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145B8" w14:textId="5D629B23" w:rsidR="002929A0" w:rsidRPr="005B1D42" w:rsidRDefault="00021051" w:rsidP="00021051">
      <w:pPr>
        <w:pStyle w:val="ad"/>
        <w:rPr>
          <w:rFonts w:ascii="Times New Roman" w:hAnsi="Times New Roman" w:cs="Times New Roman"/>
          <w:color w:val="000000" w:themeColor="text1"/>
          <w:sz w:val="36"/>
          <w:szCs w:val="36"/>
        </w:rPr>
      </w:pPr>
      <w:bookmarkStart w:id="0" w:name="_Hlk75148592"/>
      <w:r w:rsidRPr="005B1D42">
        <w:rPr>
          <w:rFonts w:ascii="Times New Roman" w:hAnsi="Times New Roman" w:cs="Times New Roman"/>
          <w:color w:val="000000" w:themeColor="text1"/>
          <w:sz w:val="36"/>
          <w:szCs w:val="36"/>
        </w:rPr>
        <w:t xml:space="preserve">Creating </w:t>
      </w:r>
      <w:r w:rsidR="002929A0" w:rsidRPr="005B1D42">
        <w:rPr>
          <w:rFonts w:ascii="Times New Roman" w:hAnsi="Times New Roman" w:cs="Times New Roman"/>
          <w:color w:val="000000" w:themeColor="text1"/>
          <w:sz w:val="36"/>
          <w:szCs w:val="36"/>
        </w:rPr>
        <w:t>dramaturgies</w:t>
      </w:r>
      <w:r w:rsidRPr="005B1D42">
        <w:rPr>
          <w:rFonts w:ascii="Times New Roman" w:hAnsi="Times New Roman" w:cs="Times New Roman"/>
          <w:color w:val="000000" w:themeColor="text1"/>
          <w:sz w:val="36"/>
          <w:szCs w:val="36"/>
        </w:rPr>
        <w:t xml:space="preserve"> in the posthuman predicament</w:t>
      </w:r>
    </w:p>
    <w:p w14:paraId="0A1DABE8" w14:textId="2B4ACF3E" w:rsidR="00021051" w:rsidRPr="00E329C4" w:rsidRDefault="00021051" w:rsidP="00616423">
      <w:pPr>
        <w:pStyle w:val="ad"/>
        <w:rPr>
          <w:rFonts w:ascii="Times New Roman" w:hAnsi="Times New Roman" w:cs="Times New Roman"/>
          <w:color w:val="000000" w:themeColor="text1"/>
          <w:sz w:val="32"/>
          <w:szCs w:val="32"/>
        </w:rPr>
      </w:pPr>
      <w:r w:rsidRPr="00E329C4">
        <w:rPr>
          <w:rFonts w:ascii="Times New Roman" w:hAnsi="Times New Roman" w:cs="Times New Roman"/>
          <w:color w:val="000000" w:themeColor="text1"/>
          <w:sz w:val="32"/>
          <w:szCs w:val="32"/>
        </w:rPr>
        <w:t xml:space="preserve">The </w:t>
      </w:r>
      <w:r w:rsidR="00616423" w:rsidRPr="00E329C4">
        <w:rPr>
          <w:rFonts w:ascii="Times New Roman" w:hAnsi="Times New Roman" w:cs="Times New Roman"/>
          <w:color w:val="000000" w:themeColor="text1"/>
          <w:sz w:val="32"/>
          <w:szCs w:val="32"/>
        </w:rPr>
        <w:t xml:space="preserve">provoking </w:t>
      </w:r>
      <w:r w:rsidRPr="00E329C4">
        <w:rPr>
          <w:rFonts w:ascii="Times New Roman" w:hAnsi="Times New Roman" w:cs="Times New Roman"/>
          <w:color w:val="000000" w:themeColor="text1"/>
          <w:sz w:val="32"/>
          <w:szCs w:val="32"/>
        </w:rPr>
        <w:t xml:space="preserve">case of </w:t>
      </w:r>
      <w:r w:rsidR="0017029F" w:rsidRPr="00E329C4">
        <w:rPr>
          <w:rFonts w:ascii="Times New Roman" w:hAnsi="Times New Roman" w:cs="Times New Roman"/>
          <w:color w:val="000000" w:themeColor="text1"/>
          <w:sz w:val="32"/>
          <w:szCs w:val="32"/>
        </w:rPr>
        <w:t>Julian Hetzel’s performance</w:t>
      </w:r>
      <w:r w:rsidRPr="00E329C4">
        <w:rPr>
          <w:rFonts w:ascii="Times New Roman" w:hAnsi="Times New Roman" w:cs="Times New Roman"/>
          <w:color w:val="000000" w:themeColor="text1"/>
          <w:sz w:val="32"/>
          <w:szCs w:val="32"/>
        </w:rPr>
        <w:t xml:space="preserve"> making</w:t>
      </w:r>
      <w:r w:rsidR="0017029F" w:rsidRPr="00E329C4">
        <w:rPr>
          <w:rFonts w:ascii="Times New Roman" w:hAnsi="Times New Roman" w:cs="Times New Roman"/>
          <w:color w:val="000000" w:themeColor="text1"/>
          <w:sz w:val="32"/>
          <w:szCs w:val="32"/>
        </w:rPr>
        <w:t xml:space="preserve"> </w:t>
      </w:r>
    </w:p>
    <w:p w14:paraId="694B63FF" w14:textId="522B7DD8" w:rsidR="00021051" w:rsidRDefault="00021051" w:rsidP="000008C7">
      <w:pPr>
        <w:spacing w:line="360" w:lineRule="auto"/>
        <w:jc w:val="both"/>
        <w:rPr>
          <w:rFonts w:ascii="Times New Roman" w:eastAsia="Calibri" w:hAnsi="Times New Roman" w:cs="Times New Roman"/>
          <w:b/>
          <w:bCs/>
          <w:sz w:val="24"/>
          <w:szCs w:val="24"/>
        </w:rPr>
      </w:pPr>
    </w:p>
    <w:p w14:paraId="52F33609" w14:textId="77777777" w:rsidR="003E4C62" w:rsidRPr="003E4C62" w:rsidRDefault="003E4C62" w:rsidP="003E4C62">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Vasiliki Athanasiadou</w:t>
      </w:r>
    </w:p>
    <w:p w14:paraId="576CE0B1" w14:textId="77777777" w:rsidR="003E4C62" w:rsidRPr="003E4C62" w:rsidRDefault="003E4C62" w:rsidP="003E4C62">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Student Number: 3648579</w:t>
      </w:r>
    </w:p>
    <w:p w14:paraId="408221A2" w14:textId="77777777" w:rsidR="008F1F94" w:rsidRPr="006E6E1F" w:rsidRDefault="008F1F94" w:rsidP="003E4C62">
      <w:pPr>
        <w:spacing w:line="360" w:lineRule="auto"/>
        <w:jc w:val="center"/>
        <w:rPr>
          <w:rFonts w:ascii="Times New Roman" w:eastAsia="Calibri" w:hAnsi="Times New Roman" w:cs="Times New Roman"/>
          <w:b/>
          <w:bCs/>
          <w:sz w:val="24"/>
          <w:szCs w:val="24"/>
          <w:lang w:val="nl-NL"/>
        </w:rPr>
      </w:pPr>
      <w:r w:rsidRPr="008F1F94">
        <w:rPr>
          <w:rFonts w:ascii="Times New Roman" w:eastAsia="Calibri" w:hAnsi="Times New Roman" w:cs="Times New Roman"/>
          <w:b/>
          <w:bCs/>
          <w:sz w:val="24"/>
          <w:szCs w:val="24"/>
        </w:rPr>
        <w:t xml:space="preserve">Supervisor: dr. </w:t>
      </w:r>
      <w:r w:rsidRPr="006E6E1F">
        <w:rPr>
          <w:rFonts w:ascii="Times New Roman" w:eastAsia="Calibri" w:hAnsi="Times New Roman" w:cs="Times New Roman"/>
          <w:b/>
          <w:bCs/>
          <w:sz w:val="24"/>
          <w:szCs w:val="24"/>
          <w:lang w:val="nl-NL"/>
        </w:rPr>
        <w:t xml:space="preserve">Chiel Kattenbelt </w:t>
      </w:r>
    </w:p>
    <w:p w14:paraId="698799F6" w14:textId="3B380636" w:rsidR="003E4C62" w:rsidRDefault="008F1F94" w:rsidP="003E4C62">
      <w:pPr>
        <w:spacing w:line="360" w:lineRule="auto"/>
        <w:jc w:val="center"/>
        <w:rPr>
          <w:rFonts w:ascii="Times New Roman" w:eastAsia="Calibri" w:hAnsi="Times New Roman" w:cs="Times New Roman"/>
          <w:b/>
          <w:bCs/>
          <w:sz w:val="24"/>
          <w:szCs w:val="24"/>
        </w:rPr>
      </w:pPr>
      <w:r w:rsidRPr="00A277EC">
        <w:rPr>
          <w:rFonts w:ascii="Times New Roman" w:eastAsia="Calibri" w:hAnsi="Times New Roman" w:cs="Times New Roman"/>
          <w:b/>
          <w:sz w:val="24"/>
          <w:szCs w:val="24"/>
          <w:lang w:val="nl-NL"/>
        </w:rPr>
        <w:t xml:space="preserve">Second Reader: dr. </w:t>
      </w:r>
      <w:r>
        <w:rPr>
          <w:rFonts w:ascii="Times New Roman" w:eastAsia="Calibri" w:hAnsi="Times New Roman" w:cs="Times New Roman"/>
          <w:b/>
          <w:bCs/>
          <w:sz w:val="24"/>
          <w:szCs w:val="24"/>
        </w:rPr>
        <w:t xml:space="preserve">Konstantina </w:t>
      </w:r>
      <w:proofErr w:type="spellStart"/>
      <w:r>
        <w:rPr>
          <w:rFonts w:ascii="Times New Roman" w:eastAsia="Calibri" w:hAnsi="Times New Roman" w:cs="Times New Roman"/>
          <w:b/>
          <w:bCs/>
          <w:sz w:val="24"/>
          <w:szCs w:val="24"/>
        </w:rPr>
        <w:t>Georgelou</w:t>
      </w:r>
      <w:proofErr w:type="spellEnd"/>
      <w:r>
        <w:rPr>
          <w:rFonts w:ascii="Times New Roman" w:eastAsia="Calibri" w:hAnsi="Times New Roman" w:cs="Times New Roman"/>
          <w:b/>
          <w:bCs/>
          <w:sz w:val="24"/>
          <w:szCs w:val="24"/>
        </w:rPr>
        <w:t xml:space="preserve"> </w:t>
      </w:r>
    </w:p>
    <w:p w14:paraId="685376AB" w14:textId="77777777" w:rsidR="008F1F94" w:rsidRDefault="008F1F94" w:rsidP="003E4C62">
      <w:pPr>
        <w:spacing w:line="360" w:lineRule="auto"/>
        <w:jc w:val="center"/>
        <w:rPr>
          <w:rFonts w:ascii="Times New Roman" w:eastAsia="Calibri" w:hAnsi="Times New Roman" w:cs="Times New Roman"/>
          <w:b/>
          <w:bCs/>
          <w:sz w:val="24"/>
          <w:szCs w:val="24"/>
        </w:rPr>
      </w:pPr>
    </w:p>
    <w:p w14:paraId="0165FD9F" w14:textId="7C7C474E" w:rsidR="003E4C62" w:rsidRDefault="003E4C62" w:rsidP="000008C7">
      <w:pPr>
        <w:spacing w:line="360" w:lineRule="auto"/>
        <w:jc w:val="both"/>
        <w:rPr>
          <w:rFonts w:ascii="Times New Roman" w:eastAsia="Calibri" w:hAnsi="Times New Roman" w:cs="Times New Roman"/>
          <w:b/>
          <w:bCs/>
          <w:sz w:val="24"/>
          <w:szCs w:val="24"/>
        </w:rPr>
      </w:pPr>
    </w:p>
    <w:p w14:paraId="46C87877" w14:textId="13C25443" w:rsidR="003E4C62" w:rsidRDefault="003E4C62" w:rsidP="000008C7">
      <w:pPr>
        <w:spacing w:line="360" w:lineRule="auto"/>
        <w:jc w:val="both"/>
        <w:rPr>
          <w:rFonts w:ascii="Times New Roman" w:eastAsia="Calibri" w:hAnsi="Times New Roman" w:cs="Times New Roman"/>
          <w:b/>
          <w:bCs/>
          <w:sz w:val="24"/>
          <w:szCs w:val="24"/>
        </w:rPr>
      </w:pPr>
    </w:p>
    <w:p w14:paraId="21273874" w14:textId="78AD70C3" w:rsidR="003E4C62" w:rsidRDefault="003E4C62" w:rsidP="000008C7">
      <w:pPr>
        <w:spacing w:line="360" w:lineRule="auto"/>
        <w:jc w:val="both"/>
        <w:rPr>
          <w:rFonts w:ascii="Times New Roman" w:eastAsia="Calibri" w:hAnsi="Times New Roman" w:cs="Times New Roman"/>
          <w:b/>
          <w:bCs/>
          <w:sz w:val="24"/>
          <w:szCs w:val="24"/>
        </w:rPr>
      </w:pPr>
    </w:p>
    <w:p w14:paraId="20D6B608" w14:textId="68120880" w:rsidR="003E4C62" w:rsidRDefault="003E4C62" w:rsidP="000008C7">
      <w:pPr>
        <w:spacing w:line="360" w:lineRule="auto"/>
        <w:jc w:val="both"/>
        <w:rPr>
          <w:rFonts w:ascii="Times New Roman" w:eastAsia="Calibri" w:hAnsi="Times New Roman" w:cs="Times New Roman"/>
          <w:b/>
          <w:bCs/>
          <w:sz w:val="24"/>
          <w:szCs w:val="24"/>
        </w:rPr>
      </w:pPr>
    </w:p>
    <w:p w14:paraId="16DD0E2A" w14:textId="77777777" w:rsidR="003E4C62" w:rsidRDefault="003E4C62" w:rsidP="000008C7">
      <w:pPr>
        <w:spacing w:line="360" w:lineRule="auto"/>
        <w:jc w:val="both"/>
        <w:rPr>
          <w:rFonts w:ascii="Times New Roman" w:eastAsia="Calibri" w:hAnsi="Times New Roman" w:cs="Times New Roman"/>
          <w:b/>
          <w:bCs/>
          <w:sz w:val="24"/>
          <w:szCs w:val="24"/>
        </w:rPr>
      </w:pPr>
    </w:p>
    <w:p w14:paraId="4940D518" w14:textId="77777777" w:rsidR="005841D0" w:rsidRDefault="003E4C62" w:rsidP="00616423">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 xml:space="preserve">Master Thesis </w:t>
      </w:r>
    </w:p>
    <w:p w14:paraId="54C8133E" w14:textId="3660DBD4" w:rsidR="003E4C62" w:rsidRDefault="003E4C62" w:rsidP="005841D0">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Contemporary</w:t>
      </w:r>
      <w:r w:rsidR="005841D0">
        <w:rPr>
          <w:rFonts w:ascii="Times New Roman" w:eastAsia="Calibri" w:hAnsi="Times New Roman" w:cs="Times New Roman"/>
          <w:b/>
          <w:bCs/>
          <w:sz w:val="24"/>
          <w:szCs w:val="24"/>
        </w:rPr>
        <w:t xml:space="preserve"> </w:t>
      </w:r>
      <w:r w:rsidRPr="003E4C62">
        <w:rPr>
          <w:rFonts w:ascii="Times New Roman" w:eastAsia="Calibri" w:hAnsi="Times New Roman" w:cs="Times New Roman"/>
          <w:b/>
          <w:bCs/>
          <w:sz w:val="24"/>
          <w:szCs w:val="24"/>
        </w:rPr>
        <w:t>Theatre</w:t>
      </w:r>
      <w:r w:rsidR="005841D0">
        <w:rPr>
          <w:rFonts w:ascii="Times New Roman" w:eastAsia="Calibri" w:hAnsi="Times New Roman" w:cs="Times New Roman"/>
          <w:b/>
          <w:bCs/>
          <w:sz w:val="24"/>
          <w:szCs w:val="24"/>
        </w:rPr>
        <w:t>,</w:t>
      </w:r>
      <w:r w:rsidRPr="003E4C62">
        <w:rPr>
          <w:rFonts w:ascii="Times New Roman" w:eastAsia="Calibri" w:hAnsi="Times New Roman" w:cs="Times New Roman"/>
          <w:b/>
          <w:bCs/>
          <w:sz w:val="24"/>
          <w:szCs w:val="24"/>
        </w:rPr>
        <w:t xml:space="preserve"> Dance and Dramaturgy </w:t>
      </w:r>
    </w:p>
    <w:p w14:paraId="2E962C3A" w14:textId="77777777" w:rsidR="003E4C62" w:rsidRDefault="003E4C62" w:rsidP="00616423">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 xml:space="preserve">Utrecht University </w:t>
      </w:r>
    </w:p>
    <w:p w14:paraId="5CBD5968" w14:textId="1A97048C" w:rsidR="00021051" w:rsidRDefault="003E4C62" w:rsidP="00616423">
      <w:pPr>
        <w:spacing w:line="360" w:lineRule="auto"/>
        <w:jc w:val="center"/>
        <w:rPr>
          <w:rFonts w:ascii="Times New Roman" w:eastAsia="Calibri" w:hAnsi="Times New Roman" w:cs="Times New Roman"/>
          <w:b/>
          <w:bCs/>
          <w:sz w:val="24"/>
          <w:szCs w:val="24"/>
        </w:rPr>
      </w:pPr>
      <w:r w:rsidRPr="003E4C62">
        <w:rPr>
          <w:rFonts w:ascii="Times New Roman" w:eastAsia="Calibri" w:hAnsi="Times New Roman" w:cs="Times New Roman"/>
          <w:b/>
          <w:bCs/>
          <w:sz w:val="24"/>
          <w:szCs w:val="24"/>
        </w:rPr>
        <w:t>August 20</w:t>
      </w:r>
      <w:r>
        <w:rPr>
          <w:rFonts w:ascii="Times New Roman" w:eastAsia="Calibri" w:hAnsi="Times New Roman" w:cs="Times New Roman"/>
          <w:b/>
          <w:bCs/>
          <w:sz w:val="24"/>
          <w:szCs w:val="24"/>
        </w:rPr>
        <w:t>21</w:t>
      </w:r>
    </w:p>
    <w:p w14:paraId="0F1B35B4" w14:textId="77777777" w:rsidR="005841D0" w:rsidRDefault="005841D0" w:rsidP="000008C7">
      <w:pPr>
        <w:spacing w:line="360" w:lineRule="auto"/>
        <w:jc w:val="both"/>
        <w:rPr>
          <w:rFonts w:ascii="Times New Roman" w:eastAsia="Calibri" w:hAnsi="Times New Roman" w:cs="Times New Roman"/>
          <w:b/>
          <w:bCs/>
          <w:sz w:val="24"/>
          <w:szCs w:val="24"/>
        </w:rPr>
        <w:sectPr w:rsidR="005841D0" w:rsidSect="003E4C62">
          <w:footerReference w:type="default" r:id="rId8"/>
          <w:pgSz w:w="12240" w:h="15840"/>
          <w:pgMar w:top="1440" w:right="1440" w:bottom="1440" w:left="1440" w:header="720" w:footer="720" w:gutter="0"/>
          <w:pgNumType w:start="1"/>
          <w:cols w:space="720"/>
          <w:docGrid w:linePitch="360"/>
        </w:sectPr>
      </w:pPr>
      <w:bookmarkStart w:id="1" w:name="_Hlk74149328"/>
    </w:p>
    <w:p w14:paraId="2F6A4093" w14:textId="15AF30BC" w:rsidR="005841D0" w:rsidRPr="00021145" w:rsidRDefault="005841D0" w:rsidP="00021145">
      <w:pPr>
        <w:spacing w:line="360" w:lineRule="auto"/>
        <w:rPr>
          <w:rFonts w:ascii="Times New Roman" w:eastAsia="Calibri" w:hAnsi="Times New Roman" w:cs="Times New Roman"/>
          <w:i/>
          <w:iCs/>
          <w:sz w:val="24"/>
          <w:szCs w:val="24"/>
        </w:rPr>
      </w:pPr>
    </w:p>
    <w:p w14:paraId="1E457807" w14:textId="28F54111" w:rsidR="00021145" w:rsidRDefault="00021145" w:rsidP="00021145">
      <w:pPr>
        <w:spacing w:line="360" w:lineRule="auto"/>
        <w:jc w:val="right"/>
        <w:rPr>
          <w:rFonts w:ascii="Times New Roman" w:eastAsia="Calibri" w:hAnsi="Times New Roman" w:cs="Times New Roman"/>
          <w:i/>
          <w:iCs/>
          <w:sz w:val="24"/>
          <w:szCs w:val="24"/>
        </w:rPr>
      </w:pPr>
    </w:p>
    <w:p w14:paraId="4E7B183D" w14:textId="7236A0FE" w:rsidR="003561B7" w:rsidRDefault="003561B7" w:rsidP="00CA5607">
      <w:pPr>
        <w:spacing w:line="360" w:lineRule="auto"/>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Devoted to all the present and future posthumans, including my beloved parents</w:t>
      </w:r>
      <w:r w:rsidR="00CA5607">
        <w:rPr>
          <w:rFonts w:ascii="Times New Roman" w:eastAsia="Calibri" w:hAnsi="Times New Roman" w:cs="Times New Roman"/>
          <w:i/>
          <w:iCs/>
          <w:sz w:val="24"/>
          <w:szCs w:val="24"/>
        </w:rPr>
        <w:t xml:space="preserve"> and</w:t>
      </w:r>
      <w:r>
        <w:rPr>
          <w:rFonts w:ascii="Times New Roman" w:eastAsia="Calibri" w:hAnsi="Times New Roman" w:cs="Times New Roman"/>
          <w:i/>
          <w:iCs/>
          <w:sz w:val="24"/>
          <w:szCs w:val="24"/>
        </w:rPr>
        <w:t xml:space="preserve"> sisters, </w:t>
      </w:r>
    </w:p>
    <w:p w14:paraId="33CF8A53" w14:textId="1345B897" w:rsidR="003561B7" w:rsidRDefault="003561B7" w:rsidP="00021145">
      <w:pPr>
        <w:spacing w:line="360" w:lineRule="auto"/>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my </w:t>
      </w:r>
      <w:r w:rsidR="00CA5607">
        <w:rPr>
          <w:rFonts w:ascii="Times New Roman" w:eastAsia="Calibri" w:hAnsi="Times New Roman" w:cs="Times New Roman"/>
          <w:i/>
          <w:iCs/>
          <w:sz w:val="24"/>
          <w:szCs w:val="24"/>
        </w:rPr>
        <w:t>caring</w:t>
      </w:r>
      <w:r>
        <w:rPr>
          <w:rFonts w:ascii="Times New Roman" w:eastAsia="Calibri" w:hAnsi="Times New Roman" w:cs="Times New Roman"/>
          <w:i/>
          <w:iCs/>
          <w:sz w:val="24"/>
          <w:szCs w:val="24"/>
        </w:rPr>
        <w:t xml:space="preserve"> boyfriend, </w:t>
      </w:r>
    </w:p>
    <w:p w14:paraId="715BE326" w14:textId="6D0DFE77" w:rsidR="003561B7" w:rsidRPr="00021145" w:rsidRDefault="003561B7" w:rsidP="00021145">
      <w:pPr>
        <w:spacing w:line="360" w:lineRule="auto"/>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an</w:t>
      </w:r>
      <w:r w:rsidR="00CA5607">
        <w:rPr>
          <w:rFonts w:ascii="Times New Roman" w:eastAsia="Calibri" w:hAnsi="Times New Roman" w:cs="Times New Roman"/>
          <w:i/>
          <w:iCs/>
          <w:sz w:val="24"/>
          <w:szCs w:val="24"/>
        </w:rPr>
        <w:t xml:space="preserve">d </w:t>
      </w:r>
      <w:r>
        <w:rPr>
          <w:rFonts w:ascii="Times New Roman" w:eastAsia="Calibri" w:hAnsi="Times New Roman" w:cs="Times New Roman"/>
          <w:i/>
          <w:iCs/>
          <w:sz w:val="24"/>
          <w:szCs w:val="24"/>
        </w:rPr>
        <w:t>my insightful academic supervisor.</w:t>
      </w:r>
    </w:p>
    <w:p w14:paraId="3C1625B0" w14:textId="77777777" w:rsidR="00021145" w:rsidRDefault="00021145" w:rsidP="00AD1EA8">
      <w:pPr>
        <w:spacing w:line="360" w:lineRule="auto"/>
        <w:jc w:val="center"/>
        <w:rPr>
          <w:rFonts w:ascii="Times New Roman" w:eastAsia="Calibri" w:hAnsi="Times New Roman" w:cs="Times New Roman"/>
          <w:b/>
          <w:bCs/>
          <w:sz w:val="24"/>
          <w:szCs w:val="24"/>
        </w:rPr>
      </w:pPr>
    </w:p>
    <w:p w14:paraId="48E5C6D2" w14:textId="3209496C" w:rsidR="00021145" w:rsidRDefault="00021145" w:rsidP="00AD1EA8">
      <w:pPr>
        <w:spacing w:line="360" w:lineRule="auto"/>
        <w:jc w:val="center"/>
        <w:rPr>
          <w:rFonts w:ascii="Times New Roman" w:eastAsia="Calibri" w:hAnsi="Times New Roman" w:cs="Times New Roman"/>
          <w:b/>
          <w:bCs/>
          <w:sz w:val="24"/>
          <w:szCs w:val="24"/>
        </w:rPr>
      </w:pPr>
    </w:p>
    <w:p w14:paraId="295273A0" w14:textId="5B2A8E3A" w:rsidR="00021145" w:rsidRDefault="00021145" w:rsidP="00AD1EA8">
      <w:pPr>
        <w:spacing w:line="360" w:lineRule="auto"/>
        <w:jc w:val="center"/>
        <w:rPr>
          <w:rFonts w:ascii="Times New Roman" w:eastAsia="Calibri" w:hAnsi="Times New Roman" w:cs="Times New Roman"/>
          <w:b/>
          <w:bCs/>
          <w:sz w:val="24"/>
          <w:szCs w:val="24"/>
        </w:rPr>
      </w:pPr>
    </w:p>
    <w:p w14:paraId="0A9F1D64" w14:textId="15374266" w:rsidR="00021145" w:rsidRDefault="00021145" w:rsidP="00AD1EA8">
      <w:pPr>
        <w:spacing w:line="360" w:lineRule="auto"/>
        <w:jc w:val="center"/>
        <w:rPr>
          <w:rFonts w:ascii="Times New Roman" w:eastAsia="Calibri" w:hAnsi="Times New Roman" w:cs="Times New Roman"/>
          <w:b/>
          <w:bCs/>
          <w:sz w:val="24"/>
          <w:szCs w:val="24"/>
        </w:rPr>
      </w:pPr>
    </w:p>
    <w:p w14:paraId="03FAF7F5" w14:textId="4E072E9F" w:rsidR="00021145" w:rsidRDefault="00021145" w:rsidP="00AD1EA8">
      <w:pPr>
        <w:spacing w:line="360" w:lineRule="auto"/>
        <w:jc w:val="center"/>
        <w:rPr>
          <w:rFonts w:ascii="Times New Roman" w:eastAsia="Calibri" w:hAnsi="Times New Roman" w:cs="Times New Roman"/>
          <w:b/>
          <w:bCs/>
          <w:sz w:val="24"/>
          <w:szCs w:val="24"/>
        </w:rPr>
      </w:pPr>
    </w:p>
    <w:p w14:paraId="04946195" w14:textId="4B70401C" w:rsidR="00021145" w:rsidRDefault="00021145" w:rsidP="00AD1EA8">
      <w:pPr>
        <w:spacing w:line="360" w:lineRule="auto"/>
        <w:jc w:val="center"/>
        <w:rPr>
          <w:rFonts w:ascii="Times New Roman" w:eastAsia="Calibri" w:hAnsi="Times New Roman" w:cs="Times New Roman"/>
          <w:b/>
          <w:bCs/>
          <w:sz w:val="24"/>
          <w:szCs w:val="24"/>
        </w:rPr>
      </w:pPr>
    </w:p>
    <w:p w14:paraId="2C5847BE" w14:textId="51C50822" w:rsidR="00021145" w:rsidRDefault="00021145" w:rsidP="00AD1EA8">
      <w:pPr>
        <w:spacing w:line="360" w:lineRule="auto"/>
        <w:jc w:val="center"/>
        <w:rPr>
          <w:rFonts w:ascii="Times New Roman" w:eastAsia="Calibri" w:hAnsi="Times New Roman" w:cs="Times New Roman"/>
          <w:b/>
          <w:bCs/>
          <w:sz w:val="24"/>
          <w:szCs w:val="24"/>
        </w:rPr>
      </w:pPr>
    </w:p>
    <w:p w14:paraId="0ED5DE77" w14:textId="3DC4341A" w:rsidR="00021145" w:rsidRDefault="00021145" w:rsidP="00AD1EA8">
      <w:pPr>
        <w:spacing w:line="360" w:lineRule="auto"/>
        <w:jc w:val="center"/>
        <w:rPr>
          <w:rFonts w:ascii="Times New Roman" w:eastAsia="Calibri" w:hAnsi="Times New Roman" w:cs="Times New Roman"/>
          <w:b/>
          <w:bCs/>
          <w:sz w:val="24"/>
          <w:szCs w:val="24"/>
        </w:rPr>
      </w:pPr>
    </w:p>
    <w:p w14:paraId="2B0F9E1E" w14:textId="1131A21E" w:rsidR="00021145" w:rsidRDefault="00021145" w:rsidP="00AD1EA8">
      <w:pPr>
        <w:spacing w:line="360" w:lineRule="auto"/>
        <w:jc w:val="center"/>
        <w:rPr>
          <w:rFonts w:ascii="Times New Roman" w:eastAsia="Calibri" w:hAnsi="Times New Roman" w:cs="Times New Roman"/>
          <w:b/>
          <w:bCs/>
          <w:sz w:val="24"/>
          <w:szCs w:val="24"/>
        </w:rPr>
      </w:pPr>
    </w:p>
    <w:p w14:paraId="38251BBC" w14:textId="02A5D60A" w:rsidR="00021145" w:rsidRDefault="00021145" w:rsidP="00AD1EA8">
      <w:pPr>
        <w:spacing w:line="360" w:lineRule="auto"/>
        <w:jc w:val="center"/>
        <w:rPr>
          <w:rFonts w:ascii="Times New Roman" w:eastAsia="Calibri" w:hAnsi="Times New Roman" w:cs="Times New Roman"/>
          <w:b/>
          <w:bCs/>
          <w:sz w:val="24"/>
          <w:szCs w:val="24"/>
        </w:rPr>
      </w:pPr>
    </w:p>
    <w:p w14:paraId="2F10EFD6" w14:textId="37CDB30C" w:rsidR="00021145" w:rsidRDefault="00021145" w:rsidP="00AD1EA8">
      <w:pPr>
        <w:spacing w:line="360" w:lineRule="auto"/>
        <w:jc w:val="center"/>
        <w:rPr>
          <w:rFonts w:ascii="Times New Roman" w:eastAsia="Calibri" w:hAnsi="Times New Roman" w:cs="Times New Roman"/>
          <w:b/>
          <w:bCs/>
          <w:sz w:val="24"/>
          <w:szCs w:val="24"/>
        </w:rPr>
      </w:pPr>
    </w:p>
    <w:p w14:paraId="695A96B8" w14:textId="5354F5FF" w:rsidR="00021145" w:rsidRDefault="00021145" w:rsidP="00AD1EA8">
      <w:pPr>
        <w:spacing w:line="360" w:lineRule="auto"/>
        <w:jc w:val="center"/>
        <w:rPr>
          <w:rFonts w:ascii="Times New Roman" w:eastAsia="Calibri" w:hAnsi="Times New Roman" w:cs="Times New Roman"/>
          <w:b/>
          <w:bCs/>
          <w:sz w:val="24"/>
          <w:szCs w:val="24"/>
        </w:rPr>
      </w:pPr>
    </w:p>
    <w:p w14:paraId="2EC7E808" w14:textId="51F1A02C" w:rsidR="00021145" w:rsidRDefault="00021145" w:rsidP="00AB3ADF">
      <w:pPr>
        <w:spacing w:line="360" w:lineRule="auto"/>
        <w:rPr>
          <w:rFonts w:ascii="Times New Roman" w:eastAsia="Calibri" w:hAnsi="Times New Roman" w:cs="Times New Roman"/>
          <w:b/>
          <w:bCs/>
          <w:sz w:val="24"/>
          <w:szCs w:val="24"/>
        </w:rPr>
      </w:pPr>
    </w:p>
    <w:p w14:paraId="3D9A9007" w14:textId="6D94206D" w:rsidR="00AB3ADF" w:rsidRDefault="00AB3ADF" w:rsidP="00AB3ADF">
      <w:pPr>
        <w:spacing w:line="360" w:lineRule="auto"/>
        <w:rPr>
          <w:rFonts w:ascii="Times New Roman" w:eastAsia="Calibri" w:hAnsi="Times New Roman" w:cs="Times New Roman"/>
          <w:b/>
          <w:bCs/>
          <w:sz w:val="24"/>
          <w:szCs w:val="24"/>
        </w:rPr>
      </w:pPr>
    </w:p>
    <w:p w14:paraId="66ACE52A" w14:textId="11E067EF" w:rsidR="00AB3ADF" w:rsidRDefault="00AB3ADF" w:rsidP="00AB3ADF">
      <w:pPr>
        <w:spacing w:line="360" w:lineRule="auto"/>
        <w:rPr>
          <w:rFonts w:ascii="Times New Roman" w:eastAsia="Calibri" w:hAnsi="Times New Roman" w:cs="Times New Roman"/>
          <w:b/>
          <w:bCs/>
          <w:sz w:val="24"/>
          <w:szCs w:val="24"/>
        </w:rPr>
      </w:pPr>
    </w:p>
    <w:p w14:paraId="68FFEFF9" w14:textId="3DA60D7B" w:rsidR="00AB3ADF" w:rsidRDefault="00AB3ADF" w:rsidP="00AB3ADF">
      <w:pPr>
        <w:spacing w:line="360" w:lineRule="auto"/>
        <w:rPr>
          <w:rFonts w:ascii="Times New Roman" w:eastAsia="Calibri" w:hAnsi="Times New Roman" w:cs="Times New Roman"/>
          <w:b/>
          <w:bCs/>
          <w:sz w:val="24"/>
          <w:szCs w:val="24"/>
        </w:rPr>
      </w:pPr>
    </w:p>
    <w:p w14:paraId="26600259" w14:textId="4C46E1EE" w:rsidR="00AB3ADF" w:rsidRDefault="00AB3ADF" w:rsidP="00AB3ADF">
      <w:pPr>
        <w:spacing w:line="360" w:lineRule="auto"/>
        <w:rPr>
          <w:rFonts w:ascii="Times New Roman" w:eastAsia="Calibri" w:hAnsi="Times New Roman" w:cs="Times New Roman"/>
          <w:b/>
          <w:bCs/>
          <w:sz w:val="24"/>
          <w:szCs w:val="24"/>
        </w:rPr>
      </w:pPr>
    </w:p>
    <w:p w14:paraId="565639E2" w14:textId="77777777" w:rsidR="00AB3ADF" w:rsidRDefault="00AB3ADF" w:rsidP="00AB3ADF">
      <w:pPr>
        <w:spacing w:line="360" w:lineRule="auto"/>
        <w:rPr>
          <w:rFonts w:ascii="Times New Roman" w:eastAsia="Calibri" w:hAnsi="Times New Roman" w:cs="Times New Roman"/>
          <w:b/>
          <w:bCs/>
          <w:sz w:val="24"/>
          <w:szCs w:val="24"/>
        </w:rPr>
      </w:pPr>
    </w:p>
    <w:p w14:paraId="0B142FE7" w14:textId="152651F3" w:rsidR="005841D0" w:rsidRPr="005B1D42" w:rsidRDefault="00AD1EA8" w:rsidP="005B1D42">
      <w:pPr>
        <w:spacing w:line="360" w:lineRule="auto"/>
        <w:rPr>
          <w:rFonts w:ascii="Times New Roman" w:eastAsia="Calibri" w:hAnsi="Times New Roman" w:cs="Times New Roman"/>
          <w:i/>
          <w:iCs/>
          <w:sz w:val="32"/>
          <w:szCs w:val="32"/>
        </w:rPr>
      </w:pPr>
      <w:r w:rsidRPr="005B1D42">
        <w:rPr>
          <w:rFonts w:ascii="Times New Roman" w:eastAsia="Calibri" w:hAnsi="Times New Roman" w:cs="Times New Roman"/>
          <w:i/>
          <w:iCs/>
          <w:sz w:val="32"/>
          <w:szCs w:val="32"/>
        </w:rPr>
        <w:lastRenderedPageBreak/>
        <w:t>Abstract</w:t>
      </w:r>
    </w:p>
    <w:p w14:paraId="0431A743" w14:textId="19176472" w:rsidR="005B1D42" w:rsidRPr="005B1D42" w:rsidRDefault="005B1D42" w:rsidP="005B1D42">
      <w:pPr>
        <w:spacing w:line="276" w:lineRule="auto"/>
        <w:jc w:val="both"/>
        <w:rPr>
          <w:rFonts w:ascii="Times New Roman" w:eastAsia="Calibri" w:hAnsi="Times New Roman" w:cs="Times New Roman"/>
          <w:sz w:val="24"/>
          <w:szCs w:val="24"/>
        </w:rPr>
      </w:pPr>
      <w:r w:rsidRPr="005B1D42">
        <w:rPr>
          <w:rFonts w:ascii="Times New Roman" w:eastAsia="Calibri" w:hAnsi="Times New Roman" w:cs="Times New Roman"/>
          <w:sz w:val="24"/>
          <w:szCs w:val="24"/>
        </w:rPr>
        <w:t>This thesis explores the posthuman notion as a concept for reading, interpreting, and making contemporary dramaturg</w:t>
      </w:r>
      <w:r w:rsidR="00BA72F5">
        <w:rPr>
          <w:rFonts w:ascii="Times New Roman" w:eastAsia="Calibri" w:hAnsi="Times New Roman" w:cs="Times New Roman"/>
          <w:sz w:val="24"/>
          <w:szCs w:val="24"/>
        </w:rPr>
        <w:t>ies</w:t>
      </w:r>
      <w:r w:rsidRPr="005B1D42">
        <w:rPr>
          <w:rFonts w:ascii="Times New Roman" w:eastAsia="Calibri" w:hAnsi="Times New Roman" w:cs="Times New Roman"/>
          <w:sz w:val="24"/>
          <w:szCs w:val="24"/>
        </w:rPr>
        <w:t xml:space="preserve"> in a world that </w:t>
      </w:r>
      <w:r>
        <w:rPr>
          <w:rFonts w:ascii="Times New Roman" w:eastAsia="Calibri" w:hAnsi="Times New Roman" w:cs="Times New Roman"/>
          <w:sz w:val="24"/>
          <w:szCs w:val="24"/>
        </w:rPr>
        <w:t xml:space="preserve">is privileged by </w:t>
      </w:r>
      <w:r w:rsidRPr="005B1D42">
        <w:rPr>
          <w:rFonts w:ascii="Times New Roman" w:eastAsia="Calibri" w:hAnsi="Times New Roman" w:cs="Times New Roman"/>
          <w:sz w:val="24"/>
          <w:szCs w:val="24"/>
        </w:rPr>
        <w:t>enormous technological advancements on the one hand</w:t>
      </w:r>
      <w:r>
        <w:rPr>
          <w:rFonts w:ascii="Times New Roman" w:eastAsia="Calibri" w:hAnsi="Times New Roman" w:cs="Times New Roman"/>
          <w:sz w:val="24"/>
          <w:szCs w:val="24"/>
        </w:rPr>
        <w:t>,</w:t>
      </w:r>
      <w:r w:rsidRPr="005B1D42">
        <w:rPr>
          <w:rFonts w:ascii="Times New Roman" w:eastAsia="Calibri" w:hAnsi="Times New Roman" w:cs="Times New Roman"/>
          <w:sz w:val="24"/>
          <w:szCs w:val="24"/>
        </w:rPr>
        <w:t xml:space="preserve"> and hit by a significant number of crises on the other. The posthuman condition becomes more precisely the posthuman predicament, in which the notion of the human is questionable and the urgency for new ethics is stronger than ever. Within this context, performance making, hybridized by technological means, appears to be evolutionary and proves its efficacy in an era dominated by digital technologies. </w:t>
      </w:r>
    </w:p>
    <w:p w14:paraId="7FEA5CD3" w14:textId="7FDF8766" w:rsidR="005B1D42" w:rsidRPr="005B1D42" w:rsidRDefault="00AE6A1A" w:rsidP="005B1D4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5B1D42" w:rsidRPr="005B1D42">
        <w:rPr>
          <w:rFonts w:ascii="Times New Roman" w:eastAsia="Calibri" w:hAnsi="Times New Roman" w:cs="Times New Roman"/>
          <w:sz w:val="24"/>
          <w:szCs w:val="24"/>
        </w:rPr>
        <w:t xml:space="preserve">posthuman </w:t>
      </w:r>
      <w:r w:rsidR="005B1D42">
        <w:rPr>
          <w:rFonts w:ascii="Times New Roman" w:eastAsia="Calibri" w:hAnsi="Times New Roman" w:cs="Times New Roman"/>
          <w:sz w:val="24"/>
          <w:szCs w:val="24"/>
        </w:rPr>
        <w:t>condition</w:t>
      </w:r>
      <w:r w:rsidR="005B1D42" w:rsidRPr="005B1D42">
        <w:rPr>
          <w:rFonts w:ascii="Times New Roman" w:eastAsia="Calibri" w:hAnsi="Times New Roman" w:cs="Times New Roman"/>
          <w:sz w:val="24"/>
          <w:szCs w:val="24"/>
        </w:rPr>
        <w:t xml:space="preserve"> is illustrated based on academic literature and examples from arts, science fiction </w:t>
      </w:r>
      <w:r w:rsidR="00A277EC">
        <w:rPr>
          <w:rFonts w:ascii="Times New Roman" w:eastAsia="Calibri" w:hAnsi="Times New Roman" w:cs="Times New Roman"/>
          <w:sz w:val="24"/>
          <w:szCs w:val="24"/>
        </w:rPr>
        <w:t>films</w:t>
      </w:r>
      <w:r w:rsidR="005B1D42" w:rsidRPr="005B1D42">
        <w:rPr>
          <w:rFonts w:ascii="Times New Roman" w:eastAsia="Calibri" w:hAnsi="Times New Roman" w:cs="Times New Roman"/>
          <w:sz w:val="24"/>
          <w:szCs w:val="24"/>
        </w:rPr>
        <w:t>, and computer games. It ex</w:t>
      </w:r>
      <w:r w:rsidR="005B1D42">
        <w:rPr>
          <w:rFonts w:ascii="Times New Roman" w:eastAsia="Calibri" w:hAnsi="Times New Roman" w:cs="Times New Roman"/>
          <w:sz w:val="24"/>
          <w:szCs w:val="24"/>
        </w:rPr>
        <w:t>plores</w:t>
      </w:r>
      <w:r w:rsidR="005B1D42" w:rsidRPr="005B1D42">
        <w:rPr>
          <w:rFonts w:ascii="Times New Roman" w:eastAsia="Calibri" w:hAnsi="Times New Roman" w:cs="Times New Roman"/>
          <w:sz w:val="24"/>
          <w:szCs w:val="24"/>
        </w:rPr>
        <w:t xml:space="preserve"> how different </w:t>
      </w:r>
      <w:r w:rsidR="00BA72F5">
        <w:rPr>
          <w:rFonts w:ascii="Times New Roman" w:eastAsia="Calibri" w:hAnsi="Times New Roman" w:cs="Times New Roman"/>
          <w:sz w:val="24"/>
          <w:szCs w:val="24"/>
        </w:rPr>
        <w:t xml:space="preserve">“posthuman” </w:t>
      </w:r>
      <w:r w:rsidR="005B1D42" w:rsidRPr="005B1D42">
        <w:rPr>
          <w:rFonts w:ascii="Times New Roman" w:eastAsia="Calibri" w:hAnsi="Times New Roman" w:cs="Times New Roman"/>
          <w:sz w:val="24"/>
          <w:szCs w:val="24"/>
        </w:rPr>
        <w:t>opinions oscillate between elation and awe, hope and despair, expectation and fear</w:t>
      </w:r>
      <w:r w:rsidR="005B1D42">
        <w:rPr>
          <w:rFonts w:ascii="Times New Roman" w:eastAsia="Calibri" w:hAnsi="Times New Roman" w:cs="Times New Roman"/>
          <w:sz w:val="24"/>
          <w:szCs w:val="24"/>
        </w:rPr>
        <w:t>,</w:t>
      </w:r>
      <w:r w:rsidR="005B1D42" w:rsidRPr="005B1D42">
        <w:rPr>
          <w:rFonts w:ascii="Times New Roman" w:eastAsia="Calibri" w:hAnsi="Times New Roman" w:cs="Times New Roman"/>
          <w:sz w:val="24"/>
          <w:szCs w:val="24"/>
        </w:rPr>
        <w:t xml:space="preserve"> while the main urgency is to re-compose failed social, political, and philosophical systems. Although the posthuman turn is enormous, the research focuses specifically on the re-position of the human being</w:t>
      </w:r>
      <w:r w:rsidR="005B1D42">
        <w:rPr>
          <w:rFonts w:ascii="Times New Roman" w:eastAsia="Calibri" w:hAnsi="Times New Roman" w:cs="Times New Roman"/>
          <w:sz w:val="24"/>
          <w:szCs w:val="24"/>
        </w:rPr>
        <w:t xml:space="preserve"> within the posthuman condition. The final purpose is to create a map of </w:t>
      </w:r>
      <w:r>
        <w:rPr>
          <w:rFonts w:ascii="Times New Roman" w:eastAsia="Calibri" w:hAnsi="Times New Roman" w:cs="Times New Roman"/>
          <w:sz w:val="24"/>
          <w:szCs w:val="24"/>
        </w:rPr>
        <w:t>posthuman beliefs that can become a useful dramaturgical tool.</w:t>
      </w:r>
    </w:p>
    <w:p w14:paraId="3B26DE0B" w14:textId="3D5A5E13" w:rsidR="00922843" w:rsidRPr="005B1D42" w:rsidRDefault="005B1D42" w:rsidP="005B1D42">
      <w:pPr>
        <w:spacing w:line="276" w:lineRule="auto"/>
        <w:jc w:val="both"/>
        <w:rPr>
          <w:rFonts w:ascii="Times New Roman" w:eastAsia="Calibri" w:hAnsi="Times New Roman" w:cs="Times New Roman"/>
          <w:sz w:val="24"/>
          <w:szCs w:val="24"/>
        </w:rPr>
      </w:pPr>
      <w:r w:rsidRPr="005B1D42">
        <w:rPr>
          <w:rFonts w:ascii="Times New Roman" w:eastAsia="Calibri" w:hAnsi="Times New Roman" w:cs="Times New Roman"/>
          <w:sz w:val="24"/>
          <w:szCs w:val="24"/>
        </w:rPr>
        <w:t>I</w:t>
      </w:r>
      <w:r w:rsidR="00AE6A1A">
        <w:rPr>
          <w:rFonts w:ascii="Times New Roman" w:eastAsia="Calibri" w:hAnsi="Times New Roman" w:cs="Times New Roman"/>
          <w:sz w:val="24"/>
          <w:szCs w:val="24"/>
        </w:rPr>
        <w:t>n order to use the map and demonstrate its results, the research analyzes a performance</w:t>
      </w:r>
      <w:r w:rsidRPr="005B1D42">
        <w:rPr>
          <w:rFonts w:ascii="Times New Roman" w:eastAsia="Calibri" w:hAnsi="Times New Roman" w:cs="Times New Roman"/>
          <w:sz w:val="24"/>
          <w:szCs w:val="24"/>
        </w:rPr>
        <w:t>. In particular, the thesis focuses on Julian Hetzel, a contemporary theatre and performance maker, who is interested i</w:t>
      </w:r>
      <w:r w:rsidR="00BA72F5">
        <w:rPr>
          <w:rFonts w:ascii="Times New Roman" w:eastAsia="Calibri" w:hAnsi="Times New Roman" w:cs="Times New Roman"/>
          <w:sz w:val="24"/>
          <w:szCs w:val="24"/>
        </w:rPr>
        <w:t>n creating</w:t>
      </w:r>
      <w:r w:rsidRPr="005B1D42">
        <w:rPr>
          <w:rFonts w:ascii="Times New Roman" w:eastAsia="Calibri" w:hAnsi="Times New Roman" w:cs="Times New Roman"/>
          <w:sz w:val="24"/>
          <w:szCs w:val="24"/>
        </w:rPr>
        <w:t xml:space="preserve"> provocative performances that can irritate, shock, and satirize not only the political and social systems but also art itself. The main performance that is </w:t>
      </w:r>
      <w:r w:rsidR="008C427F">
        <w:rPr>
          <w:rFonts w:ascii="Times New Roman" w:eastAsia="Calibri" w:hAnsi="Times New Roman" w:cs="Times New Roman"/>
          <w:sz w:val="24"/>
          <w:szCs w:val="24"/>
        </w:rPr>
        <w:t>examined</w:t>
      </w:r>
      <w:r w:rsidRPr="005B1D42">
        <w:rPr>
          <w:rFonts w:ascii="Times New Roman" w:eastAsia="Calibri" w:hAnsi="Times New Roman" w:cs="Times New Roman"/>
          <w:sz w:val="24"/>
          <w:szCs w:val="24"/>
        </w:rPr>
        <w:t xml:space="preserve"> as a case study is </w:t>
      </w:r>
      <w:r w:rsidRPr="008C427F">
        <w:rPr>
          <w:rFonts w:ascii="Times New Roman" w:eastAsia="Calibri" w:hAnsi="Times New Roman" w:cs="Times New Roman"/>
          <w:i/>
          <w:iCs/>
          <w:sz w:val="24"/>
          <w:szCs w:val="24"/>
        </w:rPr>
        <w:t>The Automated Sniper</w:t>
      </w:r>
      <w:r w:rsidRPr="005B1D42">
        <w:rPr>
          <w:rFonts w:ascii="Times New Roman" w:eastAsia="Calibri" w:hAnsi="Times New Roman" w:cs="Times New Roman"/>
          <w:sz w:val="24"/>
          <w:szCs w:val="24"/>
        </w:rPr>
        <w:t xml:space="preserve">, in which the </w:t>
      </w:r>
      <w:r w:rsidR="008C427F">
        <w:rPr>
          <w:rFonts w:ascii="Times New Roman" w:eastAsia="Calibri" w:hAnsi="Times New Roman" w:cs="Times New Roman"/>
          <w:sz w:val="24"/>
          <w:szCs w:val="24"/>
        </w:rPr>
        <w:t xml:space="preserve">binary systems of </w:t>
      </w:r>
      <w:r w:rsidRPr="005B1D42">
        <w:rPr>
          <w:rFonts w:ascii="Times New Roman" w:eastAsia="Calibri" w:hAnsi="Times New Roman" w:cs="Times New Roman"/>
          <w:sz w:val="24"/>
          <w:szCs w:val="24"/>
        </w:rPr>
        <w:t>composition and destruction, gaming and war, shooting and creating illustrate the posthuman predicament.</w:t>
      </w:r>
    </w:p>
    <w:p w14:paraId="153A4F06" w14:textId="77777777" w:rsidR="005841D0" w:rsidRDefault="005841D0" w:rsidP="000008C7">
      <w:pPr>
        <w:spacing w:line="360" w:lineRule="auto"/>
        <w:jc w:val="both"/>
        <w:rPr>
          <w:rFonts w:ascii="Times New Roman" w:eastAsia="Calibri" w:hAnsi="Times New Roman" w:cs="Times New Roman"/>
          <w:b/>
          <w:bCs/>
          <w:sz w:val="24"/>
          <w:szCs w:val="24"/>
        </w:rPr>
      </w:pPr>
    </w:p>
    <w:p w14:paraId="1B3282DA" w14:textId="77777777" w:rsidR="005841D0" w:rsidRDefault="005841D0" w:rsidP="000008C7">
      <w:pPr>
        <w:spacing w:line="360" w:lineRule="auto"/>
        <w:jc w:val="both"/>
        <w:rPr>
          <w:rFonts w:ascii="Times New Roman" w:eastAsia="Calibri" w:hAnsi="Times New Roman" w:cs="Times New Roman"/>
          <w:b/>
          <w:bCs/>
          <w:sz w:val="24"/>
          <w:szCs w:val="24"/>
        </w:rPr>
      </w:pPr>
    </w:p>
    <w:p w14:paraId="5D931DFA" w14:textId="77777777" w:rsidR="005841D0" w:rsidRDefault="005841D0" w:rsidP="000008C7">
      <w:pPr>
        <w:spacing w:line="360" w:lineRule="auto"/>
        <w:jc w:val="both"/>
        <w:rPr>
          <w:rFonts w:ascii="Times New Roman" w:eastAsia="Calibri" w:hAnsi="Times New Roman" w:cs="Times New Roman"/>
          <w:b/>
          <w:bCs/>
          <w:sz w:val="24"/>
          <w:szCs w:val="24"/>
        </w:rPr>
      </w:pPr>
    </w:p>
    <w:p w14:paraId="2E03E560" w14:textId="77777777" w:rsidR="005841D0" w:rsidRDefault="005841D0" w:rsidP="000008C7">
      <w:pPr>
        <w:spacing w:line="360" w:lineRule="auto"/>
        <w:jc w:val="both"/>
        <w:rPr>
          <w:rFonts w:ascii="Times New Roman" w:eastAsia="Calibri" w:hAnsi="Times New Roman" w:cs="Times New Roman"/>
          <w:b/>
          <w:bCs/>
          <w:sz w:val="24"/>
          <w:szCs w:val="24"/>
        </w:rPr>
      </w:pPr>
    </w:p>
    <w:p w14:paraId="59F56415" w14:textId="77777777" w:rsidR="005841D0" w:rsidRDefault="005841D0" w:rsidP="000008C7">
      <w:pPr>
        <w:spacing w:line="360" w:lineRule="auto"/>
        <w:jc w:val="both"/>
        <w:rPr>
          <w:rFonts w:ascii="Times New Roman" w:eastAsia="Calibri" w:hAnsi="Times New Roman" w:cs="Times New Roman"/>
          <w:b/>
          <w:bCs/>
          <w:sz w:val="24"/>
          <w:szCs w:val="24"/>
        </w:rPr>
      </w:pPr>
    </w:p>
    <w:p w14:paraId="3C7B03E6" w14:textId="77777777" w:rsidR="005841D0" w:rsidRDefault="005841D0" w:rsidP="000008C7">
      <w:pPr>
        <w:spacing w:line="360" w:lineRule="auto"/>
        <w:jc w:val="both"/>
        <w:rPr>
          <w:rFonts w:ascii="Times New Roman" w:eastAsia="Calibri" w:hAnsi="Times New Roman" w:cs="Times New Roman"/>
          <w:b/>
          <w:bCs/>
          <w:sz w:val="24"/>
          <w:szCs w:val="24"/>
        </w:rPr>
      </w:pPr>
    </w:p>
    <w:p w14:paraId="0B0AC8C8" w14:textId="77777777" w:rsidR="005841D0" w:rsidRDefault="005841D0" w:rsidP="000008C7">
      <w:pPr>
        <w:spacing w:line="360" w:lineRule="auto"/>
        <w:jc w:val="both"/>
        <w:rPr>
          <w:rFonts w:ascii="Times New Roman" w:eastAsia="Calibri" w:hAnsi="Times New Roman" w:cs="Times New Roman"/>
          <w:b/>
          <w:bCs/>
          <w:sz w:val="24"/>
          <w:szCs w:val="24"/>
        </w:rPr>
      </w:pPr>
    </w:p>
    <w:p w14:paraId="088A8B29" w14:textId="312FF79E" w:rsidR="003561B7" w:rsidRDefault="003561B7" w:rsidP="000008C7">
      <w:pPr>
        <w:spacing w:line="360" w:lineRule="auto"/>
        <w:jc w:val="both"/>
        <w:rPr>
          <w:rFonts w:ascii="Times New Roman" w:eastAsia="Calibri" w:hAnsi="Times New Roman" w:cs="Times New Roman"/>
          <w:b/>
          <w:bCs/>
          <w:sz w:val="24"/>
          <w:szCs w:val="24"/>
        </w:rPr>
      </w:pPr>
    </w:p>
    <w:p w14:paraId="7B516A44" w14:textId="7D66AD22" w:rsidR="008F1F94" w:rsidRPr="005B1D42" w:rsidRDefault="008F1F94" w:rsidP="00475863">
      <w:pPr>
        <w:spacing w:line="360" w:lineRule="auto"/>
        <w:rPr>
          <w:rFonts w:ascii="Times New Roman" w:eastAsia="Calibri" w:hAnsi="Times New Roman" w:cs="Times New Roman"/>
          <w:i/>
          <w:iCs/>
          <w:sz w:val="24"/>
          <w:szCs w:val="24"/>
        </w:rPr>
      </w:pPr>
    </w:p>
    <w:p w14:paraId="55346784" w14:textId="7D6DA925" w:rsidR="008F1F94" w:rsidRPr="009C035B" w:rsidRDefault="009C035B" w:rsidP="00475863">
      <w:pPr>
        <w:spacing w:line="36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lastRenderedPageBreak/>
        <w:t xml:space="preserve">Contents </w:t>
      </w:r>
    </w:p>
    <w:p w14:paraId="664095A8" w14:textId="517149A1" w:rsidR="003B150A" w:rsidRDefault="009C035B">
      <w:pPr>
        <w:pStyle w:val="10"/>
        <w:tabs>
          <w:tab w:val="right" w:leader="dot" w:pos="9350"/>
        </w:tabs>
        <w:rPr>
          <w:rFonts w:eastAsiaTheme="minorEastAsia" w:cstheme="minorBidi"/>
          <w:b w:val="0"/>
          <w:bCs w:val="0"/>
          <w:noProof/>
          <w:sz w:val="22"/>
          <w:szCs w:val="22"/>
        </w:rPr>
      </w:pPr>
      <w:r>
        <w:rPr>
          <w:rFonts w:ascii="Times New Roman" w:eastAsia="Calibri" w:hAnsi="Times New Roman" w:cs="Times New Roman"/>
          <w:b w:val="0"/>
          <w:bCs w:val="0"/>
          <w:i/>
          <w:iCs/>
          <w:sz w:val="24"/>
          <w:szCs w:val="24"/>
          <w:lang w:val="el-GR"/>
        </w:rPr>
        <w:fldChar w:fldCharType="begin"/>
      </w:r>
      <w:r>
        <w:rPr>
          <w:rFonts w:ascii="Times New Roman" w:eastAsia="Calibri" w:hAnsi="Times New Roman" w:cs="Times New Roman"/>
          <w:b w:val="0"/>
          <w:bCs w:val="0"/>
          <w:i/>
          <w:iCs/>
          <w:sz w:val="24"/>
          <w:szCs w:val="24"/>
          <w:lang w:val="el-GR"/>
        </w:rPr>
        <w:instrText xml:space="preserve"> TOC \o "1-3" \h \z \u </w:instrText>
      </w:r>
      <w:r>
        <w:rPr>
          <w:rFonts w:ascii="Times New Roman" w:eastAsia="Calibri" w:hAnsi="Times New Roman" w:cs="Times New Roman"/>
          <w:b w:val="0"/>
          <w:bCs w:val="0"/>
          <w:i/>
          <w:iCs/>
          <w:sz w:val="24"/>
          <w:szCs w:val="24"/>
          <w:lang w:val="el-GR"/>
        </w:rPr>
        <w:fldChar w:fldCharType="separate"/>
      </w:r>
      <w:hyperlink w:anchor="_Toc79860834" w:history="1">
        <w:r w:rsidR="003B150A" w:rsidRPr="00416AAA">
          <w:rPr>
            <w:rStyle w:val="-"/>
            <w:rFonts w:eastAsia="Calibri"/>
            <w:noProof/>
          </w:rPr>
          <w:t>Introduction</w:t>
        </w:r>
        <w:r w:rsidR="003B150A">
          <w:rPr>
            <w:noProof/>
            <w:webHidden/>
          </w:rPr>
          <w:tab/>
        </w:r>
        <w:r w:rsidR="003B150A">
          <w:rPr>
            <w:noProof/>
            <w:webHidden/>
          </w:rPr>
          <w:fldChar w:fldCharType="begin"/>
        </w:r>
        <w:r w:rsidR="003B150A">
          <w:rPr>
            <w:noProof/>
            <w:webHidden/>
          </w:rPr>
          <w:instrText xml:space="preserve"> PAGEREF _Toc79860834 \h </w:instrText>
        </w:r>
        <w:r w:rsidR="003B150A">
          <w:rPr>
            <w:noProof/>
            <w:webHidden/>
          </w:rPr>
        </w:r>
        <w:r w:rsidR="003B150A">
          <w:rPr>
            <w:noProof/>
            <w:webHidden/>
          </w:rPr>
          <w:fldChar w:fldCharType="separate"/>
        </w:r>
        <w:r w:rsidR="00491998">
          <w:rPr>
            <w:noProof/>
            <w:webHidden/>
          </w:rPr>
          <w:t>4</w:t>
        </w:r>
        <w:r w:rsidR="003B150A">
          <w:rPr>
            <w:noProof/>
            <w:webHidden/>
          </w:rPr>
          <w:fldChar w:fldCharType="end"/>
        </w:r>
      </w:hyperlink>
    </w:p>
    <w:p w14:paraId="56BA2C5D" w14:textId="7F143B5A" w:rsidR="003B150A" w:rsidRDefault="003F69E6">
      <w:pPr>
        <w:pStyle w:val="20"/>
        <w:tabs>
          <w:tab w:val="right" w:leader="dot" w:pos="9350"/>
        </w:tabs>
        <w:rPr>
          <w:rFonts w:eastAsiaTheme="minorEastAsia" w:cstheme="minorBidi"/>
          <w:i w:val="0"/>
          <w:iCs w:val="0"/>
          <w:noProof/>
          <w:sz w:val="22"/>
          <w:szCs w:val="22"/>
        </w:rPr>
      </w:pPr>
      <w:hyperlink w:anchor="_Toc79860835" w:history="1">
        <w:r w:rsidR="003B150A" w:rsidRPr="00416AAA">
          <w:rPr>
            <w:rStyle w:val="-"/>
            <w:rFonts w:eastAsia="Calibri"/>
            <w:noProof/>
          </w:rPr>
          <w:t>Methodology and Theoretical Framework</w:t>
        </w:r>
        <w:r w:rsidR="003B150A">
          <w:rPr>
            <w:noProof/>
            <w:webHidden/>
          </w:rPr>
          <w:tab/>
        </w:r>
        <w:r w:rsidR="003B150A">
          <w:rPr>
            <w:noProof/>
            <w:webHidden/>
          </w:rPr>
          <w:fldChar w:fldCharType="begin"/>
        </w:r>
        <w:r w:rsidR="003B150A">
          <w:rPr>
            <w:noProof/>
            <w:webHidden/>
          </w:rPr>
          <w:instrText xml:space="preserve"> PAGEREF _Toc79860835 \h </w:instrText>
        </w:r>
        <w:r w:rsidR="003B150A">
          <w:rPr>
            <w:noProof/>
            <w:webHidden/>
          </w:rPr>
        </w:r>
        <w:r w:rsidR="003B150A">
          <w:rPr>
            <w:noProof/>
            <w:webHidden/>
          </w:rPr>
          <w:fldChar w:fldCharType="separate"/>
        </w:r>
        <w:r w:rsidR="00491998">
          <w:rPr>
            <w:noProof/>
            <w:webHidden/>
          </w:rPr>
          <w:t>5</w:t>
        </w:r>
        <w:r w:rsidR="003B150A">
          <w:rPr>
            <w:noProof/>
            <w:webHidden/>
          </w:rPr>
          <w:fldChar w:fldCharType="end"/>
        </w:r>
      </w:hyperlink>
    </w:p>
    <w:p w14:paraId="3F44DFED" w14:textId="1A4C45FA" w:rsidR="003B150A" w:rsidRDefault="003F69E6">
      <w:pPr>
        <w:pStyle w:val="10"/>
        <w:tabs>
          <w:tab w:val="right" w:leader="dot" w:pos="9350"/>
        </w:tabs>
        <w:rPr>
          <w:rFonts w:eastAsiaTheme="minorEastAsia" w:cstheme="minorBidi"/>
          <w:b w:val="0"/>
          <w:bCs w:val="0"/>
          <w:noProof/>
          <w:sz w:val="22"/>
          <w:szCs w:val="22"/>
        </w:rPr>
      </w:pPr>
      <w:hyperlink w:anchor="_Toc79860836" w:history="1">
        <w:r w:rsidR="003B150A" w:rsidRPr="00416AAA">
          <w:rPr>
            <w:rStyle w:val="-"/>
            <w:rFonts w:eastAsia="Calibri"/>
            <w:noProof/>
          </w:rPr>
          <w:t>Chapter I</w:t>
        </w:r>
        <w:r w:rsidR="003B150A">
          <w:rPr>
            <w:noProof/>
            <w:webHidden/>
          </w:rPr>
          <w:tab/>
        </w:r>
        <w:r w:rsidR="003B150A">
          <w:rPr>
            <w:noProof/>
            <w:webHidden/>
          </w:rPr>
          <w:fldChar w:fldCharType="begin"/>
        </w:r>
        <w:r w:rsidR="003B150A">
          <w:rPr>
            <w:noProof/>
            <w:webHidden/>
          </w:rPr>
          <w:instrText xml:space="preserve"> PAGEREF _Toc79860836 \h </w:instrText>
        </w:r>
        <w:r w:rsidR="003B150A">
          <w:rPr>
            <w:noProof/>
            <w:webHidden/>
          </w:rPr>
        </w:r>
        <w:r w:rsidR="003B150A">
          <w:rPr>
            <w:noProof/>
            <w:webHidden/>
          </w:rPr>
          <w:fldChar w:fldCharType="separate"/>
        </w:r>
        <w:r w:rsidR="00491998">
          <w:rPr>
            <w:noProof/>
            <w:webHidden/>
          </w:rPr>
          <w:t>7</w:t>
        </w:r>
        <w:r w:rsidR="003B150A">
          <w:rPr>
            <w:noProof/>
            <w:webHidden/>
          </w:rPr>
          <w:fldChar w:fldCharType="end"/>
        </w:r>
      </w:hyperlink>
    </w:p>
    <w:p w14:paraId="504F4F67" w14:textId="5EAE40CA" w:rsidR="003B150A" w:rsidRDefault="003F69E6">
      <w:pPr>
        <w:pStyle w:val="10"/>
        <w:tabs>
          <w:tab w:val="right" w:leader="dot" w:pos="9350"/>
        </w:tabs>
        <w:rPr>
          <w:rFonts w:eastAsiaTheme="minorEastAsia" w:cstheme="minorBidi"/>
          <w:b w:val="0"/>
          <w:bCs w:val="0"/>
          <w:noProof/>
          <w:sz w:val="22"/>
          <w:szCs w:val="22"/>
        </w:rPr>
      </w:pPr>
      <w:hyperlink w:anchor="_Toc79860837" w:history="1">
        <w:r w:rsidR="003B150A" w:rsidRPr="00416AAA">
          <w:rPr>
            <w:rStyle w:val="-"/>
            <w:rFonts w:eastAsia="Calibri"/>
            <w:noProof/>
          </w:rPr>
          <w:t>Exploring the Posthuman</w:t>
        </w:r>
        <w:r w:rsidR="003B150A">
          <w:rPr>
            <w:noProof/>
            <w:webHidden/>
          </w:rPr>
          <w:tab/>
        </w:r>
        <w:r w:rsidR="003B150A">
          <w:rPr>
            <w:noProof/>
            <w:webHidden/>
          </w:rPr>
          <w:fldChar w:fldCharType="begin"/>
        </w:r>
        <w:r w:rsidR="003B150A">
          <w:rPr>
            <w:noProof/>
            <w:webHidden/>
          </w:rPr>
          <w:instrText xml:space="preserve"> PAGEREF _Toc79860837 \h </w:instrText>
        </w:r>
        <w:r w:rsidR="003B150A">
          <w:rPr>
            <w:noProof/>
            <w:webHidden/>
          </w:rPr>
        </w:r>
        <w:r w:rsidR="003B150A">
          <w:rPr>
            <w:noProof/>
            <w:webHidden/>
          </w:rPr>
          <w:fldChar w:fldCharType="separate"/>
        </w:r>
        <w:r w:rsidR="00491998">
          <w:rPr>
            <w:noProof/>
            <w:webHidden/>
          </w:rPr>
          <w:t>7</w:t>
        </w:r>
        <w:r w:rsidR="003B150A">
          <w:rPr>
            <w:noProof/>
            <w:webHidden/>
          </w:rPr>
          <w:fldChar w:fldCharType="end"/>
        </w:r>
      </w:hyperlink>
    </w:p>
    <w:p w14:paraId="0DA60720" w14:textId="1CEE196F" w:rsidR="003B150A" w:rsidRDefault="003F69E6">
      <w:pPr>
        <w:pStyle w:val="20"/>
        <w:tabs>
          <w:tab w:val="right" w:leader="dot" w:pos="9350"/>
        </w:tabs>
        <w:rPr>
          <w:rFonts w:eastAsiaTheme="minorEastAsia" w:cstheme="minorBidi"/>
          <w:i w:val="0"/>
          <w:iCs w:val="0"/>
          <w:noProof/>
          <w:sz w:val="22"/>
          <w:szCs w:val="22"/>
        </w:rPr>
      </w:pPr>
      <w:hyperlink w:anchor="_Toc79860838" w:history="1">
        <w:r w:rsidR="003B150A" w:rsidRPr="00416AAA">
          <w:rPr>
            <w:rStyle w:val="-"/>
            <w:rFonts w:eastAsia="Calibri"/>
            <w:noProof/>
          </w:rPr>
          <w:t>Introduction to the chapter</w:t>
        </w:r>
        <w:r w:rsidR="003B150A">
          <w:rPr>
            <w:noProof/>
            <w:webHidden/>
          </w:rPr>
          <w:tab/>
        </w:r>
        <w:r w:rsidR="003B150A">
          <w:rPr>
            <w:noProof/>
            <w:webHidden/>
          </w:rPr>
          <w:fldChar w:fldCharType="begin"/>
        </w:r>
        <w:r w:rsidR="003B150A">
          <w:rPr>
            <w:noProof/>
            <w:webHidden/>
          </w:rPr>
          <w:instrText xml:space="preserve"> PAGEREF _Toc79860838 \h </w:instrText>
        </w:r>
        <w:r w:rsidR="003B150A">
          <w:rPr>
            <w:noProof/>
            <w:webHidden/>
          </w:rPr>
        </w:r>
        <w:r w:rsidR="003B150A">
          <w:rPr>
            <w:noProof/>
            <w:webHidden/>
          </w:rPr>
          <w:fldChar w:fldCharType="separate"/>
        </w:r>
        <w:r w:rsidR="00491998">
          <w:rPr>
            <w:noProof/>
            <w:webHidden/>
          </w:rPr>
          <w:t>7</w:t>
        </w:r>
        <w:r w:rsidR="003B150A">
          <w:rPr>
            <w:noProof/>
            <w:webHidden/>
          </w:rPr>
          <w:fldChar w:fldCharType="end"/>
        </w:r>
      </w:hyperlink>
    </w:p>
    <w:p w14:paraId="356C0EE6" w14:textId="761D090A" w:rsidR="003B150A" w:rsidRDefault="003F69E6">
      <w:pPr>
        <w:pStyle w:val="20"/>
        <w:tabs>
          <w:tab w:val="right" w:leader="dot" w:pos="9350"/>
        </w:tabs>
        <w:rPr>
          <w:rFonts w:eastAsiaTheme="minorEastAsia" w:cstheme="minorBidi"/>
          <w:i w:val="0"/>
          <w:iCs w:val="0"/>
          <w:noProof/>
          <w:sz w:val="22"/>
          <w:szCs w:val="22"/>
        </w:rPr>
      </w:pPr>
      <w:hyperlink w:anchor="_Toc79860839" w:history="1">
        <w:r w:rsidR="003B150A" w:rsidRPr="00416AAA">
          <w:rPr>
            <w:rStyle w:val="-"/>
            <w:rFonts w:eastAsia="Calibri"/>
            <w:noProof/>
          </w:rPr>
          <w:t>The posthuman becomes a predicament</w:t>
        </w:r>
        <w:r w:rsidR="003B150A">
          <w:rPr>
            <w:noProof/>
            <w:webHidden/>
          </w:rPr>
          <w:tab/>
        </w:r>
        <w:r w:rsidR="003B150A">
          <w:rPr>
            <w:noProof/>
            <w:webHidden/>
          </w:rPr>
          <w:fldChar w:fldCharType="begin"/>
        </w:r>
        <w:r w:rsidR="003B150A">
          <w:rPr>
            <w:noProof/>
            <w:webHidden/>
          </w:rPr>
          <w:instrText xml:space="preserve"> PAGEREF _Toc79860839 \h </w:instrText>
        </w:r>
        <w:r w:rsidR="003B150A">
          <w:rPr>
            <w:noProof/>
            <w:webHidden/>
          </w:rPr>
        </w:r>
        <w:r w:rsidR="003B150A">
          <w:rPr>
            <w:noProof/>
            <w:webHidden/>
          </w:rPr>
          <w:fldChar w:fldCharType="separate"/>
        </w:r>
        <w:r w:rsidR="00491998">
          <w:rPr>
            <w:noProof/>
            <w:webHidden/>
          </w:rPr>
          <w:t>8</w:t>
        </w:r>
        <w:r w:rsidR="003B150A">
          <w:rPr>
            <w:noProof/>
            <w:webHidden/>
          </w:rPr>
          <w:fldChar w:fldCharType="end"/>
        </w:r>
      </w:hyperlink>
    </w:p>
    <w:p w14:paraId="0D8450D8" w14:textId="765DBE49" w:rsidR="003B150A" w:rsidRDefault="003F69E6">
      <w:pPr>
        <w:pStyle w:val="20"/>
        <w:tabs>
          <w:tab w:val="right" w:leader="dot" w:pos="9350"/>
        </w:tabs>
        <w:rPr>
          <w:rFonts w:eastAsiaTheme="minorEastAsia" w:cstheme="minorBidi"/>
          <w:i w:val="0"/>
          <w:iCs w:val="0"/>
          <w:noProof/>
          <w:sz w:val="22"/>
          <w:szCs w:val="22"/>
        </w:rPr>
      </w:pPr>
      <w:hyperlink w:anchor="_Toc79860840" w:history="1">
        <w:r w:rsidR="003B150A" w:rsidRPr="00416AAA">
          <w:rPr>
            <w:rStyle w:val="-"/>
            <w:rFonts w:eastAsia="Calibri"/>
            <w:noProof/>
          </w:rPr>
          <w:t>The posthuman in the context of Transhumanism</w:t>
        </w:r>
        <w:r w:rsidR="003B150A">
          <w:rPr>
            <w:noProof/>
            <w:webHidden/>
          </w:rPr>
          <w:tab/>
        </w:r>
        <w:r w:rsidR="003B150A">
          <w:rPr>
            <w:noProof/>
            <w:webHidden/>
          </w:rPr>
          <w:fldChar w:fldCharType="begin"/>
        </w:r>
        <w:r w:rsidR="003B150A">
          <w:rPr>
            <w:noProof/>
            <w:webHidden/>
          </w:rPr>
          <w:instrText xml:space="preserve"> PAGEREF _Toc79860840 \h </w:instrText>
        </w:r>
        <w:r w:rsidR="003B150A">
          <w:rPr>
            <w:noProof/>
            <w:webHidden/>
          </w:rPr>
        </w:r>
        <w:r w:rsidR="003B150A">
          <w:rPr>
            <w:noProof/>
            <w:webHidden/>
          </w:rPr>
          <w:fldChar w:fldCharType="separate"/>
        </w:r>
        <w:r w:rsidR="00491998">
          <w:rPr>
            <w:noProof/>
            <w:webHidden/>
          </w:rPr>
          <w:t>10</w:t>
        </w:r>
        <w:r w:rsidR="003B150A">
          <w:rPr>
            <w:noProof/>
            <w:webHidden/>
          </w:rPr>
          <w:fldChar w:fldCharType="end"/>
        </w:r>
      </w:hyperlink>
    </w:p>
    <w:p w14:paraId="281E264B" w14:textId="63E2B0FD" w:rsidR="003B150A" w:rsidRDefault="003F69E6">
      <w:pPr>
        <w:pStyle w:val="20"/>
        <w:tabs>
          <w:tab w:val="right" w:leader="dot" w:pos="9350"/>
        </w:tabs>
        <w:rPr>
          <w:rFonts w:eastAsiaTheme="minorEastAsia" w:cstheme="minorBidi"/>
          <w:i w:val="0"/>
          <w:iCs w:val="0"/>
          <w:noProof/>
          <w:sz w:val="22"/>
          <w:szCs w:val="22"/>
        </w:rPr>
      </w:pPr>
      <w:hyperlink w:anchor="_Toc79860841" w:history="1">
        <w:r w:rsidR="003B150A" w:rsidRPr="00416AAA">
          <w:rPr>
            <w:rStyle w:val="-"/>
            <w:rFonts w:eastAsia="Calibri"/>
            <w:noProof/>
          </w:rPr>
          <w:t>Posthuman Fear and Anxiety</w:t>
        </w:r>
        <w:r w:rsidR="003B150A">
          <w:rPr>
            <w:noProof/>
            <w:webHidden/>
          </w:rPr>
          <w:tab/>
        </w:r>
        <w:r w:rsidR="003B150A">
          <w:rPr>
            <w:noProof/>
            <w:webHidden/>
          </w:rPr>
          <w:fldChar w:fldCharType="begin"/>
        </w:r>
        <w:r w:rsidR="003B150A">
          <w:rPr>
            <w:noProof/>
            <w:webHidden/>
          </w:rPr>
          <w:instrText xml:space="preserve"> PAGEREF _Toc79860841 \h </w:instrText>
        </w:r>
        <w:r w:rsidR="003B150A">
          <w:rPr>
            <w:noProof/>
            <w:webHidden/>
          </w:rPr>
        </w:r>
        <w:r w:rsidR="003B150A">
          <w:rPr>
            <w:noProof/>
            <w:webHidden/>
          </w:rPr>
          <w:fldChar w:fldCharType="separate"/>
        </w:r>
        <w:r w:rsidR="00491998">
          <w:rPr>
            <w:noProof/>
            <w:webHidden/>
          </w:rPr>
          <w:t>12</w:t>
        </w:r>
        <w:r w:rsidR="003B150A">
          <w:rPr>
            <w:noProof/>
            <w:webHidden/>
          </w:rPr>
          <w:fldChar w:fldCharType="end"/>
        </w:r>
      </w:hyperlink>
    </w:p>
    <w:p w14:paraId="27AFCB16" w14:textId="219A9A58" w:rsidR="003B150A" w:rsidRDefault="003F69E6">
      <w:pPr>
        <w:pStyle w:val="20"/>
        <w:tabs>
          <w:tab w:val="right" w:leader="dot" w:pos="9350"/>
        </w:tabs>
        <w:rPr>
          <w:rFonts w:eastAsiaTheme="minorEastAsia" w:cstheme="minorBidi"/>
          <w:i w:val="0"/>
          <w:iCs w:val="0"/>
          <w:noProof/>
          <w:sz w:val="22"/>
          <w:szCs w:val="22"/>
        </w:rPr>
      </w:pPr>
      <w:hyperlink w:anchor="_Toc79860842" w:history="1">
        <w:r w:rsidR="003B150A" w:rsidRPr="00416AAA">
          <w:rPr>
            <w:rStyle w:val="-"/>
            <w:rFonts w:eastAsia="Calibri"/>
            <w:noProof/>
          </w:rPr>
          <w:t>Conclusion: Three main beliefs regarding the posthuman condition</w:t>
        </w:r>
        <w:r w:rsidR="003B150A">
          <w:rPr>
            <w:noProof/>
            <w:webHidden/>
          </w:rPr>
          <w:tab/>
        </w:r>
        <w:r w:rsidR="003B150A">
          <w:rPr>
            <w:noProof/>
            <w:webHidden/>
          </w:rPr>
          <w:fldChar w:fldCharType="begin"/>
        </w:r>
        <w:r w:rsidR="003B150A">
          <w:rPr>
            <w:noProof/>
            <w:webHidden/>
          </w:rPr>
          <w:instrText xml:space="preserve"> PAGEREF _Toc79860842 \h </w:instrText>
        </w:r>
        <w:r w:rsidR="003B150A">
          <w:rPr>
            <w:noProof/>
            <w:webHidden/>
          </w:rPr>
        </w:r>
        <w:r w:rsidR="003B150A">
          <w:rPr>
            <w:noProof/>
            <w:webHidden/>
          </w:rPr>
          <w:fldChar w:fldCharType="separate"/>
        </w:r>
        <w:r w:rsidR="00491998">
          <w:rPr>
            <w:noProof/>
            <w:webHidden/>
          </w:rPr>
          <w:t>17</w:t>
        </w:r>
        <w:r w:rsidR="003B150A">
          <w:rPr>
            <w:noProof/>
            <w:webHidden/>
          </w:rPr>
          <w:fldChar w:fldCharType="end"/>
        </w:r>
      </w:hyperlink>
    </w:p>
    <w:p w14:paraId="1E0EDB8B" w14:textId="376626EC" w:rsidR="003B150A" w:rsidRDefault="003F69E6">
      <w:pPr>
        <w:pStyle w:val="10"/>
        <w:tabs>
          <w:tab w:val="right" w:leader="dot" w:pos="9350"/>
        </w:tabs>
        <w:rPr>
          <w:rFonts w:eastAsiaTheme="minorEastAsia" w:cstheme="minorBidi"/>
          <w:b w:val="0"/>
          <w:bCs w:val="0"/>
          <w:noProof/>
          <w:sz w:val="22"/>
          <w:szCs w:val="22"/>
        </w:rPr>
      </w:pPr>
      <w:hyperlink w:anchor="_Toc79860843" w:history="1">
        <w:r w:rsidR="003B150A" w:rsidRPr="00416AAA">
          <w:rPr>
            <w:rStyle w:val="-"/>
            <w:rFonts w:eastAsia="Calibri"/>
            <w:noProof/>
          </w:rPr>
          <w:t>Chapter II</w:t>
        </w:r>
        <w:r w:rsidR="003B150A">
          <w:rPr>
            <w:noProof/>
            <w:webHidden/>
          </w:rPr>
          <w:tab/>
        </w:r>
        <w:r w:rsidR="003B150A">
          <w:rPr>
            <w:noProof/>
            <w:webHidden/>
          </w:rPr>
          <w:fldChar w:fldCharType="begin"/>
        </w:r>
        <w:r w:rsidR="003B150A">
          <w:rPr>
            <w:noProof/>
            <w:webHidden/>
          </w:rPr>
          <w:instrText xml:space="preserve"> PAGEREF _Toc79860843 \h </w:instrText>
        </w:r>
        <w:r w:rsidR="003B150A">
          <w:rPr>
            <w:noProof/>
            <w:webHidden/>
          </w:rPr>
        </w:r>
        <w:r w:rsidR="003B150A">
          <w:rPr>
            <w:noProof/>
            <w:webHidden/>
          </w:rPr>
          <w:fldChar w:fldCharType="separate"/>
        </w:r>
        <w:r w:rsidR="00491998">
          <w:rPr>
            <w:noProof/>
            <w:webHidden/>
          </w:rPr>
          <w:t>18</w:t>
        </w:r>
        <w:r w:rsidR="003B150A">
          <w:rPr>
            <w:noProof/>
            <w:webHidden/>
          </w:rPr>
          <w:fldChar w:fldCharType="end"/>
        </w:r>
      </w:hyperlink>
    </w:p>
    <w:p w14:paraId="3B092116" w14:textId="673248A6" w:rsidR="003B150A" w:rsidRDefault="003F69E6">
      <w:pPr>
        <w:pStyle w:val="10"/>
        <w:tabs>
          <w:tab w:val="right" w:leader="dot" w:pos="9350"/>
        </w:tabs>
        <w:rPr>
          <w:rFonts w:eastAsiaTheme="minorEastAsia" w:cstheme="minorBidi"/>
          <w:b w:val="0"/>
          <w:bCs w:val="0"/>
          <w:noProof/>
          <w:sz w:val="22"/>
          <w:szCs w:val="22"/>
        </w:rPr>
      </w:pPr>
      <w:hyperlink w:anchor="_Toc79860844" w:history="1">
        <w:r w:rsidR="003B150A" w:rsidRPr="00416AAA">
          <w:rPr>
            <w:rStyle w:val="-"/>
            <w:rFonts w:eastAsia="Calibri"/>
            <w:noProof/>
          </w:rPr>
          <w:t>Exploring posthuman dramaturgies</w:t>
        </w:r>
        <w:r w:rsidR="003B150A">
          <w:rPr>
            <w:noProof/>
            <w:webHidden/>
          </w:rPr>
          <w:tab/>
        </w:r>
        <w:r w:rsidR="003B150A">
          <w:rPr>
            <w:noProof/>
            <w:webHidden/>
          </w:rPr>
          <w:fldChar w:fldCharType="begin"/>
        </w:r>
        <w:r w:rsidR="003B150A">
          <w:rPr>
            <w:noProof/>
            <w:webHidden/>
          </w:rPr>
          <w:instrText xml:space="preserve"> PAGEREF _Toc79860844 \h </w:instrText>
        </w:r>
        <w:r w:rsidR="003B150A">
          <w:rPr>
            <w:noProof/>
            <w:webHidden/>
          </w:rPr>
        </w:r>
        <w:r w:rsidR="003B150A">
          <w:rPr>
            <w:noProof/>
            <w:webHidden/>
          </w:rPr>
          <w:fldChar w:fldCharType="separate"/>
        </w:r>
        <w:r w:rsidR="00491998">
          <w:rPr>
            <w:noProof/>
            <w:webHidden/>
          </w:rPr>
          <w:t>18</w:t>
        </w:r>
        <w:r w:rsidR="003B150A">
          <w:rPr>
            <w:noProof/>
            <w:webHidden/>
          </w:rPr>
          <w:fldChar w:fldCharType="end"/>
        </w:r>
      </w:hyperlink>
    </w:p>
    <w:p w14:paraId="68472EAB" w14:textId="73A8A1B3" w:rsidR="003B150A" w:rsidRDefault="003F69E6">
      <w:pPr>
        <w:pStyle w:val="20"/>
        <w:tabs>
          <w:tab w:val="right" w:leader="dot" w:pos="9350"/>
        </w:tabs>
        <w:rPr>
          <w:rFonts w:eastAsiaTheme="minorEastAsia" w:cstheme="minorBidi"/>
          <w:i w:val="0"/>
          <w:iCs w:val="0"/>
          <w:noProof/>
          <w:sz w:val="22"/>
          <w:szCs w:val="22"/>
        </w:rPr>
      </w:pPr>
      <w:hyperlink w:anchor="_Toc79860845" w:history="1">
        <w:r w:rsidR="003B150A" w:rsidRPr="00416AAA">
          <w:rPr>
            <w:rStyle w:val="-"/>
            <w:rFonts w:eastAsia="Calibri"/>
            <w:noProof/>
          </w:rPr>
          <w:t>Introduction to the chapter</w:t>
        </w:r>
        <w:r w:rsidR="003B150A">
          <w:rPr>
            <w:noProof/>
            <w:webHidden/>
          </w:rPr>
          <w:tab/>
        </w:r>
        <w:r w:rsidR="003B150A">
          <w:rPr>
            <w:noProof/>
            <w:webHidden/>
          </w:rPr>
          <w:fldChar w:fldCharType="begin"/>
        </w:r>
        <w:r w:rsidR="003B150A">
          <w:rPr>
            <w:noProof/>
            <w:webHidden/>
          </w:rPr>
          <w:instrText xml:space="preserve"> PAGEREF _Toc79860845 \h </w:instrText>
        </w:r>
        <w:r w:rsidR="003B150A">
          <w:rPr>
            <w:noProof/>
            <w:webHidden/>
          </w:rPr>
        </w:r>
        <w:r w:rsidR="003B150A">
          <w:rPr>
            <w:noProof/>
            <w:webHidden/>
          </w:rPr>
          <w:fldChar w:fldCharType="separate"/>
        </w:r>
        <w:r w:rsidR="00491998">
          <w:rPr>
            <w:noProof/>
            <w:webHidden/>
          </w:rPr>
          <w:t>18</w:t>
        </w:r>
        <w:r w:rsidR="003B150A">
          <w:rPr>
            <w:noProof/>
            <w:webHidden/>
          </w:rPr>
          <w:fldChar w:fldCharType="end"/>
        </w:r>
      </w:hyperlink>
    </w:p>
    <w:p w14:paraId="0DD6429F" w14:textId="4CF7F237" w:rsidR="003B150A" w:rsidRDefault="003F69E6">
      <w:pPr>
        <w:pStyle w:val="20"/>
        <w:tabs>
          <w:tab w:val="right" w:leader="dot" w:pos="9350"/>
        </w:tabs>
        <w:rPr>
          <w:rFonts w:eastAsiaTheme="minorEastAsia" w:cstheme="minorBidi"/>
          <w:i w:val="0"/>
          <w:iCs w:val="0"/>
          <w:noProof/>
          <w:sz w:val="22"/>
          <w:szCs w:val="22"/>
        </w:rPr>
      </w:pPr>
      <w:hyperlink w:anchor="_Toc79860846" w:history="1">
        <w:r w:rsidR="003B150A" w:rsidRPr="00416AAA">
          <w:rPr>
            <w:rStyle w:val="-"/>
            <w:rFonts w:eastAsia="Calibri"/>
            <w:noProof/>
          </w:rPr>
          <w:t>What does it mean dramaturgy?</w:t>
        </w:r>
        <w:r w:rsidR="003B150A">
          <w:rPr>
            <w:noProof/>
            <w:webHidden/>
          </w:rPr>
          <w:tab/>
        </w:r>
        <w:r w:rsidR="003B150A">
          <w:rPr>
            <w:noProof/>
            <w:webHidden/>
          </w:rPr>
          <w:fldChar w:fldCharType="begin"/>
        </w:r>
        <w:r w:rsidR="003B150A">
          <w:rPr>
            <w:noProof/>
            <w:webHidden/>
          </w:rPr>
          <w:instrText xml:space="preserve"> PAGEREF _Toc79860846 \h </w:instrText>
        </w:r>
        <w:r w:rsidR="003B150A">
          <w:rPr>
            <w:noProof/>
            <w:webHidden/>
          </w:rPr>
        </w:r>
        <w:r w:rsidR="003B150A">
          <w:rPr>
            <w:noProof/>
            <w:webHidden/>
          </w:rPr>
          <w:fldChar w:fldCharType="separate"/>
        </w:r>
        <w:r w:rsidR="00491998">
          <w:rPr>
            <w:noProof/>
            <w:webHidden/>
          </w:rPr>
          <w:t>19</w:t>
        </w:r>
        <w:r w:rsidR="003B150A">
          <w:rPr>
            <w:noProof/>
            <w:webHidden/>
          </w:rPr>
          <w:fldChar w:fldCharType="end"/>
        </w:r>
      </w:hyperlink>
    </w:p>
    <w:p w14:paraId="6FC681D6" w14:textId="1E124167" w:rsidR="003B150A" w:rsidRDefault="003F69E6">
      <w:pPr>
        <w:pStyle w:val="20"/>
        <w:tabs>
          <w:tab w:val="right" w:leader="dot" w:pos="9350"/>
        </w:tabs>
        <w:rPr>
          <w:rFonts w:eastAsiaTheme="minorEastAsia" w:cstheme="minorBidi"/>
          <w:i w:val="0"/>
          <w:iCs w:val="0"/>
          <w:noProof/>
          <w:sz w:val="22"/>
          <w:szCs w:val="22"/>
        </w:rPr>
      </w:pPr>
      <w:hyperlink w:anchor="_Toc79860847" w:history="1">
        <w:r w:rsidR="003B150A" w:rsidRPr="00416AAA">
          <w:rPr>
            <w:rStyle w:val="-"/>
            <w:rFonts w:eastAsia="Calibri"/>
            <w:noProof/>
          </w:rPr>
          <w:t>Dramaturgies become “posthuman”</w:t>
        </w:r>
        <w:r w:rsidR="003B150A">
          <w:rPr>
            <w:noProof/>
            <w:webHidden/>
          </w:rPr>
          <w:tab/>
        </w:r>
        <w:r w:rsidR="003B150A">
          <w:rPr>
            <w:noProof/>
            <w:webHidden/>
          </w:rPr>
          <w:fldChar w:fldCharType="begin"/>
        </w:r>
        <w:r w:rsidR="003B150A">
          <w:rPr>
            <w:noProof/>
            <w:webHidden/>
          </w:rPr>
          <w:instrText xml:space="preserve"> PAGEREF _Toc79860847 \h </w:instrText>
        </w:r>
        <w:r w:rsidR="003B150A">
          <w:rPr>
            <w:noProof/>
            <w:webHidden/>
          </w:rPr>
        </w:r>
        <w:r w:rsidR="003B150A">
          <w:rPr>
            <w:noProof/>
            <w:webHidden/>
          </w:rPr>
          <w:fldChar w:fldCharType="separate"/>
        </w:r>
        <w:r w:rsidR="00491998">
          <w:rPr>
            <w:noProof/>
            <w:webHidden/>
          </w:rPr>
          <w:t>20</w:t>
        </w:r>
        <w:r w:rsidR="003B150A">
          <w:rPr>
            <w:noProof/>
            <w:webHidden/>
          </w:rPr>
          <w:fldChar w:fldCharType="end"/>
        </w:r>
      </w:hyperlink>
    </w:p>
    <w:p w14:paraId="2D6FD1CD" w14:textId="38E4CD6C" w:rsidR="003B150A" w:rsidRDefault="003F69E6">
      <w:pPr>
        <w:pStyle w:val="20"/>
        <w:tabs>
          <w:tab w:val="right" w:leader="dot" w:pos="9350"/>
        </w:tabs>
        <w:rPr>
          <w:rFonts w:eastAsiaTheme="minorEastAsia" w:cstheme="minorBidi"/>
          <w:i w:val="0"/>
          <w:iCs w:val="0"/>
          <w:noProof/>
          <w:sz w:val="22"/>
          <w:szCs w:val="22"/>
        </w:rPr>
      </w:pPr>
      <w:hyperlink w:anchor="_Toc79860848" w:history="1">
        <w:r w:rsidR="003B150A" w:rsidRPr="00416AAA">
          <w:rPr>
            <w:rStyle w:val="-"/>
            <w:rFonts w:eastAsia="Calibri"/>
            <w:noProof/>
          </w:rPr>
          <w:t>Let’s assume that in the posthuman condition we are not humans anymore</w:t>
        </w:r>
        <w:r w:rsidR="003B150A">
          <w:rPr>
            <w:noProof/>
            <w:webHidden/>
          </w:rPr>
          <w:tab/>
        </w:r>
        <w:r w:rsidR="003B150A">
          <w:rPr>
            <w:noProof/>
            <w:webHidden/>
          </w:rPr>
          <w:fldChar w:fldCharType="begin"/>
        </w:r>
        <w:r w:rsidR="003B150A">
          <w:rPr>
            <w:noProof/>
            <w:webHidden/>
          </w:rPr>
          <w:instrText xml:space="preserve"> PAGEREF _Toc79860848 \h </w:instrText>
        </w:r>
        <w:r w:rsidR="003B150A">
          <w:rPr>
            <w:noProof/>
            <w:webHidden/>
          </w:rPr>
        </w:r>
        <w:r w:rsidR="003B150A">
          <w:rPr>
            <w:noProof/>
            <w:webHidden/>
          </w:rPr>
          <w:fldChar w:fldCharType="separate"/>
        </w:r>
        <w:r w:rsidR="00491998">
          <w:rPr>
            <w:noProof/>
            <w:webHidden/>
          </w:rPr>
          <w:t>22</w:t>
        </w:r>
        <w:r w:rsidR="003B150A">
          <w:rPr>
            <w:noProof/>
            <w:webHidden/>
          </w:rPr>
          <w:fldChar w:fldCharType="end"/>
        </w:r>
      </w:hyperlink>
    </w:p>
    <w:p w14:paraId="35D05E0B" w14:textId="4C211965" w:rsidR="003B150A" w:rsidRDefault="003F69E6">
      <w:pPr>
        <w:pStyle w:val="10"/>
        <w:tabs>
          <w:tab w:val="right" w:leader="dot" w:pos="9350"/>
        </w:tabs>
        <w:rPr>
          <w:rFonts w:eastAsiaTheme="minorEastAsia" w:cstheme="minorBidi"/>
          <w:b w:val="0"/>
          <w:bCs w:val="0"/>
          <w:noProof/>
          <w:sz w:val="22"/>
          <w:szCs w:val="22"/>
        </w:rPr>
      </w:pPr>
      <w:hyperlink w:anchor="_Toc79860849" w:history="1">
        <w:r w:rsidR="003B150A" w:rsidRPr="00416AAA">
          <w:rPr>
            <w:rStyle w:val="-"/>
            <w:noProof/>
          </w:rPr>
          <w:t>Chapter III</w:t>
        </w:r>
        <w:r w:rsidR="003B150A">
          <w:rPr>
            <w:noProof/>
            <w:webHidden/>
          </w:rPr>
          <w:tab/>
        </w:r>
        <w:r w:rsidR="003B150A">
          <w:rPr>
            <w:noProof/>
            <w:webHidden/>
          </w:rPr>
          <w:fldChar w:fldCharType="begin"/>
        </w:r>
        <w:r w:rsidR="003B150A">
          <w:rPr>
            <w:noProof/>
            <w:webHidden/>
          </w:rPr>
          <w:instrText xml:space="preserve"> PAGEREF _Toc79860849 \h </w:instrText>
        </w:r>
        <w:r w:rsidR="003B150A">
          <w:rPr>
            <w:noProof/>
            <w:webHidden/>
          </w:rPr>
        </w:r>
        <w:r w:rsidR="003B150A">
          <w:rPr>
            <w:noProof/>
            <w:webHidden/>
          </w:rPr>
          <w:fldChar w:fldCharType="separate"/>
        </w:r>
        <w:r w:rsidR="00491998">
          <w:rPr>
            <w:noProof/>
            <w:webHidden/>
          </w:rPr>
          <w:t>23</w:t>
        </w:r>
        <w:r w:rsidR="003B150A">
          <w:rPr>
            <w:noProof/>
            <w:webHidden/>
          </w:rPr>
          <w:fldChar w:fldCharType="end"/>
        </w:r>
      </w:hyperlink>
    </w:p>
    <w:p w14:paraId="15B4AB28" w14:textId="79C62D53" w:rsidR="003B150A" w:rsidRDefault="003F69E6">
      <w:pPr>
        <w:pStyle w:val="10"/>
        <w:tabs>
          <w:tab w:val="right" w:leader="dot" w:pos="9350"/>
        </w:tabs>
        <w:rPr>
          <w:rFonts w:eastAsiaTheme="minorEastAsia" w:cstheme="minorBidi"/>
          <w:b w:val="0"/>
          <w:bCs w:val="0"/>
          <w:noProof/>
          <w:sz w:val="22"/>
          <w:szCs w:val="22"/>
        </w:rPr>
      </w:pPr>
      <w:hyperlink w:anchor="_Toc79860850" w:history="1">
        <w:r w:rsidR="003B150A" w:rsidRPr="00416AAA">
          <w:rPr>
            <w:rStyle w:val="-"/>
            <w:noProof/>
          </w:rPr>
          <w:t xml:space="preserve">Identifying posthuman dramaturgies in </w:t>
        </w:r>
        <w:r w:rsidR="003B150A" w:rsidRPr="00416AAA">
          <w:rPr>
            <w:rStyle w:val="-"/>
            <w:i/>
            <w:iCs/>
            <w:noProof/>
          </w:rPr>
          <w:t>The Automated Sniper</w:t>
        </w:r>
        <w:r w:rsidR="003B150A">
          <w:rPr>
            <w:noProof/>
            <w:webHidden/>
          </w:rPr>
          <w:tab/>
        </w:r>
        <w:r w:rsidR="003B150A">
          <w:rPr>
            <w:noProof/>
            <w:webHidden/>
          </w:rPr>
          <w:fldChar w:fldCharType="begin"/>
        </w:r>
        <w:r w:rsidR="003B150A">
          <w:rPr>
            <w:noProof/>
            <w:webHidden/>
          </w:rPr>
          <w:instrText xml:space="preserve"> PAGEREF _Toc79860850 \h </w:instrText>
        </w:r>
        <w:r w:rsidR="003B150A">
          <w:rPr>
            <w:noProof/>
            <w:webHidden/>
          </w:rPr>
        </w:r>
        <w:r w:rsidR="003B150A">
          <w:rPr>
            <w:noProof/>
            <w:webHidden/>
          </w:rPr>
          <w:fldChar w:fldCharType="separate"/>
        </w:r>
        <w:r w:rsidR="00491998">
          <w:rPr>
            <w:noProof/>
            <w:webHidden/>
          </w:rPr>
          <w:t>23</w:t>
        </w:r>
        <w:r w:rsidR="003B150A">
          <w:rPr>
            <w:noProof/>
            <w:webHidden/>
          </w:rPr>
          <w:fldChar w:fldCharType="end"/>
        </w:r>
      </w:hyperlink>
    </w:p>
    <w:p w14:paraId="4F16EB3B" w14:textId="356940CF" w:rsidR="003B150A" w:rsidRDefault="003F69E6">
      <w:pPr>
        <w:pStyle w:val="20"/>
        <w:tabs>
          <w:tab w:val="right" w:leader="dot" w:pos="9350"/>
        </w:tabs>
        <w:rPr>
          <w:rFonts w:eastAsiaTheme="minorEastAsia" w:cstheme="minorBidi"/>
          <w:i w:val="0"/>
          <w:iCs w:val="0"/>
          <w:noProof/>
          <w:sz w:val="22"/>
          <w:szCs w:val="22"/>
        </w:rPr>
      </w:pPr>
      <w:hyperlink w:anchor="_Toc79860851" w:history="1">
        <w:r w:rsidR="003B150A" w:rsidRPr="00416AAA">
          <w:rPr>
            <w:rStyle w:val="-"/>
            <w:noProof/>
          </w:rPr>
          <w:t>Welcome to The Automated Sniper</w:t>
        </w:r>
        <w:r w:rsidR="003B150A">
          <w:rPr>
            <w:noProof/>
            <w:webHidden/>
          </w:rPr>
          <w:tab/>
        </w:r>
        <w:r w:rsidR="003B150A">
          <w:rPr>
            <w:noProof/>
            <w:webHidden/>
          </w:rPr>
          <w:fldChar w:fldCharType="begin"/>
        </w:r>
        <w:r w:rsidR="003B150A">
          <w:rPr>
            <w:noProof/>
            <w:webHidden/>
          </w:rPr>
          <w:instrText xml:space="preserve"> PAGEREF _Toc79860851 \h </w:instrText>
        </w:r>
        <w:r w:rsidR="003B150A">
          <w:rPr>
            <w:noProof/>
            <w:webHidden/>
          </w:rPr>
        </w:r>
        <w:r w:rsidR="003B150A">
          <w:rPr>
            <w:noProof/>
            <w:webHidden/>
          </w:rPr>
          <w:fldChar w:fldCharType="separate"/>
        </w:r>
        <w:r w:rsidR="00491998">
          <w:rPr>
            <w:noProof/>
            <w:webHidden/>
          </w:rPr>
          <w:t>23</w:t>
        </w:r>
        <w:r w:rsidR="003B150A">
          <w:rPr>
            <w:noProof/>
            <w:webHidden/>
          </w:rPr>
          <w:fldChar w:fldCharType="end"/>
        </w:r>
      </w:hyperlink>
    </w:p>
    <w:p w14:paraId="3D4B1E23" w14:textId="5F2CC920" w:rsidR="003B150A" w:rsidRDefault="003F69E6">
      <w:pPr>
        <w:pStyle w:val="20"/>
        <w:tabs>
          <w:tab w:val="right" w:leader="dot" w:pos="9350"/>
        </w:tabs>
        <w:rPr>
          <w:rFonts w:eastAsiaTheme="minorEastAsia" w:cstheme="minorBidi"/>
          <w:i w:val="0"/>
          <w:iCs w:val="0"/>
          <w:noProof/>
          <w:sz w:val="22"/>
          <w:szCs w:val="22"/>
        </w:rPr>
      </w:pPr>
      <w:hyperlink w:anchor="_Toc79860852" w:history="1">
        <w:r w:rsidR="003B150A" w:rsidRPr="00416AAA">
          <w:rPr>
            <w:rStyle w:val="-"/>
            <w:noProof/>
          </w:rPr>
          <w:t>Shooting games</w:t>
        </w:r>
        <w:r w:rsidR="003B150A">
          <w:rPr>
            <w:noProof/>
            <w:webHidden/>
          </w:rPr>
          <w:tab/>
        </w:r>
        <w:r w:rsidR="003B150A">
          <w:rPr>
            <w:noProof/>
            <w:webHidden/>
          </w:rPr>
          <w:fldChar w:fldCharType="begin"/>
        </w:r>
        <w:r w:rsidR="003B150A">
          <w:rPr>
            <w:noProof/>
            <w:webHidden/>
          </w:rPr>
          <w:instrText xml:space="preserve"> PAGEREF _Toc79860852 \h </w:instrText>
        </w:r>
        <w:r w:rsidR="003B150A">
          <w:rPr>
            <w:noProof/>
            <w:webHidden/>
          </w:rPr>
        </w:r>
        <w:r w:rsidR="003B150A">
          <w:rPr>
            <w:noProof/>
            <w:webHidden/>
          </w:rPr>
          <w:fldChar w:fldCharType="separate"/>
        </w:r>
        <w:r w:rsidR="00491998">
          <w:rPr>
            <w:noProof/>
            <w:webHidden/>
          </w:rPr>
          <w:t>27</w:t>
        </w:r>
        <w:r w:rsidR="003B150A">
          <w:rPr>
            <w:noProof/>
            <w:webHidden/>
          </w:rPr>
          <w:fldChar w:fldCharType="end"/>
        </w:r>
      </w:hyperlink>
    </w:p>
    <w:p w14:paraId="05CFE72E" w14:textId="52353626" w:rsidR="003B150A" w:rsidRDefault="003F69E6">
      <w:pPr>
        <w:pStyle w:val="20"/>
        <w:tabs>
          <w:tab w:val="right" w:leader="dot" w:pos="9350"/>
        </w:tabs>
        <w:rPr>
          <w:rFonts w:eastAsiaTheme="minorEastAsia" w:cstheme="minorBidi"/>
          <w:i w:val="0"/>
          <w:iCs w:val="0"/>
          <w:noProof/>
          <w:sz w:val="22"/>
          <w:szCs w:val="22"/>
        </w:rPr>
      </w:pPr>
      <w:hyperlink w:anchor="_Toc79860853" w:history="1">
        <w:r w:rsidR="003B150A" w:rsidRPr="00416AAA">
          <w:rPr>
            <w:rStyle w:val="-"/>
            <w:noProof/>
          </w:rPr>
          <w:t>Creation and destruction: a satirical staging of posthuman contradictions</w:t>
        </w:r>
        <w:r w:rsidR="003B150A">
          <w:rPr>
            <w:noProof/>
            <w:webHidden/>
          </w:rPr>
          <w:tab/>
        </w:r>
        <w:r w:rsidR="003B150A">
          <w:rPr>
            <w:noProof/>
            <w:webHidden/>
          </w:rPr>
          <w:fldChar w:fldCharType="begin"/>
        </w:r>
        <w:r w:rsidR="003B150A">
          <w:rPr>
            <w:noProof/>
            <w:webHidden/>
          </w:rPr>
          <w:instrText xml:space="preserve"> PAGEREF _Toc79860853 \h </w:instrText>
        </w:r>
        <w:r w:rsidR="003B150A">
          <w:rPr>
            <w:noProof/>
            <w:webHidden/>
          </w:rPr>
        </w:r>
        <w:r w:rsidR="003B150A">
          <w:rPr>
            <w:noProof/>
            <w:webHidden/>
          </w:rPr>
          <w:fldChar w:fldCharType="separate"/>
        </w:r>
        <w:r w:rsidR="00491998">
          <w:rPr>
            <w:noProof/>
            <w:webHidden/>
          </w:rPr>
          <w:t>30</w:t>
        </w:r>
        <w:r w:rsidR="003B150A">
          <w:rPr>
            <w:noProof/>
            <w:webHidden/>
          </w:rPr>
          <w:fldChar w:fldCharType="end"/>
        </w:r>
      </w:hyperlink>
    </w:p>
    <w:p w14:paraId="13E4879C" w14:textId="5287F553" w:rsidR="003B150A" w:rsidRDefault="003F69E6">
      <w:pPr>
        <w:pStyle w:val="20"/>
        <w:tabs>
          <w:tab w:val="right" w:leader="dot" w:pos="9350"/>
        </w:tabs>
        <w:rPr>
          <w:rFonts w:eastAsiaTheme="minorEastAsia" w:cstheme="minorBidi"/>
          <w:i w:val="0"/>
          <w:iCs w:val="0"/>
          <w:noProof/>
          <w:sz w:val="22"/>
          <w:szCs w:val="22"/>
        </w:rPr>
      </w:pPr>
      <w:hyperlink w:anchor="_Toc79860854" w:history="1">
        <w:r w:rsidR="003B150A" w:rsidRPr="00416AAA">
          <w:rPr>
            <w:rStyle w:val="-"/>
            <w:noProof/>
          </w:rPr>
          <w:t>Conclusion to The Automated Sniper</w:t>
        </w:r>
        <w:r w:rsidR="003B150A">
          <w:rPr>
            <w:noProof/>
            <w:webHidden/>
          </w:rPr>
          <w:tab/>
        </w:r>
        <w:r w:rsidR="003B150A">
          <w:rPr>
            <w:noProof/>
            <w:webHidden/>
          </w:rPr>
          <w:fldChar w:fldCharType="begin"/>
        </w:r>
        <w:r w:rsidR="003B150A">
          <w:rPr>
            <w:noProof/>
            <w:webHidden/>
          </w:rPr>
          <w:instrText xml:space="preserve"> PAGEREF _Toc79860854 \h </w:instrText>
        </w:r>
        <w:r w:rsidR="003B150A">
          <w:rPr>
            <w:noProof/>
            <w:webHidden/>
          </w:rPr>
        </w:r>
        <w:r w:rsidR="003B150A">
          <w:rPr>
            <w:noProof/>
            <w:webHidden/>
          </w:rPr>
          <w:fldChar w:fldCharType="separate"/>
        </w:r>
        <w:r w:rsidR="00491998">
          <w:rPr>
            <w:noProof/>
            <w:webHidden/>
          </w:rPr>
          <w:t>35</w:t>
        </w:r>
        <w:r w:rsidR="003B150A">
          <w:rPr>
            <w:noProof/>
            <w:webHidden/>
          </w:rPr>
          <w:fldChar w:fldCharType="end"/>
        </w:r>
      </w:hyperlink>
    </w:p>
    <w:p w14:paraId="4133327B" w14:textId="2DB30E9C" w:rsidR="003B150A" w:rsidRDefault="003F69E6">
      <w:pPr>
        <w:pStyle w:val="10"/>
        <w:tabs>
          <w:tab w:val="right" w:leader="dot" w:pos="9350"/>
        </w:tabs>
        <w:rPr>
          <w:rFonts w:eastAsiaTheme="minorEastAsia" w:cstheme="minorBidi"/>
          <w:b w:val="0"/>
          <w:bCs w:val="0"/>
          <w:noProof/>
          <w:sz w:val="22"/>
          <w:szCs w:val="22"/>
        </w:rPr>
      </w:pPr>
      <w:hyperlink w:anchor="_Toc79860855" w:history="1">
        <w:r w:rsidR="003B150A" w:rsidRPr="00416AAA">
          <w:rPr>
            <w:rStyle w:val="-"/>
            <w:noProof/>
          </w:rPr>
          <w:t>Conclusion</w:t>
        </w:r>
        <w:r w:rsidR="003B150A">
          <w:rPr>
            <w:noProof/>
            <w:webHidden/>
          </w:rPr>
          <w:tab/>
        </w:r>
        <w:r w:rsidR="003B150A">
          <w:rPr>
            <w:noProof/>
            <w:webHidden/>
          </w:rPr>
          <w:fldChar w:fldCharType="begin"/>
        </w:r>
        <w:r w:rsidR="003B150A">
          <w:rPr>
            <w:noProof/>
            <w:webHidden/>
          </w:rPr>
          <w:instrText xml:space="preserve"> PAGEREF _Toc79860855 \h </w:instrText>
        </w:r>
        <w:r w:rsidR="003B150A">
          <w:rPr>
            <w:noProof/>
            <w:webHidden/>
          </w:rPr>
        </w:r>
        <w:r w:rsidR="003B150A">
          <w:rPr>
            <w:noProof/>
            <w:webHidden/>
          </w:rPr>
          <w:fldChar w:fldCharType="separate"/>
        </w:r>
        <w:r w:rsidR="00491998">
          <w:rPr>
            <w:noProof/>
            <w:webHidden/>
          </w:rPr>
          <w:t>37</w:t>
        </w:r>
        <w:r w:rsidR="003B150A">
          <w:rPr>
            <w:noProof/>
            <w:webHidden/>
          </w:rPr>
          <w:fldChar w:fldCharType="end"/>
        </w:r>
      </w:hyperlink>
    </w:p>
    <w:p w14:paraId="6424651C" w14:textId="5895D404" w:rsidR="003B150A" w:rsidRDefault="003F69E6">
      <w:pPr>
        <w:pStyle w:val="10"/>
        <w:tabs>
          <w:tab w:val="right" w:leader="dot" w:pos="9350"/>
        </w:tabs>
        <w:rPr>
          <w:rFonts w:eastAsiaTheme="minorEastAsia" w:cstheme="minorBidi"/>
          <w:b w:val="0"/>
          <w:bCs w:val="0"/>
          <w:noProof/>
          <w:sz w:val="22"/>
          <w:szCs w:val="22"/>
        </w:rPr>
      </w:pPr>
      <w:hyperlink w:anchor="_Toc79860856" w:history="1">
        <w:r w:rsidR="003B150A" w:rsidRPr="00416AAA">
          <w:rPr>
            <w:rStyle w:val="-"/>
            <w:noProof/>
          </w:rPr>
          <w:t>Bibliography</w:t>
        </w:r>
        <w:r w:rsidR="003B150A">
          <w:rPr>
            <w:noProof/>
            <w:webHidden/>
          </w:rPr>
          <w:tab/>
        </w:r>
        <w:r w:rsidR="003B150A">
          <w:rPr>
            <w:noProof/>
            <w:webHidden/>
          </w:rPr>
          <w:fldChar w:fldCharType="begin"/>
        </w:r>
        <w:r w:rsidR="003B150A">
          <w:rPr>
            <w:noProof/>
            <w:webHidden/>
          </w:rPr>
          <w:instrText xml:space="preserve"> PAGEREF _Toc79860856 \h </w:instrText>
        </w:r>
        <w:r w:rsidR="003B150A">
          <w:rPr>
            <w:noProof/>
            <w:webHidden/>
          </w:rPr>
        </w:r>
        <w:r w:rsidR="003B150A">
          <w:rPr>
            <w:noProof/>
            <w:webHidden/>
          </w:rPr>
          <w:fldChar w:fldCharType="separate"/>
        </w:r>
        <w:r w:rsidR="00491998">
          <w:rPr>
            <w:noProof/>
            <w:webHidden/>
          </w:rPr>
          <w:t>40</w:t>
        </w:r>
        <w:r w:rsidR="003B150A">
          <w:rPr>
            <w:noProof/>
            <w:webHidden/>
          </w:rPr>
          <w:fldChar w:fldCharType="end"/>
        </w:r>
      </w:hyperlink>
    </w:p>
    <w:p w14:paraId="4051B46E" w14:textId="6347C780" w:rsidR="008F1F94" w:rsidRPr="004335A3" w:rsidRDefault="009C035B" w:rsidP="00475863">
      <w:pPr>
        <w:spacing w:line="360" w:lineRule="auto"/>
        <w:rPr>
          <w:rFonts w:ascii="Times New Roman" w:eastAsia="Calibri" w:hAnsi="Times New Roman" w:cs="Times New Roman"/>
          <w:i/>
          <w:iCs/>
          <w:sz w:val="24"/>
          <w:szCs w:val="24"/>
          <w:lang w:val="el-GR"/>
        </w:rPr>
      </w:pPr>
      <w:r>
        <w:rPr>
          <w:rFonts w:ascii="Times New Roman" w:eastAsia="Calibri" w:hAnsi="Times New Roman" w:cs="Times New Roman"/>
          <w:b/>
          <w:bCs/>
          <w:i/>
          <w:iCs/>
          <w:sz w:val="24"/>
          <w:szCs w:val="24"/>
          <w:lang w:val="el-GR"/>
        </w:rPr>
        <w:fldChar w:fldCharType="end"/>
      </w:r>
    </w:p>
    <w:p w14:paraId="437DDF50" w14:textId="1BF36BFC" w:rsidR="00C13C91" w:rsidRDefault="00C13C91" w:rsidP="00475863">
      <w:pPr>
        <w:spacing w:line="360" w:lineRule="auto"/>
        <w:rPr>
          <w:rFonts w:ascii="Times New Roman" w:eastAsia="Calibri" w:hAnsi="Times New Roman" w:cs="Times New Roman"/>
          <w:i/>
          <w:iCs/>
          <w:sz w:val="24"/>
          <w:szCs w:val="24"/>
          <w:lang w:val="el-GR"/>
        </w:rPr>
      </w:pPr>
    </w:p>
    <w:p w14:paraId="64826575" w14:textId="797B1B35" w:rsidR="009C035B" w:rsidRDefault="009C035B" w:rsidP="00475863">
      <w:pPr>
        <w:spacing w:line="360" w:lineRule="auto"/>
        <w:rPr>
          <w:rFonts w:ascii="Times New Roman" w:eastAsia="Calibri" w:hAnsi="Times New Roman" w:cs="Times New Roman"/>
          <w:i/>
          <w:iCs/>
          <w:sz w:val="24"/>
          <w:szCs w:val="24"/>
          <w:lang w:val="el-GR"/>
        </w:rPr>
      </w:pPr>
    </w:p>
    <w:p w14:paraId="1DF0310E" w14:textId="77777777" w:rsidR="009C035B" w:rsidRPr="004335A3" w:rsidRDefault="009C035B" w:rsidP="00475863">
      <w:pPr>
        <w:spacing w:line="360" w:lineRule="auto"/>
        <w:rPr>
          <w:rFonts w:ascii="Times New Roman" w:eastAsia="Calibri" w:hAnsi="Times New Roman" w:cs="Times New Roman"/>
          <w:i/>
          <w:iCs/>
          <w:sz w:val="24"/>
          <w:szCs w:val="24"/>
          <w:lang w:val="el-GR"/>
        </w:rPr>
      </w:pPr>
    </w:p>
    <w:p w14:paraId="2367CDFC" w14:textId="1FC3D9EE" w:rsidR="009A4645" w:rsidRDefault="00371C9C" w:rsidP="007008C9">
      <w:pPr>
        <w:pStyle w:val="1"/>
        <w:rPr>
          <w:rFonts w:eastAsia="Calibri"/>
        </w:rPr>
      </w:pPr>
      <w:bookmarkStart w:id="2" w:name="_Toc79847665"/>
      <w:bookmarkStart w:id="3" w:name="_Toc79857589"/>
      <w:bookmarkStart w:id="4" w:name="_Toc79860834"/>
      <w:bookmarkStart w:id="5" w:name="_Hlk79843610"/>
      <w:r w:rsidRPr="00011708">
        <w:rPr>
          <w:rFonts w:eastAsia="Calibri"/>
        </w:rPr>
        <w:lastRenderedPageBreak/>
        <w:t>Introduction</w:t>
      </w:r>
      <w:bookmarkEnd w:id="2"/>
      <w:bookmarkEnd w:id="3"/>
      <w:bookmarkEnd w:id="4"/>
    </w:p>
    <w:p w14:paraId="378C36C2" w14:textId="191D8C44" w:rsidR="00BA72F5" w:rsidRDefault="00BA72F5" w:rsidP="00BA72F5"/>
    <w:p w14:paraId="1D9AD3BD" w14:textId="77777777" w:rsidR="00BA72F5" w:rsidRPr="00BA72F5" w:rsidRDefault="00BA72F5" w:rsidP="00BA72F5"/>
    <w:bookmarkEnd w:id="5"/>
    <w:p w14:paraId="1D65CBFC" w14:textId="4546BB43" w:rsidR="00487051" w:rsidRDefault="00487051" w:rsidP="00487051">
      <w:pPr>
        <w:spacing w:line="360" w:lineRule="auto"/>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r w:rsidRPr="00487051">
        <w:rPr>
          <w:rFonts w:ascii="Times New Roman" w:eastAsia="Calibri" w:hAnsi="Times New Roman" w:cs="Times New Roman"/>
          <w:color w:val="000000" w:themeColor="text1"/>
          <w:sz w:val="24"/>
          <w:szCs w:val="24"/>
        </w:rPr>
        <w:t>The human never was a universal or a neutral term to begin with</w:t>
      </w:r>
      <w:r>
        <w:rPr>
          <w:rFonts w:ascii="Times New Roman" w:eastAsia="Calibri" w:hAnsi="Times New Roman" w:cs="Times New Roman"/>
          <w:color w:val="000000" w:themeColor="text1"/>
          <w:sz w:val="24"/>
          <w:szCs w:val="24"/>
        </w:rPr>
        <w:t>.</w:t>
      </w:r>
      <w:r w:rsidRPr="00487051">
        <w:rPr>
          <w:rFonts w:ascii="Times New Roman" w:eastAsia="Calibri" w:hAnsi="Times New Roman" w:cs="Times New Roman"/>
          <w:color w:val="000000" w:themeColor="text1"/>
          <w:sz w:val="24"/>
          <w:szCs w:val="24"/>
        </w:rPr>
        <w:t>”</w:t>
      </w:r>
    </w:p>
    <w:p w14:paraId="624E894C" w14:textId="3B0EB16C" w:rsidR="009A4645" w:rsidRDefault="008C427F" w:rsidP="00487051">
      <w:pPr>
        <w:spacing w:line="360" w:lineRule="auto"/>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roofErr w:type="spellStart"/>
      <w:r w:rsidR="00487051">
        <w:rPr>
          <w:rFonts w:ascii="Times New Roman" w:eastAsia="Calibri" w:hAnsi="Times New Roman" w:cs="Times New Roman"/>
          <w:color w:val="000000" w:themeColor="text1"/>
          <w:sz w:val="24"/>
          <w:szCs w:val="24"/>
        </w:rPr>
        <w:t>Rosi</w:t>
      </w:r>
      <w:proofErr w:type="spellEnd"/>
      <w:r w:rsidR="00487051">
        <w:rPr>
          <w:rFonts w:ascii="Times New Roman" w:eastAsia="Calibri" w:hAnsi="Times New Roman" w:cs="Times New Roman"/>
          <w:color w:val="000000" w:themeColor="text1"/>
          <w:sz w:val="24"/>
          <w:szCs w:val="24"/>
        </w:rPr>
        <w:t xml:space="preserve"> </w:t>
      </w:r>
      <w:proofErr w:type="spellStart"/>
      <w:r w:rsidR="00487051" w:rsidRPr="00487051">
        <w:rPr>
          <w:rFonts w:ascii="Times New Roman" w:eastAsia="Calibri" w:hAnsi="Times New Roman" w:cs="Times New Roman"/>
          <w:color w:val="000000" w:themeColor="text1"/>
          <w:sz w:val="24"/>
          <w:szCs w:val="24"/>
        </w:rPr>
        <w:t>Braidotti</w:t>
      </w:r>
      <w:proofErr w:type="spellEnd"/>
      <w:r>
        <w:rPr>
          <w:rFonts w:ascii="Times New Roman" w:eastAsia="Calibri" w:hAnsi="Times New Roman" w:cs="Times New Roman"/>
          <w:color w:val="000000" w:themeColor="text1"/>
          <w:sz w:val="24"/>
          <w:szCs w:val="24"/>
        </w:rPr>
        <w:t xml:space="preserve">, </w:t>
      </w:r>
      <w:r w:rsidRPr="008C427F">
        <w:rPr>
          <w:rFonts w:ascii="Times New Roman" w:eastAsia="Calibri" w:hAnsi="Times New Roman" w:cs="Times New Roman"/>
          <w:i/>
          <w:iCs/>
          <w:color w:val="000000" w:themeColor="text1"/>
          <w:sz w:val="24"/>
          <w:szCs w:val="24"/>
        </w:rPr>
        <w:t>The Posthuman</w:t>
      </w:r>
      <w:r>
        <w:rPr>
          <w:rFonts w:ascii="Times New Roman" w:eastAsia="Calibri" w:hAnsi="Times New Roman" w:cs="Times New Roman"/>
          <w:color w:val="000000" w:themeColor="text1"/>
          <w:sz w:val="24"/>
          <w:szCs w:val="24"/>
        </w:rPr>
        <w:t xml:space="preserve">, 2013) </w:t>
      </w:r>
    </w:p>
    <w:p w14:paraId="3DB94990" w14:textId="77777777" w:rsidR="00BA72F5" w:rsidRPr="00487051" w:rsidRDefault="00BA72F5" w:rsidP="00487051">
      <w:pPr>
        <w:spacing w:line="360" w:lineRule="auto"/>
        <w:jc w:val="right"/>
        <w:rPr>
          <w:rFonts w:ascii="Times New Roman" w:eastAsia="Calibri" w:hAnsi="Times New Roman" w:cs="Times New Roman"/>
          <w:color w:val="000000" w:themeColor="text1"/>
          <w:sz w:val="24"/>
          <w:szCs w:val="24"/>
        </w:rPr>
      </w:pPr>
    </w:p>
    <w:p w14:paraId="08547EC4" w14:textId="79A10E83" w:rsidR="00A42968" w:rsidRPr="00823C16" w:rsidRDefault="009A4645" w:rsidP="005E3238">
      <w:pPr>
        <w:spacing w:line="360" w:lineRule="auto"/>
        <w:jc w:val="both"/>
        <w:rPr>
          <w:rFonts w:ascii="Times New Roman" w:eastAsia="Calibri" w:hAnsi="Times New Roman" w:cs="Times New Roman"/>
          <w:sz w:val="24"/>
          <w:szCs w:val="24"/>
        </w:rPr>
      </w:pPr>
      <w:r w:rsidRPr="009A4645">
        <w:rPr>
          <w:rFonts w:ascii="Times New Roman" w:eastAsia="Calibri" w:hAnsi="Times New Roman" w:cs="Times New Roman"/>
          <w:sz w:val="24"/>
          <w:szCs w:val="24"/>
        </w:rPr>
        <w:t xml:space="preserve">This thesis explores the posthuman notion philosophically and critically </w:t>
      </w:r>
      <w:r>
        <w:rPr>
          <w:rFonts w:ascii="Times New Roman" w:eastAsia="Calibri" w:hAnsi="Times New Roman" w:cs="Times New Roman"/>
          <w:sz w:val="24"/>
          <w:szCs w:val="24"/>
        </w:rPr>
        <w:t>in order to</w:t>
      </w:r>
      <w:r w:rsidRPr="009A4645">
        <w:rPr>
          <w:rFonts w:ascii="Times New Roman" w:eastAsia="Calibri" w:hAnsi="Times New Roman" w:cs="Times New Roman"/>
          <w:sz w:val="24"/>
          <w:szCs w:val="24"/>
        </w:rPr>
        <w:t xml:space="preserve"> create a posthuman map that ca</w:t>
      </w:r>
      <w:r w:rsidR="00BA72F5">
        <w:rPr>
          <w:rFonts w:ascii="Times New Roman" w:eastAsia="Calibri" w:hAnsi="Times New Roman" w:cs="Times New Roman"/>
          <w:sz w:val="24"/>
          <w:szCs w:val="24"/>
        </w:rPr>
        <w:t xml:space="preserve">n become a dramaturgical tool </w:t>
      </w:r>
      <w:r w:rsidRPr="009A4645">
        <w:rPr>
          <w:rFonts w:ascii="Times New Roman" w:eastAsia="Calibri" w:hAnsi="Times New Roman" w:cs="Times New Roman"/>
          <w:sz w:val="24"/>
          <w:szCs w:val="24"/>
        </w:rPr>
        <w:t>for making and interpreting posthuman dramaturgies.</w:t>
      </w:r>
      <w:r>
        <w:rPr>
          <w:rFonts w:ascii="Times New Roman" w:eastAsia="Calibri" w:hAnsi="Times New Roman" w:cs="Times New Roman"/>
          <w:sz w:val="24"/>
          <w:szCs w:val="24"/>
        </w:rPr>
        <w:t xml:space="preserve"> </w:t>
      </w:r>
      <w:r w:rsidR="00950AE5">
        <w:rPr>
          <w:rFonts w:ascii="Times New Roman" w:eastAsia="Calibri" w:hAnsi="Times New Roman" w:cs="Times New Roman"/>
          <w:sz w:val="24"/>
          <w:szCs w:val="24"/>
        </w:rPr>
        <w:t xml:space="preserve">The exploration begins with the hypothesis that our world is in a posthuman condition. </w:t>
      </w:r>
      <w:r w:rsidR="00487051">
        <w:rPr>
          <w:rFonts w:ascii="Times New Roman" w:eastAsia="Calibri" w:hAnsi="Times New Roman" w:cs="Times New Roman"/>
          <w:sz w:val="24"/>
          <w:szCs w:val="24"/>
        </w:rPr>
        <w:t xml:space="preserve">This world is </w:t>
      </w:r>
      <w:r w:rsidR="00950AE5">
        <w:rPr>
          <w:rFonts w:ascii="Times New Roman" w:eastAsia="Calibri" w:hAnsi="Times New Roman" w:cs="Times New Roman"/>
          <w:sz w:val="24"/>
          <w:szCs w:val="24"/>
        </w:rPr>
        <w:t xml:space="preserve">a </w:t>
      </w:r>
      <w:r w:rsidR="00371C9C" w:rsidRPr="00823C16">
        <w:rPr>
          <w:rFonts w:ascii="Times New Roman" w:eastAsia="Calibri" w:hAnsi="Times New Roman" w:cs="Times New Roman"/>
          <w:sz w:val="24"/>
          <w:szCs w:val="24"/>
        </w:rPr>
        <w:t>multifaceted environment</w:t>
      </w:r>
      <w:r w:rsidR="00950AE5">
        <w:rPr>
          <w:rFonts w:ascii="Times New Roman" w:eastAsia="Calibri" w:hAnsi="Times New Roman" w:cs="Times New Roman"/>
          <w:sz w:val="24"/>
          <w:szCs w:val="24"/>
        </w:rPr>
        <w:t xml:space="preserve"> </w:t>
      </w:r>
      <w:r w:rsidR="0043501D" w:rsidRPr="00823C16">
        <w:rPr>
          <w:rFonts w:ascii="Times New Roman" w:eastAsia="Calibri" w:hAnsi="Times New Roman" w:cs="Times New Roman"/>
          <w:sz w:val="24"/>
          <w:szCs w:val="24"/>
        </w:rPr>
        <w:t>of extreme contradictions</w:t>
      </w:r>
      <w:r w:rsidR="00136AAC">
        <w:rPr>
          <w:rFonts w:ascii="Times New Roman" w:eastAsia="Calibri" w:hAnsi="Times New Roman" w:cs="Times New Roman"/>
          <w:sz w:val="24"/>
          <w:szCs w:val="24"/>
        </w:rPr>
        <w:t xml:space="preserve"> in </w:t>
      </w:r>
      <w:r w:rsidR="00950AE5">
        <w:rPr>
          <w:rFonts w:ascii="Times New Roman" w:eastAsia="Calibri" w:hAnsi="Times New Roman" w:cs="Times New Roman"/>
          <w:sz w:val="24"/>
          <w:szCs w:val="24"/>
        </w:rPr>
        <w:t>which the notion of the human being appears to be questionable and problematic.</w:t>
      </w:r>
      <w:r w:rsidR="0015649A" w:rsidRPr="0015649A">
        <w:rPr>
          <w:rFonts w:ascii="Times New Roman" w:eastAsia="Calibri" w:hAnsi="Times New Roman" w:cs="Times New Roman"/>
          <w:sz w:val="24"/>
          <w:szCs w:val="24"/>
        </w:rPr>
        <w:t xml:space="preserve"> Contemporary philosophers</w:t>
      </w:r>
      <w:r w:rsidR="0015649A">
        <w:rPr>
          <w:rFonts w:ascii="Times New Roman" w:eastAsia="Calibri" w:hAnsi="Times New Roman" w:cs="Times New Roman"/>
          <w:sz w:val="24"/>
          <w:szCs w:val="24"/>
        </w:rPr>
        <w:t xml:space="preserve">, including </w:t>
      </w:r>
      <w:proofErr w:type="spellStart"/>
      <w:r w:rsidR="0015649A" w:rsidRPr="0015649A">
        <w:rPr>
          <w:rFonts w:ascii="Times New Roman" w:eastAsia="Calibri" w:hAnsi="Times New Roman" w:cs="Times New Roman"/>
          <w:sz w:val="24"/>
          <w:szCs w:val="24"/>
        </w:rPr>
        <w:t>Rosi</w:t>
      </w:r>
      <w:proofErr w:type="spellEnd"/>
      <w:r w:rsidR="0015649A" w:rsidRPr="0015649A">
        <w:rPr>
          <w:rFonts w:ascii="Times New Roman" w:eastAsia="Calibri" w:hAnsi="Times New Roman" w:cs="Times New Roman"/>
          <w:sz w:val="24"/>
          <w:szCs w:val="24"/>
        </w:rPr>
        <w:t xml:space="preserve"> </w:t>
      </w:r>
      <w:proofErr w:type="spellStart"/>
      <w:r w:rsidR="0015649A" w:rsidRPr="0015649A">
        <w:rPr>
          <w:rFonts w:ascii="Times New Roman" w:eastAsia="Calibri" w:hAnsi="Times New Roman" w:cs="Times New Roman"/>
          <w:sz w:val="24"/>
          <w:szCs w:val="24"/>
        </w:rPr>
        <w:t>Braidotti</w:t>
      </w:r>
      <w:proofErr w:type="spellEnd"/>
      <w:r w:rsidR="0015649A" w:rsidRPr="0015649A">
        <w:rPr>
          <w:rFonts w:ascii="Times New Roman" w:eastAsia="Calibri" w:hAnsi="Times New Roman" w:cs="Times New Roman"/>
          <w:sz w:val="24"/>
          <w:szCs w:val="24"/>
        </w:rPr>
        <w:t>, give to this era the name “Anthropocene” which means “an age when the Earth’s ecological balance is directly regulated by humanity” (</w:t>
      </w:r>
      <w:proofErr w:type="spellStart"/>
      <w:r w:rsidR="0015649A" w:rsidRPr="0015649A">
        <w:rPr>
          <w:rFonts w:ascii="Times New Roman" w:eastAsia="Calibri" w:hAnsi="Times New Roman" w:cs="Times New Roman"/>
          <w:sz w:val="24"/>
          <w:szCs w:val="24"/>
        </w:rPr>
        <w:t>Braidotti</w:t>
      </w:r>
      <w:proofErr w:type="spellEnd"/>
      <w:r w:rsidR="0015649A" w:rsidRPr="0015649A">
        <w:rPr>
          <w:rFonts w:ascii="Times New Roman" w:eastAsia="Calibri" w:hAnsi="Times New Roman" w:cs="Times New Roman"/>
          <w:sz w:val="24"/>
          <w:szCs w:val="24"/>
        </w:rPr>
        <w:t xml:space="preserve"> 2013, 79). </w:t>
      </w:r>
      <w:r w:rsidR="00950AE5">
        <w:rPr>
          <w:rFonts w:ascii="Times New Roman" w:eastAsia="Calibri" w:hAnsi="Times New Roman" w:cs="Times New Roman"/>
          <w:sz w:val="24"/>
          <w:szCs w:val="24"/>
        </w:rPr>
        <w:t xml:space="preserve"> </w:t>
      </w:r>
      <w:r w:rsidR="00414EE9">
        <w:rPr>
          <w:rFonts w:ascii="Times New Roman" w:eastAsia="Calibri" w:hAnsi="Times New Roman" w:cs="Times New Roman"/>
          <w:sz w:val="24"/>
          <w:szCs w:val="24"/>
        </w:rPr>
        <w:t>In</w:t>
      </w:r>
      <w:r w:rsidR="00136AAC">
        <w:rPr>
          <w:rFonts w:ascii="Times New Roman" w:eastAsia="Calibri" w:hAnsi="Times New Roman" w:cs="Times New Roman"/>
          <w:sz w:val="24"/>
          <w:szCs w:val="24"/>
        </w:rPr>
        <w:t xml:space="preserve"> this multilayered place, some</w:t>
      </w:r>
      <w:r w:rsidR="00371C9C" w:rsidRPr="00823C16">
        <w:rPr>
          <w:rFonts w:ascii="Times New Roman" w:eastAsia="Calibri" w:hAnsi="Times New Roman" w:cs="Times New Roman"/>
          <w:sz w:val="24"/>
          <w:szCs w:val="24"/>
        </w:rPr>
        <w:t xml:space="preserve"> people </w:t>
      </w:r>
      <w:r w:rsidR="008A178F" w:rsidRPr="00823C16">
        <w:rPr>
          <w:rFonts w:ascii="Times New Roman" w:eastAsia="Calibri" w:hAnsi="Times New Roman" w:cs="Times New Roman"/>
          <w:sz w:val="24"/>
          <w:szCs w:val="24"/>
        </w:rPr>
        <w:t xml:space="preserve">pay for In vitro </w:t>
      </w:r>
      <w:r w:rsidR="001E0174" w:rsidRPr="00823C16">
        <w:rPr>
          <w:rFonts w:ascii="Times New Roman" w:eastAsia="Calibri" w:hAnsi="Times New Roman" w:cs="Times New Roman"/>
          <w:sz w:val="24"/>
          <w:szCs w:val="24"/>
        </w:rPr>
        <w:t>fertilization,</w:t>
      </w:r>
      <w:r w:rsidR="00371C9C" w:rsidRPr="00823C16">
        <w:rPr>
          <w:rFonts w:ascii="Times New Roman" w:eastAsia="Calibri" w:hAnsi="Times New Roman" w:cs="Times New Roman"/>
          <w:sz w:val="24"/>
          <w:szCs w:val="24"/>
        </w:rPr>
        <w:t xml:space="preserve"> while </w:t>
      </w:r>
      <w:r w:rsidR="00414EE9">
        <w:rPr>
          <w:rFonts w:ascii="Times New Roman" w:eastAsia="Calibri" w:hAnsi="Times New Roman" w:cs="Times New Roman"/>
          <w:sz w:val="24"/>
          <w:szCs w:val="24"/>
        </w:rPr>
        <w:t>other people</w:t>
      </w:r>
      <w:r w:rsidR="00371C9C" w:rsidRPr="00823C16">
        <w:rPr>
          <w:rFonts w:ascii="Times New Roman" w:eastAsia="Calibri" w:hAnsi="Times New Roman" w:cs="Times New Roman"/>
          <w:sz w:val="24"/>
          <w:szCs w:val="24"/>
        </w:rPr>
        <w:t xml:space="preserve"> </w:t>
      </w:r>
      <w:r w:rsidR="001E0174" w:rsidRPr="00823C16">
        <w:rPr>
          <w:rFonts w:ascii="Times New Roman" w:eastAsia="Calibri" w:hAnsi="Times New Roman" w:cs="Times New Roman"/>
          <w:sz w:val="24"/>
          <w:szCs w:val="24"/>
        </w:rPr>
        <w:t xml:space="preserve">are </w:t>
      </w:r>
      <w:r w:rsidR="004E5B8E" w:rsidRPr="00823C16">
        <w:rPr>
          <w:rFonts w:ascii="Times New Roman" w:eastAsia="Calibri" w:hAnsi="Times New Roman" w:cs="Times New Roman"/>
          <w:sz w:val="24"/>
          <w:szCs w:val="24"/>
        </w:rPr>
        <w:t xml:space="preserve">executed </w:t>
      </w:r>
      <w:r w:rsidR="001E0174" w:rsidRPr="00823C16">
        <w:rPr>
          <w:rFonts w:ascii="Times New Roman" w:eastAsia="Calibri" w:hAnsi="Times New Roman" w:cs="Times New Roman"/>
          <w:sz w:val="24"/>
          <w:szCs w:val="24"/>
        </w:rPr>
        <w:t xml:space="preserve">by drones. </w:t>
      </w:r>
      <w:r w:rsidR="00371C9C" w:rsidRPr="00823C16">
        <w:rPr>
          <w:rFonts w:ascii="Times New Roman" w:eastAsia="Calibri" w:hAnsi="Times New Roman" w:cs="Times New Roman"/>
          <w:sz w:val="24"/>
          <w:szCs w:val="24"/>
        </w:rPr>
        <w:t xml:space="preserve"> Parts of this world are wealthy, safe and clean whereas other </w:t>
      </w:r>
      <w:r w:rsidR="00487051">
        <w:rPr>
          <w:rFonts w:ascii="Times New Roman" w:eastAsia="Calibri" w:hAnsi="Times New Roman" w:cs="Times New Roman"/>
          <w:sz w:val="24"/>
          <w:szCs w:val="24"/>
        </w:rPr>
        <w:t xml:space="preserve">regions </w:t>
      </w:r>
      <w:r w:rsidR="0027296D" w:rsidRPr="00823C16">
        <w:rPr>
          <w:rFonts w:ascii="Times New Roman" w:eastAsia="Calibri" w:hAnsi="Times New Roman" w:cs="Times New Roman"/>
          <w:sz w:val="24"/>
          <w:szCs w:val="24"/>
        </w:rPr>
        <w:t xml:space="preserve">suffer from </w:t>
      </w:r>
      <w:r w:rsidR="00371C9C" w:rsidRPr="00823C16">
        <w:rPr>
          <w:rFonts w:ascii="Times New Roman" w:eastAsia="Calibri" w:hAnsi="Times New Roman" w:cs="Times New Roman"/>
          <w:sz w:val="24"/>
          <w:szCs w:val="24"/>
        </w:rPr>
        <w:t xml:space="preserve">overexploitation, deforestation and chemical pollution. </w:t>
      </w:r>
      <w:r w:rsidR="00950AE5" w:rsidRPr="00950AE5">
        <w:rPr>
          <w:rFonts w:ascii="Times New Roman" w:eastAsia="Calibri" w:hAnsi="Times New Roman" w:cs="Times New Roman"/>
          <w:sz w:val="24"/>
          <w:szCs w:val="24"/>
        </w:rPr>
        <w:t>Within such a</w:t>
      </w:r>
      <w:r w:rsidR="00487051">
        <w:rPr>
          <w:rFonts w:ascii="Times New Roman" w:eastAsia="Calibri" w:hAnsi="Times New Roman" w:cs="Times New Roman"/>
          <w:sz w:val="24"/>
          <w:szCs w:val="24"/>
        </w:rPr>
        <w:t xml:space="preserve"> contradictory </w:t>
      </w:r>
      <w:r w:rsidR="00950AE5" w:rsidRPr="00950AE5">
        <w:rPr>
          <w:rFonts w:ascii="Times New Roman" w:eastAsia="Calibri" w:hAnsi="Times New Roman" w:cs="Times New Roman"/>
          <w:sz w:val="24"/>
          <w:szCs w:val="24"/>
        </w:rPr>
        <w:t xml:space="preserve">environment, scientific breakthroughs and technological advancements, praised by </w:t>
      </w:r>
      <w:r w:rsidR="00487051">
        <w:rPr>
          <w:rFonts w:ascii="Times New Roman" w:eastAsia="Calibri" w:hAnsi="Times New Roman" w:cs="Times New Roman"/>
          <w:sz w:val="24"/>
          <w:szCs w:val="24"/>
        </w:rPr>
        <w:t>Transhumanism</w:t>
      </w:r>
      <w:r w:rsidR="00950AE5" w:rsidRPr="00950AE5">
        <w:rPr>
          <w:rFonts w:ascii="Times New Roman" w:eastAsia="Calibri" w:hAnsi="Times New Roman" w:cs="Times New Roman"/>
          <w:sz w:val="24"/>
          <w:szCs w:val="24"/>
        </w:rPr>
        <w:t xml:space="preserve">, collide with the urgency for new ethics and affirmative practices demanded by </w:t>
      </w:r>
      <w:r w:rsidR="00487051">
        <w:rPr>
          <w:rFonts w:ascii="Times New Roman" w:eastAsia="Calibri" w:hAnsi="Times New Roman" w:cs="Times New Roman"/>
          <w:sz w:val="24"/>
          <w:szCs w:val="24"/>
        </w:rPr>
        <w:t>Posthumanism</w:t>
      </w:r>
      <w:r w:rsidR="00950AE5" w:rsidRPr="00950AE5">
        <w:rPr>
          <w:rFonts w:ascii="Times New Roman" w:eastAsia="Calibri" w:hAnsi="Times New Roman" w:cs="Times New Roman"/>
          <w:sz w:val="24"/>
          <w:szCs w:val="24"/>
        </w:rPr>
        <w:t xml:space="preserve">. </w:t>
      </w:r>
      <w:r w:rsidR="00487051" w:rsidRPr="00487051">
        <w:rPr>
          <w:rFonts w:ascii="Times New Roman" w:eastAsia="Calibri" w:hAnsi="Times New Roman" w:cs="Times New Roman"/>
          <w:sz w:val="24"/>
          <w:szCs w:val="24"/>
        </w:rPr>
        <w:t xml:space="preserve">As a result of such a major philosophical debate, together with a long tradition of dystopian narratives developed in the 20th and 21st centuries, a sense of fear and anxiety towards the future emerges. </w:t>
      </w:r>
      <w:r w:rsidR="006203A4" w:rsidRPr="00823C16">
        <w:rPr>
          <w:rFonts w:ascii="Times New Roman" w:eastAsia="Calibri" w:hAnsi="Times New Roman" w:cs="Times New Roman"/>
          <w:sz w:val="24"/>
          <w:szCs w:val="24"/>
        </w:rPr>
        <w:t>What does it mean to be human</w:t>
      </w:r>
      <w:r w:rsidR="00487051">
        <w:rPr>
          <w:rFonts w:ascii="Times New Roman" w:eastAsia="Calibri" w:hAnsi="Times New Roman" w:cs="Times New Roman"/>
          <w:sz w:val="24"/>
          <w:szCs w:val="24"/>
        </w:rPr>
        <w:t xml:space="preserve"> today and what can we become in the future?</w:t>
      </w:r>
      <w:r w:rsidR="006203A4" w:rsidRPr="00823C16">
        <w:rPr>
          <w:rFonts w:ascii="Times New Roman" w:eastAsia="Calibri" w:hAnsi="Times New Roman" w:cs="Times New Roman"/>
          <w:sz w:val="24"/>
          <w:szCs w:val="24"/>
        </w:rPr>
        <w:t xml:space="preserve"> </w:t>
      </w:r>
      <w:r w:rsidR="00AB615D" w:rsidRPr="00AB615D">
        <w:rPr>
          <w:rFonts w:ascii="Times New Roman" w:eastAsia="Calibri" w:hAnsi="Times New Roman" w:cs="Times New Roman"/>
          <w:sz w:val="24"/>
          <w:szCs w:val="24"/>
        </w:rPr>
        <w:t xml:space="preserve">Katherine </w:t>
      </w:r>
      <w:proofErr w:type="spellStart"/>
      <w:r w:rsidR="00AB615D" w:rsidRPr="00AB615D">
        <w:rPr>
          <w:rFonts w:ascii="Times New Roman" w:eastAsia="Calibri" w:hAnsi="Times New Roman" w:cs="Times New Roman"/>
          <w:sz w:val="24"/>
          <w:szCs w:val="24"/>
        </w:rPr>
        <w:t>Hayles</w:t>
      </w:r>
      <w:proofErr w:type="spellEnd"/>
      <w:r w:rsidR="00AB615D" w:rsidRPr="00AB615D">
        <w:rPr>
          <w:rFonts w:ascii="Times New Roman" w:eastAsia="Calibri" w:hAnsi="Times New Roman" w:cs="Times New Roman"/>
          <w:sz w:val="24"/>
          <w:szCs w:val="24"/>
        </w:rPr>
        <w:t xml:space="preserve"> clarifies that the posthuman “does not really mean the end of humanity. It signals instead to the end of a certain conception of the human” (</w:t>
      </w:r>
      <w:proofErr w:type="spellStart"/>
      <w:r w:rsidR="00AB615D" w:rsidRPr="00AB615D">
        <w:rPr>
          <w:rFonts w:ascii="Times New Roman" w:eastAsia="Calibri" w:hAnsi="Times New Roman" w:cs="Times New Roman"/>
          <w:sz w:val="24"/>
          <w:szCs w:val="24"/>
        </w:rPr>
        <w:t>Hayles</w:t>
      </w:r>
      <w:proofErr w:type="spellEnd"/>
      <w:r w:rsidR="00AB615D" w:rsidRPr="00AB615D">
        <w:rPr>
          <w:rFonts w:ascii="Times New Roman" w:eastAsia="Calibri" w:hAnsi="Times New Roman" w:cs="Times New Roman"/>
          <w:sz w:val="24"/>
          <w:szCs w:val="24"/>
        </w:rPr>
        <w:t xml:space="preserve"> 1999, 286).</w:t>
      </w:r>
      <w:r w:rsidR="0015649A">
        <w:rPr>
          <w:rFonts w:ascii="Times New Roman" w:eastAsia="Calibri" w:hAnsi="Times New Roman" w:cs="Times New Roman"/>
          <w:sz w:val="24"/>
          <w:szCs w:val="24"/>
        </w:rPr>
        <w:t xml:space="preserve"> However, for now it seems that </w:t>
      </w:r>
      <w:r w:rsidR="00BA72F5">
        <w:rPr>
          <w:rFonts w:ascii="Times New Roman" w:eastAsia="Calibri" w:hAnsi="Times New Roman" w:cs="Times New Roman"/>
          <w:sz w:val="24"/>
          <w:szCs w:val="24"/>
        </w:rPr>
        <w:t>the h</w:t>
      </w:r>
      <w:r w:rsidR="0015649A">
        <w:rPr>
          <w:rFonts w:ascii="Times New Roman" w:eastAsia="Calibri" w:hAnsi="Times New Roman" w:cs="Times New Roman"/>
          <w:sz w:val="24"/>
          <w:szCs w:val="24"/>
        </w:rPr>
        <w:t>uman being</w:t>
      </w:r>
      <w:r w:rsidR="00BA72F5">
        <w:rPr>
          <w:rFonts w:ascii="Times New Roman" w:eastAsia="Calibri" w:hAnsi="Times New Roman" w:cs="Times New Roman"/>
          <w:sz w:val="24"/>
          <w:szCs w:val="24"/>
        </w:rPr>
        <w:t xml:space="preserve"> is </w:t>
      </w:r>
      <w:r w:rsidR="008100DE">
        <w:rPr>
          <w:rFonts w:ascii="Times New Roman" w:eastAsia="Calibri" w:hAnsi="Times New Roman" w:cs="Times New Roman"/>
          <w:sz w:val="24"/>
          <w:szCs w:val="24"/>
        </w:rPr>
        <w:t xml:space="preserve">confused, </w:t>
      </w:r>
      <w:r w:rsidR="00BA72F5">
        <w:rPr>
          <w:rFonts w:ascii="Times New Roman" w:eastAsia="Calibri" w:hAnsi="Times New Roman" w:cs="Times New Roman"/>
          <w:sz w:val="24"/>
          <w:szCs w:val="24"/>
        </w:rPr>
        <w:t xml:space="preserve">trapped </w:t>
      </w:r>
      <w:r w:rsidR="0015649A">
        <w:rPr>
          <w:rFonts w:ascii="Times New Roman" w:eastAsia="Calibri" w:hAnsi="Times New Roman" w:cs="Times New Roman"/>
          <w:sz w:val="24"/>
          <w:szCs w:val="24"/>
        </w:rPr>
        <w:t>in a process of becoming</w:t>
      </w:r>
      <w:r w:rsidR="00BA72F5">
        <w:rPr>
          <w:rFonts w:ascii="Times New Roman" w:eastAsia="Calibri" w:hAnsi="Times New Roman" w:cs="Times New Roman"/>
          <w:sz w:val="24"/>
          <w:szCs w:val="24"/>
        </w:rPr>
        <w:t>.</w:t>
      </w:r>
      <w:r w:rsidR="0015649A">
        <w:rPr>
          <w:rFonts w:ascii="Times New Roman" w:eastAsia="Calibri" w:hAnsi="Times New Roman" w:cs="Times New Roman"/>
          <w:sz w:val="24"/>
          <w:szCs w:val="24"/>
        </w:rPr>
        <w:t xml:space="preserve"> </w:t>
      </w:r>
      <w:r w:rsidR="008100DE" w:rsidRPr="008100DE">
        <w:rPr>
          <w:rFonts w:ascii="Times New Roman" w:eastAsia="Calibri" w:hAnsi="Times New Roman" w:cs="Times New Roman"/>
          <w:sz w:val="24"/>
          <w:szCs w:val="24"/>
        </w:rPr>
        <w:t xml:space="preserve">Overwhelmed by a huge amount of information, knowledge, theories, and critiques on everything new emerges, people lack space for contemplation. </w:t>
      </w:r>
      <w:r w:rsidR="00A42968" w:rsidRPr="00823C16">
        <w:rPr>
          <w:rFonts w:ascii="Times New Roman" w:eastAsia="Calibri" w:hAnsi="Times New Roman" w:cs="Times New Roman"/>
          <w:sz w:val="24"/>
          <w:szCs w:val="24"/>
        </w:rPr>
        <w:t>We need, perhaps more than ever before, to think not</w:t>
      </w:r>
      <w:r w:rsidR="0015649A">
        <w:rPr>
          <w:rFonts w:ascii="Times New Roman" w:eastAsia="Calibri" w:hAnsi="Times New Roman" w:cs="Times New Roman"/>
          <w:sz w:val="24"/>
          <w:szCs w:val="24"/>
        </w:rPr>
        <w:t xml:space="preserve"> only</w:t>
      </w:r>
      <w:r w:rsidR="00A42968" w:rsidRPr="00823C16">
        <w:rPr>
          <w:rFonts w:ascii="Times New Roman" w:eastAsia="Calibri" w:hAnsi="Times New Roman" w:cs="Times New Roman"/>
          <w:sz w:val="24"/>
          <w:szCs w:val="24"/>
        </w:rPr>
        <w:t xml:space="preserve"> about the future, but </w:t>
      </w:r>
      <w:r w:rsidR="0015649A">
        <w:rPr>
          <w:rFonts w:ascii="Times New Roman" w:eastAsia="Calibri" w:hAnsi="Times New Roman" w:cs="Times New Roman"/>
          <w:sz w:val="24"/>
          <w:szCs w:val="24"/>
        </w:rPr>
        <w:t xml:space="preserve">also about the past and </w:t>
      </w:r>
      <w:r w:rsidR="00A42968" w:rsidRPr="00823C16">
        <w:rPr>
          <w:rFonts w:ascii="Times New Roman" w:eastAsia="Calibri" w:hAnsi="Times New Roman" w:cs="Times New Roman"/>
          <w:sz w:val="24"/>
          <w:szCs w:val="24"/>
        </w:rPr>
        <w:t>the present.</w:t>
      </w:r>
    </w:p>
    <w:p w14:paraId="05D9D6AC" w14:textId="43F964BB" w:rsidR="00030A9D" w:rsidRDefault="008100DE" w:rsidP="005E323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this world e</w:t>
      </w:r>
      <w:r w:rsidR="00371C9C" w:rsidRPr="00823C16">
        <w:rPr>
          <w:rFonts w:ascii="Times New Roman" w:eastAsia="Calibri" w:hAnsi="Times New Roman" w:cs="Times New Roman"/>
          <w:sz w:val="24"/>
          <w:szCs w:val="24"/>
        </w:rPr>
        <w:t>verything that happens is interconnected and includes each of us</w:t>
      </w:r>
      <w:r>
        <w:rPr>
          <w:rFonts w:ascii="Times New Roman" w:eastAsia="Calibri" w:hAnsi="Times New Roman" w:cs="Times New Roman"/>
          <w:sz w:val="24"/>
          <w:szCs w:val="24"/>
        </w:rPr>
        <w:t>.</w:t>
      </w:r>
      <w:r w:rsidR="00371C9C" w:rsidRPr="00823C16">
        <w:rPr>
          <w:rFonts w:ascii="Times New Roman" w:eastAsia="Calibri" w:hAnsi="Times New Roman" w:cs="Times New Roman"/>
          <w:sz w:val="24"/>
          <w:szCs w:val="24"/>
        </w:rPr>
        <w:t xml:space="preserve"> </w:t>
      </w:r>
      <w:r>
        <w:rPr>
          <w:rFonts w:ascii="Times New Roman" w:eastAsia="Calibri" w:hAnsi="Times New Roman" w:cs="Times New Roman"/>
          <w:sz w:val="24"/>
          <w:szCs w:val="24"/>
        </w:rPr>
        <w:t>W</w:t>
      </w:r>
      <w:r w:rsidR="0015649A">
        <w:rPr>
          <w:rFonts w:ascii="Times New Roman" w:eastAsia="Calibri" w:hAnsi="Times New Roman" w:cs="Times New Roman"/>
          <w:sz w:val="24"/>
          <w:szCs w:val="24"/>
        </w:rPr>
        <w:t>e are</w:t>
      </w:r>
      <w:r w:rsidR="00371C9C" w:rsidRPr="00823C16">
        <w:rPr>
          <w:rFonts w:ascii="Times New Roman" w:eastAsia="Calibri" w:hAnsi="Times New Roman" w:cs="Times New Roman"/>
          <w:sz w:val="24"/>
          <w:szCs w:val="24"/>
        </w:rPr>
        <w:t xml:space="preserve"> the “creators” of the Anthropocene</w:t>
      </w:r>
      <w:r>
        <w:rPr>
          <w:rFonts w:ascii="Times New Roman" w:eastAsia="Calibri" w:hAnsi="Times New Roman" w:cs="Times New Roman"/>
          <w:sz w:val="24"/>
          <w:szCs w:val="24"/>
        </w:rPr>
        <w:t>, w</w:t>
      </w:r>
      <w:r w:rsidRPr="008100DE">
        <w:rPr>
          <w:rFonts w:ascii="Times New Roman" w:eastAsia="Calibri" w:hAnsi="Times New Roman" w:cs="Times New Roman"/>
          <w:sz w:val="24"/>
          <w:szCs w:val="24"/>
        </w:rPr>
        <w:t>hether we consider ourselves as human creatures or not</w:t>
      </w:r>
      <w:r w:rsidR="0015649A">
        <w:rPr>
          <w:rFonts w:ascii="Times New Roman" w:eastAsia="Calibri" w:hAnsi="Times New Roman" w:cs="Times New Roman"/>
          <w:sz w:val="24"/>
          <w:szCs w:val="24"/>
        </w:rPr>
        <w:t>. We</w:t>
      </w:r>
      <w:r w:rsidR="00371C9C" w:rsidRPr="00823C16">
        <w:rPr>
          <w:rFonts w:ascii="Times New Roman" w:eastAsia="Calibri" w:hAnsi="Times New Roman" w:cs="Times New Roman"/>
          <w:sz w:val="24"/>
          <w:szCs w:val="24"/>
        </w:rPr>
        <w:t xml:space="preserve"> </w:t>
      </w:r>
      <w:r w:rsidR="00371C9C" w:rsidRPr="00823C16">
        <w:rPr>
          <w:rFonts w:ascii="Times New Roman" w:eastAsia="Calibri" w:hAnsi="Times New Roman" w:cs="Times New Roman"/>
          <w:sz w:val="24"/>
          <w:szCs w:val="24"/>
        </w:rPr>
        <w:lastRenderedPageBreak/>
        <w:t>must think collectively</w:t>
      </w:r>
      <w:r w:rsidR="0015649A">
        <w:rPr>
          <w:rFonts w:ascii="Times New Roman" w:eastAsia="Calibri" w:hAnsi="Times New Roman" w:cs="Times New Roman"/>
          <w:sz w:val="24"/>
          <w:szCs w:val="24"/>
        </w:rPr>
        <w:t xml:space="preserve"> in order to re-compose what appears to be problematic and</w:t>
      </w:r>
      <w:r>
        <w:rPr>
          <w:rFonts w:ascii="Times New Roman" w:eastAsia="Calibri" w:hAnsi="Times New Roman" w:cs="Times New Roman"/>
          <w:sz w:val="24"/>
          <w:szCs w:val="24"/>
        </w:rPr>
        <w:t xml:space="preserve"> in many cases, even</w:t>
      </w:r>
      <w:r w:rsidR="0015649A">
        <w:rPr>
          <w:rFonts w:ascii="Times New Roman" w:eastAsia="Calibri" w:hAnsi="Times New Roman" w:cs="Times New Roman"/>
          <w:sz w:val="24"/>
          <w:szCs w:val="24"/>
        </w:rPr>
        <w:t xml:space="preserve"> catastrophic</w:t>
      </w:r>
      <w:r w:rsidR="00371C9C" w:rsidRPr="00823C16">
        <w:rPr>
          <w:rFonts w:ascii="Times New Roman" w:eastAsia="Calibri" w:hAnsi="Times New Roman" w:cs="Times New Roman"/>
          <w:sz w:val="24"/>
          <w:szCs w:val="24"/>
        </w:rPr>
        <w:t xml:space="preserve">. </w:t>
      </w:r>
      <w:r w:rsidR="0015649A">
        <w:rPr>
          <w:rFonts w:ascii="Times New Roman" w:eastAsia="Calibri" w:hAnsi="Times New Roman" w:cs="Times New Roman"/>
          <w:sz w:val="24"/>
          <w:szCs w:val="24"/>
        </w:rPr>
        <w:t>For</w:t>
      </w:r>
      <w:r w:rsidR="00371C9C" w:rsidRPr="00823C16">
        <w:rPr>
          <w:rFonts w:ascii="Times New Roman" w:eastAsia="Calibri" w:hAnsi="Times New Roman" w:cs="Times New Roman"/>
          <w:sz w:val="24"/>
          <w:szCs w:val="24"/>
        </w:rPr>
        <w:t xml:space="preserve"> this reason, we need a common space. As a visual artist, I support that art in general has the capacity to </w:t>
      </w:r>
      <w:r>
        <w:rPr>
          <w:rFonts w:ascii="Times New Roman" w:eastAsia="Calibri" w:hAnsi="Times New Roman" w:cs="Times New Roman"/>
          <w:sz w:val="24"/>
          <w:szCs w:val="24"/>
        </w:rPr>
        <w:t>illustrate a global problem.</w:t>
      </w:r>
      <w:r w:rsidR="0015649A">
        <w:rPr>
          <w:rFonts w:ascii="Times New Roman" w:eastAsia="Calibri" w:hAnsi="Times New Roman" w:cs="Times New Roman"/>
          <w:sz w:val="24"/>
          <w:szCs w:val="24"/>
        </w:rPr>
        <w:t xml:space="preserve"> However, as a theatre and performance theoretician</w:t>
      </w:r>
      <w:r w:rsidR="00030A9D">
        <w:rPr>
          <w:rFonts w:ascii="Times New Roman" w:eastAsia="Calibri" w:hAnsi="Times New Roman" w:cs="Times New Roman"/>
          <w:sz w:val="24"/>
          <w:szCs w:val="24"/>
        </w:rPr>
        <w:t>, I strongly believe that in order to</w:t>
      </w:r>
      <w:r>
        <w:rPr>
          <w:rFonts w:ascii="Times New Roman" w:eastAsia="Calibri" w:hAnsi="Times New Roman" w:cs="Times New Roman"/>
          <w:sz w:val="24"/>
          <w:szCs w:val="24"/>
        </w:rPr>
        <w:t xml:space="preserve"> deal with global problems, we have to </w:t>
      </w:r>
      <w:r w:rsidR="00030A9D">
        <w:rPr>
          <w:rFonts w:ascii="Times New Roman" w:eastAsia="Calibri" w:hAnsi="Times New Roman" w:cs="Times New Roman"/>
          <w:sz w:val="24"/>
          <w:szCs w:val="24"/>
        </w:rPr>
        <w:t>reflect on things collectively</w:t>
      </w:r>
      <w:r>
        <w:rPr>
          <w:rFonts w:ascii="Times New Roman" w:eastAsia="Calibri" w:hAnsi="Times New Roman" w:cs="Times New Roman"/>
          <w:sz w:val="24"/>
          <w:szCs w:val="24"/>
        </w:rPr>
        <w:t>.</w:t>
      </w:r>
      <w:r w:rsidR="00030A9D">
        <w:rPr>
          <w:rFonts w:ascii="Times New Roman" w:eastAsia="Calibri" w:hAnsi="Times New Roman" w:cs="Times New Roman"/>
          <w:sz w:val="24"/>
          <w:szCs w:val="24"/>
        </w:rPr>
        <w:t xml:space="preserve"> </w:t>
      </w:r>
      <w:r>
        <w:rPr>
          <w:rFonts w:ascii="Times New Roman" w:eastAsia="Calibri" w:hAnsi="Times New Roman" w:cs="Times New Roman"/>
          <w:sz w:val="24"/>
          <w:szCs w:val="24"/>
        </w:rPr>
        <w:t>W</w:t>
      </w:r>
      <w:r w:rsidR="00030A9D">
        <w:rPr>
          <w:rFonts w:ascii="Times New Roman" w:eastAsia="Calibri" w:hAnsi="Times New Roman" w:cs="Times New Roman"/>
          <w:sz w:val="24"/>
          <w:szCs w:val="24"/>
        </w:rPr>
        <w:t>e need a shared space, and performances can provide it to us. Thus, in</w:t>
      </w:r>
      <w:r w:rsidR="00371C9C" w:rsidRPr="00823C16">
        <w:rPr>
          <w:rFonts w:ascii="Times New Roman" w:eastAsia="Calibri" w:hAnsi="Times New Roman" w:cs="Times New Roman"/>
          <w:sz w:val="24"/>
          <w:szCs w:val="24"/>
        </w:rPr>
        <w:t xml:space="preserve"> this research,</w:t>
      </w:r>
      <w:r w:rsidR="00030A9D">
        <w:rPr>
          <w:rFonts w:ascii="Times New Roman" w:eastAsia="Calibri" w:hAnsi="Times New Roman" w:cs="Times New Roman"/>
          <w:sz w:val="24"/>
          <w:szCs w:val="24"/>
        </w:rPr>
        <w:t xml:space="preserve"> I aim to locate</w:t>
      </w:r>
      <w:r w:rsidR="00371C9C" w:rsidRPr="00823C16">
        <w:rPr>
          <w:rFonts w:ascii="Times New Roman" w:eastAsia="Calibri" w:hAnsi="Times New Roman" w:cs="Times New Roman"/>
          <w:sz w:val="24"/>
          <w:szCs w:val="24"/>
        </w:rPr>
        <w:t xml:space="preserve"> the posthuman</w:t>
      </w:r>
      <w:r w:rsidR="00030A9D">
        <w:rPr>
          <w:rFonts w:ascii="Times New Roman" w:eastAsia="Calibri" w:hAnsi="Times New Roman" w:cs="Times New Roman"/>
          <w:sz w:val="24"/>
          <w:szCs w:val="24"/>
        </w:rPr>
        <w:t xml:space="preserve"> philosophy in the </w:t>
      </w:r>
      <w:r w:rsidR="00371C9C" w:rsidRPr="00823C16">
        <w:rPr>
          <w:rFonts w:ascii="Times New Roman" w:eastAsia="Calibri" w:hAnsi="Times New Roman" w:cs="Times New Roman"/>
          <w:sz w:val="24"/>
          <w:szCs w:val="24"/>
        </w:rPr>
        <w:t>performance space</w:t>
      </w:r>
      <w:r w:rsidR="00030A9D">
        <w:rPr>
          <w:rFonts w:ascii="Times New Roman" w:eastAsia="Calibri" w:hAnsi="Times New Roman" w:cs="Times New Roman"/>
          <w:sz w:val="24"/>
          <w:szCs w:val="24"/>
        </w:rPr>
        <w:t xml:space="preserve"> for a very specific reason: </w:t>
      </w:r>
      <w:r w:rsidR="006764AB">
        <w:rPr>
          <w:rFonts w:ascii="Times New Roman" w:eastAsia="Calibri" w:hAnsi="Times New Roman" w:cs="Times New Roman"/>
          <w:sz w:val="24"/>
          <w:szCs w:val="24"/>
        </w:rPr>
        <w:t>to reflect on the</w:t>
      </w:r>
      <w:r w:rsidR="00030A9D">
        <w:rPr>
          <w:rFonts w:ascii="Times New Roman" w:eastAsia="Calibri" w:hAnsi="Times New Roman" w:cs="Times New Roman"/>
          <w:sz w:val="24"/>
          <w:szCs w:val="24"/>
        </w:rPr>
        <w:t xml:space="preserve"> re-definition</w:t>
      </w:r>
      <w:r w:rsidR="006764AB">
        <w:rPr>
          <w:rFonts w:ascii="Times New Roman" w:eastAsia="Calibri" w:hAnsi="Times New Roman" w:cs="Times New Roman"/>
          <w:sz w:val="24"/>
          <w:szCs w:val="24"/>
        </w:rPr>
        <w:t xml:space="preserve">, </w:t>
      </w:r>
      <w:r>
        <w:rPr>
          <w:rFonts w:ascii="Times New Roman" w:eastAsia="Calibri" w:hAnsi="Times New Roman" w:cs="Times New Roman"/>
          <w:sz w:val="24"/>
          <w:szCs w:val="24"/>
        </w:rPr>
        <w:t>advancement</w:t>
      </w:r>
      <w:r w:rsidR="006764AB">
        <w:rPr>
          <w:rFonts w:ascii="Times New Roman" w:eastAsia="Calibri" w:hAnsi="Times New Roman" w:cs="Times New Roman"/>
          <w:sz w:val="24"/>
          <w:szCs w:val="24"/>
        </w:rPr>
        <w:t xml:space="preserve"> and survival </w:t>
      </w:r>
      <w:r w:rsidR="00030A9D">
        <w:rPr>
          <w:rFonts w:ascii="Times New Roman" w:eastAsia="Calibri" w:hAnsi="Times New Roman" w:cs="Times New Roman"/>
          <w:sz w:val="24"/>
          <w:szCs w:val="24"/>
        </w:rPr>
        <w:t xml:space="preserve">of the human being in the posthuman condition. </w:t>
      </w:r>
    </w:p>
    <w:p w14:paraId="0C74B18B" w14:textId="14F5DEE3" w:rsidR="00371C9C" w:rsidRDefault="00371C9C" w:rsidP="005E3238">
      <w:pPr>
        <w:spacing w:line="360" w:lineRule="auto"/>
        <w:jc w:val="both"/>
        <w:rPr>
          <w:rFonts w:ascii="Times New Roman" w:eastAsia="Calibri" w:hAnsi="Times New Roman" w:cs="Times New Roman"/>
          <w:sz w:val="24"/>
          <w:szCs w:val="24"/>
        </w:rPr>
      </w:pPr>
      <w:r w:rsidRPr="00823C16">
        <w:rPr>
          <w:rFonts w:ascii="Times New Roman" w:eastAsia="Calibri" w:hAnsi="Times New Roman" w:cs="Times New Roman"/>
          <w:sz w:val="24"/>
          <w:szCs w:val="24"/>
        </w:rPr>
        <w:t xml:space="preserve">Mapping the </w:t>
      </w:r>
      <w:r w:rsidR="00030A9D">
        <w:rPr>
          <w:rFonts w:ascii="Times New Roman" w:eastAsia="Calibri" w:hAnsi="Times New Roman" w:cs="Times New Roman"/>
          <w:sz w:val="24"/>
          <w:szCs w:val="24"/>
        </w:rPr>
        <w:t>posthuman turn</w:t>
      </w:r>
      <w:r w:rsidRPr="00823C16">
        <w:rPr>
          <w:rFonts w:ascii="Times New Roman" w:eastAsia="Calibri" w:hAnsi="Times New Roman" w:cs="Times New Roman"/>
          <w:sz w:val="24"/>
          <w:szCs w:val="24"/>
        </w:rPr>
        <w:t xml:space="preserve"> is a challenging process.</w:t>
      </w:r>
      <w:r w:rsidR="00A42968" w:rsidRPr="00823C16">
        <w:rPr>
          <w:rFonts w:ascii="Times New Roman" w:eastAsia="Calibri" w:hAnsi="Times New Roman" w:cs="Times New Roman"/>
          <w:sz w:val="24"/>
          <w:szCs w:val="24"/>
        </w:rPr>
        <w:t xml:space="preserve"> It </w:t>
      </w:r>
      <w:r w:rsidR="00030A9D">
        <w:rPr>
          <w:rFonts w:ascii="Times New Roman" w:eastAsia="Calibri" w:hAnsi="Times New Roman" w:cs="Times New Roman"/>
          <w:sz w:val="24"/>
          <w:szCs w:val="24"/>
        </w:rPr>
        <w:t xml:space="preserve">entails the collection of an enormous amount of knowledge and philosophical, critical and cultural insights, </w:t>
      </w:r>
      <w:r w:rsidR="00A42968" w:rsidRPr="00823C16">
        <w:rPr>
          <w:rFonts w:ascii="Times New Roman" w:eastAsia="Calibri" w:hAnsi="Times New Roman" w:cs="Times New Roman"/>
          <w:sz w:val="24"/>
          <w:szCs w:val="24"/>
        </w:rPr>
        <w:t xml:space="preserve">including </w:t>
      </w:r>
      <w:r w:rsidR="006764AB">
        <w:rPr>
          <w:rFonts w:ascii="Times New Roman" w:eastAsia="Calibri" w:hAnsi="Times New Roman" w:cs="Times New Roman"/>
          <w:sz w:val="24"/>
          <w:szCs w:val="24"/>
        </w:rPr>
        <w:t xml:space="preserve">different </w:t>
      </w:r>
      <w:r w:rsidR="00A42968" w:rsidRPr="00823C16">
        <w:rPr>
          <w:rFonts w:ascii="Times New Roman" w:eastAsia="Calibri" w:hAnsi="Times New Roman" w:cs="Times New Roman"/>
          <w:sz w:val="24"/>
          <w:szCs w:val="24"/>
        </w:rPr>
        <w:t>princip</w:t>
      </w:r>
      <w:r w:rsidR="00030A9D">
        <w:rPr>
          <w:rFonts w:ascii="Times New Roman" w:eastAsia="Calibri" w:hAnsi="Times New Roman" w:cs="Times New Roman"/>
          <w:sz w:val="24"/>
          <w:szCs w:val="24"/>
        </w:rPr>
        <w:t>les,</w:t>
      </w:r>
      <w:r w:rsidR="00A42968" w:rsidRPr="00823C16">
        <w:rPr>
          <w:rFonts w:ascii="Times New Roman" w:eastAsia="Calibri" w:hAnsi="Times New Roman" w:cs="Times New Roman"/>
          <w:sz w:val="24"/>
          <w:szCs w:val="24"/>
        </w:rPr>
        <w:t xml:space="preserve"> values, critiques and objections.</w:t>
      </w:r>
      <w:r w:rsidRPr="00823C16">
        <w:rPr>
          <w:rFonts w:ascii="Times New Roman" w:eastAsia="Calibri" w:hAnsi="Times New Roman" w:cs="Times New Roman"/>
          <w:sz w:val="24"/>
          <w:szCs w:val="24"/>
        </w:rPr>
        <w:t xml:space="preserve"> </w:t>
      </w:r>
      <w:r w:rsidR="006764AB">
        <w:rPr>
          <w:rFonts w:ascii="Times New Roman" w:eastAsia="Calibri" w:hAnsi="Times New Roman" w:cs="Times New Roman"/>
          <w:sz w:val="24"/>
          <w:szCs w:val="24"/>
        </w:rPr>
        <w:t xml:space="preserve">I must admit that I begin this map as a dramaturg but I leave it open for further modification in the future. For now, I intend to locate </w:t>
      </w:r>
      <w:r w:rsidR="008100DE">
        <w:rPr>
          <w:rFonts w:ascii="Times New Roman" w:eastAsia="Calibri" w:hAnsi="Times New Roman" w:cs="Times New Roman"/>
          <w:sz w:val="24"/>
          <w:szCs w:val="24"/>
        </w:rPr>
        <w:t xml:space="preserve">only </w:t>
      </w:r>
      <w:r w:rsidR="006764AB">
        <w:rPr>
          <w:rFonts w:ascii="Times New Roman" w:eastAsia="Calibri" w:hAnsi="Times New Roman" w:cs="Times New Roman"/>
          <w:sz w:val="24"/>
          <w:szCs w:val="24"/>
        </w:rPr>
        <w:t xml:space="preserve">three beliefs regarding the position of the human being in the posthuman condition. </w:t>
      </w:r>
    </w:p>
    <w:p w14:paraId="7E01A419" w14:textId="77777777" w:rsidR="00011708" w:rsidRPr="00823C16" w:rsidRDefault="00011708" w:rsidP="005E3238">
      <w:pPr>
        <w:spacing w:line="360" w:lineRule="auto"/>
        <w:jc w:val="both"/>
        <w:rPr>
          <w:rFonts w:ascii="Times New Roman" w:eastAsia="Calibri" w:hAnsi="Times New Roman" w:cs="Times New Roman"/>
          <w:sz w:val="24"/>
          <w:szCs w:val="24"/>
        </w:rPr>
      </w:pPr>
    </w:p>
    <w:p w14:paraId="533A6E3E" w14:textId="3724629B" w:rsidR="00011708" w:rsidRDefault="00230AA3" w:rsidP="007008C9">
      <w:pPr>
        <w:pStyle w:val="2"/>
        <w:rPr>
          <w:rFonts w:eastAsia="Calibri"/>
        </w:rPr>
      </w:pPr>
      <w:bookmarkStart w:id="6" w:name="_Toc79847666"/>
      <w:bookmarkStart w:id="7" w:name="_Toc79857590"/>
      <w:bookmarkStart w:id="8" w:name="_Toc79860835"/>
      <w:bookmarkStart w:id="9" w:name="_Hlk79843113"/>
      <w:r w:rsidRPr="007008C9">
        <w:rPr>
          <w:rFonts w:eastAsia="Calibri"/>
        </w:rPr>
        <w:t>Methodology</w:t>
      </w:r>
      <w:r w:rsidR="00F430C8" w:rsidRPr="007008C9">
        <w:rPr>
          <w:rFonts w:eastAsia="Calibri"/>
        </w:rPr>
        <w:t xml:space="preserve"> and Theoretical Framework</w:t>
      </w:r>
      <w:bookmarkEnd w:id="6"/>
      <w:bookmarkEnd w:id="7"/>
      <w:bookmarkEnd w:id="8"/>
    </w:p>
    <w:p w14:paraId="09E7A828" w14:textId="77777777" w:rsidR="00C13C91" w:rsidRPr="00C13C91" w:rsidRDefault="00C13C91" w:rsidP="00C13C91"/>
    <w:bookmarkEnd w:id="9"/>
    <w:p w14:paraId="11DCAB2B" w14:textId="656323CC" w:rsidR="00230AA3" w:rsidRPr="00823C16" w:rsidRDefault="00F430C8" w:rsidP="005E323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w:t>
      </w:r>
      <w:r w:rsidR="00894D50" w:rsidRPr="00894D50">
        <w:rPr>
          <w:rFonts w:ascii="Times New Roman" w:eastAsia="Calibri" w:hAnsi="Times New Roman" w:cs="Times New Roman"/>
          <w:sz w:val="24"/>
          <w:szCs w:val="24"/>
        </w:rPr>
        <w:t>paper</w:t>
      </w:r>
      <w:r>
        <w:rPr>
          <w:rFonts w:ascii="Times New Roman" w:eastAsia="Calibri" w:hAnsi="Times New Roman" w:cs="Times New Roman"/>
          <w:sz w:val="24"/>
          <w:szCs w:val="24"/>
        </w:rPr>
        <w:t xml:space="preserve"> is divided into </w:t>
      </w:r>
      <w:r w:rsidR="003E50E5">
        <w:rPr>
          <w:rFonts w:ascii="Times New Roman" w:eastAsia="Calibri" w:hAnsi="Times New Roman" w:cs="Times New Roman"/>
          <w:sz w:val="24"/>
          <w:szCs w:val="24"/>
        </w:rPr>
        <w:t>three</w:t>
      </w:r>
      <w:r>
        <w:rPr>
          <w:rFonts w:ascii="Times New Roman" w:eastAsia="Calibri" w:hAnsi="Times New Roman" w:cs="Times New Roman"/>
          <w:sz w:val="24"/>
          <w:szCs w:val="24"/>
        </w:rPr>
        <w:t xml:space="preserve"> chapters with sub-chapters. In the first chapter, the purpose is to examine what does the </w:t>
      </w:r>
      <w:r w:rsidR="005D790D">
        <w:rPr>
          <w:rFonts w:ascii="Times New Roman" w:eastAsia="Calibri" w:hAnsi="Times New Roman" w:cs="Times New Roman"/>
          <w:sz w:val="24"/>
          <w:szCs w:val="24"/>
        </w:rPr>
        <w:t>“</w:t>
      </w:r>
      <w:r>
        <w:rPr>
          <w:rFonts w:ascii="Times New Roman" w:eastAsia="Calibri" w:hAnsi="Times New Roman" w:cs="Times New Roman"/>
          <w:sz w:val="24"/>
          <w:szCs w:val="24"/>
        </w:rPr>
        <w:t>posthuman</w:t>
      </w:r>
      <w:r w:rsidR="005D790D">
        <w:rPr>
          <w:rFonts w:ascii="Times New Roman" w:eastAsia="Calibri" w:hAnsi="Times New Roman" w:cs="Times New Roman"/>
          <w:sz w:val="24"/>
          <w:szCs w:val="24"/>
        </w:rPr>
        <w:t>”</w:t>
      </w:r>
      <w:r>
        <w:rPr>
          <w:rFonts w:ascii="Times New Roman" w:eastAsia="Calibri" w:hAnsi="Times New Roman" w:cs="Times New Roman"/>
          <w:sz w:val="24"/>
          <w:szCs w:val="24"/>
        </w:rPr>
        <w:t xml:space="preserve"> mean and </w:t>
      </w:r>
      <w:r w:rsidR="003E50E5" w:rsidRPr="003E50E5">
        <w:rPr>
          <w:rFonts w:ascii="Times New Roman" w:eastAsia="Calibri" w:hAnsi="Times New Roman" w:cs="Times New Roman"/>
          <w:sz w:val="24"/>
          <w:szCs w:val="24"/>
        </w:rPr>
        <w:t xml:space="preserve">how does this notion relate to the human being? </w:t>
      </w:r>
      <w:r>
        <w:rPr>
          <w:rFonts w:ascii="Times New Roman" w:eastAsia="Calibri" w:hAnsi="Times New Roman" w:cs="Times New Roman"/>
          <w:sz w:val="24"/>
          <w:szCs w:val="24"/>
        </w:rPr>
        <w:t>The</w:t>
      </w:r>
      <w:r w:rsidR="003E50E5">
        <w:rPr>
          <w:rFonts w:ascii="Times New Roman" w:eastAsia="Calibri" w:hAnsi="Times New Roman" w:cs="Times New Roman"/>
          <w:sz w:val="24"/>
          <w:szCs w:val="24"/>
        </w:rPr>
        <w:t xml:space="preserve"> research is conducted through a combination of </w:t>
      </w:r>
      <w:r w:rsidR="00894D50" w:rsidRPr="00894D50">
        <w:rPr>
          <w:rFonts w:ascii="Times New Roman" w:eastAsia="Calibri" w:hAnsi="Times New Roman" w:cs="Times New Roman"/>
          <w:sz w:val="24"/>
          <w:szCs w:val="24"/>
        </w:rPr>
        <w:t xml:space="preserve">academic literature, focusing on the visions and goals of </w:t>
      </w:r>
      <w:r w:rsidR="00894D50">
        <w:rPr>
          <w:rFonts w:ascii="Times New Roman" w:eastAsia="Calibri" w:hAnsi="Times New Roman" w:cs="Times New Roman"/>
          <w:sz w:val="24"/>
          <w:szCs w:val="24"/>
        </w:rPr>
        <w:t>P</w:t>
      </w:r>
      <w:r w:rsidR="00894D50" w:rsidRPr="00894D50">
        <w:rPr>
          <w:rFonts w:ascii="Times New Roman" w:eastAsia="Calibri" w:hAnsi="Times New Roman" w:cs="Times New Roman"/>
          <w:sz w:val="24"/>
          <w:szCs w:val="24"/>
        </w:rPr>
        <w:t xml:space="preserve">osthumanism and </w:t>
      </w:r>
      <w:r w:rsidR="00894D50">
        <w:rPr>
          <w:rFonts w:ascii="Times New Roman" w:eastAsia="Calibri" w:hAnsi="Times New Roman" w:cs="Times New Roman"/>
          <w:sz w:val="24"/>
          <w:szCs w:val="24"/>
        </w:rPr>
        <w:t>T</w:t>
      </w:r>
      <w:r w:rsidR="00894D50" w:rsidRPr="00894D50">
        <w:rPr>
          <w:rFonts w:ascii="Times New Roman" w:eastAsia="Calibri" w:hAnsi="Times New Roman" w:cs="Times New Roman"/>
          <w:sz w:val="24"/>
          <w:szCs w:val="24"/>
        </w:rPr>
        <w:t xml:space="preserve">ranshumanism, and empirical research, exploring </w:t>
      </w:r>
      <w:r w:rsidR="003E50E5">
        <w:rPr>
          <w:rFonts w:ascii="Times New Roman" w:eastAsia="Calibri" w:hAnsi="Times New Roman" w:cs="Times New Roman"/>
          <w:sz w:val="24"/>
          <w:szCs w:val="24"/>
        </w:rPr>
        <w:t>the posthuman notion</w:t>
      </w:r>
      <w:r w:rsidR="00894D50" w:rsidRPr="00894D50">
        <w:rPr>
          <w:rFonts w:ascii="Times New Roman" w:eastAsia="Calibri" w:hAnsi="Times New Roman" w:cs="Times New Roman"/>
          <w:sz w:val="24"/>
          <w:szCs w:val="24"/>
        </w:rPr>
        <w:t xml:space="preserve"> as </w:t>
      </w:r>
      <w:r w:rsidR="003E50E5">
        <w:rPr>
          <w:rFonts w:ascii="Times New Roman" w:eastAsia="Calibri" w:hAnsi="Times New Roman" w:cs="Times New Roman"/>
          <w:sz w:val="24"/>
          <w:szCs w:val="24"/>
        </w:rPr>
        <w:t xml:space="preserve">it </w:t>
      </w:r>
      <w:r w:rsidR="00894D50" w:rsidRPr="00894D50">
        <w:rPr>
          <w:rFonts w:ascii="Times New Roman" w:eastAsia="Calibri" w:hAnsi="Times New Roman" w:cs="Times New Roman"/>
          <w:sz w:val="24"/>
          <w:szCs w:val="24"/>
        </w:rPr>
        <w:t>appear</w:t>
      </w:r>
      <w:r w:rsidR="003E50E5">
        <w:rPr>
          <w:rFonts w:ascii="Times New Roman" w:eastAsia="Calibri" w:hAnsi="Times New Roman" w:cs="Times New Roman"/>
          <w:sz w:val="24"/>
          <w:szCs w:val="24"/>
        </w:rPr>
        <w:t>s</w:t>
      </w:r>
      <w:r w:rsidR="00894D50" w:rsidRPr="00894D50">
        <w:rPr>
          <w:rFonts w:ascii="Times New Roman" w:eastAsia="Calibri" w:hAnsi="Times New Roman" w:cs="Times New Roman"/>
          <w:sz w:val="24"/>
          <w:szCs w:val="24"/>
        </w:rPr>
        <w:t xml:space="preserve"> in </w:t>
      </w:r>
      <w:r w:rsidR="003E50E5">
        <w:rPr>
          <w:rFonts w:ascii="Times New Roman" w:eastAsia="Calibri" w:hAnsi="Times New Roman" w:cs="Times New Roman"/>
          <w:sz w:val="24"/>
          <w:szCs w:val="24"/>
        </w:rPr>
        <w:t>different types of culture</w:t>
      </w:r>
      <w:r w:rsidR="00894D50" w:rsidRPr="00894D50">
        <w:rPr>
          <w:rFonts w:ascii="Times New Roman" w:eastAsia="Calibri" w:hAnsi="Times New Roman" w:cs="Times New Roman"/>
          <w:sz w:val="24"/>
          <w:szCs w:val="24"/>
        </w:rPr>
        <w:t>, including</w:t>
      </w:r>
      <w:r w:rsidR="003E50E5">
        <w:rPr>
          <w:rFonts w:ascii="Times New Roman" w:eastAsia="Calibri" w:hAnsi="Times New Roman" w:cs="Times New Roman"/>
          <w:sz w:val="24"/>
          <w:szCs w:val="24"/>
        </w:rPr>
        <w:t xml:space="preserve"> photography,</w:t>
      </w:r>
      <w:r w:rsidR="00894D50" w:rsidRPr="00894D50">
        <w:rPr>
          <w:rFonts w:ascii="Times New Roman" w:eastAsia="Calibri" w:hAnsi="Times New Roman" w:cs="Times New Roman"/>
          <w:sz w:val="24"/>
          <w:szCs w:val="24"/>
        </w:rPr>
        <w:t xml:space="preserve"> science-fiction cinema, and computer games.</w:t>
      </w:r>
      <w:r w:rsidR="003E50E5">
        <w:rPr>
          <w:rFonts w:ascii="Times New Roman" w:eastAsia="Calibri" w:hAnsi="Times New Roman" w:cs="Times New Roman"/>
          <w:sz w:val="24"/>
          <w:szCs w:val="24"/>
        </w:rPr>
        <w:t xml:space="preserve"> </w:t>
      </w:r>
      <w:r w:rsidR="002F459F" w:rsidRPr="002F459F">
        <w:rPr>
          <w:rFonts w:ascii="Times New Roman" w:eastAsia="Calibri" w:hAnsi="Times New Roman" w:cs="Times New Roman"/>
          <w:sz w:val="24"/>
          <w:szCs w:val="24"/>
        </w:rPr>
        <w:t>In particular, the research follows three</w:t>
      </w:r>
      <w:r w:rsidR="005D790D">
        <w:rPr>
          <w:rFonts w:ascii="Times New Roman" w:eastAsia="Calibri" w:hAnsi="Times New Roman" w:cs="Times New Roman"/>
          <w:sz w:val="24"/>
          <w:szCs w:val="24"/>
        </w:rPr>
        <w:t xml:space="preserve">, </w:t>
      </w:r>
      <w:r w:rsidR="002F459F" w:rsidRPr="002F459F">
        <w:rPr>
          <w:rFonts w:ascii="Times New Roman" w:eastAsia="Calibri" w:hAnsi="Times New Roman" w:cs="Times New Roman"/>
          <w:sz w:val="24"/>
          <w:szCs w:val="24"/>
        </w:rPr>
        <w:t>sometimes overlapping and sometimes contradictory</w:t>
      </w:r>
      <w:r w:rsidR="005D790D">
        <w:rPr>
          <w:rFonts w:ascii="Times New Roman" w:eastAsia="Calibri" w:hAnsi="Times New Roman" w:cs="Times New Roman"/>
          <w:sz w:val="24"/>
          <w:szCs w:val="24"/>
        </w:rPr>
        <w:t>,</w:t>
      </w:r>
      <w:r w:rsidR="002F459F" w:rsidRPr="002F459F">
        <w:rPr>
          <w:rFonts w:ascii="Times New Roman" w:eastAsia="Calibri" w:hAnsi="Times New Roman" w:cs="Times New Roman"/>
          <w:sz w:val="24"/>
          <w:szCs w:val="24"/>
        </w:rPr>
        <w:t xml:space="preserve"> beliefs. </w:t>
      </w:r>
      <w:r w:rsidR="00894D50" w:rsidRPr="00894D50">
        <w:rPr>
          <w:rFonts w:ascii="Times New Roman" w:eastAsia="Calibri" w:hAnsi="Times New Roman" w:cs="Times New Roman"/>
          <w:sz w:val="24"/>
          <w:szCs w:val="24"/>
        </w:rPr>
        <w:t>The first one, derive</w:t>
      </w:r>
      <w:r w:rsidR="005D790D">
        <w:rPr>
          <w:rFonts w:ascii="Times New Roman" w:eastAsia="Calibri" w:hAnsi="Times New Roman" w:cs="Times New Roman"/>
          <w:sz w:val="24"/>
          <w:szCs w:val="24"/>
        </w:rPr>
        <w:t>s</w:t>
      </w:r>
      <w:r w:rsidR="00894D50" w:rsidRPr="00894D50">
        <w:rPr>
          <w:rFonts w:ascii="Times New Roman" w:eastAsia="Calibri" w:hAnsi="Times New Roman" w:cs="Times New Roman"/>
          <w:sz w:val="24"/>
          <w:szCs w:val="24"/>
        </w:rPr>
        <w:t xml:space="preserve"> from </w:t>
      </w:r>
      <w:proofErr w:type="spellStart"/>
      <w:r w:rsidR="00894D50" w:rsidRPr="00894D50">
        <w:rPr>
          <w:rFonts w:ascii="Times New Roman" w:eastAsia="Calibri" w:hAnsi="Times New Roman" w:cs="Times New Roman"/>
          <w:sz w:val="24"/>
          <w:szCs w:val="24"/>
        </w:rPr>
        <w:t>Rosi</w:t>
      </w:r>
      <w:proofErr w:type="spellEnd"/>
      <w:r w:rsidR="00894D50" w:rsidRPr="00894D50">
        <w:rPr>
          <w:rFonts w:ascii="Times New Roman" w:eastAsia="Calibri" w:hAnsi="Times New Roman" w:cs="Times New Roman"/>
          <w:sz w:val="24"/>
          <w:szCs w:val="24"/>
        </w:rPr>
        <w:t xml:space="preserve"> </w:t>
      </w:r>
      <w:proofErr w:type="spellStart"/>
      <w:r w:rsidR="00894D50" w:rsidRPr="00894D50">
        <w:rPr>
          <w:rFonts w:ascii="Times New Roman" w:eastAsia="Calibri" w:hAnsi="Times New Roman" w:cs="Times New Roman"/>
          <w:sz w:val="24"/>
          <w:szCs w:val="24"/>
        </w:rPr>
        <w:t>Braidotti’s</w:t>
      </w:r>
      <w:proofErr w:type="spellEnd"/>
      <w:r w:rsidR="00894D50" w:rsidRPr="00894D50">
        <w:rPr>
          <w:rFonts w:ascii="Times New Roman" w:eastAsia="Calibri" w:hAnsi="Times New Roman" w:cs="Times New Roman"/>
          <w:sz w:val="24"/>
          <w:szCs w:val="24"/>
        </w:rPr>
        <w:t xml:space="preserve"> illustration of the posthuman </w:t>
      </w:r>
      <w:r w:rsidR="00894D50">
        <w:rPr>
          <w:rFonts w:ascii="Times New Roman" w:eastAsia="Calibri" w:hAnsi="Times New Roman" w:cs="Times New Roman"/>
          <w:sz w:val="24"/>
          <w:szCs w:val="24"/>
        </w:rPr>
        <w:t>condition</w:t>
      </w:r>
      <w:r w:rsidR="00894D50" w:rsidRPr="00894D50">
        <w:rPr>
          <w:rFonts w:ascii="Times New Roman" w:eastAsia="Calibri" w:hAnsi="Times New Roman" w:cs="Times New Roman"/>
          <w:sz w:val="24"/>
          <w:szCs w:val="24"/>
        </w:rPr>
        <w:t xml:space="preserve">, </w:t>
      </w:r>
      <w:r w:rsidR="005D790D">
        <w:rPr>
          <w:rFonts w:ascii="Times New Roman" w:eastAsia="Calibri" w:hAnsi="Times New Roman" w:cs="Times New Roman"/>
          <w:sz w:val="24"/>
          <w:szCs w:val="24"/>
        </w:rPr>
        <w:t xml:space="preserve">and </w:t>
      </w:r>
      <w:r w:rsidR="00894D50" w:rsidRPr="00894D50">
        <w:rPr>
          <w:rFonts w:ascii="Times New Roman" w:eastAsia="Calibri" w:hAnsi="Times New Roman" w:cs="Times New Roman"/>
          <w:sz w:val="24"/>
          <w:szCs w:val="24"/>
        </w:rPr>
        <w:t>relates to the urgency of re-composition of th</w:t>
      </w:r>
      <w:r w:rsidR="002358C1">
        <w:rPr>
          <w:rFonts w:ascii="Times New Roman" w:eastAsia="Calibri" w:hAnsi="Times New Roman" w:cs="Times New Roman"/>
          <w:sz w:val="24"/>
          <w:szCs w:val="24"/>
        </w:rPr>
        <w:t xml:space="preserve">e human being in the </w:t>
      </w:r>
      <w:r w:rsidR="005D790D">
        <w:rPr>
          <w:rFonts w:ascii="Times New Roman" w:eastAsia="Calibri" w:hAnsi="Times New Roman" w:cs="Times New Roman"/>
          <w:sz w:val="24"/>
          <w:szCs w:val="24"/>
        </w:rPr>
        <w:t>contemporary world</w:t>
      </w:r>
      <w:r w:rsidR="00894D50" w:rsidRPr="00894D50">
        <w:rPr>
          <w:rFonts w:ascii="Times New Roman" w:eastAsia="Calibri" w:hAnsi="Times New Roman" w:cs="Times New Roman"/>
          <w:sz w:val="24"/>
          <w:szCs w:val="24"/>
        </w:rPr>
        <w:t xml:space="preserve">. </w:t>
      </w:r>
      <w:r w:rsidR="00894D50">
        <w:rPr>
          <w:rFonts w:ascii="Times New Roman" w:eastAsia="Calibri" w:hAnsi="Times New Roman" w:cs="Times New Roman"/>
          <w:sz w:val="24"/>
          <w:szCs w:val="24"/>
        </w:rPr>
        <w:t>To examine th</w:t>
      </w:r>
      <w:r w:rsidR="002358C1">
        <w:rPr>
          <w:rFonts w:ascii="Times New Roman" w:eastAsia="Calibri" w:hAnsi="Times New Roman" w:cs="Times New Roman"/>
          <w:sz w:val="24"/>
          <w:szCs w:val="24"/>
        </w:rPr>
        <w:t>e human being from this perspective,</w:t>
      </w:r>
      <w:r w:rsidR="00894D50">
        <w:rPr>
          <w:rFonts w:ascii="Times New Roman" w:eastAsia="Calibri" w:hAnsi="Times New Roman" w:cs="Times New Roman"/>
          <w:sz w:val="24"/>
          <w:szCs w:val="24"/>
        </w:rPr>
        <w:t xml:space="preserve"> I use</w:t>
      </w:r>
      <w:r w:rsidR="005D790D">
        <w:rPr>
          <w:rFonts w:ascii="Times New Roman" w:eastAsia="Calibri" w:hAnsi="Times New Roman" w:cs="Times New Roman"/>
          <w:sz w:val="24"/>
          <w:szCs w:val="24"/>
        </w:rPr>
        <w:t xml:space="preserve"> </w:t>
      </w:r>
      <w:r w:rsidR="002358C1">
        <w:rPr>
          <w:rFonts w:ascii="Times New Roman" w:eastAsia="Calibri" w:hAnsi="Times New Roman" w:cs="Times New Roman"/>
          <w:sz w:val="24"/>
          <w:szCs w:val="24"/>
        </w:rPr>
        <w:t xml:space="preserve">two books by </w:t>
      </w:r>
      <w:proofErr w:type="spellStart"/>
      <w:r w:rsidR="002358C1">
        <w:rPr>
          <w:rFonts w:ascii="Times New Roman" w:eastAsia="Calibri" w:hAnsi="Times New Roman" w:cs="Times New Roman"/>
          <w:sz w:val="24"/>
          <w:szCs w:val="24"/>
        </w:rPr>
        <w:t>Rosi</w:t>
      </w:r>
      <w:proofErr w:type="spellEnd"/>
      <w:r w:rsidR="002358C1">
        <w:rPr>
          <w:rFonts w:ascii="Times New Roman" w:eastAsia="Calibri" w:hAnsi="Times New Roman" w:cs="Times New Roman"/>
          <w:sz w:val="24"/>
          <w:szCs w:val="24"/>
        </w:rPr>
        <w:t xml:space="preserve"> </w:t>
      </w:r>
      <w:proofErr w:type="spellStart"/>
      <w:r w:rsidR="002358C1">
        <w:rPr>
          <w:rFonts w:ascii="Times New Roman" w:eastAsia="Calibri" w:hAnsi="Times New Roman" w:cs="Times New Roman"/>
          <w:sz w:val="24"/>
          <w:szCs w:val="24"/>
        </w:rPr>
        <w:t>Braidotti</w:t>
      </w:r>
      <w:proofErr w:type="spellEnd"/>
      <w:r w:rsidR="002358C1">
        <w:rPr>
          <w:rFonts w:ascii="Times New Roman" w:eastAsia="Calibri" w:hAnsi="Times New Roman" w:cs="Times New Roman"/>
          <w:sz w:val="24"/>
          <w:szCs w:val="24"/>
        </w:rPr>
        <w:t>:</w:t>
      </w:r>
      <w:r w:rsidR="00894D50" w:rsidRPr="00894D50">
        <w:rPr>
          <w:rFonts w:ascii="Times New Roman" w:eastAsia="Calibri" w:hAnsi="Times New Roman" w:cs="Times New Roman"/>
          <w:sz w:val="24"/>
          <w:szCs w:val="24"/>
        </w:rPr>
        <w:t xml:space="preserve"> </w:t>
      </w:r>
      <w:r w:rsidR="00894D50" w:rsidRPr="00894D50">
        <w:rPr>
          <w:rFonts w:ascii="Times New Roman" w:eastAsia="Calibri" w:hAnsi="Times New Roman" w:cs="Times New Roman"/>
          <w:i/>
          <w:iCs/>
          <w:sz w:val="24"/>
          <w:szCs w:val="24"/>
        </w:rPr>
        <w:t xml:space="preserve">The Posthuman </w:t>
      </w:r>
      <w:r w:rsidR="00894D50" w:rsidRPr="00894D50">
        <w:rPr>
          <w:rFonts w:ascii="Times New Roman" w:eastAsia="Calibri" w:hAnsi="Times New Roman" w:cs="Times New Roman"/>
          <w:sz w:val="24"/>
          <w:szCs w:val="24"/>
        </w:rPr>
        <w:t xml:space="preserve">(2013) and </w:t>
      </w:r>
      <w:r w:rsidR="00894D50" w:rsidRPr="00894D50">
        <w:rPr>
          <w:rFonts w:ascii="Times New Roman" w:eastAsia="Calibri" w:hAnsi="Times New Roman" w:cs="Times New Roman"/>
          <w:i/>
          <w:iCs/>
          <w:sz w:val="24"/>
          <w:szCs w:val="24"/>
        </w:rPr>
        <w:t xml:space="preserve">Posthuman Knowledge </w:t>
      </w:r>
      <w:r w:rsidR="00894D50" w:rsidRPr="00894D50">
        <w:rPr>
          <w:rFonts w:ascii="Times New Roman" w:eastAsia="Calibri" w:hAnsi="Times New Roman" w:cs="Times New Roman"/>
          <w:sz w:val="24"/>
          <w:szCs w:val="24"/>
        </w:rPr>
        <w:t>(2019</w:t>
      </w:r>
      <w:r w:rsidR="00894D50">
        <w:rPr>
          <w:rFonts w:ascii="Times New Roman" w:eastAsia="Calibri" w:hAnsi="Times New Roman" w:cs="Times New Roman"/>
          <w:sz w:val="24"/>
          <w:szCs w:val="24"/>
        </w:rPr>
        <w:t>)</w:t>
      </w:r>
      <w:r w:rsidR="002358C1">
        <w:rPr>
          <w:rFonts w:ascii="Times New Roman" w:eastAsia="Calibri" w:hAnsi="Times New Roman" w:cs="Times New Roman"/>
          <w:sz w:val="24"/>
          <w:szCs w:val="24"/>
        </w:rPr>
        <w:t xml:space="preserve"> </w:t>
      </w:r>
      <w:r w:rsidR="00894D50">
        <w:rPr>
          <w:rFonts w:ascii="Times New Roman" w:eastAsia="Calibri" w:hAnsi="Times New Roman" w:cs="Times New Roman"/>
          <w:sz w:val="24"/>
          <w:szCs w:val="24"/>
        </w:rPr>
        <w:t>and</w:t>
      </w:r>
      <w:r w:rsidR="002358C1">
        <w:rPr>
          <w:rFonts w:ascii="Times New Roman" w:eastAsia="Calibri" w:hAnsi="Times New Roman" w:cs="Times New Roman"/>
          <w:sz w:val="24"/>
          <w:szCs w:val="24"/>
        </w:rPr>
        <w:t xml:space="preserve"> the book</w:t>
      </w:r>
      <w:r w:rsidR="00894D50">
        <w:rPr>
          <w:rFonts w:ascii="Times New Roman" w:eastAsia="Calibri" w:hAnsi="Times New Roman" w:cs="Times New Roman"/>
          <w:sz w:val="24"/>
          <w:szCs w:val="24"/>
        </w:rPr>
        <w:t xml:space="preserve"> </w:t>
      </w:r>
      <w:r w:rsidR="00894D50" w:rsidRPr="006B3992">
        <w:rPr>
          <w:rFonts w:ascii="Times New Roman" w:eastAsia="Calibri" w:hAnsi="Times New Roman" w:cs="Times New Roman"/>
          <w:i/>
          <w:iCs/>
          <w:sz w:val="24"/>
          <w:szCs w:val="24"/>
        </w:rPr>
        <w:t>Philosophical Posthumanism</w:t>
      </w:r>
      <w:r w:rsidR="006B3992">
        <w:rPr>
          <w:rFonts w:ascii="Times New Roman" w:eastAsia="Calibri" w:hAnsi="Times New Roman" w:cs="Times New Roman"/>
          <w:sz w:val="24"/>
          <w:szCs w:val="24"/>
        </w:rPr>
        <w:t xml:space="preserve"> (2019) </w:t>
      </w:r>
      <w:r w:rsidR="00894D50">
        <w:rPr>
          <w:rFonts w:ascii="Times New Roman" w:eastAsia="Calibri" w:hAnsi="Times New Roman" w:cs="Times New Roman"/>
          <w:sz w:val="24"/>
          <w:szCs w:val="24"/>
        </w:rPr>
        <w:t xml:space="preserve">by </w:t>
      </w:r>
      <w:r w:rsidR="00894D50" w:rsidRPr="00894D50">
        <w:rPr>
          <w:rFonts w:ascii="Times New Roman" w:eastAsia="Calibri" w:hAnsi="Times New Roman" w:cs="Times New Roman"/>
          <w:sz w:val="24"/>
          <w:szCs w:val="24"/>
        </w:rPr>
        <w:t xml:space="preserve">Francesca </w:t>
      </w:r>
      <w:proofErr w:type="spellStart"/>
      <w:r w:rsidR="00894D50" w:rsidRPr="00894D50">
        <w:rPr>
          <w:rFonts w:ascii="Times New Roman" w:eastAsia="Calibri" w:hAnsi="Times New Roman" w:cs="Times New Roman"/>
          <w:sz w:val="24"/>
          <w:szCs w:val="24"/>
        </w:rPr>
        <w:t>Ferrando</w:t>
      </w:r>
      <w:proofErr w:type="spellEnd"/>
      <w:r w:rsidR="00894D50">
        <w:rPr>
          <w:rFonts w:ascii="Times New Roman" w:eastAsia="Calibri" w:hAnsi="Times New Roman" w:cs="Times New Roman"/>
          <w:sz w:val="24"/>
          <w:szCs w:val="24"/>
        </w:rPr>
        <w:t>.</w:t>
      </w:r>
      <w:r w:rsidR="002358C1">
        <w:rPr>
          <w:rFonts w:ascii="Times New Roman" w:eastAsia="Calibri" w:hAnsi="Times New Roman" w:cs="Times New Roman"/>
          <w:sz w:val="24"/>
          <w:szCs w:val="24"/>
        </w:rPr>
        <w:t xml:space="preserve"> The second belief, supporting</w:t>
      </w:r>
      <w:r w:rsidR="005D790D">
        <w:rPr>
          <w:rFonts w:ascii="Times New Roman" w:eastAsia="Calibri" w:hAnsi="Times New Roman" w:cs="Times New Roman"/>
          <w:sz w:val="24"/>
          <w:szCs w:val="24"/>
        </w:rPr>
        <w:t xml:space="preserve"> the idea</w:t>
      </w:r>
      <w:r w:rsidR="002358C1">
        <w:rPr>
          <w:rFonts w:ascii="Times New Roman" w:eastAsia="Calibri" w:hAnsi="Times New Roman" w:cs="Times New Roman"/>
          <w:sz w:val="24"/>
          <w:szCs w:val="24"/>
        </w:rPr>
        <w:t xml:space="preserve"> human enhancement, is based on</w:t>
      </w:r>
      <w:r w:rsidR="00230AA3" w:rsidRPr="00823C16">
        <w:rPr>
          <w:rFonts w:ascii="Times New Roman" w:eastAsia="Calibri" w:hAnsi="Times New Roman" w:cs="Times New Roman"/>
          <w:sz w:val="24"/>
          <w:szCs w:val="24"/>
        </w:rPr>
        <w:t xml:space="preserve"> Nick Bostrom</w:t>
      </w:r>
      <w:r w:rsidR="002358C1">
        <w:rPr>
          <w:rFonts w:ascii="Times New Roman" w:eastAsia="Calibri" w:hAnsi="Times New Roman" w:cs="Times New Roman"/>
          <w:sz w:val="24"/>
          <w:szCs w:val="24"/>
        </w:rPr>
        <w:t xml:space="preserve"> studies and</w:t>
      </w:r>
      <w:r>
        <w:rPr>
          <w:rFonts w:ascii="Times New Roman" w:eastAsia="Calibri" w:hAnsi="Times New Roman" w:cs="Times New Roman"/>
          <w:sz w:val="24"/>
          <w:szCs w:val="24"/>
        </w:rPr>
        <w:t>,</w:t>
      </w:r>
      <w:r w:rsidR="002358C1">
        <w:rPr>
          <w:rFonts w:ascii="Times New Roman" w:eastAsia="Calibri" w:hAnsi="Times New Roman" w:cs="Times New Roman"/>
          <w:sz w:val="24"/>
          <w:szCs w:val="24"/>
        </w:rPr>
        <w:t xml:space="preserve"> in particular</w:t>
      </w:r>
      <w:r>
        <w:rPr>
          <w:rFonts w:ascii="Times New Roman" w:eastAsia="Calibri" w:hAnsi="Times New Roman" w:cs="Times New Roman"/>
          <w:sz w:val="24"/>
          <w:szCs w:val="24"/>
        </w:rPr>
        <w:t>,</w:t>
      </w:r>
      <w:r w:rsidR="00230AA3" w:rsidRPr="00823C16">
        <w:rPr>
          <w:rFonts w:ascii="Times New Roman" w:eastAsia="Calibri" w:hAnsi="Times New Roman" w:cs="Times New Roman"/>
          <w:sz w:val="24"/>
          <w:szCs w:val="24"/>
        </w:rPr>
        <w:t xml:space="preserve"> </w:t>
      </w:r>
      <w:r w:rsidR="002358C1">
        <w:rPr>
          <w:rFonts w:ascii="Times New Roman" w:eastAsia="Calibri" w:hAnsi="Times New Roman" w:cs="Times New Roman"/>
          <w:sz w:val="24"/>
          <w:szCs w:val="24"/>
        </w:rPr>
        <w:t xml:space="preserve">his </w:t>
      </w:r>
      <w:r w:rsidR="00230AA3" w:rsidRPr="00823C16">
        <w:rPr>
          <w:rFonts w:ascii="Times New Roman" w:eastAsia="Calibri" w:hAnsi="Times New Roman" w:cs="Times New Roman"/>
          <w:sz w:val="24"/>
          <w:szCs w:val="24"/>
        </w:rPr>
        <w:t>essay “Why I Want to be a Posthuman When I Grow Up” (</w:t>
      </w:r>
      <w:r w:rsidR="00F23412">
        <w:rPr>
          <w:rFonts w:ascii="Times New Roman" w:eastAsia="Calibri" w:hAnsi="Times New Roman" w:cs="Times New Roman"/>
          <w:sz w:val="24"/>
          <w:szCs w:val="24"/>
        </w:rPr>
        <w:t xml:space="preserve">Bostrom </w:t>
      </w:r>
      <w:r w:rsidR="00230AA3" w:rsidRPr="00823C16">
        <w:rPr>
          <w:rFonts w:ascii="Times New Roman" w:eastAsia="Calibri" w:hAnsi="Times New Roman" w:cs="Times New Roman"/>
          <w:sz w:val="24"/>
          <w:szCs w:val="24"/>
        </w:rPr>
        <w:t>200</w:t>
      </w:r>
      <w:r w:rsidR="002358C1">
        <w:rPr>
          <w:rFonts w:ascii="Times New Roman" w:eastAsia="Calibri" w:hAnsi="Times New Roman" w:cs="Times New Roman"/>
          <w:sz w:val="24"/>
          <w:szCs w:val="24"/>
        </w:rPr>
        <w:t>8</w:t>
      </w:r>
      <w:r w:rsidR="00F23412">
        <w:rPr>
          <w:rFonts w:ascii="Times New Roman" w:eastAsia="Calibri" w:hAnsi="Times New Roman" w:cs="Times New Roman"/>
          <w:sz w:val="24"/>
          <w:szCs w:val="24"/>
        </w:rPr>
        <w:t>,</w:t>
      </w:r>
      <w:r w:rsidR="00F23412">
        <w:t xml:space="preserve"> </w:t>
      </w:r>
      <w:r w:rsidR="00F23412" w:rsidRPr="00F23412">
        <w:rPr>
          <w:rFonts w:ascii="Times New Roman" w:eastAsia="Calibri" w:hAnsi="Times New Roman" w:cs="Times New Roman"/>
          <w:sz w:val="24"/>
          <w:szCs w:val="24"/>
        </w:rPr>
        <w:t>107-137</w:t>
      </w:r>
      <w:r w:rsidR="00230AA3" w:rsidRPr="00823C16">
        <w:rPr>
          <w:rFonts w:ascii="Times New Roman" w:eastAsia="Calibri" w:hAnsi="Times New Roman" w:cs="Times New Roman"/>
          <w:sz w:val="24"/>
          <w:szCs w:val="24"/>
        </w:rPr>
        <w:t xml:space="preserve">). </w:t>
      </w:r>
      <w:r w:rsidR="002F459F" w:rsidRPr="002F459F">
        <w:rPr>
          <w:rFonts w:ascii="Times New Roman" w:eastAsia="Calibri" w:hAnsi="Times New Roman" w:cs="Times New Roman"/>
          <w:sz w:val="24"/>
          <w:szCs w:val="24"/>
        </w:rPr>
        <w:t xml:space="preserve">The third belief derives from a summary of scholars who express their suspicion towards science and technology. It can be found in </w:t>
      </w:r>
      <w:r w:rsidR="002F459F" w:rsidRPr="002F459F">
        <w:rPr>
          <w:rFonts w:ascii="Times New Roman" w:eastAsia="Calibri" w:hAnsi="Times New Roman" w:cs="Times New Roman"/>
          <w:sz w:val="24"/>
          <w:szCs w:val="24"/>
        </w:rPr>
        <w:lastRenderedPageBreak/>
        <w:t xml:space="preserve">dystopian, post-apocalyptic films and computer games. To talk about this belief, I use </w:t>
      </w:r>
      <w:proofErr w:type="spellStart"/>
      <w:r w:rsidR="002F459F" w:rsidRPr="002F459F">
        <w:rPr>
          <w:rFonts w:ascii="Times New Roman" w:eastAsia="Calibri" w:hAnsi="Times New Roman" w:cs="Times New Roman"/>
          <w:sz w:val="24"/>
          <w:szCs w:val="24"/>
        </w:rPr>
        <w:t>Braidotti's</w:t>
      </w:r>
      <w:proofErr w:type="spellEnd"/>
      <w:r w:rsidR="002F459F" w:rsidRPr="002F459F">
        <w:rPr>
          <w:rFonts w:ascii="Times New Roman" w:eastAsia="Calibri" w:hAnsi="Times New Roman" w:cs="Times New Roman"/>
          <w:sz w:val="24"/>
          <w:szCs w:val="24"/>
        </w:rPr>
        <w:t xml:space="preserve"> terminology and insights.</w:t>
      </w:r>
    </w:p>
    <w:p w14:paraId="6233D7A5" w14:textId="77777777" w:rsidR="005D790D" w:rsidRDefault="00230AA3" w:rsidP="003E50E5">
      <w:pPr>
        <w:spacing w:line="360" w:lineRule="auto"/>
        <w:jc w:val="both"/>
        <w:rPr>
          <w:rFonts w:ascii="Times New Roman" w:eastAsia="Calibri" w:hAnsi="Times New Roman" w:cs="Times New Roman"/>
          <w:sz w:val="24"/>
          <w:szCs w:val="24"/>
        </w:rPr>
      </w:pPr>
      <w:r w:rsidRPr="00823C16">
        <w:rPr>
          <w:rFonts w:ascii="Times New Roman" w:eastAsia="Calibri" w:hAnsi="Times New Roman" w:cs="Times New Roman"/>
          <w:sz w:val="24"/>
          <w:szCs w:val="24"/>
        </w:rPr>
        <w:t xml:space="preserve">In the second chapter, </w:t>
      </w:r>
      <w:r w:rsidR="005D790D">
        <w:rPr>
          <w:rFonts w:ascii="Times New Roman" w:eastAsia="Calibri" w:hAnsi="Times New Roman" w:cs="Times New Roman"/>
          <w:sz w:val="24"/>
          <w:szCs w:val="24"/>
        </w:rPr>
        <w:t xml:space="preserve">the focus is on posthuman dramaturgies. In particular, I use the knowledge of the previous chapter and create a posthuman map that can be used as a dramaturgical tool to interpret and create posthuman dramaturgies. By using academic literature, I clarify useful terms such as “posthuman dramaturgy,” “cyborg” or “hybrid” in order to prepare the ground for the analysis of my case study. </w:t>
      </w:r>
    </w:p>
    <w:p w14:paraId="6F9B62A6" w14:textId="27ABCCE5" w:rsidR="00C13C91" w:rsidRPr="003E50E5" w:rsidRDefault="005D790D" w:rsidP="003E50E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the third chapter, t</w:t>
      </w:r>
      <w:r w:rsidR="008C427F">
        <w:rPr>
          <w:rFonts w:ascii="Times New Roman" w:eastAsia="Calibri" w:hAnsi="Times New Roman" w:cs="Times New Roman"/>
          <w:sz w:val="24"/>
          <w:szCs w:val="24"/>
        </w:rPr>
        <w:t xml:space="preserve">he main method </w:t>
      </w:r>
      <w:r>
        <w:rPr>
          <w:rFonts w:ascii="Times New Roman" w:eastAsia="Calibri" w:hAnsi="Times New Roman" w:cs="Times New Roman"/>
          <w:sz w:val="24"/>
          <w:szCs w:val="24"/>
        </w:rPr>
        <w:t xml:space="preserve">is </w:t>
      </w:r>
      <w:r w:rsidR="008C427F">
        <w:rPr>
          <w:rFonts w:ascii="Times New Roman" w:eastAsia="Calibri" w:hAnsi="Times New Roman" w:cs="Times New Roman"/>
          <w:sz w:val="24"/>
          <w:szCs w:val="24"/>
        </w:rPr>
        <w:t xml:space="preserve">dramaturgical analysis. In particular, </w:t>
      </w:r>
      <w:r w:rsidR="00230AA3" w:rsidRPr="00823C16">
        <w:rPr>
          <w:rFonts w:ascii="Times New Roman" w:eastAsia="Calibri" w:hAnsi="Times New Roman" w:cs="Times New Roman"/>
          <w:sz w:val="24"/>
          <w:szCs w:val="24"/>
        </w:rPr>
        <w:t xml:space="preserve">the research </w:t>
      </w:r>
      <w:r>
        <w:rPr>
          <w:rFonts w:ascii="Times New Roman" w:eastAsia="Calibri" w:hAnsi="Times New Roman" w:cs="Times New Roman"/>
          <w:sz w:val="24"/>
          <w:szCs w:val="24"/>
        </w:rPr>
        <w:t xml:space="preserve">uses </w:t>
      </w:r>
      <w:r w:rsidR="00230AA3" w:rsidRPr="00823C16">
        <w:rPr>
          <w:rFonts w:ascii="Times New Roman" w:eastAsia="Calibri" w:hAnsi="Times New Roman" w:cs="Times New Roman"/>
          <w:sz w:val="24"/>
          <w:szCs w:val="24"/>
        </w:rPr>
        <w:t xml:space="preserve">Julian Hetzel's performance </w:t>
      </w:r>
      <w:r w:rsidR="00230AA3" w:rsidRPr="00823C16">
        <w:rPr>
          <w:rFonts w:ascii="Times New Roman" w:eastAsia="Calibri" w:hAnsi="Times New Roman" w:cs="Times New Roman"/>
          <w:i/>
          <w:iCs/>
          <w:sz w:val="24"/>
          <w:szCs w:val="24"/>
        </w:rPr>
        <w:t>The Automated Sniper</w:t>
      </w:r>
      <w:r w:rsidR="00230AA3" w:rsidRPr="00823C16">
        <w:rPr>
          <w:rFonts w:ascii="Times New Roman" w:eastAsia="Calibri" w:hAnsi="Times New Roman" w:cs="Times New Roman"/>
          <w:sz w:val="24"/>
          <w:szCs w:val="24"/>
        </w:rPr>
        <w:t xml:space="preserve"> </w:t>
      </w:r>
      <w:r w:rsidR="00C077D6">
        <w:rPr>
          <w:rFonts w:ascii="Times New Roman" w:eastAsia="Calibri" w:hAnsi="Times New Roman" w:cs="Times New Roman"/>
          <w:sz w:val="24"/>
          <w:szCs w:val="24"/>
        </w:rPr>
        <w:t xml:space="preserve">(2017) </w:t>
      </w:r>
      <w:r w:rsidR="00230AA3" w:rsidRPr="00823C16">
        <w:rPr>
          <w:rFonts w:ascii="Times New Roman" w:eastAsia="Calibri" w:hAnsi="Times New Roman" w:cs="Times New Roman"/>
          <w:sz w:val="24"/>
          <w:szCs w:val="24"/>
        </w:rPr>
        <w:t xml:space="preserve">as a paradigm </w:t>
      </w:r>
      <w:r>
        <w:rPr>
          <w:rFonts w:ascii="Times New Roman" w:eastAsia="Calibri" w:hAnsi="Times New Roman" w:cs="Times New Roman"/>
          <w:sz w:val="24"/>
          <w:szCs w:val="24"/>
        </w:rPr>
        <w:t xml:space="preserve">of </w:t>
      </w:r>
      <w:r w:rsidR="00695B04" w:rsidRPr="00823C16">
        <w:rPr>
          <w:rFonts w:ascii="Times New Roman" w:eastAsia="Calibri" w:hAnsi="Times New Roman" w:cs="Times New Roman"/>
          <w:sz w:val="24"/>
          <w:szCs w:val="24"/>
        </w:rPr>
        <w:t>posthuman</w:t>
      </w:r>
      <w:r w:rsidR="00230AA3" w:rsidRPr="00823C16">
        <w:rPr>
          <w:rFonts w:ascii="Times New Roman" w:eastAsia="Calibri" w:hAnsi="Times New Roman" w:cs="Times New Roman"/>
          <w:sz w:val="24"/>
          <w:szCs w:val="24"/>
        </w:rPr>
        <w:t xml:space="preserve"> </w:t>
      </w:r>
      <w:r w:rsidR="008C427F">
        <w:rPr>
          <w:rFonts w:ascii="Times New Roman" w:eastAsia="Calibri" w:hAnsi="Times New Roman" w:cs="Times New Roman"/>
          <w:sz w:val="24"/>
          <w:szCs w:val="24"/>
        </w:rPr>
        <w:t>dramaturgies</w:t>
      </w:r>
      <w:r>
        <w:rPr>
          <w:rFonts w:ascii="Times New Roman" w:eastAsia="Calibri" w:hAnsi="Times New Roman" w:cs="Times New Roman"/>
          <w:sz w:val="24"/>
          <w:szCs w:val="24"/>
        </w:rPr>
        <w:t>. The aim is to examine how the creator challenges</w:t>
      </w:r>
      <w:r w:rsidR="00F430C8">
        <w:rPr>
          <w:rFonts w:ascii="Times New Roman" w:eastAsia="Calibri" w:hAnsi="Times New Roman" w:cs="Times New Roman"/>
          <w:sz w:val="24"/>
          <w:szCs w:val="24"/>
        </w:rPr>
        <w:t xml:space="preserve"> the human being </w:t>
      </w:r>
      <w:r w:rsidR="00EE39FD">
        <w:rPr>
          <w:rFonts w:ascii="Times New Roman" w:eastAsia="Calibri" w:hAnsi="Times New Roman" w:cs="Times New Roman"/>
          <w:sz w:val="24"/>
          <w:szCs w:val="24"/>
        </w:rPr>
        <w:t>within the “hypothetically” posthuman environment of the performance</w:t>
      </w:r>
      <w:r w:rsidR="00F430C8">
        <w:rPr>
          <w:rFonts w:ascii="Times New Roman" w:eastAsia="Calibri" w:hAnsi="Times New Roman" w:cs="Times New Roman"/>
          <w:sz w:val="24"/>
          <w:szCs w:val="24"/>
        </w:rPr>
        <w:t xml:space="preserve">. </w:t>
      </w:r>
      <w:r w:rsidR="00EE39FD">
        <w:rPr>
          <w:rFonts w:ascii="Times New Roman" w:eastAsia="Calibri" w:hAnsi="Times New Roman" w:cs="Times New Roman"/>
          <w:sz w:val="24"/>
          <w:szCs w:val="24"/>
        </w:rPr>
        <w:t>The analysis is conducted with</w:t>
      </w:r>
      <w:r w:rsidR="00230AA3" w:rsidRPr="00823C16">
        <w:rPr>
          <w:rFonts w:ascii="Times New Roman" w:eastAsia="Calibri" w:hAnsi="Times New Roman" w:cs="Times New Roman"/>
          <w:sz w:val="24"/>
          <w:szCs w:val="24"/>
        </w:rPr>
        <w:t xml:space="preserve"> the </w:t>
      </w:r>
      <w:r w:rsidR="00EE39FD">
        <w:rPr>
          <w:rFonts w:ascii="Times New Roman" w:eastAsia="Calibri" w:hAnsi="Times New Roman" w:cs="Times New Roman"/>
          <w:sz w:val="24"/>
          <w:szCs w:val="24"/>
        </w:rPr>
        <w:t>usage of</w:t>
      </w:r>
      <w:r w:rsidR="00F430C8">
        <w:rPr>
          <w:rFonts w:ascii="Times New Roman" w:eastAsia="Calibri" w:hAnsi="Times New Roman" w:cs="Times New Roman"/>
          <w:sz w:val="24"/>
          <w:szCs w:val="24"/>
        </w:rPr>
        <w:t xml:space="preserve"> the posthuman map</w:t>
      </w:r>
      <w:r w:rsidR="00EE39FD">
        <w:rPr>
          <w:rFonts w:ascii="Times New Roman" w:eastAsia="Calibri" w:hAnsi="Times New Roman" w:cs="Times New Roman"/>
          <w:sz w:val="24"/>
          <w:szCs w:val="24"/>
        </w:rPr>
        <w:t>, created in the previous chapter.</w:t>
      </w:r>
      <w:r w:rsidR="003E50E5">
        <w:rPr>
          <w:rFonts w:ascii="Times New Roman" w:eastAsia="Calibri" w:hAnsi="Times New Roman" w:cs="Times New Roman"/>
          <w:sz w:val="24"/>
          <w:szCs w:val="24"/>
        </w:rPr>
        <w:t xml:space="preserve"> </w:t>
      </w:r>
      <w:bookmarkStart w:id="10" w:name="_Hlk79843659"/>
    </w:p>
    <w:bookmarkEnd w:id="10"/>
    <w:p w14:paraId="6CB2329C" w14:textId="28D43BD6" w:rsidR="00524744" w:rsidRDefault="00F430C8" w:rsidP="0052474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EE39FD">
        <w:rPr>
          <w:rFonts w:ascii="Times New Roman" w:eastAsia="Calibri" w:hAnsi="Times New Roman" w:cs="Times New Roman"/>
          <w:sz w:val="24"/>
          <w:szCs w:val="24"/>
        </w:rPr>
        <w:t>o conclude, the</w:t>
      </w:r>
      <w:r>
        <w:rPr>
          <w:rFonts w:ascii="Times New Roman" w:eastAsia="Calibri" w:hAnsi="Times New Roman" w:cs="Times New Roman"/>
          <w:sz w:val="24"/>
          <w:szCs w:val="24"/>
        </w:rPr>
        <w:t xml:space="preserve"> </w:t>
      </w:r>
      <w:r w:rsidR="0016364E">
        <w:rPr>
          <w:rFonts w:ascii="Times New Roman" w:eastAsia="Calibri" w:hAnsi="Times New Roman" w:cs="Times New Roman"/>
          <w:sz w:val="24"/>
          <w:szCs w:val="24"/>
        </w:rPr>
        <w:t xml:space="preserve">thesis </w:t>
      </w:r>
      <w:r>
        <w:rPr>
          <w:rFonts w:ascii="Times New Roman" w:eastAsia="Calibri" w:hAnsi="Times New Roman" w:cs="Times New Roman"/>
          <w:sz w:val="24"/>
          <w:szCs w:val="24"/>
        </w:rPr>
        <w:t xml:space="preserve">aims to answer the following </w:t>
      </w:r>
      <w:r w:rsidR="00EE39FD">
        <w:rPr>
          <w:rFonts w:ascii="Times New Roman" w:eastAsia="Calibri" w:hAnsi="Times New Roman" w:cs="Times New Roman"/>
          <w:sz w:val="24"/>
          <w:szCs w:val="24"/>
        </w:rPr>
        <w:t xml:space="preserve">research </w:t>
      </w:r>
      <w:r>
        <w:rPr>
          <w:rFonts w:ascii="Times New Roman" w:eastAsia="Calibri" w:hAnsi="Times New Roman" w:cs="Times New Roman"/>
          <w:sz w:val="24"/>
          <w:szCs w:val="24"/>
        </w:rPr>
        <w:t xml:space="preserve">question: </w:t>
      </w:r>
      <w:r w:rsidR="00524744" w:rsidRPr="00F430C8">
        <w:rPr>
          <w:rFonts w:ascii="Times New Roman" w:eastAsia="Calibri" w:hAnsi="Times New Roman" w:cs="Times New Roman"/>
          <w:sz w:val="24"/>
          <w:szCs w:val="24"/>
          <w:lang w:val="el-GR"/>
        </w:rPr>
        <w:t>Η</w:t>
      </w:r>
      <w:r w:rsidR="00524744" w:rsidRPr="00F430C8">
        <w:rPr>
          <w:rFonts w:ascii="Times New Roman" w:eastAsia="Calibri" w:hAnsi="Times New Roman" w:cs="Times New Roman"/>
          <w:sz w:val="24"/>
          <w:szCs w:val="24"/>
        </w:rPr>
        <w:t>ow do posthuman dramaturgies question the position of the human being in the contemporary world?</w:t>
      </w:r>
    </w:p>
    <w:p w14:paraId="42DC410D" w14:textId="380BC314" w:rsidR="0016364E" w:rsidRPr="00F430C8" w:rsidRDefault="0016364E" w:rsidP="0052474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order to have a clear structure, the research poses the following sub-questions:</w:t>
      </w:r>
    </w:p>
    <w:p w14:paraId="0B4C6B1C" w14:textId="77777777" w:rsidR="00524744" w:rsidRPr="00D94683" w:rsidRDefault="00524744" w:rsidP="00524744">
      <w:pPr>
        <w:spacing w:line="360" w:lineRule="auto"/>
        <w:jc w:val="both"/>
        <w:rPr>
          <w:rFonts w:ascii="Times New Roman" w:eastAsia="Calibri" w:hAnsi="Times New Roman" w:cs="Times New Roman"/>
          <w:sz w:val="24"/>
          <w:szCs w:val="24"/>
        </w:rPr>
      </w:pPr>
      <w:r w:rsidRPr="00D94683">
        <w:rPr>
          <w:rFonts w:ascii="Times New Roman" w:eastAsia="Calibri" w:hAnsi="Times New Roman" w:cs="Times New Roman"/>
          <w:sz w:val="24"/>
          <w:szCs w:val="24"/>
        </w:rPr>
        <w:t xml:space="preserve">-What does posthuman mean today? </w:t>
      </w:r>
    </w:p>
    <w:p w14:paraId="0DB5BBF6" w14:textId="77777777" w:rsidR="00524744" w:rsidRPr="00D94683" w:rsidRDefault="00524744" w:rsidP="00524744">
      <w:pPr>
        <w:spacing w:line="360" w:lineRule="auto"/>
        <w:jc w:val="both"/>
        <w:rPr>
          <w:rFonts w:ascii="Times New Roman" w:eastAsia="Calibri" w:hAnsi="Times New Roman" w:cs="Times New Roman"/>
          <w:sz w:val="24"/>
          <w:szCs w:val="24"/>
        </w:rPr>
      </w:pPr>
      <w:r w:rsidRPr="00D94683">
        <w:rPr>
          <w:rFonts w:ascii="Times New Roman" w:eastAsia="Calibri" w:hAnsi="Times New Roman" w:cs="Times New Roman"/>
          <w:sz w:val="24"/>
          <w:szCs w:val="24"/>
        </w:rPr>
        <w:t>-How does this notion relate to the contemporary human being?</w:t>
      </w:r>
    </w:p>
    <w:p w14:paraId="0FF874FB" w14:textId="414442BE" w:rsidR="00524744" w:rsidRPr="00D94683" w:rsidRDefault="00524744" w:rsidP="00524744">
      <w:pPr>
        <w:spacing w:line="360" w:lineRule="auto"/>
        <w:jc w:val="both"/>
        <w:rPr>
          <w:rFonts w:ascii="Times New Roman" w:eastAsia="Calibri" w:hAnsi="Times New Roman" w:cs="Times New Roman"/>
          <w:sz w:val="24"/>
          <w:szCs w:val="24"/>
        </w:rPr>
      </w:pPr>
      <w:r w:rsidRPr="00D94683">
        <w:rPr>
          <w:rFonts w:ascii="Times New Roman" w:eastAsia="Calibri" w:hAnsi="Times New Roman" w:cs="Times New Roman"/>
          <w:sz w:val="24"/>
          <w:szCs w:val="24"/>
        </w:rPr>
        <w:t>-</w:t>
      </w:r>
      <w:r w:rsidR="00087F69" w:rsidRPr="00D94683">
        <w:rPr>
          <w:rFonts w:ascii="Times New Roman" w:eastAsia="Calibri" w:hAnsi="Times New Roman" w:cs="Times New Roman"/>
          <w:sz w:val="24"/>
          <w:szCs w:val="24"/>
        </w:rPr>
        <w:t>How can a performance maker create or a scholar/spectator identify posthuman dramaturgies that challenge the position of the human being?</w:t>
      </w:r>
    </w:p>
    <w:p w14:paraId="4323ED17" w14:textId="77777777" w:rsidR="00524744" w:rsidRPr="00823C16" w:rsidRDefault="00524744" w:rsidP="005E3238">
      <w:pPr>
        <w:spacing w:line="360" w:lineRule="auto"/>
        <w:jc w:val="both"/>
        <w:rPr>
          <w:rFonts w:ascii="Times New Roman" w:eastAsia="Calibri" w:hAnsi="Times New Roman" w:cs="Times New Roman"/>
          <w:sz w:val="24"/>
          <w:szCs w:val="24"/>
        </w:rPr>
      </w:pPr>
    </w:p>
    <w:p w14:paraId="1A2AA772" w14:textId="71667D2E" w:rsidR="003E4C62" w:rsidRPr="00823C16" w:rsidRDefault="003E4C62" w:rsidP="005E3238">
      <w:pPr>
        <w:spacing w:line="360" w:lineRule="auto"/>
        <w:jc w:val="both"/>
        <w:rPr>
          <w:rFonts w:ascii="Times New Roman" w:eastAsia="Calibri" w:hAnsi="Times New Roman" w:cs="Times New Roman"/>
          <w:sz w:val="24"/>
          <w:szCs w:val="24"/>
        </w:rPr>
      </w:pPr>
    </w:p>
    <w:p w14:paraId="03DD3378" w14:textId="580C297B" w:rsidR="003E4C62" w:rsidRPr="00823C16" w:rsidRDefault="003E4C62" w:rsidP="005E3238">
      <w:pPr>
        <w:spacing w:line="360" w:lineRule="auto"/>
        <w:jc w:val="both"/>
        <w:rPr>
          <w:rFonts w:ascii="Times New Roman" w:eastAsia="Calibri" w:hAnsi="Times New Roman" w:cs="Times New Roman"/>
          <w:sz w:val="24"/>
          <w:szCs w:val="24"/>
        </w:rPr>
      </w:pPr>
    </w:p>
    <w:p w14:paraId="65A037F0" w14:textId="4E8ECD60" w:rsidR="003E4C62" w:rsidRPr="00823C16" w:rsidRDefault="003E4C62" w:rsidP="005E3238">
      <w:pPr>
        <w:spacing w:line="360" w:lineRule="auto"/>
        <w:jc w:val="both"/>
        <w:rPr>
          <w:rFonts w:ascii="Times New Roman" w:eastAsia="Calibri" w:hAnsi="Times New Roman" w:cs="Times New Roman"/>
          <w:sz w:val="24"/>
          <w:szCs w:val="24"/>
        </w:rPr>
      </w:pPr>
    </w:p>
    <w:p w14:paraId="5769B7E3" w14:textId="0DC05B68" w:rsidR="003E4C62" w:rsidRPr="00823C16" w:rsidRDefault="003E4C62" w:rsidP="005E3238">
      <w:pPr>
        <w:spacing w:line="360" w:lineRule="auto"/>
        <w:jc w:val="both"/>
        <w:rPr>
          <w:rFonts w:ascii="Times New Roman" w:eastAsia="Calibri" w:hAnsi="Times New Roman" w:cs="Times New Roman"/>
          <w:sz w:val="24"/>
          <w:szCs w:val="24"/>
        </w:rPr>
      </w:pPr>
    </w:p>
    <w:p w14:paraId="277F5363" w14:textId="5AAED60E" w:rsidR="003E4C62" w:rsidRPr="00823C16" w:rsidRDefault="003E4C62" w:rsidP="005E3238">
      <w:pPr>
        <w:spacing w:line="360" w:lineRule="auto"/>
        <w:jc w:val="both"/>
        <w:rPr>
          <w:rFonts w:ascii="Times New Roman" w:eastAsia="Calibri" w:hAnsi="Times New Roman" w:cs="Times New Roman"/>
          <w:sz w:val="24"/>
          <w:szCs w:val="24"/>
        </w:rPr>
      </w:pPr>
    </w:p>
    <w:p w14:paraId="4BA335F0" w14:textId="77777777" w:rsidR="007008C9" w:rsidRDefault="007008C9" w:rsidP="005E3238">
      <w:pPr>
        <w:spacing w:line="360" w:lineRule="auto"/>
        <w:jc w:val="both"/>
        <w:rPr>
          <w:rFonts w:ascii="Arial Rounded MT Bold" w:eastAsia="Calibri" w:hAnsi="Arial Rounded MT Bold" w:cs="Times New Roman"/>
          <w:sz w:val="28"/>
          <w:szCs w:val="28"/>
        </w:rPr>
      </w:pPr>
    </w:p>
    <w:p w14:paraId="6101FF11" w14:textId="77777777" w:rsidR="00011708" w:rsidRDefault="002921EF" w:rsidP="007008C9">
      <w:pPr>
        <w:pStyle w:val="1"/>
        <w:rPr>
          <w:rFonts w:eastAsia="Calibri"/>
        </w:rPr>
      </w:pPr>
      <w:bookmarkStart w:id="11" w:name="_Toc79847668"/>
      <w:bookmarkStart w:id="12" w:name="_Toc79857592"/>
      <w:bookmarkStart w:id="13" w:name="_Toc79860836"/>
      <w:r w:rsidRPr="00011708">
        <w:rPr>
          <w:rFonts w:eastAsia="Calibri"/>
        </w:rPr>
        <w:lastRenderedPageBreak/>
        <w:t>Chapter I</w:t>
      </w:r>
      <w:bookmarkStart w:id="14" w:name="_Hlk79843730"/>
      <w:bookmarkEnd w:id="11"/>
      <w:bookmarkEnd w:id="12"/>
      <w:bookmarkEnd w:id="13"/>
    </w:p>
    <w:p w14:paraId="55D5324B" w14:textId="75CE36D8" w:rsidR="001A649D" w:rsidRDefault="004D1FE1" w:rsidP="007008C9">
      <w:pPr>
        <w:pStyle w:val="1"/>
        <w:rPr>
          <w:rFonts w:eastAsia="Calibri"/>
        </w:rPr>
      </w:pPr>
      <w:bookmarkStart w:id="15" w:name="_Toc79847669"/>
      <w:bookmarkStart w:id="16" w:name="_Toc79857593"/>
      <w:bookmarkStart w:id="17" w:name="_Toc79860837"/>
      <w:bookmarkStart w:id="18" w:name="_Hlk79845257"/>
      <w:r w:rsidRPr="00011708">
        <w:rPr>
          <w:rFonts w:eastAsia="Calibri"/>
        </w:rPr>
        <w:t>Exploring</w:t>
      </w:r>
      <w:r w:rsidR="001A649D" w:rsidRPr="00011708">
        <w:rPr>
          <w:rFonts w:eastAsia="Calibri"/>
        </w:rPr>
        <w:t xml:space="preserve"> the Posthuman</w:t>
      </w:r>
      <w:bookmarkEnd w:id="15"/>
      <w:bookmarkEnd w:id="16"/>
      <w:bookmarkEnd w:id="17"/>
      <w:r w:rsidR="001A649D" w:rsidRPr="00011708">
        <w:rPr>
          <w:rFonts w:eastAsia="Calibri"/>
        </w:rPr>
        <w:t xml:space="preserve"> </w:t>
      </w:r>
      <w:r w:rsidR="003263E3" w:rsidRPr="00011708">
        <w:rPr>
          <w:rFonts w:eastAsia="Calibri"/>
        </w:rPr>
        <w:t xml:space="preserve"> </w:t>
      </w:r>
      <w:bookmarkEnd w:id="14"/>
    </w:p>
    <w:bookmarkEnd w:id="18"/>
    <w:p w14:paraId="79EB2BBA" w14:textId="77777777" w:rsidR="00011708" w:rsidRPr="00011708" w:rsidRDefault="00011708" w:rsidP="005E3238">
      <w:pPr>
        <w:spacing w:line="360" w:lineRule="auto"/>
        <w:jc w:val="both"/>
        <w:rPr>
          <w:rFonts w:ascii="Century" w:eastAsia="Calibri" w:hAnsi="Century" w:cs="Times New Roman"/>
          <w:b/>
          <w:bCs/>
          <w:sz w:val="28"/>
          <w:szCs w:val="28"/>
        </w:rPr>
      </w:pPr>
    </w:p>
    <w:p w14:paraId="2CD9DAF5" w14:textId="172AC3D3" w:rsidR="0007493C" w:rsidRDefault="005C167D" w:rsidP="007008C9">
      <w:pPr>
        <w:pStyle w:val="2"/>
        <w:rPr>
          <w:rFonts w:eastAsia="Calibri"/>
        </w:rPr>
      </w:pPr>
      <w:bookmarkStart w:id="19" w:name="_Toc79847670"/>
      <w:bookmarkStart w:id="20" w:name="_Toc79857594"/>
      <w:bookmarkStart w:id="21" w:name="_Toc79860838"/>
      <w:bookmarkStart w:id="22" w:name="_Hlk79843767"/>
      <w:r w:rsidRPr="005C167D">
        <w:rPr>
          <w:rFonts w:eastAsia="Calibri"/>
        </w:rPr>
        <w:t>Introduction to the chapter</w:t>
      </w:r>
      <w:bookmarkEnd w:id="19"/>
      <w:bookmarkEnd w:id="20"/>
      <w:bookmarkEnd w:id="21"/>
    </w:p>
    <w:p w14:paraId="5EA73F75" w14:textId="77777777" w:rsidR="00C13C91" w:rsidRPr="00C13C91" w:rsidRDefault="00C13C91" w:rsidP="00C13C91"/>
    <w:bookmarkEnd w:id="22"/>
    <w:p w14:paraId="18A607DD" w14:textId="4F6B48A1" w:rsidR="006A65D5" w:rsidRDefault="001C1E0B" w:rsidP="003263E3">
      <w:pPr>
        <w:spacing w:line="360" w:lineRule="auto"/>
        <w:jc w:val="both"/>
        <w:rPr>
          <w:rFonts w:ascii="Times New Roman" w:eastAsia="Calibri" w:hAnsi="Times New Roman" w:cs="Times New Roman"/>
          <w:sz w:val="24"/>
          <w:szCs w:val="24"/>
        </w:rPr>
      </w:pPr>
      <w:r w:rsidRPr="001C1E0B">
        <w:rPr>
          <w:rFonts w:ascii="Times New Roman" w:eastAsia="Calibri" w:hAnsi="Times New Roman" w:cs="Times New Roman"/>
          <w:sz w:val="24"/>
          <w:szCs w:val="24"/>
        </w:rPr>
        <w:t xml:space="preserve">“Posthuman” is a complex word that consists of the prefix “post,” which basically means “after,” and the word “human.” The combination of the two </w:t>
      </w:r>
      <w:r w:rsidR="00F2561F">
        <w:rPr>
          <w:rFonts w:ascii="Times New Roman" w:eastAsia="Calibri" w:hAnsi="Times New Roman" w:cs="Times New Roman"/>
          <w:sz w:val="24"/>
          <w:szCs w:val="24"/>
        </w:rPr>
        <w:t xml:space="preserve">may </w:t>
      </w:r>
      <w:r w:rsidRPr="001C1E0B">
        <w:rPr>
          <w:rFonts w:ascii="Times New Roman" w:eastAsia="Calibri" w:hAnsi="Times New Roman" w:cs="Times New Roman"/>
          <w:sz w:val="24"/>
          <w:szCs w:val="24"/>
        </w:rPr>
        <w:t xml:space="preserve">suggest the human </w:t>
      </w:r>
      <w:r w:rsidR="00F2561F">
        <w:rPr>
          <w:rFonts w:ascii="Times New Roman" w:eastAsia="Calibri" w:hAnsi="Times New Roman" w:cs="Times New Roman"/>
          <w:sz w:val="24"/>
          <w:szCs w:val="24"/>
        </w:rPr>
        <w:t xml:space="preserve">being </w:t>
      </w:r>
      <w:r w:rsidRPr="001C1E0B">
        <w:rPr>
          <w:rFonts w:ascii="Times New Roman" w:eastAsia="Calibri" w:hAnsi="Times New Roman" w:cs="Times New Roman"/>
          <w:sz w:val="24"/>
          <w:szCs w:val="24"/>
        </w:rPr>
        <w:t xml:space="preserve">in a revised or altered version. </w:t>
      </w:r>
      <w:r w:rsidR="00F2561F">
        <w:rPr>
          <w:rFonts w:ascii="Times New Roman" w:eastAsia="Calibri" w:hAnsi="Times New Roman" w:cs="Times New Roman"/>
          <w:sz w:val="24"/>
          <w:szCs w:val="24"/>
        </w:rPr>
        <w:t xml:space="preserve">It may also suggest a condition or </w:t>
      </w:r>
      <w:r w:rsidR="005939C7" w:rsidRPr="005939C7">
        <w:rPr>
          <w:rFonts w:ascii="Times New Roman" w:eastAsia="Calibri" w:hAnsi="Times New Roman" w:cs="Times New Roman"/>
          <w:sz w:val="24"/>
          <w:szCs w:val="24"/>
        </w:rPr>
        <w:t xml:space="preserve">a </w:t>
      </w:r>
      <w:r w:rsidR="00F2561F">
        <w:rPr>
          <w:rFonts w:ascii="Times New Roman" w:eastAsia="Calibri" w:hAnsi="Times New Roman" w:cs="Times New Roman"/>
          <w:sz w:val="24"/>
          <w:szCs w:val="24"/>
        </w:rPr>
        <w:t>situation in which</w:t>
      </w:r>
      <w:r w:rsidR="00413205">
        <w:rPr>
          <w:rFonts w:ascii="Times New Roman" w:eastAsia="Calibri" w:hAnsi="Times New Roman" w:cs="Times New Roman"/>
          <w:sz w:val="24"/>
          <w:szCs w:val="24"/>
        </w:rPr>
        <w:t xml:space="preserve"> the notion of</w:t>
      </w:r>
      <w:r w:rsidR="00F2561F">
        <w:rPr>
          <w:rFonts w:ascii="Times New Roman" w:eastAsia="Calibri" w:hAnsi="Times New Roman" w:cs="Times New Roman"/>
          <w:sz w:val="24"/>
          <w:szCs w:val="24"/>
        </w:rPr>
        <w:t xml:space="preserve"> </w:t>
      </w:r>
      <w:r w:rsidR="008D2527">
        <w:rPr>
          <w:rFonts w:ascii="Times New Roman" w:eastAsia="Calibri" w:hAnsi="Times New Roman" w:cs="Times New Roman"/>
          <w:sz w:val="24"/>
          <w:szCs w:val="24"/>
        </w:rPr>
        <w:t xml:space="preserve">what is </w:t>
      </w:r>
      <w:r w:rsidR="00F2561F">
        <w:rPr>
          <w:rFonts w:ascii="Times New Roman" w:eastAsia="Calibri" w:hAnsi="Times New Roman" w:cs="Times New Roman"/>
          <w:sz w:val="24"/>
          <w:szCs w:val="24"/>
        </w:rPr>
        <w:t>human</w:t>
      </w:r>
      <w:r w:rsidR="008D4260">
        <w:rPr>
          <w:rFonts w:ascii="Times New Roman" w:eastAsia="Calibri" w:hAnsi="Times New Roman" w:cs="Times New Roman"/>
          <w:sz w:val="24"/>
          <w:szCs w:val="24"/>
        </w:rPr>
        <w:t xml:space="preserve"> has been challenged. Today, </w:t>
      </w:r>
      <w:r w:rsidR="00413205">
        <w:rPr>
          <w:rFonts w:ascii="Times New Roman" w:eastAsia="Calibri" w:hAnsi="Times New Roman" w:cs="Times New Roman"/>
          <w:sz w:val="24"/>
          <w:szCs w:val="24"/>
        </w:rPr>
        <w:t>the “</w:t>
      </w:r>
      <w:r w:rsidR="004837F6" w:rsidRPr="004837F6">
        <w:rPr>
          <w:rFonts w:ascii="Times New Roman" w:eastAsia="Calibri" w:hAnsi="Times New Roman" w:cs="Times New Roman"/>
          <w:sz w:val="24"/>
          <w:szCs w:val="24"/>
        </w:rPr>
        <w:t>posthuman</w:t>
      </w:r>
      <w:r w:rsidR="00413205">
        <w:rPr>
          <w:rFonts w:ascii="Times New Roman" w:eastAsia="Calibri" w:hAnsi="Times New Roman" w:cs="Times New Roman"/>
          <w:sz w:val="24"/>
          <w:szCs w:val="24"/>
        </w:rPr>
        <w:t>” concept</w:t>
      </w:r>
      <w:r w:rsidR="00183744">
        <w:rPr>
          <w:rFonts w:ascii="Times New Roman" w:eastAsia="Calibri" w:hAnsi="Times New Roman" w:cs="Times New Roman"/>
          <w:sz w:val="24"/>
          <w:szCs w:val="24"/>
        </w:rPr>
        <w:t>,</w:t>
      </w:r>
      <w:r w:rsidR="004837F6" w:rsidRPr="004837F6">
        <w:rPr>
          <w:rFonts w:ascii="Times New Roman" w:eastAsia="Calibri" w:hAnsi="Times New Roman" w:cs="Times New Roman"/>
          <w:sz w:val="24"/>
          <w:szCs w:val="24"/>
        </w:rPr>
        <w:t xml:space="preserve"> </w:t>
      </w:r>
      <w:r w:rsidR="00413205">
        <w:rPr>
          <w:rFonts w:ascii="Times New Roman" w:eastAsia="Calibri" w:hAnsi="Times New Roman" w:cs="Times New Roman"/>
          <w:sz w:val="24"/>
          <w:szCs w:val="24"/>
        </w:rPr>
        <w:t xml:space="preserve">whether it refers to the posthuman as a being or the posthuman as a condition, </w:t>
      </w:r>
      <w:r w:rsidR="004837F6" w:rsidRPr="004837F6">
        <w:rPr>
          <w:rFonts w:ascii="Times New Roman" w:eastAsia="Calibri" w:hAnsi="Times New Roman" w:cs="Times New Roman"/>
          <w:sz w:val="24"/>
          <w:szCs w:val="24"/>
        </w:rPr>
        <w:t>constitutes a debatable topic in many contemporary philosophical, critical, and cultural discussions.</w:t>
      </w:r>
      <w:r w:rsidR="004837F6" w:rsidRPr="004837F6">
        <w:t xml:space="preserve"> </w:t>
      </w:r>
      <w:r w:rsidR="004837F6" w:rsidRPr="004837F6">
        <w:rPr>
          <w:rFonts w:ascii="Times New Roman" w:eastAsia="Calibri" w:hAnsi="Times New Roman" w:cs="Times New Roman"/>
          <w:sz w:val="24"/>
          <w:szCs w:val="24"/>
        </w:rPr>
        <w:t xml:space="preserve">Who are we now, and what can we become?  </w:t>
      </w:r>
      <w:r w:rsidR="006A65D5" w:rsidRPr="006A65D5">
        <w:rPr>
          <w:rFonts w:ascii="Times New Roman" w:eastAsia="Calibri" w:hAnsi="Times New Roman" w:cs="Times New Roman"/>
          <w:sz w:val="24"/>
          <w:szCs w:val="24"/>
        </w:rPr>
        <w:t>Th</w:t>
      </w:r>
      <w:r w:rsidR="006A65D5">
        <w:rPr>
          <w:rFonts w:ascii="Times New Roman" w:eastAsia="Calibri" w:hAnsi="Times New Roman" w:cs="Times New Roman"/>
          <w:sz w:val="24"/>
          <w:szCs w:val="24"/>
        </w:rPr>
        <w:t>e</w:t>
      </w:r>
      <w:r w:rsidR="006A65D5" w:rsidRPr="006A65D5">
        <w:rPr>
          <w:rFonts w:ascii="Times New Roman" w:eastAsia="Calibri" w:hAnsi="Times New Roman" w:cs="Times New Roman"/>
          <w:sz w:val="24"/>
          <w:szCs w:val="24"/>
        </w:rPr>
        <w:t>se questions are at the core of any posthuman exploration.</w:t>
      </w:r>
      <w:r w:rsidR="00A440FB" w:rsidRPr="00A440FB">
        <w:rPr>
          <w:rFonts w:ascii="Times New Roman" w:eastAsia="Calibri" w:hAnsi="Times New Roman" w:cs="Times New Roman"/>
          <w:sz w:val="24"/>
          <w:szCs w:val="24"/>
        </w:rPr>
        <w:t xml:space="preserve"> Keeping in mind the above, it is significant -not to say crucial- to acknowledge that the posthuman is an open notion that includes many perspectives from which the human might be examined and positioned. For this reason,</w:t>
      </w:r>
      <w:r w:rsidR="00413205">
        <w:rPr>
          <w:rFonts w:ascii="Times New Roman" w:eastAsia="Calibri" w:hAnsi="Times New Roman" w:cs="Times New Roman"/>
          <w:sz w:val="24"/>
          <w:szCs w:val="24"/>
        </w:rPr>
        <w:t xml:space="preserve"> </w:t>
      </w:r>
      <w:r w:rsidR="008100DE">
        <w:rPr>
          <w:rFonts w:ascii="Times New Roman" w:eastAsia="Calibri" w:hAnsi="Times New Roman" w:cs="Times New Roman"/>
          <w:sz w:val="24"/>
          <w:szCs w:val="24"/>
        </w:rPr>
        <w:t>I</w:t>
      </w:r>
      <w:r w:rsidR="00413205">
        <w:rPr>
          <w:rFonts w:ascii="Times New Roman" w:eastAsia="Calibri" w:hAnsi="Times New Roman" w:cs="Times New Roman"/>
          <w:sz w:val="24"/>
          <w:szCs w:val="24"/>
        </w:rPr>
        <w:t xml:space="preserve"> have to clarify</w:t>
      </w:r>
      <w:r w:rsidR="00A440FB" w:rsidRPr="00A440FB">
        <w:rPr>
          <w:rFonts w:ascii="Times New Roman" w:eastAsia="Calibri" w:hAnsi="Times New Roman" w:cs="Times New Roman"/>
          <w:sz w:val="24"/>
          <w:szCs w:val="24"/>
        </w:rPr>
        <w:t xml:space="preserve"> which specific </w:t>
      </w:r>
      <w:r w:rsidR="00413205">
        <w:rPr>
          <w:rFonts w:ascii="Times New Roman" w:eastAsia="Calibri" w:hAnsi="Times New Roman" w:cs="Times New Roman"/>
          <w:sz w:val="24"/>
          <w:szCs w:val="24"/>
        </w:rPr>
        <w:t xml:space="preserve">perspectives </w:t>
      </w:r>
      <w:r w:rsidR="00A440FB" w:rsidRPr="00A440FB">
        <w:rPr>
          <w:rFonts w:ascii="Times New Roman" w:eastAsia="Calibri" w:hAnsi="Times New Roman" w:cs="Times New Roman"/>
          <w:sz w:val="24"/>
          <w:szCs w:val="24"/>
        </w:rPr>
        <w:t xml:space="preserve">the thesis will </w:t>
      </w:r>
      <w:r w:rsidR="00413205">
        <w:rPr>
          <w:rFonts w:ascii="Times New Roman" w:eastAsia="Calibri" w:hAnsi="Times New Roman" w:cs="Times New Roman"/>
          <w:sz w:val="24"/>
          <w:szCs w:val="24"/>
        </w:rPr>
        <w:t>examine</w:t>
      </w:r>
      <w:r w:rsidR="00A440FB" w:rsidRPr="00A440FB">
        <w:rPr>
          <w:rFonts w:ascii="Times New Roman" w:eastAsia="Calibri" w:hAnsi="Times New Roman" w:cs="Times New Roman"/>
          <w:sz w:val="24"/>
          <w:szCs w:val="24"/>
        </w:rPr>
        <w:t>.</w:t>
      </w:r>
      <w:r w:rsidR="006A65D5" w:rsidRPr="006A65D5">
        <w:rPr>
          <w:rFonts w:ascii="Times New Roman" w:eastAsia="Calibri" w:hAnsi="Times New Roman" w:cs="Times New Roman"/>
          <w:sz w:val="24"/>
          <w:szCs w:val="24"/>
        </w:rPr>
        <w:t xml:space="preserve"> </w:t>
      </w:r>
      <w:r w:rsidR="00A440FB">
        <w:rPr>
          <w:rFonts w:ascii="Times New Roman" w:eastAsia="Calibri" w:hAnsi="Times New Roman" w:cs="Times New Roman"/>
          <w:sz w:val="24"/>
          <w:szCs w:val="24"/>
        </w:rPr>
        <w:t>Hence, in</w:t>
      </w:r>
      <w:r w:rsidR="008D4260">
        <w:rPr>
          <w:rFonts w:ascii="Times New Roman" w:eastAsia="Calibri" w:hAnsi="Times New Roman" w:cs="Times New Roman"/>
          <w:sz w:val="24"/>
          <w:szCs w:val="24"/>
        </w:rPr>
        <w:t xml:space="preserve"> the next subchapters, the posthuman</w:t>
      </w:r>
      <w:r w:rsidR="00A440FB">
        <w:rPr>
          <w:rFonts w:ascii="Times New Roman" w:eastAsia="Calibri" w:hAnsi="Times New Roman" w:cs="Times New Roman"/>
          <w:sz w:val="24"/>
          <w:szCs w:val="24"/>
        </w:rPr>
        <w:t xml:space="preserve"> notion</w:t>
      </w:r>
      <w:r w:rsidR="008D4260">
        <w:rPr>
          <w:rFonts w:ascii="Times New Roman" w:eastAsia="Calibri" w:hAnsi="Times New Roman" w:cs="Times New Roman"/>
          <w:sz w:val="24"/>
          <w:szCs w:val="24"/>
        </w:rPr>
        <w:t xml:space="preserve"> will be explored and discussed</w:t>
      </w:r>
      <w:r w:rsidR="00A440FB">
        <w:rPr>
          <w:rFonts w:ascii="Times New Roman" w:eastAsia="Calibri" w:hAnsi="Times New Roman" w:cs="Times New Roman"/>
          <w:sz w:val="24"/>
          <w:szCs w:val="24"/>
        </w:rPr>
        <w:t xml:space="preserve"> as a condition</w:t>
      </w:r>
      <w:r w:rsidR="008D4260">
        <w:rPr>
          <w:rFonts w:ascii="Times New Roman" w:eastAsia="Calibri" w:hAnsi="Times New Roman" w:cs="Times New Roman"/>
          <w:sz w:val="24"/>
          <w:szCs w:val="24"/>
        </w:rPr>
        <w:t xml:space="preserve"> from three main perspectives. The target is to create a posthuman </w:t>
      </w:r>
      <w:r w:rsidR="008100DE">
        <w:rPr>
          <w:rFonts w:ascii="Times New Roman" w:eastAsia="Calibri" w:hAnsi="Times New Roman" w:cs="Times New Roman"/>
          <w:sz w:val="24"/>
          <w:szCs w:val="24"/>
        </w:rPr>
        <w:t>map</w:t>
      </w:r>
      <w:r w:rsidR="00A440FB">
        <w:rPr>
          <w:rFonts w:ascii="Times New Roman" w:eastAsia="Calibri" w:hAnsi="Times New Roman" w:cs="Times New Roman"/>
          <w:sz w:val="24"/>
          <w:szCs w:val="24"/>
        </w:rPr>
        <w:t>, a navigator</w:t>
      </w:r>
      <w:r w:rsidR="008D4260">
        <w:rPr>
          <w:rFonts w:ascii="Times New Roman" w:eastAsia="Calibri" w:hAnsi="Times New Roman" w:cs="Times New Roman"/>
          <w:sz w:val="24"/>
          <w:szCs w:val="24"/>
        </w:rPr>
        <w:t xml:space="preserve"> that will present the human position </w:t>
      </w:r>
      <w:r w:rsidR="00A440FB">
        <w:rPr>
          <w:rFonts w:ascii="Times New Roman" w:eastAsia="Calibri" w:hAnsi="Times New Roman" w:cs="Times New Roman"/>
          <w:sz w:val="24"/>
          <w:szCs w:val="24"/>
        </w:rPr>
        <w:t xml:space="preserve">in the contemporary posthuman world. </w:t>
      </w:r>
    </w:p>
    <w:p w14:paraId="5E24F65D" w14:textId="56689F36" w:rsidR="00182656" w:rsidRDefault="003263E3" w:rsidP="00182656">
      <w:pPr>
        <w:spacing w:line="360" w:lineRule="auto"/>
        <w:jc w:val="both"/>
        <w:rPr>
          <w:rFonts w:ascii="Times New Roman" w:hAnsi="Times New Roman" w:cs="Times New Roman"/>
          <w:sz w:val="24"/>
          <w:szCs w:val="24"/>
        </w:rPr>
      </w:pPr>
      <w:r w:rsidRPr="003263E3">
        <w:rPr>
          <w:rFonts w:ascii="Times New Roman" w:hAnsi="Times New Roman" w:cs="Times New Roman"/>
          <w:sz w:val="24"/>
          <w:szCs w:val="24"/>
        </w:rPr>
        <w:t>T</w:t>
      </w:r>
      <w:r>
        <w:rPr>
          <w:rFonts w:ascii="Times New Roman" w:hAnsi="Times New Roman" w:cs="Times New Roman"/>
          <w:sz w:val="24"/>
          <w:szCs w:val="24"/>
        </w:rPr>
        <w:t>o begin with, the</w:t>
      </w:r>
      <w:r w:rsidRPr="003263E3">
        <w:rPr>
          <w:rFonts w:ascii="Times New Roman" w:hAnsi="Times New Roman" w:cs="Times New Roman"/>
          <w:sz w:val="24"/>
          <w:szCs w:val="24"/>
        </w:rPr>
        <w:t xml:space="preserve"> posthuman </w:t>
      </w:r>
      <w:r w:rsidR="00182656">
        <w:rPr>
          <w:rFonts w:ascii="Times New Roman" w:hAnsi="Times New Roman" w:cs="Times New Roman"/>
          <w:sz w:val="24"/>
          <w:szCs w:val="24"/>
        </w:rPr>
        <w:t xml:space="preserve">notion </w:t>
      </w:r>
      <w:r w:rsidRPr="003263E3">
        <w:rPr>
          <w:rFonts w:ascii="Times New Roman" w:hAnsi="Times New Roman" w:cs="Times New Roman"/>
          <w:sz w:val="24"/>
          <w:szCs w:val="24"/>
        </w:rPr>
        <w:t xml:space="preserve">will be placed in the </w:t>
      </w:r>
      <w:proofErr w:type="spellStart"/>
      <w:r w:rsidRPr="003263E3">
        <w:rPr>
          <w:rFonts w:ascii="Times New Roman" w:hAnsi="Times New Roman" w:cs="Times New Roman"/>
          <w:sz w:val="24"/>
          <w:szCs w:val="24"/>
        </w:rPr>
        <w:t>centre</w:t>
      </w:r>
      <w:proofErr w:type="spellEnd"/>
      <w:r w:rsidRPr="003263E3">
        <w:rPr>
          <w:rFonts w:ascii="Times New Roman" w:hAnsi="Times New Roman" w:cs="Times New Roman"/>
          <w:sz w:val="24"/>
          <w:szCs w:val="24"/>
        </w:rPr>
        <w:t xml:space="preserve"> of a debate developing between Posthumanism and Transhumanism. </w:t>
      </w:r>
      <w:r w:rsidR="00182656" w:rsidRPr="00182656">
        <w:rPr>
          <w:rFonts w:ascii="Times New Roman" w:hAnsi="Times New Roman" w:cs="Times New Roman"/>
          <w:sz w:val="24"/>
          <w:szCs w:val="24"/>
        </w:rPr>
        <w:t>Although both schools investigate the re-definition and re-composition of the human</w:t>
      </w:r>
      <w:r w:rsidR="00C077D6">
        <w:rPr>
          <w:rFonts w:ascii="Times New Roman" w:hAnsi="Times New Roman" w:cs="Times New Roman"/>
          <w:sz w:val="24"/>
          <w:szCs w:val="24"/>
        </w:rPr>
        <w:t xml:space="preserve"> as a being and </w:t>
      </w:r>
      <w:r w:rsidR="008100DE">
        <w:rPr>
          <w:rFonts w:ascii="Times New Roman" w:hAnsi="Times New Roman" w:cs="Times New Roman"/>
          <w:sz w:val="24"/>
          <w:szCs w:val="24"/>
        </w:rPr>
        <w:t xml:space="preserve">notion </w:t>
      </w:r>
      <w:r w:rsidR="00182656" w:rsidRPr="00182656">
        <w:rPr>
          <w:rFonts w:ascii="Times New Roman" w:hAnsi="Times New Roman" w:cs="Times New Roman"/>
          <w:sz w:val="24"/>
          <w:szCs w:val="24"/>
        </w:rPr>
        <w:t>in the world, they disagree whether human beings are already posthuman</w:t>
      </w:r>
      <w:r w:rsidR="00183744" w:rsidRPr="00183744">
        <w:rPr>
          <w:rFonts w:ascii="Times New Roman" w:hAnsi="Times New Roman" w:cs="Times New Roman"/>
          <w:sz w:val="24"/>
          <w:szCs w:val="24"/>
        </w:rPr>
        <w:t xml:space="preserve"> </w:t>
      </w:r>
      <w:r w:rsidR="00183744">
        <w:rPr>
          <w:rFonts w:ascii="Times New Roman" w:hAnsi="Times New Roman" w:cs="Times New Roman"/>
          <w:sz w:val="24"/>
          <w:szCs w:val="24"/>
        </w:rPr>
        <w:t>being</w:t>
      </w:r>
      <w:r w:rsidR="00C077D6">
        <w:rPr>
          <w:rFonts w:ascii="Times New Roman" w:hAnsi="Times New Roman" w:cs="Times New Roman"/>
          <w:sz w:val="24"/>
          <w:szCs w:val="24"/>
        </w:rPr>
        <w:t>s</w:t>
      </w:r>
      <w:r w:rsidR="00182656" w:rsidRPr="00182656">
        <w:rPr>
          <w:rFonts w:ascii="Times New Roman" w:hAnsi="Times New Roman" w:cs="Times New Roman"/>
          <w:sz w:val="24"/>
          <w:szCs w:val="24"/>
        </w:rPr>
        <w:t xml:space="preserve"> or not. </w:t>
      </w:r>
      <w:r w:rsidRPr="003263E3">
        <w:rPr>
          <w:rFonts w:ascii="Times New Roman" w:hAnsi="Times New Roman" w:cs="Times New Roman"/>
          <w:sz w:val="24"/>
          <w:szCs w:val="24"/>
        </w:rPr>
        <w:t>In particular, according to Posthumanism, we can be</w:t>
      </w:r>
      <w:r w:rsidR="00183744">
        <w:rPr>
          <w:rFonts w:ascii="Times New Roman" w:hAnsi="Times New Roman" w:cs="Times New Roman"/>
          <w:sz w:val="24"/>
          <w:szCs w:val="24"/>
        </w:rPr>
        <w:t xml:space="preserve">come </w:t>
      </w:r>
      <w:r w:rsidRPr="003263E3">
        <w:rPr>
          <w:rFonts w:ascii="Times New Roman" w:hAnsi="Times New Roman" w:cs="Times New Roman"/>
          <w:sz w:val="24"/>
          <w:szCs w:val="24"/>
        </w:rPr>
        <w:t>posthumans even now, in the present.</w:t>
      </w:r>
      <w:r w:rsidR="00182656">
        <w:rPr>
          <w:rFonts w:ascii="Times New Roman" w:hAnsi="Times New Roman" w:cs="Times New Roman"/>
          <w:sz w:val="24"/>
          <w:szCs w:val="24"/>
        </w:rPr>
        <w:t xml:space="preserve"> For example, in the specific case of Francesca </w:t>
      </w:r>
      <w:proofErr w:type="spellStart"/>
      <w:r w:rsidR="00182656">
        <w:rPr>
          <w:rFonts w:ascii="Times New Roman" w:hAnsi="Times New Roman" w:cs="Times New Roman"/>
          <w:sz w:val="24"/>
          <w:szCs w:val="24"/>
        </w:rPr>
        <w:t>Ferrando’s</w:t>
      </w:r>
      <w:proofErr w:type="spellEnd"/>
      <w:r w:rsidR="00182656">
        <w:rPr>
          <w:rFonts w:ascii="Times New Roman" w:hAnsi="Times New Roman" w:cs="Times New Roman"/>
          <w:sz w:val="24"/>
          <w:szCs w:val="24"/>
        </w:rPr>
        <w:t xml:space="preserve"> </w:t>
      </w:r>
      <w:r w:rsidR="00182656" w:rsidRPr="00182656">
        <w:rPr>
          <w:rFonts w:ascii="Times New Roman" w:hAnsi="Times New Roman" w:cs="Times New Roman"/>
          <w:i/>
          <w:iCs/>
          <w:sz w:val="24"/>
          <w:szCs w:val="24"/>
        </w:rPr>
        <w:t>Philosophical Posthumanism</w:t>
      </w:r>
      <w:r w:rsidR="00182656">
        <w:rPr>
          <w:rFonts w:ascii="Times New Roman" w:hAnsi="Times New Roman" w:cs="Times New Roman"/>
          <w:sz w:val="24"/>
          <w:szCs w:val="24"/>
        </w:rPr>
        <w:t>:</w:t>
      </w:r>
    </w:p>
    <w:p w14:paraId="69862E76" w14:textId="6ADC40BA" w:rsidR="00182656" w:rsidRPr="00182656" w:rsidRDefault="00182656" w:rsidP="00182656">
      <w:pPr>
        <w:spacing w:line="360" w:lineRule="auto"/>
        <w:ind w:left="288" w:right="288"/>
        <w:jc w:val="both"/>
        <w:rPr>
          <w:rFonts w:ascii="Times New Roman" w:hAnsi="Times New Roman" w:cs="Times New Roman"/>
        </w:rPr>
      </w:pPr>
      <w:r w:rsidRPr="00182656">
        <w:rPr>
          <w:rFonts w:ascii="Times New Roman" w:hAnsi="Times New Roman" w:cs="Times New Roman"/>
        </w:rPr>
        <w:t xml:space="preserve">[…] in order to become posthuman, we need to reflect on our location in this material, dynamic, and responsive process, that is, existence. In so doing, a key move is becoming aware of our implicit and explicit biases and privileges, as they can only limit our existential perception. To </w:t>
      </w:r>
      <w:proofErr w:type="spellStart"/>
      <w:r w:rsidRPr="00182656">
        <w:rPr>
          <w:rFonts w:ascii="Times New Roman" w:hAnsi="Times New Roman" w:cs="Times New Roman"/>
        </w:rPr>
        <w:t>reaccess</w:t>
      </w:r>
      <w:proofErr w:type="spellEnd"/>
      <w:r w:rsidRPr="00182656">
        <w:rPr>
          <w:rFonts w:ascii="Times New Roman" w:hAnsi="Times New Roman" w:cs="Times New Roman"/>
        </w:rPr>
        <w:t xml:space="preserve"> our location as open networks requires undergoing a radical deconstruction of closed identities, including the human identity (</w:t>
      </w:r>
      <w:proofErr w:type="spellStart"/>
      <w:r w:rsidRPr="00182656">
        <w:rPr>
          <w:rFonts w:ascii="Times New Roman" w:hAnsi="Times New Roman" w:cs="Times New Roman"/>
        </w:rPr>
        <w:t>Ferrando</w:t>
      </w:r>
      <w:proofErr w:type="spellEnd"/>
      <w:r w:rsidRPr="00182656">
        <w:rPr>
          <w:rFonts w:ascii="Times New Roman" w:hAnsi="Times New Roman" w:cs="Times New Roman"/>
        </w:rPr>
        <w:t xml:space="preserve"> 2019, 185).</w:t>
      </w:r>
    </w:p>
    <w:p w14:paraId="0A00B0DD" w14:textId="77BA466A" w:rsidR="003263E3" w:rsidRDefault="003263E3" w:rsidP="005E3238">
      <w:pPr>
        <w:spacing w:line="360" w:lineRule="auto"/>
        <w:jc w:val="both"/>
        <w:rPr>
          <w:rFonts w:ascii="Times New Roman" w:hAnsi="Times New Roman" w:cs="Times New Roman"/>
          <w:sz w:val="24"/>
          <w:szCs w:val="24"/>
        </w:rPr>
      </w:pPr>
      <w:r w:rsidRPr="003263E3">
        <w:rPr>
          <w:rFonts w:ascii="Times New Roman" w:hAnsi="Times New Roman" w:cs="Times New Roman"/>
          <w:sz w:val="24"/>
          <w:szCs w:val="24"/>
        </w:rPr>
        <w:lastRenderedPageBreak/>
        <w:t>On the other hand, Transhumanism</w:t>
      </w:r>
      <w:r w:rsidR="00CD33BA">
        <w:rPr>
          <w:rFonts w:ascii="Times New Roman" w:hAnsi="Times New Roman" w:cs="Times New Roman"/>
          <w:sz w:val="24"/>
          <w:szCs w:val="24"/>
        </w:rPr>
        <w:t xml:space="preserve"> </w:t>
      </w:r>
      <w:r w:rsidRPr="003263E3">
        <w:rPr>
          <w:rFonts w:ascii="Times New Roman" w:hAnsi="Times New Roman" w:cs="Times New Roman"/>
          <w:sz w:val="24"/>
          <w:szCs w:val="24"/>
        </w:rPr>
        <w:t>supports the idea of human enhancement</w:t>
      </w:r>
      <w:r w:rsidR="00CD33BA">
        <w:rPr>
          <w:rFonts w:ascii="Times New Roman" w:hAnsi="Times New Roman" w:cs="Times New Roman"/>
          <w:sz w:val="24"/>
          <w:szCs w:val="24"/>
        </w:rPr>
        <w:t xml:space="preserve">. </w:t>
      </w:r>
      <w:proofErr w:type="spellStart"/>
      <w:r w:rsidR="00CD33BA">
        <w:rPr>
          <w:rFonts w:ascii="Times New Roman" w:hAnsi="Times New Roman" w:cs="Times New Roman"/>
          <w:sz w:val="24"/>
          <w:szCs w:val="24"/>
        </w:rPr>
        <w:t>Ferrando</w:t>
      </w:r>
      <w:proofErr w:type="spellEnd"/>
      <w:r w:rsidR="00CD33BA">
        <w:rPr>
          <w:rFonts w:ascii="Times New Roman" w:hAnsi="Times New Roman" w:cs="Times New Roman"/>
          <w:sz w:val="24"/>
          <w:szCs w:val="24"/>
        </w:rPr>
        <w:t xml:space="preserve"> defines human</w:t>
      </w:r>
      <w:r w:rsidR="00CD33BA" w:rsidRPr="00CD33BA">
        <w:rPr>
          <w:rFonts w:ascii="Times New Roman" w:hAnsi="Times New Roman" w:cs="Times New Roman"/>
          <w:sz w:val="24"/>
          <w:szCs w:val="24"/>
        </w:rPr>
        <w:t xml:space="preserve"> enhancement </w:t>
      </w:r>
      <w:r w:rsidR="00CD33BA">
        <w:rPr>
          <w:rFonts w:ascii="Times New Roman" w:hAnsi="Times New Roman" w:cs="Times New Roman"/>
          <w:sz w:val="24"/>
          <w:szCs w:val="24"/>
        </w:rPr>
        <w:t>as “</w:t>
      </w:r>
      <w:r w:rsidR="00CD33BA" w:rsidRPr="00CD33BA">
        <w:rPr>
          <w:rFonts w:ascii="Times New Roman" w:hAnsi="Times New Roman" w:cs="Times New Roman"/>
          <w:sz w:val="24"/>
          <w:szCs w:val="24"/>
        </w:rPr>
        <w:t xml:space="preserve">the attempt to overcome the biological limitations of the human body, and to challenge the borders of what the human species has historically been considered capable of, for instance, on a </w:t>
      </w:r>
      <w:r w:rsidR="00CD33BA" w:rsidRPr="00CE23A8">
        <w:rPr>
          <w:rFonts w:ascii="Times New Roman" w:hAnsi="Times New Roman" w:cs="Times New Roman"/>
          <w:sz w:val="24"/>
          <w:szCs w:val="24"/>
        </w:rPr>
        <w:t>cognitive and physical level” (</w:t>
      </w:r>
      <w:proofErr w:type="spellStart"/>
      <w:r w:rsidR="00CD33BA" w:rsidRPr="00CE23A8">
        <w:rPr>
          <w:rFonts w:ascii="Times New Roman" w:hAnsi="Times New Roman" w:cs="Times New Roman"/>
          <w:sz w:val="24"/>
          <w:szCs w:val="24"/>
        </w:rPr>
        <w:t>Ferrando</w:t>
      </w:r>
      <w:proofErr w:type="spellEnd"/>
      <w:r w:rsidR="00CD33BA" w:rsidRPr="00CE23A8">
        <w:rPr>
          <w:rFonts w:ascii="Times New Roman" w:hAnsi="Times New Roman" w:cs="Times New Roman"/>
          <w:sz w:val="24"/>
          <w:szCs w:val="24"/>
        </w:rPr>
        <w:t xml:space="preserve"> 2019, 133). Becoming a posthuman for </w:t>
      </w:r>
      <w:r w:rsidR="009E404D" w:rsidRPr="00CE23A8">
        <w:rPr>
          <w:rFonts w:ascii="Times New Roman" w:hAnsi="Times New Roman" w:cs="Times New Roman"/>
          <w:sz w:val="24"/>
          <w:szCs w:val="24"/>
        </w:rPr>
        <w:t>transhumanists</w:t>
      </w:r>
      <w:r w:rsidR="00CD33BA" w:rsidRPr="00CE23A8">
        <w:rPr>
          <w:rFonts w:ascii="Times New Roman" w:hAnsi="Times New Roman" w:cs="Times New Roman"/>
          <w:sz w:val="24"/>
          <w:szCs w:val="24"/>
        </w:rPr>
        <w:t>, means becoming cognitive, healthy and emotionally stable. For Nick Bostrom this can be achieved through the usage of advanced technology.</w:t>
      </w:r>
      <w:r w:rsidR="00CE23A8">
        <w:rPr>
          <w:rFonts w:ascii="Times New Roman" w:hAnsi="Times New Roman" w:cs="Times New Roman"/>
          <w:sz w:val="24"/>
          <w:szCs w:val="24"/>
        </w:rPr>
        <w:t xml:space="preserve"> </w:t>
      </w:r>
      <w:r w:rsidR="00CE23A8" w:rsidRPr="00CE23A8">
        <w:rPr>
          <w:rFonts w:ascii="Times New Roman" w:hAnsi="Times New Roman" w:cs="Times New Roman"/>
          <w:sz w:val="24"/>
          <w:szCs w:val="24"/>
        </w:rPr>
        <w:t>As a</w:t>
      </w:r>
      <w:r w:rsidR="00CE23A8">
        <w:rPr>
          <w:rFonts w:ascii="Times New Roman" w:hAnsi="Times New Roman" w:cs="Times New Roman"/>
          <w:sz w:val="24"/>
          <w:szCs w:val="24"/>
        </w:rPr>
        <w:t xml:space="preserve"> </w:t>
      </w:r>
      <w:r w:rsidR="00CE23A8" w:rsidRPr="00CE23A8">
        <w:rPr>
          <w:rFonts w:ascii="Times New Roman" w:hAnsi="Times New Roman" w:cs="Times New Roman"/>
          <w:sz w:val="24"/>
          <w:szCs w:val="24"/>
        </w:rPr>
        <w:t xml:space="preserve">third perspective, I distinguish the posthuman fear and anxiety. This category includes scholars, philosophers, and artists who express their concerns about the posthuman future. Some of them are problematic, whereas some others are reasonable. In any case, posthuman fear and anxiety come as a series of critiques that it would be mistaken to overlook. </w:t>
      </w:r>
      <w:r w:rsidRPr="00CE23A8">
        <w:rPr>
          <w:rFonts w:ascii="Times New Roman" w:hAnsi="Times New Roman" w:cs="Times New Roman"/>
          <w:sz w:val="24"/>
          <w:szCs w:val="24"/>
        </w:rPr>
        <w:t xml:space="preserve">To </w:t>
      </w:r>
      <w:r w:rsidR="00CD33BA" w:rsidRPr="00CE23A8">
        <w:rPr>
          <w:rFonts w:ascii="Times New Roman" w:hAnsi="Times New Roman" w:cs="Times New Roman"/>
          <w:sz w:val="24"/>
          <w:szCs w:val="24"/>
        </w:rPr>
        <w:t>summarize the main points</w:t>
      </w:r>
      <w:r w:rsidR="00E50FDF" w:rsidRPr="00CE23A8">
        <w:rPr>
          <w:rFonts w:ascii="Times New Roman" w:hAnsi="Times New Roman" w:cs="Times New Roman"/>
          <w:sz w:val="24"/>
          <w:szCs w:val="24"/>
        </w:rPr>
        <w:t xml:space="preserve"> </w:t>
      </w:r>
      <w:r w:rsidRPr="00CE23A8">
        <w:rPr>
          <w:rFonts w:ascii="Times New Roman" w:hAnsi="Times New Roman" w:cs="Times New Roman"/>
          <w:sz w:val="24"/>
          <w:szCs w:val="24"/>
        </w:rPr>
        <w:t xml:space="preserve">and eventually illustrate the posthuman </w:t>
      </w:r>
      <w:r w:rsidR="00CD33BA" w:rsidRPr="00CE23A8">
        <w:rPr>
          <w:rFonts w:ascii="Times New Roman" w:hAnsi="Times New Roman" w:cs="Times New Roman"/>
          <w:sz w:val="24"/>
          <w:szCs w:val="24"/>
        </w:rPr>
        <w:t xml:space="preserve">condition, </w:t>
      </w:r>
      <w:r w:rsidRPr="00CE23A8">
        <w:rPr>
          <w:rFonts w:ascii="Times New Roman" w:hAnsi="Times New Roman" w:cs="Times New Roman"/>
          <w:sz w:val="24"/>
          <w:szCs w:val="24"/>
        </w:rPr>
        <w:t xml:space="preserve">the </w:t>
      </w:r>
      <w:r w:rsidR="00CD33BA" w:rsidRPr="00CE23A8">
        <w:rPr>
          <w:rFonts w:ascii="Times New Roman" w:hAnsi="Times New Roman" w:cs="Times New Roman"/>
          <w:sz w:val="24"/>
          <w:szCs w:val="24"/>
        </w:rPr>
        <w:t>chapter will explore each perspective separately.</w:t>
      </w:r>
      <w:r w:rsidR="00CD33BA">
        <w:rPr>
          <w:rFonts w:ascii="Times New Roman" w:hAnsi="Times New Roman" w:cs="Times New Roman"/>
          <w:sz w:val="24"/>
          <w:szCs w:val="24"/>
        </w:rPr>
        <w:t xml:space="preserve"> </w:t>
      </w:r>
    </w:p>
    <w:p w14:paraId="1E3E7846" w14:textId="77777777" w:rsidR="0089159F" w:rsidRPr="003263E3" w:rsidRDefault="0089159F" w:rsidP="005E3238">
      <w:pPr>
        <w:spacing w:line="360" w:lineRule="auto"/>
        <w:jc w:val="both"/>
        <w:rPr>
          <w:rFonts w:ascii="Times New Roman" w:hAnsi="Times New Roman" w:cs="Times New Roman"/>
          <w:sz w:val="24"/>
          <w:szCs w:val="24"/>
        </w:rPr>
      </w:pPr>
    </w:p>
    <w:p w14:paraId="5EE1B612" w14:textId="513A421F" w:rsidR="009632D8" w:rsidRDefault="008748AC" w:rsidP="007008C9">
      <w:pPr>
        <w:pStyle w:val="2"/>
        <w:rPr>
          <w:rFonts w:eastAsia="Calibri"/>
        </w:rPr>
      </w:pPr>
      <w:bookmarkStart w:id="23" w:name="_Toc79847671"/>
      <w:bookmarkStart w:id="24" w:name="_Toc79857595"/>
      <w:bookmarkStart w:id="25" w:name="_Toc79860839"/>
      <w:bookmarkStart w:id="26" w:name="_Hlk79843789"/>
      <w:r w:rsidRPr="00011708">
        <w:rPr>
          <w:rFonts w:eastAsia="Calibri"/>
        </w:rPr>
        <w:t xml:space="preserve">The posthuman </w:t>
      </w:r>
      <w:r w:rsidR="001E39F5" w:rsidRPr="00011708">
        <w:rPr>
          <w:rFonts w:eastAsia="Calibri"/>
        </w:rPr>
        <w:t>becomes a predicament</w:t>
      </w:r>
      <w:bookmarkEnd w:id="23"/>
      <w:bookmarkEnd w:id="24"/>
      <w:bookmarkEnd w:id="25"/>
      <w:r w:rsidR="001E39F5" w:rsidRPr="00011708">
        <w:rPr>
          <w:rFonts w:eastAsia="Calibri"/>
        </w:rPr>
        <w:t xml:space="preserve"> </w:t>
      </w:r>
      <w:bookmarkEnd w:id="26"/>
    </w:p>
    <w:p w14:paraId="43077834" w14:textId="77777777" w:rsidR="00C13C91" w:rsidRPr="00C13C91" w:rsidRDefault="00C13C91" w:rsidP="00C13C91"/>
    <w:p w14:paraId="6E716E50" w14:textId="0BF56F67" w:rsidR="008234DF" w:rsidRPr="00823C16" w:rsidRDefault="0055598F" w:rsidP="00BD2F6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8234DF" w:rsidRPr="00823C16">
        <w:rPr>
          <w:rFonts w:ascii="Times New Roman" w:eastAsia="Calibri" w:hAnsi="Times New Roman" w:cs="Times New Roman"/>
          <w:sz w:val="24"/>
          <w:szCs w:val="24"/>
        </w:rPr>
        <w:t>he term “posthuman” appears to be an “umbrella term” (</w:t>
      </w:r>
      <w:proofErr w:type="spellStart"/>
      <w:r w:rsidR="008234DF" w:rsidRPr="00823C16">
        <w:rPr>
          <w:rFonts w:ascii="Times New Roman" w:eastAsia="Calibri" w:hAnsi="Times New Roman" w:cs="Times New Roman"/>
          <w:sz w:val="24"/>
          <w:szCs w:val="24"/>
        </w:rPr>
        <w:t>Ferrando</w:t>
      </w:r>
      <w:proofErr w:type="spellEnd"/>
      <w:r w:rsidR="008234DF" w:rsidRPr="00823C16">
        <w:rPr>
          <w:rFonts w:ascii="Times New Roman" w:eastAsia="Calibri" w:hAnsi="Times New Roman" w:cs="Times New Roman"/>
          <w:sz w:val="24"/>
          <w:szCs w:val="24"/>
        </w:rPr>
        <w:t xml:space="preserve"> 2019, 1) that includes many philosophical and critical schools of thought studying the position of the human being in the contemporary world. A clear and concise academic terminology is given by Francesca </w:t>
      </w:r>
      <w:proofErr w:type="spellStart"/>
      <w:r w:rsidR="008234DF" w:rsidRPr="00823C16">
        <w:rPr>
          <w:rFonts w:ascii="Times New Roman" w:eastAsia="Calibri" w:hAnsi="Times New Roman" w:cs="Times New Roman"/>
          <w:sz w:val="24"/>
          <w:szCs w:val="24"/>
        </w:rPr>
        <w:t>Ferrando</w:t>
      </w:r>
      <w:proofErr w:type="spellEnd"/>
      <w:r w:rsidR="008234DF" w:rsidRPr="00823C16">
        <w:rPr>
          <w:rFonts w:ascii="Times New Roman" w:eastAsia="Calibri" w:hAnsi="Times New Roman" w:cs="Times New Roman"/>
          <w:sz w:val="24"/>
          <w:szCs w:val="24"/>
        </w:rPr>
        <w:t>, who says that:</w:t>
      </w:r>
    </w:p>
    <w:p w14:paraId="5D536F1C" w14:textId="40EE4A4B" w:rsidR="008234DF" w:rsidRPr="008F1F94" w:rsidRDefault="008234DF" w:rsidP="00633BE4">
      <w:pPr>
        <w:spacing w:line="360" w:lineRule="auto"/>
        <w:ind w:left="288" w:right="288"/>
        <w:jc w:val="both"/>
        <w:rPr>
          <w:rFonts w:ascii="Times New Roman" w:eastAsia="Calibri" w:hAnsi="Times New Roman" w:cs="Times New Roman"/>
        </w:rPr>
      </w:pPr>
      <w:r w:rsidRPr="008F1F94">
        <w:rPr>
          <w:rFonts w:ascii="Times New Roman" w:eastAsia="Calibri" w:hAnsi="Times New Roman" w:cs="Times New Roman"/>
        </w:rPr>
        <w:t>“Posthuman” has become a key concept in the contemporary academic debate, to cope with the urgency for an integral redefinition of the notion of the human, following the onto-epistemological, as well as scientific and bio-technological developments, of the twentieth and twenty-first centuries (</w:t>
      </w:r>
      <w:proofErr w:type="spellStart"/>
      <w:r w:rsidRPr="008F1F94">
        <w:rPr>
          <w:rFonts w:ascii="Times New Roman" w:eastAsia="Calibri" w:hAnsi="Times New Roman" w:cs="Times New Roman"/>
        </w:rPr>
        <w:t>Ferrando</w:t>
      </w:r>
      <w:proofErr w:type="spellEnd"/>
      <w:r w:rsidRPr="008F1F94">
        <w:rPr>
          <w:rFonts w:ascii="Times New Roman" w:eastAsia="Calibri" w:hAnsi="Times New Roman" w:cs="Times New Roman"/>
        </w:rPr>
        <w:t xml:space="preserve"> 2019, 1).</w:t>
      </w:r>
    </w:p>
    <w:p w14:paraId="618DD6A6" w14:textId="22BE8DD3" w:rsidR="006220BC" w:rsidRDefault="008234DF" w:rsidP="00E50FDF">
      <w:pPr>
        <w:spacing w:line="360" w:lineRule="auto"/>
        <w:jc w:val="both"/>
        <w:rPr>
          <w:rFonts w:ascii="Times New Roman" w:eastAsia="Calibri" w:hAnsi="Times New Roman" w:cs="Times New Roman"/>
          <w:sz w:val="24"/>
          <w:szCs w:val="24"/>
        </w:rPr>
      </w:pPr>
      <w:r w:rsidRPr="00823C16">
        <w:rPr>
          <w:rFonts w:ascii="Times New Roman" w:eastAsia="Calibri" w:hAnsi="Times New Roman" w:cs="Times New Roman"/>
          <w:sz w:val="24"/>
          <w:szCs w:val="24"/>
        </w:rPr>
        <w:t xml:space="preserve">“Post-humanism” </w:t>
      </w:r>
      <w:r w:rsidR="00E50FDF">
        <w:rPr>
          <w:rFonts w:ascii="Times New Roman" w:eastAsia="Calibri" w:hAnsi="Times New Roman" w:cs="Times New Roman"/>
          <w:sz w:val="24"/>
          <w:szCs w:val="24"/>
        </w:rPr>
        <w:t xml:space="preserve">in particular, </w:t>
      </w:r>
      <w:r w:rsidRPr="00823C16">
        <w:rPr>
          <w:rFonts w:ascii="Times New Roman" w:eastAsia="Calibri" w:hAnsi="Times New Roman" w:cs="Times New Roman"/>
          <w:sz w:val="24"/>
          <w:szCs w:val="24"/>
        </w:rPr>
        <w:t xml:space="preserve">as </w:t>
      </w:r>
      <w:proofErr w:type="spellStart"/>
      <w:r w:rsidRPr="00823C16">
        <w:rPr>
          <w:rFonts w:ascii="Times New Roman" w:eastAsia="Calibri" w:hAnsi="Times New Roman" w:cs="Times New Roman"/>
          <w:sz w:val="24"/>
          <w:szCs w:val="24"/>
        </w:rPr>
        <w:t>Ferrando</w:t>
      </w:r>
      <w:proofErr w:type="spellEnd"/>
      <w:r w:rsidRPr="00823C16">
        <w:rPr>
          <w:rFonts w:ascii="Times New Roman" w:eastAsia="Calibri" w:hAnsi="Times New Roman" w:cs="Times New Roman"/>
          <w:sz w:val="24"/>
          <w:szCs w:val="24"/>
        </w:rPr>
        <w:t xml:space="preserve"> defines it, “implies the understanding of the plurality of the human experience; the human is not recognized as one but as many, that is, human(s)—thus undermining the humanist tradition based on a generalized and universalized approach to the human” (</w:t>
      </w:r>
      <w:proofErr w:type="spellStart"/>
      <w:r w:rsidRPr="00823C16">
        <w:rPr>
          <w:rFonts w:ascii="Times New Roman" w:eastAsia="Calibri" w:hAnsi="Times New Roman" w:cs="Times New Roman"/>
          <w:sz w:val="24"/>
          <w:szCs w:val="24"/>
        </w:rPr>
        <w:t>Ferrando</w:t>
      </w:r>
      <w:proofErr w:type="spellEnd"/>
      <w:r w:rsidRPr="00823C16">
        <w:rPr>
          <w:rFonts w:ascii="Times New Roman" w:eastAsia="Calibri" w:hAnsi="Times New Roman" w:cs="Times New Roman"/>
          <w:sz w:val="24"/>
          <w:szCs w:val="24"/>
        </w:rPr>
        <w:t xml:space="preserve"> 2019, 54). The demand for a multi-perspective approach to the human</w:t>
      </w:r>
      <w:r w:rsidR="009E404D">
        <w:rPr>
          <w:rFonts w:ascii="Times New Roman" w:eastAsia="Calibri" w:hAnsi="Times New Roman" w:cs="Times New Roman"/>
          <w:sz w:val="24"/>
          <w:szCs w:val="24"/>
        </w:rPr>
        <w:t xml:space="preserve"> notion</w:t>
      </w:r>
      <w:r w:rsidRPr="00823C16">
        <w:rPr>
          <w:rFonts w:ascii="Times New Roman" w:eastAsia="Calibri" w:hAnsi="Times New Roman" w:cs="Times New Roman"/>
          <w:sz w:val="24"/>
          <w:szCs w:val="24"/>
        </w:rPr>
        <w:t xml:space="preserve"> is also the subject of </w:t>
      </w:r>
      <w:proofErr w:type="spellStart"/>
      <w:r w:rsidRPr="00823C16">
        <w:rPr>
          <w:rFonts w:ascii="Times New Roman" w:eastAsia="Calibri" w:hAnsi="Times New Roman" w:cs="Times New Roman"/>
          <w:sz w:val="24"/>
          <w:szCs w:val="24"/>
        </w:rPr>
        <w:t>Rosi</w:t>
      </w:r>
      <w:proofErr w:type="spellEnd"/>
      <w:r w:rsidRPr="00823C16">
        <w:rPr>
          <w:rFonts w:ascii="Times New Roman" w:eastAsia="Calibri" w:hAnsi="Times New Roman" w:cs="Times New Roman"/>
          <w:sz w:val="24"/>
          <w:szCs w:val="24"/>
        </w:rPr>
        <w:t xml:space="preserve"> </w:t>
      </w:r>
      <w:proofErr w:type="spellStart"/>
      <w:r w:rsidRPr="00823C16">
        <w:rPr>
          <w:rFonts w:ascii="Times New Roman" w:eastAsia="Calibri" w:hAnsi="Times New Roman" w:cs="Times New Roman"/>
          <w:sz w:val="24"/>
          <w:szCs w:val="24"/>
        </w:rPr>
        <w:t>Braidotti’s</w:t>
      </w:r>
      <w:proofErr w:type="spellEnd"/>
      <w:r w:rsidRPr="00823C16">
        <w:rPr>
          <w:rFonts w:ascii="Times New Roman" w:eastAsia="Calibri" w:hAnsi="Times New Roman" w:cs="Times New Roman"/>
          <w:sz w:val="24"/>
          <w:szCs w:val="24"/>
        </w:rPr>
        <w:t xml:space="preserve"> academic</w:t>
      </w:r>
      <w:r w:rsidR="00B25AEB">
        <w:rPr>
          <w:rFonts w:ascii="Times New Roman" w:eastAsia="Calibri" w:hAnsi="Times New Roman" w:cs="Times New Roman"/>
          <w:sz w:val="24"/>
          <w:szCs w:val="24"/>
        </w:rPr>
        <w:t>,</w:t>
      </w:r>
      <w:r w:rsidRPr="00823C16">
        <w:rPr>
          <w:rFonts w:ascii="Times New Roman" w:eastAsia="Calibri" w:hAnsi="Times New Roman" w:cs="Times New Roman"/>
          <w:sz w:val="24"/>
          <w:szCs w:val="24"/>
        </w:rPr>
        <w:t xml:space="preserve"> philosophical explorations. </w:t>
      </w:r>
      <w:r w:rsidR="006B1FBC" w:rsidRPr="00823C16">
        <w:rPr>
          <w:rFonts w:ascii="Times New Roman" w:eastAsia="Calibri" w:hAnsi="Times New Roman" w:cs="Times New Roman"/>
          <w:sz w:val="24"/>
          <w:szCs w:val="24"/>
        </w:rPr>
        <w:t xml:space="preserve">As a </w:t>
      </w:r>
      <w:proofErr w:type="spellStart"/>
      <w:r w:rsidR="006B1FBC" w:rsidRPr="00823C16">
        <w:rPr>
          <w:rFonts w:ascii="Times New Roman" w:eastAsia="Calibri" w:hAnsi="Times New Roman" w:cs="Times New Roman"/>
          <w:sz w:val="24"/>
          <w:szCs w:val="24"/>
        </w:rPr>
        <w:t>posthumanist</w:t>
      </w:r>
      <w:proofErr w:type="spellEnd"/>
      <w:r w:rsidR="006B1FBC" w:rsidRPr="00823C16">
        <w:rPr>
          <w:rFonts w:ascii="Times New Roman" w:eastAsia="Calibri" w:hAnsi="Times New Roman" w:cs="Times New Roman"/>
          <w:sz w:val="24"/>
          <w:szCs w:val="24"/>
        </w:rPr>
        <w:t xml:space="preserve"> searching for affirmative practices</w:t>
      </w:r>
      <w:r w:rsidR="0019045F">
        <w:rPr>
          <w:rFonts w:ascii="Times New Roman" w:eastAsia="Calibri" w:hAnsi="Times New Roman" w:cs="Times New Roman"/>
          <w:sz w:val="24"/>
          <w:szCs w:val="24"/>
        </w:rPr>
        <w:t xml:space="preserve">, </w:t>
      </w:r>
      <w:proofErr w:type="spellStart"/>
      <w:r w:rsidR="006B1FBC" w:rsidRPr="00823C16">
        <w:rPr>
          <w:rFonts w:ascii="Times New Roman" w:eastAsia="Calibri" w:hAnsi="Times New Roman" w:cs="Times New Roman"/>
          <w:sz w:val="24"/>
          <w:szCs w:val="24"/>
        </w:rPr>
        <w:t>Braidotti</w:t>
      </w:r>
      <w:proofErr w:type="spellEnd"/>
      <w:r w:rsidR="00B25AEB">
        <w:rPr>
          <w:rFonts w:ascii="Times New Roman" w:eastAsia="Calibri" w:hAnsi="Times New Roman" w:cs="Times New Roman"/>
          <w:sz w:val="24"/>
          <w:szCs w:val="24"/>
        </w:rPr>
        <w:t xml:space="preserve"> </w:t>
      </w:r>
      <w:r w:rsidR="0019045F">
        <w:rPr>
          <w:rFonts w:ascii="Times New Roman" w:eastAsia="Calibri" w:hAnsi="Times New Roman" w:cs="Times New Roman"/>
          <w:sz w:val="24"/>
          <w:szCs w:val="24"/>
        </w:rPr>
        <w:t>elaborates the posthuman as a predicament that our world is currently facing and defines</w:t>
      </w:r>
      <w:r w:rsidR="00B25AEB">
        <w:rPr>
          <w:rFonts w:ascii="Times New Roman" w:eastAsia="Calibri" w:hAnsi="Times New Roman" w:cs="Times New Roman"/>
          <w:sz w:val="24"/>
          <w:szCs w:val="24"/>
        </w:rPr>
        <w:t xml:space="preserve"> it</w:t>
      </w:r>
      <w:r w:rsidR="006B1FBC" w:rsidRPr="00823C16">
        <w:rPr>
          <w:rFonts w:ascii="Times New Roman" w:eastAsia="Calibri" w:hAnsi="Times New Roman" w:cs="Times New Roman"/>
          <w:sz w:val="24"/>
          <w:szCs w:val="24"/>
        </w:rPr>
        <w:t xml:space="preserve"> “as the convergence of posthumanism on the one hand and </w:t>
      </w:r>
      <w:r w:rsidR="006B1FBC" w:rsidRPr="00823C16">
        <w:rPr>
          <w:rFonts w:ascii="Times New Roman" w:eastAsia="Calibri" w:hAnsi="Times New Roman" w:cs="Times New Roman"/>
          <w:sz w:val="24"/>
          <w:szCs w:val="24"/>
        </w:rPr>
        <w:lastRenderedPageBreak/>
        <w:t>post-anthropocentrism on the other, within an economy of advanced capitalism” (</w:t>
      </w:r>
      <w:proofErr w:type="spellStart"/>
      <w:r w:rsidR="006B1FBC" w:rsidRPr="00823C16">
        <w:rPr>
          <w:rFonts w:ascii="Times New Roman" w:eastAsia="Calibri" w:hAnsi="Times New Roman" w:cs="Times New Roman"/>
          <w:sz w:val="24"/>
          <w:szCs w:val="24"/>
        </w:rPr>
        <w:t>Braidotti</w:t>
      </w:r>
      <w:proofErr w:type="spellEnd"/>
      <w:r w:rsidR="006B1FBC" w:rsidRPr="00823C16">
        <w:rPr>
          <w:rFonts w:ascii="Times New Roman" w:eastAsia="Calibri" w:hAnsi="Times New Roman" w:cs="Times New Roman"/>
          <w:sz w:val="24"/>
          <w:szCs w:val="24"/>
        </w:rPr>
        <w:t xml:space="preserve"> 2019, 8).</w:t>
      </w:r>
      <w:r w:rsidR="006220BC">
        <w:rPr>
          <w:rFonts w:ascii="Times New Roman" w:eastAsia="Calibri" w:hAnsi="Times New Roman" w:cs="Times New Roman"/>
          <w:sz w:val="24"/>
          <w:szCs w:val="24"/>
        </w:rPr>
        <w:t xml:space="preserve"> At this point it is useful to add </w:t>
      </w:r>
      <w:proofErr w:type="spellStart"/>
      <w:r w:rsidR="006220BC">
        <w:rPr>
          <w:rFonts w:ascii="Times New Roman" w:eastAsia="Calibri" w:hAnsi="Times New Roman" w:cs="Times New Roman"/>
          <w:sz w:val="24"/>
          <w:szCs w:val="24"/>
        </w:rPr>
        <w:t>Ferrando’s</w:t>
      </w:r>
      <w:proofErr w:type="spellEnd"/>
      <w:r w:rsidR="006220BC">
        <w:rPr>
          <w:rFonts w:ascii="Times New Roman" w:eastAsia="Calibri" w:hAnsi="Times New Roman" w:cs="Times New Roman"/>
          <w:sz w:val="24"/>
          <w:szCs w:val="24"/>
        </w:rPr>
        <w:t xml:space="preserve"> clarification regarding post-anthropocentrism:</w:t>
      </w:r>
    </w:p>
    <w:p w14:paraId="7F753444" w14:textId="43128608" w:rsidR="006220BC" w:rsidRPr="008F1F94" w:rsidRDefault="006220BC" w:rsidP="006220BC">
      <w:pPr>
        <w:spacing w:line="360" w:lineRule="auto"/>
        <w:ind w:left="288" w:right="288"/>
        <w:jc w:val="both"/>
        <w:rPr>
          <w:rFonts w:ascii="Times New Roman" w:eastAsia="Calibri" w:hAnsi="Times New Roman" w:cs="Times New Roman"/>
        </w:rPr>
      </w:pPr>
      <w:r w:rsidRPr="008F1F94">
        <w:rPr>
          <w:rFonts w:ascii="Times New Roman" w:eastAsia="Calibri" w:hAnsi="Times New Roman" w:cs="Times New Roman"/>
        </w:rPr>
        <w:t>If post-humanism can be seen as the pluralistic symphony of the human voices who had been silenced in the historical developments of the notion of “humanity,” post-anthropocentrism adds to this concert the nonhuman voices, or better, their silencing amid what is currently defined as the sixth mass extinction—the ongoing extinction of species caused, directly or indirectly, by human actions (cf. Wake and Vredenburg 2008</w:t>
      </w:r>
      <w:r w:rsidR="00F23412">
        <w:rPr>
          <w:rFonts w:ascii="Times New Roman" w:eastAsia="Calibri" w:hAnsi="Times New Roman" w:cs="Times New Roman"/>
        </w:rPr>
        <w:t>;</w:t>
      </w:r>
      <w:r w:rsidRPr="008F1F94">
        <w:rPr>
          <w:rFonts w:ascii="Times New Roman" w:eastAsia="Calibri" w:hAnsi="Times New Roman" w:cs="Times New Roman"/>
        </w:rPr>
        <w:t xml:space="preserve"> </w:t>
      </w:r>
      <w:proofErr w:type="spellStart"/>
      <w:r w:rsidRPr="008F1F94">
        <w:rPr>
          <w:rFonts w:ascii="Times New Roman" w:eastAsia="Calibri" w:hAnsi="Times New Roman" w:cs="Times New Roman"/>
        </w:rPr>
        <w:t>Ferrando</w:t>
      </w:r>
      <w:proofErr w:type="spellEnd"/>
      <w:r w:rsidRPr="008F1F94">
        <w:rPr>
          <w:rFonts w:ascii="Times New Roman" w:eastAsia="Calibri" w:hAnsi="Times New Roman" w:cs="Times New Roman"/>
        </w:rPr>
        <w:t xml:space="preserve"> 2019, 103). </w:t>
      </w:r>
    </w:p>
    <w:p w14:paraId="280BACCF" w14:textId="555F42AB" w:rsidR="008234DF" w:rsidRPr="00823C16" w:rsidRDefault="00076AB3" w:rsidP="006220BC">
      <w:pPr>
        <w:spacing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Braidotti’s</w:t>
      </w:r>
      <w:proofErr w:type="spellEnd"/>
      <w:r>
        <w:rPr>
          <w:rFonts w:ascii="Times New Roman" w:eastAsia="Calibri" w:hAnsi="Times New Roman" w:cs="Times New Roman"/>
          <w:sz w:val="24"/>
          <w:szCs w:val="24"/>
        </w:rPr>
        <w:t xml:space="preserve"> starting point in her</w:t>
      </w:r>
      <w:r w:rsidR="003E15D6">
        <w:rPr>
          <w:rFonts w:ascii="Times New Roman" w:eastAsia="Calibri" w:hAnsi="Times New Roman" w:cs="Times New Roman"/>
          <w:sz w:val="24"/>
          <w:szCs w:val="24"/>
        </w:rPr>
        <w:t xml:space="preserve"> argument against European Humanism</w:t>
      </w:r>
      <w:r w:rsidR="009E404D">
        <w:rPr>
          <w:rFonts w:ascii="Times New Roman" w:eastAsia="Calibri" w:hAnsi="Times New Roman" w:cs="Times New Roman"/>
          <w:sz w:val="24"/>
          <w:szCs w:val="24"/>
        </w:rPr>
        <w:t>,</w:t>
      </w:r>
      <w:r w:rsidR="003E15D6">
        <w:rPr>
          <w:rFonts w:ascii="Times New Roman" w:eastAsia="Calibri" w:hAnsi="Times New Roman" w:cs="Times New Roman"/>
          <w:sz w:val="24"/>
          <w:szCs w:val="24"/>
        </w:rPr>
        <w:t xml:space="preserve"> is the </w:t>
      </w:r>
      <w:r w:rsidR="008234DF" w:rsidRPr="00823C16">
        <w:rPr>
          <w:rFonts w:ascii="Times New Roman" w:eastAsia="Calibri" w:hAnsi="Times New Roman" w:cs="Times New Roman"/>
          <w:sz w:val="24"/>
          <w:szCs w:val="24"/>
        </w:rPr>
        <w:t xml:space="preserve">notion of ‘Man’, “expressed by Protagoras as ‘the measure of all things’, and represented in Leonardo da Vinci’s </w:t>
      </w:r>
      <w:r w:rsidR="008234DF" w:rsidRPr="00823C16">
        <w:rPr>
          <w:rFonts w:ascii="Times New Roman" w:eastAsia="Calibri" w:hAnsi="Times New Roman" w:cs="Times New Roman"/>
          <w:i/>
          <w:iCs/>
          <w:sz w:val="24"/>
          <w:szCs w:val="24"/>
        </w:rPr>
        <w:t>Vitruvian Man</w:t>
      </w:r>
      <w:r w:rsidR="008234DF" w:rsidRPr="00823C16">
        <w:rPr>
          <w:rFonts w:ascii="Times New Roman" w:eastAsia="Calibri" w:hAnsi="Times New Roman" w:cs="Times New Roman"/>
          <w:sz w:val="24"/>
          <w:szCs w:val="24"/>
        </w:rPr>
        <w:t>” (</w:t>
      </w:r>
      <w:proofErr w:type="spellStart"/>
      <w:r w:rsidR="008234DF" w:rsidRPr="00823C16">
        <w:rPr>
          <w:rFonts w:ascii="Times New Roman" w:eastAsia="Calibri" w:hAnsi="Times New Roman" w:cs="Times New Roman"/>
          <w:sz w:val="24"/>
          <w:szCs w:val="24"/>
        </w:rPr>
        <w:t>Braidotti</w:t>
      </w:r>
      <w:proofErr w:type="spellEnd"/>
      <w:r w:rsidR="008234DF" w:rsidRPr="00823C16">
        <w:rPr>
          <w:rFonts w:ascii="Times New Roman" w:eastAsia="Calibri" w:hAnsi="Times New Roman" w:cs="Times New Roman"/>
          <w:sz w:val="24"/>
          <w:szCs w:val="24"/>
        </w:rPr>
        <w:t xml:space="preserve"> 2013, 13). As she notably explains, this paradigm “implies the dialectics of self and other, and the binary logic of identity and otherness as respectively the motor for and the cultural logic of universal Humanism” (</w:t>
      </w:r>
      <w:proofErr w:type="spellStart"/>
      <w:r w:rsidR="008234DF" w:rsidRPr="00823C16">
        <w:rPr>
          <w:rFonts w:ascii="Times New Roman" w:eastAsia="Calibri" w:hAnsi="Times New Roman" w:cs="Times New Roman"/>
          <w:sz w:val="24"/>
          <w:szCs w:val="24"/>
        </w:rPr>
        <w:t>Braidotti</w:t>
      </w:r>
      <w:proofErr w:type="spellEnd"/>
      <w:r w:rsidR="008234DF" w:rsidRPr="00823C16">
        <w:rPr>
          <w:rFonts w:ascii="Times New Roman" w:eastAsia="Calibri" w:hAnsi="Times New Roman" w:cs="Times New Roman"/>
          <w:sz w:val="24"/>
          <w:szCs w:val="24"/>
        </w:rPr>
        <w:t xml:space="preserve"> 2013, 13).</w:t>
      </w:r>
      <w:r w:rsidR="008234DF" w:rsidRPr="00823C16">
        <w:rPr>
          <w:rFonts w:ascii="Times New Roman" w:eastAsia="Calibri" w:hAnsi="Times New Roman" w:cs="Times New Roman"/>
          <w:i/>
          <w:iCs/>
          <w:sz w:val="24"/>
          <w:szCs w:val="24"/>
        </w:rPr>
        <w:t xml:space="preserve"> </w:t>
      </w:r>
      <w:r w:rsidR="008234DF" w:rsidRPr="00823C16">
        <w:rPr>
          <w:rFonts w:ascii="Times New Roman" w:eastAsia="Calibri" w:hAnsi="Times New Roman" w:cs="Times New Roman"/>
          <w:sz w:val="24"/>
          <w:szCs w:val="24"/>
        </w:rPr>
        <w:t>As a result:</w:t>
      </w:r>
    </w:p>
    <w:p w14:paraId="5B8436C0" w14:textId="62225EC9" w:rsidR="008234DF" w:rsidRPr="008F1F94" w:rsidRDefault="008234DF" w:rsidP="003E15D6">
      <w:pPr>
        <w:spacing w:line="360" w:lineRule="auto"/>
        <w:ind w:left="288" w:right="288"/>
        <w:jc w:val="both"/>
        <w:rPr>
          <w:rFonts w:ascii="Times New Roman" w:eastAsia="Calibri" w:hAnsi="Times New Roman" w:cs="Times New Roman"/>
        </w:rPr>
      </w:pPr>
      <w:r w:rsidRPr="008F1F94">
        <w:rPr>
          <w:rFonts w:ascii="Times New Roman" w:eastAsia="Calibri" w:hAnsi="Times New Roman" w:cs="Times New Roman"/>
        </w:rPr>
        <w:t>[…] Otherness is defined as its negative and specular counterpart. In so far as difference spells inferiority, it acquires both essentialist and lethal connotations for people who get branded as ‘others.’ These are the sexualized, racialized, and naturalized others, who are reduced to the less than human status of disposable bodies. We are all humans, but some of us are just more mortal than others (</w:t>
      </w:r>
      <w:proofErr w:type="spellStart"/>
      <w:r w:rsidRPr="008F1F94">
        <w:rPr>
          <w:rFonts w:ascii="Times New Roman" w:eastAsia="Calibri" w:hAnsi="Times New Roman" w:cs="Times New Roman"/>
        </w:rPr>
        <w:t>Braidotti</w:t>
      </w:r>
      <w:proofErr w:type="spellEnd"/>
      <w:r w:rsidRPr="008F1F94">
        <w:rPr>
          <w:rFonts w:ascii="Times New Roman" w:eastAsia="Calibri" w:hAnsi="Times New Roman" w:cs="Times New Roman"/>
        </w:rPr>
        <w:t xml:space="preserve"> 2013, 15).</w:t>
      </w:r>
    </w:p>
    <w:p w14:paraId="7DFCD017" w14:textId="25817B47" w:rsidR="006220BC" w:rsidRPr="004B17A9" w:rsidRDefault="001E39F5" w:rsidP="004B17A9">
      <w:pPr>
        <w:spacing w:line="360" w:lineRule="auto"/>
        <w:jc w:val="both"/>
        <w:rPr>
          <w:rFonts w:ascii="Times New Roman" w:eastAsia="Calibri" w:hAnsi="Times New Roman" w:cs="Times New Roman"/>
          <w:sz w:val="24"/>
          <w:szCs w:val="24"/>
        </w:rPr>
      </w:pPr>
      <w:r w:rsidRPr="001E39F5">
        <w:rPr>
          <w:rFonts w:ascii="Times New Roman" w:eastAsia="Calibri" w:hAnsi="Times New Roman" w:cs="Times New Roman"/>
          <w:sz w:val="24"/>
          <w:szCs w:val="24"/>
        </w:rPr>
        <w:t>In this sense, whereas Humanism gives people a precise depiction of what a human should be, Posthumanism reveals</w:t>
      </w:r>
      <w:r w:rsidR="009E404D">
        <w:rPr>
          <w:rFonts w:ascii="Times New Roman" w:eastAsia="Calibri" w:hAnsi="Times New Roman" w:cs="Times New Roman"/>
          <w:sz w:val="24"/>
          <w:szCs w:val="24"/>
        </w:rPr>
        <w:t xml:space="preserve"> and supports</w:t>
      </w:r>
      <w:r w:rsidRPr="001E39F5">
        <w:rPr>
          <w:rFonts w:ascii="Times New Roman" w:eastAsia="Calibri" w:hAnsi="Times New Roman" w:cs="Times New Roman"/>
          <w:sz w:val="24"/>
          <w:szCs w:val="24"/>
        </w:rPr>
        <w:t xml:space="preserve"> the existence of multiple humans. If the idea of the human, derived from Humanism, will be demolished and the binary systems that divide life forms into superior and inferior, will collapse, then we as alive beings and inhabitants of this planet will enter the posthuman world</w:t>
      </w:r>
      <w:r w:rsidR="003E15D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B17A9">
        <w:rPr>
          <w:rFonts w:ascii="Times New Roman" w:eastAsia="Calibri" w:hAnsi="Times New Roman" w:cs="Times New Roman"/>
          <w:sz w:val="24"/>
          <w:szCs w:val="24"/>
        </w:rPr>
        <w:t>As a result</w:t>
      </w:r>
      <w:r w:rsidR="00F57F1B" w:rsidRPr="004B17A9">
        <w:rPr>
          <w:rFonts w:ascii="Times New Roman" w:eastAsia="Calibri" w:hAnsi="Times New Roman" w:cs="Times New Roman"/>
          <w:sz w:val="24"/>
          <w:szCs w:val="24"/>
        </w:rPr>
        <w:t xml:space="preserve">, the posthuman </w:t>
      </w:r>
      <w:r w:rsidRPr="004B17A9">
        <w:rPr>
          <w:rFonts w:ascii="Times New Roman" w:eastAsia="Calibri" w:hAnsi="Times New Roman" w:cs="Times New Roman"/>
          <w:sz w:val="24"/>
          <w:szCs w:val="24"/>
        </w:rPr>
        <w:t xml:space="preserve">predicament </w:t>
      </w:r>
      <w:r w:rsidR="004B17A9" w:rsidRPr="004B17A9">
        <w:rPr>
          <w:rFonts w:ascii="Times New Roman" w:eastAsia="Calibri" w:hAnsi="Times New Roman" w:cs="Times New Roman"/>
          <w:sz w:val="24"/>
          <w:szCs w:val="24"/>
        </w:rPr>
        <w:t>“</w:t>
      </w:r>
      <w:r w:rsidRPr="004B17A9">
        <w:rPr>
          <w:rFonts w:ascii="Times New Roman" w:eastAsia="Calibri" w:hAnsi="Times New Roman" w:cs="Times New Roman"/>
          <w:sz w:val="24"/>
          <w:szCs w:val="24"/>
        </w:rPr>
        <w:t>in both the post-humanist and the post-anthropocentric sense of the term, drives home the idea that the activity of thinking needs to be experimental and even transgressive in combining critique with creativity</w:t>
      </w:r>
      <w:r w:rsidR="004B17A9" w:rsidRPr="004B17A9">
        <w:rPr>
          <w:rFonts w:ascii="Times New Roman" w:eastAsia="Calibri" w:hAnsi="Times New Roman" w:cs="Times New Roman"/>
          <w:sz w:val="24"/>
          <w:szCs w:val="24"/>
        </w:rPr>
        <w:t>”</w:t>
      </w:r>
      <w:r w:rsidRPr="004B17A9">
        <w:rPr>
          <w:rFonts w:ascii="Times New Roman" w:eastAsia="Calibri" w:hAnsi="Times New Roman" w:cs="Times New Roman"/>
          <w:sz w:val="24"/>
          <w:szCs w:val="24"/>
        </w:rPr>
        <w:t xml:space="preserve"> (</w:t>
      </w:r>
      <w:proofErr w:type="spellStart"/>
      <w:r w:rsidRPr="004B17A9">
        <w:rPr>
          <w:rFonts w:ascii="Times New Roman" w:eastAsia="Calibri" w:hAnsi="Times New Roman" w:cs="Times New Roman"/>
          <w:sz w:val="24"/>
          <w:szCs w:val="24"/>
        </w:rPr>
        <w:t>Braidotti</w:t>
      </w:r>
      <w:proofErr w:type="spellEnd"/>
      <w:r w:rsidRPr="004B17A9">
        <w:rPr>
          <w:rFonts w:ascii="Times New Roman" w:eastAsia="Calibri" w:hAnsi="Times New Roman" w:cs="Times New Roman"/>
          <w:sz w:val="24"/>
          <w:szCs w:val="24"/>
        </w:rPr>
        <w:t xml:space="preserve"> 2013, 104).</w:t>
      </w:r>
      <w:r w:rsidRPr="008F1F94">
        <w:rPr>
          <w:rFonts w:ascii="Times New Roman" w:eastAsia="Calibri" w:hAnsi="Times New Roman" w:cs="Times New Roman"/>
        </w:rPr>
        <w:t xml:space="preserve"> </w:t>
      </w:r>
    </w:p>
    <w:p w14:paraId="263757A3" w14:textId="6059EF0D" w:rsidR="009632D8" w:rsidRDefault="00076AB3" w:rsidP="006220BC">
      <w:pPr>
        <w:spacing w:line="360" w:lineRule="auto"/>
        <w:ind w:right="288"/>
        <w:jc w:val="both"/>
        <w:rPr>
          <w:rFonts w:ascii="Times New Roman" w:eastAsia="Calibri" w:hAnsi="Times New Roman" w:cs="Times New Roman"/>
          <w:sz w:val="24"/>
          <w:szCs w:val="24"/>
        </w:rPr>
      </w:pPr>
      <w:r w:rsidRPr="00076AB3">
        <w:rPr>
          <w:rFonts w:ascii="Times New Roman" w:eastAsia="Calibri" w:hAnsi="Times New Roman" w:cs="Times New Roman"/>
          <w:sz w:val="24"/>
          <w:szCs w:val="24"/>
        </w:rPr>
        <w:t xml:space="preserve">Far from simply being an advanced human being or a post-survivor in a linear historical understanding, the posthuman is an inhabitant of space in transition, in which contradictions are strongly recognized and require affirmative solutions. </w:t>
      </w:r>
      <w:r>
        <w:rPr>
          <w:rFonts w:ascii="Times New Roman" w:eastAsia="Calibri" w:hAnsi="Times New Roman" w:cs="Times New Roman"/>
          <w:sz w:val="24"/>
          <w:szCs w:val="24"/>
        </w:rPr>
        <w:t>The human is dealing with a difficult situation named the posthuman predicament</w:t>
      </w:r>
      <w:r w:rsidR="00E27795">
        <w:rPr>
          <w:rFonts w:ascii="Times New Roman" w:eastAsia="Calibri" w:hAnsi="Times New Roman" w:cs="Times New Roman"/>
          <w:sz w:val="24"/>
          <w:szCs w:val="24"/>
        </w:rPr>
        <w:t>.</w:t>
      </w:r>
      <w:r w:rsidR="006A65D5">
        <w:rPr>
          <w:rFonts w:ascii="Times New Roman" w:eastAsia="Calibri" w:hAnsi="Times New Roman" w:cs="Times New Roman"/>
          <w:sz w:val="24"/>
          <w:szCs w:val="24"/>
        </w:rPr>
        <w:t xml:space="preserve"> </w:t>
      </w:r>
      <w:r w:rsidR="00E27795">
        <w:rPr>
          <w:rFonts w:ascii="Times New Roman" w:eastAsia="Calibri" w:hAnsi="Times New Roman" w:cs="Times New Roman"/>
          <w:sz w:val="24"/>
          <w:szCs w:val="24"/>
        </w:rPr>
        <w:t xml:space="preserve">Thus, the main belief derived from this </w:t>
      </w:r>
      <w:r w:rsidR="006A65D5">
        <w:rPr>
          <w:rFonts w:ascii="Times New Roman" w:eastAsia="Calibri" w:hAnsi="Times New Roman" w:cs="Times New Roman"/>
          <w:sz w:val="24"/>
          <w:szCs w:val="24"/>
        </w:rPr>
        <w:t xml:space="preserve">is that the human being has to be re-defined. </w:t>
      </w:r>
    </w:p>
    <w:p w14:paraId="3C96F47A" w14:textId="109B2DAC" w:rsidR="009632D8" w:rsidRDefault="00DF3222" w:rsidP="007008C9">
      <w:pPr>
        <w:pStyle w:val="2"/>
        <w:rPr>
          <w:rFonts w:eastAsia="Calibri"/>
        </w:rPr>
      </w:pPr>
      <w:bookmarkStart w:id="27" w:name="_Toc79847672"/>
      <w:bookmarkStart w:id="28" w:name="_Toc79857596"/>
      <w:bookmarkStart w:id="29" w:name="_Toc79860840"/>
      <w:bookmarkStart w:id="30" w:name="_Hlk79843808"/>
      <w:r w:rsidRPr="00011708">
        <w:rPr>
          <w:rFonts w:eastAsia="Calibri"/>
        </w:rPr>
        <w:lastRenderedPageBreak/>
        <w:t>The posthuman in the context of Transhumanism</w:t>
      </w:r>
      <w:bookmarkEnd w:id="27"/>
      <w:bookmarkEnd w:id="28"/>
      <w:bookmarkEnd w:id="29"/>
      <w:r w:rsidRPr="00011708">
        <w:rPr>
          <w:rFonts w:eastAsia="Calibri"/>
        </w:rPr>
        <w:t xml:space="preserve"> </w:t>
      </w:r>
      <w:bookmarkEnd w:id="30"/>
    </w:p>
    <w:p w14:paraId="2C33DD9A" w14:textId="77777777" w:rsidR="00C13C91" w:rsidRPr="00C13C91" w:rsidRDefault="00C13C91" w:rsidP="00C13C91"/>
    <w:p w14:paraId="57DF2289" w14:textId="52A9CB98" w:rsidR="004B17A9" w:rsidRPr="004B17A9" w:rsidRDefault="004B17A9" w:rsidP="004B17A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4B17A9">
        <w:rPr>
          <w:rFonts w:ascii="Times New Roman" w:eastAsia="Calibri" w:hAnsi="Times New Roman" w:cs="Times New Roman"/>
          <w:sz w:val="24"/>
          <w:szCs w:val="24"/>
        </w:rPr>
        <w:t xml:space="preserve">ranshumanists </w:t>
      </w:r>
      <w:r>
        <w:rPr>
          <w:rFonts w:ascii="Times New Roman" w:eastAsia="Calibri" w:hAnsi="Times New Roman" w:cs="Times New Roman"/>
          <w:sz w:val="24"/>
          <w:szCs w:val="24"/>
        </w:rPr>
        <w:t>can be considered as</w:t>
      </w:r>
      <w:r w:rsidRPr="004B17A9">
        <w:rPr>
          <w:rFonts w:ascii="Times New Roman" w:eastAsia="Calibri" w:hAnsi="Times New Roman" w:cs="Times New Roman"/>
          <w:sz w:val="24"/>
          <w:szCs w:val="24"/>
        </w:rPr>
        <w:t xml:space="preserve"> ambitions scientists,</w:t>
      </w:r>
      <w:r>
        <w:rPr>
          <w:rFonts w:ascii="Times New Roman" w:eastAsia="Calibri" w:hAnsi="Times New Roman" w:cs="Times New Roman"/>
          <w:sz w:val="24"/>
          <w:szCs w:val="24"/>
        </w:rPr>
        <w:t xml:space="preserve"> dangerous minds and</w:t>
      </w:r>
      <w:r w:rsidRPr="004B17A9">
        <w:rPr>
          <w:rFonts w:ascii="Times New Roman" w:eastAsia="Calibri" w:hAnsi="Times New Roman" w:cs="Times New Roman"/>
          <w:sz w:val="24"/>
          <w:szCs w:val="24"/>
        </w:rPr>
        <w:t xml:space="preserve"> greedy entrepreneurs</w:t>
      </w:r>
      <w:r>
        <w:rPr>
          <w:rFonts w:ascii="Times New Roman" w:eastAsia="Calibri" w:hAnsi="Times New Roman" w:cs="Times New Roman"/>
          <w:sz w:val="24"/>
          <w:szCs w:val="24"/>
        </w:rPr>
        <w:t xml:space="preserve">. </w:t>
      </w:r>
      <w:r w:rsidR="00C43FFD">
        <w:rPr>
          <w:rFonts w:ascii="Times New Roman" w:eastAsia="Calibri" w:hAnsi="Times New Roman" w:cs="Times New Roman"/>
          <w:sz w:val="24"/>
          <w:szCs w:val="24"/>
        </w:rPr>
        <w:t xml:space="preserve">However, </w:t>
      </w:r>
      <w:r w:rsidRPr="004B17A9">
        <w:rPr>
          <w:rFonts w:ascii="Times New Roman" w:eastAsia="Calibri" w:hAnsi="Times New Roman" w:cs="Times New Roman"/>
          <w:sz w:val="24"/>
          <w:szCs w:val="24"/>
        </w:rPr>
        <w:t>to be</w:t>
      </w:r>
      <w:r w:rsidR="00C43FFD">
        <w:rPr>
          <w:rFonts w:ascii="Times New Roman" w:eastAsia="Calibri" w:hAnsi="Times New Roman" w:cs="Times New Roman"/>
          <w:sz w:val="24"/>
          <w:szCs w:val="24"/>
        </w:rPr>
        <w:t xml:space="preserve"> a</w:t>
      </w:r>
      <w:r w:rsidRPr="004B17A9">
        <w:rPr>
          <w:rFonts w:ascii="Times New Roman" w:eastAsia="Calibri" w:hAnsi="Times New Roman" w:cs="Times New Roman"/>
          <w:sz w:val="24"/>
          <w:szCs w:val="24"/>
        </w:rPr>
        <w:t xml:space="preserve"> transhumanist</w:t>
      </w:r>
      <w:r w:rsidR="00C43FFD">
        <w:rPr>
          <w:rFonts w:ascii="Times New Roman" w:eastAsia="Calibri" w:hAnsi="Times New Roman" w:cs="Times New Roman"/>
          <w:sz w:val="24"/>
          <w:szCs w:val="24"/>
        </w:rPr>
        <w:t xml:space="preserve"> can also mean to be</w:t>
      </w:r>
      <w:r w:rsidRPr="004B17A9">
        <w:rPr>
          <w:rFonts w:ascii="Times New Roman" w:eastAsia="Calibri" w:hAnsi="Times New Roman" w:cs="Times New Roman"/>
          <w:sz w:val="24"/>
          <w:szCs w:val="24"/>
        </w:rPr>
        <w:t xml:space="preserve"> a dreamer, craving to touch the sky, thinking of immortality, hoping to create a world without pain, misery or sadness.</w:t>
      </w:r>
      <w:r w:rsidR="00C43FFD" w:rsidRPr="00C43FFD">
        <w:rPr>
          <w:rFonts w:ascii="Times New Roman" w:eastAsia="Calibri" w:hAnsi="Times New Roman" w:cs="Times New Roman"/>
          <w:sz w:val="24"/>
          <w:szCs w:val="24"/>
        </w:rPr>
        <w:t xml:space="preserve"> </w:t>
      </w:r>
      <w:r w:rsidR="00C43FFD" w:rsidRPr="004B17A9">
        <w:rPr>
          <w:rFonts w:ascii="Times New Roman" w:eastAsia="Calibri" w:hAnsi="Times New Roman" w:cs="Times New Roman"/>
          <w:sz w:val="24"/>
          <w:szCs w:val="24"/>
        </w:rPr>
        <w:t xml:space="preserve">Transhumanists do not have bad intentions. They </w:t>
      </w:r>
      <w:r w:rsidR="00C43FFD">
        <w:rPr>
          <w:rFonts w:ascii="Times New Roman" w:eastAsia="Calibri" w:hAnsi="Times New Roman" w:cs="Times New Roman"/>
          <w:sz w:val="24"/>
          <w:szCs w:val="24"/>
        </w:rPr>
        <w:t>envision a utopia on Earth</w:t>
      </w:r>
      <w:r w:rsidR="00B0715B">
        <w:rPr>
          <w:rFonts w:ascii="Times New Roman" w:eastAsia="Calibri" w:hAnsi="Times New Roman" w:cs="Times New Roman"/>
          <w:sz w:val="24"/>
          <w:szCs w:val="24"/>
        </w:rPr>
        <w:t>, although it is debatable whether this utopia will be accessible for everyone</w:t>
      </w:r>
      <w:r w:rsidR="009E404D">
        <w:rPr>
          <w:rFonts w:ascii="Times New Roman" w:eastAsia="Calibri" w:hAnsi="Times New Roman" w:cs="Times New Roman"/>
          <w:sz w:val="24"/>
          <w:szCs w:val="24"/>
        </w:rPr>
        <w:t xml:space="preserve"> or not.</w:t>
      </w:r>
    </w:p>
    <w:p w14:paraId="5C46E287" w14:textId="4CB59BB4" w:rsidR="009632D8" w:rsidRPr="009632D8" w:rsidRDefault="009632D8" w:rsidP="009632D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contrast with </w:t>
      </w:r>
      <w:proofErr w:type="spellStart"/>
      <w:r>
        <w:rPr>
          <w:rFonts w:ascii="Times New Roman" w:eastAsia="Calibri" w:hAnsi="Times New Roman" w:cs="Times New Roman"/>
          <w:sz w:val="24"/>
          <w:szCs w:val="24"/>
        </w:rPr>
        <w:t>Rosi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Braidotti’s</w:t>
      </w:r>
      <w:proofErr w:type="spellEnd"/>
      <w:r>
        <w:rPr>
          <w:rFonts w:ascii="Times New Roman" w:eastAsia="Calibri" w:hAnsi="Times New Roman" w:cs="Times New Roman"/>
          <w:sz w:val="24"/>
          <w:szCs w:val="24"/>
        </w:rPr>
        <w:t xml:space="preserve"> Posthumanism</w:t>
      </w:r>
      <w:r w:rsidR="004B17A9">
        <w:rPr>
          <w:rFonts w:ascii="Times New Roman" w:eastAsia="Calibri" w:hAnsi="Times New Roman" w:cs="Times New Roman"/>
          <w:sz w:val="24"/>
          <w:szCs w:val="24"/>
        </w:rPr>
        <w:t xml:space="preserve"> that rejects the human ideal of Vitruvian Man</w:t>
      </w:r>
      <w:r>
        <w:rPr>
          <w:rFonts w:ascii="Times New Roman" w:eastAsia="Calibri" w:hAnsi="Times New Roman" w:cs="Times New Roman"/>
          <w:sz w:val="24"/>
          <w:szCs w:val="24"/>
        </w:rPr>
        <w:t xml:space="preserve">, </w:t>
      </w:r>
      <w:r w:rsidR="0007493C" w:rsidRPr="0007493C">
        <w:rPr>
          <w:rFonts w:ascii="Times New Roman" w:eastAsia="Calibri" w:hAnsi="Times New Roman" w:cs="Times New Roman"/>
          <w:sz w:val="24"/>
          <w:szCs w:val="24"/>
        </w:rPr>
        <w:t>Transhumanism</w:t>
      </w:r>
      <w:r>
        <w:rPr>
          <w:rFonts w:ascii="Times New Roman" w:eastAsia="Calibri" w:hAnsi="Times New Roman" w:cs="Times New Roman"/>
          <w:sz w:val="24"/>
          <w:szCs w:val="24"/>
        </w:rPr>
        <w:t xml:space="preserve">, as Nick Bostrom claims, has its </w:t>
      </w:r>
      <w:r w:rsidRPr="009632D8">
        <w:rPr>
          <w:rFonts w:ascii="Times New Roman" w:eastAsia="Calibri" w:hAnsi="Times New Roman" w:cs="Times New Roman"/>
          <w:sz w:val="24"/>
          <w:szCs w:val="24"/>
        </w:rPr>
        <w:t>roots in European Humanism</w:t>
      </w:r>
      <w:r w:rsidRPr="009971F7">
        <w:rPr>
          <w:rFonts w:ascii="Times New Roman" w:eastAsia="Calibri" w:hAnsi="Times New Roman" w:cs="Times New Roman"/>
          <w:sz w:val="24"/>
          <w:szCs w:val="24"/>
        </w:rPr>
        <w:t xml:space="preserve"> (Bostrom 2005, </w:t>
      </w:r>
      <w:r w:rsidR="00C077D6">
        <w:rPr>
          <w:rFonts w:ascii="Times New Roman" w:eastAsia="Calibri" w:hAnsi="Times New Roman" w:cs="Times New Roman"/>
          <w:sz w:val="24"/>
          <w:szCs w:val="24"/>
        </w:rPr>
        <w:t>1-30</w:t>
      </w:r>
      <w:r w:rsidRPr="009971F7">
        <w:rPr>
          <w:rFonts w:ascii="Times New Roman" w:eastAsia="Calibri" w:hAnsi="Times New Roman" w:cs="Times New Roman"/>
          <w:sz w:val="24"/>
          <w:szCs w:val="24"/>
        </w:rPr>
        <w:t>).</w:t>
      </w:r>
      <w:r w:rsidR="004B17A9">
        <w:rPr>
          <w:rFonts w:ascii="Times New Roman" w:eastAsia="Calibri" w:hAnsi="Times New Roman" w:cs="Times New Roman"/>
          <w:sz w:val="24"/>
          <w:szCs w:val="24"/>
        </w:rPr>
        <w:t xml:space="preserve"> </w:t>
      </w:r>
      <w:r w:rsidR="004B17A9" w:rsidRPr="004B17A9">
        <w:rPr>
          <w:rFonts w:ascii="Times New Roman" w:eastAsia="Calibri" w:hAnsi="Times New Roman" w:cs="Times New Roman"/>
          <w:sz w:val="24"/>
          <w:szCs w:val="24"/>
        </w:rPr>
        <w:t xml:space="preserve">Whereas Posthumanism calls for re-definition and decentralization of the human being, Transhumanism has a specific vision for the future. </w:t>
      </w:r>
      <w:r w:rsidR="001C060B">
        <w:rPr>
          <w:rFonts w:ascii="Times New Roman" w:eastAsia="Calibri" w:hAnsi="Times New Roman" w:cs="Times New Roman"/>
          <w:sz w:val="24"/>
          <w:szCs w:val="24"/>
        </w:rPr>
        <w:t xml:space="preserve">Bostrom explains that </w:t>
      </w:r>
      <w:r w:rsidR="004B17A9">
        <w:rPr>
          <w:rFonts w:ascii="Times New Roman" w:eastAsia="Calibri" w:hAnsi="Times New Roman" w:cs="Times New Roman"/>
          <w:sz w:val="24"/>
          <w:szCs w:val="24"/>
        </w:rPr>
        <w:t>T</w:t>
      </w:r>
      <w:r w:rsidR="001C060B">
        <w:rPr>
          <w:rFonts w:ascii="Times New Roman" w:eastAsia="Calibri" w:hAnsi="Times New Roman" w:cs="Times New Roman"/>
          <w:sz w:val="24"/>
          <w:szCs w:val="24"/>
        </w:rPr>
        <w:t>ranshumanism “</w:t>
      </w:r>
      <w:r w:rsidR="001C060B" w:rsidRPr="001C060B">
        <w:rPr>
          <w:rFonts w:ascii="Times New Roman" w:eastAsia="Calibri" w:hAnsi="Times New Roman" w:cs="Times New Roman"/>
          <w:sz w:val="24"/>
          <w:szCs w:val="24"/>
        </w:rPr>
        <w:t>promotes an interdisciplinary approach to understanding and evaluating the opportunities for enhancing the human condition and the human organism opened up by the advancement of technology</w:t>
      </w:r>
      <w:r w:rsidR="001C060B">
        <w:rPr>
          <w:rFonts w:ascii="Times New Roman" w:eastAsia="Calibri" w:hAnsi="Times New Roman" w:cs="Times New Roman"/>
          <w:sz w:val="24"/>
          <w:szCs w:val="24"/>
        </w:rPr>
        <w:t>.</w:t>
      </w:r>
      <w:r w:rsidR="001C060B" w:rsidRPr="001C060B">
        <w:rPr>
          <w:rFonts w:ascii="Times New Roman" w:eastAsia="Calibri" w:hAnsi="Times New Roman" w:cs="Times New Roman"/>
        </w:rPr>
        <w:t xml:space="preserve"> </w:t>
      </w:r>
      <w:r w:rsidR="001C060B" w:rsidRPr="001C060B">
        <w:rPr>
          <w:rFonts w:ascii="Times New Roman" w:eastAsia="Calibri" w:hAnsi="Times New Roman" w:cs="Times New Roman"/>
          <w:sz w:val="24"/>
          <w:szCs w:val="24"/>
        </w:rPr>
        <w:t>Attention is given to both present technologies, like genetic engineering and information technology, and anticipated future ones, such as molecular nanotechnology and artificial intelligence</w:t>
      </w:r>
      <w:r w:rsidR="001C060B">
        <w:rPr>
          <w:rFonts w:ascii="Times New Roman" w:eastAsia="Calibri" w:hAnsi="Times New Roman" w:cs="Times New Roman"/>
          <w:sz w:val="24"/>
          <w:szCs w:val="24"/>
        </w:rPr>
        <w:t>” (Bostrom 2003, 493-506).</w:t>
      </w:r>
      <w:r w:rsidR="001C060B" w:rsidRPr="001C060B">
        <w:rPr>
          <w:rFonts w:ascii="Times New Roman" w:eastAsia="Calibri" w:hAnsi="Times New Roman" w:cs="Times New Roman"/>
          <w:sz w:val="24"/>
          <w:szCs w:val="24"/>
        </w:rPr>
        <w:t xml:space="preserve"> </w:t>
      </w:r>
    </w:p>
    <w:p w14:paraId="6CEEFC33" w14:textId="5BE6A0FD" w:rsidR="00AE441F" w:rsidRPr="007B22A5" w:rsidRDefault="00F45057" w:rsidP="00AE441F">
      <w:pPr>
        <w:spacing w:line="360" w:lineRule="auto"/>
        <w:jc w:val="both"/>
        <w:rPr>
          <w:rFonts w:ascii="Times New Roman" w:eastAsia="Calibri" w:hAnsi="Times New Roman" w:cs="Times New Roman"/>
          <w:sz w:val="24"/>
          <w:szCs w:val="24"/>
        </w:rPr>
      </w:pPr>
      <w:r w:rsidRPr="007B22A5">
        <w:rPr>
          <w:rFonts w:ascii="Times New Roman" w:eastAsia="Calibri" w:hAnsi="Times New Roman" w:cs="Times New Roman"/>
          <w:sz w:val="24"/>
          <w:szCs w:val="24"/>
        </w:rPr>
        <w:t>In the essay “Why I Want to be a Posthuman When I Grow Up,” Bostrom presents a more concrete picture of the posthuman and defines it as a being that has at least one posthuman general central capacity (Bostrom 200</w:t>
      </w:r>
      <w:r w:rsidR="00F23412">
        <w:rPr>
          <w:rFonts w:ascii="Times New Roman" w:eastAsia="Calibri" w:hAnsi="Times New Roman" w:cs="Times New Roman"/>
          <w:sz w:val="24"/>
          <w:szCs w:val="24"/>
        </w:rPr>
        <w:t xml:space="preserve">8, </w:t>
      </w:r>
      <w:r w:rsidR="00F23412" w:rsidRPr="00F23412">
        <w:rPr>
          <w:rFonts w:ascii="Times New Roman" w:eastAsia="Calibri" w:hAnsi="Times New Roman" w:cs="Times New Roman"/>
          <w:sz w:val="24"/>
          <w:szCs w:val="24"/>
        </w:rPr>
        <w:t>107-137</w:t>
      </w:r>
      <w:r w:rsidRPr="007B22A5">
        <w:rPr>
          <w:rFonts w:ascii="Times New Roman" w:eastAsia="Calibri" w:hAnsi="Times New Roman" w:cs="Times New Roman"/>
          <w:sz w:val="24"/>
          <w:szCs w:val="24"/>
        </w:rPr>
        <w:t>). In his essay he refers to three central capacities. The first one is “</w:t>
      </w:r>
      <w:proofErr w:type="spellStart"/>
      <w:r w:rsidRPr="007B22A5">
        <w:rPr>
          <w:rFonts w:ascii="Times New Roman" w:eastAsia="Calibri" w:hAnsi="Times New Roman" w:cs="Times New Roman"/>
          <w:sz w:val="24"/>
          <w:szCs w:val="24"/>
        </w:rPr>
        <w:t>healthspan</w:t>
      </w:r>
      <w:proofErr w:type="spellEnd"/>
      <w:r w:rsidRPr="007B22A5">
        <w:rPr>
          <w:rFonts w:ascii="Times New Roman" w:eastAsia="Calibri" w:hAnsi="Times New Roman" w:cs="Times New Roman"/>
          <w:sz w:val="24"/>
          <w:szCs w:val="24"/>
        </w:rPr>
        <w:t xml:space="preserve"> – the capacity to remain fully healthy, active, and productive, both mentally and physically.” The second one is “cognition – general intellectual capacities, such as memory, deductive and analogical reasoning, and attention, as well as special faculties such as the capacity to understand and appreciate music, humor, eroticism, narration, spirituality, mathematics, etc.” And the last one is “emotion – the capacity to enjoy life and to respond with appropriate affect to life situations and other people” (Bostrom 200</w:t>
      </w:r>
      <w:r w:rsidR="00AE151B">
        <w:rPr>
          <w:rFonts w:ascii="Times New Roman" w:eastAsia="Calibri" w:hAnsi="Times New Roman" w:cs="Times New Roman"/>
          <w:sz w:val="24"/>
          <w:szCs w:val="24"/>
        </w:rPr>
        <w:t>8</w:t>
      </w:r>
      <w:r w:rsidR="001D5920">
        <w:rPr>
          <w:rFonts w:ascii="Times New Roman" w:eastAsia="Calibri" w:hAnsi="Times New Roman" w:cs="Times New Roman"/>
          <w:sz w:val="24"/>
          <w:szCs w:val="24"/>
        </w:rPr>
        <w:t>, 107-137</w:t>
      </w:r>
      <w:r w:rsidRPr="007B22A5">
        <w:rPr>
          <w:rFonts w:ascii="Times New Roman" w:eastAsia="Calibri" w:hAnsi="Times New Roman" w:cs="Times New Roman"/>
          <w:sz w:val="24"/>
          <w:szCs w:val="24"/>
        </w:rPr>
        <w:t xml:space="preserve">). </w:t>
      </w:r>
    </w:p>
    <w:p w14:paraId="7AC6BDDE" w14:textId="429FE2F9" w:rsidR="00482EBC" w:rsidRPr="00F574D0" w:rsidRDefault="009E404D" w:rsidP="00F574D0">
      <w:pPr>
        <w:spacing w:line="360" w:lineRule="auto"/>
        <w:ind w:firstLine="288"/>
        <w:jc w:val="both"/>
        <w:rPr>
          <w:rFonts w:ascii="Times New Roman" w:eastAsia="Calibri" w:hAnsi="Times New Roman" w:cs="Times New Roman"/>
          <w:sz w:val="24"/>
          <w:szCs w:val="24"/>
        </w:rPr>
      </w:pPr>
      <w:r>
        <w:rPr>
          <w:rFonts w:ascii="Times New Roman" w:eastAsia="Calibri" w:hAnsi="Times New Roman" w:cs="Times New Roman"/>
          <w:sz w:val="24"/>
          <w:szCs w:val="24"/>
        </w:rPr>
        <w:t>There is no doubt that Bostrom</w:t>
      </w:r>
      <w:r w:rsidR="00545E3F">
        <w:rPr>
          <w:rFonts w:ascii="Times New Roman" w:eastAsia="Calibri" w:hAnsi="Times New Roman" w:cs="Times New Roman"/>
          <w:sz w:val="24"/>
          <w:szCs w:val="24"/>
        </w:rPr>
        <w:t xml:space="preserve">’s </w:t>
      </w:r>
      <w:r>
        <w:rPr>
          <w:rFonts w:ascii="Times New Roman" w:eastAsia="Calibri" w:hAnsi="Times New Roman" w:cs="Times New Roman"/>
          <w:sz w:val="24"/>
          <w:szCs w:val="24"/>
        </w:rPr>
        <w:t xml:space="preserve">vision </w:t>
      </w:r>
      <w:r w:rsidR="00545E3F">
        <w:rPr>
          <w:rFonts w:ascii="Times New Roman" w:eastAsia="Calibri" w:hAnsi="Times New Roman" w:cs="Times New Roman"/>
          <w:sz w:val="24"/>
          <w:szCs w:val="24"/>
        </w:rPr>
        <w:t>about the future human being is impressive. However</w:t>
      </w:r>
      <w:r w:rsidR="007B22A5" w:rsidRPr="007B22A5">
        <w:rPr>
          <w:rFonts w:ascii="Times New Roman" w:eastAsia="Calibri" w:hAnsi="Times New Roman" w:cs="Times New Roman"/>
          <w:sz w:val="24"/>
          <w:szCs w:val="24"/>
        </w:rPr>
        <w:t>,</w:t>
      </w:r>
      <w:r w:rsidR="00545E3F">
        <w:rPr>
          <w:rFonts w:ascii="Times New Roman" w:eastAsia="Calibri" w:hAnsi="Times New Roman" w:cs="Times New Roman"/>
          <w:sz w:val="24"/>
          <w:szCs w:val="24"/>
        </w:rPr>
        <w:t xml:space="preserve"> it leaves the following question on the table: If</w:t>
      </w:r>
      <w:r w:rsidR="007B22A5" w:rsidRPr="007B22A5">
        <w:rPr>
          <w:rFonts w:ascii="Times New Roman" w:eastAsia="Calibri" w:hAnsi="Times New Roman" w:cs="Times New Roman"/>
          <w:sz w:val="24"/>
          <w:szCs w:val="24"/>
        </w:rPr>
        <w:t xml:space="preserve"> according to Bostrom, we are not posthuman yet, then what is the human being nowadays? </w:t>
      </w:r>
      <w:r w:rsidR="00F574D0">
        <w:rPr>
          <w:rFonts w:ascii="Times New Roman" w:eastAsia="Calibri" w:hAnsi="Times New Roman" w:cs="Times New Roman"/>
          <w:sz w:val="24"/>
          <w:szCs w:val="24"/>
        </w:rPr>
        <w:t>There is no doubt that the m</w:t>
      </w:r>
      <w:r w:rsidR="00F574D0" w:rsidRPr="00F574D0">
        <w:rPr>
          <w:rFonts w:ascii="Times New Roman" w:eastAsia="Calibri" w:hAnsi="Times New Roman" w:cs="Times New Roman"/>
          <w:sz w:val="24"/>
          <w:szCs w:val="24"/>
        </w:rPr>
        <w:t xml:space="preserve">odified by science and technology, </w:t>
      </w:r>
      <w:r w:rsidR="00F574D0">
        <w:rPr>
          <w:rFonts w:ascii="Times New Roman" w:eastAsia="Calibri" w:hAnsi="Times New Roman" w:cs="Times New Roman"/>
          <w:sz w:val="24"/>
          <w:szCs w:val="24"/>
        </w:rPr>
        <w:t xml:space="preserve">human beings, </w:t>
      </w:r>
      <w:r w:rsidR="00F574D0" w:rsidRPr="00F574D0">
        <w:rPr>
          <w:rFonts w:ascii="Times New Roman" w:eastAsia="Calibri" w:hAnsi="Times New Roman" w:cs="Times New Roman"/>
          <w:sz w:val="24"/>
          <w:szCs w:val="24"/>
        </w:rPr>
        <w:t>have</w:t>
      </w:r>
      <w:r w:rsidR="00F574D0">
        <w:rPr>
          <w:rFonts w:ascii="Times New Roman" w:eastAsia="Calibri" w:hAnsi="Times New Roman" w:cs="Times New Roman"/>
          <w:sz w:val="24"/>
          <w:szCs w:val="24"/>
        </w:rPr>
        <w:t xml:space="preserve"> already</w:t>
      </w:r>
      <w:r w:rsidR="00F574D0" w:rsidRPr="00F574D0">
        <w:rPr>
          <w:rFonts w:ascii="Times New Roman" w:eastAsia="Calibri" w:hAnsi="Times New Roman" w:cs="Times New Roman"/>
          <w:sz w:val="24"/>
          <w:szCs w:val="24"/>
        </w:rPr>
        <w:t xml:space="preserve"> transcended many vulnerabilities of their human body.  </w:t>
      </w:r>
      <w:r w:rsidR="00F574D0">
        <w:rPr>
          <w:rFonts w:ascii="Times New Roman" w:eastAsia="Calibri" w:hAnsi="Times New Roman" w:cs="Times New Roman"/>
          <w:sz w:val="24"/>
          <w:szCs w:val="24"/>
        </w:rPr>
        <w:t xml:space="preserve">The </w:t>
      </w:r>
      <w:r w:rsidR="00F45057" w:rsidRPr="00F45057">
        <w:rPr>
          <w:rFonts w:ascii="Times New Roman" w:eastAsia="Calibri" w:hAnsi="Times New Roman" w:cs="Times New Roman"/>
          <w:sz w:val="24"/>
          <w:szCs w:val="24"/>
        </w:rPr>
        <w:t xml:space="preserve">intersection </w:t>
      </w:r>
      <w:r w:rsidR="008119BD">
        <w:rPr>
          <w:rFonts w:ascii="Times New Roman" w:eastAsia="Calibri" w:hAnsi="Times New Roman" w:cs="Times New Roman"/>
          <w:sz w:val="24"/>
          <w:szCs w:val="24"/>
        </w:rPr>
        <w:t>between</w:t>
      </w:r>
      <w:r w:rsidR="00F45057" w:rsidRPr="00F45057">
        <w:rPr>
          <w:rFonts w:ascii="Times New Roman" w:eastAsia="Calibri" w:hAnsi="Times New Roman" w:cs="Times New Roman"/>
          <w:sz w:val="24"/>
          <w:szCs w:val="24"/>
        </w:rPr>
        <w:t xml:space="preserve"> human bodies </w:t>
      </w:r>
      <w:r w:rsidR="008119BD">
        <w:rPr>
          <w:rFonts w:ascii="Times New Roman" w:eastAsia="Calibri" w:hAnsi="Times New Roman" w:cs="Times New Roman"/>
          <w:sz w:val="24"/>
          <w:szCs w:val="24"/>
        </w:rPr>
        <w:t>and</w:t>
      </w:r>
      <w:r w:rsidR="00F45057" w:rsidRPr="00F45057">
        <w:rPr>
          <w:rFonts w:ascii="Times New Roman" w:eastAsia="Calibri" w:hAnsi="Times New Roman" w:cs="Times New Roman"/>
          <w:sz w:val="24"/>
          <w:szCs w:val="24"/>
        </w:rPr>
        <w:t xml:space="preserve"> technology is a </w:t>
      </w:r>
      <w:r w:rsidR="008119BD">
        <w:rPr>
          <w:rFonts w:ascii="Times New Roman" w:eastAsia="Calibri" w:hAnsi="Times New Roman" w:cs="Times New Roman"/>
          <w:sz w:val="24"/>
          <w:szCs w:val="24"/>
        </w:rPr>
        <w:t xml:space="preserve">prominent </w:t>
      </w:r>
      <w:r w:rsidR="00F45057" w:rsidRPr="00F45057">
        <w:rPr>
          <w:rFonts w:ascii="Times New Roman" w:eastAsia="Calibri" w:hAnsi="Times New Roman" w:cs="Times New Roman"/>
          <w:sz w:val="24"/>
          <w:szCs w:val="24"/>
        </w:rPr>
        <w:t xml:space="preserve">practice </w:t>
      </w:r>
      <w:r w:rsidR="008119BD">
        <w:rPr>
          <w:rFonts w:ascii="Times New Roman" w:eastAsia="Calibri" w:hAnsi="Times New Roman" w:cs="Times New Roman"/>
          <w:sz w:val="24"/>
          <w:szCs w:val="24"/>
        </w:rPr>
        <w:t>of</w:t>
      </w:r>
      <w:r w:rsidR="00F45057" w:rsidRPr="00F45057">
        <w:rPr>
          <w:rFonts w:ascii="Times New Roman" w:eastAsia="Calibri" w:hAnsi="Times New Roman" w:cs="Times New Roman"/>
          <w:sz w:val="24"/>
          <w:szCs w:val="24"/>
        </w:rPr>
        <w:t xml:space="preserve"> the 20</w:t>
      </w:r>
      <w:r w:rsidR="00F45057" w:rsidRPr="00F45057">
        <w:rPr>
          <w:rFonts w:ascii="Times New Roman" w:eastAsia="Calibri" w:hAnsi="Times New Roman" w:cs="Times New Roman"/>
          <w:sz w:val="24"/>
          <w:szCs w:val="24"/>
          <w:vertAlign w:val="superscript"/>
        </w:rPr>
        <w:t>th</w:t>
      </w:r>
      <w:r w:rsidR="00F45057" w:rsidRPr="00F45057">
        <w:rPr>
          <w:rFonts w:ascii="Times New Roman" w:eastAsia="Calibri" w:hAnsi="Times New Roman" w:cs="Times New Roman"/>
          <w:sz w:val="24"/>
          <w:szCs w:val="24"/>
        </w:rPr>
        <w:t xml:space="preserve"> and 21</w:t>
      </w:r>
      <w:r w:rsidR="00F45057" w:rsidRPr="00F45057">
        <w:rPr>
          <w:rFonts w:ascii="Times New Roman" w:eastAsia="Calibri" w:hAnsi="Times New Roman" w:cs="Times New Roman"/>
          <w:sz w:val="24"/>
          <w:szCs w:val="24"/>
          <w:vertAlign w:val="superscript"/>
        </w:rPr>
        <w:t>st</w:t>
      </w:r>
      <w:r w:rsidR="00F45057" w:rsidRPr="00F45057">
        <w:rPr>
          <w:rFonts w:ascii="Times New Roman" w:eastAsia="Calibri" w:hAnsi="Times New Roman" w:cs="Times New Roman"/>
          <w:sz w:val="24"/>
          <w:szCs w:val="24"/>
        </w:rPr>
        <w:t xml:space="preserve"> </w:t>
      </w:r>
      <w:r w:rsidR="00F45057" w:rsidRPr="00F45057">
        <w:rPr>
          <w:rFonts w:ascii="Times New Roman" w:eastAsia="Calibri" w:hAnsi="Times New Roman" w:cs="Times New Roman"/>
          <w:sz w:val="24"/>
          <w:szCs w:val="24"/>
        </w:rPr>
        <w:lastRenderedPageBreak/>
        <w:t>centuries.</w:t>
      </w:r>
      <w:r w:rsidR="00F45057">
        <w:rPr>
          <w:rFonts w:ascii="Times New Roman" w:eastAsia="Calibri" w:hAnsi="Times New Roman" w:cs="Times New Roman"/>
          <w:sz w:val="24"/>
          <w:szCs w:val="24"/>
        </w:rPr>
        <w:t xml:space="preserve"> </w:t>
      </w:r>
      <w:r w:rsidR="00B46908">
        <w:rPr>
          <w:rFonts w:ascii="Times New Roman" w:eastAsia="Calibri" w:hAnsi="Times New Roman" w:cs="Times New Roman"/>
          <w:sz w:val="24"/>
          <w:szCs w:val="24"/>
        </w:rPr>
        <w:t>This era c</w:t>
      </w:r>
      <w:r w:rsidR="00545E3F">
        <w:rPr>
          <w:rFonts w:ascii="Times New Roman" w:eastAsia="Calibri" w:hAnsi="Times New Roman" w:cs="Times New Roman"/>
          <w:sz w:val="24"/>
          <w:szCs w:val="24"/>
        </w:rPr>
        <w:t>an</w:t>
      </w:r>
      <w:r w:rsidR="00B46908">
        <w:rPr>
          <w:rFonts w:ascii="Times New Roman" w:eastAsia="Calibri" w:hAnsi="Times New Roman" w:cs="Times New Roman"/>
          <w:sz w:val="24"/>
          <w:szCs w:val="24"/>
        </w:rPr>
        <w:t xml:space="preserve"> be considered as an era of hybridization in which processes of becoming are </w:t>
      </w:r>
      <w:r w:rsidR="008119BD">
        <w:rPr>
          <w:rFonts w:ascii="Times New Roman" w:eastAsia="Calibri" w:hAnsi="Times New Roman" w:cs="Times New Roman"/>
          <w:sz w:val="24"/>
          <w:szCs w:val="24"/>
        </w:rPr>
        <w:t>not only beneficial</w:t>
      </w:r>
      <w:r w:rsidR="00545E3F">
        <w:rPr>
          <w:rFonts w:ascii="Times New Roman" w:eastAsia="Calibri" w:hAnsi="Times New Roman" w:cs="Times New Roman"/>
          <w:sz w:val="24"/>
          <w:szCs w:val="24"/>
        </w:rPr>
        <w:t xml:space="preserve"> or optional</w:t>
      </w:r>
      <w:r w:rsidR="008119BD">
        <w:rPr>
          <w:rFonts w:ascii="Times New Roman" w:eastAsia="Calibri" w:hAnsi="Times New Roman" w:cs="Times New Roman"/>
          <w:sz w:val="24"/>
          <w:szCs w:val="24"/>
        </w:rPr>
        <w:t xml:space="preserve"> but also </w:t>
      </w:r>
      <w:r w:rsidR="00B46908">
        <w:rPr>
          <w:rFonts w:ascii="Times New Roman" w:eastAsia="Calibri" w:hAnsi="Times New Roman" w:cs="Times New Roman"/>
          <w:sz w:val="24"/>
          <w:szCs w:val="24"/>
        </w:rPr>
        <w:t xml:space="preserve">inevitable. </w:t>
      </w:r>
      <w:r w:rsidR="008119BD" w:rsidRPr="008119BD">
        <w:rPr>
          <w:rFonts w:ascii="Times New Roman" w:eastAsia="Calibri" w:hAnsi="Times New Roman" w:cs="Times New Roman"/>
          <w:sz w:val="24"/>
          <w:szCs w:val="24"/>
        </w:rPr>
        <w:t xml:space="preserve">Being a </w:t>
      </w:r>
      <w:r w:rsidR="00545E3F">
        <w:rPr>
          <w:rFonts w:ascii="Times New Roman" w:eastAsia="Calibri" w:hAnsi="Times New Roman" w:cs="Times New Roman"/>
          <w:sz w:val="24"/>
          <w:szCs w:val="24"/>
        </w:rPr>
        <w:t>hybrid</w:t>
      </w:r>
      <w:r w:rsidR="008119BD" w:rsidRPr="008119BD">
        <w:rPr>
          <w:rFonts w:ascii="Times New Roman" w:eastAsia="Calibri" w:hAnsi="Times New Roman" w:cs="Times New Roman"/>
          <w:sz w:val="24"/>
          <w:szCs w:val="24"/>
        </w:rPr>
        <w:t xml:space="preserve"> does not necessarily mean being half-human, half-robot</w:t>
      </w:r>
      <w:r w:rsidR="00545E3F">
        <w:rPr>
          <w:rFonts w:ascii="Times New Roman" w:eastAsia="Calibri" w:hAnsi="Times New Roman" w:cs="Times New Roman"/>
          <w:sz w:val="24"/>
          <w:szCs w:val="24"/>
        </w:rPr>
        <w:t xml:space="preserve"> or half-human, half-spider</w:t>
      </w:r>
      <w:r w:rsidR="008119BD" w:rsidRPr="008119BD">
        <w:rPr>
          <w:rFonts w:ascii="Times New Roman" w:eastAsia="Calibri" w:hAnsi="Times New Roman" w:cs="Times New Roman"/>
          <w:sz w:val="24"/>
          <w:szCs w:val="24"/>
        </w:rPr>
        <w:t xml:space="preserve"> as it is generally depicted in popular culture (cinema, comic books, etc.) </w:t>
      </w:r>
      <w:r w:rsidR="008119BD">
        <w:rPr>
          <w:rFonts w:ascii="Times New Roman" w:eastAsia="Calibri" w:hAnsi="Times New Roman" w:cs="Times New Roman"/>
          <w:sz w:val="24"/>
          <w:szCs w:val="24"/>
        </w:rPr>
        <w:t xml:space="preserve">I suggest to use the word hybrid as it is simply defined in Cambridge Dictionary: </w:t>
      </w:r>
      <w:r w:rsidR="008119BD" w:rsidRPr="008119BD">
        <w:rPr>
          <w:rFonts w:ascii="Times New Roman" w:eastAsia="Calibri" w:hAnsi="Times New Roman" w:cs="Times New Roman"/>
          <w:sz w:val="24"/>
          <w:szCs w:val="24"/>
        </w:rPr>
        <w:t>something that is a mixture of two very different things</w:t>
      </w:r>
      <w:r w:rsidR="001D5920">
        <w:rPr>
          <w:rFonts w:ascii="Times New Roman" w:eastAsia="Calibri" w:hAnsi="Times New Roman" w:cs="Times New Roman"/>
          <w:sz w:val="24"/>
          <w:szCs w:val="24"/>
        </w:rPr>
        <w:t xml:space="preserve"> (Cambridge Dictionary n.d.).</w:t>
      </w:r>
      <w:r w:rsidR="00B46908">
        <w:rPr>
          <w:rFonts w:ascii="Times New Roman" w:eastAsia="Calibri" w:hAnsi="Times New Roman" w:cs="Times New Roman"/>
          <w:sz w:val="24"/>
          <w:szCs w:val="24"/>
        </w:rPr>
        <w:t xml:space="preserve"> </w:t>
      </w:r>
      <w:r w:rsidR="006F3492">
        <w:rPr>
          <w:rFonts w:ascii="Times New Roman" w:eastAsia="Calibri" w:hAnsi="Times New Roman" w:cs="Times New Roman"/>
          <w:sz w:val="24"/>
          <w:szCs w:val="24"/>
        </w:rPr>
        <w:t>Within the context</w:t>
      </w:r>
      <w:r w:rsidR="00545E3F">
        <w:rPr>
          <w:rFonts w:ascii="Times New Roman" w:eastAsia="Calibri" w:hAnsi="Times New Roman" w:cs="Times New Roman"/>
          <w:sz w:val="24"/>
          <w:szCs w:val="24"/>
        </w:rPr>
        <w:t xml:space="preserve"> of Transhumanism</w:t>
      </w:r>
      <w:r w:rsidR="006F3492">
        <w:rPr>
          <w:rFonts w:ascii="Times New Roman" w:eastAsia="Calibri" w:hAnsi="Times New Roman" w:cs="Times New Roman"/>
          <w:sz w:val="24"/>
          <w:szCs w:val="24"/>
        </w:rPr>
        <w:t xml:space="preserve">, </w:t>
      </w:r>
      <w:r w:rsidR="008119BD">
        <w:rPr>
          <w:rFonts w:ascii="Times New Roman" w:eastAsia="Calibri" w:hAnsi="Times New Roman" w:cs="Times New Roman"/>
          <w:sz w:val="24"/>
          <w:szCs w:val="24"/>
        </w:rPr>
        <w:t xml:space="preserve">a </w:t>
      </w:r>
      <w:r w:rsidR="00B46908">
        <w:rPr>
          <w:rFonts w:ascii="Times New Roman" w:eastAsia="Calibri" w:hAnsi="Times New Roman" w:cs="Times New Roman"/>
          <w:sz w:val="24"/>
          <w:szCs w:val="24"/>
        </w:rPr>
        <w:t xml:space="preserve">hybrid </w:t>
      </w:r>
      <w:r w:rsidR="00545E3F">
        <w:rPr>
          <w:rFonts w:ascii="Times New Roman" w:eastAsia="Calibri" w:hAnsi="Times New Roman" w:cs="Times New Roman"/>
          <w:sz w:val="24"/>
          <w:szCs w:val="24"/>
        </w:rPr>
        <w:t xml:space="preserve">can be </w:t>
      </w:r>
      <w:r w:rsidR="00DF3222">
        <w:rPr>
          <w:rFonts w:ascii="Times New Roman" w:eastAsia="Calibri" w:hAnsi="Times New Roman" w:cs="Times New Roman"/>
          <w:sz w:val="24"/>
          <w:szCs w:val="24"/>
        </w:rPr>
        <w:t>a</w:t>
      </w:r>
      <w:r w:rsidR="006F3492">
        <w:rPr>
          <w:rFonts w:ascii="Times New Roman" w:eastAsia="Calibri" w:hAnsi="Times New Roman" w:cs="Times New Roman"/>
          <w:sz w:val="24"/>
          <w:szCs w:val="24"/>
        </w:rPr>
        <w:t xml:space="preserve"> transhuman</w:t>
      </w:r>
      <w:r w:rsidR="00DF3222">
        <w:rPr>
          <w:rFonts w:ascii="Times New Roman" w:eastAsia="Calibri" w:hAnsi="Times New Roman" w:cs="Times New Roman"/>
          <w:sz w:val="24"/>
          <w:szCs w:val="24"/>
        </w:rPr>
        <w:t>ist</w:t>
      </w:r>
      <w:r w:rsidR="006F3492">
        <w:rPr>
          <w:rFonts w:ascii="Times New Roman" w:eastAsia="Calibri" w:hAnsi="Times New Roman" w:cs="Times New Roman"/>
          <w:sz w:val="24"/>
          <w:szCs w:val="24"/>
        </w:rPr>
        <w:t>. It is a being that is not a posthuman yet, and simultaneously, is not a human anymore. Newton Lee argues our transhuman</w:t>
      </w:r>
      <w:r w:rsidR="00545E3F">
        <w:rPr>
          <w:rFonts w:ascii="Times New Roman" w:eastAsia="Calibri" w:hAnsi="Times New Roman" w:cs="Times New Roman"/>
          <w:sz w:val="24"/>
          <w:szCs w:val="24"/>
        </w:rPr>
        <w:t>ist</w:t>
      </w:r>
      <w:r w:rsidR="006F3492">
        <w:rPr>
          <w:rFonts w:ascii="Times New Roman" w:eastAsia="Calibri" w:hAnsi="Times New Roman" w:cs="Times New Roman"/>
          <w:sz w:val="24"/>
          <w:szCs w:val="24"/>
        </w:rPr>
        <w:t xml:space="preserve"> nature in a very explicit manner: </w:t>
      </w:r>
    </w:p>
    <w:p w14:paraId="5A163EC6" w14:textId="7C7009C7" w:rsidR="00973926" w:rsidRDefault="00482EBC" w:rsidP="00F574D0">
      <w:pPr>
        <w:spacing w:line="360" w:lineRule="auto"/>
        <w:ind w:left="288" w:right="288"/>
        <w:jc w:val="both"/>
        <w:rPr>
          <w:rFonts w:ascii="Times New Roman" w:eastAsia="Calibri" w:hAnsi="Times New Roman" w:cs="Times New Roman"/>
        </w:rPr>
      </w:pPr>
      <w:r w:rsidRPr="006F3492">
        <w:rPr>
          <w:rFonts w:ascii="Times New Roman" w:eastAsia="Calibri" w:hAnsi="Times New Roman" w:cs="Times New Roman"/>
        </w:rPr>
        <w:t>Have you ever taken vitamins, antibiotics, vaccinations, or (for women) birth control pills? Yes indeed, everyone is using science and technology to enhance or to alter our body chemistry in order to stay healthy and be more in control of our lives. We are all transhumanists to varying degrees</w:t>
      </w:r>
      <w:r w:rsidR="006F3492" w:rsidRPr="006F3492">
        <w:rPr>
          <w:rFonts w:ascii="Times New Roman" w:eastAsia="Calibri" w:hAnsi="Times New Roman" w:cs="Times New Roman"/>
        </w:rPr>
        <w:t xml:space="preserve"> (</w:t>
      </w:r>
      <w:r w:rsidR="00F45057" w:rsidRPr="006F3492">
        <w:rPr>
          <w:rFonts w:ascii="Times New Roman" w:eastAsia="Calibri" w:hAnsi="Times New Roman" w:cs="Times New Roman"/>
        </w:rPr>
        <w:t>Lee</w:t>
      </w:r>
      <w:r w:rsidR="006F3492" w:rsidRPr="006F3492">
        <w:rPr>
          <w:rFonts w:ascii="Times New Roman" w:eastAsia="Calibri" w:hAnsi="Times New Roman" w:cs="Times New Roman"/>
        </w:rPr>
        <w:t xml:space="preserve"> 2019, 5).</w:t>
      </w:r>
      <w:r w:rsidR="00F45057" w:rsidRPr="006F3492">
        <w:rPr>
          <w:rFonts w:ascii="Times New Roman" w:eastAsia="Calibri" w:hAnsi="Times New Roman" w:cs="Times New Roman"/>
        </w:rPr>
        <w:t xml:space="preserve"> </w:t>
      </w:r>
    </w:p>
    <w:p w14:paraId="6D7F90AE" w14:textId="787961DC" w:rsidR="005D46AF" w:rsidRDefault="00AE441F" w:rsidP="005D46AF">
      <w:pPr>
        <w:spacing w:line="360" w:lineRule="auto"/>
        <w:ind w:right="288"/>
        <w:jc w:val="both"/>
        <w:rPr>
          <w:rFonts w:ascii="Times New Roman" w:eastAsia="Calibri" w:hAnsi="Times New Roman" w:cs="Times New Roman"/>
          <w:sz w:val="24"/>
          <w:szCs w:val="24"/>
        </w:rPr>
      </w:pPr>
      <w:r w:rsidRPr="00AE441F">
        <w:rPr>
          <w:rFonts w:ascii="Times New Roman" w:eastAsia="Calibri" w:hAnsi="Times New Roman" w:cs="Times New Roman"/>
          <w:sz w:val="24"/>
          <w:szCs w:val="24"/>
        </w:rPr>
        <w:t xml:space="preserve"> </w:t>
      </w:r>
      <w:r w:rsidR="00D329A7" w:rsidRPr="00D329A7">
        <w:rPr>
          <w:rFonts w:ascii="Times New Roman" w:eastAsia="Calibri" w:hAnsi="Times New Roman" w:cs="Times New Roman"/>
          <w:sz w:val="24"/>
          <w:szCs w:val="24"/>
        </w:rPr>
        <w:t xml:space="preserve">Although the crucial question of “otherness” posited by </w:t>
      </w:r>
      <w:proofErr w:type="spellStart"/>
      <w:r w:rsidR="00D329A7" w:rsidRPr="00D329A7">
        <w:rPr>
          <w:rFonts w:ascii="Times New Roman" w:eastAsia="Calibri" w:hAnsi="Times New Roman" w:cs="Times New Roman"/>
          <w:sz w:val="24"/>
          <w:szCs w:val="24"/>
        </w:rPr>
        <w:t>Rosi</w:t>
      </w:r>
      <w:proofErr w:type="spellEnd"/>
      <w:r w:rsidR="00D329A7" w:rsidRPr="00D329A7">
        <w:rPr>
          <w:rFonts w:ascii="Times New Roman" w:eastAsia="Calibri" w:hAnsi="Times New Roman" w:cs="Times New Roman"/>
          <w:sz w:val="24"/>
          <w:szCs w:val="24"/>
        </w:rPr>
        <w:t xml:space="preserve"> </w:t>
      </w:r>
      <w:proofErr w:type="spellStart"/>
      <w:r w:rsidR="00D329A7" w:rsidRPr="00D329A7">
        <w:rPr>
          <w:rFonts w:ascii="Times New Roman" w:eastAsia="Calibri" w:hAnsi="Times New Roman" w:cs="Times New Roman"/>
          <w:sz w:val="24"/>
          <w:szCs w:val="24"/>
        </w:rPr>
        <w:t>Braidotti</w:t>
      </w:r>
      <w:proofErr w:type="spellEnd"/>
      <w:r w:rsidR="00D329A7" w:rsidRPr="00D329A7">
        <w:rPr>
          <w:rFonts w:ascii="Times New Roman" w:eastAsia="Calibri" w:hAnsi="Times New Roman" w:cs="Times New Roman"/>
          <w:sz w:val="24"/>
          <w:szCs w:val="24"/>
        </w:rPr>
        <w:t xml:space="preserve"> in the previous </w:t>
      </w:r>
      <w:r w:rsidR="001D4639">
        <w:rPr>
          <w:rFonts w:ascii="Times New Roman" w:eastAsia="Calibri" w:hAnsi="Times New Roman" w:cs="Times New Roman"/>
          <w:sz w:val="24"/>
          <w:szCs w:val="24"/>
        </w:rPr>
        <w:t xml:space="preserve">subchapter </w:t>
      </w:r>
      <w:r w:rsidR="00D329A7" w:rsidRPr="00D329A7">
        <w:rPr>
          <w:rFonts w:ascii="Times New Roman" w:eastAsia="Calibri" w:hAnsi="Times New Roman" w:cs="Times New Roman"/>
          <w:sz w:val="24"/>
          <w:szCs w:val="24"/>
        </w:rPr>
        <w:t xml:space="preserve">remains, it is hard to overlook that Bostrom’s vision for the future comprises a technological utopia that promises to be beneficial for everyone. The core value of such a technological utopia is to have the opportunity to explore the transhuman and posthuman realms. Within this frame, several significant derivative values emerge. Those are, among others, peace, international cooperation, anti-proliferation of WMDs, and </w:t>
      </w:r>
      <w:r w:rsidR="00D329A7">
        <w:rPr>
          <w:rFonts w:ascii="Times New Roman" w:eastAsia="Calibri" w:hAnsi="Times New Roman" w:cs="Times New Roman"/>
          <w:sz w:val="24"/>
          <w:szCs w:val="24"/>
        </w:rPr>
        <w:t>d</w:t>
      </w:r>
      <w:r w:rsidR="00D329A7" w:rsidRPr="00D329A7">
        <w:rPr>
          <w:rFonts w:ascii="Times New Roman" w:eastAsia="Calibri" w:hAnsi="Times New Roman" w:cs="Times New Roman"/>
          <w:sz w:val="24"/>
          <w:szCs w:val="24"/>
        </w:rPr>
        <w:t xml:space="preserve">iversity </w:t>
      </w:r>
      <w:r w:rsidRPr="00AE441F">
        <w:rPr>
          <w:rFonts w:ascii="Times New Roman" w:eastAsia="Calibri" w:hAnsi="Times New Roman" w:cs="Times New Roman"/>
          <w:sz w:val="24"/>
          <w:szCs w:val="24"/>
        </w:rPr>
        <w:t>(see Picture 2: Table of Transhumanist Values).</w:t>
      </w:r>
      <w:r w:rsidR="00D329A7">
        <w:rPr>
          <w:rStyle w:val="a4"/>
          <w:rFonts w:ascii="Times New Roman" w:eastAsia="Calibri" w:hAnsi="Times New Roman" w:cs="Times New Roman"/>
          <w:sz w:val="24"/>
          <w:szCs w:val="24"/>
        </w:rPr>
        <w:footnoteReference w:id="2"/>
      </w:r>
    </w:p>
    <w:p w14:paraId="1532015A" w14:textId="3766F5D6" w:rsidR="00606933" w:rsidRDefault="00545E3F" w:rsidP="005D46AF">
      <w:pPr>
        <w:spacing w:line="360" w:lineRule="auto"/>
        <w:ind w:right="288"/>
        <w:jc w:val="both"/>
        <w:rPr>
          <w:rFonts w:ascii="Times New Roman" w:eastAsia="Calibri" w:hAnsi="Times New Roman" w:cs="Times New Roman"/>
          <w:sz w:val="24"/>
          <w:szCs w:val="24"/>
        </w:rPr>
      </w:pPr>
      <w:r>
        <w:rPr>
          <w:rFonts w:ascii="Times New Roman" w:eastAsia="Calibri" w:hAnsi="Times New Roman" w:cs="Times New Roman"/>
          <w:sz w:val="24"/>
          <w:szCs w:val="24"/>
        </w:rPr>
        <w:t>By u</w:t>
      </w:r>
      <w:r w:rsidR="005D46AF" w:rsidRPr="005D46AF">
        <w:rPr>
          <w:rFonts w:ascii="Times New Roman" w:eastAsia="Calibri" w:hAnsi="Times New Roman" w:cs="Times New Roman"/>
          <w:sz w:val="24"/>
          <w:szCs w:val="24"/>
        </w:rPr>
        <w:t xml:space="preserve">sing the </w:t>
      </w:r>
      <w:r>
        <w:rPr>
          <w:rFonts w:ascii="Times New Roman" w:eastAsia="Calibri" w:hAnsi="Times New Roman" w:cs="Times New Roman"/>
          <w:sz w:val="24"/>
          <w:szCs w:val="24"/>
        </w:rPr>
        <w:t>theories</w:t>
      </w:r>
      <w:r w:rsidR="005D46AF" w:rsidRPr="005D46AF">
        <w:rPr>
          <w:rFonts w:ascii="Times New Roman" w:eastAsia="Calibri" w:hAnsi="Times New Roman" w:cs="Times New Roman"/>
          <w:sz w:val="24"/>
          <w:szCs w:val="24"/>
        </w:rPr>
        <w:t xml:space="preserve"> of </w:t>
      </w:r>
      <w:r>
        <w:rPr>
          <w:rFonts w:ascii="Times New Roman" w:eastAsia="Calibri" w:hAnsi="Times New Roman" w:cs="Times New Roman"/>
          <w:sz w:val="24"/>
          <w:szCs w:val="24"/>
        </w:rPr>
        <w:t xml:space="preserve">Nick </w:t>
      </w:r>
      <w:r w:rsidR="005D46AF" w:rsidRPr="005D46AF">
        <w:rPr>
          <w:rFonts w:ascii="Times New Roman" w:eastAsia="Calibri" w:hAnsi="Times New Roman" w:cs="Times New Roman"/>
          <w:sz w:val="24"/>
          <w:szCs w:val="24"/>
        </w:rPr>
        <w:t>Bostrom, this s</w:t>
      </w:r>
      <w:r w:rsidR="001D4639">
        <w:rPr>
          <w:rFonts w:ascii="Times New Roman" w:eastAsia="Calibri" w:hAnsi="Times New Roman" w:cs="Times New Roman"/>
          <w:sz w:val="24"/>
          <w:szCs w:val="24"/>
        </w:rPr>
        <w:t xml:space="preserve">ubchapter </w:t>
      </w:r>
      <w:r w:rsidR="005D46AF" w:rsidRPr="005D46AF">
        <w:rPr>
          <w:rFonts w:ascii="Times New Roman" w:eastAsia="Calibri" w:hAnsi="Times New Roman" w:cs="Times New Roman"/>
          <w:sz w:val="24"/>
          <w:szCs w:val="24"/>
        </w:rPr>
        <w:t>clarif</w:t>
      </w:r>
      <w:r>
        <w:rPr>
          <w:rFonts w:ascii="Times New Roman" w:eastAsia="Calibri" w:hAnsi="Times New Roman" w:cs="Times New Roman"/>
          <w:sz w:val="24"/>
          <w:szCs w:val="24"/>
        </w:rPr>
        <w:t>ies</w:t>
      </w:r>
      <w:r w:rsidR="005D46AF" w:rsidRPr="005D46AF">
        <w:rPr>
          <w:rFonts w:ascii="Times New Roman" w:eastAsia="Calibri" w:hAnsi="Times New Roman" w:cs="Times New Roman"/>
          <w:sz w:val="24"/>
          <w:szCs w:val="24"/>
        </w:rPr>
        <w:t xml:space="preserve"> the definition of the posthuman being according to </w:t>
      </w:r>
      <w:r w:rsidR="00606933">
        <w:rPr>
          <w:rFonts w:ascii="Times New Roman" w:eastAsia="Calibri" w:hAnsi="Times New Roman" w:cs="Times New Roman"/>
          <w:sz w:val="24"/>
          <w:szCs w:val="24"/>
        </w:rPr>
        <w:t>T</w:t>
      </w:r>
      <w:r w:rsidR="005D46AF" w:rsidRPr="005D46AF">
        <w:rPr>
          <w:rFonts w:ascii="Times New Roman" w:eastAsia="Calibri" w:hAnsi="Times New Roman" w:cs="Times New Roman"/>
          <w:sz w:val="24"/>
          <w:szCs w:val="24"/>
        </w:rPr>
        <w:t>ranshumanism. It occur</w:t>
      </w:r>
      <w:r>
        <w:rPr>
          <w:rFonts w:ascii="Times New Roman" w:eastAsia="Calibri" w:hAnsi="Times New Roman" w:cs="Times New Roman"/>
          <w:sz w:val="24"/>
          <w:szCs w:val="24"/>
        </w:rPr>
        <w:t>s</w:t>
      </w:r>
      <w:r w:rsidR="005D46AF" w:rsidRPr="005D46AF">
        <w:rPr>
          <w:rFonts w:ascii="Times New Roman" w:eastAsia="Calibri" w:hAnsi="Times New Roman" w:cs="Times New Roman"/>
          <w:sz w:val="24"/>
          <w:szCs w:val="24"/>
        </w:rPr>
        <w:t xml:space="preserve"> that the posthuman being is a future vision. What is at stake for transhumanists in the present is the further development of technolog</w:t>
      </w:r>
      <w:r>
        <w:rPr>
          <w:rFonts w:ascii="Times New Roman" w:eastAsia="Calibri" w:hAnsi="Times New Roman" w:cs="Times New Roman"/>
          <w:sz w:val="24"/>
          <w:szCs w:val="24"/>
        </w:rPr>
        <w:t>y and science</w:t>
      </w:r>
      <w:r w:rsidR="005D46AF" w:rsidRPr="005D46AF">
        <w:rPr>
          <w:rFonts w:ascii="Times New Roman" w:eastAsia="Calibri" w:hAnsi="Times New Roman" w:cs="Times New Roman"/>
          <w:sz w:val="24"/>
          <w:szCs w:val="24"/>
        </w:rPr>
        <w:t xml:space="preserve">. Technological </w:t>
      </w:r>
      <w:r>
        <w:rPr>
          <w:rFonts w:ascii="Times New Roman" w:eastAsia="Calibri" w:hAnsi="Times New Roman" w:cs="Times New Roman"/>
          <w:sz w:val="24"/>
          <w:szCs w:val="24"/>
        </w:rPr>
        <w:t xml:space="preserve">and scientific </w:t>
      </w:r>
      <w:r w:rsidR="005D46AF" w:rsidRPr="005D46AF">
        <w:rPr>
          <w:rFonts w:ascii="Times New Roman" w:eastAsia="Calibri" w:hAnsi="Times New Roman" w:cs="Times New Roman"/>
          <w:sz w:val="24"/>
          <w:szCs w:val="24"/>
        </w:rPr>
        <w:t xml:space="preserve">progress is the only way to treat human weaknesses. As a result, transhumanist's urgency appears to be the following: the human being has to be updated.  </w:t>
      </w:r>
    </w:p>
    <w:p w14:paraId="03F1D309" w14:textId="0CEB2894" w:rsidR="00491998" w:rsidRDefault="00491998" w:rsidP="005D46AF">
      <w:pPr>
        <w:spacing w:line="360" w:lineRule="auto"/>
        <w:ind w:right="288"/>
        <w:jc w:val="both"/>
        <w:rPr>
          <w:rFonts w:ascii="Times New Roman" w:eastAsia="Calibri" w:hAnsi="Times New Roman" w:cs="Times New Roman"/>
          <w:sz w:val="24"/>
          <w:szCs w:val="24"/>
        </w:rPr>
      </w:pPr>
    </w:p>
    <w:p w14:paraId="3480730F" w14:textId="77777777" w:rsidR="003F69E6" w:rsidRDefault="003F69E6" w:rsidP="005D46AF">
      <w:pPr>
        <w:spacing w:line="360" w:lineRule="auto"/>
        <w:ind w:right="288"/>
        <w:jc w:val="both"/>
        <w:rPr>
          <w:rFonts w:ascii="Times New Roman" w:eastAsia="Calibri" w:hAnsi="Times New Roman" w:cs="Times New Roman"/>
          <w:sz w:val="24"/>
          <w:szCs w:val="24"/>
        </w:rPr>
      </w:pPr>
    </w:p>
    <w:p w14:paraId="2CAAA84D" w14:textId="77777777" w:rsidR="00545E3F" w:rsidRPr="005A677F" w:rsidRDefault="00545E3F" w:rsidP="005D46AF">
      <w:pPr>
        <w:spacing w:line="360" w:lineRule="auto"/>
        <w:ind w:right="288"/>
        <w:jc w:val="both"/>
        <w:rPr>
          <w:rFonts w:ascii="Times New Roman" w:eastAsia="Calibri" w:hAnsi="Times New Roman" w:cs="Times New Roman"/>
          <w:sz w:val="24"/>
          <w:szCs w:val="24"/>
        </w:rPr>
      </w:pPr>
    </w:p>
    <w:p w14:paraId="1BCDF548" w14:textId="77777777" w:rsidR="005A677F" w:rsidRPr="00545E3F" w:rsidRDefault="005A677F" w:rsidP="005D46AF">
      <w:pPr>
        <w:pBdr>
          <w:top w:val="single" w:sz="4" w:space="0" w:color="auto"/>
          <w:left w:val="single" w:sz="4" w:space="4" w:color="auto"/>
          <w:bottom w:val="single" w:sz="4" w:space="1" w:color="auto"/>
          <w:right w:val="single" w:sz="4" w:space="4" w:color="auto"/>
          <w:between w:val="single" w:sz="4" w:space="1" w:color="auto"/>
          <w:bar w:val="single" w:sz="4" w:color="auto"/>
        </w:pBdr>
        <w:spacing w:line="240" w:lineRule="auto"/>
        <w:ind w:firstLine="720"/>
        <w:jc w:val="both"/>
        <w:rPr>
          <w:rFonts w:ascii="Times New Roman" w:eastAsia="Calibri" w:hAnsi="Times New Roman" w:cs="Times New Roman"/>
          <w:sz w:val="18"/>
          <w:szCs w:val="18"/>
        </w:rPr>
      </w:pPr>
      <w:r w:rsidRPr="00545E3F">
        <w:rPr>
          <w:rFonts w:ascii="Times New Roman" w:eastAsia="Calibri" w:hAnsi="Times New Roman" w:cs="Times New Roman"/>
          <w:b/>
          <w:bCs/>
          <w:sz w:val="18"/>
          <w:szCs w:val="18"/>
        </w:rPr>
        <w:lastRenderedPageBreak/>
        <w:t>TABLE OF TRANSHMANIST VALUES</w:t>
      </w:r>
    </w:p>
    <w:p w14:paraId="47479137" w14:textId="77777777" w:rsidR="005A677F" w:rsidRPr="00545E3F" w:rsidRDefault="005A677F" w:rsidP="005D46AF">
      <w:pPr>
        <w:pBdr>
          <w:top w:val="single" w:sz="4" w:space="0" w:color="auto"/>
          <w:left w:val="single" w:sz="4" w:space="4" w:color="auto"/>
          <w:bottom w:val="single" w:sz="4" w:space="1" w:color="auto"/>
          <w:right w:val="single" w:sz="4" w:space="4" w:color="auto"/>
          <w:between w:val="single" w:sz="4" w:space="1" w:color="auto"/>
          <w:bar w:val="single" w:sz="4" w:color="auto"/>
        </w:pBdr>
        <w:spacing w:line="240" w:lineRule="auto"/>
        <w:ind w:firstLine="720"/>
        <w:jc w:val="both"/>
        <w:rPr>
          <w:rFonts w:ascii="Times New Roman" w:eastAsia="Calibri" w:hAnsi="Times New Roman" w:cs="Times New Roman"/>
          <w:sz w:val="18"/>
          <w:szCs w:val="18"/>
        </w:rPr>
      </w:pPr>
      <w:r w:rsidRPr="00545E3F">
        <w:rPr>
          <w:rFonts w:ascii="Times New Roman" w:eastAsia="Calibri" w:hAnsi="Times New Roman" w:cs="Times New Roman"/>
          <w:i/>
          <w:iCs/>
          <w:sz w:val="18"/>
          <w:szCs w:val="18"/>
        </w:rPr>
        <w:t>Core Value</w:t>
      </w:r>
    </w:p>
    <w:p w14:paraId="1F9ABE74" w14:textId="77777777" w:rsidR="005A677F" w:rsidRPr="00545E3F" w:rsidRDefault="005A677F" w:rsidP="005D46AF">
      <w:pPr>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Having the opportunity to explore the transhuman and posthuman realms</w:t>
      </w:r>
    </w:p>
    <w:p w14:paraId="0E8928F5" w14:textId="77777777" w:rsidR="005A677F" w:rsidRPr="00545E3F" w:rsidRDefault="005A677F" w:rsidP="005D46A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720"/>
        <w:jc w:val="both"/>
        <w:rPr>
          <w:rFonts w:ascii="Times New Roman" w:eastAsia="Calibri" w:hAnsi="Times New Roman" w:cs="Times New Roman"/>
          <w:sz w:val="18"/>
          <w:szCs w:val="18"/>
        </w:rPr>
      </w:pPr>
      <w:r w:rsidRPr="00545E3F">
        <w:rPr>
          <w:rFonts w:ascii="Times New Roman" w:eastAsia="Calibri" w:hAnsi="Times New Roman" w:cs="Times New Roman"/>
          <w:i/>
          <w:iCs/>
          <w:sz w:val="18"/>
          <w:szCs w:val="18"/>
        </w:rPr>
        <w:t>Basic Conditions</w:t>
      </w:r>
    </w:p>
    <w:p w14:paraId="3EF4F70D" w14:textId="77777777" w:rsidR="005A677F" w:rsidRPr="00545E3F" w:rsidRDefault="005A677F" w:rsidP="005D46AF">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Global security</w:t>
      </w:r>
    </w:p>
    <w:p w14:paraId="56B68277" w14:textId="77777777" w:rsidR="005A677F" w:rsidRPr="00545E3F" w:rsidRDefault="005A677F" w:rsidP="005D46AF">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Technological progress</w:t>
      </w:r>
    </w:p>
    <w:p w14:paraId="32B7F9C8" w14:textId="77777777" w:rsidR="005A677F" w:rsidRPr="00545E3F" w:rsidRDefault="005A677F" w:rsidP="005D46AF">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Wide access</w:t>
      </w:r>
    </w:p>
    <w:p w14:paraId="56F62C5F" w14:textId="77777777" w:rsidR="005A677F" w:rsidRPr="00545E3F" w:rsidRDefault="005A677F" w:rsidP="005D46A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720"/>
        <w:jc w:val="both"/>
        <w:rPr>
          <w:rFonts w:ascii="Times New Roman" w:eastAsia="Calibri" w:hAnsi="Times New Roman" w:cs="Times New Roman"/>
          <w:sz w:val="18"/>
          <w:szCs w:val="18"/>
        </w:rPr>
      </w:pPr>
      <w:r w:rsidRPr="00545E3F">
        <w:rPr>
          <w:rFonts w:ascii="Times New Roman" w:eastAsia="Calibri" w:hAnsi="Times New Roman" w:cs="Times New Roman"/>
          <w:i/>
          <w:iCs/>
          <w:sz w:val="18"/>
          <w:szCs w:val="18"/>
        </w:rPr>
        <w:t>Derivative Values</w:t>
      </w:r>
    </w:p>
    <w:p w14:paraId="3D1113A0"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Nothing wrong about “tampering with nature”; the idea of </w:t>
      </w:r>
      <w:r w:rsidRPr="00545E3F">
        <w:rPr>
          <w:rFonts w:ascii="Times New Roman" w:eastAsia="Calibri" w:hAnsi="Times New Roman" w:cs="Times New Roman"/>
          <w:i/>
          <w:iCs/>
          <w:sz w:val="18"/>
          <w:szCs w:val="18"/>
        </w:rPr>
        <w:t>hubris</w:t>
      </w:r>
      <w:r w:rsidRPr="00545E3F">
        <w:rPr>
          <w:rFonts w:ascii="Times New Roman" w:eastAsia="Calibri" w:hAnsi="Times New Roman" w:cs="Times New Roman"/>
          <w:sz w:val="18"/>
          <w:szCs w:val="18"/>
        </w:rPr>
        <w:t> rejected</w:t>
      </w:r>
    </w:p>
    <w:p w14:paraId="532AB62B"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Individual choice in use of enhancement technologies; morphological freedom</w:t>
      </w:r>
    </w:p>
    <w:p w14:paraId="289B6FAE"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Peace, international cooperation, anti-proliferation of WMDs</w:t>
      </w:r>
    </w:p>
    <w:p w14:paraId="6E183ACD"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Improving understanding (encouraging research and public debate; critical thinking; open-mindedness, scientific inquiry; open discussion of the future)</w:t>
      </w:r>
    </w:p>
    <w:p w14:paraId="3294CD73"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Getting smarter (individually; collectively; and develop machine intelligence)</w:t>
      </w:r>
    </w:p>
    <w:p w14:paraId="119A7BBD"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Philosophical fallibilism; willingness to reexamine assumptions as we go along</w:t>
      </w:r>
    </w:p>
    <w:p w14:paraId="6E89B5A8"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Pragmatism; engineering- and entrepreneur-spirit; science</w:t>
      </w:r>
    </w:p>
    <w:p w14:paraId="340AF07C"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Diversity (species, races, religious creeds, sexual orientations, life styles, etc.)</w:t>
      </w:r>
    </w:p>
    <w:p w14:paraId="22B881AA"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Caring about the well-being of all sentience</w:t>
      </w:r>
    </w:p>
    <w:p w14:paraId="1B532E94" w14:textId="77777777" w:rsidR="005A677F" w:rsidRPr="00545E3F" w:rsidRDefault="005A677F" w:rsidP="005D46AF">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eastAsia="Calibri" w:hAnsi="Times New Roman" w:cs="Times New Roman"/>
          <w:sz w:val="18"/>
          <w:szCs w:val="18"/>
        </w:rPr>
      </w:pPr>
      <w:r w:rsidRPr="00545E3F">
        <w:rPr>
          <w:rFonts w:ascii="Times New Roman" w:eastAsia="Calibri" w:hAnsi="Times New Roman" w:cs="Times New Roman"/>
          <w:sz w:val="18"/>
          <w:szCs w:val="18"/>
        </w:rPr>
        <w:t>        Saving lives (life-extension, anti-aging research, and cryonic</w:t>
      </w:r>
    </w:p>
    <w:p w14:paraId="0127E9C6" w14:textId="52F338C9" w:rsidR="0098013B" w:rsidRPr="00A277EC" w:rsidRDefault="005A677F" w:rsidP="00B0715B">
      <w:pPr>
        <w:spacing w:line="360" w:lineRule="auto"/>
        <w:ind w:firstLine="720"/>
        <w:jc w:val="center"/>
        <w:rPr>
          <w:rFonts w:ascii="Times New Roman" w:eastAsia="Calibri" w:hAnsi="Times New Roman" w:cs="Times New Roman"/>
          <w:sz w:val="20"/>
          <w:szCs w:val="20"/>
        </w:rPr>
      </w:pPr>
      <w:r w:rsidRPr="00A277EC">
        <w:rPr>
          <w:rFonts w:ascii="Times New Roman" w:eastAsia="Calibri" w:hAnsi="Times New Roman" w:cs="Times New Roman"/>
          <w:sz w:val="20"/>
          <w:szCs w:val="20"/>
        </w:rPr>
        <w:t xml:space="preserve">Picture </w:t>
      </w:r>
      <w:r w:rsidR="00606933" w:rsidRPr="00A277EC">
        <w:rPr>
          <w:rFonts w:ascii="Times New Roman" w:eastAsia="Calibri" w:hAnsi="Times New Roman" w:cs="Times New Roman"/>
          <w:sz w:val="20"/>
          <w:szCs w:val="20"/>
        </w:rPr>
        <w:t>1</w:t>
      </w:r>
      <w:r w:rsidRPr="00A277EC">
        <w:rPr>
          <w:rFonts w:ascii="Times New Roman" w:eastAsia="Calibri" w:hAnsi="Times New Roman" w:cs="Times New Roman"/>
          <w:sz w:val="20"/>
          <w:szCs w:val="20"/>
        </w:rPr>
        <w:t>: Table of Transhumanist Value</w:t>
      </w:r>
      <w:r w:rsidR="00B0715B" w:rsidRPr="00A277EC">
        <w:rPr>
          <w:rFonts w:ascii="Times New Roman" w:eastAsia="Calibri" w:hAnsi="Times New Roman" w:cs="Times New Roman"/>
          <w:sz w:val="20"/>
          <w:szCs w:val="20"/>
        </w:rPr>
        <w:t>s</w:t>
      </w:r>
    </w:p>
    <w:p w14:paraId="57D64C10" w14:textId="77777777" w:rsidR="00545E3F" w:rsidRPr="00DD10A4" w:rsidRDefault="00545E3F" w:rsidP="00B0715B">
      <w:pPr>
        <w:spacing w:line="360" w:lineRule="auto"/>
        <w:ind w:firstLine="720"/>
        <w:jc w:val="center"/>
        <w:rPr>
          <w:rFonts w:ascii="Times New Roman" w:eastAsia="Calibri" w:hAnsi="Times New Roman" w:cs="Times New Roman"/>
          <w:sz w:val="20"/>
          <w:szCs w:val="20"/>
        </w:rPr>
      </w:pPr>
    </w:p>
    <w:p w14:paraId="736F84B5" w14:textId="5CC926AC" w:rsidR="00CE23A8" w:rsidRDefault="005D46AF" w:rsidP="007008C9">
      <w:pPr>
        <w:pStyle w:val="2"/>
        <w:rPr>
          <w:rFonts w:eastAsia="Calibri"/>
        </w:rPr>
      </w:pPr>
      <w:bookmarkStart w:id="31" w:name="_Hlk79843846"/>
      <w:bookmarkStart w:id="32" w:name="_Toc79847673"/>
      <w:bookmarkStart w:id="33" w:name="_Toc79857597"/>
      <w:bookmarkStart w:id="34" w:name="_Toc79860841"/>
      <w:r w:rsidRPr="00E019E8">
        <w:rPr>
          <w:rFonts w:eastAsia="Calibri"/>
        </w:rPr>
        <w:t xml:space="preserve">Posthuman </w:t>
      </w:r>
      <w:r w:rsidR="009670F0" w:rsidRPr="00E019E8">
        <w:rPr>
          <w:rFonts w:eastAsia="Calibri"/>
        </w:rPr>
        <w:t xml:space="preserve">Fear </w:t>
      </w:r>
      <w:r w:rsidRPr="00E019E8">
        <w:rPr>
          <w:rFonts w:eastAsia="Calibri"/>
        </w:rPr>
        <w:t>and Anxiety</w:t>
      </w:r>
      <w:bookmarkEnd w:id="31"/>
      <w:bookmarkEnd w:id="32"/>
      <w:bookmarkEnd w:id="33"/>
      <w:bookmarkEnd w:id="34"/>
    </w:p>
    <w:p w14:paraId="2BDD8A7F" w14:textId="77777777" w:rsidR="00C13C91" w:rsidRPr="00C13C91" w:rsidRDefault="00C13C91" w:rsidP="00C13C91"/>
    <w:p w14:paraId="23B8B31B" w14:textId="5CDF69A0" w:rsidR="009670F0" w:rsidRDefault="00D94683" w:rsidP="001D4639">
      <w:pPr>
        <w:spacing w:line="360" w:lineRule="auto"/>
        <w:jc w:val="both"/>
        <w:rPr>
          <w:rFonts w:ascii="Times New Roman" w:eastAsia="Calibri" w:hAnsi="Times New Roman" w:cs="Times New Roman"/>
          <w:sz w:val="24"/>
          <w:szCs w:val="24"/>
        </w:rPr>
      </w:pPr>
      <w:r w:rsidRPr="00D94683">
        <w:rPr>
          <w:rFonts w:ascii="Times New Roman" w:eastAsia="Calibri" w:hAnsi="Times New Roman" w:cs="Times New Roman"/>
          <w:sz w:val="24"/>
          <w:szCs w:val="24"/>
        </w:rPr>
        <w:t xml:space="preserve">The previous subchapters examined the notion of the posthuman through particular perspectives coming from Posthumanism based mainly on </w:t>
      </w:r>
      <w:proofErr w:type="spellStart"/>
      <w:r w:rsidRPr="00D94683">
        <w:rPr>
          <w:rFonts w:ascii="Times New Roman" w:eastAsia="Calibri" w:hAnsi="Times New Roman" w:cs="Times New Roman"/>
          <w:sz w:val="24"/>
          <w:szCs w:val="24"/>
        </w:rPr>
        <w:t>Rosi</w:t>
      </w:r>
      <w:proofErr w:type="spellEnd"/>
      <w:r w:rsidRPr="00D94683">
        <w:rPr>
          <w:rFonts w:ascii="Times New Roman" w:eastAsia="Calibri" w:hAnsi="Times New Roman" w:cs="Times New Roman"/>
          <w:sz w:val="24"/>
          <w:szCs w:val="24"/>
        </w:rPr>
        <w:t xml:space="preserve"> </w:t>
      </w:r>
      <w:proofErr w:type="spellStart"/>
      <w:r w:rsidRPr="00D94683">
        <w:rPr>
          <w:rFonts w:ascii="Times New Roman" w:eastAsia="Calibri" w:hAnsi="Times New Roman" w:cs="Times New Roman"/>
          <w:sz w:val="24"/>
          <w:szCs w:val="24"/>
        </w:rPr>
        <w:t>Braidotti’s</w:t>
      </w:r>
      <w:proofErr w:type="spellEnd"/>
      <w:r w:rsidRPr="00D94683">
        <w:rPr>
          <w:rFonts w:ascii="Times New Roman" w:eastAsia="Calibri" w:hAnsi="Times New Roman" w:cs="Times New Roman"/>
          <w:sz w:val="24"/>
          <w:szCs w:val="24"/>
        </w:rPr>
        <w:t xml:space="preserve"> and Francesca </w:t>
      </w:r>
      <w:proofErr w:type="spellStart"/>
      <w:r w:rsidRPr="00D94683">
        <w:rPr>
          <w:rFonts w:ascii="Times New Roman" w:eastAsia="Calibri" w:hAnsi="Times New Roman" w:cs="Times New Roman"/>
          <w:sz w:val="24"/>
          <w:szCs w:val="24"/>
        </w:rPr>
        <w:t>Ferrando's</w:t>
      </w:r>
      <w:proofErr w:type="spellEnd"/>
      <w:r w:rsidRPr="00D94683">
        <w:rPr>
          <w:rFonts w:ascii="Times New Roman" w:eastAsia="Calibri" w:hAnsi="Times New Roman" w:cs="Times New Roman"/>
          <w:sz w:val="24"/>
          <w:szCs w:val="24"/>
        </w:rPr>
        <w:t xml:space="preserve"> academic work and Transhumanism expressed by Nick Bostrom.</w:t>
      </w:r>
      <w:r>
        <w:rPr>
          <w:rFonts w:ascii="Times New Roman" w:eastAsia="Calibri" w:hAnsi="Times New Roman" w:cs="Times New Roman"/>
          <w:sz w:val="24"/>
          <w:szCs w:val="24"/>
        </w:rPr>
        <w:t xml:space="preserve"> </w:t>
      </w:r>
      <w:r w:rsidR="00915AAE" w:rsidRPr="00915AAE">
        <w:rPr>
          <w:rFonts w:ascii="Times New Roman" w:eastAsia="Calibri" w:hAnsi="Times New Roman" w:cs="Times New Roman"/>
          <w:sz w:val="24"/>
          <w:szCs w:val="24"/>
        </w:rPr>
        <w:t xml:space="preserve">As a result, two main </w:t>
      </w:r>
      <w:r w:rsidR="00E27795">
        <w:rPr>
          <w:rFonts w:ascii="Times New Roman" w:eastAsia="Calibri" w:hAnsi="Times New Roman" w:cs="Times New Roman"/>
          <w:sz w:val="24"/>
          <w:szCs w:val="24"/>
        </w:rPr>
        <w:t>beliefs</w:t>
      </w:r>
      <w:r w:rsidR="00915AAE" w:rsidRPr="00915AAE">
        <w:rPr>
          <w:rFonts w:ascii="Times New Roman" w:eastAsia="Calibri" w:hAnsi="Times New Roman" w:cs="Times New Roman"/>
          <w:sz w:val="24"/>
          <w:szCs w:val="24"/>
        </w:rPr>
        <w:t xml:space="preserve"> regarding the human being within the posthuman condition have been </w:t>
      </w:r>
      <w:r w:rsidR="00545E3F">
        <w:rPr>
          <w:rFonts w:ascii="Times New Roman" w:eastAsia="Calibri" w:hAnsi="Times New Roman" w:cs="Times New Roman"/>
          <w:sz w:val="24"/>
          <w:szCs w:val="24"/>
        </w:rPr>
        <w:t>illustrated</w:t>
      </w:r>
      <w:r w:rsidR="00915AAE" w:rsidRPr="00915AAE">
        <w:rPr>
          <w:rFonts w:ascii="Times New Roman" w:eastAsia="Calibri" w:hAnsi="Times New Roman" w:cs="Times New Roman"/>
          <w:sz w:val="24"/>
          <w:szCs w:val="24"/>
        </w:rPr>
        <w:t xml:space="preserve">. The first </w:t>
      </w:r>
      <w:r w:rsidR="00E27795">
        <w:rPr>
          <w:rFonts w:ascii="Times New Roman" w:eastAsia="Calibri" w:hAnsi="Times New Roman" w:cs="Times New Roman"/>
          <w:sz w:val="24"/>
          <w:szCs w:val="24"/>
        </w:rPr>
        <w:t>belief is</w:t>
      </w:r>
      <w:r w:rsidR="00915AAE" w:rsidRPr="00915AAE">
        <w:rPr>
          <w:rFonts w:ascii="Times New Roman" w:eastAsia="Calibri" w:hAnsi="Times New Roman" w:cs="Times New Roman"/>
          <w:sz w:val="24"/>
          <w:szCs w:val="24"/>
        </w:rPr>
        <w:t xml:space="preserve"> that the human being has to be re-defined. The second </w:t>
      </w:r>
      <w:r w:rsidR="00E27795">
        <w:rPr>
          <w:rFonts w:ascii="Times New Roman" w:eastAsia="Calibri" w:hAnsi="Times New Roman" w:cs="Times New Roman"/>
          <w:sz w:val="24"/>
          <w:szCs w:val="24"/>
        </w:rPr>
        <w:t>is</w:t>
      </w:r>
      <w:r w:rsidR="00915AAE" w:rsidRPr="00915AAE">
        <w:rPr>
          <w:rFonts w:ascii="Times New Roman" w:eastAsia="Calibri" w:hAnsi="Times New Roman" w:cs="Times New Roman"/>
          <w:sz w:val="24"/>
          <w:szCs w:val="24"/>
        </w:rPr>
        <w:t xml:space="preserve"> that the human being has to be updated. </w:t>
      </w:r>
      <w:r>
        <w:rPr>
          <w:rFonts w:ascii="Times New Roman" w:eastAsia="Calibri" w:hAnsi="Times New Roman" w:cs="Times New Roman"/>
          <w:sz w:val="24"/>
          <w:szCs w:val="24"/>
        </w:rPr>
        <w:t xml:space="preserve">Although having their differences, </w:t>
      </w:r>
      <w:r w:rsidR="00915AAE" w:rsidRPr="00915AAE">
        <w:rPr>
          <w:rFonts w:ascii="Times New Roman" w:eastAsia="Calibri" w:hAnsi="Times New Roman" w:cs="Times New Roman"/>
          <w:sz w:val="24"/>
          <w:szCs w:val="24"/>
        </w:rPr>
        <w:t xml:space="preserve">both </w:t>
      </w:r>
      <w:r w:rsidR="00E27795">
        <w:rPr>
          <w:rFonts w:ascii="Times New Roman" w:eastAsia="Calibri" w:hAnsi="Times New Roman" w:cs="Times New Roman"/>
          <w:sz w:val="24"/>
          <w:szCs w:val="24"/>
        </w:rPr>
        <w:t xml:space="preserve">beliefs </w:t>
      </w:r>
      <w:r w:rsidR="00915AAE" w:rsidRPr="00915AAE">
        <w:rPr>
          <w:rFonts w:ascii="Times New Roman" w:eastAsia="Calibri" w:hAnsi="Times New Roman" w:cs="Times New Roman"/>
          <w:sz w:val="24"/>
          <w:szCs w:val="24"/>
        </w:rPr>
        <w:t xml:space="preserve">will be located in the posthuman </w:t>
      </w:r>
      <w:r>
        <w:rPr>
          <w:rFonts w:ascii="Times New Roman" w:eastAsia="Calibri" w:hAnsi="Times New Roman" w:cs="Times New Roman"/>
          <w:sz w:val="24"/>
          <w:szCs w:val="24"/>
        </w:rPr>
        <w:t xml:space="preserve">condition. </w:t>
      </w:r>
      <w:r w:rsidR="009670F0" w:rsidRPr="009670F0">
        <w:rPr>
          <w:rFonts w:ascii="Times New Roman" w:eastAsia="Calibri" w:hAnsi="Times New Roman" w:cs="Times New Roman"/>
          <w:sz w:val="24"/>
          <w:szCs w:val="24"/>
        </w:rPr>
        <w:t>This subchapter</w:t>
      </w:r>
      <w:r w:rsidR="00C219A5">
        <w:rPr>
          <w:rFonts w:ascii="Times New Roman" w:eastAsia="Calibri" w:hAnsi="Times New Roman" w:cs="Times New Roman"/>
          <w:sz w:val="24"/>
          <w:szCs w:val="24"/>
        </w:rPr>
        <w:t xml:space="preserve"> however, </w:t>
      </w:r>
      <w:r w:rsidR="009670F0" w:rsidRPr="009670F0">
        <w:rPr>
          <w:rFonts w:ascii="Times New Roman" w:eastAsia="Calibri" w:hAnsi="Times New Roman" w:cs="Times New Roman"/>
          <w:sz w:val="24"/>
          <w:szCs w:val="24"/>
        </w:rPr>
        <w:t xml:space="preserve">focuses on fear and anxiety as dominant emotions in the posthuman condition. Those </w:t>
      </w:r>
      <w:r w:rsidR="009670F0" w:rsidRPr="009670F0">
        <w:rPr>
          <w:rFonts w:ascii="Times New Roman" w:eastAsia="Calibri" w:hAnsi="Times New Roman" w:cs="Times New Roman"/>
          <w:sz w:val="24"/>
          <w:szCs w:val="24"/>
        </w:rPr>
        <w:lastRenderedPageBreak/>
        <w:t>emotions are positioned as contradictory to the sense of hope derived from the idea of re-composition and the transhumanist e</w:t>
      </w:r>
      <w:r w:rsidR="00C219A5">
        <w:rPr>
          <w:rFonts w:ascii="Times New Roman" w:eastAsia="Calibri" w:hAnsi="Times New Roman" w:cs="Times New Roman"/>
          <w:sz w:val="24"/>
          <w:szCs w:val="24"/>
        </w:rPr>
        <w:t>nthusiasm and expectation regarding</w:t>
      </w:r>
      <w:r w:rsidR="009670F0" w:rsidRPr="009670F0">
        <w:rPr>
          <w:rFonts w:ascii="Times New Roman" w:eastAsia="Calibri" w:hAnsi="Times New Roman" w:cs="Times New Roman"/>
          <w:sz w:val="24"/>
          <w:szCs w:val="24"/>
        </w:rPr>
        <w:t xml:space="preserve"> technological potential.</w:t>
      </w:r>
    </w:p>
    <w:p w14:paraId="02253743" w14:textId="5B4E387A" w:rsidR="00DD1B53" w:rsidRDefault="00885D83" w:rsidP="002923F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Thinking of a world in a posthuman condition, means dealing with controversial feelings. While </w:t>
      </w:r>
      <w:proofErr w:type="spellStart"/>
      <w:r>
        <w:rPr>
          <w:rFonts w:ascii="Times New Roman" w:eastAsia="Calibri" w:hAnsi="Times New Roman" w:cs="Times New Roman"/>
          <w:sz w:val="24"/>
          <w:szCs w:val="24"/>
        </w:rPr>
        <w:t>Ferrando</w:t>
      </w:r>
      <w:proofErr w:type="spellEnd"/>
      <w:r>
        <w:rPr>
          <w:rFonts w:ascii="Times New Roman" w:eastAsia="Calibri" w:hAnsi="Times New Roman" w:cs="Times New Roman"/>
          <w:sz w:val="24"/>
          <w:szCs w:val="24"/>
        </w:rPr>
        <w:t xml:space="preserve"> calls for “a radical deconstruction of closed identities” (</w:t>
      </w:r>
      <w:proofErr w:type="spellStart"/>
      <w:r>
        <w:rPr>
          <w:rFonts w:ascii="Times New Roman" w:eastAsia="Calibri" w:hAnsi="Times New Roman" w:cs="Times New Roman"/>
          <w:sz w:val="24"/>
          <w:szCs w:val="24"/>
        </w:rPr>
        <w:t>Ferrando</w:t>
      </w:r>
      <w:proofErr w:type="spellEnd"/>
      <w:r>
        <w:rPr>
          <w:rFonts w:ascii="Times New Roman" w:eastAsia="Calibri" w:hAnsi="Times New Roman" w:cs="Times New Roman"/>
          <w:sz w:val="24"/>
          <w:szCs w:val="24"/>
        </w:rPr>
        <w:t xml:space="preserve"> 2019, 185) and </w:t>
      </w:r>
      <w:proofErr w:type="spellStart"/>
      <w:r>
        <w:rPr>
          <w:rFonts w:ascii="Times New Roman" w:eastAsia="Calibri" w:hAnsi="Times New Roman" w:cs="Times New Roman"/>
          <w:sz w:val="24"/>
          <w:szCs w:val="24"/>
        </w:rPr>
        <w:t>Braidotti</w:t>
      </w:r>
      <w:proofErr w:type="spellEnd"/>
      <w:r>
        <w:rPr>
          <w:rFonts w:ascii="Times New Roman" w:eastAsia="Calibri" w:hAnsi="Times New Roman" w:cs="Times New Roman"/>
          <w:sz w:val="24"/>
          <w:szCs w:val="24"/>
        </w:rPr>
        <w:t xml:space="preserve"> </w:t>
      </w:r>
      <w:r w:rsidR="002923FA">
        <w:rPr>
          <w:rFonts w:ascii="Times New Roman" w:eastAsia="Calibri" w:hAnsi="Times New Roman" w:cs="Times New Roman"/>
          <w:sz w:val="24"/>
          <w:szCs w:val="24"/>
        </w:rPr>
        <w:t>assures that “</w:t>
      </w:r>
      <w:r w:rsidR="002923FA" w:rsidRPr="002923FA">
        <w:rPr>
          <w:rFonts w:ascii="Times New Roman" w:eastAsia="Calibri" w:hAnsi="Times New Roman" w:cs="Times New Roman"/>
          <w:sz w:val="24"/>
          <w:szCs w:val="24"/>
        </w:rPr>
        <w:t>the posthuman predicament enforces the necessity to think again and to think harder about the status of the human</w:t>
      </w:r>
      <w:r w:rsidR="002923FA">
        <w:rPr>
          <w:rFonts w:ascii="Times New Roman" w:eastAsia="Calibri" w:hAnsi="Times New Roman" w:cs="Times New Roman"/>
          <w:sz w:val="24"/>
          <w:szCs w:val="24"/>
        </w:rPr>
        <w:t>” (</w:t>
      </w:r>
      <w:proofErr w:type="spellStart"/>
      <w:r w:rsidR="002923FA">
        <w:rPr>
          <w:rFonts w:ascii="Times New Roman" w:eastAsia="Calibri" w:hAnsi="Times New Roman" w:cs="Times New Roman"/>
          <w:sz w:val="24"/>
          <w:szCs w:val="24"/>
        </w:rPr>
        <w:t>Braidotti</w:t>
      </w:r>
      <w:proofErr w:type="spellEnd"/>
      <w:r w:rsidR="002923FA">
        <w:rPr>
          <w:rFonts w:ascii="Times New Roman" w:eastAsia="Calibri" w:hAnsi="Times New Roman" w:cs="Times New Roman"/>
          <w:sz w:val="24"/>
          <w:szCs w:val="24"/>
        </w:rPr>
        <w:t xml:space="preserve"> 2013, 186), the</w:t>
      </w:r>
      <w:r w:rsidR="00DD1B53">
        <w:rPr>
          <w:rFonts w:ascii="Times New Roman" w:eastAsia="Calibri" w:hAnsi="Times New Roman" w:cs="Times New Roman"/>
          <w:sz w:val="24"/>
          <w:szCs w:val="24"/>
        </w:rPr>
        <w:t xml:space="preserve"> sense of fear which appear</w:t>
      </w:r>
      <w:r w:rsidR="00C219A5">
        <w:rPr>
          <w:rFonts w:ascii="Times New Roman" w:eastAsia="Calibri" w:hAnsi="Times New Roman" w:cs="Times New Roman"/>
          <w:sz w:val="24"/>
          <w:szCs w:val="24"/>
        </w:rPr>
        <w:t>s</w:t>
      </w:r>
      <w:r w:rsidR="00DD1B53">
        <w:rPr>
          <w:rFonts w:ascii="Times New Roman" w:eastAsia="Calibri" w:hAnsi="Times New Roman" w:cs="Times New Roman"/>
          <w:sz w:val="24"/>
          <w:szCs w:val="24"/>
        </w:rPr>
        <w:t xml:space="preserve"> to be dominant in the posthuman condition</w:t>
      </w:r>
      <w:r w:rsidR="00C219A5">
        <w:rPr>
          <w:rFonts w:ascii="Times New Roman" w:eastAsia="Calibri" w:hAnsi="Times New Roman" w:cs="Times New Roman"/>
          <w:sz w:val="24"/>
          <w:szCs w:val="24"/>
        </w:rPr>
        <w:t xml:space="preserve">, </w:t>
      </w:r>
      <w:r w:rsidR="00DD1B53">
        <w:rPr>
          <w:rFonts w:ascii="Times New Roman" w:eastAsia="Calibri" w:hAnsi="Times New Roman" w:cs="Times New Roman"/>
          <w:sz w:val="24"/>
          <w:szCs w:val="24"/>
        </w:rPr>
        <w:t xml:space="preserve">prevents any kind of critical thinking. How does this happen? </w:t>
      </w:r>
    </w:p>
    <w:p w14:paraId="2D3914B0" w14:textId="4FF42E31" w:rsidR="004D7E81" w:rsidRDefault="008D2870" w:rsidP="00FF3761">
      <w:pPr>
        <w:spacing w:line="360" w:lineRule="auto"/>
        <w:jc w:val="both"/>
        <w:rPr>
          <w:rFonts w:ascii="Times New Roman" w:eastAsia="Calibri" w:hAnsi="Times New Roman" w:cs="Times New Roman"/>
          <w:sz w:val="24"/>
          <w:szCs w:val="24"/>
        </w:rPr>
      </w:pPr>
      <w:r w:rsidRPr="008D2870">
        <w:rPr>
          <w:rFonts w:ascii="Times New Roman" w:eastAsia="Calibri" w:hAnsi="Times New Roman" w:cs="Times New Roman"/>
          <w:sz w:val="24"/>
          <w:szCs w:val="24"/>
        </w:rPr>
        <w:t xml:space="preserve">“The scholarship of anxiety,” a </w:t>
      </w:r>
      <w:r w:rsidR="00270DE6">
        <w:rPr>
          <w:rFonts w:ascii="Times New Roman" w:eastAsia="Calibri" w:hAnsi="Times New Roman" w:cs="Times New Roman"/>
          <w:sz w:val="24"/>
          <w:szCs w:val="24"/>
        </w:rPr>
        <w:t>term</w:t>
      </w:r>
      <w:r w:rsidRPr="008D2870">
        <w:rPr>
          <w:rFonts w:ascii="Times New Roman" w:eastAsia="Calibri" w:hAnsi="Times New Roman" w:cs="Times New Roman"/>
          <w:sz w:val="24"/>
          <w:szCs w:val="24"/>
        </w:rPr>
        <w:t xml:space="preserve"> used by </w:t>
      </w:r>
      <w:proofErr w:type="spellStart"/>
      <w:r w:rsidRPr="008D2870">
        <w:rPr>
          <w:rFonts w:ascii="Times New Roman" w:eastAsia="Calibri" w:hAnsi="Times New Roman" w:cs="Times New Roman"/>
          <w:sz w:val="24"/>
          <w:szCs w:val="24"/>
        </w:rPr>
        <w:t>Braidotti</w:t>
      </w:r>
      <w:proofErr w:type="spellEnd"/>
      <w:r w:rsidRPr="008D2870">
        <w:rPr>
          <w:rFonts w:ascii="Times New Roman" w:eastAsia="Calibri" w:hAnsi="Times New Roman" w:cs="Times New Roman"/>
          <w:sz w:val="24"/>
          <w:szCs w:val="24"/>
        </w:rPr>
        <w:t xml:space="preserve"> in</w:t>
      </w:r>
      <w:r w:rsidR="00270DE6">
        <w:rPr>
          <w:rFonts w:ascii="Times New Roman" w:eastAsia="Calibri" w:hAnsi="Times New Roman" w:cs="Times New Roman"/>
          <w:sz w:val="24"/>
          <w:szCs w:val="24"/>
        </w:rPr>
        <w:t xml:space="preserve"> her </w:t>
      </w:r>
      <w:r w:rsidRPr="008D2870">
        <w:rPr>
          <w:rFonts w:ascii="Times New Roman" w:eastAsia="Calibri" w:hAnsi="Times New Roman" w:cs="Times New Roman"/>
          <w:sz w:val="24"/>
          <w:szCs w:val="24"/>
        </w:rPr>
        <w:t>lecture</w:t>
      </w:r>
      <w:r w:rsidR="00270DE6">
        <w:rPr>
          <w:rFonts w:ascii="Times New Roman" w:eastAsia="Calibri" w:hAnsi="Times New Roman" w:cs="Times New Roman"/>
          <w:sz w:val="24"/>
          <w:szCs w:val="24"/>
        </w:rPr>
        <w:t xml:space="preserve"> about </w:t>
      </w:r>
      <w:r w:rsidR="00C219A5">
        <w:rPr>
          <w:rFonts w:ascii="Times New Roman" w:eastAsia="Calibri" w:hAnsi="Times New Roman" w:cs="Times New Roman"/>
          <w:sz w:val="24"/>
          <w:szCs w:val="24"/>
        </w:rPr>
        <w:t>“</w:t>
      </w:r>
      <w:r w:rsidR="00270DE6">
        <w:rPr>
          <w:rFonts w:ascii="Times New Roman" w:eastAsia="Calibri" w:hAnsi="Times New Roman" w:cs="Times New Roman"/>
          <w:sz w:val="24"/>
          <w:szCs w:val="24"/>
        </w:rPr>
        <w:t>Posthuman Knowledge</w:t>
      </w:r>
      <w:r w:rsidR="00C219A5">
        <w:rPr>
          <w:rFonts w:ascii="Times New Roman" w:eastAsia="Calibri" w:hAnsi="Times New Roman" w:cs="Times New Roman"/>
          <w:sz w:val="24"/>
          <w:szCs w:val="24"/>
        </w:rPr>
        <w:t>”</w:t>
      </w:r>
      <w:r w:rsidRPr="008D2870">
        <w:rPr>
          <w:rFonts w:ascii="Times New Roman" w:eastAsia="Calibri" w:hAnsi="Times New Roman" w:cs="Times New Roman"/>
          <w:sz w:val="24"/>
          <w:szCs w:val="24"/>
        </w:rPr>
        <w:t xml:space="preserve"> </w:t>
      </w:r>
      <w:r w:rsidR="00270DE6">
        <w:rPr>
          <w:rFonts w:ascii="Times New Roman" w:eastAsia="Calibri" w:hAnsi="Times New Roman" w:cs="Times New Roman"/>
          <w:sz w:val="24"/>
          <w:szCs w:val="24"/>
        </w:rPr>
        <w:t xml:space="preserve">at </w:t>
      </w:r>
      <w:r w:rsidRPr="008D2870">
        <w:rPr>
          <w:rFonts w:ascii="Times New Roman" w:eastAsia="Calibri" w:hAnsi="Times New Roman" w:cs="Times New Roman"/>
          <w:sz w:val="24"/>
          <w:szCs w:val="24"/>
        </w:rPr>
        <w:t>Harvard University</w:t>
      </w:r>
      <w:r w:rsidR="001D5920">
        <w:rPr>
          <w:rFonts w:ascii="Times New Roman" w:eastAsia="Calibri" w:hAnsi="Times New Roman" w:cs="Times New Roman"/>
          <w:sz w:val="24"/>
          <w:szCs w:val="24"/>
        </w:rPr>
        <w:t xml:space="preserve"> (</w:t>
      </w:r>
      <w:proofErr w:type="spellStart"/>
      <w:r w:rsidR="001D5920">
        <w:rPr>
          <w:rFonts w:ascii="Times New Roman" w:eastAsia="Calibri" w:hAnsi="Times New Roman" w:cs="Times New Roman"/>
          <w:sz w:val="24"/>
          <w:szCs w:val="24"/>
        </w:rPr>
        <w:t>Youtube</w:t>
      </w:r>
      <w:proofErr w:type="spellEnd"/>
      <w:r w:rsidR="001D5920">
        <w:rPr>
          <w:rFonts w:ascii="Times New Roman" w:eastAsia="Calibri" w:hAnsi="Times New Roman" w:cs="Times New Roman"/>
          <w:sz w:val="24"/>
          <w:szCs w:val="24"/>
        </w:rPr>
        <w:t xml:space="preserve"> 2019)</w:t>
      </w:r>
      <w:r w:rsidRPr="008D2870">
        <w:rPr>
          <w:rFonts w:ascii="Times New Roman" w:eastAsia="Calibri" w:hAnsi="Times New Roman" w:cs="Times New Roman"/>
          <w:sz w:val="24"/>
          <w:szCs w:val="24"/>
        </w:rPr>
        <w:t xml:space="preserve"> comprises a list of philosophers, scholars and thinkers who express suspicion and fear regarding the emerging technologies in our contemporary world.</w:t>
      </w:r>
      <w:r w:rsidR="00270DE6">
        <w:rPr>
          <w:rFonts w:ascii="Times New Roman" w:eastAsia="Calibri" w:hAnsi="Times New Roman" w:cs="Times New Roman"/>
          <w:sz w:val="24"/>
          <w:szCs w:val="24"/>
        </w:rPr>
        <w:t xml:space="preserve"> </w:t>
      </w:r>
      <w:r w:rsidR="008B60A8" w:rsidRPr="008D2870">
        <w:rPr>
          <w:rFonts w:ascii="Times New Roman" w:eastAsia="Calibri" w:hAnsi="Times New Roman" w:cs="Times New Roman"/>
          <w:sz w:val="24"/>
          <w:szCs w:val="24"/>
        </w:rPr>
        <w:t xml:space="preserve">An example of such scholar could be the professor of ethics, Nicholas Agar, who, in his argument against Bostrom’s radical enhancement, supports that becoming a posthuman “may threaten valuable experiences of humans” (Agar 2010, 19). However, the predictions of an ominous future resulted </w:t>
      </w:r>
      <w:r w:rsidR="008B60A8">
        <w:rPr>
          <w:rFonts w:ascii="Times New Roman" w:eastAsia="Calibri" w:hAnsi="Times New Roman" w:cs="Times New Roman"/>
          <w:sz w:val="24"/>
          <w:szCs w:val="24"/>
        </w:rPr>
        <w:t>from the usage of radical</w:t>
      </w:r>
      <w:r w:rsidR="008B60A8" w:rsidRPr="008D2870">
        <w:rPr>
          <w:rFonts w:ascii="Times New Roman" w:eastAsia="Calibri" w:hAnsi="Times New Roman" w:cs="Times New Roman"/>
          <w:sz w:val="24"/>
          <w:szCs w:val="24"/>
        </w:rPr>
        <w:t xml:space="preserve"> technology have been conducted years before Bostrom's essays. In fact, a significant number of academics, philosophers, and scholars argue the consequences of technological development</w:t>
      </w:r>
      <w:r w:rsidR="004D7E81">
        <w:rPr>
          <w:rFonts w:ascii="Times New Roman" w:eastAsia="Calibri" w:hAnsi="Times New Roman" w:cs="Times New Roman"/>
          <w:sz w:val="24"/>
          <w:szCs w:val="24"/>
        </w:rPr>
        <w:t xml:space="preserve"> in a very reasonable manner. </w:t>
      </w:r>
    </w:p>
    <w:p w14:paraId="69E83784" w14:textId="0B6C017D" w:rsidR="00FF3761" w:rsidRPr="00FF3761" w:rsidRDefault="00FF3761" w:rsidP="00FF3761">
      <w:pPr>
        <w:spacing w:line="360" w:lineRule="auto"/>
        <w:jc w:val="both"/>
        <w:rPr>
          <w:rFonts w:ascii="Times New Roman" w:eastAsia="Calibri" w:hAnsi="Times New Roman" w:cs="Times New Roman"/>
          <w:sz w:val="24"/>
          <w:szCs w:val="24"/>
        </w:rPr>
      </w:pPr>
      <w:r w:rsidRPr="00FF3761">
        <w:rPr>
          <w:rFonts w:ascii="Times New Roman" w:eastAsia="Calibri" w:hAnsi="Times New Roman" w:cs="Times New Roman"/>
          <w:sz w:val="24"/>
          <w:szCs w:val="24"/>
        </w:rPr>
        <w:t xml:space="preserve">In 2002, Francis Fukuyama, in his book </w:t>
      </w:r>
      <w:r w:rsidRPr="004D7E81">
        <w:rPr>
          <w:rFonts w:ascii="Times New Roman" w:eastAsia="Calibri" w:hAnsi="Times New Roman" w:cs="Times New Roman"/>
          <w:i/>
          <w:iCs/>
          <w:sz w:val="24"/>
          <w:szCs w:val="24"/>
        </w:rPr>
        <w:t>Our Posthuman Future: Consequences of the Biotechnology Revolution</w:t>
      </w:r>
      <w:r w:rsidRPr="00FF3761">
        <w:rPr>
          <w:rFonts w:ascii="Times New Roman" w:eastAsia="Calibri" w:hAnsi="Times New Roman" w:cs="Times New Roman"/>
          <w:sz w:val="24"/>
          <w:szCs w:val="24"/>
        </w:rPr>
        <w:t xml:space="preserve">, remarks </w:t>
      </w:r>
      <w:r>
        <w:rPr>
          <w:rFonts w:ascii="Times New Roman" w:eastAsia="Calibri" w:hAnsi="Times New Roman" w:cs="Times New Roman"/>
          <w:sz w:val="24"/>
          <w:szCs w:val="24"/>
        </w:rPr>
        <w:t>that soon “</w:t>
      </w:r>
      <w:r w:rsidRPr="00FF3761">
        <w:rPr>
          <w:rFonts w:ascii="Times New Roman" w:eastAsia="Calibri" w:hAnsi="Times New Roman" w:cs="Times New Roman"/>
          <w:sz w:val="24"/>
          <w:szCs w:val="24"/>
        </w:rPr>
        <w:t>we are going to face issues about embryo selection and the de</w:t>
      </w:r>
      <w:r>
        <w:rPr>
          <w:rFonts w:ascii="Times New Roman" w:eastAsia="Calibri" w:hAnsi="Times New Roman" w:cs="Times New Roman"/>
          <w:sz w:val="24"/>
          <w:szCs w:val="24"/>
        </w:rPr>
        <w:t>gree</w:t>
      </w:r>
      <w:r w:rsidRPr="00FF3761">
        <w:rPr>
          <w:rFonts w:ascii="Times New Roman" w:eastAsia="Calibri" w:hAnsi="Times New Roman" w:cs="Times New Roman"/>
          <w:sz w:val="24"/>
          <w:szCs w:val="24"/>
        </w:rPr>
        <w:t xml:space="preserve"> to which all medical technologies can be used for enhancement rather than therapeutic purposes</w:t>
      </w:r>
      <w:r>
        <w:rPr>
          <w:rFonts w:ascii="Times New Roman" w:eastAsia="Calibri" w:hAnsi="Times New Roman" w:cs="Times New Roman"/>
          <w:sz w:val="24"/>
          <w:szCs w:val="24"/>
        </w:rPr>
        <w:t>” (</w:t>
      </w:r>
      <w:r w:rsidR="004D7E81">
        <w:rPr>
          <w:rFonts w:ascii="Times New Roman" w:eastAsia="Calibri" w:hAnsi="Times New Roman" w:cs="Times New Roman"/>
          <w:sz w:val="24"/>
          <w:szCs w:val="24"/>
        </w:rPr>
        <w:t xml:space="preserve">Fukuyama 2002, 19). </w:t>
      </w:r>
      <w:r w:rsidRPr="00FF3761">
        <w:rPr>
          <w:rFonts w:ascii="Times New Roman" w:eastAsia="Calibri" w:hAnsi="Times New Roman" w:cs="Times New Roman"/>
          <w:sz w:val="24"/>
          <w:szCs w:val="24"/>
        </w:rPr>
        <w:t>Despite the fact that Bostrom’s vision promises immortality, technological practices of life and death control in medicine appear to be</w:t>
      </w:r>
      <w:r w:rsidR="00C219A5">
        <w:rPr>
          <w:rFonts w:ascii="Times New Roman" w:eastAsia="Calibri" w:hAnsi="Times New Roman" w:cs="Times New Roman"/>
          <w:sz w:val="24"/>
          <w:szCs w:val="24"/>
        </w:rPr>
        <w:t xml:space="preserve"> reasonably</w:t>
      </w:r>
      <w:r w:rsidRPr="00FF3761">
        <w:rPr>
          <w:rFonts w:ascii="Times New Roman" w:eastAsia="Calibri" w:hAnsi="Times New Roman" w:cs="Times New Roman"/>
          <w:sz w:val="24"/>
          <w:szCs w:val="24"/>
        </w:rPr>
        <w:t xml:space="preserve"> frightening. Let us </w:t>
      </w:r>
      <w:r w:rsidR="004D7E81">
        <w:rPr>
          <w:rFonts w:ascii="Times New Roman" w:eastAsia="Calibri" w:hAnsi="Times New Roman" w:cs="Times New Roman"/>
          <w:sz w:val="24"/>
          <w:szCs w:val="24"/>
        </w:rPr>
        <w:t>connect</w:t>
      </w:r>
      <w:r w:rsidRPr="00FF3761">
        <w:rPr>
          <w:rFonts w:ascii="Times New Roman" w:eastAsia="Calibri" w:hAnsi="Times New Roman" w:cs="Times New Roman"/>
          <w:sz w:val="24"/>
          <w:szCs w:val="24"/>
        </w:rPr>
        <w:t xml:space="preserve"> </w:t>
      </w:r>
      <w:r w:rsidR="004D7E81">
        <w:rPr>
          <w:rFonts w:ascii="Times New Roman" w:eastAsia="Calibri" w:hAnsi="Times New Roman" w:cs="Times New Roman"/>
          <w:sz w:val="24"/>
          <w:szCs w:val="24"/>
        </w:rPr>
        <w:t>Fukuyama’s prediction</w:t>
      </w:r>
      <w:r w:rsidRPr="00FF3761">
        <w:rPr>
          <w:rFonts w:ascii="Times New Roman" w:eastAsia="Calibri" w:hAnsi="Times New Roman" w:cs="Times New Roman"/>
          <w:sz w:val="24"/>
          <w:szCs w:val="24"/>
        </w:rPr>
        <w:t xml:space="preserve"> </w:t>
      </w:r>
      <w:r w:rsidR="004D7E81">
        <w:rPr>
          <w:rFonts w:ascii="Times New Roman" w:eastAsia="Calibri" w:hAnsi="Times New Roman" w:cs="Times New Roman"/>
          <w:sz w:val="24"/>
          <w:szCs w:val="24"/>
        </w:rPr>
        <w:t>with a particular</w:t>
      </w:r>
      <w:r w:rsidRPr="00FF3761">
        <w:rPr>
          <w:rFonts w:ascii="Times New Roman" w:eastAsia="Calibri" w:hAnsi="Times New Roman" w:cs="Times New Roman"/>
          <w:sz w:val="24"/>
          <w:szCs w:val="24"/>
        </w:rPr>
        <w:t xml:space="preserve"> artwork</w:t>
      </w:r>
      <w:r w:rsidR="004D7E81">
        <w:rPr>
          <w:rFonts w:ascii="Times New Roman" w:eastAsia="Calibri" w:hAnsi="Times New Roman" w:cs="Times New Roman"/>
          <w:sz w:val="24"/>
          <w:szCs w:val="24"/>
        </w:rPr>
        <w:t xml:space="preserve"> project</w:t>
      </w:r>
      <w:r w:rsidRPr="00FF3761">
        <w:rPr>
          <w:rFonts w:ascii="Times New Roman" w:eastAsia="Calibri" w:hAnsi="Times New Roman" w:cs="Times New Roman"/>
          <w:sz w:val="24"/>
          <w:szCs w:val="24"/>
        </w:rPr>
        <w:t xml:space="preserve"> that raises questions regarding the usage of advanced medicine. In </w:t>
      </w:r>
      <w:r w:rsidRPr="00FF3761">
        <w:rPr>
          <w:rFonts w:ascii="Times New Roman" w:eastAsia="Calibri" w:hAnsi="Times New Roman" w:cs="Times New Roman"/>
          <w:i/>
          <w:iCs/>
          <w:sz w:val="24"/>
          <w:szCs w:val="24"/>
        </w:rPr>
        <w:t>Radical Beauty Project</w:t>
      </w:r>
      <w:r w:rsidR="001D5920">
        <w:rPr>
          <w:rFonts w:ascii="Times New Roman" w:eastAsia="Calibri" w:hAnsi="Times New Roman" w:cs="Times New Roman"/>
          <w:i/>
          <w:iCs/>
          <w:sz w:val="24"/>
          <w:szCs w:val="24"/>
        </w:rPr>
        <w:t xml:space="preserve"> </w:t>
      </w:r>
      <w:r w:rsidR="001D5920">
        <w:rPr>
          <w:rFonts w:ascii="Times New Roman" w:eastAsia="Calibri" w:hAnsi="Times New Roman" w:cs="Times New Roman"/>
          <w:sz w:val="24"/>
          <w:szCs w:val="24"/>
        </w:rPr>
        <w:t xml:space="preserve">(Radical Beauty Project n.d.) </w:t>
      </w:r>
      <w:r w:rsidRPr="00FF3761">
        <w:rPr>
          <w:rFonts w:ascii="Times New Roman" w:eastAsia="Calibri" w:hAnsi="Times New Roman" w:cs="Times New Roman"/>
          <w:sz w:val="24"/>
          <w:szCs w:val="24"/>
        </w:rPr>
        <w:t xml:space="preserve">a series of photographs shot by art photographers, and created by creative director and choreographer Daniel </w:t>
      </w:r>
      <w:proofErr w:type="spellStart"/>
      <w:r w:rsidRPr="00FF3761">
        <w:rPr>
          <w:rFonts w:ascii="Times New Roman" w:eastAsia="Calibri" w:hAnsi="Times New Roman" w:cs="Times New Roman"/>
          <w:sz w:val="24"/>
          <w:szCs w:val="24"/>
        </w:rPr>
        <w:t>Vais</w:t>
      </w:r>
      <w:proofErr w:type="spellEnd"/>
      <w:r w:rsidRPr="00FF3761">
        <w:rPr>
          <w:rFonts w:ascii="Times New Roman" w:eastAsia="Calibri" w:hAnsi="Times New Roman" w:cs="Times New Roman"/>
          <w:sz w:val="24"/>
          <w:szCs w:val="24"/>
        </w:rPr>
        <w:t>, the discussion about the consequences of advanced medicine, emerges from the paradigm of</w:t>
      </w:r>
      <w:r w:rsidR="00C219A5">
        <w:rPr>
          <w:rFonts w:ascii="Times New Roman" w:eastAsia="Calibri" w:hAnsi="Times New Roman" w:cs="Times New Roman"/>
          <w:sz w:val="24"/>
          <w:szCs w:val="24"/>
        </w:rPr>
        <w:t xml:space="preserve"> the</w:t>
      </w:r>
      <w:r w:rsidRPr="00FF3761">
        <w:rPr>
          <w:rFonts w:ascii="Times New Roman" w:eastAsia="Calibri" w:hAnsi="Times New Roman" w:cs="Times New Roman"/>
          <w:sz w:val="24"/>
          <w:szCs w:val="24"/>
        </w:rPr>
        <w:t xml:space="preserve"> people with Down Syndrome. All the photographs depict models with Down Syndrome. As Sirin Kale points out in a relevant article “this isn’t some uplifting charity coffee-table tome: creative director Daniel </w:t>
      </w:r>
      <w:proofErr w:type="spellStart"/>
      <w:r w:rsidRPr="00FF3761">
        <w:rPr>
          <w:rFonts w:ascii="Times New Roman" w:eastAsia="Calibri" w:hAnsi="Times New Roman" w:cs="Times New Roman"/>
          <w:sz w:val="24"/>
          <w:szCs w:val="24"/>
        </w:rPr>
        <w:t>Vais</w:t>
      </w:r>
      <w:proofErr w:type="spellEnd"/>
      <w:r w:rsidRPr="00FF3761">
        <w:rPr>
          <w:rFonts w:ascii="Times New Roman" w:eastAsia="Calibri" w:hAnsi="Times New Roman" w:cs="Times New Roman"/>
          <w:sz w:val="24"/>
          <w:szCs w:val="24"/>
        </w:rPr>
        <w:t xml:space="preserve"> wants to make high art. Which means the </w:t>
      </w:r>
      <w:r w:rsidRPr="00FF3761">
        <w:rPr>
          <w:rFonts w:ascii="Times New Roman" w:eastAsia="Calibri" w:hAnsi="Times New Roman" w:cs="Times New Roman"/>
          <w:sz w:val="24"/>
          <w:szCs w:val="24"/>
        </w:rPr>
        <w:lastRenderedPageBreak/>
        <w:t>images are provocative, unsettling and, at times, difficult”</w:t>
      </w:r>
      <w:r w:rsidR="001D5920">
        <w:rPr>
          <w:rFonts w:ascii="Times New Roman" w:eastAsia="Calibri" w:hAnsi="Times New Roman" w:cs="Times New Roman"/>
          <w:sz w:val="24"/>
          <w:szCs w:val="24"/>
        </w:rPr>
        <w:t xml:space="preserve"> (The Guardian 2019).</w:t>
      </w:r>
      <w:r w:rsidRPr="00FF3761">
        <w:rPr>
          <w:rFonts w:ascii="Times New Roman" w:eastAsia="Calibri" w:hAnsi="Times New Roman" w:cs="Times New Roman"/>
          <w:sz w:val="24"/>
          <w:szCs w:val="24"/>
        </w:rPr>
        <w:t xml:space="preserve"> She continues by </w:t>
      </w:r>
      <w:r w:rsidR="00C219A5">
        <w:rPr>
          <w:rFonts w:ascii="Times New Roman" w:eastAsia="Calibri" w:hAnsi="Times New Roman" w:cs="Times New Roman"/>
          <w:sz w:val="24"/>
          <w:szCs w:val="24"/>
        </w:rPr>
        <w:t>explaining</w:t>
      </w:r>
      <w:r w:rsidRPr="00FF3761">
        <w:rPr>
          <w:rFonts w:ascii="Times New Roman" w:eastAsia="Calibri" w:hAnsi="Times New Roman" w:cs="Times New Roman"/>
          <w:sz w:val="24"/>
          <w:szCs w:val="24"/>
        </w:rPr>
        <w:t xml:space="preserve"> that:</w:t>
      </w:r>
    </w:p>
    <w:p w14:paraId="0CA6BF7D" w14:textId="1806C4E2" w:rsidR="00FF3761" w:rsidRPr="00FF3761" w:rsidRDefault="00FF3761" w:rsidP="00FF3761">
      <w:pPr>
        <w:spacing w:line="360" w:lineRule="auto"/>
        <w:ind w:left="288" w:right="288"/>
        <w:jc w:val="both"/>
        <w:rPr>
          <w:rFonts w:ascii="Times New Roman" w:eastAsia="Calibri" w:hAnsi="Times New Roman" w:cs="Times New Roman"/>
        </w:rPr>
      </w:pPr>
      <w:proofErr w:type="spellStart"/>
      <w:r w:rsidRPr="00FF3761">
        <w:rPr>
          <w:rFonts w:ascii="Times New Roman" w:eastAsia="Calibri" w:hAnsi="Times New Roman" w:cs="Times New Roman"/>
        </w:rPr>
        <w:t>Vais’s</w:t>
      </w:r>
      <w:proofErr w:type="spellEnd"/>
      <w:r w:rsidRPr="00FF3761">
        <w:rPr>
          <w:rFonts w:ascii="Times New Roman" w:eastAsia="Calibri" w:hAnsi="Times New Roman" w:cs="Times New Roman"/>
        </w:rPr>
        <w:t xml:space="preserve"> work may have a more enduring purpose: to document a community of people who could one day no longer exist: 90% of British people choose to terminate pregnancies when they find out the child has Down’s syndrome. And the methods by which we screen for Down’s syndrome have become more sophisticated. Since 2018, non-invasive blood tests have been offered on the NHS</w:t>
      </w:r>
      <w:r w:rsidR="001D5920">
        <w:rPr>
          <w:rFonts w:ascii="Times New Roman" w:eastAsia="Calibri" w:hAnsi="Times New Roman" w:cs="Times New Roman"/>
        </w:rPr>
        <w:t xml:space="preserve"> (The Guardian 2019).</w:t>
      </w:r>
    </w:p>
    <w:p w14:paraId="740CCD8A" w14:textId="3468E28F" w:rsidR="00FF3761" w:rsidRPr="00FF3761" w:rsidRDefault="00FF3761" w:rsidP="00FF3761">
      <w:pPr>
        <w:spacing w:line="360" w:lineRule="auto"/>
        <w:jc w:val="both"/>
        <w:rPr>
          <w:rFonts w:ascii="Times New Roman" w:eastAsia="Calibri" w:hAnsi="Times New Roman" w:cs="Times New Roman"/>
          <w:sz w:val="24"/>
          <w:szCs w:val="24"/>
        </w:rPr>
      </w:pPr>
      <w:r w:rsidRPr="00FF3761">
        <w:rPr>
          <w:rFonts w:ascii="Times New Roman" w:eastAsia="Calibri" w:hAnsi="Times New Roman" w:cs="Times New Roman"/>
          <w:sz w:val="24"/>
          <w:szCs w:val="24"/>
        </w:rPr>
        <w:t xml:space="preserve">Nowadays, technological </w:t>
      </w:r>
      <w:r w:rsidR="00C219A5">
        <w:rPr>
          <w:rFonts w:ascii="Times New Roman" w:eastAsia="Calibri" w:hAnsi="Times New Roman" w:cs="Times New Roman"/>
          <w:sz w:val="24"/>
          <w:szCs w:val="24"/>
        </w:rPr>
        <w:t>tools</w:t>
      </w:r>
      <w:r w:rsidRPr="00FF3761">
        <w:rPr>
          <w:rFonts w:ascii="Times New Roman" w:eastAsia="Calibri" w:hAnsi="Times New Roman" w:cs="Times New Roman"/>
          <w:sz w:val="24"/>
          <w:szCs w:val="24"/>
        </w:rPr>
        <w:t xml:space="preserve"> used in medicine can provide detailed information about the fetus of a pregnant woman. By using the new equipment, doctors can define whether the future baby will be born healthy or not. The infants born after such selection are already involved in a “non-natural” practice. They come to this world after passing an unofficial exam. Such selection, aiming at the birth of healthy and self-sufficient babies, could be considered a method to enhance the human race</w:t>
      </w:r>
      <w:r w:rsidR="004D7E81">
        <w:rPr>
          <w:rFonts w:ascii="Times New Roman" w:eastAsia="Calibri" w:hAnsi="Times New Roman" w:cs="Times New Roman"/>
          <w:sz w:val="24"/>
          <w:szCs w:val="24"/>
        </w:rPr>
        <w:t>, and thus,</w:t>
      </w:r>
      <w:r w:rsidR="00C219A5">
        <w:rPr>
          <w:rFonts w:ascii="Times New Roman" w:eastAsia="Calibri" w:hAnsi="Times New Roman" w:cs="Times New Roman"/>
          <w:sz w:val="24"/>
          <w:szCs w:val="24"/>
        </w:rPr>
        <w:t xml:space="preserve"> it can be</w:t>
      </w:r>
      <w:r w:rsidR="004D7E81">
        <w:rPr>
          <w:rFonts w:ascii="Times New Roman" w:eastAsia="Calibri" w:hAnsi="Times New Roman" w:cs="Times New Roman"/>
          <w:sz w:val="24"/>
          <w:szCs w:val="24"/>
        </w:rPr>
        <w:t xml:space="preserve"> a transhumanist method</w:t>
      </w:r>
      <w:r w:rsidRPr="00FF3761">
        <w:rPr>
          <w:rFonts w:ascii="Times New Roman" w:eastAsia="Calibri" w:hAnsi="Times New Roman" w:cs="Times New Roman"/>
          <w:sz w:val="24"/>
          <w:szCs w:val="24"/>
        </w:rPr>
        <w:t>. From this perspective, t</w:t>
      </w:r>
      <w:r w:rsidR="00123E95">
        <w:rPr>
          <w:rFonts w:ascii="Times New Roman" w:eastAsia="Calibri" w:hAnsi="Times New Roman" w:cs="Times New Roman"/>
          <w:sz w:val="24"/>
          <w:szCs w:val="24"/>
        </w:rPr>
        <w:t>his practice</w:t>
      </w:r>
      <w:r w:rsidR="004D7E81">
        <w:rPr>
          <w:rFonts w:ascii="Times New Roman" w:eastAsia="Calibri" w:hAnsi="Times New Roman" w:cs="Times New Roman"/>
          <w:sz w:val="24"/>
          <w:szCs w:val="24"/>
        </w:rPr>
        <w:t xml:space="preserve"> reflects exactly what Fukuyama has said about human enhancement. </w:t>
      </w:r>
      <w:r w:rsidR="00C219A5">
        <w:rPr>
          <w:rFonts w:ascii="Times New Roman" w:eastAsia="Calibri" w:hAnsi="Times New Roman" w:cs="Times New Roman"/>
          <w:sz w:val="24"/>
          <w:szCs w:val="24"/>
        </w:rPr>
        <w:t xml:space="preserve">Moreover, it </w:t>
      </w:r>
      <w:r w:rsidRPr="00FF3761">
        <w:rPr>
          <w:rFonts w:ascii="Times New Roman" w:eastAsia="Calibri" w:hAnsi="Times New Roman" w:cs="Times New Roman"/>
          <w:sz w:val="24"/>
          <w:szCs w:val="24"/>
        </w:rPr>
        <w:t>could resonate Nazi racial health policies</w:t>
      </w:r>
      <w:r w:rsidR="001D5920">
        <w:rPr>
          <w:rFonts w:ascii="Times New Roman" w:eastAsia="Calibri" w:hAnsi="Times New Roman" w:cs="Times New Roman"/>
          <w:sz w:val="24"/>
          <w:szCs w:val="24"/>
        </w:rPr>
        <w:t xml:space="preserve"> (United States Holocaust Memorial Museum n.d.). </w:t>
      </w:r>
      <w:r w:rsidRPr="00FF3761">
        <w:rPr>
          <w:rFonts w:ascii="Times New Roman" w:eastAsia="Calibri" w:hAnsi="Times New Roman" w:cs="Times New Roman"/>
          <w:sz w:val="24"/>
          <w:szCs w:val="24"/>
        </w:rPr>
        <w:t xml:space="preserve">Practicing the selection of infants that meet certain requirements, including not having Down Syndrome, means accepting a universal ideal compared to which anything else is not worth living. As we can see, the intervention of advanced technology in life processes can contribute to the birth of healthier and self-sufficient species. But on the other hand, it can perpetuate the idea of a specific human prototype. If such technologies would further develop, the selection will become narrower. More precisely, those practices can lead to the complete extinction not only of a particular group of people but also of the notion of diversity in general. </w:t>
      </w:r>
    </w:p>
    <w:p w14:paraId="2A360AA4" w14:textId="77777777" w:rsidR="00FF3761" w:rsidRPr="00FF3761" w:rsidRDefault="00FF3761" w:rsidP="00FF3761">
      <w:pPr>
        <w:spacing w:line="360" w:lineRule="auto"/>
        <w:jc w:val="both"/>
        <w:rPr>
          <w:rFonts w:ascii="Times New Roman" w:eastAsia="Calibri" w:hAnsi="Times New Roman" w:cs="Times New Roman"/>
          <w:sz w:val="24"/>
          <w:szCs w:val="24"/>
        </w:rPr>
      </w:pPr>
      <w:r w:rsidRPr="00FF3761">
        <w:rPr>
          <w:rFonts w:ascii="Times New Roman" w:eastAsia="Calibri" w:hAnsi="Times New Roman" w:cs="Times New Roman"/>
          <w:sz w:val="24"/>
          <w:szCs w:val="24"/>
        </w:rPr>
        <w:t xml:space="preserve">Abortions of fetuses diagnosed with Down Syndrome comprise a reality happening within the posthuman condition. Based on the above, extinction is a highly possible scenario for people with Down Syndrome. In this sense, their small community has the right to be concerned about the future. Hence, how can we deal with such questions of fear? A solution may come from the perspective of critical Posthumanism discussed in the previous subchapter. The models in </w:t>
      </w:r>
      <w:r w:rsidRPr="00FF3761">
        <w:rPr>
          <w:rFonts w:ascii="Times New Roman" w:eastAsia="Calibri" w:hAnsi="Times New Roman" w:cs="Times New Roman"/>
          <w:i/>
          <w:iCs/>
          <w:sz w:val="24"/>
          <w:szCs w:val="24"/>
        </w:rPr>
        <w:t>Radical Beauty Project</w:t>
      </w:r>
      <w:r w:rsidRPr="00FF3761">
        <w:rPr>
          <w:rFonts w:ascii="Times New Roman" w:eastAsia="Calibri" w:hAnsi="Times New Roman" w:cs="Times New Roman"/>
          <w:sz w:val="24"/>
          <w:szCs w:val="24"/>
        </w:rPr>
        <w:t xml:space="preserve"> can be considered as posthumans because they do not reflect the ideal of Humanism. They belong to the marginalized “others” and their position in the world should be re-defined. </w:t>
      </w:r>
    </w:p>
    <w:p w14:paraId="7642F171" w14:textId="77777777" w:rsidR="00FF3761" w:rsidRPr="00FF3761" w:rsidRDefault="00FF3761" w:rsidP="009C546B">
      <w:pPr>
        <w:spacing w:line="360" w:lineRule="auto"/>
        <w:jc w:val="center"/>
        <w:rPr>
          <w:rFonts w:ascii="Times New Roman" w:eastAsia="Calibri" w:hAnsi="Times New Roman" w:cs="Times New Roman"/>
          <w:sz w:val="24"/>
          <w:szCs w:val="24"/>
        </w:rPr>
      </w:pPr>
      <w:r w:rsidRPr="00FF3761">
        <w:rPr>
          <w:rFonts w:ascii="Times New Roman" w:eastAsia="Calibri" w:hAnsi="Times New Roman" w:cs="Times New Roman"/>
          <w:noProof/>
          <w:sz w:val="24"/>
          <w:szCs w:val="24"/>
        </w:rPr>
        <w:lastRenderedPageBreak/>
        <w:drawing>
          <wp:inline distT="0" distB="0" distL="0" distR="0" wp14:anchorId="1B818F54" wp14:editId="1D15D665">
            <wp:extent cx="3584666" cy="501091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327" cy="5250873"/>
                    </a:xfrm>
                    <a:prstGeom prst="rect">
                      <a:avLst/>
                    </a:prstGeom>
                    <a:noFill/>
                  </pic:spPr>
                </pic:pic>
              </a:graphicData>
            </a:graphic>
          </wp:inline>
        </w:drawing>
      </w:r>
    </w:p>
    <w:p w14:paraId="13CD91A0" w14:textId="6A338F5F" w:rsidR="009C546B" w:rsidRPr="00606933" w:rsidRDefault="00FF3761" w:rsidP="00B0715B">
      <w:pPr>
        <w:spacing w:line="360" w:lineRule="auto"/>
        <w:jc w:val="center"/>
        <w:rPr>
          <w:rFonts w:ascii="Times New Roman" w:eastAsia="Calibri" w:hAnsi="Times New Roman" w:cs="Times New Roman"/>
          <w:sz w:val="20"/>
          <w:szCs w:val="20"/>
        </w:rPr>
      </w:pPr>
      <w:r w:rsidRPr="00606933">
        <w:rPr>
          <w:rFonts w:ascii="Times New Roman" w:eastAsia="Calibri" w:hAnsi="Times New Roman" w:cs="Times New Roman"/>
          <w:sz w:val="20"/>
          <w:szCs w:val="20"/>
        </w:rPr>
        <w:t xml:space="preserve">Picture </w:t>
      </w:r>
      <w:r w:rsidR="00606933">
        <w:rPr>
          <w:rFonts w:ascii="Times New Roman" w:eastAsia="Calibri" w:hAnsi="Times New Roman" w:cs="Times New Roman"/>
          <w:sz w:val="20"/>
          <w:szCs w:val="20"/>
        </w:rPr>
        <w:t>2</w:t>
      </w:r>
      <w:r w:rsidRPr="00606933">
        <w:rPr>
          <w:rFonts w:ascii="Times New Roman" w:eastAsia="Calibri" w:hAnsi="Times New Roman" w:cs="Times New Roman"/>
          <w:sz w:val="20"/>
          <w:szCs w:val="20"/>
        </w:rPr>
        <w:t xml:space="preserve">: </w:t>
      </w:r>
      <w:r w:rsidRPr="00606933">
        <w:rPr>
          <w:rFonts w:ascii="Times New Roman" w:eastAsia="Calibri" w:hAnsi="Times New Roman" w:cs="Times New Roman"/>
          <w:i/>
          <w:iCs/>
          <w:sz w:val="20"/>
          <w:szCs w:val="20"/>
        </w:rPr>
        <w:t>Radical Beauty Project</w:t>
      </w:r>
    </w:p>
    <w:p w14:paraId="74074B61" w14:textId="01DFA2B0" w:rsidR="009C546B" w:rsidRDefault="00B0715B" w:rsidP="008D2870">
      <w:pPr>
        <w:spacing w:line="360" w:lineRule="auto"/>
        <w:jc w:val="both"/>
        <w:rPr>
          <w:rFonts w:ascii="Times New Roman" w:eastAsia="Calibri" w:hAnsi="Times New Roman" w:cs="Times New Roman"/>
          <w:sz w:val="24"/>
          <w:szCs w:val="24"/>
        </w:rPr>
      </w:pPr>
      <w:r w:rsidRPr="00B0715B">
        <w:rPr>
          <w:rFonts w:ascii="Times New Roman" w:eastAsia="Calibri" w:hAnsi="Times New Roman" w:cs="Times New Roman"/>
          <w:i/>
          <w:iCs/>
          <w:sz w:val="24"/>
          <w:szCs w:val="24"/>
        </w:rPr>
        <w:t>Radical Beauty Project</w:t>
      </w:r>
      <w:r w:rsidRPr="00B0715B">
        <w:rPr>
          <w:rFonts w:ascii="Times New Roman" w:eastAsia="Calibri" w:hAnsi="Times New Roman" w:cs="Times New Roman"/>
          <w:sz w:val="24"/>
          <w:szCs w:val="24"/>
        </w:rPr>
        <w:t xml:space="preserve"> is a good example of how art can address fear as an emotion provoked </w:t>
      </w:r>
      <w:r w:rsidR="00D13A68">
        <w:rPr>
          <w:rFonts w:ascii="Times New Roman" w:eastAsia="Calibri" w:hAnsi="Times New Roman" w:cs="Times New Roman"/>
          <w:sz w:val="24"/>
          <w:szCs w:val="24"/>
        </w:rPr>
        <w:t>by</w:t>
      </w:r>
      <w:r w:rsidRPr="00B0715B">
        <w:rPr>
          <w:rFonts w:ascii="Times New Roman" w:eastAsia="Calibri" w:hAnsi="Times New Roman" w:cs="Times New Roman"/>
          <w:sz w:val="24"/>
          <w:szCs w:val="24"/>
        </w:rPr>
        <w:t xml:space="preserve"> the posthuman condition. Moreover, it is a good example to prove the urgency of human re-definition from the perspective of critical and philosophical </w:t>
      </w:r>
      <w:r w:rsidR="00606933">
        <w:rPr>
          <w:rFonts w:ascii="Times New Roman" w:eastAsia="Calibri" w:hAnsi="Times New Roman" w:cs="Times New Roman"/>
          <w:sz w:val="24"/>
          <w:szCs w:val="24"/>
        </w:rPr>
        <w:t>P</w:t>
      </w:r>
      <w:r w:rsidRPr="00B0715B">
        <w:rPr>
          <w:rFonts w:ascii="Times New Roman" w:eastAsia="Calibri" w:hAnsi="Times New Roman" w:cs="Times New Roman"/>
          <w:sz w:val="24"/>
          <w:szCs w:val="24"/>
        </w:rPr>
        <w:t>osthumanism.</w:t>
      </w:r>
    </w:p>
    <w:p w14:paraId="0A44464D" w14:textId="669988A5" w:rsidR="000C479E" w:rsidRDefault="00935ACC" w:rsidP="004B5120">
      <w:pPr>
        <w:spacing w:line="360" w:lineRule="auto"/>
        <w:jc w:val="both"/>
        <w:rPr>
          <w:rFonts w:ascii="Times New Roman" w:hAnsi="Times New Roman" w:cs="Times New Roman"/>
          <w:sz w:val="24"/>
          <w:szCs w:val="24"/>
        </w:rPr>
      </w:pPr>
      <w:r w:rsidRPr="00935ACC">
        <w:rPr>
          <w:rFonts w:ascii="Times New Roman" w:eastAsia="Calibri" w:hAnsi="Times New Roman" w:cs="Times New Roman"/>
          <w:sz w:val="24"/>
          <w:szCs w:val="24"/>
        </w:rPr>
        <w:t xml:space="preserve">As it was </w:t>
      </w:r>
      <w:r>
        <w:rPr>
          <w:rFonts w:ascii="Times New Roman" w:eastAsia="Calibri" w:hAnsi="Times New Roman" w:cs="Times New Roman"/>
          <w:sz w:val="24"/>
          <w:szCs w:val="24"/>
        </w:rPr>
        <w:t>observed</w:t>
      </w:r>
      <w:r w:rsidRPr="00935ACC">
        <w:rPr>
          <w:rFonts w:ascii="Times New Roman" w:eastAsia="Calibri" w:hAnsi="Times New Roman" w:cs="Times New Roman"/>
          <w:sz w:val="24"/>
          <w:szCs w:val="24"/>
        </w:rPr>
        <w:t xml:space="preserve"> in Fukuyama's case, the scholarship of anxiety might be sound reasonable. However, this does not mean that </w:t>
      </w:r>
      <w:r w:rsidR="00D13A68">
        <w:rPr>
          <w:rFonts w:ascii="Times New Roman" w:eastAsia="Calibri" w:hAnsi="Times New Roman" w:cs="Times New Roman"/>
          <w:sz w:val="24"/>
          <w:szCs w:val="24"/>
        </w:rPr>
        <w:t>Fukuyama</w:t>
      </w:r>
      <w:r w:rsidRPr="00935ACC">
        <w:rPr>
          <w:rFonts w:ascii="Times New Roman" w:eastAsia="Calibri" w:hAnsi="Times New Roman" w:cs="Times New Roman"/>
          <w:sz w:val="24"/>
          <w:szCs w:val="24"/>
        </w:rPr>
        <w:t xml:space="preserve"> raises concerns about all </w:t>
      </w:r>
      <w:r w:rsidR="00D13A68">
        <w:rPr>
          <w:rFonts w:ascii="Times New Roman" w:eastAsia="Calibri" w:hAnsi="Times New Roman" w:cs="Times New Roman"/>
          <w:sz w:val="24"/>
          <w:szCs w:val="24"/>
        </w:rPr>
        <w:t xml:space="preserve">the </w:t>
      </w:r>
      <w:r w:rsidRPr="00935ACC">
        <w:rPr>
          <w:rFonts w:ascii="Times New Roman" w:eastAsia="Calibri" w:hAnsi="Times New Roman" w:cs="Times New Roman"/>
          <w:sz w:val="24"/>
          <w:szCs w:val="24"/>
        </w:rPr>
        <w:t>forms of life. The scholarship of anxiety, together with examples from popular culture such as science-fiction/dystopian literature, create an enormous tradition of awe, suspicion, and fear about the future.</w:t>
      </w:r>
      <w:r>
        <w:rPr>
          <w:rFonts w:ascii="Times New Roman" w:eastAsia="Calibri" w:hAnsi="Times New Roman" w:cs="Times New Roman"/>
          <w:sz w:val="24"/>
          <w:szCs w:val="24"/>
        </w:rPr>
        <w:t xml:space="preserve"> F</w:t>
      </w:r>
      <w:r w:rsidR="00B04696">
        <w:rPr>
          <w:rFonts w:ascii="Times New Roman" w:eastAsia="Calibri" w:hAnsi="Times New Roman" w:cs="Times New Roman"/>
          <w:sz w:val="24"/>
          <w:szCs w:val="24"/>
        </w:rPr>
        <w:t xml:space="preserve">ear and anxiety seem </w:t>
      </w:r>
      <w:r w:rsidR="00B04696" w:rsidRPr="005C40E8">
        <w:rPr>
          <w:rFonts w:ascii="Times New Roman" w:eastAsia="Calibri" w:hAnsi="Times New Roman" w:cs="Times New Roman"/>
          <w:sz w:val="24"/>
          <w:szCs w:val="24"/>
        </w:rPr>
        <w:t xml:space="preserve">to be </w:t>
      </w:r>
      <w:r w:rsidR="009C546B" w:rsidRPr="005C40E8">
        <w:rPr>
          <w:rFonts w:ascii="Times New Roman" w:eastAsia="Calibri" w:hAnsi="Times New Roman" w:cs="Times New Roman"/>
          <w:sz w:val="24"/>
          <w:szCs w:val="24"/>
        </w:rPr>
        <w:t>appealing, especially within popular culture.</w:t>
      </w:r>
      <w:r w:rsidR="00B04696" w:rsidRPr="005C40E8">
        <w:rPr>
          <w:rFonts w:ascii="Times New Roman" w:eastAsia="Calibri" w:hAnsi="Times New Roman" w:cs="Times New Roman"/>
          <w:sz w:val="24"/>
          <w:szCs w:val="24"/>
        </w:rPr>
        <w:t xml:space="preserve"> </w:t>
      </w:r>
      <w:r w:rsidRPr="005C40E8">
        <w:rPr>
          <w:rFonts w:ascii="Times New Roman" w:eastAsia="Calibri" w:hAnsi="Times New Roman" w:cs="Times New Roman"/>
          <w:sz w:val="24"/>
          <w:szCs w:val="24"/>
        </w:rPr>
        <w:t>We can think of a great number of Hollywood post-apocalyptic productions and futuristic computer games to illustrate this. Films such as</w:t>
      </w:r>
      <w:r w:rsidRPr="005C40E8">
        <w:rPr>
          <w:rFonts w:ascii="Times New Roman" w:hAnsi="Times New Roman" w:cs="Times New Roman"/>
          <w:sz w:val="24"/>
          <w:szCs w:val="24"/>
        </w:rPr>
        <w:t xml:space="preserve"> </w:t>
      </w:r>
      <w:r w:rsidRPr="005C40E8">
        <w:rPr>
          <w:rFonts w:ascii="Times New Roman" w:eastAsia="Calibri" w:hAnsi="Times New Roman" w:cs="Times New Roman"/>
          <w:i/>
          <w:iCs/>
          <w:sz w:val="24"/>
          <w:szCs w:val="24"/>
        </w:rPr>
        <w:t>The Day After Tomorrow</w:t>
      </w:r>
      <w:r w:rsidRPr="005C40E8">
        <w:rPr>
          <w:rFonts w:ascii="Times New Roman" w:eastAsia="Calibri" w:hAnsi="Times New Roman" w:cs="Times New Roman"/>
          <w:sz w:val="24"/>
          <w:szCs w:val="24"/>
        </w:rPr>
        <w:t xml:space="preserve"> (2004),</w:t>
      </w:r>
      <w:r w:rsidRPr="005C40E8">
        <w:rPr>
          <w:rFonts w:ascii="Times New Roman" w:eastAsia="Times New Roman" w:hAnsi="Times New Roman" w:cs="Times New Roman"/>
          <w:b/>
          <w:bCs/>
          <w:color w:val="525252"/>
          <w:spacing w:val="-2"/>
          <w:sz w:val="24"/>
          <w:szCs w:val="24"/>
        </w:rPr>
        <w:t xml:space="preserve"> </w:t>
      </w:r>
      <w:r w:rsidRPr="005C40E8">
        <w:rPr>
          <w:rFonts w:ascii="Times New Roman" w:eastAsia="Calibri" w:hAnsi="Times New Roman" w:cs="Times New Roman"/>
          <w:i/>
          <w:iCs/>
          <w:sz w:val="24"/>
          <w:szCs w:val="24"/>
        </w:rPr>
        <w:t>Children of Men</w:t>
      </w:r>
      <w:r w:rsidRPr="005C40E8">
        <w:rPr>
          <w:rFonts w:ascii="Times New Roman" w:eastAsia="Calibri" w:hAnsi="Times New Roman" w:cs="Times New Roman"/>
          <w:sz w:val="24"/>
          <w:szCs w:val="24"/>
        </w:rPr>
        <w:t xml:space="preserve"> (2006)</w:t>
      </w:r>
      <w:r w:rsidRPr="005C40E8">
        <w:rPr>
          <w:rFonts w:ascii="Times New Roman" w:eastAsia="Calibri" w:hAnsi="Times New Roman" w:cs="Times New Roman"/>
          <w:b/>
          <w:bCs/>
          <w:sz w:val="24"/>
          <w:szCs w:val="24"/>
        </w:rPr>
        <w:t xml:space="preserve">, </w:t>
      </w:r>
      <w:r w:rsidRPr="005C40E8">
        <w:rPr>
          <w:rFonts w:ascii="Times New Roman" w:eastAsia="Calibri" w:hAnsi="Times New Roman" w:cs="Times New Roman"/>
          <w:i/>
          <w:iCs/>
          <w:sz w:val="24"/>
          <w:szCs w:val="24"/>
        </w:rPr>
        <w:t xml:space="preserve">I Am </w:t>
      </w:r>
      <w:r w:rsidRPr="005C40E8">
        <w:rPr>
          <w:rFonts w:ascii="Times New Roman" w:eastAsia="Calibri" w:hAnsi="Times New Roman" w:cs="Times New Roman"/>
          <w:i/>
          <w:iCs/>
          <w:sz w:val="24"/>
          <w:szCs w:val="24"/>
        </w:rPr>
        <w:lastRenderedPageBreak/>
        <w:t>Legend</w:t>
      </w:r>
      <w:r w:rsidRPr="005C40E8">
        <w:rPr>
          <w:rFonts w:ascii="Times New Roman" w:eastAsia="Calibri" w:hAnsi="Times New Roman" w:cs="Times New Roman"/>
          <w:sz w:val="24"/>
          <w:szCs w:val="24"/>
        </w:rPr>
        <w:t xml:space="preserve"> (2007), </w:t>
      </w:r>
      <w:r w:rsidRPr="005C40E8">
        <w:rPr>
          <w:rFonts w:ascii="Times New Roman" w:eastAsia="Calibri" w:hAnsi="Times New Roman" w:cs="Times New Roman"/>
          <w:i/>
          <w:iCs/>
          <w:sz w:val="24"/>
          <w:szCs w:val="24"/>
        </w:rPr>
        <w:t>The Road</w:t>
      </w:r>
      <w:r w:rsidRPr="005C40E8">
        <w:rPr>
          <w:rFonts w:ascii="Times New Roman" w:eastAsia="Calibri" w:hAnsi="Times New Roman" w:cs="Times New Roman"/>
          <w:sz w:val="24"/>
          <w:szCs w:val="24"/>
        </w:rPr>
        <w:t xml:space="preserve"> (2009),</w:t>
      </w:r>
      <w:r w:rsidRPr="005C40E8">
        <w:rPr>
          <w:rFonts w:ascii="Times New Roman" w:eastAsia="Times New Roman" w:hAnsi="Times New Roman" w:cs="Times New Roman"/>
          <w:b/>
          <w:bCs/>
          <w:color w:val="525252"/>
          <w:spacing w:val="-2"/>
          <w:sz w:val="24"/>
          <w:szCs w:val="24"/>
        </w:rPr>
        <w:t xml:space="preserve"> </w:t>
      </w:r>
      <w:r w:rsidRPr="005C40E8">
        <w:rPr>
          <w:rFonts w:ascii="Times New Roman" w:eastAsia="Calibri" w:hAnsi="Times New Roman" w:cs="Times New Roman"/>
          <w:i/>
          <w:iCs/>
          <w:sz w:val="24"/>
          <w:szCs w:val="24"/>
        </w:rPr>
        <w:t>Snowpiercer</w:t>
      </w:r>
      <w:r w:rsidRPr="005C40E8">
        <w:rPr>
          <w:rFonts w:ascii="Times New Roman" w:eastAsia="Calibri" w:hAnsi="Times New Roman" w:cs="Times New Roman"/>
          <w:sz w:val="24"/>
          <w:szCs w:val="24"/>
        </w:rPr>
        <w:t xml:space="preserve"> (2013)</w:t>
      </w:r>
      <w:r w:rsidR="004B5120" w:rsidRPr="004B5120">
        <w:rPr>
          <w:rFonts w:ascii="Times New Roman" w:hAnsi="Times New Roman" w:cs="Times New Roman"/>
          <w:sz w:val="24"/>
          <w:szCs w:val="24"/>
        </w:rPr>
        <w:t xml:space="preserve"> </w:t>
      </w:r>
      <w:r w:rsidR="004B5120" w:rsidRPr="004B5120">
        <w:rPr>
          <w:rFonts w:ascii="Times New Roman" w:eastAsia="Calibri" w:hAnsi="Times New Roman" w:cs="Times New Roman"/>
          <w:sz w:val="24"/>
          <w:szCs w:val="24"/>
        </w:rPr>
        <w:t xml:space="preserve">narrate great disasters in which humanity fights </w:t>
      </w:r>
      <w:r w:rsidR="00E5132F">
        <w:rPr>
          <w:rFonts w:ascii="Times New Roman" w:eastAsia="Calibri" w:hAnsi="Times New Roman" w:cs="Times New Roman"/>
          <w:sz w:val="24"/>
          <w:szCs w:val="24"/>
        </w:rPr>
        <w:t>to survive</w:t>
      </w:r>
      <w:r w:rsidR="004B5120" w:rsidRPr="004B5120">
        <w:rPr>
          <w:rFonts w:ascii="Times New Roman" w:eastAsia="Calibri" w:hAnsi="Times New Roman" w:cs="Times New Roman"/>
          <w:sz w:val="24"/>
          <w:szCs w:val="24"/>
        </w:rPr>
        <w:t xml:space="preserve">. </w:t>
      </w:r>
      <w:r w:rsidR="004B5120">
        <w:rPr>
          <w:rFonts w:ascii="Times New Roman" w:hAnsi="Times New Roman" w:cs="Times New Roman"/>
          <w:sz w:val="24"/>
          <w:szCs w:val="24"/>
        </w:rPr>
        <w:t>Moreover, c</w:t>
      </w:r>
      <w:r w:rsidR="005C40E8">
        <w:rPr>
          <w:rFonts w:ascii="Times New Roman" w:hAnsi="Times New Roman" w:cs="Times New Roman"/>
          <w:sz w:val="24"/>
          <w:szCs w:val="24"/>
        </w:rPr>
        <w:t>omputer games such as</w:t>
      </w:r>
      <w:r w:rsidR="004B5120">
        <w:rPr>
          <w:rFonts w:ascii="Times New Roman" w:hAnsi="Times New Roman" w:cs="Times New Roman"/>
          <w:sz w:val="24"/>
          <w:szCs w:val="24"/>
        </w:rPr>
        <w:t xml:space="preserve"> </w:t>
      </w:r>
      <w:r w:rsidR="004B5120" w:rsidRPr="004B5120">
        <w:rPr>
          <w:rFonts w:ascii="Times New Roman" w:hAnsi="Times New Roman" w:cs="Times New Roman"/>
          <w:i/>
          <w:iCs/>
          <w:sz w:val="24"/>
          <w:szCs w:val="24"/>
        </w:rPr>
        <w:t>Destiny</w:t>
      </w:r>
      <w:r w:rsidR="004B5120">
        <w:rPr>
          <w:rFonts w:ascii="Times New Roman" w:hAnsi="Times New Roman" w:cs="Times New Roman"/>
          <w:i/>
          <w:iCs/>
          <w:sz w:val="24"/>
          <w:szCs w:val="24"/>
        </w:rPr>
        <w:t xml:space="preserve"> </w:t>
      </w:r>
      <w:r w:rsidR="004B5120">
        <w:rPr>
          <w:rFonts w:ascii="Times New Roman" w:hAnsi="Times New Roman" w:cs="Times New Roman"/>
          <w:sz w:val="24"/>
          <w:szCs w:val="24"/>
        </w:rPr>
        <w:t>(2014),</w:t>
      </w:r>
      <w:r w:rsidR="005C40E8">
        <w:rPr>
          <w:rFonts w:ascii="Times New Roman" w:hAnsi="Times New Roman" w:cs="Times New Roman"/>
          <w:sz w:val="24"/>
          <w:szCs w:val="24"/>
        </w:rPr>
        <w:t xml:space="preserve"> </w:t>
      </w:r>
      <w:r w:rsidR="004B5120" w:rsidRPr="004B5120">
        <w:rPr>
          <w:rFonts w:ascii="Times New Roman" w:hAnsi="Times New Roman" w:cs="Times New Roman"/>
          <w:i/>
          <w:iCs/>
          <w:sz w:val="24"/>
          <w:szCs w:val="24"/>
        </w:rPr>
        <w:t>Dying Light</w:t>
      </w:r>
      <w:r w:rsidR="004B5120">
        <w:rPr>
          <w:rFonts w:ascii="Times New Roman" w:hAnsi="Times New Roman" w:cs="Times New Roman"/>
          <w:sz w:val="24"/>
          <w:szCs w:val="24"/>
        </w:rPr>
        <w:t xml:space="preserve"> (2015), </w:t>
      </w:r>
      <w:r w:rsidR="004B5120" w:rsidRPr="004B5120">
        <w:rPr>
          <w:rFonts w:ascii="Times New Roman" w:hAnsi="Times New Roman" w:cs="Times New Roman"/>
          <w:i/>
          <w:iCs/>
          <w:sz w:val="24"/>
          <w:szCs w:val="24"/>
        </w:rPr>
        <w:t>Mad Max</w:t>
      </w:r>
      <w:r w:rsidR="004B5120">
        <w:rPr>
          <w:rFonts w:ascii="Times New Roman" w:hAnsi="Times New Roman" w:cs="Times New Roman"/>
          <w:sz w:val="24"/>
          <w:szCs w:val="24"/>
        </w:rPr>
        <w:t xml:space="preserve"> (2015), </w:t>
      </w:r>
      <w:r w:rsidR="004B5120" w:rsidRPr="004B5120">
        <w:rPr>
          <w:rFonts w:ascii="Times New Roman" w:hAnsi="Times New Roman" w:cs="Times New Roman"/>
          <w:i/>
          <w:iCs/>
          <w:sz w:val="24"/>
          <w:szCs w:val="24"/>
        </w:rPr>
        <w:t>Mutant Year Zero: Road to Eden</w:t>
      </w:r>
      <w:r w:rsidR="004B5120">
        <w:rPr>
          <w:rFonts w:ascii="Times New Roman" w:hAnsi="Times New Roman" w:cs="Times New Roman"/>
          <w:i/>
          <w:iCs/>
          <w:sz w:val="24"/>
          <w:szCs w:val="24"/>
        </w:rPr>
        <w:t xml:space="preserve"> </w:t>
      </w:r>
      <w:r w:rsidR="004B5120">
        <w:rPr>
          <w:rFonts w:ascii="Times New Roman" w:hAnsi="Times New Roman" w:cs="Times New Roman"/>
          <w:sz w:val="24"/>
          <w:szCs w:val="24"/>
        </w:rPr>
        <w:t xml:space="preserve">(2018) intensify the experience of survival in post-apocalyptic circumstances. </w:t>
      </w:r>
      <w:r w:rsidR="00C153B6" w:rsidRPr="00C153B6">
        <w:rPr>
          <w:rFonts w:ascii="Times New Roman" w:hAnsi="Times New Roman" w:cs="Times New Roman"/>
          <w:sz w:val="24"/>
          <w:szCs w:val="24"/>
        </w:rPr>
        <w:t xml:space="preserve">As </w:t>
      </w:r>
      <w:proofErr w:type="spellStart"/>
      <w:r w:rsidR="00C153B6" w:rsidRPr="00C153B6">
        <w:rPr>
          <w:rFonts w:ascii="Times New Roman" w:hAnsi="Times New Roman" w:cs="Times New Roman"/>
          <w:sz w:val="24"/>
          <w:szCs w:val="24"/>
        </w:rPr>
        <w:t>Braidotti</w:t>
      </w:r>
      <w:proofErr w:type="spellEnd"/>
      <w:r w:rsidR="00C153B6" w:rsidRPr="00C153B6">
        <w:rPr>
          <w:rFonts w:ascii="Times New Roman" w:hAnsi="Times New Roman" w:cs="Times New Roman"/>
          <w:sz w:val="24"/>
          <w:szCs w:val="24"/>
        </w:rPr>
        <w:t xml:space="preserve"> aptly remarks “there is money in extinction</w:t>
      </w:r>
      <w:r w:rsidR="00DD10A4">
        <w:rPr>
          <w:rFonts w:ascii="Times New Roman" w:hAnsi="Times New Roman" w:cs="Times New Roman"/>
          <w:sz w:val="24"/>
          <w:szCs w:val="24"/>
        </w:rPr>
        <w:t>” (</w:t>
      </w:r>
      <w:proofErr w:type="spellStart"/>
      <w:r w:rsidR="00DD10A4">
        <w:rPr>
          <w:rFonts w:ascii="Times New Roman" w:hAnsi="Times New Roman" w:cs="Times New Roman"/>
          <w:sz w:val="24"/>
          <w:szCs w:val="24"/>
        </w:rPr>
        <w:t>Youtube</w:t>
      </w:r>
      <w:proofErr w:type="spellEnd"/>
      <w:r w:rsidR="00DD10A4">
        <w:rPr>
          <w:rFonts w:ascii="Times New Roman" w:hAnsi="Times New Roman" w:cs="Times New Roman"/>
          <w:sz w:val="24"/>
          <w:szCs w:val="24"/>
        </w:rPr>
        <w:t xml:space="preserve"> 2019).</w:t>
      </w:r>
      <w:r w:rsidR="00C153B6" w:rsidRPr="00C153B6">
        <w:rPr>
          <w:rFonts w:ascii="Times New Roman" w:hAnsi="Times New Roman" w:cs="Times New Roman"/>
          <w:b/>
          <w:bCs/>
          <w:sz w:val="24"/>
          <w:szCs w:val="24"/>
        </w:rPr>
        <w:t xml:space="preserve"> </w:t>
      </w:r>
      <w:r w:rsidR="00C153B6" w:rsidRPr="00C153B6">
        <w:rPr>
          <w:rFonts w:ascii="Times New Roman" w:hAnsi="Times New Roman" w:cs="Times New Roman"/>
          <w:sz w:val="24"/>
          <w:szCs w:val="24"/>
        </w:rPr>
        <w:t xml:space="preserve">This enormous tradition, mainly developed within the western culture, appears to be highly problematic because it </w:t>
      </w:r>
      <w:r w:rsidR="00E5132F">
        <w:rPr>
          <w:rFonts w:ascii="Times New Roman" w:hAnsi="Times New Roman" w:cs="Times New Roman"/>
          <w:sz w:val="24"/>
          <w:szCs w:val="24"/>
        </w:rPr>
        <w:t xml:space="preserve">concerns </w:t>
      </w:r>
      <w:r w:rsidR="00D13A68">
        <w:rPr>
          <w:rFonts w:ascii="Times New Roman" w:hAnsi="Times New Roman" w:cs="Times New Roman"/>
          <w:sz w:val="24"/>
          <w:szCs w:val="24"/>
        </w:rPr>
        <w:t>exclusively about</w:t>
      </w:r>
      <w:r w:rsidR="00C153B6" w:rsidRPr="00C153B6">
        <w:rPr>
          <w:rFonts w:ascii="Times New Roman" w:hAnsi="Times New Roman" w:cs="Times New Roman"/>
          <w:sz w:val="24"/>
          <w:szCs w:val="24"/>
        </w:rPr>
        <w:t xml:space="preserve"> the human race in an era when</w:t>
      </w:r>
      <w:r w:rsidR="00D13A68">
        <w:rPr>
          <w:rFonts w:ascii="Times New Roman" w:hAnsi="Times New Roman" w:cs="Times New Roman"/>
          <w:sz w:val="24"/>
          <w:szCs w:val="24"/>
        </w:rPr>
        <w:t xml:space="preserve"> first,</w:t>
      </w:r>
      <w:r w:rsidR="00C153B6" w:rsidRPr="00C153B6">
        <w:rPr>
          <w:rFonts w:ascii="Times New Roman" w:hAnsi="Times New Roman" w:cs="Times New Roman"/>
          <w:sz w:val="24"/>
          <w:szCs w:val="24"/>
        </w:rPr>
        <w:t xml:space="preserve"> the human as a notion is questionable</w:t>
      </w:r>
      <w:r w:rsidR="00D13A68">
        <w:rPr>
          <w:rFonts w:ascii="Times New Roman" w:hAnsi="Times New Roman" w:cs="Times New Roman"/>
          <w:sz w:val="24"/>
          <w:szCs w:val="24"/>
        </w:rPr>
        <w:t xml:space="preserve"> and second, other species struggle to survive</w:t>
      </w:r>
      <w:r w:rsidR="00C153B6" w:rsidRPr="00C153B6">
        <w:rPr>
          <w:rFonts w:ascii="Times New Roman" w:hAnsi="Times New Roman" w:cs="Times New Roman"/>
          <w:sz w:val="24"/>
          <w:szCs w:val="24"/>
        </w:rPr>
        <w:t xml:space="preserve">. </w:t>
      </w:r>
      <w:r w:rsidR="00D13A68" w:rsidRPr="00D13A68">
        <w:rPr>
          <w:rFonts w:ascii="Times New Roman" w:hAnsi="Times New Roman" w:cs="Times New Roman"/>
          <w:sz w:val="24"/>
          <w:szCs w:val="24"/>
        </w:rPr>
        <w:t>What kinds of human this does tradition include?</w:t>
      </w:r>
      <w:r w:rsidR="00D13A68">
        <w:rPr>
          <w:rFonts w:ascii="Times New Roman" w:hAnsi="Times New Roman" w:cs="Times New Roman"/>
          <w:sz w:val="24"/>
          <w:szCs w:val="24"/>
        </w:rPr>
        <w:t xml:space="preserve"> </w:t>
      </w:r>
      <w:r w:rsidR="00296B2B">
        <w:rPr>
          <w:rFonts w:ascii="Times New Roman" w:hAnsi="Times New Roman" w:cs="Times New Roman"/>
          <w:sz w:val="24"/>
          <w:szCs w:val="24"/>
        </w:rPr>
        <w:t xml:space="preserve">It suffices to highlight that in most cases the Apocalypse begins from the United States. </w:t>
      </w:r>
      <w:r w:rsidR="00C153B6" w:rsidRPr="00C153B6">
        <w:rPr>
          <w:rFonts w:ascii="Times New Roman" w:hAnsi="Times New Roman" w:cs="Times New Roman"/>
          <w:sz w:val="24"/>
          <w:szCs w:val="24"/>
        </w:rPr>
        <w:t xml:space="preserve">Moreover, </w:t>
      </w:r>
      <w:r w:rsidR="00296B2B">
        <w:rPr>
          <w:rFonts w:ascii="Times New Roman" w:hAnsi="Times New Roman" w:cs="Times New Roman"/>
          <w:sz w:val="24"/>
          <w:szCs w:val="24"/>
        </w:rPr>
        <w:t>this tradition</w:t>
      </w:r>
      <w:r w:rsidR="00C153B6" w:rsidRPr="00C153B6">
        <w:rPr>
          <w:rFonts w:ascii="Times New Roman" w:hAnsi="Times New Roman" w:cs="Times New Roman"/>
          <w:sz w:val="24"/>
          <w:szCs w:val="24"/>
        </w:rPr>
        <w:t xml:space="preserve"> reproduces the depiction of an ominous future that blurs the mind and confuses its audiences. </w:t>
      </w:r>
      <w:r w:rsidR="00696385" w:rsidRPr="00696385">
        <w:rPr>
          <w:rFonts w:ascii="Times New Roman" w:hAnsi="Times New Roman" w:cs="Times New Roman"/>
          <w:sz w:val="24"/>
          <w:szCs w:val="24"/>
        </w:rPr>
        <w:t>How can a viewer of such</w:t>
      </w:r>
      <w:r w:rsidR="00D13A68">
        <w:rPr>
          <w:rFonts w:ascii="Times New Roman" w:hAnsi="Times New Roman" w:cs="Times New Roman"/>
          <w:sz w:val="24"/>
          <w:szCs w:val="24"/>
        </w:rPr>
        <w:t xml:space="preserve"> a</w:t>
      </w:r>
      <w:r w:rsidR="00696385" w:rsidRPr="00696385">
        <w:rPr>
          <w:rFonts w:ascii="Times New Roman" w:hAnsi="Times New Roman" w:cs="Times New Roman"/>
          <w:sz w:val="24"/>
          <w:szCs w:val="24"/>
        </w:rPr>
        <w:t xml:space="preserve"> film, or a gamer of such a game remain neutral, after such an explosion of horrific predictions for the future?</w:t>
      </w:r>
    </w:p>
    <w:p w14:paraId="7E4A0849" w14:textId="54475609" w:rsidR="00DD10A4" w:rsidRDefault="00D13A68" w:rsidP="00475B22">
      <w:pPr>
        <w:spacing w:line="360" w:lineRule="auto"/>
        <w:jc w:val="both"/>
        <w:rPr>
          <w:rFonts w:ascii="Times New Roman" w:hAnsi="Times New Roman" w:cs="Times New Roman"/>
          <w:sz w:val="24"/>
          <w:szCs w:val="24"/>
        </w:rPr>
      </w:pPr>
      <w:r>
        <w:rPr>
          <w:rFonts w:ascii="Times New Roman" w:hAnsi="Times New Roman" w:cs="Times New Roman"/>
          <w:sz w:val="24"/>
          <w:szCs w:val="24"/>
        </w:rPr>
        <w:t>It</w:t>
      </w:r>
      <w:r w:rsidR="008E20B6" w:rsidRPr="008E20B6">
        <w:rPr>
          <w:rFonts w:ascii="Times New Roman" w:hAnsi="Times New Roman" w:cs="Times New Roman"/>
          <w:sz w:val="24"/>
          <w:szCs w:val="24"/>
        </w:rPr>
        <w:t xml:space="preserve"> has to be clarified</w:t>
      </w:r>
      <w:r>
        <w:rPr>
          <w:rFonts w:ascii="Times New Roman" w:hAnsi="Times New Roman" w:cs="Times New Roman"/>
          <w:sz w:val="24"/>
          <w:szCs w:val="24"/>
        </w:rPr>
        <w:t xml:space="preserve"> however,</w:t>
      </w:r>
      <w:r w:rsidR="008E20B6" w:rsidRPr="008E20B6">
        <w:rPr>
          <w:rFonts w:ascii="Times New Roman" w:hAnsi="Times New Roman" w:cs="Times New Roman"/>
          <w:sz w:val="24"/>
          <w:szCs w:val="24"/>
        </w:rPr>
        <w:t xml:space="preserve"> that this subchapter does not aim to argue against post-apocalyptic films or computer games.</w:t>
      </w:r>
      <w:r w:rsidR="008E20B6">
        <w:rPr>
          <w:rFonts w:ascii="Times New Roman" w:hAnsi="Times New Roman" w:cs="Times New Roman"/>
          <w:sz w:val="24"/>
          <w:szCs w:val="24"/>
        </w:rPr>
        <w:t xml:space="preserve"> </w:t>
      </w:r>
      <w:r w:rsidR="00696385">
        <w:rPr>
          <w:rFonts w:ascii="Times New Roman" w:hAnsi="Times New Roman" w:cs="Times New Roman"/>
          <w:sz w:val="24"/>
          <w:szCs w:val="24"/>
        </w:rPr>
        <w:t>What is at stake now is</w:t>
      </w:r>
      <w:r w:rsidR="00E5132F" w:rsidRPr="00E5132F">
        <w:rPr>
          <w:rFonts w:ascii="Times New Roman" w:hAnsi="Times New Roman" w:cs="Times New Roman"/>
          <w:sz w:val="24"/>
          <w:szCs w:val="24"/>
        </w:rPr>
        <w:t xml:space="preserve"> to observe the topic of fear and anxiety </w:t>
      </w:r>
      <w:r w:rsidR="00696385">
        <w:rPr>
          <w:rFonts w:ascii="Times New Roman" w:hAnsi="Times New Roman" w:cs="Times New Roman"/>
          <w:sz w:val="24"/>
          <w:szCs w:val="24"/>
        </w:rPr>
        <w:t xml:space="preserve">from diverse examples </w:t>
      </w:r>
      <w:r w:rsidR="00E5132F" w:rsidRPr="00E5132F">
        <w:rPr>
          <w:rFonts w:ascii="Times New Roman" w:hAnsi="Times New Roman" w:cs="Times New Roman"/>
          <w:sz w:val="24"/>
          <w:szCs w:val="24"/>
        </w:rPr>
        <w:t xml:space="preserve">and place it in the posthuman condition. </w:t>
      </w:r>
      <w:r w:rsidR="00696385">
        <w:rPr>
          <w:rFonts w:ascii="Times New Roman" w:hAnsi="Times New Roman" w:cs="Times New Roman"/>
          <w:sz w:val="24"/>
          <w:szCs w:val="24"/>
        </w:rPr>
        <w:t xml:space="preserve">Since fear and anxiety are very popular in cinema, television and digital media, it is difficult to overlook their impact on contemporary audiences. Fear and anxiety are </w:t>
      </w:r>
      <w:r w:rsidR="00C153B6">
        <w:rPr>
          <w:rFonts w:ascii="Times New Roman" w:hAnsi="Times New Roman" w:cs="Times New Roman"/>
          <w:sz w:val="24"/>
          <w:szCs w:val="24"/>
        </w:rPr>
        <w:t>primary connected with the concept of extinction</w:t>
      </w:r>
      <w:r w:rsidR="00696385">
        <w:rPr>
          <w:rFonts w:ascii="Times New Roman" w:hAnsi="Times New Roman" w:cs="Times New Roman"/>
          <w:sz w:val="24"/>
          <w:szCs w:val="24"/>
        </w:rPr>
        <w:t>. As a consequence,</w:t>
      </w:r>
      <w:r w:rsidR="008E20B6">
        <w:rPr>
          <w:rFonts w:ascii="Times New Roman" w:hAnsi="Times New Roman" w:cs="Times New Roman"/>
          <w:sz w:val="24"/>
          <w:szCs w:val="24"/>
        </w:rPr>
        <w:t xml:space="preserve"> questions such</w:t>
      </w:r>
      <w:r w:rsidR="00C153B6">
        <w:rPr>
          <w:rFonts w:ascii="Times New Roman" w:hAnsi="Times New Roman" w:cs="Times New Roman"/>
          <w:sz w:val="24"/>
          <w:szCs w:val="24"/>
        </w:rPr>
        <w:t xml:space="preserve"> </w:t>
      </w:r>
      <w:r w:rsidR="008E20B6">
        <w:rPr>
          <w:rFonts w:ascii="Times New Roman" w:hAnsi="Times New Roman" w:cs="Times New Roman"/>
          <w:sz w:val="24"/>
          <w:szCs w:val="24"/>
        </w:rPr>
        <w:t>as</w:t>
      </w:r>
      <w:r w:rsidR="00E5132F">
        <w:rPr>
          <w:rFonts w:ascii="Times New Roman" w:hAnsi="Times New Roman" w:cs="Times New Roman"/>
          <w:sz w:val="24"/>
          <w:szCs w:val="24"/>
        </w:rPr>
        <w:t xml:space="preserve"> “what have we become?” or</w:t>
      </w:r>
      <w:r w:rsidR="008B791B">
        <w:rPr>
          <w:rFonts w:ascii="Times New Roman" w:hAnsi="Times New Roman" w:cs="Times New Roman"/>
          <w:sz w:val="24"/>
          <w:szCs w:val="24"/>
        </w:rPr>
        <w:t xml:space="preserve"> “</w:t>
      </w:r>
      <w:r w:rsidR="00C153B6">
        <w:rPr>
          <w:rFonts w:ascii="Times New Roman" w:hAnsi="Times New Roman" w:cs="Times New Roman"/>
          <w:sz w:val="24"/>
          <w:szCs w:val="24"/>
        </w:rPr>
        <w:t xml:space="preserve">What have we done </w:t>
      </w:r>
      <w:r w:rsidR="008E20B6">
        <w:rPr>
          <w:rFonts w:ascii="Times New Roman" w:hAnsi="Times New Roman" w:cs="Times New Roman"/>
          <w:sz w:val="24"/>
          <w:szCs w:val="24"/>
        </w:rPr>
        <w:t>a</w:t>
      </w:r>
      <w:r w:rsidR="00C153B6">
        <w:rPr>
          <w:rFonts w:ascii="Times New Roman" w:hAnsi="Times New Roman" w:cs="Times New Roman"/>
          <w:sz w:val="24"/>
          <w:szCs w:val="24"/>
        </w:rPr>
        <w:t xml:space="preserve">s humans to deserve such </w:t>
      </w:r>
      <w:r>
        <w:rPr>
          <w:rFonts w:ascii="Times New Roman" w:hAnsi="Times New Roman" w:cs="Times New Roman"/>
          <w:sz w:val="24"/>
          <w:szCs w:val="24"/>
        </w:rPr>
        <w:t xml:space="preserve">a </w:t>
      </w:r>
      <w:r w:rsidR="00C153B6">
        <w:rPr>
          <w:rFonts w:ascii="Times New Roman" w:hAnsi="Times New Roman" w:cs="Times New Roman"/>
          <w:sz w:val="24"/>
          <w:szCs w:val="24"/>
        </w:rPr>
        <w:t>future</w:t>
      </w:r>
      <w:r w:rsidR="00E5132F">
        <w:rPr>
          <w:rFonts w:ascii="Times New Roman" w:hAnsi="Times New Roman" w:cs="Times New Roman"/>
          <w:sz w:val="24"/>
          <w:szCs w:val="24"/>
        </w:rPr>
        <w:t>?</w:t>
      </w:r>
      <w:r w:rsidR="008B791B">
        <w:rPr>
          <w:rFonts w:ascii="Times New Roman" w:hAnsi="Times New Roman" w:cs="Times New Roman"/>
          <w:sz w:val="24"/>
          <w:szCs w:val="24"/>
        </w:rPr>
        <w:t>”</w:t>
      </w:r>
      <w:r w:rsidR="00E5132F">
        <w:rPr>
          <w:rFonts w:ascii="Times New Roman" w:hAnsi="Times New Roman" w:cs="Times New Roman"/>
          <w:sz w:val="24"/>
          <w:szCs w:val="24"/>
        </w:rPr>
        <w:t xml:space="preserve"> </w:t>
      </w:r>
      <w:r w:rsidR="008B791B">
        <w:rPr>
          <w:rFonts w:ascii="Times New Roman" w:hAnsi="Times New Roman" w:cs="Times New Roman"/>
          <w:sz w:val="24"/>
          <w:szCs w:val="24"/>
        </w:rPr>
        <w:t xml:space="preserve">come to the fore. </w:t>
      </w:r>
      <w:r w:rsidR="008B791B" w:rsidRPr="008B791B">
        <w:rPr>
          <w:rFonts w:ascii="Times New Roman" w:hAnsi="Times New Roman" w:cs="Times New Roman"/>
          <w:sz w:val="24"/>
          <w:szCs w:val="24"/>
        </w:rPr>
        <w:t xml:space="preserve">Fear and anxiety comprise a huge part </w:t>
      </w:r>
      <w:r>
        <w:rPr>
          <w:rFonts w:ascii="Times New Roman" w:hAnsi="Times New Roman" w:cs="Times New Roman"/>
          <w:sz w:val="24"/>
          <w:szCs w:val="24"/>
        </w:rPr>
        <w:t>on</w:t>
      </w:r>
      <w:r w:rsidR="008B791B" w:rsidRPr="008B791B">
        <w:rPr>
          <w:rFonts w:ascii="Times New Roman" w:hAnsi="Times New Roman" w:cs="Times New Roman"/>
          <w:sz w:val="24"/>
          <w:szCs w:val="24"/>
        </w:rPr>
        <w:t xml:space="preserve"> the posthuman </w:t>
      </w:r>
      <w:r>
        <w:rPr>
          <w:rFonts w:ascii="Times New Roman" w:hAnsi="Times New Roman" w:cs="Times New Roman"/>
          <w:sz w:val="24"/>
          <w:szCs w:val="24"/>
        </w:rPr>
        <w:t>map</w:t>
      </w:r>
      <w:r w:rsidR="008B791B" w:rsidRPr="008B791B">
        <w:rPr>
          <w:rFonts w:ascii="Times New Roman" w:hAnsi="Times New Roman" w:cs="Times New Roman"/>
          <w:sz w:val="24"/>
          <w:szCs w:val="24"/>
        </w:rPr>
        <w:t>.</w:t>
      </w:r>
      <w:r w:rsidR="008B791B">
        <w:rPr>
          <w:rFonts w:ascii="Times New Roman" w:hAnsi="Times New Roman" w:cs="Times New Roman"/>
          <w:sz w:val="24"/>
          <w:szCs w:val="24"/>
        </w:rPr>
        <w:t xml:space="preserve"> Within the</w:t>
      </w:r>
      <w:bookmarkEnd w:id="0"/>
      <w:r w:rsidR="008B791B">
        <w:rPr>
          <w:rFonts w:ascii="Times New Roman" w:hAnsi="Times New Roman" w:cs="Times New Roman"/>
          <w:sz w:val="24"/>
          <w:szCs w:val="24"/>
        </w:rPr>
        <w:t xml:space="preserve"> posthuman condition, fear and anxiety </w:t>
      </w:r>
      <w:r w:rsidR="00FF458A">
        <w:rPr>
          <w:rFonts w:ascii="Times New Roman" w:hAnsi="Times New Roman" w:cs="Times New Roman"/>
          <w:sz w:val="24"/>
          <w:szCs w:val="24"/>
        </w:rPr>
        <w:t>produce</w:t>
      </w:r>
      <w:r w:rsidR="008B791B">
        <w:rPr>
          <w:rFonts w:ascii="Times New Roman" w:hAnsi="Times New Roman" w:cs="Times New Roman"/>
          <w:sz w:val="24"/>
          <w:szCs w:val="24"/>
        </w:rPr>
        <w:t xml:space="preserve"> to the following </w:t>
      </w:r>
      <w:r w:rsidR="00E27795">
        <w:rPr>
          <w:rFonts w:ascii="Times New Roman" w:hAnsi="Times New Roman" w:cs="Times New Roman"/>
          <w:sz w:val="24"/>
          <w:szCs w:val="24"/>
        </w:rPr>
        <w:t>belief</w:t>
      </w:r>
      <w:r w:rsidR="008B791B">
        <w:rPr>
          <w:rFonts w:ascii="Times New Roman" w:hAnsi="Times New Roman" w:cs="Times New Roman"/>
          <w:sz w:val="24"/>
          <w:szCs w:val="24"/>
        </w:rPr>
        <w:t xml:space="preserve">: The human being has to survive. </w:t>
      </w:r>
    </w:p>
    <w:p w14:paraId="3875607F" w14:textId="7E132515" w:rsidR="00606933" w:rsidRDefault="00606933" w:rsidP="00475B22">
      <w:pPr>
        <w:spacing w:line="360" w:lineRule="auto"/>
        <w:jc w:val="both"/>
        <w:rPr>
          <w:rFonts w:ascii="Times New Roman" w:hAnsi="Times New Roman" w:cs="Times New Roman"/>
          <w:sz w:val="24"/>
          <w:szCs w:val="24"/>
        </w:rPr>
      </w:pPr>
    </w:p>
    <w:p w14:paraId="3350493E" w14:textId="6F040357" w:rsidR="00DD10A4" w:rsidRDefault="00DD10A4" w:rsidP="00475B22">
      <w:pPr>
        <w:spacing w:line="360" w:lineRule="auto"/>
        <w:jc w:val="both"/>
        <w:rPr>
          <w:rFonts w:ascii="Times New Roman" w:hAnsi="Times New Roman" w:cs="Times New Roman"/>
          <w:b/>
          <w:bCs/>
          <w:sz w:val="24"/>
          <w:szCs w:val="24"/>
        </w:rPr>
      </w:pPr>
    </w:p>
    <w:p w14:paraId="080117E5" w14:textId="4DA94458" w:rsidR="00A277EC" w:rsidRDefault="00A277EC" w:rsidP="00475B22">
      <w:pPr>
        <w:spacing w:line="360" w:lineRule="auto"/>
        <w:jc w:val="both"/>
        <w:rPr>
          <w:rFonts w:ascii="Times New Roman" w:hAnsi="Times New Roman" w:cs="Times New Roman"/>
          <w:b/>
          <w:bCs/>
          <w:sz w:val="24"/>
          <w:szCs w:val="24"/>
        </w:rPr>
      </w:pPr>
    </w:p>
    <w:p w14:paraId="71AFD51C" w14:textId="023AF794" w:rsidR="00491998" w:rsidRDefault="00491998" w:rsidP="00475B22">
      <w:pPr>
        <w:spacing w:line="360" w:lineRule="auto"/>
        <w:jc w:val="both"/>
        <w:rPr>
          <w:rFonts w:ascii="Times New Roman" w:hAnsi="Times New Roman" w:cs="Times New Roman"/>
          <w:b/>
          <w:bCs/>
          <w:sz w:val="24"/>
          <w:szCs w:val="24"/>
        </w:rPr>
      </w:pPr>
    </w:p>
    <w:p w14:paraId="2B38A6E2" w14:textId="3ECAE73F" w:rsidR="00491998" w:rsidRDefault="00491998" w:rsidP="00475B22">
      <w:pPr>
        <w:spacing w:line="360" w:lineRule="auto"/>
        <w:jc w:val="both"/>
        <w:rPr>
          <w:rFonts w:ascii="Times New Roman" w:hAnsi="Times New Roman" w:cs="Times New Roman"/>
          <w:b/>
          <w:bCs/>
          <w:sz w:val="24"/>
          <w:szCs w:val="24"/>
        </w:rPr>
      </w:pPr>
    </w:p>
    <w:p w14:paraId="0916408E" w14:textId="77777777" w:rsidR="003F69E6" w:rsidRDefault="003F69E6" w:rsidP="00475B22">
      <w:pPr>
        <w:spacing w:line="360" w:lineRule="auto"/>
        <w:jc w:val="both"/>
        <w:rPr>
          <w:rFonts w:ascii="Times New Roman" w:hAnsi="Times New Roman" w:cs="Times New Roman"/>
          <w:b/>
          <w:bCs/>
          <w:sz w:val="24"/>
          <w:szCs w:val="24"/>
        </w:rPr>
      </w:pPr>
    </w:p>
    <w:p w14:paraId="36A5E96A" w14:textId="77777777" w:rsidR="00A277EC" w:rsidRPr="008B791B" w:rsidRDefault="00A277EC" w:rsidP="00475B22">
      <w:pPr>
        <w:spacing w:line="360" w:lineRule="auto"/>
        <w:jc w:val="both"/>
        <w:rPr>
          <w:rFonts w:ascii="Times New Roman" w:hAnsi="Times New Roman" w:cs="Times New Roman"/>
          <w:b/>
          <w:bCs/>
          <w:sz w:val="24"/>
          <w:szCs w:val="24"/>
        </w:rPr>
      </w:pPr>
    </w:p>
    <w:p w14:paraId="493808FF" w14:textId="6D170732" w:rsidR="00475B22" w:rsidRDefault="00475B22" w:rsidP="00C13C91">
      <w:pPr>
        <w:pStyle w:val="2"/>
        <w:rPr>
          <w:rFonts w:eastAsia="Calibri"/>
        </w:rPr>
      </w:pPr>
      <w:bookmarkStart w:id="35" w:name="_Toc79847674"/>
      <w:bookmarkStart w:id="36" w:name="_Toc79857598"/>
      <w:bookmarkStart w:id="37" w:name="_Toc79860842"/>
      <w:bookmarkStart w:id="38" w:name="_Hlk79843870"/>
      <w:r w:rsidRPr="00011708">
        <w:rPr>
          <w:rFonts w:eastAsia="Calibri"/>
        </w:rPr>
        <w:lastRenderedPageBreak/>
        <w:t xml:space="preserve">Conclusion: Three main </w:t>
      </w:r>
      <w:r w:rsidR="00E27795" w:rsidRPr="00011708">
        <w:rPr>
          <w:rFonts w:eastAsia="Calibri"/>
        </w:rPr>
        <w:t>beliefs</w:t>
      </w:r>
      <w:r w:rsidR="00B36E5B" w:rsidRPr="00011708">
        <w:rPr>
          <w:rFonts w:eastAsia="Calibri"/>
        </w:rPr>
        <w:t xml:space="preserve"> regarding</w:t>
      </w:r>
      <w:r w:rsidR="00BA67B8" w:rsidRPr="00011708">
        <w:rPr>
          <w:rFonts w:eastAsia="Calibri"/>
        </w:rPr>
        <w:t xml:space="preserve"> the</w:t>
      </w:r>
      <w:r w:rsidRPr="00011708">
        <w:rPr>
          <w:rFonts w:eastAsia="Calibri"/>
        </w:rPr>
        <w:t xml:space="preserve"> posthuman condition</w:t>
      </w:r>
      <w:bookmarkEnd w:id="35"/>
      <w:bookmarkEnd w:id="36"/>
      <w:bookmarkEnd w:id="37"/>
    </w:p>
    <w:p w14:paraId="277BF9EF" w14:textId="77777777" w:rsidR="00C13C91" w:rsidRPr="00C13C91" w:rsidRDefault="00C13C91" w:rsidP="00C13C91"/>
    <w:bookmarkEnd w:id="38"/>
    <w:p w14:paraId="4DE13D62" w14:textId="769B88C6" w:rsidR="000008C7" w:rsidRPr="00823C16" w:rsidRDefault="00B36E5B" w:rsidP="005E3238">
      <w:pPr>
        <w:spacing w:line="360" w:lineRule="auto"/>
        <w:jc w:val="both"/>
        <w:rPr>
          <w:rFonts w:ascii="Times New Roman" w:eastAsia="Calibri" w:hAnsi="Times New Roman" w:cs="Times New Roman"/>
          <w:sz w:val="24"/>
          <w:szCs w:val="24"/>
        </w:rPr>
      </w:pPr>
      <w:r w:rsidRPr="00B36E5B">
        <w:rPr>
          <w:rFonts w:ascii="Times New Roman" w:eastAsia="Calibri" w:hAnsi="Times New Roman" w:cs="Times New Roman"/>
          <w:sz w:val="24"/>
          <w:szCs w:val="24"/>
        </w:rPr>
        <w:t>As a result of the research presented above, it occurred that the posthuman condition illustrated in this thesis consists of</w:t>
      </w:r>
      <w:r w:rsidR="00FF458A">
        <w:rPr>
          <w:rFonts w:ascii="Times New Roman" w:eastAsia="Calibri" w:hAnsi="Times New Roman" w:cs="Times New Roman"/>
          <w:sz w:val="24"/>
          <w:szCs w:val="24"/>
        </w:rPr>
        <w:t xml:space="preserve"> the following</w:t>
      </w:r>
      <w:r>
        <w:rPr>
          <w:rFonts w:ascii="Times New Roman" w:eastAsia="Calibri" w:hAnsi="Times New Roman" w:cs="Times New Roman"/>
          <w:sz w:val="24"/>
          <w:szCs w:val="24"/>
        </w:rPr>
        <w:t xml:space="preserve"> </w:t>
      </w:r>
      <w:r w:rsidR="00E27795">
        <w:rPr>
          <w:rFonts w:ascii="Times New Roman" w:eastAsia="Calibri" w:hAnsi="Times New Roman" w:cs="Times New Roman"/>
          <w:sz w:val="24"/>
          <w:szCs w:val="24"/>
        </w:rPr>
        <w:t>belief</w:t>
      </w:r>
      <w:r>
        <w:rPr>
          <w:rFonts w:ascii="Times New Roman" w:eastAsia="Calibri" w:hAnsi="Times New Roman" w:cs="Times New Roman"/>
          <w:sz w:val="24"/>
          <w:szCs w:val="24"/>
        </w:rPr>
        <w:t>s</w:t>
      </w:r>
      <w:r w:rsidR="000008C7" w:rsidRPr="00823C16">
        <w:rPr>
          <w:rFonts w:ascii="Times New Roman" w:eastAsia="Calibri" w:hAnsi="Times New Roman" w:cs="Times New Roman"/>
          <w:sz w:val="24"/>
          <w:szCs w:val="24"/>
        </w:rPr>
        <w:t>:</w:t>
      </w:r>
    </w:p>
    <w:p w14:paraId="75210723" w14:textId="39CB77AB" w:rsidR="000008C7" w:rsidRPr="00823C16" w:rsidRDefault="00B36E5B" w:rsidP="005E3238">
      <w:pPr>
        <w:numPr>
          <w:ilvl w:val="0"/>
          <w:numId w:val="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human being has to be re-defined and re-composed. The notion of human is troublesome. It is build based on a specific ideal, coming from European Humanism. It cannot be neutral or universal. We need new terminology and, most importantly, we need to accept complexity, diversity and multiple perspectives.  </w:t>
      </w:r>
    </w:p>
    <w:p w14:paraId="0F1BBC82" w14:textId="53BCEA71" w:rsidR="000008C7" w:rsidRPr="00823C16" w:rsidRDefault="00B36E5B" w:rsidP="005E3238">
      <w:pPr>
        <w:numPr>
          <w:ilvl w:val="0"/>
          <w:numId w:val="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human being has to be updated. The human body is weak, painful and mortal. It </w:t>
      </w:r>
      <w:r w:rsidR="007B64F7">
        <w:rPr>
          <w:rFonts w:ascii="Times New Roman" w:eastAsia="Calibri" w:hAnsi="Times New Roman" w:cs="Times New Roman"/>
          <w:sz w:val="24"/>
          <w:szCs w:val="24"/>
        </w:rPr>
        <w:t xml:space="preserve">imposes restrictions to the human </w:t>
      </w:r>
      <w:r w:rsidR="005110FD">
        <w:rPr>
          <w:rFonts w:ascii="Times New Roman" w:eastAsia="Calibri" w:hAnsi="Times New Roman" w:cs="Times New Roman"/>
          <w:sz w:val="24"/>
          <w:szCs w:val="24"/>
        </w:rPr>
        <w:t>potentiality</w:t>
      </w:r>
      <w:r w:rsidR="007B64F7">
        <w:rPr>
          <w:rFonts w:ascii="Times New Roman" w:eastAsia="Calibri" w:hAnsi="Times New Roman" w:cs="Times New Roman"/>
          <w:sz w:val="24"/>
          <w:szCs w:val="24"/>
        </w:rPr>
        <w:t xml:space="preserve">. For now, the human body can be enhanced by technology. Humanity </w:t>
      </w:r>
      <w:r w:rsidR="005110FD">
        <w:rPr>
          <w:rFonts w:ascii="Times New Roman" w:eastAsia="Calibri" w:hAnsi="Times New Roman" w:cs="Times New Roman"/>
          <w:sz w:val="24"/>
          <w:szCs w:val="24"/>
        </w:rPr>
        <w:t>should</w:t>
      </w:r>
      <w:r w:rsidR="007B64F7">
        <w:rPr>
          <w:rFonts w:ascii="Times New Roman" w:eastAsia="Calibri" w:hAnsi="Times New Roman" w:cs="Times New Roman"/>
          <w:sz w:val="24"/>
          <w:szCs w:val="24"/>
        </w:rPr>
        <w:t xml:space="preserve"> celebrate the technological and scientific achievements because they increase the quality of life in many ways. There are</w:t>
      </w:r>
      <w:r w:rsidR="005110FD">
        <w:rPr>
          <w:rFonts w:ascii="Times New Roman" w:eastAsia="Calibri" w:hAnsi="Times New Roman" w:cs="Times New Roman"/>
          <w:sz w:val="24"/>
          <w:szCs w:val="24"/>
        </w:rPr>
        <w:t xml:space="preserve"> several</w:t>
      </w:r>
      <w:r w:rsidR="007B64F7">
        <w:rPr>
          <w:rFonts w:ascii="Times New Roman" w:eastAsia="Calibri" w:hAnsi="Times New Roman" w:cs="Times New Roman"/>
          <w:sz w:val="24"/>
          <w:szCs w:val="24"/>
        </w:rPr>
        <w:t xml:space="preserve"> negative aspects of technology as well, but we can work to overcome them. In the future, when nanotechnology will reach its peak, the human being will become posthuman; a completely healthy, super-intelligent and emotionally stable being. For </w:t>
      </w:r>
      <w:r w:rsidR="00AE11F8">
        <w:rPr>
          <w:rFonts w:ascii="Times New Roman" w:eastAsia="Calibri" w:hAnsi="Times New Roman" w:cs="Times New Roman"/>
          <w:sz w:val="24"/>
          <w:szCs w:val="24"/>
        </w:rPr>
        <w:t>now,</w:t>
      </w:r>
      <w:r w:rsidR="007B64F7">
        <w:rPr>
          <w:rFonts w:ascii="Times New Roman" w:eastAsia="Calibri" w:hAnsi="Times New Roman" w:cs="Times New Roman"/>
          <w:sz w:val="24"/>
          <w:szCs w:val="24"/>
        </w:rPr>
        <w:t xml:space="preserve"> we can praise technology and work towards a promising future. </w:t>
      </w:r>
    </w:p>
    <w:p w14:paraId="4BD76CCE" w14:textId="2DACAB2D" w:rsidR="004E73DC" w:rsidRDefault="007B64F7" w:rsidP="005E3238">
      <w:pPr>
        <w:numPr>
          <w:ilvl w:val="0"/>
          <w:numId w:val="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human being has to survive. Within the context of Posthumanism and Transhumanism, d</w:t>
      </w:r>
      <w:r w:rsidR="000008C7" w:rsidRPr="00823C16">
        <w:rPr>
          <w:rFonts w:ascii="Times New Roman" w:eastAsia="Calibri" w:hAnsi="Times New Roman" w:cs="Times New Roman"/>
          <w:sz w:val="24"/>
          <w:szCs w:val="24"/>
        </w:rPr>
        <w:t xml:space="preserve">ystopian </w:t>
      </w:r>
      <w:r>
        <w:rPr>
          <w:rFonts w:ascii="Times New Roman" w:eastAsia="Calibri" w:hAnsi="Times New Roman" w:cs="Times New Roman"/>
          <w:sz w:val="24"/>
          <w:szCs w:val="24"/>
        </w:rPr>
        <w:t>stories seem to thrive. Th</w:t>
      </w:r>
      <w:r w:rsidR="000008C7" w:rsidRPr="00823C16">
        <w:rPr>
          <w:rFonts w:ascii="Times New Roman" w:eastAsia="Calibri" w:hAnsi="Times New Roman" w:cs="Times New Roman"/>
          <w:sz w:val="24"/>
          <w:szCs w:val="24"/>
        </w:rPr>
        <w:t>ey occur in popular culture</w:t>
      </w:r>
      <w:r>
        <w:rPr>
          <w:rFonts w:ascii="Times New Roman" w:eastAsia="Calibri" w:hAnsi="Times New Roman" w:cs="Times New Roman"/>
          <w:sz w:val="24"/>
          <w:szCs w:val="24"/>
        </w:rPr>
        <w:t xml:space="preserve"> and present a series of post-apocalyptic scenarios in which the human being i</w:t>
      </w:r>
      <w:r w:rsidR="004E73DC">
        <w:rPr>
          <w:rFonts w:ascii="Times New Roman" w:eastAsia="Calibri" w:hAnsi="Times New Roman" w:cs="Times New Roman"/>
          <w:sz w:val="24"/>
          <w:szCs w:val="24"/>
        </w:rPr>
        <w:t>s a survivor. Dystopian stories do not give practical solutions. But their presence in the posthuman condition is important. Those stories provoking fear and anxiety, motivate thinkers to find solutions. Artists seem to be among th</w:t>
      </w:r>
      <w:r w:rsidR="005110FD">
        <w:rPr>
          <w:rFonts w:ascii="Times New Roman" w:eastAsia="Calibri" w:hAnsi="Times New Roman" w:cs="Times New Roman"/>
          <w:sz w:val="24"/>
          <w:szCs w:val="24"/>
        </w:rPr>
        <w:t>o</w:t>
      </w:r>
      <w:r w:rsidR="004E73DC">
        <w:rPr>
          <w:rFonts w:ascii="Times New Roman" w:eastAsia="Calibri" w:hAnsi="Times New Roman" w:cs="Times New Roman"/>
          <w:sz w:val="24"/>
          <w:szCs w:val="24"/>
        </w:rPr>
        <w:t xml:space="preserve">se thinkers. </w:t>
      </w:r>
    </w:p>
    <w:p w14:paraId="4D71763D" w14:textId="19DA5C24" w:rsidR="004E73DC" w:rsidRDefault="004E73DC" w:rsidP="005E323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Those three </w:t>
      </w:r>
      <w:r w:rsidR="00E27795">
        <w:rPr>
          <w:rFonts w:ascii="Times New Roman" w:eastAsia="Calibri" w:hAnsi="Times New Roman" w:cs="Times New Roman"/>
          <w:sz w:val="24"/>
          <w:szCs w:val="24"/>
        </w:rPr>
        <w:t>beliefs</w:t>
      </w:r>
      <w:r>
        <w:rPr>
          <w:rFonts w:ascii="Times New Roman" w:eastAsia="Calibri" w:hAnsi="Times New Roman" w:cs="Times New Roman"/>
          <w:sz w:val="24"/>
          <w:szCs w:val="24"/>
        </w:rPr>
        <w:t xml:space="preserve"> comprise the posthuman </w:t>
      </w:r>
      <w:r w:rsidR="005110FD">
        <w:rPr>
          <w:rFonts w:ascii="Times New Roman" w:eastAsia="Calibri" w:hAnsi="Times New Roman" w:cs="Times New Roman"/>
          <w:sz w:val="24"/>
          <w:szCs w:val="24"/>
        </w:rPr>
        <w:t>map</w:t>
      </w:r>
      <w:r>
        <w:rPr>
          <w:rFonts w:ascii="Times New Roman" w:eastAsia="Calibri" w:hAnsi="Times New Roman" w:cs="Times New Roman"/>
          <w:sz w:val="24"/>
          <w:szCs w:val="24"/>
        </w:rPr>
        <w:t xml:space="preserve"> which </w:t>
      </w:r>
      <w:r w:rsidR="005110FD">
        <w:rPr>
          <w:rFonts w:ascii="Times New Roman" w:eastAsia="Calibri" w:hAnsi="Times New Roman" w:cs="Times New Roman"/>
          <w:sz w:val="24"/>
          <w:szCs w:val="24"/>
        </w:rPr>
        <w:t>can</w:t>
      </w:r>
      <w:r>
        <w:rPr>
          <w:rFonts w:ascii="Times New Roman" w:eastAsia="Calibri" w:hAnsi="Times New Roman" w:cs="Times New Roman"/>
          <w:sz w:val="24"/>
          <w:szCs w:val="24"/>
        </w:rPr>
        <w:t xml:space="preserve"> become </w:t>
      </w:r>
      <w:r w:rsidR="005110FD">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dramaturgical </w:t>
      </w:r>
      <w:r w:rsidR="005110FD">
        <w:rPr>
          <w:rFonts w:ascii="Times New Roman" w:eastAsia="Calibri" w:hAnsi="Times New Roman" w:cs="Times New Roman"/>
          <w:sz w:val="24"/>
          <w:szCs w:val="24"/>
        </w:rPr>
        <w:t xml:space="preserve">posthuman </w:t>
      </w:r>
      <w:r>
        <w:rPr>
          <w:rFonts w:ascii="Times New Roman" w:eastAsia="Calibri" w:hAnsi="Times New Roman" w:cs="Times New Roman"/>
          <w:sz w:val="24"/>
          <w:szCs w:val="24"/>
        </w:rPr>
        <w:t>compass for both performance makers and spectators/participants/scholars. The next chapter aims to explain how can a performance maker, a dramaturg, a scholar or a spectator use this compass in order to create or interpret a post</w:t>
      </w:r>
      <w:r w:rsidR="00E019E8">
        <w:rPr>
          <w:rFonts w:ascii="Times New Roman" w:eastAsia="Calibri" w:hAnsi="Times New Roman" w:cs="Times New Roman"/>
          <w:sz w:val="24"/>
          <w:szCs w:val="24"/>
        </w:rPr>
        <w:t>h</w:t>
      </w:r>
      <w:r>
        <w:rPr>
          <w:rFonts w:ascii="Times New Roman" w:eastAsia="Calibri" w:hAnsi="Times New Roman" w:cs="Times New Roman"/>
          <w:sz w:val="24"/>
          <w:szCs w:val="24"/>
        </w:rPr>
        <w:t xml:space="preserve">uman dramaturgy. </w:t>
      </w:r>
    </w:p>
    <w:p w14:paraId="102B5F6E" w14:textId="1F36660E" w:rsidR="0035257D" w:rsidRDefault="0035257D" w:rsidP="005E3238">
      <w:pPr>
        <w:spacing w:line="360" w:lineRule="auto"/>
        <w:jc w:val="both"/>
        <w:rPr>
          <w:rFonts w:ascii="Times New Roman" w:eastAsia="Calibri" w:hAnsi="Times New Roman" w:cs="Times New Roman"/>
          <w:sz w:val="24"/>
          <w:szCs w:val="24"/>
        </w:rPr>
      </w:pPr>
    </w:p>
    <w:p w14:paraId="16D39289" w14:textId="77777777" w:rsidR="00491998" w:rsidRPr="00823C16" w:rsidRDefault="00491998" w:rsidP="005E3238">
      <w:pPr>
        <w:spacing w:line="360" w:lineRule="auto"/>
        <w:jc w:val="both"/>
        <w:rPr>
          <w:rFonts w:ascii="Times New Roman" w:eastAsia="Calibri" w:hAnsi="Times New Roman" w:cs="Times New Roman"/>
          <w:sz w:val="24"/>
          <w:szCs w:val="24"/>
        </w:rPr>
      </w:pPr>
    </w:p>
    <w:p w14:paraId="0558ECB3" w14:textId="77777777" w:rsidR="00CF1B37" w:rsidRPr="00011708" w:rsidRDefault="004E73DC" w:rsidP="007008C9">
      <w:pPr>
        <w:pStyle w:val="1"/>
        <w:rPr>
          <w:rFonts w:eastAsia="Calibri"/>
        </w:rPr>
      </w:pPr>
      <w:bookmarkStart w:id="39" w:name="_Toc79847675"/>
      <w:bookmarkStart w:id="40" w:name="_Toc79857599"/>
      <w:bookmarkStart w:id="41" w:name="_Toc79860843"/>
      <w:r w:rsidRPr="00011708">
        <w:rPr>
          <w:rFonts w:eastAsia="Calibri"/>
        </w:rPr>
        <w:lastRenderedPageBreak/>
        <w:t>Chapter II</w:t>
      </w:r>
      <w:bookmarkEnd w:id="39"/>
      <w:bookmarkEnd w:id="40"/>
      <w:bookmarkEnd w:id="41"/>
    </w:p>
    <w:p w14:paraId="0942BD21" w14:textId="1F548D94" w:rsidR="00095CBE" w:rsidRPr="00011708" w:rsidRDefault="004D1FE1" w:rsidP="007008C9">
      <w:pPr>
        <w:pStyle w:val="1"/>
        <w:rPr>
          <w:rFonts w:eastAsia="Calibri"/>
        </w:rPr>
      </w:pPr>
      <w:bookmarkStart w:id="42" w:name="_Toc79847676"/>
      <w:bookmarkStart w:id="43" w:name="_Toc79857600"/>
      <w:bookmarkStart w:id="44" w:name="_Toc79860844"/>
      <w:bookmarkStart w:id="45" w:name="_Hlk79845309"/>
      <w:r w:rsidRPr="00011708">
        <w:rPr>
          <w:rFonts w:eastAsia="Calibri"/>
        </w:rPr>
        <w:t>E</w:t>
      </w:r>
      <w:r w:rsidR="004931BA" w:rsidRPr="00011708">
        <w:rPr>
          <w:rFonts w:eastAsia="Calibri"/>
        </w:rPr>
        <w:t xml:space="preserve">xploring </w:t>
      </w:r>
      <w:r w:rsidR="00FC0F38" w:rsidRPr="00011708">
        <w:rPr>
          <w:rFonts w:eastAsia="Calibri"/>
        </w:rPr>
        <w:t>posthuman</w:t>
      </w:r>
      <w:r w:rsidR="00CF1B37" w:rsidRPr="00011708">
        <w:rPr>
          <w:rFonts w:eastAsia="Calibri"/>
        </w:rPr>
        <w:t xml:space="preserve"> </w:t>
      </w:r>
      <w:r w:rsidR="00CC667A" w:rsidRPr="00011708">
        <w:rPr>
          <w:rFonts w:eastAsia="Calibri"/>
        </w:rPr>
        <w:t>dramaturgies</w:t>
      </w:r>
      <w:bookmarkEnd w:id="42"/>
      <w:bookmarkEnd w:id="43"/>
      <w:bookmarkEnd w:id="44"/>
    </w:p>
    <w:bookmarkEnd w:id="45"/>
    <w:p w14:paraId="2F7EEA41" w14:textId="77777777" w:rsidR="00870030" w:rsidRDefault="00870030" w:rsidP="005E3238">
      <w:pPr>
        <w:spacing w:line="360" w:lineRule="auto"/>
        <w:jc w:val="both"/>
        <w:rPr>
          <w:rFonts w:ascii="Century" w:eastAsia="Calibri" w:hAnsi="Century" w:cs="Times New Roman"/>
          <w:b/>
          <w:bCs/>
          <w:sz w:val="24"/>
          <w:szCs w:val="24"/>
        </w:rPr>
      </w:pPr>
    </w:p>
    <w:p w14:paraId="5E337F2F" w14:textId="5A300789" w:rsidR="00870030" w:rsidRDefault="008F3D99" w:rsidP="00C13C91">
      <w:pPr>
        <w:pStyle w:val="2"/>
        <w:rPr>
          <w:rFonts w:eastAsia="Calibri"/>
        </w:rPr>
      </w:pPr>
      <w:bookmarkStart w:id="46" w:name="_Hlk79843949"/>
      <w:bookmarkStart w:id="47" w:name="_Toc79847677"/>
      <w:bookmarkStart w:id="48" w:name="_Toc79857601"/>
      <w:bookmarkStart w:id="49" w:name="_Toc79860845"/>
      <w:r>
        <w:rPr>
          <w:rFonts w:eastAsia="Calibri"/>
        </w:rPr>
        <w:t>Introduction to the chapter</w:t>
      </w:r>
      <w:bookmarkEnd w:id="46"/>
      <w:bookmarkEnd w:id="47"/>
      <w:bookmarkEnd w:id="48"/>
      <w:bookmarkEnd w:id="49"/>
    </w:p>
    <w:p w14:paraId="7F9DF812" w14:textId="77777777" w:rsidR="00C13C91" w:rsidRPr="00C13C91" w:rsidRDefault="00C13C91" w:rsidP="00C13C91"/>
    <w:p w14:paraId="585B2F71" w14:textId="77777777" w:rsidR="00E05041" w:rsidRPr="00E05041" w:rsidRDefault="00E05041" w:rsidP="00E05041">
      <w:pPr>
        <w:spacing w:line="360" w:lineRule="auto"/>
        <w:jc w:val="both"/>
        <w:rPr>
          <w:rFonts w:ascii="Times New Roman" w:eastAsia="Calibri" w:hAnsi="Times New Roman" w:cs="Times New Roman"/>
          <w:sz w:val="24"/>
          <w:szCs w:val="24"/>
        </w:rPr>
      </w:pPr>
      <w:r w:rsidRPr="00E05041">
        <w:rPr>
          <w:rFonts w:ascii="Times New Roman" w:eastAsia="Calibri" w:hAnsi="Times New Roman" w:cs="Times New Roman"/>
          <w:sz w:val="24"/>
          <w:szCs w:val="24"/>
        </w:rPr>
        <w:t xml:space="preserve">In the previous chapter, I concluded that the three main beliefs regarding the position of the human being in the posthuman condition or predicament (to use </w:t>
      </w:r>
      <w:proofErr w:type="spellStart"/>
      <w:r w:rsidRPr="00E05041">
        <w:rPr>
          <w:rFonts w:ascii="Times New Roman" w:eastAsia="Calibri" w:hAnsi="Times New Roman" w:cs="Times New Roman"/>
          <w:sz w:val="24"/>
          <w:szCs w:val="24"/>
        </w:rPr>
        <w:t>Braidotti’s</w:t>
      </w:r>
      <w:proofErr w:type="spellEnd"/>
      <w:r w:rsidRPr="00E05041">
        <w:rPr>
          <w:rFonts w:ascii="Times New Roman" w:eastAsia="Calibri" w:hAnsi="Times New Roman" w:cs="Times New Roman"/>
          <w:sz w:val="24"/>
          <w:szCs w:val="24"/>
        </w:rPr>
        <w:t xml:space="preserve"> terminology) are:</w:t>
      </w:r>
    </w:p>
    <w:p w14:paraId="3D37E39C" w14:textId="77777777" w:rsidR="00E05041" w:rsidRPr="00E05041" w:rsidRDefault="00E05041" w:rsidP="00E05041">
      <w:pPr>
        <w:numPr>
          <w:ilvl w:val="0"/>
          <w:numId w:val="8"/>
        </w:numPr>
        <w:spacing w:line="360" w:lineRule="auto"/>
        <w:jc w:val="both"/>
        <w:rPr>
          <w:rFonts w:ascii="Times New Roman" w:eastAsia="Calibri" w:hAnsi="Times New Roman" w:cs="Times New Roman"/>
          <w:sz w:val="24"/>
          <w:szCs w:val="24"/>
        </w:rPr>
      </w:pPr>
      <w:r w:rsidRPr="00E05041">
        <w:rPr>
          <w:rFonts w:ascii="Times New Roman" w:eastAsia="Calibri" w:hAnsi="Times New Roman" w:cs="Times New Roman"/>
          <w:sz w:val="24"/>
          <w:szCs w:val="24"/>
        </w:rPr>
        <w:t xml:space="preserve">The human being has to be re-defined. </w:t>
      </w:r>
    </w:p>
    <w:p w14:paraId="24239E2E" w14:textId="77777777" w:rsidR="00E05041" w:rsidRPr="00E05041" w:rsidRDefault="00E05041" w:rsidP="00E05041">
      <w:pPr>
        <w:numPr>
          <w:ilvl w:val="0"/>
          <w:numId w:val="8"/>
        </w:numPr>
        <w:spacing w:line="360" w:lineRule="auto"/>
        <w:jc w:val="both"/>
        <w:rPr>
          <w:rFonts w:ascii="Times New Roman" w:eastAsia="Calibri" w:hAnsi="Times New Roman" w:cs="Times New Roman"/>
          <w:sz w:val="24"/>
          <w:szCs w:val="24"/>
        </w:rPr>
      </w:pPr>
      <w:r w:rsidRPr="00E05041">
        <w:rPr>
          <w:rFonts w:ascii="Times New Roman" w:eastAsia="Calibri" w:hAnsi="Times New Roman" w:cs="Times New Roman"/>
          <w:sz w:val="24"/>
          <w:szCs w:val="24"/>
        </w:rPr>
        <w:t xml:space="preserve">The human being has to be updated. </w:t>
      </w:r>
    </w:p>
    <w:p w14:paraId="057821A2" w14:textId="77777777" w:rsidR="00E05041" w:rsidRPr="00E05041" w:rsidRDefault="00E05041" w:rsidP="00E05041">
      <w:pPr>
        <w:numPr>
          <w:ilvl w:val="0"/>
          <w:numId w:val="8"/>
        </w:numPr>
        <w:spacing w:line="360" w:lineRule="auto"/>
        <w:jc w:val="both"/>
        <w:rPr>
          <w:rFonts w:ascii="Times New Roman" w:eastAsia="Calibri" w:hAnsi="Times New Roman" w:cs="Times New Roman"/>
          <w:sz w:val="24"/>
          <w:szCs w:val="24"/>
        </w:rPr>
      </w:pPr>
      <w:r w:rsidRPr="00E05041">
        <w:rPr>
          <w:rFonts w:ascii="Times New Roman" w:eastAsia="Calibri" w:hAnsi="Times New Roman" w:cs="Times New Roman"/>
          <w:sz w:val="24"/>
          <w:szCs w:val="24"/>
        </w:rPr>
        <w:t xml:space="preserve">The human being has to survive. </w:t>
      </w:r>
    </w:p>
    <w:p w14:paraId="059E31BF" w14:textId="61C71291" w:rsidR="00011708" w:rsidRDefault="000A2236" w:rsidP="0087003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Since the</w:t>
      </w:r>
      <w:r w:rsidRPr="000A2236">
        <w:rPr>
          <w:rFonts w:ascii="Times New Roman" w:eastAsia="Calibri" w:hAnsi="Times New Roman" w:cs="Times New Roman"/>
          <w:sz w:val="24"/>
          <w:szCs w:val="24"/>
        </w:rPr>
        <w:t xml:space="preserve"> posthuman turn is a field in the expansion </w:t>
      </w:r>
      <w:r w:rsidR="00DD10A4">
        <w:rPr>
          <w:rFonts w:ascii="Times New Roman" w:eastAsia="Calibri" w:hAnsi="Times New Roman" w:cs="Times New Roman"/>
          <w:sz w:val="24"/>
          <w:szCs w:val="24"/>
        </w:rPr>
        <w:t>(</w:t>
      </w:r>
      <w:proofErr w:type="spellStart"/>
      <w:r w:rsidR="00DD10A4">
        <w:rPr>
          <w:rFonts w:ascii="Times New Roman" w:eastAsia="Calibri" w:hAnsi="Times New Roman" w:cs="Times New Roman"/>
          <w:sz w:val="24"/>
          <w:szCs w:val="24"/>
        </w:rPr>
        <w:t>Youtube</w:t>
      </w:r>
      <w:proofErr w:type="spellEnd"/>
      <w:r w:rsidR="00DD10A4">
        <w:rPr>
          <w:rFonts w:ascii="Times New Roman" w:eastAsia="Calibri" w:hAnsi="Times New Roman" w:cs="Times New Roman"/>
          <w:sz w:val="24"/>
          <w:szCs w:val="24"/>
        </w:rPr>
        <w:t xml:space="preserve"> 2015</w:t>
      </w:r>
      <w:r w:rsidRPr="000A2236">
        <w:rPr>
          <w:rFonts w:ascii="Times New Roman" w:eastAsia="Calibri" w:hAnsi="Times New Roman" w:cs="Times New Roman"/>
          <w:sz w:val="24"/>
          <w:szCs w:val="24"/>
        </w:rPr>
        <w:t>), we can expect</w:t>
      </w:r>
      <w:r w:rsidR="00F32505">
        <w:rPr>
          <w:rFonts w:ascii="Times New Roman" w:eastAsia="Calibri" w:hAnsi="Times New Roman" w:cs="Times New Roman"/>
          <w:sz w:val="24"/>
          <w:szCs w:val="24"/>
        </w:rPr>
        <w:t xml:space="preserve"> </w:t>
      </w:r>
      <w:r w:rsidRPr="000A2236">
        <w:rPr>
          <w:rFonts w:ascii="Times New Roman" w:eastAsia="Calibri" w:hAnsi="Times New Roman" w:cs="Times New Roman"/>
          <w:sz w:val="24"/>
          <w:szCs w:val="24"/>
        </w:rPr>
        <w:t>many assumptions, insights, and conclusions regarding the posthuman condition</w:t>
      </w:r>
      <w:r w:rsidR="005110FD">
        <w:rPr>
          <w:rFonts w:ascii="Times New Roman" w:eastAsia="Calibri" w:hAnsi="Times New Roman" w:cs="Times New Roman"/>
          <w:sz w:val="24"/>
          <w:szCs w:val="24"/>
        </w:rPr>
        <w:t xml:space="preserve"> in the future</w:t>
      </w:r>
      <w:r w:rsidRPr="000A2236">
        <w:rPr>
          <w:rFonts w:ascii="Times New Roman" w:eastAsia="Calibri" w:hAnsi="Times New Roman" w:cs="Times New Roman"/>
          <w:sz w:val="24"/>
          <w:szCs w:val="24"/>
        </w:rPr>
        <w:t xml:space="preserve">. </w:t>
      </w:r>
      <w:r w:rsidR="00E019E8">
        <w:rPr>
          <w:rFonts w:ascii="Times New Roman" w:eastAsia="Calibri" w:hAnsi="Times New Roman" w:cs="Times New Roman"/>
          <w:sz w:val="24"/>
          <w:szCs w:val="24"/>
        </w:rPr>
        <w:t>Thus, it</w:t>
      </w:r>
      <w:r w:rsidR="00E05041" w:rsidRPr="00E05041">
        <w:rPr>
          <w:rFonts w:ascii="Times New Roman" w:eastAsia="Calibri" w:hAnsi="Times New Roman" w:cs="Times New Roman"/>
          <w:sz w:val="24"/>
          <w:szCs w:val="24"/>
        </w:rPr>
        <w:t xml:space="preserve"> is indispensable to </w:t>
      </w:r>
      <w:r>
        <w:rPr>
          <w:rFonts w:ascii="Times New Roman" w:eastAsia="Calibri" w:hAnsi="Times New Roman" w:cs="Times New Roman"/>
          <w:sz w:val="24"/>
          <w:szCs w:val="24"/>
        </w:rPr>
        <w:t>stress</w:t>
      </w:r>
      <w:r w:rsidR="00E05041" w:rsidRPr="00E05041">
        <w:rPr>
          <w:rFonts w:ascii="Times New Roman" w:eastAsia="Calibri" w:hAnsi="Times New Roman" w:cs="Times New Roman"/>
          <w:sz w:val="24"/>
          <w:szCs w:val="24"/>
        </w:rPr>
        <w:t xml:space="preserve"> that apart from these beliefs, there could be multiple others. The purpose of selecting specifically those three </w:t>
      </w:r>
      <w:r w:rsidR="005110FD">
        <w:rPr>
          <w:rFonts w:ascii="Times New Roman" w:eastAsia="Calibri" w:hAnsi="Times New Roman" w:cs="Times New Roman"/>
          <w:sz w:val="24"/>
          <w:szCs w:val="24"/>
        </w:rPr>
        <w:t xml:space="preserve">was </w:t>
      </w:r>
      <w:r w:rsidR="00E05041" w:rsidRPr="00E05041">
        <w:rPr>
          <w:rFonts w:ascii="Times New Roman" w:eastAsia="Calibri" w:hAnsi="Times New Roman" w:cs="Times New Roman"/>
          <w:sz w:val="24"/>
          <w:szCs w:val="24"/>
        </w:rPr>
        <w:t>to create a map that presents the human being as a subject of exploration, re</w:t>
      </w:r>
      <w:r>
        <w:rPr>
          <w:rFonts w:ascii="Times New Roman" w:eastAsia="Calibri" w:hAnsi="Times New Roman" w:cs="Times New Roman"/>
          <w:sz w:val="24"/>
          <w:szCs w:val="24"/>
        </w:rPr>
        <w:t>-</w:t>
      </w:r>
      <w:r w:rsidR="00E05041" w:rsidRPr="00E05041">
        <w:rPr>
          <w:rFonts w:ascii="Times New Roman" w:eastAsia="Calibri" w:hAnsi="Times New Roman" w:cs="Times New Roman"/>
          <w:sz w:val="24"/>
          <w:szCs w:val="24"/>
        </w:rPr>
        <w:t>composition, and agony within the posthuman predicament. This map aims</w:t>
      </w:r>
      <w:r w:rsidR="00AE11F8">
        <w:rPr>
          <w:rFonts w:ascii="Times New Roman" w:eastAsia="Calibri" w:hAnsi="Times New Roman" w:cs="Times New Roman"/>
          <w:sz w:val="24"/>
          <w:szCs w:val="24"/>
        </w:rPr>
        <w:t xml:space="preserve"> to interpret and navigate </w:t>
      </w:r>
      <w:r>
        <w:rPr>
          <w:rFonts w:ascii="Times New Roman" w:eastAsia="Calibri" w:hAnsi="Times New Roman" w:cs="Times New Roman"/>
          <w:sz w:val="24"/>
          <w:szCs w:val="24"/>
        </w:rPr>
        <w:t>the maker, the dramaturg, the scholar, the viewer and the reader in dealing with a posthuman dramaturgy.</w:t>
      </w:r>
      <w:r w:rsidR="00CF1B37">
        <w:rPr>
          <w:rFonts w:ascii="Times New Roman" w:eastAsia="Calibri" w:hAnsi="Times New Roman" w:cs="Times New Roman"/>
          <w:sz w:val="24"/>
          <w:szCs w:val="24"/>
        </w:rPr>
        <w:t xml:space="preserve"> By dealing I mean both creating a posthuman dramaturgy and interpreting a dramaturgy as posthuman.</w:t>
      </w:r>
      <w:r>
        <w:rPr>
          <w:rFonts w:ascii="Times New Roman" w:eastAsia="Calibri" w:hAnsi="Times New Roman" w:cs="Times New Roman"/>
          <w:sz w:val="24"/>
          <w:szCs w:val="24"/>
        </w:rPr>
        <w:t xml:space="preserve"> However, </w:t>
      </w:r>
      <w:r w:rsidR="00CF1B37">
        <w:rPr>
          <w:rFonts w:ascii="Times New Roman" w:eastAsia="Calibri" w:hAnsi="Times New Roman" w:cs="Times New Roman"/>
          <w:sz w:val="24"/>
          <w:szCs w:val="24"/>
        </w:rPr>
        <w:t>this map</w:t>
      </w:r>
      <w:r>
        <w:rPr>
          <w:rFonts w:ascii="Times New Roman" w:eastAsia="Calibri" w:hAnsi="Times New Roman" w:cs="Times New Roman"/>
          <w:sz w:val="24"/>
          <w:szCs w:val="24"/>
        </w:rPr>
        <w:t xml:space="preserve"> </w:t>
      </w:r>
      <w:r w:rsidR="00CF1B37">
        <w:rPr>
          <w:rFonts w:ascii="Times New Roman" w:eastAsia="Calibri" w:hAnsi="Times New Roman" w:cs="Times New Roman"/>
          <w:sz w:val="24"/>
          <w:szCs w:val="24"/>
        </w:rPr>
        <w:t xml:space="preserve">cannot be considered as </w:t>
      </w:r>
      <w:r>
        <w:rPr>
          <w:rFonts w:ascii="Times New Roman" w:eastAsia="Calibri" w:hAnsi="Times New Roman" w:cs="Times New Roman"/>
          <w:sz w:val="24"/>
          <w:szCs w:val="24"/>
        </w:rPr>
        <w:t>universal.</w:t>
      </w:r>
      <w:r w:rsidR="00E05041" w:rsidRPr="00E0504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On the contrary, it aims </w:t>
      </w:r>
      <w:r w:rsidR="00E05041" w:rsidRPr="00E05041">
        <w:rPr>
          <w:rFonts w:ascii="Times New Roman" w:eastAsia="Calibri" w:hAnsi="Times New Roman" w:cs="Times New Roman"/>
          <w:sz w:val="24"/>
          <w:szCs w:val="24"/>
        </w:rPr>
        <w:t>to provoke critical discussion and reflection.</w:t>
      </w:r>
      <w:r>
        <w:rPr>
          <w:rFonts w:ascii="Times New Roman" w:eastAsia="Calibri" w:hAnsi="Times New Roman" w:cs="Times New Roman"/>
          <w:sz w:val="24"/>
          <w:szCs w:val="24"/>
        </w:rPr>
        <w:t xml:space="preserve"> </w:t>
      </w:r>
      <w:r w:rsidR="00CF1B37">
        <w:rPr>
          <w:rFonts w:ascii="Times New Roman" w:eastAsia="Calibri" w:hAnsi="Times New Roman" w:cs="Times New Roman"/>
          <w:sz w:val="24"/>
          <w:szCs w:val="24"/>
        </w:rPr>
        <w:t xml:space="preserve">To be more precise, this map </w:t>
      </w:r>
      <w:r>
        <w:rPr>
          <w:rFonts w:ascii="Times New Roman" w:eastAsia="Calibri" w:hAnsi="Times New Roman" w:cs="Times New Roman"/>
          <w:sz w:val="24"/>
          <w:szCs w:val="24"/>
        </w:rPr>
        <w:t xml:space="preserve">is a tool </w:t>
      </w:r>
      <w:r w:rsidR="00E05041" w:rsidRPr="00E05041">
        <w:rPr>
          <w:rFonts w:ascii="Times New Roman" w:eastAsia="Calibri" w:hAnsi="Times New Roman" w:cs="Times New Roman"/>
          <w:sz w:val="24"/>
          <w:szCs w:val="24"/>
        </w:rPr>
        <w:t xml:space="preserve">open to deviation, modification, and further extension. </w:t>
      </w:r>
      <w:r w:rsidR="00D14663">
        <w:rPr>
          <w:rFonts w:ascii="Times New Roman" w:eastAsia="Calibri" w:hAnsi="Times New Roman" w:cs="Times New Roman"/>
          <w:sz w:val="24"/>
          <w:szCs w:val="24"/>
        </w:rPr>
        <w:t xml:space="preserve">In the </w:t>
      </w:r>
      <w:r w:rsidR="005110FD">
        <w:rPr>
          <w:rFonts w:ascii="Times New Roman" w:eastAsia="Calibri" w:hAnsi="Times New Roman" w:cs="Times New Roman"/>
          <w:sz w:val="24"/>
          <w:szCs w:val="24"/>
        </w:rPr>
        <w:t>third chapter</w:t>
      </w:r>
      <w:r w:rsidR="00D14663">
        <w:rPr>
          <w:rFonts w:ascii="Times New Roman" w:eastAsia="Calibri" w:hAnsi="Times New Roman" w:cs="Times New Roman"/>
          <w:sz w:val="24"/>
          <w:szCs w:val="24"/>
        </w:rPr>
        <w:t>, I will</w:t>
      </w:r>
      <w:r w:rsidR="009A0FBF">
        <w:rPr>
          <w:rFonts w:ascii="Times New Roman" w:eastAsia="Calibri" w:hAnsi="Times New Roman" w:cs="Times New Roman"/>
          <w:sz w:val="24"/>
          <w:szCs w:val="24"/>
        </w:rPr>
        <w:t xml:space="preserve"> apply the posthuman map in </w:t>
      </w:r>
      <w:r w:rsidR="009A0FBF" w:rsidRPr="009A0FBF">
        <w:rPr>
          <w:rFonts w:ascii="Times New Roman" w:eastAsia="Calibri" w:hAnsi="Times New Roman" w:cs="Times New Roman"/>
          <w:i/>
          <w:iCs/>
          <w:sz w:val="24"/>
          <w:szCs w:val="24"/>
        </w:rPr>
        <w:t>The Automated Sniper</w:t>
      </w:r>
      <w:r w:rsidR="009A0FBF">
        <w:rPr>
          <w:rFonts w:ascii="Times New Roman" w:eastAsia="Calibri" w:hAnsi="Times New Roman" w:cs="Times New Roman"/>
          <w:sz w:val="24"/>
          <w:szCs w:val="24"/>
        </w:rPr>
        <w:t xml:space="preserve">, a performance by Julian Hetzel. </w:t>
      </w:r>
      <w:r w:rsidR="00870030">
        <w:rPr>
          <w:rFonts w:ascii="Times New Roman" w:eastAsia="Calibri" w:hAnsi="Times New Roman" w:cs="Times New Roman"/>
          <w:sz w:val="24"/>
          <w:szCs w:val="24"/>
        </w:rPr>
        <w:t xml:space="preserve">Before proceeding however, to the analysis of </w:t>
      </w:r>
      <w:r w:rsidR="00870030" w:rsidRPr="00870030">
        <w:rPr>
          <w:rFonts w:ascii="Times New Roman" w:eastAsia="Calibri" w:hAnsi="Times New Roman" w:cs="Times New Roman"/>
          <w:i/>
          <w:iCs/>
          <w:sz w:val="24"/>
          <w:szCs w:val="24"/>
        </w:rPr>
        <w:t>The Automated Sniper</w:t>
      </w:r>
      <w:r w:rsidR="00870030">
        <w:rPr>
          <w:rFonts w:ascii="Times New Roman" w:eastAsia="Calibri" w:hAnsi="Times New Roman" w:cs="Times New Roman"/>
          <w:sz w:val="24"/>
          <w:szCs w:val="24"/>
        </w:rPr>
        <w:t>, I would like to make some last clarifications regarding the usage of the term dramaturgy, the</w:t>
      </w:r>
      <w:r w:rsidR="005110FD">
        <w:rPr>
          <w:rFonts w:ascii="Times New Roman" w:eastAsia="Calibri" w:hAnsi="Times New Roman" w:cs="Times New Roman"/>
          <w:sz w:val="24"/>
          <w:szCs w:val="24"/>
        </w:rPr>
        <w:t xml:space="preserve"> specific</w:t>
      </w:r>
      <w:r w:rsidR="00870030">
        <w:rPr>
          <w:rFonts w:ascii="Times New Roman" w:eastAsia="Calibri" w:hAnsi="Times New Roman" w:cs="Times New Roman"/>
          <w:sz w:val="24"/>
          <w:szCs w:val="24"/>
        </w:rPr>
        <w:t xml:space="preserve"> </w:t>
      </w:r>
      <w:r w:rsidR="005110FD">
        <w:rPr>
          <w:rFonts w:ascii="Times New Roman" w:eastAsia="Calibri" w:hAnsi="Times New Roman" w:cs="Times New Roman"/>
          <w:sz w:val="24"/>
          <w:szCs w:val="24"/>
        </w:rPr>
        <w:t>case</w:t>
      </w:r>
      <w:r w:rsidR="00870030">
        <w:rPr>
          <w:rFonts w:ascii="Times New Roman" w:eastAsia="Calibri" w:hAnsi="Times New Roman" w:cs="Times New Roman"/>
          <w:sz w:val="24"/>
          <w:szCs w:val="24"/>
        </w:rPr>
        <w:t xml:space="preserve"> of the posthuman dramaturgy and the identities of the human beings participating in the case study.</w:t>
      </w:r>
    </w:p>
    <w:p w14:paraId="2966A426" w14:textId="3CF387DA" w:rsidR="00C13C91" w:rsidRDefault="00C13C91" w:rsidP="00870030">
      <w:pPr>
        <w:spacing w:line="360" w:lineRule="auto"/>
        <w:jc w:val="both"/>
        <w:rPr>
          <w:rFonts w:ascii="Times New Roman" w:eastAsia="Calibri" w:hAnsi="Times New Roman" w:cs="Times New Roman"/>
          <w:sz w:val="24"/>
          <w:szCs w:val="24"/>
        </w:rPr>
      </w:pPr>
    </w:p>
    <w:p w14:paraId="65AF92F4" w14:textId="1BA595E6" w:rsidR="00DD10A4" w:rsidRDefault="00DD10A4" w:rsidP="00870030">
      <w:pPr>
        <w:spacing w:line="360" w:lineRule="auto"/>
        <w:jc w:val="both"/>
        <w:rPr>
          <w:rFonts w:ascii="Times New Roman" w:eastAsia="Calibri" w:hAnsi="Times New Roman" w:cs="Times New Roman"/>
          <w:sz w:val="24"/>
          <w:szCs w:val="24"/>
        </w:rPr>
      </w:pPr>
    </w:p>
    <w:p w14:paraId="3A746AAD" w14:textId="77777777" w:rsidR="00DD10A4" w:rsidRPr="00870030" w:rsidRDefault="00DD10A4" w:rsidP="00870030">
      <w:pPr>
        <w:spacing w:line="360" w:lineRule="auto"/>
        <w:jc w:val="both"/>
        <w:rPr>
          <w:rFonts w:ascii="Times New Roman" w:eastAsia="Calibri" w:hAnsi="Times New Roman" w:cs="Times New Roman"/>
          <w:sz w:val="24"/>
          <w:szCs w:val="24"/>
        </w:rPr>
      </w:pPr>
    </w:p>
    <w:p w14:paraId="70206BF9" w14:textId="32C4DE51" w:rsidR="00870030" w:rsidRDefault="00870030" w:rsidP="00C13C91">
      <w:pPr>
        <w:pStyle w:val="2"/>
        <w:rPr>
          <w:rFonts w:eastAsia="Calibri"/>
        </w:rPr>
      </w:pPr>
      <w:bookmarkStart w:id="50" w:name="_Hlk79844028"/>
      <w:bookmarkStart w:id="51" w:name="_Toc79847678"/>
      <w:bookmarkStart w:id="52" w:name="_Toc79857602"/>
      <w:bookmarkStart w:id="53" w:name="_Toc79860846"/>
      <w:r w:rsidRPr="00870030">
        <w:rPr>
          <w:rFonts w:eastAsia="Calibri"/>
        </w:rPr>
        <w:lastRenderedPageBreak/>
        <w:t>What does it mean dramaturgy?</w:t>
      </w:r>
      <w:bookmarkEnd w:id="50"/>
      <w:bookmarkEnd w:id="51"/>
      <w:bookmarkEnd w:id="52"/>
      <w:bookmarkEnd w:id="53"/>
    </w:p>
    <w:p w14:paraId="4591A97C" w14:textId="77777777" w:rsidR="00C13C91" w:rsidRPr="00C13C91" w:rsidRDefault="00C13C91" w:rsidP="00C13C91"/>
    <w:p w14:paraId="18568CD2" w14:textId="5F33C709" w:rsidR="00721DB4" w:rsidRPr="00721DB4" w:rsidRDefault="00A67D36" w:rsidP="00721DB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Since the term “dramaturgy” can be used in many different ways,</w:t>
      </w:r>
      <w:r w:rsidR="00721DB4" w:rsidRPr="00721DB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w:t>
      </w:r>
      <w:r w:rsidR="00721DB4" w:rsidRPr="00721DB4">
        <w:rPr>
          <w:rFonts w:ascii="Times New Roman" w:eastAsia="Calibri" w:hAnsi="Times New Roman" w:cs="Times New Roman"/>
          <w:sz w:val="24"/>
          <w:szCs w:val="24"/>
        </w:rPr>
        <w:t xml:space="preserve">important to clarify how </w:t>
      </w:r>
      <w:r>
        <w:rPr>
          <w:rFonts w:ascii="Times New Roman" w:eastAsia="Calibri" w:hAnsi="Times New Roman" w:cs="Times New Roman"/>
          <w:sz w:val="24"/>
          <w:szCs w:val="24"/>
        </w:rPr>
        <w:t xml:space="preserve">it will be used </w:t>
      </w:r>
      <w:r w:rsidR="00721DB4" w:rsidRPr="00721DB4">
        <w:rPr>
          <w:rFonts w:ascii="Times New Roman" w:eastAsia="Calibri" w:hAnsi="Times New Roman" w:cs="Times New Roman"/>
          <w:sz w:val="24"/>
          <w:szCs w:val="24"/>
        </w:rPr>
        <w:t xml:space="preserve">in this particular </w:t>
      </w:r>
      <w:r w:rsidR="009A0FBF">
        <w:rPr>
          <w:rFonts w:ascii="Times New Roman" w:eastAsia="Calibri" w:hAnsi="Times New Roman" w:cs="Times New Roman"/>
          <w:sz w:val="24"/>
          <w:szCs w:val="24"/>
        </w:rPr>
        <w:t>analysis</w:t>
      </w:r>
      <w:r w:rsidR="00721DB4" w:rsidRPr="00721DB4">
        <w:rPr>
          <w:rFonts w:ascii="Times New Roman" w:eastAsia="Calibri" w:hAnsi="Times New Roman" w:cs="Times New Roman"/>
          <w:sz w:val="24"/>
          <w:szCs w:val="24"/>
        </w:rPr>
        <w:t xml:space="preserve">. Dramaturgy, as Cathy Turner and </w:t>
      </w:r>
      <w:proofErr w:type="spellStart"/>
      <w:r w:rsidR="00721DB4" w:rsidRPr="00721DB4">
        <w:rPr>
          <w:rFonts w:ascii="Times New Roman" w:eastAsia="Calibri" w:hAnsi="Times New Roman" w:cs="Times New Roman"/>
          <w:sz w:val="24"/>
          <w:szCs w:val="24"/>
        </w:rPr>
        <w:t>Synne</w:t>
      </w:r>
      <w:proofErr w:type="spellEnd"/>
      <w:r w:rsidR="00721DB4" w:rsidRPr="00721DB4">
        <w:rPr>
          <w:rFonts w:ascii="Times New Roman" w:eastAsia="Calibri" w:hAnsi="Times New Roman" w:cs="Times New Roman"/>
          <w:sz w:val="24"/>
          <w:szCs w:val="24"/>
        </w:rPr>
        <w:t xml:space="preserve"> Behrndt have already pointed out, is a slippery term. To better illustrate </w:t>
      </w:r>
      <w:r w:rsidR="005110FD">
        <w:rPr>
          <w:rFonts w:ascii="Times New Roman" w:eastAsia="Calibri" w:hAnsi="Times New Roman" w:cs="Times New Roman"/>
          <w:sz w:val="24"/>
          <w:szCs w:val="24"/>
        </w:rPr>
        <w:t>this</w:t>
      </w:r>
      <w:r w:rsidR="00721DB4" w:rsidRPr="00721DB4">
        <w:rPr>
          <w:rFonts w:ascii="Times New Roman" w:eastAsia="Calibri" w:hAnsi="Times New Roman" w:cs="Times New Roman"/>
          <w:sz w:val="24"/>
          <w:szCs w:val="24"/>
        </w:rPr>
        <w:t xml:space="preserve">, the authors quote Marianne Van </w:t>
      </w:r>
      <w:proofErr w:type="spellStart"/>
      <w:r w:rsidR="00721DB4" w:rsidRPr="00721DB4">
        <w:rPr>
          <w:rFonts w:ascii="Times New Roman" w:eastAsia="Calibri" w:hAnsi="Times New Roman" w:cs="Times New Roman"/>
          <w:sz w:val="24"/>
          <w:szCs w:val="24"/>
        </w:rPr>
        <w:t>Kerkhoven</w:t>
      </w:r>
      <w:proofErr w:type="spellEnd"/>
      <w:r w:rsidR="00721DB4" w:rsidRPr="00721DB4">
        <w:rPr>
          <w:rFonts w:ascii="Times New Roman" w:eastAsia="Calibri" w:hAnsi="Times New Roman" w:cs="Times New Roman"/>
          <w:sz w:val="24"/>
          <w:szCs w:val="24"/>
        </w:rPr>
        <w:t>:</w:t>
      </w:r>
    </w:p>
    <w:p w14:paraId="4B6515B3" w14:textId="77777777" w:rsidR="00721DB4" w:rsidRPr="00721DB4" w:rsidRDefault="00721DB4" w:rsidP="00721DB4">
      <w:pPr>
        <w:spacing w:line="360" w:lineRule="auto"/>
        <w:ind w:left="288" w:right="288"/>
        <w:jc w:val="both"/>
        <w:rPr>
          <w:rFonts w:ascii="Times New Roman" w:eastAsia="Calibri" w:hAnsi="Times New Roman" w:cs="Times New Roman"/>
        </w:rPr>
      </w:pPr>
      <w:r w:rsidRPr="00721DB4">
        <w:rPr>
          <w:rFonts w:ascii="Times New Roman" w:eastAsia="Calibri" w:hAnsi="Times New Roman" w:cs="Times New Roman"/>
        </w:rPr>
        <w:t>It appeared… that dramaturgy involves everything, is to be found in everything, and is hard to pin down. Is it only possible to think of dramaturgy in terms of spoken theatre, or is there a dramaturgy for movement, sound, light and so on, as well? Is dramaturgy the thing that connects all the various elements of a play together? Or is it, rather, the ceaseless dialogue between people who are working on a play together? Or is it about the soul, the internal structure, of a production? Or does dramaturgy determine the way space and time are handled in a performance, and so the context and the audience too? We can probably answer all of these questions with ‘Yes, but…’ (</w:t>
      </w:r>
      <w:proofErr w:type="spellStart"/>
      <w:r w:rsidRPr="00721DB4">
        <w:rPr>
          <w:rFonts w:ascii="Times New Roman" w:eastAsia="Calibri" w:hAnsi="Times New Roman" w:cs="Times New Roman"/>
        </w:rPr>
        <w:t>Kerkhoven</w:t>
      </w:r>
      <w:proofErr w:type="spellEnd"/>
      <w:r w:rsidRPr="00721DB4">
        <w:rPr>
          <w:rFonts w:ascii="Times New Roman" w:eastAsia="Calibri" w:hAnsi="Times New Roman" w:cs="Times New Roman"/>
        </w:rPr>
        <w:t xml:space="preserve"> 1994, 8-10; Turner &amp; Behrndt 2016, 21)</w:t>
      </w:r>
    </w:p>
    <w:p w14:paraId="6C6BA8B7" w14:textId="54EF92F4" w:rsidR="00A67D36" w:rsidRPr="00A67D36" w:rsidRDefault="00721DB4" w:rsidP="00A67D36">
      <w:pPr>
        <w:spacing w:line="360" w:lineRule="auto"/>
        <w:jc w:val="both"/>
        <w:rPr>
          <w:rFonts w:ascii="Times New Roman" w:eastAsia="Calibri" w:hAnsi="Times New Roman" w:cs="Times New Roman"/>
          <w:sz w:val="24"/>
          <w:szCs w:val="24"/>
        </w:rPr>
      </w:pPr>
      <w:r w:rsidRPr="00721DB4">
        <w:rPr>
          <w:rFonts w:ascii="Times New Roman" w:eastAsia="Calibri" w:hAnsi="Times New Roman" w:cs="Times New Roman"/>
          <w:sz w:val="24"/>
          <w:szCs w:val="24"/>
        </w:rPr>
        <w:t xml:space="preserve">Further Turner and Behrndt point out that “although dictionaries, and encyclopedias offer apparently clear explanations, these are insufficient to address the multiple and complex uses of the word, which has, in contemporary theory and practice, become an altogether flexible, fluid, encompassing and expanded term” (Turner &amp; Behrndt 2016, 21). </w:t>
      </w:r>
      <w:r w:rsidR="006764AB">
        <w:rPr>
          <w:rFonts w:ascii="Times New Roman" w:eastAsia="Calibri" w:hAnsi="Times New Roman" w:cs="Times New Roman"/>
          <w:sz w:val="24"/>
          <w:szCs w:val="24"/>
        </w:rPr>
        <w:t>K</w:t>
      </w:r>
      <w:r w:rsidR="00A67D36" w:rsidRPr="00A67D36">
        <w:rPr>
          <w:rFonts w:ascii="Times New Roman" w:eastAsia="Calibri" w:hAnsi="Times New Roman" w:cs="Times New Roman"/>
          <w:sz w:val="24"/>
          <w:szCs w:val="24"/>
        </w:rPr>
        <w:t>eeping in mind the above, I propose using the term dramaturgy openly. To be more precise, I define dramaturgy a</w:t>
      </w:r>
      <w:r w:rsidR="008F3D99">
        <w:rPr>
          <w:rFonts w:ascii="Times New Roman" w:eastAsia="Calibri" w:hAnsi="Times New Roman" w:cs="Times New Roman"/>
          <w:sz w:val="24"/>
          <w:szCs w:val="24"/>
        </w:rPr>
        <w:t>s t</w:t>
      </w:r>
      <w:r w:rsidR="00A67D36" w:rsidRPr="00A67D36">
        <w:rPr>
          <w:rFonts w:ascii="Times New Roman" w:eastAsia="Calibri" w:hAnsi="Times New Roman" w:cs="Times New Roman"/>
          <w:sz w:val="24"/>
          <w:szCs w:val="24"/>
        </w:rPr>
        <w:t>he summary of philosophical, critical, and cultural research that is needed to elaborate the concept</w:t>
      </w:r>
      <w:r w:rsidR="008F3D99">
        <w:rPr>
          <w:rFonts w:ascii="Times New Roman" w:eastAsia="Calibri" w:hAnsi="Times New Roman" w:cs="Times New Roman"/>
          <w:sz w:val="24"/>
          <w:szCs w:val="24"/>
        </w:rPr>
        <w:t xml:space="preserve"> </w:t>
      </w:r>
      <w:r w:rsidR="00A67D36" w:rsidRPr="00A67D36">
        <w:rPr>
          <w:rFonts w:ascii="Times New Roman" w:eastAsia="Calibri" w:hAnsi="Times New Roman" w:cs="Times New Roman"/>
          <w:sz w:val="24"/>
          <w:szCs w:val="24"/>
        </w:rPr>
        <w:t xml:space="preserve">of </w:t>
      </w:r>
      <w:r w:rsidR="00F922D5">
        <w:rPr>
          <w:rFonts w:ascii="Times New Roman" w:eastAsia="Calibri" w:hAnsi="Times New Roman" w:cs="Times New Roman"/>
          <w:sz w:val="24"/>
          <w:szCs w:val="24"/>
        </w:rPr>
        <w:t>a</w:t>
      </w:r>
      <w:r w:rsidR="00A67D36" w:rsidRPr="00A67D36">
        <w:rPr>
          <w:rFonts w:ascii="Times New Roman" w:eastAsia="Calibri" w:hAnsi="Times New Roman" w:cs="Times New Roman"/>
          <w:sz w:val="24"/>
          <w:szCs w:val="24"/>
        </w:rPr>
        <w:t xml:space="preserve"> performance</w:t>
      </w:r>
      <w:r w:rsidR="008F3D99">
        <w:rPr>
          <w:rFonts w:ascii="Times New Roman" w:eastAsia="Calibri" w:hAnsi="Times New Roman" w:cs="Times New Roman"/>
          <w:sz w:val="24"/>
          <w:szCs w:val="24"/>
        </w:rPr>
        <w:t xml:space="preserve"> in combination with the organizing of the onstage performance practices, the choreography and the scenography. I also support the definition of dramaturgy </w:t>
      </w:r>
      <w:r w:rsidR="005110FD">
        <w:rPr>
          <w:rFonts w:ascii="Times New Roman" w:eastAsia="Calibri" w:hAnsi="Times New Roman" w:cs="Times New Roman"/>
          <w:sz w:val="24"/>
          <w:szCs w:val="24"/>
        </w:rPr>
        <w:t xml:space="preserve">as </w:t>
      </w:r>
      <w:r w:rsidR="008F3D99">
        <w:rPr>
          <w:rFonts w:ascii="Times New Roman" w:eastAsia="Calibri" w:hAnsi="Times New Roman" w:cs="Times New Roman"/>
          <w:sz w:val="24"/>
          <w:szCs w:val="24"/>
        </w:rPr>
        <w:t>the summary</w:t>
      </w:r>
      <w:r w:rsidR="00733C45">
        <w:rPr>
          <w:rFonts w:ascii="Times New Roman" w:eastAsia="Calibri" w:hAnsi="Times New Roman" w:cs="Times New Roman"/>
          <w:sz w:val="24"/>
          <w:szCs w:val="24"/>
        </w:rPr>
        <w:t xml:space="preserve"> of</w:t>
      </w:r>
      <w:r w:rsidR="00A67D36" w:rsidRPr="00A67D36">
        <w:rPr>
          <w:rFonts w:ascii="Times New Roman" w:eastAsia="Calibri" w:hAnsi="Times New Roman" w:cs="Times New Roman"/>
          <w:sz w:val="24"/>
          <w:szCs w:val="24"/>
        </w:rPr>
        <w:t xml:space="preserve"> </w:t>
      </w:r>
      <w:r w:rsidR="00733C45">
        <w:rPr>
          <w:rFonts w:ascii="Times New Roman" w:eastAsia="Calibri" w:hAnsi="Times New Roman" w:cs="Times New Roman"/>
          <w:sz w:val="24"/>
          <w:szCs w:val="24"/>
        </w:rPr>
        <w:t>“</w:t>
      </w:r>
      <w:r w:rsidR="00A67D36" w:rsidRPr="00A67D36">
        <w:rPr>
          <w:rFonts w:ascii="Times New Roman" w:eastAsia="Calibri" w:hAnsi="Times New Roman" w:cs="Times New Roman"/>
          <w:sz w:val="24"/>
          <w:szCs w:val="24"/>
        </w:rPr>
        <w:t>ideas developed by chance, from 'mistakes', detours and free associations</w:t>
      </w:r>
      <w:r w:rsidR="00733C45">
        <w:rPr>
          <w:rFonts w:ascii="Times New Roman" w:eastAsia="Calibri" w:hAnsi="Times New Roman" w:cs="Times New Roman"/>
          <w:sz w:val="24"/>
          <w:szCs w:val="24"/>
        </w:rPr>
        <w:t>”</w:t>
      </w:r>
      <w:r w:rsidR="00A67D36" w:rsidRPr="00A67D36">
        <w:rPr>
          <w:rFonts w:ascii="Times New Roman" w:eastAsia="Calibri" w:hAnsi="Times New Roman" w:cs="Times New Roman"/>
          <w:sz w:val="24"/>
          <w:szCs w:val="24"/>
        </w:rPr>
        <w:t xml:space="preserve"> (Turner &amp; Behrndt 2016, 180). </w:t>
      </w:r>
    </w:p>
    <w:p w14:paraId="405FAAB2" w14:textId="01B6608D" w:rsidR="00870030" w:rsidRDefault="00A67D36" w:rsidP="00870030">
      <w:pPr>
        <w:spacing w:line="360" w:lineRule="auto"/>
        <w:jc w:val="both"/>
        <w:rPr>
          <w:rFonts w:ascii="Times New Roman" w:eastAsia="Calibri" w:hAnsi="Times New Roman" w:cs="Times New Roman"/>
          <w:sz w:val="24"/>
          <w:szCs w:val="24"/>
        </w:rPr>
      </w:pPr>
      <w:r w:rsidRPr="00A67D36">
        <w:rPr>
          <w:rFonts w:ascii="Times New Roman" w:eastAsia="Calibri" w:hAnsi="Times New Roman" w:cs="Times New Roman"/>
          <w:sz w:val="24"/>
          <w:szCs w:val="24"/>
        </w:rPr>
        <w:t>In other words, I use the word dramaturgy as a term that includes everything that can contribute to making performances.</w:t>
      </w:r>
      <w:r w:rsidR="004931BA">
        <w:rPr>
          <w:rFonts w:ascii="Times New Roman" w:eastAsia="Calibri" w:hAnsi="Times New Roman" w:cs="Times New Roman"/>
          <w:sz w:val="24"/>
          <w:szCs w:val="24"/>
        </w:rPr>
        <w:t xml:space="preserve"> In the </w:t>
      </w:r>
      <w:r w:rsidR="005110FD">
        <w:rPr>
          <w:rFonts w:ascii="Times New Roman" w:eastAsia="Calibri" w:hAnsi="Times New Roman" w:cs="Times New Roman"/>
          <w:sz w:val="24"/>
          <w:szCs w:val="24"/>
        </w:rPr>
        <w:t>third chapter</w:t>
      </w:r>
      <w:r w:rsidR="004931BA">
        <w:rPr>
          <w:rFonts w:ascii="Times New Roman" w:eastAsia="Calibri" w:hAnsi="Times New Roman" w:cs="Times New Roman"/>
          <w:sz w:val="24"/>
          <w:szCs w:val="24"/>
        </w:rPr>
        <w:t xml:space="preserve">, I will explore </w:t>
      </w:r>
      <w:r w:rsidR="005110FD">
        <w:rPr>
          <w:rFonts w:ascii="Times New Roman" w:eastAsia="Calibri" w:hAnsi="Times New Roman" w:cs="Times New Roman"/>
          <w:sz w:val="24"/>
          <w:szCs w:val="24"/>
        </w:rPr>
        <w:t xml:space="preserve">a very specific type of </w:t>
      </w:r>
      <w:r w:rsidR="004931BA">
        <w:rPr>
          <w:rFonts w:ascii="Times New Roman" w:eastAsia="Calibri" w:hAnsi="Times New Roman" w:cs="Times New Roman"/>
          <w:sz w:val="24"/>
          <w:szCs w:val="24"/>
        </w:rPr>
        <w:t>dramaturgy</w:t>
      </w:r>
      <w:r w:rsidR="005110FD">
        <w:rPr>
          <w:rFonts w:ascii="Times New Roman" w:eastAsia="Calibri" w:hAnsi="Times New Roman" w:cs="Times New Roman"/>
          <w:sz w:val="24"/>
          <w:szCs w:val="24"/>
        </w:rPr>
        <w:t xml:space="preserve">. I define it as posthuman dramaturgy. </w:t>
      </w:r>
      <w:r w:rsidR="004931BA">
        <w:rPr>
          <w:rFonts w:ascii="Times New Roman" w:eastAsia="Calibri" w:hAnsi="Times New Roman" w:cs="Times New Roman"/>
          <w:sz w:val="24"/>
          <w:szCs w:val="24"/>
        </w:rPr>
        <w:t xml:space="preserve">The target is </w:t>
      </w:r>
      <w:r w:rsidR="005110FD">
        <w:rPr>
          <w:rFonts w:ascii="Times New Roman" w:eastAsia="Calibri" w:hAnsi="Times New Roman" w:cs="Times New Roman"/>
          <w:sz w:val="24"/>
          <w:szCs w:val="24"/>
        </w:rPr>
        <w:t>to explore the possibility of an already applied posthuman dramaturgy in order to observe how it can</w:t>
      </w:r>
      <w:r w:rsidR="009F3D9A">
        <w:rPr>
          <w:rFonts w:ascii="Times New Roman" w:eastAsia="Calibri" w:hAnsi="Times New Roman" w:cs="Times New Roman"/>
          <w:sz w:val="24"/>
          <w:szCs w:val="24"/>
        </w:rPr>
        <w:t xml:space="preserve"> work</w:t>
      </w:r>
      <w:r w:rsidR="005110FD">
        <w:rPr>
          <w:rFonts w:ascii="Times New Roman" w:eastAsia="Calibri" w:hAnsi="Times New Roman" w:cs="Times New Roman"/>
          <w:sz w:val="24"/>
          <w:szCs w:val="24"/>
        </w:rPr>
        <w:t xml:space="preserve"> and how it </w:t>
      </w:r>
      <w:r w:rsidR="004931BA">
        <w:rPr>
          <w:rFonts w:ascii="Times New Roman" w:eastAsia="Calibri" w:hAnsi="Times New Roman" w:cs="Times New Roman"/>
          <w:sz w:val="24"/>
          <w:szCs w:val="24"/>
        </w:rPr>
        <w:t>challenge</w:t>
      </w:r>
      <w:r w:rsidR="009F3D9A">
        <w:rPr>
          <w:rFonts w:ascii="Times New Roman" w:eastAsia="Calibri" w:hAnsi="Times New Roman" w:cs="Times New Roman"/>
          <w:sz w:val="24"/>
          <w:szCs w:val="24"/>
        </w:rPr>
        <w:t>s</w:t>
      </w:r>
      <w:r w:rsidR="004931BA">
        <w:rPr>
          <w:rFonts w:ascii="Times New Roman" w:eastAsia="Calibri" w:hAnsi="Times New Roman" w:cs="Times New Roman"/>
          <w:sz w:val="24"/>
          <w:szCs w:val="24"/>
        </w:rPr>
        <w:t xml:space="preserve"> the position of the human being in the posthuman condition.  </w:t>
      </w:r>
      <w:bookmarkEnd w:id="1"/>
    </w:p>
    <w:p w14:paraId="78189958" w14:textId="77777777" w:rsidR="00C13C91" w:rsidRDefault="00C13C91" w:rsidP="00870030">
      <w:pPr>
        <w:spacing w:line="360" w:lineRule="auto"/>
        <w:jc w:val="both"/>
        <w:rPr>
          <w:rFonts w:ascii="Times New Roman" w:eastAsia="Calibri" w:hAnsi="Times New Roman" w:cs="Times New Roman"/>
          <w:sz w:val="24"/>
          <w:szCs w:val="24"/>
        </w:rPr>
      </w:pPr>
    </w:p>
    <w:p w14:paraId="2CA11056" w14:textId="001FCEA5" w:rsidR="00870030" w:rsidRDefault="00870030" w:rsidP="00C13C91">
      <w:pPr>
        <w:pStyle w:val="2"/>
        <w:rPr>
          <w:rFonts w:eastAsia="Calibri"/>
        </w:rPr>
      </w:pPr>
      <w:bookmarkStart w:id="54" w:name="_Hlk79844047"/>
      <w:bookmarkStart w:id="55" w:name="_Toc79847679"/>
      <w:bookmarkStart w:id="56" w:name="_Toc79857603"/>
      <w:bookmarkStart w:id="57" w:name="_Toc79860847"/>
      <w:r w:rsidRPr="00870030">
        <w:rPr>
          <w:rFonts w:eastAsia="Calibri"/>
        </w:rPr>
        <w:lastRenderedPageBreak/>
        <w:t>Dramaturgies become “posthuman”</w:t>
      </w:r>
      <w:bookmarkEnd w:id="54"/>
      <w:bookmarkEnd w:id="55"/>
      <w:bookmarkEnd w:id="56"/>
      <w:bookmarkEnd w:id="57"/>
    </w:p>
    <w:p w14:paraId="5F474630" w14:textId="77777777" w:rsidR="00C13C91" w:rsidRPr="00C13C91" w:rsidRDefault="00C13C91" w:rsidP="00C13C91"/>
    <w:p w14:paraId="2630ADA9" w14:textId="6D16136F" w:rsidR="00870030" w:rsidRPr="00870030" w:rsidRDefault="00870030" w:rsidP="00870030">
      <w:pPr>
        <w:spacing w:line="360" w:lineRule="auto"/>
        <w:jc w:val="both"/>
        <w:rPr>
          <w:rFonts w:ascii="Times New Roman" w:eastAsia="Calibri" w:hAnsi="Times New Roman" w:cs="Times New Roman"/>
          <w:sz w:val="24"/>
          <w:szCs w:val="24"/>
        </w:rPr>
      </w:pPr>
      <w:r w:rsidRPr="00870030">
        <w:rPr>
          <w:rFonts w:ascii="Times New Roman" w:eastAsia="Calibri" w:hAnsi="Times New Roman" w:cs="Times New Roman"/>
          <w:sz w:val="24"/>
          <w:szCs w:val="24"/>
        </w:rPr>
        <w:t>A posthuman dramaturgy in performances can be any practice that challenges the notion of the human body through a process of re-definition, re-composition or updating. It can work as a narrative</w:t>
      </w:r>
      <w:r w:rsidR="009F3D9A">
        <w:rPr>
          <w:rFonts w:ascii="Times New Roman" w:eastAsia="Calibri" w:hAnsi="Times New Roman" w:cs="Times New Roman"/>
          <w:sz w:val="24"/>
          <w:szCs w:val="24"/>
        </w:rPr>
        <w:t xml:space="preserve"> (including </w:t>
      </w:r>
      <w:r w:rsidRPr="00870030">
        <w:rPr>
          <w:rFonts w:ascii="Times New Roman" w:eastAsia="Calibri" w:hAnsi="Times New Roman" w:cs="Times New Roman"/>
          <w:sz w:val="24"/>
          <w:szCs w:val="24"/>
        </w:rPr>
        <w:t>metaphor</w:t>
      </w:r>
      <w:r w:rsidR="009F3D9A">
        <w:rPr>
          <w:rFonts w:ascii="Times New Roman" w:eastAsia="Calibri" w:hAnsi="Times New Roman" w:cs="Times New Roman"/>
          <w:sz w:val="24"/>
          <w:szCs w:val="24"/>
        </w:rPr>
        <w:t>s)</w:t>
      </w:r>
      <w:r w:rsidRPr="00870030">
        <w:rPr>
          <w:rFonts w:ascii="Times New Roman" w:eastAsia="Calibri" w:hAnsi="Times New Roman" w:cs="Times New Roman"/>
          <w:sz w:val="24"/>
          <w:szCs w:val="24"/>
        </w:rPr>
        <w:t xml:space="preserve"> </w:t>
      </w:r>
      <w:r w:rsidR="009F3D9A">
        <w:rPr>
          <w:rFonts w:ascii="Times New Roman" w:eastAsia="Calibri" w:hAnsi="Times New Roman" w:cs="Times New Roman"/>
          <w:sz w:val="24"/>
          <w:szCs w:val="24"/>
        </w:rPr>
        <w:t>and</w:t>
      </w:r>
      <w:r w:rsidRPr="00870030">
        <w:rPr>
          <w:rFonts w:ascii="Times New Roman" w:eastAsia="Calibri" w:hAnsi="Times New Roman" w:cs="Times New Roman"/>
          <w:sz w:val="24"/>
          <w:szCs w:val="24"/>
        </w:rPr>
        <w:t xml:space="preserve"> </w:t>
      </w:r>
      <w:r w:rsidR="009F3D9A">
        <w:rPr>
          <w:rFonts w:ascii="Times New Roman" w:eastAsia="Calibri" w:hAnsi="Times New Roman" w:cs="Times New Roman"/>
          <w:sz w:val="24"/>
          <w:szCs w:val="24"/>
        </w:rPr>
        <w:t xml:space="preserve">a </w:t>
      </w:r>
      <w:r w:rsidRPr="00870030">
        <w:rPr>
          <w:rFonts w:ascii="Times New Roman" w:eastAsia="Calibri" w:hAnsi="Times New Roman" w:cs="Times New Roman"/>
          <w:sz w:val="24"/>
          <w:szCs w:val="24"/>
        </w:rPr>
        <w:t xml:space="preserve">practice. It also can become an experience for both performers and spectators. </w:t>
      </w:r>
    </w:p>
    <w:p w14:paraId="3482EE2F" w14:textId="3BF1D1D8" w:rsidR="00870030" w:rsidRDefault="00870030" w:rsidP="00870030">
      <w:pPr>
        <w:spacing w:line="360" w:lineRule="auto"/>
        <w:jc w:val="both"/>
        <w:rPr>
          <w:rFonts w:ascii="Times New Roman" w:eastAsia="Calibri" w:hAnsi="Times New Roman" w:cs="Times New Roman"/>
          <w:sz w:val="24"/>
          <w:szCs w:val="24"/>
        </w:rPr>
      </w:pPr>
      <w:r w:rsidRPr="00870030">
        <w:rPr>
          <w:rFonts w:ascii="Times New Roman" w:eastAsia="Calibri" w:hAnsi="Times New Roman" w:cs="Times New Roman"/>
          <w:sz w:val="24"/>
          <w:szCs w:val="24"/>
        </w:rPr>
        <w:t xml:space="preserve">As a summary of practices </w:t>
      </w:r>
      <w:r w:rsidR="00880E62">
        <w:rPr>
          <w:rFonts w:ascii="Times New Roman" w:eastAsia="Calibri" w:hAnsi="Times New Roman" w:cs="Times New Roman"/>
          <w:sz w:val="24"/>
          <w:szCs w:val="24"/>
        </w:rPr>
        <w:t>in the posthuman condition</w:t>
      </w:r>
      <w:r w:rsidRPr="00870030">
        <w:rPr>
          <w:rFonts w:ascii="Times New Roman" w:eastAsia="Calibri" w:hAnsi="Times New Roman" w:cs="Times New Roman"/>
          <w:sz w:val="24"/>
          <w:szCs w:val="24"/>
        </w:rPr>
        <w:t>,</w:t>
      </w:r>
      <w:r w:rsidR="009F3D9A">
        <w:rPr>
          <w:rFonts w:ascii="Times New Roman" w:eastAsia="Calibri" w:hAnsi="Times New Roman" w:cs="Times New Roman"/>
          <w:sz w:val="24"/>
          <w:szCs w:val="24"/>
        </w:rPr>
        <w:t xml:space="preserve"> a</w:t>
      </w:r>
      <w:r w:rsidRPr="00870030">
        <w:rPr>
          <w:rFonts w:ascii="Times New Roman" w:eastAsia="Calibri" w:hAnsi="Times New Roman" w:cs="Times New Roman"/>
          <w:sz w:val="24"/>
          <w:szCs w:val="24"/>
        </w:rPr>
        <w:t xml:space="preserve"> posthuman dramaturgy </w:t>
      </w:r>
      <w:r w:rsidR="009F3D9A">
        <w:rPr>
          <w:rFonts w:ascii="Times New Roman" w:eastAsia="Calibri" w:hAnsi="Times New Roman" w:cs="Times New Roman"/>
          <w:sz w:val="24"/>
          <w:szCs w:val="24"/>
        </w:rPr>
        <w:t>can</w:t>
      </w:r>
      <w:r w:rsidRPr="00870030">
        <w:rPr>
          <w:rFonts w:ascii="Times New Roman" w:eastAsia="Calibri" w:hAnsi="Times New Roman" w:cs="Times New Roman"/>
          <w:sz w:val="24"/>
          <w:szCs w:val="24"/>
        </w:rPr>
        <w:t xml:space="preserve"> entail interaction with technology. Revealing the technological apparatuses to the audience</w:t>
      </w:r>
      <w:r w:rsidR="00726515">
        <w:rPr>
          <w:rFonts w:ascii="Times New Roman" w:eastAsia="Calibri" w:hAnsi="Times New Roman" w:cs="Times New Roman"/>
          <w:sz w:val="24"/>
          <w:szCs w:val="24"/>
        </w:rPr>
        <w:t xml:space="preserve"> and positioning </w:t>
      </w:r>
      <w:r w:rsidR="009F3D9A">
        <w:rPr>
          <w:rFonts w:ascii="Times New Roman" w:eastAsia="Calibri" w:hAnsi="Times New Roman" w:cs="Times New Roman"/>
          <w:sz w:val="24"/>
          <w:szCs w:val="24"/>
        </w:rPr>
        <w:t xml:space="preserve">them </w:t>
      </w:r>
      <w:r w:rsidR="00726515">
        <w:rPr>
          <w:rFonts w:ascii="Times New Roman" w:eastAsia="Calibri" w:hAnsi="Times New Roman" w:cs="Times New Roman"/>
          <w:sz w:val="24"/>
          <w:szCs w:val="24"/>
        </w:rPr>
        <w:t>as equal to the human body</w:t>
      </w:r>
      <w:r w:rsidRPr="00870030">
        <w:rPr>
          <w:rFonts w:ascii="Times New Roman" w:eastAsia="Calibri" w:hAnsi="Times New Roman" w:cs="Times New Roman"/>
          <w:sz w:val="24"/>
          <w:szCs w:val="24"/>
        </w:rPr>
        <w:t xml:space="preserve"> is </w:t>
      </w:r>
      <w:r w:rsidR="00880E62">
        <w:rPr>
          <w:rFonts w:ascii="Times New Roman" w:eastAsia="Calibri" w:hAnsi="Times New Roman" w:cs="Times New Roman"/>
          <w:sz w:val="24"/>
          <w:szCs w:val="24"/>
        </w:rPr>
        <w:t xml:space="preserve">a prominent </w:t>
      </w:r>
      <w:r w:rsidR="009F3D9A">
        <w:rPr>
          <w:rFonts w:ascii="Times New Roman" w:eastAsia="Calibri" w:hAnsi="Times New Roman" w:cs="Times New Roman"/>
          <w:sz w:val="24"/>
          <w:szCs w:val="24"/>
        </w:rPr>
        <w:t>practice</w:t>
      </w:r>
      <w:r w:rsidRPr="00870030">
        <w:rPr>
          <w:rFonts w:ascii="Times New Roman" w:eastAsia="Calibri" w:hAnsi="Times New Roman" w:cs="Times New Roman"/>
          <w:sz w:val="24"/>
          <w:szCs w:val="24"/>
        </w:rPr>
        <w:t xml:space="preserve"> of such dramaturgy.</w:t>
      </w:r>
      <w:r w:rsidR="00726515">
        <w:rPr>
          <w:rFonts w:ascii="Times New Roman" w:eastAsia="Calibri" w:hAnsi="Times New Roman" w:cs="Times New Roman"/>
          <w:sz w:val="24"/>
          <w:szCs w:val="24"/>
        </w:rPr>
        <w:t xml:space="preserve"> We will see further how the machine in </w:t>
      </w:r>
      <w:r w:rsidR="00726515" w:rsidRPr="00726515">
        <w:rPr>
          <w:rFonts w:ascii="Times New Roman" w:eastAsia="Calibri" w:hAnsi="Times New Roman" w:cs="Times New Roman"/>
          <w:i/>
          <w:iCs/>
          <w:sz w:val="24"/>
          <w:szCs w:val="24"/>
        </w:rPr>
        <w:t>The Automated Sniper</w:t>
      </w:r>
      <w:r w:rsidR="00726515">
        <w:rPr>
          <w:rFonts w:ascii="Times New Roman" w:eastAsia="Calibri" w:hAnsi="Times New Roman" w:cs="Times New Roman"/>
          <w:sz w:val="24"/>
          <w:szCs w:val="24"/>
        </w:rPr>
        <w:t xml:space="preserve"> becomes a separate figure in the performance. </w:t>
      </w:r>
      <w:r w:rsidRPr="00870030">
        <w:rPr>
          <w:rFonts w:ascii="Times New Roman" w:eastAsia="Calibri" w:hAnsi="Times New Roman" w:cs="Times New Roman"/>
          <w:sz w:val="24"/>
          <w:szCs w:val="24"/>
        </w:rPr>
        <w:t xml:space="preserve"> If the posthuman condition questions the position of the human being, then a dramaturgy that follows the posthuman philosophy should do the same. As a result, the </w:t>
      </w:r>
      <w:r w:rsidR="00726515">
        <w:rPr>
          <w:rFonts w:ascii="Times New Roman" w:eastAsia="Calibri" w:hAnsi="Times New Roman" w:cs="Times New Roman"/>
          <w:sz w:val="24"/>
          <w:szCs w:val="24"/>
        </w:rPr>
        <w:t xml:space="preserve">identity of the </w:t>
      </w:r>
      <w:r w:rsidRPr="00870030">
        <w:rPr>
          <w:rFonts w:ascii="Times New Roman" w:eastAsia="Calibri" w:hAnsi="Times New Roman" w:cs="Times New Roman"/>
          <w:sz w:val="24"/>
          <w:szCs w:val="24"/>
        </w:rPr>
        <w:t>questionable body remains blurred and can become superior, equated or undermined by the machine. A posthuman dramaturgy should leave all</w:t>
      </w:r>
      <w:r w:rsidR="00726515">
        <w:rPr>
          <w:rFonts w:ascii="Times New Roman" w:eastAsia="Calibri" w:hAnsi="Times New Roman" w:cs="Times New Roman"/>
          <w:sz w:val="24"/>
          <w:szCs w:val="24"/>
        </w:rPr>
        <w:t xml:space="preserve"> of these</w:t>
      </w:r>
      <w:r w:rsidRPr="00870030">
        <w:rPr>
          <w:rFonts w:ascii="Times New Roman" w:eastAsia="Calibri" w:hAnsi="Times New Roman" w:cs="Times New Roman"/>
          <w:sz w:val="24"/>
          <w:szCs w:val="24"/>
        </w:rPr>
        <w:t xml:space="preserve"> options on the table. </w:t>
      </w:r>
    </w:p>
    <w:p w14:paraId="1608D534" w14:textId="490052A9" w:rsidR="00880E62" w:rsidRPr="00870030" w:rsidRDefault="00880E62" w:rsidP="00870030">
      <w:pPr>
        <w:spacing w:line="360" w:lineRule="auto"/>
        <w:jc w:val="both"/>
        <w:rPr>
          <w:rFonts w:ascii="Times New Roman" w:eastAsia="Calibri" w:hAnsi="Times New Roman" w:cs="Times New Roman"/>
          <w:sz w:val="24"/>
          <w:szCs w:val="24"/>
        </w:rPr>
      </w:pPr>
      <w:r w:rsidRPr="00880E62">
        <w:rPr>
          <w:rFonts w:ascii="Times New Roman" w:eastAsia="Calibri" w:hAnsi="Times New Roman" w:cs="Times New Roman"/>
          <w:sz w:val="24"/>
          <w:szCs w:val="24"/>
        </w:rPr>
        <w:t xml:space="preserve">The posthuman, whether it is used by Posthumanism or Transhumanism, appears to be a notion that works towards the altering </w:t>
      </w:r>
      <w:r w:rsidR="009F3D9A">
        <w:rPr>
          <w:rFonts w:ascii="Times New Roman" w:eastAsia="Calibri" w:hAnsi="Times New Roman" w:cs="Times New Roman"/>
          <w:sz w:val="24"/>
          <w:szCs w:val="24"/>
        </w:rPr>
        <w:t xml:space="preserve">of </w:t>
      </w:r>
      <w:r w:rsidRPr="00880E62">
        <w:rPr>
          <w:rFonts w:ascii="Times New Roman" w:eastAsia="Calibri" w:hAnsi="Times New Roman" w:cs="Times New Roman"/>
          <w:sz w:val="24"/>
          <w:szCs w:val="24"/>
        </w:rPr>
        <w:t xml:space="preserve">the human being. In order to think critically about the processes of re-definition, enhancement and survival of the human being in the posthuman condition, I suggest that we need a space for collective shared experiences. Hence, an interactive potential space in which posthuman narratives and practices can be located, is needed. Between theatre and performance, this type of creative space fits better in the realm of performance. In </w:t>
      </w:r>
      <w:r w:rsidRPr="00880E62">
        <w:rPr>
          <w:rFonts w:ascii="Times New Roman" w:eastAsia="Calibri" w:hAnsi="Times New Roman" w:cs="Times New Roman"/>
          <w:i/>
          <w:iCs/>
          <w:sz w:val="24"/>
          <w:szCs w:val="24"/>
        </w:rPr>
        <w:t>Performance: A Critical Introduction</w:t>
      </w:r>
      <w:r w:rsidRPr="00880E62">
        <w:rPr>
          <w:rFonts w:ascii="Times New Roman" w:eastAsia="Calibri" w:hAnsi="Times New Roman" w:cs="Times New Roman"/>
          <w:sz w:val="24"/>
          <w:szCs w:val="24"/>
        </w:rPr>
        <w:t xml:space="preserve">, Marvin Carlson pointed out that “performance” or “performance art” as a new genre in the art and theatre world, “placed its emphasis upon the present body instead of on the absent text of traditional theatre” (Carlson 1996, 83). Carlson was referring to the emergence of Performance Art in the 1970s. Today, the intertwinement of theatre, performance, technology, and communication systems, moved the aforementioned emphasis from the human body to the digital being. The present body expands its understanding through the interaction with different digital technologies, machines and computers. To speak </w:t>
      </w:r>
      <w:r w:rsidR="009F3D9A">
        <w:rPr>
          <w:rFonts w:ascii="Times New Roman" w:eastAsia="Calibri" w:hAnsi="Times New Roman" w:cs="Times New Roman"/>
          <w:sz w:val="24"/>
          <w:szCs w:val="24"/>
        </w:rPr>
        <w:t>from the perspective of</w:t>
      </w:r>
      <w:r w:rsidRPr="00880E62">
        <w:rPr>
          <w:rFonts w:ascii="Times New Roman" w:eastAsia="Calibri" w:hAnsi="Times New Roman" w:cs="Times New Roman"/>
          <w:sz w:val="24"/>
          <w:szCs w:val="24"/>
        </w:rPr>
        <w:t xml:space="preserve"> </w:t>
      </w:r>
      <w:r w:rsidR="009F3D9A">
        <w:rPr>
          <w:rFonts w:ascii="Times New Roman" w:eastAsia="Calibri" w:hAnsi="Times New Roman" w:cs="Times New Roman"/>
          <w:sz w:val="24"/>
          <w:szCs w:val="24"/>
        </w:rPr>
        <w:t>Transhumanism,</w:t>
      </w:r>
      <w:r w:rsidRPr="00880E62">
        <w:rPr>
          <w:rFonts w:ascii="Times New Roman" w:eastAsia="Calibri" w:hAnsi="Times New Roman" w:cs="Times New Roman"/>
          <w:sz w:val="24"/>
          <w:szCs w:val="24"/>
        </w:rPr>
        <w:t xml:space="preserve"> technology in performance, as in any </w:t>
      </w:r>
      <w:r w:rsidR="009F3D9A">
        <w:rPr>
          <w:rFonts w:ascii="Times New Roman" w:eastAsia="Calibri" w:hAnsi="Times New Roman" w:cs="Times New Roman"/>
          <w:sz w:val="24"/>
          <w:szCs w:val="24"/>
        </w:rPr>
        <w:t xml:space="preserve">other </w:t>
      </w:r>
      <w:r w:rsidRPr="00880E62">
        <w:rPr>
          <w:rFonts w:ascii="Times New Roman" w:eastAsia="Calibri" w:hAnsi="Times New Roman" w:cs="Times New Roman"/>
          <w:sz w:val="24"/>
          <w:szCs w:val="24"/>
        </w:rPr>
        <w:t xml:space="preserve">field nowadays, enhances physical body’s skills and potentiality. </w:t>
      </w:r>
    </w:p>
    <w:p w14:paraId="1DF846FC" w14:textId="75F861EB" w:rsidR="00870030" w:rsidRPr="00870030" w:rsidRDefault="00870030" w:rsidP="00870030">
      <w:pPr>
        <w:spacing w:line="360" w:lineRule="auto"/>
        <w:jc w:val="both"/>
        <w:rPr>
          <w:rFonts w:ascii="Times New Roman" w:eastAsia="Calibri" w:hAnsi="Times New Roman" w:cs="Times New Roman"/>
          <w:sz w:val="24"/>
          <w:szCs w:val="24"/>
        </w:rPr>
      </w:pPr>
      <w:r w:rsidRPr="00870030">
        <w:rPr>
          <w:rFonts w:ascii="Times New Roman" w:eastAsia="Calibri" w:hAnsi="Times New Roman" w:cs="Times New Roman"/>
          <w:sz w:val="24"/>
          <w:szCs w:val="24"/>
        </w:rPr>
        <w:lastRenderedPageBreak/>
        <w:t xml:space="preserve">In “Mapping Posthuman” Ralf </w:t>
      </w:r>
      <w:proofErr w:type="spellStart"/>
      <w:r w:rsidRPr="00870030">
        <w:rPr>
          <w:rFonts w:ascii="Times New Roman" w:eastAsia="Calibri" w:hAnsi="Times New Roman" w:cs="Times New Roman"/>
          <w:sz w:val="24"/>
          <w:szCs w:val="24"/>
        </w:rPr>
        <w:t>Remshardt</w:t>
      </w:r>
      <w:proofErr w:type="spellEnd"/>
      <w:r w:rsidRPr="00870030">
        <w:rPr>
          <w:rFonts w:ascii="Times New Roman" w:eastAsia="Calibri" w:hAnsi="Times New Roman" w:cs="Times New Roman"/>
          <w:sz w:val="24"/>
          <w:szCs w:val="24"/>
        </w:rPr>
        <w:t xml:space="preserve"> claims that the term “posthumanism” can become an</w:t>
      </w:r>
      <w:r w:rsidR="00726515">
        <w:rPr>
          <w:rFonts w:ascii="Times New Roman" w:eastAsia="Calibri" w:hAnsi="Times New Roman" w:cs="Times New Roman"/>
          <w:sz w:val="24"/>
          <w:szCs w:val="24"/>
        </w:rPr>
        <w:t xml:space="preserve"> </w:t>
      </w:r>
      <w:r w:rsidRPr="00870030">
        <w:rPr>
          <w:rFonts w:ascii="Times New Roman" w:eastAsia="Calibri" w:hAnsi="Times New Roman" w:cs="Times New Roman"/>
          <w:sz w:val="24"/>
          <w:szCs w:val="24"/>
        </w:rPr>
        <w:t xml:space="preserve">“interpretive matrix that resonates constructively with the multiplicity of intermedial performances and allows for a liberatory sensibility that can serve to reimagine the body, </w:t>
      </w:r>
      <w:proofErr w:type="spellStart"/>
      <w:r w:rsidRPr="00870030">
        <w:rPr>
          <w:rFonts w:ascii="Times New Roman" w:eastAsia="Calibri" w:hAnsi="Times New Roman" w:cs="Times New Roman"/>
          <w:sz w:val="24"/>
          <w:szCs w:val="24"/>
        </w:rPr>
        <w:t>spectation</w:t>
      </w:r>
      <w:proofErr w:type="spellEnd"/>
      <w:r w:rsidRPr="00870030">
        <w:rPr>
          <w:rFonts w:ascii="Times New Roman" w:eastAsia="Calibri" w:hAnsi="Times New Roman" w:cs="Times New Roman"/>
          <w:sz w:val="24"/>
          <w:szCs w:val="24"/>
        </w:rPr>
        <w:t>, and performance” (</w:t>
      </w:r>
      <w:proofErr w:type="spellStart"/>
      <w:r w:rsidRPr="00870030">
        <w:rPr>
          <w:rFonts w:ascii="Times New Roman" w:eastAsia="Calibri" w:hAnsi="Times New Roman" w:cs="Times New Roman"/>
          <w:sz w:val="24"/>
          <w:szCs w:val="24"/>
        </w:rPr>
        <w:t>Remshardt</w:t>
      </w:r>
      <w:proofErr w:type="spellEnd"/>
      <w:r w:rsidRPr="00870030">
        <w:rPr>
          <w:rFonts w:ascii="Times New Roman" w:eastAsia="Calibri" w:hAnsi="Times New Roman" w:cs="Times New Roman"/>
          <w:sz w:val="24"/>
          <w:szCs w:val="24"/>
        </w:rPr>
        <w:t xml:space="preserve"> 2010, 135). As posthuman dramaturgies, I</w:t>
      </w:r>
      <w:r w:rsidR="009F3D9A">
        <w:rPr>
          <w:rFonts w:ascii="Times New Roman" w:eastAsia="Calibri" w:hAnsi="Times New Roman" w:cs="Times New Roman"/>
          <w:sz w:val="24"/>
          <w:szCs w:val="24"/>
        </w:rPr>
        <w:t xml:space="preserve"> also</w:t>
      </w:r>
      <w:r w:rsidRPr="00870030">
        <w:rPr>
          <w:rFonts w:ascii="Times New Roman" w:eastAsia="Calibri" w:hAnsi="Times New Roman" w:cs="Times New Roman"/>
          <w:sz w:val="24"/>
          <w:szCs w:val="24"/>
        </w:rPr>
        <w:t xml:space="preserve"> define the summary of narratives and practices that can contribute in the self-realization and provoke reflection regarding the urgency of re-definition of our “human” self. </w:t>
      </w:r>
      <w:r w:rsidR="00392704">
        <w:rPr>
          <w:rFonts w:ascii="Times New Roman" w:eastAsia="Calibri" w:hAnsi="Times New Roman" w:cs="Times New Roman"/>
          <w:sz w:val="24"/>
          <w:szCs w:val="24"/>
        </w:rPr>
        <w:t>T</w:t>
      </w:r>
      <w:r w:rsidRPr="00870030">
        <w:rPr>
          <w:rFonts w:ascii="Times New Roman" w:eastAsia="Calibri" w:hAnsi="Times New Roman" w:cs="Times New Roman"/>
          <w:sz w:val="24"/>
          <w:szCs w:val="24"/>
        </w:rPr>
        <w:t>ool</w:t>
      </w:r>
      <w:r w:rsidR="00392704">
        <w:rPr>
          <w:rFonts w:ascii="Times New Roman" w:eastAsia="Calibri" w:hAnsi="Times New Roman" w:cs="Times New Roman"/>
          <w:sz w:val="24"/>
          <w:szCs w:val="24"/>
        </w:rPr>
        <w:t>s</w:t>
      </w:r>
      <w:r w:rsidRPr="00870030">
        <w:rPr>
          <w:rFonts w:ascii="Times New Roman" w:eastAsia="Calibri" w:hAnsi="Times New Roman" w:cs="Times New Roman"/>
          <w:sz w:val="24"/>
          <w:szCs w:val="24"/>
        </w:rPr>
        <w:t xml:space="preserve"> in this dramaturgy </w:t>
      </w:r>
      <w:r w:rsidR="00392704">
        <w:rPr>
          <w:rFonts w:ascii="Times New Roman" w:eastAsia="Calibri" w:hAnsi="Times New Roman" w:cs="Times New Roman"/>
          <w:sz w:val="24"/>
          <w:szCs w:val="24"/>
        </w:rPr>
        <w:t>could be</w:t>
      </w:r>
      <w:r w:rsidRPr="00870030">
        <w:rPr>
          <w:rFonts w:ascii="Times New Roman" w:eastAsia="Calibri" w:hAnsi="Times New Roman" w:cs="Times New Roman"/>
          <w:sz w:val="24"/>
          <w:szCs w:val="24"/>
        </w:rPr>
        <w:t xml:space="preserve"> </w:t>
      </w:r>
      <w:r w:rsidR="00392704">
        <w:rPr>
          <w:rFonts w:ascii="Times New Roman" w:eastAsia="Calibri" w:hAnsi="Times New Roman" w:cs="Times New Roman"/>
          <w:sz w:val="24"/>
          <w:szCs w:val="24"/>
        </w:rPr>
        <w:t>the technological means</w:t>
      </w:r>
      <w:r w:rsidRPr="00870030">
        <w:rPr>
          <w:rFonts w:ascii="Times New Roman" w:eastAsia="Calibri" w:hAnsi="Times New Roman" w:cs="Times New Roman"/>
          <w:sz w:val="24"/>
          <w:szCs w:val="24"/>
        </w:rPr>
        <w:t xml:space="preserve"> that can challenge the physical body and </w:t>
      </w:r>
      <w:r w:rsidR="00392704">
        <w:rPr>
          <w:rFonts w:ascii="Times New Roman" w:eastAsia="Calibri" w:hAnsi="Times New Roman" w:cs="Times New Roman"/>
          <w:sz w:val="24"/>
          <w:szCs w:val="24"/>
        </w:rPr>
        <w:t>involve</w:t>
      </w:r>
      <w:r w:rsidRPr="00870030">
        <w:rPr>
          <w:rFonts w:ascii="Times New Roman" w:eastAsia="Calibri" w:hAnsi="Times New Roman" w:cs="Times New Roman"/>
          <w:sz w:val="24"/>
          <w:szCs w:val="24"/>
        </w:rPr>
        <w:t xml:space="preserve"> spectators in a </w:t>
      </w:r>
      <w:r w:rsidR="00392704">
        <w:rPr>
          <w:rFonts w:ascii="Times New Roman" w:eastAsia="Calibri" w:hAnsi="Times New Roman" w:cs="Times New Roman"/>
          <w:sz w:val="24"/>
          <w:szCs w:val="24"/>
        </w:rPr>
        <w:t>process</w:t>
      </w:r>
      <w:r w:rsidRPr="00870030">
        <w:rPr>
          <w:rFonts w:ascii="Times New Roman" w:eastAsia="Calibri" w:hAnsi="Times New Roman" w:cs="Times New Roman"/>
          <w:sz w:val="24"/>
          <w:szCs w:val="24"/>
        </w:rPr>
        <w:t xml:space="preserve"> of hybridization and digitalization of the body. </w:t>
      </w:r>
    </w:p>
    <w:p w14:paraId="58C7F714" w14:textId="1D0D2C42" w:rsidR="00870030" w:rsidRPr="00870030" w:rsidRDefault="00870030" w:rsidP="00870030">
      <w:pPr>
        <w:spacing w:line="360" w:lineRule="auto"/>
        <w:jc w:val="both"/>
        <w:rPr>
          <w:rFonts w:ascii="Times New Roman" w:eastAsia="Calibri" w:hAnsi="Times New Roman" w:cs="Times New Roman"/>
          <w:sz w:val="24"/>
          <w:szCs w:val="24"/>
        </w:rPr>
      </w:pPr>
      <w:r w:rsidRPr="00870030">
        <w:rPr>
          <w:rFonts w:ascii="Times New Roman" w:eastAsia="Calibri" w:hAnsi="Times New Roman" w:cs="Times New Roman"/>
          <w:sz w:val="24"/>
          <w:szCs w:val="24"/>
        </w:rPr>
        <w:t xml:space="preserve">Another point that I </w:t>
      </w:r>
      <w:r w:rsidR="00726515">
        <w:rPr>
          <w:rFonts w:ascii="Times New Roman" w:eastAsia="Calibri" w:hAnsi="Times New Roman" w:cs="Times New Roman"/>
          <w:sz w:val="24"/>
          <w:szCs w:val="24"/>
        </w:rPr>
        <w:t>would like to</w:t>
      </w:r>
      <w:r w:rsidRPr="00870030">
        <w:rPr>
          <w:rFonts w:ascii="Times New Roman" w:eastAsia="Calibri" w:hAnsi="Times New Roman" w:cs="Times New Roman"/>
          <w:sz w:val="24"/>
          <w:szCs w:val="24"/>
        </w:rPr>
        <w:t xml:space="preserve"> remark, is the distinction of </w:t>
      </w:r>
      <w:r w:rsidR="00392704">
        <w:rPr>
          <w:rFonts w:ascii="Times New Roman" w:eastAsia="Calibri" w:hAnsi="Times New Roman" w:cs="Times New Roman"/>
          <w:sz w:val="24"/>
          <w:szCs w:val="24"/>
        </w:rPr>
        <w:t xml:space="preserve">the </w:t>
      </w:r>
      <w:r w:rsidRPr="00870030">
        <w:rPr>
          <w:rFonts w:ascii="Times New Roman" w:eastAsia="Calibri" w:hAnsi="Times New Roman" w:cs="Times New Roman"/>
          <w:sz w:val="24"/>
          <w:szCs w:val="24"/>
        </w:rPr>
        <w:t xml:space="preserve">spectator and </w:t>
      </w:r>
      <w:r w:rsidR="00392704">
        <w:rPr>
          <w:rFonts w:ascii="Times New Roman" w:eastAsia="Calibri" w:hAnsi="Times New Roman" w:cs="Times New Roman"/>
          <w:sz w:val="24"/>
          <w:szCs w:val="24"/>
        </w:rPr>
        <w:t xml:space="preserve">the </w:t>
      </w:r>
      <w:r w:rsidRPr="00870030">
        <w:rPr>
          <w:rFonts w:ascii="Times New Roman" w:eastAsia="Calibri" w:hAnsi="Times New Roman" w:cs="Times New Roman"/>
          <w:sz w:val="24"/>
          <w:szCs w:val="24"/>
        </w:rPr>
        <w:t xml:space="preserve">experiencer. Posthuman dramaturgies search for practices that can provoke rethinking. It was already said that this could be achieved through experience. In this sense, the spectator should become </w:t>
      </w:r>
      <w:r w:rsidR="00392704">
        <w:rPr>
          <w:rFonts w:ascii="Times New Roman" w:eastAsia="Calibri" w:hAnsi="Times New Roman" w:cs="Times New Roman"/>
          <w:sz w:val="24"/>
          <w:szCs w:val="24"/>
        </w:rPr>
        <w:t>an</w:t>
      </w:r>
      <w:r w:rsidRPr="00870030">
        <w:rPr>
          <w:rFonts w:ascii="Times New Roman" w:eastAsia="Calibri" w:hAnsi="Times New Roman" w:cs="Times New Roman"/>
          <w:sz w:val="24"/>
          <w:szCs w:val="24"/>
        </w:rPr>
        <w:t xml:space="preserve"> </w:t>
      </w:r>
      <w:proofErr w:type="spellStart"/>
      <w:r w:rsidRPr="00870030">
        <w:rPr>
          <w:rFonts w:ascii="Times New Roman" w:eastAsia="Calibri" w:hAnsi="Times New Roman" w:cs="Times New Roman"/>
          <w:sz w:val="24"/>
          <w:szCs w:val="24"/>
        </w:rPr>
        <w:t>experiencer</w:t>
      </w:r>
      <w:proofErr w:type="spellEnd"/>
      <w:r w:rsidRPr="00870030">
        <w:rPr>
          <w:rFonts w:ascii="Times New Roman" w:eastAsia="Calibri" w:hAnsi="Times New Roman" w:cs="Times New Roman"/>
          <w:sz w:val="24"/>
          <w:szCs w:val="24"/>
        </w:rPr>
        <w:t xml:space="preserve">. The notion of experiencer according to Robin Nelson “suggests a more immersive engagement in which the principles of composition of the piece create an environment designed to elicit a broadly visceral, sensual encounter, as distinct from conventional theatrical, concert or art gallery architectures which are constructed to draw primarily upon one of the sense organs – eyes (spectator) or ears (audience)” (Nelson 2010, 45). An </w:t>
      </w:r>
      <w:proofErr w:type="spellStart"/>
      <w:r w:rsidRPr="00870030">
        <w:rPr>
          <w:rFonts w:ascii="Times New Roman" w:eastAsia="Calibri" w:hAnsi="Times New Roman" w:cs="Times New Roman"/>
          <w:sz w:val="24"/>
          <w:szCs w:val="24"/>
        </w:rPr>
        <w:t>experiencer</w:t>
      </w:r>
      <w:proofErr w:type="spellEnd"/>
      <w:r w:rsidRPr="00870030">
        <w:rPr>
          <w:rFonts w:ascii="Times New Roman" w:eastAsia="Calibri" w:hAnsi="Times New Roman" w:cs="Times New Roman"/>
          <w:sz w:val="24"/>
          <w:szCs w:val="24"/>
        </w:rPr>
        <w:t xml:space="preserve"> becomes part of the performance space, whether it is physical or digital. In fact, both performers and spectators, experience the situation of being parts of a system. As a result, the boundaries between technological means and the experiencer’s body are blurred. A re-composition of the human body has been achieved.</w:t>
      </w:r>
    </w:p>
    <w:p w14:paraId="0A5EA9B0" w14:textId="2080C3F4" w:rsidR="00870030" w:rsidRDefault="00870030" w:rsidP="00870030">
      <w:pPr>
        <w:spacing w:line="360" w:lineRule="auto"/>
        <w:jc w:val="both"/>
        <w:rPr>
          <w:rFonts w:ascii="Times New Roman" w:eastAsia="Calibri" w:hAnsi="Times New Roman" w:cs="Times New Roman"/>
          <w:sz w:val="24"/>
          <w:szCs w:val="24"/>
        </w:rPr>
      </w:pPr>
      <w:r w:rsidRPr="00870030">
        <w:rPr>
          <w:rFonts w:ascii="Times New Roman" w:eastAsia="Calibri" w:hAnsi="Times New Roman" w:cs="Times New Roman"/>
          <w:sz w:val="24"/>
          <w:szCs w:val="24"/>
        </w:rPr>
        <w:t xml:space="preserve">I must clarify, I do not claim that </w:t>
      </w:r>
      <w:r w:rsidR="00392704">
        <w:rPr>
          <w:rFonts w:ascii="Times New Roman" w:eastAsia="Calibri" w:hAnsi="Times New Roman" w:cs="Times New Roman"/>
          <w:sz w:val="24"/>
          <w:szCs w:val="24"/>
        </w:rPr>
        <w:t xml:space="preserve">the </w:t>
      </w:r>
      <w:r w:rsidRPr="00870030">
        <w:rPr>
          <w:rFonts w:ascii="Times New Roman" w:eastAsia="Calibri" w:hAnsi="Times New Roman" w:cs="Times New Roman"/>
          <w:sz w:val="24"/>
          <w:szCs w:val="24"/>
        </w:rPr>
        <w:t xml:space="preserve">posthuman dramaturgies </w:t>
      </w:r>
      <w:r w:rsidR="00392704">
        <w:rPr>
          <w:rFonts w:ascii="Times New Roman" w:eastAsia="Calibri" w:hAnsi="Times New Roman" w:cs="Times New Roman"/>
          <w:sz w:val="24"/>
          <w:szCs w:val="24"/>
        </w:rPr>
        <w:t>will</w:t>
      </w:r>
      <w:r w:rsidRPr="00870030">
        <w:rPr>
          <w:rFonts w:ascii="Times New Roman" w:eastAsia="Calibri" w:hAnsi="Times New Roman" w:cs="Times New Roman"/>
          <w:sz w:val="24"/>
          <w:szCs w:val="24"/>
        </w:rPr>
        <w:t xml:space="preserve"> explain the current human identities. Nor do I believe that this should be their target. However, they can and should contribute to the critical thinking of the participants. Both performers and spectators should have the opportunity to experience the multiple identities they can obtain in the posthuman condition. This is what I </w:t>
      </w:r>
      <w:r w:rsidR="00392704">
        <w:rPr>
          <w:rFonts w:ascii="Times New Roman" w:eastAsia="Calibri" w:hAnsi="Times New Roman" w:cs="Times New Roman"/>
          <w:sz w:val="24"/>
          <w:szCs w:val="24"/>
        </w:rPr>
        <w:t xml:space="preserve">define </w:t>
      </w:r>
      <w:r w:rsidRPr="00870030">
        <w:rPr>
          <w:rFonts w:ascii="Times New Roman" w:eastAsia="Calibri" w:hAnsi="Times New Roman" w:cs="Times New Roman"/>
          <w:sz w:val="24"/>
          <w:szCs w:val="24"/>
        </w:rPr>
        <w:t>as a</w:t>
      </w:r>
      <w:r w:rsidR="00392704">
        <w:rPr>
          <w:rFonts w:ascii="Times New Roman" w:eastAsia="Calibri" w:hAnsi="Times New Roman" w:cs="Times New Roman"/>
          <w:sz w:val="24"/>
          <w:szCs w:val="24"/>
        </w:rPr>
        <w:t>n effective</w:t>
      </w:r>
      <w:r w:rsidRPr="00870030">
        <w:rPr>
          <w:rFonts w:ascii="Times New Roman" w:eastAsia="Calibri" w:hAnsi="Times New Roman" w:cs="Times New Roman"/>
          <w:sz w:val="24"/>
          <w:szCs w:val="24"/>
        </w:rPr>
        <w:t xml:space="preserve"> posthuman practice of re-definition </w:t>
      </w:r>
      <w:r w:rsidR="00392704">
        <w:rPr>
          <w:rFonts w:ascii="Times New Roman" w:eastAsia="Calibri" w:hAnsi="Times New Roman" w:cs="Times New Roman"/>
          <w:sz w:val="24"/>
          <w:szCs w:val="24"/>
        </w:rPr>
        <w:t xml:space="preserve">or in other words, </w:t>
      </w:r>
      <w:r w:rsidRPr="00870030">
        <w:rPr>
          <w:rFonts w:ascii="Times New Roman" w:eastAsia="Calibri" w:hAnsi="Times New Roman" w:cs="Times New Roman"/>
          <w:sz w:val="24"/>
          <w:szCs w:val="24"/>
        </w:rPr>
        <w:t>a posthuman dramaturgy.</w:t>
      </w:r>
    </w:p>
    <w:p w14:paraId="47309693" w14:textId="34227375" w:rsidR="0035257D" w:rsidRDefault="0035257D" w:rsidP="00870030">
      <w:pPr>
        <w:spacing w:line="360" w:lineRule="auto"/>
        <w:jc w:val="both"/>
        <w:rPr>
          <w:rFonts w:ascii="Times New Roman" w:eastAsia="Calibri" w:hAnsi="Times New Roman" w:cs="Times New Roman"/>
          <w:sz w:val="24"/>
          <w:szCs w:val="24"/>
        </w:rPr>
      </w:pPr>
    </w:p>
    <w:p w14:paraId="28B40ED2" w14:textId="1EA9546D" w:rsidR="00C13C91" w:rsidRDefault="00C13C91" w:rsidP="00870030">
      <w:pPr>
        <w:spacing w:line="360" w:lineRule="auto"/>
        <w:jc w:val="both"/>
        <w:rPr>
          <w:rFonts w:ascii="Times New Roman" w:eastAsia="Calibri" w:hAnsi="Times New Roman" w:cs="Times New Roman"/>
          <w:sz w:val="24"/>
          <w:szCs w:val="24"/>
        </w:rPr>
      </w:pPr>
    </w:p>
    <w:p w14:paraId="2D92878A" w14:textId="77777777" w:rsidR="00C13C91" w:rsidRDefault="00C13C91" w:rsidP="00870030">
      <w:pPr>
        <w:spacing w:line="360" w:lineRule="auto"/>
        <w:jc w:val="both"/>
        <w:rPr>
          <w:rFonts w:ascii="Times New Roman" w:eastAsia="Calibri" w:hAnsi="Times New Roman" w:cs="Times New Roman"/>
          <w:sz w:val="24"/>
          <w:szCs w:val="24"/>
        </w:rPr>
      </w:pPr>
    </w:p>
    <w:p w14:paraId="0FCB668D" w14:textId="4C5C8CC2" w:rsidR="00124FE6" w:rsidRDefault="0062643C" w:rsidP="00C13C91">
      <w:pPr>
        <w:pStyle w:val="2"/>
        <w:rPr>
          <w:rFonts w:eastAsia="Calibri"/>
        </w:rPr>
      </w:pPr>
      <w:bookmarkStart w:id="58" w:name="_Hlk79844069"/>
      <w:bookmarkStart w:id="59" w:name="_Toc79847680"/>
      <w:bookmarkStart w:id="60" w:name="_Toc79857604"/>
      <w:bookmarkStart w:id="61" w:name="_Toc79860848"/>
      <w:r>
        <w:rPr>
          <w:rFonts w:eastAsia="Calibri"/>
        </w:rPr>
        <w:lastRenderedPageBreak/>
        <w:t xml:space="preserve">Let’s assume that in the posthuman condition </w:t>
      </w:r>
      <w:r w:rsidR="00C949AB">
        <w:rPr>
          <w:rFonts w:eastAsia="Calibri"/>
        </w:rPr>
        <w:t xml:space="preserve">we are </w:t>
      </w:r>
      <w:r w:rsidR="0069142E">
        <w:rPr>
          <w:rFonts w:eastAsia="Calibri"/>
        </w:rPr>
        <w:t>no</w:t>
      </w:r>
      <w:r w:rsidR="00C949AB">
        <w:rPr>
          <w:rFonts w:eastAsia="Calibri"/>
        </w:rPr>
        <w:t>t</w:t>
      </w:r>
      <w:r w:rsidR="0069142E">
        <w:rPr>
          <w:rFonts w:eastAsia="Calibri"/>
        </w:rPr>
        <w:t xml:space="preserve"> humans anymore</w:t>
      </w:r>
      <w:bookmarkEnd w:id="58"/>
      <w:bookmarkEnd w:id="59"/>
      <w:bookmarkEnd w:id="60"/>
      <w:bookmarkEnd w:id="61"/>
    </w:p>
    <w:p w14:paraId="1590D73B" w14:textId="77777777" w:rsidR="00C13C91" w:rsidRPr="00C13C91" w:rsidRDefault="00C13C91" w:rsidP="00C13C91"/>
    <w:p w14:paraId="2DD49E47" w14:textId="6381E7FE" w:rsidR="002E56C1" w:rsidRDefault="00CD5790" w:rsidP="005E3238">
      <w:pPr>
        <w:spacing w:line="360" w:lineRule="auto"/>
        <w:jc w:val="both"/>
        <w:rPr>
          <w:rFonts w:ascii="Times New Roman" w:hAnsi="Times New Roman" w:cs="Times New Roman"/>
          <w:sz w:val="24"/>
          <w:szCs w:val="24"/>
        </w:rPr>
      </w:pPr>
      <w:r w:rsidRPr="00CD5790">
        <w:rPr>
          <w:rFonts w:ascii="Times New Roman" w:hAnsi="Times New Roman" w:cs="Times New Roman"/>
          <w:sz w:val="24"/>
          <w:szCs w:val="24"/>
        </w:rPr>
        <w:t xml:space="preserve">Having the posthuman map as the main tool </w:t>
      </w:r>
      <w:r w:rsidR="00346252">
        <w:rPr>
          <w:rFonts w:ascii="Times New Roman" w:hAnsi="Times New Roman" w:cs="Times New Roman"/>
          <w:sz w:val="24"/>
          <w:szCs w:val="24"/>
        </w:rPr>
        <w:t xml:space="preserve">for </w:t>
      </w:r>
      <w:r w:rsidRPr="00CD5790">
        <w:rPr>
          <w:rFonts w:ascii="Times New Roman" w:hAnsi="Times New Roman" w:cs="Times New Roman"/>
          <w:sz w:val="24"/>
          <w:szCs w:val="24"/>
        </w:rPr>
        <w:t xml:space="preserve">dramaturgical analysis, we should agree, from the very beginning, that this performance has been created in and by a world that is in the posthuman condition. </w:t>
      </w:r>
      <w:r>
        <w:rPr>
          <w:rFonts w:ascii="Times New Roman" w:hAnsi="Times New Roman" w:cs="Times New Roman"/>
          <w:sz w:val="24"/>
          <w:szCs w:val="24"/>
        </w:rPr>
        <w:t>According to the map, when</w:t>
      </w:r>
      <w:r w:rsidR="005D55B6">
        <w:rPr>
          <w:rFonts w:ascii="Times New Roman" w:hAnsi="Times New Roman" w:cs="Times New Roman"/>
          <w:sz w:val="24"/>
          <w:szCs w:val="24"/>
        </w:rPr>
        <w:t xml:space="preserve"> we enter the performance space, we as inhabitants of this world </w:t>
      </w:r>
      <w:r>
        <w:rPr>
          <w:rFonts w:ascii="Times New Roman" w:hAnsi="Times New Roman" w:cs="Times New Roman"/>
          <w:sz w:val="24"/>
          <w:szCs w:val="24"/>
        </w:rPr>
        <w:t xml:space="preserve">are </w:t>
      </w:r>
      <w:r w:rsidR="005D55B6">
        <w:rPr>
          <w:rFonts w:ascii="Times New Roman" w:hAnsi="Times New Roman" w:cs="Times New Roman"/>
          <w:sz w:val="24"/>
          <w:szCs w:val="24"/>
        </w:rPr>
        <w:t>the questionable human beings</w:t>
      </w:r>
      <w:r>
        <w:rPr>
          <w:rFonts w:ascii="Times New Roman" w:hAnsi="Times New Roman" w:cs="Times New Roman"/>
          <w:sz w:val="24"/>
          <w:szCs w:val="24"/>
        </w:rPr>
        <w:t xml:space="preserve">. We oscillate </w:t>
      </w:r>
      <w:r w:rsidR="005D55B6">
        <w:rPr>
          <w:rFonts w:ascii="Times New Roman" w:hAnsi="Times New Roman" w:cs="Times New Roman"/>
          <w:sz w:val="24"/>
          <w:szCs w:val="24"/>
        </w:rPr>
        <w:t xml:space="preserve">among the urgencies of </w:t>
      </w:r>
      <w:r w:rsidR="00FC5F9D">
        <w:rPr>
          <w:rFonts w:ascii="Times New Roman" w:hAnsi="Times New Roman" w:cs="Times New Roman"/>
          <w:sz w:val="24"/>
          <w:szCs w:val="24"/>
        </w:rPr>
        <w:t xml:space="preserve">re-composition, </w:t>
      </w:r>
      <w:r w:rsidR="005D55B6">
        <w:rPr>
          <w:rFonts w:ascii="Times New Roman" w:hAnsi="Times New Roman" w:cs="Times New Roman"/>
          <w:sz w:val="24"/>
          <w:szCs w:val="24"/>
        </w:rPr>
        <w:t xml:space="preserve">updating and survival. </w:t>
      </w:r>
      <w:r>
        <w:rPr>
          <w:rFonts w:ascii="Times New Roman" w:hAnsi="Times New Roman" w:cs="Times New Roman"/>
          <w:sz w:val="24"/>
          <w:szCs w:val="24"/>
        </w:rPr>
        <w:t>Hence</w:t>
      </w:r>
      <w:r w:rsidR="00FC5F9D">
        <w:rPr>
          <w:rFonts w:ascii="Times New Roman" w:hAnsi="Times New Roman" w:cs="Times New Roman"/>
          <w:sz w:val="24"/>
          <w:szCs w:val="24"/>
        </w:rPr>
        <w:t xml:space="preserve">, </w:t>
      </w:r>
      <w:r>
        <w:rPr>
          <w:rFonts w:ascii="Times New Roman" w:hAnsi="Times New Roman" w:cs="Times New Roman"/>
          <w:sz w:val="24"/>
          <w:szCs w:val="24"/>
        </w:rPr>
        <w:t xml:space="preserve">let’s agree for the sake of this particular “posthuman” </w:t>
      </w:r>
      <w:r w:rsidR="00346252">
        <w:rPr>
          <w:rFonts w:ascii="Times New Roman" w:hAnsi="Times New Roman" w:cs="Times New Roman"/>
          <w:sz w:val="24"/>
          <w:szCs w:val="24"/>
        </w:rPr>
        <w:t>examination</w:t>
      </w:r>
      <w:r>
        <w:rPr>
          <w:rFonts w:ascii="Times New Roman" w:hAnsi="Times New Roman" w:cs="Times New Roman"/>
          <w:sz w:val="24"/>
          <w:szCs w:val="24"/>
        </w:rPr>
        <w:t xml:space="preserve"> that the creators, performers, </w:t>
      </w:r>
      <w:r w:rsidR="00BA0097" w:rsidRPr="00823C16">
        <w:rPr>
          <w:rFonts w:ascii="Times New Roman" w:hAnsi="Times New Roman" w:cs="Times New Roman"/>
          <w:sz w:val="24"/>
          <w:szCs w:val="24"/>
        </w:rPr>
        <w:t>spectators</w:t>
      </w:r>
      <w:r>
        <w:rPr>
          <w:rFonts w:ascii="Times New Roman" w:hAnsi="Times New Roman" w:cs="Times New Roman"/>
          <w:sz w:val="24"/>
          <w:szCs w:val="24"/>
        </w:rPr>
        <w:t xml:space="preserve"> or </w:t>
      </w:r>
      <w:r w:rsidR="00BA0097" w:rsidRPr="00823C16">
        <w:rPr>
          <w:rFonts w:ascii="Times New Roman" w:hAnsi="Times New Roman" w:cs="Times New Roman"/>
          <w:sz w:val="24"/>
          <w:szCs w:val="24"/>
        </w:rPr>
        <w:t>participants</w:t>
      </w:r>
      <w:r>
        <w:rPr>
          <w:rStyle w:val="a4"/>
          <w:rFonts w:ascii="Times New Roman" w:hAnsi="Times New Roman" w:cs="Times New Roman"/>
          <w:sz w:val="24"/>
          <w:szCs w:val="24"/>
        </w:rPr>
        <w:footnoteReference w:id="3"/>
      </w:r>
      <w:r>
        <w:rPr>
          <w:rFonts w:ascii="Times New Roman" w:hAnsi="Times New Roman" w:cs="Times New Roman"/>
          <w:sz w:val="24"/>
          <w:szCs w:val="24"/>
        </w:rPr>
        <w:t xml:space="preserve"> of this performance are already more than </w:t>
      </w:r>
      <w:r w:rsidR="0069142E">
        <w:rPr>
          <w:rFonts w:ascii="Times New Roman" w:hAnsi="Times New Roman" w:cs="Times New Roman"/>
          <w:sz w:val="24"/>
          <w:szCs w:val="24"/>
        </w:rPr>
        <w:t xml:space="preserve">or other than </w:t>
      </w:r>
      <w:r>
        <w:rPr>
          <w:rFonts w:ascii="Times New Roman" w:hAnsi="Times New Roman" w:cs="Times New Roman"/>
          <w:sz w:val="24"/>
          <w:szCs w:val="24"/>
        </w:rPr>
        <w:t>humans when the performance starts. Wh</w:t>
      </w:r>
      <w:r w:rsidR="0069142E">
        <w:rPr>
          <w:rFonts w:ascii="Times New Roman" w:hAnsi="Times New Roman" w:cs="Times New Roman"/>
          <w:sz w:val="24"/>
          <w:szCs w:val="24"/>
        </w:rPr>
        <w:t>o</w:t>
      </w:r>
      <w:r>
        <w:rPr>
          <w:rFonts w:ascii="Times New Roman" w:hAnsi="Times New Roman" w:cs="Times New Roman"/>
          <w:sz w:val="24"/>
          <w:szCs w:val="24"/>
        </w:rPr>
        <w:t xml:space="preserve"> </w:t>
      </w:r>
      <w:r w:rsidR="0069142E">
        <w:rPr>
          <w:rFonts w:ascii="Times New Roman" w:hAnsi="Times New Roman" w:cs="Times New Roman"/>
          <w:sz w:val="24"/>
          <w:szCs w:val="24"/>
        </w:rPr>
        <w:t>are they</w:t>
      </w:r>
      <w:r>
        <w:rPr>
          <w:rFonts w:ascii="Times New Roman" w:hAnsi="Times New Roman" w:cs="Times New Roman"/>
          <w:sz w:val="24"/>
          <w:szCs w:val="24"/>
        </w:rPr>
        <w:t>? According to Posthumanism</w:t>
      </w:r>
      <w:r w:rsidR="0069142E">
        <w:rPr>
          <w:rFonts w:ascii="Times New Roman" w:hAnsi="Times New Roman" w:cs="Times New Roman"/>
          <w:sz w:val="24"/>
          <w:szCs w:val="24"/>
        </w:rPr>
        <w:t xml:space="preserve"> (the first belief on the map) they</w:t>
      </w:r>
      <w:r>
        <w:rPr>
          <w:rFonts w:ascii="Times New Roman" w:hAnsi="Times New Roman" w:cs="Times New Roman"/>
          <w:sz w:val="24"/>
          <w:szCs w:val="24"/>
        </w:rPr>
        <w:t xml:space="preserve"> can be posthumans</w:t>
      </w:r>
      <w:r w:rsidR="0069142E">
        <w:rPr>
          <w:rFonts w:ascii="Times New Roman" w:hAnsi="Times New Roman" w:cs="Times New Roman"/>
          <w:sz w:val="24"/>
          <w:szCs w:val="24"/>
        </w:rPr>
        <w:t>.</w:t>
      </w:r>
      <w:r>
        <w:rPr>
          <w:rFonts w:ascii="Times New Roman" w:hAnsi="Times New Roman" w:cs="Times New Roman"/>
          <w:sz w:val="24"/>
          <w:szCs w:val="24"/>
        </w:rPr>
        <w:t xml:space="preserve"> </w:t>
      </w:r>
      <w:r w:rsidR="0069142E">
        <w:rPr>
          <w:rFonts w:ascii="Times New Roman" w:hAnsi="Times New Roman" w:cs="Times New Roman"/>
          <w:sz w:val="24"/>
          <w:szCs w:val="24"/>
        </w:rPr>
        <w:t xml:space="preserve">They are </w:t>
      </w:r>
      <w:r>
        <w:rPr>
          <w:rFonts w:ascii="Times New Roman" w:hAnsi="Times New Roman" w:cs="Times New Roman"/>
          <w:sz w:val="24"/>
          <w:szCs w:val="24"/>
        </w:rPr>
        <w:t>involved in a process of becoming (</w:t>
      </w:r>
      <w:proofErr w:type="spellStart"/>
      <w:r>
        <w:rPr>
          <w:rFonts w:ascii="Times New Roman" w:hAnsi="Times New Roman" w:cs="Times New Roman"/>
          <w:sz w:val="24"/>
          <w:szCs w:val="24"/>
        </w:rPr>
        <w:t>Braidotti</w:t>
      </w:r>
      <w:proofErr w:type="spellEnd"/>
      <w:r>
        <w:rPr>
          <w:rFonts w:ascii="Times New Roman" w:hAnsi="Times New Roman" w:cs="Times New Roman"/>
          <w:sz w:val="24"/>
          <w:szCs w:val="24"/>
        </w:rPr>
        <w:t xml:space="preserve"> 2019). </w:t>
      </w:r>
      <w:r w:rsidR="0069142E">
        <w:rPr>
          <w:rFonts w:ascii="Times New Roman" w:hAnsi="Times New Roman" w:cs="Times New Roman"/>
          <w:sz w:val="24"/>
          <w:szCs w:val="24"/>
        </w:rPr>
        <w:t>They also can be cyborgs. As Donna Haraway manifests</w:t>
      </w:r>
      <w:r w:rsidR="0069142E" w:rsidRPr="0069142E">
        <w:t xml:space="preserve"> </w:t>
      </w:r>
      <w:r w:rsidR="0069142E" w:rsidRPr="0069142E">
        <w:rPr>
          <w:rFonts w:ascii="Times New Roman" w:hAnsi="Times New Roman" w:cs="Times New Roman"/>
          <w:sz w:val="24"/>
          <w:szCs w:val="24"/>
        </w:rPr>
        <w:t>“a cyborg is a cybernetic organism, a hybrid of machine and organism, a creature of social reality as well as a creature of fiction” (Haraway 1991, 149).</w:t>
      </w:r>
      <w:r w:rsidR="0069142E">
        <w:rPr>
          <w:rFonts w:ascii="Times New Roman" w:hAnsi="Times New Roman" w:cs="Times New Roman"/>
          <w:sz w:val="24"/>
          <w:szCs w:val="24"/>
        </w:rPr>
        <w:t xml:space="preserve"> </w:t>
      </w:r>
      <w:r>
        <w:rPr>
          <w:rFonts w:ascii="Times New Roman" w:hAnsi="Times New Roman" w:cs="Times New Roman"/>
          <w:sz w:val="24"/>
          <w:szCs w:val="24"/>
        </w:rPr>
        <w:t xml:space="preserve">From the perspective of Transhumanism, </w:t>
      </w:r>
      <w:r w:rsidR="0069142E">
        <w:rPr>
          <w:rFonts w:ascii="Times New Roman" w:hAnsi="Times New Roman" w:cs="Times New Roman"/>
          <w:sz w:val="24"/>
          <w:szCs w:val="24"/>
        </w:rPr>
        <w:t>they</w:t>
      </w:r>
      <w:r>
        <w:rPr>
          <w:rFonts w:ascii="Times New Roman" w:hAnsi="Times New Roman" w:cs="Times New Roman"/>
          <w:sz w:val="24"/>
          <w:szCs w:val="24"/>
        </w:rPr>
        <w:t xml:space="preserve"> are advanced humans. </w:t>
      </w:r>
      <w:r w:rsidR="0069142E" w:rsidRPr="0069142E">
        <w:rPr>
          <w:rFonts w:ascii="Times New Roman" w:hAnsi="Times New Roman" w:cs="Times New Roman"/>
          <w:sz w:val="24"/>
          <w:szCs w:val="24"/>
        </w:rPr>
        <w:t>They enter th</w:t>
      </w:r>
      <w:r w:rsidR="00346252">
        <w:rPr>
          <w:rFonts w:ascii="Times New Roman" w:hAnsi="Times New Roman" w:cs="Times New Roman"/>
          <w:sz w:val="24"/>
          <w:szCs w:val="24"/>
        </w:rPr>
        <w:t xml:space="preserve">e performance </w:t>
      </w:r>
      <w:r w:rsidR="0069142E" w:rsidRPr="0069142E">
        <w:rPr>
          <w:rFonts w:ascii="Times New Roman" w:hAnsi="Times New Roman" w:cs="Times New Roman"/>
          <w:sz w:val="24"/>
          <w:szCs w:val="24"/>
        </w:rPr>
        <w:t>space as human</w:t>
      </w:r>
      <w:r w:rsidR="00346252">
        <w:rPr>
          <w:rFonts w:ascii="Times New Roman" w:hAnsi="Times New Roman" w:cs="Times New Roman"/>
          <w:sz w:val="24"/>
          <w:szCs w:val="24"/>
        </w:rPr>
        <w:t xml:space="preserve"> beings</w:t>
      </w:r>
      <w:r w:rsidR="0069142E" w:rsidRPr="0069142E">
        <w:rPr>
          <w:rFonts w:ascii="Times New Roman" w:hAnsi="Times New Roman" w:cs="Times New Roman"/>
          <w:sz w:val="24"/>
          <w:szCs w:val="24"/>
        </w:rPr>
        <w:t xml:space="preserve"> that have already been involved with technology </w:t>
      </w:r>
      <w:r w:rsidR="00346252">
        <w:rPr>
          <w:rFonts w:ascii="Times New Roman" w:hAnsi="Times New Roman" w:cs="Times New Roman"/>
          <w:sz w:val="24"/>
          <w:szCs w:val="24"/>
        </w:rPr>
        <w:t>previously</w:t>
      </w:r>
      <w:r w:rsidR="0069142E" w:rsidRPr="0069142E">
        <w:rPr>
          <w:rFonts w:ascii="Times New Roman" w:hAnsi="Times New Roman" w:cs="Times New Roman"/>
          <w:sz w:val="24"/>
          <w:szCs w:val="24"/>
        </w:rPr>
        <w:t>. It suffices to think that almost everyone in this space has a smartphone, and thus</w:t>
      </w:r>
      <w:r w:rsidR="0069142E">
        <w:rPr>
          <w:rFonts w:ascii="Times New Roman" w:hAnsi="Times New Roman" w:cs="Times New Roman"/>
          <w:sz w:val="24"/>
          <w:szCs w:val="24"/>
        </w:rPr>
        <w:t>,</w:t>
      </w:r>
      <w:r w:rsidR="0069142E" w:rsidRPr="0069142E">
        <w:rPr>
          <w:rFonts w:ascii="Times New Roman" w:hAnsi="Times New Roman" w:cs="Times New Roman"/>
          <w:sz w:val="24"/>
          <w:szCs w:val="24"/>
        </w:rPr>
        <w:t xml:space="preserve"> people in this performance are familiar with practices of digital extension of the body</w:t>
      </w:r>
      <w:r w:rsidR="00346252">
        <w:rPr>
          <w:rFonts w:ascii="Times New Roman" w:hAnsi="Times New Roman" w:cs="Times New Roman"/>
          <w:sz w:val="24"/>
          <w:szCs w:val="24"/>
        </w:rPr>
        <w:t xml:space="preserve">, even if they do not </w:t>
      </w:r>
      <w:proofErr w:type="spellStart"/>
      <w:r w:rsidR="00346252">
        <w:rPr>
          <w:rFonts w:ascii="Times New Roman" w:hAnsi="Times New Roman" w:cs="Times New Roman"/>
          <w:sz w:val="24"/>
          <w:szCs w:val="24"/>
        </w:rPr>
        <w:t>realise</w:t>
      </w:r>
      <w:proofErr w:type="spellEnd"/>
      <w:r w:rsidR="00346252">
        <w:rPr>
          <w:rFonts w:ascii="Times New Roman" w:hAnsi="Times New Roman" w:cs="Times New Roman"/>
          <w:sz w:val="24"/>
          <w:szCs w:val="24"/>
        </w:rPr>
        <w:t xml:space="preserve"> it</w:t>
      </w:r>
      <w:r w:rsidR="0069142E" w:rsidRPr="0069142E">
        <w:rPr>
          <w:rFonts w:ascii="Times New Roman" w:hAnsi="Times New Roman" w:cs="Times New Roman"/>
          <w:sz w:val="24"/>
          <w:szCs w:val="24"/>
        </w:rPr>
        <w:t xml:space="preserve">. </w:t>
      </w:r>
      <w:r w:rsidR="0069142E">
        <w:rPr>
          <w:rFonts w:ascii="Times New Roman" w:hAnsi="Times New Roman" w:cs="Times New Roman"/>
          <w:sz w:val="24"/>
          <w:szCs w:val="24"/>
        </w:rPr>
        <w:t xml:space="preserve">As a result, they can be transhumanists. </w:t>
      </w:r>
      <w:r w:rsidR="002E56C1">
        <w:rPr>
          <w:rFonts w:ascii="Times New Roman" w:hAnsi="Times New Roman" w:cs="Times New Roman"/>
          <w:sz w:val="24"/>
          <w:szCs w:val="24"/>
        </w:rPr>
        <w:t xml:space="preserve">In agreement with the third belief, they are all inhabitants of a world that is dying. They are no humans anymore because technology and science has altered, not to say violated, their nature. They are dealing with climate change and ecological disasters. They live in a world that is dying because of a series of previous mistakes made by them. </w:t>
      </w:r>
      <w:r w:rsidR="00124FE6" w:rsidRPr="00124FE6">
        <w:rPr>
          <w:rFonts w:ascii="Times New Roman" w:hAnsi="Times New Roman" w:cs="Times New Roman"/>
          <w:sz w:val="24"/>
          <w:szCs w:val="24"/>
        </w:rPr>
        <w:t>They are almost survivors</w:t>
      </w:r>
      <w:r w:rsidR="00124FE6">
        <w:rPr>
          <w:rFonts w:ascii="Times New Roman" w:hAnsi="Times New Roman" w:cs="Times New Roman"/>
          <w:sz w:val="24"/>
          <w:szCs w:val="24"/>
        </w:rPr>
        <w:t xml:space="preserve">, struggling to become humans again or accepting their fate. </w:t>
      </w:r>
    </w:p>
    <w:p w14:paraId="4C7ED3D7" w14:textId="3AF29987" w:rsidR="0047528B" w:rsidRDefault="00C35378" w:rsidP="005E3238">
      <w:pPr>
        <w:spacing w:line="360" w:lineRule="auto"/>
        <w:jc w:val="both"/>
        <w:rPr>
          <w:rFonts w:ascii="Times New Roman" w:hAnsi="Times New Roman" w:cs="Times New Roman"/>
          <w:sz w:val="24"/>
          <w:szCs w:val="24"/>
        </w:rPr>
      </w:pPr>
      <w:r w:rsidRPr="00C35378">
        <w:rPr>
          <w:rFonts w:ascii="Times New Roman" w:hAnsi="Times New Roman" w:cs="Times New Roman"/>
          <w:sz w:val="24"/>
          <w:szCs w:val="24"/>
        </w:rPr>
        <w:t xml:space="preserve">To summarize, human beings entering </w:t>
      </w:r>
      <w:r w:rsidRPr="00C35378">
        <w:rPr>
          <w:rFonts w:ascii="Times New Roman" w:hAnsi="Times New Roman" w:cs="Times New Roman"/>
          <w:i/>
          <w:iCs/>
          <w:sz w:val="24"/>
          <w:szCs w:val="24"/>
        </w:rPr>
        <w:t>The Automated Sniper</w:t>
      </w:r>
      <w:r w:rsidRPr="00C35378">
        <w:rPr>
          <w:rFonts w:ascii="Times New Roman" w:hAnsi="Times New Roman" w:cs="Times New Roman"/>
          <w:sz w:val="24"/>
          <w:szCs w:val="24"/>
        </w:rPr>
        <w:t xml:space="preserve"> are between utopian dreams and dystopian scenarios. They oscillate between their biological and advanced or altered bod</w:t>
      </w:r>
      <w:r w:rsidR="00346252">
        <w:rPr>
          <w:rFonts w:ascii="Times New Roman" w:hAnsi="Times New Roman" w:cs="Times New Roman"/>
          <w:sz w:val="24"/>
          <w:szCs w:val="24"/>
        </w:rPr>
        <w:t>ies</w:t>
      </w:r>
      <w:r w:rsidRPr="00C35378">
        <w:rPr>
          <w:rFonts w:ascii="Times New Roman" w:hAnsi="Times New Roman" w:cs="Times New Roman"/>
          <w:sz w:val="24"/>
          <w:szCs w:val="24"/>
        </w:rPr>
        <w:t>.</w:t>
      </w:r>
      <w:r w:rsidR="00C949AB">
        <w:rPr>
          <w:rFonts w:ascii="Times New Roman" w:hAnsi="Times New Roman" w:cs="Times New Roman"/>
          <w:sz w:val="24"/>
          <w:szCs w:val="24"/>
        </w:rPr>
        <w:t xml:space="preserve"> The question is</w:t>
      </w:r>
      <w:r w:rsidR="008248AC">
        <w:rPr>
          <w:rFonts w:ascii="Times New Roman" w:hAnsi="Times New Roman" w:cs="Times New Roman"/>
          <w:sz w:val="24"/>
          <w:szCs w:val="24"/>
        </w:rPr>
        <w:t>,</w:t>
      </w:r>
      <w:r w:rsidR="00C949AB">
        <w:rPr>
          <w:rFonts w:ascii="Times New Roman" w:hAnsi="Times New Roman" w:cs="Times New Roman"/>
          <w:sz w:val="24"/>
          <w:szCs w:val="24"/>
        </w:rPr>
        <w:t xml:space="preserve"> whether they recognize it or not.</w:t>
      </w:r>
      <w:r w:rsidR="008248AC">
        <w:rPr>
          <w:rFonts w:ascii="Times New Roman" w:hAnsi="Times New Roman" w:cs="Times New Roman"/>
          <w:sz w:val="24"/>
          <w:szCs w:val="24"/>
        </w:rPr>
        <w:t xml:space="preserve"> And if they do, how are they coping with such situation? Posthuman </w:t>
      </w:r>
      <w:r w:rsidR="00C949AB">
        <w:rPr>
          <w:rFonts w:ascii="Times New Roman" w:hAnsi="Times New Roman" w:cs="Times New Roman"/>
          <w:sz w:val="24"/>
          <w:szCs w:val="24"/>
        </w:rPr>
        <w:t>dramaturgies</w:t>
      </w:r>
      <w:r w:rsidR="008248AC">
        <w:rPr>
          <w:rFonts w:ascii="Times New Roman" w:hAnsi="Times New Roman" w:cs="Times New Roman"/>
          <w:sz w:val="24"/>
          <w:szCs w:val="24"/>
        </w:rPr>
        <w:t xml:space="preserve"> can help in this situation</w:t>
      </w:r>
      <w:r w:rsidR="0047528B">
        <w:rPr>
          <w:rFonts w:ascii="Times New Roman" w:hAnsi="Times New Roman" w:cs="Times New Roman"/>
          <w:sz w:val="24"/>
          <w:szCs w:val="24"/>
        </w:rPr>
        <w:t xml:space="preserve"> as we will see further.  </w:t>
      </w:r>
    </w:p>
    <w:p w14:paraId="1BB78E6D" w14:textId="77777777" w:rsidR="007008C9" w:rsidRDefault="007008C9" w:rsidP="005E3238">
      <w:pPr>
        <w:spacing w:line="360" w:lineRule="auto"/>
        <w:jc w:val="both"/>
        <w:rPr>
          <w:rFonts w:ascii="Times New Roman" w:hAnsi="Times New Roman" w:cs="Times New Roman"/>
          <w:sz w:val="24"/>
          <w:szCs w:val="24"/>
        </w:rPr>
      </w:pPr>
    </w:p>
    <w:p w14:paraId="740C3020" w14:textId="77777777" w:rsidR="004D1FE1" w:rsidRPr="00E667E9" w:rsidRDefault="004D1FE1" w:rsidP="007008C9">
      <w:pPr>
        <w:pStyle w:val="1"/>
      </w:pPr>
      <w:bookmarkStart w:id="62" w:name="_Toc79847681"/>
      <w:bookmarkStart w:id="63" w:name="_Toc79857605"/>
      <w:bookmarkStart w:id="64" w:name="_Toc79860849"/>
      <w:bookmarkStart w:id="65" w:name="_Hlk79844138"/>
      <w:r w:rsidRPr="00E667E9">
        <w:lastRenderedPageBreak/>
        <w:t>Chapter III</w:t>
      </w:r>
      <w:bookmarkEnd w:id="62"/>
      <w:bookmarkEnd w:id="63"/>
      <w:bookmarkEnd w:id="64"/>
    </w:p>
    <w:p w14:paraId="350DC7E2" w14:textId="1ABD87B7" w:rsidR="00FA2FCE" w:rsidRPr="00E667E9" w:rsidRDefault="00870030" w:rsidP="007008C9">
      <w:pPr>
        <w:pStyle w:val="1"/>
        <w:rPr>
          <w:i/>
          <w:iCs/>
        </w:rPr>
      </w:pPr>
      <w:bookmarkStart w:id="66" w:name="_Toc79847682"/>
      <w:bookmarkStart w:id="67" w:name="_Toc79857606"/>
      <w:bookmarkStart w:id="68" w:name="_Toc79860850"/>
      <w:bookmarkStart w:id="69" w:name="_Hlk79844150"/>
      <w:bookmarkEnd w:id="65"/>
      <w:r w:rsidRPr="00E667E9">
        <w:t xml:space="preserve">Identifying posthuman dramaturgies in </w:t>
      </w:r>
      <w:r w:rsidR="00FA2FCE" w:rsidRPr="00E667E9">
        <w:rPr>
          <w:i/>
          <w:iCs/>
        </w:rPr>
        <w:t>The Automated Sniper</w:t>
      </w:r>
      <w:bookmarkEnd w:id="66"/>
      <w:bookmarkEnd w:id="67"/>
      <w:bookmarkEnd w:id="68"/>
      <w:r w:rsidR="00FA2FCE" w:rsidRPr="00E667E9">
        <w:rPr>
          <w:i/>
          <w:iCs/>
        </w:rPr>
        <w:t xml:space="preserve"> </w:t>
      </w:r>
    </w:p>
    <w:bookmarkEnd w:id="69"/>
    <w:p w14:paraId="7DB03CA5" w14:textId="77777777" w:rsidR="00320B05" w:rsidRPr="00FA2FCE" w:rsidRDefault="00320B05" w:rsidP="007008C9">
      <w:pPr>
        <w:pStyle w:val="1"/>
        <w:rPr>
          <w:i/>
          <w:iCs/>
          <w:sz w:val="24"/>
          <w:szCs w:val="24"/>
        </w:rPr>
      </w:pPr>
    </w:p>
    <w:p w14:paraId="223BDD89" w14:textId="270CE660" w:rsidR="00320B05" w:rsidRDefault="00320B05" w:rsidP="00C13C91">
      <w:pPr>
        <w:pStyle w:val="2"/>
      </w:pPr>
      <w:bookmarkStart w:id="70" w:name="_Hlk79844183"/>
      <w:bookmarkStart w:id="71" w:name="_Toc79847683"/>
      <w:bookmarkStart w:id="72" w:name="_Toc79857607"/>
      <w:bookmarkStart w:id="73" w:name="_Toc79860851"/>
      <w:r w:rsidRPr="00320B05">
        <w:t>Welcome to The Automated Sniper</w:t>
      </w:r>
      <w:bookmarkEnd w:id="70"/>
      <w:bookmarkEnd w:id="71"/>
      <w:bookmarkEnd w:id="72"/>
      <w:bookmarkEnd w:id="73"/>
    </w:p>
    <w:p w14:paraId="34EEC6F8" w14:textId="77777777" w:rsidR="00C13C91" w:rsidRPr="00C13C91" w:rsidRDefault="00C13C91" w:rsidP="00C13C91"/>
    <w:p w14:paraId="452885DA" w14:textId="125346BA" w:rsidR="00C949AB" w:rsidRDefault="00FA2FCE" w:rsidP="00C949AB">
      <w:pPr>
        <w:spacing w:line="360" w:lineRule="auto"/>
        <w:jc w:val="both"/>
        <w:rPr>
          <w:rFonts w:ascii="Times New Roman" w:hAnsi="Times New Roman" w:cs="Times New Roman"/>
          <w:sz w:val="24"/>
          <w:szCs w:val="24"/>
        </w:rPr>
      </w:pPr>
      <w:r w:rsidRPr="00FA2FCE">
        <w:rPr>
          <w:rFonts w:ascii="Times New Roman" w:hAnsi="Times New Roman" w:cs="Times New Roman"/>
          <w:sz w:val="24"/>
          <w:szCs w:val="24"/>
        </w:rPr>
        <w:t xml:space="preserve">In </w:t>
      </w:r>
      <w:r w:rsidRPr="00FA2FCE">
        <w:rPr>
          <w:rFonts w:ascii="Times New Roman" w:hAnsi="Times New Roman" w:cs="Times New Roman"/>
          <w:i/>
          <w:iCs/>
          <w:sz w:val="24"/>
          <w:szCs w:val="24"/>
        </w:rPr>
        <w:t>The Automated Sniper</w:t>
      </w:r>
      <w:r w:rsidRPr="00FA2FCE">
        <w:rPr>
          <w:rFonts w:ascii="Times New Roman" w:hAnsi="Times New Roman" w:cs="Times New Roman"/>
          <w:sz w:val="24"/>
          <w:szCs w:val="24"/>
        </w:rPr>
        <w:t xml:space="preserve">, we </w:t>
      </w:r>
      <w:r w:rsidR="001271EE">
        <w:rPr>
          <w:rFonts w:ascii="Times New Roman" w:hAnsi="Times New Roman" w:cs="Times New Roman"/>
          <w:sz w:val="24"/>
          <w:szCs w:val="24"/>
        </w:rPr>
        <w:t>experiment and</w:t>
      </w:r>
      <w:r w:rsidRPr="00FA2FCE">
        <w:rPr>
          <w:rFonts w:ascii="Times New Roman" w:hAnsi="Times New Roman" w:cs="Times New Roman"/>
          <w:sz w:val="24"/>
          <w:szCs w:val="24"/>
        </w:rPr>
        <w:t xml:space="preserve"> play</w:t>
      </w:r>
      <w:r w:rsidR="001271EE">
        <w:rPr>
          <w:rFonts w:ascii="Times New Roman" w:hAnsi="Times New Roman" w:cs="Times New Roman"/>
          <w:sz w:val="24"/>
          <w:szCs w:val="24"/>
        </w:rPr>
        <w:t>; build and destroy; kill and create</w:t>
      </w:r>
      <w:r w:rsidR="00870030">
        <w:rPr>
          <w:rFonts w:ascii="Times New Roman" w:hAnsi="Times New Roman" w:cs="Times New Roman"/>
          <w:sz w:val="24"/>
          <w:szCs w:val="24"/>
        </w:rPr>
        <w:t>.</w:t>
      </w:r>
      <w:r w:rsidR="005C167D">
        <w:rPr>
          <w:rFonts w:ascii="Times New Roman" w:hAnsi="Times New Roman" w:cs="Times New Roman"/>
          <w:sz w:val="24"/>
          <w:szCs w:val="24"/>
        </w:rPr>
        <w:t xml:space="preserve"> </w:t>
      </w:r>
      <w:r w:rsidRPr="00FA2FCE">
        <w:rPr>
          <w:rFonts w:ascii="Times New Roman" w:hAnsi="Times New Roman" w:cs="Times New Roman"/>
          <w:sz w:val="24"/>
          <w:szCs w:val="24"/>
        </w:rPr>
        <w:t>The following analysis is a creative deconstruction, proposing to perceive the space, the systems, and most importantly</w:t>
      </w:r>
      <w:r w:rsidR="001271EE">
        <w:rPr>
          <w:rFonts w:ascii="Times New Roman" w:hAnsi="Times New Roman" w:cs="Times New Roman"/>
          <w:sz w:val="24"/>
          <w:szCs w:val="24"/>
        </w:rPr>
        <w:t>,</w:t>
      </w:r>
      <w:r w:rsidRPr="00FA2FCE">
        <w:rPr>
          <w:rFonts w:ascii="Times New Roman" w:hAnsi="Times New Roman" w:cs="Times New Roman"/>
          <w:sz w:val="24"/>
          <w:szCs w:val="24"/>
        </w:rPr>
        <w:t xml:space="preserve"> the people of the performance in accordance with the posthuman map, made in the previous chapter. Let us redefine ourselves through art and art through us. </w:t>
      </w:r>
    </w:p>
    <w:p w14:paraId="18D0CFC0" w14:textId="62AB0E04" w:rsidR="00247BE8" w:rsidRPr="00823C16" w:rsidRDefault="003B5872" w:rsidP="00D72BB5">
      <w:pPr>
        <w:spacing w:line="360" w:lineRule="auto"/>
        <w:jc w:val="both"/>
        <w:rPr>
          <w:rFonts w:ascii="Times New Roman" w:hAnsi="Times New Roman" w:cs="Times New Roman"/>
          <w:sz w:val="24"/>
          <w:szCs w:val="24"/>
        </w:rPr>
      </w:pPr>
      <w:r w:rsidRPr="00823C16">
        <w:rPr>
          <w:rFonts w:ascii="Times New Roman" w:hAnsi="Times New Roman" w:cs="Times New Roman"/>
          <w:i/>
          <w:iCs/>
          <w:sz w:val="24"/>
          <w:szCs w:val="24"/>
        </w:rPr>
        <w:t xml:space="preserve">The Automated Sniper, </w:t>
      </w:r>
      <w:r w:rsidRPr="00823C16">
        <w:rPr>
          <w:rFonts w:ascii="Times New Roman" w:hAnsi="Times New Roman" w:cs="Times New Roman"/>
          <w:sz w:val="24"/>
          <w:szCs w:val="24"/>
        </w:rPr>
        <w:t>created by Julian Hetzel and premiered on the 8</w:t>
      </w:r>
      <w:r w:rsidRPr="00823C16">
        <w:rPr>
          <w:rFonts w:ascii="Times New Roman" w:hAnsi="Times New Roman" w:cs="Times New Roman"/>
          <w:sz w:val="24"/>
          <w:szCs w:val="24"/>
          <w:vertAlign w:val="superscript"/>
        </w:rPr>
        <w:t>th</w:t>
      </w:r>
      <w:r w:rsidRPr="00823C16">
        <w:rPr>
          <w:rFonts w:ascii="Times New Roman" w:hAnsi="Times New Roman" w:cs="Times New Roman"/>
          <w:sz w:val="24"/>
          <w:szCs w:val="24"/>
        </w:rPr>
        <w:t xml:space="preserve"> of March, 2017, is, according to the description posted on Hetzel’s website, “a performative installation on militainment and warfare that explores the oscillating relation between the virtual and the real</w:t>
      </w:r>
      <w:r w:rsidR="00180635">
        <w:rPr>
          <w:rFonts w:ascii="Times New Roman" w:hAnsi="Times New Roman" w:cs="Times New Roman"/>
          <w:sz w:val="24"/>
          <w:szCs w:val="24"/>
        </w:rPr>
        <w:t>” (Studio Julian Hetzel 2017).</w:t>
      </w:r>
      <w:r w:rsidR="001C0B0B" w:rsidRPr="00823C16">
        <w:rPr>
          <w:sz w:val="24"/>
          <w:szCs w:val="24"/>
        </w:rPr>
        <w:t xml:space="preserve"> </w:t>
      </w:r>
      <w:r w:rsidR="001C0B0B" w:rsidRPr="00823C16">
        <w:rPr>
          <w:rFonts w:ascii="Times New Roman" w:hAnsi="Times New Roman" w:cs="Times New Roman"/>
          <w:sz w:val="24"/>
          <w:szCs w:val="24"/>
        </w:rPr>
        <w:t xml:space="preserve">Though performed in Frascati Theater in Amsterdam, </w:t>
      </w:r>
      <w:r w:rsidR="001C0B0B" w:rsidRPr="00823C16">
        <w:rPr>
          <w:rFonts w:ascii="Times New Roman" w:hAnsi="Times New Roman" w:cs="Times New Roman"/>
          <w:i/>
          <w:iCs/>
          <w:sz w:val="24"/>
          <w:szCs w:val="24"/>
        </w:rPr>
        <w:t>The Automated Sniper</w:t>
      </w:r>
      <w:r w:rsidR="001C0B0B" w:rsidRPr="00823C16">
        <w:rPr>
          <w:rFonts w:ascii="Times New Roman" w:hAnsi="Times New Roman" w:cs="Times New Roman"/>
          <w:sz w:val="24"/>
          <w:szCs w:val="24"/>
        </w:rPr>
        <w:t xml:space="preserve"> expands its performing space through the digital systems and ends up in Iraq.</w:t>
      </w:r>
      <w:r w:rsidR="00247BE8" w:rsidRPr="00823C16">
        <w:rPr>
          <w:rFonts w:ascii="Times New Roman" w:hAnsi="Times New Roman" w:cs="Times New Roman"/>
          <w:sz w:val="24"/>
          <w:szCs w:val="24"/>
        </w:rPr>
        <w:t xml:space="preserve"> </w:t>
      </w:r>
      <w:r w:rsidR="006D6FB6" w:rsidRPr="00823C16">
        <w:rPr>
          <w:rFonts w:ascii="Times New Roman" w:hAnsi="Times New Roman" w:cs="Times New Roman"/>
          <w:sz w:val="24"/>
          <w:szCs w:val="24"/>
        </w:rPr>
        <w:t xml:space="preserve">The performance is a good example of the unlimited dimensions the </w:t>
      </w:r>
      <w:r w:rsidR="00D72BB5">
        <w:rPr>
          <w:rFonts w:ascii="Times New Roman" w:hAnsi="Times New Roman" w:cs="Times New Roman"/>
          <w:sz w:val="24"/>
          <w:szCs w:val="24"/>
        </w:rPr>
        <w:t>human</w:t>
      </w:r>
      <w:r w:rsidR="006D6FB6" w:rsidRPr="00823C16">
        <w:rPr>
          <w:rFonts w:ascii="Times New Roman" w:hAnsi="Times New Roman" w:cs="Times New Roman"/>
          <w:sz w:val="24"/>
          <w:szCs w:val="24"/>
        </w:rPr>
        <w:t xml:space="preserve"> body may obtain </w:t>
      </w:r>
      <w:r w:rsidR="00D72BB5">
        <w:rPr>
          <w:rFonts w:ascii="Times New Roman" w:hAnsi="Times New Roman" w:cs="Times New Roman"/>
          <w:sz w:val="24"/>
          <w:szCs w:val="24"/>
        </w:rPr>
        <w:t xml:space="preserve">in a contemporary performance space. </w:t>
      </w:r>
    </w:p>
    <w:p w14:paraId="6E3C6A4D" w14:textId="7EEC7A7B" w:rsidR="0055368F" w:rsidRPr="00823C16" w:rsidRDefault="0055368F" w:rsidP="00726515">
      <w:pPr>
        <w:spacing w:line="360" w:lineRule="auto"/>
        <w:ind w:firstLine="720"/>
        <w:jc w:val="center"/>
        <w:rPr>
          <w:rFonts w:ascii="Times New Roman" w:hAnsi="Times New Roman" w:cs="Times New Roman"/>
          <w:sz w:val="24"/>
          <w:szCs w:val="24"/>
        </w:rPr>
      </w:pPr>
      <w:r w:rsidRPr="00823C16">
        <w:rPr>
          <w:noProof/>
          <w:sz w:val="24"/>
          <w:szCs w:val="24"/>
        </w:rPr>
        <w:drawing>
          <wp:inline distT="0" distB="0" distL="0" distR="0" wp14:anchorId="16531AF9" wp14:editId="239A5FF7">
            <wp:extent cx="4097655" cy="2206429"/>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737" cy="2215089"/>
                    </a:xfrm>
                    <a:prstGeom prst="rect">
                      <a:avLst/>
                    </a:prstGeom>
                    <a:noFill/>
                    <a:ln>
                      <a:noFill/>
                    </a:ln>
                  </pic:spPr>
                </pic:pic>
              </a:graphicData>
            </a:graphic>
          </wp:inline>
        </w:drawing>
      </w:r>
    </w:p>
    <w:p w14:paraId="5123C71B" w14:textId="561B492F" w:rsidR="0055368F" w:rsidRPr="00A277EC" w:rsidRDefault="0055368F" w:rsidP="00726515">
      <w:pPr>
        <w:spacing w:line="360" w:lineRule="auto"/>
        <w:ind w:firstLine="720"/>
        <w:jc w:val="center"/>
        <w:rPr>
          <w:rFonts w:ascii="Times New Roman" w:hAnsi="Times New Roman" w:cs="Times New Roman"/>
          <w:sz w:val="20"/>
          <w:szCs w:val="20"/>
        </w:rPr>
      </w:pPr>
      <w:r w:rsidRPr="00A277EC">
        <w:rPr>
          <w:rFonts w:ascii="Times New Roman" w:hAnsi="Times New Roman" w:cs="Times New Roman"/>
          <w:sz w:val="20"/>
          <w:szCs w:val="20"/>
        </w:rPr>
        <w:t xml:space="preserve">Picture </w:t>
      </w:r>
      <w:r w:rsidR="00606933" w:rsidRPr="00A277EC">
        <w:rPr>
          <w:rFonts w:ascii="Times New Roman" w:hAnsi="Times New Roman" w:cs="Times New Roman"/>
          <w:sz w:val="20"/>
          <w:szCs w:val="20"/>
        </w:rPr>
        <w:t>3</w:t>
      </w:r>
      <w:r w:rsidRPr="00A277EC">
        <w:rPr>
          <w:rFonts w:ascii="Times New Roman" w:hAnsi="Times New Roman" w:cs="Times New Roman"/>
          <w:sz w:val="20"/>
          <w:szCs w:val="20"/>
        </w:rPr>
        <w:t xml:space="preserve">: The white box in </w:t>
      </w:r>
      <w:r w:rsidRPr="00A277EC">
        <w:rPr>
          <w:rFonts w:ascii="Times New Roman" w:hAnsi="Times New Roman" w:cs="Times New Roman"/>
          <w:i/>
          <w:iCs/>
          <w:sz w:val="20"/>
          <w:szCs w:val="20"/>
        </w:rPr>
        <w:t>The Automated Sniper</w:t>
      </w:r>
    </w:p>
    <w:p w14:paraId="608A6AAC" w14:textId="27ABEC68" w:rsidR="00F4241B" w:rsidRPr="00823C16" w:rsidRDefault="006D6FB6" w:rsidP="00D72BB5">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The space in </w:t>
      </w:r>
      <w:r w:rsidRPr="00823C16">
        <w:rPr>
          <w:rFonts w:ascii="Times New Roman" w:hAnsi="Times New Roman" w:cs="Times New Roman"/>
          <w:i/>
          <w:iCs/>
          <w:sz w:val="24"/>
          <w:szCs w:val="24"/>
        </w:rPr>
        <w:t>The Automated Sniper</w:t>
      </w:r>
      <w:r w:rsidRPr="00823C16">
        <w:rPr>
          <w:rFonts w:ascii="Times New Roman" w:hAnsi="Times New Roman" w:cs="Times New Roman"/>
          <w:sz w:val="24"/>
          <w:szCs w:val="24"/>
        </w:rPr>
        <w:t xml:space="preserve"> comprises many layers. In the beginning,</w:t>
      </w:r>
      <w:r w:rsidR="002A7BDF" w:rsidRPr="00823C16">
        <w:rPr>
          <w:rFonts w:ascii="Times New Roman" w:hAnsi="Times New Roman" w:cs="Times New Roman"/>
          <w:sz w:val="24"/>
          <w:szCs w:val="24"/>
        </w:rPr>
        <w:t xml:space="preserve"> the separation of performers and spectators</w:t>
      </w:r>
      <w:r w:rsidR="00EB2CFA" w:rsidRPr="00823C16">
        <w:rPr>
          <w:rFonts w:ascii="Times New Roman" w:hAnsi="Times New Roman" w:cs="Times New Roman"/>
          <w:sz w:val="24"/>
          <w:szCs w:val="24"/>
        </w:rPr>
        <w:t xml:space="preserve"> is quite conventional</w:t>
      </w:r>
      <w:r w:rsidR="00BA3F42" w:rsidRPr="00823C16">
        <w:rPr>
          <w:rFonts w:ascii="Times New Roman" w:hAnsi="Times New Roman" w:cs="Times New Roman"/>
          <w:sz w:val="24"/>
          <w:szCs w:val="24"/>
        </w:rPr>
        <w:t xml:space="preserve">: </w:t>
      </w:r>
      <w:r w:rsidR="002A7BDF" w:rsidRPr="00823C16">
        <w:rPr>
          <w:rFonts w:ascii="Times New Roman" w:hAnsi="Times New Roman" w:cs="Times New Roman"/>
          <w:sz w:val="24"/>
          <w:szCs w:val="24"/>
        </w:rPr>
        <w:t xml:space="preserve">there is </w:t>
      </w:r>
      <w:r w:rsidR="00BA3F42" w:rsidRPr="00823C16">
        <w:rPr>
          <w:rFonts w:ascii="Times New Roman" w:hAnsi="Times New Roman" w:cs="Times New Roman"/>
          <w:sz w:val="24"/>
          <w:szCs w:val="24"/>
        </w:rPr>
        <w:t>a</w:t>
      </w:r>
      <w:r w:rsidR="00EB2CFA" w:rsidRPr="00823C16">
        <w:rPr>
          <w:rFonts w:ascii="Times New Roman" w:hAnsi="Times New Roman" w:cs="Times New Roman"/>
          <w:sz w:val="24"/>
          <w:szCs w:val="24"/>
        </w:rPr>
        <w:t xml:space="preserve"> dark</w:t>
      </w:r>
      <w:r w:rsidR="002A7BDF" w:rsidRPr="00823C16">
        <w:rPr>
          <w:rFonts w:ascii="Times New Roman" w:hAnsi="Times New Roman" w:cs="Times New Roman"/>
          <w:sz w:val="24"/>
          <w:szCs w:val="24"/>
        </w:rPr>
        <w:t xml:space="preserve"> flat</w:t>
      </w:r>
      <w:r w:rsidR="00EB2CFA" w:rsidRPr="00823C16">
        <w:rPr>
          <w:rFonts w:ascii="Times New Roman" w:hAnsi="Times New Roman" w:cs="Times New Roman"/>
          <w:sz w:val="24"/>
          <w:szCs w:val="24"/>
        </w:rPr>
        <w:t xml:space="preserve"> </w:t>
      </w:r>
      <w:r w:rsidR="00AB4861" w:rsidRPr="00823C16">
        <w:rPr>
          <w:rFonts w:ascii="Times New Roman" w:hAnsi="Times New Roman" w:cs="Times New Roman"/>
          <w:sz w:val="24"/>
          <w:szCs w:val="24"/>
        </w:rPr>
        <w:t>space</w:t>
      </w:r>
      <w:r w:rsidR="00EB2CFA" w:rsidRPr="00823C16">
        <w:rPr>
          <w:rFonts w:ascii="Times New Roman" w:hAnsi="Times New Roman" w:cs="Times New Roman"/>
          <w:sz w:val="24"/>
          <w:szCs w:val="24"/>
        </w:rPr>
        <w:t xml:space="preserve"> </w:t>
      </w:r>
      <w:r w:rsidR="002A7BDF" w:rsidRPr="00823C16">
        <w:rPr>
          <w:rFonts w:ascii="Times New Roman" w:hAnsi="Times New Roman" w:cs="Times New Roman"/>
          <w:sz w:val="24"/>
          <w:szCs w:val="24"/>
        </w:rPr>
        <w:t xml:space="preserve">for the performative installation and </w:t>
      </w:r>
      <w:r w:rsidR="00BA3F42" w:rsidRPr="00823C16">
        <w:rPr>
          <w:rFonts w:ascii="Times New Roman" w:hAnsi="Times New Roman" w:cs="Times New Roman"/>
          <w:sz w:val="24"/>
          <w:szCs w:val="24"/>
        </w:rPr>
        <w:t>an auditorium</w:t>
      </w:r>
      <w:r w:rsidR="002A7BDF" w:rsidRPr="00823C16">
        <w:rPr>
          <w:rFonts w:ascii="Times New Roman" w:hAnsi="Times New Roman" w:cs="Times New Roman"/>
          <w:sz w:val="24"/>
          <w:szCs w:val="24"/>
        </w:rPr>
        <w:t xml:space="preserve"> in front of it</w:t>
      </w:r>
      <w:r w:rsidR="00BA3F42" w:rsidRPr="00823C16">
        <w:rPr>
          <w:rFonts w:ascii="Times New Roman" w:hAnsi="Times New Roman" w:cs="Times New Roman"/>
          <w:sz w:val="24"/>
          <w:szCs w:val="24"/>
        </w:rPr>
        <w:t>.</w:t>
      </w:r>
      <w:r w:rsidR="00446D64" w:rsidRPr="00823C16">
        <w:rPr>
          <w:rFonts w:ascii="Times New Roman" w:hAnsi="Times New Roman" w:cs="Times New Roman"/>
          <w:sz w:val="24"/>
          <w:szCs w:val="24"/>
        </w:rPr>
        <w:t xml:space="preserve"> Rather than choosing a gallery, a museum</w:t>
      </w:r>
      <w:r w:rsidR="001C0B0B" w:rsidRPr="00823C16">
        <w:rPr>
          <w:rFonts w:ascii="Times New Roman" w:hAnsi="Times New Roman" w:cs="Times New Roman"/>
          <w:sz w:val="24"/>
          <w:szCs w:val="24"/>
        </w:rPr>
        <w:t>,</w:t>
      </w:r>
      <w:r w:rsidR="00446D64" w:rsidRPr="00823C16">
        <w:rPr>
          <w:rFonts w:ascii="Times New Roman" w:hAnsi="Times New Roman" w:cs="Times New Roman"/>
          <w:sz w:val="24"/>
          <w:szCs w:val="24"/>
        </w:rPr>
        <w:t xml:space="preserve"> or another, </w:t>
      </w:r>
      <w:r w:rsidR="00446D64" w:rsidRPr="00823C16">
        <w:rPr>
          <w:rFonts w:ascii="Times New Roman" w:hAnsi="Times New Roman" w:cs="Times New Roman"/>
          <w:sz w:val="24"/>
          <w:szCs w:val="24"/>
        </w:rPr>
        <w:lastRenderedPageBreak/>
        <w:t xml:space="preserve">perhaps, more “intriguing” space, Julian Hetzel prefers to locate </w:t>
      </w:r>
      <w:r w:rsidR="002A7BDF" w:rsidRPr="00823C16">
        <w:rPr>
          <w:rFonts w:ascii="Times New Roman" w:hAnsi="Times New Roman" w:cs="Times New Roman"/>
          <w:sz w:val="24"/>
          <w:szCs w:val="24"/>
        </w:rPr>
        <w:t xml:space="preserve">his </w:t>
      </w:r>
      <w:r w:rsidR="00446D64" w:rsidRPr="00823C16">
        <w:rPr>
          <w:rFonts w:ascii="Times New Roman" w:hAnsi="Times New Roman" w:cs="Times New Roman"/>
          <w:sz w:val="24"/>
          <w:szCs w:val="24"/>
        </w:rPr>
        <w:t>performance in a theatre</w:t>
      </w:r>
      <w:r w:rsidR="002A7BDF" w:rsidRPr="00823C16">
        <w:rPr>
          <w:rFonts w:ascii="Times New Roman" w:hAnsi="Times New Roman" w:cs="Times New Roman"/>
          <w:sz w:val="24"/>
          <w:szCs w:val="24"/>
        </w:rPr>
        <w:t>.</w:t>
      </w:r>
      <w:r w:rsidR="00BA3F42" w:rsidRPr="00823C16">
        <w:rPr>
          <w:rFonts w:ascii="Times New Roman" w:hAnsi="Times New Roman" w:cs="Times New Roman"/>
          <w:sz w:val="24"/>
          <w:szCs w:val="24"/>
        </w:rPr>
        <w:t xml:space="preserve"> </w:t>
      </w:r>
      <w:r w:rsidR="001B0E9B" w:rsidRPr="00823C16">
        <w:rPr>
          <w:rFonts w:ascii="Times New Roman" w:hAnsi="Times New Roman" w:cs="Times New Roman"/>
          <w:sz w:val="24"/>
          <w:szCs w:val="24"/>
        </w:rPr>
        <w:t>Ironically, o</w:t>
      </w:r>
      <w:r w:rsidR="001C0B0B" w:rsidRPr="00823C16">
        <w:rPr>
          <w:rFonts w:ascii="Times New Roman" w:hAnsi="Times New Roman" w:cs="Times New Roman"/>
          <w:sz w:val="24"/>
          <w:szCs w:val="24"/>
        </w:rPr>
        <w:t>ne may think that for the perform</w:t>
      </w:r>
      <w:r w:rsidR="001B0E9B" w:rsidRPr="00823C16">
        <w:rPr>
          <w:rFonts w:ascii="Times New Roman" w:hAnsi="Times New Roman" w:cs="Times New Roman"/>
          <w:sz w:val="24"/>
          <w:szCs w:val="24"/>
        </w:rPr>
        <w:t>a</w:t>
      </w:r>
      <w:r w:rsidR="001C0B0B" w:rsidRPr="00823C16">
        <w:rPr>
          <w:rFonts w:ascii="Times New Roman" w:hAnsi="Times New Roman" w:cs="Times New Roman"/>
          <w:sz w:val="24"/>
          <w:szCs w:val="24"/>
        </w:rPr>
        <w:t>nce spectators of the 21</w:t>
      </w:r>
      <w:r w:rsidR="00D72BB5" w:rsidRPr="00D72BB5">
        <w:rPr>
          <w:rFonts w:ascii="Times New Roman" w:hAnsi="Times New Roman" w:cs="Times New Roman"/>
          <w:sz w:val="24"/>
          <w:szCs w:val="24"/>
          <w:vertAlign w:val="superscript"/>
        </w:rPr>
        <w:t>st</w:t>
      </w:r>
      <w:r w:rsidR="001C0B0B" w:rsidRPr="00823C16">
        <w:rPr>
          <w:rFonts w:ascii="Times New Roman" w:hAnsi="Times New Roman" w:cs="Times New Roman"/>
          <w:sz w:val="24"/>
          <w:szCs w:val="24"/>
        </w:rPr>
        <w:t xml:space="preserve"> century, trained to any art “peculiarities,” </w:t>
      </w:r>
      <w:r w:rsidR="001B0E9B" w:rsidRPr="00823C16">
        <w:rPr>
          <w:rFonts w:ascii="Times New Roman" w:hAnsi="Times New Roman" w:cs="Times New Roman"/>
          <w:sz w:val="24"/>
          <w:szCs w:val="24"/>
        </w:rPr>
        <w:t xml:space="preserve">unusual settings and alternative spaces, </w:t>
      </w:r>
      <w:r w:rsidR="001C0B0B" w:rsidRPr="00823C16">
        <w:rPr>
          <w:rFonts w:ascii="Times New Roman" w:hAnsi="Times New Roman" w:cs="Times New Roman"/>
          <w:sz w:val="24"/>
          <w:szCs w:val="24"/>
        </w:rPr>
        <w:t>simply sitting in the dark while waiting for the performance to be unfolding is</w:t>
      </w:r>
      <w:r w:rsidR="001B0E9B" w:rsidRPr="00823C16">
        <w:rPr>
          <w:rFonts w:ascii="Times New Roman" w:hAnsi="Times New Roman" w:cs="Times New Roman"/>
          <w:sz w:val="24"/>
          <w:szCs w:val="24"/>
        </w:rPr>
        <w:t xml:space="preserve"> quite innovative.</w:t>
      </w:r>
      <w:r w:rsidR="00D72BB5">
        <w:rPr>
          <w:rFonts w:ascii="Times New Roman" w:hAnsi="Times New Roman" w:cs="Times New Roman"/>
          <w:sz w:val="24"/>
          <w:szCs w:val="24"/>
        </w:rPr>
        <w:t xml:space="preserve"> </w:t>
      </w:r>
    </w:p>
    <w:p w14:paraId="0C9A00AE" w14:textId="50190CA2" w:rsidR="00E95471" w:rsidRPr="00823C16" w:rsidRDefault="002A7BDF" w:rsidP="00D72BB5">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However,</w:t>
      </w:r>
      <w:r w:rsidR="00FA3126" w:rsidRPr="00823C16">
        <w:rPr>
          <w:rFonts w:ascii="Times New Roman" w:hAnsi="Times New Roman" w:cs="Times New Roman"/>
          <w:sz w:val="24"/>
          <w:szCs w:val="24"/>
        </w:rPr>
        <w:t xml:space="preserve"> </w:t>
      </w:r>
      <w:r w:rsidR="001B0E9B" w:rsidRPr="00823C16">
        <w:rPr>
          <w:rFonts w:ascii="Times New Roman" w:hAnsi="Times New Roman" w:cs="Times New Roman"/>
          <w:sz w:val="24"/>
          <w:szCs w:val="24"/>
        </w:rPr>
        <w:t xml:space="preserve">returning to theatre does not mean returning to obsolete ideas. </w:t>
      </w:r>
      <w:r w:rsidR="001B0E9B" w:rsidRPr="00823C16">
        <w:rPr>
          <w:rFonts w:ascii="Times New Roman" w:hAnsi="Times New Roman" w:cs="Times New Roman"/>
          <w:i/>
          <w:iCs/>
          <w:sz w:val="24"/>
          <w:szCs w:val="24"/>
        </w:rPr>
        <w:t>The Automated Sniper</w:t>
      </w:r>
      <w:r w:rsidR="001B0E9B" w:rsidRPr="00823C16">
        <w:rPr>
          <w:rFonts w:ascii="Times New Roman" w:hAnsi="Times New Roman" w:cs="Times New Roman"/>
          <w:sz w:val="24"/>
          <w:szCs w:val="24"/>
        </w:rPr>
        <w:t xml:space="preserve"> </w:t>
      </w:r>
      <w:r w:rsidR="00FA3126" w:rsidRPr="00823C16">
        <w:rPr>
          <w:rFonts w:ascii="Times New Roman" w:hAnsi="Times New Roman" w:cs="Times New Roman"/>
          <w:sz w:val="24"/>
          <w:szCs w:val="24"/>
        </w:rPr>
        <w:t xml:space="preserve">begins with </w:t>
      </w:r>
      <w:r w:rsidR="00662EDA" w:rsidRPr="00823C16">
        <w:rPr>
          <w:rFonts w:ascii="Times New Roman" w:hAnsi="Times New Roman" w:cs="Times New Roman"/>
          <w:sz w:val="24"/>
          <w:szCs w:val="24"/>
        </w:rPr>
        <w:t>a remarkable visual contrast</w:t>
      </w:r>
      <w:r w:rsidR="00FA3126" w:rsidRPr="00823C16">
        <w:rPr>
          <w:rFonts w:ascii="Times New Roman" w:hAnsi="Times New Roman" w:cs="Times New Roman"/>
          <w:sz w:val="24"/>
          <w:szCs w:val="24"/>
        </w:rPr>
        <w:t>. A white open box has been placed slightly diagonally in the dark.</w:t>
      </w:r>
      <w:r w:rsidR="00F11B3E" w:rsidRPr="00823C16">
        <w:rPr>
          <w:sz w:val="24"/>
          <w:szCs w:val="24"/>
        </w:rPr>
        <w:t xml:space="preserve"> </w:t>
      </w:r>
      <w:r w:rsidR="00F11B3E" w:rsidRPr="00823C16">
        <w:rPr>
          <w:rFonts w:ascii="Times New Roman" w:hAnsi="Times New Roman" w:cs="Times New Roman"/>
          <w:sz w:val="24"/>
          <w:szCs w:val="24"/>
        </w:rPr>
        <w:t>Four ceiling lights illuminate the box.</w:t>
      </w:r>
      <w:r w:rsidR="00EB2E9E" w:rsidRPr="00823C16">
        <w:rPr>
          <w:rFonts w:ascii="Times New Roman" w:hAnsi="Times New Roman" w:cs="Times New Roman"/>
          <w:sz w:val="24"/>
          <w:szCs w:val="24"/>
        </w:rPr>
        <w:t xml:space="preserve"> The spectators can distinguish different objects on </w:t>
      </w:r>
      <w:r w:rsidR="000D62DD" w:rsidRPr="00823C16">
        <w:rPr>
          <w:rFonts w:ascii="Times New Roman" w:hAnsi="Times New Roman" w:cs="Times New Roman"/>
          <w:sz w:val="24"/>
          <w:szCs w:val="24"/>
        </w:rPr>
        <w:t>its</w:t>
      </w:r>
      <w:r w:rsidR="00EB2E9E" w:rsidRPr="00823C16">
        <w:rPr>
          <w:rFonts w:ascii="Times New Roman" w:hAnsi="Times New Roman" w:cs="Times New Roman"/>
          <w:sz w:val="24"/>
          <w:szCs w:val="24"/>
        </w:rPr>
        <w:t xml:space="preserve"> white floor</w:t>
      </w:r>
      <w:r w:rsidR="000D62DD" w:rsidRPr="00823C16">
        <w:rPr>
          <w:rFonts w:ascii="Times New Roman" w:hAnsi="Times New Roman" w:cs="Times New Roman"/>
          <w:sz w:val="24"/>
          <w:szCs w:val="24"/>
        </w:rPr>
        <w:t xml:space="preserve">: a </w:t>
      </w:r>
      <w:r w:rsidR="00EB2E9E" w:rsidRPr="00823C16">
        <w:rPr>
          <w:rFonts w:ascii="Times New Roman" w:hAnsi="Times New Roman" w:cs="Times New Roman"/>
          <w:sz w:val="24"/>
          <w:szCs w:val="24"/>
        </w:rPr>
        <w:t>metal</w:t>
      </w:r>
      <w:r w:rsidR="000D62DD" w:rsidRPr="00823C16">
        <w:rPr>
          <w:rFonts w:ascii="Times New Roman" w:hAnsi="Times New Roman" w:cs="Times New Roman"/>
          <w:sz w:val="24"/>
          <w:szCs w:val="24"/>
        </w:rPr>
        <w:t xml:space="preserve"> box</w:t>
      </w:r>
      <w:r w:rsidR="00EB2E9E" w:rsidRPr="00823C16">
        <w:rPr>
          <w:rFonts w:ascii="Times New Roman" w:hAnsi="Times New Roman" w:cs="Times New Roman"/>
          <w:sz w:val="24"/>
          <w:szCs w:val="24"/>
        </w:rPr>
        <w:t xml:space="preserve">, </w:t>
      </w:r>
      <w:r w:rsidR="000D62DD" w:rsidRPr="00823C16">
        <w:rPr>
          <w:rFonts w:ascii="Times New Roman" w:hAnsi="Times New Roman" w:cs="Times New Roman"/>
          <w:sz w:val="24"/>
          <w:szCs w:val="24"/>
        </w:rPr>
        <w:t xml:space="preserve">a small bucket, pieces of </w:t>
      </w:r>
      <w:r w:rsidR="00EB2E9E" w:rsidRPr="00823C16">
        <w:rPr>
          <w:rFonts w:ascii="Times New Roman" w:hAnsi="Times New Roman" w:cs="Times New Roman"/>
          <w:sz w:val="24"/>
          <w:szCs w:val="24"/>
        </w:rPr>
        <w:t>fabric,</w:t>
      </w:r>
      <w:r w:rsidR="00753772" w:rsidRPr="00823C16">
        <w:rPr>
          <w:rFonts w:ascii="Times New Roman" w:hAnsi="Times New Roman" w:cs="Times New Roman"/>
          <w:sz w:val="24"/>
          <w:szCs w:val="24"/>
        </w:rPr>
        <w:t xml:space="preserve"> foil,</w:t>
      </w:r>
      <w:r w:rsidR="000D62DD" w:rsidRPr="00823C16">
        <w:rPr>
          <w:rFonts w:ascii="Times New Roman" w:hAnsi="Times New Roman" w:cs="Times New Roman"/>
          <w:sz w:val="24"/>
          <w:szCs w:val="24"/>
        </w:rPr>
        <w:t xml:space="preserve"> pipes,</w:t>
      </w:r>
      <w:r w:rsidR="00EB2E9E" w:rsidRPr="00823C16">
        <w:rPr>
          <w:rFonts w:ascii="Times New Roman" w:hAnsi="Times New Roman" w:cs="Times New Roman"/>
          <w:sz w:val="24"/>
          <w:szCs w:val="24"/>
        </w:rPr>
        <w:t xml:space="preserve"> </w:t>
      </w:r>
      <w:r w:rsidR="000D62DD" w:rsidRPr="00823C16">
        <w:rPr>
          <w:rFonts w:ascii="Times New Roman" w:hAnsi="Times New Roman" w:cs="Times New Roman"/>
          <w:sz w:val="24"/>
          <w:szCs w:val="24"/>
        </w:rPr>
        <w:t xml:space="preserve">ropes, </w:t>
      </w:r>
      <w:r w:rsidR="00EB2E9E" w:rsidRPr="00823C16">
        <w:rPr>
          <w:rFonts w:ascii="Times New Roman" w:hAnsi="Times New Roman" w:cs="Times New Roman"/>
          <w:sz w:val="24"/>
          <w:szCs w:val="24"/>
        </w:rPr>
        <w:t xml:space="preserve">and other materials. </w:t>
      </w:r>
      <w:r w:rsidR="00D97C24" w:rsidRPr="00823C16">
        <w:rPr>
          <w:rFonts w:ascii="Times New Roman" w:hAnsi="Times New Roman" w:cs="Times New Roman"/>
          <w:sz w:val="24"/>
          <w:szCs w:val="24"/>
        </w:rPr>
        <w:t xml:space="preserve"> </w:t>
      </w:r>
      <w:r w:rsidR="00FA5EC5" w:rsidRPr="00823C16">
        <w:rPr>
          <w:rFonts w:ascii="Times New Roman" w:hAnsi="Times New Roman" w:cs="Times New Roman"/>
          <w:sz w:val="24"/>
          <w:szCs w:val="24"/>
        </w:rPr>
        <w:t>The only sound the</w:t>
      </w:r>
      <w:r w:rsidR="00EB2E9E" w:rsidRPr="00823C16">
        <w:rPr>
          <w:rFonts w:ascii="Times New Roman" w:hAnsi="Times New Roman" w:cs="Times New Roman"/>
          <w:sz w:val="24"/>
          <w:szCs w:val="24"/>
        </w:rPr>
        <w:t xml:space="preserve">y </w:t>
      </w:r>
      <w:r w:rsidR="00FA5EC5" w:rsidRPr="00823C16">
        <w:rPr>
          <w:rFonts w:ascii="Times New Roman" w:hAnsi="Times New Roman" w:cs="Times New Roman"/>
          <w:sz w:val="24"/>
          <w:szCs w:val="24"/>
        </w:rPr>
        <w:t>can hear is the discreet singing of some invisible birds, filling the space. Where are these birds?</w:t>
      </w:r>
      <w:r w:rsidR="005F4BE2" w:rsidRPr="00823C16">
        <w:rPr>
          <w:sz w:val="24"/>
          <w:szCs w:val="24"/>
        </w:rPr>
        <w:t xml:space="preserve"> </w:t>
      </w:r>
      <w:r w:rsidR="005F4BE2" w:rsidRPr="00823C16">
        <w:rPr>
          <w:rFonts w:ascii="Times New Roman" w:hAnsi="Times New Roman" w:cs="Times New Roman"/>
          <w:sz w:val="24"/>
          <w:szCs w:val="24"/>
        </w:rPr>
        <w:t>It seems that</w:t>
      </w:r>
      <w:r w:rsidR="001B0E9B" w:rsidRPr="00823C16">
        <w:rPr>
          <w:rFonts w:ascii="Times New Roman" w:hAnsi="Times New Roman" w:cs="Times New Roman"/>
          <w:sz w:val="24"/>
          <w:szCs w:val="24"/>
        </w:rPr>
        <w:t xml:space="preserve"> a </w:t>
      </w:r>
      <w:r w:rsidR="00D72BB5" w:rsidRPr="00D72BB5">
        <w:rPr>
          <w:rFonts w:ascii="Times New Roman" w:hAnsi="Times New Roman" w:cs="Times New Roman"/>
          <w:sz w:val="24"/>
          <w:szCs w:val="24"/>
        </w:rPr>
        <w:t>d</w:t>
      </w:r>
      <w:r w:rsidR="00D72BB5">
        <w:rPr>
          <w:rFonts w:ascii="Times New Roman" w:hAnsi="Times New Roman" w:cs="Times New Roman"/>
          <w:sz w:val="24"/>
          <w:szCs w:val="24"/>
        </w:rPr>
        <w:t xml:space="preserve">iscreet </w:t>
      </w:r>
      <w:r w:rsidR="005F4BE2" w:rsidRPr="00823C16">
        <w:rPr>
          <w:rFonts w:ascii="Times New Roman" w:hAnsi="Times New Roman" w:cs="Times New Roman"/>
          <w:sz w:val="24"/>
          <w:szCs w:val="24"/>
        </w:rPr>
        <w:t>playing with the binary notion of absence and presence begins almost from the very first minutes of the performance.</w:t>
      </w:r>
      <w:r w:rsidR="001B0E9B" w:rsidRPr="00823C16">
        <w:rPr>
          <w:rFonts w:ascii="Times New Roman" w:hAnsi="Times New Roman" w:cs="Times New Roman"/>
          <w:sz w:val="24"/>
          <w:szCs w:val="24"/>
        </w:rPr>
        <w:t xml:space="preserve"> Aside from the objects, the white box “contains” two performers. They </w:t>
      </w:r>
      <w:r w:rsidR="00D72BB5">
        <w:rPr>
          <w:rFonts w:ascii="Times New Roman" w:hAnsi="Times New Roman" w:cs="Times New Roman"/>
          <w:sz w:val="24"/>
          <w:szCs w:val="24"/>
        </w:rPr>
        <w:t>will remain</w:t>
      </w:r>
      <w:r w:rsidR="001B0E9B" w:rsidRPr="00823C16">
        <w:rPr>
          <w:rFonts w:ascii="Times New Roman" w:hAnsi="Times New Roman" w:cs="Times New Roman"/>
          <w:sz w:val="24"/>
          <w:szCs w:val="24"/>
        </w:rPr>
        <w:t xml:space="preserve"> enclosed within the box for the rest of the performance. Such reference to the</w:t>
      </w:r>
      <w:r w:rsidR="00791A42" w:rsidRPr="00823C16">
        <w:rPr>
          <w:rFonts w:ascii="Times New Roman" w:hAnsi="Times New Roman" w:cs="Times New Roman"/>
          <w:sz w:val="24"/>
          <w:szCs w:val="24"/>
        </w:rPr>
        <w:t xml:space="preserve">m </w:t>
      </w:r>
      <w:r w:rsidR="001B0E9B" w:rsidRPr="00823C16">
        <w:rPr>
          <w:rFonts w:ascii="Times New Roman" w:hAnsi="Times New Roman" w:cs="Times New Roman"/>
          <w:sz w:val="24"/>
          <w:szCs w:val="24"/>
        </w:rPr>
        <w:t xml:space="preserve">is not pejorative but rather explanatory. </w:t>
      </w:r>
      <w:r w:rsidR="00853CA8" w:rsidRPr="00853CA8">
        <w:rPr>
          <w:rFonts w:ascii="Times New Roman" w:hAnsi="Times New Roman" w:cs="Times New Roman"/>
          <w:sz w:val="24"/>
          <w:szCs w:val="24"/>
        </w:rPr>
        <w:t xml:space="preserve">If the aim is to analyze the performance following the posthuman map, the centralization of the human being should be avoided. For now, it suffices to say that the two performers are parts of a system; the performance system. Their positions are not determined. </w:t>
      </w:r>
      <w:r w:rsidR="00FD0CE2" w:rsidRPr="00823C16">
        <w:rPr>
          <w:rFonts w:ascii="Times New Roman" w:hAnsi="Times New Roman" w:cs="Times New Roman"/>
          <w:sz w:val="24"/>
          <w:szCs w:val="24"/>
        </w:rPr>
        <w:t xml:space="preserve">Therefore, the performer </w:t>
      </w:r>
      <w:r w:rsidR="001B0E9B" w:rsidRPr="00823C16">
        <w:rPr>
          <w:rFonts w:ascii="Times New Roman" w:hAnsi="Times New Roman" w:cs="Times New Roman"/>
          <w:sz w:val="24"/>
          <w:szCs w:val="24"/>
        </w:rPr>
        <w:t xml:space="preserve">should be perceived not as a starting point but as </w:t>
      </w:r>
      <w:r w:rsidR="001B0E9B" w:rsidRPr="00853CA8">
        <w:rPr>
          <w:rFonts w:ascii="Times New Roman" w:hAnsi="Times New Roman" w:cs="Times New Roman"/>
          <w:i/>
          <w:iCs/>
          <w:sz w:val="24"/>
          <w:szCs w:val="24"/>
        </w:rPr>
        <w:t>another</w:t>
      </w:r>
      <w:r w:rsidR="001B0E9B" w:rsidRPr="00823C16">
        <w:rPr>
          <w:rFonts w:ascii="Times New Roman" w:hAnsi="Times New Roman" w:cs="Times New Roman"/>
          <w:sz w:val="24"/>
          <w:szCs w:val="24"/>
        </w:rPr>
        <w:t xml:space="preserve"> “component” interacting with the rest of the components, another material integrated in</w:t>
      </w:r>
      <w:r w:rsidR="00791A42" w:rsidRPr="00823C16">
        <w:rPr>
          <w:rFonts w:ascii="Times New Roman" w:hAnsi="Times New Roman" w:cs="Times New Roman"/>
          <w:sz w:val="24"/>
          <w:szCs w:val="24"/>
        </w:rPr>
        <w:t>to</w:t>
      </w:r>
      <w:r w:rsidR="001B0E9B" w:rsidRPr="00823C16">
        <w:rPr>
          <w:rFonts w:ascii="Times New Roman" w:hAnsi="Times New Roman" w:cs="Times New Roman"/>
          <w:sz w:val="24"/>
          <w:szCs w:val="24"/>
        </w:rPr>
        <w:t xml:space="preserve"> the whole of a construction. </w:t>
      </w:r>
      <w:r w:rsidR="00853CA8">
        <w:rPr>
          <w:rFonts w:ascii="Times New Roman" w:hAnsi="Times New Roman" w:cs="Times New Roman"/>
          <w:sz w:val="24"/>
          <w:szCs w:val="24"/>
        </w:rPr>
        <w:t xml:space="preserve">However, the following question remains: </w:t>
      </w:r>
      <w:r w:rsidR="006571F3" w:rsidRPr="00823C16">
        <w:rPr>
          <w:rFonts w:ascii="Times New Roman" w:hAnsi="Times New Roman" w:cs="Times New Roman"/>
          <w:sz w:val="24"/>
          <w:szCs w:val="24"/>
        </w:rPr>
        <w:t>Who are th</w:t>
      </w:r>
      <w:r w:rsidR="00303FF9">
        <w:rPr>
          <w:rFonts w:ascii="Times New Roman" w:hAnsi="Times New Roman" w:cs="Times New Roman"/>
          <w:sz w:val="24"/>
          <w:szCs w:val="24"/>
        </w:rPr>
        <w:t>o</w:t>
      </w:r>
      <w:r w:rsidR="006571F3" w:rsidRPr="00823C16">
        <w:rPr>
          <w:rFonts w:ascii="Times New Roman" w:hAnsi="Times New Roman" w:cs="Times New Roman"/>
          <w:sz w:val="24"/>
          <w:szCs w:val="24"/>
        </w:rPr>
        <w:t xml:space="preserve">se two men </w:t>
      </w:r>
      <w:r w:rsidR="00853CA8">
        <w:rPr>
          <w:rFonts w:ascii="Times New Roman" w:hAnsi="Times New Roman" w:cs="Times New Roman"/>
          <w:sz w:val="24"/>
          <w:szCs w:val="24"/>
        </w:rPr>
        <w:t xml:space="preserve">(if they identify themselves as men), </w:t>
      </w:r>
      <w:r w:rsidR="006571F3" w:rsidRPr="00823C16">
        <w:rPr>
          <w:rFonts w:ascii="Times New Roman" w:hAnsi="Times New Roman" w:cs="Times New Roman"/>
          <w:sz w:val="24"/>
          <w:szCs w:val="24"/>
        </w:rPr>
        <w:t xml:space="preserve">and </w:t>
      </w:r>
      <w:r w:rsidR="00853CA8">
        <w:rPr>
          <w:rFonts w:ascii="Times New Roman" w:hAnsi="Times New Roman" w:cs="Times New Roman"/>
          <w:sz w:val="24"/>
          <w:szCs w:val="24"/>
        </w:rPr>
        <w:t xml:space="preserve">what is their purpose in the </w:t>
      </w:r>
      <w:r w:rsidR="00303FF9">
        <w:rPr>
          <w:rFonts w:ascii="Times New Roman" w:hAnsi="Times New Roman" w:cs="Times New Roman"/>
          <w:sz w:val="24"/>
          <w:szCs w:val="24"/>
        </w:rPr>
        <w:t>white box</w:t>
      </w:r>
      <w:r w:rsidR="00853CA8">
        <w:rPr>
          <w:rFonts w:ascii="Times New Roman" w:hAnsi="Times New Roman" w:cs="Times New Roman"/>
          <w:sz w:val="24"/>
          <w:szCs w:val="24"/>
        </w:rPr>
        <w:t xml:space="preserve">? </w:t>
      </w:r>
    </w:p>
    <w:p w14:paraId="4101E43E" w14:textId="768ACB41" w:rsidR="00F02920" w:rsidRPr="00823C16" w:rsidRDefault="00853CA8" w:rsidP="00853C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Let’s begin from facts. </w:t>
      </w:r>
      <w:r w:rsidR="00F4241B" w:rsidRPr="00823C16">
        <w:rPr>
          <w:rFonts w:ascii="Times New Roman" w:hAnsi="Times New Roman" w:cs="Times New Roman"/>
          <w:sz w:val="24"/>
          <w:szCs w:val="24"/>
        </w:rPr>
        <w:t>One of the performers</w:t>
      </w:r>
      <w:bookmarkStart w:id="74" w:name="_Hlk74385010"/>
      <w:r w:rsidR="00F4730F" w:rsidRPr="00823C16">
        <w:rPr>
          <w:rFonts w:ascii="Times New Roman" w:hAnsi="Times New Roman" w:cs="Times New Roman"/>
          <w:sz w:val="24"/>
          <w:szCs w:val="24"/>
        </w:rPr>
        <w:t xml:space="preserve">, </w:t>
      </w:r>
      <w:r w:rsidR="006308AF" w:rsidRPr="00823C16">
        <w:rPr>
          <w:rFonts w:ascii="Times New Roman" w:hAnsi="Times New Roman" w:cs="Times New Roman"/>
          <w:sz w:val="24"/>
          <w:szCs w:val="24"/>
        </w:rPr>
        <w:t xml:space="preserve">Bas van </w:t>
      </w:r>
      <w:proofErr w:type="spellStart"/>
      <w:r w:rsidR="006308AF" w:rsidRPr="00823C16">
        <w:rPr>
          <w:rFonts w:ascii="Times New Roman" w:hAnsi="Times New Roman" w:cs="Times New Roman"/>
          <w:sz w:val="24"/>
          <w:szCs w:val="24"/>
        </w:rPr>
        <w:t>Rijnsoever</w:t>
      </w:r>
      <w:bookmarkEnd w:id="74"/>
      <w:proofErr w:type="spellEnd"/>
      <w:r w:rsidR="00C447B1">
        <w:rPr>
          <w:rFonts w:ascii="Times New Roman" w:hAnsi="Times New Roman" w:cs="Times New Roman"/>
          <w:sz w:val="24"/>
          <w:szCs w:val="24"/>
        </w:rPr>
        <w:t xml:space="preserve"> </w:t>
      </w:r>
      <w:r w:rsidR="00F4730F" w:rsidRPr="00823C16">
        <w:rPr>
          <w:rFonts w:ascii="Times New Roman" w:hAnsi="Times New Roman" w:cs="Times New Roman"/>
          <w:sz w:val="24"/>
          <w:szCs w:val="24"/>
        </w:rPr>
        <w:t xml:space="preserve">is </w:t>
      </w:r>
      <w:r w:rsidR="006308AF" w:rsidRPr="00823C16">
        <w:rPr>
          <w:rFonts w:ascii="Times New Roman" w:hAnsi="Times New Roman" w:cs="Times New Roman"/>
          <w:sz w:val="24"/>
          <w:szCs w:val="24"/>
        </w:rPr>
        <w:t xml:space="preserve">an actor </w:t>
      </w:r>
      <w:r w:rsidR="00F4730F" w:rsidRPr="00823C16">
        <w:rPr>
          <w:rFonts w:ascii="Times New Roman" w:hAnsi="Times New Roman" w:cs="Times New Roman"/>
          <w:sz w:val="24"/>
          <w:szCs w:val="24"/>
        </w:rPr>
        <w:t xml:space="preserve">who </w:t>
      </w:r>
      <w:proofErr w:type="spellStart"/>
      <w:r w:rsidR="006308AF" w:rsidRPr="00823C16">
        <w:rPr>
          <w:rFonts w:ascii="Times New Roman" w:hAnsi="Times New Roman" w:cs="Times New Roman"/>
          <w:sz w:val="24"/>
          <w:szCs w:val="24"/>
        </w:rPr>
        <w:t>speciali</w:t>
      </w:r>
      <w:r w:rsidR="00F4730F" w:rsidRPr="00823C16">
        <w:rPr>
          <w:rFonts w:ascii="Times New Roman" w:hAnsi="Times New Roman" w:cs="Times New Roman"/>
          <w:sz w:val="24"/>
          <w:szCs w:val="24"/>
        </w:rPr>
        <w:t>s</w:t>
      </w:r>
      <w:r w:rsidR="006308AF" w:rsidRPr="00823C16">
        <w:rPr>
          <w:rFonts w:ascii="Times New Roman" w:hAnsi="Times New Roman" w:cs="Times New Roman"/>
          <w:sz w:val="24"/>
          <w:szCs w:val="24"/>
        </w:rPr>
        <w:t>ed</w:t>
      </w:r>
      <w:proofErr w:type="spellEnd"/>
      <w:r w:rsidR="006308AF" w:rsidRPr="00823C16">
        <w:rPr>
          <w:rFonts w:ascii="Times New Roman" w:hAnsi="Times New Roman" w:cs="Times New Roman"/>
          <w:sz w:val="24"/>
          <w:szCs w:val="24"/>
        </w:rPr>
        <w:t xml:space="preserve"> in Physical theatre</w:t>
      </w:r>
      <w:r w:rsidR="00303FF9" w:rsidRPr="00303FF9">
        <w:rPr>
          <w:rFonts w:ascii="Times New Roman" w:hAnsi="Times New Roman" w:cs="Times New Roman"/>
          <w:sz w:val="24"/>
          <w:szCs w:val="24"/>
        </w:rPr>
        <w:t xml:space="preserve"> (New Heroes n.d.)</w:t>
      </w:r>
      <w:r w:rsidR="00303FF9">
        <w:rPr>
          <w:rFonts w:ascii="Times New Roman" w:hAnsi="Times New Roman" w:cs="Times New Roman"/>
          <w:sz w:val="24"/>
          <w:szCs w:val="24"/>
        </w:rPr>
        <w:t>.</w:t>
      </w:r>
      <w:r w:rsidR="00303FF9" w:rsidRPr="00303FF9">
        <w:rPr>
          <w:rFonts w:ascii="Times New Roman" w:hAnsi="Times New Roman" w:cs="Times New Roman"/>
          <w:sz w:val="24"/>
          <w:szCs w:val="24"/>
        </w:rPr>
        <w:t xml:space="preserve"> </w:t>
      </w:r>
      <w:r w:rsidR="006308AF" w:rsidRPr="00823C16">
        <w:rPr>
          <w:rFonts w:ascii="Times New Roman" w:hAnsi="Times New Roman" w:cs="Times New Roman"/>
          <w:sz w:val="24"/>
          <w:szCs w:val="24"/>
        </w:rPr>
        <w:t xml:space="preserve"> The second, Claudio </w:t>
      </w:r>
      <w:proofErr w:type="spellStart"/>
      <w:r w:rsidR="006308AF" w:rsidRPr="00823C16">
        <w:rPr>
          <w:rFonts w:ascii="Times New Roman" w:hAnsi="Times New Roman" w:cs="Times New Roman"/>
          <w:sz w:val="24"/>
          <w:szCs w:val="24"/>
        </w:rPr>
        <w:t>Rietfeld</w:t>
      </w:r>
      <w:proofErr w:type="spellEnd"/>
      <w:r w:rsidR="00C447B1">
        <w:rPr>
          <w:rFonts w:ascii="Times New Roman" w:hAnsi="Times New Roman" w:cs="Times New Roman"/>
          <w:sz w:val="24"/>
          <w:szCs w:val="24"/>
        </w:rPr>
        <w:t xml:space="preserve"> </w:t>
      </w:r>
      <w:r w:rsidR="006308AF" w:rsidRPr="00823C16">
        <w:rPr>
          <w:rFonts w:ascii="Times New Roman" w:hAnsi="Times New Roman" w:cs="Times New Roman"/>
          <w:sz w:val="24"/>
          <w:szCs w:val="24"/>
        </w:rPr>
        <w:t>is an actor and musician</w:t>
      </w:r>
      <w:r w:rsidR="00303FF9" w:rsidRPr="00303FF9">
        <w:rPr>
          <w:rFonts w:ascii="Times New Roman" w:hAnsi="Times New Roman" w:cs="Times New Roman"/>
          <w:sz w:val="24"/>
          <w:szCs w:val="24"/>
        </w:rPr>
        <w:t xml:space="preserve"> (Academy of Theatre and Dance, Amsterdam University of the Arts n.d.)</w:t>
      </w:r>
      <w:r w:rsidR="00303FF9">
        <w:rPr>
          <w:rFonts w:ascii="Times New Roman" w:hAnsi="Times New Roman" w:cs="Times New Roman"/>
          <w:sz w:val="24"/>
          <w:szCs w:val="24"/>
        </w:rPr>
        <w:t>.</w:t>
      </w:r>
      <w:r w:rsidR="00C447B1" w:rsidRPr="00823C16">
        <w:rPr>
          <w:rFonts w:ascii="Times New Roman" w:hAnsi="Times New Roman" w:cs="Times New Roman"/>
          <w:sz w:val="24"/>
          <w:szCs w:val="24"/>
        </w:rPr>
        <w:t xml:space="preserve"> </w:t>
      </w:r>
      <w:r w:rsidR="006308AF" w:rsidRPr="00823C16">
        <w:rPr>
          <w:rFonts w:ascii="Times New Roman" w:hAnsi="Times New Roman" w:cs="Times New Roman"/>
          <w:sz w:val="24"/>
          <w:szCs w:val="24"/>
        </w:rPr>
        <w:t>I am referring to them by their real names because they use th</w:t>
      </w:r>
      <w:r w:rsidR="00E822EB" w:rsidRPr="00823C16">
        <w:rPr>
          <w:rFonts w:ascii="Times New Roman" w:hAnsi="Times New Roman" w:cs="Times New Roman"/>
          <w:sz w:val="24"/>
          <w:szCs w:val="24"/>
        </w:rPr>
        <w:t>ose</w:t>
      </w:r>
      <w:r w:rsidR="006308AF" w:rsidRPr="00823C16">
        <w:rPr>
          <w:rFonts w:ascii="Times New Roman" w:hAnsi="Times New Roman" w:cs="Times New Roman"/>
          <w:sz w:val="24"/>
          <w:szCs w:val="24"/>
        </w:rPr>
        <w:t xml:space="preserve"> names in the performance</w:t>
      </w:r>
      <w:r w:rsidR="00F02920" w:rsidRPr="00823C16">
        <w:rPr>
          <w:rFonts w:ascii="Times New Roman" w:hAnsi="Times New Roman" w:cs="Times New Roman"/>
          <w:sz w:val="24"/>
          <w:szCs w:val="24"/>
        </w:rPr>
        <w:t>. For practical reasons, in the next paragraphs</w:t>
      </w:r>
      <w:r>
        <w:rPr>
          <w:rFonts w:ascii="Times New Roman" w:hAnsi="Times New Roman" w:cs="Times New Roman"/>
          <w:sz w:val="24"/>
          <w:szCs w:val="24"/>
        </w:rPr>
        <w:t>,</w:t>
      </w:r>
      <w:r w:rsidR="00F02920" w:rsidRPr="00823C16">
        <w:rPr>
          <w:rFonts w:ascii="Times New Roman" w:hAnsi="Times New Roman" w:cs="Times New Roman"/>
          <w:sz w:val="24"/>
          <w:szCs w:val="24"/>
        </w:rPr>
        <w:t xml:space="preserve"> I will refer to them as Bas and Claudio. </w:t>
      </w:r>
    </w:p>
    <w:p w14:paraId="6FBB6448" w14:textId="65341BF9" w:rsidR="00753772" w:rsidRPr="00823C16" w:rsidRDefault="00E822EB" w:rsidP="00853CA8">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Almost immediately the</w:t>
      </w:r>
      <w:r w:rsidR="00F02920" w:rsidRPr="00823C16">
        <w:rPr>
          <w:rFonts w:ascii="Times New Roman" w:hAnsi="Times New Roman" w:cs="Times New Roman"/>
          <w:sz w:val="24"/>
          <w:szCs w:val="24"/>
        </w:rPr>
        <w:t xml:space="preserve"> two performers appear</w:t>
      </w:r>
      <w:r w:rsidR="005F4BE2" w:rsidRPr="00823C16">
        <w:rPr>
          <w:rFonts w:ascii="Times New Roman" w:hAnsi="Times New Roman" w:cs="Times New Roman"/>
          <w:sz w:val="24"/>
          <w:szCs w:val="24"/>
        </w:rPr>
        <w:t xml:space="preserve"> to be engaged in a creative process. They </w:t>
      </w:r>
      <w:r w:rsidR="00FA5EC5" w:rsidRPr="00823C16">
        <w:rPr>
          <w:rFonts w:ascii="Times New Roman" w:hAnsi="Times New Roman" w:cs="Times New Roman"/>
          <w:sz w:val="24"/>
          <w:szCs w:val="24"/>
        </w:rPr>
        <w:t>sta</w:t>
      </w:r>
      <w:r w:rsidR="00C82441" w:rsidRPr="00823C16">
        <w:rPr>
          <w:rFonts w:ascii="Times New Roman" w:hAnsi="Times New Roman" w:cs="Times New Roman"/>
          <w:sz w:val="24"/>
          <w:szCs w:val="24"/>
        </w:rPr>
        <w:t>rt to</w:t>
      </w:r>
      <w:r w:rsidR="00FA5EC5" w:rsidRPr="00823C16">
        <w:rPr>
          <w:rFonts w:ascii="Times New Roman" w:hAnsi="Times New Roman" w:cs="Times New Roman"/>
          <w:sz w:val="24"/>
          <w:szCs w:val="24"/>
        </w:rPr>
        <w:t xml:space="preserve"> explore and move the objects, cautiously combining different pieces, balancing them and eventually creating </w:t>
      </w:r>
      <w:r w:rsidR="00247BE8" w:rsidRPr="00823C16">
        <w:rPr>
          <w:rFonts w:ascii="Times New Roman" w:hAnsi="Times New Roman" w:cs="Times New Roman"/>
          <w:sz w:val="24"/>
          <w:szCs w:val="24"/>
        </w:rPr>
        <w:t xml:space="preserve">abstract </w:t>
      </w:r>
      <w:r w:rsidR="00FA5EC5" w:rsidRPr="00823C16">
        <w:rPr>
          <w:rFonts w:ascii="Times New Roman" w:hAnsi="Times New Roman" w:cs="Times New Roman"/>
          <w:sz w:val="24"/>
          <w:szCs w:val="24"/>
        </w:rPr>
        <w:t>sculptures.</w:t>
      </w:r>
      <w:r w:rsidRPr="00823C16">
        <w:rPr>
          <w:rFonts w:ascii="Times New Roman" w:hAnsi="Times New Roman" w:cs="Times New Roman"/>
          <w:sz w:val="24"/>
          <w:szCs w:val="24"/>
        </w:rPr>
        <w:t xml:space="preserve"> </w:t>
      </w:r>
      <w:bookmarkStart w:id="75" w:name="_Hlk74557417"/>
      <w:r w:rsidR="00753772" w:rsidRPr="00823C16">
        <w:rPr>
          <w:rFonts w:ascii="Times New Roman" w:hAnsi="Times New Roman" w:cs="Times New Roman"/>
          <w:sz w:val="24"/>
          <w:szCs w:val="24"/>
        </w:rPr>
        <w:t xml:space="preserve">Bas van </w:t>
      </w:r>
      <w:proofErr w:type="spellStart"/>
      <w:r w:rsidR="00753772" w:rsidRPr="00823C16">
        <w:rPr>
          <w:rFonts w:ascii="Times New Roman" w:hAnsi="Times New Roman" w:cs="Times New Roman"/>
          <w:sz w:val="24"/>
          <w:szCs w:val="24"/>
        </w:rPr>
        <w:t>Rijnsoever</w:t>
      </w:r>
      <w:proofErr w:type="spellEnd"/>
      <w:r w:rsidRPr="00823C16">
        <w:rPr>
          <w:rFonts w:ascii="Times New Roman" w:hAnsi="Times New Roman" w:cs="Times New Roman"/>
          <w:sz w:val="24"/>
          <w:szCs w:val="24"/>
        </w:rPr>
        <w:t xml:space="preserve"> </w:t>
      </w:r>
      <w:bookmarkEnd w:id="75"/>
      <w:r w:rsidRPr="00823C16">
        <w:rPr>
          <w:rFonts w:ascii="Times New Roman" w:hAnsi="Times New Roman" w:cs="Times New Roman"/>
          <w:sz w:val="24"/>
          <w:szCs w:val="24"/>
        </w:rPr>
        <w:t xml:space="preserve">creates the </w:t>
      </w:r>
      <w:r w:rsidRPr="00823C16">
        <w:rPr>
          <w:rFonts w:ascii="Times New Roman" w:hAnsi="Times New Roman" w:cs="Times New Roman"/>
          <w:i/>
          <w:iCs/>
          <w:sz w:val="24"/>
          <w:szCs w:val="24"/>
        </w:rPr>
        <w:t>Self Portrait</w:t>
      </w:r>
      <w:r w:rsidRPr="00823C16">
        <w:rPr>
          <w:rFonts w:ascii="Times New Roman" w:hAnsi="Times New Roman" w:cs="Times New Roman"/>
          <w:sz w:val="24"/>
          <w:szCs w:val="24"/>
        </w:rPr>
        <w:t xml:space="preserve">, whereas Claudio </w:t>
      </w:r>
      <w:proofErr w:type="spellStart"/>
      <w:r w:rsidRPr="00823C16">
        <w:rPr>
          <w:rFonts w:ascii="Times New Roman" w:hAnsi="Times New Roman" w:cs="Times New Roman"/>
          <w:sz w:val="24"/>
          <w:szCs w:val="24"/>
        </w:rPr>
        <w:t>Rietfeld</w:t>
      </w:r>
      <w:proofErr w:type="spellEnd"/>
      <w:r w:rsidRPr="00823C16">
        <w:rPr>
          <w:rFonts w:ascii="Times New Roman" w:hAnsi="Times New Roman" w:cs="Times New Roman"/>
          <w:sz w:val="24"/>
          <w:szCs w:val="24"/>
        </w:rPr>
        <w:t xml:space="preserve"> creates the </w:t>
      </w:r>
      <w:r w:rsidRPr="00823C16">
        <w:rPr>
          <w:rFonts w:ascii="Times New Roman" w:hAnsi="Times New Roman" w:cs="Times New Roman"/>
          <w:i/>
          <w:iCs/>
          <w:sz w:val="24"/>
          <w:szCs w:val="24"/>
        </w:rPr>
        <w:t>Monochrome still life</w:t>
      </w:r>
      <w:r w:rsidRPr="00823C16">
        <w:rPr>
          <w:rFonts w:ascii="Times New Roman" w:hAnsi="Times New Roman" w:cs="Times New Roman"/>
          <w:sz w:val="24"/>
          <w:szCs w:val="24"/>
        </w:rPr>
        <w:t xml:space="preserve"> and the </w:t>
      </w:r>
      <w:r w:rsidRPr="00823C16">
        <w:rPr>
          <w:rFonts w:ascii="Times New Roman" w:hAnsi="Times New Roman" w:cs="Times New Roman"/>
          <w:i/>
          <w:iCs/>
          <w:sz w:val="24"/>
          <w:szCs w:val="24"/>
        </w:rPr>
        <w:t>Untitled</w:t>
      </w:r>
      <w:r w:rsidRPr="00823C16">
        <w:rPr>
          <w:rFonts w:ascii="Times New Roman" w:hAnsi="Times New Roman" w:cs="Times New Roman"/>
          <w:sz w:val="24"/>
          <w:szCs w:val="24"/>
        </w:rPr>
        <w:t xml:space="preserve">. </w:t>
      </w:r>
    </w:p>
    <w:p w14:paraId="7ED6D927" w14:textId="6085EA79" w:rsidR="007122D5" w:rsidRPr="00823C16" w:rsidRDefault="00303FF9" w:rsidP="00853C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However, the</w:t>
      </w:r>
      <w:r w:rsidR="00FD0CE2" w:rsidRPr="00823C16">
        <w:rPr>
          <w:rFonts w:ascii="Times New Roman" w:hAnsi="Times New Roman" w:cs="Times New Roman"/>
          <w:sz w:val="24"/>
          <w:szCs w:val="24"/>
        </w:rPr>
        <w:t xml:space="preserve"> whole </w:t>
      </w:r>
      <w:r w:rsidR="009A645C" w:rsidRPr="00823C16">
        <w:rPr>
          <w:rFonts w:ascii="Times New Roman" w:hAnsi="Times New Roman" w:cs="Times New Roman"/>
          <w:sz w:val="24"/>
          <w:szCs w:val="24"/>
        </w:rPr>
        <w:t>construction</w:t>
      </w:r>
      <w:r w:rsidR="00FD0CE2" w:rsidRPr="00823C16">
        <w:rPr>
          <w:rFonts w:ascii="Times New Roman" w:hAnsi="Times New Roman" w:cs="Times New Roman"/>
          <w:sz w:val="24"/>
          <w:szCs w:val="24"/>
        </w:rPr>
        <w:t xml:space="preserve"> seems to be fragile. It can collapse at any moment.</w:t>
      </w:r>
      <w:r w:rsidR="00853CA8">
        <w:rPr>
          <w:rFonts w:ascii="Times New Roman" w:hAnsi="Times New Roman" w:cs="Times New Roman"/>
          <w:sz w:val="24"/>
          <w:szCs w:val="24"/>
        </w:rPr>
        <w:t xml:space="preserve"> </w:t>
      </w:r>
      <w:r w:rsidR="005C167D" w:rsidRPr="005C167D">
        <w:rPr>
          <w:rFonts w:ascii="Times New Roman" w:hAnsi="Times New Roman" w:cs="Times New Roman"/>
          <w:sz w:val="24"/>
          <w:szCs w:val="24"/>
        </w:rPr>
        <w:t xml:space="preserve">In this sense, it can be considered a dramaturgical decision aiming to highlight the uncertainty of the posthuman condition. </w:t>
      </w:r>
      <w:r w:rsidR="005C167D">
        <w:rPr>
          <w:rFonts w:ascii="Times New Roman" w:hAnsi="Times New Roman" w:cs="Times New Roman"/>
          <w:sz w:val="24"/>
          <w:szCs w:val="24"/>
        </w:rPr>
        <w:t>Hence t</w:t>
      </w:r>
      <w:r w:rsidR="00853CA8" w:rsidRPr="00853CA8">
        <w:rPr>
          <w:rFonts w:ascii="Times New Roman" w:hAnsi="Times New Roman" w:cs="Times New Roman"/>
          <w:sz w:val="24"/>
          <w:szCs w:val="24"/>
        </w:rPr>
        <w:t>he performance</w:t>
      </w:r>
      <w:r w:rsidR="005C167D">
        <w:rPr>
          <w:rFonts w:ascii="Times New Roman" w:hAnsi="Times New Roman" w:cs="Times New Roman"/>
          <w:sz w:val="24"/>
          <w:szCs w:val="24"/>
        </w:rPr>
        <w:t xml:space="preserve"> space</w:t>
      </w:r>
      <w:r w:rsidR="00853CA8" w:rsidRPr="00853CA8">
        <w:rPr>
          <w:rFonts w:ascii="Times New Roman" w:hAnsi="Times New Roman" w:cs="Times New Roman"/>
          <w:sz w:val="24"/>
          <w:szCs w:val="24"/>
        </w:rPr>
        <w:t xml:space="preserve"> can be fragile for two reasons: it implies destruction, and it promises re-composition. </w:t>
      </w:r>
      <w:r w:rsidR="00FA5EC5" w:rsidRPr="00823C16">
        <w:rPr>
          <w:rFonts w:ascii="Times New Roman" w:hAnsi="Times New Roman" w:cs="Times New Roman"/>
          <w:sz w:val="24"/>
          <w:szCs w:val="24"/>
        </w:rPr>
        <w:t xml:space="preserve">Soon, the spectators realize that the box has </w:t>
      </w:r>
      <w:r>
        <w:rPr>
          <w:rFonts w:ascii="Times New Roman" w:hAnsi="Times New Roman" w:cs="Times New Roman"/>
          <w:sz w:val="24"/>
          <w:szCs w:val="24"/>
        </w:rPr>
        <w:t xml:space="preserve">been </w:t>
      </w:r>
      <w:r w:rsidR="00FA5EC5" w:rsidRPr="00823C16">
        <w:rPr>
          <w:rFonts w:ascii="Times New Roman" w:hAnsi="Times New Roman" w:cs="Times New Roman"/>
          <w:sz w:val="24"/>
          <w:szCs w:val="24"/>
        </w:rPr>
        <w:t xml:space="preserve">transformed into an </w:t>
      </w:r>
      <w:r w:rsidR="00F11B3E" w:rsidRPr="00823C16">
        <w:rPr>
          <w:rFonts w:ascii="Times New Roman" w:hAnsi="Times New Roman" w:cs="Times New Roman"/>
          <w:sz w:val="24"/>
          <w:szCs w:val="24"/>
        </w:rPr>
        <w:t>exhibition of three artworks</w:t>
      </w:r>
      <w:r w:rsidR="00FA5EC5" w:rsidRPr="00823C16">
        <w:rPr>
          <w:rFonts w:ascii="Times New Roman" w:hAnsi="Times New Roman" w:cs="Times New Roman"/>
          <w:sz w:val="24"/>
          <w:szCs w:val="24"/>
        </w:rPr>
        <w:t xml:space="preserve">. It could be a gallery, or a museum of contemporary art. </w:t>
      </w:r>
      <w:r w:rsidR="00C82441" w:rsidRPr="00823C16">
        <w:rPr>
          <w:rFonts w:ascii="Times New Roman" w:hAnsi="Times New Roman" w:cs="Times New Roman"/>
          <w:sz w:val="24"/>
          <w:szCs w:val="24"/>
        </w:rPr>
        <w:t>T</w:t>
      </w:r>
      <w:r w:rsidR="00FA5EC5" w:rsidRPr="00823C16">
        <w:rPr>
          <w:rFonts w:ascii="Times New Roman" w:hAnsi="Times New Roman" w:cs="Times New Roman"/>
          <w:sz w:val="24"/>
          <w:szCs w:val="24"/>
        </w:rPr>
        <w:t xml:space="preserve">he </w:t>
      </w:r>
      <w:r w:rsidR="00C82441" w:rsidRPr="00823C16">
        <w:rPr>
          <w:rFonts w:ascii="Times New Roman" w:hAnsi="Times New Roman" w:cs="Times New Roman"/>
          <w:sz w:val="24"/>
          <w:szCs w:val="24"/>
        </w:rPr>
        <w:t xml:space="preserve">performers </w:t>
      </w:r>
      <w:r w:rsidR="00247BE8" w:rsidRPr="00823C16">
        <w:rPr>
          <w:rFonts w:ascii="Times New Roman" w:hAnsi="Times New Roman" w:cs="Times New Roman"/>
          <w:sz w:val="24"/>
          <w:szCs w:val="24"/>
        </w:rPr>
        <w:t xml:space="preserve">are </w:t>
      </w:r>
      <w:r w:rsidR="00C82441" w:rsidRPr="00823C16">
        <w:rPr>
          <w:rFonts w:ascii="Times New Roman" w:hAnsi="Times New Roman" w:cs="Times New Roman"/>
          <w:sz w:val="24"/>
          <w:szCs w:val="24"/>
        </w:rPr>
        <w:t xml:space="preserve">notably explanatory </w:t>
      </w:r>
      <w:r w:rsidR="00247BE8" w:rsidRPr="00823C16">
        <w:rPr>
          <w:rFonts w:ascii="Times New Roman" w:hAnsi="Times New Roman" w:cs="Times New Roman"/>
          <w:sz w:val="24"/>
          <w:szCs w:val="24"/>
        </w:rPr>
        <w:t>regarding</w:t>
      </w:r>
      <w:r w:rsidR="00C82441" w:rsidRPr="00823C16">
        <w:rPr>
          <w:rFonts w:ascii="Times New Roman" w:hAnsi="Times New Roman" w:cs="Times New Roman"/>
          <w:sz w:val="24"/>
          <w:szCs w:val="24"/>
        </w:rPr>
        <w:t xml:space="preserve"> their work. </w:t>
      </w:r>
      <w:r w:rsidR="005C167D" w:rsidRPr="005C167D">
        <w:rPr>
          <w:rFonts w:ascii="Times New Roman" w:hAnsi="Times New Roman" w:cs="Times New Roman"/>
          <w:sz w:val="24"/>
          <w:szCs w:val="24"/>
        </w:rPr>
        <w:t>They announce the title of each artwork, the materials they had used to create it, the name of the creator, and the year of making (which coincides with the year of the performance execution).</w:t>
      </w:r>
      <w:r w:rsidR="005C167D">
        <w:rPr>
          <w:rFonts w:ascii="Times New Roman" w:hAnsi="Times New Roman" w:cs="Times New Roman"/>
          <w:sz w:val="24"/>
          <w:szCs w:val="24"/>
        </w:rPr>
        <w:t xml:space="preserve"> </w:t>
      </w:r>
      <w:r w:rsidR="0045683A" w:rsidRPr="00823C16">
        <w:rPr>
          <w:rFonts w:ascii="Times New Roman" w:hAnsi="Times New Roman" w:cs="Times New Roman"/>
          <w:sz w:val="24"/>
          <w:szCs w:val="24"/>
        </w:rPr>
        <w:t xml:space="preserve">On one hand they use their real names, which means that they appear in the performance as they are. On the other hand, they </w:t>
      </w:r>
      <w:r>
        <w:rPr>
          <w:rFonts w:ascii="Times New Roman" w:hAnsi="Times New Roman" w:cs="Times New Roman"/>
          <w:sz w:val="24"/>
          <w:szCs w:val="24"/>
        </w:rPr>
        <w:t>“pretend”</w:t>
      </w:r>
      <w:r w:rsidR="0045683A" w:rsidRPr="00823C16">
        <w:rPr>
          <w:rFonts w:ascii="Times New Roman" w:hAnsi="Times New Roman" w:cs="Times New Roman"/>
          <w:sz w:val="24"/>
          <w:szCs w:val="24"/>
        </w:rPr>
        <w:t xml:space="preserve"> to be visual artists. </w:t>
      </w:r>
      <w:r w:rsidR="00E822EB" w:rsidRPr="00823C16">
        <w:rPr>
          <w:rFonts w:ascii="Times New Roman" w:hAnsi="Times New Roman" w:cs="Times New Roman"/>
          <w:sz w:val="24"/>
          <w:szCs w:val="24"/>
        </w:rPr>
        <w:t>The borders between being an artist and p</w:t>
      </w:r>
      <w:r w:rsidR="0045683A" w:rsidRPr="00823C16">
        <w:rPr>
          <w:rFonts w:ascii="Times New Roman" w:hAnsi="Times New Roman" w:cs="Times New Roman"/>
          <w:sz w:val="24"/>
          <w:szCs w:val="24"/>
        </w:rPr>
        <w:t>erforming</w:t>
      </w:r>
      <w:r w:rsidR="00E822EB" w:rsidRPr="00823C16">
        <w:rPr>
          <w:rFonts w:ascii="Times New Roman" w:hAnsi="Times New Roman" w:cs="Times New Roman"/>
          <w:sz w:val="24"/>
          <w:szCs w:val="24"/>
        </w:rPr>
        <w:t xml:space="preserve"> to be an artist for the sake of </w:t>
      </w:r>
      <w:r w:rsidR="00E822EB" w:rsidRPr="00823C16">
        <w:rPr>
          <w:rFonts w:ascii="Times New Roman" w:hAnsi="Times New Roman" w:cs="Times New Roman"/>
          <w:i/>
          <w:iCs/>
          <w:sz w:val="24"/>
          <w:szCs w:val="24"/>
        </w:rPr>
        <w:t>playing</w:t>
      </w:r>
      <w:r w:rsidR="00E822EB" w:rsidRPr="00823C16">
        <w:rPr>
          <w:rFonts w:ascii="Times New Roman" w:hAnsi="Times New Roman" w:cs="Times New Roman"/>
          <w:sz w:val="24"/>
          <w:szCs w:val="24"/>
        </w:rPr>
        <w:t xml:space="preserve"> are completely blurred</w:t>
      </w:r>
      <w:r w:rsidR="0045683A" w:rsidRPr="00823C16">
        <w:rPr>
          <w:rFonts w:ascii="Times New Roman" w:hAnsi="Times New Roman" w:cs="Times New Roman"/>
          <w:sz w:val="24"/>
          <w:szCs w:val="24"/>
        </w:rPr>
        <w:t xml:space="preserve">. </w:t>
      </w:r>
      <w:r w:rsidR="008B6806" w:rsidRPr="00823C16">
        <w:rPr>
          <w:rFonts w:ascii="Times New Roman" w:hAnsi="Times New Roman" w:cs="Times New Roman"/>
          <w:sz w:val="24"/>
          <w:szCs w:val="24"/>
        </w:rPr>
        <w:t xml:space="preserve">The bird singing </w:t>
      </w:r>
      <w:r w:rsidR="00E822EB" w:rsidRPr="00823C16">
        <w:rPr>
          <w:rFonts w:ascii="Times New Roman" w:hAnsi="Times New Roman" w:cs="Times New Roman"/>
          <w:sz w:val="24"/>
          <w:szCs w:val="24"/>
        </w:rPr>
        <w:t>starts</w:t>
      </w:r>
      <w:r w:rsidR="008B6806" w:rsidRPr="00823C16">
        <w:rPr>
          <w:rFonts w:ascii="Times New Roman" w:hAnsi="Times New Roman" w:cs="Times New Roman"/>
          <w:sz w:val="24"/>
          <w:szCs w:val="24"/>
        </w:rPr>
        <w:t xml:space="preserve"> to fade out when a gradually amplifying melody changes the atmosphere. It is the </w:t>
      </w:r>
      <w:r w:rsidR="008B6806" w:rsidRPr="00823C16">
        <w:rPr>
          <w:rFonts w:ascii="Times New Roman" w:hAnsi="Times New Roman" w:cs="Times New Roman"/>
          <w:i/>
          <w:iCs/>
          <w:sz w:val="24"/>
          <w:szCs w:val="24"/>
        </w:rPr>
        <w:t>Clair de Lune</w:t>
      </w:r>
      <w:r w:rsidR="008B6806" w:rsidRPr="00823C16">
        <w:rPr>
          <w:rFonts w:ascii="Times New Roman" w:hAnsi="Times New Roman" w:cs="Times New Roman"/>
          <w:sz w:val="24"/>
          <w:szCs w:val="24"/>
        </w:rPr>
        <w:t xml:space="preserve"> by Claude Debussy.</w:t>
      </w:r>
      <w:r w:rsidR="00F16572" w:rsidRPr="00823C16">
        <w:rPr>
          <w:rFonts w:ascii="Times New Roman" w:hAnsi="Times New Roman" w:cs="Times New Roman"/>
          <w:sz w:val="24"/>
          <w:szCs w:val="24"/>
        </w:rPr>
        <w:t xml:space="preserve"> </w:t>
      </w:r>
      <w:r w:rsidR="005E7436" w:rsidRPr="005E7436">
        <w:rPr>
          <w:rFonts w:ascii="Times New Roman" w:hAnsi="Times New Roman" w:cs="Times New Roman"/>
          <w:sz w:val="24"/>
          <w:szCs w:val="24"/>
        </w:rPr>
        <w:t xml:space="preserve">Suddenly the performers’ identities become more concrete. Bas, the creator of the </w:t>
      </w:r>
      <w:r w:rsidR="005E7436" w:rsidRPr="005E7436">
        <w:rPr>
          <w:rFonts w:ascii="Times New Roman" w:hAnsi="Times New Roman" w:cs="Times New Roman"/>
          <w:i/>
          <w:iCs/>
          <w:sz w:val="24"/>
          <w:szCs w:val="24"/>
        </w:rPr>
        <w:t>Self Portrait</w:t>
      </w:r>
      <w:r w:rsidR="005E7436" w:rsidRPr="005E7436">
        <w:rPr>
          <w:rFonts w:ascii="Times New Roman" w:hAnsi="Times New Roman" w:cs="Times New Roman"/>
          <w:sz w:val="24"/>
          <w:szCs w:val="24"/>
        </w:rPr>
        <w:t xml:space="preserve">, becomes a viewer, whereas Claudio remains an artist exhibiting his two artworks. The viewer looks very concentrated. </w:t>
      </w:r>
      <w:r w:rsidR="00F16572" w:rsidRPr="00823C16">
        <w:rPr>
          <w:rFonts w:ascii="Times New Roman" w:hAnsi="Times New Roman" w:cs="Times New Roman"/>
          <w:sz w:val="24"/>
          <w:szCs w:val="24"/>
        </w:rPr>
        <w:t xml:space="preserve">He approaches each of the artworks very carefully. In parallel, a </w:t>
      </w:r>
      <w:r w:rsidR="005E7436">
        <w:rPr>
          <w:rFonts w:ascii="Times New Roman" w:hAnsi="Times New Roman" w:cs="Times New Roman"/>
          <w:sz w:val="24"/>
          <w:szCs w:val="24"/>
        </w:rPr>
        <w:t>female</w:t>
      </w:r>
      <w:r w:rsidR="00F16572" w:rsidRPr="00823C16">
        <w:rPr>
          <w:rFonts w:ascii="Times New Roman" w:hAnsi="Times New Roman" w:cs="Times New Roman"/>
          <w:sz w:val="24"/>
          <w:szCs w:val="24"/>
        </w:rPr>
        <w:t xml:space="preserve"> voice welcomes the spectators</w:t>
      </w:r>
      <w:r w:rsidR="00194A5F" w:rsidRPr="00823C16">
        <w:rPr>
          <w:rFonts w:ascii="Times New Roman" w:hAnsi="Times New Roman" w:cs="Times New Roman"/>
          <w:sz w:val="24"/>
          <w:szCs w:val="24"/>
        </w:rPr>
        <w:t xml:space="preserve">. </w:t>
      </w:r>
      <w:r w:rsidR="007122D5" w:rsidRPr="00823C16">
        <w:rPr>
          <w:rFonts w:ascii="Times New Roman" w:hAnsi="Times New Roman" w:cs="Times New Roman"/>
          <w:sz w:val="24"/>
          <w:szCs w:val="24"/>
        </w:rPr>
        <w:t xml:space="preserve">Nobody </w:t>
      </w:r>
      <w:r w:rsidR="005E7436">
        <w:rPr>
          <w:rFonts w:ascii="Times New Roman" w:hAnsi="Times New Roman" w:cs="Times New Roman"/>
          <w:sz w:val="24"/>
          <w:szCs w:val="24"/>
        </w:rPr>
        <w:t xml:space="preserve">can </w:t>
      </w:r>
      <w:r w:rsidR="00194A5F" w:rsidRPr="00823C16">
        <w:rPr>
          <w:rFonts w:ascii="Times New Roman" w:hAnsi="Times New Roman" w:cs="Times New Roman"/>
          <w:sz w:val="24"/>
          <w:szCs w:val="24"/>
        </w:rPr>
        <w:t>see her</w:t>
      </w:r>
      <w:r w:rsidR="007122D5" w:rsidRPr="00823C16">
        <w:rPr>
          <w:rFonts w:ascii="Times New Roman" w:hAnsi="Times New Roman" w:cs="Times New Roman"/>
          <w:sz w:val="24"/>
          <w:szCs w:val="24"/>
        </w:rPr>
        <w:t xml:space="preserve"> but everyone</w:t>
      </w:r>
      <w:r w:rsidR="00194A5F" w:rsidRPr="00823C16">
        <w:rPr>
          <w:rFonts w:ascii="Times New Roman" w:hAnsi="Times New Roman" w:cs="Times New Roman"/>
          <w:sz w:val="24"/>
          <w:szCs w:val="24"/>
        </w:rPr>
        <w:t xml:space="preserve"> </w:t>
      </w:r>
      <w:r w:rsidR="005E7436">
        <w:rPr>
          <w:rFonts w:ascii="Times New Roman" w:hAnsi="Times New Roman" w:cs="Times New Roman"/>
          <w:sz w:val="24"/>
          <w:szCs w:val="24"/>
        </w:rPr>
        <w:t xml:space="preserve">can </w:t>
      </w:r>
      <w:r w:rsidR="00194A5F" w:rsidRPr="00823C16">
        <w:rPr>
          <w:rFonts w:ascii="Times New Roman" w:hAnsi="Times New Roman" w:cs="Times New Roman"/>
          <w:sz w:val="24"/>
          <w:szCs w:val="24"/>
        </w:rPr>
        <w:t>clearl</w:t>
      </w:r>
      <w:r w:rsidR="005E7436">
        <w:rPr>
          <w:rFonts w:ascii="Times New Roman" w:hAnsi="Times New Roman" w:cs="Times New Roman"/>
          <w:sz w:val="24"/>
          <w:szCs w:val="24"/>
        </w:rPr>
        <w:t xml:space="preserve">y </w:t>
      </w:r>
      <w:r w:rsidR="00194A5F" w:rsidRPr="00823C16">
        <w:rPr>
          <w:rFonts w:ascii="Times New Roman" w:hAnsi="Times New Roman" w:cs="Times New Roman"/>
          <w:sz w:val="24"/>
          <w:szCs w:val="24"/>
        </w:rPr>
        <w:t>hear her</w:t>
      </w:r>
      <w:r w:rsidR="007122D5" w:rsidRPr="00823C16">
        <w:rPr>
          <w:rFonts w:ascii="Times New Roman" w:hAnsi="Times New Roman" w:cs="Times New Roman"/>
          <w:sz w:val="24"/>
          <w:szCs w:val="24"/>
        </w:rPr>
        <w:t>:</w:t>
      </w:r>
    </w:p>
    <w:p w14:paraId="57E352F3" w14:textId="14F1B642" w:rsidR="007122D5" w:rsidRPr="00823C16" w:rsidRDefault="007122D5" w:rsidP="005E3238">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“Welcome to </w:t>
      </w:r>
      <w:r w:rsidRPr="00823C16">
        <w:rPr>
          <w:rFonts w:ascii="Times New Roman" w:hAnsi="Times New Roman" w:cs="Times New Roman"/>
          <w:i/>
          <w:iCs/>
          <w:sz w:val="24"/>
          <w:szCs w:val="24"/>
        </w:rPr>
        <w:t>The Automated Sniper</w:t>
      </w:r>
      <w:r w:rsidR="00303FF9">
        <w:rPr>
          <w:rFonts w:ascii="Times New Roman" w:hAnsi="Times New Roman" w:cs="Times New Roman"/>
          <w:sz w:val="24"/>
          <w:szCs w:val="24"/>
        </w:rPr>
        <w:t>.”</w:t>
      </w:r>
    </w:p>
    <w:p w14:paraId="7E6CA269" w14:textId="10C8CAC3" w:rsidR="0055368F" w:rsidRPr="00823C16" w:rsidRDefault="0055368F" w:rsidP="005E7436">
      <w:pPr>
        <w:spacing w:line="360" w:lineRule="auto"/>
        <w:jc w:val="center"/>
        <w:rPr>
          <w:rFonts w:ascii="Times New Roman" w:hAnsi="Times New Roman" w:cs="Times New Roman"/>
          <w:sz w:val="24"/>
          <w:szCs w:val="24"/>
        </w:rPr>
      </w:pPr>
      <w:r w:rsidRPr="00823C16">
        <w:rPr>
          <w:noProof/>
          <w:sz w:val="24"/>
          <w:szCs w:val="24"/>
        </w:rPr>
        <w:drawing>
          <wp:inline distT="0" distB="0" distL="0" distR="0" wp14:anchorId="65DAC232" wp14:editId="59427488">
            <wp:extent cx="3732646" cy="205295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799" cy="2060739"/>
                    </a:xfrm>
                    <a:prstGeom prst="rect">
                      <a:avLst/>
                    </a:prstGeom>
                    <a:noFill/>
                    <a:ln>
                      <a:noFill/>
                    </a:ln>
                  </pic:spPr>
                </pic:pic>
              </a:graphicData>
            </a:graphic>
          </wp:inline>
        </w:drawing>
      </w:r>
    </w:p>
    <w:p w14:paraId="02175404" w14:textId="064955E9" w:rsidR="0055368F" w:rsidRPr="00A277EC" w:rsidRDefault="0055368F" w:rsidP="005E7436">
      <w:pPr>
        <w:spacing w:line="360" w:lineRule="auto"/>
        <w:jc w:val="center"/>
        <w:rPr>
          <w:rFonts w:ascii="Times New Roman" w:hAnsi="Times New Roman" w:cs="Times New Roman"/>
          <w:i/>
          <w:iCs/>
          <w:sz w:val="20"/>
          <w:szCs w:val="20"/>
        </w:rPr>
      </w:pPr>
      <w:r w:rsidRPr="00A277EC">
        <w:rPr>
          <w:rFonts w:ascii="Times New Roman" w:hAnsi="Times New Roman" w:cs="Times New Roman"/>
          <w:sz w:val="20"/>
          <w:szCs w:val="20"/>
        </w:rPr>
        <w:t xml:space="preserve">Picture </w:t>
      </w:r>
      <w:r w:rsidR="00606933" w:rsidRPr="00A277EC">
        <w:rPr>
          <w:rFonts w:ascii="Times New Roman" w:hAnsi="Times New Roman" w:cs="Times New Roman"/>
          <w:sz w:val="20"/>
          <w:szCs w:val="20"/>
        </w:rPr>
        <w:t>4</w:t>
      </w:r>
      <w:r w:rsidRPr="00A277EC">
        <w:rPr>
          <w:rFonts w:ascii="Times New Roman" w:hAnsi="Times New Roman" w:cs="Times New Roman"/>
          <w:sz w:val="20"/>
          <w:szCs w:val="20"/>
        </w:rPr>
        <w:t xml:space="preserve">: The shooting device in </w:t>
      </w:r>
      <w:r w:rsidRPr="00A277EC">
        <w:rPr>
          <w:rFonts w:ascii="Times New Roman" w:hAnsi="Times New Roman" w:cs="Times New Roman"/>
          <w:i/>
          <w:iCs/>
          <w:sz w:val="20"/>
          <w:szCs w:val="20"/>
        </w:rPr>
        <w:t>The Automated Sniper</w:t>
      </w:r>
    </w:p>
    <w:p w14:paraId="069E1915" w14:textId="0F86C8C6" w:rsidR="0055368F" w:rsidRPr="00823C16" w:rsidRDefault="005B2A1F" w:rsidP="005B2A1F">
      <w:pPr>
        <w:spacing w:line="360" w:lineRule="auto"/>
        <w:jc w:val="both"/>
        <w:rPr>
          <w:rFonts w:ascii="Times New Roman" w:hAnsi="Times New Roman" w:cs="Times New Roman"/>
          <w:sz w:val="24"/>
          <w:szCs w:val="24"/>
        </w:rPr>
      </w:pPr>
      <w:r w:rsidRPr="005B2A1F">
        <w:rPr>
          <w:rFonts w:ascii="Times New Roman" w:hAnsi="Times New Roman" w:cs="Times New Roman"/>
          <w:sz w:val="24"/>
          <w:szCs w:val="24"/>
        </w:rPr>
        <w:t xml:space="preserve">Her greetings inaugurate a more official start of the performance. In some way, this creates the </w:t>
      </w:r>
      <w:r>
        <w:rPr>
          <w:rFonts w:ascii="Times New Roman" w:hAnsi="Times New Roman" w:cs="Times New Roman"/>
          <w:sz w:val="24"/>
          <w:szCs w:val="24"/>
        </w:rPr>
        <w:t>impression</w:t>
      </w:r>
      <w:r w:rsidRPr="005B2A1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B2A1F">
        <w:rPr>
          <w:rFonts w:ascii="Times New Roman" w:hAnsi="Times New Roman" w:cs="Times New Roman"/>
          <w:sz w:val="24"/>
          <w:szCs w:val="24"/>
        </w:rPr>
        <w:t xml:space="preserve">the performers had deviated from the original performance plan previously. Now they appear to be under the authority of the female voice. </w:t>
      </w:r>
      <w:r>
        <w:rPr>
          <w:rFonts w:ascii="Times New Roman" w:hAnsi="Times New Roman" w:cs="Times New Roman"/>
          <w:sz w:val="24"/>
          <w:szCs w:val="24"/>
        </w:rPr>
        <w:t>The voice</w:t>
      </w:r>
      <w:r w:rsidR="00194A5F" w:rsidRPr="00823C16">
        <w:rPr>
          <w:rFonts w:ascii="Times New Roman" w:hAnsi="Times New Roman" w:cs="Times New Roman"/>
          <w:sz w:val="24"/>
          <w:szCs w:val="24"/>
        </w:rPr>
        <w:t xml:space="preserve"> introduces herself as the commander of the operations </w:t>
      </w:r>
      <w:r w:rsidR="00DE64AE" w:rsidRPr="00823C16">
        <w:rPr>
          <w:rFonts w:ascii="Times New Roman" w:hAnsi="Times New Roman" w:cs="Times New Roman"/>
          <w:sz w:val="24"/>
          <w:szCs w:val="24"/>
        </w:rPr>
        <w:t xml:space="preserve">being performed in </w:t>
      </w:r>
      <w:r w:rsidR="00DE64AE" w:rsidRPr="00823C16">
        <w:rPr>
          <w:rFonts w:ascii="Times New Roman" w:hAnsi="Times New Roman" w:cs="Times New Roman"/>
          <w:i/>
          <w:iCs/>
          <w:sz w:val="24"/>
          <w:szCs w:val="24"/>
        </w:rPr>
        <w:t>The Automated Sniper</w:t>
      </w:r>
      <w:r w:rsidR="00DE64AE" w:rsidRPr="00823C16">
        <w:rPr>
          <w:rFonts w:ascii="Times New Roman" w:hAnsi="Times New Roman" w:cs="Times New Roman"/>
          <w:sz w:val="24"/>
          <w:szCs w:val="24"/>
        </w:rPr>
        <w:t xml:space="preserve">. These operations are parts </w:t>
      </w:r>
      <w:r w:rsidR="00DE64AE" w:rsidRPr="00823C16">
        <w:rPr>
          <w:rFonts w:ascii="Times New Roman" w:hAnsi="Times New Roman" w:cs="Times New Roman"/>
          <w:sz w:val="24"/>
          <w:szCs w:val="24"/>
        </w:rPr>
        <w:lastRenderedPageBreak/>
        <w:t>of a game. The commander explains to the audience that they are going to be playing together.</w:t>
      </w:r>
      <w:r w:rsidR="00132FE8" w:rsidRPr="00823C16">
        <w:rPr>
          <w:rFonts w:ascii="Times New Roman" w:hAnsi="Times New Roman" w:cs="Times New Roman"/>
          <w:sz w:val="24"/>
          <w:szCs w:val="24"/>
        </w:rPr>
        <w:t xml:space="preserve"> </w:t>
      </w:r>
      <w:r w:rsidR="007122D5" w:rsidRPr="00823C16">
        <w:rPr>
          <w:rFonts w:ascii="Times New Roman" w:hAnsi="Times New Roman" w:cs="Times New Roman"/>
          <w:sz w:val="24"/>
          <w:szCs w:val="24"/>
        </w:rPr>
        <w:t>The voice belongs to Ana Wild</w:t>
      </w:r>
      <w:r w:rsidR="0045683A" w:rsidRPr="00823C16">
        <w:rPr>
          <w:rFonts w:ascii="Times New Roman" w:hAnsi="Times New Roman" w:cs="Times New Roman"/>
          <w:sz w:val="24"/>
          <w:szCs w:val="24"/>
        </w:rPr>
        <w:t xml:space="preserve">. </w:t>
      </w:r>
      <w:r w:rsidR="000B7D99" w:rsidRPr="00823C16">
        <w:rPr>
          <w:rFonts w:ascii="Times New Roman" w:hAnsi="Times New Roman" w:cs="Times New Roman"/>
          <w:sz w:val="24"/>
          <w:szCs w:val="24"/>
        </w:rPr>
        <w:t xml:space="preserve">It is </w:t>
      </w:r>
      <w:r>
        <w:rPr>
          <w:rFonts w:ascii="Times New Roman" w:hAnsi="Times New Roman" w:cs="Times New Roman"/>
          <w:sz w:val="24"/>
          <w:szCs w:val="24"/>
        </w:rPr>
        <w:t xml:space="preserve">important </w:t>
      </w:r>
      <w:r w:rsidR="000B7D99" w:rsidRPr="00823C16">
        <w:rPr>
          <w:rFonts w:ascii="Times New Roman" w:hAnsi="Times New Roman" w:cs="Times New Roman"/>
          <w:sz w:val="24"/>
          <w:szCs w:val="24"/>
        </w:rPr>
        <w:t>to note that Ana Wild, as an artist</w:t>
      </w:r>
      <w:r>
        <w:rPr>
          <w:rFonts w:ascii="Times New Roman" w:hAnsi="Times New Roman" w:cs="Times New Roman"/>
          <w:sz w:val="24"/>
          <w:szCs w:val="24"/>
        </w:rPr>
        <w:t xml:space="preserve"> beyond Hetzel’s performance</w:t>
      </w:r>
      <w:r w:rsidR="000B7D99" w:rsidRPr="00823C16">
        <w:rPr>
          <w:rFonts w:ascii="Times New Roman" w:hAnsi="Times New Roman" w:cs="Times New Roman"/>
          <w:sz w:val="24"/>
          <w:szCs w:val="24"/>
        </w:rPr>
        <w:t>,</w:t>
      </w:r>
      <w:r>
        <w:rPr>
          <w:rFonts w:ascii="Times New Roman" w:hAnsi="Times New Roman" w:cs="Times New Roman"/>
          <w:sz w:val="24"/>
          <w:szCs w:val="24"/>
        </w:rPr>
        <w:t xml:space="preserve"> practices a type of art that is based on her physical absence</w:t>
      </w:r>
      <w:r w:rsidR="000B7D99" w:rsidRPr="00823C16">
        <w:rPr>
          <w:rFonts w:ascii="Times New Roman" w:hAnsi="Times New Roman" w:cs="Times New Roman"/>
          <w:sz w:val="24"/>
          <w:szCs w:val="24"/>
        </w:rPr>
        <w:t xml:space="preserve">. </w:t>
      </w:r>
      <w:r>
        <w:rPr>
          <w:rFonts w:ascii="Times New Roman" w:hAnsi="Times New Roman" w:cs="Times New Roman"/>
          <w:sz w:val="24"/>
          <w:szCs w:val="24"/>
        </w:rPr>
        <w:t>She</w:t>
      </w:r>
      <w:r w:rsidR="000B7D99" w:rsidRPr="00823C16">
        <w:rPr>
          <w:rFonts w:ascii="Times New Roman" w:hAnsi="Times New Roman" w:cs="Times New Roman"/>
          <w:sz w:val="24"/>
          <w:szCs w:val="24"/>
        </w:rPr>
        <w:t xml:space="preserve"> </w:t>
      </w:r>
      <w:r w:rsidR="007122D5" w:rsidRPr="00823C16">
        <w:rPr>
          <w:rFonts w:ascii="Times New Roman" w:hAnsi="Times New Roman" w:cs="Times New Roman"/>
          <w:sz w:val="24"/>
          <w:szCs w:val="24"/>
        </w:rPr>
        <w:t xml:space="preserve">describes </w:t>
      </w:r>
      <w:r>
        <w:rPr>
          <w:rFonts w:ascii="Times New Roman" w:hAnsi="Times New Roman" w:cs="Times New Roman"/>
          <w:sz w:val="24"/>
          <w:szCs w:val="24"/>
        </w:rPr>
        <w:t xml:space="preserve">herself as </w:t>
      </w:r>
      <w:r w:rsidR="007122D5" w:rsidRPr="00823C16">
        <w:rPr>
          <w:rFonts w:ascii="Times New Roman" w:hAnsi="Times New Roman" w:cs="Times New Roman"/>
          <w:sz w:val="24"/>
          <w:szCs w:val="24"/>
        </w:rPr>
        <w:t xml:space="preserve">“an artist, a young girl, a graceful punk, a </w:t>
      </w:r>
      <w:proofErr w:type="spellStart"/>
      <w:r w:rsidR="007122D5" w:rsidRPr="00823C16">
        <w:rPr>
          <w:rFonts w:ascii="Times New Roman" w:hAnsi="Times New Roman" w:cs="Times New Roman"/>
          <w:sz w:val="24"/>
          <w:szCs w:val="24"/>
        </w:rPr>
        <w:t>memorisation</w:t>
      </w:r>
      <w:proofErr w:type="spellEnd"/>
      <w:r w:rsidR="007122D5" w:rsidRPr="00823C16">
        <w:rPr>
          <w:rFonts w:ascii="Times New Roman" w:hAnsi="Times New Roman" w:cs="Times New Roman"/>
          <w:sz w:val="24"/>
          <w:szCs w:val="24"/>
        </w:rPr>
        <w:t xml:space="preserve"> maven, interested in voice, in speaking, in words, in knowledge-structures, in anthropology, history, mythology, poetry, graphic design, electricity, in creation ex-</w:t>
      </w:r>
      <w:proofErr w:type="spellStart"/>
      <w:r w:rsidR="007122D5" w:rsidRPr="00823C16">
        <w:rPr>
          <w:rFonts w:ascii="Times New Roman" w:hAnsi="Times New Roman" w:cs="Times New Roman"/>
          <w:sz w:val="24"/>
          <w:szCs w:val="24"/>
        </w:rPr>
        <w:t>nihlis</w:t>
      </w:r>
      <w:proofErr w:type="spellEnd"/>
      <w:r w:rsidR="007122D5" w:rsidRPr="00823C16">
        <w:rPr>
          <w:rFonts w:ascii="Times New Roman" w:hAnsi="Times New Roman" w:cs="Times New Roman"/>
          <w:sz w:val="24"/>
          <w:szCs w:val="24"/>
        </w:rPr>
        <w:t>, in musicality, learning, understanding, repetition, cyclicality, in Hebrew, English, French, Arabic, in translation, in print, in magic, in adventure, in friendship, in agency and in power”</w:t>
      </w:r>
      <w:r w:rsidR="00CC513C">
        <w:rPr>
          <w:rFonts w:ascii="Times New Roman" w:hAnsi="Times New Roman" w:cs="Times New Roman"/>
          <w:sz w:val="24"/>
          <w:szCs w:val="24"/>
        </w:rPr>
        <w:t xml:space="preserve"> (Ana Wild n.d.)</w:t>
      </w:r>
      <w:r w:rsidR="00E46408">
        <w:rPr>
          <w:rFonts w:ascii="Times New Roman" w:hAnsi="Times New Roman" w:cs="Times New Roman"/>
          <w:sz w:val="24"/>
          <w:szCs w:val="24"/>
        </w:rPr>
        <w:t>.</w:t>
      </w:r>
    </w:p>
    <w:p w14:paraId="0C0A2EB6" w14:textId="72A6CF07" w:rsidR="005B2A1F" w:rsidRPr="005B2A1F" w:rsidRDefault="00394FDF" w:rsidP="005B2A1F">
      <w:pPr>
        <w:spacing w:line="360" w:lineRule="auto"/>
        <w:jc w:val="both"/>
        <w:rPr>
          <w:rFonts w:ascii="Times New Roman" w:hAnsi="Times New Roman" w:cs="Times New Roman"/>
          <w:sz w:val="24"/>
          <w:szCs w:val="24"/>
        </w:rPr>
      </w:pPr>
      <w:r w:rsidRPr="00394FDF">
        <w:rPr>
          <w:rFonts w:ascii="Times New Roman" w:hAnsi="Times New Roman" w:cs="Times New Roman"/>
          <w:sz w:val="24"/>
          <w:szCs w:val="24"/>
        </w:rPr>
        <w:t xml:space="preserve">When Wild intervenes in what happens in the white box, the performance obtains an intensive transhumanist feature. </w:t>
      </w:r>
      <w:r>
        <w:rPr>
          <w:rFonts w:ascii="Times New Roman" w:hAnsi="Times New Roman" w:cs="Times New Roman"/>
          <w:sz w:val="24"/>
          <w:szCs w:val="24"/>
        </w:rPr>
        <w:t>To be more precise, the performance reveals its most “transhumanist” figure.</w:t>
      </w:r>
      <w:r w:rsidR="005B2A1F">
        <w:rPr>
          <w:rFonts w:ascii="Times New Roman" w:hAnsi="Times New Roman" w:cs="Times New Roman"/>
          <w:sz w:val="24"/>
          <w:szCs w:val="24"/>
        </w:rPr>
        <w:t xml:space="preserve"> </w:t>
      </w:r>
      <w:r>
        <w:rPr>
          <w:rFonts w:ascii="Times New Roman" w:hAnsi="Times New Roman" w:cs="Times New Roman"/>
          <w:sz w:val="24"/>
          <w:szCs w:val="24"/>
        </w:rPr>
        <w:t xml:space="preserve">Ana Wild can become metaphorically the posthuman that Transhumanism envisions. </w:t>
      </w:r>
      <w:r w:rsidR="005B2A1F" w:rsidRPr="005B2A1F">
        <w:rPr>
          <w:rFonts w:ascii="Times New Roman" w:hAnsi="Times New Roman" w:cs="Times New Roman"/>
          <w:sz w:val="24"/>
          <w:szCs w:val="24"/>
        </w:rPr>
        <w:t xml:space="preserve">Her mystery figure can invoke the imagination and present a way of existing in the future. </w:t>
      </w:r>
      <w:r w:rsidR="005B2A1F">
        <w:rPr>
          <w:rFonts w:ascii="Times New Roman" w:hAnsi="Times New Roman" w:cs="Times New Roman"/>
          <w:sz w:val="24"/>
          <w:szCs w:val="24"/>
        </w:rPr>
        <w:t xml:space="preserve">Regarding the posthuman practice of </w:t>
      </w:r>
      <w:r w:rsidR="005B2A1F" w:rsidRPr="005B2A1F">
        <w:rPr>
          <w:rFonts w:ascii="Times New Roman" w:hAnsi="Times New Roman" w:cs="Times New Roman"/>
          <w:sz w:val="24"/>
          <w:szCs w:val="24"/>
        </w:rPr>
        <w:t>making art</w:t>
      </w:r>
      <w:r w:rsidR="005B2A1F">
        <w:rPr>
          <w:rFonts w:ascii="Times New Roman" w:hAnsi="Times New Roman" w:cs="Times New Roman"/>
          <w:sz w:val="24"/>
          <w:szCs w:val="24"/>
        </w:rPr>
        <w:t>,</w:t>
      </w:r>
      <w:r w:rsidR="005B2A1F" w:rsidRPr="005B2A1F">
        <w:rPr>
          <w:rFonts w:ascii="Times New Roman" w:hAnsi="Times New Roman" w:cs="Times New Roman"/>
          <w:sz w:val="24"/>
          <w:szCs w:val="24"/>
        </w:rPr>
        <w:t xml:space="preserve"> Ana Wild has already </w:t>
      </w:r>
      <w:r w:rsidR="005B2A1F">
        <w:rPr>
          <w:rFonts w:ascii="Times New Roman" w:hAnsi="Times New Roman" w:cs="Times New Roman"/>
          <w:sz w:val="24"/>
          <w:szCs w:val="24"/>
        </w:rPr>
        <w:t>found a solution. She has decided to overcome</w:t>
      </w:r>
      <w:r w:rsidR="005B2A1F" w:rsidRPr="005B2A1F">
        <w:rPr>
          <w:rFonts w:ascii="Times New Roman" w:hAnsi="Times New Roman" w:cs="Times New Roman"/>
          <w:sz w:val="24"/>
          <w:szCs w:val="24"/>
        </w:rPr>
        <w:t xml:space="preserve"> her physical body</w:t>
      </w:r>
      <w:r w:rsidR="00FE56FD">
        <w:rPr>
          <w:rFonts w:ascii="Times New Roman" w:hAnsi="Times New Roman" w:cs="Times New Roman"/>
          <w:sz w:val="24"/>
          <w:szCs w:val="24"/>
        </w:rPr>
        <w:t xml:space="preserve"> and update herself</w:t>
      </w:r>
      <w:r w:rsidR="005B2A1F" w:rsidRPr="005B2A1F">
        <w:rPr>
          <w:rFonts w:ascii="Times New Roman" w:hAnsi="Times New Roman" w:cs="Times New Roman"/>
          <w:sz w:val="24"/>
          <w:szCs w:val="24"/>
        </w:rPr>
        <w:t>.</w:t>
      </w:r>
      <w:r w:rsidR="00785A3F">
        <w:rPr>
          <w:rFonts w:ascii="Times New Roman" w:hAnsi="Times New Roman" w:cs="Times New Roman"/>
          <w:sz w:val="24"/>
          <w:szCs w:val="24"/>
        </w:rPr>
        <w:t xml:space="preserve"> </w:t>
      </w:r>
      <w:r w:rsidR="00785A3F" w:rsidRPr="00785A3F">
        <w:rPr>
          <w:rFonts w:ascii="Times New Roman" w:hAnsi="Times New Roman" w:cs="Times New Roman"/>
          <w:sz w:val="24"/>
          <w:szCs w:val="24"/>
        </w:rPr>
        <w:t xml:space="preserve">However, we certainly know that Wild did not upload her consciousness into a machine. Nor does she digitalized her body completely because such technology has not been invented yet. </w:t>
      </w:r>
      <w:r w:rsidR="00785A3F">
        <w:rPr>
          <w:rFonts w:ascii="Times New Roman" w:hAnsi="Times New Roman" w:cs="Times New Roman"/>
          <w:sz w:val="24"/>
          <w:szCs w:val="24"/>
        </w:rPr>
        <w:t>Thus, Ana Wild is not a posthuman. She can be however, the representation of a possible future posthuman and a present transhumanist. We can say that</w:t>
      </w:r>
      <w:r w:rsidR="005B2A1F" w:rsidRPr="005B2A1F">
        <w:rPr>
          <w:rFonts w:ascii="Times New Roman" w:hAnsi="Times New Roman" w:cs="Times New Roman"/>
          <w:sz w:val="24"/>
          <w:szCs w:val="24"/>
        </w:rPr>
        <w:t xml:space="preserve"> Hetzel gives “posthuman” space to Wild for </w:t>
      </w:r>
      <w:r w:rsidR="00785A3F">
        <w:rPr>
          <w:rFonts w:ascii="Times New Roman" w:hAnsi="Times New Roman" w:cs="Times New Roman"/>
          <w:sz w:val="24"/>
          <w:szCs w:val="24"/>
        </w:rPr>
        <w:t xml:space="preserve">applying </w:t>
      </w:r>
      <w:r w:rsidR="005B2A1F" w:rsidRPr="005B2A1F">
        <w:rPr>
          <w:rFonts w:ascii="Times New Roman" w:hAnsi="Times New Roman" w:cs="Times New Roman"/>
          <w:sz w:val="24"/>
          <w:szCs w:val="24"/>
        </w:rPr>
        <w:t>her experimentations with the voice and the sounds</w:t>
      </w:r>
      <w:r w:rsidR="00785A3F">
        <w:rPr>
          <w:rFonts w:ascii="Times New Roman" w:hAnsi="Times New Roman" w:cs="Times New Roman"/>
          <w:sz w:val="24"/>
          <w:szCs w:val="24"/>
        </w:rPr>
        <w:t xml:space="preserve"> within a performance space.</w:t>
      </w:r>
      <w:r w:rsidR="005B2A1F" w:rsidRPr="005B2A1F">
        <w:rPr>
          <w:rFonts w:ascii="Times New Roman" w:hAnsi="Times New Roman" w:cs="Times New Roman"/>
          <w:sz w:val="24"/>
          <w:szCs w:val="24"/>
        </w:rPr>
        <w:t xml:space="preserve"> </w:t>
      </w:r>
      <w:r w:rsidR="00785A3F">
        <w:rPr>
          <w:rFonts w:ascii="Times New Roman" w:hAnsi="Times New Roman" w:cs="Times New Roman"/>
          <w:sz w:val="24"/>
          <w:szCs w:val="24"/>
        </w:rPr>
        <w:t>As a figure</w:t>
      </w:r>
      <w:r w:rsidR="005B2A1F" w:rsidRPr="005B2A1F">
        <w:rPr>
          <w:rFonts w:ascii="Times New Roman" w:hAnsi="Times New Roman" w:cs="Times New Roman"/>
          <w:sz w:val="24"/>
          <w:szCs w:val="24"/>
        </w:rPr>
        <w:t xml:space="preserve"> appea</w:t>
      </w:r>
      <w:r w:rsidR="00785A3F">
        <w:rPr>
          <w:rFonts w:ascii="Times New Roman" w:hAnsi="Times New Roman" w:cs="Times New Roman"/>
          <w:sz w:val="24"/>
          <w:szCs w:val="24"/>
        </w:rPr>
        <w:t>red</w:t>
      </w:r>
      <w:r w:rsidR="005B2A1F" w:rsidRPr="005B2A1F">
        <w:rPr>
          <w:rFonts w:ascii="Times New Roman" w:hAnsi="Times New Roman" w:cs="Times New Roman"/>
          <w:sz w:val="24"/>
          <w:szCs w:val="24"/>
        </w:rPr>
        <w:t xml:space="preserve"> only through using her voice</w:t>
      </w:r>
      <w:r w:rsidR="00785A3F">
        <w:rPr>
          <w:rFonts w:ascii="Times New Roman" w:hAnsi="Times New Roman" w:cs="Times New Roman"/>
          <w:sz w:val="24"/>
          <w:szCs w:val="24"/>
        </w:rPr>
        <w:t xml:space="preserve">, it comprises a component that hybridized the physicality of the performance. </w:t>
      </w:r>
    </w:p>
    <w:p w14:paraId="26890931" w14:textId="0E5A2B3D" w:rsidR="00E667E9" w:rsidRDefault="007C0F2B" w:rsidP="005B2A1F">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The commander in </w:t>
      </w:r>
      <w:r w:rsidRPr="00823C16">
        <w:rPr>
          <w:rFonts w:ascii="Times New Roman" w:hAnsi="Times New Roman" w:cs="Times New Roman"/>
          <w:i/>
          <w:iCs/>
          <w:sz w:val="24"/>
          <w:szCs w:val="24"/>
        </w:rPr>
        <w:t>The Automated Sniper</w:t>
      </w:r>
      <w:r w:rsidRPr="00823C16">
        <w:rPr>
          <w:rFonts w:ascii="Times New Roman" w:hAnsi="Times New Roman" w:cs="Times New Roman"/>
          <w:sz w:val="24"/>
          <w:szCs w:val="24"/>
        </w:rPr>
        <w:t xml:space="preserve">, resonates Scarlet </w:t>
      </w:r>
      <w:r w:rsidR="00BF2830" w:rsidRPr="00823C16">
        <w:rPr>
          <w:rFonts w:ascii="Times New Roman" w:hAnsi="Times New Roman" w:cs="Times New Roman"/>
          <w:sz w:val="24"/>
          <w:szCs w:val="24"/>
        </w:rPr>
        <w:t>Johansson’s</w:t>
      </w:r>
      <w:r w:rsidRPr="00823C16">
        <w:rPr>
          <w:rFonts w:ascii="Times New Roman" w:hAnsi="Times New Roman" w:cs="Times New Roman"/>
          <w:sz w:val="24"/>
          <w:szCs w:val="24"/>
        </w:rPr>
        <w:t xml:space="preserve"> performance in </w:t>
      </w:r>
      <w:r w:rsidRPr="00823C16">
        <w:rPr>
          <w:rFonts w:ascii="Times New Roman" w:hAnsi="Times New Roman" w:cs="Times New Roman"/>
          <w:i/>
          <w:iCs/>
          <w:sz w:val="24"/>
          <w:szCs w:val="24"/>
        </w:rPr>
        <w:t>Her</w:t>
      </w:r>
      <w:r w:rsidR="00180635">
        <w:rPr>
          <w:rFonts w:ascii="Times New Roman" w:hAnsi="Times New Roman" w:cs="Times New Roman"/>
          <w:i/>
          <w:iCs/>
          <w:sz w:val="24"/>
          <w:szCs w:val="24"/>
        </w:rPr>
        <w:t xml:space="preserve">, </w:t>
      </w:r>
      <w:r w:rsidRPr="00823C16">
        <w:rPr>
          <w:rFonts w:ascii="Times New Roman" w:hAnsi="Times New Roman" w:cs="Times New Roman"/>
          <w:sz w:val="24"/>
          <w:szCs w:val="24"/>
        </w:rPr>
        <w:t>a science fiction romance drama</w:t>
      </w:r>
      <w:r w:rsidR="00CC513C">
        <w:rPr>
          <w:rFonts w:ascii="Times New Roman" w:hAnsi="Times New Roman" w:cs="Times New Roman"/>
          <w:sz w:val="24"/>
          <w:szCs w:val="24"/>
        </w:rPr>
        <w:t xml:space="preserve"> (IMDb 2013)</w:t>
      </w:r>
      <w:r w:rsidRPr="00823C16">
        <w:rPr>
          <w:rFonts w:ascii="Times New Roman" w:hAnsi="Times New Roman" w:cs="Times New Roman"/>
          <w:sz w:val="24"/>
          <w:szCs w:val="24"/>
        </w:rPr>
        <w:t xml:space="preserve">. </w:t>
      </w:r>
      <w:r w:rsidR="00132FE8" w:rsidRPr="00823C16">
        <w:rPr>
          <w:rFonts w:ascii="Times New Roman" w:hAnsi="Times New Roman" w:cs="Times New Roman"/>
          <w:sz w:val="24"/>
          <w:szCs w:val="24"/>
        </w:rPr>
        <w:t xml:space="preserve">In the </w:t>
      </w:r>
      <w:r w:rsidR="00CC513C">
        <w:rPr>
          <w:rFonts w:ascii="Times New Roman" w:hAnsi="Times New Roman" w:cs="Times New Roman"/>
          <w:sz w:val="24"/>
          <w:szCs w:val="24"/>
        </w:rPr>
        <w:t>film,</w:t>
      </w:r>
      <w:r w:rsidR="00132FE8" w:rsidRPr="00823C16">
        <w:rPr>
          <w:rFonts w:ascii="Times New Roman" w:hAnsi="Times New Roman" w:cs="Times New Roman"/>
          <w:sz w:val="24"/>
          <w:szCs w:val="24"/>
        </w:rPr>
        <w:t xml:space="preserve"> the </w:t>
      </w:r>
      <w:r w:rsidR="00CC513C">
        <w:rPr>
          <w:rFonts w:ascii="Times New Roman" w:hAnsi="Times New Roman" w:cs="Times New Roman"/>
          <w:sz w:val="24"/>
          <w:szCs w:val="24"/>
        </w:rPr>
        <w:t>female</w:t>
      </w:r>
      <w:r w:rsidR="00132FE8" w:rsidRPr="00823C16">
        <w:rPr>
          <w:rFonts w:ascii="Times New Roman" w:hAnsi="Times New Roman" w:cs="Times New Roman"/>
          <w:sz w:val="24"/>
          <w:szCs w:val="24"/>
        </w:rPr>
        <w:t xml:space="preserve"> voice of an operating system accompanies a</w:t>
      </w:r>
      <w:r w:rsidR="00CC513C">
        <w:rPr>
          <w:rFonts w:ascii="Times New Roman" w:hAnsi="Times New Roman" w:cs="Times New Roman"/>
          <w:sz w:val="24"/>
          <w:szCs w:val="24"/>
        </w:rPr>
        <w:t xml:space="preserve"> depressed</w:t>
      </w:r>
      <w:r w:rsidR="00132FE8" w:rsidRPr="00823C16">
        <w:rPr>
          <w:rFonts w:ascii="Times New Roman" w:hAnsi="Times New Roman" w:cs="Times New Roman"/>
          <w:sz w:val="24"/>
          <w:szCs w:val="24"/>
        </w:rPr>
        <w:t xml:space="preserve"> man in his personal struggles. While the plot of the movie is completely different</w:t>
      </w:r>
      <w:r w:rsidR="00CC513C">
        <w:rPr>
          <w:rFonts w:ascii="Times New Roman" w:hAnsi="Times New Roman" w:cs="Times New Roman"/>
          <w:sz w:val="24"/>
          <w:szCs w:val="24"/>
        </w:rPr>
        <w:t xml:space="preserve"> from the context of </w:t>
      </w:r>
      <w:r w:rsidR="00CC513C" w:rsidRPr="00180635">
        <w:rPr>
          <w:rFonts w:ascii="Times New Roman" w:hAnsi="Times New Roman" w:cs="Times New Roman"/>
          <w:i/>
          <w:iCs/>
          <w:sz w:val="24"/>
          <w:szCs w:val="24"/>
        </w:rPr>
        <w:t>The Automated Sniper</w:t>
      </w:r>
      <w:r w:rsidR="00132FE8" w:rsidRPr="00823C16">
        <w:rPr>
          <w:rFonts w:ascii="Times New Roman" w:hAnsi="Times New Roman" w:cs="Times New Roman"/>
          <w:sz w:val="24"/>
          <w:szCs w:val="24"/>
        </w:rPr>
        <w:t xml:space="preserve">, the idea of performing without using the physical body at all, is not just a way of acting but also an aesthetic position </w:t>
      </w:r>
      <w:r w:rsidR="00947031" w:rsidRPr="00823C16">
        <w:rPr>
          <w:rFonts w:ascii="Times New Roman" w:hAnsi="Times New Roman" w:cs="Times New Roman"/>
          <w:sz w:val="24"/>
          <w:szCs w:val="24"/>
        </w:rPr>
        <w:t>absolutely based on</w:t>
      </w:r>
      <w:r w:rsidR="00BF2830" w:rsidRPr="00823C16">
        <w:rPr>
          <w:rFonts w:ascii="Times New Roman" w:hAnsi="Times New Roman" w:cs="Times New Roman"/>
          <w:sz w:val="24"/>
          <w:szCs w:val="24"/>
        </w:rPr>
        <w:t xml:space="preserve"> the intertwinement of the human with the machine.</w:t>
      </w:r>
      <w:r w:rsidR="00B851DA" w:rsidRPr="00823C16">
        <w:rPr>
          <w:rFonts w:ascii="Times New Roman" w:hAnsi="Times New Roman" w:cs="Times New Roman"/>
          <w:sz w:val="24"/>
          <w:szCs w:val="24"/>
        </w:rPr>
        <w:t xml:space="preserve"> </w:t>
      </w:r>
      <w:r w:rsidR="00DE64AE" w:rsidRPr="00823C16">
        <w:rPr>
          <w:rFonts w:ascii="Times New Roman" w:hAnsi="Times New Roman" w:cs="Times New Roman"/>
          <w:sz w:val="24"/>
          <w:szCs w:val="24"/>
        </w:rPr>
        <w:t xml:space="preserve">In Wild’s case, the invisible commander is not just a character to be performed in a specific performance. It is </w:t>
      </w:r>
      <w:r w:rsidR="002E5AA6" w:rsidRPr="00823C16">
        <w:rPr>
          <w:rFonts w:ascii="Times New Roman" w:hAnsi="Times New Roman" w:cs="Times New Roman"/>
          <w:sz w:val="24"/>
          <w:szCs w:val="24"/>
        </w:rPr>
        <w:t xml:space="preserve">also the way Ana Wild </w:t>
      </w:r>
      <w:r w:rsidR="00331CF5">
        <w:rPr>
          <w:rFonts w:ascii="Times New Roman" w:hAnsi="Times New Roman" w:cs="Times New Roman"/>
          <w:sz w:val="24"/>
          <w:szCs w:val="24"/>
        </w:rPr>
        <w:t xml:space="preserve">decides to make performances </w:t>
      </w:r>
      <w:r w:rsidR="002E5AA6" w:rsidRPr="00823C16">
        <w:rPr>
          <w:rFonts w:ascii="Times New Roman" w:hAnsi="Times New Roman" w:cs="Times New Roman"/>
          <w:sz w:val="24"/>
          <w:szCs w:val="24"/>
        </w:rPr>
        <w:t>in general, beyond the Hetzel’s production</w:t>
      </w:r>
      <w:r w:rsidR="00D8318B" w:rsidRPr="00823C16">
        <w:rPr>
          <w:rFonts w:ascii="Times New Roman" w:hAnsi="Times New Roman" w:cs="Times New Roman"/>
          <w:sz w:val="24"/>
          <w:szCs w:val="24"/>
        </w:rPr>
        <w:t>.</w:t>
      </w:r>
    </w:p>
    <w:p w14:paraId="7FA35FFC" w14:textId="2D335D24" w:rsidR="00F16572" w:rsidRDefault="00D8318B" w:rsidP="005B2A1F">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 </w:t>
      </w:r>
    </w:p>
    <w:p w14:paraId="78C32305" w14:textId="77777777" w:rsidR="00C13C91" w:rsidRDefault="004D1FE1" w:rsidP="00C13C91">
      <w:pPr>
        <w:pStyle w:val="2"/>
      </w:pPr>
      <w:bookmarkStart w:id="76" w:name="_Toc79847684"/>
      <w:bookmarkStart w:id="77" w:name="_Toc79857608"/>
      <w:bookmarkStart w:id="78" w:name="_Toc79860852"/>
      <w:bookmarkStart w:id="79" w:name="_Hlk79844226"/>
      <w:r w:rsidRPr="00E667E9">
        <w:lastRenderedPageBreak/>
        <w:t>S</w:t>
      </w:r>
      <w:r w:rsidR="00641901" w:rsidRPr="00E667E9">
        <w:t>hooting games</w:t>
      </w:r>
      <w:bookmarkEnd w:id="76"/>
      <w:bookmarkEnd w:id="77"/>
      <w:bookmarkEnd w:id="78"/>
    </w:p>
    <w:p w14:paraId="37866020" w14:textId="4753E69E" w:rsidR="00641901" w:rsidRPr="00E667E9" w:rsidRDefault="00641901" w:rsidP="00C13C91">
      <w:pPr>
        <w:pStyle w:val="2"/>
      </w:pPr>
      <w:r w:rsidRPr="00E667E9">
        <w:t xml:space="preserve"> </w:t>
      </w:r>
    </w:p>
    <w:bookmarkEnd w:id="79"/>
    <w:p w14:paraId="00851E74" w14:textId="77777777" w:rsidR="0092161A" w:rsidRPr="00823C16" w:rsidRDefault="00BF2830" w:rsidP="00E46408">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The commander gives a short speech in which she</w:t>
      </w:r>
      <w:r w:rsidR="00DE64AE" w:rsidRPr="00823C16">
        <w:rPr>
          <w:rFonts w:ascii="Times New Roman" w:hAnsi="Times New Roman" w:cs="Times New Roman"/>
          <w:sz w:val="24"/>
          <w:szCs w:val="24"/>
        </w:rPr>
        <w:t xml:space="preserve"> narrates</w:t>
      </w:r>
      <w:r w:rsidRPr="00823C16">
        <w:rPr>
          <w:rFonts w:ascii="Times New Roman" w:hAnsi="Times New Roman" w:cs="Times New Roman"/>
          <w:sz w:val="24"/>
          <w:szCs w:val="24"/>
        </w:rPr>
        <w:t xml:space="preserve"> the long history of playing as an act of interaction</w:t>
      </w:r>
      <w:r w:rsidR="0092161A" w:rsidRPr="00823C16">
        <w:rPr>
          <w:rFonts w:ascii="Times New Roman" w:hAnsi="Times New Roman" w:cs="Times New Roman"/>
          <w:sz w:val="24"/>
          <w:szCs w:val="24"/>
        </w:rPr>
        <w:t>:</w:t>
      </w:r>
    </w:p>
    <w:p w14:paraId="74C1606B" w14:textId="66218B7E" w:rsidR="0092161A" w:rsidRPr="005A677F" w:rsidRDefault="0092161A" w:rsidP="005A677F">
      <w:pPr>
        <w:spacing w:line="360" w:lineRule="auto"/>
        <w:ind w:left="288" w:right="288"/>
        <w:jc w:val="both"/>
        <w:rPr>
          <w:rFonts w:ascii="Times New Roman" w:hAnsi="Times New Roman" w:cs="Times New Roman"/>
        </w:rPr>
      </w:pPr>
      <w:r w:rsidRPr="005A677F">
        <w:rPr>
          <w:rFonts w:ascii="Times New Roman" w:hAnsi="Times New Roman" w:cs="Times New Roman"/>
        </w:rPr>
        <w:t>Since the early existence of mankind, we have been playing as a form of social interaction. Play contributes to a learning process. We play in order to exercise specific skills, or simply out of the desire to complete. Play is older than culture. Animals play just like men</w:t>
      </w:r>
      <w:r w:rsidR="00E46408">
        <w:rPr>
          <w:rFonts w:ascii="Times New Roman" w:hAnsi="Times New Roman" w:cs="Times New Roman"/>
        </w:rPr>
        <w:t xml:space="preserve"> (Vimeo 201</w:t>
      </w:r>
      <w:r w:rsidR="00180635">
        <w:rPr>
          <w:rFonts w:ascii="Times New Roman" w:hAnsi="Times New Roman" w:cs="Times New Roman"/>
        </w:rPr>
        <w:t>7</w:t>
      </w:r>
      <w:r w:rsidR="00E46408">
        <w:rPr>
          <w:rFonts w:ascii="Times New Roman" w:hAnsi="Times New Roman" w:cs="Times New Roman"/>
        </w:rPr>
        <w:t>).</w:t>
      </w:r>
    </w:p>
    <w:p w14:paraId="58E4FAE6" w14:textId="1CA14792" w:rsidR="001C02D3" w:rsidRDefault="00B851DA" w:rsidP="005E3238">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She further expresses her excitement to present to the spectators the toy that they are going to use in the game. It is a remote-control paintball marker that aims at the stage</w:t>
      </w:r>
      <w:r w:rsidR="00E46408">
        <w:rPr>
          <w:rFonts w:ascii="Times New Roman" w:hAnsi="Times New Roman" w:cs="Times New Roman"/>
          <w:sz w:val="24"/>
          <w:szCs w:val="24"/>
        </w:rPr>
        <w:t>,</w:t>
      </w:r>
      <w:r w:rsidRPr="00823C16">
        <w:rPr>
          <w:rFonts w:ascii="Times New Roman" w:hAnsi="Times New Roman" w:cs="Times New Roman"/>
          <w:sz w:val="24"/>
          <w:szCs w:val="24"/>
        </w:rPr>
        <w:t xml:space="preserve"> a robotic device made in Germany.</w:t>
      </w:r>
      <w:r w:rsidR="001C02D3" w:rsidRPr="001C02D3">
        <w:t xml:space="preserve"> </w:t>
      </w:r>
      <w:r w:rsidR="001C02D3" w:rsidRPr="001C02D3">
        <w:rPr>
          <w:rFonts w:ascii="Times New Roman" w:hAnsi="Times New Roman" w:cs="Times New Roman"/>
          <w:sz w:val="24"/>
          <w:szCs w:val="24"/>
        </w:rPr>
        <w:t xml:space="preserve">The commander praises the machine, declaring it as a diamond. We can assume that the machine is a separate figure or a non-human character of the performance. It is also interesting to </w:t>
      </w:r>
      <w:r w:rsidR="00331CF5">
        <w:rPr>
          <w:rFonts w:ascii="Times New Roman" w:hAnsi="Times New Roman" w:cs="Times New Roman"/>
          <w:sz w:val="24"/>
          <w:szCs w:val="24"/>
        </w:rPr>
        <w:t>point out</w:t>
      </w:r>
      <w:r w:rsidR="001C02D3" w:rsidRPr="001C02D3">
        <w:rPr>
          <w:rFonts w:ascii="Times New Roman" w:hAnsi="Times New Roman" w:cs="Times New Roman"/>
          <w:sz w:val="24"/>
          <w:szCs w:val="24"/>
        </w:rPr>
        <w:t xml:space="preserve"> how affectionate the commander sounds when she describes the machine. As a</w:t>
      </w:r>
      <w:r w:rsidR="00331CF5">
        <w:rPr>
          <w:rFonts w:ascii="Times New Roman" w:hAnsi="Times New Roman" w:cs="Times New Roman"/>
          <w:sz w:val="24"/>
          <w:szCs w:val="24"/>
        </w:rPr>
        <w:t xml:space="preserve"> possible</w:t>
      </w:r>
      <w:r w:rsidR="001C02D3" w:rsidRPr="001C02D3">
        <w:rPr>
          <w:rFonts w:ascii="Times New Roman" w:hAnsi="Times New Roman" w:cs="Times New Roman"/>
          <w:sz w:val="24"/>
          <w:szCs w:val="24"/>
        </w:rPr>
        <w:t xml:space="preserve"> transhumanist, she has many in common with the machine. They belong to the same group of </w:t>
      </w:r>
      <w:r w:rsidR="00331CF5">
        <w:rPr>
          <w:rFonts w:ascii="Times New Roman" w:hAnsi="Times New Roman" w:cs="Times New Roman"/>
          <w:sz w:val="24"/>
          <w:szCs w:val="24"/>
        </w:rPr>
        <w:t>“</w:t>
      </w:r>
      <w:r w:rsidR="001C02D3" w:rsidRPr="001C02D3">
        <w:rPr>
          <w:rFonts w:ascii="Times New Roman" w:hAnsi="Times New Roman" w:cs="Times New Roman"/>
          <w:sz w:val="24"/>
          <w:szCs w:val="24"/>
        </w:rPr>
        <w:t>people.</w:t>
      </w:r>
      <w:r w:rsidR="00331CF5">
        <w:rPr>
          <w:rFonts w:ascii="Times New Roman" w:hAnsi="Times New Roman" w:cs="Times New Roman"/>
          <w:sz w:val="24"/>
          <w:szCs w:val="24"/>
        </w:rPr>
        <w:t>”</w:t>
      </w:r>
      <w:r w:rsidR="001C02D3">
        <w:rPr>
          <w:rFonts w:ascii="Times New Roman" w:hAnsi="Times New Roman" w:cs="Times New Roman"/>
          <w:sz w:val="24"/>
          <w:szCs w:val="24"/>
        </w:rPr>
        <w:t xml:space="preserve"> </w:t>
      </w:r>
    </w:p>
    <w:p w14:paraId="4DD861BF" w14:textId="3F6CF7B6" w:rsidR="00C447B1" w:rsidRDefault="00B851DA" w:rsidP="00C447B1">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The white box transforms again. </w:t>
      </w:r>
      <w:r w:rsidR="00A249CA" w:rsidRPr="00823C16">
        <w:rPr>
          <w:rFonts w:ascii="Times New Roman" w:hAnsi="Times New Roman" w:cs="Times New Roman"/>
          <w:sz w:val="24"/>
          <w:szCs w:val="24"/>
        </w:rPr>
        <w:t xml:space="preserve">From a gallery, a place associated with </w:t>
      </w:r>
      <w:r w:rsidR="001C02D3">
        <w:rPr>
          <w:rFonts w:ascii="Times New Roman" w:hAnsi="Times New Roman" w:cs="Times New Roman"/>
          <w:sz w:val="24"/>
          <w:szCs w:val="24"/>
        </w:rPr>
        <w:t xml:space="preserve">high </w:t>
      </w:r>
      <w:r w:rsidR="00A249CA" w:rsidRPr="00823C16">
        <w:rPr>
          <w:rFonts w:ascii="Times New Roman" w:hAnsi="Times New Roman" w:cs="Times New Roman"/>
          <w:sz w:val="24"/>
          <w:szCs w:val="24"/>
        </w:rPr>
        <w:t xml:space="preserve">culture, silence, and sophisticated art lovers, it becomes a playground for shooting, painting, and discovering new forms. </w:t>
      </w:r>
      <w:r w:rsidR="00F00BA9" w:rsidRPr="00823C16">
        <w:rPr>
          <w:rFonts w:ascii="Times New Roman" w:hAnsi="Times New Roman" w:cs="Times New Roman"/>
          <w:sz w:val="24"/>
          <w:szCs w:val="24"/>
        </w:rPr>
        <w:t xml:space="preserve">Meanwhile, the performers in the box are drinking champagne. </w:t>
      </w:r>
      <w:r w:rsidR="00B9694E" w:rsidRPr="00823C16">
        <w:rPr>
          <w:rFonts w:ascii="Times New Roman" w:hAnsi="Times New Roman" w:cs="Times New Roman"/>
          <w:sz w:val="24"/>
          <w:szCs w:val="24"/>
        </w:rPr>
        <w:t xml:space="preserve">The fact that the shooting machine targets the stage does not affect them. </w:t>
      </w:r>
      <w:r w:rsidR="00DD1824" w:rsidRPr="00823C16">
        <w:rPr>
          <w:rFonts w:ascii="Times New Roman" w:hAnsi="Times New Roman" w:cs="Times New Roman"/>
          <w:sz w:val="24"/>
          <w:szCs w:val="24"/>
        </w:rPr>
        <w:t>Their expressions</w:t>
      </w:r>
      <w:r w:rsidR="00B9694E" w:rsidRPr="00823C16">
        <w:rPr>
          <w:rFonts w:ascii="Times New Roman" w:hAnsi="Times New Roman" w:cs="Times New Roman"/>
          <w:sz w:val="24"/>
          <w:szCs w:val="24"/>
        </w:rPr>
        <w:t xml:space="preserve"> continue to be</w:t>
      </w:r>
      <w:r w:rsidR="00DD1824" w:rsidRPr="00823C16">
        <w:rPr>
          <w:rFonts w:ascii="Times New Roman" w:hAnsi="Times New Roman" w:cs="Times New Roman"/>
          <w:sz w:val="24"/>
          <w:szCs w:val="24"/>
        </w:rPr>
        <w:t xml:space="preserve"> neutral.</w:t>
      </w:r>
      <w:r w:rsidR="00031DEA" w:rsidRPr="00823C16">
        <w:rPr>
          <w:rFonts w:ascii="Times New Roman" w:hAnsi="Times New Roman" w:cs="Times New Roman"/>
          <w:sz w:val="24"/>
          <w:szCs w:val="24"/>
        </w:rPr>
        <w:t xml:space="preserve"> </w:t>
      </w:r>
      <w:r w:rsidR="00BF2830" w:rsidRPr="00823C16">
        <w:rPr>
          <w:rFonts w:ascii="Times New Roman" w:hAnsi="Times New Roman" w:cs="Times New Roman"/>
          <w:sz w:val="24"/>
          <w:szCs w:val="24"/>
        </w:rPr>
        <w:t xml:space="preserve">It is time to test </w:t>
      </w:r>
      <w:r w:rsidR="00031DEA" w:rsidRPr="00823C16">
        <w:rPr>
          <w:rFonts w:ascii="Times New Roman" w:hAnsi="Times New Roman" w:cs="Times New Roman"/>
          <w:sz w:val="24"/>
          <w:szCs w:val="24"/>
        </w:rPr>
        <w:t xml:space="preserve">the shooting machine, </w:t>
      </w:r>
      <w:r w:rsidR="00BF2830" w:rsidRPr="00823C16">
        <w:rPr>
          <w:rFonts w:ascii="Times New Roman" w:hAnsi="Times New Roman" w:cs="Times New Roman"/>
          <w:sz w:val="24"/>
          <w:szCs w:val="24"/>
        </w:rPr>
        <w:t>or as the commander characterizes it</w:t>
      </w:r>
      <w:r w:rsidR="00031DEA" w:rsidRPr="00823C16">
        <w:rPr>
          <w:rFonts w:ascii="Times New Roman" w:hAnsi="Times New Roman" w:cs="Times New Roman"/>
          <w:sz w:val="24"/>
          <w:szCs w:val="24"/>
        </w:rPr>
        <w:t xml:space="preserve">, the </w:t>
      </w:r>
      <w:r w:rsidR="00BF2830" w:rsidRPr="00823C16">
        <w:rPr>
          <w:rFonts w:ascii="Times New Roman" w:hAnsi="Times New Roman" w:cs="Times New Roman"/>
          <w:sz w:val="24"/>
          <w:szCs w:val="24"/>
        </w:rPr>
        <w:t xml:space="preserve">“technological diamond.” </w:t>
      </w:r>
      <w:r w:rsidR="00796FB6" w:rsidRPr="00823C16">
        <w:rPr>
          <w:rFonts w:ascii="Times New Roman" w:hAnsi="Times New Roman" w:cs="Times New Roman"/>
          <w:sz w:val="24"/>
          <w:szCs w:val="24"/>
        </w:rPr>
        <w:t>The commander requests a volunteer from the audience. Soon the first volunteer appears, and the commander gives her directions to the gaming booth</w:t>
      </w:r>
      <w:r w:rsidR="00C447B1">
        <w:rPr>
          <w:rFonts w:ascii="Times New Roman" w:hAnsi="Times New Roman" w:cs="Times New Roman"/>
          <w:sz w:val="24"/>
          <w:szCs w:val="24"/>
        </w:rPr>
        <w:t xml:space="preserve">, </w:t>
      </w:r>
      <w:r w:rsidR="00331CF5">
        <w:rPr>
          <w:rFonts w:ascii="Times New Roman" w:hAnsi="Times New Roman" w:cs="Times New Roman"/>
          <w:sz w:val="24"/>
          <w:szCs w:val="24"/>
        </w:rPr>
        <w:t xml:space="preserve">a </w:t>
      </w:r>
      <w:r w:rsidR="00C447B1">
        <w:rPr>
          <w:rFonts w:ascii="Times New Roman" w:hAnsi="Times New Roman" w:cs="Times New Roman"/>
          <w:sz w:val="24"/>
          <w:szCs w:val="24"/>
        </w:rPr>
        <w:t>small room from which</w:t>
      </w:r>
      <w:r w:rsidR="00331CF5">
        <w:rPr>
          <w:rFonts w:ascii="Times New Roman" w:hAnsi="Times New Roman" w:cs="Times New Roman"/>
          <w:sz w:val="24"/>
          <w:szCs w:val="24"/>
        </w:rPr>
        <w:t xml:space="preserve"> the </w:t>
      </w:r>
      <w:r w:rsidR="00C447B1">
        <w:rPr>
          <w:rFonts w:ascii="Times New Roman" w:hAnsi="Times New Roman" w:cs="Times New Roman"/>
          <w:sz w:val="24"/>
          <w:szCs w:val="24"/>
        </w:rPr>
        <w:t>participant can operate the shooting machine</w:t>
      </w:r>
      <w:r w:rsidR="00796FB6" w:rsidRPr="00823C16">
        <w:rPr>
          <w:rFonts w:ascii="Times New Roman" w:hAnsi="Times New Roman" w:cs="Times New Roman"/>
          <w:sz w:val="24"/>
          <w:szCs w:val="24"/>
        </w:rPr>
        <w:t xml:space="preserve">. </w:t>
      </w:r>
      <w:r w:rsidR="004C00CA" w:rsidRPr="00823C16">
        <w:rPr>
          <w:rFonts w:ascii="Times New Roman" w:hAnsi="Times New Roman" w:cs="Times New Roman"/>
          <w:sz w:val="24"/>
          <w:szCs w:val="24"/>
        </w:rPr>
        <w:t xml:space="preserve">The gaming booth is located out of the performers’ space. </w:t>
      </w:r>
      <w:r w:rsidR="00C447B1">
        <w:rPr>
          <w:rFonts w:ascii="Times New Roman" w:hAnsi="Times New Roman" w:cs="Times New Roman"/>
          <w:sz w:val="24"/>
          <w:szCs w:val="24"/>
        </w:rPr>
        <w:t>It is</w:t>
      </w:r>
      <w:r w:rsidR="00A249CA" w:rsidRPr="00823C16">
        <w:rPr>
          <w:rFonts w:ascii="Times New Roman" w:hAnsi="Times New Roman" w:cs="Times New Roman"/>
          <w:sz w:val="24"/>
          <w:szCs w:val="24"/>
        </w:rPr>
        <w:t xml:space="preserve"> a</w:t>
      </w:r>
      <w:r w:rsidR="00C447B1">
        <w:rPr>
          <w:rFonts w:ascii="Times New Roman" w:hAnsi="Times New Roman" w:cs="Times New Roman"/>
          <w:sz w:val="24"/>
          <w:szCs w:val="24"/>
        </w:rPr>
        <w:t>n extension of physical space which constitutes however, a space</w:t>
      </w:r>
      <w:r w:rsidR="004C00CA" w:rsidRPr="00823C16">
        <w:rPr>
          <w:rFonts w:ascii="Times New Roman" w:hAnsi="Times New Roman" w:cs="Times New Roman"/>
          <w:sz w:val="24"/>
          <w:szCs w:val="24"/>
        </w:rPr>
        <w:t xml:space="preserve"> </w:t>
      </w:r>
      <w:r w:rsidR="004C00CA" w:rsidRPr="00823C16">
        <w:rPr>
          <w:rFonts w:ascii="Times New Roman" w:hAnsi="Times New Roman" w:cs="Times New Roman"/>
          <w:i/>
          <w:iCs/>
          <w:sz w:val="24"/>
          <w:szCs w:val="24"/>
        </w:rPr>
        <w:t>between</w:t>
      </w:r>
      <w:r w:rsidR="004C00CA" w:rsidRPr="00823C16">
        <w:rPr>
          <w:rFonts w:ascii="Times New Roman" w:hAnsi="Times New Roman" w:cs="Times New Roman"/>
          <w:sz w:val="24"/>
          <w:szCs w:val="24"/>
        </w:rPr>
        <w:t xml:space="preserve"> the physical and the digital world. </w:t>
      </w:r>
      <w:r w:rsidR="00C447B1">
        <w:rPr>
          <w:rFonts w:ascii="Times New Roman" w:hAnsi="Times New Roman" w:cs="Times New Roman"/>
          <w:sz w:val="24"/>
          <w:szCs w:val="24"/>
        </w:rPr>
        <w:t xml:space="preserve">Apart from an operating room, it can be a laboratory for experimentation and transformation in which the human body extends its limitations. </w:t>
      </w:r>
    </w:p>
    <w:p w14:paraId="7782FC48" w14:textId="07ACC15C" w:rsidR="00912083" w:rsidRDefault="003A416F" w:rsidP="00C447B1">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Daniel Cermak-</w:t>
      </w:r>
      <w:proofErr w:type="spellStart"/>
      <w:r w:rsidRPr="00823C16">
        <w:rPr>
          <w:rFonts w:ascii="Times New Roman" w:hAnsi="Times New Roman" w:cs="Times New Roman"/>
          <w:sz w:val="24"/>
          <w:szCs w:val="24"/>
        </w:rPr>
        <w:t>Sassenrath</w:t>
      </w:r>
      <w:proofErr w:type="spellEnd"/>
      <w:r w:rsidRPr="00823C16">
        <w:rPr>
          <w:rFonts w:ascii="Times New Roman" w:hAnsi="Times New Roman" w:cs="Times New Roman"/>
          <w:sz w:val="24"/>
          <w:szCs w:val="24"/>
        </w:rPr>
        <w:t xml:space="preserve"> writes that “play means taking on a certain perspective. This perspective is the play spirit, a mood that the player willingly takes on and which simultaneously captivates him</w:t>
      </w:r>
      <w:r w:rsidR="0064542E">
        <w:rPr>
          <w:rFonts w:ascii="Times New Roman" w:hAnsi="Times New Roman" w:cs="Times New Roman"/>
          <w:sz w:val="24"/>
          <w:szCs w:val="24"/>
        </w:rPr>
        <w:t xml:space="preserve">” (Cermak- </w:t>
      </w:r>
      <w:proofErr w:type="spellStart"/>
      <w:r w:rsidR="0064542E">
        <w:rPr>
          <w:rFonts w:ascii="Times New Roman" w:hAnsi="Times New Roman" w:cs="Times New Roman"/>
          <w:sz w:val="24"/>
          <w:szCs w:val="24"/>
        </w:rPr>
        <w:t>Sassenrath</w:t>
      </w:r>
      <w:proofErr w:type="spellEnd"/>
      <w:r w:rsidR="0064542E">
        <w:rPr>
          <w:rFonts w:ascii="Times New Roman" w:hAnsi="Times New Roman" w:cs="Times New Roman"/>
          <w:sz w:val="24"/>
          <w:szCs w:val="24"/>
        </w:rPr>
        <w:t xml:space="preserve"> 2015, 95). When we talk about shooting games, including the shooting machine in </w:t>
      </w:r>
      <w:r w:rsidR="0064542E" w:rsidRPr="000E2057">
        <w:rPr>
          <w:rFonts w:ascii="Times New Roman" w:hAnsi="Times New Roman" w:cs="Times New Roman"/>
          <w:i/>
          <w:iCs/>
          <w:sz w:val="24"/>
          <w:szCs w:val="24"/>
        </w:rPr>
        <w:t>The Automated Sniper</w:t>
      </w:r>
      <w:r w:rsidR="0064542E">
        <w:rPr>
          <w:rFonts w:ascii="Times New Roman" w:hAnsi="Times New Roman" w:cs="Times New Roman"/>
          <w:sz w:val="24"/>
          <w:szCs w:val="24"/>
        </w:rPr>
        <w:t xml:space="preserve">, we examine the gamers as shooters and thus, as potential murderers. </w:t>
      </w:r>
      <w:r w:rsidR="00E82F3B" w:rsidRPr="00E82F3B">
        <w:rPr>
          <w:rFonts w:ascii="Times New Roman" w:hAnsi="Times New Roman" w:cs="Times New Roman"/>
          <w:sz w:val="24"/>
          <w:szCs w:val="24"/>
        </w:rPr>
        <w:t xml:space="preserve">Let's interpret </w:t>
      </w:r>
      <w:r w:rsidR="00912083">
        <w:rPr>
          <w:rFonts w:ascii="Times New Roman" w:hAnsi="Times New Roman" w:cs="Times New Roman"/>
          <w:sz w:val="24"/>
          <w:szCs w:val="24"/>
        </w:rPr>
        <w:t>this game</w:t>
      </w:r>
      <w:r w:rsidR="00E82F3B" w:rsidRPr="00E82F3B">
        <w:rPr>
          <w:rFonts w:ascii="Times New Roman" w:hAnsi="Times New Roman" w:cs="Times New Roman"/>
          <w:sz w:val="24"/>
          <w:szCs w:val="24"/>
        </w:rPr>
        <w:t xml:space="preserve"> following the posthuman map. The spectators who </w:t>
      </w:r>
      <w:r w:rsidR="00E82F3B" w:rsidRPr="00E82F3B">
        <w:rPr>
          <w:rFonts w:ascii="Times New Roman" w:hAnsi="Times New Roman" w:cs="Times New Roman"/>
          <w:sz w:val="24"/>
          <w:szCs w:val="24"/>
        </w:rPr>
        <w:lastRenderedPageBreak/>
        <w:t xml:space="preserve">enter the gaming booth experience the extension of their bodies. </w:t>
      </w:r>
      <w:r w:rsidR="00E82F3B">
        <w:rPr>
          <w:rFonts w:ascii="Times New Roman" w:hAnsi="Times New Roman" w:cs="Times New Roman"/>
          <w:sz w:val="24"/>
          <w:szCs w:val="24"/>
        </w:rPr>
        <w:t>They become experiencers.</w:t>
      </w:r>
      <w:r w:rsidR="00EC0BC2" w:rsidRPr="00EC0BC2">
        <w:rPr>
          <w:rFonts w:ascii="Times New Roman" w:hAnsi="Times New Roman" w:cs="Times New Roman"/>
          <w:sz w:val="24"/>
          <w:szCs w:val="24"/>
        </w:rPr>
        <w:t xml:space="preserve"> </w:t>
      </w:r>
      <w:r w:rsidR="00EC0BC2">
        <w:rPr>
          <w:rFonts w:ascii="Times New Roman" w:hAnsi="Times New Roman" w:cs="Times New Roman"/>
          <w:sz w:val="24"/>
          <w:szCs w:val="24"/>
        </w:rPr>
        <w:t>W</w:t>
      </w:r>
      <w:r w:rsidR="00EC0BC2" w:rsidRPr="00EC0BC2">
        <w:rPr>
          <w:rFonts w:ascii="Times New Roman" w:hAnsi="Times New Roman" w:cs="Times New Roman"/>
          <w:sz w:val="24"/>
          <w:szCs w:val="24"/>
        </w:rPr>
        <w:t>hen they use the joystick in order to shoot, they can have an actual impact on stage. They can transfer or destroy the objects. They can hurt the performers. In th</w:t>
      </w:r>
      <w:r w:rsidR="00331CF5">
        <w:rPr>
          <w:rFonts w:ascii="Times New Roman" w:hAnsi="Times New Roman" w:cs="Times New Roman"/>
          <w:sz w:val="24"/>
          <w:szCs w:val="24"/>
        </w:rPr>
        <w:t>is</w:t>
      </w:r>
      <w:r w:rsidR="00EC0BC2" w:rsidRPr="00EC0BC2">
        <w:rPr>
          <w:rFonts w:ascii="Times New Roman" w:hAnsi="Times New Roman" w:cs="Times New Roman"/>
          <w:sz w:val="24"/>
          <w:szCs w:val="24"/>
        </w:rPr>
        <w:t xml:space="preserve"> sense, they are extended physically. </w:t>
      </w:r>
      <w:r w:rsidR="00E82F3B">
        <w:rPr>
          <w:rFonts w:ascii="Times New Roman" w:hAnsi="Times New Roman" w:cs="Times New Roman"/>
          <w:sz w:val="24"/>
          <w:szCs w:val="24"/>
        </w:rPr>
        <w:t xml:space="preserve"> </w:t>
      </w:r>
      <w:r w:rsidR="00E82F3B" w:rsidRPr="00E82F3B">
        <w:rPr>
          <w:rFonts w:ascii="Times New Roman" w:hAnsi="Times New Roman" w:cs="Times New Roman"/>
          <w:sz w:val="24"/>
          <w:szCs w:val="24"/>
        </w:rPr>
        <w:t xml:space="preserve">Within the safe gaming booth, they become invincible </w:t>
      </w:r>
      <w:r w:rsidR="00331CF5">
        <w:rPr>
          <w:rFonts w:ascii="Times New Roman" w:hAnsi="Times New Roman" w:cs="Times New Roman"/>
          <w:sz w:val="24"/>
          <w:szCs w:val="24"/>
        </w:rPr>
        <w:t>“</w:t>
      </w:r>
      <w:r w:rsidR="00E82F3B" w:rsidRPr="00E82F3B">
        <w:rPr>
          <w:rFonts w:ascii="Times New Roman" w:hAnsi="Times New Roman" w:cs="Times New Roman"/>
          <w:sz w:val="24"/>
          <w:szCs w:val="24"/>
        </w:rPr>
        <w:t>transhuman</w:t>
      </w:r>
      <w:r w:rsidR="00331CF5">
        <w:rPr>
          <w:rFonts w:ascii="Times New Roman" w:hAnsi="Times New Roman" w:cs="Times New Roman"/>
          <w:sz w:val="24"/>
          <w:szCs w:val="24"/>
        </w:rPr>
        <w:t>”</w:t>
      </w:r>
      <w:r w:rsidR="00E82F3B" w:rsidRPr="00E82F3B">
        <w:rPr>
          <w:rFonts w:ascii="Times New Roman" w:hAnsi="Times New Roman" w:cs="Times New Roman"/>
          <w:sz w:val="24"/>
          <w:szCs w:val="24"/>
        </w:rPr>
        <w:t xml:space="preserve"> bodies because they can shoot without being shot. Moreover, they shoot the helpless performers who are strolling around on stage.</w:t>
      </w:r>
      <w:r w:rsidR="00912083" w:rsidRPr="00912083">
        <w:rPr>
          <w:rFonts w:ascii="Times New Roman" w:hAnsi="Times New Roman" w:cs="Times New Roman"/>
          <w:sz w:val="24"/>
          <w:szCs w:val="24"/>
        </w:rPr>
        <w:t xml:space="preserve"> The performance raises the question of </w:t>
      </w:r>
      <w:r w:rsidR="00912083">
        <w:rPr>
          <w:rFonts w:ascii="Times New Roman" w:hAnsi="Times New Roman" w:cs="Times New Roman"/>
          <w:sz w:val="24"/>
          <w:szCs w:val="24"/>
        </w:rPr>
        <w:t>making war</w:t>
      </w:r>
      <w:r w:rsidR="00912083" w:rsidRPr="00912083">
        <w:rPr>
          <w:rFonts w:ascii="Times New Roman" w:hAnsi="Times New Roman" w:cs="Times New Roman"/>
          <w:sz w:val="24"/>
          <w:szCs w:val="24"/>
        </w:rPr>
        <w:t xml:space="preserve"> by using drones. </w:t>
      </w:r>
      <w:r w:rsidR="00E82F3B" w:rsidRPr="00E82F3B">
        <w:rPr>
          <w:rFonts w:ascii="Times New Roman" w:hAnsi="Times New Roman" w:cs="Times New Roman"/>
          <w:sz w:val="24"/>
          <w:szCs w:val="24"/>
        </w:rPr>
        <w:t xml:space="preserve"> </w:t>
      </w:r>
      <w:r w:rsidR="002E4252">
        <w:rPr>
          <w:rFonts w:ascii="Times New Roman" w:hAnsi="Times New Roman" w:cs="Times New Roman"/>
          <w:sz w:val="24"/>
          <w:szCs w:val="24"/>
        </w:rPr>
        <w:t xml:space="preserve">Therefore, it underlines the consequences of the contemporary technological progress. In this sense, the performance gives space to </w:t>
      </w:r>
      <w:r w:rsidR="00E82F3B" w:rsidRPr="00E82F3B">
        <w:rPr>
          <w:rFonts w:ascii="Times New Roman" w:hAnsi="Times New Roman" w:cs="Times New Roman"/>
          <w:sz w:val="24"/>
          <w:szCs w:val="24"/>
        </w:rPr>
        <w:t xml:space="preserve">fear </w:t>
      </w:r>
      <w:r w:rsidR="00912083">
        <w:rPr>
          <w:rFonts w:ascii="Times New Roman" w:hAnsi="Times New Roman" w:cs="Times New Roman"/>
          <w:sz w:val="24"/>
          <w:szCs w:val="24"/>
        </w:rPr>
        <w:t xml:space="preserve">and anxiety, </w:t>
      </w:r>
      <w:r w:rsidR="002E4252">
        <w:rPr>
          <w:rFonts w:ascii="Times New Roman" w:hAnsi="Times New Roman" w:cs="Times New Roman"/>
          <w:sz w:val="24"/>
          <w:szCs w:val="24"/>
        </w:rPr>
        <w:t>the emotions associated with</w:t>
      </w:r>
      <w:r w:rsidR="00E82F3B" w:rsidRPr="00E82F3B">
        <w:rPr>
          <w:rFonts w:ascii="Times New Roman" w:hAnsi="Times New Roman" w:cs="Times New Roman"/>
          <w:sz w:val="24"/>
          <w:szCs w:val="24"/>
        </w:rPr>
        <w:t xml:space="preserve"> the third belief on the posthuman map. </w:t>
      </w:r>
      <w:r w:rsidR="0088068E">
        <w:rPr>
          <w:rFonts w:ascii="Times New Roman" w:hAnsi="Times New Roman" w:cs="Times New Roman"/>
          <w:sz w:val="24"/>
          <w:szCs w:val="24"/>
        </w:rPr>
        <w:t>The</w:t>
      </w:r>
      <w:r w:rsidR="002E4252">
        <w:rPr>
          <w:rFonts w:ascii="Times New Roman" w:hAnsi="Times New Roman" w:cs="Times New Roman"/>
          <w:sz w:val="24"/>
          <w:szCs w:val="24"/>
        </w:rPr>
        <w:t xml:space="preserve"> performance indicates </w:t>
      </w:r>
      <w:r w:rsidR="0088068E">
        <w:rPr>
          <w:rFonts w:ascii="Times New Roman" w:hAnsi="Times New Roman" w:cs="Times New Roman"/>
          <w:sz w:val="24"/>
          <w:szCs w:val="24"/>
        </w:rPr>
        <w:t>a clear inequality between the ones who are privileged by technology (the shooting machine) and the ones who remain trapped</w:t>
      </w:r>
      <w:r w:rsidR="0088068E" w:rsidRPr="0088068E">
        <w:rPr>
          <w:rFonts w:ascii="Times New Roman" w:hAnsi="Times New Roman" w:cs="Times New Roman"/>
          <w:sz w:val="24"/>
          <w:szCs w:val="24"/>
        </w:rPr>
        <w:t>,</w:t>
      </w:r>
      <w:r w:rsidR="0088068E">
        <w:rPr>
          <w:rFonts w:ascii="Times New Roman" w:hAnsi="Times New Roman" w:cs="Times New Roman"/>
          <w:sz w:val="24"/>
          <w:szCs w:val="24"/>
        </w:rPr>
        <w:t xml:space="preserve"> exposed and unarmed</w:t>
      </w:r>
      <w:r w:rsidR="002E4252">
        <w:rPr>
          <w:rFonts w:ascii="Times New Roman" w:hAnsi="Times New Roman" w:cs="Times New Roman"/>
          <w:sz w:val="24"/>
          <w:szCs w:val="24"/>
        </w:rPr>
        <w:t xml:space="preserve"> (the performers)</w:t>
      </w:r>
      <w:r w:rsidR="0088068E">
        <w:rPr>
          <w:rFonts w:ascii="Times New Roman" w:hAnsi="Times New Roman" w:cs="Times New Roman"/>
          <w:sz w:val="24"/>
          <w:szCs w:val="24"/>
        </w:rPr>
        <w:t xml:space="preserve">. </w:t>
      </w:r>
      <w:r w:rsidR="00E82F3B" w:rsidRPr="00E82F3B">
        <w:rPr>
          <w:rFonts w:ascii="Times New Roman" w:hAnsi="Times New Roman" w:cs="Times New Roman"/>
          <w:sz w:val="24"/>
          <w:szCs w:val="24"/>
        </w:rPr>
        <w:t>How can</w:t>
      </w:r>
      <w:r w:rsidR="0088068E">
        <w:rPr>
          <w:rFonts w:ascii="Times New Roman" w:hAnsi="Times New Roman" w:cs="Times New Roman"/>
          <w:sz w:val="24"/>
          <w:szCs w:val="24"/>
        </w:rPr>
        <w:t xml:space="preserve"> </w:t>
      </w:r>
      <w:r w:rsidR="00E82F3B" w:rsidRPr="00E82F3B">
        <w:rPr>
          <w:rFonts w:ascii="Times New Roman" w:hAnsi="Times New Roman" w:cs="Times New Roman"/>
          <w:sz w:val="24"/>
          <w:szCs w:val="24"/>
        </w:rPr>
        <w:t>human beings survive when such cruel technological practices take place?</w:t>
      </w:r>
      <w:r w:rsidR="00E82F3B">
        <w:rPr>
          <w:rFonts w:ascii="Times New Roman" w:hAnsi="Times New Roman" w:cs="Times New Roman"/>
          <w:sz w:val="24"/>
          <w:szCs w:val="24"/>
        </w:rPr>
        <w:t xml:space="preserve"> </w:t>
      </w:r>
      <w:r w:rsidR="0088068E">
        <w:rPr>
          <w:rFonts w:ascii="Times New Roman" w:hAnsi="Times New Roman" w:cs="Times New Roman"/>
          <w:sz w:val="24"/>
          <w:szCs w:val="24"/>
        </w:rPr>
        <w:t>Except for fear and anxiety towards a future dominated by dangerous technologies, we can distinguish a posthuman concern</w:t>
      </w:r>
      <w:r w:rsidR="002E4252">
        <w:rPr>
          <w:rFonts w:ascii="Times New Roman" w:hAnsi="Times New Roman" w:cs="Times New Roman"/>
          <w:sz w:val="24"/>
          <w:szCs w:val="24"/>
        </w:rPr>
        <w:t xml:space="preserve"> as it was</w:t>
      </w:r>
      <w:r w:rsidR="0088068E">
        <w:rPr>
          <w:rFonts w:ascii="Times New Roman" w:hAnsi="Times New Roman" w:cs="Times New Roman"/>
          <w:sz w:val="24"/>
          <w:szCs w:val="24"/>
        </w:rPr>
        <w:t xml:space="preserve"> mainly expressed by </w:t>
      </w:r>
      <w:proofErr w:type="spellStart"/>
      <w:r w:rsidR="0088068E">
        <w:rPr>
          <w:rFonts w:ascii="Times New Roman" w:hAnsi="Times New Roman" w:cs="Times New Roman"/>
          <w:sz w:val="24"/>
          <w:szCs w:val="24"/>
        </w:rPr>
        <w:t>Braidotti</w:t>
      </w:r>
      <w:proofErr w:type="spellEnd"/>
      <w:r w:rsidR="002E4252">
        <w:rPr>
          <w:rFonts w:ascii="Times New Roman" w:hAnsi="Times New Roman" w:cs="Times New Roman"/>
          <w:sz w:val="24"/>
          <w:szCs w:val="24"/>
        </w:rPr>
        <w:t xml:space="preserve">. The concern </w:t>
      </w:r>
      <w:r w:rsidR="0088068E">
        <w:rPr>
          <w:rFonts w:ascii="Times New Roman" w:hAnsi="Times New Roman" w:cs="Times New Roman"/>
          <w:sz w:val="24"/>
          <w:szCs w:val="24"/>
        </w:rPr>
        <w:t>relate</w:t>
      </w:r>
      <w:r w:rsidR="002E4252">
        <w:rPr>
          <w:rFonts w:ascii="Times New Roman" w:hAnsi="Times New Roman" w:cs="Times New Roman"/>
          <w:sz w:val="24"/>
          <w:szCs w:val="24"/>
        </w:rPr>
        <w:t>s</w:t>
      </w:r>
      <w:r w:rsidR="0088068E">
        <w:rPr>
          <w:rFonts w:ascii="Times New Roman" w:hAnsi="Times New Roman" w:cs="Times New Roman"/>
          <w:sz w:val="24"/>
          <w:szCs w:val="24"/>
        </w:rPr>
        <w:t xml:space="preserve"> to the notion of “otherness” (</w:t>
      </w:r>
      <w:proofErr w:type="spellStart"/>
      <w:r w:rsidR="0088068E">
        <w:rPr>
          <w:rFonts w:ascii="Times New Roman" w:hAnsi="Times New Roman" w:cs="Times New Roman"/>
          <w:sz w:val="24"/>
          <w:szCs w:val="24"/>
        </w:rPr>
        <w:t>Braidotti</w:t>
      </w:r>
      <w:proofErr w:type="spellEnd"/>
      <w:r w:rsidR="0088068E">
        <w:rPr>
          <w:rFonts w:ascii="Times New Roman" w:hAnsi="Times New Roman" w:cs="Times New Roman"/>
          <w:sz w:val="24"/>
          <w:szCs w:val="24"/>
        </w:rPr>
        <w:t xml:space="preserve"> 2013</w:t>
      </w:r>
      <w:r w:rsidR="00180635">
        <w:rPr>
          <w:rFonts w:ascii="Times New Roman" w:hAnsi="Times New Roman" w:cs="Times New Roman"/>
          <w:sz w:val="24"/>
          <w:szCs w:val="24"/>
        </w:rPr>
        <w:t>, 15</w:t>
      </w:r>
      <w:r w:rsidR="0088068E">
        <w:rPr>
          <w:rFonts w:ascii="Times New Roman" w:hAnsi="Times New Roman" w:cs="Times New Roman"/>
          <w:sz w:val="24"/>
          <w:szCs w:val="24"/>
        </w:rPr>
        <w:t xml:space="preserve">). </w:t>
      </w:r>
      <w:r w:rsidR="00912083">
        <w:rPr>
          <w:rFonts w:ascii="Times New Roman" w:hAnsi="Times New Roman" w:cs="Times New Roman"/>
          <w:sz w:val="24"/>
          <w:szCs w:val="24"/>
        </w:rPr>
        <w:t>The performance demonstrates that s</w:t>
      </w:r>
      <w:r w:rsidR="00B57466">
        <w:rPr>
          <w:rFonts w:ascii="Times New Roman" w:hAnsi="Times New Roman" w:cs="Times New Roman"/>
          <w:sz w:val="24"/>
          <w:szCs w:val="24"/>
        </w:rPr>
        <w:t>ome people are safe, whereas others are condemned to be exposed</w:t>
      </w:r>
      <w:r w:rsidR="002E4252">
        <w:rPr>
          <w:rFonts w:ascii="Times New Roman" w:hAnsi="Times New Roman" w:cs="Times New Roman"/>
          <w:sz w:val="24"/>
          <w:szCs w:val="24"/>
        </w:rPr>
        <w:t xml:space="preserve"> and executed</w:t>
      </w:r>
      <w:r w:rsidR="00B57466">
        <w:rPr>
          <w:rFonts w:ascii="Times New Roman" w:hAnsi="Times New Roman" w:cs="Times New Roman"/>
          <w:sz w:val="24"/>
          <w:szCs w:val="24"/>
        </w:rPr>
        <w:t>. Th</w:t>
      </w:r>
      <w:r w:rsidR="0088660A">
        <w:rPr>
          <w:rFonts w:ascii="Times New Roman" w:hAnsi="Times New Roman" w:cs="Times New Roman"/>
          <w:sz w:val="24"/>
          <w:szCs w:val="24"/>
        </w:rPr>
        <w:t>e</w:t>
      </w:r>
      <w:r w:rsidR="00B57466">
        <w:rPr>
          <w:rFonts w:ascii="Times New Roman" w:hAnsi="Times New Roman" w:cs="Times New Roman"/>
          <w:sz w:val="24"/>
          <w:szCs w:val="24"/>
        </w:rPr>
        <w:t xml:space="preserve"> relationship between the ones who are hidden in the gaming booth and shoot</w:t>
      </w:r>
      <w:r w:rsidR="0088660A">
        <w:rPr>
          <w:rFonts w:ascii="Times New Roman" w:hAnsi="Times New Roman" w:cs="Times New Roman"/>
          <w:sz w:val="24"/>
          <w:szCs w:val="24"/>
        </w:rPr>
        <w:t xml:space="preserve"> </w:t>
      </w:r>
      <w:r w:rsidR="00B57466">
        <w:rPr>
          <w:rFonts w:ascii="Times New Roman" w:hAnsi="Times New Roman" w:cs="Times New Roman"/>
          <w:sz w:val="24"/>
          <w:szCs w:val="24"/>
        </w:rPr>
        <w:t xml:space="preserve">the </w:t>
      </w:r>
      <w:r w:rsidR="0088660A">
        <w:rPr>
          <w:rFonts w:ascii="Times New Roman" w:hAnsi="Times New Roman" w:cs="Times New Roman"/>
          <w:sz w:val="24"/>
          <w:szCs w:val="24"/>
        </w:rPr>
        <w:t xml:space="preserve">trapped in the box </w:t>
      </w:r>
      <w:r w:rsidR="00B57466">
        <w:rPr>
          <w:rFonts w:ascii="Times New Roman" w:hAnsi="Times New Roman" w:cs="Times New Roman"/>
          <w:sz w:val="24"/>
          <w:szCs w:val="24"/>
        </w:rPr>
        <w:t>others</w:t>
      </w:r>
      <w:r w:rsidR="0088660A">
        <w:rPr>
          <w:rFonts w:ascii="Times New Roman" w:hAnsi="Times New Roman" w:cs="Times New Roman"/>
          <w:sz w:val="24"/>
          <w:szCs w:val="24"/>
        </w:rPr>
        <w:t>,</w:t>
      </w:r>
      <w:r w:rsidR="00B57466">
        <w:rPr>
          <w:rFonts w:ascii="Times New Roman" w:hAnsi="Times New Roman" w:cs="Times New Roman"/>
          <w:sz w:val="24"/>
          <w:szCs w:val="24"/>
        </w:rPr>
        <w:t xml:space="preserve"> </w:t>
      </w:r>
      <w:r w:rsidR="00912083">
        <w:rPr>
          <w:rFonts w:ascii="Times New Roman" w:hAnsi="Times New Roman" w:cs="Times New Roman"/>
          <w:sz w:val="24"/>
          <w:szCs w:val="24"/>
        </w:rPr>
        <w:t xml:space="preserve">works as a metaphor for the </w:t>
      </w:r>
      <w:r w:rsidR="00B57466">
        <w:rPr>
          <w:rFonts w:ascii="Times New Roman" w:hAnsi="Times New Roman" w:cs="Times New Roman"/>
          <w:sz w:val="24"/>
          <w:szCs w:val="24"/>
        </w:rPr>
        <w:t xml:space="preserve">relationship between </w:t>
      </w:r>
      <w:r w:rsidR="00912083">
        <w:rPr>
          <w:rFonts w:ascii="Times New Roman" w:hAnsi="Times New Roman" w:cs="Times New Roman"/>
          <w:sz w:val="24"/>
          <w:szCs w:val="24"/>
        </w:rPr>
        <w:t>the western</w:t>
      </w:r>
      <w:r w:rsidR="00B57466">
        <w:rPr>
          <w:rFonts w:ascii="Times New Roman" w:hAnsi="Times New Roman" w:cs="Times New Roman"/>
          <w:sz w:val="24"/>
          <w:szCs w:val="24"/>
        </w:rPr>
        <w:t xml:space="preserve"> and </w:t>
      </w:r>
      <w:r w:rsidR="00912083">
        <w:rPr>
          <w:rFonts w:ascii="Times New Roman" w:hAnsi="Times New Roman" w:cs="Times New Roman"/>
          <w:sz w:val="24"/>
          <w:szCs w:val="24"/>
        </w:rPr>
        <w:t>e</w:t>
      </w:r>
      <w:r w:rsidR="00B57466">
        <w:rPr>
          <w:rFonts w:ascii="Times New Roman" w:hAnsi="Times New Roman" w:cs="Times New Roman"/>
          <w:sz w:val="24"/>
          <w:szCs w:val="24"/>
        </w:rPr>
        <w:t>ast</w:t>
      </w:r>
      <w:r w:rsidR="00912083">
        <w:rPr>
          <w:rFonts w:ascii="Times New Roman" w:hAnsi="Times New Roman" w:cs="Times New Roman"/>
          <w:sz w:val="24"/>
          <w:szCs w:val="24"/>
        </w:rPr>
        <w:t xml:space="preserve">ern populations of the world. </w:t>
      </w:r>
      <w:r w:rsidR="00B57466">
        <w:rPr>
          <w:rFonts w:ascii="Times New Roman" w:hAnsi="Times New Roman" w:cs="Times New Roman"/>
          <w:sz w:val="24"/>
          <w:szCs w:val="24"/>
        </w:rPr>
        <w:t xml:space="preserve"> </w:t>
      </w:r>
      <w:r w:rsidR="00B57466" w:rsidRPr="00B57466">
        <w:rPr>
          <w:rFonts w:ascii="Times New Roman" w:hAnsi="Times New Roman" w:cs="Times New Roman"/>
          <w:sz w:val="24"/>
          <w:szCs w:val="24"/>
        </w:rPr>
        <w:t>If the shooters in the gam</w:t>
      </w:r>
      <w:r w:rsidR="00912083">
        <w:rPr>
          <w:rFonts w:ascii="Times New Roman" w:hAnsi="Times New Roman" w:cs="Times New Roman"/>
          <w:sz w:val="24"/>
          <w:szCs w:val="24"/>
        </w:rPr>
        <w:t>ing booth</w:t>
      </w:r>
      <w:r w:rsidR="00B57466" w:rsidRPr="00B57466">
        <w:rPr>
          <w:rFonts w:ascii="Times New Roman" w:hAnsi="Times New Roman" w:cs="Times New Roman"/>
          <w:sz w:val="24"/>
          <w:szCs w:val="24"/>
        </w:rPr>
        <w:t xml:space="preserve"> are considered humans, then to be human means to be privileged.</w:t>
      </w:r>
      <w:r w:rsidR="00B57466">
        <w:rPr>
          <w:rFonts w:ascii="Times New Roman" w:hAnsi="Times New Roman" w:cs="Times New Roman"/>
          <w:sz w:val="24"/>
          <w:szCs w:val="24"/>
        </w:rPr>
        <w:t xml:space="preserve"> </w:t>
      </w:r>
      <w:r w:rsidR="008C6B58">
        <w:rPr>
          <w:rFonts w:ascii="Times New Roman" w:hAnsi="Times New Roman" w:cs="Times New Roman"/>
          <w:sz w:val="24"/>
          <w:szCs w:val="24"/>
        </w:rPr>
        <w:t>Th</w:t>
      </w:r>
      <w:r w:rsidR="0088660A">
        <w:rPr>
          <w:rFonts w:ascii="Times New Roman" w:hAnsi="Times New Roman" w:cs="Times New Roman"/>
          <w:sz w:val="24"/>
          <w:szCs w:val="24"/>
        </w:rPr>
        <w:t>is</w:t>
      </w:r>
      <w:r w:rsidR="008C6B58">
        <w:rPr>
          <w:rFonts w:ascii="Times New Roman" w:hAnsi="Times New Roman" w:cs="Times New Roman"/>
          <w:sz w:val="24"/>
          <w:szCs w:val="24"/>
        </w:rPr>
        <w:t xml:space="preserve"> is why </w:t>
      </w:r>
      <w:proofErr w:type="spellStart"/>
      <w:r w:rsidR="008C6B58">
        <w:rPr>
          <w:rFonts w:ascii="Times New Roman" w:hAnsi="Times New Roman" w:cs="Times New Roman"/>
          <w:sz w:val="24"/>
          <w:szCs w:val="24"/>
        </w:rPr>
        <w:t>posthumanists</w:t>
      </w:r>
      <w:proofErr w:type="spellEnd"/>
      <w:r w:rsidR="008C6B58">
        <w:rPr>
          <w:rFonts w:ascii="Times New Roman" w:hAnsi="Times New Roman" w:cs="Times New Roman"/>
          <w:sz w:val="24"/>
          <w:szCs w:val="24"/>
        </w:rPr>
        <w:t xml:space="preserve"> such as </w:t>
      </w:r>
      <w:proofErr w:type="spellStart"/>
      <w:r w:rsidR="008C6B58">
        <w:rPr>
          <w:rFonts w:ascii="Times New Roman" w:hAnsi="Times New Roman" w:cs="Times New Roman"/>
          <w:sz w:val="24"/>
          <w:szCs w:val="24"/>
        </w:rPr>
        <w:t>Braidotti</w:t>
      </w:r>
      <w:proofErr w:type="spellEnd"/>
      <w:r w:rsidR="008C6B58" w:rsidRPr="008C6B58">
        <w:rPr>
          <w:rFonts w:ascii="Times New Roman" w:hAnsi="Times New Roman" w:cs="Times New Roman"/>
          <w:sz w:val="24"/>
          <w:szCs w:val="24"/>
        </w:rPr>
        <w:t xml:space="preserve"> </w:t>
      </w:r>
      <w:r w:rsidR="008C6B58">
        <w:rPr>
          <w:rFonts w:ascii="Times New Roman" w:hAnsi="Times New Roman" w:cs="Times New Roman"/>
          <w:sz w:val="24"/>
          <w:szCs w:val="24"/>
        </w:rPr>
        <w:t xml:space="preserve">insist that the human as a notion is highly problematic and we </w:t>
      </w:r>
      <w:r w:rsidR="00912083">
        <w:rPr>
          <w:rFonts w:ascii="Times New Roman" w:hAnsi="Times New Roman" w:cs="Times New Roman"/>
          <w:sz w:val="24"/>
          <w:szCs w:val="24"/>
        </w:rPr>
        <w:t xml:space="preserve">have to </w:t>
      </w:r>
      <w:r w:rsidR="008C6B58">
        <w:rPr>
          <w:rFonts w:ascii="Times New Roman" w:hAnsi="Times New Roman" w:cs="Times New Roman"/>
          <w:sz w:val="24"/>
          <w:szCs w:val="24"/>
        </w:rPr>
        <w:t>re-define it</w:t>
      </w:r>
      <w:r w:rsidR="00912083">
        <w:rPr>
          <w:rFonts w:ascii="Times New Roman" w:hAnsi="Times New Roman" w:cs="Times New Roman"/>
          <w:sz w:val="24"/>
          <w:szCs w:val="24"/>
        </w:rPr>
        <w:t xml:space="preserve"> </w:t>
      </w:r>
      <w:r w:rsidR="0088660A">
        <w:rPr>
          <w:rFonts w:ascii="Times New Roman" w:hAnsi="Times New Roman" w:cs="Times New Roman"/>
          <w:sz w:val="24"/>
          <w:szCs w:val="24"/>
        </w:rPr>
        <w:t>as soon as possible, together.</w:t>
      </w:r>
    </w:p>
    <w:p w14:paraId="3D795783" w14:textId="040D26E0" w:rsidR="00191D6E" w:rsidRDefault="008C6B58" w:rsidP="00C447B1">
      <w:pPr>
        <w:spacing w:line="360" w:lineRule="auto"/>
        <w:jc w:val="both"/>
        <w:rPr>
          <w:rFonts w:ascii="Times New Roman" w:hAnsi="Times New Roman" w:cs="Times New Roman"/>
          <w:sz w:val="24"/>
          <w:szCs w:val="24"/>
        </w:rPr>
      </w:pPr>
      <w:r w:rsidRPr="008C6B58">
        <w:rPr>
          <w:rFonts w:ascii="Times New Roman" w:hAnsi="Times New Roman" w:cs="Times New Roman"/>
          <w:sz w:val="24"/>
          <w:szCs w:val="24"/>
        </w:rPr>
        <w:t xml:space="preserve">Nowadays, humanity is still divided. Regarding power, </w:t>
      </w:r>
      <w:r w:rsidR="0088660A">
        <w:rPr>
          <w:rFonts w:ascii="Times New Roman" w:hAnsi="Times New Roman" w:cs="Times New Roman"/>
          <w:sz w:val="24"/>
          <w:szCs w:val="24"/>
        </w:rPr>
        <w:t xml:space="preserve">the world </w:t>
      </w:r>
      <w:r w:rsidRPr="008C6B58">
        <w:rPr>
          <w:rFonts w:ascii="Times New Roman" w:hAnsi="Times New Roman" w:cs="Times New Roman"/>
          <w:sz w:val="24"/>
          <w:szCs w:val="24"/>
        </w:rPr>
        <w:t>is divided to the ones who have advanced war equipment and the ones who do</w:t>
      </w:r>
      <w:r w:rsidR="00641901">
        <w:rPr>
          <w:rFonts w:ascii="Times New Roman" w:hAnsi="Times New Roman" w:cs="Times New Roman"/>
          <w:sz w:val="24"/>
          <w:szCs w:val="24"/>
        </w:rPr>
        <w:t xml:space="preserve"> </w:t>
      </w:r>
      <w:r w:rsidRPr="008C6B58">
        <w:rPr>
          <w:rFonts w:ascii="Times New Roman" w:hAnsi="Times New Roman" w:cs="Times New Roman"/>
          <w:sz w:val="24"/>
          <w:szCs w:val="24"/>
        </w:rPr>
        <w:t>not. Putting the problematic of contemporary war in a white gallery with sophisticated people</w:t>
      </w:r>
      <w:r w:rsidR="00641901">
        <w:rPr>
          <w:rFonts w:ascii="Times New Roman" w:hAnsi="Times New Roman" w:cs="Times New Roman"/>
          <w:sz w:val="24"/>
          <w:szCs w:val="24"/>
        </w:rPr>
        <w:t xml:space="preserve"> strolling pretentiously</w:t>
      </w:r>
      <w:r w:rsidRPr="008C6B58">
        <w:rPr>
          <w:rFonts w:ascii="Times New Roman" w:hAnsi="Times New Roman" w:cs="Times New Roman"/>
          <w:sz w:val="24"/>
          <w:szCs w:val="24"/>
        </w:rPr>
        <w:t xml:space="preserve">, is an attempt to violently strike </w:t>
      </w:r>
      <w:r w:rsidR="00912083">
        <w:rPr>
          <w:rFonts w:ascii="Times New Roman" w:hAnsi="Times New Roman" w:cs="Times New Roman"/>
          <w:sz w:val="24"/>
          <w:szCs w:val="24"/>
        </w:rPr>
        <w:t>the binary system</w:t>
      </w:r>
      <w:r w:rsidR="00191D6E">
        <w:rPr>
          <w:rFonts w:ascii="Times New Roman" w:hAnsi="Times New Roman" w:cs="Times New Roman"/>
          <w:sz w:val="24"/>
          <w:szCs w:val="24"/>
        </w:rPr>
        <w:t>s that privilege certain populations and exclude those others who cannot escape from their cruel reality</w:t>
      </w:r>
      <w:r w:rsidRPr="008C6B58">
        <w:rPr>
          <w:rFonts w:ascii="Times New Roman" w:hAnsi="Times New Roman" w:cs="Times New Roman"/>
          <w:sz w:val="24"/>
          <w:szCs w:val="24"/>
        </w:rPr>
        <w:t xml:space="preserve">. The privileged by technology hybrids may eventually achieve the perfection </w:t>
      </w:r>
      <w:r w:rsidR="0088660A">
        <w:rPr>
          <w:rFonts w:ascii="Times New Roman" w:hAnsi="Times New Roman" w:cs="Times New Roman"/>
          <w:sz w:val="24"/>
          <w:szCs w:val="24"/>
        </w:rPr>
        <w:t xml:space="preserve">that </w:t>
      </w:r>
      <w:r w:rsidRPr="008C6B58">
        <w:rPr>
          <w:rFonts w:ascii="Times New Roman" w:hAnsi="Times New Roman" w:cs="Times New Roman"/>
          <w:sz w:val="24"/>
          <w:szCs w:val="24"/>
        </w:rPr>
        <w:t>Bostrom describes</w:t>
      </w:r>
      <w:r w:rsidR="00191D6E">
        <w:rPr>
          <w:rFonts w:ascii="Times New Roman" w:hAnsi="Times New Roman" w:cs="Times New Roman"/>
          <w:sz w:val="24"/>
          <w:szCs w:val="24"/>
        </w:rPr>
        <w:t xml:space="preserve"> in his essay “Why I Want to be a Posthuman When I Grow Up”</w:t>
      </w:r>
      <w:r w:rsidR="00191D6E" w:rsidRPr="00191D6E">
        <w:rPr>
          <w:rFonts w:ascii="Times New Roman" w:hAnsi="Times New Roman" w:cs="Times New Roman"/>
          <w:sz w:val="24"/>
          <w:szCs w:val="24"/>
        </w:rPr>
        <w:t xml:space="preserve"> </w:t>
      </w:r>
      <w:r w:rsidR="00641901">
        <w:rPr>
          <w:rFonts w:ascii="Times New Roman" w:hAnsi="Times New Roman" w:cs="Times New Roman"/>
          <w:sz w:val="24"/>
          <w:szCs w:val="24"/>
        </w:rPr>
        <w:t>(Bostrom 2008</w:t>
      </w:r>
      <w:r w:rsidR="00180635">
        <w:rPr>
          <w:rFonts w:ascii="Times New Roman" w:hAnsi="Times New Roman" w:cs="Times New Roman"/>
          <w:sz w:val="24"/>
          <w:szCs w:val="24"/>
        </w:rPr>
        <w:t>,</w:t>
      </w:r>
      <w:r w:rsidR="00180635" w:rsidRPr="00180635">
        <w:t xml:space="preserve"> </w:t>
      </w:r>
      <w:r w:rsidR="00180635" w:rsidRPr="00180635">
        <w:rPr>
          <w:rFonts w:ascii="Times New Roman" w:hAnsi="Times New Roman" w:cs="Times New Roman"/>
          <w:sz w:val="24"/>
          <w:szCs w:val="24"/>
        </w:rPr>
        <w:t>107-137</w:t>
      </w:r>
      <w:r w:rsidR="00641901">
        <w:rPr>
          <w:rFonts w:ascii="Times New Roman" w:hAnsi="Times New Roman" w:cs="Times New Roman"/>
          <w:sz w:val="24"/>
          <w:szCs w:val="24"/>
        </w:rPr>
        <w:t>) but</w:t>
      </w:r>
      <w:r w:rsidRPr="008C6B58">
        <w:rPr>
          <w:rFonts w:ascii="Times New Roman" w:hAnsi="Times New Roman" w:cs="Times New Roman"/>
          <w:sz w:val="24"/>
          <w:szCs w:val="24"/>
        </w:rPr>
        <w:t xml:space="preserve">, would it be an ethical achievement? Would it be accessible to everyone? </w:t>
      </w:r>
    </w:p>
    <w:p w14:paraId="4A3E7E70" w14:textId="16F9ABC5" w:rsidR="00EC0BC2" w:rsidRPr="00EC0BC2" w:rsidRDefault="00641901" w:rsidP="00EC0BC2">
      <w:pPr>
        <w:spacing w:line="360" w:lineRule="auto"/>
        <w:jc w:val="both"/>
        <w:rPr>
          <w:rFonts w:ascii="Times New Roman" w:hAnsi="Times New Roman" w:cs="Times New Roman"/>
          <w:sz w:val="24"/>
          <w:szCs w:val="24"/>
        </w:rPr>
      </w:pPr>
      <w:r>
        <w:rPr>
          <w:rFonts w:ascii="Times New Roman" w:hAnsi="Times New Roman" w:cs="Times New Roman"/>
          <w:sz w:val="24"/>
          <w:szCs w:val="24"/>
        </w:rPr>
        <w:t>The shooting game</w:t>
      </w:r>
      <w:r w:rsidR="00E82F3B">
        <w:rPr>
          <w:rFonts w:ascii="Times New Roman" w:hAnsi="Times New Roman" w:cs="Times New Roman"/>
          <w:sz w:val="24"/>
          <w:szCs w:val="24"/>
        </w:rPr>
        <w:t xml:space="preserve"> can be examined through a more alternative </w:t>
      </w:r>
      <w:r w:rsidR="00506C6E">
        <w:rPr>
          <w:rFonts w:ascii="Times New Roman" w:hAnsi="Times New Roman" w:cs="Times New Roman"/>
          <w:sz w:val="24"/>
          <w:szCs w:val="24"/>
        </w:rPr>
        <w:t xml:space="preserve">posthuman </w:t>
      </w:r>
      <w:r w:rsidR="00E82F3B">
        <w:rPr>
          <w:rFonts w:ascii="Times New Roman" w:hAnsi="Times New Roman" w:cs="Times New Roman"/>
          <w:sz w:val="24"/>
          <w:szCs w:val="24"/>
        </w:rPr>
        <w:t>perspective</w:t>
      </w:r>
      <w:r w:rsidR="0088660A">
        <w:rPr>
          <w:rFonts w:ascii="Times New Roman" w:hAnsi="Times New Roman" w:cs="Times New Roman"/>
          <w:sz w:val="24"/>
          <w:szCs w:val="24"/>
        </w:rPr>
        <w:t>, however</w:t>
      </w:r>
      <w:r w:rsidR="00E41D9A" w:rsidRPr="00823C16">
        <w:rPr>
          <w:rFonts w:ascii="Times New Roman" w:hAnsi="Times New Roman" w:cs="Times New Roman"/>
          <w:sz w:val="24"/>
          <w:szCs w:val="24"/>
        </w:rPr>
        <w:t>.</w:t>
      </w:r>
      <w:r>
        <w:rPr>
          <w:rFonts w:ascii="Times New Roman" w:hAnsi="Times New Roman" w:cs="Times New Roman"/>
          <w:sz w:val="24"/>
          <w:szCs w:val="24"/>
        </w:rPr>
        <w:t xml:space="preserve"> We should not forget that a posthuman dramaturgy has to leave space for multiple perspectives. </w:t>
      </w:r>
      <w:r>
        <w:rPr>
          <w:rFonts w:ascii="Times New Roman" w:hAnsi="Times New Roman" w:cs="Times New Roman"/>
          <w:sz w:val="24"/>
          <w:szCs w:val="24"/>
        </w:rPr>
        <w:lastRenderedPageBreak/>
        <w:t>Thus, p</w:t>
      </w:r>
      <w:r w:rsidR="00506C6E">
        <w:rPr>
          <w:rFonts w:ascii="Times New Roman" w:hAnsi="Times New Roman" w:cs="Times New Roman"/>
          <w:sz w:val="24"/>
          <w:szCs w:val="24"/>
        </w:rPr>
        <w:t xml:space="preserve">lay </w:t>
      </w:r>
      <w:r>
        <w:rPr>
          <w:rFonts w:ascii="Times New Roman" w:hAnsi="Times New Roman" w:cs="Times New Roman"/>
          <w:sz w:val="24"/>
          <w:szCs w:val="24"/>
        </w:rPr>
        <w:t xml:space="preserve">in </w:t>
      </w:r>
      <w:r w:rsidRPr="00641901">
        <w:rPr>
          <w:rFonts w:ascii="Times New Roman" w:hAnsi="Times New Roman" w:cs="Times New Roman"/>
          <w:i/>
          <w:iCs/>
          <w:sz w:val="24"/>
          <w:szCs w:val="24"/>
        </w:rPr>
        <w:t>The Automated Sniper</w:t>
      </w:r>
      <w:r>
        <w:rPr>
          <w:rFonts w:ascii="Times New Roman" w:hAnsi="Times New Roman" w:cs="Times New Roman"/>
          <w:sz w:val="24"/>
          <w:szCs w:val="24"/>
        </w:rPr>
        <w:t xml:space="preserve"> </w:t>
      </w:r>
      <w:r w:rsidR="00506C6E">
        <w:rPr>
          <w:rFonts w:ascii="Times New Roman" w:hAnsi="Times New Roman" w:cs="Times New Roman"/>
          <w:sz w:val="24"/>
          <w:szCs w:val="24"/>
        </w:rPr>
        <w:t xml:space="preserve">can </w:t>
      </w:r>
      <w:r>
        <w:rPr>
          <w:rFonts w:ascii="Times New Roman" w:hAnsi="Times New Roman" w:cs="Times New Roman"/>
          <w:sz w:val="24"/>
          <w:szCs w:val="24"/>
        </w:rPr>
        <w:t xml:space="preserve">also </w:t>
      </w:r>
      <w:r w:rsidR="00506C6E">
        <w:rPr>
          <w:rFonts w:ascii="Times New Roman" w:hAnsi="Times New Roman" w:cs="Times New Roman"/>
          <w:sz w:val="24"/>
          <w:szCs w:val="24"/>
        </w:rPr>
        <w:t xml:space="preserve">be an experimental </w:t>
      </w:r>
      <w:r w:rsidR="00E41D9A" w:rsidRPr="00823C16">
        <w:rPr>
          <w:rFonts w:ascii="Times New Roman" w:hAnsi="Times New Roman" w:cs="Times New Roman"/>
          <w:sz w:val="24"/>
          <w:szCs w:val="24"/>
        </w:rPr>
        <w:t>process</w:t>
      </w:r>
      <w:r w:rsidR="00506C6E">
        <w:rPr>
          <w:rFonts w:ascii="Times New Roman" w:hAnsi="Times New Roman" w:cs="Times New Roman"/>
          <w:sz w:val="24"/>
          <w:szCs w:val="24"/>
        </w:rPr>
        <w:t xml:space="preserve">. It can develop imagination and contribute to new discoveries. </w:t>
      </w:r>
      <w:r w:rsidR="00506C6E" w:rsidRPr="00506C6E">
        <w:rPr>
          <w:rFonts w:ascii="Times New Roman" w:hAnsi="Times New Roman" w:cs="Times New Roman"/>
          <w:sz w:val="24"/>
          <w:szCs w:val="24"/>
        </w:rPr>
        <w:t xml:space="preserve">Play can positively enhance our skills. </w:t>
      </w:r>
      <w:r w:rsidR="00CC6A62" w:rsidRPr="00823C16">
        <w:rPr>
          <w:rFonts w:ascii="Times New Roman" w:hAnsi="Times New Roman" w:cs="Times New Roman"/>
          <w:sz w:val="24"/>
          <w:szCs w:val="24"/>
        </w:rPr>
        <w:t xml:space="preserve">It can reform both the body and the mind. </w:t>
      </w:r>
      <w:r w:rsidR="002E5AA6" w:rsidRPr="00823C16">
        <w:rPr>
          <w:rFonts w:ascii="Times New Roman" w:hAnsi="Times New Roman" w:cs="Times New Roman"/>
          <w:sz w:val="24"/>
          <w:szCs w:val="24"/>
        </w:rPr>
        <w:t xml:space="preserve">When the </w:t>
      </w:r>
      <w:r w:rsidR="002E5AA6" w:rsidRPr="00EC0BC2">
        <w:rPr>
          <w:rFonts w:ascii="Times New Roman" w:hAnsi="Times New Roman" w:cs="Times New Roman"/>
          <w:sz w:val="24"/>
          <w:szCs w:val="24"/>
        </w:rPr>
        <w:t>spectators enter th</w:t>
      </w:r>
      <w:r w:rsidR="00E41D9A" w:rsidRPr="00EC0BC2">
        <w:rPr>
          <w:rFonts w:ascii="Times New Roman" w:hAnsi="Times New Roman" w:cs="Times New Roman"/>
          <w:sz w:val="24"/>
          <w:szCs w:val="24"/>
        </w:rPr>
        <w:t>e gaming b</w:t>
      </w:r>
      <w:r w:rsidR="0088660A">
        <w:rPr>
          <w:rFonts w:ascii="Times New Roman" w:hAnsi="Times New Roman" w:cs="Times New Roman"/>
          <w:sz w:val="24"/>
          <w:szCs w:val="24"/>
        </w:rPr>
        <w:t>o</w:t>
      </w:r>
      <w:r w:rsidR="00E41D9A" w:rsidRPr="00EC0BC2">
        <w:rPr>
          <w:rFonts w:ascii="Times New Roman" w:hAnsi="Times New Roman" w:cs="Times New Roman"/>
          <w:sz w:val="24"/>
          <w:szCs w:val="24"/>
        </w:rPr>
        <w:t>oth</w:t>
      </w:r>
      <w:r w:rsidR="002E5AA6" w:rsidRPr="00EC0BC2">
        <w:rPr>
          <w:rFonts w:ascii="Times New Roman" w:hAnsi="Times New Roman" w:cs="Times New Roman"/>
          <w:sz w:val="24"/>
          <w:szCs w:val="24"/>
        </w:rPr>
        <w:t>, they</w:t>
      </w:r>
      <w:r w:rsidR="00453580" w:rsidRPr="00EC0BC2">
        <w:rPr>
          <w:rFonts w:ascii="Times New Roman" w:hAnsi="Times New Roman" w:cs="Times New Roman"/>
          <w:sz w:val="24"/>
          <w:szCs w:val="24"/>
        </w:rPr>
        <w:t xml:space="preserve"> </w:t>
      </w:r>
      <w:r w:rsidR="002E5AA6" w:rsidRPr="00EC0BC2">
        <w:rPr>
          <w:rFonts w:ascii="Times New Roman" w:hAnsi="Times New Roman" w:cs="Times New Roman"/>
          <w:sz w:val="24"/>
          <w:szCs w:val="24"/>
        </w:rPr>
        <w:t>become</w:t>
      </w:r>
      <w:r w:rsidR="0088660A">
        <w:rPr>
          <w:rFonts w:ascii="Times New Roman" w:hAnsi="Times New Roman" w:cs="Times New Roman"/>
          <w:sz w:val="24"/>
          <w:szCs w:val="24"/>
        </w:rPr>
        <w:t>,</w:t>
      </w:r>
      <w:r w:rsidR="002E5AA6" w:rsidRPr="00EC0BC2">
        <w:rPr>
          <w:rFonts w:ascii="Times New Roman" w:hAnsi="Times New Roman" w:cs="Times New Roman"/>
          <w:sz w:val="24"/>
          <w:szCs w:val="24"/>
        </w:rPr>
        <w:t xml:space="preserve"> </w:t>
      </w:r>
      <w:r w:rsidR="00E82F3B" w:rsidRPr="00EC0BC2">
        <w:rPr>
          <w:rFonts w:ascii="Times New Roman" w:hAnsi="Times New Roman" w:cs="Times New Roman"/>
          <w:sz w:val="24"/>
          <w:szCs w:val="24"/>
        </w:rPr>
        <w:t xml:space="preserve">except for shooters, creators </w:t>
      </w:r>
      <w:r w:rsidR="00506C6E" w:rsidRPr="00EC0BC2">
        <w:rPr>
          <w:rFonts w:ascii="Times New Roman" w:hAnsi="Times New Roman" w:cs="Times New Roman"/>
          <w:sz w:val="24"/>
          <w:szCs w:val="24"/>
        </w:rPr>
        <w:t xml:space="preserve">and creations. </w:t>
      </w:r>
      <w:r w:rsidR="00453580" w:rsidRPr="00EC0BC2">
        <w:rPr>
          <w:rFonts w:ascii="Times New Roman" w:hAnsi="Times New Roman" w:cs="Times New Roman"/>
          <w:sz w:val="24"/>
          <w:szCs w:val="24"/>
        </w:rPr>
        <w:t xml:space="preserve">The connection established between the white box and the small booth allows the spectator to be visually </w:t>
      </w:r>
      <w:r w:rsidR="007B4345" w:rsidRPr="00EC0BC2">
        <w:rPr>
          <w:rFonts w:ascii="Times New Roman" w:hAnsi="Times New Roman" w:cs="Times New Roman"/>
          <w:sz w:val="24"/>
          <w:szCs w:val="24"/>
        </w:rPr>
        <w:t xml:space="preserve">and digitally </w:t>
      </w:r>
      <w:r w:rsidR="00453580" w:rsidRPr="00EC0BC2">
        <w:rPr>
          <w:rFonts w:ascii="Times New Roman" w:hAnsi="Times New Roman" w:cs="Times New Roman"/>
          <w:sz w:val="24"/>
          <w:szCs w:val="24"/>
        </w:rPr>
        <w:t>present on stage</w:t>
      </w:r>
      <w:r w:rsidR="007B4345" w:rsidRPr="00EC0BC2">
        <w:rPr>
          <w:rFonts w:ascii="Times New Roman" w:hAnsi="Times New Roman" w:cs="Times New Roman"/>
          <w:sz w:val="24"/>
          <w:szCs w:val="24"/>
        </w:rPr>
        <w:t>,</w:t>
      </w:r>
      <w:r w:rsidR="00453580" w:rsidRPr="00EC0BC2">
        <w:rPr>
          <w:rFonts w:ascii="Times New Roman" w:hAnsi="Times New Roman" w:cs="Times New Roman"/>
          <w:sz w:val="24"/>
          <w:szCs w:val="24"/>
        </w:rPr>
        <w:t xml:space="preserve"> and at the same time to have a certain perspective of what is happening in the box.</w:t>
      </w:r>
      <w:r w:rsidR="00EC0BC2" w:rsidRPr="00EC0BC2">
        <w:rPr>
          <w:rFonts w:ascii="Times New Roman" w:hAnsi="Times New Roman" w:cs="Times New Roman"/>
          <w:sz w:val="24"/>
          <w:szCs w:val="24"/>
        </w:rPr>
        <w:t xml:space="preserve"> </w:t>
      </w:r>
      <w:r w:rsidR="007B7B18">
        <w:rPr>
          <w:rFonts w:ascii="Times New Roman" w:hAnsi="Times New Roman" w:cs="Times New Roman"/>
          <w:sz w:val="24"/>
          <w:szCs w:val="24"/>
        </w:rPr>
        <w:t xml:space="preserve">The usage </w:t>
      </w:r>
      <w:r w:rsidR="00EC0BC2" w:rsidRPr="00EC0BC2">
        <w:rPr>
          <w:rFonts w:ascii="Times New Roman" w:hAnsi="Times New Roman" w:cs="Times New Roman"/>
          <w:sz w:val="24"/>
          <w:szCs w:val="24"/>
        </w:rPr>
        <w:t xml:space="preserve">of screens and cameras </w:t>
      </w:r>
      <w:r w:rsidR="007B7B18">
        <w:rPr>
          <w:rFonts w:ascii="Times New Roman" w:hAnsi="Times New Roman" w:cs="Times New Roman"/>
          <w:sz w:val="24"/>
          <w:szCs w:val="24"/>
        </w:rPr>
        <w:t xml:space="preserve">as tools for making dramaturgy in </w:t>
      </w:r>
      <w:r w:rsidR="007B7B18" w:rsidRPr="007B7B18">
        <w:rPr>
          <w:rFonts w:ascii="Times New Roman" w:hAnsi="Times New Roman" w:cs="Times New Roman"/>
          <w:i/>
          <w:iCs/>
          <w:sz w:val="24"/>
          <w:szCs w:val="24"/>
        </w:rPr>
        <w:t>The Automated Sniper</w:t>
      </w:r>
      <w:r w:rsidR="00EC0BC2" w:rsidRPr="00EC0BC2">
        <w:rPr>
          <w:rFonts w:ascii="Times New Roman" w:hAnsi="Times New Roman" w:cs="Times New Roman"/>
          <w:sz w:val="24"/>
          <w:szCs w:val="24"/>
        </w:rPr>
        <w:t xml:space="preserve">, is only a small </w:t>
      </w:r>
      <w:r w:rsidR="007B7B18">
        <w:rPr>
          <w:rFonts w:ascii="Times New Roman" w:hAnsi="Times New Roman" w:cs="Times New Roman"/>
          <w:sz w:val="24"/>
          <w:szCs w:val="24"/>
        </w:rPr>
        <w:t xml:space="preserve">example </w:t>
      </w:r>
      <w:r w:rsidR="00EC0BC2" w:rsidRPr="00EC0BC2">
        <w:rPr>
          <w:rFonts w:ascii="Times New Roman" w:hAnsi="Times New Roman" w:cs="Times New Roman"/>
          <w:sz w:val="24"/>
          <w:szCs w:val="24"/>
        </w:rPr>
        <w:t xml:space="preserve">of an already established tradition. As Russell </w:t>
      </w:r>
      <w:proofErr w:type="spellStart"/>
      <w:r w:rsidR="00EC0BC2" w:rsidRPr="00EC0BC2">
        <w:rPr>
          <w:rFonts w:ascii="Times New Roman" w:hAnsi="Times New Roman" w:cs="Times New Roman"/>
          <w:sz w:val="24"/>
          <w:szCs w:val="24"/>
        </w:rPr>
        <w:t>Fewster</w:t>
      </w:r>
      <w:proofErr w:type="spellEnd"/>
      <w:r w:rsidR="00EC0BC2" w:rsidRPr="00EC0BC2">
        <w:rPr>
          <w:rFonts w:ascii="Times New Roman" w:hAnsi="Times New Roman" w:cs="Times New Roman"/>
          <w:sz w:val="24"/>
          <w:szCs w:val="24"/>
        </w:rPr>
        <w:t xml:space="preserve"> discusses:</w:t>
      </w:r>
    </w:p>
    <w:p w14:paraId="5A8573EA" w14:textId="77777777" w:rsidR="00EC0BC2" w:rsidRPr="00EC0BC2" w:rsidRDefault="00EC0BC2" w:rsidP="00EC0BC2">
      <w:pPr>
        <w:spacing w:line="360" w:lineRule="auto"/>
        <w:ind w:left="288" w:right="288"/>
        <w:jc w:val="both"/>
        <w:rPr>
          <w:rFonts w:ascii="Times New Roman" w:hAnsi="Times New Roman" w:cs="Times New Roman"/>
          <w:sz w:val="24"/>
          <w:szCs w:val="24"/>
        </w:rPr>
      </w:pPr>
      <w:r w:rsidRPr="00EC0BC2">
        <w:rPr>
          <w:rFonts w:ascii="Times New Roman" w:hAnsi="Times New Roman" w:cs="Times New Roman"/>
          <w:sz w:val="24"/>
          <w:szCs w:val="24"/>
        </w:rPr>
        <w:t>Contemporary live performance of both scripted plays and devised practices, is increasingly influenced by screen cultures. Theatre now regularly incorporates digital media in the form of projection and television screens. As a consequence, theatrical presence is mediated, in part, by the intervention of the digital into the performance space (</w:t>
      </w:r>
      <w:proofErr w:type="spellStart"/>
      <w:r w:rsidRPr="00EC0BC2">
        <w:rPr>
          <w:rFonts w:ascii="Times New Roman" w:hAnsi="Times New Roman" w:cs="Times New Roman"/>
          <w:sz w:val="24"/>
          <w:szCs w:val="24"/>
        </w:rPr>
        <w:t>Fewster</w:t>
      </w:r>
      <w:proofErr w:type="spellEnd"/>
      <w:r w:rsidRPr="00EC0BC2">
        <w:rPr>
          <w:rFonts w:ascii="Times New Roman" w:hAnsi="Times New Roman" w:cs="Times New Roman"/>
          <w:sz w:val="24"/>
          <w:szCs w:val="24"/>
        </w:rPr>
        <w:t xml:space="preserve"> 2010, 63). </w:t>
      </w:r>
    </w:p>
    <w:p w14:paraId="4CBCC10F" w14:textId="7F856CCA" w:rsidR="00EC0BC2" w:rsidRPr="00EC0BC2" w:rsidRDefault="00EC0BC2" w:rsidP="00EC0BC2">
      <w:pPr>
        <w:spacing w:line="360" w:lineRule="auto"/>
        <w:jc w:val="both"/>
        <w:rPr>
          <w:rFonts w:ascii="Times New Roman" w:hAnsi="Times New Roman" w:cs="Times New Roman"/>
          <w:sz w:val="24"/>
          <w:szCs w:val="24"/>
        </w:rPr>
      </w:pPr>
      <w:r w:rsidRPr="00EC0BC2">
        <w:rPr>
          <w:rFonts w:ascii="Times New Roman" w:hAnsi="Times New Roman" w:cs="Times New Roman"/>
          <w:sz w:val="24"/>
          <w:szCs w:val="24"/>
        </w:rPr>
        <w:t xml:space="preserve">In the case of </w:t>
      </w:r>
      <w:r w:rsidRPr="00EC0BC2">
        <w:rPr>
          <w:rFonts w:ascii="Times New Roman" w:hAnsi="Times New Roman" w:cs="Times New Roman"/>
          <w:i/>
          <w:iCs/>
          <w:sz w:val="24"/>
          <w:szCs w:val="24"/>
        </w:rPr>
        <w:t>The Automated Sniper</w:t>
      </w:r>
      <w:r w:rsidRPr="00EC0BC2">
        <w:rPr>
          <w:rFonts w:ascii="Times New Roman" w:hAnsi="Times New Roman" w:cs="Times New Roman"/>
          <w:sz w:val="24"/>
          <w:szCs w:val="24"/>
        </w:rPr>
        <w:t>, when the volunteers sit in front of the camera, they extend their bodies to the digital space and their moving portrait appears on stage. The physical body</w:t>
      </w:r>
      <w:r w:rsidR="007B7B18">
        <w:rPr>
          <w:rFonts w:ascii="Times New Roman" w:hAnsi="Times New Roman" w:cs="Times New Roman"/>
          <w:sz w:val="24"/>
          <w:szCs w:val="24"/>
        </w:rPr>
        <w:t xml:space="preserve"> of the participant</w:t>
      </w:r>
      <w:r w:rsidRPr="00EC0BC2">
        <w:rPr>
          <w:rFonts w:ascii="Times New Roman" w:hAnsi="Times New Roman" w:cs="Times New Roman"/>
          <w:sz w:val="24"/>
          <w:szCs w:val="24"/>
        </w:rPr>
        <w:t xml:space="preserve"> and the </w:t>
      </w:r>
      <w:r w:rsidR="007B7B18">
        <w:rPr>
          <w:rFonts w:ascii="Times New Roman" w:hAnsi="Times New Roman" w:cs="Times New Roman"/>
          <w:sz w:val="24"/>
          <w:szCs w:val="24"/>
        </w:rPr>
        <w:t>technological equipment, including the shooting machine,</w:t>
      </w:r>
      <w:r w:rsidRPr="00EC0BC2">
        <w:rPr>
          <w:rFonts w:ascii="Times New Roman" w:hAnsi="Times New Roman" w:cs="Times New Roman"/>
          <w:sz w:val="24"/>
          <w:szCs w:val="24"/>
        </w:rPr>
        <w:t xml:space="preserve"> are combined. Every spectator entering this room becomes an advanced </w:t>
      </w:r>
      <w:r w:rsidRPr="00EC0BC2">
        <w:rPr>
          <w:rFonts w:ascii="Times New Roman" w:hAnsi="Times New Roman" w:cs="Times New Roman"/>
          <w:i/>
          <w:iCs/>
          <w:sz w:val="24"/>
          <w:szCs w:val="24"/>
        </w:rPr>
        <w:t>hybrid</w:t>
      </w:r>
      <w:r w:rsidRPr="00EC0BC2">
        <w:rPr>
          <w:rFonts w:ascii="Times New Roman" w:hAnsi="Times New Roman" w:cs="Times New Roman"/>
          <w:sz w:val="24"/>
          <w:szCs w:val="24"/>
        </w:rPr>
        <w:t xml:space="preserve">, or to use Donna Haraway’s term, a cyborg. </w:t>
      </w:r>
      <w:r w:rsidR="007B7B18" w:rsidRPr="007B7B18">
        <w:rPr>
          <w:rFonts w:ascii="Times New Roman" w:hAnsi="Times New Roman" w:cs="Times New Roman"/>
          <w:sz w:val="24"/>
          <w:szCs w:val="24"/>
        </w:rPr>
        <w:t>I am referring to them as advanced hybrids for the following reason. If we accept the posthuman condition as it has been discussed throughout this thesis, then we should accept that every human being entering the performance, was a hybrid from the very beginning.</w:t>
      </w:r>
    </w:p>
    <w:p w14:paraId="5F33407A" w14:textId="087D3843" w:rsidR="00A11484" w:rsidRPr="00500C48" w:rsidRDefault="002E5AA6" w:rsidP="00C447B1">
      <w:pPr>
        <w:spacing w:line="360" w:lineRule="auto"/>
        <w:jc w:val="both"/>
        <w:rPr>
          <w:rFonts w:ascii="Times New Roman" w:hAnsi="Times New Roman" w:cs="Times New Roman"/>
          <w:sz w:val="24"/>
          <w:szCs w:val="24"/>
        </w:rPr>
      </w:pPr>
      <w:r w:rsidRPr="00EC0BC2">
        <w:rPr>
          <w:rFonts w:ascii="Times New Roman" w:hAnsi="Times New Roman" w:cs="Times New Roman"/>
          <w:sz w:val="24"/>
          <w:szCs w:val="24"/>
        </w:rPr>
        <w:t>Since the volunteer is visually exposed on the stage, the term</w:t>
      </w:r>
      <w:r w:rsidR="007B4345" w:rsidRPr="00EC0BC2">
        <w:rPr>
          <w:rFonts w:ascii="Times New Roman" w:hAnsi="Times New Roman" w:cs="Times New Roman"/>
          <w:sz w:val="24"/>
          <w:szCs w:val="24"/>
        </w:rPr>
        <w:t>s spectator, participant, or even experiencer</w:t>
      </w:r>
      <w:r w:rsidRPr="00EC0BC2">
        <w:rPr>
          <w:rFonts w:ascii="Times New Roman" w:hAnsi="Times New Roman" w:cs="Times New Roman"/>
          <w:sz w:val="24"/>
          <w:szCs w:val="24"/>
        </w:rPr>
        <w:t xml:space="preserve"> cannot be sufficient anymore. </w:t>
      </w:r>
      <w:r w:rsidR="00EC0BC2" w:rsidRPr="00EC0BC2">
        <w:rPr>
          <w:rFonts w:ascii="Times New Roman" w:hAnsi="Times New Roman" w:cs="Times New Roman"/>
          <w:sz w:val="24"/>
          <w:szCs w:val="24"/>
        </w:rPr>
        <w:t>Instead</w:t>
      </w:r>
      <w:r w:rsidR="007B4345" w:rsidRPr="00EC0BC2">
        <w:rPr>
          <w:rFonts w:ascii="Times New Roman" w:hAnsi="Times New Roman" w:cs="Times New Roman"/>
          <w:sz w:val="24"/>
          <w:szCs w:val="24"/>
        </w:rPr>
        <w:t>, the summary of all th</w:t>
      </w:r>
      <w:r w:rsidR="00500C48">
        <w:rPr>
          <w:rFonts w:ascii="Times New Roman" w:hAnsi="Times New Roman" w:cs="Times New Roman"/>
          <w:sz w:val="24"/>
          <w:szCs w:val="24"/>
        </w:rPr>
        <w:t>e</w:t>
      </w:r>
      <w:r w:rsidR="007B4345" w:rsidRPr="00EC0BC2">
        <w:rPr>
          <w:rFonts w:ascii="Times New Roman" w:hAnsi="Times New Roman" w:cs="Times New Roman"/>
          <w:sz w:val="24"/>
          <w:szCs w:val="24"/>
        </w:rPr>
        <w:t>se terms seems to be more appropriate</w:t>
      </w:r>
      <w:r w:rsidRPr="00EC0BC2">
        <w:rPr>
          <w:rFonts w:ascii="Times New Roman" w:hAnsi="Times New Roman" w:cs="Times New Roman"/>
          <w:sz w:val="24"/>
          <w:szCs w:val="24"/>
        </w:rPr>
        <w:t>.</w:t>
      </w:r>
      <w:r w:rsidR="007B4345" w:rsidRPr="00EC0BC2">
        <w:rPr>
          <w:rFonts w:ascii="Times New Roman" w:hAnsi="Times New Roman" w:cs="Times New Roman"/>
          <w:sz w:val="24"/>
          <w:szCs w:val="24"/>
        </w:rPr>
        <w:t xml:space="preserve"> Moreover, when the participant's projection appears in the white box, the performers start to observe it as a piece of art. The participant becomes another exhibit in the white box. Thus, the de-</w:t>
      </w:r>
      <w:proofErr w:type="spellStart"/>
      <w:r w:rsidR="007B4345" w:rsidRPr="00EC0BC2">
        <w:rPr>
          <w:rFonts w:ascii="Times New Roman" w:hAnsi="Times New Roman" w:cs="Times New Roman"/>
          <w:sz w:val="24"/>
          <w:szCs w:val="24"/>
        </w:rPr>
        <w:t>centralisation</w:t>
      </w:r>
      <w:proofErr w:type="spellEnd"/>
      <w:r w:rsidR="007B4345" w:rsidRPr="00EC0BC2">
        <w:rPr>
          <w:rFonts w:ascii="Times New Roman" w:hAnsi="Times New Roman" w:cs="Times New Roman"/>
          <w:sz w:val="24"/>
          <w:szCs w:val="24"/>
        </w:rPr>
        <w:t xml:space="preserve"> of the human being applies perfectly here. There is no one human </w:t>
      </w:r>
      <w:r w:rsidR="00500C48">
        <w:rPr>
          <w:rFonts w:ascii="Times New Roman" w:hAnsi="Times New Roman" w:cs="Times New Roman"/>
          <w:sz w:val="24"/>
          <w:szCs w:val="24"/>
        </w:rPr>
        <w:t>identity</w:t>
      </w:r>
      <w:r w:rsidR="007B4345" w:rsidRPr="00EC0BC2">
        <w:rPr>
          <w:rFonts w:ascii="Times New Roman" w:hAnsi="Times New Roman" w:cs="Times New Roman"/>
          <w:sz w:val="24"/>
          <w:szCs w:val="24"/>
        </w:rPr>
        <w:t xml:space="preserve">. On the contrary, many </w:t>
      </w:r>
      <w:r w:rsidR="00EC0BC2" w:rsidRPr="00EC0BC2">
        <w:rPr>
          <w:rFonts w:ascii="Times New Roman" w:hAnsi="Times New Roman" w:cs="Times New Roman"/>
          <w:sz w:val="24"/>
          <w:szCs w:val="24"/>
        </w:rPr>
        <w:t xml:space="preserve">identities </w:t>
      </w:r>
      <w:r w:rsidR="0088068E">
        <w:rPr>
          <w:rFonts w:ascii="Times New Roman" w:hAnsi="Times New Roman" w:cs="Times New Roman"/>
          <w:sz w:val="24"/>
          <w:szCs w:val="24"/>
        </w:rPr>
        <w:t>can be possible.</w:t>
      </w:r>
      <w:r w:rsidR="007B4345" w:rsidRPr="00EC0BC2">
        <w:rPr>
          <w:rFonts w:ascii="Times New Roman" w:hAnsi="Times New Roman" w:cs="Times New Roman"/>
          <w:sz w:val="24"/>
          <w:szCs w:val="24"/>
        </w:rPr>
        <w:t xml:space="preserve">  A performance that </w:t>
      </w:r>
      <w:r w:rsidR="00500C48">
        <w:rPr>
          <w:rFonts w:ascii="Times New Roman" w:hAnsi="Times New Roman" w:cs="Times New Roman"/>
          <w:sz w:val="24"/>
          <w:szCs w:val="24"/>
        </w:rPr>
        <w:t>provides</w:t>
      </w:r>
      <w:r w:rsidR="007B4345" w:rsidRPr="00EC0BC2">
        <w:rPr>
          <w:rFonts w:ascii="Times New Roman" w:hAnsi="Times New Roman" w:cs="Times New Roman"/>
          <w:sz w:val="24"/>
          <w:szCs w:val="24"/>
        </w:rPr>
        <w:t xml:space="preserve"> space for experiencing multiple identities can become a place for applying the re-</w:t>
      </w:r>
      <w:r w:rsidR="00EC0BC2" w:rsidRPr="00EC0BC2">
        <w:rPr>
          <w:rFonts w:ascii="Times New Roman" w:hAnsi="Times New Roman" w:cs="Times New Roman"/>
          <w:sz w:val="24"/>
          <w:szCs w:val="24"/>
        </w:rPr>
        <w:t>composition</w:t>
      </w:r>
      <w:r w:rsidR="007B4345" w:rsidRPr="00EC0BC2">
        <w:rPr>
          <w:rFonts w:ascii="Times New Roman" w:hAnsi="Times New Roman" w:cs="Times New Roman"/>
          <w:sz w:val="24"/>
          <w:szCs w:val="24"/>
        </w:rPr>
        <w:t xml:space="preserve"> of </w:t>
      </w:r>
      <w:r w:rsidR="007B4345" w:rsidRPr="00500C48">
        <w:rPr>
          <w:rFonts w:ascii="Times New Roman" w:hAnsi="Times New Roman" w:cs="Times New Roman"/>
          <w:sz w:val="24"/>
          <w:szCs w:val="24"/>
        </w:rPr>
        <w:t xml:space="preserve">the human </w:t>
      </w:r>
      <w:r w:rsidR="00EC0BC2" w:rsidRPr="00500C48">
        <w:rPr>
          <w:rFonts w:ascii="Times New Roman" w:hAnsi="Times New Roman" w:cs="Times New Roman"/>
          <w:sz w:val="24"/>
          <w:szCs w:val="24"/>
        </w:rPr>
        <w:t xml:space="preserve">ideal. And of course, this relates to practices associated with the first belief of the posthuman map. </w:t>
      </w:r>
    </w:p>
    <w:p w14:paraId="3390568A" w14:textId="77777777" w:rsidR="00500C48" w:rsidRPr="00500C48" w:rsidRDefault="00500C48" w:rsidP="00500C48">
      <w:pPr>
        <w:spacing w:line="360" w:lineRule="auto"/>
        <w:jc w:val="both"/>
        <w:rPr>
          <w:rFonts w:ascii="Times New Roman" w:hAnsi="Times New Roman" w:cs="Times New Roman"/>
          <w:sz w:val="24"/>
          <w:szCs w:val="24"/>
        </w:rPr>
      </w:pPr>
      <w:r w:rsidRPr="00500C48">
        <w:rPr>
          <w:rFonts w:ascii="Times New Roman" w:hAnsi="Times New Roman" w:cs="Times New Roman"/>
          <w:sz w:val="24"/>
          <w:szCs w:val="24"/>
        </w:rPr>
        <w:t xml:space="preserve">The analysis continues with the agreement that all of the participants are hybrids. However, not all of them are on the same side of the aforementioned toxic dualism. While the performance keeps unfolding, the spectators can see how Julian Hetzel transforms the curious or sometimes hesitant </w:t>
      </w:r>
      <w:r w:rsidRPr="00500C48">
        <w:rPr>
          <w:rFonts w:ascii="Times New Roman" w:hAnsi="Times New Roman" w:cs="Times New Roman"/>
          <w:sz w:val="24"/>
          <w:szCs w:val="24"/>
        </w:rPr>
        <w:lastRenderedPageBreak/>
        <w:t xml:space="preserve">participants into potential shooters. Such dramaturgical strategy indeed may shock us to thought (van Alphen 2008, 20-30). Framing it as a game makes it less appalling but more provocative and satirical. </w:t>
      </w:r>
    </w:p>
    <w:p w14:paraId="46E423D4" w14:textId="77777777" w:rsidR="00500C48" w:rsidRPr="00823C16" w:rsidRDefault="00500C48" w:rsidP="00C447B1">
      <w:pPr>
        <w:spacing w:line="360" w:lineRule="auto"/>
        <w:jc w:val="both"/>
        <w:rPr>
          <w:rFonts w:ascii="Times New Roman" w:hAnsi="Times New Roman" w:cs="Times New Roman"/>
          <w:sz w:val="24"/>
          <w:szCs w:val="24"/>
        </w:rPr>
      </w:pPr>
    </w:p>
    <w:p w14:paraId="22EB5E18" w14:textId="1655C614" w:rsidR="0055368F" w:rsidRPr="00823C16" w:rsidRDefault="00506C6E" w:rsidP="00506C6E">
      <w:pPr>
        <w:spacing w:line="360" w:lineRule="auto"/>
        <w:ind w:firstLine="432"/>
        <w:jc w:val="center"/>
        <w:rPr>
          <w:rFonts w:ascii="Times New Roman" w:hAnsi="Times New Roman" w:cs="Times New Roman"/>
          <w:sz w:val="24"/>
          <w:szCs w:val="24"/>
        </w:rPr>
      </w:pPr>
      <w:r>
        <w:rPr>
          <w:noProof/>
        </w:rPr>
        <w:drawing>
          <wp:inline distT="0" distB="0" distL="0" distR="0" wp14:anchorId="4375A8FC" wp14:editId="059EE77A">
            <wp:extent cx="4044950" cy="269663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6910" cy="2704606"/>
                    </a:xfrm>
                    <a:prstGeom prst="rect">
                      <a:avLst/>
                    </a:prstGeom>
                    <a:noFill/>
                    <a:ln>
                      <a:noFill/>
                    </a:ln>
                  </pic:spPr>
                </pic:pic>
              </a:graphicData>
            </a:graphic>
          </wp:inline>
        </w:drawing>
      </w:r>
    </w:p>
    <w:p w14:paraId="2E49B6C1" w14:textId="0DA4BD3A" w:rsidR="0055368F" w:rsidRPr="00500C48" w:rsidRDefault="0055368F" w:rsidP="00506C6E">
      <w:pPr>
        <w:spacing w:line="360" w:lineRule="auto"/>
        <w:ind w:firstLine="432"/>
        <w:jc w:val="center"/>
        <w:rPr>
          <w:rFonts w:ascii="Times New Roman" w:hAnsi="Times New Roman" w:cs="Times New Roman"/>
          <w:sz w:val="20"/>
          <w:szCs w:val="20"/>
        </w:rPr>
      </w:pPr>
      <w:r w:rsidRPr="00500C48">
        <w:rPr>
          <w:rFonts w:ascii="Times New Roman" w:hAnsi="Times New Roman" w:cs="Times New Roman"/>
          <w:sz w:val="20"/>
          <w:szCs w:val="20"/>
        </w:rPr>
        <w:t xml:space="preserve">Picture </w:t>
      </w:r>
      <w:r w:rsidR="00606933" w:rsidRPr="00500C48">
        <w:rPr>
          <w:rFonts w:ascii="Times New Roman" w:hAnsi="Times New Roman" w:cs="Times New Roman"/>
          <w:sz w:val="20"/>
          <w:szCs w:val="20"/>
        </w:rPr>
        <w:t>5</w:t>
      </w:r>
      <w:r w:rsidRPr="00500C48">
        <w:rPr>
          <w:rFonts w:ascii="Times New Roman" w:hAnsi="Times New Roman" w:cs="Times New Roman"/>
          <w:sz w:val="20"/>
          <w:szCs w:val="20"/>
        </w:rPr>
        <w:t xml:space="preserve">: </w:t>
      </w:r>
      <w:r w:rsidR="00506C6E" w:rsidRPr="00500C48">
        <w:rPr>
          <w:rFonts w:ascii="Times New Roman" w:hAnsi="Times New Roman" w:cs="Times New Roman"/>
          <w:sz w:val="20"/>
          <w:szCs w:val="20"/>
        </w:rPr>
        <w:t xml:space="preserve">Becoming participant, experiencer, shooter, creator and creation in </w:t>
      </w:r>
      <w:r w:rsidRPr="00500C48">
        <w:rPr>
          <w:rFonts w:ascii="Times New Roman" w:hAnsi="Times New Roman" w:cs="Times New Roman"/>
          <w:i/>
          <w:iCs/>
          <w:sz w:val="20"/>
          <w:szCs w:val="20"/>
        </w:rPr>
        <w:t>The Automated Sniper</w:t>
      </w:r>
    </w:p>
    <w:p w14:paraId="617F5635" w14:textId="77777777" w:rsidR="00641901" w:rsidRDefault="00641901" w:rsidP="00191D6E">
      <w:pPr>
        <w:spacing w:line="360" w:lineRule="auto"/>
        <w:jc w:val="both"/>
        <w:rPr>
          <w:rFonts w:ascii="Times New Roman" w:hAnsi="Times New Roman" w:cs="Times New Roman"/>
          <w:sz w:val="24"/>
          <w:szCs w:val="24"/>
        </w:rPr>
      </w:pPr>
    </w:p>
    <w:p w14:paraId="10F902AC" w14:textId="71237F09" w:rsidR="0035257D" w:rsidRDefault="00320B05" w:rsidP="00C13C91">
      <w:pPr>
        <w:pStyle w:val="2"/>
      </w:pPr>
      <w:bookmarkStart w:id="80" w:name="_Hlk79844244"/>
      <w:bookmarkStart w:id="81" w:name="_Toc79847685"/>
      <w:bookmarkStart w:id="82" w:name="_Toc79857609"/>
      <w:bookmarkStart w:id="83" w:name="_Toc79860853"/>
      <w:r w:rsidRPr="0035257D">
        <w:t>Creation and destruction: a satirical staging of posthuman contradictions</w:t>
      </w:r>
      <w:bookmarkEnd w:id="80"/>
      <w:bookmarkEnd w:id="81"/>
      <w:bookmarkEnd w:id="82"/>
      <w:bookmarkEnd w:id="83"/>
    </w:p>
    <w:p w14:paraId="79CD5ECC" w14:textId="77777777" w:rsidR="00C13C91" w:rsidRPr="00C13C91" w:rsidRDefault="00C13C91" w:rsidP="00C13C91"/>
    <w:p w14:paraId="3C36D4EB" w14:textId="7D9997CC" w:rsidR="00D70E28" w:rsidRPr="00823C16" w:rsidRDefault="00982192" w:rsidP="00641901">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The </w:t>
      </w:r>
      <w:r w:rsidR="00B24392" w:rsidRPr="00823C16">
        <w:rPr>
          <w:rFonts w:ascii="Times New Roman" w:hAnsi="Times New Roman" w:cs="Times New Roman"/>
          <w:sz w:val="24"/>
          <w:szCs w:val="24"/>
        </w:rPr>
        <w:t xml:space="preserve">game consists of several rounds. As a matter of fact, each round is different because each shooter is unique. However, during the rounds, the commander gives directions and thus, the shooters are not completely free. </w:t>
      </w:r>
      <w:r w:rsidRPr="00823C16">
        <w:rPr>
          <w:rFonts w:ascii="Times New Roman" w:hAnsi="Times New Roman" w:cs="Times New Roman"/>
          <w:sz w:val="24"/>
          <w:szCs w:val="24"/>
        </w:rPr>
        <w:t>In the 2017 recording of the performance, the first volunteer was asked to draw with the shooting</w:t>
      </w:r>
      <w:r w:rsidR="0035257D">
        <w:rPr>
          <w:rFonts w:ascii="Times New Roman" w:hAnsi="Times New Roman" w:cs="Times New Roman"/>
          <w:sz w:val="24"/>
          <w:szCs w:val="24"/>
        </w:rPr>
        <w:t xml:space="preserve"> device</w:t>
      </w:r>
      <w:r w:rsidRPr="00823C16">
        <w:rPr>
          <w:rFonts w:ascii="Times New Roman" w:hAnsi="Times New Roman" w:cs="Times New Roman"/>
          <w:sz w:val="24"/>
          <w:szCs w:val="24"/>
        </w:rPr>
        <w:t xml:space="preserve"> a straight line</w:t>
      </w:r>
      <w:r w:rsidR="005A7FE4" w:rsidRPr="00823C16">
        <w:rPr>
          <w:rFonts w:ascii="Times New Roman" w:hAnsi="Times New Roman" w:cs="Times New Roman"/>
          <w:sz w:val="24"/>
          <w:szCs w:val="24"/>
        </w:rPr>
        <w:t xml:space="preserve"> in the box</w:t>
      </w:r>
      <w:r w:rsidRPr="00823C16">
        <w:rPr>
          <w:rFonts w:ascii="Times New Roman" w:hAnsi="Times New Roman" w:cs="Times New Roman"/>
          <w:sz w:val="24"/>
          <w:szCs w:val="24"/>
        </w:rPr>
        <w:t xml:space="preserve">. </w:t>
      </w:r>
      <w:r w:rsidR="00E823B6" w:rsidRPr="00823C16">
        <w:rPr>
          <w:rFonts w:ascii="Times New Roman" w:hAnsi="Times New Roman" w:cs="Times New Roman"/>
          <w:sz w:val="24"/>
          <w:szCs w:val="24"/>
        </w:rPr>
        <w:t xml:space="preserve">Additionally, she was asked to make a self-portrait by aiming her own projection as it appeared in the box. </w:t>
      </w:r>
      <w:r w:rsidR="00D70E28" w:rsidRPr="00823C16">
        <w:rPr>
          <w:rFonts w:ascii="Times New Roman" w:hAnsi="Times New Roman" w:cs="Times New Roman"/>
          <w:sz w:val="24"/>
          <w:szCs w:val="24"/>
        </w:rPr>
        <w:t>After the completion of her tasks, the volunteer bec</w:t>
      </w:r>
      <w:r w:rsidR="009A645C" w:rsidRPr="00823C16">
        <w:rPr>
          <w:rFonts w:ascii="Times New Roman" w:hAnsi="Times New Roman" w:cs="Times New Roman"/>
          <w:sz w:val="24"/>
          <w:szCs w:val="24"/>
        </w:rPr>
        <w:t>ame</w:t>
      </w:r>
      <w:r w:rsidR="00D70E28" w:rsidRPr="00823C16">
        <w:rPr>
          <w:rFonts w:ascii="Times New Roman" w:hAnsi="Times New Roman" w:cs="Times New Roman"/>
          <w:sz w:val="24"/>
          <w:szCs w:val="24"/>
        </w:rPr>
        <w:t xml:space="preserve"> spectator again and return</w:t>
      </w:r>
      <w:r w:rsidR="009A645C" w:rsidRPr="00823C16">
        <w:rPr>
          <w:rFonts w:ascii="Times New Roman" w:hAnsi="Times New Roman" w:cs="Times New Roman"/>
          <w:sz w:val="24"/>
          <w:szCs w:val="24"/>
        </w:rPr>
        <w:t>ed</w:t>
      </w:r>
      <w:r w:rsidR="00D70E28" w:rsidRPr="00823C16">
        <w:rPr>
          <w:rFonts w:ascii="Times New Roman" w:hAnsi="Times New Roman" w:cs="Times New Roman"/>
          <w:sz w:val="24"/>
          <w:szCs w:val="24"/>
        </w:rPr>
        <w:t xml:space="preserve"> to her seat. The space between the</w:t>
      </w:r>
      <w:r w:rsidR="0035257D">
        <w:rPr>
          <w:rFonts w:ascii="Times New Roman" w:hAnsi="Times New Roman" w:cs="Times New Roman"/>
          <w:sz w:val="24"/>
          <w:szCs w:val="24"/>
        </w:rPr>
        <w:t xml:space="preserve"> shooting</w:t>
      </w:r>
      <w:r w:rsidR="00D70E28" w:rsidRPr="00823C16">
        <w:rPr>
          <w:rFonts w:ascii="Times New Roman" w:hAnsi="Times New Roman" w:cs="Times New Roman"/>
          <w:sz w:val="24"/>
          <w:szCs w:val="24"/>
        </w:rPr>
        <w:t xml:space="preserve"> rounds is an intermedium art space for the performers. They </w:t>
      </w:r>
      <w:r w:rsidR="00180635" w:rsidRPr="00823C16">
        <w:rPr>
          <w:rFonts w:ascii="Times New Roman" w:hAnsi="Times New Roman" w:cs="Times New Roman"/>
          <w:sz w:val="24"/>
          <w:szCs w:val="24"/>
        </w:rPr>
        <w:t>observe</w:t>
      </w:r>
      <w:r w:rsidR="0035257D">
        <w:rPr>
          <w:rFonts w:ascii="Times New Roman" w:hAnsi="Times New Roman" w:cs="Times New Roman"/>
          <w:sz w:val="24"/>
          <w:szCs w:val="24"/>
        </w:rPr>
        <w:t xml:space="preserve"> </w:t>
      </w:r>
      <w:r w:rsidR="00D70E28" w:rsidRPr="00823C16">
        <w:rPr>
          <w:rFonts w:ascii="Times New Roman" w:hAnsi="Times New Roman" w:cs="Times New Roman"/>
          <w:sz w:val="24"/>
          <w:szCs w:val="24"/>
        </w:rPr>
        <w:t xml:space="preserve">carefully both of </w:t>
      </w:r>
      <w:r w:rsidR="0035257D">
        <w:rPr>
          <w:rFonts w:ascii="Times New Roman" w:hAnsi="Times New Roman" w:cs="Times New Roman"/>
          <w:sz w:val="24"/>
          <w:szCs w:val="24"/>
        </w:rPr>
        <w:t>the spectator’s</w:t>
      </w:r>
      <w:r w:rsidR="00D70E28" w:rsidRPr="00823C16">
        <w:rPr>
          <w:rFonts w:ascii="Times New Roman" w:hAnsi="Times New Roman" w:cs="Times New Roman"/>
          <w:sz w:val="24"/>
          <w:szCs w:val="24"/>
        </w:rPr>
        <w:t xml:space="preserve"> “artworks” on the walls and </w:t>
      </w:r>
      <w:r w:rsidR="0035257D">
        <w:rPr>
          <w:rFonts w:ascii="Times New Roman" w:hAnsi="Times New Roman" w:cs="Times New Roman"/>
          <w:sz w:val="24"/>
          <w:szCs w:val="24"/>
        </w:rPr>
        <w:t>eventually</w:t>
      </w:r>
      <w:r w:rsidR="00D70E28" w:rsidRPr="00823C16">
        <w:rPr>
          <w:rFonts w:ascii="Times New Roman" w:hAnsi="Times New Roman" w:cs="Times New Roman"/>
          <w:sz w:val="24"/>
          <w:szCs w:val="24"/>
        </w:rPr>
        <w:t xml:space="preserve">, Claudio </w:t>
      </w:r>
      <w:proofErr w:type="spellStart"/>
      <w:r w:rsidR="00D70E28" w:rsidRPr="00823C16">
        <w:rPr>
          <w:rFonts w:ascii="Times New Roman" w:hAnsi="Times New Roman" w:cs="Times New Roman"/>
          <w:sz w:val="24"/>
          <w:szCs w:val="24"/>
        </w:rPr>
        <w:t>Rietfeld</w:t>
      </w:r>
      <w:proofErr w:type="spellEnd"/>
      <w:r w:rsidR="00D70E28" w:rsidRPr="00823C16">
        <w:rPr>
          <w:rFonts w:ascii="Times New Roman" w:hAnsi="Times New Roman" w:cs="Times New Roman"/>
          <w:sz w:val="24"/>
          <w:szCs w:val="24"/>
        </w:rPr>
        <w:t xml:space="preserve"> </w:t>
      </w:r>
      <w:r w:rsidR="0035257D" w:rsidRPr="0035257D">
        <w:rPr>
          <w:rFonts w:ascii="Times New Roman" w:hAnsi="Times New Roman" w:cs="Times New Roman"/>
          <w:sz w:val="24"/>
          <w:szCs w:val="24"/>
        </w:rPr>
        <w:t>ca</w:t>
      </w:r>
      <w:r w:rsidR="0035257D">
        <w:rPr>
          <w:rFonts w:ascii="Times New Roman" w:hAnsi="Times New Roman" w:cs="Times New Roman"/>
          <w:sz w:val="24"/>
          <w:szCs w:val="24"/>
        </w:rPr>
        <w:t xml:space="preserve">lls the </w:t>
      </w:r>
      <w:r w:rsidR="00D70E28" w:rsidRPr="00823C16">
        <w:rPr>
          <w:rFonts w:ascii="Times New Roman" w:hAnsi="Times New Roman" w:cs="Times New Roman"/>
          <w:sz w:val="24"/>
          <w:szCs w:val="24"/>
        </w:rPr>
        <w:t xml:space="preserve">one of them </w:t>
      </w:r>
      <w:r w:rsidR="00D70E28" w:rsidRPr="00823C16">
        <w:rPr>
          <w:rFonts w:ascii="Times New Roman" w:hAnsi="Times New Roman" w:cs="Times New Roman"/>
          <w:i/>
          <w:iCs/>
          <w:sz w:val="24"/>
          <w:szCs w:val="24"/>
        </w:rPr>
        <w:t xml:space="preserve">Fragmented Love. </w:t>
      </w:r>
      <w:r w:rsidR="00D70E28" w:rsidRPr="00823C16">
        <w:rPr>
          <w:rFonts w:ascii="Times New Roman" w:hAnsi="Times New Roman" w:cs="Times New Roman"/>
          <w:sz w:val="24"/>
          <w:szCs w:val="24"/>
        </w:rPr>
        <w:t>He present</w:t>
      </w:r>
      <w:r w:rsidR="0035257D">
        <w:rPr>
          <w:rFonts w:ascii="Times New Roman" w:hAnsi="Times New Roman" w:cs="Times New Roman"/>
          <w:sz w:val="24"/>
          <w:szCs w:val="24"/>
        </w:rPr>
        <w:t>s</w:t>
      </w:r>
      <w:r w:rsidR="00D70E28" w:rsidRPr="00823C16">
        <w:rPr>
          <w:rFonts w:ascii="Times New Roman" w:hAnsi="Times New Roman" w:cs="Times New Roman"/>
          <w:sz w:val="24"/>
          <w:szCs w:val="24"/>
        </w:rPr>
        <w:t xml:space="preserve"> the new artwork of the exhibition to the spectators while raising his glass </w:t>
      </w:r>
      <w:r w:rsidR="0035257D">
        <w:rPr>
          <w:rFonts w:ascii="Times New Roman" w:hAnsi="Times New Roman" w:cs="Times New Roman"/>
          <w:sz w:val="24"/>
          <w:szCs w:val="24"/>
        </w:rPr>
        <w:t>filled with</w:t>
      </w:r>
      <w:r w:rsidR="00D70E28" w:rsidRPr="00823C16">
        <w:rPr>
          <w:rFonts w:ascii="Times New Roman" w:hAnsi="Times New Roman" w:cs="Times New Roman"/>
          <w:sz w:val="24"/>
          <w:szCs w:val="24"/>
        </w:rPr>
        <w:t xml:space="preserve"> champagne like a true gentleman. </w:t>
      </w:r>
    </w:p>
    <w:p w14:paraId="3DCF8E1A" w14:textId="03353E05" w:rsidR="00F61C41" w:rsidRPr="00823C16" w:rsidRDefault="009A645C" w:rsidP="0035257D">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lastRenderedPageBreak/>
        <w:t xml:space="preserve">Once the first round is completed, </w:t>
      </w:r>
      <w:r w:rsidR="00D70E28" w:rsidRPr="00823C16">
        <w:rPr>
          <w:rFonts w:ascii="Times New Roman" w:hAnsi="Times New Roman" w:cs="Times New Roman"/>
          <w:sz w:val="24"/>
          <w:szCs w:val="24"/>
        </w:rPr>
        <w:t xml:space="preserve">Debussy’s song starts to play again and everything indicates that the </w:t>
      </w:r>
      <w:r w:rsidR="0035257D">
        <w:rPr>
          <w:rFonts w:ascii="Times New Roman" w:hAnsi="Times New Roman" w:cs="Times New Roman"/>
          <w:sz w:val="24"/>
          <w:szCs w:val="24"/>
        </w:rPr>
        <w:t xml:space="preserve">concept of a gallery </w:t>
      </w:r>
      <w:r w:rsidR="00D70E28" w:rsidRPr="00823C16">
        <w:rPr>
          <w:rFonts w:ascii="Times New Roman" w:hAnsi="Times New Roman" w:cs="Times New Roman"/>
          <w:sz w:val="24"/>
          <w:szCs w:val="24"/>
        </w:rPr>
        <w:t xml:space="preserve">is re-established on stage. </w:t>
      </w:r>
      <w:r w:rsidR="00F81CC2" w:rsidRPr="00823C16">
        <w:rPr>
          <w:rFonts w:ascii="Times New Roman" w:hAnsi="Times New Roman" w:cs="Times New Roman"/>
          <w:sz w:val="24"/>
          <w:szCs w:val="24"/>
        </w:rPr>
        <w:t>Ana Wild continues her hosting, whereas the two performers are s</w:t>
      </w:r>
      <w:r w:rsidR="0035257D">
        <w:rPr>
          <w:rFonts w:ascii="Times New Roman" w:hAnsi="Times New Roman" w:cs="Times New Roman"/>
          <w:sz w:val="24"/>
          <w:szCs w:val="24"/>
        </w:rPr>
        <w:t>tr</w:t>
      </w:r>
      <w:r w:rsidR="00F81CC2" w:rsidRPr="00823C16">
        <w:rPr>
          <w:rFonts w:ascii="Times New Roman" w:hAnsi="Times New Roman" w:cs="Times New Roman"/>
          <w:sz w:val="24"/>
          <w:szCs w:val="24"/>
        </w:rPr>
        <w:t>olling in the box in a sophisticated manner, as they did previously. ‘We play or compete “for” something</w:t>
      </w:r>
      <w:r w:rsidR="0035257D">
        <w:rPr>
          <w:rFonts w:ascii="Times New Roman" w:hAnsi="Times New Roman" w:cs="Times New Roman"/>
          <w:sz w:val="24"/>
          <w:szCs w:val="24"/>
        </w:rPr>
        <w:t>’</w:t>
      </w:r>
      <w:r w:rsidR="00230C96">
        <w:rPr>
          <w:rFonts w:ascii="Times New Roman" w:hAnsi="Times New Roman" w:cs="Times New Roman"/>
          <w:sz w:val="24"/>
          <w:szCs w:val="24"/>
        </w:rPr>
        <w:t xml:space="preserve"> explains Wild calmly.</w:t>
      </w:r>
      <w:r w:rsidR="0035257D" w:rsidRPr="00823C16">
        <w:rPr>
          <w:rFonts w:ascii="Times New Roman" w:hAnsi="Times New Roman" w:cs="Times New Roman"/>
          <w:sz w:val="24"/>
          <w:szCs w:val="24"/>
        </w:rPr>
        <w:t xml:space="preserve"> </w:t>
      </w:r>
      <w:r w:rsidR="00F81CC2" w:rsidRPr="00823C16">
        <w:rPr>
          <w:rFonts w:ascii="Times New Roman" w:hAnsi="Times New Roman" w:cs="Times New Roman"/>
          <w:sz w:val="24"/>
          <w:szCs w:val="24"/>
        </w:rPr>
        <w:t>The space is filled with commander’s soothing voice</w:t>
      </w:r>
      <w:r w:rsidR="00D10F0A" w:rsidRPr="00823C16">
        <w:rPr>
          <w:rFonts w:ascii="Times New Roman" w:hAnsi="Times New Roman" w:cs="Times New Roman"/>
          <w:sz w:val="24"/>
          <w:szCs w:val="24"/>
        </w:rPr>
        <w:t xml:space="preserve"> again. One of the performers starts eating. It is time to relax. Meanwhile the commander introduces the play of war as a part of the human nature. </w:t>
      </w:r>
      <w:r w:rsidR="00BC02F1" w:rsidRPr="00823C16">
        <w:rPr>
          <w:rFonts w:ascii="Times New Roman" w:hAnsi="Times New Roman" w:cs="Times New Roman"/>
          <w:sz w:val="24"/>
          <w:szCs w:val="24"/>
        </w:rPr>
        <w:t xml:space="preserve">She </w:t>
      </w:r>
      <w:r w:rsidR="00A05D6E">
        <w:rPr>
          <w:rFonts w:ascii="Times New Roman" w:hAnsi="Times New Roman" w:cs="Times New Roman"/>
          <w:sz w:val="24"/>
          <w:szCs w:val="24"/>
        </w:rPr>
        <w:t>narrates</w:t>
      </w:r>
      <w:r w:rsidR="00BC02F1" w:rsidRPr="00823C16">
        <w:rPr>
          <w:rFonts w:ascii="Times New Roman" w:hAnsi="Times New Roman" w:cs="Times New Roman"/>
          <w:sz w:val="24"/>
          <w:szCs w:val="24"/>
        </w:rPr>
        <w:t xml:space="preserve"> the development of weapons -the tools of war.  </w:t>
      </w:r>
      <w:r w:rsidR="00A05D6E">
        <w:rPr>
          <w:rFonts w:ascii="Times New Roman" w:hAnsi="Times New Roman" w:cs="Times New Roman"/>
          <w:sz w:val="24"/>
          <w:szCs w:val="24"/>
        </w:rPr>
        <w:t>She explains that t</w:t>
      </w:r>
      <w:r w:rsidR="00BC02F1" w:rsidRPr="00823C16">
        <w:rPr>
          <w:rFonts w:ascii="Times New Roman" w:hAnsi="Times New Roman" w:cs="Times New Roman"/>
          <w:sz w:val="24"/>
          <w:szCs w:val="24"/>
        </w:rPr>
        <w:t xml:space="preserve">he main goal of such development remains the same for years. The central question is: how to increase the engagement distance of combat. </w:t>
      </w:r>
      <w:r w:rsidR="000303AB" w:rsidRPr="00823C16">
        <w:rPr>
          <w:rFonts w:ascii="Times New Roman" w:hAnsi="Times New Roman" w:cs="Times New Roman"/>
          <w:sz w:val="24"/>
          <w:szCs w:val="24"/>
        </w:rPr>
        <w:t>Soon, the</w:t>
      </w:r>
      <w:r w:rsidR="00E823B6" w:rsidRPr="00823C16">
        <w:rPr>
          <w:rFonts w:ascii="Times New Roman" w:hAnsi="Times New Roman" w:cs="Times New Roman"/>
          <w:sz w:val="24"/>
          <w:szCs w:val="24"/>
        </w:rPr>
        <w:t xml:space="preserve"> next volunteer</w:t>
      </w:r>
      <w:r w:rsidR="00BC02F1" w:rsidRPr="00823C16">
        <w:rPr>
          <w:rFonts w:ascii="Times New Roman" w:hAnsi="Times New Roman" w:cs="Times New Roman"/>
          <w:sz w:val="24"/>
          <w:szCs w:val="24"/>
        </w:rPr>
        <w:t xml:space="preserve"> </w:t>
      </w:r>
      <w:r w:rsidR="000303AB" w:rsidRPr="00823C16">
        <w:rPr>
          <w:rFonts w:ascii="Times New Roman" w:hAnsi="Times New Roman" w:cs="Times New Roman"/>
          <w:sz w:val="24"/>
          <w:szCs w:val="24"/>
        </w:rPr>
        <w:t xml:space="preserve">expresses his will to participate. </w:t>
      </w:r>
      <w:r w:rsidR="00230C96">
        <w:rPr>
          <w:rFonts w:ascii="Times New Roman" w:hAnsi="Times New Roman" w:cs="Times New Roman"/>
          <w:sz w:val="24"/>
          <w:szCs w:val="24"/>
        </w:rPr>
        <w:t xml:space="preserve">Now we can see that </w:t>
      </w:r>
      <w:r w:rsidR="000303AB" w:rsidRPr="00823C16">
        <w:rPr>
          <w:rFonts w:ascii="Times New Roman" w:hAnsi="Times New Roman" w:cs="Times New Roman"/>
          <w:sz w:val="24"/>
          <w:szCs w:val="24"/>
        </w:rPr>
        <w:t xml:space="preserve">the creative participation of the first volunteer has been replaced by </w:t>
      </w:r>
      <w:r w:rsidR="00230C96">
        <w:rPr>
          <w:rFonts w:ascii="Times New Roman" w:hAnsi="Times New Roman" w:cs="Times New Roman"/>
          <w:sz w:val="24"/>
          <w:szCs w:val="24"/>
        </w:rPr>
        <w:t>a</w:t>
      </w:r>
      <w:r w:rsidR="000303AB" w:rsidRPr="00823C16">
        <w:rPr>
          <w:rFonts w:ascii="Times New Roman" w:hAnsi="Times New Roman" w:cs="Times New Roman"/>
          <w:sz w:val="24"/>
          <w:szCs w:val="24"/>
        </w:rPr>
        <w:t xml:space="preserve"> harsh act of shooting. The second volunteer is</w:t>
      </w:r>
      <w:r w:rsidR="00BC02F1" w:rsidRPr="00823C16">
        <w:rPr>
          <w:rFonts w:ascii="Times New Roman" w:hAnsi="Times New Roman" w:cs="Times New Roman"/>
          <w:sz w:val="24"/>
          <w:szCs w:val="24"/>
        </w:rPr>
        <w:t xml:space="preserve"> asked by the commander to shoot the artworks on stage. </w:t>
      </w:r>
      <w:r w:rsidR="000303AB" w:rsidRPr="00823C16">
        <w:rPr>
          <w:rFonts w:ascii="Times New Roman" w:hAnsi="Times New Roman" w:cs="Times New Roman"/>
          <w:sz w:val="24"/>
          <w:szCs w:val="24"/>
        </w:rPr>
        <w:t>According to the commander, the</w:t>
      </w:r>
      <w:r w:rsidR="00BC02F1" w:rsidRPr="00823C16">
        <w:rPr>
          <w:rFonts w:ascii="Times New Roman" w:hAnsi="Times New Roman" w:cs="Times New Roman"/>
          <w:sz w:val="24"/>
          <w:szCs w:val="24"/>
        </w:rPr>
        <w:t xml:space="preserve"> artworks</w:t>
      </w:r>
      <w:r w:rsidR="000303AB" w:rsidRPr="00823C16">
        <w:rPr>
          <w:rFonts w:ascii="Times New Roman" w:hAnsi="Times New Roman" w:cs="Times New Roman"/>
          <w:sz w:val="24"/>
          <w:szCs w:val="24"/>
        </w:rPr>
        <w:t xml:space="preserve"> on stage are</w:t>
      </w:r>
      <w:r w:rsidR="00BC02F1" w:rsidRPr="00823C16">
        <w:rPr>
          <w:rFonts w:ascii="Times New Roman" w:hAnsi="Times New Roman" w:cs="Times New Roman"/>
          <w:sz w:val="24"/>
          <w:szCs w:val="24"/>
        </w:rPr>
        <w:t xml:space="preserve"> monuments, infrastructures and communication towers of a city, and they have to be destroyed.</w:t>
      </w:r>
      <w:r w:rsidR="00230C96">
        <w:rPr>
          <w:rFonts w:ascii="Times New Roman" w:hAnsi="Times New Roman" w:cs="Times New Roman"/>
          <w:sz w:val="24"/>
          <w:szCs w:val="24"/>
        </w:rPr>
        <w:t xml:space="preserve"> This resonates with what Achille </w:t>
      </w:r>
      <w:proofErr w:type="spellStart"/>
      <w:r w:rsidR="00230C96">
        <w:rPr>
          <w:rFonts w:ascii="Times New Roman" w:hAnsi="Times New Roman" w:cs="Times New Roman"/>
          <w:sz w:val="24"/>
          <w:szCs w:val="24"/>
        </w:rPr>
        <w:t>Mbembe</w:t>
      </w:r>
      <w:proofErr w:type="spellEnd"/>
      <w:r w:rsidR="00230C96">
        <w:rPr>
          <w:rFonts w:ascii="Times New Roman" w:hAnsi="Times New Roman" w:cs="Times New Roman"/>
          <w:sz w:val="24"/>
          <w:szCs w:val="24"/>
        </w:rPr>
        <w:t xml:space="preserve"> calls the infrastructural warfare</w:t>
      </w:r>
      <w:r w:rsidR="00A05D6E">
        <w:rPr>
          <w:rFonts w:ascii="Times New Roman" w:hAnsi="Times New Roman" w:cs="Times New Roman"/>
          <w:sz w:val="24"/>
          <w:szCs w:val="24"/>
        </w:rPr>
        <w:t xml:space="preserve"> which is</w:t>
      </w:r>
      <w:r w:rsidR="00230C96">
        <w:rPr>
          <w:rFonts w:ascii="Times New Roman" w:hAnsi="Times New Roman" w:cs="Times New Roman"/>
          <w:sz w:val="24"/>
          <w:szCs w:val="24"/>
        </w:rPr>
        <w:t xml:space="preserve"> “a</w:t>
      </w:r>
      <w:r w:rsidR="00230C96" w:rsidRPr="00230C96">
        <w:rPr>
          <w:rFonts w:ascii="Times New Roman" w:hAnsi="Times New Roman" w:cs="Times New Roman"/>
          <w:sz w:val="24"/>
          <w:szCs w:val="24"/>
        </w:rPr>
        <w:t>n orchestrated and systematic sabotage of the enemy’s societal and urban infrastructure network</w:t>
      </w:r>
      <w:r w:rsidR="00180635">
        <w:rPr>
          <w:rFonts w:ascii="Times New Roman" w:hAnsi="Times New Roman" w:cs="Times New Roman"/>
          <w:sz w:val="24"/>
          <w:szCs w:val="24"/>
        </w:rPr>
        <w:t>”</w:t>
      </w:r>
      <w:r w:rsidR="00230C96" w:rsidRPr="00230C96">
        <w:rPr>
          <w:rFonts w:ascii="Times New Roman" w:hAnsi="Times New Roman" w:cs="Times New Roman"/>
          <w:sz w:val="24"/>
          <w:szCs w:val="24"/>
        </w:rPr>
        <w:t xml:space="preserve"> </w:t>
      </w:r>
      <w:r w:rsidR="00230C96">
        <w:rPr>
          <w:rFonts w:ascii="Times New Roman" w:hAnsi="Times New Roman" w:cs="Times New Roman"/>
          <w:sz w:val="24"/>
          <w:szCs w:val="24"/>
        </w:rPr>
        <w:t>(</w:t>
      </w:r>
      <w:proofErr w:type="spellStart"/>
      <w:r w:rsidR="00230C96">
        <w:rPr>
          <w:rFonts w:ascii="Times New Roman" w:hAnsi="Times New Roman" w:cs="Times New Roman"/>
          <w:sz w:val="24"/>
          <w:szCs w:val="24"/>
        </w:rPr>
        <w:t>Mbembe</w:t>
      </w:r>
      <w:proofErr w:type="spellEnd"/>
      <w:r w:rsidR="00230C96">
        <w:rPr>
          <w:rFonts w:ascii="Times New Roman" w:hAnsi="Times New Roman" w:cs="Times New Roman"/>
          <w:sz w:val="24"/>
          <w:szCs w:val="24"/>
        </w:rPr>
        <w:t xml:space="preserve"> 2003, 29).</w:t>
      </w:r>
      <w:r w:rsidR="00BC02F1" w:rsidRPr="00823C16">
        <w:rPr>
          <w:rFonts w:ascii="Times New Roman" w:hAnsi="Times New Roman" w:cs="Times New Roman"/>
          <w:sz w:val="24"/>
          <w:szCs w:val="24"/>
        </w:rPr>
        <w:t xml:space="preserve"> The shooting begins, and the first infrastructure fails. Without losing any time, one of the performers starts to re-create it again. The volunteer targets the next artwork which appears to be a monument. In a couple of seconds, it </w:t>
      </w:r>
      <w:r w:rsidR="00A05D6E">
        <w:rPr>
          <w:rFonts w:ascii="Times New Roman" w:hAnsi="Times New Roman" w:cs="Times New Roman"/>
          <w:sz w:val="24"/>
          <w:szCs w:val="24"/>
        </w:rPr>
        <w:t>collapses</w:t>
      </w:r>
      <w:r w:rsidR="00BC02F1" w:rsidRPr="00823C16">
        <w:rPr>
          <w:rFonts w:ascii="Times New Roman" w:hAnsi="Times New Roman" w:cs="Times New Roman"/>
          <w:sz w:val="24"/>
          <w:szCs w:val="24"/>
        </w:rPr>
        <w:t xml:space="preserve"> as well. </w:t>
      </w:r>
      <w:r w:rsidR="000317D1" w:rsidRPr="00823C16">
        <w:rPr>
          <w:rFonts w:ascii="Times New Roman" w:hAnsi="Times New Roman" w:cs="Times New Roman"/>
          <w:sz w:val="24"/>
          <w:szCs w:val="24"/>
        </w:rPr>
        <w:t xml:space="preserve">It </w:t>
      </w:r>
      <w:r w:rsidR="00230C96">
        <w:rPr>
          <w:rFonts w:ascii="Times New Roman" w:hAnsi="Times New Roman" w:cs="Times New Roman"/>
          <w:sz w:val="24"/>
          <w:szCs w:val="24"/>
        </w:rPr>
        <w:t xml:space="preserve">is </w:t>
      </w:r>
      <w:r w:rsidR="000317D1" w:rsidRPr="00823C16">
        <w:rPr>
          <w:rFonts w:ascii="Times New Roman" w:hAnsi="Times New Roman" w:cs="Times New Roman"/>
          <w:sz w:val="24"/>
          <w:szCs w:val="24"/>
        </w:rPr>
        <w:t>worth noting that the</w:t>
      </w:r>
      <w:r w:rsidR="00BC02F1" w:rsidRPr="00823C16">
        <w:rPr>
          <w:rFonts w:ascii="Times New Roman" w:hAnsi="Times New Roman" w:cs="Times New Roman"/>
          <w:sz w:val="24"/>
          <w:szCs w:val="24"/>
        </w:rPr>
        <w:t xml:space="preserve"> performers continue to re-build things. They do not seem to be frightened by the attack. </w:t>
      </w:r>
      <w:r w:rsidR="00B9694E" w:rsidRPr="00823C16">
        <w:rPr>
          <w:rFonts w:ascii="Times New Roman" w:hAnsi="Times New Roman" w:cs="Times New Roman"/>
          <w:sz w:val="24"/>
          <w:szCs w:val="24"/>
        </w:rPr>
        <w:t xml:space="preserve">Once the shooting </w:t>
      </w:r>
      <w:r w:rsidR="000303AB" w:rsidRPr="00823C16">
        <w:rPr>
          <w:rFonts w:ascii="Times New Roman" w:hAnsi="Times New Roman" w:cs="Times New Roman"/>
          <w:sz w:val="24"/>
          <w:szCs w:val="24"/>
        </w:rPr>
        <w:t>starts</w:t>
      </w:r>
      <w:r w:rsidR="00EF76BD" w:rsidRPr="00823C16">
        <w:rPr>
          <w:rFonts w:ascii="Times New Roman" w:hAnsi="Times New Roman" w:cs="Times New Roman"/>
          <w:sz w:val="24"/>
          <w:szCs w:val="24"/>
        </w:rPr>
        <w:t>,</w:t>
      </w:r>
      <w:r w:rsidR="00B9694E" w:rsidRPr="00823C16">
        <w:rPr>
          <w:rFonts w:ascii="Times New Roman" w:hAnsi="Times New Roman" w:cs="Times New Roman"/>
          <w:sz w:val="24"/>
          <w:szCs w:val="24"/>
        </w:rPr>
        <w:t xml:space="preserve"> t</w:t>
      </w:r>
      <w:r w:rsidR="00DD1824" w:rsidRPr="00823C16">
        <w:rPr>
          <w:rFonts w:ascii="Times New Roman" w:hAnsi="Times New Roman" w:cs="Times New Roman"/>
          <w:sz w:val="24"/>
          <w:szCs w:val="24"/>
        </w:rPr>
        <w:t>hey are “set in motio</w:t>
      </w:r>
      <w:r w:rsidR="00D70E28" w:rsidRPr="00823C16">
        <w:rPr>
          <w:rFonts w:ascii="Times New Roman" w:hAnsi="Times New Roman" w:cs="Times New Roman"/>
          <w:sz w:val="24"/>
          <w:szCs w:val="24"/>
        </w:rPr>
        <w:t>n</w:t>
      </w:r>
      <w:r w:rsidR="00DD1824" w:rsidRPr="00823C16">
        <w:rPr>
          <w:rFonts w:ascii="Times New Roman" w:hAnsi="Times New Roman" w:cs="Times New Roman"/>
          <w:sz w:val="24"/>
          <w:szCs w:val="24"/>
        </w:rPr>
        <w:t>” such as machines</w:t>
      </w:r>
      <w:r w:rsidR="000317D1" w:rsidRPr="00823C16">
        <w:rPr>
          <w:rFonts w:ascii="Times New Roman" w:hAnsi="Times New Roman" w:cs="Times New Roman"/>
          <w:sz w:val="24"/>
          <w:szCs w:val="24"/>
        </w:rPr>
        <w:t>, relentlessly moving towards a process of re-creation</w:t>
      </w:r>
      <w:r w:rsidR="00DD1824" w:rsidRPr="00823C16">
        <w:rPr>
          <w:rFonts w:ascii="Times New Roman" w:hAnsi="Times New Roman" w:cs="Times New Roman"/>
          <w:sz w:val="24"/>
          <w:szCs w:val="24"/>
        </w:rPr>
        <w:t>.</w:t>
      </w:r>
      <w:r w:rsidR="00F00BA9" w:rsidRPr="00823C16">
        <w:rPr>
          <w:rFonts w:ascii="Times New Roman" w:hAnsi="Times New Roman" w:cs="Times New Roman"/>
          <w:sz w:val="24"/>
          <w:szCs w:val="24"/>
        </w:rPr>
        <w:t xml:space="preserve"> </w:t>
      </w:r>
    </w:p>
    <w:p w14:paraId="544541F2" w14:textId="1130CB92" w:rsidR="00F61C41" w:rsidRPr="00823C16" w:rsidRDefault="00BE068C" w:rsidP="00230C96">
      <w:pPr>
        <w:spacing w:line="360" w:lineRule="auto"/>
        <w:jc w:val="both"/>
        <w:rPr>
          <w:rFonts w:ascii="Times New Roman" w:hAnsi="Times New Roman" w:cs="Times New Roman"/>
          <w:sz w:val="24"/>
          <w:szCs w:val="24"/>
        </w:rPr>
      </w:pPr>
      <w:r>
        <w:rPr>
          <w:rFonts w:ascii="Times New Roman" w:hAnsi="Times New Roman" w:cs="Times New Roman"/>
          <w:sz w:val="24"/>
          <w:szCs w:val="24"/>
        </w:rPr>
        <w:t>Dramaturgically,</w:t>
      </w:r>
      <w:r w:rsidR="00F61C41" w:rsidRPr="00823C16">
        <w:rPr>
          <w:rFonts w:ascii="Times New Roman" w:hAnsi="Times New Roman" w:cs="Times New Roman"/>
          <w:sz w:val="24"/>
          <w:szCs w:val="24"/>
        </w:rPr>
        <w:t xml:space="preserve"> Hetzel’s ever</w:t>
      </w:r>
      <w:r w:rsidR="00F02920" w:rsidRPr="00823C16">
        <w:rPr>
          <w:rFonts w:ascii="Times New Roman" w:hAnsi="Times New Roman" w:cs="Times New Roman"/>
          <w:sz w:val="24"/>
          <w:szCs w:val="24"/>
        </w:rPr>
        <w:t>-</w:t>
      </w:r>
      <w:r w:rsidR="00F61C41" w:rsidRPr="00823C16">
        <w:rPr>
          <w:rFonts w:ascii="Times New Roman" w:hAnsi="Times New Roman" w:cs="Times New Roman"/>
          <w:sz w:val="24"/>
          <w:szCs w:val="24"/>
        </w:rPr>
        <w:t xml:space="preserve">lasting </w:t>
      </w:r>
      <w:r w:rsidR="000317D1" w:rsidRPr="00823C16">
        <w:rPr>
          <w:rFonts w:ascii="Times New Roman" w:hAnsi="Times New Roman" w:cs="Times New Roman"/>
          <w:sz w:val="24"/>
          <w:szCs w:val="24"/>
        </w:rPr>
        <w:t xml:space="preserve">reconstruction of the stage </w:t>
      </w:r>
      <w:r w:rsidR="00F61C41" w:rsidRPr="00823C16">
        <w:rPr>
          <w:rFonts w:ascii="Times New Roman" w:hAnsi="Times New Roman" w:cs="Times New Roman"/>
          <w:sz w:val="24"/>
          <w:szCs w:val="24"/>
        </w:rPr>
        <w:t xml:space="preserve">resonates with the </w:t>
      </w:r>
      <w:r w:rsidR="000317D1" w:rsidRPr="00823C16">
        <w:rPr>
          <w:rFonts w:ascii="Times New Roman" w:hAnsi="Times New Roman" w:cs="Times New Roman"/>
          <w:sz w:val="24"/>
          <w:szCs w:val="24"/>
        </w:rPr>
        <w:t xml:space="preserve">notion of a scenography in flux, used by Mike Pearson in his analysis of Christopher Logue’s adaptation of Homer’s </w:t>
      </w:r>
      <w:r w:rsidR="000317D1" w:rsidRPr="00823C16">
        <w:rPr>
          <w:rFonts w:ascii="Times New Roman" w:hAnsi="Times New Roman" w:cs="Times New Roman"/>
          <w:i/>
          <w:iCs/>
          <w:sz w:val="24"/>
          <w:szCs w:val="24"/>
        </w:rPr>
        <w:t>Iliad</w:t>
      </w:r>
      <w:r w:rsidR="00F61C41" w:rsidRPr="00823C16">
        <w:rPr>
          <w:rFonts w:ascii="Times New Roman" w:hAnsi="Times New Roman" w:cs="Times New Roman"/>
          <w:sz w:val="24"/>
          <w:szCs w:val="24"/>
        </w:rPr>
        <w:t>:</w:t>
      </w:r>
    </w:p>
    <w:p w14:paraId="46B43127" w14:textId="1B736F13" w:rsidR="004E5DC7" w:rsidRPr="00320B05" w:rsidRDefault="00F61C41" w:rsidP="00320B05">
      <w:pPr>
        <w:spacing w:line="360" w:lineRule="auto"/>
        <w:ind w:left="288" w:right="288"/>
        <w:jc w:val="both"/>
        <w:rPr>
          <w:rFonts w:ascii="Times New Roman" w:hAnsi="Times New Roman" w:cs="Times New Roman"/>
        </w:rPr>
      </w:pPr>
      <w:r w:rsidRPr="00320B05">
        <w:rPr>
          <w:rFonts w:ascii="Times New Roman" w:hAnsi="Times New Roman" w:cs="Times New Roman"/>
        </w:rPr>
        <w:t>A choreography developed in appreciation of the properties, of properties: of their iconic and suggestive qualities; and of their intractability and unruliness;</w:t>
      </w:r>
      <w:r w:rsidR="004E5DC7" w:rsidRPr="00320B05">
        <w:rPr>
          <w:rFonts w:ascii="Times New Roman" w:hAnsi="Times New Roman" w:cs="Times New Roman"/>
        </w:rPr>
        <w:t xml:space="preserve"> </w:t>
      </w:r>
      <w:r w:rsidRPr="00320B05">
        <w:rPr>
          <w:rFonts w:ascii="Times New Roman" w:hAnsi="Times New Roman" w:cs="Times New Roman"/>
        </w:rPr>
        <w:t xml:space="preserve">of the wobbling of </w:t>
      </w:r>
      <w:proofErr w:type="spellStart"/>
      <w:r w:rsidRPr="00320B05">
        <w:rPr>
          <w:rFonts w:ascii="Times New Roman" w:hAnsi="Times New Roman" w:cs="Times New Roman"/>
        </w:rPr>
        <w:t>tyres</w:t>
      </w:r>
      <w:proofErr w:type="spellEnd"/>
      <w:r w:rsidRPr="00320B05">
        <w:rPr>
          <w:rFonts w:ascii="Times New Roman" w:hAnsi="Times New Roman" w:cs="Times New Roman"/>
        </w:rPr>
        <w:t xml:space="preserve"> in motion; of the instability of heaped chairs… A scenography in flux, ever-changing in a volatile dramatic situation, created </w:t>
      </w:r>
      <w:r w:rsidR="004E5DC7" w:rsidRPr="00320B05">
        <w:rPr>
          <w:rFonts w:ascii="Times New Roman" w:hAnsi="Times New Roman" w:cs="Times New Roman"/>
        </w:rPr>
        <w:t>and reconfigured by a group of experienced performers, going about their business, using mundane materials in unexpected ways, making space for their activities</w:t>
      </w:r>
      <w:r w:rsidR="00320B05" w:rsidRPr="00320B05">
        <w:rPr>
          <w:rFonts w:ascii="Times New Roman" w:hAnsi="Times New Roman" w:cs="Times New Roman"/>
        </w:rPr>
        <w:t xml:space="preserve">” (Pearson 2019, 121). </w:t>
      </w:r>
    </w:p>
    <w:p w14:paraId="189D7DE2" w14:textId="77E201B9" w:rsidR="00822F37" w:rsidRDefault="001313C5" w:rsidP="00BE068C">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Although completely different, b</w:t>
      </w:r>
      <w:r w:rsidR="00B13832" w:rsidRPr="00823C16">
        <w:rPr>
          <w:rFonts w:ascii="Times New Roman" w:hAnsi="Times New Roman" w:cs="Times New Roman"/>
          <w:sz w:val="24"/>
          <w:szCs w:val="24"/>
        </w:rPr>
        <w:t xml:space="preserve">oth </w:t>
      </w:r>
      <w:r w:rsidR="004E5DC7" w:rsidRPr="00823C16">
        <w:rPr>
          <w:rFonts w:ascii="Times New Roman" w:hAnsi="Times New Roman" w:cs="Times New Roman"/>
          <w:i/>
          <w:iCs/>
          <w:sz w:val="24"/>
          <w:szCs w:val="24"/>
        </w:rPr>
        <w:t>The Automated Sniper</w:t>
      </w:r>
      <w:r w:rsidR="004E5DC7" w:rsidRPr="00823C16">
        <w:rPr>
          <w:rFonts w:ascii="Times New Roman" w:hAnsi="Times New Roman" w:cs="Times New Roman"/>
          <w:sz w:val="24"/>
          <w:szCs w:val="24"/>
        </w:rPr>
        <w:t xml:space="preserve"> and </w:t>
      </w:r>
      <w:r w:rsidR="004E5DC7" w:rsidRPr="00823C16">
        <w:rPr>
          <w:rFonts w:ascii="Times New Roman" w:hAnsi="Times New Roman" w:cs="Times New Roman"/>
          <w:i/>
          <w:iCs/>
          <w:sz w:val="24"/>
          <w:szCs w:val="24"/>
        </w:rPr>
        <w:t>Iliad</w:t>
      </w:r>
      <w:r w:rsidR="004E5DC7" w:rsidRPr="00823C16">
        <w:rPr>
          <w:rFonts w:ascii="Times New Roman" w:hAnsi="Times New Roman" w:cs="Times New Roman"/>
          <w:sz w:val="24"/>
          <w:szCs w:val="24"/>
        </w:rPr>
        <w:t xml:space="preserve"> </w:t>
      </w:r>
      <w:r w:rsidR="00B13832" w:rsidRPr="00823C16">
        <w:rPr>
          <w:rFonts w:ascii="Times New Roman" w:hAnsi="Times New Roman" w:cs="Times New Roman"/>
          <w:sz w:val="24"/>
          <w:szCs w:val="24"/>
        </w:rPr>
        <w:t>share similarities regarding the re-construction of materials</w:t>
      </w:r>
      <w:r w:rsidRPr="00823C16">
        <w:rPr>
          <w:rFonts w:ascii="Times New Roman" w:hAnsi="Times New Roman" w:cs="Times New Roman"/>
          <w:sz w:val="24"/>
          <w:szCs w:val="24"/>
        </w:rPr>
        <w:t xml:space="preserve"> on stage</w:t>
      </w:r>
      <w:r w:rsidR="00B13832" w:rsidRPr="00823C16">
        <w:rPr>
          <w:rFonts w:ascii="Times New Roman" w:hAnsi="Times New Roman" w:cs="Times New Roman"/>
          <w:sz w:val="24"/>
          <w:szCs w:val="24"/>
        </w:rPr>
        <w:t xml:space="preserve">. </w:t>
      </w:r>
      <w:r w:rsidR="00F63801" w:rsidRPr="00823C16">
        <w:rPr>
          <w:rFonts w:ascii="Times New Roman" w:hAnsi="Times New Roman" w:cs="Times New Roman"/>
          <w:sz w:val="24"/>
          <w:szCs w:val="24"/>
        </w:rPr>
        <w:t xml:space="preserve">In </w:t>
      </w:r>
      <w:r w:rsidR="00F63801" w:rsidRPr="00823C16">
        <w:rPr>
          <w:rFonts w:ascii="Times New Roman" w:hAnsi="Times New Roman" w:cs="Times New Roman"/>
          <w:i/>
          <w:iCs/>
          <w:sz w:val="24"/>
          <w:szCs w:val="24"/>
        </w:rPr>
        <w:t>The Automated Sniper</w:t>
      </w:r>
      <w:r w:rsidR="00F63801" w:rsidRPr="00823C16">
        <w:rPr>
          <w:rFonts w:ascii="Times New Roman" w:hAnsi="Times New Roman" w:cs="Times New Roman"/>
          <w:sz w:val="24"/>
          <w:szCs w:val="24"/>
        </w:rPr>
        <w:t xml:space="preserve">, such dramaturgical strategy </w:t>
      </w:r>
      <w:r w:rsidR="00F63801" w:rsidRPr="00823C16">
        <w:rPr>
          <w:rFonts w:ascii="Times New Roman" w:hAnsi="Times New Roman" w:cs="Times New Roman"/>
          <w:sz w:val="24"/>
          <w:szCs w:val="24"/>
        </w:rPr>
        <w:lastRenderedPageBreak/>
        <w:t>applies in a hybrid, inter-connected space</w:t>
      </w:r>
      <w:r w:rsidR="00BE068C">
        <w:rPr>
          <w:rFonts w:ascii="Times New Roman" w:hAnsi="Times New Roman" w:cs="Times New Roman"/>
          <w:sz w:val="24"/>
          <w:szCs w:val="24"/>
        </w:rPr>
        <w:t xml:space="preserve">, the posthuman space. </w:t>
      </w:r>
      <w:r w:rsidR="00F63801" w:rsidRPr="00823C16">
        <w:rPr>
          <w:rFonts w:ascii="Times New Roman" w:hAnsi="Times New Roman" w:cs="Times New Roman"/>
          <w:sz w:val="24"/>
          <w:szCs w:val="24"/>
        </w:rPr>
        <w:t xml:space="preserve">The white box is an open laboratory of experimental applications, dramaturgical re-constructions, and playfulness. </w:t>
      </w:r>
      <w:r w:rsidR="00BE068C">
        <w:rPr>
          <w:rFonts w:ascii="Times New Roman" w:hAnsi="Times New Roman" w:cs="Times New Roman"/>
          <w:sz w:val="24"/>
          <w:szCs w:val="24"/>
        </w:rPr>
        <w:t xml:space="preserve">This type of moving scenography in which the human body acts like another material can constitute an affirmative posthuman practice. </w:t>
      </w:r>
      <w:r w:rsidR="00B13832" w:rsidRPr="00823C16">
        <w:rPr>
          <w:rFonts w:ascii="Times New Roman" w:hAnsi="Times New Roman" w:cs="Times New Roman"/>
          <w:sz w:val="24"/>
          <w:szCs w:val="24"/>
        </w:rPr>
        <w:t>The moving process in such scenography is immanent</w:t>
      </w:r>
      <w:r w:rsidR="00F63801" w:rsidRPr="00823C16">
        <w:rPr>
          <w:rFonts w:ascii="Times New Roman" w:hAnsi="Times New Roman" w:cs="Times New Roman"/>
          <w:sz w:val="24"/>
          <w:szCs w:val="24"/>
        </w:rPr>
        <w:t xml:space="preserve"> with the idea of thinking through the ruins, or through what seems to be “ruins,” as materials that can </w:t>
      </w:r>
      <w:r w:rsidR="000D0879" w:rsidRPr="00823C16">
        <w:rPr>
          <w:rFonts w:ascii="Times New Roman" w:hAnsi="Times New Roman" w:cs="Times New Roman"/>
          <w:sz w:val="24"/>
          <w:szCs w:val="24"/>
        </w:rPr>
        <w:t>make</w:t>
      </w:r>
      <w:r w:rsidR="00F63801" w:rsidRPr="00823C16">
        <w:rPr>
          <w:rFonts w:ascii="Times New Roman" w:hAnsi="Times New Roman" w:cs="Times New Roman"/>
          <w:sz w:val="24"/>
          <w:szCs w:val="24"/>
        </w:rPr>
        <w:t xml:space="preserve"> new forms</w:t>
      </w:r>
      <w:r w:rsidR="00BE068C">
        <w:rPr>
          <w:rFonts w:ascii="Times New Roman" w:hAnsi="Times New Roman" w:cs="Times New Roman"/>
          <w:sz w:val="24"/>
          <w:szCs w:val="24"/>
        </w:rPr>
        <w:t xml:space="preserve">. </w:t>
      </w:r>
      <w:r w:rsidR="00BE068C" w:rsidRPr="00BE068C">
        <w:rPr>
          <w:rFonts w:ascii="Times New Roman" w:hAnsi="Times New Roman" w:cs="Times New Roman"/>
          <w:sz w:val="24"/>
          <w:szCs w:val="24"/>
        </w:rPr>
        <w:t xml:space="preserve">It is a practice resonating with the positive idea of a world that can be </w:t>
      </w:r>
      <w:r w:rsidR="00A05D6E">
        <w:rPr>
          <w:rFonts w:ascii="Times New Roman" w:hAnsi="Times New Roman" w:cs="Times New Roman"/>
          <w:sz w:val="24"/>
          <w:szCs w:val="24"/>
        </w:rPr>
        <w:t>re-</w:t>
      </w:r>
      <w:r w:rsidR="00BE068C" w:rsidRPr="00BE068C">
        <w:rPr>
          <w:rFonts w:ascii="Times New Roman" w:hAnsi="Times New Roman" w:cs="Times New Roman"/>
          <w:sz w:val="24"/>
          <w:szCs w:val="24"/>
        </w:rPr>
        <w:t xml:space="preserve">created rather than completely destroyed; </w:t>
      </w:r>
      <w:r w:rsidR="00A05D6E">
        <w:rPr>
          <w:rFonts w:ascii="Times New Roman" w:hAnsi="Times New Roman" w:cs="Times New Roman"/>
          <w:sz w:val="24"/>
          <w:szCs w:val="24"/>
        </w:rPr>
        <w:t xml:space="preserve">it is a </w:t>
      </w:r>
      <w:r w:rsidR="00BE068C" w:rsidRPr="00BE068C">
        <w:rPr>
          <w:rFonts w:ascii="Times New Roman" w:hAnsi="Times New Roman" w:cs="Times New Roman"/>
          <w:sz w:val="24"/>
          <w:szCs w:val="24"/>
        </w:rPr>
        <w:t>concept against dystopia.</w:t>
      </w:r>
      <w:r w:rsidR="00BE068C">
        <w:rPr>
          <w:rFonts w:ascii="Times New Roman" w:hAnsi="Times New Roman" w:cs="Times New Roman"/>
          <w:sz w:val="24"/>
          <w:szCs w:val="24"/>
        </w:rPr>
        <w:t xml:space="preserve"> </w:t>
      </w:r>
      <w:r w:rsidR="00F63801" w:rsidRPr="00823C16">
        <w:rPr>
          <w:rFonts w:ascii="Times New Roman" w:hAnsi="Times New Roman" w:cs="Times New Roman"/>
          <w:sz w:val="24"/>
          <w:szCs w:val="24"/>
        </w:rPr>
        <w:t>This might be the world of the posthuman, a world of potentiality, a place where hybrids</w:t>
      </w:r>
      <w:r w:rsidR="00BE068C">
        <w:rPr>
          <w:rFonts w:ascii="Times New Roman" w:hAnsi="Times New Roman" w:cs="Times New Roman"/>
          <w:sz w:val="24"/>
          <w:szCs w:val="24"/>
        </w:rPr>
        <w:t xml:space="preserve">, cyborgs, posthumans and </w:t>
      </w:r>
      <w:proofErr w:type="spellStart"/>
      <w:r w:rsidR="00BE068C">
        <w:rPr>
          <w:rFonts w:ascii="Times New Roman" w:hAnsi="Times New Roman" w:cs="Times New Roman"/>
          <w:sz w:val="24"/>
          <w:szCs w:val="24"/>
        </w:rPr>
        <w:t>transhumans</w:t>
      </w:r>
      <w:proofErr w:type="spellEnd"/>
      <w:r w:rsidR="00BE068C">
        <w:rPr>
          <w:rFonts w:ascii="Times New Roman" w:hAnsi="Times New Roman" w:cs="Times New Roman"/>
          <w:sz w:val="24"/>
          <w:szCs w:val="24"/>
        </w:rPr>
        <w:t xml:space="preserve"> </w:t>
      </w:r>
      <w:r w:rsidR="00F63801" w:rsidRPr="00823C16">
        <w:rPr>
          <w:rFonts w:ascii="Times New Roman" w:hAnsi="Times New Roman" w:cs="Times New Roman"/>
          <w:sz w:val="24"/>
          <w:szCs w:val="24"/>
        </w:rPr>
        <w:t>can live</w:t>
      </w:r>
      <w:r w:rsidR="00BE068C">
        <w:rPr>
          <w:rFonts w:ascii="Times New Roman" w:hAnsi="Times New Roman" w:cs="Times New Roman"/>
          <w:sz w:val="24"/>
          <w:szCs w:val="24"/>
        </w:rPr>
        <w:t xml:space="preserve"> together</w:t>
      </w:r>
      <w:r w:rsidR="00F63801" w:rsidRPr="00823C16">
        <w:rPr>
          <w:rFonts w:ascii="Times New Roman" w:hAnsi="Times New Roman" w:cs="Times New Roman"/>
          <w:sz w:val="24"/>
          <w:szCs w:val="24"/>
        </w:rPr>
        <w:t xml:space="preserve">. </w:t>
      </w:r>
    </w:p>
    <w:p w14:paraId="376754F0" w14:textId="45410637" w:rsidR="006B7E7D" w:rsidRPr="00823C16" w:rsidRDefault="00B5464C" w:rsidP="001347EA">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In th</w:t>
      </w:r>
      <w:r w:rsidR="000303AB" w:rsidRPr="00823C16">
        <w:rPr>
          <w:rFonts w:ascii="Times New Roman" w:hAnsi="Times New Roman" w:cs="Times New Roman"/>
          <w:sz w:val="24"/>
          <w:szCs w:val="24"/>
        </w:rPr>
        <w:t>e</w:t>
      </w:r>
      <w:r w:rsidRPr="00823C16">
        <w:rPr>
          <w:rFonts w:ascii="Times New Roman" w:hAnsi="Times New Roman" w:cs="Times New Roman"/>
          <w:sz w:val="24"/>
          <w:szCs w:val="24"/>
        </w:rPr>
        <w:t xml:space="preserve"> </w:t>
      </w:r>
      <w:r w:rsidR="000D0879" w:rsidRPr="00823C16">
        <w:rPr>
          <w:rFonts w:ascii="Times New Roman" w:hAnsi="Times New Roman" w:cs="Times New Roman"/>
          <w:sz w:val="24"/>
          <w:szCs w:val="24"/>
        </w:rPr>
        <w:t xml:space="preserve">multilayered </w:t>
      </w:r>
      <w:r w:rsidR="004625B6" w:rsidRPr="00823C16">
        <w:rPr>
          <w:rFonts w:ascii="Times New Roman" w:hAnsi="Times New Roman" w:cs="Times New Roman"/>
          <w:sz w:val="24"/>
          <w:szCs w:val="24"/>
        </w:rPr>
        <w:t>complex</w:t>
      </w:r>
      <w:r w:rsidR="000303AB" w:rsidRPr="00823C16">
        <w:rPr>
          <w:rFonts w:ascii="Times New Roman" w:hAnsi="Times New Roman" w:cs="Times New Roman"/>
          <w:sz w:val="24"/>
          <w:szCs w:val="24"/>
        </w:rPr>
        <w:t xml:space="preserve"> of the performance</w:t>
      </w:r>
      <w:r w:rsidRPr="00823C16">
        <w:rPr>
          <w:rFonts w:ascii="Times New Roman" w:hAnsi="Times New Roman" w:cs="Times New Roman"/>
          <w:sz w:val="24"/>
          <w:szCs w:val="24"/>
        </w:rPr>
        <w:t xml:space="preserve">, </w:t>
      </w:r>
      <w:r w:rsidR="000D0879" w:rsidRPr="00823C16">
        <w:rPr>
          <w:rFonts w:ascii="Times New Roman" w:hAnsi="Times New Roman" w:cs="Times New Roman"/>
          <w:sz w:val="24"/>
          <w:szCs w:val="24"/>
        </w:rPr>
        <w:t xml:space="preserve">the </w:t>
      </w:r>
      <w:r w:rsidRPr="00823C16">
        <w:rPr>
          <w:rFonts w:ascii="Times New Roman" w:hAnsi="Times New Roman" w:cs="Times New Roman"/>
          <w:sz w:val="24"/>
          <w:szCs w:val="24"/>
        </w:rPr>
        <w:t xml:space="preserve">human body </w:t>
      </w:r>
      <w:r w:rsidR="000D0879" w:rsidRPr="00823C16">
        <w:rPr>
          <w:rFonts w:ascii="Times New Roman" w:hAnsi="Times New Roman" w:cs="Times New Roman"/>
          <w:sz w:val="24"/>
          <w:szCs w:val="24"/>
        </w:rPr>
        <w:t xml:space="preserve">has been redefined many times. </w:t>
      </w:r>
      <w:r w:rsidR="006B7E7D" w:rsidRPr="00823C16">
        <w:rPr>
          <w:rFonts w:ascii="Times New Roman" w:hAnsi="Times New Roman" w:cs="Times New Roman"/>
          <w:sz w:val="24"/>
          <w:szCs w:val="24"/>
        </w:rPr>
        <w:t>After a harsh shooting round, th</w:t>
      </w:r>
      <w:r w:rsidR="009A645C" w:rsidRPr="00823C16">
        <w:rPr>
          <w:rFonts w:ascii="Times New Roman" w:hAnsi="Times New Roman" w:cs="Times New Roman"/>
          <w:sz w:val="24"/>
          <w:szCs w:val="24"/>
        </w:rPr>
        <w:t>e performers</w:t>
      </w:r>
      <w:r w:rsidR="006B7E7D" w:rsidRPr="00823C16">
        <w:rPr>
          <w:rFonts w:ascii="Times New Roman" w:hAnsi="Times New Roman" w:cs="Times New Roman"/>
          <w:sz w:val="24"/>
          <w:szCs w:val="24"/>
        </w:rPr>
        <w:t xml:space="preserve"> appear more aggressive. This time, the</w:t>
      </w:r>
      <w:r w:rsidR="009A645C" w:rsidRPr="00823C16">
        <w:rPr>
          <w:rFonts w:ascii="Times New Roman" w:hAnsi="Times New Roman" w:cs="Times New Roman"/>
          <w:sz w:val="24"/>
          <w:szCs w:val="24"/>
        </w:rPr>
        <w:t xml:space="preserve">y </w:t>
      </w:r>
      <w:r w:rsidR="006B7E7D" w:rsidRPr="00823C16">
        <w:rPr>
          <w:rFonts w:ascii="Times New Roman" w:hAnsi="Times New Roman" w:cs="Times New Roman"/>
          <w:sz w:val="24"/>
          <w:szCs w:val="24"/>
        </w:rPr>
        <w:t xml:space="preserve">change their sophisticated attitude. The practice of the scenography in flux becomes fierce and intensive. The performers create new compositions and </w:t>
      </w:r>
      <w:r w:rsidR="00A05D6E">
        <w:rPr>
          <w:rFonts w:ascii="Times New Roman" w:hAnsi="Times New Roman" w:cs="Times New Roman"/>
          <w:sz w:val="24"/>
          <w:szCs w:val="24"/>
        </w:rPr>
        <w:t>name</w:t>
      </w:r>
      <w:r w:rsidR="006B7E7D" w:rsidRPr="00823C16">
        <w:rPr>
          <w:rFonts w:ascii="Times New Roman" w:hAnsi="Times New Roman" w:cs="Times New Roman"/>
          <w:sz w:val="24"/>
          <w:szCs w:val="24"/>
        </w:rPr>
        <w:t xml:space="preserve"> them</w:t>
      </w:r>
      <w:r w:rsidR="00A05D6E">
        <w:rPr>
          <w:rFonts w:ascii="Times New Roman" w:hAnsi="Times New Roman" w:cs="Times New Roman"/>
          <w:sz w:val="24"/>
          <w:szCs w:val="24"/>
        </w:rPr>
        <w:t xml:space="preserve"> with</w:t>
      </w:r>
      <w:r w:rsidR="006B7E7D" w:rsidRPr="00823C16">
        <w:rPr>
          <w:rFonts w:ascii="Times New Roman" w:hAnsi="Times New Roman" w:cs="Times New Roman"/>
          <w:sz w:val="24"/>
          <w:szCs w:val="24"/>
        </w:rPr>
        <w:t xml:space="preserve"> long names</w:t>
      </w:r>
      <w:r w:rsidR="004625B6" w:rsidRPr="00823C16">
        <w:rPr>
          <w:rFonts w:ascii="Times New Roman" w:hAnsi="Times New Roman" w:cs="Times New Roman"/>
          <w:sz w:val="24"/>
          <w:szCs w:val="24"/>
        </w:rPr>
        <w:t>. The</w:t>
      </w:r>
      <w:r w:rsidR="006B7E7D" w:rsidRPr="00823C16">
        <w:rPr>
          <w:rFonts w:ascii="Times New Roman" w:hAnsi="Times New Roman" w:cs="Times New Roman"/>
          <w:sz w:val="24"/>
          <w:szCs w:val="24"/>
        </w:rPr>
        <w:t xml:space="preserve"> titles of the new artworks </w:t>
      </w:r>
      <w:r w:rsidR="004625B6" w:rsidRPr="00823C16">
        <w:rPr>
          <w:rFonts w:ascii="Times New Roman" w:hAnsi="Times New Roman" w:cs="Times New Roman"/>
          <w:sz w:val="24"/>
          <w:szCs w:val="24"/>
        </w:rPr>
        <w:t xml:space="preserve">seem to be </w:t>
      </w:r>
      <w:r w:rsidR="006B7E7D" w:rsidRPr="00823C16">
        <w:rPr>
          <w:rFonts w:ascii="Times New Roman" w:hAnsi="Times New Roman" w:cs="Times New Roman"/>
          <w:sz w:val="24"/>
          <w:szCs w:val="24"/>
        </w:rPr>
        <w:t>phrases of a fragmented dialogue conducted between the two men. The confrontation of the performers is rendered through violent art-making. When Bas creates a new combination, he decides to use Claudio as a material for making. Although Claudio seems to accept it, he violently explodes and destroys Bas’s composition. He seizes Bas and places his body in his own composition. The pattern repeats, and this time, Bas climbs on Claudio’s shoulders, and a walking double man, a combination made from fabric, pipes, and two human bodies, appears to move slowly on stage. Bas utters a monologue:</w:t>
      </w:r>
    </w:p>
    <w:p w14:paraId="12324824" w14:textId="3CCB7427" w:rsidR="006B7E7D" w:rsidRPr="00320B05" w:rsidRDefault="006B7E7D" w:rsidP="00320B05">
      <w:pPr>
        <w:spacing w:line="360" w:lineRule="auto"/>
        <w:ind w:left="288" w:right="288"/>
        <w:jc w:val="both"/>
        <w:rPr>
          <w:rFonts w:ascii="Times New Roman" w:hAnsi="Times New Roman" w:cs="Times New Roman"/>
        </w:rPr>
      </w:pPr>
      <w:r w:rsidRPr="00320B05">
        <w:rPr>
          <w:rFonts w:ascii="Times New Roman" w:hAnsi="Times New Roman" w:cs="Times New Roman"/>
        </w:rPr>
        <w:t>I think art is the only power. The only political power, the only revolutionary power, the only evolutionary power. I think art is the only power that can free mankind from all repression. I say not that art has already realized this. On the contrary. And because it is not, art has to be developed as a weapon</w:t>
      </w:r>
      <w:r w:rsidR="00320B05" w:rsidRPr="00320B05">
        <w:rPr>
          <w:rFonts w:ascii="Times New Roman" w:hAnsi="Times New Roman" w:cs="Times New Roman"/>
        </w:rPr>
        <w:t xml:space="preserve"> (Vimeo 2017).</w:t>
      </w:r>
    </w:p>
    <w:p w14:paraId="16D780B8" w14:textId="14D7CA8C" w:rsidR="00B630C5" w:rsidRPr="00823C16" w:rsidRDefault="006B7E7D" w:rsidP="001347EA">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Once the word “weapon” is uttered, Claudio releases himself and the double man collapses. He is clearly incensed. Almost immediately, he reco</w:t>
      </w:r>
      <w:r w:rsidR="004625B6" w:rsidRPr="00823C16">
        <w:rPr>
          <w:rFonts w:ascii="Times New Roman" w:hAnsi="Times New Roman" w:cs="Times New Roman"/>
          <w:sz w:val="24"/>
          <w:szCs w:val="24"/>
        </w:rPr>
        <w:t>mposes</w:t>
      </w:r>
      <w:r w:rsidRPr="00823C16">
        <w:rPr>
          <w:rFonts w:ascii="Times New Roman" w:hAnsi="Times New Roman" w:cs="Times New Roman"/>
          <w:sz w:val="24"/>
          <w:szCs w:val="24"/>
        </w:rPr>
        <w:t xml:space="preserve"> the stage once again and makes Bas falling on his knees, laying his chest on a stool and placing a pipe on his back. The title of his new composition is </w:t>
      </w:r>
      <w:r w:rsidRPr="00823C16">
        <w:rPr>
          <w:rFonts w:ascii="Times New Roman" w:hAnsi="Times New Roman" w:cs="Times New Roman"/>
          <w:i/>
          <w:iCs/>
          <w:sz w:val="24"/>
          <w:szCs w:val="24"/>
        </w:rPr>
        <w:t>I like America and America likes me</w:t>
      </w:r>
      <w:r w:rsidRPr="00823C16">
        <w:rPr>
          <w:rFonts w:ascii="Times New Roman" w:hAnsi="Times New Roman" w:cs="Times New Roman"/>
          <w:sz w:val="24"/>
          <w:szCs w:val="24"/>
        </w:rPr>
        <w:t xml:space="preserve">. He also recites a monologue, supporting a kind of art that as he says “takes its form from the lines of life itself. It twists and extends and accumulates and spits and drips.” This type of art is “heavy, and coarse and sweet and stupid as </w:t>
      </w:r>
      <w:r w:rsidRPr="00823C16">
        <w:rPr>
          <w:rFonts w:ascii="Times New Roman" w:hAnsi="Times New Roman" w:cs="Times New Roman"/>
          <w:sz w:val="24"/>
          <w:szCs w:val="24"/>
        </w:rPr>
        <w:lastRenderedPageBreak/>
        <w:t xml:space="preserve">life itself.” Bas responses to this again. The next moving artwork, is a composition made on Claudio’s body. He covers Claudio’s face with fabric and hangs on him two stools and metal pieces. He also wears on his head a box. In the end he places a small ball between Claudio’s legs. A rope is dangling from this peculiar </w:t>
      </w:r>
      <w:r w:rsidR="00DF6A21" w:rsidRPr="00823C16">
        <w:rPr>
          <w:rFonts w:ascii="Times New Roman" w:hAnsi="Times New Roman" w:cs="Times New Roman"/>
          <w:sz w:val="24"/>
          <w:szCs w:val="24"/>
        </w:rPr>
        <w:t>“</w:t>
      </w:r>
      <w:r w:rsidR="000303AB" w:rsidRPr="00823C16">
        <w:rPr>
          <w:rFonts w:ascii="Times New Roman" w:hAnsi="Times New Roman" w:cs="Times New Roman"/>
          <w:sz w:val="24"/>
          <w:szCs w:val="24"/>
        </w:rPr>
        <w:t>breathing</w:t>
      </w:r>
      <w:r w:rsidR="00DF6A21" w:rsidRPr="00823C16">
        <w:rPr>
          <w:rFonts w:ascii="Times New Roman" w:hAnsi="Times New Roman" w:cs="Times New Roman"/>
          <w:sz w:val="24"/>
          <w:szCs w:val="24"/>
        </w:rPr>
        <w:t>”</w:t>
      </w:r>
      <w:r w:rsidR="000303AB" w:rsidRPr="00823C16">
        <w:rPr>
          <w:rFonts w:ascii="Times New Roman" w:hAnsi="Times New Roman" w:cs="Times New Roman"/>
          <w:sz w:val="24"/>
          <w:szCs w:val="24"/>
        </w:rPr>
        <w:t xml:space="preserve"> sculpture</w:t>
      </w:r>
      <w:r w:rsidRPr="00823C16">
        <w:rPr>
          <w:rFonts w:ascii="Times New Roman" w:hAnsi="Times New Roman" w:cs="Times New Roman"/>
          <w:sz w:val="24"/>
          <w:szCs w:val="24"/>
        </w:rPr>
        <w:t>. This creature is not Claudio anymore. It is a hybrid, a biomaterial combined with inanimate materials. Bas holds the rope and drags his composition. At s</w:t>
      </w:r>
      <w:r w:rsidR="000E4928">
        <w:rPr>
          <w:rFonts w:ascii="Times New Roman" w:hAnsi="Times New Roman" w:cs="Times New Roman"/>
          <w:sz w:val="24"/>
          <w:szCs w:val="24"/>
        </w:rPr>
        <w:t>o</w:t>
      </w:r>
      <w:r w:rsidRPr="00823C16">
        <w:rPr>
          <w:rFonts w:ascii="Times New Roman" w:hAnsi="Times New Roman" w:cs="Times New Roman"/>
          <w:sz w:val="24"/>
          <w:szCs w:val="24"/>
        </w:rPr>
        <w:t xml:space="preserve">me point the “composition” approaches him. </w:t>
      </w:r>
      <w:r w:rsidR="00DF6A21" w:rsidRPr="00823C16">
        <w:rPr>
          <w:rFonts w:ascii="Times New Roman" w:hAnsi="Times New Roman" w:cs="Times New Roman"/>
          <w:sz w:val="24"/>
          <w:szCs w:val="24"/>
        </w:rPr>
        <w:t xml:space="preserve">When </w:t>
      </w:r>
      <w:r w:rsidRPr="00823C16">
        <w:rPr>
          <w:rFonts w:ascii="Times New Roman" w:hAnsi="Times New Roman" w:cs="Times New Roman"/>
          <w:sz w:val="24"/>
          <w:szCs w:val="24"/>
        </w:rPr>
        <w:t>Claudio</w:t>
      </w:r>
      <w:r w:rsidR="00DF6A21" w:rsidRPr="00823C16">
        <w:rPr>
          <w:rFonts w:ascii="Times New Roman" w:hAnsi="Times New Roman" w:cs="Times New Roman"/>
          <w:sz w:val="24"/>
          <w:szCs w:val="24"/>
        </w:rPr>
        <w:t xml:space="preserve"> is close enough, he</w:t>
      </w:r>
      <w:r w:rsidRPr="00823C16">
        <w:rPr>
          <w:rFonts w:ascii="Times New Roman" w:hAnsi="Times New Roman" w:cs="Times New Roman"/>
          <w:sz w:val="24"/>
          <w:szCs w:val="24"/>
        </w:rPr>
        <w:t xml:space="preserve"> passes </w:t>
      </w:r>
      <w:r w:rsidR="00DF6A21" w:rsidRPr="00823C16">
        <w:rPr>
          <w:rFonts w:ascii="Times New Roman" w:hAnsi="Times New Roman" w:cs="Times New Roman"/>
          <w:sz w:val="24"/>
          <w:szCs w:val="24"/>
        </w:rPr>
        <w:t>the set</w:t>
      </w:r>
      <w:r w:rsidRPr="00823C16">
        <w:rPr>
          <w:rFonts w:ascii="Times New Roman" w:hAnsi="Times New Roman" w:cs="Times New Roman"/>
          <w:sz w:val="24"/>
          <w:szCs w:val="24"/>
        </w:rPr>
        <w:t xml:space="preserve"> of materials to Bas</w:t>
      </w:r>
      <w:r w:rsidR="00DF6A21" w:rsidRPr="00823C16">
        <w:rPr>
          <w:rFonts w:ascii="Times New Roman" w:hAnsi="Times New Roman" w:cs="Times New Roman"/>
          <w:sz w:val="24"/>
          <w:szCs w:val="24"/>
        </w:rPr>
        <w:t xml:space="preserve"> and suddenly Bas becomes the sculpture</w:t>
      </w:r>
      <w:r w:rsidRPr="00823C16">
        <w:rPr>
          <w:rFonts w:ascii="Times New Roman" w:hAnsi="Times New Roman" w:cs="Times New Roman"/>
          <w:sz w:val="24"/>
          <w:szCs w:val="24"/>
        </w:rPr>
        <w:t>.</w:t>
      </w:r>
      <w:r w:rsidR="00DF6A21" w:rsidRPr="00823C16">
        <w:rPr>
          <w:rFonts w:ascii="Times New Roman" w:hAnsi="Times New Roman" w:cs="Times New Roman"/>
          <w:sz w:val="24"/>
          <w:szCs w:val="24"/>
        </w:rPr>
        <w:t xml:space="preserve"> The unstoppable process of switching identities (from the creator to the creation and vice versa) implies also a switching of power and authorities</w:t>
      </w:r>
      <w:r w:rsidRPr="00823C16">
        <w:rPr>
          <w:rFonts w:ascii="Times New Roman" w:hAnsi="Times New Roman" w:cs="Times New Roman"/>
          <w:sz w:val="24"/>
          <w:szCs w:val="24"/>
        </w:rPr>
        <w:t>.</w:t>
      </w:r>
      <w:r w:rsidR="00DF6A21" w:rsidRPr="00823C16">
        <w:rPr>
          <w:rFonts w:ascii="Times New Roman" w:hAnsi="Times New Roman" w:cs="Times New Roman"/>
          <w:sz w:val="24"/>
          <w:szCs w:val="24"/>
        </w:rPr>
        <w:t xml:space="preserve"> As a result, a blurring of </w:t>
      </w:r>
      <w:r w:rsidR="000E4928">
        <w:rPr>
          <w:rFonts w:ascii="Times New Roman" w:hAnsi="Times New Roman" w:cs="Times New Roman"/>
          <w:sz w:val="24"/>
          <w:szCs w:val="24"/>
        </w:rPr>
        <w:t>identities</w:t>
      </w:r>
      <w:r w:rsidR="00DF6A21" w:rsidRPr="00823C16">
        <w:rPr>
          <w:rFonts w:ascii="Times New Roman" w:hAnsi="Times New Roman" w:cs="Times New Roman"/>
          <w:sz w:val="24"/>
          <w:szCs w:val="24"/>
        </w:rPr>
        <w:t xml:space="preserve"> has been achieved</w:t>
      </w:r>
      <w:r w:rsidR="000E4928">
        <w:rPr>
          <w:rFonts w:ascii="Times New Roman" w:hAnsi="Times New Roman" w:cs="Times New Roman"/>
          <w:sz w:val="24"/>
          <w:szCs w:val="24"/>
        </w:rPr>
        <w:t xml:space="preserve"> again</w:t>
      </w:r>
      <w:r w:rsidR="00DF6A21" w:rsidRPr="00823C16">
        <w:rPr>
          <w:rFonts w:ascii="Times New Roman" w:hAnsi="Times New Roman" w:cs="Times New Roman"/>
          <w:sz w:val="24"/>
          <w:szCs w:val="24"/>
        </w:rPr>
        <w:t xml:space="preserve">. The issue of authorities returns once the commander’s voice </w:t>
      </w:r>
      <w:r w:rsidR="000E4928">
        <w:rPr>
          <w:rFonts w:ascii="Times New Roman" w:hAnsi="Times New Roman" w:cs="Times New Roman"/>
          <w:sz w:val="24"/>
          <w:szCs w:val="24"/>
        </w:rPr>
        <w:t>reappears</w:t>
      </w:r>
      <w:r w:rsidR="00DF6A21" w:rsidRPr="00823C16">
        <w:rPr>
          <w:rFonts w:ascii="Times New Roman" w:hAnsi="Times New Roman" w:cs="Times New Roman"/>
          <w:sz w:val="24"/>
          <w:szCs w:val="24"/>
        </w:rPr>
        <w:t xml:space="preserve">. </w:t>
      </w:r>
    </w:p>
    <w:p w14:paraId="1A726135" w14:textId="5E8EC139" w:rsidR="0068107A" w:rsidRPr="00823C16" w:rsidRDefault="00B630C5" w:rsidP="001347EA">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For a viewer familiar with Becket’s dramaturgy, a connection between the two performers and the characters from the theatrical play </w:t>
      </w:r>
      <w:r w:rsidRPr="00823C16">
        <w:rPr>
          <w:rFonts w:ascii="Times New Roman" w:hAnsi="Times New Roman" w:cs="Times New Roman"/>
          <w:i/>
          <w:iCs/>
          <w:sz w:val="24"/>
          <w:szCs w:val="24"/>
        </w:rPr>
        <w:t xml:space="preserve">Waiting for Godot </w:t>
      </w:r>
      <w:r w:rsidRPr="00823C16">
        <w:rPr>
          <w:rFonts w:ascii="Times New Roman" w:hAnsi="Times New Roman" w:cs="Times New Roman"/>
          <w:sz w:val="24"/>
          <w:szCs w:val="24"/>
        </w:rPr>
        <w:t>(1953), Vladimir and Estragon, seems to be in</w:t>
      </w:r>
      <w:r w:rsidR="00906EDE" w:rsidRPr="00823C16">
        <w:rPr>
          <w:rFonts w:ascii="Times New Roman" w:hAnsi="Times New Roman" w:cs="Times New Roman"/>
          <w:sz w:val="24"/>
          <w:szCs w:val="24"/>
        </w:rPr>
        <w:t>triguing</w:t>
      </w:r>
      <w:r w:rsidRPr="00823C16">
        <w:rPr>
          <w:rFonts w:ascii="Times New Roman" w:hAnsi="Times New Roman" w:cs="Times New Roman"/>
          <w:sz w:val="24"/>
          <w:szCs w:val="24"/>
        </w:rPr>
        <w:t xml:space="preserve">. In Becket’s play, Godot, the unknown entity which is about to come </w:t>
      </w:r>
      <w:r w:rsidR="000E4928">
        <w:rPr>
          <w:rFonts w:ascii="Times New Roman" w:hAnsi="Times New Roman" w:cs="Times New Roman"/>
          <w:sz w:val="24"/>
          <w:szCs w:val="24"/>
        </w:rPr>
        <w:t>and find</w:t>
      </w:r>
      <w:r w:rsidRPr="00823C16">
        <w:rPr>
          <w:rFonts w:ascii="Times New Roman" w:hAnsi="Times New Roman" w:cs="Times New Roman"/>
          <w:sz w:val="24"/>
          <w:szCs w:val="24"/>
        </w:rPr>
        <w:t xml:space="preserve"> Vladimir and Estragon, never arrives. </w:t>
      </w:r>
      <w:r w:rsidR="000E4928" w:rsidRPr="000E4928">
        <w:rPr>
          <w:rFonts w:ascii="Times New Roman" w:hAnsi="Times New Roman" w:cs="Times New Roman"/>
          <w:sz w:val="24"/>
          <w:szCs w:val="24"/>
        </w:rPr>
        <w:t xml:space="preserve">In Hetzel’s performance, however, the unknown entity is present all the time, indicating to </w:t>
      </w:r>
      <w:r w:rsidR="000E4928">
        <w:rPr>
          <w:rFonts w:ascii="Times New Roman" w:hAnsi="Times New Roman" w:cs="Times New Roman"/>
          <w:sz w:val="24"/>
          <w:szCs w:val="24"/>
        </w:rPr>
        <w:t>participants</w:t>
      </w:r>
      <w:r w:rsidR="000E4928" w:rsidRPr="000E4928">
        <w:rPr>
          <w:rFonts w:ascii="Times New Roman" w:hAnsi="Times New Roman" w:cs="Times New Roman"/>
          <w:sz w:val="24"/>
          <w:szCs w:val="24"/>
        </w:rPr>
        <w:t xml:space="preserve"> what to do and where to go. </w:t>
      </w:r>
      <w:r w:rsidR="000E4928">
        <w:rPr>
          <w:rFonts w:ascii="Times New Roman" w:hAnsi="Times New Roman" w:cs="Times New Roman"/>
          <w:sz w:val="24"/>
          <w:szCs w:val="24"/>
        </w:rPr>
        <w:t xml:space="preserve">It is interesting to point out that </w:t>
      </w:r>
      <w:r w:rsidR="000E4928" w:rsidRPr="000E4928">
        <w:rPr>
          <w:rFonts w:ascii="Times New Roman" w:hAnsi="Times New Roman" w:cs="Times New Roman"/>
          <w:sz w:val="24"/>
          <w:szCs w:val="24"/>
        </w:rPr>
        <w:t xml:space="preserve">the commander never speaks to performers directly. It seems that they are not worthy of being addressed. </w:t>
      </w:r>
      <w:r w:rsidR="000E4928">
        <w:rPr>
          <w:rFonts w:ascii="Times New Roman" w:hAnsi="Times New Roman" w:cs="Times New Roman"/>
          <w:sz w:val="24"/>
          <w:szCs w:val="24"/>
        </w:rPr>
        <w:t>Nevertheless, they</w:t>
      </w:r>
      <w:r w:rsidR="00906EDE" w:rsidRPr="00823C16">
        <w:rPr>
          <w:rFonts w:ascii="Times New Roman" w:hAnsi="Times New Roman" w:cs="Times New Roman"/>
          <w:sz w:val="24"/>
          <w:szCs w:val="24"/>
        </w:rPr>
        <w:t xml:space="preserve"> are clearly parts of a construction, and the purpose of their existence is to be creative in a space of repeating shooting rounds and destruction processes. Like Vladimir and Estragon, they are condemned to be trapped in circles</w:t>
      </w:r>
      <w:r w:rsidR="007B3ACC">
        <w:rPr>
          <w:rFonts w:ascii="Times New Roman" w:hAnsi="Times New Roman" w:cs="Times New Roman"/>
          <w:sz w:val="24"/>
          <w:szCs w:val="24"/>
        </w:rPr>
        <w:t>,</w:t>
      </w:r>
      <w:r w:rsidR="000E4928">
        <w:rPr>
          <w:rFonts w:ascii="Times New Roman" w:hAnsi="Times New Roman" w:cs="Times New Roman"/>
          <w:sz w:val="24"/>
          <w:szCs w:val="24"/>
        </w:rPr>
        <w:t xml:space="preserve"> but in comparison to them, Bas and Claudio prefer to be active </w:t>
      </w:r>
      <w:r w:rsidR="007B3ACC">
        <w:rPr>
          <w:rFonts w:ascii="Times New Roman" w:hAnsi="Times New Roman" w:cs="Times New Roman"/>
          <w:sz w:val="24"/>
          <w:szCs w:val="24"/>
        </w:rPr>
        <w:t>no matter what.</w:t>
      </w:r>
    </w:p>
    <w:p w14:paraId="31085F79" w14:textId="2E448135" w:rsidR="000D0879" w:rsidRPr="00823C16" w:rsidRDefault="00906EDE" w:rsidP="001347EA">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When the </w:t>
      </w:r>
      <w:r w:rsidR="00B95590" w:rsidRPr="00823C16">
        <w:rPr>
          <w:rFonts w:ascii="Times New Roman" w:hAnsi="Times New Roman" w:cs="Times New Roman"/>
          <w:sz w:val="24"/>
          <w:szCs w:val="24"/>
        </w:rPr>
        <w:t>third</w:t>
      </w:r>
      <w:r w:rsidRPr="00823C16">
        <w:rPr>
          <w:rFonts w:ascii="Times New Roman" w:hAnsi="Times New Roman" w:cs="Times New Roman"/>
          <w:sz w:val="24"/>
          <w:szCs w:val="24"/>
        </w:rPr>
        <w:t xml:space="preserve"> volunteer enters the gaming booth, he is required to shoot one of the performers. Bas becomes the suspect, one of the main enemies</w:t>
      </w:r>
      <w:r w:rsidR="007B3ACC">
        <w:rPr>
          <w:rFonts w:ascii="Times New Roman" w:hAnsi="Times New Roman" w:cs="Times New Roman"/>
          <w:sz w:val="24"/>
          <w:szCs w:val="24"/>
        </w:rPr>
        <w:t>,</w:t>
      </w:r>
      <w:r w:rsidRPr="00823C16">
        <w:rPr>
          <w:rFonts w:ascii="Times New Roman" w:hAnsi="Times New Roman" w:cs="Times New Roman"/>
          <w:sz w:val="24"/>
          <w:szCs w:val="24"/>
        </w:rPr>
        <w:t xml:space="preserve"> as the commander claims</w:t>
      </w:r>
      <w:r w:rsidR="00B95590" w:rsidRPr="00823C16">
        <w:rPr>
          <w:rFonts w:ascii="Times New Roman" w:hAnsi="Times New Roman" w:cs="Times New Roman"/>
          <w:sz w:val="24"/>
          <w:szCs w:val="24"/>
        </w:rPr>
        <w:t>,</w:t>
      </w:r>
      <w:r w:rsidRPr="00823C16">
        <w:rPr>
          <w:rFonts w:ascii="Times New Roman" w:hAnsi="Times New Roman" w:cs="Times New Roman"/>
          <w:sz w:val="24"/>
          <w:szCs w:val="24"/>
        </w:rPr>
        <w:t xml:space="preserve"> and he should be executed. </w:t>
      </w:r>
      <w:r w:rsidR="00B95590" w:rsidRPr="00823C16">
        <w:rPr>
          <w:rFonts w:ascii="Times New Roman" w:hAnsi="Times New Roman" w:cs="Times New Roman"/>
          <w:sz w:val="24"/>
          <w:szCs w:val="24"/>
        </w:rPr>
        <w:t>Meanwhile Claudio transforms</w:t>
      </w:r>
      <w:r w:rsidR="007B3ACC">
        <w:rPr>
          <w:rFonts w:ascii="Times New Roman" w:hAnsi="Times New Roman" w:cs="Times New Roman"/>
          <w:sz w:val="24"/>
          <w:szCs w:val="24"/>
        </w:rPr>
        <w:t xml:space="preserve"> himself </w:t>
      </w:r>
      <w:r w:rsidR="007B3ACC" w:rsidRPr="00823C16">
        <w:rPr>
          <w:rFonts w:ascii="Times New Roman" w:hAnsi="Times New Roman" w:cs="Times New Roman"/>
          <w:sz w:val="24"/>
          <w:szCs w:val="24"/>
        </w:rPr>
        <w:t>to</w:t>
      </w:r>
      <w:r w:rsidR="00B95590" w:rsidRPr="00823C16">
        <w:rPr>
          <w:rFonts w:ascii="Times New Roman" w:hAnsi="Times New Roman" w:cs="Times New Roman"/>
          <w:sz w:val="24"/>
          <w:szCs w:val="24"/>
        </w:rPr>
        <w:t xml:space="preserve"> another composition, losing once again his “human” identity. The participant starts to shoot and the audience hear </w:t>
      </w:r>
      <w:proofErr w:type="spellStart"/>
      <w:r w:rsidR="00B95590" w:rsidRPr="00823C16">
        <w:rPr>
          <w:rFonts w:ascii="Times New Roman" w:hAnsi="Times New Roman" w:cs="Times New Roman"/>
          <w:sz w:val="24"/>
          <w:szCs w:val="24"/>
        </w:rPr>
        <w:t>Bas’</w:t>
      </w:r>
      <w:proofErr w:type="spellEnd"/>
      <w:r w:rsidR="00B95590" w:rsidRPr="00823C16">
        <w:rPr>
          <w:rFonts w:ascii="Times New Roman" w:hAnsi="Times New Roman" w:cs="Times New Roman"/>
          <w:sz w:val="24"/>
          <w:szCs w:val="24"/>
        </w:rPr>
        <w:t xml:space="preserve"> screams. Aside from a shooter, the participant, the hybrid being sitting in the gaming booth, is also the exponent of the audience </w:t>
      </w:r>
      <w:r w:rsidR="007B3ACC">
        <w:rPr>
          <w:rFonts w:ascii="Times New Roman" w:hAnsi="Times New Roman" w:cs="Times New Roman"/>
          <w:sz w:val="24"/>
          <w:szCs w:val="24"/>
        </w:rPr>
        <w:t>watching from</w:t>
      </w:r>
      <w:r w:rsidR="00B95590" w:rsidRPr="00823C16">
        <w:rPr>
          <w:rFonts w:ascii="Times New Roman" w:hAnsi="Times New Roman" w:cs="Times New Roman"/>
          <w:sz w:val="24"/>
          <w:szCs w:val="24"/>
        </w:rPr>
        <w:t xml:space="preserve"> the dark Bas’s struggles. In this sense, all of the participants become implicitly potential shooters. </w:t>
      </w:r>
      <w:r w:rsidR="007B3ACC" w:rsidRPr="007B3ACC">
        <w:rPr>
          <w:rFonts w:ascii="Times New Roman" w:hAnsi="Times New Roman" w:cs="Times New Roman"/>
          <w:sz w:val="24"/>
          <w:szCs w:val="24"/>
        </w:rPr>
        <w:t>This could also apply to the passive western community that observes from the television and on the Internet all of the terrifying news regarding the war operations in the East, the overexploitation of the Amazon in South America, the humiliation of African people, etc.</w:t>
      </w:r>
      <w:r w:rsidR="007B3ACC">
        <w:rPr>
          <w:rFonts w:ascii="Times New Roman" w:hAnsi="Times New Roman" w:cs="Times New Roman"/>
          <w:sz w:val="24"/>
          <w:szCs w:val="24"/>
        </w:rPr>
        <w:t xml:space="preserve"> </w:t>
      </w:r>
      <w:r w:rsidR="0068107A" w:rsidRPr="00823C16">
        <w:rPr>
          <w:rFonts w:ascii="Times New Roman" w:hAnsi="Times New Roman" w:cs="Times New Roman"/>
          <w:sz w:val="24"/>
          <w:szCs w:val="24"/>
        </w:rPr>
        <w:t xml:space="preserve">The shooting ends and the spectators hear Bas’s breathless announcement. Another artwork </w:t>
      </w:r>
      <w:r w:rsidR="0068107A" w:rsidRPr="00823C16">
        <w:rPr>
          <w:rFonts w:ascii="Times New Roman" w:hAnsi="Times New Roman" w:cs="Times New Roman"/>
          <w:sz w:val="24"/>
          <w:szCs w:val="24"/>
        </w:rPr>
        <w:lastRenderedPageBreak/>
        <w:t>has produced</w:t>
      </w:r>
      <w:r w:rsidR="00A94F40" w:rsidRPr="00823C16">
        <w:rPr>
          <w:rFonts w:ascii="Times New Roman" w:hAnsi="Times New Roman" w:cs="Times New Roman"/>
          <w:sz w:val="24"/>
          <w:szCs w:val="24"/>
        </w:rPr>
        <w:t>,</w:t>
      </w:r>
      <w:r w:rsidR="0068107A" w:rsidRPr="00823C16">
        <w:rPr>
          <w:rFonts w:ascii="Times New Roman" w:hAnsi="Times New Roman" w:cs="Times New Roman"/>
          <w:sz w:val="24"/>
          <w:szCs w:val="24"/>
        </w:rPr>
        <w:t xml:space="preserve"> and Bas names it </w:t>
      </w:r>
      <w:proofErr w:type="spellStart"/>
      <w:r w:rsidR="0068107A" w:rsidRPr="00823C16">
        <w:rPr>
          <w:rFonts w:ascii="Times New Roman" w:hAnsi="Times New Roman" w:cs="Times New Roman"/>
          <w:i/>
          <w:iCs/>
          <w:sz w:val="24"/>
          <w:szCs w:val="24"/>
        </w:rPr>
        <w:t>Gernica</w:t>
      </w:r>
      <w:proofErr w:type="spellEnd"/>
      <w:r w:rsidR="0068107A" w:rsidRPr="00823C16">
        <w:rPr>
          <w:rFonts w:ascii="Times New Roman" w:hAnsi="Times New Roman" w:cs="Times New Roman"/>
          <w:sz w:val="24"/>
          <w:szCs w:val="24"/>
        </w:rPr>
        <w:t>.</w:t>
      </w:r>
      <w:r w:rsidR="00A94F40" w:rsidRPr="00823C16">
        <w:rPr>
          <w:rFonts w:ascii="Times New Roman" w:hAnsi="Times New Roman" w:cs="Times New Roman"/>
          <w:sz w:val="24"/>
          <w:szCs w:val="24"/>
        </w:rPr>
        <w:t xml:space="preserve"> </w:t>
      </w:r>
      <w:r w:rsidR="007B3ACC">
        <w:rPr>
          <w:rFonts w:ascii="Times New Roman" w:hAnsi="Times New Roman" w:cs="Times New Roman"/>
          <w:sz w:val="24"/>
          <w:szCs w:val="24"/>
        </w:rPr>
        <w:t>I</w:t>
      </w:r>
      <w:r w:rsidR="0068107A" w:rsidRPr="00823C16">
        <w:rPr>
          <w:rFonts w:ascii="Times New Roman" w:hAnsi="Times New Roman" w:cs="Times New Roman"/>
          <w:sz w:val="24"/>
          <w:szCs w:val="24"/>
        </w:rPr>
        <w:t>t is impossible to overlook that the las</w:t>
      </w:r>
      <w:r w:rsidR="00A94F40" w:rsidRPr="00823C16">
        <w:rPr>
          <w:rFonts w:ascii="Times New Roman" w:hAnsi="Times New Roman" w:cs="Times New Roman"/>
          <w:sz w:val="24"/>
          <w:szCs w:val="24"/>
        </w:rPr>
        <w:t xml:space="preserve">t artwork, made within </w:t>
      </w:r>
      <w:r w:rsidR="007B3ACC">
        <w:rPr>
          <w:rFonts w:ascii="Times New Roman" w:hAnsi="Times New Roman" w:cs="Times New Roman"/>
          <w:sz w:val="24"/>
          <w:szCs w:val="24"/>
        </w:rPr>
        <w:t xml:space="preserve">a </w:t>
      </w:r>
      <w:r w:rsidR="00A94F40" w:rsidRPr="00823C16">
        <w:rPr>
          <w:rFonts w:ascii="Times New Roman" w:hAnsi="Times New Roman" w:cs="Times New Roman"/>
          <w:sz w:val="24"/>
          <w:szCs w:val="24"/>
        </w:rPr>
        <w:t>rough shooting</w:t>
      </w:r>
      <w:r w:rsidR="007B3ACC">
        <w:rPr>
          <w:rFonts w:ascii="Times New Roman" w:hAnsi="Times New Roman" w:cs="Times New Roman"/>
          <w:sz w:val="24"/>
          <w:szCs w:val="24"/>
        </w:rPr>
        <w:t xml:space="preserve"> round</w:t>
      </w:r>
      <w:r w:rsidR="00A94F40" w:rsidRPr="00823C16">
        <w:rPr>
          <w:rFonts w:ascii="Times New Roman" w:hAnsi="Times New Roman" w:cs="Times New Roman"/>
          <w:sz w:val="24"/>
          <w:szCs w:val="24"/>
        </w:rPr>
        <w:t>,</w:t>
      </w:r>
      <w:r w:rsidR="0068107A" w:rsidRPr="00823C16">
        <w:rPr>
          <w:rFonts w:ascii="Times New Roman" w:hAnsi="Times New Roman" w:cs="Times New Roman"/>
          <w:sz w:val="24"/>
          <w:szCs w:val="24"/>
        </w:rPr>
        <w:t xml:space="preserve"> </w:t>
      </w:r>
      <w:r w:rsidR="00A94F40" w:rsidRPr="00823C16">
        <w:rPr>
          <w:rFonts w:ascii="Times New Roman" w:hAnsi="Times New Roman" w:cs="Times New Roman"/>
          <w:sz w:val="24"/>
          <w:szCs w:val="24"/>
        </w:rPr>
        <w:t xml:space="preserve">seems to be a discreet </w:t>
      </w:r>
      <w:r w:rsidR="0068107A" w:rsidRPr="00823C16">
        <w:rPr>
          <w:rFonts w:ascii="Times New Roman" w:hAnsi="Times New Roman" w:cs="Times New Roman"/>
          <w:sz w:val="24"/>
          <w:szCs w:val="24"/>
        </w:rPr>
        <w:t xml:space="preserve">reference to Pablo Picasso’s </w:t>
      </w:r>
      <w:r w:rsidR="0068107A" w:rsidRPr="00823C16">
        <w:rPr>
          <w:rFonts w:ascii="Times New Roman" w:hAnsi="Times New Roman" w:cs="Times New Roman"/>
          <w:i/>
          <w:iCs/>
          <w:sz w:val="24"/>
          <w:szCs w:val="24"/>
        </w:rPr>
        <w:t>Guernica</w:t>
      </w:r>
      <w:r w:rsidR="0068107A" w:rsidRPr="00823C16">
        <w:rPr>
          <w:rFonts w:ascii="Times New Roman" w:hAnsi="Times New Roman" w:cs="Times New Roman"/>
          <w:sz w:val="24"/>
          <w:szCs w:val="24"/>
        </w:rPr>
        <w:t>.</w:t>
      </w:r>
      <w:r w:rsidR="00A94F40" w:rsidRPr="00823C16">
        <w:rPr>
          <w:rFonts w:ascii="Times New Roman" w:hAnsi="Times New Roman" w:cs="Times New Roman"/>
          <w:sz w:val="24"/>
          <w:szCs w:val="24"/>
        </w:rPr>
        <w:t xml:space="preserve"> </w:t>
      </w:r>
      <w:r w:rsidR="001347EA" w:rsidRPr="001347EA">
        <w:rPr>
          <w:rFonts w:ascii="Times New Roman" w:hAnsi="Times New Roman" w:cs="Times New Roman"/>
          <w:sz w:val="24"/>
          <w:szCs w:val="24"/>
        </w:rPr>
        <w:t xml:space="preserve">The </w:t>
      </w:r>
      <w:r w:rsidR="007B3ACC">
        <w:rPr>
          <w:rFonts w:ascii="Times New Roman" w:hAnsi="Times New Roman" w:cs="Times New Roman"/>
          <w:sz w:val="24"/>
          <w:szCs w:val="24"/>
        </w:rPr>
        <w:t>scene</w:t>
      </w:r>
      <w:r w:rsidR="001347EA" w:rsidRPr="001347EA">
        <w:rPr>
          <w:rFonts w:ascii="Times New Roman" w:hAnsi="Times New Roman" w:cs="Times New Roman"/>
          <w:sz w:val="24"/>
          <w:szCs w:val="24"/>
        </w:rPr>
        <w:t xml:space="preserve"> can </w:t>
      </w:r>
      <w:r w:rsidR="007B3ACC">
        <w:rPr>
          <w:rFonts w:ascii="Times New Roman" w:hAnsi="Times New Roman" w:cs="Times New Roman"/>
          <w:sz w:val="24"/>
          <w:szCs w:val="24"/>
        </w:rPr>
        <w:t xml:space="preserve">work </w:t>
      </w:r>
      <w:r w:rsidR="009E4632">
        <w:rPr>
          <w:rFonts w:ascii="Times New Roman" w:hAnsi="Times New Roman" w:cs="Times New Roman"/>
          <w:sz w:val="24"/>
          <w:szCs w:val="24"/>
        </w:rPr>
        <w:t>as</w:t>
      </w:r>
      <w:r w:rsidR="007B3ACC">
        <w:rPr>
          <w:rFonts w:ascii="Times New Roman" w:hAnsi="Times New Roman" w:cs="Times New Roman"/>
          <w:sz w:val="24"/>
          <w:szCs w:val="24"/>
        </w:rPr>
        <w:t xml:space="preserve"> a metaphor of our posthuman world</w:t>
      </w:r>
      <w:r w:rsidR="001347EA" w:rsidRPr="001347EA">
        <w:rPr>
          <w:rFonts w:ascii="Times New Roman" w:hAnsi="Times New Roman" w:cs="Times New Roman"/>
          <w:sz w:val="24"/>
          <w:szCs w:val="24"/>
        </w:rPr>
        <w:t xml:space="preserve"> </w:t>
      </w:r>
      <w:r w:rsidR="007B3ACC">
        <w:rPr>
          <w:rFonts w:ascii="Times New Roman" w:hAnsi="Times New Roman" w:cs="Times New Roman"/>
          <w:sz w:val="24"/>
          <w:szCs w:val="24"/>
        </w:rPr>
        <w:t xml:space="preserve">in </w:t>
      </w:r>
      <w:r w:rsidR="001347EA" w:rsidRPr="001347EA">
        <w:rPr>
          <w:rFonts w:ascii="Times New Roman" w:hAnsi="Times New Roman" w:cs="Times New Roman"/>
          <w:sz w:val="24"/>
          <w:szCs w:val="24"/>
        </w:rPr>
        <w:t xml:space="preserve">which drone technologies target third-world countries. </w:t>
      </w:r>
      <w:r w:rsidR="007B3ACC">
        <w:rPr>
          <w:rFonts w:ascii="Times New Roman" w:hAnsi="Times New Roman" w:cs="Times New Roman"/>
          <w:sz w:val="24"/>
          <w:szCs w:val="24"/>
        </w:rPr>
        <w:t xml:space="preserve">This is the </w:t>
      </w:r>
      <w:r w:rsidR="009E4632">
        <w:rPr>
          <w:rFonts w:ascii="Times New Roman" w:hAnsi="Times New Roman" w:cs="Times New Roman"/>
          <w:sz w:val="24"/>
          <w:szCs w:val="24"/>
        </w:rPr>
        <w:t xml:space="preserve">dark </w:t>
      </w:r>
      <w:r w:rsidR="007B3ACC">
        <w:rPr>
          <w:rFonts w:ascii="Times New Roman" w:hAnsi="Times New Roman" w:cs="Times New Roman"/>
          <w:sz w:val="24"/>
          <w:szCs w:val="24"/>
        </w:rPr>
        <w:t xml:space="preserve">side of </w:t>
      </w:r>
      <w:r w:rsidR="009E4632">
        <w:rPr>
          <w:rFonts w:ascii="Times New Roman" w:hAnsi="Times New Roman" w:cs="Times New Roman"/>
          <w:sz w:val="24"/>
          <w:szCs w:val="24"/>
        </w:rPr>
        <w:t xml:space="preserve">technology. In the posthuman world, technology, like human beings, has many identities and purposes. In this specific case, technology aimed to transform people into </w:t>
      </w:r>
      <w:r w:rsidR="00A94F40" w:rsidRPr="00823C16">
        <w:rPr>
          <w:rFonts w:ascii="Times New Roman" w:hAnsi="Times New Roman" w:cs="Times New Roman"/>
          <w:sz w:val="24"/>
          <w:szCs w:val="24"/>
        </w:rPr>
        <w:t xml:space="preserve">cold, invisible murderers. </w:t>
      </w:r>
    </w:p>
    <w:p w14:paraId="74F6D0E9" w14:textId="711B42A7" w:rsidR="00831DA1" w:rsidRDefault="00A94F40" w:rsidP="00FC0682">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Nevertheless, the gam</w:t>
      </w:r>
      <w:r w:rsidR="00FE1238" w:rsidRPr="00823C16">
        <w:rPr>
          <w:rFonts w:ascii="Times New Roman" w:hAnsi="Times New Roman" w:cs="Times New Roman"/>
          <w:sz w:val="24"/>
          <w:szCs w:val="24"/>
        </w:rPr>
        <w:t>e</w:t>
      </w:r>
      <w:r w:rsidRPr="00823C16">
        <w:rPr>
          <w:rFonts w:ascii="Times New Roman" w:hAnsi="Times New Roman" w:cs="Times New Roman"/>
          <w:sz w:val="24"/>
          <w:szCs w:val="24"/>
        </w:rPr>
        <w:t xml:space="preserve"> continues. The commander’s voice remains calm and satisfied with the results. The next shooter is a guest from Iraq. Hetzel uses </w:t>
      </w:r>
      <w:r w:rsidR="001347EA">
        <w:rPr>
          <w:rFonts w:ascii="Times New Roman" w:hAnsi="Times New Roman" w:cs="Times New Roman"/>
          <w:sz w:val="24"/>
          <w:szCs w:val="24"/>
        </w:rPr>
        <w:t xml:space="preserve">technology </w:t>
      </w:r>
      <w:r w:rsidRPr="00823C16">
        <w:rPr>
          <w:rFonts w:ascii="Times New Roman" w:hAnsi="Times New Roman" w:cs="Times New Roman"/>
          <w:sz w:val="24"/>
          <w:szCs w:val="24"/>
        </w:rPr>
        <w:t xml:space="preserve">once again in order to transfer the projection of a real gamer from Iraq on </w:t>
      </w:r>
      <w:r w:rsidR="001347EA">
        <w:rPr>
          <w:rFonts w:ascii="Times New Roman" w:hAnsi="Times New Roman" w:cs="Times New Roman"/>
          <w:sz w:val="24"/>
          <w:szCs w:val="24"/>
        </w:rPr>
        <w:t>the</w:t>
      </w:r>
      <w:r w:rsidRPr="00823C16">
        <w:rPr>
          <w:rFonts w:ascii="Times New Roman" w:hAnsi="Times New Roman" w:cs="Times New Roman"/>
          <w:sz w:val="24"/>
          <w:szCs w:val="24"/>
        </w:rPr>
        <w:t xml:space="preserve"> European stage</w:t>
      </w:r>
      <w:r w:rsidR="001347EA">
        <w:rPr>
          <w:rFonts w:ascii="Times New Roman" w:hAnsi="Times New Roman" w:cs="Times New Roman"/>
          <w:sz w:val="24"/>
          <w:szCs w:val="24"/>
        </w:rPr>
        <w:t xml:space="preserve"> of </w:t>
      </w:r>
      <w:r w:rsidR="001347EA" w:rsidRPr="001347EA">
        <w:rPr>
          <w:rFonts w:ascii="Times New Roman" w:hAnsi="Times New Roman" w:cs="Times New Roman"/>
          <w:i/>
          <w:iCs/>
          <w:sz w:val="24"/>
          <w:szCs w:val="24"/>
        </w:rPr>
        <w:t>The Automated Sniper</w:t>
      </w:r>
      <w:r w:rsidRPr="00823C16">
        <w:rPr>
          <w:rFonts w:ascii="Times New Roman" w:hAnsi="Times New Roman" w:cs="Times New Roman"/>
          <w:sz w:val="24"/>
          <w:szCs w:val="24"/>
        </w:rPr>
        <w:t>. The live connection provided by satellites, allowed the Iraqi man not only to be digitally present in the white box</w:t>
      </w:r>
      <w:r w:rsidR="009E4632">
        <w:rPr>
          <w:rFonts w:ascii="Times New Roman" w:hAnsi="Times New Roman" w:cs="Times New Roman"/>
          <w:sz w:val="24"/>
          <w:szCs w:val="24"/>
        </w:rPr>
        <w:t>,</w:t>
      </w:r>
      <w:r w:rsidRPr="00823C16">
        <w:rPr>
          <w:rFonts w:ascii="Times New Roman" w:hAnsi="Times New Roman" w:cs="Times New Roman"/>
          <w:sz w:val="24"/>
          <w:szCs w:val="24"/>
        </w:rPr>
        <w:t xml:space="preserve"> but also to become the fourth shoot</w:t>
      </w:r>
      <w:r w:rsidR="001347EA">
        <w:rPr>
          <w:rFonts w:ascii="Times New Roman" w:hAnsi="Times New Roman" w:cs="Times New Roman"/>
          <w:sz w:val="24"/>
          <w:szCs w:val="24"/>
        </w:rPr>
        <w:t>er</w:t>
      </w:r>
      <w:r w:rsidRPr="00823C16">
        <w:rPr>
          <w:rFonts w:ascii="Times New Roman" w:hAnsi="Times New Roman" w:cs="Times New Roman"/>
          <w:sz w:val="24"/>
          <w:szCs w:val="24"/>
        </w:rPr>
        <w:t xml:space="preserve">. </w:t>
      </w:r>
      <w:r w:rsidR="00FE1238" w:rsidRPr="00823C16">
        <w:rPr>
          <w:rFonts w:ascii="Times New Roman" w:hAnsi="Times New Roman" w:cs="Times New Roman"/>
          <w:sz w:val="24"/>
          <w:szCs w:val="24"/>
        </w:rPr>
        <w:t xml:space="preserve">His name is </w:t>
      </w:r>
      <w:proofErr w:type="spellStart"/>
      <w:r w:rsidR="00FE1238" w:rsidRPr="00823C16">
        <w:rPr>
          <w:rFonts w:ascii="Times New Roman" w:hAnsi="Times New Roman" w:cs="Times New Roman"/>
          <w:sz w:val="24"/>
          <w:szCs w:val="24"/>
        </w:rPr>
        <w:t>Akram</w:t>
      </w:r>
      <w:proofErr w:type="spellEnd"/>
      <w:r w:rsidR="00FE1238" w:rsidRPr="00823C16">
        <w:rPr>
          <w:rFonts w:ascii="Times New Roman" w:hAnsi="Times New Roman" w:cs="Times New Roman"/>
          <w:sz w:val="24"/>
          <w:szCs w:val="24"/>
        </w:rPr>
        <w:t xml:space="preserve"> and he lives in Bagdad with his family. The commander appears to be very polite as always while presenting </w:t>
      </w:r>
      <w:proofErr w:type="spellStart"/>
      <w:r w:rsidR="00FE1238" w:rsidRPr="00823C16">
        <w:rPr>
          <w:rFonts w:ascii="Times New Roman" w:hAnsi="Times New Roman" w:cs="Times New Roman"/>
          <w:sz w:val="24"/>
          <w:szCs w:val="24"/>
        </w:rPr>
        <w:t>Akram</w:t>
      </w:r>
      <w:proofErr w:type="spellEnd"/>
      <w:r w:rsidR="00FE1238" w:rsidRPr="00823C16">
        <w:rPr>
          <w:rFonts w:ascii="Times New Roman" w:hAnsi="Times New Roman" w:cs="Times New Roman"/>
          <w:sz w:val="24"/>
          <w:szCs w:val="24"/>
        </w:rPr>
        <w:t xml:space="preserve"> to the audience. When the round starts, the two performers are hid</w:t>
      </w:r>
      <w:r w:rsidR="009E4632">
        <w:rPr>
          <w:rFonts w:ascii="Times New Roman" w:hAnsi="Times New Roman" w:cs="Times New Roman"/>
          <w:sz w:val="24"/>
          <w:szCs w:val="24"/>
        </w:rPr>
        <w:t>den</w:t>
      </w:r>
      <w:r w:rsidR="00FE1238" w:rsidRPr="00823C16">
        <w:rPr>
          <w:rFonts w:ascii="Times New Roman" w:hAnsi="Times New Roman" w:cs="Times New Roman"/>
          <w:sz w:val="24"/>
          <w:szCs w:val="24"/>
        </w:rPr>
        <w:t xml:space="preserve"> in a shelter made </w:t>
      </w:r>
      <w:r w:rsidR="009E4632">
        <w:rPr>
          <w:rFonts w:ascii="Times New Roman" w:hAnsi="Times New Roman" w:cs="Times New Roman"/>
          <w:sz w:val="24"/>
          <w:szCs w:val="24"/>
        </w:rPr>
        <w:t>of</w:t>
      </w:r>
      <w:r w:rsidR="00FE1238" w:rsidRPr="00823C16">
        <w:rPr>
          <w:rFonts w:ascii="Times New Roman" w:hAnsi="Times New Roman" w:cs="Times New Roman"/>
          <w:sz w:val="24"/>
          <w:szCs w:val="24"/>
        </w:rPr>
        <w:t xml:space="preserve"> the</w:t>
      </w:r>
      <w:r w:rsidR="009E4632">
        <w:rPr>
          <w:rFonts w:ascii="Times New Roman" w:hAnsi="Times New Roman" w:cs="Times New Roman"/>
          <w:sz w:val="24"/>
          <w:szCs w:val="24"/>
        </w:rPr>
        <w:t xml:space="preserve"> ruins of the previous interaction</w:t>
      </w:r>
      <w:r w:rsidR="00FE1238" w:rsidRPr="00823C16">
        <w:rPr>
          <w:rFonts w:ascii="Times New Roman" w:hAnsi="Times New Roman" w:cs="Times New Roman"/>
          <w:sz w:val="24"/>
          <w:szCs w:val="24"/>
        </w:rPr>
        <w:t xml:space="preserve">. </w:t>
      </w:r>
      <w:proofErr w:type="spellStart"/>
      <w:r w:rsidR="00FE1238" w:rsidRPr="00823C16">
        <w:rPr>
          <w:rFonts w:ascii="Times New Roman" w:hAnsi="Times New Roman" w:cs="Times New Roman"/>
          <w:sz w:val="24"/>
          <w:szCs w:val="24"/>
        </w:rPr>
        <w:t>Akram</w:t>
      </w:r>
      <w:proofErr w:type="spellEnd"/>
      <w:r w:rsidR="00FE1238" w:rsidRPr="00823C16">
        <w:rPr>
          <w:rFonts w:ascii="Times New Roman" w:hAnsi="Times New Roman" w:cs="Times New Roman"/>
          <w:sz w:val="24"/>
          <w:szCs w:val="24"/>
        </w:rPr>
        <w:t xml:space="preserve"> shoots them cruelly. </w:t>
      </w:r>
      <w:r w:rsidR="00FC0682" w:rsidRPr="00FC0682">
        <w:rPr>
          <w:rFonts w:ascii="Times New Roman" w:hAnsi="Times New Roman" w:cs="Times New Roman"/>
          <w:sz w:val="24"/>
          <w:szCs w:val="24"/>
        </w:rPr>
        <w:t>The scene closes with a frightening soundtrack. In parallel, the projection of a real shooting space appears on the walls of the box.</w:t>
      </w:r>
      <w:r w:rsidR="00FC0682">
        <w:rPr>
          <w:rFonts w:ascii="Times New Roman" w:hAnsi="Times New Roman" w:cs="Times New Roman"/>
          <w:sz w:val="24"/>
          <w:szCs w:val="24"/>
        </w:rPr>
        <w:t xml:space="preserve"> Hetzel closes the gaming rounds with the most effective way. He </w:t>
      </w:r>
      <w:r w:rsidR="009E4632">
        <w:rPr>
          <w:rFonts w:ascii="Times New Roman" w:hAnsi="Times New Roman" w:cs="Times New Roman"/>
          <w:sz w:val="24"/>
          <w:szCs w:val="24"/>
        </w:rPr>
        <w:t>demonstrates to</w:t>
      </w:r>
      <w:r w:rsidR="00FC0682">
        <w:rPr>
          <w:rFonts w:ascii="Times New Roman" w:hAnsi="Times New Roman" w:cs="Times New Roman"/>
          <w:sz w:val="24"/>
          <w:szCs w:val="24"/>
        </w:rPr>
        <w:t xml:space="preserve"> his audienc</w:t>
      </w:r>
      <w:r w:rsidR="009E4632">
        <w:rPr>
          <w:rFonts w:ascii="Times New Roman" w:hAnsi="Times New Roman" w:cs="Times New Roman"/>
          <w:sz w:val="24"/>
          <w:szCs w:val="24"/>
        </w:rPr>
        <w:t>e</w:t>
      </w:r>
      <w:r w:rsidR="00FC0682">
        <w:rPr>
          <w:rFonts w:ascii="Times New Roman" w:hAnsi="Times New Roman" w:cs="Times New Roman"/>
          <w:sz w:val="24"/>
          <w:szCs w:val="24"/>
        </w:rPr>
        <w:t xml:space="preserve"> the notion of “otherness” by clearl</w:t>
      </w:r>
      <w:r w:rsidR="009E4632">
        <w:rPr>
          <w:rFonts w:ascii="Times New Roman" w:hAnsi="Times New Roman" w:cs="Times New Roman"/>
          <w:sz w:val="24"/>
          <w:szCs w:val="24"/>
        </w:rPr>
        <w:t>y</w:t>
      </w:r>
      <w:r w:rsidR="00FC0682">
        <w:rPr>
          <w:rFonts w:ascii="Times New Roman" w:hAnsi="Times New Roman" w:cs="Times New Roman"/>
          <w:sz w:val="24"/>
          <w:szCs w:val="24"/>
        </w:rPr>
        <w:t xml:space="preserve"> indicating </w:t>
      </w:r>
      <w:r w:rsidR="00831DA1">
        <w:rPr>
          <w:rFonts w:ascii="Times New Roman" w:hAnsi="Times New Roman" w:cs="Times New Roman"/>
          <w:sz w:val="24"/>
          <w:szCs w:val="24"/>
        </w:rPr>
        <w:t>their position i</w:t>
      </w:r>
      <w:r w:rsidR="009E4632">
        <w:rPr>
          <w:rFonts w:ascii="Times New Roman" w:hAnsi="Times New Roman" w:cs="Times New Roman"/>
          <w:sz w:val="24"/>
          <w:szCs w:val="24"/>
        </w:rPr>
        <w:t>n comparison</w:t>
      </w:r>
      <w:r w:rsidR="00831DA1">
        <w:rPr>
          <w:rFonts w:ascii="Times New Roman" w:hAnsi="Times New Roman" w:cs="Times New Roman"/>
          <w:sz w:val="24"/>
          <w:szCs w:val="24"/>
        </w:rPr>
        <w:t xml:space="preserve"> to the </w:t>
      </w:r>
      <w:r w:rsidR="009E4632">
        <w:rPr>
          <w:rFonts w:ascii="Times New Roman" w:hAnsi="Times New Roman" w:cs="Times New Roman"/>
          <w:sz w:val="24"/>
          <w:szCs w:val="24"/>
        </w:rPr>
        <w:t>eastern people.</w:t>
      </w:r>
      <w:r w:rsidR="00831DA1">
        <w:rPr>
          <w:rFonts w:ascii="Times New Roman" w:hAnsi="Times New Roman" w:cs="Times New Roman"/>
          <w:sz w:val="24"/>
          <w:szCs w:val="24"/>
        </w:rPr>
        <w:t xml:space="preserve"> He invites a real Iraqi who explains</w:t>
      </w:r>
      <w:r w:rsidR="009E4632">
        <w:rPr>
          <w:rFonts w:ascii="Times New Roman" w:hAnsi="Times New Roman" w:cs="Times New Roman"/>
          <w:sz w:val="24"/>
          <w:szCs w:val="24"/>
        </w:rPr>
        <w:t xml:space="preserve"> that</w:t>
      </w:r>
      <w:r w:rsidR="00831DA1">
        <w:rPr>
          <w:rFonts w:ascii="Times New Roman" w:hAnsi="Times New Roman" w:cs="Times New Roman"/>
          <w:sz w:val="24"/>
          <w:szCs w:val="24"/>
        </w:rPr>
        <w:t xml:space="preserve"> he prefers to stay home and play games rather than go outside, because it is dangerous outside.</w:t>
      </w:r>
      <w:r w:rsidR="009E4632">
        <w:rPr>
          <w:rFonts w:ascii="Times New Roman" w:hAnsi="Times New Roman" w:cs="Times New Roman"/>
          <w:sz w:val="24"/>
          <w:szCs w:val="24"/>
        </w:rPr>
        <w:t xml:space="preserve"> They have war.</w:t>
      </w:r>
      <w:r w:rsidR="00831DA1">
        <w:rPr>
          <w:rFonts w:ascii="Times New Roman" w:hAnsi="Times New Roman" w:cs="Times New Roman"/>
          <w:sz w:val="24"/>
          <w:szCs w:val="24"/>
        </w:rPr>
        <w:t xml:space="preserve"> </w:t>
      </w:r>
      <w:r w:rsidR="00831DA1" w:rsidRPr="00831DA1">
        <w:rPr>
          <w:rFonts w:ascii="Times New Roman" w:hAnsi="Times New Roman" w:cs="Times New Roman"/>
          <w:sz w:val="24"/>
          <w:szCs w:val="24"/>
        </w:rPr>
        <w:t xml:space="preserve">These others that Hetzel invites, are the marginalized populations that </w:t>
      </w:r>
      <w:proofErr w:type="spellStart"/>
      <w:r w:rsidR="00831DA1" w:rsidRPr="00831DA1">
        <w:rPr>
          <w:rFonts w:ascii="Times New Roman" w:hAnsi="Times New Roman" w:cs="Times New Roman"/>
          <w:sz w:val="24"/>
          <w:szCs w:val="24"/>
        </w:rPr>
        <w:t>Braidotti</w:t>
      </w:r>
      <w:proofErr w:type="spellEnd"/>
      <w:r w:rsidR="00831DA1" w:rsidRPr="00831DA1">
        <w:rPr>
          <w:rFonts w:ascii="Times New Roman" w:hAnsi="Times New Roman" w:cs="Times New Roman"/>
          <w:sz w:val="24"/>
          <w:szCs w:val="24"/>
        </w:rPr>
        <w:t xml:space="preserve"> questions</w:t>
      </w:r>
      <w:r w:rsidR="009E4632">
        <w:rPr>
          <w:rFonts w:ascii="Times New Roman" w:hAnsi="Times New Roman" w:cs="Times New Roman"/>
          <w:sz w:val="24"/>
          <w:szCs w:val="24"/>
        </w:rPr>
        <w:t>. Are they</w:t>
      </w:r>
      <w:r w:rsidR="00831DA1" w:rsidRPr="00831DA1">
        <w:rPr>
          <w:rFonts w:ascii="Times New Roman" w:hAnsi="Times New Roman" w:cs="Times New Roman"/>
          <w:sz w:val="24"/>
          <w:szCs w:val="24"/>
        </w:rPr>
        <w:t xml:space="preserve"> human enough </w:t>
      </w:r>
      <w:r w:rsidR="009E4632">
        <w:rPr>
          <w:rFonts w:ascii="Times New Roman" w:hAnsi="Times New Roman" w:cs="Times New Roman"/>
          <w:sz w:val="24"/>
          <w:szCs w:val="24"/>
        </w:rPr>
        <w:t>to live in a safe place</w:t>
      </w:r>
      <w:r w:rsidR="00831DA1" w:rsidRPr="00831DA1">
        <w:rPr>
          <w:rFonts w:ascii="Times New Roman" w:hAnsi="Times New Roman" w:cs="Times New Roman"/>
          <w:sz w:val="24"/>
          <w:szCs w:val="24"/>
        </w:rPr>
        <w:t xml:space="preserve">? </w:t>
      </w:r>
      <w:r w:rsidR="00831DA1">
        <w:rPr>
          <w:rFonts w:ascii="Times New Roman" w:hAnsi="Times New Roman" w:cs="Times New Roman"/>
          <w:sz w:val="24"/>
          <w:szCs w:val="24"/>
        </w:rPr>
        <w:t xml:space="preserve">Hetzel’s dramaturgy makes the audience to feel uncomfortable. </w:t>
      </w:r>
      <w:r w:rsidR="003A2AE9">
        <w:rPr>
          <w:rFonts w:ascii="Times New Roman" w:hAnsi="Times New Roman" w:cs="Times New Roman"/>
          <w:sz w:val="24"/>
          <w:szCs w:val="24"/>
        </w:rPr>
        <w:t xml:space="preserve">He </w:t>
      </w:r>
      <w:r w:rsidR="00FC0682" w:rsidRPr="005E32E6">
        <w:rPr>
          <w:rFonts w:ascii="Times New Roman" w:hAnsi="Times New Roman" w:cs="Times New Roman"/>
          <w:sz w:val="24"/>
          <w:szCs w:val="24"/>
        </w:rPr>
        <w:t>criticizes western artists and everyone who comes to admire their artworks</w:t>
      </w:r>
      <w:r w:rsidR="003A2AE9">
        <w:rPr>
          <w:rFonts w:ascii="Times New Roman" w:hAnsi="Times New Roman" w:cs="Times New Roman"/>
          <w:sz w:val="24"/>
          <w:szCs w:val="24"/>
        </w:rPr>
        <w:t xml:space="preserve"> or </w:t>
      </w:r>
      <w:r w:rsidR="00FC0682" w:rsidRPr="005E32E6">
        <w:rPr>
          <w:rFonts w:ascii="Times New Roman" w:hAnsi="Times New Roman" w:cs="Times New Roman"/>
          <w:sz w:val="24"/>
          <w:szCs w:val="24"/>
        </w:rPr>
        <w:t>participate in their performances</w:t>
      </w:r>
      <w:r w:rsidR="003A2AE9">
        <w:rPr>
          <w:rFonts w:ascii="Times New Roman" w:hAnsi="Times New Roman" w:cs="Times New Roman"/>
          <w:sz w:val="24"/>
          <w:szCs w:val="24"/>
        </w:rPr>
        <w:t xml:space="preserve">. </w:t>
      </w:r>
      <w:r w:rsidR="00FC0682" w:rsidRPr="005E32E6">
        <w:rPr>
          <w:rFonts w:ascii="Times New Roman" w:hAnsi="Times New Roman" w:cs="Times New Roman"/>
          <w:sz w:val="24"/>
          <w:szCs w:val="24"/>
        </w:rPr>
        <w:t>Art can indicate the problem. It can represent a certain situation and aesthetically recompose it. But it appears to be ineffective when it is about to change the systems and save the world. We</w:t>
      </w:r>
      <w:r w:rsidR="003A2AE9">
        <w:rPr>
          <w:rFonts w:ascii="Times New Roman" w:hAnsi="Times New Roman" w:cs="Times New Roman"/>
          <w:sz w:val="24"/>
          <w:szCs w:val="24"/>
        </w:rPr>
        <w:t>,</w:t>
      </w:r>
      <w:r w:rsidR="00FC0682" w:rsidRPr="005E32E6">
        <w:rPr>
          <w:rFonts w:ascii="Times New Roman" w:hAnsi="Times New Roman" w:cs="Times New Roman"/>
          <w:sz w:val="24"/>
          <w:szCs w:val="24"/>
        </w:rPr>
        <w:t xml:space="preserve"> as western people, can be activists, anti-racists and anti-capitalists</w:t>
      </w:r>
      <w:r w:rsidR="003A2AE9">
        <w:rPr>
          <w:rFonts w:ascii="Times New Roman" w:hAnsi="Times New Roman" w:cs="Times New Roman"/>
          <w:sz w:val="24"/>
          <w:szCs w:val="24"/>
        </w:rPr>
        <w:t>,</w:t>
      </w:r>
      <w:r w:rsidR="00FC0682" w:rsidRPr="005E32E6">
        <w:rPr>
          <w:rFonts w:ascii="Times New Roman" w:hAnsi="Times New Roman" w:cs="Times New Roman"/>
          <w:sz w:val="24"/>
          <w:szCs w:val="24"/>
        </w:rPr>
        <w:t xml:space="preserve"> but we </w:t>
      </w:r>
      <w:r w:rsidR="00831DA1" w:rsidRPr="005E32E6">
        <w:rPr>
          <w:rFonts w:ascii="Times New Roman" w:hAnsi="Times New Roman" w:cs="Times New Roman"/>
          <w:sz w:val="24"/>
          <w:szCs w:val="24"/>
        </w:rPr>
        <w:t>remain enclosed</w:t>
      </w:r>
      <w:r w:rsidR="00FC0682" w:rsidRPr="005E32E6">
        <w:rPr>
          <w:rFonts w:ascii="Times New Roman" w:hAnsi="Times New Roman" w:cs="Times New Roman"/>
          <w:sz w:val="24"/>
          <w:szCs w:val="24"/>
        </w:rPr>
        <w:t xml:space="preserve"> in our safe white box</w:t>
      </w:r>
      <w:r w:rsidR="00831DA1">
        <w:rPr>
          <w:rFonts w:ascii="Times New Roman" w:hAnsi="Times New Roman" w:cs="Times New Roman"/>
          <w:sz w:val="24"/>
          <w:szCs w:val="24"/>
        </w:rPr>
        <w:t>es</w:t>
      </w:r>
      <w:r w:rsidR="00FC0682" w:rsidRPr="005E32E6">
        <w:rPr>
          <w:rFonts w:ascii="Times New Roman" w:hAnsi="Times New Roman" w:cs="Times New Roman"/>
          <w:sz w:val="24"/>
          <w:szCs w:val="24"/>
        </w:rPr>
        <w:t xml:space="preserve">. </w:t>
      </w:r>
      <w:r w:rsidR="00831DA1">
        <w:rPr>
          <w:rFonts w:ascii="Times New Roman" w:hAnsi="Times New Roman" w:cs="Times New Roman"/>
          <w:sz w:val="24"/>
          <w:szCs w:val="24"/>
        </w:rPr>
        <w:t xml:space="preserve">The </w:t>
      </w:r>
      <w:r w:rsidR="00FC0682" w:rsidRPr="005E32E6">
        <w:rPr>
          <w:rFonts w:ascii="Times New Roman" w:hAnsi="Times New Roman" w:cs="Times New Roman"/>
          <w:sz w:val="24"/>
          <w:szCs w:val="24"/>
        </w:rPr>
        <w:t xml:space="preserve">complexity of </w:t>
      </w:r>
      <w:r w:rsidR="00831DA1">
        <w:rPr>
          <w:rFonts w:ascii="Times New Roman" w:hAnsi="Times New Roman" w:cs="Times New Roman"/>
          <w:sz w:val="24"/>
          <w:szCs w:val="24"/>
        </w:rPr>
        <w:t xml:space="preserve">Hetzel’s </w:t>
      </w:r>
      <w:r w:rsidR="00FC0682" w:rsidRPr="005E32E6">
        <w:rPr>
          <w:rFonts w:ascii="Times New Roman" w:hAnsi="Times New Roman" w:cs="Times New Roman"/>
          <w:sz w:val="24"/>
          <w:szCs w:val="24"/>
        </w:rPr>
        <w:t>dramaturgy</w:t>
      </w:r>
      <w:r w:rsidR="00831DA1">
        <w:rPr>
          <w:rFonts w:ascii="Times New Roman" w:hAnsi="Times New Roman" w:cs="Times New Roman"/>
          <w:sz w:val="24"/>
          <w:szCs w:val="24"/>
        </w:rPr>
        <w:t>, including the oscillation between satire and terror, creation and destruction, black and white, technology and biological bodies</w:t>
      </w:r>
      <w:r w:rsidR="003A2AE9">
        <w:rPr>
          <w:rFonts w:ascii="Times New Roman" w:hAnsi="Times New Roman" w:cs="Times New Roman"/>
          <w:sz w:val="24"/>
          <w:szCs w:val="24"/>
        </w:rPr>
        <w:t>,</w:t>
      </w:r>
      <w:r w:rsidR="00FC0682" w:rsidRPr="005E32E6">
        <w:rPr>
          <w:rFonts w:ascii="Times New Roman" w:hAnsi="Times New Roman" w:cs="Times New Roman"/>
          <w:sz w:val="24"/>
          <w:szCs w:val="24"/>
        </w:rPr>
        <w:t xml:space="preserve"> reflects the complexity of the </w:t>
      </w:r>
      <w:r w:rsidR="00831DA1">
        <w:rPr>
          <w:rFonts w:ascii="Times New Roman" w:hAnsi="Times New Roman" w:cs="Times New Roman"/>
          <w:sz w:val="24"/>
          <w:szCs w:val="24"/>
        </w:rPr>
        <w:t>posthuman condition</w:t>
      </w:r>
      <w:r w:rsidR="003A2AE9">
        <w:rPr>
          <w:rFonts w:ascii="Times New Roman" w:hAnsi="Times New Roman" w:cs="Times New Roman"/>
          <w:sz w:val="24"/>
          <w:szCs w:val="24"/>
        </w:rPr>
        <w:t xml:space="preserve"> and reveals the problematic contradictions of our contemporary world. </w:t>
      </w:r>
    </w:p>
    <w:p w14:paraId="2222386D" w14:textId="6AFC76D5" w:rsidR="00645C3B" w:rsidRDefault="00645C3B" w:rsidP="00FC0682">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lastRenderedPageBreak/>
        <w:t>The last scene could be a scene of hope. Though devastated, the two performers survive the shooting. Always tending to create, they stand up and start to paint on the walls with spays. The description “Make Art Great Again” written by Bas, i</w:t>
      </w:r>
      <w:r w:rsidR="006613DE" w:rsidRPr="00823C16">
        <w:rPr>
          <w:rFonts w:ascii="Times New Roman" w:hAnsi="Times New Roman" w:cs="Times New Roman"/>
          <w:sz w:val="24"/>
          <w:szCs w:val="24"/>
        </w:rPr>
        <w:t>s</w:t>
      </w:r>
      <w:r w:rsidRPr="00823C16">
        <w:rPr>
          <w:rFonts w:ascii="Times New Roman" w:hAnsi="Times New Roman" w:cs="Times New Roman"/>
          <w:sz w:val="24"/>
          <w:szCs w:val="24"/>
        </w:rPr>
        <w:t xml:space="preserve"> now the dominant element on stage. </w:t>
      </w:r>
      <w:r w:rsidR="006613DE" w:rsidRPr="00823C16">
        <w:rPr>
          <w:rFonts w:ascii="Times New Roman" w:hAnsi="Times New Roman" w:cs="Times New Roman"/>
          <w:sz w:val="24"/>
          <w:szCs w:val="24"/>
        </w:rPr>
        <w:t>A dynamic m</w:t>
      </w:r>
      <w:r w:rsidRPr="00823C16">
        <w:rPr>
          <w:rFonts w:ascii="Times New Roman" w:hAnsi="Times New Roman" w:cs="Times New Roman"/>
          <w:sz w:val="24"/>
          <w:szCs w:val="24"/>
        </w:rPr>
        <w:t>usic</w:t>
      </w:r>
      <w:r w:rsidR="006613DE" w:rsidRPr="00823C16">
        <w:rPr>
          <w:rFonts w:ascii="Times New Roman" w:hAnsi="Times New Roman" w:cs="Times New Roman"/>
          <w:sz w:val="24"/>
          <w:szCs w:val="24"/>
        </w:rPr>
        <w:t>al piece</w:t>
      </w:r>
      <w:r w:rsidRPr="00823C16">
        <w:rPr>
          <w:rFonts w:ascii="Times New Roman" w:hAnsi="Times New Roman" w:cs="Times New Roman"/>
          <w:sz w:val="24"/>
          <w:szCs w:val="24"/>
        </w:rPr>
        <w:t xml:space="preserve"> starts to play.</w:t>
      </w:r>
      <w:r w:rsidR="006613DE" w:rsidRPr="00823C16">
        <w:rPr>
          <w:rFonts w:ascii="Times New Roman" w:hAnsi="Times New Roman" w:cs="Times New Roman"/>
          <w:sz w:val="24"/>
          <w:szCs w:val="24"/>
        </w:rPr>
        <w:t xml:space="preserve"> </w:t>
      </w:r>
      <w:r w:rsidRPr="00823C16">
        <w:rPr>
          <w:rFonts w:ascii="Times New Roman" w:hAnsi="Times New Roman" w:cs="Times New Roman"/>
          <w:sz w:val="24"/>
          <w:szCs w:val="24"/>
        </w:rPr>
        <w:t>The previously proper, sophisticated gallery becomes a</w:t>
      </w:r>
      <w:r w:rsidR="006613DE" w:rsidRPr="00823C16">
        <w:rPr>
          <w:rFonts w:ascii="Times New Roman" w:hAnsi="Times New Roman" w:cs="Times New Roman"/>
          <w:sz w:val="24"/>
          <w:szCs w:val="24"/>
        </w:rPr>
        <w:t xml:space="preserve"> street “canvas” resonating Banksy’s work</w:t>
      </w:r>
      <w:r w:rsidR="00EB5706" w:rsidRPr="00823C16">
        <w:rPr>
          <w:rFonts w:ascii="Times New Roman" w:hAnsi="Times New Roman" w:cs="Times New Roman"/>
          <w:sz w:val="24"/>
          <w:szCs w:val="24"/>
        </w:rPr>
        <w:t>. The shooting marks on the walls are now elements of a beautiful composition. Bas draws Claudio’s circumscription on the wall and Claudio continues to modify it while the music beats are getting louder. Modifying a space that has been destroyed into a new one</w:t>
      </w:r>
      <w:r w:rsidR="00AC4748" w:rsidRPr="00823C16">
        <w:rPr>
          <w:rFonts w:ascii="Times New Roman" w:hAnsi="Times New Roman" w:cs="Times New Roman"/>
          <w:sz w:val="24"/>
          <w:szCs w:val="24"/>
        </w:rPr>
        <w:t xml:space="preserve"> could be a way of staying </w:t>
      </w:r>
      <w:r w:rsidR="00180635">
        <w:rPr>
          <w:rFonts w:ascii="Times New Roman" w:hAnsi="Times New Roman" w:cs="Times New Roman"/>
          <w:sz w:val="24"/>
          <w:szCs w:val="24"/>
        </w:rPr>
        <w:t>with the</w:t>
      </w:r>
      <w:r w:rsidR="00AC4748" w:rsidRPr="00823C16">
        <w:rPr>
          <w:rFonts w:ascii="Times New Roman" w:hAnsi="Times New Roman" w:cs="Times New Roman"/>
          <w:sz w:val="24"/>
          <w:szCs w:val="24"/>
        </w:rPr>
        <w:t xml:space="preserve"> trouble</w:t>
      </w:r>
      <w:r w:rsidR="006613DE" w:rsidRPr="00823C16">
        <w:rPr>
          <w:rFonts w:ascii="Times New Roman" w:hAnsi="Times New Roman" w:cs="Times New Roman"/>
          <w:sz w:val="24"/>
          <w:szCs w:val="24"/>
        </w:rPr>
        <w:t xml:space="preserve"> (Haraway, 2016)</w:t>
      </w:r>
      <w:r w:rsidR="00AC4748" w:rsidRPr="00823C16">
        <w:rPr>
          <w:rFonts w:ascii="Times New Roman" w:hAnsi="Times New Roman" w:cs="Times New Roman"/>
          <w:sz w:val="24"/>
          <w:szCs w:val="24"/>
        </w:rPr>
        <w:t xml:space="preserve">. </w:t>
      </w:r>
      <w:r w:rsidR="006613DE" w:rsidRPr="00823C16">
        <w:rPr>
          <w:rFonts w:ascii="Times New Roman" w:hAnsi="Times New Roman" w:cs="Times New Roman"/>
          <w:sz w:val="24"/>
          <w:szCs w:val="24"/>
        </w:rPr>
        <w:t xml:space="preserve">To re-use </w:t>
      </w:r>
      <w:r w:rsidR="001D5496">
        <w:rPr>
          <w:rFonts w:ascii="Times New Roman" w:hAnsi="Times New Roman" w:cs="Times New Roman"/>
          <w:sz w:val="24"/>
          <w:szCs w:val="24"/>
        </w:rPr>
        <w:t>“</w:t>
      </w:r>
      <w:r w:rsidR="006613DE" w:rsidRPr="00823C16">
        <w:rPr>
          <w:rFonts w:ascii="Times New Roman" w:hAnsi="Times New Roman" w:cs="Times New Roman"/>
          <w:sz w:val="24"/>
          <w:szCs w:val="24"/>
        </w:rPr>
        <w:t>matter</w:t>
      </w:r>
      <w:r w:rsidR="001D5496">
        <w:rPr>
          <w:rFonts w:ascii="Times New Roman" w:hAnsi="Times New Roman" w:cs="Times New Roman"/>
          <w:sz w:val="24"/>
          <w:szCs w:val="24"/>
        </w:rPr>
        <w:t>”</w:t>
      </w:r>
      <w:r w:rsidR="006613DE" w:rsidRPr="00823C16">
        <w:rPr>
          <w:rFonts w:ascii="Times New Roman" w:hAnsi="Times New Roman" w:cs="Times New Roman"/>
          <w:sz w:val="24"/>
          <w:szCs w:val="24"/>
        </w:rPr>
        <w:t xml:space="preserve"> is a process of re-composition, and thus, it can be interpreted as a posthuman practice or an affirmative </w:t>
      </w:r>
      <w:r w:rsidR="00AC4748" w:rsidRPr="00823C16">
        <w:rPr>
          <w:rFonts w:ascii="Times New Roman" w:hAnsi="Times New Roman" w:cs="Times New Roman"/>
          <w:sz w:val="24"/>
          <w:szCs w:val="24"/>
        </w:rPr>
        <w:t xml:space="preserve">way to continue existing in the world. </w:t>
      </w:r>
      <w:r w:rsidR="00496CED">
        <w:rPr>
          <w:rFonts w:ascii="Times New Roman" w:hAnsi="Times New Roman" w:cs="Times New Roman"/>
          <w:sz w:val="24"/>
          <w:szCs w:val="24"/>
        </w:rPr>
        <w:t xml:space="preserve">Within this context, the performers have re-define themselves. They became hopeful creators and </w:t>
      </w:r>
      <w:r w:rsidR="003A2AE9">
        <w:rPr>
          <w:rFonts w:ascii="Times New Roman" w:hAnsi="Times New Roman" w:cs="Times New Roman"/>
          <w:sz w:val="24"/>
          <w:szCs w:val="24"/>
        </w:rPr>
        <w:t>resilient</w:t>
      </w:r>
      <w:r w:rsidR="00496CED">
        <w:rPr>
          <w:rFonts w:ascii="Times New Roman" w:hAnsi="Times New Roman" w:cs="Times New Roman"/>
          <w:sz w:val="24"/>
          <w:szCs w:val="24"/>
        </w:rPr>
        <w:t xml:space="preserve"> survivors. </w:t>
      </w:r>
    </w:p>
    <w:p w14:paraId="43640DD4" w14:textId="77777777" w:rsidR="009A0FBF" w:rsidRDefault="009A0FBF" w:rsidP="005E3238">
      <w:pPr>
        <w:spacing w:line="360" w:lineRule="auto"/>
        <w:ind w:firstLine="432"/>
        <w:jc w:val="both"/>
        <w:rPr>
          <w:rFonts w:ascii="Times New Roman" w:hAnsi="Times New Roman" w:cs="Times New Roman"/>
          <w:sz w:val="24"/>
          <w:szCs w:val="24"/>
        </w:rPr>
      </w:pPr>
    </w:p>
    <w:p w14:paraId="15852CA5" w14:textId="56BAB2EA" w:rsidR="009A0FBF" w:rsidRDefault="00011708" w:rsidP="00C13C91">
      <w:pPr>
        <w:pStyle w:val="2"/>
      </w:pPr>
      <w:bookmarkStart w:id="84" w:name="_Toc79847686"/>
      <w:bookmarkStart w:id="85" w:name="_Toc79857610"/>
      <w:bookmarkStart w:id="86" w:name="_Toc79860854"/>
      <w:bookmarkStart w:id="87" w:name="_Hlk79844316"/>
      <w:r>
        <w:t xml:space="preserve">Conclusion to </w:t>
      </w:r>
      <w:r w:rsidRPr="00491998">
        <w:rPr>
          <w:i/>
          <w:iCs/>
        </w:rPr>
        <w:t>The Automated Sniper</w:t>
      </w:r>
      <w:bookmarkEnd w:id="84"/>
      <w:bookmarkEnd w:id="85"/>
      <w:bookmarkEnd w:id="86"/>
      <w:r>
        <w:t xml:space="preserve"> </w:t>
      </w:r>
      <w:bookmarkEnd w:id="87"/>
    </w:p>
    <w:p w14:paraId="536EB01F" w14:textId="77777777" w:rsidR="00C13C91" w:rsidRPr="00C13C91" w:rsidRDefault="00C13C91" w:rsidP="00C13C91"/>
    <w:p w14:paraId="3D4D08A0" w14:textId="69982B0E" w:rsidR="00371C9C" w:rsidRPr="00823C16" w:rsidRDefault="00371C9C" w:rsidP="00413EF7">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In </w:t>
      </w:r>
      <w:r w:rsidRPr="00823C16">
        <w:rPr>
          <w:rFonts w:ascii="Times New Roman" w:hAnsi="Times New Roman" w:cs="Times New Roman"/>
          <w:i/>
          <w:iCs/>
          <w:sz w:val="24"/>
          <w:szCs w:val="24"/>
        </w:rPr>
        <w:t>The Automated Sniper</w:t>
      </w:r>
      <w:r w:rsidRPr="00823C16">
        <w:rPr>
          <w:rFonts w:ascii="Times New Roman" w:hAnsi="Times New Roman" w:cs="Times New Roman"/>
          <w:sz w:val="24"/>
          <w:szCs w:val="24"/>
        </w:rPr>
        <w:t>, fixed forms, limited spaces and norms are broken. In</w:t>
      </w:r>
      <w:r w:rsidR="003A2AE9">
        <w:rPr>
          <w:rFonts w:ascii="Times New Roman" w:hAnsi="Times New Roman" w:cs="Times New Roman"/>
          <w:sz w:val="24"/>
          <w:szCs w:val="24"/>
        </w:rPr>
        <w:t>stead</w:t>
      </w:r>
      <w:r w:rsidRPr="00823C16">
        <w:rPr>
          <w:rFonts w:ascii="Times New Roman" w:hAnsi="Times New Roman" w:cs="Times New Roman"/>
          <w:sz w:val="24"/>
          <w:szCs w:val="24"/>
        </w:rPr>
        <w:t>, practices of reusing, rebuilding, redefining</w:t>
      </w:r>
      <w:r w:rsidR="00496CED">
        <w:rPr>
          <w:rFonts w:ascii="Times New Roman" w:hAnsi="Times New Roman" w:cs="Times New Roman"/>
          <w:sz w:val="24"/>
          <w:szCs w:val="24"/>
        </w:rPr>
        <w:t xml:space="preserve"> and</w:t>
      </w:r>
      <w:r w:rsidRPr="00823C16">
        <w:rPr>
          <w:rFonts w:ascii="Times New Roman" w:hAnsi="Times New Roman" w:cs="Times New Roman"/>
          <w:sz w:val="24"/>
          <w:szCs w:val="24"/>
        </w:rPr>
        <w:t xml:space="preserve"> extending bodies are applied from the very beginning of the performance. There are three types of posthuman</w:t>
      </w:r>
      <w:r w:rsidR="00496CED">
        <w:rPr>
          <w:rFonts w:ascii="Times New Roman" w:hAnsi="Times New Roman" w:cs="Times New Roman"/>
          <w:sz w:val="24"/>
          <w:szCs w:val="24"/>
        </w:rPr>
        <w:t xml:space="preserve"> beings</w:t>
      </w:r>
      <w:r w:rsidRPr="00823C16">
        <w:rPr>
          <w:rFonts w:ascii="Times New Roman" w:hAnsi="Times New Roman" w:cs="Times New Roman"/>
          <w:sz w:val="24"/>
          <w:szCs w:val="24"/>
        </w:rPr>
        <w:t xml:space="preserve"> that one may find in Hetzel’s performance. Two of them are switching from one identity to another. The third one remains as it is. The first one is the performer</w:t>
      </w:r>
      <w:r w:rsidR="00496CED">
        <w:rPr>
          <w:rFonts w:ascii="Times New Roman" w:hAnsi="Times New Roman" w:cs="Times New Roman"/>
          <w:sz w:val="24"/>
          <w:szCs w:val="24"/>
        </w:rPr>
        <w:t xml:space="preserve"> that becomes</w:t>
      </w:r>
      <w:r w:rsidRPr="00823C16">
        <w:rPr>
          <w:rFonts w:ascii="Times New Roman" w:hAnsi="Times New Roman" w:cs="Times New Roman"/>
          <w:sz w:val="24"/>
          <w:szCs w:val="24"/>
        </w:rPr>
        <w:t xml:space="preserve"> the creator, the creation and the victim. The second one is the participant, the hybrid, the invincible, the digitally exposed operator of the machine. The third one is the commander</w:t>
      </w:r>
      <w:r w:rsidR="00496CED">
        <w:rPr>
          <w:rFonts w:ascii="Times New Roman" w:hAnsi="Times New Roman" w:cs="Times New Roman"/>
          <w:sz w:val="24"/>
          <w:szCs w:val="24"/>
        </w:rPr>
        <w:t>, the invisible authority.</w:t>
      </w:r>
      <w:r w:rsidRPr="00823C16">
        <w:rPr>
          <w:rFonts w:ascii="Times New Roman" w:hAnsi="Times New Roman" w:cs="Times New Roman"/>
          <w:sz w:val="24"/>
          <w:szCs w:val="24"/>
        </w:rPr>
        <w:t xml:space="preserve"> Since the spectators cannot see her, touch her or </w:t>
      </w:r>
      <w:r w:rsidRPr="00823C16">
        <w:rPr>
          <w:rFonts w:ascii="Times New Roman" w:hAnsi="Times New Roman" w:cs="Times New Roman"/>
          <w:i/>
          <w:iCs/>
          <w:sz w:val="24"/>
          <w:szCs w:val="24"/>
        </w:rPr>
        <w:t>shoot</w:t>
      </w:r>
      <w:r w:rsidRPr="00823C16">
        <w:rPr>
          <w:rFonts w:ascii="Times New Roman" w:hAnsi="Times New Roman" w:cs="Times New Roman"/>
          <w:sz w:val="24"/>
          <w:szCs w:val="24"/>
        </w:rPr>
        <w:t xml:space="preserve"> her, the commander is the closest </w:t>
      </w:r>
      <w:r w:rsidR="003A2AE9">
        <w:rPr>
          <w:rFonts w:ascii="Times New Roman" w:hAnsi="Times New Roman" w:cs="Times New Roman"/>
          <w:sz w:val="24"/>
          <w:szCs w:val="24"/>
        </w:rPr>
        <w:t>paradigm</w:t>
      </w:r>
      <w:r w:rsidRPr="00823C16">
        <w:rPr>
          <w:rFonts w:ascii="Times New Roman" w:hAnsi="Times New Roman" w:cs="Times New Roman"/>
          <w:sz w:val="24"/>
          <w:szCs w:val="24"/>
        </w:rPr>
        <w:t xml:space="preserve"> to what transhumanists envision as the posthuman. </w:t>
      </w:r>
      <w:proofErr w:type="gramStart"/>
      <w:r w:rsidRPr="00823C16">
        <w:rPr>
          <w:rFonts w:ascii="Times New Roman" w:hAnsi="Times New Roman" w:cs="Times New Roman"/>
          <w:sz w:val="24"/>
          <w:szCs w:val="24"/>
        </w:rPr>
        <w:t>Similarly</w:t>
      </w:r>
      <w:proofErr w:type="gramEnd"/>
      <w:r w:rsidRPr="00823C16">
        <w:rPr>
          <w:rFonts w:ascii="Times New Roman" w:hAnsi="Times New Roman" w:cs="Times New Roman"/>
          <w:sz w:val="24"/>
          <w:szCs w:val="24"/>
        </w:rPr>
        <w:t xml:space="preserve"> to the commander, some of the spectators have the opportunity to “</w:t>
      </w:r>
      <w:proofErr w:type="spellStart"/>
      <w:r w:rsidRPr="00823C16">
        <w:rPr>
          <w:rFonts w:ascii="Times New Roman" w:hAnsi="Times New Roman" w:cs="Times New Roman"/>
          <w:sz w:val="24"/>
          <w:szCs w:val="24"/>
        </w:rPr>
        <w:t>digitalise</w:t>
      </w:r>
      <w:proofErr w:type="spellEnd"/>
      <w:r w:rsidRPr="00823C16">
        <w:rPr>
          <w:rFonts w:ascii="Times New Roman" w:hAnsi="Times New Roman" w:cs="Times New Roman"/>
          <w:sz w:val="24"/>
          <w:szCs w:val="24"/>
        </w:rPr>
        <w:t>” their bodies. In this sense, they can obtain a posthuman capacity as well. Th</w:t>
      </w:r>
      <w:r w:rsidR="009B3B9A">
        <w:rPr>
          <w:rFonts w:ascii="Times New Roman" w:hAnsi="Times New Roman" w:cs="Times New Roman"/>
          <w:sz w:val="24"/>
          <w:szCs w:val="24"/>
        </w:rPr>
        <w:t>e</w:t>
      </w:r>
      <w:r w:rsidRPr="00823C16">
        <w:rPr>
          <w:rFonts w:ascii="Times New Roman" w:hAnsi="Times New Roman" w:cs="Times New Roman"/>
          <w:sz w:val="24"/>
          <w:szCs w:val="24"/>
        </w:rPr>
        <w:t>se spectators, wh</w:t>
      </w:r>
      <w:r w:rsidR="003A2AE9">
        <w:rPr>
          <w:rFonts w:ascii="Times New Roman" w:hAnsi="Times New Roman" w:cs="Times New Roman"/>
          <w:sz w:val="24"/>
          <w:szCs w:val="24"/>
        </w:rPr>
        <w:t>o</w:t>
      </w:r>
      <w:r w:rsidRPr="00823C16">
        <w:rPr>
          <w:rFonts w:ascii="Times New Roman" w:hAnsi="Times New Roman" w:cs="Times New Roman"/>
          <w:sz w:val="24"/>
          <w:szCs w:val="24"/>
        </w:rPr>
        <w:t xml:space="preserve"> I name</w:t>
      </w:r>
      <w:r w:rsidR="003A2AE9">
        <w:rPr>
          <w:rFonts w:ascii="Times New Roman" w:hAnsi="Times New Roman" w:cs="Times New Roman"/>
          <w:sz w:val="24"/>
          <w:szCs w:val="24"/>
        </w:rPr>
        <w:t>d advanced</w:t>
      </w:r>
      <w:r w:rsidRPr="00823C16">
        <w:rPr>
          <w:rFonts w:ascii="Times New Roman" w:hAnsi="Times New Roman" w:cs="Times New Roman"/>
          <w:sz w:val="24"/>
          <w:szCs w:val="24"/>
        </w:rPr>
        <w:t xml:space="preserve"> hybrids, </w:t>
      </w:r>
      <w:r w:rsidR="009B3B9A">
        <w:rPr>
          <w:rFonts w:ascii="Times New Roman" w:hAnsi="Times New Roman" w:cs="Times New Roman"/>
          <w:sz w:val="24"/>
          <w:szCs w:val="24"/>
        </w:rPr>
        <w:t xml:space="preserve">can be both subjects for experimentation and advanced by technology human beings. </w:t>
      </w:r>
      <w:r w:rsidRPr="00823C16">
        <w:rPr>
          <w:rFonts w:ascii="Times New Roman" w:hAnsi="Times New Roman" w:cs="Times New Roman"/>
          <w:sz w:val="24"/>
          <w:szCs w:val="24"/>
        </w:rPr>
        <w:t xml:space="preserve">Apparently, the performers are the most exposed of them all. They are trapped in the white box which they never abandon. In this sense, they remind guinea pigs in a cold, white laboratory. </w:t>
      </w:r>
      <w:r w:rsidR="009B3B9A">
        <w:rPr>
          <w:rFonts w:ascii="Times New Roman" w:hAnsi="Times New Roman" w:cs="Times New Roman"/>
          <w:sz w:val="24"/>
          <w:szCs w:val="24"/>
        </w:rPr>
        <w:t>Nevertheless, the</w:t>
      </w:r>
      <w:r w:rsidRPr="00823C16">
        <w:rPr>
          <w:rFonts w:ascii="Times New Roman" w:hAnsi="Times New Roman" w:cs="Times New Roman"/>
          <w:sz w:val="24"/>
          <w:szCs w:val="24"/>
        </w:rPr>
        <w:t xml:space="preserve"> performers, the ones who </w:t>
      </w:r>
      <w:r w:rsidR="003A2AE9">
        <w:rPr>
          <w:rFonts w:ascii="Times New Roman" w:hAnsi="Times New Roman" w:cs="Times New Roman"/>
          <w:sz w:val="24"/>
          <w:szCs w:val="24"/>
        </w:rPr>
        <w:t>relentlessly</w:t>
      </w:r>
      <w:r w:rsidRPr="00823C16">
        <w:rPr>
          <w:rFonts w:ascii="Times New Roman" w:hAnsi="Times New Roman" w:cs="Times New Roman"/>
          <w:sz w:val="24"/>
          <w:szCs w:val="24"/>
        </w:rPr>
        <w:t xml:space="preserve"> move towards creation</w:t>
      </w:r>
      <w:r w:rsidR="009B3B9A">
        <w:rPr>
          <w:rFonts w:ascii="Times New Roman" w:hAnsi="Times New Roman" w:cs="Times New Roman"/>
          <w:sz w:val="24"/>
          <w:szCs w:val="24"/>
        </w:rPr>
        <w:t xml:space="preserve"> appear to be the closest to the first belief </w:t>
      </w:r>
      <w:r w:rsidR="003A2AE9">
        <w:rPr>
          <w:rFonts w:ascii="Times New Roman" w:hAnsi="Times New Roman" w:cs="Times New Roman"/>
          <w:sz w:val="24"/>
          <w:szCs w:val="24"/>
        </w:rPr>
        <w:t xml:space="preserve">of </w:t>
      </w:r>
      <w:r w:rsidR="009B3B9A">
        <w:rPr>
          <w:rFonts w:ascii="Times New Roman" w:hAnsi="Times New Roman" w:cs="Times New Roman"/>
          <w:sz w:val="24"/>
          <w:szCs w:val="24"/>
        </w:rPr>
        <w:t xml:space="preserve">the posthuman map that calls for affirmative practices and radical re-composition of the human as a notion. The performers </w:t>
      </w:r>
      <w:r w:rsidRPr="00823C16">
        <w:rPr>
          <w:rFonts w:ascii="Times New Roman" w:hAnsi="Times New Roman" w:cs="Times New Roman"/>
          <w:sz w:val="24"/>
          <w:szCs w:val="24"/>
        </w:rPr>
        <w:t xml:space="preserve">have the capacity </w:t>
      </w:r>
      <w:r w:rsidRPr="00823C16">
        <w:rPr>
          <w:rFonts w:ascii="Times New Roman" w:hAnsi="Times New Roman" w:cs="Times New Roman"/>
          <w:sz w:val="24"/>
          <w:szCs w:val="24"/>
        </w:rPr>
        <w:lastRenderedPageBreak/>
        <w:t>to recreate the world</w:t>
      </w:r>
      <w:r w:rsidR="009B3B9A">
        <w:rPr>
          <w:rFonts w:ascii="Times New Roman" w:hAnsi="Times New Roman" w:cs="Times New Roman"/>
          <w:sz w:val="24"/>
          <w:szCs w:val="24"/>
        </w:rPr>
        <w:t xml:space="preserve">. They do not panic towards the possibility of an ominous future. Despite their body confrontations during the performance, they </w:t>
      </w:r>
      <w:r w:rsidR="000A7E2C">
        <w:rPr>
          <w:rFonts w:ascii="Times New Roman" w:hAnsi="Times New Roman" w:cs="Times New Roman"/>
          <w:sz w:val="24"/>
          <w:szCs w:val="24"/>
        </w:rPr>
        <w:t xml:space="preserve">are </w:t>
      </w:r>
      <w:r w:rsidR="009B3B9A">
        <w:rPr>
          <w:rFonts w:ascii="Times New Roman" w:hAnsi="Times New Roman" w:cs="Times New Roman"/>
          <w:sz w:val="24"/>
          <w:szCs w:val="24"/>
        </w:rPr>
        <w:t xml:space="preserve">still together. They continue to re-create the white box collectively until the very end. </w:t>
      </w:r>
    </w:p>
    <w:p w14:paraId="3103DFFE" w14:textId="1CDDE878" w:rsidR="00E12B10" w:rsidRDefault="00371C9C" w:rsidP="009A0FBF">
      <w:pPr>
        <w:spacing w:line="360" w:lineRule="auto"/>
        <w:ind w:firstLine="432"/>
        <w:jc w:val="both"/>
        <w:rPr>
          <w:rFonts w:ascii="Times New Roman" w:hAnsi="Times New Roman" w:cs="Times New Roman"/>
          <w:sz w:val="24"/>
          <w:szCs w:val="24"/>
        </w:rPr>
      </w:pPr>
      <w:r w:rsidRPr="00823C16">
        <w:rPr>
          <w:rFonts w:ascii="Times New Roman" w:hAnsi="Times New Roman" w:cs="Times New Roman"/>
          <w:sz w:val="24"/>
          <w:szCs w:val="24"/>
        </w:rPr>
        <w:t>Eventually, what makes us posthumans? Enhanced technologies, creative practices, transformation processes? And why is</w:t>
      </w:r>
      <w:r w:rsidR="000A7E2C">
        <w:rPr>
          <w:rFonts w:ascii="Times New Roman" w:hAnsi="Times New Roman" w:cs="Times New Roman"/>
          <w:sz w:val="24"/>
          <w:szCs w:val="24"/>
        </w:rPr>
        <w:t xml:space="preserve"> it</w:t>
      </w:r>
      <w:r w:rsidRPr="00823C16">
        <w:rPr>
          <w:rFonts w:ascii="Times New Roman" w:hAnsi="Times New Roman" w:cs="Times New Roman"/>
          <w:sz w:val="24"/>
          <w:szCs w:val="24"/>
        </w:rPr>
        <w:t xml:space="preserve"> important to contemplate </w:t>
      </w:r>
      <w:r w:rsidR="000A7E2C">
        <w:rPr>
          <w:rFonts w:ascii="Times New Roman" w:hAnsi="Times New Roman" w:cs="Times New Roman"/>
          <w:sz w:val="24"/>
          <w:szCs w:val="24"/>
        </w:rPr>
        <w:t>these</w:t>
      </w:r>
      <w:r w:rsidRPr="00823C16">
        <w:rPr>
          <w:rFonts w:ascii="Times New Roman" w:hAnsi="Times New Roman" w:cs="Times New Roman"/>
          <w:sz w:val="24"/>
          <w:szCs w:val="24"/>
        </w:rPr>
        <w:t xml:space="preserve"> questions in the 21</w:t>
      </w:r>
      <w:r w:rsidRPr="00823C16">
        <w:rPr>
          <w:rFonts w:ascii="Times New Roman" w:hAnsi="Times New Roman" w:cs="Times New Roman"/>
          <w:sz w:val="24"/>
          <w:szCs w:val="24"/>
          <w:vertAlign w:val="superscript"/>
        </w:rPr>
        <w:t>st</w:t>
      </w:r>
      <w:r w:rsidRPr="00823C16">
        <w:rPr>
          <w:rFonts w:ascii="Times New Roman" w:hAnsi="Times New Roman" w:cs="Times New Roman"/>
          <w:sz w:val="24"/>
          <w:szCs w:val="24"/>
        </w:rPr>
        <w:t xml:space="preserve"> century? Digitalizing bodies and hybrid forms are not the future anymore. We are all hybrids in the presence. This implies both advantages and dangers. Arguing such topics </w:t>
      </w:r>
      <w:r w:rsidR="000A7E2C">
        <w:rPr>
          <w:rFonts w:ascii="Times New Roman" w:hAnsi="Times New Roman" w:cs="Times New Roman"/>
          <w:sz w:val="24"/>
          <w:szCs w:val="24"/>
        </w:rPr>
        <w:t>provokes</w:t>
      </w:r>
      <w:r w:rsidRPr="00823C16">
        <w:rPr>
          <w:rFonts w:ascii="Times New Roman" w:hAnsi="Times New Roman" w:cs="Times New Roman"/>
          <w:sz w:val="24"/>
          <w:szCs w:val="24"/>
        </w:rPr>
        <w:t xml:space="preserve"> the construction of new ethic codes. Within these debates, theatre and performance appear to work as mediums or spaces for experience and reflection. </w:t>
      </w:r>
      <w:r w:rsidR="000A7E2C">
        <w:rPr>
          <w:rFonts w:ascii="Times New Roman" w:hAnsi="Times New Roman" w:cs="Times New Roman"/>
          <w:sz w:val="24"/>
          <w:szCs w:val="24"/>
        </w:rPr>
        <w:t>“</w:t>
      </w:r>
      <w:r w:rsidRPr="00823C16">
        <w:rPr>
          <w:rFonts w:ascii="Times New Roman" w:hAnsi="Times New Roman" w:cs="Times New Roman"/>
          <w:sz w:val="24"/>
          <w:szCs w:val="24"/>
        </w:rPr>
        <w:t>Mak</w:t>
      </w:r>
      <w:r w:rsidR="000A7E2C">
        <w:rPr>
          <w:rFonts w:ascii="Times New Roman" w:hAnsi="Times New Roman" w:cs="Times New Roman"/>
          <w:sz w:val="24"/>
          <w:szCs w:val="24"/>
        </w:rPr>
        <w:t>e</w:t>
      </w:r>
      <w:r w:rsidRPr="00823C16">
        <w:rPr>
          <w:rFonts w:ascii="Times New Roman" w:hAnsi="Times New Roman" w:cs="Times New Roman"/>
          <w:sz w:val="24"/>
          <w:szCs w:val="24"/>
        </w:rPr>
        <w:t xml:space="preserve"> art great again</w:t>
      </w:r>
      <w:r w:rsidR="000A7E2C">
        <w:rPr>
          <w:rFonts w:ascii="Times New Roman" w:hAnsi="Times New Roman" w:cs="Times New Roman"/>
          <w:sz w:val="24"/>
          <w:szCs w:val="24"/>
        </w:rPr>
        <w:t>”</w:t>
      </w:r>
      <w:r w:rsidRPr="00823C16">
        <w:rPr>
          <w:rFonts w:ascii="Times New Roman" w:hAnsi="Times New Roman" w:cs="Times New Roman"/>
          <w:sz w:val="24"/>
          <w:szCs w:val="24"/>
        </w:rPr>
        <w:t xml:space="preserve"> could be mean </w:t>
      </w:r>
      <w:r w:rsidR="000A7E2C">
        <w:rPr>
          <w:rFonts w:ascii="Times New Roman" w:hAnsi="Times New Roman" w:cs="Times New Roman"/>
          <w:sz w:val="24"/>
          <w:szCs w:val="24"/>
        </w:rPr>
        <w:t>“</w:t>
      </w:r>
      <w:r w:rsidRPr="00823C16">
        <w:rPr>
          <w:rFonts w:ascii="Times New Roman" w:hAnsi="Times New Roman" w:cs="Times New Roman"/>
          <w:sz w:val="24"/>
          <w:szCs w:val="24"/>
        </w:rPr>
        <w:t>mak</w:t>
      </w:r>
      <w:r w:rsidR="000A7E2C">
        <w:rPr>
          <w:rFonts w:ascii="Times New Roman" w:hAnsi="Times New Roman" w:cs="Times New Roman"/>
          <w:sz w:val="24"/>
          <w:szCs w:val="24"/>
        </w:rPr>
        <w:t>e</w:t>
      </w:r>
      <w:r w:rsidRPr="00823C16">
        <w:rPr>
          <w:rFonts w:ascii="Times New Roman" w:hAnsi="Times New Roman" w:cs="Times New Roman"/>
          <w:sz w:val="24"/>
          <w:szCs w:val="24"/>
        </w:rPr>
        <w:t xml:space="preserve"> it powerful in terms of impact.</w:t>
      </w:r>
      <w:r w:rsidR="000A7E2C">
        <w:rPr>
          <w:rFonts w:ascii="Times New Roman" w:hAnsi="Times New Roman" w:cs="Times New Roman"/>
          <w:sz w:val="24"/>
          <w:szCs w:val="24"/>
        </w:rPr>
        <w:t>” At the end of the performance, it would be useful to pose the following question:</w:t>
      </w:r>
      <w:r w:rsidRPr="00823C16">
        <w:rPr>
          <w:rFonts w:ascii="Times New Roman" w:hAnsi="Times New Roman" w:cs="Times New Roman"/>
          <w:sz w:val="24"/>
          <w:szCs w:val="24"/>
        </w:rPr>
        <w:t xml:space="preserve"> “What remains of theatre when the show is over?</w:t>
      </w:r>
      <w:r w:rsidR="009B3B9A">
        <w:rPr>
          <w:rFonts w:ascii="Times New Roman" w:hAnsi="Times New Roman" w:cs="Times New Roman"/>
          <w:sz w:val="24"/>
          <w:szCs w:val="24"/>
        </w:rPr>
        <w:t>” (</w:t>
      </w:r>
      <w:proofErr w:type="spellStart"/>
      <w:r w:rsidR="009B3B9A">
        <w:rPr>
          <w:rFonts w:ascii="Times New Roman" w:hAnsi="Times New Roman" w:cs="Times New Roman"/>
          <w:sz w:val="24"/>
          <w:szCs w:val="24"/>
        </w:rPr>
        <w:t>Bala</w:t>
      </w:r>
      <w:proofErr w:type="spellEnd"/>
      <w:r w:rsidR="009B3B9A">
        <w:rPr>
          <w:rFonts w:ascii="Times New Roman" w:hAnsi="Times New Roman" w:cs="Times New Roman"/>
          <w:sz w:val="24"/>
          <w:szCs w:val="24"/>
        </w:rPr>
        <w:t xml:space="preserve"> 2019, 187)</w:t>
      </w:r>
      <w:r w:rsidR="009B3B9A" w:rsidRPr="00823C16">
        <w:rPr>
          <w:rFonts w:ascii="Times New Roman" w:hAnsi="Times New Roman" w:cs="Times New Roman"/>
          <w:sz w:val="24"/>
          <w:szCs w:val="24"/>
        </w:rPr>
        <w:t xml:space="preserve"> </w:t>
      </w:r>
      <w:r w:rsidRPr="00823C16">
        <w:rPr>
          <w:rFonts w:ascii="Times New Roman" w:hAnsi="Times New Roman" w:cs="Times New Roman"/>
          <w:sz w:val="24"/>
          <w:szCs w:val="24"/>
        </w:rPr>
        <w:t xml:space="preserve">Believing that art can </w:t>
      </w:r>
      <w:r w:rsidR="009A0FBF" w:rsidRPr="00823C16">
        <w:rPr>
          <w:rFonts w:ascii="Times New Roman" w:hAnsi="Times New Roman" w:cs="Times New Roman"/>
          <w:sz w:val="24"/>
          <w:szCs w:val="24"/>
        </w:rPr>
        <w:t>save</w:t>
      </w:r>
      <w:r w:rsidRPr="00823C16">
        <w:rPr>
          <w:rFonts w:ascii="Times New Roman" w:hAnsi="Times New Roman" w:cs="Times New Roman"/>
          <w:sz w:val="24"/>
          <w:szCs w:val="24"/>
        </w:rPr>
        <w:t xml:space="preserve"> the world is naïve. However, trusting art power in producing experiences and providing space for rethinking</w:t>
      </w:r>
      <w:r w:rsidR="000A7E2C">
        <w:rPr>
          <w:rFonts w:ascii="Times New Roman" w:hAnsi="Times New Roman" w:cs="Times New Roman"/>
          <w:sz w:val="24"/>
          <w:szCs w:val="24"/>
        </w:rPr>
        <w:t>,</w:t>
      </w:r>
      <w:r w:rsidRPr="00823C16">
        <w:rPr>
          <w:rFonts w:ascii="Times New Roman" w:hAnsi="Times New Roman" w:cs="Times New Roman"/>
          <w:sz w:val="24"/>
          <w:szCs w:val="24"/>
        </w:rPr>
        <w:t xml:space="preserve"> </w:t>
      </w:r>
      <w:r w:rsidR="009B3B9A">
        <w:rPr>
          <w:rFonts w:ascii="Times New Roman" w:hAnsi="Times New Roman" w:cs="Times New Roman"/>
          <w:sz w:val="24"/>
          <w:szCs w:val="24"/>
        </w:rPr>
        <w:t>seems to be</w:t>
      </w:r>
      <w:r w:rsidRPr="00823C16">
        <w:rPr>
          <w:rFonts w:ascii="Times New Roman" w:hAnsi="Times New Roman" w:cs="Times New Roman"/>
          <w:sz w:val="24"/>
          <w:szCs w:val="24"/>
        </w:rPr>
        <w:t xml:space="preserve"> </w:t>
      </w:r>
      <w:r w:rsidR="000A7E2C">
        <w:rPr>
          <w:rFonts w:ascii="Times New Roman" w:hAnsi="Times New Roman" w:cs="Times New Roman"/>
          <w:sz w:val="24"/>
          <w:szCs w:val="24"/>
        </w:rPr>
        <w:t>essential</w:t>
      </w:r>
      <w:r w:rsidRPr="00823C16">
        <w:rPr>
          <w:rFonts w:ascii="Times New Roman" w:hAnsi="Times New Roman" w:cs="Times New Roman"/>
          <w:sz w:val="24"/>
          <w:szCs w:val="24"/>
        </w:rPr>
        <w:t xml:space="preserve"> for our survival</w:t>
      </w:r>
      <w:r w:rsidR="009B3B9A">
        <w:rPr>
          <w:rFonts w:ascii="Times New Roman" w:hAnsi="Times New Roman" w:cs="Times New Roman"/>
          <w:sz w:val="24"/>
          <w:szCs w:val="24"/>
        </w:rPr>
        <w:t xml:space="preserve"> in the posthuman condition. </w:t>
      </w:r>
    </w:p>
    <w:p w14:paraId="7B6F4A6E" w14:textId="7181DD6C" w:rsidR="009A0FBF" w:rsidRDefault="009A0FBF" w:rsidP="009A0FBF">
      <w:pPr>
        <w:spacing w:line="360" w:lineRule="auto"/>
        <w:ind w:firstLine="432"/>
        <w:jc w:val="both"/>
        <w:rPr>
          <w:rFonts w:ascii="Times New Roman" w:hAnsi="Times New Roman" w:cs="Times New Roman"/>
          <w:sz w:val="24"/>
          <w:szCs w:val="24"/>
        </w:rPr>
      </w:pPr>
    </w:p>
    <w:p w14:paraId="1E18730B" w14:textId="2B023BBF" w:rsidR="00011708" w:rsidRDefault="00011708" w:rsidP="009A0FBF">
      <w:pPr>
        <w:spacing w:line="360" w:lineRule="auto"/>
        <w:ind w:firstLine="432"/>
        <w:jc w:val="both"/>
        <w:rPr>
          <w:rFonts w:ascii="Times New Roman" w:hAnsi="Times New Roman" w:cs="Times New Roman"/>
          <w:sz w:val="24"/>
          <w:szCs w:val="24"/>
        </w:rPr>
      </w:pPr>
    </w:p>
    <w:p w14:paraId="7AD2030A" w14:textId="7A5F5394" w:rsidR="00011708" w:rsidRDefault="00011708" w:rsidP="00E667E9">
      <w:pPr>
        <w:spacing w:line="360" w:lineRule="auto"/>
        <w:jc w:val="both"/>
        <w:rPr>
          <w:rFonts w:ascii="Times New Roman" w:hAnsi="Times New Roman" w:cs="Times New Roman"/>
          <w:sz w:val="24"/>
          <w:szCs w:val="24"/>
        </w:rPr>
      </w:pPr>
    </w:p>
    <w:p w14:paraId="36165831" w14:textId="12421A5C" w:rsidR="00E667E9" w:rsidRDefault="00E667E9" w:rsidP="00E667E9">
      <w:pPr>
        <w:spacing w:line="360" w:lineRule="auto"/>
        <w:jc w:val="both"/>
        <w:rPr>
          <w:rFonts w:ascii="Times New Roman" w:hAnsi="Times New Roman" w:cs="Times New Roman"/>
          <w:sz w:val="24"/>
          <w:szCs w:val="24"/>
        </w:rPr>
      </w:pPr>
    </w:p>
    <w:p w14:paraId="0CF9E4A3" w14:textId="69C4F0F1" w:rsidR="00E667E9" w:rsidRDefault="00E667E9" w:rsidP="00E667E9">
      <w:pPr>
        <w:spacing w:line="360" w:lineRule="auto"/>
        <w:jc w:val="both"/>
        <w:rPr>
          <w:rFonts w:ascii="Times New Roman" w:hAnsi="Times New Roman" w:cs="Times New Roman"/>
          <w:sz w:val="24"/>
          <w:szCs w:val="24"/>
        </w:rPr>
      </w:pPr>
    </w:p>
    <w:p w14:paraId="435C4270" w14:textId="456DAA50" w:rsidR="00E667E9" w:rsidRDefault="00E667E9" w:rsidP="00E667E9">
      <w:pPr>
        <w:spacing w:line="360" w:lineRule="auto"/>
        <w:jc w:val="both"/>
        <w:rPr>
          <w:rFonts w:ascii="Times New Roman" w:hAnsi="Times New Roman" w:cs="Times New Roman"/>
          <w:sz w:val="24"/>
          <w:szCs w:val="24"/>
        </w:rPr>
      </w:pPr>
    </w:p>
    <w:p w14:paraId="1B2BA0EC" w14:textId="73C939C0" w:rsidR="00E667E9" w:rsidRDefault="00E667E9" w:rsidP="00E667E9">
      <w:pPr>
        <w:spacing w:line="360" w:lineRule="auto"/>
        <w:jc w:val="both"/>
        <w:rPr>
          <w:rFonts w:ascii="Times New Roman" w:hAnsi="Times New Roman" w:cs="Times New Roman"/>
          <w:sz w:val="24"/>
          <w:szCs w:val="24"/>
        </w:rPr>
      </w:pPr>
    </w:p>
    <w:p w14:paraId="09B9678D" w14:textId="28C635CF" w:rsidR="00E667E9" w:rsidRDefault="00E667E9" w:rsidP="00E667E9">
      <w:pPr>
        <w:spacing w:line="360" w:lineRule="auto"/>
        <w:jc w:val="both"/>
        <w:rPr>
          <w:rFonts w:ascii="Times New Roman" w:hAnsi="Times New Roman" w:cs="Times New Roman"/>
          <w:sz w:val="24"/>
          <w:szCs w:val="24"/>
        </w:rPr>
      </w:pPr>
    </w:p>
    <w:p w14:paraId="2D5956B6" w14:textId="35B74F85" w:rsidR="00E667E9" w:rsidRDefault="00E667E9" w:rsidP="00E667E9">
      <w:pPr>
        <w:spacing w:line="360" w:lineRule="auto"/>
        <w:jc w:val="both"/>
        <w:rPr>
          <w:rFonts w:ascii="Times New Roman" w:hAnsi="Times New Roman" w:cs="Times New Roman"/>
          <w:sz w:val="24"/>
          <w:szCs w:val="24"/>
        </w:rPr>
      </w:pPr>
    </w:p>
    <w:p w14:paraId="5472632D" w14:textId="4353A896" w:rsidR="003F69E6" w:rsidRDefault="003F69E6" w:rsidP="00E667E9">
      <w:pPr>
        <w:spacing w:line="360" w:lineRule="auto"/>
        <w:jc w:val="both"/>
        <w:rPr>
          <w:rFonts w:ascii="Times New Roman" w:hAnsi="Times New Roman" w:cs="Times New Roman"/>
          <w:sz w:val="24"/>
          <w:szCs w:val="24"/>
        </w:rPr>
      </w:pPr>
    </w:p>
    <w:p w14:paraId="7B776A44" w14:textId="7B25B6F9" w:rsidR="003F69E6" w:rsidRDefault="003F69E6" w:rsidP="00E667E9">
      <w:pPr>
        <w:spacing w:line="360" w:lineRule="auto"/>
        <w:jc w:val="both"/>
        <w:rPr>
          <w:rFonts w:ascii="Times New Roman" w:hAnsi="Times New Roman" w:cs="Times New Roman"/>
          <w:sz w:val="24"/>
          <w:szCs w:val="24"/>
        </w:rPr>
      </w:pPr>
    </w:p>
    <w:p w14:paraId="70E95DB9" w14:textId="77777777" w:rsidR="003F69E6" w:rsidRDefault="003F69E6" w:rsidP="00E667E9">
      <w:pPr>
        <w:spacing w:line="360" w:lineRule="auto"/>
        <w:jc w:val="both"/>
        <w:rPr>
          <w:rFonts w:ascii="Times New Roman" w:hAnsi="Times New Roman" w:cs="Times New Roman"/>
          <w:sz w:val="24"/>
          <w:szCs w:val="24"/>
        </w:rPr>
      </w:pPr>
    </w:p>
    <w:p w14:paraId="2231AB16" w14:textId="58676B6E" w:rsidR="00AC4748" w:rsidRDefault="00AC4748" w:rsidP="007008C9">
      <w:pPr>
        <w:pStyle w:val="1"/>
      </w:pPr>
      <w:bookmarkStart w:id="88" w:name="_Toc79847687"/>
      <w:bookmarkStart w:id="89" w:name="_Toc79857611"/>
      <w:bookmarkStart w:id="90" w:name="_Toc79860855"/>
      <w:r w:rsidRPr="00E667E9">
        <w:lastRenderedPageBreak/>
        <w:t>Conclusion</w:t>
      </w:r>
      <w:bookmarkEnd w:id="88"/>
      <w:bookmarkEnd w:id="89"/>
      <w:bookmarkEnd w:id="90"/>
    </w:p>
    <w:p w14:paraId="12913075" w14:textId="77777777" w:rsidR="00C13C91" w:rsidRPr="00C13C91" w:rsidRDefault="00C13C91" w:rsidP="00C13C91"/>
    <w:p w14:paraId="4CDFBBA1" w14:textId="7743DECE" w:rsidR="009A0FBF" w:rsidRDefault="00371C9C" w:rsidP="001D5496">
      <w:pPr>
        <w:spacing w:line="360" w:lineRule="auto"/>
        <w:jc w:val="both"/>
        <w:rPr>
          <w:rFonts w:ascii="Times New Roman" w:eastAsia="Calibri" w:hAnsi="Times New Roman" w:cs="Times New Roman"/>
          <w:sz w:val="24"/>
          <w:szCs w:val="24"/>
        </w:rPr>
      </w:pPr>
      <w:r w:rsidRPr="00823C16">
        <w:rPr>
          <w:rFonts w:ascii="Times New Roman" w:hAnsi="Times New Roman" w:cs="Times New Roman"/>
          <w:sz w:val="24"/>
          <w:szCs w:val="24"/>
        </w:rPr>
        <w:t xml:space="preserve">In this thesis, the </w:t>
      </w:r>
      <w:r w:rsidR="002337EE" w:rsidRPr="00823C16">
        <w:rPr>
          <w:rFonts w:ascii="Times New Roman" w:hAnsi="Times New Roman" w:cs="Times New Roman"/>
          <w:sz w:val="24"/>
          <w:szCs w:val="24"/>
        </w:rPr>
        <w:t>notion of the posthuman, whic</w:t>
      </w:r>
      <w:r w:rsidR="003A093A" w:rsidRPr="00823C16">
        <w:rPr>
          <w:rFonts w:ascii="Times New Roman" w:hAnsi="Times New Roman" w:cs="Times New Roman"/>
          <w:sz w:val="24"/>
          <w:szCs w:val="24"/>
        </w:rPr>
        <w:t>h is</w:t>
      </w:r>
      <w:r w:rsidR="00F626BC" w:rsidRPr="00823C16">
        <w:rPr>
          <w:rFonts w:ascii="Times New Roman" w:hAnsi="Times New Roman" w:cs="Times New Roman"/>
          <w:sz w:val="24"/>
          <w:szCs w:val="24"/>
        </w:rPr>
        <w:t xml:space="preserve"> </w:t>
      </w:r>
      <w:r w:rsidR="002337EE" w:rsidRPr="00823C16">
        <w:rPr>
          <w:rFonts w:ascii="Times New Roman" w:hAnsi="Times New Roman" w:cs="Times New Roman"/>
          <w:sz w:val="24"/>
          <w:szCs w:val="24"/>
        </w:rPr>
        <w:t xml:space="preserve">an umbrella term </w:t>
      </w:r>
      <w:r w:rsidR="003A093A" w:rsidRPr="00823C16">
        <w:rPr>
          <w:rFonts w:ascii="Times New Roman" w:hAnsi="Times New Roman" w:cs="Times New Roman"/>
          <w:sz w:val="24"/>
          <w:szCs w:val="24"/>
        </w:rPr>
        <w:t>including</w:t>
      </w:r>
      <w:r w:rsidR="002337EE" w:rsidRPr="00823C16">
        <w:rPr>
          <w:rFonts w:ascii="Times New Roman" w:hAnsi="Times New Roman" w:cs="Times New Roman"/>
          <w:sz w:val="24"/>
          <w:szCs w:val="24"/>
        </w:rPr>
        <w:t xml:space="preserve"> several schools of thought,</w:t>
      </w:r>
      <w:r w:rsidRPr="00823C16">
        <w:rPr>
          <w:rFonts w:ascii="Times New Roman" w:hAnsi="Times New Roman" w:cs="Times New Roman"/>
          <w:sz w:val="24"/>
          <w:szCs w:val="24"/>
        </w:rPr>
        <w:t xml:space="preserve"> was illustrated to be used as a dramaturgical tool </w:t>
      </w:r>
      <w:r w:rsidR="002F4BE8" w:rsidRPr="00823C16">
        <w:rPr>
          <w:rFonts w:ascii="Times New Roman" w:hAnsi="Times New Roman" w:cs="Times New Roman"/>
          <w:sz w:val="24"/>
          <w:szCs w:val="24"/>
        </w:rPr>
        <w:t>for the</w:t>
      </w:r>
      <w:r w:rsidR="009A0FBF">
        <w:rPr>
          <w:rFonts w:ascii="Times New Roman" w:hAnsi="Times New Roman" w:cs="Times New Roman"/>
          <w:sz w:val="24"/>
          <w:szCs w:val="24"/>
        </w:rPr>
        <w:t xml:space="preserve"> creation and</w:t>
      </w:r>
      <w:r w:rsidRPr="00823C16">
        <w:rPr>
          <w:rFonts w:ascii="Times New Roman" w:hAnsi="Times New Roman" w:cs="Times New Roman"/>
          <w:sz w:val="24"/>
          <w:szCs w:val="24"/>
        </w:rPr>
        <w:t xml:space="preserve"> </w:t>
      </w:r>
      <w:r w:rsidR="009A0FBF">
        <w:rPr>
          <w:rFonts w:ascii="Times New Roman" w:hAnsi="Times New Roman" w:cs="Times New Roman"/>
          <w:sz w:val="24"/>
          <w:szCs w:val="24"/>
        </w:rPr>
        <w:t>interpretation</w:t>
      </w:r>
      <w:r w:rsidRPr="00823C16">
        <w:rPr>
          <w:rFonts w:ascii="Times New Roman" w:hAnsi="Times New Roman" w:cs="Times New Roman"/>
          <w:sz w:val="24"/>
          <w:szCs w:val="24"/>
        </w:rPr>
        <w:t xml:space="preserve"> </w:t>
      </w:r>
      <w:r w:rsidR="002F4BE8" w:rsidRPr="00823C16">
        <w:rPr>
          <w:rFonts w:ascii="Times New Roman" w:hAnsi="Times New Roman" w:cs="Times New Roman"/>
          <w:sz w:val="24"/>
          <w:szCs w:val="24"/>
        </w:rPr>
        <w:t>of</w:t>
      </w:r>
      <w:r w:rsidRPr="00823C16">
        <w:rPr>
          <w:rFonts w:ascii="Times New Roman" w:hAnsi="Times New Roman" w:cs="Times New Roman"/>
          <w:sz w:val="24"/>
          <w:szCs w:val="24"/>
        </w:rPr>
        <w:t xml:space="preserve"> contemporary performance</w:t>
      </w:r>
      <w:r w:rsidR="00347D92" w:rsidRPr="00823C16">
        <w:rPr>
          <w:rFonts w:ascii="Times New Roman" w:hAnsi="Times New Roman" w:cs="Times New Roman"/>
          <w:sz w:val="24"/>
          <w:szCs w:val="24"/>
        </w:rPr>
        <w:t>s</w:t>
      </w:r>
      <w:r w:rsidRPr="00823C16">
        <w:rPr>
          <w:rFonts w:ascii="Times New Roman" w:hAnsi="Times New Roman" w:cs="Times New Roman"/>
          <w:sz w:val="24"/>
          <w:szCs w:val="24"/>
        </w:rPr>
        <w:t>.</w:t>
      </w:r>
      <w:r w:rsidR="002337EE" w:rsidRPr="00823C16">
        <w:rPr>
          <w:rFonts w:ascii="Times New Roman" w:hAnsi="Times New Roman" w:cs="Times New Roman"/>
          <w:sz w:val="24"/>
          <w:szCs w:val="24"/>
        </w:rPr>
        <w:t xml:space="preserve"> </w:t>
      </w:r>
      <w:r w:rsidR="00885CE7" w:rsidRPr="00823C16">
        <w:rPr>
          <w:rFonts w:ascii="Times New Roman" w:hAnsi="Times New Roman" w:cs="Times New Roman"/>
          <w:sz w:val="24"/>
          <w:szCs w:val="24"/>
        </w:rPr>
        <w:t>The goal was to examine how performances can become environments of experience and contemplation</w:t>
      </w:r>
      <w:r w:rsidR="009A0FBF">
        <w:rPr>
          <w:rFonts w:ascii="Times New Roman" w:hAnsi="Times New Roman" w:cs="Times New Roman"/>
          <w:sz w:val="24"/>
          <w:szCs w:val="24"/>
        </w:rPr>
        <w:t xml:space="preserve"> regarding the human being</w:t>
      </w:r>
      <w:r w:rsidR="00885CE7" w:rsidRPr="00823C16">
        <w:rPr>
          <w:rFonts w:ascii="Times New Roman" w:hAnsi="Times New Roman" w:cs="Times New Roman"/>
          <w:sz w:val="24"/>
          <w:szCs w:val="24"/>
        </w:rPr>
        <w:t xml:space="preserve"> in the posthuman predicament. In particular, </w:t>
      </w:r>
      <w:r w:rsidR="009A0FBF">
        <w:rPr>
          <w:rFonts w:ascii="Times New Roman" w:hAnsi="Times New Roman" w:cs="Times New Roman"/>
          <w:sz w:val="24"/>
          <w:szCs w:val="24"/>
        </w:rPr>
        <w:t>the goal was to discuss</w:t>
      </w:r>
      <w:r w:rsidR="000A7E2C">
        <w:rPr>
          <w:rFonts w:ascii="Times New Roman" w:hAnsi="Times New Roman" w:cs="Times New Roman"/>
          <w:sz w:val="24"/>
          <w:szCs w:val="24"/>
        </w:rPr>
        <w:t xml:space="preserve"> posthuman dramaturgies</w:t>
      </w:r>
      <w:r w:rsidR="009A0FBF">
        <w:rPr>
          <w:rFonts w:ascii="Times New Roman" w:hAnsi="Times New Roman" w:cs="Times New Roman"/>
          <w:sz w:val="24"/>
          <w:szCs w:val="24"/>
        </w:rPr>
        <w:t xml:space="preserve">, </w:t>
      </w:r>
      <w:r w:rsidR="001D5496">
        <w:rPr>
          <w:rFonts w:ascii="Times New Roman" w:hAnsi="Times New Roman" w:cs="Times New Roman"/>
          <w:sz w:val="24"/>
          <w:szCs w:val="24"/>
        </w:rPr>
        <w:t>focusing mainly on</w:t>
      </w:r>
      <w:r w:rsidR="009A0FBF">
        <w:rPr>
          <w:rFonts w:ascii="Times New Roman" w:hAnsi="Times New Roman" w:cs="Times New Roman"/>
          <w:sz w:val="24"/>
          <w:szCs w:val="24"/>
        </w:rPr>
        <w:t xml:space="preserve"> practices that can provoke </w:t>
      </w:r>
      <w:r w:rsidR="00885CE7" w:rsidRPr="00823C16">
        <w:rPr>
          <w:rFonts w:ascii="Times New Roman" w:hAnsi="Times New Roman" w:cs="Times New Roman"/>
          <w:sz w:val="24"/>
          <w:szCs w:val="24"/>
        </w:rPr>
        <w:t>further re-thinking about the specific urgencies of</w:t>
      </w:r>
      <w:r w:rsidR="009A0FBF">
        <w:rPr>
          <w:rFonts w:ascii="Times New Roman" w:hAnsi="Times New Roman" w:cs="Times New Roman"/>
          <w:sz w:val="24"/>
          <w:szCs w:val="24"/>
        </w:rPr>
        <w:t xml:space="preserve"> a world in a posthuman condition</w:t>
      </w:r>
      <w:r w:rsidR="00885CE7" w:rsidRPr="00823C16">
        <w:rPr>
          <w:rFonts w:ascii="Times New Roman" w:hAnsi="Times New Roman" w:cs="Times New Roman"/>
          <w:sz w:val="24"/>
          <w:szCs w:val="24"/>
        </w:rPr>
        <w:t>.</w:t>
      </w:r>
      <w:r w:rsidR="00B37AB1" w:rsidRPr="00B37AB1">
        <w:rPr>
          <w:rFonts w:ascii="Times New Roman" w:eastAsia="Calibri" w:hAnsi="Times New Roman" w:cs="Times New Roman"/>
          <w:sz w:val="24"/>
          <w:szCs w:val="24"/>
        </w:rPr>
        <w:t xml:space="preserve"> </w:t>
      </w:r>
    </w:p>
    <w:p w14:paraId="1C818828" w14:textId="6A9924E0" w:rsidR="00C059B7" w:rsidRPr="00823C16" w:rsidRDefault="00413EF7" w:rsidP="001D5496">
      <w:pPr>
        <w:spacing w:line="360" w:lineRule="auto"/>
        <w:jc w:val="both"/>
        <w:rPr>
          <w:rFonts w:ascii="Times New Roman" w:hAnsi="Times New Roman" w:cs="Times New Roman"/>
          <w:sz w:val="24"/>
          <w:szCs w:val="24"/>
        </w:rPr>
      </w:pPr>
      <w:r>
        <w:rPr>
          <w:rFonts w:ascii="Times New Roman" w:hAnsi="Times New Roman" w:cs="Times New Roman"/>
          <w:sz w:val="24"/>
          <w:szCs w:val="24"/>
        </w:rPr>
        <w:t>Within the posthuman condition, it</w:t>
      </w:r>
      <w:r w:rsidR="001D5E9E" w:rsidRPr="001D5E9E">
        <w:rPr>
          <w:rFonts w:ascii="Times New Roman" w:hAnsi="Times New Roman" w:cs="Times New Roman"/>
          <w:sz w:val="24"/>
          <w:szCs w:val="24"/>
        </w:rPr>
        <w:t xml:space="preserve"> was pointed out that not all human beings have the same rights in the world. </w:t>
      </w:r>
      <w:r w:rsidR="00DF35EB" w:rsidRPr="00823C16">
        <w:rPr>
          <w:rFonts w:ascii="Times New Roman" w:hAnsi="Times New Roman" w:cs="Times New Roman"/>
          <w:sz w:val="24"/>
          <w:szCs w:val="24"/>
        </w:rPr>
        <w:t xml:space="preserve">Additionally, it was </w:t>
      </w:r>
      <w:r w:rsidR="001D5496">
        <w:rPr>
          <w:rFonts w:ascii="Times New Roman" w:hAnsi="Times New Roman" w:cs="Times New Roman"/>
          <w:sz w:val="24"/>
          <w:szCs w:val="24"/>
        </w:rPr>
        <w:t>mentioned</w:t>
      </w:r>
      <w:r w:rsidR="00DF35EB" w:rsidRPr="00823C16">
        <w:rPr>
          <w:rFonts w:ascii="Times New Roman" w:hAnsi="Times New Roman" w:cs="Times New Roman"/>
          <w:sz w:val="24"/>
          <w:szCs w:val="24"/>
        </w:rPr>
        <w:t xml:space="preserve"> that the superiority of the human </w:t>
      </w:r>
      <w:r w:rsidR="00F626BC" w:rsidRPr="00823C16">
        <w:rPr>
          <w:rFonts w:ascii="Times New Roman" w:hAnsi="Times New Roman" w:cs="Times New Roman"/>
          <w:sz w:val="24"/>
          <w:szCs w:val="24"/>
        </w:rPr>
        <w:t>race</w:t>
      </w:r>
      <w:r w:rsidR="00DF35EB" w:rsidRPr="00823C16">
        <w:rPr>
          <w:rFonts w:ascii="Times New Roman" w:hAnsi="Times New Roman" w:cs="Times New Roman"/>
          <w:sz w:val="24"/>
          <w:szCs w:val="24"/>
        </w:rPr>
        <w:t xml:space="preserve"> over the rest of the species</w:t>
      </w:r>
      <w:r>
        <w:rPr>
          <w:rFonts w:ascii="Times New Roman" w:hAnsi="Times New Roman" w:cs="Times New Roman"/>
          <w:sz w:val="24"/>
          <w:szCs w:val="24"/>
        </w:rPr>
        <w:t>,</w:t>
      </w:r>
      <w:r w:rsidR="00DF35EB" w:rsidRPr="00823C16">
        <w:rPr>
          <w:rFonts w:ascii="Times New Roman" w:hAnsi="Times New Roman" w:cs="Times New Roman"/>
          <w:sz w:val="24"/>
          <w:szCs w:val="24"/>
        </w:rPr>
        <w:t xml:space="preserve"> entails catastrophic consequences </w:t>
      </w:r>
      <w:r w:rsidR="004E3A1D" w:rsidRPr="00823C16">
        <w:rPr>
          <w:rFonts w:ascii="Times New Roman" w:hAnsi="Times New Roman" w:cs="Times New Roman"/>
          <w:sz w:val="24"/>
          <w:szCs w:val="24"/>
        </w:rPr>
        <w:t xml:space="preserve">to </w:t>
      </w:r>
      <w:r w:rsidR="00DF35EB" w:rsidRPr="00823C16">
        <w:rPr>
          <w:rFonts w:ascii="Times New Roman" w:hAnsi="Times New Roman" w:cs="Times New Roman"/>
          <w:sz w:val="24"/>
          <w:szCs w:val="24"/>
        </w:rPr>
        <w:t xml:space="preserve">the future of any </w:t>
      </w:r>
      <w:r w:rsidR="00F626BC" w:rsidRPr="00823C16">
        <w:rPr>
          <w:rFonts w:ascii="Times New Roman" w:hAnsi="Times New Roman" w:cs="Times New Roman"/>
          <w:sz w:val="24"/>
          <w:szCs w:val="24"/>
        </w:rPr>
        <w:t xml:space="preserve">other </w:t>
      </w:r>
      <w:r w:rsidR="00DF35EB" w:rsidRPr="00823C16">
        <w:rPr>
          <w:rFonts w:ascii="Times New Roman" w:hAnsi="Times New Roman" w:cs="Times New Roman"/>
          <w:sz w:val="24"/>
          <w:szCs w:val="24"/>
        </w:rPr>
        <w:t>form of life.</w:t>
      </w:r>
      <w:r w:rsidR="00774ECA" w:rsidRPr="00823C16">
        <w:rPr>
          <w:rFonts w:ascii="Times New Roman" w:hAnsi="Times New Roman" w:cs="Times New Roman"/>
          <w:sz w:val="24"/>
          <w:szCs w:val="24"/>
        </w:rPr>
        <w:t xml:space="preserve"> Eventually, it was noted that there are many “others” and within this context, the posthuman appears </w:t>
      </w:r>
      <w:r w:rsidR="001D5E9E">
        <w:rPr>
          <w:rFonts w:ascii="Times New Roman" w:hAnsi="Times New Roman" w:cs="Times New Roman"/>
          <w:sz w:val="24"/>
          <w:szCs w:val="24"/>
        </w:rPr>
        <w:t>to be</w:t>
      </w:r>
      <w:r w:rsidR="00774ECA" w:rsidRPr="00823C16">
        <w:rPr>
          <w:rFonts w:ascii="Times New Roman" w:hAnsi="Times New Roman" w:cs="Times New Roman"/>
          <w:sz w:val="24"/>
          <w:szCs w:val="24"/>
        </w:rPr>
        <w:t xml:space="preserve"> a notion that </w:t>
      </w:r>
      <w:r w:rsidR="001D5E9E">
        <w:rPr>
          <w:rFonts w:ascii="Times New Roman" w:hAnsi="Times New Roman" w:cs="Times New Roman"/>
          <w:sz w:val="24"/>
          <w:szCs w:val="24"/>
        </w:rPr>
        <w:t>attempts to go</w:t>
      </w:r>
      <w:r w:rsidR="00774ECA" w:rsidRPr="00823C16">
        <w:rPr>
          <w:rFonts w:ascii="Times New Roman" w:hAnsi="Times New Roman" w:cs="Times New Roman"/>
          <w:sz w:val="24"/>
          <w:szCs w:val="24"/>
        </w:rPr>
        <w:t xml:space="preserve"> beyond the binary systems engender</w:t>
      </w:r>
      <w:r w:rsidR="001D5E9E">
        <w:rPr>
          <w:rFonts w:ascii="Times New Roman" w:hAnsi="Times New Roman" w:cs="Times New Roman"/>
          <w:sz w:val="24"/>
          <w:szCs w:val="24"/>
        </w:rPr>
        <w:t>ing</w:t>
      </w:r>
      <w:r w:rsidR="00774ECA" w:rsidRPr="00823C16">
        <w:rPr>
          <w:rFonts w:ascii="Times New Roman" w:hAnsi="Times New Roman" w:cs="Times New Roman"/>
          <w:sz w:val="24"/>
          <w:szCs w:val="24"/>
        </w:rPr>
        <w:t xml:space="preserve"> the toxic inequalities among the living beings on Earth.</w:t>
      </w:r>
      <w:r w:rsidR="001D5E9E">
        <w:rPr>
          <w:rFonts w:ascii="Times New Roman" w:hAnsi="Times New Roman" w:cs="Times New Roman"/>
          <w:sz w:val="24"/>
          <w:szCs w:val="24"/>
        </w:rPr>
        <w:t xml:space="preserve"> </w:t>
      </w:r>
      <w:r>
        <w:rPr>
          <w:rFonts w:ascii="Times New Roman" w:hAnsi="Times New Roman" w:cs="Times New Roman"/>
          <w:sz w:val="24"/>
          <w:szCs w:val="24"/>
        </w:rPr>
        <w:t>All the above were presented by Philosophical and Critical Posthumanism. On the contrary, in accordance with Transhumanism,</w:t>
      </w:r>
      <w:r w:rsidR="00EC4081" w:rsidRPr="00823C16">
        <w:rPr>
          <w:rFonts w:ascii="Times New Roman" w:hAnsi="Times New Roman" w:cs="Times New Roman"/>
          <w:sz w:val="24"/>
          <w:szCs w:val="24"/>
        </w:rPr>
        <w:t xml:space="preserve"> the possibility</w:t>
      </w:r>
      <w:r w:rsidR="00DF35EB" w:rsidRPr="00823C16">
        <w:rPr>
          <w:rFonts w:ascii="Times New Roman" w:hAnsi="Times New Roman" w:cs="Times New Roman"/>
          <w:sz w:val="24"/>
          <w:szCs w:val="24"/>
        </w:rPr>
        <w:t xml:space="preserve"> of becoming a</w:t>
      </w:r>
      <w:r w:rsidR="00EC4081" w:rsidRPr="00823C16">
        <w:rPr>
          <w:rFonts w:ascii="Times New Roman" w:hAnsi="Times New Roman" w:cs="Times New Roman"/>
          <w:sz w:val="24"/>
          <w:szCs w:val="24"/>
        </w:rPr>
        <w:t xml:space="preserve"> posthuman being </w:t>
      </w:r>
      <w:r>
        <w:rPr>
          <w:rFonts w:ascii="Times New Roman" w:hAnsi="Times New Roman" w:cs="Times New Roman"/>
          <w:sz w:val="24"/>
          <w:szCs w:val="24"/>
        </w:rPr>
        <w:t>is a future target</w:t>
      </w:r>
      <w:r w:rsidR="00EC4081" w:rsidRPr="00823C16">
        <w:rPr>
          <w:rFonts w:ascii="Times New Roman" w:hAnsi="Times New Roman" w:cs="Times New Roman"/>
          <w:sz w:val="24"/>
          <w:szCs w:val="24"/>
        </w:rPr>
        <w:t>.</w:t>
      </w:r>
      <w:r w:rsidR="0075410E" w:rsidRPr="00823C16">
        <w:rPr>
          <w:rFonts w:ascii="Times New Roman" w:hAnsi="Times New Roman" w:cs="Times New Roman"/>
          <w:sz w:val="24"/>
          <w:szCs w:val="24"/>
        </w:rPr>
        <w:t xml:space="preserve"> As reported by </w:t>
      </w:r>
      <w:r w:rsidR="00F626BC" w:rsidRPr="00823C16">
        <w:rPr>
          <w:rFonts w:ascii="Times New Roman" w:hAnsi="Times New Roman" w:cs="Times New Roman"/>
          <w:sz w:val="24"/>
          <w:szCs w:val="24"/>
        </w:rPr>
        <w:t xml:space="preserve">transhumanists, the human race is already “trans,” which basically </w:t>
      </w:r>
      <w:r>
        <w:rPr>
          <w:rFonts w:ascii="Times New Roman" w:hAnsi="Times New Roman" w:cs="Times New Roman"/>
          <w:sz w:val="24"/>
          <w:szCs w:val="24"/>
        </w:rPr>
        <w:t>signifies</w:t>
      </w:r>
      <w:r w:rsidR="00F626BC" w:rsidRPr="00823C16">
        <w:rPr>
          <w:rFonts w:ascii="Times New Roman" w:hAnsi="Times New Roman" w:cs="Times New Roman"/>
          <w:sz w:val="24"/>
          <w:szCs w:val="24"/>
        </w:rPr>
        <w:t xml:space="preserve"> the intertwinement of human beings with technology and science. </w:t>
      </w:r>
      <w:r>
        <w:rPr>
          <w:rFonts w:ascii="Times New Roman" w:hAnsi="Times New Roman" w:cs="Times New Roman"/>
          <w:sz w:val="24"/>
          <w:szCs w:val="24"/>
        </w:rPr>
        <w:t xml:space="preserve">Nick </w:t>
      </w:r>
      <w:r w:rsidR="00F626BC" w:rsidRPr="00823C16">
        <w:rPr>
          <w:rFonts w:ascii="Times New Roman" w:hAnsi="Times New Roman" w:cs="Times New Roman"/>
          <w:sz w:val="24"/>
          <w:szCs w:val="24"/>
        </w:rPr>
        <w:t>Bostrom in particular, envisions the posthuman as the future ideal human being; a super intelligent, completely healthy and immortal version of the human which will signify the fulfillment of the Enlightenment</w:t>
      </w:r>
      <w:r>
        <w:rPr>
          <w:rFonts w:ascii="Times New Roman" w:hAnsi="Times New Roman" w:cs="Times New Roman"/>
          <w:sz w:val="24"/>
          <w:szCs w:val="24"/>
        </w:rPr>
        <w:t xml:space="preserve">. </w:t>
      </w:r>
      <w:r w:rsidR="009C5316">
        <w:rPr>
          <w:rFonts w:ascii="Times New Roman" w:hAnsi="Times New Roman" w:cs="Times New Roman"/>
          <w:sz w:val="24"/>
          <w:szCs w:val="24"/>
        </w:rPr>
        <w:t>A</w:t>
      </w:r>
      <w:r w:rsidR="0075410E" w:rsidRPr="00823C16">
        <w:rPr>
          <w:rFonts w:ascii="Times New Roman" w:hAnsi="Times New Roman" w:cs="Times New Roman"/>
          <w:sz w:val="24"/>
          <w:szCs w:val="24"/>
        </w:rPr>
        <w:t xml:space="preserve"> third belief, constructed in some cases out of fear and in other out of the need to enable the feeling of reconciliation with the forthcoming apocalypse, appear to be the most dystopian and significantly problematic for many reasons. However, highly influencing, this belief appears to be well-established in the posthuman predicament and thus, it is used not only by Hollywood </w:t>
      </w:r>
      <w:r w:rsidR="004E3A1D" w:rsidRPr="00823C16">
        <w:rPr>
          <w:rFonts w:ascii="Times New Roman" w:hAnsi="Times New Roman" w:cs="Times New Roman"/>
          <w:sz w:val="24"/>
          <w:szCs w:val="24"/>
        </w:rPr>
        <w:t>productions</w:t>
      </w:r>
      <w:r w:rsidR="009C5316">
        <w:rPr>
          <w:rFonts w:ascii="Times New Roman" w:hAnsi="Times New Roman" w:cs="Times New Roman"/>
          <w:sz w:val="24"/>
          <w:szCs w:val="24"/>
        </w:rPr>
        <w:t>,</w:t>
      </w:r>
      <w:r w:rsidR="0075410E" w:rsidRPr="00823C16">
        <w:rPr>
          <w:rFonts w:ascii="Times New Roman" w:hAnsi="Times New Roman" w:cs="Times New Roman"/>
          <w:sz w:val="24"/>
          <w:szCs w:val="24"/>
        </w:rPr>
        <w:t xml:space="preserve"> but also </w:t>
      </w:r>
      <w:r w:rsidR="004E3A1D" w:rsidRPr="00823C16">
        <w:rPr>
          <w:rFonts w:ascii="Times New Roman" w:hAnsi="Times New Roman" w:cs="Times New Roman"/>
          <w:sz w:val="24"/>
          <w:szCs w:val="24"/>
        </w:rPr>
        <w:t xml:space="preserve">supported </w:t>
      </w:r>
      <w:r w:rsidR="0075410E" w:rsidRPr="00823C16">
        <w:rPr>
          <w:rFonts w:ascii="Times New Roman" w:hAnsi="Times New Roman" w:cs="Times New Roman"/>
          <w:sz w:val="24"/>
          <w:szCs w:val="24"/>
        </w:rPr>
        <w:t xml:space="preserve">by well-known academics, philosophers and scholars. </w:t>
      </w:r>
    </w:p>
    <w:p w14:paraId="3E148EB2" w14:textId="46F936D9" w:rsidR="00A9493F" w:rsidRPr="00823C16" w:rsidRDefault="00C059B7" w:rsidP="009C5316">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Within this context, the purpose was to explore how contemporary performances may elaborate, </w:t>
      </w:r>
      <w:r w:rsidR="009C5316">
        <w:rPr>
          <w:rFonts w:ascii="Times New Roman" w:hAnsi="Times New Roman" w:cs="Times New Roman"/>
          <w:sz w:val="24"/>
          <w:szCs w:val="24"/>
        </w:rPr>
        <w:t>challenge</w:t>
      </w:r>
      <w:r w:rsidRPr="00823C16">
        <w:rPr>
          <w:rFonts w:ascii="Times New Roman" w:hAnsi="Times New Roman" w:cs="Times New Roman"/>
          <w:sz w:val="24"/>
          <w:szCs w:val="24"/>
        </w:rPr>
        <w:t xml:space="preserve"> or reflect those insights and provide to their audiences’ space for re-thinking. </w:t>
      </w:r>
      <w:r w:rsidR="002145F7" w:rsidRPr="00823C16">
        <w:rPr>
          <w:rFonts w:ascii="Times New Roman" w:hAnsi="Times New Roman" w:cs="Times New Roman"/>
          <w:sz w:val="24"/>
          <w:szCs w:val="24"/>
        </w:rPr>
        <w:t>It was recognized that art and performances, in particular, cannot primarily change the world. However, a suitably structured performance can enable, provoke and shock its audience</w:t>
      </w:r>
      <w:r w:rsidR="009C5316">
        <w:rPr>
          <w:rFonts w:ascii="Times New Roman" w:hAnsi="Times New Roman" w:cs="Times New Roman"/>
          <w:sz w:val="24"/>
          <w:szCs w:val="24"/>
        </w:rPr>
        <w:t xml:space="preserve"> to thought</w:t>
      </w:r>
      <w:r w:rsidR="002145F7" w:rsidRPr="00823C16">
        <w:rPr>
          <w:rFonts w:ascii="Times New Roman" w:hAnsi="Times New Roman" w:cs="Times New Roman"/>
          <w:sz w:val="24"/>
          <w:szCs w:val="24"/>
        </w:rPr>
        <w:t xml:space="preserve">. More precisely, it was stated </w:t>
      </w:r>
      <w:r w:rsidRPr="00823C16">
        <w:rPr>
          <w:rFonts w:ascii="Times New Roman" w:hAnsi="Times New Roman" w:cs="Times New Roman"/>
          <w:sz w:val="24"/>
          <w:szCs w:val="24"/>
        </w:rPr>
        <w:t>that</w:t>
      </w:r>
      <w:r w:rsidR="002145F7" w:rsidRPr="00823C16">
        <w:rPr>
          <w:rFonts w:ascii="Times New Roman" w:hAnsi="Times New Roman" w:cs="Times New Roman"/>
          <w:sz w:val="24"/>
          <w:szCs w:val="24"/>
        </w:rPr>
        <w:t xml:space="preserve"> simply</w:t>
      </w:r>
      <w:r w:rsidRPr="00823C16">
        <w:rPr>
          <w:rFonts w:ascii="Times New Roman" w:hAnsi="Times New Roman" w:cs="Times New Roman"/>
          <w:sz w:val="24"/>
          <w:szCs w:val="24"/>
        </w:rPr>
        <w:t xml:space="preserve"> representing </w:t>
      </w:r>
      <w:r w:rsidR="002145F7" w:rsidRPr="00823C16">
        <w:rPr>
          <w:rFonts w:ascii="Times New Roman" w:hAnsi="Times New Roman" w:cs="Times New Roman"/>
          <w:sz w:val="24"/>
          <w:szCs w:val="24"/>
        </w:rPr>
        <w:t>the posthuman condition</w:t>
      </w:r>
      <w:r w:rsidRPr="00823C16">
        <w:rPr>
          <w:rFonts w:ascii="Times New Roman" w:hAnsi="Times New Roman" w:cs="Times New Roman"/>
          <w:sz w:val="24"/>
          <w:szCs w:val="24"/>
        </w:rPr>
        <w:t xml:space="preserve"> without providing </w:t>
      </w:r>
      <w:r w:rsidRPr="00823C16">
        <w:rPr>
          <w:rFonts w:ascii="Times New Roman" w:hAnsi="Times New Roman" w:cs="Times New Roman"/>
          <w:sz w:val="24"/>
          <w:szCs w:val="24"/>
        </w:rPr>
        <w:lastRenderedPageBreak/>
        <w:t>experiences</w:t>
      </w:r>
      <w:r w:rsidR="009C5316">
        <w:rPr>
          <w:rFonts w:ascii="Times New Roman" w:hAnsi="Times New Roman" w:cs="Times New Roman"/>
          <w:sz w:val="24"/>
          <w:szCs w:val="24"/>
        </w:rPr>
        <w:t>,</w:t>
      </w:r>
      <w:r w:rsidRPr="00823C16">
        <w:rPr>
          <w:rFonts w:ascii="Times New Roman" w:hAnsi="Times New Roman" w:cs="Times New Roman"/>
          <w:sz w:val="24"/>
          <w:szCs w:val="24"/>
        </w:rPr>
        <w:t xml:space="preserve"> </w:t>
      </w:r>
      <w:r w:rsidR="002145F7" w:rsidRPr="00823C16">
        <w:rPr>
          <w:rFonts w:ascii="Times New Roman" w:hAnsi="Times New Roman" w:cs="Times New Roman"/>
          <w:sz w:val="24"/>
          <w:szCs w:val="24"/>
        </w:rPr>
        <w:t xml:space="preserve">appears to be insufficient. </w:t>
      </w:r>
      <w:r w:rsidRPr="00823C16">
        <w:rPr>
          <w:rFonts w:ascii="Times New Roman" w:hAnsi="Times New Roman" w:cs="Times New Roman"/>
          <w:sz w:val="24"/>
          <w:szCs w:val="24"/>
        </w:rPr>
        <w:t xml:space="preserve">And thus, the main concern </w:t>
      </w:r>
      <w:r w:rsidR="002145F7" w:rsidRPr="00823C16">
        <w:rPr>
          <w:rFonts w:ascii="Times New Roman" w:hAnsi="Times New Roman" w:cs="Times New Roman"/>
          <w:sz w:val="24"/>
          <w:szCs w:val="24"/>
        </w:rPr>
        <w:t xml:space="preserve">was </w:t>
      </w:r>
      <w:r w:rsidRPr="00823C16">
        <w:rPr>
          <w:rFonts w:ascii="Times New Roman" w:hAnsi="Times New Roman" w:cs="Times New Roman"/>
          <w:sz w:val="24"/>
          <w:szCs w:val="24"/>
        </w:rPr>
        <w:t xml:space="preserve">how to create effective environments that can lead to </w:t>
      </w:r>
      <w:r w:rsidR="002D2D49" w:rsidRPr="00823C16">
        <w:rPr>
          <w:rFonts w:ascii="Times New Roman" w:hAnsi="Times New Roman" w:cs="Times New Roman"/>
          <w:sz w:val="24"/>
          <w:szCs w:val="24"/>
        </w:rPr>
        <w:t>fruitful conclusions</w:t>
      </w:r>
      <w:r w:rsidR="009C5316">
        <w:rPr>
          <w:rFonts w:ascii="Times New Roman" w:hAnsi="Times New Roman" w:cs="Times New Roman"/>
          <w:sz w:val="24"/>
          <w:szCs w:val="24"/>
        </w:rPr>
        <w:t>,</w:t>
      </w:r>
      <w:r w:rsidR="002D2D49" w:rsidRPr="00823C16">
        <w:rPr>
          <w:rFonts w:ascii="Times New Roman" w:hAnsi="Times New Roman" w:cs="Times New Roman"/>
          <w:sz w:val="24"/>
          <w:szCs w:val="24"/>
        </w:rPr>
        <w:t xml:space="preserve"> instead of</w:t>
      </w:r>
      <w:r w:rsidR="00C425F3" w:rsidRPr="00823C16">
        <w:rPr>
          <w:rFonts w:ascii="Times New Roman" w:hAnsi="Times New Roman" w:cs="Times New Roman"/>
          <w:sz w:val="24"/>
          <w:szCs w:val="24"/>
        </w:rPr>
        <w:t xml:space="preserve"> simply</w:t>
      </w:r>
      <w:r w:rsidR="002D2D49" w:rsidRPr="00823C16">
        <w:rPr>
          <w:rFonts w:ascii="Times New Roman" w:hAnsi="Times New Roman" w:cs="Times New Roman"/>
          <w:sz w:val="24"/>
          <w:szCs w:val="24"/>
        </w:rPr>
        <w:t xml:space="preserve"> </w:t>
      </w:r>
      <w:r w:rsidR="002145F7" w:rsidRPr="00823C16">
        <w:rPr>
          <w:rFonts w:ascii="Times New Roman" w:hAnsi="Times New Roman" w:cs="Times New Roman"/>
          <w:sz w:val="24"/>
          <w:szCs w:val="24"/>
        </w:rPr>
        <w:t xml:space="preserve">besmirching the present and </w:t>
      </w:r>
      <w:r w:rsidR="002D2D49" w:rsidRPr="00823C16">
        <w:rPr>
          <w:rFonts w:ascii="Times New Roman" w:hAnsi="Times New Roman" w:cs="Times New Roman"/>
          <w:sz w:val="24"/>
          <w:szCs w:val="24"/>
        </w:rPr>
        <w:t>spreading fear</w:t>
      </w:r>
      <w:r w:rsidR="002145F7" w:rsidRPr="00823C16">
        <w:rPr>
          <w:rFonts w:ascii="Times New Roman" w:hAnsi="Times New Roman" w:cs="Times New Roman"/>
          <w:sz w:val="24"/>
          <w:szCs w:val="24"/>
        </w:rPr>
        <w:t xml:space="preserve"> and despair</w:t>
      </w:r>
      <w:r w:rsidR="002D2D49" w:rsidRPr="00823C16">
        <w:rPr>
          <w:rFonts w:ascii="Times New Roman" w:hAnsi="Times New Roman" w:cs="Times New Roman"/>
          <w:sz w:val="24"/>
          <w:szCs w:val="24"/>
        </w:rPr>
        <w:t xml:space="preserve"> about the future</w:t>
      </w:r>
      <w:r w:rsidR="002145F7" w:rsidRPr="00823C16">
        <w:rPr>
          <w:rFonts w:ascii="Times New Roman" w:hAnsi="Times New Roman" w:cs="Times New Roman"/>
          <w:sz w:val="24"/>
          <w:szCs w:val="24"/>
        </w:rPr>
        <w:t xml:space="preserve">. </w:t>
      </w:r>
      <w:r w:rsidR="001D5496">
        <w:rPr>
          <w:rFonts w:ascii="Times New Roman" w:hAnsi="Times New Roman" w:cs="Times New Roman"/>
          <w:sz w:val="24"/>
          <w:szCs w:val="24"/>
        </w:rPr>
        <w:t xml:space="preserve">The target of this exploration was to create a posthuman map that can be used by theatre and performance creators interested in philosophical and critical exploration about the posthuman. </w:t>
      </w:r>
    </w:p>
    <w:p w14:paraId="6A8E305F" w14:textId="77777777" w:rsidR="009C5316" w:rsidRDefault="00C425F3" w:rsidP="009C5316">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In</w:t>
      </w:r>
      <w:r w:rsidR="001D5496">
        <w:rPr>
          <w:rFonts w:ascii="Times New Roman" w:hAnsi="Times New Roman" w:cs="Times New Roman"/>
          <w:sz w:val="24"/>
          <w:szCs w:val="24"/>
        </w:rPr>
        <w:t xml:space="preserve"> the third chapter the </w:t>
      </w:r>
      <w:r w:rsidRPr="00823C16">
        <w:rPr>
          <w:rFonts w:ascii="Times New Roman" w:hAnsi="Times New Roman" w:cs="Times New Roman"/>
          <w:sz w:val="24"/>
          <w:szCs w:val="24"/>
        </w:rPr>
        <w:t xml:space="preserve">posthuman </w:t>
      </w:r>
      <w:r w:rsidR="001D5496">
        <w:rPr>
          <w:rFonts w:ascii="Times New Roman" w:hAnsi="Times New Roman" w:cs="Times New Roman"/>
          <w:sz w:val="24"/>
          <w:szCs w:val="24"/>
        </w:rPr>
        <w:t xml:space="preserve">map </w:t>
      </w:r>
      <w:r w:rsidRPr="00823C16">
        <w:rPr>
          <w:rFonts w:ascii="Times New Roman" w:hAnsi="Times New Roman" w:cs="Times New Roman"/>
          <w:sz w:val="24"/>
          <w:szCs w:val="24"/>
        </w:rPr>
        <w:t xml:space="preserve">was used </w:t>
      </w:r>
      <w:r w:rsidR="001D5496">
        <w:rPr>
          <w:rFonts w:ascii="Times New Roman" w:hAnsi="Times New Roman" w:cs="Times New Roman"/>
          <w:sz w:val="24"/>
          <w:szCs w:val="24"/>
        </w:rPr>
        <w:t>as a dramaturgical tool</w:t>
      </w:r>
      <w:r w:rsidR="004E3A1D" w:rsidRPr="00823C16">
        <w:rPr>
          <w:rFonts w:ascii="Times New Roman" w:hAnsi="Times New Roman" w:cs="Times New Roman"/>
          <w:sz w:val="24"/>
          <w:szCs w:val="24"/>
        </w:rPr>
        <w:t xml:space="preserve"> </w:t>
      </w:r>
      <w:r w:rsidRPr="00823C16">
        <w:rPr>
          <w:rFonts w:ascii="Times New Roman" w:hAnsi="Times New Roman" w:cs="Times New Roman"/>
          <w:sz w:val="24"/>
          <w:szCs w:val="24"/>
        </w:rPr>
        <w:t xml:space="preserve">to </w:t>
      </w:r>
      <w:r w:rsidR="00187023" w:rsidRPr="00823C16">
        <w:rPr>
          <w:rFonts w:ascii="Times New Roman" w:hAnsi="Times New Roman" w:cs="Times New Roman"/>
          <w:sz w:val="24"/>
          <w:szCs w:val="24"/>
        </w:rPr>
        <w:t xml:space="preserve">analyze </w:t>
      </w:r>
      <w:r w:rsidR="00FA2B76" w:rsidRPr="00823C16">
        <w:rPr>
          <w:rFonts w:ascii="Times New Roman" w:hAnsi="Times New Roman" w:cs="Times New Roman"/>
          <w:i/>
          <w:iCs/>
          <w:sz w:val="24"/>
          <w:szCs w:val="24"/>
        </w:rPr>
        <w:t>The Automated Sniper</w:t>
      </w:r>
      <w:r w:rsidR="00187023" w:rsidRPr="00823C16">
        <w:rPr>
          <w:rFonts w:ascii="Times New Roman" w:hAnsi="Times New Roman" w:cs="Times New Roman"/>
          <w:sz w:val="24"/>
          <w:szCs w:val="24"/>
        </w:rPr>
        <w:t xml:space="preserve">. While examining the performance, </w:t>
      </w:r>
      <w:r w:rsidR="004E3A1D" w:rsidRPr="00823C16">
        <w:rPr>
          <w:rFonts w:ascii="Times New Roman" w:hAnsi="Times New Roman" w:cs="Times New Roman"/>
          <w:sz w:val="24"/>
          <w:szCs w:val="24"/>
        </w:rPr>
        <w:t xml:space="preserve">three different figures </w:t>
      </w:r>
      <w:r w:rsidR="00187023" w:rsidRPr="00823C16">
        <w:rPr>
          <w:rFonts w:ascii="Times New Roman" w:hAnsi="Times New Roman" w:cs="Times New Roman"/>
          <w:sz w:val="24"/>
          <w:szCs w:val="24"/>
        </w:rPr>
        <w:t xml:space="preserve">of the posthuman were identified. The first one was </w:t>
      </w:r>
      <w:r w:rsidR="00F32832" w:rsidRPr="00823C16">
        <w:rPr>
          <w:rFonts w:ascii="Times New Roman" w:hAnsi="Times New Roman" w:cs="Times New Roman"/>
          <w:sz w:val="24"/>
          <w:szCs w:val="24"/>
        </w:rPr>
        <w:t xml:space="preserve">a </w:t>
      </w:r>
      <w:r w:rsidR="00FA2B76" w:rsidRPr="00823C16">
        <w:rPr>
          <w:rFonts w:ascii="Times New Roman" w:hAnsi="Times New Roman" w:cs="Times New Roman"/>
          <w:sz w:val="24"/>
          <w:szCs w:val="24"/>
        </w:rPr>
        <w:t>mediated female figure</w:t>
      </w:r>
      <w:r w:rsidR="00187023" w:rsidRPr="00823C16">
        <w:rPr>
          <w:rFonts w:ascii="Times New Roman" w:hAnsi="Times New Roman" w:cs="Times New Roman"/>
          <w:sz w:val="24"/>
          <w:szCs w:val="24"/>
        </w:rPr>
        <w:t>, the</w:t>
      </w:r>
      <w:r w:rsidR="00FA2B76" w:rsidRPr="00823C16">
        <w:rPr>
          <w:rFonts w:ascii="Times New Roman" w:hAnsi="Times New Roman" w:cs="Times New Roman"/>
          <w:sz w:val="24"/>
          <w:szCs w:val="24"/>
        </w:rPr>
        <w:t xml:space="preserve"> second, a</w:t>
      </w:r>
      <w:r w:rsidR="004E3A1D" w:rsidRPr="00823C16">
        <w:rPr>
          <w:rFonts w:ascii="Times New Roman" w:hAnsi="Times New Roman" w:cs="Times New Roman"/>
          <w:sz w:val="24"/>
          <w:szCs w:val="24"/>
        </w:rPr>
        <w:t xml:space="preserve"> technological hybrid appeared sometimes as a creator and other times as a shooter</w:t>
      </w:r>
      <w:r w:rsidR="009C5316">
        <w:rPr>
          <w:rFonts w:ascii="Times New Roman" w:hAnsi="Times New Roman" w:cs="Times New Roman"/>
          <w:sz w:val="24"/>
          <w:szCs w:val="24"/>
        </w:rPr>
        <w:t>,</w:t>
      </w:r>
      <w:r w:rsidR="00FA2B76" w:rsidRPr="00823C16">
        <w:rPr>
          <w:rFonts w:ascii="Times New Roman" w:hAnsi="Times New Roman" w:cs="Times New Roman"/>
          <w:sz w:val="24"/>
          <w:szCs w:val="24"/>
        </w:rPr>
        <w:t xml:space="preserve"> and</w:t>
      </w:r>
      <w:r w:rsidR="004E3A1D" w:rsidRPr="00823C16">
        <w:rPr>
          <w:rFonts w:ascii="Times New Roman" w:hAnsi="Times New Roman" w:cs="Times New Roman"/>
          <w:sz w:val="24"/>
          <w:szCs w:val="24"/>
        </w:rPr>
        <w:t xml:space="preserve"> the</w:t>
      </w:r>
      <w:r w:rsidR="00FA2B76" w:rsidRPr="00823C16">
        <w:rPr>
          <w:rFonts w:ascii="Times New Roman" w:hAnsi="Times New Roman" w:cs="Times New Roman"/>
          <w:sz w:val="24"/>
          <w:szCs w:val="24"/>
        </w:rPr>
        <w:t xml:space="preserve"> third, a creative being that against all odds continue</w:t>
      </w:r>
      <w:r w:rsidR="004E3A1D" w:rsidRPr="00823C16">
        <w:rPr>
          <w:rFonts w:ascii="Times New Roman" w:hAnsi="Times New Roman" w:cs="Times New Roman"/>
          <w:sz w:val="24"/>
          <w:szCs w:val="24"/>
        </w:rPr>
        <w:t>s</w:t>
      </w:r>
      <w:r w:rsidR="00FA2B76" w:rsidRPr="00823C16">
        <w:rPr>
          <w:rFonts w:ascii="Times New Roman" w:hAnsi="Times New Roman" w:cs="Times New Roman"/>
          <w:sz w:val="24"/>
          <w:szCs w:val="24"/>
        </w:rPr>
        <w:t xml:space="preserve"> to re-create the world. </w:t>
      </w:r>
      <w:r w:rsidR="009C5316">
        <w:rPr>
          <w:rFonts w:ascii="Times New Roman" w:hAnsi="Times New Roman" w:cs="Times New Roman"/>
          <w:sz w:val="24"/>
          <w:szCs w:val="24"/>
        </w:rPr>
        <w:t xml:space="preserve">This being is the performer. </w:t>
      </w:r>
    </w:p>
    <w:p w14:paraId="71E2F4F0" w14:textId="47A04545" w:rsidR="00E9036A" w:rsidRPr="00823C16" w:rsidRDefault="00FA2B76" w:rsidP="009C5316">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The performance provided a posthuman space for the application of transformation processes of the body, while in parallel was dealing with the mediated body and the interconnection of bodies through the networks. </w:t>
      </w:r>
      <w:r w:rsidR="00187023" w:rsidRPr="00823C16">
        <w:rPr>
          <w:rFonts w:ascii="Times New Roman" w:hAnsi="Times New Roman" w:cs="Times New Roman"/>
          <w:sz w:val="24"/>
          <w:szCs w:val="24"/>
        </w:rPr>
        <w:t xml:space="preserve">The main narrative part was about the history of playing in which the act of war was characterized as one of the oldest forms of play. </w:t>
      </w:r>
      <w:r w:rsidR="00F32832" w:rsidRPr="00823C16">
        <w:rPr>
          <w:rFonts w:ascii="Times New Roman" w:hAnsi="Times New Roman" w:cs="Times New Roman"/>
          <w:sz w:val="24"/>
          <w:szCs w:val="24"/>
        </w:rPr>
        <w:t>As a consequence of such narrative, in combination with the shooting practices taking place on stage, issues around the</w:t>
      </w:r>
      <w:r w:rsidR="001D5496">
        <w:rPr>
          <w:rFonts w:ascii="Times New Roman" w:hAnsi="Times New Roman" w:cs="Times New Roman"/>
          <w:sz w:val="24"/>
          <w:szCs w:val="24"/>
        </w:rPr>
        <w:t xml:space="preserve"> otherness emerged</w:t>
      </w:r>
      <w:r w:rsidR="00F32832" w:rsidRPr="00823C16">
        <w:rPr>
          <w:rFonts w:ascii="Times New Roman" w:hAnsi="Times New Roman" w:cs="Times New Roman"/>
          <w:sz w:val="24"/>
          <w:szCs w:val="24"/>
        </w:rPr>
        <w:t>.</w:t>
      </w:r>
      <w:r w:rsidR="004E3A1D" w:rsidRPr="00823C16">
        <w:rPr>
          <w:rFonts w:ascii="Times New Roman" w:hAnsi="Times New Roman" w:cs="Times New Roman"/>
          <w:sz w:val="24"/>
          <w:szCs w:val="24"/>
        </w:rPr>
        <w:t xml:space="preserve"> </w:t>
      </w:r>
      <w:r w:rsidR="001D5496">
        <w:rPr>
          <w:rFonts w:ascii="Times New Roman" w:hAnsi="Times New Roman" w:cs="Times New Roman"/>
          <w:sz w:val="24"/>
          <w:szCs w:val="24"/>
        </w:rPr>
        <w:t xml:space="preserve">It was pointed out how through the practices of the </w:t>
      </w:r>
      <w:r w:rsidR="001D5496" w:rsidRPr="009C5316">
        <w:rPr>
          <w:rFonts w:ascii="Times New Roman" w:hAnsi="Times New Roman" w:cs="Times New Roman"/>
          <w:i/>
          <w:iCs/>
          <w:sz w:val="24"/>
          <w:szCs w:val="24"/>
        </w:rPr>
        <w:t>Automated Sniper</w:t>
      </w:r>
      <w:r w:rsidR="001D5496">
        <w:rPr>
          <w:rFonts w:ascii="Times New Roman" w:hAnsi="Times New Roman" w:cs="Times New Roman"/>
          <w:sz w:val="24"/>
          <w:szCs w:val="24"/>
        </w:rPr>
        <w:t xml:space="preserve">, the spectators were </w:t>
      </w:r>
      <w:r w:rsidR="00606933">
        <w:rPr>
          <w:rFonts w:ascii="Times New Roman" w:hAnsi="Times New Roman" w:cs="Times New Roman"/>
          <w:sz w:val="24"/>
          <w:szCs w:val="24"/>
        </w:rPr>
        <w:t>provoked</w:t>
      </w:r>
      <w:r w:rsidR="001D5496">
        <w:rPr>
          <w:rFonts w:ascii="Times New Roman" w:hAnsi="Times New Roman" w:cs="Times New Roman"/>
          <w:sz w:val="24"/>
          <w:szCs w:val="24"/>
        </w:rPr>
        <w:t xml:space="preserve"> to reflect on their current position in the world in comparison with other populations, </w:t>
      </w:r>
      <w:r w:rsidR="00884A9A">
        <w:rPr>
          <w:rFonts w:ascii="Times New Roman" w:hAnsi="Times New Roman" w:cs="Times New Roman"/>
          <w:sz w:val="24"/>
          <w:szCs w:val="24"/>
        </w:rPr>
        <w:t>mainly</w:t>
      </w:r>
      <w:r w:rsidR="001D5496">
        <w:rPr>
          <w:rFonts w:ascii="Times New Roman" w:hAnsi="Times New Roman" w:cs="Times New Roman"/>
          <w:sz w:val="24"/>
          <w:szCs w:val="24"/>
        </w:rPr>
        <w:t xml:space="preserve"> non-</w:t>
      </w:r>
      <w:r w:rsidR="00884A9A">
        <w:rPr>
          <w:rFonts w:ascii="Times New Roman" w:hAnsi="Times New Roman" w:cs="Times New Roman"/>
          <w:sz w:val="24"/>
          <w:szCs w:val="24"/>
        </w:rPr>
        <w:t>western</w:t>
      </w:r>
      <w:r w:rsidR="001D5496">
        <w:rPr>
          <w:rFonts w:ascii="Times New Roman" w:hAnsi="Times New Roman" w:cs="Times New Roman"/>
          <w:sz w:val="24"/>
          <w:szCs w:val="24"/>
        </w:rPr>
        <w:t xml:space="preserve">. </w:t>
      </w:r>
    </w:p>
    <w:p w14:paraId="4CBFE365" w14:textId="008E89BB" w:rsidR="00411885" w:rsidRPr="00823C16" w:rsidRDefault="00FA2B76" w:rsidP="005E3238">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Julian Hetzel’s interest in bodies and materials as embodied practices can be found</w:t>
      </w:r>
      <w:r w:rsidR="00E9036A" w:rsidRPr="00823C16">
        <w:rPr>
          <w:rFonts w:ascii="Times New Roman" w:hAnsi="Times New Roman" w:cs="Times New Roman"/>
          <w:sz w:val="24"/>
          <w:szCs w:val="24"/>
        </w:rPr>
        <w:t xml:space="preserve"> more intensively</w:t>
      </w:r>
      <w:r w:rsidRPr="00823C16">
        <w:rPr>
          <w:rFonts w:ascii="Times New Roman" w:hAnsi="Times New Roman" w:cs="Times New Roman"/>
          <w:sz w:val="24"/>
          <w:szCs w:val="24"/>
        </w:rPr>
        <w:t xml:space="preserve"> in </w:t>
      </w:r>
      <w:r w:rsidR="00884A9A">
        <w:rPr>
          <w:rFonts w:ascii="Times New Roman" w:hAnsi="Times New Roman" w:cs="Times New Roman"/>
          <w:sz w:val="24"/>
          <w:szCs w:val="24"/>
        </w:rPr>
        <w:t xml:space="preserve">other art projects, such as </w:t>
      </w:r>
      <w:r w:rsidRPr="00823C16">
        <w:rPr>
          <w:rFonts w:ascii="Times New Roman" w:hAnsi="Times New Roman" w:cs="Times New Roman"/>
          <w:sz w:val="24"/>
          <w:szCs w:val="24"/>
        </w:rPr>
        <w:t>the</w:t>
      </w:r>
      <w:r w:rsidR="00884A9A">
        <w:rPr>
          <w:rFonts w:ascii="Times New Roman" w:hAnsi="Times New Roman" w:cs="Times New Roman"/>
          <w:i/>
          <w:iCs/>
          <w:sz w:val="24"/>
          <w:szCs w:val="24"/>
        </w:rPr>
        <w:t xml:space="preserve"> Self- Human Soap </w:t>
      </w:r>
      <w:r w:rsidR="00884A9A" w:rsidRPr="00884A9A">
        <w:rPr>
          <w:rFonts w:ascii="Times New Roman" w:hAnsi="Times New Roman" w:cs="Times New Roman"/>
          <w:sz w:val="24"/>
          <w:szCs w:val="24"/>
        </w:rPr>
        <w:t>(Studio Julian Hetzel 2019)</w:t>
      </w:r>
      <w:r w:rsidR="00E9036A" w:rsidRPr="00823C16">
        <w:rPr>
          <w:rFonts w:ascii="Times New Roman" w:hAnsi="Times New Roman" w:cs="Times New Roman"/>
          <w:sz w:val="24"/>
          <w:szCs w:val="24"/>
        </w:rPr>
        <w:t>.</w:t>
      </w:r>
      <w:r w:rsidRPr="00823C16">
        <w:rPr>
          <w:rFonts w:ascii="Times New Roman" w:hAnsi="Times New Roman" w:cs="Times New Roman"/>
          <w:sz w:val="24"/>
          <w:szCs w:val="24"/>
        </w:rPr>
        <w:t xml:space="preserve"> </w:t>
      </w:r>
      <w:r w:rsidR="00B46169" w:rsidRPr="00823C16">
        <w:rPr>
          <w:rFonts w:ascii="Times New Roman" w:hAnsi="Times New Roman" w:cs="Times New Roman"/>
          <w:sz w:val="24"/>
          <w:szCs w:val="24"/>
        </w:rPr>
        <w:t xml:space="preserve">The </w:t>
      </w:r>
      <w:r w:rsidR="00884A9A">
        <w:rPr>
          <w:rFonts w:ascii="Times New Roman" w:hAnsi="Times New Roman" w:cs="Times New Roman"/>
          <w:i/>
          <w:iCs/>
          <w:sz w:val="24"/>
          <w:szCs w:val="24"/>
        </w:rPr>
        <w:t xml:space="preserve">Self- Human Soap </w:t>
      </w:r>
      <w:r w:rsidR="00B46169" w:rsidRPr="00823C16">
        <w:rPr>
          <w:rFonts w:ascii="Times New Roman" w:hAnsi="Times New Roman" w:cs="Times New Roman"/>
          <w:sz w:val="24"/>
          <w:szCs w:val="24"/>
        </w:rPr>
        <w:t>is a</w:t>
      </w:r>
      <w:r w:rsidR="00884A9A">
        <w:rPr>
          <w:rFonts w:ascii="Times New Roman" w:hAnsi="Times New Roman" w:cs="Times New Roman"/>
          <w:sz w:val="24"/>
          <w:szCs w:val="24"/>
        </w:rPr>
        <w:t xml:space="preserve"> type of </w:t>
      </w:r>
      <w:r w:rsidR="009C5316">
        <w:rPr>
          <w:rFonts w:ascii="Times New Roman" w:hAnsi="Times New Roman" w:cs="Times New Roman"/>
          <w:sz w:val="24"/>
          <w:szCs w:val="24"/>
        </w:rPr>
        <w:t>“</w:t>
      </w:r>
      <w:r w:rsidR="00884A9A">
        <w:rPr>
          <w:rFonts w:ascii="Times New Roman" w:hAnsi="Times New Roman" w:cs="Times New Roman"/>
          <w:sz w:val="24"/>
          <w:szCs w:val="24"/>
        </w:rPr>
        <w:t>cleaning</w:t>
      </w:r>
      <w:r w:rsidR="009C5316">
        <w:rPr>
          <w:rFonts w:ascii="Times New Roman" w:hAnsi="Times New Roman" w:cs="Times New Roman"/>
          <w:sz w:val="24"/>
          <w:szCs w:val="24"/>
        </w:rPr>
        <w:t>”</w:t>
      </w:r>
      <w:r w:rsidR="00884A9A">
        <w:rPr>
          <w:rFonts w:ascii="Times New Roman" w:hAnsi="Times New Roman" w:cs="Times New Roman"/>
          <w:sz w:val="24"/>
          <w:szCs w:val="24"/>
        </w:rPr>
        <w:t xml:space="preserve"> </w:t>
      </w:r>
      <w:r w:rsidR="00411885" w:rsidRPr="00823C16">
        <w:rPr>
          <w:rFonts w:ascii="Times New Roman" w:hAnsi="Times New Roman" w:cs="Times New Roman"/>
          <w:sz w:val="24"/>
          <w:szCs w:val="24"/>
        </w:rPr>
        <w:t>practice</w:t>
      </w:r>
      <w:r w:rsidR="00B46169" w:rsidRPr="00823C16">
        <w:rPr>
          <w:rFonts w:ascii="Times New Roman" w:hAnsi="Times New Roman" w:cs="Times New Roman"/>
          <w:sz w:val="24"/>
          <w:szCs w:val="24"/>
        </w:rPr>
        <w:t xml:space="preserve"> taken place in an ordinary shop in which customers come to buy soap. The specific attribute of this soap is that is made of human fat. The </w:t>
      </w:r>
      <w:r w:rsidR="00B46169" w:rsidRPr="00823C16">
        <w:rPr>
          <w:rFonts w:ascii="Times New Roman" w:hAnsi="Times New Roman" w:cs="Times New Roman"/>
          <w:i/>
          <w:iCs/>
          <w:sz w:val="24"/>
          <w:szCs w:val="24"/>
        </w:rPr>
        <w:t>S</w:t>
      </w:r>
      <w:r w:rsidR="00884A9A">
        <w:rPr>
          <w:rFonts w:ascii="Times New Roman" w:hAnsi="Times New Roman" w:cs="Times New Roman"/>
          <w:i/>
          <w:iCs/>
          <w:sz w:val="24"/>
          <w:szCs w:val="24"/>
        </w:rPr>
        <w:t>elf- Human Soap</w:t>
      </w:r>
      <w:r w:rsidR="00B46169" w:rsidRPr="00823C16">
        <w:rPr>
          <w:rFonts w:ascii="Times New Roman" w:hAnsi="Times New Roman" w:cs="Times New Roman"/>
          <w:sz w:val="24"/>
          <w:szCs w:val="24"/>
        </w:rPr>
        <w:t xml:space="preserve"> can be considered as a radical application of de-centralization of the human body and its equation with other-than-human fat of which originally a soap is made. If </w:t>
      </w:r>
      <w:r w:rsidR="00B46169" w:rsidRPr="00823C16">
        <w:rPr>
          <w:rFonts w:ascii="Times New Roman" w:hAnsi="Times New Roman" w:cs="Times New Roman"/>
          <w:i/>
          <w:iCs/>
          <w:sz w:val="24"/>
          <w:szCs w:val="24"/>
        </w:rPr>
        <w:t>The Automated Sniper</w:t>
      </w:r>
      <w:r w:rsidR="00B46169" w:rsidRPr="00823C16">
        <w:rPr>
          <w:rFonts w:ascii="Times New Roman" w:hAnsi="Times New Roman" w:cs="Times New Roman"/>
          <w:sz w:val="24"/>
          <w:szCs w:val="24"/>
        </w:rPr>
        <w:t xml:space="preserve"> is a theatrical version of posthuman </w:t>
      </w:r>
      <w:r w:rsidR="009C5316">
        <w:rPr>
          <w:rFonts w:ascii="Times New Roman" w:hAnsi="Times New Roman" w:cs="Times New Roman"/>
          <w:sz w:val="24"/>
          <w:szCs w:val="24"/>
        </w:rPr>
        <w:t>dramaturgies</w:t>
      </w:r>
      <w:r w:rsidR="00B46169" w:rsidRPr="00823C16">
        <w:rPr>
          <w:rFonts w:ascii="Times New Roman" w:hAnsi="Times New Roman" w:cs="Times New Roman"/>
          <w:sz w:val="24"/>
          <w:szCs w:val="24"/>
        </w:rPr>
        <w:t xml:space="preserve">, </w:t>
      </w:r>
      <w:r w:rsidR="00B46169" w:rsidRPr="00823C16">
        <w:rPr>
          <w:rFonts w:ascii="Times New Roman" w:hAnsi="Times New Roman" w:cs="Times New Roman"/>
          <w:i/>
          <w:iCs/>
          <w:sz w:val="24"/>
          <w:szCs w:val="24"/>
        </w:rPr>
        <w:t xml:space="preserve">The Soap Project </w:t>
      </w:r>
      <w:r w:rsidR="00B46169" w:rsidRPr="00823C16">
        <w:rPr>
          <w:rFonts w:ascii="Times New Roman" w:hAnsi="Times New Roman" w:cs="Times New Roman"/>
          <w:sz w:val="24"/>
          <w:szCs w:val="24"/>
        </w:rPr>
        <w:t xml:space="preserve">is a </w:t>
      </w:r>
      <w:r w:rsidR="00E9036A" w:rsidRPr="00823C16">
        <w:rPr>
          <w:rFonts w:ascii="Times New Roman" w:hAnsi="Times New Roman" w:cs="Times New Roman"/>
          <w:sz w:val="24"/>
          <w:szCs w:val="24"/>
        </w:rPr>
        <w:t>posthuman</w:t>
      </w:r>
      <w:r w:rsidR="00B46169" w:rsidRPr="00823C16">
        <w:rPr>
          <w:rFonts w:ascii="Times New Roman" w:hAnsi="Times New Roman" w:cs="Times New Roman"/>
          <w:sz w:val="24"/>
          <w:szCs w:val="24"/>
        </w:rPr>
        <w:t xml:space="preserve"> experience</w:t>
      </w:r>
      <w:r w:rsidR="00411885" w:rsidRPr="00823C16">
        <w:rPr>
          <w:rFonts w:ascii="Times New Roman" w:hAnsi="Times New Roman" w:cs="Times New Roman"/>
          <w:sz w:val="24"/>
          <w:szCs w:val="24"/>
        </w:rPr>
        <w:t xml:space="preserve"> beyond the theatre or performance space,</w:t>
      </w:r>
      <w:r w:rsidR="00B46169" w:rsidRPr="00823C16">
        <w:rPr>
          <w:rFonts w:ascii="Times New Roman" w:hAnsi="Times New Roman" w:cs="Times New Roman"/>
          <w:sz w:val="24"/>
          <w:szCs w:val="24"/>
        </w:rPr>
        <w:t xml:space="preserve"> in which the human body become</w:t>
      </w:r>
      <w:r w:rsidR="009C5316">
        <w:rPr>
          <w:rFonts w:ascii="Times New Roman" w:hAnsi="Times New Roman" w:cs="Times New Roman"/>
          <w:sz w:val="24"/>
          <w:szCs w:val="24"/>
        </w:rPr>
        <w:t>s</w:t>
      </w:r>
      <w:r w:rsidR="00B46169" w:rsidRPr="00823C16">
        <w:rPr>
          <w:rFonts w:ascii="Times New Roman" w:hAnsi="Times New Roman" w:cs="Times New Roman"/>
          <w:sz w:val="24"/>
          <w:szCs w:val="24"/>
        </w:rPr>
        <w:t xml:space="preserve"> a material</w:t>
      </w:r>
      <w:r w:rsidR="00411885" w:rsidRPr="00823C16">
        <w:rPr>
          <w:rFonts w:ascii="Times New Roman" w:hAnsi="Times New Roman" w:cs="Times New Roman"/>
          <w:sz w:val="24"/>
          <w:szCs w:val="24"/>
        </w:rPr>
        <w:t xml:space="preserve"> in the most direct way</w:t>
      </w:r>
      <w:r w:rsidR="00B46169" w:rsidRPr="00823C16">
        <w:rPr>
          <w:rFonts w:ascii="Times New Roman" w:hAnsi="Times New Roman" w:cs="Times New Roman"/>
          <w:sz w:val="24"/>
          <w:szCs w:val="24"/>
        </w:rPr>
        <w:t xml:space="preserve">. </w:t>
      </w:r>
      <w:r w:rsidR="00B46169" w:rsidRPr="00884A9A">
        <w:rPr>
          <w:rFonts w:ascii="Times New Roman" w:hAnsi="Times New Roman" w:cs="Times New Roman"/>
          <w:i/>
          <w:iCs/>
          <w:sz w:val="24"/>
          <w:szCs w:val="24"/>
        </w:rPr>
        <w:t>S</w:t>
      </w:r>
      <w:r w:rsidR="00884A9A" w:rsidRPr="00884A9A">
        <w:rPr>
          <w:rFonts w:ascii="Times New Roman" w:hAnsi="Times New Roman" w:cs="Times New Roman"/>
          <w:i/>
          <w:iCs/>
          <w:sz w:val="24"/>
          <w:szCs w:val="24"/>
        </w:rPr>
        <w:t>elf- Human Soa</w:t>
      </w:r>
      <w:r w:rsidR="00884A9A">
        <w:rPr>
          <w:rFonts w:ascii="Times New Roman" w:hAnsi="Times New Roman" w:cs="Times New Roman"/>
          <w:sz w:val="24"/>
          <w:szCs w:val="24"/>
        </w:rPr>
        <w:t xml:space="preserve">p is a radical practice that can be examined separately in order to enrich the posthuman map. </w:t>
      </w:r>
      <w:r w:rsidR="00AC6BF1">
        <w:rPr>
          <w:rFonts w:ascii="Times New Roman" w:hAnsi="Times New Roman" w:cs="Times New Roman"/>
          <w:sz w:val="24"/>
          <w:szCs w:val="24"/>
        </w:rPr>
        <w:t xml:space="preserve">A </w:t>
      </w:r>
      <w:r w:rsidR="00B46169" w:rsidRPr="00823C16">
        <w:rPr>
          <w:rFonts w:ascii="Times New Roman" w:hAnsi="Times New Roman" w:cs="Times New Roman"/>
          <w:sz w:val="24"/>
          <w:szCs w:val="24"/>
        </w:rPr>
        <w:t>posthuman dramaturgical practice</w:t>
      </w:r>
      <w:r w:rsidR="00AC6BF1">
        <w:rPr>
          <w:rFonts w:ascii="Times New Roman" w:hAnsi="Times New Roman" w:cs="Times New Roman"/>
          <w:sz w:val="24"/>
          <w:szCs w:val="24"/>
        </w:rPr>
        <w:t xml:space="preserve"> should be effective in revealing </w:t>
      </w:r>
      <w:r w:rsidR="00B46169" w:rsidRPr="00823C16">
        <w:rPr>
          <w:rFonts w:ascii="Times New Roman" w:hAnsi="Times New Roman" w:cs="Times New Roman"/>
          <w:sz w:val="24"/>
          <w:szCs w:val="24"/>
        </w:rPr>
        <w:t>the polyphonic</w:t>
      </w:r>
      <w:r w:rsidR="00AC6BF1">
        <w:rPr>
          <w:rFonts w:ascii="Times New Roman" w:hAnsi="Times New Roman" w:cs="Times New Roman"/>
          <w:sz w:val="24"/>
          <w:szCs w:val="24"/>
        </w:rPr>
        <w:t>, tremendous and extraordinary</w:t>
      </w:r>
      <w:r w:rsidR="00B46169" w:rsidRPr="00823C16">
        <w:rPr>
          <w:rFonts w:ascii="Times New Roman" w:hAnsi="Times New Roman" w:cs="Times New Roman"/>
          <w:sz w:val="24"/>
          <w:szCs w:val="24"/>
        </w:rPr>
        <w:t xml:space="preserve"> condition of our era. </w:t>
      </w:r>
      <w:r w:rsidR="00411885" w:rsidRPr="00823C16">
        <w:rPr>
          <w:rFonts w:ascii="Times New Roman" w:hAnsi="Times New Roman" w:cs="Times New Roman"/>
          <w:sz w:val="24"/>
          <w:szCs w:val="24"/>
        </w:rPr>
        <w:t>For this reason, the</w:t>
      </w:r>
      <w:r w:rsidR="00B46169" w:rsidRPr="00823C16">
        <w:rPr>
          <w:rFonts w:ascii="Times New Roman" w:hAnsi="Times New Roman" w:cs="Times New Roman"/>
          <w:sz w:val="24"/>
          <w:szCs w:val="24"/>
        </w:rPr>
        <w:t xml:space="preserve"> practice must be a shocking experience that will lead to </w:t>
      </w:r>
      <w:r w:rsidR="00107807" w:rsidRPr="00823C16">
        <w:rPr>
          <w:rFonts w:ascii="Times New Roman" w:hAnsi="Times New Roman" w:cs="Times New Roman"/>
          <w:sz w:val="24"/>
          <w:szCs w:val="24"/>
        </w:rPr>
        <w:t xml:space="preserve">further re-thinking </w:t>
      </w:r>
      <w:r w:rsidR="00107807" w:rsidRPr="00823C16">
        <w:rPr>
          <w:rFonts w:ascii="Times New Roman" w:hAnsi="Times New Roman" w:cs="Times New Roman"/>
          <w:sz w:val="24"/>
          <w:szCs w:val="24"/>
        </w:rPr>
        <w:lastRenderedPageBreak/>
        <w:t xml:space="preserve">and reflection on questions such as: “how to become a posthuman?” and “which ethical path one should follow </w:t>
      </w:r>
      <w:r w:rsidR="00AC6BF1">
        <w:rPr>
          <w:rFonts w:ascii="Times New Roman" w:hAnsi="Times New Roman" w:cs="Times New Roman"/>
          <w:sz w:val="24"/>
          <w:szCs w:val="24"/>
        </w:rPr>
        <w:t xml:space="preserve">in order to become </w:t>
      </w:r>
      <w:r w:rsidR="00107807" w:rsidRPr="00823C16">
        <w:rPr>
          <w:rFonts w:ascii="Times New Roman" w:hAnsi="Times New Roman" w:cs="Times New Roman"/>
          <w:sz w:val="24"/>
          <w:szCs w:val="24"/>
        </w:rPr>
        <w:t xml:space="preserve">a posthuman.” </w:t>
      </w:r>
      <w:r w:rsidR="00411885" w:rsidRPr="00823C16">
        <w:rPr>
          <w:rFonts w:ascii="Times New Roman" w:hAnsi="Times New Roman" w:cs="Times New Roman"/>
          <w:sz w:val="24"/>
          <w:szCs w:val="24"/>
        </w:rPr>
        <w:t xml:space="preserve">The </w:t>
      </w:r>
      <w:r w:rsidR="00AC6BF1" w:rsidRPr="00AC6BF1">
        <w:rPr>
          <w:rFonts w:ascii="Times New Roman" w:hAnsi="Times New Roman" w:cs="Times New Roman"/>
          <w:i/>
          <w:iCs/>
          <w:sz w:val="24"/>
          <w:szCs w:val="24"/>
        </w:rPr>
        <w:t>Self- Human Project</w:t>
      </w:r>
      <w:r w:rsidR="00AC6BF1">
        <w:rPr>
          <w:rFonts w:ascii="Times New Roman" w:hAnsi="Times New Roman" w:cs="Times New Roman"/>
          <w:sz w:val="24"/>
          <w:szCs w:val="24"/>
        </w:rPr>
        <w:t xml:space="preserve"> </w:t>
      </w:r>
      <w:r w:rsidR="00411885" w:rsidRPr="00823C16">
        <w:rPr>
          <w:rFonts w:ascii="Times New Roman" w:hAnsi="Times New Roman" w:cs="Times New Roman"/>
          <w:sz w:val="24"/>
          <w:szCs w:val="24"/>
        </w:rPr>
        <w:t xml:space="preserve">is not only another case study </w:t>
      </w:r>
      <w:r w:rsidR="00AC6BF1">
        <w:rPr>
          <w:rFonts w:ascii="Times New Roman" w:hAnsi="Times New Roman" w:cs="Times New Roman"/>
          <w:sz w:val="24"/>
          <w:szCs w:val="24"/>
        </w:rPr>
        <w:t>for</w:t>
      </w:r>
      <w:r w:rsidR="00411885" w:rsidRPr="00823C16">
        <w:rPr>
          <w:rFonts w:ascii="Times New Roman" w:hAnsi="Times New Roman" w:cs="Times New Roman"/>
          <w:sz w:val="24"/>
          <w:szCs w:val="24"/>
        </w:rPr>
        <w:t xml:space="preserve"> further examination. It is another way of </w:t>
      </w:r>
      <w:r w:rsidR="00AC6BF1">
        <w:rPr>
          <w:rFonts w:ascii="Times New Roman" w:hAnsi="Times New Roman" w:cs="Times New Roman"/>
          <w:sz w:val="24"/>
          <w:szCs w:val="24"/>
        </w:rPr>
        <w:t xml:space="preserve">making practices with the human body within the posthuman condition. </w:t>
      </w:r>
    </w:p>
    <w:p w14:paraId="546C395D" w14:textId="1B090FA1" w:rsidR="00E5690C" w:rsidRDefault="004E3A1D" w:rsidP="00AC6BF1">
      <w:pPr>
        <w:spacing w:line="360" w:lineRule="auto"/>
        <w:jc w:val="both"/>
        <w:rPr>
          <w:rFonts w:ascii="Times New Roman" w:hAnsi="Times New Roman" w:cs="Times New Roman"/>
          <w:sz w:val="24"/>
          <w:szCs w:val="24"/>
        </w:rPr>
      </w:pPr>
      <w:r w:rsidRPr="00823C16">
        <w:rPr>
          <w:rFonts w:ascii="Times New Roman" w:hAnsi="Times New Roman" w:cs="Times New Roman"/>
          <w:sz w:val="24"/>
          <w:szCs w:val="24"/>
        </w:rPr>
        <w:t xml:space="preserve">Mapping the posthuman predicament was an attempt to help theatre and performance makers to obtain an overall view of the human position in a world of contradictions, enormous achievements and </w:t>
      </w:r>
      <w:r w:rsidR="00AC6BF1">
        <w:rPr>
          <w:rFonts w:ascii="Times New Roman" w:hAnsi="Times New Roman" w:cs="Times New Roman"/>
          <w:sz w:val="24"/>
          <w:szCs w:val="24"/>
        </w:rPr>
        <w:t>dying ecology</w:t>
      </w:r>
      <w:r w:rsidRPr="00823C16">
        <w:rPr>
          <w:rFonts w:ascii="Times New Roman" w:hAnsi="Times New Roman" w:cs="Times New Roman"/>
          <w:sz w:val="24"/>
          <w:szCs w:val="24"/>
        </w:rPr>
        <w:t xml:space="preserve">. </w:t>
      </w:r>
      <w:r w:rsidR="00411885" w:rsidRPr="00823C16">
        <w:rPr>
          <w:rFonts w:ascii="Times New Roman" w:hAnsi="Times New Roman" w:cs="Times New Roman"/>
          <w:sz w:val="24"/>
          <w:szCs w:val="24"/>
        </w:rPr>
        <w:t>Hope and creativity, ambition and expectation, fear and nostalgia are all parts of the posthuman predicament. For theatre and performance creators who are interested in making effective and comprehensible experiences</w:t>
      </w:r>
      <w:r w:rsidR="00AC6BF1">
        <w:rPr>
          <w:rFonts w:ascii="Times New Roman" w:hAnsi="Times New Roman" w:cs="Times New Roman"/>
          <w:sz w:val="24"/>
          <w:szCs w:val="24"/>
        </w:rPr>
        <w:t>,</w:t>
      </w:r>
      <w:r w:rsidR="00411885" w:rsidRPr="00823C16">
        <w:rPr>
          <w:rFonts w:ascii="Times New Roman" w:hAnsi="Times New Roman" w:cs="Times New Roman"/>
          <w:sz w:val="24"/>
          <w:szCs w:val="24"/>
        </w:rPr>
        <w:t xml:space="preserve"> it is significant to work on all of these elements. Only by combining them, one could achieve a condition that breaks dualistic thinking and enables collectivity. </w:t>
      </w:r>
      <w:r w:rsidR="00E5690C">
        <w:rPr>
          <w:rFonts w:ascii="Times New Roman" w:hAnsi="Times New Roman" w:cs="Times New Roman"/>
          <w:sz w:val="24"/>
          <w:szCs w:val="24"/>
        </w:rPr>
        <w:t xml:space="preserve">The map continues to be uncompleted. It should remain open in order to be filled with new experiences and knowledge. </w:t>
      </w:r>
    </w:p>
    <w:p w14:paraId="605D6D7C" w14:textId="0CD6C3EF" w:rsidR="009A0FBF" w:rsidRPr="009A0FBF" w:rsidRDefault="00E5690C" w:rsidP="00AC6BF1">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A0FBF" w:rsidRPr="009A0FBF">
        <w:rPr>
          <w:rFonts w:ascii="Times New Roman" w:hAnsi="Times New Roman" w:cs="Times New Roman"/>
          <w:sz w:val="24"/>
          <w:szCs w:val="24"/>
        </w:rPr>
        <w:t>s a visual artist and dramaturg, I was always skeptical regarding the impact of art on the world. We want to change the world, and, simultaneously, we recognize the weakness of theatre and performance in achieving such change. I understand and agree that indeed we “need to think of the impact of art in less quantitative or effect-based and more qualitative and affective terms” (</w:t>
      </w:r>
      <w:proofErr w:type="spellStart"/>
      <w:r w:rsidR="009A0FBF" w:rsidRPr="009A0FBF">
        <w:rPr>
          <w:rFonts w:ascii="Times New Roman" w:hAnsi="Times New Roman" w:cs="Times New Roman"/>
          <w:sz w:val="24"/>
          <w:szCs w:val="24"/>
        </w:rPr>
        <w:t>Sruti</w:t>
      </w:r>
      <w:proofErr w:type="spellEnd"/>
      <w:r w:rsidR="009A0FBF" w:rsidRPr="009A0FBF">
        <w:rPr>
          <w:rFonts w:ascii="Times New Roman" w:hAnsi="Times New Roman" w:cs="Times New Roman"/>
          <w:sz w:val="24"/>
          <w:szCs w:val="24"/>
        </w:rPr>
        <w:t xml:space="preserve"> </w:t>
      </w:r>
      <w:proofErr w:type="spellStart"/>
      <w:r w:rsidR="009A0FBF" w:rsidRPr="009A0FBF">
        <w:rPr>
          <w:rFonts w:ascii="Times New Roman" w:hAnsi="Times New Roman" w:cs="Times New Roman"/>
          <w:sz w:val="24"/>
          <w:szCs w:val="24"/>
        </w:rPr>
        <w:t>Bala</w:t>
      </w:r>
      <w:proofErr w:type="spellEnd"/>
      <w:r w:rsidR="009A0FBF" w:rsidRPr="009A0FBF">
        <w:rPr>
          <w:rFonts w:ascii="Times New Roman" w:hAnsi="Times New Roman" w:cs="Times New Roman"/>
          <w:sz w:val="24"/>
          <w:szCs w:val="24"/>
        </w:rPr>
        <w:t xml:space="preserve"> 2019, 189). But this does not mean that we should dismiss the possibility of becoming more interconnected with less qualitative and effect-based kinds of culture. Instead, I propose to communicate with them, to build fruitful connections. </w:t>
      </w:r>
      <w:r>
        <w:rPr>
          <w:rFonts w:ascii="Times New Roman" w:hAnsi="Times New Roman" w:cs="Times New Roman"/>
          <w:sz w:val="24"/>
          <w:szCs w:val="24"/>
        </w:rPr>
        <w:t>C</w:t>
      </w:r>
      <w:r w:rsidR="009A0FBF" w:rsidRPr="009A0FBF">
        <w:rPr>
          <w:rFonts w:ascii="Times New Roman" w:hAnsi="Times New Roman" w:cs="Times New Roman"/>
          <w:sz w:val="24"/>
          <w:szCs w:val="24"/>
        </w:rPr>
        <w:t>reat</w:t>
      </w:r>
      <w:r>
        <w:rPr>
          <w:rFonts w:ascii="Times New Roman" w:hAnsi="Times New Roman" w:cs="Times New Roman"/>
          <w:sz w:val="24"/>
          <w:szCs w:val="24"/>
        </w:rPr>
        <w:t>ing</w:t>
      </w:r>
      <w:r w:rsidR="009A0FBF" w:rsidRPr="009A0FBF">
        <w:rPr>
          <w:rFonts w:ascii="Times New Roman" w:hAnsi="Times New Roman" w:cs="Times New Roman"/>
          <w:sz w:val="24"/>
          <w:szCs w:val="24"/>
        </w:rPr>
        <w:t xml:space="preserve"> or understand</w:t>
      </w:r>
      <w:r>
        <w:rPr>
          <w:rFonts w:ascii="Times New Roman" w:hAnsi="Times New Roman" w:cs="Times New Roman"/>
          <w:sz w:val="24"/>
          <w:szCs w:val="24"/>
        </w:rPr>
        <w:t>ing</w:t>
      </w:r>
      <w:r w:rsidR="009A0FBF" w:rsidRPr="009A0FBF">
        <w:rPr>
          <w:rFonts w:ascii="Times New Roman" w:hAnsi="Times New Roman" w:cs="Times New Roman"/>
          <w:sz w:val="24"/>
          <w:szCs w:val="24"/>
        </w:rPr>
        <w:t xml:space="preserve"> a dramaturgy that challenges topics derived from a major philosophical and critical turn such as the posthuman turn, </w:t>
      </w:r>
      <w:r>
        <w:rPr>
          <w:rFonts w:ascii="Times New Roman" w:hAnsi="Times New Roman" w:cs="Times New Roman"/>
          <w:sz w:val="24"/>
          <w:szCs w:val="24"/>
        </w:rPr>
        <w:t>becoming</w:t>
      </w:r>
      <w:r w:rsidR="009A0FBF" w:rsidRPr="009A0FBF">
        <w:rPr>
          <w:rFonts w:ascii="Times New Roman" w:hAnsi="Times New Roman" w:cs="Times New Roman"/>
          <w:sz w:val="24"/>
          <w:szCs w:val="24"/>
        </w:rPr>
        <w:t xml:space="preserve"> open to explore and extract knowledge from any kind of source</w:t>
      </w:r>
      <w:r>
        <w:rPr>
          <w:rFonts w:ascii="Times New Roman" w:hAnsi="Times New Roman" w:cs="Times New Roman"/>
          <w:sz w:val="24"/>
          <w:szCs w:val="24"/>
        </w:rPr>
        <w:t>.</w:t>
      </w:r>
      <w:r w:rsidR="009A0FBF" w:rsidRPr="009A0FBF">
        <w:rPr>
          <w:rFonts w:ascii="Times New Roman" w:hAnsi="Times New Roman" w:cs="Times New Roman"/>
          <w:sz w:val="24"/>
          <w:szCs w:val="24"/>
        </w:rPr>
        <w:t xml:space="preserve"> </w:t>
      </w:r>
      <w:r>
        <w:rPr>
          <w:rFonts w:ascii="Times New Roman" w:hAnsi="Times New Roman" w:cs="Times New Roman"/>
          <w:sz w:val="24"/>
          <w:szCs w:val="24"/>
        </w:rPr>
        <w:t xml:space="preserve">I would like to conclude this thesis with one last suggestion: let’s </w:t>
      </w:r>
      <w:r w:rsidR="009A0FBF" w:rsidRPr="009A0FBF">
        <w:rPr>
          <w:rFonts w:ascii="Times New Roman" w:hAnsi="Times New Roman" w:cs="Times New Roman"/>
          <w:sz w:val="24"/>
          <w:szCs w:val="24"/>
        </w:rPr>
        <w:t xml:space="preserve">follow the </w:t>
      </w:r>
      <w:proofErr w:type="spellStart"/>
      <w:r w:rsidR="009A0FBF" w:rsidRPr="009A0FBF">
        <w:rPr>
          <w:rFonts w:ascii="Times New Roman" w:hAnsi="Times New Roman" w:cs="Times New Roman"/>
          <w:sz w:val="24"/>
          <w:szCs w:val="24"/>
        </w:rPr>
        <w:t>Deleuzian</w:t>
      </w:r>
      <w:proofErr w:type="spellEnd"/>
      <w:r w:rsidR="009A0FBF" w:rsidRPr="009A0FBF">
        <w:rPr>
          <w:rFonts w:ascii="Times New Roman" w:hAnsi="Times New Roman" w:cs="Times New Roman"/>
          <w:sz w:val="24"/>
          <w:szCs w:val="24"/>
        </w:rPr>
        <w:t xml:space="preserve"> principle of affirmation and selection: “keep only what increases connections” (Rajchman 2000, 13).  </w:t>
      </w:r>
    </w:p>
    <w:p w14:paraId="67E543B4" w14:textId="7B3E252E" w:rsidR="00411885" w:rsidRPr="00823C16" w:rsidRDefault="00411885" w:rsidP="005E3238">
      <w:pPr>
        <w:spacing w:line="360" w:lineRule="auto"/>
        <w:ind w:firstLine="720"/>
        <w:jc w:val="both"/>
        <w:rPr>
          <w:rFonts w:ascii="Times New Roman" w:hAnsi="Times New Roman" w:cs="Times New Roman"/>
          <w:sz w:val="24"/>
          <w:szCs w:val="24"/>
        </w:rPr>
      </w:pPr>
    </w:p>
    <w:p w14:paraId="06E116C6" w14:textId="616339D0" w:rsidR="004E3A1D" w:rsidRPr="004E3A1D" w:rsidRDefault="004E3A1D" w:rsidP="00475863">
      <w:pPr>
        <w:spacing w:line="360" w:lineRule="auto"/>
        <w:rPr>
          <w:rFonts w:ascii="Times New Roman" w:hAnsi="Times New Roman" w:cs="Times New Roman"/>
          <w:sz w:val="24"/>
          <w:szCs w:val="24"/>
        </w:rPr>
      </w:pPr>
    </w:p>
    <w:p w14:paraId="205C1011" w14:textId="77777777" w:rsidR="004E3A1D" w:rsidRPr="006613DE" w:rsidRDefault="004E3A1D" w:rsidP="006613DE">
      <w:pPr>
        <w:spacing w:line="360" w:lineRule="auto"/>
        <w:jc w:val="both"/>
        <w:rPr>
          <w:rFonts w:ascii="Times New Roman" w:hAnsi="Times New Roman" w:cs="Times New Roman"/>
          <w:sz w:val="24"/>
          <w:szCs w:val="24"/>
        </w:rPr>
      </w:pPr>
    </w:p>
    <w:p w14:paraId="424796AC" w14:textId="77777777" w:rsidR="00561C0D" w:rsidRPr="00FA2B76" w:rsidRDefault="00561C0D" w:rsidP="00F61C41">
      <w:pPr>
        <w:spacing w:line="360" w:lineRule="auto"/>
        <w:jc w:val="both"/>
        <w:rPr>
          <w:rFonts w:ascii="Times New Roman" w:hAnsi="Times New Roman" w:cs="Times New Roman"/>
          <w:sz w:val="24"/>
          <w:szCs w:val="24"/>
        </w:rPr>
      </w:pPr>
    </w:p>
    <w:p w14:paraId="2A26B5FB" w14:textId="66FCB5A5" w:rsidR="00371C9C" w:rsidRDefault="00371C9C" w:rsidP="007008C9">
      <w:pPr>
        <w:pStyle w:val="1"/>
      </w:pPr>
      <w:bookmarkStart w:id="91" w:name="_Hlk79844393"/>
      <w:bookmarkStart w:id="92" w:name="_Toc79847688"/>
      <w:bookmarkStart w:id="93" w:name="_Toc79857612"/>
      <w:bookmarkStart w:id="94" w:name="_Toc79860856"/>
      <w:r w:rsidRPr="00E667E9">
        <w:lastRenderedPageBreak/>
        <w:t>Bibliography</w:t>
      </w:r>
      <w:bookmarkEnd w:id="91"/>
      <w:bookmarkEnd w:id="92"/>
      <w:bookmarkEnd w:id="93"/>
      <w:bookmarkEnd w:id="94"/>
      <w:r w:rsidRPr="00E667E9">
        <w:t xml:space="preserve"> </w:t>
      </w:r>
    </w:p>
    <w:p w14:paraId="07D15D2D" w14:textId="77777777" w:rsidR="00C13C91" w:rsidRPr="00C13C91" w:rsidRDefault="00C13C91" w:rsidP="00C13C91"/>
    <w:p w14:paraId="2A201FAC" w14:textId="77777777" w:rsidR="00371C9C" w:rsidRPr="00EB4679" w:rsidRDefault="00371C9C" w:rsidP="004A7702">
      <w:pPr>
        <w:spacing w:line="360" w:lineRule="auto"/>
        <w:jc w:val="center"/>
        <w:rPr>
          <w:rFonts w:ascii="Times New Roman" w:hAnsi="Times New Roman" w:cs="Times New Roman"/>
          <w:b/>
          <w:bCs/>
          <w:sz w:val="24"/>
          <w:szCs w:val="24"/>
        </w:rPr>
      </w:pPr>
      <w:r w:rsidRPr="00EB4679">
        <w:rPr>
          <w:rFonts w:ascii="Times New Roman" w:hAnsi="Times New Roman" w:cs="Times New Roman"/>
          <w:b/>
          <w:bCs/>
          <w:sz w:val="24"/>
          <w:szCs w:val="24"/>
        </w:rPr>
        <w:t>Books</w:t>
      </w:r>
    </w:p>
    <w:p w14:paraId="7CE4F159" w14:textId="4814AE30" w:rsidR="00695B04" w:rsidRDefault="00371C9C" w:rsidP="004A7702">
      <w:pPr>
        <w:spacing w:line="360" w:lineRule="auto"/>
        <w:jc w:val="center"/>
        <w:rPr>
          <w:rFonts w:ascii="Times New Roman" w:hAnsi="Times New Roman" w:cs="Times New Roman"/>
          <w:sz w:val="24"/>
          <w:szCs w:val="24"/>
        </w:rPr>
      </w:pPr>
      <w:proofErr w:type="spellStart"/>
      <w:proofErr w:type="gramStart"/>
      <w:r w:rsidRPr="00371C9C">
        <w:rPr>
          <w:rFonts w:ascii="Times New Roman" w:hAnsi="Times New Roman" w:cs="Times New Roman"/>
          <w:sz w:val="24"/>
          <w:szCs w:val="24"/>
        </w:rPr>
        <w:t>Agar,Nicolas</w:t>
      </w:r>
      <w:proofErr w:type="spellEnd"/>
      <w:proofErr w:type="gramEnd"/>
      <w:r w:rsidRPr="00371C9C">
        <w:rPr>
          <w:rFonts w:ascii="Times New Roman" w:hAnsi="Times New Roman" w:cs="Times New Roman"/>
          <w:sz w:val="24"/>
          <w:szCs w:val="24"/>
        </w:rPr>
        <w:t xml:space="preserve">. 2010. </w:t>
      </w:r>
      <w:r w:rsidRPr="00371C9C">
        <w:rPr>
          <w:rFonts w:ascii="Times New Roman" w:hAnsi="Times New Roman" w:cs="Times New Roman"/>
          <w:i/>
          <w:iCs/>
          <w:sz w:val="24"/>
          <w:szCs w:val="24"/>
        </w:rPr>
        <w:t>Humanity’s End: Why We Should Reject Radical Enhancement</w:t>
      </w:r>
      <w:r w:rsidRPr="00371C9C">
        <w:rPr>
          <w:rFonts w:ascii="Times New Roman" w:hAnsi="Times New Roman" w:cs="Times New Roman"/>
          <w:sz w:val="24"/>
          <w:szCs w:val="24"/>
        </w:rPr>
        <w:t>. Cambridge and London: The MIT Press.</w:t>
      </w:r>
    </w:p>
    <w:p w14:paraId="5C6B52A9" w14:textId="51C87A20" w:rsidR="00A277EC" w:rsidRDefault="00A277EC" w:rsidP="004A7702">
      <w:pPr>
        <w:spacing w:line="360" w:lineRule="auto"/>
        <w:jc w:val="center"/>
        <w:rPr>
          <w:rFonts w:ascii="Times New Roman" w:hAnsi="Times New Roman" w:cs="Times New Roman"/>
          <w:i/>
          <w:iCs/>
          <w:sz w:val="24"/>
          <w:szCs w:val="24"/>
        </w:rPr>
      </w:pPr>
      <w:r w:rsidRPr="00A277EC">
        <w:rPr>
          <w:rFonts w:ascii="Times New Roman" w:hAnsi="Times New Roman" w:cs="Times New Roman"/>
          <w:sz w:val="24"/>
          <w:szCs w:val="24"/>
        </w:rPr>
        <w:t xml:space="preserve">Bostrom, Nick. 2008. “Why I Want to be a Posthuman When I Grow Up,” in </w:t>
      </w:r>
      <w:r w:rsidRPr="00A277EC">
        <w:rPr>
          <w:rFonts w:ascii="Times New Roman" w:hAnsi="Times New Roman" w:cs="Times New Roman"/>
          <w:i/>
          <w:iCs/>
          <w:sz w:val="24"/>
          <w:szCs w:val="24"/>
        </w:rPr>
        <w:t>Medical</w:t>
      </w:r>
    </w:p>
    <w:p w14:paraId="1301F2F9" w14:textId="2822288B" w:rsidR="00A277EC" w:rsidRPr="00371C9C" w:rsidRDefault="00A277EC" w:rsidP="00A277EC">
      <w:pPr>
        <w:spacing w:line="360" w:lineRule="auto"/>
        <w:jc w:val="center"/>
        <w:rPr>
          <w:rFonts w:ascii="Times New Roman" w:hAnsi="Times New Roman" w:cs="Times New Roman"/>
          <w:sz w:val="24"/>
          <w:szCs w:val="24"/>
        </w:rPr>
      </w:pPr>
      <w:r w:rsidRPr="00A277EC">
        <w:rPr>
          <w:rFonts w:ascii="Times New Roman" w:hAnsi="Times New Roman" w:cs="Times New Roman"/>
          <w:sz w:val="24"/>
          <w:szCs w:val="24"/>
          <w:lang w:val="nl-NL"/>
        </w:rPr>
        <w:t xml:space="preserve">Bleeker, Maaike, Adrian Kear, Joe Kelleher, Heike Roms. 2019. </w:t>
      </w:r>
      <w:r w:rsidRPr="00A277EC">
        <w:rPr>
          <w:rFonts w:ascii="Times New Roman" w:hAnsi="Times New Roman" w:cs="Times New Roman"/>
          <w:i/>
          <w:iCs/>
          <w:sz w:val="24"/>
          <w:szCs w:val="24"/>
        </w:rPr>
        <w:t>Thinking through theatre and performance</w:t>
      </w:r>
      <w:r w:rsidRPr="00A277EC">
        <w:rPr>
          <w:rFonts w:ascii="Times New Roman" w:hAnsi="Times New Roman" w:cs="Times New Roman"/>
          <w:sz w:val="24"/>
          <w:szCs w:val="24"/>
        </w:rPr>
        <w:t>. London: Bloomsbury.</w:t>
      </w:r>
    </w:p>
    <w:p w14:paraId="1D92891F" w14:textId="18353C23" w:rsidR="00371C9C" w:rsidRDefault="00371C9C" w:rsidP="004A7702">
      <w:pPr>
        <w:spacing w:line="360" w:lineRule="auto"/>
        <w:jc w:val="center"/>
        <w:rPr>
          <w:rFonts w:ascii="Times New Roman" w:hAnsi="Times New Roman" w:cs="Times New Roman"/>
          <w:sz w:val="24"/>
          <w:szCs w:val="24"/>
        </w:rPr>
      </w:pPr>
      <w:proofErr w:type="spellStart"/>
      <w:r w:rsidRPr="00371C9C">
        <w:rPr>
          <w:rFonts w:ascii="Times New Roman" w:hAnsi="Times New Roman" w:cs="Times New Roman"/>
          <w:sz w:val="24"/>
          <w:szCs w:val="24"/>
        </w:rPr>
        <w:t>Braidotti</w:t>
      </w:r>
      <w:proofErr w:type="spellEnd"/>
      <w:r w:rsidRPr="00371C9C">
        <w:rPr>
          <w:rFonts w:ascii="Times New Roman" w:hAnsi="Times New Roman" w:cs="Times New Roman"/>
          <w:sz w:val="24"/>
          <w:szCs w:val="24"/>
        </w:rPr>
        <w:t xml:space="preserve">, </w:t>
      </w:r>
      <w:proofErr w:type="spellStart"/>
      <w:r w:rsidRPr="00371C9C">
        <w:rPr>
          <w:rFonts w:ascii="Times New Roman" w:hAnsi="Times New Roman" w:cs="Times New Roman"/>
          <w:sz w:val="24"/>
          <w:szCs w:val="24"/>
        </w:rPr>
        <w:t>Rosi</w:t>
      </w:r>
      <w:proofErr w:type="spellEnd"/>
      <w:r w:rsidRPr="00371C9C">
        <w:rPr>
          <w:rFonts w:ascii="Times New Roman" w:hAnsi="Times New Roman" w:cs="Times New Roman"/>
          <w:sz w:val="24"/>
          <w:szCs w:val="24"/>
        </w:rPr>
        <w:t xml:space="preserve">. 2013. </w:t>
      </w:r>
      <w:r w:rsidRPr="00371C9C">
        <w:rPr>
          <w:rFonts w:ascii="Times New Roman" w:hAnsi="Times New Roman" w:cs="Times New Roman"/>
          <w:i/>
          <w:iCs/>
          <w:sz w:val="24"/>
          <w:szCs w:val="24"/>
        </w:rPr>
        <w:t>The Posthuman</w:t>
      </w:r>
      <w:r w:rsidRPr="00371C9C">
        <w:rPr>
          <w:rFonts w:ascii="Times New Roman" w:hAnsi="Times New Roman" w:cs="Times New Roman"/>
          <w:sz w:val="24"/>
          <w:szCs w:val="24"/>
        </w:rPr>
        <w:t>. Cambridge &amp; Malden: Polity Press.</w:t>
      </w:r>
    </w:p>
    <w:p w14:paraId="10E0131B" w14:textId="4D50C888" w:rsidR="00EB4679" w:rsidRDefault="00EB4679" w:rsidP="004A7702">
      <w:pPr>
        <w:spacing w:line="360" w:lineRule="auto"/>
        <w:jc w:val="center"/>
        <w:rPr>
          <w:rFonts w:ascii="Times New Roman" w:hAnsi="Times New Roman" w:cs="Times New Roman"/>
          <w:sz w:val="24"/>
          <w:szCs w:val="24"/>
        </w:rPr>
      </w:pPr>
      <w:proofErr w:type="spellStart"/>
      <w:r w:rsidRPr="00EB4679">
        <w:rPr>
          <w:rFonts w:ascii="Times New Roman" w:hAnsi="Times New Roman" w:cs="Times New Roman"/>
          <w:sz w:val="24"/>
          <w:szCs w:val="24"/>
        </w:rPr>
        <w:t>Braidotti</w:t>
      </w:r>
      <w:proofErr w:type="spellEnd"/>
      <w:r w:rsidRPr="00EB4679">
        <w:rPr>
          <w:rFonts w:ascii="Times New Roman" w:hAnsi="Times New Roman" w:cs="Times New Roman"/>
          <w:sz w:val="24"/>
          <w:szCs w:val="24"/>
        </w:rPr>
        <w:t xml:space="preserve">, </w:t>
      </w:r>
      <w:proofErr w:type="spellStart"/>
      <w:r w:rsidRPr="00EB4679">
        <w:rPr>
          <w:rFonts w:ascii="Times New Roman" w:hAnsi="Times New Roman" w:cs="Times New Roman"/>
          <w:sz w:val="24"/>
          <w:szCs w:val="24"/>
        </w:rPr>
        <w:t>Rosi</w:t>
      </w:r>
      <w:proofErr w:type="spellEnd"/>
      <w:r w:rsidRPr="00EB4679">
        <w:rPr>
          <w:rFonts w:ascii="Times New Roman" w:hAnsi="Times New Roman" w:cs="Times New Roman"/>
          <w:sz w:val="24"/>
          <w:szCs w:val="24"/>
        </w:rPr>
        <w:t>. 201</w:t>
      </w:r>
      <w:r>
        <w:rPr>
          <w:rFonts w:ascii="Times New Roman" w:hAnsi="Times New Roman" w:cs="Times New Roman"/>
          <w:sz w:val="24"/>
          <w:szCs w:val="24"/>
        </w:rPr>
        <w:t>9</w:t>
      </w:r>
      <w:r w:rsidRPr="00EB4679">
        <w:rPr>
          <w:rFonts w:ascii="Times New Roman" w:hAnsi="Times New Roman" w:cs="Times New Roman"/>
          <w:sz w:val="24"/>
          <w:szCs w:val="24"/>
        </w:rPr>
        <w:t xml:space="preserve">. </w:t>
      </w:r>
      <w:r>
        <w:rPr>
          <w:rFonts w:ascii="Times New Roman" w:hAnsi="Times New Roman" w:cs="Times New Roman"/>
          <w:i/>
          <w:iCs/>
          <w:sz w:val="24"/>
          <w:szCs w:val="24"/>
        </w:rPr>
        <w:t>P</w:t>
      </w:r>
      <w:r w:rsidRPr="00EB4679">
        <w:rPr>
          <w:rFonts w:ascii="Times New Roman" w:hAnsi="Times New Roman" w:cs="Times New Roman"/>
          <w:i/>
          <w:iCs/>
          <w:sz w:val="24"/>
          <w:szCs w:val="24"/>
        </w:rPr>
        <w:t>osthuman</w:t>
      </w:r>
      <w:r>
        <w:rPr>
          <w:rFonts w:ascii="Times New Roman" w:hAnsi="Times New Roman" w:cs="Times New Roman"/>
          <w:i/>
          <w:iCs/>
          <w:sz w:val="24"/>
          <w:szCs w:val="24"/>
        </w:rPr>
        <w:t xml:space="preserve"> Knowledge</w:t>
      </w:r>
      <w:r w:rsidRPr="00EB4679">
        <w:rPr>
          <w:rFonts w:ascii="Times New Roman" w:hAnsi="Times New Roman" w:cs="Times New Roman"/>
          <w:sz w:val="24"/>
          <w:szCs w:val="24"/>
        </w:rPr>
        <w:t>. Cambridge: Polity Press.</w:t>
      </w:r>
    </w:p>
    <w:p w14:paraId="19A331D2" w14:textId="77777777" w:rsidR="00371C9C" w:rsidRPr="00371C9C" w:rsidRDefault="00371C9C" w:rsidP="004A7702">
      <w:pPr>
        <w:spacing w:line="360" w:lineRule="auto"/>
        <w:jc w:val="center"/>
        <w:rPr>
          <w:rFonts w:ascii="Times New Roman" w:hAnsi="Times New Roman" w:cs="Times New Roman"/>
          <w:sz w:val="24"/>
          <w:szCs w:val="24"/>
        </w:rPr>
      </w:pPr>
      <w:r w:rsidRPr="00371C9C">
        <w:rPr>
          <w:rFonts w:ascii="Times New Roman" w:hAnsi="Times New Roman" w:cs="Times New Roman"/>
          <w:sz w:val="24"/>
          <w:szCs w:val="24"/>
        </w:rPr>
        <w:t xml:space="preserve">Carlson, Marvin. 2004. </w:t>
      </w:r>
      <w:r w:rsidRPr="00371C9C">
        <w:rPr>
          <w:rFonts w:ascii="Times New Roman" w:hAnsi="Times New Roman" w:cs="Times New Roman"/>
          <w:i/>
          <w:iCs/>
          <w:sz w:val="24"/>
          <w:szCs w:val="24"/>
        </w:rPr>
        <w:t>Performance: A Critical Introduction.</w:t>
      </w:r>
      <w:r w:rsidRPr="00371C9C">
        <w:rPr>
          <w:rFonts w:ascii="Times New Roman" w:hAnsi="Times New Roman" w:cs="Times New Roman"/>
          <w:sz w:val="24"/>
          <w:szCs w:val="24"/>
        </w:rPr>
        <w:t xml:space="preserve"> New York and London: Routledge.</w:t>
      </w:r>
    </w:p>
    <w:p w14:paraId="24BB0AAD" w14:textId="77777777" w:rsidR="00371C9C" w:rsidRPr="00371C9C" w:rsidRDefault="00371C9C" w:rsidP="004A7702">
      <w:pPr>
        <w:spacing w:line="360" w:lineRule="auto"/>
        <w:jc w:val="center"/>
        <w:rPr>
          <w:rFonts w:ascii="Times New Roman" w:hAnsi="Times New Roman" w:cs="Times New Roman"/>
          <w:sz w:val="24"/>
          <w:szCs w:val="24"/>
        </w:rPr>
      </w:pPr>
      <w:r w:rsidRPr="00371C9C">
        <w:rPr>
          <w:rFonts w:ascii="Times New Roman" w:hAnsi="Times New Roman" w:cs="Times New Roman"/>
          <w:sz w:val="24"/>
          <w:szCs w:val="24"/>
        </w:rPr>
        <w:t>Cermak-</w:t>
      </w:r>
      <w:proofErr w:type="spellStart"/>
      <w:r w:rsidRPr="00371C9C">
        <w:rPr>
          <w:rFonts w:ascii="Times New Roman" w:hAnsi="Times New Roman" w:cs="Times New Roman"/>
          <w:sz w:val="24"/>
          <w:szCs w:val="24"/>
        </w:rPr>
        <w:t>Sassenrath</w:t>
      </w:r>
      <w:proofErr w:type="spellEnd"/>
      <w:r w:rsidRPr="00371C9C">
        <w:rPr>
          <w:rFonts w:ascii="Times New Roman" w:hAnsi="Times New Roman" w:cs="Times New Roman"/>
          <w:sz w:val="24"/>
          <w:szCs w:val="24"/>
        </w:rPr>
        <w:t xml:space="preserve">, Daniel. 2015. “Playful Computer Interaction.” in </w:t>
      </w:r>
      <w:r w:rsidRPr="00371C9C">
        <w:rPr>
          <w:rFonts w:ascii="Times New Roman" w:hAnsi="Times New Roman" w:cs="Times New Roman"/>
          <w:i/>
          <w:iCs/>
          <w:sz w:val="24"/>
          <w:szCs w:val="24"/>
        </w:rPr>
        <w:t>Playful Identities</w:t>
      </w:r>
      <w:r w:rsidRPr="00371C9C">
        <w:rPr>
          <w:rFonts w:ascii="Times New Roman" w:hAnsi="Times New Roman" w:cs="Times New Roman"/>
          <w:sz w:val="24"/>
          <w:szCs w:val="24"/>
        </w:rPr>
        <w:t xml:space="preserve">, edited by Valerie </w:t>
      </w:r>
      <w:proofErr w:type="spellStart"/>
      <w:r w:rsidRPr="00371C9C">
        <w:rPr>
          <w:rFonts w:ascii="Times New Roman" w:hAnsi="Times New Roman" w:cs="Times New Roman"/>
          <w:sz w:val="24"/>
          <w:szCs w:val="24"/>
        </w:rPr>
        <w:t>Frissen</w:t>
      </w:r>
      <w:proofErr w:type="spellEnd"/>
      <w:r w:rsidRPr="00371C9C">
        <w:rPr>
          <w:rFonts w:ascii="Times New Roman" w:hAnsi="Times New Roman" w:cs="Times New Roman"/>
          <w:sz w:val="24"/>
          <w:szCs w:val="24"/>
        </w:rPr>
        <w:t xml:space="preserve">, Sybille </w:t>
      </w:r>
      <w:proofErr w:type="spellStart"/>
      <w:r w:rsidRPr="00371C9C">
        <w:rPr>
          <w:rFonts w:ascii="Times New Roman" w:hAnsi="Times New Roman" w:cs="Times New Roman"/>
          <w:sz w:val="24"/>
          <w:szCs w:val="24"/>
        </w:rPr>
        <w:t>Lammes</w:t>
      </w:r>
      <w:proofErr w:type="spellEnd"/>
      <w:r w:rsidRPr="00371C9C">
        <w:rPr>
          <w:rFonts w:ascii="Times New Roman" w:hAnsi="Times New Roman" w:cs="Times New Roman"/>
          <w:sz w:val="24"/>
          <w:szCs w:val="24"/>
        </w:rPr>
        <w:t xml:space="preserve">, </w:t>
      </w:r>
      <w:proofErr w:type="spellStart"/>
      <w:r w:rsidRPr="00371C9C">
        <w:rPr>
          <w:rFonts w:ascii="Times New Roman" w:hAnsi="Times New Roman" w:cs="Times New Roman"/>
          <w:sz w:val="24"/>
          <w:szCs w:val="24"/>
        </w:rPr>
        <w:t>Michiel</w:t>
      </w:r>
      <w:proofErr w:type="spellEnd"/>
      <w:r w:rsidRPr="00371C9C">
        <w:rPr>
          <w:rFonts w:ascii="Times New Roman" w:hAnsi="Times New Roman" w:cs="Times New Roman"/>
          <w:sz w:val="24"/>
          <w:szCs w:val="24"/>
        </w:rPr>
        <w:t xml:space="preserve"> De </w:t>
      </w:r>
      <w:proofErr w:type="spellStart"/>
      <w:r w:rsidRPr="00371C9C">
        <w:rPr>
          <w:rFonts w:ascii="Times New Roman" w:hAnsi="Times New Roman" w:cs="Times New Roman"/>
          <w:sz w:val="24"/>
          <w:szCs w:val="24"/>
        </w:rPr>
        <w:t>Nange</w:t>
      </w:r>
      <w:proofErr w:type="spellEnd"/>
      <w:r w:rsidRPr="00371C9C">
        <w:rPr>
          <w:rFonts w:ascii="Times New Roman" w:hAnsi="Times New Roman" w:cs="Times New Roman"/>
          <w:sz w:val="24"/>
          <w:szCs w:val="24"/>
        </w:rPr>
        <w:t xml:space="preserve">, Jos De Mul and Joost </w:t>
      </w:r>
      <w:proofErr w:type="spellStart"/>
      <w:r w:rsidRPr="00371C9C">
        <w:rPr>
          <w:rFonts w:ascii="Times New Roman" w:hAnsi="Times New Roman" w:cs="Times New Roman"/>
          <w:sz w:val="24"/>
          <w:szCs w:val="24"/>
        </w:rPr>
        <w:t>Raessens</w:t>
      </w:r>
      <w:proofErr w:type="spellEnd"/>
      <w:r w:rsidRPr="00371C9C">
        <w:rPr>
          <w:rFonts w:ascii="Times New Roman" w:hAnsi="Times New Roman" w:cs="Times New Roman"/>
          <w:sz w:val="24"/>
          <w:szCs w:val="24"/>
        </w:rPr>
        <w:t>, 110-93. Amsterdam: Amsterdam University Press.</w:t>
      </w:r>
    </w:p>
    <w:p w14:paraId="369549F8" w14:textId="23B4683C" w:rsidR="00371C9C" w:rsidRDefault="00371C9C" w:rsidP="004A7702">
      <w:pPr>
        <w:spacing w:line="360" w:lineRule="auto"/>
        <w:jc w:val="center"/>
        <w:rPr>
          <w:rFonts w:ascii="Times New Roman" w:hAnsi="Times New Roman" w:cs="Times New Roman"/>
          <w:sz w:val="24"/>
          <w:szCs w:val="24"/>
        </w:rPr>
      </w:pPr>
      <w:proofErr w:type="spellStart"/>
      <w:r w:rsidRPr="00371C9C">
        <w:rPr>
          <w:rFonts w:ascii="Times New Roman" w:hAnsi="Times New Roman" w:cs="Times New Roman"/>
          <w:sz w:val="24"/>
          <w:szCs w:val="24"/>
        </w:rPr>
        <w:t>Ferrando</w:t>
      </w:r>
      <w:proofErr w:type="spellEnd"/>
      <w:r w:rsidRPr="00371C9C">
        <w:rPr>
          <w:rFonts w:ascii="Times New Roman" w:hAnsi="Times New Roman" w:cs="Times New Roman"/>
          <w:sz w:val="24"/>
          <w:szCs w:val="24"/>
        </w:rPr>
        <w:t xml:space="preserve">, Francesca. 2019. </w:t>
      </w:r>
      <w:r w:rsidRPr="00371C9C">
        <w:rPr>
          <w:rFonts w:ascii="Times New Roman" w:hAnsi="Times New Roman" w:cs="Times New Roman"/>
          <w:i/>
          <w:iCs/>
          <w:sz w:val="24"/>
          <w:szCs w:val="24"/>
        </w:rPr>
        <w:t>Philosophical Posthumanism</w:t>
      </w:r>
      <w:r w:rsidRPr="00371C9C">
        <w:rPr>
          <w:rFonts w:ascii="Times New Roman" w:hAnsi="Times New Roman" w:cs="Times New Roman"/>
          <w:sz w:val="24"/>
          <w:szCs w:val="24"/>
        </w:rPr>
        <w:t>. London &amp; New York: Bloomsbury.</w:t>
      </w:r>
    </w:p>
    <w:p w14:paraId="5B0F821D" w14:textId="1BA7A056" w:rsidR="00695B04" w:rsidRDefault="00695B04" w:rsidP="004A7702">
      <w:pPr>
        <w:spacing w:line="360" w:lineRule="auto"/>
        <w:jc w:val="center"/>
        <w:rPr>
          <w:rFonts w:ascii="Times New Roman" w:hAnsi="Times New Roman" w:cs="Times New Roman"/>
          <w:sz w:val="24"/>
          <w:szCs w:val="24"/>
        </w:rPr>
      </w:pPr>
      <w:r w:rsidRPr="00695B04">
        <w:rPr>
          <w:rFonts w:ascii="Times New Roman" w:hAnsi="Times New Roman" w:cs="Times New Roman"/>
          <w:sz w:val="24"/>
          <w:szCs w:val="24"/>
        </w:rPr>
        <w:t xml:space="preserve">Fukuyama, Francis. 2002. </w:t>
      </w:r>
      <w:r w:rsidRPr="00695B04">
        <w:rPr>
          <w:rFonts w:ascii="Times New Roman" w:hAnsi="Times New Roman" w:cs="Times New Roman"/>
          <w:i/>
          <w:iCs/>
          <w:sz w:val="24"/>
          <w:szCs w:val="24"/>
        </w:rPr>
        <w:t>Our posthuman future: consequences of the biotechnology revolution</w:t>
      </w:r>
      <w:r w:rsidRPr="00695B04">
        <w:rPr>
          <w:rFonts w:ascii="Times New Roman" w:hAnsi="Times New Roman" w:cs="Times New Roman"/>
          <w:sz w:val="24"/>
          <w:szCs w:val="24"/>
        </w:rPr>
        <w:t>. New York: Farrar, Straus and Giroux.</w:t>
      </w:r>
    </w:p>
    <w:p w14:paraId="2116357B" w14:textId="31A27C42" w:rsidR="00695B04" w:rsidRPr="00371C9C" w:rsidRDefault="00695B04" w:rsidP="004A7702">
      <w:pPr>
        <w:spacing w:line="360" w:lineRule="auto"/>
        <w:jc w:val="center"/>
        <w:rPr>
          <w:rFonts w:ascii="Times New Roman" w:hAnsi="Times New Roman" w:cs="Times New Roman"/>
          <w:sz w:val="24"/>
          <w:szCs w:val="24"/>
        </w:rPr>
      </w:pPr>
      <w:r w:rsidRPr="00695B04">
        <w:rPr>
          <w:rFonts w:ascii="Times New Roman" w:hAnsi="Times New Roman" w:cs="Times New Roman"/>
          <w:sz w:val="24"/>
          <w:szCs w:val="24"/>
        </w:rPr>
        <w:t>Haraway, Donna.</w:t>
      </w:r>
      <w:r>
        <w:rPr>
          <w:rFonts w:ascii="Times New Roman" w:hAnsi="Times New Roman" w:cs="Times New Roman"/>
          <w:sz w:val="24"/>
          <w:szCs w:val="24"/>
        </w:rPr>
        <w:t xml:space="preserve"> 1991.</w:t>
      </w:r>
      <w:r w:rsidRPr="00695B04">
        <w:rPr>
          <w:rFonts w:ascii="Times New Roman" w:hAnsi="Times New Roman" w:cs="Times New Roman"/>
          <w:sz w:val="24"/>
          <w:szCs w:val="24"/>
        </w:rPr>
        <w:t xml:space="preserve"> "A Cyborg Manifesto: Science, Technology, and Socialist Feminism in the Late Twentieth Century," in </w:t>
      </w:r>
      <w:r w:rsidRPr="00695B04">
        <w:rPr>
          <w:rFonts w:ascii="Times New Roman" w:hAnsi="Times New Roman" w:cs="Times New Roman"/>
          <w:i/>
          <w:iCs/>
          <w:sz w:val="24"/>
          <w:szCs w:val="24"/>
        </w:rPr>
        <w:t>Simians, Cyborgs and Women: The Reinvention of Nature</w:t>
      </w:r>
      <w:r>
        <w:rPr>
          <w:rFonts w:ascii="Times New Roman" w:hAnsi="Times New Roman" w:cs="Times New Roman"/>
          <w:sz w:val="24"/>
          <w:szCs w:val="24"/>
        </w:rPr>
        <w:t xml:space="preserve">. </w:t>
      </w:r>
      <w:r w:rsidRPr="00695B04">
        <w:rPr>
          <w:rFonts w:ascii="Times New Roman" w:hAnsi="Times New Roman" w:cs="Times New Roman"/>
          <w:sz w:val="24"/>
          <w:szCs w:val="24"/>
        </w:rPr>
        <w:t>New York: Routledge</w:t>
      </w:r>
      <w:r>
        <w:rPr>
          <w:rFonts w:ascii="Times New Roman" w:hAnsi="Times New Roman" w:cs="Times New Roman"/>
          <w:sz w:val="24"/>
          <w:szCs w:val="24"/>
        </w:rPr>
        <w:t>.</w:t>
      </w:r>
    </w:p>
    <w:p w14:paraId="18436EA3" w14:textId="3C4FF996" w:rsidR="00371C9C" w:rsidRDefault="00371C9C" w:rsidP="004A7702">
      <w:pPr>
        <w:spacing w:line="360" w:lineRule="auto"/>
        <w:jc w:val="center"/>
        <w:rPr>
          <w:rFonts w:ascii="Times New Roman" w:hAnsi="Times New Roman" w:cs="Times New Roman"/>
          <w:sz w:val="24"/>
          <w:szCs w:val="24"/>
        </w:rPr>
      </w:pPr>
      <w:r w:rsidRPr="00371C9C">
        <w:rPr>
          <w:rFonts w:ascii="Times New Roman" w:hAnsi="Times New Roman" w:cs="Times New Roman"/>
          <w:sz w:val="24"/>
          <w:szCs w:val="24"/>
        </w:rPr>
        <w:t xml:space="preserve">Haraway, Donna J. 2016. </w:t>
      </w:r>
      <w:r w:rsidRPr="00371C9C">
        <w:rPr>
          <w:rFonts w:ascii="Times New Roman" w:hAnsi="Times New Roman" w:cs="Times New Roman"/>
          <w:i/>
          <w:iCs/>
          <w:sz w:val="24"/>
          <w:szCs w:val="24"/>
        </w:rPr>
        <w:t xml:space="preserve">Staying with the Trouble: Making Kin in the </w:t>
      </w:r>
      <w:proofErr w:type="spellStart"/>
      <w:r w:rsidRPr="00371C9C">
        <w:rPr>
          <w:rFonts w:ascii="Times New Roman" w:hAnsi="Times New Roman" w:cs="Times New Roman"/>
          <w:i/>
          <w:iCs/>
          <w:sz w:val="24"/>
          <w:szCs w:val="24"/>
        </w:rPr>
        <w:t>Chthulucene</w:t>
      </w:r>
      <w:proofErr w:type="spellEnd"/>
      <w:r w:rsidRPr="00371C9C">
        <w:rPr>
          <w:rFonts w:ascii="Times New Roman" w:hAnsi="Times New Roman" w:cs="Times New Roman"/>
          <w:sz w:val="24"/>
          <w:szCs w:val="24"/>
        </w:rPr>
        <w:t>. Durham: Duke University Press.</w:t>
      </w:r>
    </w:p>
    <w:p w14:paraId="5E6EBCEF" w14:textId="77777777" w:rsidR="00A277EC" w:rsidRPr="00A277EC" w:rsidRDefault="00A277EC" w:rsidP="00A277EC">
      <w:pPr>
        <w:spacing w:line="360" w:lineRule="auto"/>
        <w:jc w:val="center"/>
        <w:rPr>
          <w:rFonts w:ascii="Times New Roman" w:hAnsi="Times New Roman" w:cs="Times New Roman"/>
          <w:sz w:val="24"/>
          <w:szCs w:val="24"/>
        </w:rPr>
      </w:pPr>
      <w:proofErr w:type="spellStart"/>
      <w:r w:rsidRPr="00A277EC">
        <w:rPr>
          <w:rFonts w:ascii="Times New Roman" w:hAnsi="Times New Roman" w:cs="Times New Roman"/>
          <w:sz w:val="24"/>
          <w:szCs w:val="24"/>
        </w:rPr>
        <w:t>Hayles</w:t>
      </w:r>
      <w:proofErr w:type="spellEnd"/>
      <w:r w:rsidRPr="00A277EC">
        <w:rPr>
          <w:rFonts w:ascii="Times New Roman" w:hAnsi="Times New Roman" w:cs="Times New Roman"/>
          <w:sz w:val="24"/>
          <w:szCs w:val="24"/>
        </w:rPr>
        <w:t xml:space="preserve">, Katherine. 1999. </w:t>
      </w:r>
      <w:r w:rsidRPr="00A277EC">
        <w:rPr>
          <w:rFonts w:ascii="Times New Roman" w:hAnsi="Times New Roman" w:cs="Times New Roman"/>
          <w:i/>
          <w:iCs/>
          <w:sz w:val="24"/>
          <w:szCs w:val="24"/>
        </w:rPr>
        <w:t xml:space="preserve">How We Became Posthuman Virtual Bodies </w:t>
      </w:r>
      <w:proofErr w:type="gramStart"/>
      <w:r w:rsidRPr="00A277EC">
        <w:rPr>
          <w:rFonts w:ascii="Times New Roman" w:hAnsi="Times New Roman" w:cs="Times New Roman"/>
          <w:i/>
          <w:iCs/>
          <w:sz w:val="24"/>
          <w:szCs w:val="24"/>
        </w:rPr>
        <w:t>In</w:t>
      </w:r>
      <w:proofErr w:type="gramEnd"/>
      <w:r w:rsidRPr="00A277EC">
        <w:rPr>
          <w:rFonts w:ascii="Times New Roman" w:hAnsi="Times New Roman" w:cs="Times New Roman"/>
          <w:i/>
          <w:iCs/>
          <w:sz w:val="24"/>
          <w:szCs w:val="24"/>
        </w:rPr>
        <w:t xml:space="preserve"> Cybernetics, Literature, and Informatics. </w:t>
      </w:r>
      <w:r w:rsidRPr="00A277EC">
        <w:rPr>
          <w:rFonts w:ascii="Times New Roman" w:hAnsi="Times New Roman" w:cs="Times New Roman"/>
          <w:sz w:val="24"/>
          <w:szCs w:val="24"/>
        </w:rPr>
        <w:t>Chicago: The University Press of Chicago.</w:t>
      </w:r>
    </w:p>
    <w:p w14:paraId="6326B15A" w14:textId="77777777" w:rsidR="00A277EC" w:rsidRPr="00371C9C" w:rsidRDefault="00A277EC" w:rsidP="004A7702">
      <w:pPr>
        <w:spacing w:line="360" w:lineRule="auto"/>
        <w:jc w:val="center"/>
        <w:rPr>
          <w:rFonts w:ascii="Times New Roman" w:hAnsi="Times New Roman" w:cs="Times New Roman"/>
          <w:sz w:val="24"/>
          <w:szCs w:val="24"/>
        </w:rPr>
      </w:pPr>
    </w:p>
    <w:p w14:paraId="6DF817E3" w14:textId="77777777" w:rsidR="00371C9C" w:rsidRPr="00371C9C" w:rsidRDefault="00371C9C" w:rsidP="004A7702">
      <w:pPr>
        <w:spacing w:line="360" w:lineRule="auto"/>
        <w:jc w:val="center"/>
        <w:rPr>
          <w:rFonts w:ascii="Times New Roman" w:hAnsi="Times New Roman" w:cs="Times New Roman"/>
          <w:sz w:val="24"/>
          <w:szCs w:val="24"/>
        </w:rPr>
      </w:pPr>
      <w:r w:rsidRPr="00371C9C">
        <w:rPr>
          <w:rFonts w:ascii="Times New Roman" w:hAnsi="Times New Roman" w:cs="Times New Roman"/>
          <w:sz w:val="24"/>
          <w:szCs w:val="24"/>
        </w:rPr>
        <w:lastRenderedPageBreak/>
        <w:t xml:space="preserve">Lavender, Andy, </w:t>
      </w:r>
      <w:proofErr w:type="spellStart"/>
      <w:r w:rsidRPr="00371C9C">
        <w:rPr>
          <w:rFonts w:ascii="Times New Roman" w:hAnsi="Times New Roman" w:cs="Times New Roman"/>
          <w:sz w:val="24"/>
          <w:szCs w:val="24"/>
        </w:rPr>
        <w:t>Chiel</w:t>
      </w:r>
      <w:proofErr w:type="spellEnd"/>
      <w:r w:rsidRPr="00371C9C">
        <w:rPr>
          <w:rFonts w:ascii="Times New Roman" w:hAnsi="Times New Roman" w:cs="Times New Roman"/>
          <w:sz w:val="24"/>
          <w:szCs w:val="24"/>
        </w:rPr>
        <w:t xml:space="preserve"> </w:t>
      </w:r>
      <w:proofErr w:type="spellStart"/>
      <w:r w:rsidRPr="00371C9C">
        <w:rPr>
          <w:rFonts w:ascii="Times New Roman" w:hAnsi="Times New Roman" w:cs="Times New Roman"/>
          <w:sz w:val="24"/>
          <w:szCs w:val="24"/>
        </w:rPr>
        <w:t>Kattenbelt</w:t>
      </w:r>
      <w:proofErr w:type="spellEnd"/>
      <w:r w:rsidRPr="00371C9C">
        <w:rPr>
          <w:rFonts w:ascii="Times New Roman" w:hAnsi="Times New Roman" w:cs="Times New Roman"/>
          <w:sz w:val="24"/>
          <w:szCs w:val="24"/>
        </w:rPr>
        <w:t xml:space="preserve">, Robbin Nelson and Sarah Bay-Cheng, ed. 2010, </w:t>
      </w:r>
      <w:r w:rsidRPr="00371C9C">
        <w:rPr>
          <w:rFonts w:ascii="Times New Roman" w:hAnsi="Times New Roman" w:cs="Times New Roman"/>
          <w:i/>
          <w:iCs/>
          <w:sz w:val="24"/>
          <w:szCs w:val="24"/>
        </w:rPr>
        <w:t xml:space="preserve">Mapping </w:t>
      </w:r>
      <w:proofErr w:type="spellStart"/>
      <w:r w:rsidRPr="00371C9C">
        <w:rPr>
          <w:rFonts w:ascii="Times New Roman" w:hAnsi="Times New Roman" w:cs="Times New Roman"/>
          <w:i/>
          <w:iCs/>
          <w:sz w:val="24"/>
          <w:szCs w:val="24"/>
        </w:rPr>
        <w:t>Intermediality</w:t>
      </w:r>
      <w:proofErr w:type="spellEnd"/>
      <w:r w:rsidRPr="00371C9C">
        <w:rPr>
          <w:rFonts w:ascii="Times New Roman" w:hAnsi="Times New Roman" w:cs="Times New Roman"/>
          <w:i/>
          <w:iCs/>
          <w:sz w:val="24"/>
          <w:szCs w:val="24"/>
        </w:rPr>
        <w:t xml:space="preserve"> in Performance. </w:t>
      </w:r>
      <w:r w:rsidRPr="00371C9C">
        <w:rPr>
          <w:rFonts w:ascii="Times New Roman" w:hAnsi="Times New Roman" w:cs="Times New Roman"/>
          <w:sz w:val="24"/>
          <w:szCs w:val="24"/>
        </w:rPr>
        <w:t>Amsterdam: Amsterdam University Press.</w:t>
      </w:r>
    </w:p>
    <w:p w14:paraId="49AB8696" w14:textId="5313A4FB" w:rsidR="00EB4679" w:rsidRPr="003F69E6" w:rsidRDefault="00EB4679" w:rsidP="004A7702">
      <w:pPr>
        <w:spacing w:line="360" w:lineRule="auto"/>
        <w:jc w:val="center"/>
        <w:rPr>
          <w:rFonts w:ascii="Times New Roman" w:hAnsi="Times New Roman" w:cs="Times New Roman"/>
          <w:sz w:val="24"/>
          <w:szCs w:val="24"/>
        </w:rPr>
      </w:pPr>
      <w:r w:rsidRPr="00EB4679">
        <w:rPr>
          <w:rFonts w:ascii="Times New Roman" w:hAnsi="Times New Roman" w:cs="Times New Roman"/>
          <w:sz w:val="24"/>
          <w:szCs w:val="24"/>
        </w:rPr>
        <w:t xml:space="preserve">Lee, Newton. 2019. “Brave New World of Transhumanism,” in </w:t>
      </w:r>
      <w:r w:rsidRPr="00EB4679">
        <w:rPr>
          <w:rFonts w:ascii="Times New Roman" w:hAnsi="Times New Roman" w:cs="Times New Roman"/>
          <w:i/>
          <w:iCs/>
          <w:sz w:val="24"/>
          <w:szCs w:val="24"/>
        </w:rPr>
        <w:t>The Transhumanism Handbook,</w:t>
      </w:r>
      <w:r w:rsidRPr="00EB4679">
        <w:rPr>
          <w:rFonts w:ascii="Times New Roman" w:hAnsi="Times New Roman" w:cs="Times New Roman"/>
          <w:sz w:val="24"/>
          <w:szCs w:val="24"/>
        </w:rPr>
        <w:t xml:space="preserve"> edited by Newton Lee. </w:t>
      </w:r>
      <w:r w:rsidRPr="003F69E6">
        <w:rPr>
          <w:rFonts w:ascii="Times New Roman" w:hAnsi="Times New Roman" w:cs="Times New Roman"/>
          <w:sz w:val="24"/>
          <w:szCs w:val="24"/>
        </w:rPr>
        <w:t xml:space="preserve">Los Angeles: </w:t>
      </w:r>
      <w:proofErr w:type="spellStart"/>
      <w:r w:rsidRPr="003F69E6">
        <w:rPr>
          <w:rFonts w:ascii="Times New Roman" w:hAnsi="Times New Roman" w:cs="Times New Roman"/>
          <w:sz w:val="24"/>
          <w:szCs w:val="24"/>
        </w:rPr>
        <w:t>Spinger</w:t>
      </w:r>
      <w:proofErr w:type="spellEnd"/>
      <w:r w:rsidRPr="003F69E6">
        <w:rPr>
          <w:rFonts w:ascii="Times New Roman" w:hAnsi="Times New Roman" w:cs="Times New Roman"/>
          <w:sz w:val="24"/>
          <w:szCs w:val="24"/>
        </w:rPr>
        <w:t>.</w:t>
      </w:r>
    </w:p>
    <w:p w14:paraId="1DD4A940" w14:textId="77777777" w:rsidR="00371C9C" w:rsidRPr="00371C9C" w:rsidRDefault="00371C9C" w:rsidP="004A7702">
      <w:pPr>
        <w:spacing w:line="360" w:lineRule="auto"/>
        <w:jc w:val="center"/>
        <w:rPr>
          <w:rFonts w:ascii="Times New Roman" w:hAnsi="Times New Roman" w:cs="Times New Roman"/>
          <w:sz w:val="24"/>
          <w:szCs w:val="24"/>
        </w:rPr>
      </w:pPr>
      <w:r w:rsidRPr="00371C9C">
        <w:rPr>
          <w:rFonts w:ascii="Times New Roman" w:hAnsi="Times New Roman" w:cs="Times New Roman"/>
          <w:sz w:val="24"/>
          <w:szCs w:val="24"/>
        </w:rPr>
        <w:t xml:space="preserve">Turner, Cathy and </w:t>
      </w:r>
      <w:proofErr w:type="spellStart"/>
      <w:r w:rsidRPr="00371C9C">
        <w:rPr>
          <w:rFonts w:ascii="Times New Roman" w:hAnsi="Times New Roman" w:cs="Times New Roman"/>
          <w:sz w:val="24"/>
          <w:szCs w:val="24"/>
        </w:rPr>
        <w:t>Synne</w:t>
      </w:r>
      <w:proofErr w:type="spellEnd"/>
      <w:r w:rsidRPr="00371C9C">
        <w:rPr>
          <w:rFonts w:ascii="Times New Roman" w:hAnsi="Times New Roman" w:cs="Times New Roman"/>
          <w:sz w:val="24"/>
          <w:szCs w:val="24"/>
        </w:rPr>
        <w:t xml:space="preserve"> Behrndt. 2016. </w:t>
      </w:r>
      <w:r w:rsidRPr="00371C9C">
        <w:rPr>
          <w:rFonts w:ascii="Times New Roman" w:hAnsi="Times New Roman" w:cs="Times New Roman"/>
          <w:i/>
          <w:iCs/>
          <w:sz w:val="24"/>
          <w:szCs w:val="24"/>
        </w:rPr>
        <w:t>Dramaturgy and Performance</w:t>
      </w:r>
      <w:r w:rsidRPr="00371C9C">
        <w:rPr>
          <w:rFonts w:ascii="Times New Roman" w:hAnsi="Times New Roman" w:cs="Times New Roman"/>
          <w:sz w:val="24"/>
          <w:szCs w:val="24"/>
        </w:rPr>
        <w:t>. London: Palgrave.</w:t>
      </w:r>
    </w:p>
    <w:p w14:paraId="6D9B7B11" w14:textId="2F29DDA1" w:rsidR="00695B04" w:rsidRPr="00695B04" w:rsidRDefault="00695B04" w:rsidP="004A7702">
      <w:pPr>
        <w:spacing w:line="360" w:lineRule="auto"/>
        <w:jc w:val="center"/>
        <w:rPr>
          <w:rFonts w:ascii="Times New Roman" w:hAnsi="Times New Roman" w:cs="Times New Roman"/>
          <w:b/>
          <w:bCs/>
          <w:sz w:val="24"/>
          <w:szCs w:val="24"/>
        </w:rPr>
      </w:pPr>
      <w:r w:rsidRPr="00695B04">
        <w:rPr>
          <w:rFonts w:ascii="Times New Roman" w:hAnsi="Times New Roman" w:cs="Times New Roman"/>
          <w:b/>
          <w:bCs/>
          <w:sz w:val="24"/>
          <w:szCs w:val="24"/>
        </w:rPr>
        <w:t xml:space="preserve">Journals </w:t>
      </w:r>
      <w:r w:rsidR="00EC6A51">
        <w:rPr>
          <w:rFonts w:ascii="Times New Roman" w:hAnsi="Times New Roman" w:cs="Times New Roman"/>
          <w:b/>
          <w:bCs/>
          <w:sz w:val="24"/>
          <w:szCs w:val="24"/>
        </w:rPr>
        <w:t>and Articles</w:t>
      </w:r>
    </w:p>
    <w:p w14:paraId="09959463" w14:textId="6A507255" w:rsidR="00EB4679" w:rsidRDefault="00EB4679" w:rsidP="004A770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Bostrom, Nick. 2005. “A History of Transhumanist Thought.” </w:t>
      </w:r>
      <w:r w:rsidRPr="00EB4679">
        <w:rPr>
          <w:rFonts w:ascii="Times New Roman" w:hAnsi="Times New Roman" w:cs="Times New Roman"/>
          <w:i/>
          <w:iCs/>
          <w:sz w:val="24"/>
          <w:szCs w:val="24"/>
        </w:rPr>
        <w:t>Journal of Evolution and Technology</w:t>
      </w:r>
      <w:r>
        <w:rPr>
          <w:rFonts w:ascii="Times New Roman" w:hAnsi="Times New Roman" w:cs="Times New Roman"/>
          <w:i/>
          <w:iCs/>
          <w:sz w:val="24"/>
          <w:szCs w:val="24"/>
        </w:rPr>
        <w:t xml:space="preserve"> </w:t>
      </w:r>
      <w:r>
        <w:rPr>
          <w:rFonts w:ascii="Times New Roman" w:hAnsi="Times New Roman" w:cs="Times New Roman"/>
          <w:sz w:val="24"/>
          <w:szCs w:val="24"/>
        </w:rPr>
        <w:t>14, no.1 (Spring): 1-25.</w:t>
      </w:r>
    </w:p>
    <w:p w14:paraId="2B3F18B2" w14:textId="233FB04C" w:rsidR="00EC6A51" w:rsidRPr="00EB4679" w:rsidRDefault="00EC6A51" w:rsidP="004A7702">
      <w:pPr>
        <w:spacing w:line="360" w:lineRule="auto"/>
        <w:jc w:val="center"/>
        <w:rPr>
          <w:rFonts w:ascii="Times New Roman" w:hAnsi="Times New Roman" w:cs="Times New Roman"/>
          <w:sz w:val="24"/>
          <w:szCs w:val="24"/>
        </w:rPr>
      </w:pPr>
      <w:proofErr w:type="spellStart"/>
      <w:r w:rsidRPr="00EC6A51">
        <w:rPr>
          <w:rFonts w:ascii="Times New Roman" w:hAnsi="Times New Roman" w:cs="Times New Roman"/>
          <w:sz w:val="24"/>
          <w:szCs w:val="24"/>
        </w:rPr>
        <w:t>Mbembé</w:t>
      </w:r>
      <w:proofErr w:type="spellEnd"/>
      <w:r>
        <w:rPr>
          <w:rFonts w:ascii="Times New Roman" w:hAnsi="Times New Roman" w:cs="Times New Roman"/>
          <w:sz w:val="24"/>
          <w:szCs w:val="24"/>
        </w:rPr>
        <w:t>, Achille. 2003. “</w:t>
      </w:r>
      <w:proofErr w:type="spellStart"/>
      <w:r w:rsidRPr="00EC6A51">
        <w:rPr>
          <w:rFonts w:ascii="Times New Roman" w:hAnsi="Times New Roman" w:cs="Times New Roman"/>
          <w:sz w:val="24"/>
          <w:szCs w:val="24"/>
        </w:rPr>
        <w:t>Necropolitics</w:t>
      </w:r>
      <w:proofErr w:type="spellEnd"/>
      <w:r>
        <w:rPr>
          <w:rFonts w:ascii="Times New Roman" w:hAnsi="Times New Roman" w:cs="Times New Roman"/>
          <w:sz w:val="24"/>
          <w:szCs w:val="24"/>
        </w:rPr>
        <w:t xml:space="preserve">.” </w:t>
      </w:r>
      <w:r w:rsidRPr="00EC6A51">
        <w:rPr>
          <w:rFonts w:ascii="Times New Roman" w:hAnsi="Times New Roman" w:cs="Times New Roman"/>
          <w:i/>
          <w:iCs/>
          <w:sz w:val="24"/>
          <w:szCs w:val="24"/>
        </w:rPr>
        <w:t>Project Muse</w:t>
      </w:r>
      <w:r>
        <w:rPr>
          <w:rFonts w:ascii="Times New Roman" w:hAnsi="Times New Roman" w:cs="Times New Roman"/>
          <w:sz w:val="24"/>
          <w:szCs w:val="24"/>
        </w:rPr>
        <w:t xml:space="preserve"> 15, no.1 (Winter): 11-40</w:t>
      </w:r>
    </w:p>
    <w:p w14:paraId="4CDDD210" w14:textId="74282341" w:rsidR="00371C9C" w:rsidRPr="00C202CB" w:rsidRDefault="00C202CB" w:rsidP="004A7702">
      <w:pPr>
        <w:spacing w:line="360" w:lineRule="auto"/>
        <w:jc w:val="center"/>
        <w:rPr>
          <w:rFonts w:ascii="Times New Roman" w:hAnsi="Times New Roman" w:cs="Times New Roman"/>
          <w:b/>
          <w:bCs/>
          <w:sz w:val="24"/>
          <w:szCs w:val="24"/>
        </w:rPr>
      </w:pPr>
      <w:r w:rsidRPr="00C202CB">
        <w:rPr>
          <w:rFonts w:ascii="Times New Roman" w:hAnsi="Times New Roman" w:cs="Times New Roman"/>
          <w:b/>
          <w:bCs/>
          <w:sz w:val="24"/>
          <w:szCs w:val="24"/>
        </w:rPr>
        <w:t>Website Content</w:t>
      </w:r>
    </w:p>
    <w:p w14:paraId="02B2F583" w14:textId="42DD768A" w:rsidR="00371C9C" w:rsidRDefault="00EC6A51" w:rsidP="004A7702">
      <w:pPr>
        <w:spacing w:line="360" w:lineRule="auto"/>
        <w:jc w:val="center"/>
        <w:rPr>
          <w:rFonts w:ascii="Times New Roman" w:hAnsi="Times New Roman" w:cs="Times New Roman"/>
          <w:sz w:val="24"/>
          <w:szCs w:val="24"/>
        </w:rPr>
      </w:pPr>
      <w:r>
        <w:rPr>
          <w:rFonts w:ascii="Times New Roman" w:hAnsi="Times New Roman" w:cs="Times New Roman"/>
          <w:sz w:val="24"/>
          <w:szCs w:val="24"/>
        </w:rPr>
        <w:t>Bostrom, Nick.</w:t>
      </w:r>
      <w:r w:rsidR="00623EB5">
        <w:rPr>
          <w:rFonts w:ascii="Times New Roman" w:hAnsi="Times New Roman" w:cs="Times New Roman"/>
          <w:sz w:val="24"/>
          <w:szCs w:val="24"/>
        </w:rPr>
        <w:t xml:space="preserve"> 2003.</w:t>
      </w:r>
      <w:r>
        <w:rPr>
          <w:rFonts w:ascii="Times New Roman" w:hAnsi="Times New Roman" w:cs="Times New Roman"/>
          <w:sz w:val="24"/>
          <w:szCs w:val="24"/>
        </w:rPr>
        <w:t xml:space="preserve"> </w:t>
      </w:r>
      <w:r w:rsidR="00623EB5">
        <w:rPr>
          <w:rFonts w:ascii="Times New Roman" w:hAnsi="Times New Roman" w:cs="Times New Roman"/>
          <w:sz w:val="24"/>
          <w:szCs w:val="24"/>
        </w:rPr>
        <w:t>“</w:t>
      </w:r>
      <w:r w:rsidR="00623EB5" w:rsidRPr="00623EB5">
        <w:rPr>
          <w:rFonts w:ascii="Times New Roman" w:hAnsi="Times New Roman" w:cs="Times New Roman"/>
          <w:sz w:val="24"/>
          <w:szCs w:val="24"/>
        </w:rPr>
        <w:t>Transhumanist Values</w:t>
      </w:r>
      <w:r w:rsidR="00623EB5">
        <w:rPr>
          <w:rFonts w:ascii="Times New Roman" w:hAnsi="Times New Roman" w:cs="Times New Roman"/>
          <w:sz w:val="24"/>
          <w:szCs w:val="24"/>
        </w:rPr>
        <w:t xml:space="preserve">.” Nick Bostrom. Accessed August 7, 2021. </w:t>
      </w:r>
      <w:hyperlink r:id="rId13" w:history="1">
        <w:r w:rsidR="00623EB5" w:rsidRPr="00D37861">
          <w:rPr>
            <w:rStyle w:val="-"/>
            <w:rFonts w:ascii="Times New Roman" w:hAnsi="Times New Roman" w:cs="Times New Roman"/>
            <w:sz w:val="24"/>
            <w:szCs w:val="24"/>
          </w:rPr>
          <w:t>https://www.nickbostrom.com/ethics/values.html</w:t>
        </w:r>
      </w:hyperlink>
      <w:r w:rsidR="00623EB5">
        <w:rPr>
          <w:rFonts w:ascii="Times New Roman" w:hAnsi="Times New Roman" w:cs="Times New Roman"/>
          <w:sz w:val="24"/>
          <w:szCs w:val="24"/>
        </w:rPr>
        <w:t>.</w:t>
      </w:r>
    </w:p>
    <w:p w14:paraId="76EEFBF0" w14:textId="451964C6" w:rsidR="00623EB5" w:rsidRDefault="00623EB5" w:rsidP="004A7702">
      <w:pPr>
        <w:spacing w:line="360" w:lineRule="auto"/>
        <w:jc w:val="center"/>
        <w:rPr>
          <w:rFonts w:ascii="Times New Roman" w:hAnsi="Times New Roman" w:cs="Times New Roman"/>
          <w:sz w:val="24"/>
          <w:szCs w:val="24"/>
        </w:rPr>
      </w:pPr>
      <w:proofErr w:type="spellStart"/>
      <w:r w:rsidRPr="00623EB5">
        <w:rPr>
          <w:rFonts w:ascii="Times New Roman" w:hAnsi="Times New Roman" w:cs="Times New Roman"/>
          <w:sz w:val="24"/>
          <w:szCs w:val="24"/>
        </w:rPr>
        <w:t>Braidotti</w:t>
      </w:r>
      <w:proofErr w:type="spellEnd"/>
      <w:r w:rsidRPr="00623EB5">
        <w:rPr>
          <w:rFonts w:ascii="Times New Roman" w:hAnsi="Times New Roman" w:cs="Times New Roman"/>
          <w:sz w:val="24"/>
          <w:szCs w:val="24"/>
        </w:rPr>
        <w:t xml:space="preserve">, </w:t>
      </w:r>
      <w:proofErr w:type="spellStart"/>
      <w:r w:rsidRPr="00623EB5">
        <w:rPr>
          <w:rFonts w:ascii="Times New Roman" w:hAnsi="Times New Roman" w:cs="Times New Roman"/>
          <w:sz w:val="24"/>
          <w:szCs w:val="24"/>
        </w:rPr>
        <w:t>Rosi</w:t>
      </w:r>
      <w:proofErr w:type="spellEnd"/>
      <w:r>
        <w:rPr>
          <w:rFonts w:ascii="Times New Roman" w:hAnsi="Times New Roman" w:cs="Times New Roman"/>
          <w:sz w:val="24"/>
          <w:szCs w:val="24"/>
        </w:rPr>
        <w:t>. 2019.</w:t>
      </w:r>
      <w:r w:rsidRPr="00623EB5">
        <w:rPr>
          <w:rFonts w:ascii="Times New Roman" w:hAnsi="Times New Roman" w:cs="Times New Roman"/>
          <w:sz w:val="24"/>
          <w:szCs w:val="24"/>
        </w:rPr>
        <w:t xml:space="preserve"> “Posthuman Knowledge</w:t>
      </w:r>
      <w:r>
        <w:rPr>
          <w:rFonts w:ascii="Times New Roman" w:hAnsi="Times New Roman" w:cs="Times New Roman"/>
          <w:sz w:val="24"/>
          <w:szCs w:val="24"/>
        </w:rPr>
        <w:t>.</w:t>
      </w:r>
      <w:r w:rsidRPr="00623EB5">
        <w:rPr>
          <w:rFonts w:ascii="Times New Roman" w:hAnsi="Times New Roman" w:cs="Times New Roman"/>
          <w:sz w:val="24"/>
          <w:szCs w:val="24"/>
        </w:rPr>
        <w:t>”</w:t>
      </w:r>
      <w:r>
        <w:rPr>
          <w:rFonts w:ascii="Times New Roman" w:hAnsi="Times New Roman" w:cs="Times New Roman"/>
          <w:sz w:val="24"/>
          <w:szCs w:val="24"/>
        </w:rPr>
        <w:t xml:space="preserve"> Harvard GSD, YouTube. Accessed August 7. 2021. </w:t>
      </w:r>
      <w:hyperlink r:id="rId14" w:history="1">
        <w:r w:rsidRPr="00D37861">
          <w:rPr>
            <w:rStyle w:val="-"/>
            <w:rFonts w:ascii="Times New Roman" w:hAnsi="Times New Roman" w:cs="Times New Roman"/>
            <w:sz w:val="24"/>
            <w:szCs w:val="24"/>
          </w:rPr>
          <w:t>https://www.youtube.com/watch?v=0CewnVzOg5w&amp;t=3503s</w:t>
        </w:r>
      </w:hyperlink>
      <w:r>
        <w:rPr>
          <w:rFonts w:ascii="Times New Roman" w:hAnsi="Times New Roman" w:cs="Times New Roman"/>
          <w:sz w:val="24"/>
          <w:szCs w:val="24"/>
        </w:rPr>
        <w:t>.</w:t>
      </w:r>
    </w:p>
    <w:p w14:paraId="6CE54786" w14:textId="62FC188E" w:rsidR="00491998" w:rsidRDefault="00623EB5" w:rsidP="00491998">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Braidotti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Rosi</w:t>
      </w:r>
      <w:proofErr w:type="spellEnd"/>
      <w:r>
        <w:rPr>
          <w:rFonts w:ascii="Times New Roman" w:hAnsi="Times New Roman" w:cs="Times New Roman"/>
          <w:sz w:val="24"/>
          <w:szCs w:val="24"/>
        </w:rPr>
        <w:t>. 2015. “</w:t>
      </w:r>
      <w:r w:rsidRPr="00623EB5">
        <w:rPr>
          <w:rFonts w:ascii="Times New Roman" w:hAnsi="Times New Roman" w:cs="Times New Roman"/>
          <w:sz w:val="24"/>
          <w:szCs w:val="24"/>
        </w:rPr>
        <w:t>Keynote Lecture - Posthumanism and Society Conference, New York 9 May 2015</w:t>
      </w:r>
      <w:r>
        <w:rPr>
          <w:rFonts w:ascii="Times New Roman" w:hAnsi="Times New Roman" w:cs="Times New Roman"/>
          <w:sz w:val="24"/>
          <w:szCs w:val="24"/>
        </w:rPr>
        <w:t xml:space="preserve">.” Centre for the Humanities Utrecht University, YouTube. </w:t>
      </w:r>
      <w:r w:rsidRPr="00623EB5">
        <w:rPr>
          <w:rFonts w:ascii="Times New Roman" w:hAnsi="Times New Roman" w:cs="Times New Roman"/>
          <w:sz w:val="24"/>
          <w:szCs w:val="24"/>
        </w:rPr>
        <w:t>Accessed August 7. 2021</w:t>
      </w:r>
      <w:r>
        <w:rPr>
          <w:rFonts w:ascii="Times New Roman" w:hAnsi="Times New Roman" w:cs="Times New Roman"/>
          <w:sz w:val="24"/>
          <w:szCs w:val="24"/>
        </w:rPr>
        <w:t xml:space="preserve">. </w:t>
      </w:r>
      <w:hyperlink r:id="rId15" w:history="1">
        <w:r w:rsidRPr="00D37861">
          <w:rPr>
            <w:rStyle w:val="-"/>
            <w:rFonts w:ascii="Times New Roman" w:hAnsi="Times New Roman" w:cs="Times New Roman"/>
            <w:sz w:val="24"/>
            <w:szCs w:val="24"/>
          </w:rPr>
          <w:t>https://www.youtube.com/watch?v=3S3CulNbQ1M&amp;t=1644s</w:t>
        </w:r>
      </w:hyperlink>
      <w:r>
        <w:rPr>
          <w:rFonts w:ascii="Times New Roman" w:hAnsi="Times New Roman" w:cs="Times New Roman"/>
          <w:sz w:val="24"/>
          <w:szCs w:val="24"/>
        </w:rPr>
        <w:t>.</w:t>
      </w:r>
    </w:p>
    <w:p w14:paraId="4848D358" w14:textId="7C46E5DC" w:rsid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“Hybrid.” Cambridge Dictionary. Accessed August 7. 2021. </w:t>
      </w:r>
      <w:hyperlink r:id="rId16" w:history="1">
        <w:r w:rsidRPr="00491998">
          <w:rPr>
            <w:rStyle w:val="-"/>
            <w:rFonts w:ascii="Times New Roman" w:hAnsi="Times New Roman" w:cs="Times New Roman"/>
            <w:sz w:val="24"/>
            <w:szCs w:val="24"/>
          </w:rPr>
          <w:t>https://dictionary.cambridge.org/</w:t>
        </w:r>
      </w:hyperlink>
      <w:r w:rsidRPr="00491998">
        <w:rPr>
          <w:rFonts w:ascii="Times New Roman" w:hAnsi="Times New Roman" w:cs="Times New Roman"/>
          <w:sz w:val="24"/>
          <w:szCs w:val="24"/>
        </w:rPr>
        <w:t>.</w:t>
      </w:r>
    </w:p>
    <w:p w14:paraId="46ED26CD" w14:textId="007C6D89" w:rsidR="00491998" w:rsidRPr="00623EB5"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Kale, Sirin. 2019. “Changing focus: people with Down's syndrome in a remarkable art project.” The Guardian. </w:t>
      </w:r>
      <w:bookmarkStart w:id="95" w:name="_Hlk79855609"/>
      <w:r w:rsidRPr="00491998">
        <w:rPr>
          <w:rFonts w:ascii="Times New Roman" w:hAnsi="Times New Roman" w:cs="Times New Roman"/>
          <w:sz w:val="24"/>
          <w:szCs w:val="24"/>
        </w:rPr>
        <w:t xml:space="preserve">Accessed August 7. 2021. </w:t>
      </w:r>
      <w:bookmarkEnd w:id="95"/>
      <w:r w:rsidRPr="00491998">
        <w:rPr>
          <w:rFonts w:ascii="Times New Roman" w:hAnsi="Times New Roman" w:cs="Times New Roman"/>
          <w:sz w:val="24"/>
          <w:szCs w:val="24"/>
        </w:rPr>
        <w:fldChar w:fldCharType="begin"/>
      </w:r>
      <w:r w:rsidRPr="00491998">
        <w:rPr>
          <w:rFonts w:ascii="Times New Roman" w:hAnsi="Times New Roman" w:cs="Times New Roman"/>
          <w:sz w:val="24"/>
          <w:szCs w:val="24"/>
        </w:rPr>
        <w:instrText xml:space="preserve"> HYPERLINK "https://www.theguardian.com/society/2019/feb/17/radical-beauty-stunning-portraits-of-people-with-downs-syndrome" </w:instrText>
      </w:r>
      <w:r w:rsidRPr="00491998">
        <w:rPr>
          <w:rFonts w:ascii="Times New Roman" w:hAnsi="Times New Roman" w:cs="Times New Roman"/>
          <w:sz w:val="24"/>
          <w:szCs w:val="24"/>
        </w:rPr>
        <w:fldChar w:fldCharType="separate"/>
      </w:r>
      <w:r w:rsidRPr="00491998">
        <w:rPr>
          <w:rStyle w:val="-"/>
          <w:rFonts w:ascii="Times New Roman" w:hAnsi="Times New Roman" w:cs="Times New Roman"/>
          <w:sz w:val="24"/>
          <w:szCs w:val="24"/>
        </w:rPr>
        <w:t>https://www.theguardian.com/society/2019/feb/17/radical-beauty-stunning-portraits-of-people-with-downs-syndrome</w:t>
      </w:r>
      <w:r w:rsidRPr="00491998">
        <w:rPr>
          <w:rFonts w:ascii="Times New Roman" w:hAnsi="Times New Roman" w:cs="Times New Roman"/>
          <w:sz w:val="24"/>
          <w:szCs w:val="24"/>
        </w:rPr>
        <w:fldChar w:fldCharType="end"/>
      </w:r>
      <w:r w:rsidRPr="00491998">
        <w:rPr>
          <w:rFonts w:ascii="Times New Roman" w:hAnsi="Times New Roman" w:cs="Times New Roman"/>
          <w:sz w:val="24"/>
          <w:szCs w:val="24"/>
        </w:rPr>
        <w:t>.</w:t>
      </w:r>
    </w:p>
    <w:p w14:paraId="74590E4F" w14:textId="6BAD27F3" w:rsidR="008836C3" w:rsidRDefault="008836C3" w:rsidP="004A770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Pr="008836C3">
        <w:rPr>
          <w:rFonts w:ascii="Times New Roman" w:hAnsi="Times New Roman" w:cs="Times New Roman"/>
          <w:sz w:val="24"/>
          <w:szCs w:val="24"/>
        </w:rPr>
        <w:t>Nazi Racial Science</w:t>
      </w:r>
      <w:r>
        <w:rPr>
          <w:rFonts w:ascii="Times New Roman" w:hAnsi="Times New Roman" w:cs="Times New Roman"/>
          <w:sz w:val="24"/>
          <w:szCs w:val="24"/>
        </w:rPr>
        <w:t xml:space="preserve">.” United States Holocaust Memorial Museum.  </w:t>
      </w:r>
      <w:r w:rsidRPr="008836C3">
        <w:rPr>
          <w:rFonts w:ascii="Times New Roman" w:hAnsi="Times New Roman" w:cs="Times New Roman"/>
          <w:sz w:val="24"/>
          <w:szCs w:val="24"/>
        </w:rPr>
        <w:t>Accessed August 7. 2021.</w:t>
      </w:r>
      <w:r>
        <w:rPr>
          <w:rFonts w:ascii="Times New Roman" w:hAnsi="Times New Roman" w:cs="Times New Roman"/>
          <w:sz w:val="24"/>
          <w:szCs w:val="24"/>
        </w:rPr>
        <w:t xml:space="preserve"> </w:t>
      </w:r>
      <w:hyperlink r:id="rId17" w:history="1">
        <w:r w:rsidRPr="00D37861">
          <w:rPr>
            <w:rStyle w:val="-"/>
            <w:rFonts w:ascii="Times New Roman" w:hAnsi="Times New Roman" w:cs="Times New Roman"/>
            <w:sz w:val="24"/>
            <w:szCs w:val="24"/>
          </w:rPr>
          <w:t>https://www.ushmm.org/collections/bibliography/nazi-racial-science</w:t>
        </w:r>
      </w:hyperlink>
      <w:r>
        <w:rPr>
          <w:rFonts w:ascii="Times New Roman" w:hAnsi="Times New Roman" w:cs="Times New Roman"/>
          <w:sz w:val="24"/>
          <w:szCs w:val="24"/>
        </w:rPr>
        <w:t>.</w:t>
      </w:r>
    </w:p>
    <w:p w14:paraId="522F6E16" w14:textId="6CE273E9" w:rsidR="008836C3" w:rsidRPr="004A7702" w:rsidRDefault="008836C3" w:rsidP="004A770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“The Automated Sniper: Make art great again.” </w:t>
      </w:r>
      <w:r w:rsidRPr="008836C3">
        <w:rPr>
          <w:rFonts w:ascii="Times New Roman" w:hAnsi="Times New Roman" w:cs="Times New Roman"/>
          <w:sz w:val="24"/>
          <w:szCs w:val="24"/>
        </w:rPr>
        <w:t xml:space="preserve">Studio Julian Hetzel. Accessed August 7. 2021. </w:t>
      </w:r>
      <w:r w:rsidRPr="004A7702">
        <w:rPr>
          <w:rFonts w:ascii="Times New Roman" w:hAnsi="Times New Roman" w:cs="Times New Roman"/>
          <w:sz w:val="24"/>
          <w:szCs w:val="24"/>
        </w:rPr>
        <w:t xml:space="preserve"> </w:t>
      </w:r>
      <w:hyperlink r:id="rId18" w:history="1">
        <w:r w:rsidRPr="004A7702">
          <w:rPr>
            <w:rStyle w:val="-"/>
            <w:rFonts w:ascii="Times New Roman" w:hAnsi="Times New Roman" w:cs="Times New Roman"/>
            <w:sz w:val="24"/>
            <w:szCs w:val="24"/>
          </w:rPr>
          <w:t>http://julian-hetzel.com/projects/the-automated-sniper/</w:t>
        </w:r>
      </w:hyperlink>
      <w:r w:rsidRPr="004A7702">
        <w:rPr>
          <w:rFonts w:ascii="Times New Roman" w:hAnsi="Times New Roman" w:cs="Times New Roman"/>
          <w:sz w:val="24"/>
          <w:szCs w:val="24"/>
        </w:rPr>
        <w:t>.</w:t>
      </w:r>
    </w:p>
    <w:p w14:paraId="786F7C37" w14:textId="41B77013" w:rsidR="00606933" w:rsidRPr="00606933" w:rsidRDefault="00606933" w:rsidP="004A7702">
      <w:pPr>
        <w:spacing w:line="360" w:lineRule="auto"/>
        <w:jc w:val="center"/>
        <w:rPr>
          <w:rFonts w:ascii="Times New Roman" w:hAnsi="Times New Roman" w:cs="Times New Roman"/>
          <w:b/>
          <w:bCs/>
          <w:sz w:val="24"/>
          <w:szCs w:val="24"/>
        </w:rPr>
      </w:pPr>
      <w:r w:rsidRPr="00606933">
        <w:rPr>
          <w:rFonts w:ascii="Times New Roman" w:hAnsi="Times New Roman" w:cs="Times New Roman"/>
          <w:b/>
          <w:bCs/>
          <w:sz w:val="24"/>
          <w:szCs w:val="24"/>
        </w:rPr>
        <w:lastRenderedPageBreak/>
        <w:t>Performances</w:t>
      </w:r>
      <w:r w:rsidR="00491998">
        <w:rPr>
          <w:rFonts w:ascii="Times New Roman" w:hAnsi="Times New Roman" w:cs="Times New Roman"/>
          <w:b/>
          <w:bCs/>
          <w:sz w:val="24"/>
          <w:szCs w:val="24"/>
        </w:rPr>
        <w:t xml:space="preserve">, </w:t>
      </w:r>
      <w:r w:rsidRPr="00606933">
        <w:rPr>
          <w:rFonts w:ascii="Times New Roman" w:hAnsi="Times New Roman" w:cs="Times New Roman"/>
          <w:b/>
          <w:bCs/>
          <w:sz w:val="24"/>
          <w:szCs w:val="24"/>
        </w:rPr>
        <w:t>artwork projects</w:t>
      </w:r>
      <w:r w:rsidR="00491998">
        <w:rPr>
          <w:rFonts w:ascii="Times New Roman" w:hAnsi="Times New Roman" w:cs="Times New Roman"/>
          <w:b/>
          <w:bCs/>
          <w:sz w:val="24"/>
          <w:szCs w:val="24"/>
        </w:rPr>
        <w:t>, films and artists</w:t>
      </w:r>
    </w:p>
    <w:p w14:paraId="000C5E76" w14:textId="4389E4D9" w:rsid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Ana Wild. Accessed August 7. 2021.  </w:t>
      </w:r>
      <w:hyperlink r:id="rId19" w:history="1">
        <w:r w:rsidRPr="00491998">
          <w:rPr>
            <w:rStyle w:val="-"/>
            <w:rFonts w:ascii="Times New Roman" w:hAnsi="Times New Roman" w:cs="Times New Roman"/>
            <w:sz w:val="24"/>
            <w:szCs w:val="24"/>
          </w:rPr>
          <w:t>https://anawild.com/about</w:t>
        </w:r>
      </w:hyperlink>
      <w:r w:rsidRPr="00491998">
        <w:rPr>
          <w:rFonts w:ascii="Times New Roman" w:hAnsi="Times New Roman" w:cs="Times New Roman"/>
          <w:sz w:val="24"/>
          <w:szCs w:val="24"/>
        </w:rPr>
        <w:t>.</w:t>
      </w:r>
    </w:p>
    <w:p w14:paraId="24CC5D93" w14:textId="77777777" w:rsidR="00491998" w:rsidRP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lang w:val="nl-NL"/>
        </w:rPr>
        <w:t xml:space="preserve">“Bas van Rijnsoever.” New Heroes. </w:t>
      </w:r>
      <w:r w:rsidRPr="00491998">
        <w:rPr>
          <w:rFonts w:ascii="Times New Roman" w:hAnsi="Times New Roman" w:cs="Times New Roman"/>
          <w:sz w:val="24"/>
          <w:szCs w:val="24"/>
        </w:rPr>
        <w:t xml:space="preserve">Accessed August 7. 2021.  </w:t>
      </w:r>
      <w:hyperlink r:id="rId20" w:history="1">
        <w:r w:rsidRPr="00491998">
          <w:rPr>
            <w:rStyle w:val="-"/>
            <w:rFonts w:ascii="Times New Roman" w:hAnsi="Times New Roman" w:cs="Times New Roman"/>
            <w:sz w:val="24"/>
            <w:szCs w:val="24"/>
          </w:rPr>
          <w:t>https://companynewheroes.com/profielen/bas-van-rijnsoever/</w:t>
        </w:r>
      </w:hyperlink>
      <w:r w:rsidRPr="00491998">
        <w:rPr>
          <w:rFonts w:ascii="Times New Roman" w:hAnsi="Times New Roman" w:cs="Times New Roman"/>
          <w:sz w:val="24"/>
          <w:szCs w:val="24"/>
        </w:rPr>
        <w:t>.</w:t>
      </w:r>
    </w:p>
    <w:p w14:paraId="1A059A4D" w14:textId="646359AB" w:rsid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Claudio </w:t>
      </w:r>
      <w:proofErr w:type="spellStart"/>
      <w:r w:rsidRPr="00491998">
        <w:rPr>
          <w:rFonts w:ascii="Times New Roman" w:hAnsi="Times New Roman" w:cs="Times New Roman"/>
          <w:sz w:val="24"/>
          <w:szCs w:val="24"/>
        </w:rPr>
        <w:t>Ritfeld</w:t>
      </w:r>
      <w:proofErr w:type="spellEnd"/>
      <w:r w:rsidRPr="00491998">
        <w:rPr>
          <w:rFonts w:ascii="Times New Roman" w:hAnsi="Times New Roman" w:cs="Times New Roman"/>
          <w:sz w:val="24"/>
          <w:szCs w:val="24"/>
        </w:rPr>
        <w:t xml:space="preserve">. Academy of Theatre and Dance. Amsterdam University of the Arts. Accessed August 7. 2021.  </w:t>
      </w:r>
      <w:hyperlink r:id="rId21" w:history="1">
        <w:r w:rsidRPr="00491998">
          <w:rPr>
            <w:rStyle w:val="-"/>
            <w:rFonts w:ascii="Times New Roman" w:hAnsi="Times New Roman" w:cs="Times New Roman"/>
            <w:sz w:val="24"/>
            <w:szCs w:val="24"/>
          </w:rPr>
          <w:t>https://www.atd.ahk.nl/en/graduates/2022/student/claudio-ritfeld/</w:t>
        </w:r>
      </w:hyperlink>
      <w:r w:rsidRPr="00491998">
        <w:rPr>
          <w:rFonts w:ascii="Times New Roman" w:hAnsi="Times New Roman" w:cs="Times New Roman"/>
          <w:sz w:val="24"/>
          <w:szCs w:val="24"/>
        </w:rPr>
        <w:t>.</w:t>
      </w:r>
    </w:p>
    <w:p w14:paraId="5273ED61" w14:textId="31F152C3" w:rsidR="00491998" w:rsidRP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“Her.” 2013. </w:t>
      </w:r>
      <w:proofErr w:type="spellStart"/>
      <w:r w:rsidRPr="00491998">
        <w:rPr>
          <w:rFonts w:ascii="Times New Roman" w:hAnsi="Times New Roman" w:cs="Times New Roman"/>
          <w:sz w:val="24"/>
          <w:szCs w:val="24"/>
        </w:rPr>
        <w:t>Imdb</w:t>
      </w:r>
      <w:proofErr w:type="spellEnd"/>
      <w:r w:rsidRPr="00491998">
        <w:rPr>
          <w:rFonts w:ascii="Times New Roman" w:hAnsi="Times New Roman" w:cs="Times New Roman"/>
          <w:sz w:val="24"/>
          <w:szCs w:val="24"/>
        </w:rPr>
        <w:t xml:space="preserve">. Accessed August 7. 2021. </w:t>
      </w:r>
      <w:hyperlink r:id="rId22" w:history="1">
        <w:r w:rsidRPr="00491998">
          <w:rPr>
            <w:rStyle w:val="-"/>
            <w:rFonts w:ascii="Times New Roman" w:hAnsi="Times New Roman" w:cs="Times New Roman"/>
            <w:sz w:val="24"/>
            <w:szCs w:val="24"/>
          </w:rPr>
          <w:t>https://www.imdb.com/title/tt1798709/?ref_=fn_al_tt_1</w:t>
        </w:r>
      </w:hyperlink>
      <w:r w:rsidRPr="00491998">
        <w:rPr>
          <w:rFonts w:ascii="Times New Roman" w:hAnsi="Times New Roman" w:cs="Times New Roman"/>
          <w:sz w:val="24"/>
          <w:szCs w:val="24"/>
        </w:rPr>
        <w:t>.</w:t>
      </w:r>
    </w:p>
    <w:p w14:paraId="4A07AA78" w14:textId="77777777" w:rsidR="00491998" w:rsidRP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“Radical Beauty Project.” Accessed August 7. 2021.  </w:t>
      </w:r>
      <w:hyperlink r:id="rId23" w:history="1">
        <w:r w:rsidRPr="00491998">
          <w:rPr>
            <w:rStyle w:val="-"/>
            <w:rFonts w:ascii="Times New Roman" w:hAnsi="Times New Roman" w:cs="Times New Roman"/>
            <w:sz w:val="24"/>
            <w:szCs w:val="24"/>
          </w:rPr>
          <w:t>http://www.radicalbeautyproject.com/</w:t>
        </w:r>
      </w:hyperlink>
      <w:r w:rsidRPr="00491998">
        <w:rPr>
          <w:rFonts w:ascii="Times New Roman" w:hAnsi="Times New Roman" w:cs="Times New Roman"/>
          <w:sz w:val="24"/>
          <w:szCs w:val="24"/>
        </w:rPr>
        <w:t>.</w:t>
      </w:r>
    </w:p>
    <w:p w14:paraId="1C1D22CA" w14:textId="2E25CAC4" w:rsidR="00491998" w:rsidRDefault="00491998" w:rsidP="00491998">
      <w:pPr>
        <w:spacing w:line="360" w:lineRule="auto"/>
        <w:jc w:val="center"/>
        <w:rPr>
          <w:rFonts w:ascii="Times New Roman" w:hAnsi="Times New Roman" w:cs="Times New Roman"/>
          <w:sz w:val="24"/>
          <w:szCs w:val="24"/>
        </w:rPr>
      </w:pPr>
      <w:r w:rsidRPr="00491998">
        <w:rPr>
          <w:rFonts w:ascii="Times New Roman" w:hAnsi="Times New Roman" w:cs="Times New Roman"/>
          <w:sz w:val="24"/>
          <w:szCs w:val="24"/>
        </w:rPr>
        <w:t xml:space="preserve">“Self- Human Soap.” </w:t>
      </w:r>
      <w:bookmarkStart w:id="96" w:name="_Hlk79856238"/>
      <w:r w:rsidRPr="00491998">
        <w:rPr>
          <w:rFonts w:ascii="Times New Roman" w:hAnsi="Times New Roman" w:cs="Times New Roman"/>
          <w:sz w:val="24"/>
          <w:szCs w:val="24"/>
        </w:rPr>
        <w:t>Accessed August 7. 2021</w:t>
      </w:r>
      <w:bookmarkEnd w:id="96"/>
      <w:r w:rsidRPr="00491998">
        <w:rPr>
          <w:rFonts w:ascii="Times New Roman" w:hAnsi="Times New Roman" w:cs="Times New Roman"/>
          <w:sz w:val="24"/>
          <w:szCs w:val="24"/>
        </w:rPr>
        <w:t xml:space="preserve">.  </w:t>
      </w:r>
      <w:hyperlink r:id="rId24" w:history="1">
        <w:r w:rsidRPr="00491998">
          <w:rPr>
            <w:rStyle w:val="-"/>
            <w:rFonts w:ascii="Times New Roman" w:hAnsi="Times New Roman" w:cs="Times New Roman"/>
            <w:sz w:val="24"/>
            <w:szCs w:val="24"/>
          </w:rPr>
          <w:t>https://humansoap.com/</w:t>
        </w:r>
      </w:hyperlink>
    </w:p>
    <w:p w14:paraId="6A9BAE6C" w14:textId="701C12DB" w:rsidR="00C202CB" w:rsidRDefault="00C202CB" w:rsidP="004A7702">
      <w:pPr>
        <w:spacing w:line="360" w:lineRule="auto"/>
        <w:jc w:val="center"/>
        <w:rPr>
          <w:rFonts w:ascii="Times New Roman" w:hAnsi="Times New Roman" w:cs="Times New Roman"/>
          <w:sz w:val="24"/>
          <w:szCs w:val="24"/>
        </w:rPr>
      </w:pPr>
      <w:r>
        <w:rPr>
          <w:rFonts w:ascii="Times New Roman" w:hAnsi="Times New Roman" w:cs="Times New Roman"/>
          <w:sz w:val="24"/>
          <w:szCs w:val="24"/>
        </w:rPr>
        <w:t>“The Automated Sniper.” 2017 (private access).</w:t>
      </w:r>
      <w:r w:rsidRPr="00C202CB">
        <w:rPr>
          <w:rFonts w:ascii="Times New Roman" w:hAnsi="Times New Roman" w:cs="Times New Roman"/>
          <w:sz w:val="24"/>
          <w:szCs w:val="24"/>
        </w:rPr>
        <w:t xml:space="preserve"> Accessed August 7. 2021. </w:t>
      </w:r>
      <w:r>
        <w:rPr>
          <w:rFonts w:ascii="Times New Roman" w:hAnsi="Times New Roman" w:cs="Times New Roman"/>
          <w:sz w:val="24"/>
          <w:szCs w:val="24"/>
        </w:rPr>
        <w:t xml:space="preserve"> </w:t>
      </w:r>
      <w:hyperlink r:id="rId25" w:history="1">
        <w:r w:rsidRPr="00D37861">
          <w:rPr>
            <w:rStyle w:val="-"/>
            <w:rFonts w:ascii="Times New Roman" w:hAnsi="Times New Roman" w:cs="Times New Roman"/>
            <w:sz w:val="24"/>
            <w:szCs w:val="24"/>
          </w:rPr>
          <w:t>https://vimeo.com/218916650</w:t>
        </w:r>
      </w:hyperlink>
      <w:r>
        <w:rPr>
          <w:rFonts w:ascii="Times New Roman" w:hAnsi="Times New Roman" w:cs="Times New Roman"/>
          <w:sz w:val="24"/>
          <w:szCs w:val="24"/>
        </w:rPr>
        <w:t>.</w:t>
      </w:r>
    </w:p>
    <w:p w14:paraId="5A9E40A5" w14:textId="77777777" w:rsidR="00606933" w:rsidRPr="00606933" w:rsidRDefault="00606933" w:rsidP="00606933">
      <w:pPr>
        <w:spacing w:line="360" w:lineRule="auto"/>
        <w:jc w:val="center"/>
        <w:rPr>
          <w:rFonts w:ascii="Times New Roman" w:hAnsi="Times New Roman" w:cs="Times New Roman"/>
          <w:sz w:val="24"/>
          <w:szCs w:val="24"/>
        </w:rPr>
      </w:pPr>
    </w:p>
    <w:p w14:paraId="6BC8DB0B" w14:textId="77777777" w:rsidR="00606933" w:rsidRPr="00C202CB" w:rsidRDefault="00606933" w:rsidP="004A7702">
      <w:pPr>
        <w:spacing w:line="360" w:lineRule="auto"/>
        <w:jc w:val="center"/>
        <w:rPr>
          <w:rFonts w:ascii="Times New Roman" w:hAnsi="Times New Roman" w:cs="Times New Roman"/>
          <w:sz w:val="24"/>
          <w:szCs w:val="24"/>
        </w:rPr>
      </w:pPr>
    </w:p>
    <w:p w14:paraId="22A74588" w14:textId="77777777" w:rsidR="008836C3" w:rsidRPr="00C202CB" w:rsidRDefault="008836C3" w:rsidP="008836C3">
      <w:pPr>
        <w:spacing w:line="360" w:lineRule="auto"/>
        <w:rPr>
          <w:rFonts w:ascii="Times New Roman" w:hAnsi="Times New Roman" w:cs="Times New Roman"/>
          <w:sz w:val="24"/>
          <w:szCs w:val="24"/>
        </w:rPr>
      </w:pPr>
    </w:p>
    <w:p w14:paraId="20B3DCC8" w14:textId="77777777" w:rsidR="008836C3" w:rsidRPr="00C202CB" w:rsidRDefault="008836C3" w:rsidP="008836C3">
      <w:pPr>
        <w:spacing w:line="360" w:lineRule="auto"/>
        <w:rPr>
          <w:rFonts w:ascii="Times New Roman" w:hAnsi="Times New Roman" w:cs="Times New Roman"/>
          <w:sz w:val="24"/>
          <w:szCs w:val="24"/>
        </w:rPr>
      </w:pPr>
    </w:p>
    <w:p w14:paraId="258FB6D5" w14:textId="77777777" w:rsidR="008836C3" w:rsidRPr="00C202CB" w:rsidRDefault="008836C3" w:rsidP="008836C3">
      <w:pPr>
        <w:spacing w:line="360" w:lineRule="auto"/>
        <w:rPr>
          <w:rFonts w:ascii="Times New Roman" w:hAnsi="Times New Roman" w:cs="Times New Roman"/>
          <w:sz w:val="24"/>
          <w:szCs w:val="24"/>
        </w:rPr>
      </w:pPr>
    </w:p>
    <w:p w14:paraId="38A3126D" w14:textId="52B88309" w:rsidR="008836C3" w:rsidRPr="00C202CB" w:rsidRDefault="008836C3" w:rsidP="008836C3">
      <w:pPr>
        <w:spacing w:line="360" w:lineRule="auto"/>
        <w:rPr>
          <w:rFonts w:ascii="Times New Roman" w:hAnsi="Times New Roman" w:cs="Times New Roman"/>
          <w:sz w:val="24"/>
          <w:szCs w:val="24"/>
        </w:rPr>
      </w:pPr>
    </w:p>
    <w:p w14:paraId="5028D56A" w14:textId="77777777" w:rsidR="008836C3" w:rsidRPr="008836C3" w:rsidRDefault="008836C3" w:rsidP="008836C3">
      <w:pPr>
        <w:spacing w:line="360" w:lineRule="auto"/>
        <w:rPr>
          <w:rFonts w:ascii="Times New Roman" w:hAnsi="Times New Roman" w:cs="Times New Roman"/>
          <w:sz w:val="24"/>
          <w:szCs w:val="24"/>
        </w:rPr>
      </w:pPr>
    </w:p>
    <w:p w14:paraId="40A97245" w14:textId="77777777" w:rsidR="008836C3" w:rsidRPr="00C202CB" w:rsidRDefault="008836C3" w:rsidP="008836C3">
      <w:pPr>
        <w:spacing w:line="360" w:lineRule="auto"/>
        <w:rPr>
          <w:rFonts w:ascii="Times New Roman" w:hAnsi="Times New Roman" w:cs="Times New Roman"/>
          <w:sz w:val="24"/>
          <w:szCs w:val="24"/>
        </w:rPr>
      </w:pPr>
    </w:p>
    <w:p w14:paraId="07CA3DD6" w14:textId="1786EABB" w:rsidR="008836C3" w:rsidRPr="008836C3" w:rsidRDefault="008836C3" w:rsidP="008836C3">
      <w:pPr>
        <w:spacing w:line="360" w:lineRule="auto"/>
        <w:rPr>
          <w:rFonts w:ascii="Times New Roman" w:hAnsi="Times New Roman" w:cs="Times New Roman"/>
          <w:sz w:val="24"/>
          <w:szCs w:val="24"/>
        </w:rPr>
      </w:pPr>
    </w:p>
    <w:p w14:paraId="78EF28CB" w14:textId="2A414816" w:rsidR="00623EB5" w:rsidRPr="00C202CB" w:rsidRDefault="00623EB5" w:rsidP="00623EB5">
      <w:pPr>
        <w:spacing w:line="360" w:lineRule="auto"/>
        <w:jc w:val="both"/>
        <w:rPr>
          <w:rFonts w:ascii="Times New Roman" w:hAnsi="Times New Roman" w:cs="Times New Roman"/>
          <w:sz w:val="24"/>
          <w:szCs w:val="24"/>
        </w:rPr>
      </w:pPr>
    </w:p>
    <w:p w14:paraId="6B66D89E" w14:textId="09FCFBBA" w:rsidR="00623EB5" w:rsidRPr="00C202CB" w:rsidRDefault="00623EB5" w:rsidP="00623EB5">
      <w:pPr>
        <w:spacing w:line="360" w:lineRule="auto"/>
        <w:jc w:val="both"/>
        <w:rPr>
          <w:rFonts w:ascii="Times New Roman" w:hAnsi="Times New Roman" w:cs="Times New Roman"/>
          <w:sz w:val="24"/>
          <w:szCs w:val="24"/>
        </w:rPr>
      </w:pPr>
    </w:p>
    <w:p w14:paraId="48F45C86" w14:textId="5DFABB44" w:rsidR="00623EB5" w:rsidRPr="00623EB5" w:rsidRDefault="00623EB5" w:rsidP="00623EB5">
      <w:pPr>
        <w:spacing w:line="360" w:lineRule="auto"/>
        <w:jc w:val="both"/>
        <w:rPr>
          <w:rFonts w:ascii="Times New Roman" w:hAnsi="Times New Roman" w:cs="Times New Roman"/>
          <w:sz w:val="24"/>
          <w:szCs w:val="24"/>
        </w:rPr>
      </w:pPr>
      <w:r w:rsidRPr="00C202CB">
        <w:rPr>
          <w:rFonts w:ascii="Times New Roman" w:hAnsi="Times New Roman" w:cs="Times New Roman"/>
          <w:sz w:val="24"/>
          <w:szCs w:val="24"/>
        </w:rPr>
        <w:t xml:space="preserve"> </w:t>
      </w:r>
    </w:p>
    <w:p w14:paraId="4D08B7EB" w14:textId="77777777" w:rsidR="00623EB5" w:rsidRPr="00C202CB" w:rsidRDefault="00623EB5" w:rsidP="00F61C41">
      <w:pPr>
        <w:spacing w:line="360" w:lineRule="auto"/>
        <w:jc w:val="both"/>
        <w:rPr>
          <w:rFonts w:ascii="Times New Roman" w:hAnsi="Times New Roman" w:cs="Times New Roman"/>
          <w:sz w:val="24"/>
          <w:szCs w:val="24"/>
        </w:rPr>
      </w:pPr>
    </w:p>
    <w:p w14:paraId="5D6B2C55" w14:textId="77777777" w:rsidR="000C29B2" w:rsidRPr="00C202CB" w:rsidRDefault="000C29B2" w:rsidP="00F61C41">
      <w:pPr>
        <w:spacing w:line="360" w:lineRule="auto"/>
        <w:jc w:val="both"/>
        <w:rPr>
          <w:rFonts w:ascii="Times New Roman" w:hAnsi="Times New Roman" w:cs="Times New Roman"/>
          <w:sz w:val="24"/>
          <w:szCs w:val="24"/>
        </w:rPr>
      </w:pPr>
    </w:p>
    <w:p w14:paraId="757D4596" w14:textId="0D383277" w:rsidR="000C29B2" w:rsidRPr="00C202CB" w:rsidRDefault="000C29B2" w:rsidP="00F61C41">
      <w:pPr>
        <w:spacing w:line="360" w:lineRule="auto"/>
        <w:jc w:val="both"/>
        <w:rPr>
          <w:rFonts w:ascii="Times New Roman" w:hAnsi="Times New Roman" w:cs="Times New Roman"/>
          <w:sz w:val="24"/>
          <w:szCs w:val="24"/>
        </w:rPr>
      </w:pPr>
      <w:r w:rsidRPr="00C202CB">
        <w:rPr>
          <w:rFonts w:ascii="Times New Roman" w:hAnsi="Times New Roman" w:cs="Times New Roman"/>
          <w:sz w:val="24"/>
          <w:szCs w:val="24"/>
        </w:rPr>
        <w:t xml:space="preserve"> </w:t>
      </w:r>
    </w:p>
    <w:p w14:paraId="450119BB" w14:textId="4079BB5E" w:rsidR="00FA1BE4" w:rsidRPr="00C202CB" w:rsidRDefault="00FA1BE4" w:rsidP="00F61C41">
      <w:pPr>
        <w:spacing w:line="360" w:lineRule="auto"/>
        <w:jc w:val="both"/>
        <w:rPr>
          <w:rFonts w:ascii="Times New Roman" w:hAnsi="Times New Roman" w:cs="Times New Roman"/>
          <w:sz w:val="24"/>
          <w:szCs w:val="24"/>
        </w:rPr>
      </w:pPr>
    </w:p>
    <w:sectPr w:rsidR="00FA1BE4" w:rsidRPr="00C202CB" w:rsidSect="003E4C62">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E9C8" w14:textId="77777777" w:rsidR="00EA527C" w:rsidRDefault="00EA527C" w:rsidP="00FA1BE4">
      <w:pPr>
        <w:spacing w:after="0" w:line="240" w:lineRule="auto"/>
      </w:pPr>
      <w:r>
        <w:separator/>
      </w:r>
    </w:p>
  </w:endnote>
  <w:endnote w:type="continuationSeparator" w:id="0">
    <w:p w14:paraId="352E83F2" w14:textId="77777777" w:rsidR="00EA527C" w:rsidRDefault="00EA527C" w:rsidP="00FA1BE4">
      <w:pPr>
        <w:spacing w:after="0" w:line="240" w:lineRule="auto"/>
      </w:pPr>
      <w:r>
        <w:continuationSeparator/>
      </w:r>
    </w:p>
  </w:endnote>
  <w:endnote w:type="continuationNotice" w:id="1">
    <w:p w14:paraId="197759B7" w14:textId="77777777" w:rsidR="00EA527C" w:rsidRDefault="00EA52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6DC2" w14:textId="7B00215F" w:rsidR="00CF0004" w:rsidRDefault="00CF0004">
    <w:pPr>
      <w:pStyle w:val="ab"/>
      <w:jc w:val="center"/>
    </w:pPr>
  </w:p>
  <w:p w14:paraId="74F0AB8F" w14:textId="4FF28AC1" w:rsidR="003E4C62" w:rsidRDefault="003E4C6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192684"/>
      <w:docPartObj>
        <w:docPartGallery w:val="Page Numbers (Bottom of Page)"/>
        <w:docPartUnique/>
      </w:docPartObj>
    </w:sdtPr>
    <w:sdtEndPr/>
    <w:sdtContent>
      <w:p w14:paraId="6716359A" w14:textId="77777777" w:rsidR="005841D0" w:rsidRDefault="005841D0">
        <w:pPr>
          <w:pStyle w:val="ab"/>
          <w:jc w:val="center"/>
        </w:pPr>
        <w:r>
          <w:fldChar w:fldCharType="begin"/>
        </w:r>
        <w:r>
          <w:instrText>PAGE   \* MERGEFORMAT</w:instrText>
        </w:r>
        <w:r>
          <w:fldChar w:fldCharType="separate"/>
        </w:r>
        <w:r>
          <w:rPr>
            <w:lang w:val="el-GR"/>
          </w:rPr>
          <w:t>2</w:t>
        </w:r>
        <w:r>
          <w:fldChar w:fldCharType="end"/>
        </w:r>
      </w:p>
    </w:sdtContent>
  </w:sdt>
  <w:p w14:paraId="5A133E5E" w14:textId="77777777" w:rsidR="005841D0" w:rsidRDefault="005841D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17217" w14:textId="77777777" w:rsidR="00EA527C" w:rsidRDefault="00EA527C" w:rsidP="00FA1BE4">
      <w:pPr>
        <w:spacing w:after="0" w:line="240" w:lineRule="auto"/>
      </w:pPr>
      <w:r>
        <w:separator/>
      </w:r>
    </w:p>
  </w:footnote>
  <w:footnote w:type="continuationSeparator" w:id="0">
    <w:p w14:paraId="13D58BF5" w14:textId="77777777" w:rsidR="00EA527C" w:rsidRDefault="00EA527C" w:rsidP="00FA1BE4">
      <w:pPr>
        <w:spacing w:after="0" w:line="240" w:lineRule="auto"/>
      </w:pPr>
      <w:r>
        <w:continuationSeparator/>
      </w:r>
    </w:p>
  </w:footnote>
  <w:footnote w:type="continuationNotice" w:id="1">
    <w:p w14:paraId="4031EFB4" w14:textId="77777777" w:rsidR="00EA527C" w:rsidRDefault="00EA527C">
      <w:pPr>
        <w:spacing w:after="0" w:line="240" w:lineRule="auto"/>
      </w:pPr>
    </w:p>
  </w:footnote>
  <w:footnote w:id="2">
    <w:p w14:paraId="117F64A1" w14:textId="469D317C" w:rsidR="00D329A7" w:rsidRDefault="00D329A7">
      <w:pPr>
        <w:pStyle w:val="a3"/>
      </w:pPr>
      <w:r>
        <w:rPr>
          <w:rStyle w:val="a4"/>
        </w:rPr>
        <w:footnoteRef/>
      </w:r>
      <w:r>
        <w:t xml:space="preserve"> </w:t>
      </w:r>
      <w:r w:rsidR="00DD10A4">
        <w:t>The table was copied from</w:t>
      </w:r>
      <w:r w:rsidR="00DD10A4" w:rsidRPr="00DD10A4">
        <w:t xml:space="preserve"> “</w:t>
      </w:r>
      <w:r w:rsidR="00DD10A4">
        <w:t>Transhumanist Values</w:t>
      </w:r>
      <w:r w:rsidR="00DD10A4" w:rsidRPr="00DD10A4">
        <w:t xml:space="preserve">”, </w:t>
      </w:r>
      <w:r w:rsidR="00DD10A4">
        <w:t>Nick Bostrom</w:t>
      </w:r>
      <w:r w:rsidR="00DD10A4" w:rsidRPr="00DD10A4">
        <w:t xml:space="preserve">, accessed </w:t>
      </w:r>
      <w:r w:rsidR="00DD10A4">
        <w:t>August</w:t>
      </w:r>
      <w:r w:rsidR="00DD10A4" w:rsidRPr="00DD10A4">
        <w:t xml:space="preserve"> 6, 202</w:t>
      </w:r>
      <w:r w:rsidR="00DD10A4">
        <w:t xml:space="preserve">1 </w:t>
      </w:r>
      <w:hyperlink r:id="rId1" w:history="1">
        <w:r w:rsidR="00DD10A4" w:rsidRPr="00D37861">
          <w:rPr>
            <w:rStyle w:val="-"/>
          </w:rPr>
          <w:t>https://www.nickbostrom.com/ethics/values.html</w:t>
        </w:r>
      </w:hyperlink>
      <w:r w:rsidR="00DD10A4">
        <w:t xml:space="preserve">. </w:t>
      </w:r>
    </w:p>
  </w:footnote>
  <w:footnote w:id="3">
    <w:p w14:paraId="58826BC0" w14:textId="5D37B686" w:rsidR="00CD5790" w:rsidRDefault="00CD5790">
      <w:pPr>
        <w:pStyle w:val="a3"/>
      </w:pPr>
      <w:r>
        <w:rPr>
          <w:rStyle w:val="a4"/>
        </w:rPr>
        <w:footnoteRef/>
      </w:r>
      <w:r>
        <w:t xml:space="preserve"> Spectator or participant? I will clarify in the next paragraphs the importance of this distinction.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61"/>
    <w:multiLevelType w:val="multilevel"/>
    <w:tmpl w:val="3070B7F6"/>
    <w:lvl w:ilvl="0">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9B0628"/>
    <w:multiLevelType w:val="multilevel"/>
    <w:tmpl w:val="C36E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C3FBB"/>
    <w:multiLevelType w:val="hybridMultilevel"/>
    <w:tmpl w:val="79F050D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C936043"/>
    <w:multiLevelType w:val="hybridMultilevel"/>
    <w:tmpl w:val="B63E0AB6"/>
    <w:lvl w:ilvl="0" w:tplc="0F42C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0B4344"/>
    <w:multiLevelType w:val="multilevel"/>
    <w:tmpl w:val="7A1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676584"/>
    <w:multiLevelType w:val="multilevel"/>
    <w:tmpl w:val="984C15C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9009D7"/>
    <w:multiLevelType w:val="hybridMultilevel"/>
    <w:tmpl w:val="8442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14DAE"/>
    <w:multiLevelType w:val="hybridMultilevel"/>
    <w:tmpl w:val="A4003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02507D5"/>
    <w:multiLevelType w:val="hybridMultilevel"/>
    <w:tmpl w:val="2D9A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37E82"/>
    <w:multiLevelType w:val="multilevel"/>
    <w:tmpl w:val="390CFC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FB31B1"/>
    <w:multiLevelType w:val="multilevel"/>
    <w:tmpl w:val="FE94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4B67F9"/>
    <w:multiLevelType w:val="hybridMultilevel"/>
    <w:tmpl w:val="B2CCBDF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6"/>
  </w:num>
  <w:num w:numId="5">
    <w:abstractNumId w:val="1"/>
  </w:num>
  <w:num w:numId="6">
    <w:abstractNumId w:val="10"/>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BE4"/>
    <w:rsid w:val="000000A9"/>
    <w:rsid w:val="000008C7"/>
    <w:rsid w:val="00004111"/>
    <w:rsid w:val="0000442E"/>
    <w:rsid w:val="00011708"/>
    <w:rsid w:val="00021051"/>
    <w:rsid w:val="00021145"/>
    <w:rsid w:val="000303AB"/>
    <w:rsid w:val="00030437"/>
    <w:rsid w:val="00030A9D"/>
    <w:rsid w:val="00031413"/>
    <w:rsid w:val="000317D1"/>
    <w:rsid w:val="00031DEA"/>
    <w:rsid w:val="00054FE7"/>
    <w:rsid w:val="0007493C"/>
    <w:rsid w:val="00076AB3"/>
    <w:rsid w:val="00084E64"/>
    <w:rsid w:val="00087F69"/>
    <w:rsid w:val="00095CBE"/>
    <w:rsid w:val="000A2236"/>
    <w:rsid w:val="000A7E2C"/>
    <w:rsid w:val="000B7D99"/>
    <w:rsid w:val="000C29B2"/>
    <w:rsid w:val="000C479E"/>
    <w:rsid w:val="000D0879"/>
    <w:rsid w:val="000D62DD"/>
    <w:rsid w:val="000E2057"/>
    <w:rsid w:val="000E315F"/>
    <w:rsid w:val="000E4928"/>
    <w:rsid w:val="000F6B60"/>
    <w:rsid w:val="00107807"/>
    <w:rsid w:val="00123E95"/>
    <w:rsid w:val="00124FE6"/>
    <w:rsid w:val="001271EE"/>
    <w:rsid w:val="0013113D"/>
    <w:rsid w:val="001313C5"/>
    <w:rsid w:val="00132AF0"/>
    <w:rsid w:val="00132FE8"/>
    <w:rsid w:val="001347EA"/>
    <w:rsid w:val="00136AAC"/>
    <w:rsid w:val="00140511"/>
    <w:rsid w:val="0015649A"/>
    <w:rsid w:val="00161EE6"/>
    <w:rsid w:val="0016364E"/>
    <w:rsid w:val="001641C3"/>
    <w:rsid w:val="00167837"/>
    <w:rsid w:val="0017029F"/>
    <w:rsid w:val="001740D6"/>
    <w:rsid w:val="0017701A"/>
    <w:rsid w:val="0017734E"/>
    <w:rsid w:val="00180635"/>
    <w:rsid w:val="00182656"/>
    <w:rsid w:val="00183744"/>
    <w:rsid w:val="001843DB"/>
    <w:rsid w:val="00187023"/>
    <w:rsid w:val="0019045F"/>
    <w:rsid w:val="001915B2"/>
    <w:rsid w:val="00191D6E"/>
    <w:rsid w:val="00193FAE"/>
    <w:rsid w:val="00194A5F"/>
    <w:rsid w:val="001A649D"/>
    <w:rsid w:val="001B0E9B"/>
    <w:rsid w:val="001C02D3"/>
    <w:rsid w:val="001C060B"/>
    <w:rsid w:val="001C0B0B"/>
    <w:rsid w:val="001C1E0B"/>
    <w:rsid w:val="001C5BE1"/>
    <w:rsid w:val="001D4639"/>
    <w:rsid w:val="001D466C"/>
    <w:rsid w:val="001D5496"/>
    <w:rsid w:val="001D5920"/>
    <w:rsid w:val="001D5E9E"/>
    <w:rsid w:val="001E0174"/>
    <w:rsid w:val="001E39F5"/>
    <w:rsid w:val="001E64C8"/>
    <w:rsid w:val="001F3FC6"/>
    <w:rsid w:val="00200F68"/>
    <w:rsid w:val="00202DF0"/>
    <w:rsid w:val="002104E8"/>
    <w:rsid w:val="002145F7"/>
    <w:rsid w:val="002149B8"/>
    <w:rsid w:val="00217C50"/>
    <w:rsid w:val="00223B87"/>
    <w:rsid w:val="00227C69"/>
    <w:rsid w:val="00230AA3"/>
    <w:rsid w:val="00230C96"/>
    <w:rsid w:val="002337EE"/>
    <w:rsid w:val="002358C1"/>
    <w:rsid w:val="0024090F"/>
    <w:rsid w:val="00247BE8"/>
    <w:rsid w:val="00255014"/>
    <w:rsid w:val="002623DB"/>
    <w:rsid w:val="00262BA4"/>
    <w:rsid w:val="00270DE6"/>
    <w:rsid w:val="002724A5"/>
    <w:rsid w:val="0027296D"/>
    <w:rsid w:val="00273791"/>
    <w:rsid w:val="002921EF"/>
    <w:rsid w:val="002923FA"/>
    <w:rsid w:val="002929A0"/>
    <w:rsid w:val="00296B2B"/>
    <w:rsid w:val="00297369"/>
    <w:rsid w:val="002A7BDF"/>
    <w:rsid w:val="002B08EA"/>
    <w:rsid w:val="002B4F92"/>
    <w:rsid w:val="002C1A45"/>
    <w:rsid w:val="002D097B"/>
    <w:rsid w:val="002D2D49"/>
    <w:rsid w:val="002D2E27"/>
    <w:rsid w:val="002D7CD7"/>
    <w:rsid w:val="002E4252"/>
    <w:rsid w:val="002E56C1"/>
    <w:rsid w:val="002E5AA6"/>
    <w:rsid w:val="002F459F"/>
    <w:rsid w:val="002F4BE8"/>
    <w:rsid w:val="00303FF9"/>
    <w:rsid w:val="00313B8B"/>
    <w:rsid w:val="003201F4"/>
    <w:rsid w:val="00320B05"/>
    <w:rsid w:val="00320B15"/>
    <w:rsid w:val="0032419B"/>
    <w:rsid w:val="003263E3"/>
    <w:rsid w:val="0032730E"/>
    <w:rsid w:val="00327972"/>
    <w:rsid w:val="00331CF5"/>
    <w:rsid w:val="00334F0D"/>
    <w:rsid w:val="00341C70"/>
    <w:rsid w:val="00346252"/>
    <w:rsid w:val="00347D6A"/>
    <w:rsid w:val="00347D92"/>
    <w:rsid w:val="0035257D"/>
    <w:rsid w:val="003561B7"/>
    <w:rsid w:val="00363D07"/>
    <w:rsid w:val="00371C9C"/>
    <w:rsid w:val="003771EF"/>
    <w:rsid w:val="00392704"/>
    <w:rsid w:val="00394FDF"/>
    <w:rsid w:val="003A093A"/>
    <w:rsid w:val="003A2AE9"/>
    <w:rsid w:val="003A2D68"/>
    <w:rsid w:val="003A30C2"/>
    <w:rsid w:val="003A3762"/>
    <w:rsid w:val="003A416F"/>
    <w:rsid w:val="003B150A"/>
    <w:rsid w:val="003B22E9"/>
    <w:rsid w:val="003B5872"/>
    <w:rsid w:val="003B6700"/>
    <w:rsid w:val="003C54C2"/>
    <w:rsid w:val="003D7C91"/>
    <w:rsid w:val="003E15D6"/>
    <w:rsid w:val="003E1DB4"/>
    <w:rsid w:val="003E47EC"/>
    <w:rsid w:val="003E4C62"/>
    <w:rsid w:val="003E50E5"/>
    <w:rsid w:val="003E5796"/>
    <w:rsid w:val="003E63D3"/>
    <w:rsid w:val="003F69E6"/>
    <w:rsid w:val="003F71A8"/>
    <w:rsid w:val="00400ACC"/>
    <w:rsid w:val="004035CD"/>
    <w:rsid w:val="00411885"/>
    <w:rsid w:val="00413205"/>
    <w:rsid w:val="00413EF7"/>
    <w:rsid w:val="00414EE9"/>
    <w:rsid w:val="00425989"/>
    <w:rsid w:val="004335A3"/>
    <w:rsid w:val="0043501D"/>
    <w:rsid w:val="00441AF3"/>
    <w:rsid w:val="00446D64"/>
    <w:rsid w:val="00453580"/>
    <w:rsid w:val="004544A6"/>
    <w:rsid w:val="0045683A"/>
    <w:rsid w:val="00457E5E"/>
    <w:rsid w:val="004625B6"/>
    <w:rsid w:val="00466224"/>
    <w:rsid w:val="0047528B"/>
    <w:rsid w:val="00475498"/>
    <w:rsid w:val="00475863"/>
    <w:rsid w:val="00475B22"/>
    <w:rsid w:val="0048262E"/>
    <w:rsid w:val="00482EBC"/>
    <w:rsid w:val="004837F6"/>
    <w:rsid w:val="00487051"/>
    <w:rsid w:val="00491998"/>
    <w:rsid w:val="004931BA"/>
    <w:rsid w:val="0049571F"/>
    <w:rsid w:val="00496CED"/>
    <w:rsid w:val="004A7702"/>
    <w:rsid w:val="004B072D"/>
    <w:rsid w:val="004B17A9"/>
    <w:rsid w:val="004B3498"/>
    <w:rsid w:val="004B4F13"/>
    <w:rsid w:val="004B5120"/>
    <w:rsid w:val="004B6881"/>
    <w:rsid w:val="004C00CA"/>
    <w:rsid w:val="004C48FB"/>
    <w:rsid w:val="004D1CB5"/>
    <w:rsid w:val="004D1FE1"/>
    <w:rsid w:val="004D390A"/>
    <w:rsid w:val="004D7E81"/>
    <w:rsid w:val="004E0DED"/>
    <w:rsid w:val="004E3A1D"/>
    <w:rsid w:val="004E3B10"/>
    <w:rsid w:val="004E5B8E"/>
    <w:rsid w:val="004E5DC7"/>
    <w:rsid w:val="004E73DC"/>
    <w:rsid w:val="004F04E4"/>
    <w:rsid w:val="004F1DD7"/>
    <w:rsid w:val="004F22EC"/>
    <w:rsid w:val="00500806"/>
    <w:rsid w:val="00500C48"/>
    <w:rsid w:val="00502233"/>
    <w:rsid w:val="00505248"/>
    <w:rsid w:val="00506C6E"/>
    <w:rsid w:val="005110FD"/>
    <w:rsid w:val="00515687"/>
    <w:rsid w:val="00522790"/>
    <w:rsid w:val="00524744"/>
    <w:rsid w:val="00527656"/>
    <w:rsid w:val="00545E3F"/>
    <w:rsid w:val="00550020"/>
    <w:rsid w:val="0055368F"/>
    <w:rsid w:val="00553744"/>
    <w:rsid w:val="0055598F"/>
    <w:rsid w:val="005612E7"/>
    <w:rsid w:val="00561C0D"/>
    <w:rsid w:val="005765DF"/>
    <w:rsid w:val="00581EDB"/>
    <w:rsid w:val="005841D0"/>
    <w:rsid w:val="005939C7"/>
    <w:rsid w:val="00594661"/>
    <w:rsid w:val="00596DD4"/>
    <w:rsid w:val="005A1245"/>
    <w:rsid w:val="005A19EA"/>
    <w:rsid w:val="005A37A8"/>
    <w:rsid w:val="005A4B1D"/>
    <w:rsid w:val="005A54C9"/>
    <w:rsid w:val="005A677F"/>
    <w:rsid w:val="005A7BBB"/>
    <w:rsid w:val="005A7FE4"/>
    <w:rsid w:val="005B1D42"/>
    <w:rsid w:val="005B2A1F"/>
    <w:rsid w:val="005B60FE"/>
    <w:rsid w:val="005C167D"/>
    <w:rsid w:val="005C40E8"/>
    <w:rsid w:val="005D46AF"/>
    <w:rsid w:val="005D55B6"/>
    <w:rsid w:val="005D790D"/>
    <w:rsid w:val="005E12C7"/>
    <w:rsid w:val="005E3238"/>
    <w:rsid w:val="005E7436"/>
    <w:rsid w:val="005F00A1"/>
    <w:rsid w:val="005F3056"/>
    <w:rsid w:val="005F4BE2"/>
    <w:rsid w:val="005F708F"/>
    <w:rsid w:val="00600C1C"/>
    <w:rsid w:val="00606933"/>
    <w:rsid w:val="00616423"/>
    <w:rsid w:val="006203A4"/>
    <w:rsid w:val="006220BC"/>
    <w:rsid w:val="0062227F"/>
    <w:rsid w:val="00622AF7"/>
    <w:rsid w:val="00623EB5"/>
    <w:rsid w:val="0062643C"/>
    <w:rsid w:val="006308AF"/>
    <w:rsid w:val="00633BE4"/>
    <w:rsid w:val="006366F2"/>
    <w:rsid w:val="00636941"/>
    <w:rsid w:val="00641901"/>
    <w:rsid w:val="0064542E"/>
    <w:rsid w:val="00645C3B"/>
    <w:rsid w:val="00647552"/>
    <w:rsid w:val="006506AE"/>
    <w:rsid w:val="006538E3"/>
    <w:rsid w:val="006571F3"/>
    <w:rsid w:val="006613DE"/>
    <w:rsid w:val="00662EDA"/>
    <w:rsid w:val="0066407B"/>
    <w:rsid w:val="00670D05"/>
    <w:rsid w:val="00674003"/>
    <w:rsid w:val="006764AB"/>
    <w:rsid w:val="0068107A"/>
    <w:rsid w:val="00682A02"/>
    <w:rsid w:val="006848CE"/>
    <w:rsid w:val="0068498F"/>
    <w:rsid w:val="0069142E"/>
    <w:rsid w:val="00695B04"/>
    <w:rsid w:val="00696385"/>
    <w:rsid w:val="006A05BD"/>
    <w:rsid w:val="006A34C7"/>
    <w:rsid w:val="006A65D5"/>
    <w:rsid w:val="006B1FBC"/>
    <w:rsid w:val="006B3992"/>
    <w:rsid w:val="006B7E7D"/>
    <w:rsid w:val="006C64C3"/>
    <w:rsid w:val="006D6FB6"/>
    <w:rsid w:val="006E6E1F"/>
    <w:rsid w:val="006F17E3"/>
    <w:rsid w:val="006F2ADB"/>
    <w:rsid w:val="006F3492"/>
    <w:rsid w:val="007008C9"/>
    <w:rsid w:val="00707563"/>
    <w:rsid w:val="00712294"/>
    <w:rsid w:val="007122D5"/>
    <w:rsid w:val="00717061"/>
    <w:rsid w:val="00721DB4"/>
    <w:rsid w:val="00724185"/>
    <w:rsid w:val="00726515"/>
    <w:rsid w:val="007307F2"/>
    <w:rsid w:val="00733C45"/>
    <w:rsid w:val="00735BFF"/>
    <w:rsid w:val="00741205"/>
    <w:rsid w:val="00743A84"/>
    <w:rsid w:val="00743B1E"/>
    <w:rsid w:val="0074680C"/>
    <w:rsid w:val="00753772"/>
    <w:rsid w:val="0075410E"/>
    <w:rsid w:val="00774ECA"/>
    <w:rsid w:val="00785A3F"/>
    <w:rsid w:val="00791A42"/>
    <w:rsid w:val="00794D8E"/>
    <w:rsid w:val="00796FB6"/>
    <w:rsid w:val="007A0AD8"/>
    <w:rsid w:val="007B22A5"/>
    <w:rsid w:val="007B3ACC"/>
    <w:rsid w:val="007B41E5"/>
    <w:rsid w:val="007B4345"/>
    <w:rsid w:val="007B64F7"/>
    <w:rsid w:val="007B7626"/>
    <w:rsid w:val="007B7B18"/>
    <w:rsid w:val="007C0F2B"/>
    <w:rsid w:val="007D536F"/>
    <w:rsid w:val="007E4622"/>
    <w:rsid w:val="007F2190"/>
    <w:rsid w:val="00803065"/>
    <w:rsid w:val="00807D34"/>
    <w:rsid w:val="008100DE"/>
    <w:rsid w:val="008119BD"/>
    <w:rsid w:val="00815582"/>
    <w:rsid w:val="0081796C"/>
    <w:rsid w:val="00822F37"/>
    <w:rsid w:val="008234DF"/>
    <w:rsid w:val="00823C16"/>
    <w:rsid w:val="0082405B"/>
    <w:rsid w:val="008248AC"/>
    <w:rsid w:val="00831DA1"/>
    <w:rsid w:val="00853CA8"/>
    <w:rsid w:val="00862E3F"/>
    <w:rsid w:val="008665DF"/>
    <w:rsid w:val="00870030"/>
    <w:rsid w:val="008748AC"/>
    <w:rsid w:val="00874D53"/>
    <w:rsid w:val="0088068E"/>
    <w:rsid w:val="00880E21"/>
    <w:rsid w:val="00880E62"/>
    <w:rsid w:val="00881095"/>
    <w:rsid w:val="0088353C"/>
    <w:rsid w:val="008836C3"/>
    <w:rsid w:val="00884A9A"/>
    <w:rsid w:val="00884BCE"/>
    <w:rsid w:val="00885CE7"/>
    <w:rsid w:val="00885D83"/>
    <w:rsid w:val="0088660A"/>
    <w:rsid w:val="00887306"/>
    <w:rsid w:val="0089159F"/>
    <w:rsid w:val="00894D50"/>
    <w:rsid w:val="008A178F"/>
    <w:rsid w:val="008A401E"/>
    <w:rsid w:val="008A519B"/>
    <w:rsid w:val="008B4B27"/>
    <w:rsid w:val="008B5D03"/>
    <w:rsid w:val="008B60A8"/>
    <w:rsid w:val="008B6806"/>
    <w:rsid w:val="008B791B"/>
    <w:rsid w:val="008C427F"/>
    <w:rsid w:val="008C6B58"/>
    <w:rsid w:val="008D1612"/>
    <w:rsid w:val="008D1ED9"/>
    <w:rsid w:val="008D2527"/>
    <w:rsid w:val="008D2870"/>
    <w:rsid w:val="008D30DF"/>
    <w:rsid w:val="008D4260"/>
    <w:rsid w:val="008E20B6"/>
    <w:rsid w:val="008E3C26"/>
    <w:rsid w:val="008E4CEA"/>
    <w:rsid w:val="008E58DC"/>
    <w:rsid w:val="008F023E"/>
    <w:rsid w:val="008F1F94"/>
    <w:rsid w:val="008F3D99"/>
    <w:rsid w:val="008F5B5F"/>
    <w:rsid w:val="00905C4A"/>
    <w:rsid w:val="00906EDE"/>
    <w:rsid w:val="009112AB"/>
    <w:rsid w:val="00912083"/>
    <w:rsid w:val="00915AAE"/>
    <w:rsid w:val="00917C4C"/>
    <w:rsid w:val="0092161A"/>
    <w:rsid w:val="00922843"/>
    <w:rsid w:val="00927721"/>
    <w:rsid w:val="00931C2A"/>
    <w:rsid w:val="00933748"/>
    <w:rsid w:val="009337AB"/>
    <w:rsid w:val="00934A47"/>
    <w:rsid w:val="00935ACC"/>
    <w:rsid w:val="009364FF"/>
    <w:rsid w:val="00937586"/>
    <w:rsid w:val="00937DAF"/>
    <w:rsid w:val="00941FC8"/>
    <w:rsid w:val="00947031"/>
    <w:rsid w:val="00950AE5"/>
    <w:rsid w:val="009632D8"/>
    <w:rsid w:val="009670F0"/>
    <w:rsid w:val="00973926"/>
    <w:rsid w:val="00976134"/>
    <w:rsid w:val="0098013B"/>
    <w:rsid w:val="00982192"/>
    <w:rsid w:val="00986E85"/>
    <w:rsid w:val="00986E91"/>
    <w:rsid w:val="0099712B"/>
    <w:rsid w:val="009971F7"/>
    <w:rsid w:val="00997B69"/>
    <w:rsid w:val="009A0FBF"/>
    <w:rsid w:val="009A3068"/>
    <w:rsid w:val="009A37C6"/>
    <w:rsid w:val="009A41B7"/>
    <w:rsid w:val="009A4645"/>
    <w:rsid w:val="009A645C"/>
    <w:rsid w:val="009B3B9A"/>
    <w:rsid w:val="009C035B"/>
    <w:rsid w:val="009C5316"/>
    <w:rsid w:val="009C546B"/>
    <w:rsid w:val="009C5DE3"/>
    <w:rsid w:val="009C6D0D"/>
    <w:rsid w:val="009D2023"/>
    <w:rsid w:val="009E404D"/>
    <w:rsid w:val="009E4632"/>
    <w:rsid w:val="009E6AB7"/>
    <w:rsid w:val="009F3C39"/>
    <w:rsid w:val="009F3D9A"/>
    <w:rsid w:val="009F4A5B"/>
    <w:rsid w:val="00A028DE"/>
    <w:rsid w:val="00A02E51"/>
    <w:rsid w:val="00A05D6E"/>
    <w:rsid w:val="00A07DDB"/>
    <w:rsid w:val="00A11484"/>
    <w:rsid w:val="00A249CA"/>
    <w:rsid w:val="00A277EC"/>
    <w:rsid w:val="00A42968"/>
    <w:rsid w:val="00A4357F"/>
    <w:rsid w:val="00A440FB"/>
    <w:rsid w:val="00A53EC3"/>
    <w:rsid w:val="00A56299"/>
    <w:rsid w:val="00A62B6D"/>
    <w:rsid w:val="00A67D36"/>
    <w:rsid w:val="00A70DBB"/>
    <w:rsid w:val="00A774E4"/>
    <w:rsid w:val="00A82A34"/>
    <w:rsid w:val="00A9493F"/>
    <w:rsid w:val="00A94F40"/>
    <w:rsid w:val="00AB0B51"/>
    <w:rsid w:val="00AB3ADF"/>
    <w:rsid w:val="00AB4861"/>
    <w:rsid w:val="00AB615D"/>
    <w:rsid w:val="00AB784A"/>
    <w:rsid w:val="00AC092A"/>
    <w:rsid w:val="00AC117A"/>
    <w:rsid w:val="00AC4748"/>
    <w:rsid w:val="00AC4D2D"/>
    <w:rsid w:val="00AC6BF1"/>
    <w:rsid w:val="00AD1EA8"/>
    <w:rsid w:val="00AD24E4"/>
    <w:rsid w:val="00AD4B91"/>
    <w:rsid w:val="00AD6704"/>
    <w:rsid w:val="00AE11F8"/>
    <w:rsid w:val="00AE151B"/>
    <w:rsid w:val="00AE2AD4"/>
    <w:rsid w:val="00AE441F"/>
    <w:rsid w:val="00AE6A1A"/>
    <w:rsid w:val="00AF211D"/>
    <w:rsid w:val="00B04696"/>
    <w:rsid w:val="00B0715B"/>
    <w:rsid w:val="00B109FB"/>
    <w:rsid w:val="00B13832"/>
    <w:rsid w:val="00B2293F"/>
    <w:rsid w:val="00B2361E"/>
    <w:rsid w:val="00B241DC"/>
    <w:rsid w:val="00B24392"/>
    <w:rsid w:val="00B2461E"/>
    <w:rsid w:val="00B25AEB"/>
    <w:rsid w:val="00B36E5B"/>
    <w:rsid w:val="00B37AB1"/>
    <w:rsid w:val="00B41564"/>
    <w:rsid w:val="00B46169"/>
    <w:rsid w:val="00B46908"/>
    <w:rsid w:val="00B4698B"/>
    <w:rsid w:val="00B52491"/>
    <w:rsid w:val="00B5464C"/>
    <w:rsid w:val="00B57466"/>
    <w:rsid w:val="00B601BB"/>
    <w:rsid w:val="00B630C5"/>
    <w:rsid w:val="00B671F5"/>
    <w:rsid w:val="00B674A8"/>
    <w:rsid w:val="00B73E5F"/>
    <w:rsid w:val="00B74D48"/>
    <w:rsid w:val="00B824B8"/>
    <w:rsid w:val="00B851DA"/>
    <w:rsid w:val="00B90C00"/>
    <w:rsid w:val="00B95590"/>
    <w:rsid w:val="00B9694E"/>
    <w:rsid w:val="00BA0097"/>
    <w:rsid w:val="00BA3F42"/>
    <w:rsid w:val="00BA5F55"/>
    <w:rsid w:val="00BA67B8"/>
    <w:rsid w:val="00BA72F5"/>
    <w:rsid w:val="00BB0FAE"/>
    <w:rsid w:val="00BC02F1"/>
    <w:rsid w:val="00BC1B2F"/>
    <w:rsid w:val="00BD2F61"/>
    <w:rsid w:val="00BD59EC"/>
    <w:rsid w:val="00BE068C"/>
    <w:rsid w:val="00BF0242"/>
    <w:rsid w:val="00BF2830"/>
    <w:rsid w:val="00BF2DDE"/>
    <w:rsid w:val="00BF531F"/>
    <w:rsid w:val="00BF647E"/>
    <w:rsid w:val="00C05873"/>
    <w:rsid w:val="00C059B7"/>
    <w:rsid w:val="00C077D6"/>
    <w:rsid w:val="00C1093F"/>
    <w:rsid w:val="00C13C91"/>
    <w:rsid w:val="00C153B6"/>
    <w:rsid w:val="00C202CB"/>
    <w:rsid w:val="00C21438"/>
    <w:rsid w:val="00C219A5"/>
    <w:rsid w:val="00C24C3B"/>
    <w:rsid w:val="00C25CFA"/>
    <w:rsid w:val="00C32525"/>
    <w:rsid w:val="00C35378"/>
    <w:rsid w:val="00C37042"/>
    <w:rsid w:val="00C425F3"/>
    <w:rsid w:val="00C43FFD"/>
    <w:rsid w:val="00C447B1"/>
    <w:rsid w:val="00C47077"/>
    <w:rsid w:val="00C57EA9"/>
    <w:rsid w:val="00C653F6"/>
    <w:rsid w:val="00C6549E"/>
    <w:rsid w:val="00C82441"/>
    <w:rsid w:val="00C90C04"/>
    <w:rsid w:val="00C91938"/>
    <w:rsid w:val="00C93660"/>
    <w:rsid w:val="00C949AB"/>
    <w:rsid w:val="00CA01E1"/>
    <w:rsid w:val="00CA2BD3"/>
    <w:rsid w:val="00CA5607"/>
    <w:rsid w:val="00CB56B7"/>
    <w:rsid w:val="00CC513C"/>
    <w:rsid w:val="00CC64E4"/>
    <w:rsid w:val="00CC667A"/>
    <w:rsid w:val="00CC6A62"/>
    <w:rsid w:val="00CD33BA"/>
    <w:rsid w:val="00CD5790"/>
    <w:rsid w:val="00CD5B43"/>
    <w:rsid w:val="00CD5B81"/>
    <w:rsid w:val="00CD79E1"/>
    <w:rsid w:val="00CE23A8"/>
    <w:rsid w:val="00CF0004"/>
    <w:rsid w:val="00CF0361"/>
    <w:rsid w:val="00CF1B37"/>
    <w:rsid w:val="00CF2062"/>
    <w:rsid w:val="00D10F0A"/>
    <w:rsid w:val="00D13A68"/>
    <w:rsid w:val="00D145BB"/>
    <w:rsid w:val="00D14663"/>
    <w:rsid w:val="00D2782D"/>
    <w:rsid w:val="00D329A7"/>
    <w:rsid w:val="00D36F10"/>
    <w:rsid w:val="00D371A1"/>
    <w:rsid w:val="00D47B64"/>
    <w:rsid w:val="00D53E9F"/>
    <w:rsid w:val="00D5717A"/>
    <w:rsid w:val="00D62337"/>
    <w:rsid w:val="00D66FF5"/>
    <w:rsid w:val="00D70E28"/>
    <w:rsid w:val="00D716C4"/>
    <w:rsid w:val="00D72BB5"/>
    <w:rsid w:val="00D76666"/>
    <w:rsid w:val="00D8318B"/>
    <w:rsid w:val="00D86BDB"/>
    <w:rsid w:val="00D94683"/>
    <w:rsid w:val="00D94F5D"/>
    <w:rsid w:val="00D96039"/>
    <w:rsid w:val="00D97C24"/>
    <w:rsid w:val="00DA1CF9"/>
    <w:rsid w:val="00DA78C5"/>
    <w:rsid w:val="00DB5D4E"/>
    <w:rsid w:val="00DC4F1A"/>
    <w:rsid w:val="00DD10A4"/>
    <w:rsid w:val="00DD1824"/>
    <w:rsid w:val="00DD1B53"/>
    <w:rsid w:val="00DD1DA2"/>
    <w:rsid w:val="00DE64AE"/>
    <w:rsid w:val="00DF0A18"/>
    <w:rsid w:val="00DF2438"/>
    <w:rsid w:val="00DF3222"/>
    <w:rsid w:val="00DF35EB"/>
    <w:rsid w:val="00DF6A21"/>
    <w:rsid w:val="00E019E8"/>
    <w:rsid w:val="00E027EA"/>
    <w:rsid w:val="00E05041"/>
    <w:rsid w:val="00E11A2E"/>
    <w:rsid w:val="00E12B10"/>
    <w:rsid w:val="00E159D4"/>
    <w:rsid w:val="00E20276"/>
    <w:rsid w:val="00E27795"/>
    <w:rsid w:val="00E329C4"/>
    <w:rsid w:val="00E365AA"/>
    <w:rsid w:val="00E418D1"/>
    <w:rsid w:val="00E41D9A"/>
    <w:rsid w:val="00E45BEA"/>
    <w:rsid w:val="00E46408"/>
    <w:rsid w:val="00E50FDF"/>
    <w:rsid w:val="00E5132F"/>
    <w:rsid w:val="00E555A9"/>
    <w:rsid w:val="00E5690C"/>
    <w:rsid w:val="00E636FD"/>
    <w:rsid w:val="00E657E1"/>
    <w:rsid w:val="00E667E9"/>
    <w:rsid w:val="00E7476F"/>
    <w:rsid w:val="00E7587C"/>
    <w:rsid w:val="00E822EB"/>
    <w:rsid w:val="00E823B6"/>
    <w:rsid w:val="00E82F3B"/>
    <w:rsid w:val="00E84A24"/>
    <w:rsid w:val="00E9036A"/>
    <w:rsid w:val="00E90653"/>
    <w:rsid w:val="00E95471"/>
    <w:rsid w:val="00EA20A3"/>
    <w:rsid w:val="00EA527C"/>
    <w:rsid w:val="00EA748B"/>
    <w:rsid w:val="00EA7AA0"/>
    <w:rsid w:val="00EB2CFA"/>
    <w:rsid w:val="00EB2E9E"/>
    <w:rsid w:val="00EB4679"/>
    <w:rsid w:val="00EB4E0D"/>
    <w:rsid w:val="00EB5706"/>
    <w:rsid w:val="00EB6CEF"/>
    <w:rsid w:val="00EC0BC2"/>
    <w:rsid w:val="00EC4081"/>
    <w:rsid w:val="00EC6A51"/>
    <w:rsid w:val="00EE2D62"/>
    <w:rsid w:val="00EE39FD"/>
    <w:rsid w:val="00EE5C18"/>
    <w:rsid w:val="00EF56AE"/>
    <w:rsid w:val="00EF76BD"/>
    <w:rsid w:val="00F00BA9"/>
    <w:rsid w:val="00F02920"/>
    <w:rsid w:val="00F04EE0"/>
    <w:rsid w:val="00F057E9"/>
    <w:rsid w:val="00F11B3E"/>
    <w:rsid w:val="00F16572"/>
    <w:rsid w:val="00F23412"/>
    <w:rsid w:val="00F2561F"/>
    <w:rsid w:val="00F32505"/>
    <w:rsid w:val="00F32832"/>
    <w:rsid w:val="00F32BD7"/>
    <w:rsid w:val="00F33355"/>
    <w:rsid w:val="00F35931"/>
    <w:rsid w:val="00F4241B"/>
    <w:rsid w:val="00F430C8"/>
    <w:rsid w:val="00F44886"/>
    <w:rsid w:val="00F45057"/>
    <w:rsid w:val="00F4730F"/>
    <w:rsid w:val="00F54582"/>
    <w:rsid w:val="00F574D0"/>
    <w:rsid w:val="00F57F1B"/>
    <w:rsid w:val="00F61C41"/>
    <w:rsid w:val="00F626BC"/>
    <w:rsid w:val="00F629EB"/>
    <w:rsid w:val="00F63801"/>
    <w:rsid w:val="00F72AC7"/>
    <w:rsid w:val="00F81CC2"/>
    <w:rsid w:val="00F9119B"/>
    <w:rsid w:val="00F922D5"/>
    <w:rsid w:val="00FA110E"/>
    <w:rsid w:val="00FA1BE4"/>
    <w:rsid w:val="00FA1CF7"/>
    <w:rsid w:val="00FA2B76"/>
    <w:rsid w:val="00FA2FCE"/>
    <w:rsid w:val="00FA3126"/>
    <w:rsid w:val="00FA5487"/>
    <w:rsid w:val="00FA5EC5"/>
    <w:rsid w:val="00FB7659"/>
    <w:rsid w:val="00FB7BD1"/>
    <w:rsid w:val="00FC0682"/>
    <w:rsid w:val="00FC0F38"/>
    <w:rsid w:val="00FC1F59"/>
    <w:rsid w:val="00FC5F9D"/>
    <w:rsid w:val="00FD0CE2"/>
    <w:rsid w:val="00FD2F66"/>
    <w:rsid w:val="00FE1238"/>
    <w:rsid w:val="00FE56FD"/>
    <w:rsid w:val="00FF3761"/>
    <w:rsid w:val="00FF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7AFD"/>
  <w15:docId w15:val="{83A23401-20BF-456D-9399-E5E6DD16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052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35A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FA1BE4"/>
    <w:pPr>
      <w:spacing w:after="0" w:line="240" w:lineRule="auto"/>
    </w:pPr>
    <w:rPr>
      <w:sz w:val="20"/>
      <w:szCs w:val="20"/>
    </w:rPr>
  </w:style>
  <w:style w:type="character" w:customStyle="1" w:styleId="Char">
    <w:name w:val="Κείμενο υποσημείωσης Char"/>
    <w:basedOn w:val="a0"/>
    <w:link w:val="a3"/>
    <w:uiPriority w:val="99"/>
    <w:semiHidden/>
    <w:rsid w:val="00FA1BE4"/>
    <w:rPr>
      <w:sz w:val="20"/>
      <w:szCs w:val="20"/>
    </w:rPr>
  </w:style>
  <w:style w:type="character" w:styleId="a4">
    <w:name w:val="footnote reference"/>
    <w:basedOn w:val="a0"/>
    <w:uiPriority w:val="99"/>
    <w:semiHidden/>
    <w:unhideWhenUsed/>
    <w:rsid w:val="00FA1BE4"/>
    <w:rPr>
      <w:vertAlign w:val="superscript"/>
    </w:rPr>
  </w:style>
  <w:style w:type="character" w:styleId="-">
    <w:name w:val="Hyperlink"/>
    <w:basedOn w:val="a0"/>
    <w:uiPriority w:val="99"/>
    <w:unhideWhenUsed/>
    <w:rsid w:val="00FA1BE4"/>
    <w:rPr>
      <w:color w:val="0563C1" w:themeColor="hyperlink"/>
      <w:u w:val="single"/>
    </w:rPr>
  </w:style>
  <w:style w:type="character" w:customStyle="1" w:styleId="1Char">
    <w:name w:val="Επικεφαλίδα 1 Char"/>
    <w:basedOn w:val="a0"/>
    <w:link w:val="1"/>
    <w:uiPriority w:val="9"/>
    <w:rsid w:val="00505248"/>
    <w:rPr>
      <w:rFonts w:asciiTheme="majorHAnsi" w:eastAsiaTheme="majorEastAsia" w:hAnsiTheme="majorHAnsi" w:cstheme="majorBidi"/>
      <w:color w:val="2F5496" w:themeColor="accent1" w:themeShade="BF"/>
      <w:sz w:val="32"/>
      <w:szCs w:val="32"/>
    </w:rPr>
  </w:style>
  <w:style w:type="character" w:styleId="a5">
    <w:name w:val="Unresolved Mention"/>
    <w:basedOn w:val="a0"/>
    <w:uiPriority w:val="99"/>
    <w:semiHidden/>
    <w:unhideWhenUsed/>
    <w:rsid w:val="005A54C9"/>
    <w:rPr>
      <w:color w:val="605E5C"/>
      <w:shd w:val="clear" w:color="auto" w:fill="E1DFDD"/>
    </w:rPr>
  </w:style>
  <w:style w:type="character" w:styleId="a6">
    <w:name w:val="annotation reference"/>
    <w:basedOn w:val="a0"/>
    <w:uiPriority w:val="99"/>
    <w:semiHidden/>
    <w:unhideWhenUsed/>
    <w:rsid w:val="00862E3F"/>
    <w:rPr>
      <w:sz w:val="16"/>
      <w:szCs w:val="16"/>
    </w:rPr>
  </w:style>
  <w:style w:type="paragraph" w:styleId="a7">
    <w:name w:val="annotation text"/>
    <w:basedOn w:val="a"/>
    <w:link w:val="Char0"/>
    <w:uiPriority w:val="99"/>
    <w:semiHidden/>
    <w:unhideWhenUsed/>
    <w:rsid w:val="00862E3F"/>
    <w:pPr>
      <w:spacing w:line="240" w:lineRule="auto"/>
    </w:pPr>
    <w:rPr>
      <w:sz w:val="20"/>
      <w:szCs w:val="20"/>
    </w:rPr>
  </w:style>
  <w:style w:type="character" w:customStyle="1" w:styleId="Char0">
    <w:name w:val="Κείμενο σχολίου Char"/>
    <w:basedOn w:val="a0"/>
    <w:link w:val="a7"/>
    <w:uiPriority w:val="99"/>
    <w:semiHidden/>
    <w:rsid w:val="00862E3F"/>
    <w:rPr>
      <w:sz w:val="20"/>
      <w:szCs w:val="20"/>
    </w:rPr>
  </w:style>
  <w:style w:type="paragraph" w:styleId="a8">
    <w:name w:val="annotation subject"/>
    <w:basedOn w:val="a7"/>
    <w:next w:val="a7"/>
    <w:link w:val="Char1"/>
    <w:uiPriority w:val="99"/>
    <w:semiHidden/>
    <w:unhideWhenUsed/>
    <w:rsid w:val="00862E3F"/>
    <w:rPr>
      <w:b/>
      <w:bCs/>
    </w:rPr>
  </w:style>
  <w:style w:type="character" w:customStyle="1" w:styleId="Char1">
    <w:name w:val="Θέμα σχολίου Char"/>
    <w:basedOn w:val="Char0"/>
    <w:link w:val="a8"/>
    <w:uiPriority w:val="99"/>
    <w:semiHidden/>
    <w:rsid w:val="00862E3F"/>
    <w:rPr>
      <w:b/>
      <w:bCs/>
      <w:sz w:val="20"/>
      <w:szCs w:val="20"/>
    </w:rPr>
  </w:style>
  <w:style w:type="paragraph" w:styleId="a9">
    <w:name w:val="List Paragraph"/>
    <w:basedOn w:val="a"/>
    <w:uiPriority w:val="34"/>
    <w:qFormat/>
    <w:rsid w:val="008E58DC"/>
    <w:pPr>
      <w:ind w:left="720"/>
      <w:contextualSpacing/>
    </w:pPr>
  </w:style>
  <w:style w:type="paragraph" w:styleId="aa">
    <w:name w:val="header"/>
    <w:basedOn w:val="a"/>
    <w:link w:val="Char2"/>
    <w:uiPriority w:val="99"/>
    <w:unhideWhenUsed/>
    <w:rsid w:val="00CF0004"/>
    <w:pPr>
      <w:tabs>
        <w:tab w:val="center" w:pos="4680"/>
        <w:tab w:val="right" w:pos="9360"/>
      </w:tabs>
      <w:spacing w:after="0" w:line="240" w:lineRule="auto"/>
    </w:pPr>
  </w:style>
  <w:style w:type="character" w:customStyle="1" w:styleId="Char2">
    <w:name w:val="Κεφαλίδα Char"/>
    <w:basedOn w:val="a0"/>
    <w:link w:val="aa"/>
    <w:uiPriority w:val="99"/>
    <w:rsid w:val="00CF0004"/>
  </w:style>
  <w:style w:type="paragraph" w:styleId="ab">
    <w:name w:val="footer"/>
    <w:basedOn w:val="a"/>
    <w:link w:val="Char3"/>
    <w:uiPriority w:val="99"/>
    <w:unhideWhenUsed/>
    <w:rsid w:val="00CF0004"/>
    <w:pPr>
      <w:tabs>
        <w:tab w:val="center" w:pos="4680"/>
        <w:tab w:val="right" w:pos="9360"/>
      </w:tabs>
      <w:spacing w:after="0" w:line="240" w:lineRule="auto"/>
    </w:pPr>
  </w:style>
  <w:style w:type="character" w:customStyle="1" w:styleId="Char3">
    <w:name w:val="Υποσέλιδο Char"/>
    <w:basedOn w:val="a0"/>
    <w:link w:val="ab"/>
    <w:uiPriority w:val="99"/>
    <w:rsid w:val="00CF0004"/>
  </w:style>
  <w:style w:type="paragraph" w:styleId="ac">
    <w:name w:val="No Spacing"/>
    <w:link w:val="Char4"/>
    <w:uiPriority w:val="1"/>
    <w:qFormat/>
    <w:rsid w:val="00C21438"/>
    <w:pPr>
      <w:spacing w:after="0" w:line="240" w:lineRule="auto"/>
      <w:jc w:val="both"/>
    </w:pPr>
    <w:rPr>
      <w:rFonts w:eastAsiaTheme="minorEastAsia"/>
      <w:sz w:val="20"/>
      <w:szCs w:val="20"/>
    </w:rPr>
  </w:style>
  <w:style w:type="paragraph" w:styleId="ad">
    <w:name w:val="Intense Quote"/>
    <w:basedOn w:val="a"/>
    <w:next w:val="a"/>
    <w:link w:val="Char5"/>
    <w:uiPriority w:val="30"/>
    <w:qFormat/>
    <w:rsid w:val="0002105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5">
    <w:name w:val="Έντονο απόσπ. Char"/>
    <w:basedOn w:val="a0"/>
    <w:link w:val="ad"/>
    <w:uiPriority w:val="30"/>
    <w:rsid w:val="00021051"/>
    <w:rPr>
      <w:i/>
      <w:iCs/>
      <w:color w:val="4472C4" w:themeColor="accent1"/>
    </w:rPr>
  </w:style>
  <w:style w:type="character" w:customStyle="1" w:styleId="Char4">
    <w:name w:val="Χωρίς διάστιχο Char"/>
    <w:basedOn w:val="a0"/>
    <w:link w:val="ac"/>
    <w:uiPriority w:val="1"/>
    <w:rsid w:val="003E4C62"/>
    <w:rPr>
      <w:rFonts w:eastAsiaTheme="minorEastAsia"/>
      <w:sz w:val="20"/>
      <w:szCs w:val="20"/>
    </w:rPr>
  </w:style>
  <w:style w:type="character" w:customStyle="1" w:styleId="2Char">
    <w:name w:val="Επικεφαλίδα 2 Char"/>
    <w:basedOn w:val="a0"/>
    <w:link w:val="2"/>
    <w:uiPriority w:val="9"/>
    <w:rsid w:val="00935ACC"/>
    <w:rPr>
      <w:rFonts w:asciiTheme="majorHAnsi" w:eastAsiaTheme="majorEastAsia" w:hAnsiTheme="majorHAnsi" w:cstheme="majorBidi"/>
      <w:color w:val="2F5496" w:themeColor="accent1" w:themeShade="BF"/>
      <w:sz w:val="26"/>
      <w:szCs w:val="26"/>
    </w:rPr>
  </w:style>
  <w:style w:type="paragraph" w:styleId="ae">
    <w:name w:val="TOC Heading"/>
    <w:basedOn w:val="1"/>
    <w:next w:val="a"/>
    <w:uiPriority w:val="39"/>
    <w:unhideWhenUsed/>
    <w:qFormat/>
    <w:rsid w:val="004335A3"/>
    <w:pPr>
      <w:outlineLvl w:val="9"/>
    </w:pPr>
  </w:style>
  <w:style w:type="paragraph" w:styleId="20">
    <w:name w:val="toc 2"/>
    <w:basedOn w:val="a"/>
    <w:next w:val="a"/>
    <w:autoRedefine/>
    <w:uiPriority w:val="39"/>
    <w:unhideWhenUsed/>
    <w:rsid w:val="004335A3"/>
    <w:pPr>
      <w:spacing w:before="120" w:after="0"/>
      <w:ind w:left="220"/>
    </w:pPr>
    <w:rPr>
      <w:rFonts w:cstheme="minorHAnsi"/>
      <w:i/>
      <w:iCs/>
      <w:sz w:val="20"/>
      <w:szCs w:val="20"/>
    </w:rPr>
  </w:style>
  <w:style w:type="paragraph" w:styleId="10">
    <w:name w:val="toc 1"/>
    <w:basedOn w:val="a"/>
    <w:next w:val="a"/>
    <w:autoRedefine/>
    <w:uiPriority w:val="39"/>
    <w:unhideWhenUsed/>
    <w:rsid w:val="004335A3"/>
    <w:pPr>
      <w:spacing w:before="240" w:after="120"/>
    </w:pPr>
    <w:rPr>
      <w:rFonts w:cstheme="minorHAnsi"/>
      <w:b/>
      <w:bCs/>
      <w:sz w:val="20"/>
      <w:szCs w:val="20"/>
    </w:rPr>
  </w:style>
  <w:style w:type="paragraph" w:styleId="3">
    <w:name w:val="toc 3"/>
    <w:basedOn w:val="a"/>
    <w:next w:val="a"/>
    <w:autoRedefine/>
    <w:uiPriority w:val="39"/>
    <w:unhideWhenUsed/>
    <w:rsid w:val="004335A3"/>
    <w:pPr>
      <w:spacing w:after="0"/>
      <w:ind w:left="440"/>
    </w:pPr>
    <w:rPr>
      <w:rFonts w:cstheme="minorHAnsi"/>
      <w:sz w:val="20"/>
      <w:szCs w:val="20"/>
    </w:rPr>
  </w:style>
  <w:style w:type="paragraph" w:styleId="4">
    <w:name w:val="toc 4"/>
    <w:basedOn w:val="a"/>
    <w:next w:val="a"/>
    <w:autoRedefine/>
    <w:uiPriority w:val="39"/>
    <w:unhideWhenUsed/>
    <w:rsid w:val="004335A3"/>
    <w:pPr>
      <w:spacing w:after="0"/>
      <w:ind w:left="660"/>
    </w:pPr>
    <w:rPr>
      <w:rFonts w:cstheme="minorHAnsi"/>
      <w:sz w:val="20"/>
      <w:szCs w:val="20"/>
    </w:rPr>
  </w:style>
  <w:style w:type="paragraph" w:styleId="5">
    <w:name w:val="toc 5"/>
    <w:basedOn w:val="a"/>
    <w:next w:val="a"/>
    <w:autoRedefine/>
    <w:uiPriority w:val="39"/>
    <w:unhideWhenUsed/>
    <w:rsid w:val="004335A3"/>
    <w:pPr>
      <w:spacing w:after="0"/>
      <w:ind w:left="880"/>
    </w:pPr>
    <w:rPr>
      <w:rFonts w:cstheme="minorHAnsi"/>
      <w:sz w:val="20"/>
      <w:szCs w:val="20"/>
    </w:rPr>
  </w:style>
  <w:style w:type="paragraph" w:styleId="6">
    <w:name w:val="toc 6"/>
    <w:basedOn w:val="a"/>
    <w:next w:val="a"/>
    <w:autoRedefine/>
    <w:uiPriority w:val="39"/>
    <w:unhideWhenUsed/>
    <w:rsid w:val="004335A3"/>
    <w:pPr>
      <w:spacing w:after="0"/>
      <w:ind w:left="1100"/>
    </w:pPr>
    <w:rPr>
      <w:rFonts w:cstheme="minorHAnsi"/>
      <w:sz w:val="20"/>
      <w:szCs w:val="20"/>
    </w:rPr>
  </w:style>
  <w:style w:type="paragraph" w:styleId="7">
    <w:name w:val="toc 7"/>
    <w:basedOn w:val="a"/>
    <w:next w:val="a"/>
    <w:autoRedefine/>
    <w:uiPriority w:val="39"/>
    <w:unhideWhenUsed/>
    <w:rsid w:val="004335A3"/>
    <w:pPr>
      <w:spacing w:after="0"/>
      <w:ind w:left="1320"/>
    </w:pPr>
    <w:rPr>
      <w:rFonts w:cstheme="minorHAnsi"/>
      <w:sz w:val="20"/>
      <w:szCs w:val="20"/>
    </w:rPr>
  </w:style>
  <w:style w:type="paragraph" w:styleId="8">
    <w:name w:val="toc 8"/>
    <w:basedOn w:val="a"/>
    <w:next w:val="a"/>
    <w:autoRedefine/>
    <w:uiPriority w:val="39"/>
    <w:unhideWhenUsed/>
    <w:rsid w:val="004335A3"/>
    <w:pPr>
      <w:spacing w:after="0"/>
      <w:ind w:left="1540"/>
    </w:pPr>
    <w:rPr>
      <w:rFonts w:cstheme="minorHAnsi"/>
      <w:sz w:val="20"/>
      <w:szCs w:val="20"/>
    </w:rPr>
  </w:style>
  <w:style w:type="paragraph" w:styleId="9">
    <w:name w:val="toc 9"/>
    <w:basedOn w:val="a"/>
    <w:next w:val="a"/>
    <w:autoRedefine/>
    <w:uiPriority w:val="39"/>
    <w:unhideWhenUsed/>
    <w:rsid w:val="004335A3"/>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367">
      <w:bodyDiv w:val="1"/>
      <w:marLeft w:val="0"/>
      <w:marRight w:val="0"/>
      <w:marTop w:val="0"/>
      <w:marBottom w:val="0"/>
      <w:divBdr>
        <w:top w:val="none" w:sz="0" w:space="0" w:color="auto"/>
        <w:left w:val="none" w:sz="0" w:space="0" w:color="auto"/>
        <w:bottom w:val="none" w:sz="0" w:space="0" w:color="auto"/>
        <w:right w:val="none" w:sz="0" w:space="0" w:color="auto"/>
      </w:divBdr>
    </w:div>
    <w:div w:id="89200723">
      <w:bodyDiv w:val="1"/>
      <w:marLeft w:val="0"/>
      <w:marRight w:val="0"/>
      <w:marTop w:val="0"/>
      <w:marBottom w:val="0"/>
      <w:divBdr>
        <w:top w:val="none" w:sz="0" w:space="0" w:color="auto"/>
        <w:left w:val="none" w:sz="0" w:space="0" w:color="auto"/>
        <w:bottom w:val="none" w:sz="0" w:space="0" w:color="auto"/>
        <w:right w:val="none" w:sz="0" w:space="0" w:color="auto"/>
      </w:divBdr>
    </w:div>
    <w:div w:id="183903252">
      <w:bodyDiv w:val="1"/>
      <w:marLeft w:val="0"/>
      <w:marRight w:val="0"/>
      <w:marTop w:val="0"/>
      <w:marBottom w:val="0"/>
      <w:divBdr>
        <w:top w:val="none" w:sz="0" w:space="0" w:color="auto"/>
        <w:left w:val="none" w:sz="0" w:space="0" w:color="auto"/>
        <w:bottom w:val="none" w:sz="0" w:space="0" w:color="auto"/>
        <w:right w:val="none" w:sz="0" w:space="0" w:color="auto"/>
      </w:divBdr>
    </w:div>
    <w:div w:id="248126186">
      <w:bodyDiv w:val="1"/>
      <w:marLeft w:val="0"/>
      <w:marRight w:val="0"/>
      <w:marTop w:val="0"/>
      <w:marBottom w:val="0"/>
      <w:divBdr>
        <w:top w:val="none" w:sz="0" w:space="0" w:color="auto"/>
        <w:left w:val="none" w:sz="0" w:space="0" w:color="auto"/>
        <w:bottom w:val="none" w:sz="0" w:space="0" w:color="auto"/>
        <w:right w:val="none" w:sz="0" w:space="0" w:color="auto"/>
      </w:divBdr>
    </w:div>
    <w:div w:id="340201412">
      <w:bodyDiv w:val="1"/>
      <w:marLeft w:val="0"/>
      <w:marRight w:val="0"/>
      <w:marTop w:val="0"/>
      <w:marBottom w:val="0"/>
      <w:divBdr>
        <w:top w:val="none" w:sz="0" w:space="0" w:color="auto"/>
        <w:left w:val="none" w:sz="0" w:space="0" w:color="auto"/>
        <w:bottom w:val="none" w:sz="0" w:space="0" w:color="auto"/>
        <w:right w:val="none" w:sz="0" w:space="0" w:color="auto"/>
      </w:divBdr>
    </w:div>
    <w:div w:id="357048573">
      <w:bodyDiv w:val="1"/>
      <w:marLeft w:val="0"/>
      <w:marRight w:val="0"/>
      <w:marTop w:val="0"/>
      <w:marBottom w:val="0"/>
      <w:divBdr>
        <w:top w:val="none" w:sz="0" w:space="0" w:color="auto"/>
        <w:left w:val="none" w:sz="0" w:space="0" w:color="auto"/>
        <w:bottom w:val="none" w:sz="0" w:space="0" w:color="auto"/>
        <w:right w:val="none" w:sz="0" w:space="0" w:color="auto"/>
      </w:divBdr>
    </w:div>
    <w:div w:id="923612794">
      <w:bodyDiv w:val="1"/>
      <w:marLeft w:val="0"/>
      <w:marRight w:val="0"/>
      <w:marTop w:val="0"/>
      <w:marBottom w:val="0"/>
      <w:divBdr>
        <w:top w:val="none" w:sz="0" w:space="0" w:color="auto"/>
        <w:left w:val="none" w:sz="0" w:space="0" w:color="auto"/>
        <w:bottom w:val="none" w:sz="0" w:space="0" w:color="auto"/>
        <w:right w:val="none" w:sz="0" w:space="0" w:color="auto"/>
      </w:divBdr>
    </w:div>
    <w:div w:id="1013997209">
      <w:bodyDiv w:val="1"/>
      <w:marLeft w:val="0"/>
      <w:marRight w:val="0"/>
      <w:marTop w:val="0"/>
      <w:marBottom w:val="0"/>
      <w:divBdr>
        <w:top w:val="none" w:sz="0" w:space="0" w:color="auto"/>
        <w:left w:val="none" w:sz="0" w:space="0" w:color="auto"/>
        <w:bottom w:val="none" w:sz="0" w:space="0" w:color="auto"/>
        <w:right w:val="none" w:sz="0" w:space="0" w:color="auto"/>
      </w:divBdr>
    </w:div>
    <w:div w:id="1080786941">
      <w:bodyDiv w:val="1"/>
      <w:marLeft w:val="0"/>
      <w:marRight w:val="0"/>
      <w:marTop w:val="0"/>
      <w:marBottom w:val="0"/>
      <w:divBdr>
        <w:top w:val="none" w:sz="0" w:space="0" w:color="auto"/>
        <w:left w:val="none" w:sz="0" w:space="0" w:color="auto"/>
        <w:bottom w:val="none" w:sz="0" w:space="0" w:color="auto"/>
        <w:right w:val="none" w:sz="0" w:space="0" w:color="auto"/>
      </w:divBdr>
    </w:div>
    <w:div w:id="1086147032">
      <w:bodyDiv w:val="1"/>
      <w:marLeft w:val="0"/>
      <w:marRight w:val="0"/>
      <w:marTop w:val="0"/>
      <w:marBottom w:val="0"/>
      <w:divBdr>
        <w:top w:val="none" w:sz="0" w:space="0" w:color="auto"/>
        <w:left w:val="none" w:sz="0" w:space="0" w:color="auto"/>
        <w:bottom w:val="none" w:sz="0" w:space="0" w:color="auto"/>
        <w:right w:val="none" w:sz="0" w:space="0" w:color="auto"/>
      </w:divBdr>
    </w:div>
    <w:div w:id="1260136339">
      <w:bodyDiv w:val="1"/>
      <w:marLeft w:val="0"/>
      <w:marRight w:val="0"/>
      <w:marTop w:val="0"/>
      <w:marBottom w:val="0"/>
      <w:divBdr>
        <w:top w:val="none" w:sz="0" w:space="0" w:color="auto"/>
        <w:left w:val="none" w:sz="0" w:space="0" w:color="auto"/>
        <w:bottom w:val="none" w:sz="0" w:space="0" w:color="auto"/>
        <w:right w:val="none" w:sz="0" w:space="0" w:color="auto"/>
      </w:divBdr>
    </w:div>
    <w:div w:id="1434864212">
      <w:bodyDiv w:val="1"/>
      <w:marLeft w:val="0"/>
      <w:marRight w:val="0"/>
      <w:marTop w:val="0"/>
      <w:marBottom w:val="0"/>
      <w:divBdr>
        <w:top w:val="none" w:sz="0" w:space="0" w:color="auto"/>
        <w:left w:val="none" w:sz="0" w:space="0" w:color="auto"/>
        <w:bottom w:val="none" w:sz="0" w:space="0" w:color="auto"/>
        <w:right w:val="none" w:sz="0" w:space="0" w:color="auto"/>
      </w:divBdr>
    </w:div>
    <w:div w:id="1469935687">
      <w:bodyDiv w:val="1"/>
      <w:marLeft w:val="0"/>
      <w:marRight w:val="0"/>
      <w:marTop w:val="0"/>
      <w:marBottom w:val="0"/>
      <w:divBdr>
        <w:top w:val="none" w:sz="0" w:space="0" w:color="auto"/>
        <w:left w:val="none" w:sz="0" w:space="0" w:color="auto"/>
        <w:bottom w:val="none" w:sz="0" w:space="0" w:color="auto"/>
        <w:right w:val="none" w:sz="0" w:space="0" w:color="auto"/>
      </w:divBdr>
    </w:div>
    <w:div w:id="1693191506">
      <w:bodyDiv w:val="1"/>
      <w:marLeft w:val="0"/>
      <w:marRight w:val="0"/>
      <w:marTop w:val="0"/>
      <w:marBottom w:val="0"/>
      <w:divBdr>
        <w:top w:val="none" w:sz="0" w:space="0" w:color="auto"/>
        <w:left w:val="none" w:sz="0" w:space="0" w:color="auto"/>
        <w:bottom w:val="none" w:sz="0" w:space="0" w:color="auto"/>
        <w:right w:val="none" w:sz="0" w:space="0" w:color="auto"/>
      </w:divBdr>
    </w:div>
    <w:div w:id="1740787040">
      <w:bodyDiv w:val="1"/>
      <w:marLeft w:val="0"/>
      <w:marRight w:val="0"/>
      <w:marTop w:val="0"/>
      <w:marBottom w:val="0"/>
      <w:divBdr>
        <w:top w:val="none" w:sz="0" w:space="0" w:color="auto"/>
        <w:left w:val="none" w:sz="0" w:space="0" w:color="auto"/>
        <w:bottom w:val="none" w:sz="0" w:space="0" w:color="auto"/>
        <w:right w:val="none" w:sz="0" w:space="0" w:color="auto"/>
      </w:divBdr>
    </w:div>
    <w:div w:id="1769932221">
      <w:bodyDiv w:val="1"/>
      <w:marLeft w:val="0"/>
      <w:marRight w:val="0"/>
      <w:marTop w:val="0"/>
      <w:marBottom w:val="0"/>
      <w:divBdr>
        <w:top w:val="none" w:sz="0" w:space="0" w:color="auto"/>
        <w:left w:val="none" w:sz="0" w:space="0" w:color="auto"/>
        <w:bottom w:val="none" w:sz="0" w:space="0" w:color="auto"/>
        <w:right w:val="none" w:sz="0" w:space="0" w:color="auto"/>
      </w:divBdr>
    </w:div>
    <w:div w:id="1907643539">
      <w:bodyDiv w:val="1"/>
      <w:marLeft w:val="0"/>
      <w:marRight w:val="0"/>
      <w:marTop w:val="0"/>
      <w:marBottom w:val="0"/>
      <w:divBdr>
        <w:top w:val="none" w:sz="0" w:space="0" w:color="auto"/>
        <w:left w:val="none" w:sz="0" w:space="0" w:color="auto"/>
        <w:bottom w:val="none" w:sz="0" w:space="0" w:color="auto"/>
        <w:right w:val="none" w:sz="0" w:space="0" w:color="auto"/>
      </w:divBdr>
    </w:div>
    <w:div w:id="2079816385">
      <w:bodyDiv w:val="1"/>
      <w:marLeft w:val="0"/>
      <w:marRight w:val="0"/>
      <w:marTop w:val="0"/>
      <w:marBottom w:val="0"/>
      <w:divBdr>
        <w:top w:val="none" w:sz="0" w:space="0" w:color="auto"/>
        <w:left w:val="none" w:sz="0" w:space="0" w:color="auto"/>
        <w:bottom w:val="none" w:sz="0" w:space="0" w:color="auto"/>
        <w:right w:val="none" w:sz="0" w:space="0" w:color="auto"/>
      </w:divBdr>
    </w:div>
    <w:div w:id="2125734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ickbostrom.com/ethics/values.html" TargetMode="External"/><Relationship Id="rId18" Type="http://schemas.openxmlformats.org/officeDocument/2006/relationships/hyperlink" Target="http://julian-hetzel.com/projects/the-automated-snipe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td.ahk.nl/en/graduates/2022/student/claudio-ritfeld/"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ushmm.org/collections/bibliography/nazi-racial-science" TargetMode="External"/><Relationship Id="rId25" Type="http://schemas.openxmlformats.org/officeDocument/2006/relationships/hyperlink" Target="https://vimeo.com/218916650" TargetMode="External"/><Relationship Id="rId2" Type="http://schemas.openxmlformats.org/officeDocument/2006/relationships/numbering" Target="numbering.xml"/><Relationship Id="rId16" Type="http://schemas.openxmlformats.org/officeDocument/2006/relationships/hyperlink" Target="https://dictionary.cambridge.org/" TargetMode="External"/><Relationship Id="rId20" Type="http://schemas.openxmlformats.org/officeDocument/2006/relationships/hyperlink" Target="https://companynewheroes.com/profielen/bas-van-rijnsoe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humansoap.com/" TargetMode="External"/><Relationship Id="rId5" Type="http://schemas.openxmlformats.org/officeDocument/2006/relationships/webSettings" Target="webSettings.xml"/><Relationship Id="rId15" Type="http://schemas.openxmlformats.org/officeDocument/2006/relationships/hyperlink" Target="https://www.youtube.com/watch?v=3S3CulNbQ1M&amp;t=1644s" TargetMode="External"/><Relationship Id="rId23" Type="http://schemas.openxmlformats.org/officeDocument/2006/relationships/hyperlink" Target="http://www.radicalbeautyproject.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anawild.co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0CewnVzOg5w&amp;t=3503s" TargetMode="External"/><Relationship Id="rId22" Type="http://schemas.openxmlformats.org/officeDocument/2006/relationships/hyperlink" Target="https://www.imdb.com/title/tt1798709/?ref_=fn_al_tt_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ickbostrom.com/ethics/values.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308BB-1754-4A56-9FC1-E9EE4B27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13467</Words>
  <Characters>76763</Characters>
  <Application>Microsoft Office Word</Application>
  <DocSecurity>0</DocSecurity>
  <Lines>639</Lines>
  <Paragraphs>180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Athanasiadou</dc:creator>
  <cp:keywords/>
  <dc:description/>
  <cp:lastModifiedBy>Vicky Athanasiadou</cp:lastModifiedBy>
  <cp:revision>3</cp:revision>
  <dcterms:created xsi:type="dcterms:W3CDTF">2021-08-14T21:55:00Z</dcterms:created>
  <dcterms:modified xsi:type="dcterms:W3CDTF">2021-08-14T21:57:00Z</dcterms:modified>
</cp:coreProperties>
</file>