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B9D4" w14:textId="77777777" w:rsidR="00980398" w:rsidRDefault="00980398" w:rsidP="00980398">
      <w:pPr>
        <w:rPr>
          <w:rFonts w:asciiTheme="minorHAnsi" w:hAnsiTheme="minorHAnsi" w:cstheme="minorHAnsi"/>
          <w:sz w:val="28"/>
          <w:szCs w:val="28"/>
          <w:lang w:val="en-US"/>
        </w:rPr>
      </w:pPr>
      <w:r w:rsidRPr="001469AF">
        <w:rPr>
          <w:rFonts w:asciiTheme="minorHAnsi" w:hAnsiTheme="minorHAnsi" w:cstheme="minorHAnsi"/>
          <w:sz w:val="28"/>
          <w:szCs w:val="28"/>
          <w:lang w:val="en-US"/>
        </w:rPr>
        <w:t xml:space="preserve">Elucidating the molecular basis of exodermis development to create a </w:t>
      </w:r>
      <w:proofErr w:type="spellStart"/>
      <w:r w:rsidRPr="001469AF">
        <w:rPr>
          <w:rFonts w:asciiTheme="minorHAnsi" w:hAnsiTheme="minorHAnsi" w:cstheme="minorHAnsi"/>
          <w:i/>
          <w:iCs/>
          <w:sz w:val="28"/>
          <w:szCs w:val="28"/>
          <w:lang w:val="en-US"/>
        </w:rPr>
        <w:t>Zea</w:t>
      </w:r>
      <w:proofErr w:type="spellEnd"/>
      <w:r w:rsidRPr="001469AF">
        <w:rPr>
          <w:rFonts w:asciiTheme="minorHAnsi" w:hAnsiTheme="minorHAnsi" w:cstheme="minorHAnsi"/>
          <w:i/>
          <w:iCs/>
          <w:sz w:val="28"/>
          <w:szCs w:val="28"/>
          <w:lang w:val="en-US"/>
        </w:rPr>
        <w:t xml:space="preserve"> mays</w:t>
      </w:r>
      <w:r w:rsidRPr="001469AF">
        <w:rPr>
          <w:rFonts w:asciiTheme="minorHAnsi" w:hAnsiTheme="minorHAnsi" w:cstheme="minorHAnsi"/>
          <w:sz w:val="28"/>
          <w:szCs w:val="28"/>
          <w:lang w:val="en-US"/>
        </w:rPr>
        <w:t xml:space="preserve"> variety with a multiseriate exodermis</w:t>
      </w:r>
    </w:p>
    <w:p w14:paraId="4607CCBD" w14:textId="77777777" w:rsidR="00980398" w:rsidRDefault="00980398" w:rsidP="00980398">
      <w:pPr>
        <w:rPr>
          <w:rFonts w:asciiTheme="minorHAnsi" w:hAnsiTheme="minorHAnsi" w:cstheme="minorHAnsi"/>
          <w:sz w:val="22"/>
          <w:szCs w:val="22"/>
          <w:u w:val="single"/>
          <w:lang w:val="en-US"/>
        </w:rPr>
      </w:pPr>
      <w:r w:rsidRPr="001469AF">
        <w:rPr>
          <w:rFonts w:asciiTheme="minorHAnsi" w:hAnsiTheme="minorHAnsi" w:cstheme="minorHAnsi"/>
          <w:sz w:val="22"/>
          <w:szCs w:val="22"/>
          <w:lang w:val="en-US"/>
        </w:rPr>
        <w:br/>
        <w:t xml:space="preserve">Research proposal writing assignment, Douwe Rietveld, 6001106 </w:t>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lang w:val="en-US"/>
        </w:rPr>
        <w:br/>
      </w:r>
      <w:r w:rsidRPr="000E3EEE">
        <w:rPr>
          <w:rFonts w:asciiTheme="minorHAnsi" w:hAnsiTheme="minorHAnsi" w:cstheme="minorHAnsi"/>
          <w:b/>
          <w:bCs/>
          <w:sz w:val="22"/>
          <w:szCs w:val="22"/>
          <w:u w:val="single"/>
          <w:lang w:val="en-US"/>
        </w:rPr>
        <w:t>Summary: 291 words</w:t>
      </w:r>
      <w:r>
        <w:rPr>
          <w:rFonts w:asciiTheme="minorHAnsi" w:hAnsiTheme="minorHAnsi" w:cstheme="minorHAnsi"/>
          <w:sz w:val="22"/>
          <w:szCs w:val="22"/>
          <w:u w:val="single"/>
          <w:lang w:val="en-US"/>
        </w:rPr>
        <w:br/>
      </w:r>
      <w:r>
        <w:rPr>
          <w:rFonts w:asciiTheme="minorHAnsi" w:hAnsiTheme="minorHAnsi" w:cstheme="minorHAnsi"/>
          <w:sz w:val="22"/>
          <w:szCs w:val="22"/>
          <w:lang w:val="en-US"/>
        </w:rPr>
        <w:t xml:space="preserve">Global atmospheric CO₂ concentrations are rising rapidly due to human activities and an increasing world population. This puts increasing pressure on crops we rely on for food and other necessities. Plants capture CO₂  in order to assimilate biomolecules like sugar for energy. </w:t>
      </w:r>
      <w:r w:rsidRPr="006D589A">
        <w:rPr>
          <w:rFonts w:asciiTheme="minorHAnsi" w:hAnsiTheme="minorHAnsi" w:cstheme="minorHAnsi"/>
          <w:sz w:val="22"/>
          <w:szCs w:val="22"/>
          <w:lang w:val="en-US"/>
        </w:rPr>
        <w:t xml:space="preserve">Suberin </w:t>
      </w:r>
      <w:r>
        <w:rPr>
          <w:rFonts w:asciiTheme="minorHAnsi" w:hAnsiTheme="minorHAnsi" w:cstheme="minorHAnsi"/>
          <w:sz w:val="22"/>
          <w:szCs w:val="22"/>
          <w:lang w:val="en-US"/>
        </w:rPr>
        <w:t>is one of these biomolecules, and it is a hydrophobic polymer deposited in barrier cell types, like root endodermis and exodermis, where it forms a barrier. Some plants are known to possess multiple of these exodermis layers; a multiseriate exodermis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Molecularly, the exodermis is poorly characterized compared to the endodermis, because the model plant species </w:t>
      </w:r>
      <w:r>
        <w:rPr>
          <w:rFonts w:asciiTheme="minorHAnsi" w:hAnsiTheme="minorHAnsi" w:cstheme="minorHAnsi"/>
          <w:i/>
          <w:iCs/>
          <w:sz w:val="22"/>
          <w:szCs w:val="22"/>
          <w:lang w:val="en-US"/>
        </w:rPr>
        <w:t xml:space="preserve">Arabidopsis thaliana </w:t>
      </w:r>
      <w:r>
        <w:rPr>
          <w:rFonts w:asciiTheme="minorHAnsi" w:hAnsiTheme="minorHAnsi" w:cstheme="minorHAnsi"/>
          <w:sz w:val="22"/>
          <w:szCs w:val="22"/>
          <w:lang w:val="en-US"/>
        </w:rPr>
        <w:t xml:space="preserve">has none. However, the exodermis increases plant drought resistance by increasing water retainage of roots and even has the potential of alleviating the rising atmospheric CO₂  levels by storing suberin in soils. The more suberin a plant deposits in its root system, the more atmospheric CO₂  becomes sequestered underground. This means that plants with a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generally have a larger potential of storing CO₂. If crops like maize, </w:t>
      </w:r>
      <w:proofErr w:type="spellStart"/>
      <w:r>
        <w:rPr>
          <w:rFonts w:asciiTheme="minorHAnsi" w:hAnsiTheme="minorHAnsi" w:cstheme="minorHAnsi"/>
          <w:i/>
          <w:iCs/>
          <w:sz w:val="22"/>
          <w:szCs w:val="22"/>
          <w:lang w:val="en-US"/>
        </w:rPr>
        <w:t>Zea</w:t>
      </w:r>
      <w:proofErr w:type="spellEnd"/>
      <w:r>
        <w:rPr>
          <w:rFonts w:asciiTheme="minorHAnsi" w:hAnsiTheme="minorHAnsi" w:cstheme="minorHAnsi"/>
          <w:i/>
          <w:iCs/>
          <w:sz w:val="22"/>
          <w:szCs w:val="22"/>
          <w:lang w:val="en-US"/>
        </w:rPr>
        <w:t xml:space="preserve"> mays, </w:t>
      </w:r>
      <w:r>
        <w:rPr>
          <w:rFonts w:asciiTheme="minorHAnsi" w:hAnsiTheme="minorHAnsi" w:cstheme="minorHAnsi"/>
          <w:sz w:val="22"/>
          <w:szCs w:val="22"/>
          <w:lang w:val="en-US"/>
        </w:rPr>
        <w:t xml:space="preserve">which has a single exodermis layer, can obtain multiple exodermis layers this might increase carbon sequestration and drought resistance. Maize is suitable for this approach, since maize roots are typically left underground after harvest. In this proposed work, we aim to generate a new maize variety that possess a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By investigating the molecular mechanisms behind (multiseriate) exodermis development we aim to elucidate what (transcription) factors influence development of the exodermis. Using paired-end deep RNA sequencing and genome walking of (dry- and hydroponically grown) maize roots and </w:t>
      </w:r>
      <w:proofErr w:type="spellStart"/>
      <w:r>
        <w:rPr>
          <w:rFonts w:asciiTheme="minorHAnsi" w:hAnsiTheme="minorHAnsi" w:cstheme="minorHAnsi"/>
          <w:i/>
          <w:iCs/>
          <w:sz w:val="22"/>
          <w:szCs w:val="22"/>
          <w:lang w:val="en-US"/>
        </w:rPr>
        <w:t>Chrysopogon</w:t>
      </w:r>
      <w:proofErr w:type="spellEnd"/>
      <w:r>
        <w:rPr>
          <w:rFonts w:asciiTheme="minorHAnsi" w:hAnsiTheme="minorHAnsi" w:cstheme="minorHAnsi"/>
          <w:i/>
          <w:iCs/>
          <w:sz w:val="22"/>
          <w:szCs w:val="22"/>
          <w:lang w:val="en-US"/>
        </w:rPr>
        <w:t xml:space="preserve"> </w:t>
      </w:r>
      <w:proofErr w:type="spellStart"/>
      <w:r>
        <w:rPr>
          <w:rFonts w:asciiTheme="minorHAnsi" w:hAnsiTheme="minorHAnsi" w:cstheme="minorHAnsi"/>
          <w:i/>
          <w:iCs/>
          <w:sz w:val="22"/>
          <w:szCs w:val="22"/>
          <w:lang w:val="en-US"/>
        </w:rPr>
        <w:t>zizanioides</w:t>
      </w:r>
      <w:proofErr w:type="spellEnd"/>
      <w:r>
        <w:rPr>
          <w:rFonts w:asciiTheme="minorHAnsi" w:hAnsiTheme="minorHAnsi" w:cstheme="minorHAnsi"/>
          <w:sz w:val="22"/>
          <w:szCs w:val="22"/>
          <w:lang w:val="en-US"/>
        </w:rPr>
        <w:t xml:space="preserve">, a maize relative with a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we will generate transcriptomic data of both species. Lastly, we aim to find genes we can use to introduce a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in transgenic maize. </w:t>
      </w:r>
      <w:r>
        <w:rPr>
          <w:rFonts w:asciiTheme="minorHAnsi" w:hAnsiTheme="minorHAnsi" w:cstheme="minorHAnsi"/>
          <w:sz w:val="22"/>
          <w:szCs w:val="22"/>
          <w:lang w:val="en-US"/>
        </w:rPr>
        <w:br/>
      </w:r>
      <w:r w:rsidRPr="000E3EEE">
        <w:rPr>
          <w:rFonts w:asciiTheme="minorHAnsi" w:hAnsiTheme="minorHAnsi" w:cstheme="minorHAnsi"/>
          <w:b/>
          <w:bCs/>
          <w:sz w:val="22"/>
          <w:szCs w:val="22"/>
          <w:lang w:val="en-US"/>
        </w:rPr>
        <w:br/>
      </w:r>
      <w:r w:rsidRPr="000E3EEE">
        <w:rPr>
          <w:rFonts w:asciiTheme="minorHAnsi" w:hAnsiTheme="minorHAnsi" w:cstheme="minorHAnsi"/>
          <w:b/>
          <w:bCs/>
          <w:sz w:val="22"/>
          <w:szCs w:val="22"/>
          <w:u w:val="single"/>
          <w:lang w:val="en-US"/>
        </w:rPr>
        <w:t>Overall aim:</w:t>
      </w:r>
      <w:r w:rsidRPr="001469AF">
        <w:rPr>
          <w:rFonts w:asciiTheme="minorHAnsi" w:hAnsiTheme="minorHAnsi" w:cstheme="minorHAnsi"/>
          <w:sz w:val="22"/>
          <w:szCs w:val="22"/>
          <w:u w:val="single"/>
          <w:lang w:val="en-US"/>
        </w:rPr>
        <w:br/>
      </w:r>
      <w:r w:rsidRPr="001469AF">
        <w:rPr>
          <w:rFonts w:asciiTheme="minorHAnsi" w:hAnsiTheme="minorHAnsi" w:cstheme="minorHAnsi"/>
          <w:sz w:val="22"/>
          <w:szCs w:val="22"/>
          <w:lang w:val="en-US"/>
        </w:rPr>
        <w:t xml:space="preserve">Identifying molecular regulators </w:t>
      </w:r>
      <w:r>
        <w:rPr>
          <w:rFonts w:asciiTheme="minorHAnsi" w:hAnsiTheme="minorHAnsi" w:cstheme="minorHAnsi"/>
          <w:sz w:val="22"/>
          <w:szCs w:val="22"/>
          <w:lang w:val="en-US"/>
        </w:rPr>
        <w:t xml:space="preserve">of multiseriate </w:t>
      </w:r>
      <w:r w:rsidRPr="001469AF">
        <w:rPr>
          <w:rFonts w:asciiTheme="minorHAnsi" w:hAnsiTheme="minorHAnsi" w:cstheme="minorHAnsi"/>
          <w:sz w:val="22"/>
          <w:szCs w:val="22"/>
          <w:lang w:val="en-US"/>
        </w:rPr>
        <w:t xml:space="preserve">exodermis and designing a new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 </w:t>
      </w:r>
      <w:r w:rsidRPr="001469AF">
        <w:rPr>
          <w:rFonts w:asciiTheme="minorHAnsi" w:hAnsiTheme="minorHAnsi" w:cstheme="minorHAnsi"/>
          <w:sz w:val="22"/>
          <w:szCs w:val="22"/>
          <w:lang w:val="en-US"/>
        </w:rPr>
        <w:t xml:space="preserve">crop variety that has a suberized multiseriate exodermis, which </w:t>
      </w:r>
      <w:r>
        <w:rPr>
          <w:rFonts w:asciiTheme="minorHAnsi" w:hAnsiTheme="minorHAnsi" w:cstheme="minorHAnsi"/>
          <w:sz w:val="22"/>
          <w:szCs w:val="22"/>
          <w:lang w:val="en-US"/>
        </w:rPr>
        <w:t>sequesters</w:t>
      </w:r>
      <w:r w:rsidRPr="001469AF">
        <w:rPr>
          <w:rFonts w:asciiTheme="minorHAnsi" w:hAnsiTheme="minorHAnsi" w:cstheme="minorHAnsi"/>
          <w:sz w:val="22"/>
          <w:szCs w:val="22"/>
          <w:lang w:val="en-US"/>
        </w:rPr>
        <w:t xml:space="preserve"> more atmospheric carbon and is more drought tolerant.</w:t>
      </w:r>
      <w:r w:rsidRPr="001469AF">
        <w:rPr>
          <w:rFonts w:asciiTheme="minorHAnsi" w:hAnsiTheme="minorHAnsi" w:cstheme="minorHAnsi"/>
          <w:sz w:val="22"/>
          <w:szCs w:val="22"/>
          <w:lang w:val="en-US"/>
        </w:rPr>
        <w:br/>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u w:val="single"/>
          <w:lang w:val="en-US"/>
        </w:rPr>
        <w:t>Key objectives:</w:t>
      </w:r>
      <w:r w:rsidRPr="001469AF">
        <w:rPr>
          <w:rFonts w:asciiTheme="minorHAnsi" w:hAnsiTheme="minorHAnsi" w:cstheme="minorHAnsi"/>
          <w:sz w:val="22"/>
          <w:szCs w:val="22"/>
          <w:lang w:val="en-US"/>
        </w:rPr>
        <w:br/>
      </w:r>
      <w:r w:rsidRPr="001469AF">
        <w:rPr>
          <w:rFonts w:asciiTheme="minorHAnsi" w:hAnsiTheme="minorHAnsi" w:cstheme="minorHAnsi"/>
          <w:b/>
          <w:bCs/>
          <w:sz w:val="22"/>
          <w:szCs w:val="22"/>
          <w:lang w:val="en-US"/>
        </w:rPr>
        <w:t>1</w:t>
      </w:r>
      <w:r w:rsidRPr="001469AF">
        <w:rPr>
          <w:rFonts w:asciiTheme="minorHAnsi" w:hAnsiTheme="minorHAnsi" w:cstheme="minorHAnsi"/>
          <w:sz w:val="22"/>
          <w:szCs w:val="22"/>
          <w:lang w:val="en-US"/>
        </w:rPr>
        <w:t xml:space="preserve">: Identify a plant species that has a suberized multiseriate exodermis and thrives in typical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environmental conditions.</w:t>
      </w:r>
      <w:r w:rsidRPr="001469AF">
        <w:rPr>
          <w:rFonts w:asciiTheme="minorHAnsi" w:hAnsiTheme="minorHAnsi" w:cstheme="minorHAnsi"/>
          <w:sz w:val="22"/>
          <w:szCs w:val="22"/>
          <w:lang w:val="en-US"/>
        </w:rPr>
        <w:br/>
      </w:r>
      <w:r w:rsidRPr="001469AF">
        <w:rPr>
          <w:rFonts w:asciiTheme="minorHAnsi" w:hAnsiTheme="minorHAnsi" w:cstheme="minorHAnsi"/>
          <w:b/>
          <w:bCs/>
          <w:sz w:val="22"/>
          <w:szCs w:val="22"/>
          <w:lang w:val="en-US"/>
        </w:rPr>
        <w:t>2</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G</w:t>
      </w:r>
      <w:r w:rsidRPr="001469AF">
        <w:rPr>
          <w:rFonts w:asciiTheme="minorHAnsi" w:hAnsiTheme="minorHAnsi" w:cstheme="minorHAnsi"/>
          <w:sz w:val="22"/>
          <w:szCs w:val="22"/>
          <w:lang w:val="en-US"/>
        </w:rPr>
        <w:t>enerate novel transcriptom</w:t>
      </w:r>
      <w:r>
        <w:rPr>
          <w:rFonts w:asciiTheme="minorHAnsi" w:hAnsiTheme="minorHAnsi" w:cstheme="minorHAnsi"/>
          <w:sz w:val="22"/>
          <w:szCs w:val="22"/>
          <w:lang w:val="en-US"/>
        </w:rPr>
        <w:t>ic</w:t>
      </w:r>
      <w:r w:rsidRPr="001469AF">
        <w:rPr>
          <w:rFonts w:asciiTheme="minorHAnsi" w:hAnsiTheme="minorHAnsi" w:cstheme="minorHAnsi"/>
          <w:sz w:val="22"/>
          <w:szCs w:val="22"/>
          <w:lang w:val="en-US"/>
        </w:rPr>
        <w:t xml:space="preserve"> data from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 xml:space="preserve"> and related species.</w:t>
      </w:r>
      <w:r w:rsidRPr="001469AF">
        <w:rPr>
          <w:rFonts w:asciiTheme="minorHAnsi" w:hAnsiTheme="minorHAnsi" w:cstheme="minorHAnsi"/>
          <w:sz w:val="22"/>
          <w:szCs w:val="22"/>
          <w:lang w:val="en-US"/>
        </w:rPr>
        <w:br/>
      </w:r>
      <w:r w:rsidRPr="001469AF">
        <w:rPr>
          <w:rFonts w:asciiTheme="minorHAnsi" w:hAnsiTheme="minorHAnsi" w:cstheme="minorHAnsi"/>
          <w:b/>
          <w:bCs/>
          <w:sz w:val="22"/>
          <w:szCs w:val="22"/>
          <w:lang w:val="en-US"/>
        </w:rPr>
        <w:t>3</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I</w:t>
      </w:r>
      <w:r w:rsidRPr="001469AF">
        <w:rPr>
          <w:rFonts w:asciiTheme="minorHAnsi" w:hAnsiTheme="minorHAnsi" w:cstheme="minorHAnsi"/>
          <w:sz w:val="22"/>
          <w:szCs w:val="22"/>
          <w:lang w:val="en-US"/>
        </w:rPr>
        <w:t>dentify genetic factors responsible for (multiseriate-) exodermal development.</w:t>
      </w:r>
      <w:r w:rsidRPr="001469AF">
        <w:rPr>
          <w:rFonts w:asciiTheme="minorHAnsi" w:hAnsiTheme="minorHAnsi" w:cstheme="minorHAnsi"/>
          <w:sz w:val="22"/>
          <w:szCs w:val="22"/>
          <w:lang w:val="en-US"/>
        </w:rPr>
        <w:br/>
      </w:r>
      <w:r w:rsidRPr="001469AF">
        <w:rPr>
          <w:rFonts w:asciiTheme="minorHAnsi" w:hAnsiTheme="minorHAnsi" w:cstheme="minorHAnsi"/>
          <w:b/>
          <w:bCs/>
          <w:sz w:val="22"/>
          <w:szCs w:val="22"/>
          <w:lang w:val="en-US"/>
        </w:rPr>
        <w:t>4</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T</w:t>
      </w:r>
      <w:r w:rsidRPr="001469AF">
        <w:rPr>
          <w:rFonts w:asciiTheme="minorHAnsi" w:hAnsiTheme="minorHAnsi" w:cstheme="minorHAnsi"/>
          <w:sz w:val="22"/>
          <w:szCs w:val="22"/>
          <w:lang w:val="en-US"/>
        </w:rPr>
        <w:t xml:space="preserve">ransform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 </w:t>
      </w:r>
      <w:r w:rsidRPr="001469AF">
        <w:rPr>
          <w:rFonts w:asciiTheme="minorHAnsi" w:hAnsiTheme="minorHAnsi" w:cstheme="minorHAnsi"/>
          <w:sz w:val="22"/>
          <w:szCs w:val="22"/>
          <w:lang w:val="en-US"/>
        </w:rPr>
        <w:t>to create a new variety with a multiseriate exodermis, increasing carbon sequestration and drought resistance.</w:t>
      </w:r>
      <w:r w:rsidRPr="001469AF">
        <w:rPr>
          <w:rFonts w:asciiTheme="minorHAnsi" w:hAnsiTheme="minorHAnsi" w:cstheme="minorHAnsi"/>
          <w:sz w:val="22"/>
          <w:szCs w:val="22"/>
          <w:lang w:val="en-US"/>
        </w:rPr>
        <w:br/>
      </w:r>
      <w:r>
        <w:rPr>
          <w:rFonts w:asciiTheme="minorHAnsi" w:hAnsiTheme="minorHAnsi" w:cstheme="minorHAnsi"/>
          <w:sz w:val="22"/>
          <w:szCs w:val="22"/>
          <w:lang w:val="en-US"/>
        </w:rPr>
        <w:br/>
      </w:r>
      <w:r w:rsidRPr="000E3EEE">
        <w:rPr>
          <w:rFonts w:asciiTheme="minorHAnsi" w:hAnsiTheme="minorHAnsi" w:cstheme="minorHAnsi"/>
          <w:b/>
          <w:bCs/>
          <w:sz w:val="22"/>
          <w:szCs w:val="22"/>
          <w:u w:val="single"/>
          <w:lang w:val="en-US"/>
        </w:rPr>
        <w:t>Keywords:</w:t>
      </w:r>
      <w:r>
        <w:rPr>
          <w:rFonts w:asciiTheme="minorHAnsi" w:hAnsiTheme="minorHAnsi" w:cstheme="minorHAnsi"/>
          <w:sz w:val="22"/>
          <w:szCs w:val="22"/>
          <w:lang w:val="en-US"/>
        </w:rPr>
        <w:t xml:space="preserve"> </w:t>
      </w:r>
      <w:r w:rsidRPr="000E3EEE">
        <w:rPr>
          <w:rFonts w:asciiTheme="minorHAnsi" w:hAnsiTheme="minorHAnsi" w:cstheme="minorHAnsi"/>
          <w:i/>
          <w:iCs/>
          <w:sz w:val="22"/>
          <w:szCs w:val="22"/>
          <w:lang w:val="en-US"/>
        </w:rPr>
        <w:t xml:space="preserve">exodermis, </w:t>
      </w:r>
      <w:proofErr w:type="spellStart"/>
      <w:r w:rsidRPr="006D589A">
        <w:rPr>
          <w:rFonts w:asciiTheme="minorHAnsi" w:hAnsiTheme="minorHAnsi" w:cstheme="minorHAnsi"/>
          <w:i/>
          <w:iCs/>
          <w:sz w:val="22"/>
          <w:szCs w:val="22"/>
          <w:lang w:val="en-US"/>
        </w:rPr>
        <w:t>Zea</w:t>
      </w:r>
      <w:proofErr w:type="spellEnd"/>
      <w:r w:rsidRPr="006D589A">
        <w:rPr>
          <w:rFonts w:asciiTheme="minorHAnsi" w:hAnsiTheme="minorHAnsi" w:cstheme="minorHAnsi"/>
          <w:i/>
          <w:iCs/>
          <w:sz w:val="22"/>
          <w:szCs w:val="22"/>
          <w:lang w:val="en-US"/>
        </w:rPr>
        <w:t xml:space="preserve"> mays</w:t>
      </w:r>
      <w:r w:rsidRPr="000E3EEE">
        <w:rPr>
          <w:rFonts w:asciiTheme="minorHAnsi" w:hAnsiTheme="minorHAnsi" w:cstheme="minorHAnsi"/>
          <w:i/>
          <w:iCs/>
          <w:sz w:val="22"/>
          <w:szCs w:val="22"/>
          <w:lang w:val="en-US"/>
        </w:rPr>
        <w:t>, suberin, drought tolerance, carbon sequestration</w:t>
      </w:r>
      <w:r w:rsidRPr="000E3EEE">
        <w:rPr>
          <w:rFonts w:asciiTheme="minorHAnsi" w:hAnsiTheme="minorHAnsi" w:cstheme="minorHAnsi"/>
          <w:i/>
          <w:iCs/>
          <w:sz w:val="22"/>
          <w:szCs w:val="22"/>
          <w:lang w:val="en-US"/>
        </w:rPr>
        <w:br/>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u w:val="single"/>
          <w:lang w:val="en-US"/>
        </w:rPr>
        <w:t>Introduction</w:t>
      </w:r>
    </w:p>
    <w:p w14:paraId="34463684" w14:textId="77777777" w:rsidR="00980398" w:rsidRPr="00CB4CC8" w:rsidRDefault="00980398" w:rsidP="00980398">
      <w:pPr>
        <w:rPr>
          <w:rFonts w:asciiTheme="minorHAnsi" w:hAnsiTheme="minorHAnsi" w:cstheme="minorHAnsi"/>
          <w:i/>
          <w:iCs/>
          <w:sz w:val="22"/>
          <w:szCs w:val="22"/>
          <w:lang w:val="en-US"/>
        </w:rPr>
      </w:pPr>
      <w:r>
        <w:rPr>
          <w:rFonts w:asciiTheme="minorHAnsi" w:hAnsiTheme="minorHAnsi" w:cstheme="minorHAnsi"/>
          <w:b/>
          <w:bCs/>
          <w:i/>
          <w:iCs/>
          <w:sz w:val="22"/>
          <w:szCs w:val="22"/>
          <w:lang w:val="en-US"/>
        </w:rPr>
        <w:t>The exodermis and suberin</w:t>
      </w:r>
      <w:r w:rsidRPr="001469AF">
        <w:rPr>
          <w:rFonts w:asciiTheme="minorHAnsi" w:hAnsiTheme="minorHAnsi" w:cstheme="minorHAnsi"/>
          <w:sz w:val="22"/>
          <w:szCs w:val="22"/>
          <w:lang w:val="en-US"/>
        </w:rPr>
        <w:br/>
        <w:t xml:space="preserve">In 2021, Earth’s northern hemisphere temperatures reached 1,5 degrees Celsius above pre-industrial temperatures which is largely caused by human </w:t>
      </w:r>
      <w:r>
        <w:rPr>
          <w:rFonts w:asciiTheme="minorHAnsi" w:hAnsiTheme="minorHAnsi" w:cstheme="minorHAnsi"/>
          <w:sz w:val="22"/>
          <w:szCs w:val="22"/>
          <w:lang w:val="en-US"/>
        </w:rPr>
        <w:t xml:space="preserve">CO₂ </w:t>
      </w:r>
      <w:r w:rsidRPr="001469AF">
        <w:rPr>
          <w:rFonts w:asciiTheme="minorHAnsi" w:hAnsiTheme="minorHAnsi" w:cstheme="minorHAnsi"/>
          <w:sz w:val="22"/>
          <w:szCs w:val="22"/>
          <w:lang w:val="en-US"/>
        </w:rPr>
        <w:t xml:space="preserve"> emissions </w:t>
      </w:r>
      <w:bookmarkStart w:id="0" w:name="_Hlk92713388"/>
      <w:r w:rsidRPr="001469AF">
        <w:rPr>
          <w:rFonts w:asciiTheme="minorHAnsi" w:hAnsiTheme="minorHAnsi" w:cstheme="minorHAnsi"/>
          <w:sz w:val="22"/>
          <w:szCs w:val="22"/>
          <w:lang w:val="en-US"/>
        </w:rPr>
        <w:t>(‘Climate Change 2021, the physical science basis’</w:t>
      </w:r>
      <w:bookmarkEnd w:id="0"/>
      <w:r w:rsidRPr="001469AF">
        <w:rPr>
          <w:rFonts w:asciiTheme="minorHAnsi" w:hAnsiTheme="minorHAnsi" w:cstheme="minorHAnsi"/>
          <w:sz w:val="22"/>
          <w:szCs w:val="22"/>
          <w:lang w:val="en-US"/>
        </w:rPr>
        <w:t xml:space="preserve">, IPCC, 2021). With the global human population almost reaching 8 billion, both greenhouse gas emissions and food demands are expected to increase in the future. This puts increasing pressure on plant crop performance, which is depending on plant energy use. Plants </w:t>
      </w:r>
      <w:r w:rsidRPr="000E3EEE">
        <w:rPr>
          <w:rFonts w:asciiTheme="minorHAnsi" w:hAnsiTheme="minorHAnsi" w:cstheme="minorHAnsi"/>
          <w:b/>
          <w:bCs/>
          <w:sz w:val="22"/>
          <w:szCs w:val="22"/>
          <w:lang w:val="en-US"/>
        </w:rPr>
        <w:t>sequester carbon</w:t>
      </w:r>
      <w:r w:rsidRPr="001469AF">
        <w:rPr>
          <w:rFonts w:asciiTheme="minorHAnsi" w:hAnsiTheme="minorHAnsi" w:cstheme="minorHAnsi"/>
          <w:sz w:val="22"/>
          <w:szCs w:val="22"/>
          <w:lang w:val="en-US"/>
        </w:rPr>
        <w:t xml:space="preserve"> (C) to assimilate</w:t>
      </w:r>
      <w:r>
        <w:rPr>
          <w:rFonts w:asciiTheme="minorHAnsi" w:hAnsiTheme="minorHAnsi" w:cstheme="minorHAnsi"/>
          <w:sz w:val="22"/>
          <w:szCs w:val="22"/>
          <w:lang w:val="en-US"/>
        </w:rPr>
        <w:t xml:space="preserve"> it into</w:t>
      </w:r>
      <w:r w:rsidRPr="001469AF">
        <w:rPr>
          <w:rFonts w:asciiTheme="minorHAnsi" w:hAnsiTheme="minorHAnsi" w:cstheme="minorHAnsi"/>
          <w:sz w:val="22"/>
          <w:szCs w:val="22"/>
          <w:lang w:val="en-US"/>
        </w:rPr>
        <w:t xml:space="preserve"> biomolecules like sucrose and cellulose for energy</w:t>
      </w:r>
      <w:r>
        <w:rPr>
          <w:rFonts w:asciiTheme="minorHAnsi" w:hAnsiTheme="minorHAnsi" w:cstheme="minorHAnsi"/>
          <w:sz w:val="22"/>
          <w:szCs w:val="22"/>
          <w:lang w:val="en-US"/>
        </w:rPr>
        <w:t xml:space="preserve"> storage</w:t>
      </w:r>
      <w:r w:rsidRPr="001469AF">
        <w:rPr>
          <w:rFonts w:asciiTheme="minorHAnsi" w:hAnsiTheme="minorHAnsi" w:cstheme="minorHAnsi"/>
          <w:sz w:val="22"/>
          <w:szCs w:val="22"/>
          <w:lang w:val="en-US"/>
        </w:rPr>
        <w:t xml:space="preserve"> and/or structure. One of the most persistent and slow-degrading of these molecules is </w:t>
      </w:r>
      <w:r w:rsidRPr="000E3EEE">
        <w:rPr>
          <w:rFonts w:asciiTheme="minorHAnsi" w:hAnsiTheme="minorHAnsi" w:cstheme="minorHAnsi"/>
          <w:b/>
          <w:bCs/>
          <w:sz w:val="22"/>
          <w:szCs w:val="22"/>
          <w:lang w:val="en-US"/>
        </w:rPr>
        <w:t>suberin</w:t>
      </w:r>
      <w:r>
        <w:rPr>
          <w:rFonts w:asciiTheme="minorHAnsi" w:hAnsiTheme="minorHAnsi" w:cstheme="minorHAnsi"/>
          <w:sz w:val="22"/>
          <w:szCs w:val="22"/>
          <w:lang w:val="en-US"/>
        </w:rPr>
        <w:t xml:space="preserve"> </w:t>
      </w:r>
      <w:r>
        <w:rPr>
          <w:rFonts w:asciiTheme="minorHAnsi" w:hAnsiTheme="minorHAnsi" w:cstheme="minorHAnsi"/>
          <w:sz w:val="22"/>
          <w:szCs w:val="22"/>
          <w:lang w:val="en-US"/>
        </w:rPr>
        <w:lastRenderedPageBreak/>
        <w:t>(Figure 1A)</w:t>
      </w:r>
      <w:r w:rsidRPr="001469AF">
        <w:rPr>
          <w:rFonts w:asciiTheme="minorHAnsi" w:hAnsiTheme="minorHAnsi" w:cstheme="minorHAnsi"/>
          <w:sz w:val="22"/>
          <w:szCs w:val="22"/>
          <w:lang w:val="en-US"/>
        </w:rPr>
        <w:t xml:space="preserve">, a hydrophobic biopolymer consisting of fatty acid chains linked via phenolic structures (Graça, 2015). Suberin is mostly found in cell walls of adapted cells that serve as protective barriers, in leaves aboveground and the endodermis and exodermis in roots (Graça, 2015). Both the exodermis and endodermis are lignified and suberized, but the endodermis to a smaller extent than the exodermis in </w:t>
      </w:r>
      <w:r>
        <w:rPr>
          <w:rFonts w:asciiTheme="minorHAnsi" w:hAnsiTheme="minorHAnsi" w:cstheme="minorHAnsi"/>
          <w:sz w:val="22"/>
          <w:szCs w:val="22"/>
          <w:lang w:val="en-US"/>
        </w:rPr>
        <w:t>some</w:t>
      </w:r>
      <w:r w:rsidRPr="001469AF">
        <w:rPr>
          <w:rFonts w:asciiTheme="minorHAnsi" w:hAnsiTheme="minorHAnsi" w:cstheme="minorHAnsi"/>
          <w:sz w:val="22"/>
          <w:szCs w:val="22"/>
          <w:lang w:val="en-US"/>
        </w:rPr>
        <w:t xml:space="preserve"> plants (</w:t>
      </w:r>
      <w:proofErr w:type="spellStart"/>
      <w:r w:rsidRPr="001469AF">
        <w:rPr>
          <w:rFonts w:asciiTheme="minorHAnsi" w:hAnsiTheme="minorHAnsi" w:cstheme="minorHAnsi"/>
          <w:sz w:val="22"/>
          <w:szCs w:val="22"/>
          <w:lang w:val="en-US"/>
        </w:rPr>
        <w:t>Kajala</w:t>
      </w:r>
      <w:proofErr w:type="spellEnd"/>
      <w:r w:rsidRPr="001469AF">
        <w:rPr>
          <w:rFonts w:asciiTheme="minorHAnsi" w:hAnsiTheme="minorHAnsi" w:cstheme="minorHAnsi"/>
          <w:sz w:val="22"/>
          <w:szCs w:val="22"/>
          <w:lang w:val="en-US"/>
        </w:rPr>
        <w:t xml:space="preserve"> </w:t>
      </w:r>
      <w:r w:rsidRPr="001469AF">
        <w:rPr>
          <w:rFonts w:asciiTheme="minorHAnsi" w:hAnsiTheme="minorHAnsi" w:cstheme="minorHAnsi"/>
          <w:i/>
          <w:sz w:val="22"/>
          <w:szCs w:val="22"/>
          <w:lang w:val="en-US"/>
        </w:rPr>
        <w:t xml:space="preserve">et al., </w:t>
      </w:r>
      <w:r w:rsidRPr="001469AF">
        <w:rPr>
          <w:rFonts w:asciiTheme="minorHAnsi" w:hAnsiTheme="minorHAnsi" w:cstheme="minorHAnsi"/>
          <w:iCs/>
          <w:sz w:val="22"/>
          <w:szCs w:val="22"/>
          <w:lang w:val="en-US"/>
        </w:rPr>
        <w:t>2021</w:t>
      </w:r>
      <w:r w:rsidRPr="001469AF">
        <w:rPr>
          <w:rFonts w:asciiTheme="minorHAnsi" w:hAnsiTheme="minorHAnsi" w:cstheme="minorHAnsi"/>
          <w:sz w:val="22"/>
          <w:szCs w:val="22"/>
          <w:lang w:val="en-US"/>
        </w:rPr>
        <w:t>). The exodermis is the outermost cortex cell layer of the roots</w:t>
      </w:r>
      <w:r>
        <w:rPr>
          <w:rFonts w:asciiTheme="minorHAnsi" w:hAnsiTheme="minorHAnsi" w:cstheme="minorHAnsi"/>
          <w:sz w:val="22"/>
          <w:szCs w:val="22"/>
          <w:lang w:val="en-US"/>
        </w:rPr>
        <w:t>, while the endodermis layer is located just inside the cortex layer(s). Exodermis</w:t>
      </w:r>
      <w:r w:rsidRPr="001469AF">
        <w:rPr>
          <w:rFonts w:asciiTheme="minorHAnsi" w:hAnsiTheme="minorHAnsi" w:cstheme="minorHAnsi"/>
          <w:sz w:val="22"/>
          <w:szCs w:val="22"/>
          <w:lang w:val="en-US"/>
        </w:rPr>
        <w:t xml:space="preserve"> is involved in retaining water during drought or inhibiting Radial Oxygen Loss (R</w:t>
      </w:r>
      <w:r>
        <w:rPr>
          <w:rFonts w:asciiTheme="minorHAnsi" w:hAnsiTheme="minorHAnsi" w:cstheme="minorHAnsi"/>
          <w:sz w:val="22"/>
          <w:szCs w:val="22"/>
          <w:lang w:val="en-US"/>
        </w:rPr>
        <w:t>O</w:t>
      </w:r>
      <w:r w:rsidRPr="001469AF">
        <w:rPr>
          <w:rFonts w:asciiTheme="minorHAnsi" w:hAnsiTheme="minorHAnsi" w:cstheme="minorHAnsi"/>
          <w:sz w:val="22"/>
          <w:szCs w:val="22"/>
          <w:lang w:val="en-US"/>
        </w:rPr>
        <w:t xml:space="preserve">L) during floods (Ma and Peterson, 2003). In </w:t>
      </w:r>
      <w:r>
        <w:rPr>
          <w:rFonts w:asciiTheme="minorHAnsi" w:hAnsiTheme="minorHAnsi" w:cstheme="minorHAnsi"/>
          <w:sz w:val="22"/>
          <w:szCs w:val="22"/>
          <w:lang w:val="en-US"/>
        </w:rPr>
        <w:t>both</w:t>
      </w:r>
      <w:r w:rsidRPr="001469AF">
        <w:rPr>
          <w:rFonts w:asciiTheme="minorHAnsi" w:hAnsiTheme="minorHAnsi" w:cstheme="minorHAnsi"/>
          <w:sz w:val="22"/>
          <w:szCs w:val="22"/>
          <w:lang w:val="en-US"/>
        </w:rPr>
        <w:t xml:space="preserve"> exodermis</w:t>
      </w:r>
      <w:r>
        <w:rPr>
          <w:rFonts w:asciiTheme="minorHAnsi" w:hAnsiTheme="minorHAnsi" w:cstheme="minorHAnsi"/>
          <w:sz w:val="22"/>
          <w:szCs w:val="22"/>
          <w:lang w:val="en-US"/>
        </w:rPr>
        <w:t xml:space="preserve"> and endodermis</w:t>
      </w:r>
      <w:r w:rsidRPr="001469AF">
        <w:rPr>
          <w:rFonts w:asciiTheme="minorHAnsi" w:hAnsiTheme="minorHAnsi" w:cstheme="minorHAnsi"/>
          <w:sz w:val="22"/>
          <w:szCs w:val="22"/>
          <w:lang w:val="en-US"/>
        </w:rPr>
        <w:t xml:space="preserve">, lignin is deposited around cells to form a sealed barrier known as Casparian Bands (Hose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2001), whereas suberin is found as coating around individual cell walls (Meyer </w:t>
      </w:r>
      <w:r w:rsidRPr="001469AF">
        <w:rPr>
          <w:rFonts w:asciiTheme="minorHAnsi" w:hAnsiTheme="minorHAnsi" w:cstheme="minorHAnsi"/>
          <w:i/>
          <w:iCs/>
          <w:sz w:val="22"/>
          <w:szCs w:val="22"/>
          <w:lang w:val="en-US"/>
        </w:rPr>
        <w:t>et al</w:t>
      </w:r>
      <w:r w:rsidRPr="001469AF">
        <w:rPr>
          <w:rFonts w:asciiTheme="minorHAnsi" w:hAnsiTheme="minorHAnsi" w:cstheme="minorHAnsi"/>
          <w:sz w:val="22"/>
          <w:szCs w:val="22"/>
          <w:lang w:val="en-US"/>
        </w:rPr>
        <w:t xml:space="preserve">., 2009). </w:t>
      </w:r>
      <w:r>
        <w:rPr>
          <w:rFonts w:asciiTheme="minorHAnsi" w:hAnsiTheme="minorHAnsi" w:cstheme="minorHAnsi"/>
          <w:sz w:val="22"/>
          <w:szCs w:val="22"/>
          <w:lang w:val="en-US"/>
        </w:rPr>
        <w:br/>
      </w:r>
      <w:r>
        <w:rPr>
          <w:rFonts w:asciiTheme="minorHAnsi" w:hAnsiTheme="minorHAnsi" w:cstheme="minorHAnsi"/>
          <w:sz w:val="22"/>
          <w:szCs w:val="22"/>
          <w:lang w:val="en-US"/>
        </w:rPr>
        <w:br/>
        <w:t>A</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B</w:t>
      </w:r>
      <w:r w:rsidRPr="001469AF">
        <w:rPr>
          <w:rFonts w:asciiTheme="minorHAnsi" w:hAnsiTheme="minorHAnsi" w:cstheme="minorHAnsi"/>
          <w:sz w:val="22"/>
          <w:szCs w:val="22"/>
          <w:lang w:val="en-US"/>
        </w:rPr>
        <w:br/>
      </w:r>
      <w:r w:rsidRPr="001469AF">
        <w:rPr>
          <w:rFonts w:asciiTheme="minorHAnsi" w:hAnsiTheme="minorHAnsi" w:cstheme="minorHAnsi"/>
          <w:noProof/>
          <w:sz w:val="22"/>
          <w:szCs w:val="22"/>
        </w:rPr>
        <w:drawing>
          <wp:inline distT="0" distB="0" distL="0" distR="0" wp14:anchorId="046C835E" wp14:editId="51F84CD8">
            <wp:extent cx="3086100" cy="2224088"/>
            <wp:effectExtent l="0" t="0" r="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94231" cy="2229948"/>
                    </a:xfrm>
                    <a:prstGeom prst="rect">
                      <a:avLst/>
                    </a:prstGeom>
                  </pic:spPr>
                </pic:pic>
              </a:graphicData>
            </a:graphic>
          </wp:inline>
        </w:drawing>
      </w:r>
      <w:r w:rsidRPr="001469AF">
        <w:rPr>
          <w:rFonts w:asciiTheme="minorHAnsi" w:hAnsiTheme="minorHAnsi" w:cstheme="minorHAnsi"/>
          <w:noProof/>
          <w:sz w:val="22"/>
          <w:szCs w:val="22"/>
        </w:rPr>
        <w:drawing>
          <wp:inline distT="0" distB="0" distL="0" distR="0" wp14:anchorId="3DA8CDF0" wp14:editId="0FF1575E">
            <wp:extent cx="2611629" cy="2268855"/>
            <wp:effectExtent l="0" t="0" r="0" b="0"/>
            <wp:docPr id="2" name="Afbeelding 2" descr="Afbeelding met binnen,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groente&#10;&#10;Automatisch gegenereerde beschrijving"/>
                    <pic:cNvPicPr/>
                  </pic:nvPicPr>
                  <pic:blipFill>
                    <a:blip r:embed="rId5"/>
                    <a:stretch>
                      <a:fillRect/>
                    </a:stretch>
                  </pic:blipFill>
                  <pic:spPr>
                    <a:xfrm>
                      <a:off x="0" y="0"/>
                      <a:ext cx="2676240" cy="2324986"/>
                    </a:xfrm>
                    <a:prstGeom prst="rect">
                      <a:avLst/>
                    </a:prstGeom>
                  </pic:spPr>
                </pic:pic>
              </a:graphicData>
            </a:graphic>
          </wp:inline>
        </w:drawing>
      </w:r>
      <w:r>
        <w:rPr>
          <w:rFonts w:asciiTheme="minorHAnsi" w:hAnsiTheme="minorHAnsi" w:cstheme="minorHAnsi"/>
          <w:sz w:val="22"/>
          <w:szCs w:val="22"/>
          <w:lang w:val="en-US"/>
        </w:rPr>
        <w:br/>
        <w:t>C</w:t>
      </w:r>
      <w:r w:rsidRPr="001469AF">
        <w:rPr>
          <w:rFonts w:asciiTheme="minorHAnsi" w:hAnsiTheme="minorHAnsi" w:cstheme="minorHAnsi"/>
          <w:sz w:val="22"/>
          <w:szCs w:val="22"/>
          <w:lang w:val="en-US"/>
        </w:rPr>
        <w:br/>
      </w:r>
      <w:r w:rsidRPr="001469AF">
        <w:rPr>
          <w:rFonts w:asciiTheme="minorHAnsi" w:hAnsiTheme="minorHAnsi" w:cstheme="minorHAnsi"/>
          <w:noProof/>
          <w:sz w:val="22"/>
          <w:szCs w:val="22"/>
        </w:rPr>
        <w:drawing>
          <wp:inline distT="0" distB="0" distL="0" distR="0" wp14:anchorId="38B16932" wp14:editId="091D77E9">
            <wp:extent cx="5318760" cy="2835246"/>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2889" cy="2906745"/>
                    </a:xfrm>
                    <a:prstGeom prst="rect">
                      <a:avLst/>
                    </a:prstGeom>
                  </pic:spPr>
                </pic:pic>
              </a:graphicData>
            </a:graphic>
          </wp:inline>
        </w:drawing>
      </w:r>
      <w:r w:rsidRPr="001469AF">
        <w:rPr>
          <w:rFonts w:asciiTheme="minorHAnsi" w:hAnsiTheme="minorHAnsi" w:cstheme="minorHAnsi"/>
          <w:noProof/>
          <w:sz w:val="22"/>
          <w:szCs w:val="22"/>
          <w:lang w:val="en-US"/>
        </w:rPr>
        <w:t xml:space="preserve"> </w:t>
      </w:r>
      <w:r>
        <w:rPr>
          <w:rFonts w:asciiTheme="minorHAnsi" w:hAnsiTheme="minorHAnsi" w:cstheme="minorHAnsi"/>
          <w:sz w:val="22"/>
          <w:szCs w:val="22"/>
          <w:lang w:val="en-US"/>
        </w:rPr>
        <w:br/>
      </w:r>
      <w:r w:rsidRPr="00CB4CC8">
        <w:rPr>
          <w:rFonts w:asciiTheme="minorHAnsi" w:hAnsiTheme="minorHAnsi" w:cstheme="minorHAnsi"/>
          <w:b/>
          <w:bCs/>
          <w:sz w:val="22"/>
          <w:szCs w:val="22"/>
          <w:lang w:val="en-US"/>
        </w:rPr>
        <w:t>Figure 1</w:t>
      </w:r>
      <w:r>
        <w:rPr>
          <w:rFonts w:asciiTheme="minorHAnsi" w:hAnsiTheme="minorHAnsi" w:cstheme="minorHAnsi"/>
          <w:b/>
          <w:bCs/>
          <w:sz w:val="22"/>
          <w:szCs w:val="22"/>
          <w:lang w:val="en-US"/>
        </w:rPr>
        <w:t xml:space="preserve">: </w:t>
      </w:r>
      <w:r>
        <w:rPr>
          <w:rFonts w:asciiTheme="minorHAnsi" w:hAnsiTheme="minorHAnsi" w:cstheme="minorHAnsi"/>
          <w:b/>
          <w:bCs/>
          <w:i/>
          <w:iCs/>
          <w:sz w:val="22"/>
          <w:szCs w:val="22"/>
          <w:lang w:val="en-US"/>
        </w:rPr>
        <w:t>Suberin structure and distribution in root cross-sections of single- and multi-layered exodermis layers.</w:t>
      </w:r>
    </w:p>
    <w:p w14:paraId="04A64737" w14:textId="77777777" w:rsidR="00980398" w:rsidRDefault="00980398" w:rsidP="00980398">
      <w:pPr>
        <w:rPr>
          <w:rFonts w:asciiTheme="minorHAnsi" w:hAnsiTheme="minorHAnsi" w:cstheme="minorHAnsi"/>
          <w:sz w:val="22"/>
          <w:szCs w:val="22"/>
          <w:lang w:val="en-US"/>
        </w:rPr>
      </w:pPr>
      <w:r>
        <w:rPr>
          <w:rFonts w:asciiTheme="minorHAnsi" w:hAnsiTheme="minorHAnsi" w:cstheme="minorHAnsi"/>
          <w:sz w:val="22"/>
          <w:szCs w:val="22"/>
          <w:lang w:val="en-US"/>
        </w:rPr>
        <w:t>A:</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S</w:t>
      </w:r>
      <w:r w:rsidRPr="001469AF">
        <w:rPr>
          <w:rFonts w:asciiTheme="minorHAnsi" w:hAnsiTheme="minorHAnsi" w:cstheme="minorHAnsi"/>
          <w:sz w:val="22"/>
          <w:szCs w:val="22"/>
          <w:lang w:val="en-US"/>
        </w:rPr>
        <w:t xml:space="preserve">chematic representation of chemical structure of suberin. (Yao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2012)</w:t>
      </w:r>
      <w:r w:rsidRPr="001469AF">
        <w:rPr>
          <w:rFonts w:asciiTheme="minorHAnsi" w:hAnsiTheme="minorHAnsi" w:cstheme="minorHAnsi"/>
          <w:sz w:val="22"/>
          <w:szCs w:val="22"/>
          <w:lang w:val="en-US"/>
        </w:rPr>
        <w:br/>
      </w:r>
      <w:r>
        <w:rPr>
          <w:rFonts w:asciiTheme="minorHAnsi" w:hAnsiTheme="minorHAnsi" w:cstheme="minorHAnsi"/>
          <w:sz w:val="22"/>
          <w:szCs w:val="22"/>
          <w:lang w:val="en-US"/>
        </w:rPr>
        <w:t>B</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C</w:t>
      </w:r>
      <w:r w:rsidRPr="001469AF">
        <w:rPr>
          <w:rFonts w:asciiTheme="minorHAnsi" w:hAnsiTheme="minorHAnsi" w:cstheme="minorHAnsi"/>
          <w:sz w:val="22"/>
          <w:szCs w:val="22"/>
          <w:lang w:val="en-US"/>
        </w:rPr>
        <w:t xml:space="preserve">ross-section of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 xml:space="preserve"> roots grown in perlite and sand mixture (PER) with Sudan Red 7B staining of suberin, visible in endodermis-, epidermis- and exodermis cell layers.</w:t>
      </w:r>
      <w:r w:rsidRPr="005F779A">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w:t>
      </w:r>
      <w:proofErr w:type="spellStart"/>
      <w:r w:rsidRPr="001469AF">
        <w:rPr>
          <w:rFonts w:asciiTheme="minorHAnsi" w:hAnsiTheme="minorHAnsi" w:cstheme="minorHAnsi"/>
          <w:sz w:val="22"/>
          <w:szCs w:val="22"/>
          <w:lang w:val="en-US"/>
        </w:rPr>
        <w:t>Tylova</w:t>
      </w:r>
      <w:proofErr w:type="spellEnd"/>
      <w:r w:rsidRPr="001469AF">
        <w:rPr>
          <w:rFonts w:asciiTheme="minorHAnsi" w:hAnsiTheme="minorHAnsi" w:cstheme="minorHAnsi"/>
          <w:sz w:val="22"/>
          <w:szCs w:val="22"/>
          <w:lang w:val="en-US"/>
        </w:rPr>
        <w:t xml:space="preserve">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2017)</w:t>
      </w:r>
      <w:r>
        <w:rPr>
          <w:rFonts w:asciiTheme="minorHAnsi" w:hAnsiTheme="minorHAnsi" w:cstheme="minorHAnsi"/>
          <w:sz w:val="22"/>
          <w:szCs w:val="22"/>
          <w:lang w:val="en-US"/>
        </w:rPr>
        <w:br/>
        <w:t xml:space="preserve">C: </w:t>
      </w:r>
      <w:r w:rsidRPr="001469AF">
        <w:rPr>
          <w:rFonts w:asciiTheme="minorHAnsi" w:hAnsiTheme="minorHAnsi" w:cstheme="minorHAnsi"/>
          <w:sz w:val="22"/>
          <w:szCs w:val="22"/>
          <w:lang w:val="en-US"/>
        </w:rPr>
        <w:t xml:space="preserve">Cross-section close-up of the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in </w:t>
      </w:r>
      <w:r w:rsidRPr="001469AF">
        <w:rPr>
          <w:rFonts w:asciiTheme="minorHAnsi" w:hAnsiTheme="minorHAnsi" w:cstheme="minorHAnsi"/>
          <w:i/>
          <w:iCs/>
          <w:sz w:val="22"/>
          <w:szCs w:val="22"/>
          <w:lang w:val="en-US"/>
        </w:rPr>
        <w:t xml:space="preserve">Iris pumila </w:t>
      </w:r>
      <w:r w:rsidRPr="001469AF">
        <w:rPr>
          <w:rFonts w:asciiTheme="minorHAnsi" w:hAnsiTheme="minorHAnsi" w:cstheme="minorHAnsi"/>
          <w:sz w:val="22"/>
          <w:szCs w:val="22"/>
          <w:lang w:val="en-US"/>
        </w:rPr>
        <w:t>with Sudan Red 7B staining of suberin. Red arrowheads indicate suberin lamellae. Epi=epidermis, ex=exodermis</w:t>
      </w:r>
      <w:r w:rsidRPr="005F779A">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(Meyer </w:t>
      </w:r>
      <w:r w:rsidRPr="001469AF">
        <w:rPr>
          <w:rFonts w:asciiTheme="minorHAnsi" w:hAnsiTheme="minorHAnsi" w:cstheme="minorHAnsi"/>
          <w:i/>
          <w:iCs/>
          <w:sz w:val="22"/>
          <w:szCs w:val="22"/>
          <w:lang w:val="en-US"/>
        </w:rPr>
        <w:t>et al.,</w:t>
      </w:r>
      <w:r w:rsidRPr="001469AF">
        <w:rPr>
          <w:rFonts w:asciiTheme="minorHAnsi" w:hAnsiTheme="minorHAnsi" w:cstheme="minorHAnsi"/>
          <w:sz w:val="22"/>
          <w:szCs w:val="22"/>
          <w:lang w:val="en-US"/>
        </w:rPr>
        <w:t xml:space="preserve"> 2009)</w:t>
      </w:r>
      <w:r>
        <w:rPr>
          <w:rFonts w:asciiTheme="minorHAnsi" w:hAnsiTheme="minorHAnsi" w:cstheme="minorHAnsi"/>
          <w:sz w:val="22"/>
          <w:szCs w:val="22"/>
          <w:lang w:val="en-US"/>
        </w:rPr>
        <w:t>.</w:t>
      </w:r>
      <w:r>
        <w:rPr>
          <w:rFonts w:asciiTheme="minorHAnsi" w:hAnsiTheme="minorHAnsi" w:cstheme="minorHAnsi"/>
          <w:sz w:val="22"/>
          <w:szCs w:val="22"/>
          <w:lang w:val="en-US"/>
        </w:rPr>
        <w:br/>
      </w:r>
    </w:p>
    <w:p w14:paraId="7A06B39D" w14:textId="77777777" w:rsidR="00980398" w:rsidRDefault="00980398" w:rsidP="00980398">
      <w:pPr>
        <w:rPr>
          <w:rFonts w:asciiTheme="minorHAnsi" w:hAnsiTheme="minorHAnsi" w:cstheme="minorHAnsi"/>
          <w:sz w:val="22"/>
          <w:szCs w:val="22"/>
          <w:lang w:val="en-US"/>
        </w:rPr>
      </w:pPr>
      <w:r>
        <w:rPr>
          <w:rFonts w:asciiTheme="minorHAnsi" w:hAnsiTheme="minorHAnsi" w:cstheme="minorHAnsi"/>
          <w:b/>
          <w:bCs/>
          <w:i/>
          <w:iCs/>
          <w:sz w:val="22"/>
          <w:szCs w:val="22"/>
          <w:lang w:val="en-US"/>
        </w:rPr>
        <w:lastRenderedPageBreak/>
        <w:t>The potential of a multiseriate exodermis</w:t>
      </w:r>
      <w:r w:rsidRPr="001469AF">
        <w:rPr>
          <w:rFonts w:asciiTheme="minorHAnsi" w:hAnsiTheme="minorHAnsi" w:cstheme="minorHAnsi"/>
          <w:sz w:val="22"/>
          <w:szCs w:val="22"/>
          <w:lang w:val="en-US"/>
        </w:rPr>
        <w:br/>
        <w:t xml:space="preserve">93% of all flowering plants have an exodermis layer in roots (Peterson and </w:t>
      </w:r>
      <w:proofErr w:type="spellStart"/>
      <w:r w:rsidRPr="001469AF">
        <w:rPr>
          <w:rFonts w:asciiTheme="minorHAnsi" w:hAnsiTheme="minorHAnsi" w:cstheme="minorHAnsi"/>
          <w:sz w:val="22"/>
          <w:szCs w:val="22"/>
          <w:lang w:val="en-US"/>
        </w:rPr>
        <w:t>Perumalla</w:t>
      </w:r>
      <w:proofErr w:type="spellEnd"/>
      <w:r w:rsidRPr="001469AF">
        <w:rPr>
          <w:rFonts w:asciiTheme="minorHAnsi" w:hAnsiTheme="minorHAnsi" w:cstheme="minorHAnsi"/>
          <w:i/>
          <w:iCs/>
          <w:sz w:val="22"/>
          <w:szCs w:val="22"/>
          <w:lang w:val="en-US"/>
        </w:rPr>
        <w:t xml:space="preserve">., </w:t>
      </w:r>
      <w:r w:rsidRPr="001469AF">
        <w:rPr>
          <w:rFonts w:asciiTheme="minorHAnsi" w:hAnsiTheme="minorHAnsi" w:cstheme="minorHAnsi"/>
          <w:sz w:val="22"/>
          <w:szCs w:val="22"/>
          <w:lang w:val="en-US"/>
        </w:rPr>
        <w:t xml:space="preserve">1990) but the model plant species </w:t>
      </w:r>
      <w:r w:rsidRPr="001469AF">
        <w:rPr>
          <w:rFonts w:asciiTheme="minorHAnsi" w:hAnsiTheme="minorHAnsi" w:cstheme="minorHAnsi"/>
          <w:i/>
          <w:iCs/>
          <w:sz w:val="22"/>
          <w:szCs w:val="22"/>
          <w:lang w:val="en-US"/>
        </w:rPr>
        <w:t xml:space="preserve">Arabidopsis thaliana </w:t>
      </w:r>
      <w:r w:rsidRPr="001469AF">
        <w:rPr>
          <w:rFonts w:asciiTheme="minorHAnsi" w:hAnsiTheme="minorHAnsi" w:cstheme="minorHAnsi"/>
          <w:sz w:val="22"/>
          <w:szCs w:val="22"/>
          <w:lang w:val="en-US"/>
        </w:rPr>
        <w:t xml:space="preserve">has not, which is why the exodermis has not been studied as thoroughly. </w:t>
      </w:r>
      <w:r>
        <w:rPr>
          <w:rFonts w:asciiTheme="minorHAnsi" w:hAnsiTheme="minorHAnsi" w:cstheme="minorHAnsi"/>
          <w:sz w:val="22"/>
          <w:szCs w:val="22"/>
          <w:lang w:val="en-US"/>
        </w:rPr>
        <w:t>The</w:t>
      </w:r>
      <w:r w:rsidRPr="001469AF">
        <w:rPr>
          <w:rFonts w:asciiTheme="minorHAnsi" w:hAnsiTheme="minorHAnsi" w:cstheme="minorHAnsi"/>
          <w:sz w:val="22"/>
          <w:szCs w:val="22"/>
          <w:lang w:val="en-US"/>
        </w:rPr>
        <w:t xml:space="preserve"> exodermal rate of maturation is highly responsible to environmental cues (Meyer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2009)</w:t>
      </w:r>
      <w:r>
        <w:rPr>
          <w:rFonts w:asciiTheme="minorHAnsi" w:hAnsiTheme="minorHAnsi" w:cstheme="minorHAnsi"/>
          <w:sz w:val="22"/>
          <w:szCs w:val="22"/>
          <w:lang w:val="en-US"/>
        </w:rPr>
        <w:t xml:space="preserve">, meaning </w:t>
      </w:r>
      <w:r w:rsidRPr="001469AF">
        <w:rPr>
          <w:rFonts w:asciiTheme="minorHAnsi" w:hAnsiTheme="minorHAnsi" w:cstheme="minorHAnsi"/>
          <w:sz w:val="22"/>
          <w:szCs w:val="22"/>
          <w:lang w:val="en-US"/>
        </w:rPr>
        <w:t xml:space="preserve">that when plant roots experience drought, the exodermis matures faster. Some monocot plant species are known to have multiple exodermal cell layers in their roots (a </w:t>
      </w:r>
      <w:r w:rsidRPr="000E3EEE">
        <w:rPr>
          <w:rFonts w:asciiTheme="minorHAnsi" w:hAnsiTheme="minorHAnsi" w:cstheme="minorHAnsi"/>
          <w:b/>
          <w:bCs/>
          <w:sz w:val="22"/>
          <w:szCs w:val="22"/>
          <w:lang w:val="en-US"/>
        </w:rPr>
        <w:t xml:space="preserve">multiseriate exodermis, </w:t>
      </w:r>
      <w:r w:rsidRPr="004C1E19">
        <w:rPr>
          <w:rFonts w:asciiTheme="minorHAnsi" w:hAnsiTheme="minorHAnsi" w:cstheme="minorHAnsi"/>
          <w:b/>
          <w:bCs/>
          <w:i/>
          <w:iCs/>
          <w:sz w:val="22"/>
          <w:szCs w:val="22"/>
          <w:lang w:val="en-US"/>
        </w:rPr>
        <w:t>MEX</w:t>
      </w:r>
      <w:r w:rsidRPr="001469AF">
        <w:rPr>
          <w:rFonts w:asciiTheme="minorHAnsi" w:hAnsiTheme="minorHAnsi" w:cstheme="minorHAnsi"/>
          <w:sz w:val="22"/>
          <w:szCs w:val="22"/>
          <w:lang w:val="en-US"/>
        </w:rPr>
        <w:t xml:space="preserve">). Plants with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have greater suberin content than plants with a uniseriate exodermis, because deposition of suberin lamellae is not restricted to the outermost exodermis layer (Meyer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2009). Given that suberin is stored in roots and decomposes slowly, roots with a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s</w:t>
      </w:r>
      <w:r>
        <w:rPr>
          <w:rFonts w:asciiTheme="minorHAnsi" w:hAnsiTheme="minorHAnsi" w:cstheme="minorHAnsi"/>
          <w:sz w:val="22"/>
          <w:szCs w:val="22"/>
          <w:lang w:val="en-US"/>
        </w:rPr>
        <w:t>equester</w:t>
      </w:r>
      <w:r w:rsidRPr="001469AF">
        <w:rPr>
          <w:rFonts w:asciiTheme="minorHAnsi" w:hAnsiTheme="minorHAnsi" w:cstheme="minorHAnsi"/>
          <w:sz w:val="22"/>
          <w:szCs w:val="22"/>
          <w:lang w:val="en-US"/>
        </w:rPr>
        <w:t xml:space="preserve"> more atmospheric carbon in soils than roots with a single or no exodermis. After a plant has died, the suberin molecules in the roots can remain in the soil for a long time</w:t>
      </w:r>
      <w:r>
        <w:rPr>
          <w:rFonts w:asciiTheme="minorHAnsi" w:hAnsiTheme="minorHAnsi" w:cstheme="minorHAnsi"/>
          <w:sz w:val="22"/>
          <w:szCs w:val="22"/>
          <w:lang w:val="en-US"/>
        </w:rPr>
        <w:t xml:space="preserve">, since it degrades slower than most other biopolymers (Harman-Ware </w:t>
      </w:r>
      <w:r>
        <w:rPr>
          <w:rFonts w:asciiTheme="minorHAnsi" w:hAnsiTheme="minorHAnsi" w:cstheme="minorHAnsi"/>
          <w:i/>
          <w:iCs/>
          <w:sz w:val="22"/>
          <w:szCs w:val="22"/>
          <w:lang w:val="en-US"/>
        </w:rPr>
        <w:t>et al</w:t>
      </w:r>
      <w:r>
        <w:rPr>
          <w:rFonts w:asciiTheme="minorHAnsi" w:hAnsiTheme="minorHAnsi" w:cstheme="minorHAnsi"/>
          <w:sz w:val="22"/>
          <w:szCs w:val="22"/>
          <w:lang w:val="en-US"/>
        </w:rPr>
        <w:t>., 2021)</w:t>
      </w:r>
      <w:r w:rsidRPr="001469AF">
        <w:rPr>
          <w:rFonts w:asciiTheme="minorHAnsi" w:hAnsiTheme="minorHAnsi" w:cstheme="minorHAnsi"/>
          <w:sz w:val="22"/>
          <w:szCs w:val="22"/>
          <w:lang w:val="en-US"/>
        </w:rPr>
        <w:t xml:space="preserve">. In this way, atmospheric </w:t>
      </w:r>
      <w:r>
        <w:rPr>
          <w:rFonts w:asciiTheme="minorHAnsi" w:hAnsiTheme="minorHAnsi" w:cstheme="minorHAnsi"/>
          <w:sz w:val="22"/>
          <w:szCs w:val="22"/>
          <w:lang w:val="en-US"/>
        </w:rPr>
        <w:t xml:space="preserve">CO₂ </w:t>
      </w:r>
      <w:r w:rsidRPr="001469AF">
        <w:rPr>
          <w:rFonts w:asciiTheme="minorHAnsi" w:hAnsiTheme="minorHAnsi" w:cstheme="minorHAnsi"/>
          <w:sz w:val="22"/>
          <w:szCs w:val="22"/>
          <w:lang w:val="en-US"/>
        </w:rPr>
        <w:t xml:space="preserve"> can be stored in the soil via deposition of suberin, which could help decreasing the rising atmospheric </w:t>
      </w:r>
      <w:r>
        <w:rPr>
          <w:rFonts w:asciiTheme="minorHAnsi" w:hAnsiTheme="minorHAnsi" w:cstheme="minorHAnsi"/>
          <w:sz w:val="22"/>
          <w:szCs w:val="22"/>
          <w:lang w:val="en-US"/>
        </w:rPr>
        <w:t xml:space="preserve">CO₂ </w:t>
      </w:r>
      <w:r w:rsidRPr="001469AF">
        <w:rPr>
          <w:rFonts w:asciiTheme="minorHAnsi" w:hAnsiTheme="minorHAnsi" w:cstheme="minorHAnsi"/>
          <w:sz w:val="22"/>
          <w:szCs w:val="22"/>
          <w:lang w:val="en-US"/>
        </w:rPr>
        <w:t xml:space="preserve"> levels that cause climate change. Using this potential of the (multiseriate) exodermis could be advantageous when applied widely, such as on agricultural crops. Therefore, expanding our knowledge of molecular mechanisms that underlie exodermis differentiation and -development is key in developing crops that help tackling climate change. Next to that, more frequent drought events are expected to take place in the future (Sheffield and Wood, 2007), which increases pressure on crop performance. By introducing a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to widely used crops in dry areas, these extra root barriers can increase plant drought tolerance by reducing the transmembrane water transport of roots (Ma and Peterson, 2003), which helps increase water retainage during drought. Another possibility is to use this principle to fertilize soils. When suberin eventually breaks down, it can be used for agriculture by fertilizing soils with organic matter, although this reduces the effect of atmospheric carbon </w:t>
      </w:r>
      <w:r>
        <w:rPr>
          <w:rFonts w:asciiTheme="minorHAnsi" w:hAnsiTheme="minorHAnsi" w:cstheme="minorHAnsi"/>
          <w:sz w:val="22"/>
          <w:szCs w:val="22"/>
          <w:lang w:val="en-US"/>
        </w:rPr>
        <w:t>sequestration</w:t>
      </w:r>
      <w:r w:rsidRPr="001469AF">
        <w:rPr>
          <w:rFonts w:asciiTheme="minorHAnsi" w:hAnsiTheme="minorHAnsi" w:cstheme="minorHAnsi"/>
          <w:sz w:val="22"/>
          <w:szCs w:val="22"/>
          <w:lang w:val="en-US"/>
        </w:rPr>
        <w:t xml:space="preserve">. </w:t>
      </w:r>
    </w:p>
    <w:p w14:paraId="6E25756F" w14:textId="77777777" w:rsidR="00980398" w:rsidRDefault="00980398" w:rsidP="00980398">
      <w:pPr>
        <w:rPr>
          <w:rFonts w:asciiTheme="minorHAnsi" w:hAnsiTheme="minorHAnsi" w:cstheme="minorHAnsi"/>
          <w:sz w:val="22"/>
          <w:szCs w:val="22"/>
          <w:lang w:val="en-US"/>
        </w:rPr>
      </w:pPr>
    </w:p>
    <w:p w14:paraId="2E1716A4" w14:textId="77777777" w:rsidR="00980398" w:rsidRPr="00672502" w:rsidRDefault="00980398" w:rsidP="00980398">
      <w:pPr>
        <w:rPr>
          <w:rFonts w:asciiTheme="minorHAnsi" w:hAnsiTheme="minorHAnsi" w:cstheme="minorHAnsi"/>
          <w:sz w:val="22"/>
          <w:szCs w:val="22"/>
          <w:lang w:val="en-US"/>
        </w:rPr>
      </w:pPr>
      <w:r>
        <w:rPr>
          <w:rFonts w:asciiTheme="minorHAnsi" w:hAnsiTheme="minorHAnsi" w:cstheme="minorHAnsi"/>
          <w:b/>
          <w:bCs/>
          <w:i/>
          <w:iCs/>
          <w:sz w:val="22"/>
          <w:szCs w:val="22"/>
          <w:lang w:val="en-US"/>
        </w:rPr>
        <w:t xml:space="preserve">Applying a </w:t>
      </w:r>
      <w:r w:rsidRPr="004C1E19">
        <w:rPr>
          <w:rFonts w:asciiTheme="minorHAnsi" w:hAnsiTheme="minorHAnsi" w:cstheme="minorHAnsi"/>
          <w:b/>
          <w:bCs/>
          <w:i/>
          <w:iCs/>
          <w:sz w:val="22"/>
          <w:szCs w:val="22"/>
          <w:lang w:val="en-US"/>
        </w:rPr>
        <w:t>MEX</w:t>
      </w:r>
      <w:r>
        <w:rPr>
          <w:rFonts w:asciiTheme="minorHAnsi" w:hAnsiTheme="minorHAnsi" w:cstheme="minorHAnsi"/>
          <w:b/>
          <w:bCs/>
          <w:i/>
          <w:iCs/>
          <w:sz w:val="22"/>
          <w:szCs w:val="22"/>
          <w:lang w:val="en-US"/>
        </w:rPr>
        <w:t xml:space="preserve"> to a crop</w:t>
      </w:r>
      <w:r w:rsidRPr="001469AF">
        <w:rPr>
          <w:rFonts w:asciiTheme="minorHAnsi" w:hAnsiTheme="minorHAnsi" w:cstheme="minorHAnsi"/>
          <w:sz w:val="22"/>
          <w:szCs w:val="22"/>
          <w:lang w:val="en-US"/>
        </w:rPr>
        <w:br/>
        <w:t xml:space="preserve">Some important considerations of applying a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to a crop is that the plant roots must remain in the soil after harvest and the crop is preferably annual for better results. Maize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w:t>
      </w:r>
      <w:r w:rsidRPr="001469AF">
        <w:rPr>
          <w:rFonts w:asciiTheme="minorHAnsi" w:hAnsiTheme="minorHAnsi" w:cstheme="minorHAnsi"/>
          <w:sz w:val="22"/>
          <w:szCs w:val="22"/>
          <w:lang w:val="en-US"/>
        </w:rPr>
        <w:t xml:space="preserve">mays) is an annual food- and biofuel crop which is cultivated mostly in </w:t>
      </w:r>
      <w:r>
        <w:rPr>
          <w:rFonts w:asciiTheme="minorHAnsi" w:hAnsiTheme="minorHAnsi" w:cstheme="minorHAnsi"/>
          <w:sz w:val="22"/>
          <w:szCs w:val="22"/>
          <w:lang w:val="en-US"/>
        </w:rPr>
        <w:t>dry</w:t>
      </w:r>
      <w:r w:rsidRPr="001469AF">
        <w:rPr>
          <w:rFonts w:asciiTheme="minorHAnsi" w:hAnsiTheme="minorHAnsi" w:cstheme="minorHAnsi"/>
          <w:sz w:val="22"/>
          <w:szCs w:val="22"/>
          <w:lang w:val="en-US"/>
        </w:rPr>
        <w:t xml:space="preserve"> areas. During harvest, shoot material is removed, with roots staying behind in the soil. Like the majority of flowering plants, maize has an exodermis</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layer in roots which contains suberin lamellae (</w:t>
      </w:r>
      <w:r>
        <w:rPr>
          <w:rFonts w:asciiTheme="minorHAnsi" w:hAnsiTheme="minorHAnsi" w:cstheme="minorHAnsi"/>
          <w:sz w:val="22"/>
          <w:szCs w:val="22"/>
          <w:lang w:val="en-US"/>
        </w:rPr>
        <w:t xml:space="preserve">Peterson and </w:t>
      </w:r>
      <w:proofErr w:type="spellStart"/>
      <w:r w:rsidRPr="001469AF">
        <w:rPr>
          <w:rFonts w:asciiTheme="minorHAnsi" w:hAnsiTheme="minorHAnsi" w:cstheme="minorHAnsi"/>
          <w:sz w:val="22"/>
          <w:szCs w:val="22"/>
          <w:lang w:val="en-US"/>
        </w:rPr>
        <w:t>Perumalla</w:t>
      </w:r>
      <w:proofErr w:type="spellEnd"/>
      <w:r w:rsidRPr="001469AF">
        <w:rPr>
          <w:rFonts w:asciiTheme="minorHAnsi" w:hAnsiTheme="minorHAnsi" w:cstheme="minorHAnsi"/>
          <w:i/>
          <w:iCs/>
          <w:sz w:val="22"/>
          <w:szCs w:val="22"/>
          <w:lang w:val="en-US"/>
        </w:rPr>
        <w:t xml:space="preserve">, </w:t>
      </w:r>
      <w:r w:rsidRPr="001469AF">
        <w:rPr>
          <w:rFonts w:asciiTheme="minorHAnsi" w:hAnsiTheme="minorHAnsi" w:cstheme="minorHAnsi"/>
          <w:sz w:val="22"/>
          <w:szCs w:val="22"/>
          <w:lang w:val="en-US"/>
        </w:rPr>
        <w:t xml:space="preserve">1990, Meyer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2009). </w:t>
      </w:r>
      <w:r>
        <w:rPr>
          <w:rFonts w:asciiTheme="minorHAnsi" w:hAnsiTheme="minorHAnsi" w:cstheme="minorHAnsi"/>
          <w:sz w:val="22"/>
          <w:szCs w:val="22"/>
          <w:lang w:val="en-US"/>
        </w:rPr>
        <w:t>By</w:t>
      </w:r>
      <w:r w:rsidRPr="001469AF">
        <w:rPr>
          <w:rFonts w:asciiTheme="minorHAnsi" w:hAnsiTheme="minorHAnsi" w:cstheme="minorHAnsi"/>
          <w:sz w:val="22"/>
          <w:szCs w:val="22"/>
          <w:lang w:val="en-US"/>
        </w:rPr>
        <w:t xml:space="preserve"> introducing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to maize, this can help increase carbon capture from the atmosphere, while increasing crop performance during drought stress. </w:t>
      </w:r>
      <w:r>
        <w:rPr>
          <w:rFonts w:asciiTheme="minorHAnsi" w:hAnsiTheme="minorHAnsi" w:cstheme="minorHAnsi"/>
          <w:sz w:val="22"/>
          <w:szCs w:val="22"/>
          <w:lang w:val="en-US"/>
        </w:rPr>
        <w:br/>
        <w:t xml:space="preserve">Like in the (single-layered) uniseriate exodermis, </w:t>
      </w:r>
      <w:r w:rsidRPr="000E3EEE">
        <w:rPr>
          <w:rFonts w:asciiTheme="minorHAnsi" w:hAnsiTheme="minorHAnsi" w:cstheme="minorHAnsi"/>
          <w:b/>
          <w:bCs/>
          <w:sz w:val="22"/>
          <w:szCs w:val="22"/>
          <w:lang w:val="en-US"/>
        </w:rPr>
        <w:t xml:space="preserve">molecular foundations of </w:t>
      </w:r>
      <w:r w:rsidRPr="000E3EEE">
        <w:rPr>
          <w:rFonts w:asciiTheme="minorHAnsi" w:hAnsiTheme="minorHAnsi" w:cstheme="minorHAnsi"/>
          <w:b/>
          <w:bCs/>
          <w:i/>
          <w:iCs/>
          <w:sz w:val="22"/>
          <w:szCs w:val="22"/>
          <w:lang w:val="en-US"/>
        </w:rPr>
        <w:t>MEX</w:t>
      </w:r>
      <w:r w:rsidRPr="000E3EEE">
        <w:rPr>
          <w:rFonts w:asciiTheme="minorHAnsi" w:hAnsiTheme="minorHAnsi" w:cstheme="minorHAnsi"/>
          <w:b/>
          <w:bCs/>
          <w:sz w:val="22"/>
          <w:szCs w:val="22"/>
          <w:lang w:val="en-US"/>
        </w:rPr>
        <w:t>-development</w:t>
      </w:r>
      <w:r>
        <w:rPr>
          <w:rFonts w:asciiTheme="minorHAnsi" w:hAnsiTheme="minorHAnsi" w:cstheme="minorHAnsi"/>
          <w:sz w:val="22"/>
          <w:szCs w:val="22"/>
          <w:lang w:val="en-US"/>
        </w:rPr>
        <w:t xml:space="preserve"> are unknown. </w:t>
      </w:r>
      <w:proofErr w:type="spellStart"/>
      <w:r>
        <w:rPr>
          <w:rFonts w:asciiTheme="minorHAnsi" w:hAnsiTheme="minorHAnsi" w:cstheme="minorHAnsi"/>
          <w:i/>
          <w:iCs/>
          <w:sz w:val="22"/>
          <w:szCs w:val="22"/>
          <w:lang w:val="en-US"/>
        </w:rPr>
        <w:t>Chrysopogon</w:t>
      </w:r>
      <w:proofErr w:type="spellEnd"/>
      <w:r>
        <w:rPr>
          <w:rFonts w:asciiTheme="minorHAnsi" w:hAnsiTheme="minorHAnsi" w:cstheme="minorHAnsi"/>
          <w:i/>
          <w:iCs/>
          <w:sz w:val="22"/>
          <w:szCs w:val="22"/>
          <w:lang w:val="en-US"/>
        </w:rPr>
        <w:t xml:space="preserve"> </w:t>
      </w:r>
      <w:proofErr w:type="spellStart"/>
      <w:r w:rsidRPr="00A625EC">
        <w:rPr>
          <w:rFonts w:asciiTheme="minorHAnsi" w:hAnsiTheme="minorHAnsi" w:cstheme="minorHAnsi"/>
          <w:i/>
          <w:iCs/>
          <w:sz w:val="22"/>
          <w:szCs w:val="22"/>
          <w:lang w:val="en-US"/>
        </w:rPr>
        <w:t>zizanioides</w:t>
      </w:r>
      <w:proofErr w:type="spellEnd"/>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 xml:space="preserve">or vetiver, is a grass species closely related to maize which possesses a </w:t>
      </w:r>
      <w:r w:rsidRPr="004C1E19">
        <w:rPr>
          <w:rFonts w:asciiTheme="minorHAnsi" w:hAnsiTheme="minorHAnsi" w:cstheme="minorHAnsi"/>
          <w:i/>
          <w:iCs/>
          <w:sz w:val="22"/>
          <w:szCs w:val="22"/>
          <w:lang w:val="en-US"/>
        </w:rPr>
        <w:t>MEX</w:t>
      </w:r>
      <w:r>
        <w:rPr>
          <w:rFonts w:asciiTheme="minorHAnsi" w:hAnsiTheme="minorHAnsi" w:cstheme="minorHAnsi"/>
          <w:i/>
          <w:iCs/>
          <w:sz w:val="22"/>
          <w:szCs w:val="22"/>
          <w:lang w:val="en-US"/>
        </w:rPr>
        <w:t>,</w:t>
      </w:r>
      <w:r>
        <w:rPr>
          <w:rFonts w:asciiTheme="minorHAnsi" w:hAnsiTheme="minorHAnsi" w:cstheme="minorHAnsi"/>
          <w:sz w:val="22"/>
          <w:szCs w:val="22"/>
          <w:lang w:val="en-US"/>
        </w:rPr>
        <w:t xml:space="preserve"> which makes it a useful candidate for studying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-anatomy. </w:t>
      </w:r>
      <w:r w:rsidRPr="001469AF">
        <w:rPr>
          <w:rFonts w:asciiTheme="minorHAnsi" w:hAnsiTheme="minorHAnsi" w:cstheme="minorHAnsi"/>
          <w:sz w:val="22"/>
          <w:szCs w:val="22"/>
          <w:lang w:val="en-US"/>
        </w:rPr>
        <w:t xml:space="preserve">Another </w:t>
      </w:r>
      <w:r>
        <w:rPr>
          <w:rFonts w:asciiTheme="minorHAnsi" w:hAnsiTheme="minorHAnsi" w:cstheme="minorHAnsi"/>
          <w:sz w:val="22"/>
          <w:szCs w:val="22"/>
          <w:lang w:val="en-US"/>
        </w:rPr>
        <w:t xml:space="preserve">uniseriate exodermis </w:t>
      </w:r>
      <w:r w:rsidRPr="001469AF">
        <w:rPr>
          <w:rFonts w:asciiTheme="minorHAnsi" w:hAnsiTheme="minorHAnsi" w:cstheme="minorHAnsi"/>
          <w:sz w:val="22"/>
          <w:szCs w:val="22"/>
          <w:lang w:val="en-US"/>
        </w:rPr>
        <w:t>monocot crop that could benefit from multiple exodermal layers in roots is rice (</w:t>
      </w:r>
      <w:r w:rsidRPr="001469AF">
        <w:rPr>
          <w:rFonts w:asciiTheme="minorHAnsi" w:hAnsiTheme="minorHAnsi" w:cstheme="minorHAnsi"/>
          <w:i/>
          <w:iCs/>
          <w:sz w:val="22"/>
          <w:szCs w:val="22"/>
          <w:lang w:val="en-US"/>
        </w:rPr>
        <w:t>Oryza sativa</w:t>
      </w:r>
      <w:r w:rsidRPr="001469AF">
        <w:rPr>
          <w:rFonts w:asciiTheme="minorHAnsi" w:hAnsiTheme="minorHAnsi" w:cstheme="minorHAnsi"/>
          <w:sz w:val="22"/>
          <w:szCs w:val="22"/>
          <w:lang w:val="en-US"/>
        </w:rPr>
        <w:t xml:space="preserve">). Maize seems more favorable however, because maize can be cultivated alternately with other crops like beans and other legumes. These could benefit from the soil fertilizing potential of extra carbon </w:t>
      </w:r>
      <w:r>
        <w:rPr>
          <w:rFonts w:asciiTheme="minorHAnsi" w:hAnsiTheme="minorHAnsi" w:cstheme="minorHAnsi"/>
          <w:sz w:val="22"/>
          <w:szCs w:val="22"/>
          <w:lang w:val="en-US"/>
        </w:rPr>
        <w:t>sequestration</w:t>
      </w:r>
      <w:r w:rsidRPr="001469AF">
        <w:rPr>
          <w:rFonts w:asciiTheme="minorHAnsi" w:hAnsiTheme="minorHAnsi" w:cstheme="minorHAnsi"/>
          <w:sz w:val="22"/>
          <w:szCs w:val="22"/>
          <w:lang w:val="en-US"/>
        </w:rPr>
        <w:t>. However, the molecular factors responsible for development of single- or multilayered exodermal cells is largely unknown to date (</w:t>
      </w:r>
      <w:proofErr w:type="spellStart"/>
      <w:r w:rsidRPr="001469AF">
        <w:rPr>
          <w:rFonts w:asciiTheme="minorHAnsi" w:hAnsiTheme="minorHAnsi" w:cstheme="minorHAnsi"/>
          <w:sz w:val="22"/>
          <w:szCs w:val="22"/>
          <w:lang w:val="en-US"/>
        </w:rPr>
        <w:t>Kajala</w:t>
      </w:r>
      <w:proofErr w:type="spellEnd"/>
      <w:r w:rsidRPr="001469AF">
        <w:rPr>
          <w:rFonts w:asciiTheme="minorHAnsi" w:hAnsiTheme="minorHAnsi" w:cstheme="minorHAnsi"/>
          <w:sz w:val="22"/>
          <w:szCs w:val="22"/>
          <w:lang w:val="en-US"/>
        </w:rPr>
        <w:t xml:space="preserve">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2021). In this work, we propose to </w:t>
      </w:r>
      <w:r w:rsidRPr="000E3EEE">
        <w:rPr>
          <w:rFonts w:asciiTheme="minorHAnsi" w:hAnsiTheme="minorHAnsi" w:cstheme="minorHAnsi"/>
          <w:b/>
          <w:bCs/>
          <w:sz w:val="22"/>
          <w:szCs w:val="22"/>
          <w:lang w:val="en-US"/>
        </w:rPr>
        <w:t>investigate the molecular mechanisms of exodermis development</w:t>
      </w:r>
      <w:r w:rsidRPr="001469AF">
        <w:rPr>
          <w:rFonts w:asciiTheme="minorHAnsi" w:hAnsiTheme="minorHAnsi" w:cstheme="minorHAnsi"/>
          <w:sz w:val="22"/>
          <w:szCs w:val="22"/>
          <w:lang w:val="en-US"/>
        </w:rPr>
        <w:t>.</w:t>
      </w:r>
      <w:r>
        <w:rPr>
          <w:rFonts w:asciiTheme="minorHAnsi" w:hAnsiTheme="minorHAnsi" w:cstheme="minorHAnsi"/>
          <w:sz w:val="22"/>
          <w:szCs w:val="22"/>
          <w:lang w:val="en-US"/>
        </w:rPr>
        <w:t xml:space="preserve"> Factors involved in these mechanisms could act in different ways on exodermis development. Genes that increase suberin deposition in outer cortex cells, increase cell division in the root meristem or protein gradients are all examples of how gene expression could establish different exodermal anatomies across plant species.</w:t>
      </w:r>
      <w:r w:rsidRPr="001469AF">
        <w:rPr>
          <w:rFonts w:asciiTheme="minorHAnsi" w:hAnsiTheme="minorHAnsi" w:cstheme="minorHAnsi"/>
          <w:sz w:val="22"/>
          <w:szCs w:val="22"/>
          <w:lang w:val="en-US"/>
        </w:rPr>
        <w:t xml:space="preserve"> Also, we aim to apply these newly found factors to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 xml:space="preserve"> by </w:t>
      </w:r>
      <w:r w:rsidRPr="001469AF">
        <w:rPr>
          <w:rFonts w:asciiTheme="minorHAnsi" w:hAnsiTheme="minorHAnsi" w:cstheme="minorHAnsi"/>
          <w:i/>
          <w:iCs/>
          <w:sz w:val="22"/>
          <w:szCs w:val="22"/>
          <w:lang w:val="en-US"/>
        </w:rPr>
        <w:t xml:space="preserve">Agrobacterium tumefaciens </w:t>
      </w:r>
      <w:r w:rsidRPr="001469AF">
        <w:rPr>
          <w:rFonts w:asciiTheme="minorHAnsi" w:hAnsiTheme="minorHAnsi" w:cstheme="minorHAnsi"/>
          <w:sz w:val="22"/>
          <w:szCs w:val="22"/>
          <w:lang w:val="en-US"/>
        </w:rPr>
        <w:t xml:space="preserve">mediated transformation in order to obtain a maize variety with a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w:t>
      </w:r>
      <w:r w:rsidRPr="001469AF">
        <w:rPr>
          <w:rFonts w:asciiTheme="minorHAnsi" w:hAnsiTheme="minorHAnsi" w:cstheme="minorHAnsi"/>
          <w:sz w:val="22"/>
          <w:szCs w:val="22"/>
          <w:lang w:val="en-US"/>
        </w:rPr>
        <w:br/>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u w:val="single"/>
          <w:lang w:val="en-US"/>
        </w:rPr>
        <w:t>Hypotheses:</w:t>
      </w:r>
      <w:r w:rsidRPr="001469AF">
        <w:rPr>
          <w:rFonts w:asciiTheme="minorHAnsi" w:hAnsiTheme="minorHAnsi" w:cstheme="minorHAnsi"/>
          <w:sz w:val="22"/>
          <w:szCs w:val="22"/>
          <w:lang w:val="en-US"/>
        </w:rPr>
        <w:br/>
      </w:r>
      <w:r>
        <w:rPr>
          <w:rFonts w:asciiTheme="minorHAnsi" w:hAnsiTheme="minorHAnsi" w:cstheme="minorHAnsi"/>
          <w:b/>
          <w:bCs/>
          <w:sz w:val="22"/>
          <w:szCs w:val="22"/>
          <w:lang w:val="en-US"/>
        </w:rPr>
        <w:t>1</w:t>
      </w:r>
      <w:r>
        <w:rPr>
          <w:rFonts w:asciiTheme="minorHAnsi" w:hAnsiTheme="minorHAnsi" w:cstheme="minorHAnsi"/>
          <w:sz w:val="22"/>
          <w:szCs w:val="22"/>
          <w:lang w:val="en-US"/>
        </w:rPr>
        <w:t xml:space="preserve">: performing assays and studying suberin content of </w:t>
      </w:r>
      <w:proofErr w:type="spellStart"/>
      <w:r>
        <w:rPr>
          <w:rFonts w:asciiTheme="minorHAnsi" w:hAnsiTheme="minorHAnsi" w:cstheme="minorHAnsi"/>
          <w:i/>
          <w:iCs/>
          <w:sz w:val="22"/>
          <w:szCs w:val="22"/>
          <w:lang w:val="en-US"/>
        </w:rPr>
        <w:t>Zea</w:t>
      </w:r>
      <w:proofErr w:type="spellEnd"/>
      <w:r>
        <w:rPr>
          <w:rFonts w:asciiTheme="minorHAnsi" w:hAnsiTheme="minorHAnsi" w:cstheme="minorHAnsi"/>
          <w:i/>
          <w:iCs/>
          <w:sz w:val="22"/>
          <w:szCs w:val="22"/>
          <w:lang w:val="en-US"/>
        </w:rPr>
        <w:t xml:space="preserve"> mays</w:t>
      </w:r>
      <w:r>
        <w:rPr>
          <w:rFonts w:asciiTheme="minorHAnsi" w:hAnsiTheme="minorHAnsi" w:cstheme="minorHAnsi"/>
          <w:sz w:val="22"/>
          <w:szCs w:val="22"/>
          <w:lang w:val="en-US"/>
        </w:rPr>
        <w:t xml:space="preserve"> related plant roots will bring forward a candidate species (for RNA-seq) with a multiseriate exodermis.</w:t>
      </w:r>
      <w:r>
        <w:rPr>
          <w:rFonts w:asciiTheme="minorHAnsi" w:hAnsiTheme="minorHAnsi" w:cstheme="minorHAnsi"/>
          <w:b/>
          <w:bCs/>
          <w:sz w:val="22"/>
          <w:szCs w:val="22"/>
          <w:lang w:val="en-US"/>
        </w:rPr>
        <w:br/>
        <w:t>2</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We can identify</w:t>
      </w:r>
      <w:r w:rsidRPr="001469AF">
        <w:rPr>
          <w:rFonts w:asciiTheme="minorHAnsi" w:hAnsiTheme="minorHAnsi" w:cstheme="minorHAnsi"/>
          <w:sz w:val="22"/>
          <w:szCs w:val="22"/>
          <w:lang w:val="en-US"/>
        </w:rPr>
        <w:t xml:space="preserve"> molecular regulators of </w:t>
      </w:r>
      <w:r>
        <w:rPr>
          <w:rFonts w:asciiTheme="minorHAnsi" w:hAnsiTheme="minorHAnsi" w:cstheme="minorHAnsi"/>
          <w:sz w:val="22"/>
          <w:szCs w:val="22"/>
          <w:lang w:val="en-US"/>
        </w:rPr>
        <w:t xml:space="preserve">multiseriate </w:t>
      </w:r>
      <w:r w:rsidRPr="001469AF">
        <w:rPr>
          <w:rFonts w:asciiTheme="minorHAnsi" w:hAnsiTheme="minorHAnsi" w:cstheme="minorHAnsi"/>
          <w:sz w:val="22"/>
          <w:szCs w:val="22"/>
          <w:lang w:val="en-US"/>
        </w:rPr>
        <w:t xml:space="preserve">exodermal development, like SHORTROOT </w:t>
      </w:r>
      <w:r w:rsidRPr="001469AF">
        <w:rPr>
          <w:rFonts w:asciiTheme="minorHAnsi" w:hAnsiTheme="minorHAnsi" w:cstheme="minorHAnsi"/>
          <w:sz w:val="22"/>
          <w:szCs w:val="22"/>
          <w:lang w:val="en-US"/>
        </w:rPr>
        <w:lastRenderedPageBreak/>
        <w:t>(SHR) and SCARECROW (SCR) regulate endodermal development.</w:t>
      </w:r>
      <w:r w:rsidRPr="001469AF">
        <w:rPr>
          <w:rFonts w:asciiTheme="minorHAnsi" w:hAnsiTheme="minorHAnsi" w:cstheme="minorHAnsi"/>
          <w:sz w:val="22"/>
          <w:szCs w:val="22"/>
          <w:lang w:val="en-US"/>
        </w:rPr>
        <w:br/>
      </w:r>
      <w:r>
        <w:rPr>
          <w:rFonts w:asciiTheme="minorHAnsi" w:hAnsiTheme="minorHAnsi" w:cstheme="minorHAnsi"/>
          <w:b/>
          <w:bCs/>
          <w:sz w:val="22"/>
          <w:szCs w:val="22"/>
          <w:lang w:val="en-US"/>
        </w:rPr>
        <w:t>3</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W</w:t>
      </w:r>
      <w:r w:rsidRPr="001469AF">
        <w:rPr>
          <w:rFonts w:asciiTheme="minorHAnsi" w:hAnsiTheme="minorHAnsi" w:cstheme="minorHAnsi"/>
          <w:sz w:val="22"/>
          <w:szCs w:val="22"/>
          <w:lang w:val="en-US"/>
        </w:rPr>
        <w:t xml:space="preserve">hen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 xml:space="preserve"> obtains multiple exodermal cell layers with suberin, it will capture more carbon and becomes more drought resistant.</w:t>
      </w:r>
      <w:r w:rsidRPr="001469AF">
        <w:rPr>
          <w:rFonts w:asciiTheme="minorHAnsi" w:hAnsiTheme="minorHAnsi" w:cstheme="minorHAnsi"/>
          <w:sz w:val="22"/>
          <w:szCs w:val="22"/>
          <w:lang w:val="en-US"/>
        </w:rPr>
        <w:br/>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u w:val="single"/>
          <w:lang w:val="en-US"/>
        </w:rPr>
        <w:t>Originality</w:t>
      </w:r>
      <w:r w:rsidRPr="001469AF">
        <w:rPr>
          <w:rFonts w:asciiTheme="minorHAnsi" w:hAnsiTheme="minorHAnsi" w:cstheme="minorHAnsi"/>
          <w:sz w:val="22"/>
          <w:szCs w:val="22"/>
          <w:lang w:val="en-US"/>
        </w:rPr>
        <w:br/>
        <w:t xml:space="preserve">In this work, development of the </w:t>
      </w:r>
      <w:r>
        <w:rPr>
          <w:rFonts w:asciiTheme="minorHAnsi" w:hAnsiTheme="minorHAnsi" w:cstheme="minorHAnsi"/>
          <w:sz w:val="22"/>
          <w:szCs w:val="22"/>
          <w:lang w:val="en-US"/>
        </w:rPr>
        <w:t xml:space="preserve">multiseriate </w:t>
      </w:r>
      <w:r w:rsidRPr="001469AF">
        <w:rPr>
          <w:rFonts w:asciiTheme="minorHAnsi" w:hAnsiTheme="minorHAnsi" w:cstheme="minorHAnsi"/>
          <w:sz w:val="22"/>
          <w:szCs w:val="22"/>
          <w:lang w:val="en-US"/>
        </w:rPr>
        <w:t xml:space="preserve">exodermis will </w:t>
      </w:r>
      <w:r>
        <w:rPr>
          <w:rFonts w:asciiTheme="minorHAnsi" w:hAnsiTheme="minorHAnsi" w:cstheme="minorHAnsi"/>
          <w:sz w:val="22"/>
          <w:szCs w:val="22"/>
          <w:lang w:val="en-US"/>
        </w:rPr>
        <w:t xml:space="preserve">for the first time </w:t>
      </w:r>
      <w:r w:rsidRPr="001469AF">
        <w:rPr>
          <w:rFonts w:asciiTheme="minorHAnsi" w:hAnsiTheme="minorHAnsi" w:cstheme="minorHAnsi"/>
          <w:sz w:val="22"/>
          <w:szCs w:val="22"/>
          <w:lang w:val="en-US"/>
        </w:rPr>
        <w:t xml:space="preserve">be molecularly characterized by performing RNA sequencing. The focus lies on genes that express in the exodermis- and cortex cells during exodermal development. If new molecular (multiseriate) exodermis markers or transcription factors are found, they will be applied to maize by transformation in order to create a newly designed maize variety that has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(multiseriate exodermis) or more suberin in the native </w:t>
      </w:r>
      <w:r>
        <w:rPr>
          <w:rFonts w:asciiTheme="minorHAnsi" w:hAnsiTheme="minorHAnsi" w:cstheme="minorHAnsi"/>
          <w:sz w:val="22"/>
          <w:szCs w:val="22"/>
          <w:lang w:val="en-US"/>
        </w:rPr>
        <w:t>uniseriate</w:t>
      </w:r>
      <w:r w:rsidRPr="001469AF">
        <w:rPr>
          <w:rFonts w:asciiTheme="minorHAnsi" w:hAnsiTheme="minorHAnsi" w:cstheme="minorHAnsi"/>
          <w:sz w:val="22"/>
          <w:szCs w:val="22"/>
          <w:lang w:val="en-US"/>
        </w:rPr>
        <w:t xml:space="preserve"> exodermis. If this succeeds, the new maize crop variety will capture more atmospheric carbon and will be more resistant to drought at the same time. Also, new transcriptome- and cell type-specific gene expression data of the species </w:t>
      </w:r>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sidRPr="001469AF">
        <w:rPr>
          <w:rFonts w:asciiTheme="minorHAnsi" w:hAnsiTheme="minorHAnsi" w:cstheme="minorHAnsi"/>
          <w:sz w:val="22"/>
          <w:szCs w:val="22"/>
          <w:lang w:val="en-US"/>
        </w:rPr>
        <w:t xml:space="preserve"> will be generated</w:t>
      </w:r>
      <w:r>
        <w:rPr>
          <w:rFonts w:asciiTheme="minorHAnsi" w:hAnsiTheme="minorHAnsi" w:cstheme="minorHAnsi"/>
          <w:sz w:val="22"/>
          <w:szCs w:val="22"/>
          <w:lang w:val="en-US"/>
        </w:rPr>
        <w:t xml:space="preserve">, next to identifying new promoters in both </w:t>
      </w:r>
      <w:r w:rsidRPr="001469AF">
        <w:rPr>
          <w:rFonts w:asciiTheme="minorHAnsi" w:hAnsiTheme="minorHAnsi" w:cstheme="minorHAnsi"/>
          <w:i/>
          <w:iCs/>
          <w:sz w:val="22"/>
          <w:szCs w:val="22"/>
          <w:lang w:val="en-US"/>
        </w:rPr>
        <w:t xml:space="preserve">C. </w:t>
      </w:r>
      <w:proofErr w:type="spellStart"/>
      <w:r w:rsidRPr="001469AF">
        <w:rPr>
          <w:rFonts w:asciiTheme="minorHAnsi" w:hAnsiTheme="minorHAnsi" w:cstheme="minorHAnsi"/>
          <w:i/>
          <w:iCs/>
          <w:sz w:val="22"/>
          <w:szCs w:val="22"/>
          <w:lang w:val="en-US"/>
        </w:rPr>
        <w:t>zizanioides</w:t>
      </w:r>
      <w:proofErr w:type="spellEnd"/>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 xml:space="preserve">and </w:t>
      </w:r>
      <w:proofErr w:type="spellStart"/>
      <w:r>
        <w:rPr>
          <w:rFonts w:asciiTheme="minorHAnsi" w:hAnsiTheme="minorHAnsi" w:cstheme="minorHAnsi"/>
          <w:i/>
          <w:iCs/>
          <w:sz w:val="22"/>
          <w:szCs w:val="22"/>
          <w:lang w:val="en-US"/>
        </w:rPr>
        <w:t>Zea</w:t>
      </w:r>
      <w:proofErr w:type="spellEnd"/>
      <w:r>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 xml:space="preserve">. </w:t>
      </w:r>
      <w:r w:rsidRPr="001469AF">
        <w:rPr>
          <w:rFonts w:asciiTheme="minorHAnsi" w:hAnsiTheme="minorHAnsi" w:cstheme="minorHAnsi"/>
          <w:i/>
          <w:iCs/>
          <w:sz w:val="22"/>
          <w:szCs w:val="22"/>
          <w:lang w:val="en-US"/>
        </w:rPr>
        <w:t xml:space="preserve">C. </w:t>
      </w:r>
      <w:proofErr w:type="spellStart"/>
      <w:r w:rsidRPr="001469AF">
        <w:rPr>
          <w:rFonts w:asciiTheme="minorHAnsi" w:hAnsiTheme="minorHAnsi" w:cstheme="minorHAnsi"/>
          <w:i/>
          <w:iCs/>
          <w:sz w:val="22"/>
          <w:szCs w:val="22"/>
          <w:lang w:val="en-US"/>
        </w:rPr>
        <w:t>zizanioides</w:t>
      </w:r>
      <w:proofErr w:type="spellEnd"/>
      <w:r w:rsidRPr="001469AF">
        <w:rPr>
          <w:rFonts w:asciiTheme="minorHAnsi" w:hAnsiTheme="minorHAnsi" w:cstheme="minorHAnsi"/>
          <w:i/>
          <w:iCs/>
          <w:sz w:val="22"/>
          <w:szCs w:val="22"/>
          <w:lang w:val="en-US"/>
        </w:rPr>
        <w:t xml:space="preserve"> </w:t>
      </w:r>
      <w:r w:rsidRPr="001469AF">
        <w:rPr>
          <w:rFonts w:asciiTheme="minorHAnsi" w:hAnsiTheme="minorHAnsi" w:cstheme="minorHAnsi"/>
          <w:sz w:val="22"/>
          <w:szCs w:val="22"/>
          <w:lang w:val="en-US"/>
        </w:rPr>
        <w:t xml:space="preserve">is of interest for many industries. It be used to extract oil, livestock feed or erosion control in soils prone to degradation. Generating a novel reference transcriptome for </w:t>
      </w:r>
      <w:r w:rsidRPr="001469AF">
        <w:rPr>
          <w:rFonts w:asciiTheme="minorHAnsi" w:hAnsiTheme="minorHAnsi" w:cstheme="minorHAnsi"/>
          <w:i/>
          <w:iCs/>
          <w:sz w:val="22"/>
          <w:szCs w:val="22"/>
          <w:lang w:val="en-US"/>
        </w:rPr>
        <w:t xml:space="preserve">C. </w:t>
      </w:r>
      <w:proofErr w:type="spellStart"/>
      <w:r w:rsidRPr="001469AF">
        <w:rPr>
          <w:rFonts w:asciiTheme="minorHAnsi" w:hAnsiTheme="minorHAnsi" w:cstheme="minorHAnsi"/>
          <w:i/>
          <w:iCs/>
          <w:sz w:val="22"/>
          <w:szCs w:val="22"/>
          <w:lang w:val="en-US"/>
        </w:rPr>
        <w:t>zizanioides</w:t>
      </w:r>
      <w:proofErr w:type="spellEnd"/>
      <w:r w:rsidRPr="001469AF">
        <w:rPr>
          <w:rFonts w:asciiTheme="minorHAnsi" w:hAnsiTheme="minorHAnsi" w:cstheme="minorHAnsi"/>
          <w:sz w:val="22"/>
          <w:szCs w:val="22"/>
          <w:lang w:val="en-US"/>
        </w:rPr>
        <w:t xml:space="preserve"> is of value for research with these applications in mind.</w:t>
      </w:r>
      <w:r w:rsidRPr="001469AF">
        <w:rPr>
          <w:rFonts w:asciiTheme="minorHAnsi" w:hAnsiTheme="minorHAnsi" w:cstheme="minorHAnsi"/>
          <w:sz w:val="22"/>
          <w:szCs w:val="22"/>
          <w:lang w:val="en-US"/>
        </w:rPr>
        <w:br/>
      </w:r>
      <w:r w:rsidRPr="001469AF">
        <w:rPr>
          <w:rFonts w:asciiTheme="minorHAnsi" w:hAnsiTheme="minorHAnsi" w:cstheme="minorHAnsi"/>
          <w:lang w:val="en-US"/>
        </w:rPr>
        <w:br/>
      </w:r>
      <w:r w:rsidRPr="001469AF">
        <w:rPr>
          <w:rFonts w:asciiTheme="minorHAnsi" w:hAnsiTheme="minorHAnsi" w:cstheme="minorHAnsi"/>
          <w:u w:val="single"/>
          <w:lang w:val="en-US"/>
        </w:rPr>
        <w:t>Methods and techniques</w:t>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u w:val="single"/>
          <w:lang w:val="en-US"/>
        </w:rPr>
        <w:t>Work package 1:</w:t>
      </w:r>
      <w:r w:rsidRPr="001469AF">
        <w:rPr>
          <w:rFonts w:asciiTheme="minorHAnsi" w:hAnsiTheme="minorHAnsi" w:cstheme="minorHAnsi"/>
          <w:sz w:val="22"/>
          <w:szCs w:val="22"/>
          <w:u w:val="single"/>
          <w:lang w:val="en-US"/>
        </w:rPr>
        <w:t xml:space="preserve"> </w:t>
      </w:r>
      <w:r w:rsidRPr="000E3EEE">
        <w:rPr>
          <w:rFonts w:asciiTheme="minorHAnsi" w:hAnsiTheme="minorHAnsi" w:cstheme="minorHAnsi"/>
          <w:b/>
          <w:bCs/>
          <w:i/>
          <w:iCs/>
          <w:sz w:val="22"/>
          <w:szCs w:val="22"/>
          <w:u w:val="single"/>
          <w:lang w:val="en-US"/>
        </w:rPr>
        <w:t xml:space="preserve">Finding </w:t>
      </w:r>
      <w:proofErr w:type="spellStart"/>
      <w:r w:rsidRPr="000E3EEE">
        <w:rPr>
          <w:rFonts w:asciiTheme="minorHAnsi" w:hAnsiTheme="minorHAnsi" w:cstheme="minorHAnsi"/>
          <w:b/>
          <w:bCs/>
          <w:i/>
          <w:iCs/>
          <w:sz w:val="22"/>
          <w:szCs w:val="22"/>
          <w:u w:val="single"/>
          <w:lang w:val="en-US"/>
        </w:rPr>
        <w:t>Zea</w:t>
      </w:r>
      <w:proofErr w:type="spellEnd"/>
      <w:r w:rsidRPr="000E3EEE">
        <w:rPr>
          <w:rFonts w:asciiTheme="minorHAnsi" w:hAnsiTheme="minorHAnsi" w:cstheme="minorHAnsi"/>
          <w:b/>
          <w:bCs/>
          <w:i/>
          <w:iCs/>
          <w:sz w:val="22"/>
          <w:szCs w:val="22"/>
          <w:u w:val="single"/>
          <w:lang w:val="en-US"/>
        </w:rPr>
        <w:t xml:space="preserve"> mays relatives with </w:t>
      </w:r>
      <w:r w:rsidRPr="004C1E19">
        <w:rPr>
          <w:rFonts w:asciiTheme="minorHAnsi" w:hAnsiTheme="minorHAnsi" w:cstheme="minorHAnsi"/>
          <w:b/>
          <w:bCs/>
          <w:i/>
          <w:iCs/>
          <w:sz w:val="22"/>
          <w:szCs w:val="22"/>
          <w:u w:val="single"/>
          <w:lang w:val="en-US"/>
        </w:rPr>
        <w:t>MEX</w:t>
      </w:r>
      <w:r w:rsidRPr="001469AF">
        <w:rPr>
          <w:rFonts w:asciiTheme="minorHAnsi" w:hAnsiTheme="minorHAnsi" w:cstheme="minorHAnsi"/>
          <w:sz w:val="22"/>
          <w:szCs w:val="22"/>
          <w:u w:val="single"/>
          <w:lang w:val="en-US"/>
        </w:rPr>
        <w:t xml:space="preserve"> </w:t>
      </w:r>
      <w:r w:rsidRPr="001469AF">
        <w:rPr>
          <w:rFonts w:asciiTheme="minorHAnsi" w:hAnsiTheme="minorHAnsi" w:cstheme="minorHAnsi"/>
          <w:sz w:val="22"/>
          <w:szCs w:val="22"/>
          <w:lang w:val="en-US"/>
        </w:rPr>
        <w:br/>
        <w:t>The first work</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package (WP) aims to find the best candidate plant species </w:t>
      </w:r>
      <w:r>
        <w:rPr>
          <w:rFonts w:asciiTheme="minorHAnsi" w:hAnsiTheme="minorHAnsi" w:cstheme="minorHAnsi"/>
          <w:sz w:val="22"/>
          <w:szCs w:val="22"/>
          <w:lang w:val="en-US"/>
        </w:rPr>
        <w:t xml:space="preserve">for </w:t>
      </w:r>
      <w:r w:rsidRPr="001469AF">
        <w:rPr>
          <w:rFonts w:asciiTheme="minorHAnsi" w:hAnsiTheme="minorHAnsi" w:cstheme="minorHAnsi"/>
          <w:sz w:val="22"/>
          <w:szCs w:val="22"/>
          <w:lang w:val="en-US"/>
        </w:rPr>
        <w:t xml:space="preserve">RNA-seq experiments. The maize variety we will be using is A188, because this inbred line shows the highest transformation efficiency when using </w:t>
      </w:r>
      <w:r w:rsidRPr="001469AF">
        <w:rPr>
          <w:rFonts w:asciiTheme="minorHAnsi" w:hAnsiTheme="minorHAnsi" w:cstheme="minorHAnsi"/>
          <w:i/>
          <w:iCs/>
          <w:sz w:val="22"/>
          <w:szCs w:val="22"/>
          <w:lang w:val="en-US"/>
        </w:rPr>
        <w:t>Agrobacterium tumefaciens</w:t>
      </w:r>
      <w:r w:rsidRPr="001469AF">
        <w:rPr>
          <w:rFonts w:asciiTheme="minorHAnsi" w:hAnsiTheme="minorHAnsi" w:cstheme="minorHAnsi"/>
          <w:sz w:val="22"/>
          <w:szCs w:val="22"/>
          <w:lang w:val="en-US"/>
        </w:rPr>
        <w:t xml:space="preserve"> (around 50%, Ishida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2007). Since maize is a member of the </w:t>
      </w:r>
      <w:proofErr w:type="spellStart"/>
      <w:r w:rsidRPr="001469AF">
        <w:rPr>
          <w:rFonts w:asciiTheme="minorHAnsi" w:hAnsiTheme="minorHAnsi" w:cstheme="minorHAnsi"/>
          <w:i/>
          <w:iCs/>
          <w:sz w:val="22"/>
          <w:szCs w:val="22"/>
          <w:lang w:val="en-US"/>
        </w:rPr>
        <w:t>Poaceae</w:t>
      </w:r>
      <w:proofErr w:type="spellEnd"/>
      <w:r w:rsidRPr="001469AF">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order</w:t>
      </w:r>
      <w:r w:rsidRPr="001469AF">
        <w:rPr>
          <w:rFonts w:asciiTheme="minorHAnsi" w:hAnsiTheme="minorHAnsi" w:cstheme="minorHAnsi"/>
          <w:sz w:val="22"/>
          <w:szCs w:val="22"/>
          <w:lang w:val="en-US"/>
        </w:rPr>
        <w:t xml:space="preserve"> of plants, the focus of WP 1 will lie on plants around this</w:t>
      </w:r>
      <w:r>
        <w:rPr>
          <w:rFonts w:asciiTheme="minorHAnsi" w:hAnsiTheme="minorHAnsi" w:cstheme="minorHAnsi"/>
          <w:sz w:val="22"/>
          <w:szCs w:val="22"/>
          <w:lang w:val="en-US"/>
        </w:rPr>
        <w:t xml:space="preserve"> group</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We will take t</w:t>
      </w:r>
      <w:r w:rsidRPr="001469AF">
        <w:rPr>
          <w:rFonts w:asciiTheme="minorHAnsi" w:hAnsiTheme="minorHAnsi" w:cstheme="minorHAnsi"/>
          <w:sz w:val="22"/>
          <w:szCs w:val="22"/>
          <w:lang w:val="en-US"/>
        </w:rPr>
        <w:t>he following criteria</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into account when selecting species:</w:t>
      </w:r>
      <w:r w:rsidRPr="001469AF">
        <w:rPr>
          <w:rFonts w:asciiTheme="minorHAnsi" w:hAnsiTheme="minorHAnsi" w:cstheme="minorHAnsi"/>
          <w:sz w:val="22"/>
          <w:szCs w:val="22"/>
          <w:lang w:val="en-US"/>
        </w:rPr>
        <w:br/>
        <w:t xml:space="preserve">- does the plant species have a multiseriate exodermis? </w:t>
      </w:r>
      <w:r w:rsidRPr="001469AF">
        <w:rPr>
          <w:rFonts w:asciiTheme="minorHAnsi" w:hAnsiTheme="minorHAnsi" w:cstheme="minorHAnsi"/>
          <w:sz w:val="22"/>
          <w:szCs w:val="22"/>
          <w:lang w:val="en-US"/>
        </w:rPr>
        <w:br/>
        <w:t xml:space="preserve">- is the plant species (closely) related to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w:t>
      </w:r>
      <w:r w:rsidRPr="001469AF">
        <w:rPr>
          <w:rFonts w:asciiTheme="minorHAnsi" w:hAnsiTheme="minorHAnsi" w:cstheme="minorHAnsi"/>
          <w:sz w:val="22"/>
          <w:szCs w:val="22"/>
          <w:lang w:val="en-US"/>
        </w:rPr>
        <w:br/>
        <w:t xml:space="preserve">- does the plant live in similar conditions as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w:t>
      </w:r>
      <w:r w:rsidRPr="001469AF">
        <w:rPr>
          <w:rFonts w:asciiTheme="minorHAnsi" w:hAnsiTheme="minorHAnsi" w:cstheme="minorHAnsi"/>
          <w:sz w:val="22"/>
          <w:szCs w:val="22"/>
          <w:lang w:val="en-US"/>
        </w:rPr>
        <w:br/>
        <w:t>- data</w:t>
      </w:r>
      <w:r>
        <w:rPr>
          <w:rFonts w:asciiTheme="minorHAnsi" w:hAnsiTheme="minorHAnsi" w:cstheme="minorHAnsi"/>
          <w:sz w:val="22"/>
          <w:szCs w:val="22"/>
          <w:lang w:val="en-US"/>
        </w:rPr>
        <w:t xml:space="preserve"> and resource</w:t>
      </w:r>
      <w:r w:rsidRPr="001469AF">
        <w:rPr>
          <w:rFonts w:asciiTheme="minorHAnsi" w:hAnsiTheme="minorHAnsi" w:cstheme="minorHAnsi"/>
          <w:sz w:val="22"/>
          <w:szCs w:val="22"/>
          <w:lang w:val="en-US"/>
        </w:rPr>
        <w:t xml:space="preserve"> availability of the species</w:t>
      </w:r>
      <w:r w:rsidRPr="001469AF">
        <w:rPr>
          <w:rFonts w:asciiTheme="minorHAnsi" w:hAnsiTheme="minorHAnsi" w:cstheme="minorHAnsi"/>
          <w:sz w:val="22"/>
          <w:szCs w:val="22"/>
          <w:lang w:val="en-US"/>
        </w:rPr>
        <w:br/>
      </w:r>
      <w:r w:rsidRPr="001469AF">
        <w:rPr>
          <w:rFonts w:asciiTheme="minorHAnsi" w:hAnsiTheme="minorHAnsi" w:cstheme="minorHAnsi"/>
          <w:sz w:val="22"/>
          <w:szCs w:val="22"/>
          <w:lang w:val="en-US"/>
        </w:rPr>
        <w:br/>
      </w:r>
      <w:r w:rsidRPr="001469AF">
        <w:rPr>
          <w:rFonts w:asciiTheme="minorHAnsi" w:hAnsiTheme="minorHAnsi" w:cstheme="minorHAnsi"/>
          <w:sz w:val="22"/>
          <w:szCs w:val="22"/>
          <w:u w:val="single"/>
          <w:lang w:val="en-US"/>
        </w:rPr>
        <w:t>Aims and methods</w:t>
      </w:r>
      <w:r w:rsidRPr="001469AF">
        <w:rPr>
          <w:rFonts w:asciiTheme="minorHAnsi" w:hAnsiTheme="minorHAnsi" w:cstheme="minorHAnsi"/>
          <w:sz w:val="22"/>
          <w:szCs w:val="22"/>
          <w:lang w:val="en-US"/>
        </w:rPr>
        <w:br/>
        <w:t>1</w:t>
      </w:r>
      <w:r w:rsidRPr="001469AF">
        <w:rPr>
          <w:rFonts w:asciiTheme="minorHAnsi" w:hAnsiTheme="minorHAnsi" w:cstheme="minorHAnsi"/>
          <w:sz w:val="22"/>
          <w:szCs w:val="22"/>
          <w:lang w:val="en-US"/>
        </w:rPr>
        <w:tab/>
        <w:t xml:space="preserve">Grow species of interest in typical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 </w:t>
      </w:r>
      <w:r w:rsidRPr="001469AF">
        <w:rPr>
          <w:rFonts w:asciiTheme="minorHAnsi" w:hAnsiTheme="minorHAnsi" w:cstheme="minorHAnsi"/>
          <w:sz w:val="22"/>
          <w:szCs w:val="22"/>
          <w:lang w:val="en-US"/>
        </w:rPr>
        <w:t>growth conditions</w:t>
      </w:r>
      <w:r w:rsidRPr="001469AF">
        <w:rPr>
          <w:rFonts w:asciiTheme="minorHAnsi" w:hAnsiTheme="minorHAnsi" w:cstheme="minorHAnsi"/>
          <w:sz w:val="22"/>
          <w:szCs w:val="22"/>
          <w:lang w:val="en-US"/>
        </w:rPr>
        <w:br/>
      </w:r>
      <w:r>
        <w:rPr>
          <w:rFonts w:asciiTheme="minorHAnsi" w:hAnsiTheme="minorHAnsi" w:cstheme="minorHAnsi"/>
          <w:sz w:val="22"/>
          <w:szCs w:val="22"/>
          <w:lang w:val="en-US"/>
        </w:rPr>
        <w:t xml:space="preserve">Maize is a member of the </w:t>
      </w:r>
      <w:proofErr w:type="spellStart"/>
      <w:r w:rsidRPr="005F1606">
        <w:rPr>
          <w:rFonts w:asciiTheme="minorHAnsi" w:hAnsiTheme="minorHAnsi" w:cstheme="minorHAnsi"/>
          <w:i/>
          <w:iCs/>
          <w:sz w:val="22"/>
          <w:szCs w:val="22"/>
          <w:lang w:val="en-US"/>
        </w:rPr>
        <w:t>Poaceae</w:t>
      </w:r>
      <w:proofErr w:type="spellEnd"/>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 xml:space="preserve">family of grasses, which contains species living in different environments where abiotic factors like temperature and water availability can differ greatly. A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is found in several species closely related to maize, as is shown in figure 2</w:t>
      </w:r>
      <w:r w:rsidRPr="000E3EEE">
        <w:rPr>
          <w:rFonts w:asciiTheme="minorHAnsi" w:hAnsiTheme="minorHAnsi" w:cstheme="minorHAnsi"/>
          <w:sz w:val="22"/>
          <w:szCs w:val="22"/>
          <w:lang w:val="en-US"/>
        </w:rPr>
        <w:t>.</w:t>
      </w:r>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Because</w:t>
      </w:r>
      <w:r w:rsidRPr="001469AF">
        <w:rPr>
          <w:rFonts w:asciiTheme="minorHAnsi" w:hAnsiTheme="minorHAnsi" w:cstheme="minorHAnsi"/>
          <w:sz w:val="22"/>
          <w:szCs w:val="22"/>
          <w:lang w:val="en-US"/>
        </w:rPr>
        <w:t xml:space="preserve"> exodermal development is responsive to the environment (Meyer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2009), all species of interest</w:t>
      </w:r>
      <w:r>
        <w:rPr>
          <w:rFonts w:asciiTheme="minorHAnsi" w:hAnsiTheme="minorHAnsi" w:cstheme="minorHAnsi"/>
          <w:sz w:val="22"/>
          <w:szCs w:val="22"/>
          <w:lang w:val="en-US"/>
        </w:rPr>
        <w:t xml:space="preserve"> in figure 2</w:t>
      </w:r>
      <w:r w:rsidRPr="001469AF">
        <w:rPr>
          <w:rFonts w:asciiTheme="minorHAnsi" w:hAnsiTheme="minorHAnsi" w:cstheme="minorHAnsi"/>
          <w:sz w:val="22"/>
          <w:szCs w:val="22"/>
          <w:lang w:val="en-US"/>
        </w:rPr>
        <w:t xml:space="preserve"> will be grown in conditions similar to those in typical maize fields. This will take place in the greenhouse cabinets in the Botanical Gardens at Utrecht University. Temperatures are </w:t>
      </w:r>
      <w:r>
        <w:rPr>
          <w:rFonts w:asciiTheme="minorHAnsi" w:hAnsiTheme="minorHAnsi" w:cstheme="minorHAnsi"/>
          <w:sz w:val="22"/>
          <w:szCs w:val="22"/>
          <w:lang w:val="en-US"/>
        </w:rPr>
        <w:t xml:space="preserve">kept close to 25 degrees Celsius, with </w:t>
      </w:r>
      <w:r w:rsidRPr="001469AF">
        <w:rPr>
          <w:rFonts w:asciiTheme="minorHAnsi" w:hAnsiTheme="minorHAnsi" w:cstheme="minorHAnsi"/>
          <w:sz w:val="22"/>
          <w:szCs w:val="22"/>
          <w:lang w:val="en-US"/>
        </w:rPr>
        <w:t>16</w:t>
      </w:r>
      <w:r>
        <w:rPr>
          <w:rFonts w:asciiTheme="minorHAnsi" w:hAnsiTheme="minorHAnsi" w:cstheme="minorHAnsi"/>
          <w:sz w:val="22"/>
          <w:szCs w:val="22"/>
          <w:lang w:val="en-US"/>
        </w:rPr>
        <w:t>-</w:t>
      </w:r>
      <w:r w:rsidRPr="001469AF">
        <w:rPr>
          <w:rFonts w:asciiTheme="minorHAnsi" w:hAnsiTheme="minorHAnsi" w:cstheme="minorHAnsi"/>
          <w:sz w:val="22"/>
          <w:szCs w:val="22"/>
          <w:lang w:val="en-US"/>
        </w:rPr>
        <w:t xml:space="preserve"> and 35 degrees Celsius </w:t>
      </w:r>
      <w:r>
        <w:rPr>
          <w:rFonts w:asciiTheme="minorHAnsi" w:hAnsiTheme="minorHAnsi" w:cstheme="minorHAnsi"/>
          <w:sz w:val="22"/>
          <w:szCs w:val="22"/>
          <w:lang w:val="en-US"/>
        </w:rPr>
        <w:t xml:space="preserve">as lower and upper limits. Plants will grow </w:t>
      </w:r>
      <w:r w:rsidRPr="001469AF">
        <w:rPr>
          <w:rFonts w:asciiTheme="minorHAnsi" w:hAnsiTheme="minorHAnsi" w:cstheme="minorHAnsi"/>
          <w:sz w:val="22"/>
          <w:szCs w:val="22"/>
          <w:lang w:val="en-US"/>
        </w:rPr>
        <w:t xml:space="preserve">in long day conditions (sowing in March, with growing lights supplying extra light when needed). Water will be supplied </w:t>
      </w:r>
      <w:r>
        <w:rPr>
          <w:rFonts w:asciiTheme="minorHAnsi" w:hAnsiTheme="minorHAnsi" w:cstheme="minorHAnsi"/>
          <w:sz w:val="22"/>
          <w:szCs w:val="22"/>
          <w:lang w:val="en-US"/>
        </w:rPr>
        <w:t>twice, since plants will grow for only 4 weeks</w:t>
      </w:r>
      <w:r w:rsidRPr="001469AF">
        <w:rPr>
          <w:rFonts w:asciiTheme="minorHAnsi" w:hAnsiTheme="minorHAnsi" w:cstheme="minorHAnsi"/>
          <w:sz w:val="22"/>
          <w:szCs w:val="22"/>
          <w:lang w:val="en-US"/>
        </w:rPr>
        <w:t>. At least 20 individuals per species will be grown to collect sufficient amount of material for further experiments, preferably more.</w:t>
      </w:r>
      <w:r>
        <w:rPr>
          <w:rFonts w:asciiTheme="minorHAnsi" w:hAnsiTheme="minorHAnsi" w:cstheme="minorHAnsi"/>
          <w:sz w:val="22"/>
          <w:szCs w:val="22"/>
          <w:lang w:val="en-US"/>
        </w:rPr>
        <w:t xml:space="preserve"> We will grow pl</w:t>
      </w:r>
      <w:r w:rsidRPr="001469AF">
        <w:rPr>
          <w:rFonts w:asciiTheme="minorHAnsi" w:hAnsiTheme="minorHAnsi" w:cstheme="minorHAnsi"/>
          <w:sz w:val="22"/>
          <w:szCs w:val="22"/>
          <w:lang w:val="en-US"/>
        </w:rPr>
        <w:t xml:space="preserve">ants on patches </w:t>
      </w:r>
      <w:r>
        <w:rPr>
          <w:rFonts w:asciiTheme="minorHAnsi" w:hAnsiTheme="minorHAnsi" w:cstheme="minorHAnsi"/>
          <w:sz w:val="22"/>
          <w:szCs w:val="22"/>
          <w:lang w:val="en-US"/>
        </w:rPr>
        <w:t xml:space="preserve">or trays </w:t>
      </w:r>
      <w:r w:rsidRPr="001469AF">
        <w:rPr>
          <w:rFonts w:asciiTheme="minorHAnsi" w:hAnsiTheme="minorHAnsi" w:cstheme="minorHAnsi"/>
          <w:sz w:val="22"/>
          <w:szCs w:val="22"/>
          <w:lang w:val="en-US"/>
        </w:rPr>
        <w:t>of 1m</w:t>
      </w:r>
      <w:r w:rsidRPr="000E3EEE">
        <w:rPr>
          <w:rFonts w:asciiTheme="minorHAnsi" w:hAnsiTheme="minorHAnsi" w:cstheme="minorHAnsi"/>
          <w:sz w:val="22"/>
          <w:szCs w:val="22"/>
          <w:vertAlign w:val="superscript"/>
          <w:lang w:val="en-US"/>
        </w:rPr>
        <w:t>2</w:t>
      </w:r>
      <w:r w:rsidRPr="001469AF">
        <w:rPr>
          <w:rFonts w:asciiTheme="minorHAnsi" w:hAnsiTheme="minorHAnsi" w:cstheme="minorHAnsi"/>
          <w:sz w:val="22"/>
          <w:szCs w:val="22"/>
          <w:lang w:val="en-US"/>
        </w:rPr>
        <w:t xml:space="preserve"> to resemble </w:t>
      </w:r>
      <w:r>
        <w:rPr>
          <w:rFonts w:asciiTheme="minorHAnsi" w:hAnsiTheme="minorHAnsi" w:cstheme="minorHAnsi"/>
          <w:sz w:val="22"/>
          <w:szCs w:val="22"/>
          <w:lang w:val="en-US"/>
        </w:rPr>
        <w:t xml:space="preserve">agricultural </w:t>
      </w:r>
      <w:r w:rsidRPr="001469AF">
        <w:rPr>
          <w:rFonts w:asciiTheme="minorHAnsi" w:hAnsiTheme="minorHAnsi" w:cstheme="minorHAnsi"/>
          <w:sz w:val="22"/>
          <w:szCs w:val="22"/>
          <w:lang w:val="en-US"/>
        </w:rPr>
        <w:t>light competitio</w:t>
      </w:r>
      <w:r>
        <w:rPr>
          <w:rFonts w:asciiTheme="minorHAnsi" w:hAnsiTheme="minorHAnsi" w:cstheme="minorHAnsi"/>
          <w:sz w:val="22"/>
          <w:szCs w:val="22"/>
          <w:lang w:val="en-US"/>
        </w:rPr>
        <w:t>n</w:t>
      </w:r>
      <w:r w:rsidRPr="001469AF">
        <w:rPr>
          <w:rFonts w:asciiTheme="minorHAnsi" w:hAnsiTheme="minorHAnsi" w:cstheme="minorHAnsi"/>
          <w:sz w:val="22"/>
          <w:szCs w:val="22"/>
          <w:lang w:val="en-US"/>
        </w:rPr>
        <w:t xml:space="preserve">. All plants will be grown on </w:t>
      </w:r>
      <w:r>
        <w:rPr>
          <w:rFonts w:asciiTheme="minorHAnsi" w:hAnsiTheme="minorHAnsi" w:cstheme="minorHAnsi"/>
          <w:sz w:val="22"/>
          <w:szCs w:val="22"/>
          <w:lang w:val="en-US"/>
        </w:rPr>
        <w:t xml:space="preserve">vermiculite </w:t>
      </w:r>
      <w:r w:rsidRPr="001469AF">
        <w:rPr>
          <w:rFonts w:asciiTheme="minorHAnsi" w:hAnsiTheme="minorHAnsi" w:cstheme="minorHAnsi"/>
          <w:sz w:val="22"/>
          <w:szCs w:val="22"/>
          <w:lang w:val="en-US"/>
        </w:rPr>
        <w:t>soil</w:t>
      </w:r>
      <w:r>
        <w:rPr>
          <w:rFonts w:asciiTheme="minorHAnsi" w:hAnsiTheme="minorHAnsi" w:cstheme="minorHAnsi"/>
          <w:sz w:val="22"/>
          <w:szCs w:val="22"/>
          <w:lang w:val="en-US"/>
        </w:rPr>
        <w:t>.</w:t>
      </w:r>
      <w:r>
        <w:rPr>
          <w:rFonts w:asciiTheme="minorHAnsi" w:hAnsiTheme="minorHAnsi" w:cstheme="minorHAnsi"/>
          <w:sz w:val="22"/>
          <w:szCs w:val="22"/>
          <w:lang w:val="en-US"/>
        </w:rPr>
        <w:br/>
      </w:r>
      <w:r w:rsidRPr="001469AF">
        <w:rPr>
          <w:rFonts w:asciiTheme="minorHAnsi" w:hAnsiTheme="minorHAnsi" w:cstheme="minorHAnsi"/>
          <w:noProof/>
          <w:sz w:val="22"/>
          <w:szCs w:val="22"/>
        </w:rPr>
        <w:lastRenderedPageBreak/>
        <w:drawing>
          <wp:inline distT="0" distB="0" distL="0" distR="0" wp14:anchorId="4A8DE9D4" wp14:editId="41504F18">
            <wp:extent cx="3840480" cy="3243159"/>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030" cy="3281625"/>
                    </a:xfrm>
                    <a:prstGeom prst="rect">
                      <a:avLst/>
                    </a:prstGeom>
                  </pic:spPr>
                </pic:pic>
              </a:graphicData>
            </a:graphic>
          </wp:inline>
        </w:drawing>
      </w:r>
      <w:r w:rsidRPr="001469AF">
        <w:rPr>
          <w:rFonts w:asciiTheme="minorHAnsi" w:hAnsiTheme="minorHAnsi" w:cstheme="minorHAnsi"/>
          <w:noProof/>
          <w:sz w:val="22"/>
          <w:szCs w:val="22"/>
          <w:lang w:val="en-US"/>
        </w:rPr>
        <w:t xml:space="preserve"> </w:t>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lang w:val="en-US"/>
        </w:rPr>
        <w:t>Figure 2:</w:t>
      </w:r>
      <w:r w:rsidRPr="001469AF">
        <w:rPr>
          <w:rFonts w:asciiTheme="minorHAnsi" w:hAnsiTheme="minorHAnsi" w:cstheme="minorHAnsi"/>
          <w:sz w:val="22"/>
          <w:szCs w:val="22"/>
          <w:lang w:val="en-US"/>
        </w:rPr>
        <w:t xml:space="preserve"> </w:t>
      </w:r>
      <w:r w:rsidRPr="000E3EEE">
        <w:rPr>
          <w:rFonts w:asciiTheme="minorHAnsi" w:hAnsiTheme="minorHAnsi" w:cstheme="minorHAnsi"/>
          <w:b/>
          <w:bCs/>
          <w:i/>
          <w:iCs/>
          <w:sz w:val="22"/>
          <w:szCs w:val="22"/>
          <w:lang w:val="en-US"/>
        </w:rPr>
        <w:t xml:space="preserve">Phylogenetic tree of species of interest of the </w:t>
      </w:r>
      <w:proofErr w:type="spellStart"/>
      <w:r w:rsidRPr="000E3EEE">
        <w:rPr>
          <w:rFonts w:asciiTheme="minorHAnsi" w:hAnsiTheme="minorHAnsi" w:cstheme="minorHAnsi"/>
          <w:b/>
          <w:bCs/>
          <w:i/>
          <w:iCs/>
          <w:sz w:val="22"/>
          <w:szCs w:val="22"/>
          <w:lang w:val="en-US"/>
        </w:rPr>
        <w:t>Poaceae</w:t>
      </w:r>
      <w:proofErr w:type="spellEnd"/>
      <w:r w:rsidRPr="000E3EEE">
        <w:rPr>
          <w:rFonts w:asciiTheme="minorHAnsi" w:hAnsiTheme="minorHAnsi" w:cstheme="minorHAnsi"/>
          <w:b/>
          <w:bCs/>
          <w:i/>
          <w:iCs/>
          <w:sz w:val="22"/>
          <w:szCs w:val="22"/>
          <w:lang w:val="en-US"/>
        </w:rPr>
        <w:t xml:space="preserve"> family (grasses).</w:t>
      </w:r>
      <w:r w:rsidRPr="001469AF">
        <w:rPr>
          <w:rFonts w:asciiTheme="minorHAnsi" w:hAnsiTheme="minorHAnsi" w:cstheme="minorHAnsi"/>
          <w:sz w:val="22"/>
          <w:szCs w:val="22"/>
          <w:lang w:val="en-US"/>
        </w:rPr>
        <w:t xml:space="preserve"> All stated species have an exodermis, with barred species having multiple exodermis layers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Black colored species inhabit well-drained soils, blue colored species inhabit wet soils.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w:t>
      </w:r>
      <w:r w:rsidRPr="005F779A">
        <w:rPr>
          <w:rFonts w:asciiTheme="minorHAnsi" w:hAnsiTheme="minorHAnsi" w:cstheme="minorHAnsi"/>
          <w:sz w:val="22"/>
          <w:szCs w:val="22"/>
          <w:lang w:val="en-US"/>
        </w:rPr>
        <w:t xml:space="preserve"> </w:t>
      </w:r>
      <w:r>
        <w:rPr>
          <w:rFonts w:asciiTheme="minorHAnsi" w:hAnsiTheme="minorHAnsi" w:cstheme="minorHAnsi"/>
          <w:sz w:val="22"/>
          <w:szCs w:val="22"/>
          <w:lang w:val="en-US"/>
        </w:rPr>
        <w:t>D</w:t>
      </w:r>
      <w:r w:rsidRPr="001469AF">
        <w:rPr>
          <w:rFonts w:asciiTheme="minorHAnsi" w:hAnsiTheme="minorHAnsi" w:cstheme="minorHAnsi"/>
          <w:sz w:val="22"/>
          <w:szCs w:val="22"/>
          <w:lang w:val="en-US"/>
        </w:rPr>
        <w:t xml:space="preserve">erived from Meyer </w:t>
      </w:r>
      <w:r w:rsidRPr="001469AF">
        <w:rPr>
          <w:rFonts w:asciiTheme="minorHAnsi" w:hAnsiTheme="minorHAnsi" w:cstheme="minorHAnsi"/>
          <w:i/>
          <w:iCs/>
          <w:sz w:val="22"/>
          <w:szCs w:val="22"/>
          <w:lang w:val="en-US"/>
        </w:rPr>
        <w:t>et al.,</w:t>
      </w:r>
      <w:r w:rsidRPr="001469AF">
        <w:rPr>
          <w:rFonts w:asciiTheme="minorHAnsi" w:hAnsiTheme="minorHAnsi" w:cstheme="minorHAnsi"/>
          <w:sz w:val="22"/>
          <w:szCs w:val="22"/>
          <w:lang w:val="en-US"/>
        </w:rPr>
        <w:t xml:space="preserve"> 2009; Soukup et al. (2007); Kroemer, 1903; </w:t>
      </w:r>
      <w:proofErr w:type="spellStart"/>
      <w:r w:rsidRPr="001469AF">
        <w:rPr>
          <w:rFonts w:asciiTheme="minorHAnsi" w:hAnsiTheme="minorHAnsi" w:cstheme="minorHAnsi"/>
          <w:sz w:val="22"/>
          <w:szCs w:val="22"/>
          <w:lang w:val="en-US"/>
        </w:rPr>
        <w:t>Shiskoff</w:t>
      </w:r>
      <w:proofErr w:type="spellEnd"/>
      <w:r w:rsidRPr="001469AF">
        <w:rPr>
          <w:rFonts w:asciiTheme="minorHAnsi" w:hAnsiTheme="minorHAnsi" w:cstheme="minorHAnsi"/>
          <w:sz w:val="22"/>
          <w:szCs w:val="22"/>
          <w:lang w:val="en-US"/>
        </w:rPr>
        <w:t>, 1986</w:t>
      </w:r>
      <w:r>
        <w:rPr>
          <w:rFonts w:asciiTheme="minorHAnsi" w:hAnsiTheme="minorHAnsi" w:cstheme="minorHAnsi"/>
          <w:sz w:val="22"/>
          <w:szCs w:val="22"/>
          <w:lang w:val="en-US"/>
        </w:rPr>
        <w:br/>
      </w:r>
      <w:r w:rsidRPr="001469AF">
        <w:rPr>
          <w:rFonts w:asciiTheme="minorHAnsi" w:hAnsiTheme="minorHAnsi" w:cstheme="minorHAnsi"/>
          <w:sz w:val="22"/>
          <w:szCs w:val="22"/>
          <w:lang w:val="en-US"/>
        </w:rPr>
        <w:br/>
        <w:t>2</w:t>
      </w:r>
      <w:r w:rsidRPr="001469AF">
        <w:rPr>
          <w:rFonts w:asciiTheme="minorHAnsi" w:hAnsiTheme="minorHAnsi" w:cstheme="minorHAnsi"/>
          <w:sz w:val="22"/>
          <w:szCs w:val="22"/>
          <w:lang w:val="en-US"/>
        </w:rPr>
        <w:tab/>
        <w:t>Drought assays</w:t>
      </w:r>
      <w:r w:rsidRPr="001469AF">
        <w:rPr>
          <w:rFonts w:asciiTheme="minorHAnsi" w:hAnsiTheme="minorHAnsi" w:cstheme="minorHAnsi"/>
          <w:sz w:val="22"/>
          <w:szCs w:val="22"/>
          <w:lang w:val="en-US"/>
        </w:rPr>
        <w:br/>
        <w:t xml:space="preserve">When maize plants are </w:t>
      </w:r>
      <w:r>
        <w:rPr>
          <w:rFonts w:asciiTheme="minorHAnsi" w:hAnsiTheme="minorHAnsi" w:cstheme="minorHAnsi"/>
          <w:sz w:val="22"/>
          <w:szCs w:val="22"/>
          <w:lang w:val="en-US"/>
        </w:rPr>
        <w:t>4 weeks</w:t>
      </w:r>
      <w:r w:rsidRPr="001469AF">
        <w:rPr>
          <w:rFonts w:asciiTheme="minorHAnsi" w:hAnsiTheme="minorHAnsi" w:cstheme="minorHAnsi"/>
          <w:sz w:val="22"/>
          <w:szCs w:val="22"/>
          <w:lang w:val="en-US"/>
        </w:rPr>
        <w:t xml:space="preserve"> old, they are </w:t>
      </w:r>
      <w:r>
        <w:rPr>
          <w:rFonts w:asciiTheme="minorHAnsi" w:hAnsiTheme="minorHAnsi" w:cstheme="minorHAnsi"/>
          <w:sz w:val="22"/>
          <w:szCs w:val="22"/>
          <w:lang w:val="en-US"/>
        </w:rPr>
        <w:t>fit for experiments. W</w:t>
      </w:r>
      <w:r w:rsidRPr="001469AF">
        <w:rPr>
          <w:rFonts w:asciiTheme="minorHAnsi" w:hAnsiTheme="minorHAnsi" w:cstheme="minorHAnsi"/>
          <w:sz w:val="22"/>
          <w:szCs w:val="22"/>
          <w:lang w:val="en-US"/>
        </w:rPr>
        <w:t>e will perform dry treatments in combination with drought assays</w:t>
      </w:r>
      <w:r>
        <w:rPr>
          <w:rFonts w:asciiTheme="minorHAnsi" w:hAnsiTheme="minorHAnsi" w:cstheme="minorHAnsi"/>
          <w:sz w:val="22"/>
          <w:szCs w:val="22"/>
          <w:lang w:val="en-US"/>
        </w:rPr>
        <w:t xml:space="preserve">. Plants will be only watered once to simulate </w:t>
      </w:r>
      <w:r w:rsidRPr="001469AF">
        <w:rPr>
          <w:rFonts w:asciiTheme="minorHAnsi" w:hAnsiTheme="minorHAnsi" w:cstheme="minorHAnsi"/>
          <w:sz w:val="22"/>
          <w:szCs w:val="22"/>
          <w:lang w:val="en-US"/>
        </w:rPr>
        <w:t xml:space="preserve">dry periods in which maize should be able to survive. </w:t>
      </w:r>
      <w:r>
        <w:rPr>
          <w:rFonts w:asciiTheme="minorHAnsi" w:hAnsiTheme="minorHAnsi" w:cstheme="minorHAnsi"/>
          <w:sz w:val="22"/>
          <w:szCs w:val="22"/>
          <w:lang w:val="en-US"/>
        </w:rPr>
        <w:t>As well as monitoring survival rate, we will measure r</w:t>
      </w:r>
      <w:r w:rsidRPr="001469AF">
        <w:rPr>
          <w:rFonts w:asciiTheme="minorHAnsi" w:hAnsiTheme="minorHAnsi" w:cstheme="minorHAnsi"/>
          <w:sz w:val="22"/>
          <w:szCs w:val="22"/>
          <w:lang w:val="en-US"/>
        </w:rPr>
        <w:t xml:space="preserve">elative water content of plants by using leaf samples </w:t>
      </w:r>
      <w:r>
        <w:rPr>
          <w:rFonts w:asciiTheme="minorHAnsi" w:hAnsiTheme="minorHAnsi" w:cstheme="minorHAnsi"/>
          <w:sz w:val="22"/>
          <w:szCs w:val="22"/>
          <w:lang w:val="en-US"/>
        </w:rPr>
        <w:t>we</w:t>
      </w:r>
      <w:r w:rsidRPr="001469AF">
        <w:rPr>
          <w:rFonts w:asciiTheme="minorHAnsi" w:hAnsiTheme="minorHAnsi" w:cstheme="minorHAnsi"/>
          <w:sz w:val="22"/>
          <w:szCs w:val="22"/>
          <w:lang w:val="en-US"/>
        </w:rPr>
        <w:t xml:space="preserve"> harvest </w:t>
      </w:r>
      <w:r>
        <w:rPr>
          <w:rFonts w:asciiTheme="minorHAnsi" w:hAnsiTheme="minorHAnsi" w:cstheme="minorHAnsi"/>
          <w:sz w:val="22"/>
          <w:szCs w:val="22"/>
          <w:lang w:val="en-US"/>
        </w:rPr>
        <w:t>after</w:t>
      </w:r>
      <w:r w:rsidRPr="001469AF">
        <w:rPr>
          <w:rFonts w:asciiTheme="minorHAnsi" w:hAnsiTheme="minorHAnsi" w:cstheme="minorHAnsi"/>
          <w:sz w:val="22"/>
          <w:szCs w:val="22"/>
          <w:lang w:val="en-US"/>
        </w:rPr>
        <w:t xml:space="preserve"> the dry period (Hao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2011). In this way, </w:t>
      </w:r>
      <w:r>
        <w:rPr>
          <w:rFonts w:asciiTheme="minorHAnsi" w:hAnsiTheme="minorHAnsi" w:cstheme="minorHAnsi"/>
          <w:sz w:val="22"/>
          <w:szCs w:val="22"/>
          <w:lang w:val="en-US"/>
        </w:rPr>
        <w:t xml:space="preserve">we will select the </w:t>
      </w:r>
      <w:r w:rsidRPr="001469AF">
        <w:rPr>
          <w:rFonts w:asciiTheme="minorHAnsi" w:hAnsiTheme="minorHAnsi" w:cstheme="minorHAnsi"/>
          <w:sz w:val="22"/>
          <w:szCs w:val="22"/>
          <w:lang w:val="en-US"/>
        </w:rPr>
        <w:t xml:space="preserve">plants that match best with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 xml:space="preserve"> in terms of water requirements for further experiments. </w:t>
      </w:r>
      <w:r w:rsidRPr="001469AF">
        <w:rPr>
          <w:rFonts w:asciiTheme="minorHAnsi" w:hAnsiTheme="minorHAnsi" w:cstheme="minorHAnsi"/>
          <w:sz w:val="22"/>
          <w:szCs w:val="22"/>
          <w:lang w:val="en-US"/>
        </w:rPr>
        <w:br/>
        <w:t>3</w:t>
      </w:r>
      <w:r w:rsidRPr="001469AF">
        <w:rPr>
          <w:rFonts w:asciiTheme="minorHAnsi" w:hAnsiTheme="minorHAnsi" w:cstheme="minorHAnsi"/>
          <w:sz w:val="22"/>
          <w:szCs w:val="22"/>
          <w:lang w:val="en-US"/>
        </w:rPr>
        <w:tab/>
        <w:t>Study exodermal anatomy</w:t>
      </w:r>
      <w:r w:rsidRPr="001469AF">
        <w:rPr>
          <w:rFonts w:asciiTheme="minorHAnsi" w:hAnsiTheme="minorHAnsi" w:cstheme="minorHAnsi"/>
          <w:sz w:val="22"/>
          <w:szCs w:val="22"/>
          <w:lang w:val="en-US"/>
        </w:rPr>
        <w:br/>
        <w:t>Candidate species of which the majority of plants survived the drought assays will be used for further research</w:t>
      </w:r>
      <w:r>
        <w:rPr>
          <w:rFonts w:asciiTheme="minorHAnsi" w:hAnsiTheme="minorHAnsi" w:cstheme="minorHAnsi"/>
          <w:sz w:val="22"/>
          <w:szCs w:val="22"/>
          <w:lang w:val="en-US"/>
        </w:rPr>
        <w:t>.</w:t>
      </w:r>
      <w:r w:rsidRPr="00C30C2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We will study exodermal pattern (uniform or dimorphic, Meyer </w:t>
      </w:r>
      <w:r>
        <w:rPr>
          <w:rFonts w:asciiTheme="minorHAnsi" w:hAnsiTheme="minorHAnsi" w:cstheme="minorHAnsi"/>
          <w:i/>
          <w:iCs/>
          <w:sz w:val="22"/>
          <w:szCs w:val="22"/>
          <w:lang w:val="en-US"/>
        </w:rPr>
        <w:t xml:space="preserve">et al., </w:t>
      </w:r>
      <w:r>
        <w:rPr>
          <w:rFonts w:asciiTheme="minorHAnsi" w:hAnsiTheme="minorHAnsi" w:cstheme="minorHAnsi"/>
          <w:sz w:val="22"/>
          <w:szCs w:val="22"/>
          <w:lang w:val="en-US"/>
        </w:rPr>
        <w:t xml:space="preserve">2009) and number of layers. We will harvest </w:t>
      </w:r>
      <w:r w:rsidRPr="001469AF">
        <w:rPr>
          <w:rFonts w:asciiTheme="minorHAnsi" w:hAnsiTheme="minorHAnsi" w:cstheme="minorHAnsi"/>
          <w:sz w:val="22"/>
          <w:szCs w:val="22"/>
          <w:lang w:val="en-US"/>
        </w:rPr>
        <w:t xml:space="preserve">samples </w:t>
      </w:r>
      <w:r>
        <w:rPr>
          <w:rFonts w:asciiTheme="minorHAnsi" w:hAnsiTheme="minorHAnsi" w:cstheme="minorHAnsi"/>
          <w:sz w:val="22"/>
          <w:szCs w:val="22"/>
          <w:lang w:val="en-US"/>
        </w:rPr>
        <w:t xml:space="preserve">for microscopy </w:t>
      </w:r>
      <w:r w:rsidRPr="001469AF">
        <w:rPr>
          <w:rFonts w:asciiTheme="minorHAnsi" w:hAnsiTheme="minorHAnsi" w:cstheme="minorHAnsi"/>
          <w:sz w:val="22"/>
          <w:szCs w:val="22"/>
          <w:lang w:val="en-US"/>
        </w:rPr>
        <w:t>from roots where the exodermis has fully matured</w:t>
      </w:r>
      <w:r>
        <w:rPr>
          <w:rFonts w:asciiTheme="minorHAnsi" w:hAnsiTheme="minorHAnsi" w:cstheme="minorHAnsi"/>
          <w:sz w:val="22"/>
          <w:szCs w:val="22"/>
          <w:lang w:val="en-US"/>
        </w:rPr>
        <w:t xml:space="preserve">, around 30 mm distal from the root tip (Hose </w:t>
      </w:r>
      <w:r>
        <w:rPr>
          <w:rFonts w:asciiTheme="minorHAnsi" w:hAnsiTheme="minorHAnsi" w:cstheme="minorHAnsi"/>
          <w:i/>
          <w:iCs/>
          <w:sz w:val="22"/>
          <w:szCs w:val="22"/>
          <w:lang w:val="en-US"/>
        </w:rPr>
        <w:t xml:space="preserve">et al., </w:t>
      </w:r>
      <w:r>
        <w:rPr>
          <w:rFonts w:asciiTheme="minorHAnsi" w:hAnsiTheme="minorHAnsi" w:cstheme="minorHAnsi"/>
          <w:sz w:val="22"/>
          <w:szCs w:val="22"/>
          <w:lang w:val="en-US"/>
        </w:rPr>
        <w:t>2001)</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We will fix, section and stain the samples for suberin using </w:t>
      </w:r>
      <w:r w:rsidRPr="001469AF">
        <w:rPr>
          <w:rFonts w:asciiTheme="minorHAnsi" w:hAnsiTheme="minorHAnsi" w:cstheme="minorHAnsi"/>
          <w:sz w:val="22"/>
          <w:szCs w:val="22"/>
          <w:lang w:val="en-US"/>
        </w:rPr>
        <w:t>Sudan Red 7B</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T</w:t>
      </w:r>
      <w:r w:rsidRPr="001469AF">
        <w:rPr>
          <w:rFonts w:asciiTheme="minorHAnsi" w:hAnsiTheme="minorHAnsi" w:cstheme="minorHAnsi"/>
          <w:sz w:val="22"/>
          <w:szCs w:val="22"/>
          <w:lang w:val="en-US"/>
        </w:rPr>
        <w:t xml:space="preserve">o study the different exodermal anatomies of the species, </w:t>
      </w:r>
      <w:r>
        <w:rPr>
          <w:rFonts w:asciiTheme="minorHAnsi" w:hAnsiTheme="minorHAnsi" w:cstheme="minorHAnsi"/>
          <w:sz w:val="22"/>
          <w:szCs w:val="22"/>
          <w:lang w:val="en-US"/>
        </w:rPr>
        <w:t xml:space="preserve">we will generate </w:t>
      </w:r>
      <w:r w:rsidRPr="001469AF">
        <w:rPr>
          <w:rFonts w:asciiTheme="minorHAnsi" w:hAnsiTheme="minorHAnsi" w:cstheme="minorHAnsi"/>
          <w:sz w:val="22"/>
          <w:szCs w:val="22"/>
          <w:lang w:val="en-US"/>
        </w:rPr>
        <w:t xml:space="preserve">microscopic fluorescence images of the exodermis </w:t>
      </w:r>
      <w:r>
        <w:rPr>
          <w:rFonts w:asciiTheme="minorHAnsi" w:hAnsiTheme="minorHAnsi" w:cstheme="minorHAnsi"/>
          <w:sz w:val="22"/>
          <w:szCs w:val="22"/>
          <w:lang w:val="en-US"/>
        </w:rPr>
        <w:t>usi</w:t>
      </w:r>
      <w:r w:rsidRPr="001469AF">
        <w:rPr>
          <w:rFonts w:asciiTheme="minorHAnsi" w:hAnsiTheme="minorHAnsi" w:cstheme="minorHAnsi"/>
          <w:sz w:val="22"/>
          <w:szCs w:val="22"/>
          <w:lang w:val="en-US"/>
        </w:rPr>
        <w:t xml:space="preserve">ng Confocal Fluorescence Microscopy with the Carl Zeiss </w:t>
      </w:r>
      <w:proofErr w:type="spellStart"/>
      <w:r w:rsidRPr="001469AF">
        <w:rPr>
          <w:rFonts w:asciiTheme="minorHAnsi" w:hAnsiTheme="minorHAnsi" w:cstheme="minorHAnsi"/>
          <w:sz w:val="22"/>
          <w:szCs w:val="22"/>
          <w:lang w:val="en-US"/>
        </w:rPr>
        <w:t>Airyscan</w:t>
      </w:r>
      <w:proofErr w:type="spellEnd"/>
      <w:r w:rsidRPr="001469AF">
        <w:rPr>
          <w:rFonts w:asciiTheme="minorHAnsi" w:hAnsiTheme="minorHAnsi" w:cstheme="minorHAnsi"/>
          <w:sz w:val="22"/>
          <w:szCs w:val="22"/>
          <w:lang w:val="en-US"/>
        </w:rPr>
        <w:t xml:space="preserve"> microscope in the Kruyt building. </w:t>
      </w:r>
      <w:r>
        <w:rPr>
          <w:rFonts w:asciiTheme="minorHAnsi" w:hAnsiTheme="minorHAnsi" w:cstheme="minorHAnsi"/>
          <w:sz w:val="22"/>
          <w:szCs w:val="22"/>
          <w:lang w:val="en-US"/>
        </w:rPr>
        <w:br/>
      </w:r>
      <w:r w:rsidRPr="001469AF">
        <w:rPr>
          <w:rFonts w:asciiTheme="minorHAnsi" w:hAnsiTheme="minorHAnsi" w:cstheme="minorHAnsi"/>
          <w:sz w:val="22"/>
          <w:szCs w:val="22"/>
          <w:lang w:val="en-US"/>
        </w:rPr>
        <w:t>4</w:t>
      </w:r>
      <w:r w:rsidRPr="001469AF">
        <w:rPr>
          <w:rFonts w:asciiTheme="minorHAnsi" w:hAnsiTheme="minorHAnsi" w:cstheme="minorHAnsi"/>
          <w:sz w:val="22"/>
          <w:szCs w:val="22"/>
          <w:lang w:val="en-US"/>
        </w:rPr>
        <w:tab/>
        <w:t>Quantification of microscopic data</w:t>
      </w:r>
      <w:r w:rsidRPr="001469AF">
        <w:rPr>
          <w:rFonts w:asciiTheme="minorHAnsi" w:hAnsiTheme="minorHAnsi" w:cstheme="minorHAnsi"/>
          <w:sz w:val="22"/>
          <w:szCs w:val="22"/>
          <w:lang w:val="en-US"/>
        </w:rPr>
        <w:br/>
      </w:r>
      <w:r>
        <w:rPr>
          <w:rFonts w:asciiTheme="minorHAnsi" w:hAnsiTheme="minorHAnsi" w:cstheme="minorHAnsi"/>
          <w:sz w:val="22"/>
          <w:szCs w:val="22"/>
          <w:lang w:val="en-US"/>
        </w:rPr>
        <w:t>We will perform q</w:t>
      </w:r>
      <w:r w:rsidRPr="001469AF">
        <w:rPr>
          <w:rFonts w:asciiTheme="minorHAnsi" w:hAnsiTheme="minorHAnsi" w:cstheme="minorHAnsi"/>
          <w:sz w:val="22"/>
          <w:szCs w:val="22"/>
          <w:lang w:val="en-US"/>
        </w:rPr>
        <w:t>uantification of fluorescent signal intensities using Image-J software to determine suberin content in the different species</w:t>
      </w:r>
      <w:r>
        <w:rPr>
          <w:rFonts w:asciiTheme="minorHAnsi" w:hAnsiTheme="minorHAnsi" w:cstheme="minorHAnsi"/>
          <w:sz w:val="22"/>
          <w:szCs w:val="22"/>
          <w:lang w:val="en-US"/>
        </w:rPr>
        <w:t>, as the intensities of the suberin stains are linearly correlated with suberin quantity</w:t>
      </w:r>
      <w:r w:rsidRPr="001469AF">
        <w:rPr>
          <w:rFonts w:asciiTheme="minorHAnsi" w:hAnsiTheme="minorHAnsi" w:cstheme="minorHAnsi"/>
          <w:sz w:val="22"/>
          <w:szCs w:val="22"/>
          <w:lang w:val="en-US"/>
        </w:rPr>
        <w:t xml:space="preserve">. The species that </w:t>
      </w:r>
      <w:r>
        <w:rPr>
          <w:rFonts w:asciiTheme="minorHAnsi" w:hAnsiTheme="minorHAnsi" w:cstheme="minorHAnsi"/>
          <w:sz w:val="22"/>
          <w:szCs w:val="22"/>
          <w:lang w:val="en-US"/>
        </w:rPr>
        <w:t>show high suberin content</w:t>
      </w:r>
      <w:r w:rsidRPr="001469AF">
        <w:rPr>
          <w:rFonts w:asciiTheme="minorHAnsi" w:hAnsiTheme="minorHAnsi" w:cstheme="minorHAnsi"/>
          <w:sz w:val="22"/>
          <w:szCs w:val="22"/>
          <w:lang w:val="en-US"/>
        </w:rPr>
        <w:t xml:space="preserve"> will be investigated in WP2.</w:t>
      </w:r>
      <w:r>
        <w:rPr>
          <w:noProof/>
        </w:rPr>
        <w:drawing>
          <wp:anchor distT="0" distB="0" distL="114300" distR="114300" simplePos="0" relativeHeight="251659264" behindDoc="0" locked="0" layoutInCell="1" allowOverlap="1" wp14:anchorId="40F726D5" wp14:editId="64998E6C">
            <wp:simplePos x="0" y="0"/>
            <wp:positionH relativeFrom="margin">
              <wp:posOffset>4921885</wp:posOffset>
            </wp:positionH>
            <wp:positionV relativeFrom="margin">
              <wp:posOffset>4290695</wp:posOffset>
            </wp:positionV>
            <wp:extent cx="1341120" cy="3905250"/>
            <wp:effectExtent l="0" t="0" r="0" b="0"/>
            <wp:wrapSquare wrapText="bothSides"/>
            <wp:docPr id="17" name="Afbeelding 17" descr="Afbeelding met plan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plant, gra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341120" cy="3905250"/>
                    </a:xfrm>
                    <a:prstGeom prst="rect">
                      <a:avLst/>
                    </a:prstGeom>
                  </pic:spPr>
                </pic:pic>
              </a:graphicData>
            </a:graphic>
            <wp14:sizeRelH relativeFrom="margin">
              <wp14:pctWidth>0</wp14:pctWidth>
            </wp14:sizeRelH>
            <wp14:sizeRelV relativeFrom="margin">
              <wp14:pctHeight>0</wp14:pctHeight>
            </wp14:sizeRelV>
          </wp:anchor>
        </w:drawing>
      </w:r>
      <w:r w:rsidRPr="001469AF">
        <w:rPr>
          <w:rFonts w:asciiTheme="minorHAnsi" w:hAnsiTheme="minorHAnsi" w:cstheme="minorHAnsi"/>
          <w:sz w:val="22"/>
          <w:szCs w:val="22"/>
          <w:lang w:val="en-US"/>
        </w:rPr>
        <w:br/>
      </w:r>
      <w:r>
        <w:rPr>
          <w:rFonts w:asciiTheme="minorHAnsi" w:hAnsiTheme="minorHAnsi" w:cstheme="minorHAnsi"/>
          <w:sz w:val="22"/>
          <w:szCs w:val="22"/>
          <w:lang w:val="en-US"/>
        </w:rPr>
        <w:br/>
        <w:t xml:space="preserve">Figure 4 (side): two </w:t>
      </w:r>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Pr>
          <w:rFonts w:asciiTheme="minorHAnsi" w:hAnsiTheme="minorHAnsi" w:cstheme="minorHAnsi"/>
          <w:sz w:val="22"/>
          <w:szCs w:val="22"/>
          <w:lang w:val="en-US"/>
        </w:rPr>
        <w:t xml:space="preserve"> varieties. A: South Indian variant, B: Northern Indian variant.</w:t>
      </w:r>
      <w:r w:rsidRPr="001469AF">
        <w:rPr>
          <w:rFonts w:asciiTheme="minorHAnsi" w:hAnsiTheme="minorHAnsi" w:cstheme="minorHAnsi"/>
          <w:sz w:val="22"/>
          <w:szCs w:val="22"/>
          <w:lang w:val="en-US"/>
        </w:rPr>
        <w:br/>
      </w:r>
      <w:r>
        <w:rPr>
          <w:rFonts w:asciiTheme="minorHAnsi" w:hAnsiTheme="minorHAnsi" w:cstheme="minorHAnsi"/>
          <w:sz w:val="22"/>
          <w:szCs w:val="22"/>
          <w:u w:val="single"/>
          <w:lang w:val="en-US"/>
        </w:rPr>
        <w:br/>
      </w:r>
      <w:r w:rsidRPr="00672502">
        <w:rPr>
          <w:rFonts w:asciiTheme="minorHAnsi" w:hAnsiTheme="minorHAnsi" w:cstheme="minorHAnsi"/>
          <w:sz w:val="22"/>
          <w:szCs w:val="22"/>
          <w:u w:val="single"/>
          <w:lang w:val="en-US"/>
        </w:rPr>
        <w:t>Hypothesis</w:t>
      </w:r>
      <w:r w:rsidRPr="001469AF">
        <w:rPr>
          <w:rFonts w:asciiTheme="minorHAnsi" w:hAnsiTheme="minorHAnsi" w:cstheme="minorHAnsi"/>
          <w:sz w:val="22"/>
          <w:szCs w:val="22"/>
          <w:lang w:val="en-US"/>
        </w:rPr>
        <w:t xml:space="preserve">: </w:t>
      </w:r>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sidRPr="001469AF">
        <w:rPr>
          <w:rFonts w:asciiTheme="minorHAnsi" w:hAnsiTheme="minorHAnsi" w:cstheme="minorHAnsi"/>
          <w:i/>
          <w:iCs/>
          <w:sz w:val="22"/>
          <w:szCs w:val="22"/>
          <w:lang w:val="en-US"/>
        </w:rPr>
        <w:t xml:space="preserve"> </w:t>
      </w:r>
      <w:r w:rsidRPr="001469AF">
        <w:rPr>
          <w:rFonts w:asciiTheme="minorHAnsi" w:hAnsiTheme="minorHAnsi" w:cstheme="minorHAnsi"/>
          <w:sz w:val="22"/>
          <w:szCs w:val="22"/>
          <w:lang w:val="en-US"/>
        </w:rPr>
        <w:t xml:space="preserve">(Vetiver) is the best candidate species for </w:t>
      </w:r>
      <w:proofErr w:type="spellStart"/>
      <w:r w:rsidRPr="001469AF">
        <w:rPr>
          <w:rFonts w:asciiTheme="minorHAnsi" w:hAnsiTheme="minorHAnsi" w:cstheme="minorHAnsi"/>
          <w:sz w:val="22"/>
          <w:szCs w:val="22"/>
          <w:lang w:val="en-US"/>
        </w:rPr>
        <w:t>RNAseq</w:t>
      </w:r>
      <w:proofErr w:type="spellEnd"/>
      <w:r w:rsidRPr="001469AF">
        <w:rPr>
          <w:rFonts w:asciiTheme="minorHAnsi" w:hAnsiTheme="minorHAnsi" w:cstheme="minorHAnsi"/>
          <w:sz w:val="22"/>
          <w:szCs w:val="22"/>
          <w:lang w:val="en-US"/>
        </w:rPr>
        <w:t>,</w:t>
      </w:r>
      <w:r w:rsidRPr="005835DB">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since it is the </w:t>
      </w:r>
      <w:r w:rsidRPr="001469AF">
        <w:rPr>
          <w:rFonts w:asciiTheme="minorHAnsi" w:hAnsiTheme="minorHAnsi" w:cstheme="minorHAnsi"/>
          <w:sz w:val="22"/>
          <w:szCs w:val="22"/>
          <w:lang w:val="en-US"/>
        </w:rPr>
        <w:lastRenderedPageBreak/>
        <w:t>closest</w:t>
      </w:r>
      <w:r>
        <w:rPr>
          <w:rFonts w:asciiTheme="minorHAnsi" w:hAnsiTheme="minorHAnsi" w:cstheme="minorHAnsi"/>
          <w:sz w:val="22"/>
          <w:szCs w:val="22"/>
          <w:lang w:val="en-US"/>
        </w:rPr>
        <w:t xml:space="preserve"> C</w:t>
      </w:r>
      <w:r w:rsidRPr="000E3EEE">
        <w:rPr>
          <w:rFonts w:asciiTheme="minorHAnsi" w:hAnsiTheme="minorHAnsi" w:cstheme="minorHAnsi"/>
          <w:sz w:val="22"/>
          <w:szCs w:val="22"/>
          <w:vertAlign w:val="subscript"/>
          <w:lang w:val="en-US"/>
        </w:rPr>
        <w:t>4</w:t>
      </w:r>
      <w:r w:rsidRPr="001469AF">
        <w:rPr>
          <w:rFonts w:asciiTheme="minorHAnsi" w:hAnsiTheme="minorHAnsi" w:cstheme="minorHAnsi"/>
          <w:sz w:val="22"/>
          <w:szCs w:val="22"/>
          <w:lang w:val="en-US"/>
        </w:rPr>
        <w:t xml:space="preserve">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 </w:t>
      </w:r>
      <w:r w:rsidRPr="001469AF">
        <w:rPr>
          <w:rFonts w:asciiTheme="minorHAnsi" w:hAnsiTheme="minorHAnsi" w:cstheme="minorHAnsi"/>
          <w:sz w:val="22"/>
          <w:szCs w:val="22"/>
          <w:lang w:val="en-US"/>
        </w:rPr>
        <w:t>relative with a suberized multiseriate exodermis</w:t>
      </w:r>
      <w:r>
        <w:rPr>
          <w:rFonts w:asciiTheme="minorHAnsi" w:hAnsiTheme="minorHAnsi" w:cstheme="minorHAnsi"/>
          <w:sz w:val="22"/>
          <w:szCs w:val="22"/>
          <w:lang w:val="en-US"/>
        </w:rPr>
        <w:t xml:space="preserve"> (Meyer </w:t>
      </w:r>
      <w:r>
        <w:rPr>
          <w:rFonts w:asciiTheme="minorHAnsi" w:hAnsiTheme="minorHAnsi" w:cstheme="minorHAnsi"/>
          <w:i/>
          <w:iCs/>
          <w:sz w:val="22"/>
          <w:szCs w:val="22"/>
          <w:lang w:val="en-US"/>
        </w:rPr>
        <w:t>et al</w:t>
      </w:r>
      <w:r>
        <w:rPr>
          <w:rFonts w:asciiTheme="minorHAnsi" w:hAnsiTheme="minorHAnsi" w:cstheme="minorHAnsi"/>
          <w:sz w:val="22"/>
          <w:szCs w:val="22"/>
          <w:lang w:val="en-US"/>
        </w:rPr>
        <w:t xml:space="preserve">., 2009). It is also a hardy plant that can tolerate many abiotic stresses. Although perennial, </w:t>
      </w:r>
      <w:r w:rsidRPr="001469AF">
        <w:rPr>
          <w:rFonts w:asciiTheme="minorHAnsi" w:hAnsiTheme="minorHAnsi" w:cstheme="minorHAnsi"/>
          <w:i/>
          <w:iCs/>
          <w:sz w:val="22"/>
          <w:szCs w:val="22"/>
          <w:lang w:val="en-US"/>
        </w:rPr>
        <w:t>C</w:t>
      </w:r>
      <w:r>
        <w:rPr>
          <w:rFonts w:asciiTheme="minorHAnsi" w:hAnsiTheme="minorHAnsi" w:cstheme="minorHAnsi"/>
          <w:i/>
          <w:iCs/>
          <w:sz w:val="22"/>
          <w:szCs w:val="22"/>
          <w:lang w:val="en-US"/>
        </w:rPr>
        <w:t>.</w:t>
      </w:r>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 xml:space="preserve">grows fast, with the South Indian type (A) reaching up to 2,5m. (Chakrabarty </w:t>
      </w:r>
      <w:r>
        <w:rPr>
          <w:rFonts w:asciiTheme="minorHAnsi" w:hAnsiTheme="minorHAnsi" w:cstheme="minorHAnsi"/>
          <w:i/>
          <w:iCs/>
          <w:sz w:val="22"/>
          <w:szCs w:val="22"/>
          <w:lang w:val="en-US"/>
        </w:rPr>
        <w:t>et al</w:t>
      </w:r>
      <w:r>
        <w:rPr>
          <w:rFonts w:asciiTheme="minorHAnsi" w:hAnsiTheme="minorHAnsi" w:cstheme="minorHAnsi"/>
          <w:sz w:val="22"/>
          <w:szCs w:val="22"/>
          <w:lang w:val="en-US"/>
        </w:rPr>
        <w:t>., 2015)</w:t>
      </w:r>
      <w:r>
        <w:rPr>
          <w:rFonts w:asciiTheme="minorHAnsi" w:hAnsiTheme="minorHAnsi" w:cstheme="minorHAnsi"/>
          <w:sz w:val="22"/>
          <w:szCs w:val="22"/>
          <w:lang w:val="en-US"/>
        </w:rPr>
        <w:br/>
      </w:r>
      <w:r>
        <w:rPr>
          <w:rFonts w:asciiTheme="minorHAnsi" w:hAnsiTheme="minorHAnsi" w:cstheme="minorHAnsi"/>
          <w:sz w:val="22"/>
          <w:szCs w:val="22"/>
          <w:u w:val="single"/>
          <w:lang w:val="en-US"/>
        </w:rPr>
        <w:br/>
      </w:r>
      <w:r w:rsidRPr="000E3EEE">
        <w:rPr>
          <w:rFonts w:asciiTheme="minorHAnsi" w:hAnsiTheme="minorHAnsi" w:cstheme="minorHAnsi"/>
          <w:b/>
          <w:bCs/>
          <w:sz w:val="22"/>
          <w:szCs w:val="22"/>
          <w:u w:val="single"/>
          <w:lang w:val="en-US"/>
        </w:rPr>
        <w:t xml:space="preserve">Work package 2: </w:t>
      </w:r>
      <w:r w:rsidRPr="000E3EEE">
        <w:rPr>
          <w:rFonts w:asciiTheme="minorHAnsi" w:hAnsiTheme="minorHAnsi" w:cstheme="minorHAnsi"/>
          <w:b/>
          <w:bCs/>
          <w:i/>
          <w:iCs/>
          <w:sz w:val="22"/>
          <w:szCs w:val="22"/>
          <w:u w:val="single"/>
          <w:lang w:val="en-US"/>
        </w:rPr>
        <w:t>transcriptome analysis of exodermis</w:t>
      </w:r>
      <w:r w:rsidRPr="000E3EEE">
        <w:rPr>
          <w:rFonts w:asciiTheme="minorHAnsi" w:hAnsiTheme="minorHAnsi" w:cstheme="minorHAnsi"/>
          <w:i/>
          <w:iCs/>
          <w:sz w:val="22"/>
          <w:szCs w:val="22"/>
          <w:u w:val="single"/>
          <w:lang w:val="en-US"/>
        </w:rPr>
        <w:t xml:space="preserve"> </w:t>
      </w:r>
      <w:r w:rsidRPr="001469AF">
        <w:rPr>
          <w:rFonts w:asciiTheme="minorHAnsi" w:hAnsiTheme="minorHAnsi" w:cstheme="minorHAnsi"/>
          <w:sz w:val="22"/>
          <w:szCs w:val="22"/>
          <w:lang w:val="en-US"/>
        </w:rPr>
        <w:br/>
        <w:t>In WP 2 we</w:t>
      </w:r>
      <w:r>
        <w:rPr>
          <w:rFonts w:asciiTheme="minorHAnsi" w:hAnsiTheme="minorHAnsi" w:cstheme="minorHAnsi"/>
          <w:sz w:val="22"/>
          <w:szCs w:val="22"/>
          <w:lang w:val="en-US"/>
        </w:rPr>
        <w:t xml:space="preserve"> will</w:t>
      </w:r>
      <w:r w:rsidRPr="001469AF">
        <w:rPr>
          <w:rFonts w:asciiTheme="minorHAnsi" w:hAnsiTheme="minorHAnsi" w:cstheme="minorHAnsi"/>
          <w:sz w:val="22"/>
          <w:szCs w:val="22"/>
          <w:lang w:val="en-US"/>
        </w:rPr>
        <w:t xml:space="preserve"> generate transcriptome data of </w:t>
      </w:r>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Pr>
          <w:rFonts w:asciiTheme="minorHAnsi" w:hAnsiTheme="minorHAnsi" w:cstheme="minorHAnsi"/>
          <w:sz w:val="22"/>
          <w:szCs w:val="22"/>
          <w:lang w:val="en-US"/>
        </w:rPr>
        <w:t xml:space="preserve"> and</w:t>
      </w:r>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w:t>
      </w:r>
      <w:r w:rsidRPr="001469AF">
        <w:rPr>
          <w:rFonts w:asciiTheme="minorHAnsi" w:hAnsiTheme="minorHAnsi" w:cstheme="minorHAnsi"/>
          <w:sz w:val="22"/>
          <w:szCs w:val="22"/>
          <w:lang w:val="en-US"/>
        </w:rPr>
        <w:t>.</w:t>
      </w:r>
      <w:r>
        <w:rPr>
          <w:rFonts w:asciiTheme="minorHAnsi" w:hAnsiTheme="minorHAnsi" w:cstheme="minorHAnsi"/>
          <w:sz w:val="22"/>
          <w:szCs w:val="22"/>
          <w:lang w:val="en-US"/>
        </w:rPr>
        <w:t xml:space="preserve"> We divide</w:t>
      </w:r>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 xml:space="preserve">maize plants into two groups: one that is grown in vermiculite soil like in WP1, and another group that is hydroponically grown (no exodermis suberization). When the three groups have grown for 4 weeks, we again divide them; one half of each group will be used for RNA-seq, the other for gene walking. </w:t>
      </w:r>
      <w:r w:rsidRPr="001469AF">
        <w:rPr>
          <w:rFonts w:asciiTheme="minorHAnsi" w:hAnsiTheme="minorHAnsi" w:cstheme="minorHAnsi"/>
          <w:sz w:val="22"/>
          <w:szCs w:val="22"/>
          <w:lang w:val="en-US"/>
        </w:rPr>
        <w:t>By comparing transcript profiles of these three groups with different exodermal anatomies, chances are greatest of finding genetic factor</w:t>
      </w:r>
      <w:r>
        <w:rPr>
          <w:rFonts w:asciiTheme="minorHAnsi" w:hAnsiTheme="minorHAnsi" w:cstheme="minorHAnsi"/>
          <w:sz w:val="22"/>
          <w:szCs w:val="22"/>
          <w:lang w:val="en-US"/>
        </w:rPr>
        <w:t>s</w:t>
      </w:r>
      <w:r w:rsidRPr="001469AF">
        <w:rPr>
          <w:rFonts w:asciiTheme="minorHAnsi" w:hAnsiTheme="minorHAnsi" w:cstheme="minorHAnsi"/>
          <w:sz w:val="22"/>
          <w:szCs w:val="22"/>
          <w:lang w:val="en-US"/>
        </w:rPr>
        <w:t xml:space="preserve"> that regulate </w:t>
      </w:r>
      <w:r>
        <w:rPr>
          <w:rFonts w:asciiTheme="minorHAnsi" w:hAnsiTheme="minorHAnsi" w:cstheme="minorHAnsi"/>
          <w:sz w:val="22"/>
          <w:szCs w:val="22"/>
          <w:lang w:val="en-US"/>
        </w:rPr>
        <w:t>e</w:t>
      </w:r>
      <w:r w:rsidRPr="001469AF">
        <w:rPr>
          <w:rFonts w:asciiTheme="minorHAnsi" w:hAnsiTheme="minorHAnsi" w:cstheme="minorHAnsi"/>
          <w:sz w:val="22"/>
          <w:szCs w:val="22"/>
          <w:lang w:val="en-US"/>
        </w:rPr>
        <w:t xml:space="preserve">xodermal </w:t>
      </w:r>
      <w:r>
        <w:rPr>
          <w:rFonts w:asciiTheme="minorHAnsi" w:hAnsiTheme="minorHAnsi" w:cstheme="minorHAnsi"/>
          <w:sz w:val="22"/>
          <w:szCs w:val="22"/>
          <w:lang w:val="en-US"/>
        </w:rPr>
        <w:t>development</w:t>
      </w:r>
      <w:r w:rsidRPr="001469AF">
        <w:rPr>
          <w:rFonts w:asciiTheme="minorHAnsi" w:hAnsiTheme="minorHAnsi" w:cstheme="minorHAnsi"/>
          <w:sz w:val="22"/>
          <w:szCs w:val="22"/>
          <w:lang w:val="en-US"/>
        </w:rPr>
        <w:t xml:space="preserve">. For hydroponically grown maize we will use the outermost cortex layer for transcript profiling. Eventual transcription factors </w:t>
      </w:r>
      <w:r>
        <w:rPr>
          <w:rFonts w:asciiTheme="minorHAnsi" w:hAnsiTheme="minorHAnsi" w:cstheme="minorHAnsi"/>
          <w:sz w:val="22"/>
          <w:szCs w:val="22"/>
          <w:lang w:val="en-US"/>
        </w:rPr>
        <w:t xml:space="preserve">and promoters </w:t>
      </w:r>
      <w:r w:rsidRPr="001469AF">
        <w:rPr>
          <w:rFonts w:asciiTheme="minorHAnsi" w:hAnsiTheme="minorHAnsi" w:cstheme="minorHAnsi"/>
          <w:sz w:val="22"/>
          <w:szCs w:val="22"/>
          <w:lang w:val="en-US"/>
        </w:rPr>
        <w:t xml:space="preserve">found </w:t>
      </w:r>
      <w:r>
        <w:rPr>
          <w:rFonts w:asciiTheme="minorHAnsi" w:hAnsiTheme="minorHAnsi" w:cstheme="minorHAnsi"/>
          <w:sz w:val="22"/>
          <w:szCs w:val="22"/>
          <w:lang w:val="en-US"/>
        </w:rPr>
        <w:t>here</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can</w:t>
      </w:r>
      <w:r w:rsidRPr="001469AF">
        <w:rPr>
          <w:rFonts w:asciiTheme="minorHAnsi" w:hAnsiTheme="minorHAnsi" w:cstheme="minorHAnsi"/>
          <w:sz w:val="22"/>
          <w:szCs w:val="22"/>
          <w:lang w:val="en-US"/>
        </w:rPr>
        <w:t xml:space="preserve"> be used for transformation in WP 3. </w:t>
      </w:r>
      <w:r>
        <w:rPr>
          <w:rFonts w:asciiTheme="minorHAnsi" w:hAnsiTheme="minorHAnsi" w:cstheme="minorHAnsi"/>
          <w:sz w:val="22"/>
          <w:szCs w:val="22"/>
          <w:lang w:val="en-US"/>
        </w:rPr>
        <w:br/>
      </w:r>
      <w:r>
        <w:rPr>
          <w:rFonts w:asciiTheme="minorHAnsi" w:hAnsiTheme="minorHAnsi" w:cstheme="minorHAnsi"/>
          <w:sz w:val="22"/>
          <w:szCs w:val="22"/>
          <w:lang w:val="en-US"/>
        </w:rPr>
        <w:br/>
      </w:r>
      <w:r w:rsidRPr="001469AF">
        <w:rPr>
          <w:rFonts w:asciiTheme="minorHAnsi" w:hAnsiTheme="minorHAnsi" w:cstheme="minorHAnsi"/>
          <w:sz w:val="22"/>
          <w:szCs w:val="22"/>
          <w:u w:val="single"/>
          <w:lang w:val="en-US"/>
        </w:rPr>
        <w:t>Aims and methods</w:t>
      </w:r>
      <w:r w:rsidRPr="001469AF">
        <w:rPr>
          <w:rFonts w:asciiTheme="minorHAnsi" w:hAnsiTheme="minorHAnsi" w:cstheme="minorHAnsi"/>
          <w:sz w:val="22"/>
          <w:szCs w:val="22"/>
          <w:lang w:val="en-US"/>
        </w:rPr>
        <w:br/>
        <w:t>1</w:t>
      </w:r>
      <w:r w:rsidRPr="001469AF">
        <w:rPr>
          <w:rFonts w:asciiTheme="minorHAnsi" w:hAnsiTheme="minorHAnsi" w:cstheme="minorHAnsi"/>
          <w:sz w:val="22"/>
          <w:szCs w:val="22"/>
          <w:lang w:val="en-US"/>
        </w:rPr>
        <w:tab/>
        <w:t xml:space="preserve">Creating reference transcriptomes </w:t>
      </w:r>
      <w:r w:rsidRPr="001469AF">
        <w:rPr>
          <w:rFonts w:asciiTheme="minorHAnsi" w:hAnsiTheme="minorHAnsi" w:cstheme="minorHAnsi"/>
          <w:sz w:val="22"/>
          <w:szCs w:val="22"/>
          <w:lang w:val="en-US"/>
        </w:rPr>
        <w:br/>
      </w:r>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and other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candidates in WP1 </w:t>
      </w:r>
      <w:r w:rsidRPr="001469AF">
        <w:rPr>
          <w:rFonts w:asciiTheme="minorHAnsi" w:hAnsiTheme="minorHAnsi" w:cstheme="minorHAnsi"/>
          <w:sz w:val="22"/>
          <w:szCs w:val="22"/>
          <w:lang w:val="en-US"/>
        </w:rPr>
        <w:t>ha</w:t>
      </w:r>
      <w:r>
        <w:rPr>
          <w:rFonts w:asciiTheme="minorHAnsi" w:hAnsiTheme="minorHAnsi" w:cstheme="minorHAnsi"/>
          <w:sz w:val="22"/>
          <w:szCs w:val="22"/>
          <w:lang w:val="en-US"/>
        </w:rPr>
        <w:t>ve</w:t>
      </w:r>
      <w:r w:rsidRPr="001469AF">
        <w:rPr>
          <w:rFonts w:asciiTheme="minorHAnsi" w:hAnsiTheme="minorHAnsi" w:cstheme="minorHAnsi"/>
          <w:sz w:val="22"/>
          <w:szCs w:val="22"/>
          <w:lang w:val="en-US"/>
        </w:rPr>
        <w:t xml:space="preserve"> little genomic- and transcriptomic data available</w:t>
      </w:r>
      <w:r>
        <w:rPr>
          <w:rFonts w:asciiTheme="minorHAnsi" w:hAnsiTheme="minorHAnsi" w:cstheme="minorHAnsi"/>
          <w:sz w:val="22"/>
          <w:szCs w:val="22"/>
          <w:lang w:val="en-US"/>
        </w:rPr>
        <w:t>, while</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m</w:t>
      </w:r>
      <w:r w:rsidRPr="001469AF">
        <w:rPr>
          <w:rFonts w:asciiTheme="minorHAnsi" w:hAnsiTheme="minorHAnsi" w:cstheme="minorHAnsi"/>
          <w:sz w:val="22"/>
          <w:szCs w:val="22"/>
          <w:lang w:val="en-US"/>
        </w:rPr>
        <w:t>aize has</w:t>
      </w:r>
      <w:r>
        <w:rPr>
          <w:rFonts w:asciiTheme="minorHAnsi" w:hAnsiTheme="minorHAnsi" w:cstheme="minorHAnsi"/>
          <w:sz w:val="22"/>
          <w:szCs w:val="22"/>
          <w:lang w:val="en-US"/>
        </w:rPr>
        <w:t xml:space="preserve"> abundant</w:t>
      </w:r>
      <w:r w:rsidRPr="001469AF">
        <w:rPr>
          <w:rFonts w:asciiTheme="minorHAnsi" w:hAnsiTheme="minorHAnsi" w:cstheme="minorHAnsi"/>
          <w:sz w:val="22"/>
          <w:szCs w:val="22"/>
          <w:lang w:val="en-US"/>
        </w:rPr>
        <w:t xml:space="preserve"> transcriptome data </w:t>
      </w:r>
      <w:r>
        <w:rPr>
          <w:rFonts w:asciiTheme="minorHAnsi" w:hAnsiTheme="minorHAnsi" w:cstheme="minorHAnsi"/>
          <w:sz w:val="22"/>
          <w:szCs w:val="22"/>
          <w:lang w:val="en-US"/>
        </w:rPr>
        <w:t xml:space="preserve">available </w:t>
      </w:r>
      <w:r w:rsidRPr="001469AF">
        <w:rPr>
          <w:rFonts w:asciiTheme="minorHAnsi" w:hAnsiTheme="minorHAnsi" w:cstheme="minorHAnsi"/>
          <w:sz w:val="22"/>
          <w:szCs w:val="22"/>
          <w:lang w:val="en-US"/>
        </w:rPr>
        <w:t>(</w:t>
      </w:r>
      <w:r>
        <w:rPr>
          <w:rFonts w:asciiTheme="minorHAnsi" w:hAnsiTheme="minorHAnsi" w:cstheme="minorHAnsi"/>
          <w:sz w:val="22"/>
          <w:szCs w:val="22"/>
          <w:lang w:val="en-US"/>
        </w:rPr>
        <w:t xml:space="preserve">Chakrabarty </w:t>
      </w:r>
      <w:r>
        <w:rPr>
          <w:rFonts w:asciiTheme="minorHAnsi" w:hAnsiTheme="minorHAnsi" w:cstheme="minorHAnsi"/>
          <w:i/>
          <w:iCs/>
          <w:sz w:val="22"/>
          <w:szCs w:val="22"/>
          <w:lang w:val="en-US"/>
        </w:rPr>
        <w:t xml:space="preserve">et al., </w:t>
      </w:r>
      <w:r>
        <w:rPr>
          <w:rFonts w:asciiTheme="minorHAnsi" w:hAnsiTheme="minorHAnsi" w:cstheme="minorHAnsi"/>
          <w:sz w:val="22"/>
          <w:szCs w:val="22"/>
          <w:lang w:val="en-US"/>
        </w:rPr>
        <w:t xml:space="preserve">2015, </w:t>
      </w:r>
      <w:r w:rsidRPr="00D90956">
        <w:rPr>
          <w:rFonts w:asciiTheme="minorHAnsi" w:hAnsiTheme="minorHAnsi" w:cstheme="minorHAnsi"/>
          <w:sz w:val="22"/>
          <w:szCs w:val="22"/>
          <w:lang w:val="en-US"/>
        </w:rPr>
        <w:t>Martin</w:t>
      </w:r>
      <w:r w:rsidRPr="001469AF">
        <w:rPr>
          <w:rFonts w:asciiTheme="minorHAnsi" w:hAnsiTheme="minorHAnsi" w:cstheme="minorHAnsi"/>
          <w:sz w:val="22"/>
          <w:szCs w:val="22"/>
          <w:lang w:val="en-US"/>
        </w:rPr>
        <w:t xml:space="preserve"> </w:t>
      </w:r>
      <w:r w:rsidRPr="001469AF">
        <w:rPr>
          <w:rFonts w:asciiTheme="minorHAnsi" w:hAnsiTheme="minorHAnsi" w:cstheme="minorHAnsi"/>
          <w:i/>
          <w:sz w:val="22"/>
          <w:szCs w:val="22"/>
          <w:lang w:val="en-US"/>
        </w:rPr>
        <w:t>et al</w:t>
      </w:r>
      <w:r w:rsidRPr="001469AF">
        <w:rPr>
          <w:rFonts w:asciiTheme="minorHAnsi" w:hAnsiTheme="minorHAnsi" w:cstheme="minorHAnsi"/>
          <w:iCs/>
          <w:sz w:val="22"/>
          <w:szCs w:val="22"/>
          <w:lang w:val="en-US"/>
        </w:rPr>
        <w:t>., 201</w:t>
      </w:r>
      <w:r>
        <w:rPr>
          <w:rFonts w:asciiTheme="minorHAnsi" w:hAnsiTheme="minorHAnsi" w:cstheme="minorHAnsi"/>
          <w:iCs/>
          <w:sz w:val="22"/>
          <w:szCs w:val="22"/>
          <w:lang w:val="en-US"/>
        </w:rPr>
        <w:t xml:space="preserve">4, Hirsch </w:t>
      </w:r>
      <w:r>
        <w:rPr>
          <w:rFonts w:asciiTheme="minorHAnsi" w:hAnsiTheme="minorHAnsi" w:cstheme="minorHAnsi"/>
          <w:i/>
          <w:sz w:val="22"/>
          <w:szCs w:val="22"/>
          <w:lang w:val="en-US"/>
        </w:rPr>
        <w:t xml:space="preserve">et al., </w:t>
      </w:r>
      <w:r>
        <w:rPr>
          <w:rFonts w:asciiTheme="minorHAnsi" w:hAnsiTheme="minorHAnsi" w:cstheme="minorHAnsi"/>
          <w:iCs/>
          <w:sz w:val="22"/>
          <w:szCs w:val="22"/>
          <w:lang w:val="en-US"/>
        </w:rPr>
        <w:t xml:space="preserve">2014, Wang </w:t>
      </w:r>
      <w:r>
        <w:rPr>
          <w:rFonts w:asciiTheme="minorHAnsi" w:hAnsiTheme="minorHAnsi" w:cstheme="minorHAnsi"/>
          <w:i/>
          <w:sz w:val="22"/>
          <w:szCs w:val="22"/>
          <w:lang w:val="en-US"/>
        </w:rPr>
        <w:t xml:space="preserve">et al., </w:t>
      </w:r>
      <w:r>
        <w:rPr>
          <w:rFonts w:asciiTheme="minorHAnsi" w:hAnsiTheme="minorHAnsi" w:cstheme="minorHAnsi"/>
          <w:iCs/>
          <w:sz w:val="22"/>
          <w:szCs w:val="22"/>
          <w:lang w:val="en-US"/>
        </w:rPr>
        <w:t>2015</w:t>
      </w:r>
      <w:r w:rsidRPr="001469AF">
        <w:rPr>
          <w:rFonts w:asciiTheme="minorHAnsi" w:hAnsiTheme="minorHAnsi" w:cstheme="minorHAnsi"/>
          <w:sz w:val="22"/>
          <w:szCs w:val="22"/>
          <w:lang w:val="en-US"/>
        </w:rPr>
        <w:t xml:space="preserve">), although parts of the maize transcriptome remain unclear. Therefore we will perform De novo transcriptome assembly using </w:t>
      </w:r>
      <w:r>
        <w:rPr>
          <w:rFonts w:asciiTheme="minorHAnsi" w:hAnsiTheme="minorHAnsi" w:cstheme="minorHAnsi"/>
          <w:sz w:val="22"/>
          <w:szCs w:val="22"/>
          <w:lang w:val="en-US"/>
        </w:rPr>
        <w:t xml:space="preserve">root </w:t>
      </w:r>
      <w:r w:rsidRPr="001469AF">
        <w:rPr>
          <w:rFonts w:asciiTheme="minorHAnsi" w:hAnsiTheme="minorHAnsi" w:cstheme="minorHAnsi"/>
          <w:sz w:val="22"/>
          <w:szCs w:val="22"/>
          <w:lang w:val="en-US"/>
        </w:rPr>
        <w:t xml:space="preserve">tissues of </w:t>
      </w:r>
      <w:bookmarkStart w:id="1" w:name="OLE_LINK1"/>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bookmarkEnd w:id="1"/>
      <w:proofErr w:type="spellEnd"/>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br/>
        <w:t>2</w:t>
      </w:r>
      <w:r>
        <w:rPr>
          <w:rFonts w:asciiTheme="minorHAnsi" w:hAnsiTheme="minorHAnsi" w:cstheme="minorHAnsi"/>
          <w:sz w:val="22"/>
          <w:szCs w:val="22"/>
          <w:lang w:val="en-US"/>
        </w:rPr>
        <w:tab/>
        <w:t>LCM</w:t>
      </w:r>
      <w:r>
        <w:rPr>
          <w:rFonts w:asciiTheme="minorHAnsi" w:hAnsiTheme="minorHAnsi" w:cstheme="minorHAnsi"/>
          <w:sz w:val="22"/>
          <w:szCs w:val="22"/>
          <w:lang w:val="en-US"/>
        </w:rPr>
        <w:br/>
      </w:r>
      <w:r w:rsidRPr="001469AF">
        <w:rPr>
          <w:rFonts w:asciiTheme="minorHAnsi" w:hAnsiTheme="minorHAnsi" w:cstheme="minorHAnsi"/>
          <w:sz w:val="22"/>
          <w:szCs w:val="22"/>
          <w:lang w:val="en-US"/>
        </w:rPr>
        <w:t>To separate cell types, we will use laser capture microdissection</w:t>
      </w:r>
      <w:r>
        <w:rPr>
          <w:rFonts w:asciiTheme="minorHAnsi" w:hAnsiTheme="minorHAnsi" w:cstheme="minorHAnsi"/>
          <w:sz w:val="22"/>
          <w:szCs w:val="22"/>
          <w:lang w:val="en-US"/>
        </w:rPr>
        <w:t xml:space="preserve"> with the P</w:t>
      </w:r>
      <w:r w:rsidRPr="000E0821">
        <w:rPr>
          <w:rFonts w:asciiTheme="minorHAnsi" w:hAnsiTheme="minorHAnsi" w:cstheme="minorHAnsi"/>
          <w:sz w:val="22"/>
          <w:szCs w:val="22"/>
          <w:lang w:val="en-US"/>
        </w:rPr>
        <w:t>ix-Cell II LCM</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system (Kerk </w:t>
      </w:r>
      <w:r>
        <w:rPr>
          <w:rFonts w:asciiTheme="minorHAnsi" w:hAnsiTheme="minorHAnsi" w:cstheme="minorHAnsi"/>
          <w:i/>
          <w:iCs/>
          <w:sz w:val="22"/>
          <w:szCs w:val="22"/>
          <w:lang w:val="en-US"/>
        </w:rPr>
        <w:t xml:space="preserve">et al., </w:t>
      </w:r>
      <w:r>
        <w:rPr>
          <w:rFonts w:asciiTheme="minorHAnsi" w:hAnsiTheme="minorHAnsi" w:cstheme="minorHAnsi"/>
          <w:sz w:val="22"/>
          <w:szCs w:val="22"/>
          <w:lang w:val="en-US"/>
        </w:rPr>
        <w:t xml:space="preserve">2003) to separate </w:t>
      </w:r>
      <w:r w:rsidRPr="001469AF">
        <w:rPr>
          <w:rFonts w:asciiTheme="minorHAnsi" w:hAnsiTheme="minorHAnsi" w:cstheme="minorHAnsi"/>
          <w:sz w:val="22"/>
          <w:szCs w:val="22"/>
          <w:lang w:val="en-US"/>
        </w:rPr>
        <w:t>cell</w:t>
      </w:r>
      <w:r>
        <w:rPr>
          <w:rFonts w:asciiTheme="minorHAnsi" w:hAnsiTheme="minorHAnsi" w:cstheme="minorHAnsi"/>
          <w:sz w:val="22"/>
          <w:szCs w:val="22"/>
          <w:lang w:val="en-US"/>
        </w:rPr>
        <w:t xml:space="preserve"> types</w:t>
      </w:r>
      <w:r w:rsidRPr="001469AF">
        <w:rPr>
          <w:rFonts w:asciiTheme="minorHAnsi" w:hAnsiTheme="minorHAnsi" w:cstheme="minorHAnsi"/>
          <w:sz w:val="22"/>
          <w:szCs w:val="22"/>
          <w:lang w:val="en-US"/>
        </w:rPr>
        <w:t>. After we isolate RNA</w:t>
      </w:r>
      <w:r>
        <w:rPr>
          <w:rFonts w:asciiTheme="minorHAnsi" w:hAnsiTheme="minorHAnsi" w:cstheme="minorHAnsi"/>
          <w:sz w:val="22"/>
          <w:szCs w:val="22"/>
          <w:lang w:val="en-US"/>
        </w:rPr>
        <w:t xml:space="preserve"> and construct </w:t>
      </w:r>
      <w:proofErr w:type="spellStart"/>
      <w:r>
        <w:rPr>
          <w:rFonts w:asciiTheme="minorHAnsi" w:hAnsiTheme="minorHAnsi" w:cstheme="minorHAnsi"/>
          <w:sz w:val="22"/>
          <w:szCs w:val="22"/>
          <w:lang w:val="en-US"/>
        </w:rPr>
        <w:t>RNAseq</w:t>
      </w:r>
      <w:proofErr w:type="spellEnd"/>
      <w:r>
        <w:rPr>
          <w:rFonts w:asciiTheme="minorHAnsi" w:hAnsiTheme="minorHAnsi" w:cstheme="minorHAnsi"/>
          <w:sz w:val="22"/>
          <w:szCs w:val="22"/>
          <w:lang w:val="en-US"/>
        </w:rPr>
        <w:t xml:space="preserve"> libraries (Townsley et al 2015 / </w:t>
      </w:r>
      <w:proofErr w:type="spellStart"/>
      <w:r>
        <w:rPr>
          <w:rFonts w:asciiTheme="minorHAnsi" w:hAnsiTheme="minorHAnsi" w:cstheme="minorHAnsi"/>
          <w:sz w:val="22"/>
          <w:szCs w:val="22"/>
          <w:lang w:val="en-US"/>
        </w:rPr>
        <w:t>Kajala</w:t>
      </w:r>
      <w:proofErr w:type="spellEnd"/>
      <w:r>
        <w:rPr>
          <w:rFonts w:asciiTheme="minorHAnsi" w:hAnsiTheme="minorHAnsi" w:cstheme="minorHAnsi"/>
          <w:sz w:val="22"/>
          <w:szCs w:val="22"/>
          <w:lang w:val="en-US"/>
        </w:rPr>
        <w:t xml:space="preserve"> 2021)</w:t>
      </w:r>
      <w:r w:rsidRPr="001469AF">
        <w:rPr>
          <w:rFonts w:asciiTheme="minorHAnsi" w:hAnsiTheme="minorHAnsi" w:cstheme="minorHAnsi"/>
          <w:sz w:val="22"/>
          <w:szCs w:val="22"/>
          <w:lang w:val="en-US"/>
        </w:rPr>
        <w:t xml:space="preserve">, samples will be sent to </w:t>
      </w:r>
      <w:proofErr w:type="spellStart"/>
      <w:r>
        <w:rPr>
          <w:rFonts w:asciiTheme="minorHAnsi" w:hAnsiTheme="minorHAnsi" w:cstheme="minorHAnsi"/>
          <w:sz w:val="22"/>
          <w:szCs w:val="22"/>
          <w:lang w:val="en-US"/>
        </w:rPr>
        <w:t>USeq</w:t>
      </w:r>
      <w:proofErr w:type="spellEnd"/>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for</w:t>
      </w:r>
      <w:r w:rsidRPr="001469AF">
        <w:rPr>
          <w:rFonts w:asciiTheme="minorHAnsi" w:hAnsiTheme="minorHAnsi" w:cstheme="minorHAnsi"/>
          <w:sz w:val="22"/>
          <w:szCs w:val="22"/>
          <w:lang w:val="en-US"/>
        </w:rPr>
        <w:t xml:space="preserve"> high-throughput deep RNA sequencing </w:t>
      </w:r>
      <w:r>
        <w:rPr>
          <w:rFonts w:asciiTheme="minorHAnsi" w:hAnsiTheme="minorHAnsi" w:cstheme="minorHAnsi"/>
          <w:sz w:val="22"/>
          <w:szCs w:val="22"/>
          <w:lang w:val="en-US"/>
        </w:rPr>
        <w:t xml:space="preserve">with </w:t>
      </w:r>
      <w:proofErr w:type="spellStart"/>
      <w:r>
        <w:rPr>
          <w:rFonts w:asciiTheme="minorHAnsi" w:hAnsiTheme="minorHAnsi" w:cstheme="minorHAnsi"/>
          <w:sz w:val="22"/>
          <w:szCs w:val="22"/>
          <w:lang w:val="en-US"/>
        </w:rPr>
        <w:t>HiSeq</w:t>
      </w:r>
      <w:proofErr w:type="spellEnd"/>
      <w:r w:rsidRPr="001469AF">
        <w:rPr>
          <w:rFonts w:asciiTheme="minorHAnsi" w:hAnsiTheme="minorHAnsi" w:cstheme="minorHAnsi"/>
          <w:sz w:val="22"/>
          <w:szCs w:val="22"/>
          <w:lang w:val="en-US"/>
        </w:rPr>
        <w:t>.</w:t>
      </w:r>
      <w:r>
        <w:rPr>
          <w:rFonts w:asciiTheme="minorHAnsi" w:hAnsiTheme="minorHAnsi" w:cstheme="minorHAnsi"/>
          <w:sz w:val="22"/>
          <w:szCs w:val="22"/>
          <w:lang w:val="en-US"/>
        </w:rPr>
        <w:br/>
      </w:r>
      <w:r w:rsidRPr="001469AF">
        <w:rPr>
          <w:rFonts w:asciiTheme="minorHAnsi" w:hAnsiTheme="minorHAnsi" w:cstheme="minorHAnsi"/>
          <w:sz w:val="22"/>
          <w:szCs w:val="22"/>
          <w:lang w:val="en-US"/>
        </w:rPr>
        <w:t xml:space="preserve"> </w:t>
      </w:r>
      <w:r>
        <w:rPr>
          <w:noProof/>
        </w:rPr>
        <w:drawing>
          <wp:inline distT="0" distB="0" distL="0" distR="0" wp14:anchorId="71F9A54A" wp14:editId="114702D8">
            <wp:extent cx="4297680" cy="3282420"/>
            <wp:effectExtent l="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5904" cy="3288701"/>
                    </a:xfrm>
                    <a:prstGeom prst="rect">
                      <a:avLst/>
                    </a:prstGeom>
                  </pic:spPr>
                </pic:pic>
              </a:graphicData>
            </a:graphic>
          </wp:inline>
        </w:drawing>
      </w:r>
      <w:r w:rsidRPr="001469AF">
        <w:rPr>
          <w:rFonts w:asciiTheme="minorHAnsi" w:hAnsiTheme="minorHAnsi" w:cstheme="minorHAnsi"/>
          <w:sz w:val="22"/>
          <w:szCs w:val="22"/>
          <w:lang w:val="en-US"/>
        </w:rPr>
        <w:br/>
      </w:r>
      <w:r w:rsidRPr="000E3EEE">
        <w:rPr>
          <w:rFonts w:asciiTheme="minorHAnsi" w:hAnsiTheme="minorHAnsi" w:cstheme="minorHAnsi"/>
          <w:b/>
          <w:bCs/>
          <w:sz w:val="22"/>
          <w:szCs w:val="22"/>
          <w:lang w:val="en-US"/>
        </w:rPr>
        <w:t>Figure 5:</w:t>
      </w:r>
      <w:r>
        <w:rPr>
          <w:rFonts w:asciiTheme="minorHAnsi" w:hAnsiTheme="minorHAnsi" w:cstheme="minorHAnsi"/>
          <w:b/>
          <w:bCs/>
          <w:sz w:val="22"/>
          <w:szCs w:val="22"/>
          <w:lang w:val="en-US"/>
        </w:rPr>
        <w:t xml:space="preserve"> </w:t>
      </w:r>
      <w:r>
        <w:rPr>
          <w:rFonts w:asciiTheme="minorHAnsi" w:hAnsiTheme="minorHAnsi" w:cstheme="minorHAnsi"/>
          <w:b/>
          <w:bCs/>
          <w:i/>
          <w:iCs/>
          <w:sz w:val="22"/>
          <w:szCs w:val="22"/>
          <w:lang w:val="en-US"/>
        </w:rPr>
        <w:t>Transcript categories.</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D</w:t>
      </w:r>
      <w:r w:rsidRPr="001469AF">
        <w:rPr>
          <w:rFonts w:asciiTheme="minorHAnsi" w:hAnsiTheme="minorHAnsi" w:cstheme="minorHAnsi"/>
          <w:sz w:val="22"/>
          <w:szCs w:val="22"/>
          <w:lang w:val="en-US"/>
        </w:rPr>
        <w:t xml:space="preserve">iagram showing expected categories of relevant </w:t>
      </w:r>
      <w:r>
        <w:rPr>
          <w:rFonts w:asciiTheme="minorHAnsi" w:hAnsiTheme="minorHAnsi" w:cstheme="minorHAnsi"/>
          <w:sz w:val="22"/>
          <w:szCs w:val="22"/>
          <w:lang w:val="en-US"/>
        </w:rPr>
        <w:t xml:space="preserve">root </w:t>
      </w:r>
      <w:r w:rsidRPr="001469AF">
        <w:rPr>
          <w:rFonts w:asciiTheme="minorHAnsi" w:hAnsiTheme="minorHAnsi" w:cstheme="minorHAnsi"/>
          <w:sz w:val="22"/>
          <w:szCs w:val="22"/>
          <w:lang w:val="en-US"/>
        </w:rPr>
        <w:t xml:space="preserve">transcripts from the three </w:t>
      </w:r>
      <w:r>
        <w:rPr>
          <w:rFonts w:asciiTheme="minorHAnsi" w:hAnsiTheme="minorHAnsi" w:cstheme="minorHAnsi"/>
          <w:sz w:val="22"/>
          <w:szCs w:val="22"/>
          <w:lang w:val="en-US"/>
        </w:rPr>
        <w:t>groups</w:t>
      </w:r>
      <w:r w:rsidRPr="001469AF">
        <w:rPr>
          <w:rFonts w:asciiTheme="minorHAnsi" w:hAnsiTheme="minorHAnsi" w:cstheme="minorHAnsi"/>
          <w:sz w:val="22"/>
          <w:szCs w:val="22"/>
          <w:lang w:val="en-US"/>
        </w:rPr>
        <w:t>.</w:t>
      </w:r>
      <w:r w:rsidRPr="001469AF">
        <w:rPr>
          <w:rFonts w:asciiTheme="minorHAnsi" w:hAnsiTheme="minorHAnsi" w:cstheme="minorHAnsi"/>
          <w:sz w:val="22"/>
          <w:szCs w:val="22"/>
          <w:lang w:val="en-US"/>
        </w:rPr>
        <w:br/>
      </w:r>
      <w:r>
        <w:rPr>
          <w:rFonts w:asciiTheme="minorHAnsi" w:hAnsiTheme="minorHAnsi" w:cstheme="minorHAnsi"/>
          <w:sz w:val="22"/>
          <w:szCs w:val="22"/>
          <w:lang w:val="en-US"/>
        </w:rPr>
        <w:br/>
        <w:t xml:space="preserve">Figure 5 shows categories of transcripts we expect to find in the samples. The transcripts where chances of finding a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development regulator are greatest in </w:t>
      </w:r>
      <w:proofErr w:type="spellStart"/>
      <w:r>
        <w:rPr>
          <w:rFonts w:asciiTheme="minorHAnsi" w:hAnsiTheme="minorHAnsi" w:cstheme="minorHAnsi"/>
          <w:i/>
          <w:iCs/>
          <w:sz w:val="22"/>
          <w:szCs w:val="22"/>
          <w:lang w:val="en-US"/>
        </w:rPr>
        <w:t>Ch</w:t>
      </w:r>
      <w:r w:rsidRPr="001469AF">
        <w:rPr>
          <w:rFonts w:asciiTheme="minorHAnsi" w:hAnsiTheme="minorHAnsi" w:cstheme="minorHAnsi"/>
          <w:i/>
          <w:iCs/>
          <w:sz w:val="22"/>
          <w:szCs w:val="22"/>
          <w:lang w:val="en-US"/>
        </w:rPr>
        <w:t>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Pr>
          <w:rFonts w:asciiTheme="minorHAnsi" w:hAnsiTheme="minorHAnsi" w:cstheme="minorHAnsi"/>
          <w:sz w:val="22"/>
          <w:szCs w:val="22"/>
          <w:lang w:val="en-US"/>
        </w:rPr>
        <w:t xml:space="preserve">. Between the two maize groups, we expect to find differentially expressed ABA-related transcripts (abscisic </w:t>
      </w:r>
      <w:r>
        <w:rPr>
          <w:rFonts w:asciiTheme="minorHAnsi" w:hAnsiTheme="minorHAnsi" w:cstheme="minorHAnsi"/>
          <w:sz w:val="22"/>
          <w:szCs w:val="22"/>
          <w:lang w:val="en-US"/>
        </w:rPr>
        <w:lastRenderedPageBreak/>
        <w:t xml:space="preserve">acid), since ABA is involved in drought stress responses in roots (Vallabhaneni </w:t>
      </w:r>
      <w:r>
        <w:rPr>
          <w:rFonts w:asciiTheme="minorHAnsi" w:hAnsiTheme="minorHAnsi" w:cstheme="minorHAnsi"/>
          <w:i/>
          <w:iCs/>
          <w:sz w:val="22"/>
          <w:szCs w:val="22"/>
          <w:lang w:val="en-US"/>
        </w:rPr>
        <w:t>et al.</w:t>
      </w:r>
      <w:r>
        <w:rPr>
          <w:rFonts w:asciiTheme="minorHAnsi" w:hAnsiTheme="minorHAnsi" w:cstheme="minorHAnsi"/>
          <w:sz w:val="22"/>
          <w:szCs w:val="22"/>
          <w:lang w:val="en-US"/>
        </w:rPr>
        <w:t>, 2010). Cortical identity-transcripts are expected to be found in every plant group.</w:t>
      </w:r>
      <w:r>
        <w:rPr>
          <w:rFonts w:asciiTheme="minorHAnsi" w:hAnsiTheme="minorHAnsi" w:cstheme="minorHAnsi"/>
          <w:sz w:val="22"/>
          <w:szCs w:val="22"/>
          <w:lang w:val="en-US"/>
        </w:rPr>
        <w:br/>
        <w:t>3</w:t>
      </w:r>
      <w:r>
        <w:rPr>
          <w:rFonts w:asciiTheme="minorHAnsi" w:hAnsiTheme="minorHAnsi" w:cstheme="minorHAnsi"/>
          <w:sz w:val="22"/>
          <w:szCs w:val="22"/>
          <w:lang w:val="en-US"/>
        </w:rPr>
        <w:tab/>
        <w:t>Promoter identification</w:t>
      </w:r>
      <w:r>
        <w:rPr>
          <w:rFonts w:asciiTheme="minorHAnsi" w:hAnsiTheme="minorHAnsi" w:cstheme="minorHAnsi"/>
          <w:sz w:val="22"/>
          <w:szCs w:val="22"/>
          <w:lang w:val="en-US"/>
        </w:rPr>
        <w:br/>
        <w:t xml:space="preserve">To identify promoters of the genes of interest, we will use genome walking with PCR on </w:t>
      </w:r>
      <w:r>
        <w:rPr>
          <w:rFonts w:asciiTheme="minorHAnsi" w:hAnsiTheme="minorHAnsi" w:cstheme="minorHAnsi"/>
          <w:i/>
          <w:iCs/>
          <w:sz w:val="22"/>
          <w:szCs w:val="22"/>
          <w:lang w:val="en-US"/>
        </w:rPr>
        <w:t xml:space="preserve">C. </w:t>
      </w:r>
      <w:proofErr w:type="spellStart"/>
      <w:r>
        <w:rPr>
          <w:rFonts w:asciiTheme="minorHAnsi" w:hAnsiTheme="minorHAnsi" w:cstheme="minorHAnsi"/>
          <w:i/>
          <w:iCs/>
          <w:sz w:val="22"/>
          <w:szCs w:val="22"/>
          <w:lang w:val="en-US"/>
        </w:rPr>
        <w:t>zizanioides</w:t>
      </w:r>
      <w:proofErr w:type="spellEnd"/>
      <w:r>
        <w:rPr>
          <w:rFonts w:asciiTheme="minorHAnsi" w:hAnsiTheme="minorHAnsi" w:cstheme="minorHAnsi"/>
          <w:i/>
          <w:iCs/>
          <w:sz w:val="22"/>
          <w:szCs w:val="22"/>
          <w:lang w:val="en-US"/>
        </w:rPr>
        <w:t xml:space="preserve"> </w:t>
      </w:r>
      <w:r>
        <w:rPr>
          <w:rFonts w:asciiTheme="minorHAnsi" w:hAnsiTheme="minorHAnsi" w:cstheme="minorHAnsi"/>
          <w:sz w:val="22"/>
          <w:szCs w:val="22"/>
          <w:lang w:val="en-US"/>
        </w:rPr>
        <w:t xml:space="preserve">and both maize groups. By using the </w:t>
      </w:r>
      <w:proofErr w:type="spellStart"/>
      <w:r>
        <w:rPr>
          <w:rFonts w:asciiTheme="minorHAnsi" w:hAnsiTheme="minorHAnsi" w:cstheme="minorHAnsi"/>
          <w:sz w:val="22"/>
          <w:szCs w:val="22"/>
          <w:lang w:val="en-US"/>
        </w:rPr>
        <w:t>exonic</w:t>
      </w:r>
      <w:proofErr w:type="spellEnd"/>
      <w:r>
        <w:rPr>
          <w:rFonts w:asciiTheme="minorHAnsi" w:hAnsiTheme="minorHAnsi" w:cstheme="minorHAnsi"/>
          <w:sz w:val="22"/>
          <w:szCs w:val="22"/>
          <w:lang w:val="en-US"/>
        </w:rPr>
        <w:t xml:space="preserve"> RNA sequences of transcripts found in WP2, we aim to find the corresponding coding sequences in the plant genomes to find flanking promoter sequences with PCR and sequence specific primers. </w:t>
      </w:r>
      <w:r>
        <w:rPr>
          <w:rFonts w:asciiTheme="minorHAnsi" w:hAnsiTheme="minorHAnsi" w:cstheme="minorHAnsi"/>
          <w:sz w:val="22"/>
          <w:szCs w:val="22"/>
          <w:lang w:val="en-US"/>
        </w:rPr>
        <w:br/>
      </w:r>
      <w:r>
        <w:rPr>
          <w:rFonts w:asciiTheme="minorHAnsi" w:hAnsiTheme="minorHAnsi" w:cstheme="minorHAnsi"/>
          <w:sz w:val="22"/>
          <w:szCs w:val="22"/>
          <w:lang w:val="en-US"/>
        </w:rPr>
        <w:br/>
      </w:r>
      <w:r w:rsidRPr="000E3EEE">
        <w:rPr>
          <w:rFonts w:asciiTheme="minorHAnsi" w:hAnsiTheme="minorHAnsi" w:cstheme="minorHAnsi"/>
          <w:b/>
          <w:bCs/>
          <w:sz w:val="22"/>
          <w:szCs w:val="22"/>
          <w:lang w:val="en-US"/>
        </w:rPr>
        <w:t xml:space="preserve">Table 1: </w:t>
      </w:r>
      <w:r w:rsidRPr="000E3EEE">
        <w:rPr>
          <w:rFonts w:asciiTheme="minorHAnsi" w:hAnsiTheme="minorHAnsi" w:cstheme="minorHAnsi"/>
          <w:b/>
          <w:bCs/>
          <w:i/>
          <w:iCs/>
          <w:sz w:val="22"/>
          <w:szCs w:val="22"/>
          <w:lang w:val="en-US"/>
        </w:rPr>
        <w:t>example list of genes and -promoters</w:t>
      </w:r>
      <w:r w:rsidRPr="000E3EEE">
        <w:rPr>
          <w:rFonts w:asciiTheme="minorHAnsi" w:hAnsiTheme="minorHAnsi" w:cstheme="minorHAnsi"/>
          <w:b/>
          <w:bCs/>
          <w:sz w:val="22"/>
          <w:szCs w:val="22"/>
          <w:lang w:val="en-US"/>
        </w:rPr>
        <w:t xml:space="preserve"> </w:t>
      </w:r>
    </w:p>
    <w:tbl>
      <w:tblPr>
        <w:tblStyle w:val="Tabelraster"/>
        <w:tblW w:w="0" w:type="auto"/>
        <w:tblLook w:val="04A0" w:firstRow="1" w:lastRow="0" w:firstColumn="1" w:lastColumn="0" w:noHBand="0" w:noVBand="1"/>
      </w:tblPr>
      <w:tblGrid>
        <w:gridCol w:w="4531"/>
        <w:gridCol w:w="4531"/>
      </w:tblGrid>
      <w:tr w:rsidR="00980398" w14:paraId="23A7EC41" w14:textId="77777777" w:rsidTr="000E3EEE">
        <w:tc>
          <w:tcPr>
            <w:tcW w:w="4531" w:type="dxa"/>
          </w:tcPr>
          <w:p w14:paraId="46CC5A09"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Promoters</w:t>
            </w:r>
          </w:p>
        </w:tc>
        <w:tc>
          <w:tcPr>
            <w:tcW w:w="4531" w:type="dxa"/>
          </w:tcPr>
          <w:p w14:paraId="28A6D78C"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u w:val="single"/>
                <w:lang w:val="en-US"/>
              </w:rPr>
              <w:t>Predicted target genes</w:t>
            </w:r>
          </w:p>
        </w:tc>
      </w:tr>
      <w:tr w:rsidR="00980398" w14:paraId="188B58D9" w14:textId="77777777" w:rsidTr="000E3EEE">
        <w:tc>
          <w:tcPr>
            <w:tcW w:w="4531" w:type="dxa"/>
          </w:tcPr>
          <w:p w14:paraId="7C1F3DA5"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 xml:space="preserve">‘novel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TF promoter</w:t>
            </w:r>
          </w:p>
        </w:tc>
        <w:tc>
          <w:tcPr>
            <w:tcW w:w="4531" w:type="dxa"/>
          </w:tcPr>
          <w:p w14:paraId="558CE072"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 xml:space="preserve">‘novel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TF</w:t>
            </w:r>
          </w:p>
        </w:tc>
      </w:tr>
      <w:tr w:rsidR="00980398" w14:paraId="2B8BA9D3" w14:textId="77777777" w:rsidTr="000E3EEE">
        <w:tc>
          <w:tcPr>
            <w:tcW w:w="4531" w:type="dxa"/>
          </w:tcPr>
          <w:p w14:paraId="34DC31BB"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‘novel uniseriate exodermis’ TF promoter</w:t>
            </w:r>
          </w:p>
        </w:tc>
        <w:tc>
          <w:tcPr>
            <w:tcW w:w="4531" w:type="dxa"/>
          </w:tcPr>
          <w:p w14:paraId="7E6CB5E9"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‘novel uniseriate exodermis’ TF</w:t>
            </w:r>
          </w:p>
        </w:tc>
      </w:tr>
      <w:tr w:rsidR="00980398" w14:paraId="44F7A95D" w14:textId="77777777" w:rsidTr="000E3EEE">
        <w:tc>
          <w:tcPr>
            <w:tcW w:w="4531" w:type="dxa"/>
          </w:tcPr>
          <w:p w14:paraId="27FED8FF"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monocot PEP homolog promoter</w:t>
            </w:r>
          </w:p>
        </w:tc>
        <w:tc>
          <w:tcPr>
            <w:tcW w:w="4531" w:type="dxa"/>
          </w:tcPr>
          <w:p w14:paraId="76D78434"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 xml:space="preserve">Maize </w:t>
            </w:r>
            <w:r>
              <w:rPr>
                <w:rFonts w:asciiTheme="minorHAnsi" w:hAnsiTheme="minorHAnsi" w:cstheme="minorHAnsi"/>
                <w:i/>
                <w:iCs/>
                <w:sz w:val="22"/>
                <w:szCs w:val="22"/>
                <w:lang w:val="en-US"/>
              </w:rPr>
              <w:t>Os</w:t>
            </w:r>
            <w:r>
              <w:rPr>
                <w:rFonts w:asciiTheme="minorHAnsi" w:hAnsiTheme="minorHAnsi" w:cstheme="minorHAnsi"/>
                <w:sz w:val="22"/>
                <w:szCs w:val="22"/>
                <w:lang w:val="en-US"/>
              </w:rPr>
              <w:t>MYB93 homolog</w:t>
            </w:r>
          </w:p>
        </w:tc>
      </w:tr>
      <w:tr w:rsidR="00980398" w14:paraId="0EEA4629" w14:textId="77777777" w:rsidTr="000E3EEE">
        <w:tc>
          <w:tcPr>
            <w:tcW w:w="4531" w:type="dxa"/>
          </w:tcPr>
          <w:p w14:paraId="6C2932F8" w14:textId="77777777" w:rsidR="00980398" w:rsidRDefault="00980398" w:rsidP="000E3EEE">
            <w:pPr>
              <w:rPr>
                <w:rFonts w:asciiTheme="minorHAnsi" w:hAnsiTheme="minorHAnsi" w:cstheme="minorHAnsi"/>
                <w:sz w:val="22"/>
                <w:szCs w:val="22"/>
                <w:u w:val="single"/>
                <w:lang w:val="en-US"/>
              </w:rPr>
            </w:pPr>
            <w:r>
              <w:rPr>
                <w:rFonts w:asciiTheme="minorHAnsi" w:hAnsiTheme="minorHAnsi" w:cstheme="minorHAnsi"/>
                <w:sz w:val="22"/>
                <w:szCs w:val="22"/>
                <w:lang w:val="en-US"/>
              </w:rPr>
              <w:t xml:space="preserve">Maize </w:t>
            </w:r>
            <w:r>
              <w:rPr>
                <w:rFonts w:asciiTheme="minorHAnsi" w:hAnsiTheme="minorHAnsi" w:cstheme="minorHAnsi"/>
                <w:i/>
                <w:iCs/>
                <w:sz w:val="22"/>
                <w:szCs w:val="22"/>
                <w:lang w:val="en-US"/>
              </w:rPr>
              <w:t>Os</w:t>
            </w:r>
            <w:r>
              <w:rPr>
                <w:rFonts w:asciiTheme="minorHAnsi" w:hAnsiTheme="minorHAnsi" w:cstheme="minorHAnsi"/>
                <w:sz w:val="22"/>
                <w:szCs w:val="22"/>
                <w:lang w:val="en-US"/>
              </w:rPr>
              <w:t>LSI1 homolog promoter</w:t>
            </w:r>
          </w:p>
        </w:tc>
        <w:tc>
          <w:tcPr>
            <w:tcW w:w="4531" w:type="dxa"/>
          </w:tcPr>
          <w:p w14:paraId="03953A4D" w14:textId="77777777" w:rsidR="00980398" w:rsidRPr="00672502" w:rsidRDefault="00980398" w:rsidP="000E3EEE">
            <w:pPr>
              <w:rPr>
                <w:rFonts w:asciiTheme="minorHAnsi" w:hAnsiTheme="minorHAnsi" w:cstheme="minorHAnsi"/>
                <w:sz w:val="22"/>
                <w:szCs w:val="22"/>
                <w:lang w:val="en-US"/>
              </w:rPr>
            </w:pPr>
          </w:p>
        </w:tc>
      </w:tr>
    </w:tbl>
    <w:p w14:paraId="4C92507C" w14:textId="77777777" w:rsidR="00980398" w:rsidRDefault="00980398" w:rsidP="00980398">
      <w:pPr>
        <w:rPr>
          <w:rFonts w:asciiTheme="minorHAnsi" w:hAnsiTheme="minorHAnsi" w:cstheme="minorHAnsi"/>
          <w:sz w:val="22"/>
          <w:szCs w:val="22"/>
          <w:lang w:val="en-US"/>
        </w:rPr>
      </w:pPr>
      <w:r>
        <w:rPr>
          <w:rFonts w:asciiTheme="minorHAnsi" w:hAnsiTheme="minorHAnsi" w:cstheme="minorHAnsi"/>
          <w:sz w:val="22"/>
          <w:szCs w:val="22"/>
          <w:u w:val="single"/>
          <w:lang w:val="en-US"/>
        </w:rPr>
        <w:br/>
      </w:r>
      <w:r>
        <w:rPr>
          <w:rFonts w:asciiTheme="minorHAnsi" w:hAnsiTheme="minorHAnsi" w:cstheme="minorHAnsi"/>
          <w:sz w:val="22"/>
          <w:szCs w:val="22"/>
          <w:lang w:val="en-US"/>
        </w:rPr>
        <w:t xml:space="preserve">Table 1 states a number of genes and promoters our RNA-sequencing and genome walking experiments might identify. The ‘novel (multiseriate) exodermis’ genes we hope to find are regulators of exodermal development, like SHORTROOT and SCARECROW control endodermis development (Koizumi </w:t>
      </w:r>
      <w:r>
        <w:rPr>
          <w:rFonts w:asciiTheme="minorHAnsi" w:hAnsiTheme="minorHAnsi" w:cstheme="minorHAnsi"/>
          <w:i/>
          <w:iCs/>
          <w:sz w:val="22"/>
          <w:szCs w:val="22"/>
          <w:lang w:val="en-US"/>
        </w:rPr>
        <w:t xml:space="preserve">et al., </w:t>
      </w:r>
      <w:r>
        <w:rPr>
          <w:rFonts w:asciiTheme="minorHAnsi" w:hAnsiTheme="minorHAnsi" w:cstheme="minorHAnsi"/>
          <w:sz w:val="22"/>
          <w:szCs w:val="22"/>
          <w:lang w:val="en-US"/>
        </w:rPr>
        <w:t>2012).</w:t>
      </w:r>
      <w:r>
        <w:rPr>
          <w:rFonts w:asciiTheme="minorHAnsi" w:hAnsiTheme="minorHAnsi" w:cstheme="minorHAnsi"/>
          <w:sz w:val="22"/>
          <w:szCs w:val="22"/>
          <w:lang w:val="en-US"/>
        </w:rPr>
        <w:br/>
        <w:t>4</w:t>
      </w:r>
      <w:r w:rsidRPr="001469AF">
        <w:rPr>
          <w:rFonts w:asciiTheme="minorHAnsi" w:hAnsiTheme="minorHAnsi" w:cstheme="minorHAnsi"/>
          <w:sz w:val="22"/>
          <w:szCs w:val="22"/>
          <w:lang w:val="en-US"/>
        </w:rPr>
        <w:tab/>
      </w:r>
      <w:r>
        <w:rPr>
          <w:rFonts w:asciiTheme="minorHAnsi" w:hAnsiTheme="minorHAnsi" w:cstheme="minorHAnsi"/>
          <w:sz w:val="22"/>
          <w:szCs w:val="22"/>
          <w:lang w:val="en-US"/>
        </w:rPr>
        <w:t>T</w:t>
      </w:r>
      <w:r w:rsidRPr="001469AF">
        <w:rPr>
          <w:rFonts w:asciiTheme="minorHAnsi" w:hAnsiTheme="minorHAnsi" w:cstheme="minorHAnsi"/>
          <w:sz w:val="22"/>
          <w:szCs w:val="22"/>
          <w:lang w:val="en-US"/>
        </w:rPr>
        <w:t>ranscript data analysis</w:t>
      </w:r>
      <w:r w:rsidRPr="001469AF">
        <w:rPr>
          <w:rFonts w:asciiTheme="minorHAnsi" w:hAnsiTheme="minorHAnsi" w:cstheme="minorHAnsi"/>
          <w:sz w:val="22"/>
          <w:szCs w:val="22"/>
          <w:lang w:val="en-US"/>
        </w:rPr>
        <w:br/>
      </w:r>
      <w:r>
        <w:rPr>
          <w:rFonts w:asciiTheme="minorHAnsi" w:hAnsiTheme="minorHAnsi" w:cstheme="minorHAnsi"/>
          <w:sz w:val="22"/>
          <w:szCs w:val="22"/>
          <w:lang w:val="en-US"/>
        </w:rPr>
        <w:t xml:space="preserve">We will use </w:t>
      </w:r>
      <w:r w:rsidRPr="001469AF">
        <w:rPr>
          <w:rFonts w:asciiTheme="minorHAnsi" w:hAnsiTheme="minorHAnsi" w:cstheme="minorHAnsi"/>
          <w:sz w:val="22"/>
          <w:szCs w:val="22"/>
          <w:lang w:val="en-US"/>
        </w:rPr>
        <w:t>Trans-</w:t>
      </w:r>
      <w:proofErr w:type="spellStart"/>
      <w:r w:rsidRPr="001469AF">
        <w:rPr>
          <w:rFonts w:asciiTheme="minorHAnsi" w:hAnsiTheme="minorHAnsi" w:cstheme="minorHAnsi"/>
          <w:sz w:val="22"/>
          <w:szCs w:val="22"/>
          <w:lang w:val="en-US"/>
        </w:rPr>
        <w:t>ABySS</w:t>
      </w:r>
      <w:proofErr w:type="spellEnd"/>
      <w:r w:rsidRPr="001469AF">
        <w:rPr>
          <w:rFonts w:asciiTheme="minorHAnsi" w:hAnsiTheme="minorHAnsi" w:cstheme="minorHAnsi"/>
          <w:sz w:val="22"/>
          <w:szCs w:val="22"/>
          <w:lang w:val="en-US"/>
        </w:rPr>
        <w:t xml:space="preserve"> to assemble paired-end sequencing </w:t>
      </w:r>
      <w:r>
        <w:rPr>
          <w:rFonts w:asciiTheme="minorHAnsi" w:hAnsiTheme="minorHAnsi" w:cstheme="minorHAnsi"/>
          <w:sz w:val="22"/>
          <w:szCs w:val="22"/>
          <w:lang w:val="en-US"/>
        </w:rPr>
        <w:t>data</w:t>
      </w:r>
      <w:r w:rsidRPr="001469AF">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When RNA-sequence data of the </w:t>
      </w:r>
      <w:r>
        <w:rPr>
          <w:rFonts w:asciiTheme="minorHAnsi" w:hAnsiTheme="minorHAnsi" w:cstheme="minorHAnsi"/>
          <w:sz w:val="22"/>
          <w:szCs w:val="22"/>
          <w:lang w:val="en-US"/>
        </w:rPr>
        <w:t>three groups</w:t>
      </w:r>
      <w:r w:rsidRPr="001469AF">
        <w:rPr>
          <w:rFonts w:asciiTheme="minorHAnsi" w:hAnsiTheme="minorHAnsi" w:cstheme="minorHAnsi"/>
          <w:sz w:val="22"/>
          <w:szCs w:val="22"/>
          <w:lang w:val="en-US"/>
        </w:rPr>
        <w:t xml:space="preserve"> and different tissues is collected, we will compare transcript abundances in a cell type specific manner, </w:t>
      </w:r>
      <w:r>
        <w:rPr>
          <w:rFonts w:asciiTheme="minorHAnsi" w:hAnsiTheme="minorHAnsi" w:cstheme="minorHAnsi"/>
          <w:sz w:val="22"/>
          <w:szCs w:val="22"/>
          <w:lang w:val="en-US"/>
        </w:rPr>
        <w:t xml:space="preserve">as </w:t>
      </w:r>
      <w:r w:rsidRPr="001469AF">
        <w:rPr>
          <w:rFonts w:asciiTheme="minorHAnsi" w:hAnsiTheme="minorHAnsi" w:cstheme="minorHAnsi"/>
          <w:sz w:val="22"/>
          <w:szCs w:val="22"/>
          <w:lang w:val="en-US"/>
        </w:rPr>
        <w:t>well as between the different plant groups.</w:t>
      </w:r>
      <w:r>
        <w:rPr>
          <w:rFonts w:asciiTheme="minorHAnsi" w:hAnsiTheme="minorHAnsi" w:cstheme="minorHAnsi"/>
          <w:sz w:val="22"/>
          <w:szCs w:val="22"/>
          <w:lang w:val="en-US"/>
        </w:rPr>
        <w:t xml:space="preserve"> </w:t>
      </w:r>
      <w:r>
        <w:rPr>
          <w:rFonts w:asciiTheme="minorHAnsi" w:hAnsiTheme="minorHAnsi" w:cstheme="minorHAnsi"/>
          <w:sz w:val="22"/>
          <w:szCs w:val="22"/>
          <w:lang w:val="en-US"/>
        </w:rPr>
        <w:br/>
      </w:r>
      <w:r w:rsidRPr="001469AF">
        <w:rPr>
          <w:rFonts w:asciiTheme="minorHAnsi" w:hAnsiTheme="minorHAnsi" w:cstheme="minorHAnsi"/>
          <w:sz w:val="22"/>
          <w:szCs w:val="22"/>
          <w:lang w:val="en-US"/>
        </w:rPr>
        <w:t xml:space="preserve">– </w:t>
      </w:r>
      <w:r w:rsidRPr="003A20C9">
        <w:rPr>
          <w:rFonts w:asciiTheme="minorHAnsi" w:hAnsiTheme="minorHAnsi" w:cstheme="minorHAnsi"/>
          <w:i/>
          <w:iCs/>
          <w:sz w:val="22"/>
          <w:szCs w:val="22"/>
          <w:lang w:val="en-US"/>
        </w:rPr>
        <w:t>cell type-specific transcript comparison</w:t>
      </w:r>
      <w:r w:rsidRPr="001469AF">
        <w:rPr>
          <w:rFonts w:asciiTheme="minorHAnsi" w:hAnsiTheme="minorHAnsi" w:cstheme="minorHAnsi"/>
          <w:sz w:val="22"/>
          <w:szCs w:val="22"/>
          <w:lang w:val="en-US"/>
        </w:rPr>
        <w:br/>
        <w:t xml:space="preserve">First, </w:t>
      </w:r>
      <w:r>
        <w:rPr>
          <w:rFonts w:asciiTheme="minorHAnsi" w:hAnsiTheme="minorHAnsi" w:cstheme="minorHAnsi"/>
          <w:sz w:val="22"/>
          <w:szCs w:val="22"/>
          <w:lang w:val="en-US"/>
        </w:rPr>
        <w:t xml:space="preserve">we will gather data of total root RNA as a reference. After that we will look for </w:t>
      </w:r>
      <w:r w:rsidRPr="001469AF">
        <w:rPr>
          <w:rFonts w:asciiTheme="minorHAnsi" w:hAnsiTheme="minorHAnsi" w:cstheme="minorHAnsi"/>
          <w:sz w:val="22"/>
          <w:szCs w:val="22"/>
          <w:lang w:val="en-US"/>
        </w:rPr>
        <w:t xml:space="preserve">transcripts that are </w:t>
      </w:r>
      <w:r>
        <w:rPr>
          <w:rFonts w:asciiTheme="minorHAnsi" w:hAnsiTheme="minorHAnsi" w:cstheme="minorHAnsi"/>
          <w:sz w:val="22"/>
          <w:szCs w:val="22"/>
          <w:lang w:val="en-US"/>
        </w:rPr>
        <w:t xml:space="preserve">more abundant </w:t>
      </w:r>
      <w:r w:rsidRPr="001469AF">
        <w:rPr>
          <w:rFonts w:asciiTheme="minorHAnsi" w:hAnsiTheme="minorHAnsi" w:cstheme="minorHAnsi"/>
          <w:sz w:val="22"/>
          <w:szCs w:val="22"/>
          <w:lang w:val="en-US"/>
        </w:rPr>
        <w:t>in exodermis- or cortex cells</w:t>
      </w:r>
      <w:r>
        <w:rPr>
          <w:rFonts w:asciiTheme="minorHAnsi" w:hAnsiTheme="minorHAnsi" w:cstheme="minorHAnsi"/>
          <w:sz w:val="22"/>
          <w:szCs w:val="22"/>
          <w:lang w:val="en-US"/>
        </w:rPr>
        <w:t xml:space="preserve"> compared to other root cell types</w:t>
      </w:r>
      <w:r w:rsidRPr="001469AF">
        <w:rPr>
          <w:rFonts w:asciiTheme="minorHAnsi" w:hAnsiTheme="minorHAnsi" w:cstheme="minorHAnsi"/>
          <w:sz w:val="22"/>
          <w:szCs w:val="22"/>
          <w:lang w:val="en-US"/>
        </w:rPr>
        <w:t xml:space="preserve">. Comparing transcriptome data of exodermal cells and outer cortex cells </w:t>
      </w:r>
      <w:r>
        <w:rPr>
          <w:rFonts w:asciiTheme="minorHAnsi" w:hAnsiTheme="minorHAnsi" w:cstheme="minorHAnsi"/>
          <w:sz w:val="22"/>
          <w:szCs w:val="22"/>
          <w:lang w:val="en-US"/>
        </w:rPr>
        <w:t>will</w:t>
      </w:r>
      <w:r w:rsidRPr="001469AF">
        <w:rPr>
          <w:rFonts w:asciiTheme="minorHAnsi" w:hAnsiTheme="minorHAnsi" w:cstheme="minorHAnsi"/>
          <w:sz w:val="22"/>
          <w:szCs w:val="22"/>
          <w:lang w:val="en-US"/>
        </w:rPr>
        <w:t xml:space="preserve"> provide new insights in </w:t>
      </w:r>
      <w:r>
        <w:rPr>
          <w:rFonts w:asciiTheme="minorHAnsi" w:hAnsiTheme="minorHAnsi" w:cstheme="minorHAnsi"/>
          <w:sz w:val="22"/>
          <w:szCs w:val="22"/>
          <w:lang w:val="en-US"/>
        </w:rPr>
        <w:t>the genetic basis of</w:t>
      </w:r>
      <w:r w:rsidRPr="001469AF">
        <w:rPr>
          <w:rFonts w:asciiTheme="minorHAnsi" w:hAnsiTheme="minorHAnsi" w:cstheme="minorHAnsi"/>
          <w:sz w:val="22"/>
          <w:szCs w:val="22"/>
          <w:lang w:val="en-US"/>
        </w:rPr>
        <w:t xml:space="preserve"> exodermis differentiation. </w:t>
      </w:r>
      <w:r w:rsidRPr="001469AF">
        <w:rPr>
          <w:rFonts w:asciiTheme="minorHAnsi" w:hAnsiTheme="minorHAnsi" w:cstheme="minorHAnsi"/>
          <w:sz w:val="22"/>
          <w:szCs w:val="22"/>
          <w:lang w:val="en-US"/>
        </w:rPr>
        <w:br/>
      </w:r>
      <w:r w:rsidRPr="000E3EEE">
        <w:rPr>
          <w:rFonts w:asciiTheme="minorHAnsi" w:hAnsiTheme="minorHAnsi" w:cstheme="minorHAnsi"/>
          <w:i/>
          <w:iCs/>
          <w:sz w:val="22"/>
          <w:szCs w:val="22"/>
          <w:lang w:val="en-US"/>
        </w:rPr>
        <w:t>–</w:t>
      </w:r>
      <w:r w:rsidRPr="003A20C9">
        <w:rPr>
          <w:rFonts w:asciiTheme="minorHAnsi" w:hAnsiTheme="minorHAnsi" w:cstheme="minorHAnsi"/>
          <w:i/>
          <w:iCs/>
          <w:sz w:val="22"/>
          <w:szCs w:val="22"/>
          <w:lang w:val="en-US"/>
        </w:rPr>
        <w:t>transcript comparison</w:t>
      </w:r>
      <w:r w:rsidRPr="00FB0A2A">
        <w:rPr>
          <w:rFonts w:asciiTheme="minorHAnsi" w:hAnsiTheme="minorHAnsi" w:cstheme="minorHAnsi"/>
          <w:i/>
          <w:iCs/>
          <w:sz w:val="22"/>
          <w:szCs w:val="22"/>
          <w:lang w:val="en-US"/>
        </w:rPr>
        <w:t xml:space="preserve"> </w:t>
      </w:r>
      <w:r w:rsidRPr="000E3EEE">
        <w:rPr>
          <w:rFonts w:asciiTheme="minorHAnsi" w:hAnsiTheme="minorHAnsi" w:cstheme="minorHAnsi"/>
          <w:i/>
          <w:iCs/>
          <w:sz w:val="22"/>
          <w:szCs w:val="22"/>
          <w:lang w:val="en-US"/>
        </w:rPr>
        <w:t>across</w:t>
      </w:r>
      <w:r>
        <w:rPr>
          <w:rFonts w:asciiTheme="minorHAnsi" w:hAnsiTheme="minorHAnsi" w:cstheme="minorHAnsi"/>
          <w:i/>
          <w:iCs/>
          <w:sz w:val="22"/>
          <w:szCs w:val="22"/>
          <w:lang w:val="en-US"/>
        </w:rPr>
        <w:t xml:space="preserve"> </w:t>
      </w:r>
      <w:r w:rsidRPr="003A20C9">
        <w:rPr>
          <w:rFonts w:asciiTheme="minorHAnsi" w:hAnsiTheme="minorHAnsi" w:cstheme="minorHAnsi"/>
          <w:i/>
          <w:iCs/>
          <w:sz w:val="22"/>
          <w:szCs w:val="22"/>
          <w:lang w:val="en-US"/>
        </w:rPr>
        <w:t>species</w:t>
      </w:r>
      <w:r w:rsidRPr="001469AF">
        <w:rPr>
          <w:rFonts w:asciiTheme="minorHAnsi" w:hAnsiTheme="minorHAnsi" w:cstheme="minorHAnsi"/>
          <w:sz w:val="22"/>
          <w:szCs w:val="22"/>
          <w:lang w:val="en-US"/>
        </w:rPr>
        <w:br/>
        <w:t xml:space="preserve">Next, we will compare </w:t>
      </w:r>
      <w:r>
        <w:rPr>
          <w:rFonts w:asciiTheme="minorHAnsi" w:hAnsiTheme="minorHAnsi" w:cstheme="minorHAnsi"/>
          <w:sz w:val="22"/>
          <w:szCs w:val="22"/>
          <w:lang w:val="en-US"/>
        </w:rPr>
        <w:t xml:space="preserve">cortex- and exodermis </w:t>
      </w:r>
      <w:r w:rsidRPr="001469AF">
        <w:rPr>
          <w:rFonts w:asciiTheme="minorHAnsi" w:hAnsiTheme="minorHAnsi" w:cstheme="minorHAnsi"/>
          <w:sz w:val="22"/>
          <w:szCs w:val="22"/>
          <w:lang w:val="en-US"/>
        </w:rPr>
        <w:t>t</w:t>
      </w:r>
      <w:r>
        <w:rPr>
          <w:rFonts w:asciiTheme="minorHAnsi" w:hAnsiTheme="minorHAnsi" w:cstheme="minorHAnsi"/>
          <w:sz w:val="22"/>
          <w:szCs w:val="22"/>
          <w:lang w:val="en-US"/>
        </w:rPr>
        <w:t>ranscript abundances in a species-species way.</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Transcript profiles of soil grown maize exodermis will be compared to </w:t>
      </w:r>
      <w:r>
        <w:rPr>
          <w:rFonts w:asciiTheme="minorHAnsi" w:hAnsiTheme="minorHAnsi" w:cstheme="minorHAnsi"/>
          <w:i/>
          <w:iCs/>
          <w:sz w:val="22"/>
          <w:szCs w:val="22"/>
          <w:lang w:val="en-US"/>
        </w:rPr>
        <w:t xml:space="preserve">C. </w:t>
      </w:r>
      <w:proofErr w:type="spellStart"/>
      <w:r>
        <w:rPr>
          <w:rFonts w:asciiTheme="minorHAnsi" w:hAnsiTheme="minorHAnsi" w:cstheme="minorHAnsi"/>
          <w:i/>
          <w:iCs/>
          <w:sz w:val="22"/>
          <w:szCs w:val="22"/>
          <w:lang w:val="en-US"/>
        </w:rPr>
        <w:t>zizanioides</w:t>
      </w:r>
      <w:proofErr w:type="spellEnd"/>
      <w:r>
        <w:rPr>
          <w:rFonts w:asciiTheme="minorHAnsi" w:hAnsiTheme="minorHAnsi" w:cstheme="minorHAnsi"/>
          <w:i/>
          <w:iCs/>
          <w:sz w:val="22"/>
          <w:szCs w:val="22"/>
          <w:lang w:val="en-US"/>
        </w:rPr>
        <w:t>-</w:t>
      </w:r>
      <w:r>
        <w:rPr>
          <w:rFonts w:asciiTheme="minorHAnsi" w:hAnsiTheme="minorHAnsi" w:cstheme="minorHAnsi"/>
          <w:sz w:val="22"/>
          <w:szCs w:val="22"/>
          <w:lang w:val="en-US"/>
        </w:rPr>
        <w:t xml:space="preserve">exodermis transcript abundances. </w:t>
      </w:r>
      <w:r>
        <w:rPr>
          <w:rFonts w:asciiTheme="minorHAnsi" w:hAnsiTheme="minorHAnsi" w:cstheme="minorHAnsi"/>
          <w:sz w:val="22"/>
          <w:szCs w:val="22"/>
          <w:lang w:val="en-US"/>
        </w:rPr>
        <w:br/>
      </w:r>
      <w:r>
        <w:rPr>
          <w:rFonts w:asciiTheme="minorHAnsi" w:hAnsiTheme="minorHAnsi" w:cstheme="minorHAnsi"/>
          <w:sz w:val="22"/>
          <w:szCs w:val="22"/>
          <w:u w:val="single"/>
          <w:lang w:val="en-US"/>
        </w:rPr>
        <w:br/>
        <w:t>Hypothesis:</w:t>
      </w:r>
      <w:r>
        <w:rPr>
          <w:rFonts w:asciiTheme="minorHAnsi" w:hAnsiTheme="minorHAnsi" w:cstheme="minorHAnsi"/>
          <w:sz w:val="22"/>
          <w:szCs w:val="22"/>
          <w:lang w:val="en-US"/>
        </w:rPr>
        <w:t xml:space="preserve"> (multiseriate) exodermis development is regulated by transcription factors, like the endodermis is regulated by SCR and SHR.</w:t>
      </w:r>
      <w:r>
        <w:rPr>
          <w:rFonts w:asciiTheme="minorHAnsi" w:hAnsiTheme="minorHAnsi" w:cstheme="minorHAnsi"/>
          <w:sz w:val="22"/>
          <w:szCs w:val="22"/>
          <w:u w:val="single"/>
          <w:lang w:val="en-US"/>
        </w:rPr>
        <w:br/>
      </w:r>
      <w:r w:rsidRPr="001469AF">
        <w:rPr>
          <w:rFonts w:asciiTheme="minorHAnsi" w:hAnsiTheme="minorHAnsi" w:cstheme="minorHAnsi"/>
          <w:sz w:val="22"/>
          <w:szCs w:val="22"/>
          <w:u w:val="single"/>
          <w:lang w:val="en-US"/>
        </w:rPr>
        <w:br/>
      </w:r>
      <w:r w:rsidRPr="000E3EEE">
        <w:rPr>
          <w:rFonts w:asciiTheme="minorHAnsi" w:hAnsiTheme="minorHAnsi" w:cstheme="minorHAnsi"/>
          <w:b/>
          <w:bCs/>
          <w:sz w:val="22"/>
          <w:szCs w:val="22"/>
          <w:u w:val="single"/>
          <w:lang w:val="en-US"/>
        </w:rPr>
        <w:t xml:space="preserve">Work package 3: </w:t>
      </w:r>
      <w:r w:rsidRPr="000E3EEE">
        <w:rPr>
          <w:rFonts w:asciiTheme="minorHAnsi" w:hAnsiTheme="minorHAnsi" w:cstheme="minorHAnsi"/>
          <w:b/>
          <w:bCs/>
          <w:i/>
          <w:iCs/>
          <w:sz w:val="22"/>
          <w:szCs w:val="22"/>
          <w:u w:val="single"/>
          <w:lang w:val="en-US"/>
        </w:rPr>
        <w:t>creating a maize variety with a MEX</w:t>
      </w:r>
      <w:r w:rsidRPr="000E3EEE">
        <w:rPr>
          <w:rFonts w:asciiTheme="minorHAnsi" w:hAnsiTheme="minorHAnsi" w:cstheme="minorHAnsi"/>
          <w:b/>
          <w:bCs/>
          <w:sz w:val="22"/>
          <w:szCs w:val="22"/>
          <w:u w:val="single"/>
          <w:lang w:val="en-US"/>
        </w:rPr>
        <w:br/>
      </w:r>
      <w:r w:rsidRPr="001469AF">
        <w:rPr>
          <w:rFonts w:asciiTheme="minorHAnsi" w:hAnsiTheme="minorHAnsi" w:cstheme="minorHAnsi"/>
          <w:sz w:val="22"/>
          <w:szCs w:val="22"/>
          <w:lang w:val="en-US"/>
        </w:rPr>
        <w:t xml:space="preserve">The final WP aims to transform maize plants to create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-gain-of-function mutants. </w:t>
      </w:r>
      <w:r>
        <w:rPr>
          <w:rFonts w:asciiTheme="minorHAnsi" w:hAnsiTheme="minorHAnsi" w:cstheme="minorHAnsi"/>
          <w:sz w:val="22"/>
          <w:szCs w:val="22"/>
          <w:lang w:val="en-US"/>
        </w:rPr>
        <w:t xml:space="preserve">We will use </w:t>
      </w:r>
      <w:r w:rsidRPr="001469AF">
        <w:rPr>
          <w:rFonts w:asciiTheme="minorHAnsi" w:hAnsiTheme="minorHAnsi" w:cstheme="minorHAnsi"/>
          <w:i/>
          <w:iCs/>
          <w:sz w:val="22"/>
          <w:szCs w:val="22"/>
          <w:lang w:val="en-US"/>
        </w:rPr>
        <w:t>Agrobacterium tumefaciens</w:t>
      </w:r>
      <w:r w:rsidRPr="001469AF">
        <w:rPr>
          <w:rFonts w:asciiTheme="minorHAnsi" w:hAnsiTheme="minorHAnsi" w:cstheme="minorHAnsi"/>
          <w:sz w:val="22"/>
          <w:szCs w:val="22"/>
          <w:lang w:val="en-US"/>
        </w:rPr>
        <w:t xml:space="preserve"> to transform maize plants with </w:t>
      </w:r>
      <w:r>
        <w:rPr>
          <w:rFonts w:asciiTheme="minorHAnsi" w:hAnsiTheme="minorHAnsi" w:cstheme="minorHAnsi"/>
          <w:sz w:val="22"/>
          <w:szCs w:val="22"/>
          <w:lang w:val="en-US"/>
        </w:rPr>
        <w:t xml:space="preserve">constructs expressing the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factors</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Successfully transformed plants</w:t>
      </w:r>
      <w:r w:rsidRPr="001469AF">
        <w:rPr>
          <w:rFonts w:asciiTheme="minorHAnsi" w:hAnsiTheme="minorHAnsi" w:cstheme="minorHAnsi"/>
          <w:sz w:val="22"/>
          <w:szCs w:val="22"/>
          <w:lang w:val="en-US"/>
        </w:rPr>
        <w:t xml:space="preserve"> will be grown and tested for favorable characteristics</w:t>
      </w:r>
      <w:r>
        <w:rPr>
          <w:rFonts w:asciiTheme="minorHAnsi" w:hAnsiTheme="minorHAnsi" w:cstheme="minorHAnsi"/>
          <w:sz w:val="22"/>
          <w:szCs w:val="22"/>
          <w:lang w:val="en-US"/>
        </w:rPr>
        <w:t xml:space="preserve"> like d</w:t>
      </w:r>
      <w:r w:rsidRPr="001469AF">
        <w:rPr>
          <w:rFonts w:asciiTheme="minorHAnsi" w:hAnsiTheme="minorHAnsi" w:cstheme="minorHAnsi"/>
          <w:sz w:val="22"/>
          <w:szCs w:val="22"/>
          <w:lang w:val="en-US"/>
        </w:rPr>
        <w:t>rought tolerance and suberin content</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like in WP 1 to determine </w:t>
      </w:r>
      <w:r>
        <w:rPr>
          <w:rFonts w:asciiTheme="minorHAnsi" w:hAnsiTheme="minorHAnsi" w:cstheme="minorHAnsi"/>
          <w:sz w:val="22"/>
          <w:szCs w:val="22"/>
          <w:lang w:val="en-US"/>
        </w:rPr>
        <w:t xml:space="preserve">effects </w:t>
      </w:r>
      <w:r w:rsidRPr="001469AF">
        <w:rPr>
          <w:rFonts w:asciiTheme="minorHAnsi" w:hAnsiTheme="minorHAnsi" w:cstheme="minorHAnsi"/>
          <w:sz w:val="22"/>
          <w:szCs w:val="22"/>
          <w:lang w:val="en-US"/>
        </w:rPr>
        <w:t xml:space="preserve">of the newly obtained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on carbon sequestration and drought resistance. </w:t>
      </w:r>
      <w:r w:rsidRPr="001469AF">
        <w:rPr>
          <w:rFonts w:asciiTheme="minorHAnsi" w:hAnsiTheme="minorHAnsi" w:cstheme="minorHAnsi"/>
          <w:sz w:val="22"/>
          <w:szCs w:val="22"/>
          <w:lang w:val="en-US"/>
        </w:rPr>
        <w:br/>
      </w:r>
      <w:r w:rsidRPr="001469AF">
        <w:rPr>
          <w:rFonts w:asciiTheme="minorHAnsi" w:hAnsiTheme="minorHAnsi" w:cstheme="minorHAnsi"/>
          <w:sz w:val="22"/>
          <w:szCs w:val="22"/>
          <w:u w:val="single"/>
          <w:lang w:val="en-US"/>
        </w:rPr>
        <w:br/>
        <w:t>Aims and methods</w:t>
      </w:r>
      <w:r w:rsidRPr="001469AF">
        <w:rPr>
          <w:rFonts w:asciiTheme="minorHAnsi" w:hAnsiTheme="minorHAnsi" w:cstheme="minorHAnsi"/>
          <w:sz w:val="22"/>
          <w:szCs w:val="22"/>
          <w:u w:val="single"/>
          <w:lang w:val="en-US"/>
        </w:rPr>
        <w:br/>
      </w:r>
      <w:r w:rsidRPr="001469AF">
        <w:rPr>
          <w:rFonts w:asciiTheme="minorHAnsi" w:hAnsiTheme="minorHAnsi" w:cstheme="minorHAnsi"/>
          <w:sz w:val="22"/>
          <w:szCs w:val="22"/>
          <w:lang w:val="en-US"/>
        </w:rPr>
        <w:t>1</w:t>
      </w:r>
      <w:r w:rsidRPr="001469AF">
        <w:rPr>
          <w:rFonts w:asciiTheme="minorHAnsi" w:hAnsiTheme="minorHAnsi" w:cstheme="minorHAnsi"/>
          <w:sz w:val="22"/>
          <w:szCs w:val="22"/>
          <w:lang w:val="en-US"/>
        </w:rPr>
        <w:tab/>
        <w:t>Generating transformed maize plants</w:t>
      </w:r>
      <w:r w:rsidRPr="001469AF">
        <w:rPr>
          <w:rFonts w:asciiTheme="minorHAnsi" w:hAnsiTheme="minorHAnsi" w:cstheme="minorHAnsi"/>
          <w:sz w:val="22"/>
          <w:szCs w:val="22"/>
          <w:lang w:val="en-US"/>
        </w:rPr>
        <w:br/>
      </w:r>
      <w:r>
        <w:rPr>
          <w:rFonts w:asciiTheme="minorHAnsi" w:hAnsiTheme="minorHAnsi" w:cstheme="minorHAnsi"/>
          <w:sz w:val="22"/>
          <w:szCs w:val="22"/>
          <w:lang w:val="en-US"/>
        </w:rPr>
        <w:t xml:space="preserve">We will use </w:t>
      </w:r>
      <w:r w:rsidRPr="001469AF">
        <w:rPr>
          <w:rFonts w:asciiTheme="minorHAnsi" w:hAnsiTheme="minorHAnsi" w:cstheme="minorHAnsi"/>
          <w:sz w:val="22"/>
          <w:szCs w:val="22"/>
          <w:lang w:val="en-US"/>
        </w:rPr>
        <w:t xml:space="preserve">RNA obtained in WP2 </w:t>
      </w:r>
      <w:r>
        <w:rPr>
          <w:rFonts w:asciiTheme="minorHAnsi" w:hAnsiTheme="minorHAnsi" w:cstheme="minorHAnsi"/>
          <w:sz w:val="22"/>
          <w:szCs w:val="22"/>
          <w:lang w:val="en-US"/>
        </w:rPr>
        <w:t>t</w:t>
      </w:r>
      <w:r w:rsidRPr="001469AF">
        <w:rPr>
          <w:rFonts w:asciiTheme="minorHAnsi" w:hAnsiTheme="minorHAnsi" w:cstheme="minorHAnsi"/>
          <w:sz w:val="22"/>
          <w:szCs w:val="22"/>
          <w:lang w:val="en-US"/>
        </w:rPr>
        <w:t xml:space="preserve">o create strands of </w:t>
      </w:r>
      <w:r>
        <w:rPr>
          <w:rFonts w:asciiTheme="minorHAnsi" w:hAnsiTheme="minorHAnsi" w:cstheme="minorHAnsi"/>
          <w:sz w:val="22"/>
          <w:szCs w:val="22"/>
          <w:lang w:val="en-US"/>
        </w:rPr>
        <w:t>complementary</w:t>
      </w:r>
      <w:r w:rsidRPr="001469AF">
        <w:rPr>
          <w:rFonts w:asciiTheme="minorHAnsi" w:hAnsiTheme="minorHAnsi" w:cstheme="minorHAnsi"/>
          <w:sz w:val="22"/>
          <w:szCs w:val="22"/>
          <w:lang w:val="en-US"/>
        </w:rPr>
        <w:t xml:space="preserve"> DNA. </w:t>
      </w:r>
      <w:r>
        <w:rPr>
          <w:rFonts w:asciiTheme="minorHAnsi" w:hAnsiTheme="minorHAnsi" w:cstheme="minorHAnsi"/>
          <w:sz w:val="22"/>
          <w:szCs w:val="22"/>
          <w:lang w:val="en-US"/>
        </w:rPr>
        <w:t xml:space="preserve">The coding sequences of putative </w:t>
      </w:r>
      <w:r w:rsidRPr="004C1E19">
        <w:rPr>
          <w:rFonts w:asciiTheme="minorHAnsi" w:hAnsiTheme="minorHAnsi" w:cstheme="minorHAnsi"/>
          <w:i/>
          <w:iCs/>
          <w:sz w:val="22"/>
          <w:szCs w:val="22"/>
          <w:lang w:val="en-US"/>
        </w:rPr>
        <w:t>MEX</w:t>
      </w:r>
      <w:r>
        <w:rPr>
          <w:rFonts w:asciiTheme="minorHAnsi" w:hAnsiTheme="minorHAnsi" w:cstheme="minorHAnsi"/>
          <w:sz w:val="22"/>
          <w:szCs w:val="22"/>
          <w:lang w:val="en-US"/>
        </w:rPr>
        <w:t xml:space="preserve"> genes</w:t>
      </w:r>
      <w:r w:rsidRPr="001469AF">
        <w:rPr>
          <w:rFonts w:asciiTheme="minorHAnsi" w:hAnsiTheme="minorHAnsi" w:cstheme="minorHAnsi"/>
          <w:sz w:val="22"/>
          <w:szCs w:val="22"/>
          <w:lang w:val="en-US"/>
        </w:rPr>
        <w:t xml:space="preserve"> will be </w:t>
      </w:r>
      <w:r>
        <w:rPr>
          <w:rFonts w:asciiTheme="minorHAnsi" w:hAnsiTheme="minorHAnsi" w:cstheme="minorHAnsi"/>
          <w:sz w:val="22"/>
          <w:szCs w:val="22"/>
          <w:lang w:val="en-US"/>
        </w:rPr>
        <w:t>cloned into maize expression vectors under selected promoters, and then</w:t>
      </w:r>
      <w:r w:rsidRPr="001469AF">
        <w:rPr>
          <w:rFonts w:asciiTheme="minorHAnsi" w:hAnsiTheme="minorHAnsi" w:cstheme="minorHAnsi"/>
          <w:sz w:val="22"/>
          <w:szCs w:val="22"/>
          <w:lang w:val="en-US"/>
        </w:rPr>
        <w:t xml:space="preserve"> in</w:t>
      </w:r>
      <w:r>
        <w:rPr>
          <w:rFonts w:asciiTheme="minorHAnsi" w:hAnsiTheme="minorHAnsi" w:cstheme="minorHAnsi"/>
          <w:sz w:val="22"/>
          <w:szCs w:val="22"/>
          <w:lang w:val="en-US"/>
        </w:rPr>
        <w:t>to</w:t>
      </w:r>
      <w:r w:rsidRPr="001469AF">
        <w:rPr>
          <w:rFonts w:asciiTheme="minorHAnsi" w:hAnsiTheme="minorHAnsi" w:cstheme="minorHAnsi"/>
          <w:sz w:val="22"/>
          <w:szCs w:val="22"/>
          <w:lang w:val="en-US"/>
        </w:rPr>
        <w:t xml:space="preserve"> the T-DNA sequence of </w:t>
      </w:r>
      <w:r>
        <w:rPr>
          <w:rFonts w:asciiTheme="minorHAnsi" w:hAnsiTheme="minorHAnsi" w:cstheme="minorHAnsi"/>
          <w:sz w:val="22"/>
          <w:szCs w:val="22"/>
          <w:lang w:val="en-US"/>
        </w:rPr>
        <w:t>binary</w:t>
      </w:r>
      <w:r w:rsidRPr="001469AF">
        <w:rPr>
          <w:rFonts w:asciiTheme="minorHAnsi" w:hAnsiTheme="minorHAnsi" w:cstheme="minorHAnsi"/>
          <w:sz w:val="22"/>
          <w:szCs w:val="22"/>
          <w:lang w:val="en-US"/>
        </w:rPr>
        <w:t xml:space="preserve"> vector</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pSB131.</w:t>
      </w:r>
      <w:r>
        <w:rPr>
          <w:rFonts w:asciiTheme="minorHAnsi" w:hAnsiTheme="minorHAnsi" w:cstheme="minorHAnsi"/>
          <w:sz w:val="22"/>
          <w:szCs w:val="22"/>
          <w:lang w:val="en-US"/>
        </w:rPr>
        <w:t xml:space="preserve"> We will transform m</w:t>
      </w:r>
      <w:r w:rsidRPr="001469AF">
        <w:rPr>
          <w:rFonts w:asciiTheme="minorHAnsi" w:hAnsiTheme="minorHAnsi" w:cstheme="minorHAnsi"/>
          <w:sz w:val="22"/>
          <w:szCs w:val="22"/>
          <w:lang w:val="en-US"/>
        </w:rPr>
        <w:t xml:space="preserve">aize plants using the </w:t>
      </w:r>
      <w:r w:rsidRPr="001469AF">
        <w:rPr>
          <w:rFonts w:asciiTheme="minorHAnsi" w:hAnsiTheme="minorHAnsi" w:cstheme="minorHAnsi"/>
          <w:i/>
          <w:iCs/>
          <w:sz w:val="22"/>
          <w:szCs w:val="22"/>
          <w:lang w:val="en-US"/>
        </w:rPr>
        <w:t>Agrobacterium tumefaciens</w:t>
      </w:r>
      <w:r w:rsidRPr="001469AF">
        <w:rPr>
          <w:rFonts w:asciiTheme="minorHAnsi" w:hAnsiTheme="minorHAnsi" w:cstheme="minorHAnsi"/>
          <w:sz w:val="22"/>
          <w:szCs w:val="22"/>
          <w:lang w:val="en-US"/>
        </w:rPr>
        <w:t xml:space="preserve"> transformation protocol described by Ishida </w:t>
      </w:r>
      <w:r w:rsidRPr="001469AF">
        <w:rPr>
          <w:rFonts w:asciiTheme="minorHAnsi" w:hAnsiTheme="minorHAnsi" w:cstheme="minorHAnsi"/>
          <w:i/>
          <w:iCs/>
          <w:sz w:val="22"/>
          <w:szCs w:val="22"/>
          <w:lang w:val="en-US"/>
        </w:rPr>
        <w:t>et al</w:t>
      </w:r>
      <w:r>
        <w:rPr>
          <w:rFonts w:asciiTheme="minorHAnsi" w:hAnsiTheme="minorHAnsi" w:cstheme="minorHAnsi"/>
          <w:i/>
          <w:iCs/>
          <w:sz w:val="22"/>
          <w:szCs w:val="22"/>
          <w:lang w:val="en-US"/>
        </w:rPr>
        <w:t>.</w:t>
      </w:r>
      <w:r w:rsidRPr="001469AF">
        <w:rPr>
          <w:rFonts w:asciiTheme="minorHAnsi" w:hAnsiTheme="minorHAnsi" w:cstheme="minorHAnsi"/>
          <w:sz w:val="22"/>
          <w:szCs w:val="22"/>
          <w:lang w:val="en-US"/>
        </w:rPr>
        <w:t xml:space="preserve"> (2007), who showed transformation frequency of around 50 % in maize</w:t>
      </w:r>
      <w:r w:rsidRPr="001469AF">
        <w:rPr>
          <w:rFonts w:asciiTheme="minorHAnsi" w:hAnsiTheme="minorHAnsi" w:cstheme="minorHAnsi"/>
          <w:i/>
          <w:iCs/>
          <w:sz w:val="22"/>
          <w:szCs w:val="22"/>
          <w:lang w:val="en-US"/>
        </w:rPr>
        <w:t>.</w:t>
      </w:r>
      <w:r w:rsidRPr="001469AF">
        <w:rPr>
          <w:rFonts w:asciiTheme="minorHAnsi" w:hAnsiTheme="minorHAnsi" w:cstheme="minorHAnsi"/>
          <w:sz w:val="22"/>
          <w:szCs w:val="22"/>
          <w:lang w:val="en-US"/>
        </w:rPr>
        <w:t xml:space="preserve"> The bacterial strain </w:t>
      </w:r>
      <w:r>
        <w:rPr>
          <w:rFonts w:asciiTheme="minorHAnsi" w:hAnsiTheme="minorHAnsi" w:cstheme="minorHAnsi"/>
          <w:sz w:val="22"/>
          <w:szCs w:val="22"/>
          <w:lang w:val="en-US"/>
        </w:rPr>
        <w:t xml:space="preserve">we use is </w:t>
      </w:r>
      <w:r w:rsidRPr="001469AF">
        <w:rPr>
          <w:rFonts w:asciiTheme="minorHAnsi" w:hAnsiTheme="minorHAnsi" w:cstheme="minorHAnsi"/>
          <w:sz w:val="22"/>
          <w:szCs w:val="22"/>
          <w:lang w:val="en-US"/>
        </w:rPr>
        <w:t>LBA4404</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The selection agent will be </w:t>
      </w:r>
      <w:r>
        <w:rPr>
          <w:rFonts w:asciiTheme="minorHAnsi" w:hAnsiTheme="minorHAnsi" w:cstheme="minorHAnsi"/>
          <w:sz w:val="22"/>
          <w:szCs w:val="22"/>
          <w:lang w:val="en-US"/>
        </w:rPr>
        <w:t xml:space="preserve">Basta herbicide (Bayer Crop Science), which contains </w:t>
      </w:r>
      <w:proofErr w:type="spellStart"/>
      <w:r w:rsidRPr="001469AF">
        <w:rPr>
          <w:rFonts w:asciiTheme="minorHAnsi" w:hAnsiTheme="minorHAnsi" w:cstheme="minorHAnsi"/>
          <w:sz w:val="22"/>
          <w:szCs w:val="22"/>
          <w:lang w:val="en-US"/>
        </w:rPr>
        <w:t>phosphinothricin</w:t>
      </w:r>
      <w:proofErr w:type="spellEnd"/>
      <w:r w:rsidRPr="001469AF">
        <w:rPr>
          <w:rFonts w:asciiTheme="minorHAnsi" w:hAnsiTheme="minorHAnsi" w:cstheme="minorHAnsi"/>
          <w:sz w:val="22"/>
          <w:szCs w:val="22"/>
          <w:lang w:val="en-US"/>
        </w:rPr>
        <w:t xml:space="preserve"> (PPT). </w:t>
      </w:r>
      <w:r w:rsidRPr="001469AF">
        <w:rPr>
          <w:rFonts w:asciiTheme="minorHAnsi" w:hAnsiTheme="minorHAnsi" w:cstheme="minorHAnsi"/>
          <w:sz w:val="22"/>
          <w:szCs w:val="22"/>
          <w:lang w:val="en-US"/>
        </w:rPr>
        <w:lastRenderedPageBreak/>
        <w:t xml:space="preserve">Transformed tissues will be </w:t>
      </w:r>
      <w:proofErr w:type="spellStart"/>
      <w:r w:rsidRPr="001469AF">
        <w:rPr>
          <w:rFonts w:asciiTheme="minorHAnsi" w:hAnsiTheme="minorHAnsi" w:cstheme="minorHAnsi"/>
          <w:sz w:val="22"/>
          <w:szCs w:val="22"/>
          <w:lang w:val="en-US"/>
        </w:rPr>
        <w:t>redifferentiated</w:t>
      </w:r>
      <w:proofErr w:type="spellEnd"/>
      <w:r w:rsidRPr="001469AF">
        <w:rPr>
          <w:rFonts w:asciiTheme="minorHAnsi" w:hAnsiTheme="minorHAnsi" w:cstheme="minorHAnsi"/>
          <w:sz w:val="22"/>
          <w:szCs w:val="22"/>
          <w:lang w:val="en-US"/>
        </w:rPr>
        <w:t xml:space="preserve"> to generate new plants. </w:t>
      </w:r>
      <w:proofErr w:type="spellStart"/>
      <w:r>
        <w:rPr>
          <w:rFonts w:asciiTheme="minorHAnsi" w:hAnsiTheme="minorHAnsi" w:cstheme="minorHAnsi"/>
          <w:sz w:val="22"/>
          <w:szCs w:val="22"/>
          <w:lang w:val="en-US"/>
        </w:rPr>
        <w:t>simlutaneously</w:t>
      </w:r>
      <w:proofErr w:type="spellEnd"/>
      <w:r w:rsidRPr="001469AF">
        <w:rPr>
          <w:rFonts w:asciiTheme="minorHAnsi" w:hAnsiTheme="minorHAnsi" w:cstheme="minorHAnsi"/>
          <w:sz w:val="22"/>
          <w:szCs w:val="22"/>
          <w:lang w:val="en-US"/>
        </w:rPr>
        <w:t>, a new set of non-transformed A-188 maize plants will be grown to use as control group in part (2) and (3) of this WP.</w:t>
      </w:r>
      <w:r w:rsidRPr="001469AF">
        <w:rPr>
          <w:rFonts w:asciiTheme="minorHAnsi" w:hAnsiTheme="minorHAnsi" w:cstheme="minorHAnsi"/>
          <w:sz w:val="22"/>
          <w:szCs w:val="22"/>
          <w:lang w:val="en-US"/>
        </w:rPr>
        <w:br/>
        <w:t>2</w:t>
      </w:r>
      <w:r w:rsidRPr="001469AF">
        <w:rPr>
          <w:rFonts w:asciiTheme="minorHAnsi" w:hAnsiTheme="minorHAnsi" w:cstheme="minorHAnsi"/>
          <w:sz w:val="22"/>
          <w:szCs w:val="22"/>
          <w:lang w:val="en-US"/>
        </w:rPr>
        <w:tab/>
        <w:t>Investigating exodermal anatomy of new maize varieties</w:t>
      </w:r>
      <w:r w:rsidRPr="001469AF">
        <w:rPr>
          <w:rFonts w:asciiTheme="minorHAnsi" w:hAnsiTheme="minorHAnsi" w:cstheme="minorHAnsi"/>
          <w:sz w:val="22"/>
          <w:szCs w:val="22"/>
          <w:lang w:val="en-US"/>
        </w:rPr>
        <w:br/>
      </w:r>
      <w:r>
        <w:rPr>
          <w:rFonts w:asciiTheme="minorHAnsi" w:hAnsiTheme="minorHAnsi" w:cstheme="minorHAnsi"/>
          <w:sz w:val="22"/>
          <w:szCs w:val="22"/>
          <w:lang w:val="en-US"/>
        </w:rPr>
        <w:t>We will grow t</w:t>
      </w:r>
      <w:r w:rsidRPr="001469AF">
        <w:rPr>
          <w:rFonts w:asciiTheme="minorHAnsi" w:hAnsiTheme="minorHAnsi" w:cstheme="minorHAnsi"/>
          <w:sz w:val="22"/>
          <w:szCs w:val="22"/>
          <w:lang w:val="en-US"/>
        </w:rPr>
        <w:t xml:space="preserve">ransformed </w:t>
      </w:r>
      <w:r>
        <w:rPr>
          <w:rFonts w:asciiTheme="minorHAnsi" w:hAnsiTheme="minorHAnsi" w:cstheme="minorHAnsi"/>
          <w:sz w:val="22"/>
          <w:szCs w:val="22"/>
          <w:lang w:val="en-US"/>
        </w:rPr>
        <w:t xml:space="preserve">(T2) </w:t>
      </w:r>
      <w:r w:rsidRPr="001469AF">
        <w:rPr>
          <w:rFonts w:asciiTheme="minorHAnsi" w:hAnsiTheme="minorHAnsi" w:cstheme="minorHAnsi"/>
          <w:sz w:val="22"/>
          <w:szCs w:val="22"/>
          <w:lang w:val="en-US"/>
        </w:rPr>
        <w:t xml:space="preserve">plants </w:t>
      </w:r>
      <w:r>
        <w:rPr>
          <w:rFonts w:asciiTheme="minorHAnsi" w:hAnsiTheme="minorHAnsi" w:cstheme="minorHAnsi"/>
          <w:sz w:val="22"/>
          <w:szCs w:val="22"/>
          <w:lang w:val="en-US"/>
        </w:rPr>
        <w:t>i</w:t>
      </w:r>
      <w:r w:rsidRPr="001469AF">
        <w:rPr>
          <w:rFonts w:asciiTheme="minorHAnsi" w:hAnsiTheme="minorHAnsi" w:cstheme="minorHAnsi"/>
          <w:sz w:val="22"/>
          <w:szCs w:val="22"/>
          <w:lang w:val="en-US"/>
        </w:rPr>
        <w:t xml:space="preserve">n typical maize field conditions in the Botanical Gardens at Utrecht, similar to conditions and protocols in WP1. </w:t>
      </w:r>
      <w:r>
        <w:rPr>
          <w:rFonts w:asciiTheme="minorHAnsi" w:hAnsiTheme="minorHAnsi" w:cstheme="minorHAnsi"/>
          <w:sz w:val="22"/>
          <w:szCs w:val="22"/>
          <w:lang w:val="en-US"/>
        </w:rPr>
        <w:t>We will survey t</w:t>
      </w:r>
      <w:r w:rsidRPr="001469AF">
        <w:rPr>
          <w:rFonts w:asciiTheme="minorHAnsi" w:hAnsiTheme="minorHAnsi" w:cstheme="minorHAnsi"/>
          <w:sz w:val="22"/>
          <w:szCs w:val="22"/>
          <w:lang w:val="en-US"/>
        </w:rPr>
        <w:t xml:space="preserve">ransformed plant roots for the presence of multiple exodermis layers. </w:t>
      </w:r>
      <w:r>
        <w:rPr>
          <w:rFonts w:asciiTheme="minorHAnsi" w:hAnsiTheme="minorHAnsi" w:cstheme="minorHAnsi"/>
          <w:sz w:val="22"/>
          <w:szCs w:val="22"/>
          <w:lang w:val="en-US"/>
        </w:rPr>
        <w:t>We will take s</w:t>
      </w:r>
      <w:r w:rsidRPr="001469AF">
        <w:rPr>
          <w:rFonts w:asciiTheme="minorHAnsi" w:hAnsiTheme="minorHAnsi" w:cstheme="minorHAnsi"/>
          <w:sz w:val="22"/>
          <w:szCs w:val="22"/>
          <w:lang w:val="en-US"/>
        </w:rPr>
        <w:t xml:space="preserve">amples from older root parts, where the exodermis is expected to have fully matured </w:t>
      </w:r>
      <w:r>
        <w:rPr>
          <w:rFonts w:asciiTheme="minorHAnsi" w:hAnsiTheme="minorHAnsi" w:cstheme="minorHAnsi"/>
          <w:sz w:val="22"/>
          <w:szCs w:val="22"/>
          <w:lang w:val="en-US"/>
        </w:rPr>
        <w:t>(</w:t>
      </w:r>
      <w:r w:rsidRPr="00265055">
        <w:rPr>
          <w:rFonts w:asciiTheme="minorHAnsi" w:hAnsiTheme="minorHAnsi" w:cstheme="minorHAnsi"/>
          <w:sz w:val="22"/>
          <w:szCs w:val="22"/>
          <w:lang w:val="en-US"/>
        </w:rPr>
        <w:t>Graça</w:t>
      </w:r>
      <w:r>
        <w:rPr>
          <w:rFonts w:asciiTheme="minorHAnsi" w:hAnsiTheme="minorHAnsi" w:cstheme="minorHAnsi"/>
          <w:sz w:val="22"/>
          <w:szCs w:val="22"/>
          <w:lang w:val="en-US"/>
        </w:rPr>
        <w:t>, 2015</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We will use </w:t>
      </w:r>
      <w:r w:rsidRPr="001469AF">
        <w:rPr>
          <w:rFonts w:asciiTheme="minorHAnsi" w:hAnsiTheme="minorHAnsi" w:cstheme="minorHAnsi"/>
          <w:sz w:val="22"/>
          <w:szCs w:val="22"/>
          <w:lang w:val="en-US"/>
        </w:rPr>
        <w:t>Sudan Red7B</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to stain suberin</w:t>
      </w:r>
      <w:r>
        <w:rPr>
          <w:rFonts w:asciiTheme="minorHAnsi" w:hAnsiTheme="minorHAnsi" w:cstheme="minorHAnsi"/>
          <w:sz w:val="22"/>
          <w:szCs w:val="22"/>
          <w:lang w:val="en-US"/>
        </w:rPr>
        <w:t xml:space="preserve"> and generate m</w:t>
      </w:r>
      <w:r w:rsidRPr="001469AF">
        <w:rPr>
          <w:rFonts w:asciiTheme="minorHAnsi" w:hAnsiTheme="minorHAnsi" w:cstheme="minorHAnsi"/>
          <w:sz w:val="22"/>
          <w:szCs w:val="22"/>
          <w:lang w:val="en-US"/>
        </w:rPr>
        <w:t xml:space="preserve">icroscopic images using Confocal fluorescence microscopy as described in WP1. </w:t>
      </w:r>
      <w:r>
        <w:rPr>
          <w:rFonts w:asciiTheme="minorHAnsi" w:hAnsiTheme="minorHAnsi" w:cstheme="minorHAnsi"/>
          <w:sz w:val="22"/>
          <w:szCs w:val="22"/>
          <w:lang w:val="en-US"/>
        </w:rPr>
        <w:t>We will q</w:t>
      </w:r>
      <w:r w:rsidRPr="001469AF">
        <w:rPr>
          <w:rFonts w:asciiTheme="minorHAnsi" w:hAnsiTheme="minorHAnsi" w:cstheme="minorHAnsi"/>
          <w:sz w:val="22"/>
          <w:szCs w:val="22"/>
          <w:lang w:val="en-US"/>
        </w:rPr>
        <w:t>uantif</w:t>
      </w:r>
      <w:r>
        <w:rPr>
          <w:rFonts w:asciiTheme="minorHAnsi" w:hAnsiTheme="minorHAnsi" w:cstheme="minorHAnsi"/>
          <w:sz w:val="22"/>
          <w:szCs w:val="22"/>
          <w:lang w:val="en-US"/>
        </w:rPr>
        <w:t>y</w:t>
      </w:r>
      <w:r w:rsidRPr="001469AF">
        <w:rPr>
          <w:rFonts w:asciiTheme="minorHAnsi" w:hAnsiTheme="minorHAnsi" w:cstheme="minorHAnsi"/>
          <w:sz w:val="22"/>
          <w:szCs w:val="22"/>
          <w:lang w:val="en-US"/>
        </w:rPr>
        <w:t xml:space="preserve"> microscopic data using Image-J and/or ICY. Suberin amounts </w:t>
      </w:r>
      <w:r>
        <w:rPr>
          <w:rFonts w:asciiTheme="minorHAnsi" w:hAnsiTheme="minorHAnsi" w:cstheme="minorHAnsi"/>
          <w:sz w:val="22"/>
          <w:szCs w:val="22"/>
          <w:lang w:val="en-US"/>
        </w:rPr>
        <w:t xml:space="preserve">and exodermal layer numbers </w:t>
      </w:r>
      <w:r w:rsidRPr="001469AF">
        <w:rPr>
          <w:rFonts w:asciiTheme="minorHAnsi" w:hAnsiTheme="minorHAnsi" w:cstheme="minorHAnsi"/>
          <w:sz w:val="22"/>
          <w:szCs w:val="22"/>
          <w:lang w:val="en-US"/>
        </w:rPr>
        <w:t>of transformed maize roots will be compared to non-transgenic roots.</w:t>
      </w:r>
      <w:r>
        <w:rPr>
          <w:rFonts w:asciiTheme="minorHAnsi" w:hAnsiTheme="minorHAnsi" w:cstheme="minorHAnsi"/>
          <w:sz w:val="22"/>
          <w:szCs w:val="22"/>
          <w:lang w:val="en-US"/>
        </w:rPr>
        <w:t xml:space="preserve"> Also, we will determine total root biomass by weighing dried roots, same as we measure dry leaf mass in WP 1 (Hao </w:t>
      </w:r>
      <w:r>
        <w:rPr>
          <w:rFonts w:asciiTheme="minorHAnsi" w:hAnsiTheme="minorHAnsi" w:cstheme="minorHAnsi"/>
          <w:i/>
          <w:iCs/>
          <w:sz w:val="22"/>
          <w:szCs w:val="22"/>
          <w:lang w:val="en-US"/>
        </w:rPr>
        <w:t xml:space="preserve">et al., </w:t>
      </w:r>
      <w:r>
        <w:rPr>
          <w:rFonts w:asciiTheme="minorHAnsi" w:hAnsiTheme="minorHAnsi" w:cstheme="minorHAnsi"/>
          <w:sz w:val="22"/>
          <w:szCs w:val="22"/>
          <w:lang w:val="en-US"/>
        </w:rPr>
        <w:t>2011).</w:t>
      </w:r>
      <w:r w:rsidRPr="001469AF">
        <w:rPr>
          <w:rFonts w:asciiTheme="minorHAnsi" w:hAnsiTheme="minorHAnsi" w:cstheme="minorHAnsi"/>
          <w:sz w:val="22"/>
          <w:szCs w:val="22"/>
          <w:lang w:val="en-US"/>
        </w:rPr>
        <w:br/>
        <w:t>3</w:t>
      </w:r>
      <w:r w:rsidRPr="001469AF">
        <w:rPr>
          <w:rFonts w:asciiTheme="minorHAnsi" w:hAnsiTheme="minorHAnsi" w:cstheme="minorHAnsi"/>
          <w:sz w:val="22"/>
          <w:szCs w:val="22"/>
          <w:lang w:val="en-US"/>
        </w:rPr>
        <w:tab/>
        <w:t xml:space="preserve">Evaluation of characteristics of new maize variety </w:t>
      </w:r>
      <w:r w:rsidRPr="001469AF">
        <w:rPr>
          <w:rFonts w:asciiTheme="minorHAnsi" w:hAnsiTheme="minorHAnsi" w:cstheme="minorHAnsi"/>
          <w:sz w:val="22"/>
          <w:szCs w:val="22"/>
          <w:lang w:val="en-US"/>
        </w:rPr>
        <w:br/>
      </w:r>
      <w:r>
        <w:rPr>
          <w:rFonts w:asciiTheme="minorHAnsi" w:hAnsiTheme="minorHAnsi" w:cstheme="minorHAnsi"/>
          <w:sz w:val="22"/>
          <w:szCs w:val="22"/>
          <w:lang w:val="en-US"/>
        </w:rPr>
        <w:t xml:space="preserve">We will also </w:t>
      </w:r>
      <w:r w:rsidRPr="001469AF">
        <w:rPr>
          <w:rFonts w:asciiTheme="minorHAnsi" w:hAnsiTheme="minorHAnsi" w:cstheme="minorHAnsi"/>
          <w:sz w:val="22"/>
          <w:szCs w:val="22"/>
          <w:lang w:val="en-US"/>
        </w:rPr>
        <w:t>test</w:t>
      </w:r>
      <w:r>
        <w:rPr>
          <w:rFonts w:asciiTheme="minorHAnsi" w:hAnsiTheme="minorHAnsi" w:cstheme="minorHAnsi"/>
          <w:sz w:val="22"/>
          <w:szCs w:val="22"/>
          <w:lang w:val="en-US"/>
        </w:rPr>
        <w:t xml:space="preserve"> and compare crop</w:t>
      </w:r>
      <w:r w:rsidRPr="001469AF">
        <w:rPr>
          <w:rFonts w:asciiTheme="minorHAnsi" w:hAnsiTheme="minorHAnsi" w:cstheme="minorHAnsi"/>
          <w:sz w:val="22"/>
          <w:szCs w:val="22"/>
          <w:lang w:val="en-US"/>
        </w:rPr>
        <w:t xml:space="preserve"> yield</w:t>
      </w:r>
      <w:r>
        <w:rPr>
          <w:rFonts w:asciiTheme="minorHAnsi" w:hAnsiTheme="minorHAnsi" w:cstheme="minorHAnsi"/>
          <w:sz w:val="22"/>
          <w:szCs w:val="22"/>
          <w:lang w:val="en-US"/>
        </w:rPr>
        <w:t xml:space="preserve"> and</w:t>
      </w:r>
      <w:r w:rsidRPr="001469AF">
        <w:rPr>
          <w:rFonts w:asciiTheme="minorHAnsi" w:hAnsiTheme="minorHAnsi" w:cstheme="minorHAnsi"/>
          <w:sz w:val="22"/>
          <w:szCs w:val="22"/>
          <w:lang w:val="en-US"/>
        </w:rPr>
        <w:t xml:space="preserve"> drought resistance</w:t>
      </w:r>
      <w:r>
        <w:rPr>
          <w:rFonts w:asciiTheme="minorHAnsi" w:hAnsiTheme="minorHAnsi" w:cstheme="minorHAnsi"/>
          <w:sz w:val="22"/>
          <w:szCs w:val="22"/>
          <w:lang w:val="en-US"/>
        </w:rPr>
        <w:t xml:space="preserve"> of the transformed plants to the original A188 variety. Plants will be grown fully mature and produce maize kernels. Crop yield will be tested by</w:t>
      </w:r>
      <w:r w:rsidRPr="001469AF">
        <w:rPr>
          <w:rFonts w:asciiTheme="minorHAnsi" w:hAnsiTheme="minorHAnsi" w:cstheme="minorHAnsi"/>
          <w:sz w:val="22"/>
          <w:szCs w:val="22"/>
          <w:lang w:val="en-US"/>
        </w:rPr>
        <w:t xml:space="preserve"> weighing the total amount of kernels </w:t>
      </w:r>
      <w:r>
        <w:rPr>
          <w:rFonts w:asciiTheme="minorHAnsi" w:hAnsiTheme="minorHAnsi" w:cstheme="minorHAnsi"/>
          <w:sz w:val="22"/>
          <w:szCs w:val="22"/>
          <w:lang w:val="en-US"/>
        </w:rPr>
        <w:t xml:space="preserve">per plant </w:t>
      </w:r>
      <w:r w:rsidRPr="001469AF">
        <w:rPr>
          <w:rFonts w:asciiTheme="minorHAnsi" w:hAnsiTheme="minorHAnsi" w:cstheme="minorHAnsi"/>
          <w:sz w:val="22"/>
          <w:szCs w:val="22"/>
          <w:lang w:val="en-US"/>
        </w:rPr>
        <w:t xml:space="preserve">after removing them from the ears. Drought tolerance will be tested like in WP1 (2). </w:t>
      </w:r>
      <w:r>
        <w:rPr>
          <w:rFonts w:asciiTheme="minorHAnsi" w:hAnsiTheme="minorHAnsi" w:cstheme="minorHAnsi"/>
          <w:sz w:val="22"/>
          <w:szCs w:val="22"/>
          <w:lang w:val="en-US"/>
        </w:rPr>
        <w:br/>
      </w:r>
      <w:r>
        <w:rPr>
          <w:rFonts w:asciiTheme="minorHAnsi" w:hAnsiTheme="minorHAnsi" w:cstheme="minorHAnsi"/>
          <w:sz w:val="22"/>
          <w:szCs w:val="22"/>
          <w:lang w:val="en-US"/>
        </w:rPr>
        <w:br/>
        <w:t>A</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B</w:t>
      </w:r>
      <w:r>
        <w:rPr>
          <w:rFonts w:asciiTheme="minorHAnsi" w:hAnsiTheme="minorHAnsi" w:cstheme="minorHAnsi"/>
          <w:sz w:val="22"/>
          <w:szCs w:val="22"/>
          <w:lang w:val="en-US"/>
        </w:rPr>
        <w:br/>
      </w:r>
      <w:r w:rsidRPr="001469AF">
        <w:rPr>
          <w:rFonts w:asciiTheme="minorHAnsi" w:hAnsiTheme="minorHAnsi" w:cstheme="minorHAnsi"/>
          <w:noProof/>
          <w:sz w:val="22"/>
          <w:szCs w:val="22"/>
        </w:rPr>
        <w:drawing>
          <wp:inline distT="0" distB="0" distL="0" distR="0" wp14:anchorId="6C44CECA" wp14:editId="26BE0FAC">
            <wp:extent cx="3642998" cy="12573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2960" cy="1264189"/>
                    </a:xfrm>
                    <a:prstGeom prst="rect">
                      <a:avLst/>
                    </a:prstGeom>
                  </pic:spPr>
                </pic:pic>
              </a:graphicData>
            </a:graphic>
          </wp:inline>
        </w:drawing>
      </w:r>
      <w:r>
        <w:rPr>
          <w:noProof/>
        </w:rPr>
        <w:drawing>
          <wp:inline distT="0" distB="0" distL="0" distR="0" wp14:anchorId="646C0FBA" wp14:editId="20A42F09">
            <wp:extent cx="2095500" cy="15716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5500" cy="1571625"/>
                    </a:xfrm>
                    <a:prstGeom prst="rect">
                      <a:avLst/>
                    </a:prstGeom>
                  </pic:spPr>
                </pic:pic>
              </a:graphicData>
            </a:graphic>
          </wp:inline>
        </w:drawing>
      </w:r>
      <w:r w:rsidRPr="001469AF">
        <w:rPr>
          <w:rFonts w:asciiTheme="minorHAnsi" w:hAnsiTheme="minorHAnsi" w:cstheme="minorHAnsi"/>
          <w:sz w:val="22"/>
          <w:szCs w:val="22"/>
          <w:lang w:val="en-US"/>
        </w:rPr>
        <w:br/>
      </w:r>
      <w:r w:rsidRPr="000E3EEE">
        <w:rPr>
          <w:rFonts w:asciiTheme="minorHAnsi" w:hAnsiTheme="minorHAnsi" w:cstheme="minorHAnsi"/>
          <w:b/>
          <w:bCs/>
          <w:i/>
          <w:iCs/>
          <w:sz w:val="22"/>
          <w:szCs w:val="22"/>
          <w:lang w:val="en-US"/>
        </w:rPr>
        <w:t xml:space="preserve">Figure 6: </w:t>
      </w:r>
      <w:r>
        <w:rPr>
          <w:rFonts w:asciiTheme="minorHAnsi" w:hAnsiTheme="minorHAnsi" w:cstheme="minorHAnsi"/>
          <w:b/>
          <w:bCs/>
          <w:i/>
          <w:iCs/>
          <w:sz w:val="22"/>
          <w:szCs w:val="22"/>
          <w:lang w:val="en-US"/>
        </w:rPr>
        <w:t>Transformation strategy</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(Ishida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1996): </w:t>
      </w:r>
    </w:p>
    <w:p w14:paraId="24268ABA" w14:textId="77777777" w:rsidR="00980398" w:rsidRPr="00D90956" w:rsidRDefault="00980398" w:rsidP="00980398">
      <w:pPr>
        <w:rPr>
          <w:lang w:val="en-US"/>
        </w:rPr>
      </w:pPr>
      <w:r>
        <w:rPr>
          <w:rFonts w:asciiTheme="minorHAnsi" w:hAnsiTheme="minorHAnsi" w:cstheme="minorHAnsi"/>
          <w:sz w:val="22"/>
          <w:szCs w:val="22"/>
          <w:lang w:val="en-US"/>
        </w:rPr>
        <w:t xml:space="preserve">6A: </w:t>
      </w:r>
      <w:r w:rsidRPr="001469AF">
        <w:rPr>
          <w:rFonts w:asciiTheme="minorHAnsi" w:hAnsiTheme="minorHAnsi" w:cstheme="minorHAnsi"/>
          <w:sz w:val="22"/>
          <w:szCs w:val="22"/>
          <w:lang w:val="en-US"/>
        </w:rPr>
        <w:t>T-DNA of the pSB131 vector. BR=right border, BL=left border, BAR=PPT resistance gene (</w:t>
      </w:r>
      <w:proofErr w:type="spellStart"/>
      <w:r w:rsidRPr="001469AF">
        <w:rPr>
          <w:rFonts w:asciiTheme="minorHAnsi" w:hAnsiTheme="minorHAnsi" w:cstheme="minorHAnsi"/>
          <w:sz w:val="22"/>
          <w:szCs w:val="22"/>
          <w:lang w:val="en-US"/>
        </w:rPr>
        <w:t>phosphinothricin</w:t>
      </w:r>
      <w:proofErr w:type="spellEnd"/>
      <w:r w:rsidRPr="001469AF">
        <w:rPr>
          <w:rFonts w:asciiTheme="minorHAnsi" w:hAnsiTheme="minorHAnsi" w:cstheme="minorHAnsi"/>
          <w:sz w:val="22"/>
          <w:szCs w:val="22"/>
          <w:lang w:val="en-US"/>
        </w:rPr>
        <w:t>, selection agent), 35S=</w:t>
      </w:r>
      <w:r>
        <w:rPr>
          <w:rFonts w:asciiTheme="minorHAnsi" w:hAnsiTheme="minorHAnsi" w:cstheme="minorHAnsi"/>
          <w:sz w:val="22"/>
          <w:szCs w:val="22"/>
          <w:lang w:val="en-US"/>
        </w:rPr>
        <w:t>3</w:t>
      </w:r>
      <w:r w:rsidRPr="001469AF">
        <w:rPr>
          <w:rFonts w:asciiTheme="minorHAnsi" w:hAnsiTheme="minorHAnsi" w:cstheme="minorHAnsi"/>
          <w:sz w:val="22"/>
          <w:szCs w:val="22"/>
          <w:lang w:val="en-US"/>
        </w:rPr>
        <w:t>5SCaMV promoter, TNOS=nopaline synthase terminator. Restriction sites: B=</w:t>
      </w:r>
      <w:proofErr w:type="spellStart"/>
      <w:r w:rsidRPr="001469AF">
        <w:rPr>
          <w:rFonts w:asciiTheme="minorHAnsi" w:hAnsiTheme="minorHAnsi" w:cstheme="minorHAnsi"/>
          <w:sz w:val="22"/>
          <w:szCs w:val="22"/>
          <w:lang w:val="en-US"/>
        </w:rPr>
        <w:t>BamHI</w:t>
      </w:r>
      <w:proofErr w:type="spellEnd"/>
      <w:r w:rsidRPr="001469AF">
        <w:rPr>
          <w:rFonts w:asciiTheme="minorHAnsi" w:hAnsiTheme="minorHAnsi" w:cstheme="minorHAnsi"/>
          <w:sz w:val="22"/>
          <w:szCs w:val="22"/>
          <w:lang w:val="en-US"/>
        </w:rPr>
        <w:t>, E=</w:t>
      </w:r>
      <w:proofErr w:type="spellStart"/>
      <w:r w:rsidRPr="001469AF">
        <w:rPr>
          <w:rFonts w:asciiTheme="minorHAnsi" w:hAnsiTheme="minorHAnsi" w:cstheme="minorHAnsi"/>
          <w:sz w:val="22"/>
          <w:szCs w:val="22"/>
          <w:lang w:val="en-US"/>
        </w:rPr>
        <w:t>EcoRI</w:t>
      </w:r>
      <w:proofErr w:type="spellEnd"/>
      <w:r w:rsidRPr="001469AF">
        <w:rPr>
          <w:rFonts w:asciiTheme="minorHAnsi" w:hAnsiTheme="minorHAnsi" w:cstheme="minorHAnsi"/>
          <w:sz w:val="22"/>
          <w:szCs w:val="22"/>
          <w:lang w:val="en-US"/>
        </w:rPr>
        <w:t>, H=</w:t>
      </w:r>
      <w:proofErr w:type="spellStart"/>
      <w:r w:rsidRPr="001469AF">
        <w:rPr>
          <w:rFonts w:asciiTheme="minorHAnsi" w:hAnsiTheme="minorHAnsi" w:cstheme="minorHAnsi"/>
          <w:sz w:val="22"/>
          <w:szCs w:val="22"/>
          <w:lang w:val="en-US"/>
        </w:rPr>
        <w:t>HindIII</w:t>
      </w:r>
      <w:proofErr w:type="spellEnd"/>
      <w:r w:rsidRPr="001469AF">
        <w:rPr>
          <w:rFonts w:asciiTheme="minorHAnsi" w:hAnsiTheme="minorHAnsi" w:cstheme="minorHAnsi"/>
          <w:sz w:val="22"/>
          <w:szCs w:val="22"/>
          <w:lang w:val="en-US"/>
        </w:rPr>
        <w:t>. ‘Gene of interest’ is where DNA</w:t>
      </w:r>
      <w:r>
        <w:rPr>
          <w:rFonts w:asciiTheme="minorHAnsi" w:hAnsiTheme="minorHAnsi" w:cstheme="minorHAnsi"/>
          <w:sz w:val="22"/>
          <w:szCs w:val="22"/>
          <w:lang w:val="en-US"/>
        </w:rPr>
        <w:t xml:space="preserve"> coding</w:t>
      </w:r>
      <w:r w:rsidRPr="001469AF">
        <w:rPr>
          <w:rFonts w:asciiTheme="minorHAnsi" w:hAnsiTheme="minorHAnsi" w:cstheme="minorHAnsi"/>
          <w:sz w:val="22"/>
          <w:szCs w:val="22"/>
          <w:lang w:val="en-US"/>
        </w:rPr>
        <w:t xml:space="preserve"> sequence will be cloned and ‘promoter’ is where the </w:t>
      </w:r>
      <w:r>
        <w:rPr>
          <w:rFonts w:asciiTheme="minorHAnsi" w:hAnsiTheme="minorHAnsi" w:cstheme="minorHAnsi"/>
          <w:sz w:val="22"/>
          <w:szCs w:val="22"/>
          <w:lang w:val="en-US"/>
        </w:rPr>
        <w:t>selected promoter will be cloned.</w:t>
      </w:r>
      <w:r>
        <w:rPr>
          <w:rFonts w:asciiTheme="minorHAnsi" w:hAnsiTheme="minorHAnsi" w:cstheme="minorHAnsi"/>
          <w:sz w:val="22"/>
          <w:szCs w:val="22"/>
          <w:lang w:val="en-US"/>
        </w:rPr>
        <w:br/>
        <w:t>6B: selection of maize leaves on medium containing Basta herbicide (</w:t>
      </w:r>
      <w:proofErr w:type="spellStart"/>
      <w:r>
        <w:rPr>
          <w:rFonts w:asciiTheme="minorHAnsi" w:hAnsiTheme="minorHAnsi" w:cstheme="minorHAnsi"/>
          <w:sz w:val="22"/>
          <w:szCs w:val="22"/>
          <w:lang w:val="en-US"/>
        </w:rPr>
        <w:t>phosphinothricin</w:t>
      </w:r>
      <w:proofErr w:type="spellEnd"/>
      <w:r>
        <w:rPr>
          <w:rFonts w:asciiTheme="minorHAnsi" w:hAnsiTheme="minorHAnsi" w:cstheme="minorHAnsi"/>
          <w:sz w:val="22"/>
          <w:szCs w:val="22"/>
          <w:lang w:val="en-US"/>
        </w:rPr>
        <w:t>). R=an example of a successful transformation (Resistant), S=non-transgenic leaf (Susceptible).</w:t>
      </w:r>
      <w:r w:rsidRPr="001469AF">
        <w:rPr>
          <w:rFonts w:asciiTheme="minorHAnsi" w:hAnsiTheme="minorHAnsi" w:cstheme="minorHAnsi"/>
          <w:sz w:val="22"/>
          <w:szCs w:val="22"/>
          <w:lang w:val="en-US"/>
        </w:rPr>
        <w:br/>
      </w:r>
      <w:r>
        <w:rPr>
          <w:rFonts w:asciiTheme="minorHAnsi" w:hAnsiTheme="minorHAnsi" w:cstheme="minorHAnsi"/>
          <w:sz w:val="22"/>
          <w:szCs w:val="22"/>
          <w:lang w:val="en-US"/>
        </w:rPr>
        <w:br/>
      </w:r>
      <w:r>
        <w:rPr>
          <w:rFonts w:asciiTheme="minorHAnsi" w:hAnsiTheme="minorHAnsi" w:cstheme="minorHAnsi"/>
          <w:sz w:val="22"/>
          <w:szCs w:val="22"/>
          <w:u w:val="single"/>
          <w:lang w:val="en-US"/>
        </w:rPr>
        <w:t>Hypothesis:</w:t>
      </w:r>
      <w:r>
        <w:rPr>
          <w:rFonts w:asciiTheme="minorHAnsi" w:hAnsiTheme="minorHAnsi" w:cstheme="minorHAnsi"/>
          <w:sz w:val="22"/>
          <w:szCs w:val="22"/>
          <w:lang w:val="en-US"/>
        </w:rPr>
        <w:t xml:space="preserve"> if transformation succeeds, the new maize variety captures more atmospheric carbon and is more drought tolerant, thanks to obtaining a multiseriate exodermis.</w:t>
      </w:r>
      <w:r>
        <w:rPr>
          <w:rFonts w:asciiTheme="minorHAnsi" w:hAnsiTheme="minorHAnsi" w:cstheme="minorHAnsi"/>
          <w:sz w:val="22"/>
          <w:szCs w:val="22"/>
          <w:lang w:val="en-US"/>
        </w:rPr>
        <w:br/>
      </w:r>
      <w:r w:rsidRPr="001469AF">
        <w:rPr>
          <w:rFonts w:asciiTheme="minorHAnsi" w:hAnsiTheme="minorHAnsi" w:cstheme="minorHAnsi"/>
          <w:sz w:val="22"/>
          <w:szCs w:val="22"/>
          <w:lang w:val="en-US"/>
        </w:rPr>
        <w:tab/>
      </w:r>
      <w:r w:rsidRPr="001469AF">
        <w:rPr>
          <w:rFonts w:asciiTheme="minorHAnsi" w:hAnsiTheme="minorHAnsi" w:cstheme="minorHAnsi"/>
          <w:sz w:val="22"/>
          <w:szCs w:val="22"/>
          <w:lang w:val="en-US"/>
        </w:rPr>
        <w:br/>
      </w:r>
      <w:r>
        <w:rPr>
          <w:noProof/>
        </w:rPr>
        <w:drawing>
          <wp:inline distT="0" distB="0" distL="0" distR="0" wp14:anchorId="55AD254A" wp14:editId="6E7C6A7C">
            <wp:extent cx="5760720" cy="1537970"/>
            <wp:effectExtent l="0" t="0" r="0" b="5080"/>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a:blip r:embed="rId12"/>
                    <a:stretch>
                      <a:fillRect/>
                    </a:stretch>
                  </pic:blipFill>
                  <pic:spPr>
                    <a:xfrm>
                      <a:off x="0" y="0"/>
                      <a:ext cx="5760720" cy="1537970"/>
                    </a:xfrm>
                    <a:prstGeom prst="rect">
                      <a:avLst/>
                    </a:prstGeom>
                  </pic:spPr>
                </pic:pic>
              </a:graphicData>
            </a:graphic>
          </wp:inline>
        </w:drawing>
      </w:r>
      <w:r w:rsidRPr="001469AF">
        <w:rPr>
          <w:rFonts w:asciiTheme="minorHAnsi" w:hAnsiTheme="minorHAnsi" w:cstheme="minorHAnsi"/>
          <w:sz w:val="22"/>
          <w:szCs w:val="22"/>
          <w:lang w:val="en-US"/>
        </w:rPr>
        <w:br/>
      </w:r>
      <w:r>
        <w:rPr>
          <w:rFonts w:asciiTheme="minorHAnsi" w:hAnsiTheme="minorHAnsi" w:cstheme="minorHAnsi"/>
          <w:sz w:val="22"/>
          <w:szCs w:val="22"/>
          <w:u w:val="single"/>
          <w:lang w:val="en-US"/>
        </w:rPr>
        <w:br/>
      </w:r>
      <w:r>
        <w:rPr>
          <w:rFonts w:asciiTheme="minorHAnsi" w:hAnsiTheme="minorHAnsi" w:cstheme="minorHAnsi"/>
          <w:sz w:val="22"/>
          <w:szCs w:val="22"/>
          <w:u w:val="single"/>
          <w:lang w:val="en-US"/>
        </w:rPr>
        <w:br/>
      </w:r>
      <w:r w:rsidRPr="001469AF">
        <w:rPr>
          <w:rFonts w:asciiTheme="minorHAnsi" w:hAnsiTheme="minorHAnsi" w:cstheme="minorHAnsi"/>
          <w:sz w:val="22"/>
          <w:szCs w:val="22"/>
          <w:u w:val="single"/>
          <w:lang w:val="en-US"/>
        </w:rPr>
        <w:lastRenderedPageBreak/>
        <w:t>Risk assessment</w:t>
      </w:r>
      <w:r w:rsidRPr="001469AF">
        <w:rPr>
          <w:rFonts w:asciiTheme="minorHAnsi" w:hAnsiTheme="minorHAnsi" w:cstheme="minorHAnsi"/>
          <w:sz w:val="22"/>
          <w:szCs w:val="22"/>
          <w:lang w:val="en-US"/>
        </w:rPr>
        <w:br/>
        <w:t>If a regulator of</w:t>
      </w:r>
      <w:r>
        <w:rPr>
          <w:rFonts w:asciiTheme="minorHAnsi" w:hAnsiTheme="minorHAnsi" w:cstheme="minorHAnsi"/>
          <w:sz w:val="22"/>
          <w:szCs w:val="22"/>
          <w:lang w:val="en-US"/>
        </w:rPr>
        <w:t xml:space="preserve"> multiseriate</w:t>
      </w:r>
      <w:r w:rsidRPr="001469AF">
        <w:rPr>
          <w:rFonts w:asciiTheme="minorHAnsi" w:hAnsiTheme="minorHAnsi" w:cstheme="minorHAnsi"/>
          <w:sz w:val="22"/>
          <w:szCs w:val="22"/>
          <w:lang w:val="en-US"/>
        </w:rPr>
        <w:t xml:space="preserve"> exodermal development cannot be found using the described experiments, there is another possibility to increase suberin content in </w:t>
      </w:r>
      <w:r>
        <w:rPr>
          <w:rFonts w:asciiTheme="minorHAnsi" w:hAnsiTheme="minorHAnsi" w:cstheme="minorHAnsi"/>
          <w:sz w:val="22"/>
          <w:szCs w:val="22"/>
          <w:lang w:val="en-US"/>
        </w:rPr>
        <w:t>maize</w:t>
      </w:r>
      <w:r w:rsidRPr="001469AF">
        <w:rPr>
          <w:rFonts w:asciiTheme="minorHAnsi" w:hAnsiTheme="minorHAnsi" w:cstheme="minorHAnsi"/>
          <w:i/>
          <w:iCs/>
          <w:sz w:val="22"/>
          <w:szCs w:val="22"/>
          <w:lang w:val="en-US"/>
        </w:rPr>
        <w:t xml:space="preserve"> </w:t>
      </w:r>
      <w:r w:rsidRPr="001469AF">
        <w:rPr>
          <w:rFonts w:asciiTheme="minorHAnsi" w:hAnsiTheme="minorHAnsi" w:cstheme="minorHAnsi"/>
          <w:sz w:val="22"/>
          <w:szCs w:val="22"/>
          <w:lang w:val="en-US"/>
        </w:rPr>
        <w:t>roots</w:t>
      </w:r>
      <w:r>
        <w:rPr>
          <w:rFonts w:asciiTheme="minorHAnsi" w:hAnsiTheme="minorHAnsi" w:cstheme="minorHAnsi"/>
          <w:sz w:val="22"/>
          <w:szCs w:val="22"/>
          <w:lang w:val="en-US"/>
        </w:rPr>
        <w:t xml:space="preserve"> without the multiseriate approach</w:t>
      </w:r>
      <w:r w:rsidRPr="001469AF">
        <w:rPr>
          <w:rFonts w:asciiTheme="minorHAnsi" w:hAnsiTheme="minorHAnsi" w:cstheme="minorHAnsi"/>
          <w:sz w:val="22"/>
          <w:szCs w:val="22"/>
          <w:lang w:val="en-US"/>
        </w:rPr>
        <w:t>. In 2016, an exodermis- and endodermis specific promoter was found in rice (</w:t>
      </w:r>
      <w:r w:rsidRPr="001469AF">
        <w:rPr>
          <w:rFonts w:asciiTheme="minorHAnsi" w:hAnsiTheme="minorHAnsi" w:cstheme="minorHAnsi"/>
          <w:i/>
          <w:iCs/>
          <w:sz w:val="22"/>
          <w:szCs w:val="22"/>
          <w:lang w:val="en-US"/>
        </w:rPr>
        <w:t>Oryza sativa</w:t>
      </w:r>
      <w:r w:rsidRPr="001469AF">
        <w:rPr>
          <w:rFonts w:asciiTheme="minorHAnsi" w:hAnsiTheme="minorHAnsi" w:cstheme="minorHAnsi"/>
          <w:sz w:val="22"/>
          <w:szCs w:val="22"/>
          <w:lang w:val="en-US"/>
        </w:rPr>
        <w:t xml:space="preserve">); the LSI1 promoter (Mitani-Ueno </w:t>
      </w:r>
      <w:r w:rsidRPr="001469AF">
        <w:rPr>
          <w:rFonts w:asciiTheme="minorHAnsi" w:hAnsiTheme="minorHAnsi" w:cstheme="minorHAnsi"/>
          <w:i/>
          <w:iCs/>
          <w:sz w:val="22"/>
          <w:szCs w:val="22"/>
          <w:lang w:val="en-US"/>
        </w:rPr>
        <w:t xml:space="preserve">et al., </w:t>
      </w:r>
      <w:r w:rsidRPr="001469AF">
        <w:rPr>
          <w:rFonts w:asciiTheme="minorHAnsi" w:hAnsiTheme="minorHAnsi" w:cstheme="minorHAnsi"/>
          <w:sz w:val="22"/>
          <w:szCs w:val="22"/>
          <w:lang w:val="en-US"/>
        </w:rPr>
        <w:t xml:space="preserve">2016). By transforming maize with a construct containing the LSI1 promoter in combination with a gene that can increase suberin deposition, suberin content of </w:t>
      </w:r>
      <w:proofErr w:type="spellStart"/>
      <w:r w:rsidRPr="001469AF">
        <w:rPr>
          <w:rFonts w:asciiTheme="minorHAnsi" w:hAnsiTheme="minorHAnsi" w:cstheme="minorHAnsi"/>
          <w:i/>
          <w:iCs/>
          <w:sz w:val="22"/>
          <w:szCs w:val="22"/>
          <w:lang w:val="en-US"/>
        </w:rPr>
        <w:t>Zea</w:t>
      </w:r>
      <w:proofErr w:type="spellEnd"/>
      <w:r w:rsidRPr="001469AF">
        <w:rPr>
          <w:rFonts w:asciiTheme="minorHAnsi" w:hAnsiTheme="minorHAnsi" w:cstheme="minorHAnsi"/>
          <w:i/>
          <w:iCs/>
          <w:sz w:val="22"/>
          <w:szCs w:val="22"/>
          <w:lang w:val="en-US"/>
        </w:rPr>
        <w:t xml:space="preserve"> mays </w:t>
      </w:r>
      <w:r w:rsidRPr="001469AF">
        <w:rPr>
          <w:rFonts w:asciiTheme="minorHAnsi" w:hAnsiTheme="minorHAnsi" w:cstheme="minorHAnsi"/>
          <w:sz w:val="22"/>
          <w:szCs w:val="22"/>
          <w:lang w:val="en-US"/>
        </w:rPr>
        <w:t xml:space="preserve">roots can be increased. An example of a gene likely involved in regulating suberin synthesis in rice is </w:t>
      </w:r>
      <w:r w:rsidRPr="001469AF">
        <w:rPr>
          <w:rFonts w:asciiTheme="minorHAnsi" w:hAnsiTheme="minorHAnsi" w:cstheme="minorHAnsi"/>
          <w:i/>
          <w:iCs/>
          <w:sz w:val="22"/>
          <w:szCs w:val="22"/>
          <w:lang w:val="en-US"/>
        </w:rPr>
        <w:t>Os</w:t>
      </w:r>
      <w:r w:rsidRPr="001469AF">
        <w:rPr>
          <w:rFonts w:asciiTheme="minorHAnsi" w:hAnsiTheme="minorHAnsi" w:cstheme="minorHAnsi"/>
          <w:sz w:val="22"/>
          <w:szCs w:val="22"/>
          <w:lang w:val="en-US"/>
        </w:rPr>
        <w:t xml:space="preserve">MYB93. </w:t>
      </w:r>
      <w:r w:rsidRPr="001469AF">
        <w:rPr>
          <w:rFonts w:asciiTheme="minorHAnsi" w:hAnsiTheme="minorHAnsi" w:cstheme="minorHAnsi"/>
          <w:i/>
          <w:iCs/>
          <w:sz w:val="22"/>
          <w:szCs w:val="22"/>
          <w:lang w:val="en-US"/>
        </w:rPr>
        <w:t>Os</w:t>
      </w:r>
      <w:r w:rsidRPr="001469AF">
        <w:rPr>
          <w:rFonts w:asciiTheme="minorHAnsi" w:hAnsiTheme="minorHAnsi" w:cstheme="minorHAnsi"/>
          <w:sz w:val="22"/>
          <w:szCs w:val="22"/>
          <w:lang w:val="en-US"/>
        </w:rPr>
        <w:t xml:space="preserve">MYB93 is chosen because rice is monocot like maize. This option is saved as risk assessment experiment because adding extra exodermis layers to roots probably yields more gain of suberin than </w:t>
      </w:r>
      <w:r>
        <w:rPr>
          <w:rFonts w:asciiTheme="minorHAnsi" w:hAnsiTheme="minorHAnsi" w:cstheme="minorHAnsi"/>
          <w:sz w:val="22"/>
          <w:szCs w:val="22"/>
          <w:lang w:val="en-US"/>
        </w:rPr>
        <w:t>a uniseriate</w:t>
      </w:r>
      <w:r w:rsidRPr="001469AF">
        <w:rPr>
          <w:rFonts w:asciiTheme="minorHAnsi" w:hAnsiTheme="minorHAnsi" w:cstheme="minorHAnsi"/>
          <w:sz w:val="22"/>
          <w:szCs w:val="22"/>
          <w:lang w:val="en-US"/>
        </w:rPr>
        <w:t xml:space="preserve"> exodermis with increased suberin content. Next to that, </w:t>
      </w:r>
      <w:r w:rsidRPr="001469AF">
        <w:rPr>
          <w:rFonts w:asciiTheme="minorHAnsi" w:hAnsiTheme="minorHAnsi" w:cstheme="minorHAnsi"/>
          <w:i/>
          <w:iCs/>
          <w:sz w:val="22"/>
          <w:szCs w:val="22"/>
          <w:lang w:val="en-US"/>
        </w:rPr>
        <w:t>Os</w:t>
      </w:r>
      <w:r w:rsidRPr="001469AF">
        <w:rPr>
          <w:rFonts w:asciiTheme="minorHAnsi" w:hAnsiTheme="minorHAnsi" w:cstheme="minorHAnsi"/>
          <w:sz w:val="22"/>
          <w:szCs w:val="22"/>
          <w:lang w:val="en-US"/>
        </w:rPr>
        <w:t>MYB93 function is not yet explored specifically (</w:t>
      </w:r>
      <w:proofErr w:type="spellStart"/>
      <w:r w:rsidRPr="001469AF">
        <w:rPr>
          <w:rFonts w:asciiTheme="minorHAnsi" w:hAnsiTheme="minorHAnsi" w:cstheme="minorHAnsi"/>
          <w:sz w:val="22"/>
          <w:szCs w:val="22"/>
          <w:lang w:val="en-US"/>
        </w:rPr>
        <w:t>Lashbrooke</w:t>
      </w:r>
      <w:proofErr w:type="spellEnd"/>
      <w:r w:rsidRPr="001469AF">
        <w:rPr>
          <w:rFonts w:asciiTheme="minorHAnsi" w:hAnsiTheme="minorHAnsi" w:cstheme="minorHAnsi"/>
          <w:sz w:val="22"/>
          <w:szCs w:val="22"/>
          <w:lang w:val="en-US"/>
        </w:rPr>
        <w:t xml:space="preserve"> </w:t>
      </w:r>
      <w:r w:rsidRPr="001469AF">
        <w:rPr>
          <w:rFonts w:asciiTheme="minorHAnsi" w:hAnsiTheme="minorHAnsi" w:cstheme="minorHAnsi"/>
          <w:i/>
          <w:iCs/>
          <w:sz w:val="22"/>
          <w:szCs w:val="22"/>
          <w:lang w:val="en-US"/>
        </w:rPr>
        <w:t>et al</w:t>
      </w:r>
      <w:r w:rsidRPr="001469AF">
        <w:rPr>
          <w:rFonts w:asciiTheme="minorHAnsi" w:hAnsiTheme="minorHAnsi" w:cstheme="minorHAnsi"/>
          <w:sz w:val="22"/>
          <w:szCs w:val="22"/>
          <w:lang w:val="en-US"/>
        </w:rPr>
        <w:t xml:space="preserve">., 2016). Nevertheless, this option could also yield a maize variety with increased suberin content in roots, which </w:t>
      </w:r>
      <w:r>
        <w:rPr>
          <w:rFonts w:asciiTheme="minorHAnsi" w:hAnsiTheme="minorHAnsi" w:cstheme="minorHAnsi"/>
          <w:sz w:val="22"/>
          <w:szCs w:val="22"/>
          <w:lang w:val="en-US"/>
        </w:rPr>
        <w:t>sequesters</w:t>
      </w:r>
      <w:r w:rsidRPr="001469AF">
        <w:rPr>
          <w:rFonts w:asciiTheme="minorHAnsi" w:hAnsiTheme="minorHAnsi" w:cstheme="minorHAnsi"/>
          <w:sz w:val="22"/>
          <w:szCs w:val="22"/>
          <w:lang w:val="en-US"/>
        </w:rPr>
        <w:t xml:space="preserve"> more atmospheric carbon in soils and increases drought resistance. </w:t>
      </w:r>
      <w:r w:rsidRPr="001469AF">
        <w:rPr>
          <w:rFonts w:asciiTheme="minorHAnsi" w:hAnsiTheme="minorHAnsi" w:cstheme="minorHAnsi"/>
          <w:sz w:val="22"/>
          <w:szCs w:val="22"/>
          <w:lang w:val="en-US"/>
        </w:rPr>
        <w:br/>
      </w:r>
      <w:r w:rsidRPr="001469AF">
        <w:rPr>
          <w:rFonts w:asciiTheme="minorHAnsi" w:hAnsiTheme="minorHAnsi" w:cstheme="minorHAnsi"/>
          <w:sz w:val="22"/>
          <w:szCs w:val="22"/>
          <w:u w:val="single"/>
          <w:lang w:val="en-US"/>
        </w:rPr>
        <w:br/>
        <w:t>Scientific and societal impact</w:t>
      </w:r>
      <w:r w:rsidRPr="001469AF">
        <w:rPr>
          <w:rFonts w:asciiTheme="minorHAnsi" w:hAnsiTheme="minorHAnsi" w:cstheme="minorHAnsi"/>
          <w:sz w:val="22"/>
          <w:szCs w:val="22"/>
          <w:lang w:val="en-US"/>
        </w:rPr>
        <w:br/>
        <w:t xml:space="preserve">The exodermis serves as a protective cell layer in plant roots. While the exodermis makes up the outermost cortex layer in 93% of all flowering plant roots, </w:t>
      </w:r>
      <w:r w:rsidRPr="001469AF">
        <w:rPr>
          <w:rFonts w:asciiTheme="minorHAnsi" w:hAnsiTheme="minorHAnsi" w:cstheme="minorHAnsi"/>
          <w:i/>
          <w:iCs/>
          <w:sz w:val="22"/>
          <w:szCs w:val="22"/>
          <w:lang w:val="en-US"/>
        </w:rPr>
        <w:t xml:space="preserve">Arabidopsis thaliana </w:t>
      </w:r>
      <w:r w:rsidRPr="001469AF">
        <w:rPr>
          <w:rFonts w:asciiTheme="minorHAnsi" w:hAnsiTheme="minorHAnsi" w:cstheme="minorHAnsi"/>
          <w:sz w:val="22"/>
          <w:szCs w:val="22"/>
          <w:lang w:val="en-US"/>
        </w:rPr>
        <w:t xml:space="preserve">roots possess none. This has caused molecular knowledge of the exodermis and its establishment to lag behind. By creating </w:t>
      </w:r>
      <w:r>
        <w:rPr>
          <w:rFonts w:asciiTheme="minorHAnsi" w:hAnsiTheme="minorHAnsi" w:cstheme="minorHAnsi"/>
          <w:sz w:val="22"/>
          <w:szCs w:val="22"/>
          <w:lang w:val="en-US"/>
        </w:rPr>
        <w:t xml:space="preserve">a new </w:t>
      </w:r>
      <w:r w:rsidRPr="001469AF">
        <w:rPr>
          <w:rFonts w:asciiTheme="minorHAnsi" w:hAnsiTheme="minorHAnsi" w:cstheme="minorHAnsi"/>
          <w:sz w:val="22"/>
          <w:szCs w:val="22"/>
          <w:lang w:val="en-US"/>
        </w:rPr>
        <w:t>reference transcriptome for roots of monocot grasses like</w:t>
      </w:r>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Chrysopogon</w:t>
      </w:r>
      <w:proofErr w:type="spellEnd"/>
      <w:r w:rsidRPr="001469AF">
        <w:rPr>
          <w:rFonts w:asciiTheme="minorHAnsi" w:hAnsiTheme="minorHAnsi" w:cstheme="minorHAnsi"/>
          <w:i/>
          <w:iCs/>
          <w:sz w:val="22"/>
          <w:szCs w:val="22"/>
          <w:lang w:val="en-US"/>
        </w:rPr>
        <w:t xml:space="preserve"> </w:t>
      </w:r>
      <w:proofErr w:type="spellStart"/>
      <w:r w:rsidRPr="001469AF">
        <w:rPr>
          <w:rFonts w:asciiTheme="minorHAnsi" w:hAnsiTheme="minorHAnsi" w:cstheme="minorHAnsi"/>
          <w:i/>
          <w:iCs/>
          <w:sz w:val="22"/>
          <w:szCs w:val="22"/>
          <w:lang w:val="en-US"/>
        </w:rPr>
        <w:t>zizanioides</w:t>
      </w:r>
      <w:proofErr w:type="spellEnd"/>
      <w:r>
        <w:rPr>
          <w:rFonts w:asciiTheme="minorHAnsi" w:hAnsiTheme="minorHAnsi" w:cstheme="minorHAnsi"/>
          <w:i/>
          <w:iCs/>
          <w:sz w:val="22"/>
          <w:szCs w:val="22"/>
          <w:lang w:val="en-US"/>
        </w:rPr>
        <w:t>,</w:t>
      </w:r>
      <w:r w:rsidRPr="001469AF">
        <w:rPr>
          <w:rFonts w:asciiTheme="minorHAnsi" w:hAnsiTheme="minorHAnsi" w:cstheme="minorHAnsi"/>
          <w:sz w:val="22"/>
          <w:szCs w:val="22"/>
          <w:lang w:val="en-US"/>
        </w:rPr>
        <w:t xml:space="preserve"> we collect new data about an important crop relative. By comparing transcriptome data of the different species</w:t>
      </w:r>
      <w:r>
        <w:rPr>
          <w:rFonts w:asciiTheme="minorHAnsi" w:hAnsiTheme="minorHAnsi" w:cstheme="minorHAnsi"/>
          <w:sz w:val="22"/>
          <w:szCs w:val="22"/>
          <w:lang w:val="en-US"/>
        </w:rPr>
        <w:t>,</w:t>
      </w:r>
      <w:r w:rsidRPr="001469AF">
        <w:rPr>
          <w:rFonts w:asciiTheme="minorHAnsi" w:hAnsiTheme="minorHAnsi" w:cstheme="minorHAnsi"/>
          <w:sz w:val="22"/>
          <w:szCs w:val="22"/>
          <w:lang w:val="en-US"/>
        </w:rPr>
        <w:t xml:space="preserve"> this proposed work </w:t>
      </w:r>
      <w:r>
        <w:rPr>
          <w:rFonts w:asciiTheme="minorHAnsi" w:hAnsiTheme="minorHAnsi" w:cstheme="minorHAnsi"/>
          <w:sz w:val="22"/>
          <w:szCs w:val="22"/>
          <w:lang w:val="en-US"/>
        </w:rPr>
        <w:t>will</w:t>
      </w:r>
      <w:r w:rsidRPr="001469AF">
        <w:rPr>
          <w:rFonts w:asciiTheme="minorHAnsi" w:hAnsiTheme="minorHAnsi" w:cstheme="minorHAnsi"/>
          <w:sz w:val="22"/>
          <w:szCs w:val="22"/>
          <w:lang w:val="en-US"/>
        </w:rPr>
        <w:t xml:space="preserve"> be useful for evolutionary studies of grass</w:t>
      </w:r>
      <w:r>
        <w:rPr>
          <w:rFonts w:asciiTheme="minorHAnsi" w:hAnsiTheme="minorHAnsi" w:cstheme="minorHAnsi"/>
          <w:sz w:val="22"/>
          <w:szCs w:val="22"/>
          <w:lang w:val="en-US"/>
        </w:rPr>
        <w:t>es</w:t>
      </w:r>
      <w:r w:rsidRPr="001469AF">
        <w:rPr>
          <w:rFonts w:asciiTheme="minorHAnsi" w:hAnsiTheme="minorHAnsi" w:cstheme="minorHAnsi"/>
          <w:sz w:val="22"/>
          <w:szCs w:val="22"/>
          <w:lang w:val="en-US"/>
        </w:rPr>
        <w:t>. Next to that, transcriptome data from WP2 could offer insights in the evolutionary paths of exodermis-</w:t>
      </w:r>
      <w:r>
        <w:rPr>
          <w:rFonts w:asciiTheme="minorHAnsi" w:hAnsiTheme="minorHAnsi" w:cstheme="minorHAnsi"/>
          <w:sz w:val="22"/>
          <w:szCs w:val="22"/>
          <w:lang w:val="en-US"/>
        </w:rPr>
        <w:t xml:space="preserve"> and</w:t>
      </w:r>
      <w:r w:rsidRPr="001469AF">
        <w:rPr>
          <w:rFonts w:asciiTheme="minorHAnsi" w:hAnsiTheme="minorHAnsi" w:cstheme="minorHAnsi"/>
          <w:sz w:val="22"/>
          <w:szCs w:val="22"/>
          <w:lang w:val="en-US"/>
        </w:rPr>
        <w:t xml:space="preserve"> cortex</w:t>
      </w:r>
      <w:r>
        <w:rPr>
          <w:rFonts w:asciiTheme="minorHAnsi" w:hAnsiTheme="minorHAnsi" w:cstheme="minorHAnsi"/>
          <w:sz w:val="22"/>
          <w:szCs w:val="22"/>
          <w:lang w:val="en-US"/>
        </w:rPr>
        <w:t xml:space="preserve"> </w:t>
      </w:r>
      <w:r w:rsidRPr="001469AF">
        <w:rPr>
          <w:rFonts w:asciiTheme="minorHAnsi" w:hAnsiTheme="minorHAnsi" w:cstheme="minorHAnsi"/>
          <w:sz w:val="22"/>
          <w:szCs w:val="22"/>
          <w:lang w:val="en-US"/>
        </w:rPr>
        <w:t xml:space="preserve">development. Examples of new </w:t>
      </w:r>
      <w:r>
        <w:rPr>
          <w:rFonts w:asciiTheme="minorHAnsi" w:hAnsiTheme="minorHAnsi" w:cstheme="minorHAnsi"/>
          <w:sz w:val="22"/>
          <w:szCs w:val="22"/>
          <w:lang w:val="en-US"/>
        </w:rPr>
        <w:t>findings</w:t>
      </w:r>
      <w:r w:rsidRPr="001469AF">
        <w:rPr>
          <w:rFonts w:asciiTheme="minorHAnsi" w:hAnsiTheme="minorHAnsi" w:cstheme="minorHAnsi"/>
          <w:sz w:val="22"/>
          <w:szCs w:val="22"/>
          <w:lang w:val="en-US"/>
        </w:rPr>
        <w:t xml:space="preserve"> include transcripts of transcription factors, regulators and/or genes that influence suberin synthesis or cell divisions creating the exodermis. </w:t>
      </w:r>
      <w:r>
        <w:rPr>
          <w:rFonts w:asciiTheme="minorHAnsi" w:hAnsiTheme="minorHAnsi" w:cstheme="minorHAnsi"/>
          <w:sz w:val="22"/>
          <w:szCs w:val="22"/>
          <w:lang w:val="en-US"/>
        </w:rPr>
        <w:t>Also, gene walking in both species can yield unidentified promoters.</w:t>
      </w:r>
      <w:r w:rsidRPr="001469AF">
        <w:rPr>
          <w:rFonts w:asciiTheme="minorHAnsi" w:hAnsiTheme="minorHAnsi" w:cstheme="minorHAnsi"/>
          <w:sz w:val="22"/>
          <w:szCs w:val="22"/>
          <w:lang w:val="en-US"/>
        </w:rPr>
        <w:br/>
        <w:t xml:space="preserve">On top of that, this proposed work applies the newly gathered knowledge on a crop (maize) to help fighting climate change while improving crop resilience and soil-fertilizing potential. In numerous plants, the exodermis contains substances like suberin and lignin, of which suberin has the most potential in </w:t>
      </w:r>
      <w:r>
        <w:rPr>
          <w:rFonts w:asciiTheme="minorHAnsi" w:hAnsiTheme="minorHAnsi" w:cstheme="minorHAnsi"/>
          <w:sz w:val="22"/>
          <w:szCs w:val="22"/>
          <w:lang w:val="en-US"/>
        </w:rPr>
        <w:t xml:space="preserve">terms of </w:t>
      </w:r>
      <w:r w:rsidRPr="001469AF">
        <w:rPr>
          <w:rFonts w:asciiTheme="minorHAnsi" w:hAnsiTheme="minorHAnsi" w:cstheme="minorHAnsi"/>
          <w:sz w:val="22"/>
          <w:szCs w:val="22"/>
          <w:lang w:val="en-US"/>
        </w:rPr>
        <w:t>increasing drought tolerance</w:t>
      </w:r>
      <w:r>
        <w:rPr>
          <w:rFonts w:asciiTheme="minorHAnsi" w:hAnsiTheme="minorHAnsi" w:cstheme="minorHAnsi"/>
          <w:sz w:val="22"/>
          <w:szCs w:val="22"/>
          <w:lang w:val="en-US"/>
        </w:rPr>
        <w:t>, since it is hydrophobic (</w:t>
      </w:r>
      <w:r w:rsidRPr="00265055">
        <w:rPr>
          <w:rFonts w:asciiTheme="minorHAnsi" w:hAnsiTheme="minorHAnsi" w:cstheme="minorHAnsi"/>
          <w:sz w:val="22"/>
          <w:szCs w:val="22"/>
          <w:lang w:val="en-US"/>
        </w:rPr>
        <w:t>Graça</w:t>
      </w:r>
      <w:r>
        <w:rPr>
          <w:rFonts w:asciiTheme="minorHAnsi" w:hAnsiTheme="minorHAnsi" w:cstheme="minorHAnsi"/>
          <w:sz w:val="22"/>
          <w:szCs w:val="22"/>
          <w:lang w:val="en-US"/>
        </w:rPr>
        <w:t>, 2015)</w:t>
      </w:r>
      <w:r w:rsidRPr="001469AF">
        <w:rPr>
          <w:rFonts w:asciiTheme="minorHAnsi" w:hAnsiTheme="minorHAnsi" w:cstheme="minorHAnsi"/>
          <w:sz w:val="22"/>
          <w:szCs w:val="22"/>
          <w:lang w:val="en-US"/>
        </w:rPr>
        <w:t>. This potential is a welcome addition when climate change causes more drought. Suberin of harvested crop roots can remain in the soil for longer periods of time</w:t>
      </w:r>
      <w:r>
        <w:rPr>
          <w:rFonts w:asciiTheme="minorHAnsi" w:hAnsiTheme="minorHAnsi" w:cstheme="minorHAnsi"/>
          <w:sz w:val="22"/>
          <w:szCs w:val="22"/>
          <w:lang w:val="en-US"/>
        </w:rPr>
        <w:t>, storing</w:t>
      </w:r>
      <w:r w:rsidRPr="001469AF">
        <w:rPr>
          <w:rFonts w:asciiTheme="minorHAnsi" w:hAnsiTheme="minorHAnsi" w:cstheme="minorHAnsi"/>
          <w:sz w:val="22"/>
          <w:szCs w:val="22"/>
          <w:lang w:val="en-US"/>
        </w:rPr>
        <w:t xml:space="preserve"> carbon. Another option is to use thi</w:t>
      </w:r>
      <w:r>
        <w:rPr>
          <w:rFonts w:asciiTheme="minorHAnsi" w:hAnsiTheme="minorHAnsi" w:cstheme="minorHAnsi"/>
          <w:sz w:val="22"/>
          <w:szCs w:val="22"/>
          <w:lang w:val="en-US"/>
        </w:rPr>
        <w:t>s</w:t>
      </w:r>
      <w:r w:rsidRPr="001469AF">
        <w:rPr>
          <w:rFonts w:asciiTheme="minorHAnsi" w:hAnsiTheme="minorHAnsi" w:cstheme="minorHAnsi"/>
          <w:sz w:val="22"/>
          <w:szCs w:val="22"/>
          <w:lang w:val="en-US"/>
        </w:rPr>
        <w:t xml:space="preserve"> carbon to fertilize soils. If suberin is in fact decomposed</w:t>
      </w:r>
      <w:r>
        <w:rPr>
          <w:rFonts w:asciiTheme="minorHAnsi" w:hAnsiTheme="minorHAnsi" w:cstheme="minorHAnsi"/>
          <w:sz w:val="22"/>
          <w:szCs w:val="22"/>
          <w:lang w:val="en-US"/>
        </w:rPr>
        <w:t>,</w:t>
      </w:r>
      <w:r w:rsidRPr="001469AF">
        <w:rPr>
          <w:rFonts w:asciiTheme="minorHAnsi" w:hAnsiTheme="minorHAnsi" w:cstheme="minorHAnsi"/>
          <w:sz w:val="22"/>
          <w:szCs w:val="22"/>
          <w:lang w:val="en-US"/>
        </w:rPr>
        <w:t xml:space="preserve"> </w:t>
      </w:r>
      <w:r>
        <w:rPr>
          <w:rFonts w:asciiTheme="minorHAnsi" w:hAnsiTheme="minorHAnsi" w:cstheme="minorHAnsi"/>
          <w:sz w:val="22"/>
          <w:szCs w:val="22"/>
          <w:lang w:val="en-US"/>
        </w:rPr>
        <w:t>it can help enrich carbon content in soils</w:t>
      </w:r>
      <w:r w:rsidRPr="001469AF">
        <w:rPr>
          <w:rFonts w:asciiTheme="minorHAnsi" w:hAnsiTheme="minorHAnsi" w:cstheme="minorHAnsi"/>
          <w:sz w:val="22"/>
          <w:szCs w:val="22"/>
          <w:lang w:val="en-US"/>
        </w:rPr>
        <w:t xml:space="preserve">. Soils that fall short in terms of organic matter requirements can be improved to sustain more nutrient-demanding crops by first growing crops which </w:t>
      </w:r>
      <w:r>
        <w:rPr>
          <w:rFonts w:asciiTheme="minorHAnsi" w:hAnsiTheme="minorHAnsi" w:cstheme="minorHAnsi"/>
          <w:sz w:val="22"/>
          <w:szCs w:val="22"/>
          <w:lang w:val="en-US"/>
        </w:rPr>
        <w:t>enrich soils</w:t>
      </w:r>
      <w:r w:rsidRPr="001469AF">
        <w:rPr>
          <w:rFonts w:asciiTheme="minorHAnsi" w:hAnsiTheme="minorHAnsi" w:cstheme="minorHAnsi"/>
          <w:sz w:val="22"/>
          <w:szCs w:val="22"/>
          <w:lang w:val="en-US"/>
        </w:rPr>
        <w:t xml:space="preserve">. Maize is often cultivated alternately with other crops such as legumes which may benefit from the enriched soil organic matter left behind by the new maize variety. This is why creating a maize variety with a </w:t>
      </w:r>
      <w:r w:rsidRPr="004C1E19">
        <w:rPr>
          <w:rFonts w:asciiTheme="minorHAnsi" w:hAnsiTheme="minorHAnsi" w:cstheme="minorHAnsi"/>
          <w:i/>
          <w:iCs/>
          <w:sz w:val="22"/>
          <w:szCs w:val="22"/>
          <w:lang w:val="en-US"/>
        </w:rPr>
        <w:t>MEX</w:t>
      </w:r>
      <w:r w:rsidRPr="001469AF">
        <w:rPr>
          <w:rFonts w:asciiTheme="minorHAnsi" w:hAnsiTheme="minorHAnsi" w:cstheme="minorHAnsi"/>
          <w:sz w:val="22"/>
          <w:szCs w:val="22"/>
          <w:lang w:val="en-US"/>
        </w:rPr>
        <w:t xml:space="preserve"> can be </w:t>
      </w:r>
      <w:r>
        <w:rPr>
          <w:rFonts w:asciiTheme="minorHAnsi" w:hAnsiTheme="minorHAnsi" w:cstheme="minorHAnsi"/>
          <w:sz w:val="22"/>
          <w:szCs w:val="22"/>
          <w:lang w:val="en-US"/>
        </w:rPr>
        <w:t>extra</w:t>
      </w:r>
      <w:r w:rsidRPr="001469AF">
        <w:rPr>
          <w:rFonts w:asciiTheme="minorHAnsi" w:hAnsiTheme="minorHAnsi" w:cstheme="minorHAnsi"/>
          <w:sz w:val="22"/>
          <w:szCs w:val="22"/>
          <w:lang w:val="en-US"/>
        </w:rPr>
        <w:t xml:space="preserve"> useful</w:t>
      </w:r>
      <w:r>
        <w:rPr>
          <w:rFonts w:asciiTheme="minorHAnsi" w:hAnsiTheme="minorHAnsi" w:cstheme="minorHAnsi"/>
          <w:sz w:val="22"/>
          <w:szCs w:val="22"/>
          <w:lang w:val="en-US"/>
        </w:rPr>
        <w:t xml:space="preserve"> compared to</w:t>
      </w:r>
      <w:r w:rsidRPr="001469AF">
        <w:rPr>
          <w:rFonts w:asciiTheme="minorHAnsi" w:hAnsiTheme="minorHAnsi" w:cstheme="minorHAnsi"/>
          <w:sz w:val="22"/>
          <w:szCs w:val="22"/>
          <w:lang w:val="en-US"/>
        </w:rPr>
        <w:t xml:space="preserve"> other crop species that could benefit from extra exodermis layers like rice (</w:t>
      </w:r>
      <w:r w:rsidRPr="001469AF">
        <w:rPr>
          <w:rFonts w:asciiTheme="minorHAnsi" w:hAnsiTheme="minorHAnsi" w:cstheme="minorHAnsi"/>
          <w:i/>
          <w:iCs/>
          <w:sz w:val="22"/>
          <w:szCs w:val="22"/>
          <w:lang w:val="en-US"/>
        </w:rPr>
        <w:t>Oryza sativa</w:t>
      </w:r>
      <w:r w:rsidRPr="001469AF">
        <w:rPr>
          <w:rFonts w:asciiTheme="minorHAnsi" w:hAnsiTheme="minorHAnsi" w:cstheme="minorHAnsi"/>
          <w:sz w:val="22"/>
          <w:szCs w:val="22"/>
          <w:lang w:val="en-US"/>
        </w:rPr>
        <w:t>).</w:t>
      </w:r>
      <w:r>
        <w:rPr>
          <w:rFonts w:asciiTheme="minorHAnsi" w:hAnsiTheme="minorHAnsi" w:cstheme="minorHAnsi"/>
          <w:sz w:val="22"/>
          <w:szCs w:val="22"/>
          <w:u w:val="single"/>
          <w:lang w:val="en-US"/>
        </w:rPr>
        <w:br/>
      </w:r>
      <w:r>
        <w:rPr>
          <w:rFonts w:asciiTheme="minorHAnsi" w:hAnsiTheme="minorHAnsi" w:cstheme="minorHAnsi"/>
          <w:sz w:val="22"/>
          <w:szCs w:val="22"/>
          <w:u w:val="single"/>
          <w:lang w:val="en-US"/>
        </w:rPr>
        <w:br/>
      </w:r>
      <w:r w:rsidRPr="001469AF">
        <w:rPr>
          <w:rFonts w:asciiTheme="minorHAnsi" w:hAnsiTheme="minorHAnsi" w:cstheme="minorHAnsi"/>
          <w:sz w:val="22"/>
          <w:szCs w:val="22"/>
          <w:u w:val="single"/>
          <w:lang w:val="en-US"/>
        </w:rPr>
        <w:t>References</w:t>
      </w:r>
    </w:p>
    <w:p w14:paraId="75A4C7B3" w14:textId="77777777" w:rsidR="00980398" w:rsidRPr="00DF29DB" w:rsidRDefault="00980398" w:rsidP="00980398">
      <w:pPr>
        <w:ind w:hanging="480"/>
        <w:rPr>
          <w:rFonts w:asciiTheme="minorHAnsi" w:hAnsiTheme="minorHAnsi" w:cstheme="minorHAnsi"/>
          <w:sz w:val="22"/>
          <w:szCs w:val="22"/>
          <w:lang w:val="en-US"/>
        </w:rPr>
      </w:pPr>
      <w:r>
        <w:rPr>
          <w:rFonts w:asciiTheme="minorHAnsi" w:hAnsiTheme="minorHAnsi" w:cstheme="minorHAnsi"/>
          <w:sz w:val="22"/>
          <w:szCs w:val="22"/>
          <w:lang w:val="en-US"/>
        </w:rPr>
        <w:br/>
      </w:r>
      <w:r w:rsidRPr="00DF29DB">
        <w:rPr>
          <w:rFonts w:asciiTheme="minorHAnsi" w:hAnsiTheme="minorHAnsi" w:cstheme="minorHAnsi"/>
          <w:sz w:val="22"/>
          <w:szCs w:val="22"/>
          <w:lang w:val="en-US"/>
        </w:rPr>
        <w:t xml:space="preserve">Chakrabarty, Debasis, Puneet Singh Chauhan, Abhishek Singh Chauhan, Yuvraj </w:t>
      </w:r>
      <w:proofErr w:type="spellStart"/>
      <w:r w:rsidRPr="00DF29DB">
        <w:rPr>
          <w:rFonts w:asciiTheme="minorHAnsi" w:hAnsiTheme="minorHAnsi" w:cstheme="minorHAnsi"/>
          <w:sz w:val="22"/>
          <w:szCs w:val="22"/>
          <w:lang w:val="en-US"/>
        </w:rPr>
        <w:t>Indoliya</w:t>
      </w:r>
      <w:proofErr w:type="spellEnd"/>
      <w:r w:rsidRPr="00DF29DB">
        <w:rPr>
          <w:rFonts w:asciiTheme="minorHAnsi" w:hAnsiTheme="minorHAnsi" w:cstheme="minorHAnsi"/>
          <w:sz w:val="22"/>
          <w:szCs w:val="22"/>
          <w:lang w:val="en-US"/>
        </w:rPr>
        <w:t xml:space="preserve">, Umesh Chandra Lavania,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Chandra Shekhar Nautiyal. ‘De Novo Assembly and Characterization of Root Transcriptome in Two Distinct Morphotypes of Vetiver, </w:t>
      </w:r>
      <w:proofErr w:type="spellStart"/>
      <w:r w:rsidRPr="00DF29DB">
        <w:rPr>
          <w:rFonts w:asciiTheme="minorHAnsi" w:hAnsiTheme="minorHAnsi" w:cstheme="minorHAnsi"/>
          <w:sz w:val="22"/>
          <w:szCs w:val="22"/>
          <w:lang w:val="en-US"/>
        </w:rPr>
        <w:t>Chrysopogon</w:t>
      </w:r>
      <w:proofErr w:type="spellEnd"/>
      <w:r w:rsidRPr="00DF29DB">
        <w:rPr>
          <w:rFonts w:asciiTheme="minorHAnsi" w:hAnsiTheme="minorHAnsi" w:cstheme="minorHAnsi"/>
          <w:sz w:val="22"/>
          <w:szCs w:val="22"/>
          <w:lang w:val="en-US"/>
        </w:rPr>
        <w:t xml:space="preserve"> </w:t>
      </w:r>
      <w:proofErr w:type="spellStart"/>
      <w:r w:rsidRPr="00DF29DB">
        <w:rPr>
          <w:rFonts w:asciiTheme="minorHAnsi" w:hAnsiTheme="minorHAnsi" w:cstheme="minorHAnsi"/>
          <w:sz w:val="22"/>
          <w:szCs w:val="22"/>
          <w:lang w:val="en-US"/>
        </w:rPr>
        <w:t>Zizaniodes</w:t>
      </w:r>
      <w:proofErr w:type="spellEnd"/>
      <w:r w:rsidRPr="00DF29DB">
        <w:rPr>
          <w:rFonts w:asciiTheme="minorHAnsi" w:hAnsiTheme="minorHAnsi" w:cstheme="minorHAnsi"/>
          <w:sz w:val="22"/>
          <w:szCs w:val="22"/>
          <w:lang w:val="en-US"/>
        </w:rPr>
        <w:t xml:space="preserve"> (L.) </w:t>
      </w:r>
      <w:proofErr w:type="spellStart"/>
      <w:r w:rsidRPr="00DF29DB">
        <w:rPr>
          <w:rFonts w:asciiTheme="minorHAnsi" w:hAnsiTheme="minorHAnsi" w:cstheme="minorHAnsi"/>
          <w:sz w:val="22"/>
          <w:szCs w:val="22"/>
          <w:lang w:val="en-US"/>
        </w:rPr>
        <w:t>Roberty</w:t>
      </w:r>
      <w:proofErr w:type="spellEnd"/>
      <w:r w:rsidRPr="00DF29DB">
        <w:rPr>
          <w:rFonts w:asciiTheme="minorHAnsi" w:hAnsiTheme="minorHAnsi" w:cstheme="minorHAnsi"/>
          <w:sz w:val="22"/>
          <w:szCs w:val="22"/>
          <w:lang w:val="en-US"/>
        </w:rPr>
        <w:t xml:space="preserve">’. </w:t>
      </w:r>
      <w:r w:rsidRPr="00DF29DB">
        <w:rPr>
          <w:rFonts w:asciiTheme="minorHAnsi" w:hAnsiTheme="minorHAnsi" w:cstheme="minorHAnsi"/>
          <w:i/>
          <w:iCs/>
          <w:sz w:val="22"/>
          <w:szCs w:val="22"/>
          <w:lang w:val="en-US"/>
        </w:rPr>
        <w:t>Scientific Reports</w:t>
      </w:r>
      <w:r w:rsidRPr="00DF29DB">
        <w:rPr>
          <w:rFonts w:asciiTheme="minorHAnsi" w:hAnsiTheme="minorHAnsi" w:cstheme="minorHAnsi"/>
          <w:sz w:val="22"/>
          <w:szCs w:val="22"/>
          <w:lang w:val="en-US"/>
        </w:rPr>
        <w:t xml:space="preserve"> 5, nr. 1 (18 </w:t>
      </w:r>
      <w:proofErr w:type="spellStart"/>
      <w:r w:rsidRPr="00DF29DB">
        <w:rPr>
          <w:rFonts w:asciiTheme="minorHAnsi" w:hAnsiTheme="minorHAnsi" w:cstheme="minorHAnsi"/>
          <w:sz w:val="22"/>
          <w:szCs w:val="22"/>
          <w:lang w:val="en-US"/>
        </w:rPr>
        <w:t>december</w:t>
      </w:r>
      <w:proofErr w:type="spellEnd"/>
      <w:r w:rsidRPr="00DF29DB">
        <w:rPr>
          <w:rFonts w:asciiTheme="minorHAnsi" w:hAnsiTheme="minorHAnsi" w:cstheme="minorHAnsi"/>
          <w:sz w:val="22"/>
          <w:szCs w:val="22"/>
          <w:lang w:val="en-US"/>
        </w:rPr>
        <w:t xml:space="preserve"> 2015): 18630. </w:t>
      </w:r>
      <w:hyperlink r:id="rId13" w:history="1">
        <w:r w:rsidRPr="00DF29DB">
          <w:rPr>
            <w:rStyle w:val="Hyperlink"/>
            <w:rFonts w:asciiTheme="minorHAnsi" w:hAnsiTheme="minorHAnsi" w:cstheme="minorHAnsi"/>
            <w:color w:val="auto"/>
            <w:sz w:val="22"/>
            <w:szCs w:val="22"/>
            <w:u w:val="none"/>
            <w:lang w:val="en-US"/>
          </w:rPr>
          <w:t>https://doi.org/10.1038/srep18630</w:t>
        </w:r>
      </w:hyperlink>
      <w:r w:rsidRPr="00DF29DB">
        <w:rPr>
          <w:rFonts w:asciiTheme="minorHAnsi" w:hAnsiTheme="minorHAnsi" w:cstheme="minorHAnsi"/>
          <w:sz w:val="22"/>
          <w:szCs w:val="22"/>
          <w:lang w:val="en-US"/>
        </w:rPr>
        <w:t>.</w:t>
      </w:r>
    </w:p>
    <w:p w14:paraId="4D8E1ED4"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Graça, José. ‘Suberin: the </w:t>
      </w:r>
      <w:proofErr w:type="spellStart"/>
      <w:r w:rsidRPr="00DF29DB">
        <w:rPr>
          <w:rFonts w:asciiTheme="minorHAnsi" w:hAnsiTheme="minorHAnsi" w:cstheme="minorHAnsi"/>
          <w:sz w:val="22"/>
          <w:szCs w:val="22"/>
          <w:lang w:val="en-US"/>
        </w:rPr>
        <w:t>biopolyester</w:t>
      </w:r>
      <w:proofErr w:type="spellEnd"/>
      <w:r w:rsidRPr="00DF29DB">
        <w:rPr>
          <w:rFonts w:asciiTheme="minorHAnsi" w:hAnsiTheme="minorHAnsi" w:cstheme="minorHAnsi"/>
          <w:sz w:val="22"/>
          <w:szCs w:val="22"/>
          <w:lang w:val="en-US"/>
        </w:rPr>
        <w:t xml:space="preserve"> at the frontier of plants’. </w:t>
      </w:r>
      <w:r w:rsidRPr="00DF29DB">
        <w:rPr>
          <w:rFonts w:asciiTheme="minorHAnsi" w:hAnsiTheme="minorHAnsi" w:cstheme="minorHAnsi"/>
          <w:i/>
          <w:iCs/>
          <w:sz w:val="22"/>
          <w:szCs w:val="22"/>
          <w:lang w:val="en-US"/>
        </w:rPr>
        <w:t>Frontiers in Chemistry</w:t>
      </w:r>
      <w:r w:rsidRPr="00DF29DB">
        <w:rPr>
          <w:rFonts w:asciiTheme="minorHAnsi" w:hAnsiTheme="minorHAnsi" w:cstheme="minorHAnsi"/>
          <w:sz w:val="22"/>
          <w:szCs w:val="22"/>
          <w:lang w:val="en-US"/>
        </w:rPr>
        <w:t xml:space="preserve"> 3 (2015): 62. </w:t>
      </w:r>
      <w:hyperlink r:id="rId14" w:history="1">
        <w:r w:rsidRPr="00DF29DB">
          <w:rPr>
            <w:rStyle w:val="Hyperlink"/>
            <w:rFonts w:asciiTheme="minorHAnsi" w:hAnsiTheme="minorHAnsi" w:cstheme="minorHAnsi"/>
            <w:color w:val="auto"/>
            <w:sz w:val="22"/>
            <w:szCs w:val="22"/>
            <w:u w:val="none"/>
            <w:lang w:val="en-US"/>
          </w:rPr>
          <w:t>https://doi.org/10.3389/fchem.2015.00062</w:t>
        </w:r>
      </w:hyperlink>
      <w:r w:rsidRPr="00DF29DB">
        <w:rPr>
          <w:rFonts w:asciiTheme="minorHAnsi" w:hAnsiTheme="minorHAnsi" w:cstheme="minorHAnsi"/>
          <w:sz w:val="22"/>
          <w:szCs w:val="22"/>
          <w:lang w:val="en-US"/>
        </w:rPr>
        <w:t>.</w:t>
      </w:r>
      <w:r w:rsidRPr="00DF29DB">
        <w:rPr>
          <w:rFonts w:asciiTheme="minorHAnsi" w:hAnsiTheme="minorHAnsi" w:cstheme="minorHAnsi"/>
          <w:sz w:val="22"/>
          <w:szCs w:val="22"/>
          <w:lang w:val="en-US"/>
        </w:rPr>
        <w:br/>
      </w:r>
      <w:r w:rsidRPr="00DF29DB">
        <w:rPr>
          <w:rFonts w:asciiTheme="minorHAnsi" w:hAnsiTheme="minorHAnsi" w:cstheme="minorHAnsi"/>
          <w:sz w:val="22"/>
          <w:szCs w:val="22"/>
          <w:lang w:val="en-US"/>
        </w:rPr>
        <w:br/>
        <w:t xml:space="preserve">Hao, Zhuan-Fang, Xin-Hai Li, Zhi-Jun </w:t>
      </w:r>
      <w:proofErr w:type="spellStart"/>
      <w:r w:rsidRPr="00DF29DB">
        <w:rPr>
          <w:rFonts w:asciiTheme="minorHAnsi" w:hAnsiTheme="minorHAnsi" w:cstheme="minorHAnsi"/>
          <w:sz w:val="22"/>
          <w:szCs w:val="22"/>
          <w:lang w:val="en-US"/>
        </w:rPr>
        <w:t>Su</w:t>
      </w:r>
      <w:proofErr w:type="spellEnd"/>
      <w:r w:rsidRPr="00DF29DB">
        <w:rPr>
          <w:rFonts w:asciiTheme="minorHAnsi" w:hAnsiTheme="minorHAnsi" w:cstheme="minorHAnsi"/>
          <w:sz w:val="22"/>
          <w:szCs w:val="22"/>
          <w:lang w:val="en-US"/>
        </w:rPr>
        <w:t>, Chuan-Xiao Xie, Ming-Shun Li, Xiao-Ling Liang, Jian-Feng Weng, De-</w:t>
      </w:r>
      <w:proofErr w:type="spellStart"/>
      <w:r w:rsidRPr="00DF29DB">
        <w:rPr>
          <w:rFonts w:asciiTheme="minorHAnsi" w:hAnsiTheme="minorHAnsi" w:cstheme="minorHAnsi"/>
          <w:sz w:val="22"/>
          <w:szCs w:val="22"/>
          <w:lang w:val="en-US"/>
        </w:rPr>
        <w:t>Gui</w:t>
      </w:r>
      <w:proofErr w:type="spellEnd"/>
      <w:r w:rsidRPr="00DF29DB">
        <w:rPr>
          <w:rFonts w:asciiTheme="minorHAnsi" w:hAnsiTheme="minorHAnsi" w:cstheme="minorHAnsi"/>
          <w:sz w:val="22"/>
          <w:szCs w:val="22"/>
          <w:lang w:val="en-US"/>
        </w:rPr>
        <w:t xml:space="preserve"> Zhang, Liang Li,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Shi-Huang Zhang. ‘A Proposed Selection Criterion for Drought </w:t>
      </w:r>
      <w:r w:rsidRPr="00DF29DB">
        <w:rPr>
          <w:rFonts w:asciiTheme="minorHAnsi" w:hAnsiTheme="minorHAnsi" w:cstheme="minorHAnsi"/>
          <w:sz w:val="22"/>
          <w:szCs w:val="22"/>
          <w:lang w:val="en-US"/>
        </w:rPr>
        <w:lastRenderedPageBreak/>
        <w:t xml:space="preserve">Resistance across Multiple Environments in Maize’. </w:t>
      </w:r>
      <w:r w:rsidRPr="00B5352D">
        <w:rPr>
          <w:rFonts w:asciiTheme="minorHAnsi" w:hAnsiTheme="minorHAnsi" w:cstheme="minorHAnsi"/>
          <w:i/>
          <w:iCs/>
          <w:sz w:val="22"/>
          <w:szCs w:val="22"/>
          <w:lang w:val="en-US"/>
        </w:rPr>
        <w:t>Breeding Science</w:t>
      </w:r>
      <w:r w:rsidRPr="00B5352D">
        <w:rPr>
          <w:rFonts w:asciiTheme="minorHAnsi" w:hAnsiTheme="minorHAnsi" w:cstheme="minorHAnsi"/>
          <w:sz w:val="22"/>
          <w:szCs w:val="22"/>
          <w:lang w:val="en-US"/>
        </w:rPr>
        <w:t xml:space="preserve"> 61, nr. 2 (2011): 101–8. </w:t>
      </w:r>
      <w:hyperlink r:id="rId15" w:history="1">
        <w:r w:rsidRPr="00B5352D">
          <w:rPr>
            <w:rFonts w:asciiTheme="minorHAnsi" w:hAnsiTheme="minorHAnsi" w:cstheme="minorHAnsi"/>
            <w:sz w:val="22"/>
            <w:szCs w:val="22"/>
            <w:lang w:val="en-US"/>
          </w:rPr>
          <w:t>https://doi.org/10.1270/jsbbs.61.101</w:t>
        </w:r>
      </w:hyperlink>
      <w:r w:rsidRPr="00B5352D">
        <w:rPr>
          <w:rFonts w:asciiTheme="minorHAnsi" w:hAnsiTheme="minorHAnsi" w:cstheme="minorHAnsi"/>
          <w:sz w:val="22"/>
          <w:szCs w:val="22"/>
          <w:lang w:val="en-US"/>
        </w:rPr>
        <w:t>.</w:t>
      </w:r>
    </w:p>
    <w:p w14:paraId="60418E25" w14:textId="77777777" w:rsidR="00980398" w:rsidRPr="000E3EEE" w:rsidRDefault="00980398" w:rsidP="00980398">
      <w:pPr>
        <w:ind w:hanging="480"/>
        <w:rPr>
          <w:rFonts w:asciiTheme="minorHAnsi" w:hAnsiTheme="minorHAnsi" w:cstheme="minorHAnsi"/>
          <w:lang w:val="en-US"/>
        </w:rPr>
      </w:pPr>
      <w:r w:rsidRPr="00DF29DB">
        <w:rPr>
          <w:rFonts w:asciiTheme="minorHAnsi" w:hAnsiTheme="minorHAnsi" w:cstheme="minorHAnsi"/>
          <w:sz w:val="22"/>
          <w:szCs w:val="22"/>
          <w:lang w:val="en-US"/>
        </w:rPr>
        <w:br/>
      </w:r>
      <w:r w:rsidRPr="000E3EEE">
        <w:rPr>
          <w:rFonts w:asciiTheme="minorHAnsi" w:hAnsiTheme="minorHAnsi" w:cstheme="minorHAnsi"/>
          <w:sz w:val="22"/>
          <w:szCs w:val="22"/>
          <w:lang w:val="en-US"/>
        </w:rPr>
        <w:t xml:space="preserve">Harman-Ware, Anne E., Samuel Sparks, Bennett Addison, </w:t>
      </w:r>
      <w:proofErr w:type="spellStart"/>
      <w:r w:rsidRPr="000E3EEE">
        <w:rPr>
          <w:rFonts w:asciiTheme="minorHAnsi" w:hAnsiTheme="minorHAnsi" w:cstheme="minorHAnsi"/>
          <w:sz w:val="22"/>
          <w:szCs w:val="22"/>
          <w:lang w:val="en-US"/>
        </w:rPr>
        <w:t>en</w:t>
      </w:r>
      <w:proofErr w:type="spellEnd"/>
      <w:r w:rsidRPr="000E3EEE">
        <w:rPr>
          <w:rFonts w:asciiTheme="minorHAnsi" w:hAnsiTheme="minorHAnsi" w:cstheme="minorHAnsi"/>
          <w:sz w:val="22"/>
          <w:szCs w:val="22"/>
          <w:lang w:val="en-US"/>
        </w:rPr>
        <w:t xml:space="preserve"> Udaya C. Kalluri. ‘Importance of suberin biopolymer in plant function, contributions to soil organic carbon and in the production of bio-derived energy and materials’. </w:t>
      </w:r>
      <w:r w:rsidRPr="000E3EEE">
        <w:rPr>
          <w:rFonts w:asciiTheme="minorHAnsi" w:hAnsiTheme="minorHAnsi" w:cstheme="minorHAnsi"/>
          <w:i/>
          <w:iCs/>
          <w:sz w:val="22"/>
          <w:szCs w:val="22"/>
          <w:lang w:val="en-US"/>
        </w:rPr>
        <w:t>Biotechnology for Biofuels</w:t>
      </w:r>
      <w:r w:rsidRPr="000E3EEE">
        <w:rPr>
          <w:rFonts w:asciiTheme="minorHAnsi" w:hAnsiTheme="minorHAnsi" w:cstheme="minorHAnsi"/>
          <w:sz w:val="22"/>
          <w:szCs w:val="22"/>
          <w:lang w:val="en-US"/>
        </w:rPr>
        <w:t xml:space="preserve"> 14, nr. 1 (20 </w:t>
      </w:r>
      <w:proofErr w:type="spellStart"/>
      <w:r w:rsidRPr="000E3EEE">
        <w:rPr>
          <w:rFonts w:asciiTheme="minorHAnsi" w:hAnsiTheme="minorHAnsi" w:cstheme="minorHAnsi"/>
          <w:sz w:val="22"/>
          <w:szCs w:val="22"/>
          <w:lang w:val="en-US"/>
        </w:rPr>
        <w:t>maart</w:t>
      </w:r>
      <w:proofErr w:type="spellEnd"/>
      <w:r w:rsidRPr="000E3EEE">
        <w:rPr>
          <w:rFonts w:asciiTheme="minorHAnsi" w:hAnsiTheme="minorHAnsi" w:cstheme="minorHAnsi"/>
          <w:sz w:val="22"/>
          <w:szCs w:val="22"/>
          <w:lang w:val="en-US"/>
        </w:rPr>
        <w:t xml:space="preserve"> 2021): 75. </w:t>
      </w:r>
      <w:hyperlink r:id="rId16" w:history="1">
        <w:r w:rsidRPr="000E3EEE">
          <w:rPr>
            <w:rFonts w:asciiTheme="minorHAnsi" w:hAnsiTheme="minorHAnsi" w:cstheme="minorHAnsi"/>
            <w:sz w:val="22"/>
            <w:szCs w:val="22"/>
            <w:lang w:val="en-US"/>
          </w:rPr>
          <w:t>https://doi.org/10.1186/s13068-021-01892-3</w:t>
        </w:r>
      </w:hyperlink>
      <w:r w:rsidRPr="000E3EEE">
        <w:rPr>
          <w:rFonts w:asciiTheme="minorHAnsi" w:hAnsiTheme="minorHAnsi" w:cstheme="minorHAnsi"/>
          <w:sz w:val="22"/>
          <w:szCs w:val="22"/>
          <w:lang w:val="en-US"/>
        </w:rPr>
        <w:t>.</w:t>
      </w:r>
    </w:p>
    <w:p w14:paraId="4DF70732" w14:textId="77777777" w:rsidR="00980398" w:rsidRPr="00B5352D" w:rsidRDefault="00980398" w:rsidP="00980398">
      <w:pPr>
        <w:ind w:hanging="480"/>
        <w:rPr>
          <w:rFonts w:asciiTheme="minorHAnsi" w:hAnsiTheme="minorHAnsi" w:cstheme="minorHAnsi"/>
          <w:sz w:val="22"/>
          <w:szCs w:val="22"/>
          <w:lang w:val="en-US"/>
        </w:rPr>
      </w:pPr>
      <w:r>
        <w:rPr>
          <w:rFonts w:asciiTheme="minorHAnsi" w:hAnsiTheme="minorHAnsi" w:cstheme="minorHAnsi"/>
          <w:sz w:val="22"/>
          <w:szCs w:val="22"/>
          <w:lang w:val="en-US"/>
        </w:rPr>
        <w:br/>
      </w:r>
      <w:r w:rsidRPr="00DF29DB">
        <w:rPr>
          <w:rFonts w:asciiTheme="minorHAnsi" w:hAnsiTheme="minorHAnsi" w:cstheme="minorHAnsi"/>
          <w:sz w:val="22"/>
          <w:szCs w:val="22"/>
          <w:lang w:val="en-US"/>
        </w:rPr>
        <w:t xml:space="preserve">Hose, E., D.T. Clarkson, E. Steudle, L. Schreiber,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W. Hartung. ‘The exodermis: a variable </w:t>
      </w:r>
      <w:proofErr w:type="spellStart"/>
      <w:r w:rsidRPr="00DF29DB">
        <w:rPr>
          <w:rFonts w:asciiTheme="minorHAnsi" w:hAnsiTheme="minorHAnsi" w:cstheme="minorHAnsi"/>
          <w:sz w:val="22"/>
          <w:szCs w:val="22"/>
          <w:lang w:val="en-US"/>
        </w:rPr>
        <w:t>apoplastic</w:t>
      </w:r>
      <w:proofErr w:type="spellEnd"/>
      <w:r w:rsidRPr="00DF29DB">
        <w:rPr>
          <w:rFonts w:asciiTheme="minorHAnsi" w:hAnsiTheme="minorHAnsi" w:cstheme="minorHAnsi"/>
          <w:sz w:val="22"/>
          <w:szCs w:val="22"/>
          <w:lang w:val="en-US"/>
        </w:rPr>
        <w:t xml:space="preserve"> barrier’. </w:t>
      </w:r>
      <w:r w:rsidRPr="00DF29DB">
        <w:rPr>
          <w:rFonts w:asciiTheme="minorHAnsi" w:hAnsiTheme="minorHAnsi" w:cstheme="minorHAnsi"/>
          <w:i/>
          <w:iCs/>
          <w:sz w:val="22"/>
          <w:szCs w:val="22"/>
          <w:lang w:val="en-US"/>
        </w:rPr>
        <w:t>Journal of Experimental Botany</w:t>
      </w:r>
      <w:r w:rsidRPr="00DF29DB">
        <w:rPr>
          <w:rFonts w:asciiTheme="minorHAnsi" w:hAnsiTheme="minorHAnsi" w:cstheme="minorHAnsi"/>
          <w:sz w:val="22"/>
          <w:szCs w:val="22"/>
          <w:lang w:val="en-US"/>
        </w:rPr>
        <w:t xml:space="preserve"> 52, nr. 365 (1 </w:t>
      </w:r>
      <w:proofErr w:type="spellStart"/>
      <w:r w:rsidRPr="00DF29DB">
        <w:rPr>
          <w:rFonts w:asciiTheme="minorHAnsi" w:hAnsiTheme="minorHAnsi" w:cstheme="minorHAnsi"/>
          <w:sz w:val="22"/>
          <w:szCs w:val="22"/>
          <w:lang w:val="en-US"/>
        </w:rPr>
        <w:t>december</w:t>
      </w:r>
      <w:proofErr w:type="spellEnd"/>
      <w:r w:rsidRPr="00DF29DB">
        <w:rPr>
          <w:rFonts w:asciiTheme="minorHAnsi" w:hAnsiTheme="minorHAnsi" w:cstheme="minorHAnsi"/>
          <w:sz w:val="22"/>
          <w:szCs w:val="22"/>
          <w:lang w:val="en-US"/>
        </w:rPr>
        <w:t xml:space="preserve"> 2001): 2245–64. </w:t>
      </w:r>
      <w:hyperlink r:id="rId17" w:history="1">
        <w:r w:rsidRPr="00B5352D">
          <w:rPr>
            <w:rFonts w:asciiTheme="minorHAnsi" w:hAnsiTheme="minorHAnsi" w:cstheme="minorHAnsi"/>
            <w:sz w:val="22"/>
            <w:szCs w:val="22"/>
            <w:lang w:val="en-US"/>
          </w:rPr>
          <w:t>https://doi.org/10.1093/jexbot/52.365.2245</w:t>
        </w:r>
      </w:hyperlink>
      <w:r w:rsidRPr="00B5352D">
        <w:rPr>
          <w:rFonts w:asciiTheme="minorHAnsi" w:hAnsiTheme="minorHAnsi" w:cstheme="minorHAnsi"/>
          <w:sz w:val="22"/>
          <w:szCs w:val="22"/>
          <w:lang w:val="en-US"/>
        </w:rPr>
        <w:t>.</w:t>
      </w:r>
    </w:p>
    <w:p w14:paraId="18DBD645"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‘Climate Change 2021: the physical science basis’. Intergovernmental Panel on Climate Change (IPCC), 06 august 2021</w:t>
      </w:r>
      <w:r w:rsidRPr="00DF29DB">
        <w:rPr>
          <w:rFonts w:asciiTheme="minorHAnsi" w:hAnsiTheme="minorHAnsi" w:cstheme="minorHAnsi"/>
          <w:sz w:val="22"/>
          <w:szCs w:val="22"/>
          <w:lang w:val="en-US"/>
        </w:rPr>
        <w:br/>
      </w:r>
      <w:r w:rsidRPr="00DF29DB">
        <w:rPr>
          <w:rFonts w:asciiTheme="minorHAnsi" w:hAnsiTheme="minorHAnsi" w:cstheme="minorHAnsi"/>
          <w:sz w:val="22"/>
          <w:szCs w:val="22"/>
          <w:lang w:val="en-US"/>
        </w:rPr>
        <w:br/>
        <w:t xml:space="preserve">Hirsch, Candice N., Jillian M. Foerster, James M. Johnson, </w:t>
      </w:r>
      <w:proofErr w:type="spellStart"/>
      <w:r w:rsidRPr="00DF29DB">
        <w:rPr>
          <w:rFonts w:asciiTheme="minorHAnsi" w:hAnsiTheme="minorHAnsi" w:cstheme="minorHAnsi"/>
          <w:sz w:val="22"/>
          <w:szCs w:val="22"/>
          <w:lang w:val="en-US"/>
        </w:rPr>
        <w:t>Rajandeep</w:t>
      </w:r>
      <w:proofErr w:type="spellEnd"/>
      <w:r w:rsidRPr="00DF29DB">
        <w:rPr>
          <w:rFonts w:asciiTheme="minorHAnsi" w:hAnsiTheme="minorHAnsi" w:cstheme="minorHAnsi"/>
          <w:sz w:val="22"/>
          <w:szCs w:val="22"/>
          <w:lang w:val="en-US"/>
        </w:rPr>
        <w:t xml:space="preserve"> S. Sekhon, German </w:t>
      </w:r>
      <w:proofErr w:type="spellStart"/>
      <w:r w:rsidRPr="00DF29DB">
        <w:rPr>
          <w:rFonts w:asciiTheme="minorHAnsi" w:hAnsiTheme="minorHAnsi" w:cstheme="minorHAnsi"/>
          <w:sz w:val="22"/>
          <w:szCs w:val="22"/>
          <w:lang w:val="en-US"/>
        </w:rPr>
        <w:t>Muttoni</w:t>
      </w:r>
      <w:proofErr w:type="spellEnd"/>
      <w:r w:rsidRPr="00DF29DB">
        <w:rPr>
          <w:rFonts w:asciiTheme="minorHAnsi" w:hAnsiTheme="minorHAnsi" w:cstheme="minorHAnsi"/>
          <w:sz w:val="22"/>
          <w:szCs w:val="22"/>
          <w:lang w:val="en-US"/>
        </w:rPr>
        <w:t xml:space="preserve">, Brieanne Vaillancourt, Francisco </w:t>
      </w:r>
      <w:proofErr w:type="spellStart"/>
      <w:r w:rsidRPr="00DF29DB">
        <w:rPr>
          <w:rFonts w:asciiTheme="minorHAnsi" w:hAnsiTheme="minorHAnsi" w:cstheme="minorHAnsi"/>
          <w:sz w:val="22"/>
          <w:szCs w:val="22"/>
          <w:lang w:val="en-US"/>
        </w:rPr>
        <w:t>Peñagaricano</w:t>
      </w:r>
      <w:proofErr w:type="spellEnd"/>
      <w:r w:rsidRPr="00DF29DB">
        <w:rPr>
          <w:rFonts w:asciiTheme="minorHAnsi" w:hAnsiTheme="minorHAnsi" w:cstheme="minorHAnsi"/>
          <w:sz w:val="22"/>
          <w:szCs w:val="22"/>
          <w:lang w:val="en-US"/>
        </w:rPr>
        <w:t xml:space="preserve">, </w:t>
      </w:r>
      <w:proofErr w:type="spellStart"/>
      <w:r w:rsidRPr="00DF29DB">
        <w:rPr>
          <w:rFonts w:asciiTheme="minorHAnsi" w:hAnsiTheme="minorHAnsi" w:cstheme="minorHAnsi"/>
          <w:sz w:val="22"/>
          <w:szCs w:val="22"/>
          <w:lang w:val="en-US"/>
        </w:rPr>
        <w:t>e.a.</w:t>
      </w:r>
      <w:proofErr w:type="spellEnd"/>
      <w:r w:rsidRPr="00DF29DB">
        <w:rPr>
          <w:rFonts w:asciiTheme="minorHAnsi" w:hAnsiTheme="minorHAnsi" w:cstheme="minorHAnsi"/>
          <w:sz w:val="22"/>
          <w:szCs w:val="22"/>
          <w:lang w:val="en-US"/>
        </w:rPr>
        <w:t xml:space="preserve"> ‘Insights into the Maize Pan-Genome and Pan-Transcriptome’. </w:t>
      </w:r>
      <w:r w:rsidRPr="00B5352D">
        <w:rPr>
          <w:rFonts w:asciiTheme="minorHAnsi" w:hAnsiTheme="minorHAnsi" w:cstheme="minorHAnsi"/>
          <w:i/>
          <w:iCs/>
          <w:sz w:val="22"/>
          <w:szCs w:val="22"/>
          <w:lang w:val="en-US"/>
        </w:rPr>
        <w:t>The Plant Cell</w:t>
      </w:r>
      <w:r w:rsidRPr="00B5352D">
        <w:rPr>
          <w:rFonts w:asciiTheme="minorHAnsi" w:hAnsiTheme="minorHAnsi" w:cstheme="minorHAnsi"/>
          <w:sz w:val="22"/>
          <w:szCs w:val="22"/>
          <w:lang w:val="en-US"/>
        </w:rPr>
        <w:t xml:space="preserve"> 26, nr. 1 (1 </w:t>
      </w:r>
      <w:proofErr w:type="spellStart"/>
      <w:r w:rsidRPr="00B5352D">
        <w:rPr>
          <w:rFonts w:asciiTheme="minorHAnsi" w:hAnsiTheme="minorHAnsi" w:cstheme="minorHAnsi"/>
          <w:sz w:val="22"/>
          <w:szCs w:val="22"/>
          <w:lang w:val="en-US"/>
        </w:rPr>
        <w:t>januari</w:t>
      </w:r>
      <w:proofErr w:type="spellEnd"/>
      <w:r w:rsidRPr="00B5352D">
        <w:rPr>
          <w:rFonts w:asciiTheme="minorHAnsi" w:hAnsiTheme="minorHAnsi" w:cstheme="minorHAnsi"/>
          <w:sz w:val="22"/>
          <w:szCs w:val="22"/>
          <w:lang w:val="en-US"/>
        </w:rPr>
        <w:t xml:space="preserve"> 2014): 121–35. </w:t>
      </w:r>
      <w:hyperlink r:id="rId18" w:history="1">
        <w:r w:rsidRPr="00B5352D">
          <w:rPr>
            <w:rStyle w:val="Hyperlink"/>
            <w:rFonts w:asciiTheme="minorHAnsi" w:hAnsiTheme="minorHAnsi" w:cstheme="minorHAnsi"/>
            <w:color w:val="auto"/>
            <w:sz w:val="22"/>
            <w:szCs w:val="22"/>
            <w:u w:val="none"/>
            <w:lang w:val="en-US"/>
          </w:rPr>
          <w:t>https://doi.org/10.1105/tpc.113.119982</w:t>
        </w:r>
      </w:hyperlink>
      <w:r w:rsidRPr="00B5352D">
        <w:rPr>
          <w:rFonts w:asciiTheme="minorHAnsi" w:hAnsiTheme="minorHAnsi" w:cstheme="minorHAnsi"/>
          <w:sz w:val="22"/>
          <w:szCs w:val="22"/>
          <w:lang w:val="en-US"/>
        </w:rPr>
        <w:t>.</w:t>
      </w:r>
    </w:p>
    <w:p w14:paraId="44B7C505" w14:textId="77777777" w:rsidR="00980398" w:rsidRPr="00DF29DB"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Ishida, Yuji, </w:t>
      </w:r>
      <w:proofErr w:type="spellStart"/>
      <w:r w:rsidRPr="00DF29DB">
        <w:rPr>
          <w:rFonts w:asciiTheme="minorHAnsi" w:hAnsiTheme="minorHAnsi" w:cstheme="minorHAnsi"/>
          <w:sz w:val="22"/>
          <w:szCs w:val="22"/>
          <w:lang w:val="en-US"/>
        </w:rPr>
        <w:t>Yukoh</w:t>
      </w:r>
      <w:proofErr w:type="spellEnd"/>
      <w:r w:rsidRPr="00DF29DB">
        <w:rPr>
          <w:rFonts w:asciiTheme="minorHAnsi" w:hAnsiTheme="minorHAnsi" w:cstheme="minorHAnsi"/>
          <w:sz w:val="22"/>
          <w:szCs w:val="22"/>
          <w:lang w:val="en-US"/>
        </w:rPr>
        <w:t xml:space="preserve"> Hiei,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Toshihiko Komari. ‘Agrobacterium-Mediated Transformation of Maize’. </w:t>
      </w:r>
      <w:r w:rsidRPr="00DF29DB">
        <w:rPr>
          <w:rFonts w:asciiTheme="minorHAnsi" w:hAnsiTheme="minorHAnsi" w:cstheme="minorHAnsi"/>
          <w:i/>
          <w:iCs/>
          <w:sz w:val="22"/>
          <w:szCs w:val="22"/>
          <w:lang w:val="en-US"/>
        </w:rPr>
        <w:t>Nature Protocols</w:t>
      </w:r>
      <w:r w:rsidRPr="00DF29DB">
        <w:rPr>
          <w:rFonts w:asciiTheme="minorHAnsi" w:hAnsiTheme="minorHAnsi" w:cstheme="minorHAnsi"/>
          <w:sz w:val="22"/>
          <w:szCs w:val="22"/>
          <w:lang w:val="en-US"/>
        </w:rPr>
        <w:t xml:space="preserve"> 2, nr. 7 (</w:t>
      </w:r>
      <w:proofErr w:type="spellStart"/>
      <w:r w:rsidRPr="00DF29DB">
        <w:rPr>
          <w:rFonts w:asciiTheme="minorHAnsi" w:hAnsiTheme="minorHAnsi" w:cstheme="minorHAnsi"/>
          <w:sz w:val="22"/>
          <w:szCs w:val="22"/>
          <w:lang w:val="en-US"/>
        </w:rPr>
        <w:t>juli</w:t>
      </w:r>
      <w:proofErr w:type="spellEnd"/>
      <w:r w:rsidRPr="00DF29DB">
        <w:rPr>
          <w:rFonts w:asciiTheme="minorHAnsi" w:hAnsiTheme="minorHAnsi" w:cstheme="minorHAnsi"/>
          <w:sz w:val="22"/>
          <w:szCs w:val="22"/>
          <w:lang w:val="en-US"/>
        </w:rPr>
        <w:t xml:space="preserve"> 2007): 1614–21. </w:t>
      </w:r>
      <w:hyperlink r:id="rId19" w:history="1">
        <w:r w:rsidRPr="00DF29DB">
          <w:rPr>
            <w:rFonts w:asciiTheme="minorHAnsi" w:hAnsiTheme="minorHAnsi" w:cstheme="minorHAnsi"/>
            <w:sz w:val="22"/>
            <w:szCs w:val="22"/>
            <w:lang w:val="en-US"/>
          </w:rPr>
          <w:t>https://doi.org/10.1038/nprot.2007.241</w:t>
        </w:r>
      </w:hyperlink>
      <w:r w:rsidRPr="00DF29DB">
        <w:rPr>
          <w:rFonts w:asciiTheme="minorHAnsi" w:hAnsiTheme="minorHAnsi" w:cstheme="minorHAnsi"/>
          <w:sz w:val="22"/>
          <w:szCs w:val="22"/>
          <w:lang w:val="en-US"/>
        </w:rPr>
        <w:t>.</w:t>
      </w:r>
    </w:p>
    <w:p w14:paraId="590E343F"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Kerk, Nancy M., Teresa </w:t>
      </w:r>
      <w:proofErr w:type="spellStart"/>
      <w:r w:rsidRPr="00DF29DB">
        <w:rPr>
          <w:rFonts w:asciiTheme="minorHAnsi" w:hAnsiTheme="minorHAnsi" w:cstheme="minorHAnsi"/>
          <w:sz w:val="22"/>
          <w:szCs w:val="22"/>
          <w:lang w:val="en-US"/>
        </w:rPr>
        <w:t>Ceserani</w:t>
      </w:r>
      <w:proofErr w:type="spellEnd"/>
      <w:r w:rsidRPr="00DF29DB">
        <w:rPr>
          <w:rFonts w:asciiTheme="minorHAnsi" w:hAnsiTheme="minorHAnsi" w:cstheme="minorHAnsi"/>
          <w:sz w:val="22"/>
          <w:szCs w:val="22"/>
          <w:lang w:val="en-US"/>
        </w:rPr>
        <w:t xml:space="preserve">, S. Lorraine </w:t>
      </w:r>
      <w:proofErr w:type="spellStart"/>
      <w:r w:rsidRPr="00DF29DB">
        <w:rPr>
          <w:rFonts w:asciiTheme="minorHAnsi" w:hAnsiTheme="minorHAnsi" w:cstheme="minorHAnsi"/>
          <w:sz w:val="22"/>
          <w:szCs w:val="22"/>
          <w:lang w:val="en-US"/>
        </w:rPr>
        <w:t>Tausta</w:t>
      </w:r>
      <w:proofErr w:type="spellEnd"/>
      <w:r w:rsidRPr="00DF29DB">
        <w:rPr>
          <w:rFonts w:asciiTheme="minorHAnsi" w:hAnsiTheme="minorHAnsi" w:cstheme="minorHAnsi"/>
          <w:sz w:val="22"/>
          <w:szCs w:val="22"/>
          <w:lang w:val="en-US"/>
        </w:rPr>
        <w:t xml:space="preserve">, Ian M. Sussex,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Timothy M. Nelson. ‘Laser Capture Microdissection of Cells from Plant Tissues’. </w:t>
      </w:r>
      <w:r w:rsidRPr="00DF29DB">
        <w:rPr>
          <w:rFonts w:asciiTheme="minorHAnsi" w:hAnsiTheme="minorHAnsi" w:cstheme="minorHAnsi"/>
          <w:i/>
          <w:iCs/>
          <w:sz w:val="22"/>
          <w:szCs w:val="22"/>
          <w:lang w:val="en-US"/>
        </w:rPr>
        <w:t>Plant Physiology</w:t>
      </w:r>
      <w:r w:rsidRPr="00DF29DB">
        <w:rPr>
          <w:rFonts w:asciiTheme="minorHAnsi" w:hAnsiTheme="minorHAnsi" w:cstheme="minorHAnsi"/>
          <w:sz w:val="22"/>
          <w:szCs w:val="22"/>
          <w:lang w:val="en-US"/>
        </w:rPr>
        <w:t xml:space="preserve"> 132, nr. 1 (1 </w:t>
      </w:r>
      <w:proofErr w:type="spellStart"/>
      <w:r w:rsidRPr="00DF29DB">
        <w:rPr>
          <w:rFonts w:asciiTheme="minorHAnsi" w:hAnsiTheme="minorHAnsi" w:cstheme="minorHAnsi"/>
          <w:sz w:val="22"/>
          <w:szCs w:val="22"/>
          <w:lang w:val="en-US"/>
        </w:rPr>
        <w:t>mei</w:t>
      </w:r>
      <w:proofErr w:type="spellEnd"/>
      <w:r w:rsidRPr="00DF29DB">
        <w:rPr>
          <w:rFonts w:asciiTheme="minorHAnsi" w:hAnsiTheme="minorHAnsi" w:cstheme="minorHAnsi"/>
          <w:sz w:val="22"/>
          <w:szCs w:val="22"/>
          <w:lang w:val="en-US"/>
        </w:rPr>
        <w:t xml:space="preserve"> 2003): 27–35. </w:t>
      </w:r>
      <w:hyperlink r:id="rId20" w:history="1">
        <w:r w:rsidRPr="00B5352D">
          <w:rPr>
            <w:rStyle w:val="Hyperlink"/>
            <w:rFonts w:asciiTheme="minorHAnsi" w:hAnsiTheme="minorHAnsi" w:cstheme="minorHAnsi"/>
            <w:color w:val="auto"/>
            <w:sz w:val="22"/>
            <w:szCs w:val="22"/>
            <w:u w:val="none"/>
            <w:lang w:val="en-US"/>
          </w:rPr>
          <w:t>https://doi.org/10.1104/pp.102.018127</w:t>
        </w:r>
      </w:hyperlink>
      <w:r w:rsidRPr="00B5352D">
        <w:rPr>
          <w:rFonts w:asciiTheme="minorHAnsi" w:hAnsiTheme="minorHAnsi" w:cstheme="minorHAnsi"/>
          <w:sz w:val="22"/>
          <w:szCs w:val="22"/>
          <w:lang w:val="en-US"/>
        </w:rPr>
        <w:t>.</w:t>
      </w:r>
    </w:p>
    <w:p w14:paraId="10F73027"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Koizumi, Koji, Tomomi Hayashi,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Kimberly L. Gallagher. ‘SCARECROW reinforces SHORT-ROOT signaling and inhibits periclinal cell divisions in the ground tissue by maintaining SHR at high levels in the endodermis’. </w:t>
      </w:r>
      <w:r w:rsidRPr="00B5352D">
        <w:rPr>
          <w:rFonts w:asciiTheme="minorHAnsi" w:hAnsiTheme="minorHAnsi" w:cstheme="minorHAnsi"/>
          <w:i/>
          <w:iCs/>
          <w:sz w:val="22"/>
          <w:szCs w:val="22"/>
          <w:lang w:val="en-US"/>
        </w:rPr>
        <w:t>Plant Signaling &amp; Behavior</w:t>
      </w:r>
      <w:r w:rsidRPr="00B5352D">
        <w:rPr>
          <w:rFonts w:asciiTheme="minorHAnsi" w:hAnsiTheme="minorHAnsi" w:cstheme="minorHAnsi"/>
          <w:sz w:val="22"/>
          <w:szCs w:val="22"/>
          <w:lang w:val="en-US"/>
        </w:rPr>
        <w:t xml:space="preserve"> 7, nr. 12 (1 </w:t>
      </w:r>
      <w:proofErr w:type="spellStart"/>
      <w:r w:rsidRPr="00B5352D">
        <w:rPr>
          <w:rFonts w:asciiTheme="minorHAnsi" w:hAnsiTheme="minorHAnsi" w:cstheme="minorHAnsi"/>
          <w:sz w:val="22"/>
          <w:szCs w:val="22"/>
          <w:lang w:val="en-US"/>
        </w:rPr>
        <w:t>december</w:t>
      </w:r>
      <w:proofErr w:type="spellEnd"/>
      <w:r w:rsidRPr="00B5352D">
        <w:rPr>
          <w:rFonts w:asciiTheme="minorHAnsi" w:hAnsiTheme="minorHAnsi" w:cstheme="minorHAnsi"/>
          <w:sz w:val="22"/>
          <w:szCs w:val="22"/>
          <w:lang w:val="en-US"/>
        </w:rPr>
        <w:t xml:space="preserve"> 2012): 1573–77. </w:t>
      </w:r>
      <w:hyperlink r:id="rId21" w:history="1">
        <w:r w:rsidRPr="00B5352D">
          <w:rPr>
            <w:rStyle w:val="Hyperlink"/>
            <w:rFonts w:asciiTheme="minorHAnsi" w:hAnsiTheme="minorHAnsi" w:cstheme="minorHAnsi"/>
            <w:color w:val="auto"/>
            <w:sz w:val="22"/>
            <w:szCs w:val="22"/>
            <w:u w:val="none"/>
            <w:lang w:val="en-US"/>
          </w:rPr>
          <w:t>https://doi.org/10.4161/psb.22437</w:t>
        </w:r>
      </w:hyperlink>
      <w:r w:rsidRPr="00B5352D">
        <w:rPr>
          <w:rFonts w:asciiTheme="minorHAnsi" w:hAnsiTheme="minorHAnsi" w:cstheme="minorHAnsi"/>
          <w:sz w:val="22"/>
          <w:szCs w:val="22"/>
          <w:lang w:val="en-US"/>
        </w:rPr>
        <w:t>.</w:t>
      </w:r>
    </w:p>
    <w:p w14:paraId="75FF04C8" w14:textId="77777777" w:rsidR="00980398" w:rsidRPr="00DF29DB"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r>
      <w:proofErr w:type="spellStart"/>
      <w:r w:rsidRPr="00DF29DB">
        <w:rPr>
          <w:rFonts w:asciiTheme="minorHAnsi" w:hAnsiTheme="minorHAnsi" w:cstheme="minorHAnsi"/>
          <w:sz w:val="22"/>
          <w:szCs w:val="22"/>
          <w:lang w:val="en-US"/>
        </w:rPr>
        <w:t>Lashbrooke</w:t>
      </w:r>
      <w:proofErr w:type="spellEnd"/>
      <w:r w:rsidRPr="00DF29DB">
        <w:rPr>
          <w:rFonts w:asciiTheme="minorHAnsi" w:hAnsiTheme="minorHAnsi" w:cstheme="minorHAnsi"/>
          <w:sz w:val="22"/>
          <w:szCs w:val="22"/>
          <w:lang w:val="en-US"/>
        </w:rPr>
        <w:t>, Justin, Hagai Cohen, Dorit Levy-</w:t>
      </w:r>
      <w:proofErr w:type="spellStart"/>
      <w:r w:rsidRPr="00DF29DB">
        <w:rPr>
          <w:rFonts w:asciiTheme="minorHAnsi" w:hAnsiTheme="minorHAnsi" w:cstheme="minorHAnsi"/>
          <w:sz w:val="22"/>
          <w:szCs w:val="22"/>
          <w:lang w:val="en-US"/>
        </w:rPr>
        <w:t>Samocha</w:t>
      </w:r>
      <w:proofErr w:type="spellEnd"/>
      <w:r w:rsidRPr="00DF29DB">
        <w:rPr>
          <w:rFonts w:asciiTheme="minorHAnsi" w:hAnsiTheme="minorHAnsi" w:cstheme="minorHAnsi"/>
          <w:sz w:val="22"/>
          <w:szCs w:val="22"/>
          <w:lang w:val="en-US"/>
        </w:rPr>
        <w:t xml:space="preserve">, Oren </w:t>
      </w:r>
      <w:proofErr w:type="spellStart"/>
      <w:r w:rsidRPr="00DF29DB">
        <w:rPr>
          <w:rFonts w:asciiTheme="minorHAnsi" w:hAnsiTheme="minorHAnsi" w:cstheme="minorHAnsi"/>
          <w:sz w:val="22"/>
          <w:szCs w:val="22"/>
          <w:lang w:val="en-US"/>
        </w:rPr>
        <w:t>Tzfadia</w:t>
      </w:r>
      <w:proofErr w:type="spellEnd"/>
      <w:r w:rsidRPr="00DF29DB">
        <w:rPr>
          <w:rFonts w:asciiTheme="minorHAnsi" w:hAnsiTheme="minorHAnsi" w:cstheme="minorHAnsi"/>
          <w:sz w:val="22"/>
          <w:szCs w:val="22"/>
          <w:lang w:val="en-US"/>
        </w:rPr>
        <w:t xml:space="preserve">, Irina </w:t>
      </w:r>
      <w:proofErr w:type="spellStart"/>
      <w:r w:rsidRPr="00DF29DB">
        <w:rPr>
          <w:rFonts w:asciiTheme="minorHAnsi" w:hAnsiTheme="minorHAnsi" w:cstheme="minorHAnsi"/>
          <w:sz w:val="22"/>
          <w:szCs w:val="22"/>
          <w:lang w:val="en-US"/>
        </w:rPr>
        <w:t>Panizel</w:t>
      </w:r>
      <w:proofErr w:type="spellEnd"/>
      <w:r w:rsidRPr="00DF29DB">
        <w:rPr>
          <w:rFonts w:asciiTheme="minorHAnsi" w:hAnsiTheme="minorHAnsi" w:cstheme="minorHAnsi"/>
          <w:sz w:val="22"/>
          <w:szCs w:val="22"/>
          <w:lang w:val="en-US"/>
        </w:rPr>
        <w:t xml:space="preserve">, Viktoria Zeisler, Hassan </w:t>
      </w:r>
      <w:proofErr w:type="spellStart"/>
      <w:r w:rsidRPr="00DF29DB">
        <w:rPr>
          <w:rFonts w:asciiTheme="minorHAnsi" w:hAnsiTheme="minorHAnsi" w:cstheme="minorHAnsi"/>
          <w:sz w:val="22"/>
          <w:szCs w:val="22"/>
          <w:lang w:val="en-US"/>
        </w:rPr>
        <w:t>Massalha</w:t>
      </w:r>
      <w:proofErr w:type="spellEnd"/>
      <w:r w:rsidRPr="00DF29DB">
        <w:rPr>
          <w:rFonts w:asciiTheme="minorHAnsi" w:hAnsiTheme="minorHAnsi" w:cstheme="minorHAnsi"/>
          <w:sz w:val="22"/>
          <w:szCs w:val="22"/>
          <w:lang w:val="en-US"/>
        </w:rPr>
        <w:t xml:space="preserve">, </w:t>
      </w:r>
      <w:proofErr w:type="spellStart"/>
      <w:r w:rsidRPr="00DF29DB">
        <w:rPr>
          <w:rFonts w:asciiTheme="minorHAnsi" w:hAnsiTheme="minorHAnsi" w:cstheme="minorHAnsi"/>
          <w:sz w:val="22"/>
          <w:szCs w:val="22"/>
          <w:lang w:val="en-US"/>
        </w:rPr>
        <w:t>e.a.</w:t>
      </w:r>
      <w:proofErr w:type="spellEnd"/>
      <w:r w:rsidRPr="00DF29DB">
        <w:rPr>
          <w:rFonts w:asciiTheme="minorHAnsi" w:hAnsiTheme="minorHAnsi" w:cstheme="minorHAnsi"/>
          <w:sz w:val="22"/>
          <w:szCs w:val="22"/>
          <w:lang w:val="en-US"/>
        </w:rPr>
        <w:t xml:space="preserve"> ‘MYB107 and MYB9 Homologs Regulate Suberin Deposition in Angiosperms’. </w:t>
      </w:r>
      <w:r w:rsidRPr="00DF29DB">
        <w:rPr>
          <w:rFonts w:asciiTheme="minorHAnsi" w:hAnsiTheme="minorHAnsi" w:cstheme="minorHAnsi"/>
          <w:i/>
          <w:iCs/>
          <w:sz w:val="22"/>
          <w:szCs w:val="22"/>
          <w:lang w:val="en-US"/>
        </w:rPr>
        <w:t>The Plant Cell</w:t>
      </w:r>
      <w:r w:rsidRPr="00DF29DB">
        <w:rPr>
          <w:rFonts w:asciiTheme="minorHAnsi" w:hAnsiTheme="minorHAnsi" w:cstheme="minorHAnsi"/>
          <w:sz w:val="22"/>
          <w:szCs w:val="22"/>
          <w:lang w:val="en-US"/>
        </w:rPr>
        <w:t xml:space="preserve"> 28, nr. 9 (</w:t>
      </w:r>
      <w:proofErr w:type="spellStart"/>
      <w:r w:rsidRPr="00DF29DB">
        <w:rPr>
          <w:rFonts w:asciiTheme="minorHAnsi" w:hAnsiTheme="minorHAnsi" w:cstheme="minorHAnsi"/>
          <w:sz w:val="22"/>
          <w:szCs w:val="22"/>
          <w:lang w:val="en-US"/>
        </w:rPr>
        <w:t>september</w:t>
      </w:r>
      <w:proofErr w:type="spellEnd"/>
      <w:r w:rsidRPr="00DF29DB">
        <w:rPr>
          <w:rFonts w:asciiTheme="minorHAnsi" w:hAnsiTheme="minorHAnsi" w:cstheme="minorHAnsi"/>
          <w:sz w:val="22"/>
          <w:szCs w:val="22"/>
          <w:lang w:val="en-US"/>
        </w:rPr>
        <w:t xml:space="preserve"> 2016): 2097–2116. </w:t>
      </w:r>
      <w:hyperlink r:id="rId22" w:history="1">
        <w:r w:rsidRPr="00DF29DB">
          <w:rPr>
            <w:rFonts w:asciiTheme="minorHAnsi" w:hAnsiTheme="minorHAnsi" w:cstheme="minorHAnsi"/>
            <w:sz w:val="22"/>
            <w:szCs w:val="22"/>
            <w:lang w:val="en-US"/>
          </w:rPr>
          <w:t>https://doi.org/10.1105/tpc.16.00490</w:t>
        </w:r>
      </w:hyperlink>
      <w:r w:rsidRPr="00DF29DB">
        <w:rPr>
          <w:rFonts w:asciiTheme="minorHAnsi" w:hAnsiTheme="minorHAnsi" w:cstheme="minorHAnsi"/>
          <w:sz w:val="22"/>
          <w:szCs w:val="22"/>
          <w:lang w:val="en-US"/>
        </w:rPr>
        <w:t>.</w:t>
      </w:r>
    </w:p>
    <w:p w14:paraId="53676AD6" w14:textId="77777777" w:rsidR="00980398" w:rsidRPr="00DF29DB"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Ma, </w:t>
      </w:r>
      <w:proofErr w:type="spellStart"/>
      <w:r w:rsidRPr="00DF29DB">
        <w:rPr>
          <w:rFonts w:asciiTheme="minorHAnsi" w:hAnsiTheme="minorHAnsi" w:cstheme="minorHAnsi"/>
          <w:sz w:val="22"/>
          <w:szCs w:val="22"/>
          <w:lang w:val="en-US"/>
        </w:rPr>
        <w:t>Fengshan</w:t>
      </w:r>
      <w:proofErr w:type="spellEnd"/>
      <w:r w:rsidRPr="00DF29DB">
        <w:rPr>
          <w:rFonts w:asciiTheme="minorHAnsi" w:hAnsiTheme="minorHAnsi" w:cstheme="minorHAnsi"/>
          <w:sz w:val="22"/>
          <w:szCs w:val="22"/>
          <w:lang w:val="en-US"/>
        </w:rPr>
        <w:t xml:space="preserve">, and Carol A Peterson. ‘Current insights into the development, structure, and chemistry of the endodermis and exodermis of roots’. </w:t>
      </w:r>
      <w:r w:rsidRPr="00DF29DB">
        <w:rPr>
          <w:rFonts w:asciiTheme="minorHAnsi" w:hAnsiTheme="minorHAnsi" w:cstheme="minorHAnsi"/>
          <w:i/>
          <w:iCs/>
          <w:sz w:val="22"/>
          <w:szCs w:val="22"/>
          <w:lang w:val="en-US"/>
        </w:rPr>
        <w:t>Canadian Journal of Botany</w:t>
      </w:r>
      <w:r w:rsidRPr="00DF29DB">
        <w:rPr>
          <w:rFonts w:asciiTheme="minorHAnsi" w:hAnsiTheme="minorHAnsi" w:cstheme="minorHAnsi"/>
          <w:sz w:val="22"/>
          <w:szCs w:val="22"/>
          <w:lang w:val="en-US"/>
        </w:rPr>
        <w:t xml:space="preserve"> 81, nr. 5 (1 </w:t>
      </w:r>
      <w:proofErr w:type="spellStart"/>
      <w:r w:rsidRPr="00DF29DB">
        <w:rPr>
          <w:rFonts w:asciiTheme="minorHAnsi" w:hAnsiTheme="minorHAnsi" w:cstheme="minorHAnsi"/>
          <w:sz w:val="22"/>
          <w:szCs w:val="22"/>
          <w:lang w:val="en-US"/>
        </w:rPr>
        <w:t>mei</w:t>
      </w:r>
      <w:proofErr w:type="spellEnd"/>
      <w:r w:rsidRPr="00DF29DB">
        <w:rPr>
          <w:rFonts w:asciiTheme="minorHAnsi" w:hAnsiTheme="minorHAnsi" w:cstheme="minorHAnsi"/>
          <w:sz w:val="22"/>
          <w:szCs w:val="22"/>
          <w:lang w:val="en-US"/>
        </w:rPr>
        <w:t xml:space="preserve"> 2003): 405–21. </w:t>
      </w:r>
      <w:hyperlink r:id="rId23" w:history="1">
        <w:r w:rsidRPr="00DF29DB">
          <w:rPr>
            <w:rStyle w:val="Hyperlink"/>
            <w:rFonts w:asciiTheme="minorHAnsi" w:hAnsiTheme="minorHAnsi" w:cstheme="minorHAnsi"/>
            <w:color w:val="auto"/>
            <w:sz w:val="22"/>
            <w:szCs w:val="22"/>
            <w:u w:val="none"/>
            <w:lang w:val="en-US"/>
          </w:rPr>
          <w:t>https://doi.org/10.1139/b03-042</w:t>
        </w:r>
      </w:hyperlink>
      <w:r w:rsidRPr="00DF29DB">
        <w:rPr>
          <w:rFonts w:asciiTheme="minorHAnsi" w:hAnsiTheme="minorHAnsi" w:cstheme="minorHAnsi"/>
          <w:sz w:val="22"/>
          <w:szCs w:val="22"/>
          <w:lang w:val="en-US"/>
        </w:rPr>
        <w:t>.</w:t>
      </w:r>
    </w:p>
    <w:p w14:paraId="417A6916"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Martin, Jeffrey A., Nicole V. Johnson, Stephen M. Gross, James Schnable, </w:t>
      </w:r>
      <w:proofErr w:type="spellStart"/>
      <w:r w:rsidRPr="00DF29DB">
        <w:rPr>
          <w:rFonts w:asciiTheme="minorHAnsi" w:hAnsiTheme="minorHAnsi" w:cstheme="minorHAnsi"/>
          <w:sz w:val="22"/>
          <w:szCs w:val="22"/>
          <w:lang w:val="en-US"/>
        </w:rPr>
        <w:t>Xiandong</w:t>
      </w:r>
      <w:proofErr w:type="spellEnd"/>
      <w:r w:rsidRPr="00DF29DB">
        <w:rPr>
          <w:rFonts w:asciiTheme="minorHAnsi" w:hAnsiTheme="minorHAnsi" w:cstheme="minorHAnsi"/>
          <w:sz w:val="22"/>
          <w:szCs w:val="22"/>
          <w:lang w:val="en-US"/>
        </w:rPr>
        <w:t xml:space="preserve"> Meng, Mei Wang, Devin Coleman-Derr, </w:t>
      </w:r>
      <w:proofErr w:type="spellStart"/>
      <w:r w:rsidRPr="00DF29DB">
        <w:rPr>
          <w:rFonts w:asciiTheme="minorHAnsi" w:hAnsiTheme="minorHAnsi" w:cstheme="minorHAnsi"/>
          <w:sz w:val="22"/>
          <w:szCs w:val="22"/>
          <w:lang w:val="en-US"/>
        </w:rPr>
        <w:t>e.a.</w:t>
      </w:r>
      <w:proofErr w:type="spellEnd"/>
      <w:r w:rsidRPr="00DF29DB">
        <w:rPr>
          <w:rFonts w:asciiTheme="minorHAnsi" w:hAnsiTheme="minorHAnsi" w:cstheme="minorHAnsi"/>
          <w:sz w:val="22"/>
          <w:szCs w:val="22"/>
          <w:lang w:val="en-US"/>
        </w:rPr>
        <w:t xml:space="preserve"> ‘A near complete snapshot of the </w:t>
      </w:r>
      <w:proofErr w:type="spellStart"/>
      <w:r w:rsidRPr="00DF29DB">
        <w:rPr>
          <w:rFonts w:asciiTheme="minorHAnsi" w:hAnsiTheme="minorHAnsi" w:cstheme="minorHAnsi"/>
          <w:sz w:val="22"/>
          <w:szCs w:val="22"/>
          <w:lang w:val="en-US"/>
        </w:rPr>
        <w:t>Zea</w:t>
      </w:r>
      <w:proofErr w:type="spellEnd"/>
      <w:r w:rsidRPr="00DF29DB">
        <w:rPr>
          <w:rFonts w:asciiTheme="minorHAnsi" w:hAnsiTheme="minorHAnsi" w:cstheme="minorHAnsi"/>
          <w:sz w:val="22"/>
          <w:szCs w:val="22"/>
          <w:lang w:val="en-US"/>
        </w:rPr>
        <w:t xml:space="preserve"> mays seedling transcriptome revealed from ultra-deep sequencing’. </w:t>
      </w:r>
      <w:r w:rsidRPr="00B5352D">
        <w:rPr>
          <w:rFonts w:asciiTheme="minorHAnsi" w:hAnsiTheme="minorHAnsi" w:cstheme="minorHAnsi"/>
          <w:i/>
          <w:iCs/>
          <w:sz w:val="22"/>
          <w:szCs w:val="22"/>
          <w:lang w:val="en-US"/>
        </w:rPr>
        <w:t>Scientific Reports</w:t>
      </w:r>
      <w:r w:rsidRPr="00B5352D">
        <w:rPr>
          <w:rFonts w:asciiTheme="minorHAnsi" w:hAnsiTheme="minorHAnsi" w:cstheme="minorHAnsi"/>
          <w:sz w:val="22"/>
          <w:szCs w:val="22"/>
          <w:lang w:val="en-US"/>
        </w:rPr>
        <w:t xml:space="preserve"> 4 (31 </w:t>
      </w:r>
      <w:proofErr w:type="spellStart"/>
      <w:r w:rsidRPr="00B5352D">
        <w:rPr>
          <w:rFonts w:asciiTheme="minorHAnsi" w:hAnsiTheme="minorHAnsi" w:cstheme="minorHAnsi"/>
          <w:sz w:val="22"/>
          <w:szCs w:val="22"/>
          <w:lang w:val="en-US"/>
        </w:rPr>
        <w:t>maart</w:t>
      </w:r>
      <w:proofErr w:type="spellEnd"/>
      <w:r w:rsidRPr="00B5352D">
        <w:rPr>
          <w:rFonts w:asciiTheme="minorHAnsi" w:hAnsiTheme="minorHAnsi" w:cstheme="minorHAnsi"/>
          <w:sz w:val="22"/>
          <w:szCs w:val="22"/>
          <w:lang w:val="en-US"/>
        </w:rPr>
        <w:t xml:space="preserve"> 2014): 4519. </w:t>
      </w:r>
      <w:hyperlink r:id="rId24" w:history="1">
        <w:r w:rsidRPr="00B5352D">
          <w:rPr>
            <w:rFonts w:asciiTheme="minorHAnsi" w:hAnsiTheme="minorHAnsi" w:cstheme="minorHAnsi"/>
            <w:sz w:val="22"/>
            <w:szCs w:val="22"/>
            <w:lang w:val="en-US"/>
          </w:rPr>
          <w:t>https://doi.org/10.1038/srep04519</w:t>
        </w:r>
      </w:hyperlink>
      <w:r w:rsidRPr="00B5352D">
        <w:rPr>
          <w:rFonts w:asciiTheme="minorHAnsi" w:hAnsiTheme="minorHAnsi" w:cstheme="minorHAnsi"/>
          <w:sz w:val="22"/>
          <w:szCs w:val="22"/>
          <w:lang w:val="en-US"/>
        </w:rPr>
        <w:t>.</w:t>
      </w:r>
    </w:p>
    <w:p w14:paraId="101E4690" w14:textId="77777777" w:rsidR="00980398" w:rsidRPr="00DF29DB"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Meyer, Chris J., James L. Seago Jr,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Carol A. Peterson. ‘Environmental effects on the maturation of the endodermis and multiseriate exodermis of Iris germanica roots’. </w:t>
      </w:r>
      <w:r w:rsidRPr="00DF29DB">
        <w:rPr>
          <w:rFonts w:asciiTheme="minorHAnsi" w:hAnsiTheme="minorHAnsi" w:cstheme="minorHAnsi"/>
          <w:i/>
          <w:iCs/>
          <w:sz w:val="22"/>
          <w:szCs w:val="22"/>
          <w:lang w:val="en-US"/>
        </w:rPr>
        <w:t>Annals of Botany</w:t>
      </w:r>
      <w:r w:rsidRPr="00DF29DB">
        <w:rPr>
          <w:rFonts w:asciiTheme="minorHAnsi" w:hAnsiTheme="minorHAnsi" w:cstheme="minorHAnsi"/>
          <w:sz w:val="22"/>
          <w:szCs w:val="22"/>
          <w:lang w:val="en-US"/>
        </w:rPr>
        <w:t xml:space="preserve"> 103, nr. 5 (1 </w:t>
      </w:r>
      <w:proofErr w:type="spellStart"/>
      <w:r w:rsidRPr="00DF29DB">
        <w:rPr>
          <w:rFonts w:asciiTheme="minorHAnsi" w:hAnsiTheme="minorHAnsi" w:cstheme="minorHAnsi"/>
          <w:sz w:val="22"/>
          <w:szCs w:val="22"/>
          <w:lang w:val="en-US"/>
        </w:rPr>
        <w:t>maart</w:t>
      </w:r>
      <w:proofErr w:type="spellEnd"/>
      <w:r w:rsidRPr="00DF29DB">
        <w:rPr>
          <w:rFonts w:asciiTheme="minorHAnsi" w:hAnsiTheme="minorHAnsi" w:cstheme="minorHAnsi"/>
          <w:sz w:val="22"/>
          <w:szCs w:val="22"/>
          <w:lang w:val="en-US"/>
        </w:rPr>
        <w:t xml:space="preserve"> 2009): 687–702. </w:t>
      </w:r>
      <w:hyperlink r:id="rId25" w:history="1">
        <w:r w:rsidRPr="00DF29DB">
          <w:rPr>
            <w:rFonts w:asciiTheme="minorHAnsi" w:hAnsiTheme="minorHAnsi" w:cstheme="minorHAnsi"/>
            <w:sz w:val="22"/>
            <w:szCs w:val="22"/>
            <w:lang w:val="en-US"/>
          </w:rPr>
          <w:t>https://doi.org/10.1093/aob/mcn255</w:t>
        </w:r>
      </w:hyperlink>
      <w:r w:rsidRPr="00DF29DB">
        <w:rPr>
          <w:rFonts w:asciiTheme="minorHAnsi" w:hAnsiTheme="minorHAnsi" w:cstheme="minorHAnsi"/>
          <w:sz w:val="22"/>
          <w:szCs w:val="22"/>
          <w:lang w:val="en-US"/>
        </w:rPr>
        <w:t>.</w:t>
      </w:r>
    </w:p>
    <w:p w14:paraId="7485C66B" w14:textId="77777777" w:rsidR="00980398" w:rsidRPr="00DF29DB" w:rsidRDefault="00980398" w:rsidP="00980398">
      <w:pPr>
        <w:ind w:hanging="480"/>
        <w:rPr>
          <w:rFonts w:asciiTheme="minorHAnsi" w:hAnsiTheme="minorHAnsi" w:cstheme="minorHAnsi"/>
          <w:sz w:val="22"/>
          <w:szCs w:val="22"/>
          <w:lang w:val="en-US"/>
        </w:rPr>
      </w:pPr>
      <w:r w:rsidRPr="00980398">
        <w:rPr>
          <w:rFonts w:asciiTheme="minorHAnsi" w:hAnsiTheme="minorHAnsi" w:cstheme="minorHAnsi"/>
          <w:sz w:val="22"/>
          <w:szCs w:val="22"/>
        </w:rPr>
        <w:br/>
      </w:r>
      <w:proofErr w:type="spellStart"/>
      <w:r w:rsidRPr="00DF29DB">
        <w:rPr>
          <w:rFonts w:asciiTheme="minorHAnsi" w:hAnsiTheme="minorHAnsi" w:cstheme="minorHAnsi"/>
          <w:sz w:val="22"/>
          <w:szCs w:val="22"/>
        </w:rPr>
        <w:t>Mitani-Ueno</w:t>
      </w:r>
      <w:proofErr w:type="spellEnd"/>
      <w:r w:rsidRPr="00DF29DB">
        <w:rPr>
          <w:rFonts w:asciiTheme="minorHAnsi" w:hAnsiTheme="minorHAnsi" w:cstheme="minorHAnsi"/>
          <w:sz w:val="22"/>
          <w:szCs w:val="22"/>
        </w:rPr>
        <w:t xml:space="preserve">, </w:t>
      </w:r>
      <w:proofErr w:type="spellStart"/>
      <w:r w:rsidRPr="00DF29DB">
        <w:rPr>
          <w:rFonts w:asciiTheme="minorHAnsi" w:hAnsiTheme="minorHAnsi" w:cstheme="minorHAnsi"/>
          <w:sz w:val="22"/>
          <w:szCs w:val="22"/>
        </w:rPr>
        <w:t>Namiki</w:t>
      </w:r>
      <w:proofErr w:type="spellEnd"/>
      <w:r w:rsidRPr="00DF29DB">
        <w:rPr>
          <w:rFonts w:asciiTheme="minorHAnsi" w:hAnsiTheme="minorHAnsi" w:cstheme="minorHAnsi"/>
          <w:sz w:val="22"/>
          <w:szCs w:val="22"/>
        </w:rPr>
        <w:t xml:space="preserve">, </w:t>
      </w:r>
      <w:proofErr w:type="spellStart"/>
      <w:r w:rsidRPr="00DF29DB">
        <w:rPr>
          <w:rFonts w:asciiTheme="minorHAnsi" w:hAnsiTheme="minorHAnsi" w:cstheme="minorHAnsi"/>
          <w:sz w:val="22"/>
          <w:szCs w:val="22"/>
        </w:rPr>
        <w:t>Naoki</w:t>
      </w:r>
      <w:proofErr w:type="spellEnd"/>
      <w:r w:rsidRPr="00DF29DB">
        <w:rPr>
          <w:rFonts w:asciiTheme="minorHAnsi" w:hAnsiTheme="minorHAnsi" w:cstheme="minorHAnsi"/>
          <w:sz w:val="22"/>
          <w:szCs w:val="22"/>
        </w:rPr>
        <w:t xml:space="preserve"> </w:t>
      </w:r>
      <w:proofErr w:type="spellStart"/>
      <w:r w:rsidRPr="00DF29DB">
        <w:rPr>
          <w:rFonts w:asciiTheme="minorHAnsi" w:hAnsiTheme="minorHAnsi" w:cstheme="minorHAnsi"/>
          <w:sz w:val="22"/>
          <w:szCs w:val="22"/>
        </w:rPr>
        <w:t>Yamaji</w:t>
      </w:r>
      <w:proofErr w:type="spellEnd"/>
      <w:r w:rsidRPr="00DF29DB">
        <w:rPr>
          <w:rFonts w:asciiTheme="minorHAnsi" w:hAnsiTheme="minorHAnsi" w:cstheme="minorHAnsi"/>
          <w:sz w:val="22"/>
          <w:szCs w:val="22"/>
        </w:rPr>
        <w:t xml:space="preserve">, en </w:t>
      </w:r>
      <w:proofErr w:type="spellStart"/>
      <w:r w:rsidRPr="00DF29DB">
        <w:rPr>
          <w:rFonts w:asciiTheme="minorHAnsi" w:hAnsiTheme="minorHAnsi" w:cstheme="minorHAnsi"/>
          <w:sz w:val="22"/>
          <w:szCs w:val="22"/>
        </w:rPr>
        <w:t>Jian</w:t>
      </w:r>
      <w:proofErr w:type="spellEnd"/>
      <w:r w:rsidRPr="00DF29DB">
        <w:rPr>
          <w:rFonts w:asciiTheme="minorHAnsi" w:hAnsiTheme="minorHAnsi" w:cstheme="minorHAnsi"/>
          <w:sz w:val="22"/>
          <w:szCs w:val="22"/>
        </w:rPr>
        <w:t xml:space="preserve"> Feng Ma. </w:t>
      </w:r>
      <w:r w:rsidRPr="00DF29DB">
        <w:rPr>
          <w:rFonts w:asciiTheme="minorHAnsi" w:hAnsiTheme="minorHAnsi" w:cstheme="minorHAnsi"/>
          <w:sz w:val="22"/>
          <w:szCs w:val="22"/>
          <w:lang w:val="en-US"/>
        </w:rPr>
        <w:t xml:space="preserve">‘High Silicon Accumulation in the Shoot Is Required for Down-Regulating the Expression of Si Transporter Genes in Rice’. </w:t>
      </w:r>
      <w:r w:rsidRPr="00DF29DB">
        <w:rPr>
          <w:rFonts w:asciiTheme="minorHAnsi" w:hAnsiTheme="minorHAnsi" w:cstheme="minorHAnsi"/>
          <w:i/>
          <w:iCs/>
          <w:sz w:val="22"/>
          <w:szCs w:val="22"/>
          <w:lang w:val="en-US"/>
        </w:rPr>
        <w:t>Plant and Cell Physiology</w:t>
      </w:r>
      <w:r w:rsidRPr="00DF29DB">
        <w:rPr>
          <w:rFonts w:asciiTheme="minorHAnsi" w:hAnsiTheme="minorHAnsi" w:cstheme="minorHAnsi"/>
          <w:sz w:val="22"/>
          <w:szCs w:val="22"/>
          <w:lang w:val="en-US"/>
        </w:rPr>
        <w:t xml:space="preserve"> 57, nr. 12 (</w:t>
      </w:r>
      <w:proofErr w:type="spellStart"/>
      <w:r w:rsidRPr="00DF29DB">
        <w:rPr>
          <w:rFonts w:asciiTheme="minorHAnsi" w:hAnsiTheme="minorHAnsi" w:cstheme="minorHAnsi"/>
          <w:sz w:val="22"/>
          <w:szCs w:val="22"/>
          <w:lang w:val="en-US"/>
        </w:rPr>
        <w:t>december</w:t>
      </w:r>
      <w:proofErr w:type="spellEnd"/>
      <w:r w:rsidRPr="00DF29DB">
        <w:rPr>
          <w:rFonts w:asciiTheme="minorHAnsi" w:hAnsiTheme="minorHAnsi" w:cstheme="minorHAnsi"/>
          <w:sz w:val="22"/>
          <w:szCs w:val="22"/>
          <w:lang w:val="en-US"/>
        </w:rPr>
        <w:t xml:space="preserve"> 2016): 2510–18. </w:t>
      </w:r>
      <w:hyperlink r:id="rId26" w:history="1">
        <w:r w:rsidRPr="00DF29DB">
          <w:rPr>
            <w:rFonts w:asciiTheme="minorHAnsi" w:hAnsiTheme="minorHAnsi" w:cstheme="minorHAnsi"/>
            <w:sz w:val="22"/>
            <w:szCs w:val="22"/>
            <w:lang w:val="en-US"/>
          </w:rPr>
          <w:t>https://doi.org/10.1093/pcp/pcw163</w:t>
        </w:r>
      </w:hyperlink>
      <w:r w:rsidRPr="00DF29DB">
        <w:rPr>
          <w:rFonts w:asciiTheme="minorHAnsi" w:hAnsiTheme="minorHAnsi" w:cstheme="minorHAnsi"/>
          <w:sz w:val="22"/>
          <w:szCs w:val="22"/>
          <w:lang w:val="en-US"/>
        </w:rPr>
        <w:t>.</w:t>
      </w:r>
    </w:p>
    <w:p w14:paraId="4B19FB58" w14:textId="77777777" w:rsidR="00980398" w:rsidRPr="00DF29DB"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lastRenderedPageBreak/>
        <w:br/>
        <w:t xml:space="preserve">PETERSON, CAROL A.,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CHRISTOPHER J. PERUMALLA. ‘A survey of angiosperm species to detect hypodermal Casparian bands. II. Roots with a multiseriate hypodermis or epidermis’. </w:t>
      </w:r>
      <w:r w:rsidRPr="00DF29DB">
        <w:rPr>
          <w:rFonts w:asciiTheme="minorHAnsi" w:hAnsiTheme="minorHAnsi" w:cstheme="minorHAnsi"/>
          <w:i/>
          <w:iCs/>
          <w:sz w:val="22"/>
          <w:szCs w:val="22"/>
          <w:lang w:val="en-US"/>
        </w:rPr>
        <w:t>Botanical Journal of the Linnean Society</w:t>
      </w:r>
      <w:r w:rsidRPr="00DF29DB">
        <w:rPr>
          <w:rFonts w:asciiTheme="minorHAnsi" w:hAnsiTheme="minorHAnsi" w:cstheme="minorHAnsi"/>
          <w:sz w:val="22"/>
          <w:szCs w:val="22"/>
          <w:lang w:val="en-US"/>
        </w:rPr>
        <w:t xml:space="preserve"> 103, nr. 2 (1 </w:t>
      </w:r>
      <w:proofErr w:type="spellStart"/>
      <w:r w:rsidRPr="00DF29DB">
        <w:rPr>
          <w:rFonts w:asciiTheme="minorHAnsi" w:hAnsiTheme="minorHAnsi" w:cstheme="minorHAnsi"/>
          <w:sz w:val="22"/>
          <w:szCs w:val="22"/>
          <w:lang w:val="en-US"/>
        </w:rPr>
        <w:t>juni</w:t>
      </w:r>
      <w:proofErr w:type="spellEnd"/>
      <w:r w:rsidRPr="00DF29DB">
        <w:rPr>
          <w:rFonts w:asciiTheme="minorHAnsi" w:hAnsiTheme="minorHAnsi" w:cstheme="minorHAnsi"/>
          <w:sz w:val="22"/>
          <w:szCs w:val="22"/>
          <w:lang w:val="en-US"/>
        </w:rPr>
        <w:t xml:space="preserve"> 1990): 113–25. </w:t>
      </w:r>
      <w:hyperlink r:id="rId27" w:history="1">
        <w:r w:rsidRPr="00DF29DB">
          <w:rPr>
            <w:rFonts w:asciiTheme="minorHAnsi" w:hAnsiTheme="minorHAnsi" w:cstheme="minorHAnsi"/>
            <w:sz w:val="22"/>
            <w:szCs w:val="22"/>
            <w:lang w:val="en-US"/>
          </w:rPr>
          <w:t>https://doi.org/10.1111/j.1095-8339.1990.tb00177.x</w:t>
        </w:r>
      </w:hyperlink>
      <w:r w:rsidRPr="00DF29DB">
        <w:rPr>
          <w:rFonts w:asciiTheme="minorHAnsi" w:hAnsiTheme="minorHAnsi" w:cstheme="minorHAnsi"/>
          <w:sz w:val="22"/>
          <w:szCs w:val="22"/>
          <w:lang w:val="en-US"/>
        </w:rPr>
        <w:t>.</w:t>
      </w:r>
    </w:p>
    <w:p w14:paraId="3ECC3E34"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Sheffield, Justin, and Eric F. Wood. ‘Projected Changes in Drought Occurrence under Future Global Warming from Multi-Model, Multi-Scenario, IPCC AR4 Simulations’. </w:t>
      </w:r>
      <w:r w:rsidRPr="00B5352D">
        <w:rPr>
          <w:rFonts w:asciiTheme="minorHAnsi" w:hAnsiTheme="minorHAnsi" w:cstheme="minorHAnsi"/>
          <w:i/>
          <w:iCs/>
          <w:sz w:val="22"/>
          <w:szCs w:val="22"/>
          <w:lang w:val="en-US"/>
        </w:rPr>
        <w:t>Climate Dynamics</w:t>
      </w:r>
      <w:r w:rsidRPr="00B5352D">
        <w:rPr>
          <w:rFonts w:asciiTheme="minorHAnsi" w:hAnsiTheme="minorHAnsi" w:cstheme="minorHAnsi"/>
          <w:sz w:val="22"/>
          <w:szCs w:val="22"/>
          <w:lang w:val="en-US"/>
        </w:rPr>
        <w:t xml:space="preserve"> 31, nr. 1 (1 </w:t>
      </w:r>
      <w:proofErr w:type="spellStart"/>
      <w:r w:rsidRPr="00B5352D">
        <w:rPr>
          <w:rFonts w:asciiTheme="minorHAnsi" w:hAnsiTheme="minorHAnsi" w:cstheme="minorHAnsi"/>
          <w:sz w:val="22"/>
          <w:szCs w:val="22"/>
          <w:lang w:val="en-US"/>
        </w:rPr>
        <w:t>juli</w:t>
      </w:r>
      <w:proofErr w:type="spellEnd"/>
      <w:r w:rsidRPr="00B5352D">
        <w:rPr>
          <w:rFonts w:asciiTheme="minorHAnsi" w:hAnsiTheme="minorHAnsi" w:cstheme="minorHAnsi"/>
          <w:sz w:val="22"/>
          <w:szCs w:val="22"/>
          <w:lang w:val="en-US"/>
        </w:rPr>
        <w:t xml:space="preserve"> 2008): 79–105. </w:t>
      </w:r>
      <w:hyperlink r:id="rId28" w:history="1">
        <w:r w:rsidRPr="00B5352D">
          <w:rPr>
            <w:rStyle w:val="Hyperlink"/>
            <w:rFonts w:asciiTheme="minorHAnsi" w:hAnsiTheme="minorHAnsi" w:cstheme="minorHAnsi"/>
            <w:color w:val="auto"/>
            <w:sz w:val="22"/>
            <w:szCs w:val="22"/>
            <w:u w:val="none"/>
            <w:lang w:val="en-US"/>
          </w:rPr>
          <w:t>https://doi.org/10.1007/s00382-007-0340-z</w:t>
        </w:r>
      </w:hyperlink>
      <w:r w:rsidRPr="00B5352D">
        <w:rPr>
          <w:rFonts w:asciiTheme="minorHAnsi" w:hAnsiTheme="minorHAnsi" w:cstheme="minorHAnsi"/>
          <w:sz w:val="22"/>
          <w:szCs w:val="22"/>
          <w:lang w:val="en-US"/>
        </w:rPr>
        <w:t>.</w:t>
      </w:r>
    </w:p>
    <w:p w14:paraId="3C7B258F" w14:textId="77777777" w:rsidR="00980398" w:rsidRPr="00B5352D"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SHISHKOFF, NINA. ‘Distribution of the Dimorphic Hypodermis of Roots in Angiosperm Families’. </w:t>
      </w:r>
      <w:r w:rsidRPr="00B5352D">
        <w:rPr>
          <w:rFonts w:asciiTheme="minorHAnsi" w:hAnsiTheme="minorHAnsi" w:cstheme="minorHAnsi"/>
          <w:i/>
          <w:iCs/>
          <w:sz w:val="22"/>
          <w:szCs w:val="22"/>
          <w:lang w:val="en-US"/>
        </w:rPr>
        <w:t>Annals of Botany</w:t>
      </w:r>
      <w:r w:rsidRPr="00B5352D">
        <w:rPr>
          <w:rFonts w:asciiTheme="minorHAnsi" w:hAnsiTheme="minorHAnsi" w:cstheme="minorHAnsi"/>
          <w:sz w:val="22"/>
          <w:szCs w:val="22"/>
          <w:lang w:val="en-US"/>
        </w:rPr>
        <w:t xml:space="preserve"> 60, nr. 1 (1987): 1–16.</w:t>
      </w:r>
    </w:p>
    <w:p w14:paraId="5B5CC287" w14:textId="77777777" w:rsidR="00980398" w:rsidRPr="00DF29DB" w:rsidRDefault="00980398" w:rsidP="00980398">
      <w:pPr>
        <w:ind w:hanging="480"/>
        <w:rPr>
          <w:rFonts w:asciiTheme="minorHAnsi" w:hAnsiTheme="minorHAnsi" w:cstheme="minorHAnsi"/>
          <w:sz w:val="22"/>
          <w:szCs w:val="22"/>
          <w:lang w:val="en-US"/>
        </w:rPr>
      </w:pPr>
      <w:r w:rsidRPr="00DF29DB">
        <w:rPr>
          <w:rFonts w:asciiTheme="minorHAnsi" w:hAnsiTheme="minorHAnsi" w:cstheme="minorHAnsi"/>
          <w:sz w:val="22"/>
          <w:szCs w:val="22"/>
          <w:lang w:val="en-US"/>
        </w:rPr>
        <w:br/>
        <w:t xml:space="preserve">Soukup, Aleš, William Armstrong, Lukas Schreiber, Rochus Franke,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Olga </w:t>
      </w:r>
      <w:proofErr w:type="spellStart"/>
      <w:r w:rsidRPr="00DF29DB">
        <w:rPr>
          <w:rFonts w:asciiTheme="minorHAnsi" w:hAnsiTheme="minorHAnsi" w:cstheme="minorHAnsi"/>
          <w:sz w:val="22"/>
          <w:szCs w:val="22"/>
          <w:lang w:val="en-US"/>
        </w:rPr>
        <w:t>Votrubová</w:t>
      </w:r>
      <w:proofErr w:type="spellEnd"/>
      <w:r w:rsidRPr="00DF29DB">
        <w:rPr>
          <w:rFonts w:asciiTheme="minorHAnsi" w:hAnsiTheme="minorHAnsi" w:cstheme="minorHAnsi"/>
          <w:sz w:val="22"/>
          <w:szCs w:val="22"/>
          <w:lang w:val="en-US"/>
        </w:rPr>
        <w:t>. ‘</w:t>
      </w:r>
      <w:proofErr w:type="spellStart"/>
      <w:r w:rsidRPr="00DF29DB">
        <w:rPr>
          <w:rFonts w:asciiTheme="minorHAnsi" w:hAnsiTheme="minorHAnsi" w:cstheme="minorHAnsi"/>
          <w:sz w:val="22"/>
          <w:szCs w:val="22"/>
          <w:lang w:val="en-US"/>
        </w:rPr>
        <w:t>Apoplastic</w:t>
      </w:r>
      <w:proofErr w:type="spellEnd"/>
      <w:r w:rsidRPr="00DF29DB">
        <w:rPr>
          <w:rFonts w:asciiTheme="minorHAnsi" w:hAnsiTheme="minorHAnsi" w:cstheme="minorHAnsi"/>
          <w:sz w:val="22"/>
          <w:szCs w:val="22"/>
          <w:lang w:val="en-US"/>
        </w:rPr>
        <w:t xml:space="preserve"> Barriers to Radial Oxygen Loss and Solute Penetration: A Chemical and Functional Comparison of the Exodermis of Two Wetland Species, Phragmites Australis and </w:t>
      </w:r>
      <w:proofErr w:type="spellStart"/>
      <w:r w:rsidRPr="00DF29DB">
        <w:rPr>
          <w:rFonts w:asciiTheme="minorHAnsi" w:hAnsiTheme="minorHAnsi" w:cstheme="minorHAnsi"/>
          <w:sz w:val="22"/>
          <w:szCs w:val="22"/>
          <w:lang w:val="en-US"/>
        </w:rPr>
        <w:t>Glyceria</w:t>
      </w:r>
      <w:proofErr w:type="spellEnd"/>
      <w:r w:rsidRPr="00DF29DB">
        <w:rPr>
          <w:rFonts w:asciiTheme="minorHAnsi" w:hAnsiTheme="minorHAnsi" w:cstheme="minorHAnsi"/>
          <w:sz w:val="22"/>
          <w:szCs w:val="22"/>
          <w:lang w:val="en-US"/>
        </w:rPr>
        <w:t xml:space="preserve"> Maxima’. </w:t>
      </w:r>
      <w:r w:rsidRPr="00DF29DB">
        <w:rPr>
          <w:rFonts w:asciiTheme="minorHAnsi" w:hAnsiTheme="minorHAnsi" w:cstheme="minorHAnsi"/>
          <w:i/>
          <w:iCs/>
          <w:sz w:val="22"/>
          <w:szCs w:val="22"/>
          <w:lang w:val="en-US"/>
        </w:rPr>
        <w:t>New Phytologist</w:t>
      </w:r>
      <w:r w:rsidRPr="00DF29DB">
        <w:rPr>
          <w:rFonts w:asciiTheme="minorHAnsi" w:hAnsiTheme="minorHAnsi" w:cstheme="minorHAnsi"/>
          <w:sz w:val="22"/>
          <w:szCs w:val="22"/>
          <w:lang w:val="en-US"/>
        </w:rPr>
        <w:t xml:space="preserve"> 173, nr. 2 (2007): 264–78. </w:t>
      </w:r>
      <w:hyperlink r:id="rId29" w:history="1">
        <w:r w:rsidRPr="00DF29DB">
          <w:rPr>
            <w:rFonts w:asciiTheme="minorHAnsi" w:hAnsiTheme="minorHAnsi" w:cstheme="minorHAnsi"/>
            <w:sz w:val="22"/>
            <w:szCs w:val="22"/>
            <w:lang w:val="en-US"/>
          </w:rPr>
          <w:t>https://doi.org/10.1111/j.1469-8137.2006.01907.x</w:t>
        </w:r>
      </w:hyperlink>
      <w:r w:rsidRPr="00DF29DB">
        <w:rPr>
          <w:rFonts w:asciiTheme="minorHAnsi" w:hAnsiTheme="minorHAnsi" w:cstheme="minorHAnsi"/>
          <w:sz w:val="22"/>
          <w:szCs w:val="22"/>
          <w:lang w:val="en-US"/>
        </w:rPr>
        <w:t>.</w:t>
      </w:r>
    </w:p>
    <w:p w14:paraId="109F9E3F" w14:textId="77777777" w:rsidR="00980398" w:rsidRPr="000E3EEE" w:rsidRDefault="00980398" w:rsidP="00980398">
      <w:pPr>
        <w:ind w:hanging="480"/>
        <w:rPr>
          <w:rFonts w:asciiTheme="minorHAnsi" w:hAnsiTheme="minorHAnsi" w:cstheme="minorHAnsi"/>
          <w:sz w:val="22"/>
          <w:szCs w:val="22"/>
          <w:lang w:val="en-US"/>
        </w:rPr>
      </w:pPr>
      <w:r w:rsidRPr="000E3EEE">
        <w:rPr>
          <w:rFonts w:asciiTheme="minorHAnsi" w:hAnsiTheme="minorHAnsi" w:cstheme="minorHAnsi"/>
          <w:sz w:val="20"/>
          <w:szCs w:val="20"/>
          <w:lang w:val="en-US"/>
        </w:rPr>
        <w:br/>
      </w:r>
      <w:r w:rsidRPr="000E3EEE">
        <w:rPr>
          <w:rFonts w:asciiTheme="minorHAnsi" w:hAnsiTheme="minorHAnsi" w:cstheme="minorHAnsi"/>
          <w:sz w:val="22"/>
          <w:szCs w:val="22"/>
          <w:lang w:val="en-US"/>
        </w:rPr>
        <w:t xml:space="preserve">Shapter, Frances M., </w:t>
      </w:r>
      <w:proofErr w:type="spellStart"/>
      <w:r w:rsidRPr="000E3EEE">
        <w:rPr>
          <w:rFonts w:asciiTheme="minorHAnsi" w:hAnsiTheme="minorHAnsi" w:cstheme="minorHAnsi"/>
          <w:sz w:val="22"/>
          <w:szCs w:val="22"/>
          <w:lang w:val="en-US"/>
        </w:rPr>
        <w:t>en</w:t>
      </w:r>
      <w:proofErr w:type="spellEnd"/>
      <w:r w:rsidRPr="000E3EEE">
        <w:rPr>
          <w:rFonts w:asciiTheme="minorHAnsi" w:hAnsiTheme="minorHAnsi" w:cstheme="minorHAnsi"/>
          <w:sz w:val="22"/>
          <w:szCs w:val="22"/>
          <w:lang w:val="en-US"/>
        </w:rPr>
        <w:t xml:space="preserve"> Daniel L. E. Waters. ‘Genome Walking’. In </w:t>
      </w:r>
      <w:r w:rsidRPr="000E3EEE">
        <w:rPr>
          <w:rFonts w:asciiTheme="minorHAnsi" w:hAnsiTheme="minorHAnsi" w:cstheme="minorHAnsi"/>
          <w:i/>
          <w:iCs/>
          <w:sz w:val="22"/>
          <w:szCs w:val="22"/>
          <w:lang w:val="en-US"/>
        </w:rPr>
        <w:t>Cereal Genomics: Methods and Protocols</w:t>
      </w:r>
      <w:r w:rsidRPr="000E3EEE">
        <w:rPr>
          <w:rFonts w:asciiTheme="minorHAnsi" w:hAnsiTheme="minorHAnsi" w:cstheme="minorHAnsi"/>
          <w:sz w:val="22"/>
          <w:szCs w:val="22"/>
          <w:lang w:val="en-US"/>
        </w:rPr>
        <w:t xml:space="preserve">, </w:t>
      </w:r>
      <w:proofErr w:type="spellStart"/>
      <w:r w:rsidRPr="000E3EEE">
        <w:rPr>
          <w:rFonts w:asciiTheme="minorHAnsi" w:hAnsiTheme="minorHAnsi" w:cstheme="minorHAnsi"/>
          <w:sz w:val="22"/>
          <w:szCs w:val="22"/>
          <w:lang w:val="en-US"/>
        </w:rPr>
        <w:t>onder</w:t>
      </w:r>
      <w:proofErr w:type="spellEnd"/>
      <w:r w:rsidRPr="000E3EEE">
        <w:rPr>
          <w:rFonts w:asciiTheme="minorHAnsi" w:hAnsiTheme="minorHAnsi" w:cstheme="minorHAnsi"/>
          <w:sz w:val="22"/>
          <w:szCs w:val="22"/>
          <w:lang w:val="en-US"/>
        </w:rPr>
        <w:t xml:space="preserve"> </w:t>
      </w:r>
      <w:proofErr w:type="spellStart"/>
      <w:r w:rsidRPr="000E3EEE">
        <w:rPr>
          <w:rFonts w:asciiTheme="minorHAnsi" w:hAnsiTheme="minorHAnsi" w:cstheme="minorHAnsi"/>
          <w:sz w:val="22"/>
          <w:szCs w:val="22"/>
          <w:lang w:val="en-US"/>
        </w:rPr>
        <w:t>redactie</w:t>
      </w:r>
      <w:proofErr w:type="spellEnd"/>
      <w:r w:rsidRPr="000E3EEE">
        <w:rPr>
          <w:rFonts w:asciiTheme="minorHAnsi" w:hAnsiTheme="minorHAnsi" w:cstheme="minorHAnsi"/>
          <w:sz w:val="22"/>
          <w:szCs w:val="22"/>
          <w:lang w:val="en-US"/>
        </w:rPr>
        <w:t xml:space="preserve"> van Robert J. Henry </w:t>
      </w:r>
      <w:proofErr w:type="spellStart"/>
      <w:r w:rsidRPr="000E3EEE">
        <w:rPr>
          <w:rFonts w:asciiTheme="minorHAnsi" w:hAnsiTheme="minorHAnsi" w:cstheme="minorHAnsi"/>
          <w:sz w:val="22"/>
          <w:szCs w:val="22"/>
          <w:lang w:val="en-US"/>
        </w:rPr>
        <w:t>en</w:t>
      </w:r>
      <w:proofErr w:type="spellEnd"/>
      <w:r w:rsidRPr="000E3EEE">
        <w:rPr>
          <w:rFonts w:asciiTheme="minorHAnsi" w:hAnsiTheme="minorHAnsi" w:cstheme="minorHAnsi"/>
          <w:sz w:val="22"/>
          <w:szCs w:val="22"/>
          <w:lang w:val="en-US"/>
        </w:rPr>
        <w:t xml:space="preserve"> Agnelo Furtado, 133–46. Methods in Molecular Biology. Totowa, NJ: Humana Press, 2014. </w:t>
      </w:r>
      <w:hyperlink r:id="rId30" w:history="1">
        <w:r w:rsidRPr="000E3EEE">
          <w:rPr>
            <w:rStyle w:val="Hyperlink"/>
            <w:rFonts w:asciiTheme="minorHAnsi" w:hAnsiTheme="minorHAnsi" w:cstheme="minorHAnsi"/>
            <w:color w:val="auto"/>
            <w:sz w:val="22"/>
            <w:szCs w:val="22"/>
            <w:u w:val="none"/>
            <w:lang w:val="en-US"/>
          </w:rPr>
          <w:t>https://doi.org/10.1007/978-1-62703-715-0_12</w:t>
        </w:r>
      </w:hyperlink>
      <w:r w:rsidRPr="000E3EEE">
        <w:rPr>
          <w:rFonts w:asciiTheme="minorHAnsi" w:hAnsiTheme="minorHAnsi" w:cstheme="minorHAnsi"/>
          <w:sz w:val="22"/>
          <w:szCs w:val="22"/>
          <w:lang w:val="en-US"/>
        </w:rPr>
        <w:t>.</w:t>
      </w:r>
    </w:p>
    <w:p w14:paraId="56868B43" w14:textId="77777777" w:rsidR="00980398" w:rsidRPr="000E3EEE" w:rsidRDefault="00980398" w:rsidP="00980398">
      <w:pPr>
        <w:ind w:hanging="480"/>
        <w:rPr>
          <w:rFonts w:asciiTheme="minorHAnsi" w:hAnsiTheme="minorHAnsi" w:cstheme="minorHAnsi"/>
          <w:sz w:val="22"/>
          <w:szCs w:val="22"/>
          <w:lang w:val="en-US"/>
        </w:rPr>
      </w:pPr>
    </w:p>
    <w:p w14:paraId="029961E9" w14:textId="77777777" w:rsidR="00980398" w:rsidRPr="00DF29DB" w:rsidRDefault="00980398" w:rsidP="00980398">
      <w:pPr>
        <w:rPr>
          <w:rFonts w:asciiTheme="minorHAnsi" w:hAnsiTheme="minorHAnsi" w:cstheme="minorHAnsi"/>
          <w:sz w:val="22"/>
          <w:szCs w:val="22"/>
          <w:lang w:val="en-US"/>
        </w:rPr>
      </w:pPr>
      <w:proofErr w:type="spellStart"/>
      <w:r w:rsidRPr="000E3EEE">
        <w:rPr>
          <w:rFonts w:asciiTheme="minorHAnsi" w:hAnsiTheme="minorHAnsi" w:cstheme="minorHAnsi"/>
          <w:sz w:val="22"/>
          <w:szCs w:val="22"/>
          <w:lang w:val="en-US"/>
        </w:rPr>
        <w:t>Tylová</w:t>
      </w:r>
      <w:proofErr w:type="spellEnd"/>
      <w:r w:rsidRPr="000E3EEE">
        <w:rPr>
          <w:rFonts w:asciiTheme="minorHAnsi" w:hAnsiTheme="minorHAnsi" w:cstheme="minorHAnsi"/>
          <w:sz w:val="22"/>
          <w:szCs w:val="22"/>
          <w:lang w:val="en-US"/>
        </w:rPr>
        <w:t xml:space="preserve">, Edita, Eva Pecková, Zuzana </w:t>
      </w:r>
      <w:proofErr w:type="spellStart"/>
      <w:r w:rsidRPr="000E3EEE">
        <w:rPr>
          <w:rFonts w:asciiTheme="minorHAnsi" w:hAnsiTheme="minorHAnsi" w:cstheme="minorHAnsi"/>
          <w:sz w:val="22"/>
          <w:szCs w:val="22"/>
          <w:lang w:val="en-US"/>
        </w:rPr>
        <w:t>Blascheová</w:t>
      </w:r>
      <w:proofErr w:type="spellEnd"/>
      <w:r w:rsidRPr="000E3EEE">
        <w:rPr>
          <w:rFonts w:asciiTheme="minorHAnsi" w:hAnsiTheme="minorHAnsi" w:cstheme="minorHAnsi"/>
          <w:sz w:val="22"/>
          <w:szCs w:val="22"/>
          <w:lang w:val="en-US"/>
        </w:rPr>
        <w:t xml:space="preserve">, </w:t>
      </w:r>
      <w:proofErr w:type="spellStart"/>
      <w:r w:rsidRPr="000E3EEE">
        <w:rPr>
          <w:rFonts w:asciiTheme="minorHAnsi" w:hAnsiTheme="minorHAnsi" w:cstheme="minorHAnsi"/>
          <w:sz w:val="22"/>
          <w:szCs w:val="22"/>
          <w:lang w:val="en-US"/>
        </w:rPr>
        <w:t>en</w:t>
      </w:r>
      <w:proofErr w:type="spellEnd"/>
      <w:r w:rsidRPr="000E3EEE">
        <w:rPr>
          <w:rFonts w:asciiTheme="minorHAnsi" w:hAnsiTheme="minorHAnsi" w:cstheme="minorHAnsi"/>
          <w:sz w:val="22"/>
          <w:szCs w:val="22"/>
          <w:lang w:val="en-US"/>
        </w:rPr>
        <w:t xml:space="preserve"> Aleš Soukup. </w:t>
      </w:r>
      <w:r w:rsidRPr="00DF29DB">
        <w:rPr>
          <w:rFonts w:asciiTheme="minorHAnsi" w:hAnsiTheme="minorHAnsi" w:cstheme="minorHAnsi"/>
          <w:sz w:val="22"/>
          <w:szCs w:val="22"/>
          <w:lang w:val="en-US"/>
        </w:rPr>
        <w:t xml:space="preserve">‘Casparian bands and suberin lamellae in exodermis of lateral roots: an important trait of roots system response to abiotic stress factors’. </w:t>
      </w:r>
      <w:r w:rsidRPr="00DF29DB">
        <w:rPr>
          <w:rFonts w:asciiTheme="minorHAnsi" w:hAnsiTheme="minorHAnsi" w:cstheme="minorHAnsi"/>
          <w:i/>
          <w:iCs/>
          <w:sz w:val="22"/>
          <w:szCs w:val="22"/>
          <w:lang w:val="en-US"/>
        </w:rPr>
        <w:t>Annals of Botany</w:t>
      </w:r>
      <w:r w:rsidRPr="00DF29DB">
        <w:rPr>
          <w:rFonts w:asciiTheme="minorHAnsi" w:hAnsiTheme="minorHAnsi" w:cstheme="minorHAnsi"/>
          <w:sz w:val="22"/>
          <w:szCs w:val="22"/>
          <w:lang w:val="en-US"/>
        </w:rPr>
        <w:t xml:space="preserve"> 120, nr. 1 (1 </w:t>
      </w:r>
      <w:proofErr w:type="spellStart"/>
      <w:r w:rsidRPr="00DF29DB">
        <w:rPr>
          <w:rFonts w:asciiTheme="minorHAnsi" w:hAnsiTheme="minorHAnsi" w:cstheme="minorHAnsi"/>
          <w:sz w:val="22"/>
          <w:szCs w:val="22"/>
          <w:lang w:val="en-US"/>
        </w:rPr>
        <w:t>juli</w:t>
      </w:r>
      <w:proofErr w:type="spellEnd"/>
      <w:r w:rsidRPr="00DF29DB">
        <w:rPr>
          <w:rFonts w:asciiTheme="minorHAnsi" w:hAnsiTheme="minorHAnsi" w:cstheme="minorHAnsi"/>
          <w:sz w:val="22"/>
          <w:szCs w:val="22"/>
          <w:lang w:val="en-US"/>
        </w:rPr>
        <w:t xml:space="preserve"> 2017): 71–85. </w:t>
      </w:r>
      <w:hyperlink r:id="rId31" w:history="1">
        <w:r w:rsidRPr="00DF29DB">
          <w:rPr>
            <w:rFonts w:asciiTheme="minorHAnsi" w:hAnsiTheme="minorHAnsi" w:cstheme="minorHAnsi"/>
            <w:sz w:val="22"/>
            <w:szCs w:val="22"/>
            <w:lang w:val="en-US"/>
          </w:rPr>
          <w:t>https://doi.org/10.1093/aob/mcx047</w:t>
        </w:r>
      </w:hyperlink>
      <w:r w:rsidRPr="00DF29DB">
        <w:rPr>
          <w:rFonts w:asciiTheme="minorHAnsi" w:hAnsiTheme="minorHAnsi" w:cstheme="minorHAnsi"/>
          <w:sz w:val="22"/>
          <w:szCs w:val="22"/>
          <w:lang w:val="en-US"/>
        </w:rPr>
        <w:t>.</w:t>
      </w:r>
    </w:p>
    <w:p w14:paraId="514DCF95" w14:textId="77777777" w:rsidR="00980398" w:rsidRPr="00A95C75" w:rsidRDefault="00980398" w:rsidP="00980398">
      <w:pPr>
        <w:ind w:hanging="480"/>
        <w:rPr>
          <w:rFonts w:asciiTheme="minorHAnsi" w:hAnsiTheme="minorHAnsi" w:cstheme="minorHAnsi"/>
          <w:sz w:val="22"/>
          <w:szCs w:val="22"/>
          <w:lang w:val="en-US"/>
        </w:rPr>
      </w:pPr>
      <w:r w:rsidRPr="00980398">
        <w:rPr>
          <w:rFonts w:asciiTheme="minorHAnsi" w:hAnsiTheme="minorHAnsi" w:cstheme="minorHAnsi"/>
          <w:sz w:val="22"/>
          <w:szCs w:val="22"/>
        </w:rPr>
        <w:br/>
      </w:r>
      <w:proofErr w:type="spellStart"/>
      <w:r w:rsidRPr="00A95C75">
        <w:rPr>
          <w:rFonts w:asciiTheme="minorHAnsi" w:hAnsiTheme="minorHAnsi" w:cstheme="minorHAnsi"/>
          <w:sz w:val="22"/>
          <w:szCs w:val="22"/>
        </w:rPr>
        <w:t>Vallabhaneni</w:t>
      </w:r>
      <w:proofErr w:type="spellEnd"/>
      <w:r w:rsidRPr="00A95C75">
        <w:rPr>
          <w:rFonts w:asciiTheme="minorHAnsi" w:hAnsiTheme="minorHAnsi" w:cstheme="minorHAnsi"/>
          <w:sz w:val="22"/>
          <w:szCs w:val="22"/>
        </w:rPr>
        <w:t xml:space="preserve">, </w:t>
      </w:r>
      <w:proofErr w:type="spellStart"/>
      <w:r w:rsidRPr="00A95C75">
        <w:rPr>
          <w:rFonts w:asciiTheme="minorHAnsi" w:hAnsiTheme="minorHAnsi" w:cstheme="minorHAnsi"/>
          <w:sz w:val="22"/>
          <w:szCs w:val="22"/>
        </w:rPr>
        <w:t>Ratnakar</w:t>
      </w:r>
      <w:proofErr w:type="spellEnd"/>
      <w:r w:rsidRPr="00A95C75">
        <w:rPr>
          <w:rFonts w:asciiTheme="minorHAnsi" w:hAnsiTheme="minorHAnsi" w:cstheme="minorHAnsi"/>
          <w:sz w:val="22"/>
          <w:szCs w:val="22"/>
        </w:rPr>
        <w:t xml:space="preserve">, en </w:t>
      </w:r>
      <w:proofErr w:type="spellStart"/>
      <w:r w:rsidRPr="00A95C75">
        <w:rPr>
          <w:rFonts w:asciiTheme="minorHAnsi" w:hAnsiTheme="minorHAnsi" w:cstheme="minorHAnsi"/>
          <w:sz w:val="22"/>
          <w:szCs w:val="22"/>
        </w:rPr>
        <w:t>Eleanore</w:t>
      </w:r>
      <w:proofErr w:type="spellEnd"/>
      <w:r w:rsidRPr="00A95C75">
        <w:rPr>
          <w:rFonts w:asciiTheme="minorHAnsi" w:hAnsiTheme="minorHAnsi" w:cstheme="minorHAnsi"/>
          <w:sz w:val="22"/>
          <w:szCs w:val="22"/>
        </w:rPr>
        <w:t xml:space="preserve"> T. </w:t>
      </w:r>
      <w:proofErr w:type="spellStart"/>
      <w:r w:rsidRPr="00A95C75">
        <w:rPr>
          <w:rFonts w:asciiTheme="minorHAnsi" w:hAnsiTheme="minorHAnsi" w:cstheme="minorHAnsi"/>
          <w:sz w:val="22"/>
          <w:szCs w:val="22"/>
        </w:rPr>
        <w:t>Wurtzel</w:t>
      </w:r>
      <w:proofErr w:type="spellEnd"/>
      <w:r w:rsidRPr="00A95C75">
        <w:rPr>
          <w:rFonts w:asciiTheme="minorHAnsi" w:hAnsiTheme="minorHAnsi" w:cstheme="minorHAnsi"/>
          <w:sz w:val="22"/>
          <w:szCs w:val="22"/>
        </w:rPr>
        <w:t xml:space="preserve">. </w:t>
      </w:r>
      <w:r w:rsidRPr="00A95C75">
        <w:rPr>
          <w:rFonts w:asciiTheme="minorHAnsi" w:hAnsiTheme="minorHAnsi" w:cstheme="minorHAnsi"/>
          <w:sz w:val="22"/>
          <w:szCs w:val="22"/>
          <w:lang w:val="en-US"/>
        </w:rPr>
        <w:t xml:space="preserve">‘From </w:t>
      </w:r>
      <w:proofErr w:type="spellStart"/>
      <w:r w:rsidRPr="00A95C75">
        <w:rPr>
          <w:rFonts w:asciiTheme="minorHAnsi" w:hAnsiTheme="minorHAnsi" w:cstheme="minorHAnsi"/>
          <w:sz w:val="22"/>
          <w:szCs w:val="22"/>
          <w:lang w:val="en-US"/>
        </w:rPr>
        <w:t>Epoxycarotenoids</w:t>
      </w:r>
      <w:proofErr w:type="spellEnd"/>
      <w:r w:rsidRPr="00A95C75">
        <w:rPr>
          <w:rFonts w:asciiTheme="minorHAnsi" w:hAnsiTheme="minorHAnsi" w:cstheme="minorHAnsi"/>
          <w:sz w:val="22"/>
          <w:szCs w:val="22"/>
          <w:lang w:val="en-US"/>
        </w:rPr>
        <w:t xml:space="preserve"> to ABA: The Role of ABA 8′-Hydroxylases in Drought-Stressed Maize Roots’. </w:t>
      </w:r>
      <w:r w:rsidRPr="00A95C75">
        <w:rPr>
          <w:rFonts w:asciiTheme="minorHAnsi" w:hAnsiTheme="minorHAnsi" w:cstheme="minorHAnsi"/>
          <w:i/>
          <w:iCs/>
          <w:sz w:val="22"/>
          <w:szCs w:val="22"/>
          <w:lang w:val="en-US"/>
        </w:rPr>
        <w:t>Archives of Biochemistry and Biophysics</w:t>
      </w:r>
      <w:r w:rsidRPr="00A95C75">
        <w:rPr>
          <w:rFonts w:asciiTheme="minorHAnsi" w:hAnsiTheme="minorHAnsi" w:cstheme="minorHAnsi"/>
          <w:sz w:val="22"/>
          <w:szCs w:val="22"/>
          <w:lang w:val="en-US"/>
        </w:rPr>
        <w:t xml:space="preserve">, Carotenoids, 504, nr. 1 (1 </w:t>
      </w:r>
      <w:proofErr w:type="spellStart"/>
      <w:r w:rsidRPr="00A95C75">
        <w:rPr>
          <w:rFonts w:asciiTheme="minorHAnsi" w:hAnsiTheme="minorHAnsi" w:cstheme="minorHAnsi"/>
          <w:sz w:val="22"/>
          <w:szCs w:val="22"/>
          <w:lang w:val="en-US"/>
        </w:rPr>
        <w:t>december</w:t>
      </w:r>
      <w:proofErr w:type="spellEnd"/>
      <w:r w:rsidRPr="00A95C75">
        <w:rPr>
          <w:rFonts w:asciiTheme="minorHAnsi" w:hAnsiTheme="minorHAnsi" w:cstheme="minorHAnsi"/>
          <w:sz w:val="22"/>
          <w:szCs w:val="22"/>
          <w:lang w:val="en-US"/>
        </w:rPr>
        <w:t xml:space="preserve"> 2010): 112–17. </w:t>
      </w:r>
      <w:hyperlink r:id="rId32" w:history="1">
        <w:r w:rsidRPr="00A95C75">
          <w:rPr>
            <w:rStyle w:val="Hyperlink"/>
            <w:rFonts w:asciiTheme="minorHAnsi" w:hAnsiTheme="minorHAnsi" w:cstheme="minorHAnsi"/>
            <w:color w:val="auto"/>
            <w:sz w:val="22"/>
            <w:szCs w:val="22"/>
            <w:u w:val="none"/>
            <w:lang w:val="en-US"/>
          </w:rPr>
          <w:t>https://doi.org/10.1016/j.abb.2010.07.005</w:t>
        </w:r>
      </w:hyperlink>
      <w:r w:rsidRPr="00A95C75">
        <w:rPr>
          <w:rFonts w:asciiTheme="minorHAnsi" w:hAnsiTheme="minorHAnsi" w:cstheme="minorHAnsi"/>
          <w:sz w:val="22"/>
          <w:szCs w:val="22"/>
          <w:lang w:val="en-US"/>
        </w:rPr>
        <w:t>.</w:t>
      </w:r>
    </w:p>
    <w:p w14:paraId="312159DA" w14:textId="77777777" w:rsidR="00980398" w:rsidRPr="00B5352D" w:rsidRDefault="00980398" w:rsidP="00980398">
      <w:pPr>
        <w:ind w:hanging="480"/>
        <w:rPr>
          <w:rFonts w:asciiTheme="minorHAnsi" w:hAnsiTheme="minorHAnsi" w:cstheme="minorHAnsi"/>
          <w:lang w:val="en-US"/>
        </w:rPr>
      </w:pPr>
      <w:r>
        <w:rPr>
          <w:rFonts w:asciiTheme="minorHAnsi" w:hAnsiTheme="minorHAnsi" w:cstheme="minorHAnsi"/>
          <w:sz w:val="22"/>
          <w:szCs w:val="22"/>
          <w:lang w:val="en-US"/>
        </w:rPr>
        <w:br/>
      </w:r>
      <w:r w:rsidRPr="00216D87">
        <w:rPr>
          <w:rFonts w:asciiTheme="minorHAnsi" w:hAnsiTheme="minorHAnsi" w:cstheme="minorHAnsi"/>
          <w:sz w:val="22"/>
          <w:szCs w:val="22"/>
          <w:lang w:val="en-US"/>
        </w:rPr>
        <w:t xml:space="preserve">Wang, Bo, Elizabeth Tseng, Michael Regulski, Tyson A Clark, Ting Hon, </w:t>
      </w:r>
      <w:proofErr w:type="spellStart"/>
      <w:r w:rsidRPr="00216D87">
        <w:rPr>
          <w:rFonts w:asciiTheme="minorHAnsi" w:hAnsiTheme="minorHAnsi" w:cstheme="minorHAnsi"/>
          <w:sz w:val="22"/>
          <w:szCs w:val="22"/>
          <w:lang w:val="en-US"/>
        </w:rPr>
        <w:t>Yinping</w:t>
      </w:r>
      <w:proofErr w:type="spellEnd"/>
      <w:r w:rsidRPr="00216D87">
        <w:rPr>
          <w:rFonts w:asciiTheme="minorHAnsi" w:hAnsiTheme="minorHAnsi" w:cstheme="minorHAnsi"/>
          <w:sz w:val="22"/>
          <w:szCs w:val="22"/>
          <w:lang w:val="en-US"/>
        </w:rPr>
        <w:t xml:space="preserve"> Jiao, </w:t>
      </w:r>
      <w:proofErr w:type="spellStart"/>
      <w:r w:rsidRPr="00216D87">
        <w:rPr>
          <w:rFonts w:asciiTheme="minorHAnsi" w:hAnsiTheme="minorHAnsi" w:cstheme="minorHAnsi"/>
          <w:sz w:val="22"/>
          <w:szCs w:val="22"/>
          <w:lang w:val="en-US"/>
        </w:rPr>
        <w:t>Zhenyuan</w:t>
      </w:r>
      <w:proofErr w:type="spellEnd"/>
      <w:r w:rsidRPr="00216D87">
        <w:rPr>
          <w:rFonts w:asciiTheme="minorHAnsi" w:hAnsiTheme="minorHAnsi" w:cstheme="minorHAnsi"/>
          <w:sz w:val="22"/>
          <w:szCs w:val="22"/>
          <w:lang w:val="en-US"/>
        </w:rPr>
        <w:t xml:space="preserve"> Lu, Andrew Olson, Joshua C. Stein, </w:t>
      </w:r>
      <w:proofErr w:type="spellStart"/>
      <w:r w:rsidRPr="00216D87">
        <w:rPr>
          <w:rFonts w:asciiTheme="minorHAnsi" w:hAnsiTheme="minorHAnsi" w:cstheme="minorHAnsi"/>
          <w:sz w:val="22"/>
          <w:szCs w:val="22"/>
          <w:lang w:val="en-US"/>
        </w:rPr>
        <w:t>en</w:t>
      </w:r>
      <w:proofErr w:type="spellEnd"/>
      <w:r w:rsidRPr="00216D87">
        <w:rPr>
          <w:rFonts w:asciiTheme="minorHAnsi" w:hAnsiTheme="minorHAnsi" w:cstheme="minorHAnsi"/>
          <w:sz w:val="22"/>
          <w:szCs w:val="22"/>
          <w:lang w:val="en-US"/>
        </w:rPr>
        <w:t xml:space="preserve"> Doreen Ware. ‘Unveiling the Complexity of the Maize Transcriptome by Single-Molecule Long-Read Sequencing’. </w:t>
      </w:r>
      <w:r w:rsidRPr="00B5352D">
        <w:rPr>
          <w:rFonts w:asciiTheme="minorHAnsi" w:hAnsiTheme="minorHAnsi" w:cstheme="minorHAnsi"/>
          <w:i/>
          <w:iCs/>
          <w:sz w:val="22"/>
          <w:szCs w:val="22"/>
          <w:lang w:val="en-US"/>
        </w:rPr>
        <w:t>Nature Communications</w:t>
      </w:r>
      <w:r w:rsidRPr="00B5352D">
        <w:rPr>
          <w:rFonts w:asciiTheme="minorHAnsi" w:hAnsiTheme="minorHAnsi" w:cstheme="minorHAnsi"/>
          <w:sz w:val="22"/>
          <w:szCs w:val="22"/>
          <w:lang w:val="en-US"/>
        </w:rPr>
        <w:t xml:space="preserve"> 7, nr. 1 (</w:t>
      </w:r>
      <w:proofErr w:type="spellStart"/>
      <w:r w:rsidRPr="00B5352D">
        <w:rPr>
          <w:rFonts w:asciiTheme="minorHAnsi" w:hAnsiTheme="minorHAnsi" w:cstheme="minorHAnsi"/>
          <w:sz w:val="22"/>
          <w:szCs w:val="22"/>
          <w:lang w:val="en-US"/>
        </w:rPr>
        <w:t>september</w:t>
      </w:r>
      <w:proofErr w:type="spellEnd"/>
      <w:r w:rsidRPr="00B5352D">
        <w:rPr>
          <w:rFonts w:asciiTheme="minorHAnsi" w:hAnsiTheme="minorHAnsi" w:cstheme="minorHAnsi"/>
          <w:sz w:val="22"/>
          <w:szCs w:val="22"/>
          <w:lang w:val="en-US"/>
        </w:rPr>
        <w:t xml:space="preserve"> 2016): 11708. </w:t>
      </w:r>
      <w:hyperlink r:id="rId33" w:history="1">
        <w:r w:rsidRPr="00B5352D">
          <w:rPr>
            <w:rStyle w:val="Hyperlink"/>
            <w:rFonts w:asciiTheme="minorHAnsi" w:hAnsiTheme="minorHAnsi" w:cstheme="minorHAnsi"/>
            <w:color w:val="auto"/>
            <w:sz w:val="22"/>
            <w:szCs w:val="22"/>
            <w:u w:val="none"/>
            <w:lang w:val="en-US"/>
          </w:rPr>
          <w:t>https://doi.org/10.1038/ncomms11708</w:t>
        </w:r>
      </w:hyperlink>
      <w:r w:rsidRPr="00B5352D">
        <w:rPr>
          <w:rFonts w:asciiTheme="minorHAnsi" w:hAnsiTheme="minorHAnsi" w:cstheme="minorHAnsi"/>
          <w:sz w:val="22"/>
          <w:szCs w:val="22"/>
          <w:lang w:val="en-US"/>
        </w:rPr>
        <w:t>.</w:t>
      </w:r>
    </w:p>
    <w:p w14:paraId="6780DF0D" w14:textId="77777777" w:rsidR="00980398" w:rsidRPr="00DF29DB" w:rsidRDefault="00980398" w:rsidP="00980398">
      <w:pPr>
        <w:ind w:hanging="480"/>
        <w:rPr>
          <w:rFonts w:asciiTheme="minorHAnsi" w:hAnsiTheme="minorHAnsi" w:cstheme="minorHAnsi"/>
          <w:sz w:val="22"/>
          <w:szCs w:val="22"/>
          <w:lang w:val="en-US"/>
        </w:rPr>
      </w:pPr>
      <w:r w:rsidRPr="00B5352D">
        <w:rPr>
          <w:rFonts w:asciiTheme="minorHAnsi" w:hAnsiTheme="minorHAnsi" w:cstheme="minorHAnsi"/>
          <w:sz w:val="22"/>
          <w:szCs w:val="22"/>
          <w:lang w:val="en-US"/>
        </w:rPr>
        <w:br/>
        <w:t xml:space="preserve">Yao, Suping, Jian Cao, </w:t>
      </w:r>
      <w:proofErr w:type="spellStart"/>
      <w:r w:rsidRPr="00B5352D">
        <w:rPr>
          <w:rFonts w:asciiTheme="minorHAnsi" w:hAnsiTheme="minorHAnsi" w:cstheme="minorHAnsi"/>
          <w:sz w:val="22"/>
          <w:szCs w:val="22"/>
          <w:lang w:val="en-US"/>
        </w:rPr>
        <w:t>Ke</w:t>
      </w:r>
      <w:proofErr w:type="spellEnd"/>
      <w:r w:rsidRPr="00B5352D">
        <w:rPr>
          <w:rFonts w:asciiTheme="minorHAnsi" w:hAnsiTheme="minorHAnsi" w:cstheme="minorHAnsi"/>
          <w:sz w:val="22"/>
          <w:szCs w:val="22"/>
          <w:lang w:val="en-US"/>
        </w:rPr>
        <w:t xml:space="preserve"> Zhang, Kun Jiao, Hai Ding, </w:t>
      </w:r>
      <w:proofErr w:type="spellStart"/>
      <w:r w:rsidRPr="00B5352D">
        <w:rPr>
          <w:rFonts w:asciiTheme="minorHAnsi" w:hAnsiTheme="minorHAnsi" w:cstheme="minorHAnsi"/>
          <w:sz w:val="22"/>
          <w:szCs w:val="22"/>
          <w:lang w:val="en-US"/>
        </w:rPr>
        <w:t>en</w:t>
      </w:r>
      <w:proofErr w:type="spellEnd"/>
      <w:r w:rsidRPr="00B5352D">
        <w:rPr>
          <w:rFonts w:asciiTheme="minorHAnsi" w:hAnsiTheme="minorHAnsi" w:cstheme="minorHAnsi"/>
          <w:sz w:val="22"/>
          <w:szCs w:val="22"/>
          <w:lang w:val="en-US"/>
        </w:rPr>
        <w:t xml:space="preserve"> </w:t>
      </w:r>
      <w:proofErr w:type="spellStart"/>
      <w:r w:rsidRPr="00B5352D">
        <w:rPr>
          <w:rFonts w:asciiTheme="minorHAnsi" w:hAnsiTheme="minorHAnsi" w:cstheme="minorHAnsi"/>
          <w:sz w:val="22"/>
          <w:szCs w:val="22"/>
          <w:lang w:val="en-US"/>
        </w:rPr>
        <w:t>Wenxuan</w:t>
      </w:r>
      <w:proofErr w:type="spellEnd"/>
      <w:r w:rsidRPr="00B5352D">
        <w:rPr>
          <w:rFonts w:asciiTheme="minorHAnsi" w:hAnsiTheme="minorHAnsi" w:cstheme="minorHAnsi"/>
          <w:sz w:val="22"/>
          <w:szCs w:val="22"/>
          <w:lang w:val="en-US"/>
        </w:rPr>
        <w:t xml:space="preserve"> Hu. </w:t>
      </w:r>
      <w:r w:rsidRPr="00DF29DB">
        <w:rPr>
          <w:rFonts w:asciiTheme="minorHAnsi" w:hAnsiTheme="minorHAnsi" w:cstheme="minorHAnsi"/>
          <w:sz w:val="22"/>
          <w:szCs w:val="22"/>
          <w:lang w:val="en-US"/>
        </w:rPr>
        <w:t xml:space="preserve">‘Artificial Bacterial Degradation and Hydrous Pyrolysis of Suberin: Implications for Hydrocarbon Generation of </w:t>
      </w:r>
      <w:proofErr w:type="spellStart"/>
      <w:r w:rsidRPr="00DF29DB">
        <w:rPr>
          <w:rFonts w:asciiTheme="minorHAnsi" w:hAnsiTheme="minorHAnsi" w:cstheme="minorHAnsi"/>
          <w:sz w:val="22"/>
          <w:szCs w:val="22"/>
          <w:lang w:val="en-US"/>
        </w:rPr>
        <w:t>Suberinite</w:t>
      </w:r>
      <w:proofErr w:type="spellEnd"/>
      <w:r w:rsidRPr="00DF29DB">
        <w:rPr>
          <w:rFonts w:asciiTheme="minorHAnsi" w:hAnsiTheme="minorHAnsi" w:cstheme="minorHAnsi"/>
          <w:sz w:val="22"/>
          <w:szCs w:val="22"/>
          <w:lang w:val="en-US"/>
        </w:rPr>
        <w:t xml:space="preserve">’. </w:t>
      </w:r>
      <w:r w:rsidRPr="00DF29DB">
        <w:rPr>
          <w:rFonts w:asciiTheme="minorHAnsi" w:hAnsiTheme="minorHAnsi" w:cstheme="minorHAnsi"/>
          <w:i/>
          <w:iCs/>
          <w:sz w:val="22"/>
          <w:szCs w:val="22"/>
          <w:lang w:val="en-US"/>
        </w:rPr>
        <w:t>Organic Geochemistry</w:t>
      </w:r>
      <w:r w:rsidRPr="00DF29DB">
        <w:rPr>
          <w:rFonts w:asciiTheme="minorHAnsi" w:hAnsiTheme="minorHAnsi" w:cstheme="minorHAnsi"/>
          <w:sz w:val="22"/>
          <w:szCs w:val="22"/>
          <w:lang w:val="en-US"/>
        </w:rPr>
        <w:t xml:space="preserve"> 47 (1 </w:t>
      </w:r>
      <w:proofErr w:type="spellStart"/>
      <w:r w:rsidRPr="00DF29DB">
        <w:rPr>
          <w:rFonts w:asciiTheme="minorHAnsi" w:hAnsiTheme="minorHAnsi" w:cstheme="minorHAnsi"/>
          <w:sz w:val="22"/>
          <w:szCs w:val="22"/>
          <w:lang w:val="en-US"/>
        </w:rPr>
        <w:t>juni</w:t>
      </w:r>
      <w:proofErr w:type="spellEnd"/>
      <w:r w:rsidRPr="00DF29DB">
        <w:rPr>
          <w:rFonts w:asciiTheme="minorHAnsi" w:hAnsiTheme="minorHAnsi" w:cstheme="minorHAnsi"/>
          <w:sz w:val="22"/>
          <w:szCs w:val="22"/>
          <w:lang w:val="en-US"/>
        </w:rPr>
        <w:t xml:space="preserve"> 2012): 22–33. </w:t>
      </w:r>
      <w:hyperlink r:id="rId34" w:history="1">
        <w:r w:rsidRPr="00DF29DB">
          <w:rPr>
            <w:rFonts w:asciiTheme="minorHAnsi" w:hAnsiTheme="minorHAnsi" w:cstheme="minorHAnsi"/>
            <w:sz w:val="22"/>
            <w:szCs w:val="22"/>
            <w:lang w:val="en-US"/>
          </w:rPr>
          <w:t>https://doi.org/10.1016/j.orggeochem.2012.03.005</w:t>
        </w:r>
      </w:hyperlink>
      <w:r w:rsidRPr="00DF29DB">
        <w:rPr>
          <w:rFonts w:asciiTheme="minorHAnsi" w:hAnsiTheme="minorHAnsi" w:cstheme="minorHAnsi"/>
          <w:sz w:val="22"/>
          <w:szCs w:val="22"/>
          <w:lang w:val="en-US"/>
        </w:rPr>
        <w:t>.</w:t>
      </w:r>
    </w:p>
    <w:p w14:paraId="55F9F447" w14:textId="77777777" w:rsidR="00980398" w:rsidRPr="00DF29DB" w:rsidRDefault="00980398" w:rsidP="00980398">
      <w:pPr>
        <w:ind w:hanging="480"/>
        <w:rPr>
          <w:rFonts w:asciiTheme="minorHAnsi" w:hAnsiTheme="minorHAnsi" w:cstheme="minorHAnsi"/>
          <w:sz w:val="22"/>
          <w:szCs w:val="22"/>
        </w:rPr>
      </w:pPr>
      <w:r w:rsidRPr="00DF29DB">
        <w:rPr>
          <w:rFonts w:asciiTheme="minorHAnsi" w:hAnsiTheme="minorHAnsi" w:cstheme="minorHAnsi"/>
          <w:sz w:val="22"/>
          <w:szCs w:val="22"/>
          <w:lang w:val="en-US"/>
        </w:rPr>
        <w:br/>
      </w:r>
      <w:proofErr w:type="spellStart"/>
      <w:r w:rsidRPr="00DF29DB">
        <w:rPr>
          <w:rFonts w:asciiTheme="minorHAnsi" w:hAnsiTheme="minorHAnsi" w:cstheme="minorHAnsi"/>
          <w:sz w:val="22"/>
          <w:szCs w:val="22"/>
          <w:lang w:val="en-US"/>
        </w:rPr>
        <w:t>Yoo</w:t>
      </w:r>
      <w:proofErr w:type="spellEnd"/>
      <w:r w:rsidRPr="00DF29DB">
        <w:rPr>
          <w:rFonts w:asciiTheme="minorHAnsi" w:hAnsiTheme="minorHAnsi" w:cstheme="minorHAnsi"/>
          <w:sz w:val="22"/>
          <w:szCs w:val="22"/>
          <w:lang w:val="en-US"/>
        </w:rPr>
        <w:t xml:space="preserve">, </w:t>
      </w:r>
      <w:proofErr w:type="spellStart"/>
      <w:r w:rsidRPr="00DF29DB">
        <w:rPr>
          <w:rFonts w:asciiTheme="minorHAnsi" w:hAnsiTheme="minorHAnsi" w:cstheme="minorHAnsi"/>
          <w:sz w:val="22"/>
          <w:szCs w:val="22"/>
          <w:lang w:val="en-US"/>
        </w:rPr>
        <w:t>Yo</w:t>
      </w:r>
      <w:proofErr w:type="spellEnd"/>
      <w:r w:rsidRPr="00DF29DB">
        <w:rPr>
          <w:rFonts w:asciiTheme="minorHAnsi" w:hAnsiTheme="minorHAnsi" w:cstheme="minorHAnsi"/>
          <w:sz w:val="22"/>
          <w:szCs w:val="22"/>
          <w:lang w:val="en-US"/>
        </w:rPr>
        <w:t xml:space="preserve">-Han, Yu-Jin Kim, </w:t>
      </w:r>
      <w:proofErr w:type="spellStart"/>
      <w:r w:rsidRPr="00DF29DB">
        <w:rPr>
          <w:rFonts w:asciiTheme="minorHAnsi" w:hAnsiTheme="minorHAnsi" w:cstheme="minorHAnsi"/>
          <w:sz w:val="22"/>
          <w:szCs w:val="22"/>
          <w:lang w:val="en-US"/>
        </w:rPr>
        <w:t>Sunok</w:t>
      </w:r>
      <w:proofErr w:type="spellEnd"/>
      <w:r w:rsidRPr="00DF29DB">
        <w:rPr>
          <w:rFonts w:asciiTheme="minorHAnsi" w:hAnsiTheme="minorHAnsi" w:cstheme="minorHAnsi"/>
          <w:sz w:val="22"/>
          <w:szCs w:val="22"/>
          <w:lang w:val="en-US"/>
        </w:rPr>
        <w:t xml:space="preserve"> Moon, Yun-Shil Gho, Woo-Jong Hong, Eui-Jung Kim, Xu Jiang, </w:t>
      </w:r>
      <w:proofErr w:type="spellStart"/>
      <w:r w:rsidRPr="00DF29DB">
        <w:rPr>
          <w:rFonts w:asciiTheme="minorHAnsi" w:hAnsiTheme="minorHAnsi" w:cstheme="minorHAnsi"/>
          <w:sz w:val="22"/>
          <w:szCs w:val="22"/>
          <w:lang w:val="en-US"/>
        </w:rPr>
        <w:t>en</w:t>
      </w:r>
      <w:proofErr w:type="spellEnd"/>
      <w:r w:rsidRPr="00DF29DB">
        <w:rPr>
          <w:rFonts w:asciiTheme="minorHAnsi" w:hAnsiTheme="minorHAnsi" w:cstheme="minorHAnsi"/>
          <w:sz w:val="22"/>
          <w:szCs w:val="22"/>
          <w:lang w:val="en-US"/>
        </w:rPr>
        <w:t xml:space="preserve"> Ki-Hong Jung. ‘Fast Track to Discover Novel Promoters in Rice’. </w:t>
      </w:r>
      <w:r w:rsidRPr="00DF29DB">
        <w:rPr>
          <w:rFonts w:asciiTheme="minorHAnsi" w:hAnsiTheme="minorHAnsi" w:cstheme="minorHAnsi"/>
          <w:i/>
          <w:iCs/>
          <w:sz w:val="22"/>
          <w:szCs w:val="22"/>
          <w:lang w:val="en-US"/>
        </w:rPr>
        <w:t>Plants</w:t>
      </w:r>
      <w:r w:rsidRPr="00DF29DB">
        <w:rPr>
          <w:rFonts w:asciiTheme="minorHAnsi" w:hAnsiTheme="minorHAnsi" w:cstheme="minorHAnsi"/>
          <w:sz w:val="22"/>
          <w:szCs w:val="22"/>
          <w:lang w:val="en-US"/>
        </w:rPr>
        <w:t xml:space="preserve"> 9, nr. 1 (18 </w:t>
      </w:r>
      <w:proofErr w:type="spellStart"/>
      <w:r w:rsidRPr="00DF29DB">
        <w:rPr>
          <w:rFonts w:asciiTheme="minorHAnsi" w:hAnsiTheme="minorHAnsi" w:cstheme="minorHAnsi"/>
          <w:sz w:val="22"/>
          <w:szCs w:val="22"/>
          <w:lang w:val="en-US"/>
        </w:rPr>
        <w:t>januari</w:t>
      </w:r>
      <w:proofErr w:type="spellEnd"/>
      <w:r w:rsidRPr="00DF29DB">
        <w:rPr>
          <w:rFonts w:asciiTheme="minorHAnsi" w:hAnsiTheme="minorHAnsi" w:cstheme="minorHAnsi"/>
          <w:sz w:val="22"/>
          <w:szCs w:val="22"/>
          <w:lang w:val="en-US"/>
        </w:rPr>
        <w:t xml:space="preserve"> 2020): 125. </w:t>
      </w:r>
      <w:hyperlink r:id="rId35" w:history="1">
        <w:r w:rsidRPr="00DF29DB">
          <w:rPr>
            <w:rStyle w:val="Hyperlink"/>
            <w:rFonts w:asciiTheme="minorHAnsi" w:hAnsiTheme="minorHAnsi" w:cstheme="minorHAnsi"/>
            <w:color w:val="auto"/>
            <w:sz w:val="22"/>
            <w:szCs w:val="22"/>
            <w:u w:val="none"/>
          </w:rPr>
          <w:t>https://doi.org/10.3390/plants9010125</w:t>
        </w:r>
      </w:hyperlink>
      <w:r w:rsidRPr="00DF29DB">
        <w:rPr>
          <w:rFonts w:asciiTheme="minorHAnsi" w:hAnsiTheme="minorHAnsi" w:cstheme="minorHAnsi"/>
          <w:sz w:val="22"/>
          <w:szCs w:val="22"/>
        </w:rPr>
        <w:t>.</w:t>
      </w:r>
    </w:p>
    <w:p w14:paraId="711D199D" w14:textId="77777777" w:rsidR="00980398" w:rsidRPr="001469AF" w:rsidRDefault="00980398" w:rsidP="00980398">
      <w:pPr>
        <w:tabs>
          <w:tab w:val="left" w:pos="1860"/>
        </w:tabs>
        <w:rPr>
          <w:rFonts w:asciiTheme="minorHAnsi" w:hAnsiTheme="minorHAnsi" w:cstheme="minorHAnsi"/>
          <w:sz w:val="22"/>
          <w:szCs w:val="22"/>
        </w:rPr>
      </w:pPr>
      <w:r>
        <w:rPr>
          <w:rFonts w:asciiTheme="minorHAnsi" w:hAnsiTheme="minorHAnsi" w:cstheme="minorHAnsi"/>
          <w:sz w:val="22"/>
          <w:szCs w:val="22"/>
        </w:rPr>
        <w:br/>
      </w:r>
      <w:proofErr w:type="spellStart"/>
      <w:r>
        <w:rPr>
          <w:rFonts w:asciiTheme="minorHAnsi" w:hAnsiTheme="minorHAnsi" w:cstheme="minorHAnsi"/>
          <w:sz w:val="22"/>
          <w:szCs w:val="22"/>
        </w:rPr>
        <w:t>Number</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words</w:t>
      </w:r>
      <w:proofErr w:type="spellEnd"/>
      <w:r>
        <w:rPr>
          <w:rFonts w:asciiTheme="minorHAnsi" w:hAnsiTheme="minorHAnsi" w:cstheme="minorHAnsi"/>
          <w:sz w:val="22"/>
          <w:szCs w:val="22"/>
        </w:rPr>
        <w:t xml:space="preserve"> without </w:t>
      </w:r>
      <w:proofErr w:type="spellStart"/>
      <w:r>
        <w:rPr>
          <w:rFonts w:asciiTheme="minorHAnsi" w:hAnsiTheme="minorHAnsi" w:cstheme="minorHAnsi"/>
          <w:sz w:val="22"/>
          <w:szCs w:val="22"/>
        </w:rPr>
        <w:t>references</w:t>
      </w:r>
      <w:proofErr w:type="spellEnd"/>
      <w:r>
        <w:rPr>
          <w:rFonts w:asciiTheme="minorHAnsi" w:hAnsiTheme="minorHAnsi" w:cstheme="minorHAnsi"/>
          <w:sz w:val="22"/>
          <w:szCs w:val="22"/>
        </w:rPr>
        <w:t>: 3999</w:t>
      </w:r>
    </w:p>
    <w:p w14:paraId="0B608EE6" w14:textId="77777777" w:rsidR="005C1008" w:rsidRDefault="005C1008"/>
    <w:sectPr w:rsidR="005C1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98"/>
    <w:rsid w:val="005C1008"/>
    <w:rsid w:val="00980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535B"/>
  <w15:chartTrackingRefBased/>
  <w15:docId w15:val="{6C0AB47C-D892-47BE-BA10-0428F324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39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980398"/>
    <w:rPr>
      <w:color w:val="0000FF"/>
      <w:u w:val="single"/>
    </w:rPr>
  </w:style>
  <w:style w:type="paragraph" w:styleId="Koptekst">
    <w:name w:val="header"/>
    <w:basedOn w:val="Standaard"/>
    <w:link w:val="KoptekstChar"/>
    <w:uiPriority w:val="99"/>
    <w:unhideWhenUsed/>
    <w:rsid w:val="00980398"/>
    <w:pPr>
      <w:tabs>
        <w:tab w:val="center" w:pos="4536"/>
        <w:tab w:val="right" w:pos="9072"/>
      </w:tabs>
    </w:pPr>
  </w:style>
  <w:style w:type="character" w:customStyle="1" w:styleId="KoptekstChar">
    <w:name w:val="Koptekst Char"/>
    <w:basedOn w:val="Standaardalinea-lettertype"/>
    <w:link w:val="Koptekst"/>
    <w:uiPriority w:val="99"/>
    <w:rsid w:val="0098039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80398"/>
    <w:pPr>
      <w:tabs>
        <w:tab w:val="center" w:pos="4536"/>
        <w:tab w:val="right" w:pos="9072"/>
      </w:tabs>
    </w:pPr>
  </w:style>
  <w:style w:type="character" w:customStyle="1" w:styleId="VoettekstChar">
    <w:name w:val="Voettekst Char"/>
    <w:basedOn w:val="Standaardalinea-lettertype"/>
    <w:link w:val="Voettekst"/>
    <w:uiPriority w:val="99"/>
    <w:rsid w:val="00980398"/>
    <w:rPr>
      <w:rFonts w:ascii="Times New Roman" w:eastAsia="Times New Roman" w:hAnsi="Times New Roman" w:cs="Times New Roman"/>
      <w:sz w:val="24"/>
      <w:szCs w:val="24"/>
      <w:lang w:eastAsia="nl-NL"/>
    </w:rPr>
  </w:style>
  <w:style w:type="paragraph" w:styleId="Revisie">
    <w:name w:val="Revision"/>
    <w:hidden/>
    <w:uiPriority w:val="99"/>
    <w:semiHidden/>
    <w:rsid w:val="00980398"/>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80398"/>
    <w:rPr>
      <w:sz w:val="16"/>
      <w:szCs w:val="16"/>
    </w:rPr>
  </w:style>
  <w:style w:type="paragraph" w:styleId="Tekstopmerking">
    <w:name w:val="annotation text"/>
    <w:basedOn w:val="Standaard"/>
    <w:link w:val="TekstopmerkingChar"/>
    <w:uiPriority w:val="99"/>
    <w:semiHidden/>
    <w:unhideWhenUsed/>
    <w:rsid w:val="00980398"/>
    <w:rPr>
      <w:sz w:val="20"/>
      <w:szCs w:val="20"/>
    </w:rPr>
  </w:style>
  <w:style w:type="character" w:customStyle="1" w:styleId="TekstopmerkingChar">
    <w:name w:val="Tekst opmerking Char"/>
    <w:basedOn w:val="Standaardalinea-lettertype"/>
    <w:link w:val="Tekstopmerking"/>
    <w:uiPriority w:val="99"/>
    <w:semiHidden/>
    <w:rsid w:val="0098039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80398"/>
    <w:rPr>
      <w:b/>
      <w:bCs/>
    </w:rPr>
  </w:style>
  <w:style w:type="character" w:customStyle="1" w:styleId="OnderwerpvanopmerkingChar">
    <w:name w:val="Onderwerp van opmerking Char"/>
    <w:basedOn w:val="TekstopmerkingChar"/>
    <w:link w:val="Onderwerpvanopmerking"/>
    <w:uiPriority w:val="99"/>
    <w:semiHidden/>
    <w:rsid w:val="00980398"/>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rep18630" TargetMode="External"/><Relationship Id="rId18" Type="http://schemas.openxmlformats.org/officeDocument/2006/relationships/hyperlink" Target="https://doi.org/10.1105/tpc.113.119982" TargetMode="External"/><Relationship Id="rId26" Type="http://schemas.openxmlformats.org/officeDocument/2006/relationships/hyperlink" Target="https://doi.org/10.1093/pcp/pcw163" TargetMode="External"/><Relationship Id="rId21" Type="http://schemas.openxmlformats.org/officeDocument/2006/relationships/hyperlink" Target="https://doi.org/10.4161/psb.22437" TargetMode="External"/><Relationship Id="rId34" Type="http://schemas.openxmlformats.org/officeDocument/2006/relationships/hyperlink" Target="https://doi.org/10.1016/j.orggeochem.2012.03.005"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doi.org/10.1093/jexbot/52.365.2245" TargetMode="External"/><Relationship Id="rId25" Type="http://schemas.openxmlformats.org/officeDocument/2006/relationships/hyperlink" Target="https://doi.org/10.1093/aob/mcn255" TargetMode="External"/><Relationship Id="rId33" Type="http://schemas.openxmlformats.org/officeDocument/2006/relationships/hyperlink" Target="https://doi.org/10.1038/ncomms11708" TargetMode="External"/><Relationship Id="rId2" Type="http://schemas.openxmlformats.org/officeDocument/2006/relationships/settings" Target="settings.xml"/><Relationship Id="rId16" Type="http://schemas.openxmlformats.org/officeDocument/2006/relationships/hyperlink" Target="https://doi.org/10.1186/s13068-021-01892-3" TargetMode="External"/><Relationship Id="rId20" Type="http://schemas.openxmlformats.org/officeDocument/2006/relationships/hyperlink" Target="https://doi.org/10.1104/pp.102.018127" TargetMode="External"/><Relationship Id="rId29" Type="http://schemas.openxmlformats.org/officeDocument/2006/relationships/hyperlink" Target="https://doi.org/10.1111/j.1469-8137.2006.01907.x"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doi.org/10.1038/srep04519" TargetMode="External"/><Relationship Id="rId32" Type="http://schemas.openxmlformats.org/officeDocument/2006/relationships/hyperlink" Target="https://doi.org/10.1016/j.abb.2010.07.005"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doi.org/10.1270/jsbbs.61.101" TargetMode="External"/><Relationship Id="rId23" Type="http://schemas.openxmlformats.org/officeDocument/2006/relationships/hyperlink" Target="https://doi.org/10.1139/b03-042" TargetMode="External"/><Relationship Id="rId28" Type="http://schemas.openxmlformats.org/officeDocument/2006/relationships/hyperlink" Target="https://doi.org/10.1007/s00382-007-0340-z" TargetMode="External"/><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doi.org/10.1038/nprot.2007.241" TargetMode="External"/><Relationship Id="rId31" Type="http://schemas.openxmlformats.org/officeDocument/2006/relationships/hyperlink" Target="https://doi.org/10.1093/aob/mcx047"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doi.org/10.3389/fchem.2015.00062" TargetMode="External"/><Relationship Id="rId22" Type="http://schemas.openxmlformats.org/officeDocument/2006/relationships/hyperlink" Target="https://doi.org/10.1105/tpc.16.00490" TargetMode="External"/><Relationship Id="rId27" Type="http://schemas.openxmlformats.org/officeDocument/2006/relationships/hyperlink" Target="https://doi.org/10.1111/j.1095-8339.1990.tb00177.x" TargetMode="External"/><Relationship Id="rId30" Type="http://schemas.openxmlformats.org/officeDocument/2006/relationships/hyperlink" Target="https://doi.org/10.1007/978-1-62703-715-0_12" TargetMode="External"/><Relationship Id="rId35" Type="http://schemas.openxmlformats.org/officeDocument/2006/relationships/hyperlink" Target="https://doi.org/10.3390/plants9010125" TargetMode="External"/><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5268</Words>
  <Characters>28976</Characters>
  <Application>Microsoft Office Word</Application>
  <DocSecurity>0</DocSecurity>
  <Lines>241</Lines>
  <Paragraphs>68</Paragraphs>
  <ScaleCrop>false</ScaleCrop>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Rietveld, D.P. (Douwe)</dc:creator>
  <cp:keywords/>
  <dc:description/>
  <cp:lastModifiedBy>Rietveld, D.P. (Douwe)</cp:lastModifiedBy>
  <cp:revision>1</cp:revision>
  <dcterms:created xsi:type="dcterms:W3CDTF">2022-03-07T10:43:00Z</dcterms:created>
  <dcterms:modified xsi:type="dcterms:W3CDTF">2022-03-07T10:44:00Z</dcterms:modified>
</cp:coreProperties>
</file>