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lang w:val="en-US"/>
        </w:rPr>
        <w:id w:val="-579828490"/>
        <w:docPartObj>
          <w:docPartGallery w:val="Cover Pages"/>
          <w:docPartUnique/>
        </w:docPartObj>
      </w:sdtPr>
      <w:sdtEndPr>
        <w:rPr>
          <w:b/>
          <w:bCs/>
        </w:rPr>
      </w:sdtEndPr>
      <w:sdtContent>
        <w:p w14:paraId="528AE364" w14:textId="7BCAE2E7" w:rsidR="0097082F" w:rsidRPr="009C306A" w:rsidRDefault="0097082F" w:rsidP="007C27BB">
          <w:pPr>
            <w:spacing w:line="360" w:lineRule="auto"/>
            <w:rPr>
              <w:rFonts w:ascii="Times New Roman" w:hAnsi="Times New Roman" w:cs="Times New Roman"/>
              <w:lang w:val="en-US"/>
            </w:rPr>
          </w:pPr>
          <w:r w:rsidRPr="009C306A">
            <w:rPr>
              <w:rFonts w:ascii="Times New Roman" w:hAnsi="Times New Roman" w:cs="Times New Roman"/>
              <w:noProof/>
              <w:lang w:val="en-US"/>
            </w:rPr>
            <mc:AlternateContent>
              <mc:Choice Requires="wpg">
                <w:drawing>
                  <wp:anchor distT="0" distB="0" distL="114300" distR="114300" simplePos="0" relativeHeight="251662336" behindDoc="0" locked="0" layoutInCell="1" allowOverlap="1" wp14:anchorId="354258EF" wp14:editId="38ED6CF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A04CF2B"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h+aMgwUAAH4bAAAOAAAAZHJzL2Uyb0RvYy54bWzsWdFu4jgUfV9p/8HK&#13;&#10;40otJBAYUOmoarfVSKOZatrVzDy6wYFISZy1TWnn6/fYjoOhBVIqjbQSL+DE9/ra555cxydnH5+K&#13;&#10;nDwyITNeToLwtBsQViZ8mpWzSfDP/fXJh4BIRcspzXnJJsEzk8HH8z//OFtWYxbxOc+nTBAMUsrx&#13;&#10;spoEc6WqcacjkzkrqDzlFSvRmXJRUIVLMetMBV1i9CLvRN3uoLPkYloJnjApcffKdgbnZvw0ZYn6&#13;&#10;mqaSKZJPAsxNmV9hfh/0b+f8jI5nglbzLKmnQQ+YRUGzEkGboa6oomQhshdDFVkiuOSpOk140eFp&#13;&#10;miXMrAGrCbsbq7kRfFGZtczGy1nVwARoN3A6eNjky+ONqO6qWwEkltUMWJgrvZanVBT6H7MkTway&#13;&#10;5wYy9qRIgpvDXhgjDwFJ0BdGYdwbhRbUZA7kV34nze2/t7gO4KxdOy5yZ20+ywoMkSsQ5PtAuJvT&#13;&#10;ihls5Rgg3AqSTbGCGEspaQGmfgN3aDnLGYnN1HV8GDZQybEEaltxcut9Haiw1+0N11dLx8lCqhvG&#13;&#10;Deb08bNUlpxTtAy1pvXMEl6WMlPsB+aaFjn4+leHdMmSIBnRYOBIvWn+c918Tmy6tpn/CL3R65H3&#13;&#10;x/CdumRvjOiQGL5TvYb9kXpepBZY+eatY/TfFmPdfC9W6+k7ZhulZit3/fT1BoNhGMX7ues7hVF3&#13;&#10;NBjG+3m1nsS9WfHNW/Mqfhuv1s2PvHq1eP58dxXpDcJR3H1jLRn2en1wcW9SfJ60COGbH2lVv9W9&#13;&#10;2AB/++YURqPBoEW2/cpzpJV+idxa2f1dcBTXZT2Kwg/xtqz7HuaVxGZli/nGa48Z2WwdO2O8YNbu&#13;&#10;GH7tGfZaxvCdwhWzdkdaZ1Y06rZBzHdaFazdgfwKZAvWTsB887A7CmP7mOyO4W9s7XLve7TI/TpV&#13;&#10;9m7m6+ao6bun75Pk8Bfq3TF8krSO4TsdyKx3bYW7l+RT5a1b4SHMahFjB61wep25Exudu0Nc8lTW&#13;&#10;pzi0CI6V+iCt30sqLvUZ2T/S4SDtLnFkswdieGnrPc4gmO9sjq2YTztnkMB3jt4UGRXDd3Yn23aR&#13;&#10;kWDfuf+myEiF72x2Abdm+18DL3Ce1ypQblQgFRCoQCIgUIEe7FZQUaXzZbKCJlkadcMcqMkc0kDN&#13;&#10;Ut1f8Ed2z42lWkkcLlmr3rz0rdzxXE/Y2ToL91+Z8XxLF9cSwdm5f2tfvzMYKGzBrjF0Zu7fmqNu&#13;&#10;YQp12W1huTnZJOeS2flo0Ixk06CnQfeEjNwQt+TXWZ67JcBBqylWPzEt9ZwzDWdefmMplBg8EpF5&#13;&#10;PowQyC5zQR4pkkeThJUqtF1zOmX2Nl7DoUHZ4RsPMy0zoB45Rfxm7HoALTK+HNsOU9trV2Z0xMbZ&#13;&#10;PrhNmPWJWefGw0TmpWqci6zk4rWV5VhVHdnaO5AsNBqlBz59hk4luFUxZZVcZ0Kqz1SqWyogAyGv&#13;&#10;kGLVV/ykOQd/QVPTCsici1+v3df2ENLQG5AlZNBJIP9dUMECkn8qIbGNwn4fwypz0Y+HES6E3/Pg&#13;&#10;95SL4pIjTShEmJ1panuVu2YqePEdiu2FjoouWiaIjYKn8Cjai0uFa3RB803YxYVpQysFvz6Xd1Wi&#13;&#10;B9eoVlj5/dN3Kiqim5NAQWn7wp2sR8dOQQMfV7bas+QXC8XTTMtrhocW1/oCEqMWQn+L1giYNrXG&#13;&#10;8CCx0XAfRN2urLpy7jRdDYnWGmvwdHE0sG6g5uTIhzyr9BOs8dPtWopGpjaE6FcEeytyX/FkUeDZ&#13;&#10;taq9YDlV+GQg51klwZAxKx7YFAX507TWiaUSTCWoLe7RRfVGuJNhPHQbRGOCFPsTPJac9Fhy/m8l&#13;&#10;x3zswEces2vVH6T0VyT/2pSo1Wez8/8AAAD//wMAUEsDBAoAAAAAAAAAIQCbGxQRaGQAAGhkAAAU&#13;&#10;AAAAZHJzL21lZGlhL2ltYWdlMS5wbmeJUE5HDQoaCgAAAA1JSERSAAAJYAAAAY8IBgAAANiw614A&#13;&#10;AAAJcEhZcwAALiMAAC4jAXilP3YAAAAZdEVYdFNvZnR3YXJlAEFkb2JlIEltYWdlUmVhZHlxyWU8&#13;&#10;AABj9UlEQVR42uzd7W4baXou6iqSoqgv2pHt7XHPeCPBQmaA9WMBC1j5GSQnsPMnQA5hHcA+q5xA&#13;&#10;jmNj/91BJhPPtNttSZYoWaItfmw+ZL3W22y627JVEj+uC3hRpaK76a5S22Lx5v2U4/H4/yoAAAAA&#13;&#10;lsP1ZPUm62yyBpN1NFlXZVleOjUAAAAAwDIqBbAAAACAFXE8WRHEuipmwazrsix7TgsAAAAA8JAE&#13;&#10;sAAAAIBVFyGsy+KmOSuCWcdOCwAAAABwHwSwAAAAgHWV2rJSc9alYBYAAAAAcNcEsAAAAIBNc13c&#13;&#10;tGVdVdteWZbXTg0AAAAAcFsCWAAAAAA3UltWBLOOYluW5aXTAgAAAAB8jgAWAAAAwK+LYFbenBXj&#13;&#10;DHtOCwAAAAAggAUAAADw9SKEFcGs1JwVwaxjpwUAAAAANocAFgAAAMDdS2MMU3NWtGb1yrK8dmoA&#13;&#10;AAAAYL0IYAEAAADcn3yM4WCyjibrqizLS6cGAAAAAFaTABYAAADAckhjDKM5K4JZ12VZ9pwWAAAA&#13;&#10;AFhuAlgAAAAAyy1CWJfFTXNWBLOOnRYAAAAAeBDNyWpVqzFZWwJYAAAAAKsptWWl5qxLwSwAAAAA&#13;&#10;uBPTYFUxC1vF2p6ssjr2MwJYAAAAAOvlurhpy7qqtr2yLK+dGgAAAAD4iTxYFSuCV+3b/ksEsAAA&#13;&#10;AAA2R2rLimDWUWzLsrx0WgAAAABYY6nJKm3z8YF3QgALAAAAgAhm5c1ZMc6w57QAAAAAsCLy9qr5&#13;&#10;8YF1GU3WIJYAFgAAAACfEyGsCGal5qwIZh07LQAAAAA8gPn2qnx8YJ0+FrOw1XW1xpP1If8FAlgA&#13;&#10;AAAA3FYaY5ias6I1q1eW5bVTAwAAAMA3mG+vyput6hT3tYbZNu2PvuQfFsACAAAA4K7kYwyjfv1o&#13;&#10;sq7Ksrx0agAAAADI5O1Vqdmq7pBVClZFe9Wn8YHVsW8igAUAAADAfUhjDKM5K4JZ12VZ9pwWAAAA&#13;&#10;gLWVt1fNjw+sy3x7VT4+sDYCWAAAAAA8pAhhXRY3zVkRzDp2WgAAAABWQt5eNT8+sC7z7VURrhoX&#13;&#10;s2arByGABQAAAMAySm1ZqTnrUjALAAAA4EGkYFVqr8rHB9Ypb6/KxwcuHQEsAAAAAFZJ3HBLbVlX&#13;&#10;1bZXluW1UwMAAADw1ebbq/LxgXXK26tSs1UaH7gyBLAAAAAAWBepLSuCWUexLcvy0mkBAAAA+CRv&#13;&#10;r0rjA1OzVV1Se1UEqwbFT8cHrgUBLAAAAADWXQSz8uasGGfYc1oAAACANZW3V82PD6zLfHtVPj5w&#13;&#10;7QlgAQAAALCpIoR1mW0jmHXstAAAAAArYL69aru4GR9YlxSySu1V+fjAjSaABQAAAAA/lcYYpuas&#13;&#10;aM3qlWV57dQAAAAA9yi1V6VgVT4+sE55e1U+PnDkkiwmgAUAAAAAXyYfY3iVtmVZXjo1AAAAwDfI&#13;&#10;26vy8YF1ytur5putuCUBLAAAAAD4dtGWlZqzjibruizLntMCAAAAVPL2qvnxgXWZb6+KZishqxoI&#13;&#10;YAEAAABAfSKEdVncNGddCmYBAADA2srbq+bHB9Zlvr0qHx/IPRHAAgAAAID7l9qyUnNWBLOOnRYA&#13;&#10;AABYevPtVXmzVZ3yYFU+PpAl0HIKAAAAAODe7VbrSTowHsd90+kN1NSWdVVte2VZ+tQqAAAA3J/5&#13;&#10;9qqtbFuneP0/zLb5+EAe2Hg8jmaz7erLnWKWu4rvix0NWAAAAACw/FIwKzVnHcW2LMtLpwYAAAC+&#13;&#10;Wt5elY8PrPs1fmqvmh8fyAMYj8cH1e58wCqNjjz4tX+HABYAAAAArLYYXZg3Z8U4w57TAgAAAFN5&#13;&#10;sGp+fGBd5tur8vGB3IPxeLxb/DxA1S5uAnb5499MAAsAAAAA1lNqzErbCGYdOy0AAACsoRSsinDN&#13;&#10;/PjAusy3V+XNVtRgPB7H9dytvkwjAMN+9n2w+xC/NwEsAAAAANgsaYxhas6K1qxeWZY+hQsAAMAy&#13;&#10;m2+vyscH1ilvr0rNVkJWdygbATgfsPriEYAPTQALAAAAAAj5GMOrtC3L8tKpAQAA4J7Mt1fl4wPr&#13;&#10;fk2c2qvmxwfyFcbjcVyz7erLPGC1U+3f6QjAhyaABQAAAAD8mmjLSs1ZR5N1XZZlz2kBAADgK+Xt&#13;&#10;Vfn4wDrl7VXz4wP5AnMjAPOA1YOPAHxoAlgAAAAAwNeKENZlcdOcdSmYBQAAQCVvr0rNVml8YF1S&#13;&#10;sCq1V+XjA/mM8Xic2qjmA1YpFHfgLP0yASwAAAAA4K6ltqzUnBXBrGOnBQAAYO2k9qq08vGBdZlv&#13;&#10;r8rHB1KZGwG4U12ffARgPNZ2pu6GABYAAAAAcF/ipnhqy7qqtr2yLH0SGQAAYHnNt1fl4wPrlLdX&#13;&#10;pfGBqdlqY43H49RGNR+wmm+w4h4JYAEAAAAADy0Fs1Jz1lFsy7K8dGoAAADuTYR5UognHx9Y9+vB&#13;&#10;1F41Pz5wY2QjAEMesErnP3+cJSSABQAAAAAssxhdmDdnxTjDntMCAADwVfL2qnx8YKPG55xvr4pm&#13;&#10;qzQ+cG19ZgRg2M+uhRGAa0IACwAAAABYRakxK20jmHXstAAAAPykvSqND0zNVnVJ7VUpWJWPD1wr&#13;&#10;2QjAfNzfTvHzBis2iAAWAAAAALBO0hjD1JwVrVm9siyvnRoAAGCNzLdX5eMD65S3V+XjA1faZ0YA&#13;&#10;xtc71b4RgPwiASwAAAAAYBPkYwyv0rYsy0unBgAAWFLz7VX5+MA65e1V8+MDV8Z4PM4bqvJxgGkE&#13;&#10;YP44fBMBLAAAAABg00VbVmrOOpqs67Ise04LAABwT/JgVT4+sE55e9X8+MCl9pkRgO3snBkByL0T&#13;&#10;wAIAAAAAWCxCWJfFTXPWpWAWAADwlVKTVdrm4wPrMt9elTdbLZXxeJw3VO1U5yYfARiPtX0bsawE&#13;&#10;sAAAAAAAbie1ZaXmrAhmHTstAACw8fL2qvnxgXWZb6+6zrYP6hdGAO5k58UIQNaCABYAAAAAwN2I&#13;&#10;NzhSW9ZVte2VZXnt1AAAwNqYb6/KxwfWKW+vyscH3rvxeLxb3ITK0ri/fARg/jhsBAEsAAAAAIB6&#13;&#10;pWBWas46im1ZlpdODQAALKX59qq82aru1w4pWDU/PrBWnxkBGParrRGA8AsEsAAAAAAAHk6MLsyb&#13;&#10;s2KcYc9pAQCAe5G3V6Vmq7pDRilYFSGr+fGBd248HucNVfMjAMOBbwP4dgJYAAAAAADLJzVmpW0E&#13;&#10;s46dFgAAuLW8vWp+fGBd5tur8vGB3+wzIwDj651q3whAuGcCWAAAAAAAqyONMUzNWdGa1SvL8tqp&#13;&#10;AQBgg+XtVfPjA+sy316Vjw+8tfF4HL/X3erLRSMA88eBJSOABQAAAACw+vIxhldpW5blpVMDAMCa&#13;&#10;SMGq1F6Vjw+sU95elY8P/CLZCMA8QNUubkYdGgEIa0AACwAAAABgvUVbVmrOOpqs67Ise04LAABL&#13;&#10;aL69Kh8fWKe8vSo1W6XxgT8zHo/j97NdfbloBOD2PfyegSUigAUAAAAAsJkihHVZ3DRnXQpmAQBw&#13;&#10;T/L2qjQ+MDVb1SW1V0WwalD8dHzg/AjAPGC1U9wEwowABBYSwAIAAAAAIJfaslJzVgSzjp0WAABu&#13;&#10;KW+vmh8fWJf59qqP//qv/7r9L//yL9Fu9bkRgLvVYwBfTQALAAAAAIAvEW9ipbasq2rbK8vy2qkB&#13;&#10;ANhY8+1V28VNW1Rt/uEf/qH4n//zfza73e7w7//+71uPHz9u/K//9b+iycoIQOBBCGABAAAAAPAt&#13;&#10;UjArNWcdxbYsy0unBgBgLaT2qhSsyscH3ql/+qd/2o/tb37zm60//OEP5fb29uhv//Zvtw4PD4tH&#13;&#10;jx6NXr58ud3pdMYuCbBsBLAAAAAAAKhLjC7Mm7NinGHPaQEAWEp5e1U+PvCb/OM//uNOt9udNmL9&#13;&#10;9//+3/diO/m6vbe313706NHgr/7qr7Z/85vfjNrt9ujJkyeDyWOjyfGhywGsEgEsAAAAAADuW2rM&#13;&#10;StsIZh07LQAAtUtNVmmbjw/8Yi9evGj+3d/93XTc39/8zd90dnZ2mtXxaYPV1tZW4+DgYPp4p9MZ&#13;&#10;7u7uRqhqMDk+nvyaj0JWwLoRwAIAAAAAYFmkMYapOStas3plWV47NQAAXyxvr5ofH/iL0gjAg4OD&#13;&#10;xsuXL6cBqqdPn+5sbW1N/9nDw8O9Rf9cq9Uad7vdwc7OznBvb28UIat2uz1+/vz5wOUANoEAFgAA&#13;&#10;AAAAyy4fY3iVtmVZXjo1AMCGmm+vivGBZTELW/3E//gf/6P913/919NRgmkE4Pb2dvPw8HAasNrd&#13;&#10;3d3qdDpfNGpw8s9ct1qt0ePHj4eT/cHk3zN6+fKlsDyw8QSwAAAAAABYZdGWlZqzjgrBLABgfcy3&#13;&#10;V30aH5iPAPzNb36zdXh4OA1QLRoBeFuTf27aZBUhq/39/eHk6+GzZ88GnU5n7JIALCaABQAAAADA&#13;&#10;OorGrMvipjnrsizLntMCACyhT+1V//zP/9zd399vDQaDnTQCsNvttvf29qYBq8+NALytCFltbW2N&#13;&#10;nz59et1ut0dPnjwZTJ5n9OjRo6HLAXB7AlgAAAAAAGyS1JaVmrMimHXstAAAdRmPx+1/+7d/2zs5&#13;&#10;OSn7/f6j6+vrdqytra3uZNu4zQjA25j8O4eTf3eEqqZhqxcvXnxst9vj58+fD1wVgLslgAUAAAAA&#13;&#10;ADfBrLNs2yvL8tqpAQAWGY/HB9VuhKe2X7161bi4uNj/y1/+sjMajaLFqnt5edno9/vNun4PrVZr&#13;&#10;3O12pyMD9/b2RoeHh4Pt7e3Ry5cv/QwDcI8EsAAAAAAA4PPizcs0zjCCWUexLcvy0qkBgPUzHo93&#13;&#10;J5sUmMoDVtOGqtPT0/3z8/P28fFx6+PHj42jo6Ot6+vrcnKsVefv6/Dw8LrVao0eP3483N/fHx4c&#13;&#10;HAyFrACWhwAWAAAAAAB8nTTGMDVmxTjDntMCAMtlPB5HoGq3+nJnslJYar/abhdVwCr0+/3y7du3&#13;&#10;rfPz8+bFxUXz9PS0ORgMGicnJ1t1/j4PDg6mowKfPn16nUJWz549G3Q6nbGrCLDcBLAAAAAAAOBu&#13;&#10;pcastI1g1rHTAgB3KxsBOB+wmm+wWujVq1dbHz58iGBV6/37942rq6tmr9eL0YFlXb/nTqcz3N3d&#13;&#10;HUXIqt1uj548eTLodrujR48eDV1RgNUlgAUAAAAAAPcjtWWl5qxpSKssS+ODAKAyHo+jiWq7+jIP&#13;&#10;WO1U+/mIwF/15s2bGBVYvn79uh2jAs/Ozlp1h6xarda42+0OHj16NG20evHixcd2uz1+/vz5wBUG&#13;&#10;WE8CWAAAAAAA8LAigBVtWTHGMI0zvCrL8tKpAWAdzI0AzANWaQRg/vitnZ2dRXNV4/j4OJqsmhGy&#13;&#10;ury8bPT7/WZd/00pZLWzszPc29sbHR4eDra3t0cvX74UrAbYQAJYAAAAAACwvFJbVgSzjgrBLACW&#13;&#10;yGdGALarFQ7u6rn6/X759u3bVoSsPn782Dg6OtqKRqvz8/NWnf+Nh4eH161Wa/T48ePh/v7+8ODg&#13;&#10;YPjs2bNBp9MZ+w4AIBHAAgAAAACA1RONWZfFTXPWZVmWPacFgG81NwIwxv5FwCkfARiPtet6/lev&#13;&#10;Xm2dn583Ly4umqenp83BYNA4OTnZqvO/+eDgYDoq8OnTp9ftdnv05MmTgZAVALchgAUAAAAAAOsj&#13;&#10;tWWl5qwIZh07LQCb7RdGAEaoqll84wjA24qQ1YcPHyJYFSMDG1dXVzFCsDUYDMq6nrPT6Qx3d3dH&#13;&#10;jx49moatXrx48bHb7cbXQ98hAHwrASwAAAAAAFh/KZh1lm17ZVleOzUAq2s8Hkdoqll9mcb95SMA&#13;&#10;88fv1Zs3b2JUYPn69et2jAo8OztrXV5eNvr9fm2/n1arNe52u4OdnZ3h3t7eKEJW7XZ7/Pz584Hv&#13;&#10;FgDqJIAFAAAAAACbKwJYaZxhBLOOYluW5aVTA/AwPjMCMOxX21pHAN7G2dlZNFc1jo+PI2zVODo6&#13;&#10;2qo7ZBUODw+vU8hqsj/Y3t4evXz5UqgYgAcjgAUAAAAAACySxhimxqwYZ9hzWgC+zng8Tg1V+bi/&#13;&#10;NAIwHCzj77vf75dv375tnZ+fNy8uLpqnp6fNGBk4+bpV5/NGyKrVao0eP3483N/fHx4cHAyfPXs2&#13;&#10;6HQ6Y99NACwbASwAAAAAAOA2UmNW2kYw69hpATbRZ0YAxtc71f6DjQC8rVevXm19+PChcXJy0oqQ&#13;&#10;1WAwiP2tOp/z4OBgsLW1NX769Ol1u90ePXnyZNDtdkePHj0a+u4CYJUIYAEAAAAAAHchtWWl5qxp&#13;&#10;SKssSyOhgJUyHo/nG6rmRwDmj6+UN2/eTJusImT1/v37RjRZ9Xq91mAwKOt6zk6nM9zd3Y1Q1TRs&#13;&#10;9eLFi4/tdnv8/Pnzge82ANaFABYAAAAAAFCnCGBFW1aMMUzjDK/Ksrx0aoD79JkRgO1qhYN1+O+M&#13;&#10;kNXHjx/L169ft6+vr8uzs7PW5eVlo9/v19bE1Wq1xt1ud7CzszPc29sbHR4eDmJkoJAVAJtCAAsA&#13;&#10;AAAAAHgoqS0rgllHhWAWcEvj8TjCU9vVl4tGAMZj7XX77z47O4vmqsbx8XGErRpHR0dbEbY6Pz9v&#13;&#10;1fm8h4eH161Wa/T48eNhhKy2t7dHL1++1HQIwMYTwAIAAAAAAJZNNGZdFjfNWZdlWfacFtgMcyMA&#13;&#10;84BVhKqaxQqPALyNfr9fvn37djoy8OLionl6etocDAaNk5OTrTqf9+DgYDoq8OnTp9f7+/vDaLJ6&#13;&#10;9uzZoNPpjH13AsBiAlgAAAAAAMCqSG1ZqTkrglnHTgushvF4HKGp+QBVPgIwPb5RXr16tfXhw4cI&#13;&#10;VrXev3/fuLq6atYdsup0OsPd3d1RhKza7fboyZMng263O3r06NHQdyoA3J4AFgAAAAAAsOpSMOss&#13;&#10;2/bKsjQWC2o2NwIwGqrSCLz9aruWIwBv682bNzEqsHz9+nU7hax6vV5rMBiUdT1nClk9evRo2mj1&#13;&#10;4sWLj+12e/z8+fOB71wAuFsCWAAAAAAAwLqKAFYaZxjBrKPYlmV56dTALxuPxwfV7qIRgOHAWfqp&#13;&#10;s7OzCFU1jo+Po8mqOfm6dXl52ej3+7W1erVarXG32x3s7OwM9/b2RoeHh4Pt7e3Ry5cvBVAB4B4J&#13;&#10;YAEAAAAAAJsojTFMjVkxzrDntLDOshGAIQ9YbfQIwNvo9/vl27dvWxGy+vjxY+Po6Gjr+vq6PD8/&#13;&#10;b9X5vIeHh9etVmv0+PHj4f7+/vDg4GD47NmzQafTGbsqAPDwBLAAAAAAAABupMastI1g1rHTwrIa&#13;&#10;j8cRmNqtvlw0AjB/nC+QQlbn5+fNi4uL5unpaXMwGDROTk626nzeg4OD6ajAp0+fXrfb7dGTJ08G&#13;&#10;QlYAsBoEsAAAAAAAAH5dastKzVnTkFZZlsZ8UYtsBOB8wMoIwDvy6tWrrQ8fPkSwKkYGNq6urmKE&#13;&#10;YGswGJR1PWen0xnu7u6OHj16NNjb2xtGyKrb7cbXQ1cEAFaXABYAAAAAAMDXiwBWtGXFGMM0zvCq&#13;&#10;LMtLp4Z54/E4Rv1tV1/mAaudaj8eaztTd+fNmzcxKrB8/fp1O0YFnp2dteoOWbVarXG32x1EyCoa&#13;&#10;rV68ePGx3W6Pnz9/PnBFAGA9CWABAAAAAADUI7VlRTDrqBDMWktzIwDzgJURgPfk7Owsmqsax8fH&#13;&#10;EbZqHB0dbV1eXjb6/X6zzuc9PDy83tnZGe7t7Y0m+4Pt7e3Ry5cvteIBwAYSwAIAAAAAALhf0Zh1&#13;&#10;Wdw0Z12WZdlzWpbLeDyO0FSz+GmAql3cNFSlx7kH/X6/fPv2bev8/Lx5cXHRjJBVNFpNvm7V+bwR&#13;&#10;smq1WqPHjx8P9/f3hwcHB8Nnz54NOp3O2FUBABIBLAAAAAAAgOWQ2rJSc1YEs46dlrszNwIwxv5F&#13;&#10;eMcIwCXy6tWrrRSyOj09bQ4Gg8bJyclWnc95cHAwHRX49OnT63a7PXry5Mmg2+2OHj16NHRFAIAv&#13;&#10;IYAFAAAAAACw3FIw6yzb9sqyNOqsMh6PD6rd+YBVaqg6cJaWx5s3b6ZNVicnJ6337983rq6uYoRg&#13;&#10;azAYlHU9Z6fTGe7u7kaoahq2evHixUchKwDgrghgAQAAAAAArKYIYKUxhoPJOpqsq7IsL9fhPy4b&#13;&#10;ARjygJURgCsgQlYfP34sX79+3Y5RgWdnZ63Ly8tGv9+v7Zq1Wq1xt9sd7OzsDPf29kaHh4eDGBn4&#13;&#10;/PnzgSsCANRJAAsAAAAAAGD9pDGGqTErxhn2Hvo3NR6PI3yzW32ZRgCG/WqbP86SOzs7i+aqxvHx&#13;&#10;cYStGkdHR1sRtjo/P2/V+byHh4fXrVZr9Pjx42GErLa3t0cvX77UCAcAPBgBLAAAAAAAgM0RIazL&#13;&#10;4qY567osy+Nv/ZdmIwDnA1ZGAK64fr9fvn37djoy8OLionl6etqMkYF1h6wODg6mTVYRstrf3x9G&#13;&#10;k9WzZ88GnU5n7KoAAMtGAAsAAAAAAIDUlpWas2L1J6tRPZ4HrHaqfSMA18irV6+2Pnz40Dg5OWm9&#13;&#10;f/++ESGryf5Wnc8ZIautra3x06dPr9vt9ujJkyeDbrc7evTo0dAVAQBWScspAAAAAAAA2Bjbk/W0&#13;&#10;2o9QVbfa/y57/MlknVcrQlj/NVk/FrNw1vvJupisgVO5et68eROjAsvXr1+3U8iq1+u1BoNBWddz&#13;&#10;djqd4e7uboSqpmGrFy9efGy32+Pnz5/7HgIA1oYGLAAAAAAAgNUXoaoIT7Un61l17KC4aa767Tf+&#13;&#10;+6PpKkI6J8UslBUNWX+uvv6hmI0z7FeLB3R2dhahqkaErK6vr8vJ163Ly8tGv9+vra2s1WqNu93u&#13;&#10;dGTg3t7e6PDwcLC9vT16+fLltSsCAGwCASwAAAAAAIDllDdU5QGr1GDVLW4CVg+lUa1oy4oRhr3J&#13;&#10;Opqsd5P1x2LWlvWh2nJHUsjq+Pg4Gq0aR0dHWxG2Oj8/r3X6zeHh4XWr1Ro9fvx4uL+/Pzw4OBgK&#13;&#10;WQEACGABAAAAAADct9RGNR+winBVPiJwlUVbVjQuRSNWBLNifGG0ZEVj1n8Ws8BWBLNOfTss1u/3&#13;&#10;y7dv37bOz8+bFxcXzdPT0+ZgMGicnJxs1fm8BwcH01GBT58+vU4hq2fPng06nc7YVQEA+MwPvwJY&#13;&#10;AAAAAAAA3yw1VIU8YHWw4PFNFy1Ng2LWlhVBrGjH+n6yfixmQa331bHBJpyMV69ebX348CGCVa33&#13;&#10;7983rq6uot2qNRgMyrqes9PpDHd3d0ePHj0a7O3tDZ88eTLodrvx9dC3JwDA7QlgAQAAAAAALLZo&#13;&#10;BGD4rtouwwjAdRKNWRE6ipasaM6KgNYPxSyYFWMNz6rj/VX7D3vz5k2MCixfv37djlGBZ2dnrbpD&#13;&#10;Vq1Wa9ztdgcRsopGqxcvXnxst9vj58+fD3yrAQDcLQEsAAAAAABg06SGqhj596zaTyMA88dZDo1q&#13;&#10;RVtWjDOMYNabYhbUelXM2rI+VNsHc3Z2Fs1VjePj42iyakbI6vLystHv95t1PWcKWe3s7Az39vZG&#13;&#10;h4eHg+3t7dHLly+vfdsAANwfASwAAAAAAGAdLBoB2K6Ozz/Oeoj2qAg3RSNWBLNifGG0ZEVj1p8n&#13;&#10;691kxUi907t6wn6/X759+7Z1fn7evLi4aB4dHW1Fo9Xk61ad/6GHh4fXrVZr9Pjx4+H+/v7w4OBg&#13;&#10;+OzZs0Gn0xn7NgAAWIIfTMfj8f9d7Y8mK6Xhh9UqqmPph7cTpwwAAAAAALgnEZhKAap8HOB3Cx6H&#13;&#10;XASiYtRetGVFc1a0Y31frQhqpcasheP4Xr16tZVCVqenp83BYNA4OTnZqvM3fHBwMB0V+PTp0+t2&#13;&#10;uz168uTJoNvtjh49ejR0OQEAllsEsP73LX79TjH7JEGEskbVsY/Z43lwq/e5H1oBAAAAAICNtmgE&#13;&#10;4EG18sfhrsX7XNGcdXJ5eflxMBj0Li4u3k7W8bt3745PTk4+nJ2dXU2O1xJ66nQ6w93d3QhVTcNW&#13;&#10;L168+ChkBQCw+m4bwLqNFNYKl9V+BLIWBbeuqgUAAAAAAKymvKEqjfvLRwB2i5uAFdyLDx8+lKPR&#13;&#10;qLy6umpMtsXHjx/LGBk4GAzKuV/aKCeGw+H78Xjcn2zPJ7/27WSdnZ+ff//+/fve5N/1od/vf/i1&#13;&#10;52y1WuNutzvY2dkZ7u3tjSJk1W63x8+fP1dcAACwpuoMYN1Gu1oh5nSnH3ojlDUf3BLWAgAAAACA&#13;&#10;+/G5EYBxrF0YAcgSSIGqFLbq9/ufC1l9jchlRXjrQwSzJv/Od5MV4ayjRqPx58mxk62trcudnZ2z&#13;&#10;7e3t0cuXL69dEQCAzbMsAazbiEDWTrUfwaxUyRqfOJgPbsUPuecuMwAAAAAA/ETeULVoBGB6HJZC&#13;&#10;tFd9+PChEaGqCFelJqvY1vm80VwVowLTNtqtImjVaDTi4VYxe6+qV8zejzqdrB8n6/vJOi5m712d&#13;&#10;unoAAOtvFQNYt7VfbWPk4TjbT6Jxq1Htn/iWAAAAAABgRS0aARi+q7ZGALL00qjACFtFuCr241id&#13;&#10;zxnhqmazOe50OuNGoxEBq2nQKgJXX/mvjJKACIbF+079antUzMJZP0zW+8m6KGbhLQAA1sAmBLBu&#13;&#10;Y6e4ac5KIw/zsNZlMfs0Q+j5wRgAAAAAgHvw22q7aARg/jishBgVWI0MjEarIu1H2KouKVAVYato&#13;&#10;r9rZ2RmlsNU9/qc3qhVtWTHNJYJZ0ZQVwazXk3VWzAJbfd8lAACrRQDr67WzF7cRzIrgVgSy0quD&#13;&#10;NAYxCGsBAAAAAJDLG6pSgKpdHZ9/HFZOjAeMYFVqtEojA+NYXc8ZwaoYDxhhq8n6tH/PIauvEeck&#13;&#10;3lOK4FW8v3Rc3ASzojHrXTEbZ3jhOwsAYEl/oBPAuhfxQ/NOtd+vfpAuipuQ1nxw68opAwAAAABY&#13;&#10;ORGYWhSg+m7B47DyUqAqGq1Go1HZ7/fL4XBYRtiqzuet2qumowOj1SpCVnFsTU9zTGaJ95Hiw/7R&#13;&#10;nHU6Wd8Xs3DWm8kaVscAAHhAAljLab/avi9uRh7GJxvmg1vX1Q/bAAAAAADUJ2+oelbtH1QrfxzW&#13;&#10;TrRXVaMCpw1WEa6KY9FsVefzRriq2WyOO53Op5BVNFpF8IqpeJ8o3jeKMYb9antUzMJZ0ZqVGrNM&#13;&#10;aAEAuAcCWKtvp/ohO0JZ6VVHjERMwa1+dvzE6QIAAAAAmIrwVLfaXzQCsFvcBKxg7aVRgVXYqkjj&#13;&#10;A+t8zghVRbgqQlaNRmM6KjAdc0W+WqNa8QH+eO8o3htKYwxfFbMP/wtmAQDcMQGszZLCWtfVSsGt&#13;&#10;ZvV4Htzq+eEbAAAAAFgx+Yi/PGAVx9qFEYBsuDQqMIJVKWQVgasIXtUlBaqi0Sraq6rxgdOwlSty&#13;&#10;r6ItK94Pig/ux3tDx8VshGEKaB1Vj/WdKgCAr/hhSwCLz2hXK8QnIbaKWSBrUXBLWAsAAAAAqFOE&#13;&#10;piI89bkRgOlx2HgxJrAKVk23MTIwHavrOSNYFeMBI2w1WUUaFRhhK1dkJcSH8+N9nni/J5qzIoz1&#13;&#10;Y7UipJXGGQIA8BkCWNyFCGLtVPsprJX228XPg1tXThkAAAAAbLz5hqoUsDICEH5FGhWYGq36/X45&#13;&#10;HA6nYas6n7dqryqizSparSJwlcJWrKV4Xye+p6IlK5qx3hazUFZsozUrglmnThMAgAAWD2O/2sac&#13;&#10;8TTy8Kz4aYgrbrREaOvc6QIAAACAlfLbartoBGD+OPALUsgqmquiwSrCVXEsxgfW+bwRrmo2m+NO&#13;&#10;pzNOowKFrJjTqFa8hxMfuo9QVrRmvZusV8Xs/Z94r8f0FABgYwhgsewilJWas9Kru8ticXDrxOkC&#13;&#10;AAAAgFrkI/7ygJURgPCNIlCVha2Kanzg9FhdorkqGqwibFW1WI3TMVeEbxBtWfGeTrRlxfs6Mb7w&#13;&#10;uLgJaB1Vj/WdKgBg7X4QEsBijbSLm+asfORhs3o8PomRbgIJawEAAACw6eJeWRr3lweovlvwOPAN&#13;&#10;0qjAFLaKNqtotYqwVV3PGY1V0VwVwarJSuMDp2ErV4QHEB+sj0asXjF7vyZGGEYwK96viaBWjDO8&#13;&#10;cJoAgFUlgMWmilBWPvJwq/rBf1Fwq1eoyQUAAABgdaSGqviw4rNq3whAqFkKVKWwVb/frz1kFSJY&#13;&#10;lUJWaVRgHHNFWBHxXkz8PxJBrGjGejtZ3xezcYZ/nqzhZJ06TQDAshPAgi+zX21j5GGnmAWy4oVA&#13;&#10;u/h5cOvK6QIAAADgjsWov261nwesUkNVt7gZBwjUJBsVOA1XRchqOByW0WhV5/NW7VVFjAyMMYHV&#13;&#10;2MDpMVhTjWpFW1a875LGGEZA61Vx05jlA/QAwFIQwIIaXgsXszBWNGel2vaz6nge3LquXjgAAAAA&#13;&#10;sJnyEX95wMoIQHhgMSowhawiXBXBqzhW53NGuKrZbI47nc44jQqMoFUErlwR+CTCjvEeTLzXEsGs&#13;&#10;GF94XMwCWjHWMNqyBLMAgPv/IUUACx5UCmvFi4RxtR+hrPnglrAWAAAAwOqI0FTc38lHAB4UNw1V&#13;&#10;RgDCEohRgdXIwAhbFWk/wlZ1SYGqCFulUYFCVnB3/4sVs+BVfEA+3lOJQFYEs2K8YYw17FcLAODO&#13;&#10;CWDB6mgXN81ZUa27VdyMO5wPbp04XQAAAAB3Km+oygNWRgDCEouQ1Wg0KqO9KoJV0WYVrVYRtqrr&#13;&#10;OSNYFeMBI1g1WZ/2o9HKFYEHEe+hxP/z8d5JBLBijGEEst5N1p+Lm3GGAABfTQAL1vfFRGrOSmGt&#13;&#10;fPxhHtzqFap4AQAAgM2V2qjmA1ZxD8UIQFgBKVCVwlb9fr8cDofT0YF1Pm+0V0XYKtqsImSVGq1c&#13;&#10;EVgZjWrFB9zjfZMIZcUIwwhovSpm76+cOk0AwJcQwALCfrWNkYedYhbIel/MQlzxomNY3AS3rpwu&#13;&#10;AAAAYMmlhqqQB6wOFjwOrIBor6pGBU4brFKTVd0hqwhXpZGBsa2arKZhK2BtxZ8r8QH2+FB7vCfy&#13;&#10;l2L2/kmMM4yxhhHKisYsH24HAG5+gBDAAm5pp7hpzko3Ks+q4/PBLWEtAAAA4K7kbVR5gOq7amsE&#13;&#10;IKyBNCqwClsVEbiKY3U+Z4SqIlzV6XTGjUZjOiowHXNFgPk/MorZeyHxHkmMMDwqZs1ZvWrbrxYA&#13;&#10;sGEEsIA6tYub5qy4WRHBrajyTTdIY956tG9dV8cBAACAzZMaquIewrNqP40AzB8H1kQaFRjBqhSy&#13;&#10;isBVBK/qkgJV0WSVRgWmsJUrAtyBeP8jmrPifY8IYL0uZoGseO/jT8UstHXhNAHA+hLAApbpxUk+&#13;&#10;8nCruGnQWhTcAgAAAJbXohGA7WJxgxWwhmI8YGqvimBVGhkYx+p6zghWxXjACFtNVpFGBUbYyhUB&#13;&#10;HkijWvEeR7znEaGsaM2K9qw/FrP3Q06dJgBYfQJYwKpKzVmXk9UpboJbqXErpFGJ5rADAADAt8tH&#13;&#10;AMaov261/92Cx4ENkAJVqdGq3++Xw+GwjLBVnc9btVcV0WYVrVYRuBKyAlZM/DkZ72FEW1a8p/GX&#13;&#10;yTorZgGtN8UssCWYBQCr9Je7ABawAXaqFzLRnLVXzAJZ74ufNm6l4NaV0wUAAMCGWTQC8KBa+ePA&#13;&#10;Bor2qhgPGEGrCFxFuCqORbNVnc8b4apmsznudDqfQlap0QpgzbWK2fsY8QHzaMqKxqwIZv1QzEJZ&#13;&#10;F4UPngPA0hHAAvipFNbqVS9ymtULnEXBLWEtAAAAllXeUJXG/eUjALvFTcAKoEijAquwVVE1W02P&#13;&#10;1SVCVRGuirBVFbAap2OuCMDP/9istvFh82jOel3Mglkn1bZfLQDgAQhgAXy9drUirBUfvdsqZrXA&#13;&#10;KbgVL3rSqMRzpwsAAIBv9LkRgE+r16dGAAK/KI0KTGGraLOqO2QVjVXRXBUhq9ivxgdOw1auCMCd&#13;&#10;iPcjYqRhvA8RHxx/Vcw+WP7jZP05/vgvZq1ZAECNBLAA7u8FUD7yMIW14kVRu/h5cAsAAIDNkRqq&#13;&#10;Qhr3l48AzB8H+EUxJrBqr5puI2SVjtX1nClkFe1Vk1WkUYERtnJFAB5Mo1rRihXvTfypmE35iLas&#13;&#10;CGlFMOvUaQKAuyGABbCcUnPW5WR1qhdHH4tZiCsPbkX7llnvAAAAy2fRCMDwXbU1AhD4atmowGm4&#13;&#10;qt/vl8PhcBq2qvN5q/aqItqsYkxgNTZwegyAlRF/V8SHweO9hXiP4aiYNWb9V7UfoayLwnsPAHC7&#13;&#10;v2AFsABW3k5x05y1V70oel/cNG6l4JawFgAAwLfLG6rmRwDmjwN8sxgVmEJWEa6K4FUcq/M5I1zV&#13;&#10;bDbHnU5nnEYFRtAqAleuCMDaa1XbeL8hQlhvi1kwK95fiOasfrUAgDkCWACbpV3cNGelkYfxyZYU&#13;&#10;3Irj0b51VS0AAIBNsGgEYLs6Pv84wJ2KQFXWaFVU4wOnx+qSAlURtkqjAoWsAPgF8V5CNGfFhI54&#13;&#10;7yBGGEY4K4JaMdow3l+4cJoA2GQCWAD80guq1JwVn6zcKmZhrU5x07iVRiWeO10AAMCSicDUogDV&#13;&#10;dwseB6jVhw8for2qTGGraLOKVqsIW9X1nBGsivGAEayarDQ+cNpo5YoAcFd/3VQrWrEimBVhrLPJ&#13;&#10;+nGy/jhZw2I20hAA1p4AFgB3JTVnxcjDCGlFKCtuIsanxiOslY9KBAAA+Fp5Q9Wzav+gWvnjAPcq&#13;&#10;BapS2Krf75fD4XA6OrDO503tVRGyisBVarRyRQB4QPF3X7wfkCZvHBWzD3jHOMM3xez9A8EsANbr&#13;&#10;Lz8BLAAeQISxRtWLrBh/mIJbO8XPg1sAAMD6i/BUt9pfNAKwW9wErAAeTDYqcNpglZqs6g5ZxajA&#13;&#10;NDIwthG4SmErAFgxrWob9/9jbGGMMvyv6usfq2MDpwmAVSOABcCyy5uzolkravIXBbd6XpQBAMBS&#13;&#10;yUf85QGrONYujAAEllgaFRhhqwhXxX4cq/M5I1zVbDbHnU5nnEYFRtAqAleuCAAbIN4HiEBz3P+P&#13;&#10;e/+vilk4K94biNGG/WoBwFISwAJgnbSLm+as2G4Vs1rjFNyKkFYalXjldAEAwFeJ0NR28fkRgOlx&#13;&#10;gKUWowKrkYHRaFWk/Qhb1SUFqiJslUYFprCVKwIACzWqFeGruK//H8WsJSvasv4Yf6VXXwPAgxLA&#13;&#10;AmBTxadpUnNWvHhLYa2t6ute8dNRiQAAsM7mG6pSgOq7amsEILCSYjxgBKtSo1UaGRjH6nrOCFbF&#13;&#10;eMAIW03Wp30hKwC4U/F3edznj8kYcT//h2J2Lz/GGb6p9k+dJgDu7S8mASwA+CKpOStGHnaqF28R&#13;&#10;zoqQVmrcSvXIAACwLH5bbReNAMwfB1hZKVAVjVaj0ajs9/vlcDgsI2xV5/NW7VXT0YHRahUhqzjm&#13;&#10;igDAg2tV27h3HyGs+PB1NGdFUCuas6Ixa+A0AXCXBLAA4O7lzVl7xU1wa6f4eXALAABuK2+oygNW&#13;&#10;RgACayvaq6pRgdMGqwhXxbFotqrzeSNc1Ww2x51O51PIKhqtIngFAKycaMxKH6SO9bpaEcz6UzEb&#13;&#10;c9h3mgD4GgJYAPCw8uasaNYaFz8NbsXar14A+kQOAMD6isDU02p/0QjA/HGAtZVGBVZhqyKND6zz&#13;&#10;OSNUFeGqCFk1Go3pqMB0zBUBgI3QqFaEr+KefLRlRXNWfIj634vZvfkLpwmAXyKABQCrIz6ds2jk&#13;&#10;YQpuRUgrjUq8croAAJZCaqiKn9+eVftGAAIbLY0KTGGraLOKwFXs1yUFqqLRKtqrqvGB07CVKwIA&#13;&#10;fEbcg4/78hHAivvvPxSzcYbfT9Zfitl9+FOnCYDpXxoCWACwtlJzVtxM7lQvDLeK2Sd54ng+KhEA&#13;&#10;gC8Xo/661X4esEoNVd3iZhwgwEaKMYHRXhVhq9hGyCodq+s5I1gV4wEjbDVZRRoVGGErVwQAuGOt&#13;&#10;ahsfmI4QVtx//4/q63QMgA0igAUAhAhjfSxmn9iJ8YcRyhoVixu3AADWUT7iLw9YGQEI8BlpVGBq&#13;&#10;tOr3++VwOJyGrWp9ATtrryqizSparSJwlcJWAAAPLBqz0r30WK+rFffZozUrRhkOnCaA9SOABQDc&#13;&#10;Vh7W6lT7/WJxcAsA4KFFaCrCU/kIwIPipqEqPQ7AAilkFc1V0WAV4ao4FuMD63zeCFc1m81xp9MZ&#13;&#10;p1GBQlYAwAprVCvuoUcAK9qyoiUr7qP/ezG7x953mgBWlwAWAFCnvDmrXb2wjBeRKbgVIa40KtGn&#13;&#10;fgCAL5U3VOUBKyMAAb5SBKqysFVRjQ+cHqtLNFdFg1WEraoWq3E65ooAABsi7p9Ha1bcN7+crD8X&#13;&#10;s/vp3xezxqzYv3CaAFbgD3QBLABgScSLzEUjD7cma1jMwlp5+xYAsH5+W23nA1bxs4ERgADfKI0K&#13;&#10;TGGraLOKVqsIW9X1nNFYFc1VEayarDQ+cBq2ckUAAH5Rq5h9cDk+wHxUzO6XR3PWSbVOnSKA5SGA&#13;&#10;BQCsqtScFTfto1HrXTGrcN6qjscbtSm4BQA8nHzEXx6wMgIQoAYpUJXCVv1+v/aQVYhgVQpZpVGB&#13;&#10;ccwVAQC4c/Fh5vjZLkJY0Y71tpg1Z50Vs9asOGbiBMA9E8ACADZB3py1V8w+KTQqbhq34gVrqzoO&#13;&#10;APy6vI0qD1B9V22NAASoUTYqcBquipDVcDgso9Gq1hdWs/aqIkYGxpjAamzg9BgAAA+uUa24zx0j&#13;&#10;Df+rmDVnxQeW/7061neaAOohgAUA8FN5c1Y0a10Ws08LpeDWdTFr3zpxqgBYQ7/N/j58Vu2nEYD5&#13;&#10;4wDcgzQqMMJWEa6K/ThW6wuidnvcbDbHnU5nnEYFRtAqAleuCADASoqQfnwIOcJXcb872rJiosSP&#13;&#10;k/WnYnYv/MJpAvjGP2wFsAAAvlrenBVvTA+qF7EpuJXCWr1C5TMADyeaqLrVfh6wWtRgBcA9i1GB&#13;&#10;1cjAaLQq0n6EreqSAlURtkqjAoWsAAA2UtzfjnvXcQ872rJOi1ko68fq2KlTBPBlBLAAAO5Pas7K&#13;&#10;g1tbxU3jVoxEfF8IawHw6/IRgHnA6rsFjwPwwCJkNRqNytRoFW1WMTowwlZ1PWcEq2I8YASrJuvT&#13;&#10;fjRauSIAAPyKuIcdP6vG/exox3pbzJqzjifrTSGYBfAzAlgAAMspD2PF+MOohI5RIxHYik8e5aMS&#13;&#10;AVgfi0YAHlQrfxyAJZMCVSls1e/3y+FwWEbYqtYXDjs7owhbRZtVhKxSo5UrAgBADRrVig8XxzSI&#13;&#10;/ypmzVkR1PrPYhbW8gFjYCMJYAEArL48rJXGH6bg1nzjFgD3L2+oSuP+8hGA3eImYAXAEov2qmpU&#13;&#10;4LTBKjVZ1R2yinBVGhkY26rJahq2AgCAJRA/D8d96Ahlxf3paMuKDxXHKMMYaZgCWwDr+wehABYA&#13;&#10;wEbJm7Pa1YveFNw6q35NGpUIwOd9bgTg0+rPVyMAAVZYGhVYha2KCFzFsTqfM0JVEa7qdDrjRqMx&#13;&#10;HRWYjrkiAACssPhwcNyDjskOPxSzlqwIZUU4K404BFh5AlgAAHxO3pzVrl4kR2ArxiB+mKzrYta+&#13;&#10;deZUAWskNVSFNO4vHwGYPw7ACkujAiNYlUJWEbiK4FVdUqAqmqzSqMAUtnJFAADYMHH/OZqzIoR1&#13;&#10;Vm2jOet4st5M1qlTBKwSASwAAO5Kas7Kg1upJWC+cQvgPi0aARi+q7ZGAAKsqRgPmNqrIliVRgbG&#13;&#10;sbqeM4JVMR4wwlaTVaRRgRG2ckUAAODXf6SuVtxfjnas74tZc1Y0aP1ndcw9ZmDpCGABAPAQ8uas&#13;&#10;vcl6V72o3qpeSDerx66cKuAXpIaqCHg+q/bTCMD8cQDWWBoVmBqt+v1+ORwOywhb1foD7ay9qog2&#13;&#10;q2i1isCVkBUAANQmfr6P+8bxId80zvBtMftQcIw0PK8eA3iYP6QEsAAAWHJ5c1anenEd9qoX12G7&#13;&#10;eoENrL5FIwDb1fH5xwHYEClkFc1V0WAV4ao4Fs1Wtf4g2m6Pm83muNPpjNOowNRoBQAALI2YyBD3&#13;&#10;j1MwK8YX/qWYtWfFsQunCKibABYAAOskb86aD26lxq00KhG4PxGYWhSg+m7B4wBssDQqsApbFRG4&#13;&#10;iv04VpdorooGqwhbxX6ErNIxVwQAAFZa3C+O5qy4Hxz3h38sZgGtN9USzALujAAWAACbLDVnxQvx&#13;&#10;eIMtAlsxBvHDZF0XPx2VCPzcohGAB9XKHweAT9KowBS2ijarukNW0VgVzVURsor9anzgNGzligAA&#13;&#10;wMZpVCvuDUcIK5qyIpj1brJeFbMGLYBbEcACAIAvEzXWl9V+Cm6l2TPzjVuwyiI81a32F40A7BY3&#13;&#10;ASsAWCjGBFbtVdNthKzSsbqeM4Wsor1qsoo0KjDCVq4IAADwBeL1SnxYN+7zpnGGb4tZc1aMNIyA&#13;&#10;lvu/wOI/QASwAADgzuXNWfPBrV7x01GJcB/yEX95wCqOtQsjAAH4CtmowGm4qt/vl8PhcBq2qvUH&#13;&#10;rVl7VRFtVjEmsBobOD0GAABQk7jPG+GrGGcYwaxozopQ1vfVsb5TBJtNAAsAAB5W3pzVrl64pxf0&#13;&#10;76v91LgF855W3x+fGwGYHgeArxajAlPIKsJVEbyKY7X+gNRuj5vN5rjT6YzTqMAIWkXgyhUBAACW&#13;&#10;SHzYNj6EkoJZ59X2TbUunCLYDAJYAACwWi/mw/zIw63ip8GtS6dqpc03VKUA1XfV1ghAAO5cBKqy&#13;&#10;RquiGh84PVaXFKiKsFUaFShkBQAArIlGtSKQdVTMxhjGNsYYvpqsU6cI1osAFgAArK/UnBXBrXgj&#13;&#10;s1+96I/Q1nXx08Yt6vfbartoBGD+OADU4sOHD9FeVaawVbRZRatVhK3qes4IVsV4wAhWTVYaHzht&#13;&#10;tHJFAACADRSvv+J+bdyrjTBWjDCMYFY0aP2lOjZwmmAF/+cWwAIAAIqfNmc1ipuwVriqbgpce/H/&#13;&#10;M3lDVQpQtavj848DQO1SoCqFrfr9fjkcDqejA+t83ipYNR0dGIGr1GjligAAAHyxuEcb91/TOMNo&#13;&#10;yYpQ1o/Vsb5TBMtLAAsAALitvDlrPrh1Ve03s/1VE4GpRQGq7xY8DgD3LhsVOG2wSk1WdYesIlyV&#13;&#10;RgbGNlqtUtgKAACA2sS91ni9l4JZ0ZIVrVkRzjouTDmApSCABQAA1H1zIDVnzQe33me/5j7CWnlD&#13;&#10;1bNq3whAAJZWGhUYYasIV8V+HKvzOSNc1Ww2x51OZ5xGBUbQKgJXrggAAMBSaVTrvJgFsn6stm8n&#13;&#10;61UhmAX3SgALAABYJimMlQe3torFjVvhYLK61f6iEYDd6tcAwFKKUYHVyMBotCrSfoSt6pICVRG2&#13;&#10;SqMCU9jKFQEAAFh50ZYV91djZGG0ZX1f3ASzfqi2wF3/jyeABQAALJndyfpdtf+kuAlT/b7a7kzW&#13;&#10;y2r/pNpGUOu82r8qbhq18n0AeBAxHjCCVanRKo0MjGN1PWcEq2I8YIStJuvTvpAVAADARosPuMa9&#13;&#10;1DTO8LSYjTL8sVoDpwi+jgAWAABwXyI0FeGp3eImQPWkWuF31WN1iYDWdbX/rtpeFzfBrXwfAG4l&#13;&#10;Baqi0Wo0GpX9fr8cDodlhK3qfN6qvWo6OjBarSJkFcdcEQAAAG4hGrPi9WsaY/iu2kY4600xa9MC&#13;&#10;foEAFgAA8C3yAFWEqiJAlTdU5Y+vkrw5K0JZ6ZNfJ9mvOXH5ATZLtFdVowKnDVYRropj0WxV5/NG&#13;&#10;uKrZbI47nc6nkFU0WkXwCgAAAGrUqFbcI43GrLgnmsYZvpqsC6cIZgSwAACARdK4v3wEYN5Q9Xun&#13;&#10;6JMIZ/Wq/QhtpU+D9YrFwS0AllwaFViFrYo0PrDO54xQVYSrImTVaDSmowLTMVcEAACAJRNtWdGa&#13;&#10;FfdCI4z1fTEbZxj7P1Rb2Kz/KQSwAABgY6QRgOEP1fY+RwAyk8JYEc5KIw/zxq08uAVATdKowBS2&#13;&#10;ijarCFzFfl2isSqaq6LRKvar8YHTsJUrAgAAwJpoFbP7m2mcYaw31dc/Fu59sqYEsAAAYLVFYOp3&#13;&#10;1X4aARjyBqsnTtPKioDWdbX/rtpeF4uDWwDMiTGB0V4VYavYRsgqHavrOVPIKtqrJqtIowIjbOWK&#13;&#10;AAAAsMGiMStej6dg1tviJpwVq+8UscoEsAAAYDmlAFUEql5W+0YA8kvyMFYEtObHH+bBLYC1kUYF&#13;&#10;pkarfr9fDofDadiqzuet2quKaLOKMYERuEphKwAAAOCLNaoV9y5jfGEEtGKc4etqXThFrAIBLAAA&#13;&#10;uD95G1UaARgjARcFrKBOEc7qVfsR2kqfLsvHH544TcCySCGraK6KBqsIV8WxGB9Y5/NGuKrZbI47&#13;&#10;nc44jQoUsgIAAIB7ER+sitasuHcZbVnfFzfBrAhqvXOKWKpvWAEsAAD4JvkIwAhXPa32U0NVHrCC&#13;&#10;VZXCWBHOWjT+MA9uAXy1CFRlYauiGh84PVaXaK6KBqsIW1UtVuN0zBUBAACApdQqZvcj0zjDWBHQ&#13;&#10;Oq62cO8EsAAAYLEITUV4Kh8BmDdYGQEIi+XNWelTaPn4wzy4BWygNCowha2izSparSJsVddzRmNV&#13;&#10;NFdFsGqy0vjAadjKFQEAAIC1EY1ZcX8hD2b9pZjdp4ytD5FSGwEsAAA2SR6gilBVhKvyhqr8caB+&#13;&#10;Ecq6zvbnxx/mwS1ghaRAVQpb9fv92kNWIYJVKWSVRgXGMVcEAAAANlqjWhHEilBWBLTSOMNXxWzM&#13;&#10;IXwTASwAAFbd50YA/q74ecAKWF15c1Zs002RfPzhidME9ycbFTgNV0XIajgcltFoVefzVu1VRYwM&#13;&#10;jDGB1djA6TEAAACAW4h7GNGaFfcaI4yVB7N+KG4a/uHXv5kEsAAAWFJpBGD4Q7XNG6pSwApgXgSy&#13;&#10;etn+ovGHeXAL+AUxKjCFrCJcFcGrOFbnc0a4qtlsjjudzjiNCoygVQSuXBEAAADgHrSK2f3D74tZ&#13;&#10;a9bbah1Xx+AnBLAAALhPi0YAht8veBzgvuTNWelTbfn4wzy4BWspRgVWIwMjbFWk/Qhb1SUFqiJs&#13;&#10;lUYFClkBAAAASy4as6I5K0JY0ZYVTVlvitl9xb8UPvS5sQSwAAC4CylAFYGqNO4vb6j6vVMErIkI&#13;&#10;ZV1n+/PjD/PgFiyVCFmNRqMy2qsiWBVtVtFqFWGrup4zglUxHjCCVZP1aT8arVwRAAAAYI00qhVB&#13;&#10;rGjMSs1Z8fWrYjbmkDUmgAUAwOcsGgG4UywOWAHwc3lzVmzTTZZ8/OGJ08RdSoGqFLbq9/vlcDic&#13;&#10;jg6s83mjvSrCVtFmFSGr1GjligAAAAAbLu7JRGtW3Bt8Xdw0Z8V+CmixDhdaAAsAYKNEYOp31X6M&#13;&#10;+nta7aeGqjxgBcD9iUBWr9rPw1p5iCsPbrHBor2qGhU4bbBKTVZ1h6wiXJVGBsa2arKahq0AAAAA&#13;&#10;uLVWMbvfl9qy3hazYNbxZP3o9KwWASwAgPWwaATgk2rljwOwHlJzVtygSSMP8/GHeXCLFZVGBVZh&#13;&#10;qyICV3GszueMUFWEqzqdzrjRaExHBaZjrggAAADAvYjGrPigXWrL+qHajw9o/snpWU4CWAAAyysP&#13;&#10;UC0aAZg/DgCfE6Gs62o/rzRPIa48uMU9S6MCI1iVQlYRuIrgVV1SoCqarNKowBS2ckUAAAAAllaj&#13;&#10;WnGPLxqzUnNWfP3HQnv+gxLAAgC4X58bAfi76jEjAAF4SHlzVoSy0k2bfPzhidN0OzEeMLVXRbAq&#13;&#10;jQyMY3U9ZwSrYjxghK0mq0ijAiNs5YoAAAAArJW4xxStWRfFbIxhas6KcYbRnuXDl/dxEQSwAADu&#13;&#10;RISmIjz1uRGAKWAFAOsiAlm9aj9CW/1sP4W48uDWWkujAlOjVb/fL4fDYRlhqzqft2qvKqLNKlqt&#13;&#10;InAlZAUAAABApVXM7s/9VzELZUVAK4JZx5P1o9NzdwSwAAA+Lw9QRagqBah+v+BxAOCXpeasuOGT&#13;&#10;PnWXh7Xy/aWUQlbRXBUNVhGuimPRbFXn80a4qtlsjjudzqeQVWq0AgAAAICvEI1Z8cHBFMxKIw3j&#13;&#10;A5V/cnpuTwALANhEeYBqfgRg/jgA8DAioHVd7b+rttfFTXAr379z7969OxwOh6337993P3782Lm8&#13;&#10;vNzpdrv/b4St6hKhqghXRdiqCliN0zHfDgAAAADck0a1oikrglkpoBX36P5YbEjb/dcQwAIA1kUa&#13;&#10;ARj+UG13iptxgEYAAsB6ypuzIpSVbgKdZL/mZP4fOj8/PxgMBlu9Xm8atrq6ujro9/vd0WjUmv+1&#13;&#10;4/G42N7e/n/29/dPv+U3Go1V0VwVIavYr8YHTsNWLiMAAAAASyzasqI166KYhbPykYY/FDV+WHJV&#13;&#10;tHyPAABLLAJTv6v2F40AzANWAMBm2iluQtiH2fH/9uHDh+Ljx4/F5eVljA6M7aDf719P7NzmCcqy&#13;&#10;LCKk9SW/NoWsor1qsoo0KjDCVi4VAAAAACsqPkAYH3zsFLP35vL351rVYxHKilGG0Zb1arLOJuvH&#13;&#10;TTlBAlgAwENIAardYnFDlRGAAMAXGQ6HnwJWEbbq9Xqfji3QKr7yXkij0fjd1tbW/ng87sfqdDoR&#13;&#10;zLqaHLuMMYHV2MBp2AoAAAAANkhqpP8/q5VEY1Y0Z6W2rKNqP9qy/rxuJ8EIQgDgrjypVlg0AjB/&#13;&#10;HADgVs7Pz4u80WowGEyP1Wl3d7doNptFt9sttra2ikePHk2/jrXotzhZ19X+u2p7XdzUr+ejEgEA&#13;&#10;AABgUzWqFeMLI5iVmrPiPtr/t6r/UQJYAMAvyUcARnjqabVvBCAAcOciUBXBqqurq2nYqhobOG20&#13;&#10;qsv29nbRbrenYasYGXhwcDD9Oo7XKA9jxY2l9CnBk2qbB7cAAAAAYBNEW1Z88vGimIWzUnNW7Edj&#13;&#10;1lJ/uFEACwA2U4SmIjyVjwDMG6rycYAAAHcmBapS2Cq+jlarCFvVJRqrImAVoapYEbJKx1ZAhLN6&#13;&#10;1X7cZOpX+73i58EtAAAAAFhHrWJ2X+z7YtaWFQ30rybruFiSe2MCWACwPvIAVYSq4h1FIwABgHuX&#13;&#10;jwqMsFWv15tu4+s6RbAqhax2dnY+NVptmHTDKcJZi8Yf5sEtAAAAAFhl0ZgVzVn/UcyasyKcFc1Z&#13;&#10;Ecz68T5/IwJYALD80ri/fARg3lD1e6cIALhvKVCVh63SyMA6pSar2KZRgbEfjVbcWgS0rqv9d9U2&#13;&#10;H3+YB7cAAAAAYFWkYNbrYjbGMDVnRTDrT3U8oQAWADyMNAIw/KHaGgEIACydNCrw6upqGq6K/ThW&#13;&#10;pxSo6na7n0YFprAVDyYPY8U3wPz4wzy4BQAAAADLqFGtCGXFBxJTc9bbyfpj8Q3N8QJYAHB3IjD1&#13;&#10;u2o/jQAMqaEqHwcIALA0UntVhKxim5qsouWqLhGmilBVhKvSqMAUtmLl5WGt2Par/Xz84YnTBAAA&#13;&#10;AMCSiLasaM2K+1jRlvVDcdOcFfu/+sFDASwA+HUpQBXvBqYAlRGAAMBKSaMCU6NVBKzi6zhelxSo&#13;&#10;irBVrJ2dnU8jA6ESgaxetr9o/GEe3AIAAACA+9SqttGWdVbcNGfF/o/pFwlgAbCp8nF/aQRg3lBl&#13;&#10;BCAAsHJSyCq1V/V6vek2vq5TtFdFi1U+KjCOQQ3y5qx31TYff5gHtwAAAACgLtGYFc1ZryfrVAAL&#13;&#10;gHWSjwCMcNXTat8IQABgbaRAVR62ikaraLaq9Qet3d1po1W32/0UskrHYEnF/xTX2f78+MM8uAUA&#13;&#10;AAAAX00AC4BVEKGpCE/lIwDzBisjAAGAtZNGBV5dXU3DVrHqDllFqCrCVRGySuMDU9gK1lzenBXb&#13;&#10;frWfjz88cZoAAAAAWKTlFADwQPIAVYSqIlyVN1TljwMArKU0KjCCVSlklY7VJYWsIlwVYwNjVGAK&#13;&#10;W8EG26nWl4hAVq/az8NaeYgrD24BAAAAsOYEsAC4a6mNKh8BGGMB5wNWAAAbIR8VmAJW8XXs1yUF&#13;&#10;qiJsFWtnZ+dT2Ar4ZnE/7fAWvz41Z0UgK9XY5eMP8+AWAAAAACtIAAuAL5FGAIY/VNu8oSoFrAAA&#13;&#10;NlI0VkWwKrVX9Xq9T8fqFIGqCFblowJjPwJYwNLIw1r/x6/82ghlXVf777LjKcSVB7cAAAAAWBLl&#13;&#10;eDz+304DwEZaNAIw/H7B4wAAGy8FqvJGq8FgMB0fWKcUqOp2u5+arYSsgOKnzVnxB1EaeZiPPzz5&#13;&#10;/9m7m93I0SMNoyqgNvSCi7ZRq16376wv3YA3EkAvKCAb0PjNYWRFV6csKUuflD/nAAQ/UsJgkBuX&#13;&#10;pKcjfEwAAAAA45mABXB9KqBKUFXr/vqEqt98RAAAz0tQlbBqXdd9bFVrAxNgjZLJVZlgVWsD+0Qr&#13;&#10;gGdMd98nFb+0EjFB1rKdE209tnNFXD3cAgAAAOANBFgAl+HYCsDp7nhgBQDACyqoqtgqz5lqldhq&#13;&#10;lJpelagqV9YH1juAwfI7wF/e8P01OStBVo3567FWPwMAAADcPAEWwOfJX9p+3c5Z9feP7VwTqnpg&#13;&#10;BQDAG/VVgYmtlmUZHllFwqqKrKZpuvv69ev+HcAF6bHWtxe+N4HWbjs/bPfd3fdwq58BAAAArpIA&#13;&#10;C+D9HVsB+Pft6l8HAOAnJaxKYFWxVSKrejdSgqqEVX1VYM6ZaAVwY3ph+tKUrT45K1FWrTy8b99z&#13;&#10;7yMFAAAALs2Xp6en330MAC/qAVWiqsRVfUJV/zoAAO8sqwL7RKusDcy7kSqomuf5sCqwYisAhkuc&#13;&#10;tWznRFuP23m5+x5u9TMAAADApzEBC7hlz60A/PXur4EVAACD1SSrdV3391y1PnCUxFSJqhJX1apA&#13;&#10;kRXAWcjvLX95w/fX5KwEWVXo9olb/QwAAADwrgRYwDVKNDVt539u9z6hqgIrAAA+WAVVmV6VKVZ5&#13;&#10;zlSrxFaj1PSqRFW5pmk6rAwE4Gr0WOvbC9+bQGu3nR+2++7ueLgFAAAA8CIBFnApjq0AjN+OfB0A&#13;&#10;gE/UVwUmtlqWZX/P80iZXpUpVgmrElnVRCsA+PF/Mtr5pSlbPcZKoFUrD2viVg+3AAAAgBv15enp&#13;&#10;6XcfA/CJekD14wrA/nUAAM5IBVU9tqqVgSPVJKvca1VgzplyBQCfLHHWsp0TbT1u5+Xur+EWAAAA&#13;&#10;cEVMwAJGOLYCcNrehxWAAAAXolYFruu6D6xy5d1IiaoSV83zfFgfWLEVAJyx/K71lzd8f8VYibOO&#13;&#10;rT/s4RYAAABw5r8UAHiNBFO/budjKwB7YAUAwAWpVYEJqyqyqnejVGSVuKpWBVZsBQA3osda3174&#13;&#10;3gRau+38sN37+sMebgEAAAAfTIAFVECVv3RVQPX37epfBwDggtWqwJpolcAqz3k/SgVVia1yTdN0&#13;&#10;iK0AgDfp/+P50pStHmMl0Ppx/WEPtwAAAIB38OXp6el3HwNcnR5QHVsB2L8OAMCVqMiqplcty7K/&#13;&#10;53mkBFUJq/qqQJEVAFyEHmvl/rid+/rDex8TAAAA/G8mYMHl6CsAE0/9Yzv/un3NCkAAgBtQQVWP&#13;&#10;rTLRKpOthv5j9G9/20+0muf5EFnVOwDgYk3b9RoJspZ2Prb+sIdbAAAAcDMEWPD5Ek3lF13PrQCs&#13;&#10;wAoAgBtSqwLXdd3HVrlqstUoiaoSV9XawD7RCgC4efldcl9/+O2F7++Tsx62e19/2MMtAAAAuPgf&#13;&#10;moH31wOqRFU/TqiyAhAAgENQVbFVnkdHVplYlbAqV9YGZlVgvQMAeEe/PHM+JlHWrp1/XH/Ywy0A&#13;&#10;AAA4O1+enp5+9zHAq/223Y+tAOxfBwCAvb4qsKZY5TnnUSqoyuSqXNM0HWIrAIAL1ydn5f64nfv6&#13;&#10;w3sfEwAAAB/JBCz4vgIw/rndrQAEAODVMrGqAqvEVcuyHN6NlKAqYVVfFZhzAiwAgCs13X3/Xd5L&#13;&#10;EmQt27nHWj3i6uEWAAAAnESAxbVKMPXrdq4VgFETqvo6QAAAeJWsCuwTrbI2MO+G/sN2C6rmeT5M&#13;&#10;tqrYCgCA/ym///7lDd9fk7MSZNU/8vr6wx5uAQAAwJ9+AIVLUgFVgqoKqKwABADg3SSoSli1rus+&#13;&#10;tqq1gZloNUpiqkRViatqVaDICgDgw/VY69tL/2y8+/84Kx7a+4q4ergFAADAlfvy9PT0u4+BT9bX&#13;&#10;/dUKwD6hqn8dAAB+WgVVFVvlOVOtEluNUtOrElXlSmRV7wAAuGp9clairFp52Ncf3vuYAAAALpcJ&#13;&#10;WIzSVwAmnvrHdrYCEACAD9FXBSa2WpZleGQVCasqspqm6TDRCgCAmzVtV7y0EjFB1rKdE209tnNF&#13;&#10;XD3cAgAA4AwIsHirRFP5ZUFfAdgnVPV1gAAAMFTCqgRWPbaqlYEj1SSr3GtVYM6ZaAUAAD8hv7P/&#13;&#10;5Q3fX5OzEmTVysMea/UzAAAAA3+Ygx5QJapKQGUFIAAAZ6NWBa7ruo+rcs67kSqomuf5sCqwYisA&#13;&#10;ADgTPdb69tI/q/977bbzw3bf3X0Pt/oZAACANxBgXbda99dXANaEKisAAQA4KzW9KpFV7jXJKlOu&#13;&#10;RklMlagqcVWtCqzYCgAArkzfi/3SlK0+OStRVq08vG/fc+8jBQAA+H9fnp6efvcxXJRaARj/3O5W&#13;&#10;AAIAcBFqVWBNtEpglee8H6WCqsRWuaZpOqwMBAAAflrirGU7J9p63M7L3fdwq58BAACujglY5yF/&#13;&#10;+fl1O9cKwOgTrKwABADgIlRkVdOrlmXZ3/M8UqZXZYpVXxWYdwAAwFD5O8Mvb/j+mpyVIKtWHvaJ&#13;&#10;W/0MAABwMT8YMU4FVAmqat1fn1D1m48IAIBLVEFVj60y0SqTrUZKXJWJVvM8HyKregcAAFyEHmt9&#13;&#10;e+F78wPGbjs/bPfd3fFwCwAA4NMIsN6uT6OqFYBZCXgssAIAgItWqwLXdd3HVrlGR1aJqhJXJbKq&#13;&#10;9YEVWwEAADelj7R9acpWj7HyQ0utPKyJWz3cAgAAeFdfnp6efvcx/GkFYOKqf2znmlDVAysAALgq&#13;&#10;tSowYVVFVvVulIqsEldlbWBWBVZsBQAAMFjirGU7J9p63M7L3V/DLQAAgBdd+wSsYysA+wQrKwAB&#13;&#10;ALgJfVVgBVZ5znmUCqoSW+WapukQWwEAAHyi/G3klzd8f8VYibOOrT/s4RYAAHCjP2Rcmh5QJapK&#13;&#10;XNUnVPWvAwDAzcjEqoRVNb1qWZbDu5ESVCWs6qsCc06ABQAAcAV6rPXthe9NoLXbzg/bva8/7OEW&#13;&#10;AABwJc4lwHpuBeCvd38NrAAA4GZVUNUnWv3xxx/79YFD/8G+BVXzPB8mW4msAAAA/qKP/H1pylaP&#13;&#10;sfJD3Y/rD3u4BQAAnLEvT09Pvw/8v59oatrO/9zufUJVBVYAAECToCph1bqu+9iq1gYmwBolk6sy&#13;&#10;warWBvaJVgAAAHyqHmvl/rid+/rDex8TAAB8jlMmYB1bARi/Hfk6AADwjAqqKrbKc6ZaJbYapaZX&#13;&#10;JarKlfWB9Q4AAICzNd19/w/eX5Iga2nnY+sPe7gFAAD8pB5gVUCVv7zUur8+oeo3HxcAALxNXxWY&#13;&#10;2GpZluGRVSSsqshqmqa7r1+/7t8BAABw9fK3n77+8NsL398nZz1s977+sIdbAADAEVlB+ORjAACA&#13;&#10;0yWsSmBVsVUiq3o3UoKqhFV9VWDOmWgFAAAAAyTK2rXzj+sPe7gFAAA3Q4AFAACvlFWBfaJV1gbm&#13;&#10;3UgVVM3zfFgVWLEVAAAAnLE+OSv3x+3c1x/e+5gAALgGAiwAAGhqktW6rvt7rlofOEpiqkRViatq&#13;&#10;VaDICgAAgBuSIGvZzj3W6hFXD7cAAOCsCLAAALg5FVRlelWmWOU5U60SW41S06sSVeWapumwMhAA&#13;&#10;AAB4k5qclSCrRlP39Yc93AIAgOEEWAAAXKW+KjCx1bIs+3ueR8r0qkyxSliVyKomWgEAAACfIlHW&#13;&#10;bjs/tPcVcfVwCwAATiLAAgDgYlVQ1WOrWhk4Uk2yyr1WBeacKVcAAADAxeqTsxJl1crDvv7w3scE&#13;&#10;AMCPBFgAAJy9WhW4rus+sMqVdyNVUDXP82F9YMVWAAAAwM1LkLVs50Rbj+1cEVcPtwAAuGICLAAA&#13;&#10;zkKtCkxYVZFVvRslMVWiqsRVtSqwYisAAACAd1STsxJk1X9V1mOtfgYA4MIIsAAA+DC1KrAmWiWw&#13;&#10;ynPej1JBVWKrXNM0HWIrAAAAgDOUQGu3nR+2++7ue7jVzwAAnAEBFgAA76oiq5petSzL/p7nkRJU&#13;&#10;JazqqwJFVgAAAMCV65OzEmXVysP79j33PiYAgLEEWAAAvFkFVT22ykSrTLYaKXFVJlrN83yIrOod&#13;&#10;AAAAAP9T4qxlOyfaetzOy933cKufAQB4JQEWAADPqlWB67ruY6tcNdlqlERViatqbWCfaAUAAADA&#13;&#10;h6nJWQmy6r+66xO3+hkA4KYJsAAAblwFVRVb5Xl0ZJWJVQmrcmVtYFYF1jsAAAAALk4Crd12ftju&#13;&#10;u7vj4RYAwNURYAEA3IC+KrCmWOU551EqqMrkqlzTNB1iKwAAAABuVo+xEmjVysOauNXDLQCAiyDA&#13;&#10;AgC4EplYVYFV4qplWQ7vRkpQlbCqrwrMOQEWAAAAAPyExFnLdk609bidl7u/hlsAAJ9GgAUAcGGy&#13;&#10;KrBPtMrawLwbqYKqeZ7/tD5QZAUAAADAGakYK3HWsfWHPdwCAHg3AiwAgDOUoCph1bqu+9iq1gZm&#13;&#10;otUomVyVCVYJq2pVYE20AgAAAIArk0Brt50ftntff9jDLQCA/0mABQDwSSqoqtgqz5lqldhqlJpe&#13;&#10;lagqVyKregcAAAAAHNVjrARaP64/7OEWAHCDBFgAAAP1VYGJrZZlGR5ZRcKqiqymaTpMtAIAAAAA&#13;&#10;huqxVu6P27mvP7z3MQHAdRFgAQD8pIRVCax6bFUrA0eqSVa516rAnDPRCgAAAAA4ewmylnY+tv6w&#13;&#10;h1sAwJkSYAEAvFKtClzXdR9X5Zx3I1VQNc/zYVVgxVYAAAAAwE3pk7Metntff9jDLQDgAwmwAACa&#13;&#10;ml6VyCr3mmSVKVejJKZKVJW4qlYFVmwFAAAAAHCCRFm7dv5x/WEPtwCAnyTAAgBuTgVVNdEqz1kd&#13;&#10;mNhqlAqqElvlmqbpsDIQAAAAAOAT9clZuT9u577+8N7HBADPE2ABAFcpMVWiqoqtlmXZ3/M8UqZX&#13;&#10;ZYpVwqpEVjXRCgAAAADgCiTIWtr52PrDHm4BwE0QYAEAF6uCqh5bZaJVJluNlLgqE63med6vDqxJ&#13;&#10;VnkHAAAAAMBBTc7qsVZff9jDLQC4WAIsAODs1arAdV33sVWu0ZFVoqrEVYmsan1gxVYAAAAAALy7&#13;&#10;/NJ3t50f2vuKuHq4BQBnRYAFAJyFWhWYsKoiq3o3SkVWiatqVWDFVgAAAAAAnK0+OStRVq087OsP&#13;&#10;731MAHwUARYA8GH6qsAKrPKc8ygVVCW2yjVN0yG2AgAAAADg6iXIWrZzoq3Hdq6Iq4dbAPBmAiwA&#13;&#10;4F1lYlXCqppetSzL4d1ICaoSVvVVgSIrAAAAAADeqCZnJciqlYd9/WEPtwBgT4AFALxZBVV9otUf&#13;&#10;f/yxXx84UuKqTLSa5/kw2areAQAAAADAB8svxXfb+aG9r4irh1sAXDEBFgDw/E+O//nPPqxa13Uf&#13;&#10;W9XawARYo2RyVSZY1drAPtEKAAAAAAAuVJ+clSirVh7et++59zEBXCYBFgDcuAqqKrbq6wNH6dOr&#13;&#10;sjYwqwLrHQAAAAAA3LjEWct2TrT1uJ2Xu+/hVj8D8MkEWABwA/qqwIRVy7Lsn/N+pIRVmVyVa5qm&#13;&#10;Q2wFAAAAAAC8m5qclSCrVh72iVv9DMAAAiwAuBIJqxJYVWyVyKrejZSgKmFVXxWYcyZaAQAAAAAA&#13;&#10;ZyWB1m47P2z33d33cKufAXglARYAXNpPRv/5z58mWmVtYN6NVEHVPM+HVYEVWwEAAAAAAFepT87K&#13;&#10;HyJq5eF9+557HxOAAAsAzlKCqoRV67ruY6tctT5wlMRUiaoSV9WqQJEVAAAAAADwComzlu2caOtx&#13;&#10;Oy93x8MtgKsiwAKAT1JBVcVWec5Uq8RWo9T0qkRVuRJZ1TsAAAAAAIAPUjFW4qxa89EnbvVwC+Ds&#13;&#10;CbAAYKC+KjCx1bIs+3ueR0pYlSlWCaumaTpMtAIAAAAAALgwCbR22/lhu+/ujodbAJ9CgAUAP6mC&#13;&#10;qh5b1crAkWqSVe61KjDnTLQCAAAAAAC4QT3GSqD14/rDHm4BvBsBFgC8Uq0KXNd1H1flnHcjVVA1&#13;&#10;z/NhVWDFVgAAAAAAAJwscdaynRNtPW7nvv7w3scEvIYACwCaWhWYsCpTrGqSVd6NkpgqUVXiqloV&#13;&#10;WLEVAAAAAAAAZ6FirMRZx9Yf9nALuDECLABuTq0KrIlWCazynPejVFCV2CrXNE2H2AoAAAAAAICr&#13;&#10;0idnPWz3vv6wh1vAFRBgAXCVKrKq6VXLsuzveR4pQVXCqr4qUGQFAAAAAADAMxJl7dr5x/WHPdwC&#13;&#10;zpQAC4CLVUFVj60y0SqTrUZKXJWJVvM8HyKregcAAAAAAACD9MlZuT9u577+8N7HBB9PgAXA2atV&#13;&#10;geu67mOrXKMjq0RViasSWdX6wIqtAAAAAAAA4MwlyFra+dj6wx5uAT9BgAXAWahVgRVb5bnejVJh&#13;&#10;Va6sDcyqwHoHAAAAAAAAN6RPznrY7n39YQ+3gB8IsAD4MH1VYM655znnUSqoyuSqXNM0HWIrAAAA&#13;&#10;AAAA4M0SZe2280N7XxFXD7fgJgiwAHhXmVjVp1cty3J4N1KCqoRVfVVgzgmwAAAAAAAAgE/RJ2cl&#13;&#10;yqqVh3394b2PiUsnwALgJFkV2CdaZW1g3o1UQdU8z39aHyiyAgAAAAAAgIuXIGvZzom2Htu5Iq4e&#13;&#10;bsHZEGAB8KwEVQmr1nXdx1a1NjATrUbJ5KpMsEpYVasCa6IVAAAAAAAAwKYmZyXIqkkRff1hD7dg&#13;&#10;KAEWwI2roKpiqzxnqlViq1FqelWiqlyJrOodAAAAAAAAwDtLlLXbzg/tfUVcPdyCNxNgAdyAviow&#13;&#10;sdWyLMMjq0hYVZHVNE2HiVYAAAAAAAAAZ6pPzkqUVSsP79v33PuY6ARYAFciYVUCq4qtElnVu5ES&#13;&#10;VCWsyvSqWhWYcyZaAQAAAAAAAFyxxFnLdk609bidl7vv4VY/c6UEWAAXplYFruu6j6tyzruRKqia&#13;&#10;5/mwKrBiKwAAAAAAAABepSZnJciqP/L2iVv9zAURYAGcoZpklcgq91y1PnCUxFSJqhJX1arAiq0A&#13;&#10;AAAAAAAA+FAJtHbb+WG77+6+h1v9zCcTYAF8kgqqaqJVnrM6MLHVKBVUJbbKNU3TYWUgAAAAAAAA&#13;&#10;ABepT85KlFUrD+/b99z7mMYRYAEMlJgqUVXFVsuy7O95HinTqzLFKmFVIquaaAUAAAAAAADATUuc&#13;&#10;tWznRFuP23m5Ox5u8QoCLICfVEFVj60y0SqTrUZKXJWJVvM871cH1iSrvAMAAAAAAACAd1AxVuKs&#13;&#10;+iN4n7jVw62bJcACeKVaFbiu6z62yjU6skpUlbgqkVWtD6zYCgAAAAAAAADOSP6AvtvOD9t9d3c8&#13;&#10;3LoqAiyAplYFJqyqyKrejVKRVeKqWhVYsRUAAAAAAAAAXKEeYyXQ+nH9YQ+3zp4AC7g5tSqwJlol&#13;&#10;sMpz3o9SQVViq1zTNB1iKwAAAAAAAADgWYmzlu2caOtxO/f1h/ef+f+gAAu4SplYlbCqplcty3J4&#13;&#10;N1KCqoRVfVWgyAoAAAAAAAAAPkzFWImzjq0/7OHWuxBgARergqqaaJVzJlplstVIiasy0Wqe58Nk&#13;&#10;q3oHAAAAAAAAAFyMPjnrYbv39Yc93HqWAAs4e7UqcF3XfWyVqyZbjZLJVZlgVWsD+0QrAAAAAAAA&#13;&#10;AODmJMratfNh/aEACzgLFVRVbNXXB47Sp1dlbWBWBdY7AAAAAAAAAIDXEGABH6avCkxYtSzL/jnv&#13;&#10;R6mgKpOrck3TdIitAAAAAAAAAAB+lgALeFcJqxJYVWyVyKrejZSgKmFVXxWYcwIsAAAAAAAAAIBR&#13;&#10;BFjASbIqsE+0ytrAvBupgqp5ng+TrSq2AgAAAAAAAAD4DAIs4FkJqhJWreu6j61y1frAURJTJapK&#13;&#10;XFWrAkVWAAAAAAAAAMC5EmDBjaugqmKrPGeqVWKrUWp6VaKqXIms6h0AAAAAAAAAwCURYMEN6KsC&#13;&#10;E1sty7K/53mkhFWZYpWwapqmw0QrAAAAAAAAAIBrIcCCK1FBVY+tamXgSDXJKvdaFZhzJloBAAAA&#13;&#10;AAAAAFw7ARZcmFoVuK7rPq7KOe9GqqBqnufDqsCKrQAAAAAAAAAAbpkAC85QrQpMWJUpVjXJKu9G&#13;&#10;SUyVqCpxVa0KrNgKAAAAAAAAAIDjBFjwSWpVYE20SmCV57wfpYKqxFa5pmk6rAwEAAAAAAAAAODt&#13;&#10;BFgwUEVWNb1qWZb9Pc8jZXpVplj1VYF5BwAAAAAAAADA+xJgwU+qoKrHVplolclWIyWuykSreZ4P&#13;&#10;kVW9AwAAAAAAAADgYwiw4JVqVeC6rvvYKtfoyCpRVeKqRFa1PrBiKwAAAAAAAAAAPp8AC5paFVix&#13;&#10;VZ7r3SgVVuXK2sCsCqx3AAAAAAAAAACcNwEWN6evCsw59zznPEoFVZlclWuapkNsBQAAAAAAAADA&#13;&#10;5RJgcZUysapPr1qW5fBupARVCav6qsCcE2ABAAAAAAAAAHB9BFhcrAqq+kSrrA3M+sCRKqia5/lP&#13;&#10;6wNFVgAAAAAAAAAAt0eAxdlLUJWwal3XfWxVawMTYI2SyVWZYFVrA/tEKwAAAAAAAAAAKAIszkIF&#13;&#10;VRVb5TlTrRJbjVLTqxJV5cr6wHoHAAAAAAAAAACvIcDiw/RVgYmtlmUZHllFwqqKrKZpuvv69ev+&#13;&#10;HQAAAAAAAAAA/CwBFu8qYVUCq4qtElnVu5ESVCWs6qsCc85EKwAAAAAAAAAAGEWAxUlqVeC6rvu4&#13;&#10;Kue8G6mCqnmeD6sCK7YCAAAAAAAAAIDPIMDiWTXJKpFV7rlqfeAoiakSVSWuqlWBFVsBAAAAAAAA&#13;&#10;AMC5EWDduAqqaqJVnrM6MLHVKBVUJbbKNU3TYWUgAAAAAAAAAABcEgHWDUhMlaiqYqtlWfb3PI+U&#13;&#10;6VWZYpWwKpFVTbQCAAAAAAAAAIBrIcC6EhVU9diqVgaOVJOscs/qwDpnyhUAAAAAAAAAAFw7AdaF&#13;&#10;qVWB67ruA6tceTdSoqrEVfM8H9YHVmwFAAAAAAAAAAC3TIB1hmpVYMKqiqzq3SgVWSWuqlWBFVsB&#13;&#10;AAAAAAAAAADHCbA+Sa0KrIlWCazynPejVFCV2CrXNE2H2AoAAAAAAAAAAHg7AdZAmViVsKqmVy3L&#13;&#10;cng3UoKqhFV9VaDICgAAAAAAAAAA3p8A6ydVUFUTrXLORKtMthopcVUmWs3zfJhsVe8AAAAAAAAA&#13;&#10;AICPIcB6pVoVuK7rPrbKVZOtRsnkqkywqrWBfaIVAAAAAAAAAADw+QRYTQVVFVv19YGj9OlVWRuY&#13;&#10;VYH1DgAAAAAAAAAAOG83F2D1VYE1xSrPOY9SQVUmV+WapukQWwEAAAAAAAAAAJfrKgOsTKyqwCpx&#13;&#10;1bIsh3cjJahKWNVXBeacAAsAAAAAAAAAALg+Fx1gZVVgn2iVtYF5N1IFVfM8HyZbVWwFAAAAAAAA&#13;&#10;AADclrMPsBJUJaxa13UfW9XawEy0GiUxVaKqxFW1KlBkBQAAAAAAAAAA/OgsAqwKqiq2ynOmWiW2&#13;&#10;GqWmVyWqypXIqt4BAAAAAAAAAAC8xocFWH1VYGKrZVn29zyPlLAqU6wSVk3TdJhoBQAAAAAAAAAA&#13;&#10;8LPeNcCqoKrHVrUycKSaZJV7rQrMOROtAAAAAAAAAAAARjkpwKpVgeu67uOqnPNupAqq5nk+rAqs&#13;&#10;2AoAAAAAAAAAAOAzPBtg1fSqRFa51ySrTLkaJTFVoqrEVbUqsGIrAAAAAAAAAACAc3MIsB4eHu7+&#13;&#10;/e9/71cHJrYapYKqxFa5pmk6rAwEAAAAAAAAAAC4JF/7w3uuEcz0qkyx6qsC8w4AAAAAAAAAAOBa&#13;&#10;HAKsxFJvlbgqE63meT5EVvUOAAAAAAAAAADg2h2qq+emUyWqSlyVyKrWB1ZsBQAAAAAAAAAAcMu+&#13;&#10;PP1XPfzrX//a3xNjVWwFAAAAAAAAAADAcX8KsAAAAAAAAAAAAHg9ARYAAAAAAAAAAMCJBFgAAAAA&#13;&#10;AAAAAAAnEmABAAAAAAAAAACcSIAFAAAAAAAAAABwIgEWAAAAAAAAAADAiQRYAAAAAAAAAAAAJxJg&#13;&#10;AQAAAAAAAAAAnEiABQAAAAAAAAAAcCIBFgAAAAAAAAAAwIkEWAAAAAAAAAAAACcSYAEAAAAAAAAA&#13;&#10;AJxIgAUAAAAAAAAAAHAiARYAAAAAAAAAAMCJBFgAAAAAAAAAAAAnEmABAAAAAAAAAACcSIAFAAAA&#13;&#10;AAAAAABwIgEWAAAAAAAAAADAiQRYAAAAAAAAAAAAJxJgAQAAAAAAAAAAnEiABQAAAAAAAAAAcCIB&#13;&#10;FgAAAAAAAAAAwIkEWAAAAAAAAAAAACcSYAEAAAAAAAAAAJxIgAUAAAAAAAAAAHAiARYAAAAAAAAA&#13;&#10;AMCJBFgAAAAAAAAAAAAnEmABAAAAAAAAAACcSIAFAAAAAAAAAABwIgEWAAAAAAAAAADAif5PgAEA&#13;&#10;Tfn5EHXFwqEAAAAASUVORK5CYIJQSwMEFAAGAAgAAAAhAAG9BSbaAAAACwEAAA8AAABkcnMvZG93&#13;&#10;bnJldi54bWxMT8tuwjAQvFfqP1hbqbfihL5oiIMQLWdE2gs3E2/jqPY6ig2Ev+/SS7mMdjTaeZSL&#13;&#10;0TtxxCF2gRTkkwwEUhNMR62Cr8/1wwxETJqMdoFQwRkjLKrbm1IXJpxoi8c6tYJNKBZagU2pL6SM&#13;&#10;jUWv4yT0SKx9h8HrxHRopRn0ic29k9Mse5Fed8QJVve4stj81AfPuXHz+uGk35zHtV0tH0O3w22t&#13;&#10;1P3d+D5nWM5BJBzT/wdcNnB/qLjYPhzIROEU8Jr0hxctf54y3/P1lj+BrEp5vaH6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qH5oyDBQAAfhsAAA4AAAAAAAAA&#13;&#10;AAAAAAAAOgIAAGRycy9lMm9Eb2MueG1sUEsBAi0ACgAAAAAAAAAhAJsbFBFoZAAAaGQAABQAAAAA&#13;&#10;AAAAAAAAAAAA6QcAAGRycy9tZWRpYS9pbWFnZTEucG5nUEsBAi0AFAAGAAgAAAAhAAG9BSbaAAAA&#13;&#10;CwEAAA8AAAAAAAAAAAAAAAAAg2wAAGRycy9kb3ducmV2LnhtbFBLAQItABQABgAIAAAAIQCqJg6+&#13;&#10;vAAAACEBAAAZAAAAAAAAAAAAAAAAAIptAABkcnMvX3JlbHMvZTJvRG9jLnhtbC5yZWxzUEsFBgAA&#13;&#10;AAAGAAYAfAEAAH1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1B991797" w14:textId="0DA68E19" w:rsidR="007C27BB" w:rsidRPr="009C306A" w:rsidRDefault="0091738D" w:rsidP="001E0E77">
          <w:pPr>
            <w:spacing w:line="360" w:lineRule="auto"/>
            <w:rPr>
              <w:rFonts w:ascii="Times New Roman" w:hAnsi="Times New Roman" w:cs="Times New Roman"/>
              <w:b/>
              <w:bCs/>
              <w:lang w:val="en-US"/>
            </w:rPr>
          </w:pPr>
          <w:r w:rsidRPr="009C306A">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251FD379" wp14:editId="6E092C32">
                    <wp:simplePos x="0" y="0"/>
                    <wp:positionH relativeFrom="page">
                      <wp:posOffset>226031</wp:posOffset>
                    </wp:positionH>
                    <wp:positionV relativeFrom="page">
                      <wp:posOffset>8116584</wp:posOffset>
                    </wp:positionV>
                    <wp:extent cx="7315200" cy="2116313"/>
                    <wp:effectExtent l="0" t="0" r="0" b="508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2116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71175" w14:textId="2859E7B4"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Elle Zwinkels</w:t>
                                </w:r>
                              </w:p>
                              <w:p w14:paraId="1C1AAAFA" w14:textId="7D9E7D8F"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6222293</w:t>
                                </w:r>
                              </w:p>
                              <w:p w14:paraId="4443D92D" w14:textId="0DB3A4A1"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 xml:space="preserve">Thesis </w:t>
                                </w:r>
                              </w:p>
                              <w:p w14:paraId="649D85F1" w14:textId="3FBF73F4"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MA Gender Studies</w:t>
                                </w:r>
                              </w:p>
                              <w:p w14:paraId="2ED02BB6" w14:textId="71D269F9" w:rsidR="0091738D" w:rsidRPr="00374F41" w:rsidRDefault="0091738D">
                                <w:pPr>
                                  <w:pStyle w:val="NoSpacing"/>
                                  <w:jc w:val="right"/>
                                  <w:rPr>
                                    <w:rFonts w:ascii="Times New Roman" w:hAnsi="Times New Roman" w:cs="Times New Roman"/>
                                    <w:color w:val="595959" w:themeColor="text1" w:themeTint="A6"/>
                                    <w:sz w:val="28"/>
                                    <w:szCs w:val="28"/>
                                    <w:lang w:val="en-US"/>
                                  </w:rPr>
                                </w:pPr>
                                <w:r w:rsidRPr="00374F41">
                                  <w:rPr>
                                    <w:rFonts w:ascii="Times New Roman" w:hAnsi="Times New Roman" w:cs="Times New Roman"/>
                                    <w:color w:val="595959" w:themeColor="text1" w:themeTint="A6"/>
                                    <w:sz w:val="28"/>
                                    <w:szCs w:val="28"/>
                                    <w:lang w:val="en-US"/>
                                  </w:rPr>
                                  <w:t>Utrecht University</w:t>
                                </w:r>
                              </w:p>
                              <w:p w14:paraId="30387643" w14:textId="0BED25A7" w:rsidR="0091738D" w:rsidRPr="00C36CE7" w:rsidRDefault="0091738D">
                                <w:pPr>
                                  <w:pStyle w:val="NoSpacing"/>
                                  <w:jc w:val="right"/>
                                  <w:rPr>
                                    <w:rFonts w:ascii="Times New Roman" w:hAnsi="Times New Roman" w:cs="Times New Roman"/>
                                    <w:color w:val="595959" w:themeColor="text1" w:themeTint="A6"/>
                                    <w:sz w:val="28"/>
                                    <w:szCs w:val="28"/>
                                    <w:lang w:val="en-US"/>
                                  </w:rPr>
                                </w:pPr>
                                <w:r w:rsidRPr="00C36CE7">
                                  <w:rPr>
                                    <w:rFonts w:ascii="Times New Roman" w:hAnsi="Times New Roman" w:cs="Times New Roman"/>
                                    <w:color w:val="595959" w:themeColor="text1" w:themeTint="A6"/>
                                    <w:sz w:val="28"/>
                                    <w:szCs w:val="28"/>
                                    <w:lang w:val="en-US"/>
                                  </w:rPr>
                                  <w:t xml:space="preserve">Supervisor: </w:t>
                                </w:r>
                                <w:r w:rsidR="00C36CE7" w:rsidRPr="00C36CE7">
                                  <w:rPr>
                                    <w:rFonts w:ascii="Times New Roman" w:hAnsi="Times New Roman" w:cs="Times New Roman"/>
                                    <w:color w:val="595959" w:themeColor="text1" w:themeTint="A6"/>
                                    <w:sz w:val="28"/>
                                    <w:szCs w:val="28"/>
                                    <w:lang w:val="en-US"/>
                                  </w:rPr>
                                  <w:t xml:space="preserve">Dr. </w:t>
                                </w:r>
                                <w:r w:rsidRPr="00C36CE7">
                                  <w:rPr>
                                    <w:rFonts w:ascii="Times New Roman" w:hAnsi="Times New Roman" w:cs="Times New Roman"/>
                                    <w:color w:val="595959" w:themeColor="text1" w:themeTint="A6"/>
                                    <w:sz w:val="28"/>
                                    <w:szCs w:val="28"/>
                                    <w:lang w:val="en-US"/>
                                  </w:rPr>
                                  <w:t>Eva Hayward</w:t>
                                </w:r>
                              </w:p>
                              <w:p w14:paraId="7D96F863" w14:textId="33F5C296" w:rsidR="0091738D" w:rsidRPr="00C36CE7" w:rsidRDefault="0091738D" w:rsidP="0091738D">
                                <w:pPr>
                                  <w:pStyle w:val="NoSpacing"/>
                                  <w:jc w:val="right"/>
                                  <w:rPr>
                                    <w:rFonts w:ascii="Times New Roman" w:hAnsi="Times New Roman" w:cs="Times New Roman"/>
                                    <w:color w:val="595959" w:themeColor="text1" w:themeTint="A6"/>
                                    <w:sz w:val="28"/>
                                    <w:szCs w:val="28"/>
                                    <w:lang w:val="en-US"/>
                                  </w:rPr>
                                </w:pPr>
                                <w:r w:rsidRPr="00C36CE7">
                                  <w:rPr>
                                    <w:rFonts w:ascii="Times New Roman" w:hAnsi="Times New Roman" w:cs="Times New Roman"/>
                                    <w:color w:val="595959" w:themeColor="text1" w:themeTint="A6"/>
                                    <w:sz w:val="28"/>
                                    <w:szCs w:val="28"/>
                                    <w:lang w:val="en-US"/>
                                  </w:rPr>
                                  <w:t xml:space="preserve">Second Reader: </w:t>
                                </w:r>
                                <w:r w:rsidR="00C36CE7" w:rsidRPr="00C36CE7">
                                  <w:rPr>
                                    <w:rFonts w:ascii="Times New Roman" w:hAnsi="Times New Roman" w:cs="Times New Roman"/>
                                    <w:color w:val="595959" w:themeColor="text1" w:themeTint="A6"/>
                                    <w:sz w:val="28"/>
                                    <w:szCs w:val="28"/>
                                    <w:lang w:val="en-US"/>
                                  </w:rPr>
                                  <w:t xml:space="preserve">Dr. </w:t>
                                </w:r>
                                <w:r w:rsidRPr="00C36CE7">
                                  <w:rPr>
                                    <w:rFonts w:ascii="Times New Roman" w:hAnsi="Times New Roman" w:cs="Times New Roman"/>
                                    <w:color w:val="595959" w:themeColor="text1" w:themeTint="A6"/>
                                    <w:sz w:val="28"/>
                                    <w:szCs w:val="28"/>
                                    <w:lang w:val="en-US"/>
                                  </w:rPr>
                                  <w:t>Adriano Habed</w:t>
                                </w:r>
                              </w:p>
                              <w:p w14:paraId="282DF118" w14:textId="5501D108" w:rsidR="0097082F" w:rsidRPr="006F74E5" w:rsidRDefault="00B84D72">
                                <w:pPr>
                                  <w:pStyle w:val="NoSpacing"/>
                                  <w:jc w:val="right"/>
                                  <w:rPr>
                                    <w:rFonts w:ascii="Times New Roman" w:hAnsi="Times New Roman" w:cs="Times New Roman"/>
                                    <w:color w:val="595959" w:themeColor="text1" w:themeTint="A6"/>
                                    <w:sz w:val="18"/>
                                    <w:szCs w:val="18"/>
                                    <w:lang w:val="nl-NL"/>
                                  </w:rPr>
                                </w:pPr>
                                <w:r>
                                  <w:rPr>
                                    <w:rFonts w:ascii="Times New Roman" w:hAnsi="Times New Roman" w:cs="Times New Roman"/>
                                    <w:color w:val="595959" w:themeColor="text1" w:themeTint="A6"/>
                                    <w:sz w:val="28"/>
                                    <w:szCs w:val="28"/>
                                    <w:lang w:val="nl-NL"/>
                                  </w:rPr>
                                  <w:t>15-0</w:t>
                                </w:r>
                                <w:r w:rsidR="004D63C8">
                                  <w:rPr>
                                    <w:rFonts w:ascii="Times New Roman" w:hAnsi="Times New Roman" w:cs="Times New Roman"/>
                                    <w:color w:val="595959" w:themeColor="text1" w:themeTint="A6"/>
                                    <w:sz w:val="28"/>
                                    <w:szCs w:val="28"/>
                                    <w:lang w:val="nl-NL"/>
                                  </w:rPr>
                                  <w:t>8</w:t>
                                </w:r>
                                <w:r w:rsidR="0097082F" w:rsidRPr="006F74E5">
                                  <w:rPr>
                                    <w:rFonts w:ascii="Times New Roman" w:hAnsi="Times New Roman" w:cs="Times New Roman"/>
                                    <w:color w:val="595959" w:themeColor="text1" w:themeTint="A6"/>
                                    <w:sz w:val="28"/>
                                    <w:szCs w:val="28"/>
                                    <w:lang w:val="nl-NL"/>
                                  </w:rPr>
                                  <w:t>-2022</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51FD379" id="_x0000_t202" coordsize="21600,21600" o:spt="202" path="m,l,21600r21600,l21600,xe">
                    <v:stroke joinstyle="miter"/>
                    <v:path gradientshapeok="t" o:connecttype="rect"/>
                  </v:shapetype>
                  <v:shape id="Text Box 152" o:spid="_x0000_s1026" type="#_x0000_t202" style="position:absolute;margin-left:17.8pt;margin-top:639.1pt;width:8in;height:166.6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WJ4agIAADkFAAAOAAAAZHJzL2Uyb0RvYy54bWysVN9P2zAQfp+0/8Hy+0jSig5VpKgDMU1C&#13;&#10;gCgTz65jt9Ecn2dfm3R//c5O0iK2F6a9OBffd7+/8+VV1xi2Vz7UYEtenOWcKSuhqu2m5N+fbz9d&#13;&#10;cBZQ2EoYsKrkBxX41eLjh8vWzdUEtmAq5Rk5sWHeupJvEd08y4LcqkaEM3DKklKDbwTSr99klRct&#13;&#10;eW9MNsnzWdaCr5wHqUKg25teyRfJv9ZK4oPWQSEzJafcMJ0+net4ZotLMd944ba1HNIQ/5BFI2pL&#13;&#10;QY+ubgQKtvP1H66aWnoIoPFMQpOB1rVUqQaqpsjfVLPaCqdSLdSc4I5tCv/Prbzfr9yjZ9h9gY4G&#13;&#10;GBvSujAPdBnr6bRv4pcyZaSnFh6ObVMdMkmXn6fFOc2CM0m6SVHMpsU0+slO5s4H/KqgYVEouae5&#13;&#10;pHaJ/V3AHjpCYjQLt7UxaTbGsrbks+l5ngyOGnJubMSqNOXBzSn1JOHBqIgx9klpVlepgniR+KWu&#13;&#10;jWd7QcwQUiqLqfjkl9ARpSmJ9xgO+FNW7zHu6xgjg8WjcVNb8Kn6N2lXP8aUdY+nnr+qO4rYrbth&#13;&#10;pGuoDjRpD/0SBCdva5rGnQj4KDyxniZIm4wPdGgD1HUYJM624H/97T7iiYyk5aylLSp5+LkTXnFm&#13;&#10;vlmiaTHL80QNTL8UwSdhdnF+ERmzHq/trrkGmkRBz4WTSYxgNKOoPTQvtOvLGJBUwkoKW/L1KF5j&#13;&#10;v9b0Vki1XCYQ7ZgTeGdXTkbXcTCRZs/di/Bu4CISje9hXDUxf0PJHhstLSx3CLpOfI297Rs69Jz2&#13;&#10;MzF+eEviA/D6P6FOL97iNwAAAP//AwBQSwMEFAAGAAgAAAAhAL9e3pHlAAAAEgEAAA8AAABkcnMv&#13;&#10;ZG93bnJldi54bWxMT0FOwzAQvCPxB2uRuFTUSVCdkMapEFVOiEObPsCNjROI7WC7beD1bE9wWe3O&#13;&#10;zs7OVJvZjOSsfBic5ZAuEyDKdk4OVnM4tM1DASREYaUYnVUcvlWATX17U4lSuovdqfM+aoIiNpSC&#13;&#10;Qx/jVFIaul4ZEZZuUhZ3784bEXH0mkovLihuRpolCaNGDBY/9GJSL73qPvcnw0FLfZBvTd4uWMPa&#13;&#10;r6ft6+Ljx3N+fzdv11ie10CimuPfBVwzoH+o0djRnawMZOTwuGLIRDzLiwzIlZEWOWJH7FiaroDW&#13;&#10;Ff0fpf4FAAD//wMAUEsBAi0AFAAGAAgAAAAhALaDOJL+AAAA4QEAABMAAAAAAAAAAAAAAAAAAAAA&#13;&#10;AFtDb250ZW50X1R5cGVzXS54bWxQSwECLQAUAAYACAAAACEAOP0h/9YAAACUAQAACwAAAAAAAAAA&#13;&#10;AAAAAAAvAQAAX3JlbHMvLnJlbHNQSwECLQAUAAYACAAAACEAvE1ieGoCAAA5BQAADgAAAAAAAAAA&#13;&#10;AAAAAAAuAgAAZHJzL2Uyb0RvYy54bWxQSwECLQAUAAYACAAAACEAv17ekeUAAAASAQAADwAAAAAA&#13;&#10;AAAAAAAAAADEBAAAZHJzL2Rvd25yZXYueG1sUEsFBgAAAAAEAAQA8wAAANYFAAAAAA==&#13;&#10;" filled="f" stroked="f" strokeweight=".5pt">
                    <v:textbox inset="126pt,0,54pt,0">
                      <w:txbxContent>
                        <w:p w14:paraId="18171175" w14:textId="2859E7B4"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Elle Zwinkels</w:t>
                          </w:r>
                        </w:p>
                        <w:p w14:paraId="1C1AAAFA" w14:textId="7D9E7D8F"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6222293</w:t>
                          </w:r>
                        </w:p>
                        <w:p w14:paraId="4443D92D" w14:textId="0DB3A4A1"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 xml:space="preserve">Thesis </w:t>
                          </w:r>
                        </w:p>
                        <w:p w14:paraId="649D85F1" w14:textId="3FBF73F4" w:rsidR="0097082F" w:rsidRPr="006F74E5" w:rsidRDefault="0097082F">
                          <w:pPr>
                            <w:pStyle w:val="NoSpacing"/>
                            <w:jc w:val="right"/>
                            <w:rPr>
                              <w:rFonts w:ascii="Times New Roman" w:hAnsi="Times New Roman" w:cs="Times New Roman"/>
                              <w:color w:val="595959" w:themeColor="text1" w:themeTint="A6"/>
                              <w:sz w:val="28"/>
                              <w:szCs w:val="28"/>
                              <w:lang w:val="nl-NL"/>
                            </w:rPr>
                          </w:pPr>
                          <w:r w:rsidRPr="006F74E5">
                            <w:rPr>
                              <w:rFonts w:ascii="Times New Roman" w:hAnsi="Times New Roman" w:cs="Times New Roman"/>
                              <w:color w:val="595959" w:themeColor="text1" w:themeTint="A6"/>
                              <w:sz w:val="28"/>
                              <w:szCs w:val="28"/>
                              <w:lang w:val="nl-NL"/>
                            </w:rPr>
                            <w:t>MA Gender Studies</w:t>
                          </w:r>
                        </w:p>
                        <w:p w14:paraId="2ED02BB6" w14:textId="71D269F9" w:rsidR="0091738D" w:rsidRPr="00374F41" w:rsidRDefault="0091738D">
                          <w:pPr>
                            <w:pStyle w:val="NoSpacing"/>
                            <w:jc w:val="right"/>
                            <w:rPr>
                              <w:rFonts w:ascii="Times New Roman" w:hAnsi="Times New Roman" w:cs="Times New Roman"/>
                              <w:color w:val="595959" w:themeColor="text1" w:themeTint="A6"/>
                              <w:sz w:val="28"/>
                              <w:szCs w:val="28"/>
                              <w:lang w:val="en-US"/>
                            </w:rPr>
                          </w:pPr>
                          <w:r w:rsidRPr="00374F41">
                            <w:rPr>
                              <w:rFonts w:ascii="Times New Roman" w:hAnsi="Times New Roman" w:cs="Times New Roman"/>
                              <w:color w:val="595959" w:themeColor="text1" w:themeTint="A6"/>
                              <w:sz w:val="28"/>
                              <w:szCs w:val="28"/>
                              <w:lang w:val="en-US"/>
                            </w:rPr>
                            <w:t>Utrecht University</w:t>
                          </w:r>
                        </w:p>
                        <w:p w14:paraId="30387643" w14:textId="0BED25A7" w:rsidR="0091738D" w:rsidRPr="00C36CE7" w:rsidRDefault="0091738D">
                          <w:pPr>
                            <w:pStyle w:val="NoSpacing"/>
                            <w:jc w:val="right"/>
                            <w:rPr>
                              <w:rFonts w:ascii="Times New Roman" w:hAnsi="Times New Roman" w:cs="Times New Roman"/>
                              <w:color w:val="595959" w:themeColor="text1" w:themeTint="A6"/>
                              <w:sz w:val="28"/>
                              <w:szCs w:val="28"/>
                              <w:lang w:val="en-US"/>
                            </w:rPr>
                          </w:pPr>
                          <w:r w:rsidRPr="00C36CE7">
                            <w:rPr>
                              <w:rFonts w:ascii="Times New Roman" w:hAnsi="Times New Roman" w:cs="Times New Roman"/>
                              <w:color w:val="595959" w:themeColor="text1" w:themeTint="A6"/>
                              <w:sz w:val="28"/>
                              <w:szCs w:val="28"/>
                              <w:lang w:val="en-US"/>
                            </w:rPr>
                            <w:t xml:space="preserve">Supervisor: </w:t>
                          </w:r>
                          <w:r w:rsidR="00C36CE7" w:rsidRPr="00C36CE7">
                            <w:rPr>
                              <w:rFonts w:ascii="Times New Roman" w:hAnsi="Times New Roman" w:cs="Times New Roman"/>
                              <w:color w:val="595959" w:themeColor="text1" w:themeTint="A6"/>
                              <w:sz w:val="28"/>
                              <w:szCs w:val="28"/>
                              <w:lang w:val="en-US"/>
                            </w:rPr>
                            <w:t xml:space="preserve">Dr. </w:t>
                          </w:r>
                          <w:r w:rsidRPr="00C36CE7">
                            <w:rPr>
                              <w:rFonts w:ascii="Times New Roman" w:hAnsi="Times New Roman" w:cs="Times New Roman"/>
                              <w:color w:val="595959" w:themeColor="text1" w:themeTint="A6"/>
                              <w:sz w:val="28"/>
                              <w:szCs w:val="28"/>
                              <w:lang w:val="en-US"/>
                            </w:rPr>
                            <w:t>Eva Hayward</w:t>
                          </w:r>
                        </w:p>
                        <w:p w14:paraId="7D96F863" w14:textId="33F5C296" w:rsidR="0091738D" w:rsidRPr="00C36CE7" w:rsidRDefault="0091738D" w:rsidP="0091738D">
                          <w:pPr>
                            <w:pStyle w:val="NoSpacing"/>
                            <w:jc w:val="right"/>
                            <w:rPr>
                              <w:rFonts w:ascii="Times New Roman" w:hAnsi="Times New Roman" w:cs="Times New Roman"/>
                              <w:color w:val="595959" w:themeColor="text1" w:themeTint="A6"/>
                              <w:sz w:val="28"/>
                              <w:szCs w:val="28"/>
                              <w:lang w:val="en-US"/>
                            </w:rPr>
                          </w:pPr>
                          <w:r w:rsidRPr="00C36CE7">
                            <w:rPr>
                              <w:rFonts w:ascii="Times New Roman" w:hAnsi="Times New Roman" w:cs="Times New Roman"/>
                              <w:color w:val="595959" w:themeColor="text1" w:themeTint="A6"/>
                              <w:sz w:val="28"/>
                              <w:szCs w:val="28"/>
                              <w:lang w:val="en-US"/>
                            </w:rPr>
                            <w:t xml:space="preserve">Second Reader: </w:t>
                          </w:r>
                          <w:r w:rsidR="00C36CE7" w:rsidRPr="00C36CE7">
                            <w:rPr>
                              <w:rFonts w:ascii="Times New Roman" w:hAnsi="Times New Roman" w:cs="Times New Roman"/>
                              <w:color w:val="595959" w:themeColor="text1" w:themeTint="A6"/>
                              <w:sz w:val="28"/>
                              <w:szCs w:val="28"/>
                              <w:lang w:val="en-US"/>
                            </w:rPr>
                            <w:t xml:space="preserve">Dr. </w:t>
                          </w:r>
                          <w:r w:rsidRPr="00C36CE7">
                            <w:rPr>
                              <w:rFonts w:ascii="Times New Roman" w:hAnsi="Times New Roman" w:cs="Times New Roman"/>
                              <w:color w:val="595959" w:themeColor="text1" w:themeTint="A6"/>
                              <w:sz w:val="28"/>
                              <w:szCs w:val="28"/>
                              <w:lang w:val="en-US"/>
                            </w:rPr>
                            <w:t>Adriano Habed</w:t>
                          </w:r>
                        </w:p>
                        <w:p w14:paraId="282DF118" w14:textId="5501D108" w:rsidR="0097082F" w:rsidRPr="006F74E5" w:rsidRDefault="00B84D72">
                          <w:pPr>
                            <w:pStyle w:val="NoSpacing"/>
                            <w:jc w:val="right"/>
                            <w:rPr>
                              <w:rFonts w:ascii="Times New Roman" w:hAnsi="Times New Roman" w:cs="Times New Roman"/>
                              <w:color w:val="595959" w:themeColor="text1" w:themeTint="A6"/>
                              <w:sz w:val="18"/>
                              <w:szCs w:val="18"/>
                              <w:lang w:val="nl-NL"/>
                            </w:rPr>
                          </w:pPr>
                          <w:r>
                            <w:rPr>
                              <w:rFonts w:ascii="Times New Roman" w:hAnsi="Times New Roman" w:cs="Times New Roman"/>
                              <w:color w:val="595959" w:themeColor="text1" w:themeTint="A6"/>
                              <w:sz w:val="28"/>
                              <w:szCs w:val="28"/>
                              <w:lang w:val="nl-NL"/>
                            </w:rPr>
                            <w:t>15-0</w:t>
                          </w:r>
                          <w:r w:rsidR="004D63C8">
                            <w:rPr>
                              <w:rFonts w:ascii="Times New Roman" w:hAnsi="Times New Roman" w:cs="Times New Roman"/>
                              <w:color w:val="595959" w:themeColor="text1" w:themeTint="A6"/>
                              <w:sz w:val="28"/>
                              <w:szCs w:val="28"/>
                              <w:lang w:val="nl-NL"/>
                            </w:rPr>
                            <w:t>8</w:t>
                          </w:r>
                          <w:r w:rsidR="0097082F" w:rsidRPr="006F74E5">
                            <w:rPr>
                              <w:rFonts w:ascii="Times New Roman" w:hAnsi="Times New Roman" w:cs="Times New Roman"/>
                              <w:color w:val="595959" w:themeColor="text1" w:themeTint="A6"/>
                              <w:sz w:val="28"/>
                              <w:szCs w:val="28"/>
                              <w:lang w:val="nl-NL"/>
                            </w:rPr>
                            <w:t>-2022</w:t>
                          </w:r>
                        </w:p>
                      </w:txbxContent>
                    </v:textbox>
                    <w10:wrap type="square" anchorx="page" anchory="page"/>
                  </v:shape>
                </w:pict>
              </mc:Fallback>
            </mc:AlternateContent>
          </w:r>
          <w:r w:rsidRPr="009C306A">
            <w:rPr>
              <w:rFonts w:ascii="Times New Roman" w:hAnsi="Times New Roman" w:cs="Times New Roman"/>
              <w:b/>
              <w:bCs/>
              <w:noProof/>
              <w:lang w:val="en-US"/>
            </w:rPr>
            <w:drawing>
              <wp:anchor distT="0" distB="0" distL="114300" distR="114300" simplePos="0" relativeHeight="251663360" behindDoc="0" locked="0" layoutInCell="1" allowOverlap="1" wp14:anchorId="20260F30" wp14:editId="346FD35F">
                <wp:simplePos x="0" y="0"/>
                <wp:positionH relativeFrom="margin">
                  <wp:posOffset>21183</wp:posOffset>
                </wp:positionH>
                <wp:positionV relativeFrom="margin">
                  <wp:posOffset>594517</wp:posOffset>
                </wp:positionV>
                <wp:extent cx="5730240" cy="4192270"/>
                <wp:effectExtent l="0" t="0" r="0" b="0"/>
                <wp:wrapSquare wrapText="bothSides"/>
                <wp:docPr id="2" name="Picture 2" descr="Watch Mj Rodriguez and George Salazar Belt Out 'Suddenly Seymour' on The  Late Late Show with James Corden | Broadway Buzz | Broadw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ch Mj Rodriguez and George Salazar Belt Out 'Suddenly Seymour' on The  Late Late Show with James Corden | Broadway Buzz | Broadway.com"/>
                        <pic:cNvPicPr>
                          <a:picLocks noChangeAspect="1" noChangeArrowheads="1"/>
                        </pic:cNvPicPr>
                      </pic:nvPicPr>
                      <pic:blipFill rotWithShape="1">
                        <a:blip r:embed="rId10">
                          <a:extLst>
                            <a:ext uri="{28A0092B-C50C-407E-A947-70E740481C1C}">
                              <a14:useLocalDpi xmlns:a14="http://schemas.microsoft.com/office/drawing/2010/main" val="0"/>
                            </a:ext>
                          </a:extLst>
                        </a:blip>
                        <a:srcRect t="21725" b="5113"/>
                        <a:stretch/>
                      </pic:blipFill>
                      <pic:spPr bwMode="auto">
                        <a:xfrm>
                          <a:off x="0" y="0"/>
                          <a:ext cx="5730240" cy="4192270"/>
                        </a:xfrm>
                        <a:prstGeom prst="rect">
                          <a:avLst/>
                        </a:prstGeom>
                        <a:noFill/>
                        <a:ln>
                          <a:noFill/>
                        </a:ln>
                        <a:extLst>
                          <a:ext uri="{53640926-AAD7-44D8-BBD7-CCE9431645EC}">
                            <a14:shadowObscured xmlns:a14="http://schemas.microsoft.com/office/drawing/2010/main"/>
                          </a:ext>
                        </a:extLst>
                      </pic:spPr>
                    </pic:pic>
                  </a:graphicData>
                </a:graphic>
              </wp:anchor>
            </w:drawing>
          </w:r>
          <w:r w:rsidRPr="009C306A">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51059B3" wp14:editId="6E6187FC">
                    <wp:simplePos x="0" y="0"/>
                    <wp:positionH relativeFrom="page">
                      <wp:posOffset>222885</wp:posOffset>
                    </wp:positionH>
                    <wp:positionV relativeFrom="page">
                      <wp:posOffset>2991628</wp:posOffset>
                    </wp:positionV>
                    <wp:extent cx="7315200" cy="505777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505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A55DE" w14:textId="588F87D6" w:rsidR="0097082F" w:rsidRDefault="00000000">
                                <w:pPr>
                                  <w:jc w:val="right"/>
                                  <w:rPr>
                                    <w:color w:val="549E39" w:themeColor="accent1"/>
                                    <w:sz w:val="64"/>
                                    <w:szCs w:val="64"/>
                                  </w:rPr>
                                </w:pPr>
                                <w:sdt>
                                  <w:sdtPr>
                                    <w:rPr>
                                      <w:rFonts w:ascii="Times New Roman" w:hAnsi="Times New Roman" w:cs="Times New Roman"/>
                                      <w:caps/>
                                      <w:color w:val="549E39"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7082F" w:rsidRPr="006F74E5">
                                      <w:rPr>
                                        <w:rFonts w:ascii="Times New Roman" w:hAnsi="Times New Roman" w:cs="Times New Roman"/>
                                        <w:caps/>
                                        <w:color w:val="549E39" w:themeColor="accent1"/>
                                        <w:sz w:val="56"/>
                                        <w:szCs w:val="56"/>
                                      </w:rPr>
                                      <w:t>“Suddenly Seymour: The Girl That’s Inside You”</w:t>
                                    </w:r>
                                  </w:sdtContent>
                                </w:sdt>
                              </w:p>
                              <w:sdt>
                                <w:sdtPr>
                                  <w:rPr>
                                    <w:rFonts w:ascii="Times New Roman" w:hAnsi="Times New Roman" w:cs="Times New Roman"/>
                                    <w:color w:val="404040" w:themeColor="text1" w:themeTint="BF"/>
                                    <w:sz w:val="36"/>
                                    <w:szCs w:val="36"/>
                                    <w:lang w:val="en-US"/>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8ACFC7E" w14:textId="2E935480" w:rsidR="0097082F" w:rsidRPr="006F74E5" w:rsidRDefault="0091738D">
                                    <w:pPr>
                                      <w:jc w:val="right"/>
                                      <w:rPr>
                                        <w:rFonts w:ascii="Times New Roman" w:hAnsi="Times New Roman" w:cs="Times New Roman"/>
                                        <w:smallCaps/>
                                        <w:color w:val="404040" w:themeColor="text1" w:themeTint="BF"/>
                                        <w:sz w:val="36"/>
                                        <w:szCs w:val="36"/>
                                      </w:rPr>
                                    </w:pPr>
                                    <w:r w:rsidRPr="003811DE">
                                      <w:rPr>
                                        <w:rFonts w:ascii="Times New Roman" w:hAnsi="Times New Roman" w:cs="Times New Roman"/>
                                        <w:color w:val="404040" w:themeColor="text1" w:themeTint="BF"/>
                                        <w:sz w:val="36"/>
                                        <w:szCs w:val="36"/>
                                        <w:lang w:val="en-US"/>
                                      </w:rPr>
                                      <w:t>Voice, Gender, and Trans* in Musical Theater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51059B3" id="Text Box 154" o:spid="_x0000_s1027" type="#_x0000_t202" style="position:absolute;margin-left:17.55pt;margin-top:235.55pt;width:8in;height:398.2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HGqbAIAAEAFAAAOAAAAZHJzL2Uyb0RvYy54bWysVEtv2zAMvg/YfxB0X+y0yANBnSJrkWFA&#13;&#10;0BZrh54VWWqMyaImMbGzXz9KtpOi26XDLjItfnx/1NV1Wxt2UD5UYAs+HuWcKSuhrOxLwb8/rT/N&#13;&#10;OQsobCkMWFXwowr8evnxw1XjFuoCdmBK5Rk5sWHRuILvEN0iy4LcqVqEEThlSanB1wLp179kpRcN&#13;&#10;ea9NdpHn06wBXzoPUoVAt7edki+Tf62VxHutg0JmCk65YTp9OrfxzJZXYvHihdtVsk9D/EMWtags&#13;&#10;BT25uhUo2N5Xf7iqK+khgMaRhDoDrSupUg1UzTh/U83jTjiVaqHmBHdqU/h/buXd4dE9eIbtZ2hp&#13;&#10;gLEhjQuLQJexnlb7On4pU0Z6auHx1DbVIpN0ObscT2gWnEnSTfLJbDabRD/Z2dz5gF8U1CwKBfc0&#13;&#10;l9QucdgE7KADJEazsK6MSbMxljUFn15O8mRw0pBzYyNWpSn3bs6pJwmPRkWMsd+UZlWZKogXiV/q&#13;&#10;xnh2EMQMIaWymIpPfgkdUZqSeI9hjz9n9R7jro4hMlg8GdeVBZ+qf5N2+WNIWXd46vmruqOI7bal&#13;&#10;wl9NdgvlkQbuoduF4OS6oqFsRMAH4Yn8NEhaaLynQxug5kMvcbYD/+tv9xFPnCQtZw0tU8HDz73w&#13;&#10;ijPz1RJbx9M8TwzB9EsRfBKm88k8Emc7XNt9fQM0kDG9Gk4mMYLRDKL2UD/Tyq9iQFIJKylswbeD&#13;&#10;eIPddtOTIdVqlUC0ak7gxj46GV3H+US2PbXPwruekkhsvoNh48TiDTM7bLS0sNoj6CrRNra4a2jf&#13;&#10;elrTRPz+SYnvwOv/hDo/fMvfAAAA//8DAFBLAwQUAAYACAAAACEAWcqjHeQAAAARAQAADwAAAGRy&#13;&#10;cy9kb3ducmV2LnhtbExPy07DMBC8I/EP1iJxqaiTAk5J41SIKifUA00/wI0XJxDbIXbbwNezPcFl&#13;&#10;NaudnUexnmzPTjiGzjsJ6TwBhq7xunNGwr6u7pbAQlROq947lPCNAdbl9VWhcu3P7g1Pu2gYibiQ&#13;&#10;KwltjEPOeWhatCrM/YCObu9+tCrSOhquR3UmcdvzRZIIblXnyKFVA7602HzujlaC0Wavt1VWz0Ql&#13;&#10;6q+nzevs42eU8vZm2qxoPK+ARZzi3wdcOlB+KCnYwR+dDqyXcP+YElPCQ5YSuBDSZUboQGghMgG8&#13;&#10;LPj/JuUvAAAA//8DAFBLAQItABQABgAIAAAAIQC2gziS/gAAAOEBAAATAAAAAAAAAAAAAAAAAAAA&#13;&#10;AABbQ29udGVudF9UeXBlc10ueG1sUEsBAi0AFAAGAAgAAAAhADj9If/WAAAAlAEAAAsAAAAAAAAA&#13;&#10;AAAAAAAALwEAAF9yZWxzLy5yZWxzUEsBAi0AFAAGAAgAAAAhAACccapsAgAAQAUAAA4AAAAAAAAA&#13;&#10;AAAAAAAALgIAAGRycy9lMm9Eb2MueG1sUEsBAi0AFAAGAAgAAAAhAFnKox3kAAAAEQEAAA8AAAAA&#13;&#10;AAAAAAAAAAAAxgQAAGRycy9kb3ducmV2LnhtbFBLBQYAAAAABAAEAPMAAADXBQAAAAA=&#13;&#10;" filled="f" stroked="f" strokeweight=".5pt">
                    <v:textbox inset="126pt,0,54pt,0">
                      <w:txbxContent>
                        <w:p w14:paraId="33AA55DE" w14:textId="588F87D6" w:rsidR="0097082F" w:rsidRDefault="00000000">
                          <w:pPr>
                            <w:jc w:val="right"/>
                            <w:rPr>
                              <w:color w:val="549E39" w:themeColor="accent1"/>
                              <w:sz w:val="64"/>
                              <w:szCs w:val="64"/>
                            </w:rPr>
                          </w:pPr>
                          <w:sdt>
                            <w:sdtPr>
                              <w:rPr>
                                <w:rFonts w:ascii="Times New Roman" w:hAnsi="Times New Roman" w:cs="Times New Roman"/>
                                <w:caps/>
                                <w:color w:val="549E39"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7082F" w:rsidRPr="006F74E5">
                                <w:rPr>
                                  <w:rFonts w:ascii="Times New Roman" w:hAnsi="Times New Roman" w:cs="Times New Roman"/>
                                  <w:caps/>
                                  <w:color w:val="549E39" w:themeColor="accent1"/>
                                  <w:sz w:val="56"/>
                                  <w:szCs w:val="56"/>
                                </w:rPr>
                                <w:t>“Suddenly Seymour: The Girl That’s Inside You”</w:t>
                              </w:r>
                            </w:sdtContent>
                          </w:sdt>
                        </w:p>
                        <w:sdt>
                          <w:sdtPr>
                            <w:rPr>
                              <w:rFonts w:ascii="Times New Roman" w:hAnsi="Times New Roman" w:cs="Times New Roman"/>
                              <w:color w:val="404040" w:themeColor="text1" w:themeTint="BF"/>
                              <w:sz w:val="36"/>
                              <w:szCs w:val="36"/>
                              <w:lang w:val="en-US"/>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8ACFC7E" w14:textId="2E935480" w:rsidR="0097082F" w:rsidRPr="006F74E5" w:rsidRDefault="0091738D">
                              <w:pPr>
                                <w:jc w:val="right"/>
                                <w:rPr>
                                  <w:rFonts w:ascii="Times New Roman" w:hAnsi="Times New Roman" w:cs="Times New Roman"/>
                                  <w:smallCaps/>
                                  <w:color w:val="404040" w:themeColor="text1" w:themeTint="BF"/>
                                  <w:sz w:val="36"/>
                                  <w:szCs w:val="36"/>
                                </w:rPr>
                              </w:pPr>
                              <w:r w:rsidRPr="003811DE">
                                <w:rPr>
                                  <w:rFonts w:ascii="Times New Roman" w:hAnsi="Times New Roman" w:cs="Times New Roman"/>
                                  <w:color w:val="404040" w:themeColor="text1" w:themeTint="BF"/>
                                  <w:sz w:val="36"/>
                                  <w:szCs w:val="36"/>
                                  <w:lang w:val="en-US"/>
                                </w:rPr>
                                <w:t>Voice, Gender, and Trans* in Musical Theater</w:t>
                              </w:r>
                            </w:p>
                          </w:sdtContent>
                        </w:sdt>
                      </w:txbxContent>
                    </v:textbox>
                    <w10:wrap type="square" anchorx="page" anchory="page"/>
                  </v:shape>
                </w:pict>
              </mc:Fallback>
            </mc:AlternateContent>
          </w:r>
          <w:r w:rsidR="0097082F" w:rsidRPr="009C306A">
            <w:rPr>
              <w:rFonts w:ascii="Times New Roman" w:hAnsi="Times New Roman" w:cs="Times New Roman"/>
              <w:b/>
              <w:bCs/>
              <w:lang w:val="en-US"/>
            </w:rPr>
            <w:fldChar w:fldCharType="begin"/>
          </w:r>
          <w:r w:rsidR="0097082F" w:rsidRPr="009C306A">
            <w:rPr>
              <w:rFonts w:ascii="Times New Roman" w:hAnsi="Times New Roman" w:cs="Times New Roman"/>
              <w:b/>
              <w:bCs/>
              <w:lang w:val="en-US"/>
            </w:rPr>
            <w:instrText xml:space="preserve"> INCLUDEPICTURE "/var/folders/8j/yz8bpl_s16g8tqtwb0dzdnrw0000gp/T/com.microsoft.Word/WebArchiveCopyPasteTempFiles/112580-11.jpg" \* MERGEFORMATINET </w:instrText>
          </w:r>
          <w:r w:rsidR="00000000">
            <w:rPr>
              <w:rFonts w:ascii="Times New Roman" w:hAnsi="Times New Roman" w:cs="Times New Roman"/>
              <w:b/>
              <w:bCs/>
              <w:lang w:val="en-US"/>
            </w:rPr>
            <w:fldChar w:fldCharType="separate"/>
          </w:r>
          <w:r w:rsidR="0097082F" w:rsidRPr="009C306A">
            <w:rPr>
              <w:rFonts w:ascii="Times New Roman" w:hAnsi="Times New Roman" w:cs="Times New Roman"/>
              <w:b/>
              <w:bCs/>
              <w:lang w:val="en-US"/>
            </w:rPr>
            <w:fldChar w:fldCharType="end"/>
          </w:r>
          <w:r w:rsidR="0097082F" w:rsidRPr="009C306A">
            <w:rPr>
              <w:rFonts w:ascii="Times New Roman" w:hAnsi="Times New Roman" w:cs="Times New Roman"/>
              <w:b/>
              <w:bCs/>
              <w:lang w:val="en-US"/>
            </w:rPr>
            <w:br w:type="page"/>
          </w:r>
        </w:p>
      </w:sdtContent>
    </w:sdt>
    <w:p w14:paraId="61B9A10D" w14:textId="49A5FEAB" w:rsidR="001E0E77" w:rsidRPr="009C306A" w:rsidRDefault="001E0E77" w:rsidP="001E0E77">
      <w:pPr>
        <w:spacing w:after="120" w:line="360" w:lineRule="auto"/>
        <w:rPr>
          <w:rStyle w:val="Heading1Char"/>
          <w:rFonts w:ascii="Times New Roman" w:hAnsi="Times New Roman" w:cs="Times New Roman"/>
        </w:rPr>
      </w:pPr>
      <w:bookmarkStart w:id="0" w:name="_Toc111451393"/>
      <w:r w:rsidRPr="009C306A">
        <w:rPr>
          <w:rStyle w:val="Heading1Char"/>
          <w:rFonts w:ascii="Times New Roman" w:hAnsi="Times New Roman" w:cs="Times New Roman"/>
        </w:rPr>
        <w:lastRenderedPageBreak/>
        <w:t>Front page</w:t>
      </w:r>
      <w:bookmarkEnd w:id="0"/>
    </w:p>
    <w:sdt>
      <w:sdtPr>
        <w:rPr>
          <w:rFonts w:ascii="Times New Roman" w:hAnsi="Times New Roman" w:cs="Times New Roman"/>
          <w:b/>
          <w:bCs/>
          <w:color w:val="3E762A" w:themeColor="accent1" w:themeShade="BF"/>
          <w:lang w:val="en-US"/>
        </w:rPr>
        <w:id w:val="-837455959"/>
        <w:docPartObj>
          <w:docPartGallery w:val="Bibliographies"/>
          <w:docPartUnique/>
        </w:docPartObj>
      </w:sdtPr>
      <w:sdtEndPr>
        <w:rPr>
          <w:b w:val="0"/>
          <w:bCs w:val="0"/>
          <w:color w:val="auto"/>
        </w:rPr>
      </w:sdtEndPr>
      <w:sdtContent>
        <w:p w14:paraId="0EE53E96" w14:textId="5D10800C" w:rsidR="001E0E77" w:rsidRPr="009C306A" w:rsidRDefault="001E0E77" w:rsidP="001E0E77">
          <w:pPr>
            <w:spacing w:line="360" w:lineRule="auto"/>
            <w:ind w:left="1416" w:hanging="1416"/>
            <w:rPr>
              <w:rFonts w:ascii="Times New Roman" w:hAnsi="Times New Roman" w:cs="Times New Roman"/>
              <w:lang w:val="en-US"/>
            </w:rPr>
          </w:pPr>
          <w:r w:rsidRPr="009C306A">
            <w:rPr>
              <w:rFonts w:ascii="Times New Roman" w:hAnsi="Times New Roman" w:cs="Times New Roman"/>
              <w:lang w:val="en-US"/>
            </w:rPr>
            <w:t xml:space="preserve">Figure 1. </w:t>
          </w:r>
          <w:r w:rsidRPr="009C306A">
            <w:rPr>
              <w:rFonts w:ascii="Times New Roman" w:hAnsi="Times New Roman" w:cs="Times New Roman"/>
              <w:lang w:val="en-US"/>
            </w:rPr>
            <w:tab/>
            <w:t xml:space="preserve">Silverman, Riley. </w:t>
          </w:r>
          <w:r w:rsidR="009555C9" w:rsidRPr="009C306A">
            <w:rPr>
              <w:rFonts w:ascii="Times New Roman" w:hAnsi="Times New Roman" w:cs="Times New Roman"/>
              <w:lang w:val="en-US"/>
            </w:rPr>
            <w:t xml:space="preserve">2022. </w:t>
          </w:r>
          <w:r w:rsidRPr="009C306A">
            <w:rPr>
              <w:rFonts w:ascii="Times New Roman" w:hAnsi="Times New Roman" w:cs="Times New Roman"/>
              <w:lang w:val="en-US"/>
            </w:rPr>
            <w:t xml:space="preserve">“Little Shop of Horrors: Trans Actress MJ Rodriguez’s Audrey Is a Triumph | SYFY WIRE.” Accessed April 21, 2022. </w:t>
          </w:r>
          <w:hyperlink r:id="rId11" w:history="1">
            <w:r w:rsidRPr="009C306A">
              <w:rPr>
                <w:rStyle w:val="Hyperlink"/>
                <w:rFonts w:ascii="Times New Roman" w:hAnsi="Times New Roman" w:cs="Times New Roman"/>
                <w:lang w:val="en-US"/>
              </w:rPr>
              <w:t>https://www.syfy.com/syfy-wire/little-shop-of-horrors-mj-rodriguez-suddenly-seymour</w:t>
            </w:r>
          </w:hyperlink>
          <w:r w:rsidRPr="009C306A">
            <w:rPr>
              <w:rFonts w:ascii="Times New Roman" w:hAnsi="Times New Roman" w:cs="Times New Roman"/>
              <w:lang w:val="en-US"/>
            </w:rPr>
            <w:t>.</w:t>
          </w:r>
        </w:p>
      </w:sdtContent>
    </w:sdt>
    <w:p w14:paraId="0027B8B2" w14:textId="77777777" w:rsidR="001E0E77" w:rsidRPr="009C306A" w:rsidRDefault="001E0E77" w:rsidP="001E0E77">
      <w:pPr>
        <w:spacing w:after="120" w:line="360" w:lineRule="auto"/>
        <w:rPr>
          <w:rStyle w:val="Heading1Char"/>
          <w:rFonts w:ascii="Times New Roman" w:hAnsi="Times New Roman" w:cs="Times New Roman"/>
        </w:rPr>
      </w:pPr>
    </w:p>
    <w:p w14:paraId="34E8D3C2" w14:textId="77777777" w:rsidR="001E0E77" w:rsidRPr="009C306A" w:rsidRDefault="001E0E77" w:rsidP="007C27BB">
      <w:pPr>
        <w:pStyle w:val="Heading1"/>
        <w:spacing w:line="360" w:lineRule="auto"/>
        <w:rPr>
          <w:rFonts w:ascii="Times New Roman" w:hAnsi="Times New Roman" w:cs="Times New Roman"/>
        </w:rPr>
      </w:pPr>
    </w:p>
    <w:p w14:paraId="60BF39FD" w14:textId="577EC217" w:rsidR="007C27BB" w:rsidRPr="009C306A" w:rsidRDefault="007C27BB" w:rsidP="007C27BB">
      <w:pPr>
        <w:pStyle w:val="Heading1"/>
        <w:spacing w:line="360" w:lineRule="auto"/>
        <w:rPr>
          <w:rFonts w:ascii="Times New Roman" w:hAnsi="Times New Roman" w:cs="Times New Roman"/>
        </w:rPr>
      </w:pPr>
      <w:r w:rsidRPr="009C306A">
        <w:rPr>
          <w:rFonts w:ascii="Times New Roman" w:hAnsi="Times New Roman" w:cs="Times New Roman"/>
        </w:rPr>
        <w:br w:type="page"/>
      </w:r>
    </w:p>
    <w:p w14:paraId="323A7F1A" w14:textId="0A981B4E" w:rsidR="002707A4" w:rsidRPr="003E6B48" w:rsidRDefault="002707A4" w:rsidP="008B122D">
      <w:pPr>
        <w:pStyle w:val="Heading1"/>
        <w:tabs>
          <w:tab w:val="right" w:pos="9026"/>
        </w:tabs>
        <w:rPr>
          <w:rFonts w:ascii="Times New Roman" w:hAnsi="Times New Roman" w:cs="Times New Roman"/>
        </w:rPr>
      </w:pPr>
      <w:bookmarkStart w:id="1" w:name="_Toc111451394"/>
      <w:r w:rsidRPr="003E6B48">
        <w:rPr>
          <w:rFonts w:ascii="Times New Roman" w:hAnsi="Times New Roman" w:cs="Times New Roman"/>
        </w:rPr>
        <w:lastRenderedPageBreak/>
        <w:t>Abstract</w:t>
      </w:r>
      <w:bookmarkEnd w:id="1"/>
      <w:r w:rsidR="008B122D" w:rsidRPr="003E6B48">
        <w:rPr>
          <w:rFonts w:ascii="Times New Roman" w:hAnsi="Times New Roman" w:cs="Times New Roman"/>
        </w:rPr>
        <w:tab/>
      </w:r>
    </w:p>
    <w:p w14:paraId="092ADBC5" w14:textId="1789345C" w:rsidR="007C27BB" w:rsidRPr="003E6B48" w:rsidRDefault="002707A4"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This thesis offers a sensorial investigation of the </w:t>
      </w:r>
      <w:r w:rsidR="00513FC5" w:rsidRPr="003E6B48">
        <w:rPr>
          <w:rFonts w:ascii="Times New Roman" w:hAnsi="Times New Roman" w:cs="Times New Roman"/>
          <w:color w:val="000000" w:themeColor="text1"/>
          <w:lang w:val="en-US"/>
        </w:rPr>
        <w:t>gender-ambiguous</w:t>
      </w:r>
      <w:r w:rsidRPr="003E6B48">
        <w:rPr>
          <w:rFonts w:ascii="Times New Roman" w:hAnsi="Times New Roman" w:cs="Times New Roman"/>
          <w:color w:val="000000" w:themeColor="text1"/>
          <w:lang w:val="en-US"/>
        </w:rPr>
        <w:t xml:space="preserve"> voice</w:t>
      </w:r>
      <w:r w:rsidR="007E4D13" w:rsidRPr="003E6B48">
        <w:rPr>
          <w:rFonts w:ascii="Times New Roman" w:hAnsi="Times New Roman" w:cs="Times New Roman"/>
          <w:color w:val="000000" w:themeColor="text1"/>
          <w:lang w:val="en-US"/>
        </w:rPr>
        <w:t xml:space="preserve"> both</w:t>
      </w:r>
      <w:r w:rsidRPr="003E6B48">
        <w:rPr>
          <w:rFonts w:ascii="Times New Roman" w:hAnsi="Times New Roman" w:cs="Times New Roman"/>
          <w:color w:val="000000" w:themeColor="text1"/>
          <w:lang w:val="en-US"/>
        </w:rPr>
        <w:t xml:space="preserve"> t</w:t>
      </w:r>
      <w:r w:rsidR="004D27DB" w:rsidRPr="003E6B48">
        <w:rPr>
          <w:rFonts w:ascii="Times New Roman" w:hAnsi="Times New Roman" w:cs="Times New Roman"/>
          <w:color w:val="000000" w:themeColor="text1"/>
          <w:lang w:val="en-US"/>
        </w:rPr>
        <w:t xml:space="preserve">o </w:t>
      </w:r>
      <w:r w:rsidRPr="003E6B48">
        <w:rPr>
          <w:rFonts w:ascii="Times New Roman" w:hAnsi="Times New Roman" w:cs="Times New Roman"/>
          <w:color w:val="000000" w:themeColor="text1"/>
          <w:lang w:val="en-US"/>
        </w:rPr>
        <w:t>argue for trans* female performers’ potential in musical theater</w:t>
      </w:r>
      <w:r w:rsidR="004D27DB" w:rsidRPr="003E6B48">
        <w:rPr>
          <w:rFonts w:ascii="Times New Roman" w:hAnsi="Times New Roman" w:cs="Times New Roman"/>
          <w:color w:val="000000" w:themeColor="text1"/>
          <w:lang w:val="en-US"/>
        </w:rPr>
        <w:t xml:space="preserve"> and</w:t>
      </w:r>
      <w:r w:rsidR="009D325A" w:rsidRPr="003E6B48">
        <w:rPr>
          <w:rFonts w:ascii="Times New Roman" w:hAnsi="Times New Roman" w:cs="Times New Roman"/>
          <w:color w:val="000000" w:themeColor="text1"/>
          <w:lang w:val="en-US"/>
        </w:rPr>
        <w:t xml:space="preserve"> to</w:t>
      </w:r>
      <w:r w:rsidR="004D27DB" w:rsidRPr="003E6B48">
        <w:rPr>
          <w:rFonts w:ascii="Times New Roman" w:hAnsi="Times New Roman" w:cs="Times New Roman"/>
          <w:color w:val="000000" w:themeColor="text1"/>
          <w:lang w:val="en-US"/>
        </w:rPr>
        <w:t xml:space="preserve"> explore</w:t>
      </w:r>
      <w:r w:rsidRPr="003E6B48">
        <w:rPr>
          <w:rFonts w:ascii="Times New Roman" w:hAnsi="Times New Roman" w:cs="Times New Roman"/>
          <w:color w:val="000000" w:themeColor="text1"/>
          <w:lang w:val="en-US"/>
        </w:rPr>
        <w:t xml:space="preserve"> the relationship between </w:t>
      </w:r>
      <w:r w:rsidR="002D46C8" w:rsidRPr="003E6B48">
        <w:rPr>
          <w:rFonts w:ascii="Times New Roman" w:hAnsi="Times New Roman" w:cs="Times New Roman"/>
          <w:color w:val="000000" w:themeColor="text1"/>
          <w:lang w:val="en-US"/>
        </w:rPr>
        <w:t>gender</w:t>
      </w:r>
      <w:r w:rsidRPr="003E6B48">
        <w:rPr>
          <w:rFonts w:ascii="Times New Roman" w:hAnsi="Times New Roman" w:cs="Times New Roman"/>
          <w:color w:val="000000" w:themeColor="text1"/>
          <w:lang w:val="en-US"/>
        </w:rPr>
        <w:t xml:space="preserve"> and </w:t>
      </w:r>
      <w:r w:rsidR="00513FC5" w:rsidRPr="003E6B48">
        <w:rPr>
          <w:rFonts w:ascii="Times New Roman" w:hAnsi="Times New Roman" w:cs="Times New Roman"/>
          <w:color w:val="000000" w:themeColor="text1"/>
          <w:lang w:val="en-US"/>
        </w:rPr>
        <w:t>voice</w:t>
      </w:r>
      <w:r w:rsidRPr="003E6B48">
        <w:rPr>
          <w:rFonts w:ascii="Times New Roman" w:hAnsi="Times New Roman" w:cs="Times New Roman"/>
          <w:color w:val="000000" w:themeColor="text1"/>
          <w:lang w:val="en-US"/>
        </w:rPr>
        <w:t xml:space="preserve">. </w:t>
      </w:r>
      <w:r w:rsidR="0009402C" w:rsidRPr="003E6B48">
        <w:rPr>
          <w:rFonts w:ascii="Times New Roman" w:hAnsi="Times New Roman" w:cs="Times New Roman"/>
          <w:color w:val="000000" w:themeColor="text1"/>
          <w:lang w:val="en-US"/>
        </w:rPr>
        <w:t>Although</w:t>
      </w:r>
      <w:r w:rsidRPr="003E6B48">
        <w:rPr>
          <w:rFonts w:ascii="Times New Roman" w:hAnsi="Times New Roman" w:cs="Times New Roman"/>
          <w:color w:val="000000" w:themeColor="text1"/>
          <w:lang w:val="en-US"/>
        </w:rPr>
        <w:t xml:space="preserve"> trans* performers have been featured </w:t>
      </w:r>
      <w:r w:rsidR="00741C47" w:rsidRPr="003E6B48">
        <w:rPr>
          <w:rFonts w:ascii="Times New Roman" w:hAnsi="Times New Roman" w:cs="Times New Roman"/>
          <w:color w:val="000000" w:themeColor="text1"/>
          <w:lang w:val="en-US"/>
        </w:rPr>
        <w:t xml:space="preserve">increasingly </w:t>
      </w:r>
      <w:r w:rsidRPr="003E6B48">
        <w:rPr>
          <w:rFonts w:ascii="Times New Roman" w:hAnsi="Times New Roman" w:cs="Times New Roman"/>
          <w:color w:val="000000" w:themeColor="text1"/>
          <w:lang w:val="en-US"/>
        </w:rPr>
        <w:t xml:space="preserve">in musicals, </w:t>
      </w:r>
      <w:r w:rsidR="002D46C8" w:rsidRPr="003E6B48">
        <w:rPr>
          <w:rFonts w:ascii="Times New Roman" w:hAnsi="Times New Roman" w:cs="Times New Roman"/>
          <w:color w:val="000000" w:themeColor="text1"/>
          <w:lang w:val="en-US"/>
        </w:rPr>
        <w:t>they</w:t>
      </w:r>
      <w:r w:rsidRPr="003E6B48">
        <w:rPr>
          <w:rFonts w:ascii="Times New Roman" w:hAnsi="Times New Roman" w:cs="Times New Roman"/>
          <w:color w:val="000000" w:themeColor="text1"/>
          <w:lang w:val="en-US"/>
        </w:rPr>
        <w:t xml:space="preserve"> remain significantly absent in </w:t>
      </w:r>
      <w:r w:rsidR="00DD067C" w:rsidRPr="003E6B48">
        <w:rPr>
          <w:rFonts w:ascii="Times New Roman" w:hAnsi="Times New Roman" w:cs="Times New Roman"/>
          <w:color w:val="000000" w:themeColor="text1"/>
          <w:lang w:val="en-US"/>
        </w:rPr>
        <w:t>non-trans*</w:t>
      </w:r>
      <w:r w:rsidRPr="003E6B48">
        <w:rPr>
          <w:rFonts w:ascii="Times New Roman" w:hAnsi="Times New Roman" w:cs="Times New Roman"/>
          <w:color w:val="000000" w:themeColor="text1"/>
          <w:lang w:val="en-US"/>
        </w:rPr>
        <w:t xml:space="preserve">-developed roles. One exception, however, </w:t>
      </w:r>
      <w:r w:rsidR="00A34096" w:rsidRPr="003E6B48">
        <w:rPr>
          <w:rFonts w:ascii="Times New Roman" w:hAnsi="Times New Roman" w:cs="Times New Roman"/>
          <w:color w:val="000000" w:themeColor="text1"/>
          <w:lang w:val="en-US"/>
        </w:rPr>
        <w:t>is</w:t>
      </w:r>
      <w:r w:rsidRPr="003E6B48">
        <w:rPr>
          <w:rFonts w:ascii="Times New Roman" w:hAnsi="Times New Roman" w:cs="Times New Roman"/>
          <w:color w:val="000000" w:themeColor="text1"/>
          <w:lang w:val="en-US"/>
        </w:rPr>
        <w:t xml:space="preserve"> </w:t>
      </w:r>
      <w:r w:rsidR="00A34096" w:rsidRPr="003E6B48">
        <w:rPr>
          <w:rFonts w:ascii="Times New Roman" w:eastAsia="Times New Roman" w:hAnsi="Times New Roman" w:cs="Times New Roman"/>
          <w:color w:val="000000" w:themeColor="text1"/>
          <w:lang w:val="en-US" w:eastAsia="en-GB"/>
        </w:rPr>
        <w:t>Michaela Jaé</w:t>
      </w:r>
      <w:r w:rsidRPr="003E6B48">
        <w:rPr>
          <w:rFonts w:ascii="Times New Roman" w:hAnsi="Times New Roman" w:cs="Times New Roman"/>
          <w:color w:val="000000" w:themeColor="text1"/>
          <w:lang w:val="en-US"/>
        </w:rPr>
        <w:t xml:space="preserve"> Rodriguez as Audrey in </w:t>
      </w:r>
      <w:r w:rsidRPr="003E6B48">
        <w:rPr>
          <w:rFonts w:ascii="Times New Roman" w:hAnsi="Times New Roman" w:cs="Times New Roman"/>
          <w:i/>
          <w:iCs/>
          <w:color w:val="000000" w:themeColor="text1"/>
          <w:lang w:val="en-US"/>
        </w:rPr>
        <w:t>Little Shop of Horrors,</w:t>
      </w:r>
      <w:r w:rsidRPr="003E6B48">
        <w:rPr>
          <w:rFonts w:ascii="Times New Roman" w:hAnsi="Times New Roman" w:cs="Times New Roman"/>
          <w:color w:val="000000" w:themeColor="text1"/>
          <w:lang w:val="en-US"/>
        </w:rPr>
        <w:t xml:space="preserve"> whose feature </w:t>
      </w:r>
      <w:r w:rsidR="002D46C8" w:rsidRPr="003E6B48">
        <w:rPr>
          <w:rFonts w:ascii="Times New Roman" w:hAnsi="Times New Roman" w:cs="Times New Roman"/>
          <w:color w:val="000000" w:themeColor="text1"/>
          <w:lang w:val="en-US"/>
        </w:rPr>
        <w:t>drew</w:t>
      </w:r>
      <w:r w:rsidRPr="003E6B48">
        <w:rPr>
          <w:rFonts w:ascii="Times New Roman" w:hAnsi="Times New Roman" w:cs="Times New Roman"/>
          <w:color w:val="000000" w:themeColor="text1"/>
          <w:lang w:val="en-US"/>
        </w:rPr>
        <w:t xml:space="preserve"> attention to the gender-ambiguous sound of trans* women for their testosterone-developed vocal folds. </w:t>
      </w:r>
      <w:r w:rsidR="0065610A" w:rsidRPr="003E6B48">
        <w:rPr>
          <w:rFonts w:ascii="Times New Roman" w:hAnsi="Times New Roman" w:cs="Times New Roman"/>
          <w:color w:val="000000" w:themeColor="text1"/>
          <w:lang w:val="en-GB"/>
        </w:rPr>
        <w:t xml:space="preserve">This incongruence between norms of feminine sound and the trans* female voice has been studied by medical sciences as </w:t>
      </w:r>
      <w:r w:rsidR="0065610A" w:rsidRPr="003E6B48">
        <w:rPr>
          <w:rFonts w:ascii="Times New Roman" w:hAnsi="Times New Roman" w:cs="Times New Roman"/>
          <w:i/>
          <w:iCs/>
          <w:color w:val="000000" w:themeColor="text1"/>
          <w:lang w:val="en-GB"/>
        </w:rPr>
        <w:t>gender dysphonia</w:t>
      </w:r>
      <w:r w:rsidR="0065610A" w:rsidRPr="003E6B48">
        <w:rPr>
          <w:rFonts w:ascii="Times New Roman" w:hAnsi="Times New Roman" w:cs="Times New Roman"/>
          <w:color w:val="000000" w:themeColor="text1"/>
          <w:lang w:val="en-GB"/>
        </w:rPr>
        <w:t xml:space="preserve"> </w:t>
      </w:r>
      <w:r w:rsidR="0065610A" w:rsidRPr="003E6B48">
        <w:rPr>
          <w:rFonts w:ascii="Times New Roman" w:hAnsi="Times New Roman" w:cs="Times New Roman"/>
          <w:color w:val="000000" w:themeColor="text1"/>
          <w:lang w:val="en-GB"/>
        </w:rPr>
        <w:t>only to “cure” the voice</w:t>
      </w:r>
      <w:r w:rsidR="0065610A" w:rsidRPr="003E6B48">
        <w:rPr>
          <w:rFonts w:ascii="Times New Roman" w:hAnsi="Times New Roman" w:cs="Times New Roman"/>
          <w:color w:val="000000" w:themeColor="text1"/>
          <w:lang w:val="en-GB"/>
        </w:rPr>
        <w:t xml:space="preserve"> </w:t>
      </w:r>
      <w:r w:rsidR="00B22E3C" w:rsidRPr="003E6B48">
        <w:rPr>
          <w:rFonts w:ascii="Times New Roman" w:hAnsi="Times New Roman" w:cs="Times New Roman"/>
          <w:color w:val="000000" w:themeColor="text1"/>
          <w:lang w:val="en-US"/>
        </w:rPr>
        <w:t>(de Bodt et al. 2015, 320)</w:t>
      </w:r>
      <w:r w:rsidR="00B22E3C" w:rsidRPr="003E6B48">
        <w:rPr>
          <w:rFonts w:ascii="Times New Roman" w:eastAsia="Times New Roman" w:hAnsi="Times New Roman" w:cs="Times New Roman"/>
          <w:color w:val="000000" w:themeColor="text1"/>
          <w:lang w:val="en-US" w:eastAsia="en-GB"/>
        </w:rPr>
        <w:t>.</w:t>
      </w:r>
      <w:r w:rsidRPr="003E6B48">
        <w:rPr>
          <w:rFonts w:ascii="Times New Roman" w:hAnsi="Times New Roman" w:cs="Times New Roman"/>
          <w:color w:val="000000" w:themeColor="text1"/>
          <w:lang w:val="en-US"/>
        </w:rPr>
        <w:t xml:space="preserve"> </w:t>
      </w:r>
      <w:r w:rsidR="00C4379C" w:rsidRPr="003E6B48">
        <w:rPr>
          <w:rFonts w:ascii="Times New Roman" w:hAnsi="Times New Roman" w:cs="Times New Roman"/>
          <w:color w:val="000000" w:themeColor="text1"/>
          <w:lang w:val="en-US"/>
        </w:rPr>
        <w:t>Yet it is</w:t>
      </w:r>
      <w:r w:rsidR="004D27DB" w:rsidRPr="003E6B48">
        <w:rPr>
          <w:rFonts w:ascii="Times New Roman" w:hAnsi="Times New Roman" w:cs="Times New Roman"/>
          <w:color w:val="000000" w:themeColor="text1"/>
          <w:lang w:val="en-US"/>
        </w:rPr>
        <w:t xml:space="preserve"> </w:t>
      </w:r>
      <w:r w:rsidR="00C4379C" w:rsidRPr="003E6B48">
        <w:rPr>
          <w:rFonts w:ascii="Times New Roman" w:hAnsi="Times New Roman" w:cs="Times New Roman"/>
          <w:color w:val="000000" w:themeColor="text1"/>
          <w:lang w:val="en-US"/>
        </w:rPr>
        <w:t xml:space="preserve">of primary importance to this research to argue that it is not the </w:t>
      </w:r>
      <w:r w:rsidR="00AA3E2C" w:rsidRPr="003E6B48">
        <w:rPr>
          <w:rFonts w:ascii="Times New Roman" w:hAnsi="Times New Roman" w:cs="Times New Roman"/>
          <w:color w:val="000000" w:themeColor="text1"/>
          <w:lang w:val="en-US"/>
        </w:rPr>
        <w:t>gender-ambiguous</w:t>
      </w:r>
      <w:r w:rsidR="00C4379C" w:rsidRPr="003E6B48">
        <w:rPr>
          <w:rFonts w:ascii="Times New Roman" w:hAnsi="Times New Roman" w:cs="Times New Roman"/>
          <w:color w:val="000000" w:themeColor="text1"/>
          <w:lang w:val="en-US"/>
        </w:rPr>
        <w:t xml:space="preserve"> voice, but the </w:t>
      </w:r>
      <w:r w:rsidR="00054809" w:rsidRPr="003E6B48">
        <w:rPr>
          <w:rFonts w:ascii="Times New Roman" w:hAnsi="Times New Roman" w:cs="Times New Roman"/>
          <w:color w:val="000000" w:themeColor="text1"/>
          <w:lang w:val="en-US"/>
        </w:rPr>
        <w:t>normative</w:t>
      </w:r>
      <w:r w:rsidR="00C4379C" w:rsidRPr="003E6B48">
        <w:rPr>
          <w:rFonts w:ascii="Times New Roman" w:hAnsi="Times New Roman" w:cs="Times New Roman"/>
          <w:color w:val="000000" w:themeColor="text1"/>
          <w:lang w:val="en-US"/>
        </w:rPr>
        <w:t xml:space="preserve"> structures of identity that </w:t>
      </w:r>
      <w:r w:rsidR="00AE470F" w:rsidRPr="003E6B48">
        <w:rPr>
          <w:rFonts w:ascii="Times New Roman" w:hAnsi="Times New Roman" w:cs="Times New Roman"/>
          <w:color w:val="000000" w:themeColor="text1"/>
          <w:lang w:val="en-US"/>
        </w:rPr>
        <w:t>complicates</w:t>
      </w:r>
      <w:r w:rsidR="00C4379C" w:rsidRPr="003E6B48">
        <w:rPr>
          <w:rFonts w:ascii="Times New Roman" w:hAnsi="Times New Roman" w:cs="Times New Roman"/>
          <w:color w:val="000000" w:themeColor="text1"/>
          <w:lang w:val="en-US"/>
        </w:rPr>
        <w:t xml:space="preserve"> trans* existence. </w:t>
      </w:r>
      <w:r w:rsidR="00AD2312" w:rsidRPr="003E6B48">
        <w:rPr>
          <w:rFonts w:ascii="Times New Roman" w:hAnsi="Times New Roman" w:cs="Times New Roman"/>
          <w:color w:val="000000" w:themeColor="text1"/>
          <w:lang w:val="en-US"/>
        </w:rPr>
        <w:t xml:space="preserve">By analyzing musical theater, this thesis unveils how one can reconceive the gender dysphonic voice as beautiful on the premise of an aesthetic of difference. </w:t>
      </w:r>
      <w:r w:rsidRPr="003E6B48">
        <w:rPr>
          <w:rFonts w:ascii="Times New Roman" w:hAnsi="Times New Roman" w:cs="Times New Roman"/>
          <w:color w:val="000000" w:themeColor="text1"/>
          <w:lang w:val="en-US"/>
        </w:rPr>
        <w:t xml:space="preserve">I </w:t>
      </w:r>
      <w:r w:rsidR="00D80AFA" w:rsidRPr="003E6B48">
        <w:rPr>
          <w:rFonts w:ascii="Times New Roman" w:hAnsi="Times New Roman" w:cs="Times New Roman"/>
          <w:color w:val="000000" w:themeColor="text1"/>
          <w:lang w:val="en-US"/>
        </w:rPr>
        <w:t xml:space="preserve">first perform </w:t>
      </w:r>
      <w:r w:rsidRPr="003E6B48">
        <w:rPr>
          <w:rFonts w:ascii="Times New Roman" w:hAnsi="Times New Roman" w:cs="Times New Roman"/>
          <w:color w:val="000000" w:themeColor="text1"/>
          <w:lang w:val="en-US"/>
        </w:rPr>
        <w:t xml:space="preserve">critical readings of gender dysphoria and gender dysphonia to </w:t>
      </w:r>
      <w:r w:rsidR="00AA3E2C" w:rsidRPr="003E6B48">
        <w:rPr>
          <w:rFonts w:ascii="Times New Roman" w:hAnsi="Times New Roman" w:cs="Times New Roman"/>
          <w:color w:val="000000" w:themeColor="text1"/>
          <w:lang w:val="en-US"/>
        </w:rPr>
        <w:t>redefine</w:t>
      </w:r>
      <w:r w:rsidRPr="003E6B48">
        <w:rPr>
          <w:rFonts w:ascii="Times New Roman" w:hAnsi="Times New Roman" w:cs="Times New Roman"/>
          <w:color w:val="000000" w:themeColor="text1"/>
          <w:lang w:val="en-US"/>
        </w:rPr>
        <w:t xml:space="preserve"> the latter as </w:t>
      </w:r>
      <w:r w:rsidR="00AA3E2C" w:rsidRPr="003E6B48">
        <w:rPr>
          <w:rFonts w:ascii="Times New Roman" w:hAnsi="Times New Roman" w:cs="Times New Roman"/>
          <w:color w:val="000000" w:themeColor="text1"/>
          <w:lang w:val="en-US"/>
        </w:rPr>
        <w:t>an</w:t>
      </w:r>
      <w:r w:rsidR="00346806" w:rsidRPr="003E6B48">
        <w:rPr>
          <w:rFonts w:ascii="Times New Roman" w:hAnsi="Times New Roman" w:cs="Times New Roman"/>
          <w:color w:val="000000" w:themeColor="text1"/>
          <w:lang w:val="en-US"/>
        </w:rPr>
        <w:t xml:space="preserve"> affective </w:t>
      </w:r>
      <w:r w:rsidR="00AA3E2C" w:rsidRPr="003E6B48">
        <w:rPr>
          <w:rFonts w:ascii="Times New Roman" w:hAnsi="Times New Roman" w:cs="Times New Roman"/>
          <w:color w:val="000000" w:themeColor="text1"/>
          <w:lang w:val="en-US"/>
        </w:rPr>
        <w:t xml:space="preserve">state </w:t>
      </w:r>
      <w:r w:rsidR="00D80AFA" w:rsidRPr="003E6B48">
        <w:rPr>
          <w:rFonts w:ascii="Times New Roman" w:hAnsi="Times New Roman" w:cs="Times New Roman"/>
          <w:color w:val="000000" w:themeColor="text1"/>
          <w:lang w:val="en-US"/>
        </w:rPr>
        <w:t>that</w:t>
      </w:r>
      <w:r w:rsidR="00AA3E2C" w:rsidRPr="003E6B48">
        <w:rPr>
          <w:rFonts w:ascii="Times New Roman" w:hAnsi="Times New Roman" w:cs="Times New Roman"/>
          <w:color w:val="000000" w:themeColor="text1"/>
          <w:lang w:val="en-US"/>
        </w:rPr>
        <w:t xml:space="preserve"> </w:t>
      </w:r>
      <w:r w:rsidR="00DF1A24" w:rsidRPr="003E6B48">
        <w:rPr>
          <w:rFonts w:ascii="Times New Roman" w:hAnsi="Times New Roman" w:cs="Times New Roman"/>
          <w:color w:val="000000" w:themeColor="text1"/>
          <w:lang w:val="en-US"/>
        </w:rPr>
        <w:t xml:space="preserve">aims to satisfy </w:t>
      </w:r>
      <w:r w:rsidR="00AA3E2C" w:rsidRPr="003E6B48">
        <w:rPr>
          <w:rFonts w:ascii="Times New Roman" w:hAnsi="Times New Roman" w:cs="Times New Roman"/>
          <w:color w:val="000000" w:themeColor="text1"/>
          <w:lang w:val="en-US"/>
        </w:rPr>
        <w:t>gender normativity</w:t>
      </w:r>
      <w:r w:rsidR="007E4D13" w:rsidRPr="003E6B48">
        <w:rPr>
          <w:rFonts w:ascii="Times New Roman" w:hAnsi="Times New Roman" w:cs="Times New Roman"/>
          <w:color w:val="000000" w:themeColor="text1"/>
          <w:lang w:val="en-US"/>
        </w:rPr>
        <w:t>, while simultaneously complexifying it</w:t>
      </w:r>
      <w:r w:rsidR="00AA3E2C" w:rsidRPr="003E6B48">
        <w:rPr>
          <w:rFonts w:ascii="Times New Roman" w:hAnsi="Times New Roman" w:cs="Times New Roman"/>
          <w:color w:val="000000" w:themeColor="text1"/>
          <w:lang w:val="en-US"/>
        </w:rPr>
        <w:t xml:space="preserve"> through non-normative</w:t>
      </w:r>
      <w:r w:rsidR="002A3FB9" w:rsidRPr="003E6B48">
        <w:rPr>
          <w:rFonts w:ascii="Times New Roman" w:hAnsi="Times New Roman" w:cs="Times New Roman"/>
          <w:color w:val="000000" w:themeColor="text1"/>
          <w:lang w:val="en-US"/>
        </w:rPr>
        <w:t xml:space="preserve"> </w:t>
      </w:r>
      <w:r w:rsidR="002A5AA8" w:rsidRPr="003E6B48">
        <w:rPr>
          <w:rFonts w:ascii="Times New Roman" w:hAnsi="Times New Roman" w:cs="Times New Roman"/>
          <w:color w:val="000000" w:themeColor="text1"/>
          <w:lang w:val="en-US"/>
        </w:rPr>
        <w:t>attempts</w:t>
      </w:r>
      <w:r w:rsidR="002A3FB9" w:rsidRPr="003E6B48">
        <w:rPr>
          <w:rFonts w:ascii="Times New Roman" w:hAnsi="Times New Roman" w:cs="Times New Roman"/>
          <w:color w:val="000000" w:themeColor="text1"/>
          <w:lang w:val="en-US"/>
        </w:rPr>
        <w:t xml:space="preserve"> </w:t>
      </w:r>
      <w:r w:rsidR="00AE470F" w:rsidRPr="003E6B48">
        <w:rPr>
          <w:rFonts w:ascii="Times New Roman" w:hAnsi="Times New Roman" w:cs="Times New Roman"/>
          <w:color w:val="000000" w:themeColor="text1"/>
          <w:lang w:val="en-US"/>
        </w:rPr>
        <w:t>at sonic femininity</w:t>
      </w:r>
      <w:r w:rsidR="00AE470F" w:rsidRPr="003E6B48">
        <w:rPr>
          <w:rFonts w:ascii="Times New Roman" w:hAnsi="Times New Roman" w:cs="Times New Roman"/>
          <w:color w:val="000000" w:themeColor="text1"/>
          <w:lang w:val="en-US"/>
        </w:rPr>
        <w:t xml:space="preserve"> through</w:t>
      </w:r>
      <w:r w:rsidR="002A3FB9" w:rsidRPr="003E6B48">
        <w:rPr>
          <w:rFonts w:ascii="Times New Roman" w:hAnsi="Times New Roman" w:cs="Times New Roman"/>
          <w:color w:val="000000" w:themeColor="text1"/>
          <w:lang w:val="en-US"/>
        </w:rPr>
        <w:t xml:space="preserve"> </w:t>
      </w:r>
      <w:r w:rsidR="002D2622" w:rsidRPr="003E6B48">
        <w:rPr>
          <w:rFonts w:ascii="Times New Roman" w:hAnsi="Times New Roman" w:cs="Times New Roman"/>
          <w:color w:val="000000" w:themeColor="text1"/>
          <w:lang w:val="en-US"/>
        </w:rPr>
        <w:t>incongruous voicing</w:t>
      </w:r>
      <w:r w:rsidR="00AA3E2C"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I then shed light </w:t>
      </w:r>
      <w:r w:rsidR="00741C47" w:rsidRPr="003E6B48">
        <w:rPr>
          <w:rFonts w:ascii="Times New Roman" w:hAnsi="Times New Roman" w:cs="Times New Roman"/>
          <w:color w:val="000000" w:themeColor="text1"/>
          <w:lang w:val="en-US"/>
        </w:rPr>
        <w:t>on</w:t>
      </w:r>
      <w:r w:rsidRPr="003E6B48">
        <w:rPr>
          <w:rFonts w:ascii="Times New Roman" w:hAnsi="Times New Roman" w:cs="Times New Roman"/>
          <w:color w:val="000000" w:themeColor="text1"/>
          <w:lang w:val="en-US"/>
        </w:rPr>
        <w:t xml:space="preserve"> the complicated </w:t>
      </w:r>
      <w:r w:rsidR="002D46C8" w:rsidRPr="003E6B48">
        <w:rPr>
          <w:rFonts w:ascii="Times New Roman" w:hAnsi="Times New Roman" w:cs="Times New Roman"/>
          <w:color w:val="000000" w:themeColor="text1"/>
          <w:lang w:val="en-US"/>
        </w:rPr>
        <w:t>dynamic</w:t>
      </w:r>
      <w:r w:rsidRPr="003E6B48">
        <w:rPr>
          <w:rFonts w:ascii="Times New Roman" w:hAnsi="Times New Roman" w:cs="Times New Roman"/>
          <w:color w:val="000000" w:themeColor="text1"/>
          <w:lang w:val="en-US"/>
        </w:rPr>
        <w:t xml:space="preserve"> of gender communication through voice in musical theater, yet also how the gender-ambiguous voice can </w:t>
      </w:r>
      <w:r w:rsidR="002D46C8" w:rsidRPr="003E6B48">
        <w:rPr>
          <w:rFonts w:ascii="Times New Roman" w:hAnsi="Times New Roman" w:cs="Times New Roman"/>
          <w:color w:val="000000" w:themeColor="text1"/>
          <w:lang w:val="en-US"/>
        </w:rPr>
        <w:t>excel</w:t>
      </w:r>
      <w:r w:rsidRPr="003E6B48">
        <w:rPr>
          <w:rFonts w:ascii="Times New Roman" w:hAnsi="Times New Roman" w:cs="Times New Roman"/>
          <w:color w:val="000000" w:themeColor="text1"/>
          <w:lang w:val="en-US"/>
        </w:rPr>
        <w:t xml:space="preserve"> under the </w:t>
      </w:r>
      <w:r w:rsidR="00A34096" w:rsidRPr="003E6B48">
        <w:rPr>
          <w:rFonts w:ascii="Times New Roman" w:hAnsi="Times New Roman" w:cs="Times New Roman"/>
          <w:color w:val="000000" w:themeColor="text1"/>
          <w:lang w:val="en-US"/>
        </w:rPr>
        <w:t xml:space="preserve">welcoming </w:t>
      </w:r>
      <w:r w:rsidRPr="003E6B48">
        <w:rPr>
          <w:rFonts w:ascii="Times New Roman" w:hAnsi="Times New Roman" w:cs="Times New Roman"/>
          <w:color w:val="000000" w:themeColor="text1"/>
          <w:lang w:val="en-US"/>
        </w:rPr>
        <w:t>conditions of rock</w:t>
      </w:r>
      <w:r w:rsidR="00A34096"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horror. Finally, I contend how the gender dysphonic trans* female voice can </w:t>
      </w:r>
      <w:r w:rsidR="002A5AA8" w:rsidRPr="003E6B48">
        <w:rPr>
          <w:rFonts w:ascii="Times New Roman" w:hAnsi="Times New Roman" w:cs="Times New Roman"/>
          <w:color w:val="000000" w:themeColor="text1"/>
          <w:lang w:val="en-US"/>
        </w:rPr>
        <w:t>restructure</w:t>
      </w:r>
      <w:r w:rsidRPr="003E6B48">
        <w:rPr>
          <w:rFonts w:ascii="Times New Roman" w:hAnsi="Times New Roman" w:cs="Times New Roman"/>
          <w:color w:val="000000" w:themeColor="text1"/>
          <w:lang w:val="en-US"/>
        </w:rPr>
        <w:t xml:space="preserve"> </w:t>
      </w:r>
      <w:r w:rsidR="002D46C8" w:rsidRPr="003E6B48">
        <w:rPr>
          <w:rFonts w:ascii="Times New Roman" w:hAnsi="Times New Roman" w:cs="Times New Roman"/>
          <w:color w:val="000000" w:themeColor="text1"/>
          <w:lang w:val="en-US"/>
        </w:rPr>
        <w:t>reality</w:t>
      </w:r>
      <w:r w:rsidRPr="003E6B48">
        <w:rPr>
          <w:rFonts w:ascii="Times New Roman" w:hAnsi="Times New Roman" w:cs="Times New Roman"/>
          <w:color w:val="000000" w:themeColor="text1"/>
          <w:lang w:val="en-US"/>
        </w:rPr>
        <w:t xml:space="preserve">-building, </w:t>
      </w:r>
      <w:r w:rsidR="00EC79B0" w:rsidRPr="003E6B48">
        <w:rPr>
          <w:rFonts w:ascii="Times New Roman" w:hAnsi="Times New Roman" w:cs="Times New Roman"/>
          <w:color w:val="000000" w:themeColor="text1"/>
          <w:lang w:val="en-US"/>
        </w:rPr>
        <w:t>question the performativity of</w:t>
      </w:r>
      <w:r w:rsidRPr="003E6B48">
        <w:rPr>
          <w:rFonts w:ascii="Times New Roman" w:hAnsi="Times New Roman" w:cs="Times New Roman"/>
          <w:color w:val="000000" w:themeColor="text1"/>
          <w:lang w:val="en-US"/>
        </w:rPr>
        <w:t xml:space="preserve"> authenticity, and problematize </w:t>
      </w:r>
      <w:r w:rsidR="002A5AA8" w:rsidRPr="003E6B48">
        <w:rPr>
          <w:rFonts w:ascii="Times New Roman" w:hAnsi="Times New Roman" w:cs="Times New Roman"/>
          <w:color w:val="000000" w:themeColor="text1"/>
          <w:lang w:val="en-US"/>
        </w:rPr>
        <w:t xml:space="preserve">contexts of binarized </w:t>
      </w:r>
      <w:r w:rsidR="00EC79B0" w:rsidRPr="003E6B48">
        <w:rPr>
          <w:rFonts w:ascii="Times New Roman" w:hAnsi="Times New Roman" w:cs="Times New Roman"/>
          <w:color w:val="000000" w:themeColor="text1"/>
          <w:lang w:val="en-US"/>
        </w:rPr>
        <w:t xml:space="preserve">normativity </w:t>
      </w:r>
      <w:r w:rsidRPr="003E6B48">
        <w:rPr>
          <w:rFonts w:ascii="Times New Roman" w:hAnsi="Times New Roman" w:cs="Times New Roman"/>
          <w:color w:val="000000" w:themeColor="text1"/>
          <w:lang w:val="en-US"/>
        </w:rPr>
        <w:t>through a concept-based</w:t>
      </w:r>
      <w:r w:rsidR="004D27DB" w:rsidRPr="003E6B48">
        <w:rPr>
          <w:rFonts w:ascii="Times New Roman" w:hAnsi="Times New Roman" w:cs="Times New Roman"/>
          <w:color w:val="000000" w:themeColor="text1"/>
          <w:lang w:val="en-US"/>
        </w:rPr>
        <w:t>, musicology-informed</w:t>
      </w:r>
      <w:r w:rsidRPr="003E6B48">
        <w:rPr>
          <w:rFonts w:ascii="Times New Roman" w:hAnsi="Times New Roman" w:cs="Times New Roman"/>
          <w:color w:val="000000" w:themeColor="text1"/>
          <w:lang w:val="en-US"/>
        </w:rPr>
        <w:t xml:space="preserve"> dramaturgical analysis of Rodriguez’</w:t>
      </w:r>
      <w:r w:rsidR="0029443F"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voice as Audrey in </w:t>
      </w:r>
      <w:r w:rsidR="008B4F41" w:rsidRPr="003E6B48">
        <w:rPr>
          <w:rFonts w:ascii="Times New Roman" w:hAnsi="Times New Roman" w:cs="Times New Roman"/>
          <w:i/>
          <w:iCs/>
          <w:color w:val="000000" w:themeColor="text1"/>
          <w:lang w:val="en-US"/>
        </w:rPr>
        <w:t>LSOH</w:t>
      </w:r>
      <w:r w:rsidRPr="003E6B48">
        <w:rPr>
          <w:rFonts w:ascii="Times New Roman" w:hAnsi="Times New Roman" w:cs="Times New Roman"/>
          <w:i/>
          <w:iCs/>
          <w:color w:val="000000" w:themeColor="text1"/>
          <w:lang w:val="en-US"/>
        </w:rPr>
        <w:t xml:space="preserve">. </w:t>
      </w:r>
      <w:r w:rsidR="004D27DB" w:rsidRPr="003E6B48">
        <w:rPr>
          <w:rFonts w:ascii="Times New Roman" w:hAnsi="Times New Roman" w:cs="Times New Roman"/>
          <w:color w:val="000000" w:themeColor="text1"/>
          <w:lang w:val="en-US"/>
        </w:rPr>
        <w:t>By r</w:t>
      </w:r>
      <w:r w:rsidR="003811DE" w:rsidRPr="003E6B48">
        <w:rPr>
          <w:rFonts w:ascii="Times New Roman" w:hAnsi="Times New Roman" w:cs="Times New Roman"/>
          <w:color w:val="000000" w:themeColor="text1"/>
          <w:lang w:val="en-US"/>
        </w:rPr>
        <w:t>elying on voice science and studies, trans* studies, and musical theater studies</w:t>
      </w:r>
      <w:r w:rsidR="004D27DB" w:rsidRPr="003E6B48">
        <w:rPr>
          <w:rFonts w:ascii="Times New Roman" w:hAnsi="Times New Roman" w:cs="Times New Roman"/>
          <w:color w:val="000000" w:themeColor="text1"/>
          <w:lang w:val="en-US"/>
        </w:rPr>
        <w:t xml:space="preserve"> to scrutinize</w:t>
      </w:r>
      <w:r w:rsidR="00DD067C" w:rsidRPr="003E6B48">
        <w:rPr>
          <w:rFonts w:ascii="Times New Roman" w:hAnsi="Times New Roman" w:cs="Times New Roman"/>
          <w:color w:val="000000" w:themeColor="text1"/>
          <w:lang w:val="en-US"/>
        </w:rPr>
        <w:t xml:space="preserve"> the premise of sameness in</w:t>
      </w:r>
      <w:r w:rsidR="002D46C8"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Western </w:t>
      </w:r>
      <w:r w:rsidR="004D27DB" w:rsidRPr="003E6B48">
        <w:rPr>
          <w:rFonts w:ascii="Times New Roman" w:hAnsi="Times New Roman" w:cs="Times New Roman"/>
          <w:color w:val="000000" w:themeColor="text1"/>
          <w:lang w:val="en-US"/>
        </w:rPr>
        <w:t>aesthetics</w:t>
      </w:r>
      <w:r w:rsidR="00DD067C" w:rsidRPr="003E6B48">
        <w:rPr>
          <w:rFonts w:ascii="Times New Roman" w:hAnsi="Times New Roman" w:cs="Times New Roman"/>
          <w:color w:val="000000" w:themeColor="text1"/>
          <w:lang w:val="en-US"/>
        </w:rPr>
        <w:t xml:space="preserve">, </w:t>
      </w:r>
      <w:r w:rsidR="002D46C8" w:rsidRPr="003E6B48">
        <w:rPr>
          <w:rFonts w:ascii="Times New Roman" w:hAnsi="Times New Roman" w:cs="Times New Roman"/>
          <w:color w:val="000000" w:themeColor="text1"/>
          <w:lang w:val="en-US"/>
        </w:rPr>
        <w:t xml:space="preserve">I argue trans* female </w:t>
      </w:r>
      <w:r w:rsidR="001F2C61" w:rsidRPr="003E6B48">
        <w:rPr>
          <w:rFonts w:ascii="Times New Roman" w:hAnsi="Times New Roman" w:cs="Times New Roman"/>
          <w:color w:val="000000" w:themeColor="text1"/>
          <w:lang w:val="en-US"/>
        </w:rPr>
        <w:t>voices/performers</w:t>
      </w:r>
      <w:r w:rsidR="002D46C8" w:rsidRPr="003E6B48">
        <w:rPr>
          <w:rFonts w:ascii="Times New Roman" w:hAnsi="Times New Roman" w:cs="Times New Roman"/>
          <w:color w:val="000000" w:themeColor="text1"/>
          <w:lang w:val="en-US"/>
        </w:rPr>
        <w:t xml:space="preserve"> are</w:t>
      </w:r>
      <w:r w:rsidRPr="003E6B48">
        <w:rPr>
          <w:rFonts w:ascii="Times New Roman" w:hAnsi="Times New Roman" w:cs="Times New Roman"/>
          <w:color w:val="000000" w:themeColor="text1"/>
          <w:lang w:val="en-US"/>
        </w:rPr>
        <w:t xml:space="preserve"> valuable </w:t>
      </w:r>
      <w:r w:rsidR="001F2C61" w:rsidRPr="003E6B48">
        <w:rPr>
          <w:rFonts w:ascii="Times New Roman" w:hAnsi="Times New Roman" w:cs="Times New Roman"/>
          <w:color w:val="000000" w:themeColor="text1"/>
          <w:lang w:val="en-US"/>
        </w:rPr>
        <w:t>to musical theater</w:t>
      </w:r>
      <w:r w:rsidR="00A34096" w:rsidRPr="003E6B48">
        <w:rPr>
          <w:rFonts w:ascii="Times New Roman" w:hAnsi="Times New Roman" w:cs="Times New Roman"/>
          <w:color w:val="000000" w:themeColor="text1"/>
          <w:lang w:val="en-US"/>
        </w:rPr>
        <w:t xml:space="preserve"> </w:t>
      </w:r>
      <w:r w:rsidR="00DD067C" w:rsidRPr="003E6B48">
        <w:rPr>
          <w:rFonts w:ascii="Times New Roman" w:hAnsi="Times New Roman" w:cs="Times New Roman"/>
          <w:color w:val="000000" w:themeColor="text1"/>
          <w:lang w:val="en-US"/>
        </w:rPr>
        <w:t>and trans* emancipation</w:t>
      </w:r>
      <w:r w:rsidR="001F2C61"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precisely for </w:t>
      </w:r>
      <w:r w:rsidR="00437C19" w:rsidRPr="003E6B48">
        <w:rPr>
          <w:rFonts w:ascii="Times New Roman" w:hAnsi="Times New Roman" w:cs="Times New Roman"/>
          <w:color w:val="000000" w:themeColor="text1"/>
          <w:lang w:val="en-US"/>
        </w:rPr>
        <w:t>showcasing</w:t>
      </w:r>
      <w:r w:rsidRPr="003E6B48">
        <w:rPr>
          <w:rFonts w:ascii="Times New Roman" w:hAnsi="Times New Roman" w:cs="Times New Roman"/>
          <w:color w:val="000000" w:themeColor="text1"/>
          <w:lang w:val="en-US"/>
        </w:rPr>
        <w:t xml:space="preserve"> </w:t>
      </w:r>
      <w:r w:rsidR="00741C47" w:rsidRPr="003E6B48">
        <w:rPr>
          <w:rFonts w:ascii="Times New Roman" w:hAnsi="Times New Roman" w:cs="Times New Roman"/>
          <w:color w:val="000000" w:themeColor="text1"/>
          <w:lang w:val="en-US"/>
        </w:rPr>
        <w:t xml:space="preserve">the </w:t>
      </w:r>
      <w:r w:rsidR="00DD067C" w:rsidRPr="003E6B48">
        <w:rPr>
          <w:rFonts w:ascii="Times New Roman" w:hAnsi="Times New Roman" w:cs="Times New Roman"/>
          <w:color w:val="000000" w:themeColor="text1"/>
          <w:lang w:val="en-US"/>
        </w:rPr>
        <w:t>sonic</w:t>
      </w:r>
      <w:r w:rsidR="002D46C8"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mutability of gender.</w:t>
      </w:r>
    </w:p>
    <w:p w14:paraId="256C5D75" w14:textId="77777777" w:rsidR="007C27BB" w:rsidRPr="003E6B48" w:rsidRDefault="007C27BB"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br w:type="page"/>
      </w:r>
    </w:p>
    <w:p w14:paraId="2B3C0A1A" w14:textId="50104430" w:rsidR="002707A4" w:rsidRPr="003E6B48" w:rsidRDefault="007C27BB" w:rsidP="001E0E77">
      <w:pPr>
        <w:pStyle w:val="Heading1"/>
        <w:rPr>
          <w:rFonts w:ascii="Times New Roman" w:hAnsi="Times New Roman" w:cs="Times New Roman"/>
        </w:rPr>
      </w:pPr>
      <w:bookmarkStart w:id="2" w:name="_Toc111451395"/>
      <w:r w:rsidRPr="003E6B48">
        <w:rPr>
          <w:rFonts w:ascii="Times New Roman" w:hAnsi="Times New Roman" w:cs="Times New Roman"/>
        </w:rPr>
        <w:lastRenderedPageBreak/>
        <w:t>Acknowledgments</w:t>
      </w:r>
      <w:bookmarkEnd w:id="2"/>
    </w:p>
    <w:p w14:paraId="0358192B" w14:textId="79C86B72" w:rsidR="004C52A0" w:rsidRPr="003E6B48" w:rsidRDefault="003D3DA5" w:rsidP="00513FC5">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Writing this thesis has been so important, eye-opening, and rewarding to me. Not only have I grown as an aspiring academic, but I have been able to further explore my trans*</w:t>
      </w:r>
      <w:r w:rsidR="006226B5" w:rsidRPr="003E6B48">
        <w:rPr>
          <w:rFonts w:ascii="Times New Roman" w:hAnsi="Times New Roman" w:cs="Times New Roman"/>
          <w:color w:val="000000" w:themeColor="text1"/>
          <w:lang w:val="en-US"/>
        </w:rPr>
        <w:t xml:space="preserve"> sense of Self</w:t>
      </w:r>
      <w:r w:rsidRPr="003E6B48">
        <w:rPr>
          <w:rFonts w:ascii="Times New Roman" w:hAnsi="Times New Roman" w:cs="Times New Roman"/>
          <w:color w:val="000000" w:themeColor="text1"/>
          <w:lang w:val="en-US"/>
        </w:rPr>
        <w:t xml:space="preserve">, my </w:t>
      </w:r>
      <w:r w:rsidR="00CF537D" w:rsidRPr="003E6B48">
        <w:rPr>
          <w:rFonts w:ascii="Times New Roman" w:hAnsi="Times New Roman" w:cs="Times New Roman"/>
          <w:color w:val="000000" w:themeColor="text1"/>
          <w:lang w:val="en-US"/>
        </w:rPr>
        <w:t>adoration</w:t>
      </w:r>
      <w:r w:rsidRPr="003E6B48">
        <w:rPr>
          <w:rFonts w:ascii="Times New Roman" w:hAnsi="Times New Roman" w:cs="Times New Roman"/>
          <w:color w:val="000000" w:themeColor="text1"/>
          <w:lang w:val="en-US"/>
        </w:rPr>
        <w:t xml:space="preserve"> for musical theater, and my passion for this topic. That said</w:t>
      </w:r>
      <w:r w:rsidR="004C52A0" w:rsidRPr="003E6B48">
        <w:rPr>
          <w:rFonts w:ascii="Times New Roman" w:hAnsi="Times New Roman" w:cs="Times New Roman"/>
          <w:color w:val="000000" w:themeColor="text1"/>
          <w:lang w:val="en-US"/>
        </w:rPr>
        <w:t>, this process would have been much</w:t>
      </w:r>
      <w:r w:rsidR="001C0B2C" w:rsidRPr="003E6B48">
        <w:rPr>
          <w:rFonts w:ascii="Times New Roman" w:hAnsi="Times New Roman" w:cs="Times New Roman"/>
          <w:color w:val="000000" w:themeColor="text1"/>
          <w:lang w:val="en-US"/>
        </w:rPr>
        <w:t>, much</w:t>
      </w:r>
      <w:r w:rsidR="004C52A0" w:rsidRPr="003E6B48">
        <w:rPr>
          <w:rFonts w:ascii="Times New Roman" w:hAnsi="Times New Roman" w:cs="Times New Roman"/>
          <w:color w:val="000000" w:themeColor="text1"/>
          <w:lang w:val="en-US"/>
        </w:rPr>
        <w:t xml:space="preserve"> harder without the support of a few people. To my </w:t>
      </w:r>
      <w:r w:rsidR="00B22E3C" w:rsidRPr="003E6B48">
        <w:rPr>
          <w:rFonts w:ascii="Times New Roman" w:hAnsi="Times New Roman" w:cs="Times New Roman"/>
          <w:color w:val="000000" w:themeColor="text1"/>
          <w:lang w:val="en-US"/>
        </w:rPr>
        <w:t xml:space="preserve">wonderful </w:t>
      </w:r>
      <w:r w:rsidR="002A3CD2" w:rsidRPr="003E6B48">
        <w:rPr>
          <w:rFonts w:ascii="Times New Roman" w:hAnsi="Times New Roman" w:cs="Times New Roman"/>
          <w:color w:val="000000" w:themeColor="text1"/>
          <w:lang w:val="en-US"/>
        </w:rPr>
        <w:t>family</w:t>
      </w:r>
      <w:r w:rsidR="004C52A0" w:rsidRPr="003E6B48">
        <w:rPr>
          <w:rFonts w:ascii="Times New Roman" w:hAnsi="Times New Roman" w:cs="Times New Roman"/>
          <w:color w:val="000000" w:themeColor="text1"/>
          <w:lang w:val="en-US"/>
        </w:rPr>
        <w:t xml:space="preserve">, thank you for checking in on </w:t>
      </w:r>
      <w:r w:rsidR="00512ECC" w:rsidRPr="003E6B48">
        <w:rPr>
          <w:rFonts w:ascii="Times New Roman" w:hAnsi="Times New Roman" w:cs="Times New Roman"/>
          <w:color w:val="000000" w:themeColor="text1"/>
          <w:lang w:val="en-US"/>
        </w:rPr>
        <w:t xml:space="preserve">my mental state and for allowing me to vent my frustrations. To my supervisor Eva Hayward, thank you for your </w:t>
      </w:r>
      <w:r w:rsidR="00A34096" w:rsidRPr="003E6B48">
        <w:rPr>
          <w:rFonts w:ascii="Times New Roman" w:hAnsi="Times New Roman" w:cs="Times New Roman"/>
          <w:color w:val="000000" w:themeColor="text1"/>
          <w:lang w:val="en-US"/>
        </w:rPr>
        <w:t>incredible</w:t>
      </w:r>
      <w:r w:rsidR="00512ECC" w:rsidRPr="003E6B48">
        <w:rPr>
          <w:rFonts w:ascii="Times New Roman" w:hAnsi="Times New Roman" w:cs="Times New Roman"/>
          <w:color w:val="000000" w:themeColor="text1"/>
          <w:lang w:val="en-US"/>
        </w:rPr>
        <w:t xml:space="preserve"> support! Your insights</w:t>
      </w:r>
      <w:r w:rsidR="006226B5" w:rsidRPr="003E6B48">
        <w:rPr>
          <w:rFonts w:ascii="Times New Roman" w:hAnsi="Times New Roman" w:cs="Times New Roman"/>
          <w:color w:val="000000" w:themeColor="text1"/>
          <w:lang w:val="en-US"/>
        </w:rPr>
        <w:t xml:space="preserve"> </w:t>
      </w:r>
      <w:r w:rsidR="001C0B2C" w:rsidRPr="003E6B48">
        <w:rPr>
          <w:rFonts w:ascii="Times New Roman" w:hAnsi="Times New Roman" w:cs="Times New Roman"/>
          <w:color w:val="000000" w:themeColor="text1"/>
          <w:lang w:val="en-US"/>
        </w:rPr>
        <w:t>and enthusiasm</w:t>
      </w:r>
      <w:r w:rsidR="00512ECC" w:rsidRPr="003E6B48">
        <w:rPr>
          <w:rFonts w:ascii="Times New Roman" w:hAnsi="Times New Roman" w:cs="Times New Roman"/>
          <w:color w:val="000000" w:themeColor="text1"/>
          <w:lang w:val="en-US"/>
        </w:rPr>
        <w:t xml:space="preserve"> truly elevated my work to a higher level, for which I am tremendously grateful. To my partner Stuart, </w:t>
      </w:r>
      <w:r w:rsidR="002A3CD2" w:rsidRPr="003E6B48">
        <w:rPr>
          <w:rFonts w:ascii="Times New Roman" w:hAnsi="Times New Roman" w:cs="Times New Roman"/>
          <w:color w:val="000000" w:themeColor="text1"/>
          <w:lang w:val="en-US"/>
        </w:rPr>
        <w:t>I could not be more thankful for your help. Thank you for supporting me and for taking care of me when I felt too stressed/busy to do so, you are a blessing.</w:t>
      </w:r>
    </w:p>
    <w:p w14:paraId="494D5362" w14:textId="3684AA4C" w:rsidR="002A3CD2" w:rsidRPr="003E6B48" w:rsidRDefault="002A3CD2" w:rsidP="004C52A0">
      <w:pPr>
        <w:rPr>
          <w:color w:val="000000" w:themeColor="text1"/>
          <w:lang w:val="en-US"/>
        </w:rPr>
      </w:pPr>
    </w:p>
    <w:p w14:paraId="1A85FB54" w14:textId="77777777" w:rsidR="002A3CD2" w:rsidRPr="003E6B48" w:rsidRDefault="002A3CD2" w:rsidP="004C52A0">
      <w:pPr>
        <w:rPr>
          <w:color w:val="000000" w:themeColor="text1"/>
          <w:lang w:val="en-US"/>
        </w:rPr>
      </w:pPr>
    </w:p>
    <w:p w14:paraId="087C722E" w14:textId="77777777" w:rsidR="002707A4" w:rsidRPr="003E6B48" w:rsidRDefault="002707A4"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br w:type="page"/>
      </w:r>
    </w:p>
    <w:sdt>
      <w:sdtPr>
        <w:rPr>
          <w:rFonts w:ascii="Times New Roman" w:eastAsiaTheme="minorHAnsi" w:hAnsi="Times New Roman" w:cs="Times New Roman"/>
          <w:b w:val="0"/>
          <w:bCs w:val="0"/>
          <w:sz w:val="24"/>
          <w:szCs w:val="24"/>
          <w:lang w:val="en-NL"/>
        </w:rPr>
        <w:id w:val="2021739635"/>
        <w:docPartObj>
          <w:docPartGallery w:val="Table of Contents"/>
          <w:docPartUnique/>
        </w:docPartObj>
      </w:sdtPr>
      <w:sdtEndPr>
        <w:rPr>
          <w:noProof/>
        </w:rPr>
      </w:sdtEndPr>
      <w:sdtContent>
        <w:p w14:paraId="2934F932" w14:textId="7A36C38B" w:rsidR="002707A4" w:rsidRPr="003E6B48" w:rsidRDefault="00554183" w:rsidP="007C27BB">
          <w:pPr>
            <w:pStyle w:val="TOCHeading"/>
            <w:spacing w:line="360" w:lineRule="auto"/>
            <w:rPr>
              <w:rFonts w:ascii="Times New Roman" w:hAnsi="Times New Roman" w:cs="Times New Roman"/>
              <w:sz w:val="32"/>
              <w:szCs w:val="32"/>
            </w:rPr>
          </w:pPr>
          <w:r w:rsidRPr="003E6B48">
            <w:rPr>
              <w:rFonts w:ascii="Times New Roman" w:hAnsi="Times New Roman" w:cs="Times New Roman"/>
              <w:sz w:val="32"/>
              <w:szCs w:val="32"/>
            </w:rPr>
            <w:t>Contents</w:t>
          </w:r>
        </w:p>
        <w:p w14:paraId="7D44CACD" w14:textId="162AE242" w:rsidR="003A40F6" w:rsidRDefault="002707A4">
          <w:pPr>
            <w:pStyle w:val="TOC1"/>
            <w:tabs>
              <w:tab w:val="right" w:leader="dot" w:pos="9016"/>
            </w:tabs>
            <w:rPr>
              <w:rFonts w:eastAsiaTheme="minorEastAsia" w:cstheme="minorBidi"/>
              <w:b w:val="0"/>
              <w:bCs w:val="0"/>
              <w:i w:val="0"/>
              <w:iCs w:val="0"/>
              <w:noProof/>
              <w:lang w:eastAsia="en-GB"/>
            </w:rPr>
          </w:pPr>
          <w:r w:rsidRPr="003E6B48">
            <w:rPr>
              <w:rFonts w:ascii="Times New Roman" w:hAnsi="Times New Roman" w:cs="Times New Roman"/>
              <w:b w:val="0"/>
              <w:bCs w:val="0"/>
              <w:color w:val="000000" w:themeColor="text1"/>
              <w:sz w:val="32"/>
              <w:szCs w:val="32"/>
              <w:lang w:val="en-US"/>
            </w:rPr>
            <w:fldChar w:fldCharType="begin"/>
          </w:r>
          <w:r w:rsidRPr="003E6B48">
            <w:rPr>
              <w:rFonts w:ascii="Times New Roman" w:hAnsi="Times New Roman" w:cs="Times New Roman"/>
              <w:color w:val="000000" w:themeColor="text1"/>
              <w:sz w:val="32"/>
              <w:szCs w:val="32"/>
              <w:lang w:val="en-US"/>
            </w:rPr>
            <w:instrText xml:space="preserve"> TOC \o "1-3" \h \z \u </w:instrText>
          </w:r>
          <w:r w:rsidRPr="003E6B48">
            <w:rPr>
              <w:rFonts w:ascii="Times New Roman" w:hAnsi="Times New Roman" w:cs="Times New Roman"/>
              <w:b w:val="0"/>
              <w:bCs w:val="0"/>
              <w:color w:val="000000" w:themeColor="text1"/>
              <w:sz w:val="32"/>
              <w:szCs w:val="32"/>
              <w:lang w:val="en-US"/>
            </w:rPr>
            <w:fldChar w:fldCharType="separate"/>
          </w:r>
          <w:hyperlink w:anchor="_Toc111451393" w:history="1">
            <w:r w:rsidR="003A40F6" w:rsidRPr="00111AC5">
              <w:rPr>
                <w:rStyle w:val="Hyperlink"/>
                <w:rFonts w:ascii="Times New Roman" w:hAnsi="Times New Roman" w:cs="Times New Roman"/>
                <w:noProof/>
                <w:lang w:bidi="en-US"/>
              </w:rPr>
              <w:t>Front page</w:t>
            </w:r>
            <w:r w:rsidR="003A40F6">
              <w:rPr>
                <w:noProof/>
                <w:webHidden/>
              </w:rPr>
              <w:tab/>
            </w:r>
            <w:r w:rsidR="003A40F6">
              <w:rPr>
                <w:noProof/>
                <w:webHidden/>
              </w:rPr>
              <w:fldChar w:fldCharType="begin"/>
            </w:r>
            <w:r w:rsidR="003A40F6">
              <w:rPr>
                <w:noProof/>
                <w:webHidden/>
              </w:rPr>
              <w:instrText xml:space="preserve"> PAGEREF _Toc111451393 \h </w:instrText>
            </w:r>
            <w:r w:rsidR="003A40F6">
              <w:rPr>
                <w:noProof/>
                <w:webHidden/>
              </w:rPr>
            </w:r>
            <w:r w:rsidR="003A40F6">
              <w:rPr>
                <w:noProof/>
                <w:webHidden/>
              </w:rPr>
              <w:fldChar w:fldCharType="separate"/>
            </w:r>
            <w:r w:rsidR="003A40F6">
              <w:rPr>
                <w:noProof/>
                <w:webHidden/>
              </w:rPr>
              <w:t>1</w:t>
            </w:r>
            <w:r w:rsidR="003A40F6">
              <w:rPr>
                <w:noProof/>
                <w:webHidden/>
              </w:rPr>
              <w:fldChar w:fldCharType="end"/>
            </w:r>
          </w:hyperlink>
        </w:p>
        <w:p w14:paraId="532510EF" w14:textId="7FD834EE" w:rsidR="003A40F6" w:rsidRDefault="003A40F6">
          <w:pPr>
            <w:pStyle w:val="TOC1"/>
            <w:tabs>
              <w:tab w:val="right" w:leader="dot" w:pos="9016"/>
            </w:tabs>
            <w:rPr>
              <w:rFonts w:eastAsiaTheme="minorEastAsia" w:cstheme="minorBidi"/>
              <w:b w:val="0"/>
              <w:bCs w:val="0"/>
              <w:i w:val="0"/>
              <w:iCs w:val="0"/>
              <w:noProof/>
              <w:lang w:eastAsia="en-GB"/>
            </w:rPr>
          </w:pPr>
          <w:hyperlink w:anchor="_Toc111451394" w:history="1">
            <w:r w:rsidRPr="00111AC5">
              <w:rPr>
                <w:rStyle w:val="Hyperlink"/>
                <w:rFonts w:ascii="Times New Roman" w:hAnsi="Times New Roman" w:cs="Times New Roman"/>
                <w:noProof/>
                <w:lang w:bidi="en-US"/>
              </w:rPr>
              <w:t>Abstract</w:t>
            </w:r>
            <w:r>
              <w:rPr>
                <w:noProof/>
                <w:webHidden/>
              </w:rPr>
              <w:tab/>
            </w:r>
            <w:r>
              <w:rPr>
                <w:noProof/>
                <w:webHidden/>
              </w:rPr>
              <w:fldChar w:fldCharType="begin"/>
            </w:r>
            <w:r>
              <w:rPr>
                <w:noProof/>
                <w:webHidden/>
              </w:rPr>
              <w:instrText xml:space="preserve"> PAGEREF _Toc111451394 \h </w:instrText>
            </w:r>
            <w:r>
              <w:rPr>
                <w:noProof/>
                <w:webHidden/>
              </w:rPr>
            </w:r>
            <w:r>
              <w:rPr>
                <w:noProof/>
                <w:webHidden/>
              </w:rPr>
              <w:fldChar w:fldCharType="separate"/>
            </w:r>
            <w:r>
              <w:rPr>
                <w:noProof/>
                <w:webHidden/>
              </w:rPr>
              <w:t>2</w:t>
            </w:r>
            <w:r>
              <w:rPr>
                <w:noProof/>
                <w:webHidden/>
              </w:rPr>
              <w:fldChar w:fldCharType="end"/>
            </w:r>
          </w:hyperlink>
        </w:p>
        <w:p w14:paraId="50078168" w14:textId="4AEA3BF0" w:rsidR="003A40F6" w:rsidRDefault="003A40F6">
          <w:pPr>
            <w:pStyle w:val="TOC1"/>
            <w:tabs>
              <w:tab w:val="right" w:leader="dot" w:pos="9016"/>
            </w:tabs>
            <w:rPr>
              <w:rFonts w:eastAsiaTheme="minorEastAsia" w:cstheme="minorBidi"/>
              <w:b w:val="0"/>
              <w:bCs w:val="0"/>
              <w:i w:val="0"/>
              <w:iCs w:val="0"/>
              <w:noProof/>
              <w:lang w:eastAsia="en-GB"/>
            </w:rPr>
          </w:pPr>
          <w:hyperlink w:anchor="_Toc111451395" w:history="1">
            <w:r w:rsidRPr="00111AC5">
              <w:rPr>
                <w:rStyle w:val="Hyperlink"/>
                <w:rFonts w:ascii="Times New Roman" w:hAnsi="Times New Roman" w:cs="Times New Roman"/>
                <w:noProof/>
                <w:lang w:bidi="en-US"/>
              </w:rPr>
              <w:t>Acknowledgments</w:t>
            </w:r>
            <w:r>
              <w:rPr>
                <w:noProof/>
                <w:webHidden/>
              </w:rPr>
              <w:tab/>
            </w:r>
            <w:r>
              <w:rPr>
                <w:noProof/>
                <w:webHidden/>
              </w:rPr>
              <w:fldChar w:fldCharType="begin"/>
            </w:r>
            <w:r>
              <w:rPr>
                <w:noProof/>
                <w:webHidden/>
              </w:rPr>
              <w:instrText xml:space="preserve"> PAGEREF _Toc111451395 \h </w:instrText>
            </w:r>
            <w:r>
              <w:rPr>
                <w:noProof/>
                <w:webHidden/>
              </w:rPr>
            </w:r>
            <w:r>
              <w:rPr>
                <w:noProof/>
                <w:webHidden/>
              </w:rPr>
              <w:fldChar w:fldCharType="separate"/>
            </w:r>
            <w:r>
              <w:rPr>
                <w:noProof/>
                <w:webHidden/>
              </w:rPr>
              <w:t>3</w:t>
            </w:r>
            <w:r>
              <w:rPr>
                <w:noProof/>
                <w:webHidden/>
              </w:rPr>
              <w:fldChar w:fldCharType="end"/>
            </w:r>
          </w:hyperlink>
        </w:p>
        <w:p w14:paraId="4AFC51CA" w14:textId="78AE44C9" w:rsidR="003A40F6" w:rsidRDefault="003A40F6">
          <w:pPr>
            <w:pStyle w:val="TOC1"/>
            <w:tabs>
              <w:tab w:val="right" w:leader="dot" w:pos="9016"/>
            </w:tabs>
            <w:rPr>
              <w:rFonts w:eastAsiaTheme="minorEastAsia" w:cstheme="minorBidi"/>
              <w:b w:val="0"/>
              <w:bCs w:val="0"/>
              <w:i w:val="0"/>
              <w:iCs w:val="0"/>
              <w:noProof/>
              <w:lang w:eastAsia="en-GB"/>
            </w:rPr>
          </w:pPr>
          <w:hyperlink w:anchor="_Toc111451396" w:history="1">
            <w:r w:rsidRPr="00111AC5">
              <w:rPr>
                <w:rStyle w:val="Hyperlink"/>
                <w:rFonts w:ascii="Times New Roman" w:hAnsi="Times New Roman" w:cs="Times New Roman"/>
                <w:noProof/>
                <w:lang w:bidi="en-US"/>
              </w:rPr>
              <w:t>“Suddenly Seymour: The Girl That’s Inside You”: Voice, Gender, and Trans* in Musical Theater</w:t>
            </w:r>
            <w:r>
              <w:rPr>
                <w:noProof/>
                <w:webHidden/>
              </w:rPr>
              <w:tab/>
            </w:r>
            <w:r>
              <w:rPr>
                <w:noProof/>
                <w:webHidden/>
              </w:rPr>
              <w:fldChar w:fldCharType="begin"/>
            </w:r>
            <w:r>
              <w:rPr>
                <w:noProof/>
                <w:webHidden/>
              </w:rPr>
              <w:instrText xml:space="preserve"> PAGEREF _Toc111451396 \h </w:instrText>
            </w:r>
            <w:r>
              <w:rPr>
                <w:noProof/>
                <w:webHidden/>
              </w:rPr>
            </w:r>
            <w:r>
              <w:rPr>
                <w:noProof/>
                <w:webHidden/>
              </w:rPr>
              <w:fldChar w:fldCharType="separate"/>
            </w:r>
            <w:r>
              <w:rPr>
                <w:noProof/>
                <w:webHidden/>
              </w:rPr>
              <w:t>5</w:t>
            </w:r>
            <w:r>
              <w:rPr>
                <w:noProof/>
                <w:webHidden/>
              </w:rPr>
              <w:fldChar w:fldCharType="end"/>
            </w:r>
          </w:hyperlink>
        </w:p>
        <w:p w14:paraId="4CDA9882" w14:textId="30E32C8D" w:rsidR="003A40F6" w:rsidRDefault="003A40F6">
          <w:pPr>
            <w:pStyle w:val="TOC2"/>
            <w:tabs>
              <w:tab w:val="right" w:leader="dot" w:pos="9016"/>
            </w:tabs>
            <w:rPr>
              <w:rFonts w:eastAsiaTheme="minorEastAsia" w:cstheme="minorBidi"/>
              <w:b w:val="0"/>
              <w:bCs w:val="0"/>
              <w:noProof/>
              <w:sz w:val="24"/>
              <w:szCs w:val="24"/>
              <w:lang w:eastAsia="en-GB"/>
            </w:rPr>
          </w:pPr>
          <w:hyperlink w:anchor="_Toc111451397" w:history="1">
            <w:r w:rsidRPr="00111AC5">
              <w:rPr>
                <w:rStyle w:val="Hyperlink"/>
                <w:rFonts w:ascii="Times New Roman" w:hAnsi="Times New Roman" w:cs="Times New Roman"/>
                <w:noProof/>
                <w:lang w:val="en-US"/>
              </w:rPr>
              <w:t>Chapter 1. Theory and Methodology of Moving Voices</w:t>
            </w:r>
            <w:r>
              <w:rPr>
                <w:noProof/>
                <w:webHidden/>
              </w:rPr>
              <w:tab/>
            </w:r>
            <w:r>
              <w:rPr>
                <w:noProof/>
                <w:webHidden/>
              </w:rPr>
              <w:fldChar w:fldCharType="begin"/>
            </w:r>
            <w:r>
              <w:rPr>
                <w:noProof/>
                <w:webHidden/>
              </w:rPr>
              <w:instrText xml:space="preserve"> PAGEREF _Toc111451397 \h </w:instrText>
            </w:r>
            <w:r>
              <w:rPr>
                <w:noProof/>
                <w:webHidden/>
              </w:rPr>
            </w:r>
            <w:r>
              <w:rPr>
                <w:noProof/>
                <w:webHidden/>
              </w:rPr>
              <w:fldChar w:fldCharType="separate"/>
            </w:r>
            <w:r>
              <w:rPr>
                <w:noProof/>
                <w:webHidden/>
              </w:rPr>
              <w:t>10</w:t>
            </w:r>
            <w:r>
              <w:rPr>
                <w:noProof/>
                <w:webHidden/>
              </w:rPr>
              <w:fldChar w:fldCharType="end"/>
            </w:r>
          </w:hyperlink>
        </w:p>
        <w:p w14:paraId="7919A32B" w14:textId="3B51BF92" w:rsidR="003A40F6" w:rsidRDefault="003A40F6">
          <w:pPr>
            <w:pStyle w:val="TOC3"/>
            <w:tabs>
              <w:tab w:val="right" w:leader="dot" w:pos="9016"/>
            </w:tabs>
            <w:rPr>
              <w:rFonts w:eastAsiaTheme="minorEastAsia" w:cstheme="minorBidi"/>
              <w:noProof/>
              <w:sz w:val="24"/>
              <w:szCs w:val="24"/>
              <w:lang w:eastAsia="en-GB"/>
            </w:rPr>
          </w:pPr>
          <w:hyperlink w:anchor="_Toc111451398" w:history="1">
            <w:r w:rsidRPr="00111AC5">
              <w:rPr>
                <w:rStyle w:val="Hyperlink"/>
                <w:rFonts w:ascii="Times New Roman" w:eastAsia="Times New Roman" w:hAnsi="Times New Roman" w:cs="Times New Roman"/>
                <w:noProof/>
                <w:lang w:val="en-US" w:eastAsia="en-GB"/>
              </w:rPr>
              <w:t>The Voice: Anatomical or Cultural?</w:t>
            </w:r>
            <w:r>
              <w:rPr>
                <w:noProof/>
                <w:webHidden/>
              </w:rPr>
              <w:tab/>
            </w:r>
            <w:r>
              <w:rPr>
                <w:noProof/>
                <w:webHidden/>
              </w:rPr>
              <w:fldChar w:fldCharType="begin"/>
            </w:r>
            <w:r>
              <w:rPr>
                <w:noProof/>
                <w:webHidden/>
              </w:rPr>
              <w:instrText xml:space="preserve"> PAGEREF _Toc111451398 \h </w:instrText>
            </w:r>
            <w:r>
              <w:rPr>
                <w:noProof/>
                <w:webHidden/>
              </w:rPr>
            </w:r>
            <w:r>
              <w:rPr>
                <w:noProof/>
                <w:webHidden/>
              </w:rPr>
              <w:fldChar w:fldCharType="separate"/>
            </w:r>
            <w:r>
              <w:rPr>
                <w:noProof/>
                <w:webHidden/>
              </w:rPr>
              <w:t>10</w:t>
            </w:r>
            <w:r>
              <w:rPr>
                <w:noProof/>
                <w:webHidden/>
              </w:rPr>
              <w:fldChar w:fldCharType="end"/>
            </w:r>
          </w:hyperlink>
        </w:p>
        <w:p w14:paraId="679590B2" w14:textId="4F7D1183" w:rsidR="003A40F6" w:rsidRDefault="003A40F6">
          <w:pPr>
            <w:pStyle w:val="TOC3"/>
            <w:tabs>
              <w:tab w:val="right" w:leader="dot" w:pos="9016"/>
            </w:tabs>
            <w:rPr>
              <w:rFonts w:eastAsiaTheme="minorEastAsia" w:cstheme="minorBidi"/>
              <w:noProof/>
              <w:sz w:val="24"/>
              <w:szCs w:val="24"/>
              <w:lang w:eastAsia="en-GB"/>
            </w:rPr>
          </w:pPr>
          <w:hyperlink w:anchor="_Toc111451399" w:history="1">
            <w:r w:rsidRPr="00111AC5">
              <w:rPr>
                <w:rStyle w:val="Hyperlink"/>
                <w:rFonts w:ascii="Times New Roman" w:eastAsia="Times New Roman" w:hAnsi="Times New Roman" w:cs="Times New Roman"/>
                <w:noProof/>
                <w:lang w:val="en-US" w:eastAsia="en-GB"/>
              </w:rPr>
              <w:t>Movement and Materiality</w:t>
            </w:r>
            <w:r>
              <w:rPr>
                <w:noProof/>
                <w:webHidden/>
              </w:rPr>
              <w:tab/>
            </w:r>
            <w:r>
              <w:rPr>
                <w:noProof/>
                <w:webHidden/>
              </w:rPr>
              <w:fldChar w:fldCharType="begin"/>
            </w:r>
            <w:r>
              <w:rPr>
                <w:noProof/>
                <w:webHidden/>
              </w:rPr>
              <w:instrText xml:space="preserve"> PAGEREF _Toc111451399 \h </w:instrText>
            </w:r>
            <w:r>
              <w:rPr>
                <w:noProof/>
                <w:webHidden/>
              </w:rPr>
            </w:r>
            <w:r>
              <w:rPr>
                <w:noProof/>
                <w:webHidden/>
              </w:rPr>
              <w:fldChar w:fldCharType="separate"/>
            </w:r>
            <w:r>
              <w:rPr>
                <w:noProof/>
                <w:webHidden/>
              </w:rPr>
              <w:t>12</w:t>
            </w:r>
            <w:r>
              <w:rPr>
                <w:noProof/>
                <w:webHidden/>
              </w:rPr>
              <w:fldChar w:fldCharType="end"/>
            </w:r>
          </w:hyperlink>
        </w:p>
        <w:p w14:paraId="6FDCE20A" w14:textId="02ADD570" w:rsidR="003A40F6" w:rsidRDefault="003A40F6">
          <w:pPr>
            <w:pStyle w:val="TOC3"/>
            <w:tabs>
              <w:tab w:val="right" w:leader="dot" w:pos="9016"/>
            </w:tabs>
            <w:rPr>
              <w:rFonts w:eastAsiaTheme="minorEastAsia" w:cstheme="minorBidi"/>
              <w:noProof/>
              <w:sz w:val="24"/>
              <w:szCs w:val="24"/>
              <w:lang w:eastAsia="en-GB"/>
            </w:rPr>
          </w:pPr>
          <w:hyperlink w:anchor="_Toc111451400" w:history="1">
            <w:r w:rsidRPr="00111AC5">
              <w:rPr>
                <w:rStyle w:val="Hyperlink"/>
                <w:rFonts w:ascii="Times New Roman" w:hAnsi="Times New Roman" w:cs="Times New Roman"/>
                <w:noProof/>
                <w:lang w:val="en-US"/>
              </w:rPr>
              <w:t>How to Voice: Dramaturgy through Concepts</w:t>
            </w:r>
            <w:r>
              <w:rPr>
                <w:noProof/>
                <w:webHidden/>
              </w:rPr>
              <w:tab/>
            </w:r>
            <w:r>
              <w:rPr>
                <w:noProof/>
                <w:webHidden/>
              </w:rPr>
              <w:fldChar w:fldCharType="begin"/>
            </w:r>
            <w:r>
              <w:rPr>
                <w:noProof/>
                <w:webHidden/>
              </w:rPr>
              <w:instrText xml:space="preserve"> PAGEREF _Toc111451400 \h </w:instrText>
            </w:r>
            <w:r>
              <w:rPr>
                <w:noProof/>
                <w:webHidden/>
              </w:rPr>
            </w:r>
            <w:r>
              <w:rPr>
                <w:noProof/>
                <w:webHidden/>
              </w:rPr>
              <w:fldChar w:fldCharType="separate"/>
            </w:r>
            <w:r>
              <w:rPr>
                <w:noProof/>
                <w:webHidden/>
              </w:rPr>
              <w:t>13</w:t>
            </w:r>
            <w:r>
              <w:rPr>
                <w:noProof/>
                <w:webHidden/>
              </w:rPr>
              <w:fldChar w:fldCharType="end"/>
            </w:r>
          </w:hyperlink>
        </w:p>
        <w:p w14:paraId="07D8909F" w14:textId="089BE890" w:rsidR="003A40F6" w:rsidRDefault="003A40F6">
          <w:pPr>
            <w:pStyle w:val="TOC2"/>
            <w:tabs>
              <w:tab w:val="right" w:leader="dot" w:pos="9016"/>
            </w:tabs>
            <w:rPr>
              <w:rFonts w:eastAsiaTheme="minorEastAsia" w:cstheme="minorBidi"/>
              <w:b w:val="0"/>
              <w:bCs w:val="0"/>
              <w:noProof/>
              <w:sz w:val="24"/>
              <w:szCs w:val="24"/>
              <w:lang w:eastAsia="en-GB"/>
            </w:rPr>
          </w:pPr>
          <w:hyperlink w:anchor="_Toc111451401" w:history="1">
            <w:r w:rsidRPr="00111AC5">
              <w:rPr>
                <w:rStyle w:val="Hyperlink"/>
                <w:rFonts w:ascii="Times New Roman" w:hAnsi="Times New Roman" w:cs="Times New Roman"/>
                <w:noProof/>
                <w:lang w:val="en-US"/>
              </w:rPr>
              <w:t>Chapter Two. Dysphoria or -phonia? Deciphering the Value of Dis/orders</w:t>
            </w:r>
            <w:r>
              <w:rPr>
                <w:noProof/>
                <w:webHidden/>
              </w:rPr>
              <w:tab/>
            </w:r>
            <w:r>
              <w:rPr>
                <w:noProof/>
                <w:webHidden/>
              </w:rPr>
              <w:fldChar w:fldCharType="begin"/>
            </w:r>
            <w:r>
              <w:rPr>
                <w:noProof/>
                <w:webHidden/>
              </w:rPr>
              <w:instrText xml:space="preserve"> PAGEREF _Toc111451401 \h </w:instrText>
            </w:r>
            <w:r>
              <w:rPr>
                <w:noProof/>
                <w:webHidden/>
              </w:rPr>
            </w:r>
            <w:r>
              <w:rPr>
                <w:noProof/>
                <w:webHidden/>
              </w:rPr>
              <w:fldChar w:fldCharType="separate"/>
            </w:r>
            <w:r>
              <w:rPr>
                <w:noProof/>
                <w:webHidden/>
              </w:rPr>
              <w:t>16</w:t>
            </w:r>
            <w:r>
              <w:rPr>
                <w:noProof/>
                <w:webHidden/>
              </w:rPr>
              <w:fldChar w:fldCharType="end"/>
            </w:r>
          </w:hyperlink>
        </w:p>
        <w:p w14:paraId="1A30E853" w14:textId="08C83CD1" w:rsidR="003A40F6" w:rsidRDefault="003A40F6">
          <w:pPr>
            <w:pStyle w:val="TOC3"/>
            <w:tabs>
              <w:tab w:val="right" w:leader="dot" w:pos="9016"/>
            </w:tabs>
            <w:rPr>
              <w:rFonts w:eastAsiaTheme="minorEastAsia" w:cstheme="minorBidi"/>
              <w:noProof/>
              <w:sz w:val="24"/>
              <w:szCs w:val="24"/>
              <w:lang w:eastAsia="en-GB"/>
            </w:rPr>
          </w:pPr>
          <w:hyperlink w:anchor="_Toc111451402" w:history="1">
            <w:r w:rsidRPr="00111AC5">
              <w:rPr>
                <w:rStyle w:val="Hyperlink"/>
                <w:rFonts w:ascii="Times New Roman" w:hAnsi="Times New Roman" w:cs="Times New Roman"/>
                <w:noProof/>
                <w:lang w:val="en-US"/>
              </w:rPr>
              <w:t>Gender Dysphoria</w:t>
            </w:r>
            <w:r>
              <w:rPr>
                <w:noProof/>
                <w:webHidden/>
              </w:rPr>
              <w:tab/>
            </w:r>
            <w:r>
              <w:rPr>
                <w:noProof/>
                <w:webHidden/>
              </w:rPr>
              <w:fldChar w:fldCharType="begin"/>
            </w:r>
            <w:r>
              <w:rPr>
                <w:noProof/>
                <w:webHidden/>
              </w:rPr>
              <w:instrText xml:space="preserve"> PAGEREF _Toc111451402 \h </w:instrText>
            </w:r>
            <w:r>
              <w:rPr>
                <w:noProof/>
                <w:webHidden/>
              </w:rPr>
            </w:r>
            <w:r>
              <w:rPr>
                <w:noProof/>
                <w:webHidden/>
              </w:rPr>
              <w:fldChar w:fldCharType="separate"/>
            </w:r>
            <w:r>
              <w:rPr>
                <w:noProof/>
                <w:webHidden/>
              </w:rPr>
              <w:t>16</w:t>
            </w:r>
            <w:r>
              <w:rPr>
                <w:noProof/>
                <w:webHidden/>
              </w:rPr>
              <w:fldChar w:fldCharType="end"/>
            </w:r>
          </w:hyperlink>
        </w:p>
        <w:p w14:paraId="614D7358" w14:textId="01A187D1" w:rsidR="003A40F6" w:rsidRDefault="003A40F6">
          <w:pPr>
            <w:pStyle w:val="TOC3"/>
            <w:tabs>
              <w:tab w:val="right" w:leader="dot" w:pos="9016"/>
            </w:tabs>
            <w:rPr>
              <w:rFonts w:eastAsiaTheme="minorEastAsia" w:cstheme="minorBidi"/>
              <w:noProof/>
              <w:sz w:val="24"/>
              <w:szCs w:val="24"/>
              <w:lang w:eastAsia="en-GB"/>
            </w:rPr>
          </w:pPr>
          <w:hyperlink w:anchor="_Toc111451403" w:history="1">
            <w:r w:rsidRPr="00111AC5">
              <w:rPr>
                <w:rStyle w:val="Hyperlink"/>
                <w:rFonts w:ascii="Times New Roman" w:hAnsi="Times New Roman" w:cs="Times New Roman"/>
                <w:noProof/>
                <w:lang w:val="en-US"/>
              </w:rPr>
              <w:t>Gender Dysphonia</w:t>
            </w:r>
            <w:r>
              <w:rPr>
                <w:noProof/>
                <w:webHidden/>
              </w:rPr>
              <w:tab/>
            </w:r>
            <w:r>
              <w:rPr>
                <w:noProof/>
                <w:webHidden/>
              </w:rPr>
              <w:fldChar w:fldCharType="begin"/>
            </w:r>
            <w:r>
              <w:rPr>
                <w:noProof/>
                <w:webHidden/>
              </w:rPr>
              <w:instrText xml:space="preserve"> PAGEREF _Toc111451403 \h </w:instrText>
            </w:r>
            <w:r>
              <w:rPr>
                <w:noProof/>
                <w:webHidden/>
              </w:rPr>
            </w:r>
            <w:r>
              <w:rPr>
                <w:noProof/>
                <w:webHidden/>
              </w:rPr>
              <w:fldChar w:fldCharType="separate"/>
            </w:r>
            <w:r>
              <w:rPr>
                <w:noProof/>
                <w:webHidden/>
              </w:rPr>
              <w:t>18</w:t>
            </w:r>
            <w:r>
              <w:rPr>
                <w:noProof/>
                <w:webHidden/>
              </w:rPr>
              <w:fldChar w:fldCharType="end"/>
            </w:r>
          </w:hyperlink>
        </w:p>
        <w:p w14:paraId="734EE3D6" w14:textId="56D1CD5B" w:rsidR="003A40F6" w:rsidRDefault="003A40F6">
          <w:pPr>
            <w:pStyle w:val="TOC3"/>
            <w:tabs>
              <w:tab w:val="right" w:leader="dot" w:pos="9016"/>
            </w:tabs>
            <w:rPr>
              <w:rFonts w:eastAsiaTheme="minorEastAsia" w:cstheme="minorBidi"/>
              <w:noProof/>
              <w:sz w:val="24"/>
              <w:szCs w:val="24"/>
              <w:lang w:eastAsia="en-GB"/>
            </w:rPr>
          </w:pPr>
          <w:hyperlink w:anchor="_Toc111451404" w:history="1">
            <w:r w:rsidRPr="00111AC5">
              <w:rPr>
                <w:rStyle w:val="Hyperlink"/>
                <w:rFonts w:ascii="Times New Roman" w:hAnsi="Times New Roman" w:cs="Times New Roman"/>
                <w:noProof/>
                <w:lang w:val="en-US"/>
              </w:rPr>
              <w:t>Potentiality for Research</w:t>
            </w:r>
            <w:r>
              <w:rPr>
                <w:noProof/>
                <w:webHidden/>
              </w:rPr>
              <w:tab/>
            </w:r>
            <w:r>
              <w:rPr>
                <w:noProof/>
                <w:webHidden/>
              </w:rPr>
              <w:fldChar w:fldCharType="begin"/>
            </w:r>
            <w:r>
              <w:rPr>
                <w:noProof/>
                <w:webHidden/>
              </w:rPr>
              <w:instrText xml:space="preserve"> PAGEREF _Toc111451404 \h </w:instrText>
            </w:r>
            <w:r>
              <w:rPr>
                <w:noProof/>
                <w:webHidden/>
              </w:rPr>
            </w:r>
            <w:r>
              <w:rPr>
                <w:noProof/>
                <w:webHidden/>
              </w:rPr>
              <w:fldChar w:fldCharType="separate"/>
            </w:r>
            <w:r>
              <w:rPr>
                <w:noProof/>
                <w:webHidden/>
              </w:rPr>
              <w:t>21</w:t>
            </w:r>
            <w:r>
              <w:rPr>
                <w:noProof/>
                <w:webHidden/>
              </w:rPr>
              <w:fldChar w:fldCharType="end"/>
            </w:r>
          </w:hyperlink>
        </w:p>
        <w:p w14:paraId="34878606" w14:textId="34B76C9B" w:rsidR="003A40F6" w:rsidRDefault="003A40F6">
          <w:pPr>
            <w:pStyle w:val="TOC2"/>
            <w:tabs>
              <w:tab w:val="right" w:leader="dot" w:pos="9016"/>
            </w:tabs>
            <w:rPr>
              <w:rFonts w:eastAsiaTheme="minorEastAsia" w:cstheme="minorBidi"/>
              <w:b w:val="0"/>
              <w:bCs w:val="0"/>
              <w:noProof/>
              <w:sz w:val="24"/>
              <w:szCs w:val="24"/>
              <w:lang w:eastAsia="en-GB"/>
            </w:rPr>
          </w:pPr>
          <w:hyperlink w:anchor="_Toc111451405" w:history="1">
            <w:r w:rsidRPr="00111AC5">
              <w:rPr>
                <w:rStyle w:val="Hyperlink"/>
                <w:rFonts w:ascii="Times New Roman" w:hAnsi="Times New Roman" w:cs="Times New Roman"/>
                <w:noProof/>
                <w:lang w:val="en-US"/>
              </w:rPr>
              <w:t>Chapter three: Musical Theatre Accommodation of Trans* Voices: the Rock-Horror Musical</w:t>
            </w:r>
            <w:r>
              <w:rPr>
                <w:noProof/>
                <w:webHidden/>
              </w:rPr>
              <w:tab/>
            </w:r>
            <w:r>
              <w:rPr>
                <w:noProof/>
                <w:webHidden/>
              </w:rPr>
              <w:fldChar w:fldCharType="begin"/>
            </w:r>
            <w:r>
              <w:rPr>
                <w:noProof/>
                <w:webHidden/>
              </w:rPr>
              <w:instrText xml:space="preserve"> PAGEREF _Toc111451405 \h </w:instrText>
            </w:r>
            <w:r>
              <w:rPr>
                <w:noProof/>
                <w:webHidden/>
              </w:rPr>
            </w:r>
            <w:r>
              <w:rPr>
                <w:noProof/>
                <w:webHidden/>
              </w:rPr>
              <w:fldChar w:fldCharType="separate"/>
            </w:r>
            <w:r>
              <w:rPr>
                <w:noProof/>
                <w:webHidden/>
              </w:rPr>
              <w:t>23</w:t>
            </w:r>
            <w:r>
              <w:rPr>
                <w:noProof/>
                <w:webHidden/>
              </w:rPr>
              <w:fldChar w:fldCharType="end"/>
            </w:r>
          </w:hyperlink>
        </w:p>
        <w:p w14:paraId="4E2D62A1" w14:textId="34DD7152" w:rsidR="003A40F6" w:rsidRDefault="003A40F6">
          <w:pPr>
            <w:pStyle w:val="TOC3"/>
            <w:tabs>
              <w:tab w:val="right" w:leader="dot" w:pos="9016"/>
            </w:tabs>
            <w:rPr>
              <w:rFonts w:eastAsiaTheme="minorEastAsia" w:cstheme="minorBidi"/>
              <w:noProof/>
              <w:sz w:val="24"/>
              <w:szCs w:val="24"/>
              <w:lang w:eastAsia="en-GB"/>
            </w:rPr>
          </w:pPr>
          <w:hyperlink w:anchor="_Toc111451406" w:history="1">
            <w:r w:rsidRPr="00111AC5">
              <w:rPr>
                <w:rStyle w:val="Hyperlink"/>
                <w:rFonts w:ascii="Times New Roman" w:hAnsi="Times New Roman" w:cs="Times New Roman"/>
                <w:noProof/>
                <w:lang w:val="en-US"/>
              </w:rPr>
              <w:t>Binaries in Musical Theater</w:t>
            </w:r>
            <w:r>
              <w:rPr>
                <w:noProof/>
                <w:webHidden/>
              </w:rPr>
              <w:tab/>
            </w:r>
            <w:r>
              <w:rPr>
                <w:noProof/>
                <w:webHidden/>
              </w:rPr>
              <w:fldChar w:fldCharType="begin"/>
            </w:r>
            <w:r>
              <w:rPr>
                <w:noProof/>
                <w:webHidden/>
              </w:rPr>
              <w:instrText xml:space="preserve"> PAGEREF _Toc111451406 \h </w:instrText>
            </w:r>
            <w:r>
              <w:rPr>
                <w:noProof/>
                <w:webHidden/>
              </w:rPr>
            </w:r>
            <w:r>
              <w:rPr>
                <w:noProof/>
                <w:webHidden/>
              </w:rPr>
              <w:fldChar w:fldCharType="separate"/>
            </w:r>
            <w:r>
              <w:rPr>
                <w:noProof/>
                <w:webHidden/>
              </w:rPr>
              <w:t>23</w:t>
            </w:r>
            <w:r>
              <w:rPr>
                <w:noProof/>
                <w:webHidden/>
              </w:rPr>
              <w:fldChar w:fldCharType="end"/>
            </w:r>
          </w:hyperlink>
        </w:p>
        <w:p w14:paraId="3E2D9B25" w14:textId="2EF4802A" w:rsidR="003A40F6" w:rsidRDefault="003A40F6">
          <w:pPr>
            <w:pStyle w:val="TOC3"/>
            <w:tabs>
              <w:tab w:val="right" w:leader="dot" w:pos="9016"/>
            </w:tabs>
            <w:rPr>
              <w:rFonts w:eastAsiaTheme="minorEastAsia" w:cstheme="minorBidi"/>
              <w:noProof/>
              <w:sz w:val="24"/>
              <w:szCs w:val="24"/>
              <w:lang w:eastAsia="en-GB"/>
            </w:rPr>
          </w:pPr>
          <w:hyperlink w:anchor="_Toc111451407" w:history="1">
            <w:r w:rsidRPr="00111AC5">
              <w:rPr>
                <w:rStyle w:val="Hyperlink"/>
                <w:rFonts w:ascii="Times New Roman" w:eastAsia="Times New Roman" w:hAnsi="Times New Roman" w:cs="Times New Roman"/>
                <w:noProof/>
                <w:lang w:val="en-US" w:eastAsia="en-GB"/>
              </w:rPr>
              <w:t>Rock and Horror in Musical Theater</w:t>
            </w:r>
            <w:r>
              <w:rPr>
                <w:noProof/>
                <w:webHidden/>
              </w:rPr>
              <w:tab/>
            </w:r>
            <w:r>
              <w:rPr>
                <w:noProof/>
                <w:webHidden/>
              </w:rPr>
              <w:fldChar w:fldCharType="begin"/>
            </w:r>
            <w:r>
              <w:rPr>
                <w:noProof/>
                <w:webHidden/>
              </w:rPr>
              <w:instrText xml:space="preserve"> PAGEREF _Toc111451407 \h </w:instrText>
            </w:r>
            <w:r>
              <w:rPr>
                <w:noProof/>
                <w:webHidden/>
              </w:rPr>
            </w:r>
            <w:r>
              <w:rPr>
                <w:noProof/>
                <w:webHidden/>
              </w:rPr>
              <w:fldChar w:fldCharType="separate"/>
            </w:r>
            <w:r>
              <w:rPr>
                <w:noProof/>
                <w:webHidden/>
              </w:rPr>
              <w:t>26</w:t>
            </w:r>
            <w:r>
              <w:rPr>
                <w:noProof/>
                <w:webHidden/>
              </w:rPr>
              <w:fldChar w:fldCharType="end"/>
            </w:r>
          </w:hyperlink>
        </w:p>
        <w:p w14:paraId="76A5C06A" w14:textId="38D18FD0" w:rsidR="003A40F6" w:rsidRDefault="003A40F6">
          <w:pPr>
            <w:pStyle w:val="TOC3"/>
            <w:tabs>
              <w:tab w:val="right" w:leader="dot" w:pos="9016"/>
            </w:tabs>
            <w:rPr>
              <w:rFonts w:eastAsiaTheme="minorEastAsia" w:cstheme="minorBidi"/>
              <w:noProof/>
              <w:sz w:val="24"/>
              <w:szCs w:val="24"/>
              <w:lang w:eastAsia="en-GB"/>
            </w:rPr>
          </w:pPr>
          <w:hyperlink w:anchor="_Toc111451408" w:history="1">
            <w:r w:rsidRPr="00111AC5">
              <w:rPr>
                <w:rStyle w:val="Hyperlink"/>
                <w:rFonts w:ascii="Times New Roman" w:eastAsia="Times New Roman" w:hAnsi="Times New Roman" w:cs="Times New Roman"/>
                <w:noProof/>
                <w:lang w:val="en-US" w:eastAsia="en-GB"/>
              </w:rPr>
              <w:t>The Trans* Female Voice: Authentic?</w:t>
            </w:r>
            <w:r>
              <w:rPr>
                <w:noProof/>
                <w:webHidden/>
              </w:rPr>
              <w:tab/>
            </w:r>
            <w:r>
              <w:rPr>
                <w:noProof/>
                <w:webHidden/>
              </w:rPr>
              <w:fldChar w:fldCharType="begin"/>
            </w:r>
            <w:r>
              <w:rPr>
                <w:noProof/>
                <w:webHidden/>
              </w:rPr>
              <w:instrText xml:space="preserve"> PAGEREF _Toc111451408 \h </w:instrText>
            </w:r>
            <w:r>
              <w:rPr>
                <w:noProof/>
                <w:webHidden/>
              </w:rPr>
            </w:r>
            <w:r>
              <w:rPr>
                <w:noProof/>
                <w:webHidden/>
              </w:rPr>
              <w:fldChar w:fldCharType="separate"/>
            </w:r>
            <w:r>
              <w:rPr>
                <w:noProof/>
                <w:webHidden/>
              </w:rPr>
              <w:t>28</w:t>
            </w:r>
            <w:r>
              <w:rPr>
                <w:noProof/>
                <w:webHidden/>
              </w:rPr>
              <w:fldChar w:fldCharType="end"/>
            </w:r>
          </w:hyperlink>
        </w:p>
        <w:p w14:paraId="4FD3AAE0" w14:textId="32527ED6" w:rsidR="003A40F6" w:rsidRDefault="003A40F6">
          <w:pPr>
            <w:pStyle w:val="TOC2"/>
            <w:tabs>
              <w:tab w:val="right" w:leader="dot" w:pos="9016"/>
            </w:tabs>
            <w:rPr>
              <w:rFonts w:eastAsiaTheme="minorEastAsia" w:cstheme="minorBidi"/>
              <w:b w:val="0"/>
              <w:bCs w:val="0"/>
              <w:noProof/>
              <w:sz w:val="24"/>
              <w:szCs w:val="24"/>
              <w:lang w:eastAsia="en-GB"/>
            </w:rPr>
          </w:pPr>
          <w:hyperlink w:anchor="_Toc111451409" w:history="1">
            <w:r w:rsidRPr="00111AC5">
              <w:rPr>
                <w:rStyle w:val="Hyperlink"/>
                <w:rFonts w:ascii="Times New Roman" w:hAnsi="Times New Roman" w:cs="Times New Roman"/>
                <w:noProof/>
                <w:lang w:val="en-US"/>
              </w:rPr>
              <w:t xml:space="preserve">Chapter Four: Suddenly Seeing More of Audrey: The Gender Dysphonic Voice in </w:t>
            </w:r>
            <w:r w:rsidRPr="00111AC5">
              <w:rPr>
                <w:rStyle w:val="Hyperlink"/>
                <w:rFonts w:ascii="Times New Roman" w:hAnsi="Times New Roman" w:cs="Times New Roman"/>
                <w:i/>
                <w:iCs/>
                <w:noProof/>
                <w:lang w:val="en-US"/>
              </w:rPr>
              <w:t>Little Shop of Horrors</w:t>
            </w:r>
            <w:r>
              <w:rPr>
                <w:noProof/>
                <w:webHidden/>
              </w:rPr>
              <w:tab/>
            </w:r>
            <w:r>
              <w:rPr>
                <w:noProof/>
                <w:webHidden/>
              </w:rPr>
              <w:fldChar w:fldCharType="begin"/>
            </w:r>
            <w:r>
              <w:rPr>
                <w:noProof/>
                <w:webHidden/>
              </w:rPr>
              <w:instrText xml:space="preserve"> PAGEREF _Toc111451409 \h </w:instrText>
            </w:r>
            <w:r>
              <w:rPr>
                <w:noProof/>
                <w:webHidden/>
              </w:rPr>
            </w:r>
            <w:r>
              <w:rPr>
                <w:noProof/>
                <w:webHidden/>
              </w:rPr>
              <w:fldChar w:fldCharType="separate"/>
            </w:r>
            <w:r>
              <w:rPr>
                <w:noProof/>
                <w:webHidden/>
              </w:rPr>
              <w:t>30</w:t>
            </w:r>
            <w:r>
              <w:rPr>
                <w:noProof/>
                <w:webHidden/>
              </w:rPr>
              <w:fldChar w:fldCharType="end"/>
            </w:r>
          </w:hyperlink>
        </w:p>
        <w:p w14:paraId="064F43B2" w14:textId="1DC30644" w:rsidR="003A40F6" w:rsidRDefault="003A40F6">
          <w:pPr>
            <w:pStyle w:val="TOC3"/>
            <w:tabs>
              <w:tab w:val="right" w:leader="dot" w:pos="9016"/>
            </w:tabs>
            <w:rPr>
              <w:rFonts w:eastAsiaTheme="minorEastAsia" w:cstheme="minorBidi"/>
              <w:noProof/>
              <w:sz w:val="24"/>
              <w:szCs w:val="24"/>
              <w:lang w:eastAsia="en-GB"/>
            </w:rPr>
          </w:pPr>
          <w:hyperlink w:anchor="_Toc111451410" w:history="1">
            <w:r w:rsidRPr="00111AC5">
              <w:rPr>
                <w:rStyle w:val="Hyperlink"/>
                <w:rFonts w:ascii="Times New Roman" w:hAnsi="Times New Roman" w:cs="Times New Roman"/>
                <w:noProof/>
                <w:lang w:val="en-US"/>
              </w:rPr>
              <w:t>“Far From Skid Row, I Dream I’ll Go”: Composition and Worldview</w:t>
            </w:r>
            <w:r>
              <w:rPr>
                <w:noProof/>
                <w:webHidden/>
              </w:rPr>
              <w:tab/>
            </w:r>
            <w:r>
              <w:rPr>
                <w:noProof/>
                <w:webHidden/>
              </w:rPr>
              <w:fldChar w:fldCharType="begin"/>
            </w:r>
            <w:r>
              <w:rPr>
                <w:noProof/>
                <w:webHidden/>
              </w:rPr>
              <w:instrText xml:space="preserve"> PAGEREF _Toc111451410 \h </w:instrText>
            </w:r>
            <w:r>
              <w:rPr>
                <w:noProof/>
                <w:webHidden/>
              </w:rPr>
            </w:r>
            <w:r>
              <w:rPr>
                <w:noProof/>
                <w:webHidden/>
              </w:rPr>
              <w:fldChar w:fldCharType="separate"/>
            </w:r>
            <w:r>
              <w:rPr>
                <w:noProof/>
                <w:webHidden/>
              </w:rPr>
              <w:t>31</w:t>
            </w:r>
            <w:r>
              <w:rPr>
                <w:noProof/>
                <w:webHidden/>
              </w:rPr>
              <w:fldChar w:fldCharType="end"/>
            </w:r>
          </w:hyperlink>
        </w:p>
        <w:p w14:paraId="29E4C1DB" w14:textId="09C4EA4D" w:rsidR="003A40F6" w:rsidRDefault="003A40F6">
          <w:pPr>
            <w:pStyle w:val="TOC3"/>
            <w:tabs>
              <w:tab w:val="right" w:leader="dot" w:pos="9016"/>
            </w:tabs>
            <w:rPr>
              <w:rFonts w:eastAsiaTheme="minorEastAsia" w:cstheme="minorBidi"/>
              <w:noProof/>
              <w:sz w:val="24"/>
              <w:szCs w:val="24"/>
              <w:lang w:eastAsia="en-GB"/>
            </w:rPr>
          </w:pPr>
          <w:hyperlink w:anchor="_Toc111451411" w:history="1">
            <w:r w:rsidRPr="00111AC5">
              <w:rPr>
                <w:rStyle w:val="Hyperlink"/>
                <w:rFonts w:ascii="Times New Roman" w:hAnsi="Times New Roman" w:cs="Times New Roman"/>
                <w:bCs/>
                <w:noProof/>
                <w:lang w:val="en-US"/>
              </w:rPr>
              <w:t>“You Don’t Need No Makeup, Don’t Have To Pretend”: Spectatorship and Reality</w:t>
            </w:r>
            <w:r>
              <w:rPr>
                <w:noProof/>
                <w:webHidden/>
              </w:rPr>
              <w:tab/>
            </w:r>
            <w:r>
              <w:rPr>
                <w:noProof/>
                <w:webHidden/>
              </w:rPr>
              <w:fldChar w:fldCharType="begin"/>
            </w:r>
            <w:r>
              <w:rPr>
                <w:noProof/>
                <w:webHidden/>
              </w:rPr>
              <w:instrText xml:space="preserve"> PAGEREF _Toc111451411 \h </w:instrText>
            </w:r>
            <w:r>
              <w:rPr>
                <w:noProof/>
                <w:webHidden/>
              </w:rPr>
            </w:r>
            <w:r>
              <w:rPr>
                <w:noProof/>
                <w:webHidden/>
              </w:rPr>
              <w:fldChar w:fldCharType="separate"/>
            </w:r>
            <w:r>
              <w:rPr>
                <w:noProof/>
                <w:webHidden/>
              </w:rPr>
              <w:t>33</w:t>
            </w:r>
            <w:r>
              <w:rPr>
                <w:noProof/>
                <w:webHidden/>
              </w:rPr>
              <w:fldChar w:fldCharType="end"/>
            </w:r>
          </w:hyperlink>
        </w:p>
        <w:p w14:paraId="47EDBF42" w14:textId="68BF962B" w:rsidR="003A40F6" w:rsidRDefault="003A40F6">
          <w:pPr>
            <w:pStyle w:val="TOC3"/>
            <w:tabs>
              <w:tab w:val="right" w:leader="dot" w:pos="9016"/>
            </w:tabs>
            <w:rPr>
              <w:rFonts w:eastAsiaTheme="minorEastAsia" w:cstheme="minorBidi"/>
              <w:noProof/>
              <w:sz w:val="24"/>
              <w:szCs w:val="24"/>
              <w:lang w:eastAsia="en-GB"/>
            </w:rPr>
          </w:pPr>
          <w:hyperlink w:anchor="_Toc111451412" w:history="1">
            <w:r w:rsidRPr="00111AC5">
              <w:rPr>
                <w:rStyle w:val="Hyperlink"/>
                <w:rFonts w:ascii="Times New Roman" w:eastAsia="Times New Roman" w:hAnsi="Times New Roman" w:cs="Times New Roman"/>
                <w:noProof/>
                <w:lang w:val="en-US" w:eastAsia="en-GB"/>
              </w:rPr>
              <w:t>“If I’m in the Plant, […] We’ll Always Be Together!”: Context and Normativity</w:t>
            </w:r>
            <w:r>
              <w:rPr>
                <w:noProof/>
                <w:webHidden/>
              </w:rPr>
              <w:tab/>
            </w:r>
            <w:r>
              <w:rPr>
                <w:noProof/>
                <w:webHidden/>
              </w:rPr>
              <w:fldChar w:fldCharType="begin"/>
            </w:r>
            <w:r>
              <w:rPr>
                <w:noProof/>
                <w:webHidden/>
              </w:rPr>
              <w:instrText xml:space="preserve"> PAGEREF _Toc111451412 \h </w:instrText>
            </w:r>
            <w:r>
              <w:rPr>
                <w:noProof/>
                <w:webHidden/>
              </w:rPr>
            </w:r>
            <w:r>
              <w:rPr>
                <w:noProof/>
                <w:webHidden/>
              </w:rPr>
              <w:fldChar w:fldCharType="separate"/>
            </w:r>
            <w:r>
              <w:rPr>
                <w:noProof/>
                <w:webHidden/>
              </w:rPr>
              <w:t>37</w:t>
            </w:r>
            <w:r>
              <w:rPr>
                <w:noProof/>
                <w:webHidden/>
              </w:rPr>
              <w:fldChar w:fldCharType="end"/>
            </w:r>
          </w:hyperlink>
        </w:p>
        <w:p w14:paraId="06CF1282" w14:textId="2B1A4BCD" w:rsidR="003A40F6" w:rsidRDefault="003A40F6">
          <w:pPr>
            <w:pStyle w:val="TOC3"/>
            <w:tabs>
              <w:tab w:val="right" w:leader="dot" w:pos="9016"/>
            </w:tabs>
            <w:rPr>
              <w:rFonts w:eastAsiaTheme="minorEastAsia" w:cstheme="minorBidi"/>
              <w:noProof/>
              <w:sz w:val="24"/>
              <w:szCs w:val="24"/>
              <w:lang w:eastAsia="en-GB"/>
            </w:rPr>
          </w:pPr>
          <w:hyperlink w:anchor="_Toc111451413" w:history="1">
            <w:r w:rsidRPr="00111AC5">
              <w:rPr>
                <w:rStyle w:val="Hyperlink"/>
                <w:rFonts w:ascii="Times New Roman" w:eastAsia="Times New Roman" w:hAnsi="Times New Roman" w:cs="Times New Roman"/>
                <w:noProof/>
                <w:lang w:val="en-US" w:eastAsia="en-GB"/>
              </w:rPr>
              <w:t>Final Thoughts</w:t>
            </w:r>
            <w:r>
              <w:rPr>
                <w:noProof/>
                <w:webHidden/>
              </w:rPr>
              <w:tab/>
            </w:r>
            <w:r>
              <w:rPr>
                <w:noProof/>
                <w:webHidden/>
              </w:rPr>
              <w:fldChar w:fldCharType="begin"/>
            </w:r>
            <w:r>
              <w:rPr>
                <w:noProof/>
                <w:webHidden/>
              </w:rPr>
              <w:instrText xml:space="preserve"> PAGEREF _Toc111451413 \h </w:instrText>
            </w:r>
            <w:r>
              <w:rPr>
                <w:noProof/>
                <w:webHidden/>
              </w:rPr>
            </w:r>
            <w:r>
              <w:rPr>
                <w:noProof/>
                <w:webHidden/>
              </w:rPr>
              <w:fldChar w:fldCharType="separate"/>
            </w:r>
            <w:r>
              <w:rPr>
                <w:noProof/>
                <w:webHidden/>
              </w:rPr>
              <w:t>40</w:t>
            </w:r>
            <w:r>
              <w:rPr>
                <w:noProof/>
                <w:webHidden/>
              </w:rPr>
              <w:fldChar w:fldCharType="end"/>
            </w:r>
          </w:hyperlink>
        </w:p>
        <w:p w14:paraId="5105BC4C" w14:textId="5438FA91" w:rsidR="003A40F6" w:rsidRDefault="003A40F6">
          <w:pPr>
            <w:pStyle w:val="TOC2"/>
            <w:tabs>
              <w:tab w:val="right" w:leader="dot" w:pos="9016"/>
            </w:tabs>
            <w:rPr>
              <w:rFonts w:eastAsiaTheme="minorEastAsia" w:cstheme="minorBidi"/>
              <w:b w:val="0"/>
              <w:bCs w:val="0"/>
              <w:noProof/>
              <w:sz w:val="24"/>
              <w:szCs w:val="24"/>
              <w:lang w:eastAsia="en-GB"/>
            </w:rPr>
          </w:pPr>
          <w:hyperlink w:anchor="_Toc111451414" w:history="1">
            <w:r w:rsidRPr="00111AC5">
              <w:rPr>
                <w:rStyle w:val="Hyperlink"/>
                <w:rFonts w:ascii="Times New Roman" w:hAnsi="Times New Roman" w:cs="Times New Roman"/>
                <w:noProof/>
                <w:lang w:val="en-US"/>
              </w:rPr>
              <w:t>Conclusion: A Revaluation of Trans* Corporealities</w:t>
            </w:r>
            <w:r>
              <w:rPr>
                <w:noProof/>
                <w:webHidden/>
              </w:rPr>
              <w:tab/>
            </w:r>
            <w:r>
              <w:rPr>
                <w:noProof/>
                <w:webHidden/>
              </w:rPr>
              <w:fldChar w:fldCharType="begin"/>
            </w:r>
            <w:r>
              <w:rPr>
                <w:noProof/>
                <w:webHidden/>
              </w:rPr>
              <w:instrText xml:space="preserve"> PAGEREF _Toc111451414 \h </w:instrText>
            </w:r>
            <w:r>
              <w:rPr>
                <w:noProof/>
                <w:webHidden/>
              </w:rPr>
            </w:r>
            <w:r>
              <w:rPr>
                <w:noProof/>
                <w:webHidden/>
              </w:rPr>
              <w:fldChar w:fldCharType="separate"/>
            </w:r>
            <w:r>
              <w:rPr>
                <w:noProof/>
                <w:webHidden/>
              </w:rPr>
              <w:t>42</w:t>
            </w:r>
            <w:r>
              <w:rPr>
                <w:noProof/>
                <w:webHidden/>
              </w:rPr>
              <w:fldChar w:fldCharType="end"/>
            </w:r>
          </w:hyperlink>
        </w:p>
        <w:p w14:paraId="64159CDA" w14:textId="4881E92C" w:rsidR="003A40F6" w:rsidRDefault="003A40F6">
          <w:pPr>
            <w:pStyle w:val="TOC1"/>
            <w:tabs>
              <w:tab w:val="right" w:leader="dot" w:pos="9016"/>
            </w:tabs>
            <w:rPr>
              <w:rFonts w:eastAsiaTheme="minorEastAsia" w:cstheme="minorBidi"/>
              <w:b w:val="0"/>
              <w:bCs w:val="0"/>
              <w:i w:val="0"/>
              <w:iCs w:val="0"/>
              <w:noProof/>
              <w:lang w:eastAsia="en-GB"/>
            </w:rPr>
          </w:pPr>
          <w:hyperlink w:anchor="_Toc111451415" w:history="1">
            <w:r w:rsidRPr="00111AC5">
              <w:rPr>
                <w:rStyle w:val="Hyperlink"/>
                <w:rFonts w:ascii="Times New Roman" w:hAnsi="Times New Roman" w:cs="Times New Roman"/>
                <w:noProof/>
                <w:lang w:bidi="en-US"/>
              </w:rPr>
              <w:t>Cited Works</w:t>
            </w:r>
            <w:r>
              <w:rPr>
                <w:noProof/>
                <w:webHidden/>
              </w:rPr>
              <w:tab/>
            </w:r>
            <w:r>
              <w:rPr>
                <w:noProof/>
                <w:webHidden/>
              </w:rPr>
              <w:fldChar w:fldCharType="begin"/>
            </w:r>
            <w:r>
              <w:rPr>
                <w:noProof/>
                <w:webHidden/>
              </w:rPr>
              <w:instrText xml:space="preserve"> PAGEREF _Toc111451415 \h </w:instrText>
            </w:r>
            <w:r>
              <w:rPr>
                <w:noProof/>
                <w:webHidden/>
              </w:rPr>
            </w:r>
            <w:r>
              <w:rPr>
                <w:noProof/>
                <w:webHidden/>
              </w:rPr>
              <w:fldChar w:fldCharType="separate"/>
            </w:r>
            <w:r>
              <w:rPr>
                <w:noProof/>
                <w:webHidden/>
              </w:rPr>
              <w:t>46</w:t>
            </w:r>
            <w:r>
              <w:rPr>
                <w:noProof/>
                <w:webHidden/>
              </w:rPr>
              <w:fldChar w:fldCharType="end"/>
            </w:r>
          </w:hyperlink>
        </w:p>
        <w:p w14:paraId="2C2F50F5" w14:textId="372EF370" w:rsidR="003A40F6" w:rsidRDefault="003A40F6">
          <w:pPr>
            <w:pStyle w:val="TOC1"/>
            <w:tabs>
              <w:tab w:val="right" w:leader="dot" w:pos="9016"/>
            </w:tabs>
            <w:rPr>
              <w:rFonts w:eastAsiaTheme="minorEastAsia" w:cstheme="minorBidi"/>
              <w:b w:val="0"/>
              <w:bCs w:val="0"/>
              <w:i w:val="0"/>
              <w:iCs w:val="0"/>
              <w:noProof/>
              <w:lang w:eastAsia="en-GB"/>
            </w:rPr>
          </w:pPr>
          <w:hyperlink w:anchor="_Toc111451416" w:history="1">
            <w:r w:rsidRPr="00111AC5">
              <w:rPr>
                <w:rStyle w:val="Hyperlink"/>
                <w:rFonts w:ascii="Times New Roman" w:hAnsi="Times New Roman" w:cs="Times New Roman"/>
                <w:noProof/>
                <w:lang w:bidi="en-US"/>
              </w:rPr>
              <w:t>List of figures</w:t>
            </w:r>
            <w:r>
              <w:rPr>
                <w:noProof/>
                <w:webHidden/>
              </w:rPr>
              <w:tab/>
            </w:r>
            <w:r>
              <w:rPr>
                <w:noProof/>
                <w:webHidden/>
              </w:rPr>
              <w:fldChar w:fldCharType="begin"/>
            </w:r>
            <w:r>
              <w:rPr>
                <w:noProof/>
                <w:webHidden/>
              </w:rPr>
              <w:instrText xml:space="preserve"> PAGEREF _Toc111451416 \h </w:instrText>
            </w:r>
            <w:r>
              <w:rPr>
                <w:noProof/>
                <w:webHidden/>
              </w:rPr>
            </w:r>
            <w:r>
              <w:rPr>
                <w:noProof/>
                <w:webHidden/>
              </w:rPr>
              <w:fldChar w:fldCharType="separate"/>
            </w:r>
            <w:r>
              <w:rPr>
                <w:noProof/>
                <w:webHidden/>
              </w:rPr>
              <w:t>53</w:t>
            </w:r>
            <w:r>
              <w:rPr>
                <w:noProof/>
                <w:webHidden/>
              </w:rPr>
              <w:fldChar w:fldCharType="end"/>
            </w:r>
          </w:hyperlink>
        </w:p>
        <w:p w14:paraId="2E4180DA" w14:textId="233BE356" w:rsidR="003A40F6" w:rsidRDefault="003A40F6">
          <w:pPr>
            <w:pStyle w:val="TOC1"/>
            <w:tabs>
              <w:tab w:val="right" w:leader="dot" w:pos="9016"/>
            </w:tabs>
            <w:rPr>
              <w:rFonts w:eastAsiaTheme="minorEastAsia" w:cstheme="minorBidi"/>
              <w:b w:val="0"/>
              <w:bCs w:val="0"/>
              <w:i w:val="0"/>
              <w:iCs w:val="0"/>
              <w:noProof/>
              <w:lang w:eastAsia="en-GB"/>
            </w:rPr>
          </w:pPr>
          <w:hyperlink w:anchor="_Toc111451417" w:history="1">
            <w:r w:rsidRPr="00111AC5">
              <w:rPr>
                <w:rStyle w:val="Hyperlink"/>
                <w:rFonts w:ascii="Times New Roman" w:hAnsi="Times New Roman" w:cs="Times New Roman"/>
                <w:noProof/>
                <w:lang w:bidi="en-US"/>
              </w:rPr>
              <w:t>Appendix A: “Somewhere That’s Green”</w:t>
            </w:r>
            <w:r>
              <w:rPr>
                <w:noProof/>
                <w:webHidden/>
              </w:rPr>
              <w:tab/>
            </w:r>
            <w:r>
              <w:rPr>
                <w:noProof/>
                <w:webHidden/>
              </w:rPr>
              <w:fldChar w:fldCharType="begin"/>
            </w:r>
            <w:r>
              <w:rPr>
                <w:noProof/>
                <w:webHidden/>
              </w:rPr>
              <w:instrText xml:space="preserve"> PAGEREF _Toc111451417 \h </w:instrText>
            </w:r>
            <w:r>
              <w:rPr>
                <w:noProof/>
                <w:webHidden/>
              </w:rPr>
            </w:r>
            <w:r>
              <w:rPr>
                <w:noProof/>
                <w:webHidden/>
              </w:rPr>
              <w:fldChar w:fldCharType="separate"/>
            </w:r>
            <w:r>
              <w:rPr>
                <w:noProof/>
                <w:webHidden/>
              </w:rPr>
              <w:t>54</w:t>
            </w:r>
            <w:r>
              <w:rPr>
                <w:noProof/>
                <w:webHidden/>
              </w:rPr>
              <w:fldChar w:fldCharType="end"/>
            </w:r>
          </w:hyperlink>
        </w:p>
        <w:p w14:paraId="21F8E75D" w14:textId="09EA969E" w:rsidR="003A40F6" w:rsidRDefault="003A40F6">
          <w:pPr>
            <w:pStyle w:val="TOC1"/>
            <w:tabs>
              <w:tab w:val="right" w:leader="dot" w:pos="9016"/>
            </w:tabs>
            <w:rPr>
              <w:rFonts w:eastAsiaTheme="minorEastAsia" w:cstheme="minorBidi"/>
              <w:b w:val="0"/>
              <w:bCs w:val="0"/>
              <w:i w:val="0"/>
              <w:iCs w:val="0"/>
              <w:noProof/>
              <w:lang w:eastAsia="en-GB"/>
            </w:rPr>
          </w:pPr>
          <w:hyperlink w:anchor="_Toc111451418" w:history="1">
            <w:r w:rsidRPr="00111AC5">
              <w:rPr>
                <w:rStyle w:val="Hyperlink"/>
                <w:rFonts w:ascii="Times New Roman" w:hAnsi="Times New Roman" w:cs="Times New Roman"/>
                <w:noProof/>
                <w:lang w:bidi="en-US"/>
              </w:rPr>
              <w:t>Appendix B: “Suddenly Seymour”</w:t>
            </w:r>
            <w:r>
              <w:rPr>
                <w:noProof/>
                <w:webHidden/>
              </w:rPr>
              <w:tab/>
            </w:r>
            <w:r>
              <w:rPr>
                <w:noProof/>
                <w:webHidden/>
              </w:rPr>
              <w:fldChar w:fldCharType="begin"/>
            </w:r>
            <w:r>
              <w:rPr>
                <w:noProof/>
                <w:webHidden/>
              </w:rPr>
              <w:instrText xml:space="preserve"> PAGEREF _Toc111451418 \h </w:instrText>
            </w:r>
            <w:r>
              <w:rPr>
                <w:noProof/>
                <w:webHidden/>
              </w:rPr>
            </w:r>
            <w:r>
              <w:rPr>
                <w:noProof/>
                <w:webHidden/>
              </w:rPr>
              <w:fldChar w:fldCharType="separate"/>
            </w:r>
            <w:r>
              <w:rPr>
                <w:noProof/>
                <w:webHidden/>
              </w:rPr>
              <w:t>56</w:t>
            </w:r>
            <w:r>
              <w:rPr>
                <w:noProof/>
                <w:webHidden/>
              </w:rPr>
              <w:fldChar w:fldCharType="end"/>
            </w:r>
          </w:hyperlink>
        </w:p>
        <w:p w14:paraId="64D0AF27" w14:textId="3870D6DA" w:rsidR="003A40F6" w:rsidRDefault="003A40F6">
          <w:pPr>
            <w:pStyle w:val="TOC1"/>
            <w:tabs>
              <w:tab w:val="right" w:leader="dot" w:pos="9016"/>
            </w:tabs>
            <w:rPr>
              <w:rFonts w:eastAsiaTheme="minorEastAsia" w:cstheme="minorBidi"/>
              <w:b w:val="0"/>
              <w:bCs w:val="0"/>
              <w:i w:val="0"/>
              <w:iCs w:val="0"/>
              <w:noProof/>
              <w:lang w:eastAsia="en-GB"/>
            </w:rPr>
          </w:pPr>
          <w:hyperlink w:anchor="_Toc111451419" w:history="1">
            <w:r w:rsidRPr="00111AC5">
              <w:rPr>
                <w:rStyle w:val="Hyperlink"/>
                <w:rFonts w:ascii="Times New Roman" w:hAnsi="Times New Roman" w:cs="Times New Roman"/>
                <w:noProof/>
                <w:lang w:bidi="en-US"/>
              </w:rPr>
              <w:t>Appendix C: “Somewhere That’s Green (Reprise)”</w:t>
            </w:r>
            <w:r>
              <w:rPr>
                <w:noProof/>
                <w:webHidden/>
              </w:rPr>
              <w:tab/>
            </w:r>
            <w:r>
              <w:rPr>
                <w:noProof/>
                <w:webHidden/>
              </w:rPr>
              <w:fldChar w:fldCharType="begin"/>
            </w:r>
            <w:r>
              <w:rPr>
                <w:noProof/>
                <w:webHidden/>
              </w:rPr>
              <w:instrText xml:space="preserve"> PAGEREF _Toc111451419 \h </w:instrText>
            </w:r>
            <w:r>
              <w:rPr>
                <w:noProof/>
                <w:webHidden/>
              </w:rPr>
            </w:r>
            <w:r>
              <w:rPr>
                <w:noProof/>
                <w:webHidden/>
              </w:rPr>
              <w:fldChar w:fldCharType="separate"/>
            </w:r>
            <w:r>
              <w:rPr>
                <w:noProof/>
                <w:webHidden/>
              </w:rPr>
              <w:t>58</w:t>
            </w:r>
            <w:r>
              <w:rPr>
                <w:noProof/>
                <w:webHidden/>
              </w:rPr>
              <w:fldChar w:fldCharType="end"/>
            </w:r>
          </w:hyperlink>
        </w:p>
        <w:p w14:paraId="332CB48F" w14:textId="34DC593D" w:rsidR="002707A4" w:rsidRPr="003E6B48" w:rsidRDefault="002707A4" w:rsidP="007C27BB">
          <w:pPr>
            <w:spacing w:line="360" w:lineRule="auto"/>
            <w:rPr>
              <w:rFonts w:ascii="Times New Roman" w:hAnsi="Times New Roman" w:cs="Times New Roman"/>
              <w:color w:val="000000" w:themeColor="text1"/>
              <w:sz w:val="28"/>
              <w:szCs w:val="28"/>
              <w:lang w:val="en-US"/>
            </w:rPr>
          </w:pPr>
          <w:r w:rsidRPr="003E6B48">
            <w:rPr>
              <w:rFonts w:ascii="Times New Roman" w:hAnsi="Times New Roman" w:cs="Times New Roman"/>
              <w:b/>
              <w:bCs/>
              <w:noProof/>
              <w:color w:val="000000" w:themeColor="text1"/>
              <w:sz w:val="32"/>
              <w:szCs w:val="32"/>
              <w:lang w:val="en-US"/>
            </w:rPr>
            <w:fldChar w:fldCharType="end"/>
          </w:r>
        </w:p>
      </w:sdtContent>
    </w:sdt>
    <w:p w14:paraId="50EF101F" w14:textId="4C3DC771" w:rsidR="0091738D" w:rsidRPr="003E6B48" w:rsidRDefault="0091738D" w:rsidP="007C27BB">
      <w:pPr>
        <w:spacing w:line="360" w:lineRule="auto"/>
        <w:rPr>
          <w:rFonts w:ascii="Times New Roman" w:hAnsi="Times New Roman" w:cs="Times New Roman"/>
          <w:color w:val="000000" w:themeColor="text1"/>
          <w:lang w:val="en-US"/>
        </w:rPr>
      </w:pPr>
    </w:p>
    <w:p w14:paraId="4C513AA1" w14:textId="77777777" w:rsidR="0091738D" w:rsidRPr="003E6B48" w:rsidRDefault="0091738D" w:rsidP="007C27BB">
      <w:pPr>
        <w:spacing w:line="360" w:lineRule="auto"/>
        <w:rPr>
          <w:rFonts w:ascii="Times New Roman" w:hAnsi="Times New Roman" w:cs="Times New Roman"/>
          <w:color w:val="000000" w:themeColor="text1"/>
          <w:lang w:val="en-US"/>
        </w:rPr>
      </w:pPr>
    </w:p>
    <w:p w14:paraId="63430CDA" w14:textId="77777777" w:rsidR="0091738D" w:rsidRPr="003E6B48" w:rsidRDefault="0091738D" w:rsidP="007C27BB">
      <w:pPr>
        <w:spacing w:line="360" w:lineRule="auto"/>
        <w:rPr>
          <w:rFonts w:ascii="Times New Roman" w:hAnsi="Times New Roman" w:cs="Times New Roman"/>
          <w:color w:val="000000" w:themeColor="text1"/>
          <w:lang w:val="en-US"/>
        </w:rPr>
      </w:pPr>
    </w:p>
    <w:p w14:paraId="202C2410" w14:textId="4D2CB217" w:rsidR="0091738D" w:rsidRPr="003E6B48" w:rsidRDefault="0091738D" w:rsidP="007C27BB">
      <w:pPr>
        <w:spacing w:line="360" w:lineRule="auto"/>
        <w:rPr>
          <w:rFonts w:ascii="Times New Roman" w:hAnsi="Times New Roman" w:cs="Times New Roman"/>
          <w:color w:val="000000" w:themeColor="text1"/>
          <w:lang w:val="en-US"/>
        </w:rPr>
      </w:pPr>
    </w:p>
    <w:p w14:paraId="66ED0EDB" w14:textId="1862678B" w:rsidR="0091738D" w:rsidRPr="003E6B48" w:rsidRDefault="0091738D" w:rsidP="007C27BB">
      <w:pPr>
        <w:pStyle w:val="Heading1"/>
        <w:spacing w:line="360" w:lineRule="auto"/>
        <w:rPr>
          <w:rFonts w:ascii="Times New Roman" w:hAnsi="Times New Roman" w:cs="Times New Roman"/>
        </w:rPr>
      </w:pPr>
      <w:bookmarkStart w:id="3" w:name="_Toc111451396"/>
      <w:r w:rsidRPr="003E6B48">
        <w:rPr>
          <w:rFonts w:ascii="Times New Roman" w:hAnsi="Times New Roman" w:cs="Times New Roman"/>
        </w:rPr>
        <w:lastRenderedPageBreak/>
        <w:t>“Suddenly Seymour: The Girl That’s Inside You”: Voice, Gender, and Trans* in Musical Theater</w:t>
      </w:r>
      <w:bookmarkEnd w:id="3"/>
      <w:r w:rsidRPr="003E6B48">
        <w:rPr>
          <w:rFonts w:ascii="Times New Roman" w:hAnsi="Times New Roman" w:cs="Times New Roman"/>
        </w:rPr>
        <w:t xml:space="preserve"> </w:t>
      </w:r>
    </w:p>
    <w:p w14:paraId="2F5FE31E" w14:textId="5AB31713"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In 2019, CA state theater Pasadena Playhouse announced </w:t>
      </w:r>
      <w:r w:rsidR="00A519BB" w:rsidRPr="003E6B48">
        <w:rPr>
          <w:rFonts w:ascii="Times New Roman" w:hAnsi="Times New Roman" w:cs="Times New Roman"/>
          <w:color w:val="000000" w:themeColor="text1"/>
          <w:lang w:val="en-US"/>
        </w:rPr>
        <w:t>its</w:t>
      </w:r>
      <w:r w:rsidRPr="003E6B48">
        <w:rPr>
          <w:rFonts w:ascii="Times New Roman" w:hAnsi="Times New Roman" w:cs="Times New Roman"/>
          <w:color w:val="000000" w:themeColor="text1"/>
          <w:lang w:val="en-US"/>
        </w:rPr>
        <w:t xml:space="preserve"> rendition of </w:t>
      </w:r>
      <w:r w:rsidRPr="003E6B48">
        <w:rPr>
          <w:rFonts w:ascii="Times New Roman" w:hAnsi="Times New Roman" w:cs="Times New Roman"/>
          <w:i/>
          <w:iCs/>
          <w:color w:val="000000" w:themeColor="text1"/>
          <w:lang w:val="en-US"/>
        </w:rPr>
        <w:t xml:space="preserve">Little Shop of Horrors </w:t>
      </w:r>
      <w:r w:rsidRPr="003E6B48">
        <w:rPr>
          <w:rFonts w:ascii="Times New Roman" w:hAnsi="Times New Roman" w:cs="Times New Roman"/>
          <w:color w:val="000000" w:themeColor="text1"/>
          <w:lang w:val="en-US"/>
        </w:rPr>
        <w:t>(</w:t>
      </w:r>
      <w:r w:rsidR="00FE52F5" w:rsidRPr="003E6B48">
        <w:rPr>
          <w:rFonts w:ascii="Times New Roman" w:hAnsi="Times New Roman" w:cs="Times New Roman"/>
          <w:i/>
          <w:color w:val="000000" w:themeColor="text1"/>
          <w:lang w:val="en-US"/>
        </w:rPr>
        <w:t>LSOH</w:t>
      </w:r>
      <w:r w:rsidRPr="003E6B48">
        <w:rPr>
          <w:rFonts w:ascii="Times New Roman" w:hAnsi="Times New Roman" w:cs="Times New Roman"/>
          <w:color w:val="000000" w:themeColor="text1"/>
          <w:lang w:val="en-US"/>
        </w:rPr>
        <w:t xml:space="preserve">), starring George Salazar, Amber Riley, and </w:t>
      </w:r>
      <w:r w:rsidRPr="003E6B48">
        <w:rPr>
          <w:rFonts w:ascii="Times New Roman" w:eastAsia="Times New Roman" w:hAnsi="Times New Roman" w:cs="Times New Roman"/>
          <w:color w:val="000000" w:themeColor="text1"/>
          <w:lang w:val="en-US" w:eastAsia="en-GB"/>
        </w:rPr>
        <w:t>Michaela Jaé Rodriguez</w:t>
      </w:r>
      <w:r w:rsidR="00A519BB"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(Donahue 2019)</w:t>
      </w:r>
      <w:r w:rsidRPr="003E6B48">
        <w:rPr>
          <w:rFonts w:ascii="Times New Roman" w:hAnsi="Times New Roman" w:cs="Times New Roman"/>
          <w:color w:val="000000" w:themeColor="text1"/>
          <w:lang w:val="en-US"/>
        </w:rPr>
        <w:t xml:space="preserve">. Particularly this last name attracted </w:t>
      </w:r>
      <w:r w:rsidR="005C10C1" w:rsidRPr="003E6B48">
        <w:rPr>
          <w:rFonts w:ascii="Times New Roman" w:hAnsi="Times New Roman" w:cs="Times New Roman"/>
          <w:color w:val="000000" w:themeColor="text1"/>
          <w:lang w:val="en-US"/>
        </w:rPr>
        <w:t>media attention</w:t>
      </w:r>
      <w:r w:rsidRPr="003E6B48">
        <w:rPr>
          <w:rFonts w:ascii="Times New Roman" w:hAnsi="Times New Roman" w:cs="Times New Roman"/>
          <w:color w:val="000000" w:themeColor="text1"/>
          <w:lang w:val="en-US"/>
        </w:rPr>
        <w:t>, for Rodriguez would be the first trans* woman of color to take on the female lead Audrey in this rock-horror musical (Snetiker 20</w:t>
      </w:r>
      <w:r w:rsidR="008647B0" w:rsidRPr="003E6B48">
        <w:rPr>
          <w:rFonts w:ascii="Times New Roman" w:hAnsi="Times New Roman" w:cs="Times New Roman"/>
          <w:color w:val="000000" w:themeColor="text1"/>
          <w:lang w:val="en-US"/>
        </w:rPr>
        <w:t>19</w:t>
      </w:r>
      <w:r w:rsidRPr="003E6B48">
        <w:rPr>
          <w:rFonts w:ascii="Times New Roman" w:hAnsi="Times New Roman" w:cs="Times New Roman"/>
          <w:color w:val="000000" w:themeColor="text1"/>
          <w:lang w:val="en-US"/>
        </w:rPr>
        <w:t>) (</w:t>
      </w:r>
      <w:r w:rsidR="009D325A" w:rsidRPr="003E6B48">
        <w:rPr>
          <w:rFonts w:ascii="Times New Roman" w:hAnsi="Times New Roman" w:cs="Times New Roman"/>
          <w:color w:val="000000" w:themeColor="text1"/>
          <w:lang w:val="en-US"/>
        </w:rPr>
        <w:t xml:space="preserve">Silverman </w:t>
      </w:r>
      <w:r w:rsidRPr="003E6B48">
        <w:rPr>
          <w:rFonts w:ascii="Times New Roman" w:hAnsi="Times New Roman" w:cs="Times New Roman"/>
          <w:color w:val="000000" w:themeColor="text1"/>
          <w:lang w:val="en-US"/>
        </w:rPr>
        <w:t>20</w:t>
      </w:r>
      <w:r w:rsidR="008647B0" w:rsidRPr="003E6B48">
        <w:rPr>
          <w:rFonts w:ascii="Times New Roman" w:hAnsi="Times New Roman" w:cs="Times New Roman"/>
          <w:color w:val="000000" w:themeColor="text1"/>
          <w:lang w:val="en-US"/>
        </w:rPr>
        <w:t>19</w:t>
      </w:r>
      <w:r w:rsidRPr="003E6B48">
        <w:rPr>
          <w:rFonts w:ascii="Times New Roman" w:hAnsi="Times New Roman" w:cs="Times New Roman"/>
          <w:color w:val="000000" w:themeColor="text1"/>
          <w:lang w:val="en-US"/>
        </w:rPr>
        <w:t>). Rodriguez’</w:t>
      </w:r>
      <w:r w:rsidR="0029443F"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casting is </w:t>
      </w:r>
      <w:r w:rsidR="00A519BB" w:rsidRPr="003E6B48">
        <w:rPr>
          <w:rFonts w:ascii="Times New Roman" w:hAnsi="Times New Roman" w:cs="Times New Roman"/>
          <w:color w:val="000000" w:themeColor="text1"/>
          <w:lang w:val="en-US"/>
        </w:rPr>
        <w:t xml:space="preserve">indeed </w:t>
      </w:r>
      <w:r w:rsidRPr="003E6B48">
        <w:rPr>
          <w:rFonts w:ascii="Times New Roman" w:hAnsi="Times New Roman" w:cs="Times New Roman"/>
          <w:color w:val="000000" w:themeColor="text1"/>
          <w:lang w:val="en-US"/>
        </w:rPr>
        <w:t>rather unique</w:t>
      </w:r>
      <w:r w:rsidR="004B7915" w:rsidRPr="003E6B48">
        <w:rPr>
          <w:rFonts w:ascii="Times New Roman" w:hAnsi="Times New Roman" w:cs="Times New Roman"/>
          <w:color w:val="000000" w:themeColor="text1"/>
          <w:lang w:val="en-US"/>
        </w:rPr>
        <w:t>,</w:t>
      </w:r>
      <w:r w:rsidR="00BC4696" w:rsidRPr="003E6B48">
        <w:rPr>
          <w:rFonts w:ascii="Times New Roman" w:hAnsi="Times New Roman" w:cs="Times New Roman"/>
          <w:color w:val="000000" w:themeColor="text1"/>
          <w:lang w:val="en-US"/>
        </w:rPr>
        <w:t xml:space="preserve"> considering </w:t>
      </w:r>
      <w:r w:rsidRPr="003E6B48">
        <w:rPr>
          <w:rFonts w:ascii="Times New Roman" w:hAnsi="Times New Roman" w:cs="Times New Roman"/>
          <w:color w:val="000000" w:themeColor="text1"/>
          <w:lang w:val="en-US"/>
        </w:rPr>
        <w:t xml:space="preserve">few trans* actors have been represented on Western musical </w:t>
      </w:r>
      <w:r w:rsidR="00431667" w:rsidRPr="003E6B48">
        <w:rPr>
          <w:rFonts w:ascii="Times New Roman" w:hAnsi="Times New Roman" w:cs="Times New Roman"/>
          <w:color w:val="000000" w:themeColor="text1"/>
          <w:lang w:val="en-US"/>
        </w:rPr>
        <w:t>stages</w:t>
      </w:r>
      <w:r w:rsidRPr="003E6B48">
        <w:rPr>
          <w:rFonts w:ascii="Times New Roman" w:hAnsi="Times New Roman" w:cs="Times New Roman"/>
          <w:color w:val="000000" w:themeColor="text1"/>
          <w:lang w:val="en-US"/>
        </w:rPr>
        <w:t>.</w:t>
      </w:r>
      <w:r w:rsidRPr="003E6B48">
        <w:rPr>
          <w:rStyle w:val="FootnoteReference"/>
          <w:rFonts w:ascii="Times New Roman" w:hAnsi="Times New Roman" w:cs="Times New Roman"/>
          <w:color w:val="000000" w:themeColor="text1"/>
          <w:lang w:val="en-US"/>
        </w:rPr>
        <w:footnoteReference w:id="1"/>
      </w:r>
      <w:r w:rsidRPr="003E6B48">
        <w:rPr>
          <w:rFonts w:ascii="Times New Roman" w:hAnsi="Times New Roman" w:cs="Times New Roman"/>
          <w:color w:val="000000" w:themeColor="text1"/>
          <w:lang w:val="en-US"/>
        </w:rPr>
        <w:t xml:space="preserve"> </w:t>
      </w:r>
      <w:r w:rsidR="00482C17" w:rsidRPr="003E6B48">
        <w:rPr>
          <w:rFonts w:ascii="Times New Roman" w:hAnsi="Times New Roman" w:cs="Times New Roman"/>
          <w:color w:val="000000" w:themeColor="text1"/>
          <w:lang w:val="en-US"/>
        </w:rPr>
        <w:t>Although s</w:t>
      </w:r>
      <w:r w:rsidRPr="003E6B48">
        <w:rPr>
          <w:rFonts w:ascii="Times New Roman" w:hAnsi="Times New Roman" w:cs="Times New Roman"/>
          <w:color w:val="000000" w:themeColor="text1"/>
          <w:lang w:val="en-US"/>
        </w:rPr>
        <w:t xml:space="preserve">hows like </w:t>
      </w:r>
      <w:r w:rsidRPr="003E6B48">
        <w:rPr>
          <w:rFonts w:ascii="Times New Roman" w:hAnsi="Times New Roman" w:cs="Times New Roman"/>
          <w:i/>
          <w:iCs/>
          <w:color w:val="000000" w:themeColor="text1"/>
          <w:lang w:val="en-US"/>
        </w:rPr>
        <w:t>Hedwig and the Angry Inch</w:t>
      </w:r>
      <w:r w:rsidRPr="003E6B48">
        <w:rPr>
          <w:rFonts w:ascii="Times New Roman" w:hAnsi="Times New Roman" w:cs="Times New Roman"/>
          <w:color w:val="000000" w:themeColor="text1"/>
          <w:lang w:val="en-US"/>
        </w:rPr>
        <w:t xml:space="preserve"> or </w:t>
      </w:r>
      <w:r w:rsidRPr="003E6B48">
        <w:rPr>
          <w:rFonts w:ascii="Times New Roman" w:hAnsi="Times New Roman" w:cs="Times New Roman"/>
          <w:i/>
          <w:iCs/>
          <w:color w:val="000000" w:themeColor="text1"/>
          <w:lang w:val="en-US"/>
        </w:rPr>
        <w:t>Priscilla, Queen of the Desert</w:t>
      </w:r>
      <w:r w:rsidRPr="003E6B48">
        <w:rPr>
          <w:rFonts w:ascii="Times New Roman" w:hAnsi="Times New Roman" w:cs="Times New Roman"/>
          <w:color w:val="000000" w:themeColor="text1"/>
          <w:lang w:val="en-US"/>
        </w:rPr>
        <w:t xml:space="preserve"> have featured trans* characters, most, if not all characters have been portrayed by </w:t>
      </w:r>
      <w:r w:rsidR="00DD067C" w:rsidRPr="003E6B48">
        <w:rPr>
          <w:rFonts w:ascii="Times New Roman" w:hAnsi="Times New Roman" w:cs="Times New Roman"/>
          <w:color w:val="000000" w:themeColor="text1"/>
          <w:lang w:val="en-US"/>
        </w:rPr>
        <w:t>non-trans*</w:t>
      </w:r>
      <w:r w:rsidRPr="003E6B48">
        <w:rPr>
          <w:rFonts w:ascii="Times New Roman" w:hAnsi="Times New Roman" w:cs="Times New Roman"/>
          <w:color w:val="000000" w:themeColor="text1"/>
          <w:lang w:val="en-US"/>
        </w:rPr>
        <w:t xml:space="preserve"> actors.</w:t>
      </w:r>
      <w:r w:rsidR="00AE470F" w:rsidRPr="003E6B48">
        <w:rPr>
          <w:rStyle w:val="FootnoteReference"/>
          <w:rFonts w:ascii="Times New Roman" w:hAnsi="Times New Roman" w:cs="Times New Roman"/>
          <w:color w:val="000000" w:themeColor="text1"/>
          <w:lang w:val="en-US"/>
        </w:rPr>
        <w:footnoteReference w:id="2"/>
      </w:r>
      <w:r w:rsidRPr="003E6B48">
        <w:rPr>
          <w:rFonts w:ascii="Times New Roman" w:hAnsi="Times New Roman" w:cs="Times New Roman"/>
          <w:color w:val="000000" w:themeColor="text1"/>
          <w:lang w:val="en-US"/>
        </w:rPr>
        <w:t xml:space="preserve"> In recent years, however, trans* </w:t>
      </w:r>
      <w:r w:rsidR="005C10C1" w:rsidRPr="003E6B48">
        <w:rPr>
          <w:rFonts w:ascii="Times New Roman" w:hAnsi="Times New Roman" w:cs="Times New Roman"/>
          <w:color w:val="000000" w:themeColor="text1"/>
          <w:lang w:val="en-US"/>
        </w:rPr>
        <w:t>performers</w:t>
      </w:r>
      <w:r w:rsidRPr="003E6B48">
        <w:rPr>
          <w:rFonts w:ascii="Times New Roman" w:hAnsi="Times New Roman" w:cs="Times New Roman"/>
          <w:color w:val="000000" w:themeColor="text1"/>
          <w:lang w:val="en-US"/>
        </w:rPr>
        <w:t xml:space="preserve"> have </w:t>
      </w:r>
      <w:r w:rsidR="00482C17" w:rsidRPr="003E6B48">
        <w:rPr>
          <w:rFonts w:ascii="Times New Roman" w:hAnsi="Times New Roman" w:cs="Times New Roman"/>
          <w:color w:val="000000" w:themeColor="text1"/>
          <w:lang w:val="en-US"/>
        </w:rPr>
        <w:t>gradually started entering the musical theater industry</w:t>
      </w:r>
      <w:r w:rsidRPr="003E6B48">
        <w:rPr>
          <w:rFonts w:ascii="Times New Roman" w:hAnsi="Times New Roman" w:cs="Times New Roman"/>
          <w:color w:val="000000" w:themeColor="text1"/>
          <w:lang w:val="en-US"/>
        </w:rPr>
        <w:t xml:space="preserve">. Peppermint made </w:t>
      </w:r>
      <w:r w:rsidRPr="003E6B48">
        <w:rPr>
          <w:rFonts w:ascii="Times New Roman" w:hAnsi="Times New Roman" w:cs="Times New Roman"/>
          <w:i/>
          <w:iCs/>
          <w:color w:val="000000" w:themeColor="text1"/>
          <w:lang w:val="en-US"/>
        </w:rPr>
        <w:t>herstory</w:t>
      </w:r>
      <w:r w:rsidRPr="003E6B48">
        <w:rPr>
          <w:rFonts w:ascii="Times New Roman" w:hAnsi="Times New Roman" w:cs="Times New Roman"/>
          <w:color w:val="000000" w:themeColor="text1"/>
          <w:lang w:val="en-US"/>
        </w:rPr>
        <w:t xml:space="preserve"> as the first trans* actress to originate a principal role on Broadway in 2018 in </w:t>
      </w:r>
      <w:r w:rsidRPr="003E6B48">
        <w:rPr>
          <w:rFonts w:ascii="Times New Roman" w:hAnsi="Times New Roman" w:cs="Times New Roman"/>
          <w:i/>
          <w:iCs/>
          <w:color w:val="000000" w:themeColor="text1"/>
          <w:lang w:val="en-US"/>
        </w:rPr>
        <w:t xml:space="preserve">Head Over Heels </w:t>
      </w:r>
      <w:r w:rsidRPr="003E6B48">
        <w:rPr>
          <w:rFonts w:ascii="Times New Roman" w:hAnsi="Times New Roman" w:cs="Times New Roman"/>
          <w:color w:val="000000" w:themeColor="text1"/>
          <w:lang w:val="en-US"/>
        </w:rPr>
        <w:t xml:space="preserve">(Playbill 2022). Since then, an increasing number of </w:t>
      </w:r>
      <w:r w:rsidR="00A519BB" w:rsidRPr="003E6B48">
        <w:rPr>
          <w:rFonts w:ascii="Times New Roman" w:hAnsi="Times New Roman" w:cs="Times New Roman"/>
          <w:color w:val="000000" w:themeColor="text1"/>
          <w:lang w:val="en-US"/>
        </w:rPr>
        <w:t xml:space="preserve">Broadway </w:t>
      </w:r>
      <w:r w:rsidRPr="003E6B48">
        <w:rPr>
          <w:rFonts w:ascii="Times New Roman" w:hAnsi="Times New Roman" w:cs="Times New Roman"/>
          <w:color w:val="000000" w:themeColor="text1"/>
          <w:lang w:val="en-US"/>
        </w:rPr>
        <w:t>shows ha</w:t>
      </w:r>
      <w:r w:rsidR="0029443F" w:rsidRPr="003E6B48">
        <w:rPr>
          <w:rFonts w:ascii="Times New Roman" w:hAnsi="Times New Roman" w:cs="Times New Roman"/>
          <w:color w:val="000000" w:themeColor="text1"/>
          <w:lang w:val="en-US"/>
        </w:rPr>
        <w:t>ve</w:t>
      </w:r>
      <w:r w:rsidRPr="003E6B48">
        <w:rPr>
          <w:rFonts w:ascii="Times New Roman" w:hAnsi="Times New Roman" w:cs="Times New Roman"/>
          <w:color w:val="000000" w:themeColor="text1"/>
          <w:lang w:val="en-US"/>
        </w:rPr>
        <w:t xml:space="preserve"> featured trans* musical actors, </w:t>
      </w:r>
      <w:r w:rsidR="00554183" w:rsidRPr="003E6B48">
        <w:rPr>
          <w:rFonts w:ascii="Times New Roman" w:hAnsi="Times New Roman" w:cs="Times New Roman"/>
          <w:color w:val="000000" w:themeColor="text1"/>
          <w:lang w:val="en-US"/>
        </w:rPr>
        <w:t>including the</w:t>
      </w:r>
      <w:r w:rsidRPr="003E6B48">
        <w:rPr>
          <w:rFonts w:ascii="Times New Roman" w:hAnsi="Times New Roman" w:cs="Times New Roman"/>
          <w:color w:val="000000" w:themeColor="text1"/>
          <w:lang w:val="en-US"/>
        </w:rPr>
        <w:t xml:space="preserve"> recent </w:t>
      </w:r>
      <w:r w:rsidR="00554183" w:rsidRPr="003E6B48">
        <w:rPr>
          <w:rFonts w:ascii="Times New Roman" w:hAnsi="Times New Roman" w:cs="Times New Roman"/>
          <w:color w:val="000000" w:themeColor="text1"/>
          <w:lang w:val="en-US"/>
        </w:rPr>
        <w:t>Tony-winning</w:t>
      </w:r>
      <w:r w:rsidRPr="003E6B48">
        <w:rPr>
          <w:rFonts w:ascii="Times New Roman" w:hAnsi="Times New Roman" w:cs="Times New Roman"/>
          <w:color w:val="000000" w:themeColor="text1"/>
          <w:lang w:val="en-US"/>
        </w:rPr>
        <w:t xml:space="preserve"> show </w:t>
      </w:r>
      <w:r w:rsidRPr="003E6B48">
        <w:rPr>
          <w:rFonts w:ascii="Times New Roman" w:hAnsi="Times New Roman" w:cs="Times New Roman"/>
          <w:i/>
          <w:iCs/>
          <w:color w:val="000000" w:themeColor="text1"/>
          <w:lang w:val="en-US"/>
        </w:rPr>
        <w:t xml:space="preserve">A Strange Loop and </w:t>
      </w:r>
      <w:r w:rsidRPr="003E6B48">
        <w:rPr>
          <w:rFonts w:ascii="Times New Roman" w:hAnsi="Times New Roman" w:cs="Times New Roman"/>
          <w:color w:val="000000" w:themeColor="text1"/>
          <w:lang w:val="en-US"/>
        </w:rPr>
        <w:t>the soon-to-premiere</w:t>
      </w:r>
      <w:r w:rsidRPr="003E6B48">
        <w:rPr>
          <w:rFonts w:ascii="Times New Roman" w:eastAsia="Times New Roman" w:hAnsi="Times New Roman" w:cs="Times New Roman"/>
          <w:color w:val="000000" w:themeColor="text1"/>
          <w:lang w:val="en-US" w:eastAsia="en-GB"/>
        </w:rPr>
        <w:t xml:space="preserve"> revival of </w:t>
      </w:r>
      <w:r w:rsidRPr="003E6B48">
        <w:rPr>
          <w:rFonts w:ascii="Times New Roman" w:eastAsia="Times New Roman" w:hAnsi="Times New Roman" w:cs="Times New Roman"/>
          <w:i/>
          <w:iCs/>
          <w:color w:val="000000" w:themeColor="text1"/>
          <w:lang w:val="en-US" w:eastAsia="en-GB"/>
        </w:rPr>
        <w:t>1776</w:t>
      </w:r>
      <w:r w:rsidRPr="003E6B48">
        <w:rPr>
          <w:rFonts w:ascii="Times New Roman" w:eastAsia="Times New Roman" w:hAnsi="Times New Roman" w:cs="Times New Roman"/>
          <w:color w:val="000000" w:themeColor="text1"/>
          <w:lang w:val="en-US" w:eastAsia="en-GB"/>
        </w:rPr>
        <w:t xml:space="preserve"> with a cast of women, non-binary</w:t>
      </w:r>
      <w:r w:rsidR="0029443F"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and trans* actors</w:t>
      </w:r>
      <w:r w:rsidRPr="003E6B48">
        <w:rPr>
          <w:rFonts w:ascii="Times New Roman" w:hAnsi="Times New Roman" w:cs="Times New Roman"/>
          <w:color w:val="000000" w:themeColor="text1"/>
          <w:lang w:val="en-US"/>
        </w:rPr>
        <w:t xml:space="preserve">. In contrast to these positive developments, it is nevertheless significant to question why roles originated by </w:t>
      </w:r>
      <w:r w:rsidR="00DD067C" w:rsidRPr="003E6B48">
        <w:rPr>
          <w:rFonts w:ascii="Times New Roman" w:hAnsi="Times New Roman" w:cs="Times New Roman"/>
          <w:color w:val="000000" w:themeColor="text1"/>
          <w:lang w:val="en-US"/>
        </w:rPr>
        <w:t>non-trans*</w:t>
      </w:r>
      <w:r w:rsidRPr="003E6B48">
        <w:rPr>
          <w:rFonts w:ascii="Times New Roman" w:hAnsi="Times New Roman" w:cs="Times New Roman"/>
          <w:color w:val="000000" w:themeColor="text1"/>
          <w:lang w:val="en-US"/>
        </w:rPr>
        <w:t xml:space="preserve"> actors and/or developed as </w:t>
      </w:r>
      <w:r w:rsidR="00DD067C" w:rsidRPr="003E6B48">
        <w:rPr>
          <w:rFonts w:ascii="Times New Roman" w:hAnsi="Times New Roman" w:cs="Times New Roman"/>
          <w:color w:val="000000" w:themeColor="text1"/>
          <w:lang w:val="en-US"/>
        </w:rPr>
        <w:t>non-trans*</w:t>
      </w:r>
      <w:r w:rsidRPr="003E6B48">
        <w:rPr>
          <w:rFonts w:ascii="Times New Roman" w:hAnsi="Times New Roman" w:cs="Times New Roman"/>
          <w:color w:val="000000" w:themeColor="text1"/>
          <w:lang w:val="en-US"/>
        </w:rPr>
        <w:t xml:space="preserve"> characters remain minimally represented by trans* actors in musical theater. </w:t>
      </w:r>
    </w:p>
    <w:p w14:paraId="0C98BD89" w14:textId="15807478" w:rsidR="0091738D" w:rsidRPr="003E6B48" w:rsidRDefault="00554183" w:rsidP="007C27BB">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hAnsi="Times New Roman" w:cs="Times New Roman"/>
          <w:color w:val="000000" w:themeColor="text1"/>
          <w:lang w:val="en-US"/>
        </w:rPr>
        <w:t>Indeed,</w:t>
      </w:r>
      <w:r w:rsidR="0091738D" w:rsidRPr="003E6B48">
        <w:rPr>
          <w:rFonts w:ascii="Times New Roman" w:hAnsi="Times New Roman" w:cs="Times New Roman"/>
          <w:color w:val="000000" w:themeColor="text1"/>
          <w:lang w:val="en-US"/>
        </w:rPr>
        <w:t xml:space="preserve"> </w:t>
      </w:r>
      <w:r w:rsidR="008B4F41" w:rsidRPr="003E6B48">
        <w:rPr>
          <w:rFonts w:ascii="Times New Roman" w:hAnsi="Times New Roman" w:cs="Times New Roman"/>
          <w:i/>
          <w:iCs/>
          <w:color w:val="000000" w:themeColor="text1"/>
          <w:lang w:val="en-US"/>
        </w:rPr>
        <w:t>LSOH</w:t>
      </w:r>
      <w:r w:rsidR="0091738D" w:rsidRPr="003E6B48">
        <w:rPr>
          <w:rFonts w:ascii="Times New Roman" w:hAnsi="Times New Roman" w:cs="Times New Roman"/>
          <w:color w:val="000000" w:themeColor="text1"/>
          <w:lang w:val="en-US"/>
        </w:rPr>
        <w:t xml:space="preserve"> casting Rodriguez </w:t>
      </w:r>
      <w:r w:rsidRPr="003E6B48">
        <w:rPr>
          <w:rFonts w:ascii="Times New Roman" w:hAnsi="Times New Roman" w:cs="Times New Roman"/>
          <w:color w:val="000000" w:themeColor="text1"/>
          <w:lang w:val="en-US"/>
        </w:rPr>
        <w:t>as Audrey s</w:t>
      </w:r>
      <w:r w:rsidR="0091738D" w:rsidRPr="003E6B48">
        <w:rPr>
          <w:rFonts w:ascii="Times New Roman" w:hAnsi="Times New Roman" w:cs="Times New Roman"/>
          <w:color w:val="000000" w:themeColor="text1"/>
          <w:lang w:val="en-US"/>
        </w:rPr>
        <w:t xml:space="preserve">tands out from the already small crowd of shows with trans* performers. </w:t>
      </w:r>
      <w:r w:rsidR="0091738D" w:rsidRPr="003E6B48">
        <w:rPr>
          <w:rFonts w:ascii="Times New Roman" w:eastAsia="Times New Roman" w:hAnsi="Times New Roman" w:cs="Times New Roman"/>
          <w:color w:val="000000" w:themeColor="text1"/>
          <w:lang w:val="en-US" w:eastAsia="en-GB"/>
        </w:rPr>
        <w:t xml:space="preserve">Originally developed </w:t>
      </w:r>
      <w:r w:rsidRPr="003E6B48">
        <w:rPr>
          <w:rFonts w:ascii="Times New Roman" w:eastAsia="Times New Roman" w:hAnsi="Times New Roman" w:cs="Times New Roman"/>
          <w:color w:val="000000" w:themeColor="text1"/>
          <w:lang w:val="en-US" w:eastAsia="en-GB"/>
        </w:rPr>
        <w:t>as</w:t>
      </w:r>
      <w:r w:rsidR="0091738D"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a</w:t>
      </w:r>
      <w:r w:rsidR="0091738D" w:rsidRPr="003E6B48">
        <w:rPr>
          <w:rFonts w:ascii="Times New Roman" w:eastAsia="Times New Roman" w:hAnsi="Times New Roman" w:cs="Times New Roman"/>
          <w:color w:val="000000" w:themeColor="text1"/>
          <w:lang w:val="en-US" w:eastAsia="en-GB"/>
        </w:rPr>
        <w:t xml:space="preserve"> 1960s movie, the production features a </w:t>
      </w:r>
      <w:r w:rsidR="0091738D" w:rsidRPr="003E6B48">
        <w:rPr>
          <w:rFonts w:ascii="Times New Roman" w:eastAsia="Times New Roman" w:hAnsi="Times New Roman" w:cs="Times New Roman"/>
          <w:i/>
          <w:iCs/>
          <w:color w:val="000000" w:themeColor="text1"/>
          <w:lang w:val="en-US" w:eastAsia="en-GB"/>
        </w:rPr>
        <w:t>boy-meets-girl-</w:t>
      </w:r>
      <w:r w:rsidR="0091738D" w:rsidRPr="003E6B48">
        <w:rPr>
          <w:rFonts w:ascii="Times New Roman" w:eastAsia="Times New Roman" w:hAnsi="Times New Roman" w:cs="Times New Roman"/>
          <w:color w:val="000000" w:themeColor="text1"/>
          <w:lang w:val="en-US" w:eastAsia="en-GB"/>
        </w:rPr>
        <w:t xml:space="preserve">narrative in which the </w:t>
      </w:r>
      <w:r w:rsidRPr="003E6B48">
        <w:rPr>
          <w:rFonts w:ascii="Times New Roman" w:eastAsia="Times New Roman" w:hAnsi="Times New Roman" w:cs="Times New Roman"/>
          <w:color w:val="000000" w:themeColor="text1"/>
          <w:lang w:val="en-US" w:eastAsia="en-GB"/>
        </w:rPr>
        <w:t xml:space="preserve">poor </w:t>
      </w:r>
      <w:r w:rsidR="0091738D" w:rsidRPr="003E6B48">
        <w:rPr>
          <w:rFonts w:ascii="Times New Roman" w:eastAsia="Times New Roman" w:hAnsi="Times New Roman" w:cs="Times New Roman"/>
          <w:color w:val="000000" w:themeColor="text1"/>
          <w:lang w:val="en-US" w:eastAsia="en-GB"/>
        </w:rPr>
        <w:t xml:space="preserve">orphan Seymour falls in love with his </w:t>
      </w:r>
      <w:r w:rsidR="00D56770" w:rsidRPr="003E6B48">
        <w:rPr>
          <w:rFonts w:ascii="Times New Roman" w:eastAsia="Times New Roman" w:hAnsi="Times New Roman" w:cs="Times New Roman"/>
          <w:color w:val="000000" w:themeColor="text1"/>
          <w:lang w:val="en-US" w:eastAsia="en-GB"/>
        </w:rPr>
        <w:t xml:space="preserve">equally poor </w:t>
      </w:r>
      <w:r w:rsidR="0091738D" w:rsidRPr="003E6B48">
        <w:rPr>
          <w:rFonts w:ascii="Times New Roman" w:eastAsia="Times New Roman" w:hAnsi="Times New Roman" w:cs="Times New Roman"/>
          <w:color w:val="000000" w:themeColor="text1"/>
          <w:lang w:val="en-US" w:eastAsia="en-GB"/>
        </w:rPr>
        <w:t xml:space="preserve">coworker Audrey, an insecure girl in an abusive relationship. </w:t>
      </w:r>
      <w:r w:rsidR="00BC4696" w:rsidRPr="003E6B48">
        <w:rPr>
          <w:rFonts w:ascii="Times New Roman" w:eastAsia="Times New Roman" w:hAnsi="Times New Roman" w:cs="Times New Roman"/>
          <w:color w:val="000000" w:themeColor="text1"/>
          <w:lang w:val="en-US" w:eastAsia="en-GB"/>
        </w:rPr>
        <w:t>Like</w:t>
      </w:r>
      <w:r w:rsidR="0091738D" w:rsidRPr="003E6B48">
        <w:rPr>
          <w:rFonts w:ascii="Times New Roman" w:eastAsia="Times New Roman" w:hAnsi="Times New Roman" w:cs="Times New Roman"/>
          <w:color w:val="000000" w:themeColor="text1"/>
          <w:lang w:val="en-US" w:eastAsia="en-GB"/>
        </w:rPr>
        <w:t xml:space="preserve"> the Venus flytrap, greed dominates Seymour when he rises to fame for </w:t>
      </w:r>
      <w:r w:rsidR="004B7915" w:rsidRPr="003E6B48">
        <w:rPr>
          <w:rFonts w:ascii="Times New Roman" w:eastAsia="Times New Roman" w:hAnsi="Times New Roman" w:cs="Times New Roman"/>
          <w:color w:val="000000" w:themeColor="text1"/>
          <w:lang w:val="en-US" w:eastAsia="en-GB"/>
        </w:rPr>
        <w:t>his</w:t>
      </w:r>
      <w:r w:rsidR="0091738D" w:rsidRPr="003E6B48">
        <w:rPr>
          <w:rFonts w:ascii="Times New Roman" w:eastAsia="Times New Roman" w:hAnsi="Times New Roman" w:cs="Times New Roman"/>
          <w:color w:val="000000" w:themeColor="text1"/>
          <w:lang w:val="en-US" w:eastAsia="en-GB"/>
        </w:rPr>
        <w:t xml:space="preserve"> alien plant Audrey II, despite having to murder his peers </w:t>
      </w:r>
      <w:r w:rsidR="00382AFA" w:rsidRPr="003E6B48">
        <w:rPr>
          <w:rFonts w:ascii="Times New Roman" w:eastAsia="Times New Roman" w:hAnsi="Times New Roman" w:cs="Times New Roman"/>
          <w:color w:val="000000" w:themeColor="text1"/>
          <w:lang w:val="en-US" w:eastAsia="en-GB"/>
        </w:rPr>
        <w:t>for</w:t>
      </w:r>
      <w:r w:rsidR="0091738D" w:rsidRPr="003E6B48">
        <w:rPr>
          <w:rFonts w:ascii="Times New Roman" w:eastAsia="Times New Roman" w:hAnsi="Times New Roman" w:cs="Times New Roman"/>
          <w:color w:val="000000" w:themeColor="text1"/>
          <w:lang w:val="en-US" w:eastAsia="en-GB"/>
        </w:rPr>
        <w:t xml:space="preserve"> food. </w:t>
      </w:r>
      <w:r w:rsidR="00A519BB" w:rsidRPr="003E6B48">
        <w:rPr>
          <w:rFonts w:ascii="Times New Roman" w:eastAsia="Times New Roman" w:hAnsi="Times New Roman" w:cs="Times New Roman"/>
          <w:color w:val="000000" w:themeColor="text1"/>
          <w:lang w:val="en-US" w:eastAsia="en-GB"/>
        </w:rPr>
        <w:t>Shortly</w:t>
      </w:r>
      <w:r w:rsidR="0091738D" w:rsidRPr="003E6B48">
        <w:rPr>
          <w:rFonts w:ascii="Times New Roman" w:eastAsia="Times New Roman" w:hAnsi="Times New Roman" w:cs="Times New Roman"/>
          <w:color w:val="000000" w:themeColor="text1"/>
          <w:lang w:val="en-US" w:eastAsia="en-GB"/>
        </w:rPr>
        <w:t xml:space="preserve"> after Audrey and Seymour confess their mutual attraction, Audrey falls victim to Seymour’s plant, </w:t>
      </w:r>
      <w:r w:rsidR="00382AFA" w:rsidRPr="003E6B48">
        <w:rPr>
          <w:rFonts w:ascii="Times New Roman" w:eastAsia="Times New Roman" w:hAnsi="Times New Roman" w:cs="Times New Roman"/>
          <w:color w:val="000000" w:themeColor="text1"/>
          <w:lang w:val="en-US" w:eastAsia="en-GB"/>
        </w:rPr>
        <w:t>followed by</w:t>
      </w:r>
      <w:r w:rsidR="0091738D" w:rsidRPr="003E6B48">
        <w:rPr>
          <w:rFonts w:ascii="Times New Roman" w:eastAsia="Times New Roman" w:hAnsi="Times New Roman" w:cs="Times New Roman"/>
          <w:color w:val="000000" w:themeColor="text1"/>
          <w:lang w:val="en-US" w:eastAsia="en-GB"/>
        </w:rPr>
        <w:t xml:space="preserve"> Seymour </w:t>
      </w:r>
      <w:r w:rsidR="00382AFA" w:rsidRPr="003E6B48">
        <w:rPr>
          <w:rFonts w:ascii="Times New Roman" w:eastAsia="Times New Roman" w:hAnsi="Times New Roman" w:cs="Times New Roman"/>
          <w:color w:val="000000" w:themeColor="text1"/>
          <w:lang w:val="en-US" w:eastAsia="en-GB"/>
        </w:rPr>
        <w:t>moments later</w:t>
      </w:r>
      <w:r w:rsidR="0091738D" w:rsidRPr="003E6B48">
        <w:rPr>
          <w:rFonts w:ascii="Times New Roman" w:eastAsia="Times New Roman" w:hAnsi="Times New Roman" w:cs="Times New Roman"/>
          <w:color w:val="000000" w:themeColor="text1"/>
          <w:lang w:val="en-US" w:eastAsia="en-GB"/>
        </w:rPr>
        <w:t xml:space="preserve">. </w:t>
      </w:r>
      <w:r w:rsidR="008D5307" w:rsidRPr="003E6B48">
        <w:rPr>
          <w:rFonts w:ascii="Times New Roman" w:eastAsia="Times New Roman" w:hAnsi="Times New Roman" w:cs="Times New Roman"/>
          <w:color w:val="000000" w:themeColor="text1"/>
          <w:lang w:val="en-US" w:eastAsia="en-GB"/>
        </w:rPr>
        <w:t xml:space="preserve">By </w:t>
      </w:r>
      <w:r w:rsidRPr="003E6B48">
        <w:rPr>
          <w:rFonts w:ascii="Times New Roman" w:eastAsia="Times New Roman" w:hAnsi="Times New Roman" w:cs="Times New Roman"/>
          <w:color w:val="000000" w:themeColor="text1"/>
          <w:lang w:val="en-US" w:eastAsia="en-GB"/>
        </w:rPr>
        <w:t>featuring</w:t>
      </w:r>
      <w:r w:rsidR="0091738D" w:rsidRPr="003E6B48">
        <w:rPr>
          <w:rFonts w:ascii="Times New Roman" w:eastAsia="Times New Roman" w:hAnsi="Times New Roman" w:cs="Times New Roman"/>
          <w:color w:val="000000" w:themeColor="text1"/>
          <w:lang w:val="en-US" w:eastAsia="en-GB"/>
        </w:rPr>
        <w:t xml:space="preserve"> class inequalities and </w:t>
      </w:r>
      <w:r w:rsidR="00951316" w:rsidRPr="003E6B48">
        <w:rPr>
          <w:rFonts w:ascii="Times New Roman" w:eastAsia="Times New Roman" w:hAnsi="Times New Roman" w:cs="Times New Roman"/>
          <w:color w:val="000000" w:themeColor="text1"/>
          <w:lang w:val="en-US" w:eastAsia="en-GB"/>
        </w:rPr>
        <w:t>(trans*) misogyny</w:t>
      </w:r>
      <w:r w:rsidR="0091738D" w:rsidRPr="003E6B48">
        <w:rPr>
          <w:rFonts w:ascii="Times New Roman" w:eastAsia="Times New Roman" w:hAnsi="Times New Roman" w:cs="Times New Roman"/>
          <w:color w:val="000000" w:themeColor="text1"/>
          <w:lang w:val="en-US" w:eastAsia="en-GB"/>
        </w:rPr>
        <w:t xml:space="preserve">, the show </w:t>
      </w:r>
      <w:r w:rsidRPr="003E6B48">
        <w:rPr>
          <w:rFonts w:ascii="Times New Roman" w:eastAsia="Times New Roman" w:hAnsi="Times New Roman" w:cs="Times New Roman"/>
          <w:color w:val="000000" w:themeColor="text1"/>
          <w:lang w:val="en-US" w:eastAsia="en-GB"/>
        </w:rPr>
        <w:t>interrogates</w:t>
      </w:r>
      <w:r w:rsidR="0091738D" w:rsidRPr="003E6B48">
        <w:rPr>
          <w:rFonts w:ascii="Times New Roman" w:eastAsia="Times New Roman" w:hAnsi="Times New Roman" w:cs="Times New Roman"/>
          <w:color w:val="000000" w:themeColor="text1"/>
          <w:lang w:val="en-US" w:eastAsia="en-GB"/>
        </w:rPr>
        <w:t xml:space="preserve"> capitalism, upward </w:t>
      </w:r>
      <w:r w:rsidR="0091738D" w:rsidRPr="003E6B48">
        <w:rPr>
          <w:rFonts w:ascii="Times New Roman" w:eastAsia="Times New Roman" w:hAnsi="Times New Roman" w:cs="Times New Roman"/>
          <w:color w:val="000000" w:themeColor="text1"/>
          <w:lang w:val="en-US" w:eastAsia="en-GB"/>
        </w:rPr>
        <w:lastRenderedPageBreak/>
        <w:t xml:space="preserve">social mobility, and the role of race </w:t>
      </w:r>
      <w:r w:rsidRPr="003E6B48">
        <w:rPr>
          <w:rFonts w:ascii="Times New Roman" w:eastAsia="Times New Roman" w:hAnsi="Times New Roman" w:cs="Times New Roman"/>
          <w:color w:val="000000" w:themeColor="text1"/>
          <w:lang w:val="en-US" w:eastAsia="en-GB"/>
        </w:rPr>
        <w:t>through</w:t>
      </w:r>
      <w:r w:rsidR="0091738D" w:rsidRPr="003E6B48">
        <w:rPr>
          <w:rFonts w:ascii="Times New Roman" w:eastAsia="Times New Roman" w:hAnsi="Times New Roman" w:cs="Times New Roman"/>
          <w:color w:val="000000" w:themeColor="text1"/>
          <w:lang w:val="en-US" w:eastAsia="en-GB"/>
        </w:rPr>
        <w:t xml:space="preserve"> Audrey II (K</w:t>
      </w:r>
      <w:r w:rsidR="008647B0" w:rsidRPr="003E6B48">
        <w:rPr>
          <w:rFonts w:ascii="Times New Roman" w:eastAsia="Times New Roman" w:hAnsi="Times New Roman" w:cs="Times New Roman"/>
          <w:color w:val="000000" w:themeColor="text1"/>
          <w:lang w:val="en-US" w:eastAsia="en-GB"/>
        </w:rPr>
        <w:t>u</w:t>
      </w:r>
      <w:r w:rsidR="0091738D" w:rsidRPr="003E6B48">
        <w:rPr>
          <w:rFonts w:ascii="Times New Roman" w:eastAsia="Times New Roman" w:hAnsi="Times New Roman" w:cs="Times New Roman"/>
          <w:color w:val="000000" w:themeColor="text1"/>
          <w:lang w:val="en-US" w:eastAsia="en-GB"/>
        </w:rPr>
        <w:t>rlender 2021) (Jensen 2008).</w:t>
      </w:r>
      <w:r w:rsidR="0091738D" w:rsidRPr="003E6B48">
        <w:rPr>
          <w:rStyle w:val="FootnoteReference"/>
          <w:rFonts w:ascii="Times New Roman" w:eastAsia="Times New Roman" w:hAnsi="Times New Roman" w:cs="Times New Roman"/>
          <w:color w:val="000000" w:themeColor="text1"/>
          <w:lang w:val="en-US" w:eastAsia="en-GB"/>
        </w:rPr>
        <w:footnoteReference w:id="3"/>
      </w:r>
      <w:r w:rsidR="0091738D" w:rsidRPr="003E6B48">
        <w:rPr>
          <w:rFonts w:ascii="Times New Roman" w:eastAsia="Times New Roman" w:hAnsi="Times New Roman" w:cs="Times New Roman"/>
          <w:color w:val="000000" w:themeColor="text1"/>
          <w:lang w:val="en-US" w:eastAsia="en-GB"/>
        </w:rPr>
        <w:t xml:space="preserve"> </w:t>
      </w:r>
      <w:r w:rsidR="005F26A0" w:rsidRPr="003E6B48">
        <w:rPr>
          <w:rFonts w:ascii="Times New Roman" w:eastAsia="Times New Roman" w:hAnsi="Times New Roman" w:cs="Times New Roman"/>
          <w:color w:val="000000" w:themeColor="text1"/>
          <w:lang w:val="en-US" w:eastAsia="en-GB"/>
        </w:rPr>
        <w:t xml:space="preserve">Critics generally applauded Rodriguez’s rendition of Audrey, noting her “soulful” voice to be “unique, […] but mesmerizing” and “reedy”. </w:t>
      </w:r>
      <w:r w:rsidR="0091738D" w:rsidRPr="003E6B48">
        <w:rPr>
          <w:rFonts w:ascii="Times New Roman" w:eastAsia="Times New Roman" w:hAnsi="Times New Roman" w:cs="Times New Roman"/>
          <w:color w:val="000000" w:themeColor="text1"/>
          <w:lang w:val="en-US" w:eastAsia="en-GB"/>
        </w:rPr>
        <w:t>(</w:t>
      </w:r>
      <w:r w:rsidR="00EC7226" w:rsidRPr="003E6B48">
        <w:rPr>
          <w:rFonts w:ascii="Times New Roman" w:eastAsia="Times New Roman" w:hAnsi="Times New Roman" w:cs="Times New Roman"/>
          <w:color w:val="000000" w:themeColor="text1"/>
          <w:lang w:val="en-US" w:eastAsia="en-GB"/>
        </w:rPr>
        <w:t>Margolies</w:t>
      </w:r>
      <w:r w:rsidR="0091738D" w:rsidRPr="003E6B48">
        <w:rPr>
          <w:rFonts w:ascii="Times New Roman" w:eastAsia="Times New Roman" w:hAnsi="Times New Roman" w:cs="Times New Roman"/>
          <w:color w:val="000000" w:themeColor="text1"/>
          <w:lang w:val="en-US" w:eastAsia="en-GB"/>
        </w:rPr>
        <w:t xml:space="preserve"> 20</w:t>
      </w:r>
      <w:r w:rsidR="00EC7226" w:rsidRPr="003E6B48">
        <w:rPr>
          <w:rFonts w:ascii="Times New Roman" w:eastAsia="Times New Roman" w:hAnsi="Times New Roman" w:cs="Times New Roman"/>
          <w:color w:val="000000" w:themeColor="text1"/>
          <w:lang w:val="en-US" w:eastAsia="en-GB"/>
        </w:rPr>
        <w:t>19</w:t>
      </w:r>
      <w:r w:rsidR="0091738D" w:rsidRPr="003E6B48">
        <w:rPr>
          <w:rFonts w:ascii="Times New Roman" w:eastAsia="Times New Roman" w:hAnsi="Times New Roman" w:cs="Times New Roman"/>
          <w:color w:val="000000" w:themeColor="text1"/>
          <w:lang w:val="en-US" w:eastAsia="en-GB"/>
        </w:rPr>
        <w:t>) (Riefe 2019)</w:t>
      </w:r>
      <w:r w:rsidR="00424701" w:rsidRPr="003E6B48">
        <w:rPr>
          <w:rFonts w:ascii="Times New Roman" w:eastAsia="Times New Roman" w:hAnsi="Times New Roman" w:cs="Times New Roman"/>
          <w:color w:val="000000" w:themeColor="text1"/>
          <w:lang w:val="en-US" w:eastAsia="en-GB"/>
        </w:rPr>
        <w:t xml:space="preserve"> (Silverman 2019)</w:t>
      </w:r>
      <w:r w:rsidR="0091738D" w:rsidRPr="003E6B48">
        <w:rPr>
          <w:rFonts w:ascii="Times New Roman" w:eastAsia="Times New Roman" w:hAnsi="Times New Roman" w:cs="Times New Roman"/>
          <w:color w:val="000000" w:themeColor="text1"/>
          <w:lang w:val="en-US" w:eastAsia="en-GB"/>
        </w:rPr>
        <w:t>. Rodriguez stated, however, that she hesitated to accept the part, feeling insecure about her voice (</w:t>
      </w:r>
      <w:r w:rsidR="00EC7226" w:rsidRPr="003E6B48">
        <w:rPr>
          <w:rFonts w:ascii="Times New Roman" w:eastAsia="Times New Roman" w:hAnsi="Times New Roman" w:cs="Times New Roman"/>
          <w:color w:val="000000" w:themeColor="text1"/>
          <w:lang w:val="en-US" w:eastAsia="en-GB"/>
        </w:rPr>
        <w:t>Wontorek</w:t>
      </w:r>
      <w:r w:rsidR="0091738D" w:rsidRPr="003E6B48">
        <w:rPr>
          <w:rFonts w:ascii="Times New Roman" w:eastAsia="Times New Roman" w:hAnsi="Times New Roman" w:cs="Times New Roman"/>
          <w:color w:val="000000" w:themeColor="text1"/>
          <w:lang w:val="en-US" w:eastAsia="en-GB"/>
        </w:rPr>
        <w:t xml:space="preserve"> </w:t>
      </w:r>
      <w:r w:rsidR="00EC7226" w:rsidRPr="003E6B48">
        <w:rPr>
          <w:rFonts w:ascii="Times New Roman" w:eastAsia="Times New Roman" w:hAnsi="Times New Roman" w:cs="Times New Roman"/>
          <w:color w:val="000000" w:themeColor="text1"/>
          <w:lang w:val="en-US" w:eastAsia="en-GB"/>
        </w:rPr>
        <w:t>2019</w:t>
      </w:r>
      <w:r w:rsidR="0091738D" w:rsidRPr="003E6B48">
        <w:rPr>
          <w:rFonts w:ascii="Times New Roman" w:eastAsia="Times New Roman" w:hAnsi="Times New Roman" w:cs="Times New Roman"/>
          <w:color w:val="000000" w:themeColor="text1"/>
          <w:lang w:val="en-US" w:eastAsia="en-GB"/>
        </w:rPr>
        <w:t>). The unfamiliar, unique sound of Rodriguez’s voice noted by these reviews and Rodriguez’</w:t>
      </w:r>
      <w:r w:rsidR="0029443F" w:rsidRPr="003E6B48">
        <w:rPr>
          <w:rFonts w:ascii="Times New Roman" w:eastAsia="Times New Roman" w:hAnsi="Times New Roman" w:cs="Times New Roman"/>
          <w:color w:val="000000" w:themeColor="text1"/>
          <w:lang w:val="en-US" w:eastAsia="en-GB"/>
        </w:rPr>
        <w:t>s</w:t>
      </w:r>
      <w:r w:rsidR="0091738D" w:rsidRPr="003E6B48">
        <w:rPr>
          <w:rFonts w:ascii="Times New Roman" w:eastAsia="Times New Roman" w:hAnsi="Times New Roman" w:cs="Times New Roman"/>
          <w:color w:val="000000" w:themeColor="text1"/>
          <w:lang w:val="en-US" w:eastAsia="en-GB"/>
        </w:rPr>
        <w:t xml:space="preserve"> statement</w:t>
      </w:r>
      <w:r w:rsidR="00AD2312" w:rsidRPr="003E6B48">
        <w:rPr>
          <w:rFonts w:ascii="Times New Roman" w:eastAsia="Times New Roman" w:hAnsi="Times New Roman" w:cs="Times New Roman"/>
          <w:color w:val="000000" w:themeColor="text1"/>
          <w:lang w:val="en-US" w:eastAsia="en-GB"/>
        </w:rPr>
        <w:t xml:space="preserve"> together</w:t>
      </w:r>
      <w:r w:rsidR="0091738D" w:rsidRPr="003E6B48">
        <w:rPr>
          <w:rFonts w:ascii="Times New Roman" w:eastAsia="Times New Roman" w:hAnsi="Times New Roman" w:cs="Times New Roman"/>
          <w:color w:val="000000" w:themeColor="text1"/>
          <w:lang w:val="en-US" w:eastAsia="en-GB"/>
        </w:rPr>
        <w:t xml:space="preserve"> indicate the trans* female voice</w:t>
      </w:r>
      <w:r w:rsidR="00086EA1" w:rsidRPr="003E6B48">
        <w:rPr>
          <w:rFonts w:ascii="Times New Roman" w:eastAsia="Times New Roman" w:hAnsi="Times New Roman" w:cs="Times New Roman"/>
          <w:color w:val="000000" w:themeColor="text1"/>
          <w:lang w:val="en-US" w:eastAsia="en-GB"/>
        </w:rPr>
        <w:t xml:space="preserve"> </w:t>
      </w:r>
      <w:r w:rsidR="00FF27A4" w:rsidRPr="003E6B48">
        <w:rPr>
          <w:rFonts w:ascii="Times New Roman" w:eastAsia="Times New Roman" w:hAnsi="Times New Roman" w:cs="Times New Roman"/>
          <w:color w:val="000000" w:themeColor="text1"/>
          <w:lang w:val="en-US" w:eastAsia="en-GB"/>
        </w:rPr>
        <w:t>as a feasible</w:t>
      </w:r>
      <w:r w:rsidR="0091738D" w:rsidRPr="003E6B48">
        <w:rPr>
          <w:rFonts w:ascii="Times New Roman" w:eastAsia="Times New Roman" w:hAnsi="Times New Roman" w:cs="Times New Roman"/>
          <w:color w:val="000000" w:themeColor="text1"/>
          <w:lang w:val="en-US" w:eastAsia="en-GB"/>
        </w:rPr>
        <w:t xml:space="preserve"> entry</w:t>
      </w:r>
      <w:r w:rsidR="00086EA1" w:rsidRPr="003E6B48">
        <w:rPr>
          <w:rFonts w:ascii="Times New Roman" w:eastAsia="Times New Roman" w:hAnsi="Times New Roman" w:cs="Times New Roman"/>
          <w:color w:val="000000" w:themeColor="text1"/>
          <w:lang w:val="en-US" w:eastAsia="en-GB"/>
        </w:rPr>
        <w:t xml:space="preserve"> </w:t>
      </w:r>
      <w:r w:rsidR="0091738D" w:rsidRPr="003E6B48">
        <w:rPr>
          <w:rFonts w:ascii="Times New Roman" w:eastAsia="Times New Roman" w:hAnsi="Times New Roman" w:cs="Times New Roman"/>
          <w:color w:val="000000" w:themeColor="text1"/>
          <w:lang w:val="en-US" w:eastAsia="en-GB"/>
        </w:rPr>
        <w:t xml:space="preserve">point to why trans* women have had difficulty being cast for </w:t>
      </w:r>
      <w:r w:rsidR="00DD067C" w:rsidRPr="003E6B48">
        <w:rPr>
          <w:rFonts w:ascii="Times New Roman" w:eastAsia="Times New Roman" w:hAnsi="Times New Roman" w:cs="Times New Roman"/>
          <w:color w:val="000000" w:themeColor="text1"/>
          <w:lang w:val="en-US" w:eastAsia="en-GB"/>
        </w:rPr>
        <w:t>non-trans*</w:t>
      </w:r>
      <w:r w:rsidR="0091738D" w:rsidRPr="003E6B48">
        <w:rPr>
          <w:rFonts w:ascii="Times New Roman" w:eastAsia="Times New Roman" w:hAnsi="Times New Roman" w:cs="Times New Roman"/>
          <w:color w:val="000000" w:themeColor="text1"/>
          <w:lang w:val="en-US" w:eastAsia="en-GB"/>
        </w:rPr>
        <w:t xml:space="preserve"> roles.</w:t>
      </w:r>
      <w:r w:rsidR="00C91947" w:rsidRPr="003E6B48">
        <w:rPr>
          <w:rStyle w:val="FootnoteReference"/>
          <w:rFonts w:ascii="Times New Roman" w:eastAsia="Times New Roman" w:hAnsi="Times New Roman" w:cs="Times New Roman"/>
          <w:color w:val="000000" w:themeColor="text1"/>
          <w:lang w:val="en-US" w:eastAsia="en-GB"/>
        </w:rPr>
        <w:footnoteReference w:id="4"/>
      </w:r>
      <w:r w:rsidR="0091738D" w:rsidRPr="003E6B48">
        <w:rPr>
          <w:rFonts w:ascii="Times New Roman" w:eastAsia="Times New Roman" w:hAnsi="Times New Roman" w:cs="Times New Roman"/>
          <w:color w:val="000000" w:themeColor="text1"/>
          <w:lang w:val="en-US" w:eastAsia="en-GB"/>
        </w:rPr>
        <w:t xml:space="preserve"> </w:t>
      </w:r>
    </w:p>
    <w:p w14:paraId="5AABD6C2" w14:textId="0F173B39"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t xml:space="preserve">Considering the recency of trans* representation and </w:t>
      </w:r>
      <w:r w:rsidR="0075771F" w:rsidRPr="003E6B48">
        <w:rPr>
          <w:rFonts w:ascii="Times New Roman" w:eastAsia="Times New Roman" w:hAnsi="Times New Roman" w:cs="Times New Roman"/>
          <w:color w:val="000000" w:themeColor="text1"/>
          <w:lang w:val="en-US" w:eastAsia="en-GB"/>
        </w:rPr>
        <w:t>musical theater’s</w:t>
      </w:r>
      <w:r w:rsidRPr="003E6B48">
        <w:rPr>
          <w:rFonts w:ascii="Times New Roman" w:eastAsia="Times New Roman" w:hAnsi="Times New Roman" w:cs="Times New Roman"/>
          <w:color w:val="000000" w:themeColor="text1"/>
          <w:lang w:val="en-US" w:eastAsia="en-GB"/>
        </w:rPr>
        <w:t xml:space="preserve"> centrality of vocal performance, mobilizing the trans* voice </w:t>
      </w:r>
      <w:r w:rsidR="00F37EC6" w:rsidRPr="003E6B48">
        <w:rPr>
          <w:rFonts w:ascii="Times New Roman" w:eastAsia="Times New Roman" w:hAnsi="Times New Roman" w:cs="Times New Roman"/>
          <w:color w:val="000000" w:themeColor="text1"/>
          <w:lang w:val="en-US" w:eastAsia="en-GB"/>
        </w:rPr>
        <w:t>for a</w:t>
      </w:r>
      <w:r w:rsidRPr="003E6B48">
        <w:rPr>
          <w:rFonts w:ascii="Times New Roman" w:eastAsia="Times New Roman" w:hAnsi="Times New Roman" w:cs="Times New Roman"/>
          <w:color w:val="000000" w:themeColor="text1"/>
          <w:lang w:val="en-US" w:eastAsia="en-GB"/>
        </w:rPr>
        <w:t xml:space="preserve"> </w:t>
      </w:r>
      <w:r w:rsidR="00DD067C" w:rsidRPr="003E6B48">
        <w:rPr>
          <w:rFonts w:ascii="Times New Roman" w:eastAsia="Times New Roman" w:hAnsi="Times New Roman" w:cs="Times New Roman"/>
          <w:color w:val="000000" w:themeColor="text1"/>
          <w:lang w:val="en-US" w:eastAsia="en-GB"/>
        </w:rPr>
        <w:t>non-trans*</w:t>
      </w:r>
      <w:r w:rsidRPr="003E6B48">
        <w:rPr>
          <w:rFonts w:ascii="Times New Roman" w:eastAsia="Times New Roman" w:hAnsi="Times New Roman" w:cs="Times New Roman"/>
          <w:color w:val="000000" w:themeColor="text1"/>
          <w:lang w:val="en-US" w:eastAsia="en-GB"/>
        </w:rPr>
        <w:t xml:space="preserve">-produced part might understandably evoke anxiety. In transitioning from assigned to preferred sex/gender, trans* individuals </w:t>
      </w:r>
      <w:r w:rsidR="0075771F" w:rsidRPr="003E6B48">
        <w:rPr>
          <w:rFonts w:ascii="Times New Roman" w:eastAsia="Times New Roman" w:hAnsi="Times New Roman" w:cs="Times New Roman"/>
          <w:color w:val="000000" w:themeColor="text1"/>
          <w:lang w:val="en-US" w:eastAsia="en-GB"/>
        </w:rPr>
        <w:t>are often</w:t>
      </w:r>
      <w:r w:rsidRPr="003E6B48">
        <w:rPr>
          <w:rFonts w:ascii="Times New Roman" w:eastAsia="Times New Roman" w:hAnsi="Times New Roman" w:cs="Times New Roman"/>
          <w:color w:val="000000" w:themeColor="text1"/>
          <w:lang w:val="en-US" w:eastAsia="en-GB"/>
        </w:rPr>
        <w:t xml:space="preserve"> confronted with </w:t>
      </w:r>
      <w:r w:rsidR="008D5307" w:rsidRPr="003E6B48">
        <w:rPr>
          <w:rFonts w:ascii="Times New Roman" w:eastAsia="Times New Roman" w:hAnsi="Times New Roman" w:cs="Times New Roman"/>
          <w:color w:val="000000" w:themeColor="text1"/>
          <w:lang w:val="en-US" w:eastAsia="en-GB"/>
        </w:rPr>
        <w:t>(</w:t>
      </w:r>
      <w:r w:rsidR="005C10C1" w:rsidRPr="003E6B48">
        <w:rPr>
          <w:rFonts w:ascii="Times New Roman" w:eastAsia="Times New Roman" w:hAnsi="Times New Roman" w:cs="Times New Roman"/>
          <w:color w:val="000000" w:themeColor="text1"/>
          <w:lang w:val="en-US" w:eastAsia="en-GB"/>
        </w:rPr>
        <w:t xml:space="preserve">a </w:t>
      </w:r>
      <w:r w:rsidR="008D5307" w:rsidRPr="003E6B48">
        <w:rPr>
          <w:rFonts w:ascii="Times New Roman" w:eastAsia="Times New Roman" w:hAnsi="Times New Roman" w:cs="Times New Roman"/>
          <w:color w:val="000000" w:themeColor="text1"/>
          <w:lang w:val="en-US" w:eastAsia="en-GB"/>
        </w:rPr>
        <w:t xml:space="preserve">lack of) </w:t>
      </w:r>
      <w:r w:rsidR="0075771F" w:rsidRPr="003E6B48">
        <w:rPr>
          <w:rFonts w:ascii="Times New Roman" w:eastAsia="Times New Roman" w:hAnsi="Times New Roman" w:cs="Times New Roman"/>
          <w:color w:val="000000" w:themeColor="text1"/>
          <w:lang w:val="en-US" w:eastAsia="en-GB"/>
        </w:rPr>
        <w:t xml:space="preserve">vocal </w:t>
      </w:r>
      <w:r w:rsidR="008D5307" w:rsidRPr="003E6B48">
        <w:rPr>
          <w:rFonts w:ascii="Times New Roman" w:eastAsia="Times New Roman" w:hAnsi="Times New Roman" w:cs="Times New Roman"/>
          <w:color w:val="000000" w:themeColor="text1"/>
          <w:lang w:val="en-US" w:eastAsia="en-GB"/>
        </w:rPr>
        <w:t>change</w:t>
      </w:r>
      <w:r w:rsidRPr="003E6B48">
        <w:rPr>
          <w:rFonts w:ascii="Times New Roman" w:eastAsia="Times New Roman" w:hAnsi="Times New Roman" w:cs="Times New Roman"/>
          <w:color w:val="000000" w:themeColor="text1"/>
          <w:lang w:val="en-US" w:eastAsia="en-GB"/>
        </w:rPr>
        <w:t xml:space="preserve">. This issue emerges </w:t>
      </w:r>
      <w:r w:rsidR="008D5307" w:rsidRPr="003E6B48">
        <w:rPr>
          <w:rFonts w:ascii="Times New Roman" w:eastAsia="Times New Roman" w:hAnsi="Times New Roman" w:cs="Times New Roman"/>
          <w:color w:val="000000" w:themeColor="text1"/>
          <w:lang w:val="en-US" w:eastAsia="en-GB"/>
        </w:rPr>
        <w:t xml:space="preserve">specifically </w:t>
      </w:r>
      <w:r w:rsidRPr="003E6B48">
        <w:rPr>
          <w:rFonts w:ascii="Times New Roman" w:eastAsia="Times New Roman" w:hAnsi="Times New Roman" w:cs="Times New Roman"/>
          <w:color w:val="000000" w:themeColor="text1"/>
          <w:lang w:val="en-US" w:eastAsia="en-GB"/>
        </w:rPr>
        <w:t xml:space="preserve">for post-pubertal transitioning women, who experience little </w:t>
      </w:r>
      <w:r w:rsidR="0075771F" w:rsidRPr="003E6B48">
        <w:rPr>
          <w:rFonts w:ascii="Times New Roman" w:eastAsia="Times New Roman" w:hAnsi="Times New Roman" w:cs="Times New Roman"/>
          <w:color w:val="000000" w:themeColor="text1"/>
          <w:lang w:val="en-US" w:eastAsia="en-GB"/>
        </w:rPr>
        <w:t>difference</w:t>
      </w:r>
      <w:r w:rsidRPr="003E6B48">
        <w:rPr>
          <w:rFonts w:ascii="Times New Roman" w:eastAsia="Times New Roman" w:hAnsi="Times New Roman" w:cs="Times New Roman"/>
          <w:color w:val="000000" w:themeColor="text1"/>
          <w:lang w:val="en-US" w:eastAsia="en-GB"/>
        </w:rPr>
        <w:t xml:space="preserve"> purely by taking estrogen. For further vocal affirmation of </w:t>
      </w:r>
      <w:r w:rsidR="00391B0A" w:rsidRPr="003E6B48">
        <w:rPr>
          <w:rFonts w:ascii="Times New Roman" w:eastAsia="Times New Roman" w:hAnsi="Times New Roman" w:cs="Times New Roman"/>
          <w:color w:val="000000" w:themeColor="text1"/>
          <w:lang w:val="en-US" w:eastAsia="en-GB"/>
        </w:rPr>
        <w:t>Womanhood</w:t>
      </w:r>
      <w:r w:rsidRPr="003E6B48">
        <w:rPr>
          <w:rFonts w:ascii="Times New Roman" w:eastAsia="Times New Roman" w:hAnsi="Times New Roman" w:cs="Times New Roman"/>
          <w:color w:val="000000" w:themeColor="text1"/>
          <w:lang w:val="en-US" w:eastAsia="en-GB"/>
        </w:rPr>
        <w:t xml:space="preserve">, they </w:t>
      </w:r>
      <w:r w:rsidR="00086EA1" w:rsidRPr="003E6B48">
        <w:rPr>
          <w:rFonts w:ascii="Times New Roman" w:eastAsia="Times New Roman" w:hAnsi="Times New Roman" w:cs="Times New Roman"/>
          <w:color w:val="000000" w:themeColor="text1"/>
          <w:lang w:val="en-US" w:eastAsia="en-GB"/>
        </w:rPr>
        <w:t>are often</w:t>
      </w:r>
      <w:r w:rsidRPr="003E6B48">
        <w:rPr>
          <w:rFonts w:ascii="Times New Roman" w:eastAsia="Times New Roman" w:hAnsi="Times New Roman" w:cs="Times New Roman"/>
          <w:color w:val="000000" w:themeColor="text1"/>
          <w:lang w:val="en-US" w:eastAsia="en-GB"/>
        </w:rPr>
        <w:t xml:space="preserve"> recommended to undergo </w:t>
      </w:r>
      <w:r w:rsidR="005C10C1" w:rsidRPr="003E6B48">
        <w:rPr>
          <w:rFonts w:ascii="Times New Roman" w:eastAsia="Times New Roman" w:hAnsi="Times New Roman" w:cs="Times New Roman"/>
          <w:color w:val="000000" w:themeColor="text1"/>
          <w:lang w:val="en-US" w:eastAsia="en-GB"/>
        </w:rPr>
        <w:t xml:space="preserve">feminizing </w:t>
      </w:r>
      <w:r w:rsidRPr="003E6B48">
        <w:rPr>
          <w:rFonts w:ascii="Times New Roman" w:eastAsia="Times New Roman" w:hAnsi="Times New Roman" w:cs="Times New Roman"/>
          <w:color w:val="000000" w:themeColor="text1"/>
          <w:lang w:val="en-US" w:eastAsia="en-GB"/>
        </w:rPr>
        <w:t>speech therapy or surgeries (Jackson Hearns and Kremer 2018</w:t>
      </w:r>
      <w:r w:rsidR="00E66E83" w:rsidRPr="003E6B48">
        <w:rPr>
          <w:rFonts w:ascii="Times New Roman" w:eastAsia="Times New Roman" w:hAnsi="Times New Roman" w:cs="Times New Roman"/>
          <w:color w:val="000000" w:themeColor="text1"/>
          <w:lang w:val="en-US" w:eastAsia="en-GB"/>
        </w:rPr>
        <w:t>, 113</w:t>
      </w:r>
      <w:r w:rsidRPr="003E6B48">
        <w:rPr>
          <w:rFonts w:ascii="Times New Roman" w:eastAsia="Times New Roman" w:hAnsi="Times New Roman" w:cs="Times New Roman"/>
          <w:color w:val="000000" w:themeColor="text1"/>
          <w:lang w:val="en-US" w:eastAsia="en-GB"/>
        </w:rPr>
        <w:t>).</w:t>
      </w:r>
      <w:r w:rsidRPr="003E6B48">
        <w:rPr>
          <w:rStyle w:val="FootnoteReference"/>
          <w:rFonts w:ascii="Times New Roman" w:eastAsia="Times New Roman" w:hAnsi="Times New Roman" w:cs="Times New Roman"/>
          <w:color w:val="000000" w:themeColor="text1"/>
          <w:lang w:val="en-US" w:eastAsia="en-GB"/>
        </w:rPr>
        <w:footnoteReference w:id="5"/>
      </w:r>
      <w:r w:rsidRPr="003E6B48">
        <w:rPr>
          <w:rFonts w:ascii="Times New Roman" w:eastAsia="Times New Roman" w:hAnsi="Times New Roman" w:cs="Times New Roman"/>
          <w:color w:val="000000" w:themeColor="text1"/>
          <w:lang w:val="en-US" w:eastAsia="en-GB"/>
        </w:rPr>
        <w:t xml:space="preserve">  Otherwise, </w:t>
      </w:r>
      <w:r w:rsidRPr="003E6B48">
        <w:rPr>
          <w:rFonts w:ascii="Times New Roman" w:eastAsia="Times New Roman" w:hAnsi="Times New Roman" w:cs="Times New Roman"/>
          <w:i/>
          <w:iCs/>
          <w:color w:val="000000" w:themeColor="text1"/>
          <w:lang w:val="en-US" w:eastAsia="en-GB"/>
        </w:rPr>
        <w:t>gender dysphonia</w:t>
      </w:r>
      <w:r w:rsidRPr="003E6B48">
        <w:rPr>
          <w:rFonts w:ascii="Times New Roman" w:eastAsia="Times New Roman" w:hAnsi="Times New Roman" w:cs="Times New Roman"/>
          <w:color w:val="000000" w:themeColor="text1"/>
          <w:lang w:val="en-US" w:eastAsia="en-GB"/>
        </w:rPr>
        <w:t xml:space="preserve"> is diagnosed: the voice dissonates with the tonality normatively assigned to the preferred gender </w:t>
      </w:r>
      <w:r w:rsidR="00B22E3C" w:rsidRPr="003E6B48">
        <w:rPr>
          <w:rFonts w:ascii="Times New Roman" w:hAnsi="Times New Roman" w:cs="Times New Roman"/>
          <w:color w:val="000000" w:themeColor="text1"/>
          <w:lang w:val="en-US"/>
        </w:rPr>
        <w:t>(de Bodt et al. 2015, 320)</w:t>
      </w:r>
      <w:r w:rsidR="00B22E3C" w:rsidRPr="003E6B48">
        <w:rPr>
          <w:rFonts w:ascii="Times New Roman" w:eastAsia="Times New Roman" w:hAnsi="Times New Roman" w:cs="Times New Roman"/>
          <w:color w:val="000000" w:themeColor="text1"/>
          <w:lang w:val="en-US" w:eastAsia="en-GB"/>
        </w:rPr>
        <w:t>.</w:t>
      </w:r>
      <w:r w:rsidR="00B22E3C" w:rsidRPr="003E6B48">
        <w:rPr>
          <w:rFonts w:ascii="Times New Roman" w:hAnsi="Times New Roman" w:cs="Times New Roman"/>
          <w:color w:val="000000" w:themeColor="text1"/>
          <w:lang w:val="en-US"/>
        </w:rPr>
        <w:t xml:space="preserve"> </w:t>
      </w:r>
      <w:r w:rsidRPr="003E6B48">
        <w:rPr>
          <w:rFonts w:ascii="Times New Roman" w:eastAsia="Times New Roman" w:hAnsi="Times New Roman" w:cs="Times New Roman"/>
          <w:color w:val="000000" w:themeColor="text1"/>
          <w:lang w:val="en-US" w:eastAsia="en-GB"/>
        </w:rPr>
        <w:t xml:space="preserve">Many questions arise here: on </w:t>
      </w:r>
      <w:r w:rsidR="00086EA1" w:rsidRPr="003E6B48">
        <w:rPr>
          <w:rFonts w:ascii="Times New Roman" w:eastAsia="Times New Roman" w:hAnsi="Times New Roman" w:cs="Times New Roman"/>
          <w:color w:val="000000" w:themeColor="text1"/>
          <w:lang w:val="en-US" w:eastAsia="en-GB"/>
        </w:rPr>
        <w:t>which grounds</w:t>
      </w:r>
      <w:r w:rsidRPr="003E6B48">
        <w:rPr>
          <w:rFonts w:ascii="Times New Roman" w:eastAsia="Times New Roman" w:hAnsi="Times New Roman" w:cs="Times New Roman"/>
          <w:color w:val="000000" w:themeColor="text1"/>
          <w:lang w:val="en-US" w:eastAsia="en-GB"/>
        </w:rPr>
        <w:t xml:space="preserve"> is established that the trans* female voice </w:t>
      </w:r>
      <w:r w:rsidR="006B7C8F" w:rsidRPr="003E6B48">
        <w:rPr>
          <w:rFonts w:ascii="Times New Roman" w:eastAsia="Times New Roman" w:hAnsi="Times New Roman" w:cs="Times New Roman"/>
          <w:color w:val="000000" w:themeColor="text1"/>
          <w:lang w:val="en-US" w:eastAsia="en-GB"/>
        </w:rPr>
        <w:t xml:space="preserve">diverges from </w:t>
      </w:r>
      <w:r w:rsidR="0075771F" w:rsidRPr="003E6B48">
        <w:rPr>
          <w:rFonts w:ascii="Times New Roman" w:eastAsia="Times New Roman" w:hAnsi="Times New Roman" w:cs="Times New Roman"/>
          <w:color w:val="000000" w:themeColor="text1"/>
          <w:lang w:val="en-US" w:eastAsia="en-GB"/>
        </w:rPr>
        <w:t>Womanhood</w:t>
      </w:r>
      <w:r w:rsidRPr="003E6B48">
        <w:rPr>
          <w:rFonts w:ascii="Times New Roman" w:eastAsia="Times New Roman" w:hAnsi="Times New Roman" w:cs="Times New Roman"/>
          <w:color w:val="000000" w:themeColor="text1"/>
          <w:lang w:val="en-US" w:eastAsia="en-GB"/>
        </w:rPr>
        <w:t>? Might this dissonance involve an emotional dimension to how trans* individuals experience non-conformity? Is such dissonance necessarily negative? The little research on gender dysphonia in Western academia obstructs the formation of answers to those questions. Some medical scien</w:t>
      </w:r>
      <w:r w:rsidR="00FE66A7" w:rsidRPr="003E6B48">
        <w:rPr>
          <w:rFonts w:ascii="Times New Roman" w:eastAsia="Times New Roman" w:hAnsi="Times New Roman" w:cs="Times New Roman"/>
          <w:color w:val="000000" w:themeColor="text1"/>
          <w:lang w:val="en-US" w:eastAsia="en-GB"/>
        </w:rPr>
        <w:t>tists</w:t>
      </w:r>
      <w:r w:rsidRPr="003E6B48">
        <w:rPr>
          <w:rFonts w:ascii="Times New Roman" w:eastAsia="Times New Roman" w:hAnsi="Times New Roman" w:cs="Times New Roman"/>
          <w:color w:val="000000" w:themeColor="text1"/>
          <w:lang w:val="en-US" w:eastAsia="en-GB"/>
        </w:rPr>
        <w:t xml:space="preserve"> and </w:t>
      </w:r>
      <w:r w:rsidR="00FE66A7" w:rsidRPr="003E6B48">
        <w:rPr>
          <w:rFonts w:ascii="Times New Roman" w:eastAsia="Times New Roman" w:hAnsi="Times New Roman" w:cs="Times New Roman"/>
          <w:color w:val="000000" w:themeColor="text1"/>
          <w:lang w:val="en-US" w:eastAsia="en-GB"/>
        </w:rPr>
        <w:t>logopedics</w:t>
      </w:r>
      <w:r w:rsidRPr="003E6B48">
        <w:rPr>
          <w:rFonts w:ascii="Times New Roman" w:eastAsia="Times New Roman" w:hAnsi="Times New Roman" w:cs="Times New Roman"/>
          <w:color w:val="000000" w:themeColor="text1"/>
          <w:lang w:val="en-US" w:eastAsia="en-GB"/>
        </w:rPr>
        <w:t xml:space="preserve"> have connected dysphonia and gender, </w:t>
      </w:r>
      <w:r w:rsidR="004870D2" w:rsidRPr="003E6B48">
        <w:rPr>
          <w:rFonts w:ascii="Times New Roman" w:eastAsia="Times New Roman" w:hAnsi="Times New Roman" w:cs="Times New Roman"/>
          <w:color w:val="000000" w:themeColor="text1"/>
          <w:lang w:val="en-US" w:eastAsia="en-GB"/>
        </w:rPr>
        <w:t>yet</w:t>
      </w:r>
      <w:r w:rsidRPr="003E6B48">
        <w:rPr>
          <w:rFonts w:ascii="Times New Roman" w:eastAsia="Times New Roman" w:hAnsi="Times New Roman" w:cs="Times New Roman"/>
          <w:color w:val="000000" w:themeColor="text1"/>
          <w:lang w:val="en-US" w:eastAsia="en-GB"/>
        </w:rPr>
        <w:t xml:space="preserve"> </w:t>
      </w:r>
      <w:r w:rsidR="002D2622" w:rsidRPr="003E6B48">
        <w:rPr>
          <w:rFonts w:ascii="Times New Roman" w:eastAsia="Times New Roman" w:hAnsi="Times New Roman" w:cs="Times New Roman"/>
          <w:color w:val="000000" w:themeColor="text1"/>
          <w:lang w:val="en-US" w:eastAsia="en-GB"/>
        </w:rPr>
        <w:t>solely</w:t>
      </w:r>
      <w:r w:rsidRPr="003E6B48">
        <w:rPr>
          <w:rFonts w:ascii="Times New Roman" w:eastAsia="Times New Roman" w:hAnsi="Times New Roman" w:cs="Times New Roman"/>
          <w:color w:val="000000" w:themeColor="text1"/>
          <w:lang w:val="en-US" w:eastAsia="en-GB"/>
        </w:rPr>
        <w:t xml:space="preserve"> </w:t>
      </w:r>
      <w:r w:rsidR="002D2622" w:rsidRPr="003E6B48">
        <w:rPr>
          <w:rFonts w:ascii="Times New Roman" w:eastAsia="Times New Roman" w:hAnsi="Times New Roman" w:cs="Times New Roman"/>
          <w:color w:val="000000" w:themeColor="text1"/>
          <w:lang w:val="en-US" w:eastAsia="en-GB"/>
        </w:rPr>
        <w:t>did so to define it</w:t>
      </w:r>
      <w:r w:rsidRPr="003E6B48">
        <w:rPr>
          <w:rFonts w:ascii="Times New Roman" w:eastAsia="Times New Roman" w:hAnsi="Times New Roman" w:cs="Times New Roman"/>
          <w:color w:val="000000" w:themeColor="text1"/>
          <w:lang w:val="en-US" w:eastAsia="en-GB"/>
        </w:rPr>
        <w:t xml:space="preserve"> as a vocal disorder</w:t>
      </w:r>
      <w:r w:rsidR="008A6933" w:rsidRPr="003E6B48">
        <w:rPr>
          <w:rFonts w:ascii="Times New Roman" w:eastAsia="Times New Roman" w:hAnsi="Times New Roman" w:cs="Times New Roman"/>
          <w:color w:val="000000" w:themeColor="text1"/>
          <w:lang w:val="en-US" w:eastAsia="en-GB"/>
        </w:rPr>
        <w:t xml:space="preserve">. </w:t>
      </w:r>
      <w:r w:rsidR="004870D2" w:rsidRPr="003E6B48">
        <w:rPr>
          <w:rFonts w:ascii="Times New Roman" w:eastAsia="Times New Roman" w:hAnsi="Times New Roman" w:cs="Times New Roman"/>
          <w:color w:val="000000" w:themeColor="text1"/>
          <w:lang w:val="en-US" w:eastAsia="en-GB"/>
        </w:rPr>
        <w:t>However,</w:t>
      </w:r>
      <w:r w:rsidRPr="003E6B48">
        <w:rPr>
          <w:rFonts w:ascii="Times New Roman" w:eastAsia="Times New Roman" w:hAnsi="Times New Roman" w:cs="Times New Roman"/>
          <w:color w:val="000000" w:themeColor="text1"/>
          <w:lang w:val="en-US" w:eastAsia="en-GB"/>
        </w:rPr>
        <w:t xml:space="preserve"> to perceive gender dysphonia </w:t>
      </w:r>
      <w:r w:rsidR="002B6B6D" w:rsidRPr="003E6B48">
        <w:rPr>
          <w:rFonts w:ascii="Times New Roman" w:eastAsia="Times New Roman" w:hAnsi="Times New Roman" w:cs="Times New Roman"/>
          <w:color w:val="000000" w:themeColor="text1"/>
          <w:lang w:val="en-US" w:eastAsia="en-GB"/>
        </w:rPr>
        <w:t>pejoratively</w:t>
      </w:r>
      <w:r w:rsidRPr="003E6B48">
        <w:rPr>
          <w:rFonts w:ascii="Times New Roman" w:eastAsia="Times New Roman" w:hAnsi="Times New Roman" w:cs="Times New Roman"/>
          <w:color w:val="000000" w:themeColor="text1"/>
          <w:lang w:val="en-US" w:eastAsia="en-GB"/>
        </w:rPr>
        <w:t xml:space="preserve"> is to </w:t>
      </w:r>
      <w:r w:rsidR="00293B39" w:rsidRPr="003E6B48">
        <w:rPr>
          <w:rFonts w:ascii="Times New Roman" w:eastAsia="Times New Roman" w:hAnsi="Times New Roman" w:cs="Times New Roman"/>
          <w:color w:val="000000" w:themeColor="text1"/>
          <w:lang w:val="en-US" w:eastAsia="en-GB"/>
        </w:rPr>
        <w:t xml:space="preserve">trap trans* women in the sex-gender stereotypes to which the concept responds. </w:t>
      </w:r>
      <w:r w:rsidRPr="003E6B48">
        <w:rPr>
          <w:rFonts w:ascii="Times New Roman" w:eastAsia="Times New Roman" w:hAnsi="Times New Roman" w:cs="Times New Roman"/>
          <w:color w:val="000000" w:themeColor="text1"/>
          <w:lang w:val="en-US" w:eastAsia="en-GB"/>
        </w:rPr>
        <w:t xml:space="preserve">This research scrutinizes the notion of gender-ambiguous voices of trans* female individuals as </w:t>
      </w:r>
      <w:r w:rsidR="003462FC" w:rsidRPr="003E6B48">
        <w:rPr>
          <w:rFonts w:ascii="Times New Roman" w:eastAsia="Times New Roman" w:hAnsi="Times New Roman" w:cs="Times New Roman"/>
          <w:color w:val="000000" w:themeColor="text1"/>
          <w:lang w:val="en-US" w:eastAsia="en-GB"/>
        </w:rPr>
        <w:t>impediments</w:t>
      </w:r>
      <w:r w:rsidRPr="003E6B48">
        <w:rPr>
          <w:rFonts w:ascii="Times New Roman" w:eastAsia="Times New Roman" w:hAnsi="Times New Roman" w:cs="Times New Roman"/>
          <w:color w:val="000000" w:themeColor="text1"/>
          <w:lang w:val="en-US" w:eastAsia="en-GB"/>
        </w:rPr>
        <w:t xml:space="preserve"> to </w:t>
      </w:r>
      <w:r w:rsidR="00391B0A" w:rsidRPr="003E6B48">
        <w:rPr>
          <w:rFonts w:ascii="Times New Roman" w:eastAsia="Times New Roman" w:hAnsi="Times New Roman" w:cs="Times New Roman"/>
          <w:color w:val="000000" w:themeColor="text1"/>
          <w:lang w:val="en-US" w:eastAsia="en-GB"/>
        </w:rPr>
        <w:t>Womanhood</w:t>
      </w:r>
      <w:r w:rsidRPr="003E6B48">
        <w:rPr>
          <w:rFonts w:ascii="Times New Roman" w:eastAsia="Times New Roman" w:hAnsi="Times New Roman" w:cs="Times New Roman"/>
          <w:color w:val="000000" w:themeColor="text1"/>
          <w:lang w:val="en-US" w:eastAsia="en-GB"/>
        </w:rPr>
        <w:t xml:space="preserve"> and/or to musical performance. Part of this thesis’ relevance</w:t>
      </w:r>
      <w:r w:rsidR="006B7C8F"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therefore</w:t>
      </w:r>
      <w:r w:rsidR="006B7C8F"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resides in delineating the parameters and possibilities of gender dysphonia to make it a tangible concept for trans* studies</w:t>
      </w:r>
      <w:r w:rsidR="004870D2" w:rsidRPr="003E6B48">
        <w:rPr>
          <w:rFonts w:ascii="Times New Roman" w:eastAsia="Times New Roman" w:hAnsi="Times New Roman" w:cs="Times New Roman"/>
          <w:color w:val="000000" w:themeColor="text1"/>
          <w:lang w:val="en-US" w:eastAsia="en-GB"/>
        </w:rPr>
        <w:t xml:space="preserve">. </w:t>
      </w:r>
    </w:p>
    <w:p w14:paraId="0D5AADD7" w14:textId="46083D6E"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r>
      <w:r w:rsidR="00701979" w:rsidRPr="003E6B48">
        <w:rPr>
          <w:rFonts w:ascii="Times New Roman" w:eastAsia="Times New Roman" w:hAnsi="Times New Roman" w:cs="Times New Roman"/>
          <w:color w:val="000000" w:themeColor="text1"/>
          <w:lang w:val="en-US" w:eastAsia="en-GB"/>
        </w:rPr>
        <w:t xml:space="preserve">Yet what might musical theater </w:t>
      </w:r>
      <w:r w:rsidR="00293B39" w:rsidRPr="003E6B48">
        <w:rPr>
          <w:rFonts w:ascii="Times New Roman" w:eastAsia="Times New Roman" w:hAnsi="Times New Roman" w:cs="Times New Roman"/>
          <w:color w:val="000000" w:themeColor="text1"/>
          <w:lang w:val="en-US" w:eastAsia="en-GB"/>
        </w:rPr>
        <w:t>teach us</w:t>
      </w:r>
      <w:r w:rsidR="00701979" w:rsidRPr="003E6B48">
        <w:rPr>
          <w:rFonts w:ascii="Times New Roman" w:eastAsia="Times New Roman" w:hAnsi="Times New Roman" w:cs="Times New Roman"/>
          <w:color w:val="000000" w:themeColor="text1"/>
          <w:lang w:val="en-US" w:eastAsia="en-GB"/>
        </w:rPr>
        <w:t xml:space="preserve"> about </w:t>
      </w:r>
      <w:r w:rsidR="006A1243" w:rsidRPr="003E6B48">
        <w:rPr>
          <w:rFonts w:ascii="Times New Roman" w:eastAsia="Times New Roman" w:hAnsi="Times New Roman" w:cs="Times New Roman"/>
          <w:color w:val="000000" w:themeColor="text1"/>
          <w:lang w:val="en-US" w:eastAsia="en-GB"/>
        </w:rPr>
        <w:t xml:space="preserve">the </w:t>
      </w:r>
      <w:r w:rsidR="00701979" w:rsidRPr="003E6B48">
        <w:rPr>
          <w:rFonts w:ascii="Times New Roman" w:eastAsia="Times New Roman" w:hAnsi="Times New Roman" w:cs="Times New Roman"/>
          <w:color w:val="000000" w:themeColor="text1"/>
          <w:lang w:val="en-US" w:eastAsia="en-GB"/>
        </w:rPr>
        <w:t>connection between voice and gender</w:t>
      </w:r>
      <w:r w:rsidR="006A1243" w:rsidRPr="003E6B48">
        <w:rPr>
          <w:rFonts w:ascii="Times New Roman" w:eastAsia="Times New Roman" w:hAnsi="Times New Roman" w:cs="Times New Roman"/>
          <w:color w:val="000000" w:themeColor="text1"/>
          <w:lang w:val="en-US" w:eastAsia="en-GB"/>
        </w:rPr>
        <w:t>?</w:t>
      </w:r>
      <w:r w:rsidR="00701979" w:rsidRPr="003E6B48">
        <w:rPr>
          <w:rFonts w:ascii="Times New Roman" w:eastAsia="Times New Roman" w:hAnsi="Times New Roman" w:cs="Times New Roman"/>
          <w:color w:val="000000" w:themeColor="text1"/>
          <w:lang w:val="en-US" w:eastAsia="en-GB"/>
        </w:rPr>
        <w:t xml:space="preserve"> </w:t>
      </w:r>
      <w:r w:rsidR="006A1243" w:rsidRPr="003E6B48">
        <w:rPr>
          <w:rFonts w:ascii="Times New Roman" w:eastAsia="Times New Roman" w:hAnsi="Times New Roman" w:cs="Times New Roman"/>
          <w:color w:val="000000" w:themeColor="text1"/>
          <w:lang w:val="en-US" w:eastAsia="en-GB"/>
        </w:rPr>
        <w:t xml:space="preserve">Well, its </w:t>
      </w:r>
      <w:r w:rsidR="004870D2" w:rsidRPr="003E6B48">
        <w:rPr>
          <w:rFonts w:ascii="Times New Roman" w:eastAsia="Times New Roman" w:hAnsi="Times New Roman" w:cs="Times New Roman"/>
          <w:color w:val="000000" w:themeColor="text1"/>
          <w:lang w:val="en-US" w:eastAsia="en-GB"/>
        </w:rPr>
        <w:t>alternative realities that explore</w:t>
      </w:r>
      <w:r w:rsidR="00293B39" w:rsidRPr="003E6B48">
        <w:rPr>
          <w:rFonts w:ascii="Times New Roman" w:eastAsia="Times New Roman" w:hAnsi="Times New Roman" w:cs="Times New Roman"/>
          <w:color w:val="000000" w:themeColor="text1"/>
          <w:lang w:val="en-US" w:eastAsia="en-GB"/>
        </w:rPr>
        <w:t xml:space="preserve"> and </w:t>
      </w:r>
      <w:r w:rsidR="004870D2" w:rsidRPr="003E6B48">
        <w:rPr>
          <w:rFonts w:ascii="Times New Roman" w:eastAsia="Times New Roman" w:hAnsi="Times New Roman" w:cs="Times New Roman"/>
          <w:color w:val="000000" w:themeColor="text1"/>
          <w:lang w:val="en-US" w:eastAsia="en-GB"/>
        </w:rPr>
        <w:t>exaggerate vocal performance</w:t>
      </w:r>
      <w:r w:rsidR="006A1243" w:rsidRPr="003E6B48">
        <w:rPr>
          <w:rFonts w:ascii="Times New Roman" w:eastAsia="Times New Roman" w:hAnsi="Times New Roman" w:cs="Times New Roman"/>
          <w:color w:val="000000" w:themeColor="text1"/>
          <w:lang w:val="en-US" w:eastAsia="en-GB"/>
        </w:rPr>
        <w:t xml:space="preserve"> make </w:t>
      </w:r>
      <w:r w:rsidR="006A1243" w:rsidRPr="003E6B48">
        <w:rPr>
          <w:rFonts w:ascii="Times New Roman" w:eastAsia="Times New Roman" w:hAnsi="Times New Roman" w:cs="Times New Roman"/>
          <w:color w:val="000000" w:themeColor="text1"/>
          <w:lang w:val="en-US" w:eastAsia="en-GB"/>
        </w:rPr>
        <w:lastRenderedPageBreak/>
        <w:t>this</w:t>
      </w:r>
      <w:r w:rsidR="004870D2" w:rsidRPr="003E6B48">
        <w:rPr>
          <w:rFonts w:ascii="Times New Roman" w:eastAsia="Times New Roman" w:hAnsi="Times New Roman" w:cs="Times New Roman"/>
          <w:color w:val="000000" w:themeColor="text1"/>
          <w:lang w:val="en-US" w:eastAsia="en-GB"/>
        </w:rPr>
        <w:t xml:space="preserve"> art form ideal </w:t>
      </w:r>
      <w:r w:rsidR="00FF27A4" w:rsidRPr="003E6B48">
        <w:rPr>
          <w:rFonts w:ascii="Times New Roman" w:eastAsia="Times New Roman" w:hAnsi="Times New Roman" w:cs="Times New Roman"/>
          <w:color w:val="000000" w:themeColor="text1"/>
          <w:lang w:val="en-US" w:eastAsia="en-GB"/>
        </w:rPr>
        <w:t>for researching</w:t>
      </w:r>
      <w:r w:rsidR="004870D2" w:rsidRPr="003E6B48">
        <w:rPr>
          <w:rFonts w:ascii="Times New Roman" w:eastAsia="Times New Roman" w:hAnsi="Times New Roman" w:cs="Times New Roman"/>
          <w:color w:val="000000" w:themeColor="text1"/>
          <w:lang w:val="en-US" w:eastAsia="en-GB"/>
        </w:rPr>
        <w:t xml:space="preserve"> the </w:t>
      </w:r>
      <w:r w:rsidR="006A1243" w:rsidRPr="003E6B48">
        <w:rPr>
          <w:rFonts w:ascii="Times New Roman" w:eastAsia="Times New Roman" w:hAnsi="Times New Roman" w:cs="Times New Roman"/>
          <w:color w:val="000000" w:themeColor="text1"/>
          <w:lang w:val="en-US" w:eastAsia="en-GB"/>
        </w:rPr>
        <w:t xml:space="preserve">position and </w:t>
      </w:r>
      <w:r w:rsidR="004870D2" w:rsidRPr="003E6B48">
        <w:rPr>
          <w:rFonts w:ascii="Times New Roman" w:eastAsia="Times New Roman" w:hAnsi="Times New Roman" w:cs="Times New Roman"/>
          <w:color w:val="000000" w:themeColor="text1"/>
          <w:lang w:val="en-US" w:eastAsia="en-GB"/>
        </w:rPr>
        <w:t xml:space="preserve">potential of trans* female voices. </w:t>
      </w:r>
      <w:r w:rsidRPr="003E6B48">
        <w:rPr>
          <w:rFonts w:ascii="Times New Roman" w:eastAsia="Times New Roman" w:hAnsi="Times New Roman" w:cs="Times New Roman"/>
          <w:color w:val="000000" w:themeColor="text1"/>
          <w:lang w:val="en-US" w:eastAsia="en-GB"/>
        </w:rPr>
        <w:t xml:space="preserve">Musical theater feminist Stacy Wolf (2011, 6-8) </w:t>
      </w:r>
      <w:r w:rsidR="00293B39" w:rsidRPr="003E6B48">
        <w:rPr>
          <w:rFonts w:ascii="Times New Roman" w:eastAsia="Times New Roman" w:hAnsi="Times New Roman" w:cs="Times New Roman"/>
          <w:color w:val="000000" w:themeColor="text1"/>
          <w:lang w:val="en-US" w:eastAsia="en-GB"/>
        </w:rPr>
        <w:t>explains</w:t>
      </w:r>
      <w:r w:rsidRPr="003E6B48">
        <w:rPr>
          <w:rFonts w:ascii="Times New Roman" w:eastAsia="Times New Roman" w:hAnsi="Times New Roman" w:cs="Times New Roman"/>
          <w:color w:val="000000" w:themeColor="text1"/>
          <w:lang w:val="en-US" w:eastAsia="en-GB"/>
        </w:rPr>
        <w:t xml:space="preserve"> how voice is highly influential </w:t>
      </w:r>
      <w:r w:rsidR="006B7C8F" w:rsidRPr="003E6B48">
        <w:rPr>
          <w:rFonts w:ascii="Times New Roman" w:eastAsia="Times New Roman" w:hAnsi="Times New Roman" w:cs="Times New Roman"/>
          <w:color w:val="000000" w:themeColor="text1"/>
          <w:lang w:val="en-US" w:eastAsia="en-GB"/>
        </w:rPr>
        <w:t>in</w:t>
      </w:r>
      <w:r w:rsidRPr="003E6B48">
        <w:rPr>
          <w:rFonts w:ascii="Times New Roman" w:eastAsia="Times New Roman" w:hAnsi="Times New Roman" w:cs="Times New Roman"/>
          <w:color w:val="000000" w:themeColor="text1"/>
          <w:lang w:val="en-US" w:eastAsia="en-GB"/>
        </w:rPr>
        <w:t xml:space="preserve"> communicating gender to the audience through cultural</w:t>
      </w:r>
      <w:r w:rsidR="00303E7C"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aesthetics. </w:t>
      </w:r>
      <w:r w:rsidR="006B7C8F" w:rsidRPr="003E6B48">
        <w:rPr>
          <w:rFonts w:ascii="Times New Roman" w:eastAsia="Times New Roman" w:hAnsi="Times New Roman" w:cs="Times New Roman"/>
          <w:color w:val="000000" w:themeColor="text1"/>
          <w:lang w:val="en-US" w:eastAsia="en-GB"/>
        </w:rPr>
        <w:t>These</w:t>
      </w:r>
      <w:r w:rsidR="00BD55AE" w:rsidRPr="003E6B48">
        <w:rPr>
          <w:rFonts w:ascii="Times New Roman" w:eastAsia="Times New Roman" w:hAnsi="Times New Roman" w:cs="Times New Roman"/>
          <w:color w:val="000000" w:themeColor="text1"/>
          <w:lang w:val="en-US" w:eastAsia="en-GB"/>
        </w:rPr>
        <w:t xml:space="preserve"> sonic </w:t>
      </w:r>
      <w:r w:rsidR="00F37EC6" w:rsidRPr="003E6B48">
        <w:rPr>
          <w:rFonts w:ascii="Times New Roman" w:eastAsia="Times New Roman" w:hAnsi="Times New Roman" w:cs="Times New Roman"/>
          <w:color w:val="000000" w:themeColor="text1"/>
          <w:lang w:val="en-US" w:eastAsia="en-GB"/>
        </w:rPr>
        <w:t>norms</w:t>
      </w:r>
      <w:r w:rsidRPr="003E6B48">
        <w:rPr>
          <w:rFonts w:ascii="Times New Roman" w:eastAsia="Times New Roman" w:hAnsi="Times New Roman" w:cs="Times New Roman"/>
          <w:color w:val="000000" w:themeColor="text1"/>
          <w:lang w:val="en-US" w:eastAsia="en-GB"/>
        </w:rPr>
        <w:t xml:space="preserve"> have been developed within a Western</w:t>
      </w:r>
      <w:r w:rsidR="00021921" w:rsidRPr="003E6B48">
        <w:rPr>
          <w:rFonts w:ascii="Times New Roman" w:eastAsia="Times New Roman" w:hAnsi="Times New Roman" w:cs="Times New Roman"/>
          <w:color w:val="000000" w:themeColor="text1"/>
          <w:lang w:val="en-US" w:eastAsia="en-GB"/>
        </w:rPr>
        <w:t xml:space="preserve"> ideological</w:t>
      </w:r>
      <w:r w:rsidRPr="003E6B48">
        <w:rPr>
          <w:rFonts w:ascii="Times New Roman" w:eastAsia="Times New Roman" w:hAnsi="Times New Roman" w:cs="Times New Roman"/>
          <w:color w:val="000000" w:themeColor="text1"/>
          <w:lang w:val="en-US" w:eastAsia="en-GB"/>
        </w:rPr>
        <w:t xml:space="preserve"> continuum </w:t>
      </w:r>
      <w:r w:rsidR="006A1243" w:rsidRPr="003E6B48">
        <w:rPr>
          <w:rFonts w:ascii="Times New Roman" w:eastAsia="Times New Roman" w:hAnsi="Times New Roman" w:cs="Times New Roman"/>
          <w:color w:val="000000" w:themeColor="text1"/>
          <w:lang w:val="en-US" w:eastAsia="en-GB"/>
        </w:rPr>
        <w:t>that posthumanist feminist Rosi Braidoti (2013, 14-16) calls</w:t>
      </w:r>
      <w:r w:rsidRPr="003E6B48">
        <w:rPr>
          <w:rFonts w:ascii="Times New Roman" w:eastAsia="Times New Roman" w:hAnsi="Times New Roman" w:cs="Times New Roman"/>
          <w:color w:val="000000" w:themeColor="text1"/>
          <w:lang w:val="en-US" w:eastAsia="en-GB"/>
        </w:rPr>
        <w:t xml:space="preserve"> </w:t>
      </w:r>
      <w:r w:rsidR="002B6B6D" w:rsidRPr="003E6B48">
        <w:rPr>
          <w:rFonts w:ascii="Times New Roman" w:eastAsia="Times New Roman" w:hAnsi="Times New Roman" w:cs="Times New Roman"/>
          <w:color w:val="000000" w:themeColor="text1"/>
          <w:lang w:val="en-US" w:eastAsia="en-GB"/>
        </w:rPr>
        <w:t xml:space="preserve">Eurocentric </w:t>
      </w:r>
      <w:r w:rsidR="00F35986" w:rsidRPr="003E6B48">
        <w:rPr>
          <w:rFonts w:ascii="Times New Roman" w:eastAsia="Times New Roman" w:hAnsi="Times New Roman" w:cs="Times New Roman"/>
          <w:color w:val="000000" w:themeColor="text1"/>
          <w:lang w:val="en-US" w:eastAsia="en-GB"/>
        </w:rPr>
        <w:t>humanist-</w:t>
      </w:r>
      <w:r w:rsidR="002B6B6D" w:rsidRPr="003E6B48">
        <w:rPr>
          <w:rFonts w:ascii="Times New Roman" w:eastAsia="Times New Roman" w:hAnsi="Times New Roman" w:cs="Times New Roman"/>
          <w:color w:val="000000" w:themeColor="text1"/>
          <w:lang w:val="en-US" w:eastAsia="en-GB"/>
        </w:rPr>
        <w:t>exceptionalism</w:t>
      </w:r>
      <w:r w:rsidR="006A1243" w:rsidRPr="003E6B48">
        <w:rPr>
          <w:rFonts w:ascii="Times New Roman" w:eastAsia="Times New Roman" w:hAnsi="Times New Roman" w:cs="Times New Roman"/>
          <w:color w:val="000000" w:themeColor="text1"/>
          <w:lang w:val="en-US" w:eastAsia="en-GB"/>
        </w:rPr>
        <w:t>, which has naturalized</w:t>
      </w:r>
      <w:r w:rsidRPr="003E6B48">
        <w:rPr>
          <w:rFonts w:ascii="Times New Roman" w:eastAsia="Times New Roman" w:hAnsi="Times New Roman" w:cs="Times New Roman"/>
          <w:color w:val="000000" w:themeColor="text1"/>
          <w:lang w:val="en-US" w:eastAsia="en-GB"/>
        </w:rPr>
        <w:t xml:space="preserve"> gender binari</w:t>
      </w:r>
      <w:r w:rsidR="002B6B6D" w:rsidRPr="003E6B48">
        <w:rPr>
          <w:rFonts w:ascii="Times New Roman" w:eastAsia="Times New Roman" w:hAnsi="Times New Roman" w:cs="Times New Roman"/>
          <w:color w:val="000000" w:themeColor="text1"/>
          <w:lang w:val="en-US" w:eastAsia="en-GB"/>
        </w:rPr>
        <w:t>zed</w:t>
      </w:r>
      <w:r w:rsidRPr="003E6B48">
        <w:rPr>
          <w:rFonts w:ascii="Times New Roman" w:eastAsia="Times New Roman" w:hAnsi="Times New Roman" w:cs="Times New Roman"/>
          <w:color w:val="000000" w:themeColor="text1"/>
          <w:lang w:val="en-US" w:eastAsia="en-GB"/>
        </w:rPr>
        <w:t xml:space="preserve"> and racist </w:t>
      </w:r>
      <w:r w:rsidR="002B6B6D" w:rsidRPr="003E6B48">
        <w:rPr>
          <w:rFonts w:ascii="Times New Roman" w:eastAsia="Times New Roman" w:hAnsi="Times New Roman" w:cs="Times New Roman"/>
          <w:color w:val="000000" w:themeColor="text1"/>
          <w:lang w:val="en-US" w:eastAsia="en-GB"/>
        </w:rPr>
        <w:t>practices</w:t>
      </w:r>
      <w:r w:rsidRPr="003E6B48">
        <w:rPr>
          <w:rFonts w:ascii="Times New Roman" w:eastAsia="Times New Roman" w:hAnsi="Times New Roman" w:cs="Times New Roman"/>
          <w:color w:val="000000" w:themeColor="text1"/>
          <w:lang w:val="en-US" w:eastAsia="en-GB"/>
        </w:rPr>
        <w:t xml:space="preserve"> to </w:t>
      </w:r>
      <w:r w:rsidR="006F3C85" w:rsidRPr="003E6B48">
        <w:rPr>
          <w:rFonts w:ascii="Times New Roman" w:eastAsia="Times New Roman" w:hAnsi="Times New Roman" w:cs="Times New Roman"/>
          <w:color w:val="000000" w:themeColor="text1"/>
          <w:lang w:val="en-US" w:eastAsia="en-GB"/>
        </w:rPr>
        <w:t>the Human</w:t>
      </w:r>
      <w:r w:rsidR="006A1243" w:rsidRPr="003E6B48">
        <w:rPr>
          <w:rFonts w:ascii="Times New Roman" w:eastAsia="Times New Roman" w:hAnsi="Times New Roman" w:cs="Times New Roman"/>
          <w:color w:val="000000" w:themeColor="text1"/>
          <w:lang w:val="en-US" w:eastAsia="en-GB"/>
        </w:rPr>
        <w:t xml:space="preserve">. </w:t>
      </w:r>
      <w:r w:rsidR="00F31DA2" w:rsidRPr="003E6B48">
        <w:rPr>
          <w:rFonts w:ascii="Times New Roman" w:eastAsia="Times New Roman" w:hAnsi="Times New Roman" w:cs="Times New Roman"/>
          <w:color w:val="000000" w:themeColor="text1"/>
          <w:lang w:val="en-US" w:eastAsia="en-GB"/>
        </w:rPr>
        <w:t>Applying Braidotti’s insights, t</w:t>
      </w:r>
      <w:r w:rsidRPr="003E6B48">
        <w:rPr>
          <w:rFonts w:ascii="Times New Roman" w:eastAsia="Times New Roman" w:hAnsi="Times New Roman" w:cs="Times New Roman"/>
          <w:color w:val="000000" w:themeColor="text1"/>
          <w:lang w:val="en-US" w:eastAsia="en-GB"/>
        </w:rPr>
        <w:t xml:space="preserve">o </w:t>
      </w:r>
      <w:r w:rsidR="001E0E77" w:rsidRPr="003E6B48">
        <w:rPr>
          <w:rFonts w:ascii="Times New Roman" w:eastAsia="Times New Roman" w:hAnsi="Times New Roman" w:cs="Times New Roman"/>
          <w:color w:val="000000" w:themeColor="text1"/>
          <w:lang w:val="en-US" w:eastAsia="en-GB"/>
        </w:rPr>
        <w:t>query</w:t>
      </w:r>
      <w:r w:rsidRPr="003E6B48">
        <w:rPr>
          <w:rFonts w:ascii="Times New Roman" w:eastAsia="Times New Roman" w:hAnsi="Times New Roman" w:cs="Times New Roman"/>
          <w:color w:val="000000" w:themeColor="text1"/>
          <w:lang w:val="en-US" w:eastAsia="en-GB"/>
        </w:rPr>
        <w:t xml:space="preserve"> the sound of gender thus </w:t>
      </w:r>
      <w:r w:rsidR="00293B39" w:rsidRPr="003E6B48">
        <w:rPr>
          <w:rFonts w:ascii="Times New Roman" w:eastAsia="Times New Roman" w:hAnsi="Times New Roman" w:cs="Times New Roman"/>
          <w:color w:val="000000" w:themeColor="text1"/>
          <w:lang w:val="en-US" w:eastAsia="en-GB"/>
        </w:rPr>
        <w:t>also includes</w:t>
      </w:r>
      <w:r w:rsidRPr="003E6B48">
        <w:rPr>
          <w:rFonts w:ascii="Times New Roman" w:eastAsia="Times New Roman" w:hAnsi="Times New Roman" w:cs="Times New Roman"/>
          <w:color w:val="000000" w:themeColor="text1"/>
          <w:lang w:val="en-US" w:eastAsia="en-GB"/>
        </w:rPr>
        <w:t xml:space="preserve"> systems of racism, (</w:t>
      </w:r>
      <w:r w:rsidR="00EB308B" w:rsidRPr="003E6B48">
        <w:rPr>
          <w:rFonts w:ascii="Times New Roman" w:eastAsia="Times New Roman" w:hAnsi="Times New Roman" w:cs="Times New Roman"/>
          <w:color w:val="000000" w:themeColor="text1"/>
          <w:lang w:val="en-US" w:eastAsia="en-GB"/>
        </w:rPr>
        <w:t>non-trans*</w:t>
      </w:r>
      <w:r w:rsidRPr="003E6B48">
        <w:rPr>
          <w:rFonts w:ascii="Times New Roman" w:eastAsia="Times New Roman" w:hAnsi="Times New Roman" w:cs="Times New Roman"/>
          <w:color w:val="000000" w:themeColor="text1"/>
          <w:lang w:val="en-US" w:eastAsia="en-GB"/>
        </w:rPr>
        <w:t>)</w:t>
      </w:r>
      <w:r w:rsidR="00EB308B"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sexism, colonialism, ag</w:t>
      </w:r>
      <w:r w:rsidR="006B7C8F" w:rsidRPr="003E6B48">
        <w:rPr>
          <w:rFonts w:ascii="Times New Roman" w:eastAsia="Times New Roman" w:hAnsi="Times New Roman" w:cs="Times New Roman"/>
          <w:color w:val="000000" w:themeColor="text1"/>
          <w:lang w:val="en-US" w:eastAsia="en-GB"/>
        </w:rPr>
        <w:t>e</w:t>
      </w:r>
      <w:r w:rsidRPr="003E6B48">
        <w:rPr>
          <w:rFonts w:ascii="Times New Roman" w:eastAsia="Times New Roman" w:hAnsi="Times New Roman" w:cs="Times New Roman"/>
          <w:color w:val="000000" w:themeColor="text1"/>
          <w:lang w:val="en-US" w:eastAsia="en-GB"/>
        </w:rPr>
        <w:t xml:space="preserve">ism, and other structures of oppression cultivating fixed norms of vocal identity. Yet precisely because the voice holds so much cultural-semiotic significance, research that </w:t>
      </w:r>
      <w:r w:rsidR="00913024" w:rsidRPr="003E6B48">
        <w:rPr>
          <w:rFonts w:ascii="Times New Roman" w:eastAsia="Times New Roman" w:hAnsi="Times New Roman" w:cs="Times New Roman"/>
          <w:color w:val="000000" w:themeColor="text1"/>
          <w:lang w:val="en-US" w:eastAsia="en-GB"/>
        </w:rPr>
        <w:t>conceives</w:t>
      </w:r>
      <w:r w:rsidRPr="003E6B48">
        <w:rPr>
          <w:rFonts w:ascii="Times New Roman" w:eastAsia="Times New Roman" w:hAnsi="Times New Roman" w:cs="Times New Roman"/>
          <w:color w:val="000000" w:themeColor="text1"/>
          <w:lang w:val="en-US" w:eastAsia="en-GB"/>
        </w:rPr>
        <w:t xml:space="preserve"> the </w:t>
      </w:r>
      <w:r w:rsidR="00F37EC6" w:rsidRPr="003E6B48">
        <w:rPr>
          <w:rFonts w:ascii="Times New Roman" w:eastAsia="Times New Roman" w:hAnsi="Times New Roman" w:cs="Times New Roman"/>
          <w:color w:val="000000" w:themeColor="text1"/>
          <w:lang w:val="en-US" w:eastAsia="en-GB"/>
        </w:rPr>
        <w:t xml:space="preserve">abnormalized </w:t>
      </w:r>
      <w:r w:rsidRPr="003E6B48">
        <w:rPr>
          <w:rFonts w:ascii="Times New Roman" w:eastAsia="Times New Roman" w:hAnsi="Times New Roman" w:cs="Times New Roman"/>
          <w:color w:val="000000" w:themeColor="text1"/>
          <w:lang w:val="en-US" w:eastAsia="en-GB"/>
        </w:rPr>
        <w:t xml:space="preserve">trans* voice </w:t>
      </w:r>
      <w:r w:rsidR="00F37EC6" w:rsidRPr="003E6B48">
        <w:rPr>
          <w:rFonts w:ascii="Times New Roman" w:eastAsia="Times New Roman" w:hAnsi="Times New Roman" w:cs="Times New Roman"/>
          <w:color w:val="000000" w:themeColor="text1"/>
          <w:lang w:val="en-US" w:eastAsia="en-GB"/>
        </w:rPr>
        <w:t>as</w:t>
      </w:r>
      <w:r w:rsidRPr="003E6B48">
        <w:rPr>
          <w:rFonts w:ascii="Times New Roman" w:eastAsia="Times New Roman" w:hAnsi="Times New Roman" w:cs="Times New Roman"/>
          <w:color w:val="000000" w:themeColor="text1"/>
          <w:lang w:val="en-US" w:eastAsia="en-GB"/>
        </w:rPr>
        <w:t xml:space="preserve"> beautiful and </w:t>
      </w:r>
      <w:r w:rsidR="00CF2B06" w:rsidRPr="003E6B48">
        <w:rPr>
          <w:rFonts w:ascii="Times New Roman" w:eastAsia="Times New Roman" w:hAnsi="Times New Roman" w:cs="Times New Roman"/>
          <w:color w:val="000000" w:themeColor="text1"/>
          <w:lang w:val="en-US" w:eastAsia="en-GB"/>
        </w:rPr>
        <w:t>appealing</w:t>
      </w:r>
      <w:r w:rsidRPr="003E6B48">
        <w:rPr>
          <w:rFonts w:ascii="Times New Roman" w:eastAsia="Times New Roman" w:hAnsi="Times New Roman" w:cs="Times New Roman"/>
          <w:color w:val="000000" w:themeColor="text1"/>
          <w:lang w:val="en-US" w:eastAsia="en-GB"/>
        </w:rPr>
        <w:t xml:space="preserve"> is </w:t>
      </w:r>
      <w:r w:rsidR="006F3C85" w:rsidRPr="003E6B48">
        <w:rPr>
          <w:rFonts w:ascii="Times New Roman" w:eastAsia="Times New Roman" w:hAnsi="Times New Roman" w:cs="Times New Roman"/>
          <w:color w:val="000000" w:themeColor="text1"/>
          <w:lang w:val="en-US" w:eastAsia="en-GB"/>
        </w:rPr>
        <w:t>integral</w:t>
      </w:r>
      <w:r w:rsidRPr="003E6B48">
        <w:rPr>
          <w:rFonts w:ascii="Times New Roman" w:eastAsia="Times New Roman" w:hAnsi="Times New Roman" w:cs="Times New Roman"/>
          <w:color w:val="000000" w:themeColor="text1"/>
          <w:lang w:val="en-US" w:eastAsia="en-GB"/>
        </w:rPr>
        <w:t xml:space="preserve"> to improving </w:t>
      </w:r>
      <w:r w:rsidR="00CF2B06" w:rsidRPr="003E6B48">
        <w:rPr>
          <w:rFonts w:ascii="Times New Roman" w:eastAsia="Times New Roman" w:hAnsi="Times New Roman" w:cs="Times New Roman"/>
          <w:color w:val="000000" w:themeColor="text1"/>
          <w:lang w:val="en-US" w:eastAsia="en-GB"/>
        </w:rPr>
        <w:t>musical theater’s</w:t>
      </w:r>
      <w:r w:rsidRPr="003E6B48">
        <w:rPr>
          <w:rFonts w:ascii="Times New Roman" w:eastAsia="Times New Roman" w:hAnsi="Times New Roman" w:cs="Times New Roman"/>
          <w:color w:val="000000" w:themeColor="text1"/>
          <w:lang w:val="en-US" w:eastAsia="en-GB"/>
        </w:rPr>
        <w:t xml:space="preserve"> inclusion of trans* actors. </w:t>
      </w:r>
      <w:r w:rsidR="00CF2B06" w:rsidRPr="003E6B48">
        <w:rPr>
          <w:rFonts w:ascii="Times New Roman" w:eastAsia="Times New Roman" w:hAnsi="Times New Roman" w:cs="Times New Roman"/>
          <w:color w:val="000000" w:themeColor="text1"/>
          <w:lang w:val="en-US" w:eastAsia="en-GB"/>
        </w:rPr>
        <w:t xml:space="preserve">Since </w:t>
      </w:r>
      <w:r w:rsidRPr="003E6B48">
        <w:rPr>
          <w:rFonts w:ascii="Times New Roman" w:eastAsia="Times New Roman" w:hAnsi="Times New Roman" w:cs="Times New Roman"/>
          <w:color w:val="000000" w:themeColor="text1"/>
          <w:lang w:val="en-US" w:eastAsia="en-GB"/>
        </w:rPr>
        <w:t xml:space="preserve">the already </w:t>
      </w:r>
      <w:r w:rsidR="00CF2B06" w:rsidRPr="003E6B48">
        <w:rPr>
          <w:rFonts w:ascii="Times New Roman" w:eastAsia="Times New Roman" w:hAnsi="Times New Roman" w:cs="Times New Roman"/>
          <w:color w:val="000000" w:themeColor="text1"/>
          <w:lang w:val="en-US" w:eastAsia="en-GB"/>
        </w:rPr>
        <w:t>microscopic</w:t>
      </w:r>
      <w:r w:rsidRPr="003E6B48">
        <w:rPr>
          <w:rFonts w:ascii="Times New Roman" w:eastAsia="Times New Roman" w:hAnsi="Times New Roman" w:cs="Times New Roman"/>
          <w:color w:val="000000" w:themeColor="text1"/>
          <w:lang w:val="en-US" w:eastAsia="en-GB"/>
        </w:rPr>
        <w:t xml:space="preserve"> awareness of trans* </w:t>
      </w:r>
      <w:r w:rsidR="00CF2B06" w:rsidRPr="003E6B48">
        <w:rPr>
          <w:rFonts w:ascii="Times New Roman" w:eastAsia="Times New Roman" w:hAnsi="Times New Roman" w:cs="Times New Roman"/>
          <w:color w:val="000000" w:themeColor="text1"/>
          <w:lang w:val="en-US" w:eastAsia="en-GB"/>
        </w:rPr>
        <w:t>representation</w:t>
      </w:r>
      <w:r w:rsidRPr="003E6B48">
        <w:rPr>
          <w:rFonts w:ascii="Times New Roman" w:eastAsia="Times New Roman" w:hAnsi="Times New Roman" w:cs="Times New Roman"/>
          <w:color w:val="000000" w:themeColor="text1"/>
          <w:lang w:val="en-US" w:eastAsia="en-GB"/>
        </w:rPr>
        <w:t xml:space="preserve"> appears to be limited to Anglo-Saxon </w:t>
      </w:r>
      <w:r w:rsidR="0075771F" w:rsidRPr="003E6B48">
        <w:rPr>
          <w:rFonts w:ascii="Times New Roman" w:eastAsia="Times New Roman" w:hAnsi="Times New Roman" w:cs="Times New Roman"/>
          <w:color w:val="000000" w:themeColor="text1"/>
          <w:lang w:val="en-US" w:eastAsia="en-GB"/>
        </w:rPr>
        <w:t>contexts</w:t>
      </w:r>
      <w:r w:rsidR="00CF2B06" w:rsidRPr="003E6B48">
        <w:rPr>
          <w:rFonts w:ascii="Times New Roman" w:eastAsia="Times New Roman" w:hAnsi="Times New Roman" w:cs="Times New Roman"/>
          <w:color w:val="000000" w:themeColor="text1"/>
          <w:lang w:val="en-US" w:eastAsia="en-GB"/>
        </w:rPr>
        <w:t>, this problematic is of international significance</w:t>
      </w:r>
      <w:r w:rsidRPr="003E6B48">
        <w:rPr>
          <w:rFonts w:ascii="Times New Roman" w:eastAsia="Times New Roman" w:hAnsi="Times New Roman" w:cs="Times New Roman"/>
          <w:color w:val="000000" w:themeColor="text1"/>
          <w:lang w:val="en-US" w:eastAsia="en-GB"/>
        </w:rPr>
        <w:t xml:space="preserve">. Dutch productions, for instance, have not shown any interest in publicly </w:t>
      </w:r>
      <w:r w:rsidR="00CF2B06" w:rsidRPr="003E6B48">
        <w:rPr>
          <w:rFonts w:ascii="Times New Roman" w:eastAsia="Times New Roman" w:hAnsi="Times New Roman" w:cs="Times New Roman"/>
          <w:color w:val="000000" w:themeColor="text1"/>
          <w:lang w:val="en-US" w:eastAsia="en-GB"/>
        </w:rPr>
        <w:t>representing</w:t>
      </w:r>
      <w:r w:rsidRPr="003E6B48">
        <w:rPr>
          <w:rFonts w:ascii="Times New Roman" w:eastAsia="Times New Roman" w:hAnsi="Times New Roman" w:cs="Times New Roman"/>
          <w:color w:val="000000" w:themeColor="text1"/>
          <w:lang w:val="en-US" w:eastAsia="en-GB"/>
        </w:rPr>
        <w:t xml:space="preserve"> or </w:t>
      </w:r>
      <w:r w:rsidR="00CF2B06" w:rsidRPr="003E6B48">
        <w:rPr>
          <w:rFonts w:ascii="Times New Roman" w:eastAsia="Times New Roman" w:hAnsi="Times New Roman" w:cs="Times New Roman"/>
          <w:color w:val="000000" w:themeColor="text1"/>
          <w:lang w:val="en-US" w:eastAsia="en-GB"/>
        </w:rPr>
        <w:t>including</w:t>
      </w:r>
      <w:r w:rsidRPr="003E6B48">
        <w:rPr>
          <w:rFonts w:ascii="Times New Roman" w:eastAsia="Times New Roman" w:hAnsi="Times New Roman" w:cs="Times New Roman"/>
          <w:color w:val="000000" w:themeColor="text1"/>
          <w:lang w:val="en-US" w:eastAsia="en-GB"/>
        </w:rPr>
        <w:t xml:space="preserve"> trans* individuals. This is not to say that Dutch trans* actors are inexistent, yet trans* actors </w:t>
      </w:r>
      <w:r w:rsidR="00CF2B06" w:rsidRPr="003E6B48">
        <w:rPr>
          <w:rFonts w:ascii="Times New Roman" w:eastAsia="Times New Roman" w:hAnsi="Times New Roman" w:cs="Times New Roman"/>
          <w:color w:val="000000" w:themeColor="text1"/>
          <w:lang w:val="en-US" w:eastAsia="en-GB"/>
        </w:rPr>
        <w:t>currently remain</w:t>
      </w:r>
      <w:r w:rsidRPr="003E6B48">
        <w:rPr>
          <w:rFonts w:ascii="Times New Roman" w:eastAsia="Times New Roman" w:hAnsi="Times New Roman" w:cs="Times New Roman"/>
          <w:color w:val="000000" w:themeColor="text1"/>
          <w:lang w:val="en-US" w:eastAsia="en-GB"/>
        </w:rPr>
        <w:t xml:space="preserve"> invisible </w:t>
      </w:r>
      <w:r w:rsidR="00CF2B06" w:rsidRPr="003E6B48">
        <w:rPr>
          <w:rFonts w:ascii="Times New Roman" w:eastAsia="Times New Roman" w:hAnsi="Times New Roman" w:cs="Times New Roman"/>
          <w:color w:val="000000" w:themeColor="text1"/>
          <w:lang w:val="en-US" w:eastAsia="en-GB"/>
        </w:rPr>
        <w:t>and insignificant to</w:t>
      </w:r>
      <w:r w:rsidRPr="003E6B48">
        <w:rPr>
          <w:rFonts w:ascii="Times New Roman" w:eastAsia="Times New Roman" w:hAnsi="Times New Roman" w:cs="Times New Roman"/>
          <w:color w:val="000000" w:themeColor="text1"/>
          <w:lang w:val="en-US" w:eastAsia="en-GB"/>
        </w:rPr>
        <w:t xml:space="preserve"> the Dutch musical theater industry. Regarding these US developments, more work on the intersection of trans* and musical </w:t>
      </w:r>
      <w:r w:rsidR="0075771F" w:rsidRPr="003E6B48">
        <w:rPr>
          <w:rFonts w:ascii="Times New Roman" w:eastAsia="Times New Roman" w:hAnsi="Times New Roman" w:cs="Times New Roman"/>
          <w:color w:val="000000" w:themeColor="text1"/>
          <w:lang w:val="en-US" w:eastAsia="en-GB"/>
        </w:rPr>
        <w:t>can globalize</w:t>
      </w:r>
      <w:r w:rsidRPr="003E6B48">
        <w:rPr>
          <w:rFonts w:ascii="Times New Roman" w:eastAsia="Times New Roman" w:hAnsi="Times New Roman" w:cs="Times New Roman"/>
          <w:color w:val="000000" w:themeColor="text1"/>
          <w:lang w:val="en-US" w:eastAsia="en-GB"/>
        </w:rPr>
        <w:t xml:space="preserve"> </w:t>
      </w:r>
      <w:r w:rsidR="007C2201" w:rsidRPr="003E6B48">
        <w:rPr>
          <w:rFonts w:ascii="Times New Roman" w:eastAsia="Times New Roman" w:hAnsi="Times New Roman" w:cs="Times New Roman"/>
          <w:color w:val="000000" w:themeColor="text1"/>
          <w:lang w:val="en-US" w:eastAsia="en-GB"/>
        </w:rPr>
        <w:t>this</w:t>
      </w:r>
      <w:r w:rsidRPr="003E6B48">
        <w:rPr>
          <w:rFonts w:ascii="Times New Roman" w:eastAsia="Times New Roman" w:hAnsi="Times New Roman" w:cs="Times New Roman"/>
          <w:color w:val="000000" w:themeColor="text1"/>
          <w:lang w:val="en-US" w:eastAsia="en-GB"/>
        </w:rPr>
        <w:t xml:space="preserve"> trans* consciousness</w:t>
      </w:r>
      <w:r w:rsidR="0075771F"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thereby aiming to secure the possibilities for and </w:t>
      </w:r>
      <w:r w:rsidR="007C2201" w:rsidRPr="003E6B48">
        <w:rPr>
          <w:rFonts w:ascii="Times New Roman" w:eastAsia="Times New Roman" w:hAnsi="Times New Roman" w:cs="Times New Roman"/>
          <w:color w:val="000000" w:themeColor="text1"/>
          <w:lang w:val="en-US" w:eastAsia="en-GB"/>
        </w:rPr>
        <w:t>career</w:t>
      </w:r>
      <w:r w:rsidR="00FE66A7" w:rsidRPr="003E6B48">
        <w:rPr>
          <w:rFonts w:ascii="Times New Roman" w:eastAsia="Times New Roman" w:hAnsi="Times New Roman" w:cs="Times New Roman"/>
          <w:color w:val="000000" w:themeColor="text1"/>
          <w:lang w:val="en-US" w:eastAsia="en-GB"/>
        </w:rPr>
        <w:t>s</w:t>
      </w:r>
      <w:r w:rsidRPr="003E6B48">
        <w:rPr>
          <w:rFonts w:ascii="Times New Roman" w:eastAsia="Times New Roman" w:hAnsi="Times New Roman" w:cs="Times New Roman"/>
          <w:color w:val="000000" w:themeColor="text1"/>
          <w:lang w:val="en-US" w:eastAsia="en-GB"/>
        </w:rPr>
        <w:t xml:space="preserve"> of more trans* </w:t>
      </w:r>
      <w:r w:rsidR="007C2201" w:rsidRPr="003E6B48">
        <w:rPr>
          <w:rFonts w:ascii="Times New Roman" w:eastAsia="Times New Roman" w:hAnsi="Times New Roman" w:cs="Times New Roman"/>
          <w:color w:val="000000" w:themeColor="text1"/>
          <w:lang w:val="en-US" w:eastAsia="en-GB"/>
        </w:rPr>
        <w:t>performers.</w:t>
      </w:r>
    </w:p>
    <w:p w14:paraId="6ACBD104" w14:textId="31BF6AC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hAnsi="Times New Roman" w:cs="Times New Roman"/>
          <w:color w:val="000000" w:themeColor="text1"/>
          <w:lang w:val="en-US"/>
        </w:rPr>
        <w:tab/>
        <w:t>From an academic perspective, m</w:t>
      </w:r>
      <w:r w:rsidRPr="003E6B48">
        <w:rPr>
          <w:rFonts w:ascii="Times New Roman" w:eastAsia="Times New Roman" w:hAnsi="Times New Roman" w:cs="Times New Roman"/>
          <w:color w:val="000000" w:themeColor="text1"/>
          <w:lang w:val="en-US" w:eastAsia="en-GB"/>
        </w:rPr>
        <w:t xml:space="preserve">usical theater studies is still a relatively small discipline </w:t>
      </w:r>
      <w:r w:rsidR="00293B39" w:rsidRPr="003E6B48">
        <w:rPr>
          <w:rFonts w:ascii="Times New Roman" w:eastAsia="Times New Roman" w:hAnsi="Times New Roman" w:cs="Times New Roman"/>
          <w:color w:val="000000" w:themeColor="text1"/>
          <w:lang w:val="en-US" w:eastAsia="en-GB"/>
        </w:rPr>
        <w:t>with</w:t>
      </w:r>
      <w:r w:rsidRPr="003E6B48">
        <w:rPr>
          <w:rFonts w:ascii="Times New Roman" w:eastAsia="Times New Roman" w:hAnsi="Times New Roman" w:cs="Times New Roman"/>
          <w:color w:val="000000" w:themeColor="text1"/>
          <w:lang w:val="en-US" w:eastAsia="en-GB"/>
        </w:rPr>
        <w:t xml:space="preserve"> </w:t>
      </w:r>
      <w:r w:rsidR="00933D65" w:rsidRPr="003E6B48">
        <w:rPr>
          <w:rFonts w:ascii="Times New Roman" w:eastAsia="Times New Roman" w:hAnsi="Times New Roman" w:cs="Times New Roman"/>
          <w:color w:val="000000" w:themeColor="text1"/>
          <w:lang w:val="en-US" w:eastAsia="en-GB"/>
        </w:rPr>
        <w:t>much</w:t>
      </w:r>
      <w:r w:rsidRPr="003E6B48">
        <w:rPr>
          <w:rFonts w:ascii="Times New Roman" w:eastAsia="Times New Roman" w:hAnsi="Times New Roman" w:cs="Times New Roman"/>
          <w:color w:val="000000" w:themeColor="text1"/>
          <w:lang w:val="en-US" w:eastAsia="en-GB"/>
        </w:rPr>
        <w:t xml:space="preserve"> </w:t>
      </w:r>
      <w:r w:rsidR="00293B39" w:rsidRPr="003E6B48">
        <w:rPr>
          <w:rFonts w:ascii="Times New Roman" w:eastAsia="Times New Roman" w:hAnsi="Times New Roman" w:cs="Times New Roman"/>
          <w:color w:val="000000" w:themeColor="text1"/>
          <w:lang w:val="en-US" w:eastAsia="en-GB"/>
        </w:rPr>
        <w:t>research potential</w:t>
      </w:r>
      <w:r w:rsidRPr="003E6B48">
        <w:rPr>
          <w:rFonts w:ascii="Times New Roman" w:eastAsia="Times New Roman" w:hAnsi="Times New Roman" w:cs="Times New Roman"/>
          <w:color w:val="000000" w:themeColor="text1"/>
          <w:lang w:val="en-US" w:eastAsia="en-GB"/>
        </w:rPr>
        <w:t xml:space="preserve">. Though American and British contexts have acknowledged various scholars for </w:t>
      </w:r>
      <w:r w:rsidR="00D734C5" w:rsidRPr="003E6B48">
        <w:rPr>
          <w:rFonts w:ascii="Times New Roman" w:eastAsia="Times New Roman" w:hAnsi="Times New Roman" w:cs="Times New Roman"/>
          <w:color w:val="000000" w:themeColor="text1"/>
          <w:lang w:val="en-US" w:eastAsia="en-GB"/>
        </w:rPr>
        <w:t>their</w:t>
      </w:r>
      <w:r w:rsidRPr="003E6B48">
        <w:rPr>
          <w:rFonts w:ascii="Times New Roman" w:eastAsia="Times New Roman" w:hAnsi="Times New Roman" w:cs="Times New Roman"/>
          <w:color w:val="000000" w:themeColor="text1"/>
          <w:lang w:val="en-US" w:eastAsia="en-GB"/>
        </w:rPr>
        <w:t xml:space="preserve"> musical theater</w:t>
      </w:r>
      <w:r w:rsidR="00D734C5" w:rsidRPr="003E6B48">
        <w:rPr>
          <w:rFonts w:ascii="Times New Roman" w:eastAsia="Times New Roman" w:hAnsi="Times New Roman" w:cs="Times New Roman"/>
          <w:color w:val="000000" w:themeColor="text1"/>
          <w:lang w:val="en-US" w:eastAsia="en-GB"/>
        </w:rPr>
        <w:t xml:space="preserve"> specialization</w:t>
      </w:r>
      <w:r w:rsidRPr="003E6B48">
        <w:rPr>
          <w:rFonts w:ascii="Times New Roman" w:eastAsia="Times New Roman" w:hAnsi="Times New Roman" w:cs="Times New Roman"/>
          <w:color w:val="000000" w:themeColor="text1"/>
          <w:lang w:val="en-US" w:eastAsia="en-GB"/>
        </w:rPr>
        <w:t xml:space="preserve">, here, too, the struggle </w:t>
      </w:r>
      <w:r w:rsidR="006B7C8F" w:rsidRPr="003E6B48">
        <w:rPr>
          <w:rFonts w:ascii="Times New Roman" w:eastAsia="Times New Roman" w:hAnsi="Times New Roman" w:cs="Times New Roman"/>
          <w:color w:val="000000" w:themeColor="text1"/>
          <w:lang w:val="en-US" w:eastAsia="en-GB"/>
        </w:rPr>
        <w:t>for</w:t>
      </w:r>
      <w:r w:rsidRPr="003E6B48">
        <w:rPr>
          <w:rFonts w:ascii="Times New Roman" w:eastAsia="Times New Roman" w:hAnsi="Times New Roman" w:cs="Times New Roman"/>
          <w:color w:val="000000" w:themeColor="text1"/>
          <w:lang w:val="en-US" w:eastAsia="en-GB"/>
        </w:rPr>
        <w:t xml:space="preserve"> international acclaim </w:t>
      </w:r>
      <w:r w:rsidR="006B7C8F" w:rsidRPr="003E6B48">
        <w:rPr>
          <w:rFonts w:ascii="Times New Roman" w:eastAsia="Times New Roman" w:hAnsi="Times New Roman" w:cs="Times New Roman"/>
          <w:color w:val="000000" w:themeColor="text1"/>
          <w:lang w:val="en-US" w:eastAsia="en-GB"/>
        </w:rPr>
        <w:t>for</w:t>
      </w:r>
      <w:r w:rsidRPr="003E6B48">
        <w:rPr>
          <w:rFonts w:ascii="Times New Roman" w:eastAsia="Times New Roman" w:hAnsi="Times New Roman" w:cs="Times New Roman"/>
          <w:color w:val="000000" w:themeColor="text1"/>
          <w:lang w:val="en-US" w:eastAsia="en-GB"/>
        </w:rPr>
        <w:t xml:space="preserve"> musical theater studies is </w:t>
      </w:r>
      <w:r w:rsidR="00933D65" w:rsidRPr="003E6B48">
        <w:rPr>
          <w:rFonts w:ascii="Times New Roman" w:eastAsia="Times New Roman" w:hAnsi="Times New Roman" w:cs="Times New Roman"/>
          <w:color w:val="000000" w:themeColor="text1"/>
          <w:lang w:val="en-US" w:eastAsia="en-GB"/>
        </w:rPr>
        <w:t xml:space="preserve">still </w:t>
      </w:r>
      <w:r w:rsidR="00D734C5" w:rsidRPr="003E6B48">
        <w:rPr>
          <w:rFonts w:ascii="Times New Roman" w:eastAsia="Times New Roman" w:hAnsi="Times New Roman" w:cs="Times New Roman"/>
          <w:color w:val="000000" w:themeColor="text1"/>
          <w:lang w:val="en-US" w:eastAsia="en-GB"/>
        </w:rPr>
        <w:t>in</w:t>
      </w:r>
      <w:r w:rsidRPr="003E6B48">
        <w:rPr>
          <w:rFonts w:ascii="Times New Roman" w:eastAsia="Times New Roman" w:hAnsi="Times New Roman" w:cs="Times New Roman"/>
          <w:color w:val="000000" w:themeColor="text1"/>
          <w:lang w:val="en-US" w:eastAsia="en-GB"/>
        </w:rPr>
        <w:t xml:space="preserve"> progress. Consider</w:t>
      </w:r>
      <w:r w:rsidR="00F37EC6"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that the first professor of musical theater studies in the Netherlands, Millie Taylor, was only appointed in November 2020 (Universiteit van Amsterdam 2020). </w:t>
      </w:r>
      <w:r w:rsidR="00E544D3" w:rsidRPr="003E6B48">
        <w:rPr>
          <w:rFonts w:ascii="Times New Roman" w:eastAsia="Times New Roman" w:hAnsi="Times New Roman" w:cs="Times New Roman"/>
          <w:color w:val="000000" w:themeColor="text1"/>
          <w:lang w:val="en-US" w:eastAsia="en-GB"/>
        </w:rPr>
        <w:t>Even</w:t>
      </w:r>
      <w:r w:rsidR="00CF2B06" w:rsidRPr="003E6B48">
        <w:rPr>
          <w:rFonts w:ascii="Times New Roman" w:eastAsia="Times New Roman" w:hAnsi="Times New Roman" w:cs="Times New Roman"/>
          <w:color w:val="000000" w:themeColor="text1"/>
          <w:lang w:val="en-US" w:eastAsia="en-GB"/>
        </w:rPr>
        <w:t xml:space="preserve"> more striking, </w:t>
      </w:r>
      <w:r w:rsidRPr="003E6B48">
        <w:rPr>
          <w:rFonts w:ascii="Times New Roman" w:eastAsia="Times New Roman" w:hAnsi="Times New Roman" w:cs="Times New Roman"/>
          <w:color w:val="000000" w:themeColor="text1"/>
          <w:lang w:val="en-US" w:eastAsia="en-GB"/>
        </w:rPr>
        <w:t xml:space="preserve">I have yet to encounter research on musical theater studies </w:t>
      </w:r>
      <w:r w:rsidR="00B550FE" w:rsidRPr="003E6B48">
        <w:rPr>
          <w:rFonts w:ascii="Times New Roman" w:eastAsia="Times New Roman" w:hAnsi="Times New Roman" w:cs="Times New Roman"/>
          <w:color w:val="000000" w:themeColor="text1"/>
          <w:lang w:val="en-US" w:eastAsia="en-GB"/>
        </w:rPr>
        <w:t>in dialogue</w:t>
      </w:r>
      <w:r w:rsidRPr="003E6B48">
        <w:rPr>
          <w:rFonts w:ascii="Times New Roman" w:eastAsia="Times New Roman" w:hAnsi="Times New Roman" w:cs="Times New Roman"/>
          <w:color w:val="000000" w:themeColor="text1"/>
          <w:lang w:val="en-US" w:eastAsia="en-GB"/>
        </w:rPr>
        <w:t xml:space="preserve"> with trans* studies.</w:t>
      </w:r>
      <w:r w:rsidRPr="003E6B48">
        <w:rPr>
          <w:rStyle w:val="FootnoteReference"/>
          <w:rFonts w:ascii="Times New Roman" w:eastAsia="Times New Roman" w:hAnsi="Times New Roman" w:cs="Times New Roman"/>
          <w:color w:val="000000" w:themeColor="text1"/>
          <w:lang w:val="en-US" w:eastAsia="en-GB"/>
        </w:rPr>
        <w:footnoteReference w:id="6"/>
      </w:r>
      <w:r w:rsidRPr="003E6B48">
        <w:rPr>
          <w:rFonts w:ascii="Times New Roman" w:eastAsia="Times New Roman" w:hAnsi="Times New Roman" w:cs="Times New Roman"/>
          <w:color w:val="000000" w:themeColor="text1"/>
          <w:lang w:val="en-US" w:eastAsia="en-GB"/>
        </w:rPr>
        <w:t xml:space="preserve"> </w:t>
      </w:r>
      <w:r w:rsidR="00CF2B06" w:rsidRPr="003E6B48">
        <w:rPr>
          <w:rFonts w:ascii="Times New Roman" w:eastAsia="Times New Roman" w:hAnsi="Times New Roman" w:cs="Times New Roman"/>
          <w:color w:val="000000" w:themeColor="text1"/>
          <w:lang w:val="en-US" w:eastAsia="en-GB"/>
        </w:rPr>
        <w:t>Indeed,</w:t>
      </w:r>
      <w:r w:rsidRPr="003E6B48">
        <w:rPr>
          <w:rFonts w:ascii="Times New Roman" w:eastAsia="Times New Roman" w:hAnsi="Times New Roman" w:cs="Times New Roman"/>
          <w:color w:val="000000" w:themeColor="text1"/>
          <w:lang w:val="en-US" w:eastAsia="en-GB"/>
        </w:rPr>
        <w:t xml:space="preserve"> while </w:t>
      </w:r>
      <w:r w:rsidR="00942AB6" w:rsidRPr="003E6B48">
        <w:rPr>
          <w:rFonts w:ascii="Times New Roman" w:eastAsia="Times New Roman" w:hAnsi="Times New Roman" w:cs="Times New Roman"/>
          <w:color w:val="000000" w:themeColor="text1"/>
          <w:lang w:val="en-US" w:eastAsia="en-GB"/>
        </w:rPr>
        <w:t>feminism</w:t>
      </w:r>
      <w:r w:rsidRPr="003E6B48">
        <w:rPr>
          <w:rFonts w:ascii="Times New Roman" w:eastAsia="Times New Roman" w:hAnsi="Times New Roman" w:cs="Times New Roman"/>
          <w:color w:val="000000" w:themeColor="text1"/>
          <w:lang w:val="en-US" w:eastAsia="en-GB"/>
        </w:rPr>
        <w:t xml:space="preserve"> and sexuality have been granted much (deserved) attention</w:t>
      </w:r>
      <w:r w:rsidR="00B9785F"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I am unable to find </w:t>
      </w:r>
      <w:r w:rsidRPr="003E6B48">
        <w:rPr>
          <w:rFonts w:ascii="Times New Roman" w:eastAsia="Times New Roman" w:hAnsi="Times New Roman" w:cs="Times New Roman"/>
          <w:i/>
          <w:iCs/>
          <w:color w:val="000000" w:themeColor="text1"/>
          <w:lang w:val="en-US" w:eastAsia="en-GB"/>
        </w:rPr>
        <w:t>any</w:t>
      </w:r>
      <w:r w:rsidRPr="003E6B48">
        <w:rPr>
          <w:rFonts w:ascii="Times New Roman" w:eastAsia="Times New Roman" w:hAnsi="Times New Roman" w:cs="Times New Roman"/>
          <w:color w:val="000000" w:themeColor="text1"/>
          <w:lang w:val="en-US" w:eastAsia="en-GB"/>
        </w:rPr>
        <w:t xml:space="preserve"> work written on (the absence of) trans*ness by musical theater scholarship. This academic knowledge gap becomes all the more significant now that, like in </w:t>
      </w:r>
      <w:r w:rsidR="008B4F41" w:rsidRPr="003E6B48">
        <w:rPr>
          <w:rFonts w:ascii="Times New Roman" w:eastAsia="Times New Roman" w:hAnsi="Times New Roman" w:cs="Times New Roman"/>
          <w:i/>
          <w:iCs/>
          <w:color w:val="000000" w:themeColor="text1"/>
          <w:lang w:val="en-US" w:eastAsia="en-GB"/>
        </w:rPr>
        <w:t>LSOH</w:t>
      </w:r>
      <w:r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i/>
          <w:iCs/>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increasing ripples of trans* representation in musical theater become visible. In this respect, research </w:t>
      </w:r>
      <w:r w:rsidR="00D734C5" w:rsidRPr="003E6B48">
        <w:rPr>
          <w:rFonts w:ascii="Times New Roman" w:eastAsia="Times New Roman" w:hAnsi="Times New Roman" w:cs="Times New Roman"/>
          <w:color w:val="000000" w:themeColor="text1"/>
          <w:lang w:val="en-US" w:eastAsia="en-GB"/>
        </w:rPr>
        <w:t>digging</w:t>
      </w:r>
      <w:r w:rsidRPr="003E6B48">
        <w:rPr>
          <w:rFonts w:ascii="Times New Roman" w:eastAsia="Times New Roman" w:hAnsi="Times New Roman" w:cs="Times New Roman"/>
          <w:color w:val="000000" w:themeColor="text1"/>
          <w:lang w:val="en-US" w:eastAsia="en-GB"/>
        </w:rPr>
        <w:t xml:space="preserve"> a crossroads between trans* studies and musical theater studies has never been more relevant. </w:t>
      </w:r>
    </w:p>
    <w:p w14:paraId="281E8456" w14:textId="5D0AEAD9"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lastRenderedPageBreak/>
        <w:tab/>
      </w:r>
      <w:r w:rsidR="00F24967" w:rsidRPr="003E6B48">
        <w:rPr>
          <w:rFonts w:ascii="Times New Roman" w:eastAsia="Times New Roman" w:hAnsi="Times New Roman" w:cs="Times New Roman"/>
          <w:color w:val="000000" w:themeColor="text1"/>
          <w:lang w:val="en-US" w:eastAsia="en-GB"/>
        </w:rPr>
        <w:t xml:space="preserve">Although this research </w:t>
      </w:r>
      <w:r w:rsidR="00E544D3" w:rsidRPr="003E6B48">
        <w:rPr>
          <w:rFonts w:ascii="Times New Roman" w:eastAsia="Times New Roman" w:hAnsi="Times New Roman" w:cs="Times New Roman"/>
          <w:color w:val="000000" w:themeColor="text1"/>
          <w:lang w:val="en-US" w:eastAsia="en-GB"/>
        </w:rPr>
        <w:t>connects</w:t>
      </w:r>
      <w:r w:rsidR="00F24967" w:rsidRPr="003E6B48">
        <w:rPr>
          <w:rFonts w:ascii="Times New Roman" w:eastAsia="Times New Roman" w:hAnsi="Times New Roman" w:cs="Times New Roman"/>
          <w:color w:val="000000" w:themeColor="text1"/>
          <w:lang w:val="en-US" w:eastAsia="en-GB"/>
        </w:rPr>
        <w:t xml:space="preserve"> gender-ambiguous voices specifically to trans* existence and studies through gender dysphonia,</w:t>
      </w:r>
      <w:r w:rsidR="003622AD" w:rsidRPr="003E6B48">
        <w:rPr>
          <w:rFonts w:ascii="Times New Roman" w:eastAsia="Times New Roman" w:hAnsi="Times New Roman" w:cs="Times New Roman"/>
          <w:color w:val="000000" w:themeColor="text1"/>
          <w:lang w:val="en-US" w:eastAsia="en-GB"/>
        </w:rPr>
        <w:t xml:space="preserve"> sonic </w:t>
      </w:r>
      <w:r w:rsidR="00333AFB" w:rsidRPr="003E6B48">
        <w:rPr>
          <w:rFonts w:ascii="Times New Roman" w:eastAsia="Times New Roman" w:hAnsi="Times New Roman" w:cs="Times New Roman"/>
          <w:color w:val="000000" w:themeColor="text1"/>
          <w:lang w:val="en-US" w:eastAsia="en-GB"/>
        </w:rPr>
        <w:t>norms</w:t>
      </w:r>
      <w:r w:rsidR="003622AD" w:rsidRPr="003E6B48">
        <w:rPr>
          <w:rFonts w:ascii="Times New Roman" w:eastAsia="Times New Roman" w:hAnsi="Times New Roman" w:cs="Times New Roman"/>
          <w:color w:val="000000" w:themeColor="text1"/>
          <w:lang w:val="en-US" w:eastAsia="en-GB"/>
        </w:rPr>
        <w:t xml:space="preserve"> of racialized gender do not exclusively </w:t>
      </w:r>
      <w:r w:rsidR="00AE3194" w:rsidRPr="003E6B48">
        <w:rPr>
          <w:rFonts w:ascii="Times New Roman" w:eastAsia="Times New Roman" w:hAnsi="Times New Roman" w:cs="Times New Roman"/>
          <w:color w:val="000000" w:themeColor="text1"/>
          <w:lang w:val="en-US" w:eastAsia="en-GB"/>
        </w:rPr>
        <w:t>marginalize</w:t>
      </w:r>
      <w:r w:rsidRPr="003E6B48">
        <w:rPr>
          <w:rFonts w:ascii="Times New Roman" w:eastAsia="Times New Roman" w:hAnsi="Times New Roman" w:cs="Times New Roman"/>
          <w:color w:val="000000" w:themeColor="text1"/>
          <w:lang w:val="en-US" w:eastAsia="en-GB"/>
        </w:rPr>
        <w:t xml:space="preserve"> trans* people</w:t>
      </w:r>
      <w:r w:rsidR="00D038D4" w:rsidRPr="003E6B48">
        <w:rPr>
          <w:rFonts w:ascii="Times New Roman" w:eastAsia="Times New Roman" w:hAnsi="Times New Roman" w:cs="Times New Roman"/>
          <w:color w:val="000000" w:themeColor="text1"/>
          <w:lang w:val="en-US" w:eastAsia="en-GB"/>
        </w:rPr>
        <w:t xml:space="preserve">. </w:t>
      </w:r>
      <w:r w:rsidR="003622AD" w:rsidRPr="003E6B48">
        <w:rPr>
          <w:rFonts w:ascii="Times New Roman" w:eastAsia="Times New Roman" w:hAnsi="Times New Roman" w:cs="Times New Roman"/>
          <w:color w:val="000000" w:themeColor="text1"/>
          <w:lang w:val="en-US" w:eastAsia="en-GB"/>
        </w:rPr>
        <w:t>Yet</w:t>
      </w:r>
      <w:r w:rsidRPr="003E6B48">
        <w:rPr>
          <w:rFonts w:ascii="Times New Roman" w:eastAsia="Times New Roman" w:hAnsi="Times New Roman" w:cs="Times New Roman"/>
          <w:color w:val="000000" w:themeColor="text1"/>
          <w:lang w:val="en-US" w:eastAsia="en-GB"/>
        </w:rPr>
        <w:t xml:space="preserve"> my motivation to analyze </w:t>
      </w:r>
      <w:r w:rsidR="00712D21" w:rsidRPr="003E6B48">
        <w:rPr>
          <w:rFonts w:ascii="Times New Roman" w:eastAsia="Times New Roman" w:hAnsi="Times New Roman" w:cs="Times New Roman"/>
          <w:color w:val="000000" w:themeColor="text1"/>
          <w:lang w:val="en-US" w:eastAsia="en-GB"/>
        </w:rPr>
        <w:t>gender-ambiguity</w:t>
      </w:r>
      <w:r w:rsidRPr="003E6B48">
        <w:rPr>
          <w:rFonts w:ascii="Times New Roman" w:eastAsia="Times New Roman" w:hAnsi="Times New Roman" w:cs="Times New Roman"/>
          <w:color w:val="000000" w:themeColor="text1"/>
          <w:lang w:val="en-US" w:eastAsia="en-GB"/>
        </w:rPr>
        <w:t xml:space="preserve"> in trans* individuals </w:t>
      </w:r>
      <w:r w:rsidR="003622AD" w:rsidRPr="003E6B48">
        <w:rPr>
          <w:rFonts w:ascii="Times New Roman" w:eastAsia="Times New Roman" w:hAnsi="Times New Roman" w:cs="Times New Roman"/>
          <w:color w:val="000000" w:themeColor="text1"/>
          <w:lang w:val="en-US" w:eastAsia="en-GB"/>
        </w:rPr>
        <w:t>derives from</w:t>
      </w:r>
      <w:r w:rsidRPr="003E6B48">
        <w:rPr>
          <w:rFonts w:ascii="Times New Roman" w:eastAsia="Times New Roman" w:hAnsi="Times New Roman" w:cs="Times New Roman"/>
          <w:color w:val="000000" w:themeColor="text1"/>
          <w:lang w:val="en-US" w:eastAsia="en-GB"/>
        </w:rPr>
        <w:t xml:space="preserve"> the</w:t>
      </w:r>
      <w:r w:rsidR="00CF2B06" w:rsidRPr="003E6B48">
        <w:rPr>
          <w:rFonts w:ascii="Times New Roman" w:eastAsia="Times New Roman" w:hAnsi="Times New Roman" w:cs="Times New Roman"/>
          <w:color w:val="000000" w:themeColor="text1"/>
          <w:lang w:val="en-US" w:eastAsia="en-GB"/>
        </w:rPr>
        <w:t xml:space="preserve"> complicated</w:t>
      </w:r>
      <w:r w:rsidRPr="003E6B48">
        <w:rPr>
          <w:rFonts w:ascii="Times New Roman" w:eastAsia="Times New Roman" w:hAnsi="Times New Roman" w:cs="Times New Roman"/>
          <w:color w:val="000000" w:themeColor="text1"/>
          <w:lang w:val="en-US" w:eastAsia="en-GB"/>
        </w:rPr>
        <w:t xml:space="preserve"> </w:t>
      </w:r>
      <w:r w:rsidR="00CF2B06" w:rsidRPr="003E6B48">
        <w:rPr>
          <w:rFonts w:ascii="Times New Roman" w:eastAsia="Times New Roman" w:hAnsi="Times New Roman" w:cs="Times New Roman"/>
          <w:color w:val="000000" w:themeColor="text1"/>
          <w:lang w:val="en-US" w:eastAsia="en-GB"/>
        </w:rPr>
        <w:t>role of voice in feminizing transitioning, for which such ambiguity</w:t>
      </w:r>
      <w:r w:rsidRPr="003E6B48">
        <w:rPr>
          <w:rFonts w:ascii="Times New Roman" w:eastAsia="Times New Roman" w:hAnsi="Times New Roman" w:cs="Times New Roman"/>
          <w:color w:val="000000" w:themeColor="text1"/>
          <w:lang w:val="en-US" w:eastAsia="en-GB"/>
        </w:rPr>
        <w:t xml:space="preserve"> can be </w:t>
      </w:r>
      <w:r w:rsidR="00CF2B06" w:rsidRPr="003E6B48">
        <w:rPr>
          <w:rFonts w:ascii="Times New Roman" w:eastAsia="Times New Roman" w:hAnsi="Times New Roman" w:cs="Times New Roman"/>
          <w:color w:val="000000" w:themeColor="text1"/>
          <w:lang w:val="en-US" w:eastAsia="en-GB"/>
        </w:rPr>
        <w:t>particularly</w:t>
      </w:r>
      <w:r w:rsidRPr="003E6B48">
        <w:rPr>
          <w:rFonts w:ascii="Times New Roman" w:eastAsia="Times New Roman" w:hAnsi="Times New Roman" w:cs="Times New Roman"/>
          <w:color w:val="000000" w:themeColor="text1"/>
          <w:lang w:val="en-US" w:eastAsia="en-GB"/>
        </w:rPr>
        <w:t xml:space="preserve"> </w:t>
      </w:r>
      <w:r w:rsidR="003622AD" w:rsidRPr="003E6B48">
        <w:rPr>
          <w:rFonts w:ascii="Times New Roman" w:eastAsia="Times New Roman" w:hAnsi="Times New Roman" w:cs="Times New Roman"/>
          <w:color w:val="000000" w:themeColor="text1"/>
          <w:lang w:val="en-US" w:eastAsia="en-GB"/>
        </w:rPr>
        <w:t xml:space="preserve">impactful, stigmatizing, and </w:t>
      </w:r>
      <w:r w:rsidR="00913024" w:rsidRPr="003E6B48">
        <w:rPr>
          <w:rFonts w:ascii="Times New Roman" w:eastAsia="Times New Roman" w:hAnsi="Times New Roman" w:cs="Times New Roman"/>
          <w:color w:val="000000" w:themeColor="text1"/>
          <w:lang w:val="en-US" w:eastAsia="en-GB"/>
        </w:rPr>
        <w:t>painful</w:t>
      </w:r>
      <w:r w:rsidRPr="003E6B48">
        <w:rPr>
          <w:rFonts w:ascii="Times New Roman" w:eastAsia="Times New Roman" w:hAnsi="Times New Roman" w:cs="Times New Roman"/>
          <w:color w:val="000000" w:themeColor="text1"/>
          <w:lang w:val="en-US" w:eastAsia="en-GB"/>
        </w:rPr>
        <w:t xml:space="preserve"> </w:t>
      </w:r>
      <w:r w:rsidR="00CF2B06" w:rsidRPr="003E6B48">
        <w:rPr>
          <w:rFonts w:ascii="Times New Roman" w:eastAsia="Times New Roman" w:hAnsi="Times New Roman" w:cs="Times New Roman"/>
          <w:color w:val="000000" w:themeColor="text1"/>
          <w:lang w:val="en-US" w:eastAsia="en-GB"/>
        </w:rPr>
        <w:t>to</w:t>
      </w:r>
      <w:r w:rsidRPr="003E6B48">
        <w:rPr>
          <w:rFonts w:ascii="Times New Roman" w:eastAsia="Times New Roman" w:hAnsi="Times New Roman" w:cs="Times New Roman"/>
          <w:color w:val="000000" w:themeColor="text1"/>
          <w:lang w:val="en-US" w:eastAsia="en-GB"/>
        </w:rPr>
        <w:t xml:space="preserve"> trans* </w:t>
      </w:r>
      <w:r w:rsidR="00CF2B06" w:rsidRPr="003E6B48">
        <w:rPr>
          <w:rFonts w:ascii="Times New Roman" w:eastAsia="Times New Roman" w:hAnsi="Times New Roman" w:cs="Times New Roman"/>
          <w:color w:val="000000" w:themeColor="text1"/>
          <w:lang w:val="en-US" w:eastAsia="en-GB"/>
        </w:rPr>
        <w:t xml:space="preserve">female </w:t>
      </w:r>
      <w:r w:rsidRPr="003E6B48">
        <w:rPr>
          <w:rFonts w:ascii="Times New Roman" w:eastAsia="Times New Roman" w:hAnsi="Times New Roman" w:cs="Times New Roman"/>
          <w:color w:val="000000" w:themeColor="text1"/>
          <w:lang w:val="en-US" w:eastAsia="en-GB"/>
        </w:rPr>
        <w:t>(of color) individuals</w:t>
      </w:r>
      <w:r w:rsidR="00933D65" w:rsidRPr="003E6B48">
        <w:rPr>
          <w:rFonts w:ascii="Times New Roman" w:eastAsia="Times New Roman" w:hAnsi="Times New Roman" w:cs="Times New Roman"/>
          <w:color w:val="000000" w:themeColor="text1"/>
          <w:lang w:val="en-US" w:eastAsia="en-GB"/>
        </w:rPr>
        <w:t xml:space="preserve">. To perform this research, I conduct a concept-based dramaturgical analysis of Michaela Jaé Rodriguez's vocalities as Audrey. </w:t>
      </w:r>
      <w:r w:rsidRPr="003E6B48">
        <w:rPr>
          <w:rFonts w:ascii="Times New Roman" w:eastAsia="Times New Roman" w:hAnsi="Times New Roman" w:cs="Times New Roman"/>
          <w:color w:val="000000" w:themeColor="text1"/>
          <w:lang w:val="en-US" w:eastAsia="en-GB"/>
        </w:rPr>
        <w:t xml:space="preserve">For lack of a live performance, my thesis relies on a </w:t>
      </w:r>
      <w:r w:rsidR="00483BC9" w:rsidRPr="003E6B48">
        <w:rPr>
          <w:rFonts w:ascii="Times New Roman" w:eastAsia="Times New Roman" w:hAnsi="Times New Roman" w:cs="Times New Roman"/>
          <w:color w:val="000000" w:themeColor="text1"/>
          <w:lang w:val="en-US" w:eastAsia="en-GB"/>
        </w:rPr>
        <w:t xml:space="preserve">video </w:t>
      </w:r>
      <w:r w:rsidRPr="003E6B48">
        <w:rPr>
          <w:rFonts w:ascii="Times New Roman" w:eastAsia="Times New Roman" w:hAnsi="Times New Roman" w:cs="Times New Roman"/>
          <w:color w:val="000000" w:themeColor="text1"/>
          <w:lang w:val="en-US" w:eastAsia="en-GB"/>
        </w:rPr>
        <w:t xml:space="preserve">registration </w:t>
      </w:r>
      <w:r w:rsidR="00483BC9" w:rsidRPr="003E6B48">
        <w:rPr>
          <w:rFonts w:ascii="Times New Roman" w:eastAsia="Times New Roman" w:hAnsi="Times New Roman" w:cs="Times New Roman"/>
          <w:color w:val="000000" w:themeColor="text1"/>
          <w:lang w:val="en-US" w:eastAsia="en-GB"/>
        </w:rPr>
        <w:t>of three of Audrey’s songs</w:t>
      </w:r>
      <w:r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i/>
          <w:iCs/>
          <w:color w:val="000000" w:themeColor="text1"/>
          <w:lang w:val="en-US" w:eastAsia="en-GB"/>
        </w:rPr>
        <w:t>“Somewhere That’s Green”</w:t>
      </w:r>
      <w:r w:rsidR="008A6933"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i/>
          <w:iCs/>
          <w:color w:val="000000" w:themeColor="text1"/>
          <w:lang w:val="en-US" w:eastAsia="en-GB"/>
        </w:rPr>
        <w:t xml:space="preserve"> “Suddenly Seymou</w:t>
      </w:r>
      <w:r w:rsidR="008A6933" w:rsidRPr="003E6B48">
        <w:rPr>
          <w:rFonts w:ascii="Times New Roman" w:eastAsia="Times New Roman" w:hAnsi="Times New Roman" w:cs="Times New Roman"/>
          <w:i/>
          <w:iCs/>
          <w:color w:val="000000" w:themeColor="text1"/>
          <w:lang w:val="en-US" w:eastAsia="en-GB"/>
        </w:rPr>
        <w:t>r</w:t>
      </w:r>
      <w:r w:rsidRPr="003E6B48">
        <w:rPr>
          <w:rFonts w:ascii="Times New Roman" w:eastAsia="Times New Roman" w:hAnsi="Times New Roman" w:cs="Times New Roman"/>
          <w:i/>
          <w:iCs/>
          <w:color w:val="000000" w:themeColor="text1"/>
          <w:lang w:val="en-US" w:eastAsia="en-GB"/>
        </w:rPr>
        <w:t>”</w:t>
      </w:r>
      <w:r w:rsidR="008A6933"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and</w:t>
      </w:r>
      <w:r w:rsidRPr="003E6B48">
        <w:rPr>
          <w:rFonts w:ascii="Times New Roman" w:eastAsia="Times New Roman" w:hAnsi="Times New Roman" w:cs="Times New Roman"/>
          <w:i/>
          <w:iCs/>
          <w:color w:val="000000" w:themeColor="text1"/>
          <w:lang w:val="en-US" w:eastAsia="en-GB"/>
        </w:rPr>
        <w:t xml:space="preserve"> “Somewhere That’s Green (Reprise</w:t>
      </w:r>
      <w:r w:rsidR="008A6933" w:rsidRPr="003E6B48">
        <w:rPr>
          <w:rFonts w:ascii="Times New Roman" w:eastAsia="Times New Roman" w:hAnsi="Times New Roman" w:cs="Times New Roman"/>
          <w:i/>
          <w:iCs/>
          <w:color w:val="000000" w:themeColor="text1"/>
          <w:lang w:val="en-US" w:eastAsia="en-GB"/>
        </w:rPr>
        <w:t>)</w:t>
      </w:r>
      <w:r w:rsidRPr="003E6B48">
        <w:rPr>
          <w:rFonts w:ascii="Times New Roman" w:eastAsia="Times New Roman" w:hAnsi="Times New Roman" w:cs="Times New Roman"/>
          <w:i/>
          <w:iCs/>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(Donahue 2019). </w:t>
      </w:r>
      <w:r w:rsidR="00ED0A06" w:rsidRPr="003E6B48">
        <w:rPr>
          <w:rFonts w:ascii="Times New Roman" w:eastAsia="Times New Roman" w:hAnsi="Times New Roman" w:cs="Times New Roman"/>
          <w:color w:val="000000" w:themeColor="text1"/>
          <w:lang w:val="en-US" w:eastAsia="en-GB"/>
        </w:rPr>
        <w:t>My</w:t>
      </w:r>
      <w:r w:rsidRPr="003E6B48">
        <w:rPr>
          <w:rFonts w:ascii="Times New Roman" w:eastAsia="Times New Roman" w:hAnsi="Times New Roman" w:cs="Times New Roman"/>
          <w:color w:val="000000" w:themeColor="text1"/>
          <w:lang w:val="en-US" w:eastAsia="en-GB"/>
        </w:rPr>
        <w:t xml:space="preserve"> intentions are </w:t>
      </w:r>
      <w:r w:rsidR="00ED0A06" w:rsidRPr="003E6B48">
        <w:rPr>
          <w:rFonts w:ascii="Times New Roman" w:eastAsia="Times New Roman" w:hAnsi="Times New Roman" w:cs="Times New Roman"/>
          <w:color w:val="000000" w:themeColor="text1"/>
          <w:lang w:val="en-US" w:eastAsia="en-GB"/>
        </w:rPr>
        <w:t>t</w:t>
      </w:r>
      <w:r w:rsidRPr="003E6B48">
        <w:rPr>
          <w:rFonts w:ascii="Times New Roman" w:eastAsia="Times New Roman" w:hAnsi="Times New Roman" w:cs="Times New Roman"/>
          <w:color w:val="000000" w:themeColor="text1"/>
          <w:lang w:val="en-US" w:eastAsia="en-GB"/>
        </w:rPr>
        <w:t xml:space="preserve">wofold: this project will explore </w:t>
      </w:r>
      <w:r w:rsidR="003D5C3F" w:rsidRPr="003E6B48">
        <w:rPr>
          <w:rFonts w:ascii="Times New Roman" w:eastAsia="Times New Roman" w:hAnsi="Times New Roman" w:cs="Times New Roman"/>
          <w:color w:val="000000" w:themeColor="text1"/>
          <w:lang w:val="en-US" w:eastAsia="en-GB"/>
        </w:rPr>
        <w:t>the</w:t>
      </w:r>
      <w:r w:rsidR="006211FF" w:rsidRPr="003E6B48">
        <w:rPr>
          <w:rFonts w:ascii="Times New Roman" w:eastAsia="Times New Roman" w:hAnsi="Times New Roman" w:cs="Times New Roman"/>
          <w:color w:val="000000" w:themeColor="text1"/>
          <w:lang w:val="en-US" w:eastAsia="en-GB"/>
        </w:rPr>
        <w:t xml:space="preserve"> gender dysphonic voice</w:t>
      </w:r>
      <w:r w:rsidR="003D5C3F" w:rsidRPr="003E6B48">
        <w:rPr>
          <w:rFonts w:ascii="Times New Roman" w:eastAsia="Times New Roman" w:hAnsi="Times New Roman" w:cs="Times New Roman"/>
          <w:color w:val="000000" w:themeColor="text1"/>
          <w:lang w:val="en-US" w:eastAsia="en-GB"/>
        </w:rPr>
        <w:t>’s qualities and influence</w:t>
      </w:r>
      <w:r w:rsidR="006211FF" w:rsidRPr="003E6B48">
        <w:rPr>
          <w:rFonts w:ascii="Times New Roman" w:eastAsia="Times New Roman" w:hAnsi="Times New Roman" w:cs="Times New Roman"/>
          <w:color w:val="000000" w:themeColor="text1"/>
          <w:lang w:val="en-US" w:eastAsia="en-GB"/>
        </w:rPr>
        <w:t xml:space="preserve"> </w:t>
      </w:r>
      <w:r w:rsidR="00ED0A06" w:rsidRPr="003E6B48">
        <w:rPr>
          <w:rFonts w:ascii="Times New Roman" w:eastAsia="Times New Roman" w:hAnsi="Times New Roman" w:cs="Times New Roman"/>
          <w:color w:val="000000" w:themeColor="text1"/>
          <w:lang w:val="en-US" w:eastAsia="en-GB"/>
        </w:rPr>
        <w:t>in musical theater</w:t>
      </w:r>
      <w:r w:rsidR="006211FF" w:rsidRPr="003E6B48">
        <w:rPr>
          <w:rFonts w:ascii="Times New Roman" w:eastAsia="Times New Roman" w:hAnsi="Times New Roman" w:cs="Times New Roman"/>
          <w:color w:val="000000" w:themeColor="text1"/>
          <w:lang w:val="en-US" w:eastAsia="en-GB"/>
        </w:rPr>
        <w:t xml:space="preserve"> </w:t>
      </w:r>
      <w:r w:rsidR="006B7C8F" w:rsidRPr="003E6B48">
        <w:rPr>
          <w:rFonts w:ascii="Times New Roman" w:eastAsia="Times New Roman" w:hAnsi="Times New Roman" w:cs="Times New Roman"/>
          <w:color w:val="000000" w:themeColor="text1"/>
          <w:lang w:val="en-US" w:eastAsia="en-GB"/>
        </w:rPr>
        <w:t xml:space="preserve">by </w:t>
      </w:r>
      <w:r w:rsidR="00D038D4" w:rsidRPr="003E6B48">
        <w:rPr>
          <w:rFonts w:ascii="Times New Roman" w:eastAsia="Times New Roman" w:hAnsi="Times New Roman" w:cs="Times New Roman"/>
          <w:color w:val="000000" w:themeColor="text1"/>
          <w:lang w:val="en-US" w:eastAsia="en-GB"/>
        </w:rPr>
        <w:t>analyzing</w:t>
      </w:r>
      <w:r w:rsidRPr="003E6B48">
        <w:rPr>
          <w:rFonts w:ascii="Times New Roman" w:eastAsia="Times New Roman" w:hAnsi="Times New Roman" w:cs="Times New Roman"/>
          <w:color w:val="000000" w:themeColor="text1"/>
          <w:lang w:val="en-US" w:eastAsia="en-GB"/>
        </w:rPr>
        <w:t xml:space="preserve"> the rock-horror musical</w:t>
      </w:r>
      <w:r w:rsidRPr="003E6B48">
        <w:rPr>
          <w:rFonts w:ascii="Times New Roman" w:eastAsia="Times New Roman" w:hAnsi="Times New Roman" w:cs="Times New Roman"/>
          <w:i/>
          <w:iCs/>
          <w:color w:val="000000" w:themeColor="text1"/>
          <w:lang w:val="en-US" w:eastAsia="en-GB"/>
        </w:rPr>
        <w:t xml:space="preserve"> Little Shop of Horrors</w:t>
      </w:r>
      <w:r w:rsidRPr="003E6B48">
        <w:rPr>
          <w:rFonts w:ascii="Times New Roman" w:eastAsia="Times New Roman" w:hAnsi="Times New Roman" w:cs="Times New Roman"/>
          <w:color w:val="000000" w:themeColor="text1"/>
          <w:lang w:val="en-US" w:eastAsia="en-GB"/>
        </w:rPr>
        <w:t xml:space="preserve">. </w:t>
      </w:r>
      <w:r w:rsidR="00B9785F" w:rsidRPr="003E6B48">
        <w:rPr>
          <w:rFonts w:ascii="Times New Roman" w:eastAsia="Times New Roman" w:hAnsi="Times New Roman" w:cs="Times New Roman"/>
          <w:color w:val="000000" w:themeColor="text1"/>
          <w:lang w:val="en-US" w:eastAsia="en-GB"/>
        </w:rPr>
        <w:t>By</w:t>
      </w:r>
      <w:r w:rsidR="00F35986" w:rsidRPr="003E6B48">
        <w:rPr>
          <w:rFonts w:ascii="Times New Roman" w:eastAsia="Times New Roman" w:hAnsi="Times New Roman" w:cs="Times New Roman"/>
          <w:color w:val="000000" w:themeColor="text1"/>
          <w:lang w:val="en-US" w:eastAsia="en-GB"/>
        </w:rPr>
        <w:t xml:space="preserve"> doing so, I aim</w:t>
      </w:r>
      <w:r w:rsidRPr="003E6B48">
        <w:rPr>
          <w:rFonts w:ascii="Times New Roman" w:eastAsia="Times New Roman" w:hAnsi="Times New Roman" w:cs="Times New Roman"/>
          <w:color w:val="000000" w:themeColor="text1"/>
          <w:lang w:val="en-US" w:eastAsia="en-GB"/>
        </w:rPr>
        <w:t xml:space="preserve"> to map </w:t>
      </w:r>
      <w:r w:rsidR="006F3C85" w:rsidRPr="003E6B48">
        <w:rPr>
          <w:rFonts w:ascii="Times New Roman" w:eastAsia="Times New Roman" w:hAnsi="Times New Roman" w:cs="Times New Roman"/>
          <w:color w:val="000000" w:themeColor="text1"/>
          <w:lang w:val="en-US" w:eastAsia="en-GB"/>
        </w:rPr>
        <w:t xml:space="preserve">how </w:t>
      </w:r>
      <w:r w:rsidR="00F35986" w:rsidRPr="003E6B48">
        <w:rPr>
          <w:rFonts w:ascii="Times New Roman" w:eastAsia="Times New Roman" w:hAnsi="Times New Roman" w:cs="Times New Roman"/>
          <w:color w:val="000000" w:themeColor="text1"/>
          <w:lang w:val="en-US" w:eastAsia="en-GB"/>
        </w:rPr>
        <w:t>the trans* performer</w:t>
      </w:r>
      <w:r w:rsidR="00863B9A"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can </w:t>
      </w:r>
      <w:r w:rsidR="00F35986" w:rsidRPr="003E6B48">
        <w:rPr>
          <w:rFonts w:ascii="Times New Roman" w:eastAsia="Times New Roman" w:hAnsi="Times New Roman" w:cs="Times New Roman"/>
          <w:color w:val="000000" w:themeColor="text1"/>
          <w:lang w:val="en-US" w:eastAsia="en-GB"/>
        </w:rPr>
        <w:t xml:space="preserve">simultaneously </w:t>
      </w:r>
      <w:r w:rsidRPr="003E6B48">
        <w:rPr>
          <w:rFonts w:ascii="Times New Roman" w:eastAsia="Times New Roman" w:hAnsi="Times New Roman" w:cs="Times New Roman"/>
          <w:color w:val="000000" w:themeColor="text1"/>
          <w:lang w:val="en-US" w:eastAsia="en-GB"/>
        </w:rPr>
        <w:t xml:space="preserve">satisfy </w:t>
      </w:r>
      <w:r w:rsidR="00F35986" w:rsidRPr="003E6B48">
        <w:rPr>
          <w:rFonts w:ascii="Times New Roman" w:eastAsia="Times New Roman" w:hAnsi="Times New Roman" w:cs="Times New Roman"/>
          <w:color w:val="000000" w:themeColor="text1"/>
          <w:lang w:val="en-US" w:eastAsia="en-GB"/>
        </w:rPr>
        <w:t xml:space="preserve">and disrupt </w:t>
      </w:r>
      <w:r w:rsidR="00502B08" w:rsidRPr="003E6B48">
        <w:rPr>
          <w:rFonts w:ascii="Times New Roman" w:eastAsia="Times New Roman" w:hAnsi="Times New Roman" w:cs="Times New Roman"/>
          <w:color w:val="000000" w:themeColor="text1"/>
          <w:lang w:val="en-US" w:eastAsia="en-GB"/>
        </w:rPr>
        <w:t>gender aesthetics</w:t>
      </w:r>
      <w:r w:rsidR="00F35986" w:rsidRPr="003E6B48">
        <w:rPr>
          <w:rFonts w:ascii="Times New Roman" w:eastAsia="Times New Roman" w:hAnsi="Times New Roman" w:cs="Times New Roman"/>
          <w:color w:val="000000" w:themeColor="text1"/>
          <w:lang w:val="en-US" w:eastAsia="en-GB"/>
        </w:rPr>
        <w:t xml:space="preserve"> </w:t>
      </w:r>
      <w:r w:rsidR="001835C4" w:rsidRPr="003E6B48">
        <w:rPr>
          <w:rFonts w:ascii="Times New Roman" w:eastAsia="Times New Roman" w:hAnsi="Times New Roman" w:cs="Times New Roman"/>
          <w:color w:val="000000" w:themeColor="text1"/>
          <w:lang w:val="en-US" w:eastAsia="en-GB"/>
        </w:rPr>
        <w:t>in</w:t>
      </w:r>
      <w:r w:rsidR="00F35986" w:rsidRPr="003E6B48">
        <w:rPr>
          <w:rFonts w:ascii="Times New Roman" w:eastAsia="Times New Roman" w:hAnsi="Times New Roman" w:cs="Times New Roman"/>
          <w:color w:val="000000" w:themeColor="text1"/>
          <w:lang w:val="en-US" w:eastAsia="en-GB"/>
        </w:rPr>
        <w:t xml:space="preserve"> </w:t>
      </w:r>
      <w:r w:rsidR="001835C4" w:rsidRPr="003E6B48">
        <w:rPr>
          <w:rFonts w:ascii="Times New Roman" w:eastAsia="Times New Roman" w:hAnsi="Times New Roman" w:cs="Times New Roman"/>
          <w:color w:val="000000" w:themeColor="text1"/>
          <w:lang w:val="en-US" w:eastAsia="en-GB"/>
        </w:rPr>
        <w:t>the West’s</w:t>
      </w:r>
      <w:r w:rsidR="00F35986" w:rsidRPr="003E6B48">
        <w:rPr>
          <w:rFonts w:ascii="Times New Roman" w:eastAsia="Times New Roman" w:hAnsi="Times New Roman" w:cs="Times New Roman"/>
          <w:color w:val="000000" w:themeColor="text1"/>
          <w:lang w:val="en-US" w:eastAsia="en-GB"/>
        </w:rPr>
        <w:t xml:space="preserve"> humanist-exceptionalist context</w:t>
      </w:r>
      <w:r w:rsidR="00863B9A" w:rsidRPr="003E6B48">
        <w:rPr>
          <w:rFonts w:ascii="Times New Roman" w:eastAsia="Times New Roman" w:hAnsi="Times New Roman" w:cs="Times New Roman"/>
          <w:color w:val="000000" w:themeColor="text1"/>
          <w:lang w:val="en-US" w:eastAsia="en-GB"/>
        </w:rPr>
        <w:t xml:space="preserve"> through gender</w:t>
      </w:r>
      <w:r w:rsidR="001835C4" w:rsidRPr="003E6B48">
        <w:rPr>
          <w:rFonts w:ascii="Times New Roman" w:eastAsia="Times New Roman" w:hAnsi="Times New Roman" w:cs="Times New Roman"/>
          <w:color w:val="000000" w:themeColor="text1"/>
          <w:lang w:val="en-US" w:eastAsia="en-GB"/>
        </w:rPr>
        <w:t xml:space="preserve"> dysphonic </w:t>
      </w:r>
      <w:r w:rsidR="00863B9A" w:rsidRPr="003E6B48">
        <w:rPr>
          <w:rFonts w:ascii="Times New Roman" w:eastAsia="Times New Roman" w:hAnsi="Times New Roman" w:cs="Times New Roman"/>
          <w:color w:val="000000" w:themeColor="text1"/>
          <w:lang w:val="en-US" w:eastAsia="en-GB"/>
        </w:rPr>
        <w:t>tonalities</w:t>
      </w:r>
      <w:r w:rsidRPr="003E6B48">
        <w:rPr>
          <w:rFonts w:ascii="Times New Roman" w:eastAsia="Times New Roman" w:hAnsi="Times New Roman" w:cs="Times New Roman"/>
          <w:color w:val="000000" w:themeColor="text1"/>
          <w:lang w:val="en-US" w:eastAsia="en-GB"/>
        </w:rPr>
        <w:t xml:space="preserve">. </w:t>
      </w:r>
      <w:r w:rsidR="00502B08" w:rsidRPr="003E6B48">
        <w:rPr>
          <w:rFonts w:ascii="Times New Roman" w:eastAsia="Times New Roman" w:hAnsi="Times New Roman" w:cs="Times New Roman"/>
          <w:color w:val="000000" w:themeColor="text1"/>
          <w:lang w:val="en-US" w:eastAsia="en-GB"/>
        </w:rPr>
        <w:t xml:space="preserve">This tension is integral to my argument, as it </w:t>
      </w:r>
      <w:r w:rsidR="003E5149" w:rsidRPr="003E6B48">
        <w:rPr>
          <w:rFonts w:ascii="Times New Roman" w:eastAsia="Times New Roman" w:hAnsi="Times New Roman" w:cs="Times New Roman"/>
          <w:color w:val="000000" w:themeColor="text1"/>
          <w:lang w:val="en-US" w:eastAsia="en-GB"/>
        </w:rPr>
        <w:t>attributes an ability to gender dysphonia to reconceive the trans* voice</w:t>
      </w:r>
      <w:r w:rsidR="00502B08" w:rsidRPr="003E6B48">
        <w:rPr>
          <w:rFonts w:ascii="Times New Roman" w:eastAsia="Times New Roman" w:hAnsi="Times New Roman" w:cs="Times New Roman"/>
          <w:color w:val="000000" w:themeColor="text1"/>
          <w:lang w:val="en-US" w:eastAsia="en-GB"/>
        </w:rPr>
        <w:t xml:space="preserve"> beyond </w:t>
      </w:r>
      <w:r w:rsidR="00CF480F" w:rsidRPr="003E6B48">
        <w:rPr>
          <w:rFonts w:ascii="Times New Roman" w:eastAsia="Times New Roman" w:hAnsi="Times New Roman" w:cs="Times New Roman"/>
          <w:color w:val="000000" w:themeColor="text1"/>
          <w:lang w:val="en-US" w:eastAsia="en-GB"/>
        </w:rPr>
        <w:t xml:space="preserve">non-/normativity </w:t>
      </w:r>
      <w:r w:rsidR="00D56770" w:rsidRPr="003E6B48">
        <w:rPr>
          <w:rFonts w:ascii="Times New Roman" w:eastAsia="Times New Roman" w:hAnsi="Times New Roman" w:cs="Times New Roman"/>
          <w:color w:val="000000" w:themeColor="text1"/>
          <w:lang w:val="en-US" w:eastAsia="en-GB"/>
        </w:rPr>
        <w:t xml:space="preserve">binaries </w:t>
      </w:r>
      <w:r w:rsidR="00CF480F" w:rsidRPr="003E6B48">
        <w:rPr>
          <w:rFonts w:ascii="Times New Roman" w:eastAsia="Times New Roman" w:hAnsi="Times New Roman" w:cs="Times New Roman"/>
          <w:color w:val="000000" w:themeColor="text1"/>
          <w:lang w:val="en-US" w:eastAsia="en-GB"/>
        </w:rPr>
        <w:t xml:space="preserve">prevalent </w:t>
      </w:r>
      <w:r w:rsidR="005F26A0" w:rsidRPr="003E6B48">
        <w:rPr>
          <w:rFonts w:ascii="Times New Roman" w:eastAsia="Times New Roman" w:hAnsi="Times New Roman" w:cs="Times New Roman"/>
          <w:color w:val="000000" w:themeColor="text1"/>
          <w:lang w:val="en-US" w:eastAsia="en-GB"/>
        </w:rPr>
        <w:t>in</w:t>
      </w:r>
      <w:r w:rsidR="00502B08" w:rsidRPr="003E6B48">
        <w:rPr>
          <w:rFonts w:ascii="Times New Roman" w:eastAsia="Times New Roman" w:hAnsi="Times New Roman" w:cs="Times New Roman"/>
          <w:color w:val="000000" w:themeColor="text1"/>
          <w:lang w:val="en-US" w:eastAsia="en-GB"/>
        </w:rPr>
        <w:t xml:space="preserve"> queer theory</w:t>
      </w:r>
      <w:r w:rsidR="003E5149" w:rsidRPr="003E6B48">
        <w:rPr>
          <w:rFonts w:ascii="Times New Roman" w:eastAsia="Times New Roman" w:hAnsi="Times New Roman" w:cs="Times New Roman"/>
          <w:color w:val="000000" w:themeColor="text1"/>
          <w:lang w:val="en-US" w:eastAsia="en-GB"/>
        </w:rPr>
        <w:t>.</w:t>
      </w:r>
      <w:r w:rsidR="00B91E1F" w:rsidRPr="003E6B48">
        <w:rPr>
          <w:rFonts w:ascii="Times New Roman" w:eastAsia="Times New Roman" w:hAnsi="Times New Roman" w:cs="Times New Roman"/>
          <w:color w:val="000000" w:themeColor="text1"/>
          <w:lang w:val="en-US" w:eastAsia="en-GB"/>
        </w:rPr>
        <w:t xml:space="preserve"> </w:t>
      </w:r>
      <w:r w:rsidR="00ED0A06" w:rsidRPr="003E6B48">
        <w:rPr>
          <w:rFonts w:ascii="Times New Roman" w:eastAsia="Times New Roman" w:hAnsi="Times New Roman" w:cs="Times New Roman"/>
          <w:color w:val="000000" w:themeColor="text1"/>
          <w:lang w:val="en-US" w:eastAsia="en-GB"/>
        </w:rPr>
        <w:t xml:space="preserve">Altogether, I am guided by the following research question: </w:t>
      </w:r>
      <w:r w:rsidR="00ED0A06" w:rsidRPr="003E6B48">
        <w:rPr>
          <w:rFonts w:ascii="Times New Roman" w:hAnsi="Times New Roman" w:cs="Times New Roman"/>
          <w:color w:val="000000" w:themeColor="text1"/>
          <w:lang w:val="en-US"/>
        </w:rPr>
        <w:t xml:space="preserve">how can gender dysphonia as a conceptual tool aid the analysis of gender-ambiguous voices in Western musical theater to uncover gender-normative aesthetics? </w:t>
      </w:r>
    </w:p>
    <w:p w14:paraId="44077C2B" w14:textId="35B2D755"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t xml:space="preserve">In researching gender dysphonia, I </w:t>
      </w:r>
      <w:r w:rsidR="00F35986" w:rsidRPr="003E6B48">
        <w:rPr>
          <w:rFonts w:ascii="Times New Roman" w:eastAsia="Times New Roman" w:hAnsi="Times New Roman" w:cs="Times New Roman"/>
          <w:color w:val="000000" w:themeColor="text1"/>
          <w:lang w:val="en-US" w:eastAsia="en-GB"/>
        </w:rPr>
        <w:t>advance</w:t>
      </w:r>
      <w:r w:rsidRPr="003E6B48">
        <w:rPr>
          <w:rFonts w:ascii="Times New Roman" w:eastAsia="Times New Roman" w:hAnsi="Times New Roman" w:cs="Times New Roman"/>
          <w:color w:val="000000" w:themeColor="text1"/>
          <w:lang w:val="en-US" w:eastAsia="en-GB"/>
        </w:rPr>
        <w:t xml:space="preserve"> the entanglement of gender and voice as </w:t>
      </w:r>
      <w:r w:rsidR="00F35986" w:rsidRPr="003E6B48">
        <w:rPr>
          <w:rFonts w:ascii="Times New Roman" w:eastAsia="Times New Roman" w:hAnsi="Times New Roman" w:cs="Times New Roman"/>
          <w:color w:val="000000" w:themeColor="text1"/>
          <w:lang w:val="en-US" w:eastAsia="en-GB"/>
        </w:rPr>
        <w:t>my thesis’</w:t>
      </w:r>
      <w:r w:rsidRPr="003E6B48">
        <w:rPr>
          <w:rFonts w:ascii="Times New Roman" w:eastAsia="Times New Roman" w:hAnsi="Times New Roman" w:cs="Times New Roman"/>
          <w:color w:val="000000" w:themeColor="text1"/>
          <w:lang w:val="en-US" w:eastAsia="en-GB"/>
        </w:rPr>
        <w:t xml:space="preserve"> </w:t>
      </w:r>
      <w:r w:rsidR="00F35986" w:rsidRPr="003E6B48">
        <w:rPr>
          <w:rFonts w:ascii="Times New Roman" w:eastAsia="Times New Roman" w:hAnsi="Times New Roman" w:cs="Times New Roman"/>
          <w:color w:val="000000" w:themeColor="text1"/>
          <w:lang w:val="en-US" w:eastAsia="en-GB"/>
        </w:rPr>
        <w:t>principal</w:t>
      </w:r>
      <w:r w:rsidRPr="003E6B48">
        <w:rPr>
          <w:rFonts w:ascii="Times New Roman" w:eastAsia="Times New Roman" w:hAnsi="Times New Roman" w:cs="Times New Roman"/>
          <w:color w:val="000000" w:themeColor="text1"/>
          <w:lang w:val="en-US" w:eastAsia="en-GB"/>
        </w:rPr>
        <w:t xml:space="preserve"> point of departure. Therefore, my first chapter provides a theoretical framework on the intersection between voice, gender, and trans* embodiment by drawing from physiological, sociocultural, and new materialist debates. </w:t>
      </w:r>
      <w:r w:rsidR="00F70C77" w:rsidRPr="003E6B48">
        <w:rPr>
          <w:rFonts w:ascii="Times New Roman" w:eastAsia="Times New Roman" w:hAnsi="Times New Roman" w:cs="Times New Roman"/>
          <w:color w:val="000000" w:themeColor="text1"/>
          <w:lang w:val="en-US" w:eastAsia="en-GB"/>
        </w:rPr>
        <w:t>This chapter</w:t>
      </w:r>
      <w:r w:rsidR="00B00161" w:rsidRPr="003E6B48">
        <w:rPr>
          <w:rFonts w:ascii="Times New Roman" w:eastAsia="Times New Roman" w:hAnsi="Times New Roman" w:cs="Times New Roman"/>
          <w:color w:val="000000" w:themeColor="text1"/>
          <w:lang w:val="en-US" w:eastAsia="en-GB"/>
        </w:rPr>
        <w:t xml:space="preserve"> also introduce</w:t>
      </w:r>
      <w:r w:rsidR="00F70C77" w:rsidRPr="003E6B48">
        <w:rPr>
          <w:rFonts w:ascii="Times New Roman" w:eastAsia="Times New Roman" w:hAnsi="Times New Roman" w:cs="Times New Roman"/>
          <w:color w:val="000000" w:themeColor="text1"/>
          <w:lang w:val="en-US" w:eastAsia="en-GB"/>
        </w:rPr>
        <w:t>s</w:t>
      </w:r>
      <w:r w:rsidR="00B00161" w:rsidRPr="003E6B48">
        <w:rPr>
          <w:rFonts w:ascii="Times New Roman" w:eastAsia="Times New Roman" w:hAnsi="Times New Roman" w:cs="Times New Roman"/>
          <w:color w:val="000000" w:themeColor="text1"/>
          <w:lang w:val="en-US" w:eastAsia="en-GB"/>
        </w:rPr>
        <w:t xml:space="preserve"> my methodology </w:t>
      </w:r>
      <w:r w:rsidR="00F70C77" w:rsidRPr="003E6B48">
        <w:rPr>
          <w:rFonts w:ascii="Times New Roman" w:eastAsia="Times New Roman" w:hAnsi="Times New Roman" w:cs="Times New Roman"/>
          <w:color w:val="000000" w:themeColor="text1"/>
          <w:lang w:val="en-US" w:eastAsia="en-GB"/>
        </w:rPr>
        <w:t>discussing</w:t>
      </w:r>
      <w:r w:rsidR="00B00161" w:rsidRPr="003E6B48">
        <w:rPr>
          <w:rFonts w:ascii="Times New Roman" w:eastAsia="Times New Roman" w:hAnsi="Times New Roman" w:cs="Times New Roman"/>
          <w:color w:val="000000" w:themeColor="text1"/>
          <w:lang w:val="en-US" w:eastAsia="en-GB"/>
        </w:rPr>
        <w:t xml:space="preserve"> the theory of concepts, dramaturgical analysis, and studying voice</w:t>
      </w:r>
      <w:r w:rsidR="00F70C77" w:rsidRPr="003E6B48">
        <w:rPr>
          <w:rFonts w:ascii="Times New Roman" w:eastAsia="Times New Roman" w:hAnsi="Times New Roman" w:cs="Times New Roman"/>
          <w:color w:val="000000" w:themeColor="text1"/>
          <w:lang w:val="en-US" w:eastAsia="en-GB"/>
        </w:rPr>
        <w:t xml:space="preserve"> through music theory</w:t>
      </w:r>
      <w:r w:rsidR="00B00161" w:rsidRPr="003E6B48">
        <w:rPr>
          <w:rFonts w:ascii="Times New Roman" w:eastAsia="Times New Roman" w:hAnsi="Times New Roman" w:cs="Times New Roman"/>
          <w:color w:val="000000" w:themeColor="text1"/>
          <w:lang w:val="en-US" w:eastAsia="en-GB"/>
        </w:rPr>
        <w:t xml:space="preserve">. </w:t>
      </w:r>
      <w:r w:rsidR="00264FF3" w:rsidRPr="003E6B48">
        <w:rPr>
          <w:rFonts w:ascii="Times New Roman" w:hAnsi="Times New Roman" w:cs="Times New Roman"/>
          <w:color w:val="000000" w:themeColor="text1"/>
          <w:lang w:val="en-US"/>
        </w:rPr>
        <w:t xml:space="preserve">My second chapter discusses the following question: how can </w:t>
      </w:r>
      <w:r w:rsidR="00421BD3" w:rsidRPr="003E6B48">
        <w:rPr>
          <w:rFonts w:ascii="Times New Roman" w:hAnsi="Times New Roman" w:cs="Times New Roman"/>
          <w:color w:val="000000" w:themeColor="text1"/>
          <w:lang w:val="en-US"/>
        </w:rPr>
        <w:t xml:space="preserve">gender dysphonia be </w:t>
      </w:r>
      <w:r w:rsidR="00913024" w:rsidRPr="003E6B48">
        <w:rPr>
          <w:rFonts w:ascii="Times New Roman" w:hAnsi="Times New Roman" w:cs="Times New Roman"/>
          <w:color w:val="000000" w:themeColor="text1"/>
          <w:lang w:val="en-US"/>
        </w:rPr>
        <w:t>redeveloped</w:t>
      </w:r>
      <w:r w:rsidR="00421BD3" w:rsidRPr="003E6B48">
        <w:rPr>
          <w:rFonts w:ascii="Times New Roman" w:hAnsi="Times New Roman" w:cs="Times New Roman"/>
          <w:color w:val="000000" w:themeColor="text1"/>
          <w:lang w:val="en-US"/>
        </w:rPr>
        <w:t xml:space="preserve"> as an affective conceptual domain through co-constitutive research on gender dysphoria? </w:t>
      </w:r>
      <w:r w:rsidR="00264FF3" w:rsidRPr="003E6B48">
        <w:rPr>
          <w:rFonts w:ascii="Times New Roman" w:eastAsia="Times New Roman" w:hAnsi="Times New Roman" w:cs="Times New Roman"/>
          <w:color w:val="000000" w:themeColor="text1"/>
          <w:lang w:val="en-US" w:eastAsia="en-GB"/>
        </w:rPr>
        <w:t xml:space="preserve">The chapter </w:t>
      </w:r>
      <w:r w:rsidR="001671EB" w:rsidRPr="003E6B48">
        <w:rPr>
          <w:rFonts w:ascii="Times New Roman" w:eastAsia="Times New Roman" w:hAnsi="Times New Roman" w:cs="Times New Roman"/>
          <w:color w:val="000000" w:themeColor="text1"/>
          <w:lang w:val="en-US" w:eastAsia="en-GB"/>
        </w:rPr>
        <w:t>discusses</w:t>
      </w:r>
      <w:r w:rsidRPr="003E6B48">
        <w:rPr>
          <w:rFonts w:ascii="Times New Roman" w:eastAsia="Times New Roman" w:hAnsi="Times New Roman" w:cs="Times New Roman"/>
          <w:color w:val="000000" w:themeColor="text1"/>
          <w:lang w:val="en-US" w:eastAsia="en-GB"/>
        </w:rPr>
        <w:t xml:space="preserve"> critical readings of the theoretical-medical </w:t>
      </w:r>
      <w:r w:rsidR="00B9785F" w:rsidRPr="003E6B48">
        <w:rPr>
          <w:rFonts w:ascii="Times New Roman" w:eastAsia="Times New Roman" w:hAnsi="Times New Roman" w:cs="Times New Roman"/>
          <w:color w:val="000000" w:themeColor="text1"/>
          <w:lang w:val="en-US" w:eastAsia="en-GB"/>
        </w:rPr>
        <w:t>notions</w:t>
      </w:r>
      <w:r w:rsidRPr="003E6B48">
        <w:rPr>
          <w:rFonts w:ascii="Times New Roman" w:eastAsia="Times New Roman" w:hAnsi="Times New Roman" w:cs="Times New Roman"/>
          <w:color w:val="000000" w:themeColor="text1"/>
          <w:lang w:val="en-US" w:eastAsia="en-GB"/>
        </w:rPr>
        <w:t xml:space="preserve"> of gender dysphoria and dysphonia</w:t>
      </w:r>
      <w:r w:rsidR="00F70C77" w:rsidRPr="003E6B48">
        <w:rPr>
          <w:rFonts w:ascii="Times New Roman" w:eastAsia="Times New Roman" w:hAnsi="Times New Roman" w:cs="Times New Roman"/>
          <w:color w:val="000000" w:themeColor="text1"/>
          <w:lang w:val="en-US" w:eastAsia="en-GB"/>
        </w:rPr>
        <w:t xml:space="preserve"> to</w:t>
      </w:r>
      <w:r w:rsidR="00063250" w:rsidRPr="003E6B48">
        <w:rPr>
          <w:rFonts w:ascii="Times New Roman" w:eastAsia="Times New Roman" w:hAnsi="Times New Roman" w:cs="Times New Roman"/>
          <w:color w:val="000000" w:themeColor="text1"/>
          <w:lang w:val="en-US" w:eastAsia="en-GB"/>
        </w:rPr>
        <w:t xml:space="preserve"> initiate a </w:t>
      </w:r>
      <w:r w:rsidR="00B9785F" w:rsidRPr="003E6B48">
        <w:rPr>
          <w:rFonts w:ascii="Times New Roman" w:eastAsia="Times New Roman" w:hAnsi="Times New Roman" w:cs="Times New Roman"/>
          <w:color w:val="000000" w:themeColor="text1"/>
          <w:lang w:val="en-US" w:eastAsia="en-GB"/>
        </w:rPr>
        <w:t>redefinition</w:t>
      </w:r>
      <w:r w:rsidR="00063250" w:rsidRPr="003E6B48">
        <w:rPr>
          <w:rFonts w:ascii="Times New Roman" w:eastAsia="Times New Roman" w:hAnsi="Times New Roman" w:cs="Times New Roman"/>
          <w:color w:val="000000" w:themeColor="text1"/>
          <w:lang w:val="en-US" w:eastAsia="en-GB"/>
        </w:rPr>
        <w:t xml:space="preserve"> of the latter as</w:t>
      </w:r>
      <w:r w:rsidR="00F70C77" w:rsidRPr="003E6B48">
        <w:rPr>
          <w:rFonts w:ascii="Times New Roman" w:eastAsia="Times New Roman" w:hAnsi="Times New Roman" w:cs="Times New Roman"/>
          <w:color w:val="000000" w:themeColor="text1"/>
          <w:lang w:val="en-US" w:eastAsia="en-GB"/>
        </w:rPr>
        <w:t xml:space="preserve"> an affective</w:t>
      </w:r>
      <w:r w:rsidR="00483BC9" w:rsidRPr="003E6B48">
        <w:rPr>
          <w:rFonts w:ascii="Times New Roman" w:eastAsia="Times New Roman" w:hAnsi="Times New Roman" w:cs="Times New Roman"/>
          <w:color w:val="000000" w:themeColor="text1"/>
          <w:lang w:val="en-US" w:eastAsia="en-GB"/>
        </w:rPr>
        <w:t>-embodied</w:t>
      </w:r>
      <w:r w:rsidR="00F70C77" w:rsidRPr="003E6B48">
        <w:rPr>
          <w:rFonts w:ascii="Times New Roman" w:eastAsia="Times New Roman" w:hAnsi="Times New Roman" w:cs="Times New Roman"/>
          <w:color w:val="000000" w:themeColor="text1"/>
          <w:lang w:val="en-US" w:eastAsia="en-GB"/>
        </w:rPr>
        <w:t xml:space="preserve"> tension of sustaining and challenging normativity</w:t>
      </w:r>
      <w:r w:rsidRPr="003E6B48">
        <w:rPr>
          <w:rFonts w:ascii="Times New Roman" w:eastAsia="Times New Roman" w:hAnsi="Times New Roman" w:cs="Times New Roman"/>
          <w:color w:val="000000" w:themeColor="text1"/>
          <w:lang w:val="en-US" w:eastAsia="en-GB"/>
        </w:rPr>
        <w:t xml:space="preserve"> </w:t>
      </w:r>
      <w:r w:rsidR="00483BC9" w:rsidRPr="003E6B48">
        <w:rPr>
          <w:rFonts w:ascii="Times New Roman" w:eastAsia="Times New Roman" w:hAnsi="Times New Roman" w:cs="Times New Roman"/>
          <w:color w:val="000000" w:themeColor="text1"/>
          <w:lang w:val="en-US" w:eastAsia="en-GB"/>
        </w:rPr>
        <w:t>to ambiguate</w:t>
      </w:r>
      <w:r w:rsidR="00F70C77" w:rsidRPr="003E6B48">
        <w:rPr>
          <w:rFonts w:ascii="Times New Roman" w:eastAsia="Times New Roman" w:hAnsi="Times New Roman" w:cs="Times New Roman"/>
          <w:color w:val="000000" w:themeColor="text1"/>
          <w:lang w:val="en-US" w:eastAsia="en-GB"/>
        </w:rPr>
        <w:t xml:space="preserve"> binaries. </w:t>
      </w:r>
      <w:r w:rsidR="00063250" w:rsidRPr="003E6B48">
        <w:rPr>
          <w:rFonts w:ascii="Times New Roman" w:hAnsi="Times New Roman" w:cs="Times New Roman"/>
          <w:color w:val="000000" w:themeColor="text1"/>
          <w:lang w:val="en-US"/>
        </w:rPr>
        <w:t>My subsequent third chapter asks:</w:t>
      </w:r>
      <w:r w:rsidR="00264FF3" w:rsidRPr="003E6B48">
        <w:rPr>
          <w:rFonts w:ascii="Times New Roman" w:hAnsi="Times New Roman" w:cs="Times New Roman"/>
          <w:color w:val="000000" w:themeColor="text1"/>
          <w:lang w:val="en-US"/>
        </w:rPr>
        <w:t xml:space="preserve"> to what extent have gender-normative structures impacted the livelihood of trans* gender-ambiguous voices in rock-horror musicals? </w:t>
      </w:r>
      <w:r w:rsidR="00063250" w:rsidRPr="003E6B48">
        <w:rPr>
          <w:rFonts w:ascii="Times New Roman" w:eastAsia="Times New Roman" w:hAnsi="Times New Roman" w:cs="Times New Roman"/>
          <w:color w:val="000000" w:themeColor="text1"/>
          <w:lang w:val="en-US" w:eastAsia="en-GB"/>
        </w:rPr>
        <w:t xml:space="preserve">Here, I </w:t>
      </w:r>
      <w:r w:rsidR="00264FF3" w:rsidRPr="003E6B48">
        <w:rPr>
          <w:rFonts w:ascii="Times New Roman" w:eastAsia="Times New Roman" w:hAnsi="Times New Roman" w:cs="Times New Roman"/>
          <w:color w:val="000000" w:themeColor="text1"/>
          <w:lang w:val="en-US" w:eastAsia="en-GB"/>
        </w:rPr>
        <w:t>examine</w:t>
      </w:r>
      <w:r w:rsidRPr="003E6B48">
        <w:rPr>
          <w:rFonts w:ascii="Times New Roman" w:eastAsia="Times New Roman" w:hAnsi="Times New Roman" w:cs="Times New Roman"/>
          <w:color w:val="000000" w:themeColor="text1"/>
          <w:lang w:val="en-US" w:eastAsia="en-GB"/>
        </w:rPr>
        <w:t xml:space="preserve"> gender dysphonia from a musical theater studies perspective, looking into both semiotic</w:t>
      </w:r>
      <w:r w:rsidR="007B5AFF" w:rsidRPr="003E6B48">
        <w:rPr>
          <w:rFonts w:ascii="Times New Roman" w:eastAsia="Times New Roman" w:hAnsi="Times New Roman" w:cs="Times New Roman"/>
          <w:color w:val="000000" w:themeColor="text1"/>
          <w:lang w:val="en-US" w:eastAsia="en-GB"/>
        </w:rPr>
        <w:t xml:space="preserve"> systems </w:t>
      </w:r>
      <w:r w:rsidRPr="003E6B48">
        <w:rPr>
          <w:rFonts w:ascii="Times New Roman" w:eastAsia="Times New Roman" w:hAnsi="Times New Roman" w:cs="Times New Roman"/>
          <w:color w:val="000000" w:themeColor="text1"/>
          <w:lang w:val="en-US" w:eastAsia="en-GB"/>
        </w:rPr>
        <w:t xml:space="preserve">and the rock-horror </w:t>
      </w:r>
      <w:r w:rsidR="00F35986" w:rsidRPr="003E6B48">
        <w:rPr>
          <w:rFonts w:ascii="Times New Roman" w:eastAsia="Times New Roman" w:hAnsi="Times New Roman" w:cs="Times New Roman"/>
          <w:color w:val="000000" w:themeColor="text1"/>
          <w:lang w:val="en-US" w:eastAsia="en-GB"/>
        </w:rPr>
        <w:t>genre</w:t>
      </w:r>
      <w:r w:rsidRPr="003E6B48">
        <w:rPr>
          <w:rFonts w:ascii="Times New Roman" w:eastAsia="Times New Roman" w:hAnsi="Times New Roman" w:cs="Times New Roman"/>
          <w:color w:val="000000" w:themeColor="text1"/>
          <w:lang w:val="en-US" w:eastAsia="en-GB"/>
        </w:rPr>
        <w:t xml:space="preserve"> to define under </w:t>
      </w:r>
      <w:r w:rsidR="00F35986" w:rsidRPr="003E6B48">
        <w:rPr>
          <w:rFonts w:ascii="Times New Roman" w:eastAsia="Times New Roman" w:hAnsi="Times New Roman" w:cs="Times New Roman"/>
          <w:color w:val="000000" w:themeColor="text1"/>
          <w:lang w:val="en-US" w:eastAsia="en-GB"/>
        </w:rPr>
        <w:t>which</w:t>
      </w:r>
      <w:r w:rsidRPr="003E6B48">
        <w:rPr>
          <w:rFonts w:ascii="Times New Roman" w:eastAsia="Times New Roman" w:hAnsi="Times New Roman" w:cs="Times New Roman"/>
          <w:color w:val="000000" w:themeColor="text1"/>
          <w:lang w:val="en-US" w:eastAsia="en-GB"/>
        </w:rPr>
        <w:t xml:space="preserve"> circumstances </w:t>
      </w:r>
      <w:r w:rsidR="007B5AFF" w:rsidRPr="003E6B48">
        <w:rPr>
          <w:rFonts w:ascii="Times New Roman" w:eastAsia="Times New Roman" w:hAnsi="Times New Roman" w:cs="Times New Roman"/>
          <w:color w:val="000000" w:themeColor="text1"/>
          <w:lang w:val="en-US" w:eastAsia="en-GB"/>
        </w:rPr>
        <w:t>gender-ambiguous sound</w:t>
      </w:r>
      <w:r w:rsidRPr="003E6B48">
        <w:rPr>
          <w:rFonts w:ascii="Times New Roman" w:eastAsia="Times New Roman" w:hAnsi="Times New Roman" w:cs="Times New Roman"/>
          <w:color w:val="000000" w:themeColor="text1"/>
          <w:lang w:val="en-US" w:eastAsia="en-GB"/>
        </w:rPr>
        <w:t xml:space="preserve"> </w:t>
      </w:r>
      <w:r w:rsidR="007B5AFF" w:rsidRPr="003E6B48">
        <w:rPr>
          <w:rFonts w:ascii="Times New Roman" w:eastAsia="Times New Roman" w:hAnsi="Times New Roman" w:cs="Times New Roman"/>
          <w:color w:val="000000" w:themeColor="text1"/>
          <w:lang w:val="en-US" w:eastAsia="en-GB"/>
        </w:rPr>
        <w:t xml:space="preserve">has been appreciated. </w:t>
      </w:r>
      <w:r w:rsidR="00B00161" w:rsidRPr="003E6B48">
        <w:rPr>
          <w:rFonts w:ascii="Times New Roman" w:eastAsia="Times New Roman" w:hAnsi="Times New Roman" w:cs="Times New Roman"/>
          <w:color w:val="000000" w:themeColor="text1"/>
          <w:lang w:val="en-US" w:eastAsia="en-GB"/>
        </w:rPr>
        <w:t>Building on previous chapters</w:t>
      </w:r>
      <w:r w:rsidR="00264FF3" w:rsidRPr="003E6B48">
        <w:rPr>
          <w:rFonts w:ascii="Times New Roman" w:eastAsia="Times New Roman" w:hAnsi="Times New Roman" w:cs="Times New Roman"/>
          <w:color w:val="000000" w:themeColor="text1"/>
          <w:lang w:val="en-US" w:eastAsia="en-GB"/>
        </w:rPr>
        <w:t xml:space="preserve"> to provide insights into gender dysphonia’s influence on composition, spectatorship, and context</w:t>
      </w:r>
      <w:r w:rsidR="00B00161" w:rsidRPr="003E6B48">
        <w:rPr>
          <w:rFonts w:ascii="Times New Roman" w:eastAsia="Times New Roman" w:hAnsi="Times New Roman" w:cs="Times New Roman"/>
          <w:color w:val="000000" w:themeColor="text1"/>
          <w:lang w:val="en-US" w:eastAsia="en-GB"/>
        </w:rPr>
        <w:t xml:space="preserve">, my fourth chapter then </w:t>
      </w:r>
      <w:r w:rsidR="00B00161" w:rsidRPr="003E6B48">
        <w:rPr>
          <w:rFonts w:ascii="Times New Roman" w:eastAsia="Times New Roman" w:hAnsi="Times New Roman" w:cs="Times New Roman"/>
          <w:color w:val="000000" w:themeColor="text1"/>
          <w:lang w:val="en-US" w:eastAsia="en-GB"/>
        </w:rPr>
        <w:lastRenderedPageBreak/>
        <w:t xml:space="preserve">performs a concept-based dramaturgical analysis of Rodriguez’s voice in </w:t>
      </w:r>
      <w:r w:rsidR="00FE52F5" w:rsidRPr="003E6B48">
        <w:rPr>
          <w:rFonts w:ascii="Times New Roman" w:eastAsia="Times New Roman" w:hAnsi="Times New Roman" w:cs="Times New Roman"/>
          <w:i/>
          <w:color w:val="000000" w:themeColor="text1"/>
          <w:lang w:val="en-US" w:eastAsia="en-GB"/>
        </w:rPr>
        <w:t>LSOH</w:t>
      </w:r>
      <w:r w:rsidR="00264FF3" w:rsidRPr="003E6B48">
        <w:rPr>
          <w:rFonts w:ascii="Times New Roman" w:eastAsia="Times New Roman" w:hAnsi="Times New Roman" w:cs="Times New Roman"/>
          <w:color w:val="000000" w:themeColor="text1"/>
          <w:lang w:val="en-US" w:eastAsia="en-GB"/>
        </w:rPr>
        <w:t xml:space="preserve"> to respond to my final question:</w:t>
      </w:r>
      <w:r w:rsidR="00264FF3" w:rsidRPr="003E6B48">
        <w:rPr>
          <w:rFonts w:ascii="Times New Roman" w:hAnsi="Times New Roman" w:cs="Times New Roman"/>
          <w:color w:val="000000" w:themeColor="text1"/>
          <w:lang w:val="en-US"/>
        </w:rPr>
        <w:t xml:space="preserve"> how can a dramaturgical analysis of Rodriguez in </w:t>
      </w:r>
      <w:r w:rsidR="008B4F41" w:rsidRPr="003E6B48">
        <w:rPr>
          <w:rFonts w:ascii="Times New Roman" w:hAnsi="Times New Roman" w:cs="Times New Roman"/>
          <w:i/>
          <w:iCs/>
          <w:color w:val="000000" w:themeColor="text1"/>
          <w:lang w:val="en-US"/>
        </w:rPr>
        <w:t>LSOH</w:t>
      </w:r>
      <w:r w:rsidR="00264FF3" w:rsidRPr="003E6B48">
        <w:rPr>
          <w:rFonts w:ascii="Times New Roman" w:hAnsi="Times New Roman" w:cs="Times New Roman"/>
          <w:color w:val="000000" w:themeColor="text1"/>
          <w:lang w:val="en-US"/>
        </w:rPr>
        <w:t xml:space="preserve"> demonstrate the potential of trans* actors through the sensory dimensions of gender-ambiguous voices? </w:t>
      </w:r>
      <w:r w:rsidR="00063250" w:rsidRPr="003E6B48">
        <w:rPr>
          <w:rFonts w:ascii="Times New Roman" w:eastAsia="Times New Roman" w:hAnsi="Times New Roman" w:cs="Times New Roman"/>
          <w:color w:val="000000" w:themeColor="text1"/>
          <w:lang w:val="en-US" w:eastAsia="en-GB"/>
        </w:rPr>
        <w:t>My</w:t>
      </w:r>
      <w:r w:rsidRPr="003E6B48">
        <w:rPr>
          <w:rFonts w:ascii="Times New Roman" w:eastAsia="Times New Roman" w:hAnsi="Times New Roman" w:cs="Times New Roman"/>
          <w:color w:val="000000" w:themeColor="text1"/>
          <w:lang w:val="en-US" w:eastAsia="en-GB"/>
        </w:rPr>
        <w:t xml:space="preserve"> thesis</w:t>
      </w:r>
      <w:r w:rsidR="00101E29" w:rsidRPr="003E6B48">
        <w:rPr>
          <w:rFonts w:ascii="Times New Roman" w:eastAsia="Times New Roman" w:hAnsi="Times New Roman" w:cs="Times New Roman"/>
          <w:color w:val="000000" w:themeColor="text1"/>
          <w:lang w:val="en-US" w:eastAsia="en-GB"/>
        </w:rPr>
        <w:t xml:space="preserve"> altogether</w:t>
      </w:r>
      <w:r w:rsidRPr="003E6B48">
        <w:rPr>
          <w:rFonts w:ascii="Times New Roman" w:eastAsia="Times New Roman" w:hAnsi="Times New Roman" w:cs="Times New Roman"/>
          <w:color w:val="000000" w:themeColor="text1"/>
          <w:lang w:val="en-US" w:eastAsia="en-GB"/>
        </w:rPr>
        <w:t xml:space="preserve"> </w:t>
      </w:r>
      <w:r w:rsidR="00101E29" w:rsidRPr="003E6B48">
        <w:rPr>
          <w:rFonts w:ascii="Times New Roman" w:eastAsia="Times New Roman" w:hAnsi="Times New Roman" w:cs="Times New Roman"/>
          <w:color w:val="000000" w:themeColor="text1"/>
          <w:lang w:val="en-US" w:eastAsia="en-GB"/>
        </w:rPr>
        <w:t>contends</w:t>
      </w:r>
      <w:r w:rsidR="00FC30FE" w:rsidRPr="003E6B48">
        <w:rPr>
          <w:rFonts w:ascii="Times New Roman" w:eastAsia="Times New Roman" w:hAnsi="Times New Roman" w:cs="Times New Roman"/>
          <w:color w:val="000000" w:themeColor="text1"/>
          <w:lang w:val="en-US" w:eastAsia="en-GB"/>
        </w:rPr>
        <w:t xml:space="preserve"> that</w:t>
      </w:r>
      <w:r w:rsidRPr="003E6B48">
        <w:rPr>
          <w:rFonts w:ascii="Times New Roman" w:eastAsia="Times New Roman" w:hAnsi="Times New Roman" w:cs="Times New Roman"/>
          <w:color w:val="000000" w:themeColor="text1"/>
          <w:lang w:val="en-US" w:eastAsia="en-GB"/>
        </w:rPr>
        <w:t xml:space="preserve"> gender dysphonia</w:t>
      </w:r>
      <w:r w:rsidR="00FC30FE" w:rsidRPr="003E6B48">
        <w:rPr>
          <w:rFonts w:ascii="Times New Roman" w:eastAsia="Times New Roman" w:hAnsi="Times New Roman" w:cs="Times New Roman"/>
          <w:color w:val="000000" w:themeColor="text1"/>
          <w:lang w:val="en-US" w:eastAsia="en-GB"/>
        </w:rPr>
        <w:t>’s potential</w:t>
      </w:r>
      <w:r w:rsidRPr="003E6B48">
        <w:rPr>
          <w:rFonts w:ascii="Times New Roman" w:eastAsia="Times New Roman" w:hAnsi="Times New Roman" w:cs="Times New Roman"/>
          <w:color w:val="000000" w:themeColor="text1"/>
          <w:lang w:val="en-US" w:eastAsia="en-GB"/>
        </w:rPr>
        <w:t xml:space="preserve"> </w:t>
      </w:r>
      <w:r w:rsidR="00357C08" w:rsidRPr="003E6B48">
        <w:rPr>
          <w:rFonts w:ascii="Times New Roman" w:eastAsia="Times New Roman" w:hAnsi="Times New Roman" w:cs="Times New Roman"/>
          <w:color w:val="000000" w:themeColor="text1"/>
          <w:lang w:val="en-US" w:eastAsia="en-GB"/>
        </w:rPr>
        <w:t xml:space="preserve">to </w:t>
      </w:r>
      <w:r w:rsidRPr="003E6B48">
        <w:rPr>
          <w:rFonts w:ascii="Times New Roman" w:eastAsia="Times New Roman" w:hAnsi="Times New Roman" w:cs="Times New Roman"/>
          <w:color w:val="000000" w:themeColor="text1"/>
          <w:lang w:val="en-US" w:eastAsia="en-GB"/>
        </w:rPr>
        <w:t xml:space="preserve">redefine preconceptions of </w:t>
      </w:r>
      <w:r w:rsidR="00D56770" w:rsidRPr="003E6B48">
        <w:rPr>
          <w:rFonts w:ascii="Times New Roman" w:eastAsia="Times New Roman" w:hAnsi="Times New Roman" w:cs="Times New Roman"/>
          <w:color w:val="000000" w:themeColor="text1"/>
          <w:lang w:val="en-US" w:eastAsia="en-GB"/>
        </w:rPr>
        <w:t>voice</w:t>
      </w:r>
      <w:r w:rsidRPr="003E6B48">
        <w:rPr>
          <w:rFonts w:ascii="Times New Roman" w:eastAsia="Times New Roman" w:hAnsi="Times New Roman" w:cs="Times New Roman"/>
          <w:color w:val="000000" w:themeColor="text1"/>
          <w:lang w:val="en-US" w:eastAsia="en-GB"/>
        </w:rPr>
        <w:t xml:space="preserve"> and gender in Western aesthetics</w:t>
      </w:r>
      <w:r w:rsidR="00357C08" w:rsidRPr="003E6B48">
        <w:rPr>
          <w:rFonts w:ascii="Times New Roman" w:eastAsia="Times New Roman" w:hAnsi="Times New Roman" w:cs="Times New Roman"/>
          <w:color w:val="000000" w:themeColor="text1"/>
          <w:lang w:val="en-US" w:eastAsia="en-GB"/>
        </w:rPr>
        <w:t xml:space="preserve"> </w:t>
      </w:r>
      <w:r w:rsidR="00FC30FE" w:rsidRPr="003E6B48">
        <w:rPr>
          <w:rFonts w:ascii="Times New Roman" w:eastAsia="Times New Roman" w:hAnsi="Times New Roman" w:cs="Times New Roman"/>
          <w:color w:val="000000" w:themeColor="text1"/>
          <w:lang w:val="en-US" w:eastAsia="en-GB"/>
        </w:rPr>
        <w:t>can</w:t>
      </w:r>
      <w:r w:rsidR="00357C08" w:rsidRPr="003E6B48">
        <w:rPr>
          <w:rFonts w:ascii="Times New Roman" w:eastAsia="Times New Roman" w:hAnsi="Times New Roman" w:cs="Times New Roman"/>
          <w:color w:val="000000" w:themeColor="text1"/>
          <w:lang w:val="en-US" w:eastAsia="en-GB"/>
        </w:rPr>
        <w:t xml:space="preserve"> </w:t>
      </w:r>
      <w:r w:rsidR="00F35986" w:rsidRPr="003E6B48">
        <w:rPr>
          <w:rFonts w:ascii="Times New Roman" w:eastAsia="Times New Roman" w:hAnsi="Times New Roman" w:cs="Times New Roman"/>
          <w:color w:val="000000" w:themeColor="text1"/>
          <w:lang w:val="en-US" w:eastAsia="en-GB"/>
        </w:rPr>
        <w:t>testify to</w:t>
      </w:r>
      <w:r w:rsidR="00FC30FE" w:rsidRPr="003E6B48">
        <w:rPr>
          <w:rFonts w:ascii="Times New Roman" w:eastAsia="Times New Roman" w:hAnsi="Times New Roman" w:cs="Times New Roman"/>
          <w:color w:val="000000" w:themeColor="text1"/>
          <w:lang w:val="en-US" w:eastAsia="en-GB"/>
        </w:rPr>
        <w:t xml:space="preserve"> the value of</w:t>
      </w:r>
      <w:r w:rsidR="00357C08" w:rsidRPr="003E6B48">
        <w:rPr>
          <w:rFonts w:ascii="Times New Roman" w:eastAsia="Times New Roman" w:hAnsi="Times New Roman" w:cs="Times New Roman"/>
          <w:color w:val="000000" w:themeColor="text1"/>
          <w:lang w:val="en-US" w:eastAsia="en-GB"/>
        </w:rPr>
        <w:t xml:space="preserve"> trans* female performers </w:t>
      </w:r>
      <w:r w:rsidR="00F35986" w:rsidRPr="003E6B48">
        <w:rPr>
          <w:rFonts w:ascii="Times New Roman" w:eastAsia="Times New Roman" w:hAnsi="Times New Roman" w:cs="Times New Roman"/>
          <w:color w:val="000000" w:themeColor="text1"/>
          <w:lang w:val="en-US" w:eastAsia="en-GB"/>
        </w:rPr>
        <w:t xml:space="preserve">for </w:t>
      </w:r>
      <w:r w:rsidR="00357C08" w:rsidRPr="003E6B48">
        <w:rPr>
          <w:rFonts w:ascii="Times New Roman" w:eastAsia="Times New Roman" w:hAnsi="Times New Roman" w:cs="Times New Roman"/>
          <w:color w:val="000000" w:themeColor="text1"/>
          <w:lang w:val="en-US" w:eastAsia="en-GB"/>
        </w:rPr>
        <w:t>musical theater</w:t>
      </w:r>
      <w:r w:rsidRPr="003E6B48">
        <w:rPr>
          <w:rFonts w:ascii="Times New Roman" w:eastAsia="Times New Roman" w:hAnsi="Times New Roman" w:cs="Times New Roman"/>
          <w:color w:val="000000" w:themeColor="text1"/>
          <w:lang w:val="en-US" w:eastAsia="en-GB"/>
        </w:rPr>
        <w:t>.</w:t>
      </w:r>
      <w:r w:rsidR="00063250" w:rsidRPr="003E6B48">
        <w:rPr>
          <w:rFonts w:ascii="Times New Roman" w:eastAsia="Times New Roman" w:hAnsi="Times New Roman" w:cs="Times New Roman"/>
          <w:color w:val="000000" w:themeColor="text1"/>
          <w:lang w:val="en-US" w:eastAsia="en-GB"/>
        </w:rPr>
        <w:t xml:space="preserve"> </w:t>
      </w:r>
      <w:r w:rsidR="00063250" w:rsidRPr="003E6B48">
        <w:rPr>
          <w:rFonts w:ascii="Times New Roman" w:hAnsi="Times New Roman" w:cs="Times New Roman"/>
          <w:color w:val="000000" w:themeColor="text1"/>
          <w:lang w:val="en-US"/>
        </w:rPr>
        <w:t>With that said</w:t>
      </w:r>
      <w:r w:rsidR="008A2BB3" w:rsidRPr="003E6B48">
        <w:rPr>
          <w:rFonts w:ascii="Times New Roman" w:hAnsi="Times New Roman" w:cs="Times New Roman"/>
          <w:color w:val="000000" w:themeColor="text1"/>
          <w:lang w:val="en-US"/>
        </w:rPr>
        <w:t>,</w:t>
      </w:r>
      <w:r w:rsidR="00E44A23" w:rsidRPr="003E6B48">
        <w:rPr>
          <w:rFonts w:ascii="Times New Roman" w:hAnsi="Times New Roman" w:cs="Times New Roman"/>
          <w:color w:val="000000" w:themeColor="text1"/>
          <w:lang w:val="en-US"/>
        </w:rPr>
        <w:t xml:space="preserve"> </w:t>
      </w:r>
      <w:r w:rsidR="008A2BB3" w:rsidRPr="003E6B48">
        <w:rPr>
          <w:rFonts w:ascii="Times New Roman" w:hAnsi="Times New Roman" w:cs="Times New Roman"/>
          <w:color w:val="000000" w:themeColor="text1"/>
          <w:lang w:val="en-US"/>
        </w:rPr>
        <w:t xml:space="preserve">let us progress to my first chapter to build </w:t>
      </w:r>
      <w:r w:rsidR="005F26A0" w:rsidRPr="003E6B48">
        <w:rPr>
          <w:rFonts w:ascii="Times New Roman" w:hAnsi="Times New Roman" w:cs="Times New Roman"/>
          <w:color w:val="000000" w:themeColor="text1"/>
          <w:lang w:val="en-US"/>
        </w:rPr>
        <w:t>apprehensions</w:t>
      </w:r>
      <w:r w:rsidR="008A2BB3" w:rsidRPr="003E6B48">
        <w:rPr>
          <w:rFonts w:ascii="Times New Roman" w:hAnsi="Times New Roman" w:cs="Times New Roman"/>
          <w:color w:val="000000" w:themeColor="text1"/>
          <w:lang w:val="en-US"/>
        </w:rPr>
        <w:t xml:space="preserve"> </w:t>
      </w:r>
      <w:r w:rsidR="005F26A0" w:rsidRPr="003E6B48">
        <w:rPr>
          <w:rFonts w:ascii="Times New Roman" w:hAnsi="Times New Roman" w:cs="Times New Roman"/>
          <w:color w:val="000000" w:themeColor="text1"/>
          <w:lang w:val="en-US"/>
        </w:rPr>
        <w:t>about</w:t>
      </w:r>
      <w:r w:rsidR="008A2BB3" w:rsidRPr="003E6B48">
        <w:rPr>
          <w:rFonts w:ascii="Times New Roman" w:hAnsi="Times New Roman" w:cs="Times New Roman"/>
          <w:color w:val="000000" w:themeColor="text1"/>
          <w:lang w:val="en-US"/>
        </w:rPr>
        <w:t xml:space="preserve"> gender and voice</w:t>
      </w:r>
      <w:r w:rsidR="00483BC9" w:rsidRPr="003E6B48">
        <w:rPr>
          <w:rFonts w:ascii="Times New Roman" w:hAnsi="Times New Roman" w:cs="Times New Roman"/>
          <w:color w:val="000000" w:themeColor="text1"/>
          <w:lang w:val="en-US"/>
        </w:rPr>
        <w:t>.</w:t>
      </w:r>
    </w:p>
    <w:p w14:paraId="6E336698"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t xml:space="preserve"> </w:t>
      </w:r>
    </w:p>
    <w:p w14:paraId="44F3C16A"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p>
    <w:p w14:paraId="564FE46F"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r>
    </w:p>
    <w:p w14:paraId="51FB69DD" w14:textId="77777777"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br w:type="page"/>
      </w:r>
    </w:p>
    <w:p w14:paraId="2003605A" w14:textId="76568740" w:rsidR="0091738D" w:rsidRPr="003E6B48" w:rsidRDefault="0091738D" w:rsidP="007C27BB">
      <w:pPr>
        <w:pStyle w:val="Heading2"/>
        <w:spacing w:line="360" w:lineRule="auto"/>
        <w:rPr>
          <w:rFonts w:ascii="Times New Roman" w:hAnsi="Times New Roman" w:cs="Times New Roman"/>
          <w:b w:val="0"/>
          <w:lang w:val="en-US"/>
        </w:rPr>
      </w:pPr>
      <w:bookmarkStart w:id="4" w:name="_Toc111451397"/>
      <w:r w:rsidRPr="003E6B48">
        <w:rPr>
          <w:rFonts w:ascii="Times New Roman" w:hAnsi="Times New Roman" w:cs="Times New Roman"/>
          <w:lang w:val="en-US"/>
        </w:rPr>
        <w:lastRenderedPageBreak/>
        <w:t>Chapter 1. Theory and Methodology of Moving Voices</w:t>
      </w:r>
      <w:bookmarkEnd w:id="4"/>
    </w:p>
    <w:p w14:paraId="3C9411F8" w14:textId="1468F11F"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This thesis investigates the relationship between trans*, vocality, gender, performance, sensoria, </w:t>
      </w:r>
      <w:r w:rsidR="00247977" w:rsidRPr="003E6B48">
        <w:rPr>
          <w:rFonts w:ascii="Times New Roman" w:eastAsia="Times New Roman" w:hAnsi="Times New Roman" w:cs="Times New Roman"/>
          <w:color w:val="000000" w:themeColor="text1"/>
          <w:lang w:val="en-US" w:eastAsia="en-GB"/>
        </w:rPr>
        <w:t>musicology</w:t>
      </w:r>
      <w:r w:rsidRPr="003E6B48">
        <w:rPr>
          <w:rFonts w:ascii="Times New Roman" w:eastAsia="Times New Roman" w:hAnsi="Times New Roman" w:cs="Times New Roman"/>
          <w:color w:val="000000" w:themeColor="text1"/>
          <w:lang w:val="en-US" w:eastAsia="en-GB"/>
        </w:rPr>
        <w:t xml:space="preserve">, aesthetics, and </w:t>
      </w:r>
      <w:r w:rsidR="00C501AC" w:rsidRPr="003E6B48">
        <w:rPr>
          <w:rFonts w:ascii="Times New Roman" w:eastAsia="Times New Roman" w:hAnsi="Times New Roman" w:cs="Times New Roman"/>
          <w:color w:val="000000" w:themeColor="text1"/>
          <w:lang w:val="en-US" w:eastAsia="en-GB"/>
        </w:rPr>
        <w:t>more</w:t>
      </w:r>
      <w:r w:rsidRPr="003E6B48">
        <w:rPr>
          <w:rFonts w:ascii="Times New Roman" w:eastAsia="Times New Roman" w:hAnsi="Times New Roman" w:cs="Times New Roman"/>
          <w:color w:val="000000" w:themeColor="text1"/>
          <w:lang w:val="en-US" w:eastAsia="en-GB"/>
        </w:rPr>
        <w:t xml:space="preserve">. </w:t>
      </w:r>
      <w:r w:rsidR="00483BC9" w:rsidRPr="003E6B48">
        <w:rPr>
          <w:rFonts w:ascii="Times New Roman" w:eastAsia="Times New Roman" w:hAnsi="Times New Roman" w:cs="Times New Roman"/>
          <w:color w:val="000000" w:themeColor="text1"/>
          <w:lang w:val="en-US" w:eastAsia="en-GB"/>
        </w:rPr>
        <w:t xml:space="preserve">To support my subsequent chapters </w:t>
      </w:r>
      <w:r w:rsidR="00101E29" w:rsidRPr="003E6B48">
        <w:rPr>
          <w:rFonts w:ascii="Times New Roman" w:eastAsia="Times New Roman" w:hAnsi="Times New Roman" w:cs="Times New Roman"/>
          <w:color w:val="000000" w:themeColor="text1"/>
          <w:lang w:val="en-US" w:eastAsia="en-GB"/>
        </w:rPr>
        <w:t>researching</w:t>
      </w:r>
      <w:r w:rsidR="00483BC9" w:rsidRPr="003E6B48">
        <w:rPr>
          <w:rFonts w:ascii="Times New Roman" w:eastAsia="Times New Roman" w:hAnsi="Times New Roman" w:cs="Times New Roman"/>
          <w:color w:val="000000" w:themeColor="text1"/>
          <w:lang w:val="en-US" w:eastAsia="en-GB"/>
        </w:rPr>
        <w:t xml:space="preserve"> gender-ambiguous voices, </w:t>
      </w:r>
      <w:r w:rsidRPr="003E6B48">
        <w:rPr>
          <w:rFonts w:ascii="Times New Roman" w:eastAsia="Times New Roman" w:hAnsi="Times New Roman" w:cs="Times New Roman"/>
          <w:color w:val="000000" w:themeColor="text1"/>
          <w:lang w:val="en-US" w:eastAsia="en-GB"/>
        </w:rPr>
        <w:t>this chapter presents a literary overview of theory and methodology</w:t>
      </w:r>
      <w:r w:rsidR="00483BC9" w:rsidRPr="003E6B48">
        <w:rPr>
          <w:rFonts w:ascii="Times New Roman" w:eastAsia="Times New Roman" w:hAnsi="Times New Roman" w:cs="Times New Roman"/>
          <w:color w:val="000000" w:themeColor="text1"/>
          <w:lang w:val="en-US" w:eastAsia="en-GB"/>
        </w:rPr>
        <w:t xml:space="preserve"> on the voice.</w:t>
      </w:r>
      <w:r w:rsidRPr="003E6B48">
        <w:rPr>
          <w:rFonts w:ascii="Times New Roman" w:eastAsia="Times New Roman" w:hAnsi="Times New Roman" w:cs="Times New Roman"/>
          <w:color w:val="000000" w:themeColor="text1"/>
          <w:lang w:val="en-US" w:eastAsia="en-GB"/>
        </w:rPr>
        <w:t xml:space="preserve"> </w:t>
      </w:r>
      <w:r w:rsidR="00F33291" w:rsidRPr="003E6B48">
        <w:rPr>
          <w:rFonts w:ascii="Times New Roman" w:eastAsia="Times New Roman" w:hAnsi="Times New Roman" w:cs="Times New Roman"/>
          <w:color w:val="000000" w:themeColor="text1"/>
          <w:lang w:val="en-US" w:eastAsia="en-GB"/>
        </w:rPr>
        <w:t xml:space="preserve">Although having and using the voice might appear quotidian, </w:t>
      </w:r>
      <w:r w:rsidR="0012344F" w:rsidRPr="003E6B48">
        <w:rPr>
          <w:rFonts w:ascii="Times New Roman" w:eastAsia="Times New Roman" w:hAnsi="Times New Roman" w:cs="Times New Roman"/>
          <w:color w:val="000000" w:themeColor="text1"/>
          <w:lang w:val="en-US" w:eastAsia="en-GB"/>
        </w:rPr>
        <w:t>many</w:t>
      </w:r>
      <w:r w:rsidR="00F33291" w:rsidRPr="003E6B48">
        <w:rPr>
          <w:rFonts w:ascii="Times New Roman" w:eastAsia="Times New Roman" w:hAnsi="Times New Roman" w:cs="Times New Roman"/>
          <w:color w:val="000000" w:themeColor="text1"/>
          <w:lang w:val="en-US" w:eastAsia="en-GB"/>
        </w:rPr>
        <w:t xml:space="preserve"> marginalized communities</w:t>
      </w:r>
      <w:r w:rsidR="0012344F" w:rsidRPr="003E6B48">
        <w:rPr>
          <w:rFonts w:ascii="Times New Roman" w:eastAsia="Times New Roman" w:hAnsi="Times New Roman" w:cs="Times New Roman"/>
          <w:color w:val="000000" w:themeColor="text1"/>
          <w:lang w:val="en-US" w:eastAsia="en-GB"/>
        </w:rPr>
        <w:t xml:space="preserve"> </w:t>
      </w:r>
      <w:r w:rsidR="00F33291" w:rsidRPr="003E6B48">
        <w:rPr>
          <w:rFonts w:ascii="Times New Roman" w:eastAsia="Times New Roman" w:hAnsi="Times New Roman" w:cs="Times New Roman"/>
          <w:color w:val="000000" w:themeColor="text1"/>
          <w:lang w:val="en-US" w:eastAsia="en-GB"/>
        </w:rPr>
        <w:t xml:space="preserve">have </w:t>
      </w:r>
      <w:r w:rsidR="0012344F" w:rsidRPr="003E6B48">
        <w:rPr>
          <w:rFonts w:ascii="Times New Roman" w:eastAsia="Times New Roman" w:hAnsi="Times New Roman" w:cs="Times New Roman"/>
          <w:color w:val="000000" w:themeColor="text1"/>
          <w:lang w:val="en-US" w:eastAsia="en-GB"/>
        </w:rPr>
        <w:t>experienced</w:t>
      </w:r>
      <w:r w:rsidR="00F33291" w:rsidRPr="003E6B48">
        <w:rPr>
          <w:rFonts w:ascii="Times New Roman" w:eastAsia="Times New Roman" w:hAnsi="Times New Roman" w:cs="Times New Roman"/>
          <w:color w:val="000000" w:themeColor="text1"/>
          <w:lang w:val="en-US" w:eastAsia="en-GB"/>
        </w:rPr>
        <w:t xml:space="preserve"> silenc</w:t>
      </w:r>
      <w:r w:rsidR="0012344F" w:rsidRPr="003E6B48">
        <w:rPr>
          <w:rFonts w:ascii="Times New Roman" w:eastAsia="Times New Roman" w:hAnsi="Times New Roman" w:cs="Times New Roman"/>
          <w:color w:val="000000" w:themeColor="text1"/>
          <w:lang w:val="en-US" w:eastAsia="en-GB"/>
        </w:rPr>
        <w:t>ing</w:t>
      </w:r>
      <w:r w:rsidR="00F33291" w:rsidRPr="003E6B48">
        <w:rPr>
          <w:rFonts w:ascii="Times New Roman" w:eastAsia="Times New Roman" w:hAnsi="Times New Roman" w:cs="Times New Roman"/>
          <w:color w:val="000000" w:themeColor="text1"/>
          <w:lang w:val="en-US" w:eastAsia="en-GB"/>
        </w:rPr>
        <w:t xml:space="preserve"> at various moments under Western oppression.</w:t>
      </w:r>
      <w:r w:rsidRPr="003E6B48">
        <w:rPr>
          <w:rFonts w:ascii="Times New Roman" w:eastAsia="Times New Roman" w:hAnsi="Times New Roman" w:cs="Times New Roman"/>
          <w:color w:val="000000" w:themeColor="text1"/>
          <w:lang w:val="en-US" w:eastAsia="en-GB"/>
        </w:rPr>
        <w:t xml:space="preserve"> </w:t>
      </w:r>
      <w:r w:rsidR="000A490D" w:rsidRPr="003E6B48">
        <w:rPr>
          <w:rFonts w:ascii="Times New Roman" w:eastAsia="Times New Roman" w:hAnsi="Times New Roman" w:cs="Times New Roman"/>
          <w:color w:val="000000" w:themeColor="text1"/>
          <w:lang w:val="en-US" w:eastAsia="en-GB"/>
        </w:rPr>
        <w:t xml:space="preserve">Studying voice </w:t>
      </w:r>
      <w:r w:rsidR="00FE2C87" w:rsidRPr="003E6B48">
        <w:rPr>
          <w:rFonts w:ascii="Times New Roman" w:eastAsia="Times New Roman" w:hAnsi="Times New Roman" w:cs="Times New Roman"/>
          <w:color w:val="000000" w:themeColor="text1"/>
          <w:lang w:val="en-US" w:eastAsia="en-GB"/>
        </w:rPr>
        <w:t>requires</w:t>
      </w:r>
      <w:r w:rsidRPr="003E6B48">
        <w:rPr>
          <w:rFonts w:ascii="Times New Roman" w:eastAsia="Times New Roman" w:hAnsi="Times New Roman" w:cs="Times New Roman"/>
          <w:color w:val="000000" w:themeColor="text1"/>
          <w:lang w:val="en-US" w:eastAsia="en-GB"/>
        </w:rPr>
        <w:t xml:space="preserve"> </w:t>
      </w:r>
      <w:r w:rsidR="000A490D" w:rsidRPr="003E6B48">
        <w:rPr>
          <w:rFonts w:ascii="Times New Roman" w:eastAsia="Times New Roman" w:hAnsi="Times New Roman" w:cs="Times New Roman"/>
          <w:color w:val="000000" w:themeColor="text1"/>
          <w:lang w:val="en-US" w:eastAsia="en-GB"/>
        </w:rPr>
        <w:t xml:space="preserve">therefore </w:t>
      </w:r>
      <w:r w:rsidRPr="003E6B48">
        <w:rPr>
          <w:rFonts w:ascii="Times New Roman" w:eastAsia="Times New Roman" w:hAnsi="Times New Roman" w:cs="Times New Roman"/>
          <w:color w:val="000000" w:themeColor="text1"/>
          <w:lang w:val="en-US" w:eastAsia="en-GB"/>
        </w:rPr>
        <w:t>attun</w:t>
      </w:r>
      <w:r w:rsidR="00FE2C87" w:rsidRPr="003E6B48">
        <w:rPr>
          <w:rFonts w:ascii="Times New Roman" w:eastAsia="Times New Roman" w:hAnsi="Times New Roman" w:cs="Times New Roman"/>
          <w:color w:val="000000" w:themeColor="text1"/>
          <w:lang w:val="en-US" w:eastAsia="en-GB"/>
        </w:rPr>
        <w:t>ing</w:t>
      </w:r>
      <w:r w:rsidR="000A490D"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to </w:t>
      </w:r>
      <w:r w:rsidR="00FE2C87" w:rsidRPr="003E6B48">
        <w:rPr>
          <w:rFonts w:ascii="Times New Roman" w:eastAsia="Times New Roman" w:hAnsi="Times New Roman" w:cs="Times New Roman"/>
          <w:color w:val="000000" w:themeColor="text1"/>
          <w:lang w:val="en-US" w:eastAsia="en-GB"/>
        </w:rPr>
        <w:t>the voice’s</w:t>
      </w:r>
      <w:r w:rsidRPr="003E6B48">
        <w:rPr>
          <w:rFonts w:ascii="Times New Roman" w:eastAsia="Times New Roman" w:hAnsi="Times New Roman" w:cs="Times New Roman"/>
          <w:color w:val="000000" w:themeColor="text1"/>
          <w:lang w:val="en-US" w:eastAsia="en-GB"/>
        </w:rPr>
        <w:t xml:space="preserve"> embed</w:t>
      </w:r>
      <w:r w:rsidR="000A490D" w:rsidRPr="003E6B48">
        <w:rPr>
          <w:rFonts w:ascii="Times New Roman" w:eastAsia="Times New Roman" w:hAnsi="Times New Roman" w:cs="Times New Roman"/>
          <w:color w:val="000000" w:themeColor="text1"/>
          <w:lang w:val="en-US" w:eastAsia="en-GB"/>
        </w:rPr>
        <w:t>ment</w:t>
      </w:r>
      <w:r w:rsidRPr="003E6B48">
        <w:rPr>
          <w:rFonts w:ascii="Times New Roman" w:eastAsia="Times New Roman" w:hAnsi="Times New Roman" w:cs="Times New Roman"/>
          <w:color w:val="000000" w:themeColor="text1"/>
          <w:lang w:val="en-US" w:eastAsia="en-GB"/>
        </w:rPr>
        <w:t xml:space="preserve"> in power structures of (</w:t>
      </w:r>
      <w:r w:rsidR="00EB308B" w:rsidRPr="003E6B48">
        <w:rPr>
          <w:rFonts w:ascii="Times New Roman" w:eastAsia="Times New Roman" w:hAnsi="Times New Roman" w:cs="Times New Roman"/>
          <w:color w:val="000000" w:themeColor="text1"/>
          <w:lang w:val="en-US" w:eastAsia="en-GB"/>
        </w:rPr>
        <w:t>non-trans*</w:t>
      </w:r>
      <w:r w:rsidRPr="003E6B48">
        <w:rPr>
          <w:rFonts w:ascii="Times New Roman" w:eastAsia="Times New Roman" w:hAnsi="Times New Roman" w:cs="Times New Roman"/>
          <w:color w:val="000000" w:themeColor="text1"/>
          <w:lang w:val="en-US" w:eastAsia="en-GB"/>
        </w:rPr>
        <w:t>)</w:t>
      </w:r>
      <w:r w:rsidR="00EB308B"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sexism, patriarchy, colonialism, and racism that impact all voice </w:t>
      </w:r>
      <w:r w:rsidR="00CA6731" w:rsidRPr="003E6B48">
        <w:rPr>
          <w:rFonts w:ascii="Times New Roman" w:eastAsia="Times New Roman" w:hAnsi="Times New Roman" w:cs="Times New Roman"/>
          <w:color w:val="000000" w:themeColor="text1"/>
          <w:lang w:val="en-US" w:eastAsia="en-GB"/>
        </w:rPr>
        <w:t>research areas</w:t>
      </w:r>
      <w:r w:rsidRPr="003E6B48">
        <w:rPr>
          <w:rFonts w:ascii="Times New Roman" w:eastAsia="Times New Roman" w:hAnsi="Times New Roman" w:cs="Times New Roman"/>
          <w:color w:val="000000" w:themeColor="text1"/>
          <w:lang w:val="en-US" w:eastAsia="en-GB"/>
        </w:rPr>
        <w:t xml:space="preserve">. It is from this epistemological standpoint that I commence this chapter with a physiological theorization of voice from voice sciences, after which I vocalize criticisms </w:t>
      </w:r>
      <w:r w:rsidR="00A60128" w:rsidRPr="003E6B48">
        <w:rPr>
          <w:rFonts w:ascii="Times New Roman" w:eastAsia="Times New Roman" w:hAnsi="Times New Roman" w:cs="Times New Roman"/>
          <w:color w:val="000000" w:themeColor="text1"/>
          <w:lang w:val="en-US" w:eastAsia="en-GB"/>
        </w:rPr>
        <w:t>of</w:t>
      </w:r>
      <w:r w:rsidRPr="003E6B48">
        <w:rPr>
          <w:rFonts w:ascii="Times New Roman" w:eastAsia="Times New Roman" w:hAnsi="Times New Roman" w:cs="Times New Roman"/>
          <w:color w:val="000000" w:themeColor="text1"/>
          <w:lang w:val="en-US" w:eastAsia="en-GB"/>
        </w:rPr>
        <w:t xml:space="preserve"> this field through sociocultural approaches to voice. Subsequently, I turn to new materialist theory and trans* studies </w:t>
      </w:r>
      <w:r w:rsidR="000677A6" w:rsidRPr="003E6B48">
        <w:rPr>
          <w:rFonts w:ascii="Times New Roman" w:eastAsia="Times New Roman" w:hAnsi="Times New Roman" w:cs="Times New Roman"/>
          <w:color w:val="000000" w:themeColor="text1"/>
          <w:lang w:val="en-US" w:eastAsia="en-GB"/>
        </w:rPr>
        <w:t>theory</w:t>
      </w:r>
      <w:r w:rsidRPr="003E6B48">
        <w:rPr>
          <w:rFonts w:ascii="Times New Roman" w:eastAsia="Times New Roman" w:hAnsi="Times New Roman" w:cs="Times New Roman"/>
          <w:color w:val="000000" w:themeColor="text1"/>
          <w:lang w:val="en-US" w:eastAsia="en-GB"/>
        </w:rPr>
        <w:t xml:space="preserve"> to examine voices, </w:t>
      </w:r>
      <w:r w:rsidR="00975159" w:rsidRPr="003E6B48">
        <w:rPr>
          <w:rFonts w:ascii="Times New Roman" w:eastAsia="Times New Roman" w:hAnsi="Times New Roman" w:cs="Times New Roman"/>
          <w:color w:val="000000" w:themeColor="text1"/>
          <w:lang w:val="en-US" w:eastAsia="en-GB"/>
        </w:rPr>
        <w:t>trans* embodiment</w:t>
      </w:r>
      <w:r w:rsidRPr="003E6B48">
        <w:rPr>
          <w:rFonts w:ascii="Times New Roman" w:eastAsia="Times New Roman" w:hAnsi="Times New Roman" w:cs="Times New Roman"/>
          <w:color w:val="000000" w:themeColor="text1"/>
          <w:lang w:val="en-US" w:eastAsia="en-GB"/>
        </w:rPr>
        <w:t xml:space="preserve">, and performativity. </w:t>
      </w:r>
      <w:r w:rsidR="004D27DB" w:rsidRPr="003E6B48">
        <w:rPr>
          <w:rFonts w:ascii="Times New Roman" w:eastAsia="Times New Roman" w:hAnsi="Times New Roman" w:cs="Times New Roman"/>
          <w:color w:val="000000" w:themeColor="text1"/>
          <w:lang w:val="en-US" w:eastAsia="en-GB"/>
        </w:rPr>
        <w:t>My</w:t>
      </w:r>
      <w:r w:rsidRPr="003E6B48">
        <w:rPr>
          <w:rFonts w:ascii="Times New Roman" w:eastAsia="Times New Roman" w:hAnsi="Times New Roman" w:cs="Times New Roman"/>
          <w:color w:val="000000" w:themeColor="text1"/>
          <w:lang w:val="en-US" w:eastAsia="en-GB"/>
        </w:rPr>
        <w:t xml:space="preserve"> final subsection </w:t>
      </w:r>
      <w:r w:rsidR="00BA38CD" w:rsidRPr="003E6B48">
        <w:rPr>
          <w:rFonts w:ascii="Times New Roman" w:eastAsia="Times New Roman" w:hAnsi="Times New Roman" w:cs="Times New Roman"/>
          <w:color w:val="000000" w:themeColor="text1"/>
          <w:lang w:val="en-US" w:eastAsia="en-GB"/>
        </w:rPr>
        <w:t xml:space="preserve">discusses </w:t>
      </w:r>
      <w:r w:rsidR="004D27DB" w:rsidRPr="003E6B48">
        <w:rPr>
          <w:rFonts w:ascii="Times New Roman" w:eastAsia="Times New Roman" w:hAnsi="Times New Roman" w:cs="Times New Roman"/>
          <w:color w:val="000000" w:themeColor="text1"/>
          <w:lang w:val="en-US" w:eastAsia="en-GB"/>
        </w:rPr>
        <w:t>a</w:t>
      </w:r>
      <w:r w:rsidRPr="003E6B48">
        <w:rPr>
          <w:rFonts w:ascii="Times New Roman" w:eastAsia="Times New Roman" w:hAnsi="Times New Roman" w:cs="Times New Roman"/>
          <w:color w:val="000000" w:themeColor="text1"/>
          <w:lang w:val="en-US" w:eastAsia="en-GB"/>
        </w:rPr>
        <w:t xml:space="preserve"> methodological account </w:t>
      </w:r>
      <w:r w:rsidR="00BA38CD" w:rsidRPr="003E6B48">
        <w:rPr>
          <w:rFonts w:ascii="Times New Roman" w:eastAsia="Times New Roman" w:hAnsi="Times New Roman" w:cs="Times New Roman"/>
          <w:color w:val="000000" w:themeColor="text1"/>
          <w:lang w:val="en-US" w:eastAsia="en-GB"/>
        </w:rPr>
        <w:t>of</w:t>
      </w:r>
      <w:r w:rsidRPr="003E6B48">
        <w:rPr>
          <w:rFonts w:ascii="Times New Roman" w:eastAsia="Times New Roman" w:hAnsi="Times New Roman" w:cs="Times New Roman"/>
          <w:color w:val="000000" w:themeColor="text1"/>
          <w:lang w:val="en-US" w:eastAsia="en-GB"/>
        </w:rPr>
        <w:t xml:space="preserve"> </w:t>
      </w:r>
      <w:r w:rsidR="00FE2C87" w:rsidRPr="003E6B48">
        <w:rPr>
          <w:rFonts w:ascii="Times New Roman" w:eastAsia="Times New Roman" w:hAnsi="Times New Roman" w:cs="Times New Roman"/>
          <w:color w:val="000000" w:themeColor="text1"/>
          <w:lang w:val="en-US" w:eastAsia="en-GB"/>
        </w:rPr>
        <w:t xml:space="preserve">my </w:t>
      </w:r>
      <w:r w:rsidRPr="003E6B48">
        <w:rPr>
          <w:rFonts w:ascii="Times New Roman" w:eastAsia="Times New Roman" w:hAnsi="Times New Roman" w:cs="Times New Roman"/>
          <w:color w:val="000000" w:themeColor="text1"/>
          <w:lang w:val="en-US" w:eastAsia="en-GB"/>
        </w:rPr>
        <w:t>dramaturgical analysis</w:t>
      </w:r>
      <w:r w:rsidR="00FE2C87" w:rsidRPr="003E6B48">
        <w:rPr>
          <w:rFonts w:ascii="Times New Roman" w:eastAsia="Times New Roman" w:hAnsi="Times New Roman" w:cs="Times New Roman"/>
          <w:color w:val="000000" w:themeColor="text1"/>
          <w:lang w:val="en-US" w:eastAsia="en-GB"/>
        </w:rPr>
        <w:t xml:space="preserve"> informed by musicology, the functionality of concepts,</w:t>
      </w:r>
      <w:r w:rsidR="00BA38CD" w:rsidRPr="003E6B48">
        <w:rPr>
          <w:rFonts w:ascii="Times New Roman" w:eastAsia="Times New Roman" w:hAnsi="Times New Roman" w:cs="Times New Roman"/>
          <w:color w:val="000000" w:themeColor="text1"/>
          <w:lang w:val="en-US" w:eastAsia="en-GB"/>
        </w:rPr>
        <w:t xml:space="preserve"> </w:t>
      </w:r>
      <w:r w:rsidR="00FE2C87" w:rsidRPr="003E6B48">
        <w:rPr>
          <w:rFonts w:ascii="Times New Roman" w:eastAsia="Times New Roman" w:hAnsi="Times New Roman" w:cs="Times New Roman"/>
          <w:color w:val="000000" w:themeColor="text1"/>
          <w:lang w:val="en-US" w:eastAsia="en-GB"/>
        </w:rPr>
        <w:t>and an elaboration on</w:t>
      </w:r>
      <w:r w:rsidR="00BA38CD" w:rsidRPr="003E6B48">
        <w:rPr>
          <w:rFonts w:ascii="Times New Roman" w:eastAsia="Times New Roman" w:hAnsi="Times New Roman" w:cs="Times New Roman"/>
          <w:color w:val="000000" w:themeColor="text1"/>
          <w:lang w:val="en-US" w:eastAsia="en-GB"/>
        </w:rPr>
        <w:t xml:space="preserve"> stud</w:t>
      </w:r>
      <w:r w:rsidR="00FE2C87" w:rsidRPr="003E6B48">
        <w:rPr>
          <w:rFonts w:ascii="Times New Roman" w:eastAsia="Times New Roman" w:hAnsi="Times New Roman" w:cs="Times New Roman"/>
          <w:color w:val="000000" w:themeColor="text1"/>
          <w:lang w:val="en-US" w:eastAsia="en-GB"/>
        </w:rPr>
        <w:t>ying</w:t>
      </w:r>
      <w:r w:rsidR="00BA38CD" w:rsidRPr="003E6B48">
        <w:rPr>
          <w:rFonts w:ascii="Times New Roman" w:eastAsia="Times New Roman" w:hAnsi="Times New Roman" w:cs="Times New Roman"/>
          <w:color w:val="000000" w:themeColor="text1"/>
          <w:lang w:val="en-US" w:eastAsia="en-GB"/>
        </w:rPr>
        <w:t xml:space="preserve"> voices</w:t>
      </w:r>
      <w:r w:rsidRPr="003E6B48">
        <w:rPr>
          <w:rFonts w:ascii="Times New Roman" w:eastAsia="Times New Roman" w:hAnsi="Times New Roman" w:cs="Times New Roman"/>
          <w:color w:val="000000" w:themeColor="text1"/>
          <w:lang w:val="en-US" w:eastAsia="en-GB"/>
        </w:rPr>
        <w:t xml:space="preserve">. </w:t>
      </w:r>
      <w:r w:rsidR="000677A6" w:rsidRPr="003E6B48">
        <w:rPr>
          <w:rFonts w:ascii="Times New Roman" w:eastAsia="Times New Roman" w:hAnsi="Times New Roman" w:cs="Times New Roman"/>
          <w:color w:val="000000" w:themeColor="text1"/>
          <w:lang w:val="en-US" w:eastAsia="en-GB"/>
        </w:rPr>
        <w:t xml:space="preserve">I write this chapter to provide a theoretical fundament for later chapters, </w:t>
      </w:r>
      <w:r w:rsidR="00D7650C" w:rsidRPr="003E6B48">
        <w:rPr>
          <w:rFonts w:ascii="Times New Roman" w:eastAsia="Times New Roman" w:hAnsi="Times New Roman" w:cs="Times New Roman"/>
          <w:color w:val="000000" w:themeColor="text1"/>
          <w:lang w:val="en-US" w:eastAsia="en-GB"/>
        </w:rPr>
        <w:t>aiming to</w:t>
      </w:r>
      <w:r w:rsidR="004D27DB" w:rsidRPr="003E6B48">
        <w:rPr>
          <w:rFonts w:ascii="Times New Roman" w:eastAsia="Times New Roman" w:hAnsi="Times New Roman" w:cs="Times New Roman"/>
          <w:color w:val="000000" w:themeColor="text1"/>
          <w:lang w:val="en-US" w:eastAsia="en-GB"/>
        </w:rPr>
        <w:t xml:space="preserve"> understand</w:t>
      </w:r>
      <w:r w:rsidR="00D7650C" w:rsidRPr="003E6B48">
        <w:rPr>
          <w:rFonts w:ascii="Times New Roman" w:eastAsia="Times New Roman" w:hAnsi="Times New Roman" w:cs="Times New Roman"/>
          <w:color w:val="000000" w:themeColor="text1"/>
          <w:lang w:val="en-US" w:eastAsia="en-GB"/>
        </w:rPr>
        <w:t xml:space="preserve"> </w:t>
      </w:r>
      <w:r w:rsidR="000677A6" w:rsidRPr="003E6B48">
        <w:rPr>
          <w:rFonts w:ascii="Times New Roman" w:eastAsia="Times New Roman" w:hAnsi="Times New Roman" w:cs="Times New Roman"/>
          <w:color w:val="000000" w:themeColor="text1"/>
          <w:lang w:val="en-US" w:eastAsia="en-GB"/>
        </w:rPr>
        <w:t>subsequent claims through the knowledge discussed here.</w:t>
      </w:r>
    </w:p>
    <w:p w14:paraId="1782368E"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p>
    <w:p w14:paraId="7973A8CB" w14:textId="0653FBF5" w:rsidR="0091738D" w:rsidRPr="003E6B48" w:rsidRDefault="0091738D" w:rsidP="007C27BB">
      <w:pPr>
        <w:pStyle w:val="Heading3"/>
        <w:spacing w:line="360" w:lineRule="auto"/>
        <w:rPr>
          <w:rFonts w:ascii="Times New Roman" w:eastAsia="Times New Roman" w:hAnsi="Times New Roman" w:cs="Times New Roman"/>
          <w:b w:val="0"/>
          <w:lang w:val="en-US" w:eastAsia="en-GB"/>
        </w:rPr>
      </w:pPr>
      <w:bookmarkStart w:id="5" w:name="_Toc111451398"/>
      <w:r w:rsidRPr="003E6B48">
        <w:rPr>
          <w:rFonts w:ascii="Times New Roman" w:eastAsia="Times New Roman" w:hAnsi="Times New Roman" w:cs="Times New Roman"/>
          <w:lang w:val="en-US" w:eastAsia="en-GB"/>
        </w:rPr>
        <w:t>The Voice: Anatomical or Cultural?</w:t>
      </w:r>
      <w:bookmarkEnd w:id="5"/>
    </w:p>
    <w:p w14:paraId="651F7153" w14:textId="4B347DDB" w:rsidR="0091738D" w:rsidRPr="003E6B48" w:rsidRDefault="00BC4696"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Moving</w:t>
      </w:r>
      <w:r w:rsidR="0091738D" w:rsidRPr="003E6B48">
        <w:rPr>
          <w:rFonts w:ascii="Times New Roman" w:eastAsia="Times New Roman" w:hAnsi="Times New Roman" w:cs="Times New Roman"/>
          <w:color w:val="000000" w:themeColor="text1"/>
          <w:lang w:val="en-US" w:eastAsia="en-GB"/>
        </w:rPr>
        <w:t xml:space="preserve"> through different fields </w:t>
      </w:r>
      <w:r w:rsidR="000677A6" w:rsidRPr="003E6B48">
        <w:rPr>
          <w:rFonts w:ascii="Times New Roman" w:eastAsia="Times New Roman" w:hAnsi="Times New Roman" w:cs="Times New Roman"/>
          <w:color w:val="000000" w:themeColor="text1"/>
          <w:lang w:val="en-US" w:eastAsia="en-GB"/>
        </w:rPr>
        <w:t>of</w:t>
      </w:r>
      <w:r w:rsidR="0091738D" w:rsidRPr="003E6B48">
        <w:rPr>
          <w:rFonts w:ascii="Times New Roman" w:eastAsia="Times New Roman" w:hAnsi="Times New Roman" w:cs="Times New Roman"/>
          <w:color w:val="000000" w:themeColor="text1"/>
          <w:lang w:val="en-US" w:eastAsia="en-GB"/>
        </w:rPr>
        <w:t xml:space="preserve"> voice knowledge, I first examine </w:t>
      </w:r>
      <w:r w:rsidR="00E163D8" w:rsidRPr="003E6B48">
        <w:rPr>
          <w:rFonts w:ascii="Times New Roman" w:eastAsia="Times New Roman" w:hAnsi="Times New Roman" w:cs="Times New Roman"/>
          <w:color w:val="000000" w:themeColor="text1"/>
          <w:lang w:val="en-US" w:eastAsia="en-GB"/>
        </w:rPr>
        <w:t>vocal anatomy</w:t>
      </w:r>
      <w:r w:rsidR="0091738D" w:rsidRPr="003E6B48">
        <w:rPr>
          <w:rFonts w:ascii="Times New Roman" w:eastAsia="Times New Roman" w:hAnsi="Times New Roman" w:cs="Times New Roman"/>
          <w:color w:val="000000" w:themeColor="text1"/>
          <w:lang w:val="en-US" w:eastAsia="en-GB"/>
        </w:rPr>
        <w:t xml:space="preserve">. </w:t>
      </w:r>
      <w:r w:rsidR="00247977" w:rsidRPr="003E6B48">
        <w:rPr>
          <w:rFonts w:ascii="Times New Roman" w:eastAsia="Times New Roman" w:hAnsi="Times New Roman" w:cs="Times New Roman"/>
          <w:color w:val="000000" w:themeColor="text1"/>
          <w:lang w:val="en-US" w:eastAsia="en-GB"/>
        </w:rPr>
        <w:t>O</w:t>
      </w:r>
      <w:r w:rsidR="0091738D" w:rsidRPr="003E6B48">
        <w:rPr>
          <w:rFonts w:ascii="Times New Roman" w:eastAsia="Times New Roman" w:hAnsi="Times New Roman" w:cs="Times New Roman"/>
          <w:color w:val="000000" w:themeColor="text1"/>
          <w:lang w:val="en-US" w:eastAsia="en-GB"/>
        </w:rPr>
        <w:t>tolaryngolog</w:t>
      </w:r>
      <w:r w:rsidR="003E4FD0" w:rsidRPr="003E6B48">
        <w:rPr>
          <w:rFonts w:ascii="Times New Roman" w:eastAsia="Times New Roman" w:hAnsi="Times New Roman" w:cs="Times New Roman"/>
          <w:color w:val="000000" w:themeColor="text1"/>
          <w:lang w:val="en-US" w:eastAsia="en-GB"/>
        </w:rPr>
        <w:t>ist</w:t>
      </w:r>
      <w:r w:rsidR="0091738D" w:rsidRPr="003E6B48">
        <w:rPr>
          <w:rFonts w:ascii="Times New Roman" w:eastAsia="Times New Roman" w:hAnsi="Times New Roman" w:cs="Times New Roman"/>
          <w:color w:val="000000" w:themeColor="text1"/>
          <w:lang w:val="en-US" w:eastAsia="en-GB"/>
        </w:rPr>
        <w:t xml:space="preserve"> Robert Thayer </w:t>
      </w:r>
      <w:r w:rsidR="00DB188D" w:rsidRPr="003E6B48">
        <w:rPr>
          <w:rFonts w:ascii="Times New Roman" w:eastAsia="Times New Roman" w:hAnsi="Times New Roman" w:cs="Times New Roman"/>
          <w:color w:val="000000" w:themeColor="text1"/>
          <w:lang w:val="en-US" w:eastAsia="en-GB"/>
        </w:rPr>
        <w:t>Sataloff</w:t>
      </w:r>
      <w:r w:rsidR="0091738D" w:rsidRPr="003E6B48">
        <w:rPr>
          <w:rFonts w:ascii="Times New Roman" w:eastAsia="Times New Roman" w:hAnsi="Times New Roman" w:cs="Times New Roman"/>
          <w:color w:val="000000" w:themeColor="text1"/>
          <w:lang w:val="en-US" w:eastAsia="en-GB"/>
        </w:rPr>
        <w:t xml:space="preserve"> (2017, 53) explain</w:t>
      </w:r>
      <w:r w:rsidR="00DB188D" w:rsidRPr="003E6B48">
        <w:rPr>
          <w:rFonts w:ascii="Times New Roman" w:eastAsia="Times New Roman" w:hAnsi="Times New Roman" w:cs="Times New Roman"/>
          <w:color w:val="000000" w:themeColor="text1"/>
          <w:lang w:val="en-US" w:eastAsia="en-GB"/>
        </w:rPr>
        <w:t>s</w:t>
      </w:r>
      <w:r w:rsidR="0091738D" w:rsidRPr="003E6B48">
        <w:rPr>
          <w:rFonts w:ascii="Times New Roman" w:eastAsia="Times New Roman" w:hAnsi="Times New Roman" w:cs="Times New Roman"/>
          <w:color w:val="000000" w:themeColor="text1"/>
          <w:lang w:val="en-US" w:eastAsia="en-GB"/>
        </w:rPr>
        <w:t xml:space="preserve"> how </w:t>
      </w:r>
      <w:r w:rsidR="00E171D9" w:rsidRPr="003E6B48">
        <w:rPr>
          <w:rFonts w:ascii="Times New Roman" w:eastAsia="Times New Roman" w:hAnsi="Times New Roman" w:cs="Times New Roman"/>
          <w:color w:val="000000" w:themeColor="text1"/>
          <w:lang w:val="en-US" w:eastAsia="en-GB"/>
        </w:rPr>
        <w:t>various</w:t>
      </w:r>
      <w:r w:rsidR="0091738D" w:rsidRPr="003E6B48">
        <w:rPr>
          <w:rFonts w:ascii="Times New Roman" w:eastAsia="Times New Roman" w:hAnsi="Times New Roman" w:cs="Times New Roman"/>
          <w:color w:val="000000" w:themeColor="text1"/>
          <w:lang w:val="en-US" w:eastAsia="en-GB"/>
        </w:rPr>
        <w:t xml:space="preserve"> muscular and nervous infrastructures between the brain and the </w:t>
      </w:r>
      <w:r w:rsidR="0091738D" w:rsidRPr="003E6B48">
        <w:rPr>
          <w:rFonts w:ascii="Times New Roman" w:eastAsia="Times New Roman" w:hAnsi="Times New Roman" w:cs="Times New Roman"/>
          <w:i/>
          <w:iCs/>
          <w:color w:val="000000" w:themeColor="text1"/>
          <w:lang w:val="en-US" w:eastAsia="en-GB"/>
        </w:rPr>
        <w:t xml:space="preserve">larynx </w:t>
      </w:r>
      <w:r w:rsidR="0091738D" w:rsidRPr="003E6B48">
        <w:rPr>
          <w:rFonts w:ascii="Times New Roman" w:eastAsia="Times New Roman" w:hAnsi="Times New Roman" w:cs="Times New Roman"/>
          <w:color w:val="000000" w:themeColor="text1"/>
          <w:lang w:val="en-US" w:eastAsia="en-GB"/>
        </w:rPr>
        <w:t xml:space="preserve">construct </w:t>
      </w:r>
      <w:r w:rsidR="00E163D8" w:rsidRPr="003E6B48">
        <w:rPr>
          <w:rFonts w:ascii="Times New Roman" w:eastAsia="Times New Roman" w:hAnsi="Times New Roman" w:cs="Times New Roman"/>
          <w:color w:val="000000" w:themeColor="text1"/>
          <w:lang w:val="en-US" w:eastAsia="en-GB"/>
        </w:rPr>
        <w:t>voice</w:t>
      </w:r>
      <w:r w:rsidR="0091738D" w:rsidRPr="003E6B48">
        <w:rPr>
          <w:rFonts w:ascii="Times New Roman" w:eastAsia="Times New Roman" w:hAnsi="Times New Roman" w:cs="Times New Roman"/>
          <w:color w:val="000000" w:themeColor="text1"/>
          <w:lang w:val="en-US" w:eastAsia="en-GB"/>
        </w:rPr>
        <w:t>. The larynx can be comprehended as a</w:t>
      </w:r>
      <w:r w:rsidR="00E171D9" w:rsidRPr="003E6B48">
        <w:rPr>
          <w:rFonts w:ascii="Times New Roman" w:eastAsia="Times New Roman" w:hAnsi="Times New Roman" w:cs="Times New Roman"/>
          <w:color w:val="000000" w:themeColor="text1"/>
          <w:lang w:val="en-US" w:eastAsia="en-GB"/>
        </w:rPr>
        <w:t xml:space="preserve">n embodied </w:t>
      </w:r>
      <w:r w:rsidR="0091738D" w:rsidRPr="003E6B48">
        <w:rPr>
          <w:rFonts w:ascii="Times New Roman" w:eastAsia="Times New Roman" w:hAnsi="Times New Roman" w:cs="Times New Roman"/>
          <w:color w:val="000000" w:themeColor="text1"/>
          <w:lang w:val="en-US" w:eastAsia="en-GB"/>
        </w:rPr>
        <w:t xml:space="preserve">apparatus in which the vocal folds, the muscles ultimately creating the acoustic soundwave, let small bursts of air emerge into the mouth. </w:t>
      </w:r>
      <w:r w:rsidR="005D732D" w:rsidRPr="003E6B48">
        <w:rPr>
          <w:rFonts w:ascii="Times New Roman" w:eastAsia="Times New Roman" w:hAnsi="Times New Roman" w:cs="Times New Roman"/>
          <w:color w:val="000000" w:themeColor="text1"/>
          <w:lang w:val="en-US" w:eastAsia="en-GB"/>
        </w:rPr>
        <w:t xml:space="preserve">This air circulation occurs in a specific pattern, a glottal wave, in which the sudden stoppage of air generates shock waves (Sataloff 2017, 119-120). Now, the particular velocity, respiration, form, volume, quality, vowel, and other extractions from these raw sound waves are solidified in the vocal tract, the area from the nose to the vocal folds. Multiple registers define vocal quality, of which Sataloff (2017, 108-09; 127-28) </w:t>
      </w:r>
      <w:r w:rsidR="00BA38CD" w:rsidRPr="003E6B48">
        <w:rPr>
          <w:rFonts w:ascii="Times New Roman" w:eastAsia="Times New Roman" w:hAnsi="Times New Roman" w:cs="Times New Roman"/>
          <w:color w:val="000000" w:themeColor="text1"/>
          <w:lang w:val="en-US" w:eastAsia="en-GB"/>
        </w:rPr>
        <w:t xml:space="preserve">considers </w:t>
      </w:r>
      <w:r w:rsidR="005D732D" w:rsidRPr="003E6B48">
        <w:rPr>
          <w:rFonts w:ascii="Times New Roman" w:eastAsia="Times New Roman" w:hAnsi="Times New Roman" w:cs="Times New Roman"/>
          <w:color w:val="000000" w:themeColor="text1"/>
          <w:lang w:val="en-US" w:eastAsia="en-GB"/>
        </w:rPr>
        <w:t>the modal register (which includes the well-known “chest”</w:t>
      </w:r>
      <w:proofErr w:type="gramStart"/>
      <w:r w:rsidR="005D732D" w:rsidRPr="003E6B48">
        <w:rPr>
          <w:rFonts w:ascii="Times New Roman" w:eastAsia="Times New Roman" w:hAnsi="Times New Roman" w:cs="Times New Roman"/>
          <w:color w:val="000000" w:themeColor="text1"/>
          <w:lang w:val="en-US" w:eastAsia="en-GB"/>
        </w:rPr>
        <w:t>-“</w:t>
      </w:r>
      <w:proofErr w:type="gramEnd"/>
      <w:r w:rsidR="005D732D" w:rsidRPr="003E6B48">
        <w:rPr>
          <w:rFonts w:ascii="Times New Roman" w:eastAsia="Times New Roman" w:hAnsi="Times New Roman" w:cs="Times New Roman"/>
          <w:color w:val="000000" w:themeColor="text1"/>
          <w:lang w:val="en-US" w:eastAsia="en-GB"/>
        </w:rPr>
        <w:t xml:space="preserve">head” </w:t>
      </w:r>
      <w:r w:rsidR="00ED5590" w:rsidRPr="003E6B48">
        <w:rPr>
          <w:rFonts w:ascii="Times New Roman" w:eastAsia="Times New Roman" w:hAnsi="Times New Roman" w:cs="Times New Roman"/>
          <w:color w:val="000000" w:themeColor="text1"/>
          <w:lang w:val="en-US" w:eastAsia="en-GB"/>
        </w:rPr>
        <w:t>voices</w:t>
      </w:r>
      <w:r w:rsidR="005D732D" w:rsidRPr="003E6B48">
        <w:rPr>
          <w:rFonts w:ascii="Times New Roman" w:eastAsia="Times New Roman" w:hAnsi="Times New Roman" w:cs="Times New Roman"/>
          <w:color w:val="000000" w:themeColor="text1"/>
          <w:lang w:val="en-US" w:eastAsia="en-GB"/>
        </w:rPr>
        <w:t>) as the most frequent</w:t>
      </w:r>
      <w:r w:rsidR="00BA38CD" w:rsidRPr="003E6B48">
        <w:rPr>
          <w:rFonts w:ascii="Times New Roman" w:eastAsia="Times New Roman" w:hAnsi="Times New Roman" w:cs="Times New Roman"/>
          <w:color w:val="000000" w:themeColor="text1"/>
          <w:lang w:val="en-US" w:eastAsia="en-GB"/>
        </w:rPr>
        <w:t>ly used</w:t>
      </w:r>
      <w:r w:rsidR="00942E5A" w:rsidRPr="003E6B48">
        <w:rPr>
          <w:rFonts w:ascii="Times New Roman" w:eastAsia="Times New Roman" w:hAnsi="Times New Roman" w:cs="Times New Roman"/>
          <w:color w:val="000000" w:themeColor="text1"/>
          <w:lang w:val="en-US" w:eastAsia="en-GB"/>
        </w:rPr>
        <w:t xml:space="preserve">, </w:t>
      </w:r>
      <w:r w:rsidR="005D732D" w:rsidRPr="003E6B48">
        <w:rPr>
          <w:rFonts w:ascii="Times New Roman" w:eastAsia="Times New Roman" w:hAnsi="Times New Roman" w:cs="Times New Roman"/>
          <w:color w:val="000000" w:themeColor="text1"/>
          <w:lang w:val="en-US" w:eastAsia="en-GB"/>
        </w:rPr>
        <w:t xml:space="preserve">“healthiest” register. </w:t>
      </w:r>
      <w:r w:rsidR="0091738D" w:rsidRPr="003E6B48">
        <w:rPr>
          <w:rFonts w:ascii="Times New Roman" w:eastAsia="Times New Roman" w:hAnsi="Times New Roman" w:cs="Times New Roman"/>
          <w:color w:val="000000" w:themeColor="text1"/>
          <w:lang w:val="en-US" w:eastAsia="en-GB"/>
        </w:rPr>
        <w:t xml:space="preserve">After voicing the voice, auditory feedback is communicated to the cerebral cortex and allows the vocalist to match their sound with their intentions. This anatomical production of voice – </w:t>
      </w:r>
      <w:r w:rsidR="0091738D" w:rsidRPr="003E6B48">
        <w:rPr>
          <w:rFonts w:ascii="Times New Roman" w:eastAsia="Times New Roman" w:hAnsi="Times New Roman" w:cs="Times New Roman"/>
          <w:i/>
          <w:iCs/>
          <w:color w:val="000000" w:themeColor="text1"/>
          <w:lang w:val="en-US" w:eastAsia="en-GB"/>
        </w:rPr>
        <w:t>phonation</w:t>
      </w:r>
      <w:r w:rsidR="0091738D" w:rsidRPr="003E6B48">
        <w:rPr>
          <w:rFonts w:ascii="Times New Roman" w:eastAsia="Times New Roman" w:hAnsi="Times New Roman" w:cs="Times New Roman"/>
          <w:color w:val="000000" w:themeColor="text1"/>
          <w:lang w:val="en-US" w:eastAsia="en-GB"/>
        </w:rPr>
        <w:t xml:space="preserve"> – offers tools for dissecting vocalities (</w:t>
      </w:r>
      <w:r w:rsidR="00DB188D" w:rsidRPr="003E6B48">
        <w:rPr>
          <w:rFonts w:ascii="Times New Roman" w:eastAsia="Times New Roman" w:hAnsi="Times New Roman" w:cs="Times New Roman"/>
          <w:color w:val="000000" w:themeColor="text1"/>
          <w:lang w:val="en-US" w:eastAsia="en-GB"/>
        </w:rPr>
        <w:t>Sataloff</w:t>
      </w:r>
      <w:r w:rsidR="0091738D" w:rsidRPr="003E6B48">
        <w:rPr>
          <w:rFonts w:ascii="Times New Roman" w:eastAsia="Times New Roman" w:hAnsi="Times New Roman" w:cs="Times New Roman"/>
          <w:color w:val="000000" w:themeColor="text1"/>
          <w:lang w:val="en-US" w:eastAsia="en-GB"/>
        </w:rPr>
        <w:t xml:space="preserve"> 2017, 141-43). Most </w:t>
      </w:r>
      <w:r w:rsidR="0091738D" w:rsidRPr="003E6B48">
        <w:rPr>
          <w:rFonts w:ascii="Times New Roman" w:eastAsia="Times New Roman" w:hAnsi="Times New Roman" w:cs="Times New Roman"/>
          <w:color w:val="000000" w:themeColor="text1"/>
          <w:lang w:val="en-US" w:eastAsia="en-GB"/>
        </w:rPr>
        <w:lastRenderedPageBreak/>
        <w:t xml:space="preserve">integral, I find </w:t>
      </w:r>
      <w:r w:rsidR="00DB188D" w:rsidRPr="003E6B48">
        <w:rPr>
          <w:rFonts w:ascii="Times New Roman" w:eastAsia="Times New Roman" w:hAnsi="Times New Roman" w:cs="Times New Roman"/>
          <w:color w:val="000000" w:themeColor="text1"/>
          <w:lang w:val="en-US" w:eastAsia="en-GB"/>
        </w:rPr>
        <w:t>Sataloff</w:t>
      </w:r>
      <w:r w:rsidR="0091738D" w:rsidRPr="003E6B48">
        <w:rPr>
          <w:rFonts w:ascii="Times New Roman" w:eastAsia="Times New Roman" w:hAnsi="Times New Roman" w:cs="Times New Roman"/>
          <w:color w:val="000000" w:themeColor="text1"/>
          <w:lang w:val="en-US" w:eastAsia="en-GB"/>
        </w:rPr>
        <w:t xml:space="preserve">’s (2017, 53) point of departure that sound is movement: all voices are vocal fold vibrations, regardless of </w:t>
      </w:r>
      <w:r w:rsidR="00ED5590" w:rsidRPr="003E6B48">
        <w:rPr>
          <w:rFonts w:ascii="Times New Roman" w:eastAsia="Times New Roman" w:hAnsi="Times New Roman" w:cs="Times New Roman"/>
          <w:color w:val="000000" w:themeColor="text1"/>
          <w:lang w:val="en-US" w:eastAsia="en-GB"/>
        </w:rPr>
        <w:t>biological</w:t>
      </w:r>
      <w:r w:rsidR="00A34096" w:rsidRPr="003E6B48">
        <w:rPr>
          <w:rFonts w:ascii="Times New Roman" w:eastAsia="Times New Roman" w:hAnsi="Times New Roman" w:cs="Times New Roman"/>
          <w:color w:val="000000" w:themeColor="text1"/>
          <w:lang w:val="en-US" w:eastAsia="en-GB"/>
        </w:rPr>
        <w:t xml:space="preserve"> categorizations</w:t>
      </w:r>
      <w:r w:rsidR="0091738D" w:rsidRPr="003E6B48">
        <w:rPr>
          <w:rFonts w:ascii="Times New Roman" w:eastAsia="Times New Roman" w:hAnsi="Times New Roman" w:cs="Times New Roman"/>
          <w:color w:val="000000" w:themeColor="text1"/>
          <w:lang w:val="en-US" w:eastAsia="en-GB"/>
        </w:rPr>
        <w:t>.</w:t>
      </w:r>
    </w:p>
    <w:p w14:paraId="024B677B" w14:textId="335699CB" w:rsidR="0091738D" w:rsidRPr="003E6B48" w:rsidRDefault="0091738D" w:rsidP="007C27BB">
      <w:pPr>
        <w:spacing w:line="360" w:lineRule="auto"/>
        <w:rPr>
          <w:rFonts w:ascii="Times New Roman" w:eastAsia="Times New Roman" w:hAnsi="Times New Roman" w:cs="Times New Roman"/>
          <w:i/>
          <w:iCs/>
          <w:color w:val="000000" w:themeColor="text1"/>
          <w:lang w:val="en-US" w:eastAsia="en-GB"/>
        </w:rPr>
      </w:pPr>
      <w:r w:rsidRPr="003E6B48">
        <w:rPr>
          <w:rFonts w:ascii="Times New Roman" w:eastAsia="Times New Roman" w:hAnsi="Times New Roman" w:cs="Times New Roman"/>
          <w:i/>
          <w:iCs/>
          <w:color w:val="000000" w:themeColor="text1"/>
          <w:lang w:val="en-US" w:eastAsia="en-GB"/>
        </w:rPr>
        <w:tab/>
      </w:r>
      <w:r w:rsidR="005D732D" w:rsidRPr="003E6B48">
        <w:rPr>
          <w:rFonts w:ascii="Times New Roman" w:eastAsia="Times New Roman" w:hAnsi="Times New Roman" w:cs="Times New Roman"/>
          <w:color w:val="000000" w:themeColor="text1"/>
          <w:lang w:val="en-US" w:eastAsia="en-GB"/>
        </w:rPr>
        <w:t xml:space="preserve">Yet to analyze voice in this thesis </w:t>
      </w:r>
      <w:r w:rsidR="00E163D8" w:rsidRPr="003E6B48">
        <w:rPr>
          <w:rFonts w:ascii="Times New Roman" w:eastAsia="Times New Roman" w:hAnsi="Times New Roman" w:cs="Times New Roman"/>
          <w:color w:val="000000" w:themeColor="text1"/>
          <w:lang w:val="en-US" w:eastAsia="en-GB"/>
        </w:rPr>
        <w:t>is</w:t>
      </w:r>
      <w:r w:rsidR="005D732D" w:rsidRPr="003E6B48">
        <w:rPr>
          <w:rFonts w:ascii="Times New Roman" w:eastAsia="Times New Roman" w:hAnsi="Times New Roman" w:cs="Times New Roman"/>
          <w:color w:val="000000" w:themeColor="text1"/>
          <w:lang w:val="en-US" w:eastAsia="en-GB"/>
        </w:rPr>
        <w:t xml:space="preserve"> to consider how physiological processes structure anatomy and consequently give rise to categorizations/expectations of sex and gender</w:t>
      </w:r>
      <w:r w:rsidRPr="003E6B48">
        <w:rPr>
          <w:rFonts w:ascii="Times New Roman" w:eastAsia="Times New Roman" w:hAnsi="Times New Roman" w:cs="Times New Roman"/>
          <w:color w:val="000000" w:themeColor="text1"/>
          <w:lang w:val="en-US" w:eastAsia="en-GB"/>
        </w:rPr>
        <w:t>.</w:t>
      </w:r>
      <w:r w:rsidR="00ED5590" w:rsidRPr="003E6B48">
        <w:rPr>
          <w:rStyle w:val="FootnoteReference"/>
          <w:rFonts w:ascii="Times New Roman" w:eastAsia="Times New Roman" w:hAnsi="Times New Roman" w:cs="Times New Roman"/>
          <w:color w:val="000000" w:themeColor="text1"/>
          <w:lang w:val="en-US" w:eastAsia="en-GB"/>
        </w:rPr>
        <w:footnoteReference w:id="7"/>
      </w:r>
      <w:r w:rsidR="00ED5590"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During puberty, </w:t>
      </w:r>
      <w:r w:rsidR="00DB188D" w:rsidRPr="003E6B48">
        <w:rPr>
          <w:rFonts w:ascii="Times New Roman" w:eastAsia="Times New Roman" w:hAnsi="Times New Roman" w:cs="Times New Roman"/>
          <w:color w:val="000000" w:themeColor="text1"/>
          <w:lang w:val="en-US" w:eastAsia="en-GB"/>
        </w:rPr>
        <w:t>Sataloff</w:t>
      </w:r>
      <w:r w:rsidRPr="003E6B48">
        <w:rPr>
          <w:rFonts w:ascii="Times New Roman" w:eastAsia="Times New Roman" w:hAnsi="Times New Roman" w:cs="Times New Roman"/>
          <w:color w:val="000000" w:themeColor="text1"/>
          <w:lang w:val="en-US" w:eastAsia="en-GB"/>
        </w:rPr>
        <w:t xml:space="preserve"> (2017, 87; 377-79) note</w:t>
      </w:r>
      <w:r w:rsidR="00DB188D" w:rsidRPr="003E6B48">
        <w:rPr>
          <w:rFonts w:ascii="Times New Roman" w:eastAsia="Times New Roman" w:hAnsi="Times New Roman" w:cs="Times New Roman"/>
          <w:color w:val="000000" w:themeColor="text1"/>
          <w:lang w:val="en-US" w:eastAsia="en-GB"/>
        </w:rPr>
        <w:t>s</w:t>
      </w:r>
      <w:r w:rsidR="00A60128" w:rsidRPr="003E6B48">
        <w:rPr>
          <w:rFonts w:ascii="Times New Roman" w:eastAsia="Times New Roman" w:hAnsi="Times New Roman" w:cs="Times New Roman"/>
          <w:color w:val="000000" w:themeColor="text1"/>
          <w:lang w:val="en-US" w:eastAsia="en-GB"/>
        </w:rPr>
        <w:t xml:space="preserve"> that</w:t>
      </w:r>
      <w:r w:rsidRPr="003E6B48">
        <w:rPr>
          <w:rFonts w:ascii="Times New Roman" w:eastAsia="Times New Roman" w:hAnsi="Times New Roman" w:cs="Times New Roman"/>
          <w:color w:val="000000" w:themeColor="text1"/>
          <w:lang w:val="en-US" w:eastAsia="en-GB"/>
        </w:rPr>
        <w:t xml:space="preserve"> hormonal flows affect the larynx. The sound it </w:t>
      </w:r>
      <w:r w:rsidR="004D7359" w:rsidRPr="003E6B48">
        <w:rPr>
          <w:rFonts w:ascii="Times New Roman" w:eastAsia="Times New Roman" w:hAnsi="Times New Roman" w:cs="Times New Roman"/>
          <w:color w:val="000000" w:themeColor="text1"/>
          <w:lang w:val="en-US" w:eastAsia="en-GB"/>
        </w:rPr>
        <w:t>creates</w:t>
      </w:r>
      <w:r w:rsidRPr="003E6B48">
        <w:rPr>
          <w:rFonts w:ascii="Times New Roman" w:eastAsia="Times New Roman" w:hAnsi="Times New Roman" w:cs="Times New Roman"/>
          <w:color w:val="000000" w:themeColor="text1"/>
          <w:lang w:val="en-US" w:eastAsia="en-GB"/>
        </w:rPr>
        <w:t xml:space="preserve">, moving forward, </w:t>
      </w:r>
      <w:r w:rsidR="005D732D" w:rsidRPr="003E6B48">
        <w:rPr>
          <w:rFonts w:ascii="Times New Roman" w:eastAsia="Times New Roman" w:hAnsi="Times New Roman" w:cs="Times New Roman"/>
          <w:color w:val="000000" w:themeColor="text1"/>
          <w:lang w:val="en-US" w:eastAsia="en-GB"/>
        </w:rPr>
        <w:t xml:space="preserve">depends </w:t>
      </w:r>
      <w:r w:rsidRPr="003E6B48">
        <w:rPr>
          <w:rFonts w:ascii="Times New Roman" w:eastAsia="Times New Roman" w:hAnsi="Times New Roman" w:cs="Times New Roman"/>
          <w:color w:val="000000" w:themeColor="text1"/>
          <w:lang w:val="en-US" w:eastAsia="en-GB"/>
        </w:rPr>
        <w:t>on the provided hormone</w:t>
      </w:r>
      <w:r w:rsidR="004D7359" w:rsidRPr="003E6B48">
        <w:rPr>
          <w:rFonts w:ascii="Times New Roman" w:eastAsia="Times New Roman" w:hAnsi="Times New Roman" w:cs="Times New Roman"/>
          <w:color w:val="000000" w:themeColor="text1"/>
          <w:lang w:val="en-US" w:eastAsia="en-GB"/>
        </w:rPr>
        <w:t>s</w:t>
      </w:r>
      <w:r w:rsidRPr="003E6B48">
        <w:rPr>
          <w:rFonts w:ascii="Times New Roman" w:eastAsia="Times New Roman" w:hAnsi="Times New Roman" w:cs="Times New Roman"/>
          <w:color w:val="000000" w:themeColor="text1"/>
          <w:lang w:val="en-US" w:eastAsia="en-GB"/>
        </w:rPr>
        <w:t xml:space="preserve">. Testosterone-impacted bodies experience expanded cartilages, muscles, and ligaments of the larynx, as well as a general lower-placed larynx. Such expanded vocal folds feel most at ease </w:t>
      </w:r>
      <w:r w:rsidR="005A3E5D" w:rsidRPr="003E6B48">
        <w:rPr>
          <w:rFonts w:ascii="Times New Roman" w:eastAsia="Times New Roman" w:hAnsi="Times New Roman" w:cs="Times New Roman"/>
          <w:color w:val="000000" w:themeColor="text1"/>
          <w:lang w:val="en-US" w:eastAsia="en-GB"/>
        </w:rPr>
        <w:t xml:space="preserve">in </w:t>
      </w:r>
      <w:r w:rsidR="008E381C" w:rsidRPr="003E6B48">
        <w:rPr>
          <w:rFonts w:ascii="Times New Roman" w:eastAsia="Times New Roman" w:hAnsi="Times New Roman" w:cs="Times New Roman"/>
          <w:color w:val="000000" w:themeColor="text1"/>
          <w:lang w:val="en-US" w:eastAsia="en-GB"/>
        </w:rPr>
        <w:t>rendering</w:t>
      </w:r>
      <w:r w:rsidRPr="003E6B48">
        <w:rPr>
          <w:rFonts w:ascii="Times New Roman" w:eastAsia="Times New Roman" w:hAnsi="Times New Roman" w:cs="Times New Roman"/>
          <w:color w:val="000000" w:themeColor="text1"/>
          <w:lang w:val="en-US" w:eastAsia="en-GB"/>
        </w:rPr>
        <w:t xml:space="preserve"> a lower frequency than non-testosterone-impacted vocal folds because they vibrate slower than thinner, smaller vocal folds. </w:t>
      </w:r>
      <w:r w:rsidR="00F74AD1" w:rsidRPr="003E6B48">
        <w:rPr>
          <w:rFonts w:ascii="Times New Roman" w:eastAsia="Times New Roman" w:hAnsi="Times New Roman" w:cs="Times New Roman"/>
          <w:color w:val="000000" w:themeColor="text1"/>
          <w:lang w:val="en-US" w:eastAsia="en-GB"/>
        </w:rPr>
        <w:t xml:space="preserve">When </w:t>
      </w:r>
      <w:r w:rsidR="00247977" w:rsidRPr="003E6B48">
        <w:rPr>
          <w:rFonts w:ascii="Times New Roman" w:eastAsia="Times New Roman" w:hAnsi="Times New Roman" w:cs="Times New Roman"/>
          <w:color w:val="000000" w:themeColor="text1"/>
          <w:lang w:val="en-US" w:eastAsia="en-GB"/>
        </w:rPr>
        <w:t>taking estrogen</w:t>
      </w:r>
      <w:r w:rsidR="00F74AD1" w:rsidRPr="003E6B48">
        <w:rPr>
          <w:rFonts w:ascii="Times New Roman" w:eastAsia="Times New Roman" w:hAnsi="Times New Roman" w:cs="Times New Roman"/>
          <w:color w:val="000000" w:themeColor="text1"/>
          <w:lang w:val="en-US" w:eastAsia="en-GB"/>
        </w:rPr>
        <w:t xml:space="preserve">, academic vocal </w:t>
      </w:r>
      <w:r w:rsidR="00A60128" w:rsidRPr="003E6B48">
        <w:rPr>
          <w:rFonts w:ascii="Times New Roman" w:eastAsia="Times New Roman" w:hAnsi="Times New Roman" w:cs="Times New Roman"/>
          <w:color w:val="000000" w:themeColor="text1"/>
          <w:lang w:val="en-US" w:eastAsia="en-GB"/>
        </w:rPr>
        <w:t>coaches</w:t>
      </w:r>
      <w:r w:rsidR="00F74AD1" w:rsidRPr="003E6B48">
        <w:rPr>
          <w:rFonts w:ascii="Times New Roman" w:eastAsia="Times New Roman" w:hAnsi="Times New Roman" w:cs="Times New Roman"/>
          <w:color w:val="000000" w:themeColor="text1"/>
          <w:lang w:val="en-US" w:eastAsia="en-GB"/>
        </w:rPr>
        <w:t xml:space="preserve"> Liz Jackson Hearns and Brian Kremer (2018, 99) note that</w:t>
      </w:r>
      <w:r w:rsidR="00247977" w:rsidRPr="003E6B48">
        <w:rPr>
          <w:rFonts w:ascii="Times New Roman" w:eastAsia="Times New Roman" w:hAnsi="Times New Roman" w:cs="Times New Roman"/>
          <w:color w:val="000000" w:themeColor="text1"/>
          <w:lang w:val="en-US" w:eastAsia="en-GB"/>
        </w:rPr>
        <w:t xml:space="preserve"> testosterone-</w:t>
      </w:r>
      <w:r w:rsidR="00E163D8" w:rsidRPr="003E6B48">
        <w:rPr>
          <w:rFonts w:ascii="Times New Roman" w:eastAsia="Times New Roman" w:hAnsi="Times New Roman" w:cs="Times New Roman"/>
          <w:color w:val="000000" w:themeColor="text1"/>
          <w:lang w:val="en-US" w:eastAsia="en-GB"/>
        </w:rPr>
        <w:t>developed trans* female</w:t>
      </w:r>
      <w:r w:rsidR="00EA41D6" w:rsidRPr="003E6B48">
        <w:rPr>
          <w:rFonts w:ascii="Times New Roman" w:eastAsia="Times New Roman" w:hAnsi="Times New Roman" w:cs="Times New Roman"/>
          <w:color w:val="000000" w:themeColor="text1"/>
          <w:lang w:val="en-US" w:eastAsia="en-GB"/>
        </w:rPr>
        <w:t xml:space="preserve"> vocal folds are minimally </w:t>
      </w:r>
      <w:r w:rsidR="00E163D8" w:rsidRPr="003E6B48">
        <w:rPr>
          <w:rFonts w:ascii="Times New Roman" w:eastAsia="Times New Roman" w:hAnsi="Times New Roman" w:cs="Times New Roman"/>
          <w:color w:val="000000" w:themeColor="text1"/>
          <w:lang w:val="en-US" w:eastAsia="en-GB"/>
        </w:rPr>
        <w:t>affected</w:t>
      </w:r>
      <w:r w:rsidR="00247977" w:rsidRPr="003E6B48">
        <w:rPr>
          <w:rFonts w:ascii="Times New Roman" w:eastAsia="Times New Roman" w:hAnsi="Times New Roman" w:cs="Times New Roman"/>
          <w:color w:val="000000" w:themeColor="text1"/>
          <w:lang w:val="en-US" w:eastAsia="en-GB"/>
        </w:rPr>
        <w:t xml:space="preserve">, </w:t>
      </w:r>
      <w:r w:rsidR="00EC16C4" w:rsidRPr="003E6B48">
        <w:rPr>
          <w:rFonts w:ascii="Times New Roman" w:eastAsia="Times New Roman" w:hAnsi="Times New Roman" w:cs="Times New Roman"/>
          <w:color w:val="000000" w:themeColor="text1"/>
          <w:lang w:val="en-US" w:eastAsia="en-GB"/>
        </w:rPr>
        <w:t xml:space="preserve">only </w:t>
      </w:r>
      <w:r w:rsidR="00A60128" w:rsidRPr="003E6B48">
        <w:rPr>
          <w:rFonts w:ascii="Times New Roman" w:eastAsia="Times New Roman" w:hAnsi="Times New Roman" w:cs="Times New Roman"/>
          <w:color w:val="000000" w:themeColor="text1"/>
          <w:lang w:val="en-US" w:eastAsia="en-GB"/>
        </w:rPr>
        <w:t>featuring</w:t>
      </w:r>
      <w:r w:rsidR="00247977" w:rsidRPr="003E6B48">
        <w:rPr>
          <w:rFonts w:ascii="Times New Roman" w:eastAsia="Times New Roman" w:hAnsi="Times New Roman" w:cs="Times New Roman"/>
          <w:color w:val="000000" w:themeColor="text1"/>
          <w:lang w:val="en-US" w:eastAsia="en-GB"/>
        </w:rPr>
        <w:t xml:space="preserve"> </w:t>
      </w:r>
      <w:r w:rsidR="00A60128" w:rsidRPr="003E6B48">
        <w:rPr>
          <w:rFonts w:ascii="Times New Roman" w:eastAsia="Times New Roman" w:hAnsi="Times New Roman" w:cs="Times New Roman"/>
          <w:color w:val="000000" w:themeColor="text1"/>
          <w:lang w:val="en-US" w:eastAsia="en-GB"/>
        </w:rPr>
        <w:t>decreas</w:t>
      </w:r>
      <w:r w:rsidR="00247977" w:rsidRPr="003E6B48">
        <w:rPr>
          <w:rFonts w:ascii="Times New Roman" w:eastAsia="Times New Roman" w:hAnsi="Times New Roman" w:cs="Times New Roman"/>
          <w:color w:val="000000" w:themeColor="text1"/>
          <w:lang w:val="en-US" w:eastAsia="en-GB"/>
        </w:rPr>
        <w:t>in</w:t>
      </w:r>
      <w:r w:rsidR="00A60128" w:rsidRPr="003E6B48">
        <w:rPr>
          <w:rFonts w:ascii="Times New Roman" w:eastAsia="Times New Roman" w:hAnsi="Times New Roman" w:cs="Times New Roman"/>
          <w:color w:val="000000" w:themeColor="text1"/>
          <w:lang w:val="en-US" w:eastAsia="en-GB"/>
        </w:rPr>
        <w:t>g</w:t>
      </w:r>
      <w:r w:rsidR="00EC16C4" w:rsidRPr="003E6B48">
        <w:rPr>
          <w:rFonts w:ascii="Times New Roman" w:eastAsia="Times New Roman" w:hAnsi="Times New Roman" w:cs="Times New Roman"/>
          <w:color w:val="000000" w:themeColor="text1"/>
          <w:lang w:val="en-US" w:eastAsia="en-GB"/>
        </w:rPr>
        <w:t xml:space="preserve"> singing stamina and becoming more prone to damage. </w:t>
      </w:r>
      <w:r w:rsidR="0055260D" w:rsidRPr="003E6B48">
        <w:rPr>
          <w:rFonts w:ascii="Times New Roman" w:eastAsia="Times New Roman" w:hAnsi="Times New Roman" w:cs="Times New Roman"/>
          <w:color w:val="000000" w:themeColor="text1"/>
          <w:lang w:val="en-US" w:eastAsia="en-GB"/>
        </w:rPr>
        <w:t>In addition to</w:t>
      </w:r>
      <w:r w:rsidRPr="003E6B48">
        <w:rPr>
          <w:rFonts w:ascii="Times New Roman" w:eastAsia="Times New Roman" w:hAnsi="Times New Roman" w:cs="Times New Roman"/>
          <w:color w:val="000000" w:themeColor="text1"/>
          <w:lang w:val="en-US" w:eastAsia="en-GB"/>
        </w:rPr>
        <w:t xml:space="preserve"> hormonally</w:t>
      </w:r>
      <w:r w:rsidR="005A3E5D"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developed laryngeal sound, otolaryngologist Jean Abitbol (2019, 61-65) argues that the vocal tract and its created vowels </w:t>
      </w:r>
      <w:r w:rsidR="0055260D" w:rsidRPr="003E6B48">
        <w:rPr>
          <w:rFonts w:ascii="Times New Roman" w:eastAsia="Times New Roman" w:hAnsi="Times New Roman" w:cs="Times New Roman"/>
          <w:color w:val="000000" w:themeColor="text1"/>
          <w:lang w:val="en-US" w:eastAsia="en-GB"/>
        </w:rPr>
        <w:t>modify</w:t>
      </w:r>
      <w:r w:rsidRPr="003E6B48">
        <w:rPr>
          <w:rFonts w:ascii="Times New Roman" w:eastAsia="Times New Roman" w:hAnsi="Times New Roman" w:cs="Times New Roman"/>
          <w:color w:val="000000" w:themeColor="text1"/>
          <w:lang w:val="en-US" w:eastAsia="en-GB"/>
        </w:rPr>
        <w:t xml:space="preserve"> the voice to the extent that “we know it’s a girl or a boy.” The voice has evolved into a circular signifier: it is conceived as a product of one’s sex yet also functions to confirm a body’s sex to external factors. However, this essentialist </w:t>
      </w:r>
      <w:r w:rsidR="00403CFE" w:rsidRPr="003E6B48">
        <w:rPr>
          <w:rFonts w:ascii="Times New Roman" w:eastAsia="Times New Roman" w:hAnsi="Times New Roman" w:cs="Times New Roman"/>
          <w:color w:val="000000" w:themeColor="text1"/>
          <w:lang w:val="en-US" w:eastAsia="en-GB"/>
        </w:rPr>
        <w:t>move</w:t>
      </w:r>
      <w:r w:rsidRPr="003E6B48">
        <w:rPr>
          <w:rFonts w:ascii="Times New Roman" w:eastAsia="Times New Roman" w:hAnsi="Times New Roman" w:cs="Times New Roman"/>
          <w:color w:val="000000" w:themeColor="text1"/>
          <w:lang w:val="en-US" w:eastAsia="en-GB"/>
        </w:rPr>
        <w:t xml:space="preserve"> of voice science</w:t>
      </w:r>
      <w:r w:rsidR="00403CFE" w:rsidRPr="003E6B48">
        <w:rPr>
          <w:rFonts w:ascii="Times New Roman" w:eastAsia="Times New Roman" w:hAnsi="Times New Roman" w:cs="Times New Roman"/>
          <w:color w:val="000000" w:themeColor="text1"/>
          <w:lang w:val="en-US" w:eastAsia="en-GB"/>
        </w:rPr>
        <w:t>s</w:t>
      </w:r>
      <w:r w:rsidRPr="003E6B48">
        <w:rPr>
          <w:rFonts w:ascii="Times New Roman" w:eastAsia="Times New Roman" w:hAnsi="Times New Roman" w:cs="Times New Roman"/>
          <w:color w:val="000000" w:themeColor="text1"/>
          <w:lang w:val="en-US" w:eastAsia="en-GB"/>
        </w:rPr>
        <w:t xml:space="preserve"> </w:t>
      </w:r>
      <w:r w:rsidR="0055260D" w:rsidRPr="003E6B48">
        <w:rPr>
          <w:rFonts w:ascii="Times New Roman" w:eastAsia="Times New Roman" w:hAnsi="Times New Roman" w:cs="Times New Roman"/>
          <w:color w:val="000000" w:themeColor="text1"/>
          <w:lang w:val="en-US" w:eastAsia="en-GB"/>
        </w:rPr>
        <w:t>to</w:t>
      </w:r>
      <w:r w:rsidR="00CE6A90" w:rsidRPr="003E6B48">
        <w:rPr>
          <w:rFonts w:ascii="Times New Roman" w:eastAsia="Times New Roman" w:hAnsi="Times New Roman" w:cs="Times New Roman"/>
          <w:color w:val="000000" w:themeColor="text1"/>
          <w:lang w:val="en-US" w:eastAsia="en-GB"/>
        </w:rPr>
        <w:t xml:space="preserve"> </w:t>
      </w:r>
      <w:r w:rsidR="0055260D" w:rsidRPr="003E6B48">
        <w:rPr>
          <w:rFonts w:ascii="Times New Roman" w:eastAsia="Times New Roman" w:hAnsi="Times New Roman" w:cs="Times New Roman"/>
          <w:color w:val="000000" w:themeColor="text1"/>
          <w:lang w:val="en-US" w:eastAsia="en-GB"/>
        </w:rPr>
        <w:t xml:space="preserve">naturalize </w:t>
      </w:r>
      <w:r w:rsidRPr="003E6B48">
        <w:rPr>
          <w:rFonts w:ascii="Times New Roman" w:eastAsia="Times New Roman" w:hAnsi="Times New Roman" w:cs="Times New Roman"/>
          <w:color w:val="000000" w:themeColor="text1"/>
          <w:lang w:val="en-US" w:eastAsia="en-GB"/>
        </w:rPr>
        <w:t xml:space="preserve">bodies </w:t>
      </w:r>
      <w:r w:rsidR="0055260D" w:rsidRPr="003E6B48">
        <w:rPr>
          <w:rFonts w:ascii="Times New Roman" w:eastAsia="Times New Roman" w:hAnsi="Times New Roman" w:cs="Times New Roman"/>
          <w:color w:val="000000" w:themeColor="text1"/>
          <w:lang w:val="en-US" w:eastAsia="en-GB"/>
        </w:rPr>
        <w:t>through</w:t>
      </w:r>
      <w:r w:rsidRPr="003E6B48">
        <w:rPr>
          <w:rFonts w:ascii="Times New Roman" w:eastAsia="Times New Roman" w:hAnsi="Times New Roman" w:cs="Times New Roman"/>
          <w:color w:val="000000" w:themeColor="text1"/>
          <w:lang w:val="en-US" w:eastAsia="en-GB"/>
        </w:rPr>
        <w:t xml:space="preserve"> the Western sexual </w:t>
      </w:r>
      <w:r w:rsidR="00CE7219" w:rsidRPr="003E6B48">
        <w:rPr>
          <w:rFonts w:ascii="Times New Roman" w:eastAsia="Times New Roman" w:hAnsi="Times New Roman" w:cs="Times New Roman"/>
          <w:color w:val="000000" w:themeColor="text1"/>
          <w:lang w:val="en-US" w:eastAsia="en-GB"/>
        </w:rPr>
        <w:t>male-female dimorphism</w:t>
      </w:r>
      <w:r w:rsidRPr="003E6B48">
        <w:rPr>
          <w:rFonts w:ascii="Times New Roman" w:eastAsia="Times New Roman" w:hAnsi="Times New Roman" w:cs="Times New Roman"/>
          <w:color w:val="000000" w:themeColor="text1"/>
          <w:lang w:val="en-US" w:eastAsia="en-GB"/>
        </w:rPr>
        <w:t xml:space="preserve"> on the premise of </w:t>
      </w:r>
      <w:r w:rsidR="0067562D" w:rsidRPr="003E6B48">
        <w:rPr>
          <w:rFonts w:ascii="Times New Roman" w:eastAsia="Times New Roman" w:hAnsi="Times New Roman" w:cs="Times New Roman"/>
          <w:color w:val="000000" w:themeColor="text1"/>
          <w:lang w:val="en-US" w:eastAsia="en-GB"/>
        </w:rPr>
        <w:t>biology</w:t>
      </w:r>
      <w:r w:rsidRPr="003E6B48">
        <w:rPr>
          <w:rFonts w:ascii="Times New Roman" w:eastAsia="Times New Roman" w:hAnsi="Times New Roman" w:cs="Times New Roman"/>
          <w:color w:val="000000" w:themeColor="text1"/>
          <w:lang w:val="en-US" w:eastAsia="en-GB"/>
        </w:rPr>
        <w:t xml:space="preserve"> cannot remain without notice. As exemplified above, a feasible way to move away from such binaries </w:t>
      </w:r>
      <w:r w:rsidR="0067562D" w:rsidRPr="003E6B48">
        <w:rPr>
          <w:rFonts w:ascii="Times New Roman" w:eastAsia="Times New Roman" w:hAnsi="Times New Roman" w:cs="Times New Roman"/>
          <w:color w:val="000000" w:themeColor="text1"/>
          <w:lang w:val="en-US" w:eastAsia="en-GB"/>
        </w:rPr>
        <w:t>might be</w:t>
      </w:r>
      <w:r w:rsidRPr="003E6B48">
        <w:rPr>
          <w:rFonts w:ascii="Times New Roman" w:eastAsia="Times New Roman" w:hAnsi="Times New Roman" w:cs="Times New Roman"/>
          <w:color w:val="000000" w:themeColor="text1"/>
          <w:lang w:val="en-US" w:eastAsia="en-GB"/>
        </w:rPr>
        <w:t xml:space="preserve"> to substitute sexual markers with endocrinological </w:t>
      </w:r>
      <w:r w:rsidR="00CE7219" w:rsidRPr="003E6B48">
        <w:rPr>
          <w:rFonts w:ascii="Times New Roman" w:eastAsia="Times New Roman" w:hAnsi="Times New Roman" w:cs="Times New Roman"/>
          <w:color w:val="000000" w:themeColor="text1"/>
          <w:lang w:val="en-US" w:eastAsia="en-GB"/>
        </w:rPr>
        <w:t>phenomena</w:t>
      </w:r>
      <w:r w:rsidRPr="003E6B48">
        <w:rPr>
          <w:rFonts w:ascii="Times New Roman" w:eastAsia="Times New Roman" w:hAnsi="Times New Roman" w:cs="Times New Roman"/>
          <w:color w:val="000000" w:themeColor="text1"/>
          <w:lang w:val="en-US" w:eastAsia="en-GB"/>
        </w:rPr>
        <w:t xml:space="preserve"> to distinguish bodies</w:t>
      </w:r>
      <w:r w:rsidR="0067562D" w:rsidRPr="003E6B48">
        <w:rPr>
          <w:rFonts w:ascii="Times New Roman" w:eastAsia="Times New Roman" w:hAnsi="Times New Roman" w:cs="Times New Roman"/>
          <w:color w:val="000000" w:themeColor="text1"/>
          <w:lang w:val="en-US" w:eastAsia="en-GB"/>
        </w:rPr>
        <w:t>.</w:t>
      </w:r>
    </w:p>
    <w:p w14:paraId="21CD837F" w14:textId="1E000ACB"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r>
      <w:r w:rsidR="00F33291" w:rsidRPr="003E6B48">
        <w:rPr>
          <w:rFonts w:ascii="Times New Roman" w:eastAsia="Times New Roman" w:hAnsi="Times New Roman" w:cs="Times New Roman"/>
          <w:color w:val="000000" w:themeColor="text1"/>
          <w:lang w:val="en-US" w:eastAsia="en-GB"/>
        </w:rPr>
        <w:t xml:space="preserve">The voice cannot be seen </w:t>
      </w:r>
      <w:r w:rsidR="005A3E5D" w:rsidRPr="003E6B48">
        <w:rPr>
          <w:rFonts w:ascii="Times New Roman" w:eastAsia="Times New Roman" w:hAnsi="Times New Roman" w:cs="Times New Roman"/>
          <w:color w:val="000000" w:themeColor="text1"/>
          <w:lang w:val="en-US" w:eastAsia="en-GB"/>
        </w:rPr>
        <w:t xml:space="preserve">merely </w:t>
      </w:r>
      <w:r w:rsidR="00F33291" w:rsidRPr="003E6B48">
        <w:rPr>
          <w:rFonts w:ascii="Times New Roman" w:eastAsia="Times New Roman" w:hAnsi="Times New Roman" w:cs="Times New Roman"/>
          <w:color w:val="000000" w:themeColor="text1"/>
          <w:lang w:val="en-US" w:eastAsia="en-GB"/>
        </w:rPr>
        <w:t xml:space="preserve">in </w:t>
      </w:r>
      <w:r w:rsidR="00794B32" w:rsidRPr="003E6B48">
        <w:rPr>
          <w:rFonts w:ascii="Times New Roman" w:eastAsia="Times New Roman" w:hAnsi="Times New Roman" w:cs="Times New Roman"/>
          <w:color w:val="000000" w:themeColor="text1"/>
          <w:lang w:val="en-US" w:eastAsia="en-GB"/>
        </w:rPr>
        <w:t>physiological</w:t>
      </w:r>
      <w:r w:rsidR="00F33291" w:rsidRPr="003E6B48">
        <w:rPr>
          <w:rFonts w:ascii="Times New Roman" w:eastAsia="Times New Roman" w:hAnsi="Times New Roman" w:cs="Times New Roman"/>
          <w:color w:val="000000" w:themeColor="text1"/>
          <w:lang w:val="en-US" w:eastAsia="en-GB"/>
        </w:rPr>
        <w:t xml:space="preserve"> terms of sexual difference, but also </w:t>
      </w:r>
      <w:r w:rsidR="00794B32" w:rsidRPr="003E6B48">
        <w:rPr>
          <w:rFonts w:ascii="Times New Roman" w:eastAsia="Times New Roman" w:hAnsi="Times New Roman" w:cs="Times New Roman"/>
          <w:color w:val="000000" w:themeColor="text1"/>
          <w:lang w:val="en-US" w:eastAsia="en-GB"/>
        </w:rPr>
        <w:t>in light of</w:t>
      </w:r>
      <w:r w:rsidR="00F33291" w:rsidRPr="003E6B48">
        <w:rPr>
          <w:rFonts w:ascii="Times New Roman" w:eastAsia="Times New Roman" w:hAnsi="Times New Roman" w:cs="Times New Roman"/>
          <w:color w:val="000000" w:themeColor="text1"/>
          <w:lang w:val="en-US" w:eastAsia="en-GB"/>
        </w:rPr>
        <w:t xml:space="preserve"> gender conventions. Abitbol (2019, 70) boldly states that “voice certainly has a gender” yet fails to reflect on the impact of </w:t>
      </w:r>
      <w:r w:rsidR="00794B32" w:rsidRPr="003E6B48">
        <w:rPr>
          <w:rFonts w:ascii="Times New Roman" w:eastAsia="Times New Roman" w:hAnsi="Times New Roman" w:cs="Times New Roman"/>
          <w:color w:val="000000" w:themeColor="text1"/>
          <w:lang w:val="en-US" w:eastAsia="en-GB"/>
        </w:rPr>
        <w:t xml:space="preserve">the West’s </w:t>
      </w:r>
      <w:r w:rsidR="00DC1F98" w:rsidRPr="003E6B48">
        <w:rPr>
          <w:rFonts w:ascii="Times New Roman" w:eastAsia="Times New Roman" w:hAnsi="Times New Roman" w:cs="Times New Roman"/>
          <w:color w:val="000000" w:themeColor="text1"/>
          <w:lang w:val="en-US" w:eastAsia="en-GB"/>
        </w:rPr>
        <w:t xml:space="preserve">social </w:t>
      </w:r>
      <w:r w:rsidR="00794B32" w:rsidRPr="003E6B48">
        <w:rPr>
          <w:rFonts w:ascii="Times New Roman" w:eastAsia="Times New Roman" w:hAnsi="Times New Roman" w:cs="Times New Roman"/>
          <w:color w:val="000000" w:themeColor="text1"/>
          <w:lang w:val="en-US" w:eastAsia="en-GB"/>
        </w:rPr>
        <w:t>constructions of</w:t>
      </w:r>
      <w:r w:rsidR="00F33291" w:rsidRPr="003E6B48">
        <w:rPr>
          <w:rFonts w:ascii="Times New Roman" w:eastAsia="Times New Roman" w:hAnsi="Times New Roman" w:cs="Times New Roman"/>
          <w:color w:val="000000" w:themeColor="text1"/>
          <w:lang w:val="en-US" w:eastAsia="en-GB"/>
        </w:rPr>
        <w:t xml:space="preserve"> </w:t>
      </w:r>
      <w:r w:rsidR="00794B32" w:rsidRPr="003E6B48">
        <w:rPr>
          <w:rFonts w:ascii="Times New Roman" w:eastAsia="Times New Roman" w:hAnsi="Times New Roman" w:cs="Times New Roman"/>
          <w:color w:val="000000" w:themeColor="text1"/>
          <w:lang w:val="en-US" w:eastAsia="en-GB"/>
        </w:rPr>
        <w:t>voiced gender</w:t>
      </w:r>
      <w:r w:rsidR="00F33291" w:rsidRPr="003E6B48">
        <w:rPr>
          <w:rFonts w:ascii="Times New Roman" w:eastAsia="Times New Roman" w:hAnsi="Times New Roman" w:cs="Times New Roman"/>
          <w:color w:val="000000" w:themeColor="text1"/>
          <w:lang w:val="en-US" w:eastAsia="en-GB"/>
        </w:rPr>
        <w:t>. I</w:t>
      </w:r>
      <w:r w:rsidRPr="003E6B48">
        <w:rPr>
          <w:rFonts w:ascii="Times New Roman" w:eastAsia="Times New Roman" w:hAnsi="Times New Roman" w:cs="Times New Roman"/>
          <w:color w:val="000000" w:themeColor="text1"/>
          <w:lang w:val="en-US" w:eastAsia="en-GB"/>
        </w:rPr>
        <w:t xml:space="preserve">n contrast, </w:t>
      </w:r>
      <w:r w:rsidR="00F74AD1" w:rsidRPr="003E6B48">
        <w:rPr>
          <w:rFonts w:ascii="Times New Roman" w:eastAsia="Times New Roman" w:hAnsi="Times New Roman" w:cs="Times New Roman"/>
          <w:color w:val="000000" w:themeColor="text1"/>
          <w:lang w:val="en-US" w:eastAsia="en-GB"/>
        </w:rPr>
        <w:t xml:space="preserve">Jackson Hearns and Kremer (2018, </w:t>
      </w:r>
      <w:r w:rsidRPr="003E6B48">
        <w:rPr>
          <w:rFonts w:ascii="Times New Roman" w:eastAsia="Times New Roman" w:hAnsi="Times New Roman" w:cs="Times New Roman"/>
          <w:color w:val="000000" w:themeColor="text1"/>
          <w:lang w:val="en-US" w:eastAsia="en-GB"/>
        </w:rPr>
        <w:t xml:space="preserve">43; 104-05) </w:t>
      </w:r>
      <w:r w:rsidR="00D87B2D" w:rsidRPr="003E6B48">
        <w:rPr>
          <w:rFonts w:ascii="Times New Roman" w:eastAsia="Times New Roman" w:hAnsi="Times New Roman" w:cs="Times New Roman"/>
          <w:color w:val="000000" w:themeColor="text1"/>
          <w:lang w:val="en-US" w:eastAsia="en-GB"/>
        </w:rPr>
        <w:t xml:space="preserve">and musicologist Nina Sun Eidsheim (2019, 102) </w:t>
      </w:r>
      <w:r w:rsidRPr="003E6B48">
        <w:rPr>
          <w:rFonts w:ascii="Times New Roman" w:eastAsia="Times New Roman" w:hAnsi="Times New Roman" w:cs="Times New Roman"/>
          <w:color w:val="000000" w:themeColor="text1"/>
          <w:lang w:val="en-US" w:eastAsia="en-GB"/>
        </w:rPr>
        <w:t xml:space="preserve">examine how </w:t>
      </w:r>
      <w:r w:rsidR="003E4FD0" w:rsidRPr="003E6B48">
        <w:rPr>
          <w:rFonts w:ascii="Times New Roman" w:eastAsia="Times New Roman" w:hAnsi="Times New Roman" w:cs="Times New Roman"/>
          <w:color w:val="000000" w:themeColor="text1"/>
          <w:lang w:val="en-US" w:eastAsia="en-GB"/>
        </w:rPr>
        <w:t xml:space="preserve">the </w:t>
      </w:r>
      <w:r w:rsidRPr="003E6B48">
        <w:rPr>
          <w:rFonts w:ascii="Times New Roman" w:eastAsia="Times New Roman" w:hAnsi="Times New Roman" w:cs="Times New Roman"/>
          <w:color w:val="000000" w:themeColor="text1"/>
          <w:lang w:val="en-US" w:eastAsia="en-GB"/>
        </w:rPr>
        <w:t xml:space="preserve">cultural significance </w:t>
      </w:r>
      <w:r w:rsidR="005A3E5D" w:rsidRPr="003E6B48">
        <w:rPr>
          <w:rFonts w:ascii="Times New Roman" w:eastAsia="Times New Roman" w:hAnsi="Times New Roman" w:cs="Times New Roman"/>
          <w:color w:val="000000" w:themeColor="text1"/>
          <w:lang w:val="en-US" w:eastAsia="en-GB"/>
        </w:rPr>
        <w:t>designated to</w:t>
      </w:r>
      <w:r w:rsidRPr="003E6B48">
        <w:rPr>
          <w:rFonts w:ascii="Times New Roman" w:eastAsia="Times New Roman" w:hAnsi="Times New Roman" w:cs="Times New Roman"/>
          <w:color w:val="000000" w:themeColor="text1"/>
          <w:lang w:val="en-US" w:eastAsia="en-GB"/>
        </w:rPr>
        <w:t xml:space="preserve"> anatomical processes in gendering the body affects trans* vocalists. </w:t>
      </w:r>
      <w:r w:rsidR="00D87B2D" w:rsidRPr="003E6B48">
        <w:rPr>
          <w:rFonts w:ascii="Times New Roman" w:eastAsia="Times New Roman" w:hAnsi="Times New Roman" w:cs="Times New Roman"/>
          <w:color w:val="000000" w:themeColor="text1"/>
          <w:lang w:val="en-US" w:eastAsia="en-GB"/>
        </w:rPr>
        <w:t xml:space="preserve">They </w:t>
      </w:r>
      <w:r w:rsidRPr="003E6B48">
        <w:rPr>
          <w:rFonts w:ascii="Times New Roman" w:eastAsia="Times New Roman" w:hAnsi="Times New Roman" w:cs="Times New Roman"/>
          <w:color w:val="000000" w:themeColor="text1"/>
          <w:lang w:val="en-US" w:eastAsia="en-GB"/>
        </w:rPr>
        <w:t xml:space="preserve">argue how voices receive identity by classifications of range, among </w:t>
      </w:r>
      <w:r w:rsidR="00A60128" w:rsidRPr="003E6B48">
        <w:rPr>
          <w:rFonts w:ascii="Times New Roman" w:eastAsia="Times New Roman" w:hAnsi="Times New Roman" w:cs="Times New Roman"/>
          <w:color w:val="000000" w:themeColor="text1"/>
          <w:lang w:val="en-US" w:eastAsia="en-GB"/>
        </w:rPr>
        <w:t>others</w:t>
      </w:r>
      <w:r w:rsidRPr="003E6B48">
        <w:rPr>
          <w:rFonts w:ascii="Times New Roman" w:eastAsia="Times New Roman" w:hAnsi="Times New Roman" w:cs="Times New Roman"/>
          <w:color w:val="000000" w:themeColor="text1"/>
          <w:lang w:val="en-US" w:eastAsia="en-GB"/>
        </w:rPr>
        <w:t xml:space="preserve"> soprano (female), alto (female), baritone (male), or bass (male) in Western musicology. </w:t>
      </w:r>
      <w:r w:rsidR="00A85161" w:rsidRPr="003E6B48">
        <w:rPr>
          <w:rFonts w:ascii="Times New Roman" w:eastAsia="Times New Roman" w:hAnsi="Times New Roman" w:cs="Times New Roman"/>
          <w:color w:val="000000" w:themeColor="text1"/>
          <w:lang w:val="en-US" w:eastAsia="en-GB"/>
        </w:rPr>
        <w:t>However, voices can sing similar vocal ranges despite different hormonal influences, as exemplified by countertenors (male) and contraltos (female) both signifying the same range. P</w:t>
      </w:r>
      <w:r w:rsidRPr="003E6B48">
        <w:rPr>
          <w:rFonts w:ascii="Times New Roman" w:eastAsia="Times New Roman" w:hAnsi="Times New Roman" w:cs="Times New Roman"/>
          <w:color w:val="000000" w:themeColor="text1"/>
          <w:lang w:val="en-US" w:eastAsia="en-GB"/>
        </w:rPr>
        <w:t xml:space="preserve">itch, resonance, registration, and frequency have </w:t>
      </w:r>
      <w:r w:rsidR="00A85161" w:rsidRPr="003E6B48">
        <w:rPr>
          <w:rFonts w:ascii="Times New Roman" w:eastAsia="Times New Roman" w:hAnsi="Times New Roman" w:cs="Times New Roman"/>
          <w:color w:val="000000" w:themeColor="text1"/>
          <w:lang w:val="en-US" w:eastAsia="en-GB"/>
        </w:rPr>
        <w:t xml:space="preserve">nevertheless </w:t>
      </w:r>
      <w:r w:rsidRPr="003E6B48">
        <w:rPr>
          <w:rFonts w:ascii="Times New Roman" w:eastAsia="Times New Roman" w:hAnsi="Times New Roman" w:cs="Times New Roman"/>
          <w:color w:val="000000" w:themeColor="text1"/>
          <w:lang w:val="en-US" w:eastAsia="en-GB"/>
        </w:rPr>
        <w:t xml:space="preserve">been </w:t>
      </w:r>
      <w:r w:rsidR="00D7650C" w:rsidRPr="003E6B48">
        <w:rPr>
          <w:rFonts w:ascii="Times New Roman" w:eastAsia="Times New Roman" w:hAnsi="Times New Roman" w:cs="Times New Roman"/>
          <w:color w:val="000000" w:themeColor="text1"/>
          <w:lang w:val="en-US" w:eastAsia="en-GB"/>
        </w:rPr>
        <w:t>associated with</w:t>
      </w:r>
      <w:r w:rsidRPr="003E6B48">
        <w:rPr>
          <w:rFonts w:ascii="Times New Roman" w:eastAsia="Times New Roman" w:hAnsi="Times New Roman" w:cs="Times New Roman"/>
          <w:color w:val="000000" w:themeColor="text1"/>
          <w:lang w:val="en-US" w:eastAsia="en-GB"/>
        </w:rPr>
        <w:t xml:space="preserve"> certain expectations of identity, from which normativity in </w:t>
      </w:r>
      <w:r w:rsidRPr="003E6B48">
        <w:rPr>
          <w:rFonts w:ascii="Times New Roman" w:eastAsia="Times New Roman" w:hAnsi="Times New Roman" w:cs="Times New Roman"/>
          <w:color w:val="000000" w:themeColor="text1"/>
          <w:lang w:val="en-US" w:eastAsia="en-GB"/>
        </w:rPr>
        <w:lastRenderedPageBreak/>
        <w:t>gender (</w:t>
      </w:r>
      <w:r w:rsidR="00A85161" w:rsidRPr="003E6B48">
        <w:rPr>
          <w:rFonts w:ascii="Times New Roman" w:eastAsia="Times New Roman" w:hAnsi="Times New Roman" w:cs="Times New Roman"/>
          <w:color w:val="000000" w:themeColor="text1"/>
          <w:lang w:val="en-US" w:eastAsia="en-GB"/>
        </w:rPr>
        <w:t>high</w:t>
      </w:r>
      <w:r w:rsidR="001D02EE" w:rsidRPr="003E6B48">
        <w:rPr>
          <w:rFonts w:ascii="Times New Roman" w:eastAsia="Times New Roman" w:hAnsi="Times New Roman" w:cs="Times New Roman"/>
          <w:color w:val="000000" w:themeColor="text1"/>
          <w:lang w:val="en-US" w:eastAsia="en-GB"/>
        </w:rPr>
        <w:t>/</w:t>
      </w:r>
      <w:r w:rsidR="00A85161" w:rsidRPr="003E6B48">
        <w:rPr>
          <w:rFonts w:ascii="Times New Roman" w:eastAsia="Times New Roman" w:hAnsi="Times New Roman" w:cs="Times New Roman"/>
          <w:color w:val="000000" w:themeColor="text1"/>
          <w:lang w:val="en-US" w:eastAsia="en-GB"/>
        </w:rPr>
        <w:t xml:space="preserve">low </w:t>
      </w:r>
      <w:r w:rsidR="00975159" w:rsidRPr="003E6B48">
        <w:rPr>
          <w:rFonts w:ascii="Times New Roman" w:eastAsia="Times New Roman" w:hAnsi="Times New Roman" w:cs="Times New Roman"/>
          <w:color w:val="000000" w:themeColor="text1"/>
          <w:lang w:val="en-US" w:eastAsia="en-GB"/>
        </w:rPr>
        <w:t>pitch</w:t>
      </w:r>
      <w:r w:rsidRPr="003E6B48">
        <w:rPr>
          <w:rFonts w:ascii="Times New Roman" w:eastAsia="Times New Roman" w:hAnsi="Times New Roman" w:cs="Times New Roman"/>
          <w:color w:val="000000" w:themeColor="text1"/>
          <w:lang w:val="en-US" w:eastAsia="en-GB"/>
        </w:rPr>
        <w:t>), race (</w:t>
      </w:r>
      <w:r w:rsidR="00A85161" w:rsidRPr="003E6B48">
        <w:rPr>
          <w:rFonts w:ascii="Times New Roman" w:eastAsia="Times New Roman" w:hAnsi="Times New Roman" w:cs="Times New Roman"/>
          <w:color w:val="000000" w:themeColor="text1"/>
          <w:lang w:val="en-US" w:eastAsia="en-GB"/>
        </w:rPr>
        <w:t>vocal</w:t>
      </w:r>
      <w:r w:rsidRPr="003E6B48">
        <w:rPr>
          <w:rFonts w:ascii="Times New Roman" w:eastAsia="Times New Roman" w:hAnsi="Times New Roman" w:cs="Times New Roman"/>
          <w:color w:val="000000" w:themeColor="text1"/>
          <w:lang w:val="en-US" w:eastAsia="en-GB"/>
        </w:rPr>
        <w:t xml:space="preserve"> timbre), and more facets is solidified. </w:t>
      </w:r>
      <w:r w:rsidR="00A85161" w:rsidRPr="003E6B48">
        <w:rPr>
          <w:rFonts w:ascii="Times New Roman" w:eastAsia="Times New Roman" w:hAnsi="Times New Roman" w:cs="Times New Roman"/>
          <w:color w:val="000000" w:themeColor="text1"/>
          <w:lang w:val="en-US" w:eastAsia="en-GB"/>
        </w:rPr>
        <w:t>O</w:t>
      </w:r>
      <w:r w:rsidR="00B868D6" w:rsidRPr="003E6B48">
        <w:rPr>
          <w:rFonts w:ascii="Times New Roman" w:eastAsia="Times New Roman" w:hAnsi="Times New Roman" w:cs="Times New Roman"/>
          <w:color w:val="000000" w:themeColor="text1"/>
          <w:lang w:val="en-US" w:eastAsia="en-GB"/>
        </w:rPr>
        <w:t xml:space="preserve">ne must </w:t>
      </w:r>
      <w:r w:rsidR="00CE6A90" w:rsidRPr="003E6B48">
        <w:rPr>
          <w:rFonts w:ascii="Times New Roman" w:eastAsia="Times New Roman" w:hAnsi="Times New Roman" w:cs="Times New Roman"/>
          <w:color w:val="000000" w:themeColor="text1"/>
          <w:lang w:val="en-US" w:eastAsia="en-GB"/>
        </w:rPr>
        <w:t>understand</w:t>
      </w:r>
      <w:r w:rsidR="00B868D6" w:rsidRPr="003E6B48">
        <w:rPr>
          <w:rFonts w:ascii="Times New Roman" w:eastAsia="Times New Roman" w:hAnsi="Times New Roman" w:cs="Times New Roman"/>
          <w:color w:val="000000" w:themeColor="text1"/>
          <w:lang w:val="en-US" w:eastAsia="en-GB"/>
        </w:rPr>
        <w:t xml:space="preserve"> the voice</w:t>
      </w:r>
      <w:r w:rsidR="00A85161" w:rsidRPr="003E6B48">
        <w:rPr>
          <w:rFonts w:ascii="Times New Roman" w:eastAsia="Times New Roman" w:hAnsi="Times New Roman" w:cs="Times New Roman"/>
          <w:color w:val="000000" w:themeColor="text1"/>
          <w:lang w:val="en-US" w:eastAsia="en-GB"/>
        </w:rPr>
        <w:t>, therefore,</w:t>
      </w:r>
      <w:r w:rsidRPr="003E6B48">
        <w:rPr>
          <w:rFonts w:ascii="Times New Roman" w:eastAsia="Times New Roman" w:hAnsi="Times New Roman" w:cs="Times New Roman"/>
          <w:color w:val="000000" w:themeColor="text1"/>
          <w:lang w:val="en-US" w:eastAsia="en-GB"/>
        </w:rPr>
        <w:t xml:space="preserve"> </w:t>
      </w:r>
      <w:r w:rsidR="00B868D6" w:rsidRPr="003E6B48">
        <w:rPr>
          <w:rFonts w:ascii="Times New Roman" w:eastAsia="Times New Roman" w:hAnsi="Times New Roman" w:cs="Times New Roman"/>
          <w:color w:val="000000" w:themeColor="text1"/>
          <w:lang w:val="en-US" w:eastAsia="en-GB"/>
        </w:rPr>
        <w:t>through</w:t>
      </w:r>
      <w:r w:rsidRPr="003E6B48">
        <w:rPr>
          <w:rFonts w:ascii="Times New Roman" w:eastAsia="Times New Roman" w:hAnsi="Times New Roman" w:cs="Times New Roman"/>
          <w:color w:val="000000" w:themeColor="text1"/>
          <w:lang w:val="en-US" w:eastAsia="en-GB"/>
        </w:rPr>
        <w:t xml:space="preserve"> normative projections of gender structured to a logic of whiteness. </w:t>
      </w:r>
      <w:r w:rsidR="00D87B2D" w:rsidRPr="003E6B48">
        <w:rPr>
          <w:rFonts w:ascii="Times New Roman" w:eastAsia="Times New Roman" w:hAnsi="Times New Roman" w:cs="Times New Roman"/>
          <w:color w:val="000000" w:themeColor="text1"/>
          <w:lang w:val="en-US" w:eastAsia="en-GB"/>
        </w:rPr>
        <w:t>T</w:t>
      </w:r>
      <w:r w:rsidRPr="003E6B48">
        <w:rPr>
          <w:rFonts w:ascii="Times New Roman" w:eastAsia="Times New Roman" w:hAnsi="Times New Roman" w:cs="Times New Roman"/>
          <w:color w:val="000000" w:themeColor="text1"/>
          <w:lang w:val="en-US" w:eastAsia="en-GB"/>
        </w:rPr>
        <w:t xml:space="preserve">rans* women might </w:t>
      </w:r>
      <w:r w:rsidR="002B5AB5" w:rsidRPr="003E6B48">
        <w:rPr>
          <w:rFonts w:ascii="Times New Roman" w:eastAsia="Times New Roman" w:hAnsi="Times New Roman" w:cs="Times New Roman"/>
          <w:color w:val="000000" w:themeColor="text1"/>
          <w:lang w:val="en-US" w:eastAsia="en-GB"/>
        </w:rPr>
        <w:t>desire</w:t>
      </w:r>
      <w:r w:rsidRPr="003E6B48">
        <w:rPr>
          <w:rFonts w:ascii="Times New Roman" w:eastAsia="Times New Roman" w:hAnsi="Times New Roman" w:cs="Times New Roman"/>
          <w:color w:val="000000" w:themeColor="text1"/>
          <w:lang w:val="en-US" w:eastAsia="en-GB"/>
        </w:rPr>
        <w:t xml:space="preserve"> to </w:t>
      </w:r>
      <w:r w:rsidR="002B5AB5" w:rsidRPr="003E6B48">
        <w:rPr>
          <w:rFonts w:ascii="Times New Roman" w:eastAsia="Times New Roman" w:hAnsi="Times New Roman" w:cs="Times New Roman"/>
          <w:color w:val="000000" w:themeColor="text1"/>
          <w:lang w:val="en-US" w:eastAsia="en-GB"/>
        </w:rPr>
        <w:t>extend their</w:t>
      </w:r>
      <w:r w:rsidRPr="003E6B48">
        <w:rPr>
          <w:rFonts w:ascii="Times New Roman" w:eastAsia="Times New Roman" w:hAnsi="Times New Roman" w:cs="Times New Roman"/>
          <w:color w:val="000000" w:themeColor="text1"/>
          <w:lang w:val="en-US" w:eastAsia="en-GB"/>
        </w:rPr>
        <w:t xml:space="preserve"> upper register to match Western </w:t>
      </w:r>
      <w:r w:rsidR="00E163D8" w:rsidRPr="003E6B48">
        <w:rPr>
          <w:rFonts w:ascii="Times New Roman" w:eastAsia="Times New Roman" w:hAnsi="Times New Roman" w:cs="Times New Roman"/>
          <w:color w:val="000000" w:themeColor="text1"/>
          <w:lang w:val="en-US" w:eastAsia="en-GB"/>
        </w:rPr>
        <w:t>norms</w:t>
      </w:r>
      <w:r w:rsidRPr="003E6B48">
        <w:rPr>
          <w:rFonts w:ascii="Times New Roman" w:eastAsia="Times New Roman" w:hAnsi="Times New Roman" w:cs="Times New Roman"/>
          <w:color w:val="000000" w:themeColor="text1"/>
          <w:lang w:val="en-US" w:eastAsia="en-GB"/>
        </w:rPr>
        <w:t xml:space="preserve"> of femininity</w:t>
      </w:r>
      <w:r w:rsidR="009F459D" w:rsidRPr="003E6B48">
        <w:rPr>
          <w:rFonts w:ascii="Times New Roman" w:eastAsia="Times New Roman" w:hAnsi="Times New Roman" w:cs="Times New Roman"/>
          <w:color w:val="000000" w:themeColor="text1"/>
          <w:lang w:val="en-US" w:eastAsia="en-GB"/>
        </w:rPr>
        <w:t xml:space="preserve"> and </w:t>
      </w:r>
      <w:r w:rsidR="00D87B2D" w:rsidRPr="003E6B48">
        <w:rPr>
          <w:rFonts w:ascii="Times New Roman" w:eastAsia="Times New Roman" w:hAnsi="Times New Roman" w:cs="Times New Roman"/>
          <w:color w:val="000000" w:themeColor="text1"/>
          <w:lang w:val="en-US" w:eastAsia="en-GB"/>
        </w:rPr>
        <w:t>“pass”</w:t>
      </w:r>
      <w:r w:rsidRPr="003E6B48">
        <w:rPr>
          <w:rFonts w:ascii="Times New Roman" w:eastAsia="Times New Roman" w:hAnsi="Times New Roman" w:cs="Times New Roman"/>
          <w:color w:val="000000" w:themeColor="text1"/>
          <w:lang w:val="en-US" w:eastAsia="en-GB"/>
        </w:rPr>
        <w:t xml:space="preserve"> </w:t>
      </w:r>
      <w:r w:rsidR="00D87B2D" w:rsidRPr="003E6B48">
        <w:rPr>
          <w:rFonts w:ascii="Times New Roman" w:eastAsia="Times New Roman" w:hAnsi="Times New Roman" w:cs="Times New Roman"/>
          <w:color w:val="000000" w:themeColor="text1"/>
          <w:lang w:val="en-US" w:eastAsia="en-GB"/>
        </w:rPr>
        <w:t xml:space="preserve">as </w:t>
      </w:r>
      <w:r w:rsidR="00DD067C" w:rsidRPr="003E6B48">
        <w:rPr>
          <w:rFonts w:ascii="Times New Roman" w:eastAsia="Times New Roman" w:hAnsi="Times New Roman" w:cs="Times New Roman"/>
          <w:color w:val="000000" w:themeColor="text1"/>
          <w:lang w:val="en-US" w:eastAsia="en-GB"/>
        </w:rPr>
        <w:t>non-trans*</w:t>
      </w:r>
      <w:r w:rsidRPr="003E6B48">
        <w:rPr>
          <w:rFonts w:ascii="Times New Roman" w:eastAsia="Times New Roman" w:hAnsi="Times New Roman" w:cs="Times New Roman"/>
          <w:i/>
          <w:iCs/>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w:t>
      </w:r>
      <w:r w:rsidRPr="003E6B48">
        <w:rPr>
          <w:rFonts w:ascii="Times New Roman" w:hAnsi="Times New Roman" w:cs="Times New Roman"/>
          <w:color w:val="000000" w:themeColor="text1"/>
          <w:lang w:val="en-US"/>
        </w:rPr>
        <w:t>Jackson Hearns and Kremer 2018, 112)</w:t>
      </w:r>
      <w:r w:rsidRPr="003E6B48">
        <w:rPr>
          <w:rFonts w:ascii="Times New Roman" w:eastAsia="Times New Roman" w:hAnsi="Times New Roman" w:cs="Times New Roman"/>
          <w:color w:val="000000" w:themeColor="text1"/>
          <w:lang w:val="en-US" w:eastAsia="en-GB"/>
        </w:rPr>
        <w:t xml:space="preserve">. </w:t>
      </w:r>
      <w:r w:rsidR="00D87B2D" w:rsidRPr="003E6B48">
        <w:rPr>
          <w:rFonts w:ascii="Times New Roman" w:eastAsia="Times New Roman" w:hAnsi="Times New Roman" w:cs="Times New Roman"/>
          <w:color w:val="000000" w:themeColor="text1"/>
          <w:lang w:val="en-US" w:eastAsia="en-GB"/>
        </w:rPr>
        <w:t>Despite this normativity,</w:t>
      </w:r>
      <w:r w:rsidR="00A85161" w:rsidRPr="003E6B48">
        <w:rPr>
          <w:rFonts w:ascii="Times New Roman" w:eastAsia="Times New Roman" w:hAnsi="Times New Roman" w:cs="Times New Roman"/>
          <w:color w:val="000000" w:themeColor="text1"/>
          <w:lang w:val="en-US" w:eastAsia="en-GB"/>
        </w:rPr>
        <w:t xml:space="preserve"> </w:t>
      </w:r>
      <w:r w:rsidR="00D87B2D" w:rsidRPr="003E6B48">
        <w:rPr>
          <w:rFonts w:ascii="Times New Roman" w:eastAsia="Times New Roman" w:hAnsi="Times New Roman" w:cs="Times New Roman"/>
          <w:color w:val="000000" w:themeColor="text1"/>
          <w:lang w:val="en-US" w:eastAsia="en-GB"/>
        </w:rPr>
        <w:t xml:space="preserve">the naturalization of a lower range to maleness is obsolete: </w:t>
      </w:r>
      <w:r w:rsidR="00A85161" w:rsidRPr="003E6B48">
        <w:rPr>
          <w:rFonts w:ascii="Times New Roman" w:eastAsia="Times New Roman" w:hAnsi="Times New Roman" w:cs="Times New Roman"/>
          <w:color w:val="000000" w:themeColor="text1"/>
          <w:lang w:val="en-US" w:eastAsia="en-GB"/>
        </w:rPr>
        <w:t xml:space="preserve">Eidsheim (2019, 7) argues that </w:t>
      </w:r>
      <w:r w:rsidR="00D87B2D" w:rsidRPr="003E6B48">
        <w:rPr>
          <w:rFonts w:ascii="Times New Roman" w:eastAsia="Times New Roman" w:hAnsi="Times New Roman" w:cs="Times New Roman"/>
          <w:color w:val="000000" w:themeColor="text1"/>
          <w:lang w:val="en-US" w:eastAsia="en-GB"/>
        </w:rPr>
        <w:t>voices</w:t>
      </w:r>
      <w:r w:rsidR="00A85161" w:rsidRPr="003E6B48">
        <w:rPr>
          <w:rFonts w:ascii="Times New Roman" w:eastAsia="Times New Roman" w:hAnsi="Times New Roman" w:cs="Times New Roman"/>
          <w:color w:val="000000" w:themeColor="text1"/>
          <w:lang w:val="en-US" w:eastAsia="en-GB"/>
        </w:rPr>
        <w:t xml:space="preserve"> might have specific material preset</w:t>
      </w:r>
      <w:r w:rsidR="00D87B2D" w:rsidRPr="003E6B48">
        <w:rPr>
          <w:rFonts w:ascii="Times New Roman" w:eastAsia="Times New Roman" w:hAnsi="Times New Roman" w:cs="Times New Roman"/>
          <w:color w:val="000000" w:themeColor="text1"/>
          <w:lang w:val="en-US" w:eastAsia="en-GB"/>
        </w:rPr>
        <w:t>s</w:t>
      </w:r>
      <w:r w:rsidRPr="003E6B48">
        <w:rPr>
          <w:rFonts w:ascii="Times New Roman" w:eastAsia="Times New Roman" w:hAnsi="Times New Roman" w:cs="Times New Roman"/>
          <w:color w:val="000000" w:themeColor="text1"/>
          <w:lang w:val="en-US" w:eastAsia="en-GB"/>
        </w:rPr>
        <w:t xml:space="preserve"> </w:t>
      </w:r>
      <w:r w:rsidR="00A85161" w:rsidRPr="003E6B48">
        <w:rPr>
          <w:rFonts w:ascii="Times New Roman" w:eastAsia="Times New Roman" w:hAnsi="Times New Roman" w:cs="Times New Roman"/>
          <w:color w:val="000000" w:themeColor="text1"/>
          <w:lang w:val="en-US" w:eastAsia="en-GB"/>
        </w:rPr>
        <w:t xml:space="preserve">but </w:t>
      </w:r>
      <w:r w:rsidR="00D87B2D" w:rsidRPr="003E6B48">
        <w:rPr>
          <w:rFonts w:ascii="Times New Roman" w:eastAsia="Times New Roman" w:hAnsi="Times New Roman" w:cs="Times New Roman"/>
          <w:color w:val="000000" w:themeColor="text1"/>
          <w:lang w:val="en-US" w:eastAsia="en-GB"/>
        </w:rPr>
        <w:t>are</w:t>
      </w:r>
      <w:r w:rsidR="00A85161" w:rsidRPr="003E6B48">
        <w:rPr>
          <w:rFonts w:ascii="Times New Roman" w:eastAsia="Times New Roman" w:hAnsi="Times New Roman" w:cs="Times New Roman"/>
          <w:color w:val="000000" w:themeColor="text1"/>
          <w:lang w:val="en-US" w:eastAsia="en-GB"/>
        </w:rPr>
        <w:t xml:space="preserve"> unlimited in </w:t>
      </w:r>
      <w:r w:rsidR="00D87B2D" w:rsidRPr="003E6B48">
        <w:rPr>
          <w:rFonts w:ascii="Times New Roman" w:eastAsia="Times New Roman" w:hAnsi="Times New Roman" w:cs="Times New Roman"/>
          <w:color w:val="000000" w:themeColor="text1"/>
          <w:lang w:val="en-US" w:eastAsia="en-GB"/>
        </w:rPr>
        <w:t>how they sonically</w:t>
      </w:r>
      <w:r w:rsidR="00A85161" w:rsidRPr="003E6B48">
        <w:rPr>
          <w:rFonts w:ascii="Times New Roman" w:eastAsia="Times New Roman" w:hAnsi="Times New Roman" w:cs="Times New Roman"/>
          <w:color w:val="000000" w:themeColor="text1"/>
          <w:lang w:val="en-US" w:eastAsia="en-GB"/>
        </w:rPr>
        <w:t xml:space="preserve"> </w:t>
      </w:r>
      <w:r w:rsidR="00D87B2D" w:rsidRPr="003E6B48">
        <w:rPr>
          <w:rFonts w:ascii="Times New Roman" w:eastAsia="Times New Roman" w:hAnsi="Times New Roman" w:cs="Times New Roman"/>
          <w:color w:val="000000" w:themeColor="text1"/>
          <w:lang w:val="en-US" w:eastAsia="en-GB"/>
        </w:rPr>
        <w:t>shape</w:t>
      </w:r>
      <w:r w:rsidR="00A85161" w:rsidRPr="003E6B48">
        <w:rPr>
          <w:rFonts w:ascii="Times New Roman" w:eastAsia="Times New Roman" w:hAnsi="Times New Roman" w:cs="Times New Roman"/>
          <w:color w:val="000000" w:themeColor="text1"/>
          <w:lang w:val="en-US" w:eastAsia="en-GB"/>
        </w:rPr>
        <w:t xml:space="preserve"> the world</w:t>
      </w:r>
      <w:r w:rsidR="00D87B2D" w:rsidRPr="003E6B48">
        <w:rPr>
          <w:rFonts w:ascii="Times New Roman" w:eastAsia="Times New Roman" w:hAnsi="Times New Roman" w:cs="Times New Roman"/>
          <w:color w:val="000000" w:themeColor="text1"/>
          <w:lang w:val="en-US" w:eastAsia="en-GB"/>
        </w:rPr>
        <w:t>.</w:t>
      </w:r>
      <w:r w:rsidR="00A85161"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In this vein, voice sciences’ biological determinist character </w:t>
      </w:r>
      <w:r w:rsidR="002B5AB5" w:rsidRPr="003E6B48">
        <w:rPr>
          <w:rFonts w:ascii="Times New Roman" w:eastAsia="Times New Roman" w:hAnsi="Times New Roman" w:cs="Times New Roman"/>
          <w:color w:val="000000" w:themeColor="text1"/>
          <w:lang w:val="en-US" w:eastAsia="en-GB"/>
        </w:rPr>
        <w:t xml:space="preserve">results in </w:t>
      </w:r>
      <w:r w:rsidR="003E6B48" w:rsidRPr="003E6B48">
        <w:rPr>
          <w:rFonts w:ascii="Times New Roman" w:eastAsia="Times New Roman" w:hAnsi="Times New Roman" w:cs="Times New Roman"/>
          <w:color w:val="000000" w:themeColor="text1"/>
          <w:lang w:val="en-US" w:eastAsia="en-GB"/>
        </w:rPr>
        <w:t>essentializing</w:t>
      </w:r>
      <w:r w:rsidR="002B5AB5" w:rsidRPr="003E6B48">
        <w:rPr>
          <w:rFonts w:ascii="Times New Roman" w:eastAsia="Times New Roman" w:hAnsi="Times New Roman" w:cs="Times New Roman"/>
          <w:color w:val="000000" w:themeColor="text1"/>
          <w:lang w:val="en-US" w:eastAsia="en-GB"/>
        </w:rPr>
        <w:t xml:space="preserve"> vocal dysphoria</w:t>
      </w:r>
      <w:r w:rsidRPr="003E6B48">
        <w:rPr>
          <w:rFonts w:ascii="Times New Roman" w:eastAsia="Times New Roman" w:hAnsi="Times New Roman" w:cs="Times New Roman"/>
          <w:color w:val="000000" w:themeColor="text1"/>
          <w:lang w:val="en-US" w:eastAsia="en-GB"/>
        </w:rPr>
        <w:t xml:space="preserve"> specifically </w:t>
      </w:r>
      <w:r w:rsidR="000012A7" w:rsidRPr="003E6B48">
        <w:rPr>
          <w:rFonts w:ascii="Times New Roman" w:eastAsia="Times New Roman" w:hAnsi="Times New Roman" w:cs="Times New Roman"/>
          <w:color w:val="000000" w:themeColor="text1"/>
          <w:lang w:val="en-US" w:eastAsia="en-GB"/>
        </w:rPr>
        <w:t>to</w:t>
      </w:r>
      <w:r w:rsidRPr="003E6B48">
        <w:rPr>
          <w:rFonts w:ascii="Times New Roman" w:eastAsia="Times New Roman" w:hAnsi="Times New Roman" w:cs="Times New Roman"/>
          <w:color w:val="000000" w:themeColor="text1"/>
          <w:lang w:val="en-US" w:eastAsia="en-GB"/>
        </w:rPr>
        <w:t>, but not limited to</w:t>
      </w:r>
      <w:r w:rsidR="00B868D6"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trans* </w:t>
      </w:r>
      <w:r w:rsidR="00B608E0" w:rsidRPr="003E6B48">
        <w:rPr>
          <w:rFonts w:ascii="Times New Roman" w:eastAsia="Times New Roman" w:hAnsi="Times New Roman" w:cs="Times New Roman"/>
          <w:color w:val="000000" w:themeColor="text1"/>
          <w:lang w:val="en-US" w:eastAsia="en-GB"/>
        </w:rPr>
        <w:t>vocalists</w:t>
      </w:r>
      <w:r w:rsidR="000012A7" w:rsidRPr="003E6B48">
        <w:rPr>
          <w:rFonts w:ascii="Times New Roman" w:eastAsia="Times New Roman" w:hAnsi="Times New Roman" w:cs="Times New Roman"/>
          <w:color w:val="000000" w:themeColor="text1"/>
          <w:lang w:val="en-US" w:eastAsia="en-GB"/>
        </w:rPr>
        <w:t>.</w:t>
      </w:r>
    </w:p>
    <w:p w14:paraId="643A6040"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p>
    <w:p w14:paraId="2E8B622D" w14:textId="4BECB3B6" w:rsidR="0091738D" w:rsidRPr="003E6B48" w:rsidRDefault="0091738D" w:rsidP="007C27BB">
      <w:pPr>
        <w:pStyle w:val="Heading3"/>
        <w:spacing w:line="360" w:lineRule="auto"/>
        <w:rPr>
          <w:rFonts w:ascii="Times New Roman" w:eastAsia="Times New Roman" w:hAnsi="Times New Roman" w:cs="Times New Roman"/>
          <w:b w:val="0"/>
          <w:lang w:val="en-US" w:eastAsia="en-GB"/>
        </w:rPr>
      </w:pPr>
      <w:bookmarkStart w:id="6" w:name="_Toc111451399"/>
      <w:r w:rsidRPr="003E6B48">
        <w:rPr>
          <w:rFonts w:ascii="Times New Roman" w:eastAsia="Times New Roman" w:hAnsi="Times New Roman" w:cs="Times New Roman"/>
          <w:lang w:val="en-US" w:eastAsia="en-GB"/>
        </w:rPr>
        <w:t>Movement and Materiality</w:t>
      </w:r>
      <w:bookmarkEnd w:id="6"/>
    </w:p>
    <w:p w14:paraId="3442138B" w14:textId="6F63530A" w:rsidR="0091738D" w:rsidRPr="003E6B48" w:rsidRDefault="00CE6A90"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We must question, therefore, how, if at all, voice science can offer insights for vo</w:t>
      </w:r>
      <w:r w:rsidR="001D02EE" w:rsidRPr="003E6B48">
        <w:rPr>
          <w:rFonts w:ascii="Times New Roman" w:eastAsia="Times New Roman" w:hAnsi="Times New Roman" w:cs="Times New Roman"/>
          <w:color w:val="000000" w:themeColor="text1"/>
          <w:lang w:val="en-US" w:eastAsia="en-GB"/>
        </w:rPr>
        <w:t xml:space="preserve">cal </w:t>
      </w:r>
      <w:r w:rsidRPr="003E6B48">
        <w:rPr>
          <w:rFonts w:ascii="Times New Roman" w:eastAsia="Times New Roman" w:hAnsi="Times New Roman" w:cs="Times New Roman"/>
          <w:color w:val="000000" w:themeColor="text1"/>
          <w:lang w:val="en-US" w:eastAsia="en-GB"/>
        </w:rPr>
        <w:t xml:space="preserve">analysis without relapsing into essentialism. </w:t>
      </w:r>
      <w:r w:rsidR="00A85161" w:rsidRPr="003E6B48">
        <w:rPr>
          <w:rFonts w:ascii="Times New Roman" w:eastAsia="Times New Roman" w:hAnsi="Times New Roman" w:cs="Times New Roman"/>
          <w:color w:val="000000" w:themeColor="text1"/>
          <w:lang w:val="en-US" w:eastAsia="en-GB"/>
        </w:rPr>
        <w:t>Initiating</w:t>
      </w:r>
      <w:r w:rsidRPr="003E6B48">
        <w:rPr>
          <w:rFonts w:ascii="Times New Roman" w:eastAsia="Times New Roman" w:hAnsi="Times New Roman" w:cs="Times New Roman"/>
          <w:color w:val="000000" w:themeColor="text1"/>
          <w:lang w:val="en-US" w:eastAsia="en-GB"/>
        </w:rPr>
        <w:t xml:space="preserve"> this </w:t>
      </w:r>
      <w:r w:rsidR="00A85161" w:rsidRPr="003E6B48">
        <w:rPr>
          <w:rFonts w:ascii="Times New Roman" w:eastAsia="Times New Roman" w:hAnsi="Times New Roman" w:cs="Times New Roman"/>
          <w:color w:val="000000" w:themeColor="text1"/>
          <w:lang w:val="en-US" w:eastAsia="en-GB"/>
        </w:rPr>
        <w:t>discussion</w:t>
      </w:r>
      <w:r w:rsidRPr="003E6B48">
        <w:rPr>
          <w:rFonts w:ascii="Times New Roman" w:eastAsia="Times New Roman" w:hAnsi="Times New Roman" w:cs="Times New Roman"/>
          <w:color w:val="000000" w:themeColor="text1"/>
          <w:lang w:val="en-US" w:eastAsia="en-GB"/>
        </w:rPr>
        <w:t xml:space="preserve"> without realizing their inquiry's complexity, Jackson </w:t>
      </w:r>
      <w:proofErr w:type="gramStart"/>
      <w:r w:rsidRPr="003E6B48">
        <w:rPr>
          <w:rFonts w:ascii="Times New Roman" w:eastAsia="Times New Roman" w:hAnsi="Times New Roman" w:cs="Times New Roman"/>
          <w:color w:val="000000" w:themeColor="text1"/>
          <w:lang w:val="en-US" w:eastAsia="en-GB"/>
        </w:rPr>
        <w:t>Hearns</w:t>
      </w:r>
      <w:proofErr w:type="gramEnd"/>
      <w:r w:rsidRPr="003E6B48">
        <w:rPr>
          <w:rFonts w:ascii="Times New Roman" w:eastAsia="Times New Roman" w:hAnsi="Times New Roman" w:cs="Times New Roman"/>
          <w:color w:val="000000" w:themeColor="text1"/>
          <w:lang w:val="en-US" w:eastAsia="en-GB"/>
        </w:rPr>
        <w:t xml:space="preserve"> and Kremer (2018, 43) articulate a rhetorical question to emphasize the hindrance of gender </w:t>
      </w:r>
      <w:r w:rsidR="00975159" w:rsidRPr="003E6B48">
        <w:rPr>
          <w:rFonts w:ascii="Times New Roman" w:eastAsia="Times New Roman" w:hAnsi="Times New Roman" w:cs="Times New Roman"/>
          <w:color w:val="000000" w:themeColor="text1"/>
          <w:lang w:val="en-US" w:eastAsia="en-GB"/>
        </w:rPr>
        <w:t>normativity</w:t>
      </w:r>
      <w:r w:rsidRPr="003E6B48">
        <w:rPr>
          <w:rFonts w:ascii="Times New Roman" w:eastAsia="Times New Roman" w:hAnsi="Times New Roman" w:cs="Times New Roman"/>
          <w:color w:val="000000" w:themeColor="text1"/>
          <w:lang w:val="en-US" w:eastAsia="en-GB"/>
        </w:rPr>
        <w:t xml:space="preserve">: </w:t>
      </w:r>
      <w:r w:rsidR="00C12A37" w:rsidRPr="003E6B48">
        <w:rPr>
          <w:rFonts w:ascii="Times New Roman" w:eastAsia="Times New Roman" w:hAnsi="Times New Roman" w:cs="Times New Roman"/>
          <w:color w:val="000000" w:themeColor="text1"/>
          <w:lang w:val="en-US" w:eastAsia="en-GB"/>
        </w:rPr>
        <w:t>“</w:t>
      </w:r>
      <w:r w:rsidR="0091738D" w:rsidRPr="003E6B48">
        <w:rPr>
          <w:rFonts w:ascii="Times New Roman" w:eastAsia="Times New Roman" w:hAnsi="Times New Roman" w:cs="Times New Roman"/>
          <w:color w:val="000000" w:themeColor="text1"/>
          <w:lang w:val="en-US" w:eastAsia="en-GB"/>
        </w:rPr>
        <w:t xml:space="preserve">Does the singer’s gender identity somehow change the sound of their singing voice?” This remark suggests that one’s social identity does not interact with </w:t>
      </w:r>
      <w:r w:rsidR="007B5AFF" w:rsidRPr="003E6B48">
        <w:rPr>
          <w:rFonts w:ascii="Times New Roman" w:eastAsia="Times New Roman" w:hAnsi="Times New Roman" w:cs="Times New Roman"/>
          <w:color w:val="000000" w:themeColor="text1"/>
          <w:lang w:val="en-US" w:eastAsia="en-GB"/>
        </w:rPr>
        <w:t xml:space="preserve">their </w:t>
      </w:r>
      <w:r w:rsidR="00C83F41" w:rsidRPr="003E6B48">
        <w:rPr>
          <w:rFonts w:ascii="Times New Roman" w:eastAsia="Times New Roman" w:hAnsi="Times New Roman" w:cs="Times New Roman"/>
          <w:color w:val="000000" w:themeColor="text1"/>
          <w:lang w:val="en-US" w:eastAsia="en-GB"/>
        </w:rPr>
        <w:t>physiology</w:t>
      </w:r>
      <w:r w:rsidR="0091738D" w:rsidRPr="003E6B48">
        <w:rPr>
          <w:rFonts w:ascii="Times New Roman" w:eastAsia="Times New Roman" w:hAnsi="Times New Roman" w:cs="Times New Roman"/>
          <w:color w:val="000000" w:themeColor="text1"/>
          <w:lang w:val="en-US" w:eastAsia="en-GB"/>
        </w:rPr>
        <w:t xml:space="preserve"> but </w:t>
      </w:r>
      <w:r w:rsidR="00975159" w:rsidRPr="003E6B48">
        <w:rPr>
          <w:rFonts w:ascii="Times New Roman" w:eastAsia="Times New Roman" w:hAnsi="Times New Roman" w:cs="Times New Roman"/>
          <w:color w:val="000000" w:themeColor="text1"/>
          <w:lang w:val="en-US" w:eastAsia="en-GB"/>
        </w:rPr>
        <w:t>is merely</w:t>
      </w:r>
      <w:r w:rsidRPr="003E6B48">
        <w:rPr>
          <w:rFonts w:ascii="Times New Roman" w:eastAsia="Times New Roman" w:hAnsi="Times New Roman" w:cs="Times New Roman"/>
          <w:color w:val="000000" w:themeColor="text1"/>
          <w:lang w:val="en-US" w:eastAsia="en-GB"/>
        </w:rPr>
        <w:t xml:space="preserve"> </w:t>
      </w:r>
      <w:r w:rsidR="0091738D" w:rsidRPr="003E6B48">
        <w:rPr>
          <w:rFonts w:ascii="Times New Roman" w:eastAsia="Times New Roman" w:hAnsi="Times New Roman" w:cs="Times New Roman"/>
          <w:i/>
          <w:iCs/>
          <w:color w:val="000000" w:themeColor="text1"/>
          <w:lang w:val="en-US" w:eastAsia="en-GB"/>
        </w:rPr>
        <w:t xml:space="preserve">heard </w:t>
      </w:r>
      <w:r w:rsidR="0091738D" w:rsidRPr="003E6B48">
        <w:rPr>
          <w:rFonts w:ascii="Times New Roman" w:eastAsia="Times New Roman" w:hAnsi="Times New Roman" w:cs="Times New Roman"/>
          <w:color w:val="000000" w:themeColor="text1"/>
          <w:lang w:val="en-US" w:eastAsia="en-GB"/>
        </w:rPr>
        <w:t xml:space="preserve">differently, </w:t>
      </w:r>
      <w:r w:rsidR="00975159" w:rsidRPr="003E6B48">
        <w:rPr>
          <w:rFonts w:ascii="Times New Roman" w:eastAsia="Times New Roman" w:hAnsi="Times New Roman" w:cs="Times New Roman"/>
          <w:color w:val="000000" w:themeColor="text1"/>
          <w:lang w:val="en-US" w:eastAsia="en-GB"/>
        </w:rPr>
        <w:t>implying</w:t>
      </w:r>
      <w:r w:rsidR="0091738D" w:rsidRPr="003E6B48">
        <w:rPr>
          <w:rFonts w:ascii="Times New Roman" w:eastAsia="Times New Roman" w:hAnsi="Times New Roman" w:cs="Times New Roman"/>
          <w:color w:val="000000" w:themeColor="text1"/>
          <w:lang w:val="en-US" w:eastAsia="en-GB"/>
        </w:rPr>
        <w:t xml:space="preserve"> passivity of the matter </w:t>
      </w:r>
      <w:r w:rsidR="00C83F41" w:rsidRPr="003E6B48">
        <w:rPr>
          <w:rFonts w:ascii="Times New Roman" w:eastAsia="Times New Roman" w:hAnsi="Times New Roman" w:cs="Times New Roman"/>
          <w:color w:val="000000" w:themeColor="text1"/>
          <w:lang w:val="en-US" w:eastAsia="en-GB"/>
        </w:rPr>
        <w:t>creating</w:t>
      </w:r>
      <w:r w:rsidR="0091738D" w:rsidRPr="003E6B48">
        <w:rPr>
          <w:rFonts w:ascii="Times New Roman" w:eastAsia="Times New Roman" w:hAnsi="Times New Roman" w:cs="Times New Roman"/>
          <w:color w:val="000000" w:themeColor="text1"/>
          <w:lang w:val="en-US" w:eastAsia="en-GB"/>
        </w:rPr>
        <w:t xml:space="preserve"> the voice. In contrast, voice studies scholar Norie Neumark (2017, 9-10) proposes a new materialist account </w:t>
      </w:r>
      <w:r w:rsidR="00C83F41" w:rsidRPr="003E6B48">
        <w:rPr>
          <w:rFonts w:ascii="Times New Roman" w:eastAsia="Times New Roman" w:hAnsi="Times New Roman" w:cs="Times New Roman"/>
          <w:color w:val="000000" w:themeColor="text1"/>
          <w:lang w:val="en-US" w:eastAsia="en-GB"/>
        </w:rPr>
        <w:t>that builds on</w:t>
      </w:r>
      <w:r w:rsidR="0091738D" w:rsidRPr="003E6B48">
        <w:rPr>
          <w:rFonts w:ascii="Times New Roman" w:eastAsia="Times New Roman" w:hAnsi="Times New Roman" w:cs="Times New Roman"/>
          <w:color w:val="000000" w:themeColor="text1"/>
          <w:lang w:val="en-US" w:eastAsia="en-GB"/>
        </w:rPr>
        <w:t xml:space="preserve"> </w:t>
      </w:r>
      <w:r w:rsidR="00DB188D" w:rsidRPr="003E6B48">
        <w:rPr>
          <w:rFonts w:ascii="Times New Roman" w:eastAsia="Times New Roman" w:hAnsi="Times New Roman" w:cs="Times New Roman"/>
          <w:color w:val="000000" w:themeColor="text1"/>
          <w:lang w:val="en-US" w:eastAsia="en-GB"/>
        </w:rPr>
        <w:t>Sataloff</w:t>
      </w:r>
      <w:r w:rsidR="0091738D" w:rsidRPr="003E6B48">
        <w:rPr>
          <w:rFonts w:ascii="Times New Roman" w:eastAsia="Times New Roman" w:hAnsi="Times New Roman" w:cs="Times New Roman"/>
          <w:color w:val="000000" w:themeColor="text1"/>
          <w:lang w:val="en-US" w:eastAsia="en-GB"/>
        </w:rPr>
        <w:t xml:space="preserve">’s </w:t>
      </w:r>
      <w:r w:rsidR="00A85161" w:rsidRPr="003E6B48">
        <w:rPr>
          <w:rFonts w:ascii="Times New Roman" w:eastAsia="Times New Roman" w:hAnsi="Times New Roman" w:cs="Times New Roman"/>
          <w:color w:val="000000" w:themeColor="text1"/>
          <w:lang w:val="en-US" w:eastAsia="en-GB"/>
        </w:rPr>
        <w:t>conception</w:t>
      </w:r>
      <w:r w:rsidR="0091738D" w:rsidRPr="003E6B48">
        <w:rPr>
          <w:rFonts w:ascii="Times New Roman" w:eastAsia="Times New Roman" w:hAnsi="Times New Roman" w:cs="Times New Roman"/>
          <w:color w:val="000000" w:themeColor="text1"/>
          <w:lang w:val="en-US" w:eastAsia="en-GB"/>
        </w:rPr>
        <w:t xml:space="preserve"> of sound as movement: “Voice is both a bodily phenomenon and movement. As movement, it traverses the individual body, as well as from and between bodies and spaces, contouring them as it goes, bringing worlds into being […]”</w:t>
      </w:r>
      <w:r w:rsidR="005D1FD3" w:rsidRPr="003E6B48">
        <w:rPr>
          <w:rFonts w:ascii="Times New Roman" w:eastAsia="Times New Roman" w:hAnsi="Times New Roman" w:cs="Times New Roman"/>
          <w:color w:val="000000" w:themeColor="text1"/>
          <w:lang w:val="en-US" w:eastAsia="en-GB"/>
        </w:rPr>
        <w:t xml:space="preserve"> </w:t>
      </w:r>
      <w:r w:rsidR="0091738D" w:rsidRPr="003E6B48">
        <w:rPr>
          <w:rFonts w:ascii="Times New Roman" w:eastAsia="Times New Roman" w:hAnsi="Times New Roman" w:cs="Times New Roman"/>
          <w:color w:val="000000" w:themeColor="text1"/>
          <w:lang w:val="en-US" w:eastAsia="en-GB"/>
        </w:rPr>
        <w:t>This connotation of travel invokes the embodied motion of voices, moving in and between matter. To expand on this, Neumark discusses the notion of performativity, developed by queer theorist Judith Butler (1999), for voice studies. Butler’s insight</w:t>
      </w:r>
      <w:r w:rsidR="00A85161" w:rsidRPr="003E6B48">
        <w:rPr>
          <w:rFonts w:ascii="Times New Roman" w:eastAsia="Times New Roman" w:hAnsi="Times New Roman" w:cs="Times New Roman"/>
          <w:color w:val="000000" w:themeColor="text1"/>
          <w:lang w:val="en-US" w:eastAsia="en-GB"/>
        </w:rPr>
        <w:t xml:space="preserve"> (1999, 179)</w:t>
      </w:r>
      <w:r w:rsidR="0091738D" w:rsidRPr="003E6B48">
        <w:rPr>
          <w:rFonts w:ascii="Times New Roman" w:eastAsia="Times New Roman" w:hAnsi="Times New Roman" w:cs="Times New Roman"/>
          <w:color w:val="000000" w:themeColor="text1"/>
          <w:lang w:val="en-US" w:eastAsia="en-GB"/>
        </w:rPr>
        <w:t xml:space="preserve"> that meaning (of gender) is not inherent to bodies but can be conceived </w:t>
      </w:r>
      <w:r w:rsidRPr="003E6B48">
        <w:rPr>
          <w:rFonts w:ascii="Times New Roman" w:eastAsia="Times New Roman" w:hAnsi="Times New Roman" w:cs="Times New Roman"/>
          <w:color w:val="000000" w:themeColor="text1"/>
          <w:lang w:val="en-US" w:eastAsia="en-GB"/>
        </w:rPr>
        <w:t xml:space="preserve">rather </w:t>
      </w:r>
      <w:r w:rsidR="0091738D" w:rsidRPr="003E6B48">
        <w:rPr>
          <w:rFonts w:ascii="Times New Roman" w:eastAsia="Times New Roman" w:hAnsi="Times New Roman" w:cs="Times New Roman"/>
          <w:color w:val="000000" w:themeColor="text1"/>
          <w:lang w:val="en-US" w:eastAsia="en-GB"/>
        </w:rPr>
        <w:t xml:space="preserve">as </w:t>
      </w:r>
      <w:r w:rsidR="00C83F41" w:rsidRPr="003E6B48">
        <w:rPr>
          <w:rFonts w:ascii="Times New Roman" w:eastAsia="Times New Roman" w:hAnsi="Times New Roman" w:cs="Times New Roman"/>
          <w:color w:val="000000" w:themeColor="text1"/>
          <w:lang w:val="en-US" w:eastAsia="en-GB"/>
        </w:rPr>
        <w:t>“stylized acts of repetition” of</w:t>
      </w:r>
      <w:r w:rsidR="0091738D" w:rsidRPr="003E6B48">
        <w:rPr>
          <w:rFonts w:ascii="Times New Roman" w:eastAsia="Times New Roman" w:hAnsi="Times New Roman" w:cs="Times New Roman"/>
          <w:color w:val="000000" w:themeColor="text1"/>
          <w:lang w:val="en-US" w:eastAsia="en-GB"/>
        </w:rPr>
        <w:t xml:space="preserve"> social scripts </w:t>
      </w:r>
      <w:r w:rsidR="00C83F41" w:rsidRPr="003E6B48">
        <w:rPr>
          <w:rFonts w:ascii="Times New Roman" w:eastAsia="Times New Roman" w:hAnsi="Times New Roman" w:cs="Times New Roman"/>
          <w:color w:val="000000" w:themeColor="text1"/>
          <w:lang w:val="en-US" w:eastAsia="en-GB"/>
        </w:rPr>
        <w:t xml:space="preserve">allows </w:t>
      </w:r>
      <w:r w:rsidR="005D1FD3" w:rsidRPr="003E6B48">
        <w:rPr>
          <w:rFonts w:ascii="Times New Roman" w:eastAsia="Times New Roman" w:hAnsi="Times New Roman" w:cs="Times New Roman"/>
          <w:color w:val="000000" w:themeColor="text1"/>
          <w:lang w:val="en-US" w:eastAsia="en-GB"/>
        </w:rPr>
        <w:t>us</w:t>
      </w:r>
      <w:r w:rsidR="0091738D" w:rsidRPr="003E6B48">
        <w:rPr>
          <w:rFonts w:ascii="Times New Roman" w:eastAsia="Times New Roman" w:hAnsi="Times New Roman" w:cs="Times New Roman"/>
          <w:color w:val="000000" w:themeColor="text1"/>
          <w:lang w:val="en-US" w:eastAsia="en-GB"/>
        </w:rPr>
        <w:t xml:space="preserve"> to analyze what voices </w:t>
      </w:r>
      <w:r w:rsidR="0091738D" w:rsidRPr="003E6B48">
        <w:rPr>
          <w:rFonts w:ascii="Times New Roman" w:eastAsia="Times New Roman" w:hAnsi="Times New Roman" w:cs="Times New Roman"/>
          <w:i/>
          <w:iCs/>
          <w:color w:val="000000" w:themeColor="text1"/>
          <w:lang w:val="en-US" w:eastAsia="en-GB"/>
        </w:rPr>
        <w:t>do</w:t>
      </w:r>
      <w:r w:rsidR="0091738D" w:rsidRPr="003E6B48">
        <w:rPr>
          <w:rFonts w:ascii="Times New Roman" w:eastAsia="Times New Roman" w:hAnsi="Times New Roman" w:cs="Times New Roman"/>
          <w:color w:val="000000" w:themeColor="text1"/>
          <w:lang w:val="en-US" w:eastAsia="en-GB"/>
        </w:rPr>
        <w:t xml:space="preserve"> rather than essentially are and how they enact movement. To study gender-ambiguous voices is thus to eschew inherent causalities between sex</w:t>
      </w:r>
      <w:r w:rsidR="00975159" w:rsidRPr="003E6B48">
        <w:rPr>
          <w:rFonts w:ascii="Times New Roman" w:eastAsia="Times New Roman" w:hAnsi="Times New Roman" w:cs="Times New Roman"/>
          <w:color w:val="000000" w:themeColor="text1"/>
          <w:lang w:val="en-US" w:eastAsia="en-GB"/>
        </w:rPr>
        <w:t>/</w:t>
      </w:r>
      <w:r w:rsidR="0091738D" w:rsidRPr="003E6B48">
        <w:rPr>
          <w:rFonts w:ascii="Times New Roman" w:eastAsia="Times New Roman" w:hAnsi="Times New Roman" w:cs="Times New Roman"/>
          <w:color w:val="000000" w:themeColor="text1"/>
          <w:lang w:val="en-US" w:eastAsia="en-GB"/>
        </w:rPr>
        <w:t xml:space="preserve">gender roles and to examine how Westernized norms of gender-sex-race </w:t>
      </w:r>
      <w:r w:rsidR="00975159" w:rsidRPr="003E6B48">
        <w:rPr>
          <w:rFonts w:ascii="Times New Roman" w:eastAsia="Times New Roman" w:hAnsi="Times New Roman" w:cs="Times New Roman"/>
          <w:color w:val="000000" w:themeColor="text1"/>
          <w:lang w:val="en-US" w:eastAsia="en-GB"/>
        </w:rPr>
        <w:t>stimulate</w:t>
      </w:r>
      <w:r w:rsidR="0091738D" w:rsidRPr="003E6B48">
        <w:rPr>
          <w:rFonts w:ascii="Times New Roman" w:eastAsia="Times New Roman" w:hAnsi="Times New Roman" w:cs="Times New Roman"/>
          <w:color w:val="000000" w:themeColor="text1"/>
          <w:lang w:val="en-US" w:eastAsia="en-GB"/>
        </w:rPr>
        <w:t xml:space="preserve"> voices to perform gender.</w:t>
      </w:r>
    </w:p>
    <w:p w14:paraId="65F48200" w14:textId="34DD7B51"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t>To research trans* voices</w:t>
      </w:r>
      <w:r w:rsidR="006F5035" w:rsidRPr="003E6B48">
        <w:rPr>
          <w:rFonts w:ascii="Times New Roman" w:eastAsia="Times New Roman" w:hAnsi="Times New Roman" w:cs="Times New Roman"/>
          <w:color w:val="000000" w:themeColor="text1"/>
          <w:lang w:val="en-US" w:eastAsia="en-GB"/>
        </w:rPr>
        <w:t>’ gender equivocality</w:t>
      </w:r>
      <w:r w:rsidRPr="003E6B48">
        <w:rPr>
          <w:rFonts w:ascii="Times New Roman" w:eastAsia="Times New Roman" w:hAnsi="Times New Roman" w:cs="Times New Roman"/>
          <w:color w:val="000000" w:themeColor="text1"/>
          <w:lang w:val="en-US" w:eastAsia="en-GB"/>
        </w:rPr>
        <w:t xml:space="preserve">, I find it worthwhile to also </w:t>
      </w:r>
      <w:r w:rsidR="00C83F41" w:rsidRPr="003E6B48">
        <w:rPr>
          <w:rFonts w:ascii="Times New Roman" w:eastAsia="Times New Roman" w:hAnsi="Times New Roman" w:cs="Times New Roman"/>
          <w:color w:val="000000" w:themeColor="text1"/>
          <w:lang w:val="en-US" w:eastAsia="en-GB"/>
        </w:rPr>
        <w:t>discuss</w:t>
      </w:r>
      <w:r w:rsidRPr="003E6B48">
        <w:rPr>
          <w:rFonts w:ascii="Times New Roman" w:eastAsia="Times New Roman" w:hAnsi="Times New Roman" w:cs="Times New Roman"/>
          <w:color w:val="000000" w:themeColor="text1"/>
          <w:lang w:val="en-US" w:eastAsia="en-GB"/>
        </w:rPr>
        <w:t xml:space="preserve"> trans* </w:t>
      </w:r>
      <w:r w:rsidR="00D370C2" w:rsidRPr="003E6B48">
        <w:rPr>
          <w:rFonts w:ascii="Times New Roman" w:eastAsia="Times New Roman" w:hAnsi="Times New Roman" w:cs="Times New Roman"/>
          <w:color w:val="000000" w:themeColor="text1"/>
          <w:lang w:val="en-US" w:eastAsia="en-GB"/>
        </w:rPr>
        <w:t>embodiment</w:t>
      </w:r>
      <w:r w:rsidRPr="003E6B48">
        <w:rPr>
          <w:rFonts w:ascii="Times New Roman" w:eastAsia="Times New Roman" w:hAnsi="Times New Roman" w:cs="Times New Roman"/>
          <w:color w:val="000000" w:themeColor="text1"/>
          <w:lang w:val="en-US" w:eastAsia="en-GB"/>
        </w:rPr>
        <w:t xml:space="preserve"> in current </w:t>
      </w:r>
      <w:r w:rsidR="006F5035" w:rsidRPr="003E6B48">
        <w:rPr>
          <w:rFonts w:ascii="Times New Roman" w:eastAsia="Times New Roman" w:hAnsi="Times New Roman" w:cs="Times New Roman"/>
          <w:color w:val="000000" w:themeColor="text1"/>
          <w:lang w:val="en-US" w:eastAsia="en-GB"/>
        </w:rPr>
        <w:t>debates.</w:t>
      </w:r>
      <w:r w:rsidRPr="003E6B48">
        <w:rPr>
          <w:rFonts w:ascii="Times New Roman" w:eastAsia="Times New Roman" w:hAnsi="Times New Roman" w:cs="Times New Roman"/>
          <w:color w:val="000000" w:themeColor="text1"/>
          <w:lang w:val="en-US" w:eastAsia="en-GB"/>
        </w:rPr>
        <w:t xml:space="preserve"> In their dialogue in </w:t>
      </w:r>
      <w:r w:rsidRPr="003E6B48">
        <w:rPr>
          <w:rFonts w:ascii="Times New Roman" w:eastAsia="Times New Roman" w:hAnsi="Times New Roman" w:cs="Times New Roman"/>
          <w:i/>
          <w:iCs/>
          <w:color w:val="000000" w:themeColor="text1"/>
          <w:lang w:val="en-US" w:eastAsia="en-GB"/>
        </w:rPr>
        <w:t>Transgender Studies Quarterly,</w:t>
      </w:r>
      <w:r w:rsidRPr="003E6B48">
        <w:rPr>
          <w:rFonts w:ascii="Times New Roman" w:eastAsia="Times New Roman" w:hAnsi="Times New Roman" w:cs="Times New Roman"/>
          <w:color w:val="000000" w:themeColor="text1"/>
          <w:lang w:val="en-US" w:eastAsia="en-GB"/>
        </w:rPr>
        <w:t xml:space="preserve"> scholars Andrea Long Chu and Emmett Harsin Drager (2019, 11</w:t>
      </w:r>
      <w:r w:rsidR="008A6933" w:rsidRPr="003E6B48">
        <w:rPr>
          <w:rFonts w:ascii="Times New Roman" w:eastAsia="Times New Roman" w:hAnsi="Times New Roman" w:cs="Times New Roman"/>
          <w:color w:val="000000" w:themeColor="text1"/>
          <w:lang w:val="en-US" w:eastAsia="en-GB"/>
        </w:rPr>
        <w:t>1</w:t>
      </w:r>
      <w:r w:rsidRPr="003E6B48">
        <w:rPr>
          <w:rFonts w:ascii="Times New Roman" w:eastAsia="Times New Roman" w:hAnsi="Times New Roman" w:cs="Times New Roman"/>
          <w:color w:val="000000" w:themeColor="text1"/>
          <w:lang w:val="en-US" w:eastAsia="en-GB"/>
        </w:rPr>
        <w:t>-12) vocalize criticism o</w:t>
      </w:r>
      <w:r w:rsidR="00D7650C" w:rsidRPr="003E6B48">
        <w:rPr>
          <w:rFonts w:ascii="Times New Roman" w:eastAsia="Times New Roman" w:hAnsi="Times New Roman" w:cs="Times New Roman"/>
          <w:color w:val="000000" w:themeColor="text1"/>
          <w:lang w:val="en-US" w:eastAsia="en-GB"/>
        </w:rPr>
        <w:t>f</w:t>
      </w:r>
      <w:r w:rsidRPr="003E6B48">
        <w:rPr>
          <w:rFonts w:ascii="Times New Roman" w:eastAsia="Times New Roman" w:hAnsi="Times New Roman" w:cs="Times New Roman"/>
          <w:color w:val="000000" w:themeColor="text1"/>
          <w:lang w:val="en-US" w:eastAsia="en-GB"/>
        </w:rPr>
        <w:t xml:space="preserve"> the transsexual body</w:t>
      </w:r>
      <w:r w:rsidR="00975159" w:rsidRPr="003E6B48">
        <w:rPr>
          <w:rFonts w:ascii="Times New Roman" w:eastAsia="Times New Roman" w:hAnsi="Times New Roman" w:cs="Times New Roman"/>
          <w:color w:val="000000" w:themeColor="text1"/>
          <w:lang w:val="en-US" w:eastAsia="en-GB"/>
        </w:rPr>
        <w:t>’s weaponization</w:t>
      </w:r>
      <w:r w:rsidRPr="003E6B48">
        <w:rPr>
          <w:rFonts w:ascii="Times New Roman" w:eastAsia="Times New Roman" w:hAnsi="Times New Roman" w:cs="Times New Roman"/>
          <w:color w:val="000000" w:themeColor="text1"/>
          <w:lang w:val="en-US" w:eastAsia="en-GB"/>
        </w:rPr>
        <w:t xml:space="preserve"> as a battleground for politics</w:t>
      </w:r>
      <w:r w:rsidR="00FE2633" w:rsidRPr="003E6B48">
        <w:rPr>
          <w:rFonts w:ascii="Times New Roman" w:eastAsia="Times New Roman" w:hAnsi="Times New Roman" w:cs="Times New Roman"/>
          <w:color w:val="000000" w:themeColor="text1"/>
          <w:lang w:val="en-US" w:eastAsia="en-GB"/>
        </w:rPr>
        <w:t xml:space="preserve"> of resistance</w:t>
      </w:r>
      <w:r w:rsidR="002A3FB9" w:rsidRPr="003E6B48">
        <w:rPr>
          <w:rFonts w:ascii="Times New Roman" w:eastAsia="Times New Roman" w:hAnsi="Times New Roman" w:cs="Times New Roman"/>
          <w:color w:val="000000" w:themeColor="text1"/>
          <w:lang w:val="en-US" w:eastAsia="en-GB"/>
        </w:rPr>
        <w:t xml:space="preserve">, </w:t>
      </w:r>
      <w:r w:rsidR="00FE2633" w:rsidRPr="003E6B48">
        <w:rPr>
          <w:rFonts w:ascii="Times New Roman" w:eastAsia="Times New Roman" w:hAnsi="Times New Roman" w:cs="Times New Roman"/>
          <w:color w:val="000000" w:themeColor="text1"/>
          <w:lang w:val="en-US" w:eastAsia="en-GB"/>
        </w:rPr>
        <w:lastRenderedPageBreak/>
        <w:t>transgression</w:t>
      </w:r>
      <w:r w:rsidRPr="003E6B48">
        <w:rPr>
          <w:rFonts w:ascii="Times New Roman" w:eastAsia="Times New Roman" w:hAnsi="Times New Roman" w:cs="Times New Roman"/>
          <w:color w:val="000000" w:themeColor="text1"/>
          <w:lang w:val="en-US" w:eastAsia="en-GB"/>
        </w:rPr>
        <w:t>,</w:t>
      </w:r>
      <w:r w:rsidR="00FE2633" w:rsidRPr="003E6B48">
        <w:rPr>
          <w:rFonts w:ascii="Times New Roman" w:eastAsia="Times New Roman" w:hAnsi="Times New Roman" w:cs="Times New Roman"/>
          <w:color w:val="000000" w:themeColor="text1"/>
          <w:lang w:val="en-US" w:eastAsia="en-GB"/>
        </w:rPr>
        <w:t xml:space="preserve"> a</w:t>
      </w:r>
      <w:r w:rsidR="002A3FB9" w:rsidRPr="003E6B48">
        <w:rPr>
          <w:rFonts w:ascii="Times New Roman" w:eastAsia="Times New Roman" w:hAnsi="Times New Roman" w:cs="Times New Roman"/>
          <w:color w:val="000000" w:themeColor="text1"/>
          <w:lang w:val="en-US" w:eastAsia="en-GB"/>
        </w:rPr>
        <w:t>nd</w:t>
      </w:r>
      <w:r w:rsidR="00FE2633" w:rsidRPr="003E6B48">
        <w:rPr>
          <w:rFonts w:ascii="Times New Roman" w:eastAsia="Times New Roman" w:hAnsi="Times New Roman" w:cs="Times New Roman"/>
          <w:color w:val="000000" w:themeColor="text1"/>
          <w:lang w:val="en-US" w:eastAsia="en-GB"/>
        </w:rPr>
        <w:t xml:space="preserve"> anti-normativ</w:t>
      </w:r>
      <w:r w:rsidR="00606212" w:rsidRPr="003E6B48">
        <w:rPr>
          <w:rFonts w:ascii="Times New Roman" w:eastAsia="Times New Roman" w:hAnsi="Times New Roman" w:cs="Times New Roman"/>
          <w:color w:val="000000" w:themeColor="text1"/>
          <w:lang w:val="en-US" w:eastAsia="en-GB"/>
        </w:rPr>
        <w:t>ity</w:t>
      </w:r>
      <w:r w:rsidR="00FE2633" w:rsidRPr="003E6B48">
        <w:rPr>
          <w:rFonts w:ascii="Times New Roman" w:eastAsia="Times New Roman" w:hAnsi="Times New Roman" w:cs="Times New Roman"/>
          <w:color w:val="000000" w:themeColor="text1"/>
          <w:lang w:val="en-US" w:eastAsia="en-GB"/>
        </w:rPr>
        <w:t xml:space="preserve">. </w:t>
      </w:r>
      <w:r w:rsidR="00127ECF" w:rsidRPr="003E6B48">
        <w:rPr>
          <w:rFonts w:ascii="Times New Roman" w:eastAsia="Times New Roman" w:hAnsi="Times New Roman" w:cs="Times New Roman"/>
          <w:color w:val="000000" w:themeColor="text1"/>
          <w:lang w:val="en-US" w:eastAsia="en-GB"/>
        </w:rPr>
        <w:t>Extending their discussion to</w:t>
      </w:r>
      <w:r w:rsidRPr="003E6B48">
        <w:rPr>
          <w:rFonts w:ascii="Times New Roman" w:eastAsia="Times New Roman" w:hAnsi="Times New Roman" w:cs="Times New Roman"/>
          <w:color w:val="000000" w:themeColor="text1"/>
          <w:lang w:val="en-US" w:eastAsia="en-GB"/>
        </w:rPr>
        <w:t xml:space="preserve"> </w:t>
      </w:r>
      <w:r w:rsidR="006F5035" w:rsidRPr="003E6B48">
        <w:rPr>
          <w:rFonts w:ascii="Times New Roman" w:eastAsia="Times New Roman" w:hAnsi="Times New Roman" w:cs="Times New Roman"/>
          <w:color w:val="000000" w:themeColor="text1"/>
          <w:lang w:val="en-US" w:eastAsia="en-GB"/>
        </w:rPr>
        <w:t xml:space="preserve">current </w:t>
      </w:r>
      <w:r w:rsidRPr="003E6B48">
        <w:rPr>
          <w:rFonts w:ascii="Times New Roman" w:eastAsia="Times New Roman" w:hAnsi="Times New Roman" w:cs="Times New Roman"/>
          <w:color w:val="000000" w:themeColor="text1"/>
          <w:lang w:val="en-US" w:eastAsia="en-GB"/>
        </w:rPr>
        <w:t xml:space="preserve">new </w:t>
      </w:r>
      <w:r w:rsidR="00FE2633" w:rsidRPr="003E6B48">
        <w:rPr>
          <w:rFonts w:ascii="Times New Roman" w:eastAsia="Times New Roman" w:hAnsi="Times New Roman" w:cs="Times New Roman"/>
          <w:color w:val="000000" w:themeColor="text1"/>
          <w:lang w:val="en-US" w:eastAsia="en-GB"/>
        </w:rPr>
        <w:t>materialis</w:t>
      </w:r>
      <w:r w:rsidR="006F5035" w:rsidRPr="003E6B48">
        <w:rPr>
          <w:rFonts w:ascii="Times New Roman" w:eastAsia="Times New Roman" w:hAnsi="Times New Roman" w:cs="Times New Roman"/>
          <w:color w:val="000000" w:themeColor="text1"/>
          <w:lang w:val="en-US" w:eastAsia="en-GB"/>
        </w:rPr>
        <w:t>ms</w:t>
      </w:r>
      <w:r w:rsidRPr="003E6B48">
        <w:rPr>
          <w:rFonts w:ascii="Times New Roman" w:eastAsia="Times New Roman" w:hAnsi="Times New Roman" w:cs="Times New Roman"/>
          <w:color w:val="000000" w:themeColor="text1"/>
          <w:lang w:val="en-US" w:eastAsia="en-GB"/>
        </w:rPr>
        <w:t xml:space="preserve">, both authors </w:t>
      </w:r>
      <w:r w:rsidR="00975159" w:rsidRPr="003E6B48">
        <w:rPr>
          <w:rFonts w:ascii="Times New Roman" w:eastAsia="Times New Roman" w:hAnsi="Times New Roman" w:cs="Times New Roman"/>
          <w:color w:val="000000" w:themeColor="text1"/>
          <w:lang w:val="en-US" w:eastAsia="en-GB"/>
        </w:rPr>
        <w:t>discuss</w:t>
      </w:r>
      <w:r w:rsidRPr="003E6B48">
        <w:rPr>
          <w:rFonts w:ascii="Times New Roman" w:eastAsia="Times New Roman" w:hAnsi="Times New Roman" w:cs="Times New Roman"/>
          <w:color w:val="000000" w:themeColor="text1"/>
          <w:lang w:val="en-US" w:eastAsia="en-GB"/>
        </w:rPr>
        <w:t xml:space="preserve"> </w:t>
      </w:r>
      <w:r w:rsidR="00975159" w:rsidRPr="003E6B48">
        <w:rPr>
          <w:rFonts w:ascii="Times New Roman" w:eastAsia="Times New Roman" w:hAnsi="Times New Roman" w:cs="Times New Roman"/>
          <w:color w:val="000000" w:themeColor="text1"/>
          <w:lang w:val="en-US" w:eastAsia="en-GB"/>
        </w:rPr>
        <w:t>how</w:t>
      </w:r>
      <w:r w:rsidRPr="003E6B48">
        <w:rPr>
          <w:rFonts w:ascii="Times New Roman" w:eastAsia="Times New Roman" w:hAnsi="Times New Roman" w:cs="Times New Roman"/>
          <w:color w:val="000000" w:themeColor="text1"/>
          <w:lang w:val="en-US" w:eastAsia="en-GB"/>
        </w:rPr>
        <w:t xml:space="preserve"> </w:t>
      </w:r>
      <w:r w:rsidR="006F5035" w:rsidRPr="003E6B48">
        <w:rPr>
          <w:rFonts w:ascii="Times New Roman" w:eastAsia="Times New Roman" w:hAnsi="Times New Roman" w:cs="Times New Roman"/>
          <w:color w:val="000000" w:themeColor="text1"/>
          <w:lang w:val="en-US" w:eastAsia="en-GB"/>
        </w:rPr>
        <w:t xml:space="preserve">theories like Neumark’s </w:t>
      </w:r>
      <w:r w:rsidR="00127ECF" w:rsidRPr="003E6B48">
        <w:rPr>
          <w:rFonts w:ascii="Times New Roman" w:eastAsia="Times New Roman" w:hAnsi="Times New Roman" w:cs="Times New Roman"/>
          <w:color w:val="000000" w:themeColor="text1"/>
          <w:lang w:val="en-US" w:eastAsia="en-GB"/>
        </w:rPr>
        <w:t xml:space="preserve">often reduce </w:t>
      </w:r>
      <w:r w:rsidRPr="003E6B48">
        <w:rPr>
          <w:rFonts w:ascii="Times New Roman" w:eastAsia="Times New Roman" w:hAnsi="Times New Roman" w:cs="Times New Roman"/>
          <w:color w:val="000000" w:themeColor="text1"/>
          <w:lang w:val="en-US" w:eastAsia="en-GB"/>
        </w:rPr>
        <w:t>“trans*</w:t>
      </w:r>
      <w:proofErr w:type="spellStart"/>
      <w:r w:rsidRPr="003E6B48">
        <w:rPr>
          <w:rFonts w:ascii="Times New Roman" w:eastAsia="Times New Roman" w:hAnsi="Times New Roman" w:cs="Times New Roman"/>
          <w:color w:val="000000" w:themeColor="text1"/>
          <w:lang w:val="en-US" w:eastAsia="en-GB"/>
        </w:rPr>
        <w:t>ing</w:t>
      </w:r>
      <w:proofErr w:type="spellEnd"/>
      <w:r w:rsidRPr="003E6B48">
        <w:rPr>
          <w:rFonts w:ascii="Times New Roman" w:eastAsia="Times New Roman" w:hAnsi="Times New Roman" w:cs="Times New Roman"/>
          <w:color w:val="000000" w:themeColor="text1"/>
          <w:lang w:val="en-US" w:eastAsia="en-GB"/>
        </w:rPr>
        <w:t xml:space="preserve">” </w:t>
      </w:r>
      <w:r w:rsidR="00B608E0" w:rsidRPr="003E6B48">
        <w:rPr>
          <w:rFonts w:ascii="Times New Roman" w:eastAsia="Times New Roman" w:hAnsi="Times New Roman" w:cs="Times New Roman"/>
          <w:color w:val="000000" w:themeColor="text1"/>
          <w:lang w:val="en-US" w:eastAsia="en-GB"/>
        </w:rPr>
        <w:t xml:space="preserve">to </w:t>
      </w:r>
      <w:r w:rsidRPr="003E6B48">
        <w:rPr>
          <w:rFonts w:ascii="Times New Roman" w:eastAsia="Times New Roman" w:hAnsi="Times New Roman" w:cs="Times New Roman"/>
          <w:color w:val="000000" w:themeColor="text1"/>
          <w:lang w:val="en-US" w:eastAsia="en-GB"/>
        </w:rPr>
        <w:t xml:space="preserve">an argumentative </w:t>
      </w:r>
      <w:r w:rsidR="00127ECF" w:rsidRPr="003E6B48">
        <w:rPr>
          <w:rFonts w:ascii="Times New Roman" w:eastAsia="Times New Roman" w:hAnsi="Times New Roman" w:cs="Times New Roman"/>
          <w:color w:val="000000" w:themeColor="text1"/>
          <w:lang w:val="en-US" w:eastAsia="en-GB"/>
        </w:rPr>
        <w:t>object</w:t>
      </w:r>
      <w:r w:rsidRPr="003E6B48">
        <w:rPr>
          <w:rFonts w:ascii="Times New Roman" w:eastAsia="Times New Roman" w:hAnsi="Times New Roman" w:cs="Times New Roman"/>
          <w:color w:val="000000" w:themeColor="text1"/>
          <w:lang w:val="en-US" w:eastAsia="en-GB"/>
        </w:rPr>
        <w:t xml:space="preserve"> to </w:t>
      </w:r>
      <w:r w:rsidR="00127ECF" w:rsidRPr="003E6B48">
        <w:rPr>
          <w:rFonts w:ascii="Times New Roman" w:eastAsia="Times New Roman" w:hAnsi="Times New Roman" w:cs="Times New Roman"/>
          <w:color w:val="000000" w:themeColor="text1"/>
          <w:lang w:val="en-US" w:eastAsia="en-GB"/>
        </w:rPr>
        <w:t>solely prove their</w:t>
      </w:r>
      <w:r w:rsidRPr="003E6B48">
        <w:rPr>
          <w:rFonts w:ascii="Times New Roman" w:eastAsia="Times New Roman" w:hAnsi="Times New Roman" w:cs="Times New Roman"/>
          <w:color w:val="000000" w:themeColor="text1"/>
          <w:lang w:val="en-US" w:eastAsia="en-GB"/>
        </w:rPr>
        <w:t xml:space="preserve"> convictions of plasticity</w:t>
      </w:r>
      <w:r w:rsidR="00127ECF" w:rsidRPr="003E6B48">
        <w:rPr>
          <w:rFonts w:ascii="Times New Roman" w:eastAsia="Times New Roman" w:hAnsi="Times New Roman" w:cs="Times New Roman"/>
          <w:color w:val="000000" w:themeColor="text1"/>
          <w:lang w:val="en-US" w:eastAsia="en-GB"/>
        </w:rPr>
        <w:t xml:space="preserve"> to all matter</w:t>
      </w:r>
      <w:r w:rsidR="00FE2633" w:rsidRPr="003E6B48">
        <w:rPr>
          <w:rFonts w:ascii="Times New Roman" w:eastAsia="Times New Roman" w:hAnsi="Times New Roman" w:cs="Times New Roman"/>
          <w:color w:val="000000" w:themeColor="text1"/>
          <w:lang w:val="en-US" w:eastAsia="en-GB"/>
        </w:rPr>
        <w:t xml:space="preserve">. </w:t>
      </w:r>
      <w:r w:rsidR="00127ECF" w:rsidRPr="003E6B48">
        <w:rPr>
          <w:rFonts w:ascii="Times New Roman" w:eastAsia="Times New Roman" w:hAnsi="Times New Roman" w:cs="Times New Roman"/>
          <w:color w:val="000000" w:themeColor="text1"/>
          <w:lang w:val="en-US" w:eastAsia="en-GB"/>
        </w:rPr>
        <w:t>Chu and Drager, instead,</w:t>
      </w:r>
      <w:r w:rsidR="00881194" w:rsidRPr="003E6B48">
        <w:rPr>
          <w:rFonts w:ascii="Times New Roman" w:eastAsia="Times New Roman" w:hAnsi="Times New Roman" w:cs="Times New Roman"/>
          <w:color w:val="000000" w:themeColor="text1"/>
          <w:lang w:val="en-US" w:eastAsia="en-GB"/>
        </w:rPr>
        <w:t xml:space="preserve"> vouch for acknowledging the trans* individual’s attachment to normativity out of desire and survival, </w:t>
      </w:r>
      <w:r w:rsidR="00421BD3" w:rsidRPr="003E6B48">
        <w:rPr>
          <w:rFonts w:ascii="Times New Roman" w:eastAsia="Times New Roman" w:hAnsi="Times New Roman" w:cs="Times New Roman"/>
          <w:color w:val="000000" w:themeColor="text1"/>
          <w:lang w:val="en-US" w:eastAsia="en-GB"/>
        </w:rPr>
        <w:t xml:space="preserve">focusing on </w:t>
      </w:r>
      <w:r w:rsidR="00EE117F" w:rsidRPr="003E6B48">
        <w:rPr>
          <w:rFonts w:ascii="Times New Roman" w:eastAsia="Times New Roman" w:hAnsi="Times New Roman" w:cs="Times New Roman"/>
          <w:color w:val="000000" w:themeColor="text1"/>
          <w:lang w:val="en-US" w:eastAsia="en-GB"/>
        </w:rPr>
        <w:t xml:space="preserve">the ambivalences, inconsistencies, and contradictions of trans* </w:t>
      </w:r>
      <w:r w:rsidR="00421BD3" w:rsidRPr="003E6B48">
        <w:rPr>
          <w:rFonts w:ascii="Times New Roman" w:eastAsia="Times New Roman" w:hAnsi="Times New Roman" w:cs="Times New Roman"/>
          <w:color w:val="000000" w:themeColor="text1"/>
          <w:lang w:val="en-US" w:eastAsia="en-GB"/>
        </w:rPr>
        <w:t>rather than</w:t>
      </w:r>
      <w:r w:rsidR="00933B5F" w:rsidRPr="003E6B48">
        <w:rPr>
          <w:rFonts w:ascii="Times New Roman" w:eastAsia="Times New Roman" w:hAnsi="Times New Roman" w:cs="Times New Roman"/>
          <w:color w:val="000000" w:themeColor="text1"/>
          <w:lang w:val="en-US" w:eastAsia="en-GB"/>
        </w:rPr>
        <w:t xml:space="preserve"> </w:t>
      </w:r>
      <w:r w:rsidR="00421BD3" w:rsidRPr="003E6B48">
        <w:rPr>
          <w:rFonts w:ascii="Times New Roman" w:eastAsia="Times New Roman" w:hAnsi="Times New Roman" w:cs="Times New Roman"/>
          <w:color w:val="000000" w:themeColor="text1"/>
          <w:lang w:val="en-US" w:eastAsia="en-GB"/>
        </w:rPr>
        <w:t xml:space="preserve">its theoretical purposes </w:t>
      </w:r>
      <w:r w:rsidR="00EE117F" w:rsidRPr="003E6B48">
        <w:rPr>
          <w:rFonts w:ascii="Times New Roman" w:eastAsia="Times New Roman" w:hAnsi="Times New Roman" w:cs="Times New Roman"/>
          <w:color w:val="000000" w:themeColor="text1"/>
          <w:lang w:val="en-US" w:eastAsia="en-GB"/>
        </w:rPr>
        <w:t>as</w:t>
      </w:r>
      <w:r w:rsidR="00881194" w:rsidRPr="003E6B48">
        <w:rPr>
          <w:rFonts w:ascii="Times New Roman" w:eastAsia="Times New Roman" w:hAnsi="Times New Roman" w:cs="Times New Roman"/>
          <w:color w:val="000000" w:themeColor="text1"/>
          <w:lang w:val="en-US" w:eastAsia="en-GB"/>
        </w:rPr>
        <w:t xml:space="preserve"> transgressi</w:t>
      </w:r>
      <w:r w:rsidR="00EE117F" w:rsidRPr="003E6B48">
        <w:rPr>
          <w:rFonts w:ascii="Times New Roman" w:eastAsia="Times New Roman" w:hAnsi="Times New Roman" w:cs="Times New Roman"/>
          <w:color w:val="000000" w:themeColor="text1"/>
          <w:lang w:val="en-US" w:eastAsia="en-GB"/>
        </w:rPr>
        <w:t>ve</w:t>
      </w:r>
      <w:r w:rsidR="00881194" w:rsidRPr="003E6B48">
        <w:rPr>
          <w:rFonts w:ascii="Times New Roman" w:eastAsia="Times New Roman" w:hAnsi="Times New Roman" w:cs="Times New Roman"/>
          <w:color w:val="000000" w:themeColor="text1"/>
          <w:lang w:val="en-US" w:eastAsia="en-GB"/>
        </w:rPr>
        <w:t xml:space="preserve"> or </w:t>
      </w:r>
      <w:r w:rsidR="00EE117F" w:rsidRPr="003E6B48">
        <w:rPr>
          <w:rFonts w:ascii="Times New Roman" w:eastAsia="Times New Roman" w:hAnsi="Times New Roman" w:cs="Times New Roman"/>
          <w:color w:val="000000" w:themeColor="text1"/>
          <w:lang w:val="en-US" w:eastAsia="en-GB"/>
        </w:rPr>
        <w:t>mutable</w:t>
      </w:r>
      <w:r w:rsidR="00881194" w:rsidRPr="003E6B48">
        <w:rPr>
          <w:rFonts w:ascii="Times New Roman" w:eastAsia="Times New Roman" w:hAnsi="Times New Roman" w:cs="Times New Roman"/>
          <w:color w:val="000000" w:themeColor="text1"/>
          <w:lang w:val="en-US" w:eastAsia="en-GB"/>
        </w:rPr>
        <w:t xml:space="preserve">. </w:t>
      </w:r>
      <w:r w:rsidR="00127ECF" w:rsidRPr="003E6B48">
        <w:rPr>
          <w:rFonts w:ascii="Times New Roman" w:eastAsia="Times New Roman" w:hAnsi="Times New Roman" w:cs="Times New Roman"/>
          <w:color w:val="000000" w:themeColor="text1"/>
          <w:lang w:val="en-US" w:eastAsia="en-GB"/>
        </w:rPr>
        <w:t xml:space="preserve">For researching trans* embodiment, </w:t>
      </w:r>
      <w:r w:rsidRPr="003E6B48">
        <w:rPr>
          <w:rFonts w:ascii="Times New Roman" w:eastAsia="Times New Roman" w:hAnsi="Times New Roman" w:cs="Times New Roman"/>
          <w:color w:val="000000" w:themeColor="text1"/>
          <w:lang w:val="en-US" w:eastAsia="en-GB"/>
        </w:rPr>
        <w:t xml:space="preserve">Chu and Drager </w:t>
      </w:r>
      <w:r w:rsidR="00C83F41" w:rsidRPr="003E6B48">
        <w:rPr>
          <w:rFonts w:ascii="Times New Roman" w:eastAsia="Times New Roman" w:hAnsi="Times New Roman" w:cs="Times New Roman"/>
          <w:color w:val="000000" w:themeColor="text1"/>
          <w:lang w:val="en-US" w:eastAsia="en-GB"/>
        </w:rPr>
        <w:t>advance</w:t>
      </w:r>
      <w:r w:rsidRPr="003E6B48">
        <w:rPr>
          <w:rFonts w:ascii="Times New Roman" w:eastAsia="Times New Roman" w:hAnsi="Times New Roman" w:cs="Times New Roman"/>
          <w:color w:val="000000" w:themeColor="text1"/>
          <w:lang w:val="en-US" w:eastAsia="en-GB"/>
        </w:rPr>
        <w:t xml:space="preserve"> a</w:t>
      </w:r>
      <w:r w:rsidR="00C83F41" w:rsidRPr="003E6B48">
        <w:rPr>
          <w:rFonts w:ascii="Times New Roman" w:eastAsia="Times New Roman" w:hAnsi="Times New Roman" w:cs="Times New Roman"/>
          <w:color w:val="000000" w:themeColor="text1"/>
          <w:lang w:val="en-US" w:eastAsia="en-GB"/>
        </w:rPr>
        <w:t xml:space="preserve">n intricate </w:t>
      </w:r>
      <w:r w:rsidRPr="003E6B48">
        <w:rPr>
          <w:rFonts w:ascii="Times New Roman" w:eastAsia="Times New Roman" w:hAnsi="Times New Roman" w:cs="Times New Roman"/>
          <w:color w:val="000000" w:themeColor="text1"/>
          <w:lang w:val="en-US" w:eastAsia="en-GB"/>
        </w:rPr>
        <w:t xml:space="preserve">question: how can trans* studies be informed </w:t>
      </w:r>
      <w:r w:rsidR="00335CB7" w:rsidRPr="003E6B48">
        <w:rPr>
          <w:rFonts w:ascii="Times New Roman" w:eastAsia="Times New Roman" w:hAnsi="Times New Roman" w:cs="Times New Roman"/>
          <w:color w:val="000000" w:themeColor="text1"/>
          <w:lang w:val="en-US" w:eastAsia="en-GB"/>
        </w:rPr>
        <w:t xml:space="preserve">both </w:t>
      </w:r>
      <w:r w:rsidRPr="003E6B48">
        <w:rPr>
          <w:rFonts w:ascii="Times New Roman" w:eastAsia="Times New Roman" w:hAnsi="Times New Roman" w:cs="Times New Roman"/>
          <w:color w:val="000000" w:themeColor="text1"/>
          <w:lang w:val="en-US" w:eastAsia="en-GB"/>
        </w:rPr>
        <w:t xml:space="preserve">by anatomical understandings and sociocultural representations, all while evading new materialist </w:t>
      </w:r>
      <w:r w:rsidR="00127ECF" w:rsidRPr="003E6B48">
        <w:rPr>
          <w:rFonts w:ascii="Times New Roman" w:eastAsia="Times New Roman" w:hAnsi="Times New Roman" w:cs="Times New Roman"/>
          <w:color w:val="000000" w:themeColor="text1"/>
          <w:lang w:val="en-US" w:eastAsia="en-GB"/>
        </w:rPr>
        <w:t>perceptions</w:t>
      </w:r>
      <w:r w:rsidRPr="003E6B48">
        <w:rPr>
          <w:rFonts w:ascii="Times New Roman" w:eastAsia="Times New Roman" w:hAnsi="Times New Roman" w:cs="Times New Roman"/>
          <w:color w:val="000000" w:themeColor="text1"/>
          <w:lang w:val="en-US" w:eastAsia="en-GB"/>
        </w:rPr>
        <w:t xml:space="preserve"> that </w:t>
      </w:r>
      <w:r w:rsidR="00127ECF" w:rsidRPr="003E6B48">
        <w:rPr>
          <w:rFonts w:ascii="Times New Roman" w:eastAsia="Times New Roman" w:hAnsi="Times New Roman" w:cs="Times New Roman"/>
          <w:color w:val="000000" w:themeColor="text1"/>
          <w:lang w:val="en-US" w:eastAsia="en-GB"/>
        </w:rPr>
        <w:t>offer a</w:t>
      </w:r>
      <w:r w:rsidRPr="003E6B48">
        <w:rPr>
          <w:rFonts w:ascii="Times New Roman" w:eastAsia="Times New Roman" w:hAnsi="Times New Roman" w:cs="Times New Roman"/>
          <w:color w:val="000000" w:themeColor="text1"/>
          <w:lang w:val="en-US" w:eastAsia="en-GB"/>
        </w:rPr>
        <w:t xml:space="preserve"> reductive entryway to researching the material-discursive dimension of trans*? </w:t>
      </w:r>
    </w:p>
    <w:p w14:paraId="702C3747" w14:textId="6018FBA9"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t xml:space="preserve">Trans* studies scholar Eva Hayward, too, acknowledges the problematic of embodiment, questioning if the desired dematerialization of racialized gender has obstructed the interrogation of sexed bodies. In her essay, Hayward (2021) proposes a different </w:t>
      </w:r>
      <w:r w:rsidR="00C83F41" w:rsidRPr="003E6B48">
        <w:rPr>
          <w:rFonts w:ascii="Times New Roman" w:eastAsia="Times New Roman" w:hAnsi="Times New Roman" w:cs="Times New Roman"/>
          <w:color w:val="000000" w:themeColor="text1"/>
          <w:lang w:val="en-US" w:eastAsia="en-GB"/>
        </w:rPr>
        <w:t>account</w:t>
      </w:r>
      <w:r w:rsidRPr="003E6B48">
        <w:rPr>
          <w:rFonts w:ascii="Times New Roman" w:eastAsia="Times New Roman" w:hAnsi="Times New Roman" w:cs="Times New Roman"/>
          <w:color w:val="000000" w:themeColor="text1"/>
          <w:lang w:val="en-US" w:eastAsia="en-GB"/>
        </w:rPr>
        <w:t xml:space="preserve"> </w:t>
      </w:r>
      <w:r w:rsidR="005D1FD3" w:rsidRPr="003E6B48">
        <w:rPr>
          <w:rFonts w:ascii="Times New Roman" w:eastAsia="Times New Roman" w:hAnsi="Times New Roman" w:cs="Times New Roman"/>
          <w:color w:val="000000" w:themeColor="text1"/>
          <w:lang w:val="en-US" w:eastAsia="en-GB"/>
        </w:rPr>
        <w:t>o</w:t>
      </w:r>
      <w:r w:rsidR="00D7650C" w:rsidRPr="003E6B48">
        <w:rPr>
          <w:rFonts w:ascii="Times New Roman" w:eastAsia="Times New Roman" w:hAnsi="Times New Roman" w:cs="Times New Roman"/>
          <w:color w:val="000000" w:themeColor="text1"/>
          <w:lang w:val="en-US" w:eastAsia="en-GB"/>
        </w:rPr>
        <w:t>f</w:t>
      </w:r>
      <w:r w:rsidRPr="003E6B48">
        <w:rPr>
          <w:rFonts w:ascii="Times New Roman" w:eastAsia="Times New Roman" w:hAnsi="Times New Roman" w:cs="Times New Roman"/>
          <w:color w:val="000000" w:themeColor="text1"/>
          <w:lang w:val="en-US" w:eastAsia="en-GB"/>
        </w:rPr>
        <w:t xml:space="preserve"> embodiment and sexuality by embracing trans*itioning as a reconfiguration of the transsexual woman’s bodily sensoria. For Hayward, the modification of transsexual embodiment initiates the rethinking of trans* through sexual differences by exploring artistic practices. My interests in this essay lie primarily in Hayward’s argument for transsexual embodiment being produced not by one organ of sense, but through a “sensuous excess” that manifests transsexualities. Indeed, these int</w:t>
      </w:r>
      <w:r w:rsidR="00606212" w:rsidRPr="003E6B48">
        <w:rPr>
          <w:rFonts w:ascii="Times New Roman" w:eastAsia="Times New Roman" w:hAnsi="Times New Roman" w:cs="Times New Roman"/>
          <w:color w:val="000000" w:themeColor="text1"/>
          <w:lang w:val="en-US" w:eastAsia="en-GB"/>
        </w:rPr>
        <w:t>ercon</w:t>
      </w:r>
      <w:r w:rsidRPr="003E6B48">
        <w:rPr>
          <w:rFonts w:ascii="Times New Roman" w:eastAsia="Times New Roman" w:hAnsi="Times New Roman" w:cs="Times New Roman"/>
          <w:color w:val="000000" w:themeColor="text1"/>
          <w:lang w:val="en-US" w:eastAsia="en-GB"/>
        </w:rPr>
        <w:t>nected sensorial registers – among which hearing – offer</w:t>
      </w:r>
      <w:r w:rsidR="00E718CF"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valuable insights to study sex and gender in trans* embodiments. Hayward’s work appears to </w:t>
      </w:r>
      <w:r w:rsidR="00335CB7" w:rsidRPr="003E6B48">
        <w:rPr>
          <w:rFonts w:ascii="Times New Roman" w:eastAsia="Times New Roman" w:hAnsi="Times New Roman" w:cs="Times New Roman"/>
          <w:color w:val="000000" w:themeColor="text1"/>
          <w:lang w:val="en-US" w:eastAsia="en-GB"/>
        </w:rPr>
        <w:t>respond</w:t>
      </w:r>
      <w:r w:rsidRPr="003E6B48">
        <w:rPr>
          <w:rFonts w:ascii="Times New Roman" w:eastAsia="Times New Roman" w:hAnsi="Times New Roman" w:cs="Times New Roman"/>
          <w:color w:val="000000" w:themeColor="text1"/>
          <w:lang w:val="en-US" w:eastAsia="en-GB"/>
        </w:rPr>
        <w:t xml:space="preserve"> to my question extracted from Chu and Drager’s work: her approach to transsexuality shares the new materialist dedication to research materiality</w:t>
      </w:r>
      <w:r w:rsidR="00335CB7"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yet she refrains from objectifying trans*. Inspired by </w:t>
      </w:r>
      <w:r w:rsidR="00DB188D" w:rsidRPr="003E6B48">
        <w:rPr>
          <w:rFonts w:ascii="Times New Roman" w:eastAsia="Times New Roman" w:hAnsi="Times New Roman" w:cs="Times New Roman"/>
          <w:color w:val="000000" w:themeColor="text1"/>
          <w:lang w:val="en-US" w:eastAsia="en-GB"/>
        </w:rPr>
        <w:t>Sataloff</w:t>
      </w:r>
      <w:r w:rsidRPr="003E6B48">
        <w:rPr>
          <w:rFonts w:ascii="Times New Roman" w:eastAsia="Times New Roman" w:hAnsi="Times New Roman" w:cs="Times New Roman"/>
          <w:color w:val="000000" w:themeColor="text1"/>
          <w:lang w:val="en-US" w:eastAsia="en-GB"/>
        </w:rPr>
        <w:t>, Neumark, and Hayward, I conceptualize voice as a product of corporeality, a sensorial means of movement in and between bodies to interrogate vocal interpretations of gender.</w:t>
      </w:r>
    </w:p>
    <w:p w14:paraId="6B51939B"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r>
    </w:p>
    <w:p w14:paraId="3398820B" w14:textId="36F7D836" w:rsidR="0091738D" w:rsidRPr="003E6B48" w:rsidRDefault="0091738D" w:rsidP="007C27BB">
      <w:pPr>
        <w:pStyle w:val="Heading3"/>
        <w:spacing w:line="360" w:lineRule="auto"/>
        <w:rPr>
          <w:rFonts w:ascii="Times New Roman" w:hAnsi="Times New Roman" w:cs="Times New Roman"/>
          <w:b w:val="0"/>
          <w:lang w:val="en-US"/>
        </w:rPr>
      </w:pPr>
      <w:bookmarkStart w:id="7" w:name="_Toc111451400"/>
      <w:r w:rsidRPr="003E6B48">
        <w:rPr>
          <w:rFonts w:ascii="Times New Roman" w:hAnsi="Times New Roman" w:cs="Times New Roman"/>
          <w:lang w:val="en-US"/>
        </w:rPr>
        <w:t>How to Voice: Dramaturgy through Concepts</w:t>
      </w:r>
      <w:bookmarkEnd w:id="7"/>
    </w:p>
    <w:p w14:paraId="7CC1A6A6" w14:textId="30A2FCE9"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This thesis </w:t>
      </w:r>
      <w:r w:rsidR="00C83F41" w:rsidRPr="003E6B48">
        <w:rPr>
          <w:rFonts w:ascii="Times New Roman" w:hAnsi="Times New Roman" w:cs="Times New Roman"/>
          <w:color w:val="000000" w:themeColor="text1"/>
          <w:lang w:val="en-US"/>
        </w:rPr>
        <w:t>is guided by</w:t>
      </w:r>
      <w:r w:rsidRPr="003E6B48">
        <w:rPr>
          <w:rFonts w:ascii="Times New Roman" w:hAnsi="Times New Roman" w:cs="Times New Roman"/>
          <w:color w:val="000000" w:themeColor="text1"/>
          <w:lang w:val="en-US"/>
        </w:rPr>
        <w:t xml:space="preserve"> a concept-based dramaturgical analysis, in which gender dysphonia and the voice are attributed central positions. To clarify the involvement of concepts in my dramaturgical analysis, literary scholar Mieke Bal’s work on traveling concepts offers fruitful insights. Concepts </w:t>
      </w:r>
      <w:r w:rsidR="007B5AFF" w:rsidRPr="003E6B48">
        <w:rPr>
          <w:rFonts w:ascii="Times New Roman" w:hAnsi="Times New Roman" w:cs="Times New Roman"/>
          <w:color w:val="000000" w:themeColor="text1"/>
          <w:lang w:val="en-US"/>
        </w:rPr>
        <w:t>are</w:t>
      </w:r>
      <w:r w:rsidRPr="003E6B48">
        <w:rPr>
          <w:rFonts w:ascii="Times New Roman" w:hAnsi="Times New Roman" w:cs="Times New Roman"/>
          <w:color w:val="000000" w:themeColor="text1"/>
          <w:lang w:val="en-US"/>
        </w:rPr>
        <w:t xml:space="preserve"> miniature theoretical devices, Bal (2002, 23) argues, </w:t>
      </w:r>
      <w:r w:rsidR="00AC07ED" w:rsidRPr="003E6B48">
        <w:rPr>
          <w:rFonts w:ascii="Times New Roman" w:hAnsi="Times New Roman" w:cs="Times New Roman"/>
          <w:color w:val="000000" w:themeColor="text1"/>
          <w:lang w:val="en-US"/>
        </w:rPr>
        <w:t>aiding</w:t>
      </w:r>
      <w:r w:rsidRPr="003E6B48">
        <w:rPr>
          <w:rFonts w:ascii="Times New Roman" w:hAnsi="Times New Roman" w:cs="Times New Roman"/>
          <w:color w:val="000000" w:themeColor="text1"/>
          <w:lang w:val="en-US"/>
        </w:rPr>
        <w:t xml:space="preserve"> the researcher to “articulate an understanding, convey an interpretation, check an imagination-run-wild, or enable a discussion”. </w:t>
      </w:r>
      <w:r w:rsidR="000A490D" w:rsidRPr="003E6B48">
        <w:rPr>
          <w:rFonts w:ascii="Times New Roman" w:hAnsi="Times New Roman" w:cs="Times New Roman"/>
          <w:color w:val="000000" w:themeColor="text1"/>
          <w:lang w:val="en-US"/>
        </w:rPr>
        <w:t xml:space="preserve">In this respect, </w:t>
      </w:r>
      <w:r w:rsidRPr="003E6B48">
        <w:rPr>
          <w:rFonts w:ascii="Times New Roman" w:hAnsi="Times New Roman" w:cs="Times New Roman"/>
          <w:color w:val="000000" w:themeColor="text1"/>
          <w:lang w:val="en-US"/>
        </w:rPr>
        <w:t>Ball (2002, 15) explains how a well-</w:t>
      </w:r>
      <w:r w:rsidRPr="003E6B48">
        <w:rPr>
          <w:rFonts w:ascii="Times New Roman" w:hAnsi="Times New Roman" w:cs="Times New Roman"/>
          <w:color w:val="000000" w:themeColor="text1"/>
          <w:lang w:val="en-US"/>
        </w:rPr>
        <w:lastRenderedPageBreak/>
        <w:t xml:space="preserve">developed concept supports the analytical process as the third </w:t>
      </w:r>
      <w:r w:rsidR="005D1FD3" w:rsidRPr="003E6B48">
        <w:rPr>
          <w:rFonts w:ascii="Times New Roman" w:hAnsi="Times New Roman" w:cs="Times New Roman"/>
          <w:color w:val="000000" w:themeColor="text1"/>
          <w:lang w:val="en-US"/>
        </w:rPr>
        <w:t>party</w:t>
      </w:r>
      <w:r w:rsidRPr="003E6B48">
        <w:rPr>
          <w:rFonts w:ascii="Times New Roman" w:hAnsi="Times New Roman" w:cs="Times New Roman"/>
          <w:color w:val="000000" w:themeColor="text1"/>
          <w:lang w:val="en-US"/>
        </w:rPr>
        <w:t xml:space="preserve"> between researcher and object. In doing so, concepts can exist at the intersection of theory and practice, constituting a methodological pathway for cultural analysis. My research is particularly concerned with Bal’s work (2002, 34) for </w:t>
      </w:r>
      <w:r w:rsidR="00C83F41" w:rsidRPr="003E6B48">
        <w:rPr>
          <w:rFonts w:ascii="Times New Roman" w:hAnsi="Times New Roman" w:cs="Times New Roman"/>
          <w:color w:val="000000" w:themeColor="text1"/>
          <w:lang w:val="en-US"/>
        </w:rPr>
        <w:t>she</w:t>
      </w:r>
      <w:r w:rsidRPr="003E6B48">
        <w:rPr>
          <w:rFonts w:ascii="Times New Roman" w:hAnsi="Times New Roman" w:cs="Times New Roman"/>
          <w:color w:val="000000" w:themeColor="text1"/>
          <w:lang w:val="en-US"/>
        </w:rPr>
        <w:t xml:space="preserve"> approach</w:t>
      </w:r>
      <w:r w:rsidR="00C83F41" w:rsidRPr="003E6B48">
        <w:rPr>
          <w:rFonts w:ascii="Times New Roman" w:hAnsi="Times New Roman" w:cs="Times New Roman"/>
          <w:color w:val="000000" w:themeColor="text1"/>
          <w:lang w:val="en-US"/>
        </w:rPr>
        <w:t>es</w:t>
      </w:r>
      <w:r w:rsidRPr="003E6B48">
        <w:rPr>
          <w:rFonts w:ascii="Times New Roman" w:hAnsi="Times New Roman" w:cs="Times New Roman"/>
          <w:color w:val="000000" w:themeColor="text1"/>
          <w:lang w:val="en-US"/>
        </w:rPr>
        <w:t xml:space="preserve"> concepts as floating theoretical signifiers, traveling in many regards – including in cross-disciplinary trajectories. </w:t>
      </w:r>
      <w:r w:rsidR="00C83F41" w:rsidRPr="003E6B48">
        <w:rPr>
          <w:rFonts w:ascii="Times New Roman" w:hAnsi="Times New Roman" w:cs="Times New Roman"/>
          <w:color w:val="000000" w:themeColor="text1"/>
          <w:lang w:val="en-US"/>
        </w:rPr>
        <w:t>Following this,</w:t>
      </w:r>
      <w:r w:rsidRPr="003E6B48">
        <w:rPr>
          <w:rFonts w:ascii="Times New Roman" w:hAnsi="Times New Roman" w:cs="Times New Roman"/>
          <w:color w:val="000000" w:themeColor="text1"/>
          <w:lang w:val="en-US"/>
        </w:rPr>
        <w:t xml:space="preserve"> I explore the concept of gender dysphonia </w:t>
      </w:r>
      <w:r w:rsidR="00335CB7" w:rsidRPr="003E6B48">
        <w:rPr>
          <w:rFonts w:ascii="Times New Roman" w:hAnsi="Times New Roman" w:cs="Times New Roman"/>
          <w:color w:val="000000" w:themeColor="text1"/>
          <w:lang w:val="en-US"/>
        </w:rPr>
        <w:t xml:space="preserve">compared to </w:t>
      </w:r>
      <w:r w:rsidRPr="003E6B48">
        <w:rPr>
          <w:rFonts w:ascii="Times New Roman" w:hAnsi="Times New Roman" w:cs="Times New Roman"/>
          <w:color w:val="000000" w:themeColor="text1"/>
          <w:lang w:val="en-US"/>
        </w:rPr>
        <w:t xml:space="preserve">gender dysphoria in a critical reading in my first chapter. My second chapter also entails a critical theoretical reading </w:t>
      </w:r>
      <w:r w:rsidR="00C83F41" w:rsidRPr="003E6B48">
        <w:rPr>
          <w:rFonts w:ascii="Times New Roman" w:hAnsi="Times New Roman" w:cs="Times New Roman"/>
          <w:color w:val="000000" w:themeColor="text1"/>
          <w:lang w:val="en-US"/>
        </w:rPr>
        <w:t>and concentrates</w:t>
      </w:r>
      <w:r w:rsidRPr="003E6B48">
        <w:rPr>
          <w:rFonts w:ascii="Times New Roman" w:hAnsi="Times New Roman" w:cs="Times New Roman"/>
          <w:color w:val="000000" w:themeColor="text1"/>
          <w:lang w:val="en-US"/>
        </w:rPr>
        <w:t xml:space="preserve"> on </w:t>
      </w:r>
      <w:r w:rsidR="009107EF" w:rsidRPr="003E6B48">
        <w:rPr>
          <w:rFonts w:ascii="Times New Roman" w:hAnsi="Times New Roman" w:cs="Times New Roman"/>
          <w:color w:val="000000" w:themeColor="text1"/>
          <w:lang w:val="en-US"/>
        </w:rPr>
        <w:t>sonic</w:t>
      </w:r>
      <w:r w:rsidR="00C83F41" w:rsidRPr="003E6B48">
        <w:rPr>
          <w:rFonts w:ascii="Times New Roman" w:hAnsi="Times New Roman" w:cs="Times New Roman"/>
          <w:color w:val="000000" w:themeColor="text1"/>
          <w:lang w:val="en-US"/>
        </w:rPr>
        <w:t xml:space="preserve"> conventions of gender</w:t>
      </w:r>
      <w:r w:rsidRPr="003E6B48">
        <w:rPr>
          <w:rFonts w:ascii="Times New Roman" w:hAnsi="Times New Roman" w:cs="Times New Roman"/>
          <w:color w:val="000000" w:themeColor="text1"/>
          <w:lang w:val="en-US"/>
        </w:rPr>
        <w:t xml:space="preserve"> in </w:t>
      </w:r>
      <w:r w:rsidR="00C83F41"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rock-horror</w:t>
      </w:r>
      <w:r w:rsidR="00C83F41"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musical theater.</w:t>
      </w:r>
    </w:p>
    <w:p w14:paraId="2C233986" w14:textId="37F92F06"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 xml:space="preserve">For my third chapter, I zoom in on the vocals of </w:t>
      </w:r>
      <w:r w:rsidRPr="003E6B48">
        <w:rPr>
          <w:rFonts w:ascii="Times New Roman" w:eastAsia="Times New Roman" w:hAnsi="Times New Roman" w:cs="Times New Roman"/>
          <w:color w:val="000000" w:themeColor="text1"/>
          <w:lang w:val="en-US" w:eastAsia="en-GB"/>
        </w:rPr>
        <w:t xml:space="preserve">Michaela Jaé Rodriguez as Audrey in </w:t>
      </w:r>
      <w:r w:rsidRPr="003E6B48">
        <w:rPr>
          <w:rFonts w:ascii="Times New Roman" w:eastAsia="Times New Roman" w:hAnsi="Times New Roman" w:cs="Times New Roman"/>
          <w:i/>
          <w:iCs/>
          <w:color w:val="000000" w:themeColor="text1"/>
          <w:lang w:val="en-US" w:eastAsia="en-GB"/>
        </w:rPr>
        <w:t xml:space="preserve">Little Shop of Horrors </w:t>
      </w:r>
      <w:r w:rsidR="00C83F41" w:rsidRPr="003E6B48">
        <w:rPr>
          <w:rFonts w:ascii="Times New Roman" w:eastAsia="Times New Roman" w:hAnsi="Times New Roman" w:cs="Times New Roman"/>
          <w:color w:val="000000" w:themeColor="text1"/>
          <w:lang w:val="en-US" w:eastAsia="en-GB"/>
        </w:rPr>
        <w:t xml:space="preserve">to analyze how voice and gender </w:t>
      </w:r>
      <w:r w:rsidR="000012A7" w:rsidRPr="003E6B48">
        <w:rPr>
          <w:rFonts w:ascii="Times New Roman" w:eastAsia="Times New Roman" w:hAnsi="Times New Roman" w:cs="Times New Roman"/>
          <w:color w:val="000000" w:themeColor="text1"/>
          <w:lang w:val="en-US" w:eastAsia="en-GB"/>
        </w:rPr>
        <w:t>as</w:t>
      </w:r>
      <w:r w:rsidR="00C83F41" w:rsidRPr="003E6B48">
        <w:rPr>
          <w:rFonts w:ascii="Times New Roman" w:eastAsia="Times New Roman" w:hAnsi="Times New Roman" w:cs="Times New Roman"/>
          <w:color w:val="000000" w:themeColor="text1"/>
          <w:lang w:val="en-US" w:eastAsia="en-GB"/>
        </w:rPr>
        <w:t xml:space="preserve"> gender dysphonia</w:t>
      </w:r>
      <w:r w:rsidRPr="003E6B48">
        <w:rPr>
          <w:rFonts w:ascii="Times New Roman" w:eastAsia="Times New Roman" w:hAnsi="Times New Roman" w:cs="Times New Roman"/>
          <w:color w:val="000000" w:themeColor="text1"/>
          <w:lang w:val="en-US" w:eastAsia="en-GB"/>
        </w:rPr>
        <w:t xml:space="preserve"> </w:t>
      </w:r>
      <w:r w:rsidR="00C83F41" w:rsidRPr="003E6B48">
        <w:rPr>
          <w:rFonts w:ascii="Times New Roman" w:eastAsia="Times New Roman" w:hAnsi="Times New Roman" w:cs="Times New Roman"/>
          <w:color w:val="000000" w:themeColor="text1"/>
          <w:lang w:val="en-US" w:eastAsia="en-GB"/>
        </w:rPr>
        <w:t xml:space="preserve">structure musical performance </w:t>
      </w:r>
      <w:r w:rsidRPr="003E6B48">
        <w:rPr>
          <w:rFonts w:ascii="Times New Roman" w:eastAsia="Times New Roman" w:hAnsi="Times New Roman" w:cs="Times New Roman"/>
          <w:color w:val="000000" w:themeColor="text1"/>
          <w:lang w:val="en-US" w:eastAsia="en-GB"/>
        </w:rPr>
        <w:t xml:space="preserve">(Donahue 2019). To do so, </w:t>
      </w:r>
      <w:r w:rsidRPr="003E6B48">
        <w:rPr>
          <w:rFonts w:ascii="Times New Roman" w:hAnsi="Times New Roman" w:cs="Times New Roman"/>
          <w:color w:val="000000" w:themeColor="text1"/>
          <w:lang w:val="en-US"/>
        </w:rPr>
        <w:t xml:space="preserve">I </w:t>
      </w:r>
      <w:r w:rsidR="000A490D" w:rsidRPr="003E6B48">
        <w:rPr>
          <w:rFonts w:ascii="Times New Roman" w:hAnsi="Times New Roman" w:cs="Times New Roman"/>
          <w:color w:val="000000" w:themeColor="text1"/>
          <w:lang w:val="en-US"/>
        </w:rPr>
        <w:t>draw on</w:t>
      </w:r>
      <w:r w:rsidRPr="003E6B48">
        <w:rPr>
          <w:rFonts w:ascii="Times New Roman" w:hAnsi="Times New Roman" w:cs="Times New Roman"/>
          <w:color w:val="000000" w:themeColor="text1"/>
          <w:lang w:val="en-US"/>
        </w:rPr>
        <w:t xml:space="preserve"> </w:t>
      </w:r>
      <w:r w:rsidR="00431055" w:rsidRPr="003E6B48">
        <w:rPr>
          <w:rFonts w:ascii="Times New Roman" w:hAnsi="Times New Roman" w:cs="Times New Roman"/>
          <w:color w:val="000000" w:themeColor="text1"/>
          <w:lang w:val="en-US"/>
        </w:rPr>
        <w:t>theater</w:t>
      </w:r>
      <w:r w:rsidRPr="003E6B48">
        <w:rPr>
          <w:rFonts w:ascii="Times New Roman" w:hAnsi="Times New Roman" w:cs="Times New Roman"/>
          <w:color w:val="000000" w:themeColor="text1"/>
          <w:lang w:val="en-US"/>
        </w:rPr>
        <w:t xml:space="preserve"> studies academics Liesbeth Groot Nibbelink’s and Sigrid Merx’s (2021, 4-16) dramaturgical analysis</w:t>
      </w:r>
      <w:r w:rsidR="00431055" w:rsidRPr="003E6B48">
        <w:rPr>
          <w:rFonts w:ascii="Times New Roman" w:hAnsi="Times New Roman" w:cs="Times New Roman"/>
          <w:color w:val="000000" w:themeColor="text1"/>
          <w:lang w:val="en-US"/>
        </w:rPr>
        <w:t xml:space="preserve">, which I connect </w:t>
      </w:r>
      <w:r w:rsidR="00B50CA1" w:rsidRPr="003E6B48">
        <w:rPr>
          <w:rFonts w:ascii="Times New Roman" w:hAnsi="Times New Roman" w:cs="Times New Roman"/>
          <w:color w:val="000000" w:themeColor="text1"/>
          <w:lang w:val="en-US"/>
        </w:rPr>
        <w:t xml:space="preserve">to </w:t>
      </w:r>
      <w:r w:rsidR="009925FE" w:rsidRPr="003E6B48">
        <w:rPr>
          <w:rFonts w:ascii="Times New Roman" w:hAnsi="Times New Roman" w:cs="Times New Roman"/>
          <w:color w:val="000000" w:themeColor="text1"/>
          <w:lang w:val="en-US"/>
        </w:rPr>
        <w:t>vocal</w:t>
      </w:r>
      <w:r w:rsidR="00B50CA1" w:rsidRPr="003E6B48">
        <w:rPr>
          <w:rFonts w:ascii="Times New Roman" w:hAnsi="Times New Roman" w:cs="Times New Roman"/>
          <w:color w:val="000000" w:themeColor="text1"/>
          <w:lang w:val="en-US"/>
        </w:rPr>
        <w:t xml:space="preserve"> </w:t>
      </w:r>
      <w:r w:rsidR="009925FE" w:rsidRPr="003E6B48">
        <w:rPr>
          <w:rFonts w:ascii="Times New Roman" w:hAnsi="Times New Roman" w:cs="Times New Roman"/>
          <w:color w:val="000000" w:themeColor="text1"/>
          <w:lang w:val="en-US"/>
        </w:rPr>
        <w:t>pedagogy</w:t>
      </w:r>
      <w:r w:rsidR="00B50CA1" w:rsidRPr="003E6B48">
        <w:rPr>
          <w:rFonts w:ascii="Times New Roman" w:hAnsi="Times New Roman" w:cs="Times New Roman"/>
          <w:color w:val="000000" w:themeColor="text1"/>
          <w:lang w:val="en-US"/>
        </w:rPr>
        <w:t xml:space="preserve"> and musicology </w:t>
      </w:r>
      <w:r w:rsidR="009925FE" w:rsidRPr="003E6B48">
        <w:rPr>
          <w:rFonts w:ascii="Times New Roman" w:hAnsi="Times New Roman" w:cs="Times New Roman"/>
          <w:color w:val="000000" w:themeColor="text1"/>
          <w:lang w:val="en-US"/>
        </w:rPr>
        <w:t xml:space="preserve">by Jackson Hearns and Kremer (2018) and </w:t>
      </w:r>
      <w:r w:rsidR="009925FE" w:rsidRPr="003E6B48">
        <w:rPr>
          <w:rFonts w:ascii="Times New Roman" w:eastAsia="Times New Roman" w:hAnsi="Times New Roman" w:cs="Times New Roman"/>
          <w:color w:val="000000" w:themeColor="text1"/>
          <w:lang w:val="en-US" w:eastAsia="en-GB"/>
        </w:rPr>
        <w:t xml:space="preserve">Sataloff (2017) </w:t>
      </w:r>
      <w:r w:rsidR="00B50CA1" w:rsidRPr="003E6B48">
        <w:rPr>
          <w:rFonts w:ascii="Times New Roman" w:hAnsi="Times New Roman" w:cs="Times New Roman"/>
          <w:color w:val="000000" w:themeColor="text1"/>
          <w:lang w:val="en-US"/>
        </w:rPr>
        <w:t xml:space="preserve">to </w:t>
      </w:r>
      <w:r w:rsidR="003D5C3F" w:rsidRPr="003E6B48">
        <w:rPr>
          <w:rFonts w:ascii="Times New Roman" w:hAnsi="Times New Roman" w:cs="Times New Roman"/>
          <w:color w:val="000000" w:themeColor="text1"/>
          <w:lang w:val="en-US"/>
        </w:rPr>
        <w:t>comprehend</w:t>
      </w:r>
      <w:r w:rsidR="009925FE" w:rsidRPr="003E6B48">
        <w:rPr>
          <w:rFonts w:ascii="Times New Roman" w:hAnsi="Times New Roman" w:cs="Times New Roman"/>
          <w:color w:val="000000" w:themeColor="text1"/>
          <w:lang w:val="en-US"/>
        </w:rPr>
        <w:t xml:space="preserve"> vocalities</w:t>
      </w:r>
      <w:r w:rsidR="00431055" w:rsidRPr="003E6B48">
        <w:rPr>
          <w:rFonts w:ascii="Times New Roman" w:hAnsi="Times New Roman" w:cs="Times New Roman"/>
          <w:color w:val="000000" w:themeColor="text1"/>
          <w:lang w:val="en-US"/>
        </w:rPr>
        <w:t>.</w:t>
      </w:r>
      <w:r w:rsidR="00C83F41" w:rsidRPr="003E6B48">
        <w:rPr>
          <w:rFonts w:ascii="Times New Roman" w:hAnsi="Times New Roman" w:cs="Times New Roman"/>
          <w:color w:val="000000" w:themeColor="text1"/>
          <w:lang w:val="en-US"/>
        </w:rPr>
        <w:t xml:space="preserve"> In their methodology, </w:t>
      </w:r>
      <w:r w:rsidRPr="003E6B48">
        <w:rPr>
          <w:rFonts w:ascii="Times New Roman" w:hAnsi="Times New Roman" w:cs="Times New Roman"/>
          <w:i/>
          <w:iCs/>
          <w:color w:val="000000" w:themeColor="text1"/>
          <w:lang w:val="en-US"/>
        </w:rPr>
        <w:t>dramaturgy</w:t>
      </w:r>
      <w:r w:rsidRPr="003E6B48">
        <w:rPr>
          <w:rFonts w:ascii="Times New Roman" w:hAnsi="Times New Roman" w:cs="Times New Roman"/>
          <w:color w:val="000000" w:themeColor="text1"/>
          <w:lang w:val="en-US"/>
        </w:rPr>
        <w:t xml:space="preserve"> </w:t>
      </w:r>
      <w:r w:rsidR="00C83F41" w:rsidRPr="003E6B48">
        <w:rPr>
          <w:rFonts w:ascii="Times New Roman" w:hAnsi="Times New Roman" w:cs="Times New Roman"/>
          <w:color w:val="000000" w:themeColor="text1"/>
          <w:lang w:val="en-US"/>
        </w:rPr>
        <w:t>refers</w:t>
      </w:r>
      <w:r w:rsidRPr="003E6B48">
        <w:rPr>
          <w:rFonts w:ascii="Times New Roman" w:hAnsi="Times New Roman" w:cs="Times New Roman"/>
          <w:color w:val="000000" w:themeColor="text1"/>
          <w:lang w:val="en-US"/>
        </w:rPr>
        <w:t xml:space="preserve"> to the consciousness of theatrical strategies structuring elements of storytelling, spectatorship, meaning-production, and situatedness in a specific time-space-continuum</w:t>
      </w:r>
      <w:r w:rsidR="00C83F41" w:rsidRPr="003E6B48">
        <w:rPr>
          <w:rFonts w:ascii="Times New Roman" w:hAnsi="Times New Roman" w:cs="Times New Roman"/>
          <w:color w:val="000000" w:themeColor="text1"/>
          <w:lang w:val="en-US"/>
        </w:rPr>
        <w:t xml:space="preserve"> (Groot Nibbelink and Merx 2021, 6-8)</w:t>
      </w:r>
      <w:r w:rsidRPr="003E6B48">
        <w:rPr>
          <w:rFonts w:ascii="Times New Roman" w:hAnsi="Times New Roman" w:cs="Times New Roman"/>
          <w:color w:val="000000" w:themeColor="text1"/>
          <w:lang w:val="en-US"/>
        </w:rPr>
        <w:t>. Their dramaturgical analysis</w:t>
      </w:r>
      <w:r w:rsidR="00AC07ED" w:rsidRPr="003E6B48">
        <w:rPr>
          <w:rFonts w:ascii="Times New Roman" w:hAnsi="Times New Roman" w:cs="Times New Roman"/>
          <w:color w:val="000000" w:themeColor="text1"/>
          <w:lang w:val="en-US"/>
        </w:rPr>
        <w:t xml:space="preserve"> </w:t>
      </w:r>
      <w:r w:rsidR="00403CFE" w:rsidRPr="003E6B48">
        <w:rPr>
          <w:rFonts w:ascii="Times New Roman" w:hAnsi="Times New Roman" w:cs="Times New Roman"/>
          <w:color w:val="000000" w:themeColor="text1"/>
          <w:lang w:val="en-US"/>
        </w:rPr>
        <w:t>builds on</w:t>
      </w:r>
      <w:r w:rsidRPr="003E6B48">
        <w:rPr>
          <w:rFonts w:ascii="Times New Roman" w:hAnsi="Times New Roman" w:cs="Times New Roman"/>
          <w:color w:val="000000" w:themeColor="text1"/>
          <w:lang w:val="en-US"/>
        </w:rPr>
        <w:t xml:space="preserve"> this notion to navigate the triadic relationship between composition, modes of</w:t>
      </w:r>
      <w:r w:rsidR="000012A7" w:rsidRPr="003E6B48">
        <w:rPr>
          <w:rFonts w:ascii="Times New Roman" w:hAnsi="Times New Roman" w:cs="Times New Roman"/>
          <w:color w:val="000000" w:themeColor="text1"/>
          <w:lang w:val="en-US"/>
        </w:rPr>
        <w:t xml:space="preserve"> spectatorship</w:t>
      </w:r>
      <w:r w:rsidRPr="003E6B48">
        <w:rPr>
          <w:rFonts w:ascii="Times New Roman" w:hAnsi="Times New Roman" w:cs="Times New Roman"/>
          <w:color w:val="000000" w:themeColor="text1"/>
          <w:lang w:val="en-US"/>
        </w:rPr>
        <w:t xml:space="preserve">, and social-artistic context. Composition, they argue, encapsulates all tactics used to organize a performance based on (extra-)theatrical means, among which </w:t>
      </w:r>
      <w:r w:rsidR="00933B5F" w:rsidRPr="003E6B48">
        <w:rPr>
          <w:rFonts w:ascii="Times New Roman" w:hAnsi="Times New Roman" w:cs="Times New Roman"/>
          <w:color w:val="000000" w:themeColor="text1"/>
          <w:lang w:val="en-US"/>
        </w:rPr>
        <w:t>music, song, and vocalities</w:t>
      </w:r>
      <w:r w:rsidRPr="003E6B48">
        <w:rPr>
          <w:rFonts w:ascii="Times New Roman" w:hAnsi="Times New Roman" w:cs="Times New Roman"/>
          <w:color w:val="000000" w:themeColor="text1"/>
          <w:lang w:val="en-US"/>
        </w:rPr>
        <w:t xml:space="preserve">. The second mode of spectatorship signifies the analysis of the spectator’s address not from an ethnographic </w:t>
      </w:r>
      <w:r w:rsidR="006F5035" w:rsidRPr="003E6B48">
        <w:rPr>
          <w:rFonts w:ascii="Times New Roman" w:hAnsi="Times New Roman" w:cs="Times New Roman"/>
          <w:color w:val="000000" w:themeColor="text1"/>
          <w:lang w:val="en-US"/>
        </w:rPr>
        <w:t>perspective</w:t>
      </w:r>
      <w:r w:rsidRPr="003E6B48">
        <w:rPr>
          <w:rFonts w:ascii="Times New Roman" w:hAnsi="Times New Roman" w:cs="Times New Roman"/>
          <w:color w:val="000000" w:themeColor="text1"/>
          <w:lang w:val="en-US"/>
        </w:rPr>
        <w:t xml:space="preserve">, but in studying how a performance invites the viewer to perceive the seen – or the </w:t>
      </w:r>
      <w:r w:rsidRPr="003E6B48">
        <w:rPr>
          <w:rFonts w:ascii="Times New Roman" w:hAnsi="Times New Roman" w:cs="Times New Roman"/>
          <w:i/>
          <w:iCs/>
          <w:color w:val="000000" w:themeColor="text1"/>
          <w:lang w:val="en-US"/>
        </w:rPr>
        <w:t>heard</w:t>
      </w:r>
      <w:r w:rsidRPr="003E6B48">
        <w:rPr>
          <w:rFonts w:ascii="Times New Roman" w:hAnsi="Times New Roman" w:cs="Times New Roman"/>
          <w:color w:val="000000" w:themeColor="text1"/>
          <w:lang w:val="en-US"/>
        </w:rPr>
        <w:t xml:space="preserve">. </w:t>
      </w:r>
      <w:r w:rsidR="006F5035" w:rsidRPr="003E6B48">
        <w:rPr>
          <w:rFonts w:ascii="Times New Roman" w:hAnsi="Times New Roman" w:cs="Times New Roman"/>
          <w:color w:val="000000" w:themeColor="text1"/>
          <w:lang w:val="en-US"/>
        </w:rPr>
        <w:t>Finally,</w:t>
      </w:r>
      <w:r w:rsidRPr="003E6B48">
        <w:rPr>
          <w:rFonts w:ascii="Times New Roman" w:hAnsi="Times New Roman" w:cs="Times New Roman"/>
          <w:color w:val="000000" w:themeColor="text1"/>
          <w:lang w:val="en-US"/>
        </w:rPr>
        <w:t xml:space="preserve"> Groot Nibbelink and Merx attend to the development and resonance of a piece </w:t>
      </w:r>
      <w:r w:rsidR="00F33291" w:rsidRPr="003E6B48">
        <w:rPr>
          <w:rFonts w:ascii="Times New Roman" w:hAnsi="Times New Roman" w:cs="Times New Roman"/>
          <w:color w:val="000000" w:themeColor="text1"/>
          <w:lang w:val="en-US"/>
        </w:rPr>
        <w:t>concerning</w:t>
      </w:r>
      <w:r w:rsidRPr="003E6B48">
        <w:rPr>
          <w:rFonts w:ascii="Times New Roman" w:hAnsi="Times New Roman" w:cs="Times New Roman"/>
          <w:color w:val="000000" w:themeColor="text1"/>
          <w:lang w:val="en-US"/>
        </w:rPr>
        <w:t xml:space="preserve"> its sociocultural and artistic context, to how </w:t>
      </w:r>
      <w:r w:rsidR="00B50CA1" w:rsidRPr="003E6B48">
        <w:rPr>
          <w:rFonts w:ascii="Times New Roman" w:hAnsi="Times New Roman" w:cs="Times New Roman"/>
          <w:color w:val="000000" w:themeColor="text1"/>
          <w:lang w:val="en-US"/>
        </w:rPr>
        <w:t>voice</w:t>
      </w:r>
      <w:r w:rsidRPr="003E6B48">
        <w:rPr>
          <w:rFonts w:ascii="Times New Roman" w:hAnsi="Times New Roman" w:cs="Times New Roman"/>
          <w:color w:val="000000" w:themeColor="text1"/>
          <w:lang w:val="en-US"/>
        </w:rPr>
        <w:t xml:space="preserve"> can hold significant value in its particular context. My preference for dramaturgical analysis is motivated by the potential I see in its well-defined, chronological, and consequential triadic structure to analyze </w:t>
      </w:r>
      <w:r w:rsidR="00431055" w:rsidRPr="003E6B48">
        <w:rPr>
          <w:rFonts w:ascii="Times New Roman" w:hAnsi="Times New Roman" w:cs="Times New Roman"/>
          <w:color w:val="000000" w:themeColor="text1"/>
          <w:lang w:val="en-US"/>
        </w:rPr>
        <w:t>Audrey’s</w:t>
      </w:r>
      <w:r w:rsidRPr="003E6B48">
        <w:rPr>
          <w:rFonts w:ascii="Times New Roman" w:hAnsi="Times New Roman" w:cs="Times New Roman"/>
          <w:color w:val="000000" w:themeColor="text1"/>
          <w:lang w:val="en-US"/>
        </w:rPr>
        <w:t xml:space="preserve"> three </w:t>
      </w:r>
      <w:r w:rsidR="00431055" w:rsidRPr="003E6B48">
        <w:rPr>
          <w:rFonts w:ascii="Times New Roman" w:hAnsi="Times New Roman" w:cs="Times New Roman"/>
          <w:color w:val="000000" w:themeColor="text1"/>
          <w:lang w:val="en-US"/>
        </w:rPr>
        <w:t>most significant solos</w:t>
      </w:r>
      <w:r w:rsidRPr="003E6B48">
        <w:rPr>
          <w:rFonts w:ascii="Times New Roman" w:hAnsi="Times New Roman" w:cs="Times New Roman"/>
          <w:color w:val="000000" w:themeColor="text1"/>
          <w:lang w:val="en-US"/>
        </w:rPr>
        <w:t xml:space="preserve"> </w:t>
      </w:r>
      <w:r w:rsidR="00431055" w:rsidRPr="003E6B48">
        <w:rPr>
          <w:rFonts w:ascii="Times New Roman" w:hAnsi="Times New Roman" w:cs="Times New Roman"/>
          <w:color w:val="000000" w:themeColor="text1"/>
          <w:lang w:val="en-US"/>
        </w:rPr>
        <w:t>in</w:t>
      </w:r>
      <w:r w:rsidRPr="003E6B48">
        <w:rPr>
          <w:rFonts w:ascii="Times New Roman" w:hAnsi="Times New Roman" w:cs="Times New Roman"/>
          <w:color w:val="000000" w:themeColor="text1"/>
          <w:lang w:val="en-US"/>
        </w:rPr>
        <w:t xml:space="preserve"> </w:t>
      </w:r>
      <w:r w:rsidR="008B4F41" w:rsidRPr="003E6B48">
        <w:rPr>
          <w:rFonts w:ascii="Times New Roman" w:hAnsi="Times New Roman" w:cs="Times New Roman"/>
          <w:i/>
          <w:iCs/>
          <w:color w:val="000000" w:themeColor="text1"/>
          <w:lang w:val="en-US"/>
        </w:rPr>
        <w:t>LSOH</w:t>
      </w:r>
      <w:r w:rsidRPr="003E6B48">
        <w:rPr>
          <w:rFonts w:ascii="Times New Roman" w:hAnsi="Times New Roman" w:cs="Times New Roman"/>
          <w:color w:val="000000" w:themeColor="text1"/>
          <w:lang w:val="en-US"/>
        </w:rPr>
        <w:t>.</w:t>
      </w:r>
    </w:p>
    <w:p w14:paraId="5E629009" w14:textId="6B24EFC6"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C83F41" w:rsidRPr="003E6B48">
        <w:rPr>
          <w:rFonts w:ascii="Times New Roman" w:hAnsi="Times New Roman" w:cs="Times New Roman"/>
          <w:color w:val="000000" w:themeColor="text1"/>
          <w:lang w:val="en-US"/>
        </w:rPr>
        <w:t>Since</w:t>
      </w:r>
      <w:r w:rsidRPr="003E6B48">
        <w:rPr>
          <w:rFonts w:ascii="Times New Roman" w:hAnsi="Times New Roman" w:cs="Times New Roman"/>
          <w:color w:val="000000" w:themeColor="text1"/>
          <w:lang w:val="en-US"/>
        </w:rPr>
        <w:t xml:space="preserve"> voice</w:t>
      </w:r>
      <w:r w:rsidR="00C83F41" w:rsidRPr="003E6B48">
        <w:rPr>
          <w:rFonts w:ascii="Times New Roman" w:hAnsi="Times New Roman" w:cs="Times New Roman"/>
          <w:color w:val="000000" w:themeColor="text1"/>
          <w:lang w:val="en-US"/>
        </w:rPr>
        <w:t xml:space="preserve"> and gender</w:t>
      </w:r>
      <w:r w:rsidRPr="003E6B48">
        <w:rPr>
          <w:rFonts w:ascii="Times New Roman" w:hAnsi="Times New Roman" w:cs="Times New Roman"/>
          <w:color w:val="000000" w:themeColor="text1"/>
          <w:lang w:val="en-US"/>
        </w:rPr>
        <w:t xml:space="preserve"> </w:t>
      </w:r>
      <w:r w:rsidR="00C83F41" w:rsidRPr="003E6B48">
        <w:rPr>
          <w:rFonts w:ascii="Times New Roman" w:hAnsi="Times New Roman" w:cs="Times New Roman"/>
          <w:color w:val="000000" w:themeColor="text1"/>
          <w:lang w:val="en-US"/>
        </w:rPr>
        <w:t>form the interconnected object of study for all</w:t>
      </w:r>
      <w:r w:rsidRPr="003E6B48">
        <w:rPr>
          <w:rFonts w:ascii="Times New Roman" w:hAnsi="Times New Roman" w:cs="Times New Roman"/>
          <w:color w:val="000000" w:themeColor="text1"/>
          <w:lang w:val="en-US"/>
        </w:rPr>
        <w:t xml:space="preserve"> </w:t>
      </w:r>
      <w:r w:rsidR="00C83F41" w:rsidRPr="003E6B48">
        <w:rPr>
          <w:rFonts w:ascii="Times New Roman" w:hAnsi="Times New Roman" w:cs="Times New Roman"/>
          <w:color w:val="000000" w:themeColor="text1"/>
          <w:lang w:val="en-US"/>
        </w:rPr>
        <w:t xml:space="preserve">subsequent </w:t>
      </w:r>
      <w:r w:rsidRPr="003E6B48">
        <w:rPr>
          <w:rFonts w:ascii="Times New Roman" w:hAnsi="Times New Roman" w:cs="Times New Roman"/>
          <w:color w:val="000000" w:themeColor="text1"/>
          <w:lang w:val="en-US"/>
        </w:rPr>
        <w:t>chapters</w:t>
      </w:r>
      <w:r w:rsidR="00C83F41"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researching the voice as movement that travels in and between corporealities necessitates guidance</w:t>
      </w:r>
      <w:r w:rsidR="00C83F41"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Neumark (2019, 25-27) </w:t>
      </w:r>
      <w:r w:rsidR="000012A7" w:rsidRPr="003E6B48">
        <w:rPr>
          <w:rFonts w:ascii="Times New Roman" w:hAnsi="Times New Roman" w:cs="Times New Roman"/>
          <w:color w:val="000000" w:themeColor="text1"/>
          <w:lang w:val="en-US"/>
        </w:rPr>
        <w:t>proposes</w:t>
      </w:r>
      <w:r w:rsidRPr="003E6B48">
        <w:rPr>
          <w:rFonts w:ascii="Times New Roman" w:hAnsi="Times New Roman" w:cs="Times New Roman"/>
          <w:color w:val="000000" w:themeColor="text1"/>
          <w:lang w:val="en-US"/>
        </w:rPr>
        <w:t xml:space="preserve"> the figure of the </w:t>
      </w:r>
      <w:r w:rsidRPr="003E6B48">
        <w:rPr>
          <w:rFonts w:ascii="Times New Roman" w:hAnsi="Times New Roman" w:cs="Times New Roman"/>
          <w:i/>
          <w:iCs/>
          <w:color w:val="000000" w:themeColor="text1"/>
          <w:lang w:val="en-US"/>
        </w:rPr>
        <w:t>voicetrack</w:t>
      </w:r>
      <w:r w:rsidRPr="003E6B48">
        <w:rPr>
          <w:rFonts w:ascii="Times New Roman" w:hAnsi="Times New Roman" w:cs="Times New Roman"/>
          <w:color w:val="000000" w:themeColor="text1"/>
          <w:lang w:val="en-US"/>
        </w:rPr>
        <w:t xml:space="preserve">, redefining voice as an articulation of vibrations between the metaphorical and the literal. Metaphorically, the figure evokes the performativity of voice, Neumark argues, for “track” reminds us of </w:t>
      </w:r>
      <w:r w:rsidRPr="003E6B48">
        <w:rPr>
          <w:rFonts w:ascii="Times New Roman" w:hAnsi="Times New Roman" w:cs="Times New Roman"/>
          <w:i/>
          <w:iCs/>
          <w:color w:val="000000" w:themeColor="text1"/>
          <w:lang w:val="en-US"/>
        </w:rPr>
        <w:t>enacting</w:t>
      </w:r>
      <w:r w:rsidRPr="003E6B48">
        <w:rPr>
          <w:rFonts w:ascii="Times New Roman" w:hAnsi="Times New Roman" w:cs="Times New Roman"/>
          <w:color w:val="000000" w:themeColor="text1"/>
          <w:lang w:val="en-US"/>
        </w:rPr>
        <w:t xml:space="preserve"> </w:t>
      </w:r>
      <w:r w:rsidRPr="003E6B48">
        <w:rPr>
          <w:rFonts w:ascii="Times New Roman" w:hAnsi="Times New Roman" w:cs="Times New Roman"/>
          <w:i/>
          <w:iCs/>
          <w:color w:val="000000" w:themeColor="text1"/>
          <w:lang w:val="en-US"/>
        </w:rPr>
        <w:t>movement</w:t>
      </w:r>
      <w:r w:rsidRPr="003E6B48">
        <w:rPr>
          <w:rFonts w:ascii="Times New Roman" w:hAnsi="Times New Roman" w:cs="Times New Roman"/>
          <w:color w:val="000000" w:themeColor="text1"/>
          <w:lang w:val="en-US"/>
        </w:rPr>
        <w:t xml:space="preserve">. Regarding literal purpose, Neumark’s work (2019, 25) provides guiding questions for critically assessing the voice: “What are the voices there? </w:t>
      </w:r>
      <w:r w:rsidRPr="003E6B48">
        <w:rPr>
          <w:rFonts w:ascii="Times New Roman" w:hAnsi="Times New Roman" w:cs="Times New Roman"/>
          <w:color w:val="000000" w:themeColor="text1"/>
          <w:lang w:val="en-US"/>
        </w:rPr>
        <w:lastRenderedPageBreak/>
        <w:t xml:space="preserve">How do they relate to each other? How do they move from and between people, animals, things? How do they affect us and the world? How can we come to sense these voices through a different, new materialist way of attuning to and with these works?” </w:t>
      </w:r>
      <w:r w:rsidR="00127ECF" w:rsidRPr="003E6B48">
        <w:rPr>
          <w:rFonts w:ascii="Times New Roman" w:hAnsi="Times New Roman" w:cs="Times New Roman"/>
          <w:color w:val="000000" w:themeColor="text1"/>
          <w:lang w:val="en-US"/>
        </w:rPr>
        <w:t>Building on</w:t>
      </w:r>
      <w:r w:rsidR="00B50CA1" w:rsidRPr="003E6B48">
        <w:rPr>
          <w:rFonts w:ascii="Times New Roman" w:hAnsi="Times New Roman" w:cs="Times New Roman"/>
          <w:color w:val="000000" w:themeColor="text1"/>
          <w:lang w:val="en-US"/>
        </w:rPr>
        <w:t xml:space="preserve"> </w:t>
      </w:r>
      <w:proofErr w:type="spellStart"/>
      <w:r w:rsidR="00127ECF" w:rsidRPr="003E6B48">
        <w:rPr>
          <w:rFonts w:ascii="Times New Roman" w:hAnsi="Times New Roman" w:cs="Times New Roman"/>
          <w:color w:val="000000" w:themeColor="text1"/>
          <w:lang w:val="en-US"/>
        </w:rPr>
        <w:t>Neumark’s</w:t>
      </w:r>
      <w:proofErr w:type="spellEnd"/>
      <w:r w:rsidR="00B50CA1" w:rsidRPr="003E6B48">
        <w:rPr>
          <w:rFonts w:ascii="Times New Roman" w:hAnsi="Times New Roman" w:cs="Times New Roman"/>
          <w:color w:val="000000" w:themeColor="text1"/>
          <w:lang w:val="en-US"/>
        </w:rPr>
        <w:t xml:space="preserve"> questions, </w:t>
      </w:r>
      <w:r w:rsidR="004E2A95" w:rsidRPr="003E6B48">
        <w:rPr>
          <w:rFonts w:ascii="Times New Roman" w:hAnsi="Times New Roman" w:cs="Times New Roman"/>
          <w:color w:val="000000" w:themeColor="text1"/>
          <w:lang w:val="en-US"/>
        </w:rPr>
        <w:t>music</w:t>
      </w:r>
      <w:r w:rsidR="009107EF" w:rsidRPr="003E6B48">
        <w:rPr>
          <w:rFonts w:ascii="Times New Roman" w:hAnsi="Times New Roman" w:cs="Times New Roman"/>
          <w:color w:val="000000" w:themeColor="text1"/>
          <w:lang w:val="en-US"/>
        </w:rPr>
        <w:t>ology and vocal pedagogy</w:t>
      </w:r>
      <w:r w:rsidR="009925FE" w:rsidRPr="003E6B48">
        <w:rPr>
          <w:rFonts w:ascii="Times New Roman" w:hAnsi="Times New Roman" w:cs="Times New Roman"/>
          <w:color w:val="000000" w:themeColor="text1"/>
          <w:lang w:val="en-US"/>
        </w:rPr>
        <w:t>, and dramaturgical analysis, the concept of gender dysphonia</w:t>
      </w:r>
      <w:r w:rsidRPr="003E6B48">
        <w:rPr>
          <w:rFonts w:ascii="Times New Roman" w:hAnsi="Times New Roman" w:cs="Times New Roman"/>
          <w:color w:val="000000" w:themeColor="text1"/>
          <w:lang w:val="en-US"/>
        </w:rPr>
        <w:t xml:space="preserve"> </w:t>
      </w:r>
      <w:r w:rsidR="009107EF" w:rsidRPr="003E6B48">
        <w:rPr>
          <w:rFonts w:ascii="Times New Roman" w:hAnsi="Times New Roman" w:cs="Times New Roman"/>
          <w:color w:val="000000" w:themeColor="text1"/>
          <w:lang w:val="en-US"/>
        </w:rPr>
        <w:t>supports my investigation of</w:t>
      </w:r>
      <w:r w:rsidRPr="003E6B48">
        <w:rPr>
          <w:rFonts w:ascii="Times New Roman" w:hAnsi="Times New Roman" w:cs="Times New Roman"/>
          <w:color w:val="000000" w:themeColor="text1"/>
          <w:lang w:val="en-US"/>
        </w:rPr>
        <w:t xml:space="preserve"> the gender-ambiguous </w:t>
      </w:r>
      <w:r w:rsidR="009107EF" w:rsidRPr="003E6B48">
        <w:rPr>
          <w:rFonts w:ascii="Times New Roman" w:hAnsi="Times New Roman" w:cs="Times New Roman"/>
          <w:color w:val="000000" w:themeColor="text1"/>
          <w:lang w:val="en-US"/>
        </w:rPr>
        <w:t xml:space="preserve">trans* female </w:t>
      </w:r>
      <w:r w:rsidRPr="003E6B48">
        <w:rPr>
          <w:rFonts w:ascii="Times New Roman" w:hAnsi="Times New Roman" w:cs="Times New Roman"/>
          <w:color w:val="000000" w:themeColor="text1"/>
          <w:lang w:val="en-US"/>
        </w:rPr>
        <w:t xml:space="preserve">voice from physiological, sociocultural, and </w:t>
      </w:r>
      <w:r w:rsidR="00C83F41" w:rsidRPr="003E6B48">
        <w:rPr>
          <w:rFonts w:ascii="Times New Roman" w:hAnsi="Times New Roman" w:cs="Times New Roman"/>
          <w:color w:val="000000" w:themeColor="text1"/>
          <w:lang w:val="en-US"/>
        </w:rPr>
        <w:t>new materialist/embodied</w:t>
      </w:r>
      <w:r w:rsidRPr="003E6B48">
        <w:rPr>
          <w:rFonts w:ascii="Times New Roman" w:hAnsi="Times New Roman" w:cs="Times New Roman"/>
          <w:color w:val="000000" w:themeColor="text1"/>
          <w:lang w:val="en-US"/>
        </w:rPr>
        <w:t xml:space="preserve"> </w:t>
      </w:r>
      <w:r w:rsidR="00C83F41" w:rsidRPr="003E6B48">
        <w:rPr>
          <w:rFonts w:ascii="Times New Roman" w:hAnsi="Times New Roman" w:cs="Times New Roman"/>
          <w:color w:val="000000" w:themeColor="text1"/>
          <w:lang w:val="en-US"/>
        </w:rPr>
        <w:t>perspectives</w:t>
      </w:r>
      <w:r w:rsidRPr="003E6B48">
        <w:rPr>
          <w:rFonts w:ascii="Times New Roman" w:hAnsi="Times New Roman" w:cs="Times New Roman"/>
          <w:color w:val="000000" w:themeColor="text1"/>
          <w:lang w:val="en-US"/>
        </w:rPr>
        <w:t xml:space="preserve"> throughout the following chapters. For now, let us progress to debates on </w:t>
      </w:r>
      <w:r w:rsidR="00C83F41" w:rsidRPr="003E6B48">
        <w:rPr>
          <w:rFonts w:ascii="Times New Roman" w:hAnsi="Times New Roman" w:cs="Times New Roman"/>
          <w:color w:val="000000" w:themeColor="text1"/>
          <w:lang w:val="en-US"/>
        </w:rPr>
        <w:t>voice, disorders, and distress to</w:t>
      </w:r>
      <w:r w:rsidRPr="003E6B48">
        <w:rPr>
          <w:rFonts w:ascii="Times New Roman" w:hAnsi="Times New Roman" w:cs="Times New Roman"/>
          <w:color w:val="000000" w:themeColor="text1"/>
          <w:lang w:val="en-US"/>
        </w:rPr>
        <w:t xml:space="preserve"> trans*ness in my elaboration on gender dysphonia and gender dysphoria in chapter two. </w:t>
      </w:r>
    </w:p>
    <w:p w14:paraId="063213D5" w14:textId="415A5721" w:rsidR="00A95BE8" w:rsidRPr="003E6B48" w:rsidRDefault="0091738D" w:rsidP="007C27BB">
      <w:pPr>
        <w:pStyle w:val="Heading2"/>
        <w:spacing w:line="360" w:lineRule="auto"/>
        <w:rPr>
          <w:rFonts w:ascii="Times New Roman" w:hAnsi="Times New Roman" w:cs="Times New Roman"/>
          <w:lang w:val="en-US"/>
        </w:rPr>
      </w:pPr>
      <w:r w:rsidRPr="003E6B48">
        <w:rPr>
          <w:rFonts w:ascii="Times New Roman" w:hAnsi="Times New Roman" w:cs="Times New Roman"/>
          <w:lang w:val="en-US"/>
        </w:rPr>
        <w:br w:type="page"/>
      </w:r>
      <w:bookmarkStart w:id="8" w:name="_Toc111451401"/>
      <w:r w:rsidRPr="003E6B48">
        <w:rPr>
          <w:rFonts w:ascii="Times New Roman" w:hAnsi="Times New Roman" w:cs="Times New Roman"/>
          <w:lang w:val="en-US"/>
        </w:rPr>
        <w:lastRenderedPageBreak/>
        <w:t xml:space="preserve">Chapter Two. Dysphoria or -phonia? Deciphering the Value of </w:t>
      </w:r>
      <w:r w:rsidR="006926B1" w:rsidRPr="003E6B48">
        <w:rPr>
          <w:rFonts w:ascii="Times New Roman" w:hAnsi="Times New Roman" w:cs="Times New Roman"/>
          <w:lang w:val="en-US"/>
        </w:rPr>
        <w:t>Dis/orders</w:t>
      </w:r>
      <w:bookmarkEnd w:id="8"/>
    </w:p>
    <w:p w14:paraId="5DB795BA" w14:textId="1139FD2F"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To </w:t>
      </w:r>
      <w:r w:rsidR="00AF1AAC" w:rsidRPr="003E6B48">
        <w:rPr>
          <w:rFonts w:ascii="Times New Roman" w:hAnsi="Times New Roman" w:cs="Times New Roman"/>
          <w:color w:val="000000" w:themeColor="text1"/>
          <w:lang w:val="en-US"/>
        </w:rPr>
        <w:t>investigate</w:t>
      </w:r>
      <w:r w:rsidRPr="003E6B48">
        <w:rPr>
          <w:rFonts w:ascii="Times New Roman" w:hAnsi="Times New Roman" w:cs="Times New Roman"/>
          <w:color w:val="000000" w:themeColor="text1"/>
          <w:lang w:val="en-US"/>
        </w:rPr>
        <w:t xml:space="preserve"> gender-ambiguous voices, this first chapter</w:t>
      </w:r>
      <w:r w:rsidR="001E0E77" w:rsidRPr="003E6B48">
        <w:rPr>
          <w:rFonts w:ascii="Times New Roman" w:hAnsi="Times New Roman" w:cs="Times New Roman"/>
          <w:color w:val="000000" w:themeColor="text1"/>
          <w:lang w:val="en-US"/>
        </w:rPr>
        <w:t xml:space="preserve"> zooms in on</w:t>
      </w:r>
      <w:r w:rsidRPr="003E6B48">
        <w:rPr>
          <w:rFonts w:ascii="Times New Roman" w:hAnsi="Times New Roman" w:cs="Times New Roman"/>
          <w:color w:val="000000" w:themeColor="text1"/>
          <w:lang w:val="en-US"/>
        </w:rPr>
        <w:t xml:space="preserve"> the theoretical dimensions of gender dysphoria and gender dysphonia</w:t>
      </w:r>
      <w:r w:rsidR="000012A7"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While the former has seen much debate, the latter has received </w:t>
      </w:r>
      <w:r w:rsidR="00D038D4" w:rsidRPr="003E6B48">
        <w:rPr>
          <w:rFonts w:ascii="Times New Roman" w:hAnsi="Times New Roman" w:cs="Times New Roman"/>
          <w:color w:val="000000" w:themeColor="text1"/>
          <w:lang w:val="en-US"/>
        </w:rPr>
        <w:t>hardly any</w:t>
      </w:r>
      <w:r w:rsidRPr="003E6B48">
        <w:rPr>
          <w:rFonts w:ascii="Times New Roman" w:hAnsi="Times New Roman" w:cs="Times New Roman"/>
          <w:color w:val="000000" w:themeColor="text1"/>
          <w:lang w:val="en-US"/>
        </w:rPr>
        <w:t xml:space="preserve"> attention within the academy. </w:t>
      </w:r>
      <w:r w:rsidR="000729AA" w:rsidRPr="003E6B48">
        <w:rPr>
          <w:rFonts w:ascii="Times New Roman" w:hAnsi="Times New Roman" w:cs="Times New Roman"/>
          <w:color w:val="000000" w:themeColor="text1"/>
          <w:lang w:val="en-US"/>
        </w:rPr>
        <w:t>For</w:t>
      </w:r>
      <w:r w:rsidRPr="003E6B48">
        <w:rPr>
          <w:rFonts w:ascii="Times New Roman" w:hAnsi="Times New Roman" w:cs="Times New Roman"/>
          <w:color w:val="000000" w:themeColor="text1"/>
          <w:lang w:val="en-US"/>
        </w:rPr>
        <w:t xml:space="preserve"> this discrepancy</w:t>
      </w:r>
      <w:r w:rsidR="00D038D4"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I am interested in </w:t>
      </w:r>
      <w:r w:rsidR="00D038D4" w:rsidRPr="003E6B48">
        <w:rPr>
          <w:rFonts w:ascii="Times New Roman" w:hAnsi="Times New Roman" w:cs="Times New Roman"/>
          <w:color w:val="000000" w:themeColor="text1"/>
          <w:lang w:val="en-US"/>
        </w:rPr>
        <w:t>dissecting</w:t>
      </w:r>
      <w:r w:rsidRPr="003E6B48">
        <w:rPr>
          <w:rFonts w:ascii="Times New Roman" w:hAnsi="Times New Roman" w:cs="Times New Roman"/>
          <w:color w:val="000000" w:themeColor="text1"/>
          <w:lang w:val="en-US"/>
        </w:rPr>
        <w:t xml:space="preserve"> the relationship between both terms </w:t>
      </w:r>
      <w:r w:rsidR="00AF1AAC" w:rsidRPr="003E6B48">
        <w:rPr>
          <w:rFonts w:ascii="Times New Roman" w:hAnsi="Times New Roman" w:cs="Times New Roman"/>
          <w:color w:val="000000" w:themeColor="text1"/>
          <w:lang w:val="en-US"/>
        </w:rPr>
        <w:t>to evaluate</w:t>
      </w:r>
      <w:r w:rsidRPr="003E6B48">
        <w:rPr>
          <w:rFonts w:ascii="Times New Roman" w:hAnsi="Times New Roman" w:cs="Times New Roman"/>
          <w:color w:val="000000" w:themeColor="text1"/>
          <w:lang w:val="en-US"/>
        </w:rPr>
        <w:t xml:space="preserve"> the relevance of gender dysphonia as a critical tool. Although gender dysphoria has been </w:t>
      </w:r>
      <w:r w:rsidR="00C63721" w:rsidRPr="003E6B48">
        <w:rPr>
          <w:rFonts w:ascii="Times New Roman" w:hAnsi="Times New Roman" w:cs="Times New Roman"/>
          <w:color w:val="000000" w:themeColor="text1"/>
          <w:lang w:val="en-US"/>
        </w:rPr>
        <w:t>coined</w:t>
      </w:r>
      <w:r w:rsidRPr="003E6B48">
        <w:rPr>
          <w:rFonts w:ascii="Times New Roman" w:hAnsi="Times New Roman" w:cs="Times New Roman"/>
          <w:color w:val="000000" w:themeColor="text1"/>
          <w:lang w:val="en-US"/>
        </w:rPr>
        <w:t xml:space="preserve"> a medical disorder, little research has aimed to </w:t>
      </w:r>
      <w:r w:rsidR="00CA038C" w:rsidRPr="003E6B48">
        <w:rPr>
          <w:rFonts w:ascii="Times New Roman" w:hAnsi="Times New Roman" w:cs="Times New Roman"/>
          <w:color w:val="000000" w:themeColor="text1"/>
          <w:lang w:val="en-US"/>
        </w:rPr>
        <w:t>detach</w:t>
      </w:r>
      <w:r w:rsidRPr="003E6B48">
        <w:rPr>
          <w:rFonts w:ascii="Times New Roman" w:hAnsi="Times New Roman" w:cs="Times New Roman"/>
          <w:color w:val="000000" w:themeColor="text1"/>
          <w:lang w:val="en-US"/>
        </w:rPr>
        <w:t xml:space="preserve"> the phenomenon </w:t>
      </w:r>
      <w:r w:rsidR="00CA038C" w:rsidRPr="003E6B48">
        <w:rPr>
          <w:rFonts w:ascii="Times New Roman" w:hAnsi="Times New Roman" w:cs="Times New Roman"/>
          <w:color w:val="000000" w:themeColor="text1"/>
          <w:lang w:val="en-US"/>
        </w:rPr>
        <w:t>from this diagnosis</w:t>
      </w:r>
      <w:r w:rsidRPr="003E6B48">
        <w:rPr>
          <w:rFonts w:ascii="Times New Roman" w:hAnsi="Times New Roman" w:cs="Times New Roman"/>
          <w:color w:val="000000" w:themeColor="text1"/>
          <w:lang w:val="en-US"/>
        </w:rPr>
        <w:t xml:space="preserve">. </w:t>
      </w:r>
      <w:r w:rsidR="00C63721" w:rsidRPr="003E6B48">
        <w:rPr>
          <w:rFonts w:ascii="Times New Roman" w:hAnsi="Times New Roman" w:cs="Times New Roman"/>
          <w:color w:val="000000" w:themeColor="text1"/>
          <w:lang w:val="en-US"/>
        </w:rPr>
        <w:t>This critical reading, therefore,</w:t>
      </w:r>
      <w:r w:rsidRPr="003E6B48">
        <w:rPr>
          <w:rFonts w:ascii="Times New Roman" w:hAnsi="Times New Roman" w:cs="Times New Roman"/>
          <w:color w:val="000000" w:themeColor="text1"/>
          <w:lang w:val="en-US"/>
        </w:rPr>
        <w:t xml:space="preserve"> shifts the focus from its dominant medical context to an affective</w:t>
      </w:r>
      <w:r w:rsidR="001D2AAB" w:rsidRPr="003E6B48">
        <w:rPr>
          <w:rFonts w:ascii="Times New Roman" w:hAnsi="Times New Roman" w:cs="Times New Roman"/>
          <w:color w:val="000000" w:themeColor="text1"/>
          <w:lang w:val="en-US"/>
        </w:rPr>
        <w:t>, embodied</w:t>
      </w:r>
      <w:r w:rsidRPr="003E6B48">
        <w:rPr>
          <w:rFonts w:ascii="Times New Roman" w:hAnsi="Times New Roman" w:cs="Times New Roman"/>
          <w:color w:val="000000" w:themeColor="text1"/>
          <w:lang w:val="en-US"/>
        </w:rPr>
        <w:t xml:space="preserve"> context. </w:t>
      </w:r>
      <w:r w:rsidR="00C63721" w:rsidRPr="003E6B48">
        <w:rPr>
          <w:rFonts w:ascii="Times New Roman" w:hAnsi="Times New Roman" w:cs="Times New Roman"/>
          <w:color w:val="000000" w:themeColor="text1"/>
          <w:lang w:val="en-US"/>
        </w:rPr>
        <w:t>I then provide an overview of gender dysphonia’s brief medical</w:t>
      </w:r>
      <w:r w:rsidRPr="003E6B48">
        <w:rPr>
          <w:rFonts w:ascii="Times New Roman" w:hAnsi="Times New Roman" w:cs="Times New Roman"/>
          <w:color w:val="000000" w:themeColor="text1"/>
          <w:lang w:val="en-US"/>
        </w:rPr>
        <w:t xml:space="preserve"> history. </w:t>
      </w:r>
      <w:r w:rsidR="001D2AAB" w:rsidRPr="003E6B48">
        <w:rPr>
          <w:rFonts w:ascii="Times New Roman" w:hAnsi="Times New Roman" w:cs="Times New Roman"/>
          <w:color w:val="000000" w:themeColor="text1"/>
          <w:lang w:val="en-US"/>
        </w:rPr>
        <w:t>By</w:t>
      </w:r>
      <w:r w:rsidRPr="003E6B48">
        <w:rPr>
          <w:rFonts w:ascii="Times New Roman" w:hAnsi="Times New Roman" w:cs="Times New Roman"/>
          <w:color w:val="000000" w:themeColor="text1"/>
          <w:lang w:val="en-US"/>
        </w:rPr>
        <w:t xml:space="preserve"> not</w:t>
      </w:r>
      <w:r w:rsidR="00C63721" w:rsidRPr="003E6B48">
        <w:rPr>
          <w:rFonts w:ascii="Times New Roman" w:hAnsi="Times New Roman" w:cs="Times New Roman"/>
          <w:color w:val="000000" w:themeColor="text1"/>
          <w:lang w:val="en-US"/>
        </w:rPr>
        <w:t>ing</w:t>
      </w:r>
      <w:r w:rsidRPr="003E6B48">
        <w:rPr>
          <w:rFonts w:ascii="Times New Roman" w:hAnsi="Times New Roman" w:cs="Times New Roman"/>
          <w:color w:val="000000" w:themeColor="text1"/>
          <w:lang w:val="en-US"/>
        </w:rPr>
        <w:t xml:space="preserve"> similarities between the two, I am primarily concerned with </w:t>
      </w:r>
      <w:r w:rsidR="00881026" w:rsidRPr="003E6B48">
        <w:rPr>
          <w:rFonts w:ascii="Times New Roman" w:hAnsi="Times New Roman" w:cs="Times New Roman"/>
          <w:color w:val="000000" w:themeColor="text1"/>
          <w:lang w:val="en-US"/>
        </w:rPr>
        <w:t>redefining how gender dysphonia refers</w:t>
      </w:r>
      <w:r w:rsidR="001D2AAB" w:rsidRPr="003E6B48">
        <w:rPr>
          <w:rFonts w:ascii="Times New Roman" w:hAnsi="Times New Roman" w:cs="Times New Roman"/>
          <w:color w:val="000000" w:themeColor="text1"/>
          <w:lang w:val="en-US"/>
        </w:rPr>
        <w:t xml:space="preserve"> </w:t>
      </w:r>
      <w:r w:rsidR="00881026" w:rsidRPr="003E6B48">
        <w:rPr>
          <w:rFonts w:ascii="Times New Roman" w:hAnsi="Times New Roman" w:cs="Times New Roman"/>
          <w:color w:val="000000" w:themeColor="text1"/>
          <w:lang w:val="en-US"/>
        </w:rPr>
        <w:t>to the process of</w:t>
      </w:r>
      <w:r w:rsidR="001D2AAB" w:rsidRPr="003E6B48">
        <w:rPr>
          <w:rFonts w:ascii="Times New Roman" w:hAnsi="Times New Roman" w:cs="Times New Roman"/>
          <w:color w:val="000000" w:themeColor="text1"/>
          <w:lang w:val="en-US"/>
        </w:rPr>
        <w:t xml:space="preserve"> the trans* female voice </w:t>
      </w:r>
      <w:r w:rsidR="00DB654F" w:rsidRPr="003E6B48">
        <w:rPr>
          <w:rFonts w:ascii="Times New Roman" w:hAnsi="Times New Roman" w:cs="Times New Roman"/>
          <w:color w:val="000000" w:themeColor="text1"/>
          <w:lang w:val="en-US"/>
        </w:rPr>
        <w:t>complicating (binaries of)</w:t>
      </w:r>
      <w:r w:rsidR="001D2AAB" w:rsidRPr="003E6B48">
        <w:rPr>
          <w:rFonts w:ascii="Times New Roman" w:hAnsi="Times New Roman" w:cs="Times New Roman"/>
          <w:color w:val="000000" w:themeColor="text1"/>
          <w:lang w:val="en-US"/>
        </w:rPr>
        <w:t xml:space="preserve"> normativity by </w:t>
      </w:r>
      <w:r w:rsidR="00CA038C" w:rsidRPr="003E6B48">
        <w:rPr>
          <w:rFonts w:ascii="Times New Roman" w:hAnsi="Times New Roman" w:cs="Times New Roman"/>
          <w:color w:val="000000" w:themeColor="text1"/>
          <w:lang w:val="en-US"/>
        </w:rPr>
        <w:t>aspiring conformity</w:t>
      </w:r>
      <w:r w:rsidR="001D2AAB" w:rsidRPr="003E6B48">
        <w:rPr>
          <w:rFonts w:ascii="Times New Roman" w:hAnsi="Times New Roman" w:cs="Times New Roman"/>
          <w:color w:val="000000" w:themeColor="text1"/>
          <w:lang w:val="en-US"/>
        </w:rPr>
        <w:t xml:space="preserve"> through non-normative </w:t>
      </w:r>
      <w:r w:rsidR="00CA038C" w:rsidRPr="003E6B48">
        <w:rPr>
          <w:rFonts w:ascii="Times New Roman" w:hAnsi="Times New Roman" w:cs="Times New Roman"/>
          <w:color w:val="000000" w:themeColor="text1"/>
          <w:lang w:val="en-US"/>
        </w:rPr>
        <w:t xml:space="preserve">attempts, </w:t>
      </w:r>
      <w:r w:rsidR="000E3A45" w:rsidRPr="003E6B48">
        <w:rPr>
          <w:rFonts w:ascii="Times New Roman" w:hAnsi="Times New Roman" w:cs="Times New Roman"/>
          <w:color w:val="000000" w:themeColor="text1"/>
          <w:lang w:val="en-US"/>
        </w:rPr>
        <w:t>dissonating</w:t>
      </w:r>
      <w:r w:rsidR="00CA038C" w:rsidRPr="003E6B48">
        <w:rPr>
          <w:rFonts w:ascii="Times New Roman" w:hAnsi="Times New Roman" w:cs="Times New Roman"/>
          <w:color w:val="000000" w:themeColor="text1"/>
          <w:lang w:val="en-US"/>
        </w:rPr>
        <w:t xml:space="preserve"> from </w:t>
      </w:r>
      <w:r w:rsidR="000E3A45" w:rsidRPr="003E6B48">
        <w:rPr>
          <w:rFonts w:ascii="Times New Roman" w:hAnsi="Times New Roman" w:cs="Times New Roman"/>
          <w:color w:val="000000" w:themeColor="text1"/>
          <w:lang w:val="en-US"/>
        </w:rPr>
        <w:t>conventions</w:t>
      </w:r>
      <w:r w:rsidR="00CA038C" w:rsidRPr="003E6B48">
        <w:rPr>
          <w:rFonts w:ascii="Times New Roman" w:hAnsi="Times New Roman" w:cs="Times New Roman"/>
          <w:color w:val="000000" w:themeColor="text1"/>
          <w:lang w:val="en-US"/>
        </w:rPr>
        <w:t xml:space="preserve"> of feminine sound</w:t>
      </w:r>
      <w:r w:rsidR="001D2AAB"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Indeed, this chapter proposes </w:t>
      </w:r>
      <w:r w:rsidR="00C63721" w:rsidRPr="003E6B48">
        <w:rPr>
          <w:rFonts w:ascii="Times New Roman" w:hAnsi="Times New Roman" w:cs="Times New Roman"/>
          <w:color w:val="000000" w:themeColor="text1"/>
          <w:lang w:val="en-US"/>
        </w:rPr>
        <w:t xml:space="preserve">an </w:t>
      </w:r>
      <w:r w:rsidRPr="003E6B48">
        <w:rPr>
          <w:rFonts w:ascii="Times New Roman" w:hAnsi="Times New Roman" w:cs="Times New Roman"/>
          <w:color w:val="000000" w:themeColor="text1"/>
          <w:lang w:val="en-US"/>
        </w:rPr>
        <w:t xml:space="preserve">alternative epistemology of gender dysphonia for trans* studies that theorizes </w:t>
      </w:r>
      <w:r w:rsidR="001E0E77" w:rsidRPr="003E6B48">
        <w:rPr>
          <w:rFonts w:ascii="Times New Roman" w:hAnsi="Times New Roman" w:cs="Times New Roman"/>
          <w:color w:val="000000" w:themeColor="text1"/>
          <w:lang w:val="en-US"/>
        </w:rPr>
        <w:t>it</w:t>
      </w:r>
      <w:r w:rsidRPr="003E6B48">
        <w:rPr>
          <w:rFonts w:ascii="Times New Roman" w:hAnsi="Times New Roman" w:cs="Times New Roman"/>
          <w:color w:val="000000" w:themeColor="text1"/>
          <w:lang w:val="en-US"/>
        </w:rPr>
        <w:t xml:space="preserve"> as a viable </w:t>
      </w:r>
      <w:r w:rsidR="005E3E1D" w:rsidRPr="003E6B48">
        <w:rPr>
          <w:rFonts w:ascii="Times New Roman" w:hAnsi="Times New Roman" w:cs="Times New Roman"/>
          <w:color w:val="000000" w:themeColor="text1"/>
          <w:lang w:val="en-US"/>
        </w:rPr>
        <w:t xml:space="preserve">tool to dissect gender normativity projected onto </w:t>
      </w:r>
      <w:r w:rsidR="00BE706D" w:rsidRPr="003E6B48">
        <w:rPr>
          <w:rFonts w:ascii="Times New Roman" w:hAnsi="Times New Roman" w:cs="Times New Roman"/>
          <w:color w:val="000000" w:themeColor="text1"/>
          <w:lang w:val="en-US"/>
        </w:rPr>
        <w:t>voice</w:t>
      </w:r>
      <w:r w:rsidRPr="003E6B48">
        <w:rPr>
          <w:rFonts w:ascii="Times New Roman" w:hAnsi="Times New Roman" w:cs="Times New Roman"/>
          <w:color w:val="000000" w:themeColor="text1"/>
          <w:lang w:val="en-US"/>
        </w:rPr>
        <w:t xml:space="preserve">. </w:t>
      </w:r>
      <w:r w:rsidR="00C63721" w:rsidRPr="003E6B48">
        <w:rPr>
          <w:rFonts w:ascii="Times New Roman" w:hAnsi="Times New Roman" w:cs="Times New Roman"/>
          <w:color w:val="000000" w:themeColor="text1"/>
          <w:lang w:val="en-US"/>
        </w:rPr>
        <w:t>Without further ado,</w:t>
      </w:r>
      <w:r w:rsidRPr="003E6B48">
        <w:rPr>
          <w:rFonts w:ascii="Times New Roman" w:hAnsi="Times New Roman" w:cs="Times New Roman"/>
          <w:color w:val="000000" w:themeColor="text1"/>
          <w:lang w:val="en-US"/>
        </w:rPr>
        <w:t xml:space="preserve"> let us now immerse in dysphoria and dysphonia.</w:t>
      </w:r>
    </w:p>
    <w:p w14:paraId="66F7E07A" w14:textId="77777777" w:rsidR="0091738D" w:rsidRPr="003E6B48" w:rsidRDefault="0091738D" w:rsidP="007C27BB">
      <w:pPr>
        <w:spacing w:line="360" w:lineRule="auto"/>
        <w:rPr>
          <w:rFonts w:ascii="Times New Roman" w:hAnsi="Times New Roman" w:cs="Times New Roman"/>
          <w:color w:val="000000" w:themeColor="text1"/>
          <w:lang w:val="en-US"/>
        </w:rPr>
      </w:pPr>
    </w:p>
    <w:p w14:paraId="4E6B9557" w14:textId="2AE40DC8" w:rsidR="0091738D" w:rsidRPr="003E6B48" w:rsidRDefault="0091738D" w:rsidP="007C27BB">
      <w:pPr>
        <w:pStyle w:val="Heading3"/>
        <w:spacing w:line="360" w:lineRule="auto"/>
        <w:rPr>
          <w:rFonts w:ascii="Times New Roman" w:hAnsi="Times New Roman" w:cs="Times New Roman"/>
          <w:b w:val="0"/>
          <w:lang w:val="en-US"/>
        </w:rPr>
      </w:pPr>
      <w:bookmarkStart w:id="9" w:name="_Toc111451402"/>
      <w:r w:rsidRPr="003E6B48">
        <w:rPr>
          <w:rFonts w:ascii="Times New Roman" w:hAnsi="Times New Roman" w:cs="Times New Roman"/>
          <w:lang w:val="en-US"/>
        </w:rPr>
        <w:t>Gender Dysphoria</w:t>
      </w:r>
      <w:bookmarkEnd w:id="9"/>
    </w:p>
    <w:p w14:paraId="104D0F76" w14:textId="7129CD6A"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What is dysphoria? The </w:t>
      </w:r>
      <w:r w:rsidRPr="003E6B48">
        <w:rPr>
          <w:rFonts w:ascii="Times New Roman" w:hAnsi="Times New Roman" w:cs="Times New Roman"/>
          <w:i/>
          <w:iCs/>
          <w:color w:val="000000" w:themeColor="text1"/>
          <w:lang w:val="en-US"/>
        </w:rPr>
        <w:t xml:space="preserve">American Psychological Association </w:t>
      </w:r>
      <w:r w:rsidRPr="003E6B48">
        <w:rPr>
          <w:rFonts w:ascii="Times New Roman" w:hAnsi="Times New Roman" w:cs="Times New Roman"/>
          <w:color w:val="000000" w:themeColor="text1"/>
          <w:lang w:val="en-US"/>
        </w:rPr>
        <w:t xml:space="preserve">(APA) (VandenBos 2009, 206) defines the term as “a mood characterized by sadness, discontent, and sometimes restlessness.” Although dysphoria is classified as </w:t>
      </w:r>
      <w:r w:rsidR="00B550FE" w:rsidRPr="003E6B48">
        <w:rPr>
          <w:rFonts w:ascii="Times New Roman" w:hAnsi="Times New Roman" w:cs="Times New Roman"/>
          <w:color w:val="000000" w:themeColor="text1"/>
          <w:lang w:val="en-US"/>
        </w:rPr>
        <w:t>temporary</w:t>
      </w:r>
      <w:r w:rsidRPr="003E6B48">
        <w:rPr>
          <w:rFonts w:ascii="Times New Roman" w:hAnsi="Times New Roman" w:cs="Times New Roman"/>
          <w:color w:val="000000" w:themeColor="text1"/>
          <w:lang w:val="en-US"/>
        </w:rPr>
        <w:t xml:space="preserve">, it can also describe a dissatisfaction deriving from chronic mental health struggles and ongoing states of emotional discomfort (Morin 2022). </w:t>
      </w:r>
      <w:r w:rsidR="005C10C1" w:rsidRPr="003E6B48">
        <w:rPr>
          <w:rFonts w:ascii="Times New Roman" w:hAnsi="Times New Roman" w:cs="Times New Roman"/>
          <w:color w:val="000000" w:themeColor="text1"/>
          <w:lang w:val="en-US"/>
        </w:rPr>
        <w:t>Gender dysphoria</w:t>
      </w:r>
      <w:r w:rsidRPr="003E6B48">
        <w:rPr>
          <w:rFonts w:ascii="Times New Roman" w:hAnsi="Times New Roman" w:cs="Times New Roman"/>
          <w:color w:val="000000" w:themeColor="text1"/>
          <w:lang w:val="en-US"/>
        </w:rPr>
        <w:t xml:space="preserve"> was coined </w:t>
      </w:r>
      <w:r w:rsidR="00B550FE" w:rsidRPr="003E6B48">
        <w:rPr>
          <w:rFonts w:ascii="Times New Roman" w:hAnsi="Times New Roman" w:cs="Times New Roman"/>
          <w:color w:val="000000" w:themeColor="text1"/>
          <w:lang w:val="en-US"/>
        </w:rPr>
        <w:t xml:space="preserve">in succession to the diagnosis “transsexualism” </w:t>
      </w:r>
      <w:r w:rsidRPr="003E6B48">
        <w:rPr>
          <w:rFonts w:ascii="Times New Roman" w:hAnsi="Times New Roman" w:cs="Times New Roman"/>
          <w:color w:val="000000" w:themeColor="text1"/>
          <w:lang w:val="en-US"/>
        </w:rPr>
        <w:t>by psychiatrist Norman M. Fisk (1974, 187-89)</w:t>
      </w:r>
      <w:r w:rsidR="00B550FE"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w:t>
      </w:r>
      <w:r w:rsidR="00067332" w:rsidRPr="003E6B48">
        <w:rPr>
          <w:rFonts w:ascii="Times New Roman" w:hAnsi="Times New Roman" w:cs="Times New Roman"/>
          <w:color w:val="000000" w:themeColor="text1"/>
          <w:lang w:val="en-US"/>
        </w:rPr>
        <w:t xml:space="preserve">who theorized that </w:t>
      </w:r>
      <w:r w:rsidRPr="003E6B48">
        <w:rPr>
          <w:rFonts w:ascii="Times New Roman" w:hAnsi="Times New Roman" w:cs="Times New Roman"/>
          <w:color w:val="000000" w:themeColor="text1"/>
          <w:lang w:val="en-US"/>
        </w:rPr>
        <w:t xml:space="preserve">dysphoria did not occur exclusively from the trans* body but more so from behavioral </w:t>
      </w:r>
      <w:r w:rsidR="00067332" w:rsidRPr="003E6B48">
        <w:rPr>
          <w:rFonts w:ascii="Times New Roman" w:hAnsi="Times New Roman" w:cs="Times New Roman"/>
          <w:color w:val="000000" w:themeColor="text1"/>
          <w:lang w:val="en-US"/>
        </w:rPr>
        <w:t>gender to which</w:t>
      </w:r>
      <w:r w:rsidRPr="003E6B48">
        <w:rPr>
          <w:rFonts w:ascii="Times New Roman" w:hAnsi="Times New Roman" w:cs="Times New Roman"/>
          <w:color w:val="000000" w:themeColor="text1"/>
          <w:lang w:val="en-US"/>
        </w:rPr>
        <w:t xml:space="preserve"> bodies had to conform. </w:t>
      </w:r>
      <w:r w:rsidR="00B550FE" w:rsidRPr="003E6B48">
        <w:rPr>
          <w:rFonts w:ascii="Times New Roman" w:hAnsi="Times New Roman" w:cs="Times New Roman"/>
          <w:color w:val="000000" w:themeColor="text1"/>
          <w:lang w:val="en-US"/>
        </w:rPr>
        <w:t>He</w:t>
      </w:r>
      <w:r w:rsidRPr="003E6B48">
        <w:rPr>
          <w:rFonts w:ascii="Times New Roman" w:hAnsi="Times New Roman" w:cs="Times New Roman"/>
          <w:color w:val="000000" w:themeColor="text1"/>
          <w:lang w:val="en-US"/>
        </w:rPr>
        <w:t xml:space="preserve"> proposed “Gender Dysphoria Syndrome”, which was not </w:t>
      </w:r>
      <w:r w:rsidR="002064E7" w:rsidRPr="003E6B48">
        <w:rPr>
          <w:rFonts w:ascii="Times New Roman" w:hAnsi="Times New Roman" w:cs="Times New Roman"/>
          <w:color w:val="000000" w:themeColor="text1"/>
          <w:lang w:val="en-US"/>
        </w:rPr>
        <w:t xml:space="preserve">immediately </w:t>
      </w:r>
      <w:r w:rsidRPr="003E6B48">
        <w:rPr>
          <w:rFonts w:ascii="Times New Roman" w:hAnsi="Times New Roman" w:cs="Times New Roman"/>
          <w:color w:val="000000" w:themeColor="text1"/>
          <w:lang w:val="en-US"/>
        </w:rPr>
        <w:t xml:space="preserve">well received by the professional community. Instead, clinical psychology scholar Roberto Vitelli (2014, 68) notes the phenomenon’s first inclusion in the APA’s Diagnostic and Statistical Manual of Mental Disorders (DSM) in 1980 as “Gender Identity Disorder” (GID). GID was substituted by gender dysphoria in the DSM’s fifth edition in 2013 after much debate. Those in favor argued that GID stigmatized trans* identities as disordered, those opposed articulated concerns that deleting GID would result in third parties </w:t>
      </w:r>
      <w:r w:rsidRPr="003E6B48">
        <w:rPr>
          <w:rFonts w:ascii="Times New Roman" w:hAnsi="Times New Roman" w:cs="Times New Roman"/>
          <w:color w:val="000000" w:themeColor="text1"/>
          <w:lang w:val="en-US"/>
        </w:rPr>
        <w:lastRenderedPageBreak/>
        <w:t xml:space="preserve">denying access to health care for those with fewer resources. </w:t>
      </w:r>
      <w:r w:rsidR="001E0E77" w:rsidRPr="003E6B48">
        <w:rPr>
          <w:rFonts w:ascii="Times New Roman" w:hAnsi="Times New Roman" w:cs="Times New Roman"/>
          <w:color w:val="000000" w:themeColor="text1"/>
          <w:lang w:val="en-US"/>
        </w:rPr>
        <w:t>T</w:t>
      </w:r>
      <w:r w:rsidRPr="003E6B48">
        <w:rPr>
          <w:rFonts w:ascii="Times New Roman" w:hAnsi="Times New Roman" w:cs="Times New Roman"/>
          <w:color w:val="000000" w:themeColor="text1"/>
          <w:lang w:val="en-US"/>
        </w:rPr>
        <w:t>his dilemma has remained unsolved to this day.</w:t>
      </w:r>
    </w:p>
    <w:p w14:paraId="7756E812" w14:textId="181471DC"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 xml:space="preserve">Indeed, </w:t>
      </w:r>
      <w:r w:rsidR="006F5035" w:rsidRPr="003E6B48">
        <w:rPr>
          <w:rFonts w:ascii="Times New Roman" w:hAnsi="Times New Roman" w:cs="Times New Roman"/>
          <w:color w:val="000000" w:themeColor="text1"/>
          <w:lang w:val="en-US"/>
        </w:rPr>
        <w:t>gender dysphoria’s</w:t>
      </w:r>
      <w:r w:rsidRPr="003E6B48">
        <w:rPr>
          <w:rFonts w:ascii="Times New Roman" w:hAnsi="Times New Roman" w:cs="Times New Roman"/>
          <w:color w:val="000000" w:themeColor="text1"/>
          <w:lang w:val="en-US"/>
        </w:rPr>
        <w:t xml:space="preserve"> ambivalent </w:t>
      </w:r>
      <w:r w:rsidR="000012A7" w:rsidRPr="003E6B48">
        <w:rPr>
          <w:rFonts w:ascii="Times New Roman" w:hAnsi="Times New Roman" w:cs="Times New Roman"/>
          <w:color w:val="000000" w:themeColor="text1"/>
          <w:lang w:val="en-US"/>
        </w:rPr>
        <w:t xml:space="preserve">medical </w:t>
      </w:r>
      <w:r w:rsidRPr="003E6B48">
        <w:rPr>
          <w:rFonts w:ascii="Times New Roman" w:hAnsi="Times New Roman" w:cs="Times New Roman"/>
          <w:color w:val="000000" w:themeColor="text1"/>
          <w:lang w:val="en-US"/>
        </w:rPr>
        <w:t xml:space="preserve">status invites </w:t>
      </w:r>
      <w:r w:rsidR="00B14FBD" w:rsidRPr="003E6B48">
        <w:rPr>
          <w:rFonts w:ascii="Times New Roman" w:hAnsi="Times New Roman" w:cs="Times New Roman"/>
          <w:color w:val="000000" w:themeColor="text1"/>
          <w:lang w:val="en-US"/>
        </w:rPr>
        <w:t xml:space="preserve">us </w:t>
      </w:r>
      <w:r w:rsidR="00E6554A" w:rsidRPr="003E6B48">
        <w:rPr>
          <w:rFonts w:ascii="Times New Roman" w:hAnsi="Times New Roman" w:cs="Times New Roman"/>
          <w:color w:val="000000" w:themeColor="text1"/>
          <w:lang w:val="en-US"/>
        </w:rPr>
        <w:t>to rethink</w:t>
      </w:r>
      <w:r w:rsidRPr="003E6B48">
        <w:rPr>
          <w:rFonts w:ascii="Times New Roman" w:hAnsi="Times New Roman" w:cs="Times New Roman"/>
          <w:color w:val="000000" w:themeColor="text1"/>
          <w:lang w:val="en-US"/>
        </w:rPr>
        <w:t xml:space="preserve"> </w:t>
      </w:r>
      <w:r w:rsidR="00E6554A" w:rsidRPr="003E6B48">
        <w:rPr>
          <w:rFonts w:ascii="Times New Roman" w:hAnsi="Times New Roman" w:cs="Times New Roman"/>
          <w:color w:val="000000" w:themeColor="text1"/>
          <w:lang w:val="en-US"/>
        </w:rPr>
        <w:t>the parameters of</w:t>
      </w:r>
      <w:r w:rsidRPr="003E6B48">
        <w:rPr>
          <w:rFonts w:ascii="Times New Roman" w:hAnsi="Times New Roman" w:cs="Times New Roman"/>
          <w:color w:val="000000" w:themeColor="text1"/>
          <w:lang w:val="en-US"/>
        </w:rPr>
        <w:t xml:space="preserve"> disorder</w:t>
      </w:r>
      <w:r w:rsidR="00B14FBD"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Many psychiatrists have aimed to detach the term from this negative connotation, yet its inclusion in the DMS </w:t>
      </w:r>
      <w:r w:rsidR="00963FB3" w:rsidRPr="003E6B48">
        <w:rPr>
          <w:rFonts w:ascii="Times New Roman" w:hAnsi="Times New Roman" w:cs="Times New Roman"/>
          <w:color w:val="000000" w:themeColor="text1"/>
          <w:lang w:val="en-US"/>
        </w:rPr>
        <w:t>nevertheless</w:t>
      </w:r>
      <w:r w:rsidRPr="003E6B48">
        <w:rPr>
          <w:rFonts w:ascii="Times New Roman" w:hAnsi="Times New Roman" w:cs="Times New Roman"/>
          <w:color w:val="000000" w:themeColor="text1"/>
          <w:lang w:val="en-US"/>
        </w:rPr>
        <w:t xml:space="preserve"> </w:t>
      </w:r>
      <w:r w:rsidR="00963FB3" w:rsidRPr="003E6B48">
        <w:rPr>
          <w:rFonts w:ascii="Times New Roman" w:hAnsi="Times New Roman" w:cs="Times New Roman"/>
          <w:color w:val="000000" w:themeColor="text1"/>
          <w:lang w:val="en-US"/>
        </w:rPr>
        <w:t xml:space="preserve">confirms its disordered </w:t>
      </w:r>
      <w:r w:rsidR="000012A7" w:rsidRPr="003E6B48">
        <w:rPr>
          <w:rFonts w:ascii="Times New Roman" w:hAnsi="Times New Roman" w:cs="Times New Roman"/>
          <w:color w:val="000000" w:themeColor="text1"/>
          <w:lang w:val="en-US"/>
        </w:rPr>
        <w:t>perception</w:t>
      </w:r>
      <w:r w:rsidRPr="003E6B48">
        <w:rPr>
          <w:rFonts w:ascii="Times New Roman" w:hAnsi="Times New Roman" w:cs="Times New Roman"/>
          <w:color w:val="000000" w:themeColor="text1"/>
          <w:lang w:val="en-US"/>
        </w:rPr>
        <w:t xml:space="preserve"> (Vitelli 2014, 71). In outlining mental disorders, Vitelli (2014, 77) explains how “order” signifies conformity to norms, which signifies normal and healthy.</w:t>
      </w:r>
      <w:r w:rsidR="0034201E" w:rsidRPr="003E6B48">
        <w:rPr>
          <w:rFonts w:ascii="Times New Roman" w:hAnsi="Times New Roman" w:cs="Times New Roman"/>
          <w:color w:val="000000" w:themeColor="text1"/>
          <w:lang w:val="en-US"/>
        </w:rPr>
        <w:t xml:space="preserve"> Health, therefore, </w:t>
      </w:r>
      <w:r w:rsidR="00B550FE" w:rsidRPr="003E6B48">
        <w:rPr>
          <w:rFonts w:ascii="Times New Roman" w:hAnsi="Times New Roman" w:cs="Times New Roman"/>
          <w:color w:val="000000" w:themeColor="text1"/>
          <w:lang w:val="en-US"/>
        </w:rPr>
        <w:t>is</w:t>
      </w:r>
      <w:r w:rsidR="0034201E" w:rsidRPr="003E6B48">
        <w:rPr>
          <w:rFonts w:ascii="Times New Roman" w:hAnsi="Times New Roman" w:cs="Times New Roman"/>
          <w:color w:val="000000" w:themeColor="text1"/>
          <w:lang w:val="en-US"/>
        </w:rPr>
        <w:t xml:space="preserve"> a medical manifestation of normativity.</w:t>
      </w:r>
      <w:r w:rsidRPr="003E6B48">
        <w:rPr>
          <w:rFonts w:ascii="Times New Roman" w:hAnsi="Times New Roman" w:cs="Times New Roman"/>
          <w:color w:val="000000" w:themeColor="text1"/>
          <w:lang w:val="en-US"/>
        </w:rPr>
        <w:t xml:space="preserve"> Yet if we know that “dysphoria” is </w:t>
      </w:r>
      <w:r w:rsidR="00EA4BDD" w:rsidRPr="003E6B48">
        <w:rPr>
          <w:rFonts w:ascii="Times New Roman" w:hAnsi="Times New Roman" w:cs="Times New Roman"/>
          <w:color w:val="000000" w:themeColor="text1"/>
          <w:lang w:val="en-US"/>
        </w:rPr>
        <w:t>explicitly</w:t>
      </w:r>
      <w:r w:rsidRPr="003E6B48">
        <w:rPr>
          <w:rFonts w:ascii="Times New Roman" w:hAnsi="Times New Roman" w:cs="Times New Roman"/>
          <w:color w:val="000000" w:themeColor="text1"/>
          <w:lang w:val="en-US"/>
        </w:rPr>
        <w:t xml:space="preserve"> noted </w:t>
      </w:r>
      <w:r w:rsidRPr="003E6B48">
        <w:rPr>
          <w:rFonts w:ascii="Times New Roman" w:hAnsi="Times New Roman" w:cs="Times New Roman"/>
          <w:i/>
          <w:iCs/>
          <w:color w:val="000000" w:themeColor="text1"/>
          <w:lang w:val="en-US"/>
        </w:rPr>
        <w:t>not</w:t>
      </w:r>
      <w:r w:rsidRPr="003E6B48">
        <w:rPr>
          <w:rFonts w:ascii="Times New Roman" w:hAnsi="Times New Roman" w:cs="Times New Roman"/>
          <w:color w:val="000000" w:themeColor="text1"/>
          <w:lang w:val="en-US"/>
        </w:rPr>
        <w:t xml:space="preserve"> to be an independent disorder, th</w:t>
      </w:r>
      <w:r w:rsidR="004E47B0" w:rsidRPr="003E6B48">
        <w:rPr>
          <w:rFonts w:ascii="Times New Roman" w:hAnsi="Times New Roman" w:cs="Times New Roman"/>
          <w:color w:val="000000" w:themeColor="text1"/>
          <w:lang w:val="en-US"/>
        </w:rPr>
        <w:t>is diagnosis</w:t>
      </w:r>
      <w:r w:rsidRPr="003E6B48">
        <w:rPr>
          <w:rFonts w:ascii="Times New Roman" w:hAnsi="Times New Roman" w:cs="Times New Roman"/>
          <w:color w:val="000000" w:themeColor="text1"/>
          <w:lang w:val="en-US"/>
        </w:rPr>
        <w:t xml:space="preserve"> </w:t>
      </w:r>
      <w:r w:rsidR="008B2E9C" w:rsidRPr="003E6B48">
        <w:rPr>
          <w:rFonts w:ascii="Times New Roman" w:hAnsi="Times New Roman" w:cs="Times New Roman"/>
          <w:color w:val="000000" w:themeColor="text1"/>
          <w:lang w:val="en-US"/>
        </w:rPr>
        <w:t>appears to derive</w:t>
      </w:r>
      <w:r w:rsidRPr="003E6B48">
        <w:rPr>
          <w:rFonts w:ascii="Times New Roman" w:hAnsi="Times New Roman" w:cs="Times New Roman"/>
          <w:color w:val="000000" w:themeColor="text1"/>
          <w:lang w:val="en-US"/>
        </w:rPr>
        <w:t xml:space="preserve"> from Western</w:t>
      </w:r>
      <w:r w:rsidR="00E718CF" w:rsidRPr="003E6B48">
        <w:rPr>
          <w:rFonts w:ascii="Times New Roman" w:hAnsi="Times New Roman" w:cs="Times New Roman"/>
          <w:color w:val="000000" w:themeColor="text1"/>
          <w:lang w:val="en-US"/>
        </w:rPr>
        <w:t xml:space="preserve"> negative</w:t>
      </w:r>
      <w:r w:rsidRPr="003E6B48">
        <w:rPr>
          <w:rFonts w:ascii="Times New Roman" w:hAnsi="Times New Roman" w:cs="Times New Roman"/>
          <w:color w:val="000000" w:themeColor="text1"/>
          <w:lang w:val="en-US"/>
        </w:rPr>
        <w:t xml:space="preserve"> </w:t>
      </w:r>
      <w:r w:rsidR="00BC4696" w:rsidRPr="003E6B48">
        <w:rPr>
          <w:rFonts w:ascii="Times New Roman" w:hAnsi="Times New Roman" w:cs="Times New Roman"/>
          <w:color w:val="000000" w:themeColor="text1"/>
          <w:lang w:val="en-US"/>
        </w:rPr>
        <w:t>presumptions</w:t>
      </w:r>
      <w:r w:rsidRPr="003E6B48">
        <w:rPr>
          <w:rFonts w:ascii="Times New Roman" w:hAnsi="Times New Roman" w:cs="Times New Roman"/>
          <w:color w:val="000000" w:themeColor="text1"/>
          <w:lang w:val="en-US"/>
        </w:rPr>
        <w:t xml:space="preserve"> </w:t>
      </w:r>
      <w:r w:rsidR="00BC4696" w:rsidRPr="003E6B48">
        <w:rPr>
          <w:rFonts w:ascii="Times New Roman" w:hAnsi="Times New Roman" w:cs="Times New Roman"/>
          <w:color w:val="000000" w:themeColor="text1"/>
          <w:lang w:val="en-US"/>
        </w:rPr>
        <w:t>about</w:t>
      </w:r>
      <w:r w:rsidRPr="003E6B48">
        <w:rPr>
          <w:rFonts w:ascii="Times New Roman" w:hAnsi="Times New Roman" w:cs="Times New Roman"/>
          <w:color w:val="000000" w:themeColor="text1"/>
          <w:lang w:val="en-US"/>
        </w:rPr>
        <w:t xml:space="preserve"> gender non-conformity</w:t>
      </w:r>
      <w:r w:rsidR="00DA06C5" w:rsidRPr="003E6B48">
        <w:rPr>
          <w:rFonts w:ascii="Times New Roman" w:hAnsi="Times New Roman" w:cs="Times New Roman"/>
          <w:color w:val="000000" w:themeColor="text1"/>
          <w:lang w:val="en-US"/>
        </w:rPr>
        <w:t xml:space="preserve"> </w:t>
      </w:r>
      <w:r w:rsidR="00DA06C5" w:rsidRPr="003E6B48">
        <w:rPr>
          <w:rFonts w:ascii="Times New Roman" w:hAnsi="Times New Roman" w:cs="Times New Roman"/>
          <w:color w:val="000000" w:themeColor="text1"/>
          <w:lang w:val="en-US"/>
        </w:rPr>
        <w:t>(Morin 2022).</w:t>
      </w:r>
      <w:r w:rsidRPr="003E6B48">
        <w:rPr>
          <w:rFonts w:ascii="Times New Roman" w:hAnsi="Times New Roman" w:cs="Times New Roman"/>
          <w:color w:val="000000" w:themeColor="text1"/>
          <w:lang w:val="en-US"/>
        </w:rPr>
        <w:t xml:space="preserve"> I</w:t>
      </w:r>
      <w:r w:rsidR="004E47B0" w:rsidRPr="003E6B48">
        <w:rPr>
          <w:rFonts w:ascii="Times New Roman" w:hAnsi="Times New Roman" w:cs="Times New Roman"/>
          <w:color w:val="000000" w:themeColor="text1"/>
          <w:lang w:val="en-US"/>
        </w:rPr>
        <w:t>t then</w:t>
      </w:r>
      <w:r w:rsidRPr="003E6B48">
        <w:rPr>
          <w:rFonts w:ascii="Times New Roman" w:hAnsi="Times New Roman" w:cs="Times New Roman"/>
          <w:color w:val="000000" w:themeColor="text1"/>
          <w:lang w:val="en-US"/>
        </w:rPr>
        <w:t xml:space="preserve"> seems reasonable to accept that </w:t>
      </w:r>
      <w:r w:rsidR="00E718CF" w:rsidRPr="003E6B48">
        <w:rPr>
          <w:rFonts w:ascii="Times New Roman" w:hAnsi="Times New Roman" w:cs="Times New Roman"/>
          <w:color w:val="000000" w:themeColor="text1"/>
          <w:lang w:val="en-US"/>
        </w:rPr>
        <w:t xml:space="preserve">gender-normative </w:t>
      </w:r>
      <w:r w:rsidR="008B2E9C" w:rsidRPr="003E6B48">
        <w:rPr>
          <w:rFonts w:ascii="Times New Roman" w:hAnsi="Times New Roman" w:cs="Times New Roman"/>
          <w:color w:val="000000" w:themeColor="text1"/>
          <w:lang w:val="en-US"/>
        </w:rPr>
        <w:t>male-female</w:t>
      </w:r>
      <w:r w:rsidRPr="003E6B48">
        <w:rPr>
          <w:rFonts w:ascii="Times New Roman" w:hAnsi="Times New Roman" w:cs="Times New Roman"/>
          <w:color w:val="000000" w:themeColor="text1"/>
          <w:lang w:val="en-US"/>
        </w:rPr>
        <w:t xml:space="preserve"> binaries have stimulated the Western medical discourse to pathologize gender dysphoria. In addition to </w:t>
      </w:r>
      <w:r w:rsidR="00E718CF" w:rsidRPr="003E6B48">
        <w:rPr>
          <w:rFonts w:ascii="Times New Roman" w:hAnsi="Times New Roman" w:cs="Times New Roman"/>
          <w:color w:val="000000" w:themeColor="text1"/>
          <w:lang w:val="en-US"/>
        </w:rPr>
        <w:t>such</w:t>
      </w:r>
      <w:r w:rsidRPr="003E6B48">
        <w:rPr>
          <w:rFonts w:ascii="Times New Roman" w:hAnsi="Times New Roman" w:cs="Times New Roman"/>
          <w:color w:val="000000" w:themeColor="text1"/>
          <w:lang w:val="en-US"/>
        </w:rPr>
        <w:t xml:space="preserve"> anti-trans</w:t>
      </w:r>
      <w:r w:rsidR="008B2E9C"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ness, another </w:t>
      </w:r>
      <w:r w:rsidR="005C10C1" w:rsidRPr="003E6B48">
        <w:rPr>
          <w:rFonts w:ascii="Times New Roman" w:hAnsi="Times New Roman" w:cs="Times New Roman"/>
          <w:color w:val="000000" w:themeColor="text1"/>
          <w:lang w:val="en-US"/>
        </w:rPr>
        <w:t>issue</w:t>
      </w:r>
      <w:r w:rsidRPr="003E6B48">
        <w:rPr>
          <w:rFonts w:ascii="Times New Roman" w:hAnsi="Times New Roman" w:cs="Times New Roman"/>
          <w:color w:val="000000" w:themeColor="text1"/>
          <w:lang w:val="en-US"/>
        </w:rPr>
        <w:t xml:space="preserve"> is how trans</w:t>
      </w:r>
      <w:r w:rsidR="00B22E3C"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phobic ideologies of gender dysphoria</w:t>
      </w:r>
      <w:r w:rsidR="00E718CF"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operate through histories of race and racism</w:t>
      </w:r>
      <w:r w:rsidR="004E2974" w:rsidRPr="003E6B48">
        <w:rPr>
          <w:rFonts w:ascii="Times New Roman" w:hAnsi="Times New Roman" w:cs="Times New Roman"/>
          <w:color w:val="000000" w:themeColor="text1"/>
          <w:lang w:val="en-US"/>
        </w:rPr>
        <w:t>, according to trans* of color studies scholar Jules Gill-Peterson (2018)</w:t>
      </w:r>
      <w:r w:rsidRPr="003E6B48">
        <w:rPr>
          <w:rFonts w:ascii="Times New Roman" w:hAnsi="Times New Roman" w:cs="Times New Roman"/>
          <w:color w:val="000000" w:themeColor="text1"/>
          <w:lang w:val="en-US"/>
        </w:rPr>
        <w:t xml:space="preserve">. </w:t>
      </w:r>
      <w:r w:rsidR="00E718CF" w:rsidRPr="003E6B48">
        <w:rPr>
          <w:rFonts w:ascii="Times New Roman" w:hAnsi="Times New Roman" w:cs="Times New Roman"/>
          <w:color w:val="000000" w:themeColor="text1"/>
          <w:lang w:val="en-US"/>
        </w:rPr>
        <w:t xml:space="preserve">Her work </w:t>
      </w:r>
      <w:r w:rsidR="009B0686" w:rsidRPr="003E6B48">
        <w:rPr>
          <w:rFonts w:ascii="Times New Roman" w:hAnsi="Times New Roman" w:cs="Times New Roman"/>
          <w:color w:val="000000" w:themeColor="text1"/>
          <w:lang w:val="en-US"/>
        </w:rPr>
        <w:t>elaborates on</w:t>
      </w:r>
      <w:r w:rsidRPr="003E6B48">
        <w:rPr>
          <w:rFonts w:ascii="Times New Roman" w:hAnsi="Times New Roman" w:cs="Times New Roman"/>
          <w:color w:val="000000" w:themeColor="text1"/>
          <w:lang w:val="en-US"/>
        </w:rPr>
        <w:t xml:space="preserve"> the </w:t>
      </w:r>
      <w:r w:rsidR="00E718CF" w:rsidRPr="003E6B48">
        <w:rPr>
          <w:rFonts w:ascii="Times New Roman" w:hAnsi="Times New Roman" w:cs="Times New Roman"/>
          <w:color w:val="000000" w:themeColor="text1"/>
          <w:lang w:val="en-US"/>
        </w:rPr>
        <w:t>(in)</w:t>
      </w:r>
      <w:r w:rsidRPr="003E6B48">
        <w:rPr>
          <w:rFonts w:ascii="Times New Roman" w:hAnsi="Times New Roman" w:cs="Times New Roman"/>
          <w:color w:val="000000" w:themeColor="text1"/>
          <w:lang w:val="en-US"/>
        </w:rPr>
        <w:t xml:space="preserve">accessibility of medicalization for gender dysphoric individuals entangled with the </w:t>
      </w:r>
      <w:r w:rsidR="009B0686" w:rsidRPr="003E6B48">
        <w:rPr>
          <w:rFonts w:ascii="Times New Roman" w:hAnsi="Times New Roman" w:cs="Times New Roman"/>
          <w:color w:val="000000" w:themeColor="text1"/>
          <w:lang w:val="en-US"/>
        </w:rPr>
        <w:t xml:space="preserve">Western </w:t>
      </w:r>
      <w:r w:rsidRPr="003E6B48">
        <w:rPr>
          <w:rFonts w:ascii="Times New Roman" w:hAnsi="Times New Roman" w:cs="Times New Roman"/>
          <w:color w:val="000000" w:themeColor="text1"/>
          <w:lang w:val="en-US"/>
        </w:rPr>
        <w:t xml:space="preserve">medical bias of anti-blackness. </w:t>
      </w:r>
      <w:r w:rsidR="000012A7" w:rsidRPr="003E6B48">
        <w:rPr>
          <w:rFonts w:ascii="Times New Roman" w:hAnsi="Times New Roman" w:cs="Times New Roman"/>
          <w:color w:val="000000" w:themeColor="text1"/>
          <w:lang w:val="en-US"/>
        </w:rPr>
        <w:t>Thinking</w:t>
      </w:r>
      <w:r w:rsidRPr="003E6B48">
        <w:rPr>
          <w:rFonts w:ascii="Times New Roman" w:hAnsi="Times New Roman" w:cs="Times New Roman"/>
          <w:color w:val="000000" w:themeColor="text1"/>
          <w:lang w:val="en-US"/>
        </w:rPr>
        <w:t xml:space="preserve"> through gender dysphoria as </w:t>
      </w:r>
      <w:r w:rsidR="00963FB3" w:rsidRPr="003E6B48">
        <w:rPr>
          <w:rFonts w:ascii="Times New Roman" w:hAnsi="Times New Roman" w:cs="Times New Roman"/>
          <w:color w:val="000000" w:themeColor="text1"/>
          <w:lang w:val="en-US"/>
        </w:rPr>
        <w:t>interactive with</w:t>
      </w:r>
      <w:r w:rsidRPr="003E6B48">
        <w:rPr>
          <w:rFonts w:ascii="Times New Roman" w:hAnsi="Times New Roman" w:cs="Times New Roman"/>
          <w:color w:val="000000" w:themeColor="text1"/>
          <w:lang w:val="en-US"/>
        </w:rPr>
        <w:t xml:space="preserve"> gendered norms </w:t>
      </w:r>
      <w:r w:rsidR="000012A7" w:rsidRPr="003E6B48">
        <w:rPr>
          <w:rFonts w:ascii="Times New Roman" w:hAnsi="Times New Roman" w:cs="Times New Roman"/>
          <w:color w:val="000000" w:themeColor="text1"/>
          <w:lang w:val="en-US"/>
        </w:rPr>
        <w:t xml:space="preserve">thus </w:t>
      </w:r>
      <w:r w:rsidRPr="003E6B48">
        <w:rPr>
          <w:rFonts w:ascii="Times New Roman" w:hAnsi="Times New Roman" w:cs="Times New Roman"/>
          <w:color w:val="000000" w:themeColor="text1"/>
          <w:lang w:val="en-US"/>
        </w:rPr>
        <w:t xml:space="preserve">enables </w:t>
      </w:r>
      <w:r w:rsidR="00667462" w:rsidRPr="003E6B48">
        <w:rPr>
          <w:rFonts w:ascii="Times New Roman" w:hAnsi="Times New Roman" w:cs="Times New Roman"/>
          <w:color w:val="000000" w:themeColor="text1"/>
          <w:lang w:val="en-US"/>
        </w:rPr>
        <w:t xml:space="preserve">us </w:t>
      </w:r>
      <w:r w:rsidRPr="003E6B48">
        <w:rPr>
          <w:rFonts w:ascii="Times New Roman" w:hAnsi="Times New Roman" w:cs="Times New Roman"/>
          <w:color w:val="000000" w:themeColor="text1"/>
          <w:lang w:val="en-US"/>
        </w:rPr>
        <w:t xml:space="preserve">to consider how </w:t>
      </w:r>
      <w:r w:rsidR="00667462" w:rsidRPr="003E6B48">
        <w:rPr>
          <w:rFonts w:ascii="Times New Roman" w:hAnsi="Times New Roman" w:cs="Times New Roman"/>
          <w:color w:val="000000" w:themeColor="text1"/>
          <w:lang w:val="en-US"/>
        </w:rPr>
        <w:t>gender discomfort</w:t>
      </w:r>
      <w:r w:rsidRPr="003E6B48">
        <w:rPr>
          <w:rFonts w:ascii="Times New Roman" w:hAnsi="Times New Roman" w:cs="Times New Roman"/>
          <w:color w:val="000000" w:themeColor="text1"/>
          <w:lang w:val="en-US"/>
        </w:rPr>
        <w:t xml:space="preserve"> is </w:t>
      </w:r>
      <w:r w:rsidR="005C10C1" w:rsidRPr="003E6B48">
        <w:rPr>
          <w:rFonts w:ascii="Times New Roman" w:hAnsi="Times New Roman" w:cs="Times New Roman"/>
          <w:color w:val="000000" w:themeColor="text1"/>
          <w:lang w:val="en-US"/>
        </w:rPr>
        <w:t>interwoven</w:t>
      </w:r>
      <w:r w:rsidRPr="003E6B48">
        <w:rPr>
          <w:rFonts w:ascii="Times New Roman" w:hAnsi="Times New Roman" w:cs="Times New Roman"/>
          <w:color w:val="000000" w:themeColor="text1"/>
          <w:lang w:val="en-US"/>
        </w:rPr>
        <w:t xml:space="preserve"> </w:t>
      </w:r>
      <w:r w:rsidR="005C10C1" w:rsidRPr="003E6B48">
        <w:rPr>
          <w:rFonts w:ascii="Times New Roman" w:hAnsi="Times New Roman" w:cs="Times New Roman"/>
          <w:color w:val="000000" w:themeColor="text1"/>
          <w:lang w:val="en-US"/>
        </w:rPr>
        <w:t>with</w:t>
      </w:r>
      <w:r w:rsidRPr="003E6B48">
        <w:rPr>
          <w:rFonts w:ascii="Times New Roman" w:hAnsi="Times New Roman" w:cs="Times New Roman"/>
          <w:color w:val="000000" w:themeColor="text1"/>
          <w:lang w:val="en-US"/>
        </w:rPr>
        <w:t xml:space="preserve"> structures of racism, able-bodiedness, ag</w:t>
      </w:r>
      <w:r w:rsidR="00667462" w:rsidRPr="003E6B48">
        <w:rPr>
          <w:rFonts w:ascii="Times New Roman" w:hAnsi="Times New Roman" w:cs="Times New Roman"/>
          <w:color w:val="000000" w:themeColor="text1"/>
          <w:lang w:val="en-US"/>
        </w:rPr>
        <w:t>e</w:t>
      </w:r>
      <w:r w:rsidRPr="003E6B48">
        <w:rPr>
          <w:rFonts w:ascii="Times New Roman" w:hAnsi="Times New Roman" w:cs="Times New Roman"/>
          <w:color w:val="000000" w:themeColor="text1"/>
          <w:lang w:val="en-US"/>
        </w:rPr>
        <w:t>ism, and more. Gender dysphoria evolves into a floating signifier</w:t>
      </w:r>
      <w:r w:rsidR="009B0686"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precisely because the concept holds paradoxical meaning as dis/order. However, what if we examine gender distress outside of medical debates?</w:t>
      </w:r>
    </w:p>
    <w:p w14:paraId="5C12024F" w14:textId="4FF7DBCF"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9B0686" w:rsidRPr="003E6B48">
        <w:rPr>
          <w:rFonts w:ascii="Times New Roman" w:hAnsi="Times New Roman" w:cs="Times New Roman"/>
          <w:color w:val="000000" w:themeColor="text1"/>
          <w:lang w:val="en-US"/>
        </w:rPr>
        <w:t>Here</w:t>
      </w:r>
      <w:r w:rsidRPr="003E6B48">
        <w:rPr>
          <w:rFonts w:ascii="Times New Roman" w:hAnsi="Times New Roman" w:cs="Times New Roman"/>
          <w:color w:val="000000" w:themeColor="text1"/>
          <w:lang w:val="en-US"/>
        </w:rPr>
        <w:t>, it may be difficult to see what other meaning gender dysphoria might encompass. Though appearing similar</w:t>
      </w:r>
      <w:r w:rsidR="004E2974"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gender dysphoria does not equate</w:t>
      </w:r>
      <w:r w:rsidR="00667462" w:rsidRPr="003E6B48">
        <w:rPr>
          <w:rFonts w:ascii="Times New Roman" w:hAnsi="Times New Roman" w:cs="Times New Roman"/>
          <w:color w:val="000000" w:themeColor="text1"/>
          <w:lang w:val="en-US"/>
        </w:rPr>
        <w:t xml:space="preserve"> to</w:t>
      </w:r>
      <w:r w:rsidRPr="003E6B48">
        <w:rPr>
          <w:rFonts w:ascii="Times New Roman" w:hAnsi="Times New Roman" w:cs="Times New Roman"/>
          <w:color w:val="000000" w:themeColor="text1"/>
          <w:lang w:val="en-US"/>
        </w:rPr>
        <w:t xml:space="preserve"> terms like transsexuality or trans*ness. After all, clinical psychologist Reidar Schei Jessen (2020) reminds us that one can experience gender dysphoria without identifying as trans*, while a trans* person does not (continuously) </w:t>
      </w:r>
      <w:r w:rsidR="004E2974" w:rsidRPr="003E6B48">
        <w:rPr>
          <w:rFonts w:ascii="Times New Roman" w:hAnsi="Times New Roman" w:cs="Times New Roman"/>
          <w:color w:val="000000" w:themeColor="text1"/>
          <w:lang w:val="en-US"/>
        </w:rPr>
        <w:t xml:space="preserve">have to </w:t>
      </w:r>
      <w:r w:rsidRPr="003E6B48">
        <w:rPr>
          <w:rFonts w:ascii="Times New Roman" w:hAnsi="Times New Roman" w:cs="Times New Roman"/>
          <w:color w:val="000000" w:themeColor="text1"/>
          <w:lang w:val="en-US"/>
        </w:rPr>
        <w:t>experience gender dysphoria. One can even question to what extent gender dysphoria remains a mental event; this assumes the body as a neutral, independent object</w:t>
      </w:r>
      <w:r w:rsidR="00E6554A"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Yet aside from dis/order or being trans*, gender dysphoria is pain, confusion, shame, aggravation, and more. Gender dysphoria conforms to affective patterns </w:t>
      </w:r>
      <w:r w:rsidR="00DA06C5" w:rsidRPr="003E6B48">
        <w:rPr>
          <w:rFonts w:ascii="Times New Roman" w:hAnsi="Times New Roman" w:cs="Times New Roman"/>
          <w:color w:val="000000" w:themeColor="text1"/>
          <w:lang w:val="en-US"/>
        </w:rPr>
        <w:t>in that</w:t>
      </w:r>
      <w:r w:rsidRPr="003E6B48">
        <w:rPr>
          <w:rFonts w:ascii="Times New Roman" w:hAnsi="Times New Roman" w:cs="Times New Roman"/>
          <w:color w:val="000000" w:themeColor="text1"/>
          <w:lang w:val="en-US"/>
        </w:rPr>
        <w:t xml:space="preserve">, as cultural studies feminist Clare Hemmings (2005, 563-64) </w:t>
      </w:r>
      <w:r w:rsidR="000012A7" w:rsidRPr="003E6B48">
        <w:rPr>
          <w:rFonts w:ascii="Times New Roman" w:hAnsi="Times New Roman" w:cs="Times New Roman"/>
          <w:color w:val="000000" w:themeColor="text1"/>
          <w:lang w:val="en-US"/>
        </w:rPr>
        <w:t>reasons</w:t>
      </w:r>
      <w:r w:rsidRPr="003E6B48">
        <w:rPr>
          <w:rFonts w:ascii="Times New Roman" w:hAnsi="Times New Roman" w:cs="Times New Roman"/>
          <w:color w:val="000000" w:themeColor="text1"/>
          <w:lang w:val="en-US"/>
        </w:rPr>
        <w:t>, the mind</w:t>
      </w:r>
      <w:r w:rsidR="00667462" w:rsidRPr="003E6B48">
        <w:rPr>
          <w:rFonts w:ascii="Times New Roman" w:hAnsi="Times New Roman" w:cs="Times New Roman"/>
          <w:color w:val="000000" w:themeColor="text1"/>
          <w:lang w:val="en-US"/>
        </w:rPr>
        <w:t xml:space="preserve"> does</w:t>
      </w:r>
      <w:r w:rsidRPr="003E6B48">
        <w:rPr>
          <w:rFonts w:ascii="Times New Roman" w:hAnsi="Times New Roman" w:cs="Times New Roman"/>
          <w:color w:val="000000" w:themeColor="text1"/>
          <w:lang w:val="en-US"/>
        </w:rPr>
        <w:t xml:space="preserve"> not merely conceive the body, but the body also responds to the mind: body-affect-emotion-affect-body. As the mind experiences distress from bodily performances/attributes of sex/gender, the affective consequences return and (either negatively or positively) impact the body’s capacity to act in our (gender-driven) realities. Gender dysphoria, for these reasons, describes not exclusively a mental phenomenon and an </w:t>
      </w:r>
      <w:r w:rsidRPr="003E6B48">
        <w:rPr>
          <w:rFonts w:ascii="Times New Roman" w:hAnsi="Times New Roman" w:cs="Times New Roman"/>
          <w:color w:val="000000" w:themeColor="text1"/>
          <w:lang w:val="en-US"/>
        </w:rPr>
        <w:lastRenderedPageBreak/>
        <w:t>autonomous body</w:t>
      </w:r>
      <w:r w:rsidR="004E70BF"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but a corporeal state of being</w:t>
      </w:r>
      <w:r w:rsidR="00392044"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body and mind being one yet expressing distress </w:t>
      </w:r>
      <w:r w:rsidR="008B2E9C" w:rsidRPr="003E6B48">
        <w:rPr>
          <w:rFonts w:ascii="Times New Roman" w:hAnsi="Times New Roman" w:cs="Times New Roman"/>
          <w:color w:val="000000" w:themeColor="text1"/>
          <w:lang w:val="en-US"/>
        </w:rPr>
        <w:t xml:space="preserve">differently </w:t>
      </w:r>
      <w:r w:rsidR="004E70BF" w:rsidRPr="003E6B48">
        <w:rPr>
          <w:rFonts w:ascii="Times New Roman" w:hAnsi="Times New Roman" w:cs="Times New Roman"/>
          <w:color w:val="000000" w:themeColor="text1"/>
          <w:lang w:val="en-US"/>
        </w:rPr>
        <w:t>from</w:t>
      </w:r>
      <w:r w:rsidRPr="003E6B48">
        <w:rPr>
          <w:rFonts w:ascii="Times New Roman" w:hAnsi="Times New Roman" w:cs="Times New Roman"/>
          <w:color w:val="000000" w:themeColor="text1"/>
          <w:lang w:val="en-US"/>
        </w:rPr>
        <w:t xml:space="preserve"> the disharmony </w:t>
      </w:r>
      <w:r w:rsidR="004E70BF" w:rsidRPr="003E6B48">
        <w:rPr>
          <w:rFonts w:ascii="Times New Roman" w:hAnsi="Times New Roman" w:cs="Times New Roman"/>
          <w:color w:val="000000" w:themeColor="text1"/>
          <w:lang w:val="en-US"/>
        </w:rPr>
        <w:t xml:space="preserve">between </w:t>
      </w:r>
      <w:r w:rsidRPr="003E6B48">
        <w:rPr>
          <w:rFonts w:ascii="Times New Roman" w:hAnsi="Times New Roman" w:cs="Times New Roman"/>
          <w:color w:val="000000" w:themeColor="text1"/>
          <w:lang w:val="en-US"/>
        </w:rPr>
        <w:t>assigned and preferred sex/gender.</w:t>
      </w:r>
    </w:p>
    <w:p w14:paraId="39EF6FA2" w14:textId="0E6934BA"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 xml:space="preserve">By reclaiming </w:t>
      </w:r>
      <w:r w:rsidR="00BC26F5" w:rsidRPr="003E6B48">
        <w:rPr>
          <w:rFonts w:ascii="Times New Roman" w:hAnsi="Times New Roman" w:cs="Times New Roman"/>
          <w:color w:val="000000" w:themeColor="text1"/>
          <w:lang w:val="en-US"/>
        </w:rPr>
        <w:t>it in</w:t>
      </w:r>
      <w:r w:rsidRPr="003E6B48">
        <w:rPr>
          <w:rFonts w:ascii="Times New Roman" w:hAnsi="Times New Roman" w:cs="Times New Roman"/>
          <w:color w:val="000000" w:themeColor="text1"/>
          <w:lang w:val="en-US"/>
        </w:rPr>
        <w:t xml:space="preserve"> non-trans</w:t>
      </w:r>
      <w:r w:rsidR="00B22E3C"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phobic terms, this argument may pave the way to conceive gender dysphoria in unconventional, non-medical fashions, though few have embarked on this journey yet. One captivating example is law scholar Madeline Porta (2013, 319), who writes about drawing on gender dysphoria for one’s criminal defense strategy. Now, Porta (2013, 334, 360-61) herself rightly questions the ethics of weaponizing gender distress as a juridical strategy. Yet her work brings a valuable insight: she </w:t>
      </w:r>
      <w:r w:rsidR="00167549" w:rsidRPr="003E6B48">
        <w:rPr>
          <w:rFonts w:ascii="Times New Roman" w:hAnsi="Times New Roman" w:cs="Times New Roman"/>
          <w:color w:val="000000" w:themeColor="text1"/>
          <w:lang w:val="en-US"/>
        </w:rPr>
        <w:t>indicates</w:t>
      </w:r>
      <w:r w:rsidRPr="003E6B48">
        <w:rPr>
          <w:rFonts w:ascii="Times New Roman" w:hAnsi="Times New Roman" w:cs="Times New Roman"/>
          <w:color w:val="000000" w:themeColor="text1"/>
          <w:lang w:val="en-US"/>
        </w:rPr>
        <w:t xml:space="preserve"> how gender discomfort </w:t>
      </w:r>
      <w:r w:rsidR="00387EAA" w:rsidRPr="003E6B48">
        <w:rPr>
          <w:rFonts w:ascii="Times New Roman" w:hAnsi="Times New Roman" w:cs="Times New Roman"/>
          <w:color w:val="000000" w:themeColor="text1"/>
          <w:lang w:val="en-US"/>
        </w:rPr>
        <w:t>can hold</w:t>
      </w:r>
      <w:r w:rsidRPr="003E6B48">
        <w:rPr>
          <w:rFonts w:ascii="Times New Roman" w:hAnsi="Times New Roman" w:cs="Times New Roman"/>
          <w:color w:val="000000" w:themeColor="text1"/>
          <w:lang w:val="en-US"/>
        </w:rPr>
        <w:t xml:space="preserve"> power. Surely, </w:t>
      </w:r>
      <w:r w:rsidR="00796D30" w:rsidRPr="003E6B48">
        <w:rPr>
          <w:rFonts w:ascii="Times New Roman" w:hAnsi="Times New Roman" w:cs="Times New Roman"/>
          <w:color w:val="000000" w:themeColor="text1"/>
          <w:lang w:val="en-US"/>
        </w:rPr>
        <w:t xml:space="preserve">this </w:t>
      </w:r>
      <w:r w:rsidRPr="003E6B48">
        <w:rPr>
          <w:rFonts w:ascii="Times New Roman" w:hAnsi="Times New Roman" w:cs="Times New Roman"/>
          <w:color w:val="000000" w:themeColor="text1"/>
          <w:lang w:val="en-US"/>
        </w:rPr>
        <w:t xml:space="preserve">does not make experiencing gender dysphoria any easier, yet it </w:t>
      </w:r>
      <w:r w:rsidR="00DB654F" w:rsidRPr="003E6B48">
        <w:rPr>
          <w:rFonts w:ascii="Times New Roman" w:hAnsi="Times New Roman" w:cs="Times New Roman"/>
          <w:color w:val="000000" w:themeColor="text1"/>
          <w:lang w:val="en-US"/>
        </w:rPr>
        <w:t>empowers one</w:t>
      </w:r>
      <w:r w:rsidRPr="003E6B48">
        <w:rPr>
          <w:rFonts w:ascii="Times New Roman" w:hAnsi="Times New Roman" w:cs="Times New Roman"/>
          <w:color w:val="000000" w:themeColor="text1"/>
          <w:lang w:val="en-US"/>
        </w:rPr>
        <w:t xml:space="preserve"> to </w:t>
      </w:r>
      <w:r w:rsidR="00BC26F5" w:rsidRPr="003E6B48">
        <w:rPr>
          <w:rFonts w:ascii="Times New Roman" w:hAnsi="Times New Roman" w:cs="Times New Roman"/>
          <w:color w:val="000000" w:themeColor="text1"/>
          <w:lang w:val="en-US"/>
        </w:rPr>
        <w:t>comprehend their embedment in structures of injustice</w:t>
      </w:r>
      <w:r w:rsidRPr="003E6B48">
        <w:rPr>
          <w:rFonts w:ascii="Times New Roman" w:hAnsi="Times New Roman" w:cs="Times New Roman"/>
          <w:color w:val="000000" w:themeColor="text1"/>
          <w:lang w:val="en-US"/>
        </w:rPr>
        <w:t xml:space="preserve"> </w:t>
      </w:r>
      <w:r w:rsidR="00BC26F5" w:rsidRPr="003E6B48">
        <w:rPr>
          <w:rFonts w:ascii="Times New Roman" w:hAnsi="Times New Roman" w:cs="Times New Roman"/>
          <w:color w:val="000000" w:themeColor="text1"/>
          <w:lang w:val="en-US"/>
        </w:rPr>
        <w:t xml:space="preserve">of </w:t>
      </w:r>
      <w:r w:rsidRPr="003E6B48">
        <w:rPr>
          <w:rFonts w:ascii="Times New Roman" w:hAnsi="Times New Roman" w:cs="Times New Roman"/>
          <w:color w:val="000000" w:themeColor="text1"/>
          <w:lang w:val="en-US"/>
        </w:rPr>
        <w:t>Western cultural norms.</w:t>
      </w:r>
      <w:r w:rsidR="00392044" w:rsidRPr="003E6B48">
        <w:rPr>
          <w:rStyle w:val="FootnoteReference"/>
          <w:rFonts w:ascii="Times New Roman" w:hAnsi="Times New Roman" w:cs="Times New Roman"/>
          <w:color w:val="000000" w:themeColor="text1"/>
          <w:lang w:val="en-US"/>
        </w:rPr>
        <w:footnoteReference w:id="8"/>
      </w:r>
      <w:r w:rsidRPr="003E6B48">
        <w:rPr>
          <w:rFonts w:ascii="Times New Roman" w:hAnsi="Times New Roman" w:cs="Times New Roman"/>
          <w:color w:val="000000" w:themeColor="text1"/>
          <w:lang w:val="en-US"/>
        </w:rPr>
        <w:t xml:space="preserve"> Fiction studies academic Charlie Ledbetter (2020) makes a similar claim by pointing out how gender dysphoria can function as a critical lens to the political subjectification of trans* individuals in Western societies. Not only does gender discomfort indicate the white sexist ideologies assaulting trans* individuals, Ledbetter argues, but it even allows for imagining what reality would construe euphoria. </w:t>
      </w:r>
      <w:r w:rsidR="007463B7" w:rsidRPr="003E6B48">
        <w:rPr>
          <w:rFonts w:ascii="Times New Roman" w:hAnsi="Times New Roman" w:cs="Times New Roman"/>
          <w:color w:val="000000" w:themeColor="text1"/>
          <w:lang w:val="en-US"/>
        </w:rPr>
        <w:t xml:space="preserve">In conjunction with Hemmings’ work (2005, 563-64), I reconceive gender dysphoria as denouncing the pathologizing medical diagnosis and instead entailing an affective state that revalues the trans* body. </w:t>
      </w:r>
      <w:r w:rsidRPr="003E6B48">
        <w:rPr>
          <w:rFonts w:ascii="Times New Roman" w:hAnsi="Times New Roman" w:cs="Times New Roman"/>
          <w:color w:val="000000" w:themeColor="text1"/>
          <w:lang w:val="en-US"/>
        </w:rPr>
        <w:t xml:space="preserve">Indeed, I see agency in gender dysphoria for its affective embodiment </w:t>
      </w:r>
      <w:r w:rsidR="00392044" w:rsidRPr="003E6B48">
        <w:rPr>
          <w:rFonts w:ascii="Times New Roman" w:hAnsi="Times New Roman" w:cs="Times New Roman"/>
          <w:color w:val="000000" w:themeColor="text1"/>
          <w:lang w:val="en-US"/>
        </w:rPr>
        <w:t xml:space="preserve">that enables </w:t>
      </w:r>
      <w:r w:rsidR="00B14FBD" w:rsidRPr="003E6B48">
        <w:rPr>
          <w:rFonts w:ascii="Times New Roman" w:hAnsi="Times New Roman" w:cs="Times New Roman"/>
          <w:color w:val="000000" w:themeColor="text1"/>
          <w:lang w:val="en-US"/>
        </w:rPr>
        <w:t xml:space="preserve">us </w:t>
      </w:r>
      <w:r w:rsidR="00392044" w:rsidRPr="003E6B48">
        <w:rPr>
          <w:rFonts w:ascii="Times New Roman" w:hAnsi="Times New Roman" w:cs="Times New Roman"/>
          <w:color w:val="000000" w:themeColor="text1"/>
          <w:lang w:val="en-US"/>
        </w:rPr>
        <w:t>to</w:t>
      </w:r>
      <w:r w:rsidRPr="003E6B48">
        <w:rPr>
          <w:rFonts w:ascii="Times New Roman" w:hAnsi="Times New Roman" w:cs="Times New Roman"/>
          <w:color w:val="000000" w:themeColor="text1"/>
          <w:lang w:val="en-US"/>
        </w:rPr>
        <w:t xml:space="preserve"> </w:t>
      </w:r>
      <w:r w:rsidR="00DB654F" w:rsidRPr="003E6B48">
        <w:rPr>
          <w:rFonts w:ascii="Times New Roman" w:hAnsi="Times New Roman" w:cs="Times New Roman"/>
          <w:color w:val="000000" w:themeColor="text1"/>
          <w:lang w:val="en-US"/>
        </w:rPr>
        <w:t>understand and re-imagin</w:t>
      </w:r>
      <w:r w:rsidR="00392044" w:rsidRPr="003E6B48">
        <w:rPr>
          <w:rFonts w:ascii="Times New Roman" w:hAnsi="Times New Roman" w:cs="Times New Roman"/>
          <w:color w:val="000000" w:themeColor="text1"/>
          <w:lang w:val="en-US"/>
        </w:rPr>
        <w:t>e</w:t>
      </w:r>
      <w:r w:rsidRPr="003E6B48">
        <w:rPr>
          <w:rFonts w:ascii="Times New Roman" w:hAnsi="Times New Roman" w:cs="Times New Roman"/>
          <w:color w:val="000000" w:themeColor="text1"/>
          <w:lang w:val="en-US"/>
        </w:rPr>
        <w:t xml:space="preserve"> Western structures of intersectional inequalities for all gender-subjugated people. </w:t>
      </w:r>
    </w:p>
    <w:p w14:paraId="319A7903" w14:textId="77777777"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p>
    <w:p w14:paraId="0E2135CB" w14:textId="78ECE5A2" w:rsidR="0091738D" w:rsidRPr="003E6B48" w:rsidRDefault="0091738D" w:rsidP="007C27BB">
      <w:pPr>
        <w:pStyle w:val="Heading3"/>
        <w:spacing w:line="360" w:lineRule="auto"/>
        <w:rPr>
          <w:rFonts w:ascii="Times New Roman" w:hAnsi="Times New Roman" w:cs="Times New Roman"/>
          <w:b w:val="0"/>
          <w:lang w:val="en-US"/>
        </w:rPr>
      </w:pPr>
      <w:bookmarkStart w:id="10" w:name="_Toc111451403"/>
      <w:r w:rsidRPr="003E6B48">
        <w:rPr>
          <w:rFonts w:ascii="Times New Roman" w:hAnsi="Times New Roman" w:cs="Times New Roman"/>
          <w:lang w:val="en-US"/>
        </w:rPr>
        <w:t>Gender Dysphonia</w:t>
      </w:r>
      <w:bookmarkEnd w:id="10"/>
    </w:p>
    <w:p w14:paraId="2B196E16" w14:textId="75E67E37"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When I </w:t>
      </w:r>
      <w:r w:rsidR="001172EB" w:rsidRPr="003E6B48">
        <w:rPr>
          <w:rFonts w:ascii="Times New Roman" w:hAnsi="Times New Roman" w:cs="Times New Roman"/>
          <w:color w:val="000000" w:themeColor="text1"/>
          <w:lang w:val="en-US"/>
        </w:rPr>
        <w:t>shared</w:t>
      </w:r>
      <w:r w:rsidRPr="003E6B48">
        <w:rPr>
          <w:rFonts w:ascii="Times New Roman" w:hAnsi="Times New Roman" w:cs="Times New Roman"/>
          <w:color w:val="000000" w:themeColor="text1"/>
          <w:lang w:val="en-US"/>
        </w:rPr>
        <w:t xml:space="preserve"> my thesis topic on gender dysphonia with a fellow student, the</w:t>
      </w:r>
      <w:r w:rsidR="00904212" w:rsidRPr="003E6B48">
        <w:rPr>
          <w:rFonts w:ascii="Times New Roman" w:hAnsi="Times New Roman" w:cs="Times New Roman"/>
          <w:color w:val="000000" w:themeColor="text1"/>
          <w:lang w:val="en-US"/>
        </w:rPr>
        <w:t>y</w:t>
      </w:r>
      <w:r w:rsidRPr="003E6B48">
        <w:rPr>
          <w:rFonts w:ascii="Times New Roman" w:hAnsi="Times New Roman" w:cs="Times New Roman"/>
          <w:color w:val="000000" w:themeColor="text1"/>
          <w:lang w:val="en-US"/>
        </w:rPr>
        <w:t xml:space="preserve"> replied</w:t>
      </w:r>
      <w:r w:rsidR="00667462"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“So basically gender dysphoria, but for the voice.” It is this curious interaction that led me to</w:t>
      </w:r>
      <w:r w:rsidR="001172EB" w:rsidRPr="003E6B48">
        <w:rPr>
          <w:rFonts w:ascii="Times New Roman" w:hAnsi="Times New Roman" w:cs="Times New Roman"/>
          <w:color w:val="000000" w:themeColor="text1"/>
          <w:lang w:val="en-US"/>
        </w:rPr>
        <w:t xml:space="preserve"> question</w:t>
      </w:r>
      <w:r w:rsidRPr="003E6B48">
        <w:rPr>
          <w:rFonts w:ascii="Times New Roman" w:hAnsi="Times New Roman" w:cs="Times New Roman"/>
          <w:color w:val="000000" w:themeColor="text1"/>
          <w:lang w:val="en-US"/>
        </w:rPr>
        <w:t xml:space="preserve"> gender dysphonia: is </w:t>
      </w:r>
      <w:r w:rsidR="004E2974" w:rsidRPr="003E6B48">
        <w:rPr>
          <w:rFonts w:ascii="Times New Roman" w:hAnsi="Times New Roman" w:cs="Times New Roman"/>
          <w:color w:val="000000" w:themeColor="text1"/>
          <w:lang w:val="en-US"/>
        </w:rPr>
        <w:t>it merely</w:t>
      </w:r>
      <w:r w:rsidRPr="003E6B48">
        <w:rPr>
          <w:rFonts w:ascii="Times New Roman" w:hAnsi="Times New Roman" w:cs="Times New Roman"/>
          <w:color w:val="000000" w:themeColor="text1"/>
          <w:lang w:val="en-US"/>
        </w:rPr>
        <w:t xml:space="preserve"> a dysphoria? The APA (VandenBos 2009, 154) explains dysphonia as “any dysfunction in the production of sounds, especially speech sounds, which may affect pitch, intensity, or resonance”. A dysfunction, accordingly, is described as an impairment or deficiency. Even more thought-provoking, </w:t>
      </w:r>
      <w:r w:rsidR="00DB188D" w:rsidRPr="003E6B48">
        <w:rPr>
          <w:rFonts w:ascii="Times New Roman" w:hAnsi="Times New Roman" w:cs="Times New Roman"/>
          <w:color w:val="000000" w:themeColor="text1"/>
          <w:lang w:val="en-US"/>
        </w:rPr>
        <w:t>Sataloff</w:t>
      </w:r>
      <w:r w:rsidRPr="003E6B48">
        <w:rPr>
          <w:rFonts w:ascii="Times New Roman" w:hAnsi="Times New Roman" w:cs="Times New Roman"/>
          <w:color w:val="000000" w:themeColor="text1"/>
          <w:lang w:val="en-US"/>
        </w:rPr>
        <w:t xml:space="preserve">’s glossary (2017, 431; 908; 918) describes the phenomenon as “abnormal voicing”. For </w:t>
      </w:r>
      <w:r w:rsidR="00150A5C" w:rsidRPr="003E6B48">
        <w:rPr>
          <w:rFonts w:ascii="Times New Roman" w:hAnsi="Times New Roman" w:cs="Times New Roman"/>
          <w:color w:val="000000" w:themeColor="text1"/>
          <w:lang w:val="en-US"/>
        </w:rPr>
        <w:t>him</w:t>
      </w:r>
      <w:r w:rsidRPr="003E6B48">
        <w:rPr>
          <w:rFonts w:ascii="Times New Roman" w:hAnsi="Times New Roman" w:cs="Times New Roman"/>
          <w:color w:val="000000" w:themeColor="text1"/>
          <w:lang w:val="en-US"/>
        </w:rPr>
        <w:t xml:space="preserve">, the term serves as an umbrella for many vocal “impairments”, </w:t>
      </w:r>
      <w:r w:rsidR="004E2974" w:rsidRPr="003E6B48">
        <w:rPr>
          <w:rFonts w:ascii="Times New Roman" w:hAnsi="Times New Roman" w:cs="Times New Roman"/>
          <w:color w:val="000000" w:themeColor="text1"/>
          <w:lang w:val="en-US"/>
        </w:rPr>
        <w:t xml:space="preserve">among </w:t>
      </w:r>
      <w:r w:rsidR="00B14FBD" w:rsidRPr="003E6B48">
        <w:rPr>
          <w:rFonts w:ascii="Times New Roman" w:hAnsi="Times New Roman" w:cs="Times New Roman"/>
          <w:color w:val="000000" w:themeColor="text1"/>
          <w:lang w:val="en-US"/>
        </w:rPr>
        <w:t>others</w:t>
      </w:r>
      <w:r w:rsidRPr="003E6B48">
        <w:rPr>
          <w:rFonts w:ascii="Times New Roman" w:hAnsi="Times New Roman" w:cs="Times New Roman"/>
          <w:color w:val="000000" w:themeColor="text1"/>
          <w:lang w:val="en-US"/>
        </w:rPr>
        <w:t xml:space="preserve"> psychogenic dysphonia (inability to speak) or spasmodic dysphonia (spasms in vocal folds). </w:t>
      </w:r>
      <w:r w:rsidR="00150A5C" w:rsidRPr="003E6B48">
        <w:rPr>
          <w:rFonts w:ascii="Times New Roman" w:hAnsi="Times New Roman" w:cs="Times New Roman"/>
          <w:color w:val="000000" w:themeColor="text1"/>
          <w:lang w:val="en-US"/>
        </w:rPr>
        <w:t xml:space="preserve">Moving forward, </w:t>
      </w:r>
      <w:r w:rsidRPr="003E6B48">
        <w:rPr>
          <w:rFonts w:ascii="Times New Roman" w:hAnsi="Times New Roman" w:cs="Times New Roman"/>
          <w:color w:val="000000" w:themeColor="text1"/>
          <w:lang w:val="en-US"/>
        </w:rPr>
        <w:t xml:space="preserve">I build </w:t>
      </w:r>
      <w:r w:rsidRPr="003E6B48">
        <w:rPr>
          <w:rFonts w:ascii="Times New Roman" w:hAnsi="Times New Roman" w:cs="Times New Roman"/>
          <w:color w:val="000000" w:themeColor="text1"/>
          <w:lang w:val="en-US"/>
        </w:rPr>
        <w:lastRenderedPageBreak/>
        <w:t xml:space="preserve">on Vitelli’s argument (2014, 77) that “normal”/“health” must be understood as ideological constructs of gendered and racialized normativity. In </w:t>
      </w:r>
      <w:r w:rsidR="004E2974" w:rsidRPr="003E6B48">
        <w:rPr>
          <w:rFonts w:ascii="Times New Roman" w:hAnsi="Times New Roman" w:cs="Times New Roman"/>
          <w:color w:val="000000" w:themeColor="text1"/>
          <w:lang w:val="en-US"/>
        </w:rPr>
        <w:t>this</w:t>
      </w:r>
      <w:r w:rsidRPr="003E6B48">
        <w:rPr>
          <w:rFonts w:ascii="Times New Roman" w:hAnsi="Times New Roman" w:cs="Times New Roman"/>
          <w:color w:val="000000" w:themeColor="text1"/>
          <w:lang w:val="en-US"/>
        </w:rPr>
        <w:t xml:space="preserve"> regard, “abnormal” becomes marked </w:t>
      </w:r>
      <w:r w:rsidR="00B14FBD" w:rsidRPr="003E6B48">
        <w:rPr>
          <w:rFonts w:ascii="Times New Roman" w:hAnsi="Times New Roman" w:cs="Times New Roman"/>
          <w:color w:val="000000" w:themeColor="text1"/>
          <w:lang w:val="en-US"/>
        </w:rPr>
        <w:t>by</w:t>
      </w:r>
      <w:r w:rsidRPr="003E6B48">
        <w:rPr>
          <w:rFonts w:ascii="Times New Roman" w:hAnsi="Times New Roman" w:cs="Times New Roman"/>
          <w:color w:val="000000" w:themeColor="text1"/>
          <w:lang w:val="en-US"/>
        </w:rPr>
        <w:t xml:space="preserve"> its obscurity: who has the power to establish normality?</w:t>
      </w:r>
    </w:p>
    <w:p w14:paraId="09A10475" w14:textId="4EDAB148"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Unlike gender dysphoria, one will encounter little international academic research on gender dysphonia. This is not to say, however, that the trans* female voice</w:t>
      </w:r>
      <w:r w:rsidR="00563C7C"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“feminizing” vocalities have never been researched; many studies have shed light on options for vocal transitioning without naming gender dysphonia. For unclear reasons, the term has been </w:t>
      </w:r>
      <w:r w:rsidR="002278FB" w:rsidRPr="003E6B48">
        <w:rPr>
          <w:rFonts w:ascii="Times New Roman" w:hAnsi="Times New Roman" w:cs="Times New Roman"/>
          <w:color w:val="000000" w:themeColor="text1"/>
          <w:lang w:val="en-US"/>
        </w:rPr>
        <w:t xml:space="preserve">primarily </w:t>
      </w:r>
      <w:r w:rsidRPr="003E6B48">
        <w:rPr>
          <w:rFonts w:ascii="Times New Roman" w:hAnsi="Times New Roman" w:cs="Times New Roman"/>
          <w:color w:val="000000" w:themeColor="text1"/>
          <w:lang w:val="en-US"/>
        </w:rPr>
        <w:t>shaped by Dutch discourses, being featured on a surprising amount of Dutch logopedics websites</w:t>
      </w:r>
      <w:r w:rsidR="00E2227C" w:rsidRPr="003E6B48">
        <w:rPr>
          <w:rFonts w:ascii="Times New Roman" w:hAnsi="Times New Roman" w:cs="Times New Roman"/>
          <w:color w:val="000000" w:themeColor="text1"/>
          <w:lang w:val="en-US"/>
        </w:rPr>
        <w:t xml:space="preserve"> (Logopedie.nl 2022)</w:t>
      </w:r>
      <w:r w:rsidRPr="003E6B48">
        <w:rPr>
          <w:rFonts w:ascii="Times New Roman" w:hAnsi="Times New Roman" w:cs="Times New Roman"/>
          <w:color w:val="000000" w:themeColor="text1"/>
          <w:lang w:val="en-US"/>
        </w:rPr>
        <w:t xml:space="preserve">. In academia, gender dysphonia </w:t>
      </w:r>
      <w:r w:rsidR="005C10C1" w:rsidRPr="003E6B48">
        <w:rPr>
          <w:rFonts w:ascii="Times New Roman" w:hAnsi="Times New Roman" w:cs="Times New Roman"/>
          <w:color w:val="000000" w:themeColor="text1"/>
          <w:lang w:val="en-US"/>
        </w:rPr>
        <w:t>is first mentioned</w:t>
      </w:r>
      <w:r w:rsidRPr="003E6B48">
        <w:rPr>
          <w:rFonts w:ascii="Times New Roman" w:hAnsi="Times New Roman" w:cs="Times New Roman"/>
          <w:color w:val="000000" w:themeColor="text1"/>
          <w:lang w:val="en-US"/>
        </w:rPr>
        <w:t xml:space="preserve"> by phoniatrists M.D. de Bruin et al. in 2000 (220-27), though they abide from any theoretical interrogation and concentrate on “treating” misgendering through voice therapy and overall “female behavior”. More informative is scientist Irma M. Verdonck-de Leeuw’s succeeding article (2005, 227-34), which explores the effectiveness of gender dysphonia “treatments” for higher frequencies, breathier qualities, and clear pronunciation.</w:t>
      </w:r>
      <w:r w:rsidRPr="003E6B48">
        <w:rPr>
          <w:rStyle w:val="FootnoteReference"/>
          <w:rFonts w:ascii="Times New Roman" w:hAnsi="Times New Roman" w:cs="Times New Roman"/>
          <w:color w:val="000000" w:themeColor="text1"/>
          <w:lang w:val="en-US"/>
        </w:rPr>
        <w:footnoteReference w:id="9"/>
      </w:r>
      <w:r w:rsidRPr="003E6B48">
        <w:rPr>
          <w:rFonts w:ascii="Times New Roman" w:hAnsi="Times New Roman" w:cs="Times New Roman"/>
          <w:color w:val="000000" w:themeColor="text1"/>
          <w:lang w:val="en-US"/>
        </w:rPr>
        <w:t xml:space="preserve"> Mark de Bodt et al.</w:t>
      </w:r>
      <w:r w:rsidR="001E0E77" w:rsidRPr="003E6B48">
        <w:rPr>
          <w:rFonts w:ascii="Times New Roman" w:hAnsi="Times New Roman" w:cs="Times New Roman"/>
          <w:color w:val="000000" w:themeColor="text1"/>
          <w:lang w:val="en-US"/>
        </w:rPr>
        <w:t xml:space="preserve">’s Dutch-Flemish </w:t>
      </w:r>
      <w:r w:rsidR="002278FB" w:rsidRPr="003E6B48">
        <w:rPr>
          <w:rFonts w:ascii="Times New Roman" w:hAnsi="Times New Roman" w:cs="Times New Roman"/>
          <w:color w:val="000000" w:themeColor="text1"/>
          <w:lang w:val="en-US"/>
        </w:rPr>
        <w:t>vocal disorders guide</w:t>
      </w:r>
      <w:r w:rsidRPr="003E6B48">
        <w:rPr>
          <w:rFonts w:ascii="Times New Roman" w:hAnsi="Times New Roman" w:cs="Times New Roman"/>
          <w:color w:val="000000" w:themeColor="text1"/>
          <w:lang w:val="en-US"/>
        </w:rPr>
        <w:t xml:space="preserve"> (2015, 320) appears to be the first to </w:t>
      </w:r>
      <w:r w:rsidR="007463B7" w:rsidRPr="003E6B48">
        <w:rPr>
          <w:rFonts w:ascii="Times New Roman" w:hAnsi="Times New Roman" w:cs="Times New Roman"/>
          <w:color w:val="000000" w:themeColor="text1"/>
          <w:lang w:val="en-US"/>
        </w:rPr>
        <w:t>explicitly</w:t>
      </w:r>
      <w:r w:rsidR="001E0E77" w:rsidRPr="003E6B48">
        <w:rPr>
          <w:rFonts w:ascii="Times New Roman" w:hAnsi="Times New Roman" w:cs="Times New Roman"/>
          <w:color w:val="000000" w:themeColor="text1"/>
          <w:lang w:val="en-US"/>
        </w:rPr>
        <w:t xml:space="preserve"> </w:t>
      </w:r>
      <w:r w:rsidR="007463B7" w:rsidRPr="003E6B48">
        <w:rPr>
          <w:rFonts w:ascii="Times New Roman" w:hAnsi="Times New Roman" w:cs="Times New Roman"/>
          <w:color w:val="000000" w:themeColor="text1"/>
          <w:lang w:val="en-US"/>
        </w:rPr>
        <w:t>name</w:t>
      </w:r>
      <w:r w:rsidRPr="003E6B48">
        <w:rPr>
          <w:rFonts w:ascii="Times New Roman" w:hAnsi="Times New Roman" w:cs="Times New Roman"/>
          <w:color w:val="000000" w:themeColor="text1"/>
          <w:lang w:val="en-US"/>
        </w:rPr>
        <w:t xml:space="preserve"> gender </w:t>
      </w:r>
      <w:r w:rsidR="007463B7" w:rsidRPr="003E6B48">
        <w:rPr>
          <w:rFonts w:ascii="Times New Roman" w:hAnsi="Times New Roman" w:cs="Times New Roman"/>
          <w:color w:val="000000" w:themeColor="text1"/>
          <w:lang w:val="en-US"/>
        </w:rPr>
        <w:t>dysphonia a vocal disorder</w:t>
      </w:r>
      <w:r w:rsidRPr="003E6B48">
        <w:rPr>
          <w:rFonts w:ascii="Times New Roman" w:hAnsi="Times New Roman" w:cs="Times New Roman"/>
          <w:color w:val="000000" w:themeColor="text1"/>
          <w:lang w:val="en-US"/>
        </w:rPr>
        <w:t xml:space="preserve">. Though the contrast between the myriad of Dutch logopedics organizations and the little Dutch academic research is significant, </w:t>
      </w:r>
      <w:r w:rsidR="005C10C1" w:rsidRPr="003E6B48">
        <w:rPr>
          <w:rFonts w:ascii="Times New Roman" w:hAnsi="Times New Roman" w:cs="Times New Roman"/>
          <w:color w:val="000000" w:themeColor="text1"/>
          <w:lang w:val="en-US"/>
        </w:rPr>
        <w:t>the</w:t>
      </w:r>
      <w:r w:rsidRPr="003E6B48">
        <w:rPr>
          <w:rFonts w:ascii="Times New Roman" w:hAnsi="Times New Roman" w:cs="Times New Roman"/>
          <w:color w:val="000000" w:themeColor="text1"/>
          <w:lang w:val="en-US"/>
        </w:rPr>
        <w:t xml:space="preserve"> discrepancy between the Dutch and international contexts is equally, if not more puzzling. Indeed, why has gender dysphonia not seen more mentions? Although it is plausible that (international) medical sciences have rejected pathologizing trans* voices as vocal disorder</w:t>
      </w:r>
      <w:r w:rsidR="004D7359"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this has not stopped their fixation on trans* female testosterone-impacted-voice as “needing curation”.  I am particularly critical of this preliminary resort to “treatment”, for no scholarship has attempted to </w:t>
      </w:r>
      <w:r w:rsidR="001172EB" w:rsidRPr="003E6B48">
        <w:rPr>
          <w:rFonts w:ascii="Times New Roman" w:hAnsi="Times New Roman" w:cs="Times New Roman"/>
          <w:color w:val="000000" w:themeColor="text1"/>
          <w:lang w:val="en-US"/>
        </w:rPr>
        <w:t>question</w:t>
      </w:r>
      <w:r w:rsidRPr="003E6B48">
        <w:rPr>
          <w:rFonts w:ascii="Times New Roman" w:hAnsi="Times New Roman" w:cs="Times New Roman"/>
          <w:color w:val="000000" w:themeColor="text1"/>
          <w:lang w:val="en-US"/>
        </w:rPr>
        <w:t xml:space="preserve"> </w:t>
      </w:r>
      <w:r w:rsidRPr="003E6B48">
        <w:rPr>
          <w:rFonts w:ascii="Times New Roman" w:hAnsi="Times New Roman" w:cs="Times New Roman"/>
          <w:i/>
          <w:iCs/>
          <w:color w:val="000000" w:themeColor="text1"/>
          <w:lang w:val="en-US"/>
        </w:rPr>
        <w:t>how</w:t>
      </w:r>
      <w:r w:rsidRPr="003E6B48">
        <w:rPr>
          <w:rFonts w:ascii="Times New Roman" w:hAnsi="Times New Roman" w:cs="Times New Roman"/>
          <w:color w:val="000000" w:themeColor="text1"/>
          <w:lang w:val="en-US"/>
        </w:rPr>
        <w:t xml:space="preserve"> and </w:t>
      </w:r>
      <w:r w:rsidRPr="003E6B48">
        <w:rPr>
          <w:rFonts w:ascii="Times New Roman" w:hAnsi="Times New Roman" w:cs="Times New Roman"/>
          <w:i/>
          <w:iCs/>
          <w:color w:val="000000" w:themeColor="text1"/>
          <w:lang w:val="en-US"/>
        </w:rPr>
        <w:t xml:space="preserve">why </w:t>
      </w:r>
      <w:r w:rsidRPr="003E6B48">
        <w:rPr>
          <w:rFonts w:ascii="Times New Roman" w:hAnsi="Times New Roman" w:cs="Times New Roman"/>
          <w:color w:val="000000" w:themeColor="text1"/>
          <w:lang w:val="en-US"/>
        </w:rPr>
        <w:t xml:space="preserve">medical treatment emerges as a “solution”.  </w:t>
      </w:r>
    </w:p>
    <w:p w14:paraId="0134B468" w14:textId="04A7053E"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2C7F55" w:rsidRPr="003E6B48">
        <w:rPr>
          <w:rFonts w:ascii="Times New Roman" w:hAnsi="Times New Roman" w:cs="Times New Roman"/>
          <w:color w:val="000000" w:themeColor="text1"/>
          <w:lang w:val="en-US"/>
        </w:rPr>
        <w:t xml:space="preserve">Given their similar medical narratives of </w:t>
      </w:r>
      <w:r w:rsidR="00F37EC6" w:rsidRPr="003E6B48">
        <w:rPr>
          <w:rFonts w:ascii="Times New Roman" w:hAnsi="Times New Roman" w:cs="Times New Roman"/>
          <w:color w:val="000000" w:themeColor="text1"/>
          <w:lang w:val="en-US"/>
        </w:rPr>
        <w:t>deficiency</w:t>
      </w:r>
      <w:r w:rsidR="002C7F55" w:rsidRPr="003E6B48">
        <w:rPr>
          <w:rFonts w:ascii="Times New Roman" w:hAnsi="Times New Roman" w:cs="Times New Roman"/>
          <w:color w:val="000000" w:themeColor="text1"/>
          <w:lang w:val="en-US"/>
        </w:rPr>
        <w:t xml:space="preserve">, I find it worthwhile to compare gender dysphoria and dysphonia </w:t>
      </w:r>
      <w:r w:rsidR="00EA73BD" w:rsidRPr="003E6B48">
        <w:rPr>
          <w:rFonts w:ascii="Times New Roman" w:hAnsi="Times New Roman" w:cs="Times New Roman"/>
          <w:color w:val="000000" w:themeColor="text1"/>
          <w:lang w:val="en-US"/>
        </w:rPr>
        <w:t>from other perspectives, too</w:t>
      </w:r>
      <w:r w:rsidR="003712EC" w:rsidRPr="003E6B48">
        <w:rPr>
          <w:rFonts w:ascii="Times New Roman" w:hAnsi="Times New Roman" w:cs="Times New Roman"/>
          <w:color w:val="000000" w:themeColor="text1"/>
          <w:lang w:val="en-US"/>
        </w:rPr>
        <w:t>.</w:t>
      </w:r>
      <w:r w:rsidR="002C7F55" w:rsidRPr="003E6B48">
        <w:rPr>
          <w:rFonts w:ascii="Times New Roman" w:hAnsi="Times New Roman" w:cs="Times New Roman"/>
          <w:color w:val="000000" w:themeColor="text1"/>
          <w:lang w:val="en-US"/>
        </w:rPr>
        <w:t xml:space="preserve"> </w:t>
      </w:r>
      <w:r w:rsidR="007463B7" w:rsidRPr="003E6B48">
        <w:rPr>
          <w:rFonts w:ascii="Times New Roman" w:hAnsi="Times New Roman" w:cs="Times New Roman"/>
          <w:color w:val="000000" w:themeColor="text1"/>
          <w:lang w:val="en-US"/>
        </w:rPr>
        <w:t xml:space="preserve">Recently, trans* columnist Valentijn de Hingh (2021) wrote an article in which she captures most radiantly what the abovementioned scholarship has implied. Gender dysphonia is not merely the incongruence of gender identity and vocal gender norms, she argues, but particularly symbolizes the invoked discomfort. </w:t>
      </w:r>
      <w:r w:rsidRPr="003E6B48">
        <w:rPr>
          <w:rFonts w:ascii="Times New Roman" w:hAnsi="Times New Roman" w:cs="Times New Roman"/>
          <w:color w:val="000000" w:themeColor="text1"/>
          <w:lang w:val="en-US"/>
        </w:rPr>
        <w:t xml:space="preserve">This </w:t>
      </w:r>
      <w:r w:rsidR="003F6006" w:rsidRPr="003E6B48">
        <w:rPr>
          <w:rFonts w:ascii="Times New Roman" w:hAnsi="Times New Roman" w:cs="Times New Roman"/>
          <w:color w:val="000000" w:themeColor="text1"/>
          <w:lang w:val="en-US"/>
        </w:rPr>
        <w:t xml:space="preserve">insight </w:t>
      </w:r>
      <w:r w:rsidRPr="003E6B48">
        <w:rPr>
          <w:rFonts w:ascii="Times New Roman" w:hAnsi="Times New Roman" w:cs="Times New Roman"/>
          <w:color w:val="000000" w:themeColor="text1"/>
          <w:lang w:val="en-US"/>
        </w:rPr>
        <w:t>complexifies the relationship between gender dysphonia and dysphoria</w:t>
      </w:r>
      <w:r w:rsidR="00431667" w:rsidRPr="003E6B48">
        <w:rPr>
          <w:rFonts w:ascii="Times New Roman" w:hAnsi="Times New Roman" w:cs="Times New Roman"/>
          <w:color w:val="000000" w:themeColor="text1"/>
          <w:lang w:val="en-US"/>
        </w:rPr>
        <w:t>: i</w:t>
      </w:r>
      <w:r w:rsidRPr="003E6B48">
        <w:rPr>
          <w:rFonts w:ascii="Times New Roman" w:hAnsi="Times New Roman" w:cs="Times New Roman"/>
          <w:color w:val="000000" w:themeColor="text1"/>
          <w:lang w:val="en-US"/>
        </w:rPr>
        <w:t xml:space="preserve">s gender dysphonia just voice-related dysphoria? Though </w:t>
      </w:r>
      <w:r w:rsidR="0056423C" w:rsidRPr="003E6B48">
        <w:rPr>
          <w:rFonts w:ascii="Times New Roman" w:hAnsi="Times New Roman" w:cs="Times New Roman"/>
          <w:color w:val="000000" w:themeColor="text1"/>
          <w:lang w:val="en-US"/>
        </w:rPr>
        <w:t>interconnected</w:t>
      </w:r>
      <w:r w:rsidRPr="003E6B48">
        <w:rPr>
          <w:rFonts w:ascii="Times New Roman" w:hAnsi="Times New Roman" w:cs="Times New Roman"/>
          <w:color w:val="000000" w:themeColor="text1"/>
          <w:lang w:val="en-US"/>
        </w:rPr>
        <w:t xml:space="preserve">, slight divergences can be noticed. Both gender dysphoria and dysphonia are affective states of </w:t>
      </w:r>
      <w:r w:rsidRPr="003E6B48">
        <w:rPr>
          <w:rFonts w:ascii="Times New Roman" w:hAnsi="Times New Roman" w:cs="Times New Roman"/>
          <w:color w:val="000000" w:themeColor="text1"/>
          <w:lang w:val="en-US"/>
        </w:rPr>
        <w:lastRenderedPageBreak/>
        <w:t>distress; dysphoria derives from an undefined multitude of stimuli, however, while gender dysphonia quintessentially occurs from voicing</w:t>
      </w:r>
      <w:r w:rsidR="003F6006"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hearing. </w:t>
      </w:r>
      <w:r w:rsidR="00F37EC6" w:rsidRPr="003E6B48">
        <w:rPr>
          <w:rFonts w:ascii="Times New Roman" w:hAnsi="Times New Roman" w:cs="Times New Roman"/>
          <w:color w:val="000000" w:themeColor="text1"/>
          <w:lang w:val="en-US"/>
        </w:rPr>
        <w:t>The latter</w:t>
      </w:r>
      <w:r w:rsidRPr="003E6B48">
        <w:rPr>
          <w:rFonts w:ascii="Times New Roman" w:hAnsi="Times New Roman" w:cs="Times New Roman"/>
          <w:color w:val="000000" w:themeColor="text1"/>
          <w:lang w:val="en-US"/>
        </w:rPr>
        <w:t xml:space="preserve"> </w:t>
      </w:r>
      <w:r w:rsidR="00386307" w:rsidRPr="003E6B48">
        <w:rPr>
          <w:rFonts w:ascii="Times New Roman" w:hAnsi="Times New Roman" w:cs="Times New Roman"/>
          <w:color w:val="000000" w:themeColor="text1"/>
          <w:lang w:val="en-US"/>
        </w:rPr>
        <w:t>emphasizes</w:t>
      </w:r>
      <w:r w:rsidRPr="003E6B48">
        <w:rPr>
          <w:rFonts w:ascii="Times New Roman" w:hAnsi="Times New Roman" w:cs="Times New Roman"/>
          <w:color w:val="000000" w:themeColor="text1"/>
          <w:lang w:val="en-US"/>
        </w:rPr>
        <w:t xml:space="preserve"> the dissatisfaction of non-</w:t>
      </w:r>
      <w:r w:rsidR="003712EC" w:rsidRPr="003E6B48">
        <w:rPr>
          <w:rFonts w:ascii="Times New Roman" w:hAnsi="Times New Roman" w:cs="Times New Roman"/>
          <w:color w:val="000000" w:themeColor="text1"/>
          <w:lang w:val="en-US"/>
        </w:rPr>
        <w:t>conformity</w:t>
      </w:r>
      <w:r w:rsidRPr="003E6B48">
        <w:rPr>
          <w:rFonts w:ascii="Times New Roman" w:hAnsi="Times New Roman" w:cs="Times New Roman"/>
          <w:color w:val="000000" w:themeColor="text1"/>
          <w:lang w:val="en-US"/>
        </w:rPr>
        <w:t xml:space="preserve"> to Western vocal aesthetics of </w:t>
      </w:r>
      <w:r w:rsidR="00391B0A" w:rsidRPr="003E6B48">
        <w:rPr>
          <w:rFonts w:ascii="Times New Roman" w:hAnsi="Times New Roman" w:cs="Times New Roman"/>
          <w:color w:val="000000" w:themeColor="text1"/>
          <w:lang w:val="en-US"/>
        </w:rPr>
        <w:t>Womanhood</w:t>
      </w:r>
      <w:r w:rsidRPr="003E6B48">
        <w:rPr>
          <w:rFonts w:ascii="Times New Roman" w:hAnsi="Times New Roman" w:cs="Times New Roman"/>
          <w:color w:val="000000" w:themeColor="text1"/>
          <w:lang w:val="en-US"/>
        </w:rPr>
        <w:t xml:space="preserve"> emerging specifically </w:t>
      </w:r>
      <w:r w:rsidR="003F6006" w:rsidRPr="003E6B48">
        <w:rPr>
          <w:rFonts w:ascii="Times New Roman" w:hAnsi="Times New Roman" w:cs="Times New Roman"/>
          <w:color w:val="000000" w:themeColor="text1"/>
          <w:lang w:val="en-US"/>
        </w:rPr>
        <w:t>aurally</w:t>
      </w:r>
      <w:r w:rsidRPr="003E6B48">
        <w:rPr>
          <w:rFonts w:ascii="Times New Roman" w:hAnsi="Times New Roman" w:cs="Times New Roman"/>
          <w:color w:val="000000" w:themeColor="text1"/>
          <w:lang w:val="en-US"/>
        </w:rPr>
        <w:t>. Beyond practical purposes, gender dysphonia is emotional because it involves the cultural significance of voice, of one’s subjectivity being heard and transported into discourse. Jackson Hearns and Kremer (2019, xi) share an anecdote of a trans* voice being silenced to be more “ladylike,” thereby</w:t>
      </w:r>
      <w:r w:rsidR="00431667"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distressing the trans* person. In addition to one’s </w:t>
      </w:r>
      <w:r w:rsidR="001E0E77" w:rsidRPr="003E6B48">
        <w:rPr>
          <w:rFonts w:ascii="Times New Roman" w:hAnsi="Times New Roman" w:cs="Times New Roman"/>
          <w:color w:val="000000" w:themeColor="text1"/>
          <w:lang w:val="en-US"/>
        </w:rPr>
        <w:t>own insecurities</w:t>
      </w:r>
      <w:r w:rsidRPr="003E6B48">
        <w:rPr>
          <w:rFonts w:ascii="Times New Roman" w:hAnsi="Times New Roman" w:cs="Times New Roman"/>
          <w:color w:val="000000" w:themeColor="text1"/>
          <w:lang w:val="en-US"/>
        </w:rPr>
        <w:t xml:space="preserve"> regarding their</w:t>
      </w:r>
      <w:r w:rsidR="001E0E77" w:rsidRPr="003E6B48">
        <w:rPr>
          <w:rFonts w:ascii="Times New Roman" w:hAnsi="Times New Roman" w:cs="Times New Roman"/>
          <w:color w:val="000000" w:themeColor="text1"/>
          <w:lang w:val="en-US"/>
        </w:rPr>
        <w:t xml:space="preserve"> sound</w:t>
      </w:r>
      <w:r w:rsidRPr="003E6B48">
        <w:rPr>
          <w:rFonts w:ascii="Times New Roman" w:hAnsi="Times New Roman" w:cs="Times New Roman"/>
          <w:color w:val="000000" w:themeColor="text1"/>
          <w:lang w:val="en-US"/>
        </w:rPr>
        <w:t>, the trans* voice is vulnerable to ridicule, silencing, isolation, and overall trans</w:t>
      </w:r>
      <w:r w:rsidR="00B26B3C"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phobia and trans* misogyny that </w:t>
      </w:r>
      <w:r w:rsidR="00B26B3C" w:rsidRPr="003E6B48">
        <w:rPr>
          <w:rFonts w:ascii="Times New Roman" w:hAnsi="Times New Roman" w:cs="Times New Roman"/>
          <w:color w:val="000000" w:themeColor="text1"/>
          <w:lang w:val="en-US"/>
        </w:rPr>
        <w:t xml:space="preserve">burden and endanger </w:t>
      </w:r>
      <w:r w:rsidR="006251AE" w:rsidRPr="003E6B48">
        <w:rPr>
          <w:rFonts w:ascii="Times New Roman" w:hAnsi="Times New Roman" w:cs="Times New Roman"/>
          <w:color w:val="000000" w:themeColor="text1"/>
          <w:lang w:val="en-US"/>
        </w:rPr>
        <w:t>trans* women</w:t>
      </w:r>
      <w:r w:rsidRPr="003E6B48">
        <w:rPr>
          <w:rFonts w:ascii="Times New Roman" w:hAnsi="Times New Roman" w:cs="Times New Roman"/>
          <w:color w:val="000000" w:themeColor="text1"/>
          <w:lang w:val="en-US"/>
        </w:rPr>
        <w:t xml:space="preserve">. Of course, the space gender dysphonia inhabits is racially charged, for silencing has been exceptionally impactful to people of color, especially trans* people of color (Jackson 2020, 9) (Hayward 2021). </w:t>
      </w:r>
    </w:p>
    <w:p w14:paraId="3945CAEA" w14:textId="4B9B8575" w:rsidR="00AB5C92" w:rsidRPr="003E6B48" w:rsidRDefault="0091738D" w:rsidP="00067332">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EA73BD" w:rsidRPr="003E6B48">
        <w:rPr>
          <w:rFonts w:ascii="Times New Roman" w:hAnsi="Times New Roman" w:cs="Times New Roman"/>
          <w:color w:val="000000" w:themeColor="text1"/>
          <w:lang w:val="en-US"/>
        </w:rPr>
        <w:t>Perhaps m</w:t>
      </w:r>
      <w:r w:rsidR="00D40C03" w:rsidRPr="003E6B48">
        <w:rPr>
          <w:rFonts w:ascii="Times New Roman" w:hAnsi="Times New Roman" w:cs="Times New Roman"/>
          <w:color w:val="000000" w:themeColor="text1"/>
          <w:lang w:val="en-US"/>
        </w:rPr>
        <w:t>ost significant to</w:t>
      </w:r>
      <w:r w:rsidRPr="003E6B48">
        <w:rPr>
          <w:rFonts w:ascii="Times New Roman" w:hAnsi="Times New Roman" w:cs="Times New Roman"/>
          <w:color w:val="000000" w:themeColor="text1"/>
          <w:lang w:val="en-US"/>
        </w:rPr>
        <w:t xml:space="preserve"> </w:t>
      </w:r>
      <w:r w:rsidR="00D40C03" w:rsidRPr="003E6B48">
        <w:rPr>
          <w:rFonts w:ascii="Times New Roman" w:hAnsi="Times New Roman" w:cs="Times New Roman"/>
          <w:color w:val="000000" w:themeColor="text1"/>
          <w:lang w:val="en-US"/>
        </w:rPr>
        <w:t>extract</w:t>
      </w:r>
      <w:r w:rsidR="0060405C" w:rsidRPr="003E6B48">
        <w:rPr>
          <w:rFonts w:ascii="Times New Roman" w:hAnsi="Times New Roman" w:cs="Times New Roman"/>
          <w:color w:val="000000" w:themeColor="text1"/>
          <w:lang w:val="en-US"/>
        </w:rPr>
        <w:t xml:space="preserve"> from my</w:t>
      </w:r>
      <w:r w:rsidRPr="003E6B48">
        <w:rPr>
          <w:rFonts w:ascii="Times New Roman" w:hAnsi="Times New Roman" w:cs="Times New Roman"/>
          <w:color w:val="000000" w:themeColor="text1"/>
          <w:lang w:val="en-US"/>
        </w:rPr>
        <w:t xml:space="preserve"> </w:t>
      </w:r>
      <w:r w:rsidR="00CD15DE" w:rsidRPr="003E6B48">
        <w:rPr>
          <w:rFonts w:ascii="Times New Roman" w:hAnsi="Times New Roman" w:cs="Times New Roman"/>
          <w:color w:val="000000" w:themeColor="text1"/>
          <w:lang w:val="en-US"/>
        </w:rPr>
        <w:t>work</w:t>
      </w:r>
      <w:r w:rsidRPr="003E6B48">
        <w:rPr>
          <w:rFonts w:ascii="Times New Roman" w:hAnsi="Times New Roman" w:cs="Times New Roman"/>
          <w:color w:val="000000" w:themeColor="text1"/>
          <w:lang w:val="en-US"/>
        </w:rPr>
        <w:t xml:space="preserve"> on gender dysphoria</w:t>
      </w:r>
      <w:r w:rsidR="005E124E" w:rsidRPr="003E6B48">
        <w:rPr>
          <w:rFonts w:ascii="Times New Roman" w:hAnsi="Times New Roman" w:cs="Times New Roman"/>
          <w:color w:val="000000" w:themeColor="text1"/>
          <w:lang w:val="en-US"/>
        </w:rPr>
        <w:t xml:space="preserve"> </w:t>
      </w:r>
      <w:r w:rsidR="0060405C" w:rsidRPr="003E6B48">
        <w:rPr>
          <w:rFonts w:ascii="Times New Roman" w:hAnsi="Times New Roman" w:cs="Times New Roman"/>
          <w:color w:val="000000" w:themeColor="text1"/>
          <w:lang w:val="en-US"/>
        </w:rPr>
        <w:t>is</w:t>
      </w:r>
      <w:r w:rsidR="00EA73BD" w:rsidRPr="003E6B48">
        <w:rPr>
          <w:rFonts w:ascii="Times New Roman" w:hAnsi="Times New Roman" w:cs="Times New Roman"/>
          <w:color w:val="000000" w:themeColor="text1"/>
          <w:lang w:val="en-US"/>
        </w:rPr>
        <w:t xml:space="preserve"> that it </w:t>
      </w:r>
      <w:r w:rsidR="00D40C03" w:rsidRPr="003E6B48">
        <w:rPr>
          <w:rFonts w:ascii="Times New Roman" w:hAnsi="Times New Roman" w:cs="Times New Roman"/>
          <w:color w:val="000000" w:themeColor="text1"/>
          <w:lang w:val="en-US"/>
        </w:rPr>
        <w:t xml:space="preserve">is </w:t>
      </w:r>
      <w:r w:rsidR="00C0097B" w:rsidRPr="003E6B48">
        <w:rPr>
          <w:rFonts w:ascii="Times New Roman" w:hAnsi="Times New Roman" w:cs="Times New Roman"/>
          <w:color w:val="000000" w:themeColor="text1"/>
          <w:lang w:val="en-US"/>
        </w:rPr>
        <w:t xml:space="preserve">induced by </w:t>
      </w:r>
      <w:r w:rsidR="003712EC" w:rsidRPr="003E6B48">
        <w:rPr>
          <w:rFonts w:ascii="Times New Roman" w:hAnsi="Times New Roman" w:cs="Times New Roman"/>
          <w:color w:val="000000" w:themeColor="text1"/>
          <w:lang w:val="en-US"/>
        </w:rPr>
        <w:t>Western</w:t>
      </w:r>
      <w:r w:rsidRPr="003E6B48">
        <w:rPr>
          <w:rFonts w:ascii="Times New Roman" w:hAnsi="Times New Roman" w:cs="Times New Roman"/>
          <w:color w:val="000000" w:themeColor="text1"/>
          <w:lang w:val="en-US"/>
        </w:rPr>
        <w:t xml:space="preserve"> </w:t>
      </w:r>
      <w:r w:rsidR="005E124E" w:rsidRPr="003E6B48">
        <w:rPr>
          <w:rFonts w:ascii="Times New Roman" w:hAnsi="Times New Roman" w:cs="Times New Roman"/>
          <w:color w:val="000000" w:themeColor="text1"/>
          <w:lang w:val="en-US"/>
        </w:rPr>
        <w:t>trans*-exclusive aesthetics</w:t>
      </w:r>
      <w:r w:rsidR="00D40C03" w:rsidRPr="003E6B48">
        <w:rPr>
          <w:rFonts w:ascii="Times New Roman" w:hAnsi="Times New Roman" w:cs="Times New Roman"/>
          <w:color w:val="000000" w:themeColor="text1"/>
          <w:lang w:val="en-US"/>
        </w:rPr>
        <w:t xml:space="preserve"> </w:t>
      </w:r>
      <w:r w:rsidR="00EA73BD" w:rsidRPr="003E6B48">
        <w:rPr>
          <w:rFonts w:ascii="Times New Roman" w:hAnsi="Times New Roman" w:cs="Times New Roman"/>
          <w:color w:val="000000" w:themeColor="text1"/>
          <w:lang w:val="en-US"/>
        </w:rPr>
        <w:t>rather than</w:t>
      </w:r>
      <w:r w:rsidR="00D40C03" w:rsidRPr="003E6B48">
        <w:rPr>
          <w:rFonts w:ascii="Times New Roman" w:hAnsi="Times New Roman" w:cs="Times New Roman"/>
          <w:color w:val="000000" w:themeColor="text1"/>
          <w:lang w:val="en-US"/>
        </w:rPr>
        <w:t xml:space="preserve"> inherent to trans* embodiment.</w:t>
      </w:r>
      <w:r w:rsidRPr="003E6B48">
        <w:rPr>
          <w:rFonts w:ascii="Times New Roman" w:hAnsi="Times New Roman" w:cs="Times New Roman"/>
          <w:color w:val="000000" w:themeColor="text1"/>
          <w:lang w:val="en-US"/>
        </w:rPr>
        <w:t xml:space="preserve"> </w:t>
      </w:r>
      <w:r w:rsidR="007F5B2F" w:rsidRPr="003E6B48">
        <w:rPr>
          <w:rFonts w:ascii="Times New Roman" w:hAnsi="Times New Roman" w:cs="Times New Roman"/>
          <w:color w:val="000000" w:themeColor="text1"/>
          <w:lang w:val="en-US"/>
        </w:rPr>
        <w:t>In connection to</w:t>
      </w:r>
      <w:r w:rsidR="00CD15DE" w:rsidRPr="003E6B48">
        <w:rPr>
          <w:rFonts w:ascii="Times New Roman" w:hAnsi="Times New Roman" w:cs="Times New Roman"/>
          <w:color w:val="000000" w:themeColor="text1"/>
          <w:lang w:val="en-US"/>
        </w:rPr>
        <w:t xml:space="preserve"> de</w:t>
      </w:r>
      <w:r w:rsidR="00B4481B" w:rsidRPr="003E6B48">
        <w:rPr>
          <w:rFonts w:ascii="Times New Roman" w:hAnsi="Times New Roman" w:cs="Times New Roman"/>
          <w:color w:val="000000" w:themeColor="text1"/>
          <w:lang w:val="en-US"/>
        </w:rPr>
        <w:t xml:space="preserve"> Hingh</w:t>
      </w:r>
      <w:r w:rsidR="007B080B" w:rsidRPr="003E6B48">
        <w:rPr>
          <w:rFonts w:ascii="Times New Roman" w:hAnsi="Times New Roman" w:cs="Times New Roman"/>
          <w:color w:val="000000" w:themeColor="text1"/>
          <w:lang w:val="en-US"/>
        </w:rPr>
        <w:t xml:space="preserve"> </w:t>
      </w:r>
      <w:r w:rsidR="00B4481B" w:rsidRPr="003E6B48">
        <w:rPr>
          <w:rFonts w:ascii="Times New Roman" w:hAnsi="Times New Roman" w:cs="Times New Roman"/>
          <w:color w:val="000000" w:themeColor="text1"/>
          <w:lang w:val="en-US"/>
        </w:rPr>
        <w:t>(2021)</w:t>
      </w:r>
      <w:r w:rsidR="00251218" w:rsidRPr="003E6B48">
        <w:rPr>
          <w:rFonts w:ascii="Times New Roman" w:hAnsi="Times New Roman" w:cs="Times New Roman"/>
          <w:color w:val="000000" w:themeColor="text1"/>
          <w:lang w:val="en-US"/>
        </w:rPr>
        <w:t xml:space="preserve">, </w:t>
      </w:r>
      <w:r w:rsidR="007B080B" w:rsidRPr="003E6B48">
        <w:rPr>
          <w:rFonts w:ascii="Times New Roman" w:hAnsi="Times New Roman" w:cs="Times New Roman"/>
          <w:color w:val="000000" w:themeColor="text1"/>
          <w:lang w:val="en-US"/>
        </w:rPr>
        <w:t xml:space="preserve">dissecting harmful gender binaries </w:t>
      </w:r>
      <w:r w:rsidR="0049760B" w:rsidRPr="003E6B48">
        <w:rPr>
          <w:rFonts w:ascii="Times New Roman" w:hAnsi="Times New Roman" w:cs="Times New Roman"/>
          <w:color w:val="000000" w:themeColor="text1"/>
          <w:lang w:val="en-US"/>
        </w:rPr>
        <w:t>thus</w:t>
      </w:r>
      <w:r w:rsidR="007B080B" w:rsidRPr="003E6B48">
        <w:rPr>
          <w:rFonts w:ascii="Times New Roman" w:hAnsi="Times New Roman" w:cs="Times New Roman"/>
          <w:color w:val="000000" w:themeColor="text1"/>
          <w:lang w:val="en-US"/>
        </w:rPr>
        <w:t xml:space="preserve"> requires acknowledging </w:t>
      </w:r>
      <w:r w:rsidR="00D40C03" w:rsidRPr="003E6B48">
        <w:rPr>
          <w:rFonts w:ascii="Times New Roman" w:hAnsi="Times New Roman" w:cs="Times New Roman"/>
          <w:color w:val="000000" w:themeColor="text1"/>
          <w:lang w:val="en-US"/>
        </w:rPr>
        <w:t xml:space="preserve">that dysphoria </w:t>
      </w:r>
      <w:r w:rsidR="007B080B" w:rsidRPr="003E6B48">
        <w:rPr>
          <w:rFonts w:ascii="Times New Roman" w:hAnsi="Times New Roman" w:cs="Times New Roman"/>
          <w:color w:val="000000" w:themeColor="text1"/>
          <w:lang w:val="en-US"/>
        </w:rPr>
        <w:t>may</w:t>
      </w:r>
      <w:r w:rsidR="00D40C03" w:rsidRPr="003E6B48">
        <w:rPr>
          <w:rFonts w:ascii="Times New Roman" w:hAnsi="Times New Roman" w:cs="Times New Roman"/>
          <w:color w:val="000000" w:themeColor="text1"/>
          <w:lang w:val="en-US"/>
        </w:rPr>
        <w:t xml:space="preserve"> </w:t>
      </w:r>
      <w:r w:rsidR="00EA73BD" w:rsidRPr="003E6B48">
        <w:rPr>
          <w:rFonts w:ascii="Times New Roman" w:hAnsi="Times New Roman" w:cs="Times New Roman"/>
          <w:color w:val="000000" w:themeColor="text1"/>
          <w:lang w:val="en-US"/>
        </w:rPr>
        <w:t>accompany</w:t>
      </w:r>
      <w:r w:rsidR="00357F41" w:rsidRPr="003E6B48">
        <w:rPr>
          <w:rFonts w:ascii="Times New Roman" w:hAnsi="Times New Roman" w:cs="Times New Roman"/>
          <w:color w:val="000000" w:themeColor="text1"/>
          <w:lang w:val="en-US"/>
        </w:rPr>
        <w:t xml:space="preserve"> </w:t>
      </w:r>
      <w:r w:rsidR="00657C53" w:rsidRPr="003E6B48">
        <w:rPr>
          <w:rFonts w:ascii="Times New Roman" w:hAnsi="Times New Roman" w:cs="Times New Roman"/>
          <w:color w:val="000000" w:themeColor="text1"/>
          <w:lang w:val="en-US"/>
        </w:rPr>
        <w:t xml:space="preserve">vocal </w:t>
      </w:r>
      <w:r w:rsidR="00D32787" w:rsidRPr="003E6B48">
        <w:rPr>
          <w:rFonts w:ascii="Times New Roman" w:hAnsi="Times New Roman" w:cs="Times New Roman"/>
          <w:color w:val="000000" w:themeColor="text1"/>
          <w:lang w:val="en-US"/>
        </w:rPr>
        <w:t>non-conformity</w:t>
      </w:r>
      <w:r w:rsidR="007B080B" w:rsidRPr="003E6B48">
        <w:rPr>
          <w:rFonts w:ascii="Times New Roman" w:hAnsi="Times New Roman" w:cs="Times New Roman"/>
          <w:color w:val="000000" w:themeColor="text1"/>
          <w:lang w:val="en-US"/>
        </w:rPr>
        <w:t>.</w:t>
      </w:r>
      <w:r w:rsidR="00DA6DB0" w:rsidRPr="003E6B48">
        <w:rPr>
          <w:rFonts w:ascii="Times New Roman" w:hAnsi="Times New Roman" w:cs="Times New Roman"/>
          <w:color w:val="000000" w:themeColor="text1"/>
          <w:lang w:val="en-US"/>
        </w:rPr>
        <w:t xml:space="preserve"> </w:t>
      </w:r>
      <w:r w:rsidR="007F5B2F" w:rsidRPr="003E6B48">
        <w:rPr>
          <w:rFonts w:ascii="Times New Roman" w:hAnsi="Times New Roman" w:cs="Times New Roman"/>
          <w:color w:val="000000" w:themeColor="text1"/>
          <w:lang w:val="en-US"/>
        </w:rPr>
        <w:t>Following this, my</w:t>
      </w:r>
      <w:r w:rsidR="00DA6DB0" w:rsidRPr="003E6B48">
        <w:rPr>
          <w:rFonts w:ascii="Times New Roman" w:hAnsi="Times New Roman" w:cs="Times New Roman"/>
          <w:color w:val="000000" w:themeColor="text1"/>
          <w:lang w:val="en-US"/>
        </w:rPr>
        <w:t xml:space="preserve"> reconceptualization of</w:t>
      </w:r>
      <w:r w:rsidR="00D40C03" w:rsidRPr="003E6B48">
        <w:rPr>
          <w:rFonts w:ascii="Times New Roman" w:hAnsi="Times New Roman" w:cs="Times New Roman"/>
          <w:color w:val="000000" w:themeColor="text1"/>
          <w:lang w:val="en-US"/>
        </w:rPr>
        <w:t xml:space="preserve"> gender </w:t>
      </w:r>
      <w:r w:rsidR="00357F41" w:rsidRPr="003E6B48">
        <w:rPr>
          <w:rFonts w:ascii="Times New Roman" w:hAnsi="Times New Roman" w:cs="Times New Roman"/>
          <w:color w:val="000000" w:themeColor="text1"/>
          <w:lang w:val="en-US"/>
        </w:rPr>
        <w:t xml:space="preserve">dysphonia as a subversive </w:t>
      </w:r>
      <w:r w:rsidR="0060405C" w:rsidRPr="003E6B48">
        <w:rPr>
          <w:rFonts w:ascii="Times New Roman" w:hAnsi="Times New Roman" w:cs="Times New Roman"/>
          <w:color w:val="000000" w:themeColor="text1"/>
          <w:lang w:val="en-US"/>
        </w:rPr>
        <w:t>affirmation</w:t>
      </w:r>
      <w:r w:rsidR="004A7B29" w:rsidRPr="003E6B48">
        <w:rPr>
          <w:rFonts w:ascii="Times New Roman" w:hAnsi="Times New Roman" w:cs="Times New Roman"/>
          <w:color w:val="000000" w:themeColor="text1"/>
          <w:lang w:val="en-US"/>
        </w:rPr>
        <w:t xml:space="preserve"> </w:t>
      </w:r>
      <w:r w:rsidR="00B14FBD" w:rsidRPr="003E6B48">
        <w:rPr>
          <w:rFonts w:ascii="Times New Roman" w:hAnsi="Times New Roman" w:cs="Times New Roman"/>
          <w:color w:val="000000" w:themeColor="text1"/>
          <w:lang w:val="en-US"/>
        </w:rPr>
        <w:t>of</w:t>
      </w:r>
      <w:r w:rsidR="004A7B29" w:rsidRPr="003E6B48">
        <w:rPr>
          <w:rFonts w:ascii="Times New Roman" w:hAnsi="Times New Roman" w:cs="Times New Roman"/>
          <w:color w:val="000000" w:themeColor="text1"/>
          <w:lang w:val="en-US"/>
        </w:rPr>
        <w:t xml:space="preserve"> normativity</w:t>
      </w:r>
      <w:r w:rsidR="00DA6DB0" w:rsidRPr="003E6B48">
        <w:rPr>
          <w:rFonts w:ascii="Times New Roman" w:hAnsi="Times New Roman" w:cs="Times New Roman"/>
          <w:color w:val="000000" w:themeColor="text1"/>
          <w:lang w:val="en-US"/>
        </w:rPr>
        <w:t xml:space="preserve"> </w:t>
      </w:r>
      <w:r w:rsidR="00DD1F29" w:rsidRPr="003E6B48">
        <w:rPr>
          <w:rFonts w:ascii="Times New Roman" w:hAnsi="Times New Roman" w:cs="Times New Roman"/>
          <w:color w:val="000000" w:themeColor="text1"/>
          <w:lang w:val="en-US"/>
        </w:rPr>
        <w:t>draws on Chu and Drager</w:t>
      </w:r>
      <w:r w:rsidR="003802AD" w:rsidRPr="003E6B48">
        <w:rPr>
          <w:rFonts w:ascii="Times New Roman" w:hAnsi="Times New Roman" w:cs="Times New Roman"/>
          <w:color w:val="000000" w:themeColor="text1"/>
          <w:lang w:val="en-US"/>
        </w:rPr>
        <w:t>’s work</w:t>
      </w:r>
      <w:r w:rsidR="00DD1F29" w:rsidRPr="003E6B48">
        <w:rPr>
          <w:rFonts w:ascii="Times New Roman" w:hAnsi="Times New Roman" w:cs="Times New Roman"/>
          <w:color w:val="000000" w:themeColor="text1"/>
          <w:lang w:val="en-US"/>
        </w:rPr>
        <w:t xml:space="preserve"> (2019, 106-109)</w:t>
      </w:r>
      <w:r w:rsidR="00876BC3" w:rsidRPr="003E6B48">
        <w:rPr>
          <w:rFonts w:ascii="Times New Roman" w:hAnsi="Times New Roman" w:cs="Times New Roman"/>
          <w:color w:val="000000" w:themeColor="text1"/>
          <w:lang w:val="en-US"/>
        </w:rPr>
        <w:t>. Responding to</w:t>
      </w:r>
      <w:r w:rsidR="00DD1F29" w:rsidRPr="003E6B48">
        <w:rPr>
          <w:rFonts w:ascii="Times New Roman" w:hAnsi="Times New Roman" w:cs="Times New Roman"/>
          <w:color w:val="000000" w:themeColor="text1"/>
          <w:lang w:val="en-US"/>
        </w:rPr>
        <w:t xml:space="preserve"> </w:t>
      </w:r>
      <w:r w:rsidR="00876BC3" w:rsidRPr="003E6B48">
        <w:rPr>
          <w:rFonts w:ascii="Times New Roman" w:hAnsi="Times New Roman" w:cs="Times New Roman"/>
          <w:color w:val="000000" w:themeColor="text1"/>
          <w:lang w:val="en-US"/>
        </w:rPr>
        <w:t xml:space="preserve">trans* studies’ </w:t>
      </w:r>
      <w:r w:rsidR="007F5B2F" w:rsidRPr="003E6B48">
        <w:rPr>
          <w:rFonts w:ascii="Times New Roman" w:hAnsi="Times New Roman" w:cs="Times New Roman"/>
          <w:color w:val="000000" w:themeColor="text1"/>
          <w:lang w:val="en-US"/>
        </w:rPr>
        <w:t>fixation</w:t>
      </w:r>
      <w:r w:rsidR="00876BC3" w:rsidRPr="003E6B48">
        <w:rPr>
          <w:rFonts w:ascii="Times New Roman" w:hAnsi="Times New Roman" w:cs="Times New Roman"/>
          <w:color w:val="000000" w:themeColor="text1"/>
          <w:lang w:val="en-US"/>
        </w:rPr>
        <w:t xml:space="preserve"> on non-conformity and transgression, they</w:t>
      </w:r>
      <w:r w:rsidR="00DD1F29" w:rsidRPr="003E6B48">
        <w:rPr>
          <w:rFonts w:ascii="Times New Roman" w:hAnsi="Times New Roman" w:cs="Times New Roman"/>
          <w:color w:val="000000" w:themeColor="text1"/>
          <w:lang w:val="en-US"/>
        </w:rPr>
        <w:t xml:space="preserve"> stress that to conform is a safe, satisfying, and logical, yet often forgotten desire for trans* women. Chu and Drager furthermore argue that although embodying normativity is theoretically impossible, “to be normative is to be non-normative” for the transsexual. </w:t>
      </w:r>
      <w:r w:rsidR="00606212" w:rsidRPr="003E6B48">
        <w:rPr>
          <w:rFonts w:ascii="Times New Roman" w:hAnsi="Times New Roman" w:cs="Times New Roman"/>
          <w:color w:val="000000" w:themeColor="text1"/>
          <w:lang w:val="en-US"/>
        </w:rPr>
        <w:t>To</w:t>
      </w:r>
      <w:r w:rsidR="002278FB" w:rsidRPr="003E6B48">
        <w:rPr>
          <w:rFonts w:ascii="Times New Roman" w:hAnsi="Times New Roman" w:cs="Times New Roman"/>
          <w:color w:val="000000" w:themeColor="text1"/>
          <w:lang w:val="en-US"/>
        </w:rPr>
        <w:t xml:space="preserve"> </w:t>
      </w:r>
      <w:r w:rsidR="00CF47F1" w:rsidRPr="003E6B48">
        <w:rPr>
          <w:rFonts w:ascii="Times New Roman" w:hAnsi="Times New Roman" w:cs="Times New Roman"/>
          <w:color w:val="000000" w:themeColor="text1"/>
          <w:lang w:val="en-US"/>
        </w:rPr>
        <w:t>thus</w:t>
      </w:r>
      <w:r w:rsidR="00E6554A" w:rsidRPr="003E6B48">
        <w:rPr>
          <w:rFonts w:ascii="Times New Roman" w:hAnsi="Times New Roman" w:cs="Times New Roman"/>
          <w:color w:val="000000" w:themeColor="text1"/>
          <w:lang w:val="en-US"/>
        </w:rPr>
        <w:t xml:space="preserve"> articulate the </w:t>
      </w:r>
      <w:r w:rsidR="00606212" w:rsidRPr="003E6B48">
        <w:rPr>
          <w:rFonts w:ascii="Times New Roman" w:hAnsi="Times New Roman" w:cs="Times New Roman"/>
          <w:color w:val="000000" w:themeColor="text1"/>
          <w:lang w:val="en-US"/>
        </w:rPr>
        <w:t xml:space="preserve">trans* </w:t>
      </w:r>
      <w:r w:rsidR="00E6554A" w:rsidRPr="003E6B48">
        <w:rPr>
          <w:rFonts w:ascii="Times New Roman" w:hAnsi="Times New Roman" w:cs="Times New Roman"/>
          <w:color w:val="000000" w:themeColor="text1"/>
          <w:lang w:val="en-US"/>
        </w:rPr>
        <w:t xml:space="preserve">voice, </w:t>
      </w:r>
      <w:r w:rsidR="00D92818" w:rsidRPr="003E6B48">
        <w:rPr>
          <w:rFonts w:ascii="Times New Roman" w:hAnsi="Times New Roman" w:cs="Times New Roman"/>
          <w:color w:val="000000" w:themeColor="text1"/>
          <w:lang w:val="en-US"/>
        </w:rPr>
        <w:t xml:space="preserve">to realize an </w:t>
      </w:r>
      <w:r w:rsidR="002D79F2" w:rsidRPr="003E6B48">
        <w:rPr>
          <w:rFonts w:ascii="Times New Roman" w:hAnsi="Times New Roman" w:cs="Times New Roman"/>
          <w:color w:val="000000" w:themeColor="text1"/>
          <w:lang w:val="en-US"/>
        </w:rPr>
        <w:t xml:space="preserve">abnormalized </w:t>
      </w:r>
      <w:r w:rsidR="00D92818" w:rsidRPr="003E6B48">
        <w:rPr>
          <w:rFonts w:ascii="Times New Roman" w:hAnsi="Times New Roman" w:cs="Times New Roman"/>
          <w:color w:val="000000" w:themeColor="text1"/>
          <w:lang w:val="en-US"/>
        </w:rPr>
        <w:t>action so hurting</w:t>
      </w:r>
      <w:r w:rsidR="00606212" w:rsidRPr="003E6B48">
        <w:rPr>
          <w:rFonts w:ascii="Times New Roman" w:hAnsi="Times New Roman" w:cs="Times New Roman"/>
          <w:color w:val="000000" w:themeColor="text1"/>
          <w:lang w:val="en-US"/>
        </w:rPr>
        <w:t>,</w:t>
      </w:r>
      <w:r w:rsidR="00D92818" w:rsidRPr="003E6B48">
        <w:rPr>
          <w:rFonts w:ascii="Times New Roman" w:hAnsi="Times New Roman" w:cs="Times New Roman"/>
          <w:color w:val="000000" w:themeColor="text1"/>
          <w:lang w:val="en-US"/>
        </w:rPr>
        <w:t xml:space="preserve"> is to affectively understand “what it means to be attached to a norm” (Chu and Drager 2019, 108).</w:t>
      </w:r>
      <w:r w:rsidR="003D782D" w:rsidRPr="003E6B48">
        <w:rPr>
          <w:rFonts w:ascii="Times New Roman" w:hAnsi="Times New Roman" w:cs="Times New Roman"/>
          <w:color w:val="000000" w:themeColor="text1"/>
          <w:lang w:val="en-US"/>
        </w:rPr>
        <w:t xml:space="preserve"> </w:t>
      </w:r>
    </w:p>
    <w:p w14:paraId="1AB98453" w14:textId="19ABC747" w:rsidR="00231830" w:rsidRPr="003E6B48" w:rsidRDefault="00876BC3" w:rsidP="00AB5C92">
      <w:pPr>
        <w:spacing w:line="360" w:lineRule="auto"/>
        <w:ind w:firstLine="720"/>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Yet could it be that the trans* female voice might be (most) empowered to confront sonically gendered "health" norms precisely for working toward sounding “normative” through their Othered vocalities</w:t>
      </w:r>
      <w:r w:rsidR="00067332" w:rsidRPr="003E6B48">
        <w:rPr>
          <w:rFonts w:ascii="Times New Roman" w:hAnsi="Times New Roman" w:cs="Times New Roman"/>
          <w:color w:val="000000" w:themeColor="text1"/>
          <w:lang w:val="en-US"/>
        </w:rPr>
        <w:t>?</w:t>
      </w:r>
      <w:r w:rsidR="00D353FC" w:rsidRPr="003E6B48">
        <w:rPr>
          <w:rStyle w:val="FootnoteReference"/>
          <w:rFonts w:ascii="Times New Roman" w:hAnsi="Times New Roman" w:cs="Times New Roman"/>
          <w:color w:val="000000" w:themeColor="text1"/>
          <w:lang w:val="en-US"/>
        </w:rPr>
        <w:footnoteReference w:id="10"/>
      </w:r>
      <w:r w:rsidR="00067332" w:rsidRPr="003E6B48">
        <w:rPr>
          <w:rFonts w:ascii="Times New Roman" w:hAnsi="Times New Roman" w:cs="Times New Roman"/>
          <w:color w:val="000000" w:themeColor="text1"/>
          <w:lang w:val="en-US"/>
        </w:rPr>
        <w:t xml:space="preserve"> </w:t>
      </w:r>
      <w:r w:rsidR="004C7F5C" w:rsidRPr="003E6B48">
        <w:rPr>
          <w:rFonts w:ascii="Times New Roman" w:hAnsi="Times New Roman" w:cs="Times New Roman"/>
          <w:color w:val="000000" w:themeColor="text1"/>
          <w:lang w:val="en-US"/>
        </w:rPr>
        <w:t xml:space="preserve">Although </w:t>
      </w:r>
      <w:r w:rsidR="00CF47F1" w:rsidRPr="003E6B48">
        <w:rPr>
          <w:rFonts w:ascii="Times New Roman" w:hAnsi="Times New Roman" w:cs="Times New Roman"/>
          <w:color w:val="000000" w:themeColor="text1"/>
          <w:lang w:val="en-US"/>
        </w:rPr>
        <w:t>medical</w:t>
      </w:r>
      <w:r w:rsidR="004C7F5C" w:rsidRPr="003E6B48">
        <w:rPr>
          <w:rFonts w:ascii="Times New Roman" w:hAnsi="Times New Roman" w:cs="Times New Roman"/>
          <w:color w:val="000000" w:themeColor="text1"/>
          <w:lang w:val="en-US"/>
        </w:rPr>
        <w:t xml:space="preserve"> </w:t>
      </w:r>
      <w:r w:rsidR="00DF3757" w:rsidRPr="003E6B48">
        <w:rPr>
          <w:rFonts w:ascii="Times New Roman" w:hAnsi="Times New Roman" w:cs="Times New Roman"/>
          <w:color w:val="000000" w:themeColor="text1"/>
          <w:lang w:val="en-US"/>
        </w:rPr>
        <w:t>operations</w:t>
      </w:r>
      <w:r w:rsidR="00776A04" w:rsidRPr="003E6B48">
        <w:rPr>
          <w:rFonts w:ascii="Times New Roman" w:hAnsi="Times New Roman" w:cs="Times New Roman"/>
          <w:color w:val="000000" w:themeColor="text1"/>
          <w:lang w:val="en-US"/>
        </w:rPr>
        <w:t xml:space="preserve"> </w:t>
      </w:r>
      <w:r w:rsidR="005F27D8" w:rsidRPr="003E6B48">
        <w:rPr>
          <w:rFonts w:ascii="Times New Roman" w:hAnsi="Times New Roman" w:cs="Times New Roman"/>
          <w:color w:val="000000" w:themeColor="text1"/>
          <w:lang w:val="en-US"/>
        </w:rPr>
        <w:t>ha</w:t>
      </w:r>
      <w:r w:rsidR="004C7F5C" w:rsidRPr="003E6B48">
        <w:rPr>
          <w:rFonts w:ascii="Times New Roman" w:hAnsi="Times New Roman" w:cs="Times New Roman"/>
          <w:color w:val="000000" w:themeColor="text1"/>
          <w:lang w:val="en-US"/>
        </w:rPr>
        <w:t>ve</w:t>
      </w:r>
      <w:r w:rsidR="00776A04" w:rsidRPr="003E6B48">
        <w:rPr>
          <w:rFonts w:ascii="Times New Roman" w:hAnsi="Times New Roman" w:cs="Times New Roman"/>
          <w:color w:val="000000" w:themeColor="text1"/>
          <w:lang w:val="en-US"/>
        </w:rPr>
        <w:t xml:space="preserve"> </w:t>
      </w:r>
      <w:r w:rsidR="004C7F5C" w:rsidRPr="003E6B48">
        <w:rPr>
          <w:rFonts w:ascii="Times New Roman" w:hAnsi="Times New Roman" w:cs="Times New Roman"/>
          <w:color w:val="000000" w:themeColor="text1"/>
          <w:lang w:val="en-US"/>
        </w:rPr>
        <w:t>configured</w:t>
      </w:r>
      <w:r w:rsidR="005F27D8" w:rsidRPr="003E6B48">
        <w:rPr>
          <w:rFonts w:ascii="Times New Roman" w:hAnsi="Times New Roman" w:cs="Times New Roman"/>
          <w:color w:val="000000" w:themeColor="text1"/>
          <w:lang w:val="en-US"/>
        </w:rPr>
        <w:t xml:space="preserve"> problematic </w:t>
      </w:r>
      <w:r w:rsidR="004C7F5C" w:rsidRPr="003E6B48">
        <w:rPr>
          <w:rFonts w:ascii="Times New Roman" w:hAnsi="Times New Roman" w:cs="Times New Roman"/>
          <w:color w:val="000000" w:themeColor="text1"/>
          <w:lang w:val="en-US"/>
        </w:rPr>
        <w:t>stigmatizations</w:t>
      </w:r>
      <w:r w:rsidR="005F27D8" w:rsidRPr="003E6B48">
        <w:rPr>
          <w:rFonts w:ascii="Times New Roman" w:hAnsi="Times New Roman" w:cs="Times New Roman"/>
          <w:color w:val="000000" w:themeColor="text1"/>
          <w:lang w:val="en-US"/>
        </w:rPr>
        <w:t xml:space="preserve"> of trans*/gender dysphonia, </w:t>
      </w:r>
      <w:r w:rsidR="004C7F5C" w:rsidRPr="003E6B48">
        <w:rPr>
          <w:rFonts w:ascii="Times New Roman" w:hAnsi="Times New Roman" w:cs="Times New Roman"/>
          <w:color w:val="000000" w:themeColor="text1"/>
          <w:lang w:val="en-US"/>
        </w:rPr>
        <w:t xml:space="preserve">redefining gender dysphonia calls to </w:t>
      </w:r>
      <w:r w:rsidR="00DA6DB0" w:rsidRPr="003E6B48">
        <w:rPr>
          <w:rFonts w:ascii="Times New Roman" w:hAnsi="Times New Roman" w:cs="Times New Roman"/>
          <w:color w:val="000000" w:themeColor="text1"/>
          <w:lang w:val="en-US"/>
        </w:rPr>
        <w:t>evaluate</w:t>
      </w:r>
      <w:r w:rsidR="005F27D8" w:rsidRPr="003E6B48">
        <w:rPr>
          <w:rFonts w:ascii="Times New Roman" w:hAnsi="Times New Roman" w:cs="Times New Roman"/>
          <w:color w:val="000000" w:themeColor="text1"/>
          <w:lang w:val="en-US"/>
        </w:rPr>
        <w:t xml:space="preserve"> </w:t>
      </w:r>
      <w:r w:rsidR="004C7F5C" w:rsidRPr="003E6B48">
        <w:rPr>
          <w:rFonts w:ascii="Times New Roman" w:hAnsi="Times New Roman" w:cs="Times New Roman"/>
          <w:color w:val="000000" w:themeColor="text1"/>
          <w:lang w:val="en-US"/>
        </w:rPr>
        <w:t xml:space="preserve">how </w:t>
      </w:r>
      <w:r w:rsidR="007F5B2F" w:rsidRPr="003E6B48">
        <w:rPr>
          <w:rFonts w:ascii="Times New Roman" w:hAnsi="Times New Roman" w:cs="Times New Roman"/>
          <w:color w:val="000000" w:themeColor="text1"/>
          <w:lang w:val="en-US"/>
        </w:rPr>
        <w:t>one’s</w:t>
      </w:r>
      <w:r w:rsidR="004C7F5C" w:rsidRPr="003E6B48">
        <w:rPr>
          <w:rFonts w:ascii="Times New Roman" w:hAnsi="Times New Roman" w:cs="Times New Roman"/>
          <w:color w:val="000000" w:themeColor="text1"/>
          <w:lang w:val="en-US"/>
        </w:rPr>
        <w:t xml:space="preserve"> naturalized </w:t>
      </w:r>
      <w:r w:rsidR="00387EAA" w:rsidRPr="003E6B48">
        <w:rPr>
          <w:rFonts w:ascii="Times New Roman" w:hAnsi="Times New Roman" w:cs="Times New Roman"/>
          <w:color w:val="000000" w:themeColor="text1"/>
          <w:lang w:val="en-US"/>
        </w:rPr>
        <w:t>distress</w:t>
      </w:r>
      <w:r w:rsidR="00776A04" w:rsidRPr="003E6B48">
        <w:rPr>
          <w:rFonts w:ascii="Times New Roman" w:hAnsi="Times New Roman" w:cs="Times New Roman"/>
          <w:color w:val="000000" w:themeColor="text1"/>
          <w:lang w:val="en-US"/>
        </w:rPr>
        <w:t xml:space="preserve"> </w:t>
      </w:r>
      <w:r w:rsidR="004C7F5C" w:rsidRPr="003E6B48">
        <w:rPr>
          <w:rFonts w:ascii="Times New Roman" w:hAnsi="Times New Roman" w:cs="Times New Roman"/>
          <w:color w:val="000000" w:themeColor="text1"/>
          <w:lang w:val="en-US"/>
        </w:rPr>
        <w:t>can install a</w:t>
      </w:r>
      <w:r w:rsidR="00387EAA" w:rsidRPr="003E6B48">
        <w:rPr>
          <w:rFonts w:ascii="Times New Roman" w:hAnsi="Times New Roman" w:cs="Times New Roman"/>
          <w:color w:val="000000" w:themeColor="text1"/>
          <w:lang w:val="en-US"/>
        </w:rPr>
        <w:t xml:space="preserve"> </w:t>
      </w:r>
      <w:r w:rsidR="005F27D8" w:rsidRPr="003E6B48">
        <w:rPr>
          <w:rFonts w:ascii="Times New Roman" w:hAnsi="Times New Roman" w:cs="Times New Roman"/>
          <w:color w:val="000000" w:themeColor="text1"/>
          <w:lang w:val="en-US"/>
        </w:rPr>
        <w:t xml:space="preserve">desire </w:t>
      </w:r>
      <w:r w:rsidR="004C7F5C" w:rsidRPr="003E6B48">
        <w:rPr>
          <w:rFonts w:ascii="Times New Roman" w:hAnsi="Times New Roman" w:cs="Times New Roman"/>
          <w:color w:val="000000" w:themeColor="text1"/>
          <w:lang w:val="en-US"/>
        </w:rPr>
        <w:t xml:space="preserve">to </w:t>
      </w:r>
      <w:r w:rsidR="00606212" w:rsidRPr="003E6B48">
        <w:rPr>
          <w:rFonts w:ascii="Times New Roman" w:hAnsi="Times New Roman" w:cs="Times New Roman"/>
          <w:color w:val="000000" w:themeColor="text1"/>
          <w:lang w:val="en-US"/>
        </w:rPr>
        <w:t>sound</w:t>
      </w:r>
      <w:r w:rsidR="00387EAA" w:rsidRPr="003E6B48">
        <w:rPr>
          <w:rFonts w:ascii="Times New Roman" w:hAnsi="Times New Roman" w:cs="Times New Roman"/>
          <w:color w:val="000000" w:themeColor="text1"/>
          <w:lang w:val="en-US"/>
        </w:rPr>
        <w:t xml:space="preserve"> </w:t>
      </w:r>
      <w:r w:rsidR="005F27D8" w:rsidRPr="003E6B48">
        <w:rPr>
          <w:rFonts w:ascii="Times New Roman" w:hAnsi="Times New Roman" w:cs="Times New Roman"/>
          <w:color w:val="000000" w:themeColor="text1"/>
          <w:lang w:val="en-US"/>
        </w:rPr>
        <w:t>“healthy”</w:t>
      </w:r>
      <w:r w:rsidR="004C7F5C" w:rsidRPr="003E6B48">
        <w:rPr>
          <w:rFonts w:ascii="Times New Roman" w:hAnsi="Times New Roman" w:cs="Times New Roman"/>
          <w:color w:val="000000" w:themeColor="text1"/>
          <w:lang w:val="en-US"/>
        </w:rPr>
        <w:t xml:space="preserve"> through </w:t>
      </w:r>
      <w:r w:rsidR="00A96184" w:rsidRPr="003E6B48">
        <w:rPr>
          <w:rFonts w:ascii="Times New Roman" w:hAnsi="Times New Roman" w:cs="Times New Roman"/>
          <w:color w:val="000000" w:themeColor="text1"/>
          <w:lang w:val="en-US"/>
        </w:rPr>
        <w:t xml:space="preserve">allegedly non-normative </w:t>
      </w:r>
      <w:r w:rsidR="00F87FBA" w:rsidRPr="003E6B48">
        <w:rPr>
          <w:rFonts w:ascii="Times New Roman" w:hAnsi="Times New Roman" w:cs="Times New Roman"/>
          <w:color w:val="000000" w:themeColor="text1"/>
          <w:lang w:val="en-US"/>
        </w:rPr>
        <w:t>vocalizations</w:t>
      </w:r>
      <w:r w:rsidR="00DF3757" w:rsidRPr="003E6B48">
        <w:rPr>
          <w:rFonts w:ascii="Times New Roman" w:hAnsi="Times New Roman" w:cs="Times New Roman"/>
          <w:color w:val="000000" w:themeColor="text1"/>
          <w:lang w:val="en-US"/>
        </w:rPr>
        <w:t xml:space="preserve"> – y</w:t>
      </w:r>
      <w:r w:rsidR="005F27D8" w:rsidRPr="003E6B48">
        <w:rPr>
          <w:rFonts w:ascii="Times New Roman" w:hAnsi="Times New Roman" w:cs="Times New Roman"/>
          <w:color w:val="000000" w:themeColor="text1"/>
          <w:lang w:val="en-US"/>
        </w:rPr>
        <w:t xml:space="preserve">et </w:t>
      </w:r>
      <w:r w:rsidR="00DF3757" w:rsidRPr="003E6B48">
        <w:rPr>
          <w:rFonts w:ascii="Times New Roman" w:hAnsi="Times New Roman" w:cs="Times New Roman"/>
          <w:color w:val="000000" w:themeColor="text1"/>
          <w:lang w:val="en-US"/>
        </w:rPr>
        <w:t xml:space="preserve">these actions </w:t>
      </w:r>
      <w:r w:rsidR="00A96184" w:rsidRPr="003E6B48">
        <w:rPr>
          <w:rFonts w:ascii="Times New Roman" w:hAnsi="Times New Roman" w:cs="Times New Roman"/>
          <w:color w:val="000000" w:themeColor="text1"/>
          <w:lang w:val="en-US"/>
        </w:rPr>
        <w:t>also</w:t>
      </w:r>
      <w:r w:rsidR="00776A04" w:rsidRPr="003E6B48">
        <w:rPr>
          <w:rFonts w:ascii="Times New Roman" w:hAnsi="Times New Roman" w:cs="Times New Roman"/>
          <w:color w:val="000000" w:themeColor="text1"/>
          <w:lang w:val="en-US"/>
        </w:rPr>
        <w:t xml:space="preserve"> </w:t>
      </w:r>
      <w:r w:rsidR="00DF3757" w:rsidRPr="003E6B48">
        <w:rPr>
          <w:rFonts w:ascii="Times New Roman" w:hAnsi="Times New Roman" w:cs="Times New Roman"/>
          <w:color w:val="000000" w:themeColor="text1"/>
          <w:lang w:val="en-US"/>
        </w:rPr>
        <w:t>question</w:t>
      </w:r>
      <w:r w:rsidR="005F27D8" w:rsidRPr="003E6B48">
        <w:rPr>
          <w:rFonts w:ascii="Times New Roman" w:hAnsi="Times New Roman" w:cs="Times New Roman"/>
          <w:color w:val="000000" w:themeColor="text1"/>
          <w:lang w:val="en-US"/>
        </w:rPr>
        <w:t xml:space="preserve"> </w:t>
      </w:r>
      <w:r w:rsidR="007F5B2F" w:rsidRPr="003E6B48">
        <w:rPr>
          <w:rFonts w:ascii="Times New Roman" w:hAnsi="Times New Roman" w:cs="Times New Roman"/>
          <w:color w:val="000000" w:themeColor="text1"/>
          <w:lang w:val="en-US"/>
        </w:rPr>
        <w:t>what both</w:t>
      </w:r>
      <w:r w:rsidR="00DF3757" w:rsidRPr="003E6B48">
        <w:rPr>
          <w:rFonts w:ascii="Times New Roman" w:hAnsi="Times New Roman" w:cs="Times New Roman"/>
          <w:color w:val="000000" w:themeColor="text1"/>
          <w:lang w:val="en-US"/>
        </w:rPr>
        <w:t xml:space="preserve"> sonic </w:t>
      </w:r>
      <w:r w:rsidR="004C7F5C" w:rsidRPr="003E6B48">
        <w:rPr>
          <w:rFonts w:ascii="Times New Roman" w:hAnsi="Times New Roman" w:cs="Times New Roman"/>
          <w:color w:val="000000" w:themeColor="text1"/>
          <w:lang w:val="en-US"/>
        </w:rPr>
        <w:t xml:space="preserve">“health” </w:t>
      </w:r>
      <w:r w:rsidR="00DF3757" w:rsidRPr="003E6B48">
        <w:rPr>
          <w:rFonts w:ascii="Times New Roman" w:hAnsi="Times New Roman" w:cs="Times New Roman"/>
          <w:color w:val="000000" w:themeColor="text1"/>
          <w:lang w:val="en-US"/>
        </w:rPr>
        <w:t xml:space="preserve">and </w:t>
      </w:r>
      <w:r w:rsidR="00A96184" w:rsidRPr="003E6B48">
        <w:rPr>
          <w:rFonts w:ascii="Times New Roman" w:hAnsi="Times New Roman" w:cs="Times New Roman"/>
          <w:color w:val="000000" w:themeColor="text1"/>
          <w:lang w:val="en-US"/>
        </w:rPr>
        <w:t xml:space="preserve">(stable) </w:t>
      </w:r>
      <w:r w:rsidR="00DF3757" w:rsidRPr="003E6B48">
        <w:rPr>
          <w:rFonts w:ascii="Times New Roman" w:hAnsi="Times New Roman" w:cs="Times New Roman"/>
          <w:color w:val="000000" w:themeColor="text1"/>
          <w:lang w:val="en-US"/>
        </w:rPr>
        <w:t xml:space="preserve">non-normative </w:t>
      </w:r>
      <w:r w:rsidR="00A96184" w:rsidRPr="003E6B48">
        <w:rPr>
          <w:rFonts w:ascii="Times New Roman" w:hAnsi="Times New Roman" w:cs="Times New Roman"/>
          <w:color w:val="000000" w:themeColor="text1"/>
          <w:lang w:val="en-US"/>
        </w:rPr>
        <w:t>voicing</w:t>
      </w:r>
      <w:r w:rsidR="00DF3757" w:rsidRPr="003E6B48">
        <w:rPr>
          <w:rFonts w:ascii="Times New Roman" w:hAnsi="Times New Roman" w:cs="Times New Roman"/>
          <w:color w:val="000000" w:themeColor="text1"/>
          <w:lang w:val="en-US"/>
        </w:rPr>
        <w:t xml:space="preserve"> </w:t>
      </w:r>
      <w:r w:rsidR="004C7F5C" w:rsidRPr="003E6B48">
        <w:rPr>
          <w:rFonts w:ascii="Times New Roman" w:hAnsi="Times New Roman" w:cs="Times New Roman"/>
          <w:color w:val="000000" w:themeColor="text1"/>
          <w:lang w:val="en-US"/>
        </w:rPr>
        <w:t xml:space="preserve">might </w:t>
      </w:r>
      <w:r w:rsidR="00A96184" w:rsidRPr="003E6B48">
        <w:rPr>
          <w:rFonts w:ascii="Times New Roman" w:hAnsi="Times New Roman" w:cs="Times New Roman"/>
          <w:color w:val="000000" w:themeColor="text1"/>
          <w:lang w:val="en-US"/>
        </w:rPr>
        <w:t>sound</w:t>
      </w:r>
      <w:r w:rsidR="00DA6DB0" w:rsidRPr="003E6B48">
        <w:rPr>
          <w:rFonts w:ascii="Times New Roman" w:hAnsi="Times New Roman" w:cs="Times New Roman"/>
          <w:color w:val="000000" w:themeColor="text1"/>
          <w:lang w:val="en-US"/>
        </w:rPr>
        <w:t xml:space="preserve"> like</w:t>
      </w:r>
      <w:r w:rsidR="00DF3757" w:rsidRPr="003E6B48">
        <w:rPr>
          <w:rFonts w:ascii="Times New Roman" w:hAnsi="Times New Roman" w:cs="Times New Roman"/>
          <w:color w:val="000000" w:themeColor="text1"/>
          <w:lang w:val="en-US"/>
        </w:rPr>
        <w:t xml:space="preserve"> </w:t>
      </w:r>
      <w:r w:rsidR="004C7F5C" w:rsidRPr="003E6B48">
        <w:rPr>
          <w:rFonts w:ascii="Times New Roman" w:hAnsi="Times New Roman" w:cs="Times New Roman"/>
          <w:color w:val="000000" w:themeColor="text1"/>
          <w:lang w:val="en-US"/>
        </w:rPr>
        <w:t>for trans*.</w:t>
      </w:r>
      <w:r w:rsidR="00DD429E" w:rsidRPr="003E6B48">
        <w:rPr>
          <w:rStyle w:val="FootnoteReference"/>
          <w:rFonts w:ascii="Times New Roman" w:hAnsi="Times New Roman" w:cs="Times New Roman"/>
          <w:color w:val="000000" w:themeColor="text1"/>
          <w:lang w:val="en-US"/>
        </w:rPr>
        <w:t xml:space="preserve"> </w:t>
      </w:r>
      <w:r w:rsidR="00D40C03" w:rsidRPr="003E6B48">
        <w:rPr>
          <w:rFonts w:ascii="Times New Roman" w:hAnsi="Times New Roman" w:cs="Times New Roman"/>
          <w:color w:val="000000" w:themeColor="text1"/>
          <w:lang w:val="en-US"/>
        </w:rPr>
        <w:t>Of course,</w:t>
      </w:r>
      <w:r w:rsidR="00B630C3" w:rsidRPr="003E6B48">
        <w:rPr>
          <w:rFonts w:ascii="Times New Roman" w:hAnsi="Times New Roman" w:cs="Times New Roman"/>
          <w:color w:val="000000" w:themeColor="text1"/>
          <w:lang w:val="en-US"/>
        </w:rPr>
        <w:t xml:space="preserve"> </w:t>
      </w:r>
      <w:r w:rsidR="006D37A1" w:rsidRPr="003E6B48">
        <w:rPr>
          <w:rFonts w:ascii="Times New Roman" w:hAnsi="Times New Roman" w:cs="Times New Roman"/>
          <w:color w:val="000000" w:themeColor="text1"/>
          <w:lang w:val="en-US"/>
        </w:rPr>
        <w:t xml:space="preserve">dysphoria </w:t>
      </w:r>
      <w:r w:rsidR="003001A7" w:rsidRPr="003E6B48">
        <w:rPr>
          <w:rFonts w:ascii="Times New Roman" w:hAnsi="Times New Roman" w:cs="Times New Roman"/>
          <w:color w:val="000000" w:themeColor="text1"/>
          <w:lang w:val="en-US"/>
        </w:rPr>
        <w:t>is</w:t>
      </w:r>
      <w:r w:rsidR="007A1BB2" w:rsidRPr="003E6B48">
        <w:rPr>
          <w:rFonts w:ascii="Times New Roman" w:hAnsi="Times New Roman" w:cs="Times New Roman"/>
          <w:color w:val="000000" w:themeColor="text1"/>
          <w:lang w:val="en-US"/>
        </w:rPr>
        <w:t xml:space="preserve"> </w:t>
      </w:r>
      <w:r w:rsidR="003001A7" w:rsidRPr="003E6B48">
        <w:rPr>
          <w:rFonts w:ascii="Times New Roman" w:hAnsi="Times New Roman" w:cs="Times New Roman"/>
          <w:color w:val="000000" w:themeColor="text1"/>
          <w:lang w:val="en-US"/>
        </w:rPr>
        <w:t xml:space="preserve">a </w:t>
      </w:r>
      <w:r w:rsidR="003001A7" w:rsidRPr="003E6B48">
        <w:rPr>
          <w:rFonts w:ascii="Times New Roman" w:hAnsi="Times New Roman" w:cs="Times New Roman"/>
          <w:color w:val="000000" w:themeColor="text1"/>
          <w:lang w:val="en-US"/>
        </w:rPr>
        <w:lastRenderedPageBreak/>
        <w:t>complex</w:t>
      </w:r>
      <w:r w:rsidR="00436AD0" w:rsidRPr="003E6B48">
        <w:rPr>
          <w:rFonts w:ascii="Times New Roman" w:hAnsi="Times New Roman" w:cs="Times New Roman"/>
          <w:color w:val="000000" w:themeColor="text1"/>
          <w:lang w:val="en-US"/>
        </w:rPr>
        <w:t xml:space="preserve">, </w:t>
      </w:r>
      <w:r w:rsidR="007A5B55" w:rsidRPr="003E6B48">
        <w:rPr>
          <w:rFonts w:ascii="Times New Roman" w:hAnsi="Times New Roman" w:cs="Times New Roman"/>
          <w:color w:val="000000" w:themeColor="text1"/>
          <w:lang w:val="en-US"/>
        </w:rPr>
        <w:t>painful</w:t>
      </w:r>
      <w:r w:rsidR="00436AD0" w:rsidRPr="003E6B48">
        <w:rPr>
          <w:rFonts w:ascii="Times New Roman" w:hAnsi="Times New Roman" w:cs="Times New Roman"/>
          <w:color w:val="000000" w:themeColor="text1"/>
          <w:lang w:val="en-US"/>
        </w:rPr>
        <w:t>, and involuntary</w:t>
      </w:r>
      <w:r w:rsidR="007A5B55" w:rsidRPr="003E6B48">
        <w:rPr>
          <w:rFonts w:ascii="Times New Roman" w:hAnsi="Times New Roman" w:cs="Times New Roman"/>
          <w:color w:val="000000" w:themeColor="text1"/>
          <w:lang w:val="en-US"/>
        </w:rPr>
        <w:t xml:space="preserve"> </w:t>
      </w:r>
      <w:r w:rsidR="007A1BB2" w:rsidRPr="003E6B48">
        <w:rPr>
          <w:rFonts w:ascii="Times New Roman" w:hAnsi="Times New Roman" w:cs="Times New Roman"/>
          <w:color w:val="000000" w:themeColor="text1"/>
          <w:lang w:val="en-US"/>
        </w:rPr>
        <w:t>state</w:t>
      </w:r>
      <w:r w:rsidR="003001A7" w:rsidRPr="003E6B48">
        <w:rPr>
          <w:rFonts w:ascii="Times New Roman" w:hAnsi="Times New Roman" w:cs="Times New Roman"/>
          <w:color w:val="000000" w:themeColor="text1"/>
          <w:lang w:val="en-US"/>
        </w:rPr>
        <w:t xml:space="preserve"> </w:t>
      </w:r>
      <w:r w:rsidR="00A200C5" w:rsidRPr="003E6B48">
        <w:rPr>
          <w:rFonts w:ascii="Times New Roman" w:hAnsi="Times New Roman" w:cs="Times New Roman"/>
          <w:color w:val="000000" w:themeColor="text1"/>
          <w:lang w:val="en-US"/>
        </w:rPr>
        <w:t>holding</w:t>
      </w:r>
      <w:r w:rsidR="003001A7" w:rsidRPr="003E6B48">
        <w:rPr>
          <w:rFonts w:ascii="Times New Roman" w:hAnsi="Times New Roman" w:cs="Times New Roman"/>
          <w:color w:val="000000" w:themeColor="text1"/>
          <w:lang w:val="en-US"/>
        </w:rPr>
        <w:t xml:space="preserve"> different meanings</w:t>
      </w:r>
      <w:r w:rsidR="003303DC" w:rsidRPr="003E6B48">
        <w:rPr>
          <w:rFonts w:ascii="Times New Roman" w:hAnsi="Times New Roman" w:cs="Times New Roman"/>
          <w:color w:val="000000" w:themeColor="text1"/>
          <w:lang w:val="en-US"/>
        </w:rPr>
        <w:t>/healings for all</w:t>
      </w:r>
      <w:r w:rsidR="007A5B55" w:rsidRPr="003E6B48">
        <w:rPr>
          <w:rFonts w:ascii="Times New Roman" w:hAnsi="Times New Roman" w:cs="Times New Roman"/>
          <w:color w:val="000000" w:themeColor="text1"/>
          <w:lang w:val="en-US"/>
        </w:rPr>
        <w:t xml:space="preserve">; I do not argue that trans* </w:t>
      </w:r>
      <w:r w:rsidR="0072331F" w:rsidRPr="003E6B48">
        <w:rPr>
          <w:rFonts w:ascii="Times New Roman" w:hAnsi="Times New Roman" w:cs="Times New Roman"/>
          <w:color w:val="000000" w:themeColor="text1"/>
          <w:lang w:val="en-US"/>
        </w:rPr>
        <w:t>women</w:t>
      </w:r>
      <w:r w:rsidR="007A5B55" w:rsidRPr="003E6B48">
        <w:rPr>
          <w:rFonts w:ascii="Times New Roman" w:hAnsi="Times New Roman" w:cs="Times New Roman"/>
          <w:color w:val="000000" w:themeColor="text1"/>
          <w:lang w:val="en-US"/>
        </w:rPr>
        <w:t xml:space="preserve"> </w:t>
      </w:r>
      <w:r w:rsidR="00C0097B" w:rsidRPr="003E6B48">
        <w:rPr>
          <w:rFonts w:ascii="Times New Roman" w:hAnsi="Times New Roman" w:cs="Times New Roman"/>
          <w:color w:val="000000" w:themeColor="text1"/>
          <w:lang w:val="en-US"/>
        </w:rPr>
        <w:t>should desire p</w:t>
      </w:r>
      <w:r w:rsidR="00111FF1" w:rsidRPr="003E6B48">
        <w:rPr>
          <w:rFonts w:ascii="Times New Roman" w:hAnsi="Times New Roman" w:cs="Times New Roman"/>
          <w:color w:val="000000" w:themeColor="text1"/>
          <w:lang w:val="en-US"/>
        </w:rPr>
        <w:t>ain</w:t>
      </w:r>
      <w:r w:rsidR="007A1BB2" w:rsidRPr="003E6B48">
        <w:rPr>
          <w:rFonts w:ascii="Times New Roman" w:hAnsi="Times New Roman" w:cs="Times New Roman"/>
          <w:color w:val="000000" w:themeColor="text1"/>
          <w:lang w:val="en-US"/>
        </w:rPr>
        <w:t xml:space="preserve"> or </w:t>
      </w:r>
      <w:r w:rsidR="007A5B55" w:rsidRPr="003E6B48">
        <w:rPr>
          <w:rFonts w:ascii="Times New Roman" w:hAnsi="Times New Roman" w:cs="Times New Roman"/>
          <w:color w:val="000000" w:themeColor="text1"/>
          <w:lang w:val="en-US"/>
        </w:rPr>
        <w:t>should</w:t>
      </w:r>
      <w:r w:rsidR="003303DC" w:rsidRPr="003E6B48">
        <w:rPr>
          <w:rFonts w:ascii="Times New Roman" w:hAnsi="Times New Roman" w:cs="Times New Roman"/>
          <w:color w:val="000000" w:themeColor="text1"/>
          <w:lang w:val="en-US"/>
        </w:rPr>
        <w:t xml:space="preserve"> </w:t>
      </w:r>
      <w:r w:rsidR="007D340D" w:rsidRPr="003E6B48">
        <w:rPr>
          <w:rFonts w:ascii="Times New Roman" w:hAnsi="Times New Roman" w:cs="Times New Roman"/>
          <w:color w:val="000000" w:themeColor="text1"/>
          <w:lang w:val="en-US"/>
        </w:rPr>
        <w:t xml:space="preserve">undergo vocal treatments </w:t>
      </w:r>
      <w:r w:rsidR="00E83815" w:rsidRPr="003E6B48">
        <w:rPr>
          <w:rFonts w:ascii="Times New Roman" w:hAnsi="Times New Roman" w:cs="Times New Roman"/>
          <w:color w:val="000000" w:themeColor="text1"/>
          <w:lang w:val="en-US"/>
        </w:rPr>
        <w:t>solely to</w:t>
      </w:r>
      <w:r w:rsidR="002A7BD6" w:rsidRPr="003E6B48">
        <w:rPr>
          <w:rFonts w:ascii="Times New Roman" w:hAnsi="Times New Roman" w:cs="Times New Roman"/>
          <w:color w:val="000000" w:themeColor="text1"/>
          <w:lang w:val="en-US"/>
        </w:rPr>
        <w:t xml:space="preserve"> pursue</w:t>
      </w:r>
      <w:r w:rsidR="007D340D" w:rsidRPr="003E6B48">
        <w:rPr>
          <w:rFonts w:ascii="Times New Roman" w:hAnsi="Times New Roman" w:cs="Times New Roman"/>
          <w:color w:val="000000" w:themeColor="text1"/>
          <w:lang w:val="en-US"/>
        </w:rPr>
        <w:t xml:space="preserve"> </w:t>
      </w:r>
      <w:r w:rsidR="008B4575" w:rsidRPr="003E6B48">
        <w:rPr>
          <w:rFonts w:ascii="Times New Roman" w:hAnsi="Times New Roman" w:cs="Times New Roman"/>
          <w:color w:val="000000" w:themeColor="text1"/>
          <w:lang w:val="en-US"/>
        </w:rPr>
        <w:t>power</w:t>
      </w:r>
      <w:r w:rsidR="00111FF1" w:rsidRPr="003E6B48">
        <w:rPr>
          <w:rFonts w:ascii="Times New Roman" w:hAnsi="Times New Roman" w:cs="Times New Roman"/>
          <w:color w:val="000000" w:themeColor="text1"/>
          <w:lang w:val="en-US"/>
        </w:rPr>
        <w:t>/radicality</w:t>
      </w:r>
      <w:r w:rsidR="007A5B55" w:rsidRPr="003E6B48">
        <w:rPr>
          <w:rFonts w:ascii="Times New Roman" w:hAnsi="Times New Roman" w:cs="Times New Roman"/>
          <w:color w:val="000000" w:themeColor="text1"/>
          <w:lang w:val="en-US"/>
        </w:rPr>
        <w:t xml:space="preserve">. </w:t>
      </w:r>
      <w:r w:rsidR="00156B2C" w:rsidRPr="003E6B48">
        <w:rPr>
          <w:rFonts w:ascii="Times New Roman" w:hAnsi="Times New Roman" w:cs="Times New Roman"/>
          <w:color w:val="000000" w:themeColor="text1"/>
          <w:lang w:val="en-US"/>
        </w:rPr>
        <w:t>Rather,</w:t>
      </w:r>
      <w:r w:rsidR="007A5B55" w:rsidRPr="003E6B48">
        <w:rPr>
          <w:rFonts w:ascii="Times New Roman" w:hAnsi="Times New Roman" w:cs="Times New Roman"/>
          <w:color w:val="000000" w:themeColor="text1"/>
          <w:lang w:val="en-US"/>
        </w:rPr>
        <w:t xml:space="preserve"> </w:t>
      </w:r>
      <w:r w:rsidR="009E0D61" w:rsidRPr="003E6B48">
        <w:rPr>
          <w:rFonts w:ascii="Times New Roman" w:hAnsi="Times New Roman" w:cs="Times New Roman"/>
          <w:color w:val="000000" w:themeColor="text1"/>
          <w:lang w:val="en-US"/>
        </w:rPr>
        <w:t>I</w:t>
      </w:r>
      <w:r w:rsidR="00467380" w:rsidRPr="003E6B48">
        <w:rPr>
          <w:rFonts w:ascii="Times New Roman" w:hAnsi="Times New Roman" w:cs="Times New Roman"/>
          <w:color w:val="000000" w:themeColor="text1"/>
          <w:lang w:val="en-US"/>
        </w:rPr>
        <w:t xml:space="preserve"> </w:t>
      </w:r>
      <w:r w:rsidR="007F5B2F" w:rsidRPr="003E6B48">
        <w:rPr>
          <w:rFonts w:ascii="Times New Roman" w:hAnsi="Times New Roman" w:cs="Times New Roman"/>
          <w:color w:val="000000" w:themeColor="text1"/>
          <w:lang w:val="en-US"/>
        </w:rPr>
        <w:t>propose</w:t>
      </w:r>
      <w:r w:rsidR="00F87FBA" w:rsidRPr="003E6B48">
        <w:rPr>
          <w:rFonts w:ascii="Times New Roman" w:hAnsi="Times New Roman" w:cs="Times New Roman"/>
          <w:color w:val="000000" w:themeColor="text1"/>
          <w:lang w:val="en-US"/>
        </w:rPr>
        <w:t xml:space="preserve"> </w:t>
      </w:r>
      <w:r w:rsidR="00156B2C" w:rsidRPr="003E6B48">
        <w:rPr>
          <w:rFonts w:ascii="Times New Roman" w:hAnsi="Times New Roman" w:cs="Times New Roman"/>
          <w:color w:val="000000" w:themeColor="text1"/>
          <w:lang w:val="en-US"/>
        </w:rPr>
        <w:t>that work</w:t>
      </w:r>
      <w:r w:rsidR="00414085" w:rsidRPr="003E6B48">
        <w:rPr>
          <w:rFonts w:ascii="Times New Roman" w:hAnsi="Times New Roman" w:cs="Times New Roman"/>
          <w:color w:val="000000" w:themeColor="text1"/>
          <w:lang w:val="en-US"/>
        </w:rPr>
        <w:t>ing</w:t>
      </w:r>
      <w:r w:rsidR="00156B2C" w:rsidRPr="003E6B48">
        <w:rPr>
          <w:rFonts w:ascii="Times New Roman" w:hAnsi="Times New Roman" w:cs="Times New Roman"/>
          <w:color w:val="000000" w:themeColor="text1"/>
          <w:lang w:val="en-US"/>
        </w:rPr>
        <w:t xml:space="preserve"> from norm-induced pain toward </w:t>
      </w:r>
      <w:r w:rsidR="006844DB" w:rsidRPr="003E6B48">
        <w:rPr>
          <w:rFonts w:ascii="Times New Roman" w:hAnsi="Times New Roman" w:cs="Times New Roman"/>
          <w:color w:val="000000" w:themeColor="text1"/>
          <w:lang w:val="en-US"/>
        </w:rPr>
        <w:t xml:space="preserve">“health” </w:t>
      </w:r>
      <w:r w:rsidR="00156B2C" w:rsidRPr="003E6B48">
        <w:rPr>
          <w:rFonts w:ascii="Times New Roman" w:hAnsi="Times New Roman" w:cs="Times New Roman"/>
          <w:color w:val="000000" w:themeColor="text1"/>
          <w:lang w:val="en-US"/>
        </w:rPr>
        <w:t xml:space="preserve">through </w:t>
      </w:r>
      <w:r w:rsidR="00326777" w:rsidRPr="003E6B48">
        <w:rPr>
          <w:rFonts w:ascii="Times New Roman" w:hAnsi="Times New Roman" w:cs="Times New Roman"/>
          <w:color w:val="000000" w:themeColor="text1"/>
          <w:lang w:val="en-US"/>
        </w:rPr>
        <w:t xml:space="preserve">ascribed non-normativity </w:t>
      </w:r>
      <w:r w:rsidR="00156B2C" w:rsidRPr="003E6B48">
        <w:rPr>
          <w:rFonts w:ascii="Times New Roman" w:hAnsi="Times New Roman" w:cs="Times New Roman"/>
          <w:color w:val="000000" w:themeColor="text1"/>
          <w:lang w:val="en-US"/>
        </w:rPr>
        <w:t xml:space="preserve">is </w:t>
      </w:r>
      <w:r w:rsidR="0090563A" w:rsidRPr="003E6B48">
        <w:rPr>
          <w:rFonts w:ascii="Times New Roman" w:hAnsi="Times New Roman" w:cs="Times New Roman"/>
          <w:color w:val="000000" w:themeColor="text1"/>
          <w:lang w:val="en-US"/>
        </w:rPr>
        <w:t>a</w:t>
      </w:r>
      <w:r w:rsidR="00E83815" w:rsidRPr="003E6B48">
        <w:rPr>
          <w:rFonts w:ascii="Times New Roman" w:hAnsi="Times New Roman" w:cs="Times New Roman"/>
          <w:color w:val="000000" w:themeColor="text1"/>
          <w:lang w:val="en-US"/>
        </w:rPr>
        <w:t>)</w:t>
      </w:r>
      <w:r w:rsidR="0090563A" w:rsidRPr="003E6B48">
        <w:rPr>
          <w:rFonts w:ascii="Times New Roman" w:hAnsi="Times New Roman" w:cs="Times New Roman"/>
          <w:color w:val="000000" w:themeColor="text1"/>
          <w:lang w:val="en-US"/>
        </w:rPr>
        <w:t xml:space="preserve"> </w:t>
      </w:r>
      <w:r w:rsidR="00BE706D" w:rsidRPr="003E6B48">
        <w:rPr>
          <w:rFonts w:ascii="Times New Roman" w:hAnsi="Times New Roman" w:cs="Times New Roman"/>
          <w:color w:val="000000" w:themeColor="text1"/>
          <w:lang w:val="en-US"/>
        </w:rPr>
        <w:t xml:space="preserve">understandably </w:t>
      </w:r>
      <w:r w:rsidR="00457367" w:rsidRPr="003E6B48">
        <w:rPr>
          <w:rFonts w:ascii="Times New Roman" w:hAnsi="Times New Roman" w:cs="Times New Roman"/>
          <w:color w:val="000000" w:themeColor="text1"/>
          <w:lang w:val="en-US"/>
        </w:rPr>
        <w:t>desir</w:t>
      </w:r>
      <w:r w:rsidR="00251218" w:rsidRPr="003E6B48">
        <w:rPr>
          <w:rFonts w:ascii="Times New Roman" w:hAnsi="Times New Roman" w:cs="Times New Roman"/>
          <w:color w:val="000000" w:themeColor="text1"/>
          <w:lang w:val="en-US"/>
        </w:rPr>
        <w:t>able</w:t>
      </w:r>
      <w:r w:rsidR="00E83815" w:rsidRPr="003E6B48">
        <w:rPr>
          <w:rFonts w:ascii="Times New Roman" w:hAnsi="Times New Roman" w:cs="Times New Roman"/>
          <w:color w:val="000000" w:themeColor="text1"/>
          <w:lang w:val="en-US"/>
        </w:rPr>
        <w:t xml:space="preserve"> and </w:t>
      </w:r>
      <w:r w:rsidR="0090563A" w:rsidRPr="003E6B48">
        <w:rPr>
          <w:rFonts w:ascii="Times New Roman" w:hAnsi="Times New Roman" w:cs="Times New Roman"/>
          <w:color w:val="000000" w:themeColor="text1"/>
          <w:lang w:val="en-US"/>
        </w:rPr>
        <w:t>fulfilling</w:t>
      </w:r>
      <w:r w:rsidR="00E83815" w:rsidRPr="003E6B48">
        <w:rPr>
          <w:rFonts w:ascii="Times New Roman" w:hAnsi="Times New Roman" w:cs="Times New Roman"/>
          <w:color w:val="000000" w:themeColor="text1"/>
          <w:lang w:val="en-US"/>
        </w:rPr>
        <w:t>, and b)</w:t>
      </w:r>
      <w:r w:rsidR="0090563A" w:rsidRPr="003E6B48">
        <w:rPr>
          <w:rFonts w:ascii="Times New Roman" w:hAnsi="Times New Roman" w:cs="Times New Roman"/>
          <w:color w:val="000000" w:themeColor="text1"/>
          <w:lang w:val="en-US"/>
        </w:rPr>
        <w:t xml:space="preserve"> </w:t>
      </w:r>
      <w:r w:rsidR="0049760B" w:rsidRPr="003E6B48">
        <w:rPr>
          <w:rFonts w:ascii="Times New Roman" w:hAnsi="Times New Roman" w:cs="Times New Roman"/>
          <w:color w:val="000000" w:themeColor="text1"/>
          <w:lang w:val="en-US"/>
        </w:rPr>
        <w:t xml:space="preserve">creates a empowering tension </w:t>
      </w:r>
      <w:r w:rsidR="00B630C3" w:rsidRPr="003E6B48">
        <w:rPr>
          <w:rFonts w:ascii="Times New Roman" w:hAnsi="Times New Roman" w:cs="Times New Roman"/>
          <w:color w:val="000000" w:themeColor="text1"/>
          <w:lang w:val="en-US"/>
        </w:rPr>
        <w:t>for trans* wom</w:t>
      </w:r>
      <w:r w:rsidR="00DF3757" w:rsidRPr="003E6B48">
        <w:rPr>
          <w:rFonts w:ascii="Times New Roman" w:hAnsi="Times New Roman" w:cs="Times New Roman"/>
          <w:color w:val="000000" w:themeColor="text1"/>
          <w:lang w:val="en-US"/>
        </w:rPr>
        <w:t>e</w:t>
      </w:r>
      <w:r w:rsidR="00B630C3" w:rsidRPr="003E6B48">
        <w:rPr>
          <w:rFonts w:ascii="Times New Roman" w:hAnsi="Times New Roman" w:cs="Times New Roman"/>
          <w:color w:val="000000" w:themeColor="text1"/>
          <w:lang w:val="en-US"/>
        </w:rPr>
        <w:t>n</w:t>
      </w:r>
      <w:r w:rsidR="00156B2C" w:rsidRPr="003E6B48">
        <w:rPr>
          <w:rFonts w:ascii="Times New Roman" w:hAnsi="Times New Roman" w:cs="Times New Roman"/>
          <w:color w:val="000000" w:themeColor="text1"/>
          <w:lang w:val="en-US"/>
        </w:rPr>
        <w:t xml:space="preserve">, </w:t>
      </w:r>
      <w:r w:rsidR="003802AD" w:rsidRPr="003E6B48">
        <w:rPr>
          <w:rFonts w:ascii="Times New Roman" w:hAnsi="Times New Roman" w:cs="Times New Roman"/>
          <w:color w:val="000000" w:themeColor="text1"/>
          <w:lang w:val="en-US"/>
        </w:rPr>
        <w:t xml:space="preserve">who are </w:t>
      </w:r>
      <w:r w:rsidR="00C0097B" w:rsidRPr="003E6B48">
        <w:rPr>
          <w:rFonts w:ascii="Times New Roman" w:hAnsi="Times New Roman" w:cs="Times New Roman"/>
          <w:color w:val="000000" w:themeColor="text1"/>
          <w:lang w:val="en-US"/>
        </w:rPr>
        <w:t>often</w:t>
      </w:r>
      <w:r w:rsidR="00156B2C" w:rsidRPr="003E6B48">
        <w:rPr>
          <w:rFonts w:ascii="Times New Roman" w:hAnsi="Times New Roman" w:cs="Times New Roman"/>
          <w:color w:val="000000" w:themeColor="text1"/>
          <w:lang w:val="en-US"/>
        </w:rPr>
        <w:t xml:space="preserve"> </w:t>
      </w:r>
      <w:r w:rsidR="007B080B" w:rsidRPr="003E6B48">
        <w:rPr>
          <w:rFonts w:ascii="Times New Roman" w:hAnsi="Times New Roman" w:cs="Times New Roman"/>
          <w:color w:val="000000" w:themeColor="text1"/>
          <w:lang w:val="en-US"/>
        </w:rPr>
        <w:t>assumed</w:t>
      </w:r>
      <w:r w:rsidR="00156B2C" w:rsidRPr="003E6B48">
        <w:rPr>
          <w:rFonts w:ascii="Times New Roman" w:hAnsi="Times New Roman" w:cs="Times New Roman"/>
          <w:color w:val="000000" w:themeColor="text1"/>
          <w:lang w:val="en-US"/>
        </w:rPr>
        <w:t xml:space="preserve"> to</w:t>
      </w:r>
      <w:r w:rsidR="00B630C3" w:rsidRPr="003E6B48">
        <w:rPr>
          <w:rFonts w:ascii="Times New Roman" w:hAnsi="Times New Roman" w:cs="Times New Roman"/>
          <w:color w:val="000000" w:themeColor="text1"/>
          <w:lang w:val="en-US"/>
        </w:rPr>
        <w:t xml:space="preserve"> </w:t>
      </w:r>
      <w:r w:rsidR="006D37A1" w:rsidRPr="003E6B48">
        <w:rPr>
          <w:rFonts w:ascii="Times New Roman" w:hAnsi="Times New Roman" w:cs="Times New Roman"/>
          <w:color w:val="000000" w:themeColor="text1"/>
          <w:lang w:val="en-US"/>
        </w:rPr>
        <w:t>oppose</w:t>
      </w:r>
      <w:r w:rsidR="00B630C3" w:rsidRPr="003E6B48">
        <w:rPr>
          <w:rFonts w:ascii="Times New Roman" w:hAnsi="Times New Roman" w:cs="Times New Roman"/>
          <w:color w:val="000000" w:themeColor="text1"/>
          <w:lang w:val="en-US"/>
        </w:rPr>
        <w:t xml:space="preserve"> </w:t>
      </w:r>
      <w:r w:rsidR="00DF3757" w:rsidRPr="003E6B48">
        <w:rPr>
          <w:rFonts w:ascii="Times New Roman" w:hAnsi="Times New Roman" w:cs="Times New Roman"/>
          <w:color w:val="000000" w:themeColor="text1"/>
          <w:lang w:val="en-US"/>
        </w:rPr>
        <w:t>normality</w:t>
      </w:r>
      <w:r w:rsidR="00B630C3" w:rsidRPr="003E6B48">
        <w:rPr>
          <w:rFonts w:ascii="Times New Roman" w:hAnsi="Times New Roman" w:cs="Times New Roman"/>
          <w:color w:val="000000" w:themeColor="text1"/>
          <w:lang w:val="en-US"/>
        </w:rPr>
        <w:t xml:space="preserve"> </w:t>
      </w:r>
      <w:r w:rsidR="00156B2C" w:rsidRPr="003E6B48">
        <w:rPr>
          <w:rFonts w:ascii="Times New Roman" w:hAnsi="Times New Roman" w:cs="Times New Roman"/>
          <w:color w:val="000000" w:themeColor="text1"/>
          <w:lang w:val="en-US"/>
        </w:rPr>
        <w:t xml:space="preserve">and </w:t>
      </w:r>
      <w:r w:rsidR="007B080B" w:rsidRPr="003E6B48">
        <w:rPr>
          <w:rFonts w:ascii="Times New Roman" w:hAnsi="Times New Roman" w:cs="Times New Roman"/>
          <w:color w:val="000000" w:themeColor="text1"/>
          <w:lang w:val="en-US"/>
        </w:rPr>
        <w:t xml:space="preserve">asked </w:t>
      </w:r>
      <w:r w:rsidR="00156B2C" w:rsidRPr="003E6B48">
        <w:rPr>
          <w:rFonts w:ascii="Times New Roman" w:hAnsi="Times New Roman" w:cs="Times New Roman"/>
          <w:color w:val="000000" w:themeColor="text1"/>
          <w:lang w:val="en-US"/>
        </w:rPr>
        <w:t xml:space="preserve">to </w:t>
      </w:r>
      <w:r w:rsidR="007B080B" w:rsidRPr="003E6B48">
        <w:rPr>
          <w:rFonts w:ascii="Times New Roman" w:hAnsi="Times New Roman" w:cs="Times New Roman"/>
          <w:color w:val="000000" w:themeColor="text1"/>
          <w:lang w:val="en-US"/>
        </w:rPr>
        <w:t>neglect</w:t>
      </w:r>
      <w:r w:rsidR="007F5B2F" w:rsidRPr="003E6B48">
        <w:rPr>
          <w:rFonts w:ascii="Times New Roman" w:hAnsi="Times New Roman" w:cs="Times New Roman"/>
          <w:color w:val="000000" w:themeColor="text1"/>
          <w:lang w:val="en-US"/>
        </w:rPr>
        <w:t xml:space="preserve"> their</w:t>
      </w:r>
      <w:r w:rsidR="007B080B" w:rsidRPr="003E6B48">
        <w:rPr>
          <w:rFonts w:ascii="Times New Roman" w:hAnsi="Times New Roman" w:cs="Times New Roman"/>
          <w:color w:val="000000" w:themeColor="text1"/>
          <w:lang w:val="en-US"/>
        </w:rPr>
        <w:t xml:space="preserve"> </w:t>
      </w:r>
      <w:r w:rsidR="00B630C3" w:rsidRPr="003E6B48">
        <w:rPr>
          <w:rFonts w:ascii="Times New Roman" w:hAnsi="Times New Roman" w:cs="Times New Roman"/>
          <w:color w:val="000000" w:themeColor="text1"/>
          <w:lang w:val="en-US"/>
        </w:rPr>
        <w:t>dysphoria</w:t>
      </w:r>
      <w:r w:rsidR="003303DC" w:rsidRPr="003E6B48">
        <w:rPr>
          <w:rFonts w:ascii="Times New Roman" w:hAnsi="Times New Roman" w:cs="Times New Roman"/>
          <w:color w:val="000000" w:themeColor="text1"/>
          <w:lang w:val="en-US"/>
        </w:rPr>
        <w:t>.</w:t>
      </w:r>
      <w:r w:rsidR="00815A95" w:rsidRPr="003E6B48">
        <w:rPr>
          <w:rStyle w:val="FootnoteReference"/>
          <w:rFonts w:ascii="Times New Roman" w:hAnsi="Times New Roman" w:cs="Times New Roman"/>
          <w:color w:val="000000" w:themeColor="text1"/>
          <w:lang w:val="en-US"/>
        </w:rPr>
        <w:footnoteReference w:id="11"/>
      </w:r>
      <w:r w:rsidR="00815A95" w:rsidRPr="003E6B48">
        <w:rPr>
          <w:rFonts w:ascii="Times New Roman" w:hAnsi="Times New Roman" w:cs="Times New Roman"/>
          <w:color w:val="000000" w:themeColor="text1"/>
          <w:lang w:val="en-US"/>
        </w:rPr>
        <w:t xml:space="preserve"> </w:t>
      </w:r>
      <w:r w:rsidR="00B156F1" w:rsidRPr="003E6B48">
        <w:rPr>
          <w:rFonts w:ascii="Times New Roman" w:hAnsi="Times New Roman" w:cs="Times New Roman"/>
          <w:color w:val="000000" w:themeColor="text1"/>
          <w:lang w:val="en-US"/>
        </w:rPr>
        <w:t>To act upon this normative process through non-normativity</w:t>
      </w:r>
      <w:r w:rsidR="00467380" w:rsidRPr="003E6B48">
        <w:rPr>
          <w:rFonts w:ascii="Times New Roman" w:hAnsi="Times New Roman" w:cs="Times New Roman"/>
          <w:color w:val="000000" w:themeColor="text1"/>
          <w:lang w:val="en-US"/>
        </w:rPr>
        <w:t xml:space="preserve"> </w:t>
      </w:r>
      <w:r w:rsidR="00B156F1" w:rsidRPr="003E6B48">
        <w:rPr>
          <w:rFonts w:ascii="Times New Roman" w:hAnsi="Times New Roman" w:cs="Times New Roman"/>
          <w:color w:val="000000" w:themeColor="text1"/>
          <w:lang w:val="en-US"/>
        </w:rPr>
        <w:t xml:space="preserve">is integral to </w:t>
      </w:r>
      <w:r w:rsidRPr="003E6B48">
        <w:rPr>
          <w:rFonts w:ascii="Times New Roman" w:hAnsi="Times New Roman" w:cs="Times New Roman"/>
          <w:color w:val="000000" w:themeColor="text1"/>
          <w:lang w:val="en-US"/>
        </w:rPr>
        <w:t>comprehending</w:t>
      </w:r>
      <w:r w:rsidR="00B156F1" w:rsidRPr="003E6B48">
        <w:rPr>
          <w:rFonts w:ascii="Times New Roman" w:hAnsi="Times New Roman" w:cs="Times New Roman"/>
          <w:color w:val="000000" w:themeColor="text1"/>
          <w:lang w:val="en-US"/>
        </w:rPr>
        <w:t xml:space="preserve"> the narrow</w:t>
      </w:r>
      <w:r w:rsidR="001159B1" w:rsidRPr="003E6B48">
        <w:rPr>
          <w:rFonts w:ascii="Times New Roman" w:hAnsi="Times New Roman" w:cs="Times New Roman"/>
          <w:color w:val="000000" w:themeColor="text1"/>
          <w:lang w:val="en-US"/>
        </w:rPr>
        <w:t xml:space="preserve"> </w:t>
      </w:r>
      <w:r w:rsidR="00326777" w:rsidRPr="003E6B48">
        <w:rPr>
          <w:rFonts w:ascii="Times New Roman" w:hAnsi="Times New Roman" w:cs="Times New Roman"/>
          <w:color w:val="000000" w:themeColor="text1"/>
          <w:lang w:val="en-US"/>
        </w:rPr>
        <w:t>delineations</w:t>
      </w:r>
      <w:r w:rsidR="006844DB" w:rsidRPr="003E6B48">
        <w:rPr>
          <w:rFonts w:ascii="Times New Roman" w:hAnsi="Times New Roman" w:cs="Times New Roman"/>
          <w:color w:val="000000" w:themeColor="text1"/>
          <w:lang w:val="en-US"/>
        </w:rPr>
        <w:t xml:space="preserve"> of </w:t>
      </w:r>
      <w:r w:rsidR="001159B1" w:rsidRPr="003E6B48">
        <w:rPr>
          <w:rFonts w:ascii="Times New Roman" w:hAnsi="Times New Roman" w:cs="Times New Roman"/>
          <w:color w:val="000000" w:themeColor="text1"/>
          <w:lang w:val="en-US"/>
        </w:rPr>
        <w:t>health/</w:t>
      </w:r>
      <w:r w:rsidR="006D37A1" w:rsidRPr="003E6B48">
        <w:rPr>
          <w:rFonts w:ascii="Times New Roman" w:hAnsi="Times New Roman" w:cs="Times New Roman"/>
          <w:color w:val="000000" w:themeColor="text1"/>
          <w:lang w:val="en-US"/>
        </w:rPr>
        <w:t>normativity</w:t>
      </w:r>
      <w:r w:rsidR="006844DB" w:rsidRPr="003E6B48">
        <w:rPr>
          <w:rFonts w:ascii="Times New Roman" w:hAnsi="Times New Roman" w:cs="Times New Roman"/>
          <w:color w:val="000000" w:themeColor="text1"/>
          <w:lang w:val="en-US"/>
        </w:rPr>
        <w:t xml:space="preserve">, </w:t>
      </w:r>
      <w:r w:rsidR="00B156F1" w:rsidRPr="003E6B48">
        <w:rPr>
          <w:rFonts w:ascii="Times New Roman" w:hAnsi="Times New Roman" w:cs="Times New Roman"/>
          <w:color w:val="000000" w:themeColor="text1"/>
          <w:lang w:val="en-US"/>
        </w:rPr>
        <w:t xml:space="preserve">its </w:t>
      </w:r>
      <w:r w:rsidR="00B14FBD" w:rsidRPr="003E6B48">
        <w:rPr>
          <w:rFonts w:ascii="Times New Roman" w:hAnsi="Times New Roman" w:cs="Times New Roman"/>
          <w:color w:val="000000" w:themeColor="text1"/>
          <w:lang w:val="en-US"/>
        </w:rPr>
        <w:t>unattainability</w:t>
      </w:r>
      <w:r w:rsidR="00B156F1" w:rsidRPr="003E6B48">
        <w:rPr>
          <w:rFonts w:ascii="Times New Roman" w:hAnsi="Times New Roman" w:cs="Times New Roman"/>
          <w:color w:val="000000" w:themeColor="text1"/>
          <w:lang w:val="en-US"/>
        </w:rPr>
        <w:t xml:space="preserve">, and </w:t>
      </w:r>
      <w:r w:rsidR="006D37A1" w:rsidRPr="003E6B48">
        <w:rPr>
          <w:rFonts w:ascii="Times New Roman" w:hAnsi="Times New Roman" w:cs="Times New Roman"/>
          <w:color w:val="000000" w:themeColor="text1"/>
          <w:lang w:val="en-US"/>
        </w:rPr>
        <w:t>its</w:t>
      </w:r>
      <w:r w:rsidR="00B156F1" w:rsidRPr="003E6B48">
        <w:rPr>
          <w:rFonts w:ascii="Times New Roman" w:hAnsi="Times New Roman" w:cs="Times New Roman"/>
          <w:color w:val="000000" w:themeColor="text1"/>
          <w:lang w:val="en-US"/>
        </w:rPr>
        <w:t xml:space="preserve"> hidden structures that </w:t>
      </w:r>
      <w:r w:rsidR="00F87FBA" w:rsidRPr="003E6B48">
        <w:rPr>
          <w:rFonts w:ascii="Times New Roman" w:hAnsi="Times New Roman" w:cs="Times New Roman"/>
          <w:color w:val="000000" w:themeColor="text1"/>
          <w:lang w:val="en-US"/>
        </w:rPr>
        <w:t>essentialize</w:t>
      </w:r>
      <w:r w:rsidR="00B156F1" w:rsidRPr="003E6B48">
        <w:rPr>
          <w:rFonts w:ascii="Times New Roman" w:hAnsi="Times New Roman" w:cs="Times New Roman"/>
          <w:color w:val="000000" w:themeColor="text1"/>
          <w:lang w:val="en-US"/>
        </w:rPr>
        <w:t xml:space="preserve"> </w:t>
      </w:r>
      <w:r w:rsidR="008B4575" w:rsidRPr="003E6B48">
        <w:rPr>
          <w:rFonts w:ascii="Times New Roman" w:hAnsi="Times New Roman" w:cs="Times New Roman"/>
          <w:color w:val="000000" w:themeColor="text1"/>
          <w:lang w:val="en-US"/>
        </w:rPr>
        <w:t>impairment</w:t>
      </w:r>
      <w:r w:rsidR="00B156F1" w:rsidRPr="003E6B48">
        <w:rPr>
          <w:rFonts w:ascii="Times New Roman" w:hAnsi="Times New Roman" w:cs="Times New Roman"/>
          <w:color w:val="000000" w:themeColor="text1"/>
          <w:lang w:val="en-US"/>
        </w:rPr>
        <w:t xml:space="preserve"> </w:t>
      </w:r>
      <w:r w:rsidR="000A7A8F" w:rsidRPr="003E6B48">
        <w:rPr>
          <w:rFonts w:ascii="Times New Roman" w:hAnsi="Times New Roman" w:cs="Times New Roman"/>
          <w:color w:val="000000" w:themeColor="text1"/>
          <w:lang w:val="en-US"/>
        </w:rPr>
        <w:t>to trans*ness/trans* embodiment</w:t>
      </w:r>
      <w:r w:rsidR="00B156F1" w:rsidRPr="003E6B48">
        <w:rPr>
          <w:rFonts w:ascii="Times New Roman" w:hAnsi="Times New Roman" w:cs="Times New Roman"/>
          <w:color w:val="000000" w:themeColor="text1"/>
          <w:lang w:val="en-US"/>
        </w:rPr>
        <w:t>.</w:t>
      </w:r>
    </w:p>
    <w:p w14:paraId="5DF99A39" w14:textId="3BAE44BF" w:rsidR="0091738D" w:rsidRPr="003E6B48" w:rsidRDefault="000D42DF" w:rsidP="007D340D">
      <w:pPr>
        <w:spacing w:line="360" w:lineRule="auto"/>
        <w:ind w:firstLine="720"/>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Detached</w:t>
      </w:r>
      <w:r w:rsidR="000C076A" w:rsidRPr="003E6B48">
        <w:rPr>
          <w:rFonts w:ascii="Times New Roman" w:hAnsi="Times New Roman" w:cs="Times New Roman"/>
          <w:color w:val="000000" w:themeColor="text1"/>
          <w:lang w:val="en-US"/>
        </w:rPr>
        <w:t xml:space="preserve"> from its </w:t>
      </w:r>
      <w:r w:rsidR="00596208" w:rsidRPr="003E6B48">
        <w:rPr>
          <w:rFonts w:ascii="Times New Roman" w:hAnsi="Times New Roman" w:cs="Times New Roman"/>
          <w:color w:val="000000" w:themeColor="text1"/>
          <w:lang w:val="en-US"/>
        </w:rPr>
        <w:t>diagnosis</w:t>
      </w:r>
      <w:r w:rsidRPr="003E6B48">
        <w:rPr>
          <w:rFonts w:ascii="Times New Roman" w:hAnsi="Times New Roman" w:cs="Times New Roman"/>
          <w:color w:val="000000" w:themeColor="text1"/>
          <w:lang w:val="en-US"/>
        </w:rPr>
        <w:t xml:space="preserve">, I altogether theorize gender dysphonia to </w:t>
      </w:r>
      <w:r w:rsidR="00340C6B" w:rsidRPr="003E6B48">
        <w:rPr>
          <w:rFonts w:ascii="Times New Roman" w:hAnsi="Times New Roman" w:cs="Times New Roman"/>
          <w:color w:val="000000" w:themeColor="text1"/>
          <w:lang w:val="en-US"/>
        </w:rPr>
        <w:t>refer to</w:t>
      </w:r>
      <w:r w:rsidR="00596208" w:rsidRPr="003E6B48">
        <w:rPr>
          <w:rFonts w:ascii="Times New Roman" w:hAnsi="Times New Roman" w:cs="Times New Roman"/>
          <w:color w:val="000000" w:themeColor="text1"/>
          <w:lang w:val="en-US"/>
        </w:rPr>
        <w:t xml:space="preserve"> how</w:t>
      </w:r>
      <w:r w:rsidR="00457367" w:rsidRPr="003E6B48">
        <w:rPr>
          <w:rFonts w:ascii="Times New Roman" w:hAnsi="Times New Roman" w:cs="Times New Roman"/>
          <w:color w:val="000000" w:themeColor="text1"/>
          <w:lang w:val="en-US"/>
        </w:rPr>
        <w:t xml:space="preserve"> </w:t>
      </w:r>
      <w:r w:rsidR="00AA3E2C" w:rsidRPr="003E6B48">
        <w:rPr>
          <w:rFonts w:ascii="Times New Roman" w:hAnsi="Times New Roman" w:cs="Times New Roman"/>
          <w:color w:val="000000" w:themeColor="text1"/>
          <w:lang w:val="en-US"/>
        </w:rPr>
        <w:t>a</w:t>
      </w:r>
      <w:r w:rsidR="006463AE" w:rsidRPr="003E6B48">
        <w:rPr>
          <w:rFonts w:ascii="Times New Roman" w:hAnsi="Times New Roman" w:cs="Times New Roman"/>
          <w:color w:val="000000" w:themeColor="text1"/>
          <w:lang w:val="en-US"/>
        </w:rPr>
        <w:t xml:space="preserve"> trans*</w:t>
      </w:r>
      <w:r w:rsidR="008E57CF" w:rsidRPr="003E6B48">
        <w:rPr>
          <w:rFonts w:ascii="Times New Roman" w:hAnsi="Times New Roman" w:cs="Times New Roman"/>
          <w:color w:val="000000" w:themeColor="text1"/>
          <w:lang w:val="en-US"/>
        </w:rPr>
        <w:t xml:space="preserve"> female</w:t>
      </w:r>
      <w:r w:rsidR="006463AE" w:rsidRPr="003E6B48">
        <w:rPr>
          <w:rFonts w:ascii="Times New Roman" w:hAnsi="Times New Roman" w:cs="Times New Roman"/>
          <w:color w:val="000000" w:themeColor="text1"/>
          <w:lang w:val="en-US"/>
        </w:rPr>
        <w:t xml:space="preserve"> voice</w:t>
      </w:r>
      <w:r w:rsidR="00C634CA" w:rsidRPr="003E6B48">
        <w:rPr>
          <w:rFonts w:ascii="Times New Roman" w:hAnsi="Times New Roman" w:cs="Times New Roman"/>
          <w:color w:val="000000" w:themeColor="text1"/>
          <w:lang w:val="en-US"/>
        </w:rPr>
        <w:t xml:space="preserve">, shaped by </w:t>
      </w:r>
      <w:r w:rsidR="00606212" w:rsidRPr="003E6B48">
        <w:rPr>
          <w:rFonts w:ascii="Times New Roman" w:hAnsi="Times New Roman" w:cs="Times New Roman"/>
          <w:color w:val="000000" w:themeColor="text1"/>
          <w:lang w:val="en-US"/>
        </w:rPr>
        <w:t xml:space="preserve">a </w:t>
      </w:r>
      <w:r w:rsidR="00C634CA" w:rsidRPr="003E6B48">
        <w:rPr>
          <w:rFonts w:ascii="Times New Roman" w:hAnsi="Times New Roman" w:cs="Times New Roman"/>
          <w:color w:val="000000" w:themeColor="text1"/>
          <w:lang w:val="en-US"/>
        </w:rPr>
        <w:t xml:space="preserve">non-normative incongruence to </w:t>
      </w:r>
      <w:r w:rsidR="007F5B2F" w:rsidRPr="003E6B48">
        <w:rPr>
          <w:rFonts w:ascii="Times New Roman" w:hAnsi="Times New Roman" w:cs="Times New Roman"/>
          <w:color w:val="000000" w:themeColor="text1"/>
          <w:lang w:val="en-US"/>
        </w:rPr>
        <w:t xml:space="preserve">vocal </w:t>
      </w:r>
      <w:r w:rsidR="00C634CA" w:rsidRPr="003E6B48">
        <w:rPr>
          <w:rFonts w:ascii="Times New Roman" w:hAnsi="Times New Roman" w:cs="Times New Roman"/>
          <w:color w:val="000000" w:themeColor="text1"/>
          <w:lang w:val="en-US"/>
        </w:rPr>
        <w:t xml:space="preserve">expectations of Womanhood, </w:t>
      </w:r>
      <w:r w:rsidR="00AA3E2C" w:rsidRPr="003E6B48">
        <w:rPr>
          <w:rFonts w:ascii="Times New Roman" w:hAnsi="Times New Roman" w:cs="Times New Roman"/>
          <w:color w:val="000000" w:themeColor="text1"/>
          <w:lang w:val="en-US"/>
        </w:rPr>
        <w:t>can aspire</w:t>
      </w:r>
      <w:r w:rsidR="00457367" w:rsidRPr="003E6B48">
        <w:rPr>
          <w:rFonts w:ascii="Times New Roman" w:hAnsi="Times New Roman" w:cs="Times New Roman"/>
          <w:color w:val="000000" w:themeColor="text1"/>
          <w:lang w:val="en-US"/>
        </w:rPr>
        <w:t xml:space="preserve"> </w:t>
      </w:r>
      <w:r w:rsidR="00596208" w:rsidRPr="003E6B48">
        <w:rPr>
          <w:rFonts w:ascii="Times New Roman" w:hAnsi="Times New Roman" w:cs="Times New Roman"/>
          <w:color w:val="000000" w:themeColor="text1"/>
          <w:lang w:val="en-US"/>
        </w:rPr>
        <w:t xml:space="preserve">to </w:t>
      </w:r>
      <w:r w:rsidR="00F87FBA" w:rsidRPr="003E6B48">
        <w:rPr>
          <w:rFonts w:ascii="Times New Roman" w:hAnsi="Times New Roman" w:cs="Times New Roman"/>
          <w:color w:val="000000" w:themeColor="text1"/>
          <w:lang w:val="en-US"/>
        </w:rPr>
        <w:t>satisfy</w:t>
      </w:r>
      <w:r w:rsidR="00596208" w:rsidRPr="003E6B48">
        <w:rPr>
          <w:rFonts w:ascii="Times New Roman" w:hAnsi="Times New Roman" w:cs="Times New Roman"/>
          <w:color w:val="000000" w:themeColor="text1"/>
          <w:lang w:val="en-US"/>
        </w:rPr>
        <w:t xml:space="preserve"> </w:t>
      </w:r>
      <w:r w:rsidR="00457367" w:rsidRPr="003E6B48">
        <w:rPr>
          <w:rFonts w:ascii="Times New Roman" w:hAnsi="Times New Roman" w:cs="Times New Roman"/>
          <w:color w:val="000000" w:themeColor="text1"/>
          <w:lang w:val="en-US"/>
        </w:rPr>
        <w:t xml:space="preserve">and thereby </w:t>
      </w:r>
      <w:r w:rsidR="00F87FBA" w:rsidRPr="003E6B48">
        <w:rPr>
          <w:rFonts w:ascii="Times New Roman" w:hAnsi="Times New Roman" w:cs="Times New Roman"/>
          <w:color w:val="000000" w:themeColor="text1"/>
          <w:lang w:val="en-US"/>
        </w:rPr>
        <w:t>obfuscate</w:t>
      </w:r>
      <w:r w:rsidR="00C634CA" w:rsidRPr="003E6B48">
        <w:rPr>
          <w:rFonts w:ascii="Times New Roman" w:hAnsi="Times New Roman" w:cs="Times New Roman"/>
          <w:color w:val="000000" w:themeColor="text1"/>
          <w:lang w:val="en-US"/>
        </w:rPr>
        <w:t xml:space="preserve"> norms of “healthy” gendered sound. </w:t>
      </w:r>
      <w:r w:rsidR="007D340D" w:rsidRPr="003E6B48">
        <w:rPr>
          <w:rFonts w:ascii="Times New Roman" w:hAnsi="Times New Roman" w:cs="Times New Roman"/>
          <w:color w:val="000000" w:themeColor="text1"/>
          <w:lang w:val="en-US"/>
        </w:rPr>
        <w:t>Indeed,</w:t>
      </w:r>
      <w:r w:rsidR="0091738D" w:rsidRPr="003E6B48">
        <w:rPr>
          <w:rFonts w:ascii="Times New Roman" w:hAnsi="Times New Roman" w:cs="Times New Roman"/>
          <w:color w:val="000000" w:themeColor="text1"/>
          <w:lang w:val="en-US"/>
        </w:rPr>
        <w:t xml:space="preserve"> precisely because they </w:t>
      </w:r>
      <w:r w:rsidR="005A770E" w:rsidRPr="003E6B48">
        <w:rPr>
          <w:rFonts w:ascii="Times New Roman" w:hAnsi="Times New Roman" w:cs="Times New Roman"/>
          <w:color w:val="000000" w:themeColor="text1"/>
          <w:lang w:val="en-US"/>
        </w:rPr>
        <w:t xml:space="preserve">might </w:t>
      </w:r>
      <w:r w:rsidR="00A200C5" w:rsidRPr="003E6B48">
        <w:rPr>
          <w:rFonts w:ascii="Times New Roman" w:hAnsi="Times New Roman" w:cs="Times New Roman"/>
          <w:color w:val="000000" w:themeColor="text1"/>
          <w:lang w:val="en-US"/>
        </w:rPr>
        <w:t>(</w:t>
      </w:r>
      <w:r w:rsidR="005A770E" w:rsidRPr="003E6B48">
        <w:rPr>
          <w:rFonts w:ascii="Times New Roman" w:hAnsi="Times New Roman" w:cs="Times New Roman"/>
          <w:color w:val="000000" w:themeColor="text1"/>
          <w:lang w:val="en-US"/>
        </w:rPr>
        <w:t>not</w:t>
      </w:r>
      <w:r w:rsidR="00A200C5" w:rsidRPr="003E6B48">
        <w:rPr>
          <w:rFonts w:ascii="Times New Roman" w:hAnsi="Times New Roman" w:cs="Times New Roman"/>
          <w:color w:val="000000" w:themeColor="text1"/>
          <w:lang w:val="en-US"/>
        </w:rPr>
        <w:t>)</w:t>
      </w:r>
      <w:r w:rsidR="005A770E" w:rsidRPr="003E6B48">
        <w:rPr>
          <w:rFonts w:ascii="Times New Roman" w:hAnsi="Times New Roman" w:cs="Times New Roman"/>
          <w:color w:val="000000" w:themeColor="text1"/>
          <w:lang w:val="en-US"/>
        </w:rPr>
        <w:t xml:space="preserve"> </w:t>
      </w:r>
      <w:r w:rsidR="0091738D" w:rsidRPr="003E6B48">
        <w:rPr>
          <w:rFonts w:ascii="Times New Roman" w:hAnsi="Times New Roman" w:cs="Times New Roman"/>
          <w:color w:val="000000" w:themeColor="text1"/>
          <w:lang w:val="en-US"/>
        </w:rPr>
        <w:t xml:space="preserve">(completely) </w:t>
      </w:r>
      <w:r w:rsidR="00F621D1" w:rsidRPr="003E6B48">
        <w:rPr>
          <w:rFonts w:ascii="Times New Roman" w:hAnsi="Times New Roman" w:cs="Times New Roman"/>
          <w:color w:val="000000" w:themeColor="text1"/>
          <w:lang w:val="en-US"/>
        </w:rPr>
        <w:t>sound like</w:t>
      </w:r>
      <w:r w:rsidR="005A770E" w:rsidRPr="003E6B48">
        <w:rPr>
          <w:rFonts w:ascii="Times New Roman" w:hAnsi="Times New Roman" w:cs="Times New Roman"/>
          <w:color w:val="000000" w:themeColor="text1"/>
          <w:lang w:val="en-US"/>
        </w:rPr>
        <w:t xml:space="preserve">, </w:t>
      </w:r>
      <w:r w:rsidR="00F621D1" w:rsidRPr="003E6B48">
        <w:rPr>
          <w:rFonts w:ascii="Times New Roman" w:hAnsi="Times New Roman" w:cs="Times New Roman"/>
          <w:color w:val="000000" w:themeColor="text1"/>
          <w:lang w:val="en-US"/>
        </w:rPr>
        <w:t>be heard as</w:t>
      </w:r>
      <w:r w:rsidR="005A770E" w:rsidRPr="003E6B48">
        <w:rPr>
          <w:rFonts w:ascii="Times New Roman" w:hAnsi="Times New Roman" w:cs="Times New Roman"/>
          <w:color w:val="000000" w:themeColor="text1"/>
          <w:lang w:val="en-US"/>
        </w:rPr>
        <w:t>, or be treated as</w:t>
      </w:r>
      <w:r w:rsidR="00F621D1" w:rsidRPr="003E6B48">
        <w:rPr>
          <w:rFonts w:ascii="Times New Roman" w:hAnsi="Times New Roman" w:cs="Times New Roman"/>
          <w:color w:val="000000" w:themeColor="text1"/>
          <w:lang w:val="en-US"/>
        </w:rPr>
        <w:t xml:space="preserve"> </w:t>
      </w:r>
      <w:r w:rsidR="001775A2" w:rsidRPr="003E6B48">
        <w:rPr>
          <w:rFonts w:ascii="Times New Roman" w:hAnsi="Times New Roman" w:cs="Times New Roman"/>
          <w:color w:val="000000" w:themeColor="text1"/>
          <w:lang w:val="en-US"/>
        </w:rPr>
        <w:t xml:space="preserve">normative </w:t>
      </w:r>
      <w:r w:rsidR="0091738D" w:rsidRPr="003E6B48">
        <w:rPr>
          <w:rFonts w:ascii="Times New Roman" w:hAnsi="Times New Roman" w:cs="Times New Roman"/>
          <w:color w:val="000000" w:themeColor="text1"/>
          <w:lang w:val="en-US"/>
        </w:rPr>
        <w:t>estrogen-developed</w:t>
      </w:r>
      <w:r w:rsidR="005A770E" w:rsidRPr="003E6B48">
        <w:rPr>
          <w:rFonts w:ascii="Times New Roman" w:hAnsi="Times New Roman" w:cs="Times New Roman"/>
          <w:color w:val="000000" w:themeColor="text1"/>
          <w:lang w:val="en-US"/>
        </w:rPr>
        <w:t xml:space="preserve"> </w:t>
      </w:r>
      <w:r w:rsidR="00BF02C9" w:rsidRPr="003E6B48">
        <w:rPr>
          <w:rFonts w:ascii="Times New Roman" w:hAnsi="Times New Roman" w:cs="Times New Roman"/>
          <w:color w:val="000000" w:themeColor="text1"/>
          <w:lang w:val="en-US"/>
        </w:rPr>
        <w:t>voice</w:t>
      </w:r>
      <w:r w:rsidR="00B26B3C" w:rsidRPr="003E6B48">
        <w:rPr>
          <w:rFonts w:ascii="Times New Roman" w:hAnsi="Times New Roman" w:cs="Times New Roman"/>
          <w:color w:val="000000" w:themeColor="text1"/>
          <w:lang w:val="en-US"/>
        </w:rPr>
        <w:t>s</w:t>
      </w:r>
      <w:r w:rsidR="0091738D" w:rsidRPr="003E6B48">
        <w:rPr>
          <w:rFonts w:ascii="Times New Roman" w:hAnsi="Times New Roman" w:cs="Times New Roman"/>
          <w:color w:val="000000" w:themeColor="text1"/>
          <w:lang w:val="en-US"/>
        </w:rPr>
        <w:t xml:space="preserve">, I suggest </w:t>
      </w:r>
      <w:r w:rsidR="00DE32E4" w:rsidRPr="003E6B48">
        <w:rPr>
          <w:rFonts w:ascii="Times New Roman" w:hAnsi="Times New Roman" w:cs="Times New Roman"/>
          <w:color w:val="000000" w:themeColor="text1"/>
          <w:lang w:val="en-US"/>
        </w:rPr>
        <w:t>gender dysphonia</w:t>
      </w:r>
      <w:r w:rsidR="0091738D" w:rsidRPr="003E6B48">
        <w:rPr>
          <w:rFonts w:ascii="Times New Roman" w:hAnsi="Times New Roman" w:cs="Times New Roman"/>
          <w:color w:val="000000" w:themeColor="text1"/>
          <w:lang w:val="en-US"/>
        </w:rPr>
        <w:t xml:space="preserve"> encompass</w:t>
      </w:r>
      <w:r w:rsidR="00DE32E4" w:rsidRPr="003E6B48">
        <w:rPr>
          <w:rFonts w:ascii="Times New Roman" w:hAnsi="Times New Roman" w:cs="Times New Roman"/>
          <w:color w:val="000000" w:themeColor="text1"/>
          <w:lang w:val="en-US"/>
        </w:rPr>
        <w:t>es</w:t>
      </w:r>
      <w:r w:rsidR="0091738D" w:rsidRPr="003E6B48">
        <w:rPr>
          <w:rFonts w:ascii="Times New Roman" w:hAnsi="Times New Roman" w:cs="Times New Roman"/>
          <w:color w:val="000000" w:themeColor="text1"/>
          <w:lang w:val="en-US"/>
        </w:rPr>
        <w:t xml:space="preserve"> a sensorial-affective pote</w:t>
      </w:r>
      <w:r w:rsidR="008E57CF" w:rsidRPr="003E6B48">
        <w:rPr>
          <w:rFonts w:ascii="Times New Roman" w:hAnsi="Times New Roman" w:cs="Times New Roman"/>
          <w:color w:val="000000" w:themeColor="text1"/>
          <w:lang w:val="en-US"/>
        </w:rPr>
        <w:t xml:space="preserve">ntial </w:t>
      </w:r>
      <w:r w:rsidR="00DE32E4" w:rsidRPr="003E6B48">
        <w:rPr>
          <w:rFonts w:ascii="Times New Roman" w:hAnsi="Times New Roman" w:cs="Times New Roman"/>
          <w:color w:val="000000" w:themeColor="text1"/>
          <w:lang w:val="en-US"/>
        </w:rPr>
        <w:t xml:space="preserve">for trans* female voices </w:t>
      </w:r>
      <w:r w:rsidR="008E57CF" w:rsidRPr="003E6B48">
        <w:rPr>
          <w:rFonts w:ascii="Times New Roman" w:hAnsi="Times New Roman" w:cs="Times New Roman"/>
          <w:color w:val="000000" w:themeColor="text1"/>
          <w:lang w:val="en-US"/>
        </w:rPr>
        <w:t>to understand, unveil, and complicate binaries between trans*/impaired/</w:t>
      </w:r>
      <w:r w:rsidR="00C634CA" w:rsidRPr="003E6B48">
        <w:rPr>
          <w:rFonts w:ascii="Times New Roman" w:hAnsi="Times New Roman" w:cs="Times New Roman"/>
          <w:color w:val="000000" w:themeColor="text1"/>
          <w:lang w:val="en-US"/>
        </w:rPr>
        <w:t>transgre</w:t>
      </w:r>
      <w:r w:rsidR="00457367" w:rsidRPr="003E6B48">
        <w:rPr>
          <w:rFonts w:ascii="Times New Roman" w:hAnsi="Times New Roman" w:cs="Times New Roman"/>
          <w:color w:val="000000" w:themeColor="text1"/>
          <w:lang w:val="en-US"/>
        </w:rPr>
        <w:t>ssive/</w:t>
      </w:r>
      <w:r w:rsidR="008E57CF" w:rsidRPr="003E6B48">
        <w:rPr>
          <w:rFonts w:ascii="Times New Roman" w:hAnsi="Times New Roman" w:cs="Times New Roman"/>
          <w:color w:val="000000" w:themeColor="text1"/>
          <w:lang w:val="en-US"/>
        </w:rPr>
        <w:t>non-normative and non-trans*/healthy/</w:t>
      </w:r>
      <w:r w:rsidR="00457367" w:rsidRPr="003E6B48">
        <w:rPr>
          <w:rFonts w:ascii="Times New Roman" w:hAnsi="Times New Roman" w:cs="Times New Roman"/>
          <w:color w:val="000000" w:themeColor="text1"/>
          <w:lang w:val="en-US"/>
        </w:rPr>
        <w:t>assimilative/</w:t>
      </w:r>
      <w:r w:rsidR="008E57CF" w:rsidRPr="003E6B48">
        <w:rPr>
          <w:rFonts w:ascii="Times New Roman" w:hAnsi="Times New Roman" w:cs="Times New Roman"/>
          <w:color w:val="000000" w:themeColor="text1"/>
          <w:lang w:val="en-US"/>
        </w:rPr>
        <w:t>normative</w:t>
      </w:r>
      <w:r w:rsidR="00137C24" w:rsidRPr="003E6B48">
        <w:rPr>
          <w:rFonts w:ascii="Times New Roman" w:hAnsi="Times New Roman" w:cs="Times New Roman"/>
          <w:color w:val="000000" w:themeColor="text1"/>
          <w:lang w:val="en-US"/>
        </w:rPr>
        <w:t xml:space="preserve">. </w:t>
      </w:r>
      <w:r w:rsidR="00CD15DE" w:rsidRPr="003E6B48">
        <w:rPr>
          <w:rFonts w:ascii="Times New Roman" w:hAnsi="Times New Roman" w:cs="Times New Roman"/>
          <w:color w:val="000000" w:themeColor="text1"/>
          <w:lang w:val="en-US"/>
        </w:rPr>
        <w:t>Recognizing</w:t>
      </w:r>
      <w:r w:rsidR="008E57CF" w:rsidRPr="003E6B48">
        <w:rPr>
          <w:rFonts w:ascii="Times New Roman" w:hAnsi="Times New Roman" w:cs="Times New Roman"/>
          <w:color w:val="000000" w:themeColor="text1"/>
          <w:lang w:val="en-US"/>
        </w:rPr>
        <w:t xml:space="preserve"> this potential</w:t>
      </w:r>
      <w:r w:rsidR="001775A2" w:rsidRPr="003E6B48">
        <w:rPr>
          <w:rFonts w:ascii="Times New Roman" w:hAnsi="Times New Roman" w:cs="Times New Roman"/>
          <w:color w:val="000000" w:themeColor="text1"/>
          <w:lang w:val="en-US"/>
        </w:rPr>
        <w:t xml:space="preserve"> </w:t>
      </w:r>
      <w:r w:rsidR="00CD15DE" w:rsidRPr="003E6B48">
        <w:rPr>
          <w:rFonts w:ascii="Times New Roman" w:hAnsi="Times New Roman" w:cs="Times New Roman"/>
          <w:color w:val="000000" w:themeColor="text1"/>
          <w:lang w:val="en-US"/>
        </w:rPr>
        <w:t xml:space="preserve">in gender dysphonia </w:t>
      </w:r>
      <w:r w:rsidR="00D957D5" w:rsidRPr="003E6B48">
        <w:rPr>
          <w:rFonts w:ascii="Times New Roman" w:hAnsi="Times New Roman" w:cs="Times New Roman"/>
          <w:color w:val="000000" w:themeColor="text1"/>
          <w:lang w:val="en-US"/>
        </w:rPr>
        <w:t>re-embeds</w:t>
      </w:r>
      <w:r w:rsidR="0091738D" w:rsidRPr="003E6B48">
        <w:rPr>
          <w:rFonts w:ascii="Times New Roman" w:hAnsi="Times New Roman" w:cs="Times New Roman"/>
          <w:color w:val="000000" w:themeColor="text1"/>
          <w:lang w:val="en-US"/>
        </w:rPr>
        <w:t xml:space="preserve"> the trans* female gender-ambiguous voice </w:t>
      </w:r>
      <w:r w:rsidR="00EA32A7" w:rsidRPr="003E6B48">
        <w:rPr>
          <w:rFonts w:ascii="Times New Roman" w:hAnsi="Times New Roman" w:cs="Times New Roman"/>
          <w:color w:val="000000" w:themeColor="text1"/>
          <w:lang w:val="en-US"/>
        </w:rPr>
        <w:t>in an open-ended aesthetics of difference</w:t>
      </w:r>
      <w:r w:rsidR="00A200C5" w:rsidRPr="003E6B48">
        <w:rPr>
          <w:rFonts w:ascii="Times New Roman" w:hAnsi="Times New Roman" w:cs="Times New Roman"/>
          <w:color w:val="000000" w:themeColor="text1"/>
          <w:lang w:val="en-US"/>
        </w:rPr>
        <w:t>, a celebration of heterogeneous sounds beyond binaries,</w:t>
      </w:r>
      <w:r w:rsidR="003139AD" w:rsidRPr="003E6B48">
        <w:rPr>
          <w:rFonts w:ascii="Times New Roman" w:hAnsi="Times New Roman" w:cs="Times New Roman"/>
          <w:color w:val="000000" w:themeColor="text1"/>
          <w:lang w:val="en-US"/>
        </w:rPr>
        <w:t xml:space="preserve"> </w:t>
      </w:r>
      <w:r w:rsidR="0091738D" w:rsidRPr="003E6B48">
        <w:rPr>
          <w:rFonts w:ascii="Times New Roman" w:hAnsi="Times New Roman" w:cs="Times New Roman"/>
          <w:color w:val="000000" w:themeColor="text1"/>
          <w:lang w:val="en-US"/>
        </w:rPr>
        <w:t>rather than a</w:t>
      </w:r>
      <w:r w:rsidR="003139AD" w:rsidRPr="003E6B48">
        <w:rPr>
          <w:rFonts w:ascii="Times New Roman" w:hAnsi="Times New Roman" w:cs="Times New Roman"/>
          <w:color w:val="000000" w:themeColor="text1"/>
          <w:lang w:val="en-US"/>
        </w:rPr>
        <w:t xml:space="preserve"> health issue</w:t>
      </w:r>
      <w:r w:rsidR="0091738D" w:rsidRPr="003E6B48">
        <w:rPr>
          <w:rFonts w:ascii="Times New Roman" w:hAnsi="Times New Roman" w:cs="Times New Roman"/>
          <w:color w:val="000000" w:themeColor="text1"/>
          <w:lang w:val="en-US"/>
        </w:rPr>
        <w:t xml:space="preserve">. </w:t>
      </w:r>
    </w:p>
    <w:p w14:paraId="4B9E6F7F" w14:textId="77777777" w:rsidR="0091738D" w:rsidRPr="003E6B48" w:rsidRDefault="0091738D" w:rsidP="007C27BB">
      <w:pPr>
        <w:spacing w:line="360" w:lineRule="auto"/>
        <w:rPr>
          <w:rFonts w:ascii="Times New Roman" w:hAnsi="Times New Roman" w:cs="Times New Roman"/>
          <w:color w:val="000000" w:themeColor="text1"/>
          <w:lang w:val="en-US"/>
        </w:rPr>
      </w:pPr>
    </w:p>
    <w:p w14:paraId="18284AEF" w14:textId="1D2A372F" w:rsidR="0091738D" w:rsidRPr="003E6B48" w:rsidRDefault="0091738D" w:rsidP="007C27BB">
      <w:pPr>
        <w:pStyle w:val="Heading3"/>
        <w:spacing w:line="360" w:lineRule="auto"/>
        <w:rPr>
          <w:rFonts w:ascii="Times New Roman" w:hAnsi="Times New Roman" w:cs="Times New Roman"/>
          <w:lang w:val="en-US"/>
        </w:rPr>
      </w:pPr>
      <w:bookmarkStart w:id="11" w:name="_Toc111451404"/>
      <w:r w:rsidRPr="003E6B48">
        <w:rPr>
          <w:rFonts w:ascii="Times New Roman" w:hAnsi="Times New Roman" w:cs="Times New Roman"/>
          <w:lang w:val="en-US"/>
        </w:rPr>
        <w:t>Potentiality for Research</w:t>
      </w:r>
      <w:bookmarkEnd w:id="11"/>
    </w:p>
    <w:p w14:paraId="5CCF6699" w14:textId="7A19D7F6"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Finalizing my thoughts, I </w:t>
      </w:r>
      <w:r w:rsidR="00EA4BDD" w:rsidRPr="003E6B48">
        <w:rPr>
          <w:rFonts w:ascii="Times New Roman" w:hAnsi="Times New Roman" w:cs="Times New Roman"/>
          <w:color w:val="000000" w:themeColor="text1"/>
          <w:lang w:val="en-US"/>
        </w:rPr>
        <w:t>perceive</w:t>
      </w:r>
      <w:r w:rsidRPr="003E6B48">
        <w:rPr>
          <w:rFonts w:ascii="Times New Roman" w:hAnsi="Times New Roman" w:cs="Times New Roman"/>
          <w:color w:val="000000" w:themeColor="text1"/>
          <w:lang w:val="en-US"/>
        </w:rPr>
        <w:t xml:space="preserve"> gender dysphoria and gender dysphonia as two individual yet co-</w:t>
      </w:r>
      <w:r w:rsidR="008B122D" w:rsidRPr="003E6B48">
        <w:rPr>
          <w:rFonts w:ascii="Times New Roman" w:hAnsi="Times New Roman" w:cs="Times New Roman"/>
          <w:color w:val="000000" w:themeColor="text1"/>
          <w:lang w:val="en-US"/>
        </w:rPr>
        <w:t>constitutive</w:t>
      </w:r>
      <w:r w:rsidRPr="003E6B48">
        <w:rPr>
          <w:rFonts w:ascii="Times New Roman" w:hAnsi="Times New Roman" w:cs="Times New Roman"/>
          <w:color w:val="000000" w:themeColor="text1"/>
          <w:lang w:val="en-US"/>
        </w:rPr>
        <w:t xml:space="preserve"> </w:t>
      </w:r>
      <w:r w:rsidR="002A7BD6" w:rsidRPr="003E6B48">
        <w:rPr>
          <w:rFonts w:ascii="Times New Roman" w:hAnsi="Times New Roman" w:cs="Times New Roman"/>
          <w:color w:val="000000" w:themeColor="text1"/>
          <w:lang w:val="en-US"/>
        </w:rPr>
        <w:t>conceptual</w:t>
      </w:r>
      <w:r w:rsidRPr="003E6B48">
        <w:rPr>
          <w:rFonts w:ascii="Times New Roman" w:hAnsi="Times New Roman" w:cs="Times New Roman"/>
          <w:color w:val="000000" w:themeColor="text1"/>
          <w:lang w:val="en-US"/>
        </w:rPr>
        <w:t xml:space="preserve"> domains</w:t>
      </w:r>
      <w:r w:rsidR="00DB654F"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This first immersion in gender dysphoria has revealed how accommodating the debate on mental dis/order does not amplify but reduc</w:t>
      </w:r>
      <w:r w:rsidR="00A44FD5" w:rsidRPr="003E6B48">
        <w:rPr>
          <w:rFonts w:ascii="Times New Roman" w:hAnsi="Times New Roman" w:cs="Times New Roman"/>
          <w:color w:val="000000" w:themeColor="text1"/>
          <w:lang w:val="en-US"/>
        </w:rPr>
        <w:t>e</w:t>
      </w:r>
      <w:r w:rsidR="00EA4BDD"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trans* subjectivity. </w:t>
      </w:r>
      <w:r w:rsidR="00904212" w:rsidRPr="003E6B48">
        <w:rPr>
          <w:rFonts w:ascii="Times New Roman" w:hAnsi="Times New Roman" w:cs="Times New Roman"/>
          <w:color w:val="000000" w:themeColor="text1"/>
          <w:lang w:val="en-US"/>
        </w:rPr>
        <w:t xml:space="preserve">To </w:t>
      </w:r>
      <w:r w:rsidRPr="003E6B48">
        <w:rPr>
          <w:rFonts w:ascii="Times New Roman" w:hAnsi="Times New Roman" w:cs="Times New Roman"/>
          <w:color w:val="000000" w:themeColor="text1"/>
          <w:lang w:val="en-US"/>
        </w:rPr>
        <w:t xml:space="preserve">redefine gender dysphoria as an affective state is to research the gender dysphoric individual through new academic engagements no longer fixated on dis/order but attending to gender dysphoric pain as an intersectional, </w:t>
      </w:r>
      <w:r w:rsidR="003828FF" w:rsidRPr="003E6B48">
        <w:rPr>
          <w:rFonts w:ascii="Times New Roman" w:hAnsi="Times New Roman" w:cs="Times New Roman"/>
          <w:color w:val="000000" w:themeColor="text1"/>
          <w:lang w:val="en-US"/>
        </w:rPr>
        <w:t>interdimensional</w:t>
      </w:r>
      <w:r w:rsidRPr="003E6B48">
        <w:rPr>
          <w:rFonts w:ascii="Times New Roman" w:hAnsi="Times New Roman" w:cs="Times New Roman"/>
          <w:color w:val="000000" w:themeColor="text1"/>
          <w:lang w:val="en-US"/>
        </w:rPr>
        <w:t xml:space="preserve"> affect. </w:t>
      </w:r>
      <w:r w:rsidR="00A44FD5" w:rsidRPr="003E6B48">
        <w:rPr>
          <w:rFonts w:ascii="Times New Roman" w:hAnsi="Times New Roman" w:cs="Times New Roman"/>
          <w:color w:val="000000" w:themeColor="text1"/>
          <w:lang w:val="en-US"/>
        </w:rPr>
        <w:t xml:space="preserve">Nevertheless, </w:t>
      </w:r>
      <w:r w:rsidRPr="003E6B48">
        <w:rPr>
          <w:rFonts w:ascii="Times New Roman" w:hAnsi="Times New Roman" w:cs="Times New Roman"/>
          <w:color w:val="000000" w:themeColor="text1"/>
          <w:lang w:val="en-US"/>
        </w:rPr>
        <w:t xml:space="preserve">many trans* individuals remain disadvantaged by the results of gender pathologizing in terms of difficult access to trans* health care for racist, classist, or other reasons, for which they must stay active in these debates. </w:t>
      </w:r>
      <w:r w:rsidR="005E3E1D" w:rsidRPr="003E6B48">
        <w:rPr>
          <w:rFonts w:ascii="Times New Roman" w:hAnsi="Times New Roman" w:cs="Times New Roman"/>
          <w:color w:val="000000" w:themeColor="text1"/>
          <w:lang w:val="en-US"/>
        </w:rPr>
        <w:t>Yet this</w:t>
      </w:r>
      <w:r w:rsidRPr="003E6B48">
        <w:rPr>
          <w:rFonts w:ascii="Times New Roman" w:hAnsi="Times New Roman" w:cs="Times New Roman"/>
          <w:color w:val="000000" w:themeColor="text1"/>
          <w:lang w:val="en-US"/>
        </w:rPr>
        <w:t xml:space="preserve"> framework of affective pain can reignite trans* studies</w:t>
      </w:r>
      <w:r w:rsidR="000A490D"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fight of vocalizing their concerns on trans* health care to </w:t>
      </w:r>
      <w:r w:rsidRPr="003E6B48">
        <w:rPr>
          <w:rFonts w:ascii="Times New Roman" w:hAnsi="Times New Roman" w:cs="Times New Roman"/>
          <w:color w:val="000000" w:themeColor="text1"/>
          <w:lang w:val="en-US"/>
        </w:rPr>
        <w:lastRenderedPageBreak/>
        <w:t>invalidate the claim of disordered existence. One way to do so</w:t>
      </w:r>
      <w:r w:rsidR="000A490D"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is to recount this struggle through popular media, including musical theater. </w:t>
      </w:r>
    </w:p>
    <w:p w14:paraId="1B9FE921" w14:textId="2481CA54"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A44FD5" w:rsidRPr="003E6B48">
        <w:rPr>
          <w:rFonts w:ascii="Times New Roman" w:hAnsi="Times New Roman" w:cs="Times New Roman"/>
          <w:color w:val="000000" w:themeColor="text1"/>
          <w:lang w:val="en-US"/>
        </w:rPr>
        <w:t>Secondly,</w:t>
      </w:r>
      <w:r w:rsidRPr="003E6B48">
        <w:rPr>
          <w:rFonts w:ascii="Times New Roman" w:hAnsi="Times New Roman" w:cs="Times New Roman"/>
          <w:color w:val="000000" w:themeColor="text1"/>
          <w:lang w:val="en-US"/>
        </w:rPr>
        <w:t xml:space="preserve"> my chapter concentrated on gender dysphonia, which has been studied slightly differently. The shift of gender dysphoria and dysphonia from medical dis/orders to affective states has produced an environment thoughtful of intersectional corporealities, allowing for other marginalized fragmentations (race, disability, sexuality) within research on trans* bodies. Yet </w:t>
      </w:r>
      <w:r w:rsidR="002628D5" w:rsidRPr="003E6B48">
        <w:rPr>
          <w:rFonts w:ascii="Times New Roman" w:hAnsi="Times New Roman" w:cs="Times New Roman"/>
          <w:color w:val="000000" w:themeColor="text1"/>
          <w:lang w:val="en-US"/>
        </w:rPr>
        <w:t>to consider</w:t>
      </w:r>
      <w:r w:rsidRPr="003E6B48">
        <w:rPr>
          <w:rFonts w:ascii="Times New Roman" w:hAnsi="Times New Roman" w:cs="Times New Roman"/>
          <w:color w:val="000000" w:themeColor="text1"/>
          <w:lang w:val="en-US"/>
        </w:rPr>
        <w:t xml:space="preserve"> </w:t>
      </w:r>
      <w:r w:rsidR="00326777" w:rsidRPr="003E6B48">
        <w:rPr>
          <w:rFonts w:ascii="Times New Roman" w:hAnsi="Times New Roman" w:cs="Times New Roman"/>
          <w:color w:val="000000" w:themeColor="text1"/>
          <w:lang w:val="en-US"/>
        </w:rPr>
        <w:t>vocal</w:t>
      </w:r>
      <w:r w:rsidR="004C602E" w:rsidRPr="003E6B48">
        <w:rPr>
          <w:rFonts w:ascii="Times New Roman" w:hAnsi="Times New Roman" w:cs="Times New Roman"/>
          <w:color w:val="000000" w:themeColor="text1"/>
          <w:lang w:val="en-US"/>
        </w:rPr>
        <w:t xml:space="preserve"> distress</w:t>
      </w:r>
      <w:r w:rsidRPr="003E6B48">
        <w:rPr>
          <w:rFonts w:ascii="Times New Roman" w:hAnsi="Times New Roman" w:cs="Times New Roman"/>
          <w:color w:val="000000" w:themeColor="text1"/>
          <w:lang w:val="en-US"/>
        </w:rPr>
        <w:t xml:space="preserve"> seems fruitful for trans* health research and trans* studies, for it </w:t>
      </w:r>
      <w:r w:rsidR="00B4481B" w:rsidRPr="003E6B48">
        <w:rPr>
          <w:rFonts w:ascii="Times New Roman" w:hAnsi="Times New Roman" w:cs="Times New Roman"/>
          <w:color w:val="000000" w:themeColor="text1"/>
          <w:lang w:val="en-US"/>
        </w:rPr>
        <w:t>stimulates</w:t>
      </w:r>
      <w:r w:rsidR="002628D5" w:rsidRPr="003E6B48">
        <w:rPr>
          <w:rFonts w:ascii="Times New Roman" w:hAnsi="Times New Roman" w:cs="Times New Roman"/>
          <w:color w:val="000000" w:themeColor="text1"/>
          <w:lang w:val="en-US"/>
        </w:rPr>
        <w:t xml:space="preserve"> research</w:t>
      </w:r>
      <w:r w:rsidR="00EA4BDD" w:rsidRPr="003E6B48">
        <w:rPr>
          <w:rFonts w:ascii="Times New Roman" w:hAnsi="Times New Roman" w:cs="Times New Roman"/>
          <w:color w:val="000000" w:themeColor="text1"/>
          <w:lang w:val="en-US"/>
        </w:rPr>
        <w:t xml:space="preserve">ing </w:t>
      </w:r>
      <w:r w:rsidR="005E3E1D" w:rsidRPr="003E6B48">
        <w:rPr>
          <w:rFonts w:ascii="Times New Roman" w:hAnsi="Times New Roman" w:cs="Times New Roman"/>
          <w:color w:val="000000" w:themeColor="text1"/>
          <w:lang w:val="en-US"/>
        </w:rPr>
        <w:t xml:space="preserve">what it means to have a normative sound </w:t>
      </w:r>
      <w:r w:rsidR="002628D5" w:rsidRPr="003E6B48">
        <w:rPr>
          <w:rFonts w:ascii="Times New Roman" w:hAnsi="Times New Roman" w:cs="Times New Roman"/>
          <w:color w:val="000000" w:themeColor="text1"/>
          <w:lang w:val="en-US"/>
        </w:rPr>
        <w:t>for the trans* woman</w:t>
      </w:r>
      <w:r w:rsidRPr="003E6B48">
        <w:rPr>
          <w:rFonts w:ascii="Times New Roman" w:hAnsi="Times New Roman" w:cs="Times New Roman"/>
          <w:color w:val="000000" w:themeColor="text1"/>
          <w:lang w:val="en-US"/>
        </w:rPr>
        <w:t xml:space="preserve">. </w:t>
      </w:r>
      <w:r w:rsidR="002628D5" w:rsidRPr="003E6B48">
        <w:rPr>
          <w:rFonts w:ascii="Times New Roman" w:hAnsi="Times New Roman" w:cs="Times New Roman"/>
          <w:color w:val="000000" w:themeColor="text1"/>
          <w:lang w:val="en-US"/>
        </w:rPr>
        <w:t xml:space="preserve">While dysphoria is not gender dysphonia, the hurt of vocalizing </w:t>
      </w:r>
      <w:r w:rsidR="00D26A86" w:rsidRPr="003E6B48">
        <w:rPr>
          <w:rFonts w:ascii="Times New Roman" w:hAnsi="Times New Roman" w:cs="Times New Roman"/>
          <w:color w:val="000000" w:themeColor="text1"/>
          <w:lang w:val="en-US"/>
        </w:rPr>
        <w:t>gendered voice incongruences</w:t>
      </w:r>
      <w:r w:rsidR="002628D5" w:rsidRPr="003E6B48">
        <w:rPr>
          <w:rFonts w:ascii="Times New Roman" w:hAnsi="Times New Roman" w:cs="Times New Roman"/>
          <w:color w:val="000000" w:themeColor="text1"/>
          <w:lang w:val="en-US"/>
        </w:rPr>
        <w:t xml:space="preserve"> </w:t>
      </w:r>
      <w:r w:rsidR="00105F8A" w:rsidRPr="003E6B48">
        <w:rPr>
          <w:rFonts w:ascii="Times New Roman" w:hAnsi="Times New Roman" w:cs="Times New Roman"/>
          <w:color w:val="000000" w:themeColor="text1"/>
          <w:lang w:val="en-US"/>
        </w:rPr>
        <w:t>while pressured by</w:t>
      </w:r>
      <w:r w:rsidR="002628D5" w:rsidRPr="003E6B48">
        <w:rPr>
          <w:rFonts w:ascii="Times New Roman" w:hAnsi="Times New Roman" w:cs="Times New Roman"/>
          <w:color w:val="000000" w:themeColor="text1"/>
          <w:lang w:val="en-US"/>
        </w:rPr>
        <w:t xml:space="preserve"> normative </w:t>
      </w:r>
      <w:r w:rsidR="00D26A86" w:rsidRPr="003E6B48">
        <w:rPr>
          <w:rFonts w:ascii="Times New Roman" w:hAnsi="Times New Roman" w:cs="Times New Roman"/>
          <w:color w:val="000000" w:themeColor="text1"/>
          <w:lang w:val="en-US"/>
        </w:rPr>
        <w:t>gendered aesthetics</w:t>
      </w:r>
      <w:r w:rsidR="002628D5" w:rsidRPr="003E6B48">
        <w:rPr>
          <w:rFonts w:ascii="Times New Roman" w:hAnsi="Times New Roman" w:cs="Times New Roman"/>
          <w:color w:val="000000" w:themeColor="text1"/>
          <w:lang w:val="en-US"/>
        </w:rPr>
        <w:t xml:space="preserve"> </w:t>
      </w:r>
      <w:r w:rsidR="00105F8A" w:rsidRPr="003E6B48">
        <w:rPr>
          <w:rFonts w:ascii="Times New Roman" w:hAnsi="Times New Roman" w:cs="Times New Roman"/>
          <w:color w:val="000000" w:themeColor="text1"/>
          <w:lang w:val="en-US"/>
        </w:rPr>
        <w:t>is a significant</w:t>
      </w:r>
      <w:r w:rsidR="003802AD" w:rsidRPr="003E6B48">
        <w:rPr>
          <w:rFonts w:ascii="Times New Roman" w:hAnsi="Times New Roman" w:cs="Times New Roman"/>
          <w:color w:val="000000" w:themeColor="text1"/>
          <w:lang w:val="en-US"/>
        </w:rPr>
        <w:t xml:space="preserve">, </w:t>
      </w:r>
      <w:r w:rsidR="00AD6B5C" w:rsidRPr="003E6B48">
        <w:rPr>
          <w:rFonts w:ascii="Times New Roman" w:hAnsi="Times New Roman" w:cs="Times New Roman"/>
          <w:color w:val="000000" w:themeColor="text1"/>
          <w:lang w:val="en-US"/>
        </w:rPr>
        <w:t>agential</w:t>
      </w:r>
      <w:r w:rsidR="00105F8A" w:rsidRPr="003E6B48">
        <w:rPr>
          <w:rFonts w:ascii="Times New Roman" w:hAnsi="Times New Roman" w:cs="Times New Roman"/>
          <w:color w:val="000000" w:themeColor="text1"/>
          <w:lang w:val="en-US"/>
        </w:rPr>
        <w:t xml:space="preserve"> element in how</w:t>
      </w:r>
      <w:r w:rsidR="00D26A86" w:rsidRPr="003E6B48">
        <w:rPr>
          <w:rFonts w:ascii="Times New Roman" w:hAnsi="Times New Roman" w:cs="Times New Roman"/>
          <w:color w:val="000000" w:themeColor="text1"/>
          <w:lang w:val="en-US"/>
        </w:rPr>
        <w:t xml:space="preserve"> </w:t>
      </w:r>
      <w:r w:rsidR="002628D5" w:rsidRPr="003E6B48">
        <w:rPr>
          <w:rFonts w:ascii="Times New Roman" w:hAnsi="Times New Roman" w:cs="Times New Roman"/>
          <w:color w:val="000000" w:themeColor="text1"/>
          <w:lang w:val="en-US"/>
        </w:rPr>
        <w:t xml:space="preserve">gender dysphonia </w:t>
      </w:r>
      <w:r w:rsidR="00105F8A" w:rsidRPr="003E6B48">
        <w:rPr>
          <w:rFonts w:ascii="Times New Roman" w:hAnsi="Times New Roman" w:cs="Times New Roman"/>
          <w:color w:val="000000" w:themeColor="text1"/>
          <w:lang w:val="en-US"/>
        </w:rPr>
        <w:t>enables</w:t>
      </w:r>
      <w:r w:rsidR="002628D5" w:rsidRPr="003E6B48">
        <w:rPr>
          <w:rFonts w:ascii="Times New Roman" w:hAnsi="Times New Roman" w:cs="Times New Roman"/>
          <w:color w:val="000000" w:themeColor="text1"/>
          <w:lang w:val="en-US"/>
        </w:rPr>
        <w:t xml:space="preserve"> the trans* performer to comprehend and complexify </w:t>
      </w:r>
      <w:r w:rsidR="00D26A86" w:rsidRPr="003E6B48">
        <w:rPr>
          <w:rFonts w:ascii="Times New Roman" w:hAnsi="Times New Roman" w:cs="Times New Roman"/>
          <w:color w:val="000000" w:themeColor="text1"/>
          <w:lang w:val="en-US"/>
        </w:rPr>
        <w:t xml:space="preserve">rigid </w:t>
      </w:r>
      <w:r w:rsidR="004A3FE2" w:rsidRPr="003E6B48">
        <w:rPr>
          <w:rFonts w:ascii="Times New Roman" w:hAnsi="Times New Roman" w:cs="Times New Roman"/>
          <w:color w:val="000000" w:themeColor="text1"/>
          <w:lang w:val="en-US"/>
        </w:rPr>
        <w:t xml:space="preserve">vocal </w:t>
      </w:r>
      <w:r w:rsidR="00D26A86" w:rsidRPr="003E6B48">
        <w:rPr>
          <w:rFonts w:ascii="Times New Roman" w:hAnsi="Times New Roman" w:cs="Times New Roman"/>
          <w:color w:val="000000" w:themeColor="text1"/>
          <w:lang w:val="en-US"/>
        </w:rPr>
        <w:t>health/normativity</w:t>
      </w:r>
      <w:r w:rsidR="00B4481B" w:rsidRPr="003E6B48">
        <w:rPr>
          <w:rFonts w:ascii="Times New Roman" w:hAnsi="Times New Roman" w:cs="Times New Roman"/>
          <w:color w:val="000000" w:themeColor="text1"/>
          <w:lang w:val="en-US"/>
        </w:rPr>
        <w:t xml:space="preserve"> </w:t>
      </w:r>
      <w:r w:rsidR="00E3542A" w:rsidRPr="003E6B48">
        <w:rPr>
          <w:rFonts w:ascii="Times New Roman" w:hAnsi="Times New Roman" w:cs="Times New Roman"/>
          <w:color w:val="000000" w:themeColor="text1"/>
          <w:lang w:val="en-US"/>
        </w:rPr>
        <w:t>divisions</w:t>
      </w:r>
      <w:r w:rsidR="00D26A86"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This posits a particularly rich promise for musical theater, a platform </w:t>
      </w:r>
      <w:r w:rsidR="00EA4BDD" w:rsidRPr="003E6B48">
        <w:rPr>
          <w:rFonts w:ascii="Times New Roman" w:hAnsi="Times New Roman" w:cs="Times New Roman"/>
          <w:color w:val="000000" w:themeColor="text1"/>
          <w:lang w:val="en-US"/>
        </w:rPr>
        <w:t>that</w:t>
      </w:r>
      <w:r w:rsidR="00A44FD5" w:rsidRPr="003E6B48">
        <w:rPr>
          <w:rFonts w:ascii="Times New Roman" w:hAnsi="Times New Roman" w:cs="Times New Roman"/>
          <w:color w:val="000000" w:themeColor="text1"/>
          <w:lang w:val="en-US"/>
        </w:rPr>
        <w:t xml:space="preserve"> can</w:t>
      </w:r>
      <w:r w:rsidRPr="003E6B48">
        <w:rPr>
          <w:rFonts w:ascii="Times New Roman" w:hAnsi="Times New Roman" w:cs="Times New Roman"/>
          <w:color w:val="000000" w:themeColor="text1"/>
          <w:lang w:val="en-US"/>
        </w:rPr>
        <w:t xml:space="preserve"> magnify the potential </w:t>
      </w:r>
      <w:r w:rsidR="007112E6" w:rsidRPr="003E6B48">
        <w:rPr>
          <w:rFonts w:ascii="Times New Roman" w:hAnsi="Times New Roman" w:cs="Times New Roman"/>
          <w:color w:val="000000" w:themeColor="text1"/>
          <w:lang w:val="en-US"/>
        </w:rPr>
        <w:t>of</w:t>
      </w:r>
      <w:r w:rsidRPr="003E6B48">
        <w:rPr>
          <w:rFonts w:ascii="Times New Roman" w:hAnsi="Times New Roman" w:cs="Times New Roman"/>
          <w:color w:val="000000" w:themeColor="text1"/>
          <w:lang w:val="en-US"/>
        </w:rPr>
        <w:t xml:space="preserve"> gender dysphonic voices</w:t>
      </w:r>
      <w:r w:rsidR="007112E6" w:rsidRPr="003E6B48">
        <w:rPr>
          <w:rFonts w:ascii="Times New Roman" w:hAnsi="Times New Roman" w:cs="Times New Roman"/>
          <w:color w:val="000000" w:themeColor="text1"/>
          <w:lang w:val="en-US"/>
        </w:rPr>
        <w:t xml:space="preserve"> to denounce</w:t>
      </w:r>
      <w:r w:rsidRPr="003E6B48">
        <w:rPr>
          <w:rFonts w:ascii="Times New Roman" w:hAnsi="Times New Roman" w:cs="Times New Roman"/>
          <w:color w:val="000000" w:themeColor="text1"/>
          <w:lang w:val="en-US"/>
        </w:rPr>
        <w:t xml:space="preserve"> </w:t>
      </w:r>
      <w:r w:rsidR="00E3542A" w:rsidRPr="003E6B48">
        <w:rPr>
          <w:rFonts w:ascii="Times New Roman" w:hAnsi="Times New Roman" w:cs="Times New Roman"/>
          <w:color w:val="000000" w:themeColor="text1"/>
          <w:lang w:val="en-US"/>
        </w:rPr>
        <w:t>essentiali</w:t>
      </w:r>
      <w:r w:rsidR="005F5C9C" w:rsidRPr="003E6B48">
        <w:rPr>
          <w:rFonts w:ascii="Times New Roman" w:hAnsi="Times New Roman" w:cs="Times New Roman"/>
          <w:color w:val="000000" w:themeColor="text1"/>
          <w:lang w:val="en-US"/>
        </w:rPr>
        <w:t>zing</w:t>
      </w:r>
      <w:r w:rsidR="00E3542A"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judgments of impairment</w:t>
      </w:r>
      <w:r w:rsidR="007112E6" w:rsidRPr="003E6B48">
        <w:rPr>
          <w:rFonts w:ascii="Times New Roman" w:hAnsi="Times New Roman" w:cs="Times New Roman"/>
          <w:color w:val="000000" w:themeColor="text1"/>
          <w:lang w:val="en-US"/>
        </w:rPr>
        <w:t xml:space="preserve"> and </w:t>
      </w:r>
      <w:r w:rsidR="00E3542A" w:rsidRPr="003E6B48">
        <w:rPr>
          <w:rFonts w:ascii="Times New Roman" w:hAnsi="Times New Roman" w:cs="Times New Roman"/>
          <w:color w:val="000000" w:themeColor="text1"/>
          <w:lang w:val="en-US"/>
        </w:rPr>
        <w:t>vocalize</w:t>
      </w:r>
      <w:r w:rsidR="007112E6" w:rsidRPr="003E6B48">
        <w:rPr>
          <w:rFonts w:ascii="Times New Roman" w:hAnsi="Times New Roman" w:cs="Times New Roman"/>
          <w:color w:val="000000" w:themeColor="text1"/>
          <w:lang w:val="en-US"/>
        </w:rPr>
        <w:t xml:space="preserve"> their </w:t>
      </w:r>
      <w:r w:rsidR="001F6337" w:rsidRPr="003E6B48">
        <w:rPr>
          <w:rFonts w:ascii="Times New Roman" w:hAnsi="Times New Roman" w:cs="Times New Roman"/>
          <w:color w:val="000000" w:themeColor="text1"/>
          <w:lang w:val="en-US"/>
        </w:rPr>
        <w:t xml:space="preserve">non-normative </w:t>
      </w:r>
      <w:r w:rsidR="002628D5" w:rsidRPr="003E6B48">
        <w:rPr>
          <w:rFonts w:ascii="Times New Roman" w:hAnsi="Times New Roman" w:cs="Times New Roman"/>
          <w:color w:val="000000" w:themeColor="text1"/>
          <w:lang w:val="en-US"/>
        </w:rPr>
        <w:t>ambivalence</w:t>
      </w:r>
      <w:r w:rsidR="007112E6" w:rsidRPr="003E6B48">
        <w:rPr>
          <w:rFonts w:ascii="Times New Roman" w:hAnsi="Times New Roman" w:cs="Times New Roman"/>
          <w:color w:val="000000" w:themeColor="text1"/>
          <w:lang w:val="en-US"/>
        </w:rPr>
        <w:t xml:space="preserve"> through an aesthetic of difference</w:t>
      </w:r>
      <w:r w:rsidR="001F6337" w:rsidRPr="003E6B48">
        <w:rPr>
          <w:rFonts w:ascii="Times New Roman" w:hAnsi="Times New Roman" w:cs="Times New Roman"/>
          <w:color w:val="000000" w:themeColor="text1"/>
          <w:lang w:val="en-US"/>
        </w:rPr>
        <w:t xml:space="preserve">, </w:t>
      </w:r>
      <w:r w:rsidR="00EA4BDD" w:rsidRPr="003E6B48">
        <w:rPr>
          <w:rFonts w:ascii="Times New Roman" w:hAnsi="Times New Roman" w:cs="Times New Roman"/>
          <w:color w:val="000000" w:themeColor="text1"/>
          <w:lang w:val="en-US"/>
        </w:rPr>
        <w:t>which</w:t>
      </w:r>
      <w:r w:rsidR="001F6337" w:rsidRPr="003E6B48">
        <w:rPr>
          <w:rFonts w:ascii="Times New Roman" w:hAnsi="Times New Roman" w:cs="Times New Roman"/>
          <w:color w:val="000000" w:themeColor="text1"/>
          <w:lang w:val="en-US"/>
        </w:rPr>
        <w:t xml:space="preserve"> I </w:t>
      </w:r>
      <w:r w:rsidR="003802AD" w:rsidRPr="003E6B48">
        <w:rPr>
          <w:rFonts w:ascii="Times New Roman" w:hAnsi="Times New Roman" w:cs="Times New Roman"/>
          <w:color w:val="000000" w:themeColor="text1"/>
          <w:lang w:val="en-US"/>
        </w:rPr>
        <w:t xml:space="preserve">will return to </w:t>
      </w:r>
      <w:r w:rsidR="001F6337" w:rsidRPr="003E6B48">
        <w:rPr>
          <w:rFonts w:ascii="Times New Roman" w:hAnsi="Times New Roman" w:cs="Times New Roman"/>
          <w:color w:val="000000" w:themeColor="text1"/>
          <w:lang w:val="en-US"/>
        </w:rPr>
        <w:t>in chapter four</w:t>
      </w:r>
      <w:r w:rsidRPr="003E6B48">
        <w:rPr>
          <w:rFonts w:ascii="Times New Roman" w:hAnsi="Times New Roman" w:cs="Times New Roman"/>
          <w:color w:val="000000" w:themeColor="text1"/>
          <w:lang w:val="en-US"/>
        </w:rPr>
        <w:t xml:space="preserve">. For musical theater studies, the concept provides remarkable research opportunities regarding the dramaturgical strategies to feature the gender-ambiguous voice most impactfully, while also critically interrogating the medium’s </w:t>
      </w:r>
      <w:r w:rsidR="003802AD" w:rsidRPr="003E6B48">
        <w:rPr>
          <w:rFonts w:ascii="Times New Roman" w:hAnsi="Times New Roman" w:cs="Times New Roman"/>
          <w:color w:val="000000" w:themeColor="text1"/>
          <w:lang w:val="en-US"/>
        </w:rPr>
        <w:t xml:space="preserve">gender normative </w:t>
      </w:r>
      <w:r w:rsidRPr="003E6B48">
        <w:rPr>
          <w:rFonts w:ascii="Times New Roman" w:hAnsi="Times New Roman" w:cs="Times New Roman"/>
          <w:color w:val="000000" w:themeColor="text1"/>
          <w:lang w:val="en-US"/>
        </w:rPr>
        <w:t xml:space="preserve">structures. It is this latter prompt with which I close this chapter and with which I open the next chapter.  </w:t>
      </w:r>
    </w:p>
    <w:p w14:paraId="28CEA3EB" w14:textId="0A998286"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br w:type="page"/>
      </w:r>
    </w:p>
    <w:p w14:paraId="4F6D41EA" w14:textId="4F71DA5E" w:rsidR="0091738D" w:rsidRPr="003E6B48" w:rsidRDefault="0091738D" w:rsidP="007C27BB">
      <w:pPr>
        <w:pStyle w:val="Heading2"/>
        <w:spacing w:line="360" w:lineRule="auto"/>
        <w:rPr>
          <w:rFonts w:ascii="Times New Roman" w:hAnsi="Times New Roman" w:cs="Times New Roman"/>
          <w:lang w:val="en-US"/>
        </w:rPr>
      </w:pPr>
      <w:bookmarkStart w:id="12" w:name="_Toc111451405"/>
      <w:r w:rsidRPr="003E6B48">
        <w:rPr>
          <w:rFonts w:ascii="Times New Roman" w:hAnsi="Times New Roman" w:cs="Times New Roman"/>
          <w:lang w:val="en-US"/>
        </w:rPr>
        <w:lastRenderedPageBreak/>
        <w:t>Chapter three: Musical Theatre Accommodation of Trans* Voices: the Rock</w:t>
      </w:r>
      <w:r w:rsidR="00253677" w:rsidRPr="003E6B48">
        <w:rPr>
          <w:rFonts w:ascii="Times New Roman" w:hAnsi="Times New Roman" w:cs="Times New Roman"/>
          <w:lang w:val="en-US"/>
        </w:rPr>
        <w:t>-</w:t>
      </w:r>
      <w:r w:rsidRPr="003E6B48">
        <w:rPr>
          <w:rFonts w:ascii="Times New Roman" w:hAnsi="Times New Roman" w:cs="Times New Roman"/>
          <w:lang w:val="en-US"/>
        </w:rPr>
        <w:t>Horror Musical</w:t>
      </w:r>
      <w:bookmarkEnd w:id="12"/>
    </w:p>
    <w:p w14:paraId="2D869662" w14:textId="05D85637"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eastAsia="Times New Roman" w:hAnsi="Times New Roman" w:cs="Times New Roman"/>
          <w:color w:val="000000" w:themeColor="text1"/>
          <w:lang w:val="en-US" w:eastAsia="en-GB"/>
        </w:rPr>
        <w:t xml:space="preserve">When I introduce my research on trans* voices in musical theater to others, </w:t>
      </w:r>
      <w:r w:rsidR="008E5B31" w:rsidRPr="003E6B48">
        <w:rPr>
          <w:rFonts w:ascii="Times New Roman" w:eastAsia="Times New Roman" w:hAnsi="Times New Roman" w:cs="Times New Roman"/>
          <w:color w:val="000000" w:themeColor="text1"/>
          <w:lang w:val="en-US" w:eastAsia="en-GB"/>
        </w:rPr>
        <w:t>people often respond</w:t>
      </w:r>
      <w:r w:rsidRPr="003E6B48">
        <w:rPr>
          <w:rFonts w:ascii="Times New Roman" w:eastAsia="Times New Roman" w:hAnsi="Times New Roman" w:cs="Times New Roman"/>
          <w:color w:val="000000" w:themeColor="text1"/>
          <w:lang w:val="en-US" w:eastAsia="en-GB"/>
        </w:rPr>
        <w:t xml:space="preserve">: “Are there any? Is there research on this?” These questions remarkably detect </w:t>
      </w:r>
      <w:r w:rsidR="008E5B31" w:rsidRPr="003E6B48">
        <w:rPr>
          <w:rFonts w:ascii="Times New Roman" w:eastAsia="Times New Roman" w:hAnsi="Times New Roman" w:cs="Times New Roman"/>
          <w:color w:val="000000" w:themeColor="text1"/>
          <w:lang w:val="en-US" w:eastAsia="en-GB"/>
        </w:rPr>
        <w:t>that</w:t>
      </w:r>
      <w:r w:rsidR="001E0E77"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the</w:t>
      </w:r>
      <w:r w:rsidRPr="003E6B48">
        <w:rPr>
          <w:rFonts w:ascii="Times New Roman" w:hAnsi="Times New Roman" w:cs="Times New Roman"/>
          <w:color w:val="000000" w:themeColor="text1"/>
          <w:lang w:val="en-US"/>
        </w:rPr>
        <w:t xml:space="preserve"> dynamic between musical theater aesthetics and the livelihood of trans* actors appears </w:t>
      </w:r>
      <w:r w:rsidR="00A44FD5" w:rsidRPr="003E6B48">
        <w:rPr>
          <w:rFonts w:ascii="Times New Roman" w:hAnsi="Times New Roman" w:cs="Times New Roman"/>
          <w:color w:val="000000" w:themeColor="text1"/>
          <w:lang w:val="en-US"/>
        </w:rPr>
        <w:t>distorted</w:t>
      </w:r>
      <w:r w:rsidRPr="003E6B48">
        <w:rPr>
          <w:rFonts w:ascii="Times New Roman" w:hAnsi="Times New Roman" w:cs="Times New Roman"/>
          <w:color w:val="000000" w:themeColor="text1"/>
          <w:lang w:val="en-US"/>
        </w:rPr>
        <w:t xml:space="preserve">. To research this imbalance, this chapter </w:t>
      </w:r>
      <w:r w:rsidR="004C602E" w:rsidRPr="003E6B48">
        <w:rPr>
          <w:rFonts w:ascii="Times New Roman" w:hAnsi="Times New Roman" w:cs="Times New Roman"/>
          <w:color w:val="000000" w:themeColor="text1"/>
          <w:lang w:val="en-US"/>
        </w:rPr>
        <w:t>explores</w:t>
      </w:r>
      <w:r w:rsidRPr="003E6B48">
        <w:rPr>
          <w:rFonts w:ascii="Times New Roman" w:hAnsi="Times New Roman" w:cs="Times New Roman"/>
          <w:color w:val="000000" w:themeColor="text1"/>
          <w:lang w:val="en-US"/>
        </w:rPr>
        <w:t xml:space="preserve"> the gender-ambiguous voice in Western musical theater. I illustrate the current states of gender and voice in musical theater by dissecting different vocal strategies and phenomena. </w:t>
      </w:r>
      <w:r w:rsidR="00E96220" w:rsidRPr="003E6B48">
        <w:rPr>
          <w:rFonts w:ascii="Times New Roman" w:hAnsi="Times New Roman" w:cs="Times New Roman"/>
          <w:color w:val="000000" w:themeColor="text1"/>
          <w:lang w:val="en-US"/>
        </w:rPr>
        <w:t xml:space="preserve">This initiates discussions on identity communication in spectatorship and trans* female actors' potential to shift the semiotic referentiality by their gender dysphonia. </w:t>
      </w:r>
      <w:r w:rsidRPr="003E6B48">
        <w:rPr>
          <w:rFonts w:ascii="Times New Roman" w:hAnsi="Times New Roman" w:cs="Times New Roman"/>
          <w:color w:val="000000" w:themeColor="text1"/>
          <w:lang w:val="en-US"/>
        </w:rPr>
        <w:t xml:space="preserve">This chapter also delineates the rock-horror genre, </w:t>
      </w:r>
      <w:r w:rsidR="001E0E77" w:rsidRPr="003E6B48">
        <w:rPr>
          <w:rFonts w:ascii="Times New Roman" w:hAnsi="Times New Roman" w:cs="Times New Roman"/>
          <w:color w:val="000000" w:themeColor="text1"/>
          <w:lang w:val="en-US"/>
        </w:rPr>
        <w:t>researching</w:t>
      </w:r>
      <w:r w:rsidRPr="003E6B48">
        <w:rPr>
          <w:rFonts w:ascii="Times New Roman" w:hAnsi="Times New Roman" w:cs="Times New Roman"/>
          <w:color w:val="000000" w:themeColor="text1"/>
          <w:lang w:val="en-US"/>
        </w:rPr>
        <w:t xml:space="preserve"> how musical</w:t>
      </w:r>
      <w:r w:rsidR="008864C1"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can allow for complexifying </w:t>
      </w:r>
      <w:r w:rsidR="001E0E77" w:rsidRPr="003E6B48">
        <w:rPr>
          <w:rFonts w:ascii="Times New Roman" w:hAnsi="Times New Roman" w:cs="Times New Roman"/>
          <w:color w:val="000000" w:themeColor="text1"/>
          <w:lang w:val="en-US"/>
        </w:rPr>
        <w:t>gender norms due to genre qualities</w:t>
      </w:r>
      <w:r w:rsidRPr="003E6B48">
        <w:rPr>
          <w:rFonts w:ascii="Times New Roman" w:hAnsi="Times New Roman" w:cs="Times New Roman"/>
          <w:color w:val="000000" w:themeColor="text1"/>
          <w:lang w:val="en-US"/>
        </w:rPr>
        <w:t xml:space="preserve">. I provide </w:t>
      </w:r>
      <w:r w:rsidR="00712D21" w:rsidRPr="003E6B48">
        <w:rPr>
          <w:rFonts w:ascii="Times New Roman" w:hAnsi="Times New Roman" w:cs="Times New Roman"/>
          <w:color w:val="000000" w:themeColor="text1"/>
          <w:lang w:val="en-US"/>
        </w:rPr>
        <w:t>two</w:t>
      </w:r>
      <w:r w:rsidRPr="003E6B48">
        <w:rPr>
          <w:rFonts w:ascii="Times New Roman" w:hAnsi="Times New Roman" w:cs="Times New Roman"/>
          <w:color w:val="000000" w:themeColor="text1"/>
          <w:lang w:val="en-US"/>
        </w:rPr>
        <w:t xml:space="preserve"> examples of rock-horror musicals to demonstrate</w:t>
      </w:r>
      <w:r w:rsidR="00FA538F" w:rsidRPr="003E6B48">
        <w:rPr>
          <w:rFonts w:ascii="Times New Roman" w:hAnsi="Times New Roman" w:cs="Times New Roman"/>
          <w:color w:val="000000" w:themeColor="text1"/>
          <w:lang w:val="en-US"/>
        </w:rPr>
        <w:t xml:space="preserve"> how</w:t>
      </w:r>
      <w:r w:rsidRPr="003E6B48">
        <w:rPr>
          <w:rFonts w:ascii="Times New Roman" w:hAnsi="Times New Roman" w:cs="Times New Roman"/>
          <w:color w:val="000000" w:themeColor="text1"/>
          <w:lang w:val="en-US"/>
        </w:rPr>
        <w:t xml:space="preserve"> qualities of transgression and confrontation of fears </w:t>
      </w:r>
      <w:r w:rsidR="00FA538F" w:rsidRPr="003E6B48">
        <w:rPr>
          <w:rFonts w:ascii="Times New Roman" w:hAnsi="Times New Roman" w:cs="Times New Roman"/>
          <w:color w:val="000000" w:themeColor="text1"/>
          <w:lang w:val="en-US"/>
        </w:rPr>
        <w:t>make</w:t>
      </w:r>
      <w:r w:rsidRPr="003E6B48">
        <w:rPr>
          <w:rFonts w:ascii="Times New Roman" w:hAnsi="Times New Roman" w:cs="Times New Roman"/>
          <w:color w:val="000000" w:themeColor="text1"/>
          <w:lang w:val="en-US"/>
        </w:rPr>
        <w:t xml:space="preserve"> this context </w:t>
      </w:r>
      <w:r w:rsidR="00FA538F" w:rsidRPr="003E6B48">
        <w:rPr>
          <w:rFonts w:ascii="Times New Roman" w:hAnsi="Times New Roman" w:cs="Times New Roman"/>
          <w:color w:val="000000" w:themeColor="text1"/>
          <w:lang w:val="en-US"/>
        </w:rPr>
        <w:t>embrace</w:t>
      </w:r>
      <w:r w:rsidRPr="003E6B48">
        <w:rPr>
          <w:rFonts w:ascii="Times New Roman" w:hAnsi="Times New Roman" w:cs="Times New Roman"/>
          <w:color w:val="000000" w:themeColor="text1"/>
          <w:lang w:val="en-US"/>
        </w:rPr>
        <w:t xml:space="preserve"> </w:t>
      </w:r>
      <w:r w:rsidR="00FA538F" w:rsidRPr="003E6B48">
        <w:rPr>
          <w:rFonts w:ascii="Times New Roman" w:hAnsi="Times New Roman" w:cs="Times New Roman"/>
          <w:color w:val="000000" w:themeColor="text1"/>
          <w:lang w:val="en-US"/>
        </w:rPr>
        <w:t>vocal ambiguity</w:t>
      </w:r>
      <w:r w:rsidRPr="003E6B48">
        <w:rPr>
          <w:rFonts w:ascii="Times New Roman" w:hAnsi="Times New Roman" w:cs="Times New Roman"/>
          <w:color w:val="000000" w:themeColor="text1"/>
          <w:lang w:val="en-US"/>
        </w:rPr>
        <w:t xml:space="preserve">. This chapter altogether provides a fundament to showcase that trans* actors can be of high value to musical theater to complement and challenge Western cultural norms. Now that our voices are warmed up, </w:t>
      </w:r>
      <w:r w:rsidR="00CF47F1" w:rsidRPr="003E6B48">
        <w:rPr>
          <w:rFonts w:ascii="Times New Roman" w:hAnsi="Times New Roman" w:cs="Times New Roman"/>
          <w:color w:val="000000" w:themeColor="text1"/>
          <w:lang w:val="en-US"/>
        </w:rPr>
        <w:t>let us start.</w:t>
      </w:r>
      <w:r w:rsidRPr="003E6B48">
        <w:rPr>
          <w:rFonts w:ascii="Times New Roman" w:hAnsi="Times New Roman" w:cs="Times New Roman"/>
          <w:color w:val="000000" w:themeColor="text1"/>
          <w:lang w:val="en-US"/>
        </w:rPr>
        <w:t xml:space="preserve"> </w:t>
      </w:r>
    </w:p>
    <w:p w14:paraId="1F44086B" w14:textId="77777777" w:rsidR="0091738D" w:rsidRPr="003E6B48" w:rsidRDefault="0091738D" w:rsidP="007C27BB">
      <w:pPr>
        <w:spacing w:line="360" w:lineRule="auto"/>
        <w:rPr>
          <w:rFonts w:ascii="Times New Roman" w:hAnsi="Times New Roman" w:cs="Times New Roman"/>
          <w:color w:val="000000" w:themeColor="text1"/>
          <w:lang w:val="en-US"/>
        </w:rPr>
      </w:pPr>
    </w:p>
    <w:p w14:paraId="1003AA0B" w14:textId="7FFCAF07" w:rsidR="0091738D" w:rsidRPr="003E6B48" w:rsidRDefault="0091738D" w:rsidP="007C27BB">
      <w:pPr>
        <w:pStyle w:val="Heading3"/>
        <w:spacing w:line="360" w:lineRule="auto"/>
        <w:rPr>
          <w:rFonts w:ascii="Times New Roman" w:hAnsi="Times New Roman" w:cs="Times New Roman"/>
          <w:b w:val="0"/>
          <w:lang w:val="en-US"/>
        </w:rPr>
      </w:pPr>
      <w:bookmarkStart w:id="13" w:name="_Toc111451406"/>
      <w:r w:rsidRPr="003E6B48">
        <w:rPr>
          <w:rFonts w:ascii="Times New Roman" w:hAnsi="Times New Roman" w:cs="Times New Roman"/>
          <w:lang w:val="en-US"/>
        </w:rPr>
        <w:t>Binaries in Musical Theater</w:t>
      </w:r>
      <w:bookmarkEnd w:id="13"/>
    </w:p>
    <w:p w14:paraId="779F322C" w14:textId="53DBF982" w:rsidR="0091738D" w:rsidRPr="003E6B48" w:rsidRDefault="00CF47F1"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Until</w:t>
      </w:r>
      <w:r w:rsidR="00AD6B5C" w:rsidRPr="003E6B48">
        <w:rPr>
          <w:rFonts w:ascii="Times New Roman" w:eastAsia="Times New Roman" w:hAnsi="Times New Roman" w:cs="Times New Roman"/>
          <w:color w:val="000000" w:themeColor="text1"/>
          <w:lang w:val="en-US" w:eastAsia="en-GB"/>
        </w:rPr>
        <w:t xml:space="preserve"> now,</w:t>
      </w:r>
      <w:r w:rsidR="00F91F0C" w:rsidRPr="003E6B48">
        <w:rPr>
          <w:rFonts w:ascii="Times New Roman" w:eastAsia="Times New Roman" w:hAnsi="Times New Roman" w:cs="Times New Roman"/>
          <w:color w:val="000000" w:themeColor="text1"/>
          <w:lang w:val="en-US" w:eastAsia="en-GB"/>
        </w:rPr>
        <w:t xml:space="preserve"> surprisingly few</w:t>
      </w:r>
      <w:r w:rsidR="00AD6B5C" w:rsidRPr="003E6B48">
        <w:rPr>
          <w:rFonts w:ascii="Times New Roman" w:eastAsia="Times New Roman" w:hAnsi="Times New Roman" w:cs="Times New Roman"/>
          <w:color w:val="000000" w:themeColor="text1"/>
          <w:lang w:val="en-US" w:eastAsia="en-GB"/>
        </w:rPr>
        <w:t xml:space="preserve"> trans* studies</w:t>
      </w:r>
      <w:r w:rsidR="00F91F0C" w:rsidRPr="003E6B48">
        <w:rPr>
          <w:rFonts w:ascii="Times New Roman" w:eastAsia="Times New Roman" w:hAnsi="Times New Roman" w:cs="Times New Roman"/>
          <w:color w:val="000000" w:themeColor="text1"/>
          <w:lang w:val="en-US" w:eastAsia="en-GB"/>
        </w:rPr>
        <w:t xml:space="preserve"> scholars have </w:t>
      </w:r>
      <w:r w:rsidR="003B34C2" w:rsidRPr="003E6B48">
        <w:rPr>
          <w:rFonts w:ascii="Times New Roman" w:eastAsia="Times New Roman" w:hAnsi="Times New Roman" w:cs="Times New Roman"/>
          <w:color w:val="000000" w:themeColor="text1"/>
          <w:lang w:val="en-US" w:eastAsia="en-GB"/>
        </w:rPr>
        <w:t>made efforts to research voice</w:t>
      </w:r>
      <w:r w:rsidR="00073D7D" w:rsidRPr="003E6B48">
        <w:rPr>
          <w:rFonts w:ascii="Times New Roman" w:eastAsia="Times New Roman" w:hAnsi="Times New Roman" w:cs="Times New Roman"/>
          <w:color w:val="000000" w:themeColor="text1"/>
          <w:lang w:val="en-US" w:eastAsia="en-GB"/>
        </w:rPr>
        <w:t>, gender, their connections to</w:t>
      </w:r>
      <w:r w:rsidR="00F91F0C" w:rsidRPr="003E6B48">
        <w:rPr>
          <w:rFonts w:ascii="Times New Roman" w:eastAsia="Times New Roman" w:hAnsi="Times New Roman" w:cs="Times New Roman"/>
          <w:color w:val="000000" w:themeColor="text1"/>
          <w:lang w:val="en-US" w:eastAsia="en-GB"/>
        </w:rPr>
        <w:t xml:space="preserve"> trans* female</w:t>
      </w:r>
      <w:r w:rsidR="00073D7D" w:rsidRPr="003E6B48">
        <w:rPr>
          <w:rFonts w:ascii="Times New Roman" w:eastAsia="Times New Roman" w:hAnsi="Times New Roman" w:cs="Times New Roman"/>
          <w:color w:val="000000" w:themeColor="text1"/>
          <w:lang w:val="en-US" w:eastAsia="en-GB"/>
        </w:rPr>
        <w:t>ness, and/or vocal performance</w:t>
      </w:r>
      <w:r w:rsidR="0091296D" w:rsidRPr="003E6B48">
        <w:rPr>
          <w:rFonts w:ascii="Times New Roman" w:eastAsia="Times New Roman" w:hAnsi="Times New Roman" w:cs="Times New Roman"/>
          <w:color w:val="000000" w:themeColor="text1"/>
          <w:lang w:val="en-US" w:eastAsia="en-GB"/>
        </w:rPr>
        <w:t>.</w:t>
      </w:r>
      <w:r w:rsidR="00542613" w:rsidRPr="003E6B48">
        <w:rPr>
          <w:rStyle w:val="FootnoteReference"/>
          <w:rFonts w:ascii="Times New Roman" w:eastAsia="Times New Roman" w:hAnsi="Times New Roman" w:cs="Times New Roman"/>
          <w:color w:val="000000" w:themeColor="text1"/>
          <w:lang w:val="en-US" w:eastAsia="en-GB"/>
        </w:rPr>
        <w:footnoteReference w:id="12"/>
      </w:r>
      <w:r w:rsidR="0091296D" w:rsidRPr="003E6B48">
        <w:rPr>
          <w:rFonts w:ascii="Times New Roman" w:eastAsia="Times New Roman" w:hAnsi="Times New Roman" w:cs="Times New Roman"/>
          <w:color w:val="000000" w:themeColor="text1"/>
          <w:lang w:val="en-US" w:eastAsia="en-GB"/>
        </w:rPr>
        <w:t xml:space="preserve"> In fact, the Transgender Studies Quarterly Keywords recognizes “Voice” primarily as a metaphorical signifier for the field</w:t>
      </w:r>
      <w:r w:rsidR="00350F86" w:rsidRPr="003E6B48">
        <w:rPr>
          <w:rFonts w:ascii="Times New Roman" w:eastAsia="Times New Roman" w:hAnsi="Times New Roman" w:cs="Times New Roman"/>
          <w:color w:val="000000" w:themeColor="text1"/>
          <w:lang w:val="en-US" w:eastAsia="en-GB"/>
        </w:rPr>
        <w:t xml:space="preserve"> </w:t>
      </w:r>
      <w:r w:rsidR="0091296D" w:rsidRPr="003E6B48">
        <w:rPr>
          <w:rFonts w:ascii="Times New Roman" w:eastAsia="Times New Roman" w:hAnsi="Times New Roman" w:cs="Times New Roman"/>
          <w:color w:val="000000" w:themeColor="text1"/>
          <w:lang w:val="en-US" w:eastAsia="en-GB"/>
        </w:rPr>
        <w:t xml:space="preserve">yet </w:t>
      </w:r>
      <w:r w:rsidR="00AB0ACC" w:rsidRPr="003E6B48">
        <w:rPr>
          <w:rFonts w:ascii="Times New Roman" w:eastAsia="Times New Roman" w:hAnsi="Times New Roman" w:cs="Times New Roman"/>
          <w:color w:val="000000" w:themeColor="text1"/>
          <w:lang w:val="en-US" w:eastAsia="en-GB"/>
        </w:rPr>
        <w:t>stimulates</w:t>
      </w:r>
      <w:r w:rsidR="00350F86" w:rsidRPr="003E6B48">
        <w:rPr>
          <w:rFonts w:ascii="Times New Roman" w:eastAsia="Times New Roman" w:hAnsi="Times New Roman" w:cs="Times New Roman"/>
          <w:color w:val="000000" w:themeColor="text1"/>
          <w:lang w:val="en-US" w:eastAsia="en-GB"/>
        </w:rPr>
        <w:t xml:space="preserve"> research on the voice “qua voice” for </w:t>
      </w:r>
      <w:r w:rsidR="004C1FF5" w:rsidRPr="003E6B48">
        <w:rPr>
          <w:rFonts w:ascii="Times New Roman" w:eastAsia="Times New Roman" w:hAnsi="Times New Roman" w:cs="Times New Roman"/>
          <w:color w:val="000000" w:themeColor="text1"/>
          <w:lang w:val="en-US" w:eastAsia="en-GB"/>
        </w:rPr>
        <w:t>future</w:t>
      </w:r>
      <w:r w:rsidR="00350F86" w:rsidRPr="003E6B48">
        <w:rPr>
          <w:rFonts w:ascii="Times New Roman" w:eastAsia="Times New Roman" w:hAnsi="Times New Roman" w:cs="Times New Roman"/>
          <w:color w:val="000000" w:themeColor="text1"/>
          <w:lang w:val="en-US" w:eastAsia="en-GB"/>
        </w:rPr>
        <w:t xml:space="preserve"> generation</w:t>
      </w:r>
      <w:r w:rsidR="004C1FF5" w:rsidRPr="003E6B48">
        <w:rPr>
          <w:rFonts w:ascii="Times New Roman" w:eastAsia="Times New Roman" w:hAnsi="Times New Roman" w:cs="Times New Roman"/>
          <w:color w:val="000000" w:themeColor="text1"/>
          <w:lang w:val="en-US" w:eastAsia="en-GB"/>
        </w:rPr>
        <w:t>s</w:t>
      </w:r>
      <w:r w:rsidR="00195383" w:rsidRPr="003E6B48">
        <w:rPr>
          <w:rFonts w:ascii="Times New Roman" w:eastAsia="Times New Roman" w:hAnsi="Times New Roman" w:cs="Times New Roman"/>
          <w:color w:val="000000" w:themeColor="text1"/>
          <w:lang w:val="en-US" w:eastAsia="en-GB"/>
        </w:rPr>
        <w:t xml:space="preserve"> (Anastasia 2014, 265)</w:t>
      </w:r>
      <w:r w:rsidR="00350F86" w:rsidRPr="003E6B48">
        <w:rPr>
          <w:rFonts w:ascii="Times New Roman" w:eastAsia="Times New Roman" w:hAnsi="Times New Roman" w:cs="Times New Roman"/>
          <w:color w:val="000000" w:themeColor="text1"/>
          <w:lang w:val="en-US" w:eastAsia="en-GB"/>
        </w:rPr>
        <w:t>.</w:t>
      </w:r>
      <w:r w:rsidR="0091296D" w:rsidRPr="003E6B48">
        <w:rPr>
          <w:rFonts w:ascii="Times New Roman" w:eastAsia="Times New Roman" w:hAnsi="Times New Roman" w:cs="Times New Roman"/>
          <w:color w:val="000000" w:themeColor="text1"/>
          <w:lang w:val="en-US" w:eastAsia="en-GB"/>
        </w:rPr>
        <w:t xml:space="preserve"> </w:t>
      </w:r>
      <w:r w:rsidR="00AB0ACC" w:rsidRPr="003E6B48">
        <w:rPr>
          <w:rFonts w:ascii="Times New Roman" w:eastAsia="Times New Roman" w:hAnsi="Times New Roman" w:cs="Times New Roman"/>
          <w:color w:val="000000" w:themeColor="text1"/>
          <w:lang w:val="en-US" w:eastAsia="en-GB"/>
        </w:rPr>
        <w:t xml:space="preserve">Following this encouragement, </w:t>
      </w:r>
      <w:r w:rsidR="004C1FF5" w:rsidRPr="003E6B48">
        <w:rPr>
          <w:rFonts w:ascii="Times New Roman" w:eastAsia="Times New Roman" w:hAnsi="Times New Roman" w:cs="Times New Roman"/>
          <w:color w:val="000000" w:themeColor="text1"/>
          <w:lang w:val="en-US" w:eastAsia="en-GB"/>
        </w:rPr>
        <w:t>this subsection</w:t>
      </w:r>
      <w:r w:rsidR="00AB0ACC" w:rsidRPr="003E6B48">
        <w:rPr>
          <w:rFonts w:ascii="Times New Roman" w:eastAsia="Times New Roman" w:hAnsi="Times New Roman" w:cs="Times New Roman"/>
          <w:color w:val="000000" w:themeColor="text1"/>
          <w:lang w:val="en-US" w:eastAsia="en-GB"/>
        </w:rPr>
        <w:t xml:space="preserve"> </w:t>
      </w:r>
      <w:r w:rsidR="00122EAF" w:rsidRPr="003E6B48">
        <w:rPr>
          <w:rFonts w:ascii="Times New Roman" w:eastAsia="Times New Roman" w:hAnsi="Times New Roman" w:cs="Times New Roman"/>
          <w:color w:val="000000" w:themeColor="text1"/>
          <w:lang w:val="en-US" w:eastAsia="en-GB"/>
        </w:rPr>
        <w:t>approaches</w:t>
      </w:r>
      <w:r w:rsidR="00AB0ACC" w:rsidRPr="003E6B48">
        <w:rPr>
          <w:rFonts w:ascii="Times New Roman" w:eastAsia="Times New Roman" w:hAnsi="Times New Roman" w:cs="Times New Roman"/>
          <w:color w:val="000000" w:themeColor="text1"/>
          <w:lang w:val="en-US" w:eastAsia="en-GB"/>
        </w:rPr>
        <w:t xml:space="preserve"> </w:t>
      </w:r>
      <w:r w:rsidR="003B34C2" w:rsidRPr="003E6B48">
        <w:rPr>
          <w:rFonts w:ascii="Times New Roman" w:eastAsia="Times New Roman" w:hAnsi="Times New Roman" w:cs="Times New Roman"/>
          <w:color w:val="000000" w:themeColor="text1"/>
          <w:lang w:val="en-US" w:eastAsia="en-GB"/>
        </w:rPr>
        <w:t xml:space="preserve">(trans* female) </w:t>
      </w:r>
      <w:r w:rsidR="00AB0ACC" w:rsidRPr="003E6B48">
        <w:rPr>
          <w:rFonts w:ascii="Times New Roman" w:eastAsia="Times New Roman" w:hAnsi="Times New Roman" w:cs="Times New Roman"/>
          <w:color w:val="000000" w:themeColor="text1"/>
          <w:lang w:val="en-US" w:eastAsia="en-GB"/>
        </w:rPr>
        <w:t>vocal gender-ambiguity in musical theater</w:t>
      </w:r>
      <w:r w:rsidR="00122EAF" w:rsidRPr="003E6B48">
        <w:rPr>
          <w:rFonts w:ascii="Times New Roman" w:eastAsia="Times New Roman" w:hAnsi="Times New Roman" w:cs="Times New Roman"/>
          <w:color w:val="000000" w:themeColor="text1"/>
          <w:lang w:val="en-US" w:eastAsia="en-GB"/>
        </w:rPr>
        <w:t xml:space="preserve">, starting by </w:t>
      </w:r>
      <w:r w:rsidR="00AB0ACC" w:rsidRPr="003E6B48">
        <w:rPr>
          <w:rFonts w:ascii="Times New Roman" w:eastAsia="Times New Roman" w:hAnsi="Times New Roman" w:cs="Times New Roman"/>
          <w:color w:val="000000" w:themeColor="text1"/>
          <w:lang w:val="en-US" w:eastAsia="en-GB"/>
        </w:rPr>
        <w:t xml:space="preserve">outlining </w:t>
      </w:r>
      <w:r w:rsidR="00122EAF" w:rsidRPr="003E6B48">
        <w:rPr>
          <w:rFonts w:ascii="Times New Roman" w:eastAsia="Times New Roman" w:hAnsi="Times New Roman" w:cs="Times New Roman"/>
          <w:color w:val="000000" w:themeColor="text1"/>
          <w:lang w:val="en-US" w:eastAsia="en-GB"/>
        </w:rPr>
        <w:t>the</w:t>
      </w:r>
      <w:r w:rsidR="00AB0ACC" w:rsidRPr="003E6B48">
        <w:rPr>
          <w:rFonts w:ascii="Times New Roman" w:eastAsia="Times New Roman" w:hAnsi="Times New Roman" w:cs="Times New Roman"/>
          <w:color w:val="000000" w:themeColor="text1"/>
          <w:lang w:val="en-US" w:eastAsia="en-GB"/>
        </w:rPr>
        <w:t xml:space="preserve"> broader theater history</w:t>
      </w:r>
      <w:r w:rsidR="00122EAF" w:rsidRPr="003E6B48">
        <w:rPr>
          <w:rFonts w:ascii="Times New Roman" w:eastAsia="Times New Roman" w:hAnsi="Times New Roman" w:cs="Times New Roman"/>
          <w:color w:val="000000" w:themeColor="text1"/>
          <w:lang w:val="en-US" w:eastAsia="en-GB"/>
        </w:rPr>
        <w:t xml:space="preserve"> of gender</w:t>
      </w:r>
      <w:r w:rsidR="00AB0ACC" w:rsidRPr="003E6B48">
        <w:rPr>
          <w:rFonts w:ascii="Times New Roman" w:eastAsia="Times New Roman" w:hAnsi="Times New Roman" w:cs="Times New Roman"/>
          <w:color w:val="000000" w:themeColor="text1"/>
          <w:lang w:val="en-US" w:eastAsia="en-GB"/>
        </w:rPr>
        <w:t xml:space="preserve">. </w:t>
      </w:r>
      <w:r w:rsidR="0091738D" w:rsidRPr="003E6B48">
        <w:rPr>
          <w:rFonts w:ascii="Times New Roman" w:eastAsia="Times New Roman" w:hAnsi="Times New Roman" w:cs="Times New Roman"/>
          <w:color w:val="000000" w:themeColor="text1"/>
          <w:lang w:val="en-US" w:eastAsia="en-GB"/>
        </w:rPr>
        <w:t>As trans* studies academics Ardel Haefele-Thomas and Thatcher Combs (2019, 397) note, (vocal) gender bendability</w:t>
      </w:r>
      <w:r w:rsidR="0069472E" w:rsidRPr="003E6B48">
        <w:rPr>
          <w:rFonts w:ascii="Times New Roman" w:eastAsia="Times New Roman" w:hAnsi="Times New Roman" w:cs="Times New Roman"/>
          <w:color w:val="000000" w:themeColor="text1"/>
          <w:lang w:val="en-US" w:eastAsia="en-GB"/>
        </w:rPr>
        <w:t xml:space="preserve"> (purposeful ambivalen</w:t>
      </w:r>
      <w:r w:rsidR="008E5B31" w:rsidRPr="003E6B48">
        <w:rPr>
          <w:rFonts w:ascii="Times New Roman" w:eastAsia="Times New Roman" w:hAnsi="Times New Roman" w:cs="Times New Roman"/>
          <w:color w:val="000000" w:themeColor="text1"/>
          <w:lang w:val="en-US" w:eastAsia="en-GB"/>
        </w:rPr>
        <w:t>ce</w:t>
      </w:r>
      <w:r w:rsidR="0069472E" w:rsidRPr="003E6B48">
        <w:rPr>
          <w:rFonts w:ascii="Times New Roman" w:eastAsia="Times New Roman" w:hAnsi="Times New Roman" w:cs="Times New Roman"/>
          <w:color w:val="000000" w:themeColor="text1"/>
          <w:lang w:val="en-US" w:eastAsia="en-GB"/>
        </w:rPr>
        <w:t>)</w:t>
      </w:r>
      <w:r w:rsidR="0091738D" w:rsidRPr="003E6B48">
        <w:rPr>
          <w:rFonts w:ascii="Times New Roman" w:eastAsia="Times New Roman" w:hAnsi="Times New Roman" w:cs="Times New Roman"/>
          <w:color w:val="000000" w:themeColor="text1"/>
          <w:lang w:val="en-US" w:eastAsia="en-GB"/>
        </w:rPr>
        <w:t xml:space="preserve"> has been featured in Western theater since Ancient Greek times. </w:t>
      </w:r>
      <w:r w:rsidR="008E5B31" w:rsidRPr="003E6B48">
        <w:rPr>
          <w:rFonts w:ascii="Times New Roman" w:eastAsia="Times New Roman" w:hAnsi="Times New Roman" w:cs="Times New Roman"/>
          <w:color w:val="000000" w:themeColor="text1"/>
          <w:lang w:val="en-US" w:eastAsia="en-GB"/>
        </w:rPr>
        <w:t>To</w:t>
      </w:r>
      <w:r w:rsidR="0091738D" w:rsidRPr="003E6B48">
        <w:rPr>
          <w:rFonts w:ascii="Times New Roman" w:eastAsia="Times New Roman" w:hAnsi="Times New Roman" w:cs="Times New Roman"/>
          <w:color w:val="000000" w:themeColor="text1"/>
          <w:lang w:val="en-US" w:eastAsia="en-GB"/>
        </w:rPr>
        <w:t xml:space="preserve"> this day, certain female actors have risen to fame </w:t>
      </w:r>
      <w:r w:rsidR="008864C1" w:rsidRPr="003E6B48">
        <w:rPr>
          <w:rFonts w:ascii="Times New Roman" w:eastAsia="Times New Roman" w:hAnsi="Times New Roman" w:cs="Times New Roman"/>
          <w:color w:val="000000" w:themeColor="text1"/>
          <w:lang w:val="en-US" w:eastAsia="en-GB"/>
        </w:rPr>
        <w:t xml:space="preserve">by </w:t>
      </w:r>
      <w:r w:rsidR="0091738D" w:rsidRPr="003E6B48">
        <w:rPr>
          <w:rFonts w:ascii="Times New Roman" w:eastAsia="Times New Roman" w:hAnsi="Times New Roman" w:cs="Times New Roman"/>
          <w:color w:val="000000" w:themeColor="text1"/>
          <w:lang w:val="en-US" w:eastAsia="en-GB"/>
        </w:rPr>
        <w:t>being cross-</w:t>
      </w:r>
      <w:r w:rsidR="00830785" w:rsidRPr="003E6B48">
        <w:rPr>
          <w:rFonts w:ascii="Times New Roman" w:eastAsia="Times New Roman" w:hAnsi="Times New Roman" w:cs="Times New Roman"/>
          <w:color w:val="000000" w:themeColor="text1"/>
          <w:lang w:val="en-US" w:eastAsia="en-GB"/>
        </w:rPr>
        <w:t>cast</w:t>
      </w:r>
      <w:r w:rsidR="0091738D" w:rsidRPr="003E6B48">
        <w:rPr>
          <w:rFonts w:ascii="Times New Roman" w:eastAsia="Times New Roman" w:hAnsi="Times New Roman" w:cs="Times New Roman"/>
          <w:color w:val="000000" w:themeColor="text1"/>
          <w:lang w:val="en-US" w:eastAsia="en-GB"/>
        </w:rPr>
        <w:t xml:space="preserve"> as male characters, </w:t>
      </w:r>
      <w:r w:rsidR="008E5B31" w:rsidRPr="003E6B48">
        <w:rPr>
          <w:rFonts w:ascii="Times New Roman" w:eastAsia="Times New Roman" w:hAnsi="Times New Roman" w:cs="Times New Roman"/>
          <w:color w:val="000000" w:themeColor="text1"/>
          <w:lang w:val="en-US" w:eastAsia="en-GB"/>
        </w:rPr>
        <w:t>intentionally</w:t>
      </w:r>
      <w:r w:rsidR="0091738D" w:rsidRPr="003E6B48">
        <w:rPr>
          <w:rFonts w:ascii="Times New Roman" w:eastAsia="Times New Roman" w:hAnsi="Times New Roman" w:cs="Times New Roman"/>
          <w:color w:val="000000" w:themeColor="text1"/>
          <w:lang w:val="en-US" w:eastAsia="en-GB"/>
        </w:rPr>
        <w:t xml:space="preserve"> installing a gender incongruence between actor and character (Bleeker 2017, 185). However, few gendered lead roles in Broadway productions </w:t>
      </w:r>
      <w:r w:rsidR="003B34C2" w:rsidRPr="003E6B48">
        <w:rPr>
          <w:rFonts w:ascii="Times New Roman" w:eastAsia="Times New Roman" w:hAnsi="Times New Roman" w:cs="Times New Roman"/>
          <w:color w:val="000000" w:themeColor="text1"/>
          <w:lang w:val="en-US" w:eastAsia="en-GB"/>
        </w:rPr>
        <w:t xml:space="preserve">have been developed to be </w:t>
      </w:r>
      <w:r w:rsidR="0091738D" w:rsidRPr="003E6B48">
        <w:rPr>
          <w:rFonts w:ascii="Times New Roman" w:eastAsia="Times New Roman" w:hAnsi="Times New Roman" w:cs="Times New Roman"/>
          <w:color w:val="000000" w:themeColor="text1"/>
          <w:lang w:val="en-US" w:eastAsia="en-GB"/>
        </w:rPr>
        <w:t>cross-</w:t>
      </w:r>
      <w:r w:rsidR="00830785" w:rsidRPr="003E6B48">
        <w:rPr>
          <w:rFonts w:ascii="Times New Roman" w:eastAsia="Times New Roman" w:hAnsi="Times New Roman" w:cs="Times New Roman"/>
          <w:color w:val="000000" w:themeColor="text1"/>
          <w:lang w:val="en-US" w:eastAsia="en-GB"/>
        </w:rPr>
        <w:t>cast</w:t>
      </w:r>
      <w:r w:rsidR="0091738D" w:rsidRPr="003E6B48">
        <w:rPr>
          <w:rFonts w:ascii="Times New Roman" w:eastAsia="Times New Roman" w:hAnsi="Times New Roman" w:cs="Times New Roman"/>
          <w:color w:val="000000" w:themeColor="text1"/>
          <w:lang w:val="en-US" w:eastAsia="en-GB"/>
        </w:rPr>
        <w:t xml:space="preserve">: only </w:t>
      </w:r>
      <w:r w:rsidR="0091738D" w:rsidRPr="003E6B48">
        <w:rPr>
          <w:rFonts w:ascii="Times New Roman" w:eastAsia="Times New Roman" w:hAnsi="Times New Roman" w:cs="Times New Roman"/>
          <w:i/>
          <w:iCs/>
          <w:color w:val="000000" w:themeColor="text1"/>
          <w:lang w:val="en-US" w:eastAsia="en-GB"/>
        </w:rPr>
        <w:t>Hairspray’s</w:t>
      </w:r>
      <w:r w:rsidR="0091738D" w:rsidRPr="003E6B48">
        <w:rPr>
          <w:rFonts w:ascii="Times New Roman" w:eastAsia="Times New Roman" w:hAnsi="Times New Roman" w:cs="Times New Roman"/>
          <w:color w:val="000000" w:themeColor="text1"/>
          <w:lang w:val="en-US" w:eastAsia="en-GB"/>
        </w:rPr>
        <w:t xml:space="preserve"> Edna </w:t>
      </w:r>
      <w:r w:rsidR="0091738D" w:rsidRPr="003E6B48">
        <w:rPr>
          <w:rFonts w:ascii="Times New Roman" w:eastAsia="Times New Roman" w:hAnsi="Times New Roman" w:cs="Times New Roman"/>
          <w:color w:val="000000" w:themeColor="text1"/>
          <w:lang w:val="en-US" w:eastAsia="en-GB"/>
        </w:rPr>
        <w:lastRenderedPageBreak/>
        <w:t xml:space="preserve">Turnblad and </w:t>
      </w:r>
      <w:r w:rsidR="0091738D" w:rsidRPr="003E6B48">
        <w:rPr>
          <w:rFonts w:ascii="Times New Roman" w:eastAsia="Times New Roman" w:hAnsi="Times New Roman" w:cs="Times New Roman"/>
          <w:i/>
          <w:iCs/>
          <w:color w:val="000000" w:themeColor="text1"/>
          <w:lang w:val="en-US" w:eastAsia="en-GB"/>
        </w:rPr>
        <w:t>Matilda the Musical’s</w:t>
      </w:r>
      <w:r w:rsidR="0091738D" w:rsidRPr="003E6B48">
        <w:rPr>
          <w:rFonts w:ascii="Times New Roman" w:eastAsia="Times New Roman" w:hAnsi="Times New Roman" w:cs="Times New Roman"/>
          <w:color w:val="000000" w:themeColor="text1"/>
          <w:lang w:val="en-US" w:eastAsia="en-GB"/>
        </w:rPr>
        <w:t xml:space="preserve"> Agatha Trunchbull spring to mind.</w:t>
      </w:r>
      <w:r w:rsidR="0091738D" w:rsidRPr="003E6B48">
        <w:rPr>
          <w:rStyle w:val="FootnoteReference"/>
          <w:rFonts w:ascii="Times New Roman" w:eastAsia="Times New Roman" w:hAnsi="Times New Roman" w:cs="Times New Roman"/>
          <w:color w:val="000000" w:themeColor="text1"/>
          <w:lang w:val="en-US" w:eastAsia="en-GB"/>
        </w:rPr>
        <w:footnoteReference w:id="13"/>
      </w:r>
      <w:r w:rsidR="0091738D" w:rsidRPr="003E6B48">
        <w:rPr>
          <w:rFonts w:ascii="Times New Roman" w:eastAsia="Times New Roman" w:hAnsi="Times New Roman" w:cs="Times New Roman"/>
          <w:color w:val="000000" w:themeColor="text1"/>
          <w:lang w:val="en-US" w:eastAsia="en-GB"/>
        </w:rPr>
        <w:t xml:space="preserve"> An explanation could be the profit-driven, mass-audience-geared intentions emerging in 20</w:t>
      </w:r>
      <w:r w:rsidR="0091738D" w:rsidRPr="003E6B48">
        <w:rPr>
          <w:rFonts w:ascii="Times New Roman" w:eastAsia="Times New Roman" w:hAnsi="Times New Roman" w:cs="Times New Roman"/>
          <w:color w:val="000000" w:themeColor="text1"/>
          <w:vertAlign w:val="superscript"/>
          <w:lang w:val="en-US" w:eastAsia="en-GB"/>
        </w:rPr>
        <w:t>th</w:t>
      </w:r>
      <w:r w:rsidR="0091738D" w:rsidRPr="003E6B48">
        <w:rPr>
          <w:rFonts w:ascii="Times New Roman" w:eastAsia="Times New Roman" w:hAnsi="Times New Roman" w:cs="Times New Roman"/>
          <w:color w:val="000000" w:themeColor="text1"/>
          <w:lang w:val="en-US" w:eastAsia="en-GB"/>
        </w:rPr>
        <w:t xml:space="preserve">-century musical theater (Wolf 2008, 6-9). Wolf (2011, 6) points out how “gender – the performed, embodied, and envoiced difference between women and men – is foundational to the very genre of musical theatre” for </w:t>
      </w:r>
      <w:r w:rsidR="00FA538F" w:rsidRPr="003E6B48">
        <w:rPr>
          <w:rFonts w:ascii="Times New Roman" w:eastAsia="Times New Roman" w:hAnsi="Times New Roman" w:cs="Times New Roman"/>
          <w:color w:val="000000" w:themeColor="text1"/>
          <w:lang w:val="en-US" w:eastAsia="en-GB"/>
        </w:rPr>
        <w:t xml:space="preserve">its </w:t>
      </w:r>
      <w:r w:rsidR="0091738D" w:rsidRPr="003E6B48">
        <w:rPr>
          <w:rFonts w:ascii="Times New Roman" w:eastAsia="Times New Roman" w:hAnsi="Times New Roman" w:cs="Times New Roman"/>
          <w:color w:val="000000" w:themeColor="text1"/>
          <w:lang w:val="en-US" w:eastAsia="en-GB"/>
        </w:rPr>
        <w:t xml:space="preserve">heteronormative conventions. Every costume, gesture, harmony, and more functions to define each character’s gender and their relation to other bodies. </w:t>
      </w:r>
      <w:r w:rsidR="004E4F14" w:rsidRPr="003E6B48">
        <w:rPr>
          <w:rFonts w:ascii="Times New Roman" w:eastAsia="Times New Roman" w:hAnsi="Times New Roman" w:cs="Times New Roman"/>
          <w:color w:val="000000" w:themeColor="text1"/>
          <w:lang w:val="en-US" w:eastAsia="en-GB"/>
        </w:rPr>
        <w:t>It is thus</w:t>
      </w:r>
      <w:r w:rsidR="0091738D" w:rsidRPr="003E6B48">
        <w:rPr>
          <w:rFonts w:ascii="Times New Roman" w:eastAsia="Times New Roman" w:hAnsi="Times New Roman" w:cs="Times New Roman"/>
          <w:color w:val="000000" w:themeColor="text1"/>
          <w:lang w:val="en-US" w:eastAsia="en-GB"/>
        </w:rPr>
        <w:t xml:space="preserve"> reasonable to theorize that musicals have (over)valued </w:t>
      </w:r>
      <w:r w:rsidR="004E4F14" w:rsidRPr="003E6B48">
        <w:rPr>
          <w:rFonts w:ascii="Times New Roman" w:eastAsia="Times New Roman" w:hAnsi="Times New Roman" w:cs="Times New Roman"/>
          <w:color w:val="000000" w:themeColor="text1"/>
          <w:lang w:val="en-US" w:eastAsia="en-GB"/>
        </w:rPr>
        <w:t>clarification</w:t>
      </w:r>
      <w:r w:rsidR="0091738D" w:rsidRPr="003E6B48">
        <w:rPr>
          <w:rFonts w:ascii="Times New Roman" w:eastAsia="Times New Roman" w:hAnsi="Times New Roman" w:cs="Times New Roman"/>
          <w:color w:val="000000" w:themeColor="text1"/>
          <w:lang w:val="en-US" w:eastAsia="en-GB"/>
        </w:rPr>
        <w:t xml:space="preserve"> on </w:t>
      </w:r>
      <w:r w:rsidR="004E4F14" w:rsidRPr="003E6B48">
        <w:rPr>
          <w:rFonts w:ascii="Times New Roman" w:eastAsia="Times New Roman" w:hAnsi="Times New Roman" w:cs="Times New Roman"/>
          <w:color w:val="000000" w:themeColor="text1"/>
          <w:lang w:val="en-US" w:eastAsia="en-GB"/>
        </w:rPr>
        <w:t>characters’ gender</w:t>
      </w:r>
      <w:r w:rsidR="00E96220" w:rsidRPr="003E6B48">
        <w:rPr>
          <w:rFonts w:ascii="Times New Roman" w:eastAsia="Times New Roman" w:hAnsi="Times New Roman" w:cs="Times New Roman"/>
          <w:color w:val="000000" w:themeColor="text1"/>
          <w:lang w:val="en-US" w:eastAsia="en-GB"/>
        </w:rPr>
        <w:t>s</w:t>
      </w:r>
      <w:r w:rsidR="0091738D" w:rsidRPr="003E6B48">
        <w:rPr>
          <w:rFonts w:ascii="Times New Roman" w:eastAsia="Times New Roman" w:hAnsi="Times New Roman" w:cs="Times New Roman"/>
          <w:color w:val="000000" w:themeColor="text1"/>
          <w:lang w:val="en-US" w:eastAsia="en-GB"/>
        </w:rPr>
        <w:t xml:space="preserve"> on Wolf’s premise (2008, 8) that the form revolves around celebrating heterosexuality. </w:t>
      </w:r>
    </w:p>
    <w:p w14:paraId="3154BB72" w14:textId="2246A121" w:rsidR="0091738D" w:rsidRPr="003E6B48" w:rsidRDefault="0091738D" w:rsidP="007C27BB">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This strategy to romanticize </w:t>
      </w:r>
      <w:r w:rsidR="00122EAF" w:rsidRPr="003E6B48">
        <w:rPr>
          <w:rFonts w:ascii="Times New Roman" w:eastAsia="Times New Roman" w:hAnsi="Times New Roman" w:cs="Times New Roman"/>
          <w:color w:val="000000" w:themeColor="text1"/>
          <w:lang w:val="en-US" w:eastAsia="en-GB"/>
        </w:rPr>
        <w:t xml:space="preserve">heteronormativity </w:t>
      </w:r>
      <w:r w:rsidRPr="003E6B48">
        <w:rPr>
          <w:rFonts w:ascii="Times New Roman" w:eastAsia="Times New Roman" w:hAnsi="Times New Roman" w:cs="Times New Roman"/>
          <w:color w:val="000000" w:themeColor="text1"/>
          <w:lang w:val="en-US" w:eastAsia="en-GB"/>
        </w:rPr>
        <w:t>resonates through nearly all components</w:t>
      </w:r>
      <w:r w:rsidR="00FA538F"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from achieving maturity by becoming masculine/feminine to vocal stereotypes (soprano – pristine, alto – strong) (Wolf 2011, 212). Indeed, Wolf (2011, 6-8) writes that the voice is one of many modalities tasked with transporting gender to the audience by culturally recognizable vocal aesthetics, such as serene, light, and soothing </w:t>
      </w:r>
      <w:r w:rsidR="008B122D" w:rsidRPr="003E6B48">
        <w:rPr>
          <w:rFonts w:ascii="Times New Roman" w:eastAsia="Times New Roman" w:hAnsi="Times New Roman" w:cs="Times New Roman"/>
          <w:color w:val="000000" w:themeColor="text1"/>
          <w:lang w:val="en-US" w:eastAsia="en-GB"/>
        </w:rPr>
        <w:t>connoting</w:t>
      </w:r>
      <w:r w:rsidRPr="003E6B48">
        <w:rPr>
          <w:rFonts w:ascii="Times New Roman" w:eastAsia="Times New Roman" w:hAnsi="Times New Roman" w:cs="Times New Roman"/>
          <w:color w:val="000000" w:themeColor="text1"/>
          <w:lang w:val="en-US" w:eastAsia="en-GB"/>
        </w:rPr>
        <w:t xml:space="preserve"> femininity, and deep, loud, and threatening for masculinity. </w:t>
      </w:r>
      <w:r w:rsidR="007362ED" w:rsidRPr="003E6B48">
        <w:rPr>
          <w:rFonts w:ascii="Times New Roman" w:eastAsia="Times New Roman" w:hAnsi="Times New Roman" w:cs="Times New Roman"/>
          <w:color w:val="000000" w:themeColor="text1"/>
          <w:lang w:val="en-US" w:eastAsia="en-GB"/>
        </w:rPr>
        <w:t>Important</w:t>
      </w:r>
      <w:r w:rsidR="00FA538F" w:rsidRPr="003E6B48">
        <w:rPr>
          <w:rFonts w:ascii="Times New Roman" w:eastAsia="Times New Roman" w:hAnsi="Times New Roman" w:cs="Times New Roman"/>
          <w:color w:val="000000" w:themeColor="text1"/>
          <w:lang w:val="en-US" w:eastAsia="en-GB"/>
        </w:rPr>
        <w:t xml:space="preserve">ly, </w:t>
      </w:r>
      <w:r w:rsidR="008B122D" w:rsidRPr="003E6B48">
        <w:rPr>
          <w:rFonts w:ascii="Times New Roman" w:eastAsia="Times New Roman" w:hAnsi="Times New Roman" w:cs="Times New Roman"/>
          <w:color w:val="000000" w:themeColor="text1"/>
          <w:lang w:val="en-US" w:eastAsia="en-GB"/>
        </w:rPr>
        <w:t>these</w:t>
      </w:r>
      <w:r w:rsidR="007362ED" w:rsidRPr="003E6B48">
        <w:rPr>
          <w:rFonts w:ascii="Times New Roman" w:eastAsia="Times New Roman" w:hAnsi="Times New Roman" w:cs="Times New Roman"/>
          <w:color w:val="000000" w:themeColor="text1"/>
          <w:lang w:val="en-US" w:eastAsia="en-GB"/>
        </w:rPr>
        <w:t xml:space="preserve"> femininity</w:t>
      </w:r>
      <w:r w:rsidR="008B122D" w:rsidRPr="003E6B48">
        <w:rPr>
          <w:rFonts w:ascii="Times New Roman" w:eastAsia="Times New Roman" w:hAnsi="Times New Roman" w:cs="Times New Roman"/>
          <w:color w:val="000000" w:themeColor="text1"/>
          <w:lang w:val="en-US" w:eastAsia="en-GB"/>
        </w:rPr>
        <w:t xml:space="preserve"> conceptions</w:t>
      </w:r>
      <w:r w:rsidR="007362ED" w:rsidRPr="003E6B48">
        <w:rPr>
          <w:rFonts w:ascii="Times New Roman" w:eastAsia="Times New Roman" w:hAnsi="Times New Roman" w:cs="Times New Roman"/>
          <w:color w:val="000000" w:themeColor="text1"/>
          <w:lang w:val="en-US" w:eastAsia="en-GB"/>
        </w:rPr>
        <w:t xml:space="preserve"> are inherently racialized, as Gloria Wekker (2016, 45) </w:t>
      </w:r>
      <w:r w:rsidR="00303717" w:rsidRPr="003E6B48">
        <w:rPr>
          <w:rFonts w:ascii="Times New Roman" w:eastAsia="Times New Roman" w:hAnsi="Times New Roman" w:cs="Times New Roman"/>
          <w:color w:val="000000" w:themeColor="text1"/>
          <w:lang w:val="en-US" w:eastAsia="en-GB"/>
        </w:rPr>
        <w:t>argue</w:t>
      </w:r>
      <w:r w:rsidR="00F41280" w:rsidRPr="003E6B48">
        <w:rPr>
          <w:rFonts w:ascii="Times New Roman" w:eastAsia="Times New Roman" w:hAnsi="Times New Roman" w:cs="Times New Roman"/>
          <w:color w:val="000000" w:themeColor="text1"/>
          <w:lang w:val="en-US" w:eastAsia="en-GB"/>
        </w:rPr>
        <w:t xml:space="preserve">s in her </w:t>
      </w:r>
      <w:r w:rsidR="00296419" w:rsidRPr="003E6B48">
        <w:rPr>
          <w:rFonts w:ascii="Times New Roman" w:eastAsia="Times New Roman" w:hAnsi="Times New Roman" w:cs="Times New Roman"/>
          <w:color w:val="000000" w:themeColor="text1"/>
          <w:lang w:val="en-US" w:eastAsia="en-GB"/>
        </w:rPr>
        <w:t>book</w:t>
      </w:r>
      <w:r w:rsidR="00F41280" w:rsidRPr="003E6B48">
        <w:rPr>
          <w:rFonts w:ascii="Times New Roman" w:eastAsia="Times New Roman" w:hAnsi="Times New Roman" w:cs="Times New Roman"/>
          <w:color w:val="000000" w:themeColor="text1"/>
          <w:lang w:val="en-US" w:eastAsia="en-GB"/>
        </w:rPr>
        <w:t xml:space="preserve"> on white innocence. </w:t>
      </w:r>
      <w:r w:rsidR="00662A38" w:rsidRPr="003E6B48">
        <w:rPr>
          <w:rFonts w:ascii="Times New Roman" w:eastAsia="Times New Roman" w:hAnsi="Times New Roman" w:cs="Times New Roman"/>
          <w:color w:val="000000" w:themeColor="text1"/>
          <w:lang w:val="en-US" w:eastAsia="en-GB"/>
        </w:rPr>
        <w:t>She</w:t>
      </w:r>
      <w:r w:rsidR="007362ED" w:rsidRPr="003E6B48">
        <w:rPr>
          <w:rFonts w:ascii="Times New Roman" w:eastAsia="Times New Roman" w:hAnsi="Times New Roman" w:cs="Times New Roman"/>
          <w:color w:val="000000" w:themeColor="text1"/>
          <w:lang w:val="en-US" w:eastAsia="en-GB"/>
        </w:rPr>
        <w:t xml:space="preserve"> </w:t>
      </w:r>
      <w:r w:rsidR="00303717" w:rsidRPr="003E6B48">
        <w:rPr>
          <w:rFonts w:ascii="Times New Roman" w:eastAsia="Times New Roman" w:hAnsi="Times New Roman" w:cs="Times New Roman"/>
          <w:color w:val="000000" w:themeColor="text1"/>
          <w:lang w:val="en-US" w:eastAsia="en-GB"/>
        </w:rPr>
        <w:t>discusses</w:t>
      </w:r>
      <w:r w:rsidR="007362ED" w:rsidRPr="003E6B48">
        <w:rPr>
          <w:rFonts w:ascii="Times New Roman" w:eastAsia="Times New Roman" w:hAnsi="Times New Roman" w:cs="Times New Roman"/>
          <w:color w:val="000000" w:themeColor="text1"/>
          <w:lang w:val="en-US" w:eastAsia="en-GB"/>
        </w:rPr>
        <w:t xml:space="preserve"> how soothing</w:t>
      </w:r>
      <w:r w:rsidR="003E1C2E" w:rsidRPr="003E6B48">
        <w:rPr>
          <w:rFonts w:ascii="Times New Roman" w:eastAsia="Times New Roman" w:hAnsi="Times New Roman" w:cs="Times New Roman"/>
          <w:color w:val="000000" w:themeColor="text1"/>
          <w:lang w:val="en-US" w:eastAsia="en-GB"/>
        </w:rPr>
        <w:t>ness</w:t>
      </w:r>
      <w:r w:rsidR="007362ED" w:rsidRPr="003E6B48">
        <w:rPr>
          <w:rFonts w:ascii="Times New Roman" w:eastAsia="Times New Roman" w:hAnsi="Times New Roman" w:cs="Times New Roman"/>
          <w:color w:val="000000" w:themeColor="text1"/>
          <w:lang w:val="en-US" w:eastAsia="en-GB"/>
        </w:rPr>
        <w:t xml:space="preserve"> and softness have been transported from the white women’s role to signify a universal </w:t>
      </w:r>
      <w:r w:rsidR="00E423E3" w:rsidRPr="003E6B48">
        <w:rPr>
          <w:rFonts w:ascii="Times New Roman" w:eastAsia="Times New Roman" w:hAnsi="Times New Roman" w:cs="Times New Roman"/>
          <w:color w:val="000000" w:themeColor="text1"/>
          <w:lang w:val="en-US" w:eastAsia="en-GB"/>
        </w:rPr>
        <w:t>female</w:t>
      </w:r>
      <w:r w:rsidR="007362ED" w:rsidRPr="003E6B48">
        <w:rPr>
          <w:rFonts w:ascii="Times New Roman" w:eastAsia="Times New Roman" w:hAnsi="Times New Roman" w:cs="Times New Roman"/>
          <w:color w:val="000000" w:themeColor="text1"/>
          <w:lang w:val="en-US" w:eastAsia="en-GB"/>
        </w:rPr>
        <w:t xml:space="preserve"> standard, reducing black women’s </w:t>
      </w:r>
      <w:r w:rsidR="001E0E77" w:rsidRPr="003E6B48">
        <w:rPr>
          <w:rFonts w:ascii="Times New Roman" w:eastAsia="Times New Roman" w:hAnsi="Times New Roman" w:cs="Times New Roman"/>
          <w:color w:val="000000" w:themeColor="text1"/>
          <w:lang w:val="en-US" w:eastAsia="en-GB"/>
        </w:rPr>
        <w:t>Womanhood</w:t>
      </w:r>
      <w:r w:rsidR="007362ED" w:rsidRPr="003E6B48">
        <w:rPr>
          <w:rFonts w:ascii="Times New Roman" w:eastAsia="Times New Roman" w:hAnsi="Times New Roman" w:cs="Times New Roman"/>
          <w:color w:val="000000" w:themeColor="text1"/>
          <w:lang w:val="en-US" w:eastAsia="en-GB"/>
        </w:rPr>
        <w:t xml:space="preserve"> through </w:t>
      </w:r>
      <w:r w:rsidR="008E5B31" w:rsidRPr="003E6B48">
        <w:rPr>
          <w:rFonts w:ascii="Times New Roman" w:eastAsia="Times New Roman" w:hAnsi="Times New Roman" w:cs="Times New Roman"/>
          <w:color w:val="000000" w:themeColor="text1"/>
          <w:lang w:val="en-US" w:eastAsia="en-GB"/>
        </w:rPr>
        <w:t>stereotypes</w:t>
      </w:r>
      <w:r w:rsidR="007362ED" w:rsidRPr="003E6B48">
        <w:rPr>
          <w:rFonts w:ascii="Times New Roman" w:eastAsia="Times New Roman" w:hAnsi="Times New Roman" w:cs="Times New Roman"/>
          <w:color w:val="000000" w:themeColor="text1"/>
          <w:lang w:val="en-US" w:eastAsia="en-GB"/>
        </w:rPr>
        <w:t xml:space="preserve"> of strength, animality, and even primitivity. </w:t>
      </w:r>
      <w:r w:rsidRPr="003E6B48">
        <w:rPr>
          <w:rFonts w:ascii="Times New Roman" w:eastAsia="Times New Roman" w:hAnsi="Times New Roman" w:cs="Times New Roman"/>
          <w:color w:val="000000" w:themeColor="text1"/>
          <w:lang w:val="en-US" w:eastAsia="en-GB"/>
        </w:rPr>
        <w:t xml:space="preserve">These sociocultural norms </w:t>
      </w:r>
      <w:r w:rsidR="004B7915" w:rsidRPr="003E6B48">
        <w:rPr>
          <w:rFonts w:ascii="Times New Roman" w:eastAsia="Times New Roman" w:hAnsi="Times New Roman" w:cs="Times New Roman"/>
          <w:color w:val="000000" w:themeColor="text1"/>
          <w:lang w:val="en-US" w:eastAsia="en-GB"/>
        </w:rPr>
        <w:t xml:space="preserve">that </w:t>
      </w:r>
      <w:r w:rsidR="00497C76" w:rsidRPr="003E6B48">
        <w:rPr>
          <w:rFonts w:ascii="Times New Roman" w:eastAsia="Times New Roman" w:hAnsi="Times New Roman" w:cs="Times New Roman"/>
          <w:color w:val="000000" w:themeColor="text1"/>
          <w:lang w:val="en-US" w:eastAsia="en-GB"/>
        </w:rPr>
        <w:t>expect</w:t>
      </w:r>
      <w:r w:rsidRPr="003E6B48">
        <w:rPr>
          <w:rFonts w:ascii="Times New Roman" w:eastAsia="Times New Roman" w:hAnsi="Times New Roman" w:cs="Times New Roman"/>
          <w:color w:val="000000" w:themeColor="text1"/>
          <w:lang w:val="en-US" w:eastAsia="en-GB"/>
        </w:rPr>
        <w:t xml:space="preserve"> </w:t>
      </w:r>
      <w:r w:rsidR="004B7915" w:rsidRPr="003E6B48">
        <w:rPr>
          <w:rFonts w:ascii="Times New Roman" w:eastAsia="Times New Roman" w:hAnsi="Times New Roman" w:cs="Times New Roman"/>
          <w:color w:val="000000" w:themeColor="text1"/>
          <w:lang w:val="en-US" w:eastAsia="en-GB"/>
        </w:rPr>
        <w:t>performers</w:t>
      </w:r>
      <w:r w:rsidRPr="003E6B48">
        <w:rPr>
          <w:rFonts w:ascii="Times New Roman" w:eastAsia="Times New Roman" w:hAnsi="Times New Roman" w:cs="Times New Roman"/>
          <w:color w:val="000000" w:themeColor="text1"/>
          <w:lang w:val="en-US" w:eastAsia="en-GB"/>
        </w:rPr>
        <w:t xml:space="preserve"> to represent </w:t>
      </w:r>
      <w:r w:rsidR="00E96220" w:rsidRPr="003E6B48">
        <w:rPr>
          <w:rFonts w:ascii="Times New Roman" w:eastAsia="Times New Roman" w:hAnsi="Times New Roman" w:cs="Times New Roman"/>
          <w:color w:val="000000" w:themeColor="text1"/>
          <w:lang w:val="en-US" w:eastAsia="en-GB"/>
        </w:rPr>
        <w:t xml:space="preserve">vocal </w:t>
      </w:r>
      <w:r w:rsidRPr="003E6B48">
        <w:rPr>
          <w:rFonts w:ascii="Times New Roman" w:eastAsia="Times New Roman" w:hAnsi="Times New Roman" w:cs="Times New Roman"/>
          <w:color w:val="000000" w:themeColor="text1"/>
          <w:lang w:val="en-US" w:eastAsia="en-GB"/>
        </w:rPr>
        <w:t xml:space="preserve">identity can be complex for the trans* female voice to </w:t>
      </w:r>
      <w:r w:rsidR="00FF1099" w:rsidRPr="003E6B48">
        <w:rPr>
          <w:rFonts w:ascii="Times New Roman" w:eastAsia="Times New Roman" w:hAnsi="Times New Roman" w:cs="Times New Roman"/>
          <w:color w:val="000000" w:themeColor="text1"/>
          <w:lang w:val="en-US" w:eastAsia="en-GB"/>
        </w:rPr>
        <w:t>meet</w:t>
      </w:r>
      <w:r w:rsidRPr="003E6B48">
        <w:rPr>
          <w:rFonts w:ascii="Times New Roman" w:eastAsia="Times New Roman" w:hAnsi="Times New Roman" w:cs="Times New Roman"/>
          <w:color w:val="000000" w:themeColor="text1"/>
          <w:lang w:val="en-US" w:eastAsia="en-GB"/>
        </w:rPr>
        <w:t>.</w:t>
      </w:r>
      <w:r w:rsidR="001E0E77" w:rsidRPr="003E6B48">
        <w:rPr>
          <w:rFonts w:ascii="Times New Roman" w:eastAsia="Times New Roman" w:hAnsi="Times New Roman" w:cs="Times New Roman"/>
          <w:color w:val="000000" w:themeColor="text1"/>
          <w:lang w:val="en-US" w:eastAsia="en-GB"/>
        </w:rPr>
        <w:t xml:space="preserve"> Additionally,</w:t>
      </w:r>
      <w:r w:rsidRPr="003E6B48">
        <w:rPr>
          <w:rFonts w:ascii="Times New Roman" w:eastAsia="Times New Roman" w:hAnsi="Times New Roman" w:cs="Times New Roman"/>
          <w:color w:val="000000" w:themeColor="text1"/>
          <w:lang w:val="en-US" w:eastAsia="en-GB"/>
        </w:rPr>
        <w:t xml:space="preserve"> Wolf states how gender-ambiguous voices often are instrumentalized by comedy-driven musicals as apparatus</w:t>
      </w:r>
      <w:r w:rsidR="002E7AC7" w:rsidRPr="003E6B48">
        <w:rPr>
          <w:rFonts w:ascii="Times New Roman" w:eastAsia="Times New Roman" w:hAnsi="Times New Roman" w:cs="Times New Roman"/>
          <w:color w:val="000000" w:themeColor="text1"/>
          <w:lang w:val="en-US" w:eastAsia="en-GB"/>
        </w:rPr>
        <w:t>es</w:t>
      </w:r>
      <w:r w:rsidRPr="003E6B48">
        <w:rPr>
          <w:rFonts w:ascii="Times New Roman" w:eastAsia="Times New Roman" w:hAnsi="Times New Roman" w:cs="Times New Roman"/>
          <w:color w:val="000000" w:themeColor="text1"/>
          <w:lang w:val="en-US" w:eastAsia="en-GB"/>
        </w:rPr>
        <w:t xml:space="preserve"> of absurdity that </w:t>
      </w:r>
      <w:r w:rsidR="004B7915" w:rsidRPr="003E6B48">
        <w:rPr>
          <w:rFonts w:ascii="Times New Roman" w:eastAsia="Times New Roman" w:hAnsi="Times New Roman" w:cs="Times New Roman"/>
          <w:color w:val="000000" w:themeColor="text1"/>
          <w:lang w:val="en-US" w:eastAsia="en-GB"/>
        </w:rPr>
        <w:t>deem misgendering</w:t>
      </w:r>
      <w:r w:rsidRPr="003E6B48">
        <w:rPr>
          <w:rFonts w:ascii="Times New Roman" w:eastAsia="Times New Roman" w:hAnsi="Times New Roman" w:cs="Times New Roman"/>
          <w:color w:val="000000" w:themeColor="text1"/>
          <w:lang w:val="en-US" w:eastAsia="en-GB"/>
        </w:rPr>
        <w:t xml:space="preserve"> </w:t>
      </w:r>
      <w:r w:rsidR="0088171A" w:rsidRPr="003E6B48">
        <w:rPr>
          <w:rFonts w:ascii="Times New Roman" w:eastAsia="Times New Roman" w:hAnsi="Times New Roman" w:cs="Times New Roman"/>
          <w:color w:val="000000" w:themeColor="text1"/>
          <w:lang w:val="en-US" w:eastAsia="en-GB"/>
        </w:rPr>
        <w:t>“humorous</w:t>
      </w:r>
      <w:r w:rsidR="004B7915"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Hard to ignore, nevertheless, is the industry’s fragile ideology deriving from white</w:t>
      </w:r>
      <w:r w:rsidR="00AD2A89"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sex</w:t>
      </w:r>
      <w:r w:rsidR="00E423E3" w:rsidRPr="003E6B48">
        <w:rPr>
          <w:rFonts w:ascii="Times New Roman" w:eastAsia="Times New Roman" w:hAnsi="Times New Roman" w:cs="Times New Roman"/>
          <w:color w:val="000000" w:themeColor="text1"/>
          <w:lang w:val="en-US" w:eastAsia="en-GB"/>
        </w:rPr>
        <w:t>ist</w:t>
      </w:r>
      <w:r w:rsidRPr="003E6B48">
        <w:rPr>
          <w:rFonts w:ascii="Times New Roman" w:eastAsia="Times New Roman" w:hAnsi="Times New Roman" w:cs="Times New Roman"/>
          <w:color w:val="000000" w:themeColor="text1"/>
          <w:lang w:val="en-US" w:eastAsia="en-GB"/>
        </w:rPr>
        <w:t xml:space="preserve"> </w:t>
      </w:r>
      <w:r w:rsidR="00E423E3" w:rsidRPr="003E6B48">
        <w:rPr>
          <w:rFonts w:ascii="Times New Roman" w:eastAsia="Times New Roman" w:hAnsi="Times New Roman" w:cs="Times New Roman"/>
          <w:color w:val="000000" w:themeColor="text1"/>
          <w:lang w:val="en-US" w:eastAsia="en-GB"/>
        </w:rPr>
        <w:t xml:space="preserve">power operations </w:t>
      </w:r>
      <w:r w:rsidRPr="003E6B48">
        <w:rPr>
          <w:rFonts w:ascii="Times New Roman" w:eastAsia="Times New Roman" w:hAnsi="Times New Roman" w:cs="Times New Roman"/>
          <w:color w:val="000000" w:themeColor="text1"/>
          <w:lang w:val="en-US" w:eastAsia="en-GB"/>
        </w:rPr>
        <w:t xml:space="preserve">in Western aesthetics. This ideology demands musical productions to reiterate past successes of normativity and to </w:t>
      </w:r>
      <w:r w:rsidR="001E0E77" w:rsidRPr="003E6B48">
        <w:rPr>
          <w:rFonts w:ascii="Times New Roman" w:eastAsia="Times New Roman" w:hAnsi="Times New Roman" w:cs="Times New Roman"/>
          <w:color w:val="000000" w:themeColor="text1"/>
          <w:lang w:val="en-US" w:eastAsia="en-GB"/>
        </w:rPr>
        <w:t>dread</w:t>
      </w:r>
      <w:r w:rsidRPr="003E6B48">
        <w:rPr>
          <w:rFonts w:ascii="Times New Roman" w:eastAsia="Times New Roman" w:hAnsi="Times New Roman" w:cs="Times New Roman"/>
          <w:color w:val="000000" w:themeColor="text1"/>
          <w:lang w:val="en-US" w:eastAsia="en-GB"/>
        </w:rPr>
        <w:t xml:space="preserve"> the voices denaturalizing </w:t>
      </w:r>
      <w:r w:rsidR="008E5B31" w:rsidRPr="003E6B48">
        <w:rPr>
          <w:rFonts w:ascii="Times New Roman" w:eastAsia="Times New Roman" w:hAnsi="Times New Roman" w:cs="Times New Roman"/>
          <w:color w:val="000000" w:themeColor="text1"/>
          <w:lang w:val="en-US" w:eastAsia="en-GB"/>
        </w:rPr>
        <w:t>sex/gender aesthetics</w:t>
      </w:r>
      <w:r w:rsidRPr="003E6B48">
        <w:rPr>
          <w:rFonts w:ascii="Times New Roman" w:eastAsia="Times New Roman" w:hAnsi="Times New Roman" w:cs="Times New Roman"/>
          <w:color w:val="000000" w:themeColor="text1"/>
          <w:lang w:val="en-US" w:eastAsia="en-GB"/>
        </w:rPr>
        <w:t xml:space="preserve"> through trans*ness, queerness, race, or simply non-normative sound. </w:t>
      </w:r>
    </w:p>
    <w:p w14:paraId="1AA7C8D4" w14:textId="408A792C" w:rsidR="0091738D" w:rsidRPr="003E6B48" w:rsidRDefault="0091738D" w:rsidP="007C27BB">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Yet when adapting to the Western “female” range, the trans* female testosterone-impacted vocalist </w:t>
      </w:r>
      <w:r w:rsidR="00951316" w:rsidRPr="003E6B48">
        <w:rPr>
          <w:rFonts w:ascii="Times New Roman" w:eastAsia="Times New Roman" w:hAnsi="Times New Roman" w:cs="Times New Roman"/>
          <w:color w:val="000000" w:themeColor="text1"/>
          <w:lang w:val="en-US" w:eastAsia="en-GB"/>
        </w:rPr>
        <w:t>may</w:t>
      </w:r>
      <w:r w:rsidRPr="003E6B48">
        <w:rPr>
          <w:rFonts w:ascii="Times New Roman" w:eastAsia="Times New Roman" w:hAnsi="Times New Roman" w:cs="Times New Roman"/>
          <w:color w:val="000000" w:themeColor="text1"/>
          <w:lang w:val="en-US" w:eastAsia="en-GB"/>
        </w:rPr>
        <w:t xml:space="preserve"> encounter difficulty. One approach to access this high range for testosterone-impacted voices is to use </w:t>
      </w:r>
      <w:r w:rsidRPr="003E6B48">
        <w:rPr>
          <w:rFonts w:ascii="Times New Roman" w:eastAsia="Times New Roman" w:hAnsi="Times New Roman" w:cs="Times New Roman"/>
          <w:i/>
          <w:iCs/>
          <w:color w:val="000000" w:themeColor="text1"/>
          <w:lang w:val="en-US" w:eastAsia="en-GB"/>
        </w:rPr>
        <w:t>falsetto</w:t>
      </w:r>
      <w:r w:rsidRPr="003E6B48">
        <w:rPr>
          <w:rFonts w:ascii="Times New Roman" w:eastAsia="Times New Roman" w:hAnsi="Times New Roman" w:cs="Times New Roman"/>
          <w:color w:val="000000" w:themeColor="text1"/>
          <w:lang w:val="en-US" w:eastAsia="en-GB"/>
        </w:rPr>
        <w:t xml:space="preserve"> from, according to </w:t>
      </w:r>
      <w:r w:rsidR="00DB188D" w:rsidRPr="003E6B48">
        <w:rPr>
          <w:rFonts w:ascii="Times New Roman" w:eastAsia="Times New Roman" w:hAnsi="Times New Roman" w:cs="Times New Roman"/>
          <w:color w:val="000000" w:themeColor="text1"/>
          <w:lang w:val="en-US" w:eastAsia="en-GB"/>
        </w:rPr>
        <w:t>Sataloff</w:t>
      </w:r>
      <w:r w:rsidRPr="003E6B48">
        <w:rPr>
          <w:rFonts w:ascii="Times New Roman" w:eastAsia="Times New Roman" w:hAnsi="Times New Roman" w:cs="Times New Roman"/>
          <w:color w:val="000000" w:themeColor="text1"/>
          <w:lang w:val="en-US" w:eastAsia="en-GB"/>
        </w:rPr>
        <w:t xml:space="preserve"> (2017, 22), the loft register.</w:t>
      </w:r>
      <w:r w:rsidRPr="003E6B48">
        <w:rPr>
          <w:rStyle w:val="FootnoteReference"/>
          <w:rFonts w:ascii="Times New Roman" w:eastAsia="Times New Roman" w:hAnsi="Times New Roman" w:cs="Times New Roman"/>
          <w:color w:val="000000" w:themeColor="text1"/>
          <w:lang w:val="en-US" w:eastAsia="en-GB"/>
        </w:rPr>
        <w:footnoteReference w:id="14"/>
      </w:r>
      <w:r w:rsidRPr="003E6B48">
        <w:rPr>
          <w:rFonts w:ascii="Times New Roman" w:eastAsia="Times New Roman" w:hAnsi="Times New Roman" w:cs="Times New Roman"/>
          <w:color w:val="000000" w:themeColor="text1"/>
          <w:lang w:val="en-US" w:eastAsia="en-GB"/>
        </w:rPr>
        <w:t xml:space="preserve"> The falsetto vocalizes the highest frequencies as a soft sound, though “mixing” </w:t>
      </w:r>
      <w:r w:rsidRPr="003E6B48">
        <w:rPr>
          <w:rFonts w:ascii="Times New Roman" w:eastAsia="Times New Roman" w:hAnsi="Times New Roman" w:cs="Times New Roman"/>
          <w:color w:val="000000" w:themeColor="text1"/>
          <w:lang w:val="en-US" w:eastAsia="en-GB"/>
        </w:rPr>
        <w:lastRenderedPageBreak/>
        <w:t xml:space="preserve">with the modal register/chest voice </w:t>
      </w:r>
      <w:r w:rsidR="001E0E77" w:rsidRPr="003E6B48">
        <w:rPr>
          <w:rFonts w:ascii="Times New Roman" w:eastAsia="Times New Roman" w:hAnsi="Times New Roman" w:cs="Times New Roman"/>
          <w:color w:val="000000" w:themeColor="text1"/>
          <w:lang w:val="en-US" w:eastAsia="en-GB"/>
        </w:rPr>
        <w:t>increases substance</w:t>
      </w:r>
      <w:r w:rsidRPr="003E6B48">
        <w:rPr>
          <w:rFonts w:ascii="Times New Roman" w:eastAsia="Times New Roman" w:hAnsi="Times New Roman" w:cs="Times New Roman"/>
          <w:color w:val="000000" w:themeColor="text1"/>
          <w:lang w:val="en-US" w:eastAsia="en-GB"/>
        </w:rPr>
        <w:t xml:space="preserve">. </w:t>
      </w:r>
      <w:r w:rsidR="004B7915" w:rsidRPr="003E6B48">
        <w:rPr>
          <w:rFonts w:ascii="Times New Roman" w:eastAsia="Times New Roman" w:hAnsi="Times New Roman" w:cs="Times New Roman"/>
          <w:color w:val="000000" w:themeColor="text1"/>
          <w:lang w:val="en-US" w:eastAsia="en-GB"/>
        </w:rPr>
        <w:t>On top of</w:t>
      </w:r>
      <w:r w:rsidRPr="003E6B48">
        <w:rPr>
          <w:rFonts w:ascii="Times New Roman" w:eastAsia="Times New Roman" w:hAnsi="Times New Roman" w:cs="Times New Roman"/>
          <w:color w:val="000000" w:themeColor="text1"/>
          <w:lang w:val="en-US" w:eastAsia="en-GB"/>
        </w:rPr>
        <w:t xml:space="preserve"> falsetto typically signifying “male” identity/voices, performance scholar Serena Guarracino (2018, 127-47) </w:t>
      </w:r>
      <w:r w:rsidR="00DF4E22" w:rsidRPr="003E6B48">
        <w:rPr>
          <w:rFonts w:ascii="Times New Roman" w:eastAsia="Times New Roman" w:hAnsi="Times New Roman" w:cs="Times New Roman"/>
          <w:color w:val="000000" w:themeColor="text1"/>
          <w:lang w:val="en-US" w:eastAsia="en-GB"/>
        </w:rPr>
        <w:t>argues</w:t>
      </w:r>
      <w:r w:rsidRPr="003E6B48">
        <w:rPr>
          <w:rFonts w:ascii="Times New Roman" w:eastAsia="Times New Roman" w:hAnsi="Times New Roman" w:cs="Times New Roman"/>
          <w:color w:val="000000" w:themeColor="text1"/>
          <w:lang w:val="en-US" w:eastAsia="en-GB"/>
        </w:rPr>
        <w:t xml:space="preserve"> how it has come to represent falseness in Western aesthetics. This inauthenticity </w:t>
      </w:r>
      <w:r w:rsidR="004E4F14" w:rsidRPr="003E6B48">
        <w:rPr>
          <w:rFonts w:ascii="Times New Roman" w:eastAsia="Times New Roman" w:hAnsi="Times New Roman" w:cs="Times New Roman"/>
          <w:color w:val="000000" w:themeColor="text1"/>
          <w:lang w:val="en-US" w:eastAsia="en-GB"/>
        </w:rPr>
        <w:t xml:space="preserve">connotes </w:t>
      </w:r>
      <w:r w:rsidRPr="003E6B48">
        <w:rPr>
          <w:rFonts w:ascii="Times New Roman" w:eastAsia="Times New Roman" w:hAnsi="Times New Roman" w:cs="Times New Roman"/>
          <w:color w:val="000000" w:themeColor="text1"/>
          <w:lang w:val="en-US" w:eastAsia="en-GB"/>
        </w:rPr>
        <w:t xml:space="preserve">effeminacy: highly feminine, yet ultimately centralizing male desire to be desired. An example: </w:t>
      </w:r>
      <w:r w:rsidR="00E423E3" w:rsidRPr="003E6B48">
        <w:rPr>
          <w:rFonts w:ascii="Times New Roman" w:eastAsia="Times New Roman" w:hAnsi="Times New Roman" w:cs="Times New Roman"/>
          <w:color w:val="000000" w:themeColor="text1"/>
          <w:lang w:val="en-US" w:eastAsia="en-GB"/>
        </w:rPr>
        <w:t xml:space="preserve">the male actor </w:t>
      </w:r>
      <w:r w:rsidR="00247977" w:rsidRPr="003E6B48">
        <w:rPr>
          <w:rFonts w:ascii="Times New Roman" w:eastAsia="Times New Roman" w:hAnsi="Times New Roman" w:cs="Times New Roman"/>
          <w:color w:val="000000" w:themeColor="text1"/>
          <w:lang w:val="en-US" w:eastAsia="en-GB"/>
        </w:rPr>
        <w:t>portraying</w:t>
      </w:r>
      <w:r w:rsidR="00E423E3"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i/>
          <w:iCs/>
          <w:color w:val="000000" w:themeColor="text1"/>
          <w:lang w:val="en-US" w:eastAsia="en-GB"/>
        </w:rPr>
        <w:t>Shrek the Musical</w:t>
      </w:r>
      <w:r w:rsidR="00E423E3" w:rsidRPr="003E6B48">
        <w:rPr>
          <w:rFonts w:ascii="Times New Roman" w:eastAsia="Times New Roman" w:hAnsi="Times New Roman" w:cs="Times New Roman"/>
          <w:color w:val="000000" w:themeColor="text1"/>
          <w:lang w:val="en-US" w:eastAsia="en-GB"/>
        </w:rPr>
        <w:t xml:space="preserve">’s Pinocchio </w:t>
      </w:r>
      <w:r w:rsidRPr="003E6B48">
        <w:rPr>
          <w:rFonts w:ascii="Times New Roman" w:eastAsia="Times New Roman" w:hAnsi="Times New Roman" w:cs="Times New Roman"/>
          <w:color w:val="000000" w:themeColor="text1"/>
          <w:lang w:val="en-US" w:eastAsia="en-GB"/>
        </w:rPr>
        <w:t xml:space="preserve">continuously utilizes a (mixed) falsetto to purposefully stress the adult body </w:t>
      </w:r>
      <w:r w:rsidR="00E423E3" w:rsidRPr="003E6B48">
        <w:rPr>
          <w:rFonts w:ascii="Times New Roman" w:eastAsia="Times New Roman" w:hAnsi="Times New Roman" w:cs="Times New Roman"/>
          <w:color w:val="000000" w:themeColor="text1"/>
          <w:lang w:val="en-US" w:eastAsia="en-GB"/>
        </w:rPr>
        <w:t>performing</w:t>
      </w:r>
      <w:r w:rsidRPr="003E6B48">
        <w:rPr>
          <w:rFonts w:ascii="Times New Roman" w:eastAsia="Times New Roman" w:hAnsi="Times New Roman" w:cs="Times New Roman"/>
          <w:color w:val="000000" w:themeColor="text1"/>
          <w:lang w:val="en-US" w:eastAsia="en-GB"/>
        </w:rPr>
        <w:t xml:space="preserve"> </w:t>
      </w:r>
      <w:r w:rsidR="00E423E3" w:rsidRPr="003E6B48">
        <w:rPr>
          <w:rFonts w:ascii="Times New Roman" w:eastAsia="Times New Roman" w:hAnsi="Times New Roman" w:cs="Times New Roman"/>
          <w:color w:val="000000" w:themeColor="text1"/>
          <w:lang w:val="en-US" w:eastAsia="en-GB"/>
        </w:rPr>
        <w:t>as</w:t>
      </w:r>
      <w:r w:rsidRPr="003E6B48">
        <w:rPr>
          <w:rFonts w:ascii="Times New Roman" w:eastAsia="Times New Roman" w:hAnsi="Times New Roman" w:cs="Times New Roman"/>
          <w:color w:val="000000" w:themeColor="text1"/>
          <w:lang w:val="en-US" w:eastAsia="en-GB"/>
        </w:rPr>
        <w:t xml:space="preserve"> </w:t>
      </w:r>
      <w:r w:rsidR="005F0E98" w:rsidRPr="003E6B48">
        <w:rPr>
          <w:rFonts w:ascii="Times New Roman" w:eastAsia="Times New Roman" w:hAnsi="Times New Roman" w:cs="Times New Roman"/>
          <w:color w:val="000000" w:themeColor="text1"/>
          <w:lang w:val="en-US" w:eastAsia="en-GB"/>
        </w:rPr>
        <w:t xml:space="preserve">a </w:t>
      </w:r>
      <w:r w:rsidRPr="003E6B48">
        <w:rPr>
          <w:rFonts w:ascii="Times New Roman" w:eastAsia="Times New Roman" w:hAnsi="Times New Roman" w:cs="Times New Roman"/>
          <w:color w:val="000000" w:themeColor="text1"/>
          <w:lang w:val="en-US" w:eastAsia="en-GB"/>
        </w:rPr>
        <w:t>young boy</w:t>
      </w:r>
      <w:r w:rsidR="00E423E3"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and </w:t>
      </w:r>
      <w:r w:rsidR="0088171A"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hilariously</w:t>
      </w:r>
      <w:r w:rsidR="0088171A"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remind the audience that, indeed, Pinocchio is not a real boy</w:t>
      </w:r>
      <w:r w:rsidR="005F7B67" w:rsidRPr="003E6B48">
        <w:rPr>
          <w:rFonts w:ascii="Times New Roman" w:eastAsia="Times New Roman" w:hAnsi="Times New Roman" w:cs="Times New Roman"/>
          <w:color w:val="000000" w:themeColor="text1"/>
          <w:lang w:val="en-US" w:eastAsia="en-GB"/>
        </w:rPr>
        <w:t xml:space="preserve"> (Moore </w:t>
      </w:r>
      <w:r w:rsidR="00C82B4E" w:rsidRPr="003E6B48">
        <w:rPr>
          <w:rFonts w:ascii="Times New Roman" w:eastAsia="Times New Roman" w:hAnsi="Times New Roman" w:cs="Times New Roman"/>
          <w:color w:val="000000" w:themeColor="text1"/>
          <w:lang w:val="en-US" w:eastAsia="en-GB"/>
        </w:rPr>
        <w:t>2008)</w:t>
      </w:r>
      <w:r w:rsidRPr="003E6B48">
        <w:rPr>
          <w:rFonts w:ascii="Times New Roman" w:eastAsia="Times New Roman" w:hAnsi="Times New Roman" w:cs="Times New Roman"/>
          <w:color w:val="000000" w:themeColor="text1"/>
          <w:lang w:val="en-US" w:eastAsia="en-GB"/>
        </w:rPr>
        <w:t xml:space="preserve">. Pivotally, his falsetto emphasizes how sonic gender is imagined differently through questions of race. </w:t>
      </w:r>
      <w:r w:rsidR="007362ED" w:rsidRPr="003E6B48">
        <w:rPr>
          <w:rFonts w:ascii="Times New Roman" w:eastAsia="Times New Roman" w:hAnsi="Times New Roman" w:cs="Times New Roman"/>
          <w:color w:val="000000" w:themeColor="text1"/>
          <w:lang w:val="en-US" w:eastAsia="en-GB"/>
        </w:rPr>
        <w:t>Whereas Pinocchio’s falsetto communicate</w:t>
      </w:r>
      <w:r w:rsidR="005F0E98" w:rsidRPr="003E6B48">
        <w:rPr>
          <w:rFonts w:ascii="Times New Roman" w:eastAsia="Times New Roman" w:hAnsi="Times New Roman" w:cs="Times New Roman"/>
          <w:color w:val="000000" w:themeColor="text1"/>
          <w:lang w:val="en-US" w:eastAsia="en-GB"/>
        </w:rPr>
        <w:t>s</w:t>
      </w:r>
      <w:r w:rsidR="007362ED" w:rsidRPr="003E6B48">
        <w:rPr>
          <w:rFonts w:ascii="Times New Roman" w:eastAsia="Times New Roman" w:hAnsi="Times New Roman" w:cs="Times New Roman"/>
          <w:color w:val="000000" w:themeColor="text1"/>
          <w:lang w:val="en-US" w:eastAsia="en-GB"/>
        </w:rPr>
        <w:t xml:space="preserve"> gender </w:t>
      </w:r>
      <w:r w:rsidR="004E6445" w:rsidRPr="003E6B48">
        <w:rPr>
          <w:rFonts w:ascii="Times New Roman" w:eastAsia="Times New Roman" w:hAnsi="Times New Roman" w:cs="Times New Roman"/>
          <w:color w:val="000000" w:themeColor="text1"/>
          <w:lang w:val="en-US" w:eastAsia="en-GB"/>
        </w:rPr>
        <w:t>bendability</w:t>
      </w:r>
      <w:r w:rsidR="007362ED" w:rsidRPr="003E6B48">
        <w:rPr>
          <w:rFonts w:ascii="Times New Roman" w:eastAsia="Times New Roman" w:hAnsi="Times New Roman" w:cs="Times New Roman"/>
          <w:color w:val="000000" w:themeColor="text1"/>
          <w:lang w:val="en-US" w:eastAsia="en-GB"/>
        </w:rPr>
        <w:t xml:space="preserve"> to Western/white audiences, Eidsheim (2019, 107) notes that the technique </w:t>
      </w:r>
      <w:r w:rsidR="00E423E3" w:rsidRPr="003E6B48">
        <w:rPr>
          <w:rFonts w:ascii="Times New Roman" w:eastAsia="Times New Roman" w:hAnsi="Times New Roman" w:cs="Times New Roman"/>
          <w:color w:val="000000" w:themeColor="text1"/>
          <w:lang w:val="en-US" w:eastAsia="en-GB"/>
        </w:rPr>
        <w:t>signified</w:t>
      </w:r>
      <w:r w:rsidR="007362ED" w:rsidRPr="003E6B48">
        <w:rPr>
          <w:rFonts w:ascii="Times New Roman" w:eastAsia="Times New Roman" w:hAnsi="Times New Roman" w:cs="Times New Roman"/>
          <w:color w:val="000000" w:themeColor="text1"/>
          <w:lang w:val="en-US" w:eastAsia="en-GB"/>
        </w:rPr>
        <w:t xml:space="preserve"> hypermasculinity </w:t>
      </w:r>
      <w:r w:rsidR="00E423E3" w:rsidRPr="003E6B48">
        <w:rPr>
          <w:rFonts w:ascii="Times New Roman" w:eastAsia="Times New Roman" w:hAnsi="Times New Roman" w:cs="Times New Roman"/>
          <w:color w:val="000000" w:themeColor="text1"/>
          <w:lang w:val="en-US" w:eastAsia="en-GB"/>
        </w:rPr>
        <w:t>for</w:t>
      </w:r>
      <w:r w:rsidR="007362ED" w:rsidRPr="003E6B48">
        <w:rPr>
          <w:rFonts w:ascii="Times New Roman" w:eastAsia="Times New Roman" w:hAnsi="Times New Roman" w:cs="Times New Roman"/>
          <w:color w:val="000000" w:themeColor="text1"/>
          <w:lang w:val="en-US" w:eastAsia="en-GB"/>
        </w:rPr>
        <w:t xml:space="preserve"> 1960s African American vocalists. </w:t>
      </w:r>
      <w:r w:rsidR="00E423E3" w:rsidRPr="003E6B48">
        <w:rPr>
          <w:rFonts w:ascii="Times New Roman" w:eastAsia="Times New Roman" w:hAnsi="Times New Roman" w:cs="Times New Roman"/>
          <w:color w:val="000000" w:themeColor="text1"/>
          <w:lang w:val="en-US" w:eastAsia="en-GB"/>
        </w:rPr>
        <w:t>Both</w:t>
      </w:r>
      <w:r w:rsidRPr="003E6B48">
        <w:rPr>
          <w:rFonts w:ascii="Times New Roman" w:eastAsia="Times New Roman" w:hAnsi="Times New Roman" w:cs="Times New Roman"/>
          <w:color w:val="000000" w:themeColor="text1"/>
          <w:lang w:val="en-US" w:eastAsia="en-GB"/>
        </w:rPr>
        <w:t xml:space="preserve"> connotations of effeminacy and hypermasculinity can be destructive to trans* female voices, which already have had to scream to be recognized as female. Yet as their “comfortable” middle range becomes comedic and their head voice/falsetto invalidates their </w:t>
      </w:r>
      <w:r w:rsidR="00391B0A" w:rsidRPr="003E6B48">
        <w:rPr>
          <w:rFonts w:ascii="Times New Roman" w:eastAsia="Times New Roman" w:hAnsi="Times New Roman" w:cs="Times New Roman"/>
          <w:color w:val="000000" w:themeColor="text1"/>
          <w:lang w:val="en-US" w:eastAsia="en-GB"/>
        </w:rPr>
        <w:t>Womanhood</w:t>
      </w:r>
      <w:r w:rsidRPr="003E6B48">
        <w:rPr>
          <w:rFonts w:ascii="Times New Roman" w:eastAsia="Times New Roman" w:hAnsi="Times New Roman" w:cs="Times New Roman"/>
          <w:color w:val="000000" w:themeColor="text1"/>
          <w:lang w:val="en-US" w:eastAsia="en-GB"/>
        </w:rPr>
        <w:t xml:space="preserve">, trans* voices remain located at an impasse for the lack of an aesthetic </w:t>
      </w:r>
      <w:r w:rsidR="00303717" w:rsidRPr="003E6B48">
        <w:rPr>
          <w:rFonts w:ascii="Times New Roman" w:eastAsia="Times New Roman" w:hAnsi="Times New Roman" w:cs="Times New Roman"/>
          <w:color w:val="000000" w:themeColor="text1"/>
          <w:lang w:val="en-US" w:eastAsia="en-GB"/>
        </w:rPr>
        <w:t xml:space="preserve">of </w:t>
      </w:r>
      <w:r w:rsidRPr="003E6B48">
        <w:rPr>
          <w:rFonts w:ascii="Times New Roman" w:eastAsia="Times New Roman" w:hAnsi="Times New Roman" w:cs="Times New Roman"/>
          <w:color w:val="000000" w:themeColor="text1"/>
          <w:lang w:val="en-US" w:eastAsia="en-GB"/>
        </w:rPr>
        <w:t>difference.</w:t>
      </w:r>
    </w:p>
    <w:p w14:paraId="31D01A46" w14:textId="3497D117" w:rsidR="0091738D" w:rsidRPr="003E6B48" w:rsidRDefault="00E423E3" w:rsidP="007C27BB">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Trans</w:t>
      </w:r>
      <w:r w:rsidR="0091738D" w:rsidRPr="003E6B48">
        <w:rPr>
          <w:rFonts w:ascii="Times New Roman" w:eastAsia="Times New Roman" w:hAnsi="Times New Roman" w:cs="Times New Roman"/>
          <w:color w:val="000000" w:themeColor="text1"/>
          <w:lang w:val="en-US" w:eastAsia="en-GB"/>
        </w:rPr>
        <w:t>* female actors</w:t>
      </w:r>
      <w:r w:rsidRPr="003E6B48">
        <w:rPr>
          <w:rFonts w:ascii="Times New Roman" w:eastAsia="Times New Roman" w:hAnsi="Times New Roman" w:cs="Times New Roman"/>
          <w:color w:val="000000" w:themeColor="text1"/>
          <w:lang w:val="en-US" w:eastAsia="en-GB"/>
        </w:rPr>
        <w:t>’ livelihood</w:t>
      </w:r>
      <w:r w:rsidR="0091738D" w:rsidRPr="003E6B48">
        <w:rPr>
          <w:rFonts w:ascii="Times New Roman" w:eastAsia="Times New Roman" w:hAnsi="Times New Roman" w:cs="Times New Roman"/>
          <w:color w:val="000000" w:themeColor="text1"/>
          <w:lang w:val="en-US" w:eastAsia="en-GB"/>
        </w:rPr>
        <w:t xml:space="preserve"> is thus concerned with the question of (in)authenticity in musical theater</w:t>
      </w:r>
      <w:r w:rsidR="008B122D"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s</w:t>
      </w:r>
      <w:r w:rsidR="008B122D"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gender structures.</w:t>
      </w:r>
      <w:r w:rsidR="0091738D" w:rsidRPr="003E6B48">
        <w:rPr>
          <w:rFonts w:ascii="Times New Roman" w:eastAsia="Times New Roman" w:hAnsi="Times New Roman" w:cs="Times New Roman"/>
          <w:color w:val="000000" w:themeColor="text1"/>
          <w:lang w:val="en-US" w:eastAsia="en-GB"/>
        </w:rPr>
        <w:t xml:space="preserve"> Both Wolf (2011, 156) and Eidsheim (2019, 7) argue how </w:t>
      </w:r>
      <w:r w:rsidR="00FE3E3F" w:rsidRPr="003E6B48">
        <w:rPr>
          <w:rFonts w:ascii="Times New Roman" w:eastAsia="Times New Roman" w:hAnsi="Times New Roman" w:cs="Times New Roman"/>
          <w:color w:val="000000" w:themeColor="text1"/>
          <w:lang w:val="en-US" w:eastAsia="en-GB"/>
        </w:rPr>
        <w:t>bodies/voices</w:t>
      </w:r>
      <w:r w:rsidR="0091738D" w:rsidRPr="003E6B48">
        <w:rPr>
          <w:rFonts w:ascii="Times New Roman" w:eastAsia="Times New Roman" w:hAnsi="Times New Roman" w:cs="Times New Roman"/>
          <w:color w:val="000000" w:themeColor="text1"/>
          <w:lang w:val="en-US" w:eastAsia="en-GB"/>
        </w:rPr>
        <w:t xml:space="preserve"> </w:t>
      </w:r>
      <w:r w:rsidR="00FE3E3F" w:rsidRPr="003E6B48">
        <w:rPr>
          <w:rFonts w:ascii="Times New Roman" w:eastAsia="Times New Roman" w:hAnsi="Times New Roman" w:cs="Times New Roman"/>
          <w:color w:val="000000" w:themeColor="text1"/>
          <w:lang w:val="en-US" w:eastAsia="en-GB"/>
        </w:rPr>
        <w:t>are</w:t>
      </w:r>
      <w:r w:rsidR="0091738D" w:rsidRPr="003E6B48">
        <w:rPr>
          <w:rFonts w:ascii="Times New Roman" w:eastAsia="Times New Roman" w:hAnsi="Times New Roman" w:cs="Times New Roman"/>
          <w:color w:val="000000" w:themeColor="text1"/>
          <w:lang w:val="en-US" w:eastAsia="en-GB"/>
        </w:rPr>
        <w:t xml:space="preserve"> involuntarily qualified as the signifier to the spectator’s signified through cultural </w:t>
      </w:r>
      <w:r w:rsidR="00FE3E3F" w:rsidRPr="003E6B48">
        <w:rPr>
          <w:rFonts w:ascii="Times New Roman" w:eastAsia="Times New Roman" w:hAnsi="Times New Roman" w:cs="Times New Roman"/>
          <w:color w:val="000000" w:themeColor="text1"/>
          <w:lang w:val="en-US" w:eastAsia="en-GB"/>
        </w:rPr>
        <w:t>identity connotations</w:t>
      </w:r>
      <w:r w:rsidR="0091738D" w:rsidRPr="003E6B48">
        <w:rPr>
          <w:rFonts w:ascii="Times New Roman" w:eastAsia="Times New Roman" w:hAnsi="Times New Roman" w:cs="Times New Roman"/>
          <w:color w:val="000000" w:themeColor="text1"/>
          <w:lang w:val="en-US" w:eastAsia="en-GB"/>
        </w:rPr>
        <w:t xml:space="preserve">. Wolf </w:t>
      </w:r>
      <w:r w:rsidR="00FE3E3F" w:rsidRPr="003E6B48">
        <w:rPr>
          <w:rFonts w:ascii="Times New Roman" w:eastAsia="Times New Roman" w:hAnsi="Times New Roman" w:cs="Times New Roman"/>
          <w:color w:val="000000" w:themeColor="text1"/>
          <w:lang w:val="en-US" w:eastAsia="en-GB"/>
        </w:rPr>
        <w:t>explains</w:t>
      </w:r>
      <w:r w:rsidR="0091738D" w:rsidRPr="003E6B48">
        <w:rPr>
          <w:rFonts w:ascii="Times New Roman" w:eastAsia="Times New Roman" w:hAnsi="Times New Roman" w:cs="Times New Roman"/>
          <w:color w:val="000000" w:themeColor="text1"/>
          <w:lang w:val="en-US" w:eastAsia="en-GB"/>
        </w:rPr>
        <w:t xml:space="preserve"> </w:t>
      </w:r>
      <w:r w:rsidR="00FE3E3F" w:rsidRPr="003E6B48">
        <w:rPr>
          <w:rFonts w:ascii="Times New Roman" w:eastAsia="Times New Roman" w:hAnsi="Times New Roman" w:cs="Times New Roman"/>
          <w:color w:val="000000" w:themeColor="text1"/>
          <w:lang w:val="en-US" w:eastAsia="en-GB"/>
        </w:rPr>
        <w:t>this</w:t>
      </w:r>
      <w:r w:rsidR="0091738D" w:rsidRPr="003E6B48">
        <w:rPr>
          <w:rFonts w:ascii="Times New Roman" w:eastAsia="Times New Roman" w:hAnsi="Times New Roman" w:cs="Times New Roman"/>
          <w:color w:val="000000" w:themeColor="text1"/>
          <w:lang w:val="en-US" w:eastAsia="en-GB"/>
        </w:rPr>
        <w:t xml:space="preserve"> </w:t>
      </w:r>
      <w:r w:rsidR="0088171A" w:rsidRPr="003E6B48">
        <w:rPr>
          <w:rFonts w:ascii="Times New Roman" w:eastAsia="Times New Roman" w:hAnsi="Times New Roman" w:cs="Times New Roman"/>
          <w:color w:val="000000" w:themeColor="text1"/>
          <w:lang w:val="en-US" w:eastAsia="en-GB"/>
        </w:rPr>
        <w:t>notion</w:t>
      </w:r>
      <w:r w:rsidR="0091738D" w:rsidRPr="003E6B48">
        <w:rPr>
          <w:rFonts w:ascii="Times New Roman" w:eastAsia="Times New Roman" w:hAnsi="Times New Roman" w:cs="Times New Roman"/>
          <w:color w:val="000000" w:themeColor="text1"/>
          <w:lang w:val="en-US" w:eastAsia="en-GB"/>
        </w:rPr>
        <w:t xml:space="preserve"> of </w:t>
      </w:r>
      <w:r w:rsidR="0091738D" w:rsidRPr="003E6B48">
        <w:rPr>
          <w:rFonts w:ascii="Times New Roman" w:eastAsia="Times New Roman" w:hAnsi="Times New Roman" w:cs="Times New Roman"/>
          <w:i/>
          <w:iCs/>
          <w:color w:val="000000" w:themeColor="text1"/>
          <w:lang w:val="en-US" w:eastAsia="en-GB"/>
        </w:rPr>
        <w:t>semiotic referentiality</w:t>
      </w:r>
      <w:r w:rsidR="0091738D" w:rsidRPr="003E6B48">
        <w:rPr>
          <w:rFonts w:ascii="Times New Roman" w:eastAsia="Times New Roman" w:hAnsi="Times New Roman" w:cs="Times New Roman"/>
          <w:color w:val="000000" w:themeColor="text1"/>
          <w:lang w:val="en-US" w:eastAsia="en-GB"/>
        </w:rPr>
        <w:t xml:space="preserve"> by </w:t>
      </w:r>
      <w:r w:rsidR="00FE3E3F" w:rsidRPr="003E6B48">
        <w:rPr>
          <w:rFonts w:ascii="Times New Roman" w:eastAsia="Times New Roman" w:hAnsi="Times New Roman" w:cs="Times New Roman"/>
          <w:color w:val="000000" w:themeColor="text1"/>
          <w:lang w:val="en-US" w:eastAsia="en-GB"/>
        </w:rPr>
        <w:t>highlighting</w:t>
      </w:r>
      <w:r w:rsidR="0088171A" w:rsidRPr="003E6B48">
        <w:rPr>
          <w:rFonts w:ascii="Times New Roman" w:eastAsia="Times New Roman" w:hAnsi="Times New Roman" w:cs="Times New Roman"/>
          <w:color w:val="000000" w:themeColor="text1"/>
          <w:lang w:val="en-US" w:eastAsia="en-GB"/>
        </w:rPr>
        <w:t xml:space="preserve"> </w:t>
      </w:r>
      <w:r w:rsidR="0091738D" w:rsidRPr="003E6B48">
        <w:rPr>
          <w:rFonts w:ascii="Times New Roman" w:eastAsia="Times New Roman" w:hAnsi="Times New Roman" w:cs="Times New Roman"/>
          <w:color w:val="000000" w:themeColor="text1"/>
          <w:lang w:val="en-US" w:eastAsia="en-GB"/>
        </w:rPr>
        <w:t>how American audience</w:t>
      </w:r>
      <w:r w:rsidR="004E4F14" w:rsidRPr="003E6B48">
        <w:rPr>
          <w:rFonts w:ascii="Times New Roman" w:eastAsia="Times New Roman" w:hAnsi="Times New Roman" w:cs="Times New Roman"/>
          <w:color w:val="000000" w:themeColor="text1"/>
          <w:lang w:val="en-US" w:eastAsia="en-GB"/>
        </w:rPr>
        <w:t>s</w:t>
      </w:r>
      <w:r w:rsidR="0091738D" w:rsidRPr="003E6B48">
        <w:rPr>
          <w:rFonts w:ascii="Times New Roman" w:eastAsia="Times New Roman" w:hAnsi="Times New Roman" w:cs="Times New Roman"/>
          <w:color w:val="000000" w:themeColor="text1"/>
          <w:lang w:val="en-US" w:eastAsia="en-GB"/>
        </w:rPr>
        <w:t xml:space="preserve"> unconditionally decoded the </w:t>
      </w:r>
      <w:r w:rsidR="004E4F14" w:rsidRPr="003E6B48">
        <w:rPr>
          <w:rFonts w:ascii="Times New Roman" w:eastAsia="Times New Roman" w:hAnsi="Times New Roman" w:cs="Times New Roman"/>
          <w:color w:val="000000" w:themeColor="text1"/>
          <w:lang w:val="en-US" w:eastAsia="en-GB"/>
        </w:rPr>
        <w:t xml:space="preserve">tan, </w:t>
      </w:r>
      <w:r w:rsidR="0091738D" w:rsidRPr="003E6B48">
        <w:rPr>
          <w:rFonts w:ascii="Times New Roman" w:eastAsia="Times New Roman" w:hAnsi="Times New Roman" w:cs="Times New Roman"/>
          <w:color w:val="000000" w:themeColor="text1"/>
          <w:lang w:val="en-US" w:eastAsia="en-GB"/>
        </w:rPr>
        <w:t>breasted body</w:t>
      </w:r>
      <w:r w:rsidR="00C501AC" w:rsidRPr="003E6B48">
        <w:rPr>
          <w:rFonts w:ascii="Times New Roman" w:eastAsia="Times New Roman" w:hAnsi="Times New Roman" w:cs="Times New Roman"/>
          <w:color w:val="000000" w:themeColor="text1"/>
          <w:lang w:val="en-US" w:eastAsia="en-GB"/>
        </w:rPr>
        <w:t>,</w:t>
      </w:r>
      <w:r w:rsidR="0091738D" w:rsidRPr="003E6B48">
        <w:rPr>
          <w:rFonts w:ascii="Times New Roman" w:eastAsia="Times New Roman" w:hAnsi="Times New Roman" w:cs="Times New Roman"/>
          <w:color w:val="000000" w:themeColor="text1"/>
          <w:lang w:val="en-US" w:eastAsia="en-GB"/>
        </w:rPr>
        <w:t xml:space="preserve"> and brown hair of LA-raised Karen Olivo as the Latina Vanessa. Is it not ironic, though, how Western feminism has made much effort to denaturalize the ability to “know” identity (gender, race, and </w:t>
      </w:r>
      <w:r w:rsidR="00FE3E3F" w:rsidRPr="003E6B48">
        <w:rPr>
          <w:rFonts w:ascii="Times New Roman" w:eastAsia="Times New Roman" w:hAnsi="Times New Roman" w:cs="Times New Roman"/>
          <w:color w:val="000000" w:themeColor="text1"/>
          <w:lang w:val="en-US" w:eastAsia="en-GB"/>
        </w:rPr>
        <w:t>more</w:t>
      </w:r>
      <w:r w:rsidR="0091738D" w:rsidRPr="003E6B48">
        <w:rPr>
          <w:rFonts w:ascii="Times New Roman" w:eastAsia="Times New Roman" w:hAnsi="Times New Roman" w:cs="Times New Roman"/>
          <w:color w:val="000000" w:themeColor="text1"/>
          <w:lang w:val="en-US" w:eastAsia="en-GB"/>
        </w:rPr>
        <w:t xml:space="preserve">) from </w:t>
      </w:r>
      <w:r w:rsidR="00FE3E3F" w:rsidRPr="003E6B48">
        <w:rPr>
          <w:rFonts w:ascii="Times New Roman" w:eastAsia="Times New Roman" w:hAnsi="Times New Roman" w:cs="Times New Roman"/>
          <w:color w:val="000000" w:themeColor="text1"/>
          <w:lang w:val="en-US" w:eastAsia="en-GB"/>
        </w:rPr>
        <w:t>bodily</w:t>
      </w:r>
      <w:r w:rsidR="0091738D" w:rsidRPr="003E6B48">
        <w:rPr>
          <w:rFonts w:ascii="Times New Roman" w:eastAsia="Times New Roman" w:hAnsi="Times New Roman" w:cs="Times New Roman"/>
          <w:color w:val="000000" w:themeColor="text1"/>
          <w:lang w:val="en-US" w:eastAsia="en-GB"/>
        </w:rPr>
        <w:t xml:space="preserve"> attributes while an entire art form relies on assum</w:t>
      </w:r>
      <w:r w:rsidR="00FE3E3F" w:rsidRPr="003E6B48">
        <w:rPr>
          <w:rFonts w:ascii="Times New Roman" w:eastAsia="Times New Roman" w:hAnsi="Times New Roman" w:cs="Times New Roman"/>
          <w:color w:val="000000" w:themeColor="text1"/>
          <w:lang w:val="en-US" w:eastAsia="en-GB"/>
        </w:rPr>
        <w:t>ing</w:t>
      </w:r>
      <w:r w:rsidR="0091738D" w:rsidRPr="003E6B48">
        <w:rPr>
          <w:rFonts w:ascii="Times New Roman" w:eastAsia="Times New Roman" w:hAnsi="Times New Roman" w:cs="Times New Roman"/>
          <w:color w:val="000000" w:themeColor="text1"/>
          <w:lang w:val="en-US" w:eastAsia="en-GB"/>
        </w:rPr>
        <w:t xml:space="preserve"> identity? </w:t>
      </w:r>
      <w:r w:rsidR="007362ED" w:rsidRPr="003E6B48">
        <w:rPr>
          <w:rFonts w:ascii="Times New Roman" w:eastAsia="Times New Roman" w:hAnsi="Times New Roman" w:cs="Times New Roman"/>
          <w:color w:val="000000" w:themeColor="text1"/>
          <w:lang w:val="en-US" w:eastAsia="en-GB"/>
        </w:rPr>
        <w:t xml:space="preserve">In this regard, Wolf’s </w:t>
      </w:r>
      <w:r w:rsidR="00FE3E3F" w:rsidRPr="003E6B48">
        <w:rPr>
          <w:rFonts w:ascii="Times New Roman" w:eastAsia="Times New Roman" w:hAnsi="Times New Roman" w:cs="Times New Roman"/>
          <w:color w:val="000000" w:themeColor="text1"/>
          <w:lang w:val="en-US" w:eastAsia="en-GB"/>
        </w:rPr>
        <w:t xml:space="preserve">semiotic </w:t>
      </w:r>
      <w:r w:rsidR="007362ED" w:rsidRPr="003E6B48">
        <w:rPr>
          <w:rFonts w:ascii="Times New Roman" w:eastAsia="Times New Roman" w:hAnsi="Times New Roman" w:cs="Times New Roman"/>
          <w:color w:val="000000" w:themeColor="text1"/>
          <w:lang w:val="en-US" w:eastAsia="en-GB"/>
        </w:rPr>
        <w:t xml:space="preserve">referentiality reduces the subject’s agency in spectatorship. The performance is encoded by the actor’s material form and decoded by the spectator’s gaze through dominant cultural scripts, leaving few alternative </w:t>
      </w:r>
      <w:r w:rsidR="004B7915" w:rsidRPr="003E6B48">
        <w:rPr>
          <w:rFonts w:ascii="Times New Roman" w:eastAsia="Times New Roman" w:hAnsi="Times New Roman" w:cs="Times New Roman"/>
          <w:color w:val="000000" w:themeColor="text1"/>
          <w:lang w:val="en-US" w:eastAsia="en-GB"/>
        </w:rPr>
        <w:t>identifications</w:t>
      </w:r>
      <w:r w:rsidR="007362ED" w:rsidRPr="003E6B48">
        <w:rPr>
          <w:rFonts w:ascii="Times New Roman" w:eastAsia="Times New Roman" w:hAnsi="Times New Roman" w:cs="Times New Roman"/>
          <w:color w:val="000000" w:themeColor="text1"/>
          <w:lang w:val="en-US" w:eastAsia="en-GB"/>
        </w:rPr>
        <w:t xml:space="preserve">. </w:t>
      </w:r>
      <w:r w:rsidR="0091738D" w:rsidRPr="003E6B48">
        <w:rPr>
          <w:rFonts w:ascii="Times New Roman" w:eastAsia="Times New Roman" w:hAnsi="Times New Roman" w:cs="Times New Roman"/>
          <w:color w:val="000000" w:themeColor="text1"/>
          <w:lang w:val="en-US" w:eastAsia="en-GB"/>
        </w:rPr>
        <w:t xml:space="preserve">Pinocchio’s actor can choose to sing in his falsetto to </w:t>
      </w:r>
      <w:r w:rsidR="00DF4E22" w:rsidRPr="003E6B48">
        <w:rPr>
          <w:rFonts w:ascii="Times New Roman" w:eastAsia="Times New Roman" w:hAnsi="Times New Roman" w:cs="Times New Roman"/>
          <w:color w:val="000000" w:themeColor="text1"/>
          <w:lang w:val="en-US" w:eastAsia="en-GB"/>
        </w:rPr>
        <w:t>characterize the role</w:t>
      </w:r>
      <w:r w:rsidR="0091738D" w:rsidRPr="003E6B48">
        <w:rPr>
          <w:rFonts w:ascii="Times New Roman" w:eastAsia="Times New Roman" w:hAnsi="Times New Roman" w:cs="Times New Roman"/>
          <w:color w:val="000000" w:themeColor="text1"/>
          <w:lang w:val="en-US" w:eastAsia="en-GB"/>
        </w:rPr>
        <w:t xml:space="preserve"> and play with sexuality, yet the cultural categorizations attributed to his </w:t>
      </w:r>
      <w:r w:rsidR="00DF4E22" w:rsidRPr="003E6B48">
        <w:rPr>
          <w:rFonts w:ascii="Times New Roman" w:eastAsia="Times New Roman" w:hAnsi="Times New Roman" w:cs="Times New Roman"/>
          <w:color w:val="000000" w:themeColor="text1"/>
          <w:lang w:val="en-US" w:eastAsia="en-GB"/>
        </w:rPr>
        <w:t>body</w:t>
      </w:r>
      <w:r w:rsidR="0091738D" w:rsidRPr="003E6B48">
        <w:rPr>
          <w:rFonts w:ascii="Times New Roman" w:eastAsia="Times New Roman" w:hAnsi="Times New Roman" w:cs="Times New Roman"/>
          <w:color w:val="000000" w:themeColor="text1"/>
          <w:lang w:val="en-US" w:eastAsia="en-GB"/>
        </w:rPr>
        <w:t xml:space="preserve"> ultimately incline the spectator to </w:t>
      </w:r>
      <w:r w:rsidR="00DF4E22" w:rsidRPr="003E6B48">
        <w:rPr>
          <w:rFonts w:ascii="Times New Roman" w:eastAsia="Times New Roman" w:hAnsi="Times New Roman" w:cs="Times New Roman"/>
          <w:color w:val="000000" w:themeColor="text1"/>
          <w:lang w:val="en-US" w:eastAsia="en-GB"/>
        </w:rPr>
        <w:t>identify</w:t>
      </w:r>
      <w:r w:rsidR="0091738D" w:rsidRPr="003E6B48">
        <w:rPr>
          <w:rFonts w:ascii="Times New Roman" w:eastAsia="Times New Roman" w:hAnsi="Times New Roman" w:cs="Times New Roman"/>
          <w:color w:val="000000" w:themeColor="text1"/>
          <w:lang w:val="en-US" w:eastAsia="en-GB"/>
        </w:rPr>
        <w:t xml:space="preserve"> the actor/</w:t>
      </w:r>
      <w:r w:rsidR="00DF4E22" w:rsidRPr="003E6B48">
        <w:rPr>
          <w:rFonts w:ascii="Times New Roman" w:eastAsia="Times New Roman" w:hAnsi="Times New Roman" w:cs="Times New Roman"/>
          <w:color w:val="000000" w:themeColor="text1"/>
          <w:lang w:val="en-US" w:eastAsia="en-GB"/>
        </w:rPr>
        <w:t>character as male</w:t>
      </w:r>
      <w:r w:rsidR="0091738D" w:rsidRPr="003E6B48">
        <w:rPr>
          <w:rFonts w:ascii="Times New Roman" w:eastAsia="Times New Roman" w:hAnsi="Times New Roman" w:cs="Times New Roman"/>
          <w:color w:val="000000" w:themeColor="text1"/>
          <w:lang w:val="en-US" w:eastAsia="en-GB"/>
        </w:rPr>
        <w:t xml:space="preserve">. </w:t>
      </w:r>
    </w:p>
    <w:p w14:paraId="178CBE2F" w14:textId="7D9ABB66" w:rsidR="0091738D" w:rsidRPr="003E6B48" w:rsidRDefault="00980A18" w:rsidP="007C27BB">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I emphasize this poststructuralist epistemology of gender performance to highlight how the “false-true/before-after” context</w:t>
      </w:r>
      <w:r w:rsidR="00497C76" w:rsidRPr="003E6B48">
        <w:rPr>
          <w:rFonts w:ascii="Times New Roman" w:eastAsia="Times New Roman" w:hAnsi="Times New Roman" w:cs="Times New Roman"/>
          <w:color w:val="000000" w:themeColor="text1"/>
          <w:lang w:val="en-US" w:eastAsia="en-GB"/>
        </w:rPr>
        <w:t xml:space="preserve">, </w:t>
      </w:r>
      <w:r w:rsidR="004E6445" w:rsidRPr="003E6B48">
        <w:rPr>
          <w:rFonts w:ascii="Times New Roman" w:eastAsia="Times New Roman" w:hAnsi="Times New Roman" w:cs="Times New Roman"/>
          <w:color w:val="000000" w:themeColor="text1"/>
          <w:lang w:val="en-US" w:eastAsia="en-GB"/>
        </w:rPr>
        <w:t>as</w:t>
      </w:r>
      <w:r w:rsidR="00497C76"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trans* musicologist Penrose M. Allphin </w:t>
      </w:r>
      <w:r w:rsidR="00497C76" w:rsidRPr="003E6B48">
        <w:rPr>
          <w:rFonts w:ascii="Times New Roman" w:eastAsia="Times New Roman" w:hAnsi="Times New Roman" w:cs="Times New Roman"/>
          <w:color w:val="000000" w:themeColor="text1"/>
          <w:lang w:val="en-US" w:eastAsia="en-GB"/>
        </w:rPr>
        <w:t>note</w:t>
      </w:r>
      <w:r w:rsidR="004E6445" w:rsidRPr="003E6B48">
        <w:rPr>
          <w:rFonts w:ascii="Times New Roman" w:eastAsia="Times New Roman" w:hAnsi="Times New Roman" w:cs="Times New Roman"/>
          <w:color w:val="000000" w:themeColor="text1"/>
          <w:lang w:val="en-US" w:eastAsia="en-GB"/>
        </w:rPr>
        <w:t xml:space="preserve">s </w:t>
      </w:r>
      <w:r w:rsidRPr="003E6B48">
        <w:rPr>
          <w:rFonts w:ascii="Times New Roman" w:eastAsia="Times New Roman" w:hAnsi="Times New Roman" w:cs="Times New Roman"/>
          <w:color w:val="000000" w:themeColor="text1"/>
          <w:lang w:val="en-US" w:eastAsia="en-GB"/>
        </w:rPr>
        <w:lastRenderedPageBreak/>
        <w:t>(2021, 394–402)</w:t>
      </w:r>
      <w:r w:rsidR="004E6445"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is a common challenge for trans* voices. </w:t>
      </w:r>
      <w:r w:rsidR="0091738D" w:rsidRPr="003E6B48">
        <w:rPr>
          <w:rFonts w:ascii="Times New Roman" w:eastAsia="Times New Roman" w:hAnsi="Times New Roman" w:cs="Times New Roman"/>
          <w:color w:val="000000" w:themeColor="text1"/>
          <w:lang w:val="en-US" w:eastAsia="en-GB"/>
        </w:rPr>
        <w:t xml:space="preserve">Building on my definition of gender dysphonia in chapter two, however, I argue gender dysphonic voices can </w:t>
      </w:r>
      <w:r w:rsidR="004E6445" w:rsidRPr="003E6B48">
        <w:rPr>
          <w:rFonts w:ascii="Times New Roman" w:eastAsia="Times New Roman" w:hAnsi="Times New Roman" w:cs="Times New Roman"/>
          <w:color w:val="000000" w:themeColor="text1"/>
          <w:lang w:val="en-US" w:eastAsia="en-GB"/>
        </w:rPr>
        <w:t>be valuable for</w:t>
      </w:r>
      <w:r w:rsidR="0091738D" w:rsidRPr="003E6B48">
        <w:rPr>
          <w:rFonts w:ascii="Times New Roman" w:eastAsia="Times New Roman" w:hAnsi="Times New Roman" w:cs="Times New Roman"/>
          <w:color w:val="000000" w:themeColor="text1"/>
          <w:lang w:val="en-US" w:eastAsia="en-GB"/>
        </w:rPr>
        <w:t xml:space="preserve"> </w:t>
      </w:r>
      <w:r w:rsidR="004E6445" w:rsidRPr="003E6B48">
        <w:rPr>
          <w:rFonts w:ascii="Times New Roman" w:eastAsia="Times New Roman" w:hAnsi="Times New Roman" w:cs="Times New Roman"/>
          <w:color w:val="000000" w:themeColor="text1"/>
          <w:lang w:val="en-US" w:eastAsia="en-GB"/>
        </w:rPr>
        <w:t>comprehending</w:t>
      </w:r>
      <w:r w:rsidR="007112E6" w:rsidRPr="003E6B48">
        <w:rPr>
          <w:rFonts w:ascii="Times New Roman" w:eastAsia="Times New Roman" w:hAnsi="Times New Roman" w:cs="Times New Roman"/>
          <w:color w:val="000000" w:themeColor="text1"/>
          <w:lang w:val="en-US" w:eastAsia="en-GB"/>
        </w:rPr>
        <w:t xml:space="preserve"> the </w:t>
      </w:r>
      <w:r w:rsidR="00D62912" w:rsidRPr="003E6B48">
        <w:rPr>
          <w:rFonts w:ascii="Times New Roman" w:eastAsia="Times New Roman" w:hAnsi="Times New Roman" w:cs="Times New Roman"/>
          <w:color w:val="000000" w:themeColor="text1"/>
          <w:lang w:val="en-US" w:eastAsia="en-GB"/>
        </w:rPr>
        <w:t xml:space="preserve">cultural </w:t>
      </w:r>
      <w:r w:rsidR="007112E6" w:rsidRPr="003E6B48">
        <w:rPr>
          <w:rFonts w:ascii="Times New Roman" w:eastAsia="Times New Roman" w:hAnsi="Times New Roman" w:cs="Times New Roman"/>
          <w:color w:val="000000" w:themeColor="text1"/>
          <w:lang w:val="en-US" w:eastAsia="en-GB"/>
        </w:rPr>
        <w:t>operation</w:t>
      </w:r>
      <w:r w:rsidR="005F3317" w:rsidRPr="003E6B48">
        <w:rPr>
          <w:rFonts w:ascii="Times New Roman" w:eastAsia="Times New Roman" w:hAnsi="Times New Roman" w:cs="Times New Roman"/>
          <w:color w:val="000000" w:themeColor="text1"/>
          <w:lang w:val="en-US" w:eastAsia="en-GB"/>
        </w:rPr>
        <w:t>s</w:t>
      </w:r>
      <w:r w:rsidR="007112E6" w:rsidRPr="003E6B48">
        <w:rPr>
          <w:rFonts w:ascii="Times New Roman" w:eastAsia="Times New Roman" w:hAnsi="Times New Roman" w:cs="Times New Roman"/>
          <w:color w:val="000000" w:themeColor="text1"/>
          <w:lang w:val="en-US" w:eastAsia="en-GB"/>
        </w:rPr>
        <w:t xml:space="preserve"> of </w:t>
      </w:r>
      <w:r w:rsidR="00EB5DA7" w:rsidRPr="003E6B48">
        <w:rPr>
          <w:rFonts w:ascii="Times New Roman" w:eastAsia="Times New Roman" w:hAnsi="Times New Roman" w:cs="Times New Roman"/>
          <w:color w:val="000000" w:themeColor="text1"/>
          <w:lang w:val="en-US" w:eastAsia="en-GB"/>
        </w:rPr>
        <w:t>identity formation</w:t>
      </w:r>
      <w:r w:rsidR="0091738D" w:rsidRPr="003E6B48">
        <w:rPr>
          <w:rFonts w:ascii="Times New Roman" w:eastAsia="Times New Roman" w:hAnsi="Times New Roman" w:cs="Times New Roman"/>
          <w:color w:val="000000" w:themeColor="text1"/>
          <w:lang w:val="en-US" w:eastAsia="en-GB"/>
        </w:rPr>
        <w:t xml:space="preserve"> </w:t>
      </w:r>
      <w:r w:rsidR="007112E6" w:rsidRPr="003E6B48">
        <w:rPr>
          <w:rFonts w:ascii="Times New Roman" w:eastAsia="Times New Roman" w:hAnsi="Times New Roman" w:cs="Times New Roman"/>
          <w:color w:val="000000" w:themeColor="text1"/>
          <w:lang w:val="en-US" w:eastAsia="en-GB"/>
        </w:rPr>
        <w:t>through</w:t>
      </w:r>
      <w:r w:rsidR="00EB5DA7" w:rsidRPr="003E6B48">
        <w:rPr>
          <w:rFonts w:ascii="Times New Roman" w:eastAsia="Times New Roman" w:hAnsi="Times New Roman" w:cs="Times New Roman"/>
          <w:color w:val="000000" w:themeColor="text1"/>
          <w:lang w:val="en-US" w:eastAsia="en-GB"/>
        </w:rPr>
        <w:t xml:space="preserve"> their non-normative </w:t>
      </w:r>
      <w:r w:rsidR="00497C76" w:rsidRPr="003E6B48">
        <w:rPr>
          <w:rFonts w:ascii="Times New Roman" w:eastAsia="Times New Roman" w:hAnsi="Times New Roman" w:cs="Times New Roman"/>
          <w:color w:val="000000" w:themeColor="text1"/>
          <w:lang w:val="en-US" w:eastAsia="en-GB"/>
        </w:rPr>
        <w:t>attempts</w:t>
      </w:r>
      <w:r w:rsidR="004E6445" w:rsidRPr="003E6B48">
        <w:rPr>
          <w:rFonts w:ascii="Times New Roman" w:eastAsia="Times New Roman" w:hAnsi="Times New Roman" w:cs="Times New Roman"/>
          <w:color w:val="000000" w:themeColor="text1"/>
          <w:lang w:val="en-US" w:eastAsia="en-GB"/>
        </w:rPr>
        <w:t xml:space="preserve"> at normative sound.</w:t>
      </w:r>
      <w:r w:rsidR="00321018" w:rsidRPr="003E6B48">
        <w:rPr>
          <w:rFonts w:ascii="Times New Roman" w:eastAsia="Times New Roman" w:hAnsi="Times New Roman" w:cs="Times New Roman"/>
          <w:color w:val="000000" w:themeColor="text1"/>
          <w:lang w:val="en-US" w:eastAsia="en-GB"/>
        </w:rPr>
        <w:t xml:space="preserve"> </w:t>
      </w:r>
      <w:r w:rsidR="0091738D" w:rsidRPr="003E6B48">
        <w:rPr>
          <w:rFonts w:ascii="Times New Roman" w:eastAsia="Times New Roman" w:hAnsi="Times New Roman" w:cs="Times New Roman"/>
          <w:color w:val="000000" w:themeColor="text1"/>
          <w:lang w:val="en-US" w:eastAsia="en-GB"/>
        </w:rPr>
        <w:t>Their ability to do so is enforced by the</w:t>
      </w:r>
      <w:r w:rsidR="0088171A" w:rsidRPr="003E6B48">
        <w:rPr>
          <w:rFonts w:ascii="Times New Roman" w:eastAsia="Times New Roman" w:hAnsi="Times New Roman" w:cs="Times New Roman"/>
          <w:color w:val="000000" w:themeColor="text1"/>
          <w:lang w:val="en-US" w:eastAsia="en-GB"/>
        </w:rPr>
        <w:t xml:space="preserve"> </w:t>
      </w:r>
      <w:r w:rsidR="00703A4D" w:rsidRPr="003E6B48">
        <w:rPr>
          <w:rFonts w:ascii="Times New Roman" w:eastAsia="Times New Roman" w:hAnsi="Times New Roman" w:cs="Times New Roman"/>
          <w:color w:val="000000" w:themeColor="text1"/>
          <w:lang w:val="en-US" w:eastAsia="en-GB"/>
        </w:rPr>
        <w:t>contradicting</w:t>
      </w:r>
      <w:r w:rsidR="0091738D" w:rsidRPr="003E6B48">
        <w:rPr>
          <w:rFonts w:ascii="Times New Roman" w:eastAsia="Times New Roman" w:hAnsi="Times New Roman" w:cs="Times New Roman"/>
          <w:color w:val="000000" w:themeColor="text1"/>
          <w:lang w:val="en-US" w:eastAsia="en-GB"/>
        </w:rPr>
        <w:t xml:space="preserve"> </w:t>
      </w:r>
      <w:r w:rsidR="0088171A" w:rsidRPr="003E6B48">
        <w:rPr>
          <w:rFonts w:ascii="Times New Roman" w:eastAsia="Times New Roman" w:hAnsi="Times New Roman" w:cs="Times New Roman"/>
          <w:color w:val="000000" w:themeColor="text1"/>
          <w:lang w:val="en-US" w:eastAsia="en-GB"/>
        </w:rPr>
        <w:t>relations</w:t>
      </w:r>
      <w:r w:rsidR="0091738D" w:rsidRPr="003E6B48">
        <w:rPr>
          <w:rFonts w:ascii="Times New Roman" w:eastAsia="Times New Roman" w:hAnsi="Times New Roman" w:cs="Times New Roman"/>
          <w:color w:val="000000" w:themeColor="text1"/>
          <w:lang w:val="en-US" w:eastAsia="en-GB"/>
        </w:rPr>
        <w:t xml:space="preserve">(s) </w:t>
      </w:r>
      <w:r w:rsidR="0088171A" w:rsidRPr="003E6B48">
        <w:rPr>
          <w:rFonts w:ascii="Times New Roman" w:eastAsia="Times New Roman" w:hAnsi="Times New Roman" w:cs="Times New Roman"/>
          <w:color w:val="000000" w:themeColor="text1"/>
          <w:lang w:val="en-US" w:eastAsia="en-GB"/>
        </w:rPr>
        <w:t>in</w:t>
      </w:r>
      <w:r w:rsidR="0091738D" w:rsidRPr="003E6B48">
        <w:rPr>
          <w:rFonts w:ascii="Times New Roman" w:eastAsia="Times New Roman" w:hAnsi="Times New Roman" w:cs="Times New Roman"/>
          <w:color w:val="000000" w:themeColor="text1"/>
          <w:lang w:val="en-US" w:eastAsia="en-GB"/>
        </w:rPr>
        <w:t xml:space="preserve"> cultural expectations between the character’s gendered sound, the actor’s vocal gender markers, and possibly the actor’s gender (if the actor plays a differently gendered character). </w:t>
      </w:r>
      <w:r w:rsidR="0088171A" w:rsidRPr="003E6B48">
        <w:rPr>
          <w:rFonts w:ascii="Times New Roman" w:eastAsia="Times New Roman" w:hAnsi="Times New Roman" w:cs="Times New Roman"/>
          <w:color w:val="000000" w:themeColor="text1"/>
          <w:lang w:val="en-US" w:eastAsia="en-GB"/>
        </w:rPr>
        <w:t>This</w:t>
      </w:r>
      <w:r w:rsidR="0091738D" w:rsidRPr="003E6B48">
        <w:rPr>
          <w:rFonts w:ascii="Times New Roman" w:eastAsia="Times New Roman" w:hAnsi="Times New Roman" w:cs="Times New Roman"/>
          <w:color w:val="000000" w:themeColor="text1"/>
          <w:lang w:val="en-US" w:eastAsia="en-GB"/>
        </w:rPr>
        <w:t xml:space="preserve"> dynamic creates a theatricality that, </w:t>
      </w:r>
      <w:r w:rsidR="009E3D68" w:rsidRPr="003E6B48">
        <w:rPr>
          <w:rFonts w:ascii="Times New Roman" w:eastAsia="Times New Roman" w:hAnsi="Times New Roman" w:cs="Times New Roman"/>
          <w:color w:val="000000" w:themeColor="text1"/>
          <w:lang w:val="en-US" w:eastAsia="en-GB"/>
        </w:rPr>
        <w:t>according to</w:t>
      </w:r>
      <w:r w:rsidR="0091738D" w:rsidRPr="003E6B48">
        <w:rPr>
          <w:rFonts w:ascii="Times New Roman" w:eastAsia="Times New Roman" w:hAnsi="Times New Roman" w:cs="Times New Roman"/>
          <w:color w:val="000000" w:themeColor="text1"/>
          <w:lang w:val="en-US" w:eastAsia="en-GB"/>
        </w:rPr>
        <w:t xml:space="preserve"> theater scholar Maaike Bleeker (2008, 7), reactivates the spectator’s agency to </w:t>
      </w:r>
      <w:r w:rsidR="0088171A" w:rsidRPr="003E6B48">
        <w:rPr>
          <w:rFonts w:ascii="Times New Roman" w:eastAsia="Times New Roman" w:hAnsi="Times New Roman" w:cs="Times New Roman"/>
          <w:color w:val="000000" w:themeColor="text1"/>
          <w:lang w:val="en-US" w:eastAsia="en-GB"/>
        </w:rPr>
        <w:t>re-evaluate</w:t>
      </w:r>
      <w:r w:rsidR="0091738D" w:rsidRPr="003E6B48">
        <w:rPr>
          <w:rFonts w:ascii="Times New Roman" w:eastAsia="Times New Roman" w:hAnsi="Times New Roman" w:cs="Times New Roman"/>
          <w:color w:val="000000" w:themeColor="text1"/>
          <w:lang w:val="en-US" w:eastAsia="en-GB"/>
        </w:rPr>
        <w:t xml:space="preserve"> these dissonances between the performer’s signifier and the spectator’s signified. </w:t>
      </w:r>
      <w:r w:rsidR="007362ED" w:rsidRPr="003E6B48">
        <w:rPr>
          <w:rFonts w:ascii="Times New Roman" w:eastAsia="Times New Roman" w:hAnsi="Times New Roman" w:cs="Times New Roman"/>
          <w:color w:val="000000" w:themeColor="text1"/>
          <w:lang w:val="en-US" w:eastAsia="en-GB"/>
        </w:rPr>
        <w:t>From this perspective, g</w:t>
      </w:r>
      <w:r w:rsidR="0091738D" w:rsidRPr="003E6B48">
        <w:rPr>
          <w:rFonts w:ascii="Times New Roman" w:eastAsia="Times New Roman" w:hAnsi="Times New Roman" w:cs="Times New Roman"/>
          <w:color w:val="000000" w:themeColor="text1"/>
          <w:lang w:val="en-US" w:eastAsia="en-GB"/>
        </w:rPr>
        <w:t xml:space="preserve">ender dysphonia can travel from being an affective </w:t>
      </w:r>
      <w:r w:rsidR="0088171A" w:rsidRPr="003E6B48">
        <w:rPr>
          <w:rFonts w:ascii="Times New Roman" w:eastAsia="Times New Roman" w:hAnsi="Times New Roman" w:cs="Times New Roman"/>
          <w:color w:val="000000" w:themeColor="text1"/>
          <w:lang w:val="en-US" w:eastAsia="en-GB"/>
        </w:rPr>
        <w:t xml:space="preserve">individual </w:t>
      </w:r>
      <w:r w:rsidR="0091738D" w:rsidRPr="003E6B48">
        <w:rPr>
          <w:rFonts w:ascii="Times New Roman" w:eastAsia="Times New Roman" w:hAnsi="Times New Roman" w:cs="Times New Roman"/>
          <w:color w:val="000000" w:themeColor="text1"/>
          <w:lang w:val="en-US" w:eastAsia="en-GB"/>
        </w:rPr>
        <w:t xml:space="preserve">state to a performative strategy of vocal movement for spectatorship. In its most semiotic understanding, the concept posits a reconfiguration of the relationality between actor, character, and spectator in a continuum where the consequences of voice, sensorially moving between bodies, directly impact the performance. </w:t>
      </w:r>
    </w:p>
    <w:p w14:paraId="0D68C0E2"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p>
    <w:p w14:paraId="06BC4D3C" w14:textId="7FCC4651" w:rsidR="0091738D" w:rsidRPr="003E6B48" w:rsidRDefault="0091738D" w:rsidP="007C27BB">
      <w:pPr>
        <w:pStyle w:val="Heading3"/>
        <w:spacing w:line="360" w:lineRule="auto"/>
        <w:rPr>
          <w:rFonts w:ascii="Times New Roman" w:eastAsia="Times New Roman" w:hAnsi="Times New Roman" w:cs="Times New Roman"/>
          <w:b w:val="0"/>
          <w:lang w:val="en-US" w:eastAsia="en-GB"/>
        </w:rPr>
      </w:pPr>
      <w:bookmarkStart w:id="14" w:name="_Toc111451407"/>
      <w:r w:rsidRPr="003E6B48">
        <w:rPr>
          <w:rFonts w:ascii="Times New Roman" w:eastAsia="Times New Roman" w:hAnsi="Times New Roman" w:cs="Times New Roman"/>
          <w:lang w:val="en-US" w:eastAsia="en-GB"/>
        </w:rPr>
        <w:t>Rock and Horror in Musical Theater</w:t>
      </w:r>
      <w:bookmarkEnd w:id="14"/>
    </w:p>
    <w:p w14:paraId="00EBB3F1" w14:textId="443786AE"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The </w:t>
      </w:r>
      <w:r w:rsidR="00933D65" w:rsidRPr="003E6B48">
        <w:rPr>
          <w:rFonts w:ascii="Times New Roman" w:eastAsia="Times New Roman" w:hAnsi="Times New Roman" w:cs="Times New Roman"/>
          <w:color w:val="000000" w:themeColor="text1"/>
          <w:lang w:val="en-US" w:eastAsia="en-GB"/>
        </w:rPr>
        <w:t>abovementioned</w:t>
      </w:r>
      <w:r w:rsidRPr="003E6B48">
        <w:rPr>
          <w:rFonts w:ascii="Times New Roman" w:eastAsia="Times New Roman" w:hAnsi="Times New Roman" w:cs="Times New Roman"/>
          <w:color w:val="000000" w:themeColor="text1"/>
          <w:lang w:val="en-US" w:eastAsia="en-GB"/>
        </w:rPr>
        <w:t xml:space="preserve"> subsections have </w:t>
      </w:r>
      <w:r w:rsidR="00810BE9" w:rsidRPr="003E6B48">
        <w:rPr>
          <w:rFonts w:ascii="Times New Roman" w:eastAsia="Times New Roman" w:hAnsi="Times New Roman" w:cs="Times New Roman"/>
          <w:color w:val="000000" w:themeColor="text1"/>
          <w:lang w:val="en-US" w:eastAsia="en-GB"/>
        </w:rPr>
        <w:t xml:space="preserve">attested to </w:t>
      </w:r>
      <w:r w:rsidRPr="003E6B48">
        <w:rPr>
          <w:rFonts w:ascii="Times New Roman" w:eastAsia="Times New Roman" w:hAnsi="Times New Roman" w:cs="Times New Roman"/>
          <w:color w:val="000000" w:themeColor="text1"/>
          <w:lang w:val="en-US" w:eastAsia="en-GB"/>
        </w:rPr>
        <w:t>trans* individuals</w:t>
      </w:r>
      <w:r w:rsidR="005D7787" w:rsidRPr="003E6B48">
        <w:rPr>
          <w:rFonts w:ascii="Times New Roman" w:eastAsia="Times New Roman" w:hAnsi="Times New Roman" w:cs="Times New Roman"/>
          <w:color w:val="000000" w:themeColor="text1"/>
          <w:lang w:val="en-US" w:eastAsia="en-GB"/>
        </w:rPr>
        <w:t>’ minimal space</w:t>
      </w:r>
      <w:r w:rsidRPr="003E6B48">
        <w:rPr>
          <w:rFonts w:ascii="Times New Roman" w:eastAsia="Times New Roman" w:hAnsi="Times New Roman" w:cs="Times New Roman"/>
          <w:color w:val="000000" w:themeColor="text1"/>
          <w:lang w:val="en-US" w:eastAsia="en-GB"/>
        </w:rPr>
        <w:t xml:space="preserve"> in Western musical theater. </w:t>
      </w:r>
      <w:r w:rsidR="00246037" w:rsidRPr="003E6B48">
        <w:rPr>
          <w:rFonts w:ascii="Times New Roman" w:eastAsia="Times New Roman" w:hAnsi="Times New Roman" w:cs="Times New Roman"/>
          <w:color w:val="000000" w:themeColor="text1"/>
          <w:lang w:val="en-US" w:eastAsia="en-GB"/>
        </w:rPr>
        <w:t>Since</w:t>
      </w:r>
      <w:r w:rsidRPr="003E6B48">
        <w:rPr>
          <w:rFonts w:ascii="Times New Roman" w:eastAsia="Times New Roman" w:hAnsi="Times New Roman" w:cs="Times New Roman"/>
          <w:color w:val="000000" w:themeColor="text1"/>
          <w:lang w:val="en-US" w:eastAsia="en-GB"/>
        </w:rPr>
        <w:t xml:space="preserve"> vocal gender bendability </w:t>
      </w:r>
      <w:r w:rsidR="00712D21" w:rsidRPr="003E6B48">
        <w:rPr>
          <w:rFonts w:ascii="Times New Roman" w:eastAsia="Times New Roman" w:hAnsi="Times New Roman" w:cs="Times New Roman"/>
          <w:color w:val="000000" w:themeColor="text1"/>
          <w:lang w:val="en-US" w:eastAsia="en-GB"/>
        </w:rPr>
        <w:t>has been important for</w:t>
      </w:r>
      <w:r w:rsidRPr="003E6B48">
        <w:rPr>
          <w:rFonts w:ascii="Times New Roman" w:eastAsia="Times New Roman" w:hAnsi="Times New Roman" w:cs="Times New Roman"/>
          <w:color w:val="000000" w:themeColor="text1"/>
          <w:lang w:val="en-US" w:eastAsia="en-GB"/>
        </w:rPr>
        <w:t xml:space="preserve"> </w:t>
      </w:r>
      <w:r w:rsidR="00712D21" w:rsidRPr="003E6B48">
        <w:rPr>
          <w:rFonts w:ascii="Times New Roman" w:eastAsia="Times New Roman" w:hAnsi="Times New Roman" w:cs="Times New Roman"/>
          <w:color w:val="000000" w:themeColor="text1"/>
          <w:lang w:val="en-US" w:eastAsia="en-GB"/>
        </w:rPr>
        <w:t xml:space="preserve">derogatory </w:t>
      </w:r>
      <w:r w:rsidRPr="003E6B48">
        <w:rPr>
          <w:rFonts w:ascii="Times New Roman" w:eastAsia="Times New Roman" w:hAnsi="Times New Roman" w:cs="Times New Roman"/>
          <w:color w:val="000000" w:themeColor="text1"/>
          <w:lang w:val="en-US" w:eastAsia="en-GB"/>
        </w:rPr>
        <w:t xml:space="preserve">comedy, I </w:t>
      </w:r>
      <w:r w:rsidR="00246037" w:rsidRPr="003E6B48">
        <w:rPr>
          <w:rFonts w:ascii="Times New Roman" w:eastAsia="Times New Roman" w:hAnsi="Times New Roman" w:cs="Times New Roman"/>
          <w:color w:val="000000" w:themeColor="text1"/>
          <w:lang w:val="en-US" w:eastAsia="en-GB"/>
        </w:rPr>
        <w:t>am interested in exploring</w:t>
      </w:r>
      <w:r w:rsidRPr="003E6B48">
        <w:rPr>
          <w:rFonts w:ascii="Times New Roman" w:eastAsia="Times New Roman" w:hAnsi="Times New Roman" w:cs="Times New Roman"/>
          <w:color w:val="000000" w:themeColor="text1"/>
          <w:lang w:val="en-US" w:eastAsia="en-GB"/>
        </w:rPr>
        <w:t xml:space="preserve"> how a musical theater </w:t>
      </w:r>
      <w:r w:rsidR="00DF4E22" w:rsidRPr="003E6B48">
        <w:rPr>
          <w:rFonts w:ascii="Times New Roman" w:eastAsia="Times New Roman" w:hAnsi="Times New Roman" w:cs="Times New Roman"/>
          <w:color w:val="000000" w:themeColor="text1"/>
          <w:lang w:val="en-US" w:eastAsia="en-GB"/>
        </w:rPr>
        <w:t xml:space="preserve">genre </w:t>
      </w:r>
      <w:r w:rsidRPr="003E6B48">
        <w:rPr>
          <w:rFonts w:ascii="Times New Roman" w:eastAsia="Times New Roman" w:hAnsi="Times New Roman" w:cs="Times New Roman"/>
          <w:color w:val="000000" w:themeColor="text1"/>
          <w:lang w:val="en-US" w:eastAsia="en-GB"/>
        </w:rPr>
        <w:t xml:space="preserve">can instead </w:t>
      </w:r>
      <w:r w:rsidR="00DF4E22" w:rsidRPr="003E6B48">
        <w:rPr>
          <w:rFonts w:ascii="Times New Roman" w:eastAsia="Times New Roman" w:hAnsi="Times New Roman" w:cs="Times New Roman"/>
          <w:color w:val="000000" w:themeColor="text1"/>
          <w:lang w:val="en-US" w:eastAsia="en-GB"/>
        </w:rPr>
        <w:t xml:space="preserve">welcome </w:t>
      </w:r>
      <w:r w:rsidRPr="003E6B48">
        <w:rPr>
          <w:rFonts w:ascii="Times New Roman" w:eastAsia="Times New Roman" w:hAnsi="Times New Roman" w:cs="Times New Roman"/>
          <w:color w:val="000000" w:themeColor="text1"/>
          <w:lang w:val="en-US" w:eastAsia="en-GB"/>
        </w:rPr>
        <w:t xml:space="preserve">trans* voices. </w:t>
      </w:r>
      <w:r w:rsidR="002E7AC7" w:rsidRPr="003E6B48">
        <w:rPr>
          <w:rFonts w:ascii="Times New Roman" w:eastAsia="Times New Roman" w:hAnsi="Times New Roman" w:cs="Times New Roman"/>
          <w:color w:val="000000" w:themeColor="text1"/>
          <w:lang w:val="en-US" w:eastAsia="en-GB"/>
        </w:rPr>
        <w:t>Therefore, I examine gender dysphonia at the intersection of rock and horror t</w:t>
      </w:r>
      <w:r w:rsidRPr="003E6B48">
        <w:rPr>
          <w:rFonts w:ascii="Times New Roman" w:eastAsia="Times New Roman" w:hAnsi="Times New Roman" w:cs="Times New Roman"/>
          <w:color w:val="000000" w:themeColor="text1"/>
          <w:lang w:val="en-US" w:eastAsia="en-GB"/>
        </w:rPr>
        <w:t>o decipher the potential for trans* actors in musical theater</w:t>
      </w:r>
      <w:r w:rsidR="002E7AC7"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w:t>
      </w:r>
      <w:r w:rsidR="001E0E77" w:rsidRPr="003E6B48">
        <w:rPr>
          <w:rFonts w:ascii="Times New Roman" w:eastAsia="Times New Roman" w:hAnsi="Times New Roman" w:cs="Times New Roman"/>
          <w:color w:val="000000" w:themeColor="text1"/>
          <w:lang w:val="en-US" w:eastAsia="en-GB"/>
        </w:rPr>
        <w:t>According to</w:t>
      </w:r>
      <w:r w:rsidR="00E12239" w:rsidRPr="003E6B48">
        <w:rPr>
          <w:rFonts w:ascii="Times New Roman" w:eastAsia="Times New Roman" w:hAnsi="Times New Roman" w:cs="Times New Roman"/>
          <w:color w:val="000000" w:themeColor="text1"/>
          <w:lang w:val="en-US" w:eastAsia="en-GB"/>
        </w:rPr>
        <w:t xml:space="preserve"> theater </w:t>
      </w:r>
      <w:r w:rsidR="007B080B" w:rsidRPr="003E6B48">
        <w:rPr>
          <w:rFonts w:ascii="Times New Roman" w:eastAsia="Times New Roman" w:hAnsi="Times New Roman" w:cs="Times New Roman"/>
          <w:color w:val="000000" w:themeColor="text1"/>
          <w:lang w:val="en-US" w:eastAsia="en-GB"/>
        </w:rPr>
        <w:t>scholars</w:t>
      </w:r>
      <w:r w:rsidR="00E12239" w:rsidRPr="003E6B48">
        <w:rPr>
          <w:rFonts w:ascii="Times New Roman" w:eastAsia="Times New Roman" w:hAnsi="Times New Roman" w:cs="Times New Roman"/>
          <w:color w:val="000000" w:themeColor="text1"/>
          <w:lang w:val="en-US" w:eastAsia="en-GB"/>
        </w:rPr>
        <w:t xml:space="preserve"> Elizabeth Wollman et al.</w:t>
      </w:r>
      <w:r w:rsidR="001E0E77" w:rsidRPr="003E6B48">
        <w:rPr>
          <w:rFonts w:ascii="Times New Roman" w:eastAsia="Times New Roman" w:hAnsi="Times New Roman" w:cs="Times New Roman"/>
          <w:color w:val="000000" w:themeColor="text1"/>
          <w:lang w:val="en-US" w:eastAsia="en-GB"/>
        </w:rPr>
        <w:t xml:space="preserve"> </w:t>
      </w:r>
      <w:r w:rsidR="00E12239" w:rsidRPr="003E6B48">
        <w:rPr>
          <w:rFonts w:ascii="Times New Roman" w:eastAsia="Times New Roman" w:hAnsi="Times New Roman" w:cs="Times New Roman"/>
          <w:color w:val="000000" w:themeColor="text1"/>
          <w:lang w:val="en-US" w:eastAsia="en-GB"/>
        </w:rPr>
        <w:t xml:space="preserve">(2006, 70), the rock musical emerged after the unpredicted fusion between the inauthentic, capitalist musical, and the “honest”, </w:t>
      </w:r>
      <w:r w:rsidR="00DF4E22" w:rsidRPr="003E6B48">
        <w:rPr>
          <w:rFonts w:ascii="Times New Roman" w:eastAsia="Times New Roman" w:hAnsi="Times New Roman" w:cs="Times New Roman"/>
          <w:color w:val="000000" w:themeColor="text1"/>
          <w:lang w:val="en-US" w:eastAsia="en-GB"/>
        </w:rPr>
        <w:t>rebellious</w:t>
      </w:r>
      <w:r w:rsidR="00E12239" w:rsidRPr="003E6B48">
        <w:rPr>
          <w:rFonts w:ascii="Times New Roman" w:eastAsia="Times New Roman" w:hAnsi="Times New Roman" w:cs="Times New Roman"/>
          <w:color w:val="000000" w:themeColor="text1"/>
          <w:lang w:val="en-US" w:eastAsia="en-GB"/>
        </w:rPr>
        <w:t xml:space="preserve"> rock. The genre is </w:t>
      </w:r>
      <w:r w:rsidR="00153EFC" w:rsidRPr="003E6B48">
        <w:rPr>
          <w:rFonts w:ascii="Times New Roman" w:eastAsia="Times New Roman" w:hAnsi="Times New Roman" w:cs="Times New Roman"/>
          <w:color w:val="000000" w:themeColor="text1"/>
          <w:lang w:val="en-US" w:eastAsia="en-GB"/>
        </w:rPr>
        <w:t>constructed</w:t>
      </w:r>
      <w:r w:rsidR="00E12239" w:rsidRPr="003E6B48">
        <w:rPr>
          <w:rFonts w:ascii="Times New Roman" w:eastAsia="Times New Roman" w:hAnsi="Times New Roman" w:cs="Times New Roman"/>
          <w:color w:val="000000" w:themeColor="text1"/>
          <w:lang w:val="en-US" w:eastAsia="en-GB"/>
        </w:rPr>
        <w:t xml:space="preserve"> </w:t>
      </w:r>
      <w:r w:rsidR="00153EFC" w:rsidRPr="003E6B48">
        <w:rPr>
          <w:rFonts w:ascii="Times New Roman" w:eastAsia="Times New Roman" w:hAnsi="Times New Roman" w:cs="Times New Roman"/>
          <w:color w:val="000000" w:themeColor="text1"/>
          <w:lang w:val="en-US" w:eastAsia="en-GB"/>
        </w:rPr>
        <w:t>by</w:t>
      </w:r>
      <w:r w:rsidR="00E12239" w:rsidRPr="003E6B48">
        <w:rPr>
          <w:rFonts w:ascii="Times New Roman" w:eastAsia="Times New Roman" w:hAnsi="Times New Roman" w:cs="Times New Roman"/>
          <w:color w:val="000000" w:themeColor="text1"/>
          <w:lang w:val="en-US" w:eastAsia="en-GB"/>
        </w:rPr>
        <w:t xml:space="preserve"> various facets: rock motifs in musical accompaniment, rock instruments on stage, performance strategies from concerts, and/or rock musicians in shows. </w:t>
      </w:r>
      <w:r w:rsidRPr="003E6B48">
        <w:rPr>
          <w:rFonts w:ascii="Times New Roman" w:eastAsia="Times New Roman" w:hAnsi="Times New Roman" w:cs="Times New Roman"/>
          <w:color w:val="000000" w:themeColor="text1"/>
          <w:lang w:val="en-US" w:eastAsia="en-GB"/>
        </w:rPr>
        <w:t xml:space="preserve">Most significantly, rock music inspired musical theater to adopt a “real” ideological viewpoint on societal issues, though Wollman et al. (2006, 70) note that this </w:t>
      </w:r>
      <w:r w:rsidR="00DF4E22" w:rsidRPr="003E6B48">
        <w:rPr>
          <w:rFonts w:ascii="Times New Roman" w:eastAsia="Times New Roman" w:hAnsi="Times New Roman" w:cs="Times New Roman"/>
          <w:color w:val="000000" w:themeColor="text1"/>
          <w:lang w:val="en-US" w:eastAsia="en-GB"/>
        </w:rPr>
        <w:t>authenticity is</w:t>
      </w:r>
      <w:r w:rsidRPr="003E6B48">
        <w:rPr>
          <w:rFonts w:ascii="Times New Roman" w:eastAsia="Times New Roman" w:hAnsi="Times New Roman" w:cs="Times New Roman"/>
          <w:color w:val="000000" w:themeColor="text1"/>
          <w:lang w:val="en-US" w:eastAsia="en-GB"/>
        </w:rPr>
        <w:t xml:space="preserve"> </w:t>
      </w:r>
      <w:r w:rsidR="00E12239" w:rsidRPr="003E6B48">
        <w:rPr>
          <w:rFonts w:ascii="Times New Roman" w:eastAsia="Times New Roman" w:hAnsi="Times New Roman" w:cs="Times New Roman"/>
          <w:color w:val="000000" w:themeColor="text1"/>
          <w:lang w:val="en-US" w:eastAsia="en-GB"/>
        </w:rPr>
        <w:t>predominantly</w:t>
      </w:r>
      <w:r w:rsidRPr="003E6B48">
        <w:rPr>
          <w:rFonts w:ascii="Times New Roman" w:eastAsia="Times New Roman" w:hAnsi="Times New Roman" w:cs="Times New Roman"/>
          <w:color w:val="000000" w:themeColor="text1"/>
          <w:lang w:val="en-US" w:eastAsia="en-GB"/>
        </w:rPr>
        <w:t xml:space="preserve"> </w:t>
      </w:r>
      <w:r w:rsidR="00980A18" w:rsidRPr="003E6B48">
        <w:rPr>
          <w:rFonts w:ascii="Times New Roman" w:eastAsia="Times New Roman" w:hAnsi="Times New Roman" w:cs="Times New Roman"/>
          <w:color w:val="000000" w:themeColor="text1"/>
          <w:lang w:val="en-US" w:eastAsia="en-GB"/>
        </w:rPr>
        <w:t>imaginary</w:t>
      </w:r>
      <w:r w:rsidRPr="003E6B48">
        <w:rPr>
          <w:rFonts w:ascii="Times New Roman" w:eastAsia="Times New Roman" w:hAnsi="Times New Roman" w:cs="Times New Roman"/>
          <w:color w:val="000000" w:themeColor="text1"/>
          <w:lang w:val="en-US" w:eastAsia="en-GB"/>
        </w:rPr>
        <w:t xml:space="preserve">. Returning to the argument above, poststructuralists like Butler and Wolf have also questioned to what extent meaning can be “real” in performative systems. If what we take for one’s identity is not inherent, but just appears tangible through culturally reiterative </w:t>
      </w:r>
      <w:r w:rsidR="00CB6CAC" w:rsidRPr="003E6B48">
        <w:rPr>
          <w:rFonts w:ascii="Times New Roman" w:eastAsia="Times New Roman" w:hAnsi="Times New Roman" w:cs="Times New Roman"/>
          <w:color w:val="000000" w:themeColor="text1"/>
          <w:lang w:val="en-US" w:eastAsia="en-GB"/>
        </w:rPr>
        <w:t>codes</w:t>
      </w:r>
      <w:r w:rsidRPr="003E6B48">
        <w:rPr>
          <w:rFonts w:ascii="Times New Roman" w:eastAsia="Times New Roman" w:hAnsi="Times New Roman" w:cs="Times New Roman"/>
          <w:color w:val="000000" w:themeColor="text1"/>
          <w:lang w:val="en-US" w:eastAsia="en-GB"/>
        </w:rPr>
        <w:t xml:space="preserve">, can one’s “real” viewpoint ever truly be accessed? </w:t>
      </w:r>
    </w:p>
    <w:p w14:paraId="6D62E06B" w14:textId="0AD76CD7" w:rsidR="0091738D" w:rsidRPr="003E6B48" w:rsidRDefault="0091738D" w:rsidP="007C27BB">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lastRenderedPageBreak/>
        <w:t xml:space="preserve">On the other side, </w:t>
      </w:r>
      <w:r w:rsidR="005F0E98" w:rsidRPr="003E6B48">
        <w:rPr>
          <w:rFonts w:ascii="Times New Roman" w:eastAsia="Times New Roman" w:hAnsi="Times New Roman" w:cs="Times New Roman"/>
          <w:color w:val="000000" w:themeColor="text1"/>
          <w:lang w:val="en-US" w:eastAsia="en-GB"/>
        </w:rPr>
        <w:t xml:space="preserve">the </w:t>
      </w:r>
      <w:r w:rsidRPr="003E6B48">
        <w:rPr>
          <w:rFonts w:ascii="Times New Roman" w:eastAsia="Times New Roman" w:hAnsi="Times New Roman" w:cs="Times New Roman"/>
          <w:color w:val="000000" w:themeColor="text1"/>
          <w:lang w:val="en-US" w:eastAsia="en-GB"/>
        </w:rPr>
        <w:t xml:space="preserve">horror </w:t>
      </w:r>
      <w:r w:rsidR="005F0E98" w:rsidRPr="003E6B48">
        <w:rPr>
          <w:rFonts w:ascii="Times New Roman" w:eastAsia="Times New Roman" w:hAnsi="Times New Roman" w:cs="Times New Roman"/>
          <w:color w:val="000000" w:themeColor="text1"/>
          <w:lang w:val="en-US" w:eastAsia="en-GB"/>
        </w:rPr>
        <w:t xml:space="preserve">genre </w:t>
      </w:r>
      <w:r w:rsidRPr="003E6B48">
        <w:rPr>
          <w:rFonts w:ascii="Times New Roman" w:eastAsia="Times New Roman" w:hAnsi="Times New Roman" w:cs="Times New Roman"/>
          <w:color w:val="000000" w:themeColor="text1"/>
          <w:lang w:val="en-US" w:eastAsia="en-GB"/>
        </w:rPr>
        <w:t>awaits us.</w:t>
      </w:r>
      <w:r w:rsidRPr="003E6B48">
        <w:rPr>
          <w:rStyle w:val="FootnoteReference"/>
          <w:rFonts w:ascii="Times New Roman" w:eastAsia="Times New Roman" w:hAnsi="Times New Roman" w:cs="Times New Roman"/>
          <w:color w:val="000000" w:themeColor="text1"/>
          <w:lang w:val="en-US" w:eastAsia="en-GB"/>
        </w:rPr>
        <w:footnoteReference w:id="15"/>
      </w:r>
      <w:r w:rsidRPr="003E6B48">
        <w:rPr>
          <w:rFonts w:ascii="Times New Roman" w:eastAsia="Times New Roman" w:hAnsi="Times New Roman" w:cs="Times New Roman"/>
          <w:color w:val="000000" w:themeColor="text1"/>
          <w:lang w:val="en-US" w:eastAsia="en-GB"/>
        </w:rPr>
        <w:t xml:space="preserve"> According to professor of literature Thomas Fahy (2010, 1-2), the genre has been noted for its multitude of themes sharing one communal narrative pattern: “the anticipation of terror, the mixture of fear and exhilaration as events unfold, the opportunity to confront the unpredictable and dangerous, the promise of relative safety</w:t>
      </w:r>
      <w:r w:rsidR="00810BE9"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 and the feeling of relief and regained control when it’s over.” This desire to confront the unpredictable is </w:t>
      </w:r>
      <w:r w:rsidR="00246037" w:rsidRPr="003E6B48">
        <w:rPr>
          <w:rFonts w:ascii="Times New Roman" w:eastAsia="Times New Roman" w:hAnsi="Times New Roman" w:cs="Times New Roman"/>
          <w:color w:val="000000" w:themeColor="text1"/>
          <w:lang w:val="en-US" w:eastAsia="en-GB"/>
        </w:rPr>
        <w:t>thought-provoking</w:t>
      </w:r>
      <w:r w:rsidRPr="003E6B48">
        <w:rPr>
          <w:rFonts w:ascii="Times New Roman" w:eastAsia="Times New Roman" w:hAnsi="Times New Roman" w:cs="Times New Roman"/>
          <w:color w:val="000000" w:themeColor="text1"/>
          <w:lang w:val="en-US" w:eastAsia="en-GB"/>
        </w:rPr>
        <w:t>; horror stimulates spectators to scrutinize the real threat and confront the reflection of Self in their fear. Indeed, film scholar David J. Russell (1998, 234; 251) argues that horror thrives on hybridity (</w:t>
      </w:r>
      <w:r w:rsidR="003F1286" w:rsidRPr="003E6B48">
        <w:rPr>
          <w:rFonts w:ascii="Times New Roman" w:eastAsia="Times New Roman" w:hAnsi="Times New Roman" w:cs="Times New Roman"/>
          <w:color w:val="000000" w:themeColor="text1"/>
          <w:lang w:val="en-US" w:eastAsia="en-GB"/>
        </w:rPr>
        <w:t>consider</w:t>
      </w:r>
      <w:r w:rsidRPr="003E6B48">
        <w:rPr>
          <w:rFonts w:ascii="Times New Roman" w:eastAsia="Times New Roman" w:hAnsi="Times New Roman" w:cs="Times New Roman"/>
          <w:color w:val="000000" w:themeColor="text1"/>
          <w:lang w:val="en-US" w:eastAsia="en-GB"/>
        </w:rPr>
        <w:t xml:space="preserve"> monsters between human</w:t>
      </w:r>
      <w:r w:rsidR="008B122D"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animal, living</w:t>
      </w:r>
      <w:r w:rsidR="008B122D"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dead) to challenge the constructed nature of categorization. </w:t>
      </w:r>
      <w:r w:rsidR="004E1435" w:rsidRPr="003E6B48">
        <w:rPr>
          <w:rFonts w:ascii="Times New Roman" w:eastAsia="Times New Roman" w:hAnsi="Times New Roman" w:cs="Times New Roman"/>
          <w:color w:val="000000" w:themeColor="text1"/>
          <w:lang w:val="en-US" w:eastAsia="en-GB"/>
        </w:rPr>
        <w:t xml:space="preserve">Some </w:t>
      </w:r>
      <w:r w:rsidR="00CA12B4" w:rsidRPr="003E6B48">
        <w:rPr>
          <w:rFonts w:ascii="Times New Roman" w:eastAsia="Times New Roman" w:hAnsi="Times New Roman" w:cs="Times New Roman"/>
          <w:color w:val="000000" w:themeColor="text1"/>
          <w:lang w:val="en-US" w:eastAsia="en-GB"/>
        </w:rPr>
        <w:t>trans* studies scholars have even reclaimed the</w:t>
      </w:r>
      <w:r w:rsidRPr="003E6B48">
        <w:rPr>
          <w:rFonts w:ascii="Times New Roman" w:eastAsia="Times New Roman" w:hAnsi="Times New Roman" w:cs="Times New Roman"/>
          <w:color w:val="000000" w:themeColor="text1"/>
          <w:lang w:val="en-US" w:eastAsia="en-GB"/>
        </w:rPr>
        <w:t xml:space="preserve"> monstrous </w:t>
      </w:r>
      <w:r w:rsidR="00CA12B4" w:rsidRPr="003E6B48">
        <w:rPr>
          <w:rFonts w:ascii="Times New Roman" w:eastAsia="Times New Roman" w:hAnsi="Times New Roman" w:cs="Times New Roman"/>
          <w:color w:val="000000" w:themeColor="text1"/>
          <w:lang w:val="en-US" w:eastAsia="en-GB"/>
        </w:rPr>
        <w:t>horror figure</w:t>
      </w:r>
      <w:r w:rsidRPr="003E6B48">
        <w:rPr>
          <w:rFonts w:ascii="Times New Roman" w:eastAsia="Times New Roman" w:hAnsi="Times New Roman" w:cs="Times New Roman"/>
          <w:color w:val="000000" w:themeColor="text1"/>
          <w:lang w:val="en-US" w:eastAsia="en-GB"/>
        </w:rPr>
        <w:t xml:space="preserve"> </w:t>
      </w:r>
      <w:r w:rsidR="00CA12B4" w:rsidRPr="003E6B48">
        <w:rPr>
          <w:rFonts w:ascii="Times New Roman" w:eastAsia="Times New Roman" w:hAnsi="Times New Roman" w:cs="Times New Roman"/>
          <w:color w:val="000000" w:themeColor="text1"/>
          <w:lang w:val="en-US" w:eastAsia="en-GB"/>
        </w:rPr>
        <w:t>to</w:t>
      </w:r>
      <w:r w:rsidRPr="003E6B48">
        <w:rPr>
          <w:rFonts w:ascii="Times New Roman" w:eastAsia="Times New Roman" w:hAnsi="Times New Roman" w:cs="Times New Roman"/>
          <w:color w:val="000000" w:themeColor="text1"/>
          <w:lang w:val="en-US" w:eastAsia="en-GB"/>
        </w:rPr>
        <w:t xml:space="preserve"> </w:t>
      </w:r>
      <w:r w:rsidR="001E0E77" w:rsidRPr="003E6B48">
        <w:rPr>
          <w:rFonts w:ascii="Times New Roman" w:eastAsia="Times New Roman" w:hAnsi="Times New Roman" w:cs="Times New Roman"/>
          <w:color w:val="000000" w:themeColor="text1"/>
          <w:lang w:val="en-US" w:eastAsia="en-GB"/>
        </w:rPr>
        <w:t>question</w:t>
      </w:r>
      <w:r w:rsidRPr="003E6B48">
        <w:rPr>
          <w:rFonts w:ascii="Times New Roman" w:eastAsia="Times New Roman" w:hAnsi="Times New Roman" w:cs="Times New Roman"/>
          <w:color w:val="000000" w:themeColor="text1"/>
          <w:lang w:val="en-US" w:eastAsia="en-GB"/>
        </w:rPr>
        <w:t xml:space="preserve"> the projection of gender dysphoria and alienation onto bodies (</w:t>
      </w:r>
      <w:r w:rsidR="00976B2F" w:rsidRPr="003E6B48">
        <w:rPr>
          <w:rFonts w:ascii="Times New Roman" w:eastAsia="Times New Roman" w:hAnsi="Times New Roman" w:cs="Times New Roman"/>
          <w:color w:val="000000" w:themeColor="text1"/>
          <w:lang w:val="en-US" w:eastAsia="en-GB"/>
        </w:rPr>
        <w:t>Koch-Rein 2014</w:t>
      </w:r>
      <w:r w:rsidRPr="003E6B48">
        <w:rPr>
          <w:rFonts w:ascii="Times New Roman" w:eastAsia="Times New Roman" w:hAnsi="Times New Roman" w:cs="Times New Roman"/>
          <w:color w:val="000000" w:themeColor="text1"/>
          <w:lang w:val="en-US" w:eastAsia="en-GB"/>
        </w:rPr>
        <w:t>, 135)</w:t>
      </w:r>
      <w:r w:rsidR="002F68EF" w:rsidRPr="003E6B48">
        <w:rPr>
          <w:rFonts w:ascii="Times New Roman" w:eastAsia="Times New Roman" w:hAnsi="Times New Roman" w:cs="Times New Roman"/>
          <w:color w:val="000000" w:themeColor="text1"/>
          <w:lang w:val="en-US" w:eastAsia="en-GB"/>
        </w:rPr>
        <w:t xml:space="preserve"> (</w:t>
      </w:r>
      <w:r w:rsidR="00BF3D1A" w:rsidRPr="003E6B48">
        <w:rPr>
          <w:rFonts w:ascii="Times New Roman" w:eastAsia="Times New Roman" w:hAnsi="Times New Roman" w:cs="Times New Roman"/>
          <w:color w:val="000000" w:themeColor="text1"/>
          <w:lang w:val="en-US" w:eastAsia="en-GB"/>
        </w:rPr>
        <w:t xml:space="preserve">Stryker </w:t>
      </w:r>
      <w:r w:rsidR="002F68EF" w:rsidRPr="003E6B48">
        <w:rPr>
          <w:rFonts w:ascii="Times New Roman" w:eastAsia="Times New Roman" w:hAnsi="Times New Roman" w:cs="Times New Roman"/>
          <w:color w:val="000000" w:themeColor="text1"/>
          <w:lang w:val="en-US" w:eastAsia="en-GB"/>
        </w:rPr>
        <w:t xml:space="preserve">2006, </w:t>
      </w:r>
      <w:r w:rsidR="00BF3D1A" w:rsidRPr="003E6B48">
        <w:rPr>
          <w:rFonts w:ascii="Times New Roman" w:hAnsi="Times New Roman" w:cs="Times New Roman"/>
          <w:color w:val="000000" w:themeColor="text1"/>
          <w:lang w:val="en-US"/>
        </w:rPr>
        <w:t>67–79</w:t>
      </w:r>
      <w:r w:rsidR="00BF3D1A" w:rsidRPr="003E6B48">
        <w:rPr>
          <w:rFonts w:ascii="Times New Roman" w:eastAsia="Times New Roman" w:hAnsi="Times New Roman" w:cs="Times New Roman"/>
          <w:color w:val="000000" w:themeColor="text1"/>
          <w:lang w:val="en-US" w:eastAsia="en-GB"/>
        </w:rPr>
        <w:t>) (Halberstam 1995)</w:t>
      </w:r>
      <w:r w:rsidRPr="003E6B48">
        <w:rPr>
          <w:rFonts w:ascii="Times New Roman" w:eastAsia="Times New Roman" w:hAnsi="Times New Roman" w:cs="Times New Roman"/>
          <w:color w:val="000000" w:themeColor="text1"/>
          <w:lang w:val="en-US" w:eastAsia="en-GB"/>
        </w:rPr>
        <w:t xml:space="preserve">. Whereas rock concentrates on transgressing social norms through emotional authenticity, </w:t>
      </w:r>
      <w:r w:rsidR="00FA7916" w:rsidRPr="003E6B48">
        <w:rPr>
          <w:rFonts w:ascii="Times New Roman" w:eastAsia="Times New Roman" w:hAnsi="Times New Roman" w:cs="Times New Roman"/>
          <w:color w:val="000000" w:themeColor="text1"/>
          <w:lang w:val="en-US" w:eastAsia="en-GB"/>
        </w:rPr>
        <w:t>I find horror</w:t>
      </w:r>
      <w:r w:rsidRPr="003E6B48">
        <w:rPr>
          <w:rFonts w:ascii="Times New Roman" w:eastAsia="Times New Roman" w:hAnsi="Times New Roman" w:cs="Times New Roman"/>
          <w:color w:val="000000" w:themeColor="text1"/>
          <w:lang w:val="en-US" w:eastAsia="en-GB"/>
        </w:rPr>
        <w:t xml:space="preserve"> </w:t>
      </w:r>
      <w:r w:rsidR="00FA7916" w:rsidRPr="003E6B48">
        <w:rPr>
          <w:rFonts w:ascii="Times New Roman" w:eastAsia="Times New Roman" w:hAnsi="Times New Roman" w:cs="Times New Roman"/>
          <w:color w:val="000000" w:themeColor="text1"/>
          <w:lang w:val="en-US" w:eastAsia="en-GB"/>
        </w:rPr>
        <w:t>to</w:t>
      </w:r>
      <w:r w:rsidRPr="003E6B48">
        <w:rPr>
          <w:rFonts w:ascii="Times New Roman" w:eastAsia="Times New Roman" w:hAnsi="Times New Roman" w:cs="Times New Roman"/>
          <w:color w:val="000000" w:themeColor="text1"/>
          <w:lang w:val="en-US" w:eastAsia="en-GB"/>
        </w:rPr>
        <w:t xml:space="preserve"> precisely deploy the ambivalence of authenticity to confront us and construe critical thought to social contexts. Yet the rock-horror intersection </w:t>
      </w:r>
      <w:r w:rsidR="00FA7916" w:rsidRPr="003E6B48">
        <w:rPr>
          <w:rFonts w:ascii="Times New Roman" w:eastAsia="Times New Roman" w:hAnsi="Times New Roman" w:cs="Times New Roman"/>
          <w:color w:val="000000" w:themeColor="text1"/>
          <w:lang w:val="en-US" w:eastAsia="en-GB"/>
        </w:rPr>
        <w:t>operates</w:t>
      </w:r>
      <w:r w:rsidRPr="003E6B48">
        <w:rPr>
          <w:rFonts w:ascii="Times New Roman" w:eastAsia="Times New Roman" w:hAnsi="Times New Roman" w:cs="Times New Roman"/>
          <w:color w:val="000000" w:themeColor="text1"/>
          <w:lang w:val="en-US" w:eastAsia="en-GB"/>
        </w:rPr>
        <w:t xml:space="preserve">, in my perspective, </w:t>
      </w:r>
      <w:r w:rsidR="00D71051" w:rsidRPr="003E6B48">
        <w:rPr>
          <w:rFonts w:ascii="Times New Roman" w:eastAsia="Times New Roman" w:hAnsi="Times New Roman" w:cs="Times New Roman"/>
          <w:color w:val="000000" w:themeColor="text1"/>
          <w:lang w:val="en-US" w:eastAsia="en-GB"/>
        </w:rPr>
        <w:t>at</w:t>
      </w:r>
      <w:r w:rsidRPr="003E6B48">
        <w:rPr>
          <w:rFonts w:ascii="Times New Roman" w:eastAsia="Times New Roman" w:hAnsi="Times New Roman" w:cs="Times New Roman"/>
          <w:color w:val="000000" w:themeColor="text1"/>
          <w:lang w:val="en-US" w:eastAsia="en-GB"/>
        </w:rPr>
        <w:t xml:space="preserve"> the crossroads of rock’s protesting qualities to societal norms and horror’s </w:t>
      </w:r>
      <w:r w:rsidR="002E7AC7" w:rsidRPr="003E6B48">
        <w:rPr>
          <w:rFonts w:ascii="Times New Roman" w:eastAsia="Times New Roman" w:hAnsi="Times New Roman" w:cs="Times New Roman"/>
          <w:color w:val="000000" w:themeColor="text1"/>
          <w:lang w:val="en-US" w:eastAsia="en-GB"/>
        </w:rPr>
        <w:t>redefinition</w:t>
      </w:r>
      <w:r w:rsidRPr="003E6B48">
        <w:rPr>
          <w:rFonts w:ascii="Times New Roman" w:eastAsia="Times New Roman" w:hAnsi="Times New Roman" w:cs="Times New Roman"/>
          <w:color w:val="000000" w:themeColor="text1"/>
          <w:lang w:val="en-US" w:eastAsia="en-GB"/>
        </w:rPr>
        <w:t xml:space="preserve"> of endangerment. Both evoke affective responses of anger, repulsion, </w:t>
      </w:r>
      <w:r w:rsidR="00DB51E9" w:rsidRPr="003E6B48">
        <w:rPr>
          <w:rFonts w:ascii="Times New Roman" w:eastAsia="Times New Roman" w:hAnsi="Times New Roman" w:cs="Times New Roman"/>
          <w:color w:val="000000" w:themeColor="text1"/>
          <w:lang w:val="en-US" w:eastAsia="en-GB"/>
        </w:rPr>
        <w:t xml:space="preserve">and </w:t>
      </w:r>
      <w:r w:rsidRPr="003E6B48">
        <w:rPr>
          <w:rFonts w:ascii="Times New Roman" w:eastAsia="Times New Roman" w:hAnsi="Times New Roman" w:cs="Times New Roman"/>
          <w:color w:val="000000" w:themeColor="text1"/>
          <w:lang w:val="en-US" w:eastAsia="en-GB"/>
        </w:rPr>
        <w:t>shock that offer alternative readings of the seen. Let us review some examples.</w:t>
      </w:r>
    </w:p>
    <w:p w14:paraId="054847BC" w14:textId="63457361"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t>The fervent musical theater fan will not have</w:t>
      </w:r>
      <w:r w:rsidR="00DB51E9" w:rsidRPr="003E6B48">
        <w:rPr>
          <w:rFonts w:ascii="Times New Roman" w:eastAsia="Times New Roman" w:hAnsi="Times New Roman" w:cs="Times New Roman"/>
          <w:color w:val="000000" w:themeColor="text1"/>
          <w:lang w:val="en-US" w:eastAsia="en-GB"/>
        </w:rPr>
        <w:t xml:space="preserve"> an</w:t>
      </w:r>
      <w:r w:rsidRPr="003E6B48">
        <w:rPr>
          <w:rFonts w:ascii="Times New Roman" w:eastAsia="Times New Roman" w:hAnsi="Times New Roman" w:cs="Times New Roman"/>
          <w:color w:val="000000" w:themeColor="text1"/>
          <w:lang w:val="en-US" w:eastAsia="en-GB"/>
        </w:rPr>
        <w:t xml:space="preserve"> issue thinking of a rock-horror show emblematic </w:t>
      </w:r>
      <w:r w:rsidR="00DB51E9" w:rsidRPr="003E6B48">
        <w:rPr>
          <w:rFonts w:ascii="Times New Roman" w:eastAsia="Times New Roman" w:hAnsi="Times New Roman" w:cs="Times New Roman"/>
          <w:color w:val="000000" w:themeColor="text1"/>
          <w:lang w:val="en-US" w:eastAsia="en-GB"/>
        </w:rPr>
        <w:t>of</w:t>
      </w:r>
      <w:r w:rsidRPr="003E6B48">
        <w:rPr>
          <w:rFonts w:ascii="Times New Roman" w:eastAsia="Times New Roman" w:hAnsi="Times New Roman" w:cs="Times New Roman"/>
          <w:color w:val="000000" w:themeColor="text1"/>
          <w:lang w:val="en-US" w:eastAsia="en-GB"/>
        </w:rPr>
        <w:t xml:space="preserve"> gender bendability. A show of drag, sexual acts, and horror tropes, the internationally acclaimed The </w:t>
      </w:r>
      <w:r w:rsidRPr="003E6B48">
        <w:rPr>
          <w:rFonts w:ascii="Times New Roman" w:eastAsia="Times New Roman" w:hAnsi="Times New Roman" w:cs="Times New Roman"/>
          <w:i/>
          <w:iCs/>
          <w:color w:val="000000" w:themeColor="text1"/>
          <w:lang w:val="en-US" w:eastAsia="en-GB"/>
        </w:rPr>
        <w:t xml:space="preserve">Rocky Horror Picture Show </w:t>
      </w:r>
      <w:r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i/>
          <w:iCs/>
          <w:color w:val="000000" w:themeColor="text1"/>
          <w:lang w:val="en-US" w:eastAsia="en-GB"/>
        </w:rPr>
        <w:t>TRHSP</w:t>
      </w:r>
      <w:r w:rsidRPr="003E6B48">
        <w:rPr>
          <w:rFonts w:ascii="Times New Roman" w:eastAsia="Times New Roman" w:hAnsi="Times New Roman" w:cs="Times New Roman"/>
          <w:color w:val="000000" w:themeColor="text1"/>
          <w:lang w:val="en-US" w:eastAsia="en-GB"/>
        </w:rPr>
        <w:t xml:space="preserve">) follows a prude couple trapped by </w:t>
      </w:r>
      <w:r w:rsidR="003F1286" w:rsidRPr="003E6B48">
        <w:rPr>
          <w:rFonts w:ascii="Times New Roman" w:eastAsia="Times New Roman" w:hAnsi="Times New Roman" w:cs="Times New Roman"/>
          <w:color w:val="000000" w:themeColor="text1"/>
          <w:lang w:val="en-US" w:eastAsia="en-GB"/>
        </w:rPr>
        <w:t xml:space="preserve">the </w:t>
      </w:r>
      <w:r w:rsidRPr="003E6B48">
        <w:rPr>
          <w:rFonts w:ascii="Times New Roman" w:eastAsia="Times New Roman" w:hAnsi="Times New Roman" w:cs="Times New Roman"/>
          <w:color w:val="000000" w:themeColor="text1"/>
          <w:lang w:val="en-US" w:eastAsia="en-GB"/>
        </w:rPr>
        <w:t>terrifying Transylvanians and their nymphomaniac leader Dr. Frank-N-Furter (Sharman, 1973). The production fits the genre tremendously</w:t>
      </w:r>
      <w:r w:rsidR="00980A18"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w:t>
      </w:r>
      <w:r w:rsidR="00980A18" w:rsidRPr="003E6B48">
        <w:rPr>
          <w:rFonts w:ascii="Times New Roman" w:eastAsia="Times New Roman" w:hAnsi="Times New Roman" w:cs="Times New Roman"/>
          <w:color w:val="000000" w:themeColor="text1"/>
          <w:lang w:val="en-US" w:eastAsia="en-GB"/>
        </w:rPr>
        <w:t xml:space="preserve">Fahy’s (2010, 1) combination of “exhilaration and fear” resonates strongly with rock ideology's revolt against the conservative figurations of Western musical theater. </w:t>
      </w:r>
      <w:r w:rsidRPr="003E6B48">
        <w:rPr>
          <w:rFonts w:ascii="Times New Roman" w:eastAsia="Times New Roman" w:hAnsi="Times New Roman" w:cs="Times New Roman"/>
          <w:color w:val="000000" w:themeColor="text1"/>
          <w:lang w:val="en-US" w:eastAsia="en-GB"/>
        </w:rPr>
        <w:t xml:space="preserve">Much like the unpredictable Frank-N-Furter, social progression is </w:t>
      </w:r>
      <w:r w:rsidR="000F3026" w:rsidRPr="003E6B48">
        <w:rPr>
          <w:rFonts w:ascii="Times New Roman" w:eastAsia="Times New Roman" w:hAnsi="Times New Roman" w:cs="Times New Roman"/>
          <w:color w:val="000000" w:themeColor="text1"/>
          <w:lang w:val="en-US" w:eastAsia="en-GB"/>
        </w:rPr>
        <w:t xml:space="preserve">occasionally </w:t>
      </w:r>
      <w:r w:rsidRPr="003E6B48">
        <w:rPr>
          <w:rFonts w:ascii="Times New Roman" w:eastAsia="Times New Roman" w:hAnsi="Times New Roman" w:cs="Times New Roman"/>
          <w:color w:val="000000" w:themeColor="text1"/>
          <w:lang w:val="en-US" w:eastAsia="en-GB"/>
        </w:rPr>
        <w:t>unnervi</w:t>
      </w:r>
      <w:r w:rsidR="000F3026" w:rsidRPr="003E6B48">
        <w:rPr>
          <w:rFonts w:ascii="Times New Roman" w:eastAsia="Times New Roman" w:hAnsi="Times New Roman" w:cs="Times New Roman"/>
          <w:color w:val="000000" w:themeColor="text1"/>
          <w:lang w:val="en-US" w:eastAsia="en-GB"/>
        </w:rPr>
        <w:t>ng</w:t>
      </w:r>
      <w:r w:rsidRPr="003E6B48">
        <w:rPr>
          <w:rFonts w:ascii="Times New Roman" w:eastAsia="Times New Roman" w:hAnsi="Times New Roman" w:cs="Times New Roman"/>
          <w:color w:val="000000" w:themeColor="text1"/>
          <w:lang w:val="en-US" w:eastAsia="en-GB"/>
        </w:rPr>
        <w:t xml:space="preserve">, yet the audience cannot </w:t>
      </w:r>
      <w:r w:rsidR="00C72E3B" w:rsidRPr="003E6B48">
        <w:rPr>
          <w:rFonts w:ascii="Times New Roman" w:eastAsia="Times New Roman" w:hAnsi="Times New Roman" w:cs="Times New Roman"/>
          <w:color w:val="000000" w:themeColor="text1"/>
          <w:lang w:val="en-US" w:eastAsia="en-GB"/>
        </w:rPr>
        <w:t>neglect</w:t>
      </w:r>
      <w:r w:rsidRPr="003E6B48">
        <w:rPr>
          <w:rFonts w:ascii="Times New Roman" w:eastAsia="Times New Roman" w:hAnsi="Times New Roman" w:cs="Times New Roman"/>
          <w:color w:val="000000" w:themeColor="text1"/>
          <w:lang w:val="en-US" w:eastAsia="en-GB"/>
        </w:rPr>
        <w:t xml:space="preserve"> the euphoria of sexual liberation the couple experiences. Despite its critical reception, the 2016</w:t>
      </w:r>
      <w:r w:rsidR="00D71051" w:rsidRPr="003E6B48">
        <w:rPr>
          <w:rFonts w:ascii="Times New Roman" w:eastAsia="Times New Roman" w:hAnsi="Times New Roman" w:cs="Times New Roman"/>
          <w:color w:val="000000" w:themeColor="text1"/>
          <w:lang w:val="en-US" w:eastAsia="en-GB"/>
        </w:rPr>
        <w:t xml:space="preserve"> </w:t>
      </w:r>
      <w:r w:rsidR="00D71051" w:rsidRPr="003E6B48">
        <w:rPr>
          <w:rFonts w:ascii="Times New Roman" w:eastAsia="Times New Roman" w:hAnsi="Times New Roman" w:cs="Times New Roman"/>
          <w:i/>
          <w:iCs/>
          <w:color w:val="000000" w:themeColor="text1"/>
          <w:lang w:val="en-US" w:eastAsia="en-GB"/>
        </w:rPr>
        <w:t>T</w:t>
      </w:r>
      <w:r w:rsidRPr="003E6B48">
        <w:rPr>
          <w:rFonts w:ascii="Times New Roman" w:eastAsia="Times New Roman" w:hAnsi="Times New Roman" w:cs="Times New Roman"/>
          <w:i/>
          <w:iCs/>
          <w:color w:val="000000" w:themeColor="text1"/>
          <w:lang w:val="en-US" w:eastAsia="en-GB"/>
        </w:rPr>
        <w:t>RH</w:t>
      </w:r>
      <w:r w:rsidR="00D71051" w:rsidRPr="003E6B48">
        <w:rPr>
          <w:rFonts w:ascii="Times New Roman" w:eastAsia="Times New Roman" w:hAnsi="Times New Roman" w:cs="Times New Roman"/>
          <w:i/>
          <w:iCs/>
          <w:color w:val="000000" w:themeColor="text1"/>
          <w:lang w:val="en-US" w:eastAsia="en-GB"/>
        </w:rPr>
        <w:t>PS</w:t>
      </w:r>
      <w:r w:rsidR="00D71051"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television film extends </w:t>
      </w:r>
      <w:r w:rsidR="007119C0" w:rsidRPr="003E6B48">
        <w:rPr>
          <w:rFonts w:ascii="Times New Roman" w:eastAsia="Times New Roman" w:hAnsi="Times New Roman" w:cs="Times New Roman"/>
          <w:color w:val="000000" w:themeColor="text1"/>
          <w:lang w:val="en-US" w:eastAsia="en-GB"/>
        </w:rPr>
        <w:t>the franchise’s</w:t>
      </w:r>
      <w:r w:rsidRPr="003E6B48">
        <w:rPr>
          <w:rFonts w:ascii="Times New Roman" w:eastAsia="Times New Roman" w:hAnsi="Times New Roman" w:cs="Times New Roman"/>
          <w:color w:val="000000" w:themeColor="text1"/>
          <w:lang w:val="en-US" w:eastAsia="en-GB"/>
        </w:rPr>
        <w:t xml:space="preserve"> success in one regard: the contrast between the conventionally white- and male-</w:t>
      </w:r>
      <w:r w:rsidR="00DB51E9" w:rsidRPr="003E6B48">
        <w:rPr>
          <w:rFonts w:ascii="Times New Roman" w:eastAsia="Times New Roman" w:hAnsi="Times New Roman" w:cs="Times New Roman"/>
          <w:color w:val="000000" w:themeColor="text1"/>
          <w:lang w:val="en-US" w:eastAsia="en-GB"/>
        </w:rPr>
        <w:t>cast</w:t>
      </w:r>
      <w:r w:rsidRPr="003E6B48">
        <w:rPr>
          <w:rFonts w:ascii="Times New Roman" w:eastAsia="Times New Roman" w:hAnsi="Times New Roman" w:cs="Times New Roman"/>
          <w:color w:val="000000" w:themeColor="text1"/>
          <w:lang w:val="en-US" w:eastAsia="en-GB"/>
        </w:rPr>
        <w:t xml:space="preserve"> Dr. Frank-N-Furter </w:t>
      </w:r>
      <w:r w:rsidR="00DB51E9" w:rsidRPr="003E6B48">
        <w:rPr>
          <w:rFonts w:ascii="Times New Roman" w:eastAsia="Times New Roman" w:hAnsi="Times New Roman" w:cs="Times New Roman"/>
          <w:color w:val="000000" w:themeColor="text1"/>
          <w:lang w:val="en-US" w:eastAsia="en-GB"/>
        </w:rPr>
        <w:t>cast</w:t>
      </w:r>
      <w:r w:rsidRPr="003E6B48">
        <w:rPr>
          <w:rFonts w:ascii="Times New Roman" w:eastAsia="Times New Roman" w:hAnsi="Times New Roman" w:cs="Times New Roman"/>
          <w:color w:val="000000" w:themeColor="text1"/>
          <w:lang w:val="en-US" w:eastAsia="en-GB"/>
        </w:rPr>
        <w:t xml:space="preserve"> as black trans* actress Laverne Cox initiates an evaluation of the character’s power position (Ortega 2016). The production extracts its aggravation to Western cultural values from the power of white masculinity, </w:t>
      </w:r>
      <w:r w:rsidRPr="003E6B48">
        <w:rPr>
          <w:rFonts w:ascii="Times New Roman" w:eastAsia="Times New Roman" w:hAnsi="Times New Roman" w:cs="Times New Roman"/>
          <w:color w:val="000000" w:themeColor="text1"/>
          <w:lang w:val="en-US" w:eastAsia="en-GB"/>
        </w:rPr>
        <w:lastRenderedPageBreak/>
        <w:t xml:space="preserve">which Wollman et al. (2006, 33) associate with rock. </w:t>
      </w:r>
      <w:r w:rsidR="00153EFC" w:rsidRPr="003E6B48">
        <w:rPr>
          <w:rFonts w:ascii="Times New Roman" w:eastAsia="Times New Roman" w:hAnsi="Times New Roman" w:cs="Times New Roman"/>
          <w:color w:val="000000" w:themeColor="text1"/>
          <w:lang w:val="en-US" w:eastAsia="en-GB"/>
        </w:rPr>
        <w:t>The</w:t>
      </w:r>
      <w:r w:rsidRPr="003E6B48">
        <w:rPr>
          <w:rFonts w:ascii="Times New Roman" w:eastAsia="Times New Roman" w:hAnsi="Times New Roman" w:cs="Times New Roman"/>
          <w:color w:val="000000" w:themeColor="text1"/>
          <w:lang w:val="en-US" w:eastAsia="en-GB"/>
        </w:rPr>
        <w:t xml:space="preserve"> odd solidity of Frank-N-Furter’s power in a show that otherwise blurs categorizations of (ab)normality is emphasized by Cox’</w:t>
      </w:r>
      <w:r w:rsidR="00DB51E9" w:rsidRPr="003E6B48">
        <w:rPr>
          <w:rFonts w:ascii="Times New Roman" w:eastAsia="Times New Roman" w:hAnsi="Times New Roman" w:cs="Times New Roman"/>
          <w:color w:val="000000" w:themeColor="text1"/>
          <w:lang w:val="en-US" w:eastAsia="en-GB"/>
        </w:rPr>
        <w:t>s</w:t>
      </w:r>
      <w:r w:rsidRPr="003E6B48">
        <w:rPr>
          <w:rFonts w:ascii="Times New Roman" w:eastAsia="Times New Roman" w:hAnsi="Times New Roman" w:cs="Times New Roman"/>
          <w:color w:val="000000" w:themeColor="text1"/>
          <w:lang w:val="en-US" w:eastAsia="en-GB"/>
        </w:rPr>
        <w:t xml:space="preserve"> gender-ambiguous vocalities. Applying her low yet femininized vocals to the melodies developed for a male</w:t>
      </w:r>
      <w:r w:rsidR="00153EFC"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white actor, how her voice moves </w:t>
      </w:r>
      <w:r w:rsidR="00C72E3B" w:rsidRPr="003E6B48">
        <w:rPr>
          <w:rFonts w:ascii="Times New Roman" w:eastAsia="Times New Roman" w:hAnsi="Times New Roman" w:cs="Times New Roman"/>
          <w:color w:val="000000" w:themeColor="text1"/>
          <w:lang w:val="en-US" w:eastAsia="en-GB"/>
        </w:rPr>
        <w:t>to</w:t>
      </w:r>
      <w:r w:rsidRPr="003E6B48">
        <w:rPr>
          <w:rFonts w:ascii="Times New Roman" w:eastAsia="Times New Roman" w:hAnsi="Times New Roman" w:cs="Times New Roman"/>
          <w:color w:val="000000" w:themeColor="text1"/>
          <w:lang w:val="en-US" w:eastAsia="en-GB"/>
        </w:rPr>
        <w:t xml:space="preserve"> other bodies re</w:t>
      </w:r>
      <w:r w:rsidR="00DB51E9" w:rsidRPr="003E6B48">
        <w:rPr>
          <w:rFonts w:ascii="Times New Roman" w:eastAsia="Times New Roman" w:hAnsi="Times New Roman" w:cs="Times New Roman"/>
          <w:color w:val="000000" w:themeColor="text1"/>
          <w:lang w:val="en-US" w:eastAsia="en-GB"/>
        </w:rPr>
        <w:t>con</w:t>
      </w:r>
      <w:r w:rsidRPr="003E6B48">
        <w:rPr>
          <w:rFonts w:ascii="Times New Roman" w:eastAsia="Times New Roman" w:hAnsi="Times New Roman" w:cs="Times New Roman"/>
          <w:color w:val="000000" w:themeColor="text1"/>
          <w:lang w:val="en-US" w:eastAsia="en-GB"/>
        </w:rPr>
        <w:t xml:space="preserve">figures the </w:t>
      </w:r>
      <w:r w:rsidR="00C72E3B" w:rsidRPr="003E6B48">
        <w:rPr>
          <w:rFonts w:ascii="Times New Roman" w:eastAsia="Times New Roman" w:hAnsi="Times New Roman" w:cs="Times New Roman"/>
          <w:color w:val="000000" w:themeColor="text1"/>
          <w:lang w:val="en-US" w:eastAsia="en-GB"/>
        </w:rPr>
        <w:t>white- and masculine-dominated power dynamics</w:t>
      </w:r>
      <w:r w:rsidRPr="003E6B48">
        <w:rPr>
          <w:rFonts w:ascii="Times New Roman" w:eastAsia="Times New Roman" w:hAnsi="Times New Roman" w:cs="Times New Roman"/>
          <w:color w:val="000000" w:themeColor="text1"/>
          <w:lang w:val="en-US" w:eastAsia="en-GB"/>
        </w:rPr>
        <w:t xml:space="preserve"> from which patriarch Frank-N-Furter can transgress and shock.</w:t>
      </w:r>
    </w:p>
    <w:p w14:paraId="40F4B4AA" w14:textId="262F439B"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t xml:space="preserve">A smaller but similarly interesting show is </w:t>
      </w:r>
      <w:r w:rsidRPr="003E6B48">
        <w:rPr>
          <w:rFonts w:ascii="Times New Roman" w:eastAsia="Times New Roman" w:hAnsi="Times New Roman" w:cs="Times New Roman"/>
          <w:i/>
          <w:iCs/>
          <w:color w:val="000000" w:themeColor="text1"/>
          <w:lang w:val="en-US" w:eastAsia="en-GB"/>
        </w:rPr>
        <w:t xml:space="preserve">Bat Boy: The Musical </w:t>
      </w:r>
      <w:r w:rsidRPr="003E6B48">
        <w:rPr>
          <w:rFonts w:ascii="Times New Roman" w:eastAsia="Times New Roman" w:hAnsi="Times New Roman" w:cs="Times New Roman"/>
          <w:color w:val="000000" w:themeColor="text1"/>
          <w:lang w:val="en-US" w:eastAsia="en-GB"/>
        </w:rPr>
        <w:t xml:space="preserve">(Devlin 1997). </w:t>
      </w:r>
      <w:r w:rsidR="00CB4473" w:rsidRPr="003E6B48">
        <w:rPr>
          <w:rFonts w:ascii="Times New Roman" w:eastAsia="Times New Roman" w:hAnsi="Times New Roman" w:cs="Times New Roman"/>
          <w:color w:val="000000" w:themeColor="text1"/>
          <w:lang w:val="en-US" w:eastAsia="en-GB"/>
        </w:rPr>
        <w:t>Recounting how a bat-human body integrates into a conservative, puritan town, I have argued elsewhere how the main character’s hybridity of humanity/animality - ratio/emotion is instrumentalized to dismantle Western anthropocentrism (Zwinkels 2022, 1-14).</w:t>
      </w:r>
      <w:r w:rsidR="00BC4A80" w:rsidRPr="003E6B48">
        <w:rPr>
          <w:rFonts w:ascii="Times New Roman" w:eastAsia="Times New Roman" w:hAnsi="Times New Roman" w:cs="Times New Roman"/>
          <w:color w:val="000000" w:themeColor="text1"/>
          <w:lang w:val="en-US" w:eastAsia="en-GB"/>
        </w:rPr>
        <w:t xml:space="preserve"> In addition to </w:t>
      </w:r>
      <w:r w:rsidR="00E336C8" w:rsidRPr="003E6B48">
        <w:rPr>
          <w:rFonts w:ascii="Times New Roman" w:eastAsia="Times New Roman" w:hAnsi="Times New Roman" w:cs="Times New Roman"/>
          <w:color w:val="000000" w:themeColor="text1"/>
          <w:lang w:val="en-US" w:eastAsia="en-GB"/>
        </w:rPr>
        <w:t xml:space="preserve">multiple </w:t>
      </w:r>
      <w:r w:rsidR="00BC4A80" w:rsidRPr="003E6B48">
        <w:rPr>
          <w:rFonts w:ascii="Times New Roman" w:eastAsia="Times New Roman" w:hAnsi="Times New Roman" w:cs="Times New Roman"/>
          <w:color w:val="000000" w:themeColor="text1"/>
          <w:lang w:val="en-US" w:eastAsia="en-GB"/>
        </w:rPr>
        <w:t xml:space="preserve">classic horror references (Dracula, Frankenstein) (Scott 2022), each ensemble actor interchangeably performs various </w:t>
      </w:r>
      <w:r w:rsidR="00C72E3B" w:rsidRPr="003E6B48">
        <w:rPr>
          <w:rFonts w:ascii="Times New Roman" w:eastAsia="Times New Roman" w:hAnsi="Times New Roman" w:cs="Times New Roman"/>
          <w:color w:val="000000" w:themeColor="text1"/>
          <w:lang w:val="en-US" w:eastAsia="en-GB"/>
        </w:rPr>
        <w:t xml:space="preserve">(cross-dressing) </w:t>
      </w:r>
      <w:r w:rsidR="00BC4A80" w:rsidRPr="003E6B48">
        <w:rPr>
          <w:rFonts w:ascii="Times New Roman" w:eastAsia="Times New Roman" w:hAnsi="Times New Roman" w:cs="Times New Roman"/>
          <w:color w:val="000000" w:themeColor="text1"/>
          <w:lang w:val="en-US" w:eastAsia="en-GB"/>
        </w:rPr>
        <w:t xml:space="preserve">roles, for which it becomes virtually impossible to audibly distinguish identity and forces the audience to reconsider </w:t>
      </w:r>
      <w:r w:rsidR="00CA12B4" w:rsidRPr="003E6B48">
        <w:rPr>
          <w:rFonts w:ascii="Times New Roman" w:eastAsia="Times New Roman" w:hAnsi="Times New Roman" w:cs="Times New Roman"/>
          <w:color w:val="000000" w:themeColor="text1"/>
          <w:lang w:val="en-US" w:eastAsia="en-GB"/>
        </w:rPr>
        <w:t>authenticity</w:t>
      </w:r>
      <w:r w:rsidR="00BC4A80"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One might subconsciously attempt to distinguish each character from the actor’s </w:t>
      </w:r>
      <w:r w:rsidR="00BC4A80" w:rsidRPr="003E6B48">
        <w:rPr>
          <w:rFonts w:ascii="Times New Roman" w:eastAsia="Times New Roman" w:hAnsi="Times New Roman" w:cs="Times New Roman"/>
          <w:color w:val="000000" w:themeColor="text1"/>
          <w:lang w:val="en-US" w:eastAsia="en-GB"/>
        </w:rPr>
        <w:t>embodiment</w:t>
      </w:r>
      <w:r w:rsidRPr="003E6B48">
        <w:rPr>
          <w:rFonts w:ascii="Times New Roman" w:eastAsia="Times New Roman" w:hAnsi="Times New Roman" w:cs="Times New Roman"/>
          <w:color w:val="000000" w:themeColor="text1"/>
          <w:lang w:val="en-US" w:eastAsia="en-GB"/>
        </w:rPr>
        <w:t>, but the ten voices cross-</w:t>
      </w:r>
      <w:r w:rsidR="009B6E45" w:rsidRPr="003E6B48">
        <w:rPr>
          <w:rFonts w:ascii="Times New Roman" w:eastAsia="Times New Roman" w:hAnsi="Times New Roman" w:cs="Times New Roman"/>
          <w:color w:val="000000" w:themeColor="text1"/>
          <w:lang w:val="en-US" w:eastAsia="en-GB"/>
        </w:rPr>
        <w:t>singing</w:t>
      </w:r>
      <w:r w:rsidRPr="003E6B48">
        <w:rPr>
          <w:rFonts w:ascii="Times New Roman" w:eastAsia="Times New Roman" w:hAnsi="Times New Roman" w:cs="Times New Roman"/>
          <w:color w:val="000000" w:themeColor="text1"/>
          <w:lang w:val="en-US" w:eastAsia="en-GB"/>
        </w:rPr>
        <w:t xml:space="preserve"> twenty-two roles </w:t>
      </w:r>
      <w:r w:rsidR="00CA12B4" w:rsidRPr="003E6B48">
        <w:rPr>
          <w:rFonts w:ascii="Times New Roman" w:eastAsia="Times New Roman" w:hAnsi="Times New Roman" w:cs="Times New Roman"/>
          <w:color w:val="000000" w:themeColor="text1"/>
          <w:lang w:val="en-US" w:eastAsia="en-GB"/>
        </w:rPr>
        <w:t xml:space="preserve">ultimately </w:t>
      </w:r>
      <w:r w:rsidR="00DB51E9" w:rsidRPr="003E6B48">
        <w:rPr>
          <w:rFonts w:ascii="Times New Roman" w:eastAsia="Times New Roman" w:hAnsi="Times New Roman" w:cs="Times New Roman"/>
          <w:color w:val="000000" w:themeColor="text1"/>
          <w:lang w:val="en-US" w:eastAsia="en-GB"/>
        </w:rPr>
        <w:t>distort</w:t>
      </w:r>
      <w:r w:rsidRPr="003E6B48">
        <w:rPr>
          <w:rFonts w:ascii="Times New Roman" w:eastAsia="Times New Roman" w:hAnsi="Times New Roman" w:cs="Times New Roman"/>
          <w:color w:val="000000" w:themeColor="text1"/>
          <w:lang w:val="en-US" w:eastAsia="en-GB"/>
        </w:rPr>
        <w:t xml:space="preserve"> semiotic referentiality. Furthermore, the show evokes an ironic contrast between composition and context, for such conservative villagers would equate </w:t>
      </w:r>
      <w:r w:rsidR="003F1286" w:rsidRPr="003E6B48">
        <w:rPr>
          <w:rFonts w:ascii="Times New Roman" w:eastAsia="Times New Roman" w:hAnsi="Times New Roman" w:cs="Times New Roman"/>
          <w:color w:val="000000" w:themeColor="text1"/>
          <w:lang w:val="en-US" w:eastAsia="en-GB"/>
        </w:rPr>
        <w:t>a Bat Boy’s danger</w:t>
      </w:r>
      <w:r w:rsidRPr="003E6B48">
        <w:rPr>
          <w:rFonts w:ascii="Times New Roman" w:eastAsia="Times New Roman" w:hAnsi="Times New Roman" w:cs="Times New Roman"/>
          <w:color w:val="000000" w:themeColor="text1"/>
          <w:lang w:val="en-US" w:eastAsia="en-GB"/>
        </w:rPr>
        <w:t xml:space="preserve"> to the danger of cross</w:t>
      </w:r>
      <w:r w:rsidR="003E1C2E"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dressing. This realization </w:t>
      </w:r>
      <w:r w:rsidR="003F1286" w:rsidRPr="003E6B48">
        <w:rPr>
          <w:rFonts w:ascii="Times New Roman" w:eastAsia="Times New Roman" w:hAnsi="Times New Roman" w:cs="Times New Roman"/>
          <w:color w:val="000000" w:themeColor="text1"/>
          <w:lang w:val="en-US" w:eastAsia="en-GB"/>
        </w:rPr>
        <w:t>stimulates</w:t>
      </w:r>
      <w:r w:rsidRPr="003E6B48">
        <w:rPr>
          <w:rFonts w:ascii="Times New Roman" w:eastAsia="Times New Roman" w:hAnsi="Times New Roman" w:cs="Times New Roman"/>
          <w:color w:val="000000" w:themeColor="text1"/>
          <w:lang w:val="en-US" w:eastAsia="en-GB"/>
        </w:rPr>
        <w:t xml:space="preserve"> the spectator to re-evaluate if the </w:t>
      </w:r>
      <w:r w:rsidRPr="003E6B48">
        <w:rPr>
          <w:rFonts w:ascii="Times New Roman" w:eastAsia="Times New Roman" w:hAnsi="Times New Roman" w:cs="Times New Roman"/>
          <w:i/>
          <w:iCs/>
          <w:color w:val="000000" w:themeColor="text1"/>
          <w:lang w:val="en-US" w:eastAsia="en-GB"/>
        </w:rPr>
        <w:t>presumed</w:t>
      </w:r>
      <w:r w:rsidRPr="003E6B48">
        <w:rPr>
          <w:rFonts w:ascii="Times New Roman" w:eastAsia="Times New Roman" w:hAnsi="Times New Roman" w:cs="Times New Roman"/>
          <w:color w:val="000000" w:themeColor="text1"/>
          <w:lang w:val="en-US" w:eastAsia="en-GB"/>
        </w:rPr>
        <w:t xml:space="preserve"> danger of the unpredictable, as Russell (1998, 234; 251) remarks, is genuinely</w:t>
      </w:r>
      <w:r w:rsidR="007119C0" w:rsidRPr="003E6B48">
        <w:rPr>
          <w:rFonts w:ascii="Times New Roman" w:eastAsia="Times New Roman" w:hAnsi="Times New Roman" w:cs="Times New Roman"/>
          <w:color w:val="000000" w:themeColor="text1"/>
          <w:lang w:val="en-US" w:eastAsia="en-GB"/>
        </w:rPr>
        <w:t xml:space="preserve"> that</w:t>
      </w:r>
      <w:r w:rsidRPr="003E6B48">
        <w:rPr>
          <w:rFonts w:ascii="Times New Roman" w:eastAsia="Times New Roman" w:hAnsi="Times New Roman" w:cs="Times New Roman"/>
          <w:color w:val="000000" w:themeColor="text1"/>
          <w:lang w:val="en-US" w:eastAsia="en-GB"/>
        </w:rPr>
        <w:t xml:space="preserve"> terrifying. This context of cross-casting </w:t>
      </w:r>
      <w:r w:rsidR="007119C0" w:rsidRPr="003E6B48">
        <w:rPr>
          <w:rFonts w:ascii="Times New Roman" w:eastAsia="Times New Roman" w:hAnsi="Times New Roman" w:cs="Times New Roman"/>
          <w:color w:val="000000" w:themeColor="text1"/>
          <w:lang w:val="en-US" w:eastAsia="en-GB"/>
        </w:rPr>
        <w:t>ruptures</w:t>
      </w:r>
      <w:r w:rsidRPr="003E6B48">
        <w:rPr>
          <w:rFonts w:ascii="Times New Roman" w:eastAsia="Times New Roman" w:hAnsi="Times New Roman" w:cs="Times New Roman"/>
          <w:color w:val="000000" w:themeColor="text1"/>
          <w:lang w:val="en-US" w:eastAsia="en-GB"/>
        </w:rPr>
        <w:t xml:space="preserve"> norms of Western normality in spectatorship: the social impact of an entire ensemble cross</w:t>
      </w:r>
      <w:r w:rsidR="003E1C2E"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dressing as conservative townies nuances the alienation of a Bat Boy. Indeed, both </w:t>
      </w:r>
      <w:r w:rsidRPr="003E6B48">
        <w:rPr>
          <w:rFonts w:ascii="Times New Roman" w:eastAsia="Times New Roman" w:hAnsi="Times New Roman" w:cs="Times New Roman"/>
          <w:i/>
          <w:iCs/>
          <w:color w:val="000000" w:themeColor="text1"/>
          <w:lang w:val="en-US" w:eastAsia="en-GB"/>
        </w:rPr>
        <w:t xml:space="preserve">TRHPS </w:t>
      </w:r>
      <w:r w:rsidRPr="003E6B48">
        <w:rPr>
          <w:rFonts w:ascii="Times New Roman" w:eastAsia="Times New Roman" w:hAnsi="Times New Roman" w:cs="Times New Roman"/>
          <w:color w:val="000000" w:themeColor="text1"/>
          <w:lang w:val="en-US" w:eastAsia="en-GB"/>
        </w:rPr>
        <w:t xml:space="preserve">and </w:t>
      </w:r>
      <w:r w:rsidRPr="003E6B48">
        <w:rPr>
          <w:rFonts w:ascii="Times New Roman" w:eastAsia="Times New Roman" w:hAnsi="Times New Roman" w:cs="Times New Roman"/>
          <w:i/>
          <w:iCs/>
          <w:color w:val="000000" w:themeColor="text1"/>
          <w:lang w:val="en-US" w:eastAsia="en-GB"/>
        </w:rPr>
        <w:t>Bat Boy: The Musical</w:t>
      </w:r>
      <w:r w:rsidRPr="003E6B48">
        <w:rPr>
          <w:rFonts w:ascii="Times New Roman" w:eastAsia="Times New Roman" w:hAnsi="Times New Roman" w:cs="Times New Roman"/>
          <w:color w:val="000000" w:themeColor="text1"/>
          <w:lang w:val="en-US" w:eastAsia="en-GB"/>
        </w:rPr>
        <w:t xml:space="preserve"> stress how the </w:t>
      </w:r>
      <w:r w:rsidR="00E336C8" w:rsidRPr="003E6B48">
        <w:rPr>
          <w:rFonts w:ascii="Times New Roman" w:eastAsia="Times New Roman" w:hAnsi="Times New Roman" w:cs="Times New Roman"/>
          <w:color w:val="000000" w:themeColor="text1"/>
          <w:lang w:val="en-US" w:eastAsia="en-GB"/>
        </w:rPr>
        <w:t>non-normative</w:t>
      </w:r>
      <w:r w:rsidRPr="003E6B48">
        <w:rPr>
          <w:rFonts w:ascii="Times New Roman" w:eastAsia="Times New Roman" w:hAnsi="Times New Roman" w:cs="Times New Roman"/>
          <w:color w:val="000000" w:themeColor="text1"/>
          <w:lang w:val="en-US" w:eastAsia="en-GB"/>
        </w:rPr>
        <w:t xml:space="preserve"> qualities of vocal </w:t>
      </w:r>
      <w:r w:rsidR="00712D21" w:rsidRPr="003E6B48">
        <w:rPr>
          <w:rFonts w:ascii="Times New Roman" w:eastAsia="Times New Roman" w:hAnsi="Times New Roman" w:cs="Times New Roman"/>
          <w:color w:val="000000" w:themeColor="text1"/>
          <w:lang w:val="en-US" w:eastAsia="en-GB"/>
        </w:rPr>
        <w:t>gender-ambiguity</w:t>
      </w:r>
      <w:r w:rsidRPr="003E6B48">
        <w:rPr>
          <w:rFonts w:ascii="Times New Roman" w:eastAsia="Times New Roman" w:hAnsi="Times New Roman" w:cs="Times New Roman"/>
          <w:color w:val="000000" w:themeColor="text1"/>
          <w:lang w:val="en-US" w:eastAsia="en-GB"/>
        </w:rPr>
        <w:t xml:space="preserve"> are not conceived as hindrances, but function as complementary to the rock-horror musical. </w:t>
      </w:r>
    </w:p>
    <w:p w14:paraId="06C3AE89"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ab/>
      </w:r>
      <w:r w:rsidRPr="003E6B48">
        <w:rPr>
          <w:rFonts w:ascii="Times New Roman" w:eastAsia="Times New Roman" w:hAnsi="Times New Roman" w:cs="Times New Roman"/>
          <w:color w:val="000000" w:themeColor="text1"/>
          <w:lang w:val="en-US" w:eastAsia="en-GB"/>
        </w:rPr>
        <w:tab/>
      </w:r>
    </w:p>
    <w:p w14:paraId="1C0B69E8" w14:textId="665494BD" w:rsidR="0091738D" w:rsidRPr="003E6B48" w:rsidRDefault="0091738D" w:rsidP="007C27BB">
      <w:pPr>
        <w:pStyle w:val="Heading3"/>
        <w:spacing w:line="360" w:lineRule="auto"/>
        <w:rPr>
          <w:rFonts w:ascii="Times New Roman" w:eastAsia="Times New Roman" w:hAnsi="Times New Roman" w:cs="Times New Roman"/>
          <w:b w:val="0"/>
          <w:lang w:val="en-US" w:eastAsia="en-GB"/>
        </w:rPr>
      </w:pPr>
      <w:bookmarkStart w:id="15" w:name="_Toc111451408"/>
      <w:r w:rsidRPr="003E6B48">
        <w:rPr>
          <w:rFonts w:ascii="Times New Roman" w:eastAsia="Times New Roman" w:hAnsi="Times New Roman" w:cs="Times New Roman"/>
          <w:lang w:val="en-US" w:eastAsia="en-GB"/>
        </w:rPr>
        <w:t>The Trans* Female Voice: Authentic?</w:t>
      </w:r>
      <w:bookmarkEnd w:id="15"/>
    </w:p>
    <w:p w14:paraId="7CEA9C3B" w14:textId="7AD02545"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This chapter has </w:t>
      </w:r>
      <w:r w:rsidR="00FA7916" w:rsidRPr="003E6B48">
        <w:rPr>
          <w:rFonts w:ascii="Times New Roman" w:eastAsia="Times New Roman" w:hAnsi="Times New Roman" w:cs="Times New Roman"/>
          <w:color w:val="000000" w:themeColor="text1"/>
          <w:lang w:val="en-US" w:eastAsia="en-GB"/>
        </w:rPr>
        <w:t>illustrated</w:t>
      </w:r>
      <w:r w:rsidRPr="003E6B48">
        <w:rPr>
          <w:rFonts w:ascii="Times New Roman" w:eastAsia="Times New Roman" w:hAnsi="Times New Roman" w:cs="Times New Roman"/>
          <w:color w:val="000000" w:themeColor="text1"/>
          <w:lang w:val="en-US" w:eastAsia="en-GB"/>
        </w:rPr>
        <w:t xml:space="preserve"> the </w:t>
      </w:r>
      <w:r w:rsidR="00304814" w:rsidRPr="003E6B48">
        <w:rPr>
          <w:rFonts w:ascii="Times New Roman" w:eastAsia="Times New Roman" w:hAnsi="Times New Roman" w:cs="Times New Roman"/>
          <w:color w:val="000000" w:themeColor="text1"/>
          <w:lang w:val="en-US" w:eastAsia="en-GB"/>
        </w:rPr>
        <w:t>position</w:t>
      </w:r>
      <w:r w:rsidRPr="003E6B48">
        <w:rPr>
          <w:rFonts w:ascii="Times New Roman" w:eastAsia="Times New Roman" w:hAnsi="Times New Roman" w:cs="Times New Roman"/>
          <w:color w:val="000000" w:themeColor="text1"/>
          <w:lang w:val="en-US" w:eastAsia="en-GB"/>
        </w:rPr>
        <w:t xml:space="preserve"> of trans* musical actors by navigating </w:t>
      </w:r>
      <w:r w:rsidR="00304814" w:rsidRPr="003E6B48">
        <w:rPr>
          <w:rFonts w:ascii="Times New Roman" w:eastAsia="Times New Roman" w:hAnsi="Times New Roman" w:cs="Times New Roman"/>
          <w:color w:val="000000" w:themeColor="text1"/>
          <w:lang w:val="en-US" w:eastAsia="en-GB"/>
        </w:rPr>
        <w:t xml:space="preserve">sonic gender </w:t>
      </w:r>
      <w:r w:rsidRPr="003E6B48">
        <w:rPr>
          <w:rFonts w:ascii="Times New Roman" w:eastAsia="Times New Roman" w:hAnsi="Times New Roman" w:cs="Times New Roman"/>
          <w:color w:val="000000" w:themeColor="text1"/>
          <w:lang w:val="en-US" w:eastAsia="en-GB"/>
        </w:rPr>
        <w:t xml:space="preserve">in musical theater. I explored the past and present relationality between gender and voice, covering trans* </w:t>
      </w:r>
      <w:r w:rsidR="00D71051" w:rsidRPr="003E6B48">
        <w:rPr>
          <w:rFonts w:ascii="Times New Roman" w:eastAsia="Times New Roman" w:hAnsi="Times New Roman" w:cs="Times New Roman"/>
          <w:color w:val="000000" w:themeColor="text1"/>
          <w:lang w:val="en-US" w:eastAsia="en-GB"/>
        </w:rPr>
        <w:t>voices’</w:t>
      </w:r>
      <w:r w:rsidR="00FA7916" w:rsidRPr="003E6B48">
        <w:rPr>
          <w:rFonts w:ascii="Times New Roman" w:eastAsia="Times New Roman" w:hAnsi="Times New Roman" w:cs="Times New Roman"/>
          <w:color w:val="000000" w:themeColor="text1"/>
          <w:lang w:val="en-US" w:eastAsia="en-GB"/>
        </w:rPr>
        <w:t xml:space="preserve"> complex predicament of</w:t>
      </w:r>
      <w:r w:rsidRPr="003E6B48">
        <w:rPr>
          <w:rFonts w:ascii="Times New Roman" w:eastAsia="Times New Roman" w:hAnsi="Times New Roman" w:cs="Times New Roman"/>
          <w:color w:val="000000" w:themeColor="text1"/>
          <w:lang w:val="en-US" w:eastAsia="en-GB"/>
        </w:rPr>
        <w:t xml:space="preserve"> being disavowed for sounding “different” despite moving through ranges</w:t>
      </w:r>
      <w:r w:rsidR="001E0E77"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registers to</w:t>
      </w:r>
      <w:r w:rsidR="007119C0" w:rsidRPr="003E6B48">
        <w:rPr>
          <w:rFonts w:ascii="Times New Roman" w:eastAsia="Times New Roman" w:hAnsi="Times New Roman" w:cs="Times New Roman"/>
          <w:color w:val="000000" w:themeColor="text1"/>
          <w:lang w:val="en-US" w:eastAsia="en-GB"/>
        </w:rPr>
        <w:t xml:space="preserve"> attempt </w:t>
      </w:r>
      <w:r w:rsidR="00AA2EB2" w:rsidRPr="003E6B48">
        <w:rPr>
          <w:rFonts w:ascii="Times New Roman" w:eastAsia="Times New Roman" w:hAnsi="Times New Roman" w:cs="Times New Roman"/>
          <w:color w:val="000000" w:themeColor="text1"/>
          <w:lang w:val="en-US" w:eastAsia="en-GB"/>
        </w:rPr>
        <w:t>conveying</w:t>
      </w:r>
      <w:r w:rsidRPr="003E6B48">
        <w:rPr>
          <w:rFonts w:ascii="Times New Roman" w:eastAsia="Times New Roman" w:hAnsi="Times New Roman" w:cs="Times New Roman"/>
          <w:color w:val="000000" w:themeColor="text1"/>
          <w:lang w:val="en-US" w:eastAsia="en-GB"/>
        </w:rPr>
        <w:t xml:space="preserve"> sameness. I concluded this subsection by posing questions </w:t>
      </w:r>
      <w:r w:rsidR="00DB51E9" w:rsidRPr="003E6B48">
        <w:rPr>
          <w:rFonts w:ascii="Times New Roman" w:eastAsia="Times New Roman" w:hAnsi="Times New Roman" w:cs="Times New Roman"/>
          <w:color w:val="000000" w:themeColor="text1"/>
          <w:lang w:val="en-US" w:eastAsia="en-GB"/>
        </w:rPr>
        <w:t>about</w:t>
      </w:r>
      <w:r w:rsidRPr="003E6B48">
        <w:rPr>
          <w:rFonts w:ascii="Times New Roman" w:eastAsia="Times New Roman" w:hAnsi="Times New Roman" w:cs="Times New Roman"/>
          <w:color w:val="000000" w:themeColor="text1"/>
          <w:lang w:val="en-US" w:eastAsia="en-GB"/>
        </w:rPr>
        <w:t xml:space="preserve"> the semiotic referentiality that has dominated the performance art form. Semiotic referentiality has offered grand possibilities for performance studies to de-essentialize meaning from bodies, yet I have also unveiled its social determinist </w:t>
      </w:r>
      <w:r w:rsidRPr="003E6B48">
        <w:rPr>
          <w:rFonts w:ascii="Times New Roman" w:eastAsia="Times New Roman" w:hAnsi="Times New Roman" w:cs="Times New Roman"/>
          <w:color w:val="000000" w:themeColor="text1"/>
          <w:lang w:val="en-US" w:eastAsia="en-GB"/>
        </w:rPr>
        <w:lastRenderedPageBreak/>
        <w:t xml:space="preserve">tendency to fixate identity communication in sociocultural norms </w:t>
      </w:r>
      <w:r w:rsidR="00E336C8" w:rsidRPr="003E6B48">
        <w:rPr>
          <w:rFonts w:ascii="Times New Roman" w:eastAsia="Times New Roman" w:hAnsi="Times New Roman" w:cs="Times New Roman"/>
          <w:color w:val="000000" w:themeColor="text1"/>
          <w:lang w:val="en-US" w:eastAsia="en-GB"/>
        </w:rPr>
        <w:t>inevitable for both</w:t>
      </w:r>
      <w:r w:rsidRPr="003E6B48">
        <w:rPr>
          <w:rFonts w:ascii="Times New Roman" w:eastAsia="Times New Roman" w:hAnsi="Times New Roman" w:cs="Times New Roman"/>
          <w:color w:val="000000" w:themeColor="text1"/>
          <w:lang w:val="en-US" w:eastAsia="en-GB"/>
        </w:rPr>
        <w:t xml:space="preserve"> performer </w:t>
      </w:r>
      <w:r w:rsidR="00E336C8" w:rsidRPr="003E6B48">
        <w:rPr>
          <w:rFonts w:ascii="Times New Roman" w:eastAsia="Times New Roman" w:hAnsi="Times New Roman" w:cs="Times New Roman"/>
          <w:color w:val="000000" w:themeColor="text1"/>
          <w:lang w:val="en-US" w:eastAsia="en-GB"/>
        </w:rPr>
        <w:t>and</w:t>
      </w:r>
      <w:r w:rsidRPr="003E6B48">
        <w:rPr>
          <w:rFonts w:ascii="Times New Roman" w:eastAsia="Times New Roman" w:hAnsi="Times New Roman" w:cs="Times New Roman"/>
          <w:color w:val="000000" w:themeColor="text1"/>
          <w:lang w:val="en-US" w:eastAsia="en-GB"/>
        </w:rPr>
        <w:t xml:space="preserve"> </w:t>
      </w:r>
      <w:r w:rsidR="00E336C8" w:rsidRPr="003E6B48">
        <w:rPr>
          <w:rFonts w:ascii="Times New Roman" w:eastAsia="Times New Roman" w:hAnsi="Times New Roman" w:cs="Times New Roman"/>
          <w:color w:val="000000" w:themeColor="text1"/>
          <w:lang w:val="en-US" w:eastAsia="en-GB"/>
        </w:rPr>
        <w:t>spectator</w:t>
      </w:r>
      <w:r w:rsidRPr="003E6B48">
        <w:rPr>
          <w:rFonts w:ascii="Times New Roman" w:eastAsia="Times New Roman" w:hAnsi="Times New Roman" w:cs="Times New Roman"/>
          <w:color w:val="000000" w:themeColor="text1"/>
          <w:lang w:val="en-US" w:eastAsia="en-GB"/>
        </w:rPr>
        <w:t xml:space="preserve">. I highlight my ambivalence to semiotic referentiality to acknowledge that, yes, the denaturalization of sex/gender assignments to performing bodies through this epistemology has produced fruitful insights. Nonetheless, </w:t>
      </w:r>
      <w:r w:rsidR="007B4C19" w:rsidRPr="003E6B48">
        <w:rPr>
          <w:rFonts w:ascii="Times New Roman" w:eastAsia="Times New Roman" w:hAnsi="Times New Roman" w:cs="Times New Roman"/>
          <w:color w:val="000000" w:themeColor="text1"/>
          <w:lang w:val="en-US" w:eastAsia="en-GB"/>
        </w:rPr>
        <w:t>I contend</w:t>
      </w:r>
      <w:r w:rsidRPr="003E6B48">
        <w:rPr>
          <w:rFonts w:ascii="Times New Roman" w:eastAsia="Times New Roman" w:hAnsi="Times New Roman" w:cs="Times New Roman"/>
          <w:color w:val="000000" w:themeColor="text1"/>
          <w:lang w:val="en-US" w:eastAsia="en-GB"/>
        </w:rPr>
        <w:t xml:space="preserve"> that this system of sameness </w:t>
      </w:r>
      <w:r w:rsidR="00680232" w:rsidRPr="003E6B48">
        <w:rPr>
          <w:rFonts w:ascii="Times New Roman" w:eastAsia="Times New Roman" w:hAnsi="Times New Roman" w:cs="Times New Roman"/>
          <w:color w:val="000000" w:themeColor="text1"/>
          <w:lang w:val="en-US" w:eastAsia="en-GB"/>
        </w:rPr>
        <w:t xml:space="preserve">is retheorized for and </w:t>
      </w:r>
      <w:r w:rsidRPr="003E6B48">
        <w:rPr>
          <w:rFonts w:ascii="Times New Roman" w:eastAsia="Times New Roman" w:hAnsi="Times New Roman" w:cs="Times New Roman"/>
          <w:color w:val="000000" w:themeColor="text1"/>
          <w:lang w:val="en-US" w:eastAsia="en-GB"/>
        </w:rPr>
        <w:t xml:space="preserve">by trans* female gender dysphonia, their unique physiology articulating an </w:t>
      </w:r>
      <w:r w:rsidR="00DB51E9" w:rsidRPr="003E6B48">
        <w:rPr>
          <w:rFonts w:ascii="Times New Roman" w:eastAsia="Times New Roman" w:hAnsi="Times New Roman" w:cs="Times New Roman"/>
          <w:color w:val="000000" w:themeColor="text1"/>
          <w:lang w:val="en-US" w:eastAsia="en-GB"/>
        </w:rPr>
        <w:t>ambiguity</w:t>
      </w:r>
      <w:r w:rsidRPr="003E6B48">
        <w:rPr>
          <w:rFonts w:ascii="Times New Roman" w:eastAsia="Times New Roman" w:hAnsi="Times New Roman" w:cs="Times New Roman"/>
          <w:color w:val="000000" w:themeColor="text1"/>
          <w:lang w:val="en-US" w:eastAsia="en-GB"/>
        </w:rPr>
        <w:t xml:space="preserve"> that </w:t>
      </w:r>
      <w:r w:rsidR="00465DDF" w:rsidRPr="003E6B48">
        <w:rPr>
          <w:rFonts w:ascii="Times New Roman" w:eastAsia="Times New Roman" w:hAnsi="Times New Roman" w:cs="Times New Roman"/>
          <w:color w:val="000000" w:themeColor="text1"/>
          <w:lang w:val="en-US" w:eastAsia="en-GB"/>
        </w:rPr>
        <w:t>reconfigures</w:t>
      </w:r>
      <w:r w:rsidRPr="003E6B48">
        <w:rPr>
          <w:rFonts w:ascii="Times New Roman" w:eastAsia="Times New Roman" w:hAnsi="Times New Roman" w:cs="Times New Roman"/>
          <w:color w:val="000000" w:themeColor="text1"/>
          <w:lang w:val="en-US" w:eastAsia="en-GB"/>
        </w:rPr>
        <w:t xml:space="preserve"> Western </w:t>
      </w:r>
      <w:r w:rsidR="008B122D" w:rsidRPr="003E6B48">
        <w:rPr>
          <w:rFonts w:ascii="Times New Roman" w:eastAsia="Times New Roman" w:hAnsi="Times New Roman" w:cs="Times New Roman"/>
          <w:color w:val="000000" w:themeColor="text1"/>
          <w:lang w:val="en-US" w:eastAsia="en-GB"/>
        </w:rPr>
        <w:t>identity-making codifications</w:t>
      </w:r>
      <w:r w:rsidRPr="003E6B48">
        <w:rPr>
          <w:rFonts w:ascii="Times New Roman" w:eastAsia="Times New Roman" w:hAnsi="Times New Roman" w:cs="Times New Roman"/>
          <w:color w:val="000000" w:themeColor="text1"/>
          <w:lang w:val="en-US" w:eastAsia="en-GB"/>
        </w:rPr>
        <w:t xml:space="preserve"> through an aesthetic of difference. Only then</w:t>
      </w:r>
      <w:r w:rsidR="00436464" w:rsidRPr="003E6B48">
        <w:rPr>
          <w:rFonts w:ascii="Times New Roman" w:eastAsia="Times New Roman" w:hAnsi="Times New Roman" w:cs="Times New Roman"/>
          <w:color w:val="000000" w:themeColor="text1"/>
          <w:lang w:val="en-US" w:eastAsia="en-GB"/>
        </w:rPr>
        <w:t xml:space="preserve"> can t</w:t>
      </w:r>
      <w:r w:rsidRPr="003E6B48">
        <w:rPr>
          <w:rFonts w:ascii="Times New Roman" w:eastAsia="Times New Roman" w:hAnsi="Times New Roman" w:cs="Times New Roman"/>
          <w:color w:val="000000" w:themeColor="text1"/>
          <w:lang w:val="en-US" w:eastAsia="en-GB"/>
        </w:rPr>
        <w:t>rans* actors be welcomed in musical theater.</w:t>
      </w:r>
    </w:p>
    <w:p w14:paraId="4F78710E" w14:textId="2307C7CA" w:rsidR="0091738D" w:rsidRPr="003E6B48" w:rsidRDefault="0091738D" w:rsidP="00CA12B4">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My subsequent subsection temporarily retreated from this topic to discuss how, and under which thematic circumstances, </w:t>
      </w:r>
      <w:r w:rsidR="00712D21" w:rsidRPr="003E6B48">
        <w:rPr>
          <w:rFonts w:ascii="Times New Roman" w:eastAsia="Times New Roman" w:hAnsi="Times New Roman" w:cs="Times New Roman"/>
          <w:color w:val="000000" w:themeColor="text1"/>
          <w:lang w:val="en-US" w:eastAsia="en-GB"/>
        </w:rPr>
        <w:t>gender-ambiguity</w:t>
      </w:r>
      <w:r w:rsidRPr="003E6B48">
        <w:rPr>
          <w:rFonts w:ascii="Times New Roman" w:eastAsia="Times New Roman" w:hAnsi="Times New Roman" w:cs="Times New Roman"/>
          <w:color w:val="000000" w:themeColor="text1"/>
          <w:lang w:val="en-US" w:eastAsia="en-GB"/>
        </w:rPr>
        <w:t xml:space="preserve"> can/has been employed as a successful instrument. To do so, I have provided a foundation for the rock-horror genre, which undoubtedly deserves expansion in future research. </w:t>
      </w:r>
      <w:r w:rsidR="00BC4A80" w:rsidRPr="003E6B48">
        <w:rPr>
          <w:rFonts w:ascii="Times New Roman" w:eastAsia="Times New Roman" w:hAnsi="Times New Roman" w:cs="Times New Roman"/>
          <w:color w:val="000000" w:themeColor="text1"/>
          <w:lang w:val="en-US" w:eastAsia="en-GB"/>
        </w:rPr>
        <w:t>But g</w:t>
      </w:r>
      <w:r w:rsidRPr="003E6B48">
        <w:rPr>
          <w:rFonts w:ascii="Times New Roman" w:eastAsia="Times New Roman" w:hAnsi="Times New Roman" w:cs="Times New Roman"/>
          <w:color w:val="000000" w:themeColor="text1"/>
          <w:lang w:val="en-US" w:eastAsia="en-GB"/>
        </w:rPr>
        <w:t>ender-distorting sounds are not exclusive to the rock-horror genre</w:t>
      </w:r>
      <w:r w:rsidR="00BC4A80" w:rsidRPr="003E6B48">
        <w:rPr>
          <w:rFonts w:ascii="Times New Roman" w:eastAsia="Times New Roman" w:hAnsi="Times New Roman" w:cs="Times New Roman"/>
          <w:color w:val="000000" w:themeColor="text1"/>
          <w:lang w:val="en-US" w:eastAsia="en-GB"/>
        </w:rPr>
        <w:t>, of course</w:t>
      </w:r>
      <w:r w:rsidRPr="003E6B48">
        <w:rPr>
          <w:rFonts w:ascii="Times New Roman" w:eastAsia="Times New Roman" w:hAnsi="Times New Roman" w:cs="Times New Roman"/>
          <w:color w:val="000000" w:themeColor="text1"/>
          <w:lang w:val="en-US" w:eastAsia="en-GB"/>
        </w:rPr>
        <w:t xml:space="preserve">. </w:t>
      </w:r>
      <w:r w:rsidR="00BC4A80" w:rsidRPr="003E6B48">
        <w:rPr>
          <w:rFonts w:ascii="Times New Roman" w:eastAsia="Times New Roman" w:hAnsi="Times New Roman" w:cs="Times New Roman"/>
          <w:color w:val="000000" w:themeColor="text1"/>
          <w:lang w:val="en-US" w:eastAsia="en-GB"/>
        </w:rPr>
        <w:t>Rather, t</w:t>
      </w:r>
      <w:r w:rsidRPr="003E6B48">
        <w:rPr>
          <w:rFonts w:ascii="Times New Roman" w:eastAsia="Times New Roman" w:hAnsi="Times New Roman" w:cs="Times New Roman"/>
          <w:color w:val="000000" w:themeColor="text1"/>
          <w:lang w:val="en-US" w:eastAsia="en-GB"/>
        </w:rPr>
        <w:t xml:space="preserve">he examples proposed that this genre might offer an initially welcoming environment for the trans* female voice, for it accordingly mutates semiotic signifiers to present gender-ambiguity as complementary. That said, we have yet to uncover the potentiality of trans* voices when gender incongruence does not occur between actor and character but remains sonorous between expectations of voiced gender. Therefore, I suggest moving on to my final and most elaborate chapter, in which I </w:t>
      </w:r>
      <w:r w:rsidR="00436464" w:rsidRPr="003E6B48">
        <w:rPr>
          <w:rFonts w:ascii="Times New Roman" w:eastAsia="Times New Roman" w:hAnsi="Times New Roman" w:cs="Times New Roman"/>
          <w:color w:val="000000" w:themeColor="text1"/>
          <w:lang w:val="en-US" w:eastAsia="en-GB"/>
        </w:rPr>
        <w:t>examine</w:t>
      </w:r>
      <w:r w:rsidRPr="003E6B48">
        <w:rPr>
          <w:rFonts w:ascii="Times New Roman" w:eastAsia="Times New Roman" w:hAnsi="Times New Roman" w:cs="Times New Roman"/>
          <w:color w:val="000000" w:themeColor="text1"/>
          <w:lang w:val="en-US" w:eastAsia="en-GB"/>
        </w:rPr>
        <w:t xml:space="preserve"> the impact of casting a trans* female voice for a </w:t>
      </w:r>
      <w:r w:rsidR="00DD067C" w:rsidRPr="003E6B48">
        <w:rPr>
          <w:rFonts w:ascii="Times New Roman" w:eastAsia="Times New Roman" w:hAnsi="Times New Roman" w:cs="Times New Roman"/>
          <w:color w:val="000000" w:themeColor="text1"/>
          <w:lang w:val="en-US" w:eastAsia="en-GB"/>
        </w:rPr>
        <w:t>non-trans*</w:t>
      </w:r>
      <w:r w:rsidRPr="003E6B48">
        <w:rPr>
          <w:rFonts w:ascii="Times New Roman" w:eastAsia="Times New Roman" w:hAnsi="Times New Roman" w:cs="Times New Roman"/>
          <w:color w:val="000000" w:themeColor="text1"/>
          <w:lang w:val="en-US" w:eastAsia="en-GB"/>
        </w:rPr>
        <w:t>-</w:t>
      </w:r>
      <w:r w:rsidR="00CA12B4" w:rsidRPr="003E6B48">
        <w:rPr>
          <w:rFonts w:ascii="Times New Roman" w:eastAsia="Times New Roman" w:hAnsi="Times New Roman" w:cs="Times New Roman"/>
          <w:color w:val="000000" w:themeColor="text1"/>
          <w:lang w:val="en-US" w:eastAsia="en-GB"/>
        </w:rPr>
        <w:t>developed</w:t>
      </w:r>
      <w:r w:rsidRPr="003E6B48">
        <w:rPr>
          <w:rFonts w:ascii="Times New Roman" w:eastAsia="Times New Roman" w:hAnsi="Times New Roman" w:cs="Times New Roman"/>
          <w:color w:val="000000" w:themeColor="text1"/>
          <w:lang w:val="en-US" w:eastAsia="en-GB"/>
        </w:rPr>
        <w:t xml:space="preserve"> role by analyzing Rodriguez in </w:t>
      </w:r>
      <w:r w:rsidR="008B4F41" w:rsidRPr="003E6B48">
        <w:rPr>
          <w:rFonts w:ascii="Times New Roman" w:eastAsia="Times New Roman" w:hAnsi="Times New Roman" w:cs="Times New Roman"/>
          <w:i/>
          <w:iCs/>
          <w:color w:val="000000" w:themeColor="text1"/>
          <w:lang w:val="en-US" w:eastAsia="en-GB"/>
        </w:rPr>
        <w:t>LSOH</w:t>
      </w:r>
      <w:r w:rsidRPr="003E6B48">
        <w:rPr>
          <w:rFonts w:ascii="Times New Roman" w:eastAsia="Times New Roman" w:hAnsi="Times New Roman" w:cs="Times New Roman"/>
          <w:color w:val="000000" w:themeColor="text1"/>
          <w:lang w:val="en-US" w:eastAsia="en-GB"/>
        </w:rPr>
        <w:t xml:space="preserve">. </w:t>
      </w:r>
    </w:p>
    <w:p w14:paraId="08D565C5" w14:textId="77777777" w:rsidR="00EE743A" w:rsidRPr="003E6B48" w:rsidRDefault="00EE743A" w:rsidP="007C27BB">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br w:type="page"/>
      </w:r>
    </w:p>
    <w:p w14:paraId="594AA125" w14:textId="7C233555" w:rsidR="00FC1162" w:rsidRPr="003E6B48" w:rsidRDefault="00FC1162" w:rsidP="00FC1162">
      <w:pPr>
        <w:pStyle w:val="Heading2"/>
        <w:spacing w:line="360" w:lineRule="auto"/>
        <w:rPr>
          <w:rFonts w:ascii="Times New Roman" w:eastAsia="Times New Roman" w:hAnsi="Times New Roman" w:cs="Times New Roman"/>
          <w:lang w:val="en-US" w:eastAsia="en-GB"/>
        </w:rPr>
      </w:pPr>
      <w:bookmarkStart w:id="16" w:name="_Toc111451409"/>
      <w:r w:rsidRPr="003E6B48">
        <w:rPr>
          <w:rFonts w:ascii="Times New Roman" w:hAnsi="Times New Roman" w:cs="Times New Roman"/>
          <w:lang w:val="en-US"/>
        </w:rPr>
        <w:lastRenderedPageBreak/>
        <w:t xml:space="preserve">Chapter Four: Suddenly Seeing More of Audrey: The Gender Dysphonic Voice in </w:t>
      </w:r>
      <w:r w:rsidRPr="003E6B48">
        <w:rPr>
          <w:rFonts w:ascii="Times New Roman" w:hAnsi="Times New Roman" w:cs="Times New Roman"/>
          <w:i/>
          <w:iCs/>
          <w:lang w:val="en-US"/>
        </w:rPr>
        <w:t>Little Shop of Horrors</w:t>
      </w:r>
      <w:bookmarkEnd w:id="16"/>
    </w:p>
    <w:p w14:paraId="009B45ED" w14:textId="5F9C91D4" w:rsidR="00FC1162" w:rsidRPr="003E6B48" w:rsidRDefault="00FC1162" w:rsidP="00FC1162">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This fourth and final chapter encompasses a</w:t>
      </w:r>
      <w:r w:rsidR="004E4F14" w:rsidRPr="003E6B48">
        <w:rPr>
          <w:rFonts w:ascii="Times New Roman" w:eastAsia="Times New Roman" w:hAnsi="Times New Roman" w:cs="Times New Roman"/>
          <w:color w:val="000000" w:themeColor="text1"/>
          <w:lang w:val="en-US" w:eastAsia="en-GB"/>
        </w:rPr>
        <w:t xml:space="preserve">n </w:t>
      </w:r>
      <w:r w:rsidRPr="003E6B48">
        <w:rPr>
          <w:rFonts w:ascii="Times New Roman" w:eastAsia="Times New Roman" w:hAnsi="Times New Roman" w:cs="Times New Roman"/>
          <w:color w:val="000000" w:themeColor="text1"/>
          <w:lang w:val="en-US" w:eastAsia="en-GB"/>
        </w:rPr>
        <w:t xml:space="preserve">analysis of </w:t>
      </w:r>
      <w:r w:rsidR="00CD6E58" w:rsidRPr="003E6B48">
        <w:rPr>
          <w:rFonts w:ascii="Times New Roman" w:eastAsia="Times New Roman" w:hAnsi="Times New Roman" w:cs="Times New Roman"/>
          <w:color w:val="000000" w:themeColor="text1"/>
          <w:lang w:val="en-US" w:eastAsia="en-GB"/>
        </w:rPr>
        <w:t>Rodriguez’s voice</w:t>
      </w:r>
      <w:r w:rsidRPr="003E6B48">
        <w:rPr>
          <w:rFonts w:ascii="Times New Roman" w:eastAsia="Times New Roman" w:hAnsi="Times New Roman" w:cs="Times New Roman"/>
          <w:color w:val="000000" w:themeColor="text1"/>
          <w:lang w:val="en-US" w:eastAsia="en-GB"/>
        </w:rPr>
        <w:t xml:space="preserve"> as Audrey in </w:t>
      </w:r>
      <w:r w:rsidRPr="003E6B48">
        <w:rPr>
          <w:rFonts w:ascii="Times New Roman" w:eastAsia="Times New Roman" w:hAnsi="Times New Roman" w:cs="Times New Roman"/>
          <w:i/>
          <w:iCs/>
          <w:color w:val="000000" w:themeColor="text1"/>
          <w:lang w:val="en-US" w:eastAsia="en-GB"/>
        </w:rPr>
        <w:t xml:space="preserve">Little Shop Of Horrors </w:t>
      </w:r>
      <w:r w:rsidRPr="003E6B48">
        <w:rPr>
          <w:rFonts w:ascii="Times New Roman" w:eastAsia="Times New Roman" w:hAnsi="Times New Roman" w:cs="Times New Roman"/>
          <w:color w:val="000000" w:themeColor="text1"/>
          <w:lang w:val="en-US" w:eastAsia="en-GB"/>
        </w:rPr>
        <w:t xml:space="preserve">(Donahue 2019). </w:t>
      </w:r>
      <w:r w:rsidR="001C0F39" w:rsidRPr="003E6B48">
        <w:rPr>
          <w:rFonts w:ascii="Times New Roman" w:eastAsia="Times New Roman" w:hAnsi="Times New Roman" w:cs="Times New Roman"/>
          <w:color w:val="000000" w:themeColor="text1"/>
          <w:lang w:val="en-US" w:eastAsia="en-GB"/>
        </w:rPr>
        <w:t xml:space="preserve">Whereas earlier chapters have problematized the </w:t>
      </w:r>
      <w:r w:rsidR="00C04516" w:rsidRPr="003E6B48">
        <w:rPr>
          <w:rFonts w:ascii="Times New Roman" w:eastAsia="Times New Roman" w:hAnsi="Times New Roman" w:cs="Times New Roman"/>
          <w:color w:val="000000" w:themeColor="text1"/>
          <w:lang w:val="en-US" w:eastAsia="en-GB"/>
        </w:rPr>
        <w:t xml:space="preserve">aesthetic </w:t>
      </w:r>
      <w:r w:rsidR="00CD6E58" w:rsidRPr="003E6B48">
        <w:rPr>
          <w:rFonts w:ascii="Times New Roman" w:eastAsia="Times New Roman" w:hAnsi="Times New Roman" w:cs="Times New Roman"/>
          <w:color w:val="000000" w:themeColor="text1"/>
          <w:lang w:val="en-US" w:eastAsia="en-GB"/>
        </w:rPr>
        <w:t>standard of</w:t>
      </w:r>
      <w:r w:rsidR="001C0F39" w:rsidRPr="003E6B48">
        <w:rPr>
          <w:rFonts w:ascii="Times New Roman" w:eastAsia="Times New Roman" w:hAnsi="Times New Roman" w:cs="Times New Roman"/>
          <w:color w:val="000000" w:themeColor="text1"/>
          <w:lang w:val="en-US" w:eastAsia="en-GB"/>
        </w:rPr>
        <w:t xml:space="preserve"> sameness</w:t>
      </w:r>
      <w:r w:rsidR="00000175" w:rsidRPr="003E6B48">
        <w:rPr>
          <w:rFonts w:ascii="Times New Roman" w:eastAsia="Times New Roman" w:hAnsi="Times New Roman" w:cs="Times New Roman"/>
          <w:color w:val="000000" w:themeColor="text1"/>
          <w:lang w:val="en-US" w:eastAsia="en-GB"/>
        </w:rPr>
        <w:t xml:space="preserve"> dominating voice</w:t>
      </w:r>
      <w:r w:rsidR="001C0F39" w:rsidRPr="003E6B48">
        <w:rPr>
          <w:rFonts w:ascii="Times New Roman" w:eastAsia="Times New Roman" w:hAnsi="Times New Roman" w:cs="Times New Roman"/>
          <w:color w:val="000000" w:themeColor="text1"/>
          <w:lang w:val="en-US" w:eastAsia="en-GB"/>
        </w:rPr>
        <w:t xml:space="preserve">, this chapter </w:t>
      </w:r>
      <w:r w:rsidR="00E336C8" w:rsidRPr="003E6B48">
        <w:rPr>
          <w:rFonts w:ascii="Times New Roman" w:eastAsia="Times New Roman" w:hAnsi="Times New Roman" w:cs="Times New Roman"/>
          <w:color w:val="000000" w:themeColor="text1"/>
          <w:lang w:val="en-US" w:eastAsia="en-GB"/>
        </w:rPr>
        <w:t>expands on the</w:t>
      </w:r>
      <w:r w:rsidR="001C0F39" w:rsidRPr="003E6B48">
        <w:rPr>
          <w:rFonts w:ascii="Times New Roman" w:eastAsia="Times New Roman" w:hAnsi="Times New Roman" w:cs="Times New Roman"/>
          <w:color w:val="000000" w:themeColor="text1"/>
          <w:lang w:val="en-US" w:eastAsia="en-GB"/>
        </w:rPr>
        <w:t xml:space="preserve"> benefit</w:t>
      </w:r>
      <w:r w:rsidR="00452599" w:rsidRPr="003E6B48">
        <w:rPr>
          <w:rFonts w:ascii="Times New Roman" w:eastAsia="Times New Roman" w:hAnsi="Times New Roman" w:cs="Times New Roman"/>
          <w:color w:val="000000" w:themeColor="text1"/>
          <w:lang w:val="en-US" w:eastAsia="en-GB"/>
        </w:rPr>
        <w:t>s</w:t>
      </w:r>
      <w:r w:rsidR="001C0F39" w:rsidRPr="003E6B48">
        <w:rPr>
          <w:rFonts w:ascii="Times New Roman" w:eastAsia="Times New Roman" w:hAnsi="Times New Roman" w:cs="Times New Roman"/>
          <w:color w:val="000000" w:themeColor="text1"/>
          <w:lang w:val="en-US" w:eastAsia="en-GB"/>
        </w:rPr>
        <w:t xml:space="preserve"> of an aesthetic of difference </w:t>
      </w:r>
      <w:r w:rsidR="00CB4473" w:rsidRPr="003E6B48">
        <w:rPr>
          <w:rFonts w:ascii="Times New Roman" w:eastAsia="Times New Roman" w:hAnsi="Times New Roman" w:cs="Times New Roman"/>
          <w:color w:val="000000" w:themeColor="text1"/>
          <w:lang w:val="en-US" w:eastAsia="en-GB"/>
        </w:rPr>
        <w:t>in</w:t>
      </w:r>
      <w:r w:rsidR="00452599" w:rsidRPr="003E6B48">
        <w:rPr>
          <w:rFonts w:ascii="Times New Roman" w:eastAsia="Times New Roman" w:hAnsi="Times New Roman" w:cs="Times New Roman"/>
          <w:color w:val="000000" w:themeColor="text1"/>
          <w:lang w:val="en-US" w:eastAsia="en-GB"/>
        </w:rPr>
        <w:t xml:space="preserve"> gender and voice </w:t>
      </w:r>
      <w:r w:rsidR="00CD6E58" w:rsidRPr="003E6B48">
        <w:rPr>
          <w:rFonts w:ascii="Times New Roman" w:eastAsia="Times New Roman" w:hAnsi="Times New Roman" w:cs="Times New Roman"/>
          <w:color w:val="000000" w:themeColor="text1"/>
          <w:lang w:val="en-US" w:eastAsia="en-GB"/>
        </w:rPr>
        <w:t xml:space="preserve">by </w:t>
      </w:r>
      <w:r w:rsidR="00E336C8" w:rsidRPr="003E6B48">
        <w:rPr>
          <w:rFonts w:ascii="Times New Roman" w:eastAsia="Times New Roman" w:hAnsi="Times New Roman" w:cs="Times New Roman"/>
          <w:color w:val="000000" w:themeColor="text1"/>
          <w:lang w:val="en-US" w:eastAsia="en-GB"/>
        </w:rPr>
        <w:t>analyzing</w:t>
      </w:r>
      <w:r w:rsidR="001C0F39" w:rsidRPr="003E6B48">
        <w:rPr>
          <w:rFonts w:ascii="Times New Roman" w:eastAsia="Times New Roman" w:hAnsi="Times New Roman" w:cs="Times New Roman"/>
          <w:color w:val="000000" w:themeColor="text1"/>
          <w:lang w:val="en-US" w:eastAsia="en-GB"/>
        </w:rPr>
        <w:t xml:space="preserve"> </w:t>
      </w:r>
      <w:r w:rsidR="00452599" w:rsidRPr="003E6B48">
        <w:rPr>
          <w:rFonts w:ascii="Times New Roman" w:eastAsia="Times New Roman" w:hAnsi="Times New Roman" w:cs="Times New Roman"/>
          <w:color w:val="000000" w:themeColor="text1"/>
          <w:lang w:val="en-US" w:eastAsia="en-GB"/>
        </w:rPr>
        <w:t>gender dysphonia</w:t>
      </w:r>
      <w:r w:rsidR="001C0F39" w:rsidRPr="003E6B48">
        <w:rPr>
          <w:rFonts w:ascii="Times New Roman" w:eastAsia="Times New Roman" w:hAnsi="Times New Roman" w:cs="Times New Roman"/>
          <w:color w:val="000000" w:themeColor="text1"/>
          <w:lang w:val="en-US" w:eastAsia="en-GB"/>
        </w:rPr>
        <w:t xml:space="preserve">. </w:t>
      </w:r>
      <w:r w:rsidR="00FE52F5" w:rsidRPr="003E6B48">
        <w:rPr>
          <w:rFonts w:ascii="Times New Roman" w:eastAsia="Times New Roman" w:hAnsi="Times New Roman" w:cs="Times New Roman"/>
          <w:color w:val="000000" w:themeColor="text1"/>
          <w:lang w:val="en-US" w:eastAsia="en-GB"/>
        </w:rPr>
        <w:t>The</w:t>
      </w:r>
      <w:r w:rsidRPr="003E6B48">
        <w:rPr>
          <w:rFonts w:ascii="Times New Roman" w:eastAsia="Times New Roman" w:hAnsi="Times New Roman" w:cs="Times New Roman"/>
          <w:color w:val="000000" w:themeColor="text1"/>
          <w:lang w:val="en-US" w:eastAsia="en-GB"/>
        </w:rPr>
        <w:t xml:space="preserve"> chapter is divided by the three components of composition, spectatorship, and context, in which I individually assess one or more </w:t>
      </w:r>
      <w:r w:rsidR="00FE52F5" w:rsidRPr="003E6B48">
        <w:rPr>
          <w:rFonts w:ascii="Times New Roman" w:eastAsia="Times New Roman" w:hAnsi="Times New Roman" w:cs="Times New Roman"/>
          <w:i/>
          <w:color w:val="000000" w:themeColor="text1"/>
          <w:lang w:val="en-US" w:eastAsia="en-GB"/>
        </w:rPr>
        <w:t>LSOH</w:t>
      </w:r>
      <w:r w:rsidRPr="003E6B48">
        <w:rPr>
          <w:rFonts w:ascii="Times New Roman" w:eastAsia="Times New Roman" w:hAnsi="Times New Roman" w:cs="Times New Roman"/>
          <w:color w:val="000000" w:themeColor="text1"/>
          <w:lang w:val="en-US" w:eastAsia="en-GB"/>
        </w:rPr>
        <w:t xml:space="preserve"> segment(s), Rodriguez’s voice</w:t>
      </w:r>
      <w:r w:rsidR="00E336C8" w:rsidRPr="003E6B48">
        <w:rPr>
          <w:rFonts w:ascii="Times New Roman" w:eastAsia="Times New Roman" w:hAnsi="Times New Roman" w:cs="Times New Roman"/>
          <w:color w:val="000000" w:themeColor="text1"/>
          <w:lang w:val="en-US" w:eastAsia="en-GB"/>
        </w:rPr>
        <w:t xml:space="preserve"> qualities</w:t>
      </w:r>
      <w:r w:rsidRPr="003E6B48">
        <w:rPr>
          <w:rFonts w:ascii="Times New Roman" w:eastAsia="Times New Roman" w:hAnsi="Times New Roman" w:cs="Times New Roman"/>
          <w:color w:val="000000" w:themeColor="text1"/>
          <w:lang w:val="en-US" w:eastAsia="en-GB"/>
        </w:rPr>
        <w:t xml:space="preserve">, how gender is moved through voice, </w:t>
      </w:r>
      <w:r w:rsidR="00E336C8" w:rsidRPr="003E6B48">
        <w:rPr>
          <w:rFonts w:ascii="Times New Roman" w:eastAsia="Times New Roman" w:hAnsi="Times New Roman" w:cs="Times New Roman"/>
          <w:color w:val="000000" w:themeColor="text1"/>
          <w:lang w:val="en-US" w:eastAsia="en-GB"/>
        </w:rPr>
        <w:t>the consequential effect</w:t>
      </w:r>
      <w:r w:rsidR="007F4C82" w:rsidRPr="003E6B48">
        <w:rPr>
          <w:rFonts w:ascii="Times New Roman" w:eastAsia="Times New Roman" w:hAnsi="Times New Roman" w:cs="Times New Roman"/>
          <w:color w:val="000000" w:themeColor="text1"/>
          <w:lang w:val="en-US" w:eastAsia="en-GB"/>
        </w:rPr>
        <w:t>(s)</w:t>
      </w:r>
      <w:r w:rsidRPr="003E6B48">
        <w:rPr>
          <w:rFonts w:ascii="Times New Roman" w:eastAsia="Times New Roman" w:hAnsi="Times New Roman" w:cs="Times New Roman"/>
          <w:color w:val="000000" w:themeColor="text1"/>
          <w:lang w:val="en-US" w:eastAsia="en-GB"/>
        </w:rPr>
        <w:t xml:space="preserve"> on </w:t>
      </w:r>
      <w:r w:rsidR="007F4C82" w:rsidRPr="003E6B48">
        <w:rPr>
          <w:rFonts w:ascii="Times New Roman" w:eastAsia="Times New Roman" w:hAnsi="Times New Roman" w:cs="Times New Roman"/>
          <w:color w:val="000000" w:themeColor="text1"/>
          <w:lang w:val="en-US" w:eastAsia="en-GB"/>
        </w:rPr>
        <w:t>each</w:t>
      </w:r>
      <w:r w:rsidRPr="003E6B48">
        <w:rPr>
          <w:rFonts w:ascii="Times New Roman" w:eastAsia="Times New Roman" w:hAnsi="Times New Roman" w:cs="Times New Roman"/>
          <w:color w:val="000000" w:themeColor="text1"/>
          <w:lang w:val="en-US" w:eastAsia="en-GB"/>
        </w:rPr>
        <w:t xml:space="preserve"> respective dramaturgical mode</w:t>
      </w:r>
      <w:r w:rsidR="00452599" w:rsidRPr="003E6B48">
        <w:rPr>
          <w:rFonts w:ascii="Times New Roman" w:eastAsia="Times New Roman" w:hAnsi="Times New Roman" w:cs="Times New Roman"/>
          <w:color w:val="000000" w:themeColor="text1"/>
          <w:lang w:val="en-US" w:eastAsia="en-GB"/>
        </w:rPr>
        <w:t xml:space="preserve">, and how gender dysphonia </w:t>
      </w:r>
      <w:r w:rsidR="00A6265B" w:rsidRPr="003E6B48">
        <w:rPr>
          <w:rFonts w:ascii="Times New Roman" w:eastAsia="Times New Roman" w:hAnsi="Times New Roman" w:cs="Times New Roman"/>
          <w:color w:val="000000" w:themeColor="text1"/>
          <w:lang w:val="en-US" w:eastAsia="en-GB"/>
        </w:rPr>
        <w:t>interacts with</w:t>
      </w:r>
      <w:r w:rsidR="00452599" w:rsidRPr="003E6B48">
        <w:rPr>
          <w:rFonts w:ascii="Times New Roman" w:eastAsia="Times New Roman" w:hAnsi="Times New Roman" w:cs="Times New Roman"/>
          <w:color w:val="000000" w:themeColor="text1"/>
          <w:lang w:val="en-US" w:eastAsia="en-GB"/>
        </w:rPr>
        <w:t xml:space="preserve"> gender normative aesthetics</w:t>
      </w:r>
      <w:r w:rsidRPr="003E6B48">
        <w:rPr>
          <w:rFonts w:ascii="Times New Roman" w:eastAsia="Times New Roman" w:hAnsi="Times New Roman" w:cs="Times New Roman"/>
          <w:color w:val="000000" w:themeColor="text1"/>
          <w:lang w:val="en-US" w:eastAsia="en-GB"/>
        </w:rPr>
        <w:t xml:space="preserve">. The realm of composition, I argue, </w:t>
      </w:r>
      <w:r w:rsidR="0072224E" w:rsidRPr="003E6B48">
        <w:rPr>
          <w:rFonts w:ascii="Times New Roman" w:eastAsia="Times New Roman" w:hAnsi="Times New Roman" w:cs="Times New Roman"/>
          <w:color w:val="000000" w:themeColor="text1"/>
          <w:lang w:val="en-US" w:eastAsia="en-GB"/>
        </w:rPr>
        <w:t>draws attention to how the</w:t>
      </w:r>
      <w:r w:rsidRPr="003E6B48">
        <w:rPr>
          <w:rFonts w:ascii="Times New Roman" w:eastAsia="Times New Roman" w:hAnsi="Times New Roman" w:cs="Times New Roman"/>
          <w:color w:val="000000" w:themeColor="text1"/>
          <w:lang w:val="en-US" w:eastAsia="en-GB"/>
        </w:rPr>
        <w:t xml:space="preserve"> gender dysphonic voice can aid </w:t>
      </w:r>
      <w:r w:rsidR="0052554E" w:rsidRPr="003E6B48">
        <w:rPr>
          <w:rFonts w:ascii="Times New Roman" w:eastAsia="Times New Roman" w:hAnsi="Times New Roman" w:cs="Times New Roman"/>
          <w:color w:val="000000" w:themeColor="text1"/>
          <w:lang w:val="en-US" w:eastAsia="en-GB"/>
        </w:rPr>
        <w:t>a worldview</w:t>
      </w:r>
      <w:r w:rsidRPr="003E6B48">
        <w:rPr>
          <w:rFonts w:ascii="Times New Roman" w:eastAsia="Times New Roman" w:hAnsi="Times New Roman" w:cs="Times New Roman"/>
          <w:color w:val="000000" w:themeColor="text1"/>
          <w:lang w:val="en-US" w:eastAsia="en-GB"/>
        </w:rPr>
        <w:t xml:space="preserve"> construction</w:t>
      </w:r>
      <w:r w:rsidR="0052554E" w:rsidRPr="003E6B48">
        <w:rPr>
          <w:rFonts w:ascii="Times New Roman" w:eastAsia="Times New Roman" w:hAnsi="Times New Roman" w:cs="Times New Roman"/>
          <w:color w:val="000000" w:themeColor="text1"/>
          <w:lang w:val="en-US" w:eastAsia="en-GB"/>
        </w:rPr>
        <w:t xml:space="preserve"> and, </w:t>
      </w:r>
      <w:r w:rsidR="00ED05D4" w:rsidRPr="003E6B48">
        <w:rPr>
          <w:rFonts w:ascii="Times New Roman" w:eastAsia="Times New Roman" w:hAnsi="Times New Roman" w:cs="Times New Roman"/>
          <w:color w:val="000000" w:themeColor="text1"/>
          <w:lang w:val="en-US" w:eastAsia="en-GB"/>
        </w:rPr>
        <w:t>therefore,</w:t>
      </w:r>
      <w:r w:rsidR="0072224E" w:rsidRPr="003E6B48">
        <w:rPr>
          <w:rFonts w:ascii="Times New Roman" w:eastAsia="Times New Roman" w:hAnsi="Times New Roman" w:cs="Times New Roman"/>
          <w:color w:val="000000" w:themeColor="text1"/>
          <w:lang w:val="en-US" w:eastAsia="en-GB"/>
        </w:rPr>
        <w:t xml:space="preserve"> can </w:t>
      </w:r>
      <w:r w:rsidR="0052554E" w:rsidRPr="003E6B48">
        <w:rPr>
          <w:rFonts w:ascii="Times New Roman" w:eastAsia="Times New Roman" w:hAnsi="Times New Roman" w:cs="Times New Roman"/>
          <w:color w:val="000000" w:themeColor="text1"/>
          <w:lang w:val="en-US" w:eastAsia="en-GB"/>
        </w:rPr>
        <w:t>comprehend and (re)structure normative reality</w:t>
      </w:r>
      <w:r w:rsidRPr="003E6B48">
        <w:rPr>
          <w:rFonts w:ascii="Times New Roman" w:eastAsia="Times New Roman" w:hAnsi="Times New Roman" w:cs="Times New Roman"/>
          <w:color w:val="000000" w:themeColor="text1"/>
          <w:lang w:val="en-US" w:eastAsia="en-GB"/>
        </w:rPr>
        <w:t xml:space="preserve">. I </w:t>
      </w:r>
      <w:r w:rsidR="00ED05D4" w:rsidRPr="003E6B48">
        <w:rPr>
          <w:rFonts w:ascii="Times New Roman" w:eastAsia="Times New Roman" w:hAnsi="Times New Roman" w:cs="Times New Roman"/>
          <w:color w:val="000000" w:themeColor="text1"/>
          <w:lang w:val="en-US" w:eastAsia="en-GB"/>
        </w:rPr>
        <w:t xml:space="preserve">then </w:t>
      </w:r>
      <w:r w:rsidRPr="003E6B48">
        <w:rPr>
          <w:rFonts w:ascii="Times New Roman" w:eastAsia="Times New Roman" w:hAnsi="Times New Roman" w:cs="Times New Roman"/>
          <w:color w:val="000000" w:themeColor="text1"/>
          <w:lang w:val="en-US" w:eastAsia="en-GB"/>
        </w:rPr>
        <w:t xml:space="preserve">highlight </w:t>
      </w:r>
      <w:r w:rsidR="00ED05D4" w:rsidRPr="003E6B48">
        <w:rPr>
          <w:rFonts w:ascii="Times New Roman" w:eastAsia="Times New Roman" w:hAnsi="Times New Roman" w:cs="Times New Roman"/>
          <w:color w:val="000000" w:themeColor="text1"/>
          <w:lang w:val="en-US" w:eastAsia="en-GB"/>
        </w:rPr>
        <w:t xml:space="preserve">spectatorship to discuss Rodriguez’s voice, </w:t>
      </w:r>
      <w:r w:rsidRPr="003E6B48">
        <w:rPr>
          <w:rFonts w:ascii="Times New Roman" w:eastAsia="Times New Roman" w:hAnsi="Times New Roman" w:cs="Times New Roman"/>
          <w:color w:val="000000" w:themeColor="text1"/>
          <w:lang w:val="en-US" w:eastAsia="en-GB"/>
        </w:rPr>
        <w:t>for</w:t>
      </w:r>
      <w:r w:rsidR="00ED05D4" w:rsidRPr="003E6B48">
        <w:rPr>
          <w:rFonts w:ascii="Times New Roman" w:eastAsia="Times New Roman" w:hAnsi="Times New Roman" w:cs="Times New Roman"/>
          <w:color w:val="000000" w:themeColor="text1"/>
          <w:lang w:val="en-US" w:eastAsia="en-GB"/>
        </w:rPr>
        <w:t xml:space="preserve"> her gender dysphonia </w:t>
      </w:r>
      <w:r w:rsidR="00CA12B4" w:rsidRPr="003E6B48">
        <w:rPr>
          <w:rFonts w:ascii="Times New Roman" w:eastAsia="Times New Roman" w:hAnsi="Times New Roman" w:cs="Times New Roman"/>
          <w:color w:val="000000" w:themeColor="text1"/>
          <w:lang w:val="en-US" w:eastAsia="en-GB"/>
        </w:rPr>
        <w:t xml:space="preserve">calls </w:t>
      </w:r>
      <w:r w:rsidR="00ED05D4" w:rsidRPr="003E6B48">
        <w:rPr>
          <w:rFonts w:ascii="Times New Roman" w:eastAsia="Times New Roman" w:hAnsi="Times New Roman" w:cs="Times New Roman"/>
          <w:color w:val="000000" w:themeColor="text1"/>
          <w:lang w:val="en-US" w:eastAsia="en-GB"/>
        </w:rPr>
        <w:t xml:space="preserve">to reconsider and reset the rigid divisions of authenticity also influential </w:t>
      </w:r>
      <w:r w:rsidR="00465DDF" w:rsidRPr="003E6B48">
        <w:rPr>
          <w:rFonts w:ascii="Times New Roman" w:eastAsia="Times New Roman" w:hAnsi="Times New Roman" w:cs="Times New Roman"/>
          <w:color w:val="000000" w:themeColor="text1"/>
          <w:lang w:val="en-US" w:eastAsia="en-GB"/>
        </w:rPr>
        <w:t>in theorizing</w:t>
      </w:r>
      <w:r w:rsidR="00572C68" w:rsidRPr="003E6B48">
        <w:rPr>
          <w:rFonts w:ascii="Times New Roman" w:eastAsia="Times New Roman" w:hAnsi="Times New Roman" w:cs="Times New Roman"/>
          <w:color w:val="000000" w:themeColor="text1"/>
          <w:lang w:val="en-US" w:eastAsia="en-GB"/>
        </w:rPr>
        <w:t xml:space="preserve"> </w:t>
      </w:r>
      <w:r w:rsidR="0052554E" w:rsidRPr="003E6B48">
        <w:rPr>
          <w:rFonts w:ascii="Times New Roman" w:eastAsia="Times New Roman" w:hAnsi="Times New Roman" w:cs="Times New Roman"/>
          <w:color w:val="000000" w:themeColor="text1"/>
          <w:lang w:val="en-US" w:eastAsia="en-GB"/>
        </w:rPr>
        <w:t xml:space="preserve">blackness and </w:t>
      </w:r>
      <w:r w:rsidR="00572C68" w:rsidRPr="003E6B48">
        <w:rPr>
          <w:rFonts w:ascii="Times New Roman" w:eastAsia="Times New Roman" w:hAnsi="Times New Roman" w:cs="Times New Roman"/>
          <w:color w:val="000000" w:themeColor="text1"/>
          <w:lang w:val="en-US" w:eastAsia="en-GB"/>
        </w:rPr>
        <w:t>trans*ness</w:t>
      </w:r>
      <w:r w:rsidR="00ED05D4"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w:t>
      </w:r>
      <w:r w:rsidR="00A44FD5" w:rsidRPr="003E6B48">
        <w:rPr>
          <w:rFonts w:ascii="Times New Roman" w:eastAsia="Times New Roman" w:hAnsi="Times New Roman" w:cs="Times New Roman"/>
          <w:color w:val="000000" w:themeColor="text1"/>
          <w:lang w:val="en-US" w:eastAsia="en-GB"/>
        </w:rPr>
        <w:t>M</w:t>
      </w:r>
      <w:r w:rsidRPr="003E6B48">
        <w:rPr>
          <w:rFonts w:ascii="Times New Roman" w:eastAsia="Times New Roman" w:hAnsi="Times New Roman" w:cs="Times New Roman"/>
          <w:color w:val="000000" w:themeColor="text1"/>
          <w:lang w:val="en-US" w:eastAsia="en-GB"/>
        </w:rPr>
        <w:t>y final component, context, cast</w:t>
      </w:r>
      <w:r w:rsidR="00A44FD5" w:rsidRPr="003E6B48">
        <w:rPr>
          <w:rFonts w:ascii="Times New Roman" w:eastAsia="Times New Roman" w:hAnsi="Times New Roman" w:cs="Times New Roman"/>
          <w:color w:val="000000" w:themeColor="text1"/>
          <w:lang w:val="en-US" w:eastAsia="en-GB"/>
        </w:rPr>
        <w:t>s</w:t>
      </w:r>
      <w:r w:rsidRPr="003E6B48">
        <w:rPr>
          <w:rFonts w:ascii="Times New Roman" w:eastAsia="Times New Roman" w:hAnsi="Times New Roman" w:cs="Times New Roman"/>
          <w:color w:val="000000" w:themeColor="text1"/>
          <w:lang w:val="en-US" w:eastAsia="en-GB"/>
        </w:rPr>
        <w:t xml:space="preserve"> light on </w:t>
      </w:r>
      <w:r w:rsidR="00C87447" w:rsidRPr="003E6B48">
        <w:rPr>
          <w:rFonts w:ascii="Times New Roman" w:eastAsia="Times New Roman" w:hAnsi="Times New Roman" w:cs="Times New Roman"/>
          <w:color w:val="000000" w:themeColor="text1"/>
          <w:lang w:val="en-US" w:eastAsia="en-GB"/>
        </w:rPr>
        <w:t>how</w:t>
      </w:r>
      <w:r w:rsidR="0036372C" w:rsidRPr="003E6B48">
        <w:rPr>
          <w:rFonts w:ascii="Times New Roman" w:eastAsia="Times New Roman" w:hAnsi="Times New Roman" w:cs="Times New Roman"/>
          <w:color w:val="000000" w:themeColor="text1"/>
          <w:lang w:val="en-US" w:eastAsia="en-GB"/>
        </w:rPr>
        <w:t xml:space="preserve"> gender dysphonia’s </w:t>
      </w:r>
      <w:r w:rsidR="005C7B91" w:rsidRPr="003E6B48">
        <w:rPr>
          <w:rFonts w:ascii="Times New Roman" w:eastAsia="Times New Roman" w:hAnsi="Times New Roman" w:cs="Times New Roman"/>
          <w:color w:val="000000" w:themeColor="text1"/>
          <w:lang w:val="en-US" w:eastAsia="en-GB"/>
        </w:rPr>
        <w:t>sonic fluidity</w:t>
      </w:r>
      <w:r w:rsidRPr="003E6B48">
        <w:rPr>
          <w:rFonts w:ascii="Times New Roman" w:eastAsia="Times New Roman" w:hAnsi="Times New Roman" w:cs="Times New Roman"/>
          <w:color w:val="000000" w:themeColor="text1"/>
          <w:lang w:val="en-US" w:eastAsia="en-GB"/>
        </w:rPr>
        <w:t xml:space="preserve"> </w:t>
      </w:r>
      <w:r w:rsidR="006936F6" w:rsidRPr="003E6B48">
        <w:rPr>
          <w:rFonts w:ascii="Times New Roman" w:eastAsia="Times New Roman" w:hAnsi="Times New Roman" w:cs="Times New Roman"/>
          <w:color w:val="000000" w:themeColor="text1"/>
          <w:lang w:val="en-US" w:eastAsia="en-GB"/>
        </w:rPr>
        <w:t xml:space="preserve">can </w:t>
      </w:r>
      <w:r w:rsidR="005C7B91" w:rsidRPr="003E6B48">
        <w:rPr>
          <w:rFonts w:ascii="Times New Roman" w:eastAsia="Times New Roman" w:hAnsi="Times New Roman" w:cs="Times New Roman"/>
          <w:color w:val="000000" w:themeColor="text1"/>
          <w:lang w:val="en-US" w:eastAsia="en-GB"/>
        </w:rPr>
        <w:t>mystif</w:t>
      </w:r>
      <w:r w:rsidR="006936F6" w:rsidRPr="003E6B48">
        <w:rPr>
          <w:rFonts w:ascii="Times New Roman" w:eastAsia="Times New Roman" w:hAnsi="Times New Roman" w:cs="Times New Roman"/>
          <w:color w:val="000000" w:themeColor="text1"/>
          <w:lang w:val="en-US" w:eastAsia="en-GB"/>
        </w:rPr>
        <w:t>y</w:t>
      </w:r>
      <w:r w:rsidRPr="003E6B48">
        <w:rPr>
          <w:rFonts w:ascii="Times New Roman" w:eastAsia="Times New Roman" w:hAnsi="Times New Roman" w:cs="Times New Roman"/>
          <w:color w:val="000000" w:themeColor="text1"/>
          <w:lang w:val="en-US" w:eastAsia="en-GB"/>
        </w:rPr>
        <w:t xml:space="preserve"> </w:t>
      </w:r>
      <w:r w:rsidR="005C7B91" w:rsidRPr="003E6B48">
        <w:rPr>
          <w:rFonts w:ascii="Times New Roman" w:eastAsia="Times New Roman" w:hAnsi="Times New Roman" w:cs="Times New Roman"/>
          <w:color w:val="000000" w:themeColor="text1"/>
          <w:lang w:val="en-US" w:eastAsia="en-GB"/>
        </w:rPr>
        <w:t>the binaries of</w:t>
      </w:r>
      <w:r w:rsidRPr="003E6B48">
        <w:rPr>
          <w:rFonts w:ascii="Times New Roman" w:eastAsia="Times New Roman" w:hAnsi="Times New Roman" w:cs="Times New Roman"/>
          <w:color w:val="000000" w:themeColor="text1"/>
          <w:lang w:val="en-US" w:eastAsia="en-GB"/>
        </w:rPr>
        <w:t xml:space="preserve"> </w:t>
      </w:r>
      <w:r w:rsidR="005C7B91" w:rsidRPr="003E6B48">
        <w:rPr>
          <w:rFonts w:ascii="Times New Roman" w:eastAsia="Times New Roman" w:hAnsi="Times New Roman" w:cs="Times New Roman"/>
          <w:color w:val="000000" w:themeColor="text1"/>
          <w:lang w:val="en-US" w:eastAsia="en-GB"/>
        </w:rPr>
        <w:t>trans*/non-normativity</w:t>
      </w:r>
      <w:r w:rsidR="0036372C" w:rsidRPr="003E6B48">
        <w:rPr>
          <w:rFonts w:ascii="Times New Roman" w:eastAsia="Times New Roman" w:hAnsi="Times New Roman" w:cs="Times New Roman"/>
          <w:color w:val="000000" w:themeColor="text1"/>
          <w:lang w:val="en-US" w:eastAsia="en-GB"/>
        </w:rPr>
        <w:t xml:space="preserve"> against the desire</w:t>
      </w:r>
      <w:r w:rsidR="009B6E45" w:rsidRPr="003E6B48">
        <w:rPr>
          <w:rFonts w:ascii="Times New Roman" w:eastAsia="Times New Roman" w:hAnsi="Times New Roman" w:cs="Times New Roman"/>
          <w:color w:val="000000" w:themeColor="text1"/>
          <w:lang w:val="en-US" w:eastAsia="en-GB"/>
        </w:rPr>
        <w:t>d</w:t>
      </w:r>
      <w:r w:rsidR="0036372C" w:rsidRPr="003E6B48">
        <w:rPr>
          <w:rFonts w:ascii="Times New Roman" w:eastAsia="Times New Roman" w:hAnsi="Times New Roman" w:cs="Times New Roman"/>
          <w:color w:val="000000" w:themeColor="text1"/>
          <w:lang w:val="en-US" w:eastAsia="en-GB"/>
        </w:rPr>
        <w:t xml:space="preserve"> non-trans*</w:t>
      </w:r>
      <w:r w:rsidR="009B6E45" w:rsidRPr="003E6B48">
        <w:rPr>
          <w:rFonts w:ascii="Times New Roman" w:eastAsia="Times New Roman" w:hAnsi="Times New Roman" w:cs="Times New Roman"/>
          <w:color w:val="000000" w:themeColor="text1"/>
          <w:lang w:val="en-US" w:eastAsia="en-GB"/>
        </w:rPr>
        <w:t>/</w:t>
      </w:r>
      <w:r w:rsidR="0036372C" w:rsidRPr="003E6B48">
        <w:rPr>
          <w:rFonts w:ascii="Times New Roman" w:eastAsia="Times New Roman" w:hAnsi="Times New Roman" w:cs="Times New Roman"/>
          <w:color w:val="000000" w:themeColor="text1"/>
          <w:lang w:val="en-US" w:eastAsia="en-GB"/>
        </w:rPr>
        <w:t>normativity</w:t>
      </w:r>
      <w:r w:rsidR="005C7B91" w:rsidRPr="003E6B48">
        <w:rPr>
          <w:rFonts w:ascii="Times New Roman" w:eastAsia="Times New Roman" w:hAnsi="Times New Roman" w:cs="Times New Roman"/>
          <w:color w:val="000000" w:themeColor="text1"/>
          <w:lang w:val="en-US" w:eastAsia="en-GB"/>
        </w:rPr>
        <w:t xml:space="preserve"> </w:t>
      </w:r>
      <w:r w:rsidR="00A6265B" w:rsidRPr="003E6B48">
        <w:rPr>
          <w:rFonts w:ascii="Times New Roman" w:eastAsia="Times New Roman" w:hAnsi="Times New Roman" w:cs="Times New Roman"/>
          <w:color w:val="000000" w:themeColor="text1"/>
          <w:lang w:val="en-US" w:eastAsia="en-GB"/>
        </w:rPr>
        <w:t xml:space="preserve">that </w:t>
      </w:r>
      <w:r w:rsidR="00C87447" w:rsidRPr="003E6B48">
        <w:rPr>
          <w:rFonts w:ascii="Times New Roman" w:eastAsia="Times New Roman" w:hAnsi="Times New Roman" w:cs="Times New Roman"/>
          <w:color w:val="000000" w:themeColor="text1"/>
          <w:lang w:val="en-US" w:eastAsia="en-GB"/>
        </w:rPr>
        <w:t xml:space="preserve">reverberate through </w:t>
      </w:r>
      <w:r w:rsidR="0021504C" w:rsidRPr="003E6B48">
        <w:rPr>
          <w:rFonts w:ascii="Times New Roman" w:eastAsia="Times New Roman" w:hAnsi="Times New Roman" w:cs="Times New Roman"/>
          <w:color w:val="000000" w:themeColor="text1"/>
          <w:lang w:val="en-US" w:eastAsia="en-GB"/>
        </w:rPr>
        <w:t>the West</w:t>
      </w:r>
      <w:r w:rsidRPr="003E6B48">
        <w:rPr>
          <w:rFonts w:ascii="Times New Roman" w:eastAsia="Times New Roman" w:hAnsi="Times New Roman" w:cs="Times New Roman"/>
          <w:color w:val="000000" w:themeColor="text1"/>
          <w:lang w:val="en-US" w:eastAsia="en-GB"/>
        </w:rPr>
        <w:t xml:space="preserve">. </w:t>
      </w:r>
      <w:r w:rsidR="003E1C2E" w:rsidRPr="003E6B48">
        <w:rPr>
          <w:rFonts w:ascii="Times New Roman" w:eastAsia="Times New Roman" w:hAnsi="Times New Roman" w:cs="Times New Roman"/>
          <w:color w:val="000000" w:themeColor="text1"/>
          <w:lang w:val="en-US" w:eastAsia="en-GB"/>
        </w:rPr>
        <w:t xml:space="preserve">By </w:t>
      </w:r>
      <w:r w:rsidR="009B6E45" w:rsidRPr="003E6B48">
        <w:rPr>
          <w:rFonts w:ascii="Times New Roman" w:eastAsia="Times New Roman" w:hAnsi="Times New Roman" w:cs="Times New Roman"/>
          <w:color w:val="000000" w:themeColor="text1"/>
          <w:lang w:val="en-US" w:eastAsia="en-GB"/>
        </w:rPr>
        <w:t>recognizing</w:t>
      </w:r>
      <w:r w:rsidR="003E1C2E" w:rsidRPr="003E6B48">
        <w:rPr>
          <w:rFonts w:ascii="Times New Roman" w:eastAsia="Times New Roman" w:hAnsi="Times New Roman" w:cs="Times New Roman"/>
          <w:color w:val="000000" w:themeColor="text1"/>
          <w:lang w:val="en-US" w:eastAsia="en-GB"/>
        </w:rPr>
        <w:t xml:space="preserve"> gender dysphonia in </w:t>
      </w:r>
      <w:r w:rsidR="00FE52F5" w:rsidRPr="003E6B48">
        <w:rPr>
          <w:rFonts w:ascii="Times New Roman" w:eastAsia="Times New Roman" w:hAnsi="Times New Roman" w:cs="Times New Roman"/>
          <w:i/>
          <w:iCs/>
          <w:color w:val="000000" w:themeColor="text1"/>
          <w:lang w:val="en-US" w:eastAsia="en-GB"/>
        </w:rPr>
        <w:t>LSOH</w:t>
      </w:r>
      <w:r w:rsidR="003E1C2E"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my findings </w:t>
      </w:r>
      <w:r w:rsidR="003E1C2E" w:rsidRPr="003E6B48">
        <w:rPr>
          <w:rFonts w:ascii="Times New Roman" w:eastAsia="Times New Roman" w:hAnsi="Times New Roman" w:cs="Times New Roman"/>
          <w:color w:val="000000" w:themeColor="text1"/>
          <w:lang w:val="en-US" w:eastAsia="en-GB"/>
        </w:rPr>
        <w:t>argue</w:t>
      </w:r>
      <w:r w:rsidRPr="003E6B48">
        <w:rPr>
          <w:rFonts w:ascii="Times New Roman" w:eastAsia="Times New Roman" w:hAnsi="Times New Roman" w:cs="Times New Roman"/>
          <w:color w:val="000000" w:themeColor="text1"/>
          <w:lang w:val="en-US" w:eastAsia="en-GB"/>
        </w:rPr>
        <w:t xml:space="preserve"> </w:t>
      </w:r>
      <w:r w:rsidR="00CD6E58" w:rsidRPr="003E6B48">
        <w:rPr>
          <w:rFonts w:ascii="Times New Roman" w:eastAsia="Times New Roman" w:hAnsi="Times New Roman" w:cs="Times New Roman"/>
          <w:color w:val="000000" w:themeColor="text1"/>
          <w:lang w:val="en-US" w:eastAsia="en-GB"/>
        </w:rPr>
        <w:t xml:space="preserve">how the gender-ambiguous voice can initiate a re-evaluation of Western cultural aesthetics of </w:t>
      </w:r>
      <w:r w:rsidR="00FE52F5" w:rsidRPr="003E6B48">
        <w:rPr>
          <w:rFonts w:ascii="Times New Roman" w:eastAsia="Times New Roman" w:hAnsi="Times New Roman" w:cs="Times New Roman"/>
          <w:color w:val="000000" w:themeColor="text1"/>
          <w:lang w:val="en-US" w:eastAsia="en-GB"/>
        </w:rPr>
        <w:t>sonic identity</w:t>
      </w:r>
      <w:r w:rsidR="00CD6E58" w:rsidRPr="003E6B48">
        <w:rPr>
          <w:rFonts w:ascii="Times New Roman" w:eastAsia="Times New Roman" w:hAnsi="Times New Roman" w:cs="Times New Roman"/>
          <w:color w:val="000000" w:themeColor="text1"/>
          <w:lang w:val="en-US" w:eastAsia="en-GB"/>
        </w:rPr>
        <w:t xml:space="preserve"> that accounts for the</w:t>
      </w:r>
      <w:r w:rsidRPr="003E6B48">
        <w:rPr>
          <w:rFonts w:ascii="Times New Roman" w:eastAsia="Times New Roman" w:hAnsi="Times New Roman" w:cs="Times New Roman"/>
          <w:color w:val="000000" w:themeColor="text1"/>
          <w:lang w:val="en-US" w:eastAsia="en-GB"/>
        </w:rPr>
        <w:t xml:space="preserve"> </w:t>
      </w:r>
      <w:r w:rsidR="003E1C2E" w:rsidRPr="003E6B48">
        <w:rPr>
          <w:rFonts w:ascii="Times New Roman" w:eastAsia="Times New Roman" w:hAnsi="Times New Roman" w:cs="Times New Roman"/>
          <w:color w:val="000000" w:themeColor="text1"/>
          <w:lang w:val="en-US" w:eastAsia="en-GB"/>
        </w:rPr>
        <w:t>value of</w:t>
      </w:r>
      <w:r w:rsidRPr="003E6B48">
        <w:rPr>
          <w:rFonts w:ascii="Times New Roman" w:eastAsia="Times New Roman" w:hAnsi="Times New Roman" w:cs="Times New Roman"/>
          <w:color w:val="000000" w:themeColor="text1"/>
          <w:lang w:val="en-US" w:eastAsia="en-GB"/>
        </w:rPr>
        <w:t xml:space="preserve"> trans* female voices in </w:t>
      </w:r>
      <w:r w:rsidR="001F4D28"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rock-horror</w:t>
      </w:r>
      <w:r w:rsidR="001F4D28"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musical theater</w:t>
      </w:r>
      <w:r w:rsidR="001F4D28"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and Western society at large. </w:t>
      </w:r>
      <w:r w:rsidR="00421ABB" w:rsidRPr="003E6B48">
        <w:rPr>
          <w:rFonts w:ascii="Times New Roman" w:eastAsia="Times New Roman" w:hAnsi="Times New Roman" w:cs="Times New Roman"/>
          <w:color w:val="000000" w:themeColor="text1"/>
          <w:lang w:val="en-US" w:eastAsia="en-GB"/>
        </w:rPr>
        <w:t xml:space="preserve">Let us now </w:t>
      </w:r>
      <w:r w:rsidR="001E0E77" w:rsidRPr="003E6B48">
        <w:rPr>
          <w:rFonts w:ascii="Times New Roman" w:eastAsia="Times New Roman" w:hAnsi="Times New Roman" w:cs="Times New Roman"/>
          <w:color w:val="000000" w:themeColor="text1"/>
          <w:lang w:val="en-US" w:eastAsia="en-GB"/>
        </w:rPr>
        <w:t xml:space="preserve">immerse in </w:t>
      </w:r>
      <w:r w:rsidR="008B4F41" w:rsidRPr="003E6B48">
        <w:rPr>
          <w:rFonts w:ascii="Times New Roman" w:eastAsia="Times New Roman" w:hAnsi="Times New Roman" w:cs="Times New Roman"/>
          <w:i/>
          <w:iCs/>
          <w:color w:val="000000" w:themeColor="text1"/>
          <w:lang w:val="en-US" w:eastAsia="en-GB"/>
        </w:rPr>
        <w:t>LSOH</w:t>
      </w:r>
      <w:r w:rsidR="001E0E77" w:rsidRPr="003E6B48">
        <w:rPr>
          <w:rFonts w:ascii="Times New Roman" w:eastAsia="Times New Roman" w:hAnsi="Times New Roman" w:cs="Times New Roman"/>
          <w:color w:val="000000" w:themeColor="text1"/>
          <w:lang w:val="en-US" w:eastAsia="en-GB"/>
        </w:rPr>
        <w:t>.</w:t>
      </w:r>
      <w:r w:rsidR="00421ABB"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br w:type="page"/>
      </w:r>
    </w:p>
    <w:p w14:paraId="5FD63FF4" w14:textId="77777777" w:rsidR="00FC1162" w:rsidRPr="003E6B48" w:rsidRDefault="00FC1162" w:rsidP="00FC1162">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noProof/>
          <w:color w:val="000000" w:themeColor="text1"/>
          <w:lang w:val="en-US" w:eastAsia="en-GB"/>
        </w:rPr>
        <w:lastRenderedPageBreak/>
        <mc:AlternateContent>
          <mc:Choice Requires="wpg">
            <w:drawing>
              <wp:inline distT="0" distB="0" distL="0" distR="0" wp14:anchorId="2F3A15F3" wp14:editId="6268CABD">
                <wp:extent cx="5796000" cy="425132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000" cy="4251325"/>
                          <a:chOff x="-79141" y="0"/>
                          <a:chExt cx="5864479" cy="4251325"/>
                        </a:xfrm>
                      </wpg:grpSpPr>
                      <pic:pic xmlns:pic="http://schemas.openxmlformats.org/drawingml/2006/picture">
                        <pic:nvPicPr>
                          <pic:cNvPr id="1" name="Picture 1" descr="A group of people sitting on a stag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3" r="-3"/>
                          <a:stretch/>
                        </pic:blipFill>
                        <pic:spPr>
                          <a:xfrm>
                            <a:off x="0" y="0"/>
                            <a:ext cx="5785338" cy="3856284"/>
                          </a:xfrm>
                          <a:prstGeom prst="rect">
                            <a:avLst/>
                          </a:prstGeom>
                        </pic:spPr>
                      </pic:pic>
                      <wps:wsp>
                        <wps:cNvPr id="8" name="Text Box 8"/>
                        <wps:cNvSpPr txBox="1"/>
                        <wps:spPr>
                          <a:xfrm>
                            <a:off x="-79141" y="3855671"/>
                            <a:ext cx="5862506" cy="395654"/>
                          </a:xfrm>
                          <a:prstGeom prst="rect">
                            <a:avLst/>
                          </a:prstGeom>
                          <a:noFill/>
                          <a:ln w="6350">
                            <a:noFill/>
                          </a:ln>
                        </wps:spPr>
                        <wps:txbx>
                          <w:txbxContent>
                            <w:p w14:paraId="4B2DD8A9" w14:textId="77777777" w:rsidR="00FC1162" w:rsidRPr="006F74E5" w:rsidRDefault="00FC1162" w:rsidP="00FC1162">
                              <w:pPr>
                                <w:jc w:val="both"/>
                                <w:rPr>
                                  <w:rFonts w:ascii="Times New Roman" w:hAnsi="Times New Roman" w:cs="Times New Roman"/>
                                  <w:b/>
                                  <w:bCs/>
                                  <w:lang w:val="en-US"/>
                                </w:rPr>
                              </w:pPr>
                              <w:r w:rsidRPr="006F74E5">
                                <w:rPr>
                                  <w:rFonts w:ascii="Times New Roman" w:hAnsi="Times New Roman" w:cs="Times New Roman"/>
                                  <w:b/>
                                  <w:bCs/>
                                  <w:lang w:val="en-US"/>
                                </w:rPr>
                                <w:t>Figure 1. Audrey singing about her dream of moving somewhere that’s green.</w:t>
                              </w:r>
                            </w:p>
                            <w:p w14:paraId="38DDAF5A" w14:textId="77777777" w:rsidR="00FC1162" w:rsidRPr="00176A79" w:rsidRDefault="00FC1162" w:rsidP="00FC116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3A15F3" id="Group 9" o:spid="_x0000_s1028" style="width:456.4pt;height:334.75pt;mso-position-horizontal-relative:char;mso-position-vertical-relative:line" coordorigin="-791" coordsize="58644,425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Zsdu8AwAAZggAAA4AAABkcnMvZTJvRG9jLnhtbKRW227jNhB9L9B/&#13;&#10;IFSgb4l8k+yocRZu0gQLBLtBkyLPNEVJxEokS9KR3K/vISXZTrJFt9uHKEMOL2fOnBn68kPX1OSF&#13;&#10;GyuUXEfT80lEuGQqF7JcR3883Z6tImIdlTmtleTraM9t9OHqxx8uW53xmapUnXNDcIi0WavXUeWc&#13;&#10;zuLYsoo31J4rzSWchTINdRiaMs4NbXF6U8ezySSNW2VybRTj1mL2pndGV+H8ouDMfS4Kyx2p1xGw&#13;&#10;ufA14bv13/jqkmaloboSbIBBvwNFQ4XEpYejbqijZGfEu6MawYyyqnDnTDWxKgrBeIgB0Uwnb6K5&#13;&#10;M2qnQyxl1pb6QBOofcPTdx/LPr3cGf2oH0yPHua9Yl8seIlbXWanfj8uj4u7wjR+E4IgXWB0f2CU&#13;&#10;d44wTCbLi3QyAfEMvsUsmc5nSc85q5AYv+9seTFdTCNy3Myq38btq3SxWF682x7TrL89YDxg0oJl&#13;&#10;+Bt4gvWOp3/XE3a5neHRcEjzTWc01HzZ6TOkVFMntqIWbh/kieR5UPLlQTBPsR+A0gdDRI5yiYik&#13;&#10;DaoCXn8pwUTOLYM+N6T0ySeqIJorXXNihXNQOFGSUF9SJf/5p27zS/jc+E1COxQhoTunUCyC0bre&#13;&#10;k5JLbqjjOWmFq0jDc7FrCFOyEDkKlftkjKB6iNRTGDRApLquqCz5xmoUksfrZfF6eRi+im9bC30r&#13;&#10;6poY5Z5x6WNFNWKcgguaeedALaJ8o+KvZKevkBvFdg2Xri95w2vEp6SthLYRMRlvthx0mo95QEgz&#13;&#10;a9jvQOyL/myOFeFfKHXrDHesGuMYsfYk2KEMvk3Zq2Q+R3fzyp6vknS2WgR6RmmCR2PdHVcN8Qbg&#13;&#10;AVHggL7cW+cRHJcMtPYAAqVg2TcxdEU7EobRO8r+U+GHTACCP/aoQsTQq/DJV+2vqiMrH8iwyLcG&#13;&#10;4jpMD/n38/9A1Ekpg5EkXQ7pOHSDVTpLJunA2UWSJv+LMppJ5YUWEltL0q6jdJ5MAscHD0iuZWhm&#13;&#10;I2wfgOu2XSjB2RjqVuV7RArNhlZmNbsVSNs9te6BGrwJaGJ459xnfIpa4S41WBGplPnra/N+PTIG&#13;&#10;b0RavDHryP65o7651B8lconGt/CPUhgskuUMA3Pq2Z565K65VlA0mgTQBdOvd/VoFkY1z3gON/5W&#13;&#10;uKhkuHsdudG8dhjBgeeU8c0m2H3PupePGp2ur1Ev16fumRo9KNchgZ/UqB6avRFwv9ZXt1QbdJ9C&#13;&#10;BHV7nntWB/qh5GCFxwzWq9fydBxWHX8eXP0NAAD//wMAUEsDBAoAAAAAAAAAIQBdakF37JoBAOya&#13;&#10;AQAVAAAAZHJzL21lZGlhL2ltYWdlMS5qcGVn/9j/4AAQSkZJRgABAQEBLAEsAAD/4QNeRXhpZgAA&#13;&#10;TU0AKgAAAAgACgEGAAMAAAABAAIAAAEPAAIAAAAFAAAAhgEQAAIAAAAHAAAAjAESAAMAAAABAAEA&#13;&#10;AAEaAAUAAAABAAAAlAEbAAUAAAABAAAAnAEoAAMAAAABAAIAAAExAAIAAAAkAAAApAEyAAIAAAAU&#13;&#10;AAAAyIdpAAQAAAABAAAA3AAAAABTT05ZAABJTENFLTkAAAAAASwAAAABAAABLAAAAAFBZG9iZSBQ&#13;&#10;aG90b3Nob3AgQ0MgMjAxOSAoTWFjaW50b3NoKQAyMDE5OjA5OjIwIDEwOjAxOjAwAAAlgpoABQAA&#13;&#10;AAEAAAKegp0ABQAAAAEAAAKmiCIAAwAAAAEAAQAAiCcAAwAAAAEMgAAAiDAAAwAAAAEAAgAAiDIA&#13;&#10;BAAAAAEAAAyAkAAABwAAAAQwMjMxkAMAAgAAABQAAAKukAQAAgAAABQAAALCkgEACgAAAAEAAALW&#13;&#10;kgIABQAAAAEAAALekgMACgAAAAEAAALmkgQACgAAAAEAAALukgUABQAAAAEAAAL2kgcAAwAAAAEA&#13;&#10;BQAAkggAAwAAAAEAAAAAkgkAAwAAAAEAEAAAkgoABQAAAAEAAAL+oAEAAwAAAAEAAQAAoAIABAAA&#13;&#10;AAEAAAV4oAMABAAAAAEAAAOlog4ABQAAAAEAAAMGog8ABQAAAAEAAAMOohAAAwAAAAEAAwAAowAA&#13;&#10;BwAAAAEDAAAAowEABwAAAAEBAAAApAEAAwAAAAEAAAAApAIAAwAAAAEAAQAApAMAAwAAAAEAAAAA&#13;&#10;pAQABQAAAAEAAAMWpAUAAwAAAAEAXAAApAYAAwAAAAEAAAAApAgAAwAAAAEAAAAApAkAAwAAAAEA&#13;&#10;AAAApAoAAwAAAAEAAAAApDIABQAAAAQAAAMepDQAAgAAABgAAAM+AAAAAAAAAAEAAAGQAAAABQAA&#13;&#10;AAEyMDE5OjA5OjE3IDE0OjUwOjAyADIwMTk6MDk6MTcgMTQ6NTA6MDIAAAAt4wAABU8AABinAAAF&#13;&#10;TwAABBEAAAKAAAAAAAAAAAEAAABfAAAAIAAAAFwAAAABAAGeaAAAAD8AAZ5oAAAAPwAAAAEAAAAB&#13;&#10;AAAARgAAAAEAAADIAAAAAQAAAA4AAAAFAAAADgAAAAVGRSA3MC0yMDBtbSBGMi44IEdNIE9TUwD/&#13;&#10;7QBcUGhvdG9zaG9wIDMuMAA4QklNBAQAAAAAAD8cAVoAAxslRxwCAAACAAIcAj8ABjE0NTAwMhwC&#13;&#10;PgAIMjAxOTA5MTccAjcACDIwMTkwOTE3HAI8AAYxNDUwMDIA/+EgIWh0dHA6Ly9ucy5hZG9iZS5j&#13;&#10;b20veGFwLzEuMC8APD94cGFja2V0IGJlZ2luPSLvu78iIGlkPSJXNU0wTXBDZWhpSHpyZVN6TlRj&#13;&#10;emtjOWQiPz4gPHg6eG1wbWV0YSB4bWxuczp4PSJhZG9iZTpuczptZXRhLyIgeDp4bXB0az0iWE1Q&#13;&#10;IENvcmUgNS40LjAiPiA8cmRmOlJERiB4bWxuczpyZGY9Imh0dHA6Ly93d3cudzMub3JnLzE5OTkv&#13;&#10;MDIvMjItcmRmLXN5bnRheC1ucyMiPiA8cmRmOkRlc2NyaXB0aW9uIHJkZjphYm91dD0iIiB4bWxu&#13;&#10;czpjcnM9Imh0dHA6Ly9ucy5hZG9iZS5jb20vY2FtZXJhLXJhdy1zZXR0aW5ncy8xLjAvIiB4bWxu&#13;&#10;czp4bXA9Imh0dHA6Ly9ucy5hZG9iZS5jb20veGFwLzEuMC8iIHhtbG5zOnhtcE1NPSJodHRwOi8v&#13;&#10;bnMuYWRvYmUuY29tL3hhcC8xLjAvbW0vIiB4bWxuczpzdFJlZj0iaHR0cDovL25zLmFkb2JlLmNv&#13;&#10;bS94YXAvMS4wL3NUeXBlL1Jlc291cmNlUmVmIyIgeG1sbnM6c3RFdnQ9Imh0dHA6Ly9ucy5hZG9i&#13;&#10;ZS5jb20veGFwLzEuMC9zVHlwZS9SZXNvdXJjZUV2ZW50IyIgeG1sbnM6cGhvdG9zaG9wPSJodHRw&#13;&#10;Oi8vbnMuYWRvYmUuY29tL3Bob3Rvc2hvcC8xLjAvIiB4bWxuczphdXg9Imh0dHA6Ly9ucy5hZG9i&#13;&#10;ZS5jb20vZXhpZi8xLjAvYXV4LyIgeG1sbnM6ZGM9Imh0dHA6Ly9wdXJsLm9yZy9kYy9lbGVtZW50&#13;&#10;cy8xLjEvIiBjcnM6U2hhcnBlbkRldGFpbD0iMjUiIGNyczpVcHJpZ2h0VmVyc2lvbj0iMTUxMzg4&#13;&#10;MTYwIiBjcnM6QmxhY2tzMjAxMj0iMCIgY3JzOkx1bWluYW5jZUFkanVzdG1lbnRPcmFuZ2U9IjAi&#13;&#10;IGNyczpIdWVBZGp1c3RtZW50WWVsbG93PSIwIiBjcnM6U2F0dXJhdGlvbkFkanVzdG1lbnRCbHVl&#13;&#10;PSIwIiBjcnM6UGFyYW1ldHJpY0hpZ2hsaWdodFNwbGl0PSI3NSIgY3JzOkxlbnNQcm9maWxlRW5h&#13;&#10;YmxlPSIwIiBjcnM6U3BsaXRUb25pbmdTaGFkb3dTYXR1cmF0aW9uPSIwIiBjcnM6Q3JvcEFuZ2xl&#13;&#10;PSItMC42NDg2MzkiIGNyczpDb252ZXJ0VG9HcmF5c2NhbGU9IkZhbHNlIiBjcnM6Q29udHJhc3Qy&#13;&#10;MDEyPSIwIiBjcnM6SGlnaGxpZ2h0czIwMTI9IjAiIGNyczpXaGl0ZUJhbGFuY2U9IkFzIFNob3Qi&#13;&#10;IGNyczpTaGFycG5lc3M9IjI1IiBjcnM6U3BsaXRUb25pbmdIaWdobGlnaHRIdWU9IjAiIGNyczpT&#13;&#10;YXR1cmF0aW9uQWRqdXN0bWVudEFxdWE9IjAiIGNyczpQZXJzcGVjdGl2ZVNjYWxlPSIxMDAiIGNy&#13;&#10;czpQZXJzcGVjdGl2ZVZlcnRpY2FsPSIwIiBjcnM6VXByaWdodENlbnRlck5vcm1YPSIwLjUiIGNy&#13;&#10;czpVcHJpZ2h0VHJhbnNmb3JtQ291bnQ9IjYiIGNyczpQYXJhbWV0cmljU2hhZG93U3BsaXQ9IjI1&#13;&#10;IiBjcnM6THVtaW5hbmNlQWRqdXN0bWVudEdyZWVuPSIwIiBjcnM6UGVyc3BlY3RpdmVSb3RhdGU9&#13;&#10;IjAuMCIgY3JzOlNwbGl0VG9uaW5nU2hhZG93SHVlPSIwIiBjcnM6THVtaW5hbmNlQWRqdXN0bWVu&#13;&#10;dFllbGxvdz0iMCIgY3JzOlNoYWRvd3MyMDEyPSIwIiBjcnM6TGVuc1Byb2ZpbGVTZXR1cD0iTGVu&#13;&#10;c0RlZmF1bHRzIiBjcnM6V2hpdGVzMjAxMj0iMCIgY3JzOlBlcnNwZWN0aXZlSG9yaXpvbnRhbD0i&#13;&#10;MCIgY3JzOkNhbWVyYVByb2ZpbGU9IkFkb2JlIFN0YW5kYXJkIiBjcnM6U2F0dXJhdGlvbkFkanVz&#13;&#10;dG1lbnRZZWxsb3c9IjAiIGNyczpQYXJhbWV0cmljTWlkdG9uZVNwbGl0PSI1MCIgY3JzOkNyb3BU&#13;&#10;b3A9IjAuMDE2Njk4IiBjcnM6UGFyYW1ldHJpY0hpZ2hsaWdodHM9IjAiIGNyczpEZWZyaW5nZUdy&#13;&#10;ZWVuQW1vdW50PSIwIiBjcnM6UGFyYW1ldHJpY0RhcmtzPSIwIiBjcnM6U2hhcnBlblJhZGl1cz0i&#13;&#10;KzEuMCIgY3JzOlZpYnJhbmNlPSIwIiBjcnM6U2hhZG93VGludD0iMCIgY3JzOkhhc0Nyb3A9IlRy&#13;&#10;dWUiIGNyczpMdW1pbmFuY2VTbW9vdGhpbmc9IjAiIGNyczpUb25lQ3VydmVOYW1lMjAxMj0iTGlu&#13;&#10;ZWFyIiBjcnM6U3BsaXRUb25pbmdIaWdobGlnaHRTYXR1cmF0aW9uPSIwIiBjcnM6RGVmcmluZ2VQ&#13;&#10;dXJwbGVIdWVIaT0iNzAiIGNyczpVcHJpZ2h0Rm91clNlZ21lbnRzQ291bnQ9IjAiIGNyczpDcm9w&#13;&#10;Q29uc3RyYWluVG9XYXJwPSIwIiBjcnM6U2F0dXJhdGlvbkFkanVzdG1lbnRPcmFuZ2U9IjAiIGNy&#13;&#10;czpTaGFycGVuRWRnZU1hc2tpbmc9IjAiIGNyczpUZW1wZXJhdHVyZT0iNDM1MCIgY3JzOkJsdWVT&#13;&#10;YXR1cmF0aW9uPSIwIiBjcnM6SHVlQWRqdXN0bWVudEdyZWVuPSIwIiBjcnM6VmlnbmV0dGVBbW91&#13;&#10;bnQ9IjAiIGNyczpSZWRTYXR1cmF0aW9uPSIwIiBjcnM6UmVkSHVlPSIwIiBjcnM6UGFyYW1ldHJp&#13;&#10;Y0xpZ2h0cz0iMCIgY3JzOlNwbGl0VG9uaW5nQmFsYW5jZT0iMCIgY3JzOkh1ZUFkanVzdG1lbnRQ&#13;&#10;dXJwbGU9IjAiIGNyczpEZWhhemU9IjAiIGNyczpUb25lQ3VydmVOYW1lPSJMaW5lYXIiIGNyczpD&#13;&#10;b2xvck5vaXNlUmVkdWN0aW9uU21vb3RobmVzcz0iNTAiIGNyczpFeHBvc3VyZTIwMTI9IiswLjIw&#13;&#10;IiBjcnM6Q29sb3JOb2lzZVJlZHVjdGlvbkRldGFpbD0iNTAiIGNyczpVcHJpZ2h0Q2VudGVyTW9k&#13;&#10;ZT0iMCIgY3JzOlNhdHVyYXRpb25BZGp1c3RtZW50R3JlZW49IjAiIGNyczpIdWVBZGp1c3RtZW50&#13;&#10;Qmx1ZT0iMCIgY3JzOkNyb3BSaWdodD0iMC45OTUzNjIiIGNyczpMdW1pbmFuY2VBZGp1c3RtZW50&#13;&#10;UHVycGxlPSIwIiBjcnM6UGVyc3BlY3RpdmVZPSIwLjAwIiBjcnM6UGVyc3BlY3RpdmVBc3BlY3Q9&#13;&#10;IjAiIGNyczpQZXJzcGVjdGl2ZVVwcmlnaHQ9IjAiIGNyczpQYXJhbWV0cmljU2hhZG93cz0iMCIg&#13;&#10;Y3JzOlBvc3RDcm9wVmlnbmV0dGVBbW91bnQ9IjAiIGNyczpCbHVlSHVlPSIwIiBjcnM6Q2xhcml0&#13;&#10;eTIwMTI9IjAiIGNyczpVcHJpZ2h0Q2VudGVyTm9ybVk9IjAuNSIgY3JzOkF1dG9MYXRlcmFsQ0E9&#13;&#10;IjAiIGNyczpHcmFpbkFtb3VudD0iMCIgY3JzOlVwcmlnaHRGb2NhbExlbmd0aDM1bW09IjM1IiBj&#13;&#10;cnM6SHVlQWRqdXN0bWVudEFxdWE9IjAiIGNyczpQcm9jZXNzVmVyc2lvbj0iNi43IiBjcnM6VGlu&#13;&#10;dD0iLTMiIGNyczpVcHJpZ2h0UHJldmlldz0iRmFsc2UiIGNyczpBbHJlYWR5QXBwbGllZD0iVHJ1&#13;&#10;ZSIgY3JzOkF1dG9XaGl0ZVZlcnNpb249IjEzNDM0ODgwMCIgY3JzOlNhdHVyYXRpb249IjAiIGNy&#13;&#10;czpMdW1pbmFuY2VBZGp1c3RtZW50Qmx1ZT0iMCIgY3JzOlRvbmVNYXBTdHJlbmd0aD0iMCIgY3Jz&#13;&#10;Okx1bWluYW5jZUFkanVzdG1lbnRSZWQ9IjAiIGNyczpDb2xvck5vaXNlUmVkdWN0aW9uPSIyNSIg&#13;&#10;Y3JzOkdyZWVuSHVlPSIwIiBjcnM6SHVlQWRqdXN0bWVudE1hZ2VudGE9IjAiIGNyczpIYXNTZXR0&#13;&#10;aW5ncz0iVHJ1ZSIgY3JzOlNhdHVyYXRpb25BZGp1c3RtZW50UmVkPSIwIiBjcnM6SHVlQWRqdXN0&#13;&#10;bWVudFJlZD0iMCIgY3JzOkh1ZUFkanVzdG1lbnRPcmFuZ2U9IjAiIGNyczpMZW5zTWFudWFsRGlz&#13;&#10;dG9ydGlvbkFtb3VudD0iMCIgY3JzOkdyZWVuU2F0dXJhdGlvbj0iMCIgY3JzOkNyb3BMZWZ0PSIw&#13;&#10;LjAwNDYzOCIgY3JzOkRlZnJpbmdlUHVycGxlSHVlTG89IjMwIiBjcnM6RGVmcmluZ2VHcmVlbkh1&#13;&#10;ZUhpPSI2MCIgY3JzOlNhdHVyYXRpb25BZGp1c3RtZW50UHVycGxlPSIwIiBjcnM6U2F0dXJhdGlv&#13;&#10;bkFkanVzdG1lbnRNYWdlbnRhPSIwIiBjcnM6THVtaW5hbmNlQWRqdXN0bWVudEFxdWE9IjAiIGNy&#13;&#10;czpWZXJzaW9uPSI5LjEwLjEiIGNyczpQZXJzcGVjdGl2ZVg9IjAuMDAiIGNyczpEZWZyaW5nZUdy&#13;&#10;ZWVuSHVlTG89IjQwIiBjcnM6RGVmcmluZ2VQdXJwbGVBbW91bnQ9IjAiIGNyczpDcm9wQm90dG9t&#13;&#10;PSIwLjk4MzMwMiIgY3JzOkx1bWluYW5jZUFkanVzdG1lbnRNYWdlbnRhPSIwIiBjcnM6VXByaWdo&#13;&#10;dEZvY2FsTW9kZT0iMCIgeG1wOk1vZGlmeURhdGU9IjIwMTktMDktMjBUMTA6MDEtMDc6MDAiIHht&#13;&#10;cDpNZXRhZGF0YURhdGU9IjIwMTktMDktMjBUMTA6MDEtMDc6MDAiIHhtcDpDcmVhdGVEYXRlPSIy&#13;&#10;MDE5LTA5LTE3VDE0OjUwOjAyIiB4bXA6Q3JlYXRvclRvb2w9IkFkb2JlIFBob3Rvc2hvcCBDQyAy&#13;&#10;MDE5IChNYWNpbnRvc2gpIiB4bXBNTTpJbnN0YW5jZUlEPSJ4bXAuaWlkOmM5NDYzZDdkLTAwMWEt&#13;&#10;NDA3OC1hM2M5LTZlYjg5OWRkYjNlMiIgeG1wTU06RG9jdW1lbnRJRD0ieG1wLmRpZDpiMWRhOTAz&#13;&#10;NS0yMDlhLTQzNjYtYjA5MS1jMjQxM2MxYWY3NmYiIHhtcE1NOk9yaWdpbmFsRG9jdW1lbnRJRD0i&#13;&#10;NTIzNDZBMEJBMDhEN0JDRTJDMkNFMkYyRTg2QUM2MEMiIHBob3Rvc2hvcDpJQ0NQcm9maWxlPSJz&#13;&#10;UkdCIElFQzYxOTY2LTIuMSIgcGhvdG9zaG9wOkxlZ2FjeUlQVENEaWdlc3Q9IkI2RDVCRTdBRUIw&#13;&#10;QkJGQjQxRTZCREIzQkQ0MjczM0Y1IiBwaG90b3Nob3A6RGF0ZUNyZWF0ZWQ9IjIwMTktMDktMTdU&#13;&#10;MTQ6NTA6MDIiIHBob3Rvc2hvcDpDb2xvck1vZGU9IjMiIGF1eDpMZW5zSW5mbz0iNzAwLzEwIDIw&#13;&#10;MDAvMTAgMjgvMTAgMjgvMTAiIGF1eDpMYXRlcmFsQ2hyb21hdGljQWJlcnJhdGlvbkNvcnJlY3Rp&#13;&#10;b25BbHJlYWR5QXBwbGllZD0iVHJ1ZSIgYXV4OkxlbnNEaXN0b3J0SW5mbz0iMzI4MjMvMzI3Njgg&#13;&#10;LTU5NDYzMjcvMTA3Mzc0MTgyNCAtNDA3Nzk3LzEwNzM3NDE4MjQgNTg4NDYxLzEwNzM3NDE4MjQi&#13;&#10;IGF1eDpMZW5zPSJGRSA3MC0yMDBtbSBGMi44IEdNIE9TUyIgZGM6Zm9ybWF0PSJpbWFnZS9qcGVn&#13;&#10;Ij4gPGNyczpUb25lQ3VydmVCbHVlPiA8cmRmOlNlcT4gPHJkZjpsaT4wLCAwPC9yZGY6bGk+IDxy&#13;&#10;ZGY6bGk+MjU1LCAyNTU8L3JkZjpsaT4gPC9yZGY6U2VxPiA8L2NyczpUb25lQ3VydmVCbHVlPiA8&#13;&#10;Y3JzOlRvbmVDdXJ2ZUdyZWVuPiA8cmRmOlNlcT4gPHJkZjpsaT4wLCAwPC9yZGY6bGk+IDxyZGY6&#13;&#10;bGk+MjU1LCAyNTU8L3JkZjpsaT4gPC9yZGY6U2VxPiA8L2NyczpUb25lQ3VydmVHcmVlbj4gPGNy&#13;&#10;czpUb25lQ3VydmVQVjIwMTJSZWQ+IDxyZGY6U2VxPiA8cmRmOmxpPjAsIDA8L3JkZjpsaT4gPHJk&#13;&#10;ZjpsaT4yNTUsIDI1NTwvcmRmOmxpPiA8L3JkZjpTZXE+IDwvY3JzOlRvbmVDdXJ2ZVBWMjAxMlJl&#13;&#10;ZD4gPGNyczpUb25lQ3VydmVQVjIwMTI+IDxyZGY6U2VxPiA8cmRmOmxpPjAsIDA8L3JkZjpsaT4g&#13;&#10;PHJkZjpsaT4yNTUsIDI1NTwvcmRmOmxpPiA8L3JkZjpTZXE+IDwvY3JzOlRvbmVDdXJ2ZVBWMjAx&#13;&#10;Mj4gPGNyczpUb25lQ3VydmU+IDxyZGY6U2VxPiA8cmRmOmxpPjAsIDA8L3JkZjpsaT4gPHJkZjps&#13;&#10;aT4yNTUsIDI1NTwvcmRmOmxpPiA8L3JkZjpTZXE+IDwvY3JzOlRvbmVDdXJ2ZT4gPGNyczpUb25l&#13;&#10;Q3VydmVSZWQ+IDxyZGY6U2VxPiA8cmRmOmxpPjAsIDA8L3JkZjpsaT4gPHJkZjpsaT4yNTUsIDI1&#13;&#10;NTwvcmRmOmxpPiA8L3JkZjpTZXE+IDwvY3JzOlRvbmVDdXJ2ZVJlZD4gPGNyczpUb25lQ3VydmVQ&#13;&#10;VjIwMTJHcmVlbj4gPHJkZjpTZXE+IDxyZGY6bGk+MCwgMDwvcmRmOmxpPiA8cmRmOmxpPjI1NSwg&#13;&#10;MjU1PC9yZGY6bGk+IDwvcmRmOlNlcT4gPC9jcnM6VG9uZUN1cnZlUFYyMDEyR3JlZW4+IDxjcnM6&#13;&#10;VG9uZUN1cnZlUFYyMDEyQmx1ZT4gPHJkZjpTZXE+IDxyZGY6bGk+MCwgMDwvcmRmOmxpPiA8cmRm&#13;&#10;OmxpPjI1NSwgMjU1PC9yZGY6bGk+IDwvcmRmOlNlcT4gPC9jcnM6VG9uZUN1cnZlUFYyMDEyQmx1&#13;&#10;ZT4gPHhtcE1NOkRlcml2ZWRGcm9tIHN0UmVmOm9yaWdpbmFsRG9jdW1lbnRJRD0iNTIzNDZBMEJB&#13;&#10;MDhEN0JDRTJDMkNFMkYyRTg2QUM2MEMiIHN0UmVmOmRvY3VtZW50SUQ9IjUyMzQ2QTBCQTA4RDdC&#13;&#10;Q0UyQzJDRTJGMkU4NkFDNjBDIi8+IDx4bXBNTTpIaXN0b3J5PiA8cmRmOlNlcT4gPHJkZjpsaSBz&#13;&#10;dEV2dDphY3Rpb249ImRlcml2ZWQiIHN0RXZ0OnBhcmFtZXRlcnM9ImNvbnZlcnRlZCBmcm9tIGlt&#13;&#10;YWdlL3gtc29ueS1hcncgdG8gaW1hZ2UvanBlZywgc2F2ZWQgdG8gbmV3IGxvY2F0aW9uIi8+IDxy&#13;&#10;ZGY6bGkgc3RFdnQ6c29mdHdhcmVBZ2VudD0iQWRvYmUgUGhvdG9zaG9wIExpZ2h0cm9vbSA2LjEw&#13;&#10;LjEgKE1hY2ludG9zaCkiIHN0RXZ0OmNoYW5nZWQ9Ii8iIHN0RXZ0OndoZW49IjIwMTktMDktMThU&#13;&#10;MDI6MDQ6MjAtMDc6MDAiIHN0RXZ0Omluc3RhbmNlSUQ9InhtcC5paWQ6YjFkYTkwMzUtMjA5YS00&#13;&#10;MzY2LWIwOTEtYzI0MTNjMWFmNzZmIiBzdEV2dDphY3Rpb249InNhdmVkIi8+IDxyZGY6bGkgc3RF&#13;&#10;dnQ6c29mdHdhcmVBZ2VudD0iQWRvYmUgUGhvdG9zaG9wIENDIDIwMTkgKE1hY2ludG9zaCkiIHN0&#13;&#10;RXZ0OmNoYW5nZWQ9Ii8iIHN0RXZ0OndoZW49IjIwMTktMDktMjBUMTA6MDEtMDc6MDAiIHN0RXZ0&#13;&#10;Omluc3RhbmNlSUQ9InhtcC5paWQ6Yzk0NjNkN2QtMDAxYS00MDc4LWEzYzktNmViODk5ZGRiM2Uy&#13;&#10;IiBzdEV2dDphY3Rpb249InNhdmVkIi8+IDwvcmRmOlNlcT4gPC94bXBNTTpIaXN0b3J5PiA8L3Jk&#13;&#10;ZjpEZXNjcmlwdGlvbj4gPC9yZGY6UkRGPiA8L3g6eG1wbWV0YT4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8P3hwYWNrZXQgZW5kPSJ3Ij8+AP/b&#13;&#10;AEMABgQEBQQEBgUFBQYGBgcJDgkJCAgJEg0NCg4VEhYWFRIUFBcaIRwXGB8ZFBQdJx0fIiMlJSUW&#13;&#10;HCksKCQrISQlJP/bAEMBBgYGCQgJEQkJESQYFBgkJCQkJCQkJCQkJCQkJCQkJCQkJCQkJCQkJCQk&#13;&#10;JCQkJCQkJCQkJCQkJCQkJCQkJCQkJP/AABEIAlgDhAMBEQACEQEDEQH/xAAdAAABBQEBAQEAAAAA&#13;&#10;AAAAAAAAAQIDBAUGBwgJ/8QAThAAAQMCBAMFBAgDBgUCBAYDAQACAwQRBRIhMQZBURMiYXGBBxQy&#13;&#10;kSNCUqGxwdHwFWLhCCQzQ3KSFjSCovFTslRjwtIlJjVEg5MXGCf/xAAbAQACAwEBAQAAAAAAAAAA&#13;&#10;AAAAAQIDBAUGB//EADoRAAICAQQBAwMBBwQCAgICAwABAhEDBBIhMUETIlEFMmFxFCMzQoGRoVKx&#13;&#10;0fAGwSThFfEWNENTYv/aAAwDAQACEQMRAD8A+Y7K8rBABZAAmAqQAAihWFkDBICN+6gyaGqIxQgB&#13;&#10;ShjECABAAkAIAN0ACAFTAEALsgQpQAiABABugBdkALyQAnNMAKABu4TQEwUysVSExUAKmIsRC4Wr&#13;&#10;F0ZMvY9XlQWTFYWTAEAIkMEACQBZAxEAKFNIQqtiIUK6IiQK5ERzW2OisiiLZM1aIlbJWq6JBjwr&#13;&#10;kQJWq6JBmZig+mB8Fwfq69yZv0j4KJXDZtEUWNAoNE0IokgKAETAAgYIECAESAEACABAAgBEgBAA&#13;&#10;mAeaABAAgBEgBMAQAIAEACABAAgAQAIAEAIigBMAsmAc0ACQCboAUqQHS4KP7kz1X0P6B/8A1YnA&#13;&#10;1v8AFZorumIik+NnmqsnaLI9MINGW8SjF9opvk5zGWWxF/iAV4v6zD/5bOzpH+6RWtYLFRdZrYfF&#13;&#10;oF6P6dj4Rg1EibG53QYe8M3doVf9azvFpJbfJXooKeVWcgvm7PQggASARAAgAQMEgBAAgYJAIgAQ&#13;&#10;AIAu2RRARMVggYIAECFAQIEDAoYyJ+5VTJoQBRGCAFQMAhALZAhCEDEKQAnQCpCBMAQAtkAA1QAI&#13;&#10;ALIAAgBw3QAIASyYAUAA+IJoCaysKxUCHJiFsmBPCe6teDoy5uyRXmcEwBAAmAJAJZABZKh2IgYW&#13;&#10;QgFCmhMUK2IhQroiJGq2JFj2q6JFkrVdErZI1XxIMkCuiQZI1XRIMzsVHeaVxfq66Zt0jM9efZvC&#13;&#10;yixoLKDLUIojBACIAEAIgAQAIAEgEQAckACABACIAEACABABZAAgBLIAVACIAVACIAEACABABsmA&#13;&#10;IALIFYDRMAQAIGHJAhLICxbJoLOjwM3o236lfQf/AB93pUcHXfxGaV13zERybs81XPtEo+Qi+F3m&#13;&#10;UY+mOXZgY021ffq0Lyf1qP8A8m/wdbRP90VAMxAC5qjbpGi6NqlLYYc7jbReo0zjix7pHMypylSK&#13;&#10;mMsmmw8y7C+3gsH1qGTJpHP/ALRo0bjHLtOaXhDtCJACBggASAEAIgYqAESAEACABAAgC6mVhZAg&#13;&#10;QAb8kxggAuihBugYFJghhF7qtliGbKIxN0gHckAAQAu6ABACWQAWugYoQIEAFkAKgBEUAqABAAN0&#13;&#10;AOCAEKACyAEKABu4UkDJwrCsUBMQoTAcEESaH4VrwdGXP2S2WgziWTGLZCECdDCyQCWRQAgASoBL&#13;&#10;IGKFNAKArIkWKrogParokGSNVsSLJGq+JBkrVdEgyRoV0StkjVciLKGKjRq5P1de1GvSdmavOM6C&#13;&#10;EUGSQqgyaYhGqiTQiABAAgAsmIS2qQwQAlrIECBggQaIATdABsgAtqgYWQAiABACoATxQAqBCJDB&#13;&#10;AAmAm6ABAC80AJbmgAsgAsgQWTAVAgTGIihAgATEdHgf/Jj/AFFe+/8AHn/8ZfqcPXfxDSXoUYSO&#13;&#10;XZp/mChk8E4eQjPx/wCpLH5HLwYmOC1U0/yrzP1xVmi/wdPRP2MoxyMjcCe8egXKx5Iwlb5NMotq&#13;&#10;jUoo3TuEk57o2au9oscsr35evCMWaSgtsCxWkVET4Wm1xZbNXWaEsSKcNwkpM46WMxyOY4ag2XzT&#13;&#10;LjeObhLwejjJSVoYqhggAQMEgBACIGCABAAkAIAEACALyZWCBAU0AWQMLIASyAFQAFJgRnQlVMsQ&#13;&#10;xIYoGqQCnxQAiAHIARAAgAsgYIECAFsgAsgAKABAChACIAcEAJZAChACOQAjd00DJwrUVipiFCYh&#13;&#10;wCALEI0utmBcGPO+SSy0GcLJjABABZAAgAQAhSARAw3QAoCmgYoCnEQtlfEQ9qtiRZI1XRIMe1XR&#13;&#10;IslaFdErZK0aK+JBkjQrYkGUcVHcafFcz6sv3dmrSdmXbVeaZ0kKQoMYhUGTQWUSYIGIgQiABAAU&#13;&#10;DEsgQc0ACQCJgFkAFkhhyQIEDYiBAgAsgYIECABAAgBCgdggQtkxiBCAVAgQAnNAWKgQIAEAImAl&#13;&#10;kxAgLFTFZv4Ab0zh0cvcf+OSvA1+TjfUF7zWXpjnkU/wX8Qq8v2k4dhELOf5pY+2OXSMbiAWliPU&#13;&#10;WXnPr690GdHQPhozoMrXZnclxcDjGVyNs7apFyOsc8iOMb/cupj1rk9kDLLClzItQuEkoaw3Ddz1&#13;&#10;K3YZqc9sekUzVRtmLj1P2FaSNni68x/5Bp/S1O5eTpaHJux18GauCbREACBgkAIAEDEQAIAEgBAA&#13;&#10;gAQBfTKg5JgCACyBi2QICEAJzQMCEhELhqqmWoaojFAQAtkAHNAC2QAhQMVAhEACQwTAUIEKEAIg&#13;&#10;AQAqABACgIACgBAgBCUAI3cKSGyyFYilihSEOGqAFCYizEO4FtwfaYs/3Ei0FIWQAWQAlkAFkAFk&#13;&#10;AIUhgkAlk0AtlJAKFZEQo3V0RDwFdEi2ParYkWSNCuiQZK1XxIMlCuRWyQK5EWU8UH0Q81zfqi/d&#13;&#10;GnS/cZO68yzopgoMmBUGTiCiTESAEAJsgA3QAIGFkEWIgAsgBEABQNBZFDCyKAECEskAJjCyBBZA&#13;&#10;BZABZAAgBEhAmMEAFkA2KgAsgQiYAgQiKGKgBExNggQWTECdCNzh4fQyf6l7P/xpfu5fqcr6h9yN&#13;&#10;lerOaRVH+EVTn+xk8f3BH8breBSh9zHLpGXxA36OJ3iuJ9fj7Iy/Ju0D5aMXQDVeYs6RJG5zjlaL&#13;&#10;X3V2JtvbEhJJcs2cNgyNGi9P9OwbInO1E7ZmcU294iHPLquD/wCU16kP0Nv0y9rMJeTOoCACyABA&#13;&#10;wSAEAIgYqAEQAJACABAF8aqRULZABZAWLZAWCBBZABZAxLJCIXbqplyEAURgAgBUAJzQAqAEKAFQ&#13;&#10;AIAEAFkACABAAgBUAFkAKPFAAEAB3QAIARyAGjcJoCyFcipihMQ4BADgmIswjuLdgXtMOf7iSyvK&#13;&#10;Q25JgFkACAEQAIGIkAJAFk0ABSQC2ViEOAVsRDmq5CY8K6JBkjVdEgyViuiQZK0K5EGPCuRBlTFB&#13;&#10;9CPNc/6ov3Ro0v3GTZeYZ0kHJQZNCEc+SgycQUSdgkAiAApDBMLEQICEAIUACABIAQAXQFggBEDC&#13;&#10;yAC10AGyBAgA5IGCBWCBhZAhLIGCBAUwAIAS6AAoALJiDZAAgATECBCJiFTQG7gA+gef5l7T/wAc&#13;&#10;X7p/qcjX/ejXXqTnkVTpE5U5/sZPH9wM+I25tCUO/wCg5dGdj13UbXdHBcn66r06f5Nmh/iUYQF9&#13;&#10;V5NKzqMu0EN3ZrLqfT8Nu2Zs8+KNyBoY1eqwx2o5c3bOTxup95r3nk3uhfPfrmp9bVS+Fweg0WPZ&#13;&#10;iRnrjGoEACABAwSAEDBACIAVACIAEgBAGipFIWTAWyABAgQAWQAttEDEKiwIDuqWXITxSGA6oAVA&#13;&#10;DTugBUWAIAEACABACoALIAEACACyAFQAo2QABACFAAgBHIARo7wTQMshXFQ4JiHWCYhQEwLMHwrb&#13;&#10;p/tMOf7iRaCgLJgCABAAkFiWQMLIAQhIYWQAoCmhArEA4KyJEcFdEQ9quiRZI1XRIMlarolbJGq9&#13;&#10;EGPCsRFlfEhen9Vi+pL9yX6Z+8xyF5dnSC1lAmhXkG1trKMyUOBvNVkxLaoGBSGBQAiAETAEhCao&#13;&#10;AEACABAWIgBRugYFABySAExiIECBMLoAEACBhsigEQAqAETAECBAAgAAQJhyToQm6KCwQIOaYAmA&#13;&#10;bJoRvYCR7u4c8y9p/wCOtek1+Tka/wC81l6cwEVV/gOVWo/hssxfchIz3m/6Usfa/QJdFTGWXoHe&#13;&#10;BusH1iG7TM06N/vTAAsAF5BLwdWzWw+PS69H9Px8Wc/PIuyyEMIZqbXK6mSdKomaEbds4uoeZJnu&#13;&#10;ItclfL9VNzyyk/k9LjVRSIlnJggAQAIGCQAgYIAEAIgASAEACANGymUihIATECYC2QAJALyQA1Jj&#13;&#10;ISAqWWoRIYgSGKgBHDRAAEACVACYCoALIAN0AFkACACyAAIAXmgBUCBAA5AAExsa4IYkDdwhdjZZ&#13;&#10;sryoVoTExwTEOCYFmADLdbdP9ph1D9xLZaDOJZMBUAJZIAQAiBggAskMLIAFNCFspoQqtiIUK5CZ&#13;&#10;I1WxIskar4kGStGiuRBkgCuRBjwrURZXxEf3Y+ax/Ul+4Zdp/vMcryrOmgsoE0BUJE0IoEgsgY0o&#13;&#10;ALIGFkCEsUBYIAEAIgAQAbIECBiWQAWQAJACYWCABIA5IAExCWQMEACBAgYIECKCxEUFgigsExAD&#13;&#10;qmhBZAAmAIAEwBMRrYDJZ72X31Xp/wDx3JU3E52vjwmbq9mjlEVRrA/yVef+GyeP7kNiOsdvsqvG&#13;&#10;+v0JS8keItz0coPIKr6hHdp5Inp3WRHOxtzPAXjYR3SSOxJ0jXp32Aii7z+Z5BejwSpenj5Zz8i/&#13;&#10;ml0XGsbCwi+Zx3XSjFY415Mzbk/wcZXsLKuUFtu8vmX1GDhqJpquT0uB3jRWWEtBAAgASGCABACI&#13;&#10;GKgBEACQAgAQBpBTKBbICxLJ0KxQgLCxTCxbJBYICxpUWSIlUy1DVEkCQBsgQckAAFkDBAAgAQAI&#13;&#10;ANkACAAIAVAAgAQA5AhbdEANKAE9ExiHZAA3cIXYPosq8pHDRNCHKQCgIBluD4At2D7Tn6j7iRaC&#13;&#10;gEAIgAugASARAwQAiQwQAqmhChTQDlahChXREx7VdEgyRqviQZK1XIgyQK5EGPCsREgxD/lj5rJ9&#13;&#10;S/gMu0/3mOvKs6Y26gySYX1VUi1AokgsgBqACyB2HJAMRArC1kACAEsgYWQDCyBCIAEACABAAgAQ&#13;&#10;AnmgAQAWQAIEFkDsEAIUxAigsECsEwA7oAEgBNAImAWTECAFQAlkxGlgbb1RPRq9B/4/H9/f4MOu&#13;&#10;fsOhGwXukcgZMLxOHgoZVcGSh9yIof8AKP8ALZUYv5SyfkdVtvTSj+UqeqV4pL8CxP3o5eJrnvsD&#13;&#10;ZeGxRcpUjuTaSNSOqio4sjNXn713YanFpobY8swyxSySt9ErZHADOfpH8ugWqGSX83bK3FeOkZPE&#13;&#10;dPkfFMBq4WK85/5Jp1FwyrzwdD6dktOJiLyx0gQAIGCABIAQAIGCAESAEACABAGnZWmcLIFYqABA&#13;&#10;hbXQMECCyAGWUWTTIrKllyGpEhbac0hAkAWQAIGIgAsgBRsgQIGIgBbIAEACABACgIAUFAgugBCg&#13;&#10;AQMQ6IBA3cKSBlkK4pHAKSExwCYhbIQWW4Pg9Vv0/wBpg1P3ElloozhZFAFkUAWRQ7C1kUISyQWF&#13;&#10;rIodiWSodhZAhbKSAUBWIVi2VqFY6ytiKxzQrokWStCviQZI0K+JBkjQrYkGx7QrURsgxEf3Y+ax&#13;&#10;/Uv4DLtP95jkLyrOoNsoMaHPa0WsbqM0icHYy3gq6LASGIQmFhayBDUAFuqABKgsLJisTVA7AoAR&#13;&#10;ACooBEACABIBEwFugASoLBFBYiYWKgBECBAAgBLJgCAFTEFkqGJZOgC2iKEFrFOgBMQIAEBYWTFZ&#13;&#10;fweQsqw2+hC7X0XI46hR+TJrI3js6Mahe+j0cYa/4D5In9rCPZXhddsR8SFlwu1Fl81y0TVAvC8f&#13;&#10;ylX5lcJfoV4/uRyQcQTY2Xz7c03R6CkPilDXEhuZ3Inkp4su12lbIyjZrYfC5xzv1J5r0f0/FJ++&#13;&#10;XZz9RNLhFTipwEcLfErnf+UuscImj6WuZM5xeKOwCABAwQIEhggYIARAAgAQAJACANRXGYLIECAF&#13;&#10;QAqABAAhjG2F1BjRDoqWXIbzUWTFCBAigESASyBggAQAoQILIGCABAAgBUACBWCAsEAOsmAhSARM&#13;&#10;YhSARvxBSiNlsK4oY5SREcEwFsmItUw7i3af7TBqfuJrLSZwsmAlkACACyQBZKgsRAwskAtkAKBd&#13;&#10;SQChqmmIdkItcEA7eKsQmFtVdEVjgNVdEiyVoV8SDY8BXogyRqtiRY8K1ECviX/L28Vh+pv9yy/T&#13;&#10;feZJC8wzpIaQoMkFlCRZEQhQJiJDEKAEA0QIEABGqAEsgAQAnJMAASACmAlkgsCEACACyACyABAB&#13;&#10;ZABZMAQAIAQooATECABAwsmIExCWQAqYWJbwSoVhZA7CyYAQgQJiBAFzCW3rY11fpEb1MTNqn+7Z&#13;&#10;0o2X0GPRxWI/4T5Jy6Y49lOmN4Yz0fZc/TO8cX+TRk+5lqUfRv8AIrfk5iyiPaOPNy9w8V86l9zP&#13;&#10;RLos0kWZwK26TDulZRlnSN+lZlbey9dpoVE5OWVs5riKqE9Z2bTcRi3qvE/+R6pZdQoR6idv6fi2&#13;&#10;Y7fkyl5w3iIAEDBAAkAIARAwQAIAEACABIDUVxlF9UwBAAmIEgFQMOSQDba6KNErITuqH2XIaUiQ&#13;&#10;tkAIUACQAkAIGCAFFkCBAxLoAECFsgYIAEACBCgIAdyTEIUDG80DEcgBG/EELsbLjQtCM7HBSQhW&#13;&#10;piHBAy5ALsB6Loade05uo+8lWgoCyYCWQAWSAEAFkgCyAEskAobfkkMt+4uMYlZHI5p120Gu1+ZU&#13;&#10;d9FqhfKLDMJn7RsT4nRl1tHb67WUHqIpWXR07bo7J/s6qYMLhnqpIcxDbMe4gtBvoLDrqqP2+KZo&#13;&#10;/Y2+GZWM8CVWH/Sh8LWvF2Rh1yfIncb6+C04vqWPqRRPQz7iYk2CV8ETp3UcwhYQDJkOXXbVdDBq&#13;&#10;sWR+1mTLp8kPuRVaF0ImVseArkRbHtCuiRY8K1EWVcS/wm+a531V/ujRpfuMwheaOiIQoMaGkKLL&#13;&#10;YiEKsmIgYh1KQgTARABzQAiBBbRACc0UAWRQWCKCwQAiACyBiIEKgARQBzRQBZMARQwQREsmFgUA&#13;&#10;FkACBiFMQIECACyYmCYgQMRACoALJiBNIC9g4/vrfIrr/Rl/8lGXV/w2dE1e7x9HHYO+EqyXQLso&#13;&#10;UxtB5SLl6d1j/qa8n3f0Lr9WnyXTl0ZkcnI3LI8fzFeByx2zkvyd6LtI0MPhuQur9PxWzJqJmo+U&#13;&#10;QsDeZ2XfnkWONGGMXJ2cXXODquUjbMvmOvkpaibXyelwqoJMrrGWggAQAIAEACQwQAIAEDBACIAE&#13;&#10;AaiuMgoQAtkABCYBZABZAASGgkmwSboaVkJqGDbVVOaLFjY34tdlU2WpUJZIYboACEgCwQAWQAFA&#13;&#10;CWCQC2QAIGFroEFkxgkIAEDFsgAAQAoQAvJMQW0ukA2yYxHbIASMXeAnHsH0XAtJnHeSAHBMQoGq&#13;&#10;kBbpwWjKQVt03VGDUpXZNZajKFkBYWQFhZAAgAskAlkDHMjc65DbgalQbJKLZrYThc0p96ML44Yx&#13;&#10;dzy27Tcba9Vmy5lFcmnDhcmei02IYfgHCsMzqOlfHKxw7Vu4cDYg32N9h0suXkyuTs6mPHGKo4zB&#13;&#10;pziONXfG3JKT2XaSZhblsVW7LODoJyyod29LWNbU04PawF+Y5bdSdUhpiUfF1DSsaJZHlosQxxLg&#13;&#10;w+A67oB2Wajj+HFmjDp42nDXjs3WGVxbuPKx2V2LI8clJdkJ41JNM5yr4ZaGF8EsTWudmYZHWOQ7&#13;&#10;HovR4/qcUk5nInoG+IkFJgVLLM6GbFIIXgG12OsTba9rJ/8A5zEukxf/AIuflkknCeIimdVwx9vT&#13;&#10;t+J8ZuG+a6GH6ngn/MZsmhyRHU/CmISQvmlDKdrGB30ptcHa3ijJ9Y0+N1d/oOH07LNX0YeJ0M7a&#13;&#10;ftchLGvyuI1ynxWfX67DnxpY5WSw6XJilc0Y7mrjWaaIyLckhiEFQZKI2yrZaJZACFMBLIEFkwEQ&#13;&#10;AW5pCCyYCWQAWQIRACpUMRAwsgBEwFSEBTAS2qAsEBYICwsihBsmAckAIgAQAFMBLIECAsExCpgC&#13;&#10;AEQAJgKECCyaAu4Y9sdTGTz0XW+l5FDNFszalNwZ0LTcr3WF2jkMV3wlWvoS7M+E/QOHSRcjC/3b&#13;&#10;/U1z+5foXzqF12ZUczUxH3t7R9peJ1ON+vKP5O3jl7EzSjcykiBdvyHVdzG46fGmzDJPJLgmggdK&#13;&#10;4zzcxo3otOHDKb9XJ/YrnkUfZE5HEIhBWSsGwdovnP1HEsWpnBfJ6LTz3Y0yusJaIgAQMEACABIA&#13;&#10;QMEACAEQAIAEAa1leZAQAoQIEAIgAJtfolY0VXvMjvDos05WaYx2iBoHJRJDigAF9kAKNEAB2QCE&#13;&#10;SAEACAC3MIoYDVIQqBhsgQiYChIAQMdZACIANkAO5J2IRIBExjX8khodCPpApw7Iz6LVuq0FA4NT&#13;&#10;oBRsmDHjRSRFlyn1jvzW/T/ac7U8TJbLQZwsnQrDkkMLICwsgBLJAWaale8ucGtOQatcD03UJSRZ&#13;&#10;CLfJq03DFY1rHPge7NrcGwHmTy2WTLqEujZh078m47hrHMVY1krIoBnNo2SAh3PkcoAXJnK2dSCU&#13;&#10;VwQ4tFW4XwvXUE9XDUPdIyeWJn0ojsbAZtr8zbYWQuQs4CkqHwTdrG5zZGm7S02seRTA24a6qqSH&#13;&#10;mFjnAWuNtfBQkTidpwp7JOI+LIDJDRuijeRlklFm+fXoqZZoxLVib5O/oP7MOIZGCoxKNhIu7JrY&#13;&#10;+CFmvwDgl5F4k/s743S0wOHVxqWRgERlpDtApep8iST6PL6umr+GKqWmraeISN7rmTxlr/MKaafK&#13;&#10;ISTRpYC2+HS11JWOjljLg6C983Men3qSI98CMrsRxCI0lDSVk0Dz9NG9xc1v+kkd1SsgZAppqduJ&#13;&#10;0cLmupRAZJWZtdDsPuVmN+4WRXE5N1FL2vZmNwJ1y81u3I5+xkEkEkZLXtLSNwU7I7WQkaJMcRtl&#13;&#10;WWiWugBpCYgTALBACeSBAUAIUxCFAwQIRFACABIYWQIS10ACYBZMQBIYWTFYiBhZArDdAC2QAlkx&#13;&#10;WFkgsLJhYAJisLIoQWRQw3TASyACyABABZMBUwJqP/mY+l1q0f8AGiV5fsZ0zCvoeHo4bHO2Kv8A&#13;&#10;AkZML/o5/B4/FcLFP2z/AFN848x/Q1AbjZdtO0YWc/UytirpCQXHNoF5PU5Y49TJvuzr44uWNFql&#13;&#10;ju7t6g68m9Fu00LfrZu/9ijLLjZAsvqwWl17MG3itstUmr8FKxc15MTHqW8bKoCxJs5eZ+v6VOC1&#13;&#10;C78nT0OXl4zDXkzpggAQAIGCABIAQAIGCAEQAIAEAa1leYxbIAAExAQgYWSAjndYAdVXkdKizGub&#13;&#10;IRZZzQHigACBC2N0DDcIACgACABRALeKYAQiwADVIAQAIALXQAWQMVAhRoEAG6AFQAlkwA6IARMY&#13;&#10;13JIaHQ6SBSh2Rn0WwFpKGOA0TEK0aJoGPA5JiLlKPo10dN9hzdV95NZaKMwWQAWRQBZFBYiVAaG&#13;&#10;FYW/EZC2NpJYC9/QMG5VOSe1F+LHvZ1VLwnOYveKFjKlrBmcXP71r6aWXOyai0dHHgoJsQrYJP4h&#13;&#10;7s8RQZoh2jrlzrXvtprb5LDKVmxRSMJ+OTxgVPayVNbI3Nd5dlaT+On4KNEzbwW2JcO11PEZX4jM&#13;&#10;C4OsWtBAv+GawTboicW6hfNURRuid7y99nBuztrWshuiSVn0p7KPYvQ4FTR4nxBCyqrpAC2neLsh&#13;&#10;HK/Url59VudR6Oli09K32e0Uxa1jWRtaxgFg1osAqoysJRo0acC6240ZMjLTgLK9ooTOI9ofs/wj&#13;&#10;jbDHwVlPGKhoPY1AFnxnz6eCzTbh7omzHUuJHyLxLgWJ8DYw+mqGuyscWhwG4WjHkU1aKsuJ43Qy&#13;&#10;HjCugpH09PXuiilHeZm+4q5IzsyYsTqIKjto5YHidpjlZGb9020OmiadAdLihw2prqR9LG5rsjGu&#13;&#10;aQN9vyT3MNqKHGFJG7H2wwtZHI4ZcpGm2pPzWjHOlyU5Ma8HL1+Hz0MphniLJAbW6jkR4FaNya4M&#13;&#10;u1p8lNzS02III3CiSGkIEIRZOgEKYrENkqCxE6EGvVACIALJisS3ggYWQAiQCooBPFAWCBWFkACY&#13;&#10;BZAg5pgCAsSyQAgYJkWFkxCIAWyBgmIEALZOgEsigCyAEsgYiAFTAOSBE1I0mpjsL6rXoot5o0V5&#13;&#10;X7GdLs5fQcfBxfA87FaPBFGREPo6kdHD8V5/GvbkX5OhJ8xZqt2Hku9HpGBnO17xFXynLc3XkNfN&#13;&#10;Q1UnR2cCcsSIxUl7ryOIYOQ5qiOpcneR8EnjSXtLMBfWSNJGWNvwhbtO5amabVRXRTNLGvyTY8wN&#13;&#10;wtw8QtP12CWikV6GV5jk187O+IgAQAIAEDBIAQAIAEDBACIAEAa60GKxUAIgQIGKUAQzgXCpyl2L&#13;&#10;yRKguDfRAxQgQIGFraoAEAFkgCyQBZMASAAgBbXQCEKAYBADkAJayADmgByABAxQbqQhD1SAamMa&#13;&#10;7dRGh8IvIFPGuRZOi2BotRmHBMBzLZU0JjhsgEXKS5iC6Ol+w5mr+8nstRlCyACyQBZAxWszXsRf&#13;&#10;zSYI6Ph6B5kp8sBdd4zM0u4HY+QI5+Kw6mVHQ0sbR12H0lVVxVDpq00gjuA9psXDNcWsdhoFx5zX&#13;&#10;g6sU0Li2J+8Q1lIySmLw1rQ+NgLXEaEuI0G+5VSJnAYpBV19fUjDZIYqZoY6xc1hJDQCGncDQ6eK&#13;&#10;nwCLkjjg+Evou1zVpc180rLkN0NmA8zzv+iYjf8AYtgLcU4qjq8QbnipPpCHa3dy+/8ABZdZNxhw&#13;&#10;a9JBSnyfUMNSxzRJJJkadgRqfRcaMXI6spKJZp+KcBpniOavjife30nd/Fb8WOjDlcn0dJTVlJUN&#13;&#10;a+GVj2nYgrXFxMUoy8lkvZ9oKy0QplSrMbmkCRgPQlU5Fa4LsTp8nk3ta4Hg4jwmeYgNmY0kkD71&#13;&#10;lxycJG+SWSFHyRiVHJQ1k1JO3LJE8scOhC6qdqzlSVOmRxGSBzZmWY3MAeYTInSMxIYuc8s1LA6N&#13;&#10;oDQ0ZbkaADmlQ7NF9F/Fq6jqorRtOVpu+5uD+dlNSoVWVOL25GmOPsntike10jHZrd42brtbb0V2&#13;&#10;JlGVHIODbaXzeSvKGMITEI5MTGkIEJbRMBbIEIQgBECsEAIgAQMSyABArCyAsOSACyABMAQJhZOh&#13;&#10;WIkFha6YWHJIdgmIExBZIYJgFkwCyABMQWTACNEUCE80hhYIALWQAaJgXsJljiqbP+toD4rq/Scs&#13;&#10;Meap+TLqoOUODeeLWIXt49HJTFVwGU0ZXVY6arhxVPMje3agacZvG0+AXbg7imYZds5rFtK6S268&#13;&#10;X9W41Mjt6X+GiCmhMkgusmmwuc+S3JOkb9JAG2sNF67SYVHo5OWdmfxTUBsDIAdXG5XI/wDJ9Qo4&#13;&#10;Y4l2zX9Mx3JzOZXhDtiIAEACABIYIAEwBIBEDBAAgBUAa2q0mAVFDsEACKCwQMjmGgVGUuxENlQX&#13;&#10;IAgYoQAIAXfRAhNj4IGFkACTALIAEAFrJACABAAmAtkgBABa5TAWyACyYBZAAQkCEtdAxrkDRJTC&#13;&#10;8isxdkMnRaAWgoHAaJiHMHdCkhDwNEDLtKPo10dL9pzNX95MQtRkCwQAWQAWugZLDTmQEje+guFT&#13;&#10;OSRZjg5HVSRR4PRR4lFGW1j76uPcvfkLfu65GpzNrb4Oxp8KT3eTQjxmrhZCZ5mRMjbmE7gWlriL&#13;&#10;kNtp4Lmm5cnI4/jzquoJ7d/ZSDM4xEDN/qt4qUUJsoUsoNU15JFGX5ST3r9fVSEdRiE9HDhlYylk&#13;&#10;Gpsxr2AnK4C5B63v5ck2HJ6F7LqSm4c4W/i9Q7KJ3AhxH1eX5rmauW+W1HY0WKo38nVV/tOgdLHQ&#13;&#10;4RC58slgX2BJ9Sq449qtl9RcqfJzPEmF4g4uxKpGenc/L28cjXtDuhyk2WmLTRW0ro3/AGe8V19J&#13;&#10;WR4aXulZI4AXNyPJVTtcknjTR6PxtxHUcP4M6otlc5tgT1Um22kZccE7Z4rLxvj9fXMk98ya2ALj&#13;&#10;YrRFJIm4Jnq/DOLU+M4aIG1bJJw20kbzcOP5LPljYknB/g+a/bRw83AuLpcjMsdRGJGDyNj8tB6L&#13;&#10;Zp5XAw6iNTPPHdpmEbXXBO3irigdmfDIHAeI0ugRsR4lVYc2KWCRwkJB22PJAzVjghrsID3RWAcS&#13;&#10;busS7e511VsXRXJWZE+EuLHysjysaAfjB/FXxmUSgZbmkGwCtKhiYrEKBWIdEAxExWCKCxLIFYWQ&#13;&#10;Fic0ACAsEBYWQKxE6CwASHYEJisEUAWCdCsNQgAsgA3QILWRQ7EsigAhOgBABa6ABAAUwBAAmIXQ&#13;&#10;ixUgEGXYpcByGW/NFBYWToYmXolQWS0rSamL/UFp0q/fR/UhlfsZ1Lh3F9EgvacFPkY0qwkzOeAH&#13;&#10;VhvrYaLjzVSzGxcqBeh1hZ5BdXDzjRmn9zMDF2WrnnwC8l9XjWpbOtpHeJBQMJKNBC2Gdm0xzYWX&#13;&#10;Oi9NjahHk5sk5Okchi9S6prpHE3ANgvnX1nUvPqpNvhcI9DpMahjSKS5RpEQAIAEhggAQAIAEDEQ&#13;&#10;AqAESAEwNhajCGiBCoATmgASGRy7hUZS3ERndUF6EKBhdAwQAeaBBdABsgYvJIAtdABZABZAAkAW&#13;&#10;1QILJjFAQAW5oALIAXlqgBdExCIGKQgAtogBjxrdIkh9MO+Vbh7IZOi0Oq0FA8DRMQ6MXaCmgFUh&#13;&#10;F+lH0a6OlXsOXrH7yay0mWwQAWQIdGLuFjY6WSZJHTYNR0xmEgbEA9+Vr5LmNrrXsba2XK1U5J0z&#13;&#10;raaEatGli9YxuFU0UcXbQNJklIJyh99utgdbeK5c3Z0oqjk8XxSqqMPdBTysNLTsaM7nAuNzf5jb&#13;&#10;RQSGc5Shs8l55uzDnAOaBYOadypCOwhp8Ibhr6eGRzo2ytkL3uAAAbbQXvqkNIqTUNbiMlDA+Jze&#13;&#10;1eI2jm1htYfiUpOlZZBW0kewYzw/iuIcP0lFhMTnw09oywEDbRc3HW5tnfcaikjj6rhptNXtpK6v&#13;&#10;khY23aGONxGfzWndxaRleL3cs6bg3gV1ZXRx4VjNZUF7Ozcz3EiIjfvm+oQ5blVEfT2PdKXB6vwp&#13;&#10;7NIeHcWZVVlRHLK22RjAQ1h9d1lyyuSiT9RuDcUdVx/wmzizBxQ9sIZLhzH2uAR1WiaqSZiwZNtn&#13;&#10;iGOYVxTwdUsgwHBW9o1p7Soe2OSaTocrnWDdNhrZSgk297NGWTcU4cnKT4pxHQ4nFWOoZaPEi4Oc&#13;&#10;Yoi1s99bEDS6bhFcWJ5JNLgte3ymlrMDwHGpxad5dDJYcyA78kaZ8uKKNVHhSPESTGcxFxstZiJK&#13;&#10;Oq7CW9g64sQUCNuR0MsEU7shltnGupF0RG+jUppW4tHaV5jpIbF4jaA4nqf/ACn5sF0VK3D6cl0j&#13;&#10;HubECXWGtxyAV8JFM4mBUAdq42yjoTcrSjLIhOpTI2IgBCmJiEIIgmFhZAgsigERQBbRFAG6dAJZ&#13;&#10;FDC2iCIAJUMLJiC1kwCyADdMQhsN0mMRrmuvroN0k0NxYjnsBtmuk8kF5JrFP4FaQ46G6lFqXRGU&#13;&#10;XHsUggm+idELEsgYWQAWTCwQAJ0AWQABMAskAJoATAEAT0Db1cfmtmhV54lWd+xnTnZfQY9HDIua&#13;&#10;kTM+Rv01UP5brkzX7zKvwbIv2xZeg/wWeQXTwfw4/oZZ/czCxkf30+IC8v8AWF/8g6uj/hk9KxsE&#13;&#10;Wd5tZatJCOKG6RVlbnKkWomuqT2jxaMbDqt+JSze+S4KJtQ4XZyFfF2NXKyxtmNrr539RxelqJx/&#13;&#10;J6HBLdjTK6wloJDBAAgAQMEACAEQAIAEACABIDZWyjBYckUKwRQWCKFYW1SHZFKNQqMvZfi6IyqG&#13;&#10;XITQC5SokNdIBsEUMjEj3nRAA8k7lMABfvdFCJGv5HdIY9AhUBYHwSGCBAkAoTAOaYxbJCDdMBAE&#13;&#10;DFtogQlkBQqBggBd0CRG7VImiWm+Iq3D2V5ei1ZaTOOCdDHMAyj1UkJihMC9SA9n6ro6X7Dlav7y&#13;&#10;xZaaMlhYooLFDQQbm3QdUUMdHFncBmaLdTa6UuBx5NzDX1DKRkEcWRzZS593f4l7ADzHJcrVRTe4&#13;&#10;6ukk1HaOq5/dKOspXAntHBzjrcm50B5ElczKl4OnBvycw2up6CXtWQB8rGkZZNQLjpzVSRKyhSQd&#13;&#10;vVZo7OBHdtsCpgbuC4Dic88ksVNHO+EX7MvGYnwBOvokSO04Fo5hO/EcTcxssU2VkbnDoSXH7gPN&#13;&#10;Z9RL2UjRo1+8TZ6rwJjFPXTvpJ3uaC4gtbofmscltR2otz6PW8P4cwExNPuFO42uS9uY/er4U0c3&#13;&#10;PPKn2Wp6nDMKLIgYoi/RjRYXRPKo8EMeGc+TFn4u4bo6xsc+JU/aOOwfmssyUbtmz0crjSN5+MYX&#13;&#10;LHEW1sJzfD3xr5LTLa0Yo4csW7RBiGC4PxA0x1cTJJAB32mzx0II1Uk0+GRvJj5XRhxezGnpKyOq&#13;&#10;hxKtlbG6/ZVDg9pHMbXRKHHBNam+Gjzf+0ngcbOBo3QMAbS1LHWHK4LfzUMHtyUSze7HZ8rPlLe7&#13;&#10;yW854scRcWD7ZsHEaIELNVSuexpcTlAAPQJoGaOESzPfO0ZnNy3OU2/8ppWRui3JNPUxsY598tzk&#13;&#10;O4tyVkeOhSKFVFYtcXDvDbotUDJkVFaRhjcWncaKZSMPkgLBOhWInQgshA2ImKwQAW8EhhZMVhbV&#13;&#10;ACWtqgLAoEARQxSgBNyLJpCbJBTvIvaw6q1YWyHqIkFJ9GXm58AFasHFlby80Uqi+rNQ7xCzZI+D&#13;&#10;Vj+Sq2GVoLc7HAn6rtVjeGaXBrWWD74LJayPdhLRuTyTjjrmSHPInxFgJ44HZow033BVyyRhzEzP&#13;&#10;HKfEiZlaya4eAb7W5K1Z1LhlMsDjygc2xte4TaEnY1AwQAIAEwBFAFkUAiKGF0AGhTAOaYizQf8A&#13;&#10;Nx+a2aD+PEpz/YzpjsvoEOjiEZGqmWIoSD+9TDrGuZkX76f6GqL9kf1LNM4dhHfey2aaX7uJRkXu&#13;&#10;Zj4y8R1rXEX02Xnfq81DUJnS0cbxtDqbK8iSc6DZvIKencZNTzP+hHJa9sC8Klr2HKRkC6y1MZR9&#13;&#10;vSMrxNPnsxeIKYGGOosA69j4rzH/AJBp08ccy7OnoMj3OBgLyJ1QSGCABAAgBEDFQAIARAAgAQAI&#13;&#10;A2dlsOcKmIEAASASyBjJPiWbL2X4+iJ2xVLL0QyvGg+aRIZcuba3NAx0Vm5iU0AuQizn89kAOAuO&#13;&#10;qYqDs7G9roGO1IuBsogKxwclQhSdUBYIELyQMLIAAEAOKBCHVAwCACyABAw8EAKgAGqBEZ3SJomp&#13;&#10;fiKuwleXotBaUUD2i6khBGLAnoUIGPATA0KNv0V109KvYcjWP94T5VqoyWFkAFkUFisa9zsrL3dp&#13;&#10;ooS6JRu+C+yV1NSipIAeHANsNQepXM1VRidXSXJmTj2K1j8olDgAS53evdx2+5cbs6xh1OIPqHB0&#13;&#10;jGktFieZ9U6Cww+vlo5C6NxbfQkIBHRTcUSTRwyGkySMHZCZmhPhfr+qh0SJKHGH+9RSxSSDtcwc&#13;&#10;0nQEW1Cqy9GjTyqR2+B4/NQVrKiN5B0JF91klyqOxintdnp9J7Y3UtEQ9pzAbgquOOXSZZkeN8s4&#13;&#10;3EsWxji10uLz1MrGveYoA02DRvdWuKj7SuLb5jwcs7hXGGSyVkeISvmHeylpyu8N1Yn4ozywzT3b&#13;&#10;uShU1uPT5WmWamcw6NuSb/ktUMTa4RmyZ53TZ6zwpxTxBgnD+FYpVyTPb2roxm2czoTz1BsseSO2&#13;&#10;bj5NmOXqQ9x7FhHHtBitIx7ZmAkatJ1CSzPplUtHTtHnXt8xalqeBMRh7VpLzGGa7uzA2+4p4neR&#13;&#10;MM0NuJ2fJUhbLI0NFr6WXQOSXp6kyRspwGsZEPq7O56+aaEypDRe9PawOA0JJJsB01QI18Pe6liM&#13;&#10;dMyPMTcyF1j6JgS01V2k7CAzNfUnvA+h281ZHki2QVMlmOa7uteSbcr7rTBGXIUH3c4k7nW6uozt&#13;&#10;jbIoVgQmAlkAIbIIhZMBEAKgYiBBayAEQAWugAyphYtvBCE2EYLpA1gLj4C6FJJk1jckWGQVBcbx&#13;&#10;vPjbZXLL8kHhfwPe6aA2c0gHUtVqzUUvD8hNTxzO7UvLnnQNvdXTxxk918lcMkorbXBFJhzGRG2r&#13;&#10;ug68gqpaaKj+SyOobkdFw7w1guLYPOyXEZYcRY4hu3Zno1wO3ndW4dLilGt3Jpng1EoeviSkvhdo&#13;&#10;5bHeF8SwKctqIHBhOj2i7T6rl6rRTwyrwW6bWQyr4aMdjzG4X5LCnTNbSaNCGbMLHVbMWS+GY8mO&#13;&#10;iayvKAsnQAgAtcIoAsnQWLZFBYJgJZFBY0t5jRJokmLZOhFiiH95Z4Fa9Ev30SrN9jOm+qF7/G+E&#13;&#10;cPyRSSMbcl4HqieaEeZMsjFvpGLVV0b6p2SoZEMti46leY1n1LHLM9uRR477OniwSUFcbM6armbL&#13;&#10;EIKmTIBqTtdcTPr5xnFYcjo2wwRcW5x5GGrkllDao5raBw+ss89flySrK7/JL0YxjeMawmQzB7ra&#13;&#10;g6nlzCq9WU3LcxyW3bQkUkjGzxxZowCHtA6IxZ8kN0cba8hOMXtlLnwSS1L6mjlhku6QEAOtuPJa&#13;&#10;Z66WbBLFl5fyQjjUMinHoy3U72Ei17amy5DxtG5ZEyJVlgJACABAAgAQAIAEDEQAIAEAbdtVtOYF&#13;&#10;kAIUDBACpAQykA6rNl7NOPoh1ffkFUaEhjYQ5zrG4buUqGLkAdYJAMLSAR42TAt4bGKqqZTSXzON&#13;&#10;movglBW6Owp+FImtBfF9yhbZuWGKJzw/TM/yrIpktkV4KVRgtKMw7OxPMIVkJY4s5vFMNdROzsuY&#13;&#10;7/JTRjyY3EqMcHDfVJoqHJAB6pWMcNUxBpsgAIQAhCBgAgYt7IELogBEDBAC2QBEd0iaJqbd3krs&#13;&#10;JVl6LYHPZaUUD2i+ykIc0WzIQCgJiNGi1gC62l/ho42s/issZVpoy2GVILABAWIX9m0nvHlZqryP&#13;&#10;arLMcd0qG1dRJLF2Ae677C1rclxdXl3cHc0eLarOdq7ukkAeXEGwN7hc43kIgeAQ5ug3N9kxDsso&#13;&#10;LnePeAGgSGdDQUM+IvEFJJGWubmcxxDWG1rXB0zePgoSZOCsuwUD2VEs08TGOzNazJaxHPbyWfLL&#13;&#10;wjZhx1yzaDSxoI5LObUamH4ZPis0VNGHOMrw2w3NyrIuuRtWdNxLj1FgFPR4DTtvV0xIlDRpmPIe&#13;&#10;KjCDk3Jlm9R4RVoazHJheHDtHaAyOAP4rXCLRJu+zWwfixnDTpH43wyK/MO7IbPa0fePVXzyZGqj&#13;&#10;wUSxRfbOrxPivh7jjhCrpcKibS1NFCJm0uUN0Bv3QPyXMyRampMcFt48HjlXxDW4XKewlcw9QVsx&#13;&#10;41Lspy55Q6MDiviPEccw6GCone5nbZg2+5At+asjiSftRhzZpSXuZxZcWSi41B2UjOTwVj2yscBY&#13;&#10;XsddCOhQItvaXvb3AMxsbcgmA+MOgMjWSRtIFidr+SaQE1HGIwWSjxLiblo625qyPBB8i1kfaE5A&#13;&#10;97RsSzLdaIMz5UUXLQjKxvkmRERQWBCKCxECsE6FYWQMLIoLEsnQrBAWG+6QwsgBQEAaeEYFPijw&#13;&#10;R3Yhu7qsmfU7OF2dPSaF5Vul0dfQcKR0TLxsDj4jdZFmb7Z1f2RR6RsRYI+VljBG0b7K+ORkJaf8&#13;&#10;GFi/DMtyIoC4k8h+JWvHJs5+bBRzs3DdZHmIY5tuS0xbXRz54TPkZLSOyPJ3F7clbDK1wZZ4iWmL&#13;&#10;6Sbtqeazh3XNGz2n6ruo0V/pJu0+h4NZkwytHd0dezF8KfTVbDJhWQMIt/y56dTa9x4a9b7se2ac&#13;&#10;ZGjU6KebE9Vp+1y//d/p3+h5txTw/LgtbJA5liw7jZzSLhw8CFwddpfT5ig0ep38SZjwuIIXPg6Z&#13;&#10;smrRoRuu1b4O0YZqmOVhELIFYWTCxeSAEsmAtkAFrFACW0QAg2QMno79q0E213C1aT+IirN9rOgk&#13;&#10;p4nMzSOeRb7RC9p6ONwvI3X6nJjkknUTJxR0NPSvdDExj3d1ubd3kuB9Wnix4XLHFL9e3+h0NKpz&#13;&#10;yJSdmEynMv0cLL8i5w1K8fNx+2CO5CMm7ZciwktNjI4AixaNlGKXyTlFliHBwxxDZC5nMOGg8lqx&#13;&#10;QRlypjxgkZkLmTFt/DQrRHTxu0zLLPJKmhX4UC+787XDS45q16ZN2yn9paVIifSwXu7O1w8LoeGH&#13;&#10;bGss/BFU0wv2kRaT0ItyVeXF/NEsx5H1Iy56IsdlBaPM2WDJgp0boZrVlQgg2KzNGgRIYIAEACAE&#13;&#10;QAqBiIAEACQG2t5yxUDBIBEALySGiu/V3gsk3bN2ONIY+QsaQAFCywZGSIyBzKQBlPaDokBK5rQN&#13;&#10;NSCFOhklNeGqjqWHvxvDwPIo22CdOz2anfHLSsOQlzmg+VwlE6K6KlXEwHS3kFNgZNTT5iSBZQaE&#13;&#10;ZFfQZmEFt2kahRIyjZxtfSOoqgs1ynUFBinHa6GsOYapMrHFt9kALZACA23QMcECEIQMEAgQMEAL&#13;&#10;fohCBMAskNEfkkTRNTDvnyVuHsqy9FsBakUDmqSAcEyI4aJgadDrTtXX0q/do4mt/iss2WmjIIQl&#13;&#10;Q7EARQWTU9Mah2UPAuCTfoqczqJdhjulSZSxeVzad8AkkzAd02AFudlwNQ227PQ4EklRiU74+zLJ&#13;&#10;4i5pNs7d2Hy581jNJJSNpxI9jnWAFySLEeh5poZUleWsILy4B2hvo4eKTEbvBkMuJ4rT4bFVdjTu&#13;&#10;Lpp5Mg7jGszPPjYNNvFQkvJOMmnwRsx3NWFkDfohJcBztm35eKrlDg0Qz1wduWtkAIsAViTOkjo+&#13;&#10;BMVhwzG4X1DQbaNJ+qeRRLlcEk/DNfj3h+jj4pmxWmaxsszA5peCWai9/O6vxzTjQ44m+Tb4Y4U4&#13;&#10;xxYsqabHcAbT2OWB7XOyk9bc9FbHK/BHLjWPlpnXS8D4+KBsFXjeBZXw9jLGykd9Je3MnTboprI0&#13;&#10;7ZnpSfEWYvCPsRgwLFqnG67FRO8gtjp6cERtBFnXJ3v0VOacZLgipTUjyL2l4ZTYXxFNSUj88Wjm&#13;&#10;33A2stWmluhZVqXUqOaxKlZBh8BJa6QC4BNstzdThOpmaS4VnF1cjXyuAAsD96cnZGT+CzSSQQMz&#13;&#10;l4c7kLXsopkCxX4q40MMQjbHIzTMPicDe902KynHO/TLdwtdNAzRZVuijIcxjiRlBcNR5KxKyDdE&#13;&#10;s7pZKdsjnHNzBP3BaMcaM+SVrgoGy0IytjdkyNgihWImKwRQrAhMAsih2FkUICNEAFkAJZAwsihF&#13;&#10;ijpjU1DIxzOp6BVZsmyDkaNNieXIoo9DwWGOGBjGNAA0C4MpNu2evxRUYqKOigka22miaZZRr00s&#13;&#10;ZAJtZa8TsoyIWrMMrLNAuuniaowZVZzuI0bO9mvbUrSmYMkDgOIozK/s44Wsa03LhzVblyZMkODn&#13;&#10;XTOgzt1JOourI5XFMyPHbRs8Nz1bo5WNqJGMDS57WnV/hbVatNJtcs6v0yOTdP03xXK+RmLMfUOD&#13;&#10;oveHBjMpZMDo3oPDwTzvfyjA9GoXsTXnk5esp+wkDmHuO1HguJnxbJWujTgy71T7JaV/I81bgfgp&#13;&#10;zx8llaTOCABOgEQAckDBMAvsgBCeR+SQwtr5oCyWDSVvgdVfg4miuf2s2KqqbBTCWc6AXYzrbmV6&#13;&#10;fNqo4cPqZf6L/k52LE5z2w/ucw102J1Rmmddt9ug6BeA1ernqMjyZGep02mjjjtia1NG2MBo0ssy&#13;&#10;kbNhpU0RkOgVkHbIyXBpxULHts5ui7Wl06nwcjWZnjVkrqFjeQF/DRdlaKMTzste5DfcQ5tmEued&#13;&#10;NVdHTqqRmlqHdyKlVglm5i7vb2uqcuj4svxa3mjLfTMiFiAXeKxSxqJuWRyZl1cQc3SzgFz8sU0b&#13;&#10;sUmmZMmSB5a6HMN7k6rmzSg6aOhG5q0yGVrRZzQ4BwvYqqSXaLYt9MjUSYIECBiIAEACABIARYG4&#13;&#10;ugcsECBJjQWSGRyPyjRU5JUaMML5I813C+wWdmtEb7Od4DdIY6KwGU8xdJALnGbLblomIaGWeL7H&#13;&#10;VMC7QxCarhjt8TmjTzUrocY20j1OoxujoIGxtZJUOY2xEYvbzKqimzoymo8HN4hx1GH5YsPlaOri&#13;&#10;p3RS834EpcbFdGXMBHgeSg5FkGpKzNxfFai4jhdlsNShOyvJJrhGTPST1lMZJC4ubqLjdMpcHJWZ&#13;&#10;kbbCx5IZQSbKJEUbIAQjogYgFigAO6CQIAEAKEACBCpjF5oAiO5USZLT/wCJqrcX3FeTouBa0UDw&#13;&#10;pIiKmJjgPNA0adA20AXX0n8M4eu/istWWqjHYFqKCxMt0UFliFpbGZjla1t2gjcm3RZ8zpUaMK53&#13;&#10;WY+M1DpHxl+pAAu7kByXBztNnocKdFaiw92IUVVNEGtELXSODyBcfy8ysTZqSM4ROifnzhxvobZh&#13;&#10;bndAFeU5pDa4byugRt8LTQUrMWmls5ww2YRX+07K2/ycVGSGjBbM6OcSttcOuE/AdHpmF1raqihk&#13;&#10;B+JoK5klTaOxjncUzQhcY5mSNJBBuiyxHpNPfivAXOuZKumZqObmhVJ7X+ppTtHMjCMbgf2uG1tR&#13;&#10;TPvoWOstuONkG5ro7PgzgjjHF66PEMZrqw0cZv33lpkPQDonk9saRQ8/NNnqGLF1DhT2g5crDYLH&#13;&#10;K0KLTdnyVxHVyz43Vy1Di6TtSNeViuziSUEkczK25Ns4PGcQfV18xEjjGXABt9NBZRopbs0p6air&#13;&#10;OGaOvjD2VcM7qWots9pbmjd56PB8ghJ9kbMqOlmIa+MBwJy+RTGJJcSH3iLK4jTkfvTEW4YmP7Np&#13;&#10;kyNO5y7aKdCLjOzZCyP43i4BG978/BXY6spyJ0RSSi1mi3UeK1RRjlIgOpVhU2CBCWTEFkxBZACW&#13;&#10;TAVACIALIALIGCAFyoEb3C9EZXSy2vlGUFcz6hPhRO59Ix3un/Q7KipTE1uq5R34o2KaESaA6qcS&#13;&#10;Rb91laLAnzWjGqK5seGva3W/quhhsx5DKxScZfFXudGKcbONxmOWpuI4x5hNSsw5Ys5uqoxRXdI8&#13;&#10;OkfoB0CtTSMMoNsgpBJLMyGJ/Z5naEX0+SuxXJqCIPLLDeSLpnUVmD4fRt92qqrFXTdnnmlztEbB&#13;&#10;5WJPlzXWyaSGO4Tb6OfD6vnzx3RffFNvk4irIMFhqAee687n+07OFVKyCnIL78iqcD9xZmXBd5Lc&#13;&#10;YxUxAgATGIkAoCYCbFACmx5JsEIogPjIY4OPLVX4mou2RkrVIiqqt9VDK9+uzI29PFQ1WreWEpz6&#13;&#10;6RbgwqM4xj/UdSQiKMNHJebbPRQjSL1OLvAKVkqOjw+BpHX8FpwdlU+jTjiF7D5L02h4OB9RVxEf&#13;&#10;CH90jYruKSkuTykoOD4Iix8F3MPiFlyaj0/tNWPSPL9xSq6gu0JAv9yx5Nc3wbMf09R8mBXvs7Q+&#13;&#10;FzyWLJls1QwuPZlSu3BCySZriipUQ9vG7KNWAu8gFRkxucXXjkvxz2SV+SpUACGNt7kX1WaaSika&#13;&#10;MbuTZXVJeIgAQAIAEgBAAgAQBu2XROUCAEJsojQhJskSRDI67/ALJklbN2KNIa6xaq2WkROw6lIA&#13;&#10;jDy7TkUIB8gub7FMQOcQR9yTAs0knZyxyBxABBJ5hPwTi6aO/osVw9lG2llJGbXuW8NT8uaMUq7N&#13;&#10;jaOUxatoxMWtdGSD9U3RIqcom9w1hElSxr8mVrxoSNCoWk+S+EbVoZNhDIMReaotbC0Zsztk4U2Q&#13;&#10;nGnyZ+OYtnh/ulM/sG6dobtv5DopNeSqeWlSOdaM7SfrX2KPBlY0AqAhUCFsmMbzSGgsgYWQAoFy&#13;&#10;gBSgBEAFimAoToRG4alQZYiWn/xArcP3EMnRcaFsMzH2TQmOH4JiHgXKaGalA36Bt12NGv3Zwtd/&#13;&#10;FZZyrXRhsDYeaKGJlSHY/NmhLLi+4vz8FRkhbLcc6TRj4o9r5A1zLkC1+i5OtUbUUjsaBzpybM2q&#13;&#10;ZEBmjtqQ069BquRJUzrLorskMQsbta8EZgdSEgIXXuQOfMc0wH0z3xukDQbOicw/L+iiMrPAzEjZ&#13;&#10;AHTcN10lNE+GU2a0gi/K4usuaKbs14JtKjrqWsZIzcXCytG6M0dNwvxXNgFa2aOzm7OaeYUZQ3It&#13;&#10;jkSPXeHfa/w0SG1tMynf9rsxr6qePdHtFWWG/wC2R0dV7W+GIWjs6+CxF732Vrm/CKFp6+5nnvHv&#13;&#10;tewx9OIKSoExl3MeuUKMMMpu5E5ZIwVI+eOI8XEk1RKw9+VxIHS66SfFHPm+bORcbHXdIpsu0lc6&#13;&#10;no6iAO7sjo32IBBLSf1KknxQvNlygxSegheyKNkgeQ9znt200AuiyQkmJyupewLImtBLs2QZnX3u&#13;&#10;eiaEQBz5XxROc0MJ0cFOiNmgHOp5eye3UagnQn5K2C5K8j4Gy3JLtgehW2KOfN2RWspFYh8EwCyd&#13;&#10;CCyACyKASyYAgQIADugYIoVha6B2G26ARp4TidVRA+6yNcN3Rkbri6p7pvcei0VwxraddgfEDMTt&#13;&#10;FkLJG/E0rFKNHVxZdxbxPiSHA3AuzOduAFKMW+R5Mqh2QUftGxGo+CgibFyLzqVpi6MvqSlzRqRc&#13;&#10;WR1rezqme7Sn4SPhK34pRaM85yXZVneXONySgrMrEMwhOlh4ck7opmrRxuIQky5nknoVZHnkw5OO&#13;&#10;CvTyuDm5CYy03DuYV+ObTTRkyQTVPyS4pjWIYkWtqq2aWNvwtJs0egV2bU5Mj98irBpsWNeyNGVU&#13;&#10;kmJx8LrDl+1m3F9yIaQ2cFnwupF+ZXE0W7LpI577HWUhCWQAIALIARMYFIAQAIABHmBc42aNXHw6&#13;&#10;eqshG+X0G6uEVpHCJwLwLk3ACw672wp9s3aT7rXgtRTteBYclxmjsRlY+Wd0TQ5u6EglKkOp8Vr3&#13;&#10;gRtlIHQFXQbXRnlJs3KFmIFokjrXBw+qdQuto800+GYdVhjOPJs0+IOYQytaGPOz27Hz6LurWRcd&#13;&#10;s+GeceinHJujyhamY2Nj6dVgnNs6kIJIx6vNcm2vkszsuox6rvNJdobqDYmjMmdqQPmq2wiiFkfb&#13;&#10;vbFnLA8gXCIR3tQurJyltTlXRFURtjDmHvNje5p62vuqMsNra+GyzHJvn5KUsZidbcHVp6hZpR2s&#13;&#10;0wluQxRJiIAVACIAEACQAmBvcl0DkggBCbeaTGhkhs38SqsjpF+KNsrO7wuFjbNyQkje4bG6QyGx&#13;&#10;aRdIRI2XLdw0KdjJAS5hcUADnhzw23wqQhQ4tfbkSgC7TYZWYmSyEyFgF3BrSUmi2KckXI+G6qcM&#13;&#10;hFI8a/E7S6spVTQlilZ6Hg+HzYZhcUM8oswaAHbwWXMvJ08UaVDzDHibeyDMzuo5KiMnfBbKKa5M&#13;&#10;HFeFZpJXR9vlN9WPFwr/AFGuGZZ6e+jmMYwN+EzsJIcx43G11OEtxkzYXAzHs2I5qTM5GRbdIQqA&#13;&#10;EKBgkMAgBwCAC1ygAtqmgFspUKwG6ARG7dVssRNSAZj1V+n7KsvRcAWsoHAXTAcB0QIcFJAzVof8&#13;&#10;IarsaP7Dg/UP4haI0WyjBYjRfWySGxbIoVjHaNJG4UJLgnHswqs3eQcznnU6rz+oXu/J6LTS9v4M&#13;&#10;ueKTtXMAOW+17rn5ItSo3wlasQXfH3ibs0F+irLBIQ8PALbXP1tAmItUUwpqhj5Wh8ecdowN1LOd&#13;&#10;jyNrpNDKtTTxw1UsbJM7GE5HAfEOR9QknwOjXwxz8RdVl5u4ta0f9LQB+CzZXTRpwRtMt4fWPj7j&#13;&#10;idFCUSyEjZhrS4aO1VZamRzTzOJsXW8CpJjYkXeB7S58yrIyKpIp1DyCQ0qxMrZz1dJGJ6lsjHPc&#13;&#10;WNDHB1spBBudNdLq6PRln2Z9tMx2UiI/QMBtYE2v5IsC9Q1DRUxl3ZFjbAh2xCEBfxavpJ3xNp6a&#13;&#10;KJrbhxaLXH5KUVQmyrEGWbdmguTYq5LgrbLz8tS9uZgabdd1djSfZVkbI3ttZbImBkadEbCxsgYJ&#13;&#10;kQsgYlkxWFkxWFkhWJZA7BMAsigFsigAtzaHYpNEky3hOGTwV7XCp93s3NZ2od4EdFxMs47mkei0&#13;&#10;+KW1Po9A4RwM1VY6rc2NrY294x6tcfD9FnUd0qOnjVe5lLi7Bn1DpZmNHcBIHN3krJx2ormtzOfw&#13;&#10;fB8Siw6WrD6fOx5Hu8wvmbbe6txpPkx1NC0b5K6UkUc0TQbOaLubfwKn5tEotyVNHZ4dQO7IB93N&#13;&#10;t3b7hbMavspmqExGgAgcbDbZWvHwZ2zz7FYXNe4XuB9yiuDJPlme2mnfljihfI53JgJJ+Skn8FMo&#13;&#10;tlWpjkhk7KZj2PG7XAghDYlFoqzG8cnkq8juLLMa9yI6V1pW6ArLjdSNM1aNJrSDb1XUgc2Q6ysI&#13;&#10;2IUBYJDBACIALWQAJgBGumqAsfVZYGsjJJsA9/nyV+WscVD+rI4rk3L+iM0zslkJcLk7DwXB1eR5&#13;&#10;J7jr4IqEaJy0Ms5p0O46LI0a4SLz8NmlpBKGEg9ERi3yiyRlfTPqI6WG7XPcG325qaM7+DoJsExf&#13;&#10;BqYVMda2YDUsjcSb36c9NeS3YYZY+6KM2ZxXtbEOKVdWQJRle3cWstOTK5d9mTFGnXg3cPMj4QZG&#13;&#10;m7QrsNtchlST4KdZM4vdslLsI9GLUyAl1wfJUyZJGTO8B1gqJSJqIxkpicJGi5Z3gLXThNwe5eAc&#13;&#10;FL2vyQNk1s5182/P7lRu55LtvwTTwsfH2cJcQBnDXbtNtR4q7JCLW2D47/5RVCTT3T/T/gz1iNYi&#13;&#10;BgkAIAEACABAG+ukckOSGA0i3mojRWmk+oDusmafg3YIeSN50ss5oIRI5hzE+SBCGQucC5OwJW5S&#13;&#10;NBub2SYxznZQWjVADSQGh3MqViHdtmIaRY9UWM7HgHFxRVskBEf07MhL/MH8lJSNGnfNHdvZTxuz&#13;&#10;McHeKukkzTVGZileYYHSvdaJhsSsmdcE4y55OZrOO3Rf3ehhe0fWkaNSqoY5VaIZNSk6Q2j4hrqv&#13;&#10;Fadrczgfic48uaHHi2RjmbkkjT4oLKmhfoA5gzD0SxOpFmoqWNnEgB0YJ6LW0ckY9osANVWBGAQg&#13;&#10;BSEAIRZIYIGKBZACtTAQaIAUHonYqF16JDRG8aqLJolpB3z5K/B9xXl6LtlrMw8BMB1kwHgBMDUw&#13;&#10;9rRTg+K7Oi/hnA+o36xa3WwwC5bBFCsQhFDsaW33UWh2ZtdA2MOdvm28FztViUU2dHS5W2kZTaE1&#13;&#10;JkeJo25BfvOtfwXAyLnk9FjfBSdTyX0/FUlhNDRukhe4mMBneIc6ziPAIArSyC9gTfwQxiSStygA&#13;&#10;i9umyix2bnCTbmU+Syal9GvS+TVxLCXxl1VALtOrmjl4qqGTwy+ePyilFM4DdWUVJlptcWjVqW0n&#13;&#10;uHGd0jbgWCmlRFuw7GzLuGqtiips5Wuu6pmcCNHahXIyy7K4jDgO+1red9x6JiJq+tFT2McbAyGB&#13;&#10;mRgtqeZJ8SSSopUNsrxuDSLFSEWrGQsuRrcnVWIiy3StIeYjo47XVkfggzTld3Q0tLiB8lqxxM2W&#13;&#10;fBWcS46rUkYZMZZMimIQRqCiiSYDVAmwToVgQihWFuSdALZFAIdEUCEQMLIAWyBF7B6P33EIoyO7&#13;&#10;e7vJZ9Xk9PG2bvp+D1syi+j0Q8OUVWWPfFnk2Fl5xL4PZyxx8nT0MEWFYaIWMLM5uTa11sw+1clc&#13;&#10;14QlTh8FfTvieB3hoRyU8vMaIQjycl//AI+qzUm1S8RE8iDdZ4N2EsJ0+F8LU+FMBJs8ixNt109P&#13;&#10;HnkyZY7VwTVjImAjTRb9qSMEmzm8Xr4mQSC42KqlNUJxOEqC2peZHEZTuq2/JmceSeldVzU8jKCc&#13;&#10;U8Y7r3Rmz1W5uvaXQx/JgYzUVctNE6ueZZY5HRsld8T2Dr6qOPJJr3EdTjSqjGc4iNxPNOT9rM8V&#13;&#10;yhlFrOzS/LRZ4dml9GqBlcPkupifBzMqpjiryoEAIgASGIgACKCxNbpDFaQy7zy2UotR5E+eCtUM&#13;&#10;kqHsa8/4hL3H+XYKnKpZGk/PL/QvxuME2vHH9SNsUMNcZHNL2AkBp22WDWwjGdro26WTlHkvxxCo&#13;&#10;LWFhte4Lt2jp5LBKRvx4uTssPp/7myONzSByW3BH28EsnZz+OYLLFWdtG4NJ6aKjL7ZEVDcixg8d&#13;&#10;WHi897fVsTdXafUTjLhlebSwlGpI6ePD2TszGBjT1yr1OHHHPjuaVnmNTN6XKtjbXwR1xp6ClLcw&#13;&#10;znkFVl9PFHaWQeTNLd4OWqKhhJdZc1zRvUGjFnc977NAu47rNKT8FkUEsVJT075RTzVhZo9+bKxv&#13;&#10;lZR3Y4q3Hd/WhSx5JNJSr+hWhZmIdDmEcjS0HntqPFWYPc/b5v8A/RHLx93gy3XjeW6HW4K57uLo&#13;&#10;2LlWWi7sHstIx53BYb2+ey0S/dtU0/0KUt6dqirMQXZuuvqqJd2Xx4VDFEkIkAJgCQAgAQBvrpHI&#13;&#10;DdADXKLJIz5rue4grn5Hcjp41UUhGNJNyVAkIY7uFjcXQBE5pYQHDmgZNE8C19kCHNc0tcCDcpoY&#13;&#10;GRoAbl23TsQ+RmxA31KGBLTOfFI2RpIy2PqgknR2mF4y+qjbd3eGhBRuo3QluR11I+idR9jOxj8w&#13;&#10;uQ4XUJTvgujSXJRrHcO4e0xOjhDzr2UTQPn0TUmuExrHF+DIfjOEUzMlPSxNN7l2bVQlzxZNYEui&#13;&#10;lidbFVYfJNETlykEHcKMFTM2V1Fo55kLGsDi7R3y8lpbObRE+O2yrYUQEoECBiEJMYAXCAC3NADg&#13;&#10;NEwCyAHABAAgZE7dRZJEtNftByV2H7iGTouhbTNQ9qaEyS2yYDrIA1aFloW6bi67OiT2HA+oteoW&#13;&#10;stluo51hZAAQgBCClQ7KtdH2kRYPit0WbUR3RaNGnltkn4Mh8WaItAJAtcbLi5MScejuY8tS7Mp5&#13;&#10;cJS0EtynTVcqXdHUXRMK6UU7oZQ14ds4jUeF1EZSacji4NBKBoa5tzsNUmB2HDNEWBwGxyrDn5Ol&#13;&#10;ghR1Bjyttbkshqo57E6JsTzJE2wJ1AWjHLwzNkhTtFCIZnWVxUaMUW1x6KcURY+Vl49BqrUVs4vE&#13;&#10;IXtqZnC5bnIPgVdXFoyt8uyvYEaeqEgG25aoAds3Ub7aIoRO27soPw9QpoGaFLM5rmBjWuJ6jZXx&#13;&#10;KWX5b2Fvu5LbjRizMgKuoy2NQAckANAQNi2TEFtUxBZAAgAI0TAQ280hiW0SAW6aA1uH5xT1LnHo&#13;&#10;ud9TT2I7P0aSU5WdIeLZKB/bNidJHGLOcNmrjJc9noZZ65ond7WKeteynqoRFELd4DX7lsU3t2sz&#13;&#10;evHdZfdxVBVVDHYe57omDvnlZVZ7q0aMORN8HQYdxHEBdxuq8Tpl82miWs4lidGbmy6sM6SMOSBz&#13;&#10;GIY7ma6zrjkprLZkmkjksTxGSbMAdEmZnKxMLhbPG6AxmR0jXd0b3KnF8VRU4W7s08F4Qnwyr96q&#13;&#10;HZWyRasf3bu2trv1VC08k1fk3RnGmzieKMUixLFntgLfdoPo47bOtu71KUezJqJ73wY057htpfRP&#13;&#10;I+CmC5HYcctQwOsOl1Xj7LWazgAL7m+66OF8GDUL3BuFpMolrIAEACBiW1QOxQN0xDZBfUaFRmhx&#13;&#10;ZHLezW31cbeirn4XyWQ8seTd75PqhtgDyA2Vq7ciFcKIyIfQtc/z15XXAz5nkl+D0ODDGES5QYnS&#13;&#10;Ur2vnZ2zBu0OsT6qiuTQsiSNan4owyQZIamSA75XNBF/NaoZEuuCqUkypidc6bsZ2vLo3aeR6KnK&#13;&#10;7dkos2MCxempYnEtBeRoTyU9O6lbHN8F6sx5opgInd4jVd39p9tI4s8NzbZy9bWy1DsznErJLI5P&#13;&#10;ktjBLooSzOcLWsq3KxtBBCHtkc5wacpsSn4IJcjaTD6yIQgyZ6WqBJaToLbrMoStLwzUqpv4KFRd&#13;&#10;r2sa/Lsb21B9PAq3GmvJRlpvorV2clksnx6sv1y6emyNUpWpy76/twRwVzGPX/JUJJcSVkvmzQIm&#13;&#10;MRACoARAAkAIAEAdAukcgSyAGSGyrm6LMcbZRe0tcSufLs6a6FbcgctdSkgYwMJdcG6KARzbnK47&#13;&#10;IGO7EG+U6BAhrGOJvy2QgF7G2rjbVAEj3EEEcuikA+OTMwgnmixo18Kquzq8o+F34qM1wacLpm1V&#13;&#10;mtrWWpqkQEbkg/kq1Rodvopw4fS0h7Stc6sk3ILiASirNGKWOHM1ZYOIYbs3CKdhPRt/xUdjNn7f&#13;&#10;gS+wZiMEcWBzvhZkEmuW+2oUo9nI1MotuUVSYzAYqOowfF6WfK6VkLaqncb3a5jgHAebHO/2hXbG&#13;&#10;+jn3yVJImdmQ3luihszJIw15A23CixIYEDF3QAoQABqADLYIAABdJALeyBiEosBn1kmTRLTf4o6K&#13;&#10;3B9xDL0XbLcZh7QmiJIBcBNAOA0snQjXoQTAzXUBdvRfw0ed+o/xmWrLYYBLIALJDCyYWNcwO3F1&#13;&#10;Fqxp0UK+lIaDGC0l3eI6LBq8Pt9pv0mape4xavD5GSZmMuHHQ3uvPanEscqPR6XI8kbLmKYMaXC4&#13;&#10;JXNcJTuSwgZbdSsqdmtxOekc0E2SZEsYZSOrKpgy3F9uqhJ0i7FDcz0XDaHsB8NhYWWKbs6kI0aE&#13;&#10;tjHbmFVtLGZVTHmvohFLMn3bspr2GXktMHZnmqLjdgrkVMngj7SWNp5uCm3wR8mRw9hT8b4iq8La&#13;&#10;3OZJH2B81r07t0+jJkhbMLiHAqnh7FJqSZhHZu0KMkHF/gRRjDJHDtO71IVYE7qYOtk7w1AClQBF&#13;&#10;GQ4sf635KeNW6ITdKzSo4ezbnsSW8yt2LFxyYcubngmvdhNtVojGjNOVjPCymVCczyQMQAbIATLa&#13;&#10;6KCwsigCydCCyBgmILaJgIQkMS3hqlQ7At9UUBNRuyzt1tc2WbV492JmzQ5NmZfk0MSiNBh76ORk&#13;&#10;khnNw9p57rzsVcrPVPG2tpSwiiwRsoOMOr8p5MYAB581pi/kr/Y65kei4W/hM4fLTYZWRDO2xzOA&#13;&#10;cPRWSalGieOMYdGF2j6eZ8TJmyNae65p0IWWKp0TbKtRiE5NtVpiZpzZVdPJIbEmyvx9mXL0RTRg&#13;&#10;AElaWjHZY4Z4kwfDcQfNWvkaYmksc1pIzXFgbciLpYs0IyuRKcXtqL5IuMPaNFiMDqTC2yXkFpKm&#13;&#10;X4rcw3p0UcmoUlUR8o4VrgOiqi6KmrI5JM5tyChOVsnGNImpSRPBe2pslF8okbRacp6hdDA+TFqV&#13;&#10;xY0BbEYrFsnQgG10UA3mgYaIAXZMAJzDyQFDGR53vduGNUYwtt/CJOVJL5GyMIjky7kABE17XROD&#13;&#10;uSsgMl2hq801yejUuBKbC4p32dKW3Pwg2UlGb6RCsa+5nT0XDWGtgDjSslI3Oa6uhif8yH7PBYxK&#13;&#10;nY6gMDYWMjaO7lFspVksPAnNdHKsnfFIWO0LVmjwwbLjapzmgXNvFaoSKJIHvuN1dZSVXu1ukJlv&#13;&#10;Cmx1FVl7RoewZg12zvBW4kpSqyuT2q6NSaOCChE9YZREc7W08Jyv+G+fyBIU5Oo1LoVLduXZxs1U&#13;&#10;+sq3zTyFxlu8knc+PiskJJy58lko0uBs0nameLLlu8vaOYPS6nlnu3R/NkIR27ZfiiqGZoy4bjdZ&#13;&#10;VG1ZounQ1IkIkAIAEACABAAgDoV06OOGiAKtQ/cDc8lkzy8G7Tw8lZzuW6yGsaO9oNk0IifnbcC+&#13;&#10;qTAc0C2pObZMCaMg3awm4SQCsYQ0gHzCYxGWIdmN7bJALmYAbHvW+aaEMvY5m/CUMZbpJXNcCDq0&#13;&#10;3v4JFkGdTSSvyjLzVJuRdiwqSvfYkC/MpxBqy47g2njAdJiALvstboPVSk6I+l+TM4niZQ4K+Jrr&#13;&#10;guAB66qGN2yvOqic7hZdHnMcha98TmEDmCLFak6MNFqO0eZubS2t+qVodFGeIlxkA0OqgBBY9EAK&#13;&#10;NNwgAB1QA+9kyIEXCBoRrdUhg4WKQxvNAxpGpSZIlpzZ4V2H7ivJ9peHLxW0zj2hMiSjS11JAOtb&#13;&#10;VOwo2KEDsW2HJdvQr92eb+pv97RZDL7Lac83cL4D4lxlgkocFrZoyLh/ZlrT6mwWXJrMGPiUkase&#13;&#10;jzz+2LNqH2NcXPjMtRQx0rBuZpm3+QJKyT+raePTs14/pGol2qLVN7MBA8MrJJppdy2Jha0epWPL&#13;&#10;9Xk/4aOpg+hwSvK7/QtN4KwmA5X0NQTtc6/ms71+eX8xuh9L00f5RzuA8KkbmETgCNAdCFRPU5pc&#13;&#10;ObLo6HTxdqCH8Oeyagr60SRQSTmN+YyOOjB4rDNmuoxOV/tFmChxCDDKYR7M+AWNg3miMagVSlfB&#13;&#10;4mYe+1tiboZCjv8AhzhlwayV7TGbA35rFky3wdbDhpWdU+ARtsOWioNDRVcwg6piKdU0W20TUeSq&#13;&#10;bM+YMKuiqM8xos4aFWooZboO9UtH2fxRN8BFckHs0xVuGe03tXsc6Jz35srC61tb6ageK043xRnk&#13;&#10;+We1+1f2Z0vEVJBxLglO2aOeMSStYLl19cwH42WvS5U/3eQpmmuUeI1XsvxmaOWop8Pl7NgvcC1/&#13;&#10;mrc+CN8MjFyo5cYbUQzFr2FjmGxzaWVa0syn9qx3Xk6zCvZ/xPxBEKii4fqZWWzGqLCxjhtu6w+S&#13;&#10;eNRhKpMMu6cfajEqaaWjkkppozHJG4sew7gg2IXVpVwcVuSk0yEjRRosTG2QAhFzqEwGgJDFsmIQ&#13;&#10;jVACEIALIoLCyYrBMAskFiIodgAgVgBY3CTVklKuTdLnYlRQvc5wfGbZgvM6jH6WRxPaaDVuUI5E&#13;&#10;XqB9dmAdWdw7tDQb+qjGdOzoz1kpKmjchwLC6g9vWUcErxrdzBdXuVmR1LlmfjLqSj0giZG0aBrR&#13;&#10;YAKqrZXKSijBfWNJJJVyRlcrKrqsF+miti6KJuyKvqnPgLY9XEclfLJaoyuNcnN1UToYrEEE6qmd&#13;&#10;JJIUG222VAxxYTbSyFB1YOSsRrC7r4oUbByoUsy3JHglKNDjKx8cgdUsI2DgAq75LEb+W5IsCCt2&#13;&#10;F0zNnjcRgFl0YnMYqmID4IAQoGBCQWIgBCRqhjRLSi1JUu+scv4qzD/Dn/Qhk++KIXuDdTsq267L&#13;&#10;Iq+ijc2LgNeS85Je876ftLNNTRktc+pkaTvlZsuhixfkxTmq5NaLDmvbmpq6pHR+UBb5YobfvMuO&#13;&#10;U93ESyH1zI3MmlEzftEWJHiue2+jqR/Ji1UQLg6+oWOS5LSLNlCaZBh22hVqkVtET5L7KVlbKJMj&#13;&#10;qxuRzgTp3d1TL7iS4R1NRU1UXBUNa10BEsr6F/dBflAD2m97jdw13Ctjmkk4kZY7qZykMeaURudd&#13;&#10;gBc3Wynhhctr68Fc5VHcuxaibssQdK25s/M0v1+almntzua+fIscN2JRfwR1jG9r2jCCyTvCw0Hg&#13;&#10;qs8Vu3R6ZPDJ1tfaK91QXAkMRAAgAQAIAEAdDZdQ44jzok2OJSkJv5rn5HbOljVKiEi5B0uqS4G9&#13;&#10;xpPVCAbGXklzRdNCGvue9lsSkxkkTMgNiDfogQAuY0+OiYAIyW5swRQD2RNDS51z4JoBjgbhrbkJ&#13;&#10;MZPE10TbkpE0bdJjLGRtDhYgKlmuORVyXW4861o3WSJ7xW4rPuXkotEdzMfiDGHVbI6YG4YczvNT&#13;&#10;hHyZ8074K9C4uub7NI15FWFCNanpjLTmQnvfW8UASyQRhmgs7KLg80AzKlZkJA9bJCIHMy21uDzT&#13;&#10;ChNkDH7jVAgOgQxCgGyYxHDZIYgbcoGNf8STJIlph9IFbg+4hl6LzW6LcZWPDU0RJSO60JjFy6IA&#13;&#10;26Jn0LLDcLvaL+EjzP1F3naPaeCuCsK4SwKLiviZmeWUB1NTOZfLfVuh3eRrrsPFcT6p9TlKTw4n&#13;&#10;wu2db6Z9NSSy5Vye98OSz1OD00tQxrJHsDy0D4b6gemy4R3CzVOysfYBztgCkBztXwjT1oLs7mz6&#13;&#10;m/JSU2ie4gp/Z9A+V0lQ/MwNs1o016qXqvwG85/FODaqglcI4nSxk91429VJZeOSakmdRwjgJwzD&#13;&#10;X2Ia59y9wHxFVN3yQk7Z8p+26STiT2lYn7mDPDTvFOwjUktAv99x6LRjaUeSLxym+DhH4S2LiKlp&#13;&#10;XMLbFgeDuTzSm7g2iyMNuRRPVcOpA1tg3RcnazuolqKINBNrDkntYNGPWMsfJSSKpMoTNzMIsrUi&#13;&#10;mRjz07g4kKVGdkTg6LU6BTRVJD8Oqy2sa7TKNT6IatCi6Z0fsewasqeOWV9BBTvdHHK+ZtQS2wuN&#13;&#10;GkA2cb72tvdaGkkZLuTPqjhcMgpjTFhpnte5vYOADSL/AFbaeoVbYy1NgELZHzNY+UyG7mkp+pIZ&#13;&#10;jYb7MeFKTEZcU/glNJUvdnzztz2PUA6BWy1OSS22V+jBS3VyeYe2Ti6ux2QYZw1UMNLSksljYcrp&#13;&#10;X33aNnALraT6bKMVkyLv/vJyNT9Ug5PHilyuP/0eCVkFRDM+OpjkjmB77ZAQ4Hxuug6rg59S3e4q&#13;&#10;uGqqLkIW/LokSG80AIBYbIGJZMiJZOhWFkUFiW6IoLFsnQgsgA8EUA0oGCQAmM6LhUxP7SKU6XBX&#13;&#10;C+qwqUZHpPok04SizsYqGhaA9jGttzuubE7riiGtroIYyA7QLTFGeckjjcYr45nHvXAU6Mcp2YEt&#13;&#10;UMxteyLKmiLtnPdZqNwqNKih+1qSrsaM+RlLiKlax0QA1cpzx+5FccntZlOyglo22CvtdGamJ3GA&#13;&#10;G2p2CLjFWFSfBTndmNuiyZJWa8caEpzaQHoQqkWHUtJe6w5jRa8b5IT6IXtyyFdTH0cjIqbQmpKs&#13;&#10;KwTALagdUBYIASyB2NcLmyi0NMc12WKVuwdb7lOMqi0Jq5JkbW5wS7kDYKMY32TbroplrgzNbS9l&#13;&#10;w8+Jr3pcHWwZU3sZA2OpkfZr3W5C6z+rL5NCxJ+C/D75D8bnaIUmWpNF6KreW2c+wKvhP5K5Iz6s&#13;&#10;ljjZ1woS7FZUM5OhKRFsaZb81JEGxWy2CluIGzwXDh1RxLTMxSIS01n5mkaElptc8rGxv4IjzJWO&#13;&#10;X2syq1zIcMEJmnEzpe9DszQWzW662+aTVApXwJhFPG/+8T6MjNtW3HXZdLQYov8AeT6Ri1eRr2Q7&#13;&#10;ZUqAZ4u27t26EDe37/JZsyc4+p8GjH7ZbR0DG1FE9ndDmHMOp5IxxWTC15XIpycMifyUiLGx3WI0&#13;&#10;iIGCABAAgAQAXSA6NdY4xG/ZVzfBZBWyjKbElc+XZ04qkROdpbmVWTANu2976IAY6RzbAac0CHBp&#13;&#10;fZznW6p1YEjbAHJqEDF+rYoARzAGWbyQIcHNLbk6W1RYC5b5S3a9ygY85XAN59VBk4itjAFyqmXJ&#13;&#10;DxP2XwtBKFGwcqIqmsqMgLTlGxsp+mkVyyyfRXhY6TXWx3JUyo0qRjIh2YuXm58EwNanZMyATZrX&#13;&#10;uLHmgaJ3Oc2JrTHY236IsCB1Jmjz5SY2mxI3QKijPSlpFr5CUgK9rX08EwFBOiAAalADxzvogQmS&#13;&#10;5QMUt1s1AEcmrlFk0SUovJor9P8AcV5ejQAW4yjw1MCS1w1MBzW6JDPU/Y3wIOM8YZ7014w6jaJK&#13;&#10;gtHxdGX5X/ALZl1v7Ppkl2zk/sfr6tt9I944iwFuPcRYRQyxl1Dh7H1crTs5wIbG3/3fJeaT7Z6F&#13;&#10;ccI7alf2UTWCwA5AKIDqiL3phY24PIhAE0NK2M53Euda2qdATpgQywscCHag8jsotAVsUqG0GGVE&#13;&#10;oAa2KJzzbkAEPoEuT484Va+u4jlrJhmdK6Sd1+rjf81PNxjo6OljUjKxmjZUe04QNaA10rBb/oBT&#13;&#10;jzhKZr/5R37KKSiNmi48FkUaOuEjXStIO/irEhMyarCpHkmxKTiVuLM2agewG48whIg4mc+kzPs0&#13;&#10;XU2ihxKlfhs0gDGRnMlEhODZequC63AYaCWticw1bO1AcOXL8VPBLfJ/gyalenFL5PVP7OOGxtxz&#13;&#10;HaoMF+ziZfzLiRb0HyV2V9IyYj27GJ8LwrDZJ69sbKWM5jdt9fADW/kqXyXdA2emp8N9+kqJ6enD&#13;&#10;O1Jmce4219b6/NAzw3iX26V2PGrwzA+5Rte6L321nTMGmZvS66303SerkXFrycr6nrFp8Ld8vo5n&#13;&#10;h/CKjFJ3RUodJOLOYHG49TuPO69RqJLArcuDymhx/tbb2+7+x6I72eQcVUIpuJsLJqI25W1sDh2g&#13;&#10;8LjU+RBXms+ojCW7E+Pg9fi0zlBRyrleTyH2gex7FeEs9bRPOJYY3UzMbZ8Q/nby89vJXYdVHJw+&#13;&#10;GZ82jlDmPKPPXNtpzWkyjMt7p0RsYNR4oBsLJkRFIAsigCyBCIALIGAsmAliUAIkMCEDJIKiWmdm&#13;&#10;idYrLqtOs0K8mrR6p4J7vBYk4kroGEve1rdr3XGnpJ4+ZI7+P6hHJxFlGox6WduspN+iruiW7cVT&#13;&#10;P2m7iUnIaQ1oL3WCERZpUlGGjMVbGJVKRoQRnP3Rt960QKJGdiwNVLcDVo08FZLnkq2nOTOLH662&#13;&#10;Oo8VncqZYo2iATPc4k7uS3tu2PakqRC4kHe5VbZNEtObOseaEDOnGYhrhzC0xYS6GzHvjy3XUwu0&#13;&#10;cjOqkNtqOSvM4Ea3TCwtqEBYludkUMTxSAZe501PRRJi6i1+aaQiYMAb5rQo0ivdbKdZUNpaV0Tb&#13;&#10;Evc3S2o1XO1WRY8E8fy1/wAmzSxcsqn8FZswbs4BcCjuqRL/ABA21deykhORG+vvfUXViIORA+pz&#13;&#10;DU3UipyKzpNUEQDiUCHDcAnzQNFqle9jhLG4seCHNcNwRsVdCO5clOSbi7RRqKl9TMZJnuc6+5Ny&#13;&#10;T5qnyXeC7DMTSPL3DUXYB9U3H37rpYp/um5f0/HJjnD94kv6kcwcy7m7SbgH5hRyJrleSUGnw/BH&#13;&#10;TBtNUASgOYdxfQhU4qx5Kn0TyXOHt7I66n93nc0ajr16H1Cr1GL05tE8GTfGyss5eCABAAgAQAJA&#13;&#10;dGV1ziorVMlu6NSsuafg14IfzFFxJO/gsTNyEFiDc6qJIU9xotfVAhDlsC4E2HzTAaA54JGzUAgg&#13;&#10;BcTbbmUhkuYNDm2uTt4JgDNAdbpoQ51hfmSLWCQx4udNLO3QA+FgcTfkoskiSQZYwRzVbRbZC1uZ&#13;&#10;ylFEJFsUfbUkj82UMI1+abfIKNoiktBZoNgANTzKEQLeGPBlGYAtd9bonYJFtncp3PlePjytYfx8&#13;&#10;kh0QySyMFmXcdwNwiwo0sOmtYOZIDu7S4RYUWZIQ4CNjmhzjmY4tv/4CaCijiVAyM3Ja64DnlotY&#13;&#10;+CBNGTlylAgtdADstzoEwFLd+SAGkoGRv1coskieiHfd5LRpu2VZui81bUZyRuyYEg10TETQxOle&#13;&#10;2NjXPe8hrWtFySdgEgPsz2X8Hx8HcI0uHloFVI0TVb+bpCNvIbei5eozPJL8IvxQ2r8s2muArZdn&#13;&#10;HutJtyGv5rOW0aEALnAdfuQBm8Y4pi2E0UUeDQB9TMXNEr4nSRxG2mYN1sU7oErNvCZaifDoH1gt&#13;&#10;OWDOcpbc21sDqB5pgWzpzQA0nnfRAFPEoRPRzMkZmY5jhk5uuEmC7PljhDDPd62pe9uUgZADuNf6&#13;&#10;KvNO0kdvDCnZyeKP7P2pB1tqiP8A9oWnFziOfk41X9UeovAePFZ0dZFV0YN7hSAid3PJIChVwskJ&#13;&#10;2uVNIiypDhbe0JNj0U4oraNPDsMbLXRsyAue4MaPM2SycIlBc2xntO4gbjPEs0UTx7rQMFLCRscv&#13;&#10;xH1df5BWaeG2B57U5N82dp/Z4prQ4zVEuLnSxx+Gjb/mo5XyLF0eySgOtmaHW1AIvqqi08E9v3HM&#13;&#10;+I1A4QwyYiFtnV8jOd9o/wAz4W6rVpsEsjspzZo41ycHwlgU2LV9LhVG0Z5nBt7aAcyfIL1eKcNN&#13;&#10;ht9I8lqcc9Xn2ryfSuEcFYbg+FRYfTR2LBczH4nu5krzOfW5M03OTPUaXR49PjWOCJDVfwt3ZStD&#13;&#10;Ttpz8VS/dyakTz09NiMQe5tza19iFFMbPIePvYJS4s+SuwB8dJUm7nQkWjkPl9U+Wngt2HWNcTMm&#13;&#10;bSRnzHhng2NYBifDta+ixOkkpp2/VeNHeIOxHkupCcZK0crJilB0zLtopFYhACkREKBAmAiACyAE&#13;&#10;sgLEy/JAxQgBpCABIYBAEVVFHLEWykBvW+yqzQhKNT6LcUpRlcOzKeGg2j+EbLzuStz29HocV7Vu&#13;&#10;7FZnB2uoUWJmjRRvDr5D8lZBMUmjWijkda/9VckVM0o4hHFlAFzur4kGjLqIw1501e0W+ZUmVHP4&#13;&#10;hhcva6WPaHu+KjPBJx3ojHNHdsKNZhk9GGukALHaAjks200NFbsC490p+nfRFzrsljpXueA3U8gF&#13;&#10;JYWR9VPg6WnY8wMDxZzQN1NE/ATZexa7bzW/Ty4Ofqo8kQc0i9wtiaMLTFNlMQpFwgBOSAGnXRIl&#13;&#10;+QDbbJUDYhbe3gboBMtRFrmOzAbaLXjaknZTJNPg5/Fng1LYwNb5ivP/AFGS37Ts6KL22UHSOa4i&#13;&#10;9wuabRA8HmppoQubxTsQZkWIVoJOiYmTticRspIjYZbk9dlJRCy5CLAAK/EU5vky52uZK9p0sVnm&#13;&#10;qk0XwacUydrT2Y1sRqtKi9pU3yPifdpieSGn08irIStbGRkv5kEoc+O5BEkR3J5eX3qOROUb8oI0&#13;&#10;nXhj5i2ppRJfvNsHa8uR9NvUJ5ay41Pyv+r+woXjnt+f+/5M4ixsVz2axEDBAAgAQABAHROOniuq&#13;&#10;2ceK5KMspDyBzXOyS5OnjjwVybuHVUtltDSd7C6Qx5GgzHQpiEcXgAN1H4IARoDWb76IAbG1wvby&#13;&#10;KQyTsnEF/ROgEF7AbJCJI7E5tdCmgFN7kDrohgSh+RhA5qLJoeDnZb0USY+OMXsPmmhPg1XQujwK&#13;&#10;ZzWklxv6D9lVzfvSNGKDeOUjDe90rGxu1LdVYjK0amHPYKcxtbZxGpHNDGkb2Ay4U5kxxGESOtdo&#13;&#10;PKyqybv5S3Ht/mNmjw3CMU7JtNJK2V4ANtQ3rcnZVuco9lsYRl0aVPwHJVTObTVHaMOgGS1z+ij+&#13;&#10;0/KJrSt9Mpv4VfRtqHipgkfCS0Aggl3RSWoXwQelfPJXlweZ1NLT9g6UyMAs3/Ldfyv8lbvRU8T6&#13;&#10;OTxLDJqJxzxZQCQfCysTsoaoobJiFF26oAc45teaYURlAxjhqVFkkT0f+IfJaNN9zK8vRfaNFtM5&#13;&#10;I0JiJGhMR7D/AGfeAXY7jT+IayEOocOP0WYXEk+4/wBo18yFl1WTbHau2ThG2fTkDcrCCdXBc00G&#13;&#10;LTTAmSYuF3SOAJ6A2uookzRbkbG58jgGgZi4m1rc7oYI8V//ANmG4RxZV0VTSPqMHZL2cchN5QBo&#13;&#10;XH8bIi/I5Kj3PAsfw7iTDIMSwupZUU0zczXt/A9D4KZBMvuPigY05tmgX8eSAKtFWw1M9RCQW1MD&#13;&#10;sr2uIJA5EeBUYyvgbjXJ8+41Sfwfi2ugtZpnkA9XEj8Vmb7R3cfMIy/B5Tjbv/8Aoxd/8+P8At2H&#13;&#10;+EczKv8A5P8AY9QbLmYsyOsNLjzViQWRvAdupqJFyKb42XNvvViiQcgjHfFh6pqPIm+DSp5XUVPU&#13;&#10;Yrzpm5IR9qZw7vy+L0UJrdPaU6nN6WJvyzzuZ17gvvruet+a0s88e4/2eIS3hvEKjUCWucAeVmta&#13;&#10;Pxus2Xs041SNr2he0+mwCKTDcLLanE3DLpq2DxPj4KeDBLNNRiLNljii5y8HgFY10s0kz3OkllcX&#13;&#10;Pe7UucdyV66OmhhgoxPJfteTPkbke1exfhH+GYW7GqiL+8VQyxEj4Y+o8z+C4f1PUbmsS6R3vp+m&#13;&#10;UF6j7Z6gTYW3XJOmUcVoRXUxsLSN1afyUk6GuzLwmtaXuh+EtNiFGL5LJx4s1HmymVo5XjfhfBuL&#13;&#10;MP8AcMSiZnkv2UoAzxnqCtWnnKPKKc0YyW2R8q8XcK1fCGOT4XWDMWd6OQDSRh2cF2cc1NWji5se&#13;&#10;yVGGR6KwoY21ymRABMYiBBZAAAgQhb0RQ7EsgdkM1VDT3zvF+g3VGTPDH2y/HgnPpBhk5xaq92po&#13;&#10;3OfYlZn9Qxr7uEao/TssuI8s6ij4RlcQal2X+Vv6rm6n601xiX9WdTT/AEOucz/oitxlg1NR4ICx&#13;&#10;gZI14Lbbu63XOw582fJ73Zu1GDDgx1BUcNGSQAr2Z4mvQxNygkKyEfIpOjQiY3NsrSCVmhEWxi/N&#13;&#10;TTJqJPG+4OinFkZIjlwj3k53FwY03sCrtm7kzSaiQ43hBpaCGop2HMyTM4DU2P8A4W6TWLFFnOxw&#13;&#10;ebNNEeN4LJLh7wzIWAlzXONtAudqYKE3FHV07eTEpHHGncXhrG3J0AHNUPgj3wbuHULcOLe1beV3&#13;&#10;xE/V8AkstF6wluZzc7i2xU1KyLVBTZHvEb8pHMFasMl0zHni3yi7VcPUk8TjHlDrb7LoLDGa4Zzc&#13;&#10;mWWJ8o52mcWl0Dzd8ZI1UcMv5X2iWVX7l0yxy2WgoBIYhQA3kkMHBDGiWnt2gB6hW4JJyohkTSs5&#13;&#10;6veJsQmk5FxA8l53XT355S/J29NHbiiio9pLSbHdZDRZEUAKCgBwKaET0zhexU0QkaDACrUiA0wW&#13;&#10;1CmCRJG03VmPsqy9GpFhUGIR5ZGd4bOGhC6sNNDNGpI5E9VPDK4stYjwJOaGCuwgS1LSCJYnWzNI&#13;&#10;3t1Cvz/SJKEcmn93yijT/XIepLFqaj8M5Soikp3ZZY3RuabEOBB8lxskXB+5Ud/HJTVxditkzZSP&#13;&#10;iHM63HRSUr5XYnGuPAkL2089rOMTxYt5kcwo45LHOvD/AOsc4ucfyiKrhDHktOYDnfccis+fHtlw&#13;&#10;WYp2uSsqC4EgBMAQAIA2q2UxR93d2l1u1E3GPBztPBSlyUrXbc31XOOiNuQSOSBiFrcoOqADKTc3&#13;&#10;0QA7M0bPsmIY1+t8qAHscMtm31OqAJbkMPK52QAyM3aQR/RAA0uAIHNIB4BDw07pgWGR9pytqnts&#13;&#10;mmWWUbge63NZSWIG2SiMtF3WFlJwKt3J1mHUYlw+Fr2Xa5uoPQrmZG9zaPS6XDWJJmZiXCcoqO3p&#13;&#10;YB2YsC0HUk9Fbjnx7jFq9NtncUU2UFZhU7ZZqR7WP+HMNCrbT6Mbg0zUhwdzw1zS0dqL5bfEVS50&#13;&#10;SWI0KXCIMOd7zBUSQyAXfBICCT4KlzbZYsaStHScMcR1dJTGrETpIydZHk5Wnoba3UZwTdF2Kckr&#13;&#10;OlwGCorquXFq+lfFTOFg7IO8ObrXvbloqptJbUy2Ck3uaL/CPDDuKOI6ianZJ7rFK0umbdrDYcgf&#13;&#10;NWJuqK20m2dR7TvZRRcUYfI+ijZTYjGLxyNFg/8Ald59VHHkeJ/gWTHHMvyfLOK4ZU4XWy0lZC6G&#13;&#10;eJ2V7HCxBC6UZKStHMlFxdMqBlzvspERhbqkMC1A6IiLm6RIsUQ+kPktGm+4qy9Gg1q3UZiRoTEa&#13;&#10;GEYXU4viNNh9JGZJ6mRsUbQL3JKTdcsD7S4X4bpuDsAocFocoigZZ5trLIdXOPmVx8mRzluZpiqV&#13;&#10;G893YwOIBuwEqBI5fD3PBhga0ZYmgOJ3J5n5qKJtGX7R+ITh+GNw2nfeapF5CPqs6eqsjDcTxLm2&#13;&#10;fP3FHCMeMudUwFsVT1to7wP6qqScP0LZ493JQ4M9oHE/snxLLHndSPdmmpZP8OUbXB5HxClGSfRn&#13;&#10;lGnyfRHDv9ongnHIIBU4h/DamUtaYqlvwuPLMNLeKkQOugrcYkxtjiJ30LmkMEcTXRSAm7X9pe4s&#13;&#10;Pq2T8AWOInswyalxaNoa8TMgmI+vG4218iQVXJeUWRdracD7R+Dauuxg4jQx585BcL7EDf7ljyPb&#13;&#10;N/B2NJNPEovtHz9jWG1NP7TTBUwSQyCdl2uH8oXTw84jn5H/APJPQSxzG22VMYHT3De0IsCCroxo&#13;&#10;g5B8XgrUiDY0xkjVS2ibLGHYbPXVLIKaIvlkOVoARKShGyPfZue1bgnDqjhfDMCjkkgxGmzVIqIn&#13;&#10;EWcRbvW3BP8A7VkwJyk2zBrMyfZ4LjWA8V4G7t6tgqYmaOmidfMORdpp52WtmBUe0cA8S1eEexuO&#13;&#10;pprR1dXNNHEfskvN3fd9yWHTvPl2ollzRww3SOVZB2FO+WRzpJnuu57jckr02h0iwK/LPOfUNW8/&#13;&#10;C6NXg7gyq4rxGNojeKRrgZpSLBo5jzUtdqoYYW+/Avp+klklu8H0PSQR0VNFA0BscTQxjRyA0Asv&#13;&#10;ISk5O2eqSpUhzpHfVjkPyb+KQxmeZv8Al6He71JAcxjMb8MxaKuY3LFMbPA2zKMuOS+D3R2m2yYT&#13;&#10;wBwO6n2inpnP4xNavhJPwNJt4rZi+wpnzI472p8Is4x4akqaeIHEKIGWEgavb9ZnqPvWjT5NkqfR&#13;&#10;n1GLfH8nzS9pY4gggg2IPJdRHFfDGWKYhEAHJMVioAj7eMOy5gXdBqVTPUY4fcy7HpsmT7UIynxG&#13;&#10;rfaFkcTdgX6krm5PqUr9iOpi+lKveyliVFiNAc1QXZXfXYe7/RZ/2qcu5Gh6OMP5TNfG5wLgCVB8&#13;&#10;8kkaPDlZ/CMTpquxs14z6fV2P3Kmcdyo0YZ7JKR7U9kcjWSR6tcLgjmuTmVM7r55ON4ro5MUl92j&#13;&#10;IubRNHiTqV0tNieLA8j8nF1U1l1CxLwcg/BnU2aORtnxGxHh1/JWRjasg/a6LeH0hLwHAhvVWwiC&#13;&#10;jZs/wp7NWWI8QrNg0qHDD3jc/JG0kXMPwqeedsUUTnF3QKUGovkThKS4R1VHwtM0XqA1jBvc7row&#13;&#10;Uf6HPyQk+PJYquH46uLsI4yOd+Sp1ClmW1GjTQjhe5o4PiasOGU1RhD4mvfIcu/+GOZ9Voahkwwb&#13;&#10;+5cP+hz5znhzZIr7Xyv6mJTUkWFQ9vOzPWzsAghO0bSf8R3y0Hqs2aMEr8kdPPJKaUel2/8A1/yW&#13;&#10;JoxUkiLWJuhk+0edv1XKcaO8nfRA6MN0y89CrMTKsqK/wyXbrYmy1w7MeQ0I660QJPe6j9/v8dMc&#13;&#10;jRRPGpI5mSUMqp3NOz7/AKqMJ02yqcLpF9pvqNl0kYGBBulKSirkyUIOTqKtkjYHu5LnZfqUI8Q5&#13;&#10;Oni+l5JczdD/AHN25WHJ9Qyy64Oji+m4Y9qx3uwAvYrJPPkn9zNkNPjh9sUQVUgpYzIB8IP4LX9O&#13;&#10;yOGRy/DMf1LGpYlH8o5qM9ba6qmTsqXA+FozxB2gLjqT4qeOPuVlWV+10M92LXhpaO824+9X+ik6&#13;&#10;rsh6lqys5pa6xFljkqZenZJHFnUlGxN0SxxlrtlNIi3ZeivZWIVEw8SpoGTxQFx7oV+ONszZZUuT&#13;&#10;YoAI9em67Om4OFqHZrx103upgEj2xlxIaDZdGOWW3b4OdLBHfvrkz6mGKpu2VgczmHa3WXLGM+JI&#13;&#10;14pyhzF8mXWcLRSHPSvMJ+ydQsWT6bF843Ruw/U5LjIrM+fhurDTZ0bza4sdb+qzZPp+Ro2Q+o47&#13;&#10;54Kop53xGGaF7ZI7lrSLXHMfmFn9Oc4bJLlf9Zf6kE98XwzMezI4i+nLxXOkqZui7QxRJAmAJACA&#13;&#10;NqqcezdtlC3Z72nPwVuKbz9HlHquedAjcdLIAUWLbnkgYEjQZuaYhjoxa4cCeiKAVvwm4NybgpAP&#13;&#10;hJD/AA3QgHOdma2wsRupAK25ZZqQCtuABa2U6oAsRszODjupJAaUEDAPNXqKCzUpWCMDa97K9KkS&#13;&#10;RI+kiqq9tIyxLj3nDl1WbPNKNm7S6ZTmrO4p6CHsmgAt0touK5uz1UMSo6PBeGKXEsNqJDN2c0Lg&#13;&#10;5l+dwlHK0+TBr8VSVFrHOBpZsPp4JmNngjdmkY0WeB0BUfXSdoxeha5ObxHhWlw2alqKN9QKUgjv&#13;&#10;MzFnqN/6JLM5Jp9hLAo8oY/Boc3ednhmsHA2LvPwTTYvTR0tBwrHXdnFhVCALDNPOywBHO2xPiob&#13;&#10;mvuZP014Oywn2dgua+vr5qi242v4eAUd3wgbo9FwXD6XDKZsFJDHFGNmtFvVXwMeV2XTRPqn5W2t&#13;&#10;zJ2Cl6Tm6RX6qgrZ5n7bPY1hOJcN1/EVIJxi1JF2hy2yytbvcW6X18FsxY9ipGPLleSW5nyhNEYg&#13;&#10;R0NlaQK5BSGIgkRkaqJIsUY+l9Fp033FWb7TRaPBbjIStamB75/Zs4IbJLUcWVsF2xEwUZcN3fXf&#13;&#10;6bD1WLV5KWxFmNc2e4YnL2QzZu7mFx6rAaCziFQymw6WVx0EaTBdnKYbLO58jwHBpO5GgCjEskjz&#13;&#10;/iOtOK4rPNmJF8rSeTRst2NUiXXBhGDIS4C6U8flFsJ+GZuKYTS4vA6CeJr2kHlqPEHksc8dO4k5&#13;&#10;RUjynifhqfAam4Jkp3nuSW+4+KIT3dmWcNp7P/Zx9r9TT17OEcfrC+lnGWhmmdcxv/8ATv0PLxVh&#13;&#10;U1R9A8aQPm4YrhGCXxsErbdWkO/JJ9E8b9yCGpjxCjinFnRzRNd5gtWHJyzbh4RhYzwZhOMYlS1l&#13;&#10;dA3PBcdoGi7m2OhPhyKljzSgnHwTnjU2prtHFcV8JzYLMXMBkpX/AASD8CtWPInwy+MlNfk5WaBz&#13;&#10;NrrShMhzFrrW9FYiDHtJJ6qdCs9e4B4dGEYaK2ojAqZxmuRqxvJc/PkcnXgrnK+EcHxhjD8TxqeV&#13;&#10;rnFjSWtF9wNAteGO2Bx8890zmMSr209BO95ytjjcSDroBfVNkUuSvwA73/2SUczcxdR1skIaPG5W&#13;&#10;76XKs7S8oo+pQ3Yl+pHP2k1M/JFITcWAbuQvQTnti5HGxafdJRZ7PwFiPDtHw/SRUWJRPDxnkuLO&#13;&#10;zncHy29F5LWZpZsrkz0mDCsUFFHVyVlJA0u95iyHnnAHzWZIuMuq4wwCmB7bGaCO295gSPvUlF/A&#13;&#10;EeH8bcO4k8Q0eN0c0h2aJACfmpbH8Cst4tSRYlRvge62bVruh5FJxvglGW12Y2GSVNE51HVC7m7O&#13;&#10;GocOqIquGTnT5RmYpJ2lY5xBIBDQt8FUTK3yWaT/AAi12xFrKtS5JtcHz/7W+E4cHxQ4lSFgjqHn&#13;&#10;t42/5ch128Rr53XaxO4nD1MEnZ54QrqMliWRQrEsigKtVFJUyx08TiDe7rdFy/qObbUUzrfTcG9u&#13;&#10;TRKcBrqNpmp3NcNyD0XI9RPs7XoyjzE1sDqG10Akc0RlncLeiUlTLcctyL9TTtfG7tQXst8JG/gg&#13;&#10;k0czNTYfHIaWaT3JzfhlyF0ZJ5OI1HmpxlRkyRRBUUE9EA6RscsL/hmj7zHjwd+yrKTIW0eu8KS0&#13;&#10;tTwfDVul70THMdbq3Qfksrwb8qgvJ1seZLBvfgh4fwJ+KOOIXILHnKDsT1XQ+ptQ24YdJHP+mYfV&#13;&#10;3Z5dtkuI8ECuqjUPuyU6Es2d5hc3HklHg6c9JGTtj6X2eMc7vzuazoALrbjcpK0Z5QjDhmzHwZRQ&#13;&#10;xNH0klubjutOx12VXG+UWIsBw6Ia0zNOZF1W4fLLFXhFplJFma2CARsbztZV7N8kkT3bItste6B3&#13;&#10;xC431XRultOcopvewlEUET32Aa1pJPRCaXLFJN8I+e+IcaFRjFTiEovLM8mJhGgaNASqIz/yZMvu&#13;&#10;d/AYfhsuJkzzGQtcb5nfE9OatcCwccSNYsEUOoIy7ABc+cWuDqwaaMuSxvzI1uE8b5I5EU3TfTX1&#13;&#10;vmNytkDFkQ6xEZsrXB9mdZFdGA9wc+Rw2c4quIS5ZqUri6Fh8Auh6qhi3yMawvJl2RNahpWus5wu&#13;&#10;SvPanVTzSt9HptLo4YY0u/k1o6VhAu0LOmbKCShba7VZF/JBr4KEtPlvuCOSlsXghvfTOcx2bKBE&#13;&#10;OepWnEnCDfyYdVNSko/BksADXHXfkqyonDBaFtt3E3J8fkFpglcUZ5N1Jm42ljjyAhpDJAx2mrbF&#13;&#10;w39Rsu+tPFNP4df5aOK8snf5V/4TObxCmMD27WII0HQka/JcDV4njkv+9M7WnyKaZFC8Xss8S5ou&#13;&#10;NHNXURSJWO1sgkyeON0jgbaK2MHLopnkjHtmvTUrw0XAY37yupg0zXZxtRq1LiJeYwMFmgBboquj&#13;&#10;nybfZZyfRNF7FaEuCm+WVpe6463VMnTLo8omZJmZtsroytFco0ys9xDw25u4qlt3RekqsfLla3YF&#13;&#10;EnSIRtsya7AaSs+la4wu3OUXHyWDNoceT3Lg6GDXZMftfJz+I4TLQWdq+J2z7W+a5Oo0ksPPaOvp&#13;&#10;9VHLx0yispqBIAQBr1biGgD6xWzUypUYtNG3fwU3Gw53Kwm0jJINkASgtDRc25oAaGhxvyQAOyaZ&#13;&#10;Qb87pgI5xAA58vJACt7ovfVIB40Zex1CYCxvLdPDZCAkkNrBvS5QxksZc43/AGE0woux1hbGO7ch&#13;&#10;WqZJQLJq5ZWC3dB6JvI3wXwgjqOF8L7AColb33CwB3A6rDqMl+1Hf0WHatzOwiLctwufI68TqeDe&#13;&#10;yqKh0T3ODgLix5hUzbS4KNXC4qXwds7CzJG4sklznXVyo3HPG0nDxpibSOIcSSDY2vuk3YWi3T4D&#13;&#10;h8EpkFDEZN85AJurE2QdF9sjGaBoaB0UkiBbpqphtY2AU0QkjdwphqnEt0YN3LVhg5GHUTUDZbE5&#13;&#10;tgwhjPtHcrfFJKkcyTcnbJZII6iF8LwJIntLHA63BGqYHw97S+EDwfxLiGF5BkhncIbnUxusWH5H&#13;&#10;7kxpnEPjykg8jZBIY5tueiQyM7qJMsUQ+l9Fp033FWb7TRaNluMhoYRhlRi2I01BSML6ipkbFG0C&#13;&#10;93E2CG0lbA+1uGOHWcI8MUOEUjQ5tLCGk7Z3bud6kkrj5JuUnI1RjSoGRTV0jcpvGHHOHNsD81Ak&#13;&#10;N4sroMNwhrKgkNllZGA0XJudreiTHDspySyYhhcsFFQ1LM7cjXEZRrudURZKqfJ5rimE1WGVboKm&#13;&#10;mfGd9dbjrotsJJrgmZ07GczY256KwCs6FjQSx1wqZQS6LoyM7EsNixCndDPCJY3jvNtusuXH5j2S&#13;&#10;as864j4Qlwh3v+FmQxRkOLb9+IjW4KqhlvhlGTHXKPqP2Je0Ie0bgsNxBzX4jR/3arH29NH28R99&#13;&#10;1o7M/RscNh9Phvucjrmklkpx5NcbfcsGZUzo4eUbOjtOv7/NVlnRBUUUdTA6F4DonDVjhcH9Nwhc&#13;&#10;dElLmzl8Y9nsNSwmgfHDJyDrlp/RaIZ5Lvke9Ps5iT2b432pa6OnyDZ4k39LXWpauK7RFpPpmtw7&#13;&#10;7OnU2IMmxWaEwxm4Yy5zHx02RPVxapEJJ1wdjxTiseF4JUTNe0HLkZY8zoqMa3zSM2VuEG2eKzXd&#13;&#10;LmDu847hdNvg5X5MLi53Y8PYjmsfoX3dbbRVsnBcnS+xHhiet9ltRh5ytqKmd87MxtY3FvuCno9Q&#13;&#10;sWX1PBZq8Dcdnk9J4G4Cbw+JarEY4pquQ90fEIm+Hj4rV9R+oPN7IcR/3M+l0vp8y7PCfaLwPiGF&#13;&#10;4hU1HD/vNPLDK4PZC499tzr5rmqMm/wzpzpq0cJW0XGVdARNUYoQPtyvA/FaI4JszylRyVTRYiyR&#13;&#10;zJxOXDfPdJ4ZJ0V+qioyepopg6KWSJ45tNlBpxZNNPo7TCPbbxzgFIynpcXc6Jp07Vgfp01RuflA&#13;&#10;elezP24Y9xXj0eG41FSzdq1xifCzs3BwF7b2N7FWRqXgLaPU4C+ryzCGS7zmLXaFp8QtkuI0VR5Z&#13;&#10;QrcWkixCKnhDveJDYMPMcyejfFY1w7NdWqMDjfCo8WwDGoSxj5zGJmvDQCXR6j7rhdjE2lE5GaCa&#13;&#10;kfPR6LcchhZAhsjxE1zjsAo5JqEXJ+CeODnJRXkuYLRkntXi73m58PBeTz5Xkk5M9hpcKxwUUdGY&#13;&#10;g6nItv8Av9/roKUjX4OYpGnD8bnpmkCKYZ2A/a8Fd2jIltyNfJrSvcwDNvezR0KFyWsixGggkw8R&#13;&#10;PYHO8OZ/f75IYtq6ZyEjqvBJ3wRSOETvqOF2O8wVKDMuSG10amDcVPoGSUzXGGCcjtITcxuPUH6p&#13;&#10;WjDkUJqcl0VTcnB40+Gey8G19M/BYGwyxvcLl7WnVpJ2Ky6rI55HNnY0ChHEoRfR0DXiRwFtSqoq&#13;&#10;3SNjdK2W2js26AEj7/BdGC2I5+T3sGyB7bgW8OYVyl5RS14ELQdSAjsadDmFp2Fm/ipRio9FcpOR&#13;&#10;JuplbOJ9p3FdPw9groGua+qqQWMjB1t1Pgq8suNpXKe39TyKLAJquD3yZxfMRntbQ6bKMY7eTM47&#13;&#10;kzoOHnMqMNaW6OacpI6j/wAfvdae1ZTBUXKujBZmvq3YLPnx2rRs086dM5usY5sxtoCFihwzVPoy&#13;&#10;p7h17/WPzWqLMc0ONQBTSOvcBvJat3tMW2pmIPgudzqqF0TfZrYWO0gjHS/4rNrM1xjjXg36DClK&#13;&#10;WR+ToqNtrXXMOwjUjabDRTQx7hyOisiitsq1EIcw7XVqKnycPjjmtrZGnKS09eQG33q3c5cswZIp&#13;&#10;SohfVQHB46WOlDZg4vknuSXafD5Iv20QIe0a1jTZt2vzcrkk2KuUqS/BS423+ToxaSkqBC8OJ7zM&#13;&#10;uhvYO/YC9Snuxy2P/vZ55+3JHcv+9FTEaM1IMjGEtzkkAHQOAPnvdcr6pibrJFcf80zo/T5c7H3X&#13;&#10;+3BlfwotfmGngVyY47Z1Xx2WmUDngBrST4BaI6eUujLk1UIeS9T4LaxkIb+K24tClzI5ub6i3xEv&#13;&#10;xU8FP8DRm6lboY4Q6RgnknP7mSi5KsRB8EsbMzgFOKtlcnSssOvp0V7KkUq1hDtFmzJ+DThfyUYq&#13;&#10;wwvLHXtfXwWbHmcXTNUsO5Wiy2Vsk7SDstG5OXBQ4tRFmdcBKTCCFgAtc7bJwFkHzxMlYWOaC0jU&#13;&#10;EbqU4qSpkYScXaOOxnDPcJs8YPZPOn8p6Lzus03pSuPTPR6PU+rGpdozVhNoIA1qwgSMbyC06p8p&#13;&#10;GXSLhsrE67acllNRGxjnyGwURjnBoPe5cgmIQAuuW6dEAND7t1GvVOxAHajM0kJMaHltrEdblAwf&#13;&#10;KHADYW0CBAy2p6BAx/ec1t+WnogdFqnY5wIANwhMsjFstUtLJN3GDvDXoFLckW48cpOkb+E4exr7&#13;&#10;SgPc06DldUzyN9HT0+mSfuOuom3a09BYLLJnYgakANis8jTAtUtVNh9QyohcQ5pvpzUGrLGk1TPT&#13;&#10;+GeJqXFY2Ne4MmOljsSs7jRztRpnH3R5R1TIxqVJRMDZC94YDbQqSQHH41j5oa9sTnWDwSFbGNoH&#13;&#10;KipgXFb8WxJtBTuzyPk7NttbdT5KawuTpFU80YxbZ65JiFFw9QQxz1MMA0a3tD3pXeDRqSei6uLF&#13;&#10;S2o4WXI5S3SLUGL19QR7vgtW8HaSctiHyJJ+5ScUvJC/wPqW8TzNtSvwmkvze18pHp3Qorb5E93g&#13;&#10;8J9v+AY02hbV4+zDauW4FNXUsJjfYHWN4ub73CfHgFuvk+d3tIJc4WvtZItK7mpMaG81EmieiH03&#13;&#10;otOn+4qzfaabRyW4yHsv9nLhp+IY1iGMwsgdU0EQbB27SWNe+93ac7C3qVl1c6io/JZjXPJ7nxFj&#13;&#10;nFHD0EVTDhlBiMGUCUtkexzXc7Cx08VgSs0JWP4cx/EscmmDsOZRujDXOZK/Yn6ug+9RHJUTY/hV&#13;&#10;ZjstJ2bmwtpZS+Vjtc2lhY7c7pPkIui+3DWNjYwvlcBuRLl+WWyKE2cvxrwpJisEMmGzzvmjdlcx&#13;&#10;776HxOqtxy2k4teTzWtoquklfDI45mGzmubsfRab4tEysaeoaP8ADiIPpcfJHYypITFfNG9o8NVX&#13;&#10;ODRbGRWqGdpGXMLX6d5p3sseXH5RNnUf2esGOC47jU0BtSVbIwI/sOBcflqpYnujyY8saZ6bh7ZI&#13;&#10;63EWHS9bI70IH6rLqX7kbdN9pqA5f3++ipLmhwfby/f6JioTPfQfvT+qLCgMhJPr+adhQpOh9fzR&#13;&#10;Yjzz2k4wH1MOHRnSPvvA68vuXR0WPhzOdrsnKgcI+W4zAa31WtmExeJ2SzYd2TYi+N7mtleRcAXv&#13;&#10;Y+drLPnntibNDi35V+D1v2QxmDAaUW0cHO/7lDD9hdrf4zPR5ScoO1kSRQjjuJeFJqyWWtonZ3P1&#13;&#10;kiO58R+i0Ys1LbIkmcZPg2IyB8fuc5I/kIV6yRT7JPo5SowCiqJ3GohLJAdRtr4rZ6rozPFFvk84&#13;&#10;4/4RjbicL6NgaxzSHkjW91DJHek0iqUVB0mcxjWBQ0OGMl7xcHgOv4qnLiqNsWPInKkdH7G8OnpO&#13;&#10;NYJntd2cMT5AQL3BaQPxUMWJqVE3NNWfQ82K4hSx5Kf3doI1mlNgz0+s7wWtY0+ytyl4CgoYqKOf&#13;&#10;EZszppG53yPNyeg8PJY69TLtRs3enjtmW55dKRILiQFrvEHf8V2a8I5alas+da+D3asqIf8A05HM&#13;&#10;PjYkLWjkS4dFe1tvknRGyGou50UI+s658guZ9Uybcaj8nU+lY92Vy+Do8Ohs1oA6fv8AfyK82eqi&#13;&#10;jZDRJGRvfprf9/ftrqpIGcvxBH7nLDXsaC6Jwzc7tO/78NFZH4KMqqpfBagkjq6sztd3I2gN10N0&#13;&#10;+kSXudkjhJK9zthsCeSiyaMfEMNjqiWGxfuHHkldEJwUuDCpKL3hz4nEgB1nWtpbmtiVws5/89Fw&#13;&#10;02L4HMK7DauWN41JYfiHiNiqLL3Br3RO74N9sERPuuPsEDztURjunzHJXYnGPgk9TN8S5PVaKrir&#13;&#10;oGz00rJoni7XsNwQtVE45E+i5BQVNW8+6xue9oGe2wBNgSko80GTJGKtjZKSoZI5lVGYnsNuz/M9&#13;&#10;VdNbHSM+ny+tHc+xfBQTL2jL4k4gpuG8KmrqkizG91vN7uQCd/BVOSirZ89T4jVcT8SitrCZC59y&#13;&#10;CdGNHJVy4MSk5zs7dh7QCKOIBh0DuXp++myIu+DRJVyjJwcOw/FKqlucpN2nr+7KzHL2tfBTOFSv&#13;&#10;5NqQbk7nn+/3opPlAuGc9i7OylB1AJ1CwyVSNadxMCpeDHcDVztlYimRnVU5bGYwRY6DRW7vbRll&#13;&#10;H3WVj8PkjwR8m3g0ZELNrnVcvO7kzt6WNQR0VKw6HdZzYjWhaLBWILHTN7umivgiqZjV1d7k4Fw7&#13;&#10;hNirq4MrnTORqxFW++zyul7lsjWAalztyTy8vBJMzyacrM+UtvYi1jbvDyR5IAXWicy+rSHCxHXX&#13;&#10;ktHiijqVnTR1ETaKNwLLObFmFvhJ7p0HkvT4ssVgUl5Uf+GcHJjl6rT8N/8AKJIamopqSLKLB4MR&#13;&#10;Nt8t2+fIKvM5egk1w+P7cAkllck+Vz/fkha4kF5jD7b3XMji28pGieolJbW+S1HK0xhwAb4ALdCS&#13;&#10;aswSi7pgXudo0FSsKS7HxQPdrlU4wbISmkWGQO2srVAqc0PI7LbdSraR+4c65a0je11PwRXYxwEt&#13;&#10;xbdRa3E09pg1kZbMTyuuXlVSOrhlcR1DKXTa7808E7lyRzxqJP7y1wsrfUTKvTaJ4TYK6D4KponJ&#13;&#10;uFYytIzcUphU00kZGpGngVk1OP1IOJs0uTZNM4wixsd15o9IIkM1q42DAbXvdW6h+4p0/wBhTcSQ&#13;&#10;L303VBcLHMWX5ckDEDxe526IAMwaSWoEDSA03bvrdNABMhsOmwSAXvFxDigB1gGggZjdADmAZ9W7&#13;&#10;8kDJGd4XFvJIsiaFIx0QO2u6TNWNUaeHRdmZDzJUJGvTxq2b1DDd4PjeyqkzoY1ydDSM0F9AqZM3&#13;&#10;QRrRNFhZUM1RRMIC4KJZQ6EPopRI0uYDuWlRY1wdtg3HNTRMYyvvU0x2nb8TPMc1ExajRRl7ocHS&#13;&#10;uxOGtgE9NKySNwuC0oOY8bi6kcD7Rxmw6PEIz3qaUF9vsnQ/kr8L5oz5lSs3vZBw1FRUU2INxClG&#13;&#10;JVrr5XPs5jCbhoNvU218l18UVFWzjZ5OTrwen4XwvRYRiBxSvMtfib//ANw+NzhGOjOgVksjktse&#13;&#10;EZlHm2dHFWxyGwjlA6uYQFTRKyaOaOY2DtQlQHAe3vB/4t7M8TkY3NLRZapvk1wzf9pKExo+MKt7&#13;&#10;hmAGUPIJapEioRyQMiUCZYox9N6LRp/uKs32mmwajRdAyH1d/Z3wH+E8CNq3NtLiEhnJt9XZv3C/&#13;&#10;quZqpXOvgvxriz1BrybsI08VmLDJhdDhIxGuf/rNugCSJN3QcO47hnEOGNmo8Qpqt8oEj2xSglhP&#13;&#10;LwtsmkRs0AA1ojY0gjTK/S/kUANlbewI7M87IGcZxnwlU4jVitoWZy5oDmDdx6qyGSuGWQkq5Odx&#13;&#10;7hU4HhsE8tW2SZ7rOj5t06bqyGS3RJOzlJ2NlJax1njwV6YHF8R4lIzGKTCopLOJMkxadQOQv4lU&#13;&#10;zgWRlbo9J9l1bXYRT4nLFD7w6MMf2YNnPBNuhGizYo1aIZo8o9Jo6indNUTQ6tfIXHXnz/T0WDPO&#13;&#10;5m3TwagWm1V9/wB7foVUpFziK2bMN9dvuH6piaH9rY3/AHv/AETsKG9qAN+X5D9U7FRDU4nHSwyS&#13;&#10;vNmsBcf+5OPLSQpKk5PweJ4rixxXEJquV+V0ri7KeS78I7Y7UedyTcpOTKIdY52yGw8UpIEauKYb&#13;&#10;LTcASVpZZ1RUsc433iFsv33K5Ooybsu34O/9OxbIbn5O69k9S08LUkhIHZ9pGSTtY/0WnE/YY9Yv&#13;&#10;3rPQqaphrYGywyNkYebVK75RnaadMjJ7M2vZOhFarLXNudfxRtHZwnGfDjpi7EqRpMgb9Kxv1v5l&#13;&#10;qwTr2sDy3GqaOStpRM27HuynWxK6sFKONyM05RlNI532gYNBJhZELAw5mmw8wm8PqYHJvozZs3p5&#13;&#10;lFLsf7OJfdcSAeMsMLGxEjdxJufuCioqkkuiqMnb57PVA6XHamJ4YRQRPDQPtFRytYofk1YovJP8&#13;&#10;EvGeKe7wwYbEbOlcM9unRP6XgtvK/BR9W1G2Kxx8kUTO0rIGDc2K0SdWLEvaeDcWRdjxHiTWjQVM&#13;&#10;n/uK1x6OVlXuZkqRWQQDtsSPSMAeu6859Vybsu34PSfSMdY93ydXQMAGo5W/f7+fPlnbRp5rjmb3&#13;&#10;G97/AL/86aKaQMyMegZVUUwJF3MLrnX1/rztYaKdFUuUcrgNe4llNqHNdrpY6fvwTn0VYXzR0ddX&#13;&#10;R00F8wFhf9/vprqoRVl85JHOVde+drnBwijd8J1u4eC2YtPa3SOfm1PNRJ8ChjzSMkaA6V12u6eH&#13;&#10;3LdLT/ur89mLHqf3teDcipnH6GTR2zXDY62/fkubKHwdWM30zGxrhVz2mopGWcNXMGzvL5oimQyQ&#13;&#10;XaIeFOMMW4Qq/wC7Pc6C/wBJTSHunr5FXQk4mdSpnvHDvEOG8a4WJqWYtcSDNT5u8xzTpmHMX1C0&#13;&#10;RalynTLbU1UlaN1kb8znyPMj3fE4gC+luXgAlOTfZbhwwhe3yI8houVXuL3Hi2eE+1XituNYqKGn&#13;&#10;dmp6Qltxs5+xPkNh6q5cI4ubI8kuOipwnhppaV880YzS2Lc3IKib8GrTwpWzpLnJYkW2tb9/v0RA&#13;&#10;tmY2Ml1BUx1bHabOJ1Fv3+91ox43vfwzLmypRXyXxVMmgbLGRZwB/f76JzW10xRkpK0YuOSsLe8b&#13;&#10;WOiyZezTDo5Saa7yM2l+fLVCZXIqSi5aTtcqUeymfRE862UpMhFHTYc3Ixg8AuTN2zvYlSRsxTxw&#13;&#10;NDnua3zKIQcuic8sYK5OhxxxrCRFHm/mJstmPSt/cc/L9SiuIKzOq8SqJXHNM/XkDYBboYYLwcnL&#13;&#10;rMsn9xlVdS3I7M4uOwupTqKKYOc5LkxpbiZjGk7+FlgfZ1URykBxI0vy2+sk+wJx3InMa4XNydfH&#13;&#10;ZbcfCpGaat2zbjiDuHJHtMZ+jvbmC19x+K7eOF/T3L8f7M5M5f8AzEn8/wC6NWNjKulkDbBmdlQz&#13;&#10;kRnbqPmCujOMcuJpdcSX9V/yYJN45K++V/Z/8FeqDGMDIwMz91zMqilS8lmJtu5eBjInBgAsQEow&#13;&#10;dEnJWNDi14BST5G1aNKP/BGtltj0YpfcOY821KkmJoR47qUgj2SW7oHQKa6I+RIxofEoQSZk4jGM&#13;&#10;z9OYWDUR5Z0NPLhGfRdyqLfFZMPGSjXn5hZYyASOA6lWtclW7gmZJZ9hy0VylyVSjwWmuV6ZQ0RT&#13;&#10;ahQkWQOOxSHsK2QbBxzD1XnNVDZlaPR6We7GmU1mNBo4hIfeXN6aKzUfxGU6f+GiBlyqS4VpFySE&#13;&#10;hiAXPetYbBMBDYX0uECFBc7TU2QArTl1IuRomAyzjqCkBM15yWaLaIQxG5hck+aAJo3NDggnE1aP&#13;&#10;6UAX1J+SrkbsKtGph2rXMtc318FBs2YF4N2gBbO06EWsQSqpM6GNUzeg7rg29+gVLNkTWp9VUzVE&#13;&#10;vwi/JQZNFtjGuGVzQQeqiyaIfdZqJxlo7PYdXQu2Pklw+xbXHmJawyvDHmWif2R/zad2g+XI+KTu&#13;&#10;PZCeGGaPHYziaqZNhNVnH0b4nNeOmisxO5KjgazDLFakW+EqbF8Owakq6eGgMjKZmaarkLxGbAd1&#13;&#10;g0vfrcr0EUl2zzkpOjrsE9pnFVM/LUQwV8bTq1sLo3EeBVj08WrTKdx6hgfFFFj1PG5jhBUObd1P&#13;&#10;LbOw+SzTxOPY07NUtjkIu0XGzmqAyOtoYMQpJqSpjbLDOwxyNOoc0ixBQI+BuJsJGE4vW0TS4imn&#13;&#10;ki7wse64gKRNGGRdA0RWPzUSaLFEPpx5K/T/AHleZe01mNcSA0XcdG+a6BkPuHgrDhhPD+H0IFmw&#13;&#10;U8cYHSzQFxpyuTZpiqVG5NlY10nQKBJGNgU3vNRPI+zg47HolFjkqZ8hcUUdXwr7VOIo6SSamNPV&#13;&#10;SPa+FxYWte7MNRy7yJdDStnpPDPts4lwXDBUYnTuxuia+zy4WlaOZB5+vzUVLwx7OLR6Rgftq4Mx&#13;&#10;uiFYzHoqBo/xKeuAa+J3qdvK6mQozMb9u3C8UwpsNqqzGqh3dbFSNyMJ/wBX6JEkjzzir2y8Z0LH&#13;&#10;fwjhuhwyHcvc3tn+pU1B+UScWeWye1Limorc5miL3uuQ2LKCfRWxlK0kQlNpWzR4TjmxPH6ivrCX&#13;&#10;SObnc7xJ5LRmiox/Us0zcuWe0ezuuGEuxarJGSOjfJ3jYXbtqsT4sszK6LnBuPRz4bDGyUEMiaDc&#13;&#10;3u62v33XJyJp8nVxVtSR1TcQBYSHA7/n+qgT2liKuDnWvrf/AOr+iaZFxJY6sEanl+RUkyDiS9r5&#13;&#10;b/omKjxz2me0TGIa6bDMBpoKyKB/Z1TA76UEC+g5jVdTSYYrGslW/wDY5WtzT3vHdI4/DvaHhGLP&#13;&#10;FNiMRpKnYsmGUg+q3KaZznBo2osMdWVlNDS1DZI6iRrGubqRc9eajmnsi5Mnhhvmoo9N4uw3/wDJ&#13;&#10;NTh9O0ubBTtDBzswH/7VwIyuds9PCKiqRk+x6u94wbE8JLrTQyOmYBvlOht963Y3w0c/WRqakZPD&#13;&#10;vHddwhitTgWKXY6nkIJO1twR4EWPqjFLZcWacmOGoju8nVP9qsc1TlDaZkVvrvJP3KePLulXgyvR&#13;&#10;pLvk6HB+J4MZiIjLGyD6oN7jqFrcK5MeSDiyaSdrSWm9/HmpKJS2eT+1OiZQOpayJuRjphfLpruu&#13;&#10;tp8m7G4MyzVZFJHG8QPbNC1hPdtck+i06f8AhNMy63+ImjPwDsaWdoll7OEXkkeDzKptRCMG2el4&#13;&#10;Jj+ajFa2Ew4fDpA14sZj9q3RZZJ5pUjfFrFGzHpqqXH+IfeHnutOYA9AV2oQWHDSPPZJvUapPwjt&#13;&#10;qGnDnyVRFsjcrT+K505cqJ24qo2eC8e4e6k4hqZdSypcZWnzOq6EX4OPmhTT+TnA3S4Uigr4Wc88&#13;&#10;r/tPK8jq57ssn+T2GhhtxRR1FESACFnRvRdL9Nfh5np89Pnp4FWRItmZicpMbtbH96+fideg6WJF&#13;&#10;EmcJQzupa+Yi2hPoozKsbqTJzXnEpjJNcQMuGtGzndT++ivwYl2yjUZm+EPhvPIJJPgadAV0sKUp&#13;&#10;W+jm5pNR4LbJjHKDG4Zr3B6eS1ykr4M0E6Ozw8itpGyHKcotbof3+9Vys2LZP8M7mny74c9l6Kjd&#13;&#10;a7b22H3/AKj5HoiMSUpGLjnCcWI5p6f6OoOpHJ3n8wpyxPtFbal2clQVuKcM4m2ppnSU88Lt+R8D&#13;&#10;1BUFF9lLntdH0HwdxdR8W4WKmF2WpiAbUQnQsd1HgeRRK65Ohp8qlwYvtN4xHD+G+7UsgFZUghhv&#13;&#10;8DebvPkE8UF90inW5naxw/qeNYBhbsUrO0m1jYbm/wBY9E5S8mTFjtnethDSGgCwFv3+/wANaO2b&#13;&#10;ukLUFlJF2khAaPmf3+9FpwYnOVIz58yxwcpHJ4lWmvkeX5mttZovt+/3zXcjijGO087kyynLcRYf&#13;&#10;iDqa0M2kbjYeCw6nDcb8o36TPUtr6I8emIh0dobaWXGmdhHOTv8ApHAEFJMgyGV4sHdFOMiEo2hk&#13;&#10;femYDzITm+GRguUborTH3IrF3XosuPDfMjXm1e1bYDmSOecz3Ek8yt0IpKkcrJNydtlljtFdFFLY&#13;&#10;FoN1YiqTM7E2AhgDdb7KrUfaXaPmRmaOqAR3QBzN1h8nU8EBJOuu1/vRHlg+jQo22ikz6GzhqbXO&#13;&#10;n71XV0yW13+TnZ29yr8GxSta/B6jY91zT10sQuvpoqWkmv1/5Oblk1qI/wBP+C3grzLSxRtkAJhf&#13;&#10;ESbjbvN/ErRoHuwxj5pr+3KKNZHbOUvyn/fhitpTG4ucS4nmVkWLa7fJB5VJUhz2kNJbZOS44En4&#13;&#10;ZVD2ukzONgCs6avkvp1SNNosxtuYW9dGFvkA2+ydA2OtpqCmIVrrn0TTE0JfLsldDqyliLLxF7eo&#13;&#10;us2oXts06Z+6mYtMf72T11XOx/fZ0sv2F9wHauPjdamuTKvtRXhfmcT1KqhKy6caVF1h0WmLMrQS&#13;&#10;fDfkmxx7Oc4gi70cv/SVx/qEOpHY+ny4cTGXMOkaeJAGcFo5XJ6qWZ3NsrxKoJFZkYNiXc7Kotol&#13;&#10;dkDyA3logZC4XaExCDRwN/NAh2YhwtoOqAC4DiWm6dgOawAgE2J1QAPILRZIY+PUa3ugCVoBe22n&#13;&#10;VDLIK2a1GCxxcBZtgD1VbOhiVGxhjfpHEbKqRu065N3DorAvOpvp5KqTN0EbdJGbgneyqkzXBGjD&#13;&#10;dp8FUzQjRpzcCyiyaL8LSoMmiyxjiNBdRZNFPEMJNS73inf2FWwd2S2/g7qEKdcPoU8W7mPDMTEK&#13;&#10;r3/Dq7D61zaCqELg8vuWBu3aNI3b94UoR2zjKPKMesSzYJwyKpJHqns94Ew9/DlLT4fiba9kAIkl&#13;&#10;bUEBzr3JyjZdlKL5PDZVKD2tUdfScFxxuA7WqFjqQ8W+9T2pdFFstx8Lz0UxqIDDI62jsoLx4+KT&#13;&#10;cl0xUn2ZEvEmMcPVpE4oq6MauyMyStHi2/37KyFTXPZGXHR2eB8RUOPQB9O8Nkt3o3aOCjKDQ1Kz&#13;&#10;5t/tLcANwXGo+JKOJ3umIuLajKNI57b/APUPvB6pImjwtzQBogmiGyiTJaQ5Z2q/A6mivL9p13Bd&#13;&#10;AcV4qwmiAv21XGDfoHXP3ArdN1Fsy0fbtALQtB0NguMaBcVl93w2ok+ywn7kMcezG4ZcC0+mvilH&#13;&#10;olPs+fPbdh7KD2rVUoFxiNNG425kAD8ApzjcLJQL1NhcVHglPTMYG5hmI8SpYYWqZbddHEY9wH28&#13;&#10;jpaICOQm5aPhP6JyxNdEHFPlHoPsj9kzGUtRieIOtMGlsZbs0qH2kX7Spi0Y7eSmeA6ziwg89bLd&#13;&#10;HlA2Yp4QwWN5eygi7QnvOOvyUVFRdobgmuSWPC6PDcxpYhEXgXsoZpN9l2GKSpFjiSvkwj2aY9UR&#13;&#10;vMb6gQ0jXD+Z4v8AcCs5HM+Ucl7OeKJKWN7HuuQ5vnus2pxp0btNPg9TwziQyxsJcGk2vc/6P1WK&#13;&#10;UDYpGxS4215BzXNx+LyobQs0osSzR3zkEN1v/pH6qVESxNjcFJFJNPLkjjBc5x2AB/opJNukQlUV&#13;&#10;bPAuJ8GdjuM1eL0VZ2D5nl4sdd//AAu7ixbIpHnc2b1JuTOerpqx5bSY9hUeItZoJmi0luoI1U2v&#13;&#10;krT+DtfYvR07eK2x0WIV0kTIjKaWoZcQi4F83qAs2r2rE033Rq0Sk8qddHvU5icxzH95rhlIPMd4&#13;&#10;WXEaro765PK8TqJPZzxjT4vQt/ucp7zAdCw5czfS9wteHJ5KtTiWSFeTTxeu4V43xqqfPRRmSMdh&#13;&#10;HNmLX5Rsbg+OiudS5M+KDhFcnjOOR4lw7ieZ+eopw8tZMNxrsVOEHElkb7On4b45eHxvbPkezUOG&#13;&#10;hutuPJxTM84qXZ63hHGMWJ0oMhEdRbVp2ceo/RXxic/LjcefBzftTnbWcNh9zdszOfmtmnjTMs2e&#13;&#10;aYxKJaGMm1i0XHU3C1PjE0ZcjvKmavCPCbMRYMQxTSjY64jv/iEclknGl7u2aMK3cro1OI8YdWPb&#13;&#10;TQ2ZAzQNbsByFlv0uGuTHrs/G1G/wTgz+w7Z7bOm2PQdVPV5VH2/BVoMDre/J02KSiho+xiOtrf1&#13;&#10;WHTrfO2dDUS246R5T7SaGJ1BFN2je2jIcG87bH8l0N37z9TnTjeD8o81OgJv4q58KzAuXRVwYktB&#13;&#10;66rxOR27PcYVUUjpqY5QLH9/JJF5ZdJZpN7WN/L99fvVqISZkV0pDSOgNuWnh+/VWozyZwtbcYhK&#13;&#10;xugek1bKG6LlHCHsblAIvax5LZiXBkyPyy3YNjOgBvrZaYuiiSsiJsbgkWUnIgonTcNVpgkLXv8A&#13;&#10;o5dPI8k5x3wLcE9k/wAHVxTBgILxfoAs0DdMgfiPZPykEi+t+f71V6lxRmfZz3EbWVscumXtBlJA&#13;&#10;5jbbxVTk1uXhhOCmovyiT2LYtDgvFjm1UYqGz0s0QheSGPflu0O6DQi/K91VBNSSNGGSTdmf7S8W&#13;&#10;jxzjOuMDTHExzYYmWIyhrQ21j4gqzNJOTiVvmW5G1gFGMOoGNcy7gASepWOUjbCFI0H1cUMbp5nA&#13;&#10;NHLmfJW4YObpFebIsatnJ4ji0mJyuLiWRtNmsHJdvBCMI0jz+oyyyStlXPdpLjyWrd8mTbzwU6ue&#13;&#10;7C1ugOiyZ8vFI1YcfNso4nXOfSsYb5m6HVcTNGmdrFO0VSfow4jx+5UWW0QPP0Z66ApxYpLgSAnt&#13;&#10;RbkFYymXCNGAqSM8mXWOsrolUidhJG91ailkwPVWxKpMzcT1ewEaak6XWfUvpGvRLtmXH3nl1yDl&#13;&#10;/JYV2dJkIH0R6ZAdR4oiDNSlcMmS5tmsbaannpuuvpmqSOZmTuzRwR7ZfeadwBudRsbEOH6brqfT&#13;&#10;ZKW/G/8At2jDrYuO2a/70yTBKp0fYkuytJY7Ukcyx3noQp/Tsrio/wBP96ZHW4lLd/X/AJRtyWDy&#13;&#10;DyO4V2VVNo5cboikjYWHkVVJJonGTswZLtdrffquXK0zrRpo2qV+enjI5hdPFK4JnMyxqbLLTorS&#13;&#10;loZK+w80pOiUYkYkyuv0UdxPbaEfK3Na6HIIxZBUyZ4ngbWVeR3FluONSRjUw/vF1zcf3HSyfYW6&#13;&#10;1/ZscRu4ADz2WnK6VmfDG2iGmYeipxotyMuhzY/jcFqTS7MzTfQ3tGSG+YkDkAjcmPa0ZuJwNq4H&#13;&#10;MYe+NQPJY9VBZIOK7NmmyPHJN9HMnQrhHcNmtYZYWFjbu8Oii3yNLgrPhMRaCNbahRsBjbvdvZ34&#13;&#10;JgFgM3MJiK93bbBIB92219UwEOugQMW1h1QIcLFoFue6AFc4/V+EIGTU7wHZiC5BZBpclj32pjaS&#13;&#10;GOb4EKLRb68l0RnF64AhtQ5oPIKLih/tOTwyeirMWrJmxU9VNmPPOQFFpJckoZ80nSkzuMCo+I4m&#13;&#10;5mYqyYjeOVhcD6rPLa+KOjg1GeH81nW4dWyVTHMqIOwnjNns3HmPBZ5xpne0+dZY2adPLldZQNSZ&#13;&#10;pwSgqtliZdZL5KLLEOdOGtOg9N1TJlsUc3xZQsr8IqZLkSwxvex7dxobjyKlgyOM1+SrW4Vkwy+U&#13;&#10;jqsPx7EaWSjrMMk7OQxsIe0aOBA3HML1yxJq6Pn2RqXDPU+GuLmYxH2VfDEyoaNXMNg7xtyVWTFs&#13;&#10;5RjlGnRou4ljnqG0uDwSVcoNnkfCweazOT8Cr5J8T4cdjlOW10/ZEkXMYBcB0uVGKadsbaqik3gu&#13;&#10;KgEcmF1M7Z4hu5wOb5BXrJ4ZW4/ByvtsZU477LMXikBjqaIx1EjbfG1jhf7vwSkq6HF88nyJNHkd&#13;&#10;zISZcVSNVEmS02lQzzVuH70Qyfaz1L2I4e2s9oNA9zbtp2vm8iG2H3uWrUyqDM0ez69pwA0crLll&#13;&#10;xBjTc+E1Q6xlNko9mLwxIHNLRYEKESWRcnjP9pKidT8X4BXRjWUCM/Mha8SuDRFMmmafd4wCdGtt&#13;&#10;8kYi+RFT0rp5442DO+Rwa0DmSrJOiKPYcPoosGwmCjzWMTe8erjv96xt27Km7Z4xi3fxmrLW93tX&#13;&#10;2+a3R+1E12Maw5SDuUrLSrI0OeCNcp1VeXolBmD7Zal2HcGYThtix9fVGocLbsY2w+9yoRVkdyPN&#13;&#10;+G6jsamRt923+RUcy4NeF0zrqTGnwEZXG9wd+hH6LPVmndRu0HFvZjLI7la+/wBV36qDxElkN6k4&#13;&#10;pBJGcEHbX+Vg/VQ9MkpnJ+0XjeWtLMJo3kRNOedwv3jc2b+a2aXBXvZzNdqN37uP9Tl8MxiqY7Qu&#13;&#10;cFvTOY0bsuKNNE+apZZjGkku39PFNsglydVwhxlgvC+CxxxBrqqUF8stu+S6xy36C1vRcrUKeSX4&#13;&#10;PQaZQxwS8mjL7WoXEkXIvsD4k/mqfQZf6sTAx7iym4mdSU8krmMDxmda9hpe3yU4Yttg8qZVxHh+&#13;&#10;qwY/xHBJZaqntd0bjd3p4+CvjGuit8dFWkx2LEmmKYNka42c13I+IV8ZqiF3wyHEeDKo1RrqR+Rh&#13;&#10;aPowwDbncb+qi+7QekXMNxx2HM93q32y89iFpxZa76KskFRr4ljgx7hJ8rZC8MkDS77RDrfmutha&#13;&#10;atHDzLbNpHI1tQI4KVrgCS7QHwWu0krMLW6bR3+CyOZRsZOR2ccVw1w9fmsGS5zs6cKhCvgpYPg7&#13;&#10;sYxJ8mUinD8zndB0XY3LDjt9nCUJajK/g9LpIRSwiXSNjG5WjwXHyT3OjsQhtOC4843goHiKI9rO&#13;&#10;fgjbqT4rVhccMd0jHqW8j2xPLcTqMTrppKvEJL5m2DBs0FSxSlky7pGfKowxOKMioOSnkd0afwWr&#13;&#10;O9uOT/BjwLdkivyQ4M36NltDovGM9vjXB0tPo3WyEWMfISGnUdf3+7q5IrkzExJ/ddyViRnkcVPJ&#13;&#10;mq5Xb8keShlygqeza8ZM2zgr8UqKZxsuOkJYb6Fy1JmaqGWJF9bJNjSJKacAgZ8pabg32/eilCRG&#13;&#10;SO0wjEBW0zHtcCQMrj4qDjTtGuE90a8ktW8aag6bqVkWjIxybJSPyGzt7qrLLjgljXJi8EzvpeIY&#13;&#10;p2hpkyyBtxcXLSNR01Krx3vX6k15IsbqZcQ4mnq5yO2lnDiWiw5bKWeG2bRHG+jv3VEdLS5pSA21&#13;&#10;yTzWSEXJ0joZJqEbZyOK4kcQlDmu+jbo1i7GGEYKkcLPkeR2ynfnsbfv8lpUjI4jHPNrAhDn4DZ5&#13;&#10;KlQ0Fjhc3H4rNl5TNGPhmNVyFxsfVc3K7OhjRKH2iaORWdmhDZLmEkfaQnyD6Ep9Dtqr0ZchehIv&#13;&#10;upIzyLsWqtiVsssA0urkVSH6t1GqtSKGzLxQnPc7BpWTU98m/RdMoMYdzzYTpryWaKNzZFHpHI3m&#13;&#10;Y7j5oj5QS8F+F30ZaNLObpYa7brp4n7P0o5+Re7+5dwidsWJyMY4lrsw1PTveS2/T8ijqZJdP/8A&#13;&#10;Zm1mPdgi33/1FykYWvmibcGCaRuhymx1H4LZp405QX8smZs0lUZPyka1ZKGuDw4OztDvivuFfrHU&#13;&#10;93yrOdihar4Kbqhzxosbm2aFjSMyodmLtCsOR3Zvxro0MLlzUwHILbpZXAx6mNTL2fVaNxlohnl0&#13;&#10;GqhORZCI2Il4zJR55HJVwPc0ON1JkU2ivOcsZHVVz6LocszYR9IT4rFFcm2fVDsQf34mkaWJUs75&#13;&#10;SI4Fw2De0c2/wt6nRRSY3Vise9zrQAyH7RFmhSjJviPIpJJXPglZSuPenkz/AMo0CsWJ9zZW8q6g&#13;&#10;ibsRKMuVrRyI3Ct2KXBXvcebOLq2mOqlba1nkW9V5nKqm1+T0uJ3BP8ABoTTFtXG1jjYWBCoZaLV&#13;&#10;l3vDbDR2ighsrmP4nNB0sDfqpoRHlNh3kxDXuuRflogBA2/UooBGAjbkgCRocO8AdOqB0LfvAHTq&#13;&#10;gESMBEQtzNin4CjWwWkZKJGCMOII1+yFKJKKO1k4YirKeEwOHaZbEHmoOe2XJoWPcuDLk4Yg98Ed&#13;&#10;XTGMNID9LH0U1OLQvRdjqfBWUde+Omjd2ebunn81inKzbiwO/ajtcLmbh8bbt1A1A5rHJNs6WLTy&#13;&#10;ElrJJql83ZNjzaWaeSdcG/DD01SJ4Kl4cL7KDRpjJmpT1QI3UGi2MjQiqLi91TIujIe+UEXuqmWx&#13;&#10;ZSq2NqaeWO5aXNLQR4hRi6dls1ui0dL7J6emx/hmh94njhfDF2cptqSwlp/BewxZ6xo+bZ4uLOuw&#13;&#10;jAf+IayU0bvcsIhdb3gf4lU4b26NVM8kp9mWXDPQKOnp8LpRHQ0hjYNwwauPXx9VBIgxX4lK2znU&#13;&#10;EkgHWxPyUlBfJGy9RYnFVCwjkiI+q9lrKMoUNSKfElHQT4dUurqcS00kbo6gBt7xkWNxzFkRt8A+&#13;&#10;OT4i9oHDP/CPFNdhDJe2p4nB9PKD/iROGZh87Gx8QjnplkWmrRyzhqkWEtG287Fbg+9EMn2s9w/s&#13;&#10;80ZdxFXVQBIihYy/TM7+iu1jqKRnx9n07GQWhc8tCtZ2tDMy17sI+5D6GuzkeGHObUSNPdtzKjEs&#13;&#10;yHG/2isLNTRcP18Yu5lcyD/cdPzWrDKk0QiVq/CHQYR27rXBAASxS5LW+aLXAGHioxJ1ZIAY6Rtx&#13;&#10;f7Z2/Mp5pcURk+DsMRe5zHSOsWs1F+SoRA8siopauteWMdI+WQ5Q0anVa3KkWpUa+J8IYnhEEUtR&#13;&#10;T37U2Ab3rHobc1CGRNklJPoqcK4Kytx6KKpjzRREyytI0NuR9UZHwKTpcHkv9oXHBinHooYsgiw6&#13;&#10;IRNDdg53eI/BQropj2cNgptXtabjMCFDKvabsX3G/JEW3LSVnRoaIXSSxnmpohyT0tRVOl7rnDqQ&#13;&#10;rIQ3Moz5di/JaZhYe/tJLucTck8ytaRynK+zQpcMja+7Gi/ipURsq8QQZsLnl07Jtooha2d5Nsx8&#13;&#10;he3ilLiJPEt00c9S0FRNFduax0H79VklwdeEG0WGYbODc5v3/wCFCyexmhhOAz4hVthbO2JwF7nr&#13;&#10;4D1Q+eBqDs3YMWr8DnOH1hLM4OR31ZB1CUbi+Sd1wwrsDFS52JU8eSYjvhp0f4kdVOVMezyRYXx6&#13;&#10;cKeaOsYS1v2lLDLa+SGSSo5Ti3iCLFKl0lKcjXLRKm7RhyZG+DqOGaln/BEkLdS1+pvuS666un4x&#13;&#10;qjk5XczNn/vWO4fSbtijMkg8/wDwrcs+VH4RVghcnI7egmdUSMpImm77N3UcaS9zNGVtraj03BqG&#13;&#10;mwjD2xZAABck9eax5c0skrZbjxRxxpHHcZcbvdI6hwsCWcCxI+FviVr02nlJ1FWzHrNXDFG5Pg5O&#13;&#10;g4BxWvc6slilfPJ3jLILDyA6LfLS4YL3zuRxoavVZZrZjqH57MLiuk/hrI6R5JlzXdfS1ksEKkzV&#13;&#10;q0oxS+TksTPZ0Ex/lt89Etc6wSKdCt2eImEtOVvILyD7PaQOjgFm6uI06KUSbCbbfwuVaiiRhYwS&#13;&#10;yJ52sNVYimbOJDi+QnxUb5KS1FIInNcOXJWxdclTVlxsz3lzXNFhtZaoyb7KJL4GmexOwtv4ochJ&#13;&#10;DDNldmFvJKx0auCYwaSqDXWEMujrHbx2Vl3wEfazop6kOOhIHMdB4quTouTswcbqwYcgtroqptFk&#13;&#10;UP4Go31eNxiNocQHkgm2gbrqnCMm04+CDyRg/d0Z1W/3rF3SdmIe+LtDs1reKtzt5JuVUyGOST/B&#13;&#10;oYljj8QeGO/wWcrbnqlhgoBnyvIygHd6wvbktKZkaJHSbk7eanuI0Ky0jtb6a3TTsKKVc7s3A3t0&#13;&#10;8fFU5nRbiiY1Q4F5sSfErnzZuguCWM3YwG9uqzFyFJs23TcIQwp7G6viZcpcjIViM8i9CbbFWRK2&#13;&#10;WWPtoQrolMiQEW3V0WUSRnYqwkgi9y0jTyWbVLpm3QPtFNoDo43GwFnN+5Z41SN0iowF2lt2FQj2&#13;&#10;TkXKVwLC3LYljXAix8NiuhppJpx/BhzRd2WIZRTYnDK43Jc0u1F9RYnoFdjn6WojN/j/AIKZQ9TB&#13;&#10;KK/JsQNLcZnYT3Zo2vIvz2PnzXbxqtVKPiST/wDTOZN3p4vym1/7J67P7rBI5znZXOiLsuUabKOt&#13;&#10;i9kZPxaK8Nb5L9GQNkAadOSxKXBY48lCoIBIA3WTIzXjRaweTuuZfTotGjlxRn1cebLsj8uhWqTo&#13;&#10;zRjZXc4u1VTZclRNC62gKsgyuaJzqLlWsqKdS7M0kLPkfBoxqmUoG96/is0OzVN8C1z2skicRc2I&#13;&#10;CeZpNMWBNpoVkRl1l2+zyRGO77hSnt+0tNFhYWA6BaEvgob+Qy+JKdBZJH8Q5qceyEjncdw2R+IO&#13;&#10;khZdrwHHzXG12mk8rlBdnZ0OpisSjJ9FGmu+paDzN1yH0dRFyraTZ1h3dVCI2htPLC6CZ8jSTYa3&#13;&#10;2N1MEU3A7uYW5hfXmmIa21wX2AtayBDLnW2gQA4NAbcnW+yYErzq4DTayQxuoecwzG3JA0Oa5xje&#13;&#10;BtfRCfgK8mhhgkbIAHFh5os06ePu5OrwiKomq4Y564Q05+KVrjmb6KubOooSXSR2X8O4VpqR0tRx&#13;&#10;BVzVOlhnAaPuWZuf8qLVvXfBz9fjmER1DGU9TUyMbfvDUX+SUYT8lizxTqTI/wDiKhZoZ7f6tE3j&#13;&#10;bLf2rGvJPHxHhzhpXQg+LlB438E1q8X+pGrQV760f3OpgnI+q2ziq5Rrs048u/7HZOcQnhdlnBaR&#13;&#10;/JZGxPobyNdlqDFgNz96rljJRzlsYo0jQqh4zTDOhWV4cqnGjTHLZU9n+Kdoypwj6VsDK6R9RLGb&#13;&#10;FkLnDn4kleh06coKJ4bWy25JJfLPobg7GqXGKZlO0+7via0NytuwgC1x4q+ePbycpnZUtEItW1D3&#13;&#10;g6m5uqnKwouNaz1UQDOxpsQgAexk0bmOALXAgjqEAfKX9pThluB45g8zTmbNTSQ3tyY+7R6B9vRT&#13;&#10;lLc7DGqVHibm2JUWXk1C29Q1XYPvRDL9p9H/ANnOhy4didXb/EnZGD4Bv9U9Y+UinH5PeqYd0BYy&#13;&#10;wncLtI6hAjj6eIU2JSho0zXuEkWS6F9oWENxrhdjXC7qeqgqB4ZXj8iVJOiMezPrcOFbgVWzKSRC&#13;&#10;SzqLC4RB00yXkrcOUseEYLDTvB7ab6aT+UkaA+QTnK2EnbNumo/eGWIzB/xEbXULImjQYHh2FHPT&#13;&#10;0zI5LfFuU7bG5Nmmxwa0Z7OPJBE4viCgpMFrKnFWfRMdG6WdxOgA10UottpE3K48nxfjuKScS8R1&#13;&#10;2LPaQ6rndLYm9gdh6Cyu7ZGC5JMMgLcQh8/yUcq9rNuL7kb7mPZc628ljRrYrIjKWtDSSTa1lOKt&#13;&#10;0iEmoq2a9LQCCPLbU7nqt8IbVRxMuXfKy2yma2wa22uo3KmkUlatqGiZtDCbzPGeQt/y2fqdgnYE&#13;&#10;0fDOJcXVHuOHMY2GjaJJC42GYghoHy+9ZdRnjjaTN+iwOdyR0uHeyvE6enijkfCbW1GumZv5G6wS&#13;&#10;1UWztwxUqLDPZpWiMF8jGnLew/0u/O3zUf2mJP0zlsUw5+EYjLG115Kd5GYaX3/RXKW5WVThRbkf&#13;&#10;TcT4YaKqIZO0XZMN2nqrVLgpaUlTK1LixwMCCrObLpmHNCVkt+3s4njfEaDFJ/oQGyNOhad1opGH&#13;&#10;PNPhHLR690qcUZGz0DhV5OBTQdXNsPVdXB9lGDK/dZXwyftMSr6w2N3dkz/S3T8kK5SbY8XEaPSe&#13;&#10;BIoYZH19RoWjul3LqoZ5UtqL8UbdjuJONajE6g4ZhFzrldINbeShgxOTI5stcIv8L4NRYEwVFYWy&#13;&#10;VTtTn1y+Pmtcs21bMfX+5lx6a3vny/8AY62mx6CY5A4X2sqVRe4M8R9plV7xxZVNbtGGt9bXP4rs&#13;&#10;YY1FM4Opk3Np+DhcbdaitfV72j77rH9UdYGi/wClq86J8LHcaF5V9nr49G/Ce5oeSnEbGS5iDz8V&#13;&#10;ckUyZz+OPtTyA9CpIom+DjonZAfEqCK2Pa8EqSZGiZlQ5rbCwy6X8FdGdFcoDXS2N7ochKI0yFw0&#13;&#10;RuHtED3jTMcp9bJqTBpGzh2KOdEKeWQFwsGnXUKblaEhKthe5znmzQNPNUPlmhKlZ1PslpHTcQvL&#13;&#10;jYR080lxys3dbNP7Xyc7WR3waOPqp81a9+bUuupya3hG9oj6kk3Lh46JSkNKxDUXulvHsAT3aBYW&#13;&#10;Kal4E4jffSxxBNvEI9SuxqFlOomMsmZ3TYclmnO3bL4RpFN5uqJF6LETiWtBGgGl1SWoa43Fttim&#13;&#10;InpmfR5rWBNlfFcGTLL3UWGAtOqmVXZbidtZWRKpFqM3GquiUsmb0CuiimZXxOEiAPNiW6qOqx+y&#13;&#10;yeiyfvK+TLDvoS0f5br81z0+Drvsga0CYkWsDa+wsf8AyoriRJ8xLEAaXMuN2uG19f3dbNO1uSZl&#13;&#10;zJ7XQ6pDRACwkO1BBtprpp6qzUxSimu+SGBvc0zde0PqMMrGm2fuO0to5txp53XoJJSlhzrzx/df&#13;&#10;8nHjajlxPxz/AGZaro7tqABtknBJuTfQ/grtbjuEq/D/APTKMEuY/wBV/wC0ZxfmYNfkuK5cGxLk&#13;&#10;p1F7rNM0YyfCnlshV2ldMq1StGrILjRdGSMEXRWeCN/kqZF0eQgfZyIPkc1ZaLrjZXtlCVFOc5gQ&#13;&#10;s82aIcFaC4cQRzVEOy+fXAtaT9CWtBdci55J5b4oWHzYRsdvI8lEYvywk1/Kiy3KNleqRQ7Y8KRE&#13;&#10;fHupxIyGl7STcXsUm0On4ORlvTVAc3/UF5DtHrBzZnSvc550tsEqoLsmghFjl6CSx2KYDpxnu4cz&#13;&#10;3R0CFwMqyQ5RmdsQLFMTGRtBNzqFJIRY7WFsBY6Ft9Tmvqk0OyO3aMJtbLskSS4CPQX0PggETNpn&#13;&#10;NBz922uXmhAWYaKZz2ls+Vztrp0WwUr4NvC8M9zcZcQxJsDNmOD+fkd1VJ/BsjjyR5k6/qdBTV7T&#13;&#10;YUT21buRZhef71TJPyXp3/N/iy+yTFaiaOGrgqaaCQ2zGkZC38bqmUI9mnDCM5bea/QixXgGirT2&#13;&#10;sEpfKf8A1WON/UKUc23ho1ZPpuOXKMKb2c4pFd8WG9u0f+lLr8nKfrwMc/pc1zGN/wBTJkoThlQ1&#13;&#10;8hqsLmYd3RPaR5HZSclLoy+l6UrbcX+h00PGxbHlkr/fW/ZmhufR26peFN8Kjpx1/H3WRScS00ve&#13;&#10;iifGTy0IUljZF6mL6QR8Qjm4tSeKxx1KRYj4it8MgB6lUvAXR1tdHZ+zvB3TYI6tAImxF7pDa9gw&#13;&#10;OP8AX5rtaWKUTzWpnvm5HoWBPjw6QSYpWvgpWnSCA2c4/kFpk+KRkZ6pgPENLizxHhVbRztY0Esz&#13;&#10;OzgeOixSjXLEmdH2efUGzul1XYxC17dCLoEOa07gIA8G/tZwA4Vw9OYxmE8rM/PVgNvu+5CJxPmZ&#13;&#10;7bHXRBah9O7LMy3M2VmJ1JEJ/az6u9g1A2l4Mp3AkmokfKT/ANRA/BLVO5lWPo9ai7oCzEycagpg&#13;&#10;c1iNOxla9wzZiRskSLtWBJgdS117Bl9fDVD6EuzIoJRHRzTSatDSLHol4G1yc7Jirn1YaO8el9zy&#13;&#10;U64HR2GHO93pBPI0BwF91EjQQ1Tp5WyZxk1NuqEDL8chd33HyCYjzH23Y46k4cdQ08pZUVruyFty&#13;&#10;zd/3aeqnjXNkZ9UfNPumSp7OpgY1x2Ngb/gVcRW5cpk8NGKWZkwp33y5gBci3pdKatUy+GfJF3Vl&#13;&#10;z3yN4zOic35D8bLP6XwzStd/qizYoKBzmtqWi+bbqB5LTiw7eWZdTq/UVR6LQljYdb32105q5GEo&#13;&#10;47xDDglA6oeGvkd3Yo+bnfom3Q0rM3A4ZIoH1Vcb1NQe1lcfw8AAookz2X2W0zYeF4KxzbSV0jpj&#13;&#10;1y53Bv8A2gfNcjWyvK18Hd0Ef3Kfydl2rDYbWsP/AGrnvg6CTIJHsLfT/wCkpJkqPOfaPhJirW18&#13;&#10;bPophkeQPrDN+S26efG0hNHnM9U/DKokE5SSQfUrYjFkexmNxNxFDWwiOOX6UaEZVfFKjLmy2uDj&#13;&#10;9QSXFSRlHMd3gR1UovkgzruH6swsytIAI0v1XTxulaMbjdpl7DKZ1LBllsCTrZWY+FySSo6HD5K7&#13;&#10;EYv4fQlwiveSS/JQklJ2TTdUjoMMwmLDBaNt5ub7fgpOVLahRhTs16fCq2vlDXB2Xqeipbouo36T&#13;&#10;CIsOiLyA59tSURuTIyaSPEuOS2Tiaskabh5DgfQL0GNVFI8tqJXkbOMxx2lMzq8n5D+q5X1iXsiv&#13;&#10;ydL6PG5yZcw+5aNV5w9RHo3oTeMX10U4hJiTH6Mm5vZaF0UM5nGz9C8WtokUzOObtvzVRGh2YJio&#13;&#10;S9huU0Aou4a7dFJCHDO7RoKkkxNokZBKbW08VNQkQckWIaZ4cXZtBzVkYsi5IuTVruzLHtZbLbTc&#13;&#10;eZUWkixTbVHUeznFosLdi1RI/K04dMy/MkjQBW45clGVcc+TjZiHOLgL3NlO75RBKuGRvcBe7SFC&#13;&#10;bJRRHnG7Sq93wW7fkDUANIOYeaXqBsIjITpySch7SN77i/VVuRYkRE3ICrkySLLPhb5BQLEM3tfm&#13;&#10;mI044wcPbk1I1Nuq1qP7u0cycqyuxkVSC2z2Xt0Sjk+UOWJ9xZPFUU5Ng8t8HBWRlH5K5Qn8FuJp&#13;&#10;kF43NPqtEIbujPKe3hmhBGQ0m1yNytuOFIxZJ2yKsdC+MtL7G2wChmUXGmWYN8ZJpGFTOaah0Tic&#13;&#10;pGQ6fIrjx+7ad9O4qQwxmN+XvB17OP4KLVMsTtCsLS0HWzXh1wbmxWjE0mmUTt2i2/K6N7MrbvAI&#13;&#10;1262W7MlTVdmPHe5Ns0aBvv2Bupmk9tGO7odwbjX1XT0a9fRPEu1/wCuUYdQ/S1O99M0IXtqmQOG&#13;&#10;1TC6MkG1jvr9+i6MZLNCL/1Jr/2YpReNyX+l3/6MjMGuLbjQ7rzr4dHRq+SGctNyNVXMtgvkXD3F&#13;&#10;sxT079xHUK4m3fMxdW7RzKplaTTdUSL4kcZs7wUYvknLotB/d8lffBna5KlQbLPkNGMihOY+KhHk&#13;&#10;smqHz6tYTycpy6I4+2KyyaEyYAbKdFTFadVJAyQaKaIMqMcXXPiqE7NDVHN14tNbew0XlkelY2lc&#13;&#10;GE5tj9yTBD7lzLZ7WHJMQhmGTKSczdiihg+pdJEGSa5W2BTQrIgQSA3YDVWIRbdTRCMd8yXbfu7A&#13;&#10;qLHRC0EDLcDWygycXwEHceRfW1gUDRKztTJd7reZSJxXPJbp5YoZM75C4jZD6NWOUYu2zcwinxSr&#13;&#10;lDqCge/pLMAGt8RmVTaXZo9TdwkdjSYBxVUNDZscbAPssubfKyqc4fBank+R9RwDi89nvx3OR9pj&#13;&#10;v1R6sV4JXP5JsO9n4ieDW4xXTdWxPMY/MqEsvwhRU/MmddhfCWAiwfSzTdTLUSO/NUvJIvVry/7n&#13;&#10;R/8AAPDWI0pglw1uVw2ZI8fgVX6kk7TCTbVN/wCTlcX9hWBPzOpJaylcdrODx9+v3p/tU498la08&#13;&#10;Jco5DE/YvjFGC7D6ymqwNmOvG777j71ZHWxf3KhS08l0cnXcL4/hpLavB66PL9YRFzfm24WmOWEu&#13;&#10;mUyUlw0WeGOBOIOLpJv4dQXp4bCapnPZxwk7XO9/AAq2MXLoyZcyifRvs64HpKbB4MMqMai7enhb&#13;&#10;HaJhsT1BdbS/gtL3RVGP1LLD+A66plMVTHlqAbEg3a4fav0VkZLtkJcnccM4NRcP0wgpjGX7yPad&#13;&#10;XFQnJyZA6innaeipaHZcB25pDHghIZ4H/ayErsGwJ7ReFtTIHHo4s0+4OUkOLPmJ4JJKC1D4G3kZ&#13;&#10;5qcPuQp9H2P7LKQUXCWEwWIe2nYT6i5/FV5nc2VR6PQI2mwuVWMmaSND80AZ9Y1ge+4u78kgGBol&#13;&#10;op2bh0bhb0QC7OH4sxMYVgnZN/xKh1gPDn+ScFbLUubGcH4SXxMqpoy9xFwXHT0ClN+BNnSYjUsc&#13;&#10;WwWPZ7ODeQVZFE0FFT0cTWQlwucwudUxN2WpKhoiJ0vbZMR80e1Xi1uL+0f3ISh1JhkfZOAtYSO1&#13;&#10;dr4Cw9CrY8ITVmHiNC2spySe83UOd0+f72UwhwZdHUiAlkgeW5bbajl+n7KT5L4tI18MLK6oIAJa&#13;&#10;2xcT+/D93TxwtkM2alwaU1E6UhzmFltiFqo59kdTFNSwOkqXskhY293aWHW6VUM4fibDXVFZT4i1&#13;&#10;+eKNwaWXuA06tPrzUHzySi/BcZMcRZHQxgtmqiIRl5AmxKN21bicYbmon0Xh8cNFBHTQtyRwNEbQ&#13;&#10;OgJAXAm3Jts9LCKikkPfOAbX5j/6VTKJfFlZ9R3ToTp+RUVEnZWxBlNiED6eqjD43X0d172qnG4u&#13;&#10;0I85474Tioqcz0pL4S4907tNz91lrw5tzpmfPjuNnjeJ0/ZyFwHqt8Xwcaaozi+51U7Kxpa64PJS&#13;&#10;RFmzhdaIDZxWzFkpUUyhzaOmwx5xWWKBszWZ3Bt3HKCPM7eauu/0Io9l4b9nFbhcfaVdTSRNcwWD&#13;&#10;HZv6KU80XSigjFrs2jBgmFi9TXMNtwovdId0Uaz2k8N4XmAka8jpqpLGvLIOb8HC8Ue2Jlc19PQx&#13;&#10;9nG7TN1CvxSxwd9mPM5zTiuDg66YVZjqM1y9mvhYrsKanFSRwnBxlKLOcx0EVFKP9X5LifWH9q/U&#13;&#10;7f0dfc/0L2HgkAkrgno10b1OO5pf5qyIMKppa06eau8FL7OUx11o3JFMzk4mB7iCbKsiSiMcmOd4&#13;&#10;p0RbJ6emc5sl8ux35KyMLE2JHTOdbut10ve6nCBCUi0+iMTQHy2B2Aar/Trtle7nhD4qAvYS+RwA&#13;&#10;2bzTUE1ywbfhEjqKNkjWPLiCNTfRNwihRcilVviiBY1tnX9Vnm14Lop+S1BVGmwKfLo6oka0/wCl&#13;&#10;tz95P3KClxQ3G2ijCHEFzSD4FX4E3yirK10ycuyxkSRuHQnUK2TrhopS54ZWfG1/wHULPJJ9GiLa&#13;&#10;7IHNcNTrbmqmmWJoiJuoNkqGnVIY2+qgSLTbhoJQMQNtYlMDQdTSUdM2RryNg4ea3zwvHjUkznuS&#13;&#10;yTaaHQzvI1KjGTKpwRegrXNFrD5LVjytGXJhTLkE8Erck1Mz/UBYha8c4SVSiZpwnHmMh3Yz0930&#13;&#10;kudv2HaqWycecb4I74T4yIY7EYXjJVQGJ3J1tFF54vjIqJLTyXON2Y9bB/ebwSRvJ+rms4g+a5ub&#13;&#10;Dcrg7Orp81Q96ogc8nM1zi11rG45LLL4Zui01aGscJIXtAN7fJWY3caIT4dl2B7SI5ngCMEA5hYW&#13;&#10;OhC6sJJqM30jn5ItNxXZb4fqDDXy0+YAOuR0/diVf9JyvHqJY/n/AL/sZ/qGPfiUzXp5Oy7veYIZ&#13;&#10;wW89CSLeNiSu1jexV1T/ANznZI7ue7X+xkVQyzSjXRxGvmuBqFtySX5OhidxRSle7XVZZSZpikPo&#13;&#10;32mCeF+4jmXtN6F12ei60Hwcqa5K85DdbqqbRbj5IA8Aqqy1xJ2PBFwQrYsqkhkouLhRmSgQRgtf&#13;&#10;dVR4ZbLlEs7ssQIaD3hurJuokIK5CMMh+qAknIclEmaDbVWr8lb/AAOBAUiIyaXLGTzOg81GcqRK&#13;&#10;EbZWdXwUAbFKe8RmKplnhi9snyXLBPL7o9HORS/3hj3a66rzR6FGjW2FMbAam2yiib6KDtWtLTrs&#13;&#10;QpIgMy+jrpgPc1rWEOfqOnMoAkpKPt+85xaDoNN1fjhasg3zRqT4O+iilcXlzQy9gN1S2W7aMVrv&#13;&#10;pLG5HgosIji52a4FvJImyzT0Mk4Ls1gEnKiSi2bmA4UJqxpa0OykHPuAq5z4L8WPk9LoYgxrQOnI&#13;&#10;LKb0btI0gC+iVFhpx5S3e6KAry2BSodl/D37AEBRaJpnUYXVOZa5ZZQcRNmya6nLPpCwpbSKvwU5&#13;&#10;jQVANy0HqCqZ40y+Mn5KE9BJGC+kmBA+qSs9NOix9WWMPpa/B5H4i6QQvc0CRrn3a9vQt2K7GF+n&#13;&#10;FRRwdQ/Um5MttpqXF3maimioqnfI530bvI8vI/Nb46lNVIxvG10OqKTHKdvZVUdUYHaZoZC5h+RV&#13;&#10;kZJ9EGipLh80Te0jNQPnorVN+SDiTUeM43hZDopXuZ0laSCpPbLtFfKOxwPjsVLGMrqYxuvlL49R&#13;&#10;5qmeHzEnGfydc2Rr2hzSCCLghZyw879uPDg4j9neKxlt56NnvsJ55o9SPVuYeqYR4Z8YOIuUGgmw&#13;&#10;9va1kMQ3c4AKzF96IZPtZ9vcN03ulBDHtka1th4BZpO2ROjjdcApCJ2m512TAo4jH9I2RrsvIpME&#13;&#10;OhOaE3N7tKAPMMXov43xFS05deGNgc5EHSL+onVxSMo4SWH6OIZWi9hdLsrKuG1k/aullGeGQ90k&#13;&#10;aW6BNgX46p8shc5pAb9/kgiY3HnFDOGeGq3Eo2GSpazJBFzfI7Ro+f4KcFb5BniGB8FxU+Htnx6n&#13;&#10;bNX1UhmfKPiaXa5S7qD+9FTkm93Bsx41XJuHg+GSC1HO6w+o83IHgURysJYkVI8I4foZTHXUUrJP&#13;&#10;tSOuHb9P3oouU2+GTUYJclKU0kUjzQ08dPESSAwWLtdyunhg4x57ORnmpTddBFVOBs46c1cUnP8A&#13;&#10;EOKNqopXscHwQtLsjr2kIH4fnqq5slFGXiZk/hDrsc0iJjiGaEAOOuvgo+BR7LHAM+Hu4gop6iZx&#13;&#10;fG1/Y5gLOc4WBPjqVTnTeNpGzSySypyPcWVWWMnqSbX8XLjSPQxQx9YAbkjQjzGo/RVlpWdVX6nT&#13;&#10;8h+qaGROqyS6515ff+qlRGyni7m1+HVFOSW52kgnzuo8xdifKo8q4X4Uj4oxqvwuWkndE+IzMqIG&#13;&#10;kup5B15EEA6HpyXUw88HE1C2uzmeNeCK3g2tZFUOZNDLmMMzNA8A63B2Oo0WiUXF8lCalyjAZK14&#13;&#10;yEKUZEWhzS0OACsRFmth1WYpG6rTFlLR37OKuLcVpaTDMIqGSOt2YEr8pA5apu19pLsfWcEYxHF2&#13;&#10;/FPGFFhzTqYoLyP+ZSSk+5A6QN9l3DOIU7nQcS11TMW3YZHBoJt4bK+Oni1yymc2ujzvEuDq+gkn&#13;&#10;dSzulbCTnjkNntt+Kb+n5acsbtIxy+oYoyUMvDZbog6CmZHIXOkA1sF1tNB48aUuzm6nIpztdGZj&#13;&#10;jy+rpmhp0a7cW5hcn6w7lFHV+kLiRoYfnGW7TbwXFO+joKcjJoNfBWQQSGVbssRI/VXVwUN8nG8Q&#13;&#10;TgsdrcqJVM56laXOIHPcqHRGmzRiop57MZG4NbqTsn6kUSWKTLUeC1UmUR2DQde9pZR9ZJk1p2y2&#13;&#10;7DRQhgL2vnee7G0ff5JrUPwN6ZLvs0MPwFpc2Wpf2jyNG3sAPD9fwUJZ5NlkNNGPZsR4bRMaAImg&#13;&#10;A6k65kb2/JascV4I6mCgEdmxMudjb7/3/VFy+QcYLwcJi7WTYi8RNaGjS7eZ5lWRTrkyZWt3AuMw&#13;&#10;OpJI6PT6Jgvb7RFymVPsWCieKYPzW0uQQrsc3FEJY1LktPop2NDnNLzawA5K1Zk3yVywNLgqzUrW&#13;&#10;kCRneN76WU3GDRVc0QtjEdPKb3uRYHdV7Uky1ybaKUjRppa6zuJcpELmlqrkmiadjQLmygSJ3Xaw&#13;&#10;DZAyQC7macgmuwZvVUPaUMwGxYHD0XdzRvE/0OLCVZF+plUzrGxXLxs1ZUaUT4jYAXPgtsHExSUi&#13;&#10;yJWN3cPQLQppFDg2TR1TMwAJuVbDLHorlidCuxWgkbklc1wOlntUnqcLVSBaXMncSB+HUtQwmlla&#13;&#10;QfqP7zR5cwq3p8c1+7f/ALLFqMkHWRf16/8AoxayknpHkvaSwnRwOZoPn+q5WfBPG7a4Ovp9RCap&#13;&#10;PkbT2zENBFxZRwd0WZurLMDe1jkgy7i4Oy6OBb4vF8mPJLa1MR83YzUtazXJlbLpz6+oUFlSljzx&#13;&#10;7XEv6f8AKH6dxnifnlHUV4YaJ1Q0jYH7+q9ZqEnic0cHA36igzIrsvbyFrmkOOYZTpqvPa3jK68n&#13;&#10;QwXtVmdLccuawSNsQgdle1xNgNyowdOwmrVI0IMdpWPEZ7R3K4botsNdjToyZNBka3FpzmTsBabt&#13;&#10;OxWhtSVozpODpldzC3mqWqLlKxzWX52UkhNjiMotdSIdjQQCkiT6HVDiISWjW4Upv28Cxr3ckLO2&#13;&#10;d9ZoVacix7UTRGTd7hYKyN+SqVeCTNmOmyndkaoXLmILuWwTq+xXXRymKyOlxCYv1IdlHkF5/Vyc&#13;&#10;ssrO/pYKOKNDeyc14A110WRo0FqqqxJAYy0tcCN0qJNlrAaSGs7Zsgu5oGUXsnYkrK+IRMoq3Q9o&#13;&#10;1ultkBVMqNaHybWvt4KSEaMFNWzEdj3/AAWpKSjZX5Ja6prGB8cr3A5cpa4clncUWWzKpohJUAEX&#13;&#10;5lVSdInBWzQp4WzSBtstiot0i6MbZ0OHUcQk0HdA+aplJmqMEjdoWU9NlZEAzW5tzUHbLkkujZix&#13;&#10;WCmt2szG9BfX5IjjcukDyxj2y3/xHSQx9p2zn2IHZsF3Hx6fer46eXkplrIro12Y/h1RBLPSSTiG&#13;&#10;N7WO7cNBuW32aT4qT03tvzYoaxOVS4IJsdpnAZJL+ir9CRa9VD5CDGnMN2Xsj0H5F+1rwaNPjlQS&#13;&#10;Mrsv3pPCL9qb8Ft9XVTsuKt7f+nRQ9JD/aWNw+olZWxx1c0joXmxexwBaeWh67K7HpYTdNlGXW5I&#13;&#10;q0g4nxeXh6tbDLiZhw6XKTVPjJLBfoN/6qnNoFCRLH9Rc4ckGJYDxXxNJHi1LitLicDj2kRgqbMA&#13;&#10;5ANNgrVOEeGqMjjN8oy6ui4woGls0OJMA5QsOW3mFbFwZCSmi9wTxXxLgWMQsoppHdvK2N9NUOvH&#13;&#10;KSbag7HxCtdUV0z6I4c4lgx2CQsYIaiF2SeBwGaN3TxHioUmrQcrhl/FKGSupiKeTsZrd1xFxfxH&#13;&#10;ROLSfINWcLUYtNhcj467CoJXsNnmL6M+o2WzZauLKrrs2+FOOaKunNA6B9IB/h9o/MHev5KnLgaW&#13;&#10;7scZ80dNjFLHX4XV07xmZNA9h8i0hZizyfn5Izs3Fm+XRI0o0uFaY1XEeGwDeSpjb/3BWY3Tsjk+&#13;&#10;0+28HZkg1PM+qzEDYjIDb20QIsNdomBXrxnhv01QCIKeVkdO6V9wyNpJ8ggDz3A6mGrqDPC7M6f/&#13;&#10;AAwN8oJUargvl0M48xaSip48Opdah5DQ1u5c7RWQXllaQ+kmraOgjjqgIGxkMYOeUfqVHtjY2i4p&#13;&#10;Hvfuzg1rNgQdbKbhwKjz/wBqvFjajiOlw0Pa+Kg+kcL6CVw0JHUN/FRlxGkTxJXbK1PxBDUU/YyH&#13;&#10;OC3zKztM1JokwnHG01YKaR+cDYk28ihIJMk4jxCEN7O13O+G+th1WnTw3Sv4MupntjXycznzbkg3&#13;&#10;18V0DmFDFKxwYKWF2WSTV7h9RnMobGkY1dVR0lM+GnaHkADW2t7D81VInEp8RNe4Q0rDfs7Zr6lw&#13;&#10;Y23rqSmyMPkZRYd7vgFJWxdyYOLgeYyn7rj8FDd7qLa9u49owzETW4VTT6XkjBPnY/muNnjtm4np&#13;&#10;NPPfjUiWWo3cWjW/5qovsqPrHg2v63v+9k6FZA6sNxuT136JpCbI3V+mpG3MfvooyRDceadtXf8A&#13;&#10;FNTS0s76fvukzRkhzRa+hGo0W/S20jlatq3Z6B7S6CLEuAWl9pqqJ0csUjTvZveOp5tufkujl90L&#13;&#10;MGJ1Kj57kldGTl0WeLLpCRykuuTqppkTRpZrEaq+EyEonRYdiDo3Nc12o6LTGRXyjsMHqsJqKkzY&#13;&#10;ph8ddntmEpJ+V1ZGKYN2a3E9Jw1S4fDV0FHJRQyOyOqKZ5+icdrsOisUIpW+CiUndIxxJxJBRZWT&#13;&#10;xYvQcpI2AvaP5gdR966GnyTxq+zj63FHK9r4MjFaSXsGVT6bsHOdYgbHxXQuUlukqOeoxi9sZWcR&#13;&#10;js4/icbQReNnXYkrzX1ae7Kl8I9J9Kjtxt/LK4xOohP0dWR4ALmqJ0nka6ZYj4mrIdHOZIOuxViV&#13;&#10;EfWZdZxD700gmzuYP6qfgSnbMHF5zLex081U+g8i4KGMje875gAs+Q0YurNU1EEA+kla0fFlOpd4&#13;&#10;/wBFBJstcku2RzY+1rSISXkadApLGyDzLwVKXFHQvdNIztZnbuJ2HQKewqjlrkuN4gqXH4Wi9uZT&#13;&#10;UBvOzUo5Jqune8yBrmjS/NG2h+q2VX1dpiJGk6a63uVpx4dxB5TPwmOkixmCXEXFtKJc0hYMxtvo&#13;&#10;PuVvpOJnlKxmPTx4ljFRUQNd2MkpLARYht9LqEoO+EJzjfZq54jhT+zAGQWIvr+/6KqVp8mmLTjw&#13;&#10;X2RRtjaG2sR1UGWpFGspYpbiRg89ihSaIygn2YVRh80b7tk7Ro5HQqxZfkolh+DPqW5SAQQRvdT3&#13;&#10;J9FSi12VHqmZbEWId8X5KCJomlILuqQMmpm9pIGjVW4o3JIhklUWzoqYCWJrDs5mq7+P3rb+DiZP&#13;&#10;a7/JgNYRMYjuDYriKLUtp0W/buLrSWMytuB+K0xdKkZWrdsQyJ7g2iNeS8akWQnyNpUWMtLKb1FO&#13;&#10;1zvtDQn5K9LHL74lF5I/ZIcynoGHNG+aI+DypLHiXMbQnkzPiSTLsJjqB2YlzPItd7fiHQ9VpjU/&#13;&#10;bZmnuh7q4MnEMOlopu0ijvEOhuB4Lm6jTSxS3RXB09Nqo5Y7ZPkiinyuEguWsdm0HI7qeLLUlJeB&#13;&#10;zx8V8j6lppnuZp2MzbEb6b3HkpZ4+hNr+WY8b9WCf80ToIH+8YUYSQ55jIH8xA8fIL02CXqafY3z&#13;&#10;X+xxMkdmfd4szK6UGSI5r5o263vsuLrpe6L/AAbsEOH+pTkAtfqufI1QGRszuIOgWefwa8S8j/c2&#13;&#10;5rh2vkiMFY5ydUacD4I2CLtANNL6XXYhPGltTONkx5G9zRHPVQR7vzHo3VVZNRjj2yeLTZZdIoPx&#13;&#10;dsR/5bTkS7dZnrUuomr9il5kN/jw/wDh7eTkv2//AP5D9gf+oe3HIXfFC4eRuprWx8og9FJdMsfx&#13;&#10;KnqIi1jiH8mkb6q79phNUuyr9nnCVvosRMcW3It5q6KZTJqyVrb/ABO9ArEitv4HFwbsFNuiKVix&#13;&#10;kukF9kR5YS4RymKttiNR/rK8/qlWWX6nf0r/AHUf0LNWy1Q9pGrToqc0am0W4ZboJlR5cDmN3Nd1&#13;&#10;5KosJI2hpzxuc2++uyBDCDI/ck33KYE7wAO4bOA7x5BCdDo6jh5tqaN77NLgS5zja1vwWvnarK41&#13;&#10;Y7ieGCppzMx7bxstcA2d6qmS4Jt2c1hTSDJJ9UaXWbIX4V5LbcomzA221UfBbxZqQVzY26bJLG2W&#13;&#10;eqkatdRyNweKp7cskqA/K1rrWswkLatIoQU5eTHk1blJwiYuFxSVFRFEw5pJZGsbc7kkAa+ZQipP&#13;&#10;5OtxDCDhbYc07Ze1ziwY5jmlrsrgWuAO+x2Ksi9ytDZbwuhqBQV0gdmiliZOANcuSTIb+PeGnSyf&#13;&#10;hiXZPhdNT1HbdvK0PjYHMjMoi7U3AIzkECwJO2tlW0TJ3vpoq57IJHy0zZCGOdo5zb6HzUGiaZtS&#13;&#10;VlJI8imY0N7VzmER5C2MgZWO1OYjXvaXvsoyRON+ToMJxCihpGsmhzHv5wWB3aXbZveOrbHXTfZV&#13;&#10;SjZZzaMuV0UkU4c7K7ITHcmxdcaE6kaX162VkKT5Kcl06Mn2xVEeKcIYVU0crnxx1D45C4WcbDS4&#13;&#10;8wT8lfNb47zLD2vadF7CoomcLObLPeZ8pkMDrgxtsADY8ja99lzNQ7kbsHCPTm9mNGOLfVUlzPP/&#13;&#10;AGncPOpjBxDRMs9jg2cx/wDa/wAwdL+S16ef8rMuaPlBwzxnVUuLR4y+4MhDahjdO1Fhf15+a0xi&#13;&#10;lwUSd8n0DQ1kNbTRVELg+ORoc13UFVyVAnZBi/D1JjkY7W8cwFmyt38j1VmLM8fQpRTOePs1kBvH&#13;&#10;XR/7CLK96uL8EPSN58pwDC+zrqpsmSNxLzpoBqSszak7RLrg+CaiQSTSPGznEj1KqNiOh9m8AqeO&#13;&#10;sFYRtUB3+0F35Jp0Ka4Ps7DQHRNcbAn8FUVGnHsgCUE30OiYglIljLb2KAKrIQ+nkgfq17S35hAH&#13;&#10;hHCmKjCait94e5rsMje3s76vcJCB6aXRljUuS9NSjwXeGcQmruMBXVre0jha5xcR3WvO3yGYpt8U&#13;&#10;Jr4NLGMXdjWJGOnflYbAdAFZGNK2KqI8Ujp+HcJqMUr7GOjjMuZx+IjYeqSduhN8HzfNxLNiVbNX&#13;&#10;TucZJ5HSE+JN0S5ZKPRpUmOgAWdrpzCrcSakaMuKk9jUNdYtIBI+z+wlRLcXJcXNQ8uMujO6D1AW&#13;&#10;zEtsTn5XukNdiDI43OcSQNbbq2ymjrPZ3wjBXCXHMYiZOXkGGF4uABzI/AKDZNIv+0MYPTYeJI8L&#13;&#10;ou1flLZWxgFpBuLW8klyxT6os4P/AGdv+IOHaHFJsZnoMRqIi90T4mvYGn4QRoQbb680py54JQjw&#13;&#10;V8T9gHFNNhYpKSfCqwRk5cj3ROIttqCPvVa7ssk7W0yKin4t4LomUuJ8IYtNBC3/AJilAlbl5/De&#13;&#10;3qsufBvk5JnR02pUIKLRiM9qeBulLZWYlT/VJfCHW+RWf9mkjUtZDymXG8ecO1R7uIOva9nQPH5K&#13;&#10;LwzRatRB+Sx/H8HmNocUoru2BlDTz0sUtkl4H6kfkkDm1LSYXMkB1vG4OH3KuSYuH0cBitfLw1xc&#13;&#10;MT7EPMEge+M7PYRYtPmLrXhdRVGHUxts9pp8IwPHuH6enxCmY3DaktqKMHuGN24idrvqQOoW71FX&#13;&#10;uOcou+D5i4iw92F4tV0Tt4JXM8wDp9yri7LZIzW6KwgWYJCE0wNKlq8hGqujOiLjZu0WJ5bEHVaY&#13;&#10;zKmqOkwrH4Q18NawTUkrSyaM65mn81qhNPhlORfBTpMQqeFcSMNLUGahlHa00hPxM6HxGx/qr8Mp&#13;&#10;Ypbe0zFnSyRvyixjnE1XjkUcMrWNijN22FrnxXXj0cV3fJ5vxE5hxR4jHeDQHkdf3Zea+pOLzuj0&#13;&#10;egTWFWUWNJWSKNUh/d5nRWKirkQs+sw7ck3C+gUq7KtTIZDroeazyL0MZNI1mRryG3voqmkWJsVm&#13;&#10;pQRZM0KQiVo0RQE0Te8FIDqcHZlo53EE92w0vuoPskjJlu6Zx53uuhp0VyM+Q3eVazPKRLAy5udg&#13;&#10;rccfJjyy8FgvDI3dXD7lXP3Msg9kSs3GKmjdljcHRjTK4LJlgr4NmHNKuSzHxFDL3Z4zGeo1H79C&#13;&#10;s7iallCaaOTvQuDh4FVssTsxq43ebqUSqZnv3SkxIWPe6Qx8hLrOtukNl/Cml8wbyH6LXpFc6M+p&#13;&#10;dQZvUADomXF9CAu3pkmkcfU2mZlXGIsQn03sR6rmamGzNI1Y5bsSFYMzUokZdiFlk6CxA0N1TSBu&#13;&#10;xhcXGzU7+BpV2SxwndxuVNR+SEp/BboReUuA+FadPzKzPn4jXyWZsL7eN5ZM5sjgdzoVfPTbk2ny&#13;&#10;Uw1OyStcHNzRTUVQWyghw38QuJJSxTpnchKOWFxLUT/fIhTG2Zouw/ktsZftEPRfa6/4KGvSl6nj&#13;&#10;yWsEr+ynEM+a9y0EnbTYrX9M1WyXp5P+/gza7BujvgMxZ2Wlow0g5Q5twQdL/vdV/UOMWNLxY9Ir&#13;&#10;nNv8FJspcLWXMUrNe2mTRuN73HzVcnyaMfCH9q7NoLp7htCvD3WOX5FStsXCI3DSxBHmqZJlqaZW&#13;&#10;qoTIARu0fcou2HBTZBLI6zGkpRhKXRGU4x7L8GDSOs6aTKOg3W3HopPmTMc9YlxBGlT00NP8Eev2&#13;&#10;jqVvx4oQ6RhyZJT7ZdZlI1WlJGd2hHMLdRqk1QJ2A748U1yD4JYBbXmpxRXM5XGRbEp/9X5Lg6tf&#13;&#10;vpHf0f8ABiW8Zb2VXm5PaD6qGsjWS/kNHK8dfBnxSXDo3ahyyGonwx+SsY14BBJbY87iyixoRrcm&#13;&#10;YEWcdD4KxESeiijqqtkLpGxZjlaT1UoxTfINs6M4JiMUbWwP+C7t9+u61tqqRUotGTX4jU9jLBMS&#13;&#10;82scxNwqZdEkypROc2l5Bpvqeay7G3ZpjOlQ6N1irFjRB5GWQ6zb8rKdUQuzqcCqDXUAhkf3I9XA&#13;&#10;NDnWAsbA6fDc+niujifqYq+DJJbclnNGrcal8krmsJdrYZQLafksD+TUjfocWOMVTIYnVNfVP7oy&#13;&#10;hzyfUqSkqHZ0dFTU+EmepxPF8PpA+llh92bUCWZz7BzQWszW1A3ITjK3SHx2zm3cTg1LKaGgqnzy&#13;&#10;ENY1zctyUOMk6aIrNFrhk7ZeKKmbsqbCGMs3Nne+4aPH9FP9lyvpEHqoLyOhpePJat1Kx0EEgbnD&#13;&#10;bAAjw0KX7Hl+A/a4/Jo02D8d9nI5+PUsT2gOZGSHZ/8At0UoaLJL4Iy1ij2yrS4hx+O0z0sVS1hL&#13;&#10;SJGtF/EWIuEnoMtdB+2Qvs6LhnDMX46hlwyvwx9DFHURySyE3ZlIIcR/tboqXL0IOMy2K9WVxO4x&#13;&#10;bi3AY+KKKlw2BorKQNo310bsrWN0aQWjR4HQ6BYY4XJWzTLIoukeiU0r79jW0zY52/ZPdePtD9OS&#13;&#10;oa5L07M/ifE3YdhU0lLFHLykZK3M0MO5tzU8cblyQm+CrgNNhXE/DRpxTQUb2PN/d22yP+0PNWuU&#13;&#10;oSsqSUlRt+ynHpJIqzA5HOfJQvOQnm29j8j+K0y5SZn6dHonvTY2F5dYDdQodmZiHG+HYdh762Wd&#13;&#10;pjYD8JuTbkmsTuhbz5+9pPtdrcVpsRyMMcdXAaSAX/w2k3c7zIVs4KEaI43unZ4a83cVlN6Oz9j8&#13;&#10;Xa+0DCwfql7/APtI/NBGfR9hUjXshYWtFrDQqspNCMuAs63ogRO07XTAJdATYIArQuF9+e6APmia&#13;&#10;EDEuJHyMe5rsTmp2AHvPOcmw+YHgLqycdzTZfCkuDXjqKiiw3sALPIL5QPhzO0uPCwACpr3UWVxY&#13;&#10;zBKySKZz7ZnuIs462WqXJVRh/wBoDjBkXDNJgVPM4zVTw6c/aY3+tlBRrkql8Hh1NKC0C6TJRZZ7&#13;&#10;Sx3SJ2XaWuHu8kT3fVu022KPIrK8WNujGrzqbnVaUzK0X6DEpcXq4KJu0sjWnvW03P3Ap2JRPb8H&#13;&#10;4hgdS1EMV42RxjJpbui4IH/b8kJMlXJzlG9nFvGOA4AXh8DHB09jfRt3Ov8AIj1TjxyVyVs+nY6l&#13;&#10;rWBrdGgWAHIKmi0R1XYbp7RA2sB3UtoWchxV7MeEuLi+aqw9lPVu/wD3VMAx5Pjyd6hReOy2GeUT&#13;&#10;zyr9iNTgr3y0hZidML2YxoZIB4jn6KieKXg249VB8Pg52s4fwK7qesoRHNexZI3KR81Xta7L3JNG&#13;&#10;a3gLA55Q+ndNRm+9PKWfgj9Snan0YXGvA1Zh9NNXUtfPVQloDxO4SOA8SeQsFGUorwDg67OEpOJs&#13;&#10;cpXU9KMRqI4KV/aRsDrtYdr28PuWjFijNmHLNwQcUl0layqe4vNSwSF5+seZXS+padYpxcemkc76&#13;&#10;dqHlxyUu02YgIBXPOgPa/KdEwJWzW5osaLMNc5h3U1OgaTNOkxI5mgHcjRasWTkz5YcG65ge+ooi&#13;&#10;e7STCaK/1WOGo/fRdrFj/ePE/wCV2v0ODlzN4o5V/Naf6jg0NBNybrpGA4PEs38TqQ7U9ob/AJfc&#13;&#10;vI6m/Wlfyeq01elGvgmwzDqrF6ptLSRl73egA6kqpzUVyXwxSyOonomE+ymldE12IV0r3HdsIDQP&#13;&#10;U3KUctmz9hUfuZbr/ZDh8kZNDXVEUltBKA5p/ArVBWZ8mmj4PN+KOF8Q4emtWQ2adGyM1a/1/JQz&#13;&#10;Y2uTNFOLpmHHC+T4Wk+SyMvjFvouxYZM618rfVItWnm/BcjwkBozS6+AUixaKXksswunHxPkPqAp&#13;&#10;Ev2J/JO2hom7GW9/tD9E6B6P8l2nqHQRGJs5bE7caFNQsi9LJeShiZ93LZI3h4doQW2sVqxNxZjz&#13;&#10;wlBWQswyaXDZcSLowxkgYWX7xuNwr0pd0YJNMgp5oy0Ms4a66JPPGqI+hJy3Ekz2kXDgRbkiLVWQ&#13;&#10;mndUZk7rkrNkfJqxLgqPKztmhDGSviN2OIVbLEK6pdISXblNOgfJC43Kixoc24GyAJH8gNkDZp4C&#13;&#10;Cao+DSVu+nq8pj1rrGbeHN+jAAvZxXX0v2/1OZqeytjEDWN94JIfo0jkQs31DGl+88ktJJv2GdBK&#13;&#10;ORuCsEJGicScusL2V5UM+NHZLoe1uUWGpUkRbskacu/RTTog1ZZwtv0ZJ5ladIuCjVPkvF+V5F9F&#13;&#10;rbpmVK1ZFWU8FdDkmbcD4Xc2+SqzYoZY1Isw5J4pXFnP1OGT4bIHBxdET3ZG8vPouVk008ErXXyd&#13;&#10;jFqoZ40+/gkZG6tZnYMs0drkH4rLTGLzrcvuX+SuUlidPp/4HVT3yQQMcxt2Ek238inqZP04xa6F&#13;&#10;iilOTT7KzoJnaMs0dVzWm+jTGUV2MdTzMLbvBzEDQKpwaLY5E+i3JhNXHfvh3ornp5IrWoiyDLVM&#13;&#10;3jJ8iq9s0WbovyO95kaPpGOA8Qjc/I1Xgry1rNQwb7qtzXgsUfkWje+SRrhcC6v07bZm1CSRuB9h&#13;&#10;d5a0eJXYTrs5TjzwK2phG8rL+aayQ+RPFP4JmPY7VpafJWxafRXJNdjyb7KREizNzabqu+SdOixE&#13;&#10;O5fqro9FMuzlMc0xSfzH4BcDW/xpHf0X8GJocRMOSFw6kKevXTKdC+0Yga4d62y5p0RxktIx7dCC&#13;&#10;DdAG3iTo6upL2CzALabu8VIb7KNPQTve50ceYA79FZCLZXJl/wDjeJxs7M1UjcmltLq3kjZHLUOx&#13;&#10;KCQysYJom5s4Fsw8UnygRWZpG0eCrLCyKOoDI5TC8Mlvkd9q26ujjk+UiqU4rtmtS8OV9TEHFscQ&#13;&#10;Oxkda/yWhaHLJdUV/tWNF/C3jB6l0LoWPnDv8R7rNbofh5nfwWnTaeWP2tGfNqIy5Rk4jQ0cte+S&#13;&#10;YvgzPLsuS7dTewuoy0ME/cxLVzkuEaeH0tCwgRzQm3J4Jv6bLVj02JeLM8tRlb5Z02GwRNkBDodL&#13;&#10;EWaAAVqjCK6RS5yfbL1XQwTRiUNb28PfifbVrxqCPWyjmgpRdkscmmqOrwKWhrMFhqoIoo3TMbM4&#13;&#10;N5OI73/cCs8LNM0jSrII48Ww2VzBaSPsycuuxTXMWRlw0ZzYYYXN7Ola8nOwlo6G9yEoIeSjJxHF&#13;&#10;IKd3Yhl5L2DGC5Pop5MiiuSlQb6OH4r46xbC5HYfhs8tGzeRgcCXEgEEkeBtuuDrXunbR1tL7IUm&#13;&#10;cPSY7XUdT28cpLibuvrm1ubrNuZdR7vwx/aEpsUpYqPHaRtHUxNyw1cYJY02sMw3t1VDhyaYz4Oq&#13;&#10;4V9oEfFMktHiEdLG7UMdG67JOVteqlLFSuIo5bdSMnGqmXgjFnNw+okhhqmFxYPqa+IPXRWQqa9x&#13;&#10;DItj4DhLiRmAY1DiMXeLiWzB0h+ka7fX7/RXPoz+TuMf9smEYNRvdT9jNOTfsnztynwvf8lU5t+C&#13;&#10;e1LyeF477VI6z3+SDDKWjlqD9HHFVukbGTe7jpr5aBW+vJ0ivYuTnaivrMRwamlq5nODZnNiYWBt&#13;&#10;m2BJ67kDXoVCbb5ZbhVMyrW1KoNaO89jcWfjSGS3wRuPzICfgUuj66oXh0Mdr3sqyguAuCBE7Tp+&#13;&#10;aYEjxmYQgCjCHRSFriDroR0QDPHYcGgqOJ8SqC3+6wVs87s2wc53ePoB96uyra0l5SJ45XF38mLV&#13;&#10;SPrTU1rQWirlJiaeUY0b+qqaqReujpqDCsNwTDS6oxGke9wDZiHaxE7D+qlbb4KnI+Y/anXz4hxR&#13;&#10;O8Rze6QfQQSPabPA+sD4lacmKcUnJUZVmhkb2u6OVic9oBGqpommWRVW+LRKiW4HVBtod0UFlQya&#13;&#10;3upJkDQwSs92xKCRz8rWuv62UkwR3lJxA6kqBlkPZvBZa5581NSHRp+yLF2x+0Wsq5XZjFTyNYT4&#13;&#10;uaPwU4c2iKVs+g6Xi2CQBuchyksRJqi9BjbZeYPkn6dECx78DsU9grJWVw66J7BWTtrgNQbqSxkb&#13;&#10;K1fT4disZZXUdPUNOn0jAfvT9PwwU2ujjsc9meEzwvlwmqkwyYagEl8XqCbgeRVctJGXSLo6qUez&#13;&#10;xXiusxvBJp6SZseJ0uUtNRSAuYRz0OoWHPoZRfLNkNQ3G64PJ6hrZnDI7XKXEHkRyUa2lLe46DiG&#13;&#10;kFVgVJVQkP7FouR0IsfvC9NroftGix54ro81oZ/s+tyYZPs5K+q84ehsCeiYxQ9IYuYjVMLNjhyl&#13;&#10;fVVjHuNo43AnxK3aDD6mVX0jn/UdR6WGVdnWSTNkq35NSYtSOeun5r0KkpahtfBwYxcdKoy+RwHd&#13;&#10;8VqKThMbaY8Wqgeb7/cF5PW8Z5/qen0j/cx/Q7rganbh1C2QgdrN3nHnbkFycs7kd/SY9sb+TvqO&#13;&#10;rBaNVPHM0zjZoCozBdDFkMWSBnY9h0GM4fNSVLA9j28xqDyI8VvjU1TObmjR4vUYfJQVMtK+wdE4&#13;&#10;tNhuuRODjJxZ1cNOCaDLlbuVFFzdAHuJsAVJEHJvoeyBztbfepohsbJW0biPhVioPTkHur2kX5EK&#13;&#10;yKshKDTKuJukzMDnXHRT8mLXXSTN2spnQ8DU0+Ylr5jpawBueforYt1JnMkvtj/U5mjndFnIDbHq&#13;&#10;FhmzraT2pkjpYpB3817bqNtdF7hil9yIZKWKQHI8j8E978lL0sP5WZ89LJGL2zDqFBlDxSiVTooC&#13;&#10;GpAINXIQyZWDEdsFADX4fP8Aew3bM0rf9PdZf6GPWq8f9Tdw9pyO0+suvp+jlZ+ytjzJDAMou2/e&#13;&#10;8Fn+pRk4Jrono6UuTlmyPgdbbXYriKTidhxU0atLWslaAd1uxZVLg5+XC4uywLuNmhXJX0U9dknZ&#13;&#10;5Be+qs2UQ3WQy/CR1Vc+iyHZPh1UIO6/Vp+5W6bLt4ZXqMW/lF6V7X95puCtspJ8oyRi1wyN0mc2&#13;&#10;zWUHK+CajXJPT1Eb2mJ7bjYg7EK3HkTW1lWTHJPcilU4YYHdtRm7dzGd/TqqZYNj3Y/7GrHqdy25&#13;&#10;f7imOOoAkjcHOaLOYdTZaMmOOaNwfNBGbxupLgkDYwPhb6BcNqnR0VzyQSkdpE2wF3AqtvlFq6Ze&#13;&#10;7fMbLZvOc8dEBa0i9gs5rRE6NoaRyUWSV2ZNdFE+QNLAC3ppdVuMZUmWqUlbQlNfNaMBoGmbp5Ky&#13;&#10;Mq4iR9LdzI0I4GbkZndXalWpX2OlHhE7WC1rLVjgZss6HmmjcL5cruRboVc8cTL6kiIVDqdwbM7M&#13;&#10;w6B/TzUVkcHUuhPFuVx7Jj8QPyVr7Kl0WRo2yuRQ+zlMc/8A1SfzH4BcDW/x5Hf0X8GJuY5T9rh7&#13;&#10;nN1MZDgtOshux38GTSSrJXyc214aeq451iJx1NtigDrsHw6KtoI5Zc2ZxvcdNrJ2SStFptZg+F4h&#13;&#10;fNMHN7rmMF2+qtg6ISqyLiDE8ErY2GJj+1A0dGA23gb7qy/ki68HOQvzSFkV3vkGQAeKV3whdHR4&#13;&#10;RhEUIY+qaJJLXDD8Lbdeq2YdOlzIpyZfCNGsMT6syuu7sGNjjZs0m2Ym3r+C3xSRinbYjcSkmkyM&#13;&#10;keY2k5LgXJPM/cteOVozZOGNb38vaBuwNypR57K5E8lPFWQ9lJZ1tGm3wqUoKSpkYScXwYdThktK&#13;&#10;8llyBrcLJLE1yjUsifY+jxaqpJPiu3xGyjHJJdg4J9HT4Xj5kiIc/U7nkrt9ohTRv8FVJGGtjeXX&#13;&#10;hdPFvpbMHD7nKvGqtGiTumdrVV2enoJWyNuxwuTre1v1TjHlkZPow8XqKuDEpKKgvJPK/tM1u7Ew&#13;&#10;6F1vlYKiUqe1dlu21bMqrkGGdtTUsQkxDK50s0pv2bebnn8APwVUmlxHliSb5l0eT4tHNVS5znll&#13;&#10;eS9zj8TtL/gsGthso16eW47D2c+zoYvEMQxJpbC43jYRq4dfBcbNn2uonc0mkUlumew4dwNw82IR&#13;&#10;nC4Hja7xdZfWyPydN4YJdHHce8Ff8HgY1gr3x0ZkAmpwf8O/MLZp87upHN1eli1ugchN7QYH9jJN&#13;&#10;J2zhYHMwuc0epstiaOW0x9JjtfjNS5mHyU7IG7STOMYPkAL+imk2QbVjHcN4liuItooqSGSolzmJ&#13;&#10;3bEMnI1sL2IJGwKhOW1cko89HUcI+weuxbDKzHOIGSYZRU8b5I4GtyySkAnnfKNPMqp5ElwOnZ52&#13;&#10;HHs2d9zgGjfyCk3ZfBcDLXN1Wy5HpHsPpxLxU92ndiA18T/RPwQmfU2GjIxoIsVWVM14xmFnDQpi&#13;&#10;H5CBofRAhw5g7IAgeLO2FuqAPBcSxx9BW4zhL3dn2tXLndyIL/0XVy/T82SEM2NWqRixa/DCcsWR&#13;&#10;07Iq/E6ZwkLSBDGwWc3bwsuY04upqmdaM1JXF2jk8UxpkoeI5S7OLEg7rTp0pTjH5Zn1E9sJT+EZ&#13;&#10;E8MU8ZjljbJGRq1wuF76WGEo7JK0fNlnnGe+LpnOV3A9BPd1O+Snd0BuPkuTm+h4pc43R18H17LB&#13;&#10;VkVnH45hsuBVTaeaSOXM3OC2+gvzXntZpJaaeyTs9Ho9XHU4/UijP7eJ1tLLGa7EysdfK8JiFax7&#13;&#10;XhzXAEIAsOrZom5nSAnlqmx2T8P8SVOBYp79HqXAteOoKak0CdHrGB+0uKZrXyWIte4N/uVuPM49&#13;&#10;knKztsA42pcSs+CWxG42W2GSM+CFHYUGMCdvedqrJY6IGnHV3tqobSLJhUnSxCmokWPFTdveIAG6&#13;&#10;ltInnPGHGr8Tnfh9BI5tFGbSyjQzOHIeATlNY+F2X4cO/wB0ujj67EmQNzPBLR0WVuuToOSSPL+L&#13;&#10;cPiq534hRRhjS76VjdAD9r9VRnx2t6MblzRuYNRsbgdPTvLZGuj73MG+v5r2Ghwr9ljB8pr/AHPD&#13;&#10;a7M3qpTXDT/2OExOifQ1ckDxZzTp4jkV47VaeWHI4M9jpc8c2NTiU81lmNNjmuBQM0KDDn1IMjtG&#13;&#10;AXA5u8ArseJy5fRTkzKPC7N7DK2Ls3ximdC5os3p6rqaTLCCark5Gswzm482vJp0bC8GS+mjR4gL&#13;&#10;p6WN3Ix52+Ilq3dtZbDNRx3FlG6DEGVNvo5hqfEf0svN/VcLjl3+Gd/6dk3Y9r8HWYTXMMTAHCwA&#13;&#10;AXn5R55PU4pqjpaOsGmqUXTL2bMFUCBqteOZRNErqmzCXHQc1vw5aMOXHZ5pxG+lxOrnxDDz2scZ&#13;&#10;Ec5AtldsDbexRqse795H+pHRaiK/dv8AoY0VJPVNc+KJzmt5jyv6+iz48E8n2KzTm1OPH/EdCxRt&#13;&#10;Bs8EEcrKuUXF0zVicJrcnaNOmp2OGwH7/f8AVCNcYxLnu7GMuLH9/v8AeisTG1FELoGlzbW1O2nT&#13;&#10;9/sq2DK5RTZhY60RzxMta26nFnE+pqpJG7xJ29JwDgkVyI6qSWYjqGuIH3kqyclsaXycqMPfb+Dm&#13;&#10;cOpu0hzEA3KyM7mjgnCyeeibbayhRqniRQlgc087eG6DJKDRA5xF8pOnzSZCypUBp1ym6iVZEioR&#13;&#10;ZJlIjfiQhkt0xivtppqogzXwE2rYORDXFbtB/FRk1n8M38OFmv2tnP4rt4Fwzk5uyeQMkc5jrFpF&#13;&#10;iD0V0oqSplKdO0cxi2F+6yai8TvheOXgvP6vSvDL8M6unz71+TM7OSI5mG6yK10a9ylwy3TYiWkB&#13;&#10;/dK1YtRXZmy6e+Uacc7JgNVvjNSMMsbixk0Zvtp1UJwJQkRAEKCVE2WYnEDXZaItlMkiTOCL2sp2&#13;&#10;RoKWUNkJcd08UqYssbXBZNQG6hXudFKx2OEWV7auP42/GOoVuNbZLJH+pFytPHLrwRVbQyY5SMjg&#13;&#10;HDyK531DEoZW10+To6TI5Qp9rgptOeqGpIaFzl9xu/lJg43LgSrkzPJC9pYaqLZNIikm0sN1W2WR&#13;&#10;iZc5MspIOqpk3fBfGPBapog1oAVuMk1ReiGi3Yo2ZMsqJms5lbYxo5s8m5jHvDQlN0EVZSqJA4EG&#13;&#10;1ljySvg1wjXI7DantGOhcbujOniOSs0uXctj7RRqcW17l0zUvdoK6HgweTlsa/8A1ObzH4Bef1v8&#13;&#10;aR39F/BidZMxs0b4yQQ5pC6cluTRzYPa0zh5A5j3NO4Nl55quDu9ha4QI3KfGnUeCNijcWzBxaPA&#13;&#10;JeSV8GG+aSRxc55JJuU7ZGhl77pDNXA2GOV04bmc0d0ea3aXH/MZ8064NeSpnawxmS7jqXDYBbJS&#13;&#10;cVRmitzsqTYk6UhjnEtZZovysqo523yTljSXBcw+tbG9utsuq6eLMqowZMbuzQbNFPmLTqD1V8ZJ&#13;&#10;meUWjShflYHA947AnZal0UvgsuYJG2ve4sQ4KucSyMvBnVNFFbuQjfUNP4LPJIuRWbDExxNpWPvt&#13;&#10;yKrolZucMVlNBFUsqnEx9qHW82kfkhOmWr7TbqMahOFQvZKHRRyAWB1tsrV8kHyirX43LBWiqoah&#13;&#10;8ctRF2LrsDrBpJHkfFc/VNqXtNWGq5MHEOLXUNJUUDqMsfUC753PLnPJ3JKWKChzIjO5vgj4T4fd&#13;&#10;jlZHO/M2niNyQfi/lWP6plxxht7kb/pemnOe5/aj2jCqdsMbWNbZjRYADZeb2Wz1SaSpHQwVUcLF&#13;&#10;NQIt2YPFUrMWwmqoi7SVhAHjy+9TUaaZGXKaPnPHsFdhkzs8To3X7zSFvVVaOJlg0+SlQYrUYNUX&#13;&#10;hcHMJuWnYqUZNGdxs9Dw/GosZwh9RTyltRTZZAAbOYQU501wQjwy1jPtj4rxPC/4E7Ey+A92R4YM&#13;&#10;+W1iC7xWeONJ2Xrng5DdoAGg5KZakR9TzUGXI9V9gsbf4tVFxsXZBfnpc2T8EJn01SXYxt/moFBp&#13;&#10;RPLgLWQIsNJduUAPHigAc1pFygD5n46LJOLsWLPh95db9+a9z9OTWmhfweO17T1E6+Tny5waWknK&#13;&#10;dxyKvy6bFmVZI2UYtVlwu8cqKlRSx1BDnNsb/V0WSP0fBGanG1Rrl9Yzyg4Tp2Va+qhoIH1E7wyN&#13;&#10;g1P6LqZc0MUHOb4OJjwTzTUMatnOP49o2F2ajrBGPr5R+q5L+vYE/tf+Dr//AMez19y/ycRjmKHG&#13;&#10;8Tkqgwsa6zWtJvYALzms1L1GV5Gej0WmWnwrEuaM8scOWiymoaQQUEgBcBuUAAD5HBtySUCHxxvk&#13;&#10;IDAS4mwA5lMRrVcPEGH0kMlSyqghmBEZkiyh2U2sCR4KVOrIqUfBNhHEdfQyG73ZTbVo1CatOx76&#13;&#10;PWeE+N3VOSGR4LuTrrdi1F8SCr5R6NRY32zQA5t1sSTK2aUWIFw+KyaiRZy3HfGUtLEcJonXlkF5&#13;&#10;5GnVjDy8yoZsixL8k8OL1JfhHBS4qKaEFtw0aZSFzpZH2jppJcGVUY9T4haCN1nE6tKvxTU+GZ87&#13;&#10;44MSGoFNiE1PLqAdnbEFQlPZNxZTGO5WblBFFBTsii0Y2+UdAvUfS88ZYlj8o8h9Y0kseV5V0ynj&#13;&#10;WA0uLsDpLslaLNe3fyPVWa76fj1KuXDXky6H6hk0zqPKfg4XE8FqMMktMCYztIBoV5HU6OeCVS6+&#13;&#10;T2Gn1cM8bj2RU80NMcwjD38i/YeioVIuab7LQqp6+Vu1xtl0AV25yKlFROioKN1QwD6otd55+S36&#13;&#10;XA8j46MWpyqC5NtsYYwNAsALLuxioqkclu+WFtVIiyrieHsxOifTvdYnUHoeRWfVadZsbgy7T5ni&#13;&#10;mpHNQy1OFuEU7SHM0PQ+IXktRppQe2S5PVabVKS3RfB0OHY2Hgd5c+UXFnVhlUkdLQ4m2S2oRGVF&#13;&#10;3DNSeqijp80sjY2vvYudYG2+vhdb8Ck6l4MmolGKab5POcbxF2LYlU9hPRxZAQJomdmZSNO9b4j4&#13;&#10;royk5t7WcN1GrGHFqeoqImVFVNJR07rMgYwC7gMue4A8Sp4s0FNKT4XgrzQlKDaRpyYfiFRQirjk&#13;&#10;FTSmUdlG5wdUMZltfTUNuAP0Vmqxzyxe3lLr5Lfp2VYJpydbu/gqxktFxp+/3/Q6rjHqkyVsxLi1&#13;&#10;5vfqef7/AGE0xX8kcjpGWMcmV2p6g+KtgQla6Zz2N1omrAXMLHRi1r6Kd0cjXTc58o1eI+Om8R8P&#13;&#10;4NhH8Np6U4VEYhNETeYEDVwOl7gn1TeTcqMKhTsysLqW0jHukLe+RYX1VZ0dLLZ35LdRiUTtMrm+&#13;&#10;e37/AHok2jZLN4Kb6kOPdsPG91FkHOyGbLI0kljj1GiRBxspSjQ35dd1EpnFlKRqUjORt3UQHjkf&#13;&#10;HZMaFdySA3sBgz1oG2WMu/BdL6dG8v8AQxa51jN6gYQx5te0jvxXZw9P9Tk5e0WSM7hcXsrioyOI&#13;&#10;axtPRvhY1rpH6W+yOq5n1HVQjH0ly3/g36PTylLe+jlY6rk4ariKR05Y/gna+OTcXVsWn2VSUkWI&#13;&#10;IWDVkrmnpuFpxwXhmfJN+UW2PmjGnfHgtUXJGdqLJmVEUmjmgHxCsjOL7K3jkuh92kabKfBHkQlp&#13;&#10;S4HyR6NOijwiXLHsNyCTe33KcXZGX4LLKoM2+avjlopeKxKglxa5zHNBAaC4aLLqpeo0zXp4yxp2&#13;&#10;iGGmDnSlzgHX3G2yywwp3b5LcuoarauCRsVgQHNd5FN4miCzp9qivO10Y+E+apyRaNOKUZPsoyuN&#13;&#10;tTqeazmkip2kuJJuopWWo0oY9FrxYyrJOi0xosunjx7UcvNmcnQ577CwVspUjPGNspzyeKyTyGqE&#13;&#10;CjLKLG6xzmaYxIKScw1IlHPfyUcM9s9w8sN0dp0cb7tFjcOFwu3GVo48o8nM4wf/AMSm8x+C4Ws/&#13;&#10;jSO3o/4MTsuzaT8I+S6hy0cxj+Gmlqe3Y36KU6+BXJ1eHZLcumdXS5t0dr7RmxgMcCdQsZqCoboC&#13;&#10;NkgK6AHMZ2jw0WF+ZUoq3Qm6OvoYoIacNiAETd3nd7rcl3MclCFLo52SLk7Zn19cxvc+Bu9huSse&#13;&#10;bImaMcKMl1Q292tI05lZtyXRZtb7BtQ/7RUvUkL00WIcRliNwfvV+PUyiVSwRkbuFY+yQiOYDzK6&#13;&#10;mm1yk6kc7UaRxVo6emnzd8AEEXXT7MCdDalp+NoLQDcgBZ5rk0RfBn1jnGN0gbYgXzW3VLLEQYTi&#13;&#10;kdPUTPkaS3K1xaOdnW/NUuS3F8V7WFdiL20cr4IWSUr3/G3dhvsehTlk9vtIxxu6Y0VcszI35HNA&#13;&#10;tl71rqEo7mmTg6TRepcAl4ifTGoHZQMbYvG7hfYKjV6iOOFdtmzQ6aWad/yo9Hwihp8Lp2U8DGxx&#13;&#10;sGgXnJpyds9PjUYKomszFBBpoEljJuY2qxyzDY2CGqE5HPV2PBt8z9lGiEsh51xZiceIShxcLMBB&#13;&#10;Kvxqkc/UTUmcdLKHy5mjujQKwxtmjg9T7rVMka1zCQQXciCNlOEXJ0iMpKKtmzdjhdhG6U4Sg6ka&#13;&#10;Mc4zVxYtrBQZNDToVBlqPVvYbGTWveAbGQ3t/p/qn/KVzPpWjP8Ad4wdwFApNCF6Yi0xyQErXX8k&#13;&#10;AR1EoZG49E0Jny7jtSKnGa6pvo+oe63/AFFe+00duKMfwjxGoluySl+WZ57wuQrygYW2UkyLRzHG&#13;&#10;r44KOCZ7s7WyFroW73IuDfkNCvP/AFqdyjF9I9D9DxqMJZPLOUosXfPLJE7s4g9jmtDW87G1ydd7&#13;&#10;Lz2VJR4R34Se7lmfheGxYhWRxvJaXSNaSOVzZWqKZW3TCu4bnp6t0VyLPc27vA2VUtqfZNRbIK3h&#13;&#10;+amhp53VFORUBxAz6ixtqo7iTg0rZmuppWOLbNd/pN7qW1lbkl2RDM07EG6KCyWKeSI91zhY30SA&#13;&#10;7+v9qlVjGC4dh+LU1LWNpTJrPA117nyFlKLSKXCXhjaDibh2oMUFVw9hb422bmjL4ZLf6g7dSlTX&#13;&#10;BD3p8mhSy8GQ4nMIXYvRDO4NMc7JA3pu0X+anh90VufI8mVxb2o06Xid+Azsinqm1MEjA+KRoIJb&#13;&#10;cjUcjotMczxumWY5rJHcjqoeO6NmHyVQlDnMFgL6krfHNDbufgi07pHDS4vI+WaaZ2eSR2Z7r81y&#13;&#10;cmVzk5M6eKKhGkZ78XFSewOrb/JQXwDkmZNfSSUM7KhrXdm5wGccipNONMqkrZpVEMOL0rCHCOtj&#13;&#10;H0b/ALXgfBXNrKueyqtnXRUwnE6hlZHRzMLXh+V1+S1fTMso6iMX8nP+qxUtNN/g6d2rT5L2b6PC&#13;&#10;rspyxsla5j2tc07hwusE4KXEkdTHNx5i+TLl4YwyZ+YwZD/I6w+SwT+m4JO6o3w+o5lxdk8HD2HQ&#13;&#10;EEQucR9pxKI/T8MfBJ63LLyXwwRts0BoGwC2RioqkZpNt2xdwNUyIEIGFgQRqgCjjEdK6hkkqhZk&#13;&#10;YuHDceSyazHjlibyeDVpMmSORLH5OJgrhmvG4tPQryM6Z6eEmuUdnwU2TG8ThpHVDIGG5L3HewvY&#13;&#10;dSlh0vqzpGr9q2x/JDjOMP4ikpaKkoZ452B0ErXP+jsXEhw6G41Pgtc8kccKSMaUs0/ydRhfs+oe&#13;&#10;yhdidU+qcwXbEzuxs/M+qjCe7s1PSxj2dL7jQxsEbKeHJa2XILWWuKj8EJHL4zwhTMbUz0j46eEw&#13;&#10;yOMbwS1rgLjKBtsrdnDcTFkjycpFWNqIInxNBuwBzgfrDQ/v/wALDminK4+Tr6HJN4qa6HsB0L77&#13;&#10;/JV0ba+RxcMwGa4F9uishQMx8Ww2J/aTiZ197FKaMWfTRlc7ManoJ6sZo8t+hVdMw48Ln0ajcNqI&#13;&#10;IQJREAOeZFG6OCUY+6iF0LWvvmsPDUIISik+xw7AH42MvvbVp9Cge6C8laV8NrDQjpslRVLJHwVJ&#13;&#10;8rmaPsT1KjRXOdoqEnUEIZQMbuooY5o1CAJXs7rdeaSGzo+GWtknnkGzWBq630yPukzn6+XCRuUb&#13;&#10;THnH8xK6uJVZzsnNBWzilhdKbXGg81DU5vSxuRLTYfUmonJVEsjpjJcON794X+5eWkm3bO9SSpFS&#13;&#10;aiMrzK1jYmnZgubIVgRNoai+gt43UlYNEg7WH42kjqFbDI12UzxX0W6epzaZltxZbMWTFROauA37&#13;&#10;Zl7aAjdX+tB/eipYp/ysGZnNL6V/bMG7Nnt9OaI8q8btf5B0nWRU/wDANnbJps4bgpqaYnBoR0hv&#13;&#10;ZRciSiNdOWgAFJ5GhqFhT1Y7XM7UN281myZ23Rv0+BJWzXgr45BldYjoVbjz3wyWTAvAS0cMoc6N&#13;&#10;5Y462vorfTUumZZLb4M6Wlna4gSWPgVRLHJOhWmMca+Id05got5V0Hp4n2U56qZ2ktOLnS9rKuc3&#13;&#10;VSRdjgruMi1SQ5raIxY22XTltRpRx5Rd2y6+HEoq2cnPncnSGSSi9gpzml0VQg2QyT2G6zzyGiEK&#13;&#10;KM0++qxzyGmMCm9xfcA2Wduy1KiIOcw3J0StolSZsYPXhw92k0v8BK6Oi1H/APjl/Q52rwNe9GPX&#13;&#10;y9tWTPtu4hc/UT3ZJM6OCG3Gkd4AuwcgjngjqYnRStzMcNQUpwU1tY4ycXaOOxijGH1Jha4lpAcL&#13;&#10;riajF6c9qOvgyepG2Uw9x0OoVJaDo9LjZKgCFhfIGDdxspw7oUnSOhqZH9g1lO9oDRazt/Rdj05O&#13;&#10;C2nP3rdyUYMJdMS+Qk+AVEdFJ8yLJapLhF/+HUcTQXtjaR9orT+yY0uSj9om3wMdTYbm1kj06KP7&#13;&#10;Ng8yH62b4HRUGHSE95nzU46TA/JGWoyrwSHB6ZzLx9129wdlY9Bjr2vkgtXO/d0WMLxKbDZuwqrm&#13;&#10;PryU9Pnnifp5SGbFGa3wOrhfFURhoIyu2Pn1XRkk0YouilUUvu7yDbs9LgjQLM1RpTMukw4x4o6E&#13;&#10;hxZLG7KWtBJ56fJZ5x5NEHaobX0b6OZ0jIarNJo5r2Czx6KEqi7ZJJyVI1qDCo5Mhn7oNnFt9fLw&#13;&#10;WbUa2K4x9m3S6BvnLwjq6LsomNbEwNaNgOS40rk7kd2G2EdsS3NW9m3X5qSiDmMjqDNcgqLQ1KzN&#13;&#10;xbE20kTi99rKqrYTlS5OBxTH5qyRzIbm/RTjAxZMt9FNlEZxmqA92u2YALTCMF9yMc3N9MsxYFht&#13;&#10;SNaiWldbYtztv+NvRaVj08vLT/uVXkiueTq8H9kuN8QYPLiGC+74iIHBjoY3gPOl7i9gfLQ+avez&#13;&#10;HStP9DK4ynZ6fwl7OcPocJlp8XwWpifVUjYqhr23AkAuHtO7XXPJXZYwyQ2pmXHkyQyKTVHic8T4&#13;&#10;JZIXhzXMcWkOFjoeYXBfHDPSqnyiEbnmqy1HtXsIpjkL8pyve8X8bC34Kf8AKUz7PoGkLhHlcLZT&#13;&#10;a6gVluM5XCwTEXG6hAhQ4jRIDL4gxD3HCqqocbdnG533K7BDfkUfllWaeyDl8HzRL9I4lxuTray9&#13;&#10;91weJSvsbbbVMVDXjRNEWjzviCuixHHKyjikzMfEIWm+gkabj77j1XlfqWVZM7r9D1P03G8eBKXn&#13;&#10;k52honOqGOmJj71gOZ9FyZS8I6Sj5Lc+LOo8Unbh0IY4SHKdzcHr6Iwxbit3I8skpOuB2L4fiVVW&#13;&#10;vfNmfJI4SWF3EZhm/NapY38FPqqyetwCtbheHZ6ea5Mzhdtu7mFt/IoeJ8WT3WuCDD8ClNUxssbc&#13;&#10;pIuHPaL6+aqyJqLoIw3SSMyXC5mSvLGN0J0zt/VEMldkJw8EMj4hLHnpxYNaCAbXVuTJCX8pVDHO&#13;&#10;P8xYjoaasqBTNdM0B4a21nbu1+5QUMdP5G55VXwa59nta9490l7W9tHRub+F1VKPwyccvyhKngnG&#13;&#10;sErIxU01O50jO1ZH7wxpe29rgOI8VTDInaj4LZJVb8mVi2NNqewhpoTTxQsDSHd4l1yb39dlPlu2&#13;&#10;OKpUS0s9XUwRsjf2jgbhrXD8FdGM5qokVKMXbLcddLK7sZQ5kg0IItooruma1PcSz4NXRWraV2dg&#13;&#10;F3t5hOXHInFrk1sKxeF8ToKhjXNIyvY4X9Ffiyrp9Casr1sQwqRs0bi+kee44nVh+yU5R9N7l0Q3&#13;&#10;XwyrU10M1fTVMDDK9mshZuQFox5IrLHIvBh1MN2KUPk2v49TODR2c2c3vGGXc3zHJd9/WsHlM8sv&#13;&#10;o+bw0TRSxTguYb6eoV0MsciuLJPG4cSJcuuikFDrXASLENLUDAMQFC5eiLHQZdUrHRxnFGJ+9VJo&#13;&#10;4nfQwnvEfWd/Rec+p6p5JenHpf7nc+n6ZY4732zn5IWnVndcOi5PJ0nXg1cB92JBqcRfRzsdmjfk&#13;&#10;Lm+ttr7LRi213TKpN/0L+E4jDR4xGylEro3OIfJIRqb8vmq8/KpF+mntnZ6zTSZom3FiQNFdix0j&#13;&#10;XknbJGukMgaBp1WmKM7Y50tzkAJ6gjRXwZVKJzmN8KCRjp8NjETxdxiaLNd5dCoZMG7mPZdh1Dxq&#13;&#10;n0cTJJUxucyWnIeDq1z7W8NOf71WRwfTNayyauv8jDNUFwOSKNpG+UnT80kqByyN9JIxqislc+Ro&#13;&#10;nkeOoG6rlIxynNtrcS0rGNgDnuuXfVvp8lGy7DjSjbJL1Dz3I2tbrqGX09UFjcvCGPw+odftc7bH&#13;&#10;nopJFTxS8ld9LDCR2j3k63AIPoiimUYx7ZE6Nl7tFvEm6NrK3KPgHNLhciM2HkUmgckyrJEd8qTR&#13;&#10;Egc3KdRYqDQCXSAUyFwDeQQDOt4Kj/u1Q8jd4H3Lt/TF7ZM5eufuRZxyad4NPSNcQAXyuYdg0XP3&#13;&#10;WKWv1DX7uH9R6TBfvkYU9dUdkGyufMGbXOq5eTLOaSk7o6GOEYXtQ2Fr3NE8v0bNwD+arryydjjV&#13;&#10;wl1m5nHwFk1QFks7gOWwIuLG6t2VyyvdZE9gRtDcU5qe5zM0d4KFNdDdPsaymdOO+2QEchsroreu&#13;&#10;TNJ7HwTswlzSHRyOjd1VkdPJO48FctTGqlyW200xFpjHMeTvhd81qjGX8/P+5keSC+zgqVDJ4Tqx&#13;&#10;zm9d7KjI5RfJpxbZq0U3Vea+myoeazQsNDYpcrd1ks2R4RPDOWu3UovklZebWuy2v6rTHKyqUExr&#13;&#10;KsGWxNh1U45lfJXLFxwXzKJYCxrrO5Hotu7dGkYcmNp21wZcUFRVSfSOBaOY2WKMJ5XyabhiXBrQ&#13;&#10;xtiaNNl0cWNQRjy5XIiqKjldGTNSohjxW7Kbp1leRs0+mVpp7c1nyZC2EBsFNLUm9srOpRjxSnz4&#13;&#10;FlzRhx5Ln8NiLdXEHqtX7NGjH+0ysiFHTRtlbLI74bDu31uNfldUywxXZohmlIpT0dRSujmyydi5&#13;&#10;1mSlpDSRvYrNOEoS46NEZqceeypIc0jjcG5Kpk7bLorhHoTdDZd84Q61z4oGU67Cqavymdl3N2IN&#13;&#10;jZVZcEMnMi7Hmlj4RxE7Oyme0bNcR964clTaOvF2rFjY6d7Y4wS86AdU4Rcntj2KUlFWzYp6GOgd&#13;&#10;3m9pPbc/C1dfHpI4fu5l/g589RLJ1widrou0sZmPkPU3stKcbq+SlqVXXArpBmydq+Rx+pHolOXN&#13;&#10;X/YIx80dHQ8JUlLCKnG5I4Se97sCC+38zjt6XUYrGn+8L9kq9rLUkHADGSF8jQ55GQMOfL1voFZN&#13;&#10;6RfBCMcv5IKt/s4qZO5DXU9x8ULyAD/psssnpfH/ALL16nkqDCOHXsc7DOK+ykHwxVkJaD/1BOOS&#13;&#10;K+yf9yEsSl9yMqomMYdFVMjkaDYSxHMPO60PParIv6mb0adwZPhWMupXMaXBzL8+itw6ilRVlwW7&#13;&#10;R10To8Rp+44X63WylJcGdNp8lGACirKed4z9jLcsvbM2xBHyK52pzRxrns6Wk088j46LNRiBxCoP&#13;&#10;cZE0bRs2C5GbUTyv3HbwaaGL7eyRtowOqp2miy3DUZG7qSgRcgnrbga6JSBMo1ONsphkz266qp8j&#13;&#10;30cfi2Ky4pOWteRA3S/VEYmXJkciGItjbZgAVhUWI5cps6x8BzQIf2trjTc680xM18A4nxHh+sbV&#13;&#10;4ZWS00o3ynuvHRw2I8CpXRBqz1Thb2y4hLViGsjhMVS4NkAv9H/OzMTqL/CdCFapbq+Shwq/gd7W&#13;&#10;eCJK/CqXiqnioIZspZXOheGRSfZkF9Lna25PkqNQo3aNWknKtsjxnmVjZ0Uj6B9grI/4S1pF3Euf&#13;&#10;py1Kk+kUZOz2VsrIrlzt+ZKSKieKrieLseCPApgy9C64BBTIkjjzKTQHBe1HHRT4X7i1wz1AsfLS&#13;&#10;66X0rFvzp/Bz/qWTbha+TxmRjS4jXzXrzzCQwsA53TTCjE4pxKXDcPywaTTEta77IA1K531PVPDi&#13;&#10;qPb4N30/SrLkuXSPMWNcKiNkDTI+Q2Btz62XlabPSolqJX4hWyVILYr99znG2w1sPG33obUUS5ky&#13;&#10;3gc8zqw1VHhc9SI3B8jmtuABqbnkp48kYcFeSLfJO0cQcR1vaQslyukcTJ3iwHfUjw2CteR9t0VK&#13;&#10;KI5eGuLMWbBCcOqfoWZG525dLk/WI6rPLVRdLcXrE0rZTxPg7F8EP/4kzsJQGuMLrZrHW6aW9WmR&#13;&#10;clF0ylTYNJNIHPkEUZzHPILCw1OqtWD5ZF5E3wiKujo5XxNieWERtDiRueZVcorwWJ2XsN4fpJDF&#13;&#10;7xi1JAZ25oxIS0Wv9Y20UXGhtcHU0XA05fGaTEKSUE3zU1Vn/wDbcqmeRw7RDZfkweNsErKHE5/e&#13;&#10;MVgqewDY7GZxcP5QHDW11Rp86yLdtasvlj2e2+jmm1M4lBDy6+mpWqivos4fX+6zhz2h1iDstOFQ&#13;&#10;T95nzb2vaa+LcTx1tPT0fZRD3WSQxzBvfIcb5SeYB2HK5V+eGHc9rK9PPNFJyLuBcQlj2MLw3ncl&#13;&#10;ZYunR1IzUkVsannqKioxIVUUrmuAIsGkjloAAVZKHt32ZvV25fTS4KNZjctZRdg4BrBY26lReRuN&#13;&#10;FknbJKRj6WjbKXup+2DjE+172Nj96ux45bbRjyzjdG3DNXwwxPjqo54qtzi97AO0LudzvfVbNJOM&#13;&#10;cm2SMWp3PHaEoamajxSemme6VrgNXakC4sb/AL3XVhNwyOD5RznGOTGppUzeAA0WwpQtvUJEgyoG&#13;&#10;gLUgoAN9UDRl8Q4oMMoTk/x5btZ4dT6LFrtT6MOO2a9Jg9SfPSOA1OpJud15irO/Y7KTyT2C3Chj&#13;&#10;muDgbEaqSg7sW6zsOBsCrMarxPOCKGF4fcCzS4bAD81ox4ZZZbX0Sg1Fbmek176dj46akOZ41dl6&#13;&#10;LRnxqLUYmjDk3JyZZp5hDIIp2gOLcy1enthz2ZFkvIkmRRYlTSZnOYdDazVmwTi/1NGdS/l6LENV&#13;&#10;HPKYmnQDQkWurJzSybRYot47ZzXEfDYqDLNTgiUDNb7Q6KWXFvW5dhp8zxS2vo8/xaV0ELrF2Ygj&#13;&#10;UrmZFXB0889sLRXpsN7kbjKSANLKvaiGPDwm2XGwRizY9Dt3AL/v8kGjal0Uq7JDGSZJnO+zn08P&#13;&#10;2EMzZpKKMouzEkknzN0JHPlOxtx5KaRTuDRSSItsLDqU9pFyYFvih4wWQhkiuFTKBbGdlRwLTYqh&#13;&#10;osEGqaEzsuDHZ8PqI2mzg+9+lwu39Of7to5msXvTZmYrRVNBO7tHCUu72YHfzXM1OOWObUnbN2Ga&#13;&#10;lC4qkZ/ayO1dYLO2WjZZ3zAMLtAhuxk8bPd253tINu7cfepJUrZGwqMQnqXDO82aSRYAAXN9ANt0&#13;&#10;b30G3myzTVAmblfbP16rTiakqZlzKUfcuiXstb8lb6XJX6/H5JG2A0V8IpdGWc3J8jwfHRWlTHBy&#13;&#10;aZFode4sdQhpNUwTcXaKVVhsUzS4CzuoWTLpk1aNuLVu6ZiyxPpn5Xi46rmyi4vk6cZWI19nJEi7&#13;&#10;AcxHipxZJC4lCaV7HtOjhdPLGnYFnDJ+1e1hK1aTJclFlGeFxbLzg2KQhp7u4suk4KL4OXvbXIk8&#13;&#10;xy6GyJukQXLKE0qw5ZGzEis+Ww3WZyL0ialpM7hJMPJpWjDhv3SM2bNXtiaIIG1gtqMNCZwix0Up&#13;&#10;nZnkqiTtmqCpDJ6iolpPdRPIIhsy+gVOROUdqZbClLc0Z7aUW7xN/BY/S+TV6nwd8ALg3XcOKO9E&#13;&#10;EhLa3QFHG43hkkFdKWi7XHOB4FcTUw2ZGjr4J7oIfgsYp431b9r5G/mtv09KCeWRm1jcqxoZW4hL&#13;&#10;WSGOG9uaefUyzS2wDFgjjVyJcMoZaqTsadrnOd8TwNT4Dw8VLT4/C/uGWXz/AGNmR9Dww7VsVVXg&#13;&#10;DLHfMyF3Vx5u8FZmzY8S2x7Fixzk90jCxHF6zFZzNVTOe4/ILmyySk+TYopFUaqAB6pgKgBWuczV&#13;&#10;pITTa6E0mPZIWm6nHI48ohKCZtYFjMtJUNYHFzXG2VdDBr1D7jHk0e9+06YAua6Z51Oq585PI3Nn&#13;&#10;dxwWOKivBTwuTtZHvB3cTbwWddlq6NCafKQAtEUQkyJ9ZkLWk7lNorbCesayMvds0KmSHuOSxWtd&#13;&#10;VT5A4ho1NvwUEUzlbK8ZsAAQApECVr8t9/XkgB7S0bktH4oAlJFrXseQ3+8JoTQgeY3HkmRZoUVZ&#13;&#10;lIBJ9EyLPcPZv7aaLBMIGEY7SGaBpDWTZQ4AHm4HkE3Heyu3Do5X2vU2G1XENVWYJh0DaTuyGtpn&#13;&#10;ZWSlw1BZ8N7827rLkxOPNHS0+TdHs9C9iUPu2BQyBt5Cwm/gSo+EE+zouMOI67DWgwROyO+tkvYq&#13;&#10;3HBPsqZzfDvHFY2rc2dxMZdpc6gq2WNET1LAMd98iHaFrT0vqqJRoRvT1LYKZ0jzo1t/JQA+f+J+&#13;&#10;I/8AiXieqe15dT0zOzj6am5Xe+kw2yOV9Q90GZL2i69DZ59kTm3NwmI4/jmdrLG2bsYw8ttq5rnZ&#13;&#10;T+S859be6cY/B3/pEahKXyZdFhb3R0lRSxsZOcsTS7vHPqRYDc2+S5dcHRuuWMxPh53D+JPjxaem&#13;&#10;MrNTHmsLkXtprz6qjHtyJSXRKeSSbSOuoc8vD9PJSTzNwsBwjptIgZbguBDd26ix1NtN08sE3wuf&#13;&#10;n4K1JrtmrTY0IsCxagkqwJHQxTCkpW5CMjjmIynNexANzsksMWur/UlGb/T9Dj5cXiic1zKEREG7&#13;&#10;TPUFrj/0t1PqpxXPD/sgklXK/uW8Wq5sapBVClbUCwZKDE420sCCSLCwt5hSw45weyuPBCTjJX8d&#13;&#10;mZ/w9BisfZwRS0lQAQxglBjdpq3K69ifvWt6fJPspWojDg5R/BtS+vZSh3Yue4AOeDl1O5PIBVT0&#13;&#10;0oluPUxkYdXSzU0xaXtkDSQHxuzNIHTwWbk0cDIzURkSxmRpB0cCRr5qL+B/kWWuq5hkmnkkF7kP&#13;&#10;cXfiikBCHWN7CwTFQrJNeY9VNMi4jmQunkGZwaCbZnclOMHNkJTUFwOYchLc5cegQ4ElNmnRwMr4&#13;&#10;HtdUiAsF3B97EfJTUItcsqlkkpcIlw5lGytYwgSsGmd4Jbfrbp5rTpcUJZEn0Z9TlyLG35Nyaqgr&#13;&#10;aNtJUQtphE4yNlLu624sRbxIFrdF1Zyg1UlVHNxxlHmLtsbUYfNT4VSTQyBzBUG0jHXANh8ljeP9&#13;&#10;5a6r/wBmlZaxtS+f/RJUvLsTlMhtL2cLGnqXZR+FytbltnX6FEI3C/1OkyhdQyUKEAGW6B0JlSJU&#13;&#10;GXTZAUcNxhWNqMTEUbi5sLcpHLNz/Jed+pZVPLS8HZ0OPbjt+TEGiwo2DwSVKwUSWnh7eaOMuy5n&#13;&#10;WJ6DqjcWRxW6PSq3HI+H+DIHUDXMMv0UbXixOnxfmt0J+np9/ljzR/eKC6RR4GxEsk7SurGmsrDm&#13;&#10;YH/ZG1uXos+nm55U5vlljhsxOjn+NuKcRrcYmjpp3xRRHJ3HWuQnrcs5SaT4MuFU78m7wBj7nYfK&#13;&#10;Kp2d8brOc4787lU6WbUuTa/fCifFeKpMO4shjPcp5YmkG+hJKt10msqkvgr0k0lsZ1gqpqiNlTbu&#13;&#10;cx4c1v0s98bK9VHa+Dznjem90q5WBt2OeCCOQKw6qNTaNcZ7tOv7FZwMcTRmDRl1JWaR0EqRmVGK&#13;&#10;dkSyHM51vjcdB5D9bqFmTNqNrqJnvmfIcznElTRz5TcnbGXJUisLXTChwaVJBtFyqSItCZSpEXED&#13;&#10;ruk1ZFcEE0ecG2jh96z5IWXRkU9jqs5adTwZVshmlhebdoLt9F1fp2RJtPyYNXBumiPGJH1dS5wd&#13;&#10;ZpJJPQLBmyepkcjZjjtiomLK5pcWx3DfHmqWTLVDSseHTTXEDNyN3HoE4rywIqmqdUSEknKPhHQI&#13;&#10;cmxJURjqUhjmuINwbKSdCavgvU9Vm7jvi5Hqt2LLfDMGbBt5j0T51oTMriOa+6kmRaHh1lIjQ4OU&#13;&#10;kJoc3VMiyhXwAgkjQrFqMXlHR02a1tZjujMb/Bc5xpnQs0KJhe4EdVKJOJexeH6aFpAsW3V+WPKQ&#13;&#10;74KMQ9zqGudpGTa45KEVskmyDdqj0ibD6LFuE21dLTxtlgF87QLkAagr2+TDjz6VTxrlI8HHLn02&#13;&#10;tcMrbTdf8HCVgMdxfTkvN5XwelhHkz5DpdYJs1wJqak/zJd9wOivxYa90inLmv2xLmYLTZloTOnY&#13;&#10;UNe+zSVFsklyVS5VNl6Qy6iSGFoJ1CrcUySZ24bZdI54oBQCADxQSsjq6CGuiDJbixu1zdCFVlwx&#13;&#10;yKpFuLJKDtHLY7Tvpp2UjM2QC+YjQ35rn5ISi/Sj0bYTUlvZHhmGS10zYIWnKd+rvE+Cvw4b48f7&#13;&#10;kJz/ALm3iuLRYBCcOw5zXVA0lnA+A/Zb4/gnn1G32QJYsXmRyhcXEkm5PVc80AHIAW6YC3KAC5QA&#13;&#10;4O8SmIL315ICja4eoXTuNQWuyA5Q62iSTbNGGHk2sZrRh9KYy+73DuhXzajEcpEeAB7aVrpW5XO7&#13;&#10;x15cllguS6MvbyT1dT9MG+q1xRXKVshklv3judEMgzNxPEC0OYDdo+8qiZFyMZji435nUlQKx/aB&#13;&#10;p+IeoTGDZXyG0THnwaLoDl9E8dHiLzdtNNr4WRaJbJfA/wB3xCnac1POBz0KdkXCSGip0yuOQjkR&#13;&#10;qgiyWOfW4/BSRE2sOrWlzMwDspF2nZw5gqS4dkWj0HiNmCU3Cvb4K+aWkm+gjLtDHZ18rhyIspZ5&#13;&#10;J47NOBco9U9lcJj4bpCbN+hZqPL+qw10WT7OkxKqpuykglN7jXMLDzViTKrPHa/PS1cjoXtDhIfT&#13;&#10;Va2uBm5wvxHPBXAyTE63/wDCrnFUI9ipX/x7B5KYPy9tGWFw3FxZZnwyLR4fifD03C3EWIYbM7OQ&#13;&#10;Wva4DRzSLhdv6bkUpWYNZCsTKgN3HRegPOeRDogRwHGVPUScUUhZL2cT4hG9x1ABJvceS819Wv1/&#13;&#10;6I9B9M4w/wBSpJjtZwk58ULxFUkgvIs7sm20aPHVc1pNUzY1uGnCpMXlbxFjLHRw1TzIyJzjZ4vq&#13;&#10;5x5C/wA+Sz4mo+xeC7Jb5+Tr6nFRXYAwUjjBHSvMTnNZZ0jHajKOQvceq0GfpGFhVYcDrY5C0xlh&#13;&#10;J7BnelmYfiDjyuFbGKjzNicm37CLGo4sGqCYn09JSTN7SF1s8r2nl5hXNuP2qkNQvsy6fiWFkhZ2&#13;&#10;FVWh2hE0lmkeQuq5reqbf+xJVF2kRzVdVRTB8NDSsid3mlwN/wAdwniyrz3/AFI5MVlqor5sRi96&#13;&#10;jipG1DNZBG/KXfzCx+a3WpK0ZGmnTKFa6lxeHtJKUwVkfxyRm+cddOionjU+V2XY5uPDGw4ZT19N&#13;&#10;GwtDCHEAxyDLK48wDsbcgsXp1Pl9mh5Xt46MPE6YUlTJSRx9uxhs1wFnKqeNqXBZCe6PJE7Bpomt&#13;&#10;fW2omOGZvaA5nDqG7pxjfbHJ14GGgBDGQDtHSaNAN3k/6RspyUbqJXFyfMhYsMnd36h3Yx7Fzvwt&#13;&#10;1UZNrgnGKNR+BRyUkdTTdo2zssweNQeRAHIq6MJNWyt10hYYaSgIdKWl45PNz/tH5lXJRS5RVKL+&#13;&#10;TRnnifCKmmpJCL2dZrWC/XYqUMuyVWRniU43RYpK1tbF7tNTsuf8MmYGzum2xXRx5VNbX/3/AAc+&#13;&#10;eLZyiCCs92lEL45Y2Zr90h1j5DfyslCahIU8bnGrHzSiqx2GWbsYo2PEjshOU2bZtr8lKTTyxcug&#13;&#10;xxccbSOqAB1GoXVsyJCgE3tsiwANvzRYC5bJjKuJVkeG0UtS8gBo0B5nkFRnyrFBzZbixuclFHmE&#13;&#10;07ppnyyG73uLifEryrk23JnfUaVIRpulZZGJPG3XVFl8YjzckZTlI5hJ8k+uiSqq6mpijZPO+URi&#13;&#10;zATo0eAVrk3Gmyt92SUmM1lFIJYjGJA3IHEXIFrIxN45bl2LJNyjtZRe9ziS43JJJvzKm3Zn20Wa&#13;&#10;CuFJDNA+MvjlIcQ02Oihs+C7Fm2doTGMQOJSQuZGGMhZka3na91bkuaXHRnlP3NnpHCGN++4IyNz&#13;&#10;hmDcjrq3Qz2y2mvMvUxKXk57jmuilkEI0kZGA7xT+oSjuSRDSWsUrMCevApGHnlA18lgbN0s1QRk&#13;&#10;ueXuLjzSRz5Nt2xRspJiocApWFDswCYB2qkiLDOFNEWOD1JMiOyhwUhUQyRkKuSBIqzMv3x6rLkj&#13;&#10;5LIvwXcDLo5pJRsxht5nT9VLHJxTaCSUmkPxKoygRNOp+JUFpUpYHVEoY3zJOwHVCViJq2qa8thi&#13;&#10;7sMejR18T4pt/AFaxAuRukAXQA5pTQmSAqxMTRagnz2Y497keq2Y8l8Mw5sW3ldE4NlejMx4fopW&#13;&#10;RocHfNSQqHhxUkyDQyo70TvJRyK4sswupox5he4K5E0dldEuHzZXkE2UYPktgXZXOqKkOOzRZaYe&#13;&#10;+aIZXtiNxFloABq55sFdqkoxMunk5SovcO4ximDU9RSUs8ZgqW5XtezMfTorNBrMuH93F8Mr1307&#13;&#10;FmayT7RBWNIjykeSsyLgpXZQpoiXZ38tgsuOHNssyS4pFu602Z6EulYUJdFjobI7uHRKT4HFcla6&#13;&#10;qsvoS6QxLpBR3VtF0Tnh4JiFy3SGK4EDRDJxKFXhdRjVfT0sDL5rl7raMHMlVbHJ0kaIvgfjeIx8&#13;&#10;JQuocKlYypkGWRwALx4k/kq9Tl9KO2PZoxR3O/Bwr3F7iSS4k3JPNcuzSI0EmwubpWCVl2DD5H6u&#13;&#10;OQfMpbi1Yn5LkeFw/WzO8ynZNY0Wm4bSc4WlBL04/A7+DUkmga5n+lyYnjiQTcNvIJgmB8Hj80yt&#13;&#10;4vgzJqWajfaojcxpNr8igrcWuzrYeN6HDcKbRUlLaw0JG56lWxz7I7aNHqRS4ORxDFJ8Sqe1lPPQ&#13;&#10;dFRkyOb5KW7Ouw+VtHSMblvYAKzHEvbpUNaRWVpI2Y25VpXdsoYhK5koANg1Nlc3yYtZP20otsFn&#13;&#10;n2QsbDHLUP7OJtyfuUbJRi5OkbFJgkLLOnJld05KDkaoYEuzZgZFCMsbGtHgLJF1JdF2B9ipIiy2&#13;&#10;JbWJspkGy2zB8PxWPJV0zH3+sBZw9U6IOn2c7jvAlThsZqcPc+ppxq5h+Ng/NNFEsflHP00+Rw1O&#13;&#10;hUkUnYcKTUeISVeDVUr4RXASwO3aJGgg+ROnnqnFWnF+S3FKnZ9IcD0opcFpoQLWiaDYb2AWZqnR&#13;&#10;bJl3G8KkrJAWWsAdSpKVFZyjPZnW14mmM0bH5iWtI+L1Vr1EVwSOQfhU+HYr7tOHRyMdZwI2Vraa&#13;&#10;tAkeycF1QETMt7aWJG6xT7EyH2scM++0sePUzQZIGdnPbmy+h9CfvW76XkUcu1+TJq1eJnkrG5Wk&#13;&#10;kC69WeZa5GWtqS1SInFcUwskxsv75DY4szm7NGZx268/Reb+rUs39Du/Tv4NfkxuIKbDmVzK50IZ&#13;&#10;hbO7Ss1zVbgdXuv8jy0XJppcs6VpukSOrpsew+SOpJaym+ljhboXO5jxNvlZUTuMk154Jxppou4J&#13;&#10;ioo3vje4d9nZzuv3YY/DxG/otkGo8IzuNu/BjYvUz01VJBRA9o096f60g5EdAf3ZSft5fYL/AEro&#13;&#10;iopIK6E4fUOM73uL4XX7sch5E8wVbBua2g6jyypNR1FLI6OrmZR5TYxtFnD5a/NTWCvvZB5P9JPS&#13;&#10;SUErXQOhnqQdnuNgD15/ilN448rtCgpt0+ienFRQ1Hdw2JhadC4k/nstODUJ8wiUZcDX3SJq2gIy&#13;&#10;V1LSRR66iOQgsd0/RaJJP3KBnVrjcZ80AETpmtcyIuBkY4XyHkRbks+XFF+5IvhOXTKmI1skRM1N&#13;&#10;MWNOj3N+Jx633A6LLkTS3I045fylCOWPEH3qnuz2ORxNwPPqsmRt+5GiFdMsUNPLTVZa4Wkab3ab&#13;&#10;ZfG/JSxu+URnGuzbxLs6mJmIuLAx/de/LYCQDXK3qd7q3b5RFyb7KeHYoY58j7xU0v0Uo3kkaefo&#13;&#10;VZinTojLogqMOOH1UkEjhE5rrCwzyOHI+Ck8W11Ni32vai9QsiaDHPE3I8WL6mW3rbzUnSVxj0QS&#13;&#10;d032Rsngppix09Ewg27sRdqtOLO+KozZcC/JcxF1LVRx1LZKVxkHevGW2eN9fvWzI9yUqXJkjHa6&#13;&#10;tld0DK2ic+P4qcZgY35xlvqOuh19VBxU4X01/UacoT/X+hp4BjOdjaapc27e6x99/Aq7T5/5JEcu&#13;&#10;P+ZHQZdltKKBzS2xAuEDoXKmFHF8d4iTLFh7b2YBI/xJ2/NcP6rmuSxrxydXQYuHM5G649nSSJGa&#13;&#10;lKy2KLDXZQnZcIX6J2Jjc6lZBoUG6aZGhwAU0w2jwwHzViQnEDTh22nirEiqWNMvYXixwmKWKRhL&#13;&#10;Hua8WJF7HUXGouFXOLXKLcOTZ7ZdEWO43JiRa0yiVkQt2hblLr9fmoZ8kppOXgjCUY2omM6Vzw0X&#13;&#10;0Cz2Nyb4HN1TEkPzWTGNL00yLY5oLt1NAlZM2IKcR7B3ZDorEiLiMdGL6aKVFTEDiw6pCHZg8IGV&#13;&#10;pBlcQqJoaJ8Nn7Jk8dvjDT8iq3KotfI0vcmU5pDLK5xO5VBYXnOZR4e1rT9PUau/lZyHrv8AJMZQ&#13;&#10;ugRZmeDTQ2FgLj1V0ncIlMVWSX9CBUlwuZNAOa5SQiQHZWxZBotwTZxlPxD71rxzvhmHLj28romC&#13;&#10;uRQOBTEPaVIi0KRmBB5hD5VAnTsx6hpa4hcvIqZ18crQ2Gnm7H3lrSY82UkcjuoLDPZ6lcdE1ljv&#13;&#10;2eTbw3DaySmNb7tI6nG8ltAulo9JlcfV2+35Mmq1uGM/Rclu+CDEYHzaseGhh57qnVRcnx4LNNSH&#13;&#10;4fTvY0Odpbe6WlxO9xbnypLb5FrakPOW1+QWjJlT4MO0rN5hQRFjrpioS6dioEAG4ISGVdWus4WK&#13;&#10;q6Lu+hDohjQmZKx0d6ukc4XwKAEyi/ikMlgiMr2sDrFxAUkrdDQ+r4xw3hd8tNA01FQ4fUAyNPK5&#13;&#10;3JSnqsWC49s0RxTmrR5rV1UtZUSTzEukeS4lcKc3N7mdCMVFUiFjTI4NaNSoNliVmrS07IBc6u5l&#13;&#10;RuzRGCRcYmkSJW6KSQErCmOyxGdLhOhFiN100iLHSsbNGWuAcOhUiLObxHB8hL6fb7B/JJw+Cpx+&#13;&#10;CphNF73XsYWkBhzOHkq1G3Q4K3ydLi08cEIDSO4FpdRRKbHYGctHLUyAXkNhdSj0KC4tmfiLg4TV&#13;&#10;HICwCk1Ssob5MOmgfUyZRpzc7osLl5LIQcnRu0sTKdoZGNOZ6qF2bIxUVSLUb7XvsgkWY3XNwpJC&#13;&#10;LMchBViiRbLDZTcKaiQbNnDakCw2T2kGzbFR9FcIojZwXF2ERFzsRo2ZXA3mYNnfzDxSqiucb5Ri&#13;&#10;0UgzRPB7zHXB6X/YUcnQsX3I+rPZxXPrMKpi931Q3TS2irkvJbM7eSkaxhL2WZ4qtsijO4drHTRu&#13;&#10;dI17WtJYARobcwlJEnwcx7TcNiM9LiFMLPeezd4nkrsUnW0Impwu59NCwmN3aAWDenj5KM0RZ30P&#13;&#10;ZYhhr6eYXZMwseD4hVxk4yTXgi1apnzxX0/udZPTk5jFI5l/I2XuMU90VL5PKZI7ZOPwVXEdArCp&#13;&#10;nA4/ib5MaxCNvdihiEZAO9wCSfuC8r9Qleokeh0cawxOd98lxvEm0s4DoaaNzYGEfA62gB8XarDL&#13;&#10;k2R4JaCuNHKyWOxuS2O/Pq4quUd0XZK3fBSxKURVRip3n3X4sx+t1v5J4pOvd2OcV4L9KP4vSdg1&#13;&#10;3Z9gO687ys+yfEcgtmOO5cmeTrhFJr3ROyUbDHEfikO/9E1OuIC2XzItVM1JWUxlANVX07e+b6Ss&#13;&#10;5Ov1HOw9Va1vVydtDT28IxxidfKfobRD/wCW2337qCm4r28A433yWHxuxKECpqmiZnw53lxPh+iq&#13;&#10;lKnfaJ1aoZQT09O50b5HyMcMr2hnxD15rZhyvqjHkglzZNUQjDpRNSyzmN4uDl0c3xF/mFa4yg7R&#13;&#10;BSi+CKdzBC4tyugmBae73mHofyKjLr8MaXNrtGayAwzAXGYHQ9B1XOlGnRvjK1Zo1L2e6snAtH8O&#13;&#10;S/ekPJxVadScfBa43HcWcKmdWPfTS5XOmbZtzZkLh8J/L1WjF7/b4M8/aVJXMpZCSSM2jnH4nHw6&#13;&#10;KSai6RGm+yziFRJU0FPVNIgLbwSHd7ratPyVs3cVJd9Cjw2mUaemLnB7YJJDzfI6wUYY5MjOaRfr&#13;&#10;KTK9kxdRR523Ot9RoVPFhauLl0RyZLSaXZbp2MmopohNRuItK0WPkfuXThjTg0pfk5s5tST2lKjh&#13;&#10;7GsHcY5pNndk/XKdDp6qGLHKM+Cc8ilHmyu6WWirHxyhzi1xY64s623qqMm6MnGRfFRlFOJ2mA4k&#13;&#10;K6B0L33lh0v9ociulpsu+PPaMeSG2Rqja1itJCgy9AgDzTjKQvx+pB+rlaB/0j9V5j6hK88juaRV&#13;&#10;iRhgrEzUiVhSsviPL7BBJsaXoEIHJpiHtfqpCJmlWRGStBIHJXxFRIInjWxsr1FlcuBzoxIyztVJ&#13;&#10;xtEWrMyaMsJYVmnG00Z2trKrSSdtliSNBKCmTQjnpkWwZqfBAJWWmWapJl8YkjTc2CsjINpaZAXB&#13;&#10;a4RsqnGiOencwX3U5Qozsqk30VLEiPNlKhYDJTcXUJjQ2meGuf8A6Ss02TSGUsYmnYxxs0m5PhzV&#13;&#10;ZIdVT+8TuktYE6DoOQTsGRg80ASxuFi1wu07j81KL8MjJXyMIyktBuAk+GMPLVACg2TQEjSrIsiy&#13;&#10;WIEvbbkVfDspyfa7Lo2WowscFJMQ4EhSEPadEyDKFayzz46rFnjTOhppWqIqWtNNFLCdWvIcPNVQ&#13;&#10;z7Mcsb6ZoeNepHJ8HojeIMMw/hFrY6qB8sjREIWm7wSNyOi9jL6hgw6NRi03VHjH9Oz59f6kk6uz&#13;&#10;jqaPtaiSVz2vLtRbZvgvLQxucm2z2Dksceh9ZXMYzsYtTsSOaunlUY7Imba5S3Mouiki78otfVZ6&#13;&#10;a5ZPjwMjkznNy5JwlfJCcUuCTMArLK6EzJWFCg3TsKC6ABzQ4WcLhD5GnRXkjLdtQqmmiyMkyNRJ&#13;&#10;noBNiuocwUIGO3OyBlmju3tZGjvtjcWD+a2iLai2u6LcSTkrPLaqQy1Mjy4uJJ1PNefk23bOslSI&#13;&#10;73CALtFGGtzkalQZfBUrLzSmiwmappBZIDZMCVrr+SkBOwp0BYjKaEybkmRKVU0gFwCZEmwqmZDQ&#13;&#10;z1ghMjzf4RsApYo9yonwkczVzvrqtsLCTmdsqZS3OkVds6LEY34fRxQg2GXVaEqHkdKkY+IvzU7I&#13;&#10;2/E7T5ozTqFGeMbYtMwQRhg9T1K57dm+CpUWmGwTLCePVNCLDbctFakJk0cnVWJEGydjw7RTIs0a&#13;&#10;N5FlKitmxFOclidkNFZk1zs7y07OGoVckM4unjNJXzUr/qO0v03Cqu00RXEj6T9iuKdvRCJxAdlB&#13;&#10;Hik17Uy2fZ7FV1jBQOc4j4fQqiS8kUclJi7MMmo46sWpHRgZrWDD4pqN9EmJxbTUOLYPQ1dDVMdA&#13;&#10;+UZHsN2u3UoNxdMIsdhBuxkZdewAzDS6ciLOmp66KijJMmh0AJ5qtKyLdHg9bOZqqeQm7nyOJPW5&#13;&#10;XtsXEUjy2VPc2VgbC7lcUnlvFFQ6l4kqpGEtbLLY+jQD+K8lrv8A+xL9T0elX7mJnRTjsxVwtbFI&#13;&#10;6Y3LCRYDW46brIzUhuKSBl54QRHKMsQ+z1CT7GuiGmArYRSOIBZ3sx69PL81Cqe8kuVtCCryPBc4&#13;&#10;xRRHu9brTGbfRU41yyfE53YpH21Ozs4nG0kTfqu6nzVzpq10QbdlCln/AIfOwtOedhu37I8CoQlJ&#13;&#10;PgJJVyaFdQOqYhXxuFPSvPfjGnZu6W3I6LS8Cfv8EFlvgpRPo6d14mSTPHoEbsUPyQcZy6NGXt6u&#13;&#10;P3impIWOaO/3b+vNEMzi6jH/AAEsO9XJliiqqiVhpqiemjY7a4aMjuv6rfjy5Gqkv9jDkxQT4ZVc&#13;&#10;2WCZ8E7YJY3917Ra48rc+YQ3NPbOPH9ASjVxfJRqIOykNPI3KWajS+cb6HosGfDzXRsxZK57RDS1&#13;&#10;BfM8SgAyAtaDtGOq5s4N/wBDoRlXPyRsqHUj+zbcOBuOpPVXRl8FUo/Jdr2md4qBbNM0SOcdmnn9&#13;&#10;91dJXyVp0WsKIqaeqpYmgukZ2jZJPtt6el1filacYorlHm2ZzqqnB+lklqHDkDZqp339z/sWbEuk&#13;&#10;Wm1z56MiGhivH3rkFxtseiTlFSTrv5Ek2mvglw3EayOVpdDAGk5XAtGx0PNb9PmipK0qMebHKuGy&#13;&#10;KtM0FQWzUkZyksJZonkklKqIQTauxK+ojmfHKSW9qwXbLqMw0Ov73VuaalTb7+SGKFWl4+C1h1Y6&#13;&#10;hq6eqaTlIySN52/NRwS9PJaHkW6PPg71rgQCNQRe66tmYeWm19wmB5bxg7/8xVf+of8AtC8vr3+/&#13;&#10;kdvS/wAJGKSsZpFa+yROLFzIJbhMyA3Dg5NAmK12oTTGW4jfmrYlqRdgZm/ey04+R0TSizLDQdFq&#13;&#10;8GeSIQ46qNiSKNc21nW2VGT5KssTOJyvNuaxT4YR6FLtFGyQ3UoAli0KC2CLAOiZcSxaFTiySNOm&#13;&#10;2v6fv9FvwsjkjaHVFnMI3t+/JaZStGNwpmLLZshAWCT5ItUQvdrZQbIsY52ijJ8CRGw2cfJZ3yWD&#13;&#10;qd2XtDzyFQJEYN0APCYBmsEAICd0gHDXwTQACmIe0qaEy1T83LVi+TLnfgtNK0IysdcdVIiO5KQh&#13;&#10;4UiJVrmG23jdUZ1wadNJJkYio6mkdJpHLGBcfaHUeKjLFhyYXNcSX+S+OScMmySuL8/BSbRTPN4r&#13;&#10;P56FYI45P7TTuRLAysifbs5CCpw9SL6FNJo1KOlEP94qBqPhatmPHt98zPOXhEFdUe8uNtuajllu&#13;&#10;6IR4ZVhOijj6CfZNdWFYgQA4FMQXSsBbpiC6BkToGuN7keCg4Jk1OjvQ3VdExCloOqAFa1A0T0hf&#13;&#10;eZrLZuyeACOZFgk7p0W4/uPKSCCQd76rzx1hAMzgOqGNGjGco8FEvLDHaKSAlD1NASMcSpIZK02U&#13;&#10;0hE8b06Cy1E4HzQJk1xZMRG8A7oEVZqqopIXMg1jde7eicW4vgJS9pQ4cpg7E3zvbpGL+qqgveLF&#13;&#10;8l/E65uI1PZiwa1bI+5lGeZiPcHV5DdRGN/FYs8rlSLcK8lphVBqRM0pkiZkmvgmhNkgk6GytRFk&#13;&#10;rZB1VqIsmjkAIN1JEWXoJy0AgqaRXIusryG2cfVTorZXNQJJbX3VU15CzCx6PssTp6kbStyOPiFn&#13;&#10;S5CXyeoeyTHIaaVkD58jwS/f6t9Qr3jqCQ3O2e24rj9JScN1dZDVR5oGdswvNhcctfVZZwYRkr5P&#13;&#10;GI+L6zF8MZTV73Olmz5b3+sdvRX46TG7o3uD+JMIwbh9+F1Fbepgru5TvJDvMNPK+6ryRufBKPCP&#13;&#10;QMLxOEMbNI1sLn62H6qLj4IkTsVON1Ne6KaN1Phcecn7cpB09B+KnDHUor5KJzu/webCOzi51811&#13;&#10;66Ko87k7HiMOtcXUyqjx7jp8UXE1XC4OBa8PuD1aOS8pr1WeR6PSc4Ymc0FrRCHjsZGjI4jQuJHy&#13;&#10;Kxovsi7TtL0r9C3vMJ5PP6jT5IJIqte6ICPZzjdyf4AWtkNa4SRDRmjgOf8AMor28EpPdyS4dXOi&#13;&#10;f2UYzMeMko+2Fpxvkom6LVXBFRZfd7TGQXjk5Dw8wr5VDlFdNsbSVYpnmSteZGvFpIjr2jfL8yiE&#13;&#10;3dz6JbYroixCoNLI0UjGiCQZo3kZiR+APonNLG7guH5BPd2QRT1Tnh8srsv87tFVKblxJjUdrtIJ&#13;&#10;qaCF4kZMHNd9kXt4Ixyd8oWSNrgtSx09ZS5xMe1jABu06t5H02W9/vIXXKMS9kuyEukfSh7JA58G&#13;&#10;hB+z/Q/iotuUP0JJJS/Uic6JzQ7s8pfq51zpbksU482a4S4ohqcznNmcQXaBx6dPuWaKp0Xydqy/&#13;&#10;DM2bDy150iPaRsvq4HR3psVpTuNFNeSpT1Usc7ZC7IyN2Zo5eI+SUZuLsbVomq6bs6x4pmAxv77H&#13;&#10;u+ydVOWNuXHQt6olo+xbJaqqyWnQtbrofuUnihXL5K1OW4RraWGZzG08slja7jZX482FeCnJiyMv&#13;&#10;1cDKiljqPdHA/A4tfrcbH5LbOUMkVLazHCM4Sa3IpSAT0BY193RvzZJBrY6HXzAUHCM8dRfKJqTj&#13;&#10;k93TIIZXxwOYbgRuDsp3Hksqe1qzQ1u68noXD1WK2gDc13R6Hy3C7UJWjnpeGaouDbkpjPMeO6cw&#13;&#10;cQTOI0lY14+VvyXmvqMdud/k7Gkd40c4XWWE1CF3ggAz+KB2GYoCxWuQNMcHa6IHZYimsRdTiy2M&#13;&#10;jRpqm1lrxTom5Fp784uOeq0uVlD7IL2KQ0V6toc226rkrIZFwZcrS0g9NFkyx8lUfgjVBMA7XwTs&#13;&#10;CaLdMthyWGBSL0iVrdVNIkXaV5aQOXnZasTojJ8EtUcota3p+XJXSZQzHqD3rrLMpkVnO1VTZAa7&#13;&#10;a/JRl0CEjJDrjyUY/I5dAQWOe224VclTolF2iMFIY4HVAA7UjwQwFBQA6/dKkANQIcCpIRdgFowt&#13;&#10;ePhGTJyyVpturkyloeFJMiyRpurEVskbspEWJOMzbKOToMfDMSqY6GQg6ArlZU4s6+OSkrGx1T4f&#13;&#10;hKjHI49E3FMkOIzEWzlP1pBRPFUVUzMhaSDsSrY5JyVFM1Fcmj79UUeFOpnRwtZKCLWuT4roR1E8&#13;&#10;eF46VM5z08MmZZLdozmHRZUbGiS+ikV0A80xCoAECFuiwoB5oALnqmI70Cy6BlFKAIqqpZSU7ppN&#13;&#10;m/MqvLkWOLkyzFBzltRk02OVDq2N5ytiJALR0PVcta6bmvg60dHGK47OOrIjBVTR/Ze4fes01TaJ&#13;&#10;Iji1kHgoMlEth+ySLLJmPsFJDska9TQE8bvFSQyYE7qwRIxxBTEWYZLphZO2TkgViF10CIZbZbck&#13;&#10;AXeHacOjqmxhnaOOmY2A0Vunhuk6J9RObxCY0pkJcO0LiCAo5ZemvyY17pX4KVASbuOpcVz3ya8Z&#13;&#10;psHNMuQ7NZAA2QJoTHskLjurEKywwi26sTAlY5TRFlmKQtV8UVSHPqLc1PoqIW1NpAb2VUuUKxMb&#13;&#10;AnwwykXMMjX/AH2WWXDJ9oZhD5Ia+QR1VTCWXcAx1ri191qwVkXZDKtjo9b4Q4e/imG4lXzdo6Nl&#13;&#10;LIIjK4uL35bki99rclDNPa1FBCN8necDmOPB6VxgtI67mzBgzXJ6rHktsvOam4UGL1NRNLJG5hc+&#13;&#10;5ey/eJJHorFNdUOjCk4X4hp5nsgfVQRRMc8uZM7s2gc7EkLSpQM8osThKqx7BWVVJVygxV8Qnc2R&#13;&#10;pDwHbH1AV2nip5E/gyzTUGaeW69CjiT7FtlTIHj3tOo3UvExqHxns6iNrg7rYWI/D5rzX1TG45nL&#13;&#10;5O7oJqWJR+DB7Qtp2sLtAbtN1zUzY0MqCZXGVoNwbO16AC6Yxk8nvEckwP0jQGuH2h1/VSfIyvBM&#13;&#10;6DY/FofJRavsE66Jpf7s0GE3z/8Ab4KcZ1wRlBMt0dfHTQuims8S9fqHk7+ivxyS+4hJV0U6iCUz&#13;&#10;Oc92o1Lidx1UZ2nyJclujqY5Y3UVhlkN2SO/y3+HgVdje9bH0Rl7eUQvpfd5CK1zg9psWc/6I9NQ&#13;&#10;+4Tk30XaSoa9hgbSNLXaBz+R5HkpPNBcpdEVik+H5CmqnwT5ZKaEgEhzQd+o3WvDrFd7eDJm0r+e&#13;&#10;RJG08VYWPY6NkgtfkQefyV7eNTp9MrSybL8opSROYx8LzcNduFhy4auLNUMl1JFaIOc5zC4Wee8D&#13;&#10;0C5vnk3rrgWnnfTzh7gXfy8nDp5KcZ82iLVE08TYniVxzN3Z4hWNKPJDvhFuTtK7DWyFwa2mdkIG&#13;&#10;lmu2v63VrlKcOPAoxSfJTZU09O4FrTI4c9h891BbF3ySdtccE9ZiU8jmSR5Y8wsco1uPE6oxZHG1&#13;&#10;HgWSKlTZaoqmqqIJo3TTEuZnHeO4/pddnTTnOEo34v8AscrPGEZJ15/3K0dTIJzHMc7Hixzb2Om6&#13;&#10;pjN76lymWvHHbceGhGfBPFJclvdB5tN+aqafMX4JcWpLydVwTI5tZJET8UAJHiHLoafjh/Bml5f5&#13;&#10;OyDSVqInJe0PBn1OHx4hE3M6nuH2+wf0P4rlfVMG6KyLwbdHkp7X5PNSuAdIaUDBACIAcCgB7dUy&#13;&#10;SJGjopRJosRvI06cldFjs0IJLt1WuDtEWPcLHUKYIhlbexUWOSKNTFbUahVTjwZpKuSi7QkLC1To&#13;&#10;sTsGhJATwnVTLMb5LbApI1pFiNgKuiiTLMQs7TwWiCKZBVHRSmUMyqoWF1nmUyKp01VEuCPZGbvd&#13;&#10;YakqDuTpEuErJY4rGznMHqrI42u2Qc7XCJ6mIvja9r2EsFu7uUskb5sUHXBQ2VBcK3dAC8yUAKNS&#13;&#10;gBSUwFCAJom63KuhEhJlpjuS0RZRJEgViZS0PBU0VseCpJkGiRpU0yDFfrZEgiVaynE8enxDZZ82&#13;&#10;PcjRhybH+DFcC0kHcLmPg6Sdj43ZXZsoNtdU4/ImXI8Xkj+o0joQr46mUSiWmjIdWVklVNG94DWl&#13;&#10;twPBWTyynJNix41FNIQGyaY2h4KmmVtDrqRBoW6BUF0CFQAl0ALmTsKPQAOq6JjA6oA5ji2rkL4q&#13;&#10;aIgtAzmx5rl66TbUF0dDRRSTkY1PPKyxLhcLAsfk6CyD+JIgMQdM0tLZWtkFvEfrdXahe9v5KkzN&#13;&#10;pxq4rOyyJNexQiRI1ykMe11ynYFynGZWwJFox22V+0i2Mvqo0RJGSW2UgsmbMFECQPvzQBFM7QoA&#13;&#10;z5cSnoHZon5Q7Ryg5uPKEpUZmKVorJw5trAW0G5UNRm9SSZTjhsT/JJQfCPNUGmBotFwmWoV2gTG&#13;&#10;RE8k0QJozoLKaAmD7KQWW6azt1fiVsTJnODBcFakkjPJlOefXdVSfJErGo1UGyJpuzVNDNBHq+Vg&#13;&#10;a0dXE2H3qiatEoujTwGidQ8cQYfiMJifKw00jZBbK5zS0feQjS2oui3U05JnuHA9bTTYXS0MEbmu&#13;&#10;ib2MrQ06HW5J+aWa29zIrjgxML4tmwCihpRme81fZG57trm/4FRUN3LJTdM6jCK6lfTGCKVkhtnc&#13;&#10;QTpmuQobX2DZajngnEkEgcc1muYDcOCbVEGzy72tccVmFcTRU1Pls2lYbFgNrk6X9Fp0s3DlGfMr&#13;&#10;4ONg9pmKNe0Ogge2+oIsSurj1k/KObk0se0z0PDMShxSjZVRaBw7zb6tPMLqro5tnO8bYZHj1K6l&#13;&#10;sBLH3onH6rv6panQrUYWvPgz4vqL0+oX+nyeTvD6Z0lNO1zXNNiDu0heLnjlCTi+0exhNTipRfDG&#13;&#10;guY4Oac7db26KCZKiAkx2ewm2YnZTsBJGtzdoz4On2fBCAIJ8jnOeMzTuDzQ1Y06GOB7TODdp1um&#13;&#10;pCaL8Ehr420o+Jv+Gev8q04/f7fJVJ0Ruc2kOVur+Z+ym3s4Qkt3ZYq6hj4IaqTvSm8bwNyRsT00&#13;&#10;U5JNKcuRrjiJWjxCUSAxhkevJtz8ypwzNcRSRVKC7fJNW19X7yJPeH3eA7fwRi1GRcbgyYYS5aJ5&#13;&#10;p3zUjZJAH5HZSRobbj81vm92NTkuuDFGO2e1EFYfpnviddr2NcQdLGwVGeNSbi+6LcT4Sfgo1Hde&#13;&#10;Ht+u0ei5mVe60bcV1TGOlLnBhNwwWHQKvotZajcJaYuk1dHsPDoPVWr3K2QfAUVTmm7KU/RyDs3D&#13;&#10;kAdj81ZilzT6fBGS8orPgfFI5kgylhsVVJOLpk1zyXGVEYoi0MDnMcDc9NlFWpJj4caLuDYi6Kpi&#13;&#10;PZxWDrG7eR0/NdXRP3q2c/U9NpEVZN2dRldE3QlhI0RlThOiOOpRtDayQCskki/zWtJv/M0XUc7b&#13;&#10;yNrzX+QxL2JfFnScDPdLjDiSMzKctcByIIWvTZHKfPhUVTjtjx5Z3ZBK6BUJI1pie2XKYy0hwdsR&#13;&#10;zulJJqmFtOzxzibDqShxGQYdN21MTcafAel+fmvMavTrHJ7OUdfBm3r3dmNdYzQCABAACgCVqY0W&#13;&#10;GNuFNFyQ9rdbKyIqNCnbpda8Ymiwfh21U2wiVpCNiFCyTGObmbrup9oqlEy6uLIbrFnhXJUuHRGz&#13;&#10;ZUIsRLGO8FNEo/cXGFSSNkS5CAVfAkWmRg6j8f381qiiuSGVbDl8h5f+ETRRJGZWMsy/RZ5rgpmj&#13;&#10;NkdqAseRkYodCLHMrMS8kJ/BMQ1w2sVa6ZBWR5nRHQ6Kl8FlWRSEON7WKpkTQ1u6Qxd9kAAKAC6A&#13;&#10;HsGYqUVbEydvOy0IrkStcpJkGTNN1amVSQ8FTTKWiQFTIUPaVJMi0SizlPsh0RvGpChIkjGxFgZP&#13;&#10;cc1zNRGpHS08riVhoqC8DqUAPjJPO9lZFiLQPdBWhMqaHtN1NMhJDwVNMraFCCI4JiDZMQJAJZFD&#13;&#10;OmrOKqeG7aZhmd9o6NWjJqor7eSqGmb7MOrx2uq7h0pjafqs0WOeonLyaoYYR8FBzgTfMb+KoZeh&#13;&#10;hcb7qJIv4i8TYfh8mhIjdEf+l36EKeR3GLBGXEcjnArMyaY57tUIY5rkyQ5ru8gC5BIQVbFjsvtm&#13;&#10;zNWxO0RYw3KTREBdRYxQ8tUWIlY8kIJDJpNECZlYg7NGVTk6ImYqALtC+zbeKCyBpRSaJlyY4m4T&#13;&#10;GQONiggSRSKaAsNuVNCZK2RzdAroOiLHvkJbur93BSyjM5zjuqZEWQueeqVkGatFUFkkB6OBPzU8&#13;&#10;Vb1ZVlb2Oj2Xjbgmr41w7BuKcHmijrGUjRKDcF9uYI5g3UZxcMjSFhyXBKRwlTXcWxsqoxXU1JHK&#13;&#10;8Pla0ubfW5F+QuqZSfVGz075s52TijHm1Ub23kZTzdq20LrEj8tUKTog+zRpPaJjsLpWihuZSLlr&#13;&#10;Hh1rWsFJToTbZr8Ocf4pTV7p5cKq3FzSwBjDt59USnu4ZHlFnH+HW8WYk/GKytmhkla0GMgEtAFg&#13;&#10;FKLpUVN2Y1dwVBQQ+80tY6Xsu85kjRqB0stenyVJWZs8bi6Op9ljGYhJiFDe0joe2i82nUfIrqTz&#13;&#10;bEpeL5ObjxbpOHkjqq+mfUS2mGjrHNoQV18WpxbE7OBqdJmeV1GzB4gwXDcXidOZmQTtbpLyI/m6&#13;&#10;rnfUNLptQt+5KXz/AMnS+m6jV6ZqDg3H4/4PN3uDHua14cAdxzXj2qZ7FEYnINjqEgFbKWNcRs7Q&#13;&#10;gppjEkAy3j+HmOiAFjf3ezOocj8hYrZXU8mWM94fWHJWxm10QlC+y5O1pphMbdoSQ7z3BWhq47n2&#13;&#10;R/CIQ4OonsFy/tGknlaxSTXpv9RfzCQRsD253ga+aUZchKPBbrn0wlYBndZjRsBySxyfI5xXBPLJ&#13;&#10;B/DXBpIc6TYjo3+q6bm/Rp/P/o5yj+8tFOcHtohteID7iqc3LX6Itx/a/wBStPlDmZ76AbdVhzLn&#13;&#10;k14nwQOYcpeDmB59FnaLiamcBK0Zb2FneIVsGrIMfNGKaYtNib2Km1TEPxFz53RVDv8AMYL+Y0Ks&#13;&#10;yq6l8ojF9oWhiBD2vcGAtOp3+ShspWxp80T0stOw7yk73Fgt2GeOPyYc0Zv4LuKmmkqHOa6RuYh3&#13;&#10;eF9x4LZqvTlO7M2n3qNUU6yJzJIJG6js26jY2usmog1tkvg0YZJqSfyXuGMZfhdfNWsg7QSsyFgN&#13;&#10;gDe6ei3b3kS7JZ0lFQ+Ds5OM2QlrZKGUuIBJa4Ea+K605ODpowwyKSsz8UxiXFDk/wAOEf5YO/n1&#13;&#10;Tq+yieV+DAxDDmzMLohlNiS0fkufqsKf2mvS5H5OYmpnRvIuuDPG0ztRmmiIxuCromNsRyKABAEr&#13;&#10;bKSHEsxnRTRoRM1TQ6LtNrt81pxsUkTSG2n4qxlZA5uYqBNcjmsv5fv+qmh7ShXs7l7KnMrRRkjX&#13;&#10;JQj2WNBElba4UkS8ous1AOqmjWui1Cbfv9/1V8CRdidfTnf9+v4LVFkWFRsB+/34omVMy6rWNyon&#13;&#10;0UTXBmdk5+oCzem5coz70uGSRtdHoW3CsjCUVyRckyQsLto3egUtjfSI7kvIooZXhzhE6zRckm34&#13;&#10;pfs2Rq6F68FxYx9IXHQsHm8Kv9mk/wD9k1mX/UMFAT/nQDzeE1pG/wCZf3B518P+w19Jlv8ATREj&#13;&#10;o5Qlp9v8yLIztXRXPis5MLpATRaAlWQEyZosAbi5NsvMK5Mgxw0KkRZMxymmVSRICrEVND2lTTK2&#13;&#10;PBUiLJWuU0ytoR/xJS7GujHxF+ae3QLmal3KjpadVGyos5eCAHsKsixMsRm7fIq+L4IND2FTRBol&#13;&#10;GqmitjrKRBihMiL6oARAAiwK5lB5ELM2aqFzNtfX5J8AF2EbpOh8jC5u11B0SRZnmi/h9NTteHPa&#13;&#10;973WGwNrD7kptbUiSKT+88ZQS7aw5qpjGlxGh3CQ7HNfyQNMe063TGWYXqxDRdjluAtEJAyUG4Vp&#13;&#10;ALlQYWJdRAe02CBkM8llFsGZVY8u0Cpn0Q8lSxKqoZNTvLHEdUNEoui/E/bVCLUyy111IlZHKECY&#13;&#10;RFNCLcbtFdEBXP5qxEGIZrgqe4rZXe/NskytkR3CiyDJGVnZPAAc61th4ojKpITVpo989m/tF4fp&#13;&#10;OB20mLYh2FRDK8RxkEucwi+3ndac8XKe+HRlxRcVtZyPE+N4RXYtnpahskI7xcAQHHy8EskHKkol&#13;&#10;+NuPbKDsaw4f5/3Kr0J/BPchW8Q4XE4HthcG+yHp5Lv/AHQrD/iXDhqyobr4j9U1p5P4/ugsik4n&#13;&#10;pCP+Zb/ub+qn+zy+V/cjZA/iSmeCx9RH2bxY3kCsjgpcyX9xbG3wJwZxTTcKY1HWy1EUsYD2kMfq&#13;&#10;QRb9Fqk4PG4OS/uZ/wBmksikizjPF2D19bNURCENkdmyufq0+gU/Uh6ag5L+/wD9C/ZWsjmvJiYr&#13;&#10;jNLXUvu8E8ETXfEXOJJ8BZqzZoqUaU1/n/g044U7ZzkuG0jrkYhTfJ//ANqwvSx/1r/P/Bpsj/hk&#13;&#10;F7HE6W3iH/8A2pfssP8A/Yv8/wDBJFeqpIoG3jrIZj0YHfmFVlxRgrUk/wC4FVshBVAx73AXLb3O&#13;&#10;3gmImhythdf4r3BKlHuw8BI4ujAZmDLd4n6xV7ba46KkqfI8HLRPa0aue0H5FSUf3b/UW73UNpqd&#13;&#10;8kjQ1rnHwCcIPwKci5UUUnvJaWWIIFi4clbi08mk6K8uVJtDq2B8VNC0tIvd1+Wp/otOfG4wimZs&#13;&#10;M1KbZDI4+8tabkBjR/2qnLe6vwv9i2C9t/n/ANlOrfYjqQFjzvk04VwQxyFuoWdOi5kwkYxzngfF&#13;&#10;pborYtLkg1ZcngLoYpDoC0d4+BIW2eO4qRQp80LUSMFDHkbdzJHDOfGx2TySSxqvDFC3J2V6YvfM&#13;&#10;COfMrFKXdmhR5HwwXkIzPdbTutJVmLfJ8Ihk2pcsvYjTZY4Xh8gvE34mEajT8lt1EclRbXhGPC4W&#13;&#10;0nfJXmlkhhglv3TdhIOhsb/moTyvbF/0JRgnKSIm1Pu0hEdyw97RRhm9KXt6JvHvVy7J/wCMlwF+&#13;&#10;0JHVw/RX/t9//v8A+iC0UUP/AI3NrlB22zC/4J//AJCXhf5IvRYyNuPSBwzNcfAOA/JVPXW7a/z/&#13;&#10;APRdHSRiqRBLWxTOLzSn/wDs2+5Z55Yyd7f8/wD0XRht4TIRPGT/AIDfIuKq3R/0k6Ye8RA/8vF6&#13;&#10;k/qnvj/pX+Q5I3zMN/oYx5X0+9QlKPiK/wAkkiJmqpRNdlmNTRfEnbsrETLdK/K4a6bq7GxtcFyR&#13;&#10;ovty/f75rS0UUMyE6aqNEkOaz9/v5JlsTPxAdx1wqcvRXkRlMJJWEph2Sh1nDRTTJyL0IuArImmH&#13;&#10;RZYP1VyLC1ALO+7b9/JaIEGOqtt78lKZQzNqdWlUSK5dGYKmSElrCAL9AsyzzhxEzPFGXLFNdUH/&#13;&#10;ADXemiHq8r/mEsEPgY6pldvI4+qreeb7ZJY4rwNErh9ZR9R/I9iAPzaKSnYVRK1jSPi16K+MU/JB&#13;&#10;yaIyCDoFU07LEMeDuQqpJjGqAyRju6pxYDwbG97qxEWTAq0rZK3RSRCRK0qaZU0OBUkyDQ9p1U0V&#13;&#10;sladlNEGEh7t0S6CPZgzOzyud1K5E3cmzrQVRSI1EkCQCg2TTAmjdy6q6LIslaVcmQkTNViKZD7d&#13;&#10;FIrFQAIARIAuiwK5rpTpdp/6QqPWka9iD3+W20f+wfol60h7UIa2Q7tj/wBgSeVsNonvkg2bH/sC&#13;&#10;XqMdCCqf9ln+0I9RhQCocHZg1l7/AGVHeOiKWR0jsx38lWxjWlJATxlNEkTsU0SLUatiwLDDYbrQ&#13;&#10;uiLHE6XQyIigMfewSApVL91XITZmmUiQlpCgptPgi0SMqpBzb6tCt9WRGqGyTue3VrPMNAVOTI5E&#13;&#10;0h9PLfQqosiy/G66kWoc/ZAMYzQpoRZj1V0RMly33VyRBkUjbBNogyBzt1EgyB77AnkEm6Kyr2ss&#13;&#10;lw1zrHkCq4ylLhEqSJIaaqn0YHWHU2CsWLIw3RGfTgloMl9iBdQuQ+BewnP+XIb/AMpS2TfNMLQh&#13;&#10;p5//AEn/ACRsl8BaFdTzttmieOeoT9Ka8BaG9lL9gpbJfAbkOaybk0/NCjLwFocGVDtr6a6vH6qS&#13;&#10;UxcDSJje415m4T2zYriJ2ch6f7lHZIe5DS2Tw+aW2Q7QmRx5j5o2sdiGN1r5mkeag4sdkbmkFVNU&#13;&#10;SFjJzNB2HVCAe45w1rQbBSStkWX54HRU8THANBbm103K6EobYJGdSuVjZntpoY2CznO75uPQafNE&#13;&#10;5LGlFfqEVudiU0kssosHO8AqJ5nTtk441apDWiZ8hd2Z6ohMjOJYqpnxzCLVpaA2x8lsnme5JGeG&#13;&#10;P2tsbVuY+eVzbNI0ty000RmlFybXDDEmopMpVjmyPZY963f81z8st8kzZijtRXAObKNbqmqdFjJc&#13;&#10;jXNAbfMNSOqsSTXHYjQqjJJS041IEehOw1K25Z+yP6GeMfcxkcWailcdQ1zHXO3MKuMXLG7/AAWW&#13;&#10;kyJk7I5Glgzkc3bfJQTjHpWEk32Omq5jUOPauAJ2GgThmnxyRnii74LklXUe5wkTSaZm/Ffnf810&#13;&#10;JZp+lF38mGOKG9pr4GGpE9ARKxmYSA5wLbjn8lCU1kw+757JqGzLcfghfGIoBIQLkFrQNQfG6z7N&#13;&#10;q5Lk90in2OnxKj0vyX7wEJB+IpemG8XsOZJT9IN4CDW9ymsInkFdA0C93IeJAsjI+zH8yg4InuGZ&#13;&#10;Bzuq3FExG72UBlmPkpo0RLMeqsRYiZgsb+v7/VXRQGhEMzATe/7/AH0WmPRSxwYb/P8Af6lDQ0O2&#13;&#10;B/T9+gQWoza8XYQs+XoU1wZEdsxWNGeHZKVJEplyn2CtiaMfRbbsrkWlmDT8P3+i0YyEuh0xu2/p&#13;&#10;+/0CcilmdUDdUyKpGNMLSFc+f3FSGKAwQAIAVujgU49iZNqNeXgVp5XJXw+BmZV2ToCbi10m7GRq&#13;&#10;oYrChASjZWpiJWHTVWJlbJGlSIMlBUkVseDdWIix7SpoqaJWlWIraFmuInHwRPoUPuOfXHOwIkAJ&#13;&#10;ACAJIjqrIdiZO1XxISJ27K1FEh6mQBAhUAFkAIG3SoLKYaObQfms+1GuxT2f2Gj1KKj8ByBDSPhH&#13;&#10;zKNq+AsMrNwwepRtQWKSy3+Gz70NL4Cxlm3vYKFIkBY22yTSCyIjmqiRJGdUxosNcpJkizE9WRZI&#13;&#10;sMKviyLJbXFlY0QE2Kg0ArjdKgM2ucQqpdiZUZa50RGiDH9qS0t0Ccp2qBIrG6zFg5j8rrpDTNKm&#13;&#10;fcBSRaiydQmSGhvNOhEjbqyImSdodlemVsY91wmyDIHbXUSDKtU60R8dFXkftFFclSJxa8EKnHKp&#13;&#10;WTkrVF1shBBa+x8HWW5y+GUJUJe+1j6qBJikEbkXTEANt2hCYNBpzDU+BBmHglYBcDQAfNKxiXA5&#13;&#10;N+aLAO062UtwnEMw5uCVoVMQvF/iCVokkxheOTmhJtDpjMwAPfaFU2vksQ17m2vmBKrnRJCCO7Mw&#13;&#10;5m1+QUVHiwbJI3NY3q4lWx4ZB8otTtc97WuD3ODB4nZaclyaSKYqux9dC2CoyPLQWta218x2SzYm&#13;&#10;pe9k4SVe1DqepgjikdllfZpAu7KOnJVv01XFkouXIlHNC+ZoNMLFwGjytWB45SScTJmU0m1IeHRV&#13;&#10;lc3K4jM++WTUb9VJRhkye3jki5Thj93JTlDg97tQSSbFZpqSbsvi00qKljnIsSRvosqXJpXQ5l2T&#13;&#10;Mc4EWcDqEpprkGrVEkz2+9PkYbDNcaJRdAlSouuma6hhOUvc0ub3thz0C6CcfTTrkztvfRWZI6SG&#13;&#10;bMb90HysVXGTlGV/95JNVJELAS4WVCLCzNTkSNcdLgHXRKMkOSZdbTh9CfpGd2T7Wuo/ougpp4q/&#13;&#10;JhcWp3+Cs2Bwo5wNbZXfI/1UI845JfglJ1ki3+Su0PkeyNouXDQXtqqsacpbUXOkrJ/cqkbxN/3B&#13;&#10;av2bL8f5KvUgvI8UFUdezYPOQI/Zcvx/ke+D8h/D6o/UiHnKEfsuX4X9w3w+RRh9Te1oB/8AyhP9&#13;&#10;my/C/uLfD5HHDKnISZKUW/8Amoemy14/uTTh8kLsPmGhkpvPOq3pcnyv7klONkRoHAXNTS/7z+io&#13;&#10;eml5kv7l9oqzRmKQtzMd4tOiy5I7ZVZJEkZ2SRfFlqE3VsS1FyIA2WmCBlyI5WW8NP3+x1WhdFLJ&#13;&#10;L3ty/f7/AKoGgBBG/wC/3z/BInFmbiGjSPBZcw5dGMwa6LIjPEmIuApoci7DYBWxNMCy0281aiyy&#13;&#10;aF4CugyEiWRwLb/v9+Sm2VMoVGx8FTIrkVIm07r9pGXOvyNlLFHE171bOfllNS9rJA2lGnYH/crN&#13;&#10;uD/R/kqvJ/qE/u3/AMOP9xRWH/R/kLyf6hrn04Nvdm/MqLeFfyEkpv8AmGuqIRoKaO3TVReXH/oR&#13;&#10;JQn/AKmRuqIraU0I9Cq5ZoeIImscv9TIu3F9Iox6Kj1F/pRfQGfoxg9EPJ+EFELzdxOmvRZp92SG&#13;&#10;81ECRp5WurIsTJGvcSMxvpZWpvyQaXgmbspkGSAqSK5DwVJMgPaVYiuRM0qxFbJLZmEHop9oh0zA&#13;&#10;kblJ11BtZceUaOvF2RqBIEgBAEkO5KsxiZYbutESuRM3krEUscCpIgKmIVAAgQtkAVTT1DdMsf8A&#13;&#10;uCo2z+DZwN7KbbKz/co7Z/A+Bwp57X+i/wBwT2TDgBBMNc0I02LwjbP8C4FNNN/6kH/9iNsvx/cO&#13;&#10;BPd37GSD/ck8b+UOw92f/wCtD/uR6b+UO0Rdi7UGSP5rO+HRIYAWm1wbcwkCJmHRSRMsRuKmmBZj&#13;&#10;dr0V0WBZbqOSvRFi2shiGnZRAz69pLLjSyoyIiVYY4337SYst0bdPHCL+6VEW/hEjYKYusap4b17&#13;&#10;P+qs9LH/AKv8Bb+B/YYft7xL59n/AFUXiw/6n/YlbGSw0bT9FLK4eLAPzVGWMU/Y7GiSlPQm3ioI&#13;&#10;uj0XY9RqpokOy2TSAOVlZEiwViK2IQmQZG5uiKIsq1YAa0EKE18kR4FCWWMMt+of/RaVDBXT/uR3&#13;&#10;SGtjpL6sl/3/ANEvTw/D/uG+Y9rKO2sUpPXtEtmH4f8Ace5j+zohtDJfr2hS2Yvh/wBx7mKWUAF/&#13;&#10;d3n/APkKezF8f5Dcwy0P/wAKf95TWPF/p/yReRiWowP+UB83lS2Yv9JF5GAFID/yrT5uKjtxL+Ue&#13;&#10;+QXpP/hI/mT+af7r/QDlL5HN93I/5SIeh/VNLH/oQtz+QzwC490gPoprZ/oRFyl8jS6G+lPFp/Kl&#13;&#10;7P8ASguXyMzxcqeL/ao+z/SiSb+SMVDWn/Ah/wBoVHqJfyouViOqQ8EGKIeTQFGWTcqpDIw0ysyt&#13;&#10;F7a26aqhdUMlbEGSHazG3NtVPHHyxTdcIWOSSrqgHuOUuFwOn/hXQk5zorkklZDPIZp5HgfE4kKu&#13;&#10;ct0nIlFUqJuzc2k21c4BRa5HfBJRxvaHvt8LSfy/NbMCauX4MmaSbojp9JnOOmVrj8go4uJN/F/7&#13;&#10;EsnMUiFsr2xkX0G3gqd720WuCciKCRzAcpIuq8Mmk6LmPllfI2znE21F1PK5SjywRF8TgbXWUkWY&#13;&#10;Ji+GSM66hw/BaseS4uLKJxqSY+jaz6drzvG63mLFPFypJfA50qsgEpB7gt+KpSJks7HOEbj0tr5p&#13;&#10;qPLE5cFymjzU0wuNmu+/+q6WGF45L9DBklU0yOlZI18rWn4mOGnlf8lXjxttr8MnkmqT/Qrx5ppA&#13;&#10;Ld4dFnxrkum6RI24FiStSbK3RJfrdWWQFadN00xMfe+uqlZEa8m1kmxorvO6oky+K5IrrM2aCKb4&#13;&#10;r2WfL2TiLGVBF0SxG6ysiWovQvWrGyTLzXC2y1FD7DOP3+/30UQQgk1vffmo2TTKNe4ZXarNlZKT&#13;&#10;4MmPcrKimJJGMz9RoFNAuZFyL71bE0xJ26KxEkSx6lWxIyJXKxlRSnOl1TJkJFSM6u80oMwZex6s&#13;&#10;KwIQIifbMoS7LIkbt1UyxDHbEquRNDLKsmIgBHbKMgQ1VjHjqpICSyuIE8ZuLqxFbJGhNEGOUkQY&#13;&#10;8KxFbJGKaIMnadLK1FTRjV0YZUvHI6rmaiNTZ08ErgitZUUXBZFAIkwJ4W91XY1wRZOxqvSKpMlA&#13;&#10;8QpFTFA6KSIi6pgKECBMRHIXZtFXJuyyNUVCT1WY1CXPVACXJSGBJTYDsxsErAQuNkhgHFAhribq&#13;&#10;DGAUQJ41JEkTMGqmhlmLVWxGWoyFpj0RY87JkRrhdRaEQTRhzSCN1W0BkuYY3OaeRVNURGpgKd1F&#13;&#10;jQEGwUWMuUrbNCii6PRdZ4KxIkP21TAW11YiLELddFNEGAYporY17bJMTRQrN2quZAjbqFZEixwU&#13;&#10;hD+iAFv3UAmI3dCBjr3UrIAmAhGl1FoExGgE6qK7JMdn6bKdkaDMnYUNKQxjlBskiLms7LkFkUAA&#13;&#10;lriBu7RRfDGWYoi9k1trC59VdjXtZVNu0OozHEyokdckRkNt1On6qULSlJfAOrSZXEguA1g9dVSk&#13;&#10;TssVE8oZEwG1hfQJKFtsHLhE8M8sdHKSb5i1mo9fyW2MduNsxylc0iCKRhp53OGUlthbbU/0VcH7&#13;&#10;ZMnKPuiio8ZWnoqJPhl67GRfCli6LGOsrBDPhPksjVMmSQjs5AQbZgRZW41yRkT0LHS1LWgElxy2&#13;&#10;8wtOnjc0ijM6iRiNjCQ92o5NSUYp+5jcm+i1JUsbTx5I2NsTqRcp+ooy4Qtja5LWHYhJaRmf4onC&#13;&#10;2Uef5LfptRJ2r8Mw58KVP8iU9c01TO0ZG8EjlY/MIx6hOa3JMWTC9j2tkMcLRUEx6FhPdJ10/FU7&#13;&#10;IqVrwWub20/JCL7lEeiwcFIiFkAOCkhA4/gmwRA/mqJlsSJZjSRTDYqjL4JRGsKqLYsnYVNMtTLc&#13;&#10;L9lfBkkzQhfcei2Rdlc0ITlKTIIa56i2OyjiD7Mss2Vkm+DPZ8KzIiuiaD4iFZEIdlqPlqrUXolb&#13;&#10;odz6qxErJoTqrYEZMlkPdU5FZQncs8mRkV4zofNPG+DDk7HZvBTsrFLrKViSIZDqqZvktiuCMlVt&#13;&#10;k0NJNjdRb4JoadFWSEQAh1UZAhqqGPGysSAe06Wva3VWJ8EGTtewv7rSARsTzVqa8Fck6JgpIrbH&#13;&#10;KSIihSIMe0qaIMmaVZFlbRn4qzvsfbcWWTVrlM2aR8NFFYzWCAE3KQFht9m6Dqr0vggyRrT9oqxI&#13;&#10;rbJA3xPzUkitsUAjZxUqI2L3uqORcDgXDcfJOxUhQ4HwTsVCpgZxKwm8AdUAFrBAAgBLpWCC/RRG&#13;&#10;CaEB5JMEIoDJoipokixHupIkW4grogWmNstMUQZJlupNEbGZbKLAje2yi0Bm10VjnA81TNeRFNVi&#13;&#10;FuEMaHDvEDkoski9A21kkXIusGisGOLQVJIBQxSSExQzVWJEGPy2CkVlWY6qDEyhUd57VF9lbGfg&#13;&#10;poiwG6Yh6AFBTIggYpI2RYgumgEITYkJfIVX0T7FBudrKSEw2TEISgYxyhIkiO2psqWWgN0IAOne&#13;&#10;6bKuXZJFq7m0Ybr3z+H/AJWpRqH6lDfuJW0pjw5735WiSQMBcbaAXP4hXRxNYnfFkN1y4IoY4g8X&#13;&#10;kJ/0tUIxgu2KTl4RYqnUxqcrWykNs3VwTxenXKYsu7wTzinFFGA6RhcXOOYXHQLZNY/TS6McN+9v&#13;&#10;sqy0xbQ5m2cHSbt8B/VUTxNYrXNsvhkvLT8Iz5dI8oPmufNcGyPYyI93ySxPgsY+6sEMf8Wm6pyd&#13;&#10;kkLEQBryN0QYmWIZi2VoboMwNh5rTDI1IqlC0Nmjc2eRru7Zx057qqd7mkTiuOS1HTg0ri5rW5SD&#13;&#10;eR1vuTeGdrdwR9SNOuS3hLoW1MYdPAASW/4ZO4st2lww3K5mTPlnTe0ikih7QBstO46jYtSlp0n7&#13;&#10;ZoFlbXMWJWU7oK99mkB7rt5g310KjqMc8c3fkWGcckFRXvpdTi7Vk2hwUyLFQIUKSAHIYIgfsqZd&#13;&#10;FseyG+iyGqiOXkqso0Rt0KpJomYdk0y1MnidzurYski/A+5AWzGyMiSQ21UpFRESFAZRr3XsFmyj&#13;&#10;ZVbo1UIa6J49W6K1EodE7b2CmiwkHj9ysQyxEbHmrYkWxZX6WunJkChO/RZ5MhJkMWrfNSx9GPJ2&#13;&#10;SAgKxEBSLhMSIZG2KrmqLYsjKqZNCO2UZEkMuqyQiABJgNVYyRvwhWLoBW7poTHtu9wOwCsXLIPh&#13;&#10;FtquRnY7dSREUNUkRbHiw3ITRDkka8cgfkrEyDj8lfEiXU9y06EaqnUu4F2m4mZa550BEAOYLvCc&#13;&#10;VbEycLQiDJWqSKmPCkVsVMQo0TBjkxC2BTEJlI2OnkkO15M4+KxG4EAOJQA0pWAiQILJDFGikIDq&#13;&#10;DZJgIFWMfEdVJDRbjOikiwtQlXQ7BlxhutkCtktv2FMgxDzUWgInaqAytPGHtI6quSEZDgWuIPJU&#13;&#10;CEUWNEkIu8KLJxNCEeCaLS2y1lYhkoAUhBbW4UkAoCsRBjnGzdk2yBRmPVUtiZQm+MJrsqY29lYR&#13;&#10;FHVFgPahCYt9QmIXcpghQAUgC17poQhGxTYkMdbMdVUy1DhsrEitsLap0CYltUh2McoSJoivclUN&#13;&#10;lgApWBI1otdx3OyIq3yDfBZqZSHMjYMoaANNz1/Fa8k69qKIxvli1jHtipmOIb3M+p+0f0so5p8R&#13;&#10;X9f7koQ5bFoKMzTtF5HC+uVhKpam02kWJRtJsPdC+ZzslRuT8Kthgy/6SmeXH8kmIxdj2cYe4FrG&#13;&#10;izxbU6/mr9RujUZLpFOHbK2iGofJBFADcXBdceJt+SjPJtjFIcIJykylK67i47nVZZSu2aIquCNg&#13;&#10;sLquCotY66nYIY7R177qmfdkh5FmBw5ppeRFgZYnAk20vYbrQoqLuRTub6HV05FVL2YDAXX0318V&#13;&#10;PPPbNqPAsa3RTZHGS6KS9ybXWdu6ZYkOo3lkrXfZcCtOCVSTKM6uLRLWs7OpeOjyrc6qb/Urwu4L&#13;&#10;9B1RM+N0EjTo6MAg7G2n5J5ZtbWumv8AbgWOCakn8jJZWNJtoDy6KPqRSJRi2DZ2DS6ks0fkHjYh&#13;&#10;qGDmk80QWNjhUMB3UlniJ42DqhnVDzx+QWNld07XbErPLNF9F8cbRF2oJWf1EXUNe8FRySsaQwHV&#13;&#10;VDJGlNE0yaNysiyxFyB2y042DLMhzNBV7KWQ5vJVMEUax13FZsoyuD3VSh3wTwmwFlaiUCcG1vNT&#13;&#10;RbZK0q1DLDNArkQkMkdpuoyIGfUO3WabK5FcTFosFBZa4KnCw7c9Sj1mHpoPeHdUesw9NDXTEpPK&#13;&#10;2SUEhM5KhvY6EzlG5hQl1GxhdFgF0WAJAPae6px6AXdSBk0atiVyJ2vFtFYmUND7nyUkQFtc6kpi&#13;&#10;HNACkiDJWlWIg0LMwSwuaeYROO6LQoS2yTMLUGx3C5D4OsIgB8W58lOHYmTBXRIslYrEUyJFIrYq&#13;&#10;YCpiFBTEKExCoAzrN6rDwbhL2SsYEgpWAl0goQkIGLcIsAuixUKXA9NkWAy6ixjmnVAFmNykixMt&#13;&#10;wvVkWBdietmNkGWAQrysR2oSYETyoMLIXqDQzMrmZHh42OizZOOQRVzqrcOiem1JKV2TgX4lNFpY&#13;&#10;adFNASh9rBSAcCpIRIHDRWJkGNldp0UZMiijK7dUtiZnVEmWS3go76ZXtsj7ZP1R7BO2S9VhsFFQ&#13;&#10;dEesw2IX3k31TWYXpgam6frsPTQvvRCXrsPTENUSLJPM2CgAqi3lohZmg9Ma6cu11UXlZLaKKght&#13;&#10;rKSztEXjTF96d0Uv2hi9JCe8FR9dj9NDHSkqDyNklFITOVHcyQB5unuYqLtOztZo2nY+Pir8Ud0q&#13;&#10;Iy4RJLJGZ3buuTYN0HzV727ueSvmuB+IVhNW8RNYwMswWHQWU82VqbUeKIwjceQpKqcNe8zP0aT8&#13;&#10;VuSpnlm1yyUYxT6IqZ8jn/G65sNyrcTk32U5VFLos19bN704OeXtDiLO1Gmi06nPNZGr4KcGGLgn&#13;&#10;QytmidI1hb2ZbG0d3Vt7X29VXqXjbUWqaSJYFJJtO+WZkzjm8guXNtOjfFcEeYqO5kguUtzALlDY&#13;&#10;FhgBhcXHa3qror2kWBFyLdFMgT1cRdM0/aY0/crNR91/hEcXVC0rYwXNcb3BGmvJUSfHBYu+Qglj&#13;&#10;aTZjj6q3G3ZVkSovYnLE6YuEbgHBrvi8Fs1Kluv9DLhqqRDUCKWiie0kFr3N1HUA/qo5HeJP4b/5&#13;&#10;HC45Gvwv+ChVtIyHqFhy+DXifZWu7xVPJcGvikAXKAEuUACABIAQABADgUxomYdVNMsTLUTlfBjZ&#13;&#10;cjOdtrrVF2iqRA85SqpCRQndclZcjGRA2UEBPEQRorESgTM1Cki1E8ehurYkkWBoFeQkyGYquTIs&#13;&#10;z6h3ess0ypkJYL7qvaRsTKPFG0LG2KhRILHoigCyKAEgBACIAEACQD2bKcQHXspWA9mp1U4kWWGO&#13;&#10;6K5FEkSXUysUFSIjgUyLJGlSRBkl+6pkfJjVLMs7x43XMyxqTOljlcURWVdFg+LS6nATJmK2JBkr&#13;&#10;QrEVSHqZWKgAugQoOqYDgmRFuiwMlc06AIAEACABAAkAJgCABIBRumBPG5NEky1E61lNMkXYXX00&#13;&#10;WrGxMtMWpFbQ+2m6CIxw8FFoCF4uoAVKqISRubz5KrJG0NGRaxssRIt0os1SiTiXo9FYWE7fEpgO&#13;&#10;2UkwHgppiHZlKyLGSu0tsoSYqKUr7AhQshIzZxmkKrl2JDMqjQ7Eyp0AZUqAXIUUwsMhPJOmKw7M&#13;&#10;9CntYWhezPQo2MLQdmehRtYWhMhS2sLQmQ9EbWFoMh6I2sLQpjdbZNwa8BaEynoo7WMMp6FG1gKG&#13;&#10;nMLhNJgXIHEzDkGj8lpwfdZXk6Fo4zLVxttu9oVmJXkX6kJfaJIwvme46XcTr5quck5Nk4x4osww&#13;&#10;xiklcZGDQDfxUHLpUCj2yTDYIX1MQErNXt5nqtuldzXHkyahe18kNVFnqHFpvcnbXmlle6YY3tjR&#13;&#10;FXgisluNA63y0S1H8SRPB/DRUqRaU22sFgy/caYdEeR3RR2MnYZHdEenILAsIF7IcGgLDBmif5BX&#13;&#10;R+1kRwIbkFrlS+EQJaxz5GwEnTsgPldXZo8Rf4IY5dr8hQwukma1rS65GyqWNtOiW7lEkVI5spDs&#13;&#10;jdSO85asWF+aKMuTwaFXRB8EDu0gJMXJ/Qlb82C4xdrr5MWPLUnw+ys+jk/h8nduGua67Tccws8s&#13;&#10;EvSf6otWZeqv6lB7S6Nrb7LC4WjXGVOyPsj1UPSZZvEMR6pPGG8a6HxSlhJKY3svFQ9MluGFtiq3&#13;&#10;Gh2FkUMLJUAiQChMCRpTTJpliN17K6LJFyB1lpgyMkJUDW6JogjOlGpWSYyJvRVoCeIhpKsRKHZP&#13;&#10;HzU0WonjGqtiSJ9gripleV2+qqkRbKDzeRUPsqbAeWiZAB3dRoeSa4B8jXHVRZJAEkDEO1kMaGqF&#13;&#10;DCyKARRGFkAIVFgK02QmA4KaAc02KkmJk0bldFlUkTg6KaKWhwKmiA4KQmOBTRFkl9FMiZlcLT36&#13;&#10;hYc69xtwP2ldUlw+M22GqcQJWlxO49FcrIMlF/BTRSx91MgKgQiAFQA4aJiI3zMY6xcAfJQlNJ0y&#13;&#10;ag3yijkWTYa7DIjaFhkRtCxcmiNgWJkRtAURklGwdjuzAAub3QoiEIaDqhpANdl5XUXQwsSogOYb&#13;&#10;FMaLMblJEkXIXq+DoZcjcBqbrXF8EGTgiysIMa4JMRC8KDAheN1BgZVTGGTHTQ6rLKKslZNTCzQo&#13;&#10;Lssj0XGbKZYSDwQA8XKYC3QmA4OUrERyuKg2RZSlI1SK2UgbvKceyDH6K0iJzQ0MABzQkJkgaB01&#13;&#10;6qVCsQCx2RQDtLKQhR5JoA0QIYNVEYuXVFAK3fYKcSLFcBbROXQRIwNVSWg4abIYxpGig+hksBDT&#13;&#10;ITvlKMXkUyWgkcKoObplu77ircCuZXN0irYuNyfmqkiTZdbAfcza5u4DQKXptyRHfUWybDKcidhO&#13;&#10;YWJOo6BdHSY6mrMWpyXFkMUbjVxgHdzRofFUxjeRL9CyUqg2Q1MpkqJM9jme7U+azZeZv9S7Gqgi&#13;&#10;tVtyzWtyCzTXuL4dCgK+gFCAFOoQxitdZkrW/ZH5JLhOhMdEwFrHOcGi/qrMcOE2yqcuWkWqh8Ta&#13;&#10;WmLWXIzNJd59FpyyioRaXyVQTcmQRVD+0GpPgNFleVtVZcoK7FcyQVDgGW7x3UMeToeSHZfminNH&#13;&#10;A7KPrjcdVunlvHH+pjjjqTf6EEBlZS1Hdc2zQbjwd/VRxZXsl/3yPJBb4/8AfBXdIJY7m2YHfqoO&#13;&#10;e5WWKO1kfqo0TGuLmnRVybTJJJjS64SchpDNeqrsmMduq2SQJDApMBqgMEAOYUxonjKtiWItRG2q&#13;&#10;vgwkiSQ3bdWS6KfJQk1uskiwh8lFECWIWPimiyCJ2HQqaLCeMq6IEpd6K0gV5tiqpEWUd3FUeSlj&#13;&#10;wD6KSRETKbqVBYPZY7olEIuxLKNDAjWyGgI1WTBJgIojBAAUmAgSAcDqpIBQpICVjrKyLK5E7SrU&#13;&#10;VSQ9pUkVtD1NERwUkRY6+iZEoV3+ICsmfs14OisqC8kjGl1OKEyVqtRCRKFMpYqZEVABdAChMQpI&#13;&#10;AumBnSvzyFywzduzZFUqFUhigX2TEOsBufkmAacroEJcDl80iQoOt76oASwzFIB40KYDZHAi3NRm&#13;&#10;CGXACqGJcX0QBNG5SRJMtwvVkWSLsTrha4S4ItFiN1xZXRZBokOoUiBC/RVsZA9QYzPrW95p9Fnm&#13;&#10;MSnOiq8lsS206KRMkB06pgSDUeKAAfNADr2FkCK8jkmQbKc7rNKCtlZupTj2RH2VpEBpogBQepNh&#13;&#10;smA7XpumIcNtU0IQhOgscNk0JiFIY0bJIBWpoGPGg1ViIMa46FRk+BxGBUltCuTYyMnQquQ0SwMJ&#13;&#10;7Ty1JUsK7IzJ6Exse8kF9mP52GyvwOKbf4ZVNNkLaks+EMb5BRWauhvHfZclr5RRsb2r7F99NOSP&#13;&#10;Xlu7F6S20TYbXyscXdo/SN538Fv0ueVt34Zh1GFPx5QlJVCSuj7RrH2cOVj1Rgzbsq3chlxVjdFG&#13;&#10;o7N7S5hIJOx/VYsuxq4mvHuTplefvSg9LBZWraZoixLqwYoTAR+jTZRl0MfCMxcDzYfwUYv/AGAR&#13;&#10;ovGLEAA7lNPgi1yXzTZ8Oa+xIbMRmOjdRdaXjnPEn4sqUoxl+SvG6KOQXeT4Rj81SoY19zsk5SfS&#13;&#10;okqKiL3p2WC+v13Ep4skFVRDLGTvktvrG+5RD3aHRzuR8F0ZZl6Ufau2YFjfqP3PwRUtVCYKgGEs&#13;&#10;vEdWO8RyKqxTxyjJONceP6E8kJqUal5Kjg3JmacwJ3WbalynwaE3dMiuVG2TpCWOnNRGI5JjQwqD&#13;&#10;JDXKEiSGqIxUgGqLGASAUaFMaJ43KcSyLLURCviyZJKCYydVc+YlMlTKDzqQskmSGcrpFfkkZYBC&#13;&#10;LokjPE2U0SLUTRy1V0AY5+511VjK2VZ3WCpkyMiq0kahUoqY8BWpEGPJAGymRI3m/NRkSiNv0Krs&#13;&#10;mHigBp0KgxiapDEURggAQAiiAoQgHBTQDmnVTRFk7DcK5FTRKCpIqY8KaIscFMgxxQJFGsF366H8&#13;&#10;VmzLk1Yeiss5eSsFgL79FYhMlZryViK5EtlNFLF1TECABAhQmBFUyZIyBu7RV5ZUizFG2UlkNR//&#13;&#10;2VBLAwQUAAYACAAAACEAyhqje+AAAAAKAQAADwAAAGRycy9kb3ducmV2LnhtbEyPT2vCQBDF74V+&#13;&#10;h2WE3uomFkON2YjYPycpqIXibc2OSTA7G7JrEr99p720lwfD4715v2w12kb02PnakYJ4GoFAKpyp&#13;&#10;qVTweXh7fAbhgyajG0eo4IYeVvn9XaZT4wbaYb8PpeAS8qlWUIXQplL6okKr/dS1SOydXWd14LMr&#13;&#10;pen0wOW2kbMoSqTVNfGHSre4qbC47K9Wwfugh/VT/NpvL+fN7XiYf3xtY1TqYTK+LFnWSxABx/CX&#13;&#10;gB8G3g85Dzu5KxkvGgVME36VvUU8Y5aTgiRZzEHmmfyPkH8D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AfZsdu8AwAAZggAAA4AAAAAAAAAAAAAAAAAPAIAAGRycy9l&#13;&#10;Mm9Eb2MueG1sUEsBAi0ACgAAAAAAAAAhAF1qQXfsmgEA7JoBABUAAAAAAAAAAAAAAAAAJAYAAGRy&#13;&#10;cy9tZWRpYS9pbWFnZTEuanBlZ1BLAQItABQABgAIAAAAIQDKGqN74AAAAAoBAAAPAAAAAAAAAAAA&#13;&#10;AAAAAEOhAQBkcnMvZG93bnJldi54bWxQSwECLQAUAAYACAAAACEAWGCzG7oAAAAiAQAAGQAAAAAA&#13;&#10;AAAAAAAAAABQogEAZHJzL19yZWxzL2Uyb0RvYy54bWwucmVsc1BLBQYAAAAABgAGAH0BAABBowE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group of people sitting on a stage&#10;&#10;Description automatically generated with medium confidence" style="position:absolute;width:57853;height:385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soDyAAAAN8AAAAPAAAAZHJzL2Rvd25yZXYueG1sRI/BasJA&#13;&#10;EIbvBd9hGaEXaTbpoZYkq5SmQi8qtYJ4G7LTJG12NmQ3Gt/eFYReZhh+/m/48uVoWnGi3jWWFSRR&#13;&#10;DIK4tLrhSsH+e/X0CsJ5ZI2tZVJwIQfLxeQhx1TbM3/RaecrESDsUlRQe9+lUrqyJoMush1xyH5s&#13;&#10;b9CHs6+k7vEc4KaVz3H8Ig02HD7U2NF7TeXfbjAKtmv3q4fjmg5mP5+bj2I123SJUo/TscjCeMtA&#13;&#10;eBr9f+OO+NTBAW4+ty0XVwAAAP//AwBQSwECLQAUAAYACAAAACEA2+H2y+4AAACFAQAAEwAAAAAA&#13;&#10;AAAAAAAAAAAAAAAAW0NvbnRlbnRfVHlwZXNdLnhtbFBLAQItABQABgAIAAAAIQBa9CxbvwAAABUB&#13;&#10;AAALAAAAAAAAAAAAAAAAAB8BAABfcmVscy8ucmVsc1BLAQItABQABgAIAAAAIQD2nsoDyAAAAN8A&#13;&#10;AAAPAAAAAAAAAAAAAAAAAAcCAABkcnMvZG93bnJldi54bWxQSwUGAAAAAAMAAwC3AAAA/AIAAAAA&#13;&#10;">
                  <v:imagedata r:id="rId13" o:title="A group of people sitting on a stage&#10;&#10;Description automatically generated with medium confidence" cropleft="-2f" cropright="-2f"/>
                </v:shape>
                <v:shape id="Text Box 8" o:spid="_x0000_s1030" type="#_x0000_t202" style="position:absolute;left:-791;top:38556;width:58624;height:39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4B2DD8A9" w14:textId="77777777" w:rsidR="00FC1162" w:rsidRPr="006F74E5" w:rsidRDefault="00FC1162" w:rsidP="00FC1162">
                        <w:pPr>
                          <w:jc w:val="both"/>
                          <w:rPr>
                            <w:rFonts w:ascii="Times New Roman" w:hAnsi="Times New Roman" w:cs="Times New Roman"/>
                            <w:b/>
                            <w:bCs/>
                            <w:lang w:val="en-US"/>
                          </w:rPr>
                        </w:pPr>
                        <w:r w:rsidRPr="006F74E5">
                          <w:rPr>
                            <w:rFonts w:ascii="Times New Roman" w:hAnsi="Times New Roman" w:cs="Times New Roman"/>
                            <w:b/>
                            <w:bCs/>
                            <w:lang w:val="en-US"/>
                          </w:rPr>
                          <w:t>Figure 1. Audrey singing about her dream of moving somewhere that’s green.</w:t>
                        </w:r>
                      </w:p>
                      <w:p w14:paraId="38DDAF5A" w14:textId="77777777" w:rsidR="00FC1162" w:rsidRPr="00176A79" w:rsidRDefault="00FC1162" w:rsidP="00FC1162">
                        <w:pPr>
                          <w:rPr>
                            <w:lang w:val="en-US"/>
                          </w:rPr>
                        </w:pPr>
                      </w:p>
                    </w:txbxContent>
                  </v:textbox>
                </v:shape>
                <w10:anchorlock/>
              </v:group>
            </w:pict>
          </mc:Fallback>
        </mc:AlternateContent>
      </w:r>
    </w:p>
    <w:p w14:paraId="39606FF3" w14:textId="30AF1FA6" w:rsidR="00FC1162" w:rsidRPr="003E6B48" w:rsidRDefault="00FC1162" w:rsidP="00FC1162">
      <w:pPr>
        <w:pStyle w:val="Heading3"/>
        <w:spacing w:line="360" w:lineRule="auto"/>
        <w:rPr>
          <w:rFonts w:ascii="Times New Roman" w:hAnsi="Times New Roman" w:cs="Times New Roman"/>
          <w:lang w:val="en-US"/>
        </w:rPr>
      </w:pPr>
      <w:bookmarkStart w:id="17" w:name="_Toc111451410"/>
      <w:r w:rsidRPr="003E6B48">
        <w:rPr>
          <w:rFonts w:ascii="Times New Roman" w:hAnsi="Times New Roman" w:cs="Times New Roman"/>
          <w:lang w:val="en-US"/>
        </w:rPr>
        <w:t>“Far From Skid Row, I Dream I’ll Go”: Composition and Worldview</w:t>
      </w:r>
      <w:bookmarkEnd w:id="17"/>
    </w:p>
    <w:p w14:paraId="43B38954" w14:textId="77703B4B" w:rsidR="00FC1162" w:rsidRPr="003E6B48" w:rsidRDefault="00FC1162" w:rsidP="00FC1162">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Prior to analyzing the gender-ambiguous voice, </w:t>
      </w:r>
      <w:r w:rsidR="001E0E77" w:rsidRPr="003E6B48">
        <w:rPr>
          <w:rFonts w:ascii="Times New Roman" w:hAnsi="Times New Roman" w:cs="Times New Roman"/>
          <w:color w:val="000000" w:themeColor="text1"/>
          <w:lang w:val="en-US"/>
        </w:rPr>
        <w:t>I propose to</w:t>
      </w:r>
      <w:r w:rsidRPr="003E6B48">
        <w:rPr>
          <w:rFonts w:ascii="Times New Roman" w:hAnsi="Times New Roman" w:cs="Times New Roman"/>
          <w:color w:val="000000" w:themeColor="text1"/>
          <w:lang w:val="en-US"/>
        </w:rPr>
        <w:t xml:space="preserve"> revisit what </w:t>
      </w:r>
      <w:r w:rsidR="00D62EE3" w:rsidRPr="003E6B48">
        <w:rPr>
          <w:rFonts w:ascii="Times New Roman" w:hAnsi="Times New Roman" w:cs="Times New Roman"/>
          <w:color w:val="000000" w:themeColor="text1"/>
          <w:lang w:val="en-US"/>
        </w:rPr>
        <w:t>the compositional plane</w:t>
      </w:r>
      <w:r w:rsidRPr="003E6B48">
        <w:rPr>
          <w:rFonts w:ascii="Times New Roman" w:hAnsi="Times New Roman" w:cs="Times New Roman"/>
          <w:color w:val="000000" w:themeColor="text1"/>
          <w:lang w:val="en-US"/>
        </w:rPr>
        <w:t xml:space="preserve"> entails. </w:t>
      </w:r>
      <w:r w:rsidR="009B6E45" w:rsidRPr="003E6B48">
        <w:rPr>
          <w:rFonts w:ascii="Times New Roman" w:hAnsi="Times New Roman" w:cs="Times New Roman"/>
          <w:color w:val="000000" w:themeColor="text1"/>
          <w:lang w:val="en-US"/>
        </w:rPr>
        <w:t xml:space="preserve">This domain, as </w:t>
      </w:r>
      <w:r w:rsidRPr="003E6B48">
        <w:rPr>
          <w:rFonts w:ascii="Times New Roman" w:hAnsi="Times New Roman" w:cs="Times New Roman"/>
          <w:color w:val="000000" w:themeColor="text1"/>
          <w:lang w:val="en-US"/>
        </w:rPr>
        <w:t>Groot Nibbelink</w:t>
      </w:r>
      <w:r w:rsidR="00D4664A" w:rsidRPr="003E6B48">
        <w:rPr>
          <w:rFonts w:ascii="Times New Roman" w:hAnsi="Times New Roman" w:cs="Times New Roman"/>
          <w:color w:val="000000" w:themeColor="text1"/>
          <w:lang w:val="en-US"/>
        </w:rPr>
        <w:t xml:space="preserve"> and Merx</w:t>
      </w:r>
      <w:r w:rsidRPr="003E6B48">
        <w:rPr>
          <w:rFonts w:ascii="Times New Roman" w:hAnsi="Times New Roman" w:cs="Times New Roman"/>
          <w:color w:val="000000" w:themeColor="text1"/>
          <w:lang w:val="en-US"/>
        </w:rPr>
        <w:t xml:space="preserve"> (2021, 8) </w:t>
      </w:r>
      <w:r w:rsidR="005D69D2" w:rsidRPr="003E6B48">
        <w:rPr>
          <w:rFonts w:ascii="Times New Roman" w:hAnsi="Times New Roman" w:cs="Times New Roman"/>
          <w:color w:val="000000" w:themeColor="text1"/>
          <w:lang w:val="en-US"/>
        </w:rPr>
        <w:t>describe</w:t>
      </w:r>
      <w:r w:rsidR="009B6E45" w:rsidRPr="003E6B48">
        <w:rPr>
          <w:rFonts w:ascii="Times New Roman" w:hAnsi="Times New Roman" w:cs="Times New Roman"/>
          <w:color w:val="000000" w:themeColor="text1"/>
          <w:lang w:val="en-US"/>
        </w:rPr>
        <w:t xml:space="preserve">, is </w:t>
      </w:r>
      <w:r w:rsidRPr="003E6B48">
        <w:rPr>
          <w:rFonts w:ascii="Times New Roman" w:hAnsi="Times New Roman" w:cs="Times New Roman"/>
          <w:color w:val="000000" w:themeColor="text1"/>
          <w:lang w:val="en-US"/>
        </w:rPr>
        <w:t xml:space="preserve">the theatrical means that </w:t>
      </w:r>
      <w:r w:rsidR="00CA12B4" w:rsidRPr="003E6B48">
        <w:rPr>
          <w:rFonts w:ascii="Times New Roman" w:hAnsi="Times New Roman" w:cs="Times New Roman"/>
          <w:color w:val="000000" w:themeColor="text1"/>
          <w:lang w:val="en-US"/>
        </w:rPr>
        <w:t xml:space="preserve">co-constitutively </w:t>
      </w:r>
      <w:r w:rsidRPr="003E6B48">
        <w:rPr>
          <w:rFonts w:ascii="Times New Roman" w:hAnsi="Times New Roman" w:cs="Times New Roman"/>
          <w:color w:val="000000" w:themeColor="text1"/>
          <w:lang w:val="en-US"/>
        </w:rPr>
        <w:t xml:space="preserve">manifest the structures </w:t>
      </w:r>
      <w:r w:rsidR="006F1E62" w:rsidRPr="003E6B48">
        <w:rPr>
          <w:rFonts w:ascii="Times New Roman" w:hAnsi="Times New Roman" w:cs="Times New Roman"/>
          <w:color w:val="000000" w:themeColor="text1"/>
          <w:lang w:val="en-US"/>
        </w:rPr>
        <w:t>to facilitate a performance</w:t>
      </w:r>
      <w:r w:rsidRPr="003E6B48">
        <w:rPr>
          <w:rFonts w:ascii="Times New Roman" w:hAnsi="Times New Roman" w:cs="Times New Roman"/>
          <w:color w:val="000000" w:themeColor="text1"/>
          <w:lang w:val="en-US"/>
        </w:rPr>
        <w:t xml:space="preserve">. </w:t>
      </w:r>
      <w:r w:rsidR="006F1E62" w:rsidRPr="003E6B48">
        <w:rPr>
          <w:rFonts w:ascii="Times New Roman" w:hAnsi="Times New Roman" w:cs="Times New Roman"/>
          <w:color w:val="000000" w:themeColor="text1"/>
          <w:lang w:val="en-US"/>
        </w:rPr>
        <w:t>For this mode,</w:t>
      </w:r>
      <w:r w:rsidRPr="003E6B48">
        <w:rPr>
          <w:rFonts w:ascii="Times New Roman" w:hAnsi="Times New Roman" w:cs="Times New Roman"/>
          <w:color w:val="000000" w:themeColor="text1"/>
          <w:lang w:val="en-US"/>
        </w:rPr>
        <w:t xml:space="preserve"> I zoom in on Audrey’s </w:t>
      </w:r>
      <w:r w:rsidRPr="003E6B48">
        <w:rPr>
          <w:rFonts w:ascii="Times New Roman" w:hAnsi="Times New Roman" w:cs="Times New Roman"/>
          <w:i/>
          <w:iCs/>
          <w:color w:val="000000" w:themeColor="text1"/>
          <w:lang w:val="en-US"/>
        </w:rPr>
        <w:t>I am/I want</w:t>
      </w:r>
      <w:r w:rsidRPr="003E6B48">
        <w:rPr>
          <w:rFonts w:ascii="Times New Roman" w:hAnsi="Times New Roman" w:cs="Times New Roman"/>
          <w:color w:val="000000" w:themeColor="text1"/>
          <w:lang w:val="en-US"/>
        </w:rPr>
        <w:t>-song “</w:t>
      </w:r>
      <w:r w:rsidRPr="003E6B48">
        <w:rPr>
          <w:rFonts w:ascii="Times New Roman" w:hAnsi="Times New Roman" w:cs="Times New Roman"/>
          <w:i/>
          <w:iCs/>
          <w:color w:val="000000" w:themeColor="text1"/>
          <w:lang w:val="en-US"/>
        </w:rPr>
        <w:t>Somewhere That’s Green”</w:t>
      </w:r>
      <w:r w:rsidRPr="003E6B48">
        <w:rPr>
          <w:rFonts w:ascii="Times New Roman" w:hAnsi="Times New Roman" w:cs="Times New Roman"/>
          <w:color w:val="000000" w:themeColor="text1"/>
          <w:lang w:val="en-US"/>
        </w:rPr>
        <w:t>, the first song to express her desires/motives</w:t>
      </w:r>
      <w:r w:rsidR="00C91AC0"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her relation to the audience, and her positionality in the show’s context </w:t>
      </w:r>
      <w:r w:rsidRPr="003E6B48">
        <w:rPr>
          <w:rFonts w:ascii="Times New Roman" w:eastAsia="Times New Roman" w:hAnsi="Times New Roman" w:cs="Times New Roman"/>
          <w:color w:val="000000" w:themeColor="text1"/>
          <w:lang w:val="en-US" w:eastAsia="en-GB"/>
        </w:rPr>
        <w:t>(Donahue 2019)</w:t>
      </w:r>
      <w:r w:rsidRPr="003E6B48">
        <w:rPr>
          <w:rFonts w:ascii="Times New Roman" w:hAnsi="Times New Roman" w:cs="Times New Roman"/>
          <w:color w:val="000000" w:themeColor="text1"/>
          <w:lang w:val="en-US"/>
        </w:rPr>
        <w:t>. Here, Audrey admits to her friends of dreaming of moving away from the impoverished Skid Row to a suburban house with high-tech appliances, green surroundings, and a</w:t>
      </w:r>
      <w:r w:rsidR="007F4C82" w:rsidRPr="003E6B48">
        <w:rPr>
          <w:rFonts w:ascii="Times New Roman" w:hAnsi="Times New Roman" w:cs="Times New Roman"/>
          <w:color w:val="000000" w:themeColor="text1"/>
          <w:lang w:val="en-US"/>
        </w:rPr>
        <w:t xml:space="preserve"> “normal” </w:t>
      </w:r>
      <w:r w:rsidRPr="003E6B48">
        <w:rPr>
          <w:rFonts w:ascii="Times New Roman" w:hAnsi="Times New Roman" w:cs="Times New Roman"/>
          <w:color w:val="000000" w:themeColor="text1"/>
          <w:lang w:val="en-US"/>
        </w:rPr>
        <w:t xml:space="preserve">exterior. As all actors sit down, the lights dim to a faint purple, one spotlight hits Audrey, and the music and Rodriguez’s voice become the main storyteller. </w:t>
      </w:r>
    </w:p>
    <w:p w14:paraId="59A8435D" w14:textId="2059B14F" w:rsidR="00FC1162" w:rsidRPr="003E6B48" w:rsidRDefault="00FC1162" w:rsidP="00FC1162">
      <w:pPr>
        <w:spacing w:line="360" w:lineRule="auto"/>
        <w:ind w:firstLine="720"/>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Starting on a G4 note, traveling down to a B3 and up to a C5, Rodriguez predominantly vocalizes Audrey’s deepest desires through her falsetto, since particularly the G4-C5 </w:t>
      </w:r>
      <w:r w:rsidR="0033122B" w:rsidRPr="003E6B48">
        <w:rPr>
          <w:rFonts w:ascii="Times New Roman" w:hAnsi="Times New Roman" w:cs="Times New Roman"/>
          <w:color w:val="000000" w:themeColor="text1"/>
          <w:lang w:val="en-US"/>
        </w:rPr>
        <w:t>range</w:t>
      </w:r>
      <w:r w:rsidRPr="003E6B48">
        <w:rPr>
          <w:rFonts w:ascii="Times New Roman" w:hAnsi="Times New Roman" w:cs="Times New Roman"/>
          <w:color w:val="000000" w:themeColor="text1"/>
          <w:lang w:val="en-US"/>
        </w:rPr>
        <w:t xml:space="preserve"> </w:t>
      </w:r>
      <w:r w:rsidR="0033122B" w:rsidRPr="003E6B48">
        <w:rPr>
          <w:rFonts w:ascii="Times New Roman" w:hAnsi="Times New Roman" w:cs="Times New Roman"/>
          <w:color w:val="000000" w:themeColor="text1"/>
          <w:lang w:val="en-US"/>
        </w:rPr>
        <w:t>is</w:t>
      </w:r>
      <w:r w:rsidRPr="003E6B48">
        <w:rPr>
          <w:rFonts w:ascii="Times New Roman" w:hAnsi="Times New Roman" w:cs="Times New Roman"/>
          <w:color w:val="000000" w:themeColor="text1"/>
          <w:lang w:val="en-US"/>
        </w:rPr>
        <w:t xml:space="preserve"> considered outside of “male” voice ranges and indeed high for most testosterone-developed vocal folds (</w:t>
      </w:r>
      <w:r w:rsidR="00CE7219" w:rsidRPr="003E6B48">
        <w:rPr>
          <w:rFonts w:ascii="Times New Roman" w:hAnsi="Times New Roman" w:cs="Times New Roman"/>
          <w:color w:val="000000" w:themeColor="text1"/>
          <w:lang w:val="en-US"/>
        </w:rPr>
        <w:t>Sataloff</w:t>
      </w:r>
      <w:r w:rsidRPr="003E6B48">
        <w:rPr>
          <w:rFonts w:ascii="Times New Roman" w:hAnsi="Times New Roman" w:cs="Times New Roman"/>
          <w:color w:val="000000" w:themeColor="text1"/>
          <w:lang w:val="en-US"/>
        </w:rPr>
        <w:t xml:space="preserve"> 2017, 907).</w:t>
      </w:r>
      <w:r w:rsidRPr="003E6B48">
        <w:rPr>
          <w:rStyle w:val="FootnoteReference"/>
          <w:rFonts w:ascii="Times New Roman" w:hAnsi="Times New Roman" w:cs="Times New Roman"/>
          <w:color w:val="000000" w:themeColor="text1"/>
          <w:lang w:val="en-US"/>
        </w:rPr>
        <w:footnoteReference w:id="16"/>
      </w:r>
      <w:r w:rsidRPr="003E6B48">
        <w:rPr>
          <w:rFonts w:ascii="Times New Roman" w:hAnsi="Times New Roman" w:cs="Times New Roman"/>
          <w:color w:val="000000" w:themeColor="text1"/>
          <w:lang w:val="en-US"/>
        </w:rPr>
        <w:t xml:space="preserve"> This requires Rodriguez to </w:t>
      </w:r>
      <w:r w:rsidRPr="003E6B48">
        <w:rPr>
          <w:rFonts w:ascii="Times New Roman" w:hAnsi="Times New Roman" w:cs="Times New Roman"/>
          <w:color w:val="000000" w:themeColor="text1"/>
          <w:lang w:val="en-US"/>
        </w:rPr>
        <w:lastRenderedPageBreak/>
        <w:t>mobilize sound through her falsetto, which she starts mixing with chest voice during the second verse for increased volume. As the song</w:t>
      </w:r>
      <w:r w:rsidR="006F1E62"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has been composed for estrogen-developed vocal folds, often able to </w:t>
      </w:r>
      <w:r w:rsidR="00511C3C" w:rsidRPr="003E6B48">
        <w:rPr>
          <w:rFonts w:ascii="Times New Roman" w:hAnsi="Times New Roman" w:cs="Times New Roman"/>
          <w:color w:val="000000" w:themeColor="text1"/>
          <w:lang w:val="en-US"/>
        </w:rPr>
        <w:t>evade</w:t>
      </w:r>
      <w:r w:rsidRPr="003E6B48">
        <w:rPr>
          <w:rFonts w:ascii="Times New Roman" w:hAnsi="Times New Roman" w:cs="Times New Roman"/>
          <w:color w:val="000000" w:themeColor="text1"/>
          <w:lang w:val="en-US"/>
        </w:rPr>
        <w:t xml:space="preserve"> mixing the “break”/passagio between head and chest voice until A4 to C5, Rodriguez’s effortful task to continuously sustain her falsetto distinctively </w:t>
      </w:r>
      <w:r w:rsidR="00921E34" w:rsidRPr="003E6B48">
        <w:rPr>
          <w:rFonts w:ascii="Times New Roman" w:hAnsi="Times New Roman" w:cs="Times New Roman"/>
          <w:color w:val="000000" w:themeColor="text1"/>
          <w:lang w:val="en-US"/>
        </w:rPr>
        <w:t>flavors</w:t>
      </w:r>
      <w:r w:rsidRPr="003E6B48">
        <w:rPr>
          <w:rFonts w:ascii="Times New Roman" w:hAnsi="Times New Roman" w:cs="Times New Roman"/>
          <w:color w:val="000000" w:themeColor="text1"/>
          <w:lang w:val="en-US"/>
        </w:rPr>
        <w:t xml:space="preserve"> her sound (</w:t>
      </w:r>
      <w:r w:rsidR="00CE7219" w:rsidRPr="003E6B48">
        <w:rPr>
          <w:rFonts w:ascii="Times New Roman" w:hAnsi="Times New Roman" w:cs="Times New Roman"/>
          <w:color w:val="000000" w:themeColor="text1"/>
          <w:lang w:val="en-US"/>
        </w:rPr>
        <w:t>Sataloff</w:t>
      </w:r>
      <w:r w:rsidRPr="003E6B48">
        <w:rPr>
          <w:rFonts w:ascii="Times New Roman" w:hAnsi="Times New Roman" w:cs="Times New Roman"/>
          <w:color w:val="000000" w:themeColor="text1"/>
          <w:lang w:val="en-US"/>
        </w:rPr>
        <w:t xml:space="preserve"> 2017, 915) (Grussl 2019). However, Rodriguez makes her voice resonate primarily through the front of her vocal tract, regularly using </w:t>
      </w:r>
      <w:r w:rsidR="009C306A" w:rsidRPr="003E6B48">
        <w:rPr>
          <w:rFonts w:ascii="Times New Roman" w:hAnsi="Times New Roman" w:cs="Times New Roman"/>
          <w:color w:val="000000" w:themeColor="text1"/>
          <w:lang w:val="en-US"/>
        </w:rPr>
        <w:t xml:space="preserve">phonetic </w:t>
      </w:r>
      <w:r w:rsidRPr="003E6B48">
        <w:rPr>
          <w:rFonts w:ascii="Times New Roman" w:hAnsi="Times New Roman" w:cs="Times New Roman"/>
          <w:color w:val="000000" w:themeColor="text1"/>
          <w:lang w:val="en-US"/>
        </w:rPr>
        <w:t xml:space="preserve">vowels that Jackson Hearns and Kremer (2018, 122-23) note to sound feminine (like “ee” for “green” and “e” for “last”). Altogether, her bright, </w:t>
      </w:r>
      <w:r w:rsidRPr="003E6B48">
        <w:rPr>
          <w:rFonts w:ascii="Times New Roman" w:hAnsi="Times New Roman" w:cs="Times New Roman"/>
          <w:i/>
          <w:iCs/>
          <w:color w:val="000000" w:themeColor="text1"/>
          <w:lang w:val="en-US"/>
        </w:rPr>
        <w:t xml:space="preserve">legato </w:t>
      </w:r>
      <w:r w:rsidRPr="003E6B48">
        <w:rPr>
          <w:rFonts w:ascii="Times New Roman" w:hAnsi="Times New Roman" w:cs="Times New Roman"/>
          <w:color w:val="000000" w:themeColor="text1"/>
          <w:lang w:val="en-US"/>
        </w:rPr>
        <w:t xml:space="preserve">sound </w:t>
      </w:r>
      <w:r w:rsidR="00921E34" w:rsidRPr="003E6B48">
        <w:rPr>
          <w:rFonts w:ascii="Times New Roman" w:hAnsi="Times New Roman" w:cs="Times New Roman"/>
          <w:color w:val="000000" w:themeColor="text1"/>
          <w:lang w:val="en-US"/>
        </w:rPr>
        <w:t>contrasts</w:t>
      </w:r>
      <w:r w:rsidRPr="003E6B48">
        <w:rPr>
          <w:rFonts w:ascii="Times New Roman" w:hAnsi="Times New Roman" w:cs="Times New Roman"/>
          <w:color w:val="000000" w:themeColor="text1"/>
          <w:lang w:val="en-US"/>
        </w:rPr>
        <w:t xml:space="preserve"> </w:t>
      </w:r>
      <w:r w:rsidR="00904212" w:rsidRPr="003E6B48">
        <w:rPr>
          <w:rFonts w:ascii="Times New Roman" w:hAnsi="Times New Roman" w:cs="Times New Roman"/>
          <w:color w:val="000000" w:themeColor="text1"/>
          <w:lang w:val="en-US"/>
        </w:rPr>
        <w:t>masculine identifiers</w:t>
      </w:r>
      <w:r w:rsidRPr="003E6B48">
        <w:rPr>
          <w:rFonts w:ascii="Times New Roman" w:hAnsi="Times New Roman" w:cs="Times New Roman"/>
          <w:color w:val="000000" w:themeColor="text1"/>
          <w:lang w:val="en-US"/>
        </w:rPr>
        <w:t xml:space="preserve"> (loudness, strength) through connoting femininity but never achieves a feminine-perceived pitch for Rodriguez’s falsetto.</w:t>
      </w:r>
      <w:r w:rsidR="007B427E" w:rsidRPr="003E6B48">
        <w:rPr>
          <w:rStyle w:val="FootnoteReference"/>
          <w:rFonts w:ascii="Times New Roman" w:hAnsi="Times New Roman" w:cs="Times New Roman"/>
          <w:color w:val="000000" w:themeColor="text1"/>
          <w:lang w:val="en-US"/>
        </w:rPr>
        <w:footnoteReference w:id="17"/>
      </w:r>
      <w:r w:rsidRPr="003E6B48">
        <w:rPr>
          <w:rFonts w:ascii="Times New Roman" w:hAnsi="Times New Roman" w:cs="Times New Roman"/>
          <w:color w:val="000000" w:themeColor="text1"/>
          <w:lang w:val="en-US"/>
        </w:rPr>
        <w:t xml:space="preserve"> This ambiguity requires reinterpreting aesthetics of sex/gender/race through Rodriguez’s entanglement of masculine- and feminine-perceived sonic conventions. </w:t>
      </w:r>
    </w:p>
    <w:p w14:paraId="272D3D8C" w14:textId="7AC640B0" w:rsidR="00FC1162" w:rsidRPr="003E6B48" w:rsidRDefault="00FC1162" w:rsidP="00FC1162">
      <w:pPr>
        <w:spacing w:line="360" w:lineRule="auto"/>
        <w:ind w:firstLine="720"/>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In this song, </w:t>
      </w:r>
      <w:r w:rsidR="00921E34" w:rsidRPr="003E6B48">
        <w:rPr>
          <w:rFonts w:ascii="Times New Roman" w:hAnsi="Times New Roman" w:cs="Times New Roman"/>
          <w:color w:val="000000" w:themeColor="text1"/>
          <w:lang w:val="en-US"/>
        </w:rPr>
        <w:t xml:space="preserve">the absence of </w:t>
      </w:r>
      <w:r w:rsidRPr="003E6B48">
        <w:rPr>
          <w:rFonts w:ascii="Times New Roman" w:hAnsi="Times New Roman" w:cs="Times New Roman"/>
          <w:color w:val="000000" w:themeColor="text1"/>
          <w:lang w:val="en-US"/>
        </w:rPr>
        <w:t>other prominent theatrical elements</w:t>
      </w:r>
      <w:r w:rsidR="00921E34"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and Rodriguez’s detailed lyrics construct an imagined environment that permits fashioning Audrey’s desires without on-stage material referents: “A washer and a dryer and an ironing machine / In a tract house that we share / Somewhere that's green” </w:t>
      </w:r>
      <w:r w:rsidRPr="003E6B48">
        <w:rPr>
          <w:rFonts w:ascii="Times New Roman" w:eastAsia="Times New Roman" w:hAnsi="Times New Roman" w:cs="Times New Roman"/>
          <w:color w:val="000000" w:themeColor="text1"/>
          <w:lang w:val="en-US" w:eastAsia="en-GB"/>
        </w:rPr>
        <w:t>(Donahue 2019)</w:t>
      </w:r>
      <w:r w:rsidRPr="003E6B48">
        <w:rPr>
          <w:rFonts w:ascii="Times New Roman" w:hAnsi="Times New Roman" w:cs="Times New Roman"/>
          <w:color w:val="000000" w:themeColor="text1"/>
          <w:lang w:val="en-US"/>
        </w:rPr>
        <w:t xml:space="preserve">. Rodriguez’s voice becomes what Bleeker (2008, 27-31) deems an internal focalizor: she provides the ears to enter </w:t>
      </w:r>
      <w:r w:rsidR="00921E34" w:rsidRPr="003E6B48">
        <w:rPr>
          <w:rFonts w:ascii="Times New Roman" w:hAnsi="Times New Roman" w:cs="Times New Roman"/>
          <w:color w:val="000000" w:themeColor="text1"/>
          <w:lang w:val="en-US"/>
        </w:rPr>
        <w:t>Audrey’s</w:t>
      </w:r>
      <w:r w:rsidRPr="003E6B48">
        <w:rPr>
          <w:rFonts w:ascii="Times New Roman" w:hAnsi="Times New Roman" w:cs="Times New Roman"/>
          <w:color w:val="000000" w:themeColor="text1"/>
          <w:lang w:val="en-US"/>
        </w:rPr>
        <w:t xml:space="preserve"> fantasy </w:t>
      </w:r>
      <w:r w:rsidR="00921E34" w:rsidRPr="003E6B48">
        <w:rPr>
          <w:rFonts w:ascii="Times New Roman" w:hAnsi="Times New Roman" w:cs="Times New Roman"/>
          <w:color w:val="000000" w:themeColor="text1"/>
          <w:lang w:val="en-US"/>
        </w:rPr>
        <w:t>life</w:t>
      </w:r>
      <w:r w:rsidRPr="003E6B48">
        <w:rPr>
          <w:rFonts w:ascii="Times New Roman" w:hAnsi="Times New Roman" w:cs="Times New Roman"/>
          <w:color w:val="000000" w:themeColor="text1"/>
          <w:lang w:val="en-US"/>
        </w:rPr>
        <w:t xml:space="preserve">. It is for this intersection between Rodriguez’s gender-ambiguous sound, the whiteness to such conceptions of femininity, and her vocal narrative control that I argue this </w:t>
      </w:r>
      <w:r w:rsidR="007E23F4" w:rsidRPr="003E6B48">
        <w:rPr>
          <w:rFonts w:ascii="Times New Roman" w:hAnsi="Times New Roman" w:cs="Times New Roman"/>
          <w:color w:val="000000" w:themeColor="text1"/>
          <w:lang w:val="en-US"/>
        </w:rPr>
        <w:t xml:space="preserve">imaginary of desires is informed </w:t>
      </w:r>
      <w:r w:rsidRPr="003E6B48">
        <w:rPr>
          <w:rFonts w:ascii="Times New Roman" w:hAnsi="Times New Roman" w:cs="Times New Roman"/>
          <w:color w:val="000000" w:themeColor="text1"/>
          <w:lang w:val="en-US"/>
        </w:rPr>
        <w:t xml:space="preserve">by Rodriguez’s embodied experiences. Audrey’s fantasy connects to what trans* imagination scholar LaVelle Ridley (2019) calls </w:t>
      </w:r>
      <w:r w:rsidRPr="003E6B48">
        <w:rPr>
          <w:rFonts w:ascii="Times New Roman" w:hAnsi="Times New Roman" w:cs="Times New Roman"/>
          <w:i/>
          <w:iCs/>
          <w:color w:val="000000" w:themeColor="text1"/>
          <w:lang w:val="en-US"/>
        </w:rPr>
        <w:t>imagining otherly</w:t>
      </w:r>
      <w:r w:rsidRPr="003E6B48">
        <w:rPr>
          <w:rFonts w:ascii="Times New Roman" w:hAnsi="Times New Roman" w:cs="Times New Roman"/>
          <w:color w:val="000000" w:themeColor="text1"/>
          <w:lang w:val="en-US"/>
        </w:rPr>
        <w:t xml:space="preserve">: a survival tactic for oppression and an epistemology of moving beyond a transgression-assimilation binary. By attempting to vocalize connotations of racialized femininity, Rodriguez’s voice </w:t>
      </w:r>
      <w:r w:rsidR="00921E34" w:rsidRPr="003E6B48">
        <w:rPr>
          <w:rFonts w:ascii="Times New Roman" w:hAnsi="Times New Roman" w:cs="Times New Roman"/>
          <w:color w:val="000000" w:themeColor="text1"/>
          <w:lang w:val="en-US"/>
        </w:rPr>
        <w:t>encapsulates</w:t>
      </w:r>
      <w:r w:rsidRPr="003E6B48">
        <w:rPr>
          <w:rFonts w:ascii="Times New Roman" w:hAnsi="Times New Roman" w:cs="Times New Roman"/>
          <w:color w:val="000000" w:themeColor="text1"/>
          <w:lang w:val="en-US"/>
        </w:rPr>
        <w:t xml:space="preserve"> </w:t>
      </w:r>
      <w:r w:rsidR="00921E34" w:rsidRPr="003E6B48">
        <w:rPr>
          <w:rFonts w:ascii="Times New Roman" w:hAnsi="Times New Roman" w:cs="Times New Roman"/>
          <w:color w:val="000000" w:themeColor="text1"/>
          <w:lang w:val="en-US"/>
        </w:rPr>
        <w:t>a</w:t>
      </w:r>
      <w:r w:rsidRPr="003E6B48">
        <w:rPr>
          <w:rFonts w:ascii="Times New Roman" w:hAnsi="Times New Roman" w:cs="Times New Roman"/>
          <w:color w:val="000000" w:themeColor="text1"/>
          <w:lang w:val="en-US"/>
        </w:rPr>
        <w:t xml:space="preserve"> capacity for Audrey to imagine otherly a </w:t>
      </w:r>
      <w:r w:rsidRPr="003E6B48">
        <w:rPr>
          <w:rFonts w:ascii="Times New Roman" w:hAnsi="Times New Roman" w:cs="Times New Roman"/>
          <w:i/>
          <w:iCs/>
          <w:color w:val="000000" w:themeColor="text1"/>
          <w:lang w:val="en-US"/>
        </w:rPr>
        <w:t>freedom dream</w:t>
      </w:r>
      <w:r w:rsidRPr="003E6B48">
        <w:rPr>
          <w:rFonts w:ascii="Times New Roman" w:hAnsi="Times New Roman" w:cs="Times New Roman"/>
          <w:color w:val="000000" w:themeColor="text1"/>
          <w:lang w:val="en-US"/>
        </w:rPr>
        <w:t xml:space="preserve"> of wealth and femininity that facilitates an escape from trans* misogyny and anti-blackness. This composition empowers Rodriguez’s gender dysphonic voice to frame Audrey’s </w:t>
      </w:r>
      <w:r w:rsidR="00F26D47" w:rsidRPr="003E6B48">
        <w:rPr>
          <w:rFonts w:ascii="Times New Roman" w:hAnsi="Times New Roman" w:cs="Times New Roman"/>
          <w:color w:val="000000" w:themeColor="text1"/>
          <w:lang w:val="en-US"/>
        </w:rPr>
        <w:t>dream</w:t>
      </w:r>
      <w:r w:rsidRPr="003E6B48">
        <w:rPr>
          <w:rFonts w:ascii="Times New Roman" w:hAnsi="Times New Roman" w:cs="Times New Roman"/>
          <w:color w:val="000000" w:themeColor="text1"/>
          <w:lang w:val="en-US"/>
        </w:rPr>
        <w:t xml:space="preserve"> </w:t>
      </w:r>
      <w:r w:rsidR="00F26D47" w:rsidRPr="003E6B48">
        <w:rPr>
          <w:rFonts w:ascii="Times New Roman" w:hAnsi="Times New Roman" w:cs="Times New Roman"/>
          <w:color w:val="000000" w:themeColor="text1"/>
          <w:lang w:val="en-US"/>
        </w:rPr>
        <w:t>from</w:t>
      </w:r>
      <w:r w:rsidRPr="003E6B48">
        <w:rPr>
          <w:rFonts w:ascii="Times New Roman" w:hAnsi="Times New Roman" w:cs="Times New Roman"/>
          <w:color w:val="000000" w:themeColor="text1"/>
          <w:lang w:val="en-US"/>
        </w:rPr>
        <w:t xml:space="preserve"> a trans* fem</w:t>
      </w:r>
      <w:r w:rsidR="00D5163E" w:rsidRPr="003E6B48">
        <w:rPr>
          <w:rFonts w:ascii="Times New Roman" w:hAnsi="Times New Roman" w:cs="Times New Roman"/>
          <w:color w:val="000000" w:themeColor="text1"/>
          <w:lang w:val="en-US"/>
        </w:rPr>
        <w:t>ale</w:t>
      </w:r>
      <w:r w:rsidRPr="003E6B48">
        <w:rPr>
          <w:rFonts w:ascii="Times New Roman" w:hAnsi="Times New Roman" w:cs="Times New Roman"/>
          <w:color w:val="000000" w:themeColor="text1"/>
          <w:lang w:val="en-US"/>
        </w:rPr>
        <w:t xml:space="preserve"> aesthetic – </w:t>
      </w:r>
      <w:r w:rsidR="009B781A" w:rsidRPr="003E6B48">
        <w:rPr>
          <w:rFonts w:ascii="Times New Roman" w:hAnsi="Times New Roman" w:cs="Times New Roman"/>
          <w:color w:val="000000" w:themeColor="text1"/>
          <w:lang w:val="en-US"/>
        </w:rPr>
        <w:t>one that celebrates performing a</w:t>
      </w:r>
      <w:r w:rsidR="00246037" w:rsidRPr="003E6B48">
        <w:rPr>
          <w:rFonts w:ascii="Times New Roman" w:hAnsi="Times New Roman" w:cs="Times New Roman"/>
          <w:color w:val="000000" w:themeColor="text1"/>
          <w:lang w:val="en-US"/>
        </w:rPr>
        <w:t xml:space="preserve"> captivating </w:t>
      </w:r>
      <w:r w:rsidR="009B781A" w:rsidRPr="003E6B48">
        <w:rPr>
          <w:rFonts w:ascii="Times New Roman" w:hAnsi="Times New Roman" w:cs="Times New Roman"/>
          <w:color w:val="000000" w:themeColor="text1"/>
          <w:lang w:val="en-US"/>
        </w:rPr>
        <w:t xml:space="preserve">and solidary femininity without retreating to </w:t>
      </w:r>
      <w:r w:rsidR="0077050D" w:rsidRPr="003E6B48">
        <w:rPr>
          <w:rFonts w:ascii="Times New Roman" w:hAnsi="Times New Roman" w:cs="Times New Roman"/>
          <w:color w:val="000000" w:themeColor="text1"/>
          <w:lang w:val="en-US"/>
        </w:rPr>
        <w:t xml:space="preserve">the </w:t>
      </w:r>
      <w:r w:rsidR="00EB308B" w:rsidRPr="003E6B48">
        <w:rPr>
          <w:rFonts w:ascii="Times New Roman" w:hAnsi="Times New Roman" w:cs="Times New Roman"/>
          <w:color w:val="000000" w:themeColor="text1"/>
          <w:lang w:val="en-US"/>
        </w:rPr>
        <w:t>non-trans*</w:t>
      </w:r>
      <w:r w:rsidR="005C5D8E" w:rsidRPr="003E6B48">
        <w:rPr>
          <w:rFonts w:ascii="Times New Roman" w:hAnsi="Times New Roman" w:cs="Times New Roman"/>
          <w:color w:val="000000" w:themeColor="text1"/>
          <w:lang w:val="en-US"/>
        </w:rPr>
        <w:t>-</w:t>
      </w:r>
      <w:r w:rsidR="009B781A" w:rsidRPr="003E6B48">
        <w:rPr>
          <w:rFonts w:ascii="Times New Roman" w:hAnsi="Times New Roman" w:cs="Times New Roman"/>
          <w:color w:val="000000" w:themeColor="text1"/>
          <w:lang w:val="en-US"/>
        </w:rPr>
        <w:t>normativity of Womanhood (Lang/Levitsky 2021).</w:t>
      </w:r>
    </w:p>
    <w:p w14:paraId="26E4F44C" w14:textId="1E40300A" w:rsidR="00FC1162" w:rsidRPr="003E6B48" w:rsidRDefault="00FC1162" w:rsidP="005A20FC">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554183" w:rsidRPr="003E6B48">
        <w:rPr>
          <w:rFonts w:ascii="Times New Roman" w:hAnsi="Times New Roman" w:cs="Times New Roman"/>
          <w:color w:val="000000" w:themeColor="text1"/>
          <w:lang w:val="en-US"/>
        </w:rPr>
        <w:t>How, then, does the gender dysphonic voice’s capacity to compose an imaginative space transfer to Audrey’s storyline</w:t>
      </w:r>
      <w:r w:rsidR="006C798F" w:rsidRPr="003E6B48">
        <w:rPr>
          <w:rFonts w:ascii="Times New Roman" w:hAnsi="Times New Roman" w:cs="Times New Roman"/>
          <w:color w:val="000000" w:themeColor="text1"/>
          <w:lang w:val="en-US"/>
        </w:rPr>
        <w:t>-defining goal</w:t>
      </w:r>
      <w:r w:rsidR="00554183" w:rsidRPr="003E6B48">
        <w:rPr>
          <w:rFonts w:ascii="Times New Roman" w:hAnsi="Times New Roman" w:cs="Times New Roman"/>
          <w:color w:val="000000" w:themeColor="text1"/>
          <w:lang w:val="en-US"/>
        </w:rPr>
        <w:t xml:space="preserve">? </w:t>
      </w:r>
      <w:r w:rsidR="008B122D" w:rsidRPr="003E6B48">
        <w:rPr>
          <w:rFonts w:ascii="Times New Roman" w:hAnsi="Times New Roman" w:cs="Times New Roman"/>
          <w:color w:val="000000" w:themeColor="text1"/>
          <w:lang w:val="en-US"/>
        </w:rPr>
        <w:t>Well,</w:t>
      </w:r>
      <w:r w:rsidRPr="003E6B48">
        <w:rPr>
          <w:rFonts w:ascii="Times New Roman" w:hAnsi="Times New Roman" w:cs="Times New Roman"/>
          <w:color w:val="000000" w:themeColor="text1"/>
          <w:lang w:val="en-US"/>
        </w:rPr>
        <w:t xml:space="preserve"> Groot Nibbelink </w:t>
      </w:r>
      <w:r w:rsidR="00D4664A" w:rsidRPr="003E6B48">
        <w:rPr>
          <w:rFonts w:ascii="Times New Roman" w:hAnsi="Times New Roman" w:cs="Times New Roman"/>
          <w:color w:val="000000" w:themeColor="text1"/>
          <w:lang w:val="en-US"/>
        </w:rPr>
        <w:t xml:space="preserve">and Merx </w:t>
      </w:r>
      <w:r w:rsidRPr="003E6B48">
        <w:rPr>
          <w:rFonts w:ascii="Times New Roman" w:hAnsi="Times New Roman" w:cs="Times New Roman"/>
          <w:color w:val="000000" w:themeColor="text1"/>
          <w:lang w:val="en-US"/>
        </w:rPr>
        <w:t>(2021, 7)</w:t>
      </w:r>
      <w:r w:rsidR="008B122D" w:rsidRPr="003E6B48">
        <w:rPr>
          <w:rFonts w:ascii="Times New Roman" w:hAnsi="Times New Roman" w:cs="Times New Roman"/>
          <w:color w:val="000000" w:themeColor="text1"/>
          <w:lang w:val="en-US"/>
        </w:rPr>
        <w:t xml:space="preserve"> </w:t>
      </w:r>
      <w:r w:rsidR="00677319" w:rsidRPr="003E6B48">
        <w:rPr>
          <w:rFonts w:ascii="Times New Roman" w:hAnsi="Times New Roman" w:cs="Times New Roman"/>
          <w:color w:val="000000" w:themeColor="text1"/>
          <w:lang w:val="en-US"/>
        </w:rPr>
        <w:t>explain</w:t>
      </w:r>
      <w:r w:rsidRPr="003E6B48">
        <w:rPr>
          <w:rFonts w:ascii="Times New Roman" w:hAnsi="Times New Roman" w:cs="Times New Roman"/>
          <w:color w:val="000000" w:themeColor="text1"/>
          <w:lang w:val="en-US"/>
        </w:rPr>
        <w:t xml:space="preserve"> how compositional elements construct </w:t>
      </w:r>
      <w:r w:rsidR="00554183" w:rsidRPr="003E6B48">
        <w:rPr>
          <w:rFonts w:ascii="Times New Roman" w:hAnsi="Times New Roman" w:cs="Times New Roman"/>
          <w:color w:val="000000" w:themeColor="text1"/>
          <w:lang w:val="en-US"/>
        </w:rPr>
        <w:t>the systems from which</w:t>
      </w:r>
      <w:r w:rsidR="00F26D47"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the world </w:t>
      </w:r>
      <w:r w:rsidRPr="003E6B48">
        <w:rPr>
          <w:rFonts w:ascii="Times New Roman" w:hAnsi="Times New Roman" w:cs="Times New Roman"/>
          <w:i/>
          <w:iCs/>
          <w:color w:val="000000" w:themeColor="text1"/>
          <w:lang w:val="en-US"/>
        </w:rPr>
        <w:t>worlds</w:t>
      </w:r>
      <w:r w:rsidR="00554183" w:rsidRPr="003E6B48">
        <w:rPr>
          <w:rFonts w:ascii="Times New Roman" w:hAnsi="Times New Roman" w:cs="Times New Roman"/>
          <w:i/>
          <w:iCs/>
          <w:color w:val="000000" w:themeColor="text1"/>
          <w:lang w:val="en-US"/>
        </w:rPr>
        <w:t>.</w:t>
      </w:r>
      <w:r w:rsidR="00554183" w:rsidRPr="003E6B48">
        <w:rPr>
          <w:rFonts w:ascii="Times New Roman" w:hAnsi="Times New Roman" w:cs="Times New Roman"/>
          <w:color w:val="000000" w:themeColor="text1"/>
          <w:lang w:val="en-US"/>
        </w:rPr>
        <w:t xml:space="preserve"> </w:t>
      </w:r>
      <w:r w:rsidR="00274DA2" w:rsidRPr="003E6B48">
        <w:rPr>
          <w:rFonts w:ascii="Times New Roman" w:hAnsi="Times New Roman" w:cs="Times New Roman"/>
          <w:color w:val="000000" w:themeColor="text1"/>
          <w:lang w:val="en-US"/>
        </w:rPr>
        <w:t xml:space="preserve">In musical theater, specifically, </w:t>
      </w:r>
      <w:r w:rsidR="00554183" w:rsidRPr="003E6B48">
        <w:rPr>
          <w:rFonts w:ascii="Times New Roman" w:hAnsi="Times New Roman" w:cs="Times New Roman"/>
          <w:color w:val="000000" w:themeColor="text1"/>
          <w:lang w:val="en-US"/>
        </w:rPr>
        <w:t xml:space="preserve">Wolf </w:t>
      </w:r>
      <w:r w:rsidR="00F73682" w:rsidRPr="003E6B48">
        <w:rPr>
          <w:rFonts w:ascii="Times New Roman" w:hAnsi="Times New Roman" w:cs="Times New Roman"/>
          <w:color w:val="000000" w:themeColor="text1"/>
          <w:lang w:val="en-US"/>
        </w:rPr>
        <w:t xml:space="preserve">(2011, 17) </w:t>
      </w:r>
      <w:r w:rsidR="00F56D0C" w:rsidRPr="003E6B48">
        <w:rPr>
          <w:rFonts w:ascii="Times New Roman" w:hAnsi="Times New Roman" w:cs="Times New Roman"/>
          <w:color w:val="000000" w:themeColor="text1"/>
          <w:lang w:val="en-US"/>
        </w:rPr>
        <w:t>states</w:t>
      </w:r>
      <w:r w:rsidR="00274DA2" w:rsidRPr="003E6B48">
        <w:rPr>
          <w:rFonts w:ascii="Times New Roman" w:hAnsi="Times New Roman" w:cs="Times New Roman"/>
          <w:color w:val="000000" w:themeColor="text1"/>
          <w:lang w:val="en-US"/>
        </w:rPr>
        <w:t xml:space="preserve"> </w:t>
      </w:r>
      <w:r w:rsidR="00554183" w:rsidRPr="003E6B48">
        <w:rPr>
          <w:rFonts w:ascii="Times New Roman" w:hAnsi="Times New Roman" w:cs="Times New Roman"/>
          <w:color w:val="000000" w:themeColor="text1"/>
          <w:lang w:val="en-US"/>
        </w:rPr>
        <w:t>that songs encompass a</w:t>
      </w:r>
      <w:r w:rsidR="001E2AC9" w:rsidRPr="003E6B48">
        <w:rPr>
          <w:rFonts w:ascii="Times New Roman" w:hAnsi="Times New Roman" w:cs="Times New Roman"/>
          <w:color w:val="000000" w:themeColor="text1"/>
          <w:lang w:val="en-US"/>
        </w:rPr>
        <w:t xml:space="preserve"> primary</w:t>
      </w:r>
      <w:r w:rsidR="00554183" w:rsidRPr="003E6B48">
        <w:rPr>
          <w:rFonts w:ascii="Times New Roman" w:hAnsi="Times New Roman" w:cs="Times New Roman"/>
          <w:color w:val="000000" w:themeColor="text1"/>
          <w:lang w:val="en-US"/>
        </w:rPr>
        <w:t xml:space="preserve"> </w:t>
      </w:r>
      <w:r w:rsidR="008E33B3" w:rsidRPr="003E6B48">
        <w:rPr>
          <w:rFonts w:ascii="Times New Roman" w:hAnsi="Times New Roman" w:cs="Times New Roman"/>
          <w:color w:val="000000" w:themeColor="text1"/>
          <w:lang w:val="en-US"/>
        </w:rPr>
        <w:lastRenderedPageBreak/>
        <w:t>narrative</w:t>
      </w:r>
      <w:r w:rsidR="003B25C7" w:rsidRPr="003E6B48">
        <w:rPr>
          <w:rFonts w:ascii="Times New Roman" w:hAnsi="Times New Roman" w:cs="Times New Roman"/>
          <w:color w:val="000000" w:themeColor="text1"/>
          <w:lang w:val="en-US"/>
        </w:rPr>
        <w:t xml:space="preserve"> </w:t>
      </w:r>
      <w:r w:rsidR="00554183" w:rsidRPr="003E6B48">
        <w:rPr>
          <w:rFonts w:ascii="Times New Roman" w:hAnsi="Times New Roman" w:cs="Times New Roman"/>
          <w:color w:val="000000" w:themeColor="text1"/>
          <w:lang w:val="en-US"/>
        </w:rPr>
        <w:t>functionality</w:t>
      </w:r>
      <w:r w:rsidR="00D62EE3" w:rsidRPr="003E6B48">
        <w:rPr>
          <w:rFonts w:ascii="Times New Roman" w:hAnsi="Times New Roman" w:cs="Times New Roman"/>
          <w:color w:val="000000" w:themeColor="text1"/>
          <w:lang w:val="en-US"/>
        </w:rPr>
        <w:t xml:space="preserve">, </w:t>
      </w:r>
      <w:r w:rsidR="00274DA2" w:rsidRPr="003E6B48">
        <w:rPr>
          <w:rFonts w:ascii="Times New Roman" w:hAnsi="Times New Roman" w:cs="Times New Roman"/>
          <w:color w:val="000000" w:themeColor="text1"/>
          <w:lang w:val="en-US"/>
        </w:rPr>
        <w:t xml:space="preserve">logically </w:t>
      </w:r>
      <w:r w:rsidR="00554183" w:rsidRPr="003E6B48">
        <w:rPr>
          <w:rFonts w:ascii="Times New Roman" w:hAnsi="Times New Roman" w:cs="Times New Roman"/>
          <w:color w:val="000000" w:themeColor="text1"/>
          <w:lang w:val="en-US"/>
        </w:rPr>
        <w:t>empowered to propel storylines</w:t>
      </w:r>
      <w:r w:rsidR="00F73682" w:rsidRPr="003E6B48">
        <w:rPr>
          <w:rFonts w:ascii="Times New Roman" w:hAnsi="Times New Roman" w:cs="Times New Roman"/>
          <w:color w:val="000000" w:themeColor="text1"/>
          <w:lang w:val="en-US"/>
        </w:rPr>
        <w:t>/</w:t>
      </w:r>
      <w:r w:rsidR="00554183" w:rsidRPr="003E6B48">
        <w:rPr>
          <w:rFonts w:ascii="Times New Roman" w:hAnsi="Times New Roman" w:cs="Times New Roman"/>
          <w:color w:val="000000" w:themeColor="text1"/>
          <w:lang w:val="en-US"/>
        </w:rPr>
        <w:t>actions.</w:t>
      </w:r>
      <w:r w:rsidRPr="003E6B48">
        <w:rPr>
          <w:rFonts w:ascii="Times New Roman" w:hAnsi="Times New Roman" w:cs="Times New Roman"/>
          <w:color w:val="000000" w:themeColor="text1"/>
          <w:lang w:val="en-US"/>
        </w:rPr>
        <w:t xml:space="preserve"> </w:t>
      </w:r>
      <w:r w:rsidR="007E23F4" w:rsidRPr="003E6B48">
        <w:rPr>
          <w:rFonts w:ascii="Times New Roman" w:hAnsi="Times New Roman" w:cs="Times New Roman"/>
          <w:color w:val="000000" w:themeColor="text1"/>
          <w:lang w:val="en-US"/>
        </w:rPr>
        <w:t>As t</w:t>
      </w:r>
      <w:r w:rsidRPr="003E6B48">
        <w:rPr>
          <w:rFonts w:ascii="Times New Roman" w:hAnsi="Times New Roman" w:cs="Times New Roman"/>
          <w:color w:val="000000" w:themeColor="text1"/>
          <w:lang w:val="en-US"/>
        </w:rPr>
        <w:t>rans* black studies academic Marquis Bey</w:t>
      </w:r>
      <w:r w:rsidR="00677319"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(2016, 34) </w:t>
      </w:r>
      <w:r w:rsidR="007E23F4" w:rsidRPr="003E6B48">
        <w:rPr>
          <w:rFonts w:ascii="Times New Roman" w:hAnsi="Times New Roman" w:cs="Times New Roman"/>
          <w:color w:val="000000" w:themeColor="text1"/>
          <w:lang w:val="en-US"/>
        </w:rPr>
        <w:t xml:space="preserve">then writes that </w:t>
      </w:r>
      <w:r w:rsidRPr="003E6B48">
        <w:rPr>
          <w:rFonts w:ascii="Times New Roman" w:hAnsi="Times New Roman" w:cs="Times New Roman"/>
          <w:color w:val="000000" w:themeColor="text1"/>
          <w:lang w:val="en-US"/>
        </w:rPr>
        <w:t>“corporeality is the vessel through which I understand the world”</w:t>
      </w:r>
      <w:r w:rsidR="007E23F4" w:rsidRPr="003E6B48">
        <w:rPr>
          <w:rFonts w:ascii="Times New Roman" w:hAnsi="Times New Roman" w:cs="Times New Roman"/>
          <w:color w:val="000000" w:themeColor="text1"/>
          <w:lang w:val="en-US"/>
        </w:rPr>
        <w:t xml:space="preserve">, I </w:t>
      </w:r>
      <w:r w:rsidR="00F26D47" w:rsidRPr="003E6B48">
        <w:rPr>
          <w:rFonts w:ascii="Times New Roman" w:hAnsi="Times New Roman" w:cs="Times New Roman"/>
          <w:color w:val="000000" w:themeColor="text1"/>
          <w:lang w:val="en-US"/>
        </w:rPr>
        <w:t>conceive</w:t>
      </w:r>
      <w:r w:rsidR="007E23F4"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imagining otherly of gender </w:t>
      </w:r>
      <w:r w:rsidR="007E23F4" w:rsidRPr="003E6B48">
        <w:rPr>
          <w:rFonts w:ascii="Times New Roman" w:hAnsi="Times New Roman" w:cs="Times New Roman"/>
          <w:color w:val="000000" w:themeColor="text1"/>
          <w:lang w:val="en-US"/>
        </w:rPr>
        <w:t>utopia</w:t>
      </w:r>
      <w:r w:rsidRPr="003E6B48">
        <w:rPr>
          <w:rFonts w:ascii="Times New Roman" w:hAnsi="Times New Roman" w:cs="Times New Roman"/>
          <w:color w:val="000000" w:themeColor="text1"/>
          <w:lang w:val="en-US"/>
        </w:rPr>
        <w:t xml:space="preserve"> </w:t>
      </w:r>
      <w:r w:rsidR="007E23F4" w:rsidRPr="003E6B48">
        <w:rPr>
          <w:rFonts w:ascii="Times New Roman" w:hAnsi="Times New Roman" w:cs="Times New Roman"/>
          <w:color w:val="000000" w:themeColor="text1"/>
          <w:lang w:val="en-US"/>
        </w:rPr>
        <w:t xml:space="preserve">through trans* embodiment </w:t>
      </w:r>
      <w:r w:rsidRPr="003E6B48">
        <w:rPr>
          <w:rFonts w:ascii="Times New Roman" w:hAnsi="Times New Roman" w:cs="Times New Roman"/>
          <w:color w:val="000000" w:themeColor="text1"/>
          <w:lang w:val="en-US"/>
        </w:rPr>
        <w:t xml:space="preserve">as integral to reality </w:t>
      </w:r>
      <w:r w:rsidR="007E23F4" w:rsidRPr="003E6B48">
        <w:rPr>
          <w:rFonts w:ascii="Times New Roman" w:hAnsi="Times New Roman" w:cs="Times New Roman"/>
          <w:color w:val="000000" w:themeColor="text1"/>
          <w:lang w:val="en-US"/>
        </w:rPr>
        <w:t>construction/</w:t>
      </w:r>
      <w:r w:rsidRPr="003E6B48">
        <w:rPr>
          <w:rFonts w:ascii="Times New Roman" w:hAnsi="Times New Roman" w:cs="Times New Roman"/>
          <w:color w:val="000000" w:themeColor="text1"/>
          <w:lang w:val="en-US"/>
        </w:rPr>
        <w:t xml:space="preserve">perception. </w:t>
      </w:r>
      <w:r w:rsidR="007E23F4" w:rsidRPr="003E6B48">
        <w:rPr>
          <w:rFonts w:ascii="Times New Roman" w:hAnsi="Times New Roman" w:cs="Times New Roman"/>
          <w:color w:val="000000" w:themeColor="text1"/>
          <w:lang w:val="en-US"/>
        </w:rPr>
        <w:t>Not only do</w:t>
      </w:r>
      <w:r w:rsidR="00554183" w:rsidRPr="003E6B48">
        <w:rPr>
          <w:rFonts w:ascii="Times New Roman" w:hAnsi="Times New Roman" w:cs="Times New Roman"/>
          <w:color w:val="000000" w:themeColor="text1"/>
          <w:lang w:val="en-US"/>
        </w:rPr>
        <w:t>es</w:t>
      </w:r>
      <w:r w:rsidR="007E23F4" w:rsidRPr="003E6B48">
        <w:rPr>
          <w:rFonts w:ascii="Times New Roman" w:hAnsi="Times New Roman" w:cs="Times New Roman"/>
          <w:color w:val="000000" w:themeColor="text1"/>
          <w:lang w:val="en-US"/>
        </w:rPr>
        <w:t xml:space="preserve"> Rodriguez’s </w:t>
      </w:r>
      <w:r w:rsidR="00554183" w:rsidRPr="003E6B48">
        <w:rPr>
          <w:rFonts w:ascii="Times New Roman" w:hAnsi="Times New Roman" w:cs="Times New Roman"/>
          <w:color w:val="000000" w:themeColor="text1"/>
          <w:lang w:val="en-US"/>
        </w:rPr>
        <w:t>singing</w:t>
      </w:r>
      <w:r w:rsidR="007E23F4" w:rsidRPr="003E6B48">
        <w:rPr>
          <w:rFonts w:ascii="Times New Roman" w:hAnsi="Times New Roman" w:cs="Times New Roman"/>
          <w:color w:val="000000" w:themeColor="text1"/>
          <w:lang w:val="en-US"/>
        </w:rPr>
        <w:t xml:space="preserve"> focalize</w:t>
      </w:r>
      <w:r w:rsidRPr="003E6B48">
        <w:rPr>
          <w:rFonts w:ascii="Times New Roman" w:hAnsi="Times New Roman" w:cs="Times New Roman"/>
          <w:color w:val="000000" w:themeColor="text1"/>
          <w:lang w:val="en-US"/>
        </w:rPr>
        <w:t xml:space="preserve"> </w:t>
      </w:r>
      <w:r w:rsidR="008B122D" w:rsidRPr="003E6B48">
        <w:rPr>
          <w:rFonts w:ascii="Times New Roman" w:hAnsi="Times New Roman" w:cs="Times New Roman"/>
          <w:color w:val="000000" w:themeColor="text1"/>
          <w:lang w:val="en-US"/>
        </w:rPr>
        <w:t>insights into</w:t>
      </w:r>
      <w:r w:rsidRPr="003E6B48">
        <w:rPr>
          <w:rFonts w:ascii="Times New Roman" w:hAnsi="Times New Roman" w:cs="Times New Roman"/>
          <w:color w:val="000000" w:themeColor="text1"/>
          <w:lang w:val="en-US"/>
        </w:rPr>
        <w:t xml:space="preserve"> Audrey’s dreams</w:t>
      </w:r>
      <w:r w:rsidR="007E23F4" w:rsidRPr="003E6B48">
        <w:rPr>
          <w:rFonts w:ascii="Times New Roman" w:hAnsi="Times New Roman" w:cs="Times New Roman"/>
          <w:color w:val="000000" w:themeColor="text1"/>
          <w:lang w:val="en-US"/>
        </w:rPr>
        <w:t xml:space="preserve">, but </w:t>
      </w:r>
      <w:r w:rsidR="00677319" w:rsidRPr="003E6B48">
        <w:rPr>
          <w:rFonts w:ascii="Times New Roman" w:hAnsi="Times New Roman" w:cs="Times New Roman"/>
          <w:color w:val="000000" w:themeColor="text1"/>
          <w:lang w:val="en-US"/>
        </w:rPr>
        <w:t>her black trans* embodiment</w:t>
      </w:r>
      <w:r w:rsidR="007E23F4" w:rsidRPr="003E6B48">
        <w:rPr>
          <w:rFonts w:ascii="Times New Roman" w:hAnsi="Times New Roman" w:cs="Times New Roman"/>
          <w:color w:val="000000" w:themeColor="text1"/>
          <w:lang w:val="en-US"/>
        </w:rPr>
        <w:t xml:space="preserve"> </w:t>
      </w:r>
      <w:r w:rsidR="00F26D47" w:rsidRPr="003E6B48">
        <w:rPr>
          <w:rFonts w:ascii="Times New Roman" w:hAnsi="Times New Roman" w:cs="Times New Roman"/>
          <w:color w:val="000000" w:themeColor="text1"/>
          <w:lang w:val="en-US"/>
        </w:rPr>
        <w:t>define</w:t>
      </w:r>
      <w:r w:rsidR="00677319" w:rsidRPr="003E6B48">
        <w:rPr>
          <w:rFonts w:ascii="Times New Roman" w:hAnsi="Times New Roman" w:cs="Times New Roman"/>
          <w:color w:val="000000" w:themeColor="text1"/>
          <w:lang w:val="en-US"/>
        </w:rPr>
        <w:t>s</w:t>
      </w:r>
      <w:r w:rsidR="007E23F4" w:rsidRPr="003E6B48">
        <w:rPr>
          <w:rFonts w:ascii="Times New Roman" w:hAnsi="Times New Roman" w:cs="Times New Roman"/>
          <w:color w:val="000000" w:themeColor="text1"/>
          <w:lang w:val="en-US"/>
        </w:rPr>
        <w:t xml:space="preserve"> </w:t>
      </w:r>
      <w:r w:rsidR="00F26D47" w:rsidRPr="003E6B48">
        <w:rPr>
          <w:rFonts w:ascii="Times New Roman" w:hAnsi="Times New Roman" w:cs="Times New Roman"/>
          <w:color w:val="000000" w:themeColor="text1"/>
          <w:lang w:val="en-US"/>
        </w:rPr>
        <w:t xml:space="preserve">the </w:t>
      </w:r>
      <w:r w:rsidR="00677319" w:rsidRPr="003E6B48">
        <w:rPr>
          <w:rFonts w:ascii="Times New Roman" w:hAnsi="Times New Roman" w:cs="Times New Roman"/>
          <w:color w:val="000000" w:themeColor="text1"/>
          <w:lang w:val="en-US"/>
        </w:rPr>
        <w:t>requirements</w:t>
      </w:r>
      <w:r w:rsidR="00F26D47" w:rsidRPr="003E6B48">
        <w:rPr>
          <w:rFonts w:ascii="Times New Roman" w:hAnsi="Times New Roman" w:cs="Times New Roman"/>
          <w:color w:val="000000" w:themeColor="text1"/>
          <w:lang w:val="en-US"/>
        </w:rPr>
        <w:t xml:space="preserve"> to realize </w:t>
      </w:r>
      <w:r w:rsidR="00646292" w:rsidRPr="003E6B48">
        <w:rPr>
          <w:rFonts w:ascii="Times New Roman" w:hAnsi="Times New Roman" w:cs="Times New Roman"/>
          <w:color w:val="000000" w:themeColor="text1"/>
          <w:lang w:val="en-US"/>
        </w:rPr>
        <w:t>them</w:t>
      </w:r>
      <w:r w:rsidRPr="003E6B48">
        <w:rPr>
          <w:rFonts w:ascii="Times New Roman" w:hAnsi="Times New Roman" w:cs="Times New Roman"/>
          <w:color w:val="000000" w:themeColor="text1"/>
          <w:lang w:val="en-US"/>
        </w:rPr>
        <w:t xml:space="preserve">. </w:t>
      </w:r>
      <w:r w:rsidR="007E23F4" w:rsidRPr="003E6B48">
        <w:rPr>
          <w:rFonts w:ascii="Times New Roman" w:hAnsi="Times New Roman" w:cs="Times New Roman"/>
          <w:color w:val="000000" w:themeColor="text1"/>
          <w:lang w:val="en-US"/>
        </w:rPr>
        <w:t xml:space="preserve">Because Rodriguez instrumentalizes feminine-perceived techniques, her performance </w:t>
      </w:r>
      <w:r w:rsidR="00386307" w:rsidRPr="003E6B48">
        <w:rPr>
          <w:rFonts w:ascii="Times New Roman" w:hAnsi="Times New Roman" w:cs="Times New Roman"/>
          <w:color w:val="000000" w:themeColor="text1"/>
          <w:lang w:val="en-US"/>
        </w:rPr>
        <w:t>amplifies</w:t>
      </w:r>
      <w:r w:rsidR="00F26D47" w:rsidRPr="003E6B48">
        <w:rPr>
          <w:rFonts w:ascii="Times New Roman" w:hAnsi="Times New Roman" w:cs="Times New Roman"/>
          <w:color w:val="000000" w:themeColor="text1"/>
          <w:lang w:val="en-US"/>
        </w:rPr>
        <w:t xml:space="preserve"> </w:t>
      </w:r>
      <w:r w:rsidR="006C798F" w:rsidRPr="003E6B48">
        <w:rPr>
          <w:rFonts w:ascii="Times New Roman" w:hAnsi="Times New Roman" w:cs="Times New Roman"/>
          <w:color w:val="000000" w:themeColor="text1"/>
          <w:lang w:val="en-US"/>
        </w:rPr>
        <w:t>Audrey’s motive</w:t>
      </w:r>
      <w:r w:rsidRPr="003E6B48">
        <w:rPr>
          <w:rFonts w:ascii="Times New Roman" w:hAnsi="Times New Roman" w:cs="Times New Roman"/>
          <w:color w:val="000000" w:themeColor="text1"/>
          <w:lang w:val="en-US"/>
        </w:rPr>
        <w:t xml:space="preserve"> </w:t>
      </w:r>
      <w:r w:rsidR="00F26D47" w:rsidRPr="003E6B48">
        <w:rPr>
          <w:rFonts w:ascii="Times New Roman" w:hAnsi="Times New Roman" w:cs="Times New Roman"/>
          <w:color w:val="000000" w:themeColor="text1"/>
          <w:lang w:val="en-US"/>
        </w:rPr>
        <w:t xml:space="preserve">to </w:t>
      </w:r>
      <w:r w:rsidR="006C798F" w:rsidRPr="003E6B48">
        <w:rPr>
          <w:rFonts w:ascii="Times New Roman" w:hAnsi="Times New Roman" w:cs="Times New Roman"/>
          <w:color w:val="000000" w:themeColor="text1"/>
          <w:lang w:val="en-US"/>
        </w:rPr>
        <w:t>work for</w:t>
      </w:r>
      <w:r w:rsidRPr="003E6B48">
        <w:rPr>
          <w:rFonts w:ascii="Times New Roman" w:hAnsi="Times New Roman" w:cs="Times New Roman"/>
          <w:color w:val="000000" w:themeColor="text1"/>
          <w:lang w:val="en-US"/>
        </w:rPr>
        <w:t xml:space="preserve"> upward class mobility partially to </w:t>
      </w:r>
      <w:r w:rsidR="00F26D47" w:rsidRPr="003E6B48">
        <w:rPr>
          <w:rFonts w:ascii="Times New Roman" w:hAnsi="Times New Roman" w:cs="Times New Roman"/>
          <w:color w:val="000000" w:themeColor="text1"/>
          <w:lang w:val="en-US"/>
        </w:rPr>
        <w:t>achieve</w:t>
      </w:r>
      <w:r w:rsidR="007E23F4"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female normativity, to “look like Donna Reed” </w:t>
      </w:r>
      <w:r w:rsidRPr="003E6B48">
        <w:rPr>
          <w:rFonts w:ascii="Times New Roman" w:eastAsia="Times New Roman" w:hAnsi="Times New Roman" w:cs="Times New Roman"/>
          <w:color w:val="000000" w:themeColor="text1"/>
          <w:lang w:val="en-US" w:eastAsia="en-GB"/>
        </w:rPr>
        <w:t>(Donahue 2019)</w:t>
      </w:r>
      <w:r w:rsidRPr="003E6B48">
        <w:rPr>
          <w:rFonts w:ascii="Times New Roman" w:hAnsi="Times New Roman" w:cs="Times New Roman"/>
          <w:color w:val="000000" w:themeColor="text1"/>
          <w:lang w:val="en-US"/>
        </w:rPr>
        <w:t>.</w:t>
      </w:r>
      <w:r w:rsidR="007E23F4" w:rsidRPr="003E6B48">
        <w:rPr>
          <w:rFonts w:ascii="Times New Roman" w:hAnsi="Times New Roman" w:cs="Times New Roman"/>
          <w:color w:val="000000" w:themeColor="text1"/>
          <w:lang w:val="en-US"/>
        </w:rPr>
        <w:t xml:space="preserve"> </w:t>
      </w:r>
      <w:r w:rsidR="00554183" w:rsidRPr="003E6B48">
        <w:rPr>
          <w:rFonts w:ascii="Times New Roman" w:hAnsi="Times New Roman" w:cs="Times New Roman"/>
          <w:color w:val="000000" w:themeColor="text1"/>
          <w:lang w:val="en-US"/>
        </w:rPr>
        <w:t>Here</w:t>
      </w:r>
      <w:r w:rsidR="004915F8" w:rsidRPr="003E6B48">
        <w:rPr>
          <w:rFonts w:ascii="Times New Roman" w:hAnsi="Times New Roman" w:cs="Times New Roman"/>
          <w:color w:val="000000" w:themeColor="text1"/>
          <w:lang w:val="en-US"/>
        </w:rPr>
        <w:t xml:space="preserve">, </w:t>
      </w:r>
      <w:r w:rsidR="00554183" w:rsidRPr="003E6B48">
        <w:rPr>
          <w:rFonts w:ascii="Times New Roman" w:hAnsi="Times New Roman" w:cs="Times New Roman"/>
          <w:color w:val="000000" w:themeColor="text1"/>
          <w:lang w:val="en-US"/>
        </w:rPr>
        <w:t xml:space="preserve">her gender dysphonia then informs the </w:t>
      </w:r>
      <w:r w:rsidR="008E431D" w:rsidRPr="003E6B48">
        <w:rPr>
          <w:rFonts w:ascii="Times New Roman" w:hAnsi="Times New Roman" w:cs="Times New Roman"/>
          <w:color w:val="000000" w:themeColor="text1"/>
          <w:lang w:val="en-US"/>
        </w:rPr>
        <w:t>song’s</w:t>
      </w:r>
      <w:r w:rsidR="00554183" w:rsidRPr="003E6B48">
        <w:rPr>
          <w:rFonts w:ascii="Times New Roman" w:hAnsi="Times New Roman" w:cs="Times New Roman"/>
          <w:color w:val="000000" w:themeColor="text1"/>
          <w:lang w:val="en-US"/>
        </w:rPr>
        <w:t xml:space="preserve"> logic from which Audrey acts, in which sounding feminine and “cooking like Betty Crocker” </w:t>
      </w:r>
      <w:r w:rsidR="007B427E" w:rsidRPr="003E6B48">
        <w:rPr>
          <w:rFonts w:ascii="Times New Roman" w:hAnsi="Times New Roman" w:cs="Times New Roman"/>
          <w:color w:val="000000" w:themeColor="text1"/>
          <w:lang w:val="en-US"/>
        </w:rPr>
        <w:t>become</w:t>
      </w:r>
      <w:r w:rsidR="00554183" w:rsidRPr="003E6B48">
        <w:rPr>
          <w:rFonts w:ascii="Times New Roman" w:hAnsi="Times New Roman" w:cs="Times New Roman"/>
          <w:color w:val="000000" w:themeColor="text1"/>
          <w:lang w:val="en-US"/>
        </w:rPr>
        <w:t xml:space="preserve"> equally pivotal actions toward wealth </w:t>
      </w:r>
      <w:r w:rsidR="00554183" w:rsidRPr="003E6B48">
        <w:rPr>
          <w:rFonts w:ascii="Times New Roman" w:eastAsia="Times New Roman" w:hAnsi="Times New Roman" w:cs="Times New Roman"/>
          <w:color w:val="000000" w:themeColor="text1"/>
          <w:lang w:val="en-US" w:eastAsia="en-GB"/>
        </w:rPr>
        <w:t>(Donahue 2019)</w:t>
      </w:r>
      <w:r w:rsidR="00554183" w:rsidRPr="003E6B48">
        <w:rPr>
          <w:rFonts w:ascii="Times New Roman" w:hAnsi="Times New Roman" w:cs="Times New Roman"/>
          <w:color w:val="000000" w:themeColor="text1"/>
          <w:lang w:val="en-US"/>
        </w:rPr>
        <w:t xml:space="preserve">. </w:t>
      </w:r>
      <w:r w:rsidR="00677319" w:rsidRPr="003E6B48">
        <w:rPr>
          <w:rFonts w:ascii="Times New Roman" w:hAnsi="Times New Roman" w:cs="Times New Roman"/>
          <w:color w:val="000000" w:themeColor="text1"/>
          <w:lang w:val="en-US"/>
        </w:rPr>
        <w:t>Indeed, R</w:t>
      </w:r>
      <w:r w:rsidR="00F26D47" w:rsidRPr="003E6B48">
        <w:rPr>
          <w:rFonts w:ascii="Times New Roman" w:hAnsi="Times New Roman" w:cs="Times New Roman"/>
          <w:color w:val="000000" w:themeColor="text1"/>
          <w:lang w:val="en-US"/>
        </w:rPr>
        <w:t>odriguez’s unique tonalities as either attempting to</w:t>
      </w:r>
      <w:r w:rsidR="00677319" w:rsidRPr="003E6B48">
        <w:rPr>
          <w:rFonts w:ascii="Times New Roman" w:hAnsi="Times New Roman" w:cs="Times New Roman"/>
          <w:color w:val="000000" w:themeColor="text1"/>
          <w:lang w:val="en-US"/>
        </w:rPr>
        <w:t xml:space="preserve"> (here) or </w:t>
      </w:r>
      <w:r w:rsidR="00921E34" w:rsidRPr="003E6B48">
        <w:rPr>
          <w:rFonts w:ascii="Times New Roman" w:hAnsi="Times New Roman" w:cs="Times New Roman"/>
          <w:color w:val="000000" w:themeColor="text1"/>
          <w:lang w:val="en-US"/>
        </w:rPr>
        <w:t>allegedly</w:t>
      </w:r>
      <w:r w:rsidR="00677319" w:rsidRPr="003E6B48">
        <w:rPr>
          <w:rFonts w:ascii="Times New Roman" w:hAnsi="Times New Roman" w:cs="Times New Roman"/>
          <w:color w:val="000000" w:themeColor="text1"/>
          <w:lang w:val="en-US"/>
        </w:rPr>
        <w:t xml:space="preserve"> diverging from</w:t>
      </w:r>
      <w:r w:rsidR="00F26D47" w:rsidRPr="003E6B48">
        <w:rPr>
          <w:rFonts w:ascii="Times New Roman" w:hAnsi="Times New Roman" w:cs="Times New Roman"/>
          <w:color w:val="000000" w:themeColor="text1"/>
          <w:lang w:val="en-US"/>
        </w:rPr>
        <w:t xml:space="preserve"> feminin</w:t>
      </w:r>
      <w:r w:rsidR="00AA77C4" w:rsidRPr="003E6B48">
        <w:rPr>
          <w:rFonts w:ascii="Times New Roman" w:hAnsi="Times New Roman" w:cs="Times New Roman"/>
          <w:color w:val="000000" w:themeColor="text1"/>
          <w:lang w:val="en-US"/>
        </w:rPr>
        <w:t>ity</w:t>
      </w:r>
      <w:r w:rsidR="00F26D47" w:rsidRPr="003E6B48">
        <w:rPr>
          <w:rFonts w:ascii="Times New Roman" w:hAnsi="Times New Roman" w:cs="Times New Roman"/>
          <w:color w:val="000000" w:themeColor="text1"/>
          <w:lang w:val="en-US"/>
        </w:rPr>
        <w:t xml:space="preserve"> (</w:t>
      </w:r>
      <w:r w:rsidR="00677319" w:rsidRPr="003E6B48">
        <w:rPr>
          <w:rFonts w:ascii="Times New Roman" w:hAnsi="Times New Roman" w:cs="Times New Roman"/>
          <w:color w:val="000000" w:themeColor="text1"/>
          <w:lang w:val="en-US"/>
        </w:rPr>
        <w:t>later)</w:t>
      </w:r>
      <w:r w:rsidR="00F26D47" w:rsidRPr="003E6B48">
        <w:rPr>
          <w:rFonts w:ascii="Times New Roman" w:hAnsi="Times New Roman" w:cs="Times New Roman"/>
          <w:color w:val="000000" w:themeColor="text1"/>
          <w:lang w:val="en-US"/>
        </w:rPr>
        <w:t xml:space="preserve"> signify how Audrey </w:t>
      </w:r>
      <w:r w:rsidR="00554183" w:rsidRPr="003E6B48">
        <w:rPr>
          <w:rFonts w:ascii="Times New Roman" w:hAnsi="Times New Roman" w:cs="Times New Roman"/>
          <w:color w:val="000000" w:themeColor="text1"/>
          <w:lang w:val="en-US"/>
        </w:rPr>
        <w:t>might</w:t>
      </w:r>
      <w:r w:rsidR="00F26D47" w:rsidRPr="003E6B48">
        <w:rPr>
          <w:rFonts w:ascii="Times New Roman" w:hAnsi="Times New Roman" w:cs="Times New Roman"/>
          <w:color w:val="000000" w:themeColor="text1"/>
          <w:lang w:val="en-US"/>
        </w:rPr>
        <w:t xml:space="preserve"> explore normativity.</w:t>
      </w:r>
      <w:r w:rsidR="006B73A6" w:rsidRPr="003E6B48">
        <w:rPr>
          <w:rFonts w:ascii="Times New Roman" w:hAnsi="Times New Roman" w:cs="Times New Roman"/>
          <w:color w:val="000000" w:themeColor="text1"/>
          <w:lang w:val="en-US"/>
        </w:rPr>
        <w:t xml:space="preserve"> In this light,</w:t>
      </w:r>
      <w:r w:rsidR="0040713C" w:rsidRPr="003E6B48">
        <w:rPr>
          <w:rFonts w:ascii="Times New Roman" w:hAnsi="Times New Roman" w:cs="Times New Roman"/>
          <w:color w:val="000000" w:themeColor="text1"/>
          <w:lang w:val="en-US"/>
        </w:rPr>
        <w:t xml:space="preserve"> </w:t>
      </w:r>
      <w:r w:rsidR="006B73A6" w:rsidRPr="003E6B48">
        <w:rPr>
          <w:rFonts w:ascii="Times New Roman" w:hAnsi="Times New Roman" w:cs="Times New Roman"/>
          <w:color w:val="000000" w:themeColor="text1"/>
          <w:lang w:val="en-US"/>
        </w:rPr>
        <w:t xml:space="preserve">gender dysphonia </w:t>
      </w:r>
      <w:r w:rsidR="00857157" w:rsidRPr="003E6B48">
        <w:rPr>
          <w:rFonts w:ascii="Times New Roman" w:hAnsi="Times New Roman" w:cs="Times New Roman"/>
          <w:color w:val="000000" w:themeColor="text1"/>
          <w:lang w:val="en-US"/>
        </w:rPr>
        <w:t>functions to</w:t>
      </w:r>
      <w:r w:rsidR="006B73A6" w:rsidRPr="003E6B48">
        <w:rPr>
          <w:rFonts w:ascii="Times New Roman" w:hAnsi="Times New Roman" w:cs="Times New Roman"/>
          <w:color w:val="000000" w:themeColor="text1"/>
          <w:lang w:val="en-US"/>
        </w:rPr>
        <w:t xml:space="preserve"> </w:t>
      </w:r>
      <w:r w:rsidR="00857157" w:rsidRPr="003E6B48">
        <w:rPr>
          <w:rFonts w:ascii="Times New Roman" w:hAnsi="Times New Roman" w:cs="Times New Roman"/>
          <w:color w:val="000000" w:themeColor="text1"/>
          <w:lang w:val="en-US"/>
        </w:rPr>
        <w:t>confirm</w:t>
      </w:r>
      <w:r w:rsidR="006B73A6" w:rsidRPr="003E6B48">
        <w:rPr>
          <w:rFonts w:ascii="Times New Roman" w:hAnsi="Times New Roman" w:cs="Times New Roman"/>
          <w:color w:val="000000" w:themeColor="text1"/>
          <w:lang w:val="en-US"/>
        </w:rPr>
        <w:t xml:space="preserve"> </w:t>
      </w:r>
      <w:r w:rsidR="00857157" w:rsidRPr="003E6B48">
        <w:rPr>
          <w:rFonts w:ascii="Times New Roman" w:hAnsi="Times New Roman" w:cs="Times New Roman"/>
          <w:color w:val="000000" w:themeColor="text1"/>
          <w:lang w:val="en-US"/>
        </w:rPr>
        <w:t>gender</w:t>
      </w:r>
      <w:r w:rsidR="006B73A6" w:rsidRPr="003E6B48">
        <w:rPr>
          <w:rFonts w:ascii="Times New Roman" w:hAnsi="Times New Roman" w:cs="Times New Roman"/>
          <w:color w:val="000000" w:themeColor="text1"/>
          <w:lang w:val="en-US"/>
        </w:rPr>
        <w:t xml:space="preserve"> aesthetics</w:t>
      </w:r>
      <w:r w:rsidR="001E2AC9" w:rsidRPr="003E6B48">
        <w:rPr>
          <w:rFonts w:ascii="Times New Roman" w:hAnsi="Times New Roman" w:cs="Times New Roman"/>
          <w:color w:val="000000" w:themeColor="text1"/>
          <w:lang w:val="en-US"/>
        </w:rPr>
        <w:t xml:space="preserve"> </w:t>
      </w:r>
      <w:r w:rsidR="0040713C" w:rsidRPr="003E6B48">
        <w:rPr>
          <w:rFonts w:ascii="Times New Roman" w:hAnsi="Times New Roman" w:cs="Times New Roman"/>
          <w:color w:val="000000" w:themeColor="text1"/>
          <w:lang w:val="en-US"/>
        </w:rPr>
        <w:t>through non-normative sound</w:t>
      </w:r>
      <w:r w:rsidR="00857157" w:rsidRPr="003E6B48">
        <w:rPr>
          <w:rFonts w:ascii="Times New Roman" w:hAnsi="Times New Roman" w:cs="Times New Roman"/>
          <w:color w:val="000000" w:themeColor="text1"/>
          <w:lang w:val="en-US"/>
        </w:rPr>
        <w:t xml:space="preserve">, </w:t>
      </w:r>
      <w:r w:rsidR="00571CF9" w:rsidRPr="003E6B48">
        <w:rPr>
          <w:rFonts w:ascii="Times New Roman" w:hAnsi="Times New Roman" w:cs="Times New Roman"/>
          <w:color w:val="000000" w:themeColor="text1"/>
          <w:lang w:val="en-US"/>
        </w:rPr>
        <w:t xml:space="preserve">thereby also reconfiguring what </w:t>
      </w:r>
      <w:r w:rsidR="00B9038C" w:rsidRPr="003E6B48">
        <w:rPr>
          <w:rFonts w:ascii="Times New Roman" w:hAnsi="Times New Roman" w:cs="Times New Roman"/>
          <w:color w:val="000000" w:themeColor="text1"/>
          <w:lang w:val="en-US"/>
        </w:rPr>
        <w:t>this</w:t>
      </w:r>
      <w:r w:rsidR="00571CF9" w:rsidRPr="003E6B48">
        <w:rPr>
          <w:rFonts w:ascii="Times New Roman" w:hAnsi="Times New Roman" w:cs="Times New Roman"/>
          <w:color w:val="000000" w:themeColor="text1"/>
          <w:lang w:val="en-US"/>
        </w:rPr>
        <w:t xml:space="preserve"> normative reality</w:t>
      </w:r>
      <w:r w:rsidR="00B9038C" w:rsidRPr="003E6B48">
        <w:rPr>
          <w:rFonts w:ascii="Times New Roman" w:hAnsi="Times New Roman" w:cs="Times New Roman"/>
          <w:color w:val="000000" w:themeColor="text1"/>
          <w:lang w:val="en-US"/>
        </w:rPr>
        <w:t xml:space="preserve"> for Audrey</w:t>
      </w:r>
      <w:r w:rsidR="00571CF9" w:rsidRPr="003E6B48">
        <w:rPr>
          <w:rFonts w:ascii="Times New Roman" w:hAnsi="Times New Roman" w:cs="Times New Roman"/>
          <w:color w:val="000000" w:themeColor="text1"/>
          <w:lang w:val="en-US"/>
        </w:rPr>
        <w:t xml:space="preserve"> entails</w:t>
      </w:r>
      <w:r w:rsidR="006B73A6" w:rsidRPr="003E6B48">
        <w:rPr>
          <w:rFonts w:ascii="Times New Roman" w:hAnsi="Times New Roman" w:cs="Times New Roman"/>
          <w:color w:val="000000" w:themeColor="text1"/>
          <w:lang w:val="en-US"/>
        </w:rPr>
        <w:t xml:space="preserve"> </w:t>
      </w:r>
      <w:r w:rsidR="00571CF9" w:rsidRPr="003E6B48">
        <w:rPr>
          <w:rFonts w:ascii="Times New Roman" w:hAnsi="Times New Roman" w:cs="Times New Roman"/>
          <w:color w:val="000000" w:themeColor="text1"/>
          <w:lang w:val="en-US"/>
        </w:rPr>
        <w:t xml:space="preserve">and </w:t>
      </w:r>
      <w:r w:rsidR="006B73A6" w:rsidRPr="003E6B48">
        <w:rPr>
          <w:rFonts w:ascii="Times New Roman" w:hAnsi="Times New Roman" w:cs="Times New Roman"/>
          <w:color w:val="000000" w:themeColor="text1"/>
          <w:lang w:val="en-US"/>
        </w:rPr>
        <w:t xml:space="preserve">becoming </w:t>
      </w:r>
      <w:r w:rsidR="00857157" w:rsidRPr="003E6B48">
        <w:rPr>
          <w:rFonts w:ascii="Times New Roman" w:hAnsi="Times New Roman" w:cs="Times New Roman"/>
          <w:color w:val="000000" w:themeColor="text1"/>
          <w:lang w:val="en-US"/>
        </w:rPr>
        <w:t>the show’s</w:t>
      </w:r>
      <w:r w:rsidR="006B73A6" w:rsidRPr="003E6B48">
        <w:rPr>
          <w:rFonts w:ascii="Times New Roman" w:hAnsi="Times New Roman" w:cs="Times New Roman"/>
          <w:color w:val="000000" w:themeColor="text1"/>
          <w:lang w:val="en-US"/>
        </w:rPr>
        <w:t xml:space="preserve"> diegetic storytelling device. </w:t>
      </w:r>
      <w:r w:rsidR="00E804E8" w:rsidRPr="003E6B48">
        <w:rPr>
          <w:rFonts w:ascii="Times New Roman" w:hAnsi="Times New Roman" w:cs="Times New Roman"/>
          <w:color w:val="000000" w:themeColor="text1"/>
          <w:lang w:val="en-US"/>
        </w:rPr>
        <w:t xml:space="preserve">As exemplified by </w:t>
      </w:r>
      <w:r w:rsidR="00E804E8" w:rsidRPr="003E6B48">
        <w:rPr>
          <w:rFonts w:ascii="Times New Roman" w:hAnsi="Times New Roman" w:cs="Times New Roman"/>
          <w:i/>
          <w:iCs/>
          <w:color w:val="000000" w:themeColor="text1"/>
          <w:lang w:val="en-US"/>
        </w:rPr>
        <w:t>LSOH</w:t>
      </w:r>
      <w:r w:rsidR="00E804E8" w:rsidRPr="003E6B48">
        <w:rPr>
          <w:rFonts w:ascii="Times New Roman" w:hAnsi="Times New Roman" w:cs="Times New Roman"/>
          <w:color w:val="000000" w:themeColor="text1"/>
          <w:lang w:val="en-US"/>
        </w:rPr>
        <w:t>, attributing</w:t>
      </w:r>
      <w:r w:rsidR="007B69F2" w:rsidRPr="003E6B48">
        <w:rPr>
          <w:rFonts w:ascii="Times New Roman" w:hAnsi="Times New Roman" w:cs="Times New Roman"/>
          <w:color w:val="000000" w:themeColor="text1"/>
          <w:lang w:val="en-US"/>
        </w:rPr>
        <w:t xml:space="preserve"> agency </w:t>
      </w:r>
      <w:r w:rsidR="00E804E8" w:rsidRPr="003E6B48">
        <w:rPr>
          <w:rFonts w:ascii="Times New Roman" w:hAnsi="Times New Roman" w:cs="Times New Roman"/>
          <w:color w:val="000000" w:themeColor="text1"/>
          <w:lang w:val="en-US"/>
        </w:rPr>
        <w:t>to</w:t>
      </w:r>
      <w:r w:rsidR="007B69F2" w:rsidRPr="003E6B48">
        <w:rPr>
          <w:rFonts w:ascii="Times New Roman" w:hAnsi="Times New Roman" w:cs="Times New Roman"/>
          <w:color w:val="000000" w:themeColor="text1"/>
          <w:lang w:val="en-US"/>
        </w:rPr>
        <w:t xml:space="preserve"> the </w:t>
      </w:r>
      <w:r w:rsidR="002C6ADD" w:rsidRPr="003E6B48">
        <w:rPr>
          <w:rFonts w:ascii="Times New Roman" w:hAnsi="Times New Roman" w:cs="Times New Roman"/>
          <w:color w:val="000000" w:themeColor="text1"/>
          <w:lang w:val="en-US"/>
        </w:rPr>
        <w:t>trans*</w:t>
      </w:r>
      <w:r w:rsidR="007B69F2" w:rsidRPr="003E6B48">
        <w:rPr>
          <w:rFonts w:ascii="Times New Roman" w:hAnsi="Times New Roman" w:cs="Times New Roman"/>
          <w:color w:val="000000" w:themeColor="text1"/>
          <w:lang w:val="en-US"/>
        </w:rPr>
        <w:t xml:space="preserve"> voice </w:t>
      </w:r>
      <w:r w:rsidR="00F01AA0" w:rsidRPr="003E6B48">
        <w:rPr>
          <w:rFonts w:ascii="Times New Roman" w:hAnsi="Times New Roman" w:cs="Times New Roman"/>
          <w:color w:val="000000" w:themeColor="text1"/>
          <w:lang w:val="en-US"/>
        </w:rPr>
        <w:t xml:space="preserve">that </w:t>
      </w:r>
      <w:r w:rsidR="008E33B3" w:rsidRPr="003E6B48">
        <w:rPr>
          <w:rFonts w:ascii="Times New Roman" w:hAnsi="Times New Roman" w:cs="Times New Roman"/>
          <w:color w:val="000000" w:themeColor="text1"/>
          <w:lang w:val="en-US"/>
        </w:rPr>
        <w:t>works to satisfy</w:t>
      </w:r>
      <w:r w:rsidR="00F01AA0" w:rsidRPr="003E6B48">
        <w:rPr>
          <w:rFonts w:ascii="Times New Roman" w:hAnsi="Times New Roman" w:cs="Times New Roman"/>
          <w:color w:val="000000" w:themeColor="text1"/>
          <w:lang w:val="en-US"/>
        </w:rPr>
        <w:t xml:space="preserve"> sonic gender norms</w:t>
      </w:r>
      <w:r w:rsidR="007B69F2" w:rsidRPr="003E6B48">
        <w:rPr>
          <w:rFonts w:ascii="Times New Roman" w:hAnsi="Times New Roman" w:cs="Times New Roman"/>
          <w:color w:val="000000" w:themeColor="text1"/>
          <w:lang w:val="en-US"/>
        </w:rPr>
        <w:t xml:space="preserve"> </w:t>
      </w:r>
      <w:r w:rsidR="00C60C8F" w:rsidRPr="003E6B48">
        <w:rPr>
          <w:rFonts w:ascii="Times New Roman" w:hAnsi="Times New Roman" w:cs="Times New Roman"/>
          <w:color w:val="000000" w:themeColor="text1"/>
          <w:lang w:val="en-US"/>
        </w:rPr>
        <w:t xml:space="preserve">proposes an aesthetic of difference </w:t>
      </w:r>
      <w:r w:rsidR="0077050D" w:rsidRPr="003E6B48">
        <w:rPr>
          <w:rFonts w:ascii="Times New Roman" w:hAnsi="Times New Roman" w:cs="Times New Roman"/>
          <w:color w:val="000000" w:themeColor="text1"/>
          <w:lang w:val="en-US"/>
        </w:rPr>
        <w:t>that</w:t>
      </w:r>
      <w:r w:rsidR="00C60C8F" w:rsidRPr="003E6B48">
        <w:rPr>
          <w:rFonts w:ascii="Times New Roman" w:hAnsi="Times New Roman" w:cs="Times New Roman"/>
          <w:color w:val="000000" w:themeColor="text1"/>
          <w:lang w:val="en-US"/>
        </w:rPr>
        <w:t xml:space="preserve"> </w:t>
      </w:r>
      <w:r w:rsidR="00CB5442" w:rsidRPr="003E6B48">
        <w:rPr>
          <w:rFonts w:ascii="Times New Roman" w:hAnsi="Times New Roman" w:cs="Times New Roman"/>
          <w:color w:val="000000" w:themeColor="text1"/>
          <w:lang w:val="en-US"/>
        </w:rPr>
        <w:t>repositions</w:t>
      </w:r>
      <w:r w:rsidR="00C60C8F" w:rsidRPr="003E6B48">
        <w:rPr>
          <w:rFonts w:ascii="Times New Roman" w:hAnsi="Times New Roman" w:cs="Times New Roman"/>
          <w:color w:val="000000" w:themeColor="text1"/>
          <w:lang w:val="en-US"/>
        </w:rPr>
        <w:t xml:space="preserve"> </w:t>
      </w:r>
      <w:r w:rsidR="002C6ADD" w:rsidRPr="003E6B48">
        <w:rPr>
          <w:rFonts w:ascii="Times New Roman" w:hAnsi="Times New Roman" w:cs="Times New Roman"/>
          <w:color w:val="000000" w:themeColor="text1"/>
          <w:lang w:val="en-US"/>
        </w:rPr>
        <w:t>gender dysphonia</w:t>
      </w:r>
      <w:r w:rsidR="00C60C8F" w:rsidRPr="003E6B48">
        <w:rPr>
          <w:rFonts w:ascii="Times New Roman" w:hAnsi="Times New Roman" w:cs="Times New Roman"/>
          <w:color w:val="000000" w:themeColor="text1"/>
          <w:lang w:val="en-US"/>
        </w:rPr>
        <w:t xml:space="preserve"> </w:t>
      </w:r>
      <w:r w:rsidR="00CB5442" w:rsidRPr="003E6B48">
        <w:rPr>
          <w:rFonts w:ascii="Times New Roman" w:hAnsi="Times New Roman" w:cs="Times New Roman"/>
          <w:color w:val="000000" w:themeColor="text1"/>
          <w:lang w:val="en-US"/>
        </w:rPr>
        <w:t xml:space="preserve">as </w:t>
      </w:r>
      <w:r w:rsidR="00E804E8" w:rsidRPr="003E6B48">
        <w:rPr>
          <w:rFonts w:ascii="Times New Roman" w:hAnsi="Times New Roman" w:cs="Times New Roman"/>
          <w:color w:val="000000" w:themeColor="text1"/>
          <w:lang w:val="en-US"/>
        </w:rPr>
        <w:t>valuable for</w:t>
      </w:r>
      <w:r w:rsidR="00921284" w:rsidRPr="003E6B48">
        <w:rPr>
          <w:rFonts w:ascii="Times New Roman" w:hAnsi="Times New Roman" w:cs="Times New Roman"/>
          <w:color w:val="000000" w:themeColor="text1"/>
          <w:lang w:val="en-US"/>
        </w:rPr>
        <w:t xml:space="preserve"> </w:t>
      </w:r>
      <w:r w:rsidR="00E804E8" w:rsidRPr="003E6B48">
        <w:rPr>
          <w:rFonts w:ascii="Times New Roman" w:hAnsi="Times New Roman" w:cs="Times New Roman"/>
          <w:color w:val="000000" w:themeColor="text1"/>
          <w:lang w:val="en-US"/>
        </w:rPr>
        <w:t>structuring realities.</w:t>
      </w:r>
    </w:p>
    <w:p w14:paraId="4522648E" w14:textId="77777777" w:rsidR="009C306A" w:rsidRPr="003E6B48" w:rsidRDefault="009C306A" w:rsidP="005A20FC">
      <w:pPr>
        <w:spacing w:line="360" w:lineRule="auto"/>
        <w:rPr>
          <w:rFonts w:ascii="Times New Roman" w:hAnsi="Times New Roman" w:cs="Times New Roman"/>
          <w:color w:val="000000" w:themeColor="text1"/>
          <w:lang w:val="en-US"/>
        </w:rPr>
      </w:pPr>
    </w:p>
    <w:p w14:paraId="387CCCFE" w14:textId="37604E5D" w:rsidR="00FC1162" w:rsidRPr="003E6B48" w:rsidRDefault="00FC1162" w:rsidP="00FC1162">
      <w:pPr>
        <w:pStyle w:val="Heading3"/>
        <w:spacing w:line="360" w:lineRule="auto"/>
        <w:rPr>
          <w:rFonts w:ascii="Times New Roman" w:hAnsi="Times New Roman" w:cs="Times New Roman"/>
          <w:bCs/>
          <w:lang w:val="en-US"/>
        </w:rPr>
      </w:pPr>
      <w:bookmarkStart w:id="18" w:name="_Toc111451411"/>
      <w:r w:rsidRPr="003E6B48">
        <w:rPr>
          <w:rFonts w:ascii="Times New Roman" w:hAnsi="Times New Roman" w:cs="Times New Roman"/>
          <w:bCs/>
          <w:lang w:val="en-US"/>
        </w:rPr>
        <w:t>“You Don’t Need No Makeup, Don’t Have To Pretend”: Spectatorship and Reality</w:t>
      </w:r>
      <w:bookmarkEnd w:id="18"/>
    </w:p>
    <w:p w14:paraId="26D10DC2" w14:textId="1537F3A1" w:rsidR="00FC1162" w:rsidRPr="003E6B48" w:rsidRDefault="00FC1162" w:rsidP="00FC1162">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How might one then perceive the trans* voice’s impact </w:t>
      </w:r>
      <w:r w:rsidR="0077050D" w:rsidRPr="003E6B48">
        <w:rPr>
          <w:rFonts w:ascii="Times New Roman" w:hAnsi="Times New Roman" w:cs="Times New Roman"/>
          <w:color w:val="000000" w:themeColor="text1"/>
          <w:lang w:val="en-US"/>
        </w:rPr>
        <w:t>on</w:t>
      </w:r>
      <w:r w:rsidRPr="003E6B48">
        <w:rPr>
          <w:rFonts w:ascii="Times New Roman" w:hAnsi="Times New Roman" w:cs="Times New Roman"/>
          <w:color w:val="000000" w:themeColor="text1"/>
          <w:lang w:val="en-US"/>
        </w:rPr>
        <w:t xml:space="preserve"> spectatorship? Spectatorship, Groot Nibbelink </w:t>
      </w:r>
      <w:r w:rsidR="00D4664A" w:rsidRPr="003E6B48">
        <w:rPr>
          <w:rFonts w:ascii="Times New Roman" w:hAnsi="Times New Roman" w:cs="Times New Roman"/>
          <w:color w:val="000000" w:themeColor="text1"/>
          <w:lang w:val="en-US"/>
        </w:rPr>
        <w:t xml:space="preserve">and Merx </w:t>
      </w:r>
      <w:r w:rsidRPr="003E6B48">
        <w:rPr>
          <w:rFonts w:ascii="Times New Roman" w:hAnsi="Times New Roman" w:cs="Times New Roman"/>
          <w:color w:val="000000" w:themeColor="text1"/>
          <w:lang w:val="en-US"/>
        </w:rPr>
        <w:t xml:space="preserve">(2021, 8) write, consists of the performative strategies to intentionally position the spectator in </w:t>
      </w:r>
      <w:r w:rsidR="00921E34" w:rsidRPr="003E6B48">
        <w:rPr>
          <w:rFonts w:ascii="Times New Roman" w:hAnsi="Times New Roman" w:cs="Times New Roman"/>
          <w:color w:val="000000" w:themeColor="text1"/>
          <w:lang w:val="en-US"/>
        </w:rPr>
        <w:t>decoding</w:t>
      </w:r>
      <w:r w:rsidRPr="003E6B48">
        <w:rPr>
          <w:rFonts w:ascii="Times New Roman" w:hAnsi="Times New Roman" w:cs="Times New Roman"/>
          <w:color w:val="000000" w:themeColor="text1"/>
          <w:lang w:val="en-US"/>
        </w:rPr>
        <w:t xml:space="preserve"> the performed. </w:t>
      </w:r>
      <w:r w:rsidR="00921284" w:rsidRPr="003E6B48">
        <w:rPr>
          <w:rFonts w:ascii="Times New Roman" w:hAnsi="Times New Roman" w:cs="Times New Roman"/>
          <w:color w:val="000000" w:themeColor="text1"/>
          <w:lang w:val="en-US"/>
        </w:rPr>
        <w:t>To analyze</w:t>
      </w:r>
      <w:r w:rsidR="001E2AC9" w:rsidRPr="003E6B48">
        <w:rPr>
          <w:rFonts w:ascii="Times New Roman" w:hAnsi="Times New Roman" w:cs="Times New Roman"/>
          <w:color w:val="000000" w:themeColor="text1"/>
          <w:lang w:val="en-US"/>
        </w:rPr>
        <w:t xml:space="preserve"> the</w:t>
      </w:r>
      <w:r w:rsidR="00921284" w:rsidRPr="003E6B48">
        <w:rPr>
          <w:rFonts w:ascii="Times New Roman" w:hAnsi="Times New Roman" w:cs="Times New Roman"/>
          <w:color w:val="000000" w:themeColor="text1"/>
          <w:lang w:val="en-US"/>
        </w:rPr>
        <w:t xml:space="preserve"> </w:t>
      </w:r>
      <w:r w:rsidR="001E2AC9" w:rsidRPr="003E6B48">
        <w:rPr>
          <w:rFonts w:ascii="Times New Roman" w:hAnsi="Times New Roman" w:cs="Times New Roman"/>
          <w:color w:val="000000" w:themeColor="text1"/>
          <w:lang w:val="en-US"/>
        </w:rPr>
        <w:t>trans* female voice</w:t>
      </w:r>
      <w:r w:rsidR="0058759E" w:rsidRPr="003E6B48">
        <w:rPr>
          <w:rFonts w:ascii="Times New Roman" w:hAnsi="Times New Roman" w:cs="Times New Roman"/>
          <w:color w:val="000000" w:themeColor="text1"/>
          <w:lang w:val="en-US"/>
        </w:rPr>
        <w:t>’s modes of address</w:t>
      </w:r>
      <w:r w:rsidR="00921284" w:rsidRPr="003E6B48">
        <w:rPr>
          <w:rFonts w:ascii="Times New Roman" w:hAnsi="Times New Roman" w:cs="Times New Roman"/>
          <w:color w:val="000000" w:themeColor="text1"/>
          <w:lang w:val="en-US"/>
        </w:rPr>
        <w:t xml:space="preserve">, I examine Audrey’s duet with Seymour in </w:t>
      </w:r>
      <w:r w:rsidR="00921284" w:rsidRPr="003E6B48">
        <w:rPr>
          <w:rFonts w:ascii="Times New Roman" w:hAnsi="Times New Roman" w:cs="Times New Roman"/>
          <w:i/>
          <w:iCs/>
          <w:color w:val="000000" w:themeColor="text1"/>
          <w:lang w:val="en-US"/>
        </w:rPr>
        <w:t>“Suddenly Seymour</w:t>
      </w:r>
      <w:r w:rsidR="005C381B" w:rsidRPr="003E6B48">
        <w:rPr>
          <w:rFonts w:ascii="Times New Roman" w:hAnsi="Times New Roman" w:cs="Times New Roman"/>
          <w:i/>
          <w:iCs/>
          <w:color w:val="000000" w:themeColor="text1"/>
          <w:lang w:val="en-US"/>
        </w:rPr>
        <w:t>.</w:t>
      </w:r>
      <w:r w:rsidR="00921284" w:rsidRPr="003E6B48">
        <w:rPr>
          <w:rFonts w:ascii="Times New Roman" w:hAnsi="Times New Roman" w:cs="Times New Roman"/>
          <w:i/>
          <w:iCs/>
          <w:color w:val="000000" w:themeColor="text1"/>
          <w:lang w:val="en-US"/>
        </w:rPr>
        <w:t>”</w:t>
      </w:r>
      <w:r w:rsidRPr="003E6B48">
        <w:rPr>
          <w:rStyle w:val="FootnoteReference"/>
          <w:rFonts w:ascii="Times New Roman" w:hAnsi="Times New Roman" w:cs="Times New Roman"/>
          <w:color w:val="000000" w:themeColor="text1"/>
          <w:lang w:val="en-US"/>
        </w:rPr>
        <w:footnoteReference w:id="18"/>
      </w:r>
      <w:r w:rsidRPr="003E6B48">
        <w:rPr>
          <w:rFonts w:ascii="Times New Roman" w:hAnsi="Times New Roman" w:cs="Times New Roman"/>
          <w:color w:val="000000" w:themeColor="text1"/>
          <w:lang w:val="en-US"/>
        </w:rPr>
        <w:t xml:space="preserve"> This segment displays Seymour and Audrey sharing a tender moment of connection after Seymour frightens Audrey for physically resembling her abusive (ex-)boyfriend </w:t>
      </w:r>
      <w:r w:rsidRPr="003E6B48">
        <w:rPr>
          <w:rFonts w:ascii="Times New Roman" w:eastAsia="Times New Roman" w:hAnsi="Times New Roman" w:cs="Times New Roman"/>
          <w:color w:val="000000" w:themeColor="text1"/>
          <w:lang w:val="en-US" w:eastAsia="en-GB"/>
        </w:rPr>
        <w:t>(Donahue 2019)</w:t>
      </w:r>
      <w:r w:rsidRPr="003E6B48">
        <w:rPr>
          <w:rFonts w:ascii="Times New Roman" w:hAnsi="Times New Roman" w:cs="Times New Roman"/>
          <w:color w:val="000000" w:themeColor="text1"/>
          <w:lang w:val="en-US"/>
        </w:rPr>
        <w:t xml:space="preserve">. In this consolidating interaction, Audrey turns to the audience while sharing her past of abandonment and sex work, consequently returning to Seymour to belt out their unconditional love and ultimately kiss. </w:t>
      </w:r>
    </w:p>
    <w:p w14:paraId="3D098B04" w14:textId="057E92D9" w:rsidR="00FC1162" w:rsidRPr="003E6B48" w:rsidRDefault="00FC1162" w:rsidP="00DE4B81">
      <w:pPr>
        <w:spacing w:line="360" w:lineRule="auto"/>
        <w:ind w:firstLine="720"/>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Now, </w:t>
      </w:r>
      <w:r w:rsidR="00FE52F5" w:rsidRPr="003E6B48">
        <w:rPr>
          <w:rFonts w:ascii="Times New Roman" w:hAnsi="Times New Roman" w:cs="Times New Roman"/>
          <w:i/>
          <w:iCs/>
          <w:color w:val="000000" w:themeColor="text1"/>
          <w:lang w:val="en-US"/>
        </w:rPr>
        <w:t>LSOH</w:t>
      </w:r>
      <w:r w:rsidRPr="003E6B48">
        <w:rPr>
          <w:rFonts w:ascii="Times New Roman" w:hAnsi="Times New Roman" w:cs="Times New Roman"/>
          <w:color w:val="000000" w:themeColor="text1"/>
          <w:lang w:val="en-US"/>
        </w:rPr>
        <w:t xml:space="preserve"> fans might notice that the original A Major key is transposed three steps down to Eb major, which encompasses an Eb3-G4 range accustomed to Rodriguez’s modal register</w:t>
      </w:r>
      <w:r w:rsidRPr="003E6B48">
        <w:rPr>
          <w:rFonts w:ascii="Times New Roman" w:hAnsi="Times New Roman" w:cs="Times New Roman"/>
          <w:i/>
          <w:iCs/>
          <w:color w:val="000000" w:themeColor="text1"/>
          <w:lang w:val="en-US"/>
        </w:rPr>
        <w:t xml:space="preserve"> </w:t>
      </w:r>
      <w:r w:rsidRPr="003E6B48">
        <w:rPr>
          <w:rFonts w:ascii="Times New Roman" w:hAnsi="Times New Roman" w:cs="Times New Roman"/>
          <w:color w:val="000000" w:themeColor="text1"/>
          <w:lang w:val="en-US"/>
        </w:rPr>
        <w:t>(</w:t>
      </w:r>
      <w:r w:rsidR="00CE7219" w:rsidRPr="003E6B48">
        <w:rPr>
          <w:rFonts w:ascii="Times New Roman" w:hAnsi="Times New Roman" w:cs="Times New Roman"/>
          <w:color w:val="000000" w:themeColor="text1"/>
          <w:lang w:val="en-US"/>
        </w:rPr>
        <w:t>Sataloff</w:t>
      </w:r>
      <w:r w:rsidRPr="003E6B48">
        <w:rPr>
          <w:rFonts w:ascii="Times New Roman" w:hAnsi="Times New Roman" w:cs="Times New Roman"/>
          <w:color w:val="000000" w:themeColor="text1"/>
          <w:lang w:val="en-US"/>
        </w:rPr>
        <w:t xml:space="preserve"> 2017, 108-109). Though Rodriguez sings the first chorus’ top notes in her </w:t>
      </w:r>
      <w:r w:rsidRPr="003E6B48">
        <w:rPr>
          <w:rFonts w:ascii="Times New Roman" w:hAnsi="Times New Roman" w:cs="Times New Roman"/>
          <w:color w:val="000000" w:themeColor="text1"/>
          <w:lang w:val="en-US"/>
        </w:rPr>
        <w:lastRenderedPageBreak/>
        <w:t>mixed falsetto, she</w:t>
      </w:r>
      <w:r w:rsidR="009047B7" w:rsidRPr="003E6B48">
        <w:rPr>
          <w:rFonts w:ascii="Times New Roman" w:hAnsi="Times New Roman" w:cs="Times New Roman"/>
          <w:color w:val="000000" w:themeColor="text1"/>
          <w:lang w:val="en-US"/>
        </w:rPr>
        <w:t xml:space="preserve"> later</w:t>
      </w:r>
      <w:r w:rsidRPr="003E6B48">
        <w:rPr>
          <w:rFonts w:ascii="Times New Roman" w:hAnsi="Times New Roman" w:cs="Times New Roman"/>
          <w:color w:val="000000" w:themeColor="text1"/>
          <w:lang w:val="en-US"/>
        </w:rPr>
        <w:t xml:space="preserve"> </w:t>
      </w:r>
      <w:r w:rsidR="00DE4B81" w:rsidRPr="003E6B48">
        <w:rPr>
          <w:rFonts w:ascii="Times New Roman" w:hAnsi="Times New Roman" w:cs="Times New Roman"/>
          <w:color w:val="000000" w:themeColor="text1"/>
          <w:lang w:val="en-US"/>
        </w:rPr>
        <w:t>transitions</w:t>
      </w:r>
      <w:r w:rsidRPr="003E6B48">
        <w:rPr>
          <w:rFonts w:ascii="Times New Roman" w:hAnsi="Times New Roman" w:cs="Times New Roman"/>
          <w:color w:val="000000" w:themeColor="text1"/>
          <w:lang w:val="en-US"/>
        </w:rPr>
        <w:t xml:space="preserve"> into a chest-dominant mix-belt to empower the middle notes through larger a- and o-vowels as Audrey gains confidence. </w:t>
      </w:r>
      <w:r w:rsidR="007B427E" w:rsidRPr="003E6B48">
        <w:rPr>
          <w:rFonts w:ascii="Times New Roman" w:hAnsi="Times New Roman" w:cs="Times New Roman"/>
          <w:color w:val="000000" w:themeColor="text1"/>
          <w:lang w:val="en-US"/>
        </w:rPr>
        <w:t xml:space="preserve">In this fusion of early 1960s rock, doo-wop, and </w:t>
      </w:r>
      <w:r w:rsidR="00DE4B81" w:rsidRPr="003E6B48">
        <w:rPr>
          <w:rFonts w:ascii="Times New Roman" w:hAnsi="Times New Roman" w:cs="Times New Roman"/>
          <w:color w:val="000000" w:themeColor="text1"/>
          <w:lang w:val="en-US"/>
        </w:rPr>
        <w:t>Motown</w:t>
      </w:r>
      <w:r w:rsidR="007B427E"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Rodriguez’s rich voice </w:t>
      </w:r>
      <w:r w:rsidR="00DE4B81" w:rsidRPr="003E6B48">
        <w:rPr>
          <w:rFonts w:ascii="Times New Roman" w:hAnsi="Times New Roman" w:cs="Times New Roman"/>
          <w:color w:val="000000" w:themeColor="text1"/>
          <w:lang w:val="en-US"/>
        </w:rPr>
        <w:t>harmonizes</w:t>
      </w:r>
      <w:r w:rsidRPr="003E6B48">
        <w:rPr>
          <w:rFonts w:ascii="Times New Roman" w:hAnsi="Times New Roman" w:cs="Times New Roman"/>
          <w:color w:val="000000" w:themeColor="text1"/>
          <w:lang w:val="en-US"/>
        </w:rPr>
        <w:t xml:space="preserve"> with the higher-</w:t>
      </w:r>
      <w:r w:rsidR="003B25C7" w:rsidRPr="003E6B48">
        <w:rPr>
          <w:rFonts w:ascii="Times New Roman" w:hAnsi="Times New Roman" w:cs="Times New Roman"/>
          <w:color w:val="000000" w:themeColor="text1"/>
          <w:lang w:val="en-US"/>
        </w:rPr>
        <w:t>frequency</w:t>
      </w:r>
      <w:r w:rsidRPr="003E6B48">
        <w:rPr>
          <w:rFonts w:ascii="Times New Roman" w:hAnsi="Times New Roman" w:cs="Times New Roman"/>
          <w:color w:val="000000" w:themeColor="text1"/>
          <w:lang w:val="en-US"/>
        </w:rPr>
        <w:t xml:space="preserve"> estrogen-developed backup vocals. </w:t>
      </w:r>
      <w:r w:rsidR="007B427E" w:rsidRPr="003E6B48">
        <w:rPr>
          <w:rFonts w:ascii="Times New Roman" w:hAnsi="Times New Roman" w:cs="Times New Roman"/>
          <w:color w:val="000000" w:themeColor="text1"/>
          <w:lang w:val="en-US"/>
        </w:rPr>
        <w:t>Predominantly singing in the same octave, h</w:t>
      </w:r>
      <w:r w:rsidRPr="003E6B48">
        <w:rPr>
          <w:rFonts w:ascii="Times New Roman" w:hAnsi="Times New Roman" w:cs="Times New Roman"/>
          <w:color w:val="000000" w:themeColor="text1"/>
          <w:lang w:val="en-US"/>
        </w:rPr>
        <w:t>er voice blends with Seymour’s, yet occasionally flips to a</w:t>
      </w:r>
      <w:r w:rsidR="00563C7C" w:rsidRPr="003E6B48">
        <w:rPr>
          <w:rFonts w:ascii="Times New Roman" w:hAnsi="Times New Roman" w:cs="Times New Roman"/>
          <w:color w:val="000000" w:themeColor="text1"/>
          <w:lang w:val="en-US"/>
        </w:rPr>
        <w:t xml:space="preserve"> complementary</w:t>
      </w:r>
      <w:r w:rsidRPr="003E6B48">
        <w:rPr>
          <w:rFonts w:ascii="Times New Roman" w:hAnsi="Times New Roman" w:cs="Times New Roman"/>
          <w:color w:val="000000" w:themeColor="text1"/>
          <w:lang w:val="en-US"/>
        </w:rPr>
        <w:t xml:space="preserve"> breezy falsetto. Compared to the feminine-perceived phonation in “</w:t>
      </w:r>
      <w:r w:rsidRPr="003E6B48">
        <w:rPr>
          <w:rFonts w:ascii="Times New Roman" w:hAnsi="Times New Roman" w:cs="Times New Roman"/>
          <w:i/>
          <w:iCs/>
          <w:color w:val="000000" w:themeColor="text1"/>
          <w:lang w:val="en-US"/>
        </w:rPr>
        <w:t>Somewhere That’s Green”</w:t>
      </w:r>
      <w:r w:rsidRPr="003E6B48">
        <w:rPr>
          <w:rFonts w:ascii="Times New Roman" w:hAnsi="Times New Roman" w:cs="Times New Roman"/>
          <w:color w:val="000000" w:themeColor="text1"/>
          <w:lang w:val="en-US"/>
        </w:rPr>
        <w:t xml:space="preserve">, Rodriguez’s voice </w:t>
      </w:r>
      <w:r w:rsidR="003B25C7" w:rsidRPr="003E6B48">
        <w:rPr>
          <w:rFonts w:ascii="Times New Roman" w:hAnsi="Times New Roman" w:cs="Times New Roman"/>
          <w:color w:val="000000" w:themeColor="text1"/>
          <w:lang w:val="en-US"/>
        </w:rPr>
        <w:t>appears to</w:t>
      </w:r>
      <w:r w:rsidRPr="003E6B48">
        <w:rPr>
          <w:rFonts w:ascii="Times New Roman" w:hAnsi="Times New Roman" w:cs="Times New Roman"/>
          <w:color w:val="000000" w:themeColor="text1"/>
          <w:lang w:val="en-US"/>
        </w:rPr>
        <w:t xml:space="preserve"> explore gender in lower notes, “neutral” vowels, less clear enunciation, more vibrato, and melisma.</w:t>
      </w:r>
      <w:r w:rsidRPr="003E6B48">
        <w:rPr>
          <w:rStyle w:val="FootnoteReference"/>
          <w:rFonts w:ascii="Times New Roman" w:hAnsi="Times New Roman" w:cs="Times New Roman"/>
          <w:color w:val="000000" w:themeColor="text1"/>
          <w:lang w:val="en-US"/>
        </w:rPr>
        <w:footnoteReference w:id="19"/>
      </w:r>
      <w:r w:rsidRPr="003E6B48">
        <w:rPr>
          <w:rFonts w:ascii="Times New Roman" w:hAnsi="Times New Roman" w:cs="Times New Roman"/>
          <w:color w:val="000000" w:themeColor="text1"/>
          <w:lang w:val="en-US"/>
        </w:rPr>
        <w:t xml:space="preserve"> Utilizing different techniques to purposefully switch between </w:t>
      </w:r>
      <w:r w:rsidR="00356489" w:rsidRPr="003E6B48">
        <w:rPr>
          <w:rFonts w:ascii="Times New Roman" w:hAnsi="Times New Roman" w:cs="Times New Roman"/>
          <w:color w:val="000000" w:themeColor="text1"/>
          <w:lang w:val="en-US"/>
        </w:rPr>
        <w:t>stereotyped binaries</w:t>
      </w:r>
      <w:r w:rsidRPr="003E6B48">
        <w:rPr>
          <w:rFonts w:ascii="Times New Roman" w:hAnsi="Times New Roman" w:cs="Times New Roman"/>
          <w:color w:val="000000" w:themeColor="text1"/>
          <w:lang w:val="en-US"/>
        </w:rPr>
        <w:t xml:space="preserve"> of </w:t>
      </w:r>
      <w:r w:rsidR="00356489" w:rsidRPr="003E6B48">
        <w:rPr>
          <w:rFonts w:ascii="Times New Roman" w:hAnsi="Times New Roman" w:cs="Times New Roman"/>
          <w:color w:val="000000" w:themeColor="text1"/>
          <w:lang w:val="en-US"/>
        </w:rPr>
        <w:t>white/soft-black/strong and feminine/soft-masculine/strong</w:t>
      </w:r>
      <w:r w:rsidRPr="003E6B48">
        <w:rPr>
          <w:rFonts w:ascii="Times New Roman" w:hAnsi="Times New Roman" w:cs="Times New Roman"/>
          <w:color w:val="000000" w:themeColor="text1"/>
          <w:lang w:val="en-US"/>
        </w:rPr>
        <w:t xml:space="preserve"> allows Rodriguez to sound </w:t>
      </w:r>
      <w:r w:rsidR="00452599" w:rsidRPr="003E6B48">
        <w:rPr>
          <w:rFonts w:ascii="Times New Roman" w:hAnsi="Times New Roman" w:cs="Times New Roman"/>
          <w:color w:val="000000" w:themeColor="text1"/>
          <w:lang w:val="en-US"/>
        </w:rPr>
        <w:t xml:space="preserve">similar yet different from Seymour, </w:t>
      </w:r>
      <w:r w:rsidRPr="003E6B48">
        <w:rPr>
          <w:rFonts w:ascii="Times New Roman" w:hAnsi="Times New Roman" w:cs="Times New Roman"/>
          <w:color w:val="000000" w:themeColor="text1"/>
          <w:lang w:val="en-US"/>
        </w:rPr>
        <w:t>agile and fluid</w:t>
      </w:r>
      <w:r w:rsidR="00356489" w:rsidRPr="003E6B48">
        <w:rPr>
          <w:rFonts w:ascii="Times New Roman" w:hAnsi="Times New Roman" w:cs="Times New Roman"/>
          <w:color w:val="000000" w:themeColor="text1"/>
          <w:lang w:val="en-US"/>
        </w:rPr>
        <w:t xml:space="preserve"> between gender and race</w:t>
      </w:r>
      <w:r w:rsidRPr="003E6B48">
        <w:rPr>
          <w:rFonts w:ascii="Times New Roman" w:hAnsi="Times New Roman" w:cs="Times New Roman"/>
          <w:color w:val="000000" w:themeColor="text1"/>
          <w:lang w:val="en-US"/>
        </w:rPr>
        <w:t xml:space="preserve">. </w:t>
      </w:r>
    </w:p>
    <w:p w14:paraId="3226F37E" w14:textId="04E4BBD1" w:rsidR="00FC1162" w:rsidRPr="003E6B48" w:rsidRDefault="003E39C0" w:rsidP="00FC1162">
      <w:pPr>
        <w:spacing w:line="360" w:lineRule="auto"/>
        <w:rPr>
          <w:rFonts w:ascii="Times New Roman" w:hAnsi="Times New Roman" w:cs="Times New Roman"/>
          <w:color w:val="000000" w:themeColor="text1"/>
          <w:lang w:val="en-US"/>
        </w:rPr>
      </w:pPr>
      <w:r w:rsidRPr="003E6B48">
        <w:rPr>
          <w:rFonts w:ascii="Times New Roman" w:hAnsi="Times New Roman" w:cs="Times New Roman"/>
          <w:noProof/>
          <w:color w:val="000000" w:themeColor="text1"/>
          <w:lang w:val="en-US"/>
        </w:rPr>
        <mc:AlternateContent>
          <mc:Choice Requires="wpg">
            <w:drawing>
              <wp:anchor distT="0" distB="0" distL="114300" distR="114300" simplePos="0" relativeHeight="251665408" behindDoc="0" locked="0" layoutInCell="1" allowOverlap="1" wp14:anchorId="6936AF17" wp14:editId="1A2FB3D1">
                <wp:simplePos x="0" y="0"/>
                <wp:positionH relativeFrom="margin">
                  <wp:posOffset>-67733</wp:posOffset>
                </wp:positionH>
                <wp:positionV relativeFrom="margin">
                  <wp:posOffset>4660900</wp:posOffset>
                </wp:positionV>
                <wp:extent cx="2726055" cy="3881755"/>
                <wp:effectExtent l="0" t="0" r="4445" b="0"/>
                <wp:wrapSquare wrapText="bothSides"/>
                <wp:docPr id="3" name="Group 3"/>
                <wp:cNvGraphicFramePr/>
                <a:graphic xmlns:a="http://schemas.openxmlformats.org/drawingml/2006/main">
                  <a:graphicData uri="http://schemas.microsoft.com/office/word/2010/wordprocessingGroup">
                    <wpg:wgp>
                      <wpg:cNvGrpSpPr/>
                      <wpg:grpSpPr>
                        <a:xfrm>
                          <a:off x="0" y="0"/>
                          <a:ext cx="2726055" cy="3881755"/>
                          <a:chOff x="-1" y="256626"/>
                          <a:chExt cx="2726080" cy="3883434"/>
                        </a:xfrm>
                      </wpg:grpSpPr>
                      <pic:pic xmlns:pic="http://schemas.openxmlformats.org/drawingml/2006/picture">
                        <pic:nvPicPr>
                          <pic:cNvPr id="4" name="Picture 4" descr="Two people on a stage&#10;&#10;Description automatically generated with low confidence"/>
                          <pic:cNvPicPr>
                            <a:picLocks noChangeAspect="1"/>
                          </pic:cNvPicPr>
                        </pic:nvPicPr>
                        <pic:blipFill rotWithShape="1">
                          <a:blip r:embed="rId14" cstate="print">
                            <a:extLst>
                              <a:ext uri="{28A0092B-C50C-407E-A947-70E740481C1C}">
                                <a14:useLocalDpi xmlns:a14="http://schemas.microsoft.com/office/drawing/2010/main" val="0"/>
                              </a:ext>
                            </a:extLst>
                          </a:blip>
                          <a:srcRect l="6863" t="4861" r="9687" b="18007"/>
                          <a:stretch/>
                        </pic:blipFill>
                        <pic:spPr bwMode="auto">
                          <a:xfrm>
                            <a:off x="70337" y="256626"/>
                            <a:ext cx="2655742" cy="3359859"/>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1" y="3661270"/>
                            <a:ext cx="2726080" cy="478790"/>
                          </a:xfrm>
                          <a:prstGeom prst="rect">
                            <a:avLst/>
                          </a:prstGeom>
                          <a:noFill/>
                          <a:ln w="6350">
                            <a:noFill/>
                          </a:ln>
                        </wps:spPr>
                        <wps:txbx>
                          <w:txbxContent>
                            <w:p w14:paraId="2B9CCF03" w14:textId="77777777" w:rsidR="00FC1162" w:rsidRPr="006F74E5" w:rsidRDefault="00FC1162" w:rsidP="00FC1162">
                              <w:pPr>
                                <w:rPr>
                                  <w:rFonts w:ascii="Times New Roman" w:hAnsi="Times New Roman" w:cs="Times New Roman"/>
                                  <w:b/>
                                  <w:bCs/>
                                  <w:lang w:val="en-US"/>
                                </w:rPr>
                              </w:pPr>
                              <w:r w:rsidRPr="006F74E5">
                                <w:rPr>
                                  <w:rFonts w:ascii="Times New Roman" w:hAnsi="Times New Roman" w:cs="Times New Roman"/>
                                  <w:b/>
                                  <w:bCs/>
                                  <w:lang w:val="en-US"/>
                                </w:rPr>
                                <w:t>Figure 2. Audrey recounting her traumatic past in “</w:t>
                              </w:r>
                              <w:r w:rsidRPr="006F74E5">
                                <w:rPr>
                                  <w:rFonts w:ascii="Times New Roman" w:hAnsi="Times New Roman" w:cs="Times New Roman"/>
                                  <w:b/>
                                  <w:bCs/>
                                  <w:i/>
                                  <w:iCs/>
                                  <w:lang w:val="en-US"/>
                                </w:rPr>
                                <w:t>Suddenly Seymour”</w:t>
                              </w:r>
                              <w:r w:rsidRPr="006F74E5">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6AF17" id="Group 3" o:spid="_x0000_s1031" style="position:absolute;margin-left:-5.35pt;margin-top:367pt;width:214.65pt;height:305.65pt;z-index:251665408;mso-position-horizontal-relative:margin;mso-position-vertical-relative:margin;mso-width-relative:margin;mso-height-relative:margin" coordorigin=",2566" coordsize="27260,388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EtLDjAwAAhwgAAA4AAABkcnMvZTJvRG9jLnhtbJxW227jNhB9L9B/&#13;&#10;IFigb4nv8qVxFm7SBAuku0GTIs80RVnESiRL0pGzX98zlGwnzgLt7kOYGc6InDlzZuiLD7u6Ys/K&#13;&#10;B23Nkg/O+5wpI22uzWbJ/368OZtxFqIwuaisUUv+ogL/cPnzTxeNW6ihLW2VK89wiAmLxi15GaNb&#13;&#10;9HpBlqoW4dw6ZWAsrK9FhOo3vdyLBqfXVW/Y72e9xvrceStVCNi9bo38Mp1fFErGz0URVGTVkiO2&#13;&#10;mFaf1jWtvcsLsdh44UotuzDED0RRC21w6eGoaxEF23r97qhaS2+DLeK5tHXPFoWWKuWAbAb9k2xu&#13;&#10;vd26lMtm0WzcASZAe4LTDx8rPz3fevfg7j2QaNwGWCSNctkVvqb/iJLtEmQvB8jULjKJzeF0mPUn&#13;&#10;E84kbKPZbDCFkkCVJZCn784GnME4nGTZMNvb/nj9/QyV6b4fjUdj8untr++9CcppucBfhwSkd0j8&#13;&#10;N2PwVdx6xbtD6v91Ri38l607Q9GciHqtKx1fEgFRHgrKPN9ree9bBaDee6bzJR9zZkQN3sNKlzJs&#13;&#10;5CpIMPCxscwp6yrFrGGCumSjfv1lt/otLdfkpV1EXzGxjRb811JU1QvbKKO8iCpnjY4lq2zDpDWF&#13;&#10;ztF4irCjeCiENiBBgN1Z+SUwY69KYTZqFRwaA+2akH7r3iP1TTbrSrsbXVXM2/iEGx9K4ZDRIPGd&#13;&#10;jB2QyOmEld+oRcv4ayu3tTKxbWGvKiRnTSi1C5z5harXCuD5jzmoIwFMxH3OaxNb+gQv/0IC1NPZ&#13;&#10;LBulth7PMjgjhnk2m3KG5h7M+v1p90H0KsqSeEXp7TNqoQogP1s3f9octxDUKbET8k/7oxGOPeHx&#13;&#10;oQuyyWQ6HnYsHk3ms8k8YbtnMYrgQ7xVtmYkIDfEn+4Rz3chtoTfu1DPVYZWYwn41ko7KXqKtxOR&#13;&#10;DHUtRmfYVwHauzp813RI5UVodOyRyOjwlsiPlPPvdsdSm3dOND9Y3GG7IxXtt3EeEejGSDcORlk2&#13;&#10;GE67AXzAkabJfhqMp7PpPDkchsF3w3gAkBBlDfgymvQT7gcLDk/QHkMmKe7Wu9TBI6oj7axt/oIs&#13;&#10;0QRpFAYnbzRKeSdCvBcejwaGGB7C+BlLgaZccttJnJXWf/3WPvmjWrBy1uARWvLwz1bQbKo+GtRx&#13;&#10;PhiP6dVKyngyHULxry3r1xazra8segJ9gOiSSP6x2ouFt/UT3ssV3QqTMBJ3L3nci1cRGgx4b6Va&#13;&#10;rZLcjrw78+AwKNumJ6I+7p6Edx2bIwr4ye6ZIxYnpG59W0Kv0GCFTow/ogo6kwIWJym9dpDePKev&#13;&#10;9eR1/P1w+S8AAAD//wMAUEsDBAoAAAAAAAAAIQABT49KWsEDAFrBAwAVAAAAZHJzL21lZGlhL2lt&#13;&#10;YWdlMS5qcGVn/9j/4AAQSkZJRgABAQAA3ADcAAD/4QCARXhpZgAATU0AKgAAAAgABAEaAAUAAAAB&#13;&#10;AAAAPgEbAAUAAAABAAAARgEoAAMAAAABAAIAAIdpAAQAAAABAAAATgAAAAAAAADcAAAAAQAAANwA&#13;&#10;AAABAAOgAQADAAAAAQABAACgAgAEAAAAAQAAAv+gAwAEAAAAAQAABBgAAAAA/+0AOFBob3Rvc2hv&#13;&#10;cCAzLjAAOEJJTQQEAAAAAAAAOEJJTQQlAAAAAAAQ1B2M2Y8AsgTpgAmY7PhCfv/AABEIBBgC/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DD/2gAMAwEAAhEDEQA/AP4v4vnfGMggYxxz3r7p/ZE8C6J4g8RJNq0iL8ww&#13;&#10;Gxxjn1r4KjuGQ/PzzkHpmvRvDHxB1TwrKJdJlaJg2cL0r3vYvqOjXjGSkz+tX4I/A7w5qrQm0lgb&#13;&#10;5RgAgjrX6wfDb9mrQvskazQW0nyDrg471/Dd4K/be+Lfg+RH0vU5FMZBUbj0FfbHgD/gst+0H4R2&#13;&#10;p9qaVVJJDHPHHqOlVUw0eX93GzPp6HEkYx5Jy0P7ILn9lvwVdR/6Rp8BOByoFcPqX7GPw0uCS+nx&#13;&#10;Kx5JUY4P5V/OJ4d/4L9fFi0QJqlmku0fMcD/AB716/o//BwBqD4/tbTR1z0/+vXlSwta+x6n9r4O&#13;&#10;X2kfs3qn7Bfw5ud3lWyruPp6/pXner/8E8vCbc24YcnB44FfCXh3/gv14BlCDV9NkHrtAOK9w0L/&#13;&#10;AILqfs+6kB/aMUsZPY9qh0qxrHGYSW00dfrn/BPGyOfssrLzkYB9DXm15/wTz1mNsW0+eflJBr22&#13;&#10;y/4LD/sta1jddmPI/ixj0r1HQP8Agpb+yzrDLt1eBSegJFXTlPqjeVPDTV7r7z4tvf2BPHdsu+KX&#13;&#10;J6/n9K5G5/Yv+K1gp+zrIQpyCM9a/W3SP20v2Z9bC+Tr9iNw4DOBk139j8fPgRq6/wCja3pr7iB/&#13;&#10;rFz/ADp1Ksl9kmOCpvY/C27/AGZfjTpoLwxTHHYEnnNZb/CX436d9yO8yDnIB4r+gmDx18JtQ5t9&#13;&#10;S09wR2kUj+daCTfDS+PyT2bjv8ymudV2ug/7Pgfzs3GmfHDSEDmO8XaDjAasmHxx8btNwCLzK4OS&#13;&#10;DzX9GV74a8AXMJZRaN/u7a4uT4V/D+7fDW9q2Wz90VpTxDb3Cpl6tuz8O9L+Pnxl07GTdDA5zkf/&#13;&#10;AKq7mz/az+KdljzvOP1yf6V+w7/AL4b3andZ2vIBOFHSqF1+yv8ADG8H/HnDz/dABrWWN6tnH/Zz&#13;&#10;7n5Y2f7bHj21G25Rjt9RXT2f7d/iOJv9KhyFGen/ANavv29/Ys+Gt7kLbIvbK9fzrk7r9grwBKWa&#13;&#10;LIJPSmsYn1JlgJLW58u2n7fDqhW6ts8YJ9AKuQ/t66C8pE8HHI4HavXtU/4J7eGXjIglYc9cdT2r&#13;&#10;yjU/+CdsTki0nPX2q4YmN9iJYKokdxo37cXgG5UPcR8E55HUYrs7f9sr4WXX+tIBPODx7V87v/wT&#13;&#10;m1qPLWtzkZOFOSetczqH/BPjx5b5FrLkAHn6/hVTxEeqIjhanY+zbP8Aal+EN0OblVJ68jvW9D+0&#13;&#10;J8J7oZj1FF9AGH+NfnDqH7CHxStm2wMxGPU/l+lcjd/sZfGmyyyxykg5Jyc+/wCFR7SASw9X+U/W&#13;&#10;GP4w/De6/wBTqsfIzjeB+fNZ958RfBVwQbTV4uMgEOO9fkHdfswfG+xBKQ3HHPG7iuJ1H4GfHmwY&#13;&#10;lYr1gDyRu5/L/PWknBtah7OaXws/cjSfGGhuweDVIT0I+dT1/Guxj8TWjpiK+t2OcgFh1r+fiLwH&#13;&#10;+0BYHMaXwIJP8VU7m4/aK0w5ja/UAYx83f8Az/nNdD5LanNKpJbxP6DZPEVu5+d7VvxHX1rKn1HT&#13;&#10;p12mG2cHHzZXjmv57Ljxv+0VZrsV7/jPOHwD6/8A16xrv43ftFadz5t6AMBshu3fmoVn1IlVk9on&#13;&#10;7xeItP0W5hbzLK3J6dufevzi/aL8KeGnsZXSygVhzkYBz9a+C9X/AGmv2gbUkTz3SjoCwNfOXj/9&#13;&#10;oH4ravBI2q3U+Eyfm4xmoUNbpjjiKaTUos8z+Nf9jaFNPJFbxYAOcKCSPX2z1r8pfiN4gTWdSYWq&#13;&#10;IqoxAC9cZ/KvdfjL8XtU1eV9OWUnqHJxuPtXyPOzSMWbJLclvrW6R85iJXk+XYpAP6YwDj/IqXAB&#13;&#10;5GcD06n1/ClJAOQRjIG2lkxn5euRgKOtKyZhyIVEXBX0bAI9Owo+U4YfTJ9O4o3YJ2nsMg8ZGP6U&#13;&#10;gyPl6+wH86masg50TJjduC/MOuO9A5XZyRn7tRgYUEA/T/CnyAAqpyeOn1/CiL8ihQFA3MQCDwDz&#13;&#10;9aecZ7jIyD7e1NXZjAGPU9Pw5py7cZ5b15wR+XWiYuazJwuVyPTkHjNL5eBjIBz0/CoQzMR5ZG0L&#13;&#10;26D60m75AG7MOg9qpJFXJwcZJYHtg9/8/SgoEG5s+gGMGkBAX1460jN1Ge3Xg0xpDFQbuhxjnmrR&#13;&#10;YjbtA/Cq5JGCAeO3Wl3Nkuc4HYY/r/jSSAnMpOCSeCflpWk4Hfjp3/GoiV6vgY7j+QzSEqvA7d+/&#13;&#10;NMkkdlA+bPIPI7ZpeCNo6Efezg03cdpTk4xye1RNK55UZI/i9aBj1ZgcZJ6E5NSmUP8AL0IPc9qr&#13;&#10;iQF265HJ/LtSiQHoOcnB70AWwxYl846jNL5ir8hU47//AK6qebjPU8ZI9Kd5qsvJHHt60CLfmA4X&#13;&#10;qD0pfN+UkdM/wgd//wBVUvMXIxkdM/1pcsFLAtjHQVMlcCYycgg8n0OKlMruAW4B5OD6VQVkYAEj&#13;&#10;PvUiMOS+fw9TTirAXCdxB7d8dPxpolZeF/Eeh7VULZ7YPahZDjaOh4wT0HemBd8wAhWBODzj1NHm&#13;&#10;qOvBwMYHNUZJxuzJwOAD2/mKZ5jFPlBOMZBGcUAXGcscIScDBK9/ak84Dgd+cnt2xWcWIG1c5POe&#13;&#10;n/1vyqRDnPOT35oAuPIuPlP8PJ9f5UeYFzyOg44z+FU9zE8jBxwPU0qiR2OQCO/19fwoAnMi5/hP&#13;&#10;tg5H51FkKfmUHPT3/Gm7wvAOeRS/KSQe/r1oGDkDvjBzgcfyo3L1fOOme3PTI71GHwNoyMD9M0zz&#13;&#10;C5wBk+lBHMmWCqjnGCen/wCr0ppcDIXIwQCc5qIEqeecd/U+lN8zBy3Xt70A3bQk2lwcZPvnrUTn&#13;&#10;DkfRsj2o3EkIRj3+vv3pCSc/XBycUClK40hdpK57kUqcnDgnjOBSFMdeeOmehphJ2kfhQyEywRwN&#13;&#10;/X071CkZJ+Tgk8ZPSmK4bLEdP1+lJ5gIzg/T0poqTuyfy+Ax69PxpVVtp3Z9aRXcLtwT/dBANN85&#13;&#10;juDLgn9KG7kWJQG6rjI4wfWpgOuPb8KrK7Z/r/8ArpUkRDnBJxgZ9aRUZWJWjUDfKowOvOOPWonU&#13;&#10;KcsuegA9R600ygZLcHPX3oVskfMfQ475oFJ3FbAOQO5+ppyu3WMNgHgkelIhLHD84HGe1SjH8PHH&#13;&#10;J68jg+tBUIdQZ9rdG4GCf1p0ec4+Y5+YH0oIbI2cr9f581KE5+XjBwSfagqKbYc4wQSff0ppyrbR&#13;&#10;ke3UYp8ZCjqO/HI/PNMLfLzkYAwqnj/9VBTdiZfU9OmOlL5hGePl471B5zMnQAZGT61K2TkqB9M5&#13;&#10;/lnNAlJM/9D+Ksfc+XA9SR2qeJcHccn6dc1UJCHYTznnjNWoywIOc9c//qr7JRueLzouhs4x0Her&#13;&#10;sbgLu45B49z7VmB8EZ5JBx9KspyCTjqf1/8A1V2QpnPKq7myk/PTnPfpTnueCMnJGOKzY2Pf7vTP&#13;&#10;XtT5GwpBHQbiPeqlC6JhN3NCC6JXOTgeh6VaS7mCgfNnrwcc1kQYCEkYPbpTwHU5Hr06f41lyM0b&#13;&#10;Nz+1LhPuMVA5/OrEWvalHJmCaQY4YKxH51isdx6+mc0E4wckeo/Wt/ZX1sZLEST3O5tvHfii0X/R&#13;&#10;r+6Qjskrj8ua6Ky+NHxJsT/o2sX6Ac8SsfwxXlKhQf3hGW5qMSYbac+v1rF4aPVHUsZNaqTPo2w/&#13;&#10;ae+NWnDbbeINSTGDzK34d67nTf24P2idMdBbeI7/AI7GTn6Hmvjhm2L054H5UsEy+ad2Oev1rGWG&#13;&#10;he3KddPMattJP7z9ENP/AOCkn7UFgoH/AAkFyxHHzE5/nXeaP/wVa/ai09ht1Z5AuM7mNfl60hHK&#13;&#10;8jPI/wD11PFMGPUjiumnltJ62FLP8XD7b+8/aXw5/wAFoP2kNOAF3OswHGK9x0H/AILt/GWwKjUb&#13;&#10;NJh0xx/LNfz5LKVPQFfwNL9pcgKBx2A4rX+wqMnsZf64YyH2z+n3Qf8Agv7rmR/bOlKFGM7f/rGv&#13;&#10;dPDv/BffwLMFGr2Dx8ckZx+fev5ExIFI9CMD3HvT3uJGOCCdw556EVl/qpQ3TaOqnx7im9bP5H9q&#13;&#10;mif8F0PgHqCAX4aI9xkf1xXpmjf8Fif2Z9VI86+CFjg5IP8AWv4WbufZCSMDI4IqC2nneMbcjuRn&#13;&#10;+lctXhqCkkmepDjms43lBH+hH4c/4Kc/sw6sqAazAhPZjjB5/wAK9i0b9u/9m3VcJHr9j6EM6j+t&#13;&#10;f5yEGr6jbOFhnkQ9trEc9+/vWvB4t8T27gW1/epxkbZXxj86xnw315jWHHC+1TP9KfTf2nvgVq2G&#13;&#10;tdb01gRn/Wr/ADrtrL4t/CrVBi31SxbOOBKnP61/mi2vxg+JGmtm21q/THI/etXYaf8AtWfHHTZl&#13;&#10;+x+IL7aBxmQ1xzyGSejOlcYUt3Bn+lMviHwJdgGO4s3B6fMprKmj8J3TgRizbI/2a/zxtE/b6/aU&#13;&#10;0VV8jXrhhxwzt0H0NekaT/wVE/acsZVZdVlcDB5kbr+JxUf6t1k7xNo8a4VK0ro/v3h8K+FbhDvt&#13;&#10;7Vl69F61Uuvhn4NvOWsbZgeoAWv4d/D3/BZb9pDRcRTTyShB1Enc/pXsmkf8F0vjbaHbfIzdc4II&#13;&#10;/nx+XNY1soxK0UTopcVYOT1nb7z+xCT4N/DwKRLplse/3BXE6/8ABb4UCMm50i32gHPyA1/K7a/8&#13;&#10;F6PiagxPAck+mf6+9Qah/wAF3PHeowlHtwhYEEsCRXnTyvFRd1A9Wnn+CkrOqj9p/wBobwn8DPDO&#13;&#10;mTTvp0KsqnARAOx/Wv5rf2tfi74H0hLi00GEI7MygAYJOMdfb0qT4nf8FS/EPxCt5La/UjzASMjp&#13;&#10;n2z+tflF8TviJf8Aj7W5tTushSzMEwPyropYWs3epG1jx85zDDNXoTuee6zqMup373k+dzEtgntW&#13;&#10;Q64BHueRn06Ug3McEEDr+XFMZmIDOcDqOOcV1+yl2PmYVV3HKse35cD1GP501lynyg4Y8Z6H1J+l&#13;&#10;NXcDkhhj0H5U0sSpYk/L2Pf/APVU+ya6BzplhnV2zgDC9O31pkhRBgDGfywOBxULsduFYk4zj0zT&#13;&#10;CSSFGT2YmpDm0sTGUg56gnI45/H+lTh+Qd2AvY1WAQS4bA46A5P5U1pHOGfPGe3r0qrNDUraMtqw&#13;&#10;Ybs4I6knjpTTInXg+n92oPVhwT1/Om7jyTxnjB9M1DiKTuWvN4Lc46gDpx1pyPu6jPTAz7VVQkfe&#13;&#10;G7054/lShzgHoBwO2T9aZUJFxcK2zkDvz39ajJGSCR7VGpDndnPHPf8AnzR5hX5n6fTrQa+hYD8j&#13;&#10;bgdiQaXcC39arrIhySecdB3p6sdo2tjtgf8A16AZOxJXH4545x+tISHycYPv1/Co/MwxVRkHr9fr&#13;&#10;Sb1HPXHegm475SeD931qNnAQByB0P86USLycENjGSTjiqz4JJYgnGSaCPadh6y5YY/HdirAcsRtG&#13;&#10;DyODWfwBgduvHap94A4Dc9wc/wD6qBRn3J2zjgZx0H09u1N3fKcc9T14/wA5qu5BIbn1zUkZwpzt&#13;&#10;BPJzQNT1JgrD5icjqV9Dk0u5sFgOvFQ4yF9M8EfzqRsjOfUc/jQXYUn7vGT0Y+n/ANepA5/hJ54+&#13;&#10;tVxPgdew/E0/f8m7sPQ5oAmVsHIJOODTkYBATgHgAn8sfhiog6k8HoMn3FAK7M52/wB36fTtQANl&#13;&#10;uhBH8XzdeB296i4ADc5z39PSpGcfebkdh6VCzbpG3ZPQjNBEooeCC23OcEjP1pyuOOB1I+vvSIuD&#13;&#10;vXk+lew/C74bXfi3V4mukdbcsPM9NuecmiWiux01JtKJb+EvwQ8YfF/WYtP0GFyhwrSMDjn36V+n&#13;&#10;mhf8EkPiDr1nHLBMAzKM54r7W/ZO0z4D+BLCCG9dIZwq7n4ByAMj6c1+yvgDxp8GJIY103WooyNo&#13;&#10;27h1P5VywrTlLsj6nC5dh1Fe01bP5iNX/wCCPPxmtAWtS7DrjGcjNee6h/wSf+P9sxa3gdwDwpU/&#13;&#10;0r+yK31jwhdsPses2jDoMsOn5muu0u1sbk/urmylHqSpz29a7IU3bUmvltL7J/DVrH/BM39o/Tdz&#13;&#10;DTXcAf3Gz+PFeaaj+wn+0ZpefM0WY7eW+Uj+Yr/QHPhy2mX57azlBGM/Ln8aoS+CtCmG2bS4GGOc&#13;&#10;Kpz709Hpc5f7Mpva5/nk6l+yt8dNOOZ9BvPl4+Vcg/lXC3/wO+Ken5F1ol+uOcCJmx+Vf6J938Lf&#13;&#10;Ad3/AMfWjRH1xEp61yGpfs//AAcvkYXGjQr3b9yv9BUtWM55Qlsz/O7uvAXjCyyLzTLxABzuiZR/&#13;&#10;KsSbQtTgbbLbTL6bo2GAa/0CfEX7H/wD1YbZdNtVBz0jA6+vFeZ3H/BPv9njVpDGLC0+buEUfXFX&#13;&#10;DsZSyh9GfwbyWk6E7kccfdK4/nVXYcfvFOeuOlf3O6z/AMErP2fNVDeXZ26nHJCrXj+tf8Ecvgjf&#13;&#10;bvs1vGgP90Ln60nTZDyufRo/jBZDs4x+NPSNyNvqe1f1x63/AMEQ/hzdKRZ5TrjHGPyrx3W/+CGm&#13;&#10;nH5tNuZkIzzk4FLkZlLLqiP5fCCMLgjb1OP0pu3edz9cdxX9DXiL/giF4nsVL6bdSkj7ucnOPSvF&#13;&#10;dT/4I3fFa1mKWc7Nn1XuPzprtYweCqLofikibiFbOe4HalkjXHOSenT/AOvX606v/wAEkvj9p4LW&#13;&#10;q+aOeNvTn2ry/Wf+CaP7ROloXOnl8DJypz/Wny+RP1WfZn5yhQAHbr644/CnKvHC9ieOtfZGqfsM&#13;&#10;/tB6XlJtGkbaOqqxH8q871H9l742aXuW60O6Bz2U/j15qXFmUqUluj59SPByFOD/AJ59alA2KSMk&#13;&#10;j8MV6TefBz4l6fxcaPfqM4/1bdPw4rmrnwZ4qswWmsLtdvBzG3/16co2QtVoc6uAPnweeTjJoYHY&#13;&#10;SOecnj0q82lajAT5sEyegKsPz4qE206j94hGCecEdf50oxuLmZV+ZV+c89CAOKlV027VHGKXy2+6&#13;&#10;ucDuRSABGwwJ9BSasVG49V3thsgY3Z7etKnzHcex6cHGevWlHzDCn7w+76VFJgrliQSe3/6x60hu&#13;&#10;NtUf/9H+KVyC4KYyegqeKNj1PB4Hc0LgfdOeetWYUH3UBPPWvt4w7HgFghWQLwc9B2/rTosr93Jz&#13;&#10;7HnHapVVUAwB1+8ewqSONBgEHgcDrxiumOmxzvcDuHPHXBzTZnGw8YPcipJAQckZ+tV7jGz2446E&#13;&#10;5rWo9AiuxaTGwbec9Mdf58VLGH3Ae/P0/Wq0bIIfXj6cH61biI7kdMjPXNTCNyqsiwBghCcEN1IG&#13;&#10;CMUHcW+XaRxyRinGJTncCOeuPz6UY2HkZOc5rtOWOrICWJL5Jz1IFOYbk3ev8VMXIz9c+macqLjn&#13;&#10;IHUAcGuc6bjcSAbs5yec56VTyDICuRk/r9KvbcgqCOPmz7fSoI4c5/Qketc0lc0pTSLgclRk9eee&#13;&#10;adC7Z+XA9CewqHdwEPUDrmpIAS4Cn8a6KV+hhVlcvLKQeg4/z0qVCSwxz6iowpztPQDrTR8vGSRz&#13;&#10;+tepTk0jzKkE9SSSQ8AYwRyeuBT42bA5yo69qgO0qAODjuKcrdIzgEe/f1711Qk3ucVXTYhuZGbl&#13;&#10;lGPQ9KswtthwF+bHfGfwNUbpyoU4J47elPjldUCnrjJIH+elcs5PmZ3K/s0Tb3Lg5PqMdB7VNHLg&#13;&#10;5XINQLuIyw5HPTrTGPfpnnA6mkOD0HuzOG7HH5D/AOvQoS3bcpzn+961C+dvzrz6k5+nFQJIAxXH&#13;&#10;rk/Q5rncddS+bSxfE3JyRkdjz+lNSc7u45/GlxldzDjuPWqglbzs44x936V3U3scOKLbviQsRyBn&#13;&#10;61SLsW3scc1I/L9f8ikfapK4B96VSKuKEmkSmRDwufUHvVWddzZbgdQMjB9PxxTJjg8fLx8o/rUb&#13;&#10;ncnzZ5x07VzyWh0wm0U7jcRuUnH8RWoiMJvPytgfUnPNTECIljzzkY7EetKUj64BDfd+n6VFPDJ6&#13;&#10;jnimloUVKRSjaASfXtVe8dXkAweQAfX8BV1gqMMYJPaqdxCqzg9M5OPbtVzoK1kjOliNW7jwse3G&#13;&#10;OexPH+TUkabiBjjueuakIAUImDmmrCobgkkdfbHFe7g8FTduaKZ4GOzGpd8smSvBChx19xxVKS3g&#13;&#10;dMxnDDmtHYjZErcdcjOKh+VfujGThvzH867Z5VQlvTRwU85xC2m/vKa25OFXrjOaYIIyC0eRx1zV&#13;&#10;10OMjOcnnpVdVBfIPsc/5+lctbJsN/Ijtw+fYr+dlOaPywCjH86dFA0w3H8/Si8Dbgp6HpVq3TEZ&#13;&#10;xyx6H2rx45JQnVlHl0PZr57WhSU09SoYihxnP4UxoHUZ6nPOTmtAkhiD+BP+FMToD7k/MMHn0qqn&#13;&#10;DOH6XROH4qrv4rGeUYHI49un9aXaTn+HPWr+AVI568Z7Uiqxyef8awfC1J7SZ0S4qmtXFFFYJB2z&#13;&#10;jpzjmnMHi+8Dg9z1z/8AXq4dxIDZPbHFRXgyAoBGDmuLE8LqEHNSO7BcTupP2bj+JV3Bc7WJ9MdP&#13;&#10;zppcOB+vfmrEMfykNzwD6Unkgjtn2rxllqase3/aKuQ71C7l5IPI7fhSMw/hI/xqby4SSDgk9Bmo&#13;&#10;WUN8nXb1/wA//rrKeVtdS1j49hyhSwznHqTSfKDgHoCaQwg/MCeR19KhaNyQcH8Of1rGeAkkaRxk&#13;&#10;GW2KY/eZ7EDsKTlG38kHsO1U0lO7aoYDOODVowMec5747VCwM3sW8TBaj1Zd3zliRwAamyjjj/Jq&#13;&#10;qyuCd4z9R09qgZpjwBx644qZYGouhpTxcLbl7O8ZGMYINIG3YzgEcfj2qqHyPmHXg015sgF1JI7/&#13;&#10;AF6fyrF0JLc0dVNF3du5TgZ6H9ccUcA7ePTn37VVWZiw3cHH3h1NSJIgG05yOCe/P9KXsmWqq3LH&#13;&#10;J+UgAdSV561ZttPmvZVt7aNpJHYARoMsR6Ae9U1csBk9eMn259q+5f2R9R+EHhbxVHr/AMR/LkEb&#13;&#10;gqsmDnHseP1rGvzU4OSidOFoxq1FTlKyZS+Dv7IHxG8bqmo3NhciI4IBQ8joDnvX6R+Af2Hfij5E&#13;&#10;cGjadKq4AJ2np9a/U74E/t5/sW6TaQadqCWcIRQuNqYr9IvA/wC29+xBqqotjqWnQs4wQdo9uOa8&#13;&#10;Spi60lflsfaYXKsLFW5ub0P5/wCw/YW+OsDARWVyeMgAHH6V00P7JP7RukLlLS9GBkFAccV/TNof&#13;&#10;7Qf7LWuKH0vW9OGeM71HX8a7+18afBfVI91hq+muDyMSJg/QZpyzCateJr/ZlK+lz+VBvhh+0j4f&#13;&#10;k/1eorzuxh+3pXSaXr/7SPh8bydSGF2gYb+Yz6V/T9c6b8NNSkHk3WmyZP8AeQ5/Wol+Gfw+v1bE&#13;&#10;enyAr2281vSzG25Esuitmz+cWx/aG/aG0UDzWvSQc/MrEDH1rttP/bT+N2n4S4Erd23Ka/e+8/Z+&#13;&#10;+HF6D5lhZNknOFXj8q46/wD2TvhVeqd2mwZY4BUCtVmlxfUn/Mfj7p/7f/xBtQFvYckHHzA/1rtL&#13;&#10;H/gofqYkH9oWakZG7j/61fojqf7DnwqvQT9iUdeg9a851f8A4J5fDm7z5EZjPT5R1q3mEWtSFg6i&#13;&#10;ejPlNf8AgoHoE7AXlmmGPQgcfjXa6D+3L8Mbhx9qg2HOOwwa1PEX/BNnw4Wb7DMwz0DDp6V5rN/w&#13;&#10;TVu95Nld9zgEGnTx0L7iqYer2R9F2X7XPwZvwDLIq57ZxiuqsP2hvgzfDdDqCpz03dK+JtQ/4Jwe&#13;&#10;OrfLWM4cjnOT/KvP9S/YM+MOnAm2VmOf4T29a0jjafcx9jUX2T9S7X4ufDC7A8jWUHTG5xj9a6GH&#13;&#10;xt4NugBaazASeB84PNfjBefsk/HnSyTHFdEj0JHFc/P8EP2htIUFYb3I9C38xTePiJ0JveJ+4F3r&#13;&#10;mlyqGt9StXBzgFgaggaO4k/dz2jexI6Yr8HtQ0X9oXSWIZNQwPZjVfT/ABj8f9KlO5tQBXnDb+e1&#13;&#10;b08VDe5FWm9nFn9BCWMbJveC0fPoRWfL4d064P8ApGnQMMcYANfhvbfH/wCO2m8PJdkj5fmVq3rf&#13;&#10;9rr4z2AxL5zYOOVNavFdjNQtqfsjceBvB1wMXelRk44AUHGK5y9+D/wtvP8Aj70xN3T7g6dfSvy5&#13;&#10;s/24/iRAQLqN2bAOSpHv3rqbT9vnxKhX7ZbZ9yOeKydbzBRR9w63+zP8FdSib7Rp1uNxO790P8K8&#13;&#10;c1T9ib4E6pIV+xWgzxkxr349BXjv/DwFDGFurTJAJYYx1rU079vPwjJMPtdocDG7jpShq9xycbam&#13;&#10;/qX/AATb+A2qwnZZWgyMY2gZJryXXf8Agkz8Gb9iYLS3XJ/hAx+NfQ+nftxfDCWMGWPZnB4rrrT9&#13;&#10;sL4P3XyvMUJ9eK25Y9TNQi+h+dOr/wDBGX4bXisLWFASMZTt1+leN65/wRG0IsWsXkGAT16/rX7M&#13;&#10;237UHwhuiHTVPL7Y3dP1rWj+Pvw0vOI9bRQeg3AVnoTLDQf2T+ePxF/wRS1y2BOnyzAg4A6nj27d&#13;&#10;a+ffEv8AwSI+KGmTMbVp3G7A+Q9K/qZufjF4NdC1vr1sPTcy9q861j4yaCrf8hewfcTyxU5x37Ua&#13;&#10;XE8tpuN7H//S/ivJ6MBgY5GO/ardpjPPP+ev61XCrgMT09a0bcKyBScDPB7V9zHc8AtLtHA4BGee&#13;&#10;n1q4gUjemBnqf89u1QIoX5u/BIHYccCrUSl1II9+c5NbmblbRFVk5wvU9D0/z3rPuQT0wM88+tb0&#13;&#10;sQIJ/wAP51iXqY5ODz0/Crq/DYcI2dyWBMoocHjt2P8A+qtCKNtvAwexrOjJdBkHP61sW4RsdSR2&#13;&#10;PqamjN3IqQuSKjCMr+vQf/WqALuJdhz0q0Mkbefr6U4KSdvb1zXRUndGMI2KZRcFse/sabKdwBGf&#13;&#10;xq66jGME5Oenf0qIoMZwCMfTNY+0ZtyspujAbieg/Gn20TE4465p0iqV6+hzirFspUNjkcHnpUDU&#13;&#10;NCm0cgkwnTpgdK0IVO3C554wfWnSxnaCcdcnsPzqxbxFVyDkHv6V2w2M6kdBjo3QDBHFRmLcBkHP&#13;&#10;XjtWp5YClm4xjA7mo0LZPHyk8kf09q6YSOOVPsZBMgbB+nT/APXSqzbS2Dzyea03jUtjsOp/pTZI&#13;&#10;gqAOOx6etdEJM5qsDIuBkrg9ep6/kP51aWJ1jG3OT6DtUc6qcAdcjA7VoKflGBgDop6VhKfvXOiF&#13;&#10;NtIon5ADLySDz/SqrzOX3DuMYq9MjD5v4dx+Uen1qMw7x83TOcD9c9qwlUfQ0jC2xXkyfmPJB+YA&#13;&#10;0sKgD7pwSMNgHA70+a0MKLJuWNWJJc9NoODXoXw98U+D/C8r6n4osF1OGCNnt4NxjDyD5V3kgsFB&#13;&#10;57ZrOtjFShzNbF0sG5ysc7H4b1me1fULG2uZIB1dYzjv9a5iRfIn2SlQRyAT1/H9K3PiH8aPGHjS&#13;&#10;ZdPsorbSbGBmVbXTMQxMOMGR05dgByWY/jVbwH4D1fXdfh09W8kTRGSIXCbo2YKCQHOQPUEkD3rj&#13;&#10;p57HkcpqxrUyOUpKMWZTKwkO/gYyDjhsVXdN8u1gAQe/v0/CvvnxZ8FI/EvhdbbQpIRd6fbl1tlw&#13;&#10;0qyBQWiZzkuD1XsOmOjV8/8Ahj4Ja/4u1WwsLVooIZ2aK5vcM0cAiG53kUncAgPzE/KCQM54rXD5&#13;&#10;3RnBzbtY5sRkdenPkjrc8VgsJLsN5SudpGSP9vgZP17VoDQ5jYyNgl87Y+ysw5ZVPrj2/GvrzXPD&#13;&#10;XwZ8HXc/hXRtQ1u7dUZIL22tYvLkmQFSziRwSA2SiqCDng96860L4Fa7401+98M+HdWsLO9jZbmC&#13;&#10;HU3MNxcnZuCqMYTALAg9WIByQK4Xn9Kfwv79D06WRT5ffX3HzzN4Z8QxxtPJazoNok/eJg4bnIBw&#13;&#10;SMEHOMVjAEKVGcdMn/PGK+5dN+JOs+H9bPhH4qaXJd+XGSt6rOsLOFwzONvzkn5cNwBwemK8L8fa&#13;&#10;X8PdcsJvFHgPNqUcJc6cwb92TtxJGepRvT+HjnsPYwWOvNQnHfZo8vH5Y4xc4yvbozwYRfNlgQM5&#13;&#10;HfH0+uao3UhSZdmMZOe354roXhZB8+3G7Hy5z0+96YrAnxJPjpjjHv6/lXsYmnypM8TD1LytYcXf&#13;&#10;GAe+d3p/OlSQ5+Xn1A/l+FTGMHpgKcZNOjQKfkIPf8uK78LN3R42Np6tkkodk+7gY4qAgIuFwT3z&#13;&#10;WjvMgwRwOlVWCn5egJ/Wvd5dLngRe6sZ1xny9zk/L1HY+lOiQN1xnk+mankjAAZh8uetA2L8qDnq&#13;&#10;fpWDhd3OxVdLIzL4cjA74q5AjFRuHHY9elQ3TZf5vb8K0bbymiO3qPrXHQjH20ztxMm8PEiZiFyD&#13;&#10;jJxnHOaZtYLuX15I6frUzAhtrDv0BzxSzBQDz3zn1PpXdNaM8+nJqxQHmBhnPsc96lVlbtnPXn/9&#13;&#10;X8qYhaU7m6egPNLlmIwMdsVywnY7XBtCIW3ZGM5zjpSX7hXPB7E4qeJQWGQMVV1IfvMMMdByeorH&#13;&#10;M7fV5HRlSft4kSv8uE6g85ppJ24DYyecjOachwpx370qsNm5Rzg+3NfHqi2j7F17bkWxV+8DyOoo&#13;&#10;GxeACTU4+cFyOgAP1quxZTlsZx06daVSFkL2jexKuwfKD1HNRSgLlj1zjg9BjilEgzknoO44qGV9&#13;&#10;zEcgEf4Vzzt1OmlFkQdTIECnPUmtVcq3y/nWQn3tuM4wPrzWlvYDePptrfBxV2TiJ2JQzHAbt3FB&#13;&#10;UMo5xTXcnBGF9R1qHB6k9T09AeOa65xujCFWxXkZhznkcE9jUTn5dnGD/nH9aneNmJx9eP61XYEY&#13;&#10;BX2rya9NJnp0qzsh8LYG32zz/h2pJmAIC4z0x6UinjaDg9x7USgH7pAJ6/hXPY6OdvqaESgoCMnv&#13;&#10;knpntV2KSWIhoyVxxwfWq1uBsBDZyeQasSkbRwfqevWvQjh1y3scMq0ua1zWg1O9iyVlkwPfjJ96&#13;&#10;3bXxXrdtxFdTLgZUBuOp9K5AMB8p6gYx79alAdBuJGaylQj1R0QxEl1PWrH4u/ELTVBs9Vu1I5ys&#13;&#10;jgYX0wa7rTf2ofjPph22mu6gu3oBO3Gfz6181CdtoDMAPXiniYEcYzn8fxrjrYWk/so9Cjjqq+Gb&#13;&#10;Ps3TP25f2h9Lb934hvxtP/PQk9T/AJ6V61of/BTT9p3RwrQ+IL3gKBvYn/2avzTkm2sORkciru/K&#13;&#10;7j3XH4muKWX0n9k7f7YxEV8bP160P/gsL+1FpJTOtzyAYzvyfWvZ/D//AAXI/aN03at5cxy4PVw2&#13;&#10;SPyr8FnmBwCRjt+FWEZdu4cjvWLymi90aQ4hxC+2f0k6H/wX2+Mdoqm/tbaUDrnjOT717PoP/BwT&#13;&#10;rq4GsaRBJjrsKj9Miv5URJ8u05H1P/66ezOQdhPQHJxz9KzlkNJ6o6IcUYhbtfcf2DaN/wAF+fBV&#13;&#10;2wbWtGZTnkJk4GPyr3Dwr/wXT/Z4vXUavazW545x0yfcV/ESkuPlHOMDPfPoaf8AapVfYXcHdxtP&#13;&#10;FYy4fpbXOhcWVeqR/f74d/4LA/sk64AZtSWEsOr4/WvadF/4KNfsk66v7rxBZjP95gOtf52C6hdR&#13;&#10;LuaRiegw3NXY9f1S3/1c8yHjox4/lRLhfqpm8eMLbwR/pGaf+1x+zNrKZtfEWmnI7uv+NdFb/Gn4&#13;&#10;D6sq/Zda0uQtkD95Hk/rX+bHb+OfFVtzbajeD6yuAPpzxW/a/Gf4lWZ/0PWb9cH+GZx0/GuSpw5N&#13;&#10;bTOulxdTf2D/AEfrnW/g9qjfJeaTJkDI3x81Wh8K/CbVHJVNNkzzwyCv87S1/aa+NenOv2fxBqQw&#13;&#10;OP3713+k/tx/tEaKoNp4i1IBcY/eHnHT/JrleR1F1OpcTUJbpn+gZP8ABX4Uahk/YrH5u67T+Fc5&#13;&#10;efswfCC8ODp8AyMEKBzX8N2if8FO/wBqjR3Ai8Q3bAc4Zs/1r2HQv+Cxf7V+kYZ9WaTByPMGf60/&#13;&#10;7HrW0ZrHiHDPS7+4/r81H9i/4O3wJNmEOf4RzXEX/wCwN8Krtt0Slc8fjX80Wh/8Fzf2jdP2rei3&#13;&#10;lx13gjOK9j0L/gvt8UbcINS0u3kJ6lfp7ispZfiFpY1jnOGf2vwP2v1//gnJ4DnVvs07KcDPfvXl&#13;&#10;15/wTU0VnJtLwjn5a/PPT/8Ag4BnkC/2roQz/EFPYd69O0H/AIL1/DqfDapo0y567amOGxEejNJ4&#13;&#10;zBz6o+o7n/gmZdFSLa9UED+L/wCtXJ6h/wAE0PFkWfsd2DjPQk5qHQ/+C5/7O18AuoWtzC3045HO&#13;&#10;a9X0r/gsh+yjqmFmvpITjGG4weOtEvrC6Di8M9mvvPna/wD+Cb3xQgy1vKeQM7WPP0Feeat+wH8c&#13;&#10;7L5ojIcZGQ5Gc1+hNv8A8FU/2Vb9R5GvRocYwWHB/OuM8Vf8FN/ggYG/sTW4HfaSq4DevvWLxFW+&#13;&#10;q/A6Y4WhLZr7z8vPFf7J3x+0CF53W52oC3DEgfr7V8j+LPA/xQ8O3LR6hPcqARnLHr09RX6JfF7/&#13;&#10;AIKWWt1ZzJp19ayRtkKcDOPzr8Wvjp+27rni7VXjsHRgJMs6ggcH2zXdQcprTf0PIzCVKjpf8T//&#13;&#10;0/4tQSUzxgjir9qCCWUEHjHpisxBxjrg4/WtaCIqo755A/z2r7pu7PARfQjBB7449P51ZhALYbk4&#13;&#10;IH544qlEu2ReTwOvTj1/ya0I1G7KnPc/1rWExSj3FkZVXk9u3t1rGvd3+9g9Olbb7HXavIPTPr25&#13;&#10;rGum3S7TkcinVnoVFakkZwgPvWvDlCAo5I+v61jxgYDcHAyfQ/lWtE/ybl5PPSophKNiRYjuLYOe&#13;&#10;p/w/WpYyAOQCewpq7mJzyAe3rnvU4HfpnFauTsZQSGKoHIxnB4IPOabsRgRuznrx2qdU3YIGPp37&#13;&#10;06OM7svzgZ44rCMXfU6HNWKEkJ2Er9B0/wA/rUlrkAqcDv1z1qWcRlRt4545yOtSW6p1wB6Y9O9a&#13;&#10;pK5kKyFTlsH0x/8ArqSIbQS2Men+c1I+c5HQjp6Yp6rhfmHXuK6G7Ecpaj8ssBycjJz3+lRyEkbU&#13;&#10;Bxn8aap2kgHH15q6I1GXGSe9bxlcxnCxnSI3Cgcg8d/1qKRWVQpByB0J45q/5ZzhOf8AHiq042p+&#13;&#10;8yR6fX6V1JaHHJXZjXCqzhV5z6fhWjGiRRh1JJKkAelVrKGe5vUt7UM8jPhET5juPoO9dldW2leH&#13;&#10;y8fiJUSSHYGhRwWOT1457EH0rz6taMZas9CnSbWxygimk42EkYO7v9OldL4c8I6j4r1uz8N6FFJc&#13;&#10;3t/cR2tnbxjc000pCIq8c7mIrjr7XoLtv7UtkWK3yT5aMSYmXoCf93mvef2f/E/hG1mv/HXjMvBZ&#13;&#10;6II5LOaFjCz3cm/ySZOSiKchto7g9qijVc24omtFU1zdzxn49+CPFP7P3xi1z4L+OAi6r4bv5dNv&#13;&#10;Y7GXzYmmTqVkXhlPGCOvtXGeExr2r6m0NsyKjHcbO4JCSDPRAeCc+9cz9uv/AImeLrrW/EOoXEt7&#13;&#10;f3Jna5u5XlZgc8PK5ZugUAknA+ld3Lo15pmtp4b8L+fNdzv9nt2bIL+YV2quCDnIGMcGvncZim48&#13;&#10;stWe1g6GvNE9o1/SPDz+HI7W/wBPaxv0cQyu7qIWJ42BEA2kYzkk156V8XMh8OeGvtkjwXG4BFYs&#13;&#10;gVs9BggkHDDviv1W/Ze/4Jj+MvElrZ+KPjhqDWsLy/aotNUiSYg4yZM8LkgZBJIP1r+hD9nj9kz9&#13;&#10;nn4ew2zeF/DenzXmxTJqF3EsrE4xk5GOTX5fxDxtRy6LbTmfqXD3h/iswcW/cX9dD+VH4VfBn9oG&#13;&#10;HfqukWOvNIsLNCwtpCpP8BHHPyHA/rXCeOPgb+0f4csb61t9N15TfXr3V5KtrJErLJ9xCVHCjBwn&#13;&#10;3QQDjgV/oM+G/DNiltDDaWVrCikDbFEqgYHAAAzx1r3HRPhZo2sxGXUbK2mBChkkhRgze+Rj1r8x&#13;&#10;w3jTWlUdsLdep+lVvBOjCleWKs/Q/wAxO18N/E3SpGm1UTPJaqjqlxI0UkYBK7hu5J9fXiu20Lxl&#13;&#10;dP4xtbiWNxOyhppbeQmRjt3BhKzEnbkA57jHTmv9DX49/wDBNP8AZf8A2hdJnsPHPhW0S4mGV1Sw&#13;&#10;QW90hHAKyKAeh6Hj1r+SL/go9/wRl+Mv7J1nP8V/g5dyeIfCVi5ubiaFNt5pqrjJuU5zHjH7xRty&#13;&#10;PmAr9HyHjnCZhJUp+5Pon+j2PzrP+AMZgYOrTftILe26+R8B/G7VLe98JvapP596+y4CzYyFySQc&#13;&#10;AE43DqSDmvLvDWmaheaXp1ppKbbeTTMXm6BVXzdzrJtYAkphkBb2HpWb8KpB4yuroeOryWWeFXdW&#13;&#10;lOPmkUsuFAx17AcjgV9Ls+peGI4LvR7OR7S5ikiil8rcoKrjYhIGNrL83P8AED2Ffr+W1YqhFpvm&#13;&#10;TPzDE025yTWjR8keLfBtrodvayRSRySXCSNM+NqRoQQqYx1xnJA+9ivDrm2MVwgYYBGVYcjn34r7&#13;&#10;i8ZaSps31azgjC4cS2nlnK/ODuUjgAEL+Zr5M8Q6NJpFwtnNwZD5gjIBYYGCSfTOeO1fVQxinFa6&#13;&#10;nyGLy9wk5JaHMvGFJbtnBA/nTHlG4eXwD1pJpGXk8kdx3pigGT5iRnk17GGrq6SPmMTQlqTRSZGM&#13;&#10;9qjuwzqDgjAx6dP8aeSI+OM9Py71TuGLrsBPHf8ArXtxxFo2PA+rPnuSb8LgE46cevfimtNuBjA6&#13;&#10;/wD680xIvLUgnOKjQJvzgD1NYqv0OpYRXK1wmZA2e+MVqW0CKny9TWbMRvG3nmtEHbDuOR9PSubB&#13;&#10;/wASTOjFpqnBIe688Z9Oe5qI8j5sN2PvUZfzB87EDtmkBx83H513zxCRy0cI5akbBgeOOPxNQq5A&#13;&#10;wowM81KWHIUk5PHFR7gv58nvXmyrq56Swz5SyATJ82CM4471Tvx843dM+n6VaB3SLtyTwcVXvf8A&#13;&#10;WgDNGYzvh2kVl9O2IGQqXVgeeO9K5CDBGQByPfvUio6LuU984prANwScZ6CvDjL3T2nBuVyPzAF2&#13;&#10;gDA5x9KjK+Zlgfb8qnCYUhsCocfKA+MA89RXBUk2zvpwVis4JXpnHJJNKg3AmQjOM9f89qewX7wB&#13;&#10;APSkAbG4g5H8Rrke51QZEoYvycgng1oiPKlO/TmqSrmQM2c9xV0MQPn6/pXdhVY48QtRAhA+Yj2N&#13;&#10;Rsv1I6nFKwDMNxPGfpzT3HyndwOMV0VJkU4WIiQ/zR/Ke/qcVVZDu3c7Tnmrm1i5HXk/n3p0kZCK&#13;&#10;Pft157VxVX0OyDtojOBCnAySBnio5Bh9rD0Ofcdq0FiO0P7EbRxUMqDeAB6bua45HZRepdtwAo+n&#13;&#10;OTmpSAckZ/3KciABUIyfUfzqYR/MPvDIIJPrXrcj5UeTKp77GKMk+uR+NK7yK3fHXHpT0VQcJ2+t&#13;&#10;QSNl9n6Zrnq7HTBN7kZkwu4df51IkysCB2GKj2gqec1HIFQFgCR3GK86cuh3RWg6R2fC8ehx/KtM&#13;&#10;MfL46Ff1rELbHXJBz2HStNi7RjB7j68fhRCJpK9tRi5J5FTsfkG3Iz61UUlWwcnnPFaChFBHUAcZ&#13;&#10;qo0yLkKMwXac7T6VbMm0dc45H+AqmGy2AAPrUuPlwvQnPp0FbxgZOYu4k4OMdjnv1xSE/MAD3/L8&#13;&#10;aaU+bPr+gqIcSDHZqwcNSozujaWRdgbGMdKbIeMnv+JGetMib5MkVJuOCOnHQnoK9BR91I53JpkL&#13;&#10;OcYy2egJ64pmUIDZ5A4+tQSAbjgmkEuOBjngfWuKtE6Kc7Ft5GAO7nAwQaYsozk8+h9ar7sjYMn3&#13;&#10;HahHcNgcdiSOfyrhZ2Rl2LsJfduY98AVMJVPBz07VStm+ZsipGZgSSMAcgj3qoS6A3ct+dkk55A/&#13;&#10;TtQsw5DcdOc81TDdic/WlLjGev1q1ERaE7PnIA45BNIrAAlevfPp7VULkHBGec/41MgAGQCPfGSa&#13;&#10;1jDuZSlcvCfbgrnA6jn/AOtVVricMSrt16AmmbmHyA8VFuzg4zu5OD6VnWika05kw1G7U7fMcfia&#13;&#10;nGrapEWInmB+vT8v1qg4zhT1IzVWRm2n5s+1cjprc6IVDTk1TVJVCPNKy9T8xJrLlkkPLbiOvvz9&#13;&#10;KYWBHGM44P8ASo2MhxgEHsM80/Za6Eyk5bH/1P4tECqQQR6n1/GtOIyKvbPGF6/rVSFED9AO4wO1&#13;&#10;XQdoHHHc19vJs8SEepNHywHB7dK0MgHnBxzz3+lVI5AowwAPHNWM8D0OSPbvTi2U1clGPu+3bqMe&#13;&#10;9Y10WaUFckE+2cdvetuNBJhz1PU9xWHdbjOVHU5OffvVv4SI/FoW4RwpwOnIrTDr5ecZ5ArJjIAA&#13;&#10;OSD1zWtGcgqO2BVU2TWWhIjjOM/UcVaQqGGR/wDrqlGQozgZOc+3P8qtIwHH65zXTPY5iZpduX6d&#13;&#10;fwppk3fL0JyMk/zprqrfd7cc9vaogqxkMvI79/auZzaZ2Qj1BlCA/MM8D1xin24ypAOSc/nUDO6Y&#13;&#10;A6d+KsW43e4JJJ9KmG+gSSsTYckY+hq35boeGyCOD1GfeqhKq3AOT3+lWldSNzevrk11ezbMJSsO&#13;&#10;ADNgkg469utS4JYEcgf54IoXYqCRcEen/wBY1MN2Pk9f0rqpqyMethuAoAyQKqSnYPMABGSFUj0r&#13;&#10;Ugt576dba2wWZGkIxzhOSB7is2/tXt1Z5AVRfmDkYX2xn0NXPEJIiNC+5z+qa1NbajbW1n+6LOWZ&#13;&#10;4+G2qN3as3WrVNQtjrNkFITiZpG+8c855rNvr+3vB5m0yHzCFcfKEHsRzz6U6HS5ZylpYYcysA3m&#13;&#10;ts+Yc85HavncXWV22exSh7qRw1trEFvI0Nusi7cs0b8hxnIB+lfS3jDwJrunfAnRNZkuEa01i4nE&#13;&#10;aoQpRoMEpIxxyQx2DnOK+bfFOn3ei6kJL5IlLKXUp0Ze+MdsHitCHVptsd9YyyOVyiwsdyqW7heg&#13;&#10;zXXgsxUKNRJXbVvRdTx8flsqlejJzsoO/qzo/DuhWcNpcXsV/BaXEcX+jQSIZWZgOTkAbfz/ADr7&#13;&#10;H/Y9Omr43Xxn4gRbq4sCjI8ke4KT8pdc9x29Oe9fGNxqOoFFlm8ss0O6QJGqlSDtCnAHrX6H/s+e&#13;&#10;CJ9H8JQ3z8zX0ayN/sKWJxz35r0MgyeNajWrVVfsaYzMZUsVRo0notWf0OfB/VpNX0m3vbe63wOA&#13;&#10;2ZOoyM8g+lfo98ML+wtY1ZXT51XC9eOOhx261+L/AMK/E+meHLCx8P3N2IHaJXfaxdwDj+EZPT39&#13;&#10;a/Qfwt8e/wBnH4fWscniHxaYrlQQ0M9vJyR2yBgV/O/ifklKacaa18luf15wBnsY0lKrJLQ/YbwT&#13;&#10;Gt7br5AIwoIJ/unuOO9fTXhOJ4rYKN3uxycV8d/s4/G/4N/EfS7ebw7rdnO74URMQpxjOPyNfoBp&#13;&#10;un2MiG3t5VDYO7aRgDtX4LhMnnSm4y0PvsyzenUjeDumQ3N/YwxiNmyVBGB3JNeP+ONO0XWLea2k&#13;&#10;SGSGeN4J4LhA6ypJ99HVshlIJBBGCOoFexajY+GtJQw6pPGsmN4DEDcB1wPWvEPEfjj4RXLNaJq1&#13;&#10;vHKshjHmEqu7OMAj3GPzr6LC4CtKafLoeNTx9COjlv8Acfxjf8FO/wDgmhof7NfxTj+MHwosJbXw&#13;&#10;j4ivHXybU/JpV8+SbcbjjyXPzxZPy/OnQAV5/wDsBeK9I8QfEa7/AGcvjFb6Q2jeLLdTpOp61tjS&#13;&#10;21OzdZYkSZxtiSdSyyKhDEqOex/rt+P/AMMfAX7SXwc1r4R+IAk0GpWbQRzRMDJBMPmt7hD/AHo5&#13;&#10;ArA/UdCa/iD8cWHiP4QX+ueBPGYMuqeHLia2ex1AgtJNbzMp2YwuGePGOeMZznFf0DwjjqlfCulV&#13;&#10;fvLT/Jn4Lx/kNOjiPaU1aMu35Ha/th/Ciw/Zo8T6j4GubTU7nQtV1Fv7G166t1H2hI+Q8TxO6Mpb&#13;&#10;JyGwykE4zX5v65ouqfEXWlTTpILmWGGOK18ooGUj+Ekbd2R1Jzgn3r+or/gtZ4N+H/gf9gD4O39h&#13;&#10;bA6t4s1bNrfxRlLSysTB54aIciHgpEqK+CMdQAR/H/pviPW9J1uKx0R5T9nnMxgj4YSMRv2nk54H&#13;&#10;c9PevXyPPLx5oO9j4bH4OEkk7m1rfgjV7BY01G2lglmnKjzV2xqF3bsnPqM56Yrm7jTGs5DE7ASK&#13;&#10;u4q3GR1yp7k19/eGItM+OHw8uNY8R3X9nXWklY7LzFT9+MbnEg4yD0z36V8Yarpb6prk15cSKN8r&#13;&#10;5kRcJuBCqijt2HP51+l5Tj1Wg5rpv6nxWa5W4NdU9vQ82lRh8jDGeRj+lU5mkSQblx2z0FdV4j0m&#13;&#10;60u+a2mYP2WVOVYDBG3joOlczKWc9M85JPHWvUeLaPAlgbPVC7x3HB6Y5qBIj543Nx+VJIgz8vJ7&#13;&#10;cdfp9KdFycEc9BSWLvuH1XlGTFVlG76Zq/EUVCxHPbPSqEqDztx6cHH0q+2H+XHHoa7MDU95nHmF&#13;&#10;CyiVmTc+7gAc4pkqnJx/LrVlYwX3Nx6EU1huwCc88iumtLoZ0qWmhTO5flBYe/07UBc/M/5GrrJs&#13;&#10;OwjOfT2qBBjr2POK4Y02nc6J1FYEGZVy36VDdqwlGepxV6DcHxnr0qpdqGuBIcf/AKq68W7UUZ4J&#13;&#10;XxF/IVEby/mIGe/bNNIK/N0Hcn/PepGwsWQOcflUaJuQ57cV40r2uezzXlYhLY5b16Z6VUaQktub&#13;&#10;AxwBVkxhRuPSqhCluOvevFxVRt2PTw8NCRHyNrDIPH0p6s4XPP3uMHrmogh2g89alCnr6965FUZ1&#13;&#10;qCEVfnGTgdRtHGat8fdYfTPrTAgB4H1NSvgAe3r3r2MG7wPNxKtKyKwwTt6YOMH+tTB/OHGQc/1p&#13;&#10;rbi3bHbjFSFlIwuOeCKc3bQKUWSBGAO0jrk/SjYxBYj3P9KmijLJkZwPXipo48tz93oB/wDXrmns&#13;&#10;ddJalRYN3y+27PQVTliZZMAfTvW40fG4djz2/lVSVFaYKM9utYS3R1xjoLHGzfJz6HH9OKlaEAbS&#13;&#10;MdsH/ParcUZVDkcc4zUxQnLOM9MH1r2m/dPE5PfbZnY4YcZAzz2qvsVnJIxknI6/Q5rQ8gdM5AGA&#13;&#10;CPSmOgJznHp9cV5tWTPSpwsZ7QkANgY7gdSPWgru4XPHRfQVohF6vyTzmmvEAny9c4+ma4nudSRj&#13;&#10;CBmb054rUjRowQCDx1PaoQqpLsPXFbX2cBdwH3scj0xV0o7sJqxi7Oe2Oo461Ov71ccg5/pVlomJ&#13;&#10;2g9Pwp7R7fmYEMOvpinz6kWKG3LEEE5HX+tPRSOGxwO/H1q0YwScA89/SmNEQADjit4PoYzREUJU&#13;&#10;sccdQO3+RVQffGcE9avqmPpjHHpmqzx7pA3PHQAY4qJy10FSiaMatsLgYzQz/Ltc9ODwOani/wBX&#13;&#10;s5oaM7ckD8a7uayM2tbMyXy5I75yfagoVOHAAA6mrTpg7sD6CmMAwKsST2rjq6nTBdSku7ofXqal&#13;&#10;wANmDnsfWhuD/wCgn/GlXO0kc1wzR0rYniBUYwcj7wNPcdcc4FLbgZweQc0MjEjPy9QDSjFbjK/3&#13;&#10;Tgnk4/KgnaflyRyM04R4HzckAj6GmdMjrk9hW0NzNpodvxjr16U8NhQQcnPrz1pjA7hnqRxg05QW&#13;&#10;b5sA+vrWxzSlceWORsAzjFQMcNkHB6Ae4qZsqMkZA75quGAyx+YkY9CPWsa2x1UwZQ+ck8jv79ag&#13;&#10;ZCwGw89/5H9Kkl2qeDjoM1AXwB06nNc7NEx3RcL24A6imMu49SuCTke9KSoxuI6dfWoGCs45PBIy&#13;&#10;DQCb6H//1f4vQmz5gcEjjircYxmRic46VXHyED9PQ+lWdx27jyQD7cd6+6itTwebSxcQDJ7dj/hV&#13;&#10;hB0zyeufp2qnES/Ue/44q/GqhQB1Xk+wrTkQRlYC53emcGseZAZMknNbZkLn9SD1xWG+XnOcDv8A&#13;&#10;h6fhWVXS1jWLui2qdEGfw9quRE4OOtUckMPYVbWUqhyTyM8e1OLsZ1FctRLzubkf/Xq2zqoATnP4&#13;&#10;cCqcTEkY5B+Uj61Mwzjd364raVTQmnAUFwMYyM9frnrUwYYAUZz29OKjVsAbu/XPpSowBA6jHX0r&#13;&#10;nNxkw4w2frT4FGN3vn/CoppHK7QeOSM+gqW3fCYzj1Fb02mYz3FYEkAcZPNW0AZtoO2qZ3uAccck&#13;&#10;Z6VdgDBl24x3FdS3OcuooB2nPHepI4ZJT5UHVVLNn2o+U5ZgcZ61nz3a2hMqttP3VP8AiRWs5WVw&#13;&#10;UbvQ2YJGs7pLp3Mbrjyc8Zz1596d8RTBq9nDELkLEVaR4guBv77SOtRahbfbLBdQSSNUEaMpmxyT&#13;&#10;nhV6kYGM1554mW80lYDfSLJ5sIk8tcnardMg9Ce4ryK9aLkmejSg4xafU9c+DVn4C1GX+ztdmEUq&#13;&#10;KzQjYWBIxzJ26dK6Lxv4H8P6XLe3ul/adRtLe5hgW6hwqSXcwyUGeQqjNfJv/CYazZ20krssKMPK&#13;&#10;BRcORx0NdNZfFrxEbSx8NWhaW0ik+1SQSc758cux74HAzXz2NjOUuaD+R6GHqxiuWSNL4heFtQ8T&#13;&#10;68zWEc32eK0i3TSIcbgqrtHsvIz3Aryt5oNDn+zxZ3xEBpDjGc5OB9DX2tbfEC3sfhlcNdKs+ual&#13;&#10;/oUMsqjyoVwFdkA7gEgfTNfE3jHw9c6XfmC7lWSdyZHQHlSScbj6nOa2wmIlH3GtTDF0E2pXPS/h&#13;&#10;1qQ1zXiL4jY237y5ztOePrnJr9HPD3ihrIaZ4WtXw91OkO/OBGmQSePyr87vhFpElvJ9u4ZsCKMe&#13;&#10;hJyT+WK+7/hF4WvtR8Xx6pdwSyJZlJAuD/F6fpX9D8JZNy5cnOOr1Pw7Oc6qzzmNOh0svx1P6Jfh&#13;&#10;dJ8D/hl4AsNR8QHTLeeRFEl3cASTTM3BGeWzzjFeseIPg18Df2k/DTeHvDOqPYXU1vLcWl5BZCRt&#13;&#10;kSnzMoW3EcfXmv59PGvhT9on4/eNW8MeBZGsNIe4VxFKcNbnaQSrDtjnHXNfUfwo/wCCWn7ZOv8A&#13;&#10;xKs7/wACeK3SAExvcXWqNZPgo3zggkgeZtJH8QBB61/HPiXw5iqeJnia2JVF82if4fLzP7v4Ozmh&#13;&#10;PC+yhhHViktV+J9x2X7N/jX9k3wtc/EHQfE0evaVYX8c14NPV45rYAqSs8LHcpAPI6YzX7+/sI/t&#13;&#10;K2Px/vEktJWfbAsEoGcdB8w96/OXxR8CPiH8KP2afE/hX43Kde1Sfw7bCPx3ZSj99LN5azWVxAOr&#13;&#10;RuZFilGdwxXf/wDBH3w8nhPxHqsm8ory28caSHnIXJ4+pr8rwuSRxOExOOrzvOm1r0Z97iMYqNSl&#13;&#10;hKEbQnFu3Zn7V/GjwTba6i2UUjQzJgxyg5IFfGelfD7wJ4V8VE+KNWtr3a/+rMedu3J+baT1zzxX&#13;&#10;358Z/B+ueJNHml8NSmK8lgZI2XJ5wc49z2r+Tj9tf9nf/goCvxtgufC6+I9Q8Nwae/nzeE2VLy3u&#13;&#10;CkrBssQJPKlEbMpHzrlRWcXUljIUKDUE/tMKNahDAyq1k5tfZW/qf096b4E+Dnje38rR5YoL6Ndk&#13;&#10;VzYTYmgcL/EvGQP4gRiv41P+Cz/gHR/hn+07r1t4ktV3+JLOx13Tr2EfK10qNbXgUejvbrJ7F89a&#13;&#10;+tNO8J/8FH/2SfEngy4v5tW8bweJ9Ki1aa4tIGa6srm7XfNazjqGyvIbOAcDpWj/AMHBfw61y9+B&#13;&#10;/wAJf2gvEcH2HU7C5fTdbjlTf5bX1tHL5UgHZXRsjtzX7fwW5YfExp4tLtps+x+X8a4KnWwEquGk&#13;&#10;7Kzs90fg38Zf+Ckv7Smv/se61+x543k07X/CeovpdxpF1qUPmXujnSnWWKS0lH3N8aLEw6bR71+c&#13;&#10;XwL1jQdI+KOn6z42t2axuS0kcx6CQqdhJ6EbwAa9q+J1rpfiCxl+xRBIZYflcHp8vIHqh6qw+hrs&#13;&#10;tH8EeGvEHw50/wAC2Vv5t/Yk3tm6j55FlchunLAfKcenTvX0ud5XSwjVSlC0Zs/H8FXnV+J3cf6R&#13;&#10;a8YXnha5jnl8KWh0u0u0F3KYC0gSQAmTZjooycA1V8QWfhrRvDelado0KM12PtlzGRuuHMgX983+&#13;&#10;yzEqB2Ke9VLL43eDfDen23hzW9GWO8sp5ba6uIgWDkbVKuP4kYbuMZGBXP8AgnVvAfjfxTcDxlp+&#13;&#10;pJp0dlL/AGc9rlWFw+PLMgGC0SnhVHY0YTMnTlanGyLrYdSVr6lXxd8M9X8UaPd694YEElrpEKtc&#13;&#10;yyTKjBXLYBHc5G0AemK+TpxPCxWRdo3YOenf/CvrXxEmjaNZnw7oFrf3KzuIoTKxh684K9CAzcFj&#13;&#10;3r5h1/RZtJvm00+ZvhcxyJKQXVuSFOOD14r6CrjH1dzwK+D15kjDBLHB55z9RVlU389gP0qu3lwj&#13;&#10;y+RLu+boVC9vxzVmLdtyfxruwla+55uJw1kQklrkZBx0GavlSq5Pp/Ks/BNxkcnqK1VO4bWyM162&#13;&#10;Cqas8vHULJXK2AvTr702PIkJbGO+asEDHXIzxTUTcMjJ/hz6V6F7vU89qysIccGMHJHNV0Xrn6n3&#13;&#10;qz8+3c/fqfU1BhiQpGB1H4108uhyJXZNbICwYcemKo3AP2n5eRzn8607cFTjHvVGdsz4QHp39Kxx&#13;&#10;ztTR1YFfvGhrHPXP19aRV3Hgfl/WpcZwD3IqcIANw4yeuO/pXnxV0djnaRQkjdVweg9KoyDDZPU9&#13;&#10;89a2JBk4HU81QdNwJHODXjY6lrdHtYWd0rlZAFO8irflBl28DviokQAjJwP51djdCpYc55Neao6n&#13;&#10;ciJTn5SOAP8AJpWjB5Yf4U9H3kcZ5x9KmmAUEYJx3/zmvXwztA4cSkUFTI56jOPTvU0UbO2/p0zS&#13;&#10;sV3Y+7zx+lXoGIOODgf1ppXZNrIERlO1s4xUoDc7+MEcDtmpVjwBnOCe1McsGI698euO1TVirGlG&#13;&#10;VyVlCHd3PUdh/wDrqlKpaRcDqc59quqyspJ47/8A1qqv80gHQ9Rj29K81y949G1omhE5ERU9D09q&#13;&#10;k+fhcZyOmKigRkHTd659etWuD9/Iz1wOle8pLlVzx5q0iFo9oBbqOKrGMsdqjOeCe/NajoSpc+gw&#13;&#10;PbtVXOHKg8Yx9Mdq46yR2U5XKewjnjp1/pSKpyFPTPfrWgyq4Hyj3xULKU+QgcHOfr2rglA7IS6F&#13;&#10;JE3SrjsevtWtIPlAUjPG4Gs1Qpm+b8MVqNx2ySB16inSvZiqFMofut29PXsaUjeuG4bofpT+pPHQ&#13;&#10;U4/NkdOaze5XQiWAheD0Oc+op7xgcKBnqasxAn5V5x7YqKUEklgeABxXZCGhzSWpmuh6qCM9ahgQ&#13;&#10;tKCB1+U/jVyVTgheec8Uy0DK/PB74rOcNUOK0NCGAx8kD0pZEPLZJ9BVlH3rtAAx+dMmJOF7ep61&#13;&#10;1tq1kYNa2MplCDB79DVcqo4rQaNGJY/hmqkjZUDoQce9cFXc6qTstSiVYNhvXtSopLZHU9PpTWJI&#13;&#10;G31/HFLHuDjqetYSjc1U9TQt4/l3HoODUpQFzwe2KSFw3AGDUoOPmO7HalysoqTJk5XoOvsT61D5&#13;&#10;W3r0OAAfT/CtRwpGG6Ed6rtFuTdgZxwc1rBMGUHDcMM54GPoad33EZGT+FTMrltuPfioijD5TjNb&#13;&#10;7s4pbg21flPfpms9iCSp6+3r3yavyfdDDgAYGf8APeqYUEEn5s8fjWVRHTTvYY6Fs9PT2xQUA7e/&#13;&#10;oMVIwxlfmwBwajdjjaQCD0rmkaEBXLkHOB1qMowbEZzx0PNTu4OfcgYqFywfK8ZJ/Ks5OwH/1v4v&#13;&#10;o1bPckDn0zV4HanzYx04qkASd3TJHSrCgMBIvIH8u9fcHgWLUWMce3PvV0HHAzx1x7ev41Qh3DHm&#13;&#10;HJ9BU4dyD79CPeg15ESEkrz0AHPv6VnMEWY/kD2PPTNW1OAe2f59qouyrNx9QM5qJlxj2NOMgcjp&#13;&#10;k+/apdwwAcHJzn1/wqnE2MuTtx2z61KrlOG9Noz2NY86LlEsoQ3+rzzgk+hqcDAxn1O6oBwQw5PT&#13;&#10;A9PWlSRmzhc88Z9K15yVG5YUbuvYcCnN8+Bn5j19/eoFLM2Ov9amDgKR0B598+3tR7TuDjYjlQ7Q&#13;&#10;2T349fxqaFsrhu2KqPOdpOc5OKljIwTnoPzq6U/eMprQucZAGCOg571KrnIUgDPpVaHIkHAI9D3F&#13;&#10;X2AAJHXGM16ajdXOQlDbSPm+b0J4OehqxbT/ANm75psLKI2MUbKHViexHp7VQUhYySTuJwB1H1p1&#13;&#10;4THbrNjBbhgTuYt649Kio7qzCF07lLU7k3d0uqQKi/uxbwIW+6o6Zxnbt6816VJ4OtdW0uO7ATzJ&#13;&#10;rYys5+Yq0YIIXPZhyK8ctITFdRWUMjuZ51M8MI3SkDk4BznvX23qeleDPDfhCHWbXUbW6UJHcQWq&#13;&#10;jbcnKHMYiOW3FuWIAAwT3Ar5fMKsabV9D6LDxctT8+PF2mX0uoNaT5ZYEKiMhQ2zG/dxx0xXI3Ec&#13;&#10;ek2MLWoLNJiRpCMEZ6L6ivsXU/gh401nS5vGsNhcwNdW8pGZU3kN0AGT144x0r5WPg+5h8QW2k3M&#13;&#10;42z3AtGeUEKjYyQc4xg8VxUq0XezHXpS6o55vFOoPYJaRMxAdpcnkKcbQR6ZzTP7QuL2Q3+qnzZH&#13;&#10;+QE8knpn8q2vGHhBfCerPZxSie3uYQ8EoI+YbhnIz15/GuYn8lTDMzKQMIVBwQRxj6Hrn0rvwyUp&#13;&#10;pnHiItRsfbP7Pnhyz1m4jEwBQKZWzwB0/wAK/oI/ZN+CfhnxvdBNRAIIXEMRCcDux6niv50/hV4l&#13;&#10;l0bTVlgYAyR7SfQf1r9ZP2Vv2m7vwfqtrD5zI+9Iy/GDkds9z3r+oMTlOInlcZ4OdpKP4n5VwNnO&#13;&#10;X0c1dLHQveXU/qg+Ef7IPwsvmhe40pQNi5WIbDnHJ47n1r9C/AP7Nfwo8OvHd2mjiOVDtDyMxIx7&#13;&#10;E+/pXyv+yT8bNM8YeFra6m2pI4G9SQW3YBB79q/R7RdaivoRs4yAF9q/ze8QoY767OOYScrPq9D/&#13;&#10;AEdyvB0qeGi8FHli1fTQ+I/2+LBLz4WRaPoCRW1vaziVojgCVthC7j6LkkD15r4K/Yd0bWh43+26&#13;&#10;VN9mtbZlSTGVM793Gew7Vmf8FO/2tNK8H+J9K+G0UqR3l/duiRynCxwwvsMrjuXclR6AV/MFZf8A&#13;&#10;BXD9oO0+OTSeHY3tdM0++ayt4bcYBiVyu6QAjLN7HIFfV8LYOtXySeHWjqXa06Hy2bZrhMJmFN1W&#13;&#10;/d0+bP8AS08Kvqk9hHLexO0ZUHeRx09c1uzeC9D1C4XUREBPyfMXgn61+Hmj/wDBUP4neD/2F7b4&#13;&#10;3+H/AAPr/i7VmubbSLew06J3hS6mH+tuHiV3WBcclV5JHIBJH6z/ALJnxm1f46fBPRPiF4qsBpd/&#13;&#10;qEK/bbNc7Ip8ZKru5x9ea+IhhaVOnCnN+9rv5aHoZxhK0HUrQa5U1s++10etX/hK18hEaJGCkMjl&#13;&#10;QWBB7HHUZxX4xf8ABcr4Mt8Qv+CdnjiWG386Xw8bHxOihdx8qzuEF0R6f6O8n4V++bWUJj2uc8dK&#13;&#10;+SP2uvB+g+MPgD438La9Gr2OpeEdYs7pHxt8qazlU5zxxkGvsMtnWjOFW+kWmfHqUa9OdB/aTP8A&#13;&#10;JIuNf1rw3I3h3XojNYoZraxkU/NHg8EHuK9H0jX/ABGdO0bWvDk8n23TLYSSi3ysq27sVVj/ALpA&#13;&#10;3emarfEHR57HWraLV4TJFcwpIESICSKV1y5jJzkEhsqcjr0xXQfDCbT9Ks9F1O3kFzeSmZLlVbOY&#13;&#10;VdTlwezbjhfQHvX6Pj8wdaMbO9tvmfjdPB8lRp6dziddsdTvNTufENwhku3uDeO+VxM2NxIHTkNn&#13;&#10;PrXtuia7qulaOfGGrWKy6eu223xgqsTOhZVJ45XG4AdvpS/FK98MTala+JdHhWBUVP8ARIiCu/C7&#13;&#10;yvsWyNvUbj6VL4Z8T63d/D7V/h/dbUdb6DVRHKoO5dmHwTgcR4AHcZ4qqXvxSegOLi31OYufijp3&#13;&#10;iOwTQp9PE8K3bTxNgrKjSjBA6FkBXj0ra0Hwh8P7bQbnxFNL5muR3MSxafdLmORsnqx+XqNuCea6&#13;&#10;fQP7EvvFGnXbWsDx6fGJ3R1VYpGBzIh45Gztn+lZuq2Gl393cRWEZ+z2+JUj3qoZSTsC7sg43HOe&#13;&#10;TgHivdwuXx3T0OCviW1qjxPxhpz65q8k2s2UNiUbyma0i8oRszZA8vjPynoPSvIb3SvsMmzerqc4&#13;&#10;cHggN1x1HFfQHiXxwh0+x0/RQ5vkfBuJgqEqhJUY45DEgsTnGOteRyMs+nOsysrxTpsYKMFcFcFj&#13;&#10;g9cV7tLD3V0eDiLavqcHGJFlyxzzitmPD4HBI61XkiiS6xEQ4HGcYBxyf58VfSNWUcj616mBpuLZ&#13;&#10;4OPlexA6BgVQH12iolDImGHHXitAoNpdTj0FV12k57qOmOK9U8mzZRBLkJ3zuOKmCgcZyR+PFNYL&#13;&#10;vI/8eqRvmVe/HeuijE5ajsFvgMTuJHcGqcjA3Gf5fWrkC7c+w6HvVMjMuB0Hes81S9lA3yt3qTHs&#13;&#10;pAO3gE9/SnpCzpnkAHoKcCrLzx6E0kTbW2jqTXlQR6VRWbGhDsLOehxUEiKWGPoa0WGCfl4PB9ai&#13;&#10;dV6de34VhiqaaN8PVZmNGIzg8kdPpTwilfU44x3qeWIsw6+pIHaljhGzJ5wc814U4NOx7cal4kGw&#13;&#10;IwD8d+O1OkbjCnI61MCSyrxnJJPHf61VmTaTgnrzxxXbSdlYwlvYETc3QAdx69uKvW0Z+91zn2/O&#13;&#10;qkZJ4BHXj171e805BHGe3vW1KFzKpJpWLGwryw9cflUOWSMM/r3qd/uEHgY+Vh+tRFWKAcHIrPEX&#13;&#10;SNsOhqkNhiDz1qIf6zGB398VLnbnk9up54qMHdMOQeO3HevMiveR6Lehej3AKVGRnmryqCc8dOh7&#13;&#10;1WiLpnBGRyAelWQSeV7cV7qj7p4cpe9caVDLhiRx1FQBSo6jOauNtIA9s4HeqO11xvwdxB/KuWst&#13;&#10;DspSJucHH0APem+Vk59u46H3pysOMfiPxpXZhlR+BPeuU3UtSgsbfacKASP84/OtcgZHr3rNRd1x&#13;&#10;8xbPrV3kfu89ATnHoapA27ke0iT+op3loPu885Gfel6cn86u7l24PHPJFRy63LlLQrLkE7eBjJ96&#13;&#10;ryBWG1T37e1WDleQPvcZ7gGo3JAIxkA8etdEFYzUyqATkj9KSBVE2O/fmkJwMruHU4+lJb7vNyB9&#13;&#10;cVLfvId9DcjXCFwBgnn8KpSEnryfSru4EZxn6dqgkX+IkFsfSuiexipa2KLmQR8jpx9KoOrdSPcE&#13;&#10;1qS7UXc35is+QMVBH5968+pudULWM5wyYbipYiu7B4HI47018Iw5bIA5PbNSxIuQ3TPr396yZtTt&#13;&#10;c0Yo8Nhse1SMny7m6jAx6e9MjPGMfQ1YcAE7j15GD2rOMjWpC2pEcg7WHcdeMUxiuDk5I6D2pxUE&#13;&#10;EE9SCfwpgRSPMA6qRz1rqg9DlmtSJxkDgc9h6VBIHQ4XnnB/GpyAqnZ/d/Chs7gTznk/lW0JdCCr&#13;&#10;KpMJX06HP6VUTptPbnPvVyYYUqSQM8/hx/hVXaxGCBjvXPXeprDYZ8zNtHocnrxUG3MfzZAxxUhL&#13;&#10;YOG+UdqiQ7QSxyeK5b2NlAYyHrnPcf41H8ucE8n+Xr+NAYnOTg5zintjGAwBwM460rktWdj/1/4w&#13;&#10;AAFGfx/GpY+CFHY/59KpROPM2jk5Gfwq4gJ+XuMYPp/jX2kZ9zxmixHtz05/pVsfdxk8+lUl/dsV&#13;&#10;PBAA+v8AKrPmZUY9zird+gJWJyoiy3PI6npWOjbpdjj/AD9e9ajMQrE88Dg84rJxl8jqD1rCq3Y1&#13;&#10;pllAQvHHfJ9KlBzxkkngduahQheMHnjJqTdtIaQY5JGK5zWUNC6pJdQwwBwQasqcLuU/dx+P4VVj&#13;&#10;Oc5JyeuOxpfNB4Xsece1X7RkpEysqnrk9afuDjYSePu46Gq6NkZb7vrU2QBz0PaoGMkB+U8Y/lUy&#13;&#10;Lt/EZ49/yqBzgDbjjt61ON3ygDODlveumj3MZq2pOjfvAxyOOgrQ35HOMf41nIGHynqfT0qdnVRt&#13;&#10;XJx1PSvXpVNDz2raFlkUjqA3Xjg/hVS81TyibibPQ7iAR049KfHc4HmhdzryAR29qyNQ1m3knaOZ&#13;&#10;dwYDAU9M9SenT61jXrJXNKUeZmbp8Fn/AMIvqGr6gWjneZXsnH8bchl9QNvOa7T4C+NrPw94rt7j&#13;&#10;xBZLqccshtzayt/rBIRnDdQR61g+PW0CGCw0vw5ftdxtF/pCiJkEUpHCjfkH3IrN8GaPd2l8Lo20&#13;&#10;t2IIwrGH5fmc9Q3HK+vtXhVpxlB3PYp6TikfoVrep6xPp954g8Q6hNo2hWM0kVlaptLzSLhhHEc7&#13;&#10;cRqACeu7tX5xfE/xXLqusrb2ULRQR3DTpHJhpXPA3scZ3NivoDxvrOu694U0fw3r91tksL6a8jhc&#13;&#10;nNxDchWVuRg42kEZrxn4l6bY+IPFtrNpDQpLdWUEkseBGqzkEMo9M4zzivFwtJRuz0MTVctInM6t&#13;&#10;4e1zVvCr67EHePTjiZsjBEmPu5+oJFeTDdKEaXLN1UD2JGOnNektrN/o8EuhAsIXdg8AY7QwGOfX&#13;&#10;bXJRaXc3YbUbUqq22Gw3UckjH869jDQlKqkl8jzMQ1Cm5OR7d4Qhu7XSbczqyHDA5+pr2bStens2&#13;&#10;S4RmV0IKbTjBHOfwrzjRtYj16wjJG14lVHx64GT+da2ZDH5Yx1x07fSv6w4fxKp4aPspXi0j+Xc5&#13;&#10;pyniZOa5ZJs/ov8A+Cen7X97p95Z6TrVzJsSREdwxIz1UgH5uMZ/Sv6qvgb8SofFYt2idSjL99W4&#13;&#10;znqPav8AOK+BXxL1PwV4ygkgdlBYBRnAz15PvzX9hX7A/wAd5tU8Co5kLSRwnem/cQzDjHcdelfx&#13;&#10;59I7gutVq/W6EbJn+gP0fvEdYnLvqOKleUer7H2N+0v+yv8As0/tM/E5PHHxO8P21/qFiHtYLkSv&#13;&#10;ETFuLYcIyhueeaxvhN/wTm/YQ0DUo72LwJpEuy4WTcbcSjdyc4fPJ718P/Ev9pDxho/xOi8MW0Fw&#13;&#10;0N1dyjzwDtfA+QYHqRgCvuv9nn4kfHb4nJpI8A+H4vKu1kSO5vJkjXzbXAlbywd7KC4BYAjkZNfj&#13;&#10;Ga5XXy/D06EcU3eOye3kftGWU8LjXUxNSnGKi/ifc/aj4dWfgPwr4RtvC/gnTLe002FMJBFGqKNv&#13;&#10;HKY6jFelaJpWkaXpD6dotvDbwszTCOJQo8xjuLADjJbmvzyvbj9rj4U6O/iXVNB0i7tjqEenpYxX&#13;&#10;oVzNcSiFFikkwreY5AjXruO3Ga9q/Z2/aZ8J/G3ToLrRH2TvGwuLWQjzIJoyFeJgCfunjPfiry+h&#13;&#10;CcVCWjS6r8jws4yl+zqYjDVFUhfWzvb1Pr5tWaBFEnLAAetfNn7QPh3VPil4D1r4aaHdNaXWu2M2&#13;&#10;lpcIAzRRzrskdQeCRHuAyOteu61dvBmcjAHPWvNfDNzeah4vOrOMpaRmTBIGctt7+xr1s1k6GEcI&#13;&#10;b2PFyqhFuVU/hH/4Lb/sdeE/2bvGPw5s/ByvFpLwah4fLugMshtmju4ZpWXG5x9olXnqPpX4eeFv&#13;&#10;A2o3t1fXWlhbOys5PtCSTtmSRFOFjAUH5jkZH+ya/qR/4OcviZ4b0TxR8O/h4HVtQGoat4q2pgtD&#13;&#10;bpbpaQFl67ZJWcjsfLNfy2eCNbn1O0k1CO68r7T9pW/CDdsXyw6uFGAVbawJzxxjrXXwFUrSy2m6&#13;&#10;173e/U+J48jRWYy9lazSbt00Ov1rwvc+JfCsV9lI4oLeZ5LkAtsmQs2GxzkABemCTnvXeQLD4u8K&#13;&#10;6ZEsPlapDZuGCbQLkJ8rqz9DsCgoM9c9c4ryKy8Z6n4L07UNF1FGu7XU7WSLy23BUyykE7cEcKOB&#13;&#10;14zWBo91qM1gH0W4mVd4SK2DHcGY70IXrjOR0x681+gYek5PXQ+Bq1Ej6S8AeHvh7c+EtWsdctZL&#13;&#10;rWoopDpP2KQKEdUczPIoXcdoA4JAz61zd7B4R0rQBbau7i4TdEktuxDAjbhSDkNg5HIrvfDOlaV4&#13;&#10;PglOr3MdhcRxRveocLNcJNkO0fOC6lvunHv0xXg/xI0G5thPeLLK9p9pL20khyRE/wDGDnr0BXHU&#13;&#10;e1fRYSO8VI8vFyaV0rnmviTTZLyWfXo4EWNlPlyQ52SMDy205xwDkAgd68333BXy5CwjGDtPPavo&#13;&#10;S717w/efDKPw5fv5k1vNJdQXEAxNnZ5flyA4AUsRkDnr9K8EZthyBkbdgz0APHHvXv0G0tT5vGPV&#13;&#10;WMhUUShj9M+vtWyijyxnp7VjIHEo6ewraiEhQLj6Y716mB6s8LGvYiAD4HYd6hMfIBPfp61aYhUA&#13;&#10;+bPrVRYiGAb0yM9a7npueeipkNIVxnPf09qn2Ap8x4HfrTkUBjgjA4JHepSfkIznI6AV04fozkq9&#13;&#10;bkKRjaTkHtVIxq8uCM/yq7C3zMp6Ed/WqYx53Bx9Olcmay92J2ZVC05snRd57YA/A1EQVYuAfw6V&#13;&#10;YWXPBHTj0P41GgBYtj2xXBS12PQrO2opkOAtNHlk8ZJNTBcP8vHbPWo1jEbYYZHX0zRWpu2oqFTU&#13;&#10;k2HIY4OSearyiOPHpgY9KviMBTknGcjt096qzugbC+n4fga8zEQSVz1sO77GcztGcDJBOcetQOWf&#13;&#10;gnn0/lVpW2kKe+Rzmq5Qu25cHBxjk1hA6LFu2UFQFOcckd81e2IB05HOT7VXijKHjq3IPpVmNndC&#13;&#10;GOBn9K66U7I56iu9Bu0AjJ6jJHamEmPhueOn+FPYhDzg5+7k+lJLlgTnOSOnGf0rGo7sukmiNgDg&#13;&#10;r1Pr2BqFGUOF64PXuMVZwNrFB7/N/n+lV0P7/pwScEn1ri5PeR38/um0mX+XjjvUkQUAtx7nr1qJ&#13;&#10;QByvTvnipoQVUh+nb/P4V7cDxZp6jsMpwMcHg1TmCkgDgZ5Jq4clNx6+hqEqGbGDz261FWKNsPVe&#13;&#10;zIjtGcE9QDjt71HkoMHnHQ/XuaeehcjjoD3pvlFySM8Hk1xKnuda0I49puMgZwvB9TWimTyQMHg8&#13;&#10;1mxHFxk4GT0rV7Z69sjtmo5bXKV7kW0BiYzjK/XFHmYRcggKPxNNk5JC5H19fensS3C+vP5Uqcbs&#13;&#10;uexHvLP8pGPYVK7hfkB6/pTY0xgYPsPT8aCpP48Y7da0sZFSQDoMD0B70lsTv3dSec/4U8HzcDpj&#13;&#10;Oe9Ntyyz7TjArJ/EVF6M2UXClh68A1HMzbSGAzUyo2zcD36e1QTsoT+8fcd67GtDHm1KMhYLgj8Q&#13;&#10;OaquQRubI4FXpEPlggjk1RYYJXOMDAyM81w1UdaKMuFyvUkdT9aliGBnkj3PGaicY4GePapocP78&#13;&#10;9RXKzWCLUe9FBA65+lWGwuCwHTrzUCRnYSx7/rUjB2YqSDnOKcIXNJz0HMACWwT6YqM7QQQvUcnp&#13;&#10;Uqgtn8/zxUU3C/N1x2rdKxzSlqN+UcqdvXr7UwA44x8xzn+dN/hK84HUdTUu7hTxx0HYGmBUmyy4&#13;&#10;I571RYMfmX8c1oOC3z4IONxPvVBQSDwO3OePxqJmlMryYzsxyT+FQN8rFDyD+lX/AJhJ68cHoOnb&#13;&#10;2quUVsOTggZPtXGbqdimCckDGBkdO3vSgAgL0HH1qR03KEGTznntmk8vj5OSOMYzWbTFza3P/9D+&#13;&#10;LmJWKBgCBgD05PTPXrVsEZUKOWHUVXUYHy89Bg+vf8u1Sxg8ZPX+nXFfawjfc8acywcKuR6fNnrx&#13;&#10;6VNFl84PH60g45GTkdzxUny457fjWji0RGfcawJB3j/9XpVBNqsytyR0HX6dK0D8w3YUYwM1no25&#13;&#10;zyR8x5FcdWRvDcsofkO368Um1h90/SkADEITzjg9QKkHyHJ4B6Z/WuWO5vKehONqqBnnHGAOT69K&#13;&#10;NxK7Svc49vSmxt2J6jPXp/8AqpwI3bRjnv8A3a1JLCSMSNwHtj8+aeuzByevXt1+hpicITgnv1pQ&#13;&#10;VKkkknPrTNVJWI5H2nbjOPTrVmORym7I46Ae36VSf75TOD29auArgKeMnAA9a6KDs7HNV2LYkAY8&#13;&#10;8kYGO309alAQEyHscEmoo02/N26en+NShm5GMKeTk16KlY82W5ntOLe7zcn5P4Af596oXWpaTa2l&#13;&#10;1D9mjlkcJLDdkn92wPIAxg5/A1s3htZrYx3oTYT1PBGa5TVIVitBb6ZOscAYF4hgsxHtyT9TxWVW&#13;&#10;N1qdFN8rOTl1O584XELStE0mVZ+DnjtyPbNe4+A/jX468F6pt0yULFeweRNFsUw4z94rjBIPU9fc&#13;&#10;14AqbyunRkj97iRzjHzHAxX1Z4Y0nQ5vCF7rhOnq9lGIpzdOrGZidoEalQQR6r0xzXiYzRWkj08N&#13;&#10;G7NLwtq/ge4+IVgviCafVTd3gTUJUO9Fim4YxqeEUE9cHHavIPEkMdl8Qrl/DUYvbe3neUIys2FD&#13;&#10;HBYjG4Y9xj2rHgtG8OXdxYXcOR+6uLVw4B2viT70ZKsCo7/zru/C3i1vD/iS48c2QDs6fZ9twBsY&#13;&#10;YXd8g+8WAx0A54ridFK2p0Kve6aPBfGd5H/a8ssdotqoQOyQ5IVmXpk4wMnp1zVDwl4q0zRpj/a9&#13;&#10;o1zEcebGMAMMccnp71v/ABU1fS9f1g6xpdubRZwYri3DZUPDgE46DPH0xznrXkb+WXKqPlxkZrow&#13;&#10;eLqUJ+0p6NbHDjKEasXTnse2eDPFFtca35NvH5UbgIN5+Y7egPavfVtRInynbk/jXxTo1+dO1KG5&#13;&#10;HRXGQPTP419i2U8s1nHdxscSIDzz2/Cv2/wxz+MqNShW6O6+Z+N+I+StV6dekt1Z/LY0LG3Wyu0u&#13;&#10;cdCOvQgda/eD9gH4x29s/wDZBuQkkkcbLubklSvUdDwTnpivwXN5M6eUQcDoOf5dK+gP2fviTfeC&#13;&#10;vGls8Tsp8xXhYNtw469OgPHrX0XHWVQzDL6lOnq7aGPhdxNUyvNKU6j916M/sU8f/E74XeF/hzcj&#13;&#10;xzptzJZ6kI3/ALY0rYt7p88SkxtE7KQPlLDDKVOTjoK3v2E/Df7E/izx5D47+HqQX/iK0t72FNSu&#13;&#10;tQmN7KL6YTXImQOqqxkA+XaNvAGBXyV8D/GmmfGzwZDpN+kDefahJ7RhlGwu3OMcg56e+ea+rvhn&#13;&#10;/wAEoP2bPFniiHxzJBqWhai6jfLo17dWuSQMH91InPvjpiv8/eJsfhsqhKlioS9o3utj/TTIKksX&#13;&#10;FTXLKk1d916dz9m7v9nj4F+J/BU3w3u/DmmQaHcz3N/LboPLRbu5GZbhWVgVm3MzpKpDpJ86lWGa&#13;&#10;5b9mn9g/4K/s6+P9S+I3w4utdvLrUomjb+1NSmvoYldg7eUHJ5JA+ZtxAGAQOK1vgr+wp8OfAENv&#13;&#10;dWN9r2o+QN0R1bUbm7Xr3EsrE/j0r7bg0yHSIBbWgCoi8KBjjtgdvStshx31tKVWm01s3+h89neO&#13;&#10;oYeM6GBqWUviVjkfFrq8HlDqw+6PSvyK/wCCif8AwUu0D/gmdYeEvFuseGG8WHxTc6np0WlxXKWh&#13;&#10;32sMTq3nOkhUbpRk7T+FfqR4q1IpqOWPGMiv4bP+DlP466d8TP2mPCvwR0e5Uw+CPDMmoai6t8se&#13;&#10;o61OjokjAHZttreNieoDivplShWqckj5PG42WFwcpJ7n4vftg/tba7+2r+1rrfx0+M9xMq6pb29v&#13;&#10;bWOnPvgsLVIwYrKDf/yziBbcerMWbqSK+d5tT8NfDfVbfUPBVxeyPG8gljdNsRtmAGJCCG3NuJzh&#13;&#10;QDjbk1wnhLwvf+INUm+xqqyacWuLwzSBAsa8KFJOCeu3OMkgZNdNrOnjWI7Y2T7pkT7NOFwCRG4x&#13;&#10;lc5yVPI29u9fTYehCEVGGy6H5LisTOrOVSbu2ekax4tXxN4cP/CQ2VvHJBJIbTWLdTDcvkZEcyj5&#13;&#10;JBzwwAIB7ciuO8EfECbwl4q+33FvEbWcxxtGoyZI2GH256NuAYgHrx0wK1LrT1uLi1Au2YBI55ZF&#13;&#10;CtH5jqCEMeflxtIyB6ZHOB0XhvwzbavdQeH/ABGPsYsw/ktcICjxkF+q5ySq5DgcHrjrXqW0tE5r&#13;&#10;3ep75p9ppnje3ufHwje7hEkkr2QwJFkKghucfLkngH8DiuD8f6J4dn8CReKLRmmvGa2idpHGyNMS&#13;&#10;h0Cjpl9o56EHg5FY+p+KZtK1FLT4fSzvpYZJWhlUeY0n9xgTyozztYcHI4zXrniDwppnhLWLLXtb&#13;&#10;LTWV7aLqa2oy3mJuAkU7OEBIbaevc16+BUrKU3r2OWu000j5g1OXQvClv9m022bUFuLVZbK4undX&#13;&#10;tmlA85XjQqjSK2VDHI/iAHQecXN1FfQLJMZWmCtG8hbPAA2YHbHQ+uK9Y+Klzouq6hPc+GUcWc0x&#13;&#10;mhMhKsqZI2ENn2GPY49vFjE0DMGBBztGD6+wr6OMmoptHzOMV3ZFC3BdwD+JrfKKrjn5uBkVh24d&#13;&#10;ZdrDBBz9BW//AAhg3tk17WWvRnzWYqV9Co+GIHQYzx7+tMiB3EyHGenvUkgaNsjp398VFgFNwyOT&#13;&#10;g+levKlc8aNez1IJiBJ8o784NOVVZPMHfv6CnhSzcnjOVP8AOnyoypzgg9AtVTp20MqlW70I41Cq&#13;&#10;20A8VmgnzWGR6juPatHLlDnjPb2rMH+vOACM9vavKzZ6RR7+SK7mWtucEnr6evepYkJGCcDse/8A&#13;&#10;WmZPQDH86l3AAdePbH9K5sK0i8XJ30EkHGBz354NQIuxsEceuc4qwCzqBg4zwaUBN3Hbqa0rO5nS&#13;&#10;JCqFOTz2rFlULIfM4OeQDW3levp1PWs26IJGzjvg9P5815GOirHr4GepSUMsm3689eKUdtoPoaji&#13;&#10;AXMnboPqamT5jj9feuSi9j0JxL4jL7c5C479aQsgbKjIIxg+1SpgEKT3IBHPFPKszDaRg8Yx2Pfv&#13;&#10;Xa1oc2zIQF6HPoD2OajRVB+bPTOT0z9anZBuxtYc8DPX6UbQvJ5J/hPUVk4M2TEKbVLAg4/lVYbT&#13;&#10;MSBgcdeeParIBI2kd+9QKyrIVHQ9++f8K52tTVPQux4ChcbvTP8An0qxuGBwOOhz0+tRbN2MjGRy&#13;&#10;D/8AXzTyd3yn5ccYGBmvQ22OOS1JyRtyc/3QBzyPemOcN8vGTkg/zqpKzKQxHqRk+tOhYthXOOfv&#13;&#10;Z6YrKU3ccaatcsbQDv8ATp2/z70qCPGex6+30FS+XwTznH3uv6VGzY4HUdcjGPz61pFXVxc9nYpI&#13;&#10;Cs/HJzjt9auuzLjjqM+3NUkZRcAZzg549/WrkhHAPUYHWuafU6YMTcTwRgjkU9mCBSwBbORioMuC&#13;&#10;DkE56fyqQ5P7xxzuGAvUVFJvUuZbVgc7sj5eCe9Q7V4Y7evA70wlS+3vn8aibr6gdB3rZTvozJkb&#13;&#10;qNxAXAPrjv8ASorceZIMfl6Y96e4AXKg8gHH0qK3cK4bjrjrWMlqi4vc6UjauM4PHFUJFWRDyM9P&#13;&#10;X9KmaVQuxuAe9RiQsNqge3uPrXTzJnPCFncrBth2MevQ471DIhIIOBk1I/LZwOAQaikXgBfqT1wK&#13;&#10;5K0bHYikwYO2R06H1/Cki68EDHXjHJpzYJ/dkc9/WliCtyeuc4rz5nTFWLKnKkkZAOOPXse9TqQA&#13;&#10;cf401DkYx77hxgVE52yFkLDuMnr+FaU52JmiwwJycHGMdOtVnGOSOOueKlzk89MehzTJGyAWGMAY&#13;&#10;J6j8K6Iq5zSlrYDk/OcY9v8A9VRl8j2yTtxSjCjYPmIPJPvSN/eOGx2qrW3LZDLtkX096pkgDBA+&#13;&#10;vPT8asSq+wng4IJ9uaztu7h+3Qiues+hvT2Avjpjr61AzA5GCc8fjUhUDrz/ADqNgQ4Mf1rmZpp0&#13;&#10;RHuOeefpSqcjcpxTQrZYMcHrxQuQOTgcYIBzSRJ//9H+MBFC8E45GT/9anKccbSFBBPfr6DoKjyH&#13;&#10;J7D071JG6k7MHjkn+lfbQZ4k1cuIpb5mPJPBHanhRgbc8dM+uO9RIRjnK57DqPxqVOBg5PPXca6F&#13;&#10;qtTFN3I2KmMlAT/jWdE5dyfQjjpzV6cfuz2X2qjF8y7sMAT14/HP1rgrnbS2LALAc9farGTwCu7/&#13;&#10;AAqABhycY6k4HFSCRlA6ep9ieh/+tXFY0JlO1QQOoz2/Kp1SNGKk9unrUCqfvYz2P8qmVSSE7j16&#13;&#10;VukwLMSxgYCgcdB9aAipztGCBgA9B+lPEIJUtkdqZyGJPb+Ikk10JJEKaImC5xkAEZLdPwqUgKnc&#13;&#10;cggionw0ig5xjP8AnrVp8MNhGB94n/IFXF6k1B6FhyvU9atBsnDZI6/jVRNuCMe3Wp0C43dSeBk1&#13;&#10;vzs5LFK5CgHjJBIGegPr6muN1DT5I917FL5OBwVGc16AY2fAYbhnv29q5jV7NPs7xR5OTny8cf8A&#13;&#10;1qJAc1pNpBqeprLLwshCv0A3446nnNelReK4fBranojwR3Nvd2vlqjs0bwy8EMGXrg5Ge/OMCuB0&#13;&#10;ua0jukhuFZkIOxh1jIHDdskfrTfFF7uuVC3rXfybBP5bRM6Y43b8Htj3xXn14XR6FOfKrnWQ6lBe&#13;&#10;KksrtbyzXCwTKrKYxCUwgBIJOWPfiup8PaDFe6NfXs7o7WFvkRBgQJHcBW28HgA7uteVzeJr29mh&#13;&#10;hMMcoAAKbRuO0jHzdRjHFdDpXiGz0vVpPOgmeSeTy5495OYX4ZVJ4BHb9TXn1YtHTCUWeV+I7YxS&#13;&#10;MEkVyZmbYGJYjaBnoAc+1cfJCxbLYyOABxgV7B8QtPtdH1FtH06aKa18wXEFzAhGdw6MhZ8Mv3WX&#13;&#10;JAOcHvXl7QxKW2tyB/Fxyfp9azWxnU3MgLzznjoa+sfhR4jtrrT4tHvBhm+WJ26ZH8PtXywI1I56&#13;&#10;+h9q9W8GOr232bO11w8b5+6RXrZNiJ0qt4u1zjxVKE42qK6Pr+TwitySYyQuM/41Fa+H73RrqPUY&#13;&#10;1dRG6sODj5ec/jVzwP4g+3WaG5wZVGxx79z9K9u04rMqrcqjLhl2j9OlfUx46xOEfLVV0efX8O8H&#13;&#10;jbVKD5WfT37O37Wcnwsu7aZjJBh1WZGJ2FRyeOn0/p3/AKmv2Pf21fBvjvRrK/S8g8xsB1LZwwxw&#13;&#10;cgdsV/HlY+F7SU4MayRvwySDk56kHsQelfQXwjfXvhzdtceE7m8tvNcObdASNynghs/XrnjivxLx&#13;&#10;cxGDznCtU0o1O9j958L6+PyyfssQ+em9PQ/0X/h78bvC2qaQtzHLHvEYwm7gjp+HNdNrHj3SpbZp&#13;&#10;1lXABZyD0GM1/Hd8FP2tPi9oRh0mQzXiSEPkuSwyeRnGAD3Bz9a/WHwX8Qfi18TktNEEp0+3uSom&#13;&#10;ki+aTZ/FgnvjODjrX5vwrhcwpU+Wuk7dT9HzTB5fUqOrQbTfRnqv7af7d3w9/Z38G3ut6jdQ3Wrz&#13;&#10;wyDStK8xVkuHQH5m54jU4LNj2HPFf57vxP8Ajfqvjn4g+P8AxP8AE9m1jW/Eeq3F8NYkJV/MkJZF&#13;&#10;Mf3fJAVYgo4VQFB4BH6If8FsPFNz4D/4KDeJ/Cli8zWlvonhqyRGmYhWksFkkVVOeZGl3NjhjyeQ&#13;&#10;cfmtF8M9RsvDl3rt+4vLIi2kMsBV2iM8hQKzPwp7DaMk9OOa+/yrDRjBTerZ+S8VZnOtXdFK0Y/i&#13;&#10;fI1pfX9zrE93atJE9wXMvlgkBRyU98YUjPTFereBvBl5cWI12+dkUq0lu6HYjbQxYK55LbgvHU17&#13;&#10;FJ8LPAWpXulf2Ve22HtBHfJI2xoZlZgjEZGdykZ6nv0rJh8S+Ifh/ocGnabdMjanJ58aTbWMKxHD&#13;&#10;AK3Ctxjgc46A19JHVe6fFtW3Z6B8UtU8A+EVTTrazuxqi2dteXV1CxiSSRgf9bAwwJPK2HcMFc87&#13;&#10;ua8GT4ha/Lr1trse+YSt5qC9RXjaEN8isehO4nPJ44r2HwRaeDfFetReKPijfXccENtIZ3l+aeaR&#13;&#10;MqschlwCzkgZXOTknpis7UviN4Lh1HT4rDQ1mSyintrWGUFkituPLYL0LtIWLMSSeMdM16OEw7ck&#13;&#10;iK07e90JdBudU8Myz669rDNJb3a36WbDKhANi7F4yCT169OMCvoi7tfFWqeHDr0cVvNaarbpeQad&#13;&#10;OPltYGJVkGGBGfm4zznIHQjxjS7kanr8dwptru6twk0SxkAAI4kMTK42nbzk5xyBXuN9NrGs6BqH&#13;&#10;ivUInFtriPK1naXAVLORAE8wwhvuAAAA8DJwK9ynRlzabHLKSt6nyF8XP7GgvYrXSYY4Yxn95Fuf&#13;&#10;zSeeJCckITt9eOTmvGLoxuchPLYRqMLnL5HUg9CevT8q7/xTeIl3LYyz3UsIUmB5UCkMMcD5m+U4&#13;&#10;xn+XSvOZZlIkV8kkAbi2TgEf0GK9inayuz5nEu8mV7U7iVGc5xjnith8kZQcgYz6fhWVZqQOCTkk&#13;&#10;89q2MtgMwxk8Zr3MukfPZnuQ7UfJY+vNGwqmM/L7fTvSrwcMCM55FOJJbg5Vh05/WvfhJNHy9SDu&#13;&#10;VlJI6c57d6RyNvU9wT/SpAp3HPHOAM9KbMGwFHpnHvSlI1pU9CovMZ5HHTNVYE+dyDwDyO1WUMvk&#13;&#10;k8ZxgkcVViwrknk55A4zXh5tL4EfRZQuXmNAA+XtU9B19aiLA424POfyqUDcQ3c9F9KeY+AcYPJ/&#13;&#10;+vXNSj7ppidyN34yOmORUcShRz1bkZ/lRk5JK/j/APWpoEgycf1xVOfRihSdichCDnIOeg74rMuY&#13;&#10;kLbiSPStCcgrknB71mvI+394eh6n0rysdJM9bBQsRQjgZHH5enNKBGJAM57YPFNQ+YuOAOoz/nNS&#13;&#10;RIS3Qg47VyUo9TulJGlCQuSc8jAHX8afGrE9z75qCMMo56d9vH86srgDaMex716tPbU8+cmndCsf&#13;&#10;lySefQelNOzrwMDAbOcg08RsxyR74+lKY/mBAHK5Yk44pzhcIVSpMOwyBkZx7VUgUbuDg5HHc1M6&#13;&#10;gEhs5b8wD7+tQQHMoGCuQB69K86a9461LQ11cFMN1z1qchlwW55/T8KpN+7+Rue9WYyTjPcZ7/Su&#13;&#10;2O5yVdyRgrJyB04ye1UQjBgRkjd0POPyrQPDZBBGOeelNZVPJwMDt6U6lPqOFW2gKwYkHPTPvSu4&#13;&#10;I25J+XPtSIuOhAHUcc1GZMuNnQjGehPByKgSjdlKFcSFm44/OrCqwbsB3z3qvEqmbdt4H3c9TVtU&#13;&#10;2qR39fU1zM7YLUVSkn1BHB44zSsqjCMcg4A/rVJJGUnaOp5H86sRs5bJ49j2HrXPGeuhpNaEmAp2&#13;&#10;qAR2OecmoZFZm3D6Yz3qwiYB3EZz9Kgdeu49K6OhkRupK5cnjtmorZBvOMbeo3d6kZSV3Y7+tRQl&#13;&#10;Ufc2Tnof51k56o0jHQ0cM/Ddcce9RFSG5HQdM9BUiiTGcnHbFKylBvYE8evNdKjpczKpcA5IJU9O&#13;&#10;2KeJGdjwQAOMGojh8jPHbiocLtOM5HBznFc09y4ys7DXkxlyMdsGiBwwweuOKjZmkI+7+H+f8KdE&#13;&#10;ecgkDoR/+uuapFHTCTLoA24J4x36/WgIWJMeCQD+NPUKU69+OOffpUp3Iu4fTGKKUe4qhXfDE9cj&#13;&#10;jPao3O0nkg+vXIqwgIz1JPfoD+pqE5AySo7DiuqLscjEQAkbfu46elPJJAUqcdien1pMHbjAz7d6&#13;&#10;YXwuMcDj1xVuzRSnYimywKDGCOp9azlBIx2OM59q0HIKHK85znNUyBwRgZ5Kg5rkq7HVTd0VJXCs&#13;&#10;ZEwBnj04qASY+dsjPbtVllYPn5SO4P8AhVQuC5GenY8VxSZ0cohIY4wTjHt1p+R/rOCfu8VISpXc&#13;&#10;T9QBTG4PzgE9e3eqSsZpn//S/i8DBuFJx19xUytuXBHyjAOOmetVBkL5gxlTn6D+tSiR8kLg98+o&#13;&#10;P+FfZQ3PJqNItrtK4UHAA9sfn14/Wp2LdCfQHHfPeoYlBOQOMYwP51ZLBlG3+Ec8811RizlK0zIF&#13;&#10;I5J4+tVECq21MHgkc/dx/n1q5MVIwMAj0JqrEu/52wOwPfj1rkxG510XoS78dO5BI69O1Ob06Y7D&#13;&#10;v65HSmqi54IGetOwFJBHPr6fpXHy9jUkhkAbjI44xzWkjpncy+nsf0qmLdWYHnPqOlW1iVOScn17&#13;&#10;VvC9xNXJ97qeMj60x8bSx4GO/NSD5ATx+APFRM5I7jPXj0rSW1jGxXO5WB9MY+nvVpCJACOh7Uxi&#13;&#10;d+zA459f8anXKH5D+OeP8/hWlGBE3oPG1hux+RyP8KmGTxnIA4I6/wA6jPQbcdf0/wA+9SLIy5yv&#13;&#10;bj/Jrae5iP3so5BIHHSuf1F1EuVB37xgMoIYdhgevr/KtxXZhgHbk85pLuFhaM6yAMjqUUDJYg+o&#13;&#10;xgVcZET2OOmuLyyu47pfIiaWI5Qouwc4J5GMVyt3bXupX4mu2IEhGFCDGDwNoAGRXYa1NJJOHZSU&#13;&#10;HKJxsVz6ZyawEudV1Gd7obm2jaQSM8DkJ749KwqQ1uza91uGkRQQ3R4f7QrbtwzwqkY+7/M8V7Z4&#13;&#10;+8AXkWiw+KLC8y95EHZJwImGB85JJxxx3zz3rz7TrDUjLczW6zwiRDuRVIbC8hTu68jr9a6fxmPG&#13;&#10;F1oEHiLxAWjs5JY7OKIkDdIqcFU4ONvJO3qeteRjNbcrPTwq91qSPD50vI7ZReROq/fimA2n14z1&#13;&#10;yKxbhIXQtB8wBHI4Pze3+Fdhd3F7qOoxx37NIFkAiaTI2+gz0xgcdvoM1yNxbP8AaJEwRyRg8dTn&#13;&#10;mueKJaezMp0VlEgBzgn8RXpHg9vJZZTnGAD64PP6GuGZI0PlxjIB79yOv5d67vQLaTyQ65AAw22t&#13;&#10;adZwkpLoVClzJo+g/C92LOdrqIbY2baQD19TX0Fo+tCMLcIxO0A5J7dR1zzXz1pEBn0+KVAcH5m2&#13;&#10;89ueCa9v0WwBtkZFOcZ4wePpX3FTIqWKSnN20ueV/b1XCNQpxvqe7eFPHMBuhFKVG4/xfmetfe/w&#13;&#10;f0/UfF86DTYTKpIDSKjFQcgDt615J+wV8Cfhn8UviC9t44HmTRFTbQTsBHwOG29GJ6EkY9q/ql+B&#13;&#10;XwW+GPgwwWMWnWyqiBcxoqgleh49/av5u42q4fDZp9TpJu33H9OeH+Er4rLljqztfp1Pir4Mfs4a&#13;&#10;lp8kGt6hE0zNhlQxlUDHGeTkk/lX7Q/s+fCz+yYjr+ophgMxqR3wenoBXYeH/B2javdpHp8CRxRY&#13;&#10;3EBcV9Cwabbabp/2O3G0KgIxjt9MV1OpypQWlz0MViFrGK1P85j/AILxeIZbr/gpt4303SS4OmS6&#13;&#10;OJpHVdgkbSrYrtBB3MFIBPT2zkn8+/tN14l8CR6Tdg2n21iLOAyEs0MADMyKepLAlV6tjA5xn7r/&#13;&#10;AOCvNnB4k/4K0/FCzmDeSut6ZA5jGXymj2ahQv8AFkrjjv8AWvhhfAviTxRpum3mnoBFNHJpyFdi&#13;&#10;NbzQvuCOTllGWUkHBPA7GvqcLSSpwSPxXNJv6zVfmfO17qt7Fd7Y7iNpJhsSWMbgSxG0DJyCQBjI&#13;&#10;46V3/hKDTdQnhudXuorXUIZMpb3hO2TaM5D5ARiAchjjPcV0nif4cDwhqay+Nla2aaGC9tJkYMWE&#13;&#10;hXLDbxu2EkA9Dj1yOE0XwFdeIprm60YXNzaRXQC3R+ZkMu5oxjDEyHaeBySDjrz7dOEXZpngTk09&#13;&#10;T1HV9K07X9POv26o6RiKG/trjHmKUySVY5wWzknvjknAq5Bo9hog0/xKL62t4JJBA0cjI8jxYHO0&#13;&#10;HdnnBBxzyK5LTm/s9FlleSdnYOrpGCW2ZABY5wV6ED25xXoqaTo3ifTm1OcSabptsqCebbK5luRk&#13;&#10;vuJb7+3k4woGAAOc+v76jojOM49TT8QaxD4lRLrRtCe1ZZktjfW85kkVH3L/AKkbT0GSARke1aXi&#13;&#10;e/1LTdHgsLE3trHDBCzzzv5iSmUlvM2BRhCFztAyDnJya6LSbDwj8LYLfXPhFrs+qyL5cktjfWZj&#13;&#10;dSVzmXEkgwG+VEyPUjpU3xx/4SnxTpWm6zrmbVruJVcONnmEMfuqpKKqlsBAB0PQYFenldNpNt7n&#13;&#10;Bj6qa06HzX441HS2treHR4huJd552Rfm24UKg6qOpI/KvK5CckNgD+VdrqsTs504qWaKRtmeWJbG&#13;&#10;4EnHORwDyOa5OWPychhhujZHT2Irvqx00PnHUbZFaI2S2BxyK1wyjAbGccd6zbOHEYlkx82Qp4wc&#13;&#10;fStVkAU8AHH3ute1lMbwPJzKepXZVOXypKkde38qleIEZfGM/l/Omw5zyBkjgHjj1pj7ydwPy9ST&#13;&#10;xj8K+hgrI+bqasbJGqvjgenFQuCcpg4H4VZ+Y8MSp6Z64qtIg2HPUDGB3JrCa0N6S6DCrCHIU8nr&#13;&#10;ms+BTyrA9ep5q2WdYfm/DNU7YZYlyMV4WaPWKPoMsjaLZay0afLz1IqENOwDSAirRZVQLwNx9P8A&#13;&#10;9VNMjqoD+uB75pUkrbhUvcgfcfkbPYGnKkoGBnPUcVZCELlSSeM464pxyvOAAP0NRJGsJaWKE0T9&#13;&#10;jg4Ax9TyTUQiCxjPc459qvb3foW+o55PWqkp8skPzgcjr/KvMxNJPqelhroqfKnyt78YqaFwDkZw&#13;&#10;P4fT8aWIfIHC5yOSTxiiNVDEg57jHYe9ZU42N6i3LKx7yHwevb3qy3mJuiU/1I/Cmx9hn3qYyEE7&#13;&#10;cc8+prthFnDOXQijlZSAeTjB7U9m+X1A7AnNRKGJ3OMZ5qYEsfLkIPofSumMG0YKaTKrxMwZQQeO&#13;&#10;T1/WqlqpR8Dn3/8A1VqSLtVu+Vx1xVC3BaQsOMDuPTiuSpT99HdGd4miNp5POBg9etIwbAC885yP&#13;&#10;WnHkdDnOeOKCAOT164963SRzN3HDduOecdsdaaCocr83TgdcikA/jJwenHYflzSgfMGIJPrirM2n&#13;&#10;fQmdjtABxnnHr/8Aqqsd2Srgnjg44x61ZO3GRnd9O1QOjlT2B5z61M0bUb31KdvzOVJJ9x3qwyEE&#13;&#10;bQe4znp68VShXErcYGc9efyq+x34+vpivNmtDuW5UB8snPbn5emfpU+0kD0Ayc9T61XUkHjPXB4q&#13;&#10;0u3bxknqPSuSnudU1dD/ADVcAfKMDj3NRDBYA46fN+FNIIb58Z68dqa6kLnI7n/P/wCutrsxtZDZ&#13;&#10;mULhOnY9f0pbY4wOnrjikZgAcdcAHjkg02Bth+XJ/n/SpS95FX0NSMDbkDA6896ieQN9zAPQ57U5&#13;&#10;Z8r8wGfXoP1qCRioOMZ/umvQvpcwtrciYjdzkAHovFRNGozjB3Ef/rpcsWBxjHHIpOAflKjJ5x1/&#13;&#10;+tXJU7jIH+bkqcAZOO/+FNi7sTgjk47Z6UjKgBYhjg/pQpO7jgAfjj+tc9TsddNGgjs2CRj61MZc&#13;&#10;MWzn0z/jzUEasVwpHHOT0p/yk7jjOP4eK0pRMa0tbCllkJ5I4BO3jH6CmHdv6HI4GfepCC2QAG46&#13;&#10;nFRhFUjGOAOuBXQ0mYXGr8vBxxjJz3x0psivg5yPw6UrfKcZ4PND7Se5BbjHf61NrIpK5Wl2xrhy&#13;&#10;ScdaqHhD6j7oHXBq7cHAxg8jjHSqR3hcHPOSOea4q0jspxsiB2DkcHnoOvPrVTYwYEZ4PXHHTrVk&#13;&#10;mQcgjHVearmTIx8uMdSa5JRudYisWOD/ADP/ANepF8ofeHp6cUzJJA98fSomJ5Oe/qB/OqMXqz//&#13;&#10;0/4sCpJwCcZyf72KsINrfMWwRzn5uD6VXQNnB7/w/XirUTADb1wenfPpX1lKpqeTUpluPB6ZORxU&#13;&#10;u1gwfGB296jRgqrx0Oc/57UxW812xnJ+bI42j+uK7DlC4APynHpnp7dqSFD97POMe1E6hRgDnGeT&#13;&#10;SRqEJUZyQc49T9a5a25vTdkWVYKcEjqfmyf5U9tjMSd2T1B/x61BlG+4cHGepNKNwkxtx1xURa6m&#13;&#10;ydkXvlxlOcdjx9KWOVfN2AnHqOc59qhaMsAqjJOKlW3C85wcY44NW4vdEc7LTNkkdc8fhTFCkbiq&#13;&#10;nHODzTwBjkj0puHA4A67ePSiMO5qpJgqkOccY7Dr+dTsqtnaOc8+/wDhTVxuxztz1qU/O3zAf7PP&#13;&#10;U1vBmNSSHqrMSensfWniMKOPXODSrycg4x3HIqXA5DjGOoNWcw1YRt79c9SaldCwCgdfSnqEc7ug&#13;&#10;J7H0/CnKvln5eAfXtW8Y2MZSuUZtNBIknKkKeAVz09wpNYNuU07Vlv7QS2wQmZTuHmI6Y5XocDsQ&#13;&#10;Mn0rs5o9425JPP1/Csx0nvrcQ3W4i3LSQMcFgc5252njPPbnuKdWKauh0pNPU9T8D/HY+HNY+3Pp&#13;&#10;MF3iJv3byOHErc7xuDjAPO3bz+dee+M/GNx491Z7nWCLaSS5MhLnCoH6naMBQD6Z4rnrCyEqnV2m&#13;&#10;MMgzKsrfKd4PAxnOe/U1maletrU6LdEqq5Esyk5Y8nOCeST1/wDrV4lXCpO6R6tLFyty3H+K9E1M&#13;&#10;aSINMvbG7hiIkkS0Ykx8YB+b5tvvyueK8ospEinVLxdyP8soHDBT/EnTkD1616ZY6Pb6tcR22muF&#13;&#10;mdGWLOSzOFzt2jJwccVzx0G9upwrIFYkrtY4AOccnFcr0ehtyX1bOdurC2jv/wDiWNI1tuzE0gG4&#13;&#10;jtuGeDXo/hW3WUNA+FDDA3dx+n865/7PcwymxkG3qxCsMMT0GckYyODXbeHbQxhWIHXG3NTBrmVz&#13;&#10;phDTQ9f8O2k1vpwcYIDlWCA4Cju3f8a9o8MvB9lAjJ+U5jYfxDqc4rzDRpI7bT90O5hIT8rdtw5G&#13;&#10;D1r0rw1DM1gYxlWVyWOOx9Pxr62WY2pKMWcFLLk6jnJH37+xzp3iGP4l2HiPSCiok6xv82CcNnvX&#13;&#10;9cvwYsNW8TQWpuo2yUVizYCgcc5r8B/+CfHg7w3r2j2dyHDzMyoIzt3b+wz6Z5r+oP4O+G9N8K6H&#13;&#10;ErSYlIXcCq8nHQnHQV/I3EWdOvnlSLW2h/YHC2W/Vclg099T6N8F2CWSiE4AT5cEdfw616dfRxNa&#13;&#10;hY+QRhs+3bFeb6OsonSRy4B5IPDHPt6fn+FenyszWqqvDbcnJ9a+py2v7STT6HzOaUuSzP8ANa/4&#13;&#10;LK29/wCF/wDgqP8AFS+gRjNLrmnXNugH7wiTSrJkI5BI3EYx3Xn0r4KHihdTsLy4t5r6yubG4ae8&#13;&#10;t0AaCR5JCjyRujAht+F2lQNvIboB+63/AAcefs9eKPAv7X9h8fY7Ux+HvGehWVrJqiRZS21bTA8L&#13;&#10;xSMORvg8pkB64fHTFfg54f0/UYLC+htojPDcQxvdM6fPycwllJYhN+Rk5yCRnjFfo+CcJ0lL5H45&#13;&#10;nGHlDFTXfX7wgnbW7iOw1OWa6tLkeSkjFXdVXJTa0m4x4yMqD84AG7ivQPEPhb4sfAm509XmY28c&#13;&#10;sWtWmI+AM4DhuQyEZAILYYHBzXKeD4/F1jK11otp54gjMkytF54UMwCMqqMbeT82R8xAzXWeFHl8&#13;&#10;X3l94ZmnfcUluEjlR2SFEVg2A/K4ztXDY7HrmvYoYdyeux4laUUtdzFbRZtMm8iOSR7W5IvpIk3I&#13;&#10;knmfMDsz820Ns+UY3DrxV8W9nqkj/wBpyMLK3CiGGQ5dRuGV2hQGIzlsg46+9dDaya4nheaC7u7e&#13;&#10;Wzs5DcRM0Ts0UzqEdYxt2LJgZIGM+5rhr/WrS2hL6bOLh/L8qEKNoKs3XB53465r67BYOMo2PnMd&#13;&#10;iXCR03ip/CvhfybbQJozJLGRNcxOJIyCTyu1VHzA/NklhnBxXkHiPXZLmP7Ik9xtVyyQGVvJjAz9&#13;&#10;0NgjOff6nNVL3Xri5AJkYvGB5bkcqV4yc5/MYrnXlWVdwJyGIbqeuOc8nk16cKKgrI+exWMc3oR3&#13;&#10;MiMgDNknO7joT6+pIx+NZlzLcSnfcgSEAAu3XA6DPU4+taSlRA6OCDuVg27OOuR29RWbOGMe/qw+&#13;&#10;7lf/ANdZVYE0ajG27SOc4HBwMf4Vol9nzkdfTj+dULIqwwcde4wTjpWs0QK4UAjPTNenltS0Ty8w&#13;&#10;1mVFy/zdM9MdKRnJPynkdj3qZwEUGUjJOMHqKgVXAGVUZ54617kKqPHnSZCvz/KAecknrn/P1pHz&#13;&#10;jJ6kfd9fyqySEwO3p/jULuSNqjjtnnFZVKiN6VBpFSUkW+Dz71Qt3ZsgdCe/A5rTmU+Rngjj/PSq&#13;&#10;dmoA469+Se9eNmEbzR72XxtTkWJEdlxkY/XmmiL5ccgDB3dqt+VswcZ7D35okAQZ6n09K2pwXKct&#13;&#10;Sb5ik24njjn/ADzUr+YYsHjHXPpTJG8tSyn5hVaO6diA3UnGMjpXHVlZnZh4vcY8jJLxlfT3qGXJ&#13;&#10;zIwO72q5JsZ87MMevNRXQWNfLJy3Xj/GvPqRuj0KMtSuhyCF27uu7sOP1NJhGbGPmAJPB5JpU3Fc&#13;&#10;AEenvViIZOHByD93H9amCOiUupbjwcMRkkEY6VMFA4xnvx/LNRr93jIwAWx+OcVYi+UhVYHPXPpX&#13;&#10;qUIpnk1007jgq42kjk59cUixopIABA6ev5UpAP3GC4yAe+KVWYZ2fgO+frXUkjnir6kUrEDLY69f&#13;&#10;6Vn2SgPyec4OOfz6VoyDCMdx4GT35rPtATk7R6n0H1rhrx987qTagy2ys2WHQenoaDjtk9OvFPZm&#13;&#10;TCnuAfbFP/3cZB5yKkQuF25Jxj8qYCABwOeT+ftTDLubY3XPAI4oOC37wgdM4GPyqfaIaVyQZYk9&#13;&#10;hx759qZLhVI65GT6jPbvUTylQY4wfWkwMbjncfug+o9azqTNowVyK0RAxDA/hzn8j/SppFQEr+GP&#13;&#10;ck1VgUM42j1H+fercgG0rjnAXdx19a5bHS3YrZWOTaoxxzwc1PGGChWxjsfwFVCWUkdO4z1wf8Ko&#13;&#10;XF1InMecHoT3rglVUTrpRckbMq5GT0zg1ACFG4456ZxWTFqT7wuT+PetYlSu/BDH8s1pCopbGdWD&#13;&#10;QjupXr6UWoLc7uQBzUbsNm1hgdcr1+lOtyDyfwxTl0JWxeLoCcdyOnTNQSEHOTuGewpzgbflOPWo&#13;&#10;x6D9OTXSql1qZ3GruRcde3QcVEx+XC49TnH51KVxyc9O3+RUEgAXKc5H5CsJvqUo3EcEL1PpnqOK&#13;&#10;YmBwoGF/E/8A1qazdEU5A605GZTtwCuSfesL3NUrKxeXYy8Hj16fnTiWyQwH+8OeKASFAYYHAIHf&#13;&#10;PPepHwcjAA46jB/+vXZDYym9SMA7vlIGRjI9+31pj5yCxyqnqRnkds1MFcA8gcnGOue9RyJvfdkj&#13;&#10;AAGeme/510yVlqZPdEKAE+YnQ88jH5U5QwJ3Y65z04qM7+egXONoxz+fao90inbkjgAqf8P61i13&#13;&#10;KUtR0zfu/l4wKp7cxjb6ZOP/AK3FTysuCrZAxyOnaoflGAp6+1efWSvodtN6XKThivAIzywz/KoQ&#13;&#10;oLnd0HGCc1K5BJRT3PbmmHBGWGAOcnjrXOdTFSMcJn36+tNMZBO4Yz3AzSA5O8fLwf8A61NV8NtB&#13;&#10;9CTmgzlA/9T+K4Z3DkYPQDj8M1fhITC8cnOSP89apLksSRjJ6/y/+vWjEpIHAGOmO5H1r6qlGx5s&#13;&#10;9ibHHXv096VAFyScdTyO9Im1V+XjPI3dTUiJtODkD0FelGF0cctyvOowFxhT3HA/WmRsTljg/wCA&#13;&#10;p0qDdvJ7cjPoe1Rqrhfm9cVx4hanTGNy0hYna3HbJ54xUwYHHfkdOuaq/PjcMt24zTon3PsYYz3w&#13;&#10;O9c5U9NDSVvlz1G7p79vyqSNwOIyWwckYxxUKh2AAJ44Df57VZjGUO4KMk5I7cV0LVakEoOFyABk&#13;&#10;4Hc/nUqhFOMc+ntVZuDwOhweBTkGcluOvJ4NUiGyQH95tyMg59qmUO0gK544zVckq+4AHP6mtaFF&#13;&#10;4OegBx6+2a1pRuZVp2RA0Ds2TxkYB61ZWLC/Mc9jVmBcYIOD6ng//Xqz5AZ8qcep6foK6I0jkdS5&#13;&#10;SWDaoYcY5p7KxPz8ZGBjj+Vaa2hA5JOaeLLOWVckdCOf5YrTkfQXOjOSLCcZPqT3p8SkYJB9SOgJ&#13;&#10;/Cuq0jwxquv3C2ei2007vgbIkLY9DkcD6k4r6u8BfskeLdSvrOx13TdRur2/Bew0nT4JXmnAGcgq&#13;&#10;uW9woP1r73hPw+zPN5r6vTtDrJ6RXzZ8RxV4h5ZlMbYmrefSK1k/KyPjaLw5qniCU2ekwtJK4+VU&#13;&#10;XcePqev4Vz918Op9PibUtXmkgjQkOvl5O70C9Prz+Ffrjon7Hfx5fw34j8fWPg3UbbTPCk7adcpL&#13;&#10;GIGt7gEK7NG5Vi4YheATnjrXzZ+1x8EPi98EtM8P6P480O90xNdi+0W0l1AyLdbiC7IWUAlcgdOP&#13;&#10;evsc+8Ncqy7AVMVXxqnNaJLbmZ8bkniZmGY4+nhaGDcYvVt72W/9dz5J0bRY5IW1GyglnVrmKQBQ&#13;&#10;dq7UK5JQbhkc43MM47813/i3xb4Ti8Ijw5pulabpt2lq1nc3ht3F1MJHLmRnzIxZhwMqCqjBOa0N&#13;&#10;D8NeI9PkjfSbeZ/lESQKrdSOMKnIOPfmt3Uvgh8SPGTC+n0maHzAFklu4SjsATlnYkux5PLe3Svx&#13;&#10;7MODZU5Jua77n69kXFn1qNo02tbao+TobdtY1BJFhWPaFihWIcKqg5PJJJPGST/hXqGm+HmhiSa2&#13;&#10;XLbvmxg5PbFfTvgz9mS8F5Hb3inzRtVlQEIw6gcDP0Ir640T9lhk0KV5bYLtBIwvI4xxnr6818Zn&#13;&#10;VfD4OKVR3bP0/IskxGJu0rH53aH4dXVZI7KOXynYhORwCehIGOa+kdE+D3iCyjhme4SaKZtqPGCO&#13;&#10;/Q8e1U9X+GOpeF/EiCcjakgCuoKsSDgKetfpN8HvhLqPi7T7GVYnMCOjTsR93A6Ady3p6V8LnnFn&#13;&#10;1WmqsXaPmfdZHwssVU9nJXaPpL9hf4H+JNAS31pJ5wXbcgK4zu6n7w47D5enSv6Sfg/prwQQnUZG&#13;&#10;lkUKGDsO3p1r83fgzpkOgadFb7NiquNu3AGMAevbpg1+hPw21+HCOGVmJAwDnjpmv5fefOtjp4mp&#13;&#10;1Z/TNPJfY4CFCn0PtaxtY94nTjHOM4/l/Wu108SzxnIz245rzfw/fZVN4BLLyDgdfwr2LQIjIOFG&#13;&#10;D1XP9BX67kVZaNPc/J89g4J8y2PjT9sv9ln4f/tUfCDU/hZ8Q7RLmx1GExqxC74ZhzHLGSOGU8g9&#13;&#10;uh4r+DX9oz/gm38a/wBnXx1eTeDTda9bWMr6Pc2kcLm5SK1jxGwiIZbiF4sEhfnX5lIJGT/pbXui&#13;&#10;C/s2iKqGdTx6Ht71+dH7VX7L+h/EGKPxZoyQ2PiC1Yuty4bbIYkZkIMex1kzgBs4J5OcCvocHmks&#13;&#10;Hi5qesJ2+TX+Z4by7D5jRjCek47M/wA8SX4TeK9FtrLVLvSNS0+PUt5tbtGZIL84AeLzTja33mKg&#13;&#10;t1OVB5HX+KdH8HtaQNa281pq6zy2N1au4yYoOI5y6qwXcCVdcsNw3ZJY4/sJ8feG7Xw1rlh4T8fa&#13;&#10;JpVx4D8atFY+I7C9gH2eC+uwFF2kvyeRKZCqs0bIwcq+eTn4u/am/wCCDvxT0Rk+I37LlynjHQIl&#13;&#10;Mk+iebFDrSHO9QjO/lTIQQp2OjgDoxJNfecOcQU8dGXst4uzX9dD8s4oyV5dWVOrs9U+5/MJ8TdV&#13;&#10;vvBmgQ+CdDuUUSxCfUZLdIy8kc3RGnGWfAPOGHBwM8ivmGaZYZMRAkRuXU92XIx6Efgf6V95/tef&#13;&#10;s6+Lfgrr9nH498I614Pn1KJpU07W7WaGdZodnnBHkAEiN5isG5K5GSTXwnPaYkJAAU5yDyPTFfrG&#13;&#10;AvGmj8kzablUbb9DAvpJrqYzkAFuAqj5QD6DjHuTzVUQqnzSA8ZwB/M9MfrWy0TIMDg4Ix36+1UJ&#13;&#10;IycqoAYe44B/CuipHqedSabM7ZnOO/NVLgsFLEnAHb/PtWq/yoV4A+nHFZNwMLk5PPGOK8+o2j0o&#13;&#10;RRDY5OQSD0HIrTfIAIBwOnPHpVaz2heBuPetA8cMOB6c16GA+E8/Gr3iu7ORzuB7e2OppshTA5x/&#13;&#10;FT5GXjKkZGcH+dQSBSvQ4Bx8vevSlKxxKNys/qATx+VQlWBAxx1zxkVcVQC2VGf0qCUZYN0AHb+t&#13;&#10;crqNs29lZD5yfKUsM57+p9Ko26gfN75OB39KuSgrDgde2eRVeJw21e4PXtmssZL34nZhfgZKQ4Py&#13;&#10;rkdevT6VYcqw6gUHMjfN2wDjmklQYwcdflwO1bQ2OCW+pRlVduFO3PDd6qRwGKXjgDJz2q+zRqu4&#13;&#10;5z9QOlRxyefxGOg3HHrXBiFd3PTw7stBGffjfjHqOhqCYMqfeO3jH0q2YzkOMDBBA+tV7gqw2oeD&#13;&#10;wccDuO/+Ncszopq7GRRxA7iW4759elS5G8Kc8cbQMn86iHCYXdjHfgjHemFpOBEW47t1zWa3N1T7&#13;&#10;lw79uFPTIwR+PNWIlXIZz1znuP0qCIngMMnOeTg1ZyjDJJHsvf8AlXp4Y4cW+gFVYgN24GealClW&#13;&#10;Un7o7nuaaOMsv3geAaN6F8HrmupysccY3I7j5g6cAdc8/wCNU7aPIZlIweAuOtWpzhSFBIx26fhV&#13;&#10;e0UNggtjOc+vtXNUacjspJ8hbRAz7SMgDrx2FKuSu3056cfT8KEVWYAjjPA7UpQAZ4wM4Hep9myY&#13;&#10;SIsHOfl9cjqKbKGY5B7c4P4VIAVjKjjv0qAFAct6frWdSBtFkLEqQqAkdSe+KeFYhgcgdu9PZdze&#13;&#10;XITgDjHX9KSVVSBtueRjOcGsGjVTVytZuPN2/wAJIxjAIPUVeKs+TkYbqR3471xktzKsxZeOeo5N&#13;&#10;a2l3Uz5EpPI5z0/OuKliU24HZOjpe5pTId/yDpxg9uP61lXCfN/d47HP17Vrl2IwuM9eegx+NY10&#13;&#10;2W8s4GDwQPxrkxkLanRhUZwgHnKycc9+B+ArpAjIMPnGO/FYsWwSAg5zxg+tbkgbgBuDjn+napwk&#13;&#10;bRKxRC7HZg/N79qW2ZsYULgdcdRTHBAILe/Tii0BILD6Ej3rokYR2LTMTk9T7/1FBKjBORx2OBT2&#13;&#10;V0wWX8e5qF92NxUY6Yq2jJiSfIQWGeBtPtUTO+Ny/Tn+lPdVByASfWq8owxCfwjODWcpdDaJHkMw&#13;&#10;LHgHJBqzlHA6fQnjFVj2fvnNPiJYZ7k5P/16zTsXY0gQiBlIPsen8xQFZZODwBnOR07/AOc0IreX&#13;&#10;hcAj0pzngHIOMgjua7qSujmnZBGJCfky2Bg4PGe/Hvit7T/Dmt6qM6fAz5/AV6B8NfDVhqkhv9UA&#13;&#10;2x8hex9K9zga2glWO0RY4+PlQAe2a+Ozvi1Yar7GC5mfbZHwj9Yh7arKyPkO88M61YkxXVvJHtGc&#13;&#10;7ePz61gshztkHPTmvuC4El9ZzxSRI4MbLHkAZOD1NfLWueANes5N3lb0b5gE5xnp6VtlHE8MQn7W&#13;&#10;0Wc2dcMTw7XsryR5zLtK7Tyc9qiJZYsJ65+Y459B/wDqr2TTPhZdX1ok9xKIufmQ8NyfQ1u3PwW+&#13;&#10;xtFdpcLJFkEgd/r9OuKeL4jwibTlqRhuHMVJJ8mh86MsuC+D69/xqAkdQW64bvX1pLomhCAW62ab&#13;&#10;MYJyCR9OK5XW/AOhKqfZkKFx/OvJp8TUW9U0j1JcMVkrqSZ88NtK5OeOKiYdWAG4Hbx6fhXoHinw&#13;&#10;NceHoF1CNhJCxxwe5riGTjLH24GeK+hw2IjVjzQ1R83jKM6cuSasz//V/ixGA2FyD6jpWggP3m6F&#13;&#10;ccfzqOK+01pOcdMEVdW601l4IHfqP84r6alWRxOjdEe0snBbIBORyAakBRsMcZx6jpn6damjudPf&#13;&#10;7zf/AF6lVtOdt27nHeu6OIXRnM8M2zMlZlyuOOQe/wCVLb4Y7kIyBz9T+VXJIbOQ7g/AOTzU6W9u&#13;&#10;qnDjr6gGuWvWTdzWFFpFEkAg9s4AHf1/Op1YE7yp54Cgj/PWrH2WJpNodOn159qdDYDAyVPfn1qY&#13;&#10;VYjnBhHkruPX0FXVBJxz2Jxxg+3rUsVimAQ4796sJZkDKtjkcdv8a6vaRsYKDKh++MAgnBHJ/KpY&#13;&#10;1B5I4z1Hv2qw9pKF3kdeVqZLW4KnAz05+tIbgzOjVi25ccE9fStaNdyhiCQOMU+OxldgwGD6Ctqw&#13;&#10;0q4lZYlQnpwB1NdNHVqxzVoNashhtjuBT6ccYr6A+Bn7OPxj/aK8Xw+B/g9oN7rOoTFcpaxkxxK3&#13;&#10;G+WQ4SNfdjX7ff8ABOP/AIITeO/2ibTTPiR+0BdXPh/QbpluLXQbWMjU76E87mZ+LaNh/EwJx0Ff&#13;&#10;2pfsufsSfAf9lPwpD4c+Fnh/TdKiRFEhhiDyMy/8tJpny8sh7s5+gArsrVoUP42/br8zxVUlU/g/&#13;&#10;f0P46fhz/wAGxn7ZHifRLfVvFmt+GNGlmRZDaSyyvIuRnDOFA49gR6Zr6d8Jf8Gz+s+HdQitvHOv&#13;&#10;aXdjZve5W+YIPUCMW4/Nm/Cv7HtTjlu1EdqWyMDeM9D6AVFF4J0+/jMd9EWycsJTwa5sLxfWw8ua&#13;&#10;EIp9Lq5nisi9uuSU5P0dj+UHxj/wTZ/Zz+BMVj4P8Hfb9f8AETOCNNhhPl7Mgu7GNAMsehYjjtX2&#13;&#10;l8FP2Um8Kao/xZ8W+D7W10/wzpe6wtUXbPJLIC0eSx5YsVXjue1fuvN4G8I6YXi8L2Gn219LJH58&#13;&#10;ixIHdScEu33jnk1V8WafDqGkQaJIYx/ausQosW35WhtTvPBJ4+UfSvssd4s4+vhVheZ67v17JWsj&#13;&#10;4nCeFuCo4mWJ5V3t5+r1bPiHRv2TfCmp+B/DPw41nQYEudWvxr+u3EnLuYnE5WZjktvlYev3TzX5&#13;&#10;T/8ABUz4ZeB/i5+0Zp2i3ulW17Z+CdMTSrJJ18yGKaU+bOyqcrkNhP8AgNf0jaHPLefGTULPd8mn&#13;&#10;aXbQIqkfKzgyHOOQcEV+Mviy68B+LPF+q6nrXk3d1NfXBkkYbQG3kdB/PNfzZ4nZvjpU6NLDt782&#13;&#10;5/Ufgzw5g54mtXrxTsuVaH453nwa8O6ZYmPSrG3gUJhBbxqgyOnRetePab8H0udUeSeJiGYhlmX5&#13;&#10;QPfj+R/Cv3ag+C/wv8R2jtEWgZjz9nk7+uGyPwxXGXn7I0El0z+Hr1bgH5ts2I2A9M8g/pXyOH8T&#13;&#10;MRRi6ddO/nc/bZeH+ElLmp2S9LH5JaL+zTDNq66jbRIXDfLFt+VlU/w4PYe1fWVj8ENNXS0N5GqE&#13;&#10;od2R09RnFfdeg/sweMLaVSixY6IfMQ4/n1z6V6zB+zdqE0Y/ty4RFyMpbjcTg9MnAr4TO+La2Kkn&#13;&#10;d6H2OW5HhcNFrTU/Avx5+wlqvxC1ZYfDMTSO8qssoX5AATyxxwMV+jH7O/7KMfhvwnDoEtu3m2uE&#13;&#10;kcr8zFfvHPH4enSv2V+FXwq8LaNoT6XYW6Ip++5AaRj6s3X6V6Xpvw80izvnuIo05UqOw/nXi5pU&#13;&#10;xuPowpVHaK+8xoY3B4KtOUIe8fmGvwWGl2hKxnb1GQc/1rrPhX8Pr5PEKRYKJvwCMlPXkda+4vGX&#13;&#10;hG1s7EtGoc56D6/Wud8K6HFpdpJqSIBMRwPUj2zXx8ckcK6Unex9EuIPaYfmj1PTNE+H8y2oLtzg&#13;&#10;YHTmvRtD0uewfyp+hOMjmuT8F60+tM1tcEpKi5xnAx+FdVqFpq6jy7Rz6jriv1/AY1KnGpCGx+T5&#13;&#10;iqkqkqVWVrnXGaCzfLn5cgHFcxrml6Xqyb8I4cYdWGQeP61zstp4u2YUoxJxznpWW9p47hbaiQup&#13;&#10;PC5I/wD1V11s8nUdnSdvQ5cPk8KbvGsk/U8d+O3wR0z4lfDrW/CM0Z2X+nTRw7FRilxszDIm4HaU&#13;&#10;kCupBB3Ae9Wf+CdnxtHx/wD2cNM8R6wI4vEOjTXHh/xLapjfHqGmuYJxIPvfMV8xc/wtwcV6pIvj&#13;&#10;dMrJZxsMdBJnj8RXwV+yn8KPi3+zH+3F4we5sgPh38U5Tq9nMrqfsPiGGPMsUkYOQLiJWIYDaSmO&#13;&#10;DgHLhDHyw2ZO8GozPP44y1YrL+bnTlT1VnqfoB+1b+x/+z/+2F8N5fhH8etDg1PTL1Wks7tMJead&#13;&#10;dgZ86znwXicjk7flYAhgVOK/gE/4Kdf8ETf2h/2D9fvPGXh21u/F/wAOXZprTxTYQFmso2cqkOox&#13;&#10;LuMUoBGX/wBW2cqQcqP9JXXLSeTRp/sv+utSLmEDuY/nC/8AAhxV17PSfEOhvYaxbw3lldwGKa3u&#13;&#10;Y1ljlhkX7jowKspU8gg1/SOW5vOi7brsfzVjMAq22jP8ZS909kc+p554xj3rDliMZJYEdQc+o7V/&#13;&#10;oo/t5/8ABtx+zJ+0NBc+MP2Xprf4beJHEkpsEjkn0S6lY7grRAmS1GcjMQZRn7nav48v2xf+CRv7&#13;&#10;b37Fd9NL8V/Bl9caJGJHXxT4fB1DSXjjJy73ECkwcc7Z1Rsdu9fY4bNKVZaP5Hz1fBVKUrWPytdA&#13;&#10;V2kZ7Ej0rNniWNAvBz3Hoa66500wuQUYAk5YcLgd6wbmAbce+3Pbp60q73NqcmZtsNowo46Dp/Kr&#13;&#10;Lw8ljjBOfQ0WUSj1+uP/ANVWpCgXOfWurDTsjPFRvuU9pVdvAJ4P0/SmSjaoKgYBzn29afmTG4YP&#13;&#10;PDfzpkpDRkLyewIOa7VK5xcqIAd5xk8cg+v0qtIgJHXrzjn86shdmUOORVaQqXDScHvWSLadtCvc&#13;&#10;bwgJH+NJbglM9+x9f1qW8bMf4cYqOA4iC8g55Nc+IV6iR1YZWpMtElTsI9CaY4Urjkc9uc1Y6DJ6&#13;&#10;dCCelRP8p2AfL39s/XP9K7Y7Hn1F1IJYsRbcYzzUESkkqowD0A/xqxIoC4IOD6j8qiTjb1x78j86&#13;&#10;5a8Dtw8rKxCVxIWycZ5b27VUuCivtXgHrV9gANykDAGf/wBftWfOiBk3DAyR6nJrz6i1PRptWuSQ&#13;&#10;RsY92Ceox7U4KgcqQDjIIP6e1WYkzCVPfpmmhVYhhknrj6VaiEqqJfLRuGGDx09qkPyHkHjjp0zT&#13;&#10;I5OSGBPpxzS7v3hZ/u/1r0KETzq87smKgDCnqMj8fWo9gON+PQ+lKhywBPbI/Gm5xIdw3cYHNaT3&#13;&#10;Ipx0CZduWGM9AO1RWzDZk9zyPanTnCgNz8w4NQ2ykIc7RwDj8a43P3jtjTfIaCuUU4+gz6VESD06&#13;&#10;Z5P0ppOwDJJx1/GmOwztcY649elaOoRGBI4B689wegphyw+vIx0pySLjd1z39KXIchlxjODjvUuR&#13;&#10;Ti0R9TtwQeoHcVWmY4ypJ+vQVcIWPLHpgg+tVpMld3ABGeenNZ1HpcqnG7ucXPnzCz/3uSP6VvaK&#13;&#10;pCN8oJ24zn1PWsK64nwcDng9K6LR9uxjnfgYJyetfP4V2qnt13+7ZqylsbV5GOpHfvWDNgTFSOn3&#13;&#10;cnNbDthiW69wD2rHlYecSM1rmMtjLBq+pCo/eBW4Oc4FasmUxsJ/wNZa/wCvwvJ/X9K1/nYlTjpw&#13;&#10;P84rPCP3R4paoryRuF3tk/59atWquFLN2Ge9dDpXh+XUHCZUZ4wOhFdIbHT9MkazuBk4wPY12xom&#13;&#10;F9Dz5nMg3NkHsKjb5geGJzk5yeK7yzt9LeXy3UbuoGf60y8eCKYpDB8n8Xf9av2LFGOp5+ThRknn&#13;&#10;uO1Q5ySRg+y8/jXYajb2UsRmjUBm7dD+WK5FovLYtjA7Vx1NGbxjchZgo+UZGeRkj8qkU4YAkZ6e&#13;&#10;9JIxxs9xweKXDLtXOMnPFKKuN3RdWTPcY9v8mrUToXR3HyK43D2z9KhiIK7T0yf/AK1M3kZAPX14&#13;&#10;6V20npY5pvW59ceDV0vUNPiGjqNv/LX2Pc1NrerJpd2ILdQzYx68dq81+E+sJDbTWDvskblTmuzv&#13;&#10;7dric3B67uCeelfi/EGE5MVNPVH7Pw5i1PDwbOp0jUZpXW3u8qH6Ajjn61Jdzpo6OGbe2Mpk5GCf&#13;&#10;pXMPqdrC0L3TKZVb5QO59q6KOxfVbhtTvRtjRRjcRyPoa8VPlZ7c7S2OXaW/1C5BiVwp64HA/HFN&#13;&#10;OqzWCfY7uTdycZ/n+Vdra+O9JgH2OySMY+U5xz9OKwvEGmx60gvLJVWTd8y/Xpirhq/eMqtNpaHm&#13;&#10;2rXN95oMTlecgY6j2zUsOpNdWv77cxxtORzx6V1tr4dtTifVJChBIHpn/wCt61yfirQf7JgOo6dN&#13;&#10;tt85buR9K9SjCErI86rNrVnUSWNnqvh5rTVhuVhlRj5lwBXyJqtulhqE1tHkqsrBT7dq9In8e3lr&#13;&#10;G9tFIZFK4znue/6V5ZcSG5neSRjlmz9419lkODq0U1N6HxefYqlWtybn/9b+JZtKvl4CdDxj/wCv&#13;&#10;TBp2oAglGzjBwPSuu/4nEcnKhvUEdKmFzqq8MgJ7/wD1uK9dMPZ+Rx4s7wqSysOhGR1+lNWO7BwF&#13;&#10;bpXX/bdQGN0Py4wASMUiXdyMgwKSOhGKZPIjkgbojHzeme1OSS4XBBYBTgkmusGofN++t8jPOB/K&#13;&#10;p11G0UndbY7AhRwP8aBOCORSeZccnP3T24z1q6l1cqBtc9eVJrpEvtNPyyQkduF/+tTxdaSSN0J6&#13;&#10;56daadiZUuzOfS9uojkyHuBwcY61dj1G7j53sc9xnv8AjWqW0gkhEIA9qmSHSNwzgD0wa6FIxlTs&#13;&#10;UYtVvBg+YSDxjPWr0Ws3uCzMSPc1YWz0ZxuBAUnAHvV+HTtKYbUdfqSc1pTTeiIcGOtdXumYAY98&#13;&#10;81/Rb/wR3/4J3TfGfVbL4/fFqwF3o8VyU8O6ROoxe3MRz58wOP3MZ/BiPSvxi/Zk+Ba/Gf4t6V4P&#13;&#10;ibFq0wm1CXqsdtEcyMTnjjjmv7/v2KtH8P8Ahfw7ZHTYRZ6dZWMdtaxRkJGLZFAiSMDA3OcM2Px7&#13;&#10;1+j8O8NzWDnmdWPurSPm/wDgH5vxNxHFYuGW05Wk9ZeSP1s+E/hPR/AmgRJDtlnkULJIF2tIQOgG&#13;&#10;TtRegHava7OO71BQ0xITccZHyj2968N8E3kmtzx6ndsuw4AkThAOyr7jua+jIrqKOLyUAAGMYr80&#13;&#10;zerP2jlU3f4H1eWU4uCUdEi3bW9vbptwNw4JPP5elPWbexWLBzwM1kPON6kHOGIwa1Yos2zTZBwp&#13;&#10;OAfT1rxZf3j2ItLSJ5xC8Sate+JDGVk/48iS5IfDYjbb9SeTz+GKpv8A8Tj4pafpaEMNF00yyr6T&#13;&#10;XRGOfZFGPrS3l59r1C3jAjQz3n2uURPy0ca4ywOCQCe3pWD8F57TXNf1n4ixyF11LUZI4+4+zWv7&#13;&#10;uMjPHRe1exy+46nZHkOf7xQ7u/3bmt4BEz/F3xXeSA+VLfx2yH/rjEqEZ6djX4TeK/h9qWg/ELxB&#13;&#10;pFxHJGYNYucBuOPMJHvgiv3V+DVzNe29/rMjhmn1S6uB2JBkYc+4Ar5h/aq+HMNv44j8aQRfutWh&#13;&#10;UyuBx58YwwP1GDmvznxDlVoKliYr4NH6M/XPB3Fw9tUw8n8d7eqZ+dfhfR9UsJlnt2kCEZOSflz+&#13;&#10;PQ17To9xrdoodT6bs8GupttLtYcZA24ztPStnyIYlICjA9B0NfiWbVvbzcj+nsFNQXLIk0PxleJK&#13;&#10;I7k7SOM4r1Kw8TrdAQtnPQZ7jvXjE2nMz+aoynXOOf511GkxTxyALkDnk+leBUp2WjPRcIP3rH09&#13;&#10;4M1VbdXjJA3V6LDex5LKcn6dD1r5+0Cdg4jcnHX0JP6163Z3cZdRkAnPGf1NehgcS+XlZ8tmWDXO&#13;&#10;33LusRLqKiM8jsPWsS30dYR5aYAbr3/xrrPkmwQSBjP0qeCCNj83Iz97611LDKcr9TiWKcI2WxQ8&#13;&#10;PaMtldfbUHJ64GOP0r1OMGVQ7YB6VztrsiURjk5yfatmO4iQEA8e9fV5bRjSjyny+ZVpVZ8z6F1o&#13;&#10;26VctXfgMqk1Qe6iJH06+lRJfKrDyuCeRjp9a9WNWKeh486UpKx0flxuchRnpXzz8cr+TQrvwlqE&#13;&#10;WwE+N9Ht23Dqs0hjOB67XwP1r3WK83pls5B7V5b8R9Bj8Za74W8PMCMeI7fVCRzhdPV5+cdMuFGf&#13;&#10;euia9rKnCG91+ZwuTpQm5vRJ3PqCJwL0RPyssCsfwO0/oRVXw/tg05LXlRbSNAd3UCNin8hnNS32&#13;&#10;+CWyuWwDvMEnPH7wZH/jygVFADb61Nb8+XdILlMn+IYRwPyUn61+tONkj8Vb941pogGbd0z1HHGf&#13;&#10;fis29tY7y2ezv4UuYZlMcsbqGDxkYKup4YEcEEc+lXrhJnhE8JAYdUY8Mf6HNZ/2oglWDI+c7Djn&#13;&#10;+n5Uuexs4pqzPyS/ay/4If8A/BPj9rvTbq8u/CFr4O16aMpH4i8FRxadMsnVWltkT7NLhuTuiDkc&#13;&#10;bhmv4eP+Ck//AART/ak/4J96rN4h1GzfxX4BeU/YvGmiQu8ESnomoQDL2kmOpbMbH7j5yK/0/cpI&#13;&#10;3zfI44Dr1/OqOsaNpHiPR7rw74ptbbUdPvbd7a8trqMSwTRSDa6SRuCCrA4IIIr1cFm04e7J8yOD&#13;&#10;EYGMneGjP8XQ2Mke5WUhgcYwAR9fSqUolPUbcDPHcd6/ri/4Lbf8EGov2dbfUP2pv2P7C4n8FM5u&#13;&#10;fEHheENNLopc8zWwGWazz1ByYvUr0/ktvrZlYg5yCenWvs8BXjOKlHY+axkXGTjLcx+BgOOcZye1&#13;&#10;RsG4UkDPcD9B6VcZd/JBPHBzVQgjLE57V6BxFQkE7FyCTxyOKjcDzAq5zjknmrJ9H699tM8qNpCA&#13;&#10;cAcg+3vShuaTfu6FK8Kqm3JII/U9qigBVcZIH51av13JgZ/D2qOBd0XOc9wD0rGrf2qNqa/dFn7u&#13;&#10;Qp6cY9TULMcDjJY4OaeARgHIPb25qNjnAJwRkV1uLODqNlwDjjPAGDUbjcmBxjt64p7qwbBGCvAF&#13;&#10;I6g/JgE1hUbbsdUBnBAKjtnn1rPvGMeMfeyMAD86vufmIHJ9u9ZdyrpN+8bGSCcHr/n/ACa4cRpY&#13;&#10;9HDx0NOF3WL5QOuMDkEds5pFUSNyCMHJJ6Z/H/ClTBh+bA6kA9qdgYAjyp68dP51104bGFWaTdhx&#13;&#10;A4XAwOeDQMZxnjnHHNSDzMBM8EcZHrQC+3bnpzz613KnZHnud2CNljz25461DIwRgh5GM/SnhlQl&#13;&#10;vfBJ6UxzGQXzyenXIA9q56uh10SKbeYs5680y0GI2z3XgdT+NRykyx/LnIB46U6zbbGAQTkc5rzp&#13;&#10;T1O23uFtm3ZK9geCc7qrF2Z8qc8kjipGDDC57/Ke1RfMV2OM7jwOlEpChGwwO5J/w4qUMxOPTnof&#13;&#10;5moyrBywPHOMUo+VvMGRzgk81MZ6lyJnJkbaA3vntTJBsjZAc4ByKRCoIdjuB5B4HOaWbKxs2eCO&#13;&#10;h9aqWzM4K0ji71WM2eD9PWt7SiUgC9OOSRWLOFklYk98n6+1b1jGNm7pxgY7V4WFu6r+Z7mJV6aL&#13;&#10;sufmPAwP4R14rFfhsDOM9ela8rBBmQk8YBBFZbsAxdCBk/lW2OtZMywkbXI4M+fgKeBnk1sxFPNU&#13;&#10;yDO49ewrHR2V8txg8N/jT7m+nWQAMMDAGK5sPOyNasdT2CxsJI4UnQnIGRj6VkagsbXDS3LAHuD1&#13;&#10;FU7HxN9ksEXAZsY55zVF5FuEkuZWwWyY1rrjNmU4olluyhVrccqeueTW2JjNakIdrkZO7rXM6dMZ&#13;&#10;5gmd3Pze1aWrHKbYD8o7gd66oTutTBxsyqlgJ5QLqTk9Dnit8aPHNbG0kALEfKwrkI5HnljhjfkY&#13;&#10;BBOfyrsorxbW4VnP+rGQDWXJF3Zqps46XQ7i3kMU5IAOeeuPU+lSjRZpXH2dgVFXL7UDeXMl1cNg&#13;&#10;MPlA61V0+6ZpgI3wM8g8cfmauHKkJtthNpd1bAl8kLWYVYnKk88YHWu7luw8ZgfkEdfp3rAsoUj1&#13;&#10;KKN/us/U+n41FWfKnJDjQvJLud74X0D7DAmqnJc8gc/hW1qXjQxxGz8p1bbt3cde9aF5dz2NiI8K&#13;&#10;Ywvy7ef5V5XrV19qbMALEN17j2r8zxTdaq5TP0zC8tGko0zoPDF3ca3r8QbcQG6nsBX0fdTRCzkt&#13;&#10;5TtIjAbHSvlHw5q8ui3azkEN2ycda9Wl8Xi7ZTbuu9lAkBOc5ry8xwLk00tj0Mvx6Ss2Vv7Lisrn&#13;&#10;cNvJJyf5V1C3klvArKD8xGOvQelc9I1lOwuJZeRjAz/OqGt+IlEa2lqAuAQGHcGuSOHk5WZ6MsUr&#13;&#10;XRV1nVrq8ncxuVI7fX0qrYXt3qdjNpOobipU7d5yR+JrNnWXAmj+bPXHWtvRY7m6PmSrs5PPAziv&#13;&#10;SpUeXY4qldNangGp2cun30lrN8oDHGehHsaz0ikYgJ1IzXd+Op45NT3RKCUyrY9f1rmbN0HPCsOv&#13;&#10;4191Qxt6abR+eYrCpVJJM//X/jaSe8FyWmxsD4G7uP8AEVtRanZO3zFSTxj36VzurXrNb7LZWL4H&#13;&#10;6f5//VXPJHcKBuDc9+OO+a9X2aNZTsem/arAjAK9ehHr+NKJdOL7hsP8W7ivMpROu1o93vuz9M+3&#13;&#10;41Ye5lSIIQ2SMk4Ocj/GjkIdTyPRRDY5LYTGfap2ttOJ+RFyeTnrXnHnSKm4My8/N6YFXobpxGSX&#13;&#10;fIGRnvRyi9r5HcfYrFvuqhGc4wBQmj2LD5I884zj+nWuCi1C5Klt5zk7TjjNdroM9zPAWkOR2z0P&#13;&#10;1HarJTTJl0SyDFSoIPehfD9kxO5fcf4VuqM88d8UvlHeduPmx0/pVpsicFYyo/D9oBuC8ds96uR+&#13;&#10;G7feCnBPAz6f41uRLkfNzjjnt9K6jw5pF1rus2uk2YDSXFwkKAdmc4616uX4adWpGlDeRx4uvClT&#13;&#10;lVqOyirn6tf8E3/hHJpunXHi1rP7RNrD+QqOwQiytyGmK98McJ688V/U5+zp4ngvtV0vwBpwe3nL&#13;&#10;LJcW5AVI2kXPT/Yj9RivyF/Yj+EMthpctw0aG20xP7PhlhYqjR243XDKw5yXOCfbFfqP+znaazoJ&#13;&#10;1H40WsKmBLsw+RcI0kn3vvxuDuUDIH0BFf2NxdleGwGWwyuH/LqK+c2fxVwtm2Ix2Z1M1nde2l16&#13;&#10;QR+yErXHgPThPp3yWNupmmxn7qckck8t+Ve8/CvxjonxH8Ox69oU8c8Dkj92Q20jjBxkcHrXlehy&#13;&#10;6f8AEb4aTNorC5drZ0Kq+czbcFQfQH3r4F/YW+L8HgX4va/8EfEhFrew38myGYkM+TnKgk8H0xX8&#13;&#10;mQyWWLw2JqW/eU7O3ddWf0284jhsRQpt+5Uur9n0R+xmu2s1tYtLD95Fye2RWfZa3LNobXUBTzEI&#13;&#10;DK3GM8HPPSu41AJJapOuCrjueK+d9a1Cz03xp/Y0rsn2i3ZniztBReegxg+hr4bBU3Vk4dT7DFz9&#13;&#10;mrsp+PNZXQ9L13XF2IdL0l44go4MrocYzzncwqt8Fl/4Rf4YWtlN8rW2nebKM/xyDByOvU15V8bt&#13;&#10;Siuvh/baMS3m6/q8CODwxQSLn8Of0ru9a1OHT/BGpCzDKVhS3yV6AKSf/Qa+yhg/3EY/zNfgfKzx&#13;&#10;f7+Ul9lfmekfBe1RPB9pfoCoup5pGweoeUnn65zVfWtIuPiZ4J1XwpqW03+n3kgtpiR8zISY8EYI&#13;&#10;3Jwa6L4Ow+V8PNDimjVCLGGQqmSDld2R9etM0bSYj4y1iSzaSOaT7JLJhjtcru5xnAJHBr5fO8DD&#13;&#10;EqvQq7PQ+lyTH1MHLD16L1jZn50vpl1FM0c6lHVyjA9dw7H6VZSxucb/AGyc9TX2T8QPhtF4mkl8&#13;&#10;UaPF5N2A/wBsswMeYUJBkVcfmO/X1rwVdAEQLKMg5PPYiv5Zz3Kq+X1nRrLTo/I/s3hziShmOHjW&#13;&#10;ovXquqZ5zHbRhwDnkcg8Gui0yK2aVYhxx17Z/GrV1pUgYsFGePm4H5VDbWrwPlflHc9zXgSqK59U&#13;&#10;pXjod9bwRAbmYAdQe9dVZzEKojPAwdx61w1gHWMFyWBOMGuttFITauSC2SD606bV9DzsQ+539vPI&#13;&#10;0Sl+px/Otq3GMsARjselYNgFQKWOecD0611tuYnOPbt0r3sHDme583i6qV9BqzSbeM8cEmtCESFd&#13;&#10;p570IFHYEGrQkiTgdxXt0lbdnkVaumkQcELzgYFRrMBJkdOuKhluowMM1ZfnDlkYdeCev4VnVxKh&#13;&#10;1CnQbWqOqivudmO/1qz4Egj17xneeI7lMxaTGLG0lP8AfkxJckdugjXPqD71z+mWF/rFwuk6WcSy&#13;&#10;D5pXBKwr3cn+Q6k19B6RodjoekDTLFSqiEp83Vn5LMSc5ZjyT7191wfl86k/rNTaO3qfnfGeYU6c&#13;&#10;Pq0H7z39Ce+T7ZozypksFW5Qd8ph1FVNVwbKLVkBLW7CRveJxh8j2HP4VpaU4l023Zv4oEz/AN8i&#13;&#10;ksYV+wmxlHyrvtzn24H/AI7iv0k/LZRuTr5jBwuCpHmD29fwrDa4guT5EqlsNwjgZz6jn9RWhpT7&#13;&#10;7MRPnfATDJ2OV459OMGsa52W90YZ028ExuPun6EdD7YFRNaDvsPkMsBCw5kTncOjg/1/LP1q7YTr&#13;&#10;IoMZyAOR0IzxjHb3zXOC/cXR+1cIMqHUcj2b1rcS3aXN9bECXGcg/LIB2P8AQ9v0qqO4nLsaOpaV&#13;&#10;pes6ZcaPq0ENzZXcL291bTqHjeNxtZWVgQVIOCMYNf5sv/Ben/gmgf2Hv2jx44+HNkIfh740aS70&#13;&#10;UQowjsLxTuuLJj04zviGeUyP4a/0mLS9SUCePPdXXoQRwQfcV8D/APBUD9jPw7+3L+x34p+DOoRK&#13;&#10;dVjtG1jwxdAZe31O0UyQEZIOGI2MO6kivdyrGeyqWez3/wAzys0w3tIcy3X9WP8AJgeJQeRnaPyN&#13;&#10;ZrhC21c+pB4rt/FXh7VfDOu3uga1A9te2N1LZ3ltICrwzwuUkRlPdWBB+lcfLGC2ck8fMQO9fdp6&#13;&#10;Hy8Fcz2VQmCeR2Pp9arMW8wL2HOP8KvSxqFLdjxVBc+YT1wetRB+8bTjoRXvGDkgfrSRqCAg9e1J&#13;&#10;eFl4z+PXNWYdoAbuOfypyipT0NIu1MjnfACjAx26/wA6YjM6kAA57dT+tWZCrHoOc8EYxTFjRGyA&#13;&#10;PXPPFdqpuxwLWRQLbXz0BHOKkLYQN3PelmO49AM4PTHFJgDgH2NclVanTT2IZMbueOM59fas66z5&#13;&#10;hzwCencnFbEinIyOB1HU4rKn4l4A5HHPpXBiUehhmX4m2xjPcelKzFuV469fSkjI8ocDHr703YQQ&#13;&#10;V6dzXVSnsjmrR3ZaVl255HHbmmjBODyOv+TQ/GMUxZODG+D2+leiqjsefGN5D3LFQfzJ7mq5BQcE&#13;&#10;ccHPvUr845HAIx6/WoW5ORkDjOK86rK56tCmRysqxkBcntTInYKFQZOclvfH8qjnduN2DjA3dz6U&#13;&#10;sAXyvQ7gOfavP6nbKOhOrMAO+R/XNRiSTksO/wAvtSM4VSuGIOPoD/hTUYkBgST+lOpuTCPUa4Xc&#13;&#10;HTae3Xn1qRVTo/HXGemarSplSVI6HHTFSwjaQpYZx0bpms0ncpof5aAHpx1P/wBamzxsYtxBxgg/&#13;&#10;41IBIrMxxgdQBUVyCUJPJK857/4VvJWizOmrSOTl4lwT0z0P0q9FeyxReWOjcCs52/fncB9AP60s&#13;&#10;sqInOOmTivn+azdj3GrpFsuS4MhOc4HNXFVR7EjGKwhM8sgEILDhhWydoTOT9OwrGpJvUFZFab+6&#13;&#10;OCOwqxDZG6XMeeO/XFVJi23Ixz+NdZ4Ws45Imlzgkc8E1rh9WYykMttPZHDNjPYVZi0qe41BI0kL&#13;&#10;IThh6V0QsEEheQFFAPJHWqMFz9mlIRgcn5Gr0G4rQwjGTepRFtNp2pPZxY2nAzn1robjTzDYeZMT&#13;&#10;yckevtXLarLcxyfbgDkHr61jX3i6+ujFAw2iMjJ7E1zzqxXU2VM7KDS4I7lW3EbuQT/Krd7Z3EEL&#13;&#10;3WRtAPPBP61mz3pm0xbgEAqNwweaxtR8SPf6Z9nY4dRgjpSlVSVxqmnoVrWaGe7WO8IC/Wuk1YaK&#13;&#10;sAj0+Q+YOeDxn868ikeQtubJqe0uzbSeY4z6Z6VzrFamnsrHeLqQWMb/AL2MZ9KbHcLKf3bfP16V&#13;&#10;zEd35ku5lJwflB/rWha6ktvN8sY3Y5pTxXYqNLzPQYtdu7C2KTEsCv3WPtWcviWC5VkjTD88YHBr&#13;&#10;kbu8upUaToAMHt74pNHhGWu5X99pxzXjV8Kr8zR7VDFy0imbV8t3LGJScZxyOtZkWq3VqTExOSow&#13;&#10;e+BXQSyQtGP3ilTjjIOD6Vh6isca5jX33H171jFa2sa1J9blQajq0rFY3YLnOGYjOaba+JL+3cpe&#13;&#10;MxOcA9en51nHVDCDGmGJ7msma4aRtz43HOD6/SutYeL3RzPFNPRs9Jj8eTI3lKU2LjORWofHN61t&#13;&#10;IqKQjr8rDjFeLtMpPzAc459Md63rfV28j7PLyo4J9hUSwEVqkVHMpvRs17KG81i+EEYZ2kbH1/Gv&#13;&#10;Y9N+HNrHGBfud+B8q9s/SsPwTpUEyLrdu+DnBUDjrivYiqwxNdTsN3GM+pNfPZnmE1L2dPQ+kynA&#13;&#10;U3Hnq63P/9D+P77FGGLoq9xz+lPS3gGSV4I5+lWZnZ2BGVyPrz+FREAuSFPX7xwRn6V6B0CfZLUg&#13;&#10;AohGD1H+NAsLToyAj6dPpUkUh4Y55bGAf8KuRJu68L2GT/8AX9aak0BmtpdmTt2IPTjgZ9aX+yLB&#13;&#10;DgoMf54/z+laIBxgY9DmjbuygA4+nXvT5mZzijP/ALEslIAQEHnFaUFrBapiAbRzyOalTcw2MMg8&#13;&#10;VYIBXAHXt7+9aozIsOTuAzgcA1YQHcc+g57flRsLDnknkjpUq7VJbn5iBnuK1pmdQuQRA4654yOo&#13;&#10;x/hX6MfsHfAvU/GOvaj8T7i0M9n4fiC2gdeJtRuDst4x6ncQT9K/OuIAEcAYBzn19uOK/py/4ItX&#13;&#10;Pgn4o3enfDuGOKzt/Dsj69rUNzMjSX1wOI5EjIztjGCfSv07wznh6WP+tV2v3Kckn1a7fmfnHiVK&#13;&#10;vUy+WFoxb9q+VtdE+/l0P0uX4Z/8M8fs42Gjvar/AGlfwrbyR78O89wd00qD1Y5r9DP2cdC0x/hD&#13;&#10;Lod6Yr2GzsN6zJt3tI6nap255z7Z96+df2k9S8KfED4v2GgadMkmn6QyYji4DSDGGABG4ZJ/ya7z&#13;&#10;4l+P2/Zb0Dwyml28VzFdagL/AFG3h/dubaQeXGvzH1JJX8q+7zXG4jNcHSg0/bV5OS+W33L8z8ny&#13;&#10;zB0cuxVWSt7KjFR/z+/Q5b/gnl+0uPhd8Ztf/Z2+I13AsaalJJo8258lpW3MrsxOW5xwB+NL/wAF&#13;&#10;MPAtt8C/2gfB37S3hT7RDa6rqMEGtSwfKilSNrFgcgt+VYn/AAUR/Zje18H6R+1z8DFQT6ND9t1W&#13;&#10;OHCs0ePMD/KPmw3413fwY+J2hf8ABUb9ijUfhbrdxbxeM7G3+1W8MhzIl1AN0T44IDYxketedj5R&#13;&#10;9pS4jwEbRVoVo/y9NV2Z0YdTVKfD2Pn77bnRn36pJ90ft14C8W2Pi/4V6f4u0+YSxTWsVwsikchg&#13;&#10;DyfX8K+XfiL4js5fjBOLWMNdLZW9pExO1T9oPzYPQkDoetfIf/BKn48at44+C3ij4P8AixvK1vwk&#13;&#10;biwu7dz80ckW5cc84yMg15PcfH/TbrVHuPHAngm82Sys5LfLlZoziMuwHOQMg9q/Lsr4ef8AbFXD&#13;&#10;0Pejq15p6o/SMwz/AP4TqNar7r0T9UfbXxC1E6n8aNA8KEOsVgVk/hOXETS5H4kY+ld/8VZm034a&#13;&#10;Xc75fzZZ3GCP4Ix3/E18zad48t7v9pPT7GWTej6aSfM5PFtG2cjp3r3r4la7Zz/DCfzAWQzXgUNy&#13;&#10;pARev519BjMvqUZ4am12/Fnm4PGwqwxFRPV3/I+rfhfJBB4P0i0ib5V0yIYznOIuxFaPhxgfFuru&#13;&#10;CAUhtR3ywIY9Pxrzf4aXyJoOkrHgL/ZKsu07sYh6V3vhufz/ABXqL4Ul7K2YFRgn7/U/hXweOp2r&#13;&#10;VfV/mfbYOrelSXkvyNHXI4rLxHY3TPLF9t8u3jcHKiTY7Asp9h+Y/LG8ZfDzTdXd9Qs2FvOuVkkV&#13;&#10;R5chA6sB93JPXv3rp/Gdit5oC3CgeZaeRfxk54e3cMcH3UEV2Fv5TsVK5jliIIxkHg49zkA18xmm&#13;&#10;VYfGUFTrw5tz6jJs4xOCruphp2enz8mfD+t+G9W02eSDUoZFK/KpAypx0w3cVz0OnNkkJwf0r7cs&#13;&#10;tPjgnl0C4xJHGvnWbEZPkv8ALt56lG4+m2sq48IaYJMy28TKygblUAhoxtPQdDwc81+T4/wqvNuh&#13;&#10;W06XP2TLvGJqFsRh7vyel/Q+T9P0hySVBLdRxnmussbLgYzlj0HHOa+gdJ0+00eK4nSGMvZwuJN0&#13;&#10;YyxSFWJBweuM/U1h32hQ3mjLcaaDFcNGGG1VOWKhiBkfxZwDnvUUvC+pBK9ZXHV8XaU2/wByzzqK&#13;&#10;2eOVc7SGOBnPOa15IpLOVobkMrocFD2r5F/aQ+OHh/4AaBZa94x1SGznu7pbe2t72QNLJO43IsUa&#13;&#10;8k4PYdPxr3L9kP46aX+0L4ZvrPxdZBNZ0hlMzP8AL59pKN0Myn+IFeMjg4r6WPhbU+qyrUqybjuv&#13;&#10;L03Pnqfi5CWJVKtQai9n/wAHY9QN3hAWPTkAVB9vn3AAnr6//qr1+TwP4dmvJLZo5V+ZEREfgZQM&#13;&#10;eo6/NT0+Hehx7biR3YKS0m9uCu0Y6Ds2fwr5mfBOO5rJr7z6inx7l9rtP7jwqe6884YFuenb8u9d&#13;&#10;h4b8K6trjfIPs8AG5riRTj6L/eI646V7XpXhfRdPnMqwQ7dqsu5clSmctk85P9K04ZJZ9TwcLFDF&#13;&#10;vVccbnyB+imvZyvw+Smp4mpfyX+Z4ebeIrlTdPDU+Xzf+RU0/T9N8K6QzaehYhlklmP3pCcDcx74&#13;&#10;z07CuoQNuOe/r9aydYGdJkQDOFHTPTdj+VbTZMm4E9/51+k0aUYQUIRskfmVatOpNzqO7Zl6ViOz&#13;&#10;RBx5ckiEeyuwH6YrQjQR3cqno6rJn1IyD/IVn6aCscygZC3cnB69c1ey321c45ib9GH+NaxjcyTK&#13;&#10;aosOozQJnbOvmAH+8vyt/wCympL0RyWhEg3eYPmB65/D09ammiWa4hkwcpn8QVrH10gxIqZyZQqn&#13;&#10;oTnmnVjaLCMro811/wDtPR5reO3je6t5nbcyHM0XodvBZeuccj0PNeiafcxQ20flnKOAQemOOv4V&#13;&#10;wbX/APa/jw2AZglnCA5Iyju/J56hgP612926wai1jINolUSRtg7WIA3c9Nwxn/JqcK0o6nOr30FI&#13;&#10;axv1uPuxXB8uVT/BL0Uj/e6H/wDXW9LIsUaTn7oOx8/3W4/nWRCsepWjWcw3ZXYT39j9R61Z0yUa&#13;&#10;hp32a4znDwSZGPnTIzj34Nbxl1KaP833/g4i/Ymk/Zd/bh1L4ieHbZo/DPxGR/Edgy52RX+QL2HP&#13;&#10;AGXIkAychj2Ffz2XEYwCQOeec5Ff6c3/AAXe/ZC/4a8/YB1vUtIgSTxN4Bd/EensUJkK2ikXcQwC&#13;&#10;372EkgDgnHpX+ZFexyRPlwSMnA9BX3mXYj2tCLvqtGfI4mko1ZR26oxpo8KN/P61URgGw2P5cVfn&#13;&#10;QYwSc+mOKoAKz/hXaiGVLpkB+UAc9zTgSiDbyckf/Xpl2q78Z49DU8cfyjjPsKcXaZc4PkBxxyQR&#13;&#10;2J4prplRknpxluDU4jTJDZOefxqvIVzgHj3r0udWPLadyuQVY/LlTjv0ND4zwPb0p7jacZJH04p3&#13;&#10;DZfB/HoK5Kh10kRHYCF7kZyax7lNr4GOeOB+NbIwFJ6nOfbFY1xuL4Xn+tebiUenhXuaMLIUXqB0&#13;&#10;HGKs/dYjt0FVIsiEKCQQanI5wen9a6KS0Rz1viEkGxu4z0Pr9KdHkknvggVZ3ZBDAZ6j+nb1qBgp&#13;&#10;k3Z5OAcc13T2MIJX0EA46Zx1+tQZQsDjv2qQlQMOMAHt3qIyAHceAfyrzKu56FMozkmMsQRnjBFL&#13;&#10;A7EYzxjr+FJM5IKHkZzmltx90diDjA4Ncsdzpe2pZZFVcPglu59qjO1QTkj0HapJOBvx0PSqZfLf&#13;&#10;N908ce9XUIgmPZWJ3fhk9MHmmjLe564HftTxkKSvfkA/lTk2qAc99uahbltjo9x4I4P5ZFQXmfsx&#13;&#10;Vs9M49OaspIMhe2cdccVWuzJ5Jxt6DPrW00+VmdOLcjhr6aQSfJ0rS0/T1u8Sy56jis+6YmYnpz0&#13;&#10;9a6LS5kFsUyF+UA5r5+jG9SVz1ql+VWLyWkMC5AGPUVXlxnKfTr/AEq75iFCjMOnFZsgG9tvBrXF&#13;&#10;NWshUFLdleTDnDAHt0612nhrVoLG0a1ZV3Z4NcVLHI+BH1xUHlT20wO7LEcgVx0pOJs0j0DUtXuZ&#13;&#10;IxboBtzjHeuf1B7eJY3YkMgJGO9LCVulVZTtI5z71n6vcxrm2k2ucZVsc0TxHNsLkIpvExMZgKA+&#13;&#10;mfWsDzfPcuwB9MVCEVjnnn8qkiUp05/pWDfW5pcsjUZol8rcdnpTIZnnfcwH4VXkjZ2z/F7VJGkq&#13;&#10;opHHPPvU1Zt6DhB7o0JoopYwAcZHFZ0kAB5zg8VN58zyCJ8Y71ZlUMmCO3FYpXNKhWjQR/dPfn2F&#13;&#10;adlEXk81xwOnqRWStrNt3Jj8PSnrJMnKlhxgD6V1UqVmpMxk7qxvak7JbYTAzxxXJrLJGu1SRk1o&#13;&#10;PNuA5I98VTZVPHWrqzUugo3REJ7hBuV2xjODU7387x+UDxuzn1qF4yU5BqFUUjk8gke1ZKnc0533&#13;&#10;LMaFhu6k/wBKrugQEsOnHXpU8Eg3fp9R7U6WSNySFxg4z607NbEtdTPAP8XTOBViJMyIp6Hr+FIE&#13;&#10;BOWOM9MVYjOMAcgcHPrWsWI9U8KeIobG0axyV3FSoPXPU/zrstc1O8u0UQsQCuceuMV4Ct8hxkcp&#13;&#10;yD0NdpbeKEe3Ec+Qyjg9TXiYzK1z+0gfRZfmlo8kz//R/kBM8fKqw68gn8eKYJIiSdw5OceoFcr9&#13;&#10;ptGcjJxn9KkWW3LHDHH17/4V6NjVyOoSaNs4IyeeDV2GaJjw3Ixx9K4pJocblY8du9TGWIZHmMB1&#13;&#10;GO1NLUaaeh3CyINxJTI6DP8AkU1CjHdx6du3euSEqOceafRjUyyqW+WTtyOuc1TgTzM6wsCCF69B&#13;&#10;2+lTCTLc888dvzrlI5ZF/wCWg68VOs0pYDeP8mqu+xFjrGCFiAfb605eGC9B6jr/APrrmEublSck&#13;&#10;Hg85q7FcT5JLAnGD6VrDciSOpjk49frXoXgn4geLfAGorrngnU77SbyNt8V5YTvBMpQ5BDoQfwzz&#13;&#10;XkUV3OxwSuQBnmr6Xcx+SUDB4OK9vKKrhXg/P8Ox4+b0faUKia6fj0P7C/8Agkv+1v8AAz47eBrT&#13;&#10;4VfFnXJrb4hWt0JGutZdWXVLUHdmGUgFXTHKseRX6FftB+GJPjD8RLvS0md9Mt7dbiAmXYVWFdts&#13;&#10;Y8E5w+GINfwF6VqV1Zss1tK0LA5V4yVbP1GD+tf0Q/8ABLP/AIKq+APg9Yp8FP2pF1GfSru4AsPF&#13;&#10;asLiSxAG1Y5kb5zFzyykleeDX7dmUKuFrvH0pNtL3V29Pkfzvk9aOLorA1o2Ter7+p/QR+xV+0Da&#13;&#10;eKPD19+yX8f5WF7rkNxZWEd4CBNbAbNybup9hX5jT3HxW/4JO/taJdTW9zF4c1DUpfs9zMu2K8sw&#13;&#10;+AMjK5APQV7h+2x8LNG+OEOm/tCfsZ+MLDVdX8GWJmMOj3STlVLBvMXb82SSPvCud8Tfto/Cn9oz&#13;&#10;9mV/2T/2vrW9Tx1aqsFprd9Cv2i3uiAROsmcqDkAgDBHauPCZh7OjWzDCRU4V/dq0uq/vJHfi8sj&#13;&#10;Vr0sHirqdD3qdTp5q56l8Xv2ivDX7Nv7auj/AB++DzQ3XhX44eHDa6tFBMqwWet42+YxB2oSOSCK&#13;&#10;/Mrwv+2vrGg3us6AIodTiTV71VklYSBZIpWAKnr0PXP4V+av7QVn8a/2dNEufgd8Q3ll0W4vRqfh&#13;&#10;3UVYOgZDlZYnHO1geRkYrxj4PeMEub64sTIWYyfapDu4y3DHH1r7vwLyHLp51TVdcylFpX+9fNbH&#13;&#10;xPjXjcyhk9WphJ8sotN9fU/pd0X9rOKx+L/w+8dzswg1XS/JmaYHCM0LWze3+sQcdq+6PFf7Utlq&#13;&#10;XwSnMNykr2+qzxTsoJULJD8q9eMhT1r+UC3+I2ty3en2kM7mDSrljaknPll3DAr143Dp719ieC/i&#13;&#10;3qU3w78S6Drd0XkvZ7K7tlZRt3qZFc+3DV/R2feCOErxp16S/hy/C7f4H875T4zYvBe1p13/ABFd&#13;&#10;etkj+zf4H+LbfVvDGmT27h1GglhxtOBF1x6f/Wr2P4YeIkvPFGsBw6tb21pD/skEM2QfXnmvzs/Z&#13;&#10;h8eNc+HrO7ldA9t4PBkAXZuYxogIUcdW9a+1/gNdrfQ65rcigmS4htwUIJYRRA/1r+AeMsi+qYnF&#13;&#10;JrRP9Wf3dwnnLxOGwsv5op/gj6zuZoLzTTGXA32TgLn1D4rV0xmFlYuQcmKLr1xtAOfzrzy9uIo7&#13;&#10;OY7sFLBcem4oT+eTXo9jH5UVtAxxsWNePYD/AANfllSNon6ZQneQTqq3dpcDHDvGfoUz+WVFaIjT&#13;&#10;YwOeGG0+xyv9Aazpz5ptzgjFwhHrghs1os52vgnhQfx3VxyfunZFWbKFtYpNqVxE/wB2ZIyR670Z&#13;&#10;Dn64FZOjWkUel28MxOY4EUFu7Iirk/iK3rTI1cYOQYY/bo5FZ2np59opOBu3bcf3SWx+hFVujNJJ&#13;&#10;n8+V1pvgD4n/ALYXie5+LGnard/ZJo4oLbW1D2f2qxMwD2gwRGUAQYPUZ9a+5f2EvAU/hrx/JfW9&#13;&#10;ubLSoPD81stqW37Hub5544i2OfKRh3ON5UdK++NX+GHw71LVn8T3mjWMl9JnN08Y3kkk/Me556nP&#13;&#10;1pfBfh6y0gajdWMccZkaK3CINoCrkgDGOhIqaWEftZ13L3ei8y6mJ92NLl+Z38aBdduyhOTeA7ew&#13;&#10;xEmCKJJsJBCT9+UAgdCEDOf5VDHOZfE11F/fjt7hev3XjK/nlarT4+22irwQ0rcepjPWsoL3i72R&#13;&#10;0InbynY8k4U+mCef5GmWTZnuW/240AHumcf+PVT3FUbJyPNTgdTgtVbT5gmoXwU9JoWGfeJf/ia6&#13;&#10;6e4pSu0b947f2dIev7gtj8M/0rSSQGTcvPGeenasslJrUxNk7oAvtnBFWNPBmtYZycboVJ/75FVC&#13;&#10;NxP4izbIq3M6+rI/4kAH+VOP/H8ntG/5ZWpYCv2iX3VP61CGBuWcdFTb+JOf6Voo9iJMk3kXESDH&#13;&#10;Xv8A7tcZ451SHRtNbUrlv9QSwHGSSCoC+5J4rpWuE+09RlB0+vT+Rr5Y+MPim017x/Y+AbaUqtnE&#13;&#10;NY1RyPkUAkQIx9CyljxwF+lVWotppGFeryx0O4+F9pqI05tS1oEXd0WnlJwVbJ4wRk+mQe/tXo3i&#13;&#10;pW1LTFs7OQQ3ZcSWsjchJUOQSBg4I4I9Ca8q0TxJb3VqmrorWsVvOLGBD1k3SeWSwz3OGU9RXoOm&#13;&#10;XMdxqOLkkg4ZB12lQTn8c81zyhpyRWwqNRcupt6NetJFFO6hJFbZcKDkK6jkA+nPGeoqWCY6V4la&#13;&#10;1OfJv0M8YPQTRj5xj3Xn8DWJaXccOsX2mSAqzOt9C2c7o5AFOB/skY/EVo+JLaS60QajbhftNlIL&#13;&#10;qBmJxui6rxjhlyD9a6LqyLV2O1qCyfUZNJ1iNZtP1u1e2mjlAKGQKVZWz/fQnqO1f5Rv/BT74BeH&#13;&#10;v2Z/25viP8HPDNzDd6dpmvyz2DQDYsMF4BcpAV4AaISbOOMAEda/vC/4LrftjfEb4B/sEXvjH4Ea&#13;&#10;pc6PrV3q2m2J1SBE863hupAr+Wzhtr4PDAEjtX+bR4v8U+IfG2uXfibxTe3epahezNcXl9fytNNP&#13;&#10;I5yWd3JYk+5r6nIKTVOVS+55mb0ZQklKNuqOHuQufmyPQ1S2qWwT9MdqszGR844A6HsaogZk2twR&#13;&#10;XvwabPGlF2KFyoB5JPP4/wA6tRkBeMnj8qq3u1WGcZ3YBFPhJHzDrgj9K55TamdqhenqWDIpYKTk&#13;&#10;dx71C52cKFHTk+tSMT2yO+fWmSFgBuHX+tdcajsefKmiPcA3mHqOvpTzk8MB9M00BlHPX61GWC5B&#13;&#10;Gc0nJ9RwiOK7GIHX9KyJf9ZuHc4z69q03zjpnHr9KzpNrOGGOo6dMVyYjXU68OjQHMY3cfjxxTy5&#13;&#10;ck7uhJyOpqHBOMHJ6jI7/nT8sMegHOa1pT0HWp3H7nPzFvl6E9KjyFOMAZwc9qmOMYPUdj71nOxJ&#13;&#10;KjIwe1aVa9jOlRLRbcDu4I5X0P6VRKqVJb6VJn7pPPWqpJYMeASSMGvMrV76npU6WgsgIQljkkg5&#13;&#10;/X+tTwghASR9MfyqpKAiDkdiDU6SkRjzO/HoRWdOpdhUjoTPkjbnHPB71WXa2VxuA5//AF1MGQng&#13;&#10;4/P1pceVjvznj61tJ3FHRBskL4XoOABSINuQCMDtinnATDAnI4A69ajY4wcEZ60jOUrjQCuHH3ex&#13;&#10;PNVbj/VkDPXOKkkcBcqehx+dQzODDgc+h96Up2i0a0o6o5O6DGYgDHGTj09av2tlLND5kZPTnFVJ&#13;&#10;QrOc55ByT7V1GmjFr83HIxivHoQUps760rRRjmwu0YMHbjsec1pEYXacEgdz1rT3EKR7Z9azJBzk&#13;&#10;cAcf1p4qkkFCbZRlLsxMX3sZx71FFveQGUHcDzV+Fds+c+/FExXzyFHXvWTp2hc1a943tM0u51An&#13;&#10;7L94fMBnFc1rthLbTlZRh1685H4GuhsLq5tVBhYqQD90+vrVPU52uS0kxyzevIrzbtSO1pcpxgOA&#13;&#10;Ac4owxXvk9MVblTbx/Oq5IyF4+q81ujmkrMnht3kOwdTU1xA0cXfGcCo7ScRyjfgjox9q6DUNQsb&#13;&#10;m3ENrGAQuNxxiokm2kjop25dzkk3K3mZyfSrglDDA6+lXorWN17Z/KkGmxlslu2a6o4NnLOqmyos&#13;&#10;8oPlqRz37VbSyikAeR+epAq2NNQEHt296Q6ftG3J68c+tdKozRn7SJRvorZIgE5PTjtWUCw5XGcd&#13;&#10;vT/GtG9ga3ADnIrK43Y7DoRXNVi7milc6i1itrq0zxuA/pWHLFtI49c1c0+VY13McD0NF4VfJBPo&#13;&#10;OKwjdM3mlYyG+XGzj2piHdyOxxg96e4OcH/OaRWwMsBkHitlK5iRk4IzwD2p6hm/1WcFuRVg20vk&#13;&#10;+aucdvaktnMOSoznIpQbYMBZyFvm+XjHNP8AK8vr174PNRiaSVj2wc5qRFblhzz3rSzA/9L+M9bZ&#13;&#10;ueAR1AApRBggKPXrQJpQAxB4HT60n2uUfMAB9O3516RpoK0IztcY/XrS/ZwegwMU03Uh+Vl7Yp63&#13;&#10;7EMuw+oq4itqIYMAAA8c0wQOUI+boeRxz2q6L1M42njnHTmpftsZIATPv0B/DvTchGeYpF5QnkEE&#13;&#10;fSlKXCgAsQD0Nacd5AVClenf61JHdWj/AHlFUQ4+ZjqbsNgEjpkfSrccl4MEMwXOD35rT8y0KgED&#13;&#10;O707VYjksRlT3PNUpWM6kFvcy45b3ON3atOC7vvMUMcgkA1ZU2TSA5wD1xV2L7FkBW/zmu/D1bSi&#13;&#10;ctWneLR0CMzYY5HFfYH7O/wesfiJPE+su6RAk4yATjuK+RLdMhcdM9u9ffPwI8SnQYYGgALYwARg&#13;&#10;KenPrX7RxpKvHBfuXaTPxLwww+HlmTWIV4roew6BqPxK/Yr+Ktt4++Cl3cXlsj+Ve6bJv8m6iP3o&#13;&#10;50T7wPr2NfoB4R+Pn7Jf7TfiW2v/AIvaLe+FfEE7A3sd0ZFgd+TuiuwDhfRXGRXz54bil1KcT3A3&#13;&#10;tIdzM4yCT9a+gtA0LTIV33FvE7Mu1maNTkdOpFfgWN46r4CkozXNJdb2Z/TUfDLCY+o6tL3V2Pzd&#13;&#10;/b21zRLb4oHwV4Q1m413QtJt0i06W4nFyIvN+ZlRwcEDpX5zWPiW/wDCevm90iTZ5oMThehB7V6x&#13;&#10;+0xYJ4c+N+v2GmfuIVvC6JGMKN3OABwK8A0KzvPEni210sncZZVXIHTJ5r9v4Lz6rXWDjhbqpK1m&#13;&#10;n1Z+AcY8K08PLFvFyUqaTvfsj9Nfhpok0nhmO7mbd9rjE6E9Vz2z+Rr3/QHvFtURSwaQqkq9mK54&#13;&#10;/Oue8MaVDo2l21gmWW3gEQ9z0xXri2Gk6Xp1rdXTu9x9vViIiAoUAM//AAL5hjtX+u+Dwaw+Ep05&#13;&#10;6uyT9T/IjPc1+s42fK9OZtPy/wCGP6Kf2dfEUGm/CW7uiXiuI7LT9LIlHzFmO9+f+2dfqd+zdcb/&#13;&#10;AIT29zMcNfXlxMMYyQ8hVefYAY9sV/OT8D/jIZfAWoLbSM8T66gZ5myWjS3BGR0GC3av6Av2edS2&#13;&#10;fC/whaRBSJ7O0mOCDzNiRsn8a/zL8ceH54adZzVueb+5K/6n+jXgrxJTxlKiqcvhgvzsfX1/fSXT&#13;&#10;XUQO0zXkdspx8pDSqn8hivbobhROrDgKpbn2B/xr5j0S/i1aWwUuytJqiNt5/wCWe+QqR6fLmvfV&#13;&#10;utnmSbekT4x6N8ua/lHHQ5dD+ncBUu2b3mq8tuq8jzdxGf7iNWpI2xZGHQhV/Nq521lP2mDbjpK3&#13;&#10;PXgAf1rTuJm+zso6b1A9R1NeNOfQ9RSvckspC2qkc7RDGD+JY1g6Jd/8Sm0fs0UeCeeu3/Gr9lcY&#13;&#10;u7qckYjgjz9FVyf0rK0Wxki0S1hXcVS3iz7ELG3+NU6iSFfXQ0rnUI2tVkQ5AUZHr0/pWX4K1Wy1&#13;&#10;K31KCJ8vbXILr3GV4r8sbL9qT4qeMf2jNZ8CaAtlbeG9FG0IsgkuZx5Us29hkYysfA9MV9DfskfF&#13;&#10;G/8AGfi7xJbX6PG7WMU80DkZikju5Lc/gyjI/GssFndGtOphrNNap20duhtWy+tCMK726/M+9Lc/&#13;&#10;8T25Qf8ALJIIzn0ERb9N1Zk7kXlqABh5H+uPKb/ClhuJW8S6pbkY23Kf98tAmP61SvLgfaLEnAJu&#13;&#10;gB/wKKQEflWtN+8YyludA7jyn2jADJ+W81l6eR/a99EwPMdtIM+6upP/AI7UwkHkSu+T8gJI/wBl&#13;&#10;gf61Fa/8hv8A66WIBPvFKR/Jq3oErodPAVKoOcfMp+gP/wBeptIYfYYkB+6pT/vg7cVn25CxKQej&#13;&#10;tkH3wataaQLbg8LPKMf8DJreCA14XK3RA7xA/k2P61WmJgDyv3Yt9McVIjKLlPUo/wCQIoukaUiP&#13;&#10;nHJJreCswbZ5hrHizStLmeC/mSMqDMzuQoSNeSzE9AAO9fkTrHxe1n4g/EjVrzw3I0tnqV08PnQA&#13;&#10;fvLW3cpHh/4YyFz75z3riP8AgsR8RfFHwyufBnw28LzTWkPxC1W5s9Y1Hew2wWsaN5CHt5m7n2FS&#13;&#10;fD74ep4ag0zw9okkhiFpDvkztLrjaw3dvpXbPEU7csD5jH1qntIp6an6E28rXOmX0EsjSNCv2hVj&#13;&#10;4CywgOAv/AhnmvonQ72G1jt7uTBkZFZgvQhhkge3WvEPCuj2tpCZLt1SKeyiDvIwVdvlKrFiegyC&#13;&#10;CT3qrpPxP0nR9FtdMsA2p3Fs0lofLGE2wM0SsWPrsBOPXNfP4rMaNFXqSsvzPp8pynEYmSjQg2/T&#13;&#10;RfM908fa1p3h+aw8QXVxDC0EptykhwZ4pcKVT3BwR7iuZ1n4gweIbH+zdOV0gcDzJGyC3sB6e9eG&#13;&#10;a/q974u1Mahq6JxgQxrkrEAO2e57mtWylZIlQcADtXxdbi91ajp4dad+5+xZZ4fRw8VWxLvLt0R+&#13;&#10;Ff8Awcaa5Zab+wUdJYhGvPFWlRQqe5SXzD/46pr+CWWXOdwyQdw/Kv7K/wDg5q8d/Zvg54A8AxSc&#13;&#10;6h4jnv5I+vyWtswB/B3FfxnMDghjn2r9g4Wv9TTk9z8w4+lF43kitkii5fGCT/e4/WqbAMxYevOa&#13;&#10;sTbjxjAHHFVo4wAMdB09T9a+lpuzPiXT0KF7y4J5wc+3NS2xVSWx9Qar3YIlGfX1p8YywPbrn1rm&#13;&#10;nP32dEV7tiy2B/q85LevamjcHw3I+lSANnORwaR2+Xa2eD29K7IbHDUhZkDvubOO3b2qIb+57ck/&#13;&#10;0qwqkLuQAA5HPpTAqg4P6Cic+g4wI2G3hup75rIfLS4XpitWZiY85HXGayjgMVGcnv7VyVWzspRs&#13;&#10;rmkpZguTgd/rT03Z6jHtyag3Kqjj8akRl6Ajjn/9VKnImcLkhYJ8zZPP4Cs6Qkksvck/jVlnbbtX&#13;&#10;nJNVwFY56HGPyqaxdKNiLBwWY4Jx0p6EBuRnOM496FKF9qjPc57UvRjkemM9K5XG50ufQglD5K+/&#13;&#10;61MgOMAZ5HJ9KdcKBjP1NNhVmA3Z61pSp9iZsjx84Bxt54pQcKT+IxT2Vcbm6jPPtTFJYBW6Dnj0&#13;&#10;9a1aZFhxc4BU9Bn+lMds8N3phwcEAdxTTjZz04FJp9BWI2C8cd8fjROYxHkAZxnP49qlVsfKwHHI&#13;&#10;J9PWo7gZg3t6DHv/AIVyzT3NaW5y0y5l/An2rrLMf6PwMDGQQDz0rl2I3EAdOD+ddVp7bbcKOfWu&#13;&#10;XDbs6cS/dEcuuAeQTnB9CcVSkkUnLY5P41dmTJ9+3oKysMJuOcjpSxUh4fYfbE/aCByMc1IqgTFC&#13;&#10;CTnqfeo7Mss59SelSqV+0ZPTd29a55S9zQ1g/eNAfJH8mcHqazLiYuvzH2x71ukp5G0enzcVgyqm&#13;&#10;SVP4mvOe532M6XO3djvjn0qgwGOnP1q7M5Tgk/41VJY/LjmtYbHNPchbOPw6UkAZpQF+tOI+U5zV&#13;&#10;ixjzNuPSuiirshm+Cq4ZsEBRx/OlQkOT156UkQOeQOeBmpEXdJzwcnI9a9WCOOWjLZYouWGN36U3&#13;&#10;KlsNyR3H9aRvxznPWoiMjdk4x16V0KJztu5lauF2deQaxvLYpvHGPStPUjjkY6fiarwgSwFQDnnN&#13;&#10;eVi4rmuejQ1iRxD5M8EYz0zzTvMZjz05x9aUoyqAOMdD/SoJMnnt1x/WuE0IHYqcA9PyqEKxYBRn&#13;&#10;PJxUwO5sN+XtWpplqJrhBjqQOOn+ea0UuUaR2k+nLB4UM+AMgDpXE26KIcEDPXpXpnjE/YtEgsgN&#13;&#10;u/qK88WIKmeST1rfC6psvEuzSIhCp5/GmmFSNxGfYdaseWCpxg9xmo2BGAeT6D3roe+hy87P/9P+&#13;&#10;ORbRDj6AY7U77AGBPXuBWZHdTKBuJ6ZIBqUXsiqDngdcV6nIV7VGh/Z7Nxj8e/1pE0sgdP6VXj1C&#13;&#10;Y5X05AzU8WpPk7zg+3Sq9mxcyJTpcnUfr2oOlyl89gOB6U7+0lxkgDHr3qeLVDnJOT97npzS5WHM&#13;&#10;Q/2cxfLA4NA007c7cH/Jq4upc8rxjIP+e9Wf7RX6YPbtnmmr31E1DuZq6c+NqryeOPSpk09sbdvT&#13;&#10;H51pDUYj07dCR04q0t/EDlwD349KuxLSMddNcj5QcY5I+lTxaa4KkDPP41vJfRbzkAcZwKt280Lt&#13;&#10;sQAnj5u9evk+FnXxNOkvtNHk5viY0MLVrN7JnVeG9Fub+dIoVJ2/MTjjHvX174Dha1uIyegIAUdv&#13;&#10;WvBfh4io5Z85chMKeQDX1p4QsFeRQc9snuT/AJ4r944oklFxeyR+O+HODal7Xq2fXXgWYGNepIA5&#13;&#10;PYelfTejyGazVmYZHJx2r5n8BWzBkjC5DHaOuK+ltItTHErcjjDbePxr+KOP8QvauMT+7OC6UnRV&#13;&#10;0fht+2hpP9k/HbV5BuPnrHOBn+8Kwv2UfC+natrd94pvkDm1KwwKRkBm5J+tdl+3PJI3xz1AZB/0&#13;&#10;aBFIx021F+zJCNP0rUIkJz50MjfiMGv7R+iZQo187y+NeKlaLav3UdD+HfpX1K1DJsweHla8km/J&#13;&#10;vU+0E1xra1QJj5mG8+nPP64pY7ud9TiaRjj5sAnjOOPbtWDHaySLPA59Sv8AwLr+taW6Qi0mI53r&#13;&#10;n8Rg1/rbrJXa2P8AJSeHpp6bs+s/hl42vNL8DLArLsOszOyY5bMEYxx+lf03fsyePYJtB8GacyvE&#13;&#10;TpFoAIvmBVLfPIzweK/kDtNflsbQ6Mv3Hnac44O4KB71+8/7HXxWtG8a+CNH1ASxB9PVQWkLlXS2&#13;&#10;YfjkdOelfyV9Izg/22E9ultKT/A/pT6PPEPsMbOm5ackV+J+9ngfXvP1zw/CrbjJNcOQ45+S3bnt&#13;&#10;X1BHfRukxQggKqYB/wBr+lfnt8KvETXXjPwwltKs0L2l+7EY+9sUAqR2GPY19qaffLcRTOHYHegb&#13;&#10;pjJYnBAx6Dn3r/NLiLC8k9ex/ojkmJ5os9TsZpDqqKNv/Hu/6sB/St1mzCSMYMifkAa4TRr3/icz&#13;&#10;ICGMNrET6je7n9cV0rXSrFGecPIc45xgAc/nXyFZWep9NGXYWZlg07WbrOCtrKPTpAcfzrY02eSy&#13;&#10;so1xudVGAR12qw/9lritQvP+KZ1l0bBJaHD9MlliHT3romvkVgFwMH+bf/ZVoqfNdExqJNH4/fFb&#13;&#10;/gnr8WYfjtefE34NaxaWGiS2srLYOxicyOkihLhuTIqCV9mDwpAr7E/Y9+Bl/wDCjwZqWoa3cLea&#13;&#10;nfLHZS3YBGRAWb5c9hIx56nk19V65rKR6dKpZVO0kehIHFbegWMdn4VtI0Ay0XnMBxzIQxNdNPCU&#13;&#10;qVJzUdXov68xyxM6klTT0W/6GNpt8tx461aIHaS9lOo7FZLZdv65pmpTNFLpqtyft8YJPTlJAfxx&#13;&#10;UNnHG3jW+dB8yx2EbcYJKQ5xn1w9VNTEf9paXG2ctebh6jZDK38x1rgpNcxLT5TqzOrJIpHymBun&#13;&#10;cfLRYNt1u3IY82c4IY5ziSPBB/Os93WSKbBJHlcEntlRUdkzNrmAR+7ssH/Z8yTAP/jldsH7xTZ2&#13;&#10;8bnYB3Eg/MLVvTD+5k7f6RIfyY1j2su1Y9nRnc5brgAVd0pw1kHB5aSR8j08xv6VvTWiGbsJb7Um&#13;&#10;R0Rzn/vn/wCvV9WJ3c9G4JrLgcm4bsRGB/30c/0qRLoBijHq2OfUVvyX2Bux+PP/AAXP8A6fqv7G&#13;&#10;EnxgdR9p+HfibS/FCSLxJ9mFwtvdIvu0Uh474r4l8Hftk6D4u8D6R4n+HmiSStfWcJhfU5PJjj/i&#13;&#10;DlU+Y5I6elfoz/wW6F4//BLr4utYZOzQYpJD0xEl1CZCfYKCT7V/Lz+xD8R0179nLQ1Zw0tjusm2&#13;&#10;nGPIYrz+AFfG8ZYrFYTCKth5Wu7PTyPquC8hwWOx0qeKV2kmvPU/oW8I/EPxl8QNOtrXxddQvFGr&#13;&#10;RrbWaeVCsbbf3Z7sARn5q+nvC2m2yW6R267R1wBxX58/ArWl1SCJ16ADcc1+jPgyRJ7ZG79B+dfz&#13;&#10;thczxOJx0vrNRyZ/VlXKsNg8JFYSmoryR0smjnpGOvU0ogZcjGMDB/Cu0s4Fmhx7VHc6eNpKLx3N&#13;&#10;fq2XZctJI+AxWNd3Fs/h+/4OX/FV5efH3wF4LYnybPw5eX+z/ppPOiZ/JCK/mPldjkeg4I9u9f0m&#13;&#10;f8HLWjz2X7XXhPU5t5iu/BrRxn+ENBcndj3+cV/NjMix8sM5zk9cV/ROQQSwdO3Y/nHi+TeYVWyr&#13;&#10;LIpOR0xg57mqaOSzbcgdaJ3bO315FMiZiSB3HWvTUtT5epB2KFzt84DP496kX5SOwHTHSm3KgzYH&#13;&#10;Q84qWBQ5y4x16c1lb3zWOxZ3dRknPT0NV34YgZ59+KkEoIEfZePYfWkKqp698EexrspyWzOWadyJ&#13;&#10;vkG5u/FMDheQSePWllUq5iJ4J+tQlfk46Z71D1ZcVZAxxHgAHnPPvWRtPmDqQAd2OgrVmO7hjjji&#13;&#10;qDAFlAPDHGM9sVy1p6m9PYsEhFz14/nSjL/M3AxjA6Zp0ih49owD0b19qQIQPl5+Xke/0rHnZdxX&#13;&#10;zgEngntVctgBlB29fY1aAYYbqMg7aruwfGMZ449KHJsbIdrbVOep556ZOalY7QC/3jwDnpRgKePT&#13;&#10;PT/PNN4Y479c1IluNnKgl+n0PXirauWj4GMgcVRlU4DAg59KuRsoQAcD9Rmt6DQqrDaDHz0J5FRe&#13;&#10;WBkrkg9BUhOzGeQfl/CmrMSQSuPUe54BrST1M1foNK5G3BBHpTZEVo9uQeO9DSY5HXJ6f41BIqbc&#13;&#10;D1yfr1qvaDUpDByODx0PPaorgLjjP3STipIyCCTgFuOKgulbYMH2rgrXszppbmC4J4Axz07mumsk&#13;&#10;xDjPXqe9c4xO7qeuPxrfsmBRQAM9O/pXHhN3c6cQlYtOVyUX0788VlNhWIbg+1ahDbi2Ox59KzJc&#13;&#10;NKS3GRyanGIeHaa0G2mVmLkj6U6NgZifemQqFcn1PGfTFSRfPIQo5B+7XG56HRCOuhqhyik8HHJP&#13;&#10;uayZ/lcsoOSc4x61otkR4yMHqBWXM2W+bOen5VxnUZs+WbGc45qu+cYGOOtWJTlsLz0qE7t20nGO&#13;&#10;OexreK0Oee5AW2Ant/OtHT1J+dePY1mtxxkdTnNbdqAiLg4zniuzCR1uZVJWReBIbp1/EE0itudm&#13;&#10;OeOnv7U0BsgMcY5GafHnzCfWvS5WtjiTuWWVwoHAI601tvTk9jinLuDEnkjB55pjkldw64ORWjkz&#13;&#10;Oa7GHqakdcY4wOlNgI4cZPcgUuoqC6n1HGf5UyHuT1P5DFeVipanpUldIsXOCnA6nv71myAgccA8&#13;&#10;/wD1q1ZHQpsfpjJJ6Z/Ks1yyKVfvngelccUzZx0II8MxPTA5HY12XhW0efUYokHVgRXGxybNqnBA&#13;&#10;7V3vgnV7Wy1hJbg4C9KU07FULcyub3xMZo9Qt7c4+VcMD7V56Scgds9q6TxjqMereInlibKgbR9K&#13;&#10;5fjPzdvWvQwkbQVzLFzvKVhCwQ5fpjBx1qKXkArzgDHFOdHUAoSeDhqhCq+AcdM10NHGpn//1P4y&#13;&#10;E5PJ7jinc7eMcnpUaEoQQefvAEdalEbKofpzn/GvYMCUKpbAPXkdhninbcfKQfQc9ajA2tjnp07f&#13;&#10;rUuMKFz8p6+xq/aMQ7GRkdeuPepoQuTgAY5P1pkZJy74IxgA+vOT29alSMqdvbjj1NS3cdidQAQA&#13;&#10;DnFTo3ARSM9M/WqyNnhTzz1qaMIF35GemPp/nikF0TjLKGOTgZ+n0qZAwbaM8Y/H3qJSQArHGD0H&#13;&#10;9TUzZB/d9uhroSOe7uWlkHIx0PBHWun8ORNNejjOT+ftXLLx37c8e2a7LwrIsN8jnGCcE9hmvteB&#13;&#10;KKnjozf2bs+N49rpYGUb/E0j2/wsv2W9WEDCg9e4PrX2d4CQSQpJtHucAmviSzugl4qxE9sE/qM9&#13;&#10;6+3PhjexNpynHJwuO3Hfmv0LifEf7PKbPJ8P6MfbKmj7R8DaQIfLLdCP596+iNIs0ZAV24Ax/jXg&#13;&#10;ngl5RaoqkMQvX29jXt+m3UcKAkqu1Mkk8e+a/g3jDFuriXr1P7r4Yw0YUUz8Gf207xbz4+6yseNs&#13;&#10;TxxcHPKqK5z4BazNbeKhpW4+XdxFWHuvIOK5r9oLW4/EHxe1/VoSCkmpSBWznhTj+lN+DD7PiDp+&#13;&#10;35suRxx1Ff2f4BYqeEznKnB2alFP56NfM/ibx7owxeU5qpq65ZNfLVM/SqOM/a3HHMann2Y1Rujt&#13;&#10;06OQfwODj6NmtJWVbti3aMHHrkmsqYeZpbeo8xfxGTX+0ckrM/xmpXvFvyItUl8nUYJCSN0u1j/v&#13;&#10;L/jX3J+x18VZtM+PHg7TUlaERagkMvnNkMJFaM7Mg4OGyPcV8Ja+P9BW54DYjk3HtgjOfyrqPAXi&#13;&#10;CTw38SdE8TQMVFpqFvcmQHJwrgkgdOma/P8AjjLYYzBYilUWtrr5o+34Px08Li8PUpP7Vn8mf1Pf&#13;&#10;svfE6TVfjPoGlicz7dFv2Rimws3yNyDjLFM5r9X/AAX4jt7+2vmXcphntly4OA+1snOPTqa/k+/Z&#13;&#10;A+Ln9nftM6LNE0rmJtVtoSDyyGJyMqSQThBgY9q/ok+CfjK61G38RXuZNqXVrmN1ATcweMc5HVj8&#13;&#10;2MHp71/lH4u8MvCVoSWzgj/TXw8zr6xTmm9pM+8fD+q7te1bCjaq2iBwec+XuwenrXcperNBC8e7&#13;&#10;DO5AxjqcDj86+UPhZ4mfX9W8VXtu6FYdcW0BQ7iDBawqc88deQa+jbWRjZQO2dwEjkD5SBuIz6V+&#13;&#10;EYyg1Us12P1jDVrxbTOY1DW5H8AXMqDLzalDGUYZzu1FE4/AcfQVb1bxKbcRLIQA+BnPH3oee3Zs&#13;&#10;1nDTZ5/B+lw3yfNc6jazup6jy3kumPHb5K4r49aza/DX4Xan4vlsJb6W1tjHbWUHyvLMQiIoJPGT&#13;&#10;DgnPGaaqKErsiEZS+E4j4ofHDTfDVmi3TEmYMqpnknqcZ44DA19u+EdWTXfCmkajaOjJd6fbSoR0&#13;&#10;IZB6e9fy86T488b+PfBll8Vvi7BHNY6pqqWajS5Mf2WZyCx2sxy8asrmMg5UEA96/oE/ZL8Wz6t+&#13;&#10;y34e8RXQLPpem3NlNgNhpLJ2hBXcAcHYSuR06169XH4SvglCimqkXrdaNd07mdPA4qhiHKo04yWl&#13;&#10;r6PzPb9Emhvb7UNVTcBLeTkbuARBi3U8dQQgIx61n3siv4js4ScG3srm4ZPUv5ca4P1J/WneHbOT&#13;&#10;TNFSydixSNIyx4yWyzHI9zzXPmY3HiTUZCGC2y29nEwHOdolfnJ4y47dq+bUHzHp8y5bHUqwa2kA&#13;&#10;XgyIq+pwST/IVHpN3HNcX8yMCI2is+Dk7kjDsDn3k5qj50UdsJX3KE3zu2egPy/h071zfhrUWvPD&#13;&#10;0Eyff1KWS93J97/SpC0YPTkRlR9Biu+l8UjGo7WPYIbj7Pam4l+ZYoSx7cHLZ/ICtbT8xQxWzfeW&#13;&#10;JcgdC2ME1ymoTr9lS1+UmeZI8Zx+6Xl//HVP51sW14yrJc4+7kKP7xOP5n3r1KdG+xHP5nSLKA0s&#13;&#10;i8gHAx/sjr+dY2p3E1uwcAsAPzPU1Ysl8hIoHJJOSSf5/TJqXxBeabpug3Wu6s6xWlnbTXc8jEAJ&#13;&#10;FCpd2J7YUE10U1aVrbikrrmPw8/4L1/tReCPhH/wTn8XfDvU7u2/tzx7HH4X0jTXkHnyJNKhuZxH&#13;&#10;ndshhViWxgNtHU4r+Q7/AIJ2/EmS38P6n4Tkb/V3puEQnHEg54+or4t/bI/ae8eftW/HzxJ8Y/H2&#13;&#10;o3N4dT1S5k0yCZ2aKz0/zCLa3hQkqiJDtHHU8nnmtH9izxF/ZfxGuNO3bVuYQ2en3T2/Co4zyeMs&#13;&#10;uqQ7O56XA+ayhmdKouuh/YD+zF4lNzYRjcM5KlQc9DX6xfD/AFEvApIGMcAdM1+EP7IfiFFZYpHH&#13;&#10;3lPPoecV+2/w3uUntkkGei4Pav4uxkXQzLQ/tuE1Wy9M+stKaIwBhxWtMVjA29+frXP6MyvCmOhA&#13;&#10;q7NIyIcnPPBNfvWR1FKCPx7MqTU2kfyc/wDBz18HZdQ+HvgL452EeTpOsXGhX0mOFhvo98eT/wBd&#13;&#10;IgPxr+MO6ZckJ/e5HvX+lN/wWO+DKfG3/gn78QdCiiE13YaUdfsOMkXGmt9oXHuQmK/zV7hVaPzF&#13;&#10;GVOGU9eO36V+w8NYnnw3L/K/+GPxzjrCcmJjUS+JfijJlTAG7qegxT7dVCsVx15qOdiGI5OeMDNJ&#13;&#10;BlQcdD0/z/jXvULtnwk9ilOQZiqkjj25qygZTjIJxnH/ANeqrEtNkEA9+KtRs/1x/KpjL3mxx2FL&#13;&#10;Kh5Gc0xnVn+XPTB9M1WeQncqc/N0PvTgNv3eBnnjFa+0ZMoWQrgcfn+NIoIyPQ80Pt7deOO1Rhiw&#13;&#10;OM5PY+1V7QzcXa5FLuJwxzjntzVA/wCtzyM9+1aMqFFBXvx9DWds2vtI6Hk+prjry1udVFaF7J43&#13;&#10;9+Mj9Kbvx8vQ+o5/GpB/q/mHOOKYBGRxz344qUxSWo8yEHI69M//AFqjRcH5fxB7e9K0e75gARn1&#13;&#10;704AJyff5R9KbYkrlbdvIEg7n86XZtYJzwc0smXXIyMnJP0FIMqcjPTBNZOojdUSB8ZAP51cXhcd&#13;&#10;Tk4NUWJ+XAPfn61fJyMk4I4FXRqIitHuQNIDg4wT8p7/AI0wbcD3OD/jQQegHJORjmnIncjOOD2F&#13;&#10;b+0MkuhFtI5PfOPSnSKMCNDg46+9WC2/KKv/ANbioiPm2nGMc+tQ5sbKgwRg/TPv61DOG2Esc9uv&#13;&#10;Q4/rVxVyPYfdzVW6XMYPHc56dvSoxD91mtKOpzzbg2D16c/zroolYwqAfvdcetZdhZPe3XkR8Eng&#13;&#10;9jmu8j8NXCfuw+GA4z0/CvIjiIwdmeosJUmrxMHLFep7GsaY/vjj1rsNT0hrGEs7cDp/WuNEmSxH&#13;&#10;Q8Zqq9eE1oZKhKD94WEDzDz24J7Vatwyyc46/l+tQJsznr6inxffBbOO/wBa5JbGsNy3PKXIUkHH&#13;&#10;GTWRM2WJXPp9B/8AXq/MCCSVGfQ+nasyRgTtBzj+dYx3NpbFaRgQS3HGKY+NgwD704sN3zE02QdS&#13;&#10;PwxW5zkUYDyBDgk/yroV/dp8o5A5yaw7WH9715z6cCt0oRwCPY16GFjoY1h6hNueSMGljdlO1cnH&#13;&#10;TmgEMuCQT7Uif6w7hiu2T7HKi0X8zODg47VGSCcnI5waT5Uwx4Izx607h2BPHAyKI36mbfvGJqbA&#13;&#10;OC3AJOAOPzqvCUBKc5/r6VNqARpVTkUlqoLfNnOOB/k15mJWp6VHbQe5HIJPQEcVnyuT94/pWk+e&#13;&#10;Q56A4rLbgcY5FZQehbViF9qHBzk9KYzsGJyQfanSZY84wMH8e9MyXII6e9WJGtZAupkfJzwCasTD&#13;&#10;jbgZ7nGabagiMbu3HtU7nJ+UEAV2w2sYTIdwVSRznpgVCW2tuAHpjFPDeWN3bGcfzpoXcTtOB7nF&#13;&#10;WYLc/9X+MkDAwc5wcD/P8ql+Y/jnIPQfSiNMjB/E+lWURiAMcEHg9a9g5yuVCjL5wCDgds9qlZU4&#13;&#10;24xjOCTxTBkAqCxIxjHWnqACWfnPHPer5l2Ad8wOGwfcdv8AGpACo3dT2J/zmmjdkgHoeufftUqu&#13;&#10;wGH+YEbhxUBckT5SR6k/p/jU6pvw3TnjPvVVJSCDgDg59ee1W1JJPmcdCD6UGco9iYnLMrcDoT61&#13;&#10;KCpjB5BXjaO5qHdkFOMY4z0x61Mi7SoY9BgZ9K2vqTFotIvGOF9+5z2rf0d3jlV1HU9+n8651PXg&#13;&#10;luQc5rbtpJEYPydoxwPWv0Xw8p/7RVl2X6n514jzf1WnFdX+h3VpqbNfKM9SMHHH+fxr7f8Ahfqr&#13;&#10;i1iRSeSMg+3pivg/w9az3l2rqD9/lup7YwK+pfCN/NpTxj59p45zxjg19PxfJLDSiZ+GNOf1lVHs&#13;&#10;fqx4GljexSSM+x/+vXT/ABI8XReDfh3qmu7lX7PYysjEgfMVwP1NeG/DXxD5losfzMCoYAH+leS/&#13;&#10;tqeOjpvw1g8OwSENqFwvmAf3E5Nfw5UwMq+ZRpPqz+4nj44fL51U9kfk1rV9cX2ovdzH55pDI5bu&#13;&#10;zHNegfC27bTvHOnXJI2+eqnj14rye4n3X6jkgL+f8663w/ObbVba5XC7J0ORnjDCv6v4OzB4TMMN&#13;&#10;XjpyST+5n8j8YYBYvA4mhL7UWvvR+tQI+1kKQQ8PHccN+nWoFBi0q8kbko8xXPfiodPl+0SW0g53&#13;&#10;RNk+/FWNrPp86MQN8soA7kHiv9to4q9P2iWjT/I/xVq0XGThfa35nNa3N9rtYoj92SELjsMjFP0C&#13;&#10;G4uoLWUAl0ZV45O4cEYFd18OPht4k+I8tnpOgW0s8rNHGzqpKR78KCx7DPrX6D/sx/ssR2Pj3XfB&#13;&#10;/jkWNzNptwtuNrZ3SSPklFyD3HI6GvzriXPMNhY1MRiJ7Q+G+vQ++4eyXEYycMNhoWvOylbS/qZ/&#13;&#10;wp+FfjPwf+0p4YimsgH1Fra9gN4fKR472y3Zzkc/MSo7Gv6dfgn4J/srw14gnniKPcLbvJyFUsZM&#13;&#10;dx1ByffOfWvkjxV8FdFP7VXhSwWNXTTdMtlmEjg7TBp6RL94jozY9QfQ1+lunwaV4R8F3VwwMC3N&#13;&#10;2kZ8xhhtiksO+QSRwPyr/NLxb4kpZhRwslpda/OTt+B/oh4Z5BWwlTEp3eqt/wCA2f4mR8APC0lr&#13;&#10;Ya9fyRxFrzxBdzB4shnCeWm4g+vlmvo7W4JLTSZFhyJFtBEi4Ay8o469/nxXyfYfGZ/hX8P9L06w&#13;&#10;0m71vVLkyXE/2MEWsAlkaTM8jZ+bnG0Ak+or3i98Qnxj4TtNesvFnhvRLu7EV2bS9ge4a3dOdjKs&#13;&#10;wJwcdV7V/O+Z5hh3XlKNRO3mj98y7hzHewg3SaT8n+Vrnsp0lRd6Xphwq2lvNOx64DAQIRwAfl39&#13;&#10;a5X42fDTUfin8M9T8E6TfHTb26jzZ6gihjb3KlCrY7g/MDXx/pWn/EyPxrPrPi/4g2vi6OUpDbWm&#13;&#10;m2ctnHDEgY42f6s8seSSea+r/Cd/4505hGzRzWTD7k+4ypnPKN689+OtfH4jiPDwxDoSV13Wq19D&#13;&#10;7KjwLiFhvrEJ69ndP8T8OdN/4JdftLaL410zw+up6WPDAkhu7izkmEiLfpMZXuQioGdSWIVGdQBw&#13;&#10;flG0/vz8PvAGjfDb4PR/DuwYzQafYLE8hOXlctmWQkY5YtuPuTWtp9+9pC8t1hpHJLvn5gn90Z+v&#13;&#10;NdFNEsnh67mY7YprCco3PUpuB/DFfSRzGjOPJRWnofOYjKsTT9+uvyNRdMU26oAu4O545GRgcVx+&#13;&#10;maO0trLelPmlu7hyM8YEhC+vQKMV6LZOJ9OilbgtgnvzgZxVLQ4lbTNoH3Z5wfxleny6pnncp554&#13;&#10;s0x49FktIFxJOYrFMD7plKxsR9Nxb8Kdb6BDFdrHABGkCZUIAAduAnHtx/OvQNatlnvLPgEfbgx+&#13;&#10;qq5B59wKv/YoVZ5SDjjJHXAyT/Kt6cUruxLjc8ohsp7vX5bqQho7SIWsAHXzG+aU59cBR09a7WO1&#13;&#10;H2mGxAbaiec7ADG4EBQR7nPPtVnQ9PkTT4Zy25nLTscH5jIxYdfrU2lKZbqW7cf62Xapzxsj+Ufm&#13;&#10;cmvQjVtEw9nrsaMkOwvKSRswq/X1H4mvlP8Ab0+I+nfCX9iT4rePNVcJHpnw/wBbcbj9+WSzkijX&#13;&#10;nHLOyqPcivruFvMh3Ho8pYfTccfyr+a3/g5l/aasPhj+xlYfs9abchdY+I2u24kto3w66RpDrdXD&#13;&#10;sBg7XnWGL33EduOzL6fPWil0McZU5KTZ/AHetsiFu5B2IEAJ/ugD+leo/APXZNF+K+mzZCiaUxHH&#13;&#10;bdXkl5OhkMjevv361Z8Jar/Zfi7T70kjyr2JuOOAwP8ALNe3ncFUoVId0zlyWbpYilPs0f1nfsme&#13;&#10;IGg1iOEuBvVSMc8n9BX78/CrW/OsYoAcnAz9cV/MJ+zB4pih8QWbO4AfABzwOB261/RH8IdbMlhD&#13;&#10;IhxkAjkcV/BvG8HQxkaiP794Riq+AaZ+k/hmTzbNPoMfStLUZlCBScYznFcN4P1Fn09cnnofbitq&#13;&#10;+uwWKnk5Nfs3BuJVSgpeR+Y5zheTENHIfErw9aeKvh/q3hi8QSRX+nXFo8bd1ljKkHr1zX+UT8UP&#13;&#10;Ctx4G+IOveCrhSjaRrN9pbxt2+yTvEB+S5r/AFmpm8+2YHnK4Nf5gP8AwUd8LL4Q/bp+KuhW42pF&#13;&#10;4yvrhc+lztuAfp+8NfrvC9Rtzij8q8QsOvY0p9mfC0wUsSvpwBT7dGKlOKJupyfoBQuI13AYyOTX&#13;&#10;2dCLufkstNyi4bzse/akCFiQPoe30prlhIRk7Scgd6sI+Oc8YweOalr3mGxWkXHDenNHzBDg8Dru&#13;&#10;61JOoZNxxycZHBxUSRiM8cbjyCambaCCctkRk7xngY6+hqIKyyl/QZ65/Ouv8G+Fb/xhr8Oi2OVD&#13;&#10;tmWYDIjjH3mP0FaPxE8J6R4S8RNo+hanHq0ICsLhIzGcnqpU+nrWfPfqfRrhTG/UXmTp2pJ8t3ZX&#13;&#10;duier21tscGMHc/c5yelVVRVbtnrxk/nVmXccgjBI21URjvA6Y459Pasasjx6ULIsZOTxu57nv6i&#13;&#10;hBnAXt1GMjPufWn7YycnoMADpn86e4CvkDjHY/45qobEVYjHAT7vXsR696gyQ244IPPNTSqMDjqc&#13;&#10;8enr9aq7mH3unTPsamb6EwVh5yqjPTtihjnqT93GT6dcVErAZ46nAPt6UA4GOc4wD/TFcjOpO6Gu&#13;&#10;uSGBP4d/wqZM8E/ezwB6VXIJdT34/Wr67dmw475wf8/zroomNZaFV1wQSevH6+5FSB0ZQrZGT9Ol&#13;&#10;ObCKSBkHGe5/OqzOFYRsDuwSPcV0GSiSHeTktxzims24FpMgHAGeP5Ubl3qT045/+tTX2vgDPA6c&#13;&#10;4JzQLkG7k2kLVOcl1IG4jjg9cVdYZ6jBzgYNW9Osft1yI2I+9zXNiaqUWzroUnKSSOk8HaHsgN/O&#13;&#10;uePkJHWpL67kXUCy7s5GD0z7D2rurO2W0stinAUYA7enSvNdXlzf/Kc4Ocn0r4yNZznKTPs3h/Z0&#13;&#10;4pFDxHK01sTznng+tcAqPIOpK49eK7fWw/2U7yOT39646Ikjj9O9erhvhPCxz94ktY9uWPTsKvRF&#13;&#10;fmyzHuAKqKWORkYB/wAirEZCod3Q8D2raWxy09xJpAFJU46dRzWZKwztfHrg96vSEOvPUdgOaoSn&#13;&#10;B2ngHPTn+dZQepc43ISDjIHJGeaXICAN369qP4uvQ9P8TUbRsvJORn+LrWyIcGXrFQWMvA56CtQu&#13;&#10;TkEA8/SqlnB+6+tWAVGNrHrzXqUo2SOKrK7sOTaOx4Gce9LFIzMdo7GkIIJK4wBz0pYNw+VyMda3&#13;&#10;hcyfmWQAcdz1z+VIzEcnJPJP4UPwCuPoRxUWcMPxHJrU51uY98T5n1ohJTOMD6jpSXhYSDGaYvT7&#13;&#10;3T+9XkYp6nrQWisSTtgbSRjt9cVntsK4U4PH/wBerDSEglh17/WqjlfXPcf5ya5jRPuNYKSMHo2R&#13;&#10;xTUDudq96CMfdBz+lPt8lhgYHf610Qd9yZtGzF9wBfy/A80nKYJyMLjJ71MAR0GMDB98010f5ioP&#13;&#10;T8DXbGRg11IHGDgsB3qUbCNx7nnp/Wkk3OOduQemfaohJtGc0S8iEj//1v40guwkMB19OM+lSqQG&#13;&#10;y2OehJPfpUZIB+bOe/oTU2zBB4HUH37V7BzkZVC2zkYz79KB1Dd8d+mfWnfIo2g84I4/+vTMDfjk&#13;&#10;4osK5Njru5z8ob0qSMNwCOg4+lQg/KSTkgAlc4zT1B4yVz78j+tAyVh82GGAeuO9Tny+vGBwVz1q&#13;&#10;NOGGR0G/2z7VOqAyYbPqCKqLXUCWP7u1+fmOBnoD2/z+dSqfm5Xp/IVHGxYgDnLHA6dKsFCqbc55&#13;&#10;xk1qncXKgTYP3ijJzgCuhsA27apxkHjIGB69qxIwGGF9cZH/ANeuos7XbEZhwduAuf55r9N8PF71&#13;&#10;WXofmfiErwor1PYPhZo6alqe0beODzwR6jPevtLRfhvDqUJyrDZg7+1fJfwftrm3kN1EHYDnGAQD&#13;&#10;7V92eC7zxNPhYNPSReBl5QhOPqD+FeP4mZhUhG1Nn6F4UYCk6ac4m/4asdS8KgRyDMY6OowRn1xX&#13;&#10;xT+134ubVvGVno0chdbS1B2k5AaQ5r9GpvDvim8sGkhsZY5MZ8mQLKrH2ePn81Nfjx8bIvE7fETU&#13;&#10;b3XNPvbMfaPLX7TEyLtXj5WKgEGvwHhqlGWOdWpuj9r4rqThg/ZRTszyVGEt6T6Hr0robGRYrhZG&#13;&#10;6BgeprnoEU3XGCW5yK3YtoYkY4OMH/Gv2PA1XGUZroz8SxlNyTj3P1l8KSrd2NpPESymLjueVB96&#13;&#10;9Q8C+Fk8RarY2F85jtptQSK4lBAZEklCkjPsT1r5b+APiuHXPDMVtdSAS2H7qUscDGPlP/fI/wAa&#13;&#10;+wfh78U/gHoUcz+MW1rU7hXxBDoCI0anIOZJXKjPGBtJr/XXC+JuV0siw2YVsTGPPFaXXM3azsr3&#13;&#10;0Z/kzW8KM6xPEGJy/C4WUuSTu7PlSvdXla2q8z7G/Zl17QfhV4rtvC9pun0248VwWct3sLsFUr5Z&#13;&#10;LL13eg546V9l6J4c8W6X8UtY8Y29g/l3Xi5I3doz5ksDFAHTHDKOfu8jvX5H6L+0fY+H9Y8/wT4Z&#13;&#10;1W8tRdi5SK7njhkjKDCMCiyfOMDLZHHAr6Luf+CgfjTStDiuNZ8GaNaGG1VI55dUm3mZSS00kCIQ&#13;&#10;5KnHDLzzX838b+JmUVcQ3hajm5x5ZaPy8v8AM/qTgvwcznDYdVMZTUOSXMtVpv5n7nfEv4r+FfhL&#13;&#10;r/jH9pL4lXttb+HrW2khsZy6yy3NyXYx2ka5/wBa4SMxgZGMk4AJr4Q/Zc/bztf2lfEeqeJfiJqM&#13;&#10;1sYtQf8As3RBIzQ2Nq5O1cDC72AG9gMs2Se1fzn/ALU37aHxM/aL1KC1124WHRdNZ20/S7NTFbK7&#13;&#10;jDSmPPzORxubJA4HFdL+wFo3ijx18a7fw5p80iW94Qs8SNt37DkYHr/Sv5x8TOEHUySvUjvGOnkl&#13;&#10;+p+6+D3GtClxFRoSjdSbT66vsf05fG79tPwL4Fuhokd60KiNp1Y52MF7FhyM9s18h6R/wUa8GG9e&#13;&#10;OXUlRWclW8z5cdhnOM/WvujxT/wTv+Dnxc8FzaJ8QmurW4lth5ep2JCzwFcAMpYFWx3DZGMivg20&#13;&#10;/wCCOfwZ8F66dR8R/EjXL2xjkJW3GmWkJxnje+W7d9vPtX8TZJnOXKm6VW6kvxP71zjB41VYzoJc&#13;&#10;r/rU+jP2Z/8AgpR4D0343WnhzxFrEb6fdsPLklG7azfwlxnGM8AgZ4r9q9X/AGp/hUsiy6dq32qR&#13;&#10;18xLfTg91LtPPKxBsD64r8wvhZ+xP+xz4N+zaqLA61NCIo4zqEq7DtAwTDEEjY+pKkk9c1+kHgDx&#13;&#10;t8M/A2sQaZYQaRp+nIMSmIJEIkAyMgAdOTnNeDiM8oTxHJTjo2kz1KeVTlT9pWjeSXTY9P8Ahf8A&#13;&#10;EvUfiffPN4Rs76KMbkZ9WV7SNwPmJUSLlvoor7D8P6Tq1voU+manO0xk06RVc/6tWdduM+oyc57V&#13;&#10;5Uni7Qv7Ji1JJonSZv8ARTHhnnzyvlqvLkjoB1rjrLxl8ftb0C3uNb0IeGEu5XEiC4W9uCGY+WHY&#13;&#10;Iqxll+ZgASCcbuMn9ChjqODpSjFuSWtlq/69T8nz7AYrHVYwppQUtNdP6+R9gaZeJb6BbS3WIswR&#13;&#10;sd7AYwi8c1LooxaS7CGUXU5BU8YZi4ORxjBr5wu9CvtThs7nxNdNcFUwpmbCIT12r71Z1PxCnw1s&#13;&#10;W1G2v1hjjHzREb1b22AHJOMetb/6y0k/aVfdjbq1f7j518EVWuWE7yXa/wCZ9N39u8jQuBnZco+f&#13;&#10;bkE/rVySNhFJk/wn+XSvkfWP2jvHVlpcOqeGfB510j5prWO/SzmYfwvEJkKZ9QzqfQnpXnMX/BQX&#13;&#10;TdD+0p8VPh38QPDghVniubexTV7aRMEj57B5ShJ/hZRzzX02WYyli1fDTUvJP9D57E8O42k3z0mf&#13;&#10;fFrCsFnGp6pCFx7gCs+KE2un55O2HOPc18s/B79vz9k3423z+HPCXiq1stWgRWk0fxBHJpN6A3yj&#13;&#10;EV4sRc9jtzX12v2a8s0e1dHSSNWSWMgoykcEEcEfSvR9nOLtJHkVqE6cuWaafnoVoEMEMUIOQCBz&#13;&#10;14Wv88P/AIOVviNq3iz/AIKR33hO6l8yz8MeDtF06xiB4jNysl5N+JaVcn0x6V/og3K7ZAAOAGJY&#13;&#10;9D2/z/8AWr/LV/4LC/Fiz+NP/BSD4ueNNMLPaxeK5dBtnDB1ZNEii04kHoAXt2Ix617eSfFKa7Hi&#13;&#10;5itIwPy+uz+8YZ+g9vWs7zRDKsijlTvBJ/nU10zKQXJ5yfy7VlSIxz/FnB9K9WpJO6ZhTVrM/cT9&#13;&#10;nP4hw/ZNJv2k2bkhYnvnjn1r+mH9nbxst9oduysrBlXBJPI496/i1/Z/8byWuhW8MjtutnKfe5+U&#13;&#10;5A/Wv6cP2MPiL/a/hq1MknO0bzuxwvGOa/jbxbyiUHzJbNn9veEmaKtRUH1SP6IfAmrLJYod3GME&#13;&#10;d/0rs5rpWcueR0+hr5p+FWui9hjSKQMDgfjX0JN/ose+UjLNxXueHeJ58KkZcW4LkxL7m7HIjWz5&#13;&#10;6Fc1/nK/8FtNA/4R7/go549AQKt9/Z9+gAAyZLZFPQY5Kda/0Tra8LRtGoGCMkiv4Gv+Dg/RJ9L/&#13;&#10;AOCg17fABUv/AAnpU65/iKPOhI/IV+38LTarOPkfjfiBQf1Fvs0fhPLkNvIXI7U9mYp8xGMdhTZw&#13;&#10;T8xOMAc+tOB/d5ck57/4V+h09j8Pku5lOg3bmOD6datbht+XPI4PvUYVWY8n1/zzT41MYJxxnHT/&#13;&#10;AArjd+cuS00K82dwRs46k10nhHWLfw94p0/WLuCG6jtrqOZ7ecbkdQeQw7iufOQ2Dgjg9OletfDP&#13;&#10;wHLr1+Nb1Fdum2pEjkjHmMOiLxzk0VJdD7bw74bzDNM3w2Fy2lz1OZPa6STT5pdElu76WPrDxI3h&#13;&#10;608Uf8Jl4T0+O1bW3SVY7MbY7dAoyqr6H3rOh+HGk6VPcePZoYr/AFC8Y/2bYIBtQ4wWkX09e1e3&#13;&#10;/DP4Zt4s8P658SNWje2sNLtfKsY8YUtjt7DvxXy9r3iyewubm30+Z0XnzHHGFUdAccZ7121Mkn7D&#13;&#10;219Ln+oPGHCmBybCUJZzhUudOcUukus7PTu10PAvip4Aj8F3VvI+qWl5Pdg3FxbWqkfZ3JyVJ6YG&#13;&#10;e1ePqpab73f8/wAK39a1GXV7+a8nYsWY4z0x2x2rGCES574weK8lq2h/ltxVicJUzCtPAU+SnfRX&#13;&#10;v83fuSs3l8EgHrnrmmEtjcSevAPYfhSTRlfmQ5HXn9aTHOfy/H2pp2PmJ7jmJAwxJIPbsD9aikI6&#13;&#10;gZyck+wqw4ZmAyODkCoWXHLHpwPfvSbuQVySDu6/X+lOG04BGMcn86XbycdRz/8AXpp24zge/apm&#13;&#10;r6lxlYM5GV74HH5VcyyLxgDABPXn8Kzg+Xz0P6Yq5hSPlwAw6/1rSirCrarQGEZfnOcjHpUTgLnv&#13;&#10;6YolY+YACDj7o5/maaw+QDJ4PqT19KqUlsKwzIU5PXr9KZucjuMinjzA2DyAeoFBJzu7cgjpWd30&#13;&#10;BDUR2IjO7n5UHtXp/h/TPssAkmADMOvccf55rjdAgWS7VsAqAD+P0r0h87wIsY3Yx1xxXz+cYpr9&#13;&#10;3E+lyXCL+JI2Z9rWoYHI9e30rynxDtM37sEbWJ9q9Yk2GBlAAPSvLPEcTxRyHqQeD3rwcJ8Z72P+&#13;&#10;A5rVrxZbEKpHC4z1Oa5OEHAB646//Wq8bpZrXAwcMMgn+lV4cbdwHU9a+goqyPlsXK7Hr8mQ3Jz2&#13;&#10;qcYChcgHOc9RVV+JOO3H51OgwPlHWtTnVrDZGCkg8/SqbbDwPTn8qsSH++ceoNU5Tuxjnbxxxily&#13;&#10;oSk0RK4ztHIPenZJYdOR/OmKQuTxx6e9NMm05XI9R6VUdBOTN2NMIF4z/ezSbGOWPU9+lZIvZSMH&#13;&#10;GB0/zmhNRlA2gDA74ya7o1lbUwnTubKYHfPGKfCibcnvj8xWI2osGwRkH8OKki1TZnjGeOK2VVGL&#13;&#10;g3obxYBsPwD0NK2CMMQR1rDOqAsMjIHfmk/tRBxzt/HrWjqpkqjboMvSwuckA5GBTFVgvrn1HP8A&#13;&#10;Oqs9wJZN4z1OKd5rM2ecgj/GvNr3bOyk7FqLT7q5bdDHu9u9QT2V1bfLcRspI7ivX/AeraMZfLnQ&#13;&#10;CXHHetHxndacke2SMKcExNjnPvXjyzCUavI4ns08vjKnzpnnVh4L1C5tVvJAFRv4s1qN4f0iytwX&#13;&#10;lG4HgDH41EniDUJbaOzgY+X0x2FU5rS4Ey28oJDrtHpz9a0VSope8U6dJRtCOpmTBA7KueuFz19a&#13;&#10;rkY4Oep6c8fSuwu/B9zFA0p+8V3bR3H6Vx7KsDtESAVOPofSvYw+IhU0i9jyq+FlD3pIgOB80eOD&#13;&#10;+PPWgLyevJx+X5UuVDEccds8gUAjaH+4K3ehxn//1/41QCTtGT3HtT8MhCgEc8d8d6iibgfe+g9P&#13;&#10;TNTL85Jxzjbg/nXsHOPC5+bP3unTioWUAlTkdOnv/wDW4pxG3ke+BT0OxQFycDqef8/jTuRJdUMC&#13;&#10;g8nnPA9RTxGMnORjtxS9c7f907ewqWJV+8o9yD1+tKw0yWMKgyR14z147c1MfmPoQOfTPrSKg28j&#13;&#10;GBtwOhxUiO6nkduAe9VKNh9RAioQcNkHqeKucsdxOPcDnHXFQEEMWX5c9QD6+melTAvnJ5+boKum&#13;&#10;hjk5GOMZ/D611unSh3S1Cgs5Vck5CiuXiLI/HHfGMjFXUmeGRZYztYcrjtX6z4eQThXfoflHiJU5&#13;&#10;Z4f5n3l8Mv7NiVbS3GT8nmuBnJ9ABX6a/CTWPD2lQJIlpArAA7yNxPbqa/FH4b+NpLW5WGUkejE8&#13;&#10;/nX2X4b+Kog27nwy4BK9c9j+FcHFvB1bGt2Z+jcBcdYbDwT006H7TaT8XbOGMIdqheTtC9/w4FaN&#13;&#10;18S/CGpWzQ6tZ6fcRsDlbqKOYH6q6kV+TFt8Y1lU/vmXABJyT/SqFz8Ybv7aZY5iRnaV3EZA6HrX&#13;&#10;5cvBWtOW3z2P2J+L9CMbaNH258Q/hT+yP40zc+JvCOiRTS5JuLCIWUxz332+z9a+EPHH7Mv7K9tq&#13;&#10;LSeHp/EFumTiCO6SYD23SRs2PxrF8Q/Fq/vEaO4d8scBlJxz/KvJdQ8ZiMH96wLEkluM/jX3fDvh&#13;&#10;FVoW560vS+h+b8T+KeCne2Hj66XPUPDPhj4TfD1byGwtrq7jukVZo724LZVc8fuwgGc81sP468Pw&#13;&#10;5tdI0rTNPtUACrbICwHT7xDMSfrXyVrHjmRbcRW7YZick4O4DrnmuVfxfdGJt5OScZHSv2nBcESc&#13;&#10;YQqTbUdEm9EvLU/CMb4n0KdSX1amk5atpLX1dtT7btviEbm3ljtZAkaDgJxzjivmDx34/wBV1WWX&#13;&#10;TxM4COfMwcjnjAJNeOQ+K9V0gSfZnIWXORn157VhT6tNPIZsknPzFsE885r6LL8iw2Dm6klf8T4n&#13;&#10;iHjPFY+iqVO8e/odZ9oibcX7D8/TvX1Z+yT+0FJ+zx8WdO8dpH58cMgWSIDnDEA4/wA9K+IIpZ5n&#13;&#10;MYJK9Seea24vM80WscmCAdwPHJ964+K8c8ThauGSVpprXzMOBMN9SxtHH82sGnY/th0P/gqj8Nfi&#13;&#10;HBa+G/D+LXUZYhHtuvmAkKgY+QnAyeOTXyf+0h4j/bO1m2PiDw74e1XVNOuiYE/s6ESbs/dLRqd2&#13;&#10;09N3A96+Yv8Aglt8L/2e9Z8Dy61rOqtJ4gtJA1xBOoITAyhUnoMcZ71+mnxm/bG8C/BbwwtlYahd&#13;&#10;SR2wwsaKdv4ZGP1r/L7iLI62W5tLCQXM07O/6H+r2RZxTzDKoYqpUUVJX0/I+ePgJ8Df+ChXivSI&#13;&#10;lXTLTQIJVCg+Ib1YyijkHZE08gx7YPQcc1+m/wAFv2Q/Hlp4mtb746ePYNQebbF/Z2j2wSNueFae&#13;&#10;5aRm/BFz+lfiXYf8FcpbfV2kXzvsqSjYxYAYz0OT6V9ffBb9r/4v/tPeNdMT4Q6NeyWqPCsur3ZM&#13;&#10;NhFIrhjmRgwkbGV2qWPPSuPOcFUoS5qlO3podeT4+nUThSrOXyPYP+CgX7Rv7Rn7Bf7Xnh7WfhHa&#13;&#10;RalpmuaKdPtLnU/9NQPbujTQosrFYGXchcoFLh1BOFAH6tfs9f8ABRzVfiF8PLS9+NWkaRo2qbEL&#13;&#10;QW1/HIkjngN5YZimf7pY4NfzUf8ABbzxV+0V8If2hfCM/wAZtTsrvw5qPhtpNAj06IoILosgvWmB&#13;&#10;yWk3KgBBA2bcAHIr8Y9L/aB1638QRNbXkkSxyAli8i/KxIzyce9fRZPlWLqxpypVfZwlq+r17369&#13;&#10;zyMfmWX3nTxVNTktmtH8mtT/AEubG91D4lQR6pFcGC3xujWJOMdsE5zx6D8a6G68HaZeCKXWna68&#13;&#10;gl40kI2Kx5yF6Z/Wvwr/AGKP+Co3hjxN8H9E8DPDr2ta/Y2qW08Om2Et87FflXm3V88AEEkYr7wu&#13;&#10;vjJ+0n4xtSfCPw81S1hcbku/EN1b2Aweh8kNLKP+BIDWDy7D025Yqpd9W3vbyOWpSxDklh1yx6H3&#13;&#10;TNqHh7SkAuHhjVcBec49hjrXC+Jdd0iVRdeHpVkXafPQoMEA46HPr1r52+H3g74m6xOlx8SLm1hl&#13;&#10;Y4MFnI0iIG7bmCk/XGK9p8S+DLTwppiT2O8iXh2bnIPX8K9fhjEUq1aUaDsl2OXNsvVGK9pJtv7j&#13;&#10;w/4mfBT4W/GzTZNM+InhfSNWidDGJZolaaIE5zHLtEiHP90/ia8H0n9nT9o74AWWP2PPiZrOh2Cz&#13;&#10;LPF4S8WL/bejjbg+XH5+biBTjGI5B/Wvr7Tb24sWjCurq/3ge2P85ruNCvpJw3mjcQ2R06flX6D7&#13;&#10;fHYfTnuuz/q58/XwOGqx5Zwujx/Xv22vjb4b/Y/+Ivj/AOIPgeXTviJ4N8M6hdadpljILzT9fu4Y&#13;&#10;W8iXT2i3SkNJgmB0EijjnrX+ZD49g8WL4gvL7xlDfRaleXM13eNqMTwzS3EzF5JCsgDZd2Yn37V/&#13;&#10;qvzafYX4KsigcArjGc4P868W+In7N/wc+LFg2n/EPw3ouuQsCpj1OzhuRg8EfvFP6V3YbiuvRi1K&#13;&#10;he/ZnxGM8PsPVm3Tq8t+jV195/lgzJvJwD8owOe/Q4qqkLu+2ESM7cKg+YsfQAc5r/SB1b/gkn+w&#13;&#10;Jqmofbr/AOFvhQSZ+9DaCJDj1RCFPHtXpvgH9gj9mf4WSK/w58C+GdIdfuzWmnwq+OMfPs3dvWuX&#13;&#10;H+Iygvdw8m/N2/HUrBeFrlK08RFLyV/w0P8AP7+AH7Ov7RPjSF28EeDPE9+jzKEkh0+ZYySBn55F&#13;&#10;Vce+ce9f0P8A7JX7PH7U/gjw6sHifwff2si8qtxcWytj2xKcfTFf01WPw60/T12QQRog6bFC4/AC&#13;&#10;rY8JRRrwoUdVAA/oK/HeJM3rZk5RqU0k/W/9fI/beFMnoZVCPs6rbS8rH5rfCbXPjJ4OvVHiTw3q&#13;&#10;MUYbmQXFo6ke2JQf0r9B7PxY+s6bG8kckLMoJSRcOv1FaVz4cjkj2mMbemCBXNJpC6RMI2wsJPyl&#13;&#10;f4Se3TH6V3cF4GOHk4LZno57jPb2k7aHqujYngBADZHWv4mf+Dlnw5/Zf7WPg7xKoCjUfBssGcc7&#13;&#10;rS65/wDRgr+1fw9OYl8kdR1z6V/JF/wdBaJbr4l+FXiTb+9eDV7M8/wfuZADj/dr9fyKXLiUfk3H&#13;&#10;EL4Gp5WZ/JzOcDOR056VGpYofUDOBU05ATCZx7nNVhkR8HIxn0Ir9EpSPwCa1KaH5ymMknNWgQeh&#13;&#10;x6Af/qqsqBpO4Oep/wAa7TwN4L17x94psPB3hu3a4vtQuUtoYl67nOMnHYdzXLKSTdz0suy6riq1&#13;&#10;PD0IuUptJJK7beiS+Z0fwy+Ht7451dFWOV4VdQUiUl5WJ4RAOSfXFfr9qXwL079nP4FT/FP4zW1t&#13;&#10;De39q1n4W8ObvnjkkXAmlXuwHPoOgr7Z+Bn7PPwu/Ye+DT/ET4oLbXF/Z2/2h5p0BxOVzsiz3zwK&#13;&#10;/JD4v/FH4l/tk/EqTxTq7yW+kwsU0+3ORFDCDwFHQsep967MBltbFVY0qEW5Pb/N+h/s34NeG2X+&#13;&#10;H/DkXOmpY2vH327XV/sryXXu+/T9A/hDqvhfxJ+yws20Tr9jlF7bxEAl1GTuA6Zr8WfGESSvdSWs&#13;&#10;bRqzybUHQBjwPfiv2g+D3hjTPAH7NWr2lsW8y7d4PNI5y425GT71+f8A8efh3pfg+206XTs+XMBG&#13;&#10;5PJY9cmv0Wtw/wDVKMqFSV3b8T6P6S2UYvO8jwGMjBR9nT97v72h+X1yHjkZSRuDkEY6fjVZJdrM&#13;&#10;c8bgOK6nxfYx6drt1aJ3m3ZHuK5SJAGwe3BIyMe/GK/Kq0eVtdj/ABLzXByw2Iq0JbxbX3Mnly3z&#13;&#10;MM9sjH8qaFRmyAevr/Tj+VO27TycnkE8/hSFctuPBGCahM8pwF3k5AGc9OnNMOF4C/Lnvjg0kanG&#13;&#10;F7dAP1pxwc/7I4B7mggRyCfYc8d//r1VBJBYdPx/x/pT87W9CO1NZlb5VIAPPXv+RpXQ7Mrv8rcd&#13;&#10;Dz+dXedmeflGMVnnhw2TgsD0GPTr1rQOSCAfb+tXBoViErhvmOAv9f8A69KOGG04OOtSsQHJ68dT&#13;&#10;0pkeQpc8n2py30GmRkByHX+E7sUwKBgNg9TnP404MqEg85FOiVmkEaYLN8vT+VZSlbUunC7sdx4Z&#13;&#10;swENxjryOf6V0EMyS35VucYLf57U60gWz01R0YryehHFZWlsZbxnUknJ/wAK+NxVdznJn2+EhyU4&#13;&#10;xOxnkg8ssoB424x3ryvxLcyvvYDAxjjn2rvbxpIICUx7+tcHqq/6OQOQR3PQ+tY4ZWlcvFzvGx5h&#13;&#10;G585kwMMMe/PWtBUZIwnTHTPpWfPGROykEc8H3NaK8IAclvY5r3ae58zLqVWYK3JO0dAO9QyTkkd&#13;&#10;MHualucdAD0rNLZO1AR9P89a35X2OVysTlmLhucHjnBx+QpPNOMKc4OajyH+UjPP40wBVHzbunI9&#13;&#10;KOV9hphuAAbHfk5pAM+vNCneSo6dgPanMSTwSMdhU2C6HGAkAA856Uv2Zjz0x1ppkkxkHP1OaaJH&#13;&#10;HVh9Oma15dBg0JDDHTHH41CYpAcYJGDU7ykY578Y6CguxbBOOOppxb6isitsZmO7AGPSmvGMAJ1x&#13;&#10;jHr6VbDBRnORTSzEZPXsabaBlZSCvzA+h/GpTvyccgHr2xU1tE9xcLGo+82M+1ej33h6007SV4+Z&#13;&#10;x24xXNWxUYtRZvhcPKacuxz3hO7hsdVW7kBYqcY/lXrfii8h8R2O3y9jEYTGOteH2MksN2VU85x6&#13;&#10;9K9MtNXs4LfZcNk8Yz1BrycwjJzjUgj2MDVtB0pbHOCxu9AnWG6QfMdy55HH0zWlPqthNJH5/VGD&#13;&#10;CqPiXXv7XmjWP+AEbj19q5pYLpgzldw2gkYya1jT54qVR2Zn7Xlk4w1R7da+JrG6VFugqqoKq3fg&#13;&#10;9+teD+JLpLjV5pbUkIWOD2P0r0TQfD8et2DJM2JEPA6ZJzwa4TxDpDaLeG1l4J5U+1LLoQp1WlLU&#13;&#10;vH1Kk6SbWhzsXnSHbGckgZPpippI7+1G+YMAeV9P0qazWCNgWHzD/PvWhqeoS30YhlAbZwvYYr2n&#13;&#10;VkmeNGCauf/Q/jTXCYJBGeg6VMWVTs4I+73pigKwXHPABJyKegB+VevQt1r2DnHjaMHofU96fiPg&#13;&#10;kDnuTj8+1IOGIAz67uppQu9iVUHODk9KADamMY+935AzTkUjLPn5c8dOKUAH73OMcnOcdMYpxKhQ&#13;&#10;MHpjk8VpdLVAWW6Bs8kE44x7flTy68OygnAAHv8A57VCNuz7pORgdttKEKIGb0yD7f5/GocrgWEY&#13;&#10;v8wJPYjiplKYCxjjJzg8VXiZFfeOPUe5qwpT7/ocEHAP4AU4ysMlU4XOG9sn9asyuGAIwCB1qqR0&#13;&#10;AHAGRmmO58o7j1+7jPXn3r9I4EzBU6lSm3uj828Q8DKpTp1I9Gy9a3/2dt8bkEcZB/lXX6f401Gx&#13;&#10;KKsvA6DJOPf3/OvLnlkjJft2GKPPZmydw44yOOa/S1myjpJH5jDLalrwuvQ+jrD4oTk5nYluAM81&#13;&#10;0cHxHjdlIYq2eDkHivlmK4ZsOuM9a0Ir5we44x0616OGzGi9zSpUxsFaMj36/wDH13LIFRgM/Ujj&#13;&#10;15rFuPFM84Dbjke5A/ma8gGpyHBOfckYzUwvHKhgxOe3B616CzmhBHjVctxdZtNvU7mTUAc5bIxn&#13;&#10;6nNIt8uOMgeo5Fcgk0pIKZwR/KtGN0JD55PXtWy4noxXM5JfM548I4huyps6C5vbdU2OrN/EccY9&#13;&#10;qpJEtz8rhkzwOvI/Cq0SwzSYc7QT3yRXufw5+Cfjj4g7rrSm06ytEUZu9aulsoHOeiySAhiPy96+&#13;&#10;TzzxHwdCLlWqK3yPssk8McZXkoRg7nmcNq8EYyc7cbSCPX8auQLLHIGl2kffY9f8/rX1xb/sd/GH&#13;&#10;7Ot1p9pa6nGckPo1zDqA9etq8nfvj8a8/wDEXwW8X+F5PJ8Uade2JQfMbu2nhGTyDl0WvzbHeKGW&#13;&#10;VtKddfefq2V+GONw6vUpHHeD/iF4p8E3g1Xwpfz6fcldm+BiNyt/C3Yj61+pHwp8K/D39qv4Qf2V&#13;&#10;8RvG2paZqdtIHupLcxeYcDAR45ByvOQVwCfWvzY0XwjpssgQ39rGz8gMS/Xt255r6S+GfgnwjpV+&#13;&#10;t5cXkzSnr9m/dhsdRgEnFfhfHmOweLftYSaqJ3Ukr/I/ceC8PicK1RqR5qbWzf5HvfhP4Pfsf/Av&#13;&#10;X/Me2vPFuo27hY31kiSISDnm3QLGfX5g3pX6I2/7Yfi//hFbX/hCtDGmPa4NlvT7NbxIuCNqKq9h&#13;&#10;2XGK+VPBbeENEtjBodlDHIwO+54aSQnGcyN83+FeCftDfH3w/wDCqP7C7C81eWMyQ2CHOwdmkP8A&#13;&#10;CvPA+8celfkVSlLHVY0uVzl5/wCWx+qUMc8DTc4yUI+S/q56d/wUe+MnjL9rOPw/4s8e3dsk/hbT&#13;&#10;xptnEW2rLG773cbuS5IHHoBgcHP1P+xNon/BOHU/COmX/wATPD2kah4n2Yvzrc0rwhlACskLsItp&#13;&#10;69GzyPWv5vtf+K3inxv4gGveILgytHITFboAsMSEYKouO479fXNful/wSuH7HVpdax4c/aW8L6Vq&#13;&#10;+qFba40ttVRpcI5+eMoWCYAKsD164719xmuQzpZU3Oo1yfy7/wDBPnsjzyGJzJ8sF73c/on+G/7U&#13;&#10;/wCzr8MrAaf8On0KzsoflS109YbWEKM4wkYCn2z+Na/jn/gqP8MdC0zcNU0wzElI4PPUyE+gUH8O&#13;&#10;BzXO/CX4gfsPeF5XHgvwD4NszGwVSml27sQBwQ5Rj+Gc19Ja/wDGD4E6lZ/ZnsPDlpG8ZDYt7dBj&#13;&#10;2+UcfiCK/F4YinGEkpN+un6H69Uwc3OLdHRfM/Oy1/4K2eM59dbT9K8EapqKq6tEbaGU+apGcLhC&#13;&#10;MkdK/S/4Y/tReLP2h/AC3mo+E9X8NGF1jB1iFoQxI58sSBGb8q4Pw7rfwj0W8TUNNg0h2DgpKVVg&#13;&#10;D2GcEYFfQXjb4laXrWlWtvoElu4RTNJ5OAkKKp+ZyOAc9K/Q/DBUZYmbjBp273R89xXRcYQU4p+d&#13;&#10;rWKuj3d5e6skEI+WIDcV4yzHsK90tIoLUp5+QxBLZB4JFfD3hD4owHWHsdKVnWNi8rsNq4PHLE/l&#13;&#10;XuOl/FSx1m/Fs8kaRwnuc5P5+9fqGOzJVK0oLofISy+agppbnvpuImfCOQOgq7YXnl/unBYE4+le&#13;&#10;RL4w06TIVl45xn/E1ow+KdPwWWRNxyOoAHA9+DXCsfBPUzlg5tbM9hWPzk2gDYTnB61LshQEYz0G&#13;&#10;M9K83tvFcb4BkG09ADzWzF4it2+XcDkZx0P15qpKhV3sYOhWhsdQ/lk5AGD1zU/2a38sIeSV6DvX&#13;&#10;JT+IrdYyzFcHHPXNY9z4sgG5ncAY4APauCeXUL9DeLrNaM6m5tLdjtGO/H0rgfENjFNbscjPUcdv&#13;&#10;pVKfxrCmSjEgDkL3B/rXJaj4tguiYY2+83Y844rrw1LDU2uXc6VCs9JG34cuZlYQkfd4J65r+V//&#13;&#10;AIOhZoVufhRZA/MH1eUj0GyNf61/UnoE3mzeanrk+n/66/kc/wCDnbxXb3/xY+Gfh+JsmDRdTuGA&#13;&#10;PQtLAoz+VfTZSr1otHy/GErYOqj+W18FuvUjFV5c4IB/HFI53Akj8BVeQHGdxwPbpX3lKWh+B1Er&#13;&#10;iIwEgxnA4/yDX7v/APBIz4D6K89/8d/GCR7LQGHT3mxhccs6571+Dik7ipHJ6V+3vwJ+OsPw9/ZC&#13;&#10;n0fTXUXtxA9lZooAPnT/AChgPbOc1yRi51FFH9c/Q9yvL58Syx2Path4SnG/83Tfr28zrf2w/jNq&#13;&#10;f7VPxaj+EngR5G8O6Pcbb11YlLicH7vbIX+de1+GPgh4B8K+DhoV6VE7RAeah/1bY7duK+bPgZp2&#13;&#10;geAtNGqagw+0ygvJMw3Mzkksx78k16br3xotwN1nFvTdhFJx16k/Wv3jIMCsLTUk/ee7/Q/0pyfi&#13;&#10;HAtTx+bSU51No/yx6JHc+Ob/AE/wj4L0rwXb3IkEt4C+CPm2cnP5c18LftPa9pc2nxW8TM06ygj2&#13;&#10;A9ulReO/iNLr3jiKQvtitIiAM5UM39a+Vfih4mfVtSkJJAUEDkk14+dY2/NObPyXxV8YqVXLsThM&#13;&#10;Mvddor0SPnPxtI13rsk3VsBjjvxXIRlmYl+OR+A9K09ZbfqMr7gc+p9KyYZN8hbj/wDV1NfkGJq8&#13;&#10;1STP8ms/xHtcbWqPq2/xLh4GRwD0HeoAysdq4GehzkfgKk3r5gyDg5wBUG9S+4A8npj/ADis15Hh&#13;&#10;ydiVcspGQCe3fPrQNyd8enFNBKsSCpz90n0xnFNzyHPBIyO4/wDrUpS7CiOJOeMZByT3FMfgDk9f&#13;&#10;rmou53jHHBXPOaaDzjlSOazBbsayK0nOAOlTFUVsLx2xUYkywJAwM8nvTz+7GRg55Of0rSDVhTVx&#13;&#10;jM5+Xjp1pEJCkc8/WlJ4469wPSlAyDuLHngCm59g9mRl1JAGQQe44NXbBmin85QSFOTxx+FVmI2l&#13;&#10;l6Dpnqa2NBiWR2mY4AHTPWubE1bRZ0YWn76sX7nxZFcAWkw8sAdAPetvwxK0haWMAhskEelc1rOm&#13;&#10;w3Kl4VGRz9K6nwzCtlp+3kkL2Pr1r5jEWtofU4eUudJ9DV1OY4ESEZ6/h6Vy2qWU08eyNTxzjjnk&#13;&#10;100gjeTzCvDDAqtaPvupEQkjac9+vsa5qbsdNVXPFNQVrecbs+n605kjKiSPPPXtWl4gRRcPjj5z&#13;&#10;xzxjg1nR/wCqUAnpkZ/+tXu0Z7M+crQ95odHChHzent0/wAKQxxMcqMemP8AIqSLvJ+HH0pzSKoD&#13;&#10;MM47V60Gkrs8ypTbdis0CZBAGep9f50otEbIwAPXvzUf2hN275ufbg0n29tvAHXHI5olVgNUZEq2&#13;&#10;UEbA46d6c9pa5+Vc55PNRfbGK5bqOmKlF8D94Zx0GR1qeeDH7NogNjAqh+AKgazjY7iO/GK0gyOM&#13;&#10;AcHqBz/+qkkTKYTORySMdP1rWKiRLmMtrJGHBOOpFOXTo2bOdx44HetHadvXp6UIV5J9se1Wqa6D&#13;&#10;c2hV0BDF5xcD/Y9Pasq4sPsy5yMA5xWwxkcL859uP6Vn6hMWwM/N1ziuKtSadzanNNWN3wzozajc&#13;&#10;+ZEAHU8bvpV3WpJTKbSZxx0wKx9A1CeFyLZgGIx7mtKezuLh/OcneOxrw6yandnvYeEXTSijSm0D&#13;&#10;RbfSBqCSnziOE9zzXFuk0sikAlc1076fLJB3BUfN3FTaTdQ26tbXSgg98daVOo1fqVUoa7WC38PY&#13;&#10;VZmIbcOK56e8m0+5e2OBnjHUY+taD+I3t7mVbM/u93y7ucYGKxza3Oo3QuJOQTnp09cev4VdNSve&#13;&#10;exyzir+4bWg629jKWiYg5549cUviGyutTujfzFirYAyOayV00xXZjUjC8nJ5Nbl1q/2rThp8aHep&#13;&#10;+/z2pOPLPnibqN4OM2c8uiGTIyRjp7mudnR45TC/G38f8a9BilmjtW3546cckj3rkHgkvZnZABzz&#13;&#10;uGa6qNa+5xVMO7e6f//R/ja+dnLHB9x3/r+tTRxgjgYx0PP9KZGPl7D2b/62PxqZTt5wc9h6fWvb&#13;&#10;hG5zgVCck9Rke1IAZVyeOeWXv/Xrz1qR2jPGOo4x6daXbg5xgbSMdKt6CuiJDtBYHHbJ56VOowQ3&#13;&#10;UYxzzUUbYGMYx0OevPNBID9eTno3pWIyyu7p1VeE/wATxTgFGQxAJweTnr/KoySRkdOOmamKrnYv&#13;&#10;tnB6/ligBVBXuv1IzyOtWCiFdq/NjnrwfwqqihlwepH5+9WF+UbeOBtz6/5zQMlYEfPt698/yqFu&#13;&#10;evTqKnQb8457Hp+XSmAsD8pUdgP8c114XESpy5oPVHNXw0ZxcZK6ZjzJ5cgY9CCevTv0pI2SQlYz&#13;&#10;n3rWa3SUZkGecD1pqWUaZLYI7dq+ohxFJ/Ez56XDtNaRRUEYBEYHGPXv600mQKFOSAep/wDrVqCB&#13;&#10;E+bcemOuefxpjRqqltuOfwIrthnyf2jkqZCuquZvzdQM+hPJ/XFX7aBjzIOnI3cD86nhS3kX90QG&#13;&#10;6mnPFcSIduB+efyr0qOaRl8UrnFVyqUdVEsPOISCTk4yxHrUlq7XcojixyerHAA9zWfY+HdZ1JiV&#13;&#10;CQp/z0mxk/QDnNegaJ8NGKGSd57o9TsyEz+BBr6bCcD5rmCvQpNJ9ZaL7t38keJW40y3AXVerd9l&#13;&#10;r+Ox9afs4ar+zb8MrY+NvivZS+K9dhlb7BoM8YXSkGARJOxOZGznCkFRjp3r6Tu/2tPhbr+rRX03&#13;&#10;w40W1ttwBHh69urC4Ve+0wsiZAzjKY9a+DdC8MxWt1Hb6vC1hCes725lZV9QnUn07e9eiw+N7Lwh&#13;&#10;crJ4JtmEsZG3UdRijeUHHWOHDRx+2S5HY18pnX0b8TWqOri8S3LyUrL02Pqck8fsFCPs6FLlS7uN&#13;&#10;38tX+h+v2l/CP9lfx/cQ3fgrxNqdndyos4tjNbXsseQDtYNGzEqeDk5717Fon7K/jKa2SD4e/EyS&#13;&#10;XahxaSfaITtycDbFcoAR3ITH9f5/ZfiJ4lnvf7VkupXnLiRrlnPmlzzu3df619j/AAP/AGzvFmn6&#13;&#10;7Z+GfiBv1qzuJktobgkLfWzt8qlJhguuSMqx6dCOh+Dzn6O2Kw1J1KGLcrdGl+p95lPjHgsVUUat&#13;&#10;G1+tz9SJ/wBlj45HeuvWfhjxGq/x39rFKxXgdZ7W4Ykjvuq3bfsuWzzo+s/DzT40MWxpbCONdsu7&#13;&#10;oVjNk23uOh9q6bwp+1r4P064bwz4nuL0fZlUmVT88QIyC2Cyn6cetcj+0L+3B4P+E/hJNa+Hni+8&#13;&#10;vfEd3CRp+mwqGjVf+elwWDKqDHQEsx6ADJH4vV4EzGdZYaKd3s7O3za2P0hcRYSnSdaT0/xHg/7T&#13;&#10;Xir4afsxeBnur7w9NbeIb4Pb6JpzzTqJSCVN1k3FyPIj7hlVmOFGckj+fzxLqs/inWLjW9YmuZLm&#13;&#10;4laeaV23ZZjzwQMY6Adq+ifih8Yfiv8AF7xLceLPiJrE+rX1w+ZZ7wCQKnVY41xhEXoFUAD0rzq1&#13;&#10;k0uV8alY20pzzgNGxHrlGGf0r9byDwmnhKa5qic3u9fzPgc048WJfwvlWy0PNNHXQrW6jkvhcSqH&#13;&#10;Vjs2DOCMjnNf0V/sc/tY/sa+G/CNt4T+OPwy8L6nPOqoNeuLMTzXCHqxmPzIR3AIx0r8PLfwZ4F1&#13;&#10;bb5BurNzj5lkWRdx7YZQ35tXXaF8PvEWiOZPDGs27wtgvaXcJ8tznaPkDOAe2Rg+9fbvwnx2Mwss&#13;&#10;OqSqxevuSXMvlu/uZ5mWeJmFy7FRqybi/wC9F8r+ey+8/vS+D37Bf/BPb4y+C7L4laVpGoWtlqkQ&#13;&#10;uUGieKtetYGB4G2O31BI0A5GFAr3S8/4J1/sA2lg81t4YlvXOWE17reqXTg+xmu3x16DA7471/MD&#13;&#10;/wAE8D/wUq+L1kfgt+zta2UXh6wcNqGrNdvBp2niXJw88u9wWyxWGPcx7Div3h8P/s2/tT+A4YtM&#13;&#10;+KniDWNTjcZlutA2pCjAfMAJYpnxnJDMOR2Ga/lbifIHk1aWDzGk013Tuu19Nz+i8p4ro5hFYrCV&#13;&#10;2k+idl52PV9L/Z9+EHhe/TQfDtvFY2CEJAplaTCknjczMc9e5/WvwW/4KU/8FP8Aw/8ACzU7r9nv&#13;&#10;9km6hvLm2u9niHxBbKJrdHhYq9nCykbmB/1jKxAbgHINfr98EvgdP8Zvij4j8C+P9b8Uf2T9kuTY&#13;&#10;vFJJY3qG1vfJZo5o8wyRTRNtJ2hlZCRjrVH4n/8ABvp+yx45hJ8Ja14i8NzFSI2VbedScHGVRIs4&#13;&#10;PP3ifcHmvveAMHlscFOrTr8kpbJxe3rq/wAD5rjXibGSrQoqDaW7v+n/AAfkfzD/AAq/4KDeJdWu&#13;&#10;m0fXNc1Hw5qt0PKklubh/sc5J6JKxIiPoHwPRjX3D8Nf2jPil4a12FdQ1O5uWkZcNK5O5Tghg3Qg&#13;&#10;9j0NetfFn/g1v+J80c998Mfih4d1GRctHY63ptzYFvYzQy3AGemdn1Ir80vih+wd/wAFL/8Agnxp&#13;&#10;j3PjrwvNr/g+1OHm0+b+09OiQdSk8X762J9HUL/smvaw+QVqkpPBWm9+Vat/Lf8AA8ihxh7DlWLb&#13;&#10;S/m/z6H9BPhb4++K9R0lZrg7g6g+ZEev4HGT24Nd/pX7QgtYA145V1JAjOcE9M+ue/tX82nwy/b0&#13;&#10;0PThBb3F9Lo8pyr6drAzCWXgqk65Xr/e2H2619o6V+134S1e2WDWrNdkigLdxzbo1Bz911zuwORz&#13;&#10;Xl18r5pfvYcr9LH6Dl/EWGqRvCon9x+9Hh7486bc2Ed49yiFs4ViTgLwc84yT711Nv8AG3SmUtFO&#13;&#10;xDkg5OF3D8ef6V/PPqHxVvLqGS68N6qlxA2ZIYFk2FB1C+4z+Ncta/tCfEy0YPcxyiME/wCrYkBR&#13;&#10;16g846d6znkf8jNP7Uop+8j+kC6+NFlIjMkwGF3E7hgckD2ryXxD+0LHYASRyblJwec49OK/E/R/&#13;&#10;2gvGWqxjznZI2xksxxkdFOcYPU12afELUNUwdUvUC7s4LcYPXjqc1NPhyc37zZ1rO6EVeJ+n0/7T&#13;&#10;UXnEJIQCPMAYgH6deP19q7rwn8VdV8UXW2wRipZQWbOMEZ65r8f5vjB4H0G5aS4lWV4myxk4HtxX&#13;&#10;tXgP9sXwnbxi0tZ443GQArAdu9eo+H+RWhC7MlnNCb96S+9H7m6R4lt9I0c3F5IFPlhm5x/ke9fw&#13;&#10;Qf8ABZf9pXT/ANo39tPWbrQJvP0zwxbJ4ctJEkBRpIXL3DKR/wBNGC59VNfq3/wUA/4Ke6r8OPh1&#13;&#10;N4C8CXYTxFrlu0UCxHMlnbuMG4fk4/6ZqeWPPSv5Ubu5knuXuLp2klkcySyOcsWY7mYnqckknPfJ&#13;&#10;r6DKsBKlG9Tc/JuO89py/wBloO66sqsBjP8AF6dTUbuojw2evfpSyuSdo/MdfzqORyFJXJHTFfQU&#13;&#10;5aH5VO1z1H4H/CLxD8dPipovws8JAfbdZvY7OFjyqbzyx5HAHNfph+01+zXqv7IXxN0n4H3Wqtq0&#13;&#10;VrCl7POYfLAmccqFychT0Nfnj+zF8bdV/Zy+N+gfGHSIYpptGvkuDFIOGjPDDHriv6qfj9a/s/8A&#13;&#10;/BQjQtH+KWj3NrBqd3pyYltZU8yK4ZejjOeD2NfhnG3iDmGRcRYKrWpt4OStJpXtK+7P6W8D8fl+&#13;&#10;HpV6k5fvrryvH+tz8QZNdHkrbqTz1Oc5HsBWVq2upZWrTt8uwEqM/pivSvHn7L/xs+HGtXdlJplx&#13;&#10;qNlasWS8tV3hk6g4HPTqBXyjq+txancPYTHyzCxV0YEMGHBBBxzX9OZX4l4LG0VUwuIjO66STa9U&#13;&#10;mf1PDiKnUpc3tFfpqjKubl44Zb+YYZ2aUsR69B2rwHxLqZ/eTHJwST25+ler6/c7x9jtF3uQQFXn&#13;&#10;P868K8dWOqaW8UN+oUTpvVc4P415uZZ5GX7ty1fmfgHiTnkMNRnaV2107nn88ik+YcEscj15qC3b&#13;&#10;L7WwR04xUuNgweCFyMc0y2+/t6lhyfUelfPN63P5LnUcrt7liQjGM5A6Dj3qJVTAZgOTnGaftBXc&#13;&#10;PXGR6elDYC7SAcc07sxaQikIowSAB0x0wKicB+RgDlTn6c0Acg56jk+lIcAdRg8DPtyakCEjaduf&#13;&#10;xz3HamtuU7WAB65NSOPl3tgDk59hVcyFuScr1BIqJvQcdxSpzuTjIwc/0qZiACcEHHfpx1qCN8YD&#13;&#10;8nOG9PpVoOzckcdzx1//AFVUdhy30GAqfl9Mfhn9aFcbth6Dlu360mcKAD3IxSfPvy+O233p3JFb&#13;&#10;5mwpzkYHbANdPpKiODcQeTgE9Mewrl/3i7cY7jPfOf5V09uCloFHJOG5656YFefmE/dsenl9P3rm&#13;&#10;msIlkEZ7+/OO+a62K0gjtEjiPGDjnjpXLaYjPOMAAgZJyR+ldVdK8zJA2RkAbhg49wOma+cqvofR&#13;&#10;0YaNke0FwGyF5GfXPH0H9a774ORaZceLvsXiKDzdNuT5N220MIlY4Dg43fKcH5cGvoT9nHwLps2k&#13;&#10;v4kvLPT7y0N6um3zavdIghWcDEhj67CTyccGvcfAB+F/ws1jxpd6JFba3Bouk3M8Gm3iJI0d1nb5&#13;&#10;1sXZfOVAfMjUn5l7MK0jQur3MalZJ2Pys+JXg+fSPE2oabZ5uIobqRIJYoztmjBwrjvyOef0rzGS&#13;&#10;ya0AhlBBwD9Cex9PpX6Bab4i+HfjLWr3xLp8M8VjFOklpbN8kuG+aSMSITgF9xQY79sCvS/FPwi+&#13;&#10;G/jbwVH468CWGowTbxaXSzoz/ZnY/wCtZyv7yNu+ckc816WHbtc8+tFSdz8sWikgyQCDnng4JPpW&#13;&#10;Xcg+bhTn29a/Y74ff8E9rz4oaAt7ocP2uG3kRr+5tblUYRysOYUcAEjnOf8A69cB4x/Yg+BeoeKY&#13;&#10;/C3wr8ZaymoCZrS9sPE2mi3eKRDtZ0lt2kjkiz3+UjriuqeNivdtqcqwc/iWx+U6gHkALxk85p4+&#13;&#10;bJAGPU/1r6V/aC/Zc+IX7PHiD+yfFUljd27YCajpky3EBJ6qxUnaRnoa+bCh8whTu7bh0wamNVNX&#13;&#10;RE6bi7MAEbOd31FEi4XAHH607y59vyqSM47/AJ0gjlztXcWHTNaKSJ5WMQmPj8T7++anSdySpOQf&#13;&#10;Uf1piQTYztf6Ac0ht5gdwVj+Gf5VrCUlsZTg+xoRqJNxByBzUUeNxPC9hnNQW6yg4YHA5PBq1G7d&#13;&#10;WOCRzx0rupTuclSFtR55HIwe5HXHr0qjeRCQgqpGMnHWrpcHBDZA796ZKRt3EZ9K2q0tDOhL3i3p&#13;&#10;GlKW85mIYdsgflXT+U4k/d8qRk8849qwtMhEkgKEgnn5cYx7/WulRJvMEJGDtJ/P1r5LF/FY+4wF&#13;&#10;NezJoiFQxR5Jbop7fU1z2rabJGg+08bhkBf/AK1b92gt41C5U5yGxwPx96xb+3uirO7GRfc9vY1h&#13;&#10;ReoYh30MS0srTkuPm649Kvm8SLNvFweo4/xqJpAIdp2q2DjHU49/WsUymQtvPzjHI6niuuSucLnb&#13;&#10;ZG1DIqSkzkc/d6D65NbTaWpiEyr97oenWuTt7qMP++XcfT0+tdil5cvbKSAVAznH8zWFVNbHVh4x&#13;&#10;ktTIu7ea2ASY4GN2Oa5e4lXfiPI7k85/SvUZWsL60RrxuRx8uDisLU7K1mt/3a9COBx09eKrD1db&#13;&#10;NBXw6afKz//S/jnIXgyfMcH06+tQ4yQ2Bye57DtUu1Su1ASPujHf06+lKULKoB5z0I9P/r19FGn2&#13;&#10;OWUuxHvH3myd3TjtUn3wO2aTyTyyN1Gcdh+dDDaeM5HX0rT2ZiSHZjIGQeo9D/kUvyBD2UYwRims&#13;&#10;4K4AI4zjvz/k1IGHEaKPx9z2qPZsuM+45kcrkZAOScev/wCunBVK7l56ex/Cl3A/Mmfb2pw28AHk&#13;&#10;Hr+NZOCNLiBRyOnHfrn1qVlyijj5eBmlLNn5c84P+eKAzKBnB55qXTKHrwQ7YJPy8e3rTmwNuMVG&#13;&#10;7A7d2MDk56UpO7GVJ9PrRB2YEip8obp1OBTyrZ3YzwBxTcnnAI6DNSwgr8w6mtTncrkkMalcvjPU&#13;&#10;H/GqdwrEkevPNaKjOJGyPYd/eq82clsZ4/GrpsRBpyAHp9Oa7HQdFuNY1SOzgVid+TjsPxzXJ2Cb&#13;&#10;2Mmefb/OK+hvhXojpbvqjqAXOxDjt3r9H8NOGZZtmtHDP4N5ei/qx8D4i8TLK8qq4lfE9I+p6Xo/&#13;&#10;g+y0218zZExVclpMN/MVoraW1xAJhBCVOCCgAOO3I2n+dJrd09rBFpqZD3DhD/uDr/OrmoSLYWJj&#13;&#10;tkALKAMd/av9D4UqMFKnBJKP9WP4Ania9S1Scm3J6ehzNxaQCbzDHOu3htrMf/Qsiqs9rBLGFgld&#13;&#10;cnIHytj6gYrqYYSgSPoSNztyPmxmqd8sMVs80xYl8kpkEe3JFeXi8LHkbsjro4yXMlfU4e80mNxh&#13;&#10;mjbGATtZDnqckZFYq6TLaHzrOUJIrb0YSYIIPUMQMEHoT+FdRZxWtuUV4/MEttuK+pVjzx7GrUtl&#13;&#10;ZBQ8ZdcqSu13GSO3BxX5pmeBo1ozdrW8z9FyjO8XhqkIubs9emp9yWHgi5/Zq+C8PjjX9XtrnVfE&#13;&#10;Ma3Nva28sNyJ2dcoSRKWKoPvNjGeATX54eJNZ1zxHq0+vazK09zcyF5pCFHXjAA4HYADjFenXF3e&#13;&#10;apaW8WpahezRWUHkWsE1w7pHFuztRXyAoJJxjH6VkS+FtJuoNqXDq3UyMM/NxnAGD+lfjdDw9r0p&#13;&#10;TrcynKV3fbTokj9yl4n4eryU5RcIqy+fVs8rlluEzEqbs89M4x+IrT0wQwRTiezeaWRAkLhtvlfM&#13;&#10;DvABGWwNuD8vJ46V31v8O7m8dVtpJJCGBGeMlh6YFfa/7L3/AATU/ae/ai1GM/DbQrmHTDKsdxr+&#13;&#10;qr9k06MZ5bzpB+9PqsYc8dq+J4iovAU5Vsa/Zx7t2X4n6Vw5jKeNtHBvnb7Hw7oOgyX1wFgtrxpM&#13;&#10;nGxlOOcAkE5478cV+8n7I/8AwRt+P3xT0HSviB4803UdG8P30JuYon2R6ncQtkgpDKw8tG4O5wTg&#13;&#10;5Cng1+z/AOxF/wAEc/gJ+zDcWPjLxlKnjLxjBIHXUruJEsbOTH/LtbOrAkf89JdzZGVC1+yhS5RX&#13;&#10;jkub3hsAqIWOMnJ/1ffvjj6da/nDizxIlVfsspqShb7S6+iP2zIuFVSjz42Clfo9T4V/Z++Hfxj/&#13;&#10;AGavANl8Mvht4T02x0CzPmRwq5ilkJHzyzvtYSzv1Z3f06Dgfavw/wDir4h1vxCvhzxCkumTiDzH&#13;&#10;hurQGOYgc+TcJIy/L0wQM1J43i8W23h9m+Hupm31chWtmv7MXdt8p3t5sUbQOQRwWEilSQeTwfma&#13;&#10;X47/ABM+HfjKxg+PPgG98rU7+HQtG8ReGTFqFjd3UyK4xEWS8tyTuBRw2AuQ5Ffl2FjmGKxTpUpy&#13;&#10;q1JatPVtW1Z9lWqYWnR5nBQS0VtP+GPsn4b+BDp0t1rVpAQ9yZrgQ53CI3VyZW8skjCybQxXsTXs&#13;&#10;cNlqAHzJIMDLZAz+fY/Ss3wbdRXmmiCb7Va3CANLEB5bRkcBDweAPw5712Ull5aI2+dzvGd0p5wM&#13;&#10;kHb2r6jJKSpUFFarr6nzmZVpTquUzA/s2+3g7N3pyv8A9es3W/DtzdWT2xgt5o5UMcsFwyskisMM&#13;&#10;pBBBz0IIxjsa7iKOJiYZ43ABPIkY5xxn8ak+w2LyBcy5IOcOwB/WvrMJi5QknHc8Oo4yvFr9T/PI&#13;&#10;/wCDiP8AZl+E/wCz1+0n4e1T4a6ImhyeLNHuNZ1Kys1xYLLDKIWaFQMJuOGKjoegAIr+fTTfEviL&#13;&#10;w/L5uh3t1bEdRbyMFI7ZUYB7jpX9jP8Awdi/D6Syv/gv8RbNcWkkXiDQ5s8sLjFpcp83X5o0fjOB&#13;&#10;jIGa/jKnQhzIgAAzx3z7E199PGSxSVSru0r+fr5nyDpqhJxpu39dD2LTP2jvibo4EbXVvdA9Wnj2&#13;&#10;P+JjKfrmu7tf2yfiLYoY7eCJRt+fbPKAx9cEn+dfJc+2Mg5wX7E5xVYs2dhBCnjOf88Vz/V4LZHX&#13;&#10;HOMRFW9oz6yv/wBsj4hXKqWt7cFP4vNlz+JyKzD+2J8TmdVj8qNB1G+Vj+e4D9K+XJmTaNp69Rjq&#13;&#10;aoRlVO0HqMEEfrW13HZinmdeW82fSVz+0R4r1actrgDHOS8DN+oY816f4e/av0zwR4clbQNPu7vx&#13;&#10;BKDHBd3k+20hz/H5S/M7DsCcep7V8TB02lh0J7e9RklDle/X2q1fmvcSzSqtmbviDxFrfirVrjxB&#13;&#10;4huZb2+upGknublizuxPcnoB0A6AcACudLsGzjcOgI9akMp3YHfnmmuWI46ZzweKbT3OOU29W7tk&#13;&#10;ZLYIY8/TpUUhYplcY9fWn45CgfXFJuCjK/ke1bxasc09yuGJ+9+Rr0jwP8Q/H/w/u01jwZqF1a+V&#13;&#10;IrsImPllgcjIyB+lebRybgVXgg8jt+dev+CNKZ7CRJjGTcKy7JTtHt9DXK8tpYpulVipLzsfYcIY&#13;&#10;GpicUoU3a3VM/T74Zf8ABSrxzpvh+OfxPA1zcoojllZ94kHumABXReLP2iP2Y/i3ZPq/iHTrSz1R&#13;&#10;lBlbYseW6n1z+VflZaJbaAHs9QjZjuygT5lYfrXFeL3t5HS4sIPIYjDgnr+FfneM8I8shWdbC3pS&#13;&#10;/uu34H7rmOMeHwKqS1lFa9z7y1jWPgf4Ss5PGHhy/tbwgki0Aw2eoVc/4V8N/Ez4gN8Qdf8A7VFr&#13;&#10;HaxBPLiijP8AD6k9683EeMg4AHY4/pShxnAI468YH9a93JuGKeFqe2lNzntds/B894jrYx8j0RHJ&#13;&#10;noCcdhSwA5KsMikdnHXnPT/61LFIuepBya+mPmrEshQDagOPekTHDKCKR2YnaMYHGev6UzKx4Dev&#13;&#10;BAq1G5D03Hkc/wBR0NRFFA5OT1AXijJXIAJzkn1x/IUw7gowRnpnuPalyMnnQjjDY9Oh+lVXR5FD&#13;&#10;jHPpnAbrxVjcN/bt271N94jdkfTjn3qHC5RSRSJBvYnJBGOx9fzq22DnGeD6/me1QqQshB25647D&#13;&#10;mn8HgZ60JANZsMGJwegJ7/lUQdhJhieRnr3p7jaMnn0Hp+dRrG2CCMqDznv3+tZzuPzLEYSSQHn+&#13;&#10;7kdq6YuohTOOBnnr6VgWyqZ1ABXBGPTNdBMAXVZCCOMn68ivMxz2PZwOx02jpGsSqwAPoB19a6OW&#13;&#10;TE20LxwO1cnZSYnjVMAg4OTxiuzSeNJGaSNXzGQfYngEe4rw6nxH0FJ+6faPgv4+Xfwg/Zg1nwl8&#13;&#10;PtN0O9v9f1JItb1e8tFlurWzRDmCBnxt3n5iV5GOKf8ABX4BfFf9rfUn0n4d6Ukb2uk3F3qWoCEx&#13;&#10;QiKM/umcr1387SemK+LvBOneJvEA1LX9HslmsbAJKbhxuigfoCVJG4n+Wa+5v2O/2tPGHwC8XltL&#13;&#10;1i8j02+ikn1h9LTy5JAiERxqjZBiRmJxjBr0abtFXR5FaN56M+QNOlv/AIPazNpl1EJNRtNRezUM&#13;&#10;hdXG4oVCMCCGPTOODxX3F8JPjF4eRNX+HlpfQ2El1btJIzQvFbwygHzYXTJU5bjOMdsivkr4lS2/&#13;&#10;ivUj4rk1I3s0l6zRxxjEwJkBQs4HJ9BgbfrX3J8EP2a/i14j8IWGv6NZ6RpVh4lkkgXUNYnghF24&#13;&#10;I3wfvCJX3k5zjBOQDWvNG2jM4cyeqPOvgN+1P8TfgHc33h34YRNcWOpStHc72V2xnho4CxClScq0&#13;&#10;Z5FfYXxz/aT+E/ivwl4d1K50vVdP8QbEk1rXZdM+zxXFxb9g6MwLsMByBz1NLqH7HnhfwxdH4bfE&#13;&#10;/wAGW9hqC3620XinQtUMWmytKoO5opiFQID8zQuOhyPXgP2m/hx4a/Y98FQa18MvFFz4ihMjImsu&#13;&#10;7NYxysm17eBbtW+0BTjLquAO5riqTTacTtp80dN0eqSaH+zt+0D4FbXdevrXQLXV4ntT/Zuxpor+&#13;&#10;NcD7XATlBNnKuBtPPfivw/8Ail+z9qnw98ZXPhy4icQozLa3RGY5kB4dH5VgRj7pxWd4l/ar+L/i&#13;&#10;5rX/AISDVWuILMssERihjCKx5A8tFJHsfwrQ0X416kmmto+pt9rtnkMq2tyTKkbvjLRbslCfbr3r&#13;&#10;TDwnCWruiJSjU1OYi8D22lRATkOSAT6c1RmsNItJl3wqST3H8q+htY+Hs2s+AW+I/hWRpLOAIt/b&#13;&#10;3GFlhLnAK5OWQnoQK8mvPhL45i8OW/xHvbVotHlufs0FzKQDJIOoRSQWA7kDAr2qU6btYU4WWiOU&#13;&#10;1W60uxkVI4wMjJJGDWb/AGnp0g3ME5ONvr+lY3jGaeO9jQKrKFzz1ri5L2RMb4Rz0xXUnrY5fa26&#13;&#10;HsSJo0tg1wYxntx1x+lZQ0HS9SXdbx4LDhl4xVLRw9z4eYhcEgnLdsVb8NXV1axtGcHORx1reLCa&#13;&#10;jLdGVqPge5ggM1uysBzg4z+gFedzuIXMJGCOGU46/jXvF1qA2kPkDH1wK8S8VRpHf+amMMN3T9ad&#13;&#10;SbsefVw8FrEbo2oR20xViByPmz1Ir0rQbGXWfMvFYYXuTx+Hf868NF0Q20H8AMfrXQWmv6nZWbW9&#13;&#10;rK6K4yTnJxXz+Nwsqnw6HqYDMfZq0z1nWtKMVg13KVbYCRg+vsK8hk1mSNmSEttY/dB9McU+bxBq&#13;&#10;clt9leUlD2zng9eaxVj8xiA34jrUYTAuMbSDG49TleGhdk1PdjjDE88A9fzq4lqzpvX7vGQB1H51&#13;&#10;lpYh2/dsuQRz/jXc6RbySqkbJnGOexIFa1o2RODfM9TMOlzyQCS1Ulh97H6Z716bpFtZR6esV9Dh&#13;&#10;2zluvYZrqdK0UWUCy3dsV3AFTt6/U1wmseJraxu2s5R1yvToa8WVWVV8sFse/KjClBNuwybSrWGV&#13;&#10;zEcLyQD0/wAP1rhL++eNjFGfl3GpdX8VS3KfY4FChTkPnqMVxRuJhJuLDPfJyP6V7GX4Zx1mjw8d&#13;&#10;jo7Uz//T/jrB2IJEAJyD15/wpdw2jJ9z6j1wKaVVW54z1xQy7fvDk54J56V9hGJ544K2Dg7sHnPF&#13;&#10;Cxg5OSccfX/69CFkG8Zx1x3/ABp6lunHuD6egocbmVmNYKMk/MW6g8E+1RpgcEYGBhucg+tWPlbl&#13;&#10;wOBzmnCPhlzzjg1nKHYqMr7iKeGYHpxTsN3HHoPWmlRu+YZJXj6e1KCCSGOfxrncEbReliRSV55A&#13;&#10;7fj/AIVK20/MvXGM1AjFmx0HWpUI+5kck7uOv5mszSLuOA58tufTPpQq4G3OAD16Up64Ayc4A7fn&#13;&#10;QdxO04/D0pW1uKU7E0Zz07flxUoG31wTlvw/xpiJlecsOfuVZ27DjOPwz+dUzEUAYyOffvVSVm5I&#13;&#10;PzDj6Cr6r6/XNQMAAWHQ+3pWkEFzR0C2FzOlqnBdgM9uevWvs7QtLFjZQWsaAKiDhT6jNfNvwx0g&#13;&#10;6hrSOwysXze38q+3vBHgzxL4+8Q23hTwjbPdaheSCG1tY8bnc9B2A/Gv7R+jxkdPDZfWzTEJLm0T&#13;&#10;eiUVufx19IPPauIx9DK8Pd26LVtvbTueMyFtS8Vl/wDllbpsXPqoyxB59q2Z/KuboL/d6nOMdele&#13;&#10;n/Fz9nz4y/s7eII/D/xj0G90K8vYfPtIrtQPNjLEFlKkgjIx1ry0WkrR+YexBJ9c8mv2HJ83pYmg&#13;&#10;8RhqinGTbundP0aPxXN8DWwtdUMVTdOUElZqzXyY8gS42Nnd6k9fWsnVkBtthPVgPl9hj9a6e0t4&#13;&#10;3xxu4yzdsCub8RM32SRYVPXA4zz9eldGcYqNHDSrTeljkyihOviYUaSu2zBgtXutRsLcNt227buD&#13;&#10;jDEkdOv9K6c2CF1QkDe2V29Vz7Gv1J+DP/BIL9sH4oaVp3iiz0Kz02zu7CC+trnVL2GAPbSoMOI1&#13;&#10;LyAn02g1+lXwi/4IEJeLbaz8YvGP7hmEstl4ctizoxHKGefAHPcJzX8n47xkyfALE+2xScpTvaLu&#13;&#10;1pa2h/XOB8HszxcsLy0Goxha7Vru9+p/M1/ZT29uEkU+YCByMZXPP8uK+pvg7+yH8cvjEySeC/Dd&#13;&#10;/NaZBe/nja3tFGDgmeXapPcBcn0Ff1V/su/sOfs4fBr4ial4Vl8Iabqt1Zus1nrGuRJfXDL/ANtF&#13;&#10;KKwOCCqCvcPjFanw9KNGtokBNvI9tBHhQEjkG3YAQARnp+Vfn9b6QMli3h8uoXurqUv8kff4T6P1&#13;&#10;KVGNXH1rWeqj/n/wD81P2I/+CPXwyj8Q6f4x+Puqtr80LpL/AMI7p26GzR+cJcTH95KFIHyoEB9S&#13;&#10;Miv6Yk8MaP4e0W00fQrWGz0+xWOG1srZFhihhUYWOJEwFVR0wP8A6/x7+z9dQ6hcLJdBlmeGOM5y&#13;&#10;OAcA+xye9fcly7mweE/Ph1QA/wCNfz3xxxLj82xM5Y+q5W2XReiP3bhXhvA5TRjDBU+W+76v1Zwr&#13;&#10;WTyO81tIUlXcwXHcHG7gg8V0miRT/bisw3lV555OTz3JrKMbG+2xjJNlgBs8nK55HTrXV6Zp3+kH&#13;&#10;b94AKoHPb3r8+wWDXMj7CvW93U5DXWuZtUt9PsxtdreRGfqVWV+T78D+Ve+xadZweHoIiiMIipj3&#13;&#10;AEqVXqM8g+p6/nXn9pYw3F9DKu1wvyl15ztbA+nSvTNdCxaSyFsYQnH4Yq8FUlTjisVzeSOXFyU3&#13;&#10;QoW03PD9I8SPD42mRzxK4jSMDuD1J/EV9IxlGjZtwARTuJ9+efwr4X0C9YfESae9LeWs6lATgFic&#13;&#10;g8+xxX2N4fuU1KyupU4EhwOc9q4uBcxc3OEnfU24lwKhyyXY6SUqqiaIglT8wHcetTzckNjndkY4&#13;&#10;61hRhl2oTtZkIKtyNw/z71sJGkkQVjxjKnmv0vDzTbPja8LLY/nl/wCDm/4UL47/AOCdVv4/t4PM&#13;&#10;uPBnjnSNSaUAFkt7/wA3TpjyMhS1xH36gH0r/O7vIyjMFJbHBX2Hev8AWP8A+CjfwWH7Qn7BnxX+&#13;&#10;EcYLT6n4I1N7HC5K3lpEbq3IHc+bEmPfBr/J7vPnPmxjAkUNx2Dcj+lfZZVW5qbR83mNOzTOYuVD&#13;&#10;HIwehOeucVmTId247vbNa1yvlOc8D9Ky5C23nk5Bz/KvTueTUKTlkII47dOPSq6lwTknjn5ev5/l&#13;&#10;ViV2Iz2A79jVWFyzcZzjgH/PeonK5dO9i8HcjZ0OAcnniomkxnI4/Lmpo1KDnvxVzTtF1LWb9bLS&#13;&#10;Y5J5nyERBk1SqqK5pOyQSV9DMBLrlsnjn6enamEgAMBjnge9eh6x8JviB4esjqWqabcxRAAlypwK&#13;&#10;8/yCvTjvx1P9KuhiadVXpyTXk7icJR1asVw6cjO4HqewolUHk8Bcd8/hSnEalTgfQcVCxjC/MOR6&#13;&#10;GulQM5TV7BbbWJCg8nHHNfRXg54NF0oXGpQJdHZ+7hm4QfXHNeC6LZyX97FbQAtlhkAZz+lfa6WH&#13;&#10;gOy+Fc51y/MGtQzI1tZ+Qd0kZHP7wdMe9duWwvzVG9j918HMlqVJV8UmoqC3e3p69j5/8QeI7WST&#13;&#10;9zaxxSSfwI5wmK8q1bUp764/eEkDoRx0rrfEN7GYZFjwQfuuwGfzAH6150rOTkg5NcWKquTPL8QM&#13;&#10;3qe0dPmunv8A0gZ8INp+ZjxnHSn7t2Ac46cmo9oT7xX05p4zt+YdufxrmZ+Syve412/dllPTOPQV&#13;&#10;DBnLFucnjk96sM3ylsr93ncfyFV4DtHODjjH15pXLi+g9gdxHAI5J6CleRQAvyjnk9eaUjk55OOc&#13;&#10;Z59qlY7pGkY/LnPJx264pxZFRXIMfP8AKQeQNvXHrzQ2HO7GCCMjPfNOaQD5Aevftj1qNz2wflxz&#13;&#10;9e9bGXsx+3bhl+XcCT36GoDLj5Ru4HPGMfnUgYfeycd/Y+tRSOzfKp5xyT6elDFF2dhyYZv8OtBA&#13;&#10;DNtI/wA+5qMApH7/AM6kbYVIB5JwceuKzUNzS6DLR/N3+7jvUiqM+X0PXJ5yfxpu0q2RjPr1zxTw&#13;&#10;x5JOeOgrNoq+hcs4912PTOeeAeMelasis1wq7hg4H5VQsgJHJyMgDA5rTtY910MA9SOOc/4V4mPd&#13;&#10;5HtZerI6O0RBdKp4wAa662sTeON5ZY3IVpDkgBu+R04rkLMyte4A6HgH+6O1ep6VqlwmjXehxlBJ&#13;&#10;JF/o+5QSSxAZc+pByK8iNnLU9mU3GBpazr8HhTw5qvhfwairaXVrHZ3SsA5wcM8oYYwxI4xnArEh&#13;&#10;XS/Dvw/+1p5h1DUU+z25XK7QeDgHogBPPc16D8Mf2Z/2h/imstx4B8FeK9btpmEbNpmmz3KsEIOA&#13;&#10;UjYde9for4F/YQt/hJqMXjH9s7w/4usr++tw+g+EJLaW1u5VXATcXVQB7LRmGMUEubp0W4srwqqz&#13;&#10;cU1r3PzX+Ec+l+G5BDrlpNe3zOq21vHtbLM38e7Ix16V+n3gbwV44v8AXvDRn0/VJdQ1NY5NFsAV&#13;&#10;Mcaxtv4i/wCWcYJ/h+8a9W8G+G/hhf8AxTvpvDfgkSm0VbiTTY4Cpgv5vkhtt5wCIoxlhnJds98D&#13;&#10;9vv2T/Cvwi/Z+lvvjp+0ZDbQ661v5OjaQ+3fBbqM7DHz5ZGMnJ4Hfmvjs44jqJpUo6vpc/Qcn4Tg&#13;&#10;o3qSuvJHjvjX9j3x943+FNv47+KB0q91NZYYtO0nUrqWOWQFuRb2NuAuOzAtkjqDxXkH7fv/AASt&#13;&#10;/bg/aj8BeELPRfC2n2mg6DpaiGzt7gpePI+Gw0TDKoo6DB9+lfvb+xr8Q/hP+1h8UX8dalqWlXEW&#13;&#10;inHh/R4lRY4Bn55cHBMhOACwyBkgc1+z+tQRSwiSNVZSPvLjgfhXnZdLGKEq3tLS7b/8MY57Uwka&#13;&#10;scMqd4+X9an+Pr8YP2Cfjj8HvEtz4b8SaBfwy28xjMLBmIIPXcBz9RwfavnO6+E3jTT9YSyubC4i&#13;&#10;EbIJTL+7Y+oGcHp0r/U3/bs8B+AV8FXuua9odnfq6mWRZIgWO0YPPVT71/DT8c7P4fab431/T/E2&#13;&#10;k3E7I5udOdkG1IA4A2Ox+cgHgHHTrX0nD3EFbEylTrR26nzmdZLSowjUou1+h+Zk3ijWrnx3Jamy&#13;&#10;uNF0ee2jsRpZcyDZCB8xDDlmYbjx3r1/4m/FvxTrvhuw8J+Kpbf+zrFc6fYxIFEIYYLbVAwzdT1P&#13;&#10;0r6L+Gfh34d/E1r/AMN6xDLqMgt5ZrS3gSKOeLy1O1gMYyO4zXhnx1+Fl2VsdftklttMNutjp1xc&#13;&#10;quZJYhmRJWjJG7PTPNfc4Tl5rNnzNRyS93U+W7i78M3T7p7cMemfX6VnvF4RY4ktsEe3P8qyZYmt&#13;&#10;pWilHzKSpwc9OoHbFVWLKMJgA9C3+Ne9HDxtoznWLklqjqIp/DEVsbYRsEOQQAeD71ympxaNZW8j&#13;&#10;2Ujo/JQcYzTVKnIyu7GcGsTWQr2rBUxj09vSqVBImpjZNWsc4niNnAjuBx0J9K5XW547ws6f3cc1&#13;&#10;AySIxDls5+8OmKrzt+7IHIAz24+pqWtNTyZYiUnZmDzuO3qBVkA4wu5s8DP9KjjxgHH196srwMA8&#13;&#10;9ff8K82o9bGqhoR4ZFI4APBzzUIwPkAOepNOZwSRkYzwaWNXdtqgketVdFRd9GXbNfmXkcnrXrvh&#13;&#10;LT5DcxvnjOSTyK8v0yHzJgGXAHIxX0v8NbOCKf7VcJlI13YPI6Y+ledjJvl0O7DR18jiviv401NJ&#13;&#10;odFtWVBGo3Fe+Bivn2VbiVzI5ySSST3/AK13vxF1aDWPF08tuu2JX2DOM8cVxxwOVx8px+HeurC0&#13;&#10;YxhFpamGKxEpPlctDMEUrAAnGOR3pv2d87f1Na4BAL+5z/jUBfB+bOSPvCuqMbnG2f/U/jo3Z+Q4&#13;&#10;z9ajWQAcd+3UAVHGSqg9V6EgdfqKesahgwAXJ7Z52/Wvqvannsek3Ib5sZwwPf61MZEIznAB/wA8&#13;&#10;9arIrDLN9OBg0bSDtbBUjp7+tHtB2ZbQoUw33T2PapF2sORnjOaphcqSSDj/AD9KmhcI2HB/yePy&#13;&#10;q1U7kuCJWDbRntxkdhQAxYK2MevfHapGKjOM88Y4HHrTSoIzwWB4HpUzSYyVNjpg9h1HfNPDbm54&#13;&#10;xnFRYb+HjA/yKmjyWU7RzwT3NchrBDhuOe3p3qXBP3R65Pr9KaApUxkEDpirA8rI259uO9O43G7B&#13;&#10;RjhcD0471PHsC98Hgj/CkjG1tpHTtViP/nouBwD9B6UgaRKqlvu9hz3/AEqg4/eYJBGc5PWtaGMf&#13;&#10;NIACPf0+tWLWFp7qNEHVwvTIOT3ya68LTcpRgurscleXJFzfRXPoL4VaN9j0v+0mxul6c9q/dP8A&#13;&#10;4JP/AAmXxP8AEPWPH96q7NItY7ezdwrAXM7jPXoQozX45+H7H7NYQ2sS4UKOBxzX9QP/AATQ+GXi&#13;&#10;jwN8A9J8WQ2KMviLWHupWkJBZIvlQ46V/Zniri4cPcErCUpcspJQ9W9Zfgfx54UYZ8QcbvF1VzRg&#13;&#10;3P0s/d/Gx9h/8FL/ANjzwz+1D4V06AHyNf0e0L6beRgYYSDJjlzn5S3Ir+brTf8AgnT+0jq2qto9&#13;&#10;vp1mAszQtLJcokYJOM88npX9Sv7SfxXs/D1tLNrWn3CGaKIrNF8w3qpwAMgivJvhvpGjeJNNhvop&#13;&#10;p7RrlhKGmkaFtww3G8gn+tfyj4WeJ2bZLk/LBpwb0ur29NfwP6x8RvCTJs9zFV8Qmpreztdefmfj&#13;&#10;d8Pf+CTHiHT7lX+KGv2HlZXzbPR3LSEBgCnmSKAOvJAOK+CP2rvhD4P+HX7Sl58LPAcLw6bb39tY&#13;&#10;RxSSGZ2aTYGJdj/eb6V/YZa/Dm0v7iGbUtWHliAzSAEOBtIJ+bpxjk/mK/n/AP2q/h98Nof2nfDH&#13;&#10;iXRbeebUPEHjMXc7Ty7g1vHIpAVeAFJ6H8K+iynxbzHNsY6WMrOS5XotEjwcx8JspyrCKeX0VFpq&#13;&#10;8nq382f1q/BbwHp9r8OPD4WeQAaNa2iLGPlVFhUYGQT2z9a9Tt9Ok0fSLnTodjC2LFQ/U5Bxkn1q&#13;&#10;r8N5XTwrp0kUJgjFmmIuoXjkcVreKdVe2jW4hRHMrCKRCwXd14Pua/jnNsSpYuo31k/zP6UwMGqM&#13;&#10;F2S/I+fbbwXY6ner42ify2BaKVSCj78nGeoPevjT9pXUEXxt4Yut/lxq09reRtxxLgK2ccAFa/RX&#13;&#10;4eSrctqOiug8kt5iBiDhmJyOpxjHSviz9oPRNEvNQ8/WFaCayuY7dnXJLxyNkF1BCkD1r6ThfFqn&#13;&#10;jouetk1+BxZnByotLTU7T4EyLpXiS10yQguLfuxLPtbBYHvkkc5r7/k8q+tWMZ+Yk/XNfKnw38B2&#13;&#10;Xh+fStSUNNLbwiMStgDbIRwVyTjGME19mQTWyW0bRxhGfqF457dKzxuPjOrOxdOlaCOasdAvLq5t&#13;&#10;73AX5Cj5+oHb3FRfEzXrP4X/AAx8QeO7ludL0S+1IN6GCFmQfiwA/Gu+0uRCctztJDd8dz1r4p/4&#13;&#10;KU+Kh4Q/Y68SSjhtS+xaPyMblu7uMuBjj7it17VhK0MLOqu1yIt1MRGmen/steKJvGXgjT7y7fzH&#13;&#10;SCMSO2dxYICcn1ya+m/E9ykVoY5MgY4YjrtH9a+Kv+Ce8N1P8BdM1W9jaOS6MkoUjHyliAfoQAa+&#13;&#10;uPGUwEfnEjCZck9AMc/lXzXtvZ5THmer1PUnSUsfK2yPjjxhqNvp2rFLR1RzeRkEEkEEjI4A5U19&#13;&#10;jfDCdZtGLP3kI654AHPevgK/1Ndbv5p5lJRdV2o3TG1c4zwDk+nfNfa3wsuYQGsYSw2qrhWYng44&#13;&#10;z/SvF4Bqt4mU1tc9TiemvYRi9z1bUA2QoLblYgYHBB5/lWppu5bVZGAUjrjAPHrVW/tjJiI+qsMc&#13;&#10;e309Kn09x5z2rknD5BPoeD+WK/ZaD5atu5+d1FzQNSSKC6ie3uFDxuhR1b7rK3BBHoQea/yef+Ci&#13;&#10;v7Os37K37afxI+BaxNFaaL4nun0gsNu7TL3F5ZMO2BbzIvHdTjHIr/WJ/wBXtGT9eK/g6/4Oovga&#13;&#10;nhD9rPwZ8d7OPZF418InS711GN17oc+Mk/3mguox9Er6vKKqUrdzwMxp3jc/lGuXCsBwR/tZ/Gse&#13;&#10;Qf7Wc8jHat+ZS3yHn5umBk+n86+hfC/7GH7UnjzQn8UeFfAfie909YDc/bIbCXyjEBksrbQCMeld&#13;&#10;2Y5thcMk8TWjBPbmaV/vPFp4adS6hFv0Pk+YMAe/I6Cq8YAAb+Ien1rX1PTrrTbmSyv43hmhdo5I&#13;&#10;pVKurLwQR2IrLiDDjvj/APVXVCUZLmi7opU+Uk3Nt5Y8c8Dnmvov9nPxfpHhLxdJJqgiaSSIi3kl&#13;&#10;UfK3bn1r5yiYq5JA545NDb0YMpwQTtIODWOYYNYqhKjJ2uVha3JNSaPvkfHTxHc6nqGj+IBDc2cg&#13;&#10;kjMeMjkcY/nXwvr0DQ6rOAjRq0rMieik5q/pPiC7sbnz3dpOPm3ck/5+leqwa74N1y0WHW4x5jKP&#13;&#10;3qgb/wA65cpyulgb+yVr6M/Q8Pk2DzSlaFVU5rpLRP5ngDFsjb35yeRikdHUFnOegz/kV9QeGvg/&#13;&#10;4Y8WTiPT5pVLcLuxyfSua+JvwE8Y/D/ddNbvLbLzvQZKj3xmvchjqezZ05h4IcRUcDLNqeFdSjHe&#13;&#10;UE5JerX6nnHgRng1QNGMuCAgxk59a+p/ifr3ijW7bT59Yks5biK1ESwxwCNggHBYjO4+prwz4T+H&#13;&#10;7HUtViTUZo4VeUjLhiRjp09a9y8f+JbKyvwkenz2oih+zCRSXU4GN3z88+lfW5JhI1MNUlKVkj9c&#13;&#10;8NsJLD5HVdWXKpPY+RPEE9y14xvEWPPIVOB/SuZcuCQQR6Z7/wBa39duUuL6WUEld3G7nH4CsFZV&#13;&#10;Jzgdcdcmvla9lKSifzpxNiHPGVGtVcqohPzgjknNXkC53MOoGA3JppChWYHIz04poJ2/N0Gfl61B&#13;&#10;81sNcErtAxkc59MVXt2IQqqhQOpHUnPfrT5NwBG7PPpjBNRxZD7c5Pc1jUNUupY3eWuwnPfdUwK7&#13;&#10;d7Zz0pihdu4Fcev/ANY01SUyQTg9fQU436kyjYkYMBkdCfUn2pg5HJ6N/Shjv+ViRxjgdcU1hxlR&#13;&#10;zjJyev4VrzkJEb4LE88jBI9aY3XI646+w/z61IEMiDaAMHJPNRktG+4HHYkjgUObJ5dbjS4zlRkk&#13;&#10;cHsD68f4VIM4xk8enTnvzTIvvg5yOM4z/jipMDGzuecHmtY7GU9wjA4z3XvxyKl5ZTKRgAf0qJtw&#13;&#10;5yeP89KT5SuDyeoOen+frUVDSC6M1tPHDN2559q6HRg0lwxIAGe/qKy7BB9nMhwAONpHbv8AnXS6&#13;&#10;NEQnmY4+tfN4+pqz6bBU7WZowoBe7Yjw3fp9a/U3/gnf8HPh944t/iB8Y/Gen3WtXPw60CDW9J0X&#13;&#10;YrWV1cTTeSguiSG2qWyqqDuIwa/JXUtSOm3JkUFucbfT15r9Y/8Agkn8XNLv/iJ8QP2bfEE62U3x&#13;&#10;U8B3eg+H7tiAsevWbi809Ceg82RGTd/eIHfnDAYe9WnJ7XX5m2OxfLTlY/Sb9i79pL4t+MvEuv8A&#13;&#10;xm+Kvi7XtK8N+GUWCy0TS7iTTrITuxKoLe2Ma/Io6EH3r9IfHP7al14q/sO+8C+MNO8aR3mmC7l0&#13;&#10;fxZDPNHas7vG0CG7Q71O3h4nBzwK8G/ZH/Yt8f6n+zPbaD4+sbvSdcv9Zn1jVtybJCVPlRxuvclV&#13;&#10;+f8A+vX2x8IP+CY3gPwpaS3+pWkw+0HdN5txL8yhzIFVHYhBuOQFwK+PzLPsNUxVfncr3sl0SWx+&#13;&#10;iZVwzOGGw0k48trtv4m3f7rdC3+y9+zx8OPFXxV03xsNI1LStK1G2bXvsVjAb63j1aIskrPk72iV&#13;&#10;wpQtkgNjtXDftNQfB7wt45m8UfE+2fxhdXrtJp3h63d7GzkW3bbKbiXlzHvBBCZ3EH0r+iD9ln4I&#13;&#10;weCfCh1HULeK3ubiBbaCJACYrVPuKSB1P3j/APWr5z+Nf7Ifws8fJHP420KG5vdOGo2VvKqfMguZ&#13;&#10;HmhZQCAM7jjP8Qrw6lCCksRUp2Wv9f1Y6oZm3KWFp1G+jv8APY/Hz4Rax8UNd+Iuka98OfhD4W8I&#13;&#10;6PrdhFeW114SaR5FgVjFvcrMTv8AlOQYwx6kc5r+gT4V+M9X0y0g068vHuY3QLKl1w8TcZyevHcE&#13;&#10;Cvwa8PfsJfEDwx8TtPm8L+JLzTtNhuojcvBHIl9iJmIKOkiiMHdhgAQQK/YbwP8ABj46eDp4dW8a&#13;&#10;6zF4jhX7l4Y/KuZoT9xZhyrSKOC38XcZoxOZRXv0I3TtdJarzNp5Qow9jiJ2avZt7+mpc/bp0xtQ&#13;&#10;+BesatZqbmCO0czLGSQyd8Edq/h7/bC+G2ha9oaeIPDYLPPGsJUKzCFYydwBz1OK/v31nwtJe+DL&#13;&#10;rSbtZZ7e7s3hudPuXBYo6kHyyehGenQ9q/iq+Mmg6X4Z1jxV8NFgkDaPrF4sF1KGXdGzn924I4ZA&#13;&#10;emMnmjJavLip8uz1PHzSkpYWN+mh/Pl4et9c8M+P7aPS3mgnkuxb/aU3JIUc4PK8/XORX0X8dvHH&#13;&#10;gU6ZbaLHc3dpdWyhbz528iacdHEROA2ByRjNZHifwvcaB8SA5KFogZYXIY4Oc9hxxXzV46+Hfjr4&#13;&#10;xfGb+w9DZB9scBUZhhWVc5YDp9a/SaVSLXPJ2sj4Go5R92C3MDUtT8OX05lW6gyx5JUDNc7cSWDk&#13;&#10;rHLasvQdBXgnjnwrrfgnxTfeE9XcC5sLhoJdrZUsp7VyQvLxCMuQB0AJr16UlJKUZHm1K8ou0kfT&#13;&#10;DxxhsxiBvfIGaoyRqM+ZCjDP3Q4NfN/9rahk7JHH/AsUv9v6gnPmsPqxxW+q3Zk8Wux7ldaXp12S&#13;&#10;slkeOpVgP61jXGhaC6eWILgHpnOf615dFr2sIu6OZxnqM54/E1IPEWtHGGcknjjilzt9SPap9Dt2&#13;&#10;8KaEW3MlyvGOBUUnhfRQSyyXAHbcpz7Vyg8VawuBvP40+Lxpq6yAMUJ9xn07VPJfqV7WO1joJfC2&#13;&#10;iEHbcSZHOCmcn8qpSeEtNB3fatvIOGT/ABFUj45v1GWRDk/3R2o/4Ty4dQXiixnONoo9mxKpG+x0&#13;&#10;Nloun2TfNeRFc89R/OvW9N8Q+HtP0qa1juYhKy7UbOO3HQ14LP40W5URTW8Q4Odi4zWT/bFjK37x&#13;&#10;Mf0qJ4dS3HHEOLsjYl8Mh7yR4rqCRpHLZQ88/iacfBWrAF0MTL655znvWdp2q6ZZajFdk/IrZZDy&#13;&#10;CPSu/wBR+Img3lqbC2hEaEjcf4uPSuhwcbcuwm4tXZw8vhTWIo921Dxk4aqbeG9aHIhB915H8xW2&#13;&#10;ut6KzfelHPQNjr681P8A27oYUfvp1I4PznH860VVroS+Sx//1f45QCee33SOwFPZOgX04B6Cog42&#13;&#10;85Jxlv604yAglT1HB7V9AczVwUcA8cnrnmnjzASeBjjj60FG9QCDjHt71I0oXCjp0z70DIwC+SB0&#13;&#10;4wO/404KceaT0P4/4UhyTlCMfyFOyRnGCO3sav2jIdMlAY4PB+vp2H4VZXcoJP4Ejrx+FV9nPUDu&#13;&#10;AT8v4mriB8hhnpnmr9ohwh1GggZ49uD/AEpyJlQOeOc9DSjpuxuJ5B7j86lU4Hzfexz71iUIAAc4&#13;&#10;JI79KsIVLDOSDn6/nVfOTt/DParSAMMA9D0/rSuBMq8jGfUk+tSR8HjOOx+tMRmPzdPr2NWPLxjI&#13;&#10;xk96pbmO7JY+7RnGR9P1rZ0OB5tWtoVHzNMvrzzzzWeiAKB2HTn9K774d6e154lilkXCRZkLHpkd&#13;&#10;K+r4Syx4vMMPho/akvzPn+K8yWDy7EYmX2Yv8j7B8G6MdW16y0pAf31xFDn0LkCv7o/gl8PdA8Pf&#13;&#10;Dfwf4L0+cIum6TbCeOP5WWR1DZI6c96/jN/ZW8IS+NPjh4f0SCMyl7+OUqO4Qg4Ff2afDa8ig8QS&#13;&#10;BpJULLFEUdRtGwAAKfwxX6/9LnFuccHg1KyinK34H479EfLly43HSj8TUU/TVmh8YfhzbahfS2Nk&#13;&#10;Le5nR0eJbsllAYjgDp0HHXHbHWtGPwdYXXh6GK405TtwqjO4K+RnHBzg/pXG614pt9W+IkjW10sZ&#13;&#10;imMUiNlMFCB3OD0H519TaHYb9NtpZHRGSdpmIyVIYf8A16/jTF1KuGw9GnJtLfzP7DoKFSrOSV2e&#13;&#10;F+LtOsNL+F2syTWnl3Ftp8kKzR/ISrgDquCMe1fzJ/HfS73Vf2wPB2hWUxjMMEUscu4/IzFjnPOO&#13;&#10;g7mv64/GvhCXxF8MtahtFR5bizkACHbnb8xH5Cv5ffiJ8NbvxH+3PoejK6womkRvHI3PO4qxIz25&#13;&#10;r63wprxnmMnLpF/kfMcfUpLCRUVu0vxP61/gJPqep/C/R73UP+PhrBBMxPO4DBPQA8jrR8RdL1C7&#13;&#10;0O8hVyssRWaJsnsfQCtT4C6Pe6N8JdLspmSV0t9heI5BXJx19qteKpJEmvIVBYGNf3ZPqcYzivw7&#13;&#10;MbSx1SS25n+Z+kYJ8tGK8keO/Cprz+37gyBWY2m4kd3VsZxiuG+LekaX418LyXSkhjLs+7lQwfjo&#13;&#10;M8Y5ya9k8C2X2XxSbyCJURoSsqFujF8jr2NeR+DLmLXdB1fQ3Ijkj1K7ts/eMbeY20/Qg16mCnap&#13;&#10;KrHS1jGsk0os9W+HsNxb+HtO/tDEqlFtzKrEjap4De4J4r3WzuGYRo7nIBJHbg9eK898L6ULTw/b&#13;&#10;2UoA2oQVHQnJ5x9O9ddoqu0jxMVDRSbFYDqpxiuD2rdR2W7NYxtD0PQtJhUxzMoO5pFBxjv6V+Tn&#13;&#10;/BWrxVJd+CvBXwmsGUPrmvPdyrnI8u2HlLkYORukP4iv1ssl8u2Zu4cY7Hjt+Ffjd+1jpY+In7a3&#13;&#10;hTw7JD9pt/DWjQ3EsYwVEk7vNz+DqfU8V3cSVvZZa/PT7zPI6XtMYm+l2fqB+zt4cHhP4XaXoiBA&#13;&#10;LXT4kJj6Ftozg/nXRfE29XTdCluNrMwAUY4JBHP4VqeBNOOleGra1tT8rRK3PXAUcDP1rzn4w6of&#13;&#10;It7UPGh84KS2RggZAJ6cn8K+WzyuoYKnT/lR6OXU3LFSn3Z8ZadciHwtNds+S+vRr5kjfMowWPUd&#13;&#10;yOmK+2Phdds7pcqRu8w+/wApHA/Cviud7m28MX37lWSbVUuUQYGEJZFx9d9fWXwbvLg6c81wuNvo&#13;&#10;MfNnv+YqeCaHLQ9r5o6+I580uQ+qLuEyTKwYAbWxjtj1rLtvPtb5YmRmDMckfT/9dbbbZEVnPDIR&#13;&#10;x23CsrdJ5qHdluCreuM/0r9bnGzUj89p7NG0ku4EKrD5j94f41/Md/wdP/DxPEv7Fvgv4lWyKJfD&#13;&#10;PxAjgkZhlvI1SyniYZ4wvmRRk+4Ff06wuZIw5/HHrX4g/wDBxZ4Ru/FP/BKvxreWcfmNo2s+HtYf&#13;&#10;2ii1KFJW/BJDX0WWy9+MkeLi43jJH8EP7Afwu0X4uftieA/AfiWOKXTbnXoJL+KXhHghIkZT9QMV&#13;&#10;/py6LrfgbRvD0Xh3w5DYRW1rarBHCiqsSIq4C4HGK/ycvD3i7xL4E8R23ivwrdzWN/ZuJbe4tnMb&#13;&#10;ow6kEc9K/QTwX/wVu/a88KYszrT3Vt5axyxzsWJIP3snvX86fSJ8Fs84lxWHxGV4mMVBWcXdbvV9&#13;&#10;j6HgfiPCYOMqWJju91+p9n/8HD37OXwz+GP7RmnfE34Yx20Enia0e412yslCwx3KMAsoC9DIM54G&#13;&#10;cZ9c/wA664A3N19favvX4zfHXx5+0NqF34p8f3sl5NdxiPa5z5Sr93aOcYzzXxRrvhfWtBCtqcEs&#13;&#10;UcoDQSupCOvse5r+gfDvhvGZVkuEwOLq+0nCNm/6/M3434dtV+t4aDcJavTRf8A5wqQckg4PANKX&#13;&#10;IXBywIxgZ/xpzBQBz0JOOme9Q5Zn+XCk4xX2SlY/N/Z3egRgryQfrScB9yEgj/OasIjB9u33IPap&#13;&#10;49OurgGWGGR1HdVJ9u1ayjfRnpYSnXv+7i36I9a+GHjiXw/rUIuX+UuOp4r9WvCviTwx478OGHW1&#13;&#10;V1aML5rEEYxjBz1r8TGtLuB/3iSIf4SQQRX6KfsX30OtXMuj60Q6ocor5Ix+NYxpW+yf339EHxRx&#13;&#10;n9pLhjGQvTrae9tt1TKGj+APh/oPxpEcl4tpp5LTxs4LxhxyAemATXnfxj03VNa125GjMhikLOkd&#13;&#10;qSY9gPbd0z1r1r4z6fp2sfGCeXw/JGLW1iWCQrjaWHX8q6TxP4J+HXh/4QT+P08QIdQSYW39lg4k&#13;&#10;JI6hcg4FfqPCmH9phJU5aR6u9tj7LjfhGnD+0cDh6UadOnOcrp2uutr7ryR+Xeq2ktpdvbS8Mp5H&#13;&#10;oR1zzWS20kNj2788fWtzXbr7bfvPGxxISxLdawn3D5WOORX59i1GNSUae12f5rZzGKxNSMdUmxA/&#13;&#10;AbGOCODSugj/AOBHaCffvW5oWg6t4k1CPStFhluJ5G2oka5PPr7V9feFP2Odd1DTk/4Sl7qyvJpl&#13;&#10;WOHyDsKHryR1rGmpS+FXPtOAfB7iHiaco5NhHNLeW0V5Xelz4jZPU88cj/8AWaWMYPXqevX/ACK/&#13;&#10;Xrw7+xT8LvDXw6T4meI9VguHW/awl0WZsXSBc4k8v+62OvuK8O/aW+Dv7O1n4is7j4HXWoW9nPYR&#13;&#10;vew6iBmO6APmBD12dMe9bTwdaNnOm0nqro/U+IfoncRZXlv17FVaSkv+XfOuf17H58EAEA4B4OfW&#13;&#10;l3n7oO3n0zXe6r8P9YtIzdWhSePPDRnJ49q4SeG4gkaG4BUj7wYYNZyi1uj+ds1yDGYKTjiqTi/N&#13;&#10;fqNGDKQQMDpjn61EemeuM4NThlYkqcckCqwbaOQMg5H/ANaoaPFFBZFKrkkjPPQVHyvyjjgE5/Op&#13;&#10;FABKknOOn1quzhjn0GM54zRYFuOiKnJQHBOcGpcKq5wCPQ1Xj3E/KD6BgfWrTBFI3c4HWqUmhzgh&#13;&#10;w+UjfgZXgA0zc6k4yTjuen6VIZM845GOD796jDFc5JPPP0NS33EjpNPIa3+bnkDtk12FgPKtNw5z&#13;&#10;xj36D2rjdN3vEh7hv85/Cu8tx5UCxsDzzx2r5fHP3j6vA/CrnE6zFNcXQiALNu5GOPwr9Gf+CSnw&#13;&#10;uufGv7dHgyO9gZ4dLun1iYgcL9kXep6cfPj8fzr88omEmtcdV9R3zxX9EH/BB3wlb6j8d/E3iyZV&#13;&#10;aTTdCWGFsdDcy/N+gr5/iPMpYbA1XF9LL5n0HDeWQr5hR5tlK/3an9qXwuu9Z1VmGrHSri3aTzIj&#13;&#10;JbsLkA/wmRXG7HoR+NfMX/BQH9pDwv8Asj/Da58b6vLe6jf/AHbPTbEAbGPKgJyS57ZJr0nwv4mv&#13;&#10;fD+24tF3ybAsak8BscH86z/FfgDwH8Q2tbT4jxafeE3qXhn1IBlFyOjjd0C54FfllDGupTjG1+//&#13;&#10;AA5+0rAwo13P7kfA3hT/AIL7aL8MPAUHiP4iaJrUdlFYRytF5AF6jsB+7eEkHOD1ziv2u+En7VXw&#13;&#10;0/ak+GHhr41/Cm+jfTtdhEDwXgEbiRl3qjgElXUj+dfOWsf8Eov2PvjV4qtfHfxXs7fWrjyRGsVr&#13;&#10;cGC2lUfd3qhG/HavpFP2DPgV8JPg0/g/4E6XJoQ0q7GuabDb3EjqtzBltvzsflYZXHoa954XESoO&#13;&#10;UHotbN/kfN4rMMqliYxqw5W9LpdXo+a/36bHYa7pPi7Sbk6rceH/AO0YUywfT9k0rD0AJRq9t8FX&#13;&#10;Z1vw3balq8d9p+ctHp1yqq8a543g5wfxrxr4G/F9/Fmg/ZdQYpcwAJIG659Me3SvX9S1J5TvTPrx&#13;&#10;70qGJpRiqsJaPozyM0wdd1Pq9VK6ejXYm13StFuXaSeBJsryz/Mcf59K/iM/4KifD74jeGv2hdW8&#13;&#10;cfDjSLi/0y81CaXVbOxEkpgSDhrgquc5XhvYD6V/bGbvzYCGb+Hgnsa/Ne+muv2a5fFvxu1jQ49b&#13;&#10;udSlksNMt3Vf30srERRfNkASOVU1zRzeOHm6rS2Kw2UVa6jh4Xbura7s/jj8VfCfxb4M+FV3+0lJ&#13;&#10;o17JpMNnm3u7y1lW389+28r8vPrXwF+xpqF547/a1h1/VcCS5Ms8ioflB2/gPyr+rD4j/tXfthfF&#13;&#10;Pxlq37Lv7SfhTTNA8P8AiXw7fNb+GobJREIjEzRyBzncVIB3ADBr+S/9mO2n8K/EXxL4hsZGjutC&#13;&#10;t7s27ehiZlwfwFfdcN5zHHYfGUVGzit31unseTx1wZXyapgq1acZKpdpJ3ta2/n6HxT+01Gbn4/+&#13;&#10;K2TIA1m4XnngMa+fliMzlVbvjk12/jDxVqHirxXqWv6iQ9xeXck0zAdWZjmuHCeTMZM8dQBX2+Dp&#13;&#10;uNKEZdF+R+VYh80pSKTKQ+AOVYj/ADnNQzxbgCqjryB6flWsTtuC2RsYflmq8Kl58AfLnNdLkjlU&#13;&#10;dSK2kaJSGPHpW3ZPFdKyxkhlXINRmwDqwKgZ9P8A9VMgQaYd0zcbT071mbRTRRa6yxjdjwfmOKh8&#13;&#10;5HckjvVHD+YzYbGc59R15qMrJnzCpH0qorqZy3LF4JFVQhPU0yycZPm4PoP6VcjcGA7jg5JH+FYu&#13;&#10;5xJtDcda2WojphFEPmIwAvI71Fbw2d0x/hP65qKRGexJV84ycj3qjppMdwDLwB29c1nK5cTa/s+E&#13;&#10;8tnGOe1Ni0u1myFY9eCDnBNazRpcRmNSBuXk5qjZWE1ozSuflznk5+lNRlYqW5Sk0uNGYZOB7df5&#13;&#10;1Emlp13Hn8P5Vk3d68l2/lsdqtjr1qM3cysQp4q0Q7H/1v43wB1Ue+D3z1qQGNAWY7ecAdj0qJdz&#13;&#10;Nv5AGKkC5xuI9j74r3OZ2JlAm5B45Dc/Uj35oJXcCM8Hv05piYBBb68DjA6U4bdrKTnA4x6UvaMF&#13;&#10;THbTk5Y+g9D/ACqRFVk2546A1GMgAkdKduKqGUHpQ5mkaRQmlkSQLnIxz6mpZ9QlSFQoOfX2FOeJ&#13;&#10;JQGcc5zxUb2yO25j3H/1xUJol+RFHqVyDkq2ORVldTlwSVPfGRUkcajBI9QcelSqi8+gPGa19ojJ&#13;&#10;wsRLqTbg+1hnjB6Vcj1GUYG0cdcjmoTGrDBAzxjjvU6xx5XgY6ZH8qaiSW4NUdnCNx05xW3PI8TR&#13;&#10;k4IbmucW1/eB14x/KtZIS/zFg23Az3FaQ3M9tDqLYxNt5BPTGfWvpHwDpVvBpgu1T5pSBzjpXzJZ&#13;&#10;hmcRgHcSFHpk19jaNpY0/TLaAHDLEoYD1xk1/R/0eOHVicxqYyUbqmtPVn89/SJ4heHyyng4OzqP&#13;&#10;X0R+p3/BMX4ba34u/aAtdd0eESppEL3LknCggdPqa/pNg1LUtB1OfVNSsbqOGO38+RixYKfwHPSv&#13;&#10;xp/4JEabrHh2PUfGcESSxXsosdrEFsL973Ffuv8AGPV2sPBlzf2S7GltPLe3GBtz6Z659K+D+kPm&#13;&#10;dTF8T/VmlZJRX6n3v0dMpjhOGIVes25M+Q/gxrF544u9Q1WYv/pWpNJEk2MHJ3AjPI4FfpRaHVP+&#13;&#10;EWnutLKl0RF8snGD3wP/AK9fI37JelXU9lJdXcThfNLxpLEMEKMA9K+/gmmWemSGS2CCRN7KhwOO&#13;&#10;vT3r+e/EKunjXRpr4bI/fOGab+rqU92cTpfj5rTw5qd/fERJDZztNkn5SkZB4J4zX85N54+sE/bf&#13;&#10;tdclAfy7G2tVVT9xpmLHPHTBr+my58DaN4s8DarpFszKL+ykiQ5z87JnGevUV/O/4f8AgPa3v7Zc&#13;&#10;8Wzzovs9tM43chkYJy3tjpXseEUqCxmLq1fs05fkeN4gxrSw9CFLrOJ/UV8Lb60j8AabtBjH2WMZ&#13;&#10;ByOmc1j+Or3Shdo12GxKwjLqeRnocCu48G6Ylj4JtLN40bybcKF9gOn4Vy3jTQrLVGiQoyEFXHUD&#13;&#10;I6V+C15yliJSjtdn6VRUVTS6nDeHYYrLWvtFtO0kZgAdSfmDDJyR3wOK8d8FLZ6n4m1GCzYK8sjt&#13;&#10;JHnGWLk5I9a9dg0f+z7iVpFyyI8igk5bA459K8u8C+HHbW01q7UrM6GOR9p5/el1+bPIAOORXt4K&#13;&#10;yhUbe5yVoq8T6ktIhDZQpGm5hAobBB5DVY0tke9ngYEYZXDD0P8A+qr3k+Ts+zbcbeQe6kjOOO1S&#13;&#10;adFLHqIJUhWBD7h78fpWNGm/aw0NZyTgztZGVbRpM4JPGT3Jx/WvzO8C6C/ib9pXxp46usv9q1Bb&#13;&#10;DTy38MFuPKDDnuqD9a/Sa+vbW0tP3xAAVnbI6CMbv6V8x+Cv7I0nU7rUIwq+c58sDG7JJZiPqWNe&#13;&#10;fx7ibeyoJ9b/AHHTwzSf7youx9UeHh5Nmqgf6pVVD7AAf/Xr5e/aFmtJ5INNuZI08yQTgb9pAjdT&#13;&#10;x69K+gdI1C7fT5JmjZFONueBxz+tfFf7Q0kGqeJYYfO/e28ALKnVvOkYBfc/KT07V8fneLc8MvM9&#13;&#10;fKqDVds81l8VR+GNPKagqz27zldqrlhsYEensOK+mvgz8R/CXiSA2+kXpS43MGt5RtYYPUZ6jHSv&#13;&#10;PrLQrAeGra+lsVkJXzH3rzzjJJJHYD8q6jwLbWEfiRVgtraNCuUEYQ/wgcccHqOtfZcOUHDARj1W&#13;&#10;p5WbzU8ROXQ+8IC8lpE3Gdq8nvgelYzCVJ43TOwucgYwtaGlSB9FjbnhAvPHSlRUaTyxjGcjntiv&#13;&#10;0pvmUH6HxK0bT8y1aZVnTcT/ABfqa+Uf+CgXwYn/AGiP2Ifin8GLVA9zr3gjVLexVuf9LihM1sf+&#13;&#10;/wBGlfWVvjcSB0+X9P8AGrNzDHdQNaT9JFMbjttYYI/KvYwUndHl4rdn+MheyOz5dSGP3g3YsOnT&#13;&#10;sf1FZNxJznk9iB3r3b9orwnJ8Pvjl408CTqIjovi3WdL2LxtW0vpolXH0UV4NKwVdycnsK+xW1z5&#13;&#10;hqzaOt8LeIltJRZ3bt5Z4VvSvsC0+IFvrfhay8J+JreLUNLt4ttu00Y3rzzhsZ//AFV8BOVRt2SC&#13;&#10;ehHBzXY6P4812wtxbOwkhU8K3oT2rpo4h0+mh+xeH/iT/Z0Z4fEawkrbXTXZp7o+/fBX7MHwR+LO&#13;&#10;s28Giaz/AGc3kNLdQTsArP2RGOcE10UX7I3w18M+NDYX3m3IUeYtvO21DjnO4DkEV8SaR8RLawZN&#13;&#10;SspJIJlcNsU4/wAivY9U+PN/4ouY7qfUwLgokRyTlVUcAHpXuYfG4Fpe1pH9N8J8b8CexjUxGV0p&#13;&#10;VlJO99Gu1m7L7j9UtD/ZT/Z2E3hkXuk28MviISRxRSHOGXoQTwQema5z4vaB8EPgZLFB4Ot9KuLq&#13;&#10;z1X7JqOnbA3lvFhhyM5DA84r87J/iT4n1aGxtbjXvm05CLR/OyY93Pyc8dq86kubo6k+o6pqvntJ&#13;&#10;KZZGkk3GRmPLEk9T617c89yx/BRsz9vp+OuS4Z8uV5RRp3dublhdLqfq7+2XcfAnVdN0D4geDPD1&#13;&#10;npzarZk6laoiiJJ0GQ0fA4I618xfBnU/hq3iM232aOwubiIiKe3+Vd2OMivAvjF8WvFfxTtrPR0l&#13;&#10;gttM02JYra2i2j7owSW4OTXj2mXfiKxuUvbaRMxDerA4J29hXnZljsFPE89GKt2/M4s18Y8vw2ex&#13;&#10;xOW4OM6cLWlyq7/m1tfva+p9vMPBWia5qcC2gvCSxeWQ7WDk9f8ACvlHx14Q8Za3JcXOjJDLbHLF&#13;&#10;I8FwPbv0qpYfEPV/7Yd76Ix/anVZXbkYPUk1tax4+t7PxI8GnzL5KgKpi+6341l9fUYJUnp2PG42&#13;&#10;47y3PsG6dWPsUm1aOj1/rU+MtStJrO7kW5Ro3zhkPY+2adomgX3iC/Fpaxnk4LdcA96+wtZ+Gtn8&#13;&#10;R0ln0Mf6dHH5jpGMgjGSTjpXS/DT4WnwxpY1XU4kcrIUkBbDqfUA84/CuXLckni8VChF25nufyCv&#13;&#10;BTFzzPlk+ak3fmW1v8zf+D3ww0vwfpDeKY7iW2vYGTEpUbOe3Ir6/wDFH7TfjX/hDLPRdWbT760t&#13;&#10;pwy3MMYjvEA6ANyCPXNfNXxD1eKz8PR2trKiRou/z4j8rcdGX1FfKviP4jW8PhyezZzJPMfkKn5e&#13;&#10;Pp61+t8VUMvyzCRweHgueKV5p7s/onhzxEq8HwqUsHV9nCMXZLr1Td92z0P4r/HtfEetmXRzcW0c&#13;&#10;k22d53zuKtnIArwuTVU1/VXm1K/YKx4fPTB44rxa+1Ce7bzJju+bIUdP51VhnljQqhx1r8OxONrV&#13;&#10;G3KWv9aH82cS+OWLzLGzxOLvNN3tdr8Ee3WF3exXfkWshkiBO1wOcDjoe1ammadpvjPVnsdTQRlQ&#13;&#10;T5i8N/8AXNeKWWvX1lIuxmz/AHgT+ldtoev2FxOrzP5EqHzPM5OWHTP40qeJ1SmZ5XxdgsZKFPEJ&#13;&#10;NX1Utn5XMnxf4K1HwpfSLLGxh34SQ9cH1FcEzPjJ5BHbtzX0Kyahq06SXMv2gTZBll+6M+uenHSv&#13;&#10;JfE2jx2F5ILMq0asclDkAn0rarRS96Duj4zjLhCNGUsVhI+5J7dv+AconmEckMR2NQMykHccc+ue&#13;&#10;fpVoL8nUehFQSrvfOCe3HeuaV7H5pGOtggJIxnvxjtU8nACYP+19agRVOeqjGcDvVpj8p5ByOc/z&#13;&#10;pQT6inuReaW4x06HPapolWR89On9agYFgASAPb/GpYmy43nJK9uOh6VFS+pdFe8djYQQoPl5z0Pv&#13;&#10;XZzoiQbgxyE55ri9KhmMgi7E59TXXXn7q3IAGMEc/SvmMU25n12ESUDiLKXGsgg5J44HvwK/pb/4&#13;&#10;IH3sKeP/ABvEeHOn2b46Z+dgf51/NHYW08uoeeowqHnHc1+zH/BI7412fwq/aXGlatKILbxBZNpp&#13;&#10;dzhfOU7o+emTjAr5fjHDupgqsY9r/cfT8G11SxtOUurt96sf2y6teXeneHhNosaz3jn91GxABbBx&#13;&#10;nPQZr4D0z9m/9tf9oHxjd6j4p8aaD4NsklIhtxuuNsWeBwQue55r7N0ua88Q6QJdNdWYIDGQfTrX&#13;&#10;Pax+zH4t+N5TS7vVr21gDCQw2khi3f7zLg4r8iyTMHTmoNXP3f2iouVa6T7voWfDP7B/7eHgXR2/&#13;&#10;4Vb8WdA1jY3mRQ38U0QU4OVV1MmOte//ALO3xi/b5+Eesf8ACv8A9qrwhNq+ltMI7bxXpEsVxFGj&#13;&#10;HGJlQ5K88EgEd6h+A/7Cnxo+BWvQeIfCfjvUHsGcteaPdu9xDIG643sdpHtX6V2L619iNjqiB9y4&#13;&#10;dhkg19p7a+tODi/wPj84zx14OlW5Ki9EpL5pni2leBl0HxZqOs6LiO1v5hcomMBRIMnH45/OvT5J&#13;&#10;J4bbyrkhuM5B/Wsa41v7Jc/YLv5dhwpGMY/+tVuW6juAJI2D/Ljr1r56pKCcuU505zUOf+vmJPdz&#13;&#10;Q2xjz1OBjFfFH/BQu68Xj9nez8NeDNH1TVL2713T7vdp8LSLFHaXCTOzsAccKelfTXijX49CsrjV&#13;&#10;7+eOG3tYXmmeZgqokYLMxPQAAc189fB//gqF+xZ4/wDAFzrV38QfDumxaULj7dFc3sKMY4CwaRAx&#13;&#10;ywIGRgc5rlw0frPPR5mrq17HoU6ssHOljo0+dU5KTXp+nyZ80f8ABUb4sfCj9nb9jax/aY8a2Fu/&#13;&#10;jYaOND8M+eoFw93fQ7CnY7UBLN6V/Aj8BtTnuIvGus3e1pJtNuZJCP70m5jj2ya/R7/gtt/wU90L&#13;&#10;9vb482Pg34P3M7/D3waslvpUjkqL67c4luip7dkzzivzO+BDLB4G8a3p5xpjqD7EGv37h3IIYTLZ&#13;&#10;1be9NK/y0PwribiKrjsZGnJ+5BvlXZN3aR+b9wdt3JnnLkjHuagnKpLz07Cp7kMGLLzlvaqcvzAF&#13;&#10;8g88V7b7Hzv/AASCZQyF1Ofat3RQjowbGc4BrFLcbVJGf0roLMeTGCoAOB17mkSW5t6Oiwg4z8zG&#13;&#10;q+uQxyWZZuWA4Jpr6pCCdwPXkH0FY2oX5ulMcQwD1OetNAYyxcAseQOB2IrTadWjMW0AsB07VSCl&#13;&#10;/kU4P61cNrchTIVbbjPSnFvYVjPMPG3k9cn39ah+zjOSOByDV9pWCbtpP49KaWJ5wTnjr1FaxT6i&#13;&#10;5EQK0ig4xxxj1/CmthjtJAPpWtBp8Ug3SsTu4C0ySx8q6EfPQNk05Ruh3KEU00b+WG56L2q/N9om&#13;&#10;UxySEEDHHSrEa2jSmED5s/e+lRzPDFIwfrn8/eqSaQPVHMy2xR2LHpx+A71EBvAbO3irVwDJJ5nP&#13;&#10;Jz9P1o2KThCPf61KZios/9f+OFVBUqucYBxUiFMenp7VBuBXuD/Fn+VKCzZwB8oz1/WvZTsXu9Sw&#13;&#10;oYHjnn+X+FDPHs79MDHoagDnr/OmhZMcjOc5/pikW5IsH72w/dP+f6VEWCcZIH+eaOgHbHTvTPMJ&#13;&#10;UqB1JxntiglyZMB8h/P6fSp87iT1wM1XQhiSTz2+mc1OzfJlT26UE37Aj8Et+HP/AOqpAMnPY4IP&#13;&#10;bNQl+Gxnk8j/AD61INxVRgjjj/69A73HIuw8AHJByenWrUZ65BPPpwMVAmCFwc9cfl0q2hUkjsMV&#13;&#10;rBnPNFyJcgJu5wTj1rRhVSwGMetUIQD0XHHGfb09KvQ7Rtbng8n3rqpw6mUkd94J0r+0/EFvCwO1&#13;&#10;W8xj6Ac19d28ZEuOTt449K8O+FVh5FrJqy4DSEIueu0da9utZyWySAc1/f3gPw39RyWNaoveqvm+&#13;&#10;WyP4I8euIXjc4lRpv3aS5fn1P2h/Y20fxV4X8H6Hr/hy/e0kkle8ZF3bGBbBDAcHivvr4xftF/Ej&#13;&#10;TpZPD2sQWepWjxRFZoBtkwR/Ovz1/ZW8Rvb+G9O0xbgIsFkWxnaQZDg9evWvcz4k1mXx+dLkFvcR&#13;&#10;eYEUSkOGWvwvjDJY186rV8RTTs362v3P6V4FzH2OR4alRm1dRX4H7M/smePvDGsaVeLpNxwiRjyr&#13;&#10;gYKl1Gea+uYNcW5MqrIrxiMhRkMpCj5hXxb8APAnhz7HcXNjbvbzXCkzqhBUBVyuMdQciu3vNH1H&#13;&#10;SboS2NxNGu4RMvbczAEEduBX8d8V0qNXMKs4aa9T+msm9pHC04s+7/DUlgunRLPH5SzRn/VjG0uu&#13;&#10;Mj6V+Sfwl8D6dF+2Rq1qtx5rw2uAuM52Pyfxr7jsvHdzpDCzur/yJGQiNpfmQkrwMdua+U7Xwz4p&#13;&#10;8P8A7WGneLcWgi1LS5Y5J4ejyq2TuA7kEVzcMYiOGhjXeznBpDzjDOs6D6KSufsnp1zJaaam3Lg4&#13;&#10;Co3bIrlNW1Nn1iLClTuG4NzwOtPsJbuTSIRJId4iVyOT1rjtfu72xvTesGAhC5I5yM5NfjccS+Zt&#13;&#10;o+y9grFjxdqcdvbGcqVf95CMD+8CRWH8OrmN4ZIZl+5IR83X1zVLVtQi1GS4hl3PEXxwDkArljXM&#13;&#10;eEG/sq9SKWQukijLZ78kfoa9zCYi8Gjlq0dT68jggOIJR91OSPT1qtaWbw3jPHIHQoBhuoOeMVai&#13;&#10;ZHRJRzujAz9DmqVxG8Q8wKBhv4SeRX1FPDpOMkjyJzbukUPiJpl5qXh+407TPlmkhEYk7puZQ5/F&#13;&#10;Aa8n8KeCZ9M3TXaHeRv5GerY/A4r2TVdU0+wd5tQPytFHGqE9ecnH51Vg8R2l837hVIz0B4xn/62&#13;&#10;K/PeKHSr4u8pfCfR5TKrTw+i36jrmZLfSuS67jyDzjAr4Z8f3F1r/wAQPKgyVixDIWGFU9j+vH41&#13;&#10;9g+JdYFvZNGpGGfarDvu/wAK+RY7G/1XX7iW5cq0kjbWAPKl+AfcAV81iYe2rUqK7nt4R8kJVGe2&#13;&#10;WNrdXfhaK3n2q32PD4OOf/1V5f8ADm31Kx8R2IuZIyCr7wOuVfofbFeu29lLDpLONxJgKoScAnpj&#13;&#10;9a8e0yNrXxjZeUzFZIRCCOed4PPv71+nZekoSproj5WvO7v3P0T8MjOmbc55Bx1xV+OIi53ZOQfz&#13;&#10;rN8Kuxs+SNuxOe+cVpXCst0XP8WOnWvs6EP3dNnylWXvzFWYR3TA8kjkDt6VdzJJJkfXNUZoyJVl&#13;&#10;yATwcdfxrRj2An5jj1NezhtLnnV9Uj/KV/4KseDJfh//AMFE/jN4akU5HxB1O9G4YzHqDi8Qj22z&#13;&#10;AV+b88Z3Eg9DjAr+hL/g5M+GMXgL/gptr3iKKPZD4s8MaL4gVh0aURPZSkfjagn61/PrOGI6n14r&#13;&#10;7SkuaKZ8tiPjaMWXgFT1zgUoOUxHwOp96dchQQGz14981CPuHywSOx6dKTRnFtEjZLcH5ccHFV2Z&#13;&#10;RIWBJ6dPWpEIAwOvb8On60xh/EMkHtQ5XVmaqo9x/nygDax46c9KlNxMww0jHpj5jxiqhUlgevY5&#13;&#10;7EVYRVmkWOJTubAGOhzU2OyhiKr92LPUfhZ4A8c/FTxInhzwoJ53Pzy4JIRO5Nfob8U/hL4c+G3w&#13;&#10;is/Ctlp7Xfim7kVxqDvtWONfvgr3zWl+y7qnwn+DPg37XdXO7X7mFpLnHy+Wh6Lmvk/9oH42eKvi&#13;&#10;H4ua50oTrbw5ig8vIwBW9ejD2PNzp32sz/RDgvJ8g4R4Q+uZhU9vi8Urcqal7OL/ACl5nn4vI7a+&#13;&#10;bSdTK+YgCyKp6Gode0i0htxfQup/uxqfmJHTivKF8O+LrrURqdxFJKxkDPk4Jx2zX1Vo8iaxdWbX&#13;&#10;ek/Z/LjCNIvKkr3ry4Yhqa1PwjCcYYXE1Hh61PkTdk309Tf+E/xOl+HPgnVLW2iVtV1xVtzJIufs&#13;&#10;8A6lc9DjiuxsPiYf7CAvIluGgctgLywPqfeuJtvBE2u38jwRyF2yU44x9B2rVs9E1DRpZbTV7NjC&#13;&#10;YycocdOnUV9rl2dOnVg4ztJbH28uLZUKUaarqUIKyt9/3ngXxT+IlxrFw0UERt4ipPljPBNfPVxd&#13;&#10;Szsc5x/d9q9y8fWciyNIkfnRN643qT298V4JMCkjKu4DPQ9RU8RY+pVrXlK9z+aOPc4rYjFSnKd0&#13;&#10;ytK+FI7dx0qKPO3k59KWbjrz2/SnxuuznGDjJr5ps/OmA+Y5boP6UxXEY3Angj8u9S4HJxj3oZc/&#13;&#10;KMZ69KNBQnJPQ7Hw74qudLm8iQ+ZEWwY3+76d67fWtFkEUetYVYpwcqhyvcV4kGKtl8Yx0Fep+C/&#13;&#10;GJ06NtN1TEtu42bW52/T8aunOzP1LhPiKlUh9Qx0vdfwvs/PyZweo2T2025RlX+ZRWKSFcAZUnk8&#13;&#10;16n4k05Wt8xj5eqeoya8rkhZHbPOK1xC95JHx/EmV/VsRJrZ7D4mzJkE88D6VIWbnkcH9KgCNnk8&#13;&#10;diO1SYKYVsHqNvqfWi1kfMSTuKzEMVfGeME0bwOf7p696qE87iMk8c+9SBwE4AyvXP6Vi53NKase&#13;&#10;geG5muZDIAcAc10mqyYtWx/Fjr0rD8IxiK2LMOcVp6upMe4YwD8vPFfMYn+LY+tw/wDBMHS9ait5&#13;&#10;DbheXPeu+03xXrXhO+tvEGis0dzaSrcQOmRh0YMDn6ivGrQj+1laZgoDAk/Wva7TRr3xOq6docbz&#13;&#10;ufl+ToBxyT2FZYumlujTBOcnaO5/Xh+wx/wUM3eCtB0j4zxf2bf6npkd9YTynCXMJym8H3K195+K&#13;&#10;v+ChXhf4e3Yu9B1O2xwfkkB4+gNfi/8Atifs8TaN+yn8NvHHhmJluPDnhixtb3yR8xgkiUscj+6x&#13;&#10;z+Jr8lY/EepXH/H3M8igKA24nqOK/MMs4fw2KTxNF8ur07NH6/ic0r0ksNX1slr3P7uv2aP+Cwnw&#13;&#10;S8a3f/CIeNdTtbK648qedwiSE9hnvX3X4r/bS+BmiaBJrP8Ab2miJU3FxOmMe3Nf5q9zqBt3EgX5&#13;&#10;gcqwYgj6EVJdePfEklr9j+2XhhxjY0zlR+BNei8nqv3I1NDjpUqDftJQP7G/jf8A8FhfgNoGvSWu&#13;&#10;m6gbthnLWvzD8D0r5S8Zf8F0bexSK1+H1hJcyyMFXzR26Y+pr+WttVldvn5LDj1Br9Xv+Cc37Jlt&#13;&#10;8U/GFt488bxGS2gmD2Vqw+VmzkOw7j0rzswyLCYSk8RXk3+p9NgsROtJUacVb0P1M+PH7Wv7Q2tf&#13;&#10;sO+L/jF41a4s7fUdPbTNP02FdrLJqBESuxxnA3ZxX8XPjvU9f8C3t1oEMjQySWwS6XHPlzDOz8q/&#13;&#10;1OfA/wABvhxrXwmk8G+MNJs9Q0uaEGWzu4g8Z2jI4PoRxX+Yn+3pBHdftffEcaLFFb2Fv4sv7Kyg&#13;&#10;hGESC1kMSKB6ALXoeHlZTdSDhv73+SPi/EKso8qhLbQ+ZPDRDElu4P1Jr6w+Dsoh+Dfjq76H7CyZ&#13;&#10;/Cvk3w0GjYqwOVyDmvqH4cyvafALxpOp+WSPyzkV+44xWwS+X5n4hSV8R9/5H59Iy+WAeueMnpVa&#13;&#10;YsWOOw/CpAFlO1eKjlODiQnIrgk7mj3IuAoVeo7/AFqf7ZOCw54qMqzhQoJ78d6kFndIPNKtyMYq&#13;&#10;REDOznLDnsTUG0qSWxgdx71bW3lkOFzjHftSfYpzlWHX9aaQ7FzS0j88+ZyMjBPFdKxUOxZhswSA&#13;&#10;a4u5hurNtxyBn9aiNzO425ODwa0i0kIdI0TO5U4G4kCnRxsxzEOBwT6VSEZbjPTqa0Y/N+xMiKQ2&#13;&#10;evqKtXfQaZrwRxeSNpVmjrIl1AyXIZ/4eKNMEiXKluRnLE1VvVUXDFPuk5ouupLROdQiBLIAH5zW&#13;&#10;PK7PJubJz3+tSeUCCy9R7etRYG7nPrRcUYi/NM4IzkdverT2sdsN8gIJ5xmq9u7QPv7HrmtK5X7b&#13;&#10;EGiI6j/PFCkU2f/Q/jSWU4xj6fX1FS+YF++TzwSMVCIgWwCQME7j2/lQWwdjDjOMnr+NewQ5vqWh&#13;&#10;JGzEsD7YqwrA8nk9RjqP/wBVUlbLbfu4I5p3l7XJHJ/u5z3oLu+pbZ8sCM+4pi843DAHJPfmokJj&#13;&#10;YnuegHb2qU45YH1OMcZ6UDT8h6qc7vT09qU/dBXdyMAUgcqAcZX6/n+dLjDLzwOnbNAn5EqhmHA7&#13;&#10;cnFTKdg5Ht68+tVyW5Ck464HHXrSKScKSRjG4+o9fyoaI9oW49ucrgf4VYjJwWHcdDUEarkYGMji&#13;&#10;rSDjbzwCMkVso2Zm2y6hVcA9ematRuowF49AP0qmAQCDj09SKliJxkcc56V10DOfY+u/AUPleHLZ&#13;&#10;hjJXdXb2iyJOWYZHPIryX4eapcv4fjTaWw+wGvW9LvCX8uUYGBnPP41/ppwFXp1MpwkoaLkX5H+b&#13;&#10;HH+Fq0s1xnPq+Z/mfpR+ztr+gXuitDC7NdRW4RkY4Kgen1r6Z+F2ha/qHjqI6S3nnO8JIeQfQZr4&#13;&#10;a+GHgjy9P/4SDwpdyPvhAeMY+VvQgGvuT9nHxHq+neJHXWrJ7okALNb/ACyJg9cAZ4FfknHWCjSl&#13;&#10;ia1B30e+5+7eGuZ1KtLCUa8bea2sup+7nwV/4SRNHa8ltZYJXgAMeOAV7YHrgV7H4a8R3F5qNvpe&#13;&#10;t2b4LNJM5XIGDxnPT1rivhj4ktpfCVvc2c53ToqvFcjJUDk4PBr6M8NQlNWjn8pJd0OGdCGG3qOP&#13;&#10;x6Yr/NPijE2r1eaNmf3vlVNeyhY5P4m+BvDXie1j84TxRsvmLND0U8AdOnFfFb+EfHvh39qLQrTQ&#13;&#10;dYN7pSQb5YpuWiEnH9BX6ghdIv0MTpHCUDBtjfKRnH3e1eFab8PbZPHE/jSSyExdgkNxGMsqr0GO&#13;&#10;DgmvnMrzn2MKrnreLST8z2K+CVWUUu6/A+l11PxTZ3iwyIjwtEgDDg529/yrgviD4pvrKB2ZXU+b&#13;&#10;jb1z8vPevVtFuILmxV51ZWPy/vARgda8d+IltZaldGz85QUIfG8Drj19a/PMNCTqJXPfquKTdjjP&#13;&#10;hl4z0/xNpjNMX80SlGVzggZIIxXplpZRW/iBISCYmAx2wVA2g/TGM14j4U8J2mma0ZYncCQMTtK4&#13;&#10;LbuDuX07Z7V9O2WitAi3Dv5g4OXAyMdOfrX0XK+b3djzptJas9q0+ZhbxAEOAMYzyea0rgxbVbBI&#13;&#10;3EnHauEsnuoAmV5wfuntnr2rpVuY7tkgb+9g7e+a+oq46MKDb0PF+ruU1bqGuaDa6rYi6lId0YgE&#13;&#10;jjBAPHrXmEI/su4IQhFXoV47Hg+/Neoz3UzWctvbMFcZaPPK5BPX8DXiPjfXreOxknhAWVTuKkbR&#13;&#10;97BI4r8nzerG7qdT63Awl8G6OT8XeKr/AGmBslFVj5iYxhiCvP4gV534LvZb2+nup5GaXzSqoowp&#13;&#10;wM5Ar5ruvjcp8cr4U1C5jj3ISm8gKwAJCnIr6B+El2dUkjuS8cgeX5PLOSMjrkdiK5+GYTq4t1Hs&#13;&#10;lc7czSp0eVdT6P1YpD4ak+Vl3Z8vOeDn0rwbRr3d4wtGCErCgmI7deSK+jvEkBOjOIxh1Xbg8dRz&#13;&#10;ya+dkiuLfxfC0/l7Lm34ZSMrwSfpggV+i5fV+I+Wrx2P0W8Isr2ClWG1k3AD3HFdHMhDiZscjkiu&#13;&#10;J8CtjSYMHrEuOf8AZrvJRwM/Sv0nC2eHps+KxTtWmVZwflI71AsQaQrnOcHHsO1aJXcg5PbJ+h+t&#13;&#10;JKqRnj0IJHb1r0KGxxTeyP4Uv+DsLwcNO/aN+F3jYAk6l4L1HT3Y4xmwvY3GPwuK/kkmdySWIy3U&#13;&#10;elf2Sf8AB2rqcH/CZfBXTimJRpPiSffj+BpbBcZ+vvX8bNw4B2nB4zkV9VhJP2aPnsXBc7aMxsZJ&#13;&#10;cnnnHpinAchu4/lmknU7Rj8eetOUqRg49uxyO/41s31MIqyIDhevXFIDtIUnt09KWZHGXTPvmmBW&#13;&#10;ZQ45OOT6mp9ogitBeSd7dPT613Xw10tdd8daVpUhCrPfRREnpywrhMY9ccA8V6X8F4nl+K2gQDkn&#13;&#10;VYAM8g/OK5cRL93L0Z3YGpy1qb81+Z+6158Dfhlc+IFEFnHPPbxrFOmMJkDgmvy8/aN0qTwf8S7r&#13;&#10;RtORIoXIki8sYwD6V/Rr4b/Y3+O3jC/vNf0CwKW92AYpHwNwwOea+PP20P8AgmF8a9B8MzfGLXEt&#13;&#10;xBZQJFKqtlyScd+K/nnhjF46OaShVUuR6Le3kf6N8aZlw5U4aoLD4mmqy5W9VfbU/ErStX1C4svL&#13;&#10;KqWVsA46ivWtB1PUbaCJZQJFZwNuPWuk0H9nD4iXQb+zbZSuOrH+Ve6fC79kL4veI/FVjpcNoHYz&#13;&#10;qzhWzwCD0PFfsdfKMdGEqqpSslufz3gc+yepWhRniI3bS6H1T+yvpvhnQtftJvEVj9pN6mx1eMER&#13;&#10;qemARX6h+NvgT8Hr/wAFf2hqdnpiRswCSMqL9/tn15rzSz/Yo+NfgT4ZDx9PpVxPKgyottrOqdBx&#13;&#10;jpzzXPeKvh7L4u8LQ6L42OpW6WdgJJoY9+xbkHIJwRkgY5r8m4fwGNxuZTq15Sgl3uvuP2zxF4t4&#13;&#10;eynKMNhsrlCtUfRWdvXzPzQ/a2+BPwt8Fz7NNt47ZnTMbIcqTj29a/DLxdGkOu3Mcf3RMQvHYH/C&#13;&#10;v2b/AGhtA8Q3/iL/AIR/RpbzUoYbUOJJUkYpjggk56V+N/jKC5tvEt5BdZR1mZWGMHINfqnDca9O&#13;&#10;vUp1ZuS6Xufy/wCJNbBYnAYbF4eKUpN3S0OPkOAAevY0ABQF49yaHG3g8gc5I/WlVO7dBzn0r7Q/&#13;&#10;EByiPYQT1PT+tR/Nu44GKHXBzxgjoOvWmspI+XildASbVDfJjOBTI2KHJ/IUiDkFjx2+tLh2bjHo&#13;&#10;Qe3NPfYqM2tj1XwbrMF/G2g6ltJkU+VI3UN25rGvvh34rlguNZsbK4ms7dylxPGhZU75OOlHw20z&#13;&#10;T9Z8cafpmpz/AGeGa5WNpM/dycV/ST8IfAfwc+HXw+k0K4+zzx3kJe8kuQrrMCuO+a/NfEHxKp5F&#13;&#10;7GHsnOVR6Ly6n6dlWFjm2AdOrK0qez8j+XmNlHHYnk1FJkH5OmTx3617d8ZPCenn45az4Y+HcEl3&#13;&#10;byag0en21mpkZjIchERQWPPYA1t2v7Knx6ur5dOvPDl9YTHaXW/j8gqDyMhhnpX6Hgsb7ejCta3M&#13;&#10;k7ep+fUcsrTqOFOLk07aHzmyj1Psff1p20l9h9gcda++9G/Ykv8ATIEvfHWpxQ5H/HtaDc5PoWPT&#13;&#10;HevWfD3wI+FvhxGdNPF06DBmvDvJ/Dpmvpsu4erYlKWyPMzup9Qn7Ksve7Hw34V0HUr+zSOxt5ZG&#13;&#10;JO0RqTmvsXUv+Cff7QNv8Grf40+IbO30jSr+4FtpsWoSCO6ui38ccONxUf3q/Yr/AIJzfs/fCzxd&#13;&#10;qXiL4x/FGwt08F/D3TW1S8QRqsd1cqN0MLcYIOOR34r53+O37Q/jT4+fEGfxN4gkKWUbtHo+lRfL&#13;&#10;a2FoD+7hhjGFXauMkck5r5fOsqhhsT7GNTma3dvwP0/gbJf7Qw/1jERtF7d35n5haB+xo58u78W6&#13;&#10;kFG8FobcckDtk199fs3fsw6b8WviboPwK8DxpZf2vPsursDMkcMY3yuT3OwHH1rkb2/nilSW4JK5&#13;&#10;3MfUf0r6L/ZB+Ltl8Ev2j/D3j65P7qK4a0nc/wAEN0vlFvwyCa+W4hnUjg6sqPxWdvW2h+u5PkGE&#13;&#10;wztTpo/o5+JHwb0mT4Qp4BnUXFra6aulhnGTJHFH5efqQK/kD+Onwy1P4LfFDUvA92rGGGbzLJ2H&#13;&#10;DwMcp9cDg1/bBquq2uqeEA24SxyxCVJEIO4OMgg++etfgh/wUW+Bc/i7Q/8AhMtHtw95pwZ1mQAO&#13;&#10;0f8AEjcduo5r8b4CzZ4es6FV6T38mY8VZa6tJVY/FH8j8NJr1nGGGSB09M85rG+0SOSgBwTgH61q&#13;&#10;RhShV1+Y8ZJ9Pb17VmrJF9qWPn5pFTPPUnGMYr9bqU0pXSPjsJVb0PV/gv8ACnxL8UPGNrpWk2zy&#13;&#10;widPOlxwoB/Kv7KP2JfgJa/D7w9ZwyW4Enlqd3pX5n/8E8/hz4RPhKwuxp3kzlfmd02+Yx5Jy3ev&#13;&#10;6O/hd4ct7XTIvK2rtUYA5wPTNfifF+fTxdf2EdIxP1XKsFHCUPav4pH0JdaydD+Ht5cW0bO0NhM6&#13;&#10;xxjcxKoTgDua/wA4v9pb9h74q63q+r/GbwVv1qPV9Tv9WvrMrtu4GmnklZSnfG4j1r/QK+Lvxd0f&#13;&#10;4I/CrWfiL4lkRYbK1kgsIGYZubuUFY41HfJP5V/OL4W1WSeObWNTIEl20k7qRj95MxZsAe5r7nw7&#13;&#10;jVjOU4rS1jbKOAsHnVKvHFJrtJdH+p/Gza2V5Z39zZ3aNDNE7I8UilWUjqCDXu/hWSeL9nLxU0YO&#13;&#10;DIASPrX9BX7QX7G3wi+N+m3Op2+nW2ma20bPHqViiwu0hH/LULjcD3zzX5d6h+xl8dvC3wM8UeBN&#13;&#10;P0WTVb+eYzW/2EqzSwpySAxHYZxX7ViMdCdBQtrdfmfiXE/hDmeV13OMPaU7P3lr069j8V7ULKjA&#13;&#10;rg+tUp4Hd/MI4BwcV0Orabqvhq/k0bVrO5tLmJiksNyhR1YdQVYZ60I6eSTjHGfalKFtD8oKOmRx&#13;&#10;KN5A68E1pRGXLebjYP4aygY94SPgN+QrQKTJKIGBKnq1XCCaAxoZIj5iZwxbPPp2qWa/gijWPIZj&#13;&#10;zVPU4xBPlV+b0B9Kydu8h+c5yeKz20KjFmnc3/2z5WHHSsl2BUsMduatBHEgXHy96jkVRJ8oyCMe&#13;&#10;1SkNwHaakbXBMpzXVOB5o27RHjoO9cSF8sblJGPStRHufKOSxOM46VvTlpZk2JZ45FLeRgAkkD1r&#13;&#10;DfdIOecY/CtOJ7yRNuznGQ/TrWZIZIJTEw75z61TVxXEUnkn8M1MlhcNmUKSP4c9ahEuGyOADziu&#13;&#10;jeQyJG1syhRjcOn1FKMV0E2criRGyc8cY+tdBp1pHHAZpQecYx79eKr3tvEZ2lJGCwAxVv7ctmQk&#13;&#10;/KkYH9KqK1FI/9H+NcjzBg8+g9KGU87hkdCe4oDnhQBj73B5pVI3bxgEnn3z1/WvYKcLkyoGGOvH&#13;&#10;Hb9KDuCbl6noBjAprEjv7elOGGTgAHnI/wAKA5GOQnA7Z9f896eNucZBAz/KkUle+fTmlxhQ2B6f&#13;&#10;1z+NAlFsYSHcADg8Z9KkCknJxwcce3pQvTHYdKkVSFO4cnA/GgrkYzax+ZePb6f5xVhExkqc4HGe&#13;&#10;M4HSkjbCeuCAM9OtSLj7wznnP/6+aqUrkeysPjyAOvpz6e1Wo5CTsPao18vOwcDHHvVkHJ44B4q1&#13;&#10;MmUB6v8AKcEdTnHB/OpVIGM/p/nFMCgYUY6/pVpPmbaO2fbr7V24aRhOPc+kfhsuzQYtxxl2K8V6&#13;&#10;nbBySOhBwDXmPgeB7fRrVHJztL/TNelWrF3A65PXpzX+lvh/TcMpwsO0Uf5v+IFX2maYqae8n+DP&#13;&#10;pP4VeO7vwsrJbxSPgh28luSO5Ir9e/2XPid8PdT1v7Z4k0uVfKiDSTKpD845O386/EjwpqK27eVH&#13;&#10;hWOA7sBxk/rX65fse2N4+oGRWR4J4gp34AIz8wzjvXxHi/l1GOBq1mrN31ufd+BWc4iePhh73S6W&#13;&#10;2P6CPhn4g+FOuaVZW2nTXaKjl2SeP5lD/N1x+WK+pfD8HgqfUkvdJupoTvOSUIGMY5H41+d3w/8A&#13;&#10;C4060uJLSW4SUyKipxgfLjHXGB1619q/Ca3uZdPa31OZJHMpLOx2tz057fnX+V/GCjCpNwlpc/0w&#13;&#10;yeTcIp7n0BeWFlNCbZJ7eTzJByy4JQn196vafoWmQr9nhwvz5LKcrx6V5xLpepaNqwcziSycNuik&#13;&#10;YMqsBwRnpzXofhlI4/MBI2YznI6k/wBa/M62IsrM+kp0W9UzvYraytYniVgMJnHHU+2K+cfHOhR3&#13;&#10;V+ZbdlctlCMYJ9sj6Yr3TU2iFjJdnJwCDk46DjFfNOqSTreHU1dhsYB0DZycdv5msMFJczkaVdrG&#13;&#10;9oHhndBFGrvFIsixMACQQvIOeRX0dZWsNxYnzuqoI22HB4PX8cV5t4WlP2aMylWKqW/eDk5A716l&#13;&#10;ofkzGQuqAH7u05zn9eK+iy6KlL1PMxbaRWvZtPtmhQOUfClQ3GQP881s6dPGsc10wB8qN33Y/wBk&#13;&#10;nHvXGeL7i0+1RphAUXAzkkZPoKsNM0Xhy6e3O4uiInOOrAH9M8V89nGa81WUFsj0MHhfcU31Oo0i&#13;&#10;63kSHIUouSTgjI/rXkXxh0S3tfD9zquSQsbyB1HIODxn0PSvQbCYNBHK2RmIK6noCo79Oa53xxbS&#13;&#10;at4D1fRrsKwe1uDbkAnBMZA6fSvmK79pS5JdT1aS5Kl0fzX+PvHfhq5+KD3VnDO8kdwYi7Pkrs+X&#13;&#10;BB9VJFfrv+y5PpOorZnTEYW8luJoju5BJ6emQc1/OHpKa7qPjqWyv45pXhv5zI2MfNuOGLEdQMj2&#13;&#10;7Cv6Ef2JtIfTNCtf3gQSReYsJGWUsNpwfTgn8a/QuFsnjTy6piXvsednGLcqsafzP0c1l2udIeMK&#13;&#10;VkMRKFuSwAPT3xXgFxpMja1YXVwoyGMQCDj+6wOfWvoLVLkSB4oW8tkQyKPqMHtXjOrbrm5g1BJW&#13;&#10;2hzK6DnBwCMAe4IH1rHCTUd2cUoNs+yfATrHo0UUagbVAA6noPyr0HljyOMZyf8AGvLfA8jDTYpE&#13;&#10;DEsi8nPda9IjJBUEgDJBGfUV+rZZ72Hp3Ph8wX72RNIdqnDewxn0qr5kzRFo+e2D/jUz4Zj7HGfe&#13;&#10;kU28EBkbjH3ia9mlDWyR5UpXP4Jf+Dq3xxNq/wC2J4D8DSYKaJ4Be569H1G9fdx24t1r+VqYncTw&#13;&#10;O3rX7+/8HJfjO18Vf8FQvEFhZSeaNF8KaDpUgB+5J5c1yykfSdSa/n8nbK5U89gK+goxaSueHXd5&#13;&#10;MzZW+fYeQeSfQ1IgH8X3sd+M0xgCDIeuRtp8YyOM8HjtVTl0MUROBkjdnJ5+poGCvJ68DHABpdgQ&#13;&#10;9fcg/wBKTv8Aw4HoP1pN6DJAP3eG5Lds1678AIWuPjJ4at2BO7V7YDPrvFeP5G3cuOO68V7f+zSC&#13;&#10;3x38KoASf7YtwMf74rnxDtTk/I3w8bzj6n+lT8FLN4PAdim7AMEf0+6K8C/4KNWizfswalATgvNE&#13;&#10;oAHBO6vpD4TN5Pg7T4ecCBOfwFfO/wDwUXuLf/hnaaEnDSXkSr7nNfEcMzhUxlFX+0vzPqc2wtSM&#13;&#10;ZO3Q/nk8OaULSFYI1AAwWwK+3/2XPC9zqXjAX4UBYF647k4/OvlrQ7FWdWPUEfnX6afsj+GkkeLe&#13;&#10;pDXN3HHnpkbq/ofiXOqdLATjHqrHymQ8PzqYlVJLY/aLQNBt28DW1lc7RD9lCujdDkV+Qv7Yv7NP&#13;&#10;iu+kPiL4LXyRPK3lXVhLIRGyt1YfSv1n+JPiibwZ4fs7LT4o5jMVtzG5xxjkDrzXxt8SLvwHNprz&#13;&#10;XL3lvcFMuisw2E+gr+eI5hSVWyZ+tZZwvWqwVaSdntbU/EXxb8H5fhd4Wv769uorzUVtWW5m3BsM&#13;&#10;VyVAPvX8nPxeupL34j6tezkbzeOSF6Hn2r+wT406p4MI1TSdMupJ3kVlKynJyByea/j/APjLFFB8&#13;&#10;T9aghXaqX0uMex9K+vwNeM1eNj5fi3LZ4bli00vM8skyw27uen51KPubeo4yT3qA5DAgDPf1P0qY&#13;&#10;YCbffPXpXepM+JsQkc5YbSBz7ihvukgjjtjjFLvYyHGfoe9M2uvJxjPStHESFDHA2jjOKQrJvyM4&#13;&#10;ONxBqTDdxgHGc9KhchIsYJwcexoj2KlvoJBLJG/mxOVZDkMvy8jn/wDVX1n8L/F/xm+KDJ4Js9Wn&#13;&#10;j0+JQLi4ySY4+gAPqa+TYo3lkWGFcu7hQo9TwK/VH4L+CU+HXg2HT5FRb25K3F0f4ssMhfwHGK7c&#13;&#10;BkWFx+IgsTSUlHXWxniMbVw+HqSpTa0t6n65/wDBGj9nj4V+CviZ41+NviHT4dXm8B+D7rW47vUE&#13;&#10;EpF26ttcBsgEBTjNfLXi/wCK3iLxvr9/4t166eW6v7h7iVyed0pyR7ADAA7AYr7l/wCCf+pNpX7J&#13;&#10;X7S+sRHbIvhW2t/MXhlEgcEZ+hr8oJNQQRtDu3E4O4c5xk8V0ZpGEcVUhBWUbJL5I/ZPDKUoZVCq&#13;&#10;370rtv5st65rElzfIZi2Fj3bR3Dd65N7y4SKRnzt5IIOCMf0qe5uUkcq/LY2g9CStM8NadeeKvFm&#13;&#10;m+F7BGkn1HULewVeuPOkCe/rX6Tl9WNHCxflc/nniirLF5rWfeVvxtY/an4iW0H7Ov8AwSc8LeE7&#13;&#10;M+Tq/wAUdb/tS/yNsjWcOXUHuVwqA/Wvx2+0NDcoQPlLAFh0J75r9Z/+Ct3irTtN+KHgn4EaUVFr&#13;&#10;4H8G2do8XRftVyql8j1Cov51+QWpymAZL8bDux0GOlficZyxFVzerk2/x0P63yulHAZfBNWUI6/J&#13;&#10;anRawz+V5UY28Hk46/4V589/PaXBjmPAfKP2z65re0m/i1WyMdw2XhwsgPXb/Cfes3U7COdWVR8o&#13;&#10;BbPIx/j/AIVljKDhLlkepl+YRxNKNei9Gfs5+w1+3xY6bp9n8G/jddeXaw4g0rWZDuEYY4WKY5+6&#13;&#10;Ozdq/Sf49+E9I8T/AA/uL/RZYbiKaBmiuISJY3DDIIK5HIr+R4Rpp1qbu7kEcaru3k7QBj19K7L4&#13;&#10;G/tofGSw+IFl4V+Heq30nh62u4/tFvdSE214S4XyRuJCr6n8a/Ls34FVSr9awj5WtWujOnFZtSpp&#13;&#10;Ua7+LYl+PXwn8R/C3xXJPdwkWV48k1tIqnZ1+ZefSvNfhZ4G1P4k/EDT/DOmRkyz3Ku7KPuqrZJ9&#13;&#10;K/sj+J3/AAT/ANB/aR+BMsF3Zx2d/Jafa7Z+H+y3Sru++Byvv3Br+dHwn4q8J/sNfE2zTW7aw1TU&#13;&#10;NQkeA3atuitJUcogf0VyOpx1ruyfNquLwlSmofvY3Vj5yGQr60qiqL2V1d9r7L5n7t/ss/CbWvAm&#13;&#10;i2cAEhVFTLyMTyOvtX3v4z/au+H/AMDtEca3dpd3oj+TT7Rg8zvjgHH3fqa/ALxH+3d8Z/EsQ0m2&#13;&#10;IsLWVeI7CMRkjt833sfjXmWk6rr2vSm9vTIzSMTNJISXJPu1fK5X4dVa2I9rjKlutkfuGEyilNJS&#13;&#10;1SPub45ftHeOv2kdYivvFQji0+1y2maHFJ+5iz0dz/FIe5rxBL3ULe5M+pRDagCrjogrldGswmJC&#13;&#10;WzknLHHP0Fe7/BTwanxm+M3hv4URSHdq15HHcJCCzpaqd0zn0AQHk1+w4XLqeGpclGNkkfVLF4bA&#13;&#10;4fnl7kUcU/jm3igZdgYsBnj+HoTV2XxBYT6W6W4cMUbGOqk+pq5+2bJ4Ub9oi+8N/D60W20fSJIt&#13;&#10;FtfJGBJ9kG12PqWbOfWvErrXWsZPs0EfyDqqnB4r1MroSr1qcI9WjzuIeKIYfKMRjqmiUG/w0PBf&#13;&#10;jD+zN8Mvjnam38X6YhudhWLUIMRToT3Dgc89jX5seJf+CPn7S3iK/vLb9ny0/wCEtgtLKfUpbVHS&#13;&#10;G7WCAFnwrEK5wOADkmv2NtNbBuTI+AB3OeK/bb9g210b4L/s9+K/2rPFw8pbm0m0XQoGODcSupUk&#13;&#10;Z6gse3av1XjKhhaeEdSS95aLzZ/nHwnh6+PzCNClrzP82f5qGt6Lq/hvVJtH1iCa1uraUwzW88ZS&#13;&#10;RGU4ZSGGRg8VF/a9zEu3AbA+8R0PvX9m37Q/7HP7O37WWnXdz4i02LTdamLyQa5YbY5lducsRwwz&#13;&#10;1Br+Wj9rP9kj4ifsreN38N+J0+2afM7HT9Xtx+6nXsD/AHWA6j8q/LcNWc1oj9i4+8L8XkSVabUq&#13;&#10;UtObz7NHx7PcSTS5fJxySDjNdHaw28MMR2mQuefbNc/LbTIzAjgn0q5barNZKIiB3x6itoNX1Py6&#13;&#10;Ltc35LG3idnzgelU7zTEuIPOtz0GRj0pbLVluvkucc/57Vfa8tLciEFSD2HOATWytcluxycWnTPE&#13;&#10;Hk6H27VfYfZpv3mSpUcjpU2qef5im3ztJ4xTNQiX7IofBJOfTHpT5bJtmXPd2J1P7wSEgoRiuXvC&#13;&#10;n2liPw//AF1M5YLgHjjpwKpGNwev4/8A16zU0+hryWINvJJHWgPKGBQlR6f5zSTKyH5s8Dj8adGc&#13;&#10;ZkPOOMVSQi0moFItkgDbcketV7iX7aRLzjGBgVEpR5Nq9zwBV64+z2mLfBYgcnpSfqJ9j//S/jRR&#13;&#10;gM4zzx/n/GpSWOGx17E9qeqkfI/Y5+tAjGcEgAHn/P616ihc3UhXOcAHLYzk9u354qQlTgkjr68U&#13;&#10;0I24bgR246/WkCFSFGSfWrbYx4I2kIRkcnA6U/dgjOc9+f8AIphUEADO0HgH8KlEWfugkBu/YUyX&#13;&#10;JIcM5HI6ZzjtTxuIJJByce2BUABxkBu4I9z1pwVsHuAOB396LjuicDPBweenQVIvTk9T0qEZKggk&#13;&#10;DHp1/rTlOTtIPXjJoE5IuruDbgc8+mAasAgnkZHX2qnH8/yqQOnPWrOZG4zwOmP6elBEnqWxy2OB&#13;&#10;61chfcy9eOT/APXqghfOe+eOKtwK3VRznH5120HZnNNH1X4T+zT2MciMMLEuPY4713VoowSGHrzX&#13;&#10;knw6uXFh5XUrxz0NerWsnzeXgev/AOqv9NOAswjicrwtWK3ivwP82+Pcunhs0xVFvaTO10qYRIJH&#13;&#10;QscgEx9SPTv/ACr9d/2N/Evhq4itrS7F4skcpV2jT7vHy7jx+eOa/H/Qrkx3yM6kLkZLA4x9RX6s&#13;&#10;/sp6rHpduLqCWOM3DeYqlS+5Yzg7s1814yKMspnE+j8CbwzxH7s/C86FfSqPtk0ZaRWU4JA4yMj/&#13;&#10;AD+Ffbvg7wcUk86KeSRmUHfHkLx3xk/yr4N+DXiDw9OsBuDE5Vy2GGB8wAPfj68ivvb4deJdAil8&#13;&#10;+xMkLMAoX5tjA89en4V/khxvdVprof6oZH/Dizv7vQ7/AM02rNMTtwvzf12/pXd6JoesrZptRMxj&#13;&#10;kSP1+vFXY9etr1gJFQkHJccZAGOtao1/S7O0JaaNSW2jZ6j61+aTw0Za8x9Iq81oomRe6brT2PkT&#13;&#10;LGVJzlWbuT7c15Rqfgd7yQK7SL+8MgZc4yDnkd69D1nx1aW1uiwSZDPxhvXnpk9K84h8Tahql/PA&#13;&#10;6tiGbZhcjG1R3/PNZ04046JmsY1Gr2PVtLtLWxs03uZCyABc9B65z7V2drfQw6fvBC5GRsGc/jxX&#13;&#10;jGjM4mMN1tj+bscjDdOoOCB+deo27WGzyCyM8ceQqkZ9fbFem8yjTpy9m9bWOT6pKcveOU8RXF3c&#13;&#10;T21xEu4Bm3r1J4O3ke9dzbxxvokFlO21pZgcMRyFA/rXD20Ud1IV4UI/y7sAj6dD/Omalqyt48sv&#13;&#10;DVsR+60tbpgpx80shAJHsE9e9fBTrWbnL7Wh9E6WihHoemW8MlnayRErKsa7sAZJG3r+teefEHWr&#13;&#10;XR/CusXWeYNPluVUEA8K2CPYHrVrVvEcmkWrG5BdGBaRl6qCDg89vXmvAP2hPEkVz8ItQ1C0l320&#13;&#10;mlSpLIo3YWRNvJ7YHXpRXxKS5UZUqDbu9j+bzwZqLar8RL+K5d1826+zsUTcAZHJDYBGevNfvv8A&#13;&#10;sbaNbWtpLah7gzWaqFWVdrAEAngcH1BHav5/vhx4bubjx4EJaaOS4XyygIkePOFBI6kZ4xz71/Rp&#13;&#10;+z5p8Gi6Ur6bcSSILOI4uM+crFevU8AEAjmv6IxGAWE4dw8WtZq7R8RVxHtsfO20dD67u7NLsGaV&#13;&#10;5CCPLxnGAf6GvPbfw7aRXvkCcMrqXiKsCRtKnB4+td/ALm4tlmj3S7mBKgEYyMenY+1cW0/ka7p0&#13;&#10;csYUiUxklePm7ZPPavzGhFXsz2JPTQ+lPCiPbWyRlg+1VxjnOF+gNegCaB4g6qc+h9a870kXcFyA&#13;&#10;BGE2g/KOQcV2qm4eBSD154r9byZfulHsfD5jFczZrtINpXp/FzVMus28P8wBBA7fU/SnSxMi+Yc4&#13;&#10;yN248YIqBeFwoIxxxxX1NGPU8Gr5H+an/wAHDHhuPw5/wVO8fSxyM41Sw0TU2DdFd7GKNlBz28sE&#13;&#10;fWvw4l+UnPPNf0Vf8HN2qeCr3/go8IPDUiPf23gbSLfxDsOcXfmXEkKtg/eEDoSMZwVr+dW4d9+3&#13;&#10;I46Z5r2oz0R4c93YoSSoGIIPBBHvQCGU7hjPrxURccHIbn6cVIu0IQe/UD+dZkpDyyk4XnPTdUYB&#13;&#10;UgjJ9AOh9aZvyQ7ngcfKKXjcNuM4J9Ovr60xApYvkYJwSR0FfR37J0f2n9ojwjGMc6zb5P8AwMV8&#13;&#10;6PuOIlIPY4HT8a+k/wBkGITftI+DosgZ1m36nAyGHFceYy5aFR+T/I7suV61OPmvzP8ASO+H0rQ+&#13;&#10;GrNFBAEajt6D3r5w/wCCg9zaP8A/IuUEjm8j8o9MHNfQngaOZtCtVBICxr06dK+N/wDgobcTS/Dr&#13;&#10;S9OD4Ml8G2jqQK/AuFc9axMHfZn9I5lwxCSV0fk74aspp3UrnPpycV97+DPFfxI+Ht/4XtPBmitq&#13;&#10;Uc86vdSohPlAEHtyc183/Djwz9pliAUsxZc8V+6n7Mvgy3ttB/tO7gBdAqRyMvT3HFfouZ8dRjVi&#13;&#10;qkeddmzD/UpRws5wk4N6Xscb4t+Kfja5jttQ1Tw+0pgxMjbH+R8dMYr4p+JHxZ1vUNQvNV1LwvNE&#13;&#10;wUOLhvMVHOOgG2v2E162iEMjyrtjGWkZuMgV+THx3/aEt9O1S8tdDsUltLbegZskyEdSorya3ibl&#13;&#10;NBx+sYCOu1mxZB4cZvW93C46Stpsran4ufHX4taPaXtxeS6DNFcytIztGzgDd3OVr+Zb4q3o1Dx/&#13;&#10;qt8qkebeyMqNxwa/px+OPxcvbuK8v9XWyt4ZYn2xyqpYA9Afev5hPiHdjUPGmp3kOzEl47fJwMZr&#13;&#10;7DhviXB5hf6pQ5Lef+Z8h4n8IZjlsaMsfX9pzbabWODkbc/5HH0qYFQPkAOfmz6VWuB8+wYyT39K&#13;&#10;nXB4LAEA4/Dmvq4o/HZ7EZO/AfjjOPUHpRs24CHt0NPQ7zkbcZ/HmkGQVbr7+1bWMRN+cbsdO56U&#13;&#10;3aZOWHGMkH1pJCT8ygkZ9e350scUs8iwRKWZ3CooBJYvwB+tKatqNbn1R+zB8Lm8X6/N421eIvpW&#13;&#10;ikSOTwj3BJ8uMH17/hX21cXe6/Z1yNzbgO4z749K7Ox8DW3wc+E+g/C9FWO+S0XWNdIGM3t6Ayxt&#13;&#10;/wBc4yAB715zLeraS7n5c/Krdtvc/kK+t4ZhywcyOMaTw6pYW+trv1f/AAD9Yv2KJlsf2Bf2kdfu&#13;&#10;/NVbiHS9PjZeVYsQNg9/mAr8uZba3hhWVj5bPkkegH51+mPwMvJfBP8AwSI8feIrldv/AAmHxCs9&#13;&#10;NtmY4JELqWI9sI3FfmvciN1ZF5zyp68H/Cvn8fU5sZVf94/beC6Xs8ppen+Zkamo7ckjJx1z6mvr&#13;&#10;j/gnT4Cj+Iv7cPw/8P3SiSG31Y6pcY5GyxjaXLZ7ZAr44vLySVkQHlsqD04+lfqf/wAEh4rbSPj7&#13;&#10;4w+Kd2uYvCHw81XVPMbja8iYAyO/B719zns/ZZdUa/lt96sfgPD9H6znVFWv79/udzwf9tf4jyfE&#13;&#10;/wDav8eeMJcSx/8ACQ3NnatnK+VaHyFwR7JXxh4huYFj+8C27nHb261u6jr/APa+oXOpzs5lvbiW&#13;&#10;7kJ53PMxcnn3Y/zrgNUuI0udlwM4JyBX51kFBe3px7H9GcfY50MrqqL+LT7yil3c6dc/bLcdAQyq&#13;&#10;eq9cH1rup3uH8MXHivS7S91C0tSqXUllE0qRPIcKsjj5UJPA3GuH3RSocjKf3ifbmv2L+Ken2vwO&#13;&#10;/wCCVfgPwRZWsUOo/ETXZ9e1J9iiSS2tyWj3HGSo+TFelxbShBU6i+KWh8J4U5pXlOrhfsrW/Z3P&#13;&#10;wp8VeEPiB8UIxY6hfQaRpqt/x4xZeVgezuMDPsK9p+DngHUtI+Jfhnwxp9mksbXtvHaqqYEh3AYw&#13;&#10;epY/nXv/AMJ/hBNrYTXPE5eGwADRR7cGZh0Gewr71/Zi+GPhXx7+2L4E0fUb3S9IsbC/jvJ7nU7h&#13;&#10;LS3EdsfO2I7kDe2zCjOWJwK+UoVJWqaaJM/Wc/4fjh6VHE1L8zkvmlq/lY/ob/4KB/tD6X+zb+xx&#13;&#10;pvw+8A30el+LfE2lQxX7yc3FnGkKRyjaCGV3b5FyOm454r+fj9jn9jGw/bZ1/wAS3Xxd03U4vBuj&#13;&#10;6RcXOu+KYikYWcRM0axl85bI3cD5RXsf7VnirxD8d/jxdzXy/wBo3+o6obWCPdv2maUxwIvbCptA&#13;&#10;xweT3r9P/wBrrUNG/Y9/ZT8M/sd/Dvbb6lq9kmp+LZ48B5Vfl0Yjn97IMf7i470qGG+pYZSglz1e&#13;&#10;vZdzwMLkssdmVHKabuoNOfa71+6K0P5Ufh/8QPFfwZ8bTfCz4u2F03h9dRntfDnithkfYxIwg+0F&#13;&#10;c4ym0njgnvX6caN4Tv7u1i1DSjHLaSxrKlxC6tGykdQR2riNe8PeH/FGjPpesWsc0cg8soUGOR9O&#13;&#10;vvXmHg74c+Ifh+bjQ/C2uajDoMy/vdKyHVX77JGG5AR1CkV7uRZLWxl1TWq3P1fiTi/C8KQp0cbN&#13;&#10;1IST5f5lbo+68z2bVNet7a6fTNDaO9uoci4lBxBDt7Huzj0Ffq3/AME+fCFh8J/hF8Rf2yPEa4ur&#13;&#10;DR5dG0K5uOj3UqHcU467yqjHTNfktofhW41O9svC/h22c3F3PHbW8cXVnmYKBjvknk1+yf7cN7Yf&#13;&#10;Aj4J+Bv2OfDsnFjpqaz4j2EDzbqTlVb6yFjz6Cvc4ny+lgMLDDw1nPd+XU/HOGOKMw4uzuEanu0U&#13;&#10;9I9EurfnY/ILxDqU+ra8ut3crPcXF1JcXBzyzuSxIz6k1xd3HczXzSliEaQkMRk4HvmtrX7tbFVM&#13;&#10;I5EueP7vf0rkrm8knn325zG3I5A4NdfA2XKU3iZdNEfTfSQ4q9jhaWUUHZy1f+FdD0T4b+Bdd+L3&#13;&#10;xL0P4aeGstc63qEVntHJSNj+8Y47KuTX6Kf8FDvjZo3hfWNF/ZS+G7rHoXgawjtpjCcLPfbR5jEj&#13;&#10;glawf+CdXh/T/AGmeP8A9rHxBFHJF4U0R7HRZmwf9PuVIBX/AGgMV+W/jLxTe+LvEd74l1SaWa6u&#13;&#10;rqS5nlfI3NIxZsk9TzXmcZ5k62L9j9mH5s8TwD4YjCm8yqR229f+Aez6N45v4I2FuRk4PzN0XHHS&#13;&#10;uU+JXgvwx8e/Bl74J8f26XMd5EyxyYBeCTH7uRW6qQfzrzfT71ZbdblztUnO0EjHoePUV+j/AIJ8&#13;&#10;LeDfEv7E8vjTTtJit9b0Txb/AGbe6jH/AKy6trqPzI/MPohGB/KvYo0o5ZgPb1IXctPS+xhxPn74&#13;&#10;u4hhlEq7jRg7adWt2fw1/FzwBf8Awj+IGr/D3WX3TafeSW4Yc5RT8rDgdRivHmbeSoHXjNfo3/wU&#13;&#10;98GS+HP2k5dZC4j1exhuww/vqNjfqtfnOsLswHy9cda+Pryu9t9T8wzfLHg8XWwt/gbX9fIRRuPy&#13;&#10;9T1K9qY4YcsOeeenQ11cVhDa24eTvyeKgkgjuE3gZHb8ank7Hkt6memrXEcYRFBI7nms+4nuZn3v&#13;&#10;3GSKeP3LtF6HJ+ntVAu7ykNyAc59qfM9mWoLckR283YvQn06n8ajYSGbj7ucE/40yYcbueTkZ9Pw&#13;&#10;ojd9gUg+gyePyppCcu6NS2tY5X3nkA8VdNrET5Yxx1XjPPrUenH9xtIAOec1YRNkzSgkg9R2Fbxj&#13;&#10;1OWb1MG8t00+YSrwp559ahlgW7bzYXXB5+birOtzCQrEp4U5NZK4WXjgY6is5xRpHY//0/43PvN1&#13;&#10;xzwentShRne3PZR6YpCmQCRyOvX/AIEaCSACenI/GvSjKxsrIUKrfKuT2GAMVIuUwvQdMn2+n601&#13;&#10;VCgAY+mfb9amR15BHOOMccdcVonqJzHNluQR25NShC3PcdR6mo+gXcxwe/X+Rp6klvlHLcZPP40p&#13;&#10;T7DkroaF5BOCcdOPy6U5RkbRjIzz+n8qev3Q3GeeSKeGVULEZJ707W2BQQhUHAXnJxwePx9aeqhl&#13;&#10;yvPYZwTUyoCu7OSeQaeFyCc9fT/9VCl3IcBgRwQAAfYDFWo4gx+Y4HbAzg1H8ob5eOcVNCMr/LHF&#13;&#10;UHKywAAMg9fvZ4zzUyEk4JC4Jx06H+VRb/4OgA5zyf5VPEQH5P8A+r611U5a3MZo94+HU0sccqN6&#13;&#10;A9On869WjDq+9eQPSvLvAXyWDN1AIGR0zivT7diCSMjHP0r/AEK8GITjw/heZ9/zZ/AnjJJSz7Fc&#13;&#10;vS1/uPUPA0tvcapDDcucHPynvjpX6O/s4a5JY6msEkUrRwsSCmGwp65GDnFflz4evxZazb3B+6rg&#13;&#10;7iM4r9E/gL4uOj+NLbT76KELK48u6yWjZGHTttPNPxTVSeDqJa6Gvg3CnSzCNR6O5/QX8I9YsbfR&#13;&#10;7N7mKTymmZRIArf6zGFbjpX6I+ENP0S/0W3uYJfJlD/Muz5cjjHGRX5z/C0WdrDBplzBm3S4ikje&#13;&#10;FWZWQgBgxBz3yOOtffPhBv7IMGnzg/Z2m27n3YGSSCc9PSv8kuOY3rPzP9SMhTVNeh7Zp/h+V4Wk&#13;&#10;MiSEDaRnOCT6deldA/gqx1QrCYvmAd35I2n/AOvVa0tBY3waNwvmBA2OQBzz2ruYrh0YSySZdkG3&#13;&#10;b6V8Nh8NB35ke1VrST0Zw8fwy0i7kbzY4WUbcBuxQkHofpUr/DvRrUvJCdjyDLKvKse/BzXXaRPB&#13;&#10;HcnDnJ+XBzj5ueRir2pwQ5E6hioHPPQd/wAKjEYWCpOoh0sTLnUWefp4UJijCTPljn5gPl5xyMel&#13;&#10;bt1pLLbhwcuEKHIxxnjp6DpTZG8yZfs6rhVHOR2Peob2aRkDAOAFGQ3XuT/hXyFeqrM9yk3fU5/S&#13;&#10;YZ1nDE9W43HIx+WcYrzGy1k3X7QeqXFuD5On26adNkYCmOMEEexLH8jXq2g4ku4rZlOS4CDOOM5H&#13;&#10;U+lfKPhjWC3xT8Saz8xjnv7tJiuDuVZsRtkdwuRz0/OvncVVtCD8z1aVK7k/I+gvHurGPSpr2EsT&#13;&#10;bRsxwuflKMeR3HNfmF+1n8TbzwP8PdRGjStjUoUia16JIsqjPGSAd34/rX3T451zTY3u7W4nlgim&#13;&#10;j8l3XIVVKtsJ7AjHAJ6fWvzf/aN8NX/jP4Z6hdwzpepbQwuiQkPsKkkkKCCAV46kDHavX4YwyxeZ&#13;&#10;0adR+62r+hy4xulhpuG58G/BPxfp0njOy1WJE2C9iBBb5omQ5POOenHpX9BPwd1fRb+YWySpFNNE&#13;&#10;H24O1uQQQMAg9ePSv5mfh7o/j7wP4wXWPC1gt8VdZp9NvY+Jo3OXQDkFs4xgg+ma/cT9n34s+Cvi&#13;&#10;BpUPkW0vh/xBZl4LnTJ1kiIaI5AAI5wCcDNf2D4lZbBYShKj8MVY/GOHMbKVeqqi1bP1T8OPOkH2&#13;&#10;d5QVDeYNpzjHcHFakllLczRSTt5mxwV3AL1x1968m8Fa4l35jzyFJYSsMiPkI6kZ3c8AkH6V6/o1&#13;&#10;utzHHJBL+7bAEbYbaGOOMntX4Hh43qJH2taLjFs9bjLrIskihwAGLDkrgfWumgnMkaKwxhfyGe9c&#13;&#10;lbxysFjypzwWAxwo5FdEuY41dh98E9eK/VMqTsfGY2xvb/l3tyOOR3H9KhllReRj0APINVY5MfMc&#13;&#10;4GN2fw9ajkdM/LtIIPX+lfV01oeDV0P8qn/gq94puPF//BRf4xa3eS+e3/Cc39oHLE4W0K26AZ6B&#13;&#10;VjCge3vz+dEwwSWOO+M5FfYf7fUckX7aXxWSW4+1O3xB10vMQck/bpeDnHK9D9K+N5SWBJxtJyO3&#13;&#10;FetKx4nV+pAVkdhEvzN/CBitS20DWLqQLBbyFiMBVHP41lK8sTpIhI2/d5x/Wux0vWNRkYPHcOrc&#13;&#10;DhucVw4mpOEbwOnDQhJ2mXbP4ZeOrwBbTS7pzngBatTfCX4jRMTLo92uDjJXj+demaX4j8VW6q8e&#13;&#10;oXQJ+XIkI4+gNep6Nr3iGdBHdX8rZ/56SNgn65r5mvn+Ih0X4n0VLJKE1u/wPl6L4R/ESdgqaRdE&#13;&#10;5JyFxkfnX0R+yb8MPHEX7QXha/u9MuEt7fWoDPI42qgDZJJ68V9CeHJb6dlMuorGDjOXOf519ReD&#13;&#10;JvDmlSRyPqUIbIbduI+brn8T3r5fNuNqvsp0+TdNdep7mWcKU41Y1OfZpn9kvgfV/D0egW269tg/&#13;&#10;krkeavHAr4j/AG2NPvfG93omneFVjvPIdnlETq230yc1+Mug/GKws08ttdXlRjM5x/PtXd2vxN0+&#13;&#10;8UsPEKKeMlJ+o+ma/F8FipYWfMon7dWzd1dkvvP0b+FPw3nF/BFqoW1MeC+51znPHev20+Hen+Df&#13;&#10;DHgm2trjW7WNyu9wZkHUehNfyeweIvDt5MftPiVxkdFuGBP61zurzeDbgmNfFMwY/wATXTk/qa78&#13;&#10;PnlN1G6tNv5BmeZ4mrTjTptRV+5/Wt4o8afC+40W+EPiLTGkgicMhuI+Dg9ea/AH9oDXtJ0LRpY/&#13;&#10;Dc1jc6pfNM7SxzI6QxljgLk4ya/Pc6N4Kl3FvE8R6533BO4+pJavM/Efh3wjvEtp4gt2wMACfj8g&#13;&#10;f6UYxYWvVjVcGuXbQ9vg/j/F5RCcJQjUUmnZvtt+Op8/fGPTNdma5mvXe5uJEY5Zs9z+FfjB4m8N&#13;&#10;eIP7bu5Ws7gr9ocghDg8/Sv2c8U6DpMckksOrRyZBziTP1HJ6V81eKfDtqd7W13nqRgjGa/ReD8z&#13;&#10;hg+ZLXmPhfFniypxFKnKdJU+S+zPzIm0XWVOWtbgdf4G7VTktrqL5GjdTjkFSDX174g07VbR8QXT&#13;&#10;fLnjqD69q8e1t9ReZjdFHIHUqAQPwr9Tw2eKfQ/AMRlLgzx/EhLA9fyz/OjkN1HoQf8AGtvUpFLi&#13;&#10;MxqCOd68fnWI21RsBOTyvr9a92nPmjc8uVLl0bGM25i4wAf4e9fWf7D/AMMbb4sftI+H9F1IbrDT&#13;&#10;pZNb1NnGUW209DO27tjKqPxr5N2qWwPmyOQB27V+sv8AwTt8LL4c+EnxV+Nl0DmLSrXwpp8vORNq&#13;&#10;Mg87B7HyhziufFzaptddj3+G8HGtjqMXsnf7tT1D4ieKZ/FniC+16c/vL+8mudoGFVWb5Rj/AGVw&#13;&#10;APasTwj8MvEPjnw/4r8QaUFW28K6G+s3nmZyYy4jCj0yxrn727fYP4lxgsR37Hj1r7m/Y6tH134I&#13;&#10;ftAafbDMrfDfzBwCcRSl2Ax7CvtIVvq2BhL/AA/i0eHm1JY3Oq0Jf3rf9up2Ov8AGGoS+Hv+CVnw&#13;&#10;x8JM2F1bxpfanKQeCYVk6jPUkg1+d090Ybdo1I2su0FuvP519w/tI31npX7EfwM8KpuDzJq2pN8w&#13;&#10;wFzhTt9Oa/PDUL8xwKsnzFUPrwM5HSvnY+9ifWX6n7Rhf3WTtLdQ/wDbQl857ssWLiNeSOmQK/XH&#13;&#10;9iuwX4b/APBPT46/HeUlLjWDbeCNNJ/iEpUSgH1PmHNfj89+0kTBGADJySMA+1fr14jvV8B/8Ehf&#13;&#10;APh+HEU3i7x7favIBwZYrUSBS3TI4X9Oa+j4vxdsNCCfxNfhqfkHhbgPa5q5/wAqb/Q/LkOwiG7H&#13;&#10;DYKEjOOgrj9UlS6uDLk8KBx0+XrXTXt1HGA6jjHlsFz165ya5HT9P1HWb8adpUZkllOQo54J4OfT&#13;&#10;1ryeGqV5uXY+38WsZajToLq7/caOgaPdeJ/ENh4Y0lGkudQvYLOCJOd7zOEUDHqTX9Dn/BR34Uye&#13;&#10;HPiX8PvhXr8aC08I+ArCC2sRyBNMPnMgHGf3YNfI/wDwTK/ZksPE37Xnw/sNfUXVxHr0epyx43JH&#13;&#10;FYqZySOn3lAr66/4KMePV+Iv7Ynja7hm3R2OoppEJU5Ajs41ibBHYMG4rzuL6r+s0qV/hVz3vo+5&#13;&#10;XGVarVnqv8tvzPji6K29oqIwVY4wAq9Bz90DtxXPfDfwXoXi/wAcWnjHxBFO1tZahNdJFMcQlIFK&#13;&#10;xlgeuWyV6Vl+JNSu4rQWtmRJI48kFRw2TsX+dfWeq6BB8NfhHp51SNY3vdP+0RyBFLMrkxxh2B+6&#13;&#10;SGPIHNeLQdqdPDreo7H7tnWJpzzCpiai9zDwb12vu/wR9af8E6vAVl8df2yrLW9STfYeGoJPENwd&#13;&#10;uI82xAh3Z9XPHsPrXlX7YPxoPxl/aK8UeOZnaS2bUXsNP3HKLbWx8qPb2wdu7jua+rf2B7qL4M/s&#13;&#10;GfFb9pK43Rahq27w5pU2DklE8pCvf/WyZOPSvx4utQvGn5lOAwBRuuPXPXBxXXmklLFyhD4YLlX6&#13;&#10;nyXg/h5SVfM6696o2/v1/Kx6NBeyJPGyfdySUwcHvkZ6Vc8yQKN6k7uoPHBP9K8vtb6VMrGSSQTw&#13;&#10;Dz+tbMOuS+atxOTvRc4GcY9a/YuDsJ9XwabWstT+cvHLiWWY55OCd40vdS8+p+n/APwTQ+GFt8Qf&#13;&#10;2jV8ca4i/wBj+CrKXXL6WT7gmQYhBzgDnnn0rwv9oz4qXPxq+MfiX4j30zH7ZfutoN3yrbxnZCFH&#13;&#10;OAFAyPevuL4Gwx/Af/gmv4m+J0ym11j4jaj/AGfZZG1xaDMYIPX7u9uK/JfUCIoPMdnCqpf5iMAD&#13;&#10;oeOK/MuJcb9ax9SS2jov69T+hPo98OxwmXzxs1q/y3f6fccprUouNSMSlNsSjAPy5J65rnJLi0WR&#13;&#10;iqgeXwGHc+nHrWTNq0MCz3kzAHltzd/5V6v+zl4Cl+Lnxh8KfD6INI2sa3biVMAr5Ktvk9CQFFfp&#13;&#10;uUU4YPL05aWTbP5r8R87lnHEFWUHdOXLH0R+i/x6jH7PP/BPjwZ8IEJt9V8Z3beJtXTgN5JGY1bn&#13;&#10;OORX4m+JdUMZttLsB+8uZNh29Qn8X6e9fpn/AMFOfitD44/aM1LRdDlU6X4TtovD1jGD8gFqoDkD&#13;&#10;p1r8hLTV2v7q/wDFEjDyrbda25BGN/cgfWvyzIqDxeM9pPZu7P6UzfHLIeFo06StOorL1Z3mqeI4&#13;&#10;I7m20K23lyNj4TgADrmv2D/ZPRLn9h/4rafqDlzY3+k3ibV+VW3bMj8DX4t+D7S3td+san88srHa&#13;&#10;2Ruy349MV+xv7KDrZfsNfFzVZXKxy3+kWiqSctiQN/WvvONGv7Pa80fzZ4T83+sGHd9bn88P/BWH&#13;&#10;wpb6r4Z0Hx3aIrNa3klnLJgBtko3KD7Aqa/DZR5TqX57nJB/LvX9GP8AwUQsV1n4Aals+ZYJ4Z4s&#13;&#10;AZBVgDn8K/nig0pp4zNIeuTj6V+fJN04S8j73xVoxp55ieXrZ/gX9Qb7dahIj90LxToLm3s7fDBd&#13;&#10;+B8x/wAKxJ7ee1cAOSM9BWBPdS+blyeDxu5q41LM/NpMvXEN5JM9wgwGzx6j6VUYomeOnrWwl5G6&#13;&#10;K0jYwOV9axJGFxcmTG1ckj2xTdmXz6EbTqvLgkHgEdKu21pMwDt256VDCPMl+fGCRgY/lXSXNzLb&#13;&#10;lIbdeDySO/tRGN9AlJmTfXgjQhRtcgdu1ZIubkpkMcd66++toZwhlxyM44z+VYd9afY4wVwQ3IJ6&#13;&#10;j8KuzRnozEkVmG6QnOOvqKYFPRSallOSOOM4OKQqwHzHFQM//9T+NjzSuC7KDnBHPQfT1qWJow3m&#13;&#10;LjPTacd+9UVJG6Tjg5apTId24Y64HJ5/WvU5e4F0Sbznkbf1/Sl69DnjJ9QM9R/n+uc5Jwny8A9e&#13;&#10;DmpIp3ZmBAwepBHJ9BVRjYV0XkGGyT1OFxUqLjqecflVVZdw2g98Aen1pySMFJOeByv4VRrCRoLh&#13;&#10;VHI57Hk0qg7v3Z49egzVZZDtVcAdAP8AOKnWSTdgYxkfN1oHKRMjbMbPU5z2qRXyMZ5yOOe3Bqss&#13;&#10;m0hnPIUjpUnDYQcnrkfWpkuw09C2o3NgEHv0qyjheM59RzxVWORwMscEfdFPyOi9e5H61RMp9C75&#13;&#10;mRn35PWhWK4GflBBOKqHdjg+x6f/AK6sxI2M+pw2a3gtkc82fR3gONodGDsMK7Hj+tekRKCQncgA&#13;&#10;EV5r4Wnj/sq2tI2wypknPXNeh2jLIeQwIIHHPSv9LPDzDQoZPhKMf5U/v1P86vELESrZriq8usn+&#13;&#10;Gh3vh3RLxddtY3gdjO6oiEY3AntxX3f4e+HOqSarDaaVM9lIkauPtSrIMg9Ao6fjzXxT4N1m50Tx&#13;&#10;TaamublYZFYRAgN+BPpX6A+BPine3evpc6han7O86hpFQOyAnqTk4I9cCvA8TJ1lFKnsk7n1Pg/D&#13;&#10;DuU5Vpe82rdz9d/gD4y8c6bp723iywjms43Hkzaew2LjC4wCSuBzz+NfrR4F13RfE2nwS2VwjtGy&#13;&#10;iRTgleOFbOO2ecV+aHgT+y7a0s9Y0m7TfMy5ikJG9XBK4GCpxjmvtnwf4Z0+TXotTSK3tJ7i1+ae&#13;&#10;2cpuZAGAKghSR9K/yp8QVTq4idRRs9fQ/wBM+HKcoUowufcNpJMJIprdyyYGMDPA5OfpXXwzTz6n&#13;&#10;FGUXBhJDLn9a8R8I64IomtVnSYxff3sO/tk4r0ay8VQ/2hDcJLGylPL2Rncc9O1fmuHlFNJ9T6Kt&#13;&#10;TexsW8nlaquV2knPycggA9sitmVZZMsgYK3ynPGee3NYEmsKJlliib7vDPxj8AOvtmthdYsvssME&#13;&#10;0oDZ3kMMY9fWuLM6qhScb9TfC0nzJ2IJoRaL5yo/Iy2WH5Vh6nJKsEokDggZABz8pGeprrpngltg&#13;&#10;kUsR3beAccEjtwP1rkNckWPzGkU4KAEAYIJ4HfFfH4xJR0Pbwyu7MyNFuzbSm9lG0QRNKVYjK+Wp&#13;&#10;Pb26V+b/AOz548TxP4k1rT2k3C4gluVaUKp+Zz1A5GSwOD0696+3/iFqh8OfCLxP4jG5XttCvG3P&#13;&#10;8oG6No0yxGOrDk1+PX7MmsWmn+OtTs454H8rTyP+PgO0e7B255BABz0zyfUV89iYt015ant0d35n&#13;&#10;0T8T/imbzwfrN8RsnR44oJCQcleuwnk/d9/fFeL3fxh8O2XhQwXuyCSSEx75IlHyxx79kgJ/2uuO&#13;&#10;c8GvNPFkeoapbSeHNJZJ3OrfaTFJJsaRN5QqSe/JI6cemK+Xvi9YzaheWiW6TWaxmWzKhd4KSd/4&#13;&#10;h7DqPSv07wlyWnisf7Oo9bXPm+K8bKhhnKJ+iEXgDw7rul+H/FenJbvIgSU3dt8okt2jKv8AdPJU&#13;&#10;lTggn8s19N+GfBNlJrUeraeHtpnEalzwjbVycsMMMv8AxZ/OvzA/Zn1vU73RdQ8H3M8ou7KF57S1&#13;&#10;DlRLCMeYEHTcudwI6jIx6foX8JfEF/rmhLHNJMs9uWhfzeDhioXIOenIBz+Oa/duKsHWw96Mp3UN&#13;&#10;Pkz86yrEQq2nFWbPuzw1AUMFtrFs4eVAJJVG+P5F+6x5PQDHvXrHhyOxhiChVkTfvWN8Kwzz8p+t&#13;&#10;eb+Fr6+u9It3mwJfKw7Mo4c469iQK9T0O6MttbPNGQxJD4XIPJPp7jivyDCL980fV1/4Z6bZ20G0&#13;&#10;C3lubdhnGZNwP4NuBrrrJdQSII1yuAeuwZx+B/pXGWctm1ylvIrKWUMDtPXk+ldfbw7YsxuSrBeQ&#13;&#10;DkH6YNfqOVQ91HxmPe7Oia4itzh2MjjjLfzx29q5zxZr+n+FvDeoeKNTmEVrpljNqF5Ic4jit0Mr&#13;&#10;tjrwqntW15iR/Ku0u2MqCCfxr5l/bO1+18F/sefFPxTqG4xWHw88Q3UjxZMh26fOTtxzxX1tNWsf&#13;&#10;O1batn+U1+0V8Rovi98c/GXxWswRD4m8Vapr0IGTiG+upJ4xjr9x1+n0rw6QtvIb5QfWrpUrAkMg&#13;&#10;GREoxjPIAB/X/Jqk6AEpn7vJ7da9KctbHgt9SsSFfg/KDyB71MsjxkrnHfgnJFVpMZAycd+2ak6j&#13;&#10;/Z9T/npUNdwTtsaC6xqEAOyZs9BtNaMfi3XIgSs7gDr8x6VzYwDuTGTj5cU0nJJxjt/9espYem94&#13;&#10;m0cRUW0jtI/HfiKAqwmYY/iLH+lXV+JvisHc9w+BjA3GvPwRgtJ9BUUhHucdB7VhPLcPLemjaGY1&#13;&#10;ltNnrMXxd8SmUKZnXHBOT/jXpvg/4m65ezLFPqBQFtpLk9Pzr5itIjPMFQFj0wOc+9e9+Bfh34l1&#13;&#10;+dYdI0+6unPQRITn8q+XznLsNTi24pH02U4ytKW59Y/2herZpcQ+IbYEgfKH55H1rhvEnibWNPtm&#13;&#10;uIdat5WA4VTk479+tMn+BfxNsLRZL/Qb+IEZUtE2D/OuJ1z4beKbO0e5utNvI1UFmdoSo+vSvjcH&#13;&#10;Rw0pr30/uPrMT7RQ6nn2p/GDxBDKdtzvBPIQsD6VUT41akmV3THOOQ5PT8a808Sab9klc4Zc9cqR&#13;&#10;XHE4fco56gLxiv0bCZLhpQXuH5/iszrxk1zHvh+NN5znzTz13Ef1zVGT4v30gwTKM9gzZ+g614fu&#13;&#10;yxbIII574xRtcnLcj1GQa7P7Bwy+wcyzvEfzHrVz8VnJI2lwTkBzk81y2p+MbjUIiIolQuT82ORk&#13;&#10;9K4Ztwy34DjrUikHAGCAM4x/9et6WWUI6xiZzzGpLRsc7ySHc+Sc8kGowDt3cH8eaVQ5yQOvXntS&#13;&#10;Yx90YGP8816dOOljgnK71EVhuJAPTkYzX7x/CLwxP8O/+Cb+hSTp5c/jHxvc6k2c/PDYQeWp69AW&#13;&#10;Havwt0ayOo6xbWMfJmnSMD2Yiv6Nv2h9Li8G/s7fBv4dqVXy/DNxrEsSno97MNpI91Q/WufGR92H&#13;&#10;m/0PtuA6V8TKcvsxf6HxO84j+Q4VZPlB6knHua/VX/gk3pA15fjF4RnaPF/8OL2IlgCWO1wMfTNf&#13;&#10;k3qES3C/YywUFsoegBH5+lfp7/wRx1kR/tWXHg+7cxxa/wCGb/TT3EjFAVXHHvX0+ewkstnbovys&#13;&#10;z5DIq0J57Fy2lJr77o4H9u+yHhP4Q/s+eFn+SZfA9xdzQAfeaV48NnP1Ffm7qjL9mNw27hcY4x19&#13;&#10;M9q/SL/grju0L9obwR8N5QY18MeArWz28YDSyOeOuOAK/NK/zFY7jkg48s98evevmMpquc6TfWz/&#13;&#10;ABP2jNn7PLsTBdItfgVHEzaU4UqRgg7j1PoOfT6V+wv7ddv/AMIX+zx+z78IMgtp/gR9WuYhx+8v&#13;&#10;3Qg44/ukZr8m/CekN4m8UaZ4Tsx82o6jbWSjHOZ5VXp696/Vr/gp6767+11H8PtMIa08LeGdH0GP&#13;&#10;b92PyoPMcd8Hc/NezxTJynRh6v8Ar7z4bwgwjdTE1Ut7JH5zad4fl8R362FiBGWbazkcbQOlfTXg&#13;&#10;fwXo3hW2RbJFaV+Z5+NxHOSM9MelVtEsbHS7UafbxjdG2TLjqSB1P1rsLVopGNtD8u6NiG6Hdjpn&#13;&#10;GOa+h4Vw6VDn7nj+L9aX9oxw8X8CX3v+kfsn/wAEa9CtofjX4u+LOsA/ZfB3g+5vTK6gASXOevp+&#13;&#10;7javzI8VeKI/GPjfWPE13uMmoXlzfO7HBL3MjSkZ/wCB9/Sv1g/Y48v4O/8ABM74w/GAsIrrxFdD&#13;&#10;w7ZSNwxUKtuFB6nmViK/EHXdYVba52bcpEcMo4Yjufc18Bntf2+Pqv0X3H774K4NYXK3Xkt/+C/1&#13;&#10;NHXNJvT4s0uNDtjSbzpEU44QFuuecnpX018ZPiVffEHwrpJWTzovsFvY28LoInFvbJwdq/7bMc55&#13;&#10;r4/07xXp+qaVatqKMxMe0sJGVyCMbQRXuPwis7Lx18VfCvw3s4JJ2vNXs9OiVnLBBLMuRxz93rmv&#13;&#10;pcv4bnTdPE1GuWCv6aXPiuI/FLCV6OMwdGL9pVbin06J/gfsh+17bW37Pv8AwTr+EvwDs1EF7rYT&#13;&#10;xDqaLwxKp5zF+/8ArJV/IV+LTuDC8rhmUbmZgedwxgc9cda/Vv8A4LIePrXU/wBoTTPh3YsvkeFP&#13;&#10;Dttp4jByEln/AHjADOOFCfpX5B3Goymw2XWAWIVWAClR/wDWHWvmMCvaVdd5P8z9j4fay/JOd6cs&#13;&#10;XJ/dcvy6psQOqlWJyztgZHoB71JpC32ua3FpFnvE17PFaWyAcs8rBAqjv1rjLmZ1mEaFW5yoJ3c+&#13;&#10;tfb3/BPvwJ/wtH9rfwN4fu1WW3t9S/ta6VkziGzHmHI9Mgf41+5YmusLhJyX2I/kj+DYSnj8wUnq&#13;&#10;6kvzZ+jf/BR3W/8AhXfgz4Zfsy6Y0ir4d8Nw3eoIvC+fIgQbgOp+/X5G+JrpbbSrrMjfMfLRc8Y4&#13;&#10;zgH+VfWn7fPxTHxP/al8Va3bSiS2s7w6bajGVWKz/d9M9Nwb1r8+fGXiFVgt7WMgsyvOyDgDjjj/&#13;&#10;AAr8Syii69enB7t3f33P79xOKjk3C85JWag/va0/M5PVrsz+XYliAzgKo7+uevFfrP8A8Er9Itrb&#13;&#10;4reJfjVrAAsvAfhO8v1kfBCXMqFUAJxg4HFfinYahd6pqKTW6hVUkFmPAIPUV+uHwe8X23wZ/wCC&#13;&#10;ZnxG8dsGS98Z+IoPD1sxPLRRj59vTjjnmv0rjHGeyy+UIfa0+8/izw+wLxeb0lPvdn5zfGf4j3er&#13;&#10;Taz4gudz3+rXc95vbOf9IcsMnvgGvCoXb+z7Lwfp5DTTKJbrA+6hILEjnk1z3iTxG2t6raWzlfLj&#13;&#10;O9yp6KvQVm6frl7fX8lj4WzJeXUwSa6QhgkQ4I9Rn6V8ZkidGmlDebSP6M49xdPFYrlm/wB3h4OV&#13;&#10;vO2h9AW6Qz6gLezVZERACiryoHTOM1+x3wQSDQP+CY/jS+nwkmqeNbOzhGCP9SmeMj2r8dtIt08M&#13;&#10;WMVhM5W4k5dmGCxPsRmv19nB0j/gmB4XsFHlz6345ur3HA8xLdWXPP1xX0nHT5cHFd2j8U8GaDrZ&#13;&#10;9Sdtj8dv2o9PuvEHwi1nSNquZLGduOmVXcOefSv51zCkkRtWyhA2t+Ff0i/FCJX8L3mmXDlfOguA&#13;&#10;c5AOYzgZFfze6lJa/aJlT5njZwAO+DjnvXzNKn/stOXqfXeLs759VXkjndcmEEKxr94Y5H0xzXIM&#13;&#10;kcg3gNjvnrmtvUiJoFdxsYnkE9qzY2BjCcHB5x3rllE/NY2ZA7BWLEk+/So2k46YxUkrKx2c+vtT&#13;&#10;SmFy3TNT7Mco2LltF5xGTtPXNbqzMjGOPBdRkj/OK5FJTFICueDnrWhc6pJG20KMtgEnnOa1ppJG&#13;&#10;Upa2RI897dz7o8ZXj6GotSku12rdcjGARjFVIb77OD6MckVLf3y3arGq4XHPGPxobTVhxjYohskf&#13;&#10;kaVWydq8+orprW2hSBWRBJnH14rK1KKK0u8phQw6DtVShZXCM03Y/9X+NILk9gM4Iamj5V5AOeOe&#13;&#10;QfwqyYgxI25IHI9vWoFU4CnHHTB9PbrXpqfcbViseMdORnkc/nQBiUNk/N78DNTbl3beTwCBiogA&#13;&#10;fcZPUdzWidzP2aLET5O4k89wOfzqZThcAtkdMdvqKqr90BAvXHenr03cpxkmmWWkfB6Z78nk571I&#13;&#10;zkDqSAenX+VVFfk/L3P/AOqpV24wuRxngY5/GgCznPJG3j7pNTKw5BPU4xVaMg8fjyOauRLvGcD7&#13;&#10;oG6i4Eysy8L/ABetWcvg4OAW+96UJEdnTCn6nGavx2hOD1JGD6Y9aV0MophmAJxzyAa0IwxbZg7c&#13;&#10;9M1P9lRCSB9OPyzV+3iiXGOeueOlbwmZumeqeE3xPFF0ynSvZNPljjn3ksF6MRxXgvhaZ3uVCfeS&#13;&#10;QLg56GvcrVo2yr8Lgg9Otf6KeEuPWJyfD1F2t92h/AXipl31bNq9Pzf46ntul6NaSxw6rbbRBKQC&#13;&#10;Wf5iw6j05+tfY3wPudRjurS6a3NuI5wHAcbJF6Yx9PavifwhqqQeHH0+OUxOJWPI3AqR1xg8j2r6&#13;&#10;D8DxTW/w8bUrEyvM1zgNKzD5R0YZxj8qw445pUZqT8js8NIU6OJi6evVn9L8mnWPhaw0e7tLG+WC&#13;&#10;SOKVliRdsZ25564HPWvqn4ffEfRp9UgS83xou3Y0+0ghhztbHH0FePfAHXdP+IPwW8L6nK6eZPpS&#13;&#10;QzBiMrJtAyQRznt9a29R+HLxSWWr6Ncqtxby7ZEicFHRW4DKW7+tf5T8QVfaYirh6qs4tr8T/TvK&#13;&#10;5L2VOtD7STP0G8ATeGW1C5eEpIjkPlwO/Hoa9Zt7fR7eeRrbyVBAZcAda+WPhZoOsRapsuBC8FxG&#13;&#10;CuD8x5yRuBPT86+lLPS3swrTQHIcHIO7jP8AntXxOHprXTY9evJ7pi3d7YpKCsZkZRtxj/6+RWhB&#13;&#10;pqaigeG0VcRgjfzznrya2b1DiQsm0eVwCRnI/wAfrS2Lqo85AVATJOGYcd6+fz2k1U5Gd+Aqe5dH&#13;&#10;PXWkaf5R87aGVxt8vJ4HeuL1gxeU32Z5l+YAFfb69q9KnudPSAveMsTFy4D43ZyCDjOefSvJ9Sv9&#13;&#10;JN0S865MpI2htxHfpj+dfF4+1tz3cH1bPlT9t/xk/gH9k3xRdedmW9FvpsQYZDtPMm/BAyCVVvWv&#13;&#10;54P2d/i7/Z3ji6jvSJWkjYDf97Jwpwc9gOM/41+zf/BW34neE/Bn7MWkWF/K3mar4pgto1MezPlQ&#13;&#10;TSscn04Az3PSv5yvhfd6XrXjhDasy+ZLhFOPmy3Q89cdKulhk4NvVWOhVPeSTPvLTfEOrN4lv7m1&#13;&#10;uA32eeK3dfNO5Xl3BWww5JP8/wA+ludT1HX7ZINcRZFs1MTybVb5VfCuzd/mB5/yPivx/c6l4Q8U&#13;&#10;3EmmGfzTNGzFHwx8tgQWIJzwQevXNfb/AIK07Ub2zTXgN1vfLEbyCb94IyzlzncQDkE9+h7Hp+we&#13;&#10;EOFSxsq3ZHyPGNeX1fk8zZ8KaT/ZbprllCsitIJVk2AMrRyAOxweQw3A4557g1+lvwk0qDXtKj8Q&#13;&#10;+HQu4lftlqys2XVhk4PPI/Ovz88F6T4g8Pa1eRadYuLSNDP+63SIkTY5Vc9OQOnX9PuX4ZXXiD4d&#13;&#10;SrqF3az7Zmd54XXAKBU+ZeuD7Z/EV+qcd1FKDs9T47II67adT7m8BC/WD7PGciKMI8RU4HX15/H+&#13;&#10;dez+Fxfu0MTiMBeuxiG7dd39K8l8CavouoQHWLWR1je285XiGQQzZIJGee1evaBo2lXJju4keYyJ&#13;&#10;uPnMz9QCMZOAf61+J4On++31PssVU9zRHqNnC9ww/eyKwAz5TjuDyeK6K20qDcIria5kBwQJGOMj&#13;&#10;6AVwEWmacb1PNswrIoLFQV/VT0zXdwW9pFsSJ7hBnJwcge2Wya/WMrjZanxOOa6m7P8A2fYRqbeM&#13;&#10;FiwJGT0Hevk3/goFqem6Z+wn8Y9X1h/Kt1+GniIyHGNo+wTD+Z9K+tDY6YUKSs7neCS5+YgcjHav&#13;&#10;zZ/4LC3FzL/wTF+NY09/JEfgO+DMCRuyFDJkEDkEqee/SvpoXuj5+ezP8tGTICq4+ZQMj0IFZhJL&#13;&#10;HBAySCc1pXMmWIPqQMevrnv9KzJ3A+Y49Op613t3PAK8kgL8ZGD1PenKpAyOemMn8abIxbAHcdD6&#13;&#10;UDgEjjHI69e1IBwB+7yc89elIVwoII9u9N3kEbM4756im7vl+UgHnmhgPA2/eO4Efl+FRvzwpOOo&#13;&#10;PSlbk/N07/XtQcE5bn1I7UASWt/dWNx58BUMvr0r6F+GHx78eeFdQjTRrn7PgglogA2PYmvmqRQr&#13;&#10;7gxxzW74X1C3sNThuLpA6+YPlJxxXnZpgKValLnhc9DL8bUpVI8srH7Q237Uev6h4KiTUBfSzouW&#13;&#10;leUMDn0FfIPxW/aX8cNvt7SR1gcbTHKARz+Ffafwk8UeB9c+FsTJ4as5xFHiS5MyhmIHXBr8xP2i&#13;&#10;fEWg6n4omttFtUtvLcqyRNkD8sivyrhrLMPPGOm8Pa3XofoWd4+tDDKbrXuuh4z4j8Y6n4ik3X+0&#13;&#10;dfuAd648jJBznPGD0/Kk2qeMH39cilaMHlenv1r9nw9CMI8sVZH5bUqynLmlqPDCRt3HAx6ZHao2&#13;&#10;4GTu+gqTcv3QRwenUD3zTditnhsdj/8AWrcCqz8c8kHJ/GhSJF3d+npmhl2ZIPPfNSRlpMlccDlv&#13;&#10;XntWTfYCTgAYGM8c/rR80gKcArwpORknpzTWyMICT29qBhf3YJI6dcA5q47Aj3L9nfwo/iv4nafZ&#13;&#10;opYpIH2/7THCjv3Nfuz+3lNFYfGLT/A0fC+GvCukaPtB4WVbcSuMdjmTmvgz/glz8LR4u+OHhya8&#13;&#10;iDxXWu24kjK5/wBHtW86Q59MLzX0J+0r42/4WH8dvFvi+3bMd3rl20DNz+5WQxxgdeAiiqxFJurR&#13;&#10;pL+rtWPvODanscLi8ZLpovkm/wDI+e5mZvMEmV2+p6/TFfob/wAEnbK51H9tvw3cRZxbQXlxI/Ta&#13;&#10;qxnIP51+cOpSmOTZHknpu6/p71+wX/BJbQNN8H2/xA/aS8Sr/o/hrRJLW3lJwommXJx6nAFe/wAR&#13;&#10;11TwVbzVvv0PhOD8JKvm1G3SV38tTxH/AILftaf8Nu2T2bhmfwxpxnVeobMmB+WDX5p6lG8togVj&#13;&#10;gbVIXp+I9Pevtj/grvqi6n+2fBfOXLN4a0SRs4P34N3b3I/GviaaUtCRsPODzjrjr7/54r5LIY+9&#13;&#10;Q+R+3cT1LYTGejPr7/gnl8PR8Uf20vh34WlCsreIIbyXf0CWamY/gNle1/tL+KU8V/tW/EfxKXWf&#13;&#10;zPFF7AjIx2mOCTyVIPHGI+Oa3P8AgkLb2+lftJ6l8SpenhbwRrWshnUYV1h2A8nHUnrXx/pviC71&#13;&#10;G91LW9RIklvLiS6Zm+bc8rM7En6sea68+quWLa/lS/U5/CiiqeClWf2pP9D0+3vzJIUxuOce/GMe&#13;&#10;tb9jqAify2BOzO5zgHp2z2ryqyv1idWyzSyA5UDs3THtXefDvSLvxf4x03wrp7BrjU9Ts9OjBxy1&#13;&#10;zKqc9emelfe4BqjhVrsrn4vxZinjM3qz7ysvwR+9f7U80vwd/wCCYHwj+D8LoLrxRct4ivUAwdm1&#13;&#10;punB+9KmCfSvwr8Wi6stPni8ziRWOfRmOOCPY1+yH/BYTxMtn8X/AAv8HbI7ovCPguwtVQ/dWWck&#13;&#10;sPTOyNPwr8VvF00ZtEtZHPzyKWXJ4BySD2/nX5Lgb1q6l1lL9T+vsBGGAyBtacsG/wAP+AcDp99L&#13;&#10;DCLNSVVmCHeNwyeMr6Zr9Hv+CXHg1vFn7aPgW1hCsLXU5NUuAcHEdpEz5P0OK/NN3t4Yj5YeRN+5&#13;&#10;lfsR0xxn2r9pf+CMFlY2vxy8VfEm/RRD4W8DX94WOVEckoAyfcqpr9bz2oqOAq27Nffofxtw5hpY&#13;&#10;nNqN9feT/G7PC/25fHTfEP8Aay8deJPO3o3iKeCNt3BitP3AAPTpHXylqOoZkiic7GxnYeRkj19a&#13;&#10;yvEXiqTXfFt1rNxJmS8u5r1mzna0zmTkH/eNc7fXxnv3kMi5wMduR3B9DXxHDOHviqSfT9D+sPEv&#13;&#10;MPq3D9aMHa65fv0OrXUJiq+W+1icNyAevHTvX7Wf8EitEtvD138Rv2hNXUeT4W8LTW9tPJ8qCa4U&#13;&#10;s2D7Kv15r8JYdTRrhLZhtyfmA6/hk9K/eP4MzXHws/4JHeJvEJylz418SfYYCxx5kAZYyAQOgUNX&#13;&#10;2XGmLcMCoX+J2P5k8LspWKzelBf1rY/NDxjrkmraxe6teyO0t1cSXMj5yS8rFyOM55J6181eK/EF&#13;&#10;xdNL5CxFY8xoZCEyB14UjoTXqWtXnkWj3Eium1GBIYYzg9RXyBqerznTpxK6yv5zOyk87CfqPbvX&#13;&#10;y3B+HUq8pfyo/pHx9zl4fKqeFh9t/gv+CdNpt7CsJu0Ta54xGxHTtmvrL9vL4raZ4D+Dfwf/AGXL&#13;&#10;K68ie10dvFuvRxvhzcaicxB1HU7Oa+dfg1pA8UeOvD/ha4Tct7qltFMWHHlM4L9TjAUHJNfGP7W/&#13;&#10;xFsvjh+3X468fWrlNG0rUP7G05V+ZVtrBRbxqmMjGVPSvS4uq886VFep+DeHMnh3PE2u7pI6Z7hN&#13;&#10;fae3iu5bQ3J8iF4QTJtPXGOhx3r6U8D6Vo3gbSodJ8P2YSVYg0tzcNukct/ESe+ea84+FXgJPKtv&#13;&#10;E2pKEhVSYQWALE9znGK7vV9Yi1jW3s7DZIYv3Rwc7RjrxjpXHkLdTFwj0imfpnHFF4TIq1eqvfqt&#13;&#10;LzsdzDf/AGuU3d9L5t2qEZAOB6euOK/b/wDaa8KT/Dr9jX4KeFbyVhNJot3q8kAOFL3RRg3Pfmvw&#13;&#10;10G3RtQg0y3cmSSRY9208bmAILE1+/P/AAVhvrXwppvww8Hw4Mdp4Gt1jAGW+Y+nPYCtuPq8pRow&#13;&#10;7u5899H6jfM3U7H4d/E1GfTY95OXilLEj/ZPev5oNelNrrt5Hbsf+PmQZ9gxr+jv4pa0W0dkmDbV&#13;&#10;s7hyEBJI2HHXpj6V/NxqcZlvLiXnHnSHJ+pxXA5NYKl6snxUrqfEGIt0SM9o59RYIeSePb61sW3h&#13;&#10;uVRiWQA44qxoccYfDDJA44zyO9UdTuLtNS2bsKemM1lCN1dn57Nopahps9lJ8wJHVTWekoKk9Tmu&#13;&#10;/wBgl00+f02nGa86AQnpgA8ehzU1o22EpXLdsqTygH73Ug1WlmWS42MOGIGfTmrVrBMoLH8/ao5L&#13;&#10;dLeUyvyvJCkdKhkTj1IprZo5Mj7vYH0p0Fq11IUQgcHJ9vSmJO9w/Ayx6DirZSazm8w/Njkgf/qr&#13;&#10;NO71KvpcneK+sYWlt2JVeDg8isZjNfN5ku7djkD+lbl3qqS2ht4wRuxkn6Vm2UmwFWycHr3raU1s&#13;&#10;hQgf/9b+NvO4AHsMDPY+nHak25b5fcbicHFRxkgeoJ4PQ1MR5gy+AOeWP6V6BummVnj3gkgg44Gc&#13;&#10;D2ppX+P9P/r1faLhR1wO/Xio/K2NlfrjrVJ2MbFUKByvXOSD0A9hSqGzgHAyOvp1/nVgwPt6cMcZ&#13;&#10;74PWhYSflOeMAjvV84hkbEsQAoIJ6DOMD61KFIYb+/UZzyPT604RgA8c8YxxVuNVyeRgjJGMc+1T&#13;&#10;zsBkcYYkLzjr64/+tV6HGAvOeM+9VVYYPBIAJGTjHrU0cgXAXjtg81Ldxo0U65GMfiBVvzlHBOMY&#13;&#10;/wD1CslplADD0NQmRicHgYH+cUJXHJI3UuNpDY5HBwe9aS3aseBjaeeema4/z1yNrHjr7/hVyO6c&#13;&#10;jOeRgVvCL2M3NHfeEbxV8UR2wI/eHocnkflX0vZKu3yxu3dcZ4P6GvlX4etFc+MLeWY/dViOO4HF&#13;&#10;fV9i08UyyR4BHHPP6V/dP0fKk3k0ubpJpfgfxb4/KKzZWW8U3+J6l4K0WK+tZvtkLOFJ+eJgHjHr&#13;&#10;tzX1N8GPh/qviPwtqmhaFdvcyRSedFDLHKpCkc4IIz9BXx74cuNajupGttjryJFzsIH1GP5V96fs&#13;&#10;t+KLPTPEKtaK8M7lRI0sk23IOcFlODmvqfEOdSGEqyhvoz5zwqhSqY+lGptqn8z9kf2HvjRar4K0&#13;&#10;HwTryol7p+bGW3nSWNsK+Bhm3A8Y68+9fppcaN4c1OSW2lhhiZmJRLhFILDkFWHPIr8m/gUmj674&#13;&#10;snuVghvLeKcvtSUPJDgjPy59+5r9drbStIgtIdVWCQQkKCoLfLnA7ZNf5g+J1Gnh8dKpFWctX2uz&#13;&#10;/SrhCUqmEjF/Z0T8juPhfqNjpzzRWMYg+yup8uOUhPm4Pyuf5V9fabq8eopE0DIDgF1btj3FfEHh&#13;&#10;2Cy0vXZvLRyJkQK5Yqzry3CnOcHsK+nfCOpWQnNtcocH7hxzkjvmvyvB4puryt7n2OKoWhdHrt3c&#13;&#10;RJG000gUFC+4EYOf51US4s7hcJIduw72ySOKlaSyVlKrIwKgDfnAP04/lT57iN4ZCkcIOMYbgY/K&#13;&#10;uDin/eLX6Dytt07mRK2mWsbPp6I4C8yEZbOe+efzry28vUeZneJc4B+5yCevb0rvdV1yZLY7be4B&#13;&#10;4+6gROPQt1rze+1NUQtJZ3BdiGJRc5wMY4YH8q/N8fJN8t/wPqsDBpXP59/+DgTxVt8I/C3woruI&#13;&#10;76/1m7aMnaN0EduiMeecM3BxX4WfDi71GGCLV7SV4ZcxSb4DgqwI7g9cjFfph/wcc/EbTG+J/wAJ&#13;&#10;PDFl5sF3Z+HdU1K4t5QUKJd3cccbfMTnJt3H4V+YfwruGl8OyTkF/wB6RHk4IVjvHIx2r7GOEcMF&#13;&#10;Sn3PKhVUq8432PWtd+LfiddcS68Sq15AAAJujrjucDB465Ffoh+z38eGSyiFrLZy2txbrBJG+BKy&#13;&#10;5JUNkgZU8c54Nfmput7u4/0jauQWcFM/L07YJz9a+gvhl4D1WB4ta8K2aXyW6LNNabiFZSwxgA9Q&#13;&#10;3ev2LwaoUqmKq0qi6bnx3GtapGgpQ7n6v+A/ig2qXuqaX9nlhkNgzJIgQn5HXJTaTuXJBIIHX2r9&#13;&#10;PdKv9S8Q6FY3RWCW3nsUlLoDkBkXPByOCOfoa/H/APZpu9C8UfESK0mjksZRDJaXenXSEPH56EI6&#13;&#10;HOSN7DkH171+p3w4S78LaaLC6Z5EtZpYmTe2SjNvRx74fB6ZxjjrXo+JUFSrKlezVjn4ZlzU+be5&#13;&#10;7t8ObjV9EvL7S7maFbaaHdZXcMZ2btpJjcEjB6kZABz619M+HoPJuI3e/mmj8rO1VTaA2MYwAfwN&#13;&#10;fOPg1bVrOZ7Rd8bS7WVWZCmOSdpU8559Md6+mPCqWqCNogyMoAzncDuPI6dz7V+bZNHnr6nv5g+W&#13;&#10;kdfZT2ltdtFHdudqcK6EZHHpXTrqtxKzJbQqcEKHkI2n3wM1yMjTQ6kXVLc7wfvhiRjnK4xitqzl&#13;&#10;acF3dgAeNkYI/Pmv1jAKzsz4vE2aubN5HC0e+7umcls7IvlA9uO1fmx/wWd0eDXP+CWfxm06MFI4&#13;&#10;fBj3iknkG2njmHX/AHB9elfo/m1tQI5AASSQzgZOeMfXrX5nf8FttSisP+CWPxjvbt3hVvDKQKYv&#13;&#10;mLPNdQIoxkfKScH2zX0dBe9qeBidIux/l/T8vg9Cew/z61QcJuAOeuKv3BZWIGMnnPU++c/zrP8A&#13;&#10;ljIJJ65yO1dR4REcZBxnqMUjqu/ccHtxkcGmrk8sehzn0qRjhuCemOMYxQwGqoAzz1zx6f41HyuW&#13;&#10;UE855PT9Kd3+9xnpQdv3c4460gI2YHgkY/U0pYgkqPb6UrkFQANx7jv/ACqMYyGPXvmmkFiBlYjL&#13;&#10;HIHU1Y0+2ku7lYVO7Jxx+lQkqgKOOoHPPWr+l3UllfJNDglSMZyQfwoqJ2fLuVBJtJn2P4D03X7P&#13;&#10;w2unxSSxxup+6WHb8BXyr4w0260vW5orkMSZCQzH361+lPw2+Jmgv8PklujYrNFFtGY/nBAr8/fi&#13;&#10;t4pXxV4nnu4REUDlQUXH1NfG5FiKssTVUqdrdT6vN4U44eHLK55W+VHPc9aCjOp5HXv0xSME29Wz&#13;&#10;uwQemBShTjg8cflX28XZXPkE9bDdoThT8uM5pyOTkc+2TjAoZgCV6d+ew9Kau3dtGc9R/wDW9aOc&#13;&#10;oYxLNzn2HY1NyVMjA4K4A4wKhz+8AY59PpVjYpXIYY6D61l1AiAxgMD05q7Y2jXdylpbqS8jhFz3&#13;&#10;LcdqqMhChu2OCO5Pave/gD4efXPG8WpTRhobI+aS3QN/D1ruw1LnnGHcipUUYuR+4X/BNrRLf4bW&#13;&#10;3ij4hyIA3g3wFqN7G7LgfbbpPKiJJ77icV8R3txJLI967nzJJC7Y5JyTyc4+tfpl4N04/DX/AIJ1&#13;&#10;+LfHEyLHe+O/FNpoFix4ZrKx/ezEE9VLKa/L68m2Flkw2AAccZPf9Ola4RKrmEmto6fd/wAE+1xc&#13;&#10;XhOHYLZ1Hf7/APgI5++lUx7G9Scj1PY59a/ai7upf2a/+CUlmpKx6j8RNYVmXdtkNuWBIbGCV2Lj&#13;&#10;Hv1r8h/AngzUfiL8QtG8BaArTXOq6hBaJGvzE73Az9AOT9K/Q3/gsV8RbLRfEXhb9nLw+/k23gjQ&#13;&#10;beO4SMgxi7kRSemBkKPwJrHi6fNKlQT3u38jPwxwnK6+Mktlyr1e/wCB8/f8Farg3H7XekaiUGy8&#13;&#10;8F6DJbsowGAt8En+Wa+PbnDWioVAwM7cnsK+of8Agp7cz3/xX+GvigO8q6p8N9EliPUEIu049cmv&#13;&#10;k24ybdVUbRgkg9Rkfjx7V5vD0vep36I+z40fJhMVby/Gx+p//BPW8g8MfBn49eOp2Ky2vgA6dbuv&#13;&#10;ABvJCmB6dq/PuK7WOExwkAOMFhyD6j07V9zfsrXSad+wP8cr22AVpptEsCzEglJJgSM1+e8z7RvB&#13;&#10;yx+cZ9COeRxx0AoxcufG1L90vwR6HCUfZZNRa6pv8WdVbawVkX5iAqghsdO3Fffn/BOzQbfx7+2F&#13;&#10;8PNCl2Txt4liubhCCQI7JWmycdOVFfk0dZukkDqdoJxg98+ma/aL/gifHFqX7Zdjq966iPRfDWqa&#13;&#10;n5i9AxTaCc59a+wzfEuGBq2/lf5H4VkOD9vm1G+t5r87no//AAUT+Ilt49/bM8eanbTl0t9WGlxj&#13;&#10;7wK2USxYB5HDqeOxr85vE+oQfa1h3EsPmY8rwDXVfEHxzJ4j+IOv+JmPmSahrt7eO/XmSZ2J69wQ&#13;&#10;a8M1DVP7X1dtrfIqBVGMk7TycZ4r5DhrDJ4ilF9D+oPELNFQyOrCHbl+/QsPdrIXRJMJuDcnHXtx&#13;&#10;X7efsIXs/wAP/wBgT4+/F7KRTX9lb+GrK4HDGR1KFVPuZRX4NiRFuxHjlH2spOE9c9K/ZKbXX+Hv&#13;&#10;/BHrS7OaQxS+NPH8l4UQ7Q0FuzNjH8Q/dCvruMMTbDQp/wAzR/PHhTg3VzRTl9lXPznhuTbJmEHe&#13;&#10;x2tvOQMDkE4zjjg1kNfol3uhOA7ZGTjHPr+dc5Bqqtbu8cmRsOec+v41StNRhlGG2sigIUcYwRn5&#13;&#10;ga4uEofvpSfRH6f4z5l/sdPDp7v8j0+2lM90kchZXYYyp5z27j9a/er9rlpfhh+wT8F/g3Mypc3V&#13;&#10;tJrtzDEDk71JUtzjrIM+9fhH8M7QeJfFlhoFrIrtdX1tZqGTq00gHGfT61+1P/BVXWYovjP4c+HM&#13;&#10;DEJ4W8H2FmyodoDSLluG452j3q+OMReVCkvN/wCR4/gPlyljZ1Wtj8nPH92NO8Lzur7VeLG49iRX&#13;&#10;yFe3cKLbyZX5Ww7MSAR35PU19AfGPUXj0L7NGuQ0qgMOM98fhXy7NIt9fi2kYMMbiH/vY9B0FVwr&#13;&#10;FQhKfdnoeP2P9pjKNBP4V+Z7h4b8ZR/DfQ9c+Ks7OP7E0q5mtizFQ1xKhih2gnrubIxivzh+A1jc&#13;&#10;azeNquoIGQXLXM7S/wDLa4lJYlifc19TftRarJ4J/Zl0zQ45ESfxZrgicbDk21mNxO7PILHkYr5A&#13;&#10;+GlzFpumx/2leSR26zNlYVLM5z9QBXmZ7iXPESt00PD4CwqjKmp9NT9OdCinv7f7frtzEIoxhbe2&#13;&#10;5TA9au6dqYk/4l2h6fFErkqZR/ECerHGK8i+H/xJsbeza10/w9c3EOMLdysdzE+zfLXv+l6vFpGj&#13;&#10;nxN4kZtPtUBYRSbFbjngcEg/SvV4LpxdScn0Pb8a8yjLCYWlB73Z6v8ADzwtpltfafc3ZUF9QtlU&#13;&#10;jktIZB8uO5OcCv0Q/wCCmnxh034p/tHWuj6LI72/hzw5p+il4+VFwkYeVSQcZVjtPpivlz/gnP4T&#13;&#10;T9pH9o2LWdRtf+KY8HaVd+K5UkbaJ2s4yYc9f4+cH0rzLxhrk2q+LNS1p2/fXd5NczE9WMrls55r&#13;&#10;zeNsdCriYUYL4F+Z7X0feH5RhVx1R+SPA/jdrb6L4Z1G7852WLSZ2bPTLIeOfrX87OpsbkGSMg/M&#13;&#10;xKjtk1+6n7XniJNN+FOt/ZmO5rNbYYPzKZGAJ/LNfhRHp87/ADliCfu8+v481WKTWHox8j8344xP&#13;&#10;ts6xk09Oa33IS2vHshGzH3wO1bq6jp8v7y6x0+Vs4xXLzLJHN5Mg+bODxnOah1BXDKoUAbO2f/1V&#13;&#10;wwqNaM+aZ0Gr61H5Bgs+hAwT0P5VzEWJeZMDPanqGa12uMEcr7g9aZGDn5B0GMfStJVLlRhobckD&#13;&#10;TbHhb5eFI/nSas0awJGAGYenX6GstXmSP5GwOuKQNuzvJ3Y4PcmspPyE1YigmWK43FeCe+OKvS3c&#13;&#10;Jfkg8c8VUeGX+LORzkelVHj64A5OKyW4hrgSMWOOTwBQdwOIzz7io3BQ7D+fpUkDENnJHGMjqa2T&#13;&#10;YH//1/40BIoB3HBBzk85/CpUkCksQNwPfkc1no0jMEQd+T0OPrVhfN3HC46Z/CvVcEC12LiuMkkH&#13;&#10;jp1p7SkZXPHQiqPlSu42jj8Kcluw7MemDWaHrtYueefy42+9O+0LIQe+OuAcflmqnkTFQGTg9/T8&#13;&#10;KcIJjw2eO7VSXcGrFpXVuQT68U4ScqnAOe/AqgY3T92Mg560YLA54JwDjuD9MVSiiWaQmVFKjgAH&#13;&#10;p6fhimGdm5OOmPpVFZWAz7/Tg1Ku48Ac9zT5EMstI2SByM4IqFZWGSDkj8/zpYyTjYMZODj0FSJC&#13;&#10;MEKADntTQMUM2RzjI4Pap2k2/K3I7e9Ri3wwIByRnb/9fpSMvl4kjyeeB6GtaZjJPqeh/C2ITeJh&#13;&#10;K+5RHExAHOc8V9baVJZu/k6gWTcMLIoyo+tfMHwfszLqd3eH/lnEACfU9sV9Fxt5hHmKMgdhnj8x&#13;&#10;g1/eHgVh3SyKE/5pNn8ReN9VVc5nD+WKXoemaXBqdlE/2eL7VBuzG+0qWPoHX+VfVPwt8VeD9Eii&#13;&#10;n1O1vY/MZI5rcgBNwPUMTz+NfG+izalaQySaXIZE2F5IgSMfge/0r7o+CGheGPE9vaR3DrHdTKDL&#13;&#10;H1bjruJAP4ivV4+xPs8PKU9n2OHwow7njUqUtfNI/S74JWujXF3P4j8DXscZljSHA2u6E4JBGR9D&#13;&#10;71+0Og+I9U0/w+P7RFvOsduonxld3Gc4PY1+I/wl+HNj4D8YWdnbXEsa6hIqRlwQhGS3YY74OPrX&#13;&#10;7OWc+uaVor7DDMHgRQkuSCq8dPxr/MzxgrKpiqfLK66H+k3AVDlw0uZWZ6v4S8VWM0CXjW4fymAE&#13;&#10;iPnA7YP48ivqDwlqOm69b+YVKvG5w279O/418u/CiLTde8MoLy1SKYyOjFFXGQcAZr6Q8F2M+kXT&#13;&#10;QSxooIKn0J7dK/IsuUlieRq6PtcQ06V7ntU8lncwRu2RlAAFGc/kDSx4t1klhTaOxPJPHpzWXNq8&#13;&#10;ltaoqq7YI+XJz+GKgh1ydGxLA4DfMUdc4x3ri4pmvrT8iMri/ZIpatqFxdQ7GYtkcoVyo3e2eK89&#13;&#10;vJmw2+Biy9cA4GfrXf6tLfXVuZYCkeei7ewrg7rT9ckI2XJizwcLwa/Pca3zbn02GtbU/hi/4OG/&#13;&#10;iFJ4g/4KAReHFBVfD/gnR7ADPR7gzXjDHYgTDjNeUfAVbW8+GdrqCP8APJbxSOp5O4oAce/FfK//&#13;&#10;AAVd+IF18Rf+ChvxX8RX8wnWLxRJpdtIuApg06KO0ixj/Zjz1r6L+AMbwfC+ysGDJJ/ZtvOGJwcy&#13;&#10;IWAx17V+pZzhlRy3DRXb9D4/JsS6uNrtnsN9A3nFwgJK4DIDjjOee3r05r3z4Pa5440Uw3+kBi0U&#13;&#10;oy+c5Us3TGODj05/WvlW41LW7WZmtlWVNq4QDoAOhxnk4619V/Bv42aZpMUdtrtu8AHJcrnLAHAI&#13;&#10;OD1P+RX6D4LRcsfUVvsnl8bzth4u9tT9LvDuj6f4xgtfFyGHSvE2g3qCK/hJSO4h2LIkU4A+6eVD&#13;&#10;DOOvSv0w+HviCz8R2tzJdJAjOQs0EpJCP/GCfTuDyCOa+Ivh18Ufgtr1rLHfhbd7i3ib7RbndmQx&#13;&#10;lASoJAJwRnGOPevpvwTY6CLaP+xr9H89oY8qdrbdqkZQ4/u846Y7UuPsRKpKUZxej0v0XYnh6kop&#13;&#10;NPfc+zNA8LWunWCYmlVmdnx5pfqxxyepPuTxXvfhrZb3YV7ksoVMFs56noMV4d4Ss79dAktbsLK0&#13;&#10;UgIcE7id3BB4AHHTHNe56C0dzIplhZCq7C2DkH6+3aviOHoN10z281dqTR6X9tMF3H5iqyyZXfjk&#13;&#10;DtXQRLbSEpAeTkn14rn4rdZpFjznOOSfpWlbbUudoAX5d2efQ9a/YsDS1uz4PES0LV3HK8HlkZUn&#13;&#10;BVu/Pqa/Mn/gtZaWk/8AwS0+MFtfugVfDcboGIC5S7gK9SBncOOfwJ4r9MH8sBYz83z/ADY6D3J/&#13;&#10;/XX5hf8ABbOXSbX/AIJWfGMagssm7w/BGFiXLrI93AEJz/CGK7vbNe7R0Z4td+6f5j87L904+ves&#13;&#10;1iM5I7mr0jMGbnjPH09PrWfI5CjI6jJHpitDwxhOWAPbP40pKhMqT67R6/lVcsxcnHfIPt60jEY3&#13;&#10;DPQg44/GgCXzFTpgYPX3NKGP3s57H0qJWIb0444zUg4XD9exoTAQlBxn8z/+umlW+6MEfeznrTWY&#13;&#10;MdrDB64zwfxxTmQMcnr/ABDGOPqDUOT7G8UrDXZR9xgc8r9TXU+F/C2r+IbpUsoZZE3YZ40Zh9Mg&#13;&#10;VufDfwJqfjXxDBax280tsHXz5Y1ZgvPQkZANf3T/APBJb/gnZ8C/G/hCxvNZ0SOW4jhSWaOdVYYP&#13;&#10;Oc4r4fjLjaGWRhCEOactEkfRZBw28VzVJy5YrqfyB+G/CmqaBpI0u5s8GaMlWl4OMeh/xr5V8ceC&#13;&#10;dS0e9luiuV3FpAgJ28+3av7cP+Cnv7IfhHQf2hdJ8N2/hT+yfDi26sl1bxArcHPzFdnp6GvzT/bj&#13;&#10;/ZR/Zj8K+CbXXfgXPq97cy2mNWtrm3PkxPt5Ksyr37DP1r4jJPEdPEqFWk4uW63sz6rG8GuVB1IV&#13;&#10;E1HZn8ujKy/eIx1GKiLKH2kdfU9K7PxtoK6BrUtkBhd5AUcED0rjmGzgdDxyM9K/b6VSM4qS6n5j&#13;&#10;Vg4NxYmRtwR1796YWRRhenb2+lIu8goDtx27c0Pyd/bHUdK0sZDd56qOQcfh7U/cTxg4z9f5VW3B&#13;&#10;XAIJ7r71bCgqcnHHQ+3Srha+oIXHykEgHGcn2719/fsueCdYuNIVrS1fztWvEtraTYQGLnYuG6Yy&#13;&#10;a+BxhiE5GWAJz2P05r9bfhl4k0vT/CGladperxxSQW8QjSKQAo4GcgZ6g+1bU8U6DU1qfS8NcOUs&#13;&#10;xnKFWpypfifqp/wULn0b4beF/h7+yn4dlSWHwboEdzq7QsGR9VvwJJSccEhABn3r8itZlgsrncW5&#13;&#10;JxgnoOlfTpvfEevSSXWu3cOpHIkeeb55X9CzZz2ryLxpb+EpmZ7iN7aUv95DuX8R0rmyfGQoVG57&#13;&#10;s/SOOOFquKwVOlhWrQ7+h9zf8Envh/HqHxz1b47a6gOjeAtGuNWeZ1PlrPsO1SfXqRX5e/ta/FnU&#13;&#10;/i18U/EXxH1hmabWdTuLtc54iLERqPouK+9PhX+1B8OPhL+xn4y+Cvhq+uYPE/ijUY1edkIiey4E&#13;&#10;iM2crgZGPevyc+JVvqGq27/2fLFJtzxHIoP4c1z4ys62KnVe2yOHKMv+oZbGjZKT1fr/AMMfev7a&#13;&#10;d/B4m+DvwF+I0k6Syv4O/sabYpGGs3AALE4JGa+XLmaExqzjbxkZ52k+9e3/ABMtjr3/AATu+GWs&#13;&#10;3blrnQfFd5psycfuo7gFlzjPUgda8RtIje2IDHHA5XB9u/WoyP3akV5tFcSfvcFVcusU/wAEfpJ8&#13;&#10;LFn8Pf8ABM3x9rM7bY9b8f6Rp9uBjLfZ0ErZPTHFfnbezxpBIytgBG5BBOcE461+mGt239nf8Eot&#13;&#10;Dgtj8tx8TrmS4ODkMkLKuec/SvyxuQWV0Yg7kb6n+dLm5sTUb/m/I9fLKfJlVGC/k/O7PO/tco/i&#13;&#10;y5HAyOg/Ov24/wCCMxuNI1L4t/EY5jTRvh3ervBA+ZlOMZ+lfhpaxGe88tgzYGMk9Nor93f+CdNp&#13;&#10;B4Z/YW/aD+IEjvC0ukQaNbzDgu83yhAfU7sV9FxDUvgpW62X4n5HwFh+bN6d+l2fm1d3s0CSXjFs&#13;&#10;/eOeMk9ycZFYukX05uC8rxgSEF/x/XpineJVu43+xEBSfmOTnGf89a5i0hdLiR35+UKCvTjt+fNc&#13;&#10;/DMWq3N2P0bxUxrjglTfVl3xFrcsFvLdQ4ODsJQZbJ45wenNfrH+3d4mbwH+yH+z/wDBaOXEkfh6&#13;&#10;48QXcJxndcBVUn/vtq/ILVo59RvbHS4UH+l38FsWyQPmcDHAr7z/AOCoPiu0m+O2ieA7JyYfC/gz&#13;&#10;StKGckK5i8x8fmK14rnz1aNPtdnzHhVQ5VXrryX9fcfFUuvSQWcUEMikthSDgcZ+n86ntNftrecf&#13;&#10;ag2x2DnAyy+/HavG77VWMZXPKL+7buT7j/Cq1trE0Tkyk+pQk9c8fhzXXw++VTaOTxNxDrVKMG+j&#13;&#10;P1J/YX0m38WftOeCNFJknjn8TWblX5wsbhyceg9O1fcn/BQvxm3i79sfxncW5DxWd7HZRsGJyIIl&#13;&#10;XHtzmvkX/gkTpw1/9rnw5e3RYQaNZXutzmHDMohjbGR2GSK4f4q/FVfF3xs8T+I2nLi9129nibgH&#13;&#10;a0zAZH0xXg8S4mVTFpfyr8z9F8EqKoYWVZ9W/wBDzf4sapaTT22nvKcx7pWC9AffPJ5rxvwzp8up&#13;&#10;a4oiYSO7/u2jPTJxggeuah+I/icaj4sCyOD5MHls4GOG7k17F+yL4cXxt8bfDHhiRIzFd6zbeaB3&#13;&#10;iSUNJkdB8oOSPxr6PJpqlg1N9E2fnniXifrmdyitdkeH/t+mDS/2hvCPwcihimXwx4St572BmDxt&#13;&#10;eXy+e5x/C+MA14Qvi/4VaSsMWq+GL+1EWGY2VyTGx7nDg4/Cuz13xNp3x/8A+Cl/irXpFzYXmuap&#13;&#10;Hbx7gwWCzRo41U9Mfu8ivNfF1q8lzJZ2a72811jQAkkAkY4NfGe25n72+/3n3HDkHTozqUrfE0tL&#13;&#10;7WO/s/2rPD+lRDSfhz4Ykkuj8sb3svmhP+A4wa3tD0v4n/E3Vk1/4hXcske4PFp6MViAHQFRwcV5&#13;&#10;N8LtF0Ky8Qh/EljNFPkbnkPlqMng4xmv0S8OWehrAh08LJGnOAQMjPuRX3nDOG5qTaeh+Y+I2ZYi&#13;&#10;tiIxrvZaeR+sH/BMCFvBHwt+Mnjy0jCDT/Ab2MbfwhrksmBxjPNfnpcPdu5up3lJDhlBP3ucHjHv&#13;&#10;X6hfstahpvgn/gnd8ZvEkSBJdV1PTdJhkPBJJRiMH0Ga/Le6NzcKJJSY4lAO+PjeOpI/qK+NzlXx&#13;&#10;9W2uqR/RHhFFUciVWXm/uPhD9tHWntPh7Opz/pmoQpg8Eqm44z+VflW1s07ieI4HTA7V+hX7c2tJ&#13;&#10;Hp2laDE5ZZbmS4Oc5wg2j+dfndDayLD/AKw4JGB7mvosyaU4wtskfzRXqurXrV/5pSf4kGrESzDc&#13;&#10;xLKMHj/9dY21nGw8+gq7cxPFIyyDOOarKvzMG4BAI9v51481rczRVkVlQEE8A8e9OiwNucg9Sa04&#13;&#10;Le38p7thkJ0BqOJ479HYIFZR0FUoWVxqVimxYSjpjPFOg2STjdg/MRjH/wCuqPm5J2/TH+cU2K4l&#13;&#10;WcSKCCOq0Rdwc7nSwP514YSnAGDWfqMCw3PHGOc+n1qeDWUibzCuXqxcXy3LAoEwwy27+WaqxJz0&#13;&#10;EsYfy3OegyRVO9AMhMfzDP4f1p11EplZ0O0ZOPSqx3hA33vduKRmpan/0P49LSTT2t1kO3cRkZxw&#13;&#10;almltCwwMHHIAwa8wt9WmixuAII9OK0o9TmusyoOBjAwOa9KVJ9zX22mx2DSxg5IA2nAH+elIJ1x&#13;&#10;wM965n7Rd7cFmGD/AEoFzOMnoMdun5VCijP2/kdV56um/Z06D1quZkPXOOo5/D+VYBvbhTlR36dh&#13;&#10;Sfa5gc98YzVMHO5uyTIzbsfp6Um+L07lc/WsJ72TeMAgAECn/aXK5cHBNXyg53ZuYjbBI4AOacwj&#13;&#10;AKrj0/Af/qrFW8I+6nf73ej7aickDJHcDv6+vep1Fc2BMgQKAAMYzxUMlyB0A7ZUkduKy/tybRkL&#13;&#10;gE4bFRPeKxGcjA61qlYzlM1/PIwW2j0HJH64qytzkE9CDwKwhexgBgAB6j/Iq1BKrtlO9bQjoZTq&#13;&#10;HvPwhiUfa5mciTKhB04r32IxSz+XcOYnxgMRwT+teK/DGAxafNO6Dazgbh1H5V7La7pQVc7lB6mv&#13;&#10;9B/CCHLkGFi10b/E/hTxYnz53iZX2/yR1WnaNIIHkRTccYzEN233K9/wNfQPwX8cDTPEFpod1JIo&#13;&#10;WZAPNiUEKx5A3Dj65r5qW3uJislrKYcHAwcZ/DP616z4S8e6/wCFLqCbXrSK+giI8uZG/egZ98H9&#13;&#10;a7+LqCrUZRSPJ4Cxrw+MjWc7P0/Q/oI+E/xLmgtbebWbEXdpaTpAN0QJVR3GN3IGOmK/VvwH8VPB&#13;&#10;XjjRVtoI5bfaoG2WPI78An0yO1flD+zf8WfAfjX4eLFaxrbvJPuYzRqpDAdCygDoOh/Ovtn4X6bo&#13;&#10;d7MsqO8RDmENAfkZcZyuCcV/mH4hYRe2qucWpQbP9OuF6/Nh6cqcrqSufeXgKS30u0TT0lGPNLq2&#13;&#10;AO5+mDX0L4UvWu7wpKgIJIwvOT7n3r518AaYttdrD9uD+Yo2ecpYqc9NxJ9a+n/C+j3emXTHzg8Z&#13;&#10;QMo7gnr3r8nyhSnXTt1PsMfaNO1+h06y3SvtZJODgErjaBnNWorm7jEaowZyfvEDJ/D/AOvUu+8M&#13;&#10;5mLZHIY+2PQ03zJthMhI2At5gxXy/EEnLE1G+535ekqUUcnrMN/ciRImCkYPAGT7g8V4J8a9a/4V&#13;&#10;78LPEPj7VNRlhbStGuLmIMwCmcIREMZ6mQqB617zcRW9w7vJcsqYwVBweP171+RX/BWT4m+HvCvw&#13;&#10;a0nwNZpPNc67qqtM7Mx/0ay+Zsg5BBkZB+HtXylLDutWUT1qtZQptvofwdftTWNz4o/aq8Q6VAxl&#13;&#10;u73WY7eTuXnlVFkY56ksST9a/UDw9bt4c1q/8LAL5VlZ6fEg74WLaPTP5V+c3hSWHxz+2ZL4gzmI&#13;&#10;65d6jz/dhLbfy+UV+jeo6j/xcG+WMKyXGnW10AMg7k3Iwzz7d6/TOLqq/c0O0T5bhiEbVK3dmZfX&#13;&#10;kcXzRZjdWPyEdgcdR619EfCaXw5Jp8VzqUNtcgktiUM2Rn0XnBHXFfMmqXGik7roFGLNyR3znn2r&#13;&#10;3f4Zz2f2SCK2nUKZNu4BiVBOMYHPTjAr9D8EFbHz/wAJ43Hsk8Mku5+ynw90H4Zat4NtHi09Yj5A&#13;&#10;hLQebG6E52MTu4Axw2Bwe1fVXw8s/D91aHT9RspmSKTZBOrM5wMANkktuGMHn0718afBeXT/APhE&#13;&#10;cXBummDMIkYsuQ6odhBBzjqM5Ffc/wAHYoL6xEjBJY/O2u6lgSoJxkHrjtnmtOPINVa129GbcOy5&#13;&#10;qdN+R9oeGvD0VvoZ/smW7j3FWQtLyc9AwbPrX0hoFjqf2ZT54ZwdxDoCdyjuRXz/AOALYQ2AtonZ&#13;&#10;zG0XzKc5ToBn8K+mdFJhlEe1gHDDJ/iz+tfFcK0F7VzZ6Gc1vdsadpdalazxteRq24DDx7iOc4yD&#13;&#10;iupW6WGVm8tyXwMbDzx2qqIYZoXUcBSF27SQOOn+RV20ZfKKsTlOBxjHT6V+v4KLS1PhsVK6Klvq&#13;&#10;Fk8rRTJcJtG4EpweetflV/wXLXU5/wDgln8WU0mJpc6dYvcgfeEAv7fzGHB5A5x+tfq3Lc25n864&#13;&#10;chFUnYp68n61+In/AAcUeLNU03/glx4ltNLDQRah4i8Pae235S8JvkkfdjPykR4x+Zr2KEbvVHk1&#13;&#10;37p/nMSlTkthgSTx1H4duKoOVKnaSG9AeDVt2Ygo5x/eOeKo5XIBwSR93vircNTxSB8Bstgeg/pS&#13;&#10;syY3D5l+uMEfjSOh3Zyp56GlYbWIJ+rc9D7d6xnsNAOF5OenGM09SUATJxg9OP5VGw2jpt9e1IcY&#13;&#10;3j0rJM1ST6DtpVucZ9fc+1TRIWcBMEsemfWoAT8r/ifbFXbB0hvkmkPyqykjvjP5UqlR2bRpGOtj&#13;&#10;9xv2ArTw3o3hM+F/EkNtI886XTAoA745ALHmv7wP+CaVnDqng2LWvCmm2dhbm2WFkLHdlOh+UHIP&#13;&#10;4V/n3/s56pHdXFteWSl5PkIy3H+RX9Kv7Lv7Tfx++HegR6b4U1O2sYQg2h2Hccd6/mLi6tSp49Yr&#13;&#10;Et+672/4J+z5Xg6tTBujh47o/ot/bK+Elx4+0CJtXXTllt8ta3Rcho39QCP0zX5YXv8AwT1v/G3h&#13;&#10;y++IPxA8Qafc6ZZWssv9nxLsyUBOX7HOO9eC/EL49ftOeNIvP1fV7ecjJRfN+U++K+Gfif41/au1&#13;&#10;XQb3TrTWFgtplYSJDcOgIx0wCAfyr5HF5jl+Nq81Fckm/icn/Wh72AyzMcLScamsVsrH4Cft+fC/&#13;&#10;4bad8RtZk8JW66ckE5WBc7g5H3sAZ4z0/wA5/KWaNo2KyEfKSCV9/Wv1e/ad8G+M7i4mu/EWwNHu&#13;&#10;Ly7slvUn1r8sNTEZvZAhyAxHqDj6V/U/B9VfVY0o1OayWp+K8SUmq7nOPK29jK/iJAyOOT60kwyT&#13;&#10;s9v1q1g9SBgnjFQbBgkg8ZyfWvrT5ogCr5gJGMccVZLBWO0Z471W4VsD1zVsHI+U59TTXQB6t8uf&#13;&#10;mz+NbGnfb5L2K3sWdZZJFRCjEZZjxj8TWQvyL6jGDkYr2b4AeHW8UfG3wh4a27xf+JNOtSD/AHXu&#13;&#10;EB4+lLFVOSlKfZNnRhYt1IRXVpH9tf7HH/BDj4R6l8AtF1P4va74huPEOp6ZBfTyWVyY4bczIGEa&#13;&#10;qwO7GeSefwqT42/8G+eiz6bLffCvxxeRzqhMdtrsCyxH2LxbWGa/om+GejRaX4Y0+xQbVgtIol2j&#13;&#10;A+VFH9K7PxDbPLYMobJwePav52jn+NvKoqzWvqf0bh5KHLTSutj/AD0/2hP+CY/7VXwdmuf7S0KD&#13;&#10;WbK3JxeaPJ5gZf7xRsP+lfk98Qfhxr9h5tudPurWePPmKxKEH0K9fav9DH9pq8vPDcFxdMGdCWJ2&#13;&#10;8dPX1r+Tj9vLWvCl94ilurCGGK9Ik89oQAW6/eA/nX03DPFuKrVPZ1Yp+ZWd5LRVD2ie58m+CdRu&#13;&#10;tV/4J5+JPB213u9K8RWGqHIBMcY+U8k5AyevNcF4fjaWyCg7sIrMccA9/wAK1P2fryPXtI8R/Du6&#13;&#10;lAXWNBkEY7tLAxdVHPWszwyoXSvLf/WCM7we2Dz79c9a/W8JG2IjFeT+8/O3W5sqqz7Jr7m/0P0h&#13;&#10;8Q3Ml1/wS10z7P8Adt/iZP52McF42x/Pivy/nZyG355zs2/3e4r9LNMtn1X/AIJhau2Cq6d8RIpZ&#13;&#10;GZvl/eqANv54Nfm2nlzspiBT5xsLDqOc4+pFc3NatV/xM+syh3y2g/7q/I4nRLUmcuVCgNjjkBe/&#13;&#10;GOvFfud8KrWf4e/8Ej9bvwCsni74i21pFu482K0AY+2P3fvX4yaXp8kTurDkOSfQjriv3A/aZig+&#13;&#10;HP8AwT5+CHw0WVkmv4L7xRfW54YtMAsbso/66YBr3uI6l6VGn3f5an554Z4TmzGrUt8Kf5n5A+I9&#13;&#10;QW61aSWEMNqeXt75HU/rXNWV1dLceXDJ5QjclmfAznrgc9qv3s0sMjz4IJJ9+Bzk+x9K52yuYZ7j&#13;&#10;7QF3EZOfc9wfT2rs4bp6zkX4q4rn9lBdbs9V+Fmk2nif48eBdMlxJHP4gtvOQnAOxwxJ/LPSrv7b&#13;&#10;ni1fFX7WHjXVFmMipqptIQOgjt0WMAduMYrc/Za05bz9qHwy91INtmZtQZAu7/UoWHHHp1r5X8ea&#13;&#10;p/wkvxE1/Xt5P2vWbyVGYnkNKxHUnt715efy5sWvJfmdfh7SlDAOS+1L8l/wTlJ3K2LXDMCS20Z5&#13;&#10;6npU9hPC1sphjLSM+125JCk9h/jVHXIlt9OihTgu2V57gdTT/C1vcyXMSIvm4bgJwevua9rKI2pJ&#13;&#10;9z5Hjao5Yvlvsj9jv+CZUcXgzTfi18a55JLc+GvAk8Fu6OqK0kyE856kjHAr8srPx2byeXV55VQt&#13;&#10;I25W4O7qQemM1+lHw4iuvAH/AATN+IPjOa3NvJ4y8S22iWjvIFPlQn94oPGRtU9q/Gu6uHSMWajB&#13;&#10;mkHUbgQev0/OvkKkvaYqtUvfW33H6dkM5YPL8PCOml/vbZ622v8A9tXcl9HgifCyM+RkDAGM9K+z&#13;&#10;P2cPGEfwYXxD8Xb5o1k0TwzqVzpkoO0G6e2kSJR6sGI718KWFxAWismIHIAQ8K3YY+naun+Pmq6h&#13;&#10;4a+E8Xh93Ki9DzuiN1Awqgj0ya+wqRUMHKL2tb7z8jqYt1cy9t1vf7j5p/Ze+Kkfw6+PumfEjX4m&#13;&#10;u44555bxAfmkFwrB8Z75bNfSFj45Hh7xfP4q0O3S5ilupJoEkwxVHYsBz3ANfKP7Onwr8T/GP4nW&#13;&#10;fgfwfCLjULosLeJjsDkDkZPSvpzxn8L/AIqfAfxS1h4t0u70q7tpOEvYv3EhB6gsMMD7GviatSiq&#13;&#10;vJzLmtt5H6pwlWr08Mppe7e9+zPetZ+OfgnxtcQ3N/pf2O/RBHLuj2bvQ7u9ep+FNEj1xodQ0yVV&#13;&#10;XIPynG3noTz0ryHwf8TfDniy3Sx8e+ErS5/vXln+6bA9Aua960TR/hvd3Ji0HVb3QEc7obfUUDI2&#13;&#10;egZ17dulfY5DnFChD2dTQ83jbgzG5rifrWGkp3S8n9x+zmi+Eo9A/wCCUkesvOwjv/iK73qByVk8&#13;&#10;qJhGOMZ6dK/L3xB4hvr+F47WNEhii4QrgN/I190+Itc1G4/YQ8MfBzwzqFtqVzD4ovNX1S3tcssc&#13;&#10;ZXbC3TkHJr4U8Q6TdWukNFqDrDMXG1AuAcduea+dpSVbHOS2cj9hwGFxGW8MzhWjyuMH+R+PH7Z/&#13;&#10;iltc8e22kBdq2FouQOfnmO49vpXyBb6hcQAREcAZDNXv/wC0BqVtqPxd1nyGBMUiwLkcfu1AP6iv&#13;&#10;C7+VEhWNgpk745r3synzVpu5/KWHj7ibMiW4lnmMkhySTgVXZ3UnANTOgGWBAHP/AOqjEcjqzMcf&#13;&#10;THtXl3behvyj7XVZIomgZSVIO76f596pLfxRhorVRls7j0qW6EEb7Yssvrn/AArJ8raCwGAOmByf&#13;&#10;1rWVRrRmMk2MCFJc9+pA55rSgjE6l2G2qXlED5OOOeOtSozxqdny88Csoq7CCaHXMSQEq/X1FVmy&#13;&#10;BlW5xjnpTpGaZyz9ff2qF1ypzjGeta2LN2y06G6t8uckdBn/APXVK9khUrbIo+X+I1Vimmgk/d5A&#13;&#10;4H51TlaR5SzHPHIJx/Wr5rqxKWp//9H+JGG8VUKOvUcc4xW1oskbMeBjGSp/pWX4ei0+61eK31Fl&#13;&#10;SI/KzscAfWt3xRHYaXfMNAcGHt7HA7ntXr8yb5bEJvl5jWTawyrcdD/9f1qVwhGxj1HOf8mvNjqt&#13;&#10;x0Geg4FWxrN0MhsHpz7UlSMVWSO9jMOTwRjke9TNCCORgnsTzXn8et3IYY+makj124jO5gQo4464&#13;&#10;qnRfcJVkztfs2cDGAT168fhViO3VV6/QdevrXELrki/Mik579eatHxJKF7/LyePw/lT9k0VGavqz&#13;&#10;sFtFZDuBwD60y5t0GAAOu7AHIrl4/E0jfKoJxTW1+Rjlh04JzUqnIJ1o23OjNuoAxjPpimtbADAG&#13;&#10;cHkDoa59Nfw2PmyTnjmpBroYHdnrgjHetFBmUqitub6W6ZwQR9eK0bK1j3hVwx7/AErlo9dCjHry&#13;&#10;B2z+GKuWviQQt0HTk98V0QpSsTZdGfV3w8hNtoiysSN8hIbnbx2Ir1CxuUjYliqFh25U49q4DwE6&#13;&#10;v4XtHA3eYpfyz7n19a7iGBJ5QLV/u8sh6g+mK/0c4Fwzo5PhYL+Vfij+BeOcQq2Z4qb25n+DOsEq&#13;&#10;ttibBXO5iFAyD7ivuP4H+EfBXinR4o7ry7sq5DwENlQR13LluPTpXwlHExi8qQZYZwACpH5f4V6d&#13;&#10;8JvHOteCfEUN3ZbzF5oUKDhRu4Oc8mvM4zwtSphJuk7MPDjMadHMY+2jzReh+7vwh+G+keC9Fc+H&#13;&#10;7aMQStuELMqkjnJVgACcV91fBTTNKEgbTJmhlMuWgkP3gB0wTgEeor4V+G3je41TQtOhmZG3r5qq&#13;&#10;1uJDjGOoOT/X1r7i8I+Fjfy2mpWMiQ3aSrIPLDICm3oQAP1Nf518aYepPn9u9W9z/SfhutBQh7HZ&#13;&#10;I/Sz4fWpD+dMkUh2bhtPIA9e2eK+r/D0EAtt6AxDYAR17e1fGXwj1vVrA/YNft1+6AsyHO4HoSMD&#13;&#10;/PWvs/w1Ks9qSDuULxt6jNfjfD1OHtpWZ9pmknyJslZBI24EH+oJ9KbqEDm3eLdjICljwAM9OKIo&#13;&#10;wLtlQFUOOW45qlqLS3hJ2M6lmGBlVwO/vX5xmtS9aq/Nn0GFVoQ9DPit9Ds5fNum81yAFVAWJ9h1&#13;&#10;r+WL/gsR+1T4S1D4pa1oWlSW7r4R0NtPMayKwS9kLSOoKkgOCyhh6jHY1/Q/+1N8X7X9nr9mrxx8&#13;&#10;a7kxxNoHh67u7JFBZ3u/LKW6j0BmZQa/zOfix8R/EXiOW7vPEt9JcXur3Ul7fNI2XZ5GLlmY9SSS&#13;&#10;TXu8HZC8VVUpbI8fiHNPZU3HuXf2YjI/xGvdVclpItPncMeTmVwDg/1r9G0h2y6dqMzhZpY7i1bB&#13;&#10;6qNrgfhj9a/PT9lSOO88e3lpCQAdOLN3OBIv86/STxxaQaZpfh67j2q0V/LFId3y7p4W2D8SK9Hj&#13;&#10;uH/CioLsg4Pj/sPM+7OO1kXItfPmi86JZCpc9TzjgjH4V7L8NU02b7GHMsJEm4hR1H4dT+deHajL&#13;&#10;qn2EzW3zqrkSBDg4OOx/+vXtXww8R3NvJp4mszIu5gHQEkn8BX6N4JRtjp/4TxuO4pUF6n68fA+Q&#13;&#10;paQ2rS+dHuEpypPyBNqjd2HA561+jXwmZrOR/mYEMjKSpPyE4P149K/LH4KayWkeK0t3h2kRsx3b&#13;&#10;gSpCkAdQScEV+ofw9aO5b53aOUwpyAcrudsnP4cD/wDVXpeJVPkq1L9THhSreEbdD7f+H0gWLzYn&#13;&#10;ARnG1BjAwxA+XORX0lpdwZJhsY7l7EZHTnpmvlj4bKVeASHeFkwzeuTxj0xX1xoAQXOQoGcsc99w&#13;&#10;5718LwpT5m2j1s8dtDTF1frK5VU2s/yHkcgetadvKjI0tw2GJcYBPQVnhoDGoZCcOeMkn/PNaFr9&#13;&#10;hw+9MbgTzwffFfrlCnZI+Gry3KVsg2mL5eoI4985r+dH/g568b3ujfsI6D4Shbyo9c+IVlFKuRl4&#13;&#10;7K2uLnHTgb1B/Aetf0dywWazq0bEKTkEHpkd6/jt/wCDqv4kxMvwj+EUFxIWVtY8S3Ft/BtIitIX&#13;&#10;I4JI3Sge2evFenQWrPKxNT3T+OuQtsPTrjOc8VUbG/cpwDzk/pVljkE54BOOelQtKM7sA+3/ANas&#13;&#10;nNnlcyIJFYNlTwD0GSPxNOYHGTyPfilbYx3NkZ9aSRG6k8DGN3X+tZSWg0wGCeue2SOaiIPIOSfy&#13;&#10;FPAAPtikcY5P4Cs1HS5alqMK7Dg9cHinqTnC+pye4ppcDOcjnH1p2cnCknvj/wCvUmrP0M/Y/wBL&#13;&#10;vL4idpJsCTCIrkDAr+in9nqHwdbWcJ8TaTd3v97ZcFf61+C37FtjstLaTkF5c56Dr61/St8BvCBb&#13;&#10;So7u5wyugbnpmv5g8Sq0JYipGSP3HhKVSNGHKzlPiVZaNcwk+EH1PTWAaTynlLgD06k8V+ZfxU+K&#13;&#10;vxT0GO5tIbqaVVVvmyc/U81+sfxXsFtSxgDLtBUFOOD/AJ9a/L/406OFgvCn3pImIYDOOO9eFwNg&#13;&#10;sLUxEVUppo9XO8ZiFSbVRn4w/HX40eN9fhezu7pyrsQ+fvD8c18czIUGVHfcSepr6H+M+mpYyytn&#13;&#10;OZSOeTXzzkFhsGBgDmv6ryPC0qdH91FJH4TnNaU6l5u5ErSBuR056+tLyUwD7nNLkksEPX+XpSDY&#13;&#10;ihSDknivaseOQgYkHQkdD6CrwwowowOvHeqcaOTgHnPXNXc4AGOnXFDAEDAhsnvwMfrX2f8A8E/f&#13;&#10;D0niP9tD4aaUig+b4t092xyMRyBz6+lfGseM7V+bnAJ71+i//BKqwN5+358NFjA48QJLx2CIx5P4&#13;&#10;VwZ3V5cFXl/dl+TPTyWnzYuiv70fzR/p8eEpV+yRIMHChcflmu7u7MXMG09cY4FcN8OYo7mWPz+V&#13;&#10;C/nX0efDdle2pFr+7cLxj9K/BsowqqQtLc/bc3xSozVj8tv2n/hpB4i8JX9m64LQuVKjnOPWv4jP&#13;&#10;29vhbqngTUpdWvCxWczDkYPBIGfoK/0LviN4XmuIZbK8iydpBB6EY61/Lr/wVz/ZmOp/CXU/FWh2&#13;&#10;xeaw33EiqMkIQdx/DOa78sprC4yPZtI6njJV8JK72R/Mj+wja+H9e/ag8D6P4hjae0uriSylhVyu&#13;&#10;4urKMn09a9T+Knhiz8GeMvEfhyGPyFtNXubWJMn5UWU7R+VeMf8ABPeG6vP2s/h5b2kLSyp4ogiK&#13;&#10;LyTlzkD8OTX1V+2JcwD48+NJLYYil8UXyKn93ynKnH45r9ywivjqdv5fyPzilX5cixF9+a332PcP&#13;&#10;C92LT/gl3r0buQL34h2seccYQA/07Zr8/rK1hudRBbBUDnaOPl7/AK1+iWr6dLYf8Et9BdTxf/EC&#13;&#10;ZzF3byw2D+GK+ArG3gVHnVGSSNTx6k4/zmuKHv4mq1/Mff4KlyZVTfanf8DT8OaDLr3iHTvD9iha&#13;&#10;a/1CG0VFGSxmkCDHvzX7Df8ABWJbfRPin4Y+FmgM0dv4R8B6bpLxtggSygu2R2O0Lmvi/wD4J7fD&#13;&#10;0fFH9szwJ4ZeMvFDq8eoXAxkCO0BlLHtwVGa3v27vH138QP2mPHPih5vNhm1y5tomyTtitG+zoBn&#13;&#10;tiPoK9XiCpzYmnBfZVz53wswaVGviJdXb+vvPz/1J5kjlCgNlSACeCP/AK9cFp2ppaXq2CgjzOOQ&#13;&#10;QqsTW9rt8iWzKTuBYIMcH357V5rL4hhtmJvipESE7em0r93B6n617uTJxpts+G8RsQp4xRXRH19+&#13;&#10;yvrUMXxR8Y+NLv5P+Ef8I3fkyDkLK0ZUE+/NfHmjMZwtxN82/wDeE5zktznFe8/s/wCr/wBhfs3/&#13;&#10;ABT8ayRIW1MQ6PBOxJIMz/MFx7V4h4Z86WCKFRtxgdMDj6envXzWPqc+IqS7afgfc8IUOTA0Yd03&#13;&#10;97/4BF4qlRYIDtywBYsOOKb4fmjQfaFBYIjvux/cGevf9KTxzIkF4ITjKxquB7jJxR4N0tr2GSTq&#13;&#10;0zRWqKvdp5Ag5HT71fVYJ8lCLPyzP17bMJpd7fofpj+0/qL+Av8Agnb8Hvh7uPm63e33ia6hddp2&#13;&#10;tlUcN3zv71+SVhcSXt+0z52xpxu5GR+Ar9M/+CtGvWWk/EfwX8IdLLBPC/grTLB0jk3RiWaPzHGB&#13;&#10;0OMZr8w7OEwadI3JDDbz3zXw+WXlZ93f72frmcSVGLpLaEbfcjqvB0U2p+I445WbyklG4j5+B6Ct&#13;&#10;b9rnUYIjaaJCchIIVjXuN2XPPfGBWb8Nd/8AwlVpa6eW+8EKr3+p9K479qPU1v8A4gi0T/ljEBxz&#13;&#10;8wwuP0NfVY6tagkurPyPL6fNVnLyf4n1F/wSC0+Gf9sjRpphxBDNLg+wr+zTX/hZ4J+MmnNovjHR&#13;&#10;rLV4Jh5ax3cQkIJ4yCckH6Gv4yf+CSk0kf7XmmrGWBNlOAfQ4r+/b9mT4c3evTQapLEdiYY7+5r+&#13;&#10;bePnP+0FyOzaR/SXh5KEcqk57Js/OW6/4IHeBPGkH9u/DfUbnwrdP+8SAHz7ZSeRmNh0+hr5f+KX&#13;&#10;/BEr9sP4cWc1xommaJ46slBkB02UQXoC84EM+Ax+jV/Zf4X0VLG0RFUD5Rmu8itwq89+K78rxmNh&#13;&#10;BXq39dTixPE7o1WqcEf5sXijwV8QPgDrkeneJLPxB4M1HcV+y6xby20THPRfMGxh/utit7xR8SvE&#13;&#10;M2gx3XjOy0/V4Ffd9rgURTR4GTkjquO/av7/AH9oH4FfCP4/eBL7wH8X9EsNY027gaJ47uJWePcM&#13;&#10;b4nI3I4PIYHIr/M+/wCCnfw5uv2Gv2tfFf7O/wANtfutQ8PRRR3FpHdP5j28d7HvETE5+aMNjPpX&#13;&#10;3fD+bTxFf2KVpb/8E68w8QYUsHL28Pdlo1ur+nY/Knx1f6PrPjzWtes1YwzahPNEGOTsLnAz7V53&#13;&#10;N5VzGzxqBgEj1roPIgiyxJ5JyPUflVV4raSMxx8ZOOBjFfo/1aTWrP5qxGNhKbcVZM43aS+4nG4j&#13;&#10;IrYv3tLWFIQuWb+LHrVk6RACWDMMHk1PJZW8zjJJAA5PUUqeEkjmnWRnGK0ihQFCd5xnvWTf28cb&#13;&#10;hUB65zXUSwxMuc5Kn5cZP+FZs9iZSCH+Xn60VMNJrYIVo9TCtrWWfhSDzgVd/stlB8wjIGQM1o29&#13;&#10;l5H3XPXAwKluIQ6lYyQzdc9OnWlDAyXQcsRHucXJICwU8AE5Ap0ePMIUfj3BrUOht1DgknPWg6XL&#13;&#10;HIBuHXDEc/rQsJPsUq8erMWZxkSdCOo/rWpYWcc6iR9xOOQtSvpUjfKxXg9PerENrJENjcL2I60Q&#13;&#10;ws76oydWL6n/0v4eIgGyyD+HnI6H37VbUhYGSQ85/wA+tUIxIrndnB6n2+lPb/VnHP0r6CEXc86r&#13;&#10;LSwwZDfNz6GpPLIPr3HpUGcuBkjjpU+9zgjnHbrTSI59BOFzxmlRmXnP40Nljk8nOaUIQCv0P1xW&#13;&#10;saatqQh4IySc49BxTs467vT60xs9+D6VHgZz1HoelT7MblbqSRnDcEjJxmrLdODn+QqBI1Izzn37&#13;&#10;VOCxXacAZrWFIiUxoyTkdPXPP4VKXBGQccY/H1qAYLHHIPNPIGNwP/66VrCi7j0Yj37YI5NTxTgc&#13;&#10;nGc9hVdgyc4J4zkHpUiYBwR75q4tpjUz718AiN/BlgxJA8oHzB2/Cu2js7pm86JfMGc74z81eefD&#13;&#10;Vxc+DNPKkgiPH156V6JCZfMzBlG9VOK/0i4balluFdvsR/JH8CcRpxx2Is/tS/Nm9HdTeYituIBA&#13;&#10;JPLDPvXe2GlOiJd2crhS+WUZVht6GvPEkZpFW6bBJycjqB9K+gPDVjbzLFHcMAhC7QDuxnrXmcRx&#13;&#10;ly2RfCkKftG5LU+7v2fvGOryxafM0oxbBbcgruz3PI6Zr9zfgTrKa5cWhmMayBcOp3Dnt2xzX4uf&#13;&#10;s/8AguCLfasY3SZo5Y+cEDoTj8q/ZT9n6we1uVj37TGVTIOcgepr+FfG50KcKkY6NH9++FSrSowl&#13;&#10;Udz9RvDNqFWNdqgEqqlWJ49TzmvorQIYLaGUoEK4+9jBzj3r5t8NxtP5X3jggAqw/GvoXR7MJYGV&#13;&#10;iwBBI9f0r+Z+GKek59kfsucS1UUPNzGLhmQAZJ5GPTvmszUrhpVWJC7Abj+745/CoXhg3jO5tv3i&#13;&#10;CRzn09aLp7mTIWcQqBtCooJ69K/KMTUc5Sfc+phGyS8j86P+Ct8F5Zf8E2/iU1tGqyS6bYqQxzIP&#13;&#10;Mv4PmPXAA7V/nJfGHT7XTXslt+ZGVtxJ+90r/Qj/AOC53iu38H/8E0fF8ybom1jVdE0dZXbLSb7x&#13;&#10;JiDz3SIjiv8AO/8AiXqCX11b7W3qseSc9DX7N4bYa2HlUfc/MuMazdbkXY9g/Y2nKfFeQS8htMlB&#13;&#10;X1+ZMDP4V+i3xI8RyXPhqX5W8uwvbO5VVx0jlAJx3+VjX5f/ALMN2NO+KCSMdvmWM6D3PynjH0r9&#13;&#10;BhZXWvatJpbH9zcxmKTtkEYyOfxrw+O6S/tH2nkj6Lg6X+xcnmzR1LN6hlLGPLbgc+mD7dcV738I&#13;&#10;XubgW4d22LckdM4DAjH0wemOtfO/nfaLC3xhlaJVPOeQSrZ/EGvob4NaYuo3EMcdwIiLohlJ+UgL&#13;&#10;kn2r7HwaqWzdQ7xZzcbxX1JyfSx+mPwYfV9Pv7dvOaRZ5zC6ygMcrkjDAdiv06V+qXw41CVdXt0k&#13;&#10;fGdiZYESBsA9fbn26V+U3gHwv4z06CO6sbpZVS4jkcyALgAZwpHOcn1r9M/Cl7fC7t1eAs7RI+Ry&#13;&#10;Q7qh2t36nFfWeKFDnqN37njcHVH7NKx+h3gk3DLG7vvCXAY54OMjnqM19V6CsroNzc7eQeTx/Svi&#13;&#10;zwFqiwxxNlyB8pDjDAHGeD24NfZmiPMtgJowXbYBjgdq/O+DKacpI93iGVrM7BxEAF2g87iTx6f4&#13;&#10;VkTpiDGNuNxwnJwx4xkirn2l5AxRdhAyA3X9M1n6i+yFcHnC4HcYFfrtOnoj4Zz3TH23lld9w58s&#13;&#10;AYI6n6j8K/gZ/wCDmT4sweN/28NM+HttEI4vB3guysuo3GTUJHu3LY5BwUAB9BX97VgGcDzCScgj&#13;&#10;PTp2r/NG/wCC2Him78Wf8FOPizdXhb/RNeg0uMN/CllZW8Qx7EqT+JrrjZJnl456WPyjLMRux9M8&#13;&#10;0sb/AMR5PPB5GKhO5l575AHSm7mXoOOmO9YTjroeWmSEZcMMgNwQefxqUqAeTjnB96hG7OGbqM8d&#13;&#10;BUoyck5wPyOfas7GyEUMeGx05xTiXGCR8v8ASnABOVxn9aZjcQvUE1nPYqO5GQw4JHPapFAduMCn&#13;&#10;AYPBBJA6irlhbma8SJRu3yhcfWsZOyudMI3aR+yH7FvhoGx04SBuQrlSOM96/qJ/Z98JK/h5Wx/A&#13;&#10;ABnoK/nm/ZQ0VraHT7RU2kKm4dDX9N3wC0j7L4Ugds7igNfx3x9jeetKV+rP37h+ny0Y2PD/AIy+&#13;&#10;GI4t4UDHO7NflZ8ZtCjh8+fYGVUYbW78fWv2a+Mml3VzK6IuAc/lX5cfHHSlS2lhI/hbOOP61z8E&#13;&#10;YnlxFM7s3op0WfzXftGWAiv7h402jzSdvbB+tfIUhZQegPUD29a/Qz9qXSAqXMiqM7uD/wDXr89H&#13;&#10;Cj5X5GcA1/XfDlVVKN/M/A89p8tYibaV+XGCc596RlwcKeal2BlGDwOo9cUjEsd209cYr35xPFW5&#13;&#10;DGNknGD3P1FXFDZyxycdfSqgUhudpOP6VajIyS2OMc1CiOTuWY1Xb3GDnPTd7e1fef8AwTZ8X2/g&#13;&#10;r9uD4da9dsFiXxBFAzH/AKagoO/q1fBkTAhl59vfiu7+HfimfwZ460fxZZkibTdSt76Ns94pFfH5&#13;&#10;CuLM8L7XD1afeLX3o7csr+zr06nZp/cz/W/+EerQXVtBJkEOqkHPXgV9j6S8ewFfX9K/JT9kD4nW&#13;&#10;3jv4W+H/ABhbyAx32mW1ypBzzJGGI/Wv1I8Maik9skg9BX4Hw3XteD3R+08TYZyXOtmdJ4k8K2vi&#13;&#10;bTngcBJQCY5B2PvX5DftefCd7rw5qWga3bBkuraWKVSvyupUjOeeCK/aK1lDr+HBryr4z/DCw+JX&#13;&#10;hC50/aq3SxObaT/axwp9jX12PwCrU7w3R8pk+bOhW5J/Cz/NP/YO+CV58N/+ClE/hSePanhzXdQ1&#13;&#10;SNnHC26QSSo35Gvnn4xarceJPEmq+IHfebzU7y846nzpWc/nmv2W8VaFB8E/+CjfjXUPGAj0y7uv&#13;&#10;AeuJZLMQu68t4yqgZx8xTp7V+GXi688p4QoLEoCQp5555+nFfo3C9eVavGpJbRX36mXEOH9hlcoQ&#13;&#10;6zb/AMj9GvFSyJ/wSv8ABkzKAZvHl6kO5ucKsmSOOOa+AYEMUZS4POASWHJr9B/iY407/gmJ8Kba&#13;&#10;QKGufFuq3CAckjDjPp3r4Ftkl+zyTy8nAVT/AFqsthzYxr++/wAz7PMq3sshTe/s0vvifp5/wSn0&#13;&#10;i70Dxx8Qf2gYkRF8E+Bb+eCSXoLu4UqgBz1wtfmd451/xPem71DV4Waa8kaV265kkYuxz6EnNfqb&#13;&#10;8HG034O/8EvPHXxAvGEd/wCOfFFvoNsd2PMtoGUygcdMBq/Hrx78XLQ2LabalSuRx1wfr1FPG4j2&#13;&#10;uLqyXp93/BOrhGhDC5TBVHZtN+t9jyLxVqDxQJAHSInJZjzweOma8e8R6hZWMMzB2d5FwHIxjjpV&#13;&#10;zxn4nh1HUfKA3OUBY/4nivLNQYz/AOjRk75XChMknJOO9fT4evy0LH4jxJ++xtSS22PuiOOTw5+x&#13;&#10;LpOnuTHJ4j8UNdMB9547df5ZxnmuB8MwbAoUfwkFua9p/aU0hfB3hn4bfCyH5GsfDK6pcxg5IlvC&#13;&#10;D83vgV5boUaR2VxcyZwsZzn2FfL4eXO+ZfaZ+xUKHsKKXSMV+V3+Z5d4vaOfVWnfBJc7l3ZwBwMV&#13;&#10;9GfsreDb7x38Z/BXguyUv9s8RW15MAuVNvZETSFunAC818navemXUhE2DmTAHT8zX6B/sZXFp4Q8&#13;&#10;feJfiLqV0tp/whXw+1TUoNpxuurmFkjAPr0r6POKzpYaajvay+eh+S8OUfrOZ05S25rv5av8j5U/&#13;&#10;aw+IN38Xf2ovGHixnDwDWrm2tgD8qx2zeSoXrxhK8ouwf7PFvCh3Mynj0H61ieHoLi6R9RvCzS3L&#13;&#10;tPK7cnc53Ek+5Na+vSyWwj8s445NeJl0OVxi+lj7XPKkvq1So9HI7n4Ptc2niNpoVTEEbzMT6qCf&#13;&#10;evDPi9dNeeOJ5JvmcRxhz23su4/TBbFe/wDwquzbQXk+3iWNbeM/3nlO3A/CqPwV/Zt+Kn7YX7TE&#13;&#10;Xwe+E1hNfX+q6x5BdEJjtoBIEaaVgCFRFGSTTzbGKDXM9Erny2T4FyptJaydj9Bv+CDH7PHir4x/&#13;&#10;tdHXdMtJ5dP0jT3N3cKpKK0hwFz0ya/0h/hT8N7XwZocFjFb+WI1A5HJ+tfLP/BNb/gnh8Kf2A/g&#13;&#10;bY/DvwjbRT6tNEk+uaw6jzbu6Iy5LYztB4UelfpYrQr8pAr8fx8FicTLEvRbL0P0WljpYbDLBw9W&#13;&#10;/Mo2yLCnOOlVb3VI4VGCAScGotW1CG2iJUjFeE+I/FUgZ0tmJ2g/KOtcVfGxop2YsHgXXd2Ufjf8&#13;&#10;XfDvw58Kah4k1+4SC2srOa9nlc8LHChdj+Qr/KF/bX/aLuf2mv2ofGfxn1GUuNa1qeW15ztto2KQ&#13;&#10;r9AgAr+8H/gtT8UNW+Gv/BPTx148upGgvdTtotAsUzgr9vkEbYHqU3V/m2lpXmy3U5yPU19l4cty&#13;&#10;9ri2vJenU+b48iqfssIuiuzq1dZlM0eWAxn3NZrXturkFsfN92rOluY7Kcnp157muGu1Dyu2AMt1&#13;&#10;5r9Up5nLsfm1XCxsdZ9utSMBvvd+3+eKja7gbPzAAmuIIcZVRj1NRBWK7q1WZy6o5vqy7nd/abfI&#13;&#10;w4qM3NsSSGyfT3riJd/TGKjw3DE4wv69Kr+1PIaw9+p3hu4QQCw65xQbqIjAOADxzXAfOueTgHrn&#13;&#10;mljkkVuSehA56+9Ws0v0IlhNdzuDPG0mM8flTleLaNx4/hGen19a4ZZpNwBPXnA6VrzSNJpayqOV&#13;&#10;bDUPM7dBfVfM23kVcg7fXPHOfxqNZYtx8wqTngH0rhpJZtw5PcGhbmYfdYk4qo5lF9CVg9b3P//T&#13;&#10;/h3DDbgdcYPrinqAUZOB6H1pChxkg+mT6U1kfqAevSvo6VQ8yauQMx3gcc8Ee1WIvm46fSoREdxz&#13;&#10;9309KkVHP3B+NNS1uRystbARtOcjjrTCyr0OcnPFQMWbjJ69KVWOBtHPv159a3jKxh7Nlhjgjscc&#13;&#10;d6Rzg7SeO/FQP5mfb6U8h3+Yj9etEpXGoN7k0Y+Ygn1/WrSxFB8xzVGIFVww57nt+VWWZhlec9j3&#13;&#10;NbU5pIicH0EXcHzkewpQSRt9PfioTuyc9f5U4Agjd+JpSmgjGVtSwFbAJPPalzggNj1z3BpN2Bzx&#13;&#10;6dSfzpu5iduM+pJxSuh8jPuD4XSxy+DLKBcEqpwPcn1r1GOQIdrJnHY8GvD/AINuJvCihufLmYDn&#13;&#10;nFe1RahIo8qTbKp/vj5h+Nf6G8D45VMowsv7q/yP4Y42wfs8yxMf7zLzyMwBxxngdSK6jw14r1DT&#13;&#10;LsWqAtGzcqMZx+P+Nc3C9o0QK5JJB21u2cFk0sZiRmkJ6DvXs4mlGafMz4+liJUqi5VbXQ/Zj9k7&#13;&#10;UtK8QxwajIuGYCJywIBKjnpx7V+z3wU0k6dNFc2km+OZ8yRMTxg5HrX8+P7PHi3TvD2rpZ2ipFE0&#13;&#10;KPJGW5Vu4561++n7OPid9R0q1u5UG7lQRjPzMcdyDiv82/HqMoV6lRbNn+mfhA1PB0Yfatqfpr4a&#13;&#10;vgnksoAViGyOv0NfRdveEaZHFF3Xj0NfOXg64S5KtNhkVjtPpj1+le5Ne20dlDAjNheeRxzX4Hga&#13;&#10;yoZdWq38j9WxUOfEU4ihlGY3OPmxkfzP5062eNbhUtYfMlIJDSfdUk8k1EI0JJQ4GSBg4/PNQ3Nw&#13;&#10;0kjRrOyBQqhIeCx7ZJ7etflDT6H07lpY/nN/4OffipJ4b/ZA8EfDKWRRc+IfGjX7Ip2hodNtn52+&#13;&#10;m6dce9fwm3V8905edieMe2BX9Gn/AAcw/tAT/EX9svSfgvYTGSx8CeG4IniySov9SAuZiQeNwjMS&#13;&#10;/hX827kqcn7vp61/R3BWB9ll9J/zan4txJjPaYydtkeo/DHWToXjjTdRBOPOWM44GH+Q/wA6/W/w&#13;&#10;eyXN+t1ICAIshhwAelfida3LRTLIjbXjwyHOMMOlfsH8FdabX/B0F6TveWJTnPOSMn9Qa+Z8Q8Fa&#13;&#10;MK1vJn1HA+KvKVL5mNoeog6TeW0rZey1S6tgB2RZCy/kGwPavevhZdS+axgYxNvDgDnOQf8ACvly&#13;&#10;0uWtvH3ifRGyn+kw36IMf8tEw34ZFe6/Cq88zUTbuSAVHIPOc/8A169DwsmqWeYdPaWn3o34tl7T&#13;&#10;LqzW6/Rn7D/CjWbybREVo5MiJGWZG+Vm5646c5PPavuv4ceKpNSS3Zgpdk2tGxP34uQS3Y8Cvyz+&#13;&#10;BXiy7020FlcyTczIiHIK4IZdjDr9D/hX378K9VVGikkkDRzhZ1J6r82049eMmv1LxJwDUqumh8xw&#13;&#10;fik6dPXc/Wz4c7ZbVbjDBWK/fO7AwMjPXHNfcHhc7oirgkZG1ug6V8D/AAru7e5tFt2YELIoUrzw&#13;&#10;QCMH0xwa+59AkMEQVm+UDcuBgjAwP6V+Q8HNKrKJ9jxD8ETvDbRhWmj6n7wB9PzrP1aQlcMh4Cgn&#13;&#10;qMd6v20zLbliAQMlj27c5NQ6i6fZwykHcBgg5x6V+xU4WSufnsnZ2ZRtHt7Z0+1MVBwFUcZ9AB71&#13;&#10;/lz/APBUfx3N8Sf+ChPxf8X3ESw+d451C0WOLkBLJhaA5HUkQ5Pvmv8AUBjvrS38y+YmV4o2cqOu&#13;&#10;UAOc1/k4ftKeOpfiT+0H45+ILRC3/trxdrGpiBeifab2WQKPpmtYx91s8zMJW5Vc8KYbE3DB9zya&#13;&#10;YCWG4DAH04qVpFYYwev51GGjVMYGeuMf04qFZHnbkUuVYDIGOnfFWAwyD055qADaDtOTkkkj09Ks&#13;&#10;xqAxZux61y1Grm8AwOTn6mnxALg9cZ6+9TqR14OR9KYihm4OCD0xWbLimhpViQQO3IBxXafD/SJN&#13;&#10;a8Y2NjGDl7heDz3Fci7A4JwBntX1/wDsZ+BJfFnxMS9dGeK0Xe5xkZPQV5GeYmFDC1qreyPVyqg6&#13;&#10;teEUfu1+zJ8OpZ7+xkt1yBs3f5xX9F/wx8M3WleGoWjXKiMAjHHSvzS/Y5+GrSNHIsZKrtJOMkCv&#13;&#10;6AvAfwy/4kEZSPKmMEcdeK/hnPcXPFYiUFqkf0bgqEaFNNs/Of4ref5L/u+gweP1r81vivowvbK4&#13;&#10;eaH7qNgkd6/bv42eAVjDrGmCOqjHIr84fin8PLk6RcS+X8uxsjHtUZHjXh68FLTU9KWHVak7H8q3&#13;&#10;7VejyOLyIJgICfTpX5TMjpKycZBxg+lfvL+1R4HliuryMK3zBwePUGvw0121ax1WezcbSkpBB6jm&#13;&#10;v7L4CxkatFxR/P3GWFdOsjAyACcj8T6dKYGHljkcnO33qyQDwex6gd6YUT7ynnqcAV981c+I5mnY&#13;&#10;rKrOwA556dxVpgrE4HT/AAxVaHmUbMH3Hue9aYQsMfdB6n6U4UyuchiAycdxmr0chL5YDqPrUKBQ&#13;&#10;MYwAMA1ZEeTu4GBnNU6V1YcZH94//BCj9oFviV+yppWg6hKZLzQJX0ibcw3bIuY//HcV/UJ8ONaE&#13;&#10;9msY5wM/lX+df/wQh/aQh+G/xq1P4R6pcCK28QRLc2ak4H2iE4K/ivp6V/fB8JfEatawuZM7lB/O&#13;&#10;v5vzrCPAZtUpfZk7r5n9AZZVWNyqnUe8Vyv5H3jp029Aw49RW+QHQj1FcPoN0Zolcd1BruEcsgwK&#13;&#10;+7wE+eJ+bZjRcKjP4wP+Do39my88GJ4Q/a/8FRPArX50PXJYBgJK6Ewu2O0ihkPqQK/lY1i8bVri&#13;&#10;3v4Sm2S3STOeCGAOK/0qP+Cxn7PCftK/8E7fih8PYovOv4vDlxrmkjbuYX2lj7XFt92MZXjsxFf5&#13;&#10;fth4zsrTwLa3U4kknSIwiNR6dCfpmvseGK8YOa2t+pw51iZ1MPCn0f6f0j9gPjdrmm/8O9/g5ZI4&#13;&#10;a4XXdTXywOATvznH1r4ku5I9P08CRT5j9uoAOK3/AArB8SfF/wCzL4K8Z+LLdrbwxaa1qMOkOT/r&#13;&#10;58ZYgHsPXpXinizxxZx3kqGVSqOQefTAr0sgUfb1ZN7N/mfY8V4mpHK8LSta6j+EUfpj/wAFEfF/&#13;&#10;/Clv2F/gf8H4MbtQtbrxTdopAzNOOC30Dmv54NS8U311cGRnwS24KPSv6bv21f8Ahlj9qX4L/A7V&#13;&#10;b7W5LWfT/Bj6dcvFtMfnK0YaN/Rl2/lX5s+Kf+Cb3gXxLFHqXwv8a6VJC65MVzKI5FH0JxXjYKsm&#13;&#10;3zbtv82fXZhwzj62GhPC2cVFWV1fb1PyVuNUee7WYsAc5PNesfBLwtc/ED4yeG/CpQst1q1sshAz&#13;&#10;lA4LfpXv/iH/AIJw/GzTriT/AIRq50nVFVCR9nuVDkfSvYv2PvgR8Svg78aW8ZfEjTprFdG0i7uL&#13;&#10;WR13pJc+WdoQjOTyMV9ZiMDXjh21DofiGBq06mOhTqyt7yvf11M39qjxLZ+Jv2ktfutPbda6a0Gj&#13;&#10;WygZAS0jCYH45ry26nax8LXExOC2Ixnvu5rqPG/ws+L2hsfG/jnw7rNnFr08moW99dWsqRXHnMXz&#13;&#10;G5GG/CvKvHVxqllotvZRQTHeSxTYTjA4zx75rxcvSjKKvsfredVZLCVpwi/eTt89DzbTbOO61lBI&#13;&#10;dw3ZJ69TX2N4O8Ozx/sufE34lNI0a32r6f4atWGQHG8F0B+gJIr4s8N2niEXpkFjeELlgwifbnHr&#13;&#10;iv1l+LOkx+AP+CYPw28D2NrI2r+KfF134h1MKp8xREjiPeo6Y3DrXdncpTjBRW8l+Gp8JwdhVDEV&#13;&#10;Z1fd5YvfTfRfmfmRp+nokCLF90DC+n0NYniBv9JVWAIChef89q9ZTwxqq6ULx4JFw2MlSOtXfhb8&#13;&#10;Bfib+0x8bNJ+DHwr0+e/1fUJliCRKdsSk4aWRgMKijkk1wUcTGlGVSo7JH0PEuHc6dOjTV22a/7L&#13;&#10;fwW+J/7Qnxa0P4U/CywuNS1C+u1kMUCEpGE43yMMhVXqSa/0Qf8AglZ/wS3+GX7AHwyMgjh1Dxpr&#13;&#10;Ki58Q666AsZG+YwQk/diUnt16mnf8Exf+CZfwq/YF+FsFlp8EOoeLr+FX17xBKgMruRzFETkrEp4&#13;&#10;A796/WaKVbeIIM8npX5pnOcyxVVtfCvxPRy/AfVaChvJ7vtfobCvHEmwHp2rJutUWMEZPHr0qnPe&#13;&#10;BSWU54x6VwGuawsHyISXPGAa8OviuSJ1YbAc0iv4g1WWTdEpIB/lXkdxqFvYXvnTYJznmtrV/EMF&#13;&#10;pA0twwJAIwTnGK/FT/gpF/wUz8BfsifDLUtVW6trjxG0LxaNpgcF5LgghCwB4UHk1841PE140aSv&#13;&#10;Jn0cXTw1GVWrokfll/wcy/tn+Fb/AMB6N+yV4duY59Rn1SPXtajibcYIoEZYUfHQuWzj2r+MIP8A&#13;&#10;vAueg/OvR/jH8XPG3xy+Jmr/ABS+IN5Je6rrN295dTSMTy5yFXPRVHAA7V5ghJk9/rX9BcPZNHBY&#13;&#10;ZUVvu/U/Bs/zp4zEyrPbZeiOhs3B0+UEk/Ng/nXIyPh2wcgE4Xt1rooS5tXYn5a5h1GMdD3H417c&#13;&#10;aB5FWpoNymcHJ465qIFRle46Y7087fu/5zULYU7jwa19mYcyGswb8OtRqyn5eOP1p5G4EHjPp3qB&#13;&#10;9y4xyR1wMUnS8g5iSRkI44yevWnQxxuwBz97n6VTkLE4AwMdutWId5I254HJrOMLDvcZIyLLtUDj&#13;&#10;860oGL6fNExzjkdvrWGZCWJPZutdGIYjpfnR9WUg59cVpyXEYDMD8wJxnp9O9QE5Oep+lMJI69c8&#13;&#10;4PNR+YP4jj+f50o07DTP/9T+H8oSu08CniMKBjrnmkuVaF8NyV9elWVzKuOhHTH1r24y0aOScNdC&#13;&#10;tHGu4Yz9amwoUADk8GrSxspyOgqY7Su1uAG49aqM+5DgZ5j3HKKOnX1pAjopwoycHHt9a0VXHGRg&#13;&#10;ccUbCCP9o9qtVLqxPKiikbdByPpTgjLhj0Aq9GS4yOmdrf40FP3gz15H41PtCoUykEI5INSKmDyO&#13;&#10;w6VcjVeAwBOcVJtXPyjvinGoTKBSAySO3r60eUOd3A/XFXAnQEcdPWn7Bkt/k1V2BSUADI9acVjJ&#13;&#10;5/lV0xKvXHr+dKYw38sUhWR9K/B6GFfDLOpKs1yw3V7ZGZi2w8Yxz6/WvI/g/sk8NfZdoX/SDub3&#13;&#10;617RJpk8b+ZC++PhiR2r/QXw7S/sTCNP7KP4c8QKq/tbEqWnvCSzvGP9WCF6ehqtp3iy5tL2NiFO&#13;&#10;xvlU8AfU1twRPdv5EeTgYx9aqz+CtTlyVi+ZiQFweB616+Z4qycG7HzGU0eeV1C9j6m+FnxEvbrX&#13;&#10;41kghHzRjEZwT+Jr+hn9kvxLcSxQC3V2ZVRJFLDnv+Yr+az4deENYiuI2Khgjxsp3EOpXkgfpX9A&#13;&#10;f7JK3sFxbXWXjZ4VeUAjDMB1r+GvH/BUvq9+x/efgdja04tVFqfvz8OoWubONm3KGA+83+Fes3Mu&#13;&#10;2cx7idoCbV9q8Q+Fl3Bc6XHJlhyACzADA65r0ptYVp5FhPLORuHueP51/IOe4pU8tpUU/iZ/R2Do&#13;&#10;OWKlK2x3dvciK0VZDzjd78npVJ9Rt47a51C6CWtvbQveTTSEbgkSkszdMAAE1k2szLAXyZG49h7G&#13;&#10;vgX/AIKnfHi/+AH7BPxI+ISzpBeXeinwxpDx8H7VqjfZwV91V3f6Cvicvg61eFJdXY9DF1VTpzm+&#13;&#10;h/ny/ts/GGT4/wD7WHj74vTStKmt+J725tmc7v3AkKwgewjVa+U9qqC5zntnp710tvAtzMWYZYnu&#13;&#10;e+c5NU7+BYbgxAY9fQ59K/qzCU1Tpxh2Vj8ErXnKU31uYEcJLZHB9R71+i37IHis3OkX/hqQkSWc&#13;&#10;YlQ9yjkj9DX5/pFGrqMDk889K+tf2Wrj+ztR1yVM7/7PiA9eZM14XFtKFTBzuj3eGq7p4uPK9z03&#13;&#10;UtUay+NwZmAj1OxaHnu0BJGK958DXrw64qcDcxXPsBXzL4xhuIL7Q/Ft5gNDrS22V6mOcFea9z8O&#13;&#10;S/Z/EQViQBOoGOu1gO1fG5JVVHGYSst01+DPr8XFzpVovrf8T9GfhdrHzRWl2wKxN5u7GchHUkfg&#13;&#10;hY19m/B7UJ9M1iCwgdpLcsQke48ANwuPoc1+YfhDxBBp13G7uQztyAecFuR+IGK+2vhp4osp9fhg&#13;&#10;k3L5kgKyq3XO3JH4KRj6V/UnHOBVSlKo1uj8o4XxvLVUX0Z+/HwKu5AkKJIGXcgyerccA+hBAr9G&#13;&#10;NJupfJVwRkZGOp7cmvyc/Zv1C4lt4AZCQQHJ9mUMD9a/UDTvNWw+1Kx2mI5OOegFfzpwhh7Ymqj9&#13;&#10;Xz6penA9S0mcvE0cjbmYjr9On6Vs3hCwiJRwSF49AM4ryzSta+z3GxXB3qGGeueld8ZJ5LQSLgDH&#13;&#10;zEn1A6V+vQp6I/PqvxXOG8feIrXwZ4N1zxPdAFNP0e9vmCngiCFnOfwWv8lTxNqb+INfvdbcBTf3&#13;&#10;k16QOim4dpDj05bFf6iX7fev6j4Z/Yq+LGs2nmvc2vgDWmhMCkuGa1kTIx3BNf5c7W5VwX6AAflW&#13;&#10;VZcsFc87FvmkjD8oABuuT+IpVhGMdCRjpWubXp0wR+VKLbBY57j864ZTbOeNPyMXymxt68dqlCMB&#13;&#10;ye+Mmtb7Ifv8dMYqX7MrYdh3yBWTdjVU2ZZhZQABkd80saZzs4Pv2rZ+yOSOOOSK+hfAX7MnxK8a&#13;&#10;2Ntq8VlJb2V0wEc8gwGHqPpXHisdTox56skkdeHwc6suWnG7Pm22spryVYYRvZztVQOST6Cv6AP+&#13;&#10;Cef7P194b8NxalqUDLdXzB5Aw5CHpTP2bv2G/CHhlINd1Swl1S8UCT96mUVuuMYr9k/hR8KtYJhh&#13;&#10;0+xe1RcAFE+6o9OO1fg/iHx3Rr0JYahLTq76n69wjwbUpTVesteh+o37FnwoCtFNKqopUKRxyK/c&#13;&#10;jw34Js7bRFhVU4TgD3r8ffgJ4dXQFgt59auLLGAxMZ/wr9E4L57PTB/ZPit5224CMn/1q/IuDMVQ&#13;&#10;oSq1q1Pnv5r8mfRcT4WvOUKVOfL8mcj8UfhpBc37bY1YMfrXg/jj9muz1nwnPKsOX8pjn8K9b13U&#13;&#10;9cJ8yXU95zncVNeb6v4x8aSWclhBrNvGhQr8y9q5+IKuXTUpxi036f5nsZJhsbTSTmmj+YX9s79n&#13;&#10;ibTNTuEigJXeQw/nX8uH7UPwvv8AwH48lujC6wXRypxxu75r+8z48fDy+168kk1C8guSxJfaOua/&#13;&#10;JX9on9izwl8U7GTT7625IOHXhlbHUV9l4bcfRwdSMcQ7rZnnca8HSxNFumtdz+Pt4ixO3IJOG/zi&#13;&#10;q3lMiEMa/QD9o79h74h/BS9ku7UG808kmNkGZFVegIr4rtfC+ualcNbWdldSvnG2KJmIPpxX9X5d&#13;&#10;mlLGU1Uw8uZM/njMctq4eThXVmjj442Vvl+oIq2rt0569DzXpEfwl+JPX+xNT56Zt2A/UVnX3w/8&#13;&#10;baOc3+lahG3QeZCwH8q9aFGol8LPMvHucb5jAZJz7D1p/nNsyRjHI9xXVHwN4vMRl/sy+29S3kvj&#13;&#10;H5VkT6LqdixS7t54mz0kRhx+IolCa1aZalG+52Pwt8fa38L/AB9pPjzQHeO60u8iu42U4yEIJH4j&#13;&#10;INf6QP8AwT5/aX0L48fCDRPGmkzrIbi0iklAbO2XADKfcNX+acLWVBh1bGeuCOvviv6Av+COP7Zs&#13;&#10;3wR8b2nwa1+6IsNUnBtWc/Ik787Bnse1fnPiHkMsVh1i4R9+nr6rqfoPAeexw9d4Wo/dnp6Pof6N&#13;&#10;fgbXkvbGJt38PSvaLSZWjHNfnx8H/HiajaQXXmDbKikYPrX29oWoLNAHByCAeK+P4dzHnhFM9/if&#13;&#10;KuWTZ0GvaZaa3o9zpV8okhuIXhlRujI6kMp9iDX+V/48+BHhr9m39q/4qfs8ePIokHh3xddQWAuF&#13;&#10;wGspJGktmGezQPHX+qkp8yPjuPrX8C//AAc7/s86z8J/2yvCn7R3gy2X7J8QtDOlaqpUeW2p6OQF&#13;&#10;LHpmS3kT/v3X2+BX7+MVpzaHz2T5msLP2koc3LrZ7dj82db1uw8WeANK+GAuQ+iaKZ30u1gYKkRu&#13;&#10;GzIwx3Y18n+K/wBm3wdeu9xaXV5Czck7t4yB6H1NfN0yfEnRtV/tHTQbZGk3SWwmGzPfbk8delel&#13;&#10;eHvi/wCIZD9l1R1LKdrIxGQc4r2/qVSj8PU/ScLxTlmZxjRxFFXMqHwz4k8AW03hi9mOp6NcFyba&#13;&#10;QlWhc9JIz/CQeuK8V/sr4jWEwfTFu2Vi2wwSEnaDgZwfSvrO+8QWetJsucAtnJ69q8/lEdpL52m3&#13;&#10;TQlX3qyHoe2RUKd27KzOvE5dS5VGnNqK21Mfwtrv7QWkPEun22oknCjzCRn2Oa+ndH+Mv7Vvh238&#13;&#10;8eHp7tRgMu8OD+BJ5PFeXxfHHxVDB9j1WKzvE2BfMK7JBjjOV71x3iXx/a6yQlrqmtaScctDL5ih&#13;&#10;vzzX02W57KmnGo35WPzjifgenKaq4KV2976H7VfDz/gql+1l42/ZWuv2XPGvgbT5xDeKuk+IdR2i&#13;&#10;TTIvMBI8th8wTnGOxxUf7RmlJ4I8TaN4O8OfFbwxqmpajpS3t6iaSsIs3lUFFBYYbPPT0r8hvg1c&#13;&#10;/De+8YQTfGT4j65Bo6xyu8VpE32hptvye2N2MmuV8eaN4b8ea3/asvjR7u4gjFvZXl1KySLbxkiN&#13;&#10;cY4wOorwMxp0ZVeeimt2/O59vwTjcwwOHdOs1KN1aN0vXU+99V+Cn7Tt0zXN5470n7EnzpJaWy4I&#13;&#10;7cCvM9X0j9pPSGEOk+MdK1dYFzHaXgERBJ5ChuBn2r5v8KeO/jd4FH9m6X4i0vVrHlAk10Ado7DN&#13;&#10;daLvWfiVJHp+pWkUVxKPJjNneKzmQtgYAOTk9BXsZJjvZqXt56LY8PxIwWHxSpywGGkqj+Jt39Fu&#13;&#10;fZf7Mnxk/aQ8K/GnwxDrPw8sfFhj1i3V7V4I7iGaKRgrKQuexPOK/uL/AGZv2Q/gl8KPF2rfGrwj&#13;&#10;4P0rw3r3ipIp9RisogBBlBmJP7ozyQOM1+U//BE7/glrr3wI0P8A4X58cprq71zUowdF027Ysthb&#13;&#10;HkMQf+WjevYV/SitkkaAIOOOMV+W8YZysbiOWg3yrT1K4dw08HhvZ19Zy/BFNAqJnOM8CoLmcxR7&#13;&#10;t2ABVyZFiGR+tefeKNTjs7Myu2AFPSvj6k+RHr04e0kkZ+t+KVtY2jDZ75rwjxX8Q7bS4pLq6kCE&#13;&#10;DOSewryL4rfGvSvDsJlnl45UY9fevwB/4KKf8FMLH4ZeBb2y0O5CahJG0cChuSx46ZzXz9KniMdW&#13;&#10;VGit2fTzpUcHQ9vXdrHs37fX/BU2z+Hk938OfhvL9r1x02NIhBjtsnG5sd/QV/Fh+2j458ReNvjT&#13;&#10;e6v4l1C4v7iWKOSR7hy213GWCjoBmvrXS7Xxrqn/ABcvxTcSXv8Ab4F807/M0bOc7G5r85fjbrr+&#13;&#10;IviRqd8PmAl8kewQYr+jOH+FKGWYSKavUluz+eeJeJq+YYl68sFsuh5CWY5bkjsR/Kp7dlaQAmq6&#13;&#10;pzj8KkgUrNnHevZUro+c5XfU6EIBYFwc8niuZdgRu9O/ua3pHC2A28Nk/iK5hywGfocVdKW9yppj&#13;&#10;hj1465phIL7u3UelN35AwKjZ3J2rxituZGQOQH5z0zmq8zkHPJPbNIXAPQkdOfWo51JAIOcHk0m1&#13;&#10;qgewwncp6j0NWIHVY2Yknj+lVdg5JBweKchzAxXrnH0rHXYI3RWbLZPr0rqtPcS6ayHHHauXCYAI&#13;&#10;Ock9639JfajxtwCOKumzSO1znNu07c9Pz5ppwzEkEgcCpLpdty68nBPT3qs25nIHB9+n86WtyE7H&#13;&#10;/9X+JxtN+1yNM+OSSf61CkKQ4QHp3HetJZCqkDjPp0qjtJkx25H5V7BgRlSWznoT0qQrxx3OCB3o&#13;&#10;WIgFs5J+7kf07UeXk8cnt6CgLXQqbSSMjA6+9WFVQdxyOflP86rLEWBA4PP6U4D+H5j7dq1hGxMe&#13;&#10;xPs2PuB9cgUwL2xycn8aYxDtt5O72NAUglAeh4olBDTJUUnHYg4P0ow4Htnp705Xz93OSeMdcYpz&#13;&#10;cIT+II9f604xsZVN7jU6c467ak2qwPcnnHrVNw4y3OM+tNQkHrxVkFgFiePUcEVMqtjLAjbzgUg8&#13;&#10;zGUHsOakZpCCFBxgN+dKKsB9LfCJLqHQGWRSFaUlOxI7mvXoL2SCRdu7nqPX9K4r4UEXfhyD93lc&#13;&#10;FSfSvULuC1SQNEhXAx8x4Br/AEH4Hw6pZPhIxf2U/v1P4T46xqqZvieeP2n/AJHbfDuBdS8RRSSK&#13;&#10;FQMCTjI/H2r73t/h/wCF5rBbmJ8so+dTxyRng18C+AdYj0fW4pZ0Vgc8HkV9Mv8AGnQLFnh1KURE&#13;&#10;L8u0fL7ZFfJeIebLDVIvntoff+FOVqvSqXjfU+gvCWg6CksMUaJ5huAq467epz7dK/VX9nbR4NLu&#13;&#10;V3ghQq7S3IB7Yx7V+BemftFeH9OuDNaNFMu8sOcEeuOa/WH9kT9ojSfE8Zsp3gMoWN+Xyfmycdew&#13;&#10;4r+JfGLOauKouUPhP7N8N8vp4WSjLRs/fvwNfx6bpqW8QL7xuAHGM17Do0VxeeW+CF3DI9TXzf8A&#13;&#10;CTVo9VsYpGj5z8uecZr6+0XZBAFkw7EBlxwFx2r+QMzxzxNRRvpE/dqVCNKLl1ZrXUcdhbkcgyOp&#13;&#10;O32xkCv5Zv8Ag5k+PdzofgTwB+zNpcw26pc3HizVIh18q2Bt7UMPRnaVh9K/qB1y6uDpU99YqHeF&#13;&#10;Gk2n03DOK/z9/wDguV8d4/jX/wAFAvEf2CdZ7Pwxp9h4XgCk7UltIt9wq/SeRx25Br63w/wKq5jG&#13;&#10;clpFXPj+LcW6eEa/msj8mdLARlbHUZxVLWQZrncwAIAwB3Aqa2uzCcn7wGAOwqpfXPnTHaBnjmv6&#13;&#10;Fifkdymg+dQucjoPWvpz4AymDxJe2cf3p9PJUevlupP6Zr5nhkYHacenv9a9++CF/FD40jkc/M9p&#13;&#10;NGg6ZYqOPyrzM9p82EqLyPTyiajiab8z2X40sbbwGHh4ltp4L0t0C7H6/hmvTtAuPOuY9QQ71lSK&#13;&#10;XOc5yB0riPF+nXfiHwtf6dIDue0lCjGcMg3gH8RVrwTeG48J6VfJwWs4t2P90Dj8q/MsP7sIST1T&#13;&#10;P0OavUl5o+hNP1iK2uEl4yHQn6ZyRX1t8M/F1xBrMSyOSyDCNIBkHdnt/eFfCNtdSfud4G1wFZz0&#13;&#10;46fr1r3bwhrs9ldxoVGxRlSVLHkjoTjkdq/srGzWJy+En/KvyPwqnTdDGzS7n9Lf7JPi201fTYbh&#13;&#10;HBRY/KU543Y6H6EcV+x+hx3eo2RSPcF8oAEcgZFfzVfsX+KhYxWzSztHulCzRFgoB6ggHvjPHev6&#13;&#10;Wvgt4g0/WdMt3VwFMalufUcexr+dOHFCnmFemfr+b3ng6dRFa1gms7kE7sKoTpkHjmvVreaQpsfI&#13;&#10;J2jBHCjite58P2d1ayMuQV3EHgc4NYcsqQFjIdvcH2P+FfpNNXTR8VVq31Phr/gpZ8QJPA37DvxX&#13;&#10;1rR4zNdN4QvNMgUjO6S/AtkUDuxaXAr+Kb4Of8EOf29fjJolv4ksfD0Wm2d3Es0LX8gVyrDglRzy&#13;&#10;K/uL/aU8MWHxE+HsvgG8jWa31HXNL81TzmO3ukuScHr/AKqvcP8AhYNt4K0iDSdLmiRo4Fjii4wF&#13;&#10;QAAAV8Jxln88JOFKlppr1PTyrLada856n8R8X/BuB+28J1+0SaOqsfmIdjgfSu7u/wDg2p/aot9O&#13;&#10;+0Lq2mSTj/liqtj86/s1sPj7fvZhr2SEsrj7o+8M9OvWvp7wx8QNH1PRotXEQdGAyMZINfFYfijE&#13;&#10;Vn7tW3yPXrZVQpLWl+J/Anpv/BuH+1XPMsd7qWnRbuDhGJ/wr0qX/g2Z/aOijXZ4g00DuTG31r+9&#13;&#10;Wy8Q6PeSiRrRQr/cGOa7F10aFYhNGMucH0Ga9KGZYif/AC8/A8+WFor/AJd/if50HjP/AIN+f2jf&#13;&#10;hpNb6hfzx6vB5wDwWELGTHevv74X/sbfErRbbT/DeueHtVjtbCIRQB7dgAPyr+1TULnRLZyscMbB&#13;&#10;eWLD+tVbXXfCI/10MeD0YoCM/XFfK8RYGtj17N1+Wx9FkmYU8G+dUrn86Hw2+BM2mmKyubKWDGAR&#13;&#10;LER0+or9MPgz8K7e1VI1jszgAZkTH9K+/In8DajcFmtbdj13bBk/pXRWOj+G3m2WdlGr/wCyoHFf&#13;&#10;mC8JJyr+1liVJdrM+xxHiHenyRo8voczonwz0+6sfKazsMlMbwo6+vStHwz8MZPDzO2qraXJZsoV&#13;&#10;UAKo6CvTbGOC0jxboOO1VrnU4JJmhm2qyjcVz2r9UwvB2EoUU5R95fcfnVbP8RUnJKWjMDVdF0eS&#13;&#10;HZJZ2zcY+6K8yvPBfhq5nJm0u2bA6gCvTvt+kznM0gGf4cVYk07SDGJyTtxncp4rlxnDMa9+WEfw&#13;&#10;/wAjtwWcuirOT/H/ADPlHxr8C/CGvRtONGhZh82EIHNfA/xw/ZdksNH1DxNBpy2dpZwPc3FxI4RY&#13;&#10;40GSSTX7WQ2ul28AuIwxGPvHmv5hf+C2f7desL8Q7X9kz4c3bWtjaQpfeLLmAkNNJMN0VrkH7qrh&#13;&#10;nHqQO1cOVeDFDMcXCnKo4Xtfltt1PRxvijXwGHlKMea3e/8Amfml8SbXwt8SdRksrWES2cbFTI4z&#13;&#10;5mOOPasbwp8E/A+jx79D0uzhkflnWJdxPrnFct4F1qzvLUBGyQuc56mvSNJ8f+H7e6aK6u47do+G&#13;&#10;ErAc/wAhX9qcKcG5flGGhh8HTWnV7s/nLPuKsXmVaVXFVHd7JbLyF1n4X2c9v599EpUemBgdOw7V&#13;&#10;5tc/BfQtXTz7CXeclsHbKBt7EEcV63qvjfS7m0+0aBrWkrIQQILuVSp+vzA9a+ate0bW9Z1P+1vB&#13;&#10;epy6DrK5YTafIt1p1wc9JIs559iDX1FRQl9lM8KEpdGdNq/wx1GG0FlqMUM0IXarwxKpH1AFeXT/&#13;&#10;AAG8OXtwl9NEjkHdtnhSZSemCCAa9l8L/E74qaPGmlfGzRY5EUsE1zQ1Z7cj1kiOXQ/mK9YN3oOq&#13;&#10;WgvrN0aFlBWZMEH3PpT+o0Z7IpYqcHqz5In+Efgq8tZNI1/wvoV/CVK+dawrDMAe23HUV8veLf2V&#13;&#10;9C0DV4/GXwhzb3djdJfLps/yyAwtuxG3rxX6eXWk2N+BGw69HQ8+xBrn5/DUcNyJZV+1wqSH3cSq&#13;&#10;McnIxmvOx2SUatOVOUN9D0sHmE4yVSL2P6C/2JvHVh8UvgvovjnwzcecDaxxX1ueJILlABIjg8gh&#13;&#10;hX65fDvWE1DTkB+8o+YV/Kb+w58cY/2fPil9l+0q/hPxJMlrqcMvW0uj8qTjpgE4V/zr+l7wdqsW&#13;&#10;nkavaTI0BYYGc5Rulfx3nfCdTJcfKk/hk7r0P6Yy3PY5tgVP7SVn6n1zZTjaOevvX41f8F2f2PtT&#13;&#10;/aw/Yf1OXwXYm/8AE3gq/h8X6HbxrullNqGW6gTHJMlu7gDuwFfrSNYtop4VzhJRlTnjJGRXWNGl&#13;&#10;7btC4ypBBBGQQe1enhK+zg9U018tT5nEUHBty2ej+eh/kvax4M0m8hH9raZLEzoGZSGVlPfIOCCO&#13;&#10;leO+I/gh4ZvImuNFnuLS4XlW3E4Jr+8L/god/wAE59K8Ma9ffFzwN4ei1LQr+R7rULW3gVpbKWQ7&#13;&#10;nYKoBMTHnj7p9un4U+Iv2evgpqVxK82mSQZBBMDFMHr0Ir90yrAUsww8a1OafddvI/OsbiamFrNW&#13;&#10;a8z+ZzWbP4m+AbtjfK97agECVCcEYOCcdK5KH4k3+7F5Ew6nb3r+hjXv2UfhJfAx2Op31qGH3J1W&#13;&#10;RRnp2r5x8af8E7dD8QEyeHtW06Vif+Wi+UfzHFZYvgyqvehFM9PBcc1aWntGfkf/AMJzZ3EYJco2&#13;&#10;MfN0qn/bVpc/MZVwTjDGvuzWf+CZPxSFwY9OWOZAcK0E6EN9MiuR0j/gnF8ULyOVdRkGmeVKweS9&#13;&#10;IUADuPWvFqcLYmOvIz36fHvOrTlc+PZ2S4Q+UysQSflOcj3rMuI22ExsWOOnoPSv0P039ijwD8P3&#13;&#10;a78VeNrWFyhjkRZEAweuAc1H/wAK8/Yl8HuDrOu3+qzZ3GO2cEfThfX0qP8AV+vFe80vmbvi6jUX&#13;&#10;wv5H5wq0xPlEnOei555xiv63P+CBX/BIDVfiZrFh+1/+0Tp0sWh2U63PhbSbtSPtkqcrdOp/5Zqf&#13;&#10;ujuea9e/4JNf8Epvgl+02lt8cfEvgq5sfB0EqPpratxLqjxnO5EI/wBSMfe/i7etf2deFvCeheDt&#13;&#10;EtfD3hy2htLKziW3treBQkccaDCqFHAGBX51xNiYyl9WoVLr7TX5L9T63K8VOMFXmrN7LqvN/oWN&#13;&#10;O0m3sLZba3RVVFCqoAAAA7DtVi4QRrz+FaRlRAc8e9cfq+rRRIXJUADqTXydWMIxNqcqlSd2zE1y&#13;&#10;7jtwfmAzXzT491kTK9srYBBwc8Vy3xv/AGkvAHw102W/8V6hBZwJnc8jAE47deTX88f7T/8AwW88&#13;&#10;C6Rd3Xgr4MaZLreqsWjilTLrk8A8HA/GuKjkeMzGXs8JTutr9PvPanm2Fy+Cnip2fbd/cfUH/BQD&#13;&#10;4wfD74G/Di+8ReKL6M3LROtpbIdzySY4CoOc1/CV8ZtW+N/7TPxHvNaGnX7x5ea0t2QoqxKcgjdg&#13;&#10;ZxX7EfEbx98cfjxrn/CUfF6+0/SEmO+GzVftV0qt0wrEqvHfFT+F/hx4GmukkuzqF46YBku5wpY+&#13;&#10;yRhcCv3PgvwslgqXNOV5vdn5Nxd4lLG1lGMbQXTufl/+zr4f+NF5qUOi3k9yYZbiKwl0+7Q7USRt&#13;&#10;m9SeBszmvl/9oD4X618Kvi74g8F604uJNP1KWE3kQPlTZO4MrdD1r+ofwt4D8HWjgWOjRou3d5oz&#13;&#10;kY9Dmuc+Kv7PPgXx9ZutzpcM3mA7zcIrMcj1wDn3zX6PW4KqVIq1TRH53/rNRimuTW5/JeYQMoOe&#13;&#10;+6mJH++BWv0s/aX/AGHNR8ArceJvACXElunzy2LfOVU85Q9ce1fnLFbFbvyXUowbDqQcg+9fHY3K&#13;&#10;a2Fqezqo9vB4ynWhzwZLcWRisI3YH5snJFcrIh5I/CvoD4leH00Pw9o8+CPPhZjxjsD/AFrw3aG+&#13;&#10;7xkcD61w1ouEuVo6U7q6M8wAMSMdR196gEeT7e1aOw8E9aiKjbluOSf5YrPnQyl5IDDb09feongY&#13;&#10;/dwM1olBuyPTJ7jNRMMnBx9M0nPsKxnGA45OAT/KpxbhYMn/AOtUjq45HJzz6Yp077gI+oHP4VHM&#13;&#10;ynGxmmFR8o+oq3px8qfBHX1qPH+TToxtm3Hg9KqEncRFfWytOZDwW9/SqZjjU9OPpWrdxsDle4yK&#13;&#10;ohG6Hr6VbkwUEf/W/iaikQDDgezVdtxGV3E4ODwKggtdzbh2PTHT2+tbEdud2CMdDgelewYIqhAC&#13;&#10;Ru9ccdcUeWpB6gDnB54P+FTNbsOvQDAp/klt3Jx1/GgLEUVurNtXHIGfxoMESsQW5q1DGUbCjsfr&#13;&#10;7/lTZoPnLHr7U7aDs2VRbH0A64PHekEXpgkcdKsDcvC89Bx2HvU3l9uQM8+pouIrpGv8JyTz9KX7&#13;&#10;Oowp5Hf2NWGjVRkcY7Uxk+b16UJ2Bor+RGpyRkdv/r1I0A2gLj1x6U/zB9059cD9KedpBDZ681Sm&#13;&#10;wIRD8gJ7YxUuzfgdz6d8+tPGNu4Dr0qxFtB68Ajp25rajq0mc9XRaH0t4Y1WHwxoMWn22WO0GTHc&#13;&#10;nriumk11r1QY4GBPOWJ5rk9PtDdW6NxnA5H06V22maNckhWPLYVQehzX+heU4WUMPTpw0jFK33H8&#13;&#10;LZs6MsRUqzXvNtvzPRvg9o9v4r8V/wBl3UnljYWyTwQOvUfyr7n1H9ibTPHumwwaNcPbz3NuZwV3&#13;&#10;FQe3Xn61037Lv7P9teSQ3TQxJMIhM6+XuJyP72Oh+tfqx4R+HEmmtBHcMuUgbaUzwO3PYiv4t8Z8&#13;&#10;6xWLzK2HnaMdD+zPB/hyhhcsj7aCvPU/AX/h3P8AHyzvks7ZLadZS3lyZYA/mO9e5/Dz9hf9pnwR&#13;&#10;qkesKs9kEUP50PzphRjBxzg1/QT4a8K6pbkKCskaKD+95IB44ODX0N4amstKtFj1IxhREctxyOwI&#13;&#10;/CvxvOuI61Gg4VLO5+vZfktKVXmhc+eP2QJvifp2gW1j4mnE/luEaRnZGO1ckn8elfp9a+MIYHgs&#13;&#10;llkadsKE3ZAHfNfKmmeMPDNlGP7LhiaQAlUVNvzEn06969P+G8N/qepfbdUxEDkgL9456D2r+Zs2&#13;&#10;qKVeVWCsmfrOGptUlF6nS/tV/tHeE/2YP2bvF3xk8QTRJ/ZmjTPpsErAG6vGG2CFfUvJjj0ye1f5&#13;&#10;mfjXxLq3jnxXqfjTX5XnvtWvp9RvJmOS89xI0jnn1LE1/Sl/wch/FLxgnxQ8D/By1vJo9BHh067L&#13;&#10;ZKSI5LuS4liDsB97ai4GehJr+YklmbORj0HY1++eHmUKjg/rD3mfjHGWPdTE+xW0RFIVSCScc8+1&#13;&#10;NMR++/PoRShhxnJz1I6/5NNY84PfsTX36PkVLuKiIsmTnOABx3rpNA1u58P6jBqVuMSQTLIPcDqP&#13;&#10;xHFc4pDLtU44z+FTEIMNvPBqZ01JNS2ZtTm4tSXQ/R7Tbm11u0S+gYeVeQrIuOfllGD+VcR4Fjey&#13;&#10;8LWullW3QPJCQcZ/dSuv+FS/BmJB4EsL28OFCukec8gSN/LNUPD+qLdwtcYALX12CMZwTOxI/Kvy&#13;&#10;CdFxqVaa2TP1CjV5o06ndHsuhrLqCW8WGUPL5e7buK/NgkAY7V9AeEfCGoawUvY3KrEiyMgHz9yC&#13;&#10;Qe2OnuK8n8ERPJbW5RM4kLHp8wByRg+wr9BvhtoM82nNfW8DiRIwy+WuOYwzbSOcHGBj2r+jq+dP&#13;&#10;D5RQV9XFH5n/AGb7fGzdup698C1vrXUhf29yJFRkY5fncEznGMdh365Hav6CP2avHl9DpNtbXToS&#13;&#10;qIUZWJDDt3xX4QfCHSI4PPKq8Ex/d4kUIJNsZZcDGMgg49a/Wb4GW15BpFuomKtGi4OcblPTP0r8&#13;&#10;Qw2J/wCFJTifp0aKeDcX0P2V8OeJZb7elwRll4HbJFPdLC5cwXDYJYENn26CvmPwN4huDOto0jFs&#13;&#10;lGyScnHWveWhMqRXJLAKmQfpX7lhqacU0fmOKjyTaON+JaWOn2tsbVPMaNmmYAckqpxj86+XfEV1&#13;&#10;B400ebU9PVYb22HzW7NgsB2r2HxxqupS3Bstx3xDah453nOD+GBXifxJNlpSwQzQSQXF0hBmthng&#13;&#10;DndivwnjWvz46cb3S0Po8sT9lFnxJ4i+IHiC9sr7w9oslwssUwJZH+4w5xnk1+n37I/ifxIvwttJ&#13;&#10;tVBvG85hcFjyoHcV+ZlxoVs+vPN4cRph53mXSy8bgOPxNfqd+ywGt/Bsv2ONNiTMGhf39K+awSip&#13;&#10;qyOvEzlbU+1PDVzbz6a86yZklPyM/Hl7ug/CrPjWfxL4X8Px6oB9tuMhY0U4TB7568VxWnxtp+pw&#13;&#10;rrA+z2F04bI6AjpnHTPFes6vBYXECFLo3EAIdQeQB7V76pJxaPMdaVz5rk+InivVtJnRrby7qM71&#13;&#10;jPLFQfSudT4zeJ5NRh0T+yXdTiWRn+UIvHpnP6V6VqmionjRtXtwwg8gxEgYQn3rZ8NeFtHTVH1O&#13;&#10;8iKyzqFJ+8hI6Y9KwhhIt2ZnPEVL6M7zRBdObXWX2hXI8xQOBXfW2u339uIYIm8lm2Gb+Ee9cvBZ&#13;&#10;SWpVIMupXaIh0B9a7IXUdnpqWs8RVyuSo6++K9ilhYRSaVjB4mb3O8udThtJ1i3qXZcgf1+leX+I&#13;&#10;9fj0a4a41Jo983CoDztrDvZ/DS3q6jLdTmRIyVUtwuBnBqLTdN8PeMohr/mM2G2Mr8nj0qqs+fRD&#13;&#10;py5Ve5k3PiO1FvJNpkuC3JV+oI7DPauo0LxdJNYC1vkKsy556GsnxXonhbSkjv0jO6MbcqDyDWnp&#13;&#10;ptNQsYhCmQuOe341lTwnLLRjeKm0kxPiT8WNA+G3wz1XxvrhZbPSdNnvrl1/hSFC55/Cv89D4l/F&#13;&#10;fVvjd8V/EHxJ14tLca5q1xe7pD8yRSOfLXJ7KmAPpX9mX/BVPWLrQ/8Agn58QYrYGCS5tIbcumeY&#13;&#10;3nQMM+65zX8FkXi6LSNp3qCvG0+nav1PgbCU481d77fqfE8T4ucrUvmfQuka/rHhm+a3id9uQAoP&#13;&#10;GDXQ3ng/wz8TpFTW3lUtkMY3KZJ989a+ZZPibBnz3cZkyQc5PFdb4e+IiKyyeYoDEdDiv1OGKW0t&#13;&#10;j45UmtT361/ZT+DdgxklW9kZcku1w5H161y+r6F4F+HwP/CJnV5JkJ2rbh2UenrnpW/ofxM8SW8J&#13;&#10;GkrBcnoEnOQw9CTXSWXjT9oHV9yafpWgW6t9x5cEjHQ44r0aSp290iUpbs898MfF7U724/s+61fU&#13;&#10;tKnbhUvEYRv7HcMV9C+E9Q8bWkYjivIXSZgSfLVonB9enWsy18HfFbxKwPinVNEgGPuw2sbFT9Wz&#13;&#10;Xtvg/wAESafiLUtZaYryI0jRAB7YFehSi77s46jW7Rz2qa3oVlay6lFdIGhTfeWUTE4Zf4416/gK&#13;&#10;4z/hdvh280/7VpMsrXcQLRCWM7JsdEb69K+utO8B+BLk/aL5IZmAZCWjUcd815f41/ZI8La1Fcav&#13;&#10;8Mr4Wt7Jln0+cnyGyP8AlmT93P5VpXhNK5eHqxvY8K8MfFvwZ8R1uYvD0n2XU1Ywalo8xAkR+mQv&#13;&#10;p6EV+/3/AATh/aT/AOFv/C+78BeI7lz4h8HXA0m/SU/PJDjNvL3zuQjn1Br+Oj9pH4ZePfhx4tTV&#13;&#10;Y1uNG1u1mDQ3SEqsuOdjkcMh7HtX3t/wSN/bP/tH9ujw78O7+2uLTU/EOmzaLrhlwEmmtx5kMnH3&#13;&#10;jgHB9DX4p4n4WOJwUnNWnT1Xmup+reHOZPD4tRTvGpo/Lsf3h+G9TfVtBhjZxIYUCtg/MMd69U8L&#13;&#10;a/MuNPujuLcROTyRjoa+TrLUdb8NSy3OhhJGEZV45MlWUHqa9C0rxZqE2v6bZ3xiXzoDJ8o2ukm0&#13;&#10;nA9q/nzD4nkkk0ftGLwCrKSifUExtdRie0vArIyFXR+VZW4IIPWvzi/aG/4Jr/Bz4o2V5rvgeBNC&#13;&#10;12YtNHJCP9Glk64ki6YY9SOa+8NMvbfUoEks5Q4AwTnOGHvXI+L/AItaX4CniTxAjiJ3Efm4yqk+&#13;&#10;tfWYHPauDkq9Opy/11PlKuRvEN0VHm8j+N74r/Cj4l/DL4rp8HfG3gLXDq9w8j6ebG2a5t7uJGCG&#13;&#10;WKVAV2AkZ3EEZGRX3Zo3/BHr4veI/BI8V+Vp9lfPD566M87CXkZCsw+UNz05A9a/pS1WTQNZsIfF&#13;&#10;HkwyCOImK4ZVLojgZAJ5APeua0rx5o+kLHd6nOkbTPiNXYD+dfVV/FXHRlGF4rztueZh/D3Dzpyc&#13;&#10;abcu19vuP4nPi58Ote+AusTaT4303W9CuYpWgAv0dInkX/nnJ9xx/uk18weOvFHw98UaLFJ40v7g&#13;&#10;xqpxGkxjU47tgjJNf6AnxZ+CvwX/AGnfAU/gn4n6TYa1pl2oDLMoLI2OHRxhkcdiDmv5xP2hP+De&#13;&#10;fT9G8UP4k+AN4NX0qdx/xIfEEzBrYH/nnPgllHowz719jl3iRCpDlxUVHz1a+4+JxnBUoTapv5Pc&#13;&#10;/l21iL9kj7WfL0ibUpM5Kh3kzj/69fu1/wAEq/8AglB8M/2kvs3x5+Ivgm00vwikgk0uzu48z6iy&#13;&#10;H7xB6RDjk/erqfiT/wAEiPi18EdC0/WrbQ9CuBd3kdm6ad88ls8xwhbcBkE8ZHSv6EP2LP2Qvj/8&#13;&#10;CfhtYaLrvjJWgFurw6HLbiaK13DOxXyCMZ5A4ryOJOIY18P7PAVFrvZNP8dUenk2UfVaqnjYea1v&#13;&#10;89D7S8MeFNB8G6JbeG/DNpBY2NnCsFta2qBI40QYCqq4AAHtW1PdwwRntjrVSAa9Yk2HiBYhKvKz&#13;&#10;Q5CSA9wDkgjuM1yHiTVLK0hknvJUjiRSzM52gAdSSeMe9fj2Ifsk01Zn6ThGq9p3ujK1/wAWx2u+&#13;&#10;OM84wBg96/HT9v3/AIKe/CP9j7RZIPEd7Hfa7NEws9AtnDTMxHymQA/IufX8q+D/APgqh/wW88H/&#13;&#10;AATkvPgn+zDNHrHi1y9rPq0f7yC0Y8ERAcPIPXoK/lDv38ReMPEc3xa/aA1ObV9WvpTcmK7kMhDH&#13;&#10;nLZPJB7dBX0PDnBFXGzVbF6Q7dzz894spYOPscJ70u/b0Pf/ANoP9rj9oj9tTxnLr3i+9m0rRHYm&#13;&#10;20+0JRVh7LjPp1J/OvE9M8Q6T4TkOhfDW2S4v87bnUWG9YmPGdx5Zs1UtNS8YfGfVB4M+H9qLPTU&#13;&#10;b/Tr5PkTHQhpTwOOwr17UF+GX7MESyai0Gtakke6GCPLWyuw5yf4396/f8qyuFGChRXLFdT8azHH&#13;&#10;yqzc6snJs3vBfgL4q+M4DLpssFjE0uL/AFfUZVE7Mf4Y0JO0emcfSvu74dfBC18IeUdQu/tczAO7&#13;&#10;DLlj6kk1+fnge6+KXxXtLnxCtiNF0ebc4mkzDCvOQVBwWIr7L8NfG66g06y0DRNt/eQxi2lmXoxT&#13;&#10;jp34r67Bcke583Xm2z7e0SHTIytvtkB/2l4r2RPDGmXenKzISzrjgdK+avDHjxY7aK58RMiXLKMW&#13;&#10;wxuPpkdvzrt5vifqNywSEFEGGiVepx2OK9iD5tmeTWVkdH4j/Z1HjjSZ/wCzkWQLGfMQgbiMdxX8&#13;&#10;5f7bv7Fd/wDDXWJfiP4dhItROPt8CL9wZwXAHb1r+qr4SeN7iDSnu79yq3IZWJHTg9+2a+XP2mvD&#13;&#10;ej+MtMlaSJZLS7geCdG5BLLj2rz8RQhiL06sb9vU6aFeVG06btfdH8knx613w7rekaFZ6RMshtrQ&#13;&#10;+cF7EgYzjvxXy49sDgRNz0ANen/E3w0vg3xlrXhpgR9i1KeBQeyqx2/pXkUlyQ3U59TX45nuMdfF&#13;&#10;VJ8qjrsj9Jy2io0Ya30L8dnO7Ece9RT6fJGD7dc/rVeK8lQ5Y+mM06a9LAh8g57e/WvGPQcIlV1k&#13;&#10;jGVx6e1VmZmYlsDinSSt1DAjtVc5LZY9f89KCeVLUkVlBOc49qYzA8pyQc5/+tUYPy4HQnoe2Kbl&#13;&#10;icD8/agiUrj2B5PTNNeTBB79Dmo/M2/IQelKG3EDgU0QdBPo7toS6zvXYJNuzPzD6etc/tO88D2J&#13;&#10;rpIZ7RNKmtrskgHdGAe/tXMu4I5IHf8A+t3ou2aysj//1/4wbOxnZgoAPOf/AK9bn2K5ZGwq+m76&#13;&#10;dq9Ph+FepLGCuclcEDcD+PpWi3w0vLe3ErsQpGdq7q9P2qHCDR4v9hm3EFVLehNIbS4PzbR74r2a&#13;&#10;L4bXc65icn5c5Oc5z61DJ8Nb5cLv6DIK85HvVe0j3M3TPGjbyrlsc9No6ZPUUoWZjyhPy/WvX4fh&#13;&#10;jqdw/lQby552jk5/OppvhP4nt38tYnwOjAHj60OaQvZM8VETHLhDnqfc0phZsYGTj8/rXqc3w81u&#13;&#10;2ciRSAMru6jNV/8AhBdXcZABIOc/1x/Wq5kP2cux5t5EhByp3Hk03y2wybe54969Ok8Aa+ThV5JA&#13;&#10;wOevSqsvgbXoXO5HyGyRj/61LmRLi0ecCFgGYLn60mxcbduTxmvQl8F65MT5UTkLzjHeki8F64zB&#13;&#10;TERz1wR/jTuPlZ58sbD7o/IVo2tv508aANlmC9K69/CWsQ/J5ffByMVf0jwxqyX6TvGdkbBnwo4A&#13;&#10;5r08sp+2r0qXdpHDj58lCpN9EfSmiW9lbadGhjDbQMDj07nrXonhP7FFrVvJcxho94Jixkn/AD2r&#13;&#10;iNI1C0NoiAMzheh74Hei38UnRtbt7t4PMVJQzLuxlc81/o9UlCnh+VPS2x/nXGFarirvv+p+9PwO&#13;&#10;vvDug+HoLgySxNMq/N0CovOPrX2N4G8badfzPdxRu2RsG8fKF9Bmvys+C3xCj8Zafb6bZIRG7rGV&#13;&#10;J3bR2xtziv1k+D3wuuNStgztIIyoygXHA4HWv83/ABc4go5dUq83xts/0y8O8FPFUKfJ8Nl+Rsat&#13;&#10;8W7m1g+zaPDI8sY2rhcdOx/lzVSzh+LHjaKOSCBbUSnO37zKvp7E5r7f8MfBfwpbyKt5Zo4yeWyM&#13;&#10;+vpmvpXw74I8PaQmyzt4Io0Zc7QSx/Wv5GzXiyripaL/ACP3XCZTCgfG3gP4Na1p6Rz6zKzMMMyj&#13;&#10;kEcY7jFfWPhzT9N0mxkeAHzlQAM/OCa9B1LTLVnHlBjjIACnBB9a5jUhDZWw2kKu8MxPynA79zXz&#13;&#10;FWpOcrzPSU4290/kg/4OQ4tMb40fDa4QA3z+EboTqM58lbx/Kz+Jev5t8IqDoSD19v8AGv3Q/wCC&#13;&#10;62sa78Qv27tTs1VzZ+HtD0zRrIMeoMIuJGA5+88x/ACvxabw1e79jIRwcDtjt+Nf1bwfD2eW0Ive&#13;&#10;x/P/ABDLnxtWS2ucdkEnGR+tNPJyOVrrX8N3qN8yHrgf/Xo/4Ru7dgkcZ5655/wr6NHhOnJ9DkwV&#13;&#10;Jz78VMqseGznHT/69dQnhfUJJBGqnrnp0qX/AIRbUUBfy2wfut+NaKa2EqUr7H0n8P8AV2j8A6dG&#13;&#10;o3bPMQIepYSEgfQ10Gl6V9ia9RxndfLOq/3VuFVyPTrXE/CCC5ntJNAv4yFhPnxnsd57/j/hXql5&#13;&#10;OkF3fqRgpdxKMdPlhTB6469q/Lczp8uJqU0tz9Ly6XNQg+x9G/Da1eCbTlWXZI7rgbgDlzgAdu9f&#13;&#10;sv8ACPS5r6KW3kj/AHoiUM20ZdZBtzt7kqM/nX4eaVq0awWlwG2qiR5I65wOg49PWv3H/ZN8eWGs&#13;&#10;aJpGqNGZmST7JclwA/7tQMc5P3W4z+dfqfiBhJQy6h7Pay/I8LhjEKWKq83c+ibnwxZrp1rqCWlu&#13;&#10;swkWbew67Tg4Bx2OTivrX4Ta5tjawnhCfOqIY9rLgDIwQeMc13EHw20DxLpov9LRUDxMUBPBOR2z&#13;&#10;gEcZGK39K+FOqaY/2bT4wNreZHs+8R0wckjnHXH5ZNfkvDGDrPEQq1Nj7zMa1NU3CLPcvh9dyPqa&#13;&#10;NIm0FQ4DYOMDBH1r6vsrmJrMK2B8xVVPvzXxz4RF/DfieZJVMb7HUn0IGenfFfUPh2+jn0/Lp0Zw&#13;&#10;c9Rz171+/ZdV5o2PyvNqdnc8P+IWn3Mfie51CK4VCm0iMNgfKBjOfWvMte0zxb49sGkslzcQ42c7&#13;&#10;UKjGTzzWX8VvHvw9b4n6p4ZudWhj1jT7aB7mxMwU7XQMuU68qc9Ks/DL4reBJLoahrOt2+nxuTHG&#13;&#10;J50VWUAY2gnB5GetfgvEVGTzCtp1Pbwj/cxaZ5Frnwe1jR9FbxLoV1/xMDKEngIyNoPKgEj8K+zP&#13;&#10;2SINbudGktb1ZIJEuz5yyDGR6Y/OvIPGPxi+Ba35ntPF+iqyq0zia4jC5TucnBr6b/Yz8R2/xT8P&#13;&#10;ap4zspIXs2umgsrq2IZJxGMF1PcE5HFeRhaM1USsFStzQ3PsbxNp41Wxi0qx2I4Xc5wCQPavFtY8&#13;&#10;ca/4c04+DrWwlvL3aAksaEIcnue36V7TPZ37bb2OQRuIynl44bH8VeVaLq2sSeJ7mGdv9MUcQADY&#13;&#10;UB+9u4717dV6nKoLludZNasPCNuPE8yWM87JtUnjPoa9GsrCOPw8YLDY8nllg46E44IrwzxVeXd7&#13;&#10;FbJqCo4ivAJYZ24APQivVJb3zPDsL6HIv2jd5exDldp4xXXQauc0+5Q8I6tcxaZLf3xEk0UzR4HO&#13;&#10;AOtXPFvxF0Y31lpsTO7SuC4VW3IB1zjoPXNYMui3Oj2lukU627TysCG53Oen1NUvE1tqEOg/ZbZw&#13;&#10;uo5KRzbM9T1PrWtSrNR0JpUtTL1K48Japq17puhz75PKYzIpJCnP5Z9a9g8ARWdxYQaXpm1RGnzk&#13;&#10;dS3uK+fPgr4Y8Sr4gur7WUVhBlHzhfMJ6tgc817/AKDFFHe3UnhwRwzhvn3jcfcHHSssIrvna3Kr&#13;&#10;dkyn8QNQa10C7s5Ymmlh42qOWz0xjmuc8D+Kk/4ReW2uo/KvIYiWg56YyD/jmvVWsNE1KFm1iULc&#13;&#10;+YMgSYwPXB7V5J4n0kf8I1fXeheZLcCUwJIzBRIuegI7V1Jy5m0znnoj5b/4KE3Nh43/AGEPH2m5&#13;&#10;gkl/4Ry4n8osDte3AlJz7ba/zaPFXjWNbswuwXuD2Ppiv9Snwx8K9P8AE3ge+0rxvYWzRXVvLbyw&#13;&#10;kZR4plKsrZ4OQxBr/Ls/4KVfAfxT+yT+134u+CniGJ4YLLUpbjR5ONsun3DGS3dSP9hgDz14r7bh&#13;&#10;XHyinB+p85m+FUmpeR5LJ4yLfLvI7gA//XrpvD3j2W1uIzM+RnJ9hXyjZeIvNdYpjnHUkV0y6uqj&#13;&#10;9w3bjFfa08Q7rU8KphlHSx+qfw+8f2V5Cv2eYZ4zuPTn8a+mtE8SRSffdzuICqpPP/1q/ETwp8Qb&#13;&#10;zSb1HMhXLDOOBgV9oeA/i+rSxkszkYygbkjtjNfT4LNFszya+CnH3j9RtJ8SWvGyBiwX5snH0rtN&#13;&#10;N8XKSscilWD5AXnGOfxr478P/EmzubUFGUnA6N830NdfZ+N0LCRcbgfmBPA9MDNfR08VdXuefUpt&#13;&#10;n3n4Y8S2p2mQkFuDu6Z/OvcNH8Qi2aNnORjlh6Cvzc0v4gB9ojfaM/Nt6+nFe4eHvGzkKEmZsD5d&#13;&#10;/Uj0ruo4i+5x1aTWsT6/+IXgn4Y/HrwfL4L8fWyyrJGUgvVUCWF8cMG68Gvwzi/Zr+MH7Bn7bfgL&#13;&#10;9oG9B1bwhpfiSzB16zUkxWkr+W63Q/hKo/3unvX6+6B4kidlkRWzgA/Pkc89K9mg8Q6VrGlSaBrk&#13;&#10;EV7ZTp5dxaXAEiOCMFSDnqK8TiLh2jj8POnLRtNfej2cizaphK0aq1s0/uZ/Q34V+IOk67Bpl9pz&#13;&#10;JNFfxoUdTkNG67sj2INN+MOh350m18a+FJXC2UezbHyyNu6N7Y4r8yv2efjr4Z+FB0DQr5s6PBcJ&#13;&#10;ZWkk5z9nD/Kkbsf4ecA9BxX7c622gnwF/wALA8PrF9nhjFxfQR/MkkJ++SoJGQDn8K/kTPMgxOEq&#13;&#10;VKOJVmr/ADXdH9VZNnmGrRo18O+aMml8+zPzj+Ef7Q3iD4c/EyLw/wCMp3bS79sKzniNmPBGe2eD&#13;&#10;X2/+0t4Z1Hx38CNa1Dwen2q+t7L7fZiHlpRCQ5VfVioIHvXKfEP9mf4bftB+BGHh8RabqsY+06Vq&#13;&#10;FuOUmXkBwCNyMRhh3FY37NXxSv8AwvJJ8L/iAjxX2nXD6fcxudyxyJ2z/cYEMnqpFeDh1KEVRru8&#13;&#10;J7PzPqcfXp15/W8JC1WjZyj3Se53v7OHi/TfiB8MIdKvZA7NaiNh3G4cNXyX8Tvg98V/EXjG60ue&#13;&#10;+MRhk/0V1ysaw5+Vh74/XNevfFLTx+zV45X4i+H0YeGdVl3ziPPl2sznLDA6Kxyy9gSR3Few+I/E&#13;&#10;2j/FfwCtx4Sv4vt0tsLmBomBM0W3JH4/zrhxmCVal7Ko7Sp/ievk2Z1MLiPruGjelW3bV+R9b+nU&#13;&#10;3f2c/DFl4O8O/wBkS6s+oXvBneSQsdw44B6CvqETP/q5Exx97HWvx4+HPxT+Gvwb8Rf274t1p4PP&#13;&#10;kMbfayyAHPICvg/jX6heD/in4R8f6PHrfhTUYLu2kGY5I2BB9vrX0HD2MhKiobP7/wAz4fj/ACGv&#13;&#10;TxbxFnJS62sg+KmnSXngy7urS3W5ntVW+t4D/wAtJLdvNVc84LFcZr5Q8Pf8FW/2JL1RpPjLxdb+&#13;&#10;GNfiiZ77w3rkM0N7byIxVo8eWUkPGQY2YEYPsPtt5mux5bMpXpgdK/kl/wCC637KlsLy++JOj6Zc&#13;&#10;qEtDqEeo2ERJt5F4kRyvO043c9M5r3qOYRw8lzQupO1+x8fRyX65TnBVOWUE2r7NdUfWfxE/4L+f&#13;&#10;s4a5+2X4e+CXhOaQ+HLkTadca5dgQq144zHJtY5SMEbRvAJJzgAV+Iv/AAVe/wCC0Pjjx/rd/wDA&#13;&#10;n9mnULj7HM8mnXN3Yn/Xtkq4WRf4R3Pev5MPGN1qr+JZplnYYvCn2kt828HOcg5/lXpWk+LNTtLR&#13;&#10;dL0WTEm3ZLebcSY74bsD+dfa4bIaFTExxVTXlW3n3PlYZzXw+GeEi9W3r+h734XsdH8B3E3ijx1e&#13;&#10;x3+v3Dlmi3F3jY9QTzg+prm/FXjdNamm1rWH8yJfmMKAqAg6IoHQHueteQT3i2RbaTNcufnmYljk&#13;&#10;/X611Xh7wnqPii6sfDFmjTT6jNvdRk/IDjHfj9K+9w83JqnTVj5arCKTnJn35pur6XoXgrSJ/B0q&#13;&#10;G1v7WOb+zLdCCk0nBLHGT7Z712MXhXwP4Zsh42+JdlNeXZZZrPRm/eSPKD8pYDouce9a3hH4X6p4&#13;&#10;P0yDT9ItYpLtQv8Ap918tvahRgBB1dx7V6l4Y8HrZXkmoWMd5rOrytufUL1QURv+mUZ4UDsTX3WH&#13;&#10;w/up2Pi8RV95u55re6d8TviVaJqPju7g8K+HkA+y6fHhZnj7AIOnHrXaeGNUtNOg/wCEe+FulTb8&#13;&#10;7JNTmGXcgcsD2/Cvc9P+Duoa1dJqfjANOxwcTHIH+fSva9K8OaHoenvaQ7QUkBXaAP1wK7oYZs5V&#13;&#10;WT2PMvBPhPUott7rbvLM6guW5YE/lX0p4Z0Q3txHaAfKnRvf0rH0jyJr88KdhUcjg8dP8mvULApb&#13;&#10;TI8J9CR+NdLfIrJiceY0tS1R7DT/ALBDiPLYAXvXz58U/ifpdr4PaykceZHfNb9ck+Wu5vw5r0Px&#13;&#10;9rUOnSvqTELb20Ul1KxOB+7BP/6q/GP9o74yyaN4MtJVZzdavqLRwxjk5uHyze2EA5964K2LVFc7&#13;&#10;FDDub5bn5gftY3dhc/GjxBe2IwtxOs3Pq6gn/Gvkp3PVuRnqOK90+OGqprPxA1S4hJK+asIOf+ea&#13;&#10;hfzyK8LZMk54wTnNfjmOlz1pSXVs/R8InGlCL6IhDDpkjPTNM3cZHtip/L6H3GM0x0KqdwHPP+RX&#13;&#10;DKNjoKpdn5bg4wSKjJlYnH4Z/wD1VI6gD5l5HWmGJc5XGc5OOOKFAd2JuIJAwT0GaY2R8xPTkilE&#13;&#10;e4nqCP1qN0YjcvZf8+lUoeYiNnGQQW/GpIgzyDkgeh70x14+bt3q5aRguC3QcjNb0qetmKT0Ib58&#13;&#10;II0ONvUcdKqLnGBn3OKlnj3ysxzz3qJlVlBYE+5qJxV2NO5//9D8LJfDVhZM5FmFXPVuc+lW/wDh&#13;&#10;EbK6tUhEIXdzwB1Br2geHvE2olrZLSVpFUucKTwOpGM1FDoM9vOJtU3xDdtw4Kjn0rVU2wczySP4&#13;&#10;ZafcxrLCuMj5oxnA/Hp+tZX/AAqGadCunnO5up9PTPSvpzT7vwvbgWNxtJHI288juT1x+FINQgiu&#13;&#10;nax2FXJ24HTr3qJUZJ7l+1R8vp8K9b0a486CTLD7+0DIBrctfCl9dCSGV2O3nLDqBX0RAbJ71XvG&#13;&#10;iIPXnpTl1TwnJfSW1sIyudoKjqfyzTcJPUXtUfLd58NpL4GSEqDznI5x68CqUnw0hgjUSAc8F/av&#13;&#10;rq5uvC1lFJY3sYllxuSNBnBbpk8YrmrdLY6iY3gllgI+WMJuGfwpqM0jRTR8523w70OUCPzipHDM&#13;&#10;T0/XP6U+f4Y6UyFIpizJyeBytfYVr8MbTXNLe/sI1VYyTLEykN/KsrT/AAV4Ztl/0iOaOYD5lA4/&#13;&#10;lURd3ZGcpdT5Lg+HNlPDutC4AGTwefpxWivwxt4rY7Yz8wyGYcZPXnFfYFr4M8KSQ5tC6t911KkD&#13;&#10;Hr9aypB8PraaMXPnSxRtsdQTyR1NVFthzPY+O3+EOowoLmTaysdqngDP0rJ8SfD240fw5e3DqpMc&#13;&#10;TOxA5II9s19zpp3gDVNzs88aFi8ca5IX64rwn4ryeFYvAusmxuHkfyZFj3kHn3/pX0vDLbzDDr+8&#13;&#10;vzPGz58uDra/Zf5M+A9OvmtpBuDY6VtXIW6ZUt497McHb1rM0+HzdjEgMeBjnPHp2r1LwP4durrX&#13;&#10;IXkSQKrAh1HBHp7V/f8Am2IdGg6jZ/C2FwqrYqNOO7P0I/ZP8J3cM1l5Mg8o+W0YIBZc9QTwcV/R&#13;&#10;h8FY57GxjaXdJmPBYtgV+Iv7P+hWukTRTw7cfIpRc+mck4A+tft78MHtBoaTHad0YKgHIzjtg1/m&#13;&#10;L430XicW5z11P9LfC2n9WwcKcex9j6D5t1bI7pGuG/jOTkjsa9ZtsM53FVOF4HXrj2r508H62jW4&#13;&#10;kJyu/G1hg8d+nFem6j4oeO0eODaGfaqgnkAHPH1r8OXDLdCVaOiifpssf+8UH1NLxP4+stGdrPLP&#13;&#10;OF4ij5OT0zWR4YsNR8QOb/UuFk2qsXIAGc4I4rnPD/gme/vX1zViWaV95Cdx0xntX0RpenReSbWN&#13;&#10;RFjG0KdvCjPXjk18lUpczsehNqCP42f+Co/wzTxb+2p4z1NZSqGe0TaegMdrEnHGeCMda/Pq8+BF&#13;&#10;rFH5jyAEAEqvvX7HftveOrRP2qPGcGqaKZYYdWMLSOAGJVEG76HtXyfd3HgnWL1Z9NlhtVYAiG44&#13;&#10;YnHQE4HWv6lyOjKODo+iPwTNK18TUXmz4Cg+BMc7GQtz8wXPtUSfB+PTpgksTHcc4x6/hX3vbaVp&#13;&#10;OroZrma3RVYplD3z97OabD4fGnXxit7i3uBwYpAQ4wPx717MVJo8t1kj4ttvgxcC8ElrbPIjKeWQ&#13;&#10;7f8A9dVZ/gldxyG4a1m2tlWG3hT7V+iMXi2xsbQ201zbpMpx5SgLjitBvGtpp9oLy5ht3Qy4UMAd&#13;&#10;3vg1mqMr7GyxEbas/MQ+HIPCFy1sqqjOqgBsAgHt/k15Nql9LFd34jwxN4CSRgkGOPHPNfRfxZ1G&#13;&#10;PxR8QtR1SFBHAZk8mFht2oqgD5ce1eHS6PNq3iC/trccLLbghex8oZ/TFfALmrY1wW7dj7ulJQwy&#13;&#10;fS1zU03UpP7PCSbjwuwDsQCBx71+jP7Fnx5tNI1c+FNfdY2kk82CSQ7Qx3Ljnn0r89NR0DUrHy1g&#13;&#10;iL7U2kdR8uSenpVvw5Z+J9O8Qx6jptvOssS7owqksenY84OenWv6YzjJqeKy5Yeo9bfc0j80y/Mp&#13;&#10;0sX7WK0P7ef2f/HQuLOXS7xN22ITQs7A5HGRwOT0/CvvvQZ7HU5Bc26AHysdeTkA/l6V/M7+yV+0&#13;&#10;Tq7aZZXE80qdI5kdWKiSLaHweCOvI/Wv3j+BnxIsfEMKNLIobA3KR93oMdTx1r+e+HpvD4r6pVez&#13;&#10;0P1XMbVaHt4K10ex3mjyG9MtofLDk5TrngdvSvQfDNq9naGFwVdmyS39M1rHSra4C3Vq4+6yKUPr&#13;&#10;05wKhEdxEP3hwwPOef8ACv2XL4Wdkj89xdVzV2fzHf8ABQz9jXxX8Vv2wfFfxI8PareWJubawjiN&#13;&#10;tK6cw20aY4PtXyDJ+w98WrjT7d/EGvanfyRMTAZZ5GEY9AM4/wAa/of+OOh6/qHxR1O8sCrRMYVK&#13;&#10;EZ6RrmuN0vwn4ot8yPHatEQcBhkjPavyLiDE1Xi6q3V+x7OCpU/Zxdz+Zjx1+x/8Q/E1/ZaJNdS2&#13;&#10;0SXAjeZmbARjgkgnFf1X/s2ftBeFf2TvgZ4S+FGnaNq19aadZxW897p8XmKTxufg5PJ56188614T&#13;&#10;1a7u322FsVYFQcDv3r7a+Aeis3hOC11K2V3tvlyVBxjtzXztXETtFWN3Sje6Z9HfF39prw/pXw3g&#13;&#10;+JOgzXBht4/tDWogbz5UA+aNUIDbj0A49a6P4EeIH+Jmj2vxiS5S0t7+0WSK1n4lQOp+WRT0PPIx&#13;&#10;mvPfF+hw61FFBLGq28S/PHtAVhjp615/4Ma+0bWJra1MkdttOEXhPoBWLqPnu9SuRKNj651HQbe/&#13;&#10;mu0NwlxFcKWl2uP3bLnBXr2r5m+Jv7Y/7MP7H+kQW3xS8YWcF+6PJHp0Wbi4Cg8kxRhmHH0zWFq3&#13;&#10;ibVNPmeVDIdxMSRqTg+ucYryLxx+zR8KvjFpiX3irRLM3zg7rh4gWP1J5Nd+Gqx5ryiefVpvZM+z&#13;&#10;vgh+2z+zF+1r4YtJ/hj4gsp5fMLQW92wt7neh5/cyEOPbjmvrX/hGJdbfbcTpG3lceWQT9a/JD4f&#13;&#10;/sa/A34Xx2mq2ulWhu1cPBJGmxgw7grjFfZ+leMdP8MYKpLHti2KA7N29zWrrJvRFwptLc1fDnx7&#13;&#10;8BeAvEmo6Bq8gje3uDBNO7hslec9eBXovhP9pX4K3l3cDTNTs2eV/n2OMljxzjvXwbo/wa0/x1qu&#13;&#10;oau8KqLq4eWQ55Jbua1PB/7JPhrS7i4vbFNpEmSVz1BzmnSxMopKOphOgz9FbW+/4S28mbQ1ikxh&#13;&#10;45phwp7dO1ZfxD1vwV4T+H98vjnW9O08xQtdXNzNOkEaeWNxPzHjpXzloOk/8I3bXWnSXF6kEi+X&#13;&#10;K8UzL8p44IOR+Br5p+M37Cv7NXxU8O3WreK7XUru4lUkXNzeTSnJ/hw7kfpTjirSvy3uc2IUo2SR&#13;&#10;+OH/AAVe/wCC/mq6RYQ/Af8AYf1SNne3MWv+K4Yt7RsOFis2Ybcn+KTB9B0zX8fHx2+I/wAUv2hf&#13;&#10;E03jr4s6zqOv67KgV9S1OZppnROApZugUcADAHYV/Wz8Zv8Agml8LvC+pzx6TpDGGRgYdyjKqe+c&#13;&#10;V8+j9iT4aWkUtvqGhjy1T55BEC34HFfV4PHOKUoxOT6rB6uWp/INIHgkMb5V04OfTNX7fVZYWxu4&#13;&#10;Axmv2/8A2tv+Ca9lqMZ8a/AvK3ez9/o0i7TLj+JD2PtX4neMPBPinwJrEvh/xfp91YXsTEPBcxlG&#13;&#10;GP8AeHIr7DDYxVUrbnhV8PKLdzds75JQucFuuccV654V1qW0kSNSCCORnnPXj0r5ptL17cgA4HXP&#13;&#10;QY5rutK18Q/Nlemdx+97V6WHrW3OSrTvFqx+jngPxU5iEcj7SSOWJyfr74r6S0rUGmQFz97DEt3A&#13;&#10;6V+Zngvx3bLKkc0pVgoJ39+e1fdPgHxjpd5bLGJVcY4Dcke9fVYLFKWlzwMTQceh73a3U1uC5GVJ&#13;&#10;4J559gK7vRfEF1FMjFsLjDBjXCacYrmDNm24MR90/wBK3YoghxuIIYbcfrmvepya6nn8q3Po3w/4&#13;&#10;wMMajgMPr0HBFe9eGvG5aEvMyqCPofQHk18AnWDbDy7Qyzy5HC/N26VvWPijVrRfNvkdNyjCkkMM&#13;&#10;DpivQp17LUwlBX0P0d1bVrfxL4TvfDkly0QvImSOSM4aN+GRxjoQQD1r9w/+CZP7ZHhfxn8Pn+FX&#13;&#10;j+5iXVdMT+zNVt7lhiT5dolAbqkq8g1/KjpPxXEJW3WXJUgAfw596yPG/iLx3HrFr8U/g9fSw6nY&#13;&#10;QeXe2cLsovIFO4An+8n8P1Ir4TxD4dlmOHVahrUht5rqj9A4C4ip4TEPDYtv2VTe3R9H8j+37R/E&#13;&#10;D/s4eOU8G3lxu8O3ytd+HdQnfKiEctayOT96HPyk9Ux3Brz39qdvD19bH9p/4V3sN/BY2yw+LbbT&#13;&#10;nWRvs0HKXi7Cf3tuCd4PJj/3RX4QfE3/AIKhfBL48/8ABJvxJ4VudX1IfFnRNPgt9KsII5Zb1NaW&#13;&#10;RVQhlXCJt3CXJA2E/j+K/wCwf/wUu+Of7I9/r1z8RdE1u98Ja9aXGna3ZX6SGASzxsiyI0mQCc8+&#13;&#10;oNfzhPhrGToVE6fut7dV6en5H9H4fiTL6WJp1fbfvY6X6Tj5+p/Y14M/4KS/sl/Gu0H7MvifXbe6&#13;&#10;1HX7ZtPhjYglndDtO4dCOCpHoMV+Df7In/BQnx9+zB+2Xrf7Ovxp1U3el6R4mutDje4UFocSEROp&#13;&#10;4+SWNkbHQE1/MNP8Zta8JfElfHvhSeW1WC+F9p0ysd9s6tuVQfQccVz3xA+Nfjrxn8RdQ+NOtXkl&#13;&#10;xqd/P9p1G7bJ3vgAPgegA/Kt1wzUkv3j15dH1TMv9b8PRnP2EeWMndq+mu5/U/8A8F3PEHiH4V/E&#13;&#10;bRfEvh6dhoXjfTnv9JvoZSBFcwlfPgwOASGV155BPpXmX/BOz9uDUP2X/hNaeL/H3jNLiy1HWDbf&#13;&#10;2E0pmuIQqljLjJO01+IX7TX7dulftAfsOaB8IPHPiC+1fxZ4d8TxX+isYwVisjE0cyPKfmGAwwO/&#13;&#10;HpX5Z6H4y1vTwZzqFxHChyI1cncw7YPT3rfAcJ8+G5J+679P8zzs48QFTxHLFc8bWV/1R/py+Fv+&#13;&#10;C5f7I8Gjte654higaNNziVWU5H161/MD/wAFm/8Agu/d/tQXNx8GP2Zp7mz8MmFrbVNWI2SXhY8p&#13;&#10;GM5EfY+tfzJa9498SeJsrdXUqwIBiLccEDpmuGknz87Hqete9geG4U5KVSblbZdD4fM+LJVU1Qhy&#13;&#10;33Zoi5ubi5UyMWJkBy3OWY8nnvXr6XBsohHa53bQHP0714np0gbUI1kBY7x8te8eE9A1jxXrVtoO&#13;&#10;jQSXN7dTrBbwRKWZmPAGPrjJr7bAwbdo7s+Jrz5VeXTU6DwfoWra/qlvpmnwSXl3dSLHbW0YLOzM&#13;&#10;eD34HrX7ofs8fszaf8M9Jj1LWohd+ILmFftEhG5bdTyY1Pt3x1r0T9lb9j7w58EvDtvr/iaCOXxD&#13;&#10;cwhri4cbmhz/AMs4/wC6B0OMZr6+me0idhaRlFUYV8c5FfrOQ5CqUPaVVqfEZvm7k+Sm9DzmH4aa&#13;&#10;ZOyz+JJTNjBjgHQDsMcV2EUOg6QSumW6JtA69se3Sq13POZS8kgIY/MGPQjsKat0m/PHoo9u5r6V&#13;&#10;8q2R8/aT1bI5dSjul2ynlWyMHsapw2rT3EixycOobD8gDNO8tricxgqGBypBwPoRWnbWETuZZiFO&#13;&#10;cdcgn0Fc9SaRvSpiWZW0Z3BL4boB36V1kGreaflQo6qMjODjvXNhDaKIlHOSeQOT+Xaqsha1lLkl&#13;&#10;Sx3knnpXK53epqz56/aX8bXVl4Xu9EtpxG2pyw2fJGAmdzkkei9a/Bfx/wDEST4rfG4rpBLaL4Yh&#13;&#10;k8thzGzQjBf0yxAA9a+yv2/fjnLohv8ATNKlzOqnTrbZz++mH7xl75VDj61+e3wS8ONoPhy8uPEI&#13;&#10;KvfsrCM8MqDnke59a+A4hzK83BPY+hynC80eZnm2p6TDq1zNfTuyvcStK2RjJJ/SuXl8P2hGN7E7&#13;&#10;sYI619gano2nT6U62VruG8fPtHH0rzt9D05Jd8kbHI+6V5r4aVVt6n1qVkkfPj+HoEyqvwD0IPFU&#13;&#10;5NEt+PMZvY4r6UsYPCNvKTe2szD0x3p9/wD8IErGNImzkMMLnbWc5+Q00z5ak0KM5UMeehxVSXRw&#13;&#10;OF3NgYOBjFfR00PhjCiOF2R+vGO9W7OLwNLFcG6t5x8u2Fl5CsB3puq+xfI2fLg0shv4gPcVDc6Y&#13;&#10;VAQtg9OlfQ1rFpgco0IOeMHrj60650bTBGspt0KkE5HJx6d6uMl2JUWfNz6eQdrHtj1P1rTtdGeK&#13;&#10;F5XzgDAPQV67Jo+nkZFsuAM4HofWrZ0qD+yWEkYDdFVjxiuvD7tmVTsfPcunOZCR0Pr7VDLprHlc&#13;&#10;/wC7jNetvp2nBCTGi4yDk8nHoKgTTrAAyBVx6b+f/rVhOWrLirI//9H5Z+H3xe0zTbgyNb2TAjYz&#13;&#10;Mw247etexXfjPwtraJqGo6Jp06HK7yfkH444r8kvD0BdRaxEmSWQInJJ5OMf/Xr7T8AX+neEPEVh&#13;&#10;Y/EaC5vdAgkH2uwtyS7sygoG9QWOMV11Y21Rz060m7M+k7GT4c3erobDwzp8sgwfKi+YnIPNdtp9&#13;&#10;34Pn0iTXYfBsUtnFIYZblFzGr9MZx65r5q0r4ltpni/WvEHh+wTTJ2tmg02CfCi3gIbbwere/FZe&#13;&#10;j/tC+M/D3wEuvhPagFp9W+1mcYLPvO4j1+bPPNYJz6m3Olc+nU8R/APaY7rwtabsHKqwBz6dau6T&#13;&#10;qP7Opje4/wCEQiwn7xnh2/L+I6c+9fk/cjxDfNJeXMssTNMVfc5UqxPfnpX0Z8R9A+Kf7Peix+BL&#13;&#10;+4t5bXxRpsGptPEd8hj3fcVskjlVPHUGuuz7nP7V2ufda+IP2ZGLSHwmm9lySNpOP++qm0/xR+zT&#13;&#10;ahXh8NbHjJYcAkY+hr8qb661DS9Kit2e4WebLmRXJPOQBj0/GtH4ea9ousTDTfFl/Lp9lFHIJJ0J&#13;&#10;Ls46Ln9M1n7PzKVd9j9cdN+KvwAtbZooPD7J5g5G1cH369Kxbv4p/AS0u1c+HGuMn+LauPTNfmx8&#13;&#10;SfGPhbxP/Zdn8NWuraHT9OW2uJZmI8+cE7nPPp61q6bD4dTwHqst1f3d3qz26HTUhJC+YD8wJz27&#13;&#10;80Rp99w9t2P0osfiN+zm6Fbnwr9/j5QpP4HIrLv5P2SdS3vc+GLlCww2zjn8zivlr9nX4J6R8UP2&#13;&#10;ffF3xc+IHj638PnwupjsNOkMZmuptu4AhvmIY8DaDzXxrL478SR6DFqNtdTOrT+W0xcZ+mMdKpT7&#13;&#10;IXt32P1Pbwj+x3OMx6VqVqD94oW6fhXzp+1z8M/2RNO/Zz8T654Bgv01mGwLWQmLKpk3AZOfTNfP&#13;&#10;/jvXr/QI9G1PQNSuJIr6zWW48wj5ZB94BR2+teLfF3xtrWv/AAv1iKS932z2Th48DczDnJ49q93h&#13;&#10;dv6/h5PbmX5nmZ7JPB1l5M/PPSGheIPMMAdhwTX0d8L9SgllUB2jVJAPIVic59sYHrXylpl6PLyx&#13;&#10;4IHTivqX4KxQX7i3gELM0i9chww/mPwr+3uKMR/sbaP5A4Zwb/tKN+5+sfwY1dHvrXSbkGSMuHBk&#13;&#10;Udh1Hyk1+qfw+1ma3hEUKPtjC5EYP8XQ4xj3r8p/hB4d1Z5ra7MUyYUIrs4xz1I4zn8a/V/4UWUs&#13;&#10;NhD9qKFljVXAbJ25PUYzX+dninWg67P9C+BaclRij6x8FtcXnluFL84YsfXHf/61fRdtpFpviuDG&#13;&#10;EYf3ueQOma808E6dBIkXlIMgB3PTHPGOle43Ol7VE6b2BJYDOa+Kq4b/AISatj6qVb/aoJs1tMsh&#13;&#10;JgMSAwbGPpU8tzJFcJFERjI69cDqabb+bHZvKZNkan7r/wBKzIPLvbuR3IYqjAKSdgwM5xX4jWVr&#13;&#10;JH1ya3Z+S37Wf7Jvw6+JXxx1nxhq3i6x0i7v4rd2s7ggMhEKLuwcZ3Y64r5wT/gnf4C1y3SOPx5o&#13;&#10;EohyUU7VJz6nNZv/AAUo8aDw7+0tLavaSus+j2EiSrwhJiwQT0HT1r8/pPjJ4cj02S/nYxtHHuWN&#13;&#10;zgu2cbAfWv6g4ZrOeAoSt0PwPOqajjKqv1P0kf8A4J+eC9NgGn3Pi7QVBILhXABB9PmrFvf+Cevg&#13;&#10;rcU0/wAX6IPmDIvnbRj069M1+cS/H3ww/wC5uRcDGCVQ+tdTpnxS0G+szfaSLiZxIC0AQ7gp/iJH&#13;&#10;QZ9a9x1Guj+88uKT7fcfdl7/AMEyra5kee18UeHXYqPLDS9Gx36/lWJqf/BMjx/NYraWniPw4WL5&#13;&#10;OJwMj0GTxXx9r3xx8NadcGK7jvYpIguY4znG4cd8/Wrcvxg0q4t4r62fUEjdPM3u52jHXnNNV2u5&#13;&#10;E4KW1j8//wBoLw7d+Bfixr/g8zx3Eul6g9hLNCQyM8A2sQ3IIJGM5ryTwhdmw17V5JgPM8+3c+26&#13;&#10;BR6H0rp/Gkw8QeMb7U1kwt1fTS7pBk/O7MCTyc8+9XL74f6po3im7sJAQ8llZ3aE/eaOaLcjE++e&#13;&#10;ua+V4SxMFm0efqz7nNIT+o2h0R7T4W8YaFfaUttfWaTFSH81V+4FyGJPbOcDpz6V9N/BjwX8PviP&#13;&#10;4ihs8rDJFKJECjLMpwpAJ7qMfzr4I0Pwdqf21YXMu4MeFwRuGCuRkZ57fpXo2iWXxA+Gvim08T6P&#13;&#10;LIvkyjDL8pxtBXcOcZ4z9K/ac6wfPCUadS0mfHZfi3CUXUhdH7SfDj9nK70MXOm2skTfMHtpUyHB&#13;&#10;LNknoC2MZPfH1r7t+B+meNdDMcLTu0kRk3bSAcg4JxnPPp2r5S/Z1+NsfjkWUkv7q/W2RruGXgsR&#13;&#10;wXUdwO/1Ffp94DtbW8mFw22JtxYYB5B5z+lfzdbELMVCpvc/YYVaTwt4bH1P4F8X3d9axWuofLJ8&#13;&#10;vDDnIyM+3TNenXV4Db7FOTnkj3xXhMNu/wAksUikeuDu716NayvBYBz87+YMj1wOK/pHKKD9mrs/&#13;&#10;Is2mlN2PkLx1beKpfiFqU62F5NaGYiKSAZBGFBz+Ned6jceO7a48q10XVDDyAUXOfqK+Af2sf2z/&#13;&#10;AIteAf2ifEXhbwt4gubG0trtIILTaDGGSFC+Mr1JyevrXg+l/wDBRH9oDVLxbCz8WSvMSdsccKMe&#13;&#10;OSPuk9M18BmmSQeJqPme5zU8ynZJRP1dEni+V1a70bVVUDhREcg19a/B7WNU06wjtb61uow5yfMQ&#13;&#10;g+2a/BnSP2+v2htaWW4sPFasLbKS7oohg++V9qhh/wCCj3x8Mis3iuIxliquLWMrleoyF615lXIY&#13;&#10;PZmsczmm9D+nKbUbUybJY3bcvYHArl/tdrb3DOY22bvvY6V/PpZf8FIvjrBCrXWvRSh7f7QpWxUj&#13;&#10;y+mS2OOfaqEv/BTP4xWSLPd69bIsjfIr2iEMPXjkD8Kxjw7FPWRo81k/sn9Eeqpp881tJEFKNzl1&#13;&#10;/l7+9dNL9iOl+YXjURJuA6MTX84//D0z4vxH5dW8PPtICpPbAPj8GFbWmf8ABUL4szsYGvfC7ZJJ&#13;&#10;EiAYP/fXSrjw8v5yXmUukT+hODUNOvbeBZzHuQ5Qk/41HrH9lzMqmSMOOSWOARX4A6r/AMFKPjPH&#13;&#10;AWgm8LzDZkGBA36bhXx38dv+CxPx88N6a/hvw1LoLXs0ZWSZLfc0KkYyDvxn+VXDhuMn8djKpm04&#13;&#10;q7gf1j+ELux03z1t5UKEc7GHX3r1bw3dQRwyRQTgbhvfc4PFf53lv/wUR/aVgeSU67cOZGy4FxKg&#13;&#10;bPsG/kK6Wx/4Kg/tNaUPLs9Qnz91iL6YZH4mvTXBlB7YpL/t1nnriSv/ANA7t/iR/fbrWt+HLSL/&#13;&#10;AEiZSzSHdlhtNcHq/iKym0BrGK6XyxL5nHseBX8Gepf8FPv2p5/uas8MeT83nPJz/wACNV4f+Con&#13;&#10;7VNtZyWsmvzuj9A7nC+9Y1ODIRV1iE/k/wDIpcQ1JaOg180f3da3Z+G/HOmQ2OrxxSvwEdF2kD61&#13;&#10;4r4x+DvgjSdLvZ/JbfJEURX6D3FfxXQf8FWP2vbQg2fiO5UqAF+ccY+oNS6l/wAFY/2xdYjNrqXi&#13;&#10;a5lQjDKCO/8AwGvDq5BW2jNfienh80hb3oan9ZVh+zv4LEllcTkzM5DPkdj6cn+VeRfti/8ABKD4&#13;&#10;AftdfD28sViOn+JIrV/7F1aIAPHcbTtWQ4G9C3UGv5fbf/gqV+1xZxo0euXJ2HCMcHGO3K4qLxf/&#13;&#10;AMFiv29tH0AS+GvFktpLFJvMxhikIH0ZMU6OUYyErwqJfeTUx9KWjpaH5Y/tH/s3fFf9lj4o6j8I&#13;&#10;fjDpc+manZOSgkU+VPESQk0L/ddHxkEfTAIrwRbhrf5V7Dqa+mv2o/22/wBob9sbWtO1/wDaE1pd&#13;&#10;au9It2tLKf7NFA6xuQSCYlXdz65NfL4YyjDc+hr9BwlSbpr2tr+R49blvdJ2N2z1maFgwJDDv7fr&#13;&#10;Xrvg/wCJ2raRcL5bsUUjoen1r59kzCSi7u3J61btrtomEeT1yMcDNdtOq4vQ4pU1LdH6u/Db48LM&#13;&#10;UhuZFG7AwnOT719g+HvGOn+IbZfKbBbqW4GD6Yr8FNK8RT2soaNyhUgjr1/Cvtz4HfHTTY54tC18&#13;&#10;7N2FVieB6fSvp8uzi7UZnjY3LuWLcT9QLaS7lY2+jQYZTjznHzEdfpiobj4fa7rEi3ut3cmzeGaO&#13;&#10;NsfQZxVTQfH9hp1kl1ebpLRFDNPGNxRfVsdRX0l4R1Twz4msI7uGeK5t5ACksRBHH+HvX11NRkrX&#13;&#10;PEdOSep8x69p1vokHlafFJcOAclf7vXn3FafhLxxc6evmKY4hENygnsOoP619p3XgrRpNPkuLKOM&#13;&#10;/LtCrg9ecEe9fIHxG+E95arJq2kwkLITvKD5QfTHrSnQlFc8Gaxklpc6DT/jV+zz4YhubyCAQ6ne&#13;&#10;Tb7iSxhGZJQuDn+npWp4M+Nln4+1FvDUGjwy6DKpj1KO+USNcRv8pyCOCe3PWvli1+F+nwzmaOFj&#13;&#10;JKd6H+Lceox9fSva9E07/hCNIN/PGIg0q75VG3aOmCK5KbblZxVjSM9rvY/Pn9vX9hzxf8G45PiZ&#13;&#10;8J5LnUfA143nSwKd8umMTkpIBkmPPRuo6HivyqbxTrv9ntpRuH8iQfMhPUDtmv7FNA8Z2mveCZtG&#13;&#10;aCK+tpIQs9s4EizRMMMpU8ZIPSvxC/bM/wCCd114IjuPi18G7e4u9Ccme/0uJSZbHPLeWvUxjPpx&#13;&#10;XyGe8NWbr4dXXVH0WW5+/wCFVZ+Q4lKsQo4I+YZ75/8Ar1MszlgpzjsBX0z4U8Ifs/atpStqVxrk&#13;&#10;V4qgTRqF2hvao9S8Hfs+adceW9/rQLcKAqnGe5r4ionHc99TTWjPD4VjGkvNnEhPOOoA/CuXfIG4&#13;&#10;gA+le5+KPAng+z0U33hG+urog5EU6AcdeorxfyWKgtyeR7j2rSElLQG3Hct+HoLq91u2tbRGlllm&#13;&#10;WNIo13M7McKoHcntX9LP7DP7I1p8E9GT4m/EGFJPEt9Bm1t5QD9hhccA8f60jr0wOK+Uf+Cdv7JO&#13;&#10;n6VBb/Hn4i2265fD6Bp8q5KdxcOpxj/Yr9gf7UmupnuZ2w4JOHPI7n8ua/U+FMgUEsRWXov1Pi88&#13;&#10;zbmk6NL5nZXep3VwVeR+OhUZwMVlTajrKNv08RSAcMH5H0rFbzJ2xnIJB4z+X4/WqeoWt/A5lswS&#13;&#10;2CR16D15619vKr1sfO06NlchvfEmvLKft+i71X7zQN2+h61nx+ItJvnVGiubSTd92VTj8Ov8qjbx&#13;&#10;b4s09hCYGlXIOCnOMc88/wAqzZfEy3LGO/s5Uc91yQM+/UVhKfY102seh6dcR5zNkqDg4xn8RXRS&#13;&#10;Xlt5J2lRxzkc/wCRXm1lqVvtVyrxK3GAc5x3z1pl9q0QST7O2AOnf8KxlIu9lc6G71uKPExJDA43&#13;&#10;4O049a8r+IvxDTRPDF3qUhOYoHwDwWbHGB9aoatrot3VJslCd22uG8N/DWL9pPxpceBNR8T6L4Ws&#13;&#10;bWFbq5vNYlEaSHOEjQE4J9ea8jNsfGhSlUbOrB4eVWahbc/F34paBf8AxB8XSa1qRkfymZkbGQJH&#13;&#10;OXbj9PavOJPAHiIqJbW7kwRlTzj0r+hd/wDgl/4Kt/NSx+M3gorKxIX7QoCZJ9HqOL/glr4SW3Ns&#13;&#10;vxb8ESEnkfaVwfw31+N18dKdRzl1P0qhh6UIKCt95/P2vg7xcYRavqEyEtxg5UHHWucuvC3je0JR&#13;&#10;7uQtu2qwAwfQg+lf0R3H/BKOS1jeWw+JngGVG4QvdIuPx31z83/BMKaO5VF+IvgCdQBlftyqD+tY&#13;&#10;rENG7hDY/n1u9M8eWrsjTpJ5Y+9gDOOvesOaXxjsClQ27uI+uO/ev6IZP+CX8l4hgPjn4dR5Jbcb&#13;&#10;0HGPQ7qqXH/BK8WQYRePvAPIyW/tBOmMjHJ79+KaxHdEvDx7n858l34ud/sgyCzbR+7P0HWs+6g8&#13;&#10;WorQGRFA4cAYr+hX/h1r4t1KMWWl+MvAdxFEzSNJFfqZNx4wWz09q5u//wCCRXxEeF5W8WeEPMyA&#13;&#10;cXaHPHGfm4/WpWLitzb6vpoz+fmWHxJHIIklCnGW3Y5z6daJB4wjQCKc4IKkDH8uv6V+8j/8EmvG&#13;&#10;VwcSaz4XkGOXivI1Jx3xkmqlz/wSU8bqge21TwwxIIGNQTGffJNbfXILoRHDM/BJofFaxlfOlOev&#13;&#10;ftilkHieG02TSuwPb/69fuBf/wDBKT4oWzebHN4eO3jcmpqQxHsfWuP1T/gmZ8ZIoSsqaGU/h8q8&#13;&#10;R8YPfmto46mL6jJn4qzXXiEjZIc4HOVGcflVBdT1WLksSeByvbFfsfN/wTA+MEeZtuisJRkg3aZB&#13;&#10;xx3461zF9/wTq+K+mFRLZaU7KMHZdI4z39cU3iKYfUKh/9L8aYrSXTNGS98vbKzqY3U4K8gjHfnG&#13;&#10;K9u8Bavr0mjTX7TxErOj4uuXZkII681xPibxB4PvPDejeINL2f2jDKI7mzwfL2r0JH1x2r3r4afB&#13;&#10;HxN8T/BOvfELSprKCx0iP7VeJI23AVSx2jr2rrqzSRyQg29GcH4vv7nxBrA16/fLTJgkjaDn+6Bi&#13;&#10;sy3tVjCSacA9zCRsx1HQlj2zXZaL4F1PxrcrpWhSwyJGvmNI0gUKgHJJH6f0q58RfA1t8MtSi0SW&#13;&#10;f7TeSqk8k1s/7owuOn9CaiLTdgnTklzPY4vVx9l06e61K0Fw90ocyE4C9gQMHnIrsPCnwk+I3x0V&#13;&#10;n0W7+3f2Xp4ZvtExJihQcICenH8IHFUvAPifwJc6yYvFRme3I8qKNslRnhST9efxr0D4weG9c+BF&#13;&#10;/Bq3gTU99hqlpGkj2MrBWZwd0bY+8B39M1TqWfLFWF7NP3nqJrfwq8Q+C/CejeLGurC6l1WGURWz&#13;&#10;MHeMx4ByM9OvOK+ULPSr3VTc2CqMkvNIDgEbSc88d69j8N/FO48L+IRqGtWEGp7bFore0uXbZG8g&#13;&#10;P7wDnGCecAZrznStB1HxTq1zHbEwzlc85RTnqv8Au9sVpHS4p2k00j0jRPCPgW68YeFtHvbl9N07&#13;&#10;UZbeHUbhjhYVkcK8hJ9AefavRf2ovhb4e+HHxJ8RaD8KdRTVvD2jxWzxahBJuws0as6hgcEhsjis&#13;&#10;Cbwxo2k6zc+DNbkhvL+LTY2tJFlxbxu4yST0yB7153pvw88ZeKdMvV0RbibTbOMPqs0BYokaEjfJ&#13;&#10;z93j8qUZXd2EoNaWR4ZdXQs9Pnt1aQCWQMIznBx3x3rs9LTTY/h2by8YNOl1iK3XnK9yauW1lH4a&#13;&#10;8QzNbwQalG0bW1qZsGMOy/f/AA+tP0HTtOtrWdPEKuqsrJE8WMeavYdq26qzJT0JPh54E8afFfXF&#13;&#10;8O+HbSSUpA0rsxwIo0GTgngVzPxv8G2+l+Bp7fTpN2+xm+0Y+Uhlzxz16V7L4M8a+PNN8MzWfhG9&#13;&#10;htBbO3meXtW5kjkGCCw5Iwea5nxFNrXirRNXjvLSOZLPSmjVlG1E4zngfMxyc135TXdPF06nZo5s&#13;&#10;wgqmGnTS3TPx+t5/3CquRtAzXsvwy1kWuswRBlYs4PPykEe45rynT7FJLUt/ECQfUVoaUslpqMdx&#13;&#10;8wCyAqU4I96/u3G4ZyoOD2aP5AoYuMMRGpHeLP38/Z28RzLaR3csYnhWRYgw3E4x6YxX66fDyGzm&#13;&#10;t4mtwyFkA2xgZ46ZB7V+Kn7HfiPStQSK1a4nO4pwQOTjkAYxj61+1fw/n0j7Gksc7AKCAGGNvvwM&#13;&#10;f561/m34r0HDGzg1sz/Qvw+xCq4KnOL3R90/DZJhIFHzfKTz0wOnSvqDTxby2yllBbGAPTvnmviz&#13;&#10;4f6tJHepCs0krogAL/KCMdeMV9V+HryGRC118pVeOevfP+TWfCcY18O6U1dM9LO705qaepg6nqb+&#13;&#10;c9vkhVO3bjvnFXdE1FIjLFk48pt7D1x6da4p7ptQ1yRI8BPNIXvkV6DpWn2KRzW0isGZGO4cc4OO&#13;&#10;etfzrm1ONPEShB7N/mfe4WTlRTfY/AD/AIK8+KfEOk/EDT/D8AsvsWo6NaTSoiZumkiMmPm7J0/G&#13;&#10;vxiezfW9GaG4ZY44F3xoRySTyQe5r9q/+CrXw4u/EPj+T4mvdW1vbaH4WsIBbzMfNuJJ5ZMCJfUZ&#13;&#10;6+xr84vgp8U/DniPWvCHhGbwPaXklheS21xcKcPqXng7Y3BAA2nnqenpxX9F8HSvltC3Y/C+II/7&#13;&#10;bVv3PnfRfhFqXjt70+DJo5DZwefc/aJBGxVRyFznJzwBXqdl8Qtd+D08vhO20kQX+qaSLG9TUIcS&#13;&#10;Ir8iWLOCCQThvy6Vd1TT7G2+KXiTwiumXOmax/aDCxtIJhHHbSRyAsCQcbQvQHIPtT/jfd3Q+Len&#13;&#10;6v4o1BtcuXsbWQz5z5XlrgRHbgYGP1r6ZK7VzyVpdRPAbLwt4q8ZfEOPw5tkbVNSuY4oIpuBufhS&#13;&#10;fQYr1a1+AXxT1W913wzpcT3cnh6Ro9RVJQYowjfNtI4K8c4/Gs/4efFZ9L+Ltv8AEW/slvb5rzzI&#13;&#10;1wSEVOFVV7/L6d69lvPjv4x8B+MtQ8WaP4clsNM8VxXEJs7vciS7hhypI7dTj86ifM9EKnGKufn7&#13;&#10;rGgP/abWbzNHNA7QSKOTlcg/Wvq7X4Y9P+Ktnb3LrdiLwrpUEsjnDlvs2T1wDgEc8kY718vLbW2p&#13;&#10;eJ5455zG5uDhQ2FGW9TnOPXNem/EfXpPCvxk1FrrzFcafpwwXDKVNuhGCBjaRz9K+E4fw0qma0oL&#13;&#10;uz9BxtZQwkp+R7jHpGn3GpKYV2JkEsDuwq8j0+oOcmvpTTvDfh+90uRZVQ+eCxyNp+ZQFBHT/Cvz&#13;&#10;30z4k+dfsHkcqwzkAkHa2McdvTHpX114Q8cae628N1LhJRECqA9Mgluuc5x27Cv2fPqNRRTvax8t&#13;&#10;lmIhK7Z9SfDrRNP0HxfbTaU202yFFZj83J+4SPQ4/Sv2V+FFxPqGlx/amZXUKvH3vTB598V+TvhS&#13;&#10;yg161h1Czulb94UUuAcqeMHPB+7n6jmv03+C0epWMVuLyVXBWMSEADDAAnjJHevynB2q5lCUuh92&#13;&#10;7xwjSPsrRYpPN8vlvmVST68/yr1KFFghDTYzkk56cetef+H2liWWaXbzIGBXjIPfqa6XUdRhMLzM&#13;&#10;eFSSXB4GQOB9M9q/oTK4JxVj8ozGdnqfx7fti+JL/wCIH7TPjK8jujb20HiG+jsvN4R3jfy8BunY&#13;&#10;Y5rgtJ+HXxB8FiXxb4ZuB9v0uD7Tf3EIDparINo8wnI5zn2rn/i38VLjxNeah4cks7ZwvirUNRN6&#13;&#10;ikSkSzPlc+nPrXKWXibVNISXS5Ly6gtNRhEd8kUjbZkUEqHGfmwfevz/ABdRupNvuckWlbU86XUL&#13;&#10;6zusXk8rJO7tO0bYDOSTnj3Ne4fD/wCIfhLQ/CNz4f8AE2mHUSyTrbPEwR4JnXCOSccA8mvDbaD+&#13;&#10;0b5LaU+Spf8AdvKpYbc9c16F8M/DOk6r8QrDwzdJeypMZEljto2knuHP3dieh7VyzsWm9zZ8FfE7&#13;&#10;xV4Hee3W4huI7uxewaGRPN/dvzhc/dI9a6z4Zapo2ueNLHSdfjht4ppw9xJePth8mNScK3UMTjgZ&#13;&#10;rgdV0fUfD/jLUPCi2xtLlbkxJFdFfMiQ5wrDnDY656fhX1H8bvBfwH8CN4M1bwbcpqsi+FoLnX44&#13;&#10;ZQQuoyOAUxjAbrkVBMlLoz5f+KbaLpfjlrG0uIb6zt2BV4U2bQxyYwW5JUd68v1t5rvVJr3ToZYb&#13;&#10;B8tEFGcLwBkkfjXp1x4n8Aat4s1f+3LFgk9qYdO2t5XkTnkM/wDexxXnWvePbrR/CMunakYntNOZ&#13;&#10;o4po+JJjLyBjPIFapS9SbrVs8x8c+N4/A+nxrBLmeRG8sA/N8w64HavmKxeTXLx7q6mO8lpG81vl&#13;&#10;bHJGT3/GqniLWL7xlqT6i5Y4Q4jJxtVfQdjVaK8vrjw4+m21mzx28hu57iJSWRSMfM3pXXFKxyyb&#13;&#10;fQ7/AMfeKtG1/WLXU9Jto4YPskMcsMAwFKcHPue9VNd1PSNX0+5k0W2toIbcx/NuInJI5wO9eaya&#13;&#10;lY2to0SR7hIvDZwUP1xzUVumjpaG6V5fMONipgj6mrSXczs0dZdavZW2k24tYTvG4Ss7A5J/2e1c&#13;&#10;3qF+Bp6w2wDMzGQsPmIHcZqa88O3iW638xUpJtBkT5gpbpuwKhewm0TU5tLvo/Nb7MWjOSF2sMhh&#13;&#10;xSlMcNzm/tVw8yCDcckbj7e/tXS3SRy373lhKnkWzxE7yAzHqc+ozW78CtW0Sw+KWlP4ljR7Bp/J&#13;&#10;m+0YKBHBBJ47Vl/ECy0yPxHqlx4fj/0GO9mSJlO4bSxwRjtjpXDNats7otNWPU/in8TX8QXkcGgW&#13;&#10;MEFjbxRNIIkAXzSoDNkc8kdK8W8Z2Yg0uKXzS813C3nRbflX0Iq/4JlvtQmTwzaYlk1SWK2KPwoY&#13;&#10;sFUk44617R8ctO8LeFdWuPAl4IX1DTbaK2M1owdDMBuf5snoDikmkxJeZ+eU4kEf2U9pM9Oc+lZM&#13;&#10;2+BiRncOvP8ASuy8RRy2eoi32lQQJOfQ9K5G4QCUqQCcn5h0/CuuMnFXL0tYU3KSjL5XjGDTNoAG&#13;&#10;M9SCapToyny3DdOQOuPWm+dJC+0g4OcZ7+tdFOvfcwdPUurJKpJUsOmPz61cttVubK4E0bbWGCGH&#13;&#10;fHNZkc6sOc5JwKc2xju785x0Hat1VV9GS10Z+iv7NH7ScUEieE/GMqtG+EjeTkDPG0+36V6r4o+I&#13;&#10;fjT9mrx2NZ8Ov9o8Nau3nxWpyY1ycsE6gH+lfkxDNPZyiaJ9pB+UrX2h4D+Ltj8RfAU/wq8cuGmS&#13;&#10;Mvpd1LztlUZC5PbAxivewWbScORuzWz/AEPJxGDindLRn7c/Az9pfwr8TtPivdAuV80KFntHbDox&#13;&#10;6gr/ACNfaunNoniXTjAwWMN96FwOcdx171/IN4f8W+Kfhn4kGu+FruW1uoJNh8pjsfBwVYcAj8Ol&#13;&#10;ftV+yx+2T4a+Ipj0zxNcJpmsoihonb5LgDqY8/TOK+ry3PIVPcqaSPFxmXSj7y1R+gnin4SbWF3p&#13;&#10;kIAyGQx9VPXJryHxFpJ1zQ7rR9QV/KlQwgoOr4+904INfV2h+LovEscf9mSxbQAHUE5474rD8b/D&#13;&#10;C8u7CTUvDUoS4ILPBkBZPTI7EnvXtuCeyOCM7H5zfCDx1qnw48YJpWrSnZ5nkMrHcODtyRnuMV+o&#13;&#10;Fv440G/iS08RGJra7QpHM2AigjlW7Y+vavxC/aAttU+GnxBs/GQgeIXTiK9Rs7RIp5wOnzD0r7o+&#13;&#10;HfjDQPGvhKEX0q/YbqFfnLECNscZJwcg8GuHB1XzOk0aYmn7ntEfnN/wUC/Yiu/hVq9x8YPg6jy6&#13;&#10;Hds0+o2Nopb7KznPmIB1ibPOPu1+RN6l7FKV1FZEcnpKrAgH6+tf2LeDPBusWGj3Xh/W76HVdInO&#13;&#10;LLK7j5TD5lJIwR7V8vfHn9h7wN8ZtPnF2sSXsaMtpfxQJDcR4B8td0QCyL2O4dO9fP5twq6rdSgt&#13;&#10;+h7OAzZQSjU+8/mf0nxLc6Sv2bAMZ4IOTgH/AD0r6b/ZY+Bx+NPxdtIWiM+kWri9vzH0wCCEz0+Y&#13;&#10;8V5L8c/gR43+Bnjs+C/EsRk87L6fcoo23EZOBjGSCO47V+sH/BNfwvB4fup9OJxdSRo9wi8Dc/Zs&#13;&#10;/wB0Y4r57h7IpVMVGNaNlHc9XMcfyULxerP1h/saDTtMg06xljsbS3RI04HCgDCjsAO1V3s9DtIE&#13;&#10;uIrtpSWKtKAT82Rn2q74o0XxbZ20q3EAkiZDt8vDgY6GvnvQ/Fep6XHc2s0Tsgn+71wW71+wupGK&#13;&#10;UF0PgIU3K8pbn0V/aL2oZSFkhY480NyM1qWNwso8+5LrkADd0OOledaP4mt9diFh5QUry2OOtehx&#13;&#10;lYE2lP8AV8bzyMH9Kz3RtKXKrEN2X3YZt3PGPbsD71zzWCyOYLhpRuz5THjAHb3/ABroLUfaLjBI&#13;&#10;AVd4LenaucvdTAuGVhsCnOM53Nntn1qZaLQiL6hcWltFE0acucbsn0rzzWdTaByvyJHjnkdR7V0O&#13;&#10;q6hJFarP5gjDt82OMH0Oe5r5c8feObLQomkV1Eg3nsTljgZrjrVbK7N4Jsl8c+O4NOsXvZWBWFT8&#13;&#10;p5/PivhDUfihHcXt9vAldHDpKmSp3fwkdQR0qz8Vvid59rNpq/NLKyNhD91BzgjoSa8Q8OX/AIbg&#13;&#10;stRl8QxzPLOoNmYyP9aGH3gD0x3r8s4lzD2tX2cXoj7HJ8M4Qc5bs9KtfiLc3GqrZXKxWUT20lyH&#13;&#10;kfOQgyFwBnLEYFZV78Vrm2tl1AQRv5pIWBHPmKB3YEcA1xfjuWy0Txda6hZWlzaW72MRjSYfM4ZP&#13;&#10;vDPGD2qhoXiHStD2XepW0NzJKTJGcbmTIZQCp4OSQea+Zse9Gb7mofjHcXlw4t7Nwh+ZizkHPfHa&#13;&#10;s9viy8lyImgfYxA3bj8v14rm/EOq6PqtrBpugWv2UIxErMQWeVjyeg2jPao/GvgvxF4b8K6N4ju7&#13;&#10;QW1jq3mG0n8wEytbttcleoGTjmqUVfYFJnql547k8NR28V1GHnuLZL0LDJu8sPnarEdyBnFbUfjP&#13;&#10;Tzqken3N3Bh7Q3LSqxZEbZvWMnH3jnHsa8bttW0DVfBA069UrqlncEW7Kn+ugcfNlh02nvnNcxpR&#13;&#10;0+21Wzk1klrZrhPPWIANsB+bHOKylTTudLlayPTrjx9dtYyarsmii+6gSQgu4xkE5Fc/dfFO6Qxy&#13;&#10;TNcqsh2/687gBjJOD78da27208I2kN7pGx76yu7wvpupRvtESKpLqEx1yQDn0NeJ3NouxdQliY27&#13;&#10;yeX5n3lwuAcD/wCvTSSQSueuX/j7UbPXE0u2u55RO8KxXccziPE2ADknoM8n2NHj7xV4p+Hfi298&#13;&#10;I6pPcSTWjlPPt7hvKmQ8h0OTkH1rgbxvtc0M2rMRb21tHFbAhQywhz5ecdTyefSul0rU7/xL8WNG&#13;&#10;v1WDV5La5W3jt79SIXtbUYSOXaMlSvGeT35qVrqUopbGLJ8XteS3jmFxfDfztW5fI/I9zUV98XPE&#13;&#10;FpOnlajqTowVty3MuASNx43dRUes6d4X1mLxF4nsvJ0l4r1H07Sw27YkshEkY3YJ2A5HoPpXmN/Y&#13;&#10;yWukweeTi4Z5YAABuToW9evb61SS6oUttDvLn4u+K49ssl9qDpIcq7XEjMO3Uk4x1rYtfHfjK+02&#13;&#10;+1a31i/WGyEbSbrp1LmVwg2Ddzycn0xXlOtbIdEi0aCJCY5/tP2pPvuZUX5Dnspqnp8cOlW9lreu&#13;&#10;x/arOXz42tYnKMGjOBvwOOWBHBzVpLqHM0z/0/xj8N+E/Eur30vhqwijknaHzdxbG1FOeST16Cvs&#13;&#10;f4ea94N8Pfs2+LotQvmttcnWKxs7ZJsGbcRu+UEAgAnJIx718KW8V9p+sCO4ndJVkEUqqxRmHdSf&#13;&#10;ccV9iaJ4a+DPxAa6t7rUDo5sNP8APjMw3edMi/dGOpJxxXdXasjiw61aicR8MIL6XxTuaFpo5LF1&#13;&#10;EJYxodw7+1U9K0zUNXj1Oz8U3rxiKEpHNJubAjPCAnjHr+dez/D3wl4Z1qzvNavNXOmi0tAtsjAb&#13;&#10;55ccKAOx/Gtb4b+DtQ+Jniz/AIVvDLBp8d4jGS8ugcAKCx5OPvAcVE6iWprGLklE8e8H+AfBviTx&#13;&#10;hpfh+z1VrKymh/0/UbpcBGTltqnvir/jWeDWYLjSNKnnvbHSr1o7W5ZduYlIBlIHTODjIBPpXF6j&#13;&#10;pOp6V47vPAekASmG4lsy6H7xiYgsvbBx1rV8Ox+HtO8Pa7beI768tbtlWO2soUOJnU5w5I4x36cf&#13;&#10;kWltK5itVZI4mDw5FcJH4kur1NnnC3KA/NhT944r1iK7tb3W3uba4jtbOK1EJlf+IoM9u5JryO1e&#13;&#10;EWM2k7gUkdWyRyvPGDxW/Y6Fvj+xK5aZyscAUnDMxAC4Gc9q0ml1FB2d0Q3viZdQfKwKHlwgdx8x&#13;&#10;CjAHXpmvfPg5o3xWtbXWfCekXa22lazYf8TaNjtBhwSPpwT/AJFeeeKtE1+38YaV4F1O1iszaxw+&#13;&#10;YoAJCvg7nIGfrmu7+NGt6z8K5tR8G6Jq1vcxX9pA09zZsC4jK58rdnjB/Q471FT3loaxXLdvoeaP&#13;&#10;oFn8P/C2op4pSRZbw40kTRsC6ZwZEPp75967Pxfongix8E+GU0a9W8Iha+1KLoU5/wBXuPU4P4Vw&#13;&#10;d18Rrz4o2sE3xDufPGj6eYrOMKI1UKOFO0cmvSNJ+K3gS5+FOmeBddskV0uZHuL6KMeYY2B2pux0&#13;&#10;9aGrWsggou588+OfGGkXet3Nz4ZtP7PguokijjiPQKPm3Hjk1veAfF66ZpOo2ckTTSz2zQxOxOzc&#13;&#10;R1YEnOKhez8HJY6hLcggBWaxeTgnB+XIHHSsLSvGOlQ6D/YrWEO+RTunP3i3Y9OPpXRSeq0Mq91d&#13;&#10;3Pzcgm+w6hdW74yk8ikcYzuxSxanHDerIqnk4IXnr7VL4gsGtfFmo2sikMt0xwRj7xzXqnw+8EaN&#13;&#10;4kZIrncWVuQvY56c45r+6J5t/sUKrfutfofx0sqdTMJUYrW59c/AXxX/AGMLEMxjDTIwIVxtJ69M&#13;&#10;dq/eb4I+K7qSGKL7askc0e6JHjPbGev9a/E/wr4KfSI7VRFKY1kC5kHII9+lfrN8BLwrpMEDMAVG&#13;&#10;fLkZT8vTnb09sV/Cfi3h41ZvEd2z+5vDlzo0o0H0SP1k8BRyG5SeeVCrEHJGMfUYr6NglNrau8bD&#13;&#10;CqfuDpx618tfC7WrU2qNOCxUDIKk8nsea+mLVJtS08ru+R0yAny4+vevn+D8PKlga2Ia2TsfX51V&#13;&#10;Uq8IGN4as4ri6+0zOSxk6DnGT7ivU0RrKRvJUysVKiN22BiOpyelcjpGmrZozEjjnA9fqTWxqt08&#13;&#10;EsMke8l8EKv8/f8AGv5lzGTlNzfU/RqUFbkifh5/wUp+IV4Pi7/wpbTdPtrufWfDNk8s9wm541Dy&#13;&#10;tlTn0A6d6/Erw5rEvhi6umXzbWWG7ElveRlleCWI8MoAPzV+o/8AwVL8ReJvC/7XejeJfDjx2s+n&#13;&#10;+FbZVkP7wZZ5WK4/2gfavzV8P654e8T2mq/8Js8lvcTpNfeaibQ05BICrjuTX9J8ItRy+hZfZPwn&#13;&#10;iFr67VXmWPiz8KvHPgi10T4q+JNUivR4phe9gu4pjJOGyM+b3DHPNa1zBctodl4nea0a3+zPaljz&#13;&#10;MzEc7hzt9ia9B1z4RXkHwa8L634km1CCy8iWV3mH7n53XYkYJ7jOaxtP8feGPCGleKfhboOk22oW&#13;&#10;t9bRzW99eOC1oyKN7RgdyRx059a+jTutOh4rj8j500m+Hhy/0/xnpXl+fb3GfJkGV+U8ZHTnPpX1&#13;&#10;P+1P8Ytb+Lut6LEVsZRp+hx4h0wBbeOWXl+OPm6d6+YbHSrPVdOYWscpeON5AiA4lCjlh9K9c8B+&#13;&#10;FraL4TXeo2M9jq2oaoJ459GcEXNlbxKWFzu9OAAMD69RU1Woq9iaTu7M+EbHVWtPE0d4VjZPP5WQ&#13;&#10;FgBuBxj271+gP7Tnw+s/EHjnw/rlqIVa/wDBGkXlwsRGd4aWPcwJyuQq8d8CvzWvtPvk1NJEdkHn&#13;&#10;hjhMnBOM/TIr9Tvi14c1y6i8F61YSsz3vw9tGCyDB8u1mkU7gR/tcf8A1q+Iyyt7PM8POMras/RK&#13;&#10;0efCTjy9j54034LXN75TwBpE8zkxAEgnjIwD65PXit++8Cav4WjgWO5wI5lDRSArvIGQMYxwBzWz&#13;&#10;8OPFWqw699giO2WN1aSAHAIQ5O07hg4A/wA4r9JdMsPB/wAUPB66R4ksC87FPIvGYLN5i4ABZQc4&#13;&#10;z3Oa/Us+zStSnFVFzJnzWWZfTqRlbRo8I/Z+8ZTaa0VpqLNhQvlDc+Fw4LAHJyCrEgEdK/eH4UTj&#13;&#10;WNDgurJ0dkVGJGc42jOenevyh8Ifs++HbewJs7q4gliTMZnTzI2IB4yvPTqPxFfor+znDrGlaJGt&#13;&#10;x5Rmw284IBA7e3HTtXwmHr0p4/ngj6qMJxw3LJn3p4ckvlt/srqxIbCnOevTvVXxxfNpPgTWNWm+&#13;&#10;ZrTTLy6LKeVKRE9PbFc5ompXoTMhXcWySp/LvXGfH/Uho37PfjLV7uTbt8NXobH/AE0jZBj3ya/o&#13;&#10;XKKTjhed9j8rzWd6rSP47fJn1cXcqtGY1kkuQSpDvgnv9a5+LWYVv4fLdpDG4ZUfoP04/Guz8S6X&#13;&#10;ougeIpLXQ552s9gCs4+ZtyjcDx69K89s7aXw/fx65BCWeCYSqsoyCM/xDvn68V+XVJXm2+oktEe8&#13;&#10;aJP4HtfDbxeJyn9pzyLe6dc25yIkzhldMY/D/J4DW/FWo6R4ks/Gmi6sY9WtpokgmgGxodmSGAGM&#13;&#10;denOaf4g8R6b4r8Tw63BY/YYpVjXymBVC/8AE/fjJrvNa+Hvhrw34h0pvGd4JdJ1OT7RJd2y5IwD&#13;&#10;8gPcAmsPU05e2xsah410OLwvrth4gih1nxHqdzDqn/CQtkNG4/1i8dmHFfPVxqUZ1q1AmKxGaORx&#13;&#10;kFQQc9PavafiR4C0yX4m6H4L8JSKLK/tbeaWeImRo45XO53GMDYvJFeU/FzwVpnhP4qX/g/wRqA1&#13;&#10;qytL2OCC9QBRMSiklemQGJH4VcEnuZSUlseiXfg3TPiV/bXxXty9raaYsck4aMItzICFVBgcbun4&#13;&#10;181/tBa7Fr/ivS/Eq2UGlW4ssfYrMAxKbcADPIDM2Tk/SszxT8adY8D+HL3wNBeSoJX8yayU5SSR&#13;&#10;Dhd4/wBk9K+OtZ1nxbrTW8N7cTyx4ZbaPcTwxywA9+/WumlT7mFap2NW9t4nt5/EdpN5Jed8r0yr&#13;&#10;cnHGDmp4dXvNK0h9M0O4do9RthFdrH1bnhD1PX/9dZlrHcy6V/Yl7uDAk25k+VAR97PrTPDlzpmj&#13;&#10;63YzXrP9nScfapI+SEB/hHetDOMrnP3SrabobtWBB5QjB46g08DT4k/0eT5pVHybeRntnrWtc6fq&#13;&#10;nizW79vDFtLdQxvJNnGWEOeGasqOzt4bXzPndkYeYD2x2FFhxi2dTol7ei/fw/axzmxk2SXyfecR&#13;&#10;r95l444pPipqOi6p4iefwzLObBY0itDMpD7FXnJPbNW7XXrLRPDU0+nAJqVzLsEwOSkGPmVgeua8&#13;&#10;6muXu41M3KoMhV6kZ5rKUuptCK6ljQfD2o6pYzz2QQiHI2nAJ78ZxVS3uLiPTTA0jKHlKTIFAAA7&#13;&#10;k969m8DfDe98f+GNd8WwXtlYWOg2qXc8VxL5ck5ZtoRB/ETXimoBoLz7JC4aGTBjCYxyPTP51lzX&#13;&#10;3NOWxNczx6bMbawm8xBgrMnynP4c8GrEF0bhvOhElzO0L+az5Y/XPJ/+v6V6BJ8ObTTvhxL4rv5F&#13;&#10;F5JOqW0BPzFAOWA9K878P623h/WLfVJYvMSNwZYW4DJ/dPsamUVYaZ5349ht7eHT5isizyIWcsee&#13;&#10;uBn047V5rcRPGQ7HKvnbz1A68dq95+K+rzeLtMtb1YlVLIFBhQu1GYnA6E8n9K+fZ5o5grrkELgj&#13;&#10;pj6Vsm+UEMDhAcb8AgY6Eg+uapu0ksm5v90k8kipWkd3yzHJHUenSoRDIzM5HCgbzgcZ6c1UOohP&#13;&#10;lil3p8wA/i4GfzqFJ3HyM2ST/wDX4qa3h3OFcYHJ3e350PbYm8s4PfHsPerRE7dSdLmMclcZ67s9&#13;&#10;vTirCGSKRZ4GwQdwKnBGDnIrJciQ/KDj+EcflUbXEkUmRhf72a09q0LlTR3EOpy3anzjk5yc9SR3&#13;&#10;p1hfXWk6pHq+nTSQywsHjeM7WDDnI/GuPjuz5gbv1wOh4/8Ar1uRXhkX5sZA5xXVSq31M5Qsfs9+&#13;&#10;yH+2TqGvxxeFPFN2YdXiUrb3B+VbkL0Un1r9XPCPx5SSdLPUioYrtdG+65PTBx1NfyU+GLyfT7lL&#13;&#10;qzkMUiOJkkX7wZOhHvX60fAv42z+P9Fi0LXZQupwxERXJ481R0DdOQa+9ybOpSXJPdHy+Oy+zcon&#13;&#10;69fHb4TfDr9ojwMdFunjgYMHguIdvmwyDofcDvX57fDv4IfF/wCDXjqP4aeKXttV8MamXlh1GByr&#13;&#10;RiIA4aM8gn24qhaePPGumXkkYuHiEY3Z3kFwO/1r2n4U+J9Y8RabJ4m8S3UnnSM0dv5gOUhVvlPX&#13;&#10;+LFe9KpCrNSUbS7nmwUoRavofeWlavbaRpMNhAmIoIhDgZwABweecepFbEOpQzxx2thgz3LCG2jb&#13;&#10;+KRzhABnrnsa+fNK1W+u77y5boSQNH8y42lAwPKk56Dmvt79gP4K6f8AE34wf8J74tumg8P+HEku&#13;&#10;3ubs7YY0t13y3Mhb5f3a5AP94+1eVxTxNHLcHKuleT0iu8novx/4J9twBwk84x8aMny0oJyqS6Rh&#13;&#10;HWT9bbd2fhX+2/8ABP4qfDT4m6l4m/aOt4QdKsoU8IxwkvFdG9y3nFsDPlYKsP7wHNcz/wAE7NQ+&#13;&#10;3fEG/hYhySpbnkc8nnrX3T/wVb+MvhT9tf44y3vhi4ntfDOjbNJ0JYIC/mWlqGVZXJxhpnZnz6YH&#13;&#10;avl39mD4QaZ8IvFjeLdHlvJ5GUxzCQqqFSOyjnP411cPxrfV6UsV/EaTl6ng8SVcLLGV/qK5aV2o&#13;&#10;p6uy7n6o+IPEtxZTG3SWNYsHKMDyFHPavFdIhs4xctfQwDz5N6sOd2fw4/Wo/HXiGTWxbHSlJYHF&#13;&#10;xu4KjvweefbNYtul1d28kSlnBBKoh2twPWvqHJWPl1B3ujpLVPD9hc/a7ZoopHO0qzZP5dvyq/qW&#13;&#10;stpsYLBiHIAwchs18xeMLx9DvVZ1m3yuCEXlmIPQH3+ler+HtQ1C+src6vEYo0JKiQ4yT0BFYRnc&#13;&#10;Kse56olyLuKMxhkfaN4JGcfn0rA1e+tkjMLKBICQMEdu5rLi1+3WQ2bAeaTwVBGRjoCPSuD8R600&#13;&#10;8htcmJFP725J++MfcX+RNZVaiS1N6cdDnfFPjaKxvvLJWa2j/fXjzj5AijLbe/41+VnxG+JkvxC8&#13;&#10;b6hqPhuKSHR7WbbE4P3yvC9fXr3r6C/aH8YS6skXg7wpKftGoSfZZLndsVYehQH68ZJr5IvNItfB&#13;&#10;F6/hlWikijU+Z5ZJCS4w3Pc579K/OuJc9cG6EHr3PpMnyxy/eTWh7VP4W8KeL/B0/i+31iwtNR0+&#13;&#10;NkntbjgTKqcFOOXJr51k097mJrzS7Z5oraFZLqUISkZJ+8SMgL9TVzVpNPltIINJchJIt9wr5AVw&#13;&#10;eeO/tXrGnfF7whpXwS1D4ZWFjcDVNT8qKW9XaEZY33CMY+Y7u/NfBxlK7b1Pq3FWSSOX8d6LHfwa&#13;&#10;XcXmqNcrcQrFiVWRoYRwmN38PpivNb7wdNpN5HDcXlo4ks/tUJWQNgA4VTjOH9jXVa3qt7qllp2n&#13;&#10;eLbqeS3srcQlGjCyQhf+WIOB+Ga82vZdOSFrDTbaTzprrMM0jDKxt0QgdT71durGk0jTsLW2uni0&#13;&#10;CF0W4uJwYrgjox4AbOe9Vdb1zU5Io/C+r3MlxLp/m28KytmKMFudvblvauZ1Kw1vwvrf2O/HlTxH&#13;&#10;cDu6HseO9d38Lda+GGmeJjrfxUt7y/sfstyzQWpAdpmUiNgT1+frRZ7kxetmcro8VncXkbPJ9k8y&#13;&#10;TygWI5O3n6KcfrXQaVrei+EvEy61cWkeo2SiSFYJTmMuVK7u/IzkVwsulSnRLnxJcSKtuCVt4Gk+&#13;&#10;cvnHTvgYya5+ymLoilzIisXlj2nahzgcgd/pRKNzaM2mddqmuyzXqXWl4tUSZvIjTGY1Zjhcnqea&#13;&#10;1tVgistJt7kTtcXCT4mtSvyRjr8x9Twa5XTPsiSwapMUk2XZzanOSFGQ3oeau6lq+qeItRvNVvpI&#13;&#10;hNKfNa3x5asSoUYC8Age1ZOKRpG+vmc/PNAfKkVmLrMTIpPy7BjaAc9OvXFaWkeItc8C+LY/EGnu&#13;&#10;0FzDKJEA+ZcHsQexU16L4Oj+DeoaTc6b46ubrTjC0Mhu4k33JK58xI0HBDE9T0rhNc8SeHvE3iw3&#13;&#10;dyxWyEgt43SMLI0EY2Ruyc/OVAJpxncprzMbxpc6zr3iGfxL9hhsotUeW5SOHhNp4OzPbOfxrn9G&#13;&#10;Fvf6ra204cMXxGOpLZyBz0BPH412fibSNQsJLK1u70PDdacb+1ZG/wBVGxYBCuflbI5FeaRXJ065&#13;&#10;EsEheRQjow6hlPp/nNXfyJ5rHYeGNKh8W+Jj4f1e7h0uLfcT+cy7grqpIUdzkgKoHc1D4o8NvpWr&#13;&#10;vpdpHdWn7tElgvhsm83aruSo7Z5B7iodAggEF34gvYWuDaIlzMjMY1zvwcMM8kkYH0qbx3458aX2&#13;&#10;vDxLrktwt5cwRqs04Dl4kUKnOD/CMevc9azTvcpvuf/U/KLxV4fs/FnxC1s6U/2iG1t0eGWEYTai&#13;&#10;8jI7gjB/CsHQ9X0vTLKOTX9PmfZbyRW5jbG+ZujN0P0INcromtalCk0GnvNCZYvLmVT/AKxF7H1H&#13;&#10;rXYQm18Q2lrb2irvz8yk5PBz/nFek22eepJ69T7B/Z+8NeCvF3w48QaD4hu/smsXCpLp7seRyMAH&#13;&#10;1LCvPfFmr6l8N/ELeDmWWC8WeFjfMcMIyAcg88dfwry74e+N9F0J57DVIpFYzKv2uPObcBvvAjqR&#13;&#10;jIra8e63f/EfxlceLbd5bq3RUtbWeUbSyxr3GOuSfwrna99pvQ6HJcu2phyXl14e8Uy6ojvdGaYu&#13;&#10;tyCd2W5Jzj1q1N4dvtV03UPEfnRGK1xI28/OzN6DvXOX2o6xZQLK0eYJsw+aRn5lHIBqxBBfalpS&#13;&#10;QuWBeVdsYDYKep+lWt7ROeNzz2CWW8vWaQ4iRQX28/d6civZdHutN0/TbDxZHdq9xZXaE27d9rZ5&#13;&#10;x9B2rW1nwz4W8P6lHpLNJJE9mJLoAD77DgCuI0vRYjpotUVmhE+91bksinhQPU0XUlcqK5Wd7rnx&#13;&#10;q/4Sv4q3Xi2XToJJ76BbRITkqMLtDDuWOO9TW3gPUZNBv9QTTTdmI+VNDJnzEL/dYL9CCBg1leLP&#13;&#10;Blr4W1CO4mhmtJ7m3juLFTlGTP8AEc4/CvX/AIDeLbfRPFuo6h4s1KRIjZPKocjbPKEIUHOOnahy&#13;&#10;XKnE0vzT5ZHxO8tra2E6IjqwyhDdQwPORQt86aakV7GSwceUwNSXc1rPdXl/cXCb/tbyLCADvLOT&#13;&#10;1/H0rM14yfbY5LdGhiK5ETfeGRya1uc6iaWsDV9Zsw1rC5WFgZSF+Vc4AyR0zXpPjT4Z3HhbS9Lt&#13;&#10;LD7LeX2p24vv9HlEjwIvZlHSsbSfiQmj/Dm78K6ftN3qk3lz70Bbyx0w2MjPtXK2+i6/4YY387tD&#13;&#10;PNHtwc7gjDqP6UluW1pc+Jfi5GNL+IE6Ozb3jjeQt3Yj+VdX8NfH2j+H51GoySxHfnco6/j2/Kue&#13;&#10;/aAtBD42t7/zGfz7VR5jHptGMVgeAbOLVrn7C7L5jYABGSfz4wa/r/I6ka2TUuZ6cqP5mzSjKjm8&#13;&#10;pw+K7P2c+DHxB8N+LNDjsrq5F1tfdEy5yuT6nANfpR8I9J0xZYLq2RoVeMoIyVYE99p5PNfkL8H/&#13;&#10;AId6+nhJL+xSATxkEAlAHUdio4r9Gfg142j0lYNP1mzMUi9VO0DJ9Bzx+tfxd4k4nmxM4Unomf2b&#13;&#10;wNFqhTdRatH7BfCfSZJoDHcgRq3I+fLHnPPFfW/hyFLO3azkJKeXhS2OvtXwj8J/iDoRmSO1hKFs&#13;&#10;E7iO3pX2VonjWxunRbgErlhkKcce+TXpcM8ssB7Hvoz0s3i1X50tja3OZzGrDOD8n8R5P1q8Y2Wy&#13;&#10;imCkvFIVPcgHsfSi7GnDZdxFXWQFW2DJ5rOOpW0ULWzv95x8q53dffpX8w5/lM8NialCWlm/+Afo&#13;&#10;OX4uNWlGaZ/OJ/wUQvZ2/bSS91m1+2aUdPtIHtRJywij/eKD25bHSvzS+OGh+MNR1aTxZpGi3djo&#13;&#10;4QvbDyzshhLYQFvbpzX0d+0N49uLL9r3xXq3iy5a5itfEN0sEb8hIEkwFVT2wMVxPxQ+N9v4t8JX&#13;&#10;V1o+o3zx39y1vc6ZLFtt4IIWBiCtjkkjJ5Nf0DkVOVHDUILstT8Rzasp1qsvNnjWpeM/Hvi3SrLS&#13;&#10;dTvrm7t7O3RPsc7t5UcQOQEjJKjp9a9Y8OD4QS+Fb7SJYriDxBcQb0vN58hFBGUC8844+przD4YR&#13;&#10;HxhrMNhq11a2Uf2aSQy3DBFdUBwnGMk+lRjT77wW1zeeIrMwfarZ5bTdkZQkjcOOh/WvcSTv0PIc&#13;&#10;5HW+JvDXifwLa25N3N9l/s1GSVYxtQz5+QkcZbA64NY2mmf4X+Jnt764acXOlByY5c4WVSQhK9ue&#13;&#10;h/HrXDXfj3xHr9rF4bmuLt7NzHNKkmSCYxtXnrgDoM1i3xsrfWS5bzUjYB1yTkY6ZJ7Dj8qpx90z&#13;&#10;jO0k0eTnxE9rcsr7ComJLhcsuWJ/nx+Nfrf4m8aaT4p0j4RyrbB45vBt7YmQockwXQHp/D357mvx&#13;&#10;z1Xxunhq9nRIRkyEIeG+QsTt59PXrX29pXxpsvFlz8ObFXEaaRol8siopXBuL0tgDp0Ud6/PFgnL&#13;&#10;GUpW2bP0ulibUZJ9kTX/AIEurDxib2zPlyifIZAeCckZwTzzz/8Arr7W+GnieTTtPg8O+Ioy6O2U&#13;&#10;n2/OjgE545P5ZryHV9Y0lfESyWjrOHc7zkAZ6DPT8f619I+E7DSNVWP+0IoiY4BMGAwwzx1OQR61&#13;&#10;+nZpjo/VYuqr2PBwWHaxD5HufUngK+H9gSupW6jLbWCkJIAcoQRgdPfBr68+HFqUsd1rHKQATtdj&#13;&#10;x74JP8uK+C0sF0iCC40+Ruhk/dnBJJyQcHofxxX0f8IfFl2iqLu6kysZHyEckt0we49O9fDcMQ58&#13;&#10;dGT6n1eYScMOz798L2zrE0zBtqngHrtP4V8/ft6a9PpP7M+s6dayLbvqX2fTkZh8uJWBY+/CmvfP&#13;&#10;B+q3mp2C7fmGNuSADkdzX55f8FVvGcGhfC/QtBkcrJeanLLsQgZMUHGR6Zccetf01X/d4Ock9kfi&#13;&#10;+Jl+8Z/O/wCMriSO68m3DPJEv72UchyDwQO2a5K31y71SZ9OuVMnmKWdkGCpQdvaulfWRaXDwwYm&#13;&#10;YyskhlGTjHGB6DNb9npOj+GIG8TRxRTwPD5LJI+12M3BKDB6E1+OTXU6rj71o734fafeGaJ9ksyM&#13;&#10;oALqoHBP41la3Pd+J/D2l6Ws8kt/ZEQ2VrGMoIyc9QPvE/8A6q8vurK7juo0JeOO4crHEGOzbnB/&#13;&#10;nW5qa674J16O1sp4xPaRo6SQMCD5nzDnpkfoaFFdzO76HpviTxL4+8DxC88VxvZa1NEsMUssZSU2&#13;&#10;2NpVTgLgjj8a5qx8T6h8P9Cu/HkOnCRJ7Ywo08JljVWPUYIwSehruPjT8YtW+ImgeGvBetJcSWuk&#13;&#10;oZGur0J9raab/W/vF52Y4GfpxXyj+0Z8XNY01Yvhr4eDW+mwRocOf3koOG+YjjGegHXvWlKndqwn&#13;&#10;PRo+cbDXbbxD4vur/X7ZZ5NSLqnJxblicsF65Udq43UidF1Jlsp450QMkLr95Vz6etSeE/FF74f8&#13;&#10;SJr0W1my6N5nIG8YOc1g6g8b38wtXErb2Yuv3WB5OOPeu1xsjJottrdx/ZphlYOcNtJ+8M9etU4J&#13;&#10;LI6L5JLJdeaAyjkFD6etZ6xSSXptnwCQMjpg+9bGq6LfWOhw68u3yXm8pectvXn8BWYpaI9L8I6D&#13;&#10;4i0HR9UvI7mXTrhbMTOWYp5kLD7uO+a4vwodNl1FrzWvmtkQu65IDn0J9Sa6GTxx4j17TJ7TV50v&#13;&#10;Hu4Y4GaQBWiSLoARisTTrUafLCNS+a1kk2ktgoAOrD6U0TC5hXT2E+pNJaRqE3ExxkZwOwrd8N+J&#13;&#10;LXwvdXrTWSzvNCUjDY2xluOnv7Vb0PRbHWNfuI4cy28MplLIMOYx354AFcjrS2UepzQ6ZIzxCbck&#13;&#10;knVgOnTtWEopp6m8WWL67DzCXTmeNbldtxAmQu7Odo9a19S8OQ3kMXiC1gMFqk0dqUdwWLgfOSOu&#13;&#10;Ko+HLSO+1CWecjEBWQhPlXjtXSf2DHq3h+XV2uJEzORHCDwXznn8PasW0tjaMrs4fWNd1LzZdOKF&#13;&#10;lU7YJGJZkRT/AADpVzxlL4OudG0mTw6JI70W3/E0EhyGk3cEemayIoUsdS3W7+Y6KNrbf4m7fhV3&#13;&#10;UtIj0rT1u5lBuJpAGibqoHPT3pRu2Jt9DlL8walamGc7QUKbR2x39smvDb+1ezne3kbnccZ/unv2&#13;&#10;96+pNbsfCTeGNP1XSbkm/Z5P7St2GAmT8m38K8T8a6YHJ1C05C8MeMsPXitkrjR5yWy/GMAYB9qb&#13;&#10;FIShiZv9aATz0xSBFUrHKMZ4J9zRNGtrcHZzxgHsQa1irIHsN2qkO4glt3Dewp32by4/twkUlmPy&#13;&#10;dx/9aqZ3jIYnGO31phJU5z1zmqMeQst5TWnnMfmD7FA61nu21vmJ654qwjL5ZGASRwfSosq4/eY+&#13;&#10;Xkj3/wA+1EopocXZEttbyzttgUsQuSO4C96njuk35QYUDHH60kUnksNzFQRj5Tjj0pjxeVKfLG4A&#13;&#10;5IHZfX2rpjBJGcp6m9pl4izrk98A/X1r234e+PrDwlrcE+qSsImkUkRkqyFe4b/GvnxHityjqcqc&#13;&#10;OT3yal1e4jvXEi5GF4xXZQxEqfvLcyqJSXKz9ndf8aad4h0LS9WsL3zba7dA10rLlo1HzI3OQ2eK&#13;&#10;9Z8NfFbw7Bpr2ZukiTaBGu4AAAH5favwisdd1bStKt7e3nkRdxkChjgZ7gVqr408QSqZWuJcY9ev&#13;&#10;1r3qWfNNWR5Dyy7tc/oVb9oDwv4X8A3/AIkgvoppbeJYIoFO6V3lYIoXB681pWv7eenHwD/wpqLW&#13;&#10;BotlfRqNWtVfy5bkA7hDMynAjJ5ZP4j19K/npsPH+qeG3lkG6e7IUq8xLrCHB+4Dxvwevb9a9E+C&#13;&#10;HwR+JH7SOv3C6M9va2VsBNqGr30nlW0IY5wznq7dhya83MMzoVatLEV439nsnsn39T6vJamNo4Sv&#13;&#10;gMK7e20k1u129O/c/Zuy+JHwy8UsdO0vWLSa4ZjGFUhcMew5FfUHgjw4ttpZkUj5gGYeufpivxtf&#13;&#10;9iQ+HGSbSPGmlfbI23IYndRuHQhsYH1710mj+Pf2v/gZePdTzTa5pUbZkbAniKjurrnHFfR5bxph&#13;&#10;Kj5ZSSbPm8bwhi6VpSpNr0/yP2OljlQlZMKUBwyDJ5PB/D3pxvbi1Vbi5zkfcuI+SMDGWHp6181f&#13;&#10;A39szwD8UYI9M18R6dqoXEtvN8oJz/D0/KvqvbFLD9p0+4V7d13BGA4zX19GvCrFShK58zVoODaa&#13;&#10;seI+Pb7UtM1aGdFM0U2FW6xuUMffoDXnXjHWvFtl4rWD7Q0trBBGqR52pvIDMWPcj1r6YudHtUsS&#13;&#10;2IpYpMmeB2DJ8v8AFg9D6V57PYeG9QvjqVk8U7Fv3iTPtMfbG04GBU1+Zqy0IglzanOaRqeo6pGs&#13;&#10;+qCSBI2Vt6D5WA+9uzmuZ+KPinSbiV0t9yWkUOZZEGAxA4Ren3+lc18RvEmpeINSh8F+E5oo4WuE&#13;&#10;i1C+RhtUZyY1I43evoK+ZPjT42urO5HhjS5i8du2JEGSOOm4/wAhXgZrmHsMO5XPQwdH2k1FI8h+&#13;&#10;KlhrVh4phu/EXmW8kkKzRQRnhI3OUCj6c5rt9Fk8MeP/ABbaaJqRt44JII1fUSRGYvLXJD44Ysep&#13;&#10;Jrm/it47f4tNpcN5Y2thJpOmx2ZlgJL3LLzvkJH3vbtWB4A8FzaxJqPkxMy2FjJfTIO6LxnHtX5F&#13;&#10;Xqubcnuz76lCMUrbFK68P6KW1Uz3UX7mR0tljbJYKx5Ugcg1w9hpFvAI9USVGmiuojHA2AWGc7vw&#13;&#10;r1XW/hZe2/hKy8R2cgDXgIhtyQJAP7xA6LXGWugx2Tx3HiG4WMo4Q+UN/lqO5HGaFJWuCd3YyfEd&#13;&#10;2up3dwTJLK91O8jO3Vm+nPSqngTwjq3iK/vPD+lzWsRNo14XuiFJEI3EKx6dOlfQfhn4QeFPEPwf&#13;&#10;l8TxapIfE8uqtb6VoscQ3yxKgdpSxxhQM9a+f5vDGuafor655d0I1ka2aXJVQSCCMgnvnitXLSwH&#13;&#10;Ha5Pcavb/a9RYSyoxQvkcgcf/qrc17S/DWleD7XT/LLanNIl09wOdsLr9zHrmuh/4QXULzwsuraZ&#13;&#10;FcPaSSrA02P3XmKCWznngZrP1LQ/B2m+GudW83UE8xjCEbbIMDy1V+nrkdsUr2dgj5nlieG9a1Pw&#13;&#10;/c61DAzWWmzxw3N0chVa4O1VOehOOKuaBcaXpum3ySiV76V4o9PkjYBEkV/3hkU8EFeB6V03g63m&#13;&#10;8Uabq/h2fUfsKzCG4W0ZiIbiSInBIHBZQTj3rkNE8G3OuuNKt2AvDcPsEhwCkSFmYjsOK0Te9yGl&#13;&#10;0ROdNkmihkhDHeTu8vkfKckenHrTJbZ/tMd3qJxCrhX8vG/avBJ561Ws9aubDRo/DU6xErcNOkyr&#13;&#10;+8Utwef1xXsc/hf4baX8GovEZ1kS+JdQ1aaxk0p0OIbULkTE44JNYy6I2pq+pwOt6W3heCGfUbVG&#13;&#10;OqWf9o2jSct5UzFVJ4/2Se1c14b07wvcWF0mosy3pbyrJRxGN+F3H/dq3oOk6j42klXUb8JHpemP&#13;&#10;Ij3LHHlxZKxIO2SePrXLLpWp6LqP+liSEoC481eAH7jI7+tSm9UXJK97E3izQrzwZ4luPDlxMZ2h&#13;&#10;Co0gIYbXUOORnpnpms6y07RL2y1LUJ7tre7tljeyiZc+cCQrjPYgHINJapdSJdXk0gaFNpk8xsO7&#13;&#10;nIGM8nrVO30+1g8RWKamrQ2txLCJWb7wjZgrsM+2auOu5DV9kdX4c1zxV4i0O/8Ah/pcKS27x/b5&#13;&#10;TtUFI7MmVyTjPYZyelcZFprapLJCl2txFbwpJvJJUB8AKoPoTg/jXSeOtP0/QfEV1N4EmuU0ud5o&#13;&#10;tPkLnzJYlOxw209Gx0Irz/yPsbN9sQgkkNESVZTnuuQaIxQN9z//1fxH0fU9StZIEvfLTarKn3ST&#13;&#10;v681013pp8J6/DNBOrF0Eo2HeAJO1crottbzX0VnMkheX5N5Y4A9TXWwabZWuvvZaxcCKCCAyxzu&#13;&#10;CVkIx8qn+LBOODXo36HlqJo+K9f0+eyTSrO1ijcuJpZQQXfIHHPbivQvCfiK11jRmt44fJuI3GyN&#13;&#10;TlcAcn3JzXH/ABRtvC+mS6P4e0AxXl5MkeoT3cXJQHP7s5Brqvh9Z69rnxD0608HaVLeSxssklpC&#13;&#10;m4t5fLbh6etZytZs6G3dK59L2fhT4ep4WsL/AMY3cpjjmG6xUBWVmAAOO4Ga8d8ZXem6R4iltvDV&#13;&#10;zHdmeRUt4QBlV3EovHGQMd+pqj8XPGOoav8AEO71KVVVV2Q/ZVGEgMQ2FSBj5gRzWToy+Dzrttd6&#13;&#10;ldvA0S+esq4wroOCePWlB2Lc2m7Gj47m8QeINfS41nTntbgwxQ+UiHLBRwQB2qC1mk8IXlvNqsMk&#13;&#10;JUpcRRyD76qQcY7g4/xr3n4IfGbxTL48stZks7TxDezO9othLFlhG/y+b0wNo5r3bx/4P8K6/wDF&#13;&#10;FfGtpZx3WkaMbf8AtC0Y7gZAGLRegIYgY9eD1rD2kotJov2alFuLPO/EXxFsP24P2hdG0WLTItBS&#13;&#10;w8O/2fFFBgrI8Kl95OAB7Dk18Wa54V8U3OvtoGnwtLIl5PZqsI3bjAzKxHtwea+nri++FV7d+Mfi&#13;&#10;bpl3J4f1m3leHQNPtm8uTaeCRjse/avl+Hxrr3g7UINc8M3zG5VHZpnG4xvJyx56nnJJrWMna0UQ&#13;&#10;6avq7nlOp6TJpl241KLyykmxgxIKleoPPBBrIu7jUtauJLxUkZIsKSoOFXoCcZ6/WvWfFUMV94Mt&#13;&#10;dcn8yW/uppGupGBIwe/TH1+tcb4a8d3vhjw3qfhIxxm11ML57BQ0gVeyt/Dn61tdtGXJy7he+E7i&#13;&#10;z17RoTNETeBHVkYMIwWA+b0r6j+N/hTTvCOhf2NdsL27lEMiXkcgb5NobaQMkDtkmuT+GHwt8N6j&#13;&#10;8P5vjV4m1GOPT9N1OG3GnF/30ykjj1rQ8a+K9R+JWp3snhPS2SB9kMEMQ3EQpwCTjq3esXdS9C0k&#13;&#10;00up+W/7TGm6nDHpmrzRGKNlZImHQ7T69c189aLrV5o9/Fd27MuGHzL6e31r7b/aW0i8TwvHpusw&#13;&#10;SQz2N0RskP3Nw5FfByw7oFddowDknviv6q8Parr5VTu/h0/r7z8A40oqlmE/Oz/r7j+jb9jnVfBv&#13;&#10;xT8P6fpmmXtul/HbqJImcLIX/wB04GfSv1itv2d0v7W11W9t/OdV+ZodqMfTdgda/jL+CPxF1TwF&#13;&#10;41tLyzupbVTIPnUlQD27iv6m/wBkX9sXXNUs4NM8UXC3JjjX94FO9uwyehr+XPFngatg8a68JXg7&#13;&#10;v0v0P6V8MuNYY3CKjUj78dPW3U/RnwV8L7PSL1ZEtJY2KqqlwSeBX014b06+WJUJCjJXaTgY6etc&#13;&#10;v4O+M/hzWVjMxZSMbN6gZ+lewx6noeot9pgMRVgMgsAPyFeJkVS1NKm7n22YTbleorFNreWwt5J5&#13;&#10;tqqo4AbcRj05HWuIttY/tG6QxhjiXARTkcZ6mvS9Th0q6s5GJjjUDBEZP6HNee2UsLxFNJh/1eTu&#13;&#10;C9Dg5x/jXw3itlzpV6E2viR6fC+KU6c12Z/Kb+03psXiP4vePNbv7XcbPXrmPzEIwMSFRj1J7ivk&#13;&#10;2zkurnRn0JnxYmcTSbV5384G7rj+Vfcei+KItY8faz4Z1bTor+LWL+9gnnlxlJzK371jjnbivnrx&#13;&#10;Z4TtNA1S58AaTcRvGt0HlvMBVJDFSBkdB9a/Rcsi40acX0S/I/K8U06k5X6s8quokg1CARAqkRQA&#13;&#10;x8EYODgd+Oete0eLP7B8X+FNQ1LXtWvDdWKRWek2c+NzQDBYscZ65NcprHhPWPB/iRtLt5IdRjSM&#13;&#10;TxXEBBXOMn/vnODXC6jq8ut3Fw9y4DsNhboPqMdPWvRcb6nCpW0Z7B8JtN1v4oa5L8MNOaytJXsT&#13;&#10;LHdvFmVlthvVFI6lh1OOleH/APCN+ZeXEGoFop4d6EEEHzQSCuOuT39K6j4NfE3xX8J/ifZeOfD8&#13;&#10;qm7sZWjHmoGBjcFWX5vb/GvpmDwgnjX4vWnhW8Fjpl7qtxLqU+oyyhoY0ussgyOh3dR6/WlJal8i&#13;&#10;srbn5x69rlppF6/hu8EI8qdhvkjG9dw5BJGTX0i1jaWWjeAPFmlRQXCzaPqUMktucDMF2ME4GNwD&#13;&#10;185fHjwBdJ8a9X0WC4jL2t60Uk8bBo5GTCsw68MykjGa+zPhN8DPFOt/DHwtbJq0dvcW2oa3Fbed&#13;&#10;GCvlO1se/bzARj1ya+QoqEMZCTdlfz2PuKXPOg4pdDv9F1nRtd1GzeeHbKrlZRgZxuIxkDnjnrzX&#13;&#10;6QfDrw14N8RXlvBdQJHLCphfOecoeD83HIGOO9fm94a8C+MPBnidLDV5tKuIzKqv+8YZVWwcYDDj&#13;&#10;mv0r+GN74Tu9k8VyI5gN8kIJ2qoG0nJGTg9DXr8TPmhH2bvEvJVyyfOtT3G/+F8ReKGOPejgkNGx&#13;&#10;cAKCRkHHt3PtXrPw98EXNgyFLe3fAB/uuAOmc49Oeuas6D4i0mOGELE80ix+SxB6tgAEbvevZrbx&#13;&#10;MstuiQW0MbL8peZgOFB549CelcvBuXVKuKTgjvzrFqnS1O/sLm50i0jWdWjLAKVGMZPpivxD/wCC&#13;&#10;r/jebXvitofhO1J8vStIa6dCcKXu3IGRxyFjr9r7e40q6iWW5uluJEbcvlK2xT6ZI5r+eX9ub4r6&#13;&#10;NfftB+IdHvrVZpo5YY4LhgC0bQwrhc+nzEketf0PxMnQy1R6tpH41Tkqtd38z89vG9nbaVqVndyW&#13;&#10;sljHcWKyx8lhK3QvzXpXhfSvGXxJ8G30ljYwfYdLtjdNcthWCQgjhj1+gB/rXA+MvEkWpXti+ptJ&#13;&#10;eLawmGKOUABFPOB/hirXhPxHe/ZH052uI9OYun2aNtquGOcOeAV74P8A9evyWaurne9NzC1XRvEv&#13;&#10;h/VtMXxjZz2cLQrNamZCvmW7nPmDPUHPWsq9tjcavcanZwkpDIJADko6jsT7ivoFviN4t+LOv6Z4&#13;&#10;d8VvFfRR2yeHtNGwbwm8YC49+M17l+0t4P8Agz4F+Ld18JtPlk0y2t/DdrNP5eXH9pum9lbHPIwT&#13;&#10;WQvZxPzn1XxNYRyXWu342vGNwhGSMY6AnOMfWvjPXdXufEV6l/qE3nM0kmIyxLKnOAc9hX0T+1fa&#13;&#10;eHPB/iSPwV4UvP7Qtxbw3Ul+AYy5kTJQjvtNfM+m6BqU2iQ64IzFbSXYtRMepbGSPyrtpKyMnBdz&#13;&#10;izNGiSLKgOchcn/9VTRWMq20V0gLbnBYjnaO5JPP61b1fTpBcbrUGWNZTGGxwSP8a7bwyq6iV8KX&#13;&#10;l3b6bFcSpFNJMmSoY9c4HA71oo3J5TkL/wCyf8JDiyTOUXAPcn15rv8AxJfR3Wg/8I9/okA0zbMF&#13;&#10;XJedpOoPYY71gT+G7Kw8WjS7W++1QtcfZ4b1BgNhsbsdcelM1O30rRvF15pcssl1BEzRiQ8MWI68&#13;&#10;9aOXoYSTT1M1xaXVmraXCUMR2uQeW3eucVpW6zSaWuj3swjYsTGpx8nqSa5nT9QEFrOpjy0g2xNn&#13;&#10;BX3+tGmyx3cslnMFMj/dZzxxSbsax1RetZ5t66Xpr7d77GkQlS+TjaemRWr4q8NWfhyVIJpUmuCo&#13;&#10;cGA5Cg9j71DcxRT2h1nTYI7ZbMLFJHuO53/vAY6GuYnurvW5n3/ePO1TgH8TXPU5tzWK1LGmrqLm&#13;&#10;WK0y/G+UJ129/TpWvbrLcWtxLFJKIbZfMkiZscngfU1yqy3FpIq2zNGznaec1tzRaVJsnWRpZDCf&#13;&#10;Oj5XEnbv0rGK7mrt3KSWNzcSwSWp/wCPhgFXoAwPHWuq8TeJZdSum/tq3jeWO1Fov2dcfOvAdj3P&#13;&#10;+cVzlnBcR6pC16dlvCRPHGzDa2OSABzk1674f1fwP/a91r99ZR5kO+K2eQmMBhtx0655zTT10KUb&#13;&#10;ni1qtnoNxcw63bCWV7YNCu7hXbkHtXNXFjYTKpDMd0f73f1GeoHTiuq19bvUZJ9Uv0kw0jR2zKuE&#13;&#10;IQngH2GO9ZOm5tlZp4yYZfk3EAkf5Napk2PGvEDabZ6lPa2MRELbdrN1DAcmuTUBgSxyBxk9+/Fe&#13;&#10;xfEPw5HHMb3SjvgjRQXTJ3bh/Q8V40rGNTgk4OMA+taqTYMH8phkEhjwM9u9V0RmXv1yxqypHDA9&#13;&#10;eTznGPWrYiWPT3fdl2IAHp9a0SOeUjJ2qWIU4Pc+3pUyxeXHkYJPfuKUxLtyMgcZ/KmtHtUnggHH&#13;&#10;J9a0pQuEpaD5kjiiV0OMtg89+uf0qMCcb3BLAYDMD1+pqU+S7iNMgHAGTwPrUDxtHO0UvAzhguSM&#13;&#10;D6da6XojnbuRMV3rsyMfyqyg+0TCNAAvcvVR125jToeQSeo+lWBE0kG+P5hwGHpQm2XbYsSud6qp&#13;&#10;yEXZx3HTNXbKWBZwLrPlo29h64Gcdawxu4C9ccds1PbQ3V/MlrBGzyMwVEQEszE8AY6k1jOp3NoU&#13;&#10;7uyPTvhF8LPG3xx+IGn/AA48B2Uuo6vr14lraQQqTud25OeyqOSegA/Gv9FH/gn1/wAEtP2Nf2L/&#13;&#10;AIL6UPjTYP4w8UeTHdas9xCz6dBdvjcEQ4jfaeA5J9sV+Y3/AAQw/wCCenw7/ZNsIP2tv22r6x8P&#13;&#10;+IL20MnhLw5qksUU9tZSr813OjPuVpBgKp5A69a/qN0D9rb9mLxCgm8N61p2stI7Rx/ZI5JgGj5Y&#13;&#10;fuomVAMjJJ9K+LznF18Q1Twqul2P2DhjKKeGip14vmlbS6Wn5/0j1fwh4L/Zf1PS2l8PeB9JS1mQ&#13;&#10;K5TTreUFOg3KA/6ivnL49f8ABNb9lH45aDcz+FNA0zR7+SNwLjS4Vt1Y46OqADP4fUV+af7bn/BS&#13;&#10;XxTJdaj8Lf2Y5oj4yt4M2em6MjXEy3Z4h3NEm4yMxH7oHjvX7F/sfeH/ANpHxf8Asq+CvFP7RkA8&#13;&#10;NfEM6RGPE76iqRieYEgvLFGQFcqAxAwQeO+K8rHZHiI0o+096T6dfvPoHnlHBVWo1uW26b5k/Jrq&#13;&#10;f52P/BSj9ka9/Zd/aK1LwfpatY6hYhbq3aEbPPt5M4k4GFORjjrx614f8CP2z/Gnw7u4/Dnj2M6h&#13;&#10;pZn8p52/1qAnGR64r/Q//aN/4J/f8E4/jx8aLf4z/tceKtI1LUrDShpH9knWYtNsTGrl90qpIJmb&#13;&#10;28wDHasXwj/wS1/4ILeIboJ4Z8F/DHV5nO4Kusy3ZZiOpX7Wcn8K+44ezHMcHTSkpO39WPyDinE5&#13;&#10;Vi8RN0XGKlra+z62vrufyTXnjvStb8LRa74cnE1jdxiXzf7oA6EDnNfPPiTxfa6TBdR6QFX7TbM7&#13;&#10;yycBCOrZ7Gv9Ae2/4JIf8E2rnwz/AMI94a+GuhWFiw+UaPcXEO0+qskx59Oa/Gv9vf8A4N4dPfwx&#13;&#10;deOv2OtRu7qaBXnuPB2uSLK1wncWt0cEuB0STIP97NffLjmlNKM04vrc+EfDlSLcou/b/gn8uPwx&#13;&#10;+E3xe+MFsvgT9n7RZ9d1VNPudZukhYeebaEF5ZIkYg47ljye2a888D/AzVviF4d8WeOPEuoWVlb+&#13;&#10;G9E+13Ed5L5MstxkqkaKeWctxj1r+6f/AIIq/wDBLfUv2OvCGq/Gz40RCTxp4usktEsplBfS9Oxn&#13;&#10;yM87Xfjco6Ywe+P5SP8Agr1+xp4g/ZL/AGw/FOm3iyW3hnxJLc+JvDsibvInhmcyNAMEDdFKSNvY&#13;&#10;EV8VmedyxVSaTtFbHv4TLlh4RTV29/U/JW50rWvAPiuwbT7VZZLuJZ4lugJI5A/Tac81hW2v6z4Y&#13;&#10;1i6nvIXja6WWCePLINsh+YH29uleuRatNf8Ah2wsfEaIJEcS2V+Dma2hjP8Aq1XpgnmqF9L4H0/R&#13;&#10;9Uurg/25PqVq8KFlMT2FxvGx/m4bcPSvPWp2c2jOBi8SGwlSPTo5rmI/IjTN09VA5GKn1rV4bHwv&#13;&#10;f6DeadA91eSRXKXm7L26jOUIGOD6V6L+zr4b0NNV17VvEKiX7DoU11ZmfPlpdj7gPYmvDvFHiq+8&#13;&#10;UeLZdcuxbtLPhZY4UEcAUDbnA9O/NVHV2RnJNK7M638Sa3fW1rJEhUWMAtlmhBAwc8llxyen0rsf&#13;&#10;hd4h8PH4gaPoPxKubpfDCajHe6vD99Y4lzkheRk9KydI8fz+EfCL+EbW1Se5fUlvJ5IiDG0Ma8KT&#13;&#10;97HJ6Viab4qtprTUtItbO1jOqTRlbhwSYEBJKxk5PetkyIvzJ/id8QVhu7/Q/A/2i10h9SknsbZj&#13;&#10;0hBYIzL2Yg5ry3X9STWbW3uDbx2rxQpErQKdpAz8zsc8sa968J/E3QvAfju11zWtL0/V7jQI5Fig&#13;&#10;vI2a3vpXBGJgo6AHjg8ivnhdRl8WeIZNOaW20231K/Mru42wwAkkLnsi9AK1jsWzE0i6udM1GG6h&#13;&#10;YK6SCVCR1C4PpyK0k1m4tdck14XHlzM0gZoeGBkU7sA54OaylmjtRdPKon2Q+XHLkgIQwww9gO1U&#13;&#10;bwaZCj2sMjTXZnASReIyjKDjnnOTURfcb2Mp2nku4PsrsHlwrE8kMzYBzX0z4y8FeF/AvxCuPDvj&#13;&#10;2e4ntYtNE/nWy8m7ktw0SHBwBk885r531W1vdDmEk0Jjni2FeeBxn5vc9q3W8VaxrWnTWery/aJb&#13;&#10;qaKQ3ExJkBQbRgn2pShzasKcrdCo+qWkdjLGUaK5dhsmRtqiNeSGHI6jitXWvF/iXxzpb3HiK5WV&#13;&#10;LFVCgbEYI5wFAAyQMZ5NZniHwre6dJIt8igCBZlkwQrq3Qoe4ya6d/hzox8I6HqVhqkFxq+u3Ah/&#13;&#10;sqHloEJbbv68sR+tEuW5ryysU/G8XhnUNDs9Q8MWMdhEGeFjJLveZlVSxOemDnn3rz/w/b6xq+pW&#13;&#10;32WBrxoC05t/vFoYBvbPP3QAc81qeMtC13RtRjsvFsZguE3BrRFClQvyg4zgA4rjrC81G2SVtMka&#13;&#10;KSRGtWaNtr7X4IGD0PQ+tPl0InJnTXmq2+pfbNaBht5Evo5bS2jziNZSSWQcjapAqj4ksr3UBNr9&#13;&#10;3Ok9xLKGmnibqG+7x059ql+02/hcoI1F2Liy2Twy8GKXJAHHOVIBq7PrvhZvBdroE9rcLqouJZ7q&#13;&#10;Xdtilhbb5QHfcMNntRHzFpY//9b8PtHM+kWcfijxFZTSWN2rw2rplQJAMgg5z2/+tXsvxF8aJ46+&#13;&#10;Fnhrw8mj/YGsJGSTVpV2+eMEAA9845+leQ3f/CXeIfDOnafGGmsNPkaOONSOGJwzEd+hH4n3rtdZ&#13;&#10;8d2fjfwjoXw/vPMs/sNyxnnYABg/y8AdcZJNejbVM8+FRtaOxyfiO71XT9RtLh441uBar5ZjwcgH&#13;&#10;qR6mvqD4GeIPif4Bhuvir4KR47q0tpEmmZMoY5Bhjzjn8c18k+KtC1DR9fuLrRpWurKORbWK95ZG&#13;&#10;dlHylunBOK+nfGXxY1PTLLQfCAIt7GHTkXULa0YAXLnHLkfQe1RUu7RRVNJatnm+n62b7VrvUNeJ&#13;&#10;eW6MtyX6kvJliT+PtXPaa9tqV+325mKuxwRxzn34r1a01Xwpq17a2kOli3Ly/wCkTyEjCnkADHQG&#13;&#10;vA9fWGw8T3ltp7F40nKxkHj8Pr2rT0M6ke5+t/7Dfw38MaD8UPDPxE1jUYFsZ1ukuEdlV41CfxZP&#13;&#10;SvDfj18UbTUfG+ueHPgYLiDS5tauJmMRLC4KOcuSOxPPvgV8b6f4v1KXRF02Se4huEDeW8TkYB6g&#13;&#10;YI6jqK9V1vxHp3hPwJo9r4VSWLV2Vmv7thuBVxgAdcH+WO9ck6Xvcx0xq6WjofPD3mraz4saXVJg&#13;&#10;rmURE9AvOCCeK+tPD/hv4cXvw41vRNSnddcs0F5YTRDKtjkhiT69vSvNovA/hfUfhDeeJFl36z9t&#13;&#10;QoqHGEzliR/nNZWqaHa6b4NsNY0/VHNxdROt9Eu792nHDYx17Cq5lJ2FCLW2p0OtP4zsPAsPhQXl&#13;&#10;nLZzxiYIiqZRuzxu6iun+AHwA0D4n6xd23ibU49PtbGxku7ueQ9Ng4UZ7mvPNH0/UNL0O18VNb/a&#13;&#10;7dR5Sxu2MNj6dsVz2jeJdSiN5bwI6/aVKCJWKAZPcdxWttHyuwLzQvh238Ox+MY9CvJ7mTSpLwoM&#13;&#10;5GV3YVio7ke1eweOvFHin4ReO7iDwzD5EIWGS1LqRuTAwSD7+wrzPwF4a1u68THW5HtkfRwt+I7r&#13;&#10;G2Tyju2e+SK9H+NPjXxJ8Wr1fFWpW1vaT3Ua7YYOF8uNQqgZ+lJybdkTSWjPi34+atrXjDw5e6tr&#13;&#10;7M897do/m4GCxOeK+ToPg/4xuox5ER27VkjY52FW5+90ya+sfj1Z3+j+AYY7wbZHu1KKp7DknFUP&#13;&#10;gF8eILDUrXQNcgLIWWIyk7kIXj7uAM44r+jeBatSjkaq043fM/u0PxTiqEK2cqlVqOKaS+dz5GXQ&#13;&#10;brw/qka6/C8ao4DuoDfjxnpX6/fsifE34cQJHYS38EeUEIZwEJOepyQf1q18Z/hT4F8f6W3iDw7b&#13;&#10;W0EywCXZEQoY9e3GfrXifwy8IeHHt7Y6ho9sbiGQxvIy4z+KYya+T4vz3CZvl8lK6cd12PsuEuHs&#13;&#10;XlGYaSUoyP6Y/hDbWureTJYahbTQsEDPHJxjHGME19c+HtAnuHCxmLauV3eYpBA4BPPrX5N/s7aX&#13;&#10;oXhbTo7G1tYwDGsoEk0xUgjoQScYr9A/BGs/Z4TDBawxqZVXaNzKynqeuetfgPDuIpUJOMHrc/oj&#13;&#10;FQnVpqT0Pt2w8PiHSWivpMgIPkXnqOpNZEVuqIbK2VY0CkKmfmJ6ZPYUzQdXuZrNAuETyh/DgY9z&#13;&#10;1rLuLyeznMjDKMcrgZ69f/10eMeE58Hh8T1ucfB9RqvVpWP5BPF51TQviF4i0oXJsJE1u88wo3+r&#13;&#10;PmvwGGOBn2rj9F06DxT4ktdG1nUgoubuOF7qUEhImcbm9+uTX1l8Zfhpc+Nf2m/E3grT4VtbldYv&#13;&#10;bueQEcwFjIGA6HIIOa+OzJYeFfGNrdW8f2mO2vUkCSjPmCN84I98V6eW1VKhC3ZfkfBY+HLWkn3Z&#13;&#10;9DfEL4TaH8OtQ1keGtUk1XToGSz02Rvl8+WVAzhSOyNkfga8I8OadoejXt0mowjUHW1KiAcYlcDb&#13;&#10;nJ/h719e+I/EOreJvC918R7TRcaRaarHOsW8KkNwwClQvXB5/Ovkjxbq9xruqz63p9r9jluJMSIp&#13;&#10;2rufsPwrtpttNM56tk+ZHY/HGT4VWdp4Yi8DMbrUP7GSTWig2qLknIRQDkkDkn0Irw2O41PWZobm&#13;&#10;CeTESMX2kh02YK5I5yPWu807wzd6DqH2nVpkSaQYWNj5h2sDyMdD0qrqdg+nefY+FBIyywkzypGe&#13;&#10;c9WPtWiaSvcFds+cNV8L6z4x1L7fpF1DBL9qFuPtMm0lyNxY8ZOPWv01/Z7+GPxen8MaVplz5Ex0&#13;&#10;62uZbaSMM6SJNPhC+BnkowBx/Pj8r/D8WvXfjrOkSRkR3LyhJ84JBxzX7f8A7MPjLxzoXjw6PcQW&#13;&#10;ojhhtIJEWUY/dwozqgPOdzMSPWvmMThqsaFTFxs2mz7rAThz06Lujxj46+DfiP8ADzxYmpaloV09&#13;&#10;iQm2407My73UZHAyu0kk5Arv/ht8TvAYnsrqXUL6xLP5BW54KMQCwdWwSFbGa/Qv4m+IbfVCyyxE&#13;&#10;5PmFSASr46gjr6Zr5p8UtpWr21vpVxbWcyJCiqssSGRTjljvU9Tg++K8vBZ6sRQUKkbPvc9atlkq&#13;&#10;VX2kJH2T8K4NSvUtprGe01G3Cgs6n5wCTyOvU8da+srf7SyCH+z5DiIuAqZJLHHXHtXwt8Dn0HS7&#13;&#10;tVtxBaMhARbeMJlEAA43BegyeOTX6N2+paHdQRJczyyYhLmNCNuRz0Xua/afDPBRp05Vep8bxZiJ&#13;&#10;OUYIw9A0m8vF85YooEj3F9xAA69evzcdK/lS/ah1yHxN+074oV5FUv4puYRcthUCeYEGccDbj8hX&#13;&#10;9fkllolvowmERXbkwxs/B4zgfn0r+Ln4s6PqFx8SvE+pTxStu1u7vPnB3FZZWYHBB4wRzX2PHWKv&#13;&#10;hqcXpd/ofCYaFqjYmqaDZXvjlPh5BJDe3NzdQ2cd1C2U82RgAVI6/wD1q7j4g+GbbwA158Or6eAX&#13;&#10;OkzMszr1mlbGFxyflBxXlPhKLS7Hz/FsV09pqdhcQz6YcdZVcEnuPl61e8SajceLk1O/1CdLzUr2&#13;&#10;982a7bh2eQ5Jx1POelfkztfyPTb93U3dGvvF/wAIPiToniGRIZZNNuIry0RsPGWbkB8cdxj0rpPj&#13;&#10;zca9deONQ+LfxC33JubyO4vJofuEyruCLj0HGPQV51baprmk+EdR0W5svtHnKIjfXALPbnPBUj1H&#13;&#10;SvDfjB8TPG9l4XsvBVzLKGFwl2YZQTuZeFZs4JGOlFNe8jJvSyZgfHG58C+JINP1HR5pGvNRvDIx&#13;&#10;uDtWG3HAUjPGPwr59vhe2WdEaYS2iySSwxxPmMvjGe9T6ne3PjPVLnUNflS3uSnypGmxWdeNuOxq&#13;&#10;HQ9Lka4/sPdumB3xuWBUDqc16Cj2MnLoVNNnNtp50V4dt61xFLDOxGE571zGt3t7da7PLqTI8+8q&#13;&#10;xHQkDAbjHpXqWnaHZ2FjJrN5dxSO9yI3UjcNgHXPavL9PsIPEPiaK3MixC5utm6T5VVS3X2GKbi0&#13;&#10;VKLsrGrZ3ltY26zXLt5qSKygcEjr1PSoLa70mfVrjUtReVCFMtuR8+ZewY+9X/HOnab4f8V3Nhpc&#13;&#10;ovLe1URlycrux82DzXM2VhFPbGdXYTCUFosZXZ65qDB7k2r23m3S+WzM7tvZRjGD3GK1be0tbCyi&#13;&#10;1TUbdpFZmjUhsAke/tXNOx+3MokOAdgfJxVa/wBTuZNtgju8cX3VGdvPfFZz1Z1Qely9dXdy9u8Z&#13;&#10;ciN5A+0E9O2at6E6x3+xYPtEjIViQE53N0wBnpVCxjk1C4Fs6vyOCOf8a3PC+uHwr4ltdbs1Saa0&#13;&#10;lysTDPPqRWcpaWKprUv6s1lfywwz/u3B2SOFwAw/vZrovCLeC9HFwniO2muZpYn+xMDtTd2bPvXA&#13;&#10;3i6l4gv5Y9u65uJWfYvA+Y5x6VoaJqi6f4ktP7eiF5HZExPbnuB/D+dc5pKKvoiS/wBI1C2haR4G&#13;&#10;RvL88SE7v3TdAAa55RcJby2trGXJXLP12LjtjpXfjSfFOsQz+J7uCe30iScW0lwOY4xklUz7CsK8&#13;&#10;u08+6OjTNi3ATcQF8yMdMjvnrTTGjRsNTs1+Hd9p2oiWSWK4jNif4U3/AH+R1z0rzqWyubMpFeq5&#13;&#10;V08zAJJCnvXYf288XhhdGubWBlmn+0C7J+bI6AY4rJttQ1fWZyYhvIhKA7c4QdvatISvoDOfsLfx&#13;&#10;Jq0F3Z6TFNPFHE0kyqm/y4x0LccAeuK8HvrSSxuZIp8gqcEdO9fZvgnxPfeCtcS9gkW2hmtjFfpj&#13;&#10;cLqMniMjBxnGOK8s+LOk+F9RsbXxF4chaC8uJJ5b+ANlU3N8igdsCtIT1BK588wcSGRVBCnLDPFA&#13;&#10;jyglG3LN078+1SyzwpDsRCvZjnnNVomaM7wQMH5P8QDitlI55vXYm+YARuCDnBHfH04qsDFGw84Z&#13;&#10;Bz69c1YeVppmnkBbPXHc9KpyIz4j+7jr9K1g2Z8y2JHZTGTGvyA9e5NMVTs8yQ8E8HPIPr9DUflF&#13;&#10;IxsbIPp0H1pQjElDhjwARwMf4V0qXcmUUIyIZCw4XJGetej+CPhzrXjNpfsk1tZ2wHzT3b7FOP7o&#13;&#10;6k1k+DPBOq+L9VXT7DCKpJluH4SNR1JP06V+knwl+GfgjRtOx9mW8cR+WLq57EDkqvQZPr2qKlXl&#13;&#10;Vjpp4fm1Z88+Ff2Z/Bs8qnxbr0rMQHWDToCdw9mYc5r6w+GHwu+G3gXWrbxF4K0GZ72xuEng1LXX&#13;&#10;ysckbZVxH90kEZHFe56D4Z165js/+EW0e5uGj+VGsrRpS7ZwANqnNfWnw9/4Jj/t9ftFsLnwT4D1&#13;&#10;i3sJX3fbNXC6bACe4NwUYj6LXnz9/RnqU/3eqPm3x38WL74s+IobnxnJPr2uSyKsdyZJBIxxtVMh&#13;&#10;gdg9MgAdu9ffH7IfxJ+Kdjp+s/DzwBPpfhLwZFGU+IPxM1yQJaWbKcyRWUsjBXlCDaMZJbP1HrGq&#13;&#10;/wDBPf4Ff8E0PhZqnxz/AOCi/iSzuNRnRYfDngzwrclr6/kCkvB5jBTtb7ruoARckmv5qP2uP22/&#13;&#10;iH+1Rr66fHFb+GvBmlyND4c8F6KDFpunwZ+U7Vx505GDJNJliemBxX12RcPRcfa1laPTz/ruceL4&#13;&#10;rqUm44SV6j3fSK9e5/QJ8V/+Dg/wX+zV4ef4Qf8ABPLwLoOkx2Ze3n8d63bR3mranMDte86BV8xv&#13;&#10;mG8ucEfKOlfh/wDHj/gqb+3T+0fqM1/8TfiH4mu4ptzC1jvJLW2AbqoggMcePQba/PCMiNhg5P3y&#13;&#10;zfpz1pvmkHKgjkDI9B1NfZ0MNRp/wqaj59fv/wCCfEzo+0lzYibnJ99fw2O21Hx/4y1iZrjUtQnm&#13;&#10;lwCxkkZsk89SeoqvYeMfE+nSi5s7+4jdTvDoxVgR0IIOa5Bn3g7emM88cnpio95DHJ4OOOnA61rK&#13;&#10;tJK1yZYOD2gvuP1Y/ZJ/4LEftz/sd+IbbUPAPjTU7/TIXQ3Oh6zM17YzoOqFJSxj47oymv8AQq/4&#13;&#10;JR/8FfPhR/wUs+HmbRYtE8a6ZGp1vw7JIGbGMefbk4LwsfbK8A9c1/k/JOeWkAyR1HTJ6V+gH/BM&#13;&#10;39q7xb+yJ+194P8Ain4WuZIIYNUgt9QhU/JPaTMEmicdCGUnr35r5jPMmp4mm2o2l37np5diHh5W&#13;&#10;i9Oq6H+xJbMsy7n6L/X/APVX8uf/AAcdfGP4G6jpngH9n3U00+78XTa5Hqj3UmGfS9PYGNmkI5Hn&#13;&#10;EgBeAcE9q/Wv9tv/AIKF/Df9jP8AZkf426jNDd6nrdlGPCOks/zXt1cxeZGTjkRovzyN2A9cV/nH&#13;&#10;/HL43/ET9pH4uat8UfiFqMupazrl59pu7uQn5S3KLECfkjQfKijoB+J/K44V3bfQ+qq4m8lGHTcz&#13;&#10;/HEXwz8L+HbjRtGu5pdSSaeK9cnEJCOdhjHYEV8/tpsEE8cFxj/SY1dHbAwG/irP8SX0H9oyxyxu&#13;&#10;x8wpNu5Bx157mo7qK51Yp9rBii8vFuM5woHQe1dUI2FN3Z7F4t8MaD4F8K6nZ6R4kGoXEhsybe3H&#13;&#10;7t4Zk3N8wPVG4IrwSLwRqcOip4qvI/8AQXldFbpyBknHeu68LfDq71nwjfeJ47iFYbW6jt/JZwry&#13;&#10;FvRepAxWD4id0tm8PW13JcQ7lCDcRGhP3wBVQbT3G6berOR8Oz6atjem5dI5orctZO/Ac5wVx3yD&#13;&#10;XEaCvl6kJHjLxJ8zxsSoY+nA/lVnXIbi1nTy8nGY9wGB16CuknsriLQD4vtv3UTyfZYYyAXcLhXP&#13;&#10;65roMVvschLq9lbTSRXdoCy3i3UhGdwUHlBn29aiB0m61W413RbPz7a3m89LCddxaLuW29AvetrX&#13;&#10;IbWbTG1SwR1jln8kXT8kcZKn/wDVXM6Hf3mivOmmXGyS4tJbaVF6eXIMMDkd6uMDQxx4mWLw3qWl&#13;&#10;iCDOomJzIVBaPyn3fIx5Geh9qyvB8GhXPiiJ/E8pSzkSQO+eVcIxQ9uN2K6m4t7TWPCbWUUMUU+k&#13;&#10;Ru7NsJkuBM46n/Y968htpRFOyspdAeB1zjuf6UWuZydmeiXJ1PU9AvdVuLqDyllhXym+/IcHBA44&#13;&#10;GOfwqlf2Mr6Bb3ej2z7Vhie7uX+YGVSQQp9OeRWFqo0h4LRtPaUu1vuuPM+6suTuC+wGMV7HcaiY&#13;&#10;Ph9pPgK3mEkF0p1C4bADRTTHaqFh1XC+1XFWNLnnlrr19q0In1eR5/ItvsVqJiWVIxwAvsvUD1qt&#13;&#10;qek3/h2/E8EsoKRx3Vu6fK5D4Kup+vpWh4h0m28J6lBo8FxHLI0XmXKoc+W+Thc+pHJr0XwVfeHf&#13;&#10;Dclh4p1lW1S8j1AWraVOm5Hs1jJJyfRgBj0zWNTQ1UlpY8O1fVdc16+/trVriS4dV2bpWJbavbPP&#13;&#10;51R1bT7fTo7a7tblZzKm9xHkeW/ZT7gema74acvi3VdUuLCOK2iRZr5kyEiWNCW8tMntkADvWRbW&#13;&#10;sWq+EZUtY2E8V0JURBlpAy4wO4AAJpc90LkMDX4rC3ttL1C3ka4uri1+0X6n+GUSEBTn+8ntWHf3&#13;&#10;VrNqK3NszAGP5g33lb+77gVt6XaXd3rUULxNt86KN4SPmwWA24Peqt7ojXmu3VrDldk8iCNgAVKn&#13;&#10;kY9sYpi9mz//1/OtO/Yq8JaJoem2Gm6/a5tZ3kmuOpnDDADDH49+fbIPkt7+wVpd74guPENr4gg2&#13;&#10;mZpPISPgZ7AY6V5fcfETXbVoLezu3QnI4bOcHmuvufiJ4ltobf8A011Cje3bP+NdFOlNfaFUqU/5&#13;&#10;Tv5v2O9WuvBEfg+31u0gtft4vWmeMCQv1Az1wCc1v2X/AATyDYnuvFFvNPIUePcm7G3GAfbivEtU&#13;&#10;+K3irUZPJnvpSVk47YFeq6T4s8SsqXdjqEykQ4IYn5cjPB9ap0mtpGbqwvblPozxL+xN4c8XeHrh&#13;&#10;L3WrGLWo4I4LI2i7IwFI++AeSe9eAap/wTc1m8uIp113SomXGSDhmOeeh7/pW/4Y8c39vcfabu7d&#13;&#10;mJwC7nLNyc/Slm8R315dNJfS3DI8pEeyQnDHuPQVnChNPSVi5VIyWxpeGP8Agm5qlq+pFtV0qbzL&#13;&#10;fZb7n5RyMbjzzVi2/wCCZfxCl0+T+09f0uQRqGR3JI2+nJrqvB/ivWpIHt7+4kijiXYX5Lt/WpvE&#13;&#10;HjXxdZeRFZ3MrLKSiKz4Leg2n/CpdKd9JDtTS+E4b/h2v48vI3gtPEWkW0eAuzcQkmPXmta6/wCC&#13;&#10;fvxBttCbwbHr/h421wVWScrl1I7A5x29K77WvHfxE8N6Sq3FuRJLEMrKfnQHuK4Cb4qeLUiigu5H&#13;&#10;MOA0h7g/Wopwm9VMHyJ25TzTxF/wTk+L2gXQ0az8Q6LdQRt5scYmZRz6jJAxVh/+CdHjpvCDeLz4&#13;&#10;i0P+0obsQjTlfAZO7b89ce1dW3xA8S6TqP8AakcM08kikhWbOV6c81z0HirxHrUckl1O9vGkpl8o&#13;&#10;EkcnpXRGnU/nJvT6RLN9+yB8UdV0hNF0620GIqA7XZuzuc9+QOa8kv8A9iv4wvJDbxPYSyqQq4uh&#13;&#10;tUZ57dK9UTVPEmqzeWlzP5S/wj5d3tXS6dcQn7T/AGjNcpL5X+jRxMThwOAT3oVFpXuROcf5T8r/&#13;&#10;ANvn4DfED4N6HokvjRbVGvpnSJ7aXzAQi+lfJH7NvhxPEPj4aPPbidkIZQPvdQcivvz9uTwV8UvH&#13;&#10;cOkfZLHUdRgto3bYitKEY+nfJHpXwJ8L/DXxm+EvxBtfHraJqlvaLcqnmzQOkbeqkkcV/SnCOKpx&#13;&#10;yKNFVVzu9tVv6H4PxFh5yz115UnyRs9rn7i2fwht77Qlt2tzFmErKi9xjvnFfKY+C+s+EvErDRrq&#13;&#10;XyGdpBG2TsPoB6V+lnwk+N3g/wAS+GYb7V7Q29ysAMsMwwW452t0OaytS8TfATxRr/2G9u1065Zf&#13;&#10;l8wmMbs+p+Wv5Xhm+JoVatGcd9+p/UksFh61OnUUlfoafwQXVTpkJ1Df5sYCfIuWr9BPBsV1cNEC&#13;&#10;srKrDaCQDnvXzB4O8AaZbrGdI1QZ835SHUnB6H5T3r6v8LaNrVqqw/aoiCcK6kEg98ivAyyLlX91&#13;&#10;WTZ9I52pJM+tNAjnNkpcHcq4KcnpxVC4ja1vw8xBDKdqknj8PSotB1D7PaI11OPkUbicZPYfSuH8&#13;&#10;Y/E/wN4dy2sanbLKrELGrB5G9goya/TOP8knjMj5Yq7jZo+QyLMo0MdeTsnc/FX9q34H/HC4/ao1&#13;&#10;vx78MtGvLyG506JluLUqFDvEquOSO/8AjXx54f8A2Pf2iPEF1dXOreH9RtporczWqMi5lfsoOa/U&#13;&#10;/wCJ/wAWPFPjPxPc614ZvLnTrX/VRReYQ5VRgZCnqepzmvLJfG/xWs2Euq61fI6oqIFlOdh78HrX&#13;&#10;zWSYWtDCUoVLJpHj5vXpzxFSSu03ofIHhP8AZI/a4mS38Of2HrC299eKZIQu5OD97buwMDoa9Juv&#13;&#10;2K/i7olxqVlq/hXV50SfZE7xfO2B1wD+FfYWhfGnx5Ztaude1C3WJvlmMrMx4OAB+NdTon7Zfj9J&#13;&#10;7jS9ZuLy7UyN++ZyXB7f5Nek6NR6po4lOHVM/LvX/wBkn4xG8gv4dB1QnaNyxwu20D1/rXtfwq+A&#13;&#10;Xja18MeJfE+uaFe2J0rSJHhWa3b/AEgIhYjkDGPWvtC7+O/xPu2+1aNfXaDGzymxkAjluR2pPEHx&#13;&#10;Z+Ifif4d674XsdW+z3t7pc+moZnVQ8k8TIAPrnGaipGbi9i6U4X2P5X/AAhNq58e2t2isTc3yBxH&#13;&#10;znzXGeOOxr9lv2WrtZfirqR1PTXvoJdSuBE8i5ZMSlBhgOOlfClh+zF8ffAvj+y1ZfDxuLe0vEcm&#13;&#10;KeOQNsIPYjjivsH9ir4xeC/DvxEu/DfxD1bTdO1yDUpI73T7q5RXSVnLFeTjKk4PvXL9UnLB1I21&#13;&#10;fQ+pw+JprEQs9j9T/HGl+DbW8EF7Jc2aMqSb2Djr1BJzx61yVp8MdJ1+SPUtF8QWcwXIVblA+Rzg&#13;&#10;YGD2r6x8VweF9dsluLOWG8gcIpeBllGDjBBQnjnNecaZ4Q0/TL6Mx20csCrhvMQg9M5HHPWvz3B5&#13;&#10;TVpVXTasfZzxsakOZGx4I+G+l6ZfRS6nqWm7RjPloOMc9/Uf5NfUGnXeh6ddKPDdst7N5YV7mTCQ&#13;&#10;oW9TzntwvP0rzDwv4X0W72XQ0uMOx27zwBjgEZ9q9dFqlrL504XCryMYVQPYemK/prgvCKnRSbPy&#13;&#10;3iSupVLlLVLuURm48+S9uykjbI1xDENuSB1AGBznk1+In7QWl/Be38ZQWGm6Nqh1bUrC0k1XUxE7&#13;&#10;QxyBy0m5cfeKDGB6j0r9Zfid8cdGtYYvC/gsfv2fN1cY/dqR/CvXJz19K8J8SfGi5ttTOpOYPKit&#13;&#10;ow8jxocydGxkcmp46zKFd0qNL7Nz5jA0+Xmb6n87fi7TryXxHeWOgaRepafbZHtR5L/LEDx1Ge2a&#13;&#10;7DQvAutalpElxounX006r508AhYhAnU5xkY54r9sdC+NulvPdyajHZm5YkxSLHHhg3XII7CraftF&#13;&#10;2nhiQroI0+NnJQqYFJfnnOBzXwSpy7HZeG5+FusaB411G4vHttN1GxtLpVYW3lOwkMYAzyvUkV8C&#13;&#10;/E+y+IHirxrK/wBg1CSeGPy3jMDLsEfbGB0r+uJv2iEuAseox2wlZhjbAixrn14zivKta8fxLrUk&#13;&#10;P2DSr6a6zJHOkCgbe/zYrow9N31Mqjj0P5KL/wAI+LYtKk1C4srkIGXzm2tuy3+eakXwvrui6vHI&#13;&#10;yO5FoJQVBOMjlTj27V/VPLp2leJraSTRdF0p4Wj23zzogVZFJyfQCszQvhp8PtcjaW70bS90LBp4&#13;&#10;olXEqZxgHHWuy0epz2bZ/KdcXWqRaTLo6WbFZLjzjMUbI9h04rlY7K8VcyQTAchCF7/Wv61PEvwR&#13;&#10;8CvEYNK8MaYsSZLZxvwfXA61wA+G/wAINJuw+reHIECr5bZjBQZHDYxWjjBmkpS7H8wll9lh0O8i&#13;&#10;vLa5eeZQLdgD8rA8knHNY9pcavpaEqkm2TG4FecdscdK/qqj+AH7N11opupVhjYncyKE3Ip65U9q&#13;&#10;zLj9nn9k59J8qBby41Cb5YAqRkKc8DHcVyVJRWiHGi9z+WO886KUSIhKschSp4zToPD2qh4ryeBw&#13;&#10;sjZRcHJr+iPxd+yd4DknWfRJrSONP9bFcRLuVvwrmW/Zatp7P7dK9o1rCNqSGH5Sc9K5udvdF8r2&#13;&#10;sfgtEt3pWrSXKxShlyFBX5gSOOQOlWtJ064s/td9PHtLxNzIpPLegr91Yf2W1l1JITFYlZoiyN5G&#13;&#10;efQ1kah+znHfwm1s/wCx47xJQjQmLGY+hbJ4GKiUnsi0n2PxiS1J8MQ6p5U0LwlkEnlFVc/7/c1D&#13;&#10;4D8CJ4u1n7Lcz/ZoNjTTzHqij/69frRf/s//ABBtdPj8Ppa6bc2xnd44GAKZJ6/jXeaL+x58WoPD&#13;&#10;kmv/ANi6Oscg8rykYCRV+lZyvvYfM7bH4zatrmu6LoF54DW6mfTjeCdIecSlOA/0x2rzG+a6uImm&#13;&#10;tkZVVcOqrxiv2S1j9mP4lWCx3J8NwSq7nY4TIJHbkViH4M+NtIDySeEluPmCsnk9WH8HTvSuxpvq&#13;&#10;j8ibInUIhFcnDIuAhBGPy5rW2totrHc2E2x3yWAHQdMZr9ItU+FHxG0q6aS+8DCB3RnWPyMHa/Qg&#13;&#10;dxWVc/D7xM0MUUPg5HbaMBIct6dO2TV3aWwpS8j4KHhi+8TWV5rOkQN5WnW6XFyWcADc23ge57Vx&#13;&#10;Gq2V39hRJI+FcjABLc4zk/jX6u6j8OfHfgy4k0TxF4MurWeaCKYI8DMrJjcpO3gr3Fd0/iWJ/Dlt&#13;&#10;pnizwUlvayExW+oWtmQd44OTjBrJza2RUWrn8/8A420owah9ptYnihlAKA5529SenWuSmVYCEOGY&#13;&#10;DqO4P0r9uvGvw3g1mxY6TpNtfwBg+FtyJcDqCvUV8465+z9os8DXM+iSW3mgFdqMO/QAj2rro4hd&#13;&#10;UTXg1qkfmzBMnyqF+UZJx1z2rqLHQr/xBJDZ6fCxcZDEA8gn1r7Fb4DeF9OkDm0ufMG0osudmR13&#13;&#10;e1fWnw/+KmlfDrSYtMh8GeFLpVIDSXMT7yQAc55rqqYlWtEyhRd/ePyq+IHhbT/Ben2mlQuJL24X&#13;&#10;zpueVXHT86v/AAJ+BnxE/aK+Kmk/B34Y2X27V9UlWKFAcIinBaSRv4VUckmvuv48Lp/xnu59ZsvC&#13;&#10;+habIsasZdPLqyYwuNvHev3U/wCCSY/4Jv8A/BLjwJJ+0F+2p4t0u++I3iG1V9O8K6UjXtzpmnH5&#13;&#10;kEsUWSJZT8x3YwMCvSy6nGortXt0Rw42o6b1dr9X/Wp93f8ABP3/AIN4v2bfhxp2i3v7Ql5e+Mtb&#13;&#10;ZlubuwsGeDS0dhhkYph5cZwTuA9q/fG4/wCCR3/BPS30n7Po3wo0KOb5doi89eRxz+8wf+BV+Evx&#13;&#10;X/4O2v2ZvBUMmmfs9fDPWdZaNdsE+pyQ6bbnjg7V3yDt/DX5M/HH/g61/wCCgPxHjl074Xaf4V8F&#13;&#10;W0qkRy2tu99dIvqJbgqgOf8ApmarEZTWrVE4xUV5u/5FUs2UIWinJ+lvxdj/AEDPDHw4+G/wi8D2&#13;&#10;+jaZpmh+H9K063CIWSG3ihjQdzwOMcnP41+FH/BRH/g4M/Y3/Y40e+8E/CPU7b4keNgrwx6foUqn&#13;&#10;S7OXpm7vV3IAp6xx7nPQgda/gI/aF/4KA/thftQ3TzfHP4h+JdejclhaT3jJajJJwLeLZFx7rXxv&#13;&#10;NMxkEzlmYsFDMc47kmvUwOQ04SU6r5n9y/r7jmxWOxFRcq91L5v/AC/P1Pqr9sL9sz46/tt/Fu9+&#13;&#10;Lnxy1WS9u7iQpbWcWUtLODJIgt4iTsRR7lieSc818pqQy5zgAbh3xk4X9K0LnRtRg0KHxK0atbzu&#13;&#10;yRbGydxwORk4wMVhs4OHYkAYOB6jIxX2ElPS66Hm0KlOMeWn3/4cutKqjy8ngHB+n4Ux8bdvCk/K&#13;&#10;3PPvVPeoAA45AbPtyakJLAMxAbk5zzlv/rU+fQqCu7lkMWBk46kr+WBTcJ0Y5PQn+YqHJJUHjghT&#13;&#10;9OhpPMYDD544JHqawnUsdfJfREoXBCqecE/0FepfA/RNR8SfF3QdF08M0kmo26cepcHtXkzE4Ead&#13;&#10;zhfWv2L/AOCaP7OOn3XiWP4s/EKGQabbcxBWKuWbhWHfr6dK4sTjY0oOrN6I0p4TnfKup+s//BZv&#13;&#10;9qDwl8Wrr4dfCXwjtcfDzw7/AGPfar5/mx3NwYYI5Y0iHC+WyEF25J47c/iHNc319PYzaDboskv+&#13;&#10;jxR253NI6jklRzk54r9qm/Zu/ZgieW61PTNRvjNI8s0qz7jsdi247+eTXo3gz9nr9j3QXtPE9tpO&#13;&#10;qCaOVZLeVp1BR1ORgd8V+O4nMIubaT1PrqGEaWrVz+fmHTdaEN3Z3cLvJCWLMy5KseDkGoLTwnrB&#13;&#10;0C78Xk7LTTQkMpc8iR/ujaeSD7V++uofBT9kCG7uZX0/Vo5715N7yXBBPmNzmsy//Yt/Ze1HS0u7&#13;&#10;aGZCWJctdDDDHGeadLFKS2FPDNP4j8HdP0fU9Q0iXXvDRzDbqZ7qEyBXDKMM23uDmuK1jWZ9RWEK&#13;&#10;qYt8SSRoMBwpydxr9xZ/2Tf2a9EtLq5aK7S3lBgMyTk5PcY64rnB+yF+zVd28S2MshR2ChWmKs2e&#13;&#10;meK3ixum+5+OvxMtDrdna3Wnx28EdvYo7x2xOFeXsx5+aue8Ow6mng27uLki5h8ppQZHA8lY3AJV&#13;&#10;T13cZx1r9jbn9kn4O6PbXFkLS6lgLZcLdD5yBwfp6VyevfAb4ESWtnaTaTqLW+nQiJfJk4bc2Sp4&#13;&#10;55rrUZaWRyqCu02fiSh1m8hktbQEpGrXLKOFA45xmorPRLu5EkkkggUMoMmeCG44HXiv1y1D4Sfs&#13;&#10;2pCTFoOpjy2eKdpJTHy54Bx1HoKrab4M/Z40rSZ7NdH1D7MXBlmeUttYDO3djit4wntYcVDufkj9&#13;&#10;rYveaXa3MccX2Zo5ZDwJxGcrjPPJ6Vz2haBazwXV28pN1FCZ7WJUyHABzn0wMGv1ouvBH7K1/uu7&#13;&#10;7w9qRjBKeXFcAEMRnOQBx3rg5/BP7NEavLb6RqdmFUx5+0AtIjcHOaqNKQScF1Py8fRTFpttdSSM&#13;&#10;5mDiSMD5lwc9PcVs2L2SaZeNEJZJPKjSANwVc4y2PQV+iEvw/wDgRJFDBDpuoiNVBBMwBJXoRkel&#13;&#10;ew+APAP7IWleGdRsvEnhzWNUvbhY/sV1DcbPLkVsgYHBX1NVKjLoEXHqz8h77wxfaRpWm+IbqeKS&#13;&#10;bUg8qIj7niEbbT5gHcnJGT0rWhvr7yba5sED3MJm3O2CpTByMewr9LfGvwg+Dcnip746TeaZbMvk&#13;&#10;xwxuCikKMgbu/PNecW/ww+AejahC9/Fq0sADFthBCEHp+NTVou17BBxT3PjCSy0GTSpJrYNBPNCl&#13;&#10;usDuRknG6XI4257Vz+iXuo6FcX8NmyRyGFis20HlP7v17/1r9PNG8HfspjUJbkwX86TW8tuzXR+W&#13;&#10;J5OCQMZ3DqK5zV/gz+zfG8E2nzapNncs8zuuxe654HYV58ZNN3idXLBq6kfl5rh1Gy1b7XK0xeRY&#13;&#10;rlZHBUszAHdjjvkg1Ne3+k6tLcXc8MkTziM7g3SZceY/fO/8K/UP/hUP7M0fiiyt/EGozvbStGtx&#13;&#10;/FJHCAAwB6DjOK09R+Bf7E41WaPTtR102zTP9lCBTtTrycc8VftFfYqNK60Z/9D8jfDniLZOLycx&#13;&#10;s8OXCSdD7D617Pqmrx6nJaTr5EcMyglD/Bj3r5YVopV86BghBAbjrziu5hutav7eKMyu8UX7uJOF&#13;&#10;GO+a9mVM5Y1LI7maYLrriGISqudpJPzn2r2uw1/VdNtBG1hLHvh6yAjc2OMfQV8zDULz7cs0L7ZY&#13;&#10;CAO+fcV6U/xK8S69HGmqSPLNbxGOB2wAq4wcgDrUSpvTQuDidxbeNxBbgyKCwYgbiMg49Kv2vxFg&#13;&#10;iljFtDlzlgd38Xc184391qF5MxYDJYnag9e9Xm+2wQxxmN4uPklxnBPqRT5UZybR9yeBvHd1reps&#13;&#10;smbdVtyZGbHbkEZxXB+JPFl3da8fPdpmhYeS8RwB34x3rxHwrrl7pM0lwWE++IwvuyQD7CuvtLmy&#13;&#10;1ORWjfy3AxIrcZOOxrmnHXQ2TTVj225+KGp65ZeVdCVBGijLsZGkI9WNUrfx7Hp9sTqFmZS4wm7J&#13;&#10;wPU+leLwa3Z2NjJD5zbxKdiA5+bPf2qEeL4gpja7YNIfLkQgH5a0p00rWRpdH0dH43u76JGiEUFu&#13;&#10;5CZb7w/OtezaGx3Wk7Iu5TKsz8gjHAzXyfrniSOzuG2OZI87UI+UgetdPo/ix59KNpqE+60fADZz&#13;&#10;IGx29qfJfdGUnbU91i8SRz6ukdzKiSE5UAjaR/tYrTTUJrjUvN0yVEfeBuBBGSfvHNfLt2b3SNSj&#13;&#10;k08+YHBK55yOvNSWvi65F891Okgjx+8EORk0cltiXG59a6n40nkYaO5WR4zgXkXO4nuDVywltdTU&#13;&#10;aeQ938pEomXcNx6cHIr5z8QfEHQZrLS9P0aJ9sK7p504cuf4ffFdXJ8RBb2ax6BDIol25klf5we/&#13;&#10;TpQuZLR2K9mvtWPz4/4KKfEzxf8ACiDw/p/w61K80m8ku7g3EdqAiSRqONykEEA+1flPP8fvjn4x&#13;&#10;1VRq2vTzuxCF5I0G0Z/2QK+4P+Cj3i1PEXjTQ7CY5mgs5JJD/vtivgHStOENq2o24G5c+/HvX6Vk&#13;&#10;2Q0J4ONapHV/efC4/PK0MbKjB6H62fsr/ED4u6ZPDqkOuNI8f3Y3DMhHfjdjmv2e+Hf7SXxPtbuG&#13;&#10;LUJ7MqRl38onB29stX4k/slS213p0F05ADKoYk4Ga/S6xjdGhMAABOCxPtzX8+8TYyeGzNqCsos/&#13;&#10;pzhfAUamChOUbtn6K3HxA8WeMrFre+1S5CkYxbnyR04GFwf1r5G8ReKdKttTlst8yzjOHmLNiQde&#13;&#10;T1NereC9RljgilcgtjBA6Ajp9civGdX8NXnj29urm1W3iCX7xJKzbfMlYkhFz1IAyfav23HSqYzD&#13;&#10;YepRTd1t8tT4DiLK4U5tQWtzE0/xhq/lvayXIlyGCuVwmF64NT3+u6FdT2csl/LPeSKrSIw2opHR&#13;&#10;RXKjw9YR+J4PCdlJcTRzSC1nvomAjSR2x8inllBIyeK5+98M6Ha6rLFHIRd2k3lJvfDFkba3H4V8&#13;&#10;zPDSjBVGtH+Z85Uwzi7SPpKS21e7sk1i3sf3BZYY50GVEg6Y96w9LkjsXc6vcJC0QZXEox7kZ715&#13;&#10;zZ6943bTvsyXrpbQPvSIOAAR2x3PvXOa9L58iTmeRvNRHlVsnEh+9jselc8JWInDsfQvhfxNbSS3&#13;&#10;GoWF3GRDjJlJ3YzyAPpXXEeBfFUt1LcXUVrqB2mBi+1RKPb3r5et9fE2rwSWlpbQqnlxyBcsrshx&#13;&#10;vbnvV/xXp1jqkkup2t7HcXZuCktvaoY1VAOWA7f40PUiULeZ6X8QvHml/CLw3q3iTX76O6i0nT57&#13;&#10;mXbxGSqZAX1JbAFfyoaTZ3vxJ8c3vijWj/pOqX811NKecPOxc4Jz3PFftd+2xeTN+zDrFnpKzDbe&#13;&#10;2ond2G423nLuHHOC23PtX5F/D6zU/Z1i+QIpkLnj6Zr0crot1m10R1UYJR9/Y/QH9mb4ea/pGsCH&#13;&#10;w5rviG024dhaalcRIdvQ7A236cV+v/g/W/i1YrHFb+OvEEQUK4EphnXgAY+eLJGRzk5r4e/Y3sYt&#13;&#10;Us2v5zG4KiJZF6gjIII6197RW13ZXks0Iyo+UgdeMdP5183QoVKmN9pUlfWx+wZZl2F+qRapq7MH&#13;&#10;xT46/aY0Oe2TTviBePaR3SvPHLZW+5kLAkblAwCua/Srw7ZeKfH3h4T2l4l7EABgTH5nwPvquDgZ&#13;&#10;Nfmb4iuEmjaNlyxBLDucDjFZ/hj4u+NfC+swJ4dv5bNLeXeq8t5jKM4YDqvSv1niiVSOFoeytHpp&#13;&#10;+tj8rz3LKNGs5wT97u7/AJn6px/AzWVjka6tLVnK7o/32NpHByOteeeJv2Y/Fmo20Skq5DsY4gwM&#13;&#10;e088Hua1/g7+2F4b8cKPCvxCgjs7s7UN3Ef3bNgd+oNfVMmsx6QqfYk+0QH5oZFY8oRkHvX5nUnU&#13;&#10;UtdzzoU4PY/K3Uvhrpmh6xeabIqJdWkgVYpGxKGYc5A7HtUp+Ed2LRbmSxIKvvRlOT8xzxnuK+v/&#13;&#10;AIx/CTw58ZtTTxJZyvo2vwqEi1eBsHCjhZU6OPrzXzxc+Ofib+z8h8O/Gy0/tTTLiQNB4ns0aW2w&#13;&#10;eP3yjmIg45PFbKpK25lKjDm1RxifDy3uIVuIoWidEZp2nfPmHP8AD9KxL7wxpdtd293GDKsDY8pj&#13;&#10;s5bjkg8817ovj6w1mzh1fS3028si+zzLZTgR5zuB5BNfPHiv4syJr14ltp0FxZeZsjuSqjkdSARn&#13;&#10;I+lbUvaNmU6VPqhy6dby6ZdaEskdp5su+UBwVznOOSOtaegaNoUNzHFp0OzyYw9xLHOBv2H+6TXk&#13;&#10;dz4su59Su73ZZ3KACUBowFTA9awrfx/p+mwyPc2mnXEl1G2+Ro9q22TkZx1zVP2hDdNH0HaSXev3&#13;&#10;c0dnHZwSlvPjlu5+XZR0yDjtWPr+qv4qZofFVnawN5axRGzfG3HG7POa8EXx7qWm2yW5j0q4SSTJ&#13;&#10;mhi6D0HoPWvSbTxC2t/Z5oktoVggAd1iCgc9cH735VS5k7kWi1ucH4l8B6r4Tia+N/HcWl9ILbc8&#13;&#10;oHl5PGcnjFZcPhG68LXtveavc24EgJge0uY2KjopPI6969G8T6ppV0k8WoyRTxRugNu9uuyXPICk&#13;&#10;9z1zXPW9/wDDmNwNc0KwkCq2xUiJZSR8vTggGqVSb1MpU4X2Ogt7DXtGijQaYk06/N5+5ZFl3fj0&#13;&#10;+laGq2Hj+Hw3JofmRxQSP9qaLYpZjnOFbjaBXnni74u+J9A8OCy0/R7e1t1kCxXDAMAq/Q5ya5TR&#13;&#10;/jp4p1q3RbwWcSy5hDSx5TC+vPem4TKXItHc9Ot9R8U+HZvtJtikl1F5SF3J2gjllzkVyNndWxuJ&#13;&#10;bm7hSUoS05n3Auq9RuHrXYnxp4//AOEai1+6sbP7HbDYbpUzGgJ4ycHbntmrHh74hA6kLm5ewNnJ&#13;&#10;iK5xCJE2v1yOxPTNT7NseiasznxqekfEWzkuPC1qtq9u264t7diyjbwNrHnmvSfB+l+O/wDhH2H+&#13;&#10;kXcXm5WEKyMuegLHtTNE+LHws8ETx6P4d0O3ixJI96M4MjSHPB6qAPXrXaad8atZ1y2lg0i3s/Kk&#13;&#10;nCRxxRv+6UHg5BAJ9TUXktEhvle7F1Oy+LN1ajTjbSCOBSbaLlioAzxgc/jXn+nyeJ9fvlg1ySew&#13;&#10;bcWmcLkbgeo9zjFej3PxW8ZWt3NpWpQwW4a32Bwkm4q/BIYHg4rjNX8SeHre3h07R4II412/bpJZ&#13;&#10;pGlbJzvUkj8q0g32I0vZSZj6hrer2kv2e90/UL0RM6rqMqMWVMYC49M1OY7g+GI7rRtHlWZLv/S7&#13;&#10;m4jbcyEZVFUD8c12dl8atRi01dGFxYLbuQkhCeY52fcJGeCe9Uta/aBbS7lZIr6wRY28u6t5kJeJ&#13;&#10;woweOMHmpk5N7ByQX2jP1jWPEdtocd9dR3EjX0bIdyGaUeSPljyeQMVyOl6mbjT1h8S6dJ5aXEYt&#13;&#10;bURFh5j8E+g960h8fZdGujrcE1hd2M8hlMroxVHfgsPYemKzdR/aEh0yzNxpE1vPNeXBMVsINyRq&#13;&#10;eN+8n9McVPs/IaqRvoz23RzpFvq9xp2o6Ra2rR/u/tUVqpk2vjIGM5IHrX26nwt/4J/anHa6f4m8&#13;&#10;R6lFciJCwj0vKkj5mGdpHX1r8nPFuseKbDWLS9imQ292y3LmzutpY4+YKh6c9c15te+LPGN14sl0&#13;&#10;7QruW7jgdpIohIWfbtyf973oq4BS12LniXbQ/ZnWvgJ/wSv1CULcar4mRUYkOmngxs3dh+6/Svgb&#13;&#10;41/sqfs9HxpJefBgNqOhTRx+V9ttAkwDAiQkAdm5FcO/xT+IK+BjZabEjYt1DpNCBIhk5Oxu9cFp&#13;&#10;PxD8fxHzb2+v2tI0igih0lkj+Y4OSWGcrzRSy9x1TuZvFSursf8AE79jLwJr3wl8R6t4Qs0TXLHT&#13;&#10;Z306OGEo1xJHGWUhR1wwr+RDVL/UrjUrltbMrXa3DCcTE7/MUkHeDySCOc1/YPrfxW1TSLyW68F+&#13;&#10;Idb/AOPZ1SG8kT7T5rcOoAUjbX8uH7Uvgq4i+Lmta54dWe5gu717mYrCy4kYnfxgDOa+iynmp83Q&#13;&#10;4cVVTdmz5ze/BjyQcgjOOOAM4pBOhXc5wGxgd8DmuZku/LzE+ARjI/CmG7O04A6Hp7V7qqxb95nK&#13;&#10;4Pe9zo5JkKeUGXJJAPT7xFereBPhpc+N7NtVjvIIIEdlkLNypbpkH2HFeBpP8/mDrnj8qsLqF1BE&#13;&#10;bdJXWMkMyKxCkjuQK9jKcbh6daM8TT54rotL9jx84w+IqUnDD1OSXd62/I+7dH8G/Cuz0aTwTf61&#13;&#10;Dc3lyW+yxxvv2TbcDBXge+TXxtrem3vh7VJ9Bv0aOa3mMbqe5Tuc+uKwbbUJrC7jvLNvLlikVkkB&#13;&#10;OdwO7P6Vs+K/F2seM9dl8ReIZFluZVVXdFC/dwAcAelfSZrneFxdOKp0PZuO1tbrzZ4GUZJicJUk&#13;&#10;6ld1FLV3srPysVFlDpgdSNze2eavRv13HOST+nFc6JcN7HO4jnk9OlW4pm3bgCctgDHYdTXz8paH&#13;&#10;0tNXZuowwQx44UZ647/SiRjnZjLFsgD9K1NA8MeJPEc6W+k2ssmePlQn9RX3f8GP2S43nGp/EK4W&#13;&#10;HZCZ1hcZBx0Bx1+leVisXGmuab0R61OnJpJI8u/Zw/Z/vfiR4otZ9bCw27tvRJODJs5IA7jHWv3U&#13;&#10;8GaZpmlJaeF7eL7NHAgt1aENsVFPJZR1J9a8d+FWh/DD4czS+IdIWa71Awi3e6u2CxxA5+SKPG1F&#13;&#10;I/Gvp7S/iX4Vg8Px6tDGIbjftYKvy7W7g8/lX59nmayxFqcF7q/E9vCYZU9ZvUWa61Dw8l7HCslw&#13;&#10;twuyFXRuFzxlugFZGnSeINf1FdK0RkhnKIiOctCkhPJ5/pXosHjLw5rttC2oy3LRchltSFMit1zk&#13;&#10;das+HvD+jQ6gmqWl3qFpFHMFSTfG2Cx+XK9eK+djTltY9Bzj3MLW49QtxuuHm1VreLyGDoqIJejl&#13;&#10;D1Iz0JrE8M6L4/upXWO0SOMrmFJT6ehr2e/1XwvcXVxo1jfSzqBvZ7oLFvkPXHHOa8n8SeP9PsIj&#13;&#10;pDpqBnh+SKWOVQip3Hy11UMJUfQxqVoW3O7sPDngCTSbiTxvq7aXeSsFeLypJQHHXhcivPdek0aH&#13;&#10;VBpvgqGXVYobYxm5nBgy5/iVcenrXMxeK1EazvBcT85l+UNhPUkA10MPxE02zjTT2ilhu53DWly6&#13;&#10;gblPGxuMAe9epSwn8xx1MTfY46W1uIYVlljkPnECSJJSCMf/AF+ldRpEA0/w69vcp5s10zIsLqSy&#13;&#10;DqHDk4/CtnTvH9xpt0bKKxsrmfazYuUBK5HXPHQcis6bT9R8W3N5qUt3EqQ2xuHjKMgCr12AYB/C&#13;&#10;utQtojmv5nkM2j6LLI8GpNM8olASMYw7Z6nPX865q/8ADl3ey/YbKNBFLKN6FQoHbJ7E4r2afwtc&#13;&#10;6Ze2888FysVwmy2mnt3VJAQD8obHHv7VgeJdQsEtPsLw5aMBpWDFARnrxzxjirTfVCbt1PmvWvBn&#13;&#10;iDR4bi9WATAStFEQgYeWcjJHrgCvIL7Tb2wmVbPT5JhJGGfzo8DOSCFx2/GvsxvEHiT+zLWHQhPd&#13;&#10;mKZpJrW4RSDGeEUP1Oc9xWpefEv4fvHb6drWhXFjdYxLKrq0cTqTnhef8K0u+xTStufC82mzTQOy&#13;&#10;WrxuJVKbVLBUPHJPQAmur1BD9qWDw/BKIEhUkqgUs6j5sZ6819twaj4E1a/WzsLeK4ZovNf7LIjD&#13;&#10;HXG3rnikXwd4d1S9nayWWz3dFuUBQEjI+nPWnd9hJrufCM/iezjdY/ENpLdIwwyMDuUjrj3Pt6Vj&#13;&#10;67d+Hrpo5dNgkiiI3CLbgNkdD7ivsvxr4Jin0yLTb9LSQ2wGJ7QDfjr8w68Z9a8U1Dwx4fsdF/s+&#13;&#10;2mm+0qzCTzAGRlPQL3BH0qHzdgUkfN+otaQ24uI4gzMdxVB8gYnuTWLdC7Fm9xIhj80BZJByoyO3&#13;&#10;4V7xBoGiNdzXOvTGD5QEjVcK7qPlXb0APQ1lTz6e+m3lk0dukJbeH2MBEFXIBbn7x+Ue9VySdyFP&#13;&#10;W5853sUuqzfaQPMMOzlDyEOBhm9fpWfc6Zfald70j2BR8qysRwOOMd69T0rw9pKaoILFpFlG5pIp&#13;&#10;++FyMAda4HVbTVbG8W4a/jkjlkkcJGvzDP047VHsGarEJH//0fw9SwujJt+XaoJVwe4HGa3dMEi3&#13;&#10;Km4k2qcbt3Tp1r5TsPEuuQ8C5fGOuffNdZp/jzWlBhLK2TwWHPTr9K+8nlXY8OOISPpcw7rkyW7s&#13;&#10;vJJf+H6D3rUs7uNW3wFmz936/jXz9bfEnW4V8jCEY5z0/Ctyx+ISuCJI9p+9hOmc1y1ctlEv60nq&#13;&#10;e2Jq1xG7IqDc2cyMeamh8Q3RZ9MvZFMZ5VgM5PpmvL7fx1o0mVvN49MetaNlruhXa4M4VtvyiTis&#13;&#10;JYRI2dVnpujX6oWkZjhh8rH1xmpV1bUlv95LnGSpGBjPTgV5hFfRW5LpMHCnKhWz+NXdN1CR7vzY&#13;&#10;GJUjJZj09q5ZYe3QfOemWLWkuZbwOgR8sy9cg9MVlXwa6neduAzExE4BHPGcetcVDrDwbxPMGwxw&#13;&#10;PXtj61kyXtuy/wCk3D7Wk+Yr1UdsYq4UktxOo2ejw+J9M0afZrEH27cjABmKgE9OlVI/EdtPsEpj&#13;&#10;hCkkbfTsK8cu7uzhnMZmLqejHrnPGfSnpqVgxREdgE4wSDn6VbooFVZ9beH/ABjoWpRppbsofbw/&#13;&#10;pnitCSUaVM8D3IRHUgFsFG9xkV8nw6ui3ObcbOeGTitmDxObrdZ6pc7UBITPIyPSojhjZVtD2yZE&#13;&#10;N2i2s6ozHGWIwPetn7brKolirR5LcyE46ehr5zv7yW0nFxbzmVHOQ/YH0Nb954xvruKFrlwhRcbg&#13;&#10;MDA6Gr+rO9g9o9z4r/br0u7tPibp97cOWWawAB37uVPPSvBPDejXd94fl+xwytFkJc3EcZZIs8gs&#13;&#10;QDj8af8AFbUfGHxS+LV3dOH+yQN9ntnf7m1TjKj3r6T+CtprXw4njFlcOv22RUnidQ8bg/34zwRj&#13;&#10;1r+kOCeBsZjcLHmptRju/wDh9z8L4k4rweFxvNUmve6bn13+xz8IPFvi+2s9C0sQLHAqtPdswWNA&#13;&#10;3Tcf6da/QLQfDXiZ/GV34O0fR9Rv7fT76XTrvWd0cVoskI3OyFzuZRkYIGK8/wDDepQ3/hyGy+Ht&#13;&#10;tb6bGWH2u5jLQbmC8bo0+7uPGSeKqfCn4e/GX4u64PD99NPpXh1r6SfXNQtZ3DTLE+1LeCTO7LlS&#13;&#10;XPpX59jfBnBzxHtcbU5m3qldW9dD+iMn4zqwoQp4Ze6rJeZ9K+GPh/q/ju+uL065cWllpkqx29pY&#13;&#10;yiPcw+9ub+MnpjtU3irXNF05bnw3LqcFhfQh0s0aJjHaxTcSShsDfNJ0LdhnFZ3wM+CfxE0j446z&#13;&#10;DDb6OdM8PPDeaRAbqYx3E1xu2xShuGdU+ZmORnFfU37SXwYn8XfA3U/HmlaRLo+t6NtmvrWTEkUq&#13;&#10;gZd7d+4CnJXNfT0sjwlLBzhlqaSTsn101szPHZ/OTvifi7nw/wCHtX8E/D29k8S3muf2xdwoWtbO&#13;&#10;3jYI8oGVMjMOFB5IHXGK8I1zx8up3y3y2xFw0ju1xt+Ylzkk/jXid14mmWYQTmR2kGdwGAMDg1Wk&#13;&#10;164s7QXjXKEPhBETllx1JAr8VxVdziqUYcse3mcM67d2e9ab4rhe8T+05pVBlyysNoYe+K0tX8T7&#13;&#10;Lq4sLeWPCSgwDG4MpGQAa+boV1LWYG1G3nTMZCRxluXJPpVDV9S8R6bEhukXOSHMZ+YA+9cCodwd&#13;&#10;eysfU/h/4oPod/HLeoGRS0kkUKKCQ/A+Yg4xWR/wnlvZxyyQDIefEj5KvsY5wT3FfPVvqN8lu1xd&#13;&#10;lmjA2xyHoRjJrXa6kjtHivZVYSgSZUg474/D0pew1BV76svfHjXdL8XfBjX9G05wr3NmAnns21SH&#13;&#10;UjL4wOB1PFfEvw9+FcsuiLdTahpMe9SNr3A3fLxnHoa+ofif43ur/wCGWt6fdNEsR0t4FCgJvP3V&#13;&#10;47nPSvkP4e+HLm8nWe8IhtoY1DDOCR6e2R+dfoHBXD9XH1pUcNTcpPzPKzriChgaSqYiVoo/Vz9l&#13;&#10;3w7feE9MjtoDbSyShAqwzoVIc5DE54r7du5b2y0u61rUt0UdmN0xjBf1JKgdVUck+lfl54S8KaLq&#13;&#10;FjDbWmp30hd4ZJLLTl8uFLdMeZJPIMuQEOcDGK/RGbwv4Y+D3hW6TwtZ6lLFNmGfVYrk3c6pOhMc&#13;&#10;se8lfLY8DA+U4Br6TAeFdLDVq1fMZuKjrbfX0Psss49+t0aUcGk13O3v/B2oG3t9at1FxFOomjaI&#13;&#10;gq0b9CPrXgOqNHoviNLe9k+xslwE8yVDjYxyTt/iHTOKj+GPiP4g6h8J/CobWZ/Dd6ZYtOi03Vbb&#13;&#10;7RFeoGKxAkco0qup9Mivtz4i/Af/AISDwvd6xpslvqWmxSSeZLG37+3AwGk2HlCG+YAHnoRzX0ue&#13;&#10;8ERx1BU8HOzik9fNbWPIzPNFK3t9Ls+Im8XaYmrPPI9uMRtk2/7sFgTgj0+le7fCf9pzx54e1y38&#13;&#10;P31+15pufLRJwCIgO4c+1fEfi7wtqXhPUJLG/kglmDDcinICno34jB/Gsrw94ue0kNpeugwGRd3B&#13;&#10;x359M57V+C18BKE5Uqis0c0ZW1R++Nn410bxZbDWNJv4JztwJLVgSWHPK+1ch/wuBobW60fV0jni&#13;&#10;k+SWGdVlhlVuCCCDivxh8J/ES/8ADl6bnw5eNaOePLLHaWPU+lfRHg/416Zr9xJp2psFmKmN2f5Y&#13;&#10;5CDzg9A3pXKsFbZnVGrF7nunjz4NaPOn9q/BC/Phy8DmeTTQzSadcEtnbsJPl5P93Ar5c8UePbvS&#13;&#10;tSOg/FmybQNSGEt540zaXO7jMcg4Oa94i8SPYTPPozTrZ53eXOfnXp909DmrXi7xP8GviDoy6F4x&#13;&#10;VJkb5fKm52PjGVPUfhWkaUo9AdJM+XtViuNFT7Xc3caC4jWSLynLRuvbPJ/LtWdceJvDVtpMY8xb&#13;&#10;iSU5uoy2ACnQD865jxZ8HfEfgX7R4g+D2pxaxZbXP9i6k+9lXk5hYnqOwNeH6b490LUdQGk6/Zi3&#13;&#10;1JCEk02dPKZWIzweOvqK0VJM5KtHXVH0nYXOhTaQ9ywd5RG3lxo2wKQer9j7VzEWv3lpFE2kTSRS&#13;&#10;swzIJMkJnkfNXA69fppim40u2uEiXCy7/uZP8OaxrfxVpLEQSxtGWVi5lOV5HOMd6aoHO6UV1Pbv&#13;&#10;EPjfxhFpp0qO8W4t2lEwMjKXzjkHium0H4q63oUMXiK6tLeYWqGJYYlUsqEYZnDAj5v5182yan4c&#13;&#10;t72G4SVWSXjP93A64ok8UWsolgtvMukY5k8sFSQvQfl1pqnYjltse33HxQ1G/sTGlnE1uSZAkwDf&#13;&#10;Ln17c9hVnTdT0rV7X+yZ7WKOSQedA0bAKrDuxJyK+crDxBaySB4AQnmgG3bO3bnpXo9vqun3c3lT&#13;&#10;wSNvIjicAJgjtn0o5Oxr7M9BtPG/iHSLSTw/eQzNYyk+ZBHORFIyHhmGcHHauq0PUvDY1aI6fbO0&#13;&#10;RZGMUjnbI/dcg44Nc7q3wy1260dZ9Lv7SZ5MEWjyqpCjsM45ry7xFPrfhlzBPp8lkJQIUZyWj8wc&#13;&#10;F0I4znmodIFFrdH0abDS5bu/k1BZYJgpmjMUe9izHAUs3aqUPxB8U+H7NNJto3tykrMoyEZwMenX&#13;&#10;FfPHjL4ja1aRRJOLlb112yyhgVeNAArAdqyjrNld21rqkF+/mzIwniuWywyedpPY9jUqjLuEnHsf&#13;&#10;UmpfFjxQ2rG41uEztGI3ZGkKjAHpkZ/lXNSeKdEu7hNS1WWykiklWRoElIkXJ+43v615frOuaRJp&#13;&#10;0N9qDq8+FjWBWLvsQYUn2NeZ6nZaXBceZb2yTySjzQitjax5H/6q0jBoxevQ+m9Y8U6RpV2z2Ijj&#13;&#10;hBWWKKJt4JP+114o8YeO7CXT/wC0NO0d5lKJHcyyHO6YpnO0HJ/GvmAzvHZfaL+Dy/3LyBGY4WNO&#13;&#10;/PXJ6U7SvEV1d6fJc2xxbiVZZBv+ZQnRjmrVG5E1Y+l/DGqW+uf8U9f29ppxnRZGmkcbASMn14AH&#13;&#10;IHc1n6/rHhe5HleH443umLRlNu2CJueUI5yxAwDXzzeanY3JXUVkuliDCRpeCrEE8AD+9WxcfEDT&#13;&#10;bRjd6DJG1spWW6s7jCfvFGdwYcna2CKtYcyi7nrN/wCKW07XoLnU9Kuv3UMf2+2MpDuy8uNx+ZSe&#13;&#10;MelZ954z0bT9Vs9X0+2u7e+Y7kgBI/dAn/lp1LDJB9a5jw14x0DWbS/1fxddSOzxEqVbJklbIQ7j&#13;&#10;nAGefauI8R6vYzyW6WUk0n2bLRgc5Y8n5uv4VMqElqdEYq257bq3i+71e/hlEl9bJcLtjgWUtgKc&#13;&#10;DJ45OK818efDPxpr9uZdE1fW9GhVS+6E7zKx6NznA+lYt1JqupGK/ljlhRUikt40UfNwRv69cjmp&#13;&#10;9LufEnhrT7iaHUZL37UMIsjOQsIb52U5wAPatIKSd0ZSpRektTwrWf2TvjDeWU2p6P45vnn8syKs&#13;&#10;4kV3cfNhWXpx1968gh+Df7Y3w+t7i70O+tdTXy/MaO6jjuSVYAbv3yk55P41+lmofEXQLPw4ts8/&#13;&#10;kzXUUU2lSxs0gjDSYkWVh0fAOB6VnxeIDrGoRx6xfSxiOFrQssZKbc7lPGMketdlOrNvUweFp2sj&#13;&#10;+f3xz+zT8crWaa+1bw1epLIzTTSQxHBzySQOg5z0r5o1PQ9Z0ecwalazwNnBEiFSPzr+obVJ/GPi&#13;&#10;3XAb2/kCNGttdTzriMqo2IWA7bQM14Z400zQdRfdJ4esLpLdmh/fRCQy5HOOOMH07Vc3J7iVFRVk&#13;&#10;fzzx20zgbuPlx71aS0hHEsh78AHvX6efEH9mPwV4m1FrzQ1fSJp5QTDCC0XPO0L1GMetcLffsRav&#13;&#10;5Ukuia1Z3wWPfsUENyBwR616NCziefVhO+x8ieDdA+H+oTyJ4w1S4sFVP3TRQmTc57H04717v4e+&#13;&#10;HX7OV3qCRXWu3ksTuqFwoQ9OeOuM1j65+yx8T9JtYdXk+xSQzExxbJgWJU4wV6gisFPgR8RoFR0t&#13;&#10;o3fB37HGQvYkcdaxq1K/N7s7I6aVKP2kfpb4I/Yh/Zs8bz2d3ol1ez2slpH5ojuN5MoYiRjj7o6Y&#13;&#10;FfTr/sSfsu+B7G7kbS3uZ4rctDLNLJKjsOQMZ7/Svgv9m7w/8Y/Ct4IIJLiDzAhVC4IZT0z7EV96&#13;&#10;694x+OPhnSbm3gRJpIk2OHRWVuBxn0rll9Ykre0udUYU0m1EXS/hr4YstLD+HrKKAmSJUEMKrHEr&#13;&#10;dC5xntmvTND8P6jrl9bafqS2Pl2ivHFsRVYknqzAZbnPXpXzP8P/AI0/Fi51IaJr2gxIrMizyRsF&#13;&#10;cqx4YJ/FtPIFfX/gPVrLWvE6vGrvIJ2Ek3QSAHpt/h5ry8Vg+RXlqb4StzOyNqD4Jx3Kvc3tvMyz&#13;&#10;yF1EQyrKOvPt606L4XWumObJLQSKW3LPltwXumD8v44r7i8PeE9Zu7P/AEE4QjaeMkK3oKSf4d6k&#13;&#10;X8udnG1/kXHVge/1rxvaRuejLDtnmvhv4UaJZeG3neFZyI1MLLuHlnqQF6H0rwLxnrNx4ekltdOt&#13;&#10;hBAHJn3RYZD7MeQTX6qJ4S1TTPAUd6IChMZbftxhgK/ID45eNrix1q4026kkIuHPmJtAy4OBu/Gj&#13;&#10;CTU27GOMhyJHk+oeJL27Yz3W/oX8yU4BA6gCrNh4gv7Nhf3EbziYfPG6jDIBwFPsK4XXNZ1GaKRL&#13;&#10;iJibdQHEuEIOOAo4zx0q3c+NfDUukWpSOWy2RfMSSwaQcMR9a9VUmkea2tz0rU/FF/ptpDrOn7II&#13;&#10;JMJIka/wn+/61R1L4lodWKN9kuEVVjF0I9g2n2YcY6V43H4yiWwk+zLLcgtu2YJUBfUc/hXPa74s&#13;&#10;bXr+O2WCKDzVV9kBONqj36461UYNk89ke4S+PPh3JPNFqkjJdO+wTMW2bV44wcEVqWfjTwhqjta2&#13;&#10;WqXMaQw4tzGGZWcH7mSeh/nXy9qviiy0yN7W5CTrMpVGYAiNcjJA9a5l7rRLVBImoCJkKkGIkghT&#13;&#10;0AHStlTfYOdn3ze/E7XNajtF1W/v72LTVMFkk53CKNsnYD1rxif4oSRahPY3Fu+GZY2d1yu30APa&#13;&#10;vnlPiBdfvbSyBZGOI7hJCpyM4JB4yQelZknjDUtK05LzUTK43MUlcjLnoODnpV+yYOr0PrBPHEL2&#13;&#10;zR6PFHBLAwE437TIpOVGCef6Vj3Hjq00W7iS5t4IJZGE4uMb3XcrAg5656dT1r5C1Hx9PDqCTbI5&#13;&#10;hIolR8/KODgMfx7Vi/8ACxXuroT6gu/7wiWQ5C/r93rj3rSNGWxEqh9Ga3ceGre8i8S6VdutxNCf&#13;&#10;3kMhiMDnJAf05496wJ/iT4y8O3bC01RtRgaKMTpKQyknkbW9Qa8H1bWPD2oqrScEMI3wzKJHPc/S&#13;&#10;mXNwcx28BiQAYIztQBB2PrWyh0Mpa6n0zoHxt1CKeS48WWclkTsEc8LecNgGdxVs4rqLTx34P8S6&#13;&#10;Zez6Vf2vnkCJbe4jCuwJ+YhuOnXNfCur+IJorUrbzNtbGNxBLr0wMdq5+fVrW4ni1AR7JMEskZKE&#13;&#10;nnnPQ4qqNJP4hScktD7t16FtVhtL3UPJaJIDCqRAEERnAJK85Oep5/KvI9f03UbW3uLSyLPAw/eo&#13;&#10;rFVO0lhuGcN171896D8QfFvhxZ/7OumMDLvMMuGbf/CRnjAJ59q6fRv2kr21H2bxFZxy7A2+REAB&#13;&#10;UHjHYk16MMHTls7HJLETjujZvIL6G6/tozYn35jMZ+dcqR930x2rNstWZdaN3FEr7I9oNwisu0j0&#13;&#10;xjOe+K7nTvi94G8a2yu9usDAFtuFRwen3h9a5jWPC+jaxb7tEvZYHyNq53fKvBAHXHetv7Hd7xMZ&#13;&#10;ZhFfFof/0v51LSbwnf5M8PzOuE28BTihdJ0i5kG1jGN2eTjBrm00nVbOfy2VWaImPC/zrQuLfWIc&#13;&#10;I8J2DJJA3dBX6nN2e58vbSx1E2iaa0QeymYkcfl3zVFtEu4Yd8Uit/Pisj7S0SBZSwJ4wOoAHGai&#13;&#10;uLq5lhKLI6qSc5P581yVatuppCDNo2l+kP2zjZ90kHqfasuS7khYNtYdQQe2DVaPV7rySIxkhdoB&#13;&#10;6EULqV8JN7RoV6fy9q4Zu7OiKaNG31K4t04Z1L561vWOvX0UmEc7SDnnHasKLxDbKghuoT3G7rg5&#13;&#10;q3aX2mTb1kUru4xjO3j/AOtWDXUpehoW/iGQo5Y5O4kHPTmnTayfshDOoYjcQe/eoLZdBkiKFiD3&#13;&#10;7e1VZ9OsZYiUJ+VeacKSvqS3LqQjW0HzSbTuHAU9MH3p51y1MiNDuU9CAOlZA0a3m+7MwJ7FeDUE&#13;&#10;2jalD88ZBU/Lgd61lQj0MlWO/t9Zje4ADZDADn2qee7t5ZjhkByAeelecwwanDKImUHaOmcUBLpJ&#13;&#10;A7q/XluoFXGmjTmb2PXF11IIPsgYOpPQ1m+KPE6w6Y80bFZGXy0jPfIxxXnFxdMH2AMcNxWH4i1W&#13;&#10;RprW02l2BOAe7V9x4f5HSx+a4ehU2b19EfL8X5rPCZfWqw3S/M0/DugW0D/aBGd7ZYt19z1r6P8A&#13;&#10;BHgbU/EVr/xT8MjXB/5eXTEcY9QT1P0rjvhhBqUt9HI+gNqflfM0cE+w4+jDBr768NazaaxZQ6dH&#13;&#10;a6ho6oP3kc1qy59g6ZFf3dn2fRwdNYejDlt933H8rcJ8MPH1XicRUv2X/BM74S6br19ot94B+0PF&#13;&#10;pUWJLqdFMb3cxJP7yc/MFB7DFfV/h7wt4fsvCdrDe6xf6fb2AkS503Sbjy45X5O8t1G7oSTWRN4P&#13;&#10;8O+KNI07RbSO+iitr+2vrlYo2RLqO3bc0EjEqdknRj6V6x4e+FPht7e+0+GyitrTUIpYLiHzGlIW&#13;&#10;X+6W6be1fzTn3tMVVq06MWlPrc/q7h+p9VpwU38Jq/CHQPhaLTT7K9vbq01OWf7XPNJdSu4MjZWI&#13;&#10;yfdYIMAH61+shs7PX/hPceF4bs3ltcaXJbhpgQzSNGULHPPp9a+OPBHhfSdLsbayjW1byCgjLRKT&#13;&#10;8mNuf0r6l0/XfENyXuHe1nmkAVnf5d3HQ7Qe1e3kmSShyQmklYyzfMY1LtNn8m3iOO4sdU1DwzdX&#13;&#10;KrPY3csG0phgY2IIJ9sVwILxRgRASHnG4emK+sf2/vg5q/wh+Nt/r8wEdp4ilk1a1ePlA0jHegPf&#13;&#10;BOfxr4Wk1J5pEaSR4/4eD1PHav504iyR4XGVaMlZpv7uh7uDxinTjLujrbLXr2yf9yWT5jwRwCep&#13;&#10;q/Nq+pTxCSaRGwwKo3J6ZrhTqKR3eEk80dQSB1I4GKrXN077fkVW3Fi7Pt6k+orwZUUup1+0PQLj&#13;&#10;Xbu/hK7lRdoUxJx071lw6i8UH2cFpAZCSB3rmoLi4VUlhUIwypYMGVvpTo5EMjOW2upJOTgnA7du&#13;&#10;aaorsQ6zuReNtam1GK20t8HzrpTsx8uyJTz9c8ioNOiChTEo2IRtGOrDOSR3PNeefEjWZ7C10zUo&#13;&#10;d/lwzukjAcBWXgnHvV3wn42sL4pbRSGWQcFIVLlCRnmv6y+jfmODp1KmHrL3r3T8rH8/eO2X4urQ&#13;&#10;hWoS93Zq/W+592/A7WvHeh6c994G/s2KWQyREXg3NcKfvqFP8J9O9fpH8EfgLrFl4Um8Qax4vnt7&#13;&#10;6+3sujzBBpsdwBue2hLnO1lCnHYnOK/N74OaVqes6jaf2VbXG2EguZtqFhjdxzxX7E+AoNN1HTrc&#13;&#10;eINGtZ/LspbHZcSFgpnKGSRBwFlxGqhxyBx3r7nxMwMXjITw8E3e7W339zr8I61Wngk6k5Ky0/4B&#13;&#10;81ftLeB7vRfCHh/4hfD/AFnUDfxa7ppn0dBl1tnulScIUBGExwSPl6g1+k3wx8H+K/DuuyjVHTVt&#13;&#10;Ole6s5Z8ATRLvDbbgL8soK5w/UH6187a98GdA8QzFfDxn0ki/tL0G2nZsLbyKZocNwEnUEEds5r6&#13;&#10;M8DaCnhTxA+s2N5qcSsLgmxdxdWbGQEJuUkN8me3fFfJ5Vk9ajVrYmonLmaa8u69D9OzPNo1acYJ&#13;&#10;vRWPz4/bX/Zz1Pw5qLeJPC0csgWJpbYDkTwoC5hPrJGMlP7y8dhX5V3vjKG7u1sbaL5nCmTcACr4&#13;&#10;+bk+nev6lviCfBXi/wAE3PhzxS5mWeHEESBhMkiKSjI2PlKnGD+fpX87/wC2L8EL34ZSWfjBbe4t&#13;&#10;l1GVV8wR/JcMFJdzjAjfjJU8MOR6V8J4jeH8p8+Z4eNkviX6ovJs9TSpVJao8D/4SSCe6yivnO3e&#13;&#10;/QkfSuhh8aGCGOHTJ5CpVVfzE+6zctg/lzXzlFr01zIkMBl4JLNkfMw9OmK1E1xL228h2lQoxKnA&#13;&#10;A3E88Z5496/EI4eKPoHVfc+yNK+MeuwMsIma4iUBWjPAXA5wa6Sb4maTqUvmWqI0qkBgw+YEivgA&#13;&#10;ajJb27tBOxAcqqh+Se5I9KuaP4ruNMuxK0byP5bbQpwdx6E+uK6IQit0afWZ9z7av/H2oWwMkQZR&#13;&#10;/ejbuOeRXj/xJvtN+JNgLfWLZJL6MFoL6H93cIR0+Ydfxrxg/ES5kusX5Zckq/lcYz69a0F1213f&#13;&#10;a47nLA7S31/vAdK76WW0qvwnLPMJr4jnU8dfEXwLbvpusrJrGklvMcvnzVx0yO+PUVt6F8W/C2v3&#13;&#10;CR2ARgoLMh4kBzyMGqmpX0UsRS/YLkkqeqkH0NeE+LfAlncTnU7GU2lwBvE1tjkn+8BjINZ1MllD&#13;&#10;WxKzFPZn1rNrEltpw1cNZC3k3mOJmXzVx6r2/OuGsfHgad0gkaB5GAyG25zzye1fGUPxI1rwyG0b&#13;&#10;xLCZYd4P2qLnj1Oeld3b+J9K1qKMW0vnRryGi4f3z1rzauBRpDE3Pr5viSLfykeCKPyf9XtAO5h3&#13;&#10;J9677wl44WFU1O/S3VFkLFJZuQT3VTXwmNShFv5qyMzbuEbr+f8A9arlrrECKTIxdiMYY8L7Cs1g&#13;&#10;OpssbY+z/Gnxim8QalILGZbe2CgLGWDNlfQjnmuLb4xa1e2p0KW5l2IpZXly+Pz6V8y3ut6VBZC4&#13;&#10;UMJVHzH5vX8uK56HxOs0pnmdnZ+nzcZP5AColgmzX61daH1MfiPqF1O8N3crKSvlK042sFA4A9M1&#13;&#10;iyajOk4kdZTkBo4WbCkDrj+lfPt34ltUSTeWlcoFyx5BGDkEda0T4/1J7GG38sO8JLRTSck5/kPa&#13;&#10;iOC1szL2+u59Talf6xphg8Racu9XjGYlbf5Jx0YDnntXOf8ACbXk9z5svmwSljIX3ZGQOOvQV85R&#13;&#10;fEPxBZXwc3ACldzBTgdO/wDSql18Q77XLlmQhW27GYjqM+3WuiWEgw+sH11bfEkS6aug3sBupZUA&#13;&#10;FyMt5SE5PHrTtM17TbG3e0vJLhEdHQkLtLBwefQ47V8XS+MbyFjKrqjYIHluV3L3IxW4fHOoLp8c&#13;&#10;kl2s6JMC0Rb51UY+XdjgGnDBJD9pfc+jLTxzo+jW0kazzzI0m1YHBCscYLEdiB+tEHiKy1HM8RjC&#13;&#10;AkSRyryd/G0epAzXze3jGOeSeO4BInDNzg7e/wB4d/pTF8Q28k32jeViYglRnarAHgEfWtfqsSOa&#13;&#10;3Q+07GaC2s59OsRHJ5iKXj+ZtscXzb/QADGaxrjxLfC2EekQ20h+YNKznKb/AG+gGa+V4vHl8qCy&#13;&#10;sppUiKsj+YxBweozx1HrUK+LdSWNXhBDAEPJuJyxP3j9BiodKNjRanqkXjvxtDKYpHd0OYgqOQsZ&#13;&#10;5IYHtxzXUTfEPxKmm29vCSv2dWWJtxbcX5IPoCc14zYeI7qSUqJ1WQREnK5Qhs5BIHBPQZqS28QX&#13;&#10;dzE4d1Zc7ggIXDLwrY+meKy9gkXJPqepW3jvxBLbKdQTzxbwmNlU7Cqvu2nA7Akkmu48M+MdfZUg&#13;&#10;3SyZdSfMbK+hAHvXzwdYmYk284jMg2yqo6qcgnIHqelfQfwstft6oIP3k/Q8AYA9PrnHSojCzBwd&#13;&#10;tD2GabXr7TF8y6RzGdxijY5Ydcue4PQVgyf2pb3EF4t9AbhZJPLgycIFGcv2IftXoemaFeLlHjZd&#13;&#10;+NxcYBHX0rlPEujC13OYvnY43dwBzkD61soJuyM3Frc8e8Xpr1pqUtlcbYxMFnHlHKoGHBB+hxiu&#13;&#10;bivJfC6297bTtNLNMwEcLYKsOMk/3SQRzXSeJrbyYd8Mkhk6OjDIxjoMH0ryfUWuLTLL5KmPb8qk&#13;&#10;HP09ffiumnQ8jJq+p3zeMtR1e7We+hg8pZC7pGoEvrn8x+Nalh4j8EpcXw8S2czXMsavZz2sqjav&#13;&#10;3tsinqCDj1Brwy6vysTXKy7PLIcIhGXYnPH0OK8+nvr63vfOgnKq2Sc/NxjufxIrolQS3ZlKnJ7H&#13;&#10;1zpfxSsrJ3u7NZRtkVYUdQyoq5+Xd1IHavStT+O+maroKw3kjKiA7IUUAkkEjce4zX5zweJfEOkh&#13;&#10;oYXjaJpfMKsue45znocVbl8aG/Ym+iMeIyitGNy7jyD29elOOEi3c5qnPFWPpzWfHFpc6haarbXk&#13;&#10;z3bpunJ48tgfkCY5wB1NfeP7LHio3nj+CHxDC0xdljmYDIDNjBbHp0r8aIdW1OyiS8SFWJDbZkOd&#13;&#10;oIwQwPTFfaP7LfxR1P8A4SW0huriSNY5VUEHGBnJyf4ufU1yZrgL0JJdmVl1RxrRvsf1reDfCmnX&#13;&#10;ulRz7Fj2qF3KccAcV0t18O7Z1imdkAkfbjvk9814t8H5rTXtDtZ9L1mRnaJS0RAJLYzjBIya9l1m&#13;&#10;28Vx21lFa3MpZ5GDb4xxj1ANfgdWrUhJx5j9Whh6ckmke5674f02LwCumSjftjK4Y4w2ODX8tX7Y&#13;&#10;E9n4Z+Jt1pt2xKi5wUg6kE/3j05Nf0XfEG88UaR4EuLya83N9nYdMZYDgDJ/Wv5RP2jPEV5f+PNU&#13;&#10;1LU7sLMsjL5b/MXP15r6bhChOVWT5ro+e4gUIwStY4o+IrK/2yahe3UkUcxXbGw83njJY9QOlZmo&#13;&#10;axp1zssdzukLFUdm52/QcV8+S6zeHFspOwknZ06+9V/7W1O0jTyncbiSFXkgfjX6P9XT0sfHn0db&#13;&#10;eJNM02CSC1ugY5IyDuyNjdhx3NZj+INNt5Pt7OqNsEQRf4Vbuv8AWvnebxPMLcZdsg/MGGAcH+dN&#13;&#10;j8WyrIRAnmRFDtWVc4z1x/StqdCKM6km9j3bXtU8ODyptOiZMRgSxsSwJB5YZ9euBWF9ks7iIvud&#13;&#10;YnUGMqvUk8gmvJdS8b3MkVvBGyiJVGQpBBJ6n2J4qi/iiWKHyFa4UoPMK54BY4zx61uqEXoZqpJb&#13;&#10;I9T1C/8A7LL6Zp7sIHbzDEwycqRjkU++vtK1h5rrUpUQydEDEAP6D0/CvIV8XzW6RvHgy7iQd2fk&#13;&#10;J965258SyHUCD+5fzNwc/OFxzyo681ccPFCc5NanpF0ltZh2sbxW25xEehHPHPcVhaheTm3hjtk3&#13;&#10;l1OcYGNnbjr9TXAv4luIP9JaSJ2Z8nd0+oX+f1qpN4mfEdzasVEZO9xnnPoO1X9VTFGbO3a6WG8W&#13;&#10;6kDxpt3lTyQcdefQ8jiqFzryxoZpJztYFwCcncT1P1rjZPEkzSrMxLkc5OcYB6Ee9Qa7dW1y+6Bk&#13;&#10;Gf8AlmFwFz6GsKmFXQ2jPub39pwyp9oeclduclT8uOD/ADqtea1Lexx2tvcny0UqCOcDOSR35rix&#13;&#10;rf2UqQCOAuOx9RzVM3kXmEAkdSQvDEGsvZJG0WeiWl7Pct5RuYsqjMEb+Itjj6nHFYOoXckbiFfl&#13;&#10;2sWkBGcnHIPsK4c6o29FjJOMhV4ByOmTWNJqUrgkltucgFsnIPf9a1VkjKpTbZ3X26C4ukucLDlc&#13;&#10;SNF8uPqB3GM1qWniTWNHZZLa/crghQfv885z6V5mL2Rn2HaCVKHPTBH8+aoi+JZoVwu04IJzgduf&#13;&#10;/rV10cc4bHPLAqS1P//T/nag1LUJZ47jy1BkIJQk5x6+9bNzr7DKMELA5O3PtjFeSRS6lYX02j6q&#13;&#10;6JfWmFkWJ1lRh0wrKSK27u7A2MRtOOpHH419ZjI4qjUcKnQ8fDOlVjzwe53812sKLLNBblnTKseR&#13;&#10;jHf8KyGmgmiKeTEXZgeBgfX/ABrmW1FmtVBPGNuePpgc1Kmr4RlQ7GKbeOnvg4rCWJqPqbqki2VR&#13;&#10;SzLCqjOD6Zz0piWyjZbxrjcT/F0x345p9veogMMpB3BQMiqk92sbs1u+CnAbvj8azdSaHYsC1gil&#13;&#10;CsoOM87jVtbeBnP2f7rEAfxEVz4vm3EuwbC4UAZz+XSrEF6qoGJAIbgHt+VJ1pILI21tBGxiUhs8&#13;&#10;DPB/E1lX0UkMTB1YHAOVYHA+mKrxXzsjNwOpPJHAqO6u0KrISfm4OecmlHFyNJU0zn21KRHUCViQ&#13;&#10;Tlc+9Tz6/MrYRzzjHOeapNbwPdgvyx4GByaZd2MbzGKF1+YAjGOT3HPSto46aMHRiaKa/OGDP83s&#13;&#10;f89KnHio+Zt2kbRnGflz9a5GS3lt+HO7B4wfSkLD7zlRnHB7j6V0Rxje5Psl0O2bxXDKiiVFb9Mm&#13;&#10;q+r6zY3FmkkCkOsgYkAY98VwrCOBvLDfKT36io7+9GnW4u+CEcbV7Nz3Ffb8B5ziMNm2Gq09Wmvu&#13;&#10;Z87xbl1KvgK0Knb/AIY+xvhZ8W08GWPlRwRytKQzSHhhmv0F8H/tAeFfsMbNLFJIFHmIxHysfwr8&#13;&#10;zfB1z8PvEenx3EawrJtHmIu5Crd+nFenWuj+EbchlReP+mhIx+df6g4nwtoZtShXhNe91T3P4QwX&#13;&#10;iliclnKgqb06Nfkfp7afHXQrtwvnxZUZLA8AjtxXqvhz4xWciKbZJJSQCdik5+g5r8qdE8TaTocw&#13;&#10;fTYUHK8KmckfWv0J/Z1+K99rtwY72O2hjXC7typnPcjBP5V+ecTeC08uoyxNKopKO6PvOGPH769i&#13;&#10;YYSth3Fy2fQ+1vDXjvWbvZLBDI6gfd8pjx68CvZ9F8UXqCMTRTxEkcmN1HPrkV6x8IPEdpb6dGYG&#13;&#10;sEZsDIIBP/fQr7e8IavZXKg6gLFg2MEhDn9K/EKHFrhUlTlSvY/oGFD2kFUUtz8JP+Cgvwk1b4x/&#13;&#10;Aea60yNpdT8Pv/aNmekjxhf30Y9QV5x6j8/5jBd3aP8AZmlxtc5DHkkH/Ir/AEjtd8DeBPGuiz2m&#13;&#10;p6fYTpPHiQxqu/j0I/Kv8+f9rn4feEvA/wC0r438K+DmI03TfEl7a2is2SqCQ5X6A5H4V+X+LeLo&#13;&#10;1IUsfSp8svhlfr2Z9Fw1BqToSd+qPCX1y6tpCEeMfQZFMuvE8+4edsJ/unODXPSWDOGCuOnQ9gfT&#13;&#10;FZGpWtwHQNlhtK5Ar8I/td31ifaPBq2jPQ7bxTMgUBkVR/DngAcn8TT/APhJ7Zot8+1gzZJ3YIPS&#13;&#10;vK47fzNwlzkEE9etV73yY4DEmd3JyOetaLO30iiPqHdnpXiPVbKS0WKBnkjEu8pJjv1Axn1qh8Pl&#13;&#10;0zQNXuLixJU3TKXjcfdfHOP/AK1eB+KDq1hp8tzHfXCl/kSIBdpx0NdF+z1461qH4iaZoXi0Q3Vl&#13;&#10;cM9qZpF3MpZTsz6/NjnrX6x4PZ46XEGClD3eaaV3tqfBeJuAUsjxia5uWLkl10P1P+EHxGl0O82X&#13;&#10;rKIyACzdPVicYr9DfDP7Quh2dsD9oXKoMYYYPPY1+cP/AAivhCCTz4VjKkAMokIH5Z4rs/Dev6V4&#13;&#10;Xu459MtoWKSKSuzeGweAc1/p3n/g59eftnUUZH8JcMePc8vpRoeyc49+x+tfhL4s3niGQSWNvczo&#13;&#10;VGWjR2AHXAwOT9K+gNA1PxjfMot9O1Lb94HyJAB9PlrxX9m743Q6zp0cKwwW7bm2gumTtAJOMHA7&#13;&#10;delfp/4K+ItxNBG4ktUDYwdw7j6V/KWe5jiMqx08HKCfKf1nw7nNHNMHTxdO9pK58yCy8WxxK1zZ&#13;&#10;TovA/exOpx3wSOPevP8A4r+AtD+KXgO98FeKIkaC4iZYY5PnaOU8Iykjhge9fsJo3iTTL2zDTzWj&#13;&#10;AD5vMwQMj3FZvivwJ4L1+wa9n0iyvRtLF4FAbg5z8vpXdhuL6daLp4nD+7LR2/4J2VsPKL56c9Uf&#13;&#10;5+Pi/S4fCHjLU/Dt+ZFmsL2aykMZA5iZkHXtxXPNd6RBbvEBODv3xzFwdo75GK9w/a41Twrq37TH&#13;&#10;jrVPB8KR6Y/iW9jtEiOVCxP5Rx1zl1Jr5wiaCNCtyM4bDFjg4+tfyXndKFHF1qdP4U3Y/S8uqe0o&#13;&#10;wqPexsW2qWi7ROJRkfe2jPGOuavxajYEG5aRwQfLVSAR7kDjHFcXcrtTyIZPMTJOBy369aitLm2z&#13;&#10;5d6XYKP4eCR0z3rxVVaO1xudhcPp8cDvFI+A2ApIBPPXjtWEbz7FObtHdXHDFSOB2JrFlSB9xt5X&#13;&#10;Ab7oIzmsy7QwQLMXwG3EFOScH+IVUcVJPRC9inozrrnxZHc5tb2MkYGW/LkVzL3SoPN0+R5Iydwj&#13;&#10;fp74/wAKwnlkkjjtoU5Uglv9717VTb7VEWlRTlfmIXop59OMetexRzeo172pg8BBbC3h0S+kb7Za&#13;&#10;ssn3cNypHPUd815frml3tlcfbfDzGzliGECcIwHQEDv717NaXdtewrFdIPu8n37c1j3vh65mDeQz&#13;&#10;Fc/dY8/gf6VriMPKrBunuHtYRajUR5dofxdaKYaT4qt1jbOGlUcH39Pyr0pdfiu4/OsFhmDDiVX4&#13;&#10;A+led674MsbuBoLxeAThjwQT9OleVfZfFPgW8+06U7TW47A5OPQjuK+ajVr05clRHdKnCS5o6o+i&#13;&#10;31ZVIWRWYD5j3BJ9jUct5H8t0x+VnACBMcd+a4fQvH+lazbCC8RYrhjy3Rc+47V1f9m3QIkaUKh5&#13;&#10;AU7gw9q9HmnbY5IOGtmWLzULW1P+jB5AGypK8kH+lc+upXc0xkgZ1xk7Qe1aj2OpkM6bVUkAkn9O&#13;&#10;az47C7kk24AY8HLBRx9Kzk2bRjErR6pcyuREzKynncBg/XNR/brhpSAO3IXjkVcntJIGEJUDP3nB&#13;&#10;DA/lVOWS4RfNRFBA27iBjOOuPXFR719SpRQkl/HLC0gWMbcYBJ3Ej0qSXV02eWqPtf76sMKR0BHu&#13;&#10;KykhSR/nYZJxggdf0xSmO5uHcYXb1yTxn2zgcV0Rk3oJRSNE3DSRCCQYI6e47c1btoJiGjVmABLE&#13;&#10;DocevNZ9sTGq7HJLHhD2x6VvW8gZyUDZOFweOaiUZdS4K+5Zgh3xKZt5YLj58/Mf/wBdb1nLtUSx&#13;&#10;holAIYbvvHtwao28MZl2SFnIbJbuOPf3rbt9PEiMkoclcFeOoz9axm2dkIImtpVX90uRuxuJHbr0&#13;&#10;FSo1yrK0Q3qQAoGCwwSSRzwKtW+hgu29XI44X0NayaacMY1J2ALyTlQfauSTl2OqFNblRXkliKBi&#13;&#10;c9sc817z8MtT/s/UIpFZlPHQ4Gfp9a8eg0i4kk2j5u644Jwfx9sV6b4Xt2tZw65TJyuR0Ye9Ole+&#13;&#10;o5w0uj9QPhp4i0PV0FtfIspVSVLHDduntxUHxJ8J6fdXMX2AKpf5jvYcjPQYHbNfOfgPxTd206lW&#13;&#10;HHTIwQR35Few6p47eeeHzkSUIQSGwP6VzzoVIT5oGkKsJx5Zo8E8c+F7rTyyyxBT2bk/54r5Z8Ua&#13;&#10;fLGCzsMKcDgDr1P0r9FPElz4d8QWIW4jMbEZR16Zx07V8d/EfwlHpyPPGRLHzsxkcdcH8a78NipP&#13;&#10;SWhhUwq+yfLl/bXAkMDgq6gc9MDHFc80MskbBiOoU9sgHqfUV2Oo2F08zGQNyeOcnjpnvXPvbyLu&#13;&#10;DMRj+Eqf611avqHs7dDJfTpI0DxDOQeeT+BqtBFMWaJiyR7S23PGe3FdE0MnkhpW+Q9FHUcDn86l&#13;&#10;k0ycw+YVG3cMEcHpkfr7VSnJGc6SZykRIBYKUA2iXaSeT7Y6f55r2/4Oak1lr6XEJQoXGY5B2z1B&#13;&#10;GMflXmUOkSyuZHOd/I9zXpvgq3awvIyytjcpJBPY8jFVPFSasznlhY7n7gfCD40ajotlAkKr9wDe&#13;&#10;G6HseMH9K+1/Dn7QnjM31hLjzYosriTLDkc5r8e/hv4gsRAjLcYKqMqQwKk9ulfYPhLVoL65ikjm&#13;&#10;YYABKEcEfUelfFYzK6cr3iehh8ZOK91n6IfHT4v6xr/wuuVt4bdd0IVxk5U47A9K/lr+NmoXdx4l&#13;&#10;ummAB81s7fX/AD2r9lfix8Qbyw0KSz8wXSOpDFAqMn16Zr8V/inIt9rU9wd2GcspGOe3+eK0yXL1&#13;&#10;RvyRscuY4n2rXM9j56unmYu4Lcdiex9KqPqN15UabmITofr2xVie23OR8+Bxj2qrIkaRHZvAzgc9&#13;&#10;DX0cebqeZYyp7q4mYll7fNnpx0xVO8vr9B5rNywHygYIArQutzxIXJITgED/AA61hyxRqnmlgcdh&#13;&#10;978sUpLsMzbm7cr8w+VxuyODnpjNVG1O4VTyv90557cflUs0ibm8wHaeBzn6dqybhTHGFYg9wTTT&#13;&#10;l0NI00XUv547dnPluZflKEc47FR2rDuJJUVkYdTgsep9eRTHJBH3s4OR0/Gs+5AJCEcnqff6VfO2&#13;&#10;hSprcuS3TmFI1GDjG4cZHvSJqV5FFttpd38JBxkY6npWazBeJWYAKdhPRvyqA748GIld55U5xt9K&#13;&#10;0hcy5Eaq6nqGzyZyD8uCX71HFqoR189BIjDacnGMelZvmwz5LoF68g59u/rSqY40DHd5bcYPQ+lV&#13;&#10;Z9xPlWhMbzfIdmMZJHmds+9VZrkkeXESFXJDYwcHGev6VWnltY3wikjcTgDoM9BRE0N1tEhBYrxu&#13;&#10;OAOuQT7dqFBvQTaWxT2PckSeaRgcbz1+mO9UWZ0iLPywy3HX6f8A181p+TbqG34yflAzz7nNEqQQ&#13;&#10;RYiDsQMhRz1z3FVPCStcxjilzWMoXQjYFg2CxPIPXpzVX7Q87MeAQeMngirM95tCkxkFsjJzgH6G&#13;&#10;suRJZAZYwxIO1mXjI7YFcapt6XOq/U//1P4ntE8Wa5a6lFNHczBzKD15OWHU96/RSzvYnkRplEhB&#13;&#10;37X6N9a/P6y8KQwXsZPmllcFVJHQHI/lX2WuoW07vIylGI8sLvJ2HHU4r9yw2R14Qvinr56n57Sz&#13;&#10;WhPSgtD1LW/EcWtXDTx2dtZxGOKMQRBVA8pQoP1OMk9STmuYd4du9Iw3lYBI5APQZrkWvIprbKyO&#13;&#10;XHynLZ4HU84/CqgvbqNC++Ty2GcDuR1479a58blvtJucldv7jtw2LUIpK+nc9I09l3+WAn3Tu+XJ&#13;&#10;6ep9KoG2eScpyYweWBxj65rhE1S+XdICSwIJweeen+NSNrk+8iNth2/MFzjt05ry6mVQvsdqxkjq&#13;&#10;rmHDBVUr2Gz5i31pIwu7AJbjjb/nr61y6a5curxyMxfaQG64yOuKfaXV5bQ7ZycBS2d3BB69uv1r&#13;&#10;hqZMuh0Qx19DpTbNtI+YDGCTxznBHeqM4njIE3zAfMFznIGOPrzWPHfwFD5jTDgbR1B9zjsPSo3v&#13;&#10;JJQ5DqFxtbccHk9vy7VxyyHsdDxmheNzJFcNJF8qE7lwckD61HLeKJNpUe57HPesVZ4VA3OGG3J2&#13;&#10;nkY/LrVl7hLZhHIGGcMrqdwCnr0zRHJTGWNS6GiyOuJMON3zBj9aidI2TLLk5BGeD9aj+3K7eckh&#13;&#10;KjPUHIFWk1eGdfKum+bbx8ueB0wcVuskj0lYI4y/QZcW1k/NvgHjcCRx9K4jxfHGiw2IYbjlhz/j&#13;&#10;Xay3tksIEYDjOSMjJrz7xdfJM0V2i4IbHlgZwPrX1PBWDVDH05ymfPcV1JVMFOEFqZXhDxf4t8G3&#13;&#10;7XGkrFPGSRLbzcqw9unNewf8NWWWjAR6/oN1G+OWhO5fwzXl1lc2twFZwqngHaOv1NawtLC8Ropo&#13;&#10;0IPqB09hiv7PyLP81wVHly7Gcq7NKSP5jzbLssxVTmx+E5n3Taf4HT3f7cXhe0XFhpt0W7B+P5Cu&#13;&#10;Rsv+CgXj/QtTF/4WSCydThSULcehz1rkNW+GuhXuXihCuTkZwKwrP4RzzXKi1hjI3DHmAEZ+vpX5&#13;&#10;/wAacccbVlKlVxi5H/Kkj6bh3hPhGnKNSjhHzru7n1TYf8FcP2nLIxra6tbR7G4AgH9RXuPg7/gu&#13;&#10;N+1Z4bnWW4urLUEGDslhb8cAV8Sy/AHVNUKyrFHBL0KQKNp9881q6X+zLrmpyrDb7xgnqmPX2r8T&#13;&#10;y/C5jDEKpGreVz9frVqDpJKnZdrn7YfCD/g4P+Jmqaxa6L4x8PoUlfAksmePMmMIOSf4sZr85vGH&#13;&#10;iHVfGfjLVPF+uuJLvU76fULqVx83m3EjO5OR/eJrT+FP7JFtp3iG01/U43doHEwTAC5Uelcj41lj&#13;&#10;t9du7WGRVAlYEKCQMH+dfR+I+VZjVwGHq5jJWu7JK3zZ53CGLw6xNWFC97K93f7jJ8iNnLSsxUv8&#13;&#10;xUevpWTcxHzCIW4AyCeR/wDW4xVZby7YbYppCo4PYUn24Rgm7bzGzgKw469DgCvxB5LTl1P0v67K&#13;&#10;2xajFr5JVwrgjcxxjBHvn+Vc7dW8KncnGMMV7fhXRnVlnjMcgjiVlCqIkHP4nPSqJlgQM1xJuy2E&#13;&#10;ACgnB4znH86mOQq/uyF9cdtTx7xzHI9vDCSfmY7ecdO46Vx/hy21Ky1aC70wnz7eZJIWHIBRuD/j&#13;&#10;XqfiiSf7VAYwVIVhuxng8EZ6VJ4bsLa3lCn95uwwO0DGfX3/ABr9E4J4abxVF89rNfKz3Pi+L845&#13;&#10;MLWXLe6a9dD3tf2oF0SwX/hMdDuFnC4aWz+eNj647V5dr/7cOjW8UsOjabcbsEp54IAI6Z/Gtue0&#13;&#10;gvrMxzIHVsgbhngfyrybW/hXYalPuS3+c8AKOf0r+z+JuO+LqeHUMBjotJW1ir/efyhw9wtw1UrO&#13;&#10;WMwTu30k7fcdF4Y/4KP/ABc8Jgw6E1tHG2cI6uQM9cYxXp+j/wDBXP8Aaa0s7IdRgCggkJG/UdOM&#13;&#10;185xfAVrllKRGLaQpBGDjP3gcda6TTv2abudo0m8xlDkyKnytj6kEdelfyTndXOcXinWxlfmm+p/&#13;&#10;S+T4bLsLh408HR5Ydj7k8Gf8F2f2qvD0qrdLp17bggGOWF+R7ktX6A+CP+C7HxF+LPgy+8A6F4dk&#13;&#10;svEN9ZTQwX9pORFbsyEGQqefl6jHfFfjD4c/ZKkvrzzbhFKgcRkcEe+BX3R8IPg74U+FenPqKQRt&#13;&#10;eTLsdwhyAV9cZzjg1+3eHOUZ3ib08TOPs7atpXXp5n57xvm2Cw0VKjGTm3sm0vmfKN3bhNQVdYkk&#13;&#10;UGdjcSj5nJZsu3PUnnrWKbTLypao0wXdIgxkhB1J+neu58bS28euTS7goMrseNxHPTGP8+tefzSN&#13;&#10;GwghJ3AYPOzI9hmv5vz/AC9U8VVpp3tJ69z9synFOpQpztvFafI1EjRFARSh5JLHpVeK3jnyoXY6&#13;&#10;r8p7Eeh6isRZ4mj3Ssw6nOQSxHfkVNFdsuTG5IPLheAcV8+6SWiPT5yzIF8rbL8pU4z3AAzXOT2s&#13;&#10;vlllY4Bz6EjjJ966O3v1XD7C5LkLuGSwHryKkmdLoea8e1QCTHg4HY89eetaQwsfivqXGbuc1Fcy&#13;&#10;20TJEMll2knpgdOlItzObEplQM54xuOex6HFW40Uu0ZDtk4UYzx6ZPerVtbMqeWnAf7yt/8AX5/K&#13;&#10;jn5UXy82hjWli124iToWXhiFH8xXWjTLi3lFtIpGDg4Kvz2IK5/A06ytFCq5jIJbkhiBx6dMV6Fp&#13;&#10;oV0VsMJem8HkD2x61xTzeVB3p6M6oZeqqtNXPNtX8K3lzH5kKeaP7ygZ/H1ry/VNBmiR45FAZTgg&#13;&#10;D09u1fZ2nadNEuUXgjqGArO1vwZYa6hluIikoGN6Hk/UZxitqPFlCt7uKjZ90TLh+pT97Dy+R+cG&#13;&#10;t+DLeaQ3dnm2n65XoT7isXS/EviTwddLHqwZ7csA2RujYfrivrnxJ8PtWs1ZntzJECcSx8nH868q&#13;&#10;v9CinjNvKgKkbfmGRz6V6lOjNrmoPmieTUoRu41PdkTaF4o8Pa/AI0kaCTujtlW/3XPA/E10EWnx&#13;&#10;K7Mu9Cxx83II+vevEL7wK9jI1xpDvbt/c5eNh9e34YrT0Xxnr2hhdN1iDdCpwu4F1UeqntWsZxk0&#13;&#10;pKzIvKC11Xc9RTRbWYsGdVAPAOck+vTgVTfRoph8srbsZEZXOce9dFo2vaVrFl9nspUVycmJgMnP&#13;&#10;91uM/TqPSmw+TbSfvXKDeQyJ8rLx6nt+FdDpReli4zk1dM4X7DDJuR9oUkkEZ3fkPejykh2kZZAd&#13;&#10;uSpwB2J/xruntrO5XzY5jIH+X98AWwO/tVO5s5mj2SS+XEpWN16LkDOcDBP1qJ4eKWh0Qu1qYkbw&#13;&#10;eSJyE3pyMdCAemM81dt4vtBL9CxOTnH86ltbWxZpPtPmsAMIqkLhj0wT1Hr0q/baKs0wSJeWG7b1&#13;&#10;P6H2rhqScTenBdCazjUFRJkBTkjG5SR6EV1diVjbzJCqB8rgjsew+lVYNKV8K0QCrgNyBg/hyDXS&#13;&#10;W2iWaCO4jLSK4B2K27BJI2nIznNcNWod1Cl5l2wSVcNH1wCRx0/nWsFlWVixwGI24G3P1HBqxaaN&#13;&#10;HDHgMSzYO3B7e3pWvb2cfmBRlZBjYxPv2/8ArVwSxDuelTpFW0t2SUPJkMGB69B2z9cV3ml2zYR3&#13;&#10;4X59i/8A1zWRHpUsrYlzgneWZsZ55x6/Suu021hQosYckZwwJzuPtn2pwqps0lT7noGjFY5MEgjJ&#13;&#10;JIyvGOOv611MtyhfcWbIHPHUfUZrldOWKOMDadwwWbPHOD0/nWvKu0KzsCGGflIz+mcV1KaOB0NS&#13;&#10;XUNUvYpCUC7AMqSf89xXnHiXU7i/tTa3AjwRlQ3BB+vSuuvDCysjE8jgHnn61y2o2iPG5PmZPb8O&#13;&#10;a0VaFtUUqUrpJnh0kbCYyiMOrE/7vH07cVnSWVrJOwG3AGTjk9egPevRRa6bNO8E7BCARtOemeBj&#13;&#10;jmue1DRUijEsK5ypKjJJ685Hb8cVnGvFO52Sw75bo4xNMtJEZoiSVb50YZG3pn296WO0gVCrbWZS&#13;&#10;MDH5VsGyZivlR/OeGK8nI9vSp4bKQ/fUHJ6ciuh1V2OKcLblE6WZCJFCgYG4IDj/APXXW+HrFxOv&#13;&#10;mNtVm3DjkD0ptjZzK/lwMBngrJyFx6N/nNd7ounyxzi3ljywOcjpj1yelTKSsYVFpY9w8F2DFEYl&#13;&#10;h0wR2PFfXfw2ZUvY4HHXgkY5/OvmjwVDFKFVgcZxhTnmvtD4R6VA+pq3lM4CnPOc+/NeZWqWTbHT&#13;&#10;p62PJfjLd21mstqV3cHLAAAA9MgHmvyv8cxvLfyOjFW3cAAnOP5Cv0l+O93Fa6veWsisAjHBLY/D&#13;&#10;B6flX58eKz9plKLHsVmyAGPzZrowrVrnHUj7x4ZdS/MYphncecYxxVG5NlImFBXdgZA4/KuzvrFo&#13;&#10;SVERXj5sdc1lS2KNDiNTnG7GevvjArr9v0J5JLVI4W/s4IUxI2Tng4JwPw6VzVxZIWI3EY9jlvrX&#13;&#10;oEwUYZsqfug/eB/oKw54ovJ3xsuU++CCPzOMc+5raEFJETTODvoF2ttJAU8DqCfpVNzJbIqxbBvQ&#13;&#10;ggkNgHjkY4rqb6WLyHcCJc9yp5/3e3HfFchM7xzAyBWHTG3Oc+1Dgk7Exb6mUYU87ymILAnb9e9Q&#13;&#10;XTF82aQjBf720bj261cuDGpWWPc46b1AUKT13Z9KyrkyR3IikAUccoRgZ75pqPS1yZtrW5ky2OZP&#13;&#10;LYEckDLAHH5U5t/2hJI8MyYG4gNx0yMjrU00YDBlVjg7TuOenOeKY9o6EFnlWQnIKEYyPT0rWGFd&#13;&#10;9jmlXXcikVDOwLNhQUBIA+oOM1KkqRRnhWJXADE8Y9B71JMiBDJM8jyk42kEN6HPPT0rKaGJJA8w&#13;&#10;ZMnGXzjH1BNaOLgZpqXUcs0MMeJkU7hkFecUomh8jayKC3OSOBn2PWqMoQHgEEf7WAc/XpnrmmR2&#13;&#10;5VCvzHqcnJHbgdv1qKVdqV7I1nRVtyWWVZG8uPZuC4C8jNZ/zxMHclDwMA9Mfh2qCa1V22k7i3IB&#13;&#10;zke2fWmRwKsLRgkPnOGz+OD/AD4/+v0TqOWqRy+xUXuOu5FdnVwSzEMueT0Ix6d81jTMzKLNN3yk&#13;&#10;sxHXnt9K37cTI/7tlG8ZBbp07cVl3CTsg3lRkk7uegrnWDcmafWVFWZ//9X+Ne4guZZ4ZUXdE7jB&#13;&#10;DdSGwR+Fe4W900cY8tPYkj24/OuG09LV5NsyAIcEHOQrdBjI9+ldBdXPlyGOTezcKc4ABGRjOehr&#13;&#10;+gMwxFWsvaX0R+cZbhKVK9NKxsC6kC7oYym3G5l9jxmifVb0bYY97HuFb7wPTHpiqMdzBJGpkZ8M&#13;&#10;RuTHJA9eTzTZlLoHgXO4c/PyNv3ueOprxo1JraR7DhHoi1BfCKbBJVi2GJGRgdOnrV65vIFwsDK7&#13;&#10;PyWAIVeMlcYzketczHOwcMo9Cwz/AN9dcVG05mkMqL97I2txgduP8Kf1h8vKU6KNyHUCz8k5PXI4&#13;&#10;I/GpTdxGXy2bAYYf5QOnpzzWG88kbrlcfL068ce9Pj3gA/OzMSDuGMVyqo2LksjYEiGXcGAVT8oO&#13;&#10;cEe+KuandW91EjwwPCyAIxZ9wOO4BwRWOwMu5wMDOHwf0xnmoSzp8zfMqjOD/P8AyTXTFaOLCSvY&#13;&#10;u+ceFRVA6c8DP8zmni6drolz5aDgeWRjj0BOf1qgZ4ZtoQ7ePmAxwPUdeahhRJX8zkhB1Azx/Ks5&#13;&#10;0OTqLn5uhtfaIyWZZCGB/eAEAY/A0imOQl2J6/eH+BxWOq20U21iwXGcAbif0FWGltWl2KWKn06g&#13;&#10;9+hrKdN8vOmUpq/Kkbn7ppBHwVXODnPT6Vj61ZW0ke6M5BHIbPHt9KfDcRSy4JDKDxjIHH+fWrN5&#13;&#10;I90wE27hcKc7uPr0FdOX1FCfP2MsXT54OLMbTLCCZwI1CJkZA6D8a9WstJtpFEaqGC4JbBwc+v8A&#13;&#10;nFed6fEtrcBlX5Aehzg+xINet6I75USKE/iAxxz2r9hwXEs1SVpH5y+G6VSbjOJtab4ZgaLySmQz&#13;&#10;Z+ZeB756ivTfD/hjTo4wkyewOO/tVTS/LIQOrA/3hzxXf6RAgG+MYHq3GfQketcWO4lnWThc9bAc&#13;&#10;K0aUueMT0Dw5oGnyxqzwp/sj2Fe1aN4c0uwVbiKMDHL5Y9PY15XoMzR7flcgcAgV1Wpa9eW2nGYl&#13;&#10;1AzwQcdfQY/WufJMTCFXnmevj8G3DlijuPEvjLTPD2iTS2zJu2kq8eQRx0r8n/F141/rdxdSOwZ5&#13;&#10;mckHnDHtX0j418TzzW8kLO5MmT0I5r5E1hVWYzu7bmOWOcYJ9AetdHifxG8fToUo7QPI4PyhYWpV&#13;&#10;qPeRbaTyYROkhJb5flJPB9eMZqFr2GfBkTgLgYHfvnNYJucpiNiSp4I/rUZ1WHPlugVgf4ycHj2I&#13;&#10;r8ahJo+8lZnSi7ZkURhQuTnd97JHFLJdxhSduHz6ev5VzAvGd1aT5c8rgMRjPbmpRK0xV5H2gk4L&#13;&#10;A8H16c1oqjTuiGivrN0WnWRC0bevUn6mtvw1bTvcfKFYE5wSM/n1Fc7eSeaVjwTtY4ZRjd/X867j&#13;&#10;wxFFIVinKxjGWONx5+nP0r7fhnHyhNOT2Pn83wXtFy2vc9R0vSxcnbIp4yCPQrjOD9cfWu7sPDkC&#13;&#10;FBgZyUBz2Azyfbt/WsXwuUWRGXqo7jPQdfxr1fT1QwrPIoDE7mU8gZ/DFfpC4rmlycx89T4Pov3l&#13;&#10;BIm8PaUFLQTqr7sBsgcYJPB/GvZdH0PSo4gwUAMemBzz+FeYwX0kFyAHXDMQQVHFdha+IFWHy5WB&#13;&#10;xyn5e3bNeJCrGrW55HqTwKpQ5bHr9q+lWkZESqvrgYxXl/j3x6lrbyWtlsK7Cu5eDz2yK851jxwx&#13;&#10;gdJGbdnBIB/wrwzxF4lSXcu5T1BGPQZxnA5r9Kp8bvC4SVOlpofn2K4WjiK8ZS2ueea3qa3V7LKy&#13;&#10;EM8hyQTnn+grnmkAl3blUcjcDgg9s88+9U59Q0+Bt/8ArJTLkBGOV2+mBjn+lV7dpLu4b5RvClyG&#13;&#10;OCV6cA/0r+ZMdXnUqynLdu5+z4alGEFFdFYvwpLJm2XzJCpLOqZYLj+LvWjAzFPKz82MYxyPXH/1&#13;&#10;6z7G8SB1xJt3L1Dcn64J/WupsJrGViGZVkLbsjrz78V5FSZ30qV9WFhBgBo9u7JyG5zjvyBitC1t&#13;&#10;Z2DA7vnPKnnI9CeuK1bFNPEJ8udUJGSmDyP61eWO2gYtI7MWBKgfpnp69q8+pi6nQ744eJzv2V92&#13;&#10;5CEAwcAnk/QjH4Vfgtc535ZmPy9lGOc8VoC6tmkaMHew6krt/wDrflWpbXNl/qj5qbvlK4GOe2e4&#13;&#10;rjePmtzohhYkWmQEbGyy45yRkHHoOa9M0/T/ALYEwrNn526AZPtxWZpNrYzp5h8z+6YRwV+hGf5V&#13;&#10;6b4PstP1KR4LaO7a4jYfJkAgH/ZY5/HpXi4zMWk20elhcJdjrLSJG2KUOMZxwTTrrTpYfvxMpPAB&#13;&#10;7fiK950zwnp04ykV7E3CSrIoyD6khiDVXXfBMllIYpkuNmMh9gO7PptP69K+XlmkXKx9FDAWjc+e&#13;&#10;J7BGJMoIyMEH36/5zXneu+CbG+tHsYpriGJgSYlb92T/ALp4r6IvvB93GcgyAZ3BmK4I9PvVy9xo&#13;&#10;F3K2RE7dcbiqk47jLCvpcmz6ph581Gfy6HkZlk0aseWcD4Z8QeDdW0FikamSF+nynGB/I/ia8qvd&#13;&#10;LjZihiyvOU/wOK/SXVvCqhQZwhBjxsZkyM9R16V4t4n+GFhco72K/vDkqBggntk5NfpWC4iw2Mio&#13;&#10;11yvufEYnJauHd6XvLsfAF1oFzp5NxpJf++YWJ4PoM10GleP53T7Br250XCgniQewbP869m134fa&#13;&#10;1pEfm3tsRj7zcEZ9N39DXmF9oUFyPKaESFfn4AV1x6e9enLBzprmg+aPkeZzxva1mdVYXYmJl0yV&#13;&#10;biIAExMcSj0JUc8e3FdJZ6oTGYp1yBk7HBcEHvzjFeFTWl9pN0Tp7kReZkFz86jPqB+fQ12eifEK&#13;&#10;G0lNtrSJJu+XzgMPgcZb1+p596wppS6nTGtb4kepSWNs2xoo5EDrn0Dcdj6DNTy6VeWc6PNH5Qdf&#13;&#10;kU5U49eTWxpOq6PfWiXWnFHTaNxVtpP8vT0/OulWaxldWdIiSPu538f59eldDwKktzqo1ktUcfbW&#13;&#10;94rrGuZCWA6bv/HutdXbQy/IbjLqu3aM7cf/AKua37SxjuEH2IDcFJYE9T1G08jH4mtqxtPMk/0i&#13;&#10;NkPBIPc849P0rw8bg3Dc9bDtS6E1ml06sMkR7h1PPHfn8a6Wy05ZpVdQSpB3OPxH5UyFPJUKYyBn&#13;&#10;BcAn8s4FaCvsk8lA4b3GB3yeCfp6V8/VST0Z6tKN9S9/ZpDLNGR2zxuA/DnFbllbYxhSMtwQMYIH&#13;&#10;+NVLKNSqLl1cgZ3dj/hXb2VsRmIvuJPUjofzrFVGnc7FTTQ+0twsgGQMjGF5GaluVKgKAc9PzP0r&#13;&#10;UW0hVA4f5gflPP8A+o1XvZTGAsmGGOWXHGOOn410KrJ7GE6CRzM8u3cCd3Iyvt+IrIuwkhO3cM4A&#13;&#10;7/lW1M6bwYWDBRgsMYJ7f5/Ssi6ZWUbT0JIJ49OmM+lQ6khU6FznrWNRekz7ly2QD68Y5712FzZ2&#13;&#10;t5pbjYHl2/Kc8j2X/wDXXKo7CY5AOR0ALE9vw7fnW/a3txEoEXoBtI5A46V51acuZcrPWpRjyWZ5&#13;&#10;pcabNBc/Pu3DAJJGe/Gc1oR6QfMVVTOedrZzz2PauouLMXcpadZcj5kI4AOc8jrzXVaTpVk/7u43&#13;&#10;jgjJ69MdxmvWpYrRXPCr4dXaRwUWlxh/3yFQW/h4xj69a7HRdMlEyyBuOMcZGT68V2Vp4btmxGCA&#13;&#10;Ap25OM/X3r0HR/CUG1ZQwzxvKkDj1HrirljIo5HhTR8Gabvxuyjdd6cA/gK+9/gfo0kKT3o35jib&#13;&#10;5wpcLx3AxXgvgjwzoFgUe8OUK78s5IyfYZ+ua+go/HdhoWmS2WgTxxqyMVyrNvOMFfuivKxOKc/d&#13;&#10;ijspYZU/emz4T+Ot0LrxFfzE4DTOFxxnBx07V8C+J3ikkaPgkZKM2fzGa+n/AI522t6/cXDaRqTW&#13;&#10;k25nwiKEck9DxuHPoa+BPESfEbTbuK21BbnYOZJbUJOG9t5UMv0MZx619Vl2GUoK07HzWJm1JtI3&#13;&#10;JIrmZcBmAJyvPTimSQhYtjgHJ55IJ/M14l4quPGoj3eHNSuRMQcw6hCAM+nmIoUfka8ksfFPx6tL&#13;&#10;3fqdsk0KnG1ZsA49CvNXVwck7OQQqWV7H1ReWtqsf7obTyG3cgn2FcTcwDa8SuyFvlLnOMe+Ky9P&#13;&#10;8fX1xbAavZSQOBhljJcHHuBz+VXofEGl6xmBBLG46+bCyjn3I/wpRw04rmFKtB6I5u6tkG6SFvkb&#13;&#10;IPB59wK5+4AjbLgliBtKDjA7df613c0Fkd4V8bQFJDYJ9veuG1CGMylYnUqOD0HH40k5dSlBMxbi&#13;&#10;2dF3oxZQMkf3fwBOfrisqS+vIMJG4AHzBkXOR+NaxiYAeXMUYHPdlAHfgfnjpWTcRQh97z/fJwy8&#13;&#10;Ag9q6acJK0ouxz1Un7rQkmqvI6NcSFdmcsoBDd+nr+NUjczyswyCCd7b+uT3x296qNMtvwrs6hiV&#13;&#10;VSR94Dg8VHdTNcNuUAOOB04x6gdfxrZ4qXWRh9VgtolqW8iVB8mVH3uSTnpgHNURPEQXnQ7AuVRe&#13;&#10;cfU5Bqu21VbOGBIJ25xn3yRzVV3ywVyGCjBIPY+h9qyeJk+hKw6NVpluoSYtisowIzuB+uelUneI&#13;&#10;xqVLhuS+0ZB/AkYqCOW5WQvBIUKqd7R/MDk9CMkGpft0dvCUuET51/dyRk5X/gOSK78DTjUfvzsc&#13;&#10;eLqSpfBG5V+1CEtJGxyDlSh59z09O1MS9A3AxDOSfnP3gOPUc9a5S+v9Wguy2mpbzDdgOHKMPY5w&#13;&#10;M/SptI1i7b93qkDBiWbcjI4J+nOfrXZTnGE+Xms/NaHHUUpQ5nG50L3uBtt0VCQdqquTnr1P0qvL&#13;&#10;fTxbWjlYEpywXH1Bxmr6C1bCTKpyG3FV2sAPwGfwrKnhRTujmUoCRtPUfXI/pWtXnT5otMigotWc&#13;&#10;bH//1v42NOvdTt5BcXT5UYbysEq+R0DDgEV0Wm61cagrWOpbFlhAKtjO9T26ds9agtL3TEOwSjJy&#13;&#10;QShBBPY4FN1MafPILy1nHmoAyvgrz264yK/X1i+WPKtL7nx8qN2mdWkWwB2bDE7cDg5x6VA4bGws&#13;&#10;R1Hseex7VW0i+gvoVvEyOSjKOqsOCOOT7VocSAA4yct6968+o2nY7YpWI4GkhdDG4XnAZsde56Gn&#13;&#10;M8jZd3DDOPkI4H9Pwq4RGYirAZ79Oc+2OM1W3HDMVwBwpyR0Hbkg9s1n7e25fJfoVGXzHA3BQDtD&#13;&#10;MPT6VZ3GM+YW+UZDegP1GM1EZEUbZQx34JXjnHbNDJvbLZUEnhclR/n0p/WG3dF8qtqWMokG2TDf&#13;&#10;NgSngjPQgA9P8iq3m4cBGOFydxAySOpJ71OM7fmDs5QjqFx+FVGZQ21wDgdRgqQPfjFZe3k92Z8q&#13;&#10;InTO0CYE55VeoI9elRh5OYi+0HrgcE+lTsYiP3pTAH+faq7zRxsFBDDGBg4A9MZyP0rRVW0uhnKJ&#13;&#10;LHES24sOTyxOcj+laEEEJhPysWP3WB5P1HJrHSZsZK53EAACr6bbdwdkiuPl2ggEH8P8KKbW7Fd3&#13;&#10;ub+lf2YVc3sMkuB+7Eb7Pm9WIBJHsMVdiUSwrEnmAq3zKDlfwBrFt23LgKSufX5utdBaKbdcnKbg&#13;&#10;cZyMfkK9GlU2WmhhUp2bkmTQWxSXMRByMf3cn65616XoEkscgifABUZVgOD7/wCNcBbIsZDMrbie&#13;&#10;Dj5fwr0jw7brNtlIzg8gjnH1r3FmHLCxhRwalK57Xo9sVhR225IyUAyP8/jXpWnWy+WGYYz0Cjsa&#13;&#10;4rRIh5XCncenOB+ff8q9X02JkiDr2GM45ryqeaNysfTRwaUdDZ0tZEA+YAY4Pes/xheFdPMQkPIz&#13;&#10;k5xgf1/Sti3V0i3TKCuMl89BXAeMZEW2ZwOWHGP517VHMklc4K+F3SPmrxdcmZGVdwAXnnr6kcdP&#13;&#10;bNeEXOpRx7rKSMmNm4Z8/KR1wfSvY/EFzF5Ux+XzMHa3J6nnIznn8a8JuQJZCbsEuCdipgknJz1x&#13;&#10;17V5WZY1zaaZ59HCKKsKbtbPJhByzYMgwQykYwB61nteSXu5QI2IXzCWIBA/Tn2qFnlSMqirjeR5&#13;&#10;S5L8/wAQH+fwqtJaJFcLDAxVWIy7ZAzj7pABwa8d1W9jf2aRqQ3r7vIDKqsuGUBTle3AGAcd+Oe9&#13;&#10;WIrhpOFYnB2w4yCR3x2rnXEaZUksM/KAM+2c1rW8bEgzybcjCovXBHU47fU0RqSbtctwRaSPbeBr&#13;&#10;hHbnGeAc/XNd34bjupZvvNnB5ck4AHA59veuGihie4WGBWJIJ/eEDPuCT3r1Dw9BBLgESLkFh8u4&#13;&#10;Z9+nH517GFxLgtBwo8zsez+GYQArSA5yNwHBGOmcjv2616lbbEtwcDkc4BH146c+tee6Anlxr5gL&#13;&#10;Ow3FSMY9yMdK9FtofNjHmL1+VSuMdOnTpn8q7aWZane8JoWGjTALbhg5Bx7Y/CmXMrNA20jb6KSO&#13;&#10;MZ71osiY3DPJ+bvmqTQIYWUjnHJxjIFe7hMbK54OOonmniG4yhMQ4UHcW6nHOSenWvENbu4yzqhx&#13;&#10;Gy5O7DEf7pI/QV7T4pVPKOxwQPlb259gP614Hq8cdw5beoIGMYPT8q1xuMly7njU6HvanHSXcZuR&#13;&#10;hWJ+6MjAP4DGfp3p4lQt5dzhFxzlQSg9AMjvziqV0oMgKGMEcnjt+tMktmdSshCucPycjkdsevfi&#13;&#10;via9d6nt06SNW2WJGKRsvynIYYwR2weT+Ard81S7EszRkLnJwcnv61x6ou7ClsjAPUn8PQV0EcuV&#13;&#10;EciAZ24VeBz1wK82pU3ud1NdDoIZgzmRTvQMVxyOPTHJ4rTkuGuWVpGAwBhcBeAPQY/OsFJYUUfK&#13;&#10;4ALYyOMemf8AGrQntGG19yjBzxk8/wBK82dSWqud8bb2Ni3nYxyK5O3PygNjJHqO9asUspiKYcL2&#13;&#10;wSR071ysR+UKBnnaAMAj69K3LVvNZUYFVHYYz9c8VjN6G0Dt9JmnhAAPB5ZP9r1wK9s8LXkU0kSp&#13;&#10;NcWs6t+6uIGCSrnjg98+jcV41pUSyYAHzDkY7/U8j9a9o8OaZcyskqSBQBjkswX3BFfM5rV5U7nt&#13;&#10;4BO573otx4j0+783XpJL2yOMXOTGgz2faPlPv0Nen6la/ZbdZdJklUsodleXeBn6qazfAhe7smsN&#13;&#10;Rl/czR7NzZMfPB7E0zWtOufDuINPkF3aBSGiWYuUUf3Wcjn/AGTx6Yr83q4vnq2vZ9j7ehStC5yG&#13;&#10;reM9Us4WVo4jwATGFJ46HqP1FeFaj4ovVuGbytoOTneRz9AB+Vega9qvhe9tC1jdRBxnzY54ykit&#13;&#10;6EEZB/T0rxbVJ7UsyqUGDlCoIJ/EV9Zk9OLep42Y15JFC68SXcqeZHFEW7ZyOfXr/SuTuvFuoFsN&#13;&#10;bpgg/MM/OPX2qy88CFm8uRiCSApY8/n/ADrHvb5W+QLKOOEZMr6+uf0r77DUYRa5WfI1qkndsyp/&#13;&#10;ETy5862jk6ZRiSpHuCevtXm3iOOyurt3tLb7OhGQnUqfbGTg+nT2rvZbyR12lULA8BRg+3J/xrl9&#13;&#10;UuCzeUykOhIZVUZBPfI5I9zX2uT450Hp9x81mGGVVanmTWUMiGOWNOjFSqgFeT155z9K5nUPBsd5&#13;&#10;ubyfPUkkx52kj2rubnSrKYsZIgULYZslVDehPFTxeFNFdiXiiwTgDc7EngdjkCvfr4rDVUnKNvQ8&#13;&#10;ijhq0HaMjx4aV400m8WbQYZngB3A7v3i9zz0I4rs7f8AaEn8IajbWnjGwuVjkdVa8WFQiY6nawAO&#13;&#10;Opxg47V6xZ+BtAZ1Se3hbapBbdnPTjgiu7074c+CLra19pFpcDdk+YnmLn1K8ivGr5jQpxcY3ue1&#13;&#10;g8vrc/NfQ7vRNRh8b+HrXW9OS2ngmiEkc0SeWwD8gHGOfUHmrMfhrxEcNFYyTg5KsilyQB2I/wAK&#13;&#10;9A8Cabo/hzThZ6DDFpls48xorUmBcsMnKDGDzz3r1rSxEs0ccd/eQkDcG+0SrGM+hBwD14r43F5z&#13;&#10;Lmdtj7ShlsXFN7nzdbsLU+ReLLBng+ejYBz0z2rrreKzlUSxFWXOByCh9R24+ua+o9N+HOiaoMX+&#13;&#10;pGYOoLu9w53sc9Qeh/nWyP2efBUtqZ2uVi+YZDSZJOe21SP1rxqmc0L6nrUclqyV4Hy5Z2kUjBmS&#13;&#10;Id8L15zhc+x/pW7aoynkKpyVYDgjjvj0zX1Jp/7Pngmdykt9M6ht5MEuB07Z9SMVZvfgV4GgtHuY&#13;&#10;bzUGYv8AIJcgFSD781yvP6N7a/cenDhvESjdJfefM8Y5CgjAwR0yOx9+frUd1MuQWU84yVA469Pz&#13;&#10;5r26X4b6LboTa3gJztCuMYye5PPAHQ4rkNR8EwxuEiu7YbSCFGOT0+bjn2rvo5zSexzVcirx+NHj&#13;&#10;s0G1iyKxzkjAKgn+96cVlXMkirmTjkEZ4zjoOn4132paNJauIJ2jUAfL1Ckt7YFY8tnb28Rd5BnA&#13;&#10;JByRyODzgVvLMos5llkui2ORSVpJFDvk5LDtjucD8610IaLJ78HnJHpnt2qzZaPp91IHE8YGcZIL&#13;&#10;DJPf5eK6yPw4DG32a4idmYLhgwHHTt+v6VlHFwvuJ4Sdtjitylz06YGcE8ev5Vv2e12XY2Ap79vo&#13;&#10;QK35PCmkwNm5uwgJwW5ZcjHof8D7Vag0PSUY+XOGIPysUYbvpziulY6FrHm1MHK+hLaXP2VFByc5&#13;&#10;O5Wxx7d677S9UsXkQJIYgQGYlickdgOBzXFtYW6gxouT228kD9akt0CEYhUkck7cYP1zV+1hI5p0&#13;&#10;ZLc940fxfpVu4tpdRSAyN8jSxNjp0LKp49zXeXGrWUdk1ympaazMCQYi3Ax6YGDXzdBqbQp/qASP&#13;&#10;u4UE/wD163rfXbOODNxauePvKI16emV/matSSkc81dao838d3EM0shEqSluQyA8/Q8Yr5r1lJDu8&#13;&#10;oScvk/N+uK+hvFF5b3UrC0ilCkkr5uBz/wABAryHUrSTezLsJHUnPH5iuqFeK2OFUXszxS/g8xiX&#13;&#10;Urz8rLx+fNQy2qogRsNwQfSu+vbBi2/YvXOQCM/pisq6tUSEgAKTnk9KtVQdBI8uvLMFf3YDcHLA&#13;&#10;ciuR1K2Gzc2Nw/gIzXo9+qLKAv3jxxnkn3wBXnmq3d3ZvII1VXXJw43HH4j8q9GlUi+pxVIyuzhr&#13;&#10;2PAPkgBu+CDx+PP6Vzc6tEh3LkMMEblwD685xWvNdtiWVgnnM2FLL698nArhb3U7oO8AVVB6/KGw&#13;&#10;QeqkdPwIrpVSC63MHTZPOZFw0LHByPLDbio/LB/Cs+53xwlmjbkBv3fqPXrmqF1qN1JAVIkOwfJl&#13;&#10;j06cf/WrV0jQtO1WzM+q69Z6axQnyrpJ2OF7lo1Kj6V6eCws8VP2dCN2ebjcXDDx56zsjIcC5lEc&#13;&#10;q5AHLOVGBjPpuzxWdI2nLztfIOSMjLdh6H3zg13uneBfDetny7LxjoLsDt2yRypIG+rIuR75wK88&#13;&#10;8RWUnhrWptKiubPUFiIxPaszW7+u0sqN+QHsSOa78w4cxeEofWa1K0b2vdPX5M87C5/hcTWeHpVL&#13;&#10;yXSzX5opCRSrTLlghAbp+hx+uKa04Ocjy+RncRtIbtlf/rVjXEl0krFTnIByOmeuORnv70TTTpGi&#13;&#10;x8vt+Zu/tkGvAWIhvY9hUZdzZuJvKRRAVK8nJ45HoRjOKpzSpJKhCZPB2p8wOfp1H5VR829dSzF1&#13;&#10;VRgYUOue/pjPqKri9uBPuUAnkjI5x64HGfSlKS0sKaZptHGH6qqrxs2Dv79e1Fym1SFAWPBHAyMk&#13;&#10;dsCqNzqFzNGFR2Kkktk44646VnZlb5UIMZPfPQ+vHHPerdWMXocnK3qaRwSJGKMDlF7E5/AYqK5U&#13;&#10;qokm3sWwp+cZGPbP6mqcrSiTysPhM/dYEFvVSBx+NUTLJvIV2JBIyec4+opfWlbU09k73R//1/41&#13;&#10;47Jz911Y5+bJx9On+NabRPkOkibSNpCnPBx/9euMzdo6o7FQx+6R27HGBVj7TKgyz4IOPl4xg5zz&#13;&#10;iv0l0ZPc+XNi3kn0jUVmBVo5iI5VHUdg3PHHeusS9gcebICc5CjgZ4wMf4V5vfXr3KeWWPcEDpx2&#13;&#10;rMtNSn5RmVWGAcdTgdf/ANVXGasosqMWj2FtVMR8mbcCvBVgu4c85Of8+lVzqIbIBdccFTj8R1wM&#13;&#10;153DqLzhRcMGQHjORkntuwwz7kVP5rIn7ySTLAsF2kgt0GDzn15qJUVLYvnkjvU1BZAyb/lxxnaQ&#13;&#10;R+FPhuYyS0rqMAqBjrwcHGf16158Lu4Ku2WAGMjHJH86uw3UxiDu3ykgbVzke+KiOHsOVW5263ck&#13;&#10;h3Ruo25OQACAfTPBzUUl5KwLbsA8HGBiuVkncxj94jHoq7T5gx36Hj8c1GkzsyrNgAjgNx97/PFV&#13;&#10;KlYy9sjqY7oqwMZHQ8kDAz7GnpFCS/mupPAA9e/HbGK5ETu83lA7gMknH/1qvxJeBfMIKnbuJYHk&#13;&#10;H2x+tVTpDk7nQLLZrOu8nZjDBTyeOeTmtGMWxDfZgQcnJY/Ljt2HPrXHhmL/ADJwRlsnp/KtqDzY&#13;&#10;I/3TSIBjg5wfyOP1rrpR6NGUp6HXWqKQmAMDjIXpXVWqkEPlXA5DEZP0xiuU0u8nQ7pNzN6OvT3U&#13;&#10;nPSu90hZJ/mlO7dwD2+ma3q8sURh05MtWuchUDgHJIIIGfpwDXqfh6MxoqOAA3OAOf5D9DXOadp6&#13;&#10;xgLkYB6OMj869U0G0iVlkPRecdR9P/r159bMFbQ9nDYN3uehaDB5SqSpJxtGMdPxBr0/TbdjENh2&#13;&#10;gnOSa5TRYlix5fOTyAO34969NssRRfumK46llyM+w/8Ar149LE6t3PoKdHTUhnKwwlY3BOPU/wD6&#13;&#10;q8o8X3sIgZZBjjIGQOfUHGMV69fBRF5YJKqOgGMevvzXhfjWNjBJzjA7g4H8+a6lmbjoZVcKrNny&#13;&#10;94kvImVygDZbGM+/rx/OvGtQO2ZmBIYZxjqff0Ar1HXsksgY5Yk8FQDjvnv+VeYalcKoC8xqv3VU&#13;&#10;cA555yevXnNbVMTz2ueDUpW2KEhV3GSZQF3MspIz+K5P5YNUopJ7ZsuG2uM45OfcHv8AWpZiYbdV&#13;&#10;icAtl8KeQOmG+vb1qu7Sy/6UEDKG2EDAHTsDTjWSMeRl2VZjiaQP5QXcpAyVHYEnNS2mJMbFCnOG&#13;&#10;Z2CjBHBxx+dVhE0fyq7ESDmHZt3EZyowT09a1LSxnkjkurLO1UyNw7Dgg5HUVbnfUqkujNLT7WTz&#13;&#10;Y7hcFThmJGVBzyCR0Br13wzCRIruMqpyFyOAe3NeWWECyskMKdMGQbiQ7DnI6Yx717h4dtQsaoEb&#13;&#10;6MMkfT2xWUsZaJ6OGo3Z6do0ijAJXrg5HIA9a9JtM7BGxGOrKRg8nsBXBaXG44fgscDvwOxr0izj&#13;&#10;kKYZtpyGVsAmnhsZdnpTp2Ra2pKgSPjd17ZI+tBhmki2Iq7D1PGff1roLayWUDzAOMkYx+eOa0X0&#13;&#10;iBiWf5QfRSO/PSvscFiFypnzeMoq7ufPPjGxCLypL9NxwACOmOK+dNatUhkkWdI+ANucgg+/PX8K&#13;&#10;+r/H0YtY2MBypBQjGeccHnP86+XPEEwVMFgMZKg4xnjr3qsdXdjzadFJnnNzZpEytBxwPMBAI9sE&#13;&#10;c1FPDbef8hGCF2oN3yjGCScc1oXTN8v7v/WLxgA7j+B/Q1SSSXZ+6aMOSQcIMkc8humOOgr5yrVT&#13;&#10;3O2MS2POSJfMAWJmBGAB07jBY/n+VaELjhHILNnjHb3rIhuPN/do2BniNnwqn8fWtRfMh+R2X5eN&#13;&#10;wI59e5z+lePUm2zshE0ftGRtVVGOgxgDHfI6/StGJ4oomVZF3cZGzBOefQ/nWRE0pRcMvHcYAP1q&#13;&#10;cjf0fIJG0ZxjHrg1zXaN42NaMwzyB5HbewDA+/4Ct+yEasGnwOchgNwPPfnvXOW8bhS6KRGOem4Z&#13;&#10;+np710VhL5qblY4U8gnjjnGCK5697XOqnFHpullAylSCAQoCht38sfka908M3vlzLC4IwPQ54rwr&#13;&#10;QnQyIm8Bm4wvX869z8OhDMqtK2eDtbPX8K+Qzio3oz6DLkmfVXg+8ItftbMEwvzALvZQPp0J+lJ4&#13;&#10;k8Q2kkf2iMyhSMMwXjPqdg6/hmneHTqNlZ/bYp1ih2hWiClmP+6TuH51zni/UTPgySAx8hV2Hcp/&#13;&#10;2gB+uRX5qk3Xufbc1qdjxLxXb2Fw63lrOfOXo4Q9+xBU7h6givEtc1a9juClxDG3JXzLWElW+oPK&#13;&#10;n1B/Over66tBvVmIGDgFcD+fIrzPWGsXT90VHY4yx/D6V95leIcN1c+ax8E0zyGTVvMz5VpcuxJD&#13;&#10;ZhYc+2KyLi8E5YG0mG0jcuSGwehxjpXoE06QDYzFsnnPYfhxWHe+RdyZhldTzk8AfT5v5cV9lh8Z&#13;&#10;3R83Wo+ZxE09sciaG4GD/APmI+u3pXG6jdhJhPGZF+fcNwwwx9K9IuZY41YJtJH3WUd/qf6V57rD&#13;&#10;sZCUDtyRkckkenavbw2LfQ8qrSXU5m8v3+2GYSnuF3EsRnr2zzVjTzBLNu+8AQSvcn2zWZdJKHLj&#13;&#10;dguRtyA3PWtSzimcq/zHjOQOgHrzXpfXHaxhGhG56bpCwnywg6E5HPf1zivUNJYgKpCk9CQSP0xX&#13;&#10;kmmSfxSscqMDJxx78mvVdIy23B4YD3Brx8VXd9j2sNTVj1fSJVRMSjOMAk7s49MYORkV6Ppt5ZSM&#13;&#10;JJ1UrnAIQsR7D5TXmmjELtV8NuBOepwoxxXqOj/ZY5DIjSZyOrZwD05Jx+leDiK61dj6HC0uh3ek&#13;&#10;3unIFAO3P3QYjn2/g9a7WHVYGQo852bTtypKqB1x8p5rnrKSTzxKWwvYgd+h6/0rWnhigVWeQAvh&#13;&#10;cHgZ69OK8eriF0R9BQptLc6fSvEsllGscN9LhclRsYJ0zz8hAyfWtOXxislq7S3SedhiWWCVgw9C&#13;&#10;NhBz9OtcKFlCHaxf5iTh8EBuuR+HFPaWO5iYsjjac8SdXxwMY4+lcUrN7Hv4ZyUbXMy88QGQNK8+&#13;&#10;cfeT7PJuwM4x8q4HODXAX+pkszQzwsgz8vlSZHfqVxXX3cdwud3mKFAxgksT1+6P8K4i4l8iPcMM&#13;&#10;vdsfMT9OfpXoYe1r2POxlOTOVutUaF9zM74+YGONyf8A0H0q1B4hmhICGTgYy0J5z16r0waz7i72&#13;&#10;3Q3Lx2ZRjvznIz+lTi7kEXEeVzgZUcDrz9a6eddjjirdTp9N8S3NqpRdqqTjiEKB2PAXvmujj1KG&#13;&#10;8WMTXGAeGKxPn6fd5P415npl/qmoSP8AKbOFG2AniSQjjIbHyjp2z716DpUkNiJFNupY4zIXdnJI&#13;&#10;67iD/OuKrUcZWRrGPMmPvNE8OzFP9KuCTzJuglG324B5/Cs+azsbeUCzeQjGSXRsfX5sYrU1DVbh&#13;&#10;SAyqUAyFBYEZ9uB39ayotU3TYkCsCcgYI49OxP516GHqu2rPCxUEpWLUd3p8JHyyhx28punscc1r&#13;&#10;WurW0LASQTnGTkR84PTrg1gfb5GASYlTjKoV5H4+vrVyG9uIYsyMSMdNrc/Qgfyr0qLZ59VLZo7O&#13;&#10;LWmwWitrnHGQ0agD/wAeNWLrxDcraiBoJ8EAAEIeM/UVztjqDhfKiVsHoGJ49wSOfzrZe8uPLKyI&#13;&#10;dvZcYFdbqs86pR7HnOvapNcSMJIJARwpZByPwryvUFMjHbC3IO7I/wDr/lXqOsSyMxMwwM4HJ7en&#13;&#10;NcDeCMqT+8yBk46n8q1jMwcfI4K6tFP8DgA9GXPA+prktQWGNDvDbCcsNvH5ZrvbtTISAWye2DkD&#13;&#10;8sGueu4I3UnYScYw3T+Yq4z7mUqfY8s1R9HZtkryAnP3U/T/ACK8w1xI0ZjaFimOAy7Sf1r2TVrY&#13;&#10;8/LuGO+fy6da8t1eFSGVVIOCMNjOPYGuyNSNjlqQ7HjWoz3DsYyGO3kYYED61x9/LMMtGJA+SSVY&#13;&#10;DH869E1WOMDyJt5weRnArgrqTycFRwvbGSM9AfWumNjlqRaRyty11dZkl3L1C52gHHr0/OswSagQ&#13;&#10;YU3cj5PLYHr6ntXQXUlnct8z+S3qF+XHv8+f0rnJZPLlPk/OuTiVvl49s81181tUzjlG+jM1o9Qi&#13;&#10;JLMozyRuGdwHemqbiQmaV+e4JJOcdcVLM7I+XUqw6EjBAqDDyO+3n5ckAgZA68nvTdeTjyN3X4GT&#13;&#10;pq/NbUqrPdwsRC2Nx65yp+tQyLdicMrDOP4DnJ/KrAcK/lrg/wCzj7vHqOvapIxNJ5kwKDy1BCuw&#13;&#10;Bbn+HPU0oU0yJyaKEluwk2+YSpHIPY4/u9+fpVdI8EHd/vMDnGPbj+daDM8r5xkgbmH3cfnxTN8s&#13;&#10;q52hVChskgHb/Whx10Ib7maYpNw/ebVbgsynA/Dn9KtLLIUaF9jnkrIzYyB69unsDUZDgfMq4A+U&#13;&#10;EkEe446evJqNlKckrzkjGCeMcfT1qo3FYmDFW42Ag7iPmA9gNoOfzqnJdsi7YETHG4NzyB74NRyz&#13;&#10;l1KzDDEcMc5zjjnPSq7Xk8Y8tVRiO7DNTOfmXBH/0P4vIocwuZSyyAqUAHBXGdxbPB6cUSRtcyCR&#13;&#10;9hfAx2AI4z+NXD9yT/cX+S1Wg/1w+i/zr9Vi7o+XHyW8M+HLBHIyyqMKMcDv/FVCXTGV2mRQVQfM&#13;&#10;wGePbFXX6P8A7qVqw/8AHlP/ANca0WHhKWqM3UehzdvEqMzSbd/lbgG5zu6YIyTn6inqZUDeUQFk&#13;&#10;G0qB+I/AGmf8tov+vaKpYv4f89q4qz5ZWR003dErAP8AvIwdpIwm4l2x2zgde1R+a3mB4AFXO1Vz&#13;&#10;yo9M4Gfyqzb9Yv8AfFUov4f+up/manmY+RGjIkjW6SAsAGIbLAD8hUGQJvNj2KFIw0vzc1ck/wCQ&#13;&#10;Yf8Arp/Ssqb/AFP/AAKqm9mYmzG4Vo/PkdhyMMoOR2wSwJ+lWQ22cSpiRc7Tzg4Pbms6f71v9f6V&#13;&#10;ctv9Wf8Arp/hXVFaCauXGu5/NHmbsooVDITkD264rTSS58xUk/h4O0j64zWRff64/X/CtuP/AFv4&#13;&#10;miEncmaVjpbNpmZHhZigT7pXnd6A7uRj2r1HQT5kGZV+UHqDjB+leaaT/qo/89q9O0T/AI8m/wB6&#13;&#10;jFL3S8Ho9D0DSpC7CMHC+/GPx716loYYAIVG0fLkHFeT6b95PpXr2if6n/gZr5jF6aH01F6I9h0q&#13;&#10;OJEG0tzglVJwPx9a9F0za6jcxQ43EDP+Ned6P/q/xH9K9A0/7/8A2zP9a8iEmj2VsXtTjjkT5JDt&#13;&#10;9x97PvXz341aWOCSSIsrA/K23H64r3+8/wCPdf8AeFeFeOf+POWiMm56lyinBnyHrsvzSCZkDMcY&#13;&#10;+vfpXnV4sCk/NuBI3BiPXnPHtXbeJ/8Aj5H4f1rzy9+5J9R/WvdgfM1VqRPBEVX94rR7snbnOcdC&#13;&#10;2DyPTBquqWjlllaJsJkdSQQexA4yPUU6L/kH/wDby/8A6LrJg+9J9D/I12NLQ5X1LPlRFmIbGBwA&#13;&#10;cHnqAa6TT5ooHaF2+YIEZQyvkcZPytwePf3rkh/rPxFaGnf8hSX6Sf8AoJpQm7F043PR9LskCCSJ&#13;&#10;2xxkEfxe/PFezeH1L2qs7ZDAYyenPtzXkmkf6h/98f0r1rw9/wAg6L6VyYtaHpYVWZ6ZYhUkC5zj&#13;&#10;LDJ7e2e9d3ZXUMXl+axw7bUGM8+hxmvPbX/XD/rmf5118XS2/wCu5/rXNhNzunser2ewjCccE7Rj&#13;&#10;8/8A9eK37e1lltw/ls4bgNs4z9RXNaf/AK4/9cm/9Br0zR/+QHF/vmv0DJ6SnzJ9Fc+ZzGo4xjJd&#13;&#10;WfN3ju1RFdkySucLkn5QeeT+or5Z1owqWeSPO8kAZwR+HII9q+sPHXST6PXyZ4h+8n1ani3rY5IH&#13;&#10;AXMSTTCONOcZbHynH9aoOI4yrNGrIcBGKHaO+K2R/wAhEf7tUrr/AJBif9dB/I141SCsbwRnjazE&#13;&#10;oMLz8iDGRWrCmIizZ2bcHdyMjGRWba/eX/Petdv+QXJ/11b+leRVep1xQ5XfcrbMrxhmA+7+gpH8&#13;&#10;sPsRWPJDZYdc47Cp/wDlxj/3R/OoU/15/wCup/mK55s3gi/A8ZykZUZ5BZzj8l5rbs5HUqdwJ6En&#13;&#10;JH1ziuOtf9b+f866yz/1Y/GuatN2N4x6nfafchJEdOx+YtwuPWvaPCt47SIY9rHeMEdQfTFeEW3/&#13;&#10;AB7fg1e0eB/+PlP+u4r5bMopq7PZy9n0loniWSwj27CpZeAMlPclelU9d8TG4UZlMrckIFAx+HYV&#13;&#10;kR9F/wBxq525/wCPt/8Adr5OOHhzt2PpPbS5dzG1TVH+bcQu4kYYAnB7dTXmurXxBP2cZUDoOBnu&#13;&#10;a6zWv9Z/wP8A9lrgrj/VS/jX0ODgrXPMxUnsYMupzxqABICThuNw9q524vZiTsWThuZOxz26/nW3&#13;&#10;c/dP+8P61jy/8eJ/3z/I19Hhoo+drSd2Yc98S2WUg8jj39K568nCy+aWJVW7dR9K1rrqP98VzV10&#13;&#10;b/rpXs4WJ59Rma5WOfcFV88gtySfQ/1rptPlKDcFU5GSqHpj6Vyr/wDHyP8AeP8AKt/R/vt/ut/M&#13;&#10;11yYoI9C0eRnXfjG4Y3BcZxwQTmvTdMaYMuUdz2Ge46AE9OfWvNdD/480+rfzr1fSv8AXR/9df8A&#13;&#10;2avMr1GpI9XD/Cz0PTnchVYEOy4K9+eo+X09RXqnh+F5m2iHzCeQpYgjHtnp+FeYad/x+w/Q/wDo&#13;&#10;Qr2bwj/yFR9D/I14mYStdpWPpMvV7XO90qwkggCzCKM5IHOOpx1Ga6CTSooMNJMYxndlGBBI7fd4&#13;&#10;/Gs6X/VL/vj/ANCrW1H/AI9vz/mK+ZqVHds+soU1a4fZNJaFJpVkC4yC4TcT/vDkdu1ZosbWeVnj&#13;&#10;lUQqQyZXI6dGOCCeOvFXr3/jxg/z/CKzNN/5BEv4fzrCNR3PbhFcpgXunLbSeajMFVQx2cg5HvXJ&#13;&#10;6i3kndMYwG6bgGPHYgAfnXoWpf8AHq3/AFyX+QrzHxB/yy+h/nXZTqM5K0UZDWUFzIVT5yPmIQEg&#13;&#10;duBgY4qq0ZIKpFJtVsNIU5H45/DpWton/H1L/uH+VTr/AMe03+//AFreFVnPKhFq7RUsbWdrZrlZ&#13;&#10;XKEZ2kEDI56kD+tdlZNYzokltcSoyn5tvGc8deN3P0rCsP8AkBf8BP8A6DS6H/x7L9R/6GK55Tbu&#13;&#10;2LlSWhu6mtnJCssrjqAoPAKjHTJJB9a5G4kVXxCqt6B2J/lzitXWP+PKH6tWD/y2H+4K9bCfCfM5&#13;&#10;hFc5NZS5BNz5e/GThz+hIz+layzafa/PGZNzYGR0znn+GuXj/wCPg/8AXM/1rVf7q/7zfzrvhJnn&#13;&#10;G5JqrwoEjTILcZXPH86guNZkDB4lDuQRhBgHtjk5qtL95fqf51Qg/wBcn+//AFrvovQ4K63M671F&#13;&#10;LtCzxyRkdnGOMc45NcfdTrJ8gBYDO4juK6bUO/0b+RrkY+p/Gtjmj1MS8mgxsO7t14H5Vh3BWRdr&#13;&#10;FMN3KDqK0NS/1n4isab/AFY/3z/OhOwq0UjmNUTaNwCgDhmxXluuxq5YxlWC9DXq2rf8ej/U15Pq&#13;&#10;H3W+hreE3Y46iPKtZmMbllTAZuDjNefX7os7bgYyvO1uc/T0/OvRNb+6v/XSvNPEP/IRP0/pXVTk&#13;&#10;zlqqyOXvH82QygqR0J+7n25yeKzLtLZtx3IrDjarcfywetWZ/ufif51gXP8ArW+v9RXXfQ4WtRGd&#13;&#10;3UpuPHGOoI9DVPOMpgf7rDgfiemKsRfeb6j+VVZv4vx/nTi9CJ9SIQSGUxbC7Kc7lYbSvXjFUnLF&#13;&#10;fNJI5wVxyPpW7Y/8fH/bM/8AoJrDm/1bf71dFrbHOLsuGO2MFQfmJJHB+uad5lxzlioUEHJzgY/z&#13;&#10;0q8fuD6VRl/5a/T+lEJuxMloUjI8hCoS43Hvyc/Wm/aZ2XbJkr1AYZC9MmlsPvJ/vH+VI/Rv+uf+&#13;&#10;FXTm2YlfejOI5FDA4/Kobtw8uIwxAPy/L0Hpgc0J/rl/3TT1/wCPg1nPYEz/2VBLAwQUAAYACAAA&#13;&#10;ACEAmCH78ucAAAARAQAADwAAAGRycy9kb3ducmV2LnhtbEyPS2vDMBCE74X+B7GF3hJZtfPAsRxC&#13;&#10;+jiFQpNCyE2xNraJJRlLsZ1/3+2pvSws+83sTLYeTcN67HztrAQxjYChLZyubSnh+/A+WQLzQVmt&#13;&#10;GmdRwh09rPPHh0yl2g32C/t9KBmZWJ8qCVUIbcq5Lyo0yk9di5ZuF9cZFWjtSq47NZC5afhLFM25&#13;&#10;UbWlD5VqcVthcd3fjISPQQ2bWLz1u+tlez8dZp/HnUApn5/G1xWNzQpYwDH8KeC3A+WHnIKd3c1q&#13;&#10;zxoJExEtCJWwiBNqRkQilnNgZ0LjZBYDzzP+v0n+Aw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AChLSw4wMAAIcIAAAOAAAAAAAAAAAAAAAAADwCAABkcnMvZTJvRG9j&#13;&#10;LnhtbFBLAQItAAoAAAAAAAAAIQABT49KWsEDAFrBAwAVAAAAAAAAAAAAAAAAAEsGAABkcnMvbWVk&#13;&#10;aWEvaW1hZ2UxLmpwZWdQSwECLQAUAAYACAAAACEAmCH78ucAAAARAQAADwAAAAAAAAAAAAAAAADY&#13;&#10;xwMAZHJzL2Rvd25yZXYueG1sUEsBAi0AFAAGAAgAAAAhAFhgsxu6AAAAIgEAABkAAAAAAAAAAAAA&#13;&#10;AAAA7MgDAGRycy9fcmVscy9lMm9Eb2MueG1sLnJlbHNQSwUGAAAAAAYABgB9AQAA3ckDAAAA&#13;&#10;">
                <v:shape id="Picture 4" o:spid="_x0000_s1032" type="#_x0000_t75" alt="Two people on a stage&#10;&#10;Description automatically generated with low confidence" style="position:absolute;left:703;top:2566;width:26557;height:33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rZhxwAAAN8AAAAPAAAAZHJzL2Rvd25yZXYueG1sRI9PawIx&#13;&#10;FMTvBb9DeIK3mrVI0dUoYqlYb/4B2dtj87pZunlZNqnGfvpGELwMDMP8hpkvo23EhTpfO1YwGmYg&#13;&#10;iEuna64UnI6frxMQPiBrbByTght5WC56L3PMtbvyni6HUIkEYZ+jAhNCm0vpS0MW/dC1xCn7dp3F&#13;&#10;kGxXSd3hNcFtI9+y7F1arDktGGxpbaj8OfxaBZPtpojn/c5MV8fd3/SriMVmHJUa9OPHLMlqBiJQ&#13;&#10;DM/GA7HVCsZw/5O+gFz8AwAA//8DAFBLAQItABQABgAIAAAAIQDb4fbL7gAAAIUBAAATAAAAAAAA&#13;&#10;AAAAAAAAAAAAAABbQ29udGVudF9UeXBlc10ueG1sUEsBAi0AFAAGAAgAAAAhAFr0LFu/AAAAFQEA&#13;&#10;AAsAAAAAAAAAAAAAAAAAHwEAAF9yZWxzLy5yZWxzUEsBAi0AFAAGAAgAAAAhAHjCtmHHAAAA3wAA&#13;&#10;AA8AAAAAAAAAAAAAAAAABwIAAGRycy9kb3ducmV2LnhtbFBLBQYAAAAAAwADALcAAAD7AgAAAAA=&#13;&#10;">
                  <v:imagedata r:id="rId15" o:title="Two people on a stage&#10;&#10;Description automatically generated with low confidence" croptop="3186f" cropbottom="11801f" cropleft="4498f" cropright="6348f"/>
                </v:shape>
                <v:shape id="Text Box 5" o:spid="_x0000_s1033" type="#_x0000_t202" style="position:absolute;top:36612;width:27260;height:4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2B9CCF03" w14:textId="77777777" w:rsidR="00FC1162" w:rsidRPr="006F74E5" w:rsidRDefault="00FC1162" w:rsidP="00FC1162">
                        <w:pPr>
                          <w:rPr>
                            <w:rFonts w:ascii="Times New Roman" w:hAnsi="Times New Roman" w:cs="Times New Roman"/>
                            <w:b/>
                            <w:bCs/>
                            <w:lang w:val="en-US"/>
                          </w:rPr>
                        </w:pPr>
                        <w:r w:rsidRPr="006F74E5">
                          <w:rPr>
                            <w:rFonts w:ascii="Times New Roman" w:hAnsi="Times New Roman" w:cs="Times New Roman"/>
                            <w:b/>
                            <w:bCs/>
                            <w:lang w:val="en-US"/>
                          </w:rPr>
                          <w:t>Figure 2. Audrey recounting her traumatic past in “</w:t>
                        </w:r>
                        <w:r w:rsidRPr="006F74E5">
                          <w:rPr>
                            <w:rFonts w:ascii="Times New Roman" w:hAnsi="Times New Roman" w:cs="Times New Roman"/>
                            <w:b/>
                            <w:bCs/>
                            <w:i/>
                            <w:iCs/>
                            <w:lang w:val="en-US"/>
                          </w:rPr>
                          <w:t>Suddenly Seymour”</w:t>
                        </w:r>
                        <w:r w:rsidRPr="006F74E5">
                          <w:rPr>
                            <w:rFonts w:ascii="Times New Roman" w:hAnsi="Times New Roman" w:cs="Times New Roman"/>
                            <w:b/>
                            <w:bCs/>
                            <w:lang w:val="en-US"/>
                          </w:rPr>
                          <w:t>.</w:t>
                        </w:r>
                      </w:p>
                    </w:txbxContent>
                  </v:textbox>
                </v:shape>
                <w10:wrap type="square" anchorx="margin" anchory="margin"/>
              </v:group>
            </w:pict>
          </mc:Fallback>
        </mc:AlternateContent>
      </w:r>
      <w:r w:rsidR="00FC1162" w:rsidRPr="003E6B48">
        <w:rPr>
          <w:rFonts w:ascii="Times New Roman" w:hAnsi="Times New Roman" w:cs="Times New Roman"/>
          <w:color w:val="000000" w:themeColor="text1"/>
          <w:lang w:val="en-US"/>
        </w:rPr>
        <w:tab/>
      </w:r>
      <w:r w:rsidR="007B427E" w:rsidRPr="003E6B48">
        <w:rPr>
          <w:rFonts w:ascii="Times New Roman" w:hAnsi="Times New Roman" w:cs="Times New Roman"/>
          <w:color w:val="000000" w:themeColor="text1"/>
          <w:lang w:val="en-US"/>
        </w:rPr>
        <w:t>In “</w:t>
      </w:r>
      <w:r w:rsidR="007B427E" w:rsidRPr="003E6B48">
        <w:rPr>
          <w:rFonts w:ascii="Times New Roman" w:hAnsi="Times New Roman" w:cs="Times New Roman"/>
          <w:i/>
          <w:iCs/>
          <w:color w:val="000000" w:themeColor="text1"/>
          <w:lang w:val="en-US"/>
        </w:rPr>
        <w:t>Suddenly Seymour</w:t>
      </w:r>
      <w:r w:rsidR="007B427E" w:rsidRPr="003E6B48">
        <w:rPr>
          <w:rFonts w:ascii="Times New Roman" w:hAnsi="Times New Roman" w:cs="Times New Roman"/>
          <w:color w:val="000000" w:themeColor="text1"/>
          <w:lang w:val="en-US"/>
        </w:rPr>
        <w:t>,”</w:t>
      </w:r>
      <w:r w:rsidR="007B427E" w:rsidRPr="003E6B48">
        <w:rPr>
          <w:rFonts w:ascii="Times New Roman" w:hAnsi="Times New Roman" w:cs="Times New Roman"/>
          <w:i/>
          <w:iCs/>
          <w:color w:val="000000" w:themeColor="text1"/>
          <w:lang w:val="en-US"/>
        </w:rPr>
        <w:t xml:space="preserve"> </w:t>
      </w:r>
      <w:r w:rsidR="00FC1162" w:rsidRPr="003E6B48">
        <w:rPr>
          <w:rFonts w:ascii="Times New Roman" w:hAnsi="Times New Roman" w:cs="Times New Roman"/>
          <w:color w:val="000000" w:themeColor="text1"/>
          <w:lang w:val="en-US"/>
        </w:rPr>
        <w:t>the trans* fem</w:t>
      </w:r>
      <w:r w:rsidR="00F53F6C" w:rsidRPr="003E6B48">
        <w:rPr>
          <w:rFonts w:ascii="Times New Roman" w:hAnsi="Times New Roman" w:cs="Times New Roman"/>
          <w:color w:val="000000" w:themeColor="text1"/>
          <w:lang w:val="en-US"/>
        </w:rPr>
        <w:t>ale</w:t>
      </w:r>
      <w:r w:rsidR="00FC1162" w:rsidRPr="003E6B48">
        <w:rPr>
          <w:rFonts w:ascii="Times New Roman" w:hAnsi="Times New Roman" w:cs="Times New Roman"/>
          <w:color w:val="000000" w:themeColor="text1"/>
          <w:lang w:val="en-US"/>
        </w:rPr>
        <w:t xml:space="preserve"> logic composed in </w:t>
      </w:r>
      <w:r w:rsidR="00FC1162" w:rsidRPr="003E6B48">
        <w:rPr>
          <w:rFonts w:ascii="Times New Roman" w:hAnsi="Times New Roman" w:cs="Times New Roman"/>
          <w:i/>
          <w:iCs/>
          <w:color w:val="000000" w:themeColor="text1"/>
          <w:lang w:val="en-US"/>
        </w:rPr>
        <w:t xml:space="preserve">“Somewhere That’s Green” </w:t>
      </w:r>
      <w:r w:rsidR="00FC1162" w:rsidRPr="003E6B48">
        <w:rPr>
          <w:rFonts w:ascii="Times New Roman" w:hAnsi="Times New Roman" w:cs="Times New Roman"/>
          <w:color w:val="000000" w:themeColor="text1"/>
          <w:lang w:val="en-US"/>
        </w:rPr>
        <w:t xml:space="preserve">authorizes Rodriguez to </w:t>
      </w:r>
      <w:r w:rsidR="003B25C7" w:rsidRPr="003E6B48">
        <w:rPr>
          <w:rFonts w:ascii="Times New Roman" w:hAnsi="Times New Roman" w:cs="Times New Roman"/>
          <w:color w:val="000000" w:themeColor="text1"/>
          <w:lang w:val="en-US"/>
        </w:rPr>
        <w:t>discover how her</w:t>
      </w:r>
      <w:r w:rsidR="00FC1162" w:rsidRPr="003E6B48">
        <w:rPr>
          <w:rFonts w:ascii="Times New Roman" w:hAnsi="Times New Roman" w:cs="Times New Roman"/>
          <w:color w:val="000000" w:themeColor="text1"/>
          <w:lang w:val="en-US"/>
        </w:rPr>
        <w:t xml:space="preserve"> vocalities </w:t>
      </w:r>
      <w:r w:rsidR="003B25C7" w:rsidRPr="003E6B48">
        <w:rPr>
          <w:rFonts w:ascii="Times New Roman" w:hAnsi="Times New Roman" w:cs="Times New Roman"/>
          <w:color w:val="000000" w:themeColor="text1"/>
          <w:lang w:val="en-US"/>
        </w:rPr>
        <w:t>can</w:t>
      </w:r>
      <w:r w:rsidR="00FC1162" w:rsidRPr="003E6B48">
        <w:rPr>
          <w:rFonts w:ascii="Times New Roman" w:hAnsi="Times New Roman" w:cs="Times New Roman"/>
          <w:color w:val="000000" w:themeColor="text1"/>
          <w:lang w:val="en-US"/>
        </w:rPr>
        <w:t xml:space="preserve"> </w:t>
      </w:r>
      <w:r w:rsidR="006C798F" w:rsidRPr="003E6B48">
        <w:rPr>
          <w:rFonts w:ascii="Times New Roman" w:hAnsi="Times New Roman" w:cs="Times New Roman"/>
          <w:color w:val="000000" w:themeColor="text1"/>
          <w:lang w:val="en-US"/>
        </w:rPr>
        <w:t>address</w:t>
      </w:r>
      <w:r w:rsidR="00FC1162" w:rsidRPr="003E6B48">
        <w:rPr>
          <w:rFonts w:ascii="Times New Roman" w:hAnsi="Times New Roman" w:cs="Times New Roman"/>
          <w:color w:val="000000" w:themeColor="text1"/>
          <w:lang w:val="en-US"/>
        </w:rPr>
        <w:t xml:space="preserve"> the spectator. The spectatorial effect of Rodriguez’s tonalities becomes significant when she turns away from her duet partner to face the audience. In conjunction with her lyrics, “Suddenly, Seymour is standing beside me / He don't give me orders, he don't condescend”, the audience-faced staging implies that Audrey’s re-articulation of Seymour’s actions is as much directed to her duet partner as it is to </w:t>
      </w:r>
      <w:r w:rsidR="00B26B3C" w:rsidRPr="003E6B48">
        <w:rPr>
          <w:rFonts w:ascii="Times New Roman" w:hAnsi="Times New Roman" w:cs="Times New Roman"/>
          <w:color w:val="000000" w:themeColor="text1"/>
          <w:lang w:val="en-US"/>
        </w:rPr>
        <w:t>address</w:t>
      </w:r>
      <w:r w:rsidR="00FC1162" w:rsidRPr="003E6B48">
        <w:rPr>
          <w:rFonts w:ascii="Times New Roman" w:hAnsi="Times New Roman" w:cs="Times New Roman"/>
          <w:color w:val="000000" w:themeColor="text1"/>
          <w:lang w:val="en-US"/>
        </w:rPr>
        <w:t xml:space="preserve"> the spectator </w:t>
      </w:r>
      <w:r w:rsidR="00FC1162" w:rsidRPr="003E6B48">
        <w:rPr>
          <w:rFonts w:ascii="Times New Roman" w:eastAsia="Times New Roman" w:hAnsi="Times New Roman" w:cs="Times New Roman"/>
          <w:color w:val="000000" w:themeColor="text1"/>
          <w:lang w:val="en-US" w:eastAsia="en-GB"/>
        </w:rPr>
        <w:t>(Donahue 2019)</w:t>
      </w:r>
      <w:r w:rsidR="00FC1162" w:rsidRPr="003E6B48">
        <w:rPr>
          <w:rFonts w:ascii="Times New Roman" w:hAnsi="Times New Roman" w:cs="Times New Roman"/>
          <w:color w:val="000000" w:themeColor="text1"/>
          <w:lang w:val="en-US"/>
        </w:rPr>
        <w:t xml:space="preserve">. </w:t>
      </w:r>
      <w:r w:rsidR="003811DE" w:rsidRPr="003E6B48">
        <w:rPr>
          <w:rFonts w:ascii="Times New Roman" w:hAnsi="Times New Roman" w:cs="Times New Roman"/>
          <w:color w:val="000000" w:themeColor="text1"/>
          <w:lang w:val="en-US"/>
        </w:rPr>
        <w:t>Specifically R</w:t>
      </w:r>
      <w:r w:rsidR="00FC1162" w:rsidRPr="003E6B48">
        <w:rPr>
          <w:rFonts w:ascii="Times New Roman" w:hAnsi="Times New Roman" w:cs="Times New Roman"/>
          <w:color w:val="000000" w:themeColor="text1"/>
          <w:lang w:val="en-US"/>
        </w:rPr>
        <w:t xml:space="preserve">odriguez’s vocals appear to evoke what theater theorist Bertold Brecht coined the </w:t>
      </w:r>
      <w:r w:rsidR="00FC1162" w:rsidRPr="003E6B48">
        <w:rPr>
          <w:rFonts w:ascii="Times New Roman" w:hAnsi="Times New Roman" w:cs="Times New Roman"/>
          <w:i/>
          <w:iCs/>
          <w:color w:val="000000" w:themeColor="text1"/>
          <w:lang w:val="en-US"/>
        </w:rPr>
        <w:t>alienation effect</w:t>
      </w:r>
      <w:r w:rsidR="00FC1162" w:rsidRPr="003E6B48">
        <w:rPr>
          <w:rFonts w:ascii="Times New Roman" w:hAnsi="Times New Roman" w:cs="Times New Roman"/>
          <w:color w:val="000000" w:themeColor="text1"/>
          <w:lang w:val="en-US"/>
        </w:rPr>
        <w:t xml:space="preserve">: the spectator is invited to see the actor (Rodriguez) and character (Audrey) as diverging entities to </w:t>
      </w:r>
      <w:r w:rsidR="00303717" w:rsidRPr="003E6B48">
        <w:rPr>
          <w:rFonts w:ascii="Times New Roman" w:hAnsi="Times New Roman" w:cs="Times New Roman"/>
          <w:color w:val="000000" w:themeColor="text1"/>
          <w:lang w:val="en-US"/>
        </w:rPr>
        <w:t>interrogate</w:t>
      </w:r>
      <w:r w:rsidR="00FC1162" w:rsidRPr="003E6B48">
        <w:rPr>
          <w:rFonts w:ascii="Times New Roman" w:hAnsi="Times New Roman" w:cs="Times New Roman"/>
          <w:color w:val="000000" w:themeColor="text1"/>
          <w:lang w:val="en-US"/>
        </w:rPr>
        <w:t xml:space="preserve"> the </w:t>
      </w:r>
      <w:r w:rsidR="00904212" w:rsidRPr="003E6B48">
        <w:rPr>
          <w:rFonts w:ascii="Times New Roman" w:hAnsi="Times New Roman" w:cs="Times New Roman"/>
          <w:color w:val="000000" w:themeColor="text1"/>
          <w:lang w:val="en-US"/>
        </w:rPr>
        <w:t>performance’s construction</w:t>
      </w:r>
      <w:r w:rsidR="00FC1162" w:rsidRPr="003E6B48">
        <w:rPr>
          <w:rFonts w:ascii="Times New Roman" w:hAnsi="Times New Roman" w:cs="Times New Roman"/>
          <w:color w:val="000000" w:themeColor="text1"/>
          <w:lang w:val="en-US"/>
        </w:rPr>
        <w:t xml:space="preserve"> (Binnerts 2012, 43-48). Her substantial belts and the complicated </w:t>
      </w:r>
      <w:r w:rsidR="009047B7" w:rsidRPr="003E6B48">
        <w:rPr>
          <w:rFonts w:ascii="Times New Roman" w:hAnsi="Times New Roman" w:cs="Times New Roman"/>
          <w:color w:val="000000" w:themeColor="text1"/>
          <w:lang w:val="en-US"/>
        </w:rPr>
        <w:t>riffed</w:t>
      </w:r>
      <w:r w:rsidR="00FC1162" w:rsidRPr="003E6B48">
        <w:rPr>
          <w:rFonts w:ascii="Times New Roman" w:hAnsi="Times New Roman" w:cs="Times New Roman"/>
          <w:color w:val="000000" w:themeColor="text1"/>
          <w:lang w:val="en-US"/>
        </w:rPr>
        <w:t xml:space="preserve"> notes </w:t>
      </w:r>
      <w:r w:rsidR="00303717" w:rsidRPr="003E6B48">
        <w:rPr>
          <w:rFonts w:ascii="Times New Roman" w:hAnsi="Times New Roman" w:cs="Times New Roman"/>
          <w:color w:val="000000" w:themeColor="text1"/>
          <w:lang w:val="en-US"/>
        </w:rPr>
        <w:t>allow</w:t>
      </w:r>
      <w:r w:rsidR="00FC1162" w:rsidRPr="003E6B48">
        <w:rPr>
          <w:rFonts w:ascii="Times New Roman" w:hAnsi="Times New Roman" w:cs="Times New Roman"/>
          <w:color w:val="000000" w:themeColor="text1"/>
          <w:lang w:val="en-US"/>
        </w:rPr>
        <w:t xml:space="preserve"> the spectator to imagine that this is Rodriguez’s at ease, </w:t>
      </w:r>
      <w:r w:rsidR="00FC1162" w:rsidRPr="003E6B48">
        <w:rPr>
          <w:rFonts w:ascii="Times New Roman" w:hAnsi="Times New Roman" w:cs="Times New Roman"/>
          <w:i/>
          <w:iCs/>
          <w:color w:val="000000" w:themeColor="text1"/>
          <w:lang w:val="en-US"/>
        </w:rPr>
        <w:t xml:space="preserve">authentic </w:t>
      </w:r>
      <w:r w:rsidR="00FC1162" w:rsidRPr="003E6B48">
        <w:rPr>
          <w:rFonts w:ascii="Times New Roman" w:hAnsi="Times New Roman" w:cs="Times New Roman"/>
          <w:color w:val="000000" w:themeColor="text1"/>
          <w:lang w:val="en-US"/>
        </w:rPr>
        <w:t>sound, distanced from Audrey’s</w:t>
      </w:r>
      <w:r w:rsidR="0065310E" w:rsidRPr="003E6B48">
        <w:rPr>
          <w:rFonts w:ascii="Times New Roman" w:hAnsi="Times New Roman" w:cs="Times New Roman"/>
          <w:color w:val="000000" w:themeColor="text1"/>
          <w:lang w:val="en-US"/>
        </w:rPr>
        <w:t xml:space="preserve"> previous</w:t>
      </w:r>
      <w:r w:rsidR="00FC1162" w:rsidRPr="003E6B48">
        <w:rPr>
          <w:rFonts w:ascii="Times New Roman" w:hAnsi="Times New Roman" w:cs="Times New Roman"/>
          <w:color w:val="000000" w:themeColor="text1"/>
          <w:lang w:val="en-US"/>
        </w:rPr>
        <w:t xml:space="preserve"> falsetto</w:t>
      </w:r>
      <w:r w:rsidR="0065310E" w:rsidRPr="003E6B48">
        <w:rPr>
          <w:rFonts w:ascii="Times New Roman" w:hAnsi="Times New Roman" w:cs="Times New Roman"/>
          <w:color w:val="000000" w:themeColor="text1"/>
          <w:lang w:val="en-US"/>
        </w:rPr>
        <w:t xml:space="preserve">. </w:t>
      </w:r>
      <w:r w:rsidR="00FC1162" w:rsidRPr="003E6B48">
        <w:rPr>
          <w:rFonts w:ascii="Times New Roman" w:hAnsi="Times New Roman" w:cs="Times New Roman"/>
          <w:color w:val="000000" w:themeColor="text1"/>
          <w:lang w:val="en-US"/>
        </w:rPr>
        <w:t xml:space="preserve">This assumption can emerge because it accords with the prioritization of authenticity of </w:t>
      </w:r>
      <w:r w:rsidR="00FE52F5" w:rsidRPr="003E6B48">
        <w:rPr>
          <w:rFonts w:ascii="Times New Roman" w:hAnsi="Times New Roman" w:cs="Times New Roman"/>
          <w:i/>
          <w:iCs/>
          <w:color w:val="000000" w:themeColor="text1"/>
          <w:lang w:val="en-US"/>
        </w:rPr>
        <w:t>LSOH</w:t>
      </w:r>
      <w:r w:rsidR="00FC1162" w:rsidRPr="003E6B48">
        <w:rPr>
          <w:rFonts w:ascii="Times New Roman" w:hAnsi="Times New Roman" w:cs="Times New Roman"/>
          <w:color w:val="000000" w:themeColor="text1"/>
          <w:lang w:val="en-US"/>
        </w:rPr>
        <w:t xml:space="preserve">’s rock genre (Wollman et al. 2006, 26). Indeed, Rodriguez can revolt </w:t>
      </w:r>
      <w:r w:rsidR="00FC1162" w:rsidRPr="003E6B48">
        <w:rPr>
          <w:rFonts w:ascii="Times New Roman" w:hAnsi="Times New Roman" w:cs="Times New Roman"/>
          <w:color w:val="000000" w:themeColor="text1"/>
          <w:lang w:val="en-US"/>
        </w:rPr>
        <w:lastRenderedPageBreak/>
        <w:t>against the social injustice of Audrey’s abuse, vocalizing her dissatisfaction through her powerful</w:t>
      </w:r>
      <w:r w:rsidR="00755500" w:rsidRPr="003E6B48">
        <w:rPr>
          <w:rFonts w:ascii="Times New Roman" w:hAnsi="Times New Roman" w:cs="Times New Roman"/>
          <w:color w:val="000000" w:themeColor="text1"/>
          <w:lang w:val="en-US"/>
        </w:rPr>
        <w:t xml:space="preserve">, </w:t>
      </w:r>
      <w:r w:rsidR="00FC1162" w:rsidRPr="003E6B48">
        <w:rPr>
          <w:rFonts w:ascii="Times New Roman" w:hAnsi="Times New Roman" w:cs="Times New Roman"/>
          <w:color w:val="000000" w:themeColor="text1"/>
          <w:lang w:val="en-US"/>
        </w:rPr>
        <w:t xml:space="preserve">unapologetic belts. </w:t>
      </w:r>
      <w:r w:rsidR="00B4694F" w:rsidRPr="003E6B48">
        <w:rPr>
          <w:rFonts w:ascii="Times New Roman" w:hAnsi="Times New Roman" w:cs="Times New Roman"/>
          <w:color w:val="000000" w:themeColor="text1"/>
          <w:lang w:val="en-US"/>
        </w:rPr>
        <w:t>Her</w:t>
      </w:r>
      <w:r w:rsidR="00FC1162" w:rsidRPr="003E6B48">
        <w:rPr>
          <w:rFonts w:ascii="Times New Roman" w:hAnsi="Times New Roman" w:cs="Times New Roman"/>
          <w:color w:val="000000" w:themeColor="text1"/>
          <w:lang w:val="en-US"/>
        </w:rPr>
        <w:t xml:space="preserve"> performance shifts the perception of Audrey, </w:t>
      </w:r>
      <w:r w:rsidR="009047B7" w:rsidRPr="003E6B48">
        <w:rPr>
          <w:rFonts w:ascii="Times New Roman" w:hAnsi="Times New Roman" w:cs="Times New Roman"/>
          <w:color w:val="000000" w:themeColor="text1"/>
          <w:lang w:val="en-US"/>
        </w:rPr>
        <w:t xml:space="preserve">appearing to </w:t>
      </w:r>
      <w:r w:rsidR="00045B1D" w:rsidRPr="003E6B48">
        <w:rPr>
          <w:rFonts w:ascii="Times New Roman" w:hAnsi="Times New Roman" w:cs="Times New Roman"/>
          <w:color w:val="000000" w:themeColor="text1"/>
          <w:lang w:val="en-US"/>
        </w:rPr>
        <w:t>ask</w:t>
      </w:r>
      <w:r w:rsidR="00FC1162" w:rsidRPr="003E6B48">
        <w:rPr>
          <w:rFonts w:ascii="Times New Roman" w:hAnsi="Times New Roman" w:cs="Times New Roman"/>
          <w:color w:val="000000" w:themeColor="text1"/>
          <w:lang w:val="en-US"/>
        </w:rPr>
        <w:t xml:space="preserve"> the spectator to criticize the performativity of </w:t>
      </w:r>
      <w:r w:rsidR="009047B7" w:rsidRPr="003E6B48">
        <w:rPr>
          <w:rFonts w:ascii="Times New Roman" w:hAnsi="Times New Roman" w:cs="Times New Roman"/>
          <w:color w:val="000000" w:themeColor="text1"/>
          <w:lang w:val="en-US"/>
        </w:rPr>
        <w:t>previous</w:t>
      </w:r>
      <w:r w:rsidR="00FC1162" w:rsidRPr="003E6B48">
        <w:rPr>
          <w:rFonts w:ascii="Times New Roman" w:hAnsi="Times New Roman" w:cs="Times New Roman"/>
          <w:color w:val="000000" w:themeColor="text1"/>
          <w:lang w:val="en-US"/>
        </w:rPr>
        <w:t xml:space="preserve"> </w:t>
      </w:r>
      <w:r w:rsidR="00673939" w:rsidRPr="003E6B48">
        <w:rPr>
          <w:rFonts w:ascii="Times New Roman" w:hAnsi="Times New Roman" w:cs="Times New Roman"/>
          <w:color w:val="000000" w:themeColor="text1"/>
          <w:lang w:val="en-US"/>
        </w:rPr>
        <w:t>controlled</w:t>
      </w:r>
      <w:r w:rsidR="00FC1162" w:rsidRPr="003E6B48">
        <w:rPr>
          <w:rFonts w:ascii="Times New Roman" w:hAnsi="Times New Roman" w:cs="Times New Roman"/>
          <w:color w:val="000000" w:themeColor="text1"/>
          <w:lang w:val="en-US"/>
        </w:rPr>
        <w:t xml:space="preserve"> and tender tones. Her liberal vocalities </w:t>
      </w:r>
      <w:r w:rsidR="00B4694F" w:rsidRPr="003E6B48">
        <w:rPr>
          <w:rFonts w:ascii="Times New Roman" w:hAnsi="Times New Roman" w:cs="Times New Roman"/>
          <w:color w:val="000000" w:themeColor="text1"/>
          <w:lang w:val="en-US"/>
        </w:rPr>
        <w:t>seem</w:t>
      </w:r>
      <w:r w:rsidR="00FC1162" w:rsidRPr="003E6B48">
        <w:rPr>
          <w:rFonts w:ascii="Times New Roman" w:hAnsi="Times New Roman" w:cs="Times New Roman"/>
          <w:color w:val="000000" w:themeColor="text1"/>
          <w:lang w:val="en-US"/>
        </w:rPr>
        <w:t xml:space="preserve"> to imply the value of authenticity </w:t>
      </w:r>
      <w:r w:rsidR="009E2BEB" w:rsidRPr="003E6B48">
        <w:rPr>
          <w:rFonts w:ascii="Times New Roman" w:hAnsi="Times New Roman" w:cs="Times New Roman"/>
          <w:color w:val="000000" w:themeColor="text1"/>
          <w:lang w:val="en-US"/>
        </w:rPr>
        <w:t>in</w:t>
      </w:r>
      <w:r w:rsidR="00FC1162" w:rsidRPr="003E6B48">
        <w:rPr>
          <w:rFonts w:ascii="Times New Roman" w:hAnsi="Times New Roman" w:cs="Times New Roman"/>
          <w:color w:val="000000" w:themeColor="text1"/>
          <w:lang w:val="en-US"/>
        </w:rPr>
        <w:t xml:space="preserve"> empower</w:t>
      </w:r>
      <w:r w:rsidR="009E2BEB" w:rsidRPr="003E6B48">
        <w:rPr>
          <w:rFonts w:ascii="Times New Roman" w:hAnsi="Times New Roman" w:cs="Times New Roman"/>
          <w:color w:val="000000" w:themeColor="text1"/>
          <w:lang w:val="en-US"/>
        </w:rPr>
        <w:t xml:space="preserve">ing </w:t>
      </w:r>
      <w:r w:rsidR="00FC1162" w:rsidRPr="003E6B48">
        <w:rPr>
          <w:rFonts w:ascii="Times New Roman" w:hAnsi="Times New Roman" w:cs="Times New Roman"/>
          <w:color w:val="000000" w:themeColor="text1"/>
          <w:lang w:val="en-US"/>
        </w:rPr>
        <w:t xml:space="preserve">Audrey while inviting the spectator to appreciate this </w:t>
      </w:r>
      <w:r w:rsidR="00B4694F" w:rsidRPr="003E6B48">
        <w:rPr>
          <w:rFonts w:ascii="Times New Roman" w:hAnsi="Times New Roman" w:cs="Times New Roman"/>
          <w:color w:val="000000" w:themeColor="text1"/>
          <w:lang w:val="en-US"/>
        </w:rPr>
        <w:t>move</w:t>
      </w:r>
      <w:r w:rsidR="00FC1162" w:rsidRPr="003E6B48">
        <w:rPr>
          <w:rFonts w:ascii="Times New Roman" w:hAnsi="Times New Roman" w:cs="Times New Roman"/>
          <w:color w:val="000000" w:themeColor="text1"/>
          <w:lang w:val="en-US"/>
        </w:rPr>
        <w:t>.</w:t>
      </w:r>
    </w:p>
    <w:p w14:paraId="1B57F6DA" w14:textId="560601E3" w:rsidR="00FC1162" w:rsidRPr="003E6B48" w:rsidRDefault="00FC1162" w:rsidP="00FC1162">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Yet instead of speculati</w:t>
      </w:r>
      <w:r w:rsidR="008B122D" w:rsidRPr="003E6B48">
        <w:rPr>
          <w:rFonts w:ascii="Times New Roman" w:hAnsi="Times New Roman" w:cs="Times New Roman"/>
          <w:color w:val="000000" w:themeColor="text1"/>
          <w:lang w:val="en-US"/>
        </w:rPr>
        <w:t>ng about</w:t>
      </w:r>
      <w:r w:rsidRPr="003E6B48">
        <w:rPr>
          <w:rFonts w:ascii="Times New Roman" w:hAnsi="Times New Roman" w:cs="Times New Roman"/>
          <w:color w:val="000000" w:themeColor="text1"/>
          <w:lang w:val="en-US"/>
        </w:rPr>
        <w:t xml:space="preserve"> Rodriguez’s true sound, </w:t>
      </w:r>
      <w:r w:rsidR="00FE52F5" w:rsidRPr="003E6B48">
        <w:rPr>
          <w:rFonts w:ascii="Times New Roman" w:hAnsi="Times New Roman" w:cs="Times New Roman"/>
          <w:i/>
          <w:color w:val="000000" w:themeColor="text1"/>
          <w:lang w:val="en-US"/>
        </w:rPr>
        <w:t>LSOH</w:t>
      </w:r>
      <w:r w:rsidRPr="003E6B48">
        <w:rPr>
          <w:rFonts w:ascii="Times New Roman" w:hAnsi="Times New Roman" w:cs="Times New Roman"/>
          <w:color w:val="000000" w:themeColor="text1"/>
          <w:lang w:val="en-US"/>
        </w:rPr>
        <w:t>’</w:t>
      </w:r>
      <w:r w:rsidR="003F1286"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horror conventions of questioning authenticity </w:t>
      </w:r>
      <w:r w:rsidR="00A20328" w:rsidRPr="003E6B48">
        <w:rPr>
          <w:rFonts w:ascii="Times New Roman" w:hAnsi="Times New Roman" w:cs="Times New Roman"/>
          <w:color w:val="000000" w:themeColor="text1"/>
          <w:lang w:val="en-US"/>
        </w:rPr>
        <w:t xml:space="preserve">inspire me </w:t>
      </w:r>
      <w:r w:rsidRPr="003E6B48">
        <w:rPr>
          <w:rFonts w:ascii="Times New Roman" w:hAnsi="Times New Roman" w:cs="Times New Roman"/>
          <w:color w:val="000000" w:themeColor="text1"/>
          <w:lang w:val="en-US"/>
        </w:rPr>
        <w:t xml:space="preserve">to investigate </w:t>
      </w:r>
      <w:r w:rsidR="00356489" w:rsidRPr="003E6B48">
        <w:rPr>
          <w:rFonts w:ascii="Times New Roman" w:hAnsi="Times New Roman" w:cs="Times New Roman"/>
          <w:color w:val="000000" w:themeColor="text1"/>
          <w:lang w:val="en-US"/>
        </w:rPr>
        <w:t>why</w:t>
      </w:r>
      <w:r w:rsidRPr="003E6B48">
        <w:rPr>
          <w:rFonts w:ascii="Times New Roman" w:hAnsi="Times New Roman" w:cs="Times New Roman"/>
          <w:color w:val="000000" w:themeColor="text1"/>
          <w:lang w:val="en-US"/>
        </w:rPr>
        <w:t xml:space="preserve"> one might ascribe authenticity to Rodriguez’s voice. </w:t>
      </w:r>
      <w:r w:rsidR="001E0E77" w:rsidRPr="003E6B48">
        <w:rPr>
          <w:rFonts w:ascii="Times New Roman" w:hAnsi="Times New Roman" w:cs="Times New Roman"/>
          <w:color w:val="000000" w:themeColor="text1"/>
          <w:lang w:val="en-US"/>
        </w:rPr>
        <w:t>Might it</w:t>
      </w:r>
      <w:r w:rsidRPr="003E6B48">
        <w:rPr>
          <w:rFonts w:ascii="Times New Roman" w:hAnsi="Times New Roman" w:cs="Times New Roman"/>
          <w:color w:val="000000" w:themeColor="text1"/>
          <w:lang w:val="en-US"/>
        </w:rPr>
        <w:t xml:space="preserve"> be that the grounds on which one can believe Rodriguez’s sound, </w:t>
      </w:r>
      <w:r w:rsidR="003811DE" w:rsidRPr="003E6B48">
        <w:rPr>
          <w:rFonts w:ascii="Times New Roman" w:hAnsi="Times New Roman" w:cs="Times New Roman"/>
          <w:color w:val="000000" w:themeColor="text1"/>
          <w:lang w:val="en-US"/>
        </w:rPr>
        <w:t>convey</w:t>
      </w:r>
      <w:r w:rsidRPr="003E6B48">
        <w:rPr>
          <w:rFonts w:ascii="Times New Roman" w:hAnsi="Times New Roman" w:cs="Times New Roman"/>
          <w:color w:val="000000" w:themeColor="text1"/>
          <w:lang w:val="en-US"/>
        </w:rPr>
        <w:t xml:space="preserve"> reality by corresponding to one’s cultural positionality? I support this claim by </w:t>
      </w:r>
      <w:r w:rsidR="007B6654" w:rsidRPr="003E6B48">
        <w:rPr>
          <w:rFonts w:ascii="Times New Roman" w:hAnsi="Times New Roman" w:cs="Times New Roman"/>
          <w:color w:val="000000" w:themeColor="text1"/>
          <w:lang w:val="en-US"/>
        </w:rPr>
        <w:t>first highlighting</w:t>
      </w:r>
      <w:r w:rsidRPr="003E6B48">
        <w:rPr>
          <w:rFonts w:ascii="Times New Roman" w:hAnsi="Times New Roman" w:cs="Times New Roman"/>
          <w:color w:val="000000" w:themeColor="text1"/>
          <w:lang w:val="en-US"/>
        </w:rPr>
        <w:t xml:space="preserve"> the </w:t>
      </w:r>
      <w:r w:rsidR="005C381B" w:rsidRPr="003E6B48">
        <w:rPr>
          <w:rFonts w:ascii="Times New Roman" w:hAnsi="Times New Roman" w:cs="Times New Roman"/>
          <w:color w:val="000000" w:themeColor="text1"/>
          <w:lang w:val="en-US"/>
        </w:rPr>
        <w:t>connotation</w:t>
      </w:r>
      <w:r w:rsidRPr="003E6B48">
        <w:rPr>
          <w:rFonts w:ascii="Times New Roman" w:hAnsi="Times New Roman" w:cs="Times New Roman"/>
          <w:color w:val="000000" w:themeColor="text1"/>
          <w:lang w:val="en-US"/>
        </w:rPr>
        <w:t xml:space="preserve"> of </w:t>
      </w:r>
      <w:r w:rsidR="0077050D" w:rsidRPr="003E6B48">
        <w:rPr>
          <w:rFonts w:ascii="Times New Roman" w:hAnsi="Times New Roman" w:cs="Times New Roman"/>
          <w:color w:val="000000" w:themeColor="text1"/>
          <w:lang w:val="en-US"/>
        </w:rPr>
        <w:t xml:space="preserve">the </w:t>
      </w:r>
      <w:r w:rsidRPr="003E6B48">
        <w:rPr>
          <w:rFonts w:ascii="Times New Roman" w:hAnsi="Times New Roman" w:cs="Times New Roman"/>
          <w:color w:val="000000" w:themeColor="text1"/>
          <w:lang w:val="en-US"/>
        </w:rPr>
        <w:t>modal register to Rodriguez’s vocals,</w:t>
      </w:r>
      <w:r w:rsidR="009047B7"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which </w:t>
      </w:r>
      <w:r w:rsidR="00CE7219" w:rsidRPr="003E6B48">
        <w:rPr>
          <w:rFonts w:ascii="Times New Roman" w:hAnsi="Times New Roman" w:cs="Times New Roman"/>
          <w:color w:val="000000" w:themeColor="text1"/>
          <w:lang w:val="en-US"/>
        </w:rPr>
        <w:t>Sataloff</w:t>
      </w:r>
      <w:r w:rsidRPr="003E6B48">
        <w:rPr>
          <w:rFonts w:ascii="Times New Roman" w:hAnsi="Times New Roman" w:cs="Times New Roman"/>
          <w:color w:val="000000" w:themeColor="text1"/>
          <w:lang w:val="en-US"/>
        </w:rPr>
        <w:t xml:space="preserve"> (2017, 108-09, 127-28) note</w:t>
      </w:r>
      <w:r w:rsidR="00924DA6"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as the “healthiest”/most conforming to </w:t>
      </w:r>
      <w:r w:rsidR="009047B7" w:rsidRPr="003E6B48">
        <w:rPr>
          <w:rFonts w:ascii="Times New Roman" w:hAnsi="Times New Roman" w:cs="Times New Roman"/>
          <w:color w:val="000000" w:themeColor="text1"/>
          <w:lang w:val="en-US"/>
        </w:rPr>
        <w:t xml:space="preserve">“health” </w:t>
      </w:r>
      <w:r w:rsidRPr="003E6B48">
        <w:rPr>
          <w:rFonts w:ascii="Times New Roman" w:hAnsi="Times New Roman" w:cs="Times New Roman"/>
          <w:color w:val="000000" w:themeColor="text1"/>
          <w:lang w:val="en-US"/>
        </w:rPr>
        <w:t>norms</w:t>
      </w:r>
      <w:r w:rsidR="009047B7"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Such </w:t>
      </w:r>
      <w:r w:rsidR="008B122D" w:rsidRPr="003E6B48">
        <w:rPr>
          <w:rFonts w:ascii="Times New Roman" w:hAnsi="Times New Roman" w:cs="Times New Roman"/>
          <w:color w:val="000000" w:themeColor="text1"/>
          <w:lang w:val="en-US"/>
        </w:rPr>
        <w:t>reality assumptions</w:t>
      </w:r>
      <w:r w:rsidRPr="003E6B48">
        <w:rPr>
          <w:rFonts w:ascii="Times New Roman" w:hAnsi="Times New Roman" w:cs="Times New Roman"/>
          <w:color w:val="000000" w:themeColor="text1"/>
          <w:lang w:val="en-US"/>
        </w:rPr>
        <w:t xml:space="preserve"> </w:t>
      </w:r>
      <w:r w:rsidR="0077050D" w:rsidRPr="003E6B48">
        <w:rPr>
          <w:rFonts w:ascii="Times New Roman" w:hAnsi="Times New Roman" w:cs="Times New Roman"/>
          <w:color w:val="000000" w:themeColor="text1"/>
          <w:lang w:val="en-US"/>
        </w:rPr>
        <w:t>about</w:t>
      </w:r>
      <w:r w:rsidRPr="003E6B48">
        <w:rPr>
          <w:rFonts w:ascii="Times New Roman" w:hAnsi="Times New Roman" w:cs="Times New Roman"/>
          <w:color w:val="000000" w:themeColor="text1"/>
          <w:lang w:val="en-US"/>
        </w:rPr>
        <w:t xml:space="preserve"> Rodriguez’s vocals can develop, of course, in opposition to Western cultural connotations of </w:t>
      </w:r>
      <w:r w:rsidR="005B7C46" w:rsidRPr="003E6B48">
        <w:rPr>
          <w:rFonts w:ascii="Times New Roman" w:hAnsi="Times New Roman" w:cs="Times New Roman"/>
          <w:color w:val="000000" w:themeColor="text1"/>
          <w:lang w:val="en-US"/>
        </w:rPr>
        <w:t>trickery</w:t>
      </w:r>
      <w:r w:rsidRPr="003E6B48">
        <w:rPr>
          <w:rFonts w:ascii="Times New Roman" w:hAnsi="Times New Roman" w:cs="Times New Roman"/>
          <w:color w:val="000000" w:themeColor="text1"/>
          <w:lang w:val="en-US"/>
        </w:rPr>
        <w:t xml:space="preserve"> to her </w:t>
      </w:r>
      <w:r w:rsidR="00B46793" w:rsidRPr="003E6B48">
        <w:rPr>
          <w:rFonts w:ascii="Times New Roman" w:hAnsi="Times New Roman" w:cs="Times New Roman"/>
          <w:color w:val="000000" w:themeColor="text1"/>
          <w:lang w:val="en-US"/>
        </w:rPr>
        <w:t>afore-heard falsetto</w:t>
      </w:r>
      <w:r w:rsidRPr="003E6B48">
        <w:rPr>
          <w:rFonts w:ascii="Times New Roman" w:hAnsi="Times New Roman" w:cs="Times New Roman"/>
          <w:color w:val="000000" w:themeColor="text1"/>
          <w:lang w:val="en-US"/>
        </w:rPr>
        <w:t xml:space="preserve">. </w:t>
      </w:r>
      <w:r w:rsidRPr="003E6B48">
        <w:rPr>
          <w:rFonts w:ascii="Times New Roman" w:eastAsia="Times New Roman" w:hAnsi="Times New Roman" w:cs="Times New Roman"/>
          <w:color w:val="000000" w:themeColor="text1"/>
          <w:lang w:val="en-US" w:eastAsia="en-GB"/>
        </w:rPr>
        <w:t xml:space="preserve">Secondly, Rodriguez’s phonation operates in collaboration with semiotic </w:t>
      </w:r>
      <w:r w:rsidR="00B46793" w:rsidRPr="003E6B48">
        <w:rPr>
          <w:rFonts w:ascii="Times New Roman" w:eastAsia="Times New Roman" w:hAnsi="Times New Roman" w:cs="Times New Roman"/>
          <w:color w:val="000000" w:themeColor="text1"/>
          <w:lang w:val="en-US" w:eastAsia="en-GB"/>
        </w:rPr>
        <w:t xml:space="preserve">identity </w:t>
      </w:r>
      <w:r w:rsidRPr="003E6B48">
        <w:rPr>
          <w:rFonts w:ascii="Times New Roman" w:eastAsia="Times New Roman" w:hAnsi="Times New Roman" w:cs="Times New Roman"/>
          <w:color w:val="000000" w:themeColor="text1"/>
          <w:lang w:val="en-US" w:eastAsia="en-GB"/>
        </w:rPr>
        <w:t>codes. One might interpret melisma and “soulful” sounds, as reviews noted, as more authentic to Rodriguez than to Audrey based on her body’s semiotic racialization and cultural-historical connotations to blues and gospel music in African-American culture (Jungr 2003, 104)</w:t>
      </w:r>
      <w:r w:rsidR="00424701" w:rsidRPr="003E6B48">
        <w:rPr>
          <w:rFonts w:ascii="Times New Roman" w:eastAsia="Times New Roman" w:hAnsi="Times New Roman" w:cs="Times New Roman"/>
          <w:color w:val="000000" w:themeColor="text1"/>
          <w:lang w:val="en-US" w:eastAsia="en-GB"/>
        </w:rPr>
        <w:t xml:space="preserve"> (Silverman 2019)</w:t>
      </w:r>
      <w:r w:rsidRPr="003E6B48">
        <w:rPr>
          <w:rFonts w:ascii="Times New Roman" w:eastAsia="Times New Roman" w:hAnsi="Times New Roman" w:cs="Times New Roman"/>
          <w:color w:val="000000" w:themeColor="text1"/>
          <w:lang w:val="en-US" w:eastAsia="en-GB"/>
        </w:rPr>
        <w:t xml:space="preserve">. </w:t>
      </w:r>
      <w:r w:rsidR="00F2074D" w:rsidRPr="003E6B48">
        <w:rPr>
          <w:rFonts w:ascii="Times New Roman" w:eastAsia="Times New Roman" w:hAnsi="Times New Roman" w:cs="Times New Roman"/>
          <w:color w:val="000000" w:themeColor="text1"/>
          <w:lang w:val="en-US" w:eastAsia="en-GB"/>
        </w:rPr>
        <w:t xml:space="preserve">While this reliance on blackness conventions </w:t>
      </w:r>
      <w:r w:rsidR="006226B5" w:rsidRPr="003E6B48">
        <w:rPr>
          <w:rFonts w:ascii="Times New Roman" w:eastAsia="Times New Roman" w:hAnsi="Times New Roman" w:cs="Times New Roman"/>
          <w:color w:val="000000" w:themeColor="text1"/>
          <w:lang w:val="en-US" w:eastAsia="en-GB"/>
        </w:rPr>
        <w:t>enables</w:t>
      </w:r>
      <w:r w:rsidR="00F2074D" w:rsidRPr="003E6B48">
        <w:rPr>
          <w:rFonts w:ascii="Times New Roman" w:eastAsia="Times New Roman" w:hAnsi="Times New Roman" w:cs="Times New Roman"/>
          <w:color w:val="000000" w:themeColor="text1"/>
          <w:lang w:val="en-US" w:eastAsia="en-GB"/>
        </w:rPr>
        <w:t xml:space="preserve"> spectators </w:t>
      </w:r>
      <w:r w:rsidR="006226B5" w:rsidRPr="003E6B48">
        <w:rPr>
          <w:rFonts w:ascii="Times New Roman" w:eastAsia="Times New Roman" w:hAnsi="Times New Roman" w:cs="Times New Roman"/>
          <w:color w:val="000000" w:themeColor="text1"/>
          <w:lang w:val="en-US" w:eastAsia="en-GB"/>
        </w:rPr>
        <w:t>to distinguish</w:t>
      </w:r>
      <w:r w:rsidR="00F2074D" w:rsidRPr="003E6B48">
        <w:rPr>
          <w:rFonts w:ascii="Times New Roman" w:eastAsia="Times New Roman" w:hAnsi="Times New Roman" w:cs="Times New Roman"/>
          <w:color w:val="000000" w:themeColor="text1"/>
          <w:lang w:val="en-US" w:eastAsia="en-GB"/>
        </w:rPr>
        <w:t xml:space="preserve"> Rodriguez </w:t>
      </w:r>
      <w:r w:rsidR="00FB7027" w:rsidRPr="003E6B48">
        <w:rPr>
          <w:rFonts w:ascii="Times New Roman" w:eastAsia="Times New Roman" w:hAnsi="Times New Roman" w:cs="Times New Roman"/>
          <w:color w:val="000000" w:themeColor="text1"/>
          <w:lang w:val="en-US" w:eastAsia="en-GB"/>
        </w:rPr>
        <w:t>from</w:t>
      </w:r>
      <w:r w:rsidR="00F2074D" w:rsidRPr="003E6B48">
        <w:rPr>
          <w:rFonts w:ascii="Times New Roman" w:eastAsia="Times New Roman" w:hAnsi="Times New Roman" w:cs="Times New Roman"/>
          <w:color w:val="000000" w:themeColor="text1"/>
          <w:lang w:val="en-US" w:eastAsia="en-GB"/>
        </w:rPr>
        <w:t xml:space="preserve"> Audrey, it also reveals the naturalized whiteness to the vocal composition of Womanhood conceived as authentically Audrey. </w:t>
      </w:r>
      <w:r w:rsidR="00A20328" w:rsidRPr="003E6B48">
        <w:rPr>
          <w:rFonts w:ascii="Times New Roman" w:eastAsia="Times New Roman" w:hAnsi="Times New Roman" w:cs="Times New Roman"/>
          <w:color w:val="000000" w:themeColor="text1"/>
          <w:lang w:val="en-US" w:eastAsia="en-GB"/>
        </w:rPr>
        <w:t>The</w:t>
      </w:r>
      <w:r w:rsidR="00513442" w:rsidRPr="003E6B48">
        <w:rPr>
          <w:rFonts w:ascii="Times New Roman" w:eastAsia="Times New Roman" w:hAnsi="Times New Roman" w:cs="Times New Roman"/>
          <w:color w:val="000000" w:themeColor="text1"/>
          <w:lang w:val="en-US" w:eastAsia="en-GB"/>
        </w:rPr>
        <w:t xml:space="preserve"> semiotic racialization</w:t>
      </w:r>
      <w:r w:rsidR="00D218F6" w:rsidRPr="003E6B48">
        <w:rPr>
          <w:rFonts w:ascii="Times New Roman" w:eastAsia="Times New Roman" w:hAnsi="Times New Roman" w:cs="Times New Roman"/>
          <w:color w:val="000000" w:themeColor="text1"/>
          <w:lang w:val="en-US" w:eastAsia="en-GB"/>
        </w:rPr>
        <w:t xml:space="preserve"> suggests that </w:t>
      </w:r>
      <w:r w:rsidR="00B46793" w:rsidRPr="003E6B48">
        <w:rPr>
          <w:rFonts w:ascii="Times New Roman" w:eastAsia="Times New Roman" w:hAnsi="Times New Roman" w:cs="Times New Roman"/>
          <w:color w:val="000000" w:themeColor="text1"/>
          <w:lang w:val="en-US" w:eastAsia="en-GB"/>
        </w:rPr>
        <w:t>Rodriguez’s</w:t>
      </w:r>
      <w:r w:rsidR="006D35D1" w:rsidRPr="003E6B48">
        <w:rPr>
          <w:rFonts w:ascii="Times New Roman" w:eastAsia="Times New Roman" w:hAnsi="Times New Roman" w:cs="Times New Roman"/>
          <w:color w:val="000000" w:themeColor="text1"/>
          <w:lang w:val="en-US" w:eastAsia="en-GB"/>
        </w:rPr>
        <w:t xml:space="preserve"> </w:t>
      </w:r>
      <w:r w:rsidR="00CA681C" w:rsidRPr="003E6B48">
        <w:rPr>
          <w:rFonts w:ascii="Times New Roman" w:eastAsia="Times New Roman" w:hAnsi="Times New Roman" w:cs="Times New Roman"/>
          <w:color w:val="000000" w:themeColor="text1"/>
          <w:lang w:val="en-US" w:eastAsia="en-GB"/>
        </w:rPr>
        <w:t xml:space="preserve">navigation of Womanhood </w:t>
      </w:r>
      <w:r w:rsidR="006D35D1" w:rsidRPr="003E6B48">
        <w:rPr>
          <w:rFonts w:ascii="Times New Roman" w:eastAsia="Times New Roman" w:hAnsi="Times New Roman" w:cs="Times New Roman"/>
          <w:color w:val="000000" w:themeColor="text1"/>
          <w:lang w:val="en-US" w:eastAsia="en-GB"/>
        </w:rPr>
        <w:t xml:space="preserve">as a trans* </w:t>
      </w:r>
      <w:r w:rsidR="00CA681C" w:rsidRPr="003E6B48">
        <w:rPr>
          <w:rFonts w:ascii="Times New Roman" w:eastAsia="Times New Roman" w:hAnsi="Times New Roman" w:cs="Times New Roman"/>
          <w:color w:val="000000" w:themeColor="text1"/>
          <w:lang w:val="en-US" w:eastAsia="en-GB"/>
        </w:rPr>
        <w:t>female performer</w:t>
      </w:r>
      <w:r w:rsidR="006D35D1" w:rsidRPr="003E6B48">
        <w:rPr>
          <w:rFonts w:ascii="Times New Roman" w:eastAsia="Times New Roman" w:hAnsi="Times New Roman" w:cs="Times New Roman"/>
          <w:color w:val="000000" w:themeColor="text1"/>
          <w:lang w:val="en-US" w:eastAsia="en-GB"/>
        </w:rPr>
        <w:t xml:space="preserve"> of color is complexified by </w:t>
      </w:r>
      <w:r w:rsidR="00F8173A" w:rsidRPr="003E6B48">
        <w:rPr>
          <w:rFonts w:ascii="Times New Roman" w:eastAsia="Times New Roman" w:hAnsi="Times New Roman" w:cs="Times New Roman"/>
          <w:color w:val="000000" w:themeColor="text1"/>
          <w:lang w:val="en-US" w:eastAsia="en-GB"/>
        </w:rPr>
        <w:t xml:space="preserve">the </w:t>
      </w:r>
      <w:r w:rsidR="00CA681C" w:rsidRPr="003E6B48">
        <w:rPr>
          <w:rFonts w:ascii="Times New Roman" w:eastAsia="Times New Roman" w:hAnsi="Times New Roman" w:cs="Times New Roman"/>
          <w:color w:val="000000" w:themeColor="text1"/>
          <w:lang w:val="en-US" w:eastAsia="en-GB"/>
        </w:rPr>
        <w:t>whiteness</w:t>
      </w:r>
      <w:r w:rsidR="00B97EAF" w:rsidRPr="003E6B48">
        <w:rPr>
          <w:rFonts w:ascii="Times New Roman" w:eastAsia="Times New Roman" w:hAnsi="Times New Roman" w:cs="Times New Roman"/>
          <w:color w:val="000000" w:themeColor="text1"/>
          <w:lang w:val="en-US" w:eastAsia="en-GB"/>
        </w:rPr>
        <w:t xml:space="preserve"> </w:t>
      </w:r>
      <w:r w:rsidR="007B6654" w:rsidRPr="003E6B48">
        <w:rPr>
          <w:rFonts w:ascii="Times New Roman" w:eastAsia="Times New Roman" w:hAnsi="Times New Roman" w:cs="Times New Roman"/>
          <w:color w:val="000000" w:themeColor="text1"/>
          <w:lang w:val="en-US" w:eastAsia="en-GB"/>
        </w:rPr>
        <w:t xml:space="preserve">of </w:t>
      </w:r>
      <w:r w:rsidR="00B97EAF" w:rsidRPr="003E6B48">
        <w:rPr>
          <w:rFonts w:ascii="Times New Roman" w:eastAsia="Times New Roman" w:hAnsi="Times New Roman" w:cs="Times New Roman"/>
          <w:color w:val="000000" w:themeColor="text1"/>
          <w:lang w:val="en-US" w:eastAsia="en-GB"/>
        </w:rPr>
        <w:t xml:space="preserve">Western femininity.  </w:t>
      </w:r>
      <w:r w:rsidR="00246E99" w:rsidRPr="003E6B48">
        <w:rPr>
          <w:rFonts w:ascii="Times New Roman" w:eastAsia="Times New Roman" w:hAnsi="Times New Roman" w:cs="Times New Roman"/>
          <w:color w:val="000000" w:themeColor="text1"/>
          <w:lang w:val="en-US" w:eastAsia="en-GB"/>
        </w:rPr>
        <w:t xml:space="preserve"> </w:t>
      </w:r>
    </w:p>
    <w:p w14:paraId="560BE5C7" w14:textId="26D04DB7" w:rsidR="0030193D" w:rsidRPr="003E6B48" w:rsidRDefault="008965F3" w:rsidP="00FE5200">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If</w:t>
      </w:r>
      <w:r w:rsidR="00356489" w:rsidRPr="003E6B48">
        <w:rPr>
          <w:rFonts w:ascii="Times New Roman" w:eastAsia="Times New Roman" w:hAnsi="Times New Roman" w:cs="Times New Roman"/>
          <w:color w:val="000000" w:themeColor="text1"/>
          <w:lang w:val="en-US" w:eastAsia="en-GB"/>
        </w:rPr>
        <w:t xml:space="preserve"> actor-character alienation </w:t>
      </w:r>
      <w:r w:rsidR="007B6654" w:rsidRPr="003E6B48">
        <w:rPr>
          <w:rFonts w:ascii="Times New Roman" w:eastAsia="Times New Roman" w:hAnsi="Times New Roman" w:cs="Times New Roman"/>
          <w:color w:val="000000" w:themeColor="text1"/>
          <w:lang w:val="en-US" w:eastAsia="en-GB"/>
        </w:rPr>
        <w:t>uncovers</w:t>
      </w:r>
      <w:r w:rsidR="00356489" w:rsidRPr="003E6B48">
        <w:rPr>
          <w:rFonts w:ascii="Times New Roman" w:eastAsia="Times New Roman" w:hAnsi="Times New Roman" w:cs="Times New Roman"/>
          <w:color w:val="000000" w:themeColor="text1"/>
          <w:lang w:val="en-US" w:eastAsia="en-GB"/>
        </w:rPr>
        <w:t xml:space="preserve"> </w:t>
      </w:r>
      <w:r w:rsidR="006D6275" w:rsidRPr="003E6B48">
        <w:rPr>
          <w:rFonts w:ascii="Times New Roman" w:eastAsia="Times New Roman" w:hAnsi="Times New Roman" w:cs="Times New Roman"/>
          <w:color w:val="000000" w:themeColor="text1"/>
          <w:lang w:val="en-US" w:eastAsia="en-GB"/>
        </w:rPr>
        <w:t>authenticity</w:t>
      </w:r>
      <w:r w:rsidR="00356489" w:rsidRPr="003E6B48">
        <w:rPr>
          <w:rFonts w:ascii="Times New Roman" w:eastAsia="Times New Roman" w:hAnsi="Times New Roman" w:cs="Times New Roman"/>
          <w:color w:val="000000" w:themeColor="text1"/>
          <w:lang w:val="en-US" w:eastAsia="en-GB"/>
        </w:rPr>
        <w:t>,</w:t>
      </w:r>
      <w:r w:rsidR="008A1CAA" w:rsidRPr="003E6B48">
        <w:rPr>
          <w:rFonts w:ascii="Times New Roman" w:eastAsia="Times New Roman" w:hAnsi="Times New Roman" w:cs="Times New Roman"/>
          <w:color w:val="000000" w:themeColor="text1"/>
          <w:lang w:val="en-US" w:eastAsia="en-GB"/>
        </w:rPr>
        <w:t xml:space="preserve"> however,</w:t>
      </w:r>
      <w:r w:rsidR="00660E99" w:rsidRPr="003E6B48">
        <w:rPr>
          <w:rFonts w:ascii="Times New Roman" w:eastAsia="Times New Roman" w:hAnsi="Times New Roman" w:cs="Times New Roman"/>
          <w:color w:val="000000" w:themeColor="text1"/>
          <w:lang w:val="en-US" w:eastAsia="en-GB"/>
        </w:rPr>
        <w:t xml:space="preserve"> </w:t>
      </w:r>
      <w:r w:rsidR="0077050D" w:rsidRPr="003E6B48">
        <w:rPr>
          <w:rFonts w:ascii="Times New Roman" w:eastAsia="Times New Roman" w:hAnsi="Times New Roman" w:cs="Times New Roman"/>
          <w:color w:val="000000" w:themeColor="text1"/>
          <w:lang w:val="en-US" w:eastAsia="en-GB"/>
        </w:rPr>
        <w:t>my</w:t>
      </w:r>
      <w:r w:rsidR="00804399" w:rsidRPr="003E6B48">
        <w:rPr>
          <w:rFonts w:ascii="Times New Roman" w:eastAsia="Times New Roman" w:hAnsi="Times New Roman" w:cs="Times New Roman"/>
          <w:color w:val="000000" w:themeColor="text1"/>
          <w:lang w:val="en-US" w:eastAsia="en-GB"/>
        </w:rPr>
        <w:t xml:space="preserve"> following question </w:t>
      </w:r>
      <w:r w:rsidR="0077050D" w:rsidRPr="003E6B48">
        <w:rPr>
          <w:rFonts w:ascii="Times New Roman" w:eastAsia="Times New Roman" w:hAnsi="Times New Roman" w:cs="Times New Roman"/>
          <w:color w:val="000000" w:themeColor="text1"/>
          <w:lang w:val="en-US" w:eastAsia="en-GB"/>
        </w:rPr>
        <w:t xml:space="preserve">is </w:t>
      </w:r>
      <w:r w:rsidR="00660E99" w:rsidRPr="003E6B48">
        <w:rPr>
          <w:rFonts w:ascii="Times New Roman" w:eastAsia="Times New Roman" w:hAnsi="Times New Roman" w:cs="Times New Roman"/>
          <w:color w:val="000000" w:themeColor="text1"/>
          <w:lang w:val="en-US" w:eastAsia="en-GB"/>
        </w:rPr>
        <w:t>how</w:t>
      </w:r>
      <w:r w:rsidR="00A20328" w:rsidRPr="003E6B48">
        <w:rPr>
          <w:rFonts w:ascii="Times New Roman" w:eastAsia="Times New Roman" w:hAnsi="Times New Roman" w:cs="Times New Roman"/>
          <w:color w:val="000000" w:themeColor="text1"/>
          <w:lang w:val="en-US" w:eastAsia="en-GB"/>
        </w:rPr>
        <w:t xml:space="preserve"> </w:t>
      </w:r>
      <w:r w:rsidR="00D41C60" w:rsidRPr="003E6B48">
        <w:rPr>
          <w:rFonts w:ascii="Times New Roman" w:eastAsia="Times New Roman" w:hAnsi="Times New Roman" w:cs="Times New Roman"/>
          <w:color w:val="000000" w:themeColor="text1"/>
          <w:lang w:val="en-US" w:eastAsia="en-GB"/>
        </w:rPr>
        <w:t xml:space="preserve">authenticity </w:t>
      </w:r>
      <w:r w:rsidR="000E78CE" w:rsidRPr="003E6B48">
        <w:rPr>
          <w:rFonts w:ascii="Times New Roman" w:eastAsia="Times New Roman" w:hAnsi="Times New Roman" w:cs="Times New Roman"/>
          <w:color w:val="000000" w:themeColor="text1"/>
          <w:lang w:val="en-US" w:eastAsia="en-GB"/>
        </w:rPr>
        <w:t>interacts with</w:t>
      </w:r>
      <w:r w:rsidR="00D41C60" w:rsidRPr="003E6B48">
        <w:rPr>
          <w:rFonts w:ascii="Times New Roman" w:eastAsia="Times New Roman" w:hAnsi="Times New Roman" w:cs="Times New Roman"/>
          <w:color w:val="000000" w:themeColor="text1"/>
          <w:lang w:val="en-US" w:eastAsia="en-GB"/>
        </w:rPr>
        <w:t xml:space="preserve"> </w:t>
      </w:r>
      <w:r w:rsidR="000E78CE" w:rsidRPr="003E6B48">
        <w:rPr>
          <w:rFonts w:ascii="Times New Roman" w:eastAsia="Times New Roman" w:hAnsi="Times New Roman" w:cs="Times New Roman"/>
          <w:color w:val="000000" w:themeColor="text1"/>
          <w:lang w:val="en-US" w:eastAsia="en-GB"/>
        </w:rPr>
        <w:t>(</w:t>
      </w:r>
      <w:r w:rsidR="007B6654" w:rsidRPr="003E6B48">
        <w:rPr>
          <w:rFonts w:ascii="Times New Roman" w:eastAsia="Times New Roman" w:hAnsi="Times New Roman" w:cs="Times New Roman"/>
          <w:color w:val="000000" w:themeColor="text1"/>
          <w:lang w:val="en-US" w:eastAsia="en-GB"/>
        </w:rPr>
        <w:t>analyzing</w:t>
      </w:r>
      <w:r w:rsidR="000E78CE"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gender dysphonic trans* </w:t>
      </w:r>
      <w:r w:rsidR="007E7522" w:rsidRPr="003E6B48">
        <w:rPr>
          <w:rFonts w:ascii="Times New Roman" w:eastAsia="Times New Roman" w:hAnsi="Times New Roman" w:cs="Times New Roman"/>
          <w:color w:val="000000" w:themeColor="text1"/>
          <w:lang w:val="en-US" w:eastAsia="en-GB"/>
        </w:rPr>
        <w:t xml:space="preserve">female </w:t>
      </w:r>
      <w:r w:rsidRPr="003E6B48">
        <w:rPr>
          <w:rFonts w:ascii="Times New Roman" w:eastAsia="Times New Roman" w:hAnsi="Times New Roman" w:cs="Times New Roman"/>
          <w:color w:val="000000" w:themeColor="text1"/>
          <w:lang w:val="en-US" w:eastAsia="en-GB"/>
        </w:rPr>
        <w:t>voice</w:t>
      </w:r>
      <w:r w:rsidR="007B6654" w:rsidRPr="003E6B48">
        <w:rPr>
          <w:rFonts w:ascii="Times New Roman" w:eastAsia="Times New Roman" w:hAnsi="Times New Roman" w:cs="Times New Roman"/>
          <w:color w:val="000000" w:themeColor="text1"/>
          <w:lang w:val="en-US" w:eastAsia="en-GB"/>
        </w:rPr>
        <w:t>s</w:t>
      </w:r>
      <w:r w:rsidR="00383615" w:rsidRPr="003E6B48">
        <w:rPr>
          <w:rFonts w:ascii="Times New Roman" w:eastAsia="Times New Roman" w:hAnsi="Times New Roman" w:cs="Times New Roman"/>
          <w:color w:val="000000" w:themeColor="text1"/>
          <w:lang w:val="en-US" w:eastAsia="en-GB"/>
        </w:rPr>
        <w:t>.</w:t>
      </w:r>
      <w:r w:rsidR="00356489" w:rsidRPr="003E6B48">
        <w:rPr>
          <w:rFonts w:ascii="Times New Roman" w:eastAsia="Times New Roman" w:hAnsi="Times New Roman" w:cs="Times New Roman"/>
          <w:color w:val="000000" w:themeColor="text1"/>
          <w:lang w:val="en-US" w:eastAsia="en-GB"/>
        </w:rPr>
        <w:t xml:space="preserve"> </w:t>
      </w:r>
      <w:r w:rsidR="007B6654" w:rsidRPr="003E6B48">
        <w:rPr>
          <w:rFonts w:ascii="Times New Roman" w:eastAsia="Times New Roman" w:hAnsi="Times New Roman" w:cs="Times New Roman"/>
          <w:color w:val="000000" w:themeColor="text1"/>
          <w:lang w:val="en-US" w:eastAsia="en-GB"/>
        </w:rPr>
        <w:t>Now, trans* studies has always</w:t>
      </w:r>
      <w:r w:rsidR="00FC1162" w:rsidRPr="003E6B48">
        <w:rPr>
          <w:rFonts w:ascii="Times New Roman" w:eastAsia="Times New Roman" w:hAnsi="Times New Roman" w:cs="Times New Roman"/>
          <w:color w:val="000000" w:themeColor="text1"/>
          <w:lang w:val="en-US" w:eastAsia="en-GB"/>
        </w:rPr>
        <w:t xml:space="preserve"> </w:t>
      </w:r>
      <w:r w:rsidR="0026326E" w:rsidRPr="003E6B48">
        <w:rPr>
          <w:rFonts w:ascii="Times New Roman" w:eastAsia="Times New Roman" w:hAnsi="Times New Roman" w:cs="Times New Roman"/>
          <w:color w:val="000000" w:themeColor="text1"/>
          <w:lang w:val="en-US" w:eastAsia="en-GB"/>
        </w:rPr>
        <w:t xml:space="preserve">been </w:t>
      </w:r>
      <w:r w:rsidR="00FC1162" w:rsidRPr="003E6B48">
        <w:rPr>
          <w:rFonts w:ascii="Times New Roman" w:eastAsia="Times New Roman" w:hAnsi="Times New Roman" w:cs="Times New Roman"/>
          <w:color w:val="000000" w:themeColor="text1"/>
          <w:lang w:val="en-US" w:eastAsia="en-GB"/>
        </w:rPr>
        <w:t>concerned with outlining in</w:t>
      </w:r>
      <w:r w:rsidR="00185A1D" w:rsidRPr="003E6B48">
        <w:rPr>
          <w:rFonts w:ascii="Times New Roman" w:eastAsia="Times New Roman" w:hAnsi="Times New Roman" w:cs="Times New Roman"/>
          <w:color w:val="000000" w:themeColor="text1"/>
          <w:lang w:val="en-US" w:eastAsia="en-GB"/>
        </w:rPr>
        <w:t>-</w:t>
      </w:r>
      <w:r w:rsidR="00FC1162" w:rsidRPr="003E6B48">
        <w:rPr>
          <w:rFonts w:ascii="Times New Roman" w:eastAsia="Times New Roman" w:hAnsi="Times New Roman" w:cs="Times New Roman"/>
          <w:color w:val="000000" w:themeColor="text1"/>
          <w:lang w:val="en-US" w:eastAsia="en-GB"/>
        </w:rPr>
        <w:t>/authenticity</w:t>
      </w:r>
      <w:r w:rsidR="00845841" w:rsidRPr="003E6B48">
        <w:rPr>
          <w:rFonts w:ascii="Times New Roman" w:eastAsia="Times New Roman" w:hAnsi="Times New Roman" w:cs="Times New Roman"/>
          <w:color w:val="000000" w:themeColor="text1"/>
          <w:lang w:val="en-US" w:eastAsia="en-GB"/>
        </w:rPr>
        <w:t xml:space="preserve"> to </w:t>
      </w:r>
      <w:r w:rsidR="0026326E" w:rsidRPr="003E6B48">
        <w:rPr>
          <w:rFonts w:ascii="Times New Roman" w:eastAsia="Times New Roman" w:hAnsi="Times New Roman" w:cs="Times New Roman"/>
          <w:color w:val="000000" w:themeColor="text1"/>
          <w:lang w:val="en-US" w:eastAsia="en-GB"/>
        </w:rPr>
        <w:t>discard</w:t>
      </w:r>
      <w:r w:rsidR="00845841" w:rsidRPr="003E6B48">
        <w:rPr>
          <w:rFonts w:ascii="Times New Roman" w:eastAsia="Times New Roman" w:hAnsi="Times New Roman" w:cs="Times New Roman"/>
          <w:color w:val="000000" w:themeColor="text1"/>
          <w:lang w:val="en-US" w:eastAsia="en-GB"/>
        </w:rPr>
        <w:t xml:space="preserve"> </w:t>
      </w:r>
      <w:r w:rsidR="0026326E" w:rsidRPr="003E6B48">
        <w:rPr>
          <w:rFonts w:ascii="Times New Roman" w:eastAsia="Times New Roman" w:hAnsi="Times New Roman" w:cs="Times New Roman"/>
          <w:color w:val="000000" w:themeColor="text1"/>
          <w:lang w:val="en-US" w:eastAsia="en-GB"/>
        </w:rPr>
        <w:t xml:space="preserve">claims of performativity to trans* </w:t>
      </w:r>
      <w:r w:rsidR="00845841" w:rsidRPr="003E6B48">
        <w:rPr>
          <w:rFonts w:ascii="Times New Roman" w:eastAsia="Times New Roman" w:hAnsi="Times New Roman" w:cs="Times New Roman"/>
          <w:color w:val="000000" w:themeColor="text1"/>
          <w:lang w:val="en-US" w:eastAsia="en-GB"/>
        </w:rPr>
        <w:t xml:space="preserve">(voice) representations </w:t>
      </w:r>
      <w:r w:rsidR="00AC238D" w:rsidRPr="003E6B48">
        <w:rPr>
          <w:rFonts w:ascii="Times New Roman" w:eastAsia="Times New Roman" w:hAnsi="Times New Roman" w:cs="Times New Roman"/>
          <w:color w:val="000000" w:themeColor="text1"/>
          <w:lang w:val="en-US" w:eastAsia="en-GB"/>
        </w:rPr>
        <w:t>(</w:t>
      </w:r>
      <w:r w:rsidR="009E2BEB" w:rsidRPr="003E6B48">
        <w:rPr>
          <w:rFonts w:ascii="Times New Roman" w:eastAsia="Times New Roman" w:hAnsi="Times New Roman" w:cs="Times New Roman"/>
          <w:color w:val="000000" w:themeColor="text1"/>
          <w:lang w:val="en-US" w:eastAsia="en-GB"/>
        </w:rPr>
        <w:t>Jackson Hearns and Kremer 2018, 112-13) (Mills and Stoneham 2017)</w:t>
      </w:r>
      <w:r w:rsidR="00FC1162" w:rsidRPr="003E6B48">
        <w:rPr>
          <w:rFonts w:ascii="Times New Roman" w:eastAsia="Times New Roman" w:hAnsi="Times New Roman" w:cs="Times New Roman"/>
          <w:color w:val="000000" w:themeColor="text1"/>
          <w:lang w:val="en-US" w:eastAsia="en-GB"/>
        </w:rPr>
        <w:t xml:space="preserve">. Take Sandy Stone’s </w:t>
      </w:r>
      <w:r w:rsidR="00511C3C" w:rsidRPr="003E6B48">
        <w:rPr>
          <w:rFonts w:ascii="Times New Roman" w:eastAsia="Times New Roman" w:hAnsi="Times New Roman" w:cs="Times New Roman"/>
          <w:color w:val="000000" w:themeColor="text1"/>
          <w:lang w:val="en-US" w:eastAsia="en-GB"/>
        </w:rPr>
        <w:t>fundamental</w:t>
      </w:r>
      <w:r w:rsidR="00FC1162" w:rsidRPr="003E6B48">
        <w:rPr>
          <w:rFonts w:ascii="Times New Roman" w:eastAsia="Times New Roman" w:hAnsi="Times New Roman" w:cs="Times New Roman"/>
          <w:color w:val="000000" w:themeColor="text1"/>
          <w:lang w:val="en-US" w:eastAsia="en-GB"/>
        </w:rPr>
        <w:t xml:space="preserve"> manifesto (1987, 1</w:t>
      </w:r>
      <w:r w:rsidR="00845841" w:rsidRPr="003E6B48">
        <w:rPr>
          <w:rFonts w:ascii="Times New Roman" w:eastAsia="Times New Roman" w:hAnsi="Times New Roman" w:cs="Times New Roman"/>
          <w:color w:val="000000" w:themeColor="text1"/>
          <w:lang w:val="en-US" w:eastAsia="en-GB"/>
        </w:rPr>
        <w:t>0-16</w:t>
      </w:r>
      <w:r w:rsidR="00FC1162" w:rsidRPr="003E6B48">
        <w:rPr>
          <w:rFonts w:ascii="Times New Roman" w:eastAsia="Times New Roman" w:hAnsi="Times New Roman" w:cs="Times New Roman"/>
          <w:color w:val="000000" w:themeColor="text1"/>
          <w:lang w:val="en-US" w:eastAsia="en-GB"/>
        </w:rPr>
        <w:t xml:space="preserve">), </w:t>
      </w:r>
      <w:r w:rsidR="00845841" w:rsidRPr="003E6B48">
        <w:rPr>
          <w:rFonts w:ascii="Times New Roman" w:eastAsia="Times New Roman" w:hAnsi="Times New Roman" w:cs="Times New Roman"/>
          <w:color w:val="000000" w:themeColor="text1"/>
          <w:lang w:val="en-US" w:eastAsia="en-GB"/>
        </w:rPr>
        <w:t xml:space="preserve">which dissected </w:t>
      </w:r>
      <w:r w:rsidR="004C515A" w:rsidRPr="003E6B48">
        <w:rPr>
          <w:rFonts w:ascii="Times New Roman" w:eastAsia="Times New Roman" w:hAnsi="Times New Roman" w:cs="Times New Roman"/>
          <w:color w:val="000000" w:themeColor="text1"/>
          <w:lang w:val="en-US" w:eastAsia="en-GB"/>
        </w:rPr>
        <w:t xml:space="preserve">“destined to pass” trans* </w:t>
      </w:r>
      <w:r w:rsidR="002E5016" w:rsidRPr="003E6B48">
        <w:rPr>
          <w:rFonts w:ascii="Times New Roman" w:eastAsia="Times New Roman" w:hAnsi="Times New Roman" w:cs="Times New Roman"/>
          <w:color w:val="000000" w:themeColor="text1"/>
          <w:lang w:val="en-US" w:eastAsia="en-GB"/>
        </w:rPr>
        <w:t>women</w:t>
      </w:r>
      <w:r w:rsidR="0026326E" w:rsidRPr="003E6B48">
        <w:rPr>
          <w:rFonts w:ascii="Times New Roman" w:eastAsia="Times New Roman" w:hAnsi="Times New Roman" w:cs="Times New Roman"/>
          <w:color w:val="000000" w:themeColor="text1"/>
          <w:lang w:val="en-US" w:eastAsia="en-GB"/>
        </w:rPr>
        <w:t>’s biographies</w:t>
      </w:r>
      <w:r w:rsidR="002C1AA9" w:rsidRPr="003E6B48">
        <w:rPr>
          <w:rFonts w:ascii="Times New Roman" w:eastAsia="Times New Roman" w:hAnsi="Times New Roman" w:cs="Times New Roman"/>
          <w:color w:val="000000" w:themeColor="text1"/>
          <w:lang w:val="en-US" w:eastAsia="en-GB"/>
        </w:rPr>
        <w:t xml:space="preserve"> </w:t>
      </w:r>
      <w:r w:rsidR="00FD2D2B" w:rsidRPr="003E6B48">
        <w:rPr>
          <w:rFonts w:ascii="Times New Roman" w:eastAsia="Times New Roman" w:hAnsi="Times New Roman" w:cs="Times New Roman"/>
          <w:color w:val="000000" w:themeColor="text1"/>
          <w:lang w:val="en-US" w:eastAsia="en-GB"/>
        </w:rPr>
        <w:t xml:space="preserve">and </w:t>
      </w:r>
      <w:r w:rsidR="006C798F" w:rsidRPr="003E6B48">
        <w:rPr>
          <w:rFonts w:ascii="Times New Roman" w:eastAsia="Times New Roman" w:hAnsi="Times New Roman" w:cs="Times New Roman"/>
          <w:color w:val="000000" w:themeColor="text1"/>
          <w:lang w:val="en-US" w:eastAsia="en-GB"/>
        </w:rPr>
        <w:t>proposed</w:t>
      </w:r>
      <w:r w:rsidR="00FD2D2B" w:rsidRPr="003E6B48">
        <w:rPr>
          <w:rFonts w:ascii="Times New Roman" w:eastAsia="Times New Roman" w:hAnsi="Times New Roman" w:cs="Times New Roman"/>
          <w:color w:val="000000" w:themeColor="text1"/>
          <w:lang w:val="en-US" w:eastAsia="en-GB"/>
        </w:rPr>
        <w:t xml:space="preserve"> foregoing passing to</w:t>
      </w:r>
      <w:r w:rsidR="00845841" w:rsidRPr="003E6B48">
        <w:rPr>
          <w:rFonts w:ascii="Times New Roman" w:eastAsia="Times New Roman" w:hAnsi="Times New Roman" w:cs="Times New Roman"/>
          <w:color w:val="000000" w:themeColor="text1"/>
          <w:lang w:val="en-US" w:eastAsia="en-GB"/>
        </w:rPr>
        <w:t xml:space="preserve"> </w:t>
      </w:r>
      <w:r w:rsidR="00FD2D2B" w:rsidRPr="003E6B48">
        <w:rPr>
          <w:rFonts w:ascii="Times New Roman" w:eastAsia="Times New Roman" w:hAnsi="Times New Roman" w:cs="Times New Roman"/>
          <w:color w:val="000000" w:themeColor="text1"/>
          <w:lang w:val="en-US" w:eastAsia="en-GB"/>
        </w:rPr>
        <w:t>transgress</w:t>
      </w:r>
      <w:r w:rsidR="00F568E4" w:rsidRPr="003E6B48">
        <w:rPr>
          <w:rFonts w:ascii="Times New Roman" w:eastAsia="Times New Roman" w:hAnsi="Times New Roman" w:cs="Times New Roman"/>
          <w:color w:val="000000" w:themeColor="text1"/>
          <w:lang w:val="en-US" w:eastAsia="en-GB"/>
        </w:rPr>
        <w:t xml:space="preserve"> </w:t>
      </w:r>
      <w:r w:rsidR="00AC238D" w:rsidRPr="003E6B48">
        <w:rPr>
          <w:rFonts w:ascii="Times New Roman" w:eastAsia="Times New Roman" w:hAnsi="Times New Roman" w:cs="Times New Roman"/>
          <w:color w:val="000000" w:themeColor="text1"/>
          <w:lang w:val="en-US" w:eastAsia="en-GB"/>
        </w:rPr>
        <w:t xml:space="preserve">the </w:t>
      </w:r>
      <w:r w:rsidR="00F568E4" w:rsidRPr="003E6B48">
        <w:rPr>
          <w:rFonts w:ascii="Times New Roman" w:eastAsia="Times New Roman" w:hAnsi="Times New Roman" w:cs="Times New Roman"/>
          <w:color w:val="000000" w:themeColor="text1"/>
          <w:lang w:val="en-US" w:eastAsia="en-GB"/>
        </w:rPr>
        <w:t>West’s</w:t>
      </w:r>
      <w:r w:rsidR="00410049" w:rsidRPr="003E6B48">
        <w:rPr>
          <w:rFonts w:ascii="Times New Roman" w:eastAsia="Times New Roman" w:hAnsi="Times New Roman" w:cs="Times New Roman"/>
          <w:color w:val="000000" w:themeColor="text1"/>
          <w:lang w:val="en-US" w:eastAsia="en-GB"/>
        </w:rPr>
        <w:t xml:space="preserve"> </w:t>
      </w:r>
      <w:r w:rsidR="00FD2D2B" w:rsidRPr="003E6B48">
        <w:rPr>
          <w:rFonts w:ascii="Times New Roman" w:eastAsia="Times New Roman" w:hAnsi="Times New Roman" w:cs="Times New Roman"/>
          <w:color w:val="000000" w:themeColor="text1"/>
          <w:lang w:val="en-US" w:eastAsia="en-GB"/>
        </w:rPr>
        <w:t>authenticated</w:t>
      </w:r>
      <w:r w:rsidR="00991613" w:rsidRPr="003E6B48">
        <w:rPr>
          <w:rFonts w:ascii="Times New Roman" w:eastAsia="Times New Roman" w:hAnsi="Times New Roman" w:cs="Times New Roman"/>
          <w:color w:val="000000" w:themeColor="text1"/>
          <w:lang w:val="en-US" w:eastAsia="en-GB"/>
        </w:rPr>
        <w:t xml:space="preserve"> </w:t>
      </w:r>
      <w:r w:rsidR="008812A9" w:rsidRPr="003E6B48">
        <w:rPr>
          <w:rFonts w:ascii="Times New Roman" w:eastAsia="Times New Roman" w:hAnsi="Times New Roman" w:cs="Times New Roman"/>
          <w:color w:val="000000" w:themeColor="text1"/>
          <w:lang w:val="en-US" w:eastAsia="en-GB"/>
        </w:rPr>
        <w:t>gender performativity</w:t>
      </w:r>
      <w:r w:rsidR="00F8173A" w:rsidRPr="003E6B48">
        <w:rPr>
          <w:rFonts w:ascii="Times New Roman" w:eastAsia="Times New Roman" w:hAnsi="Times New Roman" w:cs="Times New Roman"/>
          <w:color w:val="000000" w:themeColor="text1"/>
          <w:lang w:val="en-US" w:eastAsia="en-GB"/>
        </w:rPr>
        <w:t xml:space="preserve">. </w:t>
      </w:r>
      <w:r w:rsidR="00F31F52" w:rsidRPr="003E6B48">
        <w:rPr>
          <w:rFonts w:ascii="Times New Roman" w:eastAsia="Times New Roman" w:hAnsi="Times New Roman" w:cs="Times New Roman"/>
          <w:color w:val="000000" w:themeColor="text1"/>
          <w:lang w:val="en-US" w:eastAsia="en-GB"/>
        </w:rPr>
        <w:t xml:space="preserve">By doing so, Stone </w:t>
      </w:r>
      <w:r w:rsidR="006409D7" w:rsidRPr="003E6B48">
        <w:rPr>
          <w:rFonts w:ascii="Times New Roman" w:eastAsia="Times New Roman" w:hAnsi="Times New Roman" w:cs="Times New Roman"/>
          <w:color w:val="000000" w:themeColor="text1"/>
          <w:lang w:val="en-US" w:eastAsia="en-GB"/>
        </w:rPr>
        <w:t xml:space="preserve">characterized </w:t>
      </w:r>
      <w:r w:rsidR="00804399" w:rsidRPr="003E6B48">
        <w:rPr>
          <w:rFonts w:ascii="Times New Roman" w:eastAsia="Times New Roman" w:hAnsi="Times New Roman" w:cs="Times New Roman"/>
          <w:color w:val="000000" w:themeColor="text1"/>
          <w:lang w:val="en-US" w:eastAsia="en-GB"/>
        </w:rPr>
        <w:t>trans*</w:t>
      </w:r>
      <w:r w:rsidR="007E7522" w:rsidRPr="003E6B48">
        <w:rPr>
          <w:rFonts w:ascii="Times New Roman" w:eastAsia="Times New Roman" w:hAnsi="Times New Roman" w:cs="Times New Roman"/>
          <w:color w:val="000000" w:themeColor="text1"/>
          <w:lang w:val="en-US" w:eastAsia="en-GB"/>
        </w:rPr>
        <w:t xml:space="preserve"> </w:t>
      </w:r>
      <w:r w:rsidR="00FD2D2B" w:rsidRPr="003E6B48">
        <w:rPr>
          <w:rFonts w:ascii="Times New Roman" w:eastAsia="Times New Roman" w:hAnsi="Times New Roman" w:cs="Times New Roman"/>
          <w:color w:val="000000" w:themeColor="text1"/>
          <w:lang w:val="en-US" w:eastAsia="en-GB"/>
        </w:rPr>
        <w:t xml:space="preserve">non-normativity </w:t>
      </w:r>
      <w:r w:rsidR="00804399" w:rsidRPr="003E6B48">
        <w:rPr>
          <w:rFonts w:ascii="Times New Roman" w:eastAsia="Times New Roman" w:hAnsi="Times New Roman" w:cs="Times New Roman"/>
          <w:color w:val="000000" w:themeColor="text1"/>
          <w:lang w:val="en-US" w:eastAsia="en-GB"/>
        </w:rPr>
        <w:t xml:space="preserve">as purposefully </w:t>
      </w:r>
      <w:r w:rsidR="00743C94" w:rsidRPr="003E6B48">
        <w:rPr>
          <w:rFonts w:ascii="Times New Roman" w:eastAsia="Times New Roman" w:hAnsi="Times New Roman" w:cs="Times New Roman"/>
          <w:color w:val="000000" w:themeColor="text1"/>
          <w:lang w:val="en-US" w:eastAsia="en-GB"/>
        </w:rPr>
        <w:t>disruptive</w:t>
      </w:r>
      <w:r w:rsidR="00FD2D2B" w:rsidRPr="003E6B48">
        <w:rPr>
          <w:rFonts w:ascii="Times New Roman" w:eastAsia="Times New Roman" w:hAnsi="Times New Roman" w:cs="Times New Roman"/>
          <w:color w:val="000000" w:themeColor="text1"/>
          <w:lang w:val="en-US" w:eastAsia="en-GB"/>
        </w:rPr>
        <w:t xml:space="preserve">, yet </w:t>
      </w:r>
      <w:r w:rsidR="006409D7" w:rsidRPr="003E6B48">
        <w:rPr>
          <w:rFonts w:ascii="Times New Roman" w:eastAsia="Times New Roman" w:hAnsi="Times New Roman" w:cs="Times New Roman"/>
          <w:color w:val="000000" w:themeColor="text1"/>
          <w:lang w:val="en-US" w:eastAsia="en-GB"/>
        </w:rPr>
        <w:t xml:space="preserve">Rodriguez’s vocalities </w:t>
      </w:r>
      <w:r w:rsidR="0065310E" w:rsidRPr="003E6B48">
        <w:rPr>
          <w:rFonts w:ascii="Times New Roman" w:eastAsia="Times New Roman" w:hAnsi="Times New Roman" w:cs="Times New Roman"/>
          <w:color w:val="000000" w:themeColor="text1"/>
          <w:lang w:val="en-US" w:eastAsia="en-GB"/>
        </w:rPr>
        <w:t>demonstrate</w:t>
      </w:r>
      <w:r w:rsidR="006409D7" w:rsidRPr="003E6B48">
        <w:rPr>
          <w:rFonts w:ascii="Times New Roman" w:eastAsia="Times New Roman" w:hAnsi="Times New Roman" w:cs="Times New Roman"/>
          <w:color w:val="000000" w:themeColor="text1"/>
          <w:lang w:val="en-US" w:eastAsia="en-GB"/>
        </w:rPr>
        <w:t xml:space="preserve"> that</w:t>
      </w:r>
      <w:r w:rsidR="007E7522" w:rsidRPr="003E6B48">
        <w:rPr>
          <w:rFonts w:ascii="Times New Roman" w:eastAsia="Times New Roman" w:hAnsi="Times New Roman" w:cs="Times New Roman"/>
          <w:color w:val="000000" w:themeColor="text1"/>
          <w:lang w:val="en-US" w:eastAsia="en-GB"/>
        </w:rPr>
        <w:t xml:space="preserve"> </w:t>
      </w:r>
      <w:r w:rsidR="006409D7" w:rsidRPr="003E6B48">
        <w:rPr>
          <w:rFonts w:ascii="Times New Roman" w:eastAsia="Times New Roman" w:hAnsi="Times New Roman" w:cs="Times New Roman"/>
          <w:color w:val="000000" w:themeColor="text1"/>
          <w:lang w:val="en-US" w:eastAsia="en-GB"/>
        </w:rPr>
        <w:t>interrogating the</w:t>
      </w:r>
      <w:r w:rsidR="007E7522" w:rsidRPr="003E6B48">
        <w:rPr>
          <w:rFonts w:ascii="Times New Roman" w:eastAsia="Times New Roman" w:hAnsi="Times New Roman" w:cs="Times New Roman"/>
          <w:color w:val="000000" w:themeColor="text1"/>
          <w:lang w:val="en-US" w:eastAsia="en-GB"/>
        </w:rPr>
        <w:t xml:space="preserve"> performativity of authenticity </w:t>
      </w:r>
      <w:r w:rsidR="006409D7" w:rsidRPr="003E6B48">
        <w:rPr>
          <w:rFonts w:ascii="Times New Roman" w:eastAsia="Times New Roman" w:hAnsi="Times New Roman" w:cs="Times New Roman"/>
          <w:color w:val="000000" w:themeColor="text1"/>
          <w:lang w:val="en-US" w:eastAsia="en-GB"/>
        </w:rPr>
        <w:t>does not necessitate</w:t>
      </w:r>
      <w:r w:rsidR="007E7522" w:rsidRPr="003E6B48">
        <w:rPr>
          <w:rFonts w:ascii="Times New Roman" w:eastAsia="Times New Roman" w:hAnsi="Times New Roman" w:cs="Times New Roman"/>
          <w:color w:val="000000" w:themeColor="text1"/>
          <w:lang w:val="en-US" w:eastAsia="en-GB"/>
        </w:rPr>
        <w:t xml:space="preserve"> </w:t>
      </w:r>
      <w:r w:rsidR="00563C7C" w:rsidRPr="003E6B48">
        <w:rPr>
          <w:rFonts w:ascii="Times New Roman" w:eastAsia="Times New Roman" w:hAnsi="Times New Roman" w:cs="Times New Roman"/>
          <w:color w:val="000000" w:themeColor="text1"/>
          <w:lang w:val="en-US" w:eastAsia="en-GB"/>
        </w:rPr>
        <w:t>fixating</w:t>
      </w:r>
      <w:r w:rsidR="00AB702F" w:rsidRPr="003E6B48">
        <w:rPr>
          <w:rFonts w:ascii="Times New Roman" w:eastAsia="Times New Roman" w:hAnsi="Times New Roman" w:cs="Times New Roman"/>
          <w:color w:val="000000" w:themeColor="text1"/>
          <w:lang w:val="en-US" w:eastAsia="en-GB"/>
        </w:rPr>
        <w:t xml:space="preserve"> trans* performers as transgressively anti</w:t>
      </w:r>
      <w:r w:rsidR="00AA77C4" w:rsidRPr="003E6B48">
        <w:rPr>
          <w:rFonts w:ascii="Times New Roman" w:eastAsia="Times New Roman" w:hAnsi="Times New Roman" w:cs="Times New Roman"/>
          <w:color w:val="000000" w:themeColor="text1"/>
          <w:lang w:val="en-US" w:eastAsia="en-GB"/>
        </w:rPr>
        <w:t>-</w:t>
      </w:r>
      <w:r w:rsidR="00AB702F" w:rsidRPr="003E6B48">
        <w:rPr>
          <w:rFonts w:ascii="Times New Roman" w:eastAsia="Times New Roman" w:hAnsi="Times New Roman" w:cs="Times New Roman"/>
          <w:color w:val="000000" w:themeColor="text1"/>
          <w:lang w:val="en-US" w:eastAsia="en-GB"/>
        </w:rPr>
        <w:t>normative</w:t>
      </w:r>
      <w:r w:rsidR="006409D7" w:rsidRPr="003E6B48">
        <w:rPr>
          <w:rFonts w:ascii="Times New Roman" w:eastAsia="Times New Roman" w:hAnsi="Times New Roman" w:cs="Times New Roman"/>
          <w:color w:val="000000" w:themeColor="text1"/>
          <w:lang w:val="en-US" w:eastAsia="en-GB"/>
        </w:rPr>
        <w:t xml:space="preserve">. </w:t>
      </w:r>
      <w:r w:rsidR="00EB6FCE" w:rsidRPr="003E6B48">
        <w:rPr>
          <w:rFonts w:ascii="Times New Roman" w:eastAsia="Times New Roman" w:hAnsi="Times New Roman" w:cs="Times New Roman"/>
          <w:color w:val="000000" w:themeColor="text1"/>
          <w:lang w:val="en-US" w:eastAsia="en-GB"/>
        </w:rPr>
        <w:t xml:space="preserve">While her </w:t>
      </w:r>
      <w:r w:rsidR="00695067" w:rsidRPr="003E6B48">
        <w:rPr>
          <w:rFonts w:ascii="Times New Roman" w:eastAsia="Times New Roman" w:hAnsi="Times New Roman" w:cs="Times New Roman"/>
          <w:color w:val="000000" w:themeColor="text1"/>
          <w:lang w:val="en-US" w:eastAsia="en-GB"/>
        </w:rPr>
        <w:t>low</w:t>
      </w:r>
      <w:r w:rsidR="004529E9" w:rsidRPr="003E6B48">
        <w:rPr>
          <w:rFonts w:ascii="Times New Roman" w:eastAsia="Times New Roman" w:hAnsi="Times New Roman" w:cs="Times New Roman"/>
          <w:color w:val="000000" w:themeColor="text1"/>
          <w:lang w:val="en-US" w:eastAsia="en-GB"/>
        </w:rPr>
        <w:t xml:space="preserve"> </w:t>
      </w:r>
      <w:r w:rsidR="00695067" w:rsidRPr="003E6B48">
        <w:rPr>
          <w:rFonts w:ascii="Times New Roman" w:eastAsia="Times New Roman" w:hAnsi="Times New Roman" w:cs="Times New Roman"/>
          <w:color w:val="000000" w:themeColor="text1"/>
          <w:lang w:val="en-US" w:eastAsia="en-GB"/>
        </w:rPr>
        <w:t xml:space="preserve">belts and runs </w:t>
      </w:r>
      <w:r w:rsidR="00AD7854" w:rsidRPr="003E6B48">
        <w:rPr>
          <w:rFonts w:ascii="Times New Roman" w:eastAsia="Times New Roman" w:hAnsi="Times New Roman" w:cs="Times New Roman"/>
          <w:color w:val="000000" w:themeColor="text1"/>
          <w:lang w:val="en-US" w:eastAsia="en-GB"/>
        </w:rPr>
        <w:t xml:space="preserve">deviate </w:t>
      </w:r>
      <w:r w:rsidR="003477FD" w:rsidRPr="003E6B48">
        <w:rPr>
          <w:rFonts w:ascii="Times New Roman" w:eastAsia="Times New Roman" w:hAnsi="Times New Roman" w:cs="Times New Roman"/>
          <w:color w:val="000000" w:themeColor="text1"/>
          <w:lang w:val="en-US" w:eastAsia="en-GB"/>
        </w:rPr>
        <w:t xml:space="preserve">distinctively </w:t>
      </w:r>
      <w:r w:rsidR="002C1AA9" w:rsidRPr="003E6B48">
        <w:rPr>
          <w:rFonts w:ascii="Times New Roman" w:eastAsia="Times New Roman" w:hAnsi="Times New Roman" w:cs="Times New Roman"/>
          <w:color w:val="000000" w:themeColor="text1"/>
          <w:lang w:val="en-US" w:eastAsia="en-GB"/>
        </w:rPr>
        <w:t xml:space="preserve">from </w:t>
      </w:r>
      <w:r w:rsidR="00695067" w:rsidRPr="003E6B48">
        <w:rPr>
          <w:rFonts w:ascii="Times New Roman" w:eastAsia="Times New Roman" w:hAnsi="Times New Roman" w:cs="Times New Roman"/>
          <w:color w:val="000000" w:themeColor="text1"/>
          <w:lang w:val="en-US" w:eastAsia="en-GB"/>
        </w:rPr>
        <w:t>femininity norms</w:t>
      </w:r>
      <w:r w:rsidR="00AD7854" w:rsidRPr="003E6B48">
        <w:rPr>
          <w:rFonts w:ascii="Times New Roman" w:eastAsia="Times New Roman" w:hAnsi="Times New Roman" w:cs="Times New Roman"/>
          <w:color w:val="000000" w:themeColor="text1"/>
          <w:lang w:val="en-US" w:eastAsia="en-GB"/>
        </w:rPr>
        <w:t xml:space="preserve">, </w:t>
      </w:r>
      <w:r w:rsidR="007E7522" w:rsidRPr="003E6B48">
        <w:rPr>
          <w:rFonts w:ascii="Times New Roman" w:eastAsia="Times New Roman" w:hAnsi="Times New Roman" w:cs="Times New Roman"/>
          <w:color w:val="000000" w:themeColor="text1"/>
          <w:lang w:val="en-US" w:eastAsia="en-GB"/>
        </w:rPr>
        <w:t>h</w:t>
      </w:r>
      <w:r w:rsidR="00CA5EB4" w:rsidRPr="003E6B48">
        <w:rPr>
          <w:rFonts w:ascii="Times New Roman" w:eastAsia="Times New Roman" w:hAnsi="Times New Roman" w:cs="Times New Roman"/>
          <w:color w:val="000000" w:themeColor="text1"/>
          <w:lang w:val="en-US" w:eastAsia="en-GB"/>
        </w:rPr>
        <w:t>er</w:t>
      </w:r>
      <w:r w:rsidR="00AD7854" w:rsidRPr="003E6B48">
        <w:rPr>
          <w:rFonts w:ascii="Times New Roman" w:eastAsia="Times New Roman" w:hAnsi="Times New Roman" w:cs="Times New Roman"/>
          <w:color w:val="000000" w:themeColor="text1"/>
          <w:lang w:val="en-US" w:eastAsia="en-GB"/>
        </w:rPr>
        <w:t xml:space="preserve"> flip</w:t>
      </w:r>
      <w:r w:rsidR="007B7301" w:rsidRPr="003E6B48">
        <w:rPr>
          <w:rFonts w:ascii="Times New Roman" w:eastAsia="Times New Roman" w:hAnsi="Times New Roman" w:cs="Times New Roman"/>
          <w:color w:val="000000" w:themeColor="text1"/>
          <w:lang w:val="en-US" w:eastAsia="en-GB"/>
        </w:rPr>
        <w:t>s</w:t>
      </w:r>
      <w:r w:rsidR="00AD7854" w:rsidRPr="003E6B48">
        <w:rPr>
          <w:rFonts w:ascii="Times New Roman" w:eastAsia="Times New Roman" w:hAnsi="Times New Roman" w:cs="Times New Roman"/>
          <w:color w:val="000000" w:themeColor="text1"/>
          <w:lang w:val="en-US" w:eastAsia="en-GB"/>
        </w:rPr>
        <w:t xml:space="preserve"> to soft</w:t>
      </w:r>
      <w:r w:rsidR="00185A1D" w:rsidRPr="003E6B48">
        <w:rPr>
          <w:rFonts w:ascii="Times New Roman" w:eastAsia="Times New Roman" w:hAnsi="Times New Roman" w:cs="Times New Roman"/>
          <w:color w:val="000000" w:themeColor="text1"/>
          <w:lang w:val="en-US" w:eastAsia="en-GB"/>
        </w:rPr>
        <w:t>,</w:t>
      </w:r>
      <w:r w:rsidR="00AD7854" w:rsidRPr="003E6B48">
        <w:rPr>
          <w:rFonts w:ascii="Times New Roman" w:eastAsia="Times New Roman" w:hAnsi="Times New Roman" w:cs="Times New Roman"/>
          <w:color w:val="000000" w:themeColor="text1"/>
          <w:lang w:val="en-US" w:eastAsia="en-GB"/>
        </w:rPr>
        <w:t xml:space="preserve"> </w:t>
      </w:r>
      <w:r w:rsidR="00EB6FCE" w:rsidRPr="003E6B48">
        <w:rPr>
          <w:rFonts w:ascii="Times New Roman" w:eastAsia="Times New Roman" w:hAnsi="Times New Roman" w:cs="Times New Roman"/>
          <w:color w:val="000000" w:themeColor="text1"/>
          <w:lang w:val="en-US" w:eastAsia="en-GB"/>
        </w:rPr>
        <w:t>“conforming”</w:t>
      </w:r>
      <w:r w:rsidR="00AD7854" w:rsidRPr="003E6B48">
        <w:rPr>
          <w:rFonts w:ascii="Times New Roman" w:eastAsia="Times New Roman" w:hAnsi="Times New Roman" w:cs="Times New Roman"/>
          <w:color w:val="000000" w:themeColor="text1"/>
          <w:lang w:val="en-US" w:eastAsia="en-GB"/>
        </w:rPr>
        <w:t xml:space="preserve"> </w:t>
      </w:r>
      <w:r w:rsidR="00185A1D" w:rsidRPr="003E6B48">
        <w:rPr>
          <w:rFonts w:ascii="Times New Roman" w:eastAsia="Times New Roman" w:hAnsi="Times New Roman" w:cs="Times New Roman"/>
          <w:color w:val="000000" w:themeColor="text1"/>
          <w:lang w:val="en-US" w:eastAsia="en-GB"/>
        </w:rPr>
        <w:t xml:space="preserve">falsetto </w:t>
      </w:r>
      <w:r w:rsidR="00AD7854" w:rsidRPr="003E6B48">
        <w:rPr>
          <w:rFonts w:ascii="Times New Roman" w:eastAsia="Times New Roman" w:hAnsi="Times New Roman" w:cs="Times New Roman"/>
          <w:color w:val="000000" w:themeColor="text1"/>
          <w:lang w:val="en-US" w:eastAsia="en-GB"/>
        </w:rPr>
        <w:t>notes</w:t>
      </w:r>
      <w:r w:rsidR="00695067" w:rsidRPr="003E6B48">
        <w:rPr>
          <w:rFonts w:ascii="Times New Roman" w:eastAsia="Times New Roman" w:hAnsi="Times New Roman" w:cs="Times New Roman"/>
          <w:color w:val="000000" w:themeColor="text1"/>
          <w:lang w:val="en-US" w:eastAsia="en-GB"/>
        </w:rPr>
        <w:t xml:space="preserve"> </w:t>
      </w:r>
      <w:r w:rsidR="00AD7854" w:rsidRPr="003E6B48">
        <w:rPr>
          <w:rFonts w:ascii="Times New Roman" w:eastAsia="Times New Roman" w:hAnsi="Times New Roman" w:cs="Times New Roman"/>
          <w:color w:val="000000" w:themeColor="text1"/>
          <w:lang w:val="en-US" w:eastAsia="en-GB"/>
        </w:rPr>
        <w:t>indicate</w:t>
      </w:r>
      <w:r w:rsidR="00695067" w:rsidRPr="003E6B48">
        <w:rPr>
          <w:rFonts w:ascii="Times New Roman" w:eastAsia="Times New Roman" w:hAnsi="Times New Roman" w:cs="Times New Roman"/>
          <w:color w:val="000000" w:themeColor="text1"/>
          <w:lang w:val="en-US" w:eastAsia="en-GB"/>
        </w:rPr>
        <w:t xml:space="preserve"> </w:t>
      </w:r>
      <w:r w:rsidR="00AD7854" w:rsidRPr="003E6B48">
        <w:rPr>
          <w:rFonts w:ascii="Times New Roman" w:eastAsia="Times New Roman" w:hAnsi="Times New Roman" w:cs="Times New Roman"/>
          <w:color w:val="000000" w:themeColor="text1"/>
          <w:lang w:val="en-US" w:eastAsia="en-GB"/>
        </w:rPr>
        <w:t>an agi</w:t>
      </w:r>
      <w:r w:rsidR="00991613" w:rsidRPr="003E6B48">
        <w:rPr>
          <w:rFonts w:ascii="Times New Roman" w:eastAsia="Times New Roman" w:hAnsi="Times New Roman" w:cs="Times New Roman"/>
          <w:color w:val="000000" w:themeColor="text1"/>
          <w:lang w:val="en-US" w:eastAsia="en-GB"/>
        </w:rPr>
        <w:t xml:space="preserve">le, fragmented </w:t>
      </w:r>
      <w:r w:rsidR="00660E99" w:rsidRPr="003E6B48">
        <w:rPr>
          <w:rFonts w:ascii="Times New Roman" w:eastAsia="Times New Roman" w:hAnsi="Times New Roman" w:cs="Times New Roman"/>
          <w:color w:val="000000" w:themeColor="text1"/>
          <w:lang w:val="en-US" w:eastAsia="en-GB"/>
        </w:rPr>
        <w:t>voice range</w:t>
      </w:r>
      <w:r w:rsidR="00AD7854" w:rsidRPr="003E6B48">
        <w:rPr>
          <w:rFonts w:ascii="Times New Roman" w:eastAsia="Times New Roman" w:hAnsi="Times New Roman" w:cs="Times New Roman"/>
          <w:color w:val="000000" w:themeColor="text1"/>
          <w:lang w:val="en-US" w:eastAsia="en-GB"/>
        </w:rPr>
        <w:t xml:space="preserve"> </w:t>
      </w:r>
      <w:r w:rsidR="007B7301" w:rsidRPr="003E6B48">
        <w:rPr>
          <w:rFonts w:ascii="Times New Roman" w:eastAsia="Times New Roman" w:hAnsi="Times New Roman" w:cs="Times New Roman"/>
          <w:color w:val="000000" w:themeColor="text1"/>
          <w:lang w:val="en-US" w:eastAsia="en-GB"/>
        </w:rPr>
        <w:t xml:space="preserve">that </w:t>
      </w:r>
      <w:r w:rsidR="00991613" w:rsidRPr="003E6B48">
        <w:rPr>
          <w:rFonts w:ascii="Times New Roman" w:eastAsia="Times New Roman" w:hAnsi="Times New Roman" w:cs="Times New Roman"/>
          <w:color w:val="000000" w:themeColor="text1"/>
          <w:lang w:val="en-US" w:eastAsia="en-GB"/>
        </w:rPr>
        <w:t>contrasts</w:t>
      </w:r>
      <w:r w:rsidR="004529E9" w:rsidRPr="003E6B48">
        <w:rPr>
          <w:rFonts w:ascii="Times New Roman" w:eastAsia="Times New Roman" w:hAnsi="Times New Roman" w:cs="Times New Roman"/>
          <w:color w:val="000000" w:themeColor="text1"/>
          <w:lang w:val="en-US" w:eastAsia="en-GB"/>
        </w:rPr>
        <w:t xml:space="preserve"> any notion of </w:t>
      </w:r>
      <w:r w:rsidR="00FF1DFA" w:rsidRPr="003E6B48">
        <w:rPr>
          <w:rFonts w:ascii="Times New Roman" w:eastAsia="Times New Roman" w:hAnsi="Times New Roman" w:cs="Times New Roman"/>
          <w:color w:val="000000" w:themeColor="text1"/>
          <w:lang w:val="en-US" w:eastAsia="en-GB"/>
        </w:rPr>
        <w:t>a</w:t>
      </w:r>
      <w:r w:rsidR="004529E9" w:rsidRPr="003E6B48">
        <w:rPr>
          <w:rFonts w:ascii="Times New Roman" w:eastAsia="Times New Roman" w:hAnsi="Times New Roman" w:cs="Times New Roman"/>
          <w:color w:val="000000" w:themeColor="text1"/>
          <w:lang w:val="en-US" w:eastAsia="en-GB"/>
        </w:rPr>
        <w:t xml:space="preserve"> true </w:t>
      </w:r>
      <w:r w:rsidR="00695067" w:rsidRPr="003E6B48">
        <w:rPr>
          <w:rFonts w:ascii="Times New Roman" w:eastAsia="Times New Roman" w:hAnsi="Times New Roman" w:cs="Times New Roman"/>
          <w:color w:val="000000" w:themeColor="text1"/>
          <w:lang w:val="en-US" w:eastAsia="en-GB"/>
        </w:rPr>
        <w:t>“trans*”</w:t>
      </w:r>
      <w:r w:rsidR="00FF1DFA" w:rsidRPr="003E6B48">
        <w:rPr>
          <w:rFonts w:ascii="Times New Roman" w:eastAsia="Times New Roman" w:hAnsi="Times New Roman" w:cs="Times New Roman"/>
          <w:color w:val="000000" w:themeColor="text1"/>
          <w:lang w:val="en-US" w:eastAsia="en-GB"/>
        </w:rPr>
        <w:t>, distinguished-from-</w:t>
      </w:r>
      <w:r w:rsidR="00FF1DFA" w:rsidRPr="003E6B48">
        <w:rPr>
          <w:rFonts w:ascii="Times New Roman" w:eastAsia="Times New Roman" w:hAnsi="Times New Roman" w:cs="Times New Roman"/>
          <w:color w:val="000000" w:themeColor="text1"/>
          <w:lang w:val="en-US" w:eastAsia="en-GB"/>
        </w:rPr>
        <w:lastRenderedPageBreak/>
        <w:t>Audrey</w:t>
      </w:r>
      <w:r w:rsidR="007B7301" w:rsidRPr="003E6B48">
        <w:rPr>
          <w:rFonts w:ascii="Times New Roman" w:eastAsia="Times New Roman" w:hAnsi="Times New Roman" w:cs="Times New Roman"/>
          <w:color w:val="000000" w:themeColor="text1"/>
          <w:lang w:val="en-US" w:eastAsia="en-GB"/>
        </w:rPr>
        <w:t xml:space="preserve"> sound</w:t>
      </w:r>
      <w:r w:rsidR="00D03D6B" w:rsidRPr="003E6B48">
        <w:rPr>
          <w:rFonts w:ascii="Times New Roman" w:eastAsia="Times New Roman" w:hAnsi="Times New Roman" w:cs="Times New Roman"/>
          <w:color w:val="000000" w:themeColor="text1"/>
          <w:lang w:val="en-US" w:eastAsia="en-GB"/>
        </w:rPr>
        <w:t xml:space="preserve">. </w:t>
      </w:r>
      <w:r w:rsidR="0018796E" w:rsidRPr="003E6B48">
        <w:rPr>
          <w:rFonts w:ascii="Times New Roman" w:eastAsia="Times New Roman" w:hAnsi="Times New Roman" w:cs="Times New Roman"/>
          <w:color w:val="000000" w:themeColor="text1"/>
          <w:lang w:val="en-US" w:eastAsia="en-GB"/>
        </w:rPr>
        <w:t>Building on</w:t>
      </w:r>
      <w:r w:rsidR="002F1DC8" w:rsidRPr="003E6B48">
        <w:rPr>
          <w:rFonts w:ascii="Times New Roman" w:eastAsia="Times New Roman" w:hAnsi="Times New Roman" w:cs="Times New Roman"/>
          <w:color w:val="000000" w:themeColor="text1"/>
          <w:lang w:val="en-US" w:eastAsia="en-GB"/>
        </w:rPr>
        <w:t xml:space="preserve"> black feminist scholar Hortense Spillers’ argument </w:t>
      </w:r>
      <w:r w:rsidR="00C827C9" w:rsidRPr="003E6B48">
        <w:rPr>
          <w:rFonts w:ascii="Times New Roman" w:eastAsia="Times New Roman" w:hAnsi="Times New Roman" w:cs="Times New Roman"/>
          <w:color w:val="000000" w:themeColor="text1"/>
          <w:lang w:val="en-US" w:eastAsia="en-GB"/>
        </w:rPr>
        <w:t xml:space="preserve">(1987, 64-81) </w:t>
      </w:r>
      <w:r w:rsidR="002F1DC8" w:rsidRPr="003E6B48">
        <w:rPr>
          <w:rFonts w:ascii="Times New Roman" w:eastAsia="Times New Roman" w:hAnsi="Times New Roman" w:cs="Times New Roman"/>
          <w:color w:val="000000" w:themeColor="text1"/>
          <w:lang w:val="en-US" w:eastAsia="en-GB"/>
        </w:rPr>
        <w:t xml:space="preserve">that </w:t>
      </w:r>
      <w:r w:rsidR="006F7B77" w:rsidRPr="003E6B48">
        <w:rPr>
          <w:rFonts w:ascii="Times New Roman" w:eastAsia="Times New Roman" w:hAnsi="Times New Roman" w:cs="Times New Roman"/>
          <w:color w:val="000000" w:themeColor="text1"/>
          <w:lang w:val="en-US" w:eastAsia="en-GB"/>
        </w:rPr>
        <w:t xml:space="preserve">black women’s femaleness is eliminated through </w:t>
      </w:r>
      <w:r w:rsidR="00CA3727" w:rsidRPr="003E6B48">
        <w:rPr>
          <w:rFonts w:ascii="Times New Roman" w:eastAsia="Times New Roman" w:hAnsi="Times New Roman" w:cs="Times New Roman"/>
          <w:color w:val="000000" w:themeColor="text1"/>
          <w:lang w:val="en-US" w:eastAsia="en-GB"/>
        </w:rPr>
        <w:t>Western</w:t>
      </w:r>
      <w:r w:rsidR="006F7B77" w:rsidRPr="003E6B48">
        <w:rPr>
          <w:rFonts w:ascii="Times New Roman" w:eastAsia="Times New Roman" w:hAnsi="Times New Roman" w:cs="Times New Roman"/>
          <w:color w:val="000000" w:themeColor="text1"/>
          <w:lang w:val="en-US" w:eastAsia="en-GB"/>
        </w:rPr>
        <w:t>-centric</w:t>
      </w:r>
      <w:r w:rsidR="00CA3727" w:rsidRPr="003E6B48">
        <w:rPr>
          <w:rFonts w:ascii="Times New Roman" w:eastAsia="Times New Roman" w:hAnsi="Times New Roman" w:cs="Times New Roman"/>
          <w:color w:val="000000" w:themeColor="text1"/>
          <w:lang w:val="en-US" w:eastAsia="en-GB"/>
        </w:rPr>
        <w:t xml:space="preserve"> </w:t>
      </w:r>
      <w:r w:rsidR="006F7B77" w:rsidRPr="003E6B48">
        <w:rPr>
          <w:rFonts w:ascii="Times New Roman" w:eastAsia="Times New Roman" w:hAnsi="Times New Roman" w:cs="Times New Roman"/>
          <w:color w:val="000000" w:themeColor="text1"/>
          <w:lang w:val="en-US" w:eastAsia="en-GB"/>
        </w:rPr>
        <w:t xml:space="preserve">configurations of </w:t>
      </w:r>
      <w:r w:rsidR="0018796E" w:rsidRPr="003E6B48">
        <w:rPr>
          <w:rFonts w:ascii="Times New Roman" w:eastAsia="Times New Roman" w:hAnsi="Times New Roman" w:cs="Times New Roman"/>
          <w:color w:val="000000" w:themeColor="text1"/>
          <w:lang w:val="en-US" w:eastAsia="en-GB"/>
        </w:rPr>
        <w:t>gender</w:t>
      </w:r>
      <w:r w:rsidR="00CA3727" w:rsidRPr="003E6B48">
        <w:rPr>
          <w:rFonts w:ascii="Times New Roman" w:eastAsia="Times New Roman" w:hAnsi="Times New Roman" w:cs="Times New Roman"/>
          <w:color w:val="000000" w:themeColor="text1"/>
          <w:lang w:val="en-US" w:eastAsia="en-GB"/>
        </w:rPr>
        <w:t xml:space="preserve"> on preceding fundaments of </w:t>
      </w:r>
      <w:r w:rsidR="006F7B77" w:rsidRPr="003E6B48">
        <w:rPr>
          <w:rFonts w:ascii="Times New Roman" w:eastAsia="Times New Roman" w:hAnsi="Times New Roman" w:cs="Times New Roman"/>
          <w:color w:val="000000" w:themeColor="text1"/>
          <w:lang w:val="en-US" w:eastAsia="en-GB"/>
        </w:rPr>
        <w:t xml:space="preserve">whiteness, </w:t>
      </w:r>
      <w:r w:rsidR="002F1DC8" w:rsidRPr="003E6B48">
        <w:rPr>
          <w:rFonts w:ascii="Times New Roman" w:eastAsia="Times New Roman" w:hAnsi="Times New Roman" w:cs="Times New Roman"/>
          <w:color w:val="000000" w:themeColor="text1"/>
          <w:lang w:val="en-US" w:eastAsia="en-GB"/>
        </w:rPr>
        <w:t xml:space="preserve">these </w:t>
      </w:r>
      <w:r w:rsidR="00A20328" w:rsidRPr="003E6B48">
        <w:rPr>
          <w:rFonts w:ascii="Times New Roman" w:eastAsia="Times New Roman" w:hAnsi="Times New Roman" w:cs="Times New Roman"/>
          <w:color w:val="000000" w:themeColor="text1"/>
          <w:lang w:val="en-US" w:eastAsia="en-GB"/>
        </w:rPr>
        <w:t>connotations</w:t>
      </w:r>
      <w:r w:rsidR="002F1DC8" w:rsidRPr="003E6B48">
        <w:rPr>
          <w:rFonts w:ascii="Times New Roman" w:eastAsia="Times New Roman" w:hAnsi="Times New Roman" w:cs="Times New Roman"/>
          <w:color w:val="000000" w:themeColor="text1"/>
          <w:lang w:val="en-US" w:eastAsia="en-GB"/>
        </w:rPr>
        <w:t xml:space="preserve"> of blackness </w:t>
      </w:r>
      <w:r w:rsidR="00FA7013" w:rsidRPr="003E6B48">
        <w:rPr>
          <w:rFonts w:ascii="Times New Roman" w:eastAsia="Times New Roman" w:hAnsi="Times New Roman" w:cs="Times New Roman"/>
          <w:color w:val="000000" w:themeColor="text1"/>
          <w:lang w:val="en-US" w:eastAsia="en-GB"/>
        </w:rPr>
        <w:t>also</w:t>
      </w:r>
      <w:r w:rsidR="00563C7C" w:rsidRPr="003E6B48">
        <w:rPr>
          <w:rFonts w:ascii="Times New Roman" w:eastAsia="Times New Roman" w:hAnsi="Times New Roman" w:cs="Times New Roman"/>
          <w:color w:val="000000" w:themeColor="text1"/>
          <w:lang w:val="en-US" w:eastAsia="en-GB"/>
        </w:rPr>
        <w:t xml:space="preserve"> frame </w:t>
      </w:r>
      <w:r w:rsidR="002F1DC8" w:rsidRPr="003E6B48">
        <w:rPr>
          <w:rFonts w:ascii="Times New Roman" w:eastAsia="Times New Roman" w:hAnsi="Times New Roman" w:cs="Times New Roman"/>
          <w:color w:val="000000" w:themeColor="text1"/>
          <w:lang w:val="en-US" w:eastAsia="en-GB"/>
        </w:rPr>
        <w:t xml:space="preserve">Rodriguez’s tonalities as less legibly gender dysphonic. </w:t>
      </w:r>
      <w:r w:rsidR="0018796E" w:rsidRPr="003E6B48">
        <w:rPr>
          <w:rFonts w:ascii="Times New Roman" w:eastAsia="Times New Roman" w:hAnsi="Times New Roman" w:cs="Times New Roman"/>
          <w:color w:val="000000" w:themeColor="text1"/>
          <w:lang w:val="en-US" w:eastAsia="en-GB"/>
        </w:rPr>
        <w:t xml:space="preserve">This </w:t>
      </w:r>
      <w:r w:rsidR="002F1DC8" w:rsidRPr="003E6B48">
        <w:rPr>
          <w:rFonts w:ascii="Times New Roman" w:eastAsia="Times New Roman" w:hAnsi="Times New Roman" w:cs="Times New Roman"/>
          <w:color w:val="000000" w:themeColor="text1"/>
          <w:lang w:val="en-US" w:eastAsia="en-GB"/>
        </w:rPr>
        <w:t>“</w:t>
      </w:r>
      <w:r w:rsidR="00DC0D40" w:rsidRPr="003E6B48">
        <w:rPr>
          <w:rFonts w:ascii="Times New Roman" w:eastAsia="Times New Roman" w:hAnsi="Times New Roman" w:cs="Times New Roman"/>
          <w:color w:val="000000" w:themeColor="text1"/>
          <w:lang w:val="en-US" w:eastAsia="en-GB"/>
        </w:rPr>
        <w:t>u</w:t>
      </w:r>
      <w:r w:rsidR="002F1DC8" w:rsidRPr="003E6B48">
        <w:rPr>
          <w:rFonts w:ascii="Times New Roman" w:eastAsia="Times New Roman" w:hAnsi="Times New Roman" w:cs="Times New Roman"/>
          <w:color w:val="000000" w:themeColor="text1"/>
          <w:lang w:val="en-US" w:eastAsia="en-GB"/>
        </w:rPr>
        <w:t>ngendering”</w:t>
      </w:r>
      <w:r w:rsidR="00CA3727" w:rsidRPr="003E6B48">
        <w:rPr>
          <w:rFonts w:ascii="Times New Roman" w:eastAsia="Times New Roman" w:hAnsi="Times New Roman" w:cs="Times New Roman"/>
          <w:color w:val="000000" w:themeColor="text1"/>
          <w:lang w:val="en-US" w:eastAsia="en-GB"/>
        </w:rPr>
        <w:t xml:space="preserve"> </w:t>
      </w:r>
      <w:r w:rsidR="0018796E" w:rsidRPr="003E6B48">
        <w:rPr>
          <w:rFonts w:ascii="Times New Roman" w:eastAsia="Times New Roman" w:hAnsi="Times New Roman" w:cs="Times New Roman"/>
          <w:color w:val="000000" w:themeColor="text1"/>
          <w:lang w:val="en-US" w:eastAsia="en-GB"/>
        </w:rPr>
        <w:t xml:space="preserve">of black women, </w:t>
      </w:r>
      <w:r w:rsidR="00083FBC" w:rsidRPr="003E6B48">
        <w:rPr>
          <w:rFonts w:ascii="Times New Roman" w:eastAsia="Times New Roman" w:hAnsi="Times New Roman" w:cs="Times New Roman"/>
          <w:color w:val="000000" w:themeColor="text1"/>
          <w:lang w:val="en-US" w:eastAsia="en-GB"/>
        </w:rPr>
        <w:t>according to</w:t>
      </w:r>
      <w:r w:rsidR="0018796E" w:rsidRPr="003E6B48">
        <w:rPr>
          <w:rFonts w:ascii="Times New Roman" w:eastAsia="Times New Roman" w:hAnsi="Times New Roman" w:cs="Times New Roman"/>
          <w:color w:val="000000" w:themeColor="text1"/>
          <w:lang w:val="en-US" w:eastAsia="en-GB"/>
        </w:rPr>
        <w:t xml:space="preserve"> Spillers,</w:t>
      </w:r>
      <w:r w:rsidR="002F1DC8" w:rsidRPr="003E6B48">
        <w:rPr>
          <w:rFonts w:ascii="Times New Roman" w:eastAsia="Times New Roman" w:hAnsi="Times New Roman" w:cs="Times New Roman"/>
          <w:color w:val="000000" w:themeColor="text1"/>
          <w:lang w:val="en-US" w:eastAsia="en-GB"/>
        </w:rPr>
        <w:t xml:space="preserve"> obstruct</w:t>
      </w:r>
      <w:r w:rsidR="00AD1D9A" w:rsidRPr="003E6B48">
        <w:rPr>
          <w:rFonts w:ascii="Times New Roman" w:eastAsia="Times New Roman" w:hAnsi="Times New Roman" w:cs="Times New Roman"/>
          <w:color w:val="000000" w:themeColor="text1"/>
          <w:lang w:val="en-US" w:eastAsia="en-GB"/>
        </w:rPr>
        <w:t>s</w:t>
      </w:r>
      <w:r w:rsidR="002F1DC8" w:rsidRPr="003E6B48">
        <w:rPr>
          <w:rFonts w:ascii="Times New Roman" w:eastAsia="Times New Roman" w:hAnsi="Times New Roman" w:cs="Times New Roman"/>
          <w:color w:val="000000" w:themeColor="text1"/>
          <w:lang w:val="en-US" w:eastAsia="en-GB"/>
        </w:rPr>
        <w:t xml:space="preserve"> </w:t>
      </w:r>
      <w:r w:rsidR="00AB702F" w:rsidRPr="003E6B48">
        <w:rPr>
          <w:rFonts w:ascii="Times New Roman" w:eastAsia="Times New Roman" w:hAnsi="Times New Roman" w:cs="Times New Roman"/>
          <w:color w:val="000000" w:themeColor="text1"/>
          <w:lang w:val="en-US" w:eastAsia="en-GB"/>
        </w:rPr>
        <w:t>one’s</w:t>
      </w:r>
      <w:r w:rsidR="002F1DC8" w:rsidRPr="003E6B48">
        <w:rPr>
          <w:rFonts w:ascii="Times New Roman" w:eastAsia="Times New Roman" w:hAnsi="Times New Roman" w:cs="Times New Roman"/>
          <w:color w:val="000000" w:themeColor="text1"/>
          <w:lang w:val="en-US" w:eastAsia="en-GB"/>
        </w:rPr>
        <w:t xml:space="preserve"> ability to </w:t>
      </w:r>
      <w:r w:rsidR="00A77F07" w:rsidRPr="003E6B48">
        <w:rPr>
          <w:rFonts w:ascii="Times New Roman" w:eastAsia="Times New Roman" w:hAnsi="Times New Roman" w:cs="Times New Roman"/>
          <w:color w:val="000000" w:themeColor="text1"/>
          <w:lang w:val="en-US" w:eastAsia="en-GB"/>
        </w:rPr>
        <w:t>authentically perceive</w:t>
      </w:r>
      <w:r w:rsidR="00AD1D9A" w:rsidRPr="003E6B48">
        <w:rPr>
          <w:rFonts w:ascii="Times New Roman" w:eastAsia="Times New Roman" w:hAnsi="Times New Roman" w:cs="Times New Roman"/>
          <w:color w:val="000000" w:themeColor="text1"/>
          <w:lang w:val="en-US" w:eastAsia="en-GB"/>
        </w:rPr>
        <w:t xml:space="preserve"> </w:t>
      </w:r>
      <w:r w:rsidR="002F1DC8" w:rsidRPr="003E6B48">
        <w:rPr>
          <w:rFonts w:ascii="Times New Roman" w:eastAsia="Times New Roman" w:hAnsi="Times New Roman" w:cs="Times New Roman"/>
          <w:color w:val="000000" w:themeColor="text1"/>
          <w:lang w:val="en-US" w:eastAsia="en-GB"/>
        </w:rPr>
        <w:t>femininity</w:t>
      </w:r>
      <w:r w:rsidR="00D300B8" w:rsidRPr="003E6B48">
        <w:rPr>
          <w:rFonts w:ascii="Times New Roman" w:eastAsia="Times New Roman" w:hAnsi="Times New Roman" w:cs="Times New Roman"/>
          <w:color w:val="000000" w:themeColor="text1"/>
          <w:lang w:val="en-US" w:eastAsia="en-GB"/>
        </w:rPr>
        <w:t xml:space="preserve">, </w:t>
      </w:r>
      <w:r w:rsidR="002F1DC8" w:rsidRPr="003E6B48">
        <w:rPr>
          <w:rFonts w:ascii="Times New Roman" w:eastAsia="Times New Roman" w:hAnsi="Times New Roman" w:cs="Times New Roman"/>
          <w:color w:val="000000" w:themeColor="text1"/>
          <w:lang w:val="en-US" w:eastAsia="en-GB"/>
        </w:rPr>
        <w:t>or an incongruence to it</w:t>
      </w:r>
      <w:r w:rsidR="00D300B8" w:rsidRPr="003E6B48">
        <w:rPr>
          <w:rFonts w:ascii="Times New Roman" w:eastAsia="Times New Roman" w:hAnsi="Times New Roman" w:cs="Times New Roman"/>
          <w:color w:val="000000" w:themeColor="text1"/>
          <w:lang w:val="en-US" w:eastAsia="en-GB"/>
        </w:rPr>
        <w:t>,</w:t>
      </w:r>
      <w:r w:rsidR="002F1DC8" w:rsidRPr="003E6B48">
        <w:rPr>
          <w:rFonts w:ascii="Times New Roman" w:eastAsia="Times New Roman" w:hAnsi="Times New Roman" w:cs="Times New Roman"/>
          <w:color w:val="000000" w:themeColor="text1"/>
          <w:lang w:val="en-US" w:eastAsia="en-GB"/>
        </w:rPr>
        <w:t xml:space="preserve"> </w:t>
      </w:r>
      <w:r w:rsidR="00D300B8" w:rsidRPr="003E6B48">
        <w:rPr>
          <w:rFonts w:ascii="Times New Roman" w:eastAsia="Times New Roman" w:hAnsi="Times New Roman" w:cs="Times New Roman"/>
          <w:color w:val="000000" w:themeColor="text1"/>
          <w:lang w:val="en-US" w:eastAsia="en-GB"/>
        </w:rPr>
        <w:t>in Rodriguez’s voice during</w:t>
      </w:r>
      <w:r w:rsidR="002F1DC8" w:rsidRPr="003E6B48">
        <w:rPr>
          <w:rFonts w:ascii="Times New Roman" w:eastAsia="Times New Roman" w:hAnsi="Times New Roman" w:cs="Times New Roman"/>
          <w:color w:val="000000" w:themeColor="text1"/>
          <w:lang w:val="en-US" w:eastAsia="en-GB"/>
        </w:rPr>
        <w:t xml:space="preserve"> </w:t>
      </w:r>
      <w:r w:rsidR="00D300B8" w:rsidRPr="003E6B48">
        <w:rPr>
          <w:rFonts w:ascii="Times New Roman" w:eastAsia="Times New Roman" w:hAnsi="Times New Roman" w:cs="Times New Roman"/>
          <w:color w:val="000000" w:themeColor="text1"/>
          <w:lang w:val="en-US" w:eastAsia="en-GB"/>
        </w:rPr>
        <w:t>these moments</w:t>
      </w:r>
      <w:r w:rsidR="002F1DC8" w:rsidRPr="003E6B48">
        <w:rPr>
          <w:rFonts w:ascii="Times New Roman" w:eastAsia="Times New Roman" w:hAnsi="Times New Roman" w:cs="Times New Roman"/>
          <w:color w:val="000000" w:themeColor="text1"/>
          <w:lang w:val="en-US" w:eastAsia="en-GB"/>
        </w:rPr>
        <w:t>.</w:t>
      </w:r>
      <w:r w:rsidR="002F1DC8" w:rsidRPr="003E6B48">
        <w:rPr>
          <w:rStyle w:val="FootnoteReference"/>
          <w:rFonts w:ascii="Times New Roman" w:eastAsia="Times New Roman" w:hAnsi="Times New Roman" w:cs="Times New Roman"/>
          <w:color w:val="000000" w:themeColor="text1"/>
          <w:lang w:val="en-US" w:eastAsia="en-GB"/>
        </w:rPr>
        <w:footnoteReference w:id="20"/>
      </w:r>
      <w:r w:rsidR="002F1DC8" w:rsidRPr="003E6B48">
        <w:rPr>
          <w:rFonts w:ascii="Times New Roman" w:eastAsia="Times New Roman" w:hAnsi="Times New Roman" w:cs="Times New Roman"/>
          <w:color w:val="000000" w:themeColor="text1"/>
          <w:lang w:val="en-US" w:eastAsia="en-GB"/>
        </w:rPr>
        <w:t xml:space="preserve"> To return to Stone, </w:t>
      </w:r>
      <w:r w:rsidR="007B6654" w:rsidRPr="003E6B48">
        <w:rPr>
          <w:rFonts w:ascii="Times New Roman" w:eastAsia="Times New Roman" w:hAnsi="Times New Roman" w:cs="Times New Roman"/>
          <w:color w:val="000000" w:themeColor="text1"/>
          <w:lang w:val="en-US" w:eastAsia="en-GB"/>
        </w:rPr>
        <w:t>Audrey</w:t>
      </w:r>
      <w:r w:rsidR="00EB6FCE" w:rsidRPr="003E6B48">
        <w:rPr>
          <w:rFonts w:ascii="Times New Roman" w:eastAsia="Times New Roman" w:hAnsi="Times New Roman" w:cs="Times New Roman"/>
          <w:color w:val="000000" w:themeColor="text1"/>
          <w:lang w:val="en-US" w:eastAsia="en-GB"/>
        </w:rPr>
        <w:t xml:space="preserve"> belting in the </w:t>
      </w:r>
      <w:r w:rsidR="00CA5EB4" w:rsidRPr="003E6B48">
        <w:rPr>
          <w:rFonts w:ascii="Times New Roman" w:eastAsia="Times New Roman" w:hAnsi="Times New Roman" w:cs="Times New Roman"/>
          <w:color w:val="000000" w:themeColor="text1"/>
          <w:lang w:val="en-US" w:eastAsia="en-GB"/>
        </w:rPr>
        <w:t xml:space="preserve">same octave </w:t>
      </w:r>
      <w:r w:rsidR="00EB6FCE" w:rsidRPr="003E6B48">
        <w:rPr>
          <w:rFonts w:ascii="Times New Roman" w:eastAsia="Times New Roman" w:hAnsi="Times New Roman" w:cs="Times New Roman"/>
          <w:color w:val="000000" w:themeColor="text1"/>
          <w:lang w:val="en-US" w:eastAsia="en-GB"/>
        </w:rPr>
        <w:t>as</w:t>
      </w:r>
      <w:r w:rsidR="00244525" w:rsidRPr="003E6B48">
        <w:rPr>
          <w:rFonts w:ascii="Times New Roman" w:eastAsia="Times New Roman" w:hAnsi="Times New Roman" w:cs="Times New Roman"/>
          <w:color w:val="000000" w:themeColor="text1"/>
          <w:lang w:val="en-US" w:eastAsia="en-GB"/>
        </w:rPr>
        <w:t xml:space="preserve"> Seymour </w:t>
      </w:r>
      <w:r w:rsidR="00CA5EB4" w:rsidRPr="003E6B48">
        <w:rPr>
          <w:rFonts w:ascii="Times New Roman" w:eastAsia="Times New Roman" w:hAnsi="Times New Roman" w:cs="Times New Roman"/>
          <w:color w:val="000000" w:themeColor="text1"/>
          <w:lang w:val="en-US" w:eastAsia="en-GB"/>
        </w:rPr>
        <w:t>while harmonizing with</w:t>
      </w:r>
      <w:r w:rsidR="00244525" w:rsidRPr="003E6B48">
        <w:rPr>
          <w:rFonts w:ascii="Times New Roman" w:eastAsia="Times New Roman" w:hAnsi="Times New Roman" w:cs="Times New Roman"/>
          <w:color w:val="000000" w:themeColor="text1"/>
          <w:lang w:val="en-US" w:eastAsia="en-GB"/>
        </w:rPr>
        <w:t xml:space="preserve"> backup singers</w:t>
      </w:r>
      <w:r w:rsidR="00EB6FCE" w:rsidRPr="003E6B48">
        <w:rPr>
          <w:rFonts w:ascii="Times New Roman" w:eastAsia="Times New Roman" w:hAnsi="Times New Roman" w:cs="Times New Roman"/>
          <w:color w:val="000000" w:themeColor="text1"/>
          <w:lang w:val="en-US" w:eastAsia="en-GB"/>
        </w:rPr>
        <w:t xml:space="preserve"> signifies </w:t>
      </w:r>
      <w:r w:rsidR="00FE5200" w:rsidRPr="003E6B48">
        <w:rPr>
          <w:rFonts w:ascii="Times New Roman" w:eastAsia="Times New Roman" w:hAnsi="Times New Roman" w:cs="Times New Roman"/>
          <w:color w:val="000000" w:themeColor="text1"/>
          <w:lang w:val="en-US" w:eastAsia="en-GB"/>
        </w:rPr>
        <w:t>aurally</w:t>
      </w:r>
      <w:r w:rsidR="00EB6FCE" w:rsidRPr="003E6B48">
        <w:rPr>
          <w:rFonts w:ascii="Times New Roman" w:eastAsia="Times New Roman" w:hAnsi="Times New Roman" w:cs="Times New Roman"/>
          <w:color w:val="000000" w:themeColor="text1"/>
          <w:lang w:val="en-US" w:eastAsia="en-GB"/>
        </w:rPr>
        <w:t xml:space="preserve"> </w:t>
      </w:r>
      <w:r w:rsidR="00343BD9" w:rsidRPr="003E6B48">
        <w:rPr>
          <w:rFonts w:ascii="Times New Roman" w:eastAsia="Times New Roman" w:hAnsi="Times New Roman" w:cs="Times New Roman"/>
          <w:color w:val="000000" w:themeColor="text1"/>
          <w:lang w:val="en-US" w:eastAsia="en-GB"/>
        </w:rPr>
        <w:t>that her</w:t>
      </w:r>
      <w:r w:rsidR="00FE5200" w:rsidRPr="003E6B48">
        <w:rPr>
          <w:rFonts w:ascii="Times New Roman" w:eastAsia="Times New Roman" w:hAnsi="Times New Roman" w:cs="Times New Roman"/>
          <w:color w:val="000000" w:themeColor="text1"/>
          <w:lang w:val="en-US" w:eastAsia="en-GB"/>
        </w:rPr>
        <w:t xml:space="preserve"> </w:t>
      </w:r>
      <w:r w:rsidR="00944A06" w:rsidRPr="003E6B48">
        <w:rPr>
          <w:rFonts w:ascii="Times New Roman" w:eastAsia="Times New Roman" w:hAnsi="Times New Roman" w:cs="Times New Roman"/>
          <w:color w:val="000000" w:themeColor="text1"/>
          <w:lang w:val="en-US" w:eastAsia="en-GB"/>
        </w:rPr>
        <w:t xml:space="preserve">non-conformity </w:t>
      </w:r>
      <w:r w:rsidR="00082237" w:rsidRPr="003E6B48">
        <w:rPr>
          <w:rFonts w:ascii="Times New Roman" w:eastAsia="Times New Roman" w:hAnsi="Times New Roman" w:cs="Times New Roman"/>
          <w:color w:val="000000" w:themeColor="text1"/>
          <w:lang w:val="en-US" w:eastAsia="en-GB"/>
        </w:rPr>
        <w:t xml:space="preserve">a) </w:t>
      </w:r>
      <w:r w:rsidR="00AB702F" w:rsidRPr="003E6B48">
        <w:rPr>
          <w:rFonts w:ascii="Times New Roman" w:eastAsia="Times New Roman" w:hAnsi="Times New Roman" w:cs="Times New Roman"/>
          <w:color w:val="000000" w:themeColor="text1"/>
          <w:lang w:val="en-US" w:eastAsia="en-GB"/>
        </w:rPr>
        <w:t>initiates</w:t>
      </w:r>
      <w:r w:rsidR="00CA5EB4" w:rsidRPr="003E6B48">
        <w:rPr>
          <w:rFonts w:ascii="Times New Roman" w:eastAsia="Times New Roman" w:hAnsi="Times New Roman" w:cs="Times New Roman"/>
          <w:color w:val="000000" w:themeColor="text1"/>
          <w:lang w:val="en-US" w:eastAsia="en-GB"/>
        </w:rPr>
        <w:t xml:space="preserve"> new conformity and</w:t>
      </w:r>
      <w:r w:rsidR="00082237" w:rsidRPr="003E6B48">
        <w:rPr>
          <w:rFonts w:ascii="Times New Roman" w:eastAsia="Times New Roman" w:hAnsi="Times New Roman" w:cs="Times New Roman"/>
          <w:color w:val="000000" w:themeColor="text1"/>
          <w:lang w:val="en-US" w:eastAsia="en-GB"/>
        </w:rPr>
        <w:t xml:space="preserve"> b)</w:t>
      </w:r>
      <w:r w:rsidR="00CA5EB4" w:rsidRPr="003E6B48">
        <w:rPr>
          <w:rFonts w:ascii="Times New Roman" w:eastAsia="Times New Roman" w:hAnsi="Times New Roman" w:cs="Times New Roman"/>
          <w:color w:val="000000" w:themeColor="text1"/>
          <w:lang w:val="en-US" w:eastAsia="en-GB"/>
        </w:rPr>
        <w:t xml:space="preserve"> </w:t>
      </w:r>
      <w:r w:rsidR="00244525" w:rsidRPr="003E6B48">
        <w:rPr>
          <w:rFonts w:ascii="Times New Roman" w:eastAsia="Times New Roman" w:hAnsi="Times New Roman" w:cs="Times New Roman"/>
          <w:color w:val="000000" w:themeColor="text1"/>
          <w:lang w:val="en-US" w:eastAsia="en-GB"/>
        </w:rPr>
        <w:t xml:space="preserve">is not sourced </w:t>
      </w:r>
      <w:r w:rsidR="000F294E" w:rsidRPr="003E6B48">
        <w:rPr>
          <w:rFonts w:ascii="Times New Roman" w:eastAsia="Times New Roman" w:hAnsi="Times New Roman" w:cs="Times New Roman"/>
          <w:color w:val="000000" w:themeColor="text1"/>
          <w:lang w:val="en-US" w:eastAsia="en-GB"/>
        </w:rPr>
        <w:t xml:space="preserve">for </w:t>
      </w:r>
      <w:r w:rsidR="007E5855" w:rsidRPr="003E6B48">
        <w:rPr>
          <w:rFonts w:ascii="Times New Roman" w:eastAsia="Times New Roman" w:hAnsi="Times New Roman" w:cs="Times New Roman"/>
          <w:color w:val="000000" w:themeColor="text1"/>
          <w:lang w:val="en-US" w:eastAsia="en-GB"/>
        </w:rPr>
        <w:t>transgression</w:t>
      </w:r>
      <w:r w:rsidR="002F1DC8" w:rsidRPr="003E6B48">
        <w:rPr>
          <w:rFonts w:ascii="Times New Roman" w:eastAsia="Times New Roman" w:hAnsi="Times New Roman" w:cs="Times New Roman"/>
          <w:color w:val="000000" w:themeColor="text1"/>
          <w:lang w:val="en-US" w:eastAsia="en-GB"/>
        </w:rPr>
        <w:t>.</w:t>
      </w:r>
      <w:r w:rsidR="00FE5200" w:rsidRPr="003E6B48">
        <w:rPr>
          <w:rFonts w:ascii="Times New Roman" w:eastAsia="Times New Roman" w:hAnsi="Times New Roman" w:cs="Times New Roman"/>
          <w:color w:val="000000" w:themeColor="text1"/>
          <w:lang w:val="en-US" w:eastAsia="en-GB"/>
        </w:rPr>
        <w:t xml:space="preserve"> </w:t>
      </w:r>
      <w:r w:rsidR="00DC0B59" w:rsidRPr="003E6B48">
        <w:rPr>
          <w:rFonts w:ascii="Times New Roman" w:eastAsia="Times New Roman" w:hAnsi="Times New Roman" w:cs="Times New Roman"/>
          <w:color w:val="000000" w:themeColor="text1"/>
          <w:lang w:val="en-US" w:eastAsia="en-GB"/>
        </w:rPr>
        <w:t>Rodriguez’s trained</w:t>
      </w:r>
      <w:r w:rsidR="00FA7013" w:rsidRPr="003E6B48">
        <w:rPr>
          <w:rFonts w:ascii="Times New Roman" w:eastAsia="Times New Roman" w:hAnsi="Times New Roman" w:cs="Times New Roman"/>
          <w:color w:val="000000" w:themeColor="text1"/>
          <w:lang w:val="en-US" w:eastAsia="en-GB"/>
        </w:rPr>
        <w:t>, gender dysphonic</w:t>
      </w:r>
      <w:r w:rsidR="00CF537D" w:rsidRPr="003E6B48">
        <w:rPr>
          <w:rFonts w:ascii="Times New Roman" w:eastAsia="Times New Roman" w:hAnsi="Times New Roman" w:cs="Times New Roman"/>
          <w:color w:val="000000" w:themeColor="text1"/>
          <w:lang w:val="en-US" w:eastAsia="en-GB"/>
        </w:rPr>
        <w:t xml:space="preserve">, black </w:t>
      </w:r>
      <w:r w:rsidR="00DC0B59" w:rsidRPr="003E6B48">
        <w:rPr>
          <w:rFonts w:ascii="Times New Roman" w:eastAsia="Times New Roman" w:hAnsi="Times New Roman" w:cs="Times New Roman"/>
          <w:color w:val="000000" w:themeColor="text1"/>
          <w:lang w:val="en-US" w:eastAsia="en-GB"/>
        </w:rPr>
        <w:t xml:space="preserve">voice </w:t>
      </w:r>
      <w:r w:rsidR="00EA293E" w:rsidRPr="003E6B48">
        <w:rPr>
          <w:rFonts w:ascii="Times New Roman" w:eastAsia="Times New Roman" w:hAnsi="Times New Roman" w:cs="Times New Roman"/>
          <w:color w:val="000000" w:themeColor="text1"/>
          <w:lang w:val="en-US" w:eastAsia="en-GB"/>
        </w:rPr>
        <w:t xml:space="preserve">works to </w:t>
      </w:r>
      <w:r w:rsidR="00083FBC" w:rsidRPr="003E6B48">
        <w:rPr>
          <w:rFonts w:ascii="Times New Roman" w:eastAsia="Times New Roman" w:hAnsi="Times New Roman" w:cs="Times New Roman"/>
          <w:color w:val="000000" w:themeColor="text1"/>
          <w:lang w:val="en-US" w:eastAsia="en-GB"/>
        </w:rPr>
        <w:t xml:space="preserve">interchangeably </w:t>
      </w:r>
      <w:r w:rsidR="00A77F07" w:rsidRPr="003E6B48">
        <w:rPr>
          <w:rFonts w:ascii="Times New Roman" w:eastAsia="Times New Roman" w:hAnsi="Times New Roman" w:cs="Times New Roman"/>
          <w:color w:val="000000" w:themeColor="text1"/>
          <w:lang w:val="en-US" w:eastAsia="en-GB"/>
        </w:rPr>
        <w:t>appropriate</w:t>
      </w:r>
      <w:r w:rsidR="00DC0B59" w:rsidRPr="003E6B48">
        <w:rPr>
          <w:rFonts w:ascii="Times New Roman" w:eastAsia="Times New Roman" w:hAnsi="Times New Roman" w:cs="Times New Roman"/>
          <w:color w:val="000000" w:themeColor="text1"/>
          <w:lang w:val="en-US" w:eastAsia="en-GB"/>
        </w:rPr>
        <w:t xml:space="preserve"> and abandon</w:t>
      </w:r>
      <w:r w:rsidR="00660E99" w:rsidRPr="003E6B48">
        <w:rPr>
          <w:rFonts w:ascii="Times New Roman" w:eastAsia="Times New Roman" w:hAnsi="Times New Roman" w:cs="Times New Roman"/>
          <w:color w:val="000000" w:themeColor="text1"/>
          <w:lang w:val="en-US" w:eastAsia="en-GB"/>
        </w:rPr>
        <w:t xml:space="preserve"> sonic identity norms</w:t>
      </w:r>
      <w:r w:rsidR="002D3598" w:rsidRPr="003E6B48">
        <w:rPr>
          <w:rFonts w:ascii="Times New Roman" w:eastAsia="Times New Roman" w:hAnsi="Times New Roman" w:cs="Times New Roman"/>
          <w:color w:val="000000" w:themeColor="text1"/>
          <w:lang w:val="en-US" w:eastAsia="en-GB"/>
        </w:rPr>
        <w:t xml:space="preserve">, </w:t>
      </w:r>
      <w:r w:rsidR="00D218F6" w:rsidRPr="003E6B48">
        <w:rPr>
          <w:rFonts w:ascii="Times New Roman" w:eastAsia="Times New Roman" w:hAnsi="Times New Roman" w:cs="Times New Roman"/>
          <w:color w:val="000000" w:themeColor="text1"/>
          <w:lang w:val="en-US" w:eastAsia="en-GB"/>
        </w:rPr>
        <w:t xml:space="preserve">emphasizing </w:t>
      </w:r>
      <w:r w:rsidR="008B5CE2" w:rsidRPr="003E6B48">
        <w:rPr>
          <w:rFonts w:ascii="Times New Roman" w:eastAsia="Times New Roman" w:hAnsi="Times New Roman" w:cs="Times New Roman"/>
          <w:color w:val="000000" w:themeColor="text1"/>
          <w:lang w:val="en-US" w:eastAsia="en-GB"/>
        </w:rPr>
        <w:t>how gender</w:t>
      </w:r>
      <w:r w:rsidR="00EA293E" w:rsidRPr="003E6B48">
        <w:rPr>
          <w:rFonts w:ascii="Times New Roman" w:eastAsia="Times New Roman" w:hAnsi="Times New Roman" w:cs="Times New Roman"/>
          <w:color w:val="000000" w:themeColor="text1"/>
          <w:lang w:val="en-US" w:eastAsia="en-GB"/>
        </w:rPr>
        <w:t xml:space="preserve"> authenticity </w:t>
      </w:r>
      <w:r w:rsidR="008B5CE2" w:rsidRPr="003E6B48">
        <w:rPr>
          <w:rFonts w:ascii="Times New Roman" w:eastAsia="Times New Roman" w:hAnsi="Times New Roman" w:cs="Times New Roman"/>
          <w:color w:val="000000" w:themeColor="text1"/>
          <w:lang w:val="en-US" w:eastAsia="en-GB"/>
        </w:rPr>
        <w:t xml:space="preserve">has been installed </w:t>
      </w:r>
      <w:r w:rsidR="00FB7027" w:rsidRPr="003E6B48">
        <w:rPr>
          <w:rFonts w:ascii="Times New Roman" w:eastAsia="Times New Roman" w:hAnsi="Times New Roman" w:cs="Times New Roman"/>
          <w:color w:val="000000" w:themeColor="text1"/>
          <w:lang w:val="en-US" w:eastAsia="en-GB"/>
        </w:rPr>
        <w:t>upon the</w:t>
      </w:r>
      <w:r w:rsidR="00C827C9" w:rsidRPr="003E6B48">
        <w:rPr>
          <w:rFonts w:ascii="Times New Roman" w:eastAsia="Times New Roman" w:hAnsi="Times New Roman" w:cs="Times New Roman"/>
          <w:color w:val="000000" w:themeColor="text1"/>
          <w:lang w:val="en-US" w:eastAsia="en-GB"/>
        </w:rPr>
        <w:t xml:space="preserve"> Western racialization </w:t>
      </w:r>
      <w:r w:rsidR="00973682" w:rsidRPr="003E6B48">
        <w:rPr>
          <w:rFonts w:ascii="Times New Roman" w:eastAsia="Times New Roman" w:hAnsi="Times New Roman" w:cs="Times New Roman"/>
          <w:color w:val="000000" w:themeColor="text1"/>
          <w:lang w:val="en-US" w:eastAsia="en-GB"/>
        </w:rPr>
        <w:t>of bodies</w:t>
      </w:r>
      <w:r w:rsidR="00D218F6" w:rsidRPr="003E6B48">
        <w:rPr>
          <w:rFonts w:ascii="Times New Roman" w:eastAsia="Times New Roman" w:hAnsi="Times New Roman" w:cs="Times New Roman"/>
          <w:color w:val="000000" w:themeColor="text1"/>
          <w:lang w:val="en-US" w:eastAsia="en-GB"/>
        </w:rPr>
        <w:t xml:space="preserve">. </w:t>
      </w:r>
      <w:r w:rsidR="0076511C" w:rsidRPr="003E6B48">
        <w:rPr>
          <w:rFonts w:ascii="Times New Roman" w:eastAsia="Times New Roman" w:hAnsi="Times New Roman" w:cs="Times New Roman"/>
          <w:color w:val="000000" w:themeColor="text1"/>
          <w:lang w:val="en-US" w:eastAsia="en-GB"/>
        </w:rPr>
        <w:t>By ambiguating what defines non-/normativity, t</w:t>
      </w:r>
      <w:r w:rsidR="00083FBC" w:rsidRPr="003E6B48">
        <w:rPr>
          <w:rFonts w:ascii="Times New Roman" w:eastAsia="Times New Roman" w:hAnsi="Times New Roman" w:cs="Times New Roman"/>
          <w:color w:val="000000" w:themeColor="text1"/>
          <w:lang w:val="en-US" w:eastAsia="en-GB"/>
        </w:rPr>
        <w:t>his tension creates a</w:t>
      </w:r>
      <w:r w:rsidR="000F595E" w:rsidRPr="003E6B48">
        <w:rPr>
          <w:rFonts w:ascii="Times New Roman" w:eastAsia="Times New Roman" w:hAnsi="Times New Roman" w:cs="Times New Roman"/>
          <w:color w:val="000000" w:themeColor="text1"/>
          <w:lang w:val="en-US" w:eastAsia="en-GB"/>
        </w:rPr>
        <w:t xml:space="preserve"> plausibility of authenticity</w:t>
      </w:r>
      <w:r w:rsidR="002D3598" w:rsidRPr="003E6B48">
        <w:rPr>
          <w:rFonts w:ascii="Times New Roman" w:eastAsia="Times New Roman" w:hAnsi="Times New Roman" w:cs="Times New Roman"/>
          <w:color w:val="000000" w:themeColor="text1"/>
          <w:lang w:val="en-US" w:eastAsia="en-GB"/>
        </w:rPr>
        <w:t xml:space="preserve"> </w:t>
      </w:r>
      <w:r w:rsidR="00083FBC" w:rsidRPr="003E6B48">
        <w:rPr>
          <w:rFonts w:ascii="Times New Roman" w:eastAsia="Times New Roman" w:hAnsi="Times New Roman" w:cs="Times New Roman"/>
          <w:color w:val="000000" w:themeColor="text1"/>
          <w:lang w:val="en-US" w:eastAsia="en-GB"/>
        </w:rPr>
        <w:t>that</w:t>
      </w:r>
      <w:r w:rsidR="00D218F6" w:rsidRPr="003E6B48">
        <w:rPr>
          <w:rFonts w:ascii="Times New Roman" w:eastAsia="Times New Roman" w:hAnsi="Times New Roman" w:cs="Times New Roman"/>
          <w:color w:val="000000" w:themeColor="text1"/>
          <w:lang w:val="en-US" w:eastAsia="en-GB"/>
        </w:rPr>
        <w:t xml:space="preserve"> </w:t>
      </w:r>
      <w:r w:rsidR="002D3598" w:rsidRPr="003E6B48">
        <w:rPr>
          <w:rFonts w:ascii="Times New Roman" w:eastAsia="Times New Roman" w:hAnsi="Times New Roman" w:cs="Times New Roman"/>
          <w:color w:val="000000" w:themeColor="text1"/>
          <w:lang w:val="en-US" w:eastAsia="en-GB"/>
        </w:rPr>
        <w:t>stresses</w:t>
      </w:r>
      <w:r w:rsidR="00657A1C" w:rsidRPr="003E6B48">
        <w:rPr>
          <w:rFonts w:ascii="Times New Roman" w:eastAsia="Times New Roman" w:hAnsi="Times New Roman" w:cs="Times New Roman"/>
          <w:color w:val="000000" w:themeColor="text1"/>
          <w:lang w:val="en-US" w:eastAsia="en-GB"/>
        </w:rPr>
        <w:t xml:space="preserve"> </w:t>
      </w:r>
      <w:r w:rsidR="002D3598" w:rsidRPr="003E6B48">
        <w:rPr>
          <w:rFonts w:ascii="Times New Roman" w:eastAsia="Times New Roman" w:hAnsi="Times New Roman" w:cs="Times New Roman"/>
          <w:color w:val="000000" w:themeColor="text1"/>
          <w:lang w:val="en-US" w:eastAsia="en-GB"/>
        </w:rPr>
        <w:t>how</w:t>
      </w:r>
      <w:r w:rsidR="00657A1C" w:rsidRPr="003E6B48">
        <w:rPr>
          <w:rFonts w:ascii="Times New Roman" w:eastAsia="Times New Roman" w:hAnsi="Times New Roman" w:cs="Times New Roman"/>
          <w:color w:val="000000" w:themeColor="text1"/>
          <w:lang w:val="en-US" w:eastAsia="en-GB"/>
        </w:rPr>
        <w:t xml:space="preserve"> </w:t>
      </w:r>
      <w:r w:rsidR="00660E99" w:rsidRPr="003E6B48">
        <w:rPr>
          <w:rFonts w:ascii="Times New Roman" w:eastAsia="Times New Roman" w:hAnsi="Times New Roman" w:cs="Times New Roman"/>
          <w:color w:val="000000" w:themeColor="text1"/>
          <w:lang w:val="en-US" w:eastAsia="en-GB"/>
        </w:rPr>
        <w:t xml:space="preserve">interpretations </w:t>
      </w:r>
      <w:r w:rsidR="00D41C60" w:rsidRPr="003E6B48">
        <w:rPr>
          <w:rFonts w:ascii="Times New Roman" w:eastAsia="Times New Roman" w:hAnsi="Times New Roman" w:cs="Times New Roman"/>
          <w:color w:val="000000" w:themeColor="text1"/>
          <w:lang w:val="en-US" w:eastAsia="en-GB"/>
        </w:rPr>
        <w:t>of</w:t>
      </w:r>
      <w:r w:rsidR="00660E99" w:rsidRPr="003E6B48">
        <w:rPr>
          <w:rFonts w:ascii="Times New Roman" w:eastAsia="Times New Roman" w:hAnsi="Times New Roman" w:cs="Times New Roman"/>
          <w:color w:val="000000" w:themeColor="text1"/>
          <w:lang w:val="en-US" w:eastAsia="en-GB"/>
        </w:rPr>
        <w:t xml:space="preserve"> </w:t>
      </w:r>
      <w:r w:rsidR="00083FBC" w:rsidRPr="003E6B48">
        <w:rPr>
          <w:rFonts w:ascii="Times New Roman" w:eastAsia="Times New Roman" w:hAnsi="Times New Roman" w:cs="Times New Roman"/>
          <w:color w:val="000000" w:themeColor="text1"/>
          <w:lang w:val="en-US" w:eastAsia="en-GB"/>
        </w:rPr>
        <w:t xml:space="preserve">realness </w:t>
      </w:r>
      <w:r w:rsidR="00D41C60" w:rsidRPr="003E6B48">
        <w:rPr>
          <w:rFonts w:ascii="Times New Roman" w:eastAsia="Times New Roman" w:hAnsi="Times New Roman" w:cs="Times New Roman"/>
          <w:color w:val="000000" w:themeColor="text1"/>
          <w:lang w:val="en-US" w:eastAsia="en-GB"/>
        </w:rPr>
        <w:t>to</w:t>
      </w:r>
      <w:r w:rsidR="00E41FA7" w:rsidRPr="003E6B48">
        <w:rPr>
          <w:rFonts w:ascii="Times New Roman" w:eastAsia="Times New Roman" w:hAnsi="Times New Roman" w:cs="Times New Roman"/>
          <w:color w:val="000000" w:themeColor="text1"/>
          <w:lang w:val="en-US" w:eastAsia="en-GB"/>
        </w:rPr>
        <w:t xml:space="preserve"> </w:t>
      </w:r>
      <w:r w:rsidR="00FB7027" w:rsidRPr="003E6B48">
        <w:rPr>
          <w:rFonts w:ascii="Times New Roman" w:eastAsia="Times New Roman" w:hAnsi="Times New Roman" w:cs="Times New Roman"/>
          <w:color w:val="000000" w:themeColor="text1"/>
          <w:lang w:val="en-US" w:eastAsia="en-GB"/>
        </w:rPr>
        <w:t>Rodriguez</w:t>
      </w:r>
      <w:r w:rsidR="00E41FA7" w:rsidRPr="003E6B48">
        <w:rPr>
          <w:rFonts w:ascii="Times New Roman" w:eastAsia="Times New Roman" w:hAnsi="Times New Roman" w:cs="Times New Roman"/>
          <w:color w:val="000000" w:themeColor="text1"/>
          <w:lang w:val="en-US" w:eastAsia="en-GB"/>
        </w:rPr>
        <w:t>/trans*</w:t>
      </w:r>
      <w:r w:rsidR="00CA5EB4" w:rsidRPr="003E6B48">
        <w:rPr>
          <w:rFonts w:ascii="Times New Roman" w:eastAsia="Times New Roman" w:hAnsi="Times New Roman" w:cs="Times New Roman"/>
          <w:color w:val="000000" w:themeColor="text1"/>
          <w:lang w:val="en-US" w:eastAsia="en-GB"/>
        </w:rPr>
        <w:t xml:space="preserve"> </w:t>
      </w:r>
      <w:r w:rsidR="001B59ED" w:rsidRPr="003E6B48">
        <w:rPr>
          <w:rFonts w:ascii="Times New Roman" w:eastAsia="Times New Roman" w:hAnsi="Times New Roman" w:cs="Times New Roman"/>
          <w:color w:val="000000" w:themeColor="text1"/>
          <w:lang w:val="en-US" w:eastAsia="en-GB"/>
        </w:rPr>
        <w:t>are</w:t>
      </w:r>
      <w:r w:rsidR="00C741C8" w:rsidRPr="003E6B48">
        <w:rPr>
          <w:rFonts w:ascii="Times New Roman" w:eastAsia="Times New Roman" w:hAnsi="Times New Roman" w:cs="Times New Roman"/>
          <w:color w:val="000000" w:themeColor="text1"/>
          <w:lang w:val="en-US" w:eastAsia="en-GB"/>
        </w:rPr>
        <w:t xml:space="preserve"> </w:t>
      </w:r>
      <w:r w:rsidR="0030193D" w:rsidRPr="003E6B48">
        <w:rPr>
          <w:rFonts w:ascii="Times New Roman" w:eastAsia="Times New Roman" w:hAnsi="Times New Roman" w:cs="Times New Roman"/>
          <w:color w:val="000000" w:themeColor="text1"/>
          <w:lang w:val="en-US" w:eastAsia="en-GB"/>
        </w:rPr>
        <w:t xml:space="preserve">vitalized or denounced through </w:t>
      </w:r>
      <w:r w:rsidR="002D3598" w:rsidRPr="003E6B48">
        <w:rPr>
          <w:rFonts w:ascii="Times New Roman" w:eastAsia="Times New Roman" w:hAnsi="Times New Roman" w:cs="Times New Roman"/>
          <w:color w:val="000000" w:themeColor="text1"/>
          <w:lang w:val="en-US" w:eastAsia="en-GB"/>
        </w:rPr>
        <w:t>the spectator’s</w:t>
      </w:r>
      <w:r w:rsidR="001B59ED" w:rsidRPr="003E6B48">
        <w:rPr>
          <w:rFonts w:ascii="Times New Roman" w:eastAsia="Times New Roman" w:hAnsi="Times New Roman" w:cs="Times New Roman"/>
          <w:color w:val="000000" w:themeColor="text1"/>
          <w:lang w:val="en-US" w:eastAsia="en-GB"/>
        </w:rPr>
        <w:t xml:space="preserve"> </w:t>
      </w:r>
      <w:r w:rsidR="003F79AA" w:rsidRPr="003E6B48">
        <w:rPr>
          <w:rFonts w:ascii="Times New Roman" w:eastAsia="Times New Roman" w:hAnsi="Times New Roman" w:cs="Times New Roman"/>
          <w:color w:val="000000" w:themeColor="text1"/>
          <w:lang w:val="en-US" w:eastAsia="en-GB"/>
        </w:rPr>
        <w:t>cultural knowledge</w:t>
      </w:r>
      <w:r w:rsidR="0030193D" w:rsidRPr="003E6B48">
        <w:rPr>
          <w:rFonts w:ascii="Times New Roman" w:eastAsia="Times New Roman" w:hAnsi="Times New Roman" w:cs="Times New Roman"/>
          <w:color w:val="000000" w:themeColor="text1"/>
          <w:lang w:val="en-US" w:eastAsia="en-GB"/>
        </w:rPr>
        <w:t>.</w:t>
      </w:r>
      <w:r w:rsidR="007A0A28" w:rsidRPr="003E6B48">
        <w:rPr>
          <w:rFonts w:ascii="Times New Roman" w:eastAsia="Times New Roman" w:hAnsi="Times New Roman" w:cs="Times New Roman"/>
          <w:color w:val="000000" w:themeColor="text1"/>
          <w:lang w:val="en-US" w:eastAsia="en-GB"/>
        </w:rPr>
        <w:t xml:space="preserve"> </w:t>
      </w:r>
      <w:r w:rsidR="0030193D" w:rsidRPr="003E6B48">
        <w:rPr>
          <w:rFonts w:ascii="Times New Roman" w:hAnsi="Times New Roman" w:cs="Times New Roman"/>
          <w:color w:val="000000" w:themeColor="text1"/>
          <w:lang w:val="en-US"/>
        </w:rPr>
        <w:t xml:space="preserve">So rather than </w:t>
      </w:r>
      <w:r w:rsidR="0065310E" w:rsidRPr="003E6B48">
        <w:rPr>
          <w:rFonts w:ascii="Times New Roman" w:hAnsi="Times New Roman" w:cs="Times New Roman"/>
          <w:color w:val="000000" w:themeColor="text1"/>
          <w:lang w:val="en-US"/>
        </w:rPr>
        <w:t>confin</w:t>
      </w:r>
      <w:r w:rsidR="00D41C60" w:rsidRPr="003E6B48">
        <w:rPr>
          <w:rFonts w:ascii="Times New Roman" w:hAnsi="Times New Roman" w:cs="Times New Roman"/>
          <w:color w:val="000000" w:themeColor="text1"/>
          <w:lang w:val="en-US"/>
        </w:rPr>
        <w:t>ing</w:t>
      </w:r>
      <w:r w:rsidR="0030193D" w:rsidRPr="003E6B48">
        <w:rPr>
          <w:rFonts w:ascii="Times New Roman" w:hAnsi="Times New Roman" w:cs="Times New Roman"/>
          <w:color w:val="000000" w:themeColor="text1"/>
          <w:lang w:val="en-US"/>
        </w:rPr>
        <w:t xml:space="preserve"> Rodriguez</w:t>
      </w:r>
      <w:r w:rsidR="00743C94" w:rsidRPr="003E6B48">
        <w:rPr>
          <w:rFonts w:ascii="Times New Roman" w:hAnsi="Times New Roman" w:cs="Times New Roman"/>
          <w:color w:val="000000" w:themeColor="text1"/>
          <w:lang w:val="en-US"/>
        </w:rPr>
        <w:t xml:space="preserve">’s sound </w:t>
      </w:r>
      <w:r w:rsidR="00DC7395" w:rsidRPr="003E6B48">
        <w:rPr>
          <w:rFonts w:ascii="Times New Roman" w:hAnsi="Times New Roman" w:cs="Times New Roman"/>
          <w:color w:val="000000" w:themeColor="text1"/>
          <w:lang w:val="en-US"/>
        </w:rPr>
        <w:t>within a</w:t>
      </w:r>
      <w:r w:rsidR="002D3598" w:rsidRPr="003E6B48">
        <w:rPr>
          <w:rFonts w:ascii="Times New Roman" w:hAnsi="Times New Roman" w:cs="Times New Roman"/>
          <w:color w:val="000000" w:themeColor="text1"/>
          <w:lang w:val="en-US"/>
        </w:rPr>
        <w:t>n</w:t>
      </w:r>
      <w:r w:rsidR="00804399" w:rsidRPr="003E6B48">
        <w:rPr>
          <w:rFonts w:ascii="Times New Roman" w:hAnsi="Times New Roman" w:cs="Times New Roman"/>
          <w:color w:val="000000" w:themeColor="text1"/>
          <w:lang w:val="en-US"/>
        </w:rPr>
        <w:t xml:space="preserve"> in-/authenticity</w:t>
      </w:r>
      <w:r w:rsidR="0030193D" w:rsidRPr="003E6B48">
        <w:rPr>
          <w:rFonts w:ascii="Times New Roman" w:hAnsi="Times New Roman" w:cs="Times New Roman"/>
          <w:color w:val="000000" w:themeColor="text1"/>
          <w:lang w:val="en-US"/>
        </w:rPr>
        <w:t xml:space="preserve"> </w:t>
      </w:r>
      <w:r w:rsidR="00E41FA7" w:rsidRPr="003E6B48">
        <w:rPr>
          <w:rFonts w:ascii="Times New Roman" w:hAnsi="Times New Roman" w:cs="Times New Roman"/>
          <w:color w:val="000000" w:themeColor="text1"/>
          <w:lang w:val="en-US"/>
        </w:rPr>
        <w:t>binary</w:t>
      </w:r>
      <w:r w:rsidR="0030193D" w:rsidRPr="003E6B48">
        <w:rPr>
          <w:rFonts w:ascii="Times New Roman" w:hAnsi="Times New Roman" w:cs="Times New Roman"/>
          <w:color w:val="000000" w:themeColor="text1"/>
          <w:lang w:val="en-US"/>
        </w:rPr>
        <w:t xml:space="preserve">, one might </w:t>
      </w:r>
      <w:r w:rsidR="00C741C8" w:rsidRPr="003E6B48">
        <w:rPr>
          <w:rFonts w:ascii="Times New Roman" w:hAnsi="Times New Roman" w:cs="Times New Roman"/>
          <w:color w:val="000000" w:themeColor="text1"/>
          <w:lang w:val="en-US"/>
        </w:rPr>
        <w:t xml:space="preserve">instead enjoy </w:t>
      </w:r>
      <w:r w:rsidR="00743C94" w:rsidRPr="003E6B48">
        <w:rPr>
          <w:rFonts w:ascii="Times New Roman" w:hAnsi="Times New Roman" w:cs="Times New Roman"/>
          <w:color w:val="000000" w:themeColor="text1"/>
          <w:lang w:val="en-US"/>
        </w:rPr>
        <w:t>her voice</w:t>
      </w:r>
      <w:r w:rsidR="00C741C8" w:rsidRPr="003E6B48">
        <w:rPr>
          <w:rFonts w:ascii="Times New Roman" w:hAnsi="Times New Roman" w:cs="Times New Roman"/>
          <w:color w:val="000000" w:themeColor="text1"/>
          <w:lang w:val="en-US"/>
        </w:rPr>
        <w:t xml:space="preserve"> as a</w:t>
      </w:r>
      <w:r w:rsidR="0030193D" w:rsidRPr="003E6B48">
        <w:rPr>
          <w:rFonts w:ascii="Times New Roman" w:eastAsia="Times New Roman" w:hAnsi="Times New Roman" w:cs="Times New Roman"/>
          <w:color w:val="000000" w:themeColor="text1"/>
          <w:lang w:val="en-US" w:eastAsia="en-GB"/>
        </w:rPr>
        <w:t xml:space="preserve"> versatile instrument </w:t>
      </w:r>
      <w:r w:rsidR="00E25E1C" w:rsidRPr="003E6B48">
        <w:rPr>
          <w:rFonts w:ascii="Times New Roman" w:eastAsia="Times New Roman" w:hAnsi="Times New Roman" w:cs="Times New Roman"/>
          <w:color w:val="000000" w:themeColor="text1"/>
          <w:lang w:val="en-US" w:eastAsia="en-GB"/>
        </w:rPr>
        <w:t>moving</w:t>
      </w:r>
      <w:r w:rsidR="0030193D" w:rsidRPr="003E6B48">
        <w:rPr>
          <w:rFonts w:ascii="Times New Roman" w:eastAsia="Times New Roman" w:hAnsi="Times New Roman" w:cs="Times New Roman"/>
          <w:color w:val="000000" w:themeColor="text1"/>
          <w:lang w:val="en-US" w:eastAsia="en-GB"/>
        </w:rPr>
        <w:t xml:space="preserve"> through qualities, vowels, and harmonies. Indeed, the</w:t>
      </w:r>
      <w:r w:rsidR="0030193D" w:rsidRPr="003E6B48">
        <w:rPr>
          <w:rFonts w:ascii="Times New Roman" w:hAnsi="Times New Roman" w:cs="Times New Roman"/>
          <w:color w:val="000000" w:themeColor="text1"/>
          <w:lang w:val="en-US"/>
        </w:rPr>
        <w:t xml:space="preserve"> trans* female performer holds the potential to sensorially move beyond </w:t>
      </w:r>
      <w:r w:rsidR="00FF1DFA" w:rsidRPr="003E6B48">
        <w:rPr>
          <w:rFonts w:ascii="Times New Roman" w:hAnsi="Times New Roman" w:cs="Times New Roman"/>
          <w:color w:val="000000" w:themeColor="text1"/>
          <w:lang w:val="en-US"/>
        </w:rPr>
        <w:t xml:space="preserve">in-/authenticity </w:t>
      </w:r>
      <w:r w:rsidR="0030193D" w:rsidRPr="003E6B48">
        <w:rPr>
          <w:rFonts w:ascii="Times New Roman" w:hAnsi="Times New Roman" w:cs="Times New Roman"/>
          <w:color w:val="000000" w:themeColor="text1"/>
          <w:lang w:val="en-US"/>
        </w:rPr>
        <w:t>spectatorship strategies based on normative gender markers.</w:t>
      </w:r>
    </w:p>
    <w:p w14:paraId="0100D8D9" w14:textId="77777777" w:rsidR="0030193D" w:rsidRPr="003E6B48" w:rsidRDefault="0030193D" w:rsidP="00BE603B">
      <w:pPr>
        <w:spacing w:line="360" w:lineRule="auto"/>
        <w:ind w:firstLine="720"/>
        <w:rPr>
          <w:rFonts w:ascii="Times New Roman" w:eastAsia="Times New Roman" w:hAnsi="Times New Roman" w:cs="Times New Roman"/>
          <w:color w:val="000000" w:themeColor="text1"/>
          <w:lang w:val="en-US" w:eastAsia="en-GB"/>
        </w:rPr>
      </w:pPr>
    </w:p>
    <w:p w14:paraId="2AD09250" w14:textId="77777777" w:rsidR="00FC1162" w:rsidRPr="003E6B48" w:rsidRDefault="00FC1162" w:rsidP="00FC1162">
      <w:pPr>
        <w:spacing w:line="360" w:lineRule="auto"/>
        <w:ind w:firstLine="720"/>
        <w:rPr>
          <w:rFonts w:ascii="Times New Roman" w:eastAsia="Times New Roman" w:hAnsi="Times New Roman" w:cs="Times New Roman"/>
          <w:color w:val="000000" w:themeColor="text1"/>
          <w:lang w:val="en-US" w:eastAsia="en-GB"/>
        </w:rPr>
      </w:pPr>
    </w:p>
    <w:p w14:paraId="1E89C0D6" w14:textId="30828C44" w:rsidR="00FC1162" w:rsidRPr="003E6B48" w:rsidRDefault="00FC1162" w:rsidP="00FC1162">
      <w:pPr>
        <w:pStyle w:val="Heading3"/>
        <w:spacing w:line="360" w:lineRule="auto"/>
        <w:rPr>
          <w:rFonts w:ascii="Times New Roman" w:eastAsia="Times New Roman" w:hAnsi="Times New Roman" w:cs="Times New Roman"/>
          <w:b w:val="0"/>
          <w:lang w:val="en-US" w:eastAsia="en-GB"/>
        </w:rPr>
      </w:pPr>
      <w:bookmarkStart w:id="19" w:name="_Toc111451412"/>
      <w:r w:rsidRPr="003E6B48">
        <w:rPr>
          <w:rFonts w:ascii="Times New Roman" w:eastAsia="Times New Roman" w:hAnsi="Times New Roman" w:cs="Times New Roman"/>
          <w:lang w:val="en-US" w:eastAsia="en-GB"/>
        </w:rPr>
        <w:lastRenderedPageBreak/>
        <w:t>“If I’m in the Plant, […] We’ll Always Be Together!”: Context and Normativity</w:t>
      </w:r>
      <w:bookmarkEnd w:id="19"/>
    </w:p>
    <w:p w14:paraId="25B786F1" w14:textId="224DD913" w:rsidR="00FC1162" w:rsidRPr="003E6B48" w:rsidRDefault="00FC1162" w:rsidP="00FC1162">
      <w:pPr>
        <w:spacing w:line="360" w:lineRule="auto"/>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b/>
          <w:bCs/>
          <w:noProof/>
          <w:color w:val="000000" w:themeColor="text1"/>
          <w:lang w:val="en-US" w:eastAsia="en-GB"/>
        </w:rPr>
        <mc:AlternateContent>
          <mc:Choice Requires="wpg">
            <w:drawing>
              <wp:anchor distT="0" distB="0" distL="114300" distR="114300" simplePos="0" relativeHeight="251666432" behindDoc="0" locked="0" layoutInCell="1" allowOverlap="1" wp14:anchorId="6C04DDCF" wp14:editId="11BE4C4F">
                <wp:simplePos x="0" y="0"/>
                <wp:positionH relativeFrom="column">
                  <wp:posOffset>3182620</wp:posOffset>
                </wp:positionH>
                <wp:positionV relativeFrom="paragraph">
                  <wp:posOffset>1089660</wp:posOffset>
                </wp:positionV>
                <wp:extent cx="2297430" cy="4158615"/>
                <wp:effectExtent l="0" t="0" r="1270" b="0"/>
                <wp:wrapSquare wrapText="bothSides"/>
                <wp:docPr id="6" name="Group 6"/>
                <wp:cNvGraphicFramePr/>
                <a:graphic xmlns:a="http://schemas.openxmlformats.org/drawingml/2006/main">
                  <a:graphicData uri="http://schemas.microsoft.com/office/word/2010/wordprocessingGroup">
                    <wpg:wgp>
                      <wpg:cNvGrpSpPr/>
                      <wpg:grpSpPr>
                        <a:xfrm>
                          <a:off x="0" y="0"/>
                          <a:ext cx="2297430" cy="4158615"/>
                          <a:chOff x="433044" y="633046"/>
                          <a:chExt cx="2297456" cy="4158762"/>
                        </a:xfrm>
                      </wpg:grpSpPr>
                      <pic:pic xmlns:pic="http://schemas.openxmlformats.org/drawingml/2006/picture">
                        <pic:nvPicPr>
                          <pic:cNvPr id="7" name="Picture 7" descr="A person wearing a garment&#10;&#10;Description automatically generated with low confidence"/>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433044" y="633046"/>
                            <a:ext cx="2297456" cy="3358541"/>
                          </a:xfrm>
                          <a:prstGeom prst="rect">
                            <a:avLst/>
                          </a:prstGeom>
                        </pic:spPr>
                      </pic:pic>
                      <wps:wsp>
                        <wps:cNvPr id="10" name="Text Box 10"/>
                        <wps:cNvSpPr txBox="1"/>
                        <wps:spPr>
                          <a:xfrm>
                            <a:off x="433044" y="3994878"/>
                            <a:ext cx="2297456" cy="796930"/>
                          </a:xfrm>
                          <a:prstGeom prst="rect">
                            <a:avLst/>
                          </a:prstGeom>
                          <a:noFill/>
                          <a:ln w="6350">
                            <a:noFill/>
                          </a:ln>
                        </wps:spPr>
                        <wps:txbx>
                          <w:txbxContent>
                            <w:p w14:paraId="39BE6C39" w14:textId="77777777" w:rsidR="00FC1162" w:rsidRPr="006F74E5" w:rsidRDefault="00FC1162" w:rsidP="00FC1162">
                              <w:pPr>
                                <w:rPr>
                                  <w:rFonts w:ascii="Times New Roman" w:hAnsi="Times New Roman" w:cs="Times New Roman"/>
                                  <w:b/>
                                  <w:bCs/>
                                  <w:lang w:val="en-US"/>
                                </w:rPr>
                              </w:pPr>
                              <w:r w:rsidRPr="006F74E5">
                                <w:rPr>
                                  <w:rFonts w:ascii="Times New Roman" w:hAnsi="Times New Roman" w:cs="Times New Roman"/>
                                  <w:b/>
                                  <w:bCs/>
                                  <w:lang w:val="en-US"/>
                                </w:rPr>
                                <w:t xml:space="preserve">Figure 3. Audrey becomes trapped by Audrey II, dying shortly after the attack.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4DDCF" id="Group 6" o:spid="_x0000_s1034" style="position:absolute;margin-left:250.6pt;margin-top:85.8pt;width:180.9pt;height:327.45pt;z-index:251666432;mso-position-horizontal-relative:text;mso-position-vertical-relative:text;mso-width-relative:margin;mso-height-relative:margin" coordorigin="4330,6330" coordsize="22974,4158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FYbyf10owEAdKMBABYAAABkcnMvbWVkaWEvaGRw&#13;&#10;aG90bzEud2RwSUm8ASAAAAAkw91vA07+S7GFPXd2jckMAAAAAAAAAAAIAAG8AQAQAAAACAAAAAK8&#13;&#10;BAABAAAAAAAAAIC8BAABAAAAkQIAAIG8BAABAAAAwAMAAIK8CwABAAAAAACQQoO8CwABAAAAAACQ&#13;&#10;QsC8BAABAAAAhgAAAMG8BAABAAAA7qIBAAAAAABXTVBIT1RPABFFwHECkAO/cADB4yMsHkZGwuUF&#13;&#10;AAABAAAPx338+wABaz8ABEKAAAEAAAEB12gABAAAAgAACAABAAEACAIEVb1Vc5W63Xa3xEq3u933&#13;&#10;WJVXfOlZtT66Wum5byS/732va3VVX1+pfqq7U3f9n2f4v5Xbnyqqquruqv0xRiGSoxwSFK+YuI3a&#13;&#10;zaTAEDZKq++qqqq+773PUTOUckBQvdyRRhIQDFrfK47rAomEgT6YCBEqqu+VVVV9VMM0Qw5DEStW&#13;&#10;nAqiYotBAJFFpJGsthV0gisOxKnGSuqq+qqqrvlcUwpEILdRLaGw5gBJ+19uRpcNUpZRGKDmI7hw&#13;&#10;lKv6fKqqqvqvZHGuo+t1HLb17ugRiGgQIao79wzotSVh42DI4QRkpr8p866qu+aqy3fICbJIjLFs&#13;&#10;xqFACA+DScXlXVRGycRsJaXFTgW5Wqybv6+VX1+bk+xV7Io3uuEZSILlVyZnYBdIdlS+VgQxBGI8&#13;&#10;sIIinepaerV3yq75fvs67smSvdXhDOidrVKgQGj0N+8ymcmczkXUzrZZSxynJT5a12JV9f3qT61t&#13;&#10;yO8JErTMMVMkrGL5HUSr+QZEjoywqCZ1lgAIAEARlqu+u2jWJVV2SfMlappNvhM/YJERwR+YIYKC&#13;&#10;AjBA5uB6GjPNhZqAgAHuzloDYTNKxETXbgoQ8EAQgIBQl7I0EvOXlVXd6ul66ZKYZQBglTBAAS/M&#13;&#10;EkoLBHYwQPlChgUljlHjSAuIYR0lroOwQLtAMGH5OGMwzb2b+sg4cQAEABcyMkyQLvxHk5Yt+yfE&#13;&#10;CKEROVdarJ0280NTQAR5gkegUEmBggaaBAIgBFRD44eViaOCC5OBQw68UrvpezLMRjnpHm7RAiTp&#13;&#10;BvRY0ahJ9tIxaFBmxou29cqUbSvMbKR0Cz5VfiGRYFq732jjg1OewUSgRiCeowScigQiQWc1bDzV&#13;&#10;p2i6zZIFmzqqKbPK0Wi27Td3mc/5N8EXQpfKkkjZrCTT1D+zWraZLjQDYFXaCXZLZZBcQhwBoHJC&#13;&#10;JV3upvNADzjKoXnG1Pot0F5O5uzWwQMIJNvvpz0o17b/38RKyZMw7WZHvaG9EOhNZZE6zY7iYNz4&#13;&#10;98HcOxdJxDkWXVpMyac2iaas7w4IHJIZiEPkC4OySV1Vc61xpgpBwHEVZdWbooViBYdDjMEw6Jiv&#13;&#10;tIZOetIpiVtUCLE2kEiJgGw8Q5mpgfOZLvOT1CW63yLCLUbFHKeDLEN/Ep4AQIAAiAIAgR2si+sS&#13;&#10;qi3+heqCkFkpqLlgCIqJgXD+OTRXNv00XZ6w7XdAYdojRqIWCDgihMEQgFQImzCJdCul7RAVHtaZ&#13;&#10;JSQZgU6wCKPEWmAAQARBBeWskyyr72sjmaY1QtlKNNyBAyD01BXg+IiCliQTi28lrvmpTqPF2Tp/&#13;&#10;FdaidvgoqpRhfGgGTKHEn0RZo1Cy0jrJysIA8WkWCACAAjAkEL+/WVWT2eQSNmiJgu6CNPoyjayS&#13;&#10;I+Smx5M7NvKRKWggdrBioCWyxlJwROCWiGA8FAROMBiE4In5ru7FamFtjLEQOw8DKyaU0+BgAQQA&#13;&#10;QAEAICjLyt1VpijilU5ir8LmKbMZUTqPxLBHoCIMEEmPViUXGQ8YIHEDyUMLkp7n9+iS2zhoK1NU&#13;&#10;pGLj5dU1GLjLs70vkrFNqeSQsGBAAQYAQgCICYQ/s58qzs1xbnyQfG1V+nQQtwNrA1CIYIRsSgQq&#13;&#10;lIzE8ugVc1vkM0EGcvK3ASsUzX/NzkS7riKQsJrJEa/SwoEGRxz7EzQ02LBC4AAiAIAgcTfp3VXt&#13;&#10;IgSSCBJDUJGjUFwtkAhUSOSxgiBJRFYIhe1isBJlfgCMhpDWPQ6BnBMiOzEE1gbgFLIiMjOZAjLy&#13;&#10;F8mUCEJZwGCgAuTBl6Iy8oBQDoUJ1XVVU2/ZkYiPzRGlx9HRslTwnJO6qxsDMRghKMcG2Ot8b9N1&#13;&#10;EpfBGRP7MbrSlmClQLLX2DNfvwKIjMEMizCNhi5Ez94sIgfg4xsARYQEQSKsn1ZMsu+TTKZoQiKg&#13;&#10;1ddJRacRKiK3VhwsECjCSuA8lTGgszD45YrOWk6EDYhG/Hs2fZYLdztTR0NYA+FQFRJ1ncrBJaN2&#13;&#10;u6wAQLJDmVVRgBAQu3X1VUzXGIZ1UtOvVjhgy6Se06s/smdizWBGMwysQJaBsupykParKJZynCsZ&#13;&#10;WJuZtqVbnJL7t1WYI5kjeCBRaMahyIVe28wEFEUB/SwTRt3tMAAgAiCRe+0r58lRi8EpUqbMa636&#13;&#10;du0SYWQYYdKLHZFdkZFsXhBiD+53IYdpMoVZd3qKFJkBTiE1i1V6WjJxEkqKlslgmP9VlLBIpbmp&#13;&#10;OAcCNaV300w6SMwAAQACKBAJku+VyozGKWULkeOJZUclCc5vLXESxggTZAdMNpViVoU04kWQNHKS&#13;&#10;U2JRKpiZ1ZEks2slFBATg9lQkOcsLOGCClEwEnZ2+HJdpBWkM2rJbuISheBABDgEAEAmcp2JezMp&#13;&#10;ouHInFki06KaVWJjiGcNFYgNJWenxHS+KVIC5+57K078pf5Dp8zFXim8bhAKPIoQCkxY4QCXP/Rh&#13;&#10;IlIEiNLNgJHt0WEMkcBHjd0bylRcCAAgwAjAEYEgo12J1oycUM2jubILFaQZdEhrBEA47ghfttgh&#13;&#10;U+x1YIBBR8I2D2VZKKTykm7NSIVJ2B/w4abTZFIkQNGQoyZMP+bBYY8CIC8zeIkrwNqycx5K0xwA&#13;&#10;ACAACAAQgJQmVl7E+CkutoqQUtHqRMQA1YNMZ0BEROWiMqL8iT4xuKSjSgsS1YNEx9vkJHmeSq6y&#13;&#10;gMPqFXs9LyJN4RRd8eVLWvGUkqGCBCKNtQ0USpFRgHxCyVgAQBAl2J3ZXTbbEZzZ/PkMgQvai32b&#13;&#10;UVYFOY/Y8mikikMiZH2JBqERIkm4XaKFAb6J/nWM7iokOJYrEjDocxCmMnos8ncSTgYg9YykALQy&#13;&#10;6B8NQbHDGTO4iscCACAARQKAgnX19cjkoYIZCMeJRoRSxCrzR/FdYlgkXTUIYZDrp5jfZFkHPc3H&#13;&#10;egouMhVKrQSjXUsY8VwwUIDOzEamessOly0uI6BN1UhbBA2cSSbLCDwxo2BABAAI4FQQXqfPnMlF&#13;&#10;tTEFpA6L3zLqdUMxRhDBAQAVrvB3ygRlfLBDBh6gAd8ZGr3SQlBUTsYwOyo2Mog4QWdlvcQDdMxJ&#13;&#10;Zql6u1nkWLWjvfGgQgiJ1u8lZZXss0ZIBmnppYoKJeKHiCZyF9eHsZd2+hWiaygTNL6cqTPor5k0&#13;&#10;UDoDcRVXvvMb3Ez6nl/HofKIvdsMlr2vYmrqvemC10jS0PLKyl9TGpt+9gEJHhaACsO4yUmRLcgQ&#13;&#10;K01ChigeV6+IBc+fb2ZDCNVAzgABEANF3hhKWvfa9iZpVJRbJIJybEIKIneYBIISK2PJ9ggdACQ7&#13;&#10;ALZjmUam7aJlAq34keycCJTVu9LhPvBDggAgACUAgCg2V/Yr7s9VNurV83Km9IjH5QkXylYRmoAz&#13;&#10;CRidEwOQ+hpXctPRWPSGSV3+Ho/ilbWYduKdOGTCAIAVCG6+fP7XsSpyTbo7OgpUTJnouMJlQByY&#13;&#10;Iw09giqGlZNvy+SqJDRc+PGiHMJMW7A50c8PqEJmpZ7smpwABAAjhGV7WZa7WJVyNwaNu02KRDru&#13;&#10;kup1LgDoWOMKWDsAgICCBBghZL43UwSHpsyMk4mVNvWHunQdKiEWRTYwCYHQqXbrE/PlV7M+ddVN&#13;&#10;DVYrOzn4mkY06hwvTBCfjWB5tZJwMI4BFmVSYis7NRudh7c4GAHQIfN4xihIpkOAQwJQmXVffVVO&#13;&#10;abrtlsRTMifVkV16YIJiS2buseuAwZUA1jKzoOpM2JO66zq3eGGoviUrovTAAQQQyKLu+vr5VTTx&#13;&#10;UZCVJpCGQR8Mr5vDCMIKRUPwtgiLn7BAXFyBEiZdBL3AjCKWAYInv69UPMYNpRnU12dyvKOABEAn&#13;&#10;CCr675VUYySIc8hiLLhydZDJK4BBf+YiEC2GESES2byILdiFTD3wjFBj8Dnhw0+52JaU5pS1sgBM&#13;&#10;LL+uqqqrgbRJYWmLubR9EMETCHXlYrSmCDgIACCmHM+B0L2lKYaWmOTbEJK6Haj+HaYhxKbUFpMa&#13;&#10;rZYAEAEYQXVVVVSUUx20ARtiKdgIV0xJZjBHsFAELcN8A0dXBBhPZ0QhJL0mEZAtlprUQ6gBrhjA&#13;&#10;kBsEzs7+fKqr1tnIcbKiVrUuIJhCtMMQEwQ/CATmB7CsLcytTomiqyrmX3KsVQ1lLeUSwwUNsGAQ&#13;&#10;AJB7F/ja2qGyNea9n38qqc2220ZlmQvvuOTxhBPpp8x4poT5FhU0Ch0sbMCKjaDlOSbSffjL1D4U&#13;&#10;SsEovrMtV4AAfhuxMRA3JQd31Tn21YuQahUlVNvWRcrq1qRSK3hhAIIpMWY5CoNIaIICCih6k3QQ&#13;&#10;sMUVeOgeUKc2EFwIQVg11cDe6PqfwzhlaMpVpaSWUxuO9ZVZZPL8buqm1rFQpial0JQljTgIUwIw&#13;&#10;JghRBCTHENMDlBIhuptnNOc8mw0KZCNFDWkdBEjOIr8rWAzJI9o2w50itAOgRnr3Ql0XrETqVGyB&#13;&#10;iLCECRqjLC9m5VMjxpdxowCNVBAMIjY+YRETAQQePJYKQ2P3gWI00NBgAIKotQlEl+zmHNc5L1S6&#13;&#10;U9Kw4t5okGywWOEYX1dnAygMjD6gp+/GnFFCbTIvSsrmLw0ZxCbK9atJjBMcktSSScmBkJoYMgKv&#13;&#10;2AwwekdY+dgIi/OoNZGiE0Qg6CSpDRAogxo5ufi1beqmvJLVYJHSMSiLdVQCLhCjbIX97x2eBPRm&#13;&#10;pLgYgVtBIotMmRRWmBYMjV0LIULCyjBqCUTrqDvHH9wg6yNTlkKzfVnYI1wC9MrIDIzhAGX4PfFd&#13;&#10;jo2pQY8SF/L4VjEqypkE28PAkEcmxmovG2MvC8bAbBMn7DyBYrzCkKU4xze2+pGWh7tMqnkWpNwR&#13;&#10;ghNWCqpuxIoyzQhLH9SUkr4EHKBz3J0TRS5dn5knj1YASXZqbDqDCeJitWi5Zy9dflLxNdMnhmnN&#13;&#10;FiXkyk9b10j1fTJQgzbHJVqporHoMbCAkHKdM4nisnvPhgUTCpGlPBaGIJKtLiiKVCPtmksmAEEg&#13;&#10;eF48/G6Vs2JuCcSpqZzEwrlO7snBTTyKHInFFnRaSbTJedL5WV/GXRMJwpCzy8Zq4QU/zovFcivP&#13;&#10;PLYa6PLM3pksi2yGpNK+DQdGSRJpJzRc7qtTSBPZXE2pLLj7sYq7LtRpw2f4m0ekxEOTLJocpkUB&#13;&#10;kN7FVVtLrZDi/HQlxGaD/W1FNyp/iwllIBJQgyGqI0KX6yfz+11EXDbM6iKupxbZViZh4IJtpeFz&#13;&#10;RnjUihFe9U02DQSpqqyQnZOoYeV5kx6U2yk3E4SE1dHLNjEk4kaSq5wHKulmMfUoS2uIOa42poqj&#13;&#10;RrZjWWZc5zWeOajc878mrqmkSuUmR63N3W5iDIkeVQ/LYLo0ITnLmISITRxxMuNRMn++bSZ3o/e/&#13;&#10;q7qeyeSbH9a6h2V8AAABAgAAAAAAAAAAAAAAAAAAAAAAAAAAAAAAAAAAAAAAAAAAAAAAAAAAAAAA&#13;&#10;AAAAAAAAAAAAAAAAAAAAAAIU0IMi4S5Bf8cMU7wYbTXtuMfneqMcaS91jS017WOu4+GDkzxI6IGk&#13;&#10;+SbmzjCfN58DamtZYlAAjgJRgZMCGf/BIxuFMuDsH5DuCZk8SjdQAJJZ3gjkKo4gZHtFUnf7uWJz&#13;&#10;zXHN/bGLznGx+fZskiYfm+yt/HcwK5h1FMLlSc+yMnPBiYPbZbKFhdYDUDCwwNjIWAINyj4pVDk4&#13;&#10;N+PeSI3wshNKBmvQQAAIUoNL+CsT+TjgeVHuuP9luBO5+zCI5bMcIx/o5Tlj8pJQsHZkLzttlRdL&#13;&#10;7f6Yz9zZg13hmhnMJwc7hPSIc7vNlWZWAAAAEeMI0nGT+uGBi6Q29lrgdK1xp5UUcKHC1GibI/xB&#13;&#10;iDhiC0EeD4zmLJhIFMMsbIJ8d9IPGcTR6Jm6J4fUluJxGRlFHo4iX7BJUv5Ck8Byh8J4WEi8Gy0q&#13;&#10;BesEjhwmQTY5K5pq2REZ4oo0bJAaPTeEYV6cEqL4ZBFlLsDGuClZSMjBKRtXsLD91jWuTEAABaCg&#13;&#10;/QAAAAeAAP8AAACG4Hawj44vV/LerU8JKKfjdWSApu3KQdHYiEjEGKIWmSMYeQsUr7iN8YosI+ik&#13;&#10;USITmslMOfkxUlpEcsH/0k9PD30szU69USVS8nhgslej8lnPDAsYwiEQiGUHo0G5p5D4Qrd22pJ5&#13;&#10;H+oQCaVJCSMjYpCxxM5YSs0fsRVoqPDOtaXDvcg+iwlV4EAE9Wb0AJIxGIVqVjxQBgm1fvEMMIWI&#13;&#10;S8x8oYg0zKJSUNS1EtQ3Qmi93LQKEaAAAAAvgADwAAAAfZbDE20XIYwyVIsPrZ70QscejRvFEQWi&#13;&#10;7M9DtF+yC3HLP55R+SkPmw3o4iE37MtQjmAJmuLQfwI0YQURjHHFGwQnlYeTpnZBfWk/ZtjsD9vI&#13;&#10;3thH5fEm+UP1O83Rb/kOB0yvdJcuoRMmonVUYfKV605QaMD03kG9Ip1soc+VH1neUjGVwQdKTSvl&#13;&#10;t74FPgrVKM1kEGI6SiA5TkUISTFghHr+XkFizJDWEcwASPVsgutR2IsTER4RYAH+AAAAJP16D/z4&#13;&#10;xNYxuFMOq6IBfwxB+bxKjWsKR4cLmlVkXiB8urW009uS4IFqVSD/GMNokC0OoAUeMYPRO2kAlB8j&#13;&#10;tzFliuEFghMSoXs3oj038otXTWN3+YOaUVMzZMLgWQl1mDWZ96ZWEpAEwFMyq6DjRbPuC1M/4vyP&#13;&#10;l2ZT8Fl9MBlUfuDeKsKBzT1mSV1OfYDwc+oD+rEndSB47yHvfYAy2ezK3ZrYwIIRhgJRUAdDGQIA&#13;&#10;AASoDBKQkhD4kkDbADiCBAIc/i4nmSPB/gAAAPDZTvfGkF5ZD+EmUjcKU4urgoO2SqD6k5cIvT7s&#13;&#10;p+MIT50X5k125Uj9Mw3QhnKxgcSPiWIXTrAkKlJziuDP+gtVnQOEBggWa8PXGINyw9HzAqaWgGG0&#13;&#10;4cpsUMfaCD0ahyHwWHBJ/EdAnBwT/u6D009AxrdCSURLFyxtIDkM1h06Tkj0ab7HgbH+QdqVOHrD&#13;&#10;OkrGo1QhcxeoCPEVFAONBKQa3Q7xT61IRD1RYKQBlFIQoxuAg7pqT2QxnQKpqZhICFFnJ58HgAAw&#13;&#10;EHCAADpNoPHT/WE8Qdzff4Q8AAEURc+ENfrreEi+eIIAoNVaMlvaSFfrZ5vJrSbmTndXtWzd1OC7&#13;&#10;pAUgr1h90fNNGWzyeemmtbqNv7C1AjaMVbAhsSdQZiJ2aST+gukZ05FwVi9Goh5ye2nNfy+hskbx&#13;&#10;j2QuD18WLposJQYvOfSxYjGkcz0Wf8Yu0oID+OWZspP/X42WfKIkUcTj9xiYkQcYhDI49BfJAIJK&#13;&#10;wNIYa+DFpb/u19mSTo8cQNMoFWRgykEIG8B7liZfFocBEIACKSAgSYsS8AQIAYeMgz5Rr3dDx6ft&#13;&#10;d54wwPHstT+QlGxEgiZY7T52snqCSRIchAEEk13CMRit4wSCN8wQab5hD7bikzlqsqlxP75JtusY&#13;&#10;gYiUxV723Et51gdIEc6/4uJ9bbdz9wpRQ9Lg3oY073ITKl0U3XJZY2d7kNYu1A8Muzott9lsV6oU&#13;&#10;prrlSLqWNgpiZIbdbSy0YXhkss7/QfIseS2npQunGiUoKXTIWDMepzqZlVyj/73FHGY4miEhsR54&#13;&#10;SqFCYTg1BPJLLQ31CaVZ1QEcIZkFzFFluXfa1E0zoKxz3xCYJwc8mtF6S9paHmVLqw45Y+EsSE6A&#13;&#10;N3iPBoghLiSAAw71/gACTeCgxsnjHlSLevoI/wsMITcUy8lvp0cC/5lfSeU5YDt7zXr0RjIin+Si&#13;&#10;TyM7F81sd5KOvzFssl6vVj3RIJKpyiQgEGjthywurbmKXxOy/Gt+jEKQTUwkny1enTzlrrEjbvs0&#13;&#10;r/tVt8BdiQh44y0ZGUUCFCDrxFWBRN+z4l7Let4rEk4KzE/DzgSmkuKZTkJumUl5QAOKDpEp4/0l&#13;&#10;wceYieUDlA64MsUqCSkD0Q1Ma898IACCTogYOSLN+regg6lLwTKE4gJAAyRHPIHfPWyGllg+muTQ&#13;&#10;Xr0JXjbTRtWkavPE0E+dq/vbKY9XCS/XMrlqOKLwpwgTh62d0zuymN1CA/dJgM9QtLVXp6rO49aC&#13;&#10;5rHxJY9sZCUKVfY2xA29omo5v2CAbAALqF1Npdu/KT4/SSbly4keLCx/42SNkv/nT+KHlW5mZesV&#13;&#10;e79qtO/2wDFxiFwJR3RVtIBQDpcdC3TOkUSbOXjY8Rx8+5BIYISmaJEZABDEAgAABr1IAChCMkDg&#13;&#10;APAAEADAAAYDAAAAADwAoAMAAAeAAAABxRFrYR8g3E16OavftYcH8Sys8E4SHy+QS5e4uc2iP0AO&#13;&#10;mIGgJIASfPrYIP6e1lIlZz+QxWcnpSyQd3GVnrm/J1jDstiMa1y8w3r/CSoxAa0t4dkL66RZTNn/&#13;&#10;e7uNqyeer8JgYIDhKCCJM2LBEUEa2wgeNhCoBJsoyFtgmDyknCC/wiWCAPJCEARiDaL7fiXwjPNE&#13;&#10;giK8DvbB2V2ueBku7HMYAMMIQgQKISQIrA4IBUAjYQUwQHRp2D+cJ2R1qW5iiiKjfg3jAIIJUa2D&#13;&#10;wO+m7i9IID6FcNBKHoVxpZqUb9ABiWGRibLsTIPJz4QbLlykEYNGqf63nOqq6N/v22XN9oODiYQT&#13;&#10;Nnyxmotmn6L4h+Qdva3VYHAE/cyUtwWpULW8OrFAfiCyyz6lwPttwB3cKYKZbSW/EKc/pXcyVaOy&#13;&#10;R/AMLivQ7GiYJ+7r9LLEfVZJMdWGmJnDPyNpCgAFdLawIcaALD6IKMSluMROs5RRNRRRSs+sas+s&#13;&#10;WgmcPWeqhDTTTTwyxIiT1DtFIdsI/GAFGADAQDAAAAAAAAAAAA8AAAAAAAAAAAAeA0JtpjXtb88g&#13;&#10;fxaGP1zhZgTQxq+YPyc9YTeaRoZPpp6vByzovg7s6j160IAQzzfgl7W8gwoZBE09sMe22GGFhlwM&#13;&#10;4yG9ecaQ32sbYZGo/gMeFyqCBYPVHi53xsmliXPixfKGznkIjx/hKrCZ2FwhEBgiOCQcBwgry9i8&#13;&#10;TCexENEIJtsD4QjCNu92aCHQ1D0Y+v4HCA7keN+txJnG+wmBvNvjjj+94vhozGQ2UdUo+QKAFCNj&#13;&#10;ItACAPnwCTfQuL1WioNkLSIk2mAVn25JlQb++ogXr1j5yD7LuvlOigsEAqon8hh9HgsFgq8sk9r2&#13;&#10;fmVSfjonVggULeJmzYCb/iE9Q7h3MD0zCNzC9jOX81PizCMYtuEJpWw7E2CEGZrRRaT7gNqNmSFi&#13;&#10;EiuQ8VEC03QVfVOBi0bCSj5AhmzjJt/iLl0CqT8LU0+LvA5rA2JhCbKZyaOTGf1LCX19pyDUuwfR&#13;&#10;7gQ4daqZZQqmy+kbu8lvwjicfJRfpTYMBElVySOAL2SpKcAys2vo422lNiEYDCRCjFgoiMsFjXog&#13;&#10;rs1Vh9CgAAAAAAAIoAAAFHD1gAAAeAAIBjIMAGAAAAAAAAAAAB4MAzMAAAAAAAABI5kvlbPB46Pj&#13;&#10;rUfHWDvn0ESUKNhai4+cCV6m2MEAXsIwOhC2kqHyMi3RQ1KFxmB1oDEWsCJQAj60SRVkkTgLE0g1&#13;&#10;8R5jGf//EUCKL+cWyXu+0mReAGK/DfWQRkgwouNdx2o6bl5b1Fq6c+6kT8IbBDMIZBFeEDghOETw&#13;&#10;Q/CJoIPhAYINhAfBwVZc7PVsuX7eAhceCAZYTAxsBFyRe+v4TLYSowkEYIZoaAjmAhcEgI/oenAQ&#13;&#10;G4vAZeNwQosEVln4RbhEmEAwgP3BAYWYIBkddf4I6gWbJ83Uz0IYb42RO2eML3p3pyxjBEUOude3&#13;&#10;jLTua+VMe4ft9lohEEMqkLiTKAGfI3ElOXxYIOwnLb1nujBBy+MByQmIpqtEh7nQx1lhFkxMaYnV&#13;&#10;DJVXF2CtDl6uK6u1NPaeIplHnVzkmN9YwLFh8Ft49S5M/sVpLXNDbZOWZW+bDJBLLQMxUvFdUmPH&#13;&#10;Pmiz1mww0+PEANbiWHg8DWljBtFAaf1mCbRW+NCxctF1US6jSXwZXUuxzFyCfDhIwQqAfEw8pLR4&#13;&#10;32I+oebPlMsob8K/EKgGE65XySICWxUc3Y/NDJQgzrTmlCcQDPsGK/ak8nEQDsaSEgQH4UHtBQIA&#13;&#10;h/X6ePqC7uihMptbJ8yRCdxZyvXxKfuc6ZSyQS/wxIIjgTMuQvaKCDNbBtFh4hC4NHFhyHc9slFy&#13;&#10;3Lop41DPyQYIUrGGMgnlTuQSMEs9opkz3aspw9QH/FjqVnIvkZeEWR3/WNexKWCgXTNj96CMNSpA&#13;&#10;n75dKhXmCs2KoFpyBXiMcFoeCDJUJDUpMG+BGNM6RYaSRJdeA4GkEazTppKSVBAWp5JrdW0AKqX4&#13;&#10;dstowC5SYZAoiUrkmQIQHbMRgUCkmzfPHSAT7YWSAmQAwguNocMfauESTSAoShAYJIDEQCta08BW&#13;&#10;ArgLt9VFFkYFQACbr1ciReIHeKh6Ae34f/wk68Og+UEY5jir2lgofRvuRu8Ta5lP75Bmhd6Ge0Xf&#13;&#10;eU/5NC/4EYCpgcbjfEqzajbqSmroUjQ8+63CGYQ/CNsb6wiSCEqqggNuCBx/1ri/x25xLKKyPxPC&#13;&#10;KsIZhEndWEUEBxB6IDE4HD3GFr9B5Rtc8XuaCeIay6JYqfQSoVo2IKNEQv4gXVzGBgRaV8QaYhRZ&#13;&#10;yThCIFCwsEJwgEWLhCKhiF8BQIChluB42MQ0bRomDwLwhUEHgguO4lox4joDcsED0gQmZsHgaBCf&#13;&#10;FK7/OpW9BAYsV+iZfWuuI+ty9mosyiaNPR54TDUsTig3ZhQQ3TggH+PGc55Kt6EbAxhI6PXKrIHG&#13;&#10;Mbo8GzXq6yETUflfiNiYJsFvAtqbdGPYcaTfg1RqdDaS6NkUTlwvNx55zbX8qyjZwtHGm2nO8pOT&#13;&#10;xffYrk0jQPfxB6whkFAVEzWKcsAIJsqYpuflqISpd5lZDzX32ly/wkuuwTTjAAAQaoVIrBUClivb&#13;&#10;K6i+c+cCXlWQD38e9Vk2NenR5YzBTORaLDmteq9dhfWJUnzUto8CNTs4/40LlyXz3pPYsLcq1NJo&#13;&#10;FlCT8ixr6zRopAee8pYdr0up6dTBrvBVd/aVknncYY0DIAcUogBAJiBADAiiEK1JTIMIZSjnlfi/&#13;&#10;aZepNIAHCZWAsavk7BdMBe1T8mY3F0UUoNvBQhCDVAwQIEDJR48CwbljIHwSDIC1TgwSBQcAMbUJ&#13;&#10;fQyHkEgcYgM8AIoAPAhByycuXYc81/88EzOQP8CR4j1H6rAULTxP0P4QkLLQ2v/0Td/wReoq/1PJ&#13;&#10;TOpMERExZH/jlU7rA0Q14XGiUe+WsKgjPm+nr79jgh/6P8LoRvPUFkGwOCYLCDwRBuJhF0EAggEE&#13;&#10;PgM5/PRg8cSMUZjKCRIioeCMxxDjIY4woiEQhhBRxn5S4SFglZBHUbCGXgWxoIPjf91ePFhMveXV&#13;&#10;JlHhwiCGghuCxcz9FjZnm41cIDAYqUyOk0Z3v1rGcc9yGFzeZ/ivUEAxbN6rLbMbwQbVfx6G6hyM&#13;&#10;/qyG4g55uGCEQQTGgg2L/CESY+lGBOHxojujh8daJ/lRHp4z2aP/csnwkuckBYbQCSAMGI1C8QjC&#13;&#10;uMFxw0gEJonRqC2FI6AreYDIJ/0ejdCGWHBUuIYbbECSQip5eLt7qi30m4easPS+Soe1EQP0qR6m&#13;&#10;0vYx5qCWDvqSWWgBggaFS1qR14eeJ34Q8aR6yXVNR5zmBcj6FEZKFGQdKwvS7W8+YUxamJZF+jdD&#13;&#10;vc2p/w8EdwuovSv7x9YRBRNgmVBAVDT6lyou1Q2naIyoggwjkSS2jQI25h8w6DhESgD5bYE2VJ1q&#13;&#10;yp1RNo9+mmyhHOCYNaBF8DeA7Gvz5mYs+9oNzgN7lPL+UWgCclVSXQUmRiH98vQMJlYg4X3e0ctX&#13;&#10;IKQokeYUUVWpnR7Hy3jTFz5z9LnB8kVKVAU5iHwIrZNN31uDj1cw2jwCBswAV5U9bRjWKDYYpEGT&#13;&#10;rNmUEMJpypP5DSIA7gZRFqJySmEAMMAAgAAAHKoAAAAAAArOQAAAAALEIBAA4jAaxADYJJAADSCk&#13;&#10;ptgDA9TCAEYIgAKAAfgAe2wBIEBzSCAJDwABziBvIP+X4SavfIAARwA689A15g+XuQIJAuofwePt&#13;&#10;5x8LF/v4nsqdJj1nIr63GShf1n9AJy6Wng6YM/0gmmK7p7WP64JLGBQPeNtEwEFbV6nJetYJwcwa&#13;&#10;Us+8gcnpFZ+g7VXwSHnZJs0kHhAcSdO9QGPk6tYsufcyXlrFmLl0uDVVXJpggeBc/39ojsZfKrMi&#13;&#10;JeQ2kQ27dIdouMm4tCOxeEMiecEAtJ81pThMsxZBituDn+k6dSwWSFlmJIcr+E6gHeT2BghA9uiX&#13;&#10;AN0r34TDOiVzJenczaWcpSh3CGB2QCgKie5xVXUIreKnEEOgK3JzXCBQeYqCRgMBCMApJYuQpEGN&#13;&#10;8wxjsohUAIRbXEKZy5BUEAbesTmYX0UxfsRhyEqWkuOdlDpe7TYgDbqrS5ZunNpLHqnxQIb6mRZV&#13;&#10;btEYlsL2g0JIVDXyCg030iQjrXJMMzlewOa5QvpMqOqRSJDQae09YBJxDTlLQaGpJU6zjCURAOtg&#13;&#10;IYAsS6wYgBggPsUuk4PSJqNxFUPCeWUsb9xfzZR5R4YITlwdGLrA1EJqf4kxLXrF4CMbtgUCWClU&#13;&#10;UgoRWxUEI5a0pWxSbVeBWHh8rw+w6O8VC3TnDItjhmgjj5TLFyrOBSYkswmNp1kiDzDq2A5EGR4n&#13;&#10;KNdgRrQzFWas/JDs7Iw/niSX0gKOIiEmGCAIQ6xTDIW1Zed9iwKZKQYH+TFkbRM8Y/4CCefw3H8q&#13;&#10;FDTERdTBBMlZWQjRMBfEA31ngAAAAAAAAAAAAAAAADwAAAAAAAAAOhCACHgADobwdfhRch3d3YRR&#13;&#10;v8wxNEXQGt+gEBgQgiV/+rheJCEhSqH/h4Xyl/MigXk/WQ+MJq4xsiFt2A+E1on+z0I2Z2RtKzDo&#13;&#10;Z3HzpYB2TyV65r9+wwC8I/atkVgcIDBAcuPW/uv9E/yr5rjQ25q3UmOaceAbiKfS+6xo4hOZKtuk&#13;&#10;f9yGs1vghkSCAQG0SNRisHo3nvCB4G83tZ+Jw6f9cWhq7SSFMMjFE3GeODtbNMjJ3q9UFwg0S30s&#13;&#10;0oyxnOa7sDM9FPISjPI6y1FjjotGok7kcg4FzTyguTNJxMRHIltysBERRATEgXRaphiWxysiGDCk&#13;&#10;FBIw2PCN2gNwhoUQhEGuTxrdJAGtLBMEDQAjD4cHAIq2R26qFMgRCGAB2B0Ag4g9EXIgBCKFD2gC&#13;&#10;99XiLxOiXrEFI2JCqBZNb8smykDyTTKQTmKc13XAsRLqfIAv+vWFUseI7OfKqty5egchd90dwh/s&#13;&#10;0218bil8PgRgG8bck13am0/XhHHYsaLky5F1ok/6wQTBQPCBd38WtFMWhqYJTu3SZNvEIn7rAcaA&#13;&#10;mBXWiq1Jkbz7fkH0qNExJ0YxkG2eC5GVrI5/MPqr1UYj0YemzPZ4yUAPbCfYWi0qKThRhSHGIamL&#13;&#10;Y11AcwZbkASDXCyJMarihfI3NyYBXbndDM1g0jJ4taX0wR4NChNwR1vLZnjKyElSsQUnFpWtySHC&#13;&#10;YUD1/ZtKp43LKVHoEvYOAouEIiRIsbKlWj4lpGysVHoe1AAW8F4lwFGKQaoElgUoCUDL0U7kOoxe&#13;&#10;HeGWxX0qAAAAAAAAAABFAAAAAABOsgAAAAAPAAGIAEAAMAAAAAAAAAAADwAAAAAAAAAAAB4AAgGB&#13;&#10;4AAhSlXGs9hi3bxEp94EECKK/wAQIp54P6Xl4TVBe8aB4oosMD+oPq2MCAKL/217IrX0WlGh/Ehs&#13;&#10;qs3GXoa/qMQTTV/A1YEuXlRHN3sOxKhLht+WHUjoD+hx0yEt2SgcITC+ggNE60PsV8FfVi4CE7tz&#13;&#10;1Lt29PCDQQH0Ai2fsQik/R6NgIIBTjvT4AwWyTPgDn5s5ghZUNGjouCU4QyCEYQOCI6yRsm6oIJD&#13;&#10;fx5W04Fv3BdfI9WacDKz11AiYCUWNawoRlcqc9gI5O/SWRakZSC2VnooYf71C1XfCIgcD33M5p8l&#13;&#10;9E5qoHOQiQMaBGiQYoJDBgCVAXMo10CdLBJsS1kGVjf67UwC+91IDeYRyJ5neVR14wDW2ikAygEw&#13;&#10;JKfdY9YDCO09yglbTlNtoY9aVE4IDZ/y9AollLA4Q0A2D+H5dDYS3erwLcSRyPAyzLNvc/9Ug2ek&#13;&#10;RHTchYHi3who8CxMmgBsmnRzybCerEPgkmSYicES4QGA4Rx2wQK/t3CDb7Lmsaa4d836yB1ChY6h&#13;&#10;+KSkD+EAjf7RZtHl8hdnPmvCi1j0z5ONVVA5g2f+qwrXs8RY64QDAwsEEoxcM9GNx0ORqPlo8s6H&#13;&#10;VHopy4aKRsPzYIol7iRvI0gQjIujRW/yO4RLGmZZJ1jIbXtCvLEoqDpP6Rn2xPkswR3N3hohDyLU&#13;&#10;VdjXsgC5Q00ZaEMlrjnGCV5RY/QwhO2Q2meRRXtsFqy+AAAAAAAAAAAAAAAAAAAB4IAGAACAAAAA&#13;&#10;AHgAAAAfIHASQ9WkOWf32TnVnBjK01vsprF7ABB9X+ACJo+8APBQeryD/bH49AX2hwf8RP9eEnso&#13;&#10;YA+lt0VdwohQpZ6A2ibURTPNB1QG99knKHBHlIFIkI3gsAQ+u5QbFVUIiEADHwiLCE16CJ4IDBAs&#13;&#10;uEJNwXwQLCppu4UY2dXl9sYxsKDa6blXuNDx42EZwC7wgExYo4KHG2BwjqHUSEhrFzXmgiEy0EYE&#13;&#10;E06A04U3xaxcBEyeu/flc03gl1pnJLZd8hwCPEx4v8tufi2FWu2ZXELhxu5XmBlCcAWQNsvQ5g0y&#13;&#10;FYoawRwlZr7uYmZnaLQDZy1ExLEsyAQMQ2AAS2Yq2GAhkWJKKipzJIh9CQQbofkIFNJYgRXQBQxW&#13;&#10;MAPB4WQgEl4QpRCHfTPBAfM/vQGEVoYSryIhCVcDDITZ4UgPZSaIyo1Q5lgIy3OMUFQcAvBp4Ppe&#13;&#10;eUgZepFJIDhHOPA+ggMfBbJBKmyIJeNw8KEZsg4RtnIfAKAFAnB5XLkJve4IjXfrqtRdP6HgyF0l&#13;&#10;CoqZed+QukXWia415muYTMgUrhAs28H8VeJ2ZLjfSv/liEylhGMfgKY67XIgCFozDxbinLsjGccm&#13;&#10;yKcUEL4smkvJD6KWbDfU1V0j0TyhkSfUnWtFgesJW4mJl+TlOwjjw93WE9PmtyCC79/z4CCCZKn7&#13;&#10;vn9xeyR4AAAAAAAAAAAAAAAAAAAHgAAAAAgAAAAAB4DAYAB5QbEkv9DGJ5ZrDhYZL+cvkplQATqQ&#13;&#10;loPiiXB0P5MqyWeFRCAIbwB/TUd5gUUCMYkG7IYAgsZJfzHVF5rcCMUd/b/QPwQnofCHYQHcIBF/&#13;&#10;AYTsX6D0tTbib4YQWj/VNfz+EaQsEDgg8JBBsIjwgeETQGFqF48CB4/dgX0JFh932/3hCJiGeCtX&#13;&#10;EixkbhDMBgIsNgYBgSdEkhMAatbjEBrp0aMEmCV/X8ZwgcIY9UJSrBVCpT41LIDsX0eKs1bEInDK&#13;&#10;nue1AxvJEQ8Z2ZCZJcmxKF2TpZH3weVWUGMdToZNlqJQAjjAAFQIipiACg7MgYDLCMhGAMAtlgwk&#13;&#10;teKXSE8HRDCaWL2HL0ruoNGFFHxbUFVRQ3i9FjUeXcFWBjB2IVjAv49oi1/w0Ms+AY+VVcfLlfAH&#13;&#10;nkVW8Ql6f3vPPsintvFa+NCNMff440CzwuPgceNCQpAGvONIpKmwUVQ2dVIR5DapnfYWCHZcSCCQ&#13;&#10;p5szGe7AyUwWE96NHMlN7TBH2AwgkETQHMjdNsxCiRjgOAwEkDCoSAGDFR3cQAWJDRA2D5WigJSK&#13;&#10;zBAITKRWnMauc8r5CouGseQlMu/MEQwQjBw07WS18u1NUL2kQrsGxun5QWL5NzIlk9E9KrtggEj0&#13;&#10;Qg9SQfH/UjrwADAAAAAAAAAA8AAAGB400x8gcSUEi1q7gjtoMcnc+TKFWEqASOy01ofkUCrwhtcE&#13;&#10;Hq020eitIMJ+eYvrJizL2deXOA0znIXwoUKXXdhQslPh8huMjaT77tij5/WD+JGMLlRhOh6VYPwu&#13;&#10;IcUHqOWWEt4kYeHDUKDQ5sje6ZjxAGUksA7iYkKbaIbR4K6LCRwgZRjxcA1FfTqVqcDiwK0AMbAG&#13;&#10;hFBXQ/QeRFWcCIg+6QWuX2HsYXdYEMWZ0udwQb8T+bl+vxCPxYg0tSYjSYKbSmm/aJj4uYg2NwDg&#13;&#10;tFhuC0v+lO+JpBFwBg1YuEZawPlyzXNjakV98zBO08FT3bkJtUrz9f+1N1y/ki/FPUDpxPTaqFGC&#13;&#10;bMQpSnG4RloAAYMAGQAhGKahCANQPUkRVekQpU+AQDQDCNqKVAgOkWESryFzkwEiFqWIHTCWqiUx&#13;&#10;kzrKJB5yx10DFywQOBQQHBTGy5sbBZOAwEXVsBwgcEVQ18fCCwCon+nHOAghkW+XPH3z/PVJUMYm&#13;&#10;hZotEo0JQfjiimK618FBAIID6pxDCKpCs2vcBBApggSgcXxnRjffg7/CO6hLwNgSWUQxDYDAHwGw&#13;&#10;bBQBolBBaCEELNNRHlHxuA2jbopQIGzTagQLRaCA0ECIJOyxEjFRSgISG2DGGAI6FEQQdQZIfc6W&#13;&#10;toxlnIUriLCVWVC4QOLFwgMeA3i3iWqsL5erFyZFlA4QOLfCAxoDaJe1VWJKnfemf8l6//AhlE5t&#13;&#10;J+nveNE72S1ZfVP7vgAAAAAAAAAAADwAAAAPABD5DoI5QSpl4tkOWL+whwJPJSV7gBLjKAhr478n&#13;&#10;gc9ElQHW0HfKUiIuj21pTB8SN7fVRkwqSYft9x+PJ8tBf+NsP4m4t7F0SE1v4zvJh3yuqFqrAUgy&#13;&#10;j/fuJIAb4wBqoJOEIKGD6EuhFWDUWYdKC/hAuz3iE0/cYWCOTC6Fo1wSBaJRadaN2lPRwgLXa5Q1&#13;&#10;hwRmYBoStOCwAotKi3RcXbvd11vC3X3qqGFtnVVL9at2ZeUgDWtNQSplmv++IjVdtfEzoS5Xfjpt&#13;&#10;/tJOw6ZZs934iqrjTnSt6JeLOzPMXQlZywtmAKFU+F9B4KNQrRRWg0FbogjF3ADY66y43qFHQcz9&#13;&#10;a2lvgCSlgrUMbxhyZp8mxOhPb4k5D0kghFIgYCKqAEoVQIaAgAmAzRFStptcZIi+KcCmBC0FbsAN&#13;&#10;N9kHwZiIujlQriEFagBSSQ2u6CNiG1Ir/IS0jjgh+VTC4sBggd96lU7b6LAF+o3t0k3O4/NEWFCk&#13;&#10;jmbSaz5K8u0tggetGr8L5Thn7Xwg8+0WMEiRTItmgGKi6X6KtMAgkkNFDS5g4cEgAopJHMWxQh4t&#13;&#10;o5ez3N3A5VBRkA4Hb1ZZ1xC1pGlI+HLuKRrgRegpVg+bLxAIoziAgwAQwYACAAEFKCAAokiQRA1B&#13;&#10;AAQjzwJoT4DAPEgE6ISBAHg/Is7iF8BACYCPowGdIA8PnMP84gUOdMlDypocBWT9z7AV0YjoTQAB&#13;&#10;GeoPjNo95zEhhOrDqtsd+FR79h1Rl/FFRn0Hv776GYRf8OcCzU3CA216ygfiZJm1T78qVlklyHf8&#13;&#10;pStNQKOj20mX2fosYIMdIy3amxaJZAAAAFsImgKPlblgZppx8FQJ5CwRVBAMIpteCD4PCF4kEEvm&#13;&#10;xfA4IGum8NFx59f2fYz7/7LBF0bCKYX0EBz4QXofcbN42KDG/+BSNBMZqyDAMWZD4+FcqMS4HcdE&#13;&#10;TE269YeyLN7Tu9gQ3HdCaT7sMBdh5ghe/9WFZlRqi7QQPETfk/UwDJHN3dWftdyq49ZIkoTI5Cqi&#13;&#10;3gNZddSwt5wBAEV+W9ze0ruFsdvPGbYYsb13dpZeZGQtIu086Ns2GKkq1sDYQLSSgEDAMAPeQKTT&#13;&#10;hHUgAD5rkAAJKNQ5oaQZgEYAAIAGpkFBmAAAxI+/ZyjqushYvZnf54hCTKdclExrvxRuS2ggqS/C&#13;&#10;CvY8WGjcNozL69K+U4RmhcmTOLW252Y07PKPC5Jkk7Dw7mxuqO0CyG+sKgLjUjxM/hDYryBFWk8w&#13;&#10;1E8fyFUZGIASoXAYiAhBQK8HlooKsGH5JawnPQ5AwDnrDpSqdtAIdQ1py6EydCvMn60o3vkcnp+B&#13;&#10;521aQftcMa5AdLgOVAIGgaAYVG8FYMxZEAYBEAABmMAagiCAiBIAAAUYAZLQfAAPmI8K/zJA+MkC&#13;&#10;ftFSJfhEj3BxPHIMH7xF4AIUYQ6uh/ogAKfRORf6I1rCKL91p5WBsPR/6G5EdYVA/oj3uwQZ/0El&#13;&#10;wgrbZ0ZPw5cnhYBiTyJTpi9uZhw2STeJDhYdD0fwOEoYI1wiiCKcIFsfCCZ9wMEMwhnEgQPnv+Jz&#13;&#10;njsI94RlBC8ILBBs/Tle5oTF6hHCN82EIgh8ZQRVBG8ESwPCB4RBhAOPly7kIIwaJCXb682TGggT&#13;&#10;RAgGAgc3PyYIsgheEJwhsBwHv5DAdZ8PMAHb2708JfgjGOwQSHwOCiZWPS9eQPZrFwhGEEUwQK8B&#13;&#10;9Em2C7xoYgNfj/RVSVpExQ2+YjBZi9Q0waw+eji3i8PMKNKG1hPGFXgsENibxZSnqP+8KsD5VI7y&#13;&#10;wZijeU4hn0v0EklA+zJu9zRD9cK+gV5w6tmkaaF4BEebWDAEb81L+OFy5ypek8OgpRNf8tBTjRCK&#13;&#10;aVRyo3TozvIjbOKbabLkc9MEf0AIaCF5dhz10AjRSUncSEB4L3/LoGqmiI0cw9qX/Z2kpBtQWtF9&#13;&#10;5FqMVujAOlEMvRGA6ixgKSQNY6ZYD4zzWU1VWTS03S1tgN3AFpnd9y21v6jPEiMas5gXMGqfgAsF&#13;&#10;LDgT4u6Wdk3M4hK5I1owpWi8YEatciXque6HCC4MTKkW9kO0qtjNUNhQ4qgBCnQoBlSo6BvYM8ZY&#13;&#10;z0GH4xiXe6RGG0p6InxJiNmi2p7pTChAJgcN/L8gi3X2xkCNoQAAAAAAAAR7BgiRgAA0hZgAAAAA&#13;&#10;ARhgFRBAB2bhTP1Nrq/Z0NyoxSdK6yok2jiTLDmFbpGWQ0w18AARAAAB5oKAApBYAAB4AAAAAAAA&#13;&#10;AAAA8BAIAA8AAc0gcupIpPsfjL1Bg7Ohh5y0IH3+WGAaG4PB4osw3eXzyAX60xz2DKTB+Sc9DBNd&#13;&#10;Cy4grE7t6kgxBZAC5z5LcruX8QLQgcq68X1nOotD63QfLZrSwER9XLRMNl7I6vCbSM7jckUdginC&#13;&#10;C2/Gqyr7BqgdjeTotYTgijCCRc8SolXzI6uEDwePjYuSEyE2oXIlQR6Xx8X+X/y4SaeFwh+EJxcI&#13;&#10;PgcID0SHgJi68OtYDNG3ZmIunfIjZFlHCcHObqYmW9+fwuTCD4sA+/xP5Dc+YFjxWO+YTuJKpWi3&#13;&#10;YBDmWxfiK7QOjmw2NLtP4xQui0ol0nfOklZbujVDtEVd8gzKqZDxaH0aiSTNn/UXxGjcy+JyBLMF&#13;&#10;HyGKuZUgc094mx5TWBkd4KmtAMRrteEC5mVg7GXajKijkTD6dnCV16D0AEFXWpjGQkeGlv11gPuJ&#13;&#10;KnckWwMBLSOmOR2/IPPmFI1h/oSVspW0TDWK6rXpFPP9vwk2HJdjdnBbU4E2o4X8KwHEN877sP3s&#13;&#10;JtENvOjB4HTTImeE0PVEB564FgiOs9RRGKv+E75ddOKHsBRrmWbxbrICBj9AJmc7ZRZsSR9jbQxX&#13;&#10;ChMy5TScLzy1Os+vhSYFNrQyZTiPgfBJBoxB0zoPeN03kJdQJTRwiYg6yywyFghRSBQgfBSBWEDl&#13;&#10;TEh6ig6ABU3iBKAcBoQdZAwUUKFu6HWIWABsEB+jdFIyEJbjX+AAAAAAAAAAAAAAAAAPAAAAAAAA&#13;&#10;AAWUskzSLLzahLKGJYSe7K7yoza+eEA6JULP+3FS3vW/5+L7Wr4s+7ae8KfiRvx9sOvdefggGCi4&#13;&#10;K30/TKt+kA66YAAAAAAAAMqAAABDUcgAPAAAABggYAAAAA8GAgAA8YAJfrberWRBEEJ7GdWsW//C&#13;&#10;ZY/rHyOD1AJBAGmtnU5YZpvED83SE+FAc2lID1pVZjo/iCCpajyDvW2TUFHv8liH++cwo8Ef4vCH&#13;&#10;p6gqiHwnpEd46IFsHXgBCLpwRNeB0gntgNLYURh9AdG3IQw8zL/1Oh1E0WHAEY705FYkfiE7SpND&#13;&#10;vaTELQMWAfjlzTqeO4QbCJo8ENghufCCYmEAmPCTr3KPvq9P+m1EPB4RBaCBQQf+N2PtqvVwgJBt&#13;&#10;KAgFYcEgWDwEEV8W90UEqeIQXTgWMOCQ4ZDXfyQQqskEKgUeAwGNGl9a8KRfh6V8kouiVvYcqqqb&#13;&#10;ZXlgiXrNd5o+qwQq2qJZXiWrSDwoS/InCPHkSgLJ56xAxg35MAUjTBAFiW4dSqJWZQnIwAJCEKBq&#13;&#10;kYxIqFT2IRaP2M4sieDNDAQICpCYNDGKoED7CAYmAITQsFo5DaJDgsDc54KPywANrzH39M9k6oKx&#13;&#10;dRUhp5ayMhwDQSIUZg0UUHPvwU08FpMzntH0gTxqDxfIXiDxpYSCMlmEVBAvbrtVE/d4Q8NLIFgj&#13;&#10;NmEbMA5ADAOBkfRkW3HIH61RZhRDOR/M64JhDIIMbVAFaxy2rW5bY4TUHmJPZ6/Rja3Z9X2lX6xD&#13;&#10;60oRs1r9ioB/GBRYQDAMDFDTZGQMMbG2JEORpAGPADFb08tj1wFiEZeNLDDFoxP0TSrdCS9EMEF0&#13;&#10;1R4IR3dK3rSfAwyEEAxDABgMQkgAACEQAABYcjAAAAAHrDAU44ID7AGUnBY388rMAeq9oHLN0S4U&#13;&#10;9r9hATFzBZhU2V6O39RtHAbYmJhrkt5vs2uOtjf5k+v8xdjfiec+Ejd8wypaKg9T3HCYiCog6bBE&#13;&#10;sXAaDsrUgQojAEwQQeoMAEAEAEkCKAAABUghAAAAPAAAAAAAAAAAAAAAAAHgIBgUAAAAADgqY2LA&#13;&#10;RxoAAQ5wuBx5TJQ8wP97yC4IQAb1ppFf5m3kHqx+WpokgysPpw7021tEBzqYHgcBRBRgAof+Q9Uy&#13;&#10;6btorcSHzS5HQr9Rqm0PMHg68IbSkyCB4lauT5un+Xj14B7Wd/kflNraf58AEAgAgwABYgIbEAcX&#13;&#10;Ca+CFQGsDBG8A6sFPcCwQFcIHELcEi7qV/8JLxTLBICGwelSoszz1AhWtDwJR6VHgINAqcFs9zff&#13;&#10;qyI00ejjYMYXcqj2vvUNg1JQnRKLAlKTNYZxlkcsvJvF8jLJ8tGWiOClx/+Dpi+NPIAW7S2UPE3h&#13;&#10;mWvDAJ+1CEExdmJVUCQAPZo9RPe/O1sq5/HjK/HdY696uFxuHNiKIuzO+1q2hFvWouBgOK1FUAhg&#13;&#10;MCAmA1Z4201cEvciZJoAkNJRSuFZMmGJwBtYkpKgM5MrolBNAHnWABg8LgG2pbI1AxwAgnGCBB17&#13;&#10;+1VIzIOH1MHT+55DqsDKI+0vPBUTTL4Z3GzJ6GOssmmR3Z4CSfByZs21MWGzTvgPQ22Cz4hrw6Sh&#13;&#10;XvP+FHFwOb8S0WHyy/iUGspBoAnY3WOJXCBIA414AxynZXCAFWYC4Ru1Aoq3EFV4EQgBjECAYMGH&#13;&#10;sF6UOAWSQDo3nw4sCi6Du90Lg4xMuS7IozKM5FQmcyqTBAwQahLAVCoJPAFtCaaEAAwAE8YAMX+C&#13;&#10;tYuggVEo0GgSn7SPxwhmBggcCz57xrp+fRgEbA+vWA3fTZ/kg83BGksGVD6Xv0H0Bo1bkyNtU298&#13;&#10;4hFh2twPMbGjcT0V9C/08K7K5x4nS26Z6XKtI8TI4v2pXDgHORlT1aKxVHRkTVHjJey10N4DdUMz&#13;&#10;KW0xWCIY/giBILSAAAAAAAAWpAAAAE1AAAAPAAAAAAAAAAAAHgQBMKg8QhDmRAetei8jGIDzlby2&#13;&#10;jw+uvRoodIeHlXvKNkPWFRgD+Wz370DlYTkH7brFpG+JBPW2SQfstOWQzl9atZB7klILHMWlC5h2&#13;&#10;Hnz+IYMPiOZtp7Q/gAASWbiCxsIXsETYRthIjCJtgiTCB4Q6COoF4sCC4Ux8Ki07mbuM24Inwh8A&#13;&#10;thCsITnJ0okAIZi40Cgi/CGQuEJhfwmeoIL4sejaP9WekP1ml6qexgg/suLhBI0JirsfCDr/ocMy&#13;&#10;fu111RGRGxiYPMXTjLM+IkUn8AhcfnkU2PrN7zEW7HLfBCM+LAoh0inkR4G7zM0qHLBp+mqrYSM0&#13;&#10;BY8YMoaVOsWRwQTQAxSFTEIR/CtjTYDchPST9uTKg5T+pFmbKAOk21igzFIQnC9MHncLEFHN+pdN&#13;&#10;syygzOgIgEOr5oKAxStCqP/UW7XgROCQmV6rUiAHDDAKKGAIIGhgAMA6nIOiqgQGBFqI3EJysdE1&#13;&#10;w2ajCMzxnhz2ELsObtm6PYZT2MeIfHy9kKbiMoALB3i1mSmsQIIAwKMr2E2W6+SmZVYujWQmJPTE&#13;&#10;WJZTU127WnHezbJ6tDz0C4QIehyCyPDZkpeJQO8Ymr1K5umBFEgDFGFZknIPx/snA8GnyoqbtgKg&#13;&#10;MoubAitslMNGJLCFLcjMTkxz4B9FMX2hscrVWDCuWhkfN88wEtn3QaiSdsTqctpnp4oCzBCcDF9b&#13;&#10;+zuRS+vvvPFAAkgARZQgERABAMCwACs8C4OBYxgoAEcQAQYwAI4yD6AsbVFXt1vR57MPkoNOYhBg&#13;&#10;ObhUe7oSlBYfrhYFD1n9fdpGXhI0U3y6CVVSrw0NhQOtwxhNKHSIllrZM4v03bZ9vctHws6DlwUj&#13;&#10;0VIOwEnTcFcyokgKoWPphBjoarKdJLnwf1aWpzD61xME9mCAV2ufEU/QZgCMhgAAAAAClgAAyigA&#13;&#10;DwEAwKAAAAABzTHyQyOQAQEP7JSYOgnuoHIzkuN4qAGrI1AaYLvWWuJF+TCgMofm8S7hMIn4mnXr&#13;&#10;7hRKQNmP4X5CMaL30ovIPiVBYYwQKnBH5aDAoGExxpEYCWNIyQ/nTQx9Bm5nTMrHc0b+SGjY0X+L&#13;&#10;CRf9Zs7c5SrV3p366dq+t9UnWCA/wgsYwQLMCRgWDOPnicTyjMEkx9EUk4lr34IJA8IDhAZiOGUS&#13;&#10;5F91k1nkKsgRtUqxTWfWAHJfUwzslLk1bIvfQsO4hD4JRZgjP2/WXJPYxLRHmVLRYWEnfQGCAqNf&#13;&#10;0cy65vcorzDbo2azsGAUnZEAPlIQhqnINAyZbJCRGFTMnqhYGzWELFyg+OBK0iGMBoUGADAjrCpL&#13;&#10;FQAGH6tHhEZx6Cz4bjYwAIlWDpzY5hm8KySiUgqxcJlxuYhMTEY3kqtVYVQy2kkJ5JBwxaQzYOcj&#13;&#10;0y3Lznsi1Z1K+TI9lzS8XBNUc6M5DPRsqupUDACKQ7EjXgOAynws+AgbIxqY222EykmkTGDEAIhq&#13;&#10;7a9LFD4YJ+5kWEwC6B9Bxdk6QdqPTzF0vPgCp1hcKFGYMytg21RWYWUIKEAUQcIIAYLhgCiEBDfm&#13;&#10;IIZAZFAhiGMBhKCBDBR9xcIEAA2ICeWdCuxwiIxS4BvPEU2BsNhghfp3M7FdeezQ8wnWMdAOZMXJ&#13;&#10;bScMEePLFwhHoBI8KCPhC0A0AK4FGCCAZ0ToRGOUIxzHwIJAMYp+AAAMAjwuAhqgGb823rWIqM61&#13;&#10;gSSzwYUVpb4FhMGosYLWyGwqVP6g4WOpwQSPuLsCT/dX+cIM4uxVvRHPPabb6HgYZGEUNwDssDty&#13;&#10;E/+evRToDg2yhc/bNem+cYtU59VWNtImS5ZzwzBANs9MtPejsVfAAAAAAAAAAAAHgMEAAHT0IDiP&#13;&#10;5cA3FH8TyNMXQ8b14kwAJ078rrD/UOXvQkDcs5B9RAVABfsrbS6mBQLgB/rSPadTx4EMPaSF1sFc&#13;&#10;ct7v2DiBLA8WY45l5OPQ4fJJC66EvUnK5Fh77ruUH3yJlHiuERQQOP/ONgh8nJkxm63xold2uZG1&#13;&#10;t4RDBAo25u2Yoqraw0Atu/IsM5z7f9pcvG7Yt69vichwOCBQuT+LGi6Yk/LD2rtYtfEsn1Z32XSm&#13;&#10;ylsdhL5ZMEBV39yjRHbtxykJGUAYkxNxwmUkD/kUeARzhBYIFjTpb3NIQcD2ClYmJpVWCwZYkiUm&#13;&#10;Wl2UDbjJ8mWz8dwisbJcgDBqVaPRal8LMvYHzB1GBK0rpS/gg9vTcSwdNY9Skv8AFvTVA8pxFtk1&#13;&#10;4Zg7s6QqC8KWTTF3owi7o/0TWzqxyoZkIjNTAAbJsUFnGK5V4Zk9BAoMMMMMAYABBgIgACAAAAyG&#13;&#10;MzMAAACr8RY6oKA5EgrChThEwEACBdEqyLXERfRHkEzrMsKMzWz5RKV/1fWB8wI/oKmkAdGq0ha+&#13;&#10;44L8Ou6MtS+tDwWZOhoaZAYBlpVNDCWNoLapKFCq3ax6gUVzlJ0Q1yAbc5vOn2kV5kdQpSKxkMdr&#13;&#10;MyqQZUjJcPsaZKdtXzqvNQ5zH6V5PjVKQ/LD1lEhBmkSK5cd/yrJ7S7BgOEKWB1zGyxUNgKTa+m7&#13;&#10;rOLiA100tkDJywy+Qu3onBKRlItznABNVBB4uVlMBfBGLqzANUXfB2xVjDExl+x0+ecTqtTFcsNY&#13;&#10;7xZ4AATAAAwABhBhgABgAgAAAYGggQAIAWAMCAAADDCAEEAAAAAMAQDAYCAdE+rWQhowoyg+QqQw&#13;&#10;3/aIRzGnQVAzct97ptoi6ViYumS+d5O3UsHLG76B0TdkFqHElv/pHXnmRhqp37Tvm6BQqOBmeqQS&#13;&#10;PrvKyJAaqCcUXAILvHY3M9WCQViU/D3SljNDo8qMVIhrnQYGpj9ifdoWNbfJ1Qz5KzwAAAAAAAAA&#13;&#10;AAAAAAAAAAPABAAAAAAAAAAD0CYNAmHnGHKEHxBTTBG+sEn74Ag3JvGBDYf8eeEXzbY4N6Lz/DKH&#13;&#10;5TrYXoZh/ojz1Mwi/jGtXnUE14wYhlf6Bh8lQC8saz5UGKBj9UexQBctoubMQkz21KogB+mJ2Qn/&#13;&#10;RWCQOEQxYuWPbvS7uKkewuRJpaNFwQ7A3XokvUFWA4CHUaAMOggtCwECuB7oWQkiRM3q2QSRaVwR&#13;&#10;zdlgGAhlYATQKikHwe6MLPDjF0eDxswAjy3XkQPCinu2tOF++3/4iwrokIi0z+ZH+hYKJcqiCEwj&#13;&#10;ziAE4RKFLQY4pCzHIZoqkUUOx1S/kNMiH+w8zHMEHwzpSG82y3NhAIFLQBRMDGoGrH9ikZCjiJcB&#13;&#10;BBDEZMhGGRjCYQHBgBYa0l1xIL8TPlR8gocRgUEFIAw6pghVgYWIs5hNKUfa6IIWkYRhZtK3mcAN&#13;&#10;JLPZDPMOCSrtthU63OdXe4s1aApvTiXknpde21emXuRkQ39ljx8meIzdXrIBZhM9nWfOd0dB06X2&#13;&#10;NDVUAtFFirbXqtrcnGd3fhDlGar3Fp3UllA+j+xMinA5rpDQOzieAwIQDQYAekB0cM5xDaACWHaF&#13;&#10;UIAYWYYHAwHA5KKsFzhPRAGGLDGDkoSweB0YIRhADFqGPqGA72KmgdSYxMNjGPGYUc9Co8MwhnNj&#13;&#10;kA9FMMUauJYQIF1MCwgFQwITbYeCIaITIAaIQgAAAAjjAZgAUACIchGgIIOy2ryC4+bgSWl4wSb1&#13;&#10;1bJT6w82dmRB6wz4m7QINZwb0jU+dFS1O/LBTNhtSxgu4AwLThQ6VOplgpyYPaLrRV10okDEWuyn&#13;&#10;WSApTlLQtlbHc7z+FoskyI/EURKv0ciIp9DeE6vGAnyWFrQoyD7udYIuWybSbBX0eP0ay0Tc4A+N&#13;&#10;/+pS+AAAABhgAwGAAAAAAAAAAHgAAAAAAAAAAAAAAAADwAAAQAAAAAHIHKGN9kA4AXwrBYxPrIIE&#13;&#10;kWIRCmetkAJ2yQP/PXI3iH0wXWD+iJ9tbBQBfsoChms6F5M2n+hE+FvQtupep6JkIcusGtU6JyBr&#13;&#10;BTAKs0zr7UakRhznUSSkHzwoH/gjs8QIeCaAES7t53bpjSRyhU+Ezy7A5Yle2Qc60MwcsSjIAWCN&#13;&#10;sI0giSCbDCIIHhEWar7OX13zSQIJhU+AcAgc4QH+Z8z7FcHhIW0EO7obdZdoky/GCDaZ5MHCGQRA&#13;&#10;iBAMFpvwMEEMEGmCItFZXQ8r1grJ8CxnhBV5DpAwCCIpgiirmVtDsLBAOqLgW4hnb503hawtkhaX&#13;&#10;AEQAf4Pzfa7bzUQHy47i/uPShRrTKotZXajZoApX1D2A2/WM+5DVVUO88imO9fsB5aaPscgQ091n&#13;&#10;ILoQEYQQRajfetNscI3wlS7Yn84ouNjljlgiFKQ05ZqBI0JQYHBOKKPMvlIPBtCDRYOExwPkAg8D&#13;&#10;MkU8ADUCygDiyKeGpVg6NB0h0JgDPjCdOehRC6ETDYNYwMfBssEQQIhoNeuBQwlyAFBQOZxxEgLC&#13;&#10;cChn2lhwpRgEBiUioDFIViiwYjylnQRgBYOjMAIg41JBMF1Us5fElirqRhmLTH9EUM7ecr7C+KNF&#13;&#10;tqnnHlkeJ9VU++q35rBk+9AEVKCFw2pzK0oUhwK0u+37T+6YMlsSiODz0Mii8Lw6o2PE4ulxMtiS&#13;&#10;oyMSw4J9NTQCPWmG6IWRLf6EZmMAGh5YOq/j/+SfESS+r2zQkiWcMzleHCJCrzWK6GOSORIUK65g&#13;&#10;gOpzytwgKBicWnqOHgAAAAQBgcAAAAAAAAAAADwAAAAAAAAAAAB4AAAMDogEYjsoABAc6APID8QR&#13;&#10;dXqWBzkkED0IrXQHMGRKD/+nD/xH+QfhniD/eJ9wDqwJgijv3peHjNx7ygPIK0xQMSLkWaiy9KuR&#13;&#10;A2t6fSIgsLhAbczJs4XoeLHnWG+rxvTnEKB+5kM8geNKToVkLvk5IZhcI59BKDJA7Zopu0Yn4Do6&#13;&#10;uOrfgwQKcA8th4J0DBAYIRhKiGyYQQuAgtOP9+8bOj9F4QDSC5NJgYFBExgibQQSEqHpOPtDmYkN&#13;&#10;hAtyytbAx4SCJYkIPrAwRjHjdaKTjaiizQGZwoL1SAQM5whcZk6MSnQ+AO2FwgH25Yr9RECU35z2&#13;&#10;RozLUFORTTMXNJ0tBLaI4nEKYaGLfkEGJk/gLsLEMEvOYBBAsIGT8DfmB7wpUIgSZCGhVEWaC5Pa&#13;&#10;hIYFgYBEsZQB+EM3+UhdAJwOJaOCgtW8TFCauOWosBAKbqOZCcYdChIAxIgI0YzApMKNCKfBwiax&#13;&#10;5F6AQ5BsKzhkzD2JhrYMNygbSDjGXOS+UeIlLN+eyeFr+Als/JL/AQoq+du+tAz7qa5TMAcW40jD&#13;&#10;RspaVuiqybPw5STOtkciiuV7c+jmAYzaSpyyfrKcpANmtnbrojVA1acyzVMJUyFCD1nLg5TB1jtA&#13;&#10;tRP8FIwKKNCcUEnHaePalbFZQLX5haCiaor0InzBvHXn1HESb/Nijkt/20xCsQlcOUGxdK4coPHr&#13;&#10;z/3szXVdlPwZ5R0Bg0Bg/yAIAIAHAHgAAAAcRAJh3ZbSB5Ho7wUiE9MAKDr3zgQ4OQgH7HhByD6j&#13;&#10;pvLYECvIP1mL8pamWwUbB/xkll71M91BU7lpBeY74AhHw4XosWbF+WhkOBbTJTA1MqRZZf9SPMFJ&#13;&#10;yhcg+1EJuUZZ4jmL3wf+3q1AKg23BWNhEGCcVbCyh/7Y0RhcsED6eTLAwSDgeEgsDiYt4ICytPpa&#13;&#10;390eeRYfLi7IsE6O4OCOoIXD4QCmxryUX/JBAoWeHpdBWELwauiE+O+ggsBywsB/l/Gof5pEFopl&#13;&#10;hrO1zspggiwwRPugZCzrYWTF2R2bHktcbKJ0yIvsjTFQEoIjuBosxNje+ZhYYmZwekx8LGHsCdFH&#13;&#10;PBlEdWAISQk1YDwmnsIFYSM3VO6s0yrtO4v0gRAJhBIIJC71wGANvYPNQCECQS8N+xDx8sLBzF4A&#13;&#10;t2Q4j2MeCDpDgBAwyTIJgKhEg8AAZcIh8yYEjIfkE7SP75+bqIm3mhID1sm2uylbX13xYQx5VvBw&#13;&#10;XPTFIqqoNBrupCBKDZL6V67x0nTpJIc9I2sa7lTcKE2xZVGimtKqj/lsDbZlcaDCkxil/66Wegy9&#13;&#10;PKCRKRJeWwfOQIDr8AAAAAAAAAAAAAAAAAAADwADIAgAAAAAAAA7u0iZd78ei05zhNtLcIJtpbgP&#13;&#10;AAAAAAAHgIRAOD+Riwmh1YE6OXPMMhbwrMneH4JIPyGMAAAe+jmgKNAAp/sLUiNngQUMoH+mU5K0&#13;&#10;1wyEJ5XkH+S8+qx89HVjrQeI6qWgFMbSVNelaVHzjCWc7Xchr8h4YArlkgOjg4U/B2uf4PBz/P2g&#13;&#10;cwlCx8k10isJuKjBYIbuEIz4/t2ElIpbzQyBli6xEtAwKCA4QQxZmVi3k7qKQ+k+jawWAvJi5QXA&#13;&#10;wSkyqIXegbjlbBCEi2+JkwQTShzBXhDhCMIbBJC5AO1caxH+OtlzQImnnwQRN7AZrOeHlBYmECwh&#13;&#10;cPgcaPbclBPlecreXJgonKS0JnAQQiJOOYt3OjaCCYhipMMmd+oxqs2RQTTOi+2HTJhA4DcmcGJh&#13;&#10;RznwUEA2UOCAPmejACUy4kQaPTBHYkEGxF1grrO4zhADD0NYCBFgoz0OJnM0cKRELBAoosIM5E22&#13;&#10;VlQB6Ho521sAi6qNisMzMpC6cLIKbgGPUJlHm/iX6WKBZQ0OdYQy1RbLqqdaFeRBBoyxOcTj4zdM&#13;&#10;Pgr5I9W+iyPb8qs4WexaN/90DsCE11GxEi782EeyS7tS8AAAAAAAAAAAAAAAAAAADwAAAAAAAAAA&#13;&#10;AB8ivrmidrDC7QKpRWhEJEP4AD7MnLoekm+XXqKwfPAyAcvTNM4Qo9wpHBHB6lsBFLwI0xeYf9Zi&#13;&#10;o7nKiIKgeMze7byowFsMSD9o+b5ZSyEb4gYq3ihAX6FXJhMg8BZcQWCBfzc6LysmpyCA746WDkof&#13;&#10;A3HNe5SWeUbyYOb/AfK9YKRAx4Inwif2W0Bci/LsUxdokgX2KNpAYIbhEEBwUPl800xs7AhssbqG&#13;&#10;egwW+vo7t6FgiXA2iqg60Mq0BkB2GsOaSAWA6CFUWNSMkFwhmDgiC2yEsnw+XRYLNAyq1AhIIhwh&#13;&#10;eq5KwOChsIb+1ZCOcPNETjqZL5cg9VltwgGSLFv1RO85eWCMcnhUQidD91Y07CFOYGeWxhDEtuJB&#13;&#10;wEhnCFwQTAKKegUsqgCFuWE4cMh/EA/hBLjkuBkZxYH1D0qQLNsYXs8WxUIBgQOA5U0DPAjFgGQs&#13;&#10;ViMcvUi3ij0EEiAVdgjCB4QDx2V4BOGKCyG5U4PSaQ2FTTjcV52fb5AuuFDyQ8uVhIzAvIAEZAgA&#13;&#10;RgAAAADwAAABrwAB3ZA9ErUDAsWgYaiQoYAKYtHLkCK2hCAmyBCA9CD1VD4SJFir/G1xlQ6g+TLn&#13;&#10;pX4keFF5II/x7Rauxp4RcazykRWiJsdtZCYe1MW360EFrN58I9AwQKuPq9PfoOSSilHh0cs9eUU9&#13;&#10;5Qr0vaWigIsvxJ6A4Rz6NA4EpuWuhEYXyI17bUR50dsBBE+Ec+ItF2q4FO4UCARhhosMng9hFton&#13;&#10;3LYwsDGgZBdEFxGZRAQ5RAgAjlKeOBggGEN/3vjPBcIgINpEE+FK+UhC+XCAwqZe1wQaCAYQ7Z6R&#13;&#10;4lomJlnAR7LRtmn/OZVkTH7gv/8nf13Io+2iUIJhA8Qh8SaAVTWJsA/c6ybIMQmMFD9+mMClEhiQ&#13;&#10;QRfPCkMIL9ZnA3QsTzC4hjezY5CRlNU4TC4MhlhYW2BPBaILYoRGERBA4GYWfXdmYMPoBCBZRcsq&#13;&#10;XwX1wQTfN3o/KhT+wZhY20X9UjuecC0SWz+sJCl8XoS7YhIIgMVay5jj4XbXvJ3haJ0is8OV8tfO&#13;&#10;z6XMBAJggKzdkYAFBByMZAAgYBmAAAgoAB4AAAAAAA8AAAADgggAFw63mkDpTYnEHDLdfQFijkJB&#13;&#10;RicQCqEF9SdB1+EkgXcAAH0nrbSANikJvd12iETAJX26Z8TT8CDeB1qTA/P4+kbS1BUbzWQ8Uc5L&#13;&#10;wu+AwERkm2PDHZMhpHG9tYXXxJ5fQ9MiBijhg4jw5fLV4xI2TZ0VPqDBMBDYQ+YsMQS0rj2zfwfA&#13;&#10;GFiiRa2AgibCLX0mTys9xaQQIxp99VhGkc1EWnpWEgIIXAfbou/DMkbg/UOJxqvFggynPo9SNhEO&#13;&#10;EE3SMkDNfka0dWEAzPSEJwQCCCmxTC7lI0wQ1mVU4cKiOe7OWdz/iXgDHvw44DKYIbEjaPBRPC+P&#13;&#10;hAC6gBQLmYcIKit7KWgbpMICo3t8IKRCA6CFaWh0DhzcGxKrFAO6CzZrbnrz8cnYiILA4gyKtLL6&#13;&#10;AXsxOKQghb2j0EHggBhyX+IBW/yX+hSaNbMERAq/W/W1wQHJqNjIceDYe7q3NOjIpfHB17bJmdLB&#13;&#10;QPGr9fwZCZ9fpHku8GWNIQK2cRmkVDa8LLegQ5pvLwZXQW4VDV6NYaGYIu06zqDIeAAMAAAAYgAY&#13;&#10;AAAAAAAAAHgAAAAAAAAAAADwAAAAPkABCeJJ+ewySSWBCOXi+2CNYDqhUIYS4uQw2/ybZDAAABv7&#13;&#10;btaB0tyH+pCqBZAeVhM2oq9Lbt3qaFAZ99zI4tq9BWi07QTZMzsJ6yjN4AixDGTq9o+80dpIAppB&#13;&#10;N5HSRergYAA4kniQOEYOfwO6UgxYEBbhBcIdC9aLabJUpWiAve5aTTYJF4SRgZC4FpFuEXCRYIF+&#13;&#10;WM7Flwja6sMhxYkEGwgGEbMx8BDYmXc15kv4wQXRxCXS2WLECIhGM4MSUbR0ggGfCCGFyYih1wZD&#13;&#10;1OU9kOBchIiwkMWJPrKE5AoaCI1PfddOhbmM/+qyIUuIrTwGWTANNcvDj8cYfSLolSwQR/DgEaeO&#13;&#10;cvDa5wCYQmAQ7k3fA/RITk3T7sGNBwTVaGAW+THBMtEKQocPBN7NYzw4aywRO1KWQvMRTZhIhBC6&#13;&#10;JH/4eXGCARska2Xtk1veOKCP7l1xbv7h6TeZTZO73auJfNvfwuCVJii+Pq1tjigJlyEdWKFH9dH3&#13;&#10;giAM1pNRRwWWJVMATjSsxJjIGGSFESwwAqSAWumNBoMmMFKEoEUI4IoNDxAAAAgAAGMAAAAAA9AA&#13;&#10;ADIAAF7ZAAAA8zGtoaUEJhIGUURPQwRooUBvbRfA0a0IVeaSuMCCEH3d4vxVAA8JEdXY+138qv/a&#13;&#10;ludQymmS7kVFuL3EzZKqS0sOT/TKADQIISBbwQRPU148NL+/sP32DxLw8UT6nKxmbmJ96lNMRXzB&#13;&#10;Dtwg/4+dCnw4zetaBxIuT6RKvgg/YSHPpRmNdDdZqJWImLry4/qiBioIAQIRoys6GphXC79QuQzj&#13;&#10;RvXAOggcWqiI8NHqCIrWkj/YFMrFNRV0PMlMtbBAMIFqM2moa34Ibm/5j04RkU5U2ZNWSIzxnJVg&#13;&#10;IITZxM0S2VV8JZIHjRbIjlIGZ1KG1g7DYuShRbJ+J/0RZhNe6Aga8PXd1qWeu8L+XyHX5Sx41Sos&#13;&#10;6T+dSnysAojER3atN2lMOD2KIJ6AKARFGToAB2WhKSUgSAhyAQ7PBAf9ujKUGjm9LKsSC8iJgQDo&#13;&#10;SGRD+iotChAWBUkKU4FYiopMAYDgNIBALBMBI8AkIgCIEZAAAAADwATATSPK0378AAfJvWAEgO8J&#13;&#10;zryqBFkotgRf5CuWjiQg+Lnv4bEtSMrepIilyo3ycHyt0EBGNYMCCB74QwSQkw/csJrXJoJeWNHT&#13;&#10;4QyCIcfLEi32XbX1csNvJBNZ7W1aD4sEj4IpwgNszQ1qaULEQ5ZdiiwH3CjOQVfCAwQKB5suEBi6&#13;&#10;LDYERU/VfX4v48ICKObEIPIO0WCLYnGWruEBPglGAVBBLCTP63Gy+9FlJhWfAwQkizJO5P8p4IQ2&#13;&#10;LC+IyTXIosLiji0mODj4gsPJmlvIZezCJSt0TEndbLQhsI5TYFE5BcISiEqk3Kpz40biCly408QP&#13;&#10;BSsSP6AdWL1cqYyWLkVdY4l20YtydJDTrluXCs4GtkgrjxaObKk2fUIYpZc1FE32wCgYq1vrpodV&#13;&#10;B/1iAPR595i0nMtgmGuQxyi24n9HKWjgPyElgsKbwqGSAy+KFLpEScYAdgM9fj20+hyHwqQChAjs&#13;&#10;BgKwmGoUmEmRMSYAXkDsezbEDwARQAQCABgAAAAAAeFBAgQAYAewEwBALwCBCBjgAem8mygVVEbP&#13;&#10;21R/+5D7k8lhAV0Kg73p+D080dR9WAwAGhk3l6+CCPfzFNO7UExMA6NhFfgACEb5AQwwAg+A3oY0&#13;&#10;tfpg/CFQQ7CCQxggGjxokmIuWF6dPwK2KRxREacXpCQRj+FgGEBo7vzNTmRNUEFjwuXbHxsINhGE&#13;&#10;EWw8aPhAktDiQX9jEJ0xDqwi6CCTbLRCJca8ETxSD6BQYy0qa81pHMYhQIDEEEj0hJY2USsDzxsb&#13;&#10;dm69Ym4CM7Z9s3RSxnw8GpHQsWRReeF35WR4DgM2TFRFJlXgRHETIHSzFpNAKUxkR6jjAe1CTepR&#13;&#10;fap8cDOYz2Ux1ifVwz0QZ3gLA5dR8QO9ECvWq3KWxgWg0WJPt5iLCiwEIdTdvLmtJTYc3LUM5Cuh&#13;&#10;4XazbdEO7r3EL4A5TDyCFsim3AUvBEheRUJh1/DVW9Z9hg9RpAWBywZGqFFPJB4EJEFWxoFCeBML&#13;&#10;x+BYEYcwC9wEXxgnRhE2mdAxEBQRsNgDNA8YAAhAAwABgMAAAADyMwDMgDMAvQIAYJD/ABiGhIIQ&#13;&#10;IeAeFBkX5PV3XybJjN/zBHQH3Ifv2s58fOnry3NWrb9cN/5NNXCWyUpCxFrK0BnqaoDwAB4gzSye&#13;&#10;H8INBDvw+AzbL9CwQLCEeAgQbqN07DxRtvna2scT4o39++Es4JA4RR6CBwRBhEMEGgieCBTGsJkw&#13;&#10;gdjxFBmIhSXpDQ8LmeSGidfIqgwguEZQRbiwnSQD4a4oFixeSieRMBGv16QZF0iMIHBG+Eafgg8k&#13;&#10;eBKKRXDwgtjGOoCgkeYDNjrFfWRMIDBCXDGA4EjV5+YexS5vEeG12J6gg0XAVEs8lcpAsTO2WwAT&#13;&#10;WaDARmpBAAQ8JNp2xQ3HgGeEN0WC0qJDGXQlYdOMS2TPXiFTNuJtWISI16xT/KOIhIqLSbDQR4gJ&#13;&#10;0DIzTEkVWmZEYgSo6uSkoBx2NybIiVirMCMEJuKVwGd8itlgKokHWMWoIgNTQPyGNgBEYobIQbpA&#13;&#10;nYVDwWYcRJNRFR6B0WsRQqIZJkEk5iAcBgRgKxA0DAYeDAMEQMAAwAAAAPYITAAD3gHqBIIEIAEE&#13;&#10;vw6aQXoE+jnXSaEhQdElSkvf+yLhIQH5KD8f6Nwda85E8HVEPPIWV19FEIAxYhDBQT2AdBEkBASP&#13;&#10;Ak0cg2k+Jsvzoiy3FRIkcaeJLfwSegj7CTsEeECAYCK6EoczmA7HBALZ4GeLTo14sbCDYRQQZLFg&#13;&#10;ix8J2EV4QvE2CBJkWQvGBF7ExTysWEDI5AEQ4/ePwDrkCCzPKp3sdk5uAxZfgO5B48H+2EHjwoL1&#13;&#10;PMrDtSg8YfRR8udyrsiK/VAIsxKydGlC4P7oYsuHigWsXlZDDN4niA4rTcAJQTgwFIgYSA0U44rj&#13;&#10;SBgBH5zGOghTAapY6S6AQ+WMJYPY3VmqWPgJLE4bdYAiH2Q0KxDdVtTQKkR0+2OEWTP0y12MOctx&#13;&#10;RTsPaJ48BkixDpI4UhgcWKMW1BMTYLhTWvtDWQ0NwDfgNkEF3EMf68COECI9/iAgI8QAAAAAAAIQ&#13;&#10;AAAAAeAAAAAAAXgAwBgMAAAQIgBDIgHm14RBK0xmvmUJOvNBjFKkTwP+Gl/lAMEreC4ig/FGsAhj&#13;&#10;Y91eECHxReIH/4KOQInaCEdUOvCZ39MtDrPfYtuN8W/hLDCSWDwoKwQ2BwQRKrECEdVxJwhtWiIW&#13;&#10;LCJeywQyLpjJdD+A/xsI3j4v+4dJBiCPPzH29gOEBxbZ9ypHyJ0EEhiAsIxdhiLAVPyZkhaA0exL&#13;&#10;owxYqMqcQuEAdLxmXs5Vqng9IPPA8XXESY1/gMdlkg9nWAJ1cxySPIwcQMaw4yEVUeZG4QOSBBKg&#13;&#10;uhijwKYuOIlDEAkxpqEhhSGLUJgckTkuHVbAE8Ugkexa2IMZeuWMUr1ZWQUgQVGm5tnYOwqmNIAW&#13;&#10;EgOx/JhtSACL0EATDPyP0LAhEk1vR0w8GhERpV2GEIBCBCKR+QqeZiqtXsx2e/MYPGUUmmI8Q0wY&#13;&#10;AAAAAAHvGAcor3mHjJOr55wgtZRyCA8g4xXleHjTpcgIQSGgACKDqoYSriF9R81zoVGbMJq+RVZp&#13;&#10;esiWZyh+iY+LGoMMkEQRAxkGprhp8EKwjghdD1gIVRCC4I4L5YSJiMWyk9WJEjmxokX6OD+EUQSD&#13;&#10;gmwxPwQjCRjzfQ9M20pozBDAQRVAsdz4ijmu//BD8I2/2ZtGweBEKEjOxpQxpxRxnQlEcI9goISQ&#13;&#10;Rc+2UqcVk9hPXE5U0AmcraMi7alkIiGWkpM5xOpy4fvdCCRsb6DjMpRZqabPbybmSH9y/F3eDh3T&#13;&#10;s1yjEFM8X7R3jRjO7X9bUiZzKWlH/wAYEuEXGAuVUFAaaEz4Hc62iqNUYBxdEyEZwclYARicTgWQ&#13;&#10;1gtnkCQWLFsDUaRSkMRyYHCNaViTliIQAYTdSZGNGYxzia6GBmxkJvD6xoWZr5Jwi9QKwNArNQoC&#13;&#10;j5QCALHQRIapFBilepKyirlEvYSoByPxMglJTmPBmQMAAAAAAAAAeAADAAKMmcmCkpGYQjU0qNxQ&#13;&#10;yTJMAhsDb97UdkRGKOhhvIp4sGYADNsOZbHwEDleAEeAhmZFrCP9GjKppCnXR0jCAS4kRn68PuBm&#13;&#10;PCNtA4MT/+HohCABTNahTwiGf6Ly5CNag6zalrnxGPHschJb5IFyaA3haREyPoo4n51fEj4QfCF2&#13;&#10;tAoZ5J/gO8lnHFHEi6PrqLk2jPKOJFCX2gi3LBE2EHwhkEX23smPvs3/09syh68WCIbwmA/E3Z3h&#13;&#10;P4QKGeEhoSNGHTJ0nNvxYxpMo2QkAycQbfrejI9P4uEJUUiyW8wnqL35/MeKWuv608l8SPEe6yfA&#13;&#10;PiI0EGM8FoaEc2qc4ixQbXZTFPEjlOrqfVzoo44ykHFFsRaaaTqfSAxXSsMh6RGaxdG+OkJJV49G&#13;&#10;cRYl1N1Sn+DJLQ5gVURJKumoYmUGo2hGUCwq1FUeEA0dbSyHJsehmRlT5hRCpOEu6n3UyJpDx0EG&#13;&#10;pcMSxrIMGBTiOhEEynIiNVAWCBRiTFYKAwsKsXsQnwDOODjEirKUjFSCgDRdviPE8rJIxJMMbXCg&#13;&#10;gBCwIxAwUG4YUAgTBcE8G4BMKEw8QAAAACAAABgAAAAeAAAAAAALkkbabGkMt24Eeo2ryhY0eYQ1&#13;&#10;5DLTgCLny99CWPGmbGQ/KujBayHHQwgoEZhiwJFn71hFxAGESAZBJfCEYeCbK3G6CnYhdJywjyIR&#13;&#10;YkDjJh//HqLghEFEd7792mvYFBfy/ItY91FkaoBEjNMy/6FMilaIxTnVSIVbkAQPGkAANr/cadHg&#13;&#10;mtN0CGLlQ0inx7/Ls/0+knWvpvDjj/4fuJoIpo8C03WCVgSK90yVMEjDDFnZQcIaqha2fT0hUEFc&#13;&#10;KfRo0nKkMARTHJHHGm4furAgcQIEIQQYYgp+7lkX4IARJhYPo1N07aeUyz+BC0YQseLCATOENqFc&#13;&#10;c8tidYBX9PQtKLo/ekZOrcc6EgwiFFgxoOR4mTwz8GgSBodEhGiAjTjmy1etpE6CB+u8IHAPkNEK&#13;&#10;OMxMO9Xq0ochMAiLGzLUcitpuLl0DsNIWIiLfvsjoGkxmMIMQYgpYpYrYCv5BoWBLIM63OXOIOWU&#13;&#10;y/VmsODiaT1soMN+QsLALpygJIIyAKnwibDjMYhJY0Cq30FuDEcUOUUV+IGgQLeMegDItCEAsVs+&#13;&#10;BaIAMZABpJIch6GSoQpJmWAsPHkFxsgiG6Gox0kDCpSVF0OLWhauJY2+DwDAAAAAAAAAAA/wEhIQ&#13;&#10;gAAHYAAaYiofmwfl3YMWNMVFEdCqFNmWY9DgcwGNZRtMoonrobDfk95OiB6RzyYJWzcql8pf81KB&#13;&#10;DH6bIppV1dUE0kNif+KhCQOWkgTif7MXmFVsANuDav5GM333gX+Hkwif5olzif8mxEvCDB/ea7xd&#13;&#10;pgBUq0NoWUXoBZC9Xh+Lkam6nWx+phMvvJ5KS573tlynrUtXm2f4HVH8trW6x0c0yJfhAskBzQ2C&#13;&#10;VR9f61JhJoS4/QD8fEF2/8xllhMeA5I3t34Uw9QCgWC+/97vue5WWILXiwQaPCN6bNsLlyZoX80y&#13;&#10;ZPsTBK+0YtQRi4J6yH9vpnEiEPOiR1aBJlrGtLRnETYFjSTIX4nFjwmwLZB3PxEJDTybiMEUhIzE&#13;&#10;mUerZ9cZ3tjEkJxDDnjLh6FHtWQ9MxM5WChodN8eYmPC5xaOI1jMYi7mA0lsuyInFvaRhRx6oiWh&#13;&#10;QDGEiEEian3oxpSEWaZsZmM4VadqiehBsyUmMSr7FBc3h+SgrMscAORbYLgbCMaVmMyFMVtjiEUK&#13;&#10;B2hEgPG0PgfHQAhskl0KIaUDIsDoNIKC+GSlUqAzQTpEQAGOpFCKDHQlBmQ/AYThG4HKKkHClKgr&#13;&#10;CCFBBE8oNVIiwEFkKQQFDp7yAYcUZOfQML7bftX5frH5lksbIDmGAcIB5FOjIKbWACkcusjgFVJE&#13;&#10;X9BShnYUHlp45ZBFrjI2J29dCb9A9Xa5VzqRxkbFFVoFWZAmCIAXmXVLV0nJ0XATsn4svG0XeXAc&#13;&#10;BpoGMyK9DHUYAAJCMMKBfaKusNE3F7NEpJdDGmWvgj5kmD//z6QAwtNPUGFrQ+KckRavQkU2++Tq&#13;&#10;9J96XkmcYeYGiiIu1PpkxSD5nAwAhJpkAX//L54QTZhF9bUW4pgkv+vAuYvF7tZETjWJggVmWnYz&#13;&#10;QQ3LByYwuRwyKfaPZ7Y4A0KM7qRLJurdYNPBwhM5kCj454PRvJpHV/nNTAGYCiFiGxEMUaKTLBZc&#13;&#10;kEKXqggW4IysZESns8MXYIJJjRAYkw/+QQ/CEYQWLHnF9BAtWnSYHvchyAIv1qJMVOLx7CA4D5sx&#13;&#10;ZAcTRFSzIEE0UQQcx42DE70EGj3nJsX8mSOUqGeSIjnhdtKdjfswW/iQQHNlxl0xjcrluiYk9vJd&#13;&#10;zUxCdEc2/DqiwklveUDIhK4i+56mxVrSdSrWbrnOQOFunrah14xFhYuTRkRXUCKNgWxNoXsvXwbv&#13;&#10;hxhSL/phbeJJ0o99LKLl0SpPmemv+I7qDCkIjxI8aSQEkTITK6Ko4T5lcAubAsJnQJ51ELICLaQk&#13;&#10;mcaN99JQeywKjmAYkkIqxz6hRTEKCNTST6CCAAouytUgCsKgthhDMMXGAAwJHggg4CwUyYk+6Uhr&#13;&#10;9RjCvMBR1Bg1IEDHjBC6GGGZthgERIMjDUPSFsWFgIBjEGBjDwFAgAApgEBeixy90NgIAYbgiw8R&#13;&#10;CDDCwW5HEo3meFnnWUDIgZEzQVbK4BCGc0jRkAFJ9CCClloGNNSn7Wc5gGURC/QGkeE/5WakSEit&#13;&#10;GEbueIKOOZkTLkFRMpPi5q2VAAgGqkohHyOz2ynweAOkqu5hl78KMQilT2J+/6CgyLMRgwve7u1M&#13;&#10;C2iDaMgBrzdNZ+0X4QkARIb6o5SvqFdYkhBZvVC3DAO/y5siH984IPyjRH/zXGoF4eFP6DjqYf/4&#13;&#10;oyzn6eorSTRzQYlIVK2NtmWn8r6Gzy1piBIGP+cUgBbwGCdR75L8VJ5jA+jkq9BBr2jOPwAB7F2o&#13;&#10;vCW2gmBNZGrH8qikIRH10yKmupSEInkZAi+EoF/bolIiFQApYhs+OG1vVqSlBXgvhnze89Q0TICU&#13;&#10;vmuUeVpnDPMMutSP/i5Yx13dx4VkqkdRPeUXvSsiqd1BxQ+AEKNBDTD6CEMyx4WmKbMSehoA5wgf&#13;&#10;kYIBHMvDxT2NBAvz/JR8nhcQUWBY04To8p0OOsI08kjrlMxLMmMiJCe8m+iYuEDNiiGMXADwBbhG&#13;&#10;ao26OeQnIvAbSNxWLj3BI8GIOKMYeE8e4MV40VTMTNaWX6YEEbIk2QhDQ6HE4UIEIrR28nggohdD&#13;&#10;x85ISU3d8AsfEUsx5BLIiOz7Rtci615momYxCMsW2ltTHATzimU8MdKOmsgIWQ2EiyxrVTVitv11&#13;&#10;6pcRFg5mxfQ2vEt1jKZ44U5mASBbiYmmYwC8MBR69MnnLEipHjmgqyA4q+dr0rEyTAvIfNp1D10f&#13;&#10;QGqNm0mRTJLRMMgqBAuDjLO3FslKDohAUxYzcIOEIawEC4KB5YdAAEBAuESqhiBQCyGbSteFBc2o&#13;&#10;6eZhTaCEFAsO/wHRLGhIBEBQBSQGbRDZogKYHLGQO5I4RR83ITlObT1aKylswgUcUyiiK0fAlQUM&#13;&#10;npJDQi+WuXCBmAADqMh9EL0LboCj0goHj0QaClODIAcgSYzuicehRFGZiL6CdXNRtOAsAPFLyi+g&#13;&#10;AITN/x3tkjdjg0llhmW0qGOP9dEUwm6zROZPEyg2nzoiYyfDAbCS1gCaRIiwICZ4IBoVNcbZoAfQ&#13;&#10;sCk6Eg5nJ5T7JUPc3K/CtZo0vJE7QqiFuMEbmILCfrLohOiifFLtY0B3o8fr7am8jwCRhiGNaqQA&#13;&#10;Bh+nJkAA8PTGQmoAFjIDQAA2AYBcCCJhZyDCNBCeRsVZfg/gvHaVBwiUtSdby82ZJ+UdRr5BMlqU&#13;&#10;9uyJqteichEvmLG0YkOaGSNFV44j2WToQtwB+SWRrV8cpK2kVF4G3ll2MbClBsYZcywNknhk863Y&#13;&#10;5zJo7d6jp4RRAUFyRssNQyCWpJpb+xuOGAoacgRszmEnGyR4gMNYg8sbAcUDJRtQQgZyMxNjbniq&#13;&#10;SziSdBDjKM9SbWOKDaiwFJPr4cUXxUKKQuCwEMM9AyBBcFp+xjbUgJ/pHEQgMzjHIJFlHA4gQSjG&#13;&#10;GiDidHgx7TFMsYRiaLTpULC4WEw8MJcJj5jPNrv/NO7gbcNEvQOCFQQXskXN61s/nxF6I52J2HXz&#13;&#10;RE7P3tvc2NFWm0nRNFIt1D5UYWKZRnRijIY5Yi4rM0cW0mZd5rJIZDpv1hOeyh8o+WgAa4HXNlpY&#13;&#10;0sDLlbX5KLqSZ4VhhQno6M26wXHNj91sCdGJGMIQp4iB8ejb3sDzvT2AdNHlCFUsGH4RgQyXT6pz&#13;&#10;6V0iX2ZL8tExWUSW7FCm9IqIshtS6OJKSYhgRWrOmSSwilV5mkxdocPGQz8WGPMuCQ22mGmWCN7X&#13;&#10;7AOOQRcVOWGMpp4hJCO9DlM6p4dHLDxSZUGoc5nc8jQ1hNs+Jg8FEBgyQ40/9bgxMkXCiSmtB4n5&#13;&#10;GAIp7BGGHppLDCZ3tjGTSHkmKBs17M69BxNPWJyxigzrDDqCFCyXiA4EIGQoBJNRZySKAXi6l7ax&#13;&#10;Yu1rUquK6AsGciYHKxB75YyL0aUenshfIo+vMefKR0CHFRpiSq1jAEAAp05h1LAaGB5hGMRAxESQ&#13;&#10;6EgAABQgBpAAWwUSRMPFN4lmJAwklgky6mykhiLabTYwo0Dw9UdNU0RvGl59SGS/zGzqDA9gmUAT&#13;&#10;iS1zKyOAKZTRdJe+eAbBCON4rQy66IA/fHmSgURwg4X1hteBvNgLg+T7o8344HAAgggeE7hXjlcY&#13;&#10;/8GP4fh8HGf58IXKQe1zjTRW+Swwn7eE3lE6WtFzmsAEHZHPmElbXFv80sv6rXJAAYVhLwtEVzJH&#13;&#10;aX/E99vJGTCVjS602lTW+rxqH8rinrTOrenZZ0osgf3tYIy/HqA6xQtAJWGXt1sqKiaudaKW7ncc&#13;&#10;SjxNWtdDxDUuERU67r5hJZeCUve9Y1EChuJXHKSTzqVNicpBEMeLFwh0TFzxXFz+9mdrNixEMYUb&#13;&#10;9L4wQ6pwMRd1OdGFgeTBWwEe9ttlycYiPh5RYk7jPMjxlty4QeCBZ7QHbRoSPfAe5kwXKoxcNQqw&#13;&#10;wMCG79D8VmIXBhBF81Ip62/O8AzVK3hB5HS7mxBbhxZFnF5QDO3J+IO6o1Nh5KnW6VuSBaNGQnME&#13;&#10;2FtsEKqlE3jLDdoaQlsiRTO0sk7zhCxXUspQFIYiPPy+0LE24AajGJFkXwNXtGKlNQ2SRTibYDQs&#13;&#10;6BmH0PcOS9DRkp3IXg1ZDiyylo4AhYpK4wH2XGIvcKqY5wjBowVhpaeMqf63lkiaDFnAmnxkf1mu&#13;&#10;lRbyRXf+PVZNVBIxJCl7ky0xbNmOwKEDYwRZdnRF4KFErdS35xC+lZLBkjAfDXgGzsTx4p+7riRl&#13;&#10;DkVUbOkQxOscd+f3oP2TOv2EEABSFoQ9iMS5OTZTmrbzKDIHUoOgbUJxwt5sD+494GrE/EZCsT7Y&#13;&#10;OXSdHJi7eRK4CJLKGE1AGNKIGouGYAQ0DSBAPrg1BtigsZzmEIZqpWl5gAECic+TAMIQAi6iFZiY&#13;&#10;ehAi2UXsPKhjSB4SUjYBoNQZcIseXOPujnUPmTtctbCovmWDl6QefRyy2JD+hPAjqTF8QgvRx2Yy&#13;&#10;0Dd9nAc8JLNUltoKBga2WEoVlYgvIy7rP7xL0J9wuC9jn0pWRA28g2HiroCADXpCjcLm4FD+JKnv&#13;&#10;3lgOuBL4Zt6msXgilof53/EOP8nyy8ovcoKeEAhQNHrEslwIENn6pOH73coxgdfea6/59Nb6zcxN&#13;&#10;repp2U7M0/RohqSRWIc5pY4K5jEGWpBdFCpBN65P3X1GQausZC0qClu6osptyzBUS1TYKZck7N+t&#13;&#10;aUdViBEuou7ayo8u0y/yb5s+bBQRmPCY4rO+Bp7Qi4NRBm8OCaducKeKCfXSE1Lc4jrl/IutUj8r&#13;&#10;8CcdJmiQFDMMSTb1dhAIIBhAMfYm/iQDhYYBhkALll9De80zxFjggz3ArEx+sbEPJEzG97JOJQtF&#13;&#10;s1zaVMNf91ixNWTcDOziC56RxhRCUQGIaDRDjFG6M35shKJufpvvTuKkOjU29h6Q8XaqYFyv1YQr&#13;&#10;/ELEQyg9tch0xr0KGhNOArxOIT/K2GQZDRFoM+hUOGtO0eLT0Cr2AbF8zndlylYx8ePBCzHkR430&#13;&#10;qFeOoiL/HJpCfybNGADS1WRKUgiKY9eUWQaduC31Qkg+L2mxbBop+KPUubAaXrdngy6gzb+vcVwb&#13;&#10;DHpjuEJbZDpM2VDvRI/AzzHVV03I7Tss/bzG/ogwyPzVG5R5XTHBlzHgyfl+wDez9jHUoy/PCski&#13;&#10;+kl1fm2k4a4nLDK2PRIFQFIymUWbs7JsYNWMmlJMJ+hUjK3P+EpCU7ZfbYzBl1FSN6dXSzKnCHi+&#13;&#10;GxcDbCqGao8UJMMcQMgkk0IlAMGZgwAAAAQMwAZqFAFsSuBGFAbDOARgAAAACJXCAAgKKGAzm02f&#13;&#10;ilErwTAXY8+Ab0qUrmiSE6AwDiOoZ2lZmwQWESSCj7V5AERk6KUl6xqunLKggvyef46aO9gUhVh5&#13;&#10;ZADf4p2dSCj7l0aXn9JxBJ+qhF3ExhHcAF6BA8Bjojd6EF1HzwEAgnkipICSzEZmX2R0j+Q8GUhe&#13;&#10;YJ4c8GQ9NeU8x4wNAc8/3h3EoBGvysp8CilKSUikil1Mj1aJp1cCpyye3aetjtk4fwskdVypjJ9f&#13;&#10;YkFU6cwVblzgt43jATboUEwHFYWyeqU0TQWY44tZUtE/L9o+0SKUgZqrPZlt0QZTB/Yxu0WX2KFE&#13;&#10;TvDtqd+NU2k2CyWRTaSTZjypBZ5Sii282N3n7CDpRtn0KM7/pC6fd9pWDEC2VubQ3OetWSDqU6Ld&#13;&#10;HgaaPDpKDUL40bdD6yc08cWWduuJ7P2CgVv3yVCe/y5oSs0uf73pWrtHInNOd+q/Lb6tPfJBAsTN&#13;&#10;Htgr43yF3ziDMym7hLVvyU0hMehIdn4NSoiFu9lDVbRcn5NjGgo4ttSwlIkOj3bN1cWhf56QUQXa&#13;&#10;dkfG2MJyD4mSY56NN0oyWtBW3DFDS3AMV0fRNyWoZ26lfKJmwV/OvDQuBtlP+LkYJTSOgzhrLJFr&#13;&#10;iHiDJp7QCqRRTujw4rYJAZhvSkBjxLsJ8dVOgxuRmZQYWSSYNEHZwQdO64tuQCtboK8Ki6uENUw4&#13;&#10;yTCBBSmb92FANyxI+kzhEEXJUCjcgkqDiqAZVyg1lxhkQsnMhQaVIoHRtBMQEERPFFMCMDDAOIKA&#13;&#10;ofCCD/XAocQ7EKSgaFjKBQK81QMBHEkgAsQbESkMDkzQxoFeGGNuOjAciTS9ApBCHeIyOhW8CtvB&#13;&#10;ZBUni/GrmwYkhLlA7llK2v9qUEseWxij4gNCoGAg399UaW1VnFsIiDd8PIPr5ch6oUVzgQyV5/gi&#13;&#10;F2VJLllUlsvWSUIsMeJSUIQ+ar0vBwZHBzIfBzzVfYOP/N/rOYTACiLyvA3Pl85U0vxquU7XLmoi&#13;&#10;G7iqUxSHLKQ5JegRVB0QUorSTb7wSlQiZ99py0XEpjv9gx6+uXKRNpC8U/cReFIaTtmQLkdfITFZ&#13;&#10;RC5vuoI1vwKKvdT/SUugHomSSi9bqHSfLKPE6vFDJTHEpY4vOtHPPMXmM7JXBwMdcF2zQTBoV0am&#13;&#10;UGkPLklHOi+RQyD0ZEIy7l7mKmr0UI3Srz/jAogsFEZsv2RRXEDgQRoShQ3vAlpiYOdTpreUvUNh&#13;&#10;5OQEvLq+zbuzqkk4RGPi6Lxbr/E1UB0bF+yHgh2ecjrT7s3SKbMQj1m8zo3WYgaH16DYZMI2LlB8&#13;&#10;n9YPwo+zP46uqR8S2Sm9XInDFjwYwy8KOvBQfpRMmic7dzqVdwsL1A95ddYoDMcjfTFd41DElZOn&#13;&#10;Kqy2f0AtQ7KSdivQvi+xjzy86FpTqghBDPuIbhSIquVkpMvI94GMBd8Ci9GlA2oM1HsSOfw1JIW3&#13;&#10;jwcBPMyJ+uD6snVHmii4by9BPAocIJXS1SUVdJn1aBZH9COIUFCQaW9arPxu14IJBgxIG0Mgk5XK&#13;&#10;QSa95gjGSRKyUrl+AMHNnTSKPGQ9IgPNJbxHMlKS1gfXVPsdBAa6h9FZBllawKJ7XkaL0E+84qwt&#13;&#10;QOO/5+fXXbidMiwqVaXCpBExbvroJtP7lBw8QuivOElDTX3746S/Sl5ZBVFLsoP8lCjAvuMVFmSS&#13;&#10;6a3QXt5Rai5nUOkk+V8TyCKMlx9Z58gUGoFGpR4iC+mr+6dTFK3LLi3J5MHQLdhOVbsZGno71IL+&#13;&#10;rwgERGmRMQ2m2ONFFVBtXPwL7FaXSwFHjRxI6OnhXu1ElP4xVjUp9jTO+m2BaElbWSIbWGV+WteV&#13;&#10;vzkK3QFIC+IahyH/0lwgD7lfaICD4sUQ3o43FE6tZV2Cn4y7BpRblOSXqLGQ4I2HHrxfoGnqp0lk&#13;&#10;1qPsYeiaGv/qwKlBhppWwJyaloooI4DhT5UjEypwu+K+OhxKDrcf3O8EIKkFtltTN+OxN3RI6LQ6&#13;&#10;5RM/qaljbtaBICAwPS93iBX/itCbokIqVWR87I9USM9QwCIXW0pnLwh0K1QAcQX6s9BA3wSZoiEX&#13;&#10;AmFaMxIhUGlhMBILfF8WcWMoIDCalBVIQixWPhEiTEI+gvXOFQ/xUM30crK8f/4r0fK/v28f1L+J&#13;&#10;6DZKjyechhdQkBwJp2nbtbhGNZBfftpqTwwSzE/wa2AkRcjEYUNoTGSwgPY3vRyu67oQ+PlBEqP9&#13;&#10;5mfZUHqVxIM/xNPQJtDyiDj3i1pPahOuIRtIGQTTDjpFfiWg2zvp0yJXuNk2EVbiKU78eijklOKQ&#13;&#10;2CVm6EhXp9ZOB2Wxo+xOLEV3W4hFiUIm/CrgVhfR1z7YcimcKdd5B2S+xHiJ989upuR7W6a54mjZ&#13;&#10;khxhQvtTNF+IfzBQW3ysVsHrtzW6IPgc5NzIqK/JPESLsDdF5vUEzXushSy7i3kKXb4JwoC2FK2K&#13;&#10;kuwTnwy0Ff7OlO2/kogK3myx7BW0RUVZZFAanGQQlMyMt1IUj3gs0k1fsil2Kf3XaThdQNVnTvnr&#13;&#10;pRLtaRUWjeemBZznPzFmUmKjqdskbOReGYHgQFCCY1kBJsoYhFQ+GBxCQSkeYbdQrZVxHm+X552U&#13;&#10;U9/joefpuHVkwgAAAQNHJ/1QQsq0lkqopSKWUiwZD3d9Eclb30nTUX8D1xCCX+Kd6YEni2s7/A+/&#13;&#10;ESRLiAKdyZYkvICL38jL//3BIyOepB7vJ9yLvjML9Hl5CJNd3lpG2Oyi8Grp//gJHR5fFQCyI8e4&#13;&#10;jPk9oKbH25MZH///e41vrSMRTLEs5CrWGZHifZM2MgoiYjAkyiTkZmoh8iPHF2CX+TTZ6HmYpnvI&#13;&#10;jIjLPNaRDIjK1rT////9cZVzHjM5E3kZDx+c2f3w0UVN9QrMYCnwMD1/CPnWby9O2S/ZVZWc0yLQ&#13;&#10;khNpoLZcz1UksFEHDgUwIb/p0bizOCwbildd25EpDfzrUdmKSKt3HOoGbnn147RUE60+/Seu/KY+&#13;&#10;lIJqra58JprEtwFJkhWjRsG+3woaJ2MalLfCRpK3Su6NsngWy9+2DNkn2daj1KiRRv2zixyIWLll&#13;&#10;Ayg2JfmexCiCKx8mdv7lnhDXcgQZmktG/mtJiQK6MklFoVoUPJUavQYATwDxLUOsEfyMbg21IKGi&#13;&#10;s+waQoWfzW4CGg5J2iSdq/////9/P6EwRgbCvwG25f2p2J+fTbZdu7Fguc2T1jSqlJr+sFxaVy6K&#13;&#10;dQgggg3v3GktkpdjDTvzVFm76Bee8B2bzPtVetE39/KS2gq3zb427cl5b8csTlGmpRyimcY83f93&#13;&#10;aUTyeifa2leDmy3frc4dJRk2KJpwriiWVIi8I4Y9tc/fcScQf1kD7ragD5nVoI/l2e6dvJNmKWNc&#13;&#10;QhjaKU8obN9Ppk5T8Cnw3wqXsvflXZPd1tE2KNauKXtwtOHBF4/3cuNQqdzDbzVgsVDzCLPQGxtb&#13;&#10;liWXgOqWHVxZscWNy0innQUt9yW2/+A3Ds3dkOBwhO7OpwkKm5umRRYPFxaCBqGRyHjjMaeM2Qmj&#13;&#10;EM4uiRYrPaefRxxmHL28tXZfWpTPuI9Yt74SvVba41MCceXnxU1f5TaH87li+cxbXP0+Zd5ylTbs&#13;&#10;l9MWiltCslUSjccijjnnb62s/cVTLudy3Fg+2lbeCYYLs4GJnJzJBc41UXMsib9+IRMP/rPraljl&#13;&#10;JpYXnXM0kgFYKgv1j6q+9cmXdiorjaXzq1hbcXKwUpN7lf////48cx0YbP0H/KP884VgnusQQQQW&#13;&#10;s8u5ctkd5tTXj66KXkwvC2s5fro4gnAiBMe2/qdrK0FPF0p4PmwJnHG5wmnarcq+yWpqX533HsT4&#13;&#10;ZuW6GaHZStaTO3OqPrapBkkZkJUMntPPrBXSutJ2TpcYIv+e3ufwXWYsa7J3bs1n6wfEp+zovWFt&#13;&#10;ciGIOTzlI2Bng4fC/zN2AgltxJipXTdWmWWJKlystIKlRGZy/l7nBDoiOQSfV2bHgyHHtXzSLo9t&#13;&#10;1AlFP/FrdCHzMoNvdzGITP+EwXDT5HIooILmU02wtkWa+lZC2trRXSpNG9tadxVsIdlGLsEsSA5J&#13;&#10;X/zeV+6LZLgcVk7Re9o4ja0h2DeBjxumZ9WEhdEySdGCImOZHE4ZHiRCi2n+PjG3VLamHu24ct7E&#13;&#10;L0cZ7AUrPlKPyMyIOJKvJG7qKhDm4nwkJNFZsJa45QWkvKThI5WJ9n6cozYlCaq8p8NXMlNw51I+&#13;&#10;ViQIP+TGCpGfWcfqd28/cJMF5LK68o0/Z1g2WNCKadCTSK3UGB9e09UctdWDfb1h/bRZvb8B7///&#13;&#10;/+9EHggglBFbJyswITP9VY4y/4KiAV42tpAZKp3tb9ns9qk5PzJUQYOPyrDa+yQE2bwNXwXkHk1W&#13;&#10;WUQYCJOWBUl2irRAHUKwKeraikZcnibg+nQPMk6XK5vlCpz/90IIPxl1mWRTPm3laz+fa/V/llFY&#13;&#10;rh2eh8rM/xzdK2o3Lsp+LLH57E0mL+wawy6LfvbBJSWcXVPufcxgAisuBId29fa0IZM7GrfMYw+5&#13;&#10;utsp3qWUk3geL+9tRsFuAuORbBkRR4PLTnHEZo+aLcJeJnSgKuCrlWbN9OgWs2KKPOynFp06u/yL&#13;&#10;j9gpSlURZRTk8iyhaBjhtXANJ/BkKM+ugJkIbBRFPrwk0aDUWaSiarCOBodJQ5UOsgxx8RWbDvw8&#13;&#10;TM7yZNRIy5XHiQoUpVlePY4Au1cG2iKGzATjXxNhVY5/iSfCVzbLJ9eJB5q4uWYjcpSocxomj+K8&#13;&#10;PBrVYdtTkVwNO1ERldgF/zLdVkIXLHcC2MrgP4q4QhvLK7G9sXC0aG4RU+mUOt/ktpMHKJGjRI+e&#13;&#10;IiABNEZS3vwnfVEuC9i//V75fax1GBQrMTfxDGZUYh32XrtBXax4Ly0nNy3q4h0AczciHlibeWWE&#13;&#10;seiNai/////zusS0lUmIgMBC97lICUW5gUluXE4lPYxSSiPXQA3EEKII/OFG+kQEdiKCL7R9343I&#13;&#10;rqg2I4nBeuTuswP1tEIRJQsK6hS2EFiBvc4oNMFSU2hevIozs8i2IzMCRaL6WjlIqjkikRE6cj3D&#13;&#10;zQ/9tVRBTkab9Bbl9JyW59r2KOVbTy1K4q/kX50eMdzSXsapiinAxpXiHhVQrqiyS90cosnYgGuY&#13;&#10;uaDGUoXuTuAEkUmom53Y1Z3l80btGWLokWW3gsllj4jznR5tST7grWKdypKXK9DEDyOUXdkeA4Jj&#13;&#10;RbqYyH02LL3+MeJC/PIjjih/pEZGjBaFr27uUtIZHvuTFEWh4eA2heRcOw6ZMXZFhcfGmJiwlomT&#13;&#10;VR1dhDdNK14aDtzTy7X8IbGLYTPtRhYozFo4tB554Q2OMQenirC48HyfhGmV5U7Ox0c8ZFye9pjo&#13;&#10;0Q+jgJa24qN+J7voyAXeaDi07lbxS+atfwGzWfqGBi3KnXRGSpC/CikiNPkY1QSPtxJBqDHMZEwY&#13;&#10;rcnwDPJSTOoYQMRsBzsUTwNMKKIJ//53xYp/5EqKE/jWQQSwQQR4W9xO+o2+pEODrct60Hz8SoYU&#13;&#10;QQLO+z/QqpipggggtCpbvp+nKrqZclqViuTWkxZDoaUVqDG6y0GDleZfkk+uH81r0VtZynKypte3&#13;&#10;NQLR08W6rrjvvCXCpUkio8lWqKB6kb5Pm3RIUrbYGGvx+3muSXldgu8OYihbcpFgsyMyMRlYeS6B&#13;&#10;+PPpMBXJJmSPIVyoJzm/b1riy+3vNWPjlTs6Vavbbe2Jy/E2gwiX8nBOId3gTAUH+DK/beBm+f3q&#13;&#10;eC3WRe80bOSOb29oOV+4r7bzi6HL4kzgNII/+a8pYpuu3ZkqPWvecrXZrcv77Rfgx3zPIrTDwWVU&#13;&#10;yiISXV/6LnsVhXBamUQlHlHzsyTa9ua9uWmeKLD7g0khiS2iOw2BZgybiekg7dljaL6QgGM6MQRD&#13;&#10;jwRS+uC0AukWZzEl7/KrLbB8HVLTl+Ah+0xTKgQSQz7F9KquiEWDRi/DNHTVCJaYihDS5VTF4i4I&#13;&#10;GdgwpY4y3nDweipRtuSWJEQ54mOas0+CsHaJGrb/WgHNRYjl1U/qTO5rCL51o8d1FCUQoWKy13qP&#13;&#10;S7UQKSw5bNS80IH08WghJYs9GJJXYkUUuj8YssQrrHkFF4oV/8CBBf4VnxmtgmIPG4kKIuKsQsog&#13;&#10;pJdrLKZQzg8DYIIIgGre0U9z1GWhcwFBYU1pv7Z8D0j5frEcgtOVt9DqlBOSyI/5e5/Giq3nbeOW&#13;&#10;jizfuuK78X88ORZVu+PKVS2l/PTkmt/v5RLcBvxM3P68VOnGO8s8aLLGrnDrEKAjEdzxWrYzO6y1&#13;&#10;HPE6BgmCo8piNxTwJtF5OXJoG/Wc2t8G/eZvBOzd4VWSlwOnxKWCQvH3hD+XEbL4o82ud1K95PFy&#13;&#10;uuhf325UlLlxDG9wzuz6hwXitRpw1JXcS6PFjuU6Ufsi+DmF2iPR4PNpcfOB4onRl3fMd18iSxIa&#13;&#10;vkzZMIsMz6TxofBBCPKMUZi2md4n/zevGz94Hw8mohxTVbZUcfbOKCzLBTsOGwQlu0uyA4LM+q2e&#13;&#10;yetn1ktUUQHmuVxUvupqmSxJdFGJSduAtzWuNiyXW5qLV5e2fYk24CTqsVrJzaTqnhC1L2XOXCxC&#13;&#10;2gdGJLIklMEHxD0ILKzvRPDBP/gpf84EVz676pW5G1eyspvpjgpivN9iQhuvUtzz1AqAfymk4dHa&#13;&#10;kAlJ5ZRKrmp42iBPE38STmmMr1vvZ6C29YFtWBeKYzMY7C0YuSJDwo6xV4UVRiiCsbLiBUcNtbyR&#13;&#10;JTIvU0DaBtqNUL5NiF96+b2+6kzKsRHXZNKrHJzTAqGpN1kr7/+yjExEoi8Wz4iaky51CM/xFOIa&#13;&#10;7/pKtyr767g7Y2fNlARf5uTSUyEYXHN4GKIUTEi3hB8KWISLOIxQUUSJYnndZl4v//jm/H+YiMpk&#13;&#10;5kxhlL9WXrVfrprmrcC/pD9WA+MCNMkjfNB6J5srXJkrVUVAv1ZwFcEEovW4x4onsQv04h0zdQW/&#13;&#10;6bNwu4HeZY8RClPtHT5DU7rD8rgf2ph7ZEz+pjcnxjp2cE4hU/8WNAFPQJqa2029nKTCmalrzRPL&#13;&#10;4lOvFz7lH6COe/V4m+CExkfIX4w8GukdEyWxcV0I1TMb45uUaspez4FahHgAn2PFMo+6yTlhTYME&#13;&#10;pizyaQhEghEJa0SCzScMy0F2JfetgCggdKlSjRp7R8ucYVuP/cD/aSg70ASyURERnCvwJKNZf/8i&#13;&#10;4Zbw7xXxfHM8884QL9M4CsEW0TgtgX4CgQKAAgI4rcbbbK+nEuJixkPJmLkTGQ4pSvqTMNJHj0eq&#13;&#10;bfy6nl0b+fj5XjR5slENjGGjRRItFOHEoIPTUGgh8HTNGgjiWJbCJEeUcTYOw9vbqOc5Tl3Ho7KG&#13;&#10;5sMwkJYFMBTgQCMCCCBBp6C/6viTDXTT22ZUecBWNXHg1LxI+jZnYAZZj4Qu9HBBKm7KQw1iZYwl&#13;&#10;FMbc0H4KXimwBWmSjjOemDUqIQZGRHg/1FLsy6CH998P4Z7I2+V2BJVAPhGkC8sVYVtHXajcEFgC&#13;&#10;QqIxhLCUZwYAtURplU2tKZkIIUQwzkEEMkheE5YLcEQQrmLpwW3KQ4FBqEg8uJs3RL9z91DTsq2c&#13;&#10;1Kymz5vAEAQA2YAcmERoj8mhBEJcHAIPpjSxPnaOErACCUd16LCXbb9PHKhHYsI6Blc0zAlV7HR+&#13;&#10;HBYoVOpPb+LMEpvRkIh9Pi4HQQIxYhRo4kUSKLf8QqYsBiFTEkmhCRHCTbZmUUpG4lA0QaNEMMSn&#13;&#10;/xLEQaQiIUjiwmOVa0IqJSMaMi50A9BT4ERUY9Ee+smEmSIYRDPR3t0fVYpxwZ4/PMsRDVFvGos3&#13;&#10;RWOC0Us4PRS2wA3exXNcw8uiIpC4Bgg+CCni2CmasLToRnjP4NbAUYmWC56uAUWhzAJlFoojDcJA&#13;&#10;QAxPiK0Z7JxlGllyz4M0aiMkt1u0JF0oo7ARixP0W+3BBaOowSlBJmnWlxwQKAgtHjSRixENEQsv&#13;&#10;YPQK7jT+WVvhnzu63KAEA6VGgBRU3GMZWGoUhI4k4MdGrKHDp1l5fRQL516ix6OW/o5Y2ykY5FZu&#13;&#10;1kRwsSMVWWgZdTsFoyxnQwU49F4ECs+Yst8M8TwRg2xggvTIIbcjjdl2LjxoqM3auJaZok1vpHtQ&#13;&#10;O0oWtGt1Ov9ynKXjkXlnstGUpNvE4xFo1yi+NWUwI0jXMYgAPRDrMFv2YGKtircY3nxXfrK3L5OE&#13;&#10;LMR5PC4PnxHkvA+FXWXtD7WJI0ltsa4AXtYDOETJLoInTqXHQ/P84kt8T6UZIC2xgAqTZwpbumif&#13;&#10;dCsixZ4lH/9CFq/liCvRq+FPjI/Tw6t0y9Nw2E0ClM6gJFfmivVFEMAcpjfWk4e9V6rcXUtnpTgu&#13;&#10;OwNJA51xqBlNyJdhOtAhiBABAqQWnt+BkUIL2QmTVWro4LypotdU7uM6Y9qlUm3cS6+uAI3WnTtf&#13;&#10;5R97vpy91enuvZ8jHhEVSrqCcYHxKkwNFZTP/0XDVtQ7lB/8vsdJXJlP9T1Mt0G+MyRQ3ZgUgIFI&#13;&#10;CwuXaiZFgR4n4uNWKbhQWlGJYkFLWbN0nTbpfGrEM0IzMzPCLFyWXyLNE2G6thf0LpNw4pwmiZlz&#13;&#10;yqllrn6u/3fMz0z39FM5dxfgwAYjQ2I8OF2hhJVtFeQRQg4A4UQLInGEODCMGFDRh6d0CEwqCvMq&#13;&#10;IqDvJk855Awuxfj0QtV8t5AmAH48VhDCTDwBuQbVinNlEyFAg3RCWJnRKODRgD9FAgyBJEByPEY9&#13;&#10;F8LDKKVhR0TAUEIgFB6EJB3fwWQEFtgWgUFbZ5nczvYA8QRBAfoAeDGbSL3dQUV1Qq18sYdwtmrE&#13;&#10;csTxBqpLurkuWuEDy4QbN5RsfLN5aITAKmdos6IkkwHrueHG8k2KU8QJzl6AKbYMtLIJitBR+0qJ&#13;&#10;5qMm/6Ms1VzbcU+vujTC2PhuEd9MfZpyRZyP5JqwuN1tnyPk5FxPm50LgITIQBnZh1S5rhAIHOLH&#13;&#10;76l28quSFrBxKMsaFirw23q5LRSbrFj4GsjQ9XdILPbEvplu50dJdxhX/sBiOHV+egoX1N6AqFYp&#13;&#10;zJlm/FHAOnFHQbYodYPDHKRr2xROhBJMNgBOAF3ryBQHSwYiQAeBQGiaCg4Xi0HxjKntsAsEy4I5&#13;&#10;HS5Zy8AO81KWQNAMmNZCBFUmF0B0wlEIQUAU+YV7fgBioCuXNz6ewdciWFc4lHqbPQaDQCgJYqgm&#13;&#10;AlKvNHzFPYGwXwAq59SEWskmK56kaaYrTZYUHP5hchFIwFA6kwLrQnUCChH5BFHKVLwzqpzkcxT4&#13;&#10;imDpiTAqQWFIB6PuUTHuhLJnJuUWFFu1TFOdHMUsCrLrEmDYEiq9CNoSBkPA+IXC/O8IfPgZPasq&#13;&#10;B+Q1y8Sxp5ATKdQlfMuKQOUUsZP6Do9Wz4Qi7u1RvWJMGokrAeT/iNHTAweEeU+Qx/oYQ+DoK013&#13;&#10;IRNXvIKIFUX8KsIXk2PkCaMgOgYQaoddAKYQ+cQY2BWJCcbA0FKJMrgqE6CCwhhMEpBEg9EWf/j5&#13;&#10;D5j5i+Lhvrqv/nGFfLnu8kN7XgQAeFvEb1pySujSoekqoit0cTEwY5yImIiy1l6RxwLIxyAiwrmK&#13;&#10;W+HGuwIAIECQIIMCj8NanQWJOnL0guEKynkPKzY4gjRSySHcB60bWZPoAetmLr6M4BC4xnciufEw&#13;&#10;TY9kJZc7NWQgP6sqULoLPhzBg8EKGRRZAI5E8wv+dvPVFCncx1HQvP7Mu8tqCX1NIK2ZRZ+b1g3s&#13;&#10;wx3CALmPsK0B7KbamEf/R1PA4vrSTwG46gtlU9HNtosWZkb9RLPE6k0heQMHFCQfLFZPiVdjGjhY&#13;&#10;iIBZWrEkBpilFNbONnJa81RJNJDhkggmBf4AiD/PvOWGJ4gyUP4VYkLC2bwIv7EmZeh7lQcIu0cw&#13;&#10;YbQrA8LNvloXJZ0OcI5ncrCqz8GJzidK2UXX83oSYJSMTCpGJVs/8qnplf3QCyglWN7blslY1oQk&#13;&#10;Ji7yF85nRrATxZ0El5hbypM/6h2CD2+6UJLNsaCHiQ+CxmjU6zHlcIE82bFWZnT6sEBUbK6nejKn&#13;&#10;7MFdqN3VfGM4zbIRSAMqlrAR2dRrl80XkaRqHfAPOGS2BeMD7gJWdiIfKS+wuT1RPNbMocXUhc/q&#13;&#10;/U7Q6dWmMAi7pn+Sy1xJtqH952w0ECnxrT5XlGwDBQ2Ci2vs211UGDbd1qmV7T+YqDamfpjRYRb4&#13;&#10;6KFcrCA+BU7ONj7MQHBYHGymKq5Et2QyYkFugR5HNhbNlrhC6jcQlzZexcTA996ZF0YSSYFIT0lY&#13;&#10;twg3Kv9QWxh9Dq4Sum/k1KKyyL7P9A4UJx1YZDhLVjy0TPuztLHbIB3sSt2ESSweTmghlUZakLdF&#13;&#10;V+JWPl9bV8jAqxs84hOlDZFX7hBoIEjPRmQkxdTKggmlSLk+8ohZjkQgGuNvD0zzwucuv63xYV5h&#13;&#10;YnoDBEb/j2ZiyPMa7Ds2XhDgY+3FrCKVRWqGmigo7h3BEFdSHtZX6gjyzugwXiSj2a1h3dWbsZGs&#13;&#10;G5ixryJ/nwKXE8peFgGecpdOWmgAy+4hb91S58aXVdG/hD7qK8jwvUdXLowKFi58caWZQJvkXLPW&#13;&#10;xBWVPK8UMu22sFjnJNtgYW2eRyX0EZ0b98gT4yL/w8+Gkjtur0lVLks+Clks7raEhAqBXWxoEALQ&#13;&#10;8voEBUqAKDh9A6WOaFMzLoP2UA+g290D0aVEHe5yxLmUu6VyO6WqvJEYA67uJ/txBtOYOqNA0JPN&#13;&#10;nbDOzcbRwVetNNtdBCXK9MHdL13OU4xlhSgLyEVy2tHQapWq4XHs3ZlbmLtEWql4sSEMq03nj8jb&#13;&#10;uMpxTlbGU1zPRyeGiXj9SwASyQt2mFpDpo/lH9hMmSi1n2cjwgnOrEC4KhfoRJhJoaHJGqVRId5R&#13;&#10;4OerCohy2ZYdnzmVmagcvZI2DVRw7tedWCtvajayyZeBWcWAq5C39Q39CiQmX+RyDLGCnwQZIDry&#13;&#10;EdNeBykXtVxLdjfQG3zZSC1pGQAW5Fdu2FRCIFsxsGDl5zyQbf2sIlZWUFdap1I7UbBpeWa91Ho7&#13;&#10;8OykaVcTxm+AAIWD7slLEEmRVuhGVXr6F1MqAVPA2LPSCIvnfC62z8ESRc4QK5DSwhdyC0I1uF3/&#13;&#10;Hvih3VgqP4i2YAfARXvCTHOuBZhK0CtH+AKAVLQANFWEa4sh3/ClR/I/gqq5a/FZRhLVFQz5Dhar&#13;&#10;RpSCuyA7Iuyeso2yZUCGk11sIIW1vAB7WxKCFhYsNBHL4QVeIOy5g50dhIQcWh1kVBOLeEQBFcec&#13;&#10;B0pAXRH0ISBdbACcQKAAjxFtv/2FuBbwDCBSmgB95GX3zDhRCLQBP//+JJ1loLxcvIzkGfu7qXHH&#13;&#10;KUE0c5mACYDJgEmAgYa1Im1UlTnY1jOZMWX9HBZsAZT5h+X8c2QwGqupbcywRhRCP2GxPQOEB/ch&#13;&#10;6+7OwY1XIqJzOK4N7lTbVUPALy8NiwOoQkDpSWgB8HGJR3QahuklfWvty5Q1XerPfhw7vBo9wskh&#13;&#10;XcwcEoBdZQY2OFEzMJBCFqAqIgj10MKGUgRIE/dArQrWIFQgdCC+cEATgAUXEG4Phph8GDKhVDMA&#13;&#10;RhKiBLDZZDMghIVQnw4IUMYZEwHLTZgkqQLNgwjmp/IIUEH5bmQPgiLwgxpky4txBR5Q3R+xcbws&#13;&#10;aHyQq7zLgkbJlr3q3zQ3ZYQxdXanyyQxMxaV7K+NuIq9qVw7imAYCASzVQeMHYIK8EtohKibzJw4&#13;&#10;DsXpZoB2bSR4qFrkEQaDOxS9rw/8BaAy55hMEcuWNEVLpHOwYITeN++fN/3Wv2G7BA1kNU0pUWo0&#13;&#10;XfkHyi7y7A16n+aF3EEC0Q9kVaNZL6U2FC+SYAUPVAC6FygMDx8B7Eyerlp+HAjwtMlMtOsIieQF&#13;&#10;C4PSotFgQj0id4bbJFfcRTRDOLnW+1T70qrhBoD5Y3X33C0u9SmQFllAAmiWW2I2lqDDnUAiqDg9&#13;&#10;d2TQyZawDysssYok2CTdZNIAYy2IOG7DGEAxHLOYRvY8x3S2BVwz8CBwkLpC2z8QJqOg9GAD46Hw&#13;&#10;fbu/AdL5Mo9um6ufYu41YLNmr2URjhsHtZTUgqykEH7MiLDYATMLJZpAa5k5RaAMuILqYFGFvXZB&#13;&#10;5KAXCAZ6T29xMutg5hVaLYC+C0pJgihwH3HsPUDgkC+16BdEeJneMV6WRVBb+Rwhbs2ENFeQxHRu&#13;&#10;hVSDImGFwAN6wB7MjFbkyJvLsL5scLMs9AGy/ZU8ChqqmdCUUNUdu65M4vx0FdnHMsOiUWzM0rcV&#13;&#10;cqZp2zYyOAautn5BkiAoryFSbAo4oP0cwsm+QX07LTloFGfkVbDgTdaFlvo9bkhTQVBrHVrLOdYB&#13;&#10;wDAd0WUozyECQPtBCpSDNDoBIOHrKAhgwQ0g80K60LiCgVoS21rQXSHc6+5QYkC6XC+7XQFr1VV5&#13;&#10;FQunPS77q8DqG4ktHdaQnIL2utoDkhCK7Ut4KP+hUuE6U2pm5nKXjmU2bnD2Rqb9QdZF5Y7LIGF2&#13;&#10;2Sf0fsUqIUFMkEMzKL2WzjMI2vtZbK3ShFmdGWOjWo0hXFxZ7asJ9ojsuvJ1DLEWUo1fpjfM/ar5&#13;&#10;QpSTCTZSSO+8HiZV+1NxMWuaYDuoXr0BIKAyEVG3vQOeYxlji3Lt84sEXVwiHOoVGAqAwcdK5lP3&#13;&#10;q78JJyLEmOigkOU3ghIkI2wXYUG9A/uPD9l9Rmxba9FxErpFm31ZpIns7Kg6Ng5bjVt0FtHI67I6&#13;&#10;gxEA9fj+iWUNWUVwXjGNhWgnLaT8dmSuSw3Wvu7FTS73FObBUGi6w2QJQAB9BXob6UgIJDVsd04Q&#13;&#10;nKNUUVEoo58dKDc9u+WGpeQIAgG23nB0EkgR/z1LFLOSohCGAhYhFFEEEQKLxm95IkLYyQxtuN9o&#13;&#10;TSAQilqYbDTyJmCqYEmCkwcJMg5mocogMSmkNLXRGGp6AbxdBiEfgCh2uRr3IV8kaVhDb/MITtLI&#13;&#10;Ris9BmtD5S0zoQe4DrL4KPcByjWQZqKBno5Z1bNAQNoEcDKjvqItA0UjBswC4wchxTB4nuPFgX9v&#13;&#10;xC54MhquOPcy73/AdzjkBia1+gn6X+Zfw8/oPog+oCjbN6vBZV+IJmqfvGKDt8t0UYP3hs9lUEAz&#13;&#10;lTMQc+Ad0SyAynA/ZBiw7THYNzk11FVQfAYQu0u8nbMZP7YB5F7vtRCA+Qhml476GvodSUSFEbt1&#13;&#10;5Lv6xXzZwrHR+loGR5T5cJXct94RpD/ioqxs/yHlKV0ZdbSWY3Kps9mxv4DJ61ItapnwscX1jWRZ&#13;&#10;yHDoo3s8vXYXZ8zY3Kboo2nTYfgj3455sF+3PAMjj0k4Fbwlf9Vkc+H3laWxFcdQjEhEwQggQHoz&#13;&#10;GHIo9gjPmbtE9AzEcuiRSf75e6p4eeL76XKaY48pnrcqdNDaDh4yHGIObG8pRXBx8sZTLmTPJNgg&#13;&#10;sQ17kvH+xyhyEB2bHGsJPz+swz5AvOPMmZpfOikS6ChCdnMivXTJMHKIyoX+KrGUcl6CFKxJCGEq&#13;&#10;wxcRfOigJB8Ve8BjD64HWjziZIm+9toGCy1WVXuuZub5i6pz0cTkvsafS+UN0PkyI7Cqs5P5tYmx&#13;&#10;FIsmrFyTySGh7EJL2rSPmnVqdMnEw5XRTa4uZFREWOcBijiKiiIXWvOTaFwV0bxueFzw/xRfx98q&#13;&#10;gw5kyBQfoBHdWPsZPB32aQTHPNR+WwOLfZe65GDfdLekzq70hD5D0Jy21ZxwHCQuUhymP+B0iyTw&#13;&#10;cSGtebEWQtrqNI0noQ/5GZVyRT/XTCRpuk7C3kMaIykNuRKczrCsA0pBsH/f+BvxDS8b2RAOXlAd&#13;&#10;cFusXq5PuhlSRbIRCVVwewI4dEvKMu6HGqYp1AM8kKQNmOBGFG0bidf6+fOoqHqUVZ5DT/HeTxf1&#13;&#10;qKg+tzOMQsk2Ofzk1FXMQCliLgkHWLs8bGXWo/Wcixx/JUBx8+DYD2+GuPdoPj4HzDVMG/EKoPmz&#13;&#10;rnZnC5pmSAjxrQ+tNLYrzYdELOgoCQNacyQshfBVsQ8Ub5FXAbJCt0dfyCDlJWOdTtZGBDNwYzUW&#13;&#10;PSBjwMl0WxxJJH9DFN+KDz/KlkaZFo9OS65KjmciL+/mELQCYWZITIUT/uQcWEJx9NqipEyJAyny&#13;&#10;+x9efl8fgtZTzWVnezmS7KpOe9XHeGXxtgqGG4My4WNkp4lInHTEvFFhQM3axrJgNiA2hbJsUPFI&#13;&#10;hkqIG8sAaGQl+QcB1QfnP8cGVVu+E0eLdFJD6KOc59wW7I6c8O5opjPaRyd3F7aBOdfWMu/oaMDX&#13;&#10;MR181akd3qVkS8glEYiN4fZDNcCyEkBJF74KHJzJihxXKKBB6fmdyOYRz2Zdgb+kQFjovrLJJaPh&#13;&#10;aW45JZSxkzIIY+jm+MUTgDPnIgSHG50LMDY6iGso4G4qrFpLCGRjUySAjnLSLGQWX/4EihLFEUAG&#13;&#10;SVmp8kQpo/qPNMaZWFEPYOIKJOP5pNdxqwMWUrqB1YE2IJcLuFb9hlCDCiiFJiVOdUnJ7KIdJJIy&#13;&#10;c0y26FGIedRDFKllNWhR+xQMardFH2A/S2OdhR24ci/bYBiUDAmPIqiaj2EJTTXZG1jF0M4f3Ho+&#13;&#10;Zti/VGU2JO85scjSEz8/eetLtGXImO2IhFRxOm4/oFrbHJfiXBQ0NSOFFl/BNGkBVAtHK6sYi0Sp&#13;&#10;SJGkBO6SjlOW2y2KC2ONUrs8HxNR7iZ/dfRd5YkxfnC1bB4U0Vxv3f3xsW4eRQfh5nj9RFo+RzSs&#13;&#10;hk5ihUWvT7MRG6E3L6OV8U+w6tmefw+z2zv7sqZqbChNv/fjj5FpZXIroF2BmxmJJjzsOQ8SLJeD&#13;&#10;wg0VrU5E+4e89/4JxGKCTBI+UeTZ2LqLuVi+lD49hhcvumuQnA3z8ll04QUj6Nk9LJYNHPhviNzE&#13;&#10;j38dOQ1mZ7ZrnOoL/X4NR9ijbSpKU+uUW5BVTEntuHy1MSh9+DfNj+4gtyNwRFxD2fNtdYiEnj8v&#13;&#10;tiSK8Oe1qdGWutpOR5LBEbgkXbYg8s42m8ocSU5L0ZuYrF4xETZf4+Mjssi97mpL531FRSgo4477&#13;&#10;w2jRlPJzpskXNtgX9c0pljiopy/FxJ8qwUeXvo44Gx10VlUbKU/YnBkvWfC38lWgmeG3M8aPETOZ&#13;&#10;eQVRbovcLwdq6h+99Mh6nRCfLt4Ix3hY8CG6CRwY5xwtWJwgNZCuKNmntEN3LUXPLsJ+eL2I/kkH&#13;&#10;pz4DxeWpR7osxUOGqyEVG/qDm6jkyIF1nGbbVmwW8C8QkqL8b9zV2RkuBFHotHF8pxsWeGYsK+Ar&#13;&#10;posT8xGZSJKp4MNe76Yh2HHrCuDj99zFJi4po/btjUUMiB4mXcAzguKVEhSjg3J0RboqTZCK1Efj&#13;&#10;5XyqnvjNMlvcTSFnjGgS5sm/oSLZM8sdWPIthHxBFi7q1VVIuQZby/2d/vEhS9Z7KJYgf4U3t5qC&#13;&#10;9mfuL7COa/93fWW2VItCtiuvwz6oORXGvT1WGSZUUTx6l6Sg8Xu0liPn4UDWzE1Ecv/ToiDeU3Fm&#13;&#10;n7wQY30Z8r/s3kuH2WFZ/irIjR2wVyMnDulXdTQmowGPBvEGcbnhih9tmbGfnvAd4KKKuUymeEZy&#13;&#10;UzRTdcFT2WqGcK2Zkkm2HhLzxGnixjP+QYyMIh6Qy/NL1+I4xNHz1jz5U4IxaMm68La8WL93kVOQ&#13;&#10;hYj70V5NlJlON6obznK6RgboyEOkwfx3S5A13dF5ZGlnpmawnwmgLiqPR7MCQXww2BltAiT1sdn5&#13;&#10;GgVUVGA5CBZLtkJ8F6yPdzbvDA5AoNM0/sv6/GYtZYm46wGggN/L7yYtB30X+VQcts/3ykW/irx1&#13;&#10;v6rWdx5/pR7825xxDK8Va0Y4hg1wDoybONLFMV23lg2V7/Aj8VPseaWjfHuvc2ke0i3vXRD5opFO&#13;&#10;WGylbWvlF+uYpeeBz3jy3Pkdhha3ueyOMmhYzPMjmdQJCRTOKGoy2l0PJAUTkZWCxoznKQjgmDBY&#13;&#10;OFEmOrK6cTISCB9pPjBZmemZnz1wurtSCJyMkcVkETENgVMTTo9u55YLXPIk7W/3+JKVjvTYZTcR&#13;&#10;ccSYiZCVCCvIPcOMHDBz0xGXZAM9OYmA5sKp+h8LBcy2dQt/N4/DdKALJN5KsqePirTO8q35UHZn&#13;&#10;lav+j6OS/CRHcc37FGsv7cbj7l+mbmlMzSCEL8CxYVl/zAVlSxfIIAl9kiwohMQkBYcTvxst9E3A&#13;&#10;zPqT7rYyaDJKlqBlBYg5pg+ULKlF1wi5cg5JJACp9SnUqQJ6TQXkhtLQDwpG4J0c66A6oW/gfjLP&#13;&#10;n2+G4U6Hm4N2njtN1suXGv86WWab3s6Xo9tErO+Y52b0bxSdYbjiSLBxwy1Qm3FelLJq/Y8eQ/ru&#13;&#10;c+FokeHfri+V9Vm6Py+nVo+j+RnR/Khpbh2OFs/7+dH+D0fX7P7yIkU2dRiiaKMh/HF/542eNNjn&#13;&#10;jxHLCxJfdxpMW9i0R4NpLb4vEUmcltbU36R9eRzxz5ZquKdHJwurlSM8pl32RB92p48HGY8Hldck&#13;&#10;HFysjyiMmLNSHzIDKUfxt3OVojx1WWzllOHpPAeCRf7zRaWQYgw65sWbIjuTfTKLDfuud9BLNly9&#13;&#10;YcpQJArd3GuVjkU6sofcXQ3MG4HJU5MXE0lE8p56pbAeymC35P+DL9HOficrVDvX8SuXd9ys+EzP&#13;&#10;x6nZtSxLM6MQ0dJXngizngLEpoGy5esj2RXpgAsgXEoefhIesrhIrZVfR1QXdEHNDs1Tiz23BP56&#13;&#10;LbDW2jFciZwisSBi3ejYlFX13ujhZjqMfxb0vVj1cj0csuRHO9rKKQ7wKBOur/5jdMOPxWTidWF/&#13;&#10;z0f7R8CllHHbvvOl0ui8srrx5x+1qKWu6mw/3mpwUNR/gkiy2dlaC8iicpFOWNRRRcRVyRX+06Ms&#13;&#10;y6qgmnDkTu4TV5hm/opIhRHD2z/FS6qMQcwaA8v11Lmt05f/dvHJA3NzW17TltBywp+BHEtpegoj&#13;&#10;wSUxby1KXsxYj+rh1OQmKtsVoMjXnryObw95JWLjTiFoxAzFPqd4ZHmyizCGQJs3OAYWJiblyir+&#13;&#10;9LrnK8CCgfTkA/g8p4ZBI2YYd4Lr/mnS1ssxcRSkiEHlc7USw1C9ybiD6xk0YB95xD/cBvEZTpX8&#13;&#10;pktDguaZLeCUQy/tchYVEJ77BYz7luZyN3/UQao++PygvjbxXrGbIfWJ3GtBlqNRUzNZs54opmuP&#13;&#10;scd32OXWdv64lAPGg9HlXSZ8DxjFiI6VQWdSij8u1M5jTtH4VVzxnK7nKjGd4RcPmhyW7PbnKcrs&#13;&#10;nZsO0KSkd3cuS7YqE2GcmbH1Oh7l4Uzi3yLtKdFKSLhVlyTL8dZHPLN6GFcvrCn6Nz4agyr1PC9d&#13;&#10;VltjIja+qVgf+DxizP6piXr2/VJ4ZggxKLLP3L9i30lof159o6zbRWONPyDPzJHaWGbySoqQgP1c&#13;&#10;HQSvsisCROn67lHnHQFEfr8up7rZZPRQAwJosGepSAEZIg5R0oBxyspJanjaZ4/7se0ZIRI5T39Z&#13;&#10;nJ+0Tlhb+ByD5Kj9xsGhMPvReKfgicWpMguAnYhlJiWOaKqPoNlIhN0UibB3RvssF50nq0ULjSAQ&#13;&#10;m5jkBlUUppVmS6RIrMmYHOXrKctj2W/q0pYSwg16Ei3Zy1D2KinkvtRiXqTzIFD7ECdCNP7zbguV&#13;&#10;+SZO/Ou2CQ4y2uzIiIOn3LTKKgkUiAOCRWOA5aSERANJCUD2RPBAR16SFQPqUdlqZ2Z9Sw7xMLtW&#13;&#10;YYUjAYRySoDHZZ25bTVpFCnUr6UEfELBpY48k75CtRCUoEgOo4Bqgo9TnZq6qSjnAj7oPY1mooei&#13;&#10;JBR4GGHbjcpflNiSg3IVB3BrszOvMHRj6LqAv/kdePo5SyDplnY7enJSX4JuF8y/ajUc9injoPt7&#13;&#10;gbu7OQQhBLJAjgQWVYQkUqJ/hQR4liWFNWtXBhRHgRBCoayl5MRPOgqgD3/2YYRj7G9Df9tKSURr&#13;&#10;wGWCL0AhRU+SjldQP9d9/uso0cIhRSDVBIUUUrKhYeWbJEgSmAPSmtIRYmV/Uo4xbHE2T+TvidGZ&#13;&#10;FGizkJXlJKwc+qwkhIiEQkUjbWoXzoUUU7p6afbK9bLVAHcD+D9G6kB7w5hXGPi72Uvk6YmUPaEP&#13;&#10;o0aNFgiLqOUcWCjR4OOfvnIdEQyg8oiq2zCiEG4h5c8lKyPnJz6Jqr5YtEQaxWrfqfceP2jcGQo4&#13;&#10;02TETW9erLfyNyR8KRRGM6ZIohKpzHK19sMrZ8hQsccUjiRRRyzvWPszlVKzqp/Kc4x6p2VfRc9E&#13;&#10;yG+ElLShvxNQkKxjCbqwLdsFXrZ7NeVfWIke0X7i73NzDbJSaNjjIeDwCPHo2W2Sh/0UbsBwNxZz&#13;&#10;6kKM1WPjuXzdyut9JWC2SECS0Rs8aLuRX6OSjyc8NGWle65PosG24Oo3jtulDt9TE0fbX/L0+Jli&#13;&#10;ixH4SQCgHzPEfOHYllwLyYmDk1grorKyO5rnZKm0t74icgB8ouLq0xBOX9Df6HCVY329D8P+648v&#13;&#10;V9G3/eG7RZbb0M5q1Z8hQbU+juN5YZH59bn6sjzYg8f+tiPcK5PNWVHe8f7+mY9nk1nfljJccHJ8&#13;&#10;GAX0JBeRLYR9+niOsjVaK2A9Z3JTHd/o40H8C5PwO/WWJgzkKcTnM8tlIEGawyPnrQHLZN/4R5hv&#13;&#10;6mU+nL9HYiAYJymwDgCqTQiBpjJQshZtfYFQ+J4If0tcBRiAD+9CwkhKY7mJYGCEYN8sk10DRICi&#13;&#10;WvfPCQB/FAe4+Vgb6FhSB0JSn5NQHBuWE55F0wPQB/QBwQPFhk+XKffOQpI3X312vSA9y+DBb0MO&#13;&#10;PECiCEwnAcRCHJx+mViXRwqKIaDIHCYQsAZhVsQoJAEz+CEwFiAzkUOVLQmrFwCUUa8jmM4EG90o&#13;&#10;g+zvGPcSA8GABwhbfd0BiXLhOyfwAPAbyDEB0DtzwAH+HIXRO1DtrcDffIBjwNGKU3q7xBQRIEmr&#13;&#10;zlRaj8AKCS2wn2sDwpLEnET7hLceR6jLkEukwDSwcDk3/sDmsDncZ1XsGXBBej+eVzKbBHfy/D4Z&#13;&#10;j4WeGwkWgh1TlHgZbaeDHk/8KD+UHv4+na4xv6HzP05gpllLw/svEfDs6q1ry7EPJlO9pe1qKU2V&#13;&#10;MhNWNnXhQEnplxAypclgWUkIGrEfgFPAEXO8gyXcgOcPCV+6eUNkSrqDAbqUEtxzjf9j70Lmmgkh&#13;&#10;uv16EUSzv9HqEcOTyAZn8BxyFfBYnEWg6H3UDr5iRx9LgQYf7B9tg5+VdHssqcR5yODBycWHRCs5&#13;&#10;D1k5Tw2oRCnOSQsgGanoogQv04AGCjoW+70IfxZ67lLFoGRQaCPnJAdBgRpr9XqSPLYEJvo6JCJ8&#13;&#10;TjFI/1kDlDkZHIHC5UVnEyoPMCqiXZWGyygGxCkOQGPUxpAVxv3NXfIfk+HCmgInpau+KetokoA9&#13;&#10;kUPRQ4uQxeemj2ZH05BP3yDPABPCQ+u5PZ/gTJYxG2aQsn4Mc6eiSg8Lyi9Yg5GcDaP4SNlN+RQe&#13;&#10;V93dkacFeRu2uQpgSyQqUA4GVUnh28vDP5i4fDfbKyT0OmpOR4aOh8R74paGSAOm5R7FsJRL9sCJ&#13;&#10;sRA6JPQs2HHasMAAvVB99huqXdmJXv0EjQ7EgWc1mRtps+hKmnZpBCExCEL5AEFiiCXJP/+FIpAQ&#13;&#10;7SbyRDIRSAiSTWYEBZgR5jXuuiI5SC+8pj6NEiKDM3B3i1mqZl4yogluFk4YhcEiyy65+GaRg/8i&#13;&#10;OUb/rBACOOQbRCGbDJV3Hw+3R64koapiMFHEeT3bKXOXK+ygs0ei7tx4dMLwo6dDMwGTCEwUmBF+&#13;&#10;eY0UeCYO0kZxi0SIiFiaTvPRYQijRkKZ5SnNtGQyGQxBRRIuuFs0k4ly955uW38RywcT4o5OinYs&#13;&#10;39F/HpWEJhkk8miiHGiyiw+w+PHORF8zd6uaMkqni/LgoJCRIfBIhCozdyKIrCShcezVhUzEyjjb&#13;&#10;+4WktK2LX6WLLmUFYnOxir7qdCnos/17SjwK6siecdVVHzLcb4IU/n9PiWa07qKJCw3W8HKYKzXa&#13;&#10;RVvFr8u7qRHL+UFTfc7us/AZT3IsHHS1R6q1y08TAjGU9qo59Iynen/SXso4FWamRG9gZxCo93sf&#13;&#10;tF3YkXv/581QX9uo7MrH2ys3vobzHc7L1Ttxa10bG64GqMK6gqsKUp0fbN1Z17tt4Uegpd1kklcH&#13;&#10;gxAQSMnkdm9vwTnkL1E9x4xKBBGuTzkA/yk9kwqU51AP/mgBTnIajfItaEx8lwi90tW7Ln5tgxbL&#13;&#10;Dvt+1oEmeCesXII7nwGEIB/QGe7hLTA6T88J5XefE3sJd1UpnfwYnwtLEOfp4JfWhMiKbg5CRgGI&#13;&#10;sBwn4DUMBKAWg4BCwcYr9rEBhUIeZTYGLxRzQGPSuYsKe3Pr33PqxAC4V6uAA3gZQFXEsDLyC0wN&#13;&#10;vCsE+8Q2/LwAUiAVTEB3ngB0jkK4AertiIhyVgDDqXQubvCi4lhHkOvPEAhmBn+DQnd5YLaTYXAg&#13;&#10;gnkDM0QKsBSlKUy26F6wSnsLm4AGJAIIksKsQynA2AxY9wHly8D+V0LwyE4hACmYYUWPAGA5Z1+/&#13;&#10;KdqkesbDAF/QNvTvQsKVWSyUAj/8soJ1ovPU9dxBGso6uBDg5xaEByzgQQU9KMuvEToAEIg5/XQB&#13;&#10;sryC6rzgD30Ibv9CpDfReAeDDMau/esL1d4ka/ghf0ePLz1z5bn/YOyWT/3Ereviem8x1nQAzgs8&#13;&#10;+5BoxX2K+26QtoO0xEYKzcTC0zqpiwIotkZzCc9O6OLpPk/mDyf9cxpg1ksHdIGX5sqkaTW9HAQ8&#13;&#10;mz9ZKhafIOLDF13y06Bdl7+jrc3r430YxtFn0neC7vPCRi/NU9XrxiUZ98+k7si3Km+L1/L0R3sx&#13;&#10;6RFhuuxjbQ/KzOzUqXUMbabbPlmTLU9YptF9R7OWhDMzEm5ZMFJmRi2yf27lKzFre6oyV4t72ZFR&#13;&#10;/7b5SgpM0xUDRLrjF59Bfh4mWLz5HSjQAOhGgA8L9VGgAnrHCBfe7fZ17s2ddfsp1b2mlJ+00Ed/&#13;&#10;qmWk6+RERbGjLMm36nOpq1StnuK6XFgVpP0auc6kq1aVU0G7aZSTU7P91LmTcJk1SXs4sTSpZ9G1&#13;&#10;rm3Nqds5i4TK5DhkMT8H1qsJEhAcCUIDuBUkeWcCoAJZiQAcFDKJkfZHP3eN7tYyenfP9/QdiRJs&#13;&#10;XFqVoq4mhNXghB/Iveel/AGhI9kUWj7Bl2WXkHyP/mBTFaIgtQZyBKw8PiKvH5FM8f4ZtTg3Nlzl&#13;&#10;4dk8bIkahSJcOJKNbCax8LN/nwkb18Hx3aJzNIIQmIQhVFhgCSyH5VIFE//mrWKWBRNmL3GAGGFp&#13;&#10;gABRfNaM9oxu8cTXgGQfp4xxbu7Yoo9EQgggxO3y/Ym5N68LNoyo443Q9rGytFk9TuBr5ZqrxIyJ&#13;&#10;51Qs4dfysZPidE7oppqkLHkGiMQn+lZqaREmcRDK9/99PJeIYzvA4wRZEQyo4yv3/TRfGSw4Xhx0&#13;&#10;reP8zhMAcwa40DwgFT7BSEaHyUdOV1pKtR8dyLtMaZTKIXBxZ916IspyGnv0Vd9LkOfXydqqO5Ol&#13;&#10;jYXJ496ZlYiyCKi9ita1lG5xPsolUz7JZFy31M8oikhJD23PAqZWzpcD4P0XAvjiw0/QkA1h34tt&#13;&#10;jXRp316ZQ3VkSzTldyuHR9EF35Eu9kbm9j8BLVKllg/p7UwPtviaQ1EHwuhG8LaKfxMVkhtNOuUE&#13;&#10;nrM3RcvH9COe6InSOS395NfPkPw346PM/PbHBOe6Q11R3p/0tkyqoWMsh5XLPV0yEC1j4iPHH/1c&#13;&#10;pMrz3XX8hQI8707X/J9TXPEt/PzGiwB0Fd+ZxjEixY662Wcn91JLPIvbEkCbt240/yXZ3Efw+1lX&#13;&#10;SyWyf/BSyS5RuvFjnNLkNXJ+IQ8veIVH7+ITXbfIuWCTKFMuX2wKI0Fn1p/Ygt/4XX0tTHlu9C7Z&#13;&#10;/KDU/b0FJFtcrZ8EjqYZBZVB6MrWOJgILJ8aI6HQyAJ1eWFCg0/BGItxC5mE4f6AKB7qggaK5PDs&#13;&#10;C3ngrmYT8We9P8djUE6+ABVwoFGHQQYZrcBAdE+VPqxZcBJ4yxvJigWyBhgOEqPg6yLTLD1MfedW&#13;&#10;iAubiCPACHhwBpHilv8YJgOIYIcBZFFwFhnDoEQ5U6Fs5ZCiEIYSDyGgvQsT1hnhGgND0b4JsIch&#13;&#10;q5F47FgQQcc4EAOWCGOMEiws+gmfggZCBRA/AaDOheA/gkvKQIlnCExrkC4nWGtasAM889C6tbWz&#13;&#10;kLe6COfxCG/eDJlTy8MljyAA3RQI9eMJ1YQFSY2Hl30LQ+JmlWU2k2IE/4MNHNMjnMZ/hAEStF/x&#13;&#10;EXhMMNBgKQa6pJ9OCRgUGHqDeUGtBHyl0M6tLmgOWzYFQ9XulKHKyiDtbqAN7L4AMzmjwqhBCxip&#13;&#10;pzC+jwA5GWZNiMmDpAk02E0ReUi2Wi5jeLbw2NIImwQ83qCOSy0eGguCPAQI/C/Bw4VjWyyY/eli&#13;&#10;P36RO10Imb+YhCEw1d9hXIIIHhCUQEkRsVyIARERsUIiKkLP9PwkiMIxI8CMSNgQUkbAjFHgXKZQ&#13;&#10;SGVPFc7JN/NiabX8lSnfm7Kfiq91ly+TY93WE2qdt6S0p++rMTeke1adaO4mTWa7WUYTKpE8UNrI&#13;&#10;TedNhnDIsKfqzdUd0xkxzZd8INP4/p36HIUEqwGLuQDICgAwwFABJB5RWWBIAKAqWoSF0E48p35j&#13;&#10;LrVWxOl13Fj91vRrAPUryiKW6pIaz/BEIv+omfEuULhZ+q3T8XE1I/mDk9LHLkry/cWg8bCT43Rl&#13;&#10;bLhkFP3k0OSZxA88AQSJQpy0iYyCENQqELIKRIgn/OSsQsxSCSkesFQoAUaSkpKEillgSWgsOJIx&#13;&#10;dfsSmWUSduV17Z0cBPNapyq1Je6jZr5RTxY+ZjRI5WCRR64lxkiEsELBR66UkiUWCKC9rCGEUgwW&#13;&#10;fKkprEooiJz3xgtE8px5v7d60oHyPB/FEh+sbMo1/U8yhnf23O05HIoohMiJB+zeXNjsRUSPDEIs&#13;&#10;oHx7bv6LNcl5OwceONGMMlPnY///uOBBEyI+OOWuLHmmmuR5uiso5Y2dVKW6/lI1KUlFWKfZpuRR&#13;&#10;mJLGIJkJm6VzPHNaMoZSR49io9DxLVMP0/4/pqnRouyvexZdEZklnIjsxavQxjRCDOC7pRHvgu5Q&#13;&#10;HeBOqN3xk0c55Z1AT1mVoDLIZgPJgu8sowfaoARMc1z71PS7tarGq56NHKy+Dqqm6zg9QZDbKQEA&#13;&#10;xzDdlqwHOq6HUCQ3oCgE4hCnhLrxz752IKM+sNpEdZuexJO00+tLLx/5axxX/e7j/S3iTlwlu1q8&#13;&#10;QvKui6MuXnypqs4EiNEUEQUf3+tlLkp1Q2RuuPKi3UktlrUAFeFXlRgH6BqxZMoztI25GVQWeUqU&#13;&#10;BKmfYkoZ1CuOHPa6S39f2CT9d9S9vT7mWFHFcI4Xl58sIes/EpU1idegP0ogcmNhFBg9cck7Oo7M&#13;&#10;lFk5Vg1XFqe82ZGzat+cG17RyEdpIhKlT4eee+jnGVNPEzM4JkaozI1lNQ6nEmUSuLZD4XKhcAvn&#13;&#10;ANrQWssoChMYILVoXEQEEAQxBAxLw2S/F4Jbx6Aavy2FM+FvChfeCAhHLwxT7iCRITveF7s7jA7z&#13;&#10;lh74Zm2lvQjSAZxYglCUMlK5psPsDzXQHLijmAEq5yE7iBB8AJdA8sSyNruQBLYpTA5wHQR8r4WT&#13;&#10;QTFPMEXaKYJ4ugOTwAgIBZPQOXdCeGDyBohdHoyJv5pBM/wgD6zkNqUKYbliLAq0qmFDy+YQpUgn&#13;&#10;xxI/hQFik0ZToH9aLPD2rP5eHEijfxZNZSVbSSZsH8VYGP/0QRM84PK2OtWChE3vJOHe1qdWHmw3&#13;&#10;ACGLN7lnmS+ZIBtMrbyFMSuF9jpSf5nNvzU101u/U9lpGIpKrZiJu51NfBhYaLlSVNMR77y9SBl1&#13;&#10;T0n4ee2xv2ZSzmuvrcioFis5AZefBOdZyhy0IBu3GqEeTcGe9l5zIBGhXOCg88BwrQ1RRPvKJjyf&#13;&#10;AdyBvhwcAszPIFN6qaAJSKKYoCgKCSYSkUiG5AC5mAgthYxY6P3HBKhxmZS+Q3q4dDYTCWfa07oJ&#13;&#10;nhzXKaAeXySCtX6QEdeD0ChJHKbDis+lksAX//adQ0478Sw6PYNVtR+jJzvUb3DDkb0kMWZMIhJy&#13;&#10;g+jkbZsxpGlafFIPUqXJePa1fsMrfJsKFroS8gtyWVnRLjlGWPNrlx2xd4EBj6R7Uggg9bfrfAp4&#13;&#10;SyEAZToInfHOUBtheEshAQlaUTYgoyCpylFlL/jLEFIWIQUUUQQRYgokEspKQopCIkkIpEI9tlFS&#13;&#10;4eFAqhCb97uL1z2hIS83ovyLpTMr3lPKffE/a6pr6XxCCjIRjyjcmPMLdv3hlxaogpj2YCLFyGBJ&#13;&#10;jPCscRsHUCBJImOa0McTkmN5BzByUh4ohPR74JpogqEQdBoXhBjzxJMnHiUDaN0bKrEl+jJt71Fl&#13;&#10;KiLv3Q0OCLw7FKVcptNursyRSJxBsukU0P25Ffyv5mD+LUzoxKWJlJmwecg2CRDDlijPOLll2D3M&#13;&#10;hhqPTzRjfUinehohqPRlvipYn0c+19jSJWm6KOzWWNopGqIjxuB5jlqCVHOAOfjci7fV5p4Avunq&#13;&#10;2y/Vol8IoakmfimW6oOAr40qx/S2glEmrPZqslX1zGHk6q9m6Px3lpL6SVXWulmLKrU0+RIxb1wl&#13;&#10;NGEMWPSYqHLBsFn5awFCSrBb0oqteWeDg5eNcaYwCNEk8jSTCUWjEcxsFHHMteaGpJSa2QZCfK8e&#13;&#10;VPWGpG7O1qxjrEAZxJoqNrlI56NcH7LWJBrQcnUSfKmYp2dTNapN1BHs7bkTSPtD/6bSPSbDEhJl&#13;&#10;ISeIr0gUJjLdKd1vGN1uWnFxfFdhbWsXO6i48g4FCmSpS8sxF9D+8xCVVkLpfFe6ZnRqQUHYciUF&#13;&#10;RXiCD/j/x6O76dzjbOgR9EucplvyqjqtyuK6jldH5ipZYXZwBaX73qi9WexKFzBhcH2Aph2vwmSb&#13;&#10;QL/F5JNyzkB5eUS5h1QypBe4IVyincGKW7Y/+wcqrLrrKrJ6gh//b1AaW7iv8wIMuIt5KQGC4rkL&#13;&#10;xiLQsnxiJiroQhM4jYdxbjRByoFuzPJGFQh5j0RBfx17xXg2v6gh/3vhCecXhfygzW4AHmOZOiqc&#13;&#10;at5KYEjsdmg6OUhlspYR/pkQcotcgDiYuHyfDuUxMFxAEvC12agzE76+84joTFzBFHs7or0pgYPO&#13;&#10;AeoA+TOlEjuLvnxzmlEJWeA4eZZyA0nfchr05g4zyA8R4k+kSx8POHmn21LUl/5yK8lkyn8klyIe&#13;&#10;VroRmUjJEqZe+AVB+gfz0CRlI1+njMtCotIHbCKJ9j9TGpZQOm8gyRpfeXEljLILOzOlfkTUacUA&#13;&#10;fxhAMoLJujdDVsou+q/5cXosrc2jPJIldCw4nIWNuoPNJqhcVPj+0TsSpSXqxzudwK2Er1woLnQq&#13;&#10;jz+YQxZKNOmtCtlo1sphxfWsiVG3L0n6XIOiThBbgRMBsEZiGuIzluyMq45Q4vH5cPBjOA8sB98z&#13;&#10;zwbzqHznUqCaK3TWR6R7zFxOVc4mGVXiLDG0SeK7kpCbKW9AqTYkBBL+50LMtB3Vl8SHTM5F8/wm&#13;&#10;p9x2tZ+AFGZRIO2fHdJZ/ghDYjwN4U9cHOQKih0niw1Uj/K9YIA4hmlPofA80Uc9dAHo9wBdAvDE&#13;&#10;iTywxIqOEN/JngxiFkV9Yc8Ki3qYcXJxnjLKBgnhpvJ+g12X/tQpJp7+oxJxtOupw1tc8zFQbb1M&#13;&#10;5mEgjVwiwefKpAkqkF8pSSxBVlqWKIILEgoBLF/8gRRZZCKGJRZDVhr0hFkiiFk8oZJJbbUtTjP3&#13;&#10;GdzqOaSpmkD8ySe0zd/wuuLZcXmjsh0C6XpZbZEzAZMCTABMCQwDnjKzVYkYpY0Uuy1Sa5d8bRVe&#13;&#10;TmdKmGMDiKjEFgvinfRl49y+aEpZRrM/FhXA1JJQSKnSUN4pbBnBxItdrGWjIU+HTgrzERxmSwB4&#13;&#10;0EqbK2ba9hK/O5xjoiaIi9lFmjXBuFITbvuyBjdIFmQ1i4U7tbJeWMXuXUrAnCmVFoiQErcyExw9&#13;&#10;GIxpCzTHcp1SMiSNibyx00DBPgvtlArNHG3ltosFIAVtCfH3HMpZuSOcmHkyyRva+aVZUfxJL/ew&#13;&#10;XgSljdPdEmOJ2gBlwSPUjjEI4xBtskFkqtYyiZRkPBEJH/Pb6NTxh1WMyPJJF7DmVoZEo+bT403A&#13;&#10;imCOtu3hAs9kP9szhGGzB60VUmqZl64eA5SF0T/k75kTbfEsuWtTo3lOWcf95SWVPDgGAy5+roQx&#13;&#10;c078p43RjGyqK7R9eEHgg03PdDzBnRI5xF7MZNpMoO2v8Gynbionm/RFwMhPbn79IK/gGkqJNPHJ&#13;&#10;nCMHWxx9g9Rffc/qXg7ldKGvlQ9FMJ388gQXmCtJBHGqCyiFz4AwuZ+e450fldCB645NMNejtfxA&#13;&#10;ny77DHJQaywQkpb87I3hD9OueFUhMileSMzUs+5LNeygzVlKVC0X2WpXuU2PZT9OBFG6ST5cUx/T&#13;&#10;I8plMbky+gH+EoVy5D2ahcnUwECUMeXgHwnoIeWMBZQOoHUJznGsUpw4fDWGt9nXt4hOmRWKGqOQ&#13;&#10;jUCQBByBIsoA6hZQFBJg+bUbBQGI90jXmAgSAD5plm5opzxBCeCFlltjrzQiDMO0RmT7KUITiWrQ&#13;&#10;7FD473/CaA8JotAR+QTnZAj1lDrC8uRFW53OytlSZ0famGS67G4n8RRHXKxRbsOrfyt+FL/f3T2y&#13;&#10;W+b+8OVfQJEHK4gh5hQqvWgyKl5tJd4+xktRyaMT3fakSg/mNJYRfe/v5m0uO5lE1O7hKTLu5wFg&#13;&#10;jyHKQEajlSSKOPUUQADfd0RmUzVlZREppAQ3HbevRkDbuS9nkls2woWLY1Kl0ADAMgeUxtGRUuRS&#13;&#10;xUG6FWKDakCVe3wxFc7ZhXeMOezwxi6gJRNQgoCohYXelMBQDXwkEIAULZfIDKASmGWFpvsMsMse&#13;&#10;2KgbaYKFR87j96MbV4FGGuiXs7/wXGHqj6Upresla5pe4unCCrBX9I1m1nsaJjyi6LolV4RbliwN&#13;&#10;EWhpIjU6MTa2/1nmtej3jlEXmcUZGf+Hp7irfgUyKUzKhEdRaXvqONnyFm32Ds/978OAeL5OHkvZ&#13;&#10;R/Zx/39Ng3Sbc6kZL7HkxMGVDSEwaWMsltUcIZSCGVMkcLsquhMx/H8Hxyx8aQM42OQMByl4Qhfh&#13;&#10;IIxD/+ctZDFYgqAkkEWpAELFEFFJEqWGSSKIKINQiizZAgqACAoOKLrrTHJb8wJ5sIArxhLPqKpC&#13;&#10;aWZyHRHrQmaN9oJHBAKgtt2RagxYzVp1SpkAcEDonalNpP1/KdodrXunYsFnQEBZO8FuQdKJ0Unp&#13;&#10;5otdIavlc1xTfawhEZbI9oSDZwnCcJgnx6uROwlKT8bmz8Zdvr8PfjhC556SKiYQey+XS+rwOCFy&#13;&#10;LRYV1rLlwSCAC0iPk4/GJUHM5qwcnWaeRukK9wgfP1XSL92h/MiveHmdhH1gG226adcqEKw4lok2&#13;&#10;p2yi76lGNqW0kVUwY5QDDINCmKOGx0q+QVBWkFJa2pVFVu2vex19zXRU2zE3ZPRlunWTl2JPZE0t&#13;&#10;s0PLnROFxiQGwweE9lKN+KcQDhAIB/fRNISTkGfF34GoRSeUzqFdntCp4c/+h1o6cnnQeggpl2CF&#13;&#10;XKM9LHQQH1RTgsrFH2q2eIuLLH2dxuHJx8pRF81XOC+5dsiSVy0PuIGxWkSB5SV49xywUAlBYbK3&#13;&#10;FxzkwJNEVWoJd/p/pmy3Wv+LLyzYToIvV3wLhAhyFk/mw4eJMdXQimDgglYyIR1Ddv2uJ6OiPWCV&#13;&#10;cYQFyHmz7k9Q1p61g5YISZYZDHCc18A8oUBZwDBNsYRfPTPlMajhrAI0qpGoi+5GT7Z3wuMTrj5V&#13;&#10;6fnYUvkMtkr6FRfXMHaK6m0Ec5PBDYu2RXZ4NtHk3r8LkYBbSRTHr87iHG1lDmDkAPrZDrXoAT+y&#13;&#10;9uyxLcOfKtL9Gcrvmhk8i47uMB7b/ISaU0hdNsSkg2KkvKQZKpcgc2aJlaNnyHLLKaYZxPKmwhvz&#13;&#10;yDEu9NllIP85WmoZlK07XpHbz7sZaxPkuTrlaP1JFPtN4G7ZUdWrG9TbbwVdbI7t1RGPYLNlgG6x&#13;&#10;mw0TFG1b5hKIQUyWouSh2EtoAKOyl6B9ZdusnXVAPpJaeHE+pRt0uYep/8fNm1HOtsbrcK22lTak&#13;&#10;n1H7HagWtvW5VFFrBfOS2KO4tHHwyUdLq0lHO2JDOleKKKiBPAGLwD7rcyGe3DNDFyCSHg7lY3iH&#13;&#10;MkFjI4OxdESV+k322M51wvdQzpe8gSJtpSscEbpQJWiFymfbiQHeMqVNC/aoqGoO8od5XhS63RXX&#13;&#10;fEZ1E503UHQWc5SIk4LotkGWI1TRcpnVQUaoxIJFAEQDIU70vbD8Odxb2PhSdB/4i83w5PCIngUQ&#13;&#10;ixAzMidAiS6y4W4eShjKyv851ZxkLASJsiMzi9AQDdGp54XNmXsJHIvk4ycqQJIoEQBY1st4ooDW&#13;&#10;dG3aY+zA2utXC1WEscp61dD80KGgLDItrI9tpEmPZJkjn4Xcnn7bWBkgqFhm2pkHWM5id0XoSxIC&#13;&#10;DjWkynMaQ7AXIkknqleRH/eEoMgpkuIyOsl7Jc5Oqx5r29c7ZFImvFPdUkX/FOpu7+0fSZSas2vp&#13;&#10;JtN6rPM//3NUQ8299gyMtRW7qg01SwVFz96jqs1fr212Xv6E12dukl71sRG/4OWWPdFf/nKkz126&#13;&#10;3Cuw3MhRmLNMIvK2ghLYeZxEZGCPjwXF4v7fwWqA97TldkwX7TeajhjNKNRaOD62lJzbiFUKEozF&#13;&#10;wTkUsztM9Vt0rYQDPygLgm2QtBHNSoQX/8aRcayGasRUSIJhkwnBRQhFFFPDKDpSCI1sSH0Omj4g&#13;&#10;I1TQYozPwdkbocxJaGgRMaDzlNjg5TndKtNMySjoM8OiBpIFmAyaOMCTAJ3180hoeRfMrqvBTZri&#13;&#10;QBy04XzlIMzp9nlg7qbFM7YELtq+gzQ579NqXhAuRHJM1MS0zwrLyDrvMfvMZnhViN5W47at4y7+&#13;&#10;xpEfbXXUfXQzWqWt54NwH5zp1de1UO++vWWvJlJagDO5T0UkTI2k3AoylDKzLXh3aWZYtSHxcuis&#13;&#10;9Se+a7t7iom6f50PEj4xOn+/PwJ+efex7ZHx8TK05UmJxLr+dK+w/aNt46b+lqWL4M0PD1A/ybbZ&#13;&#10;5dqGOWCCmEx+Ei2cw/UqUpIe3Hho2NRiYUFLfcdY1EoyKjLzqKvOwlZMvrbNJvwHdFHEsjexBqAZ&#13;&#10;AGAald5hKi9PSBtBvizI3KVE8VDPSGG+YpIY2aYSC4CF1SXWBpLEHoe1OY8Q+bBvBMVBOQmMF3/T&#13;&#10;4oxHHDEwaBJKRj8oKgj47M4XGu3Gxe4eTsGMtUjIvn96SZ4VQEeYfJORPj5KzX3SdqkhyHyRFK8s&#13;&#10;HL8kW708c/Q49ZpR2F4bKOF/ytRo3kOeoO/405GcByjWZatlN8NzSsElFWPIAh9iSxzYavLacEnf&#13;&#10;EJqZ9S+2kcg5IR2XICwXgPngWW62c6krLx1BC5Uc5ymuPdHh1ZDFViZdfnHMR6UWniC9j1teHFyW&#13;&#10;y2nLUhvWKZWMsxPyv+HpeOGcAqUnw8geg4BGRF+AIqSivorXoMmJqQjZUL3/6FncfgHBdYp8Xqjq&#13;&#10;CD2Od7SkrAO4qzZ98wGJRmQ8ktMaCSywFEz9vBTWzxcy2fO+HgMtEVzBLvr/kJwbzO15mJs5F1kO&#13;&#10;Ciku5AFssq0HnzyQlMt2fDYjwisoGki0vCf8lF4fKyux424id+G2yVLE6HnYxYJmNqMjwVqtZlF0&#13;&#10;0QBoUh6h/PFF3Tk2H+IyPtmo4xWyrR0BvQilRSKHMl2Pl+hYIjVFzbo45k6M5zIHxd4cyvzLumq+&#13;&#10;uZFX6qZIVaEQCQ9y8gQgF23fKWEPqFkBTgGXdWhJSISuc51YAwHohG9kHhjIRzR8qZeuuOcrqW9A&#13;&#10;Ri9C/6DgEWderh+hXu6OGpByLyCC8mUhJip0sdVs8RAx+OAbSguC6lu3E+4lO1M7KPvAthKDQa3j&#13;&#10;3oJMIgo3JXw/VfKXoumFkAEAD7f7hng+XKPVNhLZc20GCPMJbSCPr8YWIsMKuiQEW+EBWDCyQS3i&#13;&#10;Qf/F7glaJAxtfOmL+QVoA65zaDismHI1YgV0xrwg6+KYRd9t6tVB79n4KaCyy2Sqzz2D3ppb3oeS&#13;&#10;BZrCstqe4cxl0kQ1VkrxaMXE/ZPJEQKSdwqueNPGpdyo8xl8sl8OqdLiNcLbUDDo8NUWidA1SSWp&#13;&#10;Tvgesp1qM4Xbm2WRIU/kcyYjc2Aont6hvm18nvaTEWp5GOR5pbNZQcL8hVbMJpy/0TNk29CqLpLO&#13;&#10;dVJMtAzwSKKVoPg4VahRCJEZZCnKIB4hEQVGok9aimoP/NWsktKAoiRZEAIJBxRBECDEiClIhCiF&#13;&#10;IWYEFgAliCiCgrWpIAokQFRGQENIEKkZEBkikGHkADRBRMze4BtETAoDUL0L0ILkKKUuQZXnsGVM&#13;&#10;8xZtosJIYH10iwkPmI95CIP2NMXMZb/Jy4uxrz8f0DNxYbyefecBZxvXuvyJTyHmBKAiQXPUxHdH&#13;&#10;6WmK4TIYhgA7QrcQcn5buSaT5aG0qsm8h4QTNaziJs8fG13fHzpbzdfR0rSQcVbqNUfY9CSZeKX3&#13;&#10;iZPYr/osZcuJViPHeQ+Z7Irft1plShDYWkz2HiVWtiIOK9SHRzyhKaPeKiNUzKzrHZN175VzJojR&#13;&#10;MLBEkb45VKrdP/cnrrL1VHyo8K8p7zG6D8FOXdN65aTcXRF2a8JTFWUURtVeeQ8S2ylolfnkGS87&#13;&#10;rjfQnGlRLCt6W/cf3SOUg4vG1FH+0es6aZesHpFblufDxKGxJ5ZX35ZZttnKfZxXOpZ99bvpcq+R&#13;&#10;lpUyv5cVaJ9iwCyJV3GOqzgognkklwEsjEV1BCkBp4wFJRdxgCyDD7CQ5n+G5+Koz5gYEKYk3TFH&#13;&#10;5ylOrLViutqm/SiqtBn77xNmllUETRsT8eH1/G89BCDZnfCqQJC+kfGESXoNrBP3ytFuYeqrlNJX&#13;&#10;MfcoHdimRCwTKh4eqOYFuJHNtt4Q6bDIhoam014OECqA6do7la0NlvW31UriXoCCFgaKCanJwg4Q&#13;&#10;DOYW5cIh+d0WKaUblXjH1F6qFPajxKyCo+5Vvle+m8hOvXfUCSn/5Bi/zxOH/iirIFrOitnmCpAV&#13;&#10;vQKEIJLIJKADu6+TWxaWeA9xoKUmIPiEdlJAOeUFCO2Ukwqx9xMAb2f4VN4RAbt/4Wli0L1e+QDN&#13;&#10;SuIIfvLQ3eHqy5PKBynKV1zVldUnrKAPFJ2rlrIaKyur8NmvtCMOBQ0WkS+wn8Hph+TofAB/OlyW&#13;&#10;u5y0UiZUFGtzNsHh5mLStlsrY/oviebl1GFlm7bZSaBwhBj5glGL/v3kSqTvBwQ4gQHAQ8h8EjMC&#13;&#10;Xpij+ug4Q3CBxFmITsKlIT3vEFoyq3vIHqweH3m2tXwC0wiQMKGZI3llsbMEOyNGKwAlTvLj26NZ&#13;&#10;kZh3HR8MxtUr6cnn8xNaI7VJLiEJpzYRquhSRcrwoZFy3RZEvmE3/AdLnQz3i1CifVGx8hU99Ah1&#13;&#10;h8VORETfLrqnpBiQCDniQGvc6BFTTFaXqaxWu6x/FuQ5XHlUg3lABqu+F/e6BUi8fgYq1+uU+W9z&#13;&#10;ohcDwD3EkgF//75K6+1Gm2av1AcpiLRErz3nIjn1DtRl8hbv/ryr+yXnsGi+YIbgoS2S8k61z+ke&#13;&#10;cEGw93f3Yqbyuzkm6eJ41e5/dHl9tt4kXAj/PsPWO/D5QIvKYKKL8FD9l/fhQ+jeea2HL7zgl0vA&#13;&#10;i2o5kZWzakjkCkgys6wy+2kwc6aMvJBhDRLPwAoKHi5RZVxxCum22chRjEaHKkvRMlu5YNguy7fh&#13;&#10;vddDo/wGxfD0jcuWbOQj7bJfH+FWue+devhT/PrhPmWFutyFUJ4AhPN2q6eHWVyNiedTT/58Bvvb&#13;&#10;LeTenvmTlJny4S3U+W2rzok1EsdTs+HaNxxXRFXrrvKmdTAqVJK3rOcAlpnlZDKy4UeMZZek2RjG&#13;&#10;tt1S2wNc2j8+r1Rbe+HZ8LUv0HbaPpE0mX9WZHeIJePW+HI4yxFiBAvCREFEoQ5KSgKBSEARAWoJ&#13;&#10;KUEEEIQSi/yJQLJAaSi0uoSIqg5AEAQIK0CLUWWQhGNDJAIZLNaA+NKAxFGhRghMAcjgCsIkmA5T&#13;&#10;swAFRo42YsokhIHJfDoEpSgIvvwbf777Zn5MCTO4Rg06GQdaDwgH9L8vID4J5u/n3DOvneAX8Vrm&#13;&#10;l0VmPiRKk7aTD6sjSKT66vtG3nMaHwKmiVIVG847K6qNhkrhQq/OLbfTMw+Ymzr6N3W7WySOsOzb&#13;&#10;LboqW5/pLcFF2UvQ/htetrYa6k1Q1y6tLWmD5Jak0x8eSZCOSiM7tFzflz+OtqEn7r9Im1vym1Jd&#13;&#10;33nBDBTGbUJet8C2QczGPU3hWkkHmtOSTKjz04RbiJDwc6Hjm4JbcmNH4Uv/zV4KaBm2wLt9lhVx&#13;&#10;+ijj9Ov4JGT8OettWto97/6RfGLnW1uUKrrd/9wjuPjzUc2LXqzqtxXnevcw5lVp2DiFsztK7tQy&#13;&#10;TZP922n9x93odablLS1zy8QvEh+eERiZfntvo0X2tCFFCdy/T7DHwK2+p8x0eu9LZ0BT4v2Il3ZP&#13;&#10;scMhyDEgtZTXxmNnYYJQF5VbJucGCMSSQAIsAsZArBeADmKXUBiECSByADzYAsYRYZ7kEIS/cuLo&#13;&#10;JFIi7gGAZTqmYmBnD4gBG8QUNShAEdIiEhu8IAIWkZCYvhCC1D6DDoA3x6AIfrFam/KRLwprlIaF&#13;&#10;Fyy/APkaLSUAY9gRQ55dGpCB5deioNtHMfWWPQjpkihHjrJZ6OJGKEBlOf4HSojkBiOtvFtHXbXR&#13;&#10;vos7uKJcymlJIZ4s4zWZMRCPr+ACUlKEQHm8tAQvKZxEqzi88IA8Ueks4ZTk/fHCGIxMkKHp/ekr&#13;&#10;y33IWQAU77SA4iDh9EVAgq2vTBuNsvU/uLQRxcAUOWPKp/ABRcXgQ5gzoiPyEIvm2EfXcQD8Whd9&#13;&#10;CodGI+gSwiLA+gvQlwF/gef4RPuWfirEBbpodYtPBIh8j3kUItvfbacFI9lLSjJI7winJoUFWX/c&#13;&#10;1Q5auvIzX4nJ62zudBKp5iuoxzZxwLiP9M5ILoQ6PFzKQqBymLGUEDfro0gB3iBjOdBQufCksDhd&#13;&#10;/t/pwVXitvmDTdBfKHDtLYNjaI/RwBymI10EOPiazkg3gr0qBgCu6odEhHjKIla9+fR3TnvGS3I8&#13;&#10;7zxNWuVmNIazqxtnIICyiUAUauEByCh+AAeV6sQFI5znMmyHDGcoa9kwwIC2wiiENsLyCKYgyYd8&#13;&#10;QTc2E5nSzMkqNse1iHlkW0vtgOr7WqW77q1DssXAyGy3/thz5mVbrQZ8gjFbyFUdLnpZkyk+S6ae&#13;&#10;iW/tgHf8ASw+e9SAoG3K6iKhHCr+csN92UhaySSxBBBbYOBQMqOcWW3IoeWPsqyMn2V3rk/wYe27&#13;&#10;FLIvyDo6PO6PumLU/Ug9f5dE07Rpz/MsOrlVdOMKw8Z+GuIbBAJCS7TBj8mTjdVr62ejQ4SqfCOt&#13;&#10;2koVIyyef/U9UuhaKnXYpwHCw5VVpTu3VcN1kyML02RjL++9RnItk/pjE7hMxGsMzXbiWnCpUkjL&#13;&#10;EcsadGZFcfrFLa6nxF9PKxNZlpuZ9ZXFmsvU/Rff2KcNhqsxhSTuHIXNKiOLVOI3bd9k97z2ogGJ&#13;&#10;kmcs74iZcE3/k0K1WadsRTLDMRtlPNquEuVPXOSyGlbj6ic3kkmK6aeMR165wDZkxYCwkrKkppDX&#13;&#10;y6z8A41laHfoiM6tmoZszY6IG/P4gaWgpJ+w7He+BqCfQIdIgAQq2cujl6EWXmCs5MqBBVu6A1H6&#13;&#10;Fa4LVo3UcC2cU5ZJFeoiwHo8u3GT0sFoF1dkxIo1OICfMI0FO/Hg0vL2rLQWIKcEJFEEFKEUVK5y&#13;&#10;kCHKQQ/wkKAQQBQo1TCotSREAEEQtQcQUWYRGQa3KCQACgqg6DhQBQBJdCWJtmO4mAxmhMAnhAon&#13;&#10;7IkvG7g8DkOZYcAMTFE2pLW+EB3CAQQBrj6Nf8niHwI6NGpnUzShsOJaTSXdaxX4M5CFXU18Ug2q&#13;&#10;2liDhBmufOw1AqntB4RHWJHsvxJc66bKCCLEZpEUNs0UHCrRs54jBockyc8GzKDCXL1PQimdo2HM&#13;&#10;cCQThGEvcErExwxdYgGRRG5GSur5RDbolJmF26JtTSCYPiEI6QXbePRSKkiL5K4xghK1Qq33pIxO&#13;&#10;AFZWit59U9YwIMwoQFmBV2hArAWyEOhRVFWCFhC2DsCaxZJuFS91kficK5s9fQfLKlQsyauYo5RO&#13;&#10;dHVbvic31g9ZNMq8m58FbK6mfUyUsH2S30PgYhRALKejg9U1KeJMGENKPADC+M0sXy0sEiECxdLE&#13;&#10;P4OuKyfOly+yvLtmqarG7B1JlCkjkPXdFsGB4EaWDgvCZiHvLllUJNFPaBS4+xO0JbXHjdfqoMGG&#13;&#10;YCFkXmBATkA6EHPQtGWsMLLB0FLDAEYX5kQOc49RZUQLWyYOrh/1Z5WecD26mornOhKnBCUei3Xx&#13;&#10;w49NhJxQA2hb5BOgkCzxfFPxhmwGrQ464VMCuIXVhfYKV9aBYBgksphsCmI4t8O1HDa51+WMD1Fl&#13;&#10;V/sWcRUqD9XJgb27P3VL57QA13QfGWEl/g6DxUQjYY+HKMI0bfG+aZegCm+dpg/2/mSVuJOOjVWx&#13;&#10;civHQa3BV3s4QZ6Q7/ie1LF37BCakf0MtEJjBZ+OWqIQA/G3g/+tMipNg6i7ePBLm7TJvoEAui0d&#13;&#10;OlNKbO05GlLDggWEPi5LziMVwjvaggFPNIxPNsECVIWz6hxrV0jXoMdSLxAB8UuODOooAweHdSO7&#13;&#10;8zbMqm1wio7Z1SczfmltZKIW8UhiSgl5A0MQHmZCotltPCIKKF56C2aQReHy5wj4feOS4/x4xl8G&#13;&#10;XvZMJKSTXUwoLreg6OniDDv+HYkg7i2eVBYH2xHwfDSKLwbMkWwGYtMoXbb/9azyV8Fn3PcD3JBs&#13;&#10;NzqraxIOiCY/LMrBuxnLD0+w8B4x8Oqk88P82Hqiw/ciJHxoGqFM/Tx8EXUPH9UQ3lvXl/KHAGzm&#13;&#10;H85SrenOoAzmTtupmx4oIbDpE7U5AbQUImPSwVgoaZE8gxRzqBRzJBYuYb+3oBvrvo9HK6HWWnlk&#13;&#10;cyWGhJEiW1qAKi4ULzzgjYlzxYjfeWk2wf5zOkgzKyY3MiJhmzf5BiaxqCfzCkofIT2LrT1OQDdl&#13;&#10;cSBQklEzBM6w2U6fhswb/Rbf0Z+WKeO6t4PiNEaR74FgLcIMOzKUg/smxUaGhn0HMybNUHo3bBZz&#13;&#10;E0ktByzqkaug/RDyEToKAcCVowIWHdyyvh+revXD+eSFDQtFesoUHpnXa8OHt2YJKDoSQc2U62dH&#13;&#10;O3alZAasA2EIeQAhoQ4FuSZK+G/NlJh/k2Q2pCci6/KMWciuRhPfY5YQT7jAWrAMoV0qmQ7ogD4C&#13;&#10;VUDKUCHhzgA09HajlHZrKZJTtjJDk1SgAaA4ELJlHBZbCgoxn6LsktvEHW7WAx5qLtRXsY87V2mt&#13;&#10;hp5prk82ROu08pmwamnC6cNcOYEoiNqK/cJFTLsxNKpv5pDwOjOrrtS/1zEWQKIuhM0potEPhST+&#13;&#10;nGuNlHokEhupdnCheyyjgbybboxbcwGQUfVPlQ8tGmjl1ObKWYn6ShXz13jEuMNxcGK9wTIsGUYR&#13;&#10;9Gr9HLGHDcIq5v7yxF1k35xn2YuWQtxd68WNXku9be+X4kXSLClzwJF20ujbMR0hxZi2Qn/uvPW7&#13;&#10;Lpqpj6Eoy4tjR1TglDmfs4Jkz0Q+CRM9YM+n8R+Hley9UyLxOXoy+T8uNk5/JQHHyRStUXqCNUVj&#13;&#10;gmHQNSsdA3XzlONY46WjkmUtksNRxr4yi2wO8QRSRSROj8gEtjtMCgj3HuZlG0c97SGRymxbz85C&#13;&#10;7PHLoWniD1sV6Ci+H1ClfALg/k2UFnJ/PCT1NF2mi/nFpELIlSgQXgQKNYn1LWsUhlMBAogliGlq&#13;&#10;MgIRJwkCwQRFGgFYRvUGs4UhCCCioAJjSWNhfpoIx+1T0ALgFA5J4CJZVRQ//77fnqMHPiAora74&#13;&#10;zomw73emdYbzmCB7Mkh2P+fKA43gebzYOdBGQ2lFbvwrhNabcy2bWQ8/5tFaM7tLOBWNKgVXRVcN&#13;&#10;6Ym6KfTPNuuXdsmlDUMUfb4OnGxxYNMemf3YixisvDonCgiipx6ZO/kLq/ATo9evD8j9/7Bj4uOO&#13;&#10;lOuDjLK3TjXDIi2dkct8BgmQAmQqjCCaXLiByoj24IlWVv0JfCAKtsLRVd8+4IcEC7AXLqkmwOII&#13;&#10;YtgU8tLkC6tY4Icr5DYDILpIN6lYwpZ8X3gFeudzmkfZGy6uyVd417OOqLWdRZm6X0eN1bXAwQy0&#13;&#10;o2fgOERRNO16HBA9iqRPx14Ch29dEYMQ+T5s8P9zQ+HHuPMJflPB7urae+aUcAsQ+GRLhuX9+Ygv&#13;&#10;wSJCg4eEB681J6TGVDzK98HOzG1pNUQIyCaVlwkOqTNcRz88scWFVymMJ/cwnymOcHapgZSYJ+Rd&#13;&#10;omtYiy22y3ni8M62csjcnZveY7M02YXdBuxJm/kHIYbU8lWUITRPQeMDXrEhjUxSGQmULoC0EsZP&#13;&#10;Uayg/hysbERURTHdy06b1iI6ba0TpFlDL3mWMLokn4tCJYMiAEuFFQph9MQBizYVTIknWJuIQWzG&#13;&#10;ptSFld2eeHExVpDZc9Bgg8XOYlQrhv8zQNCzL1rznFwWSElfWpaM6e7bbfThB4FO5HZG+nPlmxsi&#13;&#10;kvOCDQL+PfMyTUPCdw/q406Cqp5w9wVbWU2KOkczBNy6xycTUdI7HMZEeSCUQuWRPKMZJfk41Xmd&#13;&#10;dIUs55k5csHZctyOg0FkNZHOv3BBOhTExXk2GYLiQlKU+OU6o5wkIv0N3VrV1S94SUcwHAyWrgGC&#13;&#10;SDHHxJl+HHy5SDUqMkV9P7zkk8ivQce3rjsnnGCEYKRTKQXl4agC8eJbJPVIpa+8R0IlkJO5iM28&#13;&#10;tYvDHYgqA+C70LgAANyuABwF0PLjzd23WLCdJ4AZtgsJhLWCwkjh+MWQmGZX4MEBgcQuCGNgrtgG&#13;&#10;FwqA3RIFkt0hww2fRjZqaP9x5J96ki1iK+RfBOm+BrAwQH1l6XJ9OTchnZ3IFhYloTbst+YpTxBx&#13;&#10;fX4szk0HHt6VJiTLbxwiSHr48Oi91+6kN9oPCB4LJ/L7Xx4cLlHhEzUO5E40HhDYHHzZ/0m+RLgh&#13;&#10;OCzd7ERkdfxh5DgUOuveqFqgByZX+Hf7zL2xn+RXd3syrZpThMRyFeY6KW2jK4beNv2fC6GnXxaK&#13;&#10;ZImjmUX+8WDvFg5iwcxYNm6VzHPj3nCEhMRYgczBB6E3GgS4vConGEXGf1YX91oXRLI4DPFA8UGm&#13;&#10;eu74LKT4gDMZ873iwd4sHeJg7YsG7KOPfM9jFTUgoIsImCA8E+DQNDrCoqDF6wSYLGwQybQbCYLS&#13;&#10;BHoCPORHiB8KBd1Xzpe6X/uSMWOiK6qo7PLwYIR5xB4VIt6y8XPCGwi8PyBaZ3oOUxqM+WFHrB3M&#13;&#10;qTrrlgi3kHKQl2kHD1iqpjLLv5nSvmV7a9GobfR+1ti61L2HhcH+mmY1uNGzlLLk2nnzvb9mPheh&#13;&#10;RYVlAVKiUKcgz/jcL7O76OLIK0KZaUOEldmnuVwxZMTTmUoT2pT9XO1d5zU7SshtWrhuaQBlyXGh&#13;&#10;zAPyrxbGE1hRRC+9m0keiUW2Zbd1LS8mZWrfamxzo99GdEglNXE9Q3gamfdMz1SdMZYzw/mJrnIg&#13;&#10;3fSbUa6xK/eDsYeiULNJHxOYXrP+5dXhpnGSGuPh4ErBLv3rO55q8R9ykefCQQAWy/ZtoPc6BtTK&#13;&#10;cA3mdZlMcAbLUBKfD+C8p+C8dEqwDupAoL7ndMsXyuXMzPU/y11fK8AMXeJ1pQpaVXxH8tFhRjJ4&#13;&#10;AZaH1MGWxuCKpFDY0xbVON3PmwpcVXOvFxtxGdi5lV8pHucrw6dQqG2ktYDXiJUDpshM2a6GTb9V&#13;&#10;l1WxUwI6NVx946sqtW5sxkgHtNZUTlHci8h14c2QtfyL0jcBhKJLD3IsUgbXGfIQ5EGtUUmx1fel&#13;&#10;l7rb54AyslOLnEkiCCigRxLJ+JYhyiBREAkWoQVYcgKQ1AhDCAWSAS0ATghEwkAIKItZqOLJNACn&#13;&#10;hf8BAIysw/NKYflA9yBJdADQpwIXghegKcxwcqDiIwP+Xs1PEJsZAh2cmoC72VDwfsuUWCy1Gr/T&#13;&#10;Ywl1ew0LhxWncllX688dARARYMcjn1hD7Sh1zBj55lMN4mVSbWIQ5IXE6yXRUUorf4Kyw7jgRRwA&#13;&#10;JTT1e98Aw+KMXBDQqa6ps5Hm9rjTpC4wjPEzxtw//SYrK80/ToyrtUc4QGAJmPa6eL+6zGLcJux9&#13;&#10;uFiZATMNFMTD/M0hPpH/BcEDMUoKrstgH7c/vQ8ICzO/uf91WnnS6TzxuyePUTKgqtlW6Pl4Tu6C&#13;&#10;EXCffjve+RLrpW3n4ITOf6Huj8IEF/vg7EX0SlRXO8UAYrjgByJfCDor/GDFRlxSHxZ2SocLRj6U&#13;&#10;K2Wy2ym3r8MnhHHwgn4uLdV51Ku9LZXocVVj6VvEm+J2N8LZsI5gsrGGXYP7iwqB+NBCjw4ruZqB&#13;&#10;vf71hde41iWbsuw73J30eexBIobJP1boXYkFy/AyJAjFxsK+SJLIQtxgUHudUmzkCGWJtkm8p+V5&#13;&#10;qRb82giFGPPMkGI8qjpStmzjgONmz4DJ4xRcmxAWDyp1jjh7c3RuWHas9Ts1GQodoeCAENRHXp5O&#13;&#10;U5zlpLI1z0g8B4oMOriweM+qUqi6NNymZRPJ50zuu30izKGQWG45mJ31+DwtCLpCcYXzMwXIAOzg&#13;&#10;wLSkWxX/DR+i5HFD7IiG0NpeLZyNGnuYN8WheRaIIQoOZYDlMDadian3txlhjKQCFyhbOZTsvMOT&#13;&#10;UliSUNiSUejkaJr0H95vvp8I97snZ5BbNjlFfJAsF6HL2RToI4cOEQWcN9SrZmFxEnyNJQ7s1nsg&#13;&#10;69h8C8kXoz2xl04wQbLGMbSuie6uuCDzDon3wC5J1bRaDTPyH2EByE4HgtIxMaYtibdTaMmSugvx&#13;&#10;fOEtl8jWN/Gxl/ZNeMfsGPwQMg6I8DhkEJqbTdXLi0EpkHZ1qRedpgOIrjE4ukPRhLIyEcqpFkey&#13;&#10;VuJvndspCUuNlgg/fieVctBienjBofTyQion8Y1GGgBIDSsxHCZCewYNg9FWuWmkwCybG0YzQ2E0&#13;&#10;YZvUAmVRl1+UGj1KlX04+WE6PWUydXWxNa0Sa3uYY2EFsnApnJKQlV+Roh7AOlrA7gd8iW1R5NO+&#13;&#10;DBHJO4/+grywuimoLC6Ka9DsWx6YbD6IPYXRB8SfVzkS3nhC8BAPQ117crLzwiTcSLk4iqFh+y96&#13;&#10;vqeFApSnTOHpjkY1DETLS9G6cvS3Gh5OFAOVSKQypnTUKmlAQDGH/n64rDSgHGlAPBp5hwcw4Msw&#13;&#10;4O8ODKDglJybutTSGvgBjyGoEAYNAgV7OYrH0Y0QFjaLXQ8R+L6kwfQvufga6BJqU2mDzwDp6lIP&#13;&#10;cv/bjPEEoG8EHvaoteqZFAsi8gCHpoAhCUh2C9CEJehDC0wJGKpAgqdogoYIBTAEcIEDpipkQy61&#13;&#10;iTwHUDBaJOtwHUBHACgagwNQdmQqWGYGoMDoMAYCwSaBPBCUBOAFASgBwbXlbmYexSgVeDwoV9Ja&#13;&#10;Hg4lKdoyy/aHwxNAOTw6Y7yAIqbFqSYjC02JY4i0a07tIHGil3Su4SvEMzj17R3YZ48p1QWFAdAQ&#13;&#10;fwDPzj6ePXqnXQhdCAhLcqBJCcAld2UiLH5ALwOtM6dlGYfTJ3Q9F9LweQ0A5WmZ7LLCMGqCaDeG&#13;&#10;cojskFBloV+tH8/QsCwSYanDy1x/TFFH27KUeS1smVXwQsj8yRlHOUy4JIVaxBVF0x2Qvw8/7GeF&#13;&#10;CdM2TgP1pOAgFwoNSVEg3ZWR2nhHr+NWicgUu0tb3liYk4f27PgE5ty884ttpMs2vWUfnAcFlqkk&#13;&#10;/jW7W2zjSiEoG9Mf1kfjfpoj7eT/jPZiznzNkYugGBNeQwCzP5ZRXKrwwskII3pzQs7uMiyWg4kX&#13;&#10;VFLZiEXiInmPhHbdE+rdoH1EnSt2w+4ymTU9+Ml1AnPA3aCMzZVSoKAMzX93ujTMl7FOHkszAcjR&#13;&#10;jWW5xnlckkZHpuykSl5eVRbK9fT2WUvQT6It9vQVyl7aDuzsFrR1TlC04PRrpIhuQ2eJD4Gfuxvb&#13;&#10;iU8daWJBk/TLBe1Elaaae3qXR+cwHTMRu2DEumJIrznYlmW+7Hm15XyLcx9Pz4FyHKGo5QBmZuTc&#13;&#10;dZFDL1FyU6FmnRTUm6GKhZ/ste5Dd6/Atxegsp7+/6crfhu74jYqCEJDoIo3jwoMQAgnJZTAUBwu&#13;&#10;AdWHHqZWps3PBFpncpg4Azsppjm7Jds5K3UKiIBFYVBZZecWsQsqFi/GgQqUiiQLEIhIgoSyiCiG&#13;&#10;FCAIFItMBTKagiTCI0mjkpKZTU9YvC/ghRAExAc6jJYYtckJgDL0PRQbGAeuWAMtkSOyAJT66baS&#13;&#10;eZoM0GatMHnw0vGg4lOJ6t7Ui3pCVHP6FbJC1Uq+MItgO3yzGROFTaJytQsdLhimMRWJH3l5kmXV&#13;&#10;77M+aHbaDzQzHxAzzLxgGLKznWDgU1v2+nIRapcsmYckQEpYJZENVokk0fnUEp0YS6CExTBnKuZY&#13;&#10;b839btYI6a1MGaI6aeQ+b0g2hWbeuJBD5nFI2F4jxMXkP9g7BAUooqq6xnPCGx8b37+787oTwgW0&#13;&#10;06EUCw2BaHIJg1wa04RggLjDunb1B2xY2edvCIU9xPfh4BjcLZbzqCE2hY1vTmpt8zwMJOAItm6I&#13;&#10;99U3jW+ziAZyh/sAZVfh0Fscgalz7qv9d60fbFPQME1dd8zJFNiqlyeU6xQNeQQhOJyyE5ih7yyA&#13;&#10;5inMUo0oem2O6JvriWwtv4tsOs9kfuSygkvpsegGVG2yEoUIpCoMgbkOQv5GmSENgByBfhRFyCh/&#13;&#10;DfiKNQxIfmRBCBOE/8C//Mtmaigy2CsjV/laLB8qc7+mTAkvtD/X4AXyA9GDfcHHKBWD1iIKIA8S&#13;&#10;niIIZgz8JNALw1XsUTBE+Y2UU+373QAJ9GLieC531yL8+GYEvYDC0MAYR+zI4AMAozkHZBSgL58K&#13;&#10;B/DEARgSkigou/ApClNuGKUNKc+wnNZn2uns7Rc+N8hLUFiTUyXyZ4Wnk1DbpAoCwUogSRpQ0rTx&#13;&#10;afqd86dBszpxLo2lITtvrJo3+nKohf/oSdHQCKALnqWWh4E2M9TPrLZh4bPt9QP1u+TsxcSbYxRS&#13;&#10;Tlo5cWB3y/0uDEeY4IXD3UQfoy4n8jzN/HO706ZrvoMfQTTvioDs7vzQWAAvpWQtvgWU8hmp60rK&#13;&#10;TsO/2zLyMoRoKEghNv5JrsZru6mA5G6aYXxBNCXCie2o/YDB+MfBphIiu/hEDx5r0IlOp1wQnLGc&#13;&#10;WaoVJFtKdL9N4QAgLRm8AHzK8DxwEARjh114QDFYrbDgZgOIOEEMWRQ4cwPBgc2ooQ80PudoDi8l&#13;&#10;o+APaRrkO4Ufndgr7YKP3OTYlW4WxWEzYvbFg234Yrb8MQrJMGFBOCuF0VYngIltB9wck1AyCMLF&#13;&#10;HxV4BJkDMiQmidSFyOBODtgX2gIt0X/3eHB7hVHA4L94/jOM8V7N7orsSKEYLTCLxfhcXIB2gt4u&#13;&#10;mahFzoaAfZBzQaaHB2kaf79RK7rCFfVfCbN/shjY4ZkCicFNEUw98HHCQgCRcsLM5BQcCoDIXSDv&#13;&#10;MLlj6VG7MoMtwn4lc72EkGzhDI3qlk7uwYIFCkRgspC8SD6SIPg+YulvWnnymQgtG+Rpn5WvPk5J&#13;&#10;CcofV5IvsIUF5yTlBhRCXbWM3uGEbpkWp5XQiKNhy6ZP1uz0dQaXZ38hLp1upktJo6os0b4pRcRX&#13;&#10;+wysomY8mUO9mXmSSSrll1aBWR7PXILLR1RKUCzvfEvFtm6LXpMvzz6ZBapGAXaIsAycFjA0pqL9&#13;&#10;fInCJtaL8zG0ZmNhJS+J/R55nSu12nmWyIrBTgD90TkXdNKhrBvUR2rL2jZwuVGLuSPM2R67eggL&#13;&#10;zCqY2g1gWc5ysiecBFM5VJGOUoSztsbOIcl3Rtk5WPymZHucuRGBFSuiwcTeoiSevfj7TZ1NxIx9&#13;&#10;HosGhy2nTCRjGqBIcEdKnse21Vqmmj+voTaeshLt+dsyyxSJpWW981TG8j6O7qbeTAwuBVskxDyE&#13;&#10;21fujwI4y3zOH3Ll/5mPgrqRbo3AtCKCkbJC+nG927O5K/rAo9ODQWtZshGO8EDzXvEjeb5Hz5lL&#13;&#10;2JJi3WY8RyqFBl53TIkV1TwmRQcl0kWNzLhWGA6+7fomQJQ4dOTZfleqIXjIj/unuvJlM3NjVydd&#13;&#10;hS5u9aN7RN4yWb6AfRl27TYMigSRn0ModiZERMyyojFpU0Ze5p76yStF/jX7Uym2gMufp4EqmUt8&#13;&#10;Epl1F89CyERLJ0UwK9FORQ7OYOmpnfO2GrPGh8vP9UmloCMTDeoaG0efFhwMJNpASWWSKWoAEYUi&#13;&#10;BCiCCgILL/NSooiUJyECiGIQUi1rQHJJUAUpM0co38awskASAgbAKKWL99yDSBJcS6D9Cml0NNOL&#13;&#10;tTYWAYCZLuQ5Zxn7jPXBnIUNwB8AfLCUocP57MFJgSYBJgTYIBgIG8go4tggUgJlBTyHGfCFIbAm&#13;&#10;IOHwEiwgcINitkOAGBYjY4OEBIVIpSCmYWiYg2BlBfaChi0MuLhAJGQMA8TMvrofsGZzKCg1GR8g&#13;&#10;dSoNZ3DWkq5w0JDQnOqGVBE98Eb74vLwifMInm/y2dvOQaw8IIiOGi4waDLbCAQiTEYOKaENDaIt&#13;&#10;LyHKTBpn9xBnxyBlDoOJpnH3kxIMoSHEvmFfMOkNCLw2cF2LhMEZqsM8XZxQTaNMDvWNV4N4IARg&#13;&#10;BzRzFQDsYmr3MqxAwmSx+p9By5TOsg+kct4A8lxl3wey+HWh59iDEApmt7kK9zbkZYOWxp6H3cxc&#13;&#10;AKxPNCfD/sB8X7fstlcCwcYOePkqRI6O2z+1Hz6LwwQKCAxxMnLB2M4571g+5UgKFBpUVR5fQWJZ&#13;&#10;FasHVXt5yR2ziRfoVLIOXEM+4wKuQldBxM2Qf9QMQ+lLB/g/x4nZvFyw25trQjAVUebrlAAu259/&#13;&#10;u6ODd1Z2bVS6V61Kq4aFV8VoeMSFkEMqjFD4/9yDdtihtmWJFs7qlbLWpuQeEGxY09TG9cELggNE&#13;&#10;LmOiebtGWQQnAFRv5BWf4OED/MVsSHBCoXjaSxDwLmPsoSgYIZl3BD68h+4cLsGhQ+87gKkxF//9&#13;&#10;PNCOyxvf1LmHhAfYQS0euit6tcZiTfcw4QDB0pNas8OCE7fKRdaYVQwsGCA53qEXgslF4wbL7Quh&#13;&#10;4QzMiCzp0HrImesh4RDWx+1JA4fHQXkYXHx+Inug5ubGAAcPRc4ScPfBThQa6ivlCEDMoYhROERN&#13;&#10;PfNU8yv8F8MFbDSSDnIEQ2HtA/HIKahoOsHWhdVwHYgenUPreYKMGNgRAGheWOLtvsxGGc/IlFBn&#13;&#10;VKyeUXK+4/QSRwu6jBO1wkcr6Cih3B9kDbw2wDiRia0Mvvhx2OoHpoAXsyJCsQV1bnZHBhvaHIrK&#13;&#10;jfJG3bA++F1AOkFQyF4sUPoHKDQH7gmYPMIlB0wEoDJwBAaOP0jE23fiQf0QQijVxejV/dx+j/Nz&#13;&#10;Ib3wO/BClYj+BxPBqAIgUQwAyw0rWN7ITbEu1helX3ZiDPcJRfTzzkGKknow78IJ4z1tKWL/kNLI&#13;&#10;cA/ybQvgXWxjIuCAbaRiAxvGJDhKizrNJa4UjscoVFhpmVWKXk77bDkov4/LhiWUzBg2DxMGJHve&#13;&#10;Kx0yPSVlexsSYeQmS5qeWRQVoxLmKfpMNglKY66rrRyBC9tmFu0/tlMED0cuPoRULIDwlW0pgyPn&#13;&#10;gx9IJ2K2MarSf+nmiQnivECA2InANxJN4MzH5WANTeAbknpnzOWWRLM2Je/sCzFakdKWja+4Zj2e&#13;&#10;3UZGJmjwspuRYLsGedNQzMVohyLFkKwcqx/Z19Z2x3oOLZFITDJWH4xZnMTTOhya/61drxI274Hb&#13;&#10;ikpLDmOzOYulSIiDjUWVHX6HIUwokKTdZ+oZgBvADMgXhpfGk2Gk2AdfdMSgI0kyAnAWPwP5R5Qw&#13;&#10;Hfv8rgkiLApHqduwtov0ALndA3JZdg6PU+kqtMCEOnIMsk/AYiPoFMdNQBHsyMCEEophDKbCYioQ&#13;&#10;nWQB8IpCsz6YB7pqYFCNFSgFlACqdwEoBqGU50BOPYAKRI1CQLU4AJOgFUiuf7JsVb3KwjpysiwT&#13;&#10;am+9VMVNhraiy62/Rzqi01KJWHpMt6TSZ2Ozd1hRjvNs7H2lCmk1ON70GS45AHoSCedRDKbsoBiS&#13;&#10;d2kgqN933QoF6gJk2fcneANPwHU/KqZ0lpZQ0Y+xIpyojI87OxnGQPfXR5lPJourkeC1st2geIfM&#13;&#10;pSpeg5YRl/5F9SNu51MLCHQIhGmgDsiNjGxVJHJYh9nm4tkqlF029QVI5Gkf9Ffe74Hwg8GSsR0Q&#13;&#10;PlF0YovKYYw+UxCEJiEIUJYMCAhAhOYksIgQP+eQQDBB0APIUFBBkFQdagigoIGCGELPIascgQED&#13;&#10;BAw4ZAwoL7DQF5xncAzuL0qOYSEXEOjEh22n6bbTe03mYKhgImnObGyhBJzA28UmEvIuQ7gsUXPI&#13;&#10;WBAtNtBqOTBMQsN2YgkApPcYRUsh8pQNRYQSw/iXlDQWiEE6H5HB8HC4lIg4RhvxLOEwIxCoScly&#13;&#10;DnxjV+9DByvBUmg4IVpheguhWEIavDShHyiOi2smJehRi/yyLGH5YHsWOIv8OmxEDkkiEgpQKw6L&#13;&#10;Bd/t/9srxWVze/REw/4QyPbZTBTIpQvWFMchrxg1ksV5MPE/4qctBzwhi0zlIBsiI+cg/RZZ+hxc&#13;&#10;5lPQKEvFvgw38VsDEvlL5cu0ptj905OiNaKz2DIn/D9kiGqR7AH2dqE/3CuvdtGeOqjByUqcr9sy&#13;&#10;d+gBl3QcuYxKBnAENUu7B1yJTYMbLYSrDQfRpMt50PXKlA6hIBVNuRQY2NFNnL2D15OAG3mUIayQ&#13;&#10;A4sAz6p4Lyx1kdkTqhePCGNL74P8ue46A1FPyrnMtzXI8QAhJYWUN5kTxJ7rSq7PZrri03lMXSaA&#13;&#10;29DhoaJa4rB89KR0HCAENkqDBBM/OrM2g4WtNnZ8PNkhzfs8PAZBq9oOppaWvB/nyUkVBZe5yDD2&#13;&#10;tNrNDth40JbXsitAw/iGJtsP8DzCmyw4PsteyoPxNgiDLO1bIsH4bnBPjLGMgnEPjkLB8H1IZZD/&#13;&#10;8wBjjxYAN3DR8O2QiQJcBJCjYnVF+APsr33TcK68HjcL84GaQ5mNnaDfRw3OlQIySAgGwO1wi6Bn&#13;&#10;xSCnpEhrxBT4OwSD7aGQfI1W+CJ+/ssfJDhd3O+IkEl3JiBuE5g8lBH9tAg/GQRC5kN9awHmAMJp&#13;&#10;AWQ8gDmdEQB8MTgA7EEi8N/wub1hm3ZSo52+7l/Z7K/bKEX4PQp4TQ4kYLngovaDnhGKOeFGAB0B&#13;&#10;Hx9hP0RPs8yjQqDV0R1eL4698R2t43DfDVAygQc8AnpDg4lsUqgIogWXfA9WFnT+J6gTtSMN/RMt&#13;&#10;WL5cyIkS/HEdNktsoEH0RkSWmHBB3TNNI8xXALGNbMSoYMEJwEUhaiTMrUeXKiDYmLpqOOEgTMD0&#13;&#10;6JNeldQQLZUmPptuvziGBzDzVolv70JeJrQqpBWeiaVpTFooWjptNSluknZlbYfFmE3TfKlQlS/l&#13;&#10;1XZQ7tICSZrpMO2aBKo3LLOANnX0LfwD4qMsMA6jUBbUUUB5mUNlYrjPIjL+eczodQmGs5G/DqRE&#13;&#10;CvLQRqDGR2kG8vCADzN2gWigAv2iAFXZCIO1jb/oMS53+4e6CJ+rybpnztxTo3d2rptufq+zqdoH&#13;&#10;pgxs/xl78suFzG0KSDsQiVvQfI+/DREUwKJOYQefQe+Ov5CVr9cAAU98AQ1ecFuoEMR2yFb9WqCJ&#13;&#10;EGtez4WeHDqa6LIkbWY7GGOiC/0qPJn8AGd6GphICGyvnu4dFsxMLxWIYXNOsGtPbgR2PuJ2bhVW&#13;&#10;0jbPtQuMRhNaLQKtLKV4ro2US2fBYU8s3sdxxyojmZTokyjO6h/GJpv0cHF+7SQmYzW7l3ITatM0&#13;&#10;ihFaSLxB6/tvteFuyjAMHYfRJiPQFFJ5JlpItCsa89Qvs8px/AjOLLBgioQCUDnLLChof+yyCywa&#13;&#10;AIAoK6AiBBtJCUHGWDBICAoBhkbsIgaAMs0Eb+HGVYICjUHBBkBwOgALfeAgECzjPaZ3VB1RtBUB&#13;&#10;3wHxLMBqYDEaPMBrWQhxC94izqvYMvX8DFggEQWyOLGuz+SHuKL5rP1bp+A9t4Bvk+uas9T1LpoG&#13;&#10;X89XeGCIL+HCoj/MiVOCQ+OXne/vIDYnyIR8xDEZHzDmTk9mMM22AQAghWFM7l/5AyHwH0UyJF5r&#13;&#10;hqflimT900/7wZ+cg8mUMvpA5qv6G2y0a7BfpXO+IkGAcPDCkHN/BBFkTGTfeKRE53olhVPiY9qb&#13;&#10;hAvxGxL22jj0nYmQxZptoeIIr6oiEksMLEImdy6WmpitibzOSdOEoR2mpGZLlYhMNT3QhRkTjUC6&#13;&#10;dj657ZbtAhRgUUpcg0xWzBBmzDQxWveyahwqC6YILIIEADEJX+xxxkRm+mEJlQ4Iw9QwgRkReYIY&#13;&#10;KYYQjddAMwQxkEhkWtxrpeQwQuEIYQpBUguFiyYBEUjf/wG4FRGmKJmSEhmYczTAWsXMr5ksxcOR&#13;&#10;22YZpAQ6FAiIB3CELU+DwoFkaEheJINh4K4bxbubIc2Kv9aILWZDmgeLacpZktgXlKlNjfjQPLqT&#13;&#10;H8InvHL/xvSpHskwhXM0w4kIwjDiV3sahEjsbN5ssKNw5xhISFcjMe8uPGRbCfXFMOYOYQZJuqj1&#13;&#10;8PJtFIt+wlGZSEjlhseFz/ISo5nIsKIhXGAkkgomVjP1wTvEInyPailbVieOJBLeT/exeaH9mGSy&#13;&#10;D7MZNnvB+TrMACVfYqpswkHJ2NtPNvtU9GNdMsgttA785w3+BwJfB+yilCg/0k4Xtgv/RGB0H+Ql&#13;&#10;WD9a+Z4oy4Vkl04shHrD+LGMuaH6KDQiI/7g31gyRBc6F3+RFjMJtsgRRAdWC50LqgqaBi5WqvoS&#13;&#10;VeKSj/F79y+UVcw7liA/eDVKHygN+C7INKr4OoCSFPs0FH8qockj4E6KVrLmkF4iZ6dM+ll3FBwH&#13;&#10;gzVgS0JBxS/jZhp/qbnpkHe7PJJni1L6KYqd+RVHTJIGWHGSFDhTCmq6aHCMgkXpJUJIyFLeHDhk&#13;&#10;1hAtWJRzJon7dHcwYKok4FKwcJUMSCMoOWOKKKdTnUsofByUWqDHAAMW3psjJ+oLXG1ChEB6h5SM&#13;&#10;n1Myg8t5N8ssWRN9mKCm90jDq1jqbAWOtmB+6B5NlAyFS6AuZoAxzjWmPIYRRF7EKu1UXlqPqeDB&#13;&#10;5bnDLByzAUrYhCENaCuHFhdse+bMqhlkrHkQ6TTl9NxSczDIuUZjoxbhEYU+qKZlSShQpQwKJGiS&#13;&#10;pl6lsTjiYZkI03L95U1owoMx5Kd5s8w5m/1wERlgvzkrDIGBAX7IWQkGCBhoSCSHQWgANQQQME0N&#13;&#10;Ioo0iYIEKgchaAgIGDDEAkrSkKFBtJpEhwjasGCBAwagAoiAgWBAKcb3G90TwWQRWCIjQeP2YIMw&#13;&#10;epgoDAax8msZPBw5hBDrQz2WDaAj/ldowZ8X+lDk3T8Zek8deoQEzCQHLLyXdogek8mxOL0TJXD1&#13;&#10;aVsyIkH52yd6dxA6QdgpxITKPl8kAMQ5/v+STvLHCxD/mr/KZ5qHYH5j4l/EMm6h3i6WsbHIXRf1&#13;&#10;3iZVj5DZzXaIy9esZZVqZB5IoZjIXaqkbxEMQUrHppXRB6DdBLiwQAj4rKtWInAcg0V+8ZfePkIx&#13;&#10;T+ZPvCH0hwgk8W5HKaxfeO42OLOq8P6xlvdXovx7vV/EMj99rIkJqBNW6zeiescq6ALAj5WuiqKx&#13;&#10;uWxVmNdghEDIXSvAx+HF5Kx4i3VTwXxcEYunza8CiD2H7k1bwwTa/2IRvZVzZzIsrugc+LiCixHg&#13;&#10;pZhTYHi0ReFxlF2pq8eu2FAsxCDfViY/Uz7uIdkQk/kt0Puv/EgI53Y6xCyiCZ8HhBlw5DPrjT5D&#13;&#10;5i4Cbad2Aqrs14QVwjuLwgki2ci0rhHcQVwWmcxRTldpMf0pbAp5hgrrrKOXfSyqocaOKOLn8OJG&#13;&#10;ZjwmHAkagjh4SMQSMQRE3xNOwl91i3XBDZxXonftctyP6QwiaS5EgOEIxoSRevAMZFbi/oDrQzq5&#13;&#10;PU+FfFzQgupWhVxY0CSG3l/4biYwaMKOLSmlj6/aBh1lYz3zsAPgyuuhyKN2VjuJB3cIy+rZhvLV&#13;&#10;jijiX/ZL41bLsyuECjpyxGuTlKAxbZRnev93Og8bOZ+4r+AmF+t0P2+8vy0TlY+RuS9y87rE4rFz&#13;&#10;Rmk0OtRGmjk8JCkNle34RtMZWGhiHJrG4qtXwJhCWMSZpSP4q3Jmb9EaxGPfwTkJRB+5QyxYgTtw&#13;&#10;WsKsg/eB6gbORE07QE0ErfigHpFXJ2kZNG6TL3O9kiXNF8EJtcIgPoLsCOLCaaAB8gAfLDrQPQFo&#13;&#10;suthKp0CfRZtcCcaxyd9FUP4QXJVfmuLsFrxZ+2bHkvw5GeNEQ8O+9ltNMavtoeCEn3a/c2h1hMk&#13;&#10;mRqYyFEymfdTxItnv7KONohYeGPjIcmYkHBAokSaR5lfP27S42JvuZIBjDCIYoxBl/wR9vcKXBZV&#13;&#10;WMYmlg6s8Eh9LsGAVsJR4fdm5ZswHtJAfWB5Io8rIoHAWSTjaltnOWSQcoBNzloaDOx7J/DhNvpf&#13;&#10;CiSleg5fGJcEzvqFEi0uPaZLHh9d7RInlb5KRMjyF0eVQrcpJ5zhcr/PiweW9lRIDbAmfZpBCFOD&#13;&#10;o8RzOLGUBAUZIpMikywZeXW1qSgsmVaQXGsZLOQWGYIGVCgoYPlaSwHxElmyYMKVaQYI4QgQMGCB&#13;&#10;AwYIBQIOwDYgI2gRgwKDDMEDB3ykLWHBgxrBALBAxLBnGd1M9sJ8KTQcJuYaCqzAZMBkRpYHimHr&#13;&#10;CDwAxboic8bvWBrmIHvPl8Op9KSBWkxetusvEWLg0J/uBlsmp8AKLFbSWxJIs1Q2FXMJBdbMq0pW&#13;&#10;lwY44zSV3BkKn/6wQEwKXUfhHTe2UQHyNA8IJAzCHmrI/LK/yR2LWuyxGDqfiA1ZYvLUpCRY9Fav&#13;&#10;YsLqQOzHHysbGetIbEGWEqn2yVIsayiwoPlkXKlsVau+ncvl+GjiS0NlriQhnx4HFheaEXB7iPte&#13;&#10;2MQ+C9Q7E5t2tEButFeRL+6gcTGISOKs/QOE9nTQVlDkUqvRduODHEQYmV08K4zwOmsI+XMYlYTO&#13;&#10;EJbKT/J+9o2sXk8WFiCKvUeMP8qU0PoYpK+aLkG5eZLfNCGNg6QIuTIZGu5DE7Iv8hlmteKm2WsR&#13;&#10;jbZa3bn02hbK1JdDV6FuQTPf1jNuvFwRDR5ZI+N7MS8niIi9zHWQpcnQ0jb/z3tF8MWFy5xO8Ty/&#13;&#10;tsptAY1sAxgwbshLxLaMCok7nVlZNY6DXM1guqEQxIyjzd1Cu/UlSukZAwYohx4OUnz5fDxceFwS&#13;&#10;Hi0tbYP1j5OaxYIFYSPP44TFIf1b+TkoMeTIGLhIpC7X3AELkePDkEbye/MD7AmERKW5nj4uC+Lg&#13;&#10;NoreO/RikrXE44HaMV0Kto0rlsZK67vvGzXYwvFixBPfaVqZ+a+zdaXl4IPAojBXFzSeLqxc+Pzk&#13;&#10;VYe3MbyuoyLfaZDEvxPtnxcnuLf2C8ftfLaKk2I+8XEhjvoF8Ff0WXeAMCVrf99hXflaxT4XcT/l&#13;&#10;MEKmPdsfCE4sdC8JbLnvsekPHggnjF/zWN+ilcX3xfz/jlxf2vmKkub6rPsQxzJaOR/w3q1C47lG&#13;&#10;NXSe/xg2EQB7TiEZDEAGDke1fjwwi/yn1YIVDHJL8N180Cot7uVxfMRWpNEI9ULHFN5mj0RjJLl+&#13;&#10;OvtBXKPNXyQj7FyWt5KZFga6LnevHFLLn+gBwvhVmevllRrHFHsX6cYE3yQU7+S7fymh8aNGX5Ly&#13;&#10;jZsaLRZulUTgpWSQlrEx2oIDlK+MvM1KSUoSvstd4jiIU+Z5chre5RAkFGLs5Y7FPER4oyPxgkt7&#13;&#10;cbyEpKSEhGWcok4h5iEAJSy/9B5YmxCDCF/4UhkJAWEsGCAGDhADB8rRaoPuAWDEpaCywyBAwQMp&#13;&#10;BAZhUBB23pBKARNhQQ1hMcssOGhI1BEeUQFChEDnG+m90JkCrIOoHQCI0EE+zAqYIIwgTBrYIDmM&#13;&#10;AxYQmghMRiotlVD4ApZseViZLPVSfn0iGlVkdkLyReURkzOOXefitIEpnB88OwxzRxGtSgzagLG+&#13;&#10;JXxsAMCqGlvGbFayrs/ZgN5g5DCQw+sECkKIeCEvGQgu7upZE7VjNj7xvNhAfjcF1xRhjxDGeTRo&#13;&#10;Z8R1SPZF3wxOwTW0M0OyV7QxCo7tiwNIQgyy0QsNNtmF45CN1O6P03RjdmB+8O4XlkJ6tMHjSZvx&#13;&#10;4IFmxhxZI9bkH4HidHaB9FioQHqQ/OR5MaGzSeWOO0jQqTPW8kLvJ/QkUAT8NE29cGXsRY8F0CYP&#13;&#10;xcVwX1qQNstr4QGBGFJZEvmcSdQfeIdzr5fmXca7iKRbi7RHWCrjQyaB0NW2LL0X0OLEU/iGZJ81&#13;&#10;sNEnZvGySYgMel6ZbrmcO6fJtQQGHA5CYxgQuMSjC51ewNKlOnXjQQb04i2WOxmM6QgHghOkLouL&#13;&#10;J9159O8KKsVYlvonsi4CK/xdRde8SSFwSVm04LLNva0m0Jo4kSTLFis9okTDfJzmGwR20ee8+ivz&#13;&#10;4f1wJqQ7zENFHFguu/NiZh8TNE2BrvuRZqWVxykRE/NuEExJLleCCwOOwezFKbxcTAtoJxWzjHB4&#13;&#10;NKmNf6EF8SFhEj4sSP+WgFwGXkLz7m5iliXGzw59C2SvoDll6WuRpAY8JgZ1IF4hXrx7pHP2Gtky&#13;&#10;KsnjLRkYh2Y7q3GWLOa4ID/7Fajca5s4Qtlx12CCxDT7wW+DhRgeoxitX8fRaVfyrR5xv7Hx4HYE&#13;&#10;YunetPmQZkxpyobq9DmL/NWKayX4xho2Qe32JG064E58Xt6GTsvqSC5mJ2fKh8f528c2+EIhRe5S&#13;&#10;e3WhEso4XgguKcTLXOjbbzCeBdfpQ9xI8ZXgWZ5DKrQz5+akf5sc5y7g8ct7OL5/zqksxDrEguPz&#13;&#10;ZUEwjSMgTraKRc/g7hq8fHMwLBBMBkaQPJVkjkuTiGodiZgr9tGaRp64sbJXCyW1UJLpHxJ/VsQj&#13;&#10;2PmZClMX9cXuz1yxKaOS5s9/STLfbc4ksonfjPHvykSUS8Qo7MUqlskJrEHY/IjWMk1Gw10UG3sl&#13;&#10;xBbNEjieovIOLLlY8SmdUtXHdi7ufCxPoh4PNplLQ4WR7lcBRkT3sLWa9pANZWTHKRKvKqHh1JmZ&#13;&#10;Z4dglw6c04Cs/HC4aJQmmOdMzrRMfxTPNnvcmtiKtwuS8oH8z2/7/lfy1cwBBxClKFZ4iSEUiGQx&#13;&#10;REFIShUgIQEQRAxK4wQ0JKgkNCQX+VChYJlWSKIKgtBZYhUQRagFClMhlBKbaavrREqKoNxEFknB&#13;&#10;w4hWaEIinoQUxTje5rdgUBEbbbZhUMEGYcmEdz4BEJfCFGyC8UfNHkn8cJ9WCAmcxI/Wfdx8FsMY&#13;&#10;m89fbbOsVZes5vNzNqzQyjiqy/y1lpiJ1j7rGQiBdYyFGQJ6z70swQZgIRgwBhQOEBiGI57WwQfF&#13;&#10;YvY1bEeoIRnBq4ZsS4QIA9soAL+3Ftbo+1YDPaAFmJrpIlN5yIXrUb6bXM+osUJ3ONuNyJ41KJOQ&#13;&#10;MeXHypXcf4vjhxlBMvLYlGZ4tyeMU+Yn3XGIn6jMfWwCECAHchBf4058xhexOseypy/IUkilj863&#13;&#10;EmT7lO6c9bmymPkSQxgUUNyrRWC/u5yqGRtirFzfHcDp/H+DCxXoluK8IAPG0g7DYpfPWw+5ZaGS&#13;&#10;4W2xUC3Yya1w8bFuQDNnCv5ExMwxB2cItoogtmQ7kuFCnLqh5W5HVxEKNBdws+z+fT1wg2QRXBxj&#13;&#10;xB6Odo8TEfjck2tukLjwMJd4q9Ui71wOlRcWRxMfLeZblD5fZDdP4hv+xY/WmkeRJJCt+tye80i0&#13;&#10;++LLLymLR862xMQh9+amLcyIM+tr4qeagFNB+KjFeor6XyCSd1VzYtmgWNAMRsUpbCQhmVntwGcg&#13;&#10;QKNmxudmfYnNlji3kgU4ylsbDQ2BUsFjEMbcmKQ6C3RJSTqFjDy0qmLJHt6hDRtsLG+mAQ8C1nb7&#13;&#10;e+QnkxxbBPcE8Yj84aAuXog6fMXr3RdgY0kCAaP6eZ95dapykPUxYsc/xIvuib5kBqb2MRutQX+f&#13;&#10;CASpFERNsZ2G2+3E8YDwG3yjlOSMLw+go/WLxfxLUm+Bgmxcid9tMGguSKHFLgkFFC7BNsWVOc/m&#13;&#10;+GPE5MmQbnKcIH8gB8oNSkbBlORMDtiCAxizhSspc06xGq9+4sEy8p46TwGyzeby3ZPt2MOPcBPh&#13;&#10;N/g010+lj7QF4+JBcrScAMCIzYu0yQXtozfLnCC3lke/U5n+8SdNdo4QOEcmxx5ZqwQPYRu3s8iY&#13;&#10;OTEvkycyYsPo10a697m5W2jCRjDGFGwYu+RrBATEjFGweyH4ca/WHKQ2Xo00xvj3wRGPKPRpdKjm&#13;&#10;xGJHGUHLi2XntfbVAArGYxB6NIoiGILPchsYQUboiGwb/mIk5UJ5xP9PWloSMgmAgdHYCsHfjIiD&#13;&#10;LbEuTFjMllh+01W0+0i+78cdY6t9Mto8TgKXTJoSCETScnpjRbIBxQiEUetqeActr5S5BGORUmlM&#13;&#10;VtzEbJbe1bT7jsFPrTjJQtp8MkD44uNpSKmYp6Chc2CXHDWmCeHUhIUt8rNvcastLEL1tplisQZo&#13;&#10;V//y5GX9Q2exBiDGE24DEFQ3OjiEPrHjsUV8ThOw8+Dw4NZ4fPPYhCFsIEEIse+ZhL0CCqQV8SCg&#13;&#10;/hWLsstaJJFMUUQUSiUBUpIRbbKZSKbFIFi69UhVnJWRKmpSILAkU60sQWZgRGAkMHk4PhAZjaeu&#13;&#10;EEehcRIyzqo4km8EBFGLlbCj8o2WYllMQXWMhaLyWIo8RsZOUkPqjiEKW5U2QsymM5Wf1Y2xLHfV&#13;&#10;huNscFy0mzbME5hXmHcYNRwTxxl6YIRmJzLRpiWjQvNqhimwKA0CjATdTGFNDy5S6ZuplqRs9XGb&#13;&#10;DibsdP5bN8qaGSbCLNRUoUidaSJ4/K28jKpRGO3TUY0bzThAblCm43lI2Lpj+XKSGMBjlNuIzJrY&#13;&#10;Bg3bWEsSaY6aTH39bEy5DXylAmMkCMRWVsfxB4/O3LTFbUPAxad7wSBuePKQqV2fCYFYYhPISdY5&#13;&#10;LY5wc3YY4L9ktBY8WCACdynGzkGpyZ8yHjbWIxCb0ZmnL/MPjT3Eee3NF7qWjU88cuXnxvD4Lknx&#13;&#10;caRMhEUlDe05N/8IQEZNudWYimrBPznOcInLDeOxwpubB8bh+1v0mgrOrl+QC0XZxTjEzE2NF9NH&#13;&#10;/Bo6BMYl5+keRlnt8/FA2NW6STe5ETW7QY6iAkuYuguymK3WRbZ4NTn7aHEVvp+pbH6iJXPqSuUh&#13;&#10;8nCicqdI0l33HbZZBVhu+L9TicYV2MZzW1uLOiNsEIvAtaAYuvQG2JmBC425oxFh+W5IlqAcvowt&#13;&#10;TC7Gk2DP/ZK1YhiClMmCzltLRAxBxdWBeYMbonwbwWWmb8ywFuB8/jXxEGCBzBAMvNsEC/c7s1Pq&#13;&#10;sM0FTe3x7iSRIUec29lIV4E2oxCymsjGp/FI6b5SSmKfXRbf9YVu8hCpCuC3JkjIYiGiRzbNvWkh&#13;&#10;DxnilgkFlYFzxkc7znWUxG4S4QJQMMUY8YpnbhAnAs4s4gQkaKWKcY4Lff82OKWmCDEPHGMZTcLJ&#13;&#10;725KyUPficRZ/tsVOCvAcTIQmGhRzPNk0eROb22iJHejv5d0huptJHEMMQUxdEYkTthouvm90s+j&#13;&#10;m9ny5/EeeIhvw3HVHC8JgVQVzYJsqfHIiuxBQTk0FhIERFiy4HMQTEdjCa2mnHZUYz8F6wWGxTrG&#13;&#10;JFGEgm0USMt73I3le3yniIAjAbftFcT+vrPkELHEUHo8EGG26IxU/ZBokQo40X65IIBaL2CzbsQi&#13;&#10;i/HYtt/mZnG2jgJwYooyEYtFGX5cIihemNAN2+fL1pWB56qt3aRY6w2TfZPTk8x6sELqMeIon+C/&#13;&#10;GyV4nTxo4QPP+ol7dx3gIPLwwdBnQYoMQIzoR1868DFRZ1gLzMFQIc4zGKMnnLQg7Dwp2Ds75hsM&#13;&#10;GbrccyRILx5vI0UXBPzY6OV5ZttiJoyg7YXxlxJ9QcbIjSaFckgE0wVdgfeQUF0HELHERmApCQXA&#13;&#10;nM+ZnO6twnHlL39BjyRjhMIgXOFrEFasEDgFFqrCcO/Amc+utiESIi/4ElhUJ/ODBZqLFIAQhHkk&#13;&#10;EkqwCzVkFIUSMoiKepq4QRFSKhtgGVBfnrBEFEoDoSKIKWSzAaGCIaMME1hJIiVdgJAH+BMimuoR&#13;&#10;YrBA/EQwoWb5P0hS9elApJvExMah7bu3P1WESilmRmkcg48JYNvHEjQT1MwEhg4mEEYOA5cYxMvN&#13;&#10;sEI8GFaRRKZuXiTWQjNMPsINkyhHv1OXIY+wvKZqgQQSRFzaWCN25C4wpzQzjFqTUC5cov6nICJ2&#13;&#10;O7wWD8L6xTazZy+Cvo3s5yknOuSRxB0+N6OZFiysCgMILMSbNsBz5zEKcpvwFeSZk3YmdGc6njll&#13;&#10;OTKZkl4j19cksS31bWtFobipRlpctMa2Z0FHHwF3siNsYxNFluahAEYBe4G3uZPAxr324CqWjWBE&#13;&#10;3yj8kwkCunocEGkWNIcgv7ixiyM62zBbf8MDBcpIRS6GPWPTFQo0TEx2x1OeVys7ZJjmjbAR2Pup&#13;&#10;c0gsV4jYDJfAm2QfuLcuTzKBJPz9u1iIuUymFjZtQsTaUwW0AI8HrkwN+KPMCKUmzEkW+6YPIcsT&#13;&#10;f5cUSKEuXHwoX85fsiWQLljZNHmbWkT7Rz/rC4QQnRym2KyAMt55YIDnM8GSbnilfTjxIIDrL3qc&#13;&#10;TWxdvp3NHF/9bWcxkpNwKvlJyStweMYsSOC4QOEwgtST7+Xe9owpxumnwnNWHho4o5yfC/jgviJQ&#13;&#10;cLd1h214Jx1IVxv9L5FcBg8tkMVYeFuXLZiOLGggM0+Wi4t8+f3C3lMo+WT+r+CAm/P62vhCPIbi&#13;&#10;rSB4lbY/qZz5NH3KY8Qw08VAwRRwwVzBS6xd3LA1gOEEiSZRHZtDKrCv7Flar6ChFchDxkWKFLg0&#13;&#10;CpG44d4EbNZ5kGO0FxzbUqT3kKCnnNtRWxxTqVsSJG0hFt72XjFj/AIw0yz5Mt9YxYgohKObmDo8&#13;&#10;OpGLSvMV3WzVhGnOQyISQxIi8SsWMQsumhIO9Wn2Q9LAYjESYnwcLgDPA2w7gTImRzEG6wWH8qCs&#13;&#10;BAbPAsLC0FhYUCwPOWEULGlCRpPFps/TvDHikYA3YPZS/QJnipWPbWYtoNRwQPNuH4XW46zaeSYl&#13;&#10;kG+FJngtQCPBk+uGSMFTFbOBKGuliKD+kYKyGTIDujJN7hOKC5W07HUM1Uftq3afyUnHiG4k5ZQI&#13;&#10;Ltt0lJKwQO6D7wcFZyTFa7V4Vc8xCEIq0///8q1iiESgQqNRCjBLJaS1hykQxHmySkoMZAgsCxAp&#13;&#10;JKlBUizBwjAjNOaRTxNuJ6hhzY449gtnQXhqxs/vc3rYwwpBJGWBYhnEXXbi7PDeII2mB3z3qANs&#13;&#10;PXTYzHFLf3zliXrm/xVeZ2P+5rzr4UA9vDicaxdzMBDMKTAAjB1Womtj7amCCQKMhW7F4eoYkvUx&#13;&#10;zeJOfJgkwEQy1rqHsqWxk5b/4a7XmgHNnMQMQL76Eyny6zuttMoFgmFype36JbIx/k3JH1z3Rn9E&#13;&#10;rEzCn+nA3MO5TUYTbzq/yllppCEVvrHY2Yl02C5YhibGkSw/xv8kKJuBKXN/2sSEoFixyEPFpQzT&#13;&#10;C9nZ+U2yEsH7KwX23H16Rr4s4SD8XI+09PZhigjowkDuJQXOJPe9o+t/83qYn6YCoi7et9fROJOw&#13;&#10;DL4Xa2+UpXU6z20iJv9boxSf3MqciN7Yn8tiCncxH05pitNEg3yp9FQ2isPFS9y+P98JYIBAYwjb&#13;&#10;bIETnzclIVpHphalptgOb/vSA4D2JH04E03ujU4mIYynnTFrf9qAcSPkPuphoch44ytpewdlax07&#13;&#10;eJicnpOpWkhbGC8E3a7JAcFwktClTPUgbZ2+4zwA4izK4u2iV+tkbFwOaz3UxlOV5Dxb99LC5S7r&#13;&#10;cIJ0VDETAYBF09MAiGHmkmFx8GN303aTYiTGY44o/Le8jxJ5aZz2kBgUkJsCubMQWWFb+u2kgBgU&#13;&#10;g8Wz7+b+rCfrhfHxr3yaLKkKhBIpC2LGgWPTJbE/Z4j+45RDxS6PMnWpyzegsZAsZ80VYCrORmXq&#13;&#10;GNINsH3cYSv4jbObGYpiaNOxBQQCajSEZAcjALLZKjuBeRBqvEQSB57PgHImcbT0k61MkUm06qGd&#13;&#10;sWkrANkWsYeIxcgsiliZoILjHGikXQI21AaHS2ZZTbo5Pn6Zr1/NPhq4GSE5FPlrxO+01hkCivbh&#13;&#10;plrfsRYisBZ+Rlp2YkYx8Ng8YFvN5oYeYWQ2UEYk2xFPQxJHNChiIiLg2wc4eZl63OqzbUnRkX1V&#13;&#10;Dj219PrDIsGv0MiIMumAuOlkng8+o+5bIa1olAzA3Mz4mNEIlhyu3lMgArJBUo+U5pFnLsQTlHDE&#13;&#10;pskKTvJJNgu2muYUFKMxx/ru78aRhfFNwXOamPEheYaKYinjExOS4UAzWzAbBLUhrUgfdilfkzEI&#13;&#10;QkqULzmIWFDXv//woEEkpUIUogSEQLCkJQLCyXqKCAoT4UlWaIYWmrTCu3D4BmxSZ9uV0Lz3Iw5S&#13;&#10;i39r5oQxVkB8yeu7VMRQt/dYJhr/0i9qeMO8EZU5y+E7aLMFEYDQwJMHAcsCMewVmQW78iBE/8HY&#13;&#10;TISXAk0xisT5lJtoSOmzmwUWQrdY3ibbEIVovBuqRebfSCzHJ7/Ac0IYuQKmiyayRXFS9XWuhmL5&#13;&#10;CHJP0V6VXXx+gXTqwkeKXE4QC92kC+E6UDY0TPsl8EwQxYrOtnisamKj4Db/vqYmxr/RBqZ3nKY/&#13;&#10;tyf+LM+mJpe3lv/Q6NmS398ioO4FR5R2NzPloBE8ZcJBdYJ3KEQyADB/og8ESOdJGH2FUKC5mYkJ&#13;&#10;M6QaZMJLfb9mThIw8RwrW/rI44jThATUR+LfQhowMScibGCARjDABJKOkUaIxpwHCF1iRkOGwPYS&#13;&#10;XIVwcwiblioQIDGAiIndjcsfcuyeGIZEPDEZY2WTDw0V4UcSMhRpGcbBgFg8RF6wiDJyQaDHIQ3x&#13;&#10;mIxkIy4NRzjtNrJ45/n3gbmi5JTQrc2oRNwMLlTT2RWxoW8MkqonW5vatGTbGcQxUZVOTWgXK1yE&#13;&#10;pwhUW2RNbI+riZfJSJxXCBQQHLJ4qYfGkxCCQx8FJR99sJlvkloRTi/07yqO524H8NdY4TxXwf3X&#13;&#10;HElSh2IFC8iLAiIuypHlcqL1N/HJLFMoFQQFtzLyQzd/WCn3LcVGdAu/fMKMPb6g4x4KXsJbFGRU&#13;&#10;5j3DfBdsc992kmBShuTvoakEtdovxJuVQTLG7TdJIVhcBsAyk5U1cJc9BExaCW/Bm7pybsXLsj3d&#13;&#10;YXeTc7ttNcXrWNnJ02bJgf5cdhLFHbWRMCy+D9GnRcEmGzWZWP8ZGVlM2IQRCkqFRSkmNkNRzhT9&#13;&#10;iZ6Ll+N0eKk5QRemqXe0F6jxRwXGjBpE/I/C8pZWKkTJaAGFhTvFQksShSERObjtNs4cYX7idKZa&#13;&#10;FntxY8oZVUbZy5N7Q7awSCeYkZQVAu7YxHEYoiEYLVANFRlCJYi2v6c+sK8dhiBQwr2ZwTHY3I7j&#13;&#10;3x9ivgWOcJbBUQcWG5lILCeMRbZatEFO6RZmj9AJArXAVTstDNPK3Db30W1QSOKNE094sb2OVnHv&#13;&#10;OTxh4/oOxKATgloBNA/w75e1Lu5iEJWKSJ8jlpISCMauX//iUUpC0lIggpHLSSRKCohiEjWV8aRW&#13;&#10;YOpg4nCYEicmkJg5VXyr6NqNvvhg6uECdxxfaLWIKwLvQv2vyKj8KWGile7qjwvmefZ0WA4h4tLq&#13;&#10;4+VYCLOrKW+NC/PuXyw8rRllcNutCeUnzuOTHCrQhzulmCuMCpxTAETGjkdOYyW1WNETAb2TGTcD&#13;&#10;DmMtqKNFkifu7FrUw8CwQWFyZPOUkK2noD/Hi7U/FbTktN8CQSOUKa2grD4uJw4lMxPpsASV8E+F&#13;&#10;zFmy7KlCI7FokcG8G9SL3xSWOJef5vHulr/x6fxMiHd5W/RKmeIN5VOJ8Nff1D1IivJs2Ad4joRL&#13;&#10;ZMV9NsjTARCthpwSPKbYhdbnjmwq0pgSUKC+GZws+leFLQhFP10ZZnOEL2FodCBAoxxtgv+mohk/&#13;&#10;cp/mJ45ExsxCOJuaCAemSVgj/58b2B4RStliUuk2mWh07QL9cLct/kVLRz+gEq5loZZRxFjtR/2b&#13;&#10;CIZ9OHBLLh95/2fjQOnj0cdOWNYxYp8THhkQSwpl6mEh7WPOtxTHjeWUwGAcQ5b7cpizMRMAgKIK&#13;&#10;Wpn02ExMEAICgCuy0mAwQOFhbpsuXxzd2o+tgVopcLqcBZ5FJs+k0F+C8zAvBetNgBhYKopgoCZ1&#13;&#10;gD2fSwUBQiQSBQhZbVjB1LM3ZOxuaLUgh0+jmkm1S90HE73TICAtkZMbILC5DVbnkQ2InMc2dBir&#13;&#10;GCFxVo+LC4QTF/+INsDYIROXULhLhBcWFVvq2WfXfZBF/xZD0sX2NeLuWcVRNi83OeeY4kbUQRGY&#13;&#10;hBSxC0SBYILpjRctwhcO4hlEXxsByjzd1uW/vxOU8OJbGJjTWlR5FjWjvx8JRFliXV4GNgkSRfNd&#13;&#10;zS5kuD20FGijVLCsKMhfYyjCdCYJpyoCk5QoJKUgSeZZQN7jnGRyz8yDzFampUyKKavH0ft63Axe&#13;&#10;HtFFgpYC4bixA7rCsBzWWpAAjJWlzJraABWL4rZPQrLZWPoqfH4I2NlIl4LOwmWFlar7haj2tAN9&#13;&#10;AZoJdQIOftTD2Y1Dw1/wIHEULZIeC8ZqekK+0IwXsVigvT85V6yNPrI3DuCbVYOkfg6Y8hKAu8C6&#13;&#10;gQoDTQq2DJ9oaPYyhUDuyGSMF3gRRyJdj3RSS1ya23eY8sHzSOhkxGG1DXgTQAbKTasEjwX5Xlip&#13;&#10;6BNsQgwXlynLSf8Kil/iIFEStKCySGRaiELWpSSEYmya/sw4zBxMHDMHPTiTWSD5gOL7kD/LSxTr&#13;&#10;/gglTvNoDBAohBixV4IBhAM2siONEDnKZKEyYnlF9x7wmBuf+9WhRcT5GPuqPLb6BOhbeE4K6r3W&#13;&#10;zhMEecGYBBniGRkIprHCxzxSkuJBBMAhR+2wxqpvxoFvlxGDhSM+bWKXgrkRFmJdwgMJKpj5WCAw&#13;&#10;QaO2ykuTGyl4EW2AwgXlKFi4v/ID/53G+OoapZl7UrHkRKWfJ4cU//GYmHEeRytduIkroCRn3GS5&#13;&#10;DHmkx2UnqItQ14IJOUsf49DX6HgKTB3D+kZTr/gZrVyxvsD5n7642bkqKSHYnr4uNnQHIkO+F+2O&#13;&#10;VhosjDRRypR+C9ySIOMXDwONF1oSsPvhex4VmAln16LcT1YnpBseMQn476K+kAS7ma8JDyKOH9Nh&#13;&#10;crUChBVyfMsi9bhbie+AgJsScC5LjNYTAHbvKHFtK2K4SMhMVDaLBPD09CVQTrIjsPDEPmriRvjg&#13;&#10;8bHMKxezwrYmR0HmcpcRyHiO22zY/qJSQ7xv0a0abshyGXbXYbKLwpEL14XP/dkRVf3vknwgPBAy&#13;&#10;KNGMMS8Icd+koohAEQhGrvFJBMVDexcdz4E0dx5sZGjm2jb7m2D4asg7mNHnrI+X0xoD+HfNGydb&#13;&#10;0sDkREj++Bj8mgcEDghFbupjv/QqcjI/RA5XARFIXi2N3HdePZi1bZSdWCBqE2xYiHpYks2TYWvW&#13;&#10;InlfSGlJwX8YMTFypDvMIZfeLRd9/yauYfK8QSLakGavjLP+HrpUg5Vcd5seI1Kx0Ts2hhXCBZZ8&#13;&#10;5EBw1WCBRGISDE2ZagoArAreFyTpdHE2ekeBISMYQsGinKH0ULFgTuTPcZ5NIOMmCBUZ5mdcFi9J&#13;&#10;mWsfZ1+GXNcIArUfCw9YCG0SkucG++LD5G2j6Dy5qJKjaXIeQt7F/FimLEcHGLBoa86EyLejEfui&#13;&#10;tYXOTGwWzpRfs683Mop89ijRZy0o43bEYyK059v84/wekD7ob/wcr5BEB+TQ0ldCTrWUAkgKAkgD&#13;&#10;XWgAxaljlgnmOP0bWrG24bQJsLhXO8zyUReLECL7qAra2D9BQHPfGobCr/gYsRAHDfIzRsTBNPbn&#13;&#10;MQhC///KQoGCBzFIDIEMEIgyKhIZBl+FIZsxawwozRDQdgbZzgSa0DAo12ImWNHk4Hu/OVee8RIE&#13;&#10;YtrMpDfYYlnaOLjW+8JXoxkSTGzH6yjjELjseFVTrWVkWcJgeYITALMID6Rb/KggGB5ln2qovpHB&#13;&#10;cNEHOXBYQmAdLRXaot63dYMPgSUSf1wsIRtv+4B7m0DgIA5R+LheIRePDYASK45hUbAVxsBrsRvX&#13;&#10;UTKf158E2pDjRNjahcX2xp/iRx7xQp7m3oJsDMWIPF3iGi2r3WYjULim6Os3+FjzRTOPBUlUO8WN&#13;&#10;9iEa6JyoajDfKB66kWu0XyQFIX1/JC6kDZNjNpgI5+/1Di2tyv4/JYyFVKlovJFfYtapbFm+LC2H&#13;&#10;K+v+NrcAbhVEKz1LAgeMZ/xP/5G3scS+VMakMaUrXSF/m5rZY975dC/ws5dMpTaQl7Sz3U+1HQck&#13;&#10;LAULWxUOIh1V8SPLjxI+Ri37e04IcSx2jOhonDi58szqGqzXCDjAbZSONpuyrAQnz7lQ0WmPK3KO&#13;&#10;PseXxuRPlpISB09PDyRPi2ON6KbEiYOXFvy7OSy5OEI74kOfLU5RZP5fdk2d0jYzDjwV9jEuM1Xa&#13;&#10;gwWEHh/C0qoDA7Dgf0HxMIMZ5ECQEFOJCaKHnfhcThMAQ+5Xo5cG4D7hxFuXZW92zJBMmBlIPyHA&#13;&#10;EQjXfKJFlVog+pUYTlf8G5cpsvkr3Il1nN8KbMsiu7MNyZ8jkDL8g+QOrhFjRoWUMssXh69MvwXi&#13;&#10;PX/s2DlZWeEtuW1CA8IZeYm9Mjah/jwgsCX9YBjeLmywlV7i9bV4Qh5YcXMeSeaEpwOIDCFzvIbT&#13;&#10;hYgoxbGO7znYLoqEgzuVCgYd4ZZUJB5UJBuMsCs33qYSPbry+BSN56MmrDlFCWSBGZVT4Iq8QjP+&#13;&#10;Oo7FOzLZeVUxrpMbbVa5K7fCZzETI2jEuU/01gnRj4qGg1xecRxWsLm3NZpGevvYleCuLZ2uNGIy&#13;&#10;5NLfR6hKYuIrHFijFJhIyGnB7Y5mVzLSLYTFGZux29kbQlRcxCs6r8VtmXXraByIKVqT5E56wXjw&#13;&#10;o1jqiJTQ5I6VaRBPPOfmeSamvIFjeYrzWPWaiDo/WvhGwKRWJHlNl4BebGKbHyi3MdcfxREAJ0nz&#13;&#10;kBg/c/1bYhCF///yLQGQMpZYIGJYOIgGC+zC4weTDsMHGweExsgIJyiTlHWCMXJU4kWUUPASQFLu&#13;&#10;Lt5CUIo83rML0g5rxBXmsFLVyhvVyYW7W9ITl7Hefqhc8zgjmMBQ42AxIzeg4QrPEFFr7PlHiiw/&#13;&#10;Seo1ojfB8aLsz8i2KGiwutiVWAINHEIM+DyeygwQDuk9eIV1sPGSi4LE1ySccAhMDWuQMd4QF1LF&#13;&#10;7zJ4ii31fdRuRxmkSCZjmPPhTdFUqcC5yWCZBuiLhAtkcUGCEMwowh4eX3zJ2ZRCPibjrHwFDN0H&#13;&#10;hVjNjLrggKwG7EjC5aUU1i4Q4gKI6MZ/9KkAvF76ikF690Iqho4t+oaJsdqa4iesiXkjmtiqW+6d&#13;&#10;j3Q2+KBW6WMCWLZCA9kb1Z45io+YHEuTgkqlq2tDvExDG4D+rg5IpidWT3DFX5C3wEN9iepxIonX&#13;&#10;CmOjYrzKOTrn8P+WWPgTQ8N6YqxUJXIrvZ4Qxm64IFkubkKFMIBAc4yHJR4wQH+2lCMVZs10PHw/&#13;&#10;XfFMSPZzEo84jxZsWJOah9+2xvXm8f5F5V1Zi6o/jFN03oELR1zoXu1KO1+d8UTgUh4NcXFfXGz3&#13;&#10;8FDZM0LbMLvluMsEgcImhJ8+iCFSPaU/mRZhlxSE3Z1YQ2CDmByY/fB7I0PlYRFFj+XUDhC8sUhU&#13;&#10;YkxcEEhJ50RcV+FyT0h4IWvn00605yMlhCTFw2LuDfMRZHvsdb8Ms7Hexw1houVLDXFDpYkZADOG&#13;&#10;RIsK4iJSEMhCDInMp5nMVZGMIUUmV3JirvFrAUhakFrx4oZttEA4mJfB8tB81jNV6ETGB3uE0Pbn&#13;&#10;uG+5/+xX05ElGw2/QOKjVk1Vg/cGg5kCdAlBIaeJJWuE0wLXp6wSIa0aGJOE8u5ILiLmyX3gZOSF&#13;&#10;kBKjBKSAHpAWBPLWsFONU2+yhnOhqgPxA+kJBNFbuJBuORsiHAZitqVctjm2xBw8h50KWcaw2Kgj&#13;&#10;La/oYoDe6QSL+wjA3JoaAblI+tLBLHmwLp7sLyQUBxUileK/jX30113GrPRA1dBXjqqgqIDfhM0F&#13;&#10;ADaABsV8fl/SYWFbYQQhA6VhlhEHNNYRCECB/EQEQRf/lQoGImVBARBkC/GSGQ1s0QwUmDnGChAu&#13;&#10;fPbSl6oHGy0DhBdiCRV73A4QgUXsq7/mPzTFqz5NfEhTE1YQydpa2L6wg8bMkOel+Z3hCYFi8Np/&#13;&#10;tP5NQGPjR/D8Nc7jIF4L1jMM5akzB4zAbjAXOM78QXgSNMDHunOgZPeHix8DCKdYzhmN8veaCFYK&#13;&#10;W5HV356MDyQgY0S5dHDLZfuA1uuQsAxLLaNY4BAocWhwuS8thZxsEOIiI0P2Pwotb4bzytykgvFN&#13;&#10;hWec7YhiWduCIeLRkIRxcIDlNzk4Xfu7Mun0KBAogQaDOHZWuSILiceBEgi7TiUvifVDYCFT0LML&#13;&#10;hB9I4BChIxa8DhDCJERncTtTYMsfOuJCxyl2PPkxWI/Q4oqVR/Ejjkx28KbCx0w5F7Rg14lKtQ2A&#13;&#10;/+ZGs+S53TqgGUxvyyaonybggkVt6DEzEJ61yGXKwgGcmOu+ZGsIFnsXFBA4akL7hshE/HBCY3jL&#13;&#10;KDHNLrXgv5bHAvHBePMcKxwJhQTWFcsR4JhQTCuE+VLDE2esumtH13jRFKExRoXTS2LNWjKKPGiM&#13;&#10;bXttFHF6qtQsLeEByw2JFt8bryLFHE6okJekIniY2AkrvqrEe3Go3hxooXCCexP5fakUMNmJRpNl&#13;&#10;hIxBCCEEOJmYUegTUCT3KnKyoSeOEIlDSYzxxRxyYNzsTH5INgjWTMjSfxFi6EwmiyLKvJBcTIMm&#13;&#10;vwmOyFX1BtqyiUVi0bQ/RLoGGnmWDNgxM0T4KToHMJcWTqHm8E5E5j8mCbxQfys0MmOg/BNFwac8&#13;&#10;LuOrdsTMe/Q/kNQMmqoJtQW4SInT1nqgayn660PxiKA1z/2mu7m2fAMNizhBZDYjGWs0usyySQGw&#13;&#10;IUCiY7h0/plQyU4uj1gbVWZ0533HxgJPS9cxpOMw+aghe0LmUgA0kPsRgB0sGQ1g5QdWCKxxRqMx&#13;&#10;wiGQfrJw2csqU1recZYEMRkahYBEEvXmDdIYtZeFwgnggsaLI7mLkR6vkMTFkhDGLZ7JuYpih+Km&#13;&#10;DUXOLyU6Pzd6M+sfbesSNFTn1WVCYsfDv13P0VJXmWMcCiEx8RBAL6fSiMS+VDLiKyGI4RCQY3UC&#13;&#10;iSG74rHPhL9MRNAgwY9ayU0/0PM0ghCkLQESAQiQQmsxEsSwhARGwNrBUgEQTAZIJrE3kipMMj5E&#13;&#10;jFEhkEMCQ0GCPBWGQZBn1pQkGGQlBn/jUDrQWkGDEoIgIBfPCBwyDMNDRllCCmWGEI2oMjJelO6l&#13;&#10;AGIY7QWz2LEYZo2HWIj8TPzxtmDiYQmimDSSWcrCBkZzg2LzUbEZuSlvCE1rbbA9kyERcHGRFHOW&#13;&#10;uZkbMW+sIBHV17WkmCGGAmcWQ2dZYkRQjiaXMHLM4D/jRTyw0Upgjbl15fArGyNhfubYHE5wQq6V&#13;&#10;ZEwg1ySUCyDNyg5HFEEeyYSSjPWOsmwBM8Ct/DAtklxT13/fUl66iEM0KiBYaZMuWjGi/HLFqGie&#13;&#10;8rpfBMLTHl3ddOPCD7C0fhAvH+q8EBwgcpiEIfJ88cpdcnY7KBRr3Njjz4sD8hZM+dcaKQu1wQbC&#13;&#10;Bw61hdymLLiZnyBxYsJ8UHPUDpD+8IgwgWEDcVpNAlDxhxPiax4qWLwo7HDYrCW8cnx0sUOC8cUc&#13;&#10;RFQncf9kEGd2seX24IFEIJh3FWjRGBaMYpAwQnPim47scSsBmIDkzk8VyXhWElvkW48mZ6oXKYWb&#13;&#10;youa2pDViw9hTsHXeMnEtggJjS5lVvh7qY8aKxVRUoROeMk84b/H710xewgBh9KWfZmhSudSiiFg&#13;&#10;vcDn9w9wXJbS3hCo5DRjCSHCZPWSBghmXF9HRjFA4zkcGslbdmQFHrK2gMsCxG5FxcECj1i4HLlm&#13;&#10;VQhF/Ne2QYIdjZ7x/+EQcaqJifq7KmsLhS9i4cmPwTIYZhycJHAUcsuUsP59YpY4GMoia6L74Ox8&#13;&#10;evple19xqJKb6CHjj0ydcWa5+MgmEQVZHNzEspAiZPNiJZ8YxnevCCYRHniTYxCqggpDlCWYcaCG&#13;&#10;Qnr/hBuuLg8j+LgcDMPHswiiJ3vqBeMSJ7v8S5fPqJWG6HrD8VuFLw3FJzx7ydQY0AYGvTG6SRbb&#13;&#10;QOYcmkRFecyJ8M0tw2UH9J2pjkd/i6BfIaptVIRJoRCoUe1Pho/0LigxkcLMyAMewyAZt6mgUBn9&#13;&#10;xV4HwSTc8FRgLEDJGCshmgHC/fC4zvc8qYY34kUMrBxWpSfaCshybTQsggDTQpTQWdCgVAR6+Bdc&#13;&#10;OV2mgveWKlvcr5Qx45X/gRilKi8f/b5dy73IieWNkHjYDiu+UjJraIJ609cXXeIRl1zmFyolws6E&#13;&#10;uUohJqYC63yQrSiL0UnKwX0jOPYY8lQOqBhPEf/adItT+ELwL/pziYOL6JxWFoIPF7YhCEe37Xhw&#13;&#10;4QQcJyBPG3jfP3GjXexIAjEpQIDECbLNRk/kagykiJIfwPQAiadTWAHKDgx8SBIxWg3tXm6LF5ZP&#13;&#10;8sGgLQHUUGYSHJpJRIAc7Os3YUXCWJwjPSCFFQJB3/+gMlQMGCBoB+gtYgYxSBm7NNZpeaJKNhBB&#13;&#10;RCUEAGgBfbET1INYQgbOzqVoTjaUXu2xPSp1SLLeVRkSmIQhDZp3qJK4DRjztQjyi/HPZ28xUtNC&#13;&#10;3RYyCvNoMOWg/0psKW9/rVCjnJjJAjIa3C6ExzoTYe868IGZxbBotSi2/vXBA8dQjGlLxcIRrdiL&#13;&#10;HJjRENEmWSqBwQOs18mQbXiwQC2M8hGabwpLb2SN+hxMxN7ci5zmiznvnuh4skBcCSndYOAMNECA&#13;&#10;DMhTHcDzzvRxfcED3CBnjFGnZEZlPQ2wXJOXD5YuYjwexy3buRkbSnFciRnJDlnYmMoJLd0c+zOn&#13;&#10;duzljDDRimmhbBREAoITkUEEcISvL5dvGqwTcatAymcaKLvW4sYx5JqAwEho0bb7vbCARF8OweTG&#13;&#10;l8TjwkBFF241Ly+dqivG0bZ/uBMJEIYjS5XAoaG5v2jL9jmXGwTCR2PKnji4pIzIo4YvPrC5yF5G&#13;&#10;M41iPDuWM5m+ORjr4dBoS4FEIW1hOZ4MaMYXQYYx50Kp2JCe+4XFIa1sQpAURpLHxTCYKxrYrR2i&#13;&#10;0/j0JLwkcGHdjlxWIU5Zujt8A9gycAVqaAGOkMAESaYL5CgCn034hDoSPwB0YhEmCfmmPPHAhGKL&#13;&#10;3E3I+bYhSP/CiVieNhcT2XDoM3Kt4ZkU4yYrip48+7veFeJGDNEBCYpCqUiYMgOTwdDyxGoIBDX0&#13;&#10;8DPC1JRrXhAYXvRHo2ip6Lt7Fi/lTwbuD7ZXgI8b8uR3jQGjxkCOJM/IR3MHDWnI8F4Vz4aGqJ9I&#13;&#10;o0G9SMgUInfLPJYynBOYvZP4LEeiQ2A4hOu/qFqzfyOZKSv74rWwTTYH61BcU3JX3Bv4hEvkEpoS&#13;&#10;YqxITJsnJ4vAu9z+xKRz+UmqJb5Gb9jhIn8Fw/8glTl+P6WGii0NxZWqWCVstjfUw7Ybm0sWA1pF&#13;&#10;Jh5c+UDdkHtCz/WmBzCloULvI2x5MeHUSxd1YZO0WKbFHpE3ziDzoHUbqIvJRlVSAWcDVgnK50AD&#13;&#10;roRFYJMRJsM59af+0wPrrGi12KK68+DCW4Qcxws6FQGtASQssAOiB34ZIAGgWBdbwjwT+ut72SJi&#13;&#10;Mncp6jxAkm0YdNAZibFqBAdGHDS2GGk25Ulut4seIm0kt6PyJTnLcfzPJFUOWcVR3SF1KzkhTez1&#13;&#10;wKABB1MFEDugAuWjm6LNBmpwlz45Xkg7Y/7Pb5LPjHJUzHPvX4PZVmWtFDVDIbjTZ3PWqAJ55a9F&#13;&#10;jqd1rXI6bqKWktyyStseQsXsKhj8tb5yZJblKhvYxcBg1RQMZRqYtYlaei2ppFUb5iRiNonLb0+1&#13;&#10;a2hZganKJEMtwCjc3URl6Gh9xZan7rMvLKPhoyeNA1o8sxo/icFi2w6L1SRFn2bj5BN7lmf4mZs/&#13;&#10;BLXx/CytSNzUaD1hGMpahMkmcLEJrgoMnWczRv15yVvWJ1ggBFPwiFuNSVxZRXZZN9mCBJRxbJaN&#13;&#10;tZhZ7UVqJ+5TxDmaFl6h7zQRhCjEklSCydxtQQYYQgBmGJMhZqTIWbUYllBiRKUotJhLDhETQRBq&#13;&#10;gm+NhkYC2SgsQRhwjBAg5tQcokkkwj/yqQDBBQErWWkIgQzQZNQVKAHUEECChY1gxt+CN2s13mxG&#13;&#10;rgZlZ7Uo99qHDJAFrWu2aEbhog1REwjHrHvWMGJ6WLwIRIOTRHebBydd/WC5mjTTmimke5aoSle1&#13;&#10;KsLcje5Tf+1Ol60Uj50FBFielS2IuXqRZzb0W83zHu5yqxSl1ShZZxCDvo4dOdy8hwKyO2zLGWJq&#13;&#10;hx72LmMD5JGXMyMJHEIZRc+cy02ZYOPIV6PFGzZ7Ufez2IkN29aj356HsHx1DBwJJSZ+VpRXVagi&#13;&#10;U6p4WG/Rz299IfvNkszGC0r2xkfQ/8uorPn1zOi2eie8Va8nQm6dkWiZL21moFfQrlMJjjCW/X9P&#13;&#10;16hHdZWKVWaMY0Y4kj4q8Nao6oDB5oIB6KjNcJhCOndEBye42WWTNKoHjw2fc8UiKeQQjFwgMTJ3&#13;&#10;mOrQQPl3pQikghUA/FoSPVhB8xYhRERbusd3CfJnvDuxlBEsk5XM4zQkJlmHotsqutSTBLOWNNz6&#13;&#10;vgx8Z7oUcXBDijfGLRdoOW017mnCB6LBFIQprhWjOItINaljCHIPBBbrGY5jEDiDmK0uRUNgzHIp&#13;&#10;JNnEyIx5nNPvjxCiIYtGfQFYsQIBIQnmg4IPJAMUaRkMRc7IaLDUd/z92uZInVYIRLFGRCICAdLG&#13;&#10;g6WMhViIHneHkyhQuGloGnBOBpQkZKAdiT4oZOxZI1gsmURHZcc6Wd9n80Il4ZRfxhz9CS6jxUJx&#13;&#10;+RGsXjRkb6sLkJRvgERm3ixVYskD7T0s2CoPi+69W2vGSb1aNgQScRF2O7wTmOB+Z4FkcXmeJPyJ&#13;&#10;Hh84UYMssEJBuEmBC2UVyoSWsrO/1drj7psH4StjLofAJircUSfycRhoI6Iv0PFLEzq5v2/RKEtE&#13;&#10;PL98WhaHuRFqxiYngWPFcjVxrzLNgLDG6JJ9f9kbLDE5FYeVKlMsO60Lg/Fn8sPBqg+W8QmRH8IQ&#13;&#10;aSIzhrhRAzptJOfEr0lIca8LbWywPHhFbxiQFtk8lqC78i/X81yCQ/Zq5coGH/x5HCW8eSODgOxR&#13;&#10;Q/cYnXcLsaJKS3sE8kThlEGsK+LpKwnIlcNhwjcNYErDxYNiQcLy8NOCXLBoMIRhycNhoRA0abuZ&#13;&#10;sRG+UmsNFWjQfWDlPi6S6sXhIr9r1fBwuTmkH/rUgNbEFG5f7P9JR0ddvQohDIC51PKRk8Nl6noS&#13;&#10;C/sNcqWKSscjDigDAhXYKAhWycNKyIcEnFQkDDEgpZeGhOIi8y3LZWy2S4+cWiIKmjJ6ggMkUaDo&#13;&#10;8CGJhE5DErGIWIJQ+heEAMPM1c5BIxhxVtRWB8/4TrB9tHFBGO7xiijsLsUqfaJ3exR6LiiQSWI8&#13;&#10;cifAvCQpxsGai5zecEg4OWFiJaL680YitaaT8FxfcO63YshyVFDiSvE4IRZCNPBPoxl1lesxFD0O&#13;&#10;LC988KOOKNk2PkdwyZ+pjx6DNDlGQIN5HGOrcJBT6xTw7XL3kpPTD5BHQpaVy9OETGc88aCdCNgb&#13;&#10;1YFzneyEWUcZPfzOsJoZANQUBAqVIiuVyShZWFW9kcUSvBMirOMp1Sw/w568TtE+gH800gRUAf1t&#13;&#10;c6uj3LEFX2iqxNAiGzKUsuXkwKUKCkSwYiKQkJdtw2AciK/Wg93NclZdQ6RTBhFnzYlGGNhONRYU&#13;&#10;tjIwF2yMwbkdy1EBv4taqKqKKJ+fX3HbvWeS9ZmYVjpSRQRR+nWrGFQW9vWHk3EQx6U8XItnO+2p&#13;&#10;yo2AnPk1QdKB0pwbm7K8bdHr+RFHn9RDgHz1lF4pqd/mNULY7+Co39URPNslFEoERVRRRRRQHDik&#13;&#10;sbB4nLG2WuLKFYhBBWM3D0+ticsgo1AYGObFm30a0iEIqICiQZQSZZsRl4KpYksX0EA07BBgQpaD&#13;&#10;SJhRpyZoKQFUMqzdDctB2aazaiPNhKIBrWlu8GFOtBIZBIQgIQmjNJI+UbAlI036OEzTQNjnGWcy&#13;&#10;0XGzBzSswqDhgDQ8zSQB/ZRYckaXZsYS116wAqOcdiCQCGoZIGehIIKDCYiwfjSLCAIKUAEQUQVI&#13;&#10;ICxRSIoucWb+D1agohb5vdaC2JZohr4QUUQWOB1yIRCUeWOLlcXeyg6xFCUB1ICpaPuz0U7pS30i&#13;&#10;Y+vKmpmUkgBhzpcYh+WQBnE7nZizkylKfn0dHmESjlYymaysfkYAiDKTqn9kwlBGoL8XHq1KTo9F&#13;&#10;p9qUtMUcedRrRI23NcnjcRcFS/au+l02Jb4/fXdH/Lyi9wQ3CGG2se+NH7UqbQ+CC7RYy3R5TO28&#13;&#10;2L1FGe2kKU11bQ5+11wcfKWmp7R5lTLrnZ1Dlkaf7l4OvkHJ3YfIH5F9mezlRkaXBGEwSQnYcT18&#13;&#10;Id6PkcQ7K9bpi5KLbXssFI5k1YIN/YTsWUXEHpnn8nCExKmot2pYjtW7EzEKix+kv6PtkpggOaBr&#13;&#10;relil1/E8pVvD4jH2PF5VlZFOg8IJiWy57EP2784kL34+/P0ixw5B4okaIEBGYpYiBhlBEIfBcOd&#13;&#10;8JaGlSMGHWGJlZronwHTcN6QvM6I8RDQlMFxePImvIg9K6zuIeMiJhJcwhsYxrQH1kxCGbSlS9yO&#13;&#10;Ryyl7oOfaRRb51DHo0qK/oE/DmcyIOoTJ4yIi6V72sPnaRHguRQKXfFx9xaiCTIrEIJGlwiK7vtM&#13;&#10;feoYJhCYGA3VVhJkXR22yMdfK5GDiMIl4mLGZ5rlXwoVjTeJyyw941McK5KHJoscj/8Kia+B1OIT&#13;&#10;C5Xki27GIMw8B1qwZaWgUJEZME7Hlv64RP6ySCLi9kuvFA/2zh1WcbR3RFJySJnXz78cckhWqOqW&#13;&#10;xWLI285rRU1ypEUTLlhZwjBOO4NWaNfURhe6BG6Z/Ld0xijNYRycK5kowr+eQq+MKLBmgxXRddYk&#13;&#10;2KFx3Dlh/SQ7V+PPW+zl9x+xTEMbrxF5DrW5sooGmHwA4hYKGVWEu/g/DkV7B/HgrZCw0vw7g3hO&#13;&#10;DsWo+Eyz8H5HtZHYdZKRUq+fHXS0O+EHyT5BifQQKo3SZLwgp8WuYHczoDotmX4g/RJ7wQXcX/eI&#13;&#10;VWA46Gg69DTV2hq7AKT0N+Ybx8bGloivEiWQqaHLcJc6EQo4033iJ4iCXDIoZMXZYoZFVwjLEQlz&#13;&#10;l11FhC8R77oeOr4NxLCa0IYnzfHkV4PrAkbYHHMbKJaCWsYuPLAIlQ448J8F5mXolIeJClkcpF1K&#13;&#10;iJWd0iSoSOc4izaSSSs+RztGhbYmDjqnooGsuKz6pnv8Zrl4+Cqj7QwmQ7YoqyNXSW1/Em9vJigj&#13;&#10;0OWnTCQS8bYNcZCvBGSX1hwxF4H4mMsM+RDgkc4Pfi54IsGYXm9RmpBOn9MFAFYaXZQ/cG9BCtoA&#13;&#10;R1oUD0UEUrlSwu2wTC05w5nVgToMdmYAeYLwXvAqHrdNoARRAMeOjXQA4I+s2Gn5sC+S4HxEZOZF&#13;&#10;3Q3G4MikgGQTxmhOjjdjQE1CKB7gjF+VwMXTz+3JEWuSH+8zNFNEYrzSFogEkBGCJdvn8xCMj6xe&#13;&#10;wjz3zbH+kxZQ40xKISMxnRsHFAwIs9Z7xi0TYNjaTJOqElgKmu6NoE3Pp+0T9xYy3hRVyJsm3+Ks&#13;&#10;m+Y+i0U/etTfAwsBQRK3krWtbr6++8AwLzL1JsAuVvA3gRfNV/7W+icq74XnKTtoXslS7Pl3RRZJ&#13;&#10;L0e1MzOgUTLH++11Np21IGN0ejK3IDQa1FIKStZrKTYo+NlkkEAYjJHg5/P0HLMFdnnOuUPsenaO&#13;&#10;ViQf+pNQ9zWH8U9LOzumx6lqratzRDcKunLI+pS+YLzRBZYXib/lEd4EH/aF9xPOs+ZBQX4c16Zb&#13;&#10;stbQPTlRrStaUrWOuO+PI3fn9Z25mUrKjiyS6y9+evJyz5vSVx7+tryKvoj0cWuc9R71I0NrHxlK&#13;&#10;Vy4zbgOsWSDjwcNYS0P95kcfOqHp7U7p3FyKJ2STIz1zk4Y+2HPz6fbfOtk9iQTLeuOXXn/9lI4I&#13;&#10;W4cchUM2k4oUQp401UzewW1h76j7m20sRJNP3iH9SOW1FI5tIkijFnjWhDfMYhkg9YeFO7JerWtp&#13;&#10;vS8hjxNRbd5aiJqKyhEKU+VFAsMgoYpXpE8qSB911y5awf6PEiyDfrUbZi1NcXvAmKMaWZfkIGu5&#13;&#10;dqEC+d2JGP964Jzyp3gbGIon6L9Sie61yhfupkQrOhL59RvJIsOVNyMISHUefvUISgBtY/uogiAs&#13;&#10;mM2IzYUQcRvqbQEWoiKIQtAuAIKQIGBxBFIWkWckkUqQkpUospCBSIpCmtURIqL2sOFD3ULPqKDr&#13;&#10;Ak0orRtCsSTRlgKsAkJknMlopTMWSZOTKRsbOqqLfTTUpSbLMacrVAVKvfDK777pcrKSiNHJSJy6&#13;&#10;SHP4I4Mx1LhXUPZ3fGuC0Y+JEYLKh5LTKVSy0ENz6kSGWsVv9UWQh/Tc3XBdTGqlufaAogKua482&#13;&#10;AJGSyRDPZyeRabo96npVnIe1X6WU2fP9VALuq9xanmz8tzOXVRE0SpTIEvEfImydrGuK4HOm9sjj&#13;&#10;ef1vUrKpk2pLMUdevO61pcrSW0KdajsoXbcssfRFNioIs4GO7vt6w9H/cVieBG4DGU8WZ2vWU/Gx&#13;&#10;CsQGc09s4FHNzavOw4ou5Y2KXYNGwM+yQSN8UfLiOhNFAHLlyj+tLs1yyRguGTflXLhAqMTBhbRi&#13;&#10;CRD35jwQOARC7kYgzmibdpggERXRZqn82bdRY9MrZYKKON7lS+jLNfpG27vu2J6y7r86H3uY+mRl&#13;&#10;g8uJGhc44kZDMj3Kyz58Ow7hCqyFKiCkbk5bnVp0jRyBZ9h4fSZTwMLsu/A1mKYPskSPFu3iZN4i&#13;&#10;l/Vwg+L4sgQCJo4ys8WeDwcRsh4h6MJLbHhIS1kQ0QAffMSNk8oezlaPRe3MvJmzdpmo8qLZuh7U&#13;&#10;YWIU8YhkiRFK4IAQyQBEJJBYczK9EZCotgucBVyCbsoxL3j5YhDgHNx58IFCzxH0lvspBAjCRxhB&#13;&#10;meM4I5TBCCFjMZFIZiGhHUy5ufHes13UGhbKOByOZldlIRoppd9qDK1QsoTMk1uY9kgKrgpFunoJ&#13;&#10;YSQ5YH7r7MSDZb7V1nuwVf2FfHMQgcM7xVYjYDWMxaISaOfz0yZR+l1pU89QwXMpjNDJYbPSM+jj&#13;&#10;K2nFISYiIpFyYkMpsiY3J+/TcxY55Ex86xNTFeJgD6Mhx9yJMTduPblRiQ3fNf+jTpf4gKTNKm4x&#13;&#10;OgM6HuumakAndOddu0HJR1pY3GB87ZoTnwSbYAK3R7wNQaY3oqmi0+4nZFwlBlLRS82way1ZnkOi&#13;&#10;g3zmiTTYeKed65m3STBIgqWsH3C/9nDheFNaNNS1ZTYz+O4PF5RWo2dJkygiDQofJx/1qU61R5pP&#13;&#10;cbVZkDbHjivkOK4qJOHQNiSzqAk0Zlkl3ifPL17mU9Z5kKDmPxMpzQezh+F+jclnIprgrgjUlgjw&#13;&#10;cK9h2e8+7SzsNtZVe8Mun8kBtiSqEoSMa6rz3y0NFC1aDuZ6OFE2IXD2oo32N6AukeDjrEEiISvv&#13;&#10;6TgI2PJQ/Vupf4v4TLsmVpZO15zISQNuHEBS10oK5XKogp34SeSOdJNkaaOumLqM6ev2d9YishIY&#13;&#10;1sJh2/c6+TRpaMlnrIp5GB4pWm2gy/UqYflNLd1hKE+HD4KaO93tAymZmHd3ezjY5bzZmr7gn+TE&#13;&#10;XNTU86WU/BxFg5opiI1XhwQaEIXVzHYDspF8OSro/Ncg8mvEVC+HSmkb9jryekivfdlKTsotHHDn&#13;&#10;2LSNloH4Vdqd6uGhY3aQZ7h+E+HDtifsnCXXgmZHgdIHDvmHbVrMz5+GeEz/mMeYHu1TUfVMtVoS&#13;&#10;mWvtuELJYRh5LD8L+NA2RAbObGREMt5iWzNvCDTJQ2deIXPdhSAyIZJbwKdsH8fMykLy5me0aGYN&#13;&#10;jQGJzegJQ30JljuCdbrPHiC7Xj/7dsHLH+yda3wgtn+UvWdJpCTwke0iBwsKyCzYw5CRC/1/3nqU&#13;&#10;oT1M4jt6jZJMWu2tMTzVw2cqND+XOptOBB+c+d3zEP5U9dN2Ei1vC9kXGXTc4sdV5dsIqVWlz/X+&#13;&#10;wJI/3BGokSKL8LDPzfyXZ49F+I3n7fubFlWSTQ/RB8tD/H3V1oqPq35zN5ls2PGNJi3YLpp1ss88&#13;&#10;f4D48got/h16IrZta7bR7RxYGRYsnslpXKgDabkDN7flRZbB4ppoSHnGI08qASIlBko4CfZ0bskD&#13;&#10;b7rQRuTciUgKiEJKACihni9Fm8UyyEUSWhyDIFvKAhdE3Af44slostHOSbLkTHEiaN6++iOOTG3V&#13;&#10;fPvi1oh75W2VbxfPFEHzbXDPsSCc+upsZL6Vot0erelaUiciUG/NuamUHDlkJ5dQpiZUkCD2Y00l&#13;&#10;lMQEwooiCclECw7vtR+FyvyHnbOispqCbu3VNAQVJFIcm2qQS37MUbIhoI5W4hTS65Z+Jt2zfSFB&#13;&#10;xhQoJIklvNEWlY2BZMH/KkU4d4GosQRZQgVEGdERsVqOi4JvyaiBOBKL1NLKeFsQcMAKS5UfasAQ&#13;&#10;XOWWUIqgyCxCxJ4KhBRUoSl5IsQSyiaFhwgsgYoPNQBIgGIQURlHXFnUrEo22i/lPKXkGMmA3CaR&#13;&#10;6i/6prKFwKlGUew29ajEIy0iGYmdln5Tzao+S1JLH17SQiMjKNtbQvrOIrUlhUVkETwWbO3VJ7U5&#13;&#10;MR3grxVkyVbHZ+ojDf5J7ZOu5xy2RF9Yu6sjBzrBibmtUdO4HSWie5BXTHl+W+jMt4MIkdLlw95K&#13;&#10;XQ8OHZ1S/NoLHdyqu4sqM4WaP3gtGxT5vUMTBkaT1POmycH4VkxznJ1GP+B1GZbPHrrzZ89mjWrY&#13;&#10;MlWrFOTViWmtJlNj4uwfDD5IU2eZRfNS7RfSJuxqPL1Pj3x5ZK50ZfPT40ezqPudtXWMQ5kr/npS&#13;&#10;dg4+yan5FPpdSW2zQylfRNlO5U5vVda5YPrHZfPkNWY4pUfMI/b2dRjRsHH8U8oq0+QW4F5reSp3&#13;&#10;RkN2WWCJMacZ0cUUW0+Djx8Ng4ubGiI4K2E2zy95RxQvmkLD3pmBIk5RIKiBRgh3qssKXRyaFaJB&#13;&#10;s44LL6ecJgyyEZDX0kwNhTOQDxBEI9yuKJ5AKgpEZOjx0G0k2IiC+saeKisIiWwzahvqny5pSJxq&#13;&#10;qywyChoWHCc7fdnG0VnZEsvp9I3BuAvUSot/u2VvNmoZPC77T0EWISV8T1rD76uQhR/azU//J5PP&#13;&#10;ndVPRA9jY0gxCSF255or0VjMZnieQaT2yND6nqkd2xn+N88RabE3HKvwzWJ9SzTbsErz5xKFRr7B&#13;&#10;XfsvUVvZHBycgaGqz1CQ5ubXqaC8foRZ35r+TuxImTT6XIIu8q9qRzdiPRFaOt+JEvFbOT/iWMmg&#13;&#10;i4Dn4mOIi98sJEZY0ez4uQmQ5Glb5WeKMuXgWAUvIXaec7Mg8kA87HALK9ejeVbQTB+FHIoqbIMP&#13;&#10;VFK6A8AboeMJSUFeEmmaDa3q6LXEd8BsnaGrKQC7K3cdZI2u6xAddmAJ2ZqhNzldRkQvclEZRN7s&#13;&#10;UiFzy0xB4y5ezRoGHJB5ZHxvbRwlcsTpljcnBlg+Uucdb7he6BTuv1dk0QrRBvAWg0iPCQ0KG4bk&#13;&#10;5DnY9dOhihgZefUaBftUhrruMKbTm8VC1/NSIuUqWyNNrkQsyD8LBQ66OPlw0VWfx+FfNSwcQU0w&#13;&#10;MbxODoZD4Je53+FVw0JE8s6ZaTRom8zXDWy4rsxI4Wv1Mh81WXGxIOQ6aW6sqpKI8UqdK6ojnJ+d&#13;&#10;ScRYhUXcq8caP+BU4CzKgzk9C2pbpRFEJ/10cmKqq2auLmSNcPXDl//uLCu+8wLPg1zitAVMjMm7&#13;&#10;FrLwi4bmUafhEB5OUttnXMxw7XOhpIy9USeGvxESvOnCiKaMnstJlfYRZlH1CWo0GEalM8OSJ8Lj&#13;&#10;c9BQ1l5AkiJMFOUwnKLQN4OBoLKAnBC2vTM+2RyzIo3xIPQoTn3E5A0HDsiQtqJb40HovVKJctfX&#13;&#10;yQaZBrPwp8UKCZppBKDOo+bcJQRP4YmDIfm7DAjmUztCP9xv5bLLe+9ZDP2gtWMhUUsiYhasW6a2&#13;&#10;x10Dcqqimjy/M5rIE8A2a8kYan3EE24LT8DwPJ60iinj89nk5lmxLx5i5rWHNj7WrxX8Nknbp9Q8&#13;&#10;E2GuHGh8hzGzRucfE0cnToo+3doNxOBZR1mT0n22B4MSlCg3SZYFkFHBtirLK1n54T1/IZuSyslS&#13;&#10;8B08+euiuy+6WtBEm5qmpFMC4ITgqfG5w/PizD5kc5V2BFmByY7u3dSCcbqD/faNZvLf+ZvQoYcp&#13;&#10;soWb8ZQohv+2SFALh61TFRKmuoi4SQzh9RqLzhfrbqZ8g2imm2OUnOZ7VO/zlSV2vbNVoD+8sRRn&#13;&#10;yyDLkWbLE8eTy7JU22lFUQsoG7Lbn6ZFLprVHH/r+eaPHEyQeJzAiTTn3WP0ezNPbHqIEggDwCJi&#13;&#10;XHv3+nRskHDabINQW32yEFEFklkF5YyxOP5qEnycrIWhoHcEU+i4vZ3/XlrZYsOu3sLPOpUmy5tj&#13;&#10;ZEvO6mnOoVjLKOfayiE1JE7gI7PP9oX9wVoOUNZGNmfVwRKNRqJkkLGYYQUEPj/MdR+Y2Qj4hFkA&#13;&#10;l9YEgUuJRm7Jr1Mi8mUoReYLECNi1OZJJCFIPf1zhoUYKUR1MVugVy7loxAUONIhCW/fxKNxK6L8&#13;&#10;il4UgospBFgsg1pRkAT4SsgCIA1SgNQYMFLcBpkQhYUKIKUlRDknAEE0qQWIVCEaupC1lRDamsIS&#13;&#10;khCEiEWblbDKQkUHISCJI2MsVCtIFkUhz0yiKF/qsEFYgkKlQKCvbOSBaiE14XkW3rWZdgkiF3Va&#13;&#10;sQHdUIIoy9m7Ey8nPNR8llPVz8XL++wy4usX/HVausPnKqS/EqY/fZi1zHkp58R38qrLD2oJcGnX&#13;&#10;1d/ClN+g5PxKawuXw8j4sXKksLm/DbLbJE3yeRSUfLKGO2tWP+4vPHiyduETdH5i5yWJL3Yc0BiD&#13;&#10;Xn7frjjyjTmvjcEibzVnZMt3ZEbJd2NKSUiq1p4pVQWlV48Uv7qfUZ+oyNluch9kro0V/m1RUNNt&#13;&#10;gmvzYoxIKOJt/J9/b67XD2Tu1Vijiy9weFIP9KysbHmT59EYzce4DeyT+Tuqkz6LNpU6uUceUUsm&#13;&#10;PdlvtZ8s63YZFIXA/qD9/KQEglJ0XtRjaUIh/l8SRzo/KUimxbNFqWUxeS8bKC8TuPUZF4nFYw3A&#13;&#10;ctStm1vOYSkqUiqyxbbikLkK6r9u/qD8+8GiFFuNjSlhJ9Mi/+vREQvJjy5y+5oTKfL4mrppPWtY&#13;&#10;rS1MfY+0nSHhSNKCq4sohHo3MwiKAKNeolB8zLj+JqI5qZ+4vDPbDhYPBGjZoKij2bl9UY26KrKM&#13;&#10;zDfoosHhTG7KWguRzZYONNNSnjmxTWvVK2Te+d4EmFKFyBYimk8X+zoqFfQgfjSKHvO4pPFUGBbo&#13;&#10;o+LjuHx2ZSxy9tdEhMoyjSdF9y9GNhGwyL2utir+MsNaHyXqJFtDH/H+BpVMlgbU5IdYI7zV7Q7c&#13;&#10;tSLBvgkIZ6Pd6jgGngevD17inCnWpos7ZSp4JlgBTl3ONQvVXc/gbLbeW0ImeVe9x8HxJboWKPas&#13;&#10;7/X2ETNd+o/9SXxMo5JPlg01MkdO96yE/iaSI0RHIPCUlZG+S5ICnvi46BS0JFmRLMNe4lyxjY+x&#13;&#10;eIN0RZDUJLwlMdniK2EVkfDtUsFsTiVRVl2QadlHcTRaesgGehymezMFsw5LtyrH3qFrOTGzNGRE&#13;&#10;jSwwXkR0fAa3VPk+/ldyuDRGzFHtdE3DVqejZifSZfsn78Pw0/Li+m9wnFyD3bdmg/vnGTG3YSz2&#13;&#10;FRGbeLNYmMilq5lJ6YiKFTzvbq5XfYnkHDJIyJhk3jn00lRfKSofYeRSqy6Ra+33Jgw1xnCfAKkh&#13;&#10;WrVPWAxhNg2BINC/b53y2GcQHbBRMa1lr7Uq7qYBdGSL/oo+xL649LDyuusT6K0UZiZRRtyszOkL&#13;&#10;GQ3w8KQ0Q1EyWDeOxpHa2rMq23eWOUYlEWzIrU/4TePNO5JR19fK33xI7BkNmWP03A0PL5svmpyV&#13;&#10;92daDnY5x2bLUZZkbw8x4F7oo2BQJLQTgNpXZfXbBrLANuu5g9syaxl54Ki2LxM9tni76GLRaPmL&#13;&#10;pFO3LhNXF/Uu0exEoPlRWrK9DvQsrshrlAGzLnOhPNBoSUgNQkWAgmVLzHyPMgr4KVZoBHlrgGA5&#13;&#10;koSupPppfdeYR45XJpURJzBiT15tyfZug+pD6PFsopZTnrrJoRUbYLM2x3rY6R53CzWC2103joi4&#13;&#10;Kpawd0CmDubD8Nbk+GTJjwLRDwL/Ad90nacdD1RySiifOurD25GkiUG+hn3EqEIMShJ4fm6gH7mu&#13;&#10;xUDicC4ULBQk6J+Ch0M57pnMw95hbI1HD3SvCgTqYSB4RBGHcYPevEFkwtNg9N0U9fF+VmVtf4o4&#13;&#10;mn+vpViHrISZk6gra36yqJrEgeiiQbaE6GV8syRXaMr/FVO8DQGD2Rp4en2uyvZlBG6maed6zmZ5&#13;&#10;RBQ9k1kMkmZ4jEQjNRaS1ziFRT6VOaZb6VcvUCkHnlNU8h86kWlo9C3iH3FvpwqguFZeskoSblf1&#13;&#10;luQiKmbbgqLdVEVpWn2pt+HtoL1dd2jRdE5Zy8utF2Vn9lLsDc+NZzj4EOX6kf42ubrCPsIkUlSm&#13;&#10;sma05jobpYtlB53zKbt9h7d1xPv+w6n6jvLWtvgubZAb6L2WNxB0aaHE3xJFt6d/F7U56cBd33Cn&#13;&#10;mruo5SHubsUAxKE5D6057gb8X5eXKq/tSt/yblS73+V5lZJ2Jd228osgkUaYFodji7JbWj4hPca9&#13;&#10;nPEm7i9w5tahIJbz2o3nIsyitHmpEstwFqdP0JSdR7LV5T+EbRTaaOVrIbeLXJZ1pVH6yDA8pzSr&#13;&#10;iEoEgi/9yzc31D3107YPqIEguBSKmKuP1jUuaoOsshMEJHrf7cIjPwgmlyI5td+IFb1u2SMNBNQI&#13;&#10;ls1FklJ5MgRFCRKSfdbBEAFLP63SShKbDiEJ9FBALFxEE0hCyBSyVloIKQg1ypoKDgGpV+siQIhG&#13;&#10;LEWkIhQlnzZrIAiTflwITQsxpMbauWflnrKZPLjwNXsfWt/rH/kx1Gdkn1I+FLUuIxNalOOOcBNY&#13;&#10;z1t8vUQJLFUeShsSxHatXmtCscMfrnF1kqhnn/yoyc9rKNZvLVm1UTLPui8T0CymKO/RtiSOyxni&#13;&#10;+i4CigIJXNaRxoqQMoSLVFjZFkmNwr3bv1GwafM/V8pQGEaNttKqT4owBVJkqviDw0pTz7CsvpWG&#13;&#10;TPUeslkCMtf60qyqefL4IWNo0ce5FD2ndZnH6Tnrt5zrFkGqv36s1q2k8U2U2kdFFuw9jnl2NyNo&#13;&#10;XLLv1vCo42uAl3dH1vBhMfizKLR/3qv/oGfyY7Huo5TG351Zitua28SkQyhWTkqvNUnebyk01XWW&#13;&#10;5g99qVcCUiziQi/T3nRkNlm57fWUe38Fqfn9WyUU2mWO+1mXbvgnPfrpRz7OUIutoHN95XGh3J+z&#13;&#10;WrTR4s/i/5rsWD2a9Oz+yzSv26Ngto4uD7TlmV02t5C61+ONKlrLbO5XZM/nkfLc7WaRMKWpiAy+&#13;&#10;zspP20vbW88TSFDmtZXtLo55bHx7uuWIghyWSNLdFbGiZxUl/S9ONiMkoyvuPELDF9HFvCrX0XXZ&#13;&#10;JPb/r1fn5VFE7qjB73cPKgFDwIWPYNLOTq5K0s9vfUXDqnblAU4jgblksZ+X/8eSYnAHnIKOZJzJ&#13;&#10;TwQKDuCkxoyhQYECUKMEo9CKiNmQso2ne300xIvmieZFPGLaQgGwPtKiD9ePTOZ4T2x2AgaVKpCR&#13;&#10;CwZiMftnG/2N02V+t0Q7eImjs4FxpJwDOUqDeUcu0f/j+crzHuiLK9DBAESRJn/mYCGUyOQuCEok&#13;&#10;Uei0CjbIRy8UBCT4Qk7R3wOB4PRa0jOIUZiiORHOKKKMhxN8tSgVFLGQwo40U6oWIoMWCiKUV8qC&#13;&#10;AJJ7bQFigUj+IUhWiKV26y7z4oota185WvMCmzEjdHFCjiYOMoNt0NZlykSyIgoGVfAMNC9E/xwr&#13;&#10;1JFBQ4SEStilKElce9k4LNjjWyFvQcBopHtLOJxymjgav5+1YocOOSUWIqiWPWrv/9geauSwU/pJ&#13;&#10;8ONzwJTnzZv8bja+BiLONdb3x5a0lAP5v2WLab1aCwvzKIjkVIHZ/qyy/nKWhTxiCwR494YibBGU&#13;&#10;joYJE26c4J2zqOP/T4BlxxpwPB7OQOiuu8C0C+QT2aUPSR+bUOUcSRREIx/CXKTWjllvVHSei4LP&#13;&#10;KZRxyoY8vSDnq0jbLatUynr7aS8NTq3nNnxugueTlq37j/No8d2KBXRYKRRcrHDlwpYvU86DnaUl&#13;&#10;Fdg7rS+zXAGOPxUepkCfrK9oFCgrVyNIJCcpofx4otUlY6xGc5TtaH3gcWlHxzvbIzQMqAp32Lhm&#13;&#10;Y8BhoNGiUrtoHi5olY2mEvjQrgtmVUGiRkNg0csULtU88rzNGP0658mhVOgQjZeXbY66ipAQArQU&#13;&#10;B2RIaSzgGU+K9THqQADJWjlLGMXlnzk+GhMlFuiUrfuHk8Tm9FFrNxrnG85ea1xfyCvV9t7UoJdW&#13;&#10;xl9t+xmQlZDkTC3Eiq3j6/K92s3kiPycHU0vZMCUwgC0kIiWRJV5RNenukNMjwedSr5t3VM5XZb1&#13;&#10;Um3yoa13R64Lha45qRgKSPHLdYRUpKobLRWs9/UednONkrJVmJMUSXBYqeJtPnMLPJRfmsz05MK/&#13;&#10;9sdCSTIJVfObSK2wqLV/i0v/ZcCOtStjjMIiEVSv2S254G97v8lGL/N+nqRvbyTy5NrwuYpd5paq&#13;&#10;KZrqZEJoUOxaPsLryfREXR/aFKQlpK7TCaWPbeAQdBD8QC2ZSMJSIShQJDVf1FMgQpiP8xMc4yEw&#13;&#10;hI49htaIxUeR/79JtnvUQD/o2FOMqTjbRlCq3yjM7AV4hjBNF3FuqN7DnWwFkEIWfaw8CYrfGj+W&#13;&#10;miGTPxZyZRhCfdcWAj9slVlg0T0vquyXbiR5ej7irOdY1PP+PfkSMIqYtiJeohiIJLJXONJmNqHK&#13;&#10;1Ff1EMs4E3U1iEC9Q3i9CEARYYOpYhDQpspkmKIoCHhTwrkLQKQIWKSBC1CUSu+14EIIS0FIUv7e&#13;&#10;ogH2nNL81ypACiFQSCF4GRMBJn3GqfJwKRV0koRBLWWX25UQnadUScr/UqPsyiw6otQpmNgAoUKn&#13;&#10;Npf7UWuaL1E+n/5T1ntYBYE6qsQoohHUAt7cTb1yBgRBUMLnfZQozk9drbGak9yTEUKn7EZ4VVPt&#13;&#10;utT4mIRsRb6KpBSJXrfqgKTbI5EVQa9Fw+5fn7eb3+3lKWP+jxkCr+Tk5i55sqkFA015uyeVYf+Z&#13;&#10;vtk+8B2L+FUx4RucaKWsShkaNhaLffF+9mN9hTdFJwe6Pp1YBaE8pJuSYCk/etf+d6PeHckFXPmz&#13;&#10;/adwHLgI+z+YqdPvCQ39RAUESqPkpEzWquU2GiiMmNs+Vub8XYza2nSa9b97c6G+PMTM1rybTVFx&#13;&#10;h8yeKPw4bR7bzeDFo2jlzTzsErTs1HFE2Cmul3PO1Po4un6/Kc8U087fRylr1IBxPqn4nx9oIW+V&#13;&#10;h121dxW2fVN8fvtRaC8xaNxrH+uilRxy5WxE27wvpsTRyraWW9rLQ5QeTNYmx79mwfk5uQo1MeQC&#13;&#10;gH0oCRCBZNpyjvjXHusz7zisWUAw7NoGhaWhQmfb4PDKiMhYxhBfkMmYmzz1zp0epEjYKKXfpvcQ&#13;&#10;bppLntvozIg9kx1HiimxROa8bKeuh5QX2srl7bQJprn/KceG4UIlgnHt6CsdntkkRl2IFNYhRIsW&#13;&#10;x56TXIeu0jyX1HI2tc5Af/HLO71bWJuDRNHLjbv5Vc+Hav3s3WpsRDRRRNHsz1L7OdTvdwOKEiLk&#13;&#10;6e2Urva14uteR6MigJ+Y9j5uljj/T4s2zhepRKWUy4Clt4giSRSS617rffu6VzvzY+0vgv2cVpfj&#13;&#10;1Hv3fZsu92r0qy3lc5llweXg2KKKL3ZULZPF/UUXreT5IuqNqbSU2C8bJiWJl7M9b7nd6ZfLfuin&#13;&#10;5zXufpbG/+o2cuIn+e+vmE5N9PfZbaVXiYUno222nndBUCQQQiGRVK96m1AuJtbILbwlcGpwqVvN&#13;&#10;7AS/hwaFk5JqhZ1neHDzolOM3FNBYIj6eLvDkrvZbEp1P/qJTZ2YL/2CjHJLk0sSK05vQ3hTKupg&#13;&#10;WzVtQN0pxmizAgab2+1qlyyeRqT782dBiwybPSr7lo+pauVjcljW0SiXGk7ilNzmaV9e1Ct3G9lp&#13;&#10;6V72Mu1Ezs7PeczbXOZcmMdj/uR1hoVJozwofeMo1UOW2gTKnypHaYLJsFoivXhqzdbbLuio/5sc&#13;&#10;SlXzZ/2y9ccssaPftR+PLNYMv803iFSexsc6a7VLdR/3nWrS5osmeU/ifpxsmajjeQeJ7Guk8NY/&#13;&#10;JBbTRxxbN6rFiIeCRtp8Tuxx5c0/K7Yu7/p3l1iZz99Utb/7RhV7CUMsku18imR5ag0uzEdfKGqI&#13;&#10;qRMWU8yZTYkW/K+wYPVPKFsazWUUSgTWv6WsjxUlSvR7rMWJemsViiX/a4dRQGNJ7G6/RXTdZ25x&#13;&#10;Wu5vE1aql5+543BKWPUpWxIB5S7iz3P+mFrUpOFKRZ5iElRBSMBcLnGKgSkhKycB9TFzS1cp5gby&#13;&#10;n7XClSBHm7fldrKAo5V08Vsf0sWV5MkQkhqwFK7jZlCoznqO4RslEkTmbPRM1VL+ukreWqqLB7OW&#13;&#10;n+ygFKt71ZSr40eWtKUc9q+oVr6FRfzb27ZGwip3ioUsqIShf5EUiBItdFpJJBAEiDWVnJFLEVgh&#13;&#10;RmhEpSpGEpitxmespTRVqLX7LsiFPnC0RVFSM6WbOAJwqDxo/gSpDdt9kOHE9WpO/zZZJCOpqBqI&#13;&#10;ooghFiiySpS9RmdUWkxUKgUTDp7LNRQHs9zQqhIiBExRK25Zzj7cltHhDWeoohE2GGqyRNg9uUfm&#13;&#10;pVtvcpAilEX1FwqIPKavRT5aDO3+cTJ8r6y9ymIRHL/rQBMZqvu/qPLzPSLZnUoSLhClUNZRDnZc&#13;&#10;eTPEwpa+o+QUeDi0ej1yDlbanZr1R+XW1xRGP0pZUoRZ3qcia2s1L8zb6/E9SlYlf/Wt7t1v4LUX&#13;&#10;S8djVPUYP3xYdBvGY5McW3Wdu7vVCg1lTHV8lN1Lg1MqnzwPNbmt8porb/25Gxuyj7n3yjTR87Ba&#13;&#10;D35U3Sni9iZZRd9DY8vYzR6fRaLxHYhBtHksw4WCwWK6OPRx/rIpRLlvpV2r2mlpdas+v9mNH3Sm&#13;&#10;zdxrc8GlOU+7D6a8+7+xqTHg40aXBY3B3cTA7VRNPl7OLnZeU2fM2VK8WCI7S+z/C15VlzBI1Gpv&#13;&#10;3gSP7OTXc4nDfxLa2kuXgpYZ+a+yjQsqygTak6ee5O0eLanfnixcqxzJKe5L7ZPZznOBsytPo/Yk&#13;&#10;jMSstg9rzuWr0RbZWebi9jeVApoX/mkHlZUW4qvCNcPo5ZXroslaFizy4x+NFiSh3ytl30xBixVq&#13;&#10;b8qhziRGOOJMoo8oF//g2hfzJ2bOmzF7Pp687D+CWFv2SekspfysSmX49tqUudkocEXL9lqaUMzX&#13;&#10;4n0pY1h3MF33+7E9G2Kf7tjO078lWaR4o+NuZa3grPsv274ty5qdnqC3YVSb/yBoylZOxRYKW+2N&#13;&#10;7LbuwQF+UgU3cTTTySsD/CmOy/e8GstL+UE3cbKugWAQq5L7J55RhGxCClTk0WZgIk1nop+RpaKk&#13;&#10;nj4leu3KldPtqpWDirG00jguU1dxUJ7URvo8Lvp+XLM9n32xGk5XPoKF/2+GshWWlyW2yOLzkiDL&#13;&#10;TS1lp74vqVkif1okj1d7OJVcWaktmqARV2Q/M0neQZ3M3UPhfFLy8qwyZlHmt+42m8MWb8TyZRSH&#13;&#10;ZMVZuju7b/Lymryz7eBkMzwMgpfxM65P/G1Vp7Yvhu0fIw8DSOi0TbdZBRBA+fHHbua4FN/vNFP6&#13;&#10;Us2LmpPl9EUFp8ptNgQOCXOiLRTdHqlu/s31sYvPOKxPtE5TXBXtJ9Uly9zS+Nshd1avsvzLO8lh&#13;&#10;D3MpNTxYCiWzU1zq9nb96yLNmt4luRo/5mOAP7lP5EAk6iIrJMgFYDdlst1yIxbEDrKNgKcgtyLr&#13;&#10;cqn05CzlT+zL+03INRXPvN1SPLxcUFISJtEdsBcrPPnUoCiD2/1Ruak/i1ThR9M0+QlVXGy4DXb8&#13;&#10;zVGYmUKr2UhRA/sZScFkEJvOp6svn2KZxLER/lTz6TGiMvovd2s5drTjGO9xNS7+JnfcgZzahIZq&#13;&#10;QIjXBIbaxX95IQsViW2zLfBSsskhClRC2OKCKIKSEY9kVTQQ+AiCFITl9ESCtRZYhZqIjQ/sdfWO&#13;&#10;bGJP1NryTKQj9nNFIgT8SWk4UyAh/Gy23IGFrKYKhQCAf623f6cjd9Fy6hRSEFaRoIK0q01MrVqW&#13;&#10;gqcuSLhZxCquTp7vpyJlpyxNcqCSziUnY01LE2coOj63QdbREoLa2YnB1MR4tFVqS5fDhar7iZQy&#13;&#10;9QsrfwkFio55ND2RJFIr6qdvKu2UXMRZA3LLlLrfH9llCN5/rYwIV4pvzuttP3Kp0Xv+yjkLlFvr&#13;&#10;kRzItlTE7dYLgRE2/OqOiwqjcDlij+zNrIpIrGaVWkgkGQyNeFnOb29MV51M/rdP8Uey2zsoUawO&#13;&#10;arz8bDUi+WQCd4UUZ8aXiTewM2FwWTKjCwTC3JcCNEuwyeEeWsC7+92DYl7uMg2Um5PDW1s5N73b&#13;&#10;scIhBa3oyeVaOn+7tdR5YTiExOw/ZU6Uhy9b/z9YNlvLTf/Lx04bHWNE6hDz4r40JlK/9QIU/xYf&#13;&#10;9hXian3uzZbXgDLhSYDXrrMxQZ+078+Viys7d/rJirLuTtxS3H6LZtgUKwa5ylSd0q382q7ZJ6BW&#13;&#10;VHEnq9rUi/YL8rXFWhe2fNXHHe5rkgoMClBdjBfouPGLybrXf63eztl3YXYLdttqKQ0fo9kH21Nt&#13;&#10;Zla8MTLS/coN0v5PA9t4NBZ/7nfYfZ7YSkbtEiizcg94YUsWHcsPd73xf5dti+T4Pn0rDghMH6uY&#13;&#10;ZXva8MDfYtZWfygjmqCe1h4dKTvbfvEg+Vgo/MLNRKOAVbNvLt7javeBobHL2W13x2uu3/88232j&#13;&#10;eZcAH2fi+vvx4PjeIislH+ddeKOipaC9k2sfCydxat9sVHrpn3fdbzuJBcDxiu/HH8tpnszzegJh&#13;&#10;vVyUr5bZyrNvUFP+Iayxh5eus2R7yC1wvf9WHXebjSf1Nc44p+V1T3xZ5VgtvuJqfusZMln1sfjz&#13;&#10;YoJxOVma7cF6b8uRtLHnUWOUp9TUpSWaeytpdYfiEGyXqVPnrhBjAXZ4+EJhUgzDJiZJJFfhc/zs&#13;&#10;VgV6/epS8z3Bg6ppO+6FJttHUGXA6yNre88IPc5e+Ibd2mdQO9KSny1+Tg9VlJG8lR1yr6j+RTb1&#13;&#10;4NFZrmarkGIpqlsdVzH8CgdVFMSVWG1TC4WKCL2QP/m12FxAu87xQnEt7O5f2XU12m/yWBDHAQJG&#13;&#10;FEDn2SNA/nzUq4HAijJQX0/mwbxA2cY71Tx7ym3R9dKC5a9nrg0IsTfxiJlPfr8lqLMVXSkDgjOl&#13;&#10;dfzXeBCrnmyyWCOOLP0gBVog4plOkpENpp/WI+oU4SlkMhx4pkXCVCeikEAAAAEEwGBwgBhvASot&#13;&#10;iKzLBiALDQgYwNd/qiBPYGOAxgBEZhTPMXZWAJIwAHdlyULDuJ+Qy8iIhiGIDdOEwxXYw4T0Ocwh&#13;&#10;gNjBxPTHngWAXq2i7gAigSWMVYAIN0AAAAFEm5oABXCIYAbpaNccAGAyAAAAAAALMwADwAAAMAAA&#13;&#10;AAAAAAAAAAAgwAwAEIACsAAAB+AAAAGIYPBtDLgBkRtMPu7ggCIlfDyCP+jkQSYOIpxIzFUCG4wA&#13;&#10;mQG7MBjAC1omAdDQoAAAAAAAAAAAAMAAAGDgBIDIBARRQA4xkeAFtCHgwTCADhABjgBhgEABgABG&#13;&#10;gDGMDtwAAAGAAAAAACPACzbkTMwOiBG6xved7RloYQEeI5DlUi7ldz1TwHBM94BmJGJdZligAAAA&#13;&#10;AAYQgAAAAAAAAAAAAVWjRAgCtcISORmADXADlRB0OBAAAAAAAAAAAAAAAGAAAAABgAAN/mJLGAAA&#13;&#10;AAFuAAAACcQdLRGcYjmUwJrD6NyA9ELCgYIKACUAD2gDJACItZKYwUMCFGBkYQYPfH6eJVp5iWBA&#13;&#10;AFCQywGJQLwCK2IyEO+Ji2gwVoNagEZLQ2YABSeBOAFC/kIhi28sG8qgZwsCaAGABZGIHViCtSPE&#13;&#10;9TMMWIfvmQAEAABOfGAAAAAAAAAAAAAnMMt9wSR+Tn8AAAAAYQAAAAAAAAAAAAAAAAAAAAAAAAAA&#13;&#10;AAAAAAAAAAAAAAAAAEsySBrkINDjBoSRgGtamc4SAebDoQNq/zPmUcOEB6IwfZMCkYx0QMQBI98i&#13;&#10;XjgzikEUxfEDSk96UNhiMANYo9jrAYIwhWD/k6+Ui8/AeSImIHJI36abqovMbPCmj80/Z+ahDW90&#13;&#10;ymwyjGr9+8eP8ZMojmwBkh415VLilawJjHZ0PfvmIDs5jCC0PXltGT0AOiunL0M+GiSxATQgi2sw&#13;&#10;4AAxPrUQcAAAAAta2IAAmrpEPoH6WmNhNKbgbSIBgiEAAAGAAANwAYGgAAAYAIAADAERLMbB90CA&#13;&#10;YUqHFAFB6hMyBFPIORUAVDFDQEvIDmTuxMAHlOARAf+nWRuQHx9gWJBv1GBzyiNMAAAO85AMAGQQ&#13;&#10;Z7/B1AAmVwK4ADtHDD5AiFwBAM2ieCkDBtua8ILJQjGnshUCVZ5jfsWEe1bzHX4VXn8uADCmxGwZ&#13;&#10;6AAAABgCAAE/hDnfd4GPwwDM0lgowDFBDACwDYANjT34wAABLE6AAC7BgBxveuEw1ycaxGGoBAkH&#13;&#10;7ExBgAw4EObBgQCM8B+bygAjGAgH7AEAwKcvjGSxCCAA/mFAMZhgAKAPexjARVhFTAAIAAgBwXYB&#13;&#10;AABqgB98LIcCFIBR4dSr6AaR98LKYdgMqijDAg8RmIOKVAs7tzH6GZL44ngOewZgAAAAAAAAAAAA&#13;&#10;gAAAAAACRZYYAFOP0uWWAAAAAtgA7/YIIATYAGAY8d2IGG7g2QXxd4Dwcq1h50hvA0Cg6hzlhOZr&#13;&#10;FnZ62v2CKiwMRYCiUzjymG5D/+iECfiIDEMMvQGpTs8ArRQHcALyqd7AMBAIgBIJ8EABaDAWih6g&#13;&#10;NjhdaMAjJdBAAAe1rlkACMTA2/TahZmOYSJ6BoryFCxg8ZVvtDPvY4sH/WtAKGKBxxvXjaOgDxAV&#13;&#10;IQ+GQYQ8RtV0kujwQK14lhtmIERoLZS0k0sCDrxCVmhMgQZlSNw+sA6h1pdCy8zwKU5pzVgyCYBB&#13;&#10;MY3GnJM8+jtzoi4+kDDAVAOCRjGQnADmARgWMAqbEIAKcMKF0sAAAAAAAAAAcB47TDF0AIWiYAAA&#13;&#10;ACI4AAADFi9L8WviGjxEWX+MIc2aJv7hRi7MOgu3nrupwNrlOvBfcSMktN5hF+0sSx4s6qBYilcj&#13;&#10;DMNyobbitBgGOAJcsNSGY+DN3EwWyrLvpYZWAz3L4zPr5sbH6j4F9bUdU3t4RNx1UBRmFJPNp+BG&#13;&#10;OoKs2Bn3mhZsBTOgpygFQnWN2QAALKdDCEkryx1zuIFgwvrjm5WKDoJq+hcdSgao1SW4ALILGQ3o&#13;&#10;t/UQvnjXqrAILuJJT8hwtN8WE1HKBDME/VcWNkH5sE72xL3NwvMcGBz3lWg15EhkD5nRiQXAPkZx&#13;&#10;abdlPlZhMEbJtGjp1nir62y3flcpDwAaE/nV+dzDHJoY96AAAAAAAAAADoywArlEpEJPDlz/bYAB&#13;&#10;EZBu8uAAAQCGGABkAA2qAIZiEMYADAAAAAAAAAAEcoBGMYAwgBgM60ikZ1AGgDG4F8ADCEz3paA7&#13;&#10;Dhc67hKYVYsTJbjD00ikn84FGMgFOZtohmgFxuRILNxBoPHAAA1KBHAANwxAyQfkDo1+i0piGEIA&#13;&#10;QPxwvnzGRRY6JsrjcGnvITgE9dBACAFAxvX0uLIavte7oouCeM5DrRgeDoMwAiXlHrhDUHmcIDMP&#13;&#10;pCCEQIGMVYgEEACa/BPpgZLLBjCM/qz8UZsuEx1bqQMA9BAdaaG/kMMgiVGoMB49EiseUUixRpWW&#13;&#10;tHD7kqILjFwk1DU0FgKbkE6UigfQYUYfZeIbfKV2dyq1j5uvXOtBFvRJs3MFytFL9bDOzcZvDs59&#13;&#10;q14iTLc4H7QngBKxX6VJmX5Car4SFpn1TEmOZCRmp2psfQWqrOOxGMpcqfmxaPYNRQN2XE8/POhZ&#13;&#10;q7NwSvzXLGa8Cd0Y3BYcWxuwAc1xT49mXbPDCHGdFpAC2JBBgBxjIgNcxQYalnzbJV3wCF6njM0E&#13;&#10;/0o81TUkpdDCHrWE1FaaKBWmnz5Q+iMWkwJ4EKeZSDLliqtibzBQdHn4zCRchAqlvd4OSTkSigRP&#13;&#10;4SscMduHLVUMkbzL0IQJ2FToacKolWWcIA9SrjF0hooHlJhVLE4QbEmE40Z5Xy2U5Qc3W11KjeCO&#13;&#10;KrisineHIRPggZBYzOPKB2ty3PCOAIAwUHGwAwAB4AEAA/cBzgTbEGbDZ4QVAAA0AEWwEMAFsXaB&#13;&#10;Jesy1DAoAwU+OXbXv1OUA/AABvFAZBaHgAFTYhi/UjMQCAxlpDl2Iwlb4bQpfai2GCMg8w2eTZrQ&#13;&#10;llEJ5Z1ArvoQAhhT8gdBDTYQIhRKpIakQgLywugTWMDnfTAH9Io7gYozOqFPVQ4Qw73x1dko68RN&#13;&#10;UyN5aq/GAEzRA7TASxojDGKYynrdZnHPmH7hiNiQlekQIFTA2YL3JUQMBwAAEalGAAAAAAAAAAAA&#13;&#10;AlGYbAQERErBwAAAAAAAAAAAAAAAAAAAAAAAAAAAAAAAAAAAAAAAAAAAAAAAAAB1EDYKBEbxKswv&#13;&#10;pB9apwdyw69ROEL4eCsZeRWr8tzFdwMoYTa7ejkB9vqQRZXjb4nQvMfcIyBEDhyt9LJbOO2qM+Pm&#13;&#10;OMxrbMdjwnIA81K91XgeDFGjoJpwpYUziJGDXhUMZsoMUJWbrQNDPM+lG5PI6YmwyT/AIBJkDUKu&#13;&#10;TrYUUKqcAGb3zVOuNSTHdNBPW/I6zX43r8wNjlU4LrKtJkxRHI4oKGJI3QRcgX8B0nmXwzmhxjzH&#13;&#10;wLxfDiaVoAHLOmW9ExaqtTZVpBvacfjLnIxqSq1r2xn+zbrqAACvMAbPDcBH2R3MlDLwRAhyNQKe&#13;&#10;A1/Da4lRGpw1vHW22Vj4M8oJOvU9DqEJztA5fYM7cCrGP5qsJ5h3k2cI/kQDE44WnGDPQ9mdHOEk&#13;&#10;vMEVMyzaMwtj1w8VpsD/OoiOID0UPYDvx5Z9DvS+sh/zfGO+LlzhYiv2+2aYHB7Na2wAAtArt2IT&#13;&#10;k/PpjAX7SQFUhdLJ4ShHd3aSlAg1AEXABwAJ+8B9HuJ9f9XflmWNoAAAwAAIAGQD5Dxy2A4wAD5L&#13;&#10;w/3ACtGDk2CxsAO8E3Qq+O0WHoLzKjglEAAAjKP4G3VsJZZodlkxCJpHtjdrwKgx9gJySmXTiVSU&#13;&#10;+1NS7HFVACFMJDIzKWpyeHdjYkYA3zDU5pQB0vvAANfRPRBnVomipG2gZ0RouSGhZUv8XpzX6TZr&#13;&#10;RPEYWY5pPiICQFkM+g4QAAAACIwAAAT+qKwEZQkODBsbAAABFbeAAAAAAAAAAAAAAAAAAAAAAAAA&#13;&#10;AAAAAAAAAAAAAAAAABCtEPSDPemTubby0AI/58COAgZj1JMWUEJkRfJDMAMMV9AkDvkrxn0vhkSI&#13;&#10;MZJ1rhBpBgsFiwtG8ptQoWVZLFyh1yQldsKQjHF/aHY5ii4tjkFQxxwSuppA6GrrzWgzrbHKqtLB&#13;&#10;6rZKgq6c+n48EQB6asr9yn24AHHYEAPq1/x7y+Lhwob0R84OpnIQaMjYg1Xv4GcGGrHboL7Y0spK&#13;&#10;AnmXYFgsp5ALqvpZA6okCZk36I4gXbwG07SMgjL0ShFcCmIsKmgcH3tBMCbHws5IGU/l1TRvN+Cw&#13;&#10;oKhjpImEqsNIUMOCoDeYkE3Cus8y2m9284YqQFr67HCR/5gRHxLh5atvMyzTNrUSTkdL9i6yXbCX&#13;&#10;vuGBhRxghn0dmzH0wTErdWmAjI3HIa/5KxlJPYfOU/pyraPjo4wkhDFkaZmTUS5d/mbQiEj/nkF8&#13;&#10;Dx8Ws5T0Ab28J6JaGpEezHFRGHaDAFtirTS7GhWaJP2CdjbyhDbB+rcjrugO/DviiAFPLwAWEtEN&#13;&#10;QoDZYsSp7QrrufQUWmSvezaGqYmiR1bvQmlLIEACEAFsYAYAAAAAAAAAAAGRhABAZRhAEIDAAAAA&#13;&#10;wAAAEZG6T5jX56QDTDadIRwDLaDGQDNgagY6+OoUBwDiE4MICcRgYAAAAAAAAAAAAAAAAAAAAAAA&#13;&#10;AAAAAAAAAAAAAAAAAADyXH0amBttcyQVSoxrmBNLyKnmiIFQExXgKAFSp+GcgWrjA94wTJIDThfP&#13;&#10;eDRahEo3LkQPbfCsPn+2hCAmglmqaad/CIlMhq5SRMNyobHw0DmS7BvnI6JuTC46nYBnjKoy0BeX&#13;&#10;4PogwxqODmoXi2H1yAxoNufREWiGV7n4cZUYgJ1gvDGdKXvbiBpMqRqSEuJ0p0TVPrfdsvIRPwz1&#13;&#10;pQaAHmU5pjuqqWO/AoqM1LZ/7HvEYC5tJUceduPTd4m8eA1ZpbGkSeO125kESeKw6UAeANhLv1u8&#13;&#10;JCaxpWBJmw5r+GzIdjl4NJbDY2KKcD+Grhs/aGsHNoNYz3Rc70EACEFEYvwj8OMefsPMUZqweGPw&#13;&#10;jmO+UWzgl3ZWabxJ+eJA9ijMAIjiNj5WnWo9IWKE9EJIoSiNb09xXyCDuWTasjALyWct1gFOBzN2&#13;&#10;zBblBsYxvbszgp5e+Uy/aLV2/Pi43rW0nB+2B7VHpicJFhU0pgMbGP4bdpDNuDxdYnRabbRDf5zC&#13;&#10;QtxFN0uSUII/6BMCfhc9GmLqzynw6SDQ6+5wOZEW3EYAF+WyWQEAAACAAAAYwEjiLfWMAqcGtUqA&#13;&#10;AAgACAAAAAAAAAAAAAAAAAAAAAAAAAAAAABgAAAAAAAAAAAAAAkMHEeI4ABQGBRxsFtsGumkfyIs&#13;&#10;HnAscAd8Gaw+Dnx05GLEAFko7n7bphXDnFhENyEcxAFyEGH63FdHcuqwQYHSoIQXYgDcGBVqkKXR&#13;&#10;UJSL2gpCTs8D1Rz+Kw6x8TNkArlt+Tn56eevZwyXTMCwH8s5qhSqANxiQohQ9wK2IB5cR+QYlEzS&#13;&#10;9IonExjEwZfQrAiAXSa8AGmVJyiEONhqQw4BCgspwiFRN2ECHa1IiaCT8BAA+kQbAI2AHcjdGxEO&#13;&#10;8BQY8zc1+mMGQ/HGIH5mMQrQlLoyxO88U4sTUeC0uxxIM8vkDqanIT5GBsc4nbfh4dtDZCjoFIvi&#13;&#10;udmJV7JoKMis8aSk2aZzHKbm+KiawbjP1gwFGGPgMO06kwkr1yZyV38J3RXQjCoi4Fx8DWx7a1NB&#13;&#10;fbdBwA1L8OA/KSBnYtEM2vYJ23QyF/SsBU5S3IDxW5oimVX3q8b762w6QJzgpSAL5+ZDR4O8E75Z&#13;&#10;cKugxhwUVrawIJInj5utl6QOaYpxrwQZJ7EjBCK1UeO6g2HZjR1sgg0qYDIwKDSqGJg4/2MGNkFA&#13;&#10;hjZY175mgIcS960xDSQm2hQClligqFT9aMqI8AulpbQ5xWCogrrGYSgyxAkYCiYUSoh0E2xACjbS&#13;&#10;XbV2Iqa9tOfcku4AjAAABHAQAADVKw9x3TYY4EA86AABJlpGAYAAAAAAAAAAAAAAAAAAAAAAMgAA&#13;&#10;AAAAAAAAAYAAAABJ5Z2AmRozMmhqSX5NYb5k0SLxAGp8awYHheIBixAF/t4cRhkPCLupimAFoFhh&#13;&#10;lFAN4F2HIM1mMB4Y0XAeiMeOYci9ccr2doWB/IipcWr01qkrGBPlbUK1d0L2CHAk7FafJQE7EKAg&#13;&#10;+ca3a2H5jUqgNVnpXCY78g0j23mhyWzHYKgKChkoAJp6DCN5Gga9ES6xHPHUjDGLxYwDo5UX6y48&#13;&#10;d2eqkVVDiEO40ZkwBADJDAaZO04fXs2IMZrKoEQ0ayQiRO7tf0HA6A1VLaPGGgYkcG3qEFzyGHMZ&#13;&#10;DvpQgCxMwNI58ZAWuExOkJjEIKaRVaSALvabZfPz6LDCUcXZfxiOv0wLMmGgIZWBaIHBPynXogyq&#13;&#10;qREiNbG595YmxZ+ij6+TIwBCIjBgwMRbQ0YIzSNF7or4RRi6yJeEonEwAAAAAAAAACAAMAAAAAAA&#13;&#10;AAAAAtjAAAAAAAAAAAAAAAAAACAAMAAAAAAAAAAAAAAAAAAAAAAAAAAAAAAAAPlYl5kwHcRvlGCs&#13;&#10;XbAgNO07g8U0zMeUKwvvxJaKSFhfqPSxyLvwg4kUEDSNhb0GarMNgao+5kU7/sPTi5MnPnz+nKIE&#13;&#10;QbwSHoiag0a7GRdYEAUoIHqQRyoCcyQ+oLZ+jAeEwPZCHKqvBzLA/88xTGABEwAcBwAGEAcYAeQw&#13;&#10;JgAesQHHGBBO+jURdgfOSmWZY32XaRug5WPA8aVMUnENGGcL2RhCQwCPYYnet6FRqB4omlkYkyqP&#13;&#10;dvQOdXA3+uE51woX8hUCARjX7qx4qwaGSBSQZjP8h3ywgAia23DFCDAMFdhQGLDAbKB4ABp0A4Qx&#13;&#10;oJhSYadBkpoq53KjKqlPYmF/Bh1ZIuABPxgOdhwWrizTNn5BvqTGxAeAAACEYAAAAAAAAAAAAAYC&#13;&#10;EAADLZAAAAAAAAEAAAAF7Pbi6GviKEn4FkIu4YnNVGzmiYAAF/WZZYxOX0CriQM6/IwpvFRfz4Ia&#13;&#10;7aw+GDNJhcEC4dAL6JFcTUHprNa1wpcubgk8Ez2942zhgaOyyVCLJY/BBJOYhzJECGnofcqRwT6D&#13;&#10;paIv+VgZBm8XaBTN7Fu6fQGgCBjApggwDBmKCLOaapdHQnLRFCHnU8Z4FXcEoKfi9UIer0LJ1dEb&#13;&#10;VHVnuIyhRdrkFKDkM1yztJAuJS0KAsa0BaI4awDSqsUutBYvdWFECBTSqrSQBbWAMZEnGl84AKhO&#13;&#10;DdIuEQEkloAkBJNACGwDlAvCsXQRDGJsACEiFEFAAEAA3xtgAAA0IQwGAMEgAQJgMQAmm0AAADYA&#13;&#10;wAUGxgAISGAgAAY02AAAkNoGAgSGwEAAIcYMEAmgGONDJbxAGWgaAACgAgAC/ovkeEJD4xQzAmAA&#13;&#10;YAQ43t2hkbgDvDEBOeH1Eu25kA6cA/2UhPjAWaMDMQ0WGDcSBAaYyACLAxqsgI8DF0gAABmMOjGI&#13;&#10;AAAAAAAAAAPDmAGOP0cAAhAAAAAGAAAAAAAAAAAAAAAAAAAAAAAAAAAAAAAAAAAAAAAAAAAADCJs&#13;&#10;CCQNlzNgAw9wbcsOa4HiihG/l5y4vaDh4wGgR+WYwESBoNGQYBYV6Ygme/dYpEIPJGXxbwGMgAxA&#13;&#10;/yGbrNzF5S2nBDyyXDkChAYyOkBsRpOrAWUJIyAjpRn4aaUCnXNg8QAQQAAAAAPQAO/ACMQFQeBl&#13;&#10;+y0DD4Z+H0NXk2a6Y+wGLEEeAWxFi7nMHLxuYo2rsB1nFeiAzEDXiA+iGebAGAAG0xAR+2G9IROU&#13;&#10;BVJV9hJ41X95sEPffMHit+emD7wDRM1WpqmOdzJMDCGCfczd2AZgIDXgASAFCwAeAARLBNwAlYgA&#13;&#10;BkdmgAAAyZxmjQAbbeLGAYRVwplkbC1D8CCANDXQTWAFpsAAGB/lzTGoFAS/bw4y3neKW35EcAAA&#13;&#10;AAAAAAAAAAByLAjmMfCosssTgAlsaAEa0lsIBAABwA3YAvK0CbEJlzz3CdMA0zrIhEAwf6pi5sQY&#13;&#10;QAhAAA8VwUBWt5mZBLT5YfpAA1AB4RBxgBihDAjuGn8WnXeEZRf4BEMCdTk9FgAAAAAAAAAXehfR&#13;&#10;ES2bMyU/QAAAAAMYgAAOAii1sBjTzDygQmJmHQz2MmWXL/oQqe2BjWxBRTAhjTJHRBYHha8KHouJ&#13;&#10;GN/8C42SwmKWH+h5rAyQWRQMQ8genwgcatFUhYjFADLGSXSBzhgAAAAAAAAAAAAyAAAAAAAAAAAA&#13;&#10;AAAAAADATGAABAc4nxtB2VA0wdAEaCM480zAc7NB5qCOwAMAAxgC3IAUAAAYDAQNAAAAAAAAAAAA&#13;&#10;AAAAAAAAAAAAAAAYAAAAAAAAAAAAAAJMAl+sJ0WayxXoHzP3x84Q28fkkohCUPCDGE8DeykUqjPg&#13;&#10;DX84brHQx/AOFhDcIAQCww5Del3hhCmFrAdZauWcBB4AfEggIDT1AtwMkqC4EHwAAAAAAAAAAAAI&#13;&#10;YGAAAAiEccAQAznWgAoAAAAQAAAxGA3whGbcAYGHNUIFvQAwGcZACAGJvRowsAZYJv1uEIwAADjA&#13;&#10;AAAAAAAAAAAIsLsmBYOGItPAm0AAGLBgAAB5GK0DiTApun0o3aigzWRNuAEKjAJgAgsZvjAuYYKM&#13;&#10;Qa1sFIFlnMQ0a8GygBewAhGgIBMIMUEOxGj/QSATUsAGm1grp0DcIBAMByGBHSgAHMD3NjDIFsoB&#13;&#10;FJEOPST5de7mG2mK1a4aRT24IQdC/oh6XeGB+HbIBk4HhZLUM50YxsJc3bYAAAAFOgAAAAAAAAAA&#13;&#10;AAAMt7aEIBjK4gECAAAAAAAAAATcYyAHVi8FKmDlOabdXaQQ0wDSIQpwIBEQAnGp16tnFlQvOBHK&#13;&#10;eNxFXgU2J8T4PjXNA/iDsQS4QIpKWFGHs4C4hFzcRDKGEMgOX+A+MsnkIOdgbzJPvO3iBBCvAivQ&#13;&#10;g6ESkS8gMB6gBDANGBGFilxYGcIkyrnH15q4Sg4wAQocCAQMAAgACAAMACdxNlPgdkT1C5oAAAAA&#13;&#10;AAAAAXiYV80AaS3F0vsAREIaDL3SvOUmMy4r5yc6XBjAEB68PylMGBkMIDPZhgRNAAJMiQ4SMYTJ&#13;&#10;pkBXWO1di1OYwNwMIwisANyYQ8sGDhjQwAXRKZEMTJk+MzQAAAAAAAAABWBQLhgPkgwTSwCAAMwk&#13;&#10;BFI7gAAIwRAAAMyBEkAsoHLYM/hTLd8Hu3x6MOQetku+YBQQFQSoMRhBRwcQod2QWxb84c55bY5E&#13;&#10;8OAaG94Cv9ZTDAHj3icNkmkZhIBB2MCjYYYWERPGXB3jkl3GuAF+SQjJAaiAEYm8gGUfEB5AYcqm&#13;&#10;G4AzCw9gAkjYIyQc4JB3owMACAyBgADBMccSryVMZSER2QAcHn9zgABAAAgADAAAAAAAAAMAAAAA&#13;&#10;xABAAAQAYAAAAAAAAAAANYOceeVQWM8FCmINOCzeAtfkATAOOoAMQDguQBQAIyRhMYnSARQAEMDJ&#13;&#10;JTKXheM7RgAAAAAwAAABAqRC+uWyZDbn+AGAAAGMxwAAOYfnZ+snQI5NQknZozPelgAG9gGcIAsk&#13;&#10;BEWAGIBoAAAYJiGHgIE2AMsCAAAIIZiEeUQASAAEIBQADwI8oABxgBijAIUMFDADfQy3mA4AAAgG&#13;&#10;AAMYgNAABsAAMAwADBgKXLjliDQMAAEJZYBQAZUczTktzCJu5ABgAABCOAAAGciIABWbA9Mae2MA&#13;&#10;AAAAAAAAAAAAAAAAAAAAAAAAAAAAAAAAAAAAAAAAAAAAAAACKMAAABiAAAAAEBsEAAwDAAAAAAAA&#13;&#10;AAAAgAcSAsDATRf8ANBZLM0iEZ4GHiDFGZj4wwaPWHgBJjtcLHHQlikeLsycABy2UNACGAaTwXwg&#13;&#10;IjIYhej/F8IePrHgQAAAAZWDTu7cgAAAAKHcEAAAACAAMAAgACoAD8AAAAAAAAAAAAAAAAAAAAAA&#13;&#10;AAAABCGFg4E9x4E6AFAD0CDbMDJ8BCQAvJzETBgCkDxvFo1GOAUfymsJnWuIigAUpvPS/eABiyyw&#13;&#10;wAdi5mAMJ+HKwt3c2AAAAAAAAAAAAYAAAAIAAAAAAAwAAAAAAAAAAAAAAAAAAAQAAAA0w37BH7yN&#13;&#10;cYBCAAABssOBgAkXPhGUvB0AAACQkEAAgAAAAAAAAAAAAAAAAAAAAAAAAAAAAAAAAAAAAAAAAAAA&#13;&#10;AAAAAABQYgAAYgKgYy4AADEBu+2wAAAAAAAAAAxAAAAYgMM50OMDDe4jEQKApgRQBRYtowEQSAgA&#13;&#10;YIwCB7DiAZGMxiw7SsQcCCQSqngS5PFAARAIiEIiEQymGQbEAIgBZQIUQAxBghDAAQFX0dPAxAA+&#13;&#10;hORpHG5hDdh9SSgBgMNpwDREcYEIEATZgRlAdNRaEAAgAZY2BtwAAAGAAAADABv6TUqxNIaHGOTA&#13;&#10;AAYAI4ABgARgQqPo7RgCYACZrBmDN2LAGEhhuBkciz1GCUAQOcRbANIwBJZACIhQMZEAhgMiAjZs&#13;&#10;uRj6ACoMgMAAhwMRgBCMRhYAEAEe1AFhx4QWIweAByQ/QQE4tzNgxYNgEeYDAAKQDHLQGACQRwAk&#13;&#10;s1yIzsdNVaGkN4j2V2PCGTxn925hvyH1TUzYRKYjFiehEfWVuDd2I232AAAAAAAAAAAAAAAAAAAA&#13;&#10;AAAAAAAAAAAAAAAAAAAAAAAAAAAAAAAAAAAAAAAAAAAAAAAAAAAAAAAAAAABTgcI0BQGB4GIjTGE&#13;&#10;4HACIEAHOAiDMgwoDhQjnAhZgDIAGwEAAaDIgGABwL8c4GgwgKUAkYC7IiPEwAQEcrIAKIgiIZbB&#13;&#10;AEQwAjCcBDMBALGxDGYHtgDigQH7gIBkIIAwARQAhkAcMAcRCAiyfAQTKsxMCfAyA2QEc5AAIVQC&#13;&#10;AFhgDQLVi/TApnQAhEMAWACQCSoY2ghEOCvGCDb9ulhYQAAwJEBbAwpQRaDZPbyKiAFKc/Hbdk43&#13;&#10;x9SAzR03M0Fcf4SpOZ2MZI6895LY2MPAAAHglgmymgABldq9Fgw2sVuQ36Q+FoNUkgqkAQAABjNw&#13;&#10;Ry7WBAI/GTJicN21DwTAZgAAAAAAAAAAAAAAAAAAAAAAAAAAAAAAAAAAAAAAAAAAAAAAAAAAAAAA&#13;&#10;AAAAAAAAAAAAAAAAAAAAAAAAAAAAAAAAAAAAAAAAAAAAAAAAAAAAAAAAAAAAAAAAAD0oZNgwI+gO&#13;&#10;KQA5QVUYP8xhRiCFhAIhmECA8HN8gBs+CVTjMBjJfYDLY4URArDghlmIDAhnAABKaGU3tQzsIEQh&#13;&#10;uATw44Y3GADYBYGVgOeAGIjDGALBigC2wALRyKAkH0EIRby9GT4wvjACpEZw0CIhOQGc5wAgBgAg&#13;&#10;IgcCAE2MDgAAgAACAAIigAMQDIDGNbAEDsDDNyABlgy5ABEIwAEwDdPLAqh5loMjMAAQAjEI4ADg&#13;&#10;AbBgncwJyaGBQiP2COeB7jIAott66ASQgCEAEogwmBPBHn2Yzv8AFxHp8YgBcKAsdQABMAU4A6wA&#13;&#10;Zh5xPUAsPye/AjAAIkmwDAAAAuAJ9aA4imLblilVxwG2AD8AABBUkUAAAAAAAAAAAAAAAAAA5ENW&#13;&#10;tgIMDC4CMWiSVssXmFkICMhkIzmGQQYwATMTMfAN7w2ywLezJo1KyAsiUNBkIJiNghDAiiDMi+yE&#13;&#10;AzgzYAO5AoDlIgMwyCgiBPhPkpTTyA7vgFxAKNDH6MZgYAcwBgHw5iBCAMPmYeAJwIjEABsAcAIC&#13;&#10;MZDAAQCAECEA1AAADA5xkiBAgAGIsAMIAQAYCEwcgjICAIDYxjiDcYzRU2YM8ScmbcRncAJyjLTt&#13;&#10;0E0WWZLt0Hf0GVQwu+mO4YQ9MhZkD2QAwPBAADLbhHwbbWwjd7AAAAAJmhAAAYWHMAgsQBxgBrfg&#13;&#10;AAAAAAAAAAAAAAAAAAAAAAAAAAAEORADFEyMRmMYaoxgREaZwgxGMACAhAYHAhAQCMCUAQJwyieg&#13;&#10;YgMAI4OLUAAgIgCsgAgPGAIEMIzgcQEIHUYE8AjMIxIKAkyKnoQJBmGnyfdJg46AABPSmAABcvd/&#13;&#10;S2MCHgYSBNMAAAACAAAAAAAAAAAAAAAAAAAAAAAAAAAAAAAAAAAAAAAAAAAAGNuyyBlokiQSbUBh&#13;&#10;N7g8LCakUaWUO9n2ZzzPRz3rG4eTABOQMoA5pQAABAcAAwAAAAAAAAADIABYwM54gYDAgAAAAAAA&#13;&#10;ABduSsgC6asGJkAkQGMQMAA8ABO1bn5/ttsQMZxwiI5QGQgEYizGNIwcJVdopOiAIAAAAoopgAAA&#13;&#10;IWBoDpFjO+ZARAAADOAAAAAAAAAAAAwAAAAAAAAAAAAAAQAAAAAAAAAAAAAAAAK0TFXNpB4tadw6&#13;&#10;Y5aAAuAGKQHCQx5gIEAAAAAIYAxAIZCAgAEBkE4xRj0XggREAAAQwAAASIArvJoZJEDCGAAAAAQi&#13;&#10;GAAB7EIp1mMDgQMLZDWTvCRv7ZlmQE2OowxpBzTUa3BJF3XYPS1FBguWGD6CcMinHkIhvAAAAAAA&#13;&#10;B57GBAAAAGAACAAOAAgACPAAADBAbWMwrQEGYgMiiZojJBgQYQ4EbmjcGMGmAwA54QUABxnCWIZz&#13;&#10;nLUQgbMABAAAAAwAAAIpg+2GQCOPnBwIBAAACEIAAAAADABgAAAAAAAAAAAAAAAAAAAAAAAADACA&#13;&#10;AAAAAAM8DyEA5AWAw+rGfANSz5uf67CiIZh/QeEIoJfSydOoCwE3v3es4BIDlOuYEMAkyLRotEjD&#13;&#10;pAZKc8hjYgO2jhSK1JWAsGMktgZQEilAAAEAAAAQwMMAAAAM3MSwwQAAHF0+AAF+He2k9DITuYcC&#13;&#10;WhhkyrcE+BuGT4ZRAe4MBFARWRGndAsXIzBWJTITNP/khgjqsE7XCmQHggGRhkQAIEYAAACEAAAA&#13;&#10;8jAZwAwMBwAEAAAACAAAAAAAAAAAAAAAAAAAAAAAABAAAAAAAAAAAAAAGAAAADEWCYRAMCjwsAIA&#13;&#10;wy2wTIjjjBSEBmMAFEYAEATZhwQYLUQjUA1ajEdS8I4GKpMUHpCcnsbWA+GAM4GBgGAGBgZ8waOI&#13;&#10;l0MRIops3gp2+BxAAMQzngAAAYABBAZIGAFCKL/F+VYYhjwJAAA5YjMw0R0BcQ/GEboigBQMme22&#13;&#10;ypgc6HgAkcMgMYI6WdYd4hgA/GPvuEhkBnOQCIgRgGYhtGQ2hnTwouBpMcx2wGIYigchkl5VgkAA&#13;&#10;hYioBiDgGWjAICAAAAAAGAAAAGngAEBkAogOYAAAAAAAAAAKNx+7/LwpoAQAhgRhgDEAhkAz1jsB&#13;&#10;lh1YAABDADfSwhMAcj5BoAAwO6+MgAQOhtB5oSAwogbYBv1nulTGuUAIgCogzBqWBThu8QAghgwH&#13;&#10;IiICACIiBkxAHgJ84EYhgRCGQATRgBBKEgADIBGYgMDjDYAcABAAAAAAAAAAABgcZCGQAYwICAGA&#13;&#10;AAAwAAAAYDAQjn3GIAAwQjAvQwKRCERyrIAknMa7CDS84xgAIBBBACyEGDKHwUZEIhhiZAYgAAMD&#13;&#10;AAAHmAhkAgYABAMCGBgAABAAACJEZjHIJDIDkRkQI5CGQgUwGAhAiwBAQI4GMDgBkDjMQgIAACWy&#13;&#10;MhjghgYyAAIhnGQARAwAJhDAFiKIjAhkQyAyjCCAAIjiM5wWQAfQEBED8xgYswYBA5NTOBENIR5l&#13;&#10;ECAwAgGQEIxDAGIHIgYQyMBGeAgBiPEwhAwgBERgAGnGBAAARWIM+UiyMnDYMGBEQNqALWgAAAAA&#13;&#10;oYwACAhDBFIjGGAIoGAwADADAAABgsgQATARGOYAaxnAgRtpLiyFiiDkYnGMjikAh5DimWBHAmGD&#13;&#10;DGBgRjEYjARHGRgYwGIo8zHERBkthMREEz4BAcHGMMAAEYhmMAqTYMAFoIEvakNAYaRgYgAAAAjG&#13;&#10;AYAhizGYxaIwxIgjYxAtkB+bNgRaAiwDgbEgIAAgMEAhiGxFEAzAZZQCYgAAAMATqSJAwDwgMhDg&#13;&#10;hjIwCAwMRwIAMM/EWOGX4RnuCRoIxAjxmRHkAiBCAAjMZZgBABSxWgiIRTlAYECEINAAA4oAAyIY&#13;&#10;pnAwICBAQoOAsbiBOAUiMe4gAy0CwAAAAZgJ64w3MMDwWGAgAAAaEMBAMDEFwGBCiIgAT+iJmPQo&#13;&#10;nBHKqBADAYLjKAGAEIgccAI4ASPQYGQ9wMjnGCIjEIyyOLaBaMI2PEGzjEMSQw8gjkhQAygxUAYQ&#13;&#10;AjzjIYsGAsxI26mjPjRGYj4JCTqzmG0s8vFZkK4SJAc4ecQ8wF4HhhlG5GOpnAEBl9PQmvjHuUYT&#13;&#10;xGAxqc+4DIOwKQ5RGbwUkwDgDFmRfDGHIAKmRnIRkIwJAsMQB8psI2F241IHVEBDDAAABGIighgA&#13;&#10;AAARGAGAQIAM5GMAkcABnAiD0Y4wQixshmc2QkIwICBAAGBAAAAAAxYwAACAAQsCAgBNgIAIgm2B&#13;&#10;gJBiBhEMDECHAQzkAeMIhCAEBAoQBMAAKBCAoEsIHyiE0iAwMYHGAEAwEYnFLSjOFWhqBCMQARbK&#13;&#10;QAAMiBiaN/hk1AIcS0YQOHF6BSZXEDZENnhIbCJTB3CJJtfV0mMDRNEnEBEp2JgcEI2hAWDAPAVv&#13;&#10;kRH0nx0MQASA2kFGYTGBnECA5431LKdx8bkLZTHY+sgByiBnI6bjjx8B9coHMgo81DrKFkGgB1EY&#13;&#10;EWyAxoBh6wAQBLEDB8gTMSre5kR922WCGOxAM7+MMERGcjIx8AkTmYyLH4nkR5LWoG+QEpkaYPAx&#13;&#10;iBEQhnAwIwMM4CIgRRwAxmM47zGAHEMw0TiACccQbsB4AgRADCOCAwIYA+ABGARkQAhgWgABAM5D&#13;&#10;DYEQQgDAAAqYwAgjIwMREQxCIQAiICHkCGABsAO0IMACwQw8IAAhDwECIBhkcYSf8ThjS0ShPZIZ&#13;&#10;W5IimfLr/EpMknrbPQCSCDxxtBhES8j75sB3OcG+OfeCDyDV3MRxyE8h4QBvigIB6ZF9t5CVMwM5&#13;&#10;xwSMQxjdkCAGEWEPQtGIQNjDQIRBIGA41idpKyePv0SoRLoQvgcAnGUg0AjihpRpmHrj0eeniN6R&#13;&#10;PQA/gMoSbQYWApdRWL6gDDWADakHrHbCZRHwMLQhkAwQPAtjAAKHAqYmpssCMoIEMjgNg2yggEFD&#13;&#10;EYBijYMKHhgEwiEwSAYcGB+jQCNAQQxMkFskZh0kIEYxeFdAAB0BBEVmAiDjrCBAUUQgEBAAIiA0&#13;&#10;FEoBADIDQGw4cKhIOpiCsELag0yjOwSUsFp9gDQiGkVjQkABUnggUDAlBJ9QMxDmExDQMBIGGAjE&#13;&#10;gAgGAaAS0GgGAAIQKAwkhAACCAIBsGFGAisEBgsFAYCBQCDoQAmHCh0Dg+ICAIBABDDgbADoBM4A&#13;&#10;JoSgAIIAQEBgsFApCCQCDoABgmAAMwIAAAQAAAEwAgGAAAABgIKgYCoAIEAwAGBAMBhCICAQMBAU&#13;&#10;AAAAEABQGBAAEAwACnEQYIhulGKEhACADkMhgIAL2gzEDzgZZABAYwADAQGAAAAYAAKBACGMowAA&#13;&#10;AAAAAAAAAAMZAQDGBACGBgAAAAgAAADmyKymJAORVPcpC5k2nQaH/IB7B72kQaKMLd0wVUSJPQty&#13;&#10;pvyFkJghEBAcAM0AC1O7KAQBjGCBjBBUTBDIJoeAYDAAAwIzYdgjmZ4CABYABwyAPdEqTAcAAUKA&#13;&#10;wgABAjDpmYMFgJHAGaR2yIGGktoILFmfYgoMB4Sgh2Z0FU+P6LYjYC2QGBANENcxoIYgQRAEgEMx&#13;&#10;hMFoJkZgCIj5Y9gQ0BqXFg8h4eB9NSjeB5Fmqmtt2C2iYCAA6LgyGwjGgAZAI2CwEIAAAYCOzFAA&#13;&#10;BwJ5r6fBBCBEanGCBtEBAO14qMdfxiIZxlBMaouaFnBk/haFARsQgPBDmQyGYqoUwaASBQHBAQQz&#13;&#10;XjCICl1i2NmA8YAJVAKNAAbchqgR9EwjXh8LwUCZoQp6OFaGQEhwji6hKAmM8imhkDehiZ+Qngb2&#13;&#10;kcX2hGFlHG0HQELFDchQN5hKSgAADTSBmNPoMYIYC1kNHpQCsSAgE7gqjAARAJ+VJVAw6DD8DRUH&#13;&#10;YDEjgMBEUCDgUBkAxh2wAoow2EAmSRgAAABAIAEAoAAAQAAAwwDAYAEBgEABEDAAAADsMBgRqQIC&#13;&#10;ZWAAAIEhpAkAIAQCAAAAAALKgbTAMwGAABAQA52wMoxF2YABFDWY4AAnTiyAAZ4AAYBk4AAAAAAW&#13;&#10;ABbgAlDRAAwkZjMQAAAQAAGAAeRgAgB4AZxAIoQAhgBGAs4iATsZBWQL9+CBsDAAN5gE/yB5OwGe&#13;&#10;ACODABhhSyZ2pIS1sADgJVABI8A6EpMasYM3qkz1NlWZhTxuEYNiAkEhmRWEj+3CgA5lmMhgthbA&#13;&#10;JmD/wn+4h51bZAGxA4008zBtvBm0sEDAMXgMUgAvAwyS7OJBgMAJK8wcEAGgDPrOBjHgAEfKwCAA&#13;&#10;GgAEABAGBUQBCrAIDAv0gEMoAAAAAAzID4JCBCYCH+YlkdHSSSsMa+I9AAESAE9ABDVAvYGBrWBq&#13;&#10;r8CYs230AJOiKgICPgpgAaAxkQj6MYM3CGBAG/qA8ABJUMIQD9NpF5xB7p6ZHLN7skLDZi9CPAof&#13;&#10;PqJQW3B3RtTyDQfclCAl2hDj2NrWlgwSA2sUmzy3HiIkIeGUYx3oYOAjIP/xFboCA9rsB21Oyxpm&#13;&#10;XYLNm2xCQQGgwCFlTIPRULDEmZwfQqI1rUzbnhlRtWX2ngmB2al5WIQYGAAACgAaAHEYCsMDQKCA&#13;&#10;kdTDUcLTJ55qABQcDQ4ANuDVI9MtLlUayNBJRwiVFQVQotEIREhSmmCTmeoyGAAsKpybUCkxcfIR&#13;&#10;QMQ1hOm3B1n8IhC5CJMiDRlDZCsavFTQACgsWjCokDMcw9Gj8CjxDx2e12nBqnRLQjEAgQp7HE6C&#13;&#10;XgOphtFGyoxGaZOEbcEsZyYSDBwGFwrBAQDhwJhg0yQ8gY2DQAECaAQ2DHsaSksQ0SUvbyWM2DwM&#13;&#10;IAwGAiEdbKBuBWsAQBwABMC26I4DTRHhi6HA700m0yHOXaGIaJlx1bQaIEDAWTMgPsoYOgUBtuBG&#13;&#10;PRwkAA0ABAAAAwUDYAQEAwAChoKggE7HvDSBPnG2IQVAAyADo+BgkAw4AAAAQwaJAgBAAAINjAJB&#13;&#10;BQOsgIUgYDgAbZMICsaHQWBjBKMVl1PqXMaHiq3IIxbys0WgAAAACrAQAAJCgxAAJIAAABxpmkTA&#13;&#10;FLJ22NQN8IzIcmQO0nQDTPGEAAAAADg8NgIAAAAAEscAAAYAAAAPEIi8/ifr9UJjAALAAAAXeLmf&#13;&#10;Mlt60HjMH/sejoCLzGTkIEVoQLIlI0QLwVeAYFvXxU8Us2OeUZizSctEwE9hvzXKHAAIjvjY+Cxg&#13;&#10;2DAjzDwAEQFFIjdkLGVPyzpUvAADJoYYAYzasEA6PGEJtYDAlAUeT/DTAoYASqALVAAYMG0ABL8A&#13;&#10;1fAQDsYo8RJ7sRgYYAwBhAePwxVCuxuAD+jBHLjjLSBAMvAIB43/QO4Ha7AHYAXYAVIFBgAwADYA&#13;&#10;A7O0AGADnIes6AjAG+znZzjvgfgDWP8meIBGWBYACWKLJd2wGIEgWA5oRBMByjMLUgA4SBgAa+QC&#13;&#10;KAAR4H8FliEAhPgjbRON8hlZ8AobQPpHBYH1hhgbojWsdna/xItVlSR+mIAJNiriIhlzgBmhH6qs&#13;&#10;HDjIkT022iTpj97Q/g5hQQa9ggIYsPwNwmIAMEiiGTIHiNCQeX4/VGWoAgR3mDi6RlnVEf9JPUSD&#13;&#10;cKZ45jtsJeE8hOYfcZgwEogWXIAAgMg1D37A0YB7hJ7Fnc9tjDJyAZ2Jix9L3sp58LzIJY7dQyMK&#13;&#10;DvqfykVhwQETSjvIJCzyejkCwML8ml5iEGtaJCABBAAbXtehgYe1VG3W0vcyKMqQ9fGeDJATZki7&#13;&#10;Hd3GL/FsbHee17ddPs2OgcSBgDGSQgioaHBmgQkMIxvA2GwYI4LBTpvQWtlXVhr0j0JJTjjLCowj&#13;&#10;AdBsUOMBGkBuQOWNXNNMXcIZAgU4LI7AC0HGDDGypg/A7FRNA2weB3oRviB6giCgARmqw6KgWcNH&#13;&#10;a0Y3ogwqRgYxgk0R0qOl2JLZM+NpDIuEAAQIbhnqAAkAFAgYIHwKwyUkwEAfXTNBQAS0bRGCb4NI&#13;&#10;shSve9iBXG6HMnVQhqsoKxqrpQyD2UpI8CxxHQYAjTPQEDBBjCAYUAAAHs0UZTJDFRYFLIKF7KJg&#13;&#10;XAw0gCAEwBj12TDd7MuDbSIc1QmbtCF+c8AmDTKDbqwb+lYMPjNoQqKUUYIY+0FFWAR6PZJuwHk0&#13;&#10;kQSEtkEMAAiCIUHQgKCgIRgqAQVk5VcmCAB0GNFLG3eAgg3RSDYDqg5BgMEIQgAACJggBh0k6AuA&#13;&#10;gccKMEMYA0xgL+SOxCE0ADAABQYN1gjsKJwaEYrbIwaAYq1xFAkrx7gYYM6Jq+FGsyca2AIqwPaA&#13;&#10;AGfkGAGwuAHwg3jLd4xhKMoD2ASUiMOkSTQ2PWvBw/rDqM89tDj7OAJAQiD2VxAMNQEGUC+XvQmM&#13;&#10;HZgGXO0KNhhX4VsfamZUKCBAABsQCFewkYeIfAb8DAAAwPgZAAAAGmQ8H3xRQAWHgSSAEgA3PMVG&#13;&#10;sG2YA8MB+ECJgC+UgAEYLOhg9MsjlhIkxbhr+oAgjMgF4DivwZxEXR04FBMYaACkMAzJvQYGAYJF&#13;&#10;oKDbWmPA5YItjQUSOY0M1RzgDwZ4gWLXA2N0xlMD0/AfBhrACqG53gQq0mSBAou5XMJBz9CI9MvT&#13;&#10;/AIYDAAYxgUAAY9AAADwAEcnXUcH6dxkYSlgN0xmAAIowAC4JU2ARHL6JnrwAAcQAZwAGvkEgeAn&#13;&#10;oBOwECqRQbjUNly0bV2kGM4oi4JSUA8U8SoDj9QRjqZcHYnFNsqPLihpQtRM+zgQHmQmBKUAYGAk&#13;&#10;YAI5uBaOHzrwqxsGAAR+IEBIB6ABpsAABM88NP4sAAAAAGAAAAFkAEAAGeNzAAGAAwAAIAAjAYAB&#13;&#10;gAAkIGAAAACqWEDHCYkaCYzoHnEBCHgAMF5CEIQGn4wM8ANnsNh+WUIDI1sNA7mXuqGL2qI1imAG&#13;&#10;Q94QxxS3wg6CcXiCx9uxpgKox7GYAY4HMFy8LzIAAAGBqywORwD0hBG0PABaBfKBgSQuBAaVFZgA&#13;&#10;AFBLAwQUAAYACAAAACEADci5I6MDAABHCAAADgAAAGRycy9lMm9Eb2MueG1snFXbbuM2EH0v0H8g&#13;&#10;WKBvG/ki39Q4CzdpggWCXaPJYp9pirKIlUiWpCO5X99DyrKdS7GXB9NDzmh45vAMefm+rSvyJKyT&#13;&#10;Wi3p8GJAiVBc51Jtl/Tz4+27OSXOM5WzSiuxpHvh6PurX3+5bEwmRrrUVS4sQRLlssYsaem9yZLE&#13;&#10;8VLUzF1oIxSchbY185jabZJb1iB7XSWjwWCaNNrmxmounMPqTeekVzF/UQjuPxWFE55USwpsPo42&#13;&#10;jpswJleXLNtaZkrJDzDYT6ComVTY9JjqhnlGdla+SlVLbrXThb/guk50UUguYg2oZjh4Uc2d1TsT&#13;&#10;a9lmzdYcaQK1L3j66bT849OdNQ9mbcFEY7bgIs5CLW1h6/APlKSNlO2PlInWE47F0WgxS8dglsOX&#13;&#10;Difz6XDSkcpLMB++S8fjQZpSgoBpMKe9/6/zHJPpKcdsOgoxSQ8heQbMSJ7hd2AD1is2vq0afOV3&#13;&#10;VtBDkvq7ctTMft2Zdzg4w7zcyEr6fRQhjiiAUk9ryde2m4DYtSUyX9IZJYrV0D68YVOChVw4DhWu&#13;&#10;iEHraEUawSzkSxjZMlsL5X//rV39EYebECqNR4MRtvMajSA5q6o92QolLPMiJ430Jal0Q7hWhczR&#13;&#10;gSIQGEAFHB0qFli71/yrI0pfl0xtxcoZdAj6NtL9PDwJ02clbSppbmVVBU0E+0Ae6nihxjf475R+&#13;&#10;o/kuVNe1rhUVatHKldI4Smwm6o0AYfZDPoQYcG14sGZAjO8k47wVnpdh/wI4/gb2TiZHRwR9whlK&#13;&#10;cND2G2r+H1U+03WvyfF4Mp+kHUm9JsGmdf5O6JoEA6iBBkJgGXu6dwdcfQi0fIISTUxDv+HScz2P&#13;&#10;mL1i8of6+qFkRgBCSHuS3xDN2envMRT3p24JlmK3x7DQ+8S3WD/oIHz+bdLGi0U6n827g3mTtdli&#13;&#10;usDNcN7IP0gay5QOgkMKllXoknCDTAaR5aMHt0SlQPAJdrB8u2lj96V9qRud71Gp1TgrUOIMv5U4&#13;&#10;uHvm/JpZXPpYxEPmP2Eo0EtLqg8WJaW2/761HuJxZvBS0uARWVL3z46Fe6X6oHCai2GaIq2Pk3Qy&#13;&#10;G2Fizz2bc4/a1dca7xTED3TRDPG+6s3C6voL3rtV2BUupjj2XlLfm9ceMzjwXnKxWkW7u67u1YPB&#13;&#10;JTeM3AVZPrZfmDUH7Xoc4Efd6+eVhLvYcAhKr3AFFTLqO/DcsXqgH1qOVnytYD17Ds/nMer0/l/9&#13;&#10;BwAA//8DAFBLAwQKAAAAAAAAACEAr+ixcM2nDADNpwwAFAAAAGRycy9tZWRpYS9pbWFnZTEucG5n&#13;&#10;iVBORw0KGgoAAAANSUhEUgAAApEAAAPACAYAAABtjiItAAAAAXNSR0IArs4c6QAAAHhlWElmTU0A&#13;&#10;KgAAAAgABAEaAAUAAAABAAAAPgEbAAUAAAABAAAARgEoAAMAAAABAAIAAIdpAAQAAAABAAAATgAA&#13;&#10;AAAAAACQAAAAAQAAAJAAAAABAAOgAQADAAAAAQABAACgAgAEAAAAAQAAApGgAwAEAAAAAQAAA8AA&#13;&#10;AAAA0UevjAAAAAlwSFlzAAAWJQAAFiUBSVIk8AAAQABJREFUeAHsvYmWJUdynhm5r5W1YO1udLPZ&#13;&#10;XEWKpChK0xSHM5o5mnPmtfoRZ86ZkeZIpCRS3Q00gFpz3+f//NYHGBz33sysKgCVleFApIebm5mb&#13;&#10;W8SN+Mt8iYVhGC5zjGn0wFvpgaWlpWbX2tpayw8ODr53O7Xh/Py8td2X34RBVSfnGxsbTe3FxcVw&#13;&#10;dnY20LbtT2tvdXV14CAps7y83Mq9PPpn6VIHgicnJ8Pm5mbTcXx8/C0Z9HhdqCfNKlOnDtrAtt6u&#13;&#10;WX2ocvDYP/pQ+8K59mM7hzbSlmVoJMokeTivbWmjOmmXhC4S9L29vZZXHnXAM003dBIyXiPK6KW8&#13;&#10;uLjYbNPeeq2QoczBteH3UNuwn1U/+rQdOgkbSVwv+9MI+VNt0hZ9TV3tnzLk2KGtnHMP0wf9jL29&#13;&#10;LbXMOam3tRHfgj/6qfrnLTDrjZig76uyeh2sh1bv08qDLHX1XoHmNVZOPvzI/ct9YZ3yPkeUrfdr&#13;&#10;tUV5aN5r/EY4tNV70pz2SdyjJNpS5+Hh4TfuYWX8rc6695uiK/7YnjqvYL811QuxdASRt+Zy3T1D&#13;&#10;fTH9UD9AHx483HwZatObuBo8QPsHkw9B2uOBY99pj3L/EKKew5ebD2LtrPyzeOWh3iSt+gBapVPH&#13;&#10;w7qCe3XwcIZuf+CrLwPbMfeFgf0k+2O9uXyU5bWu5vV6Qdcu7Occ/cjPaqfqmmU3dHXB39ujDdTh&#13;&#10;B5K07e3t5juvv35uTC//WCet8vji9JpgR7VFGXLsst+UvYack3o5+1H5fNnWl3Otn2j65t9qk/bS&#13;&#10;f+joq3b116Fe529q/WFK+qS384ex5s20qo/pm/el95jXy/72vwFkrKvWSFc3dVVWvbRnWz4/uC+4&#13;&#10;p6B7n1x1j8ErP21hk21QNqnHe107tc1/uAsktQV57ax+Uu9dzyf/9LvrXhj7/517gB8kx1Wp5/OH&#13;&#10;T+45Oq6j66q2blo/rc3r0m7aFg/Q2mcf1tUHVSd0HnA+5JSdxV9l6/k0OXVXPs6hYydtmvSHuXwC&#13;&#10;D8q1Tpuhw0Oir74IqOeFwCEvfJQrL+f6TLrt6ANeBCT7aDvQ1M257XFOok4ZyrYtvdI4r3opm6Bj&#13;&#10;g3ZJn5Xbjnb3fPSXZP96G7GPVO3sbVMWeu03ZRP2AvhI+p766/YDOftie9Ny7YV/TN+PB/zN0RrX&#13;&#10;s17TWlfvIS3zGlKu9w5l+Ks8NFOl1/uMenXWXLuqbeqqObo4sIU20OFvpOrm9+T9WO85eKtt2lDb&#13;&#10;6GnzbJpXh86r6mu7b/P510+Kt9nK0bZb7QF+LPUH0/8Q7dx1+eT/PvIKTLTbfFb7V9VXuT7SRF19&#13;&#10;8FFG3zyd1pkjQ+rL0qBbZ94EpvzhmlT+ytLT4RVswMeD2kir/9qH7oNe36KHcx7u0wBTfbAjT+pp&#13;&#10;tR/q8J6jzvOJ9Nd/tavK1xebL5uvJWaf+aKt8nBjT6XhI9ol4kGqPmuE/EEXPtFu8mpjre+HibWZ&#13;&#10;Nmv/1GUbVR+03qfIV7vh8aXby1JXE23ZHrz0lTJ9VQf5tL6rp7dH+g+V9774oex4k+1yDbzO0/oH&#13;&#10;zes17T7ubYHX51f9TRPl83rCwz3B/cA5ejmgeV95/0yzSXtoW351Q+Oc+946aOjBHmjy+vvyHiQa&#13;&#10;Ko32q7zn5ugkeT9D7+smHN/+W/tmBPbbXLeHMoLI23Ot7rSlPGRI/MhJ1/3BNubX/DOvLet4MJAs&#13;&#10;c94/iKD16Tr8laeXtzyrrVn0Xqf2q++qXL3m8KsTEMODmoPzymM71MGvjO35gPdFwXWX5j1A2Xrk&#13;&#10;eZBzCJjk58VR9UOnjA0c6rDtaqcvL+837ZaXHHuoh1fd6Eev8tPkqg7OKz9lQSDnyPf9oL7SKCuD&#13;&#10;HfYf+Vmp+gWeakM9t46c/tLutBdf9R282s05yfaw02tKO9oNz3Xshm9Mb84D3qezNHKNSPB5rbxO&#13;&#10;lD037/Vw3alTtq+3jH4O2/O3Tj3y3pPoqfeP95V6atnfXt9H20Cm8qtDuVrHeS3DK59ydzUfQeRd&#13;&#10;vfLfY7/rj6+e9ybUunpeX0i+1HvZH7KMffWBgu086DhYeHGT5CTzWf20Hf0zre3annyVxrlyPmB9&#13;&#10;IfCAVQYe7cAukgBCeXg5VwYeHvpGApQD5NEG+nwhKEde69UFjeRD3xeLulvlyz/2gzpshBcaOmwP&#13;&#10;Vu3lvPJR7pP2ogsbSdDMPUc/PLZFfbWRNum3vqCOJD918FBGpy9k+G2jCeQPfNZrE2WO2k/50Umy&#13;&#10;Ten6R9/iK9vSl9TRHodtwcM5NJO6KKvPOnL0qVPbpddylRnPvx8PzPoN1Gvvfeg9xvUm+WzQ0nqd&#13;&#10;K63e0/Kgn0Nd3J/cV94n6qdcbfE3Ig2+ei96ji71eV/TD+SqDDw+07BFe/q+NaGXf6ru+juvPPPO&#13;&#10;sdFjHt9tqRtB5G25UrfcTn/cV3Wj5+MHC80f/1Xyb7re9m+iFxnSdV+Q8pvbVl+W3vtI+nXzqhe/&#13;&#10;8qDWVnXDA91yr9uHfa1Xb33AIwevD3LO+2uJnPXwo1Nd9WFez+EjwYc+5DkoI89R26Wu7+NEw9fA&#13;&#10;xz5Jl5+yddL0m7zktNH3T3uorzL6DX7trfXwk2xPPeQmZO1XlYVmUt5y5YNmvzivvPCRtJPcIelW&#13;&#10;8fJPtQeS+rSr8k477+2ZxjPSvlsPcG2nXTevPa1zb3hPXGXNNF1V1vtTPnTTVm1PMGdb1NV7TVl/&#13;&#10;F1UWmcrPc0N+cmzp+W2H3N+B7c3jfdU62pknS/1tSePq7Ntype6onT4k6P6s8x/SNT5otOFVHgzo&#13;&#10;UA/y6uBB6sMP/f2/el/XH/PkbZv2j46OWve0DTmjaNpXbaOeAx28MJSX15eID2uUCzp6PdQZfeBl&#13;&#10;gA3oVpcvBOi0x1FfeNpsXT8P0SgE7Wg35yRkSUbzWiF/aFNAa3Sx2qEe2vQFZr067Ie6rbdvtQ1l&#13;&#10;qNMX+q63X5uVuSpnhTg22h/5aYtkXuulTWtLG9VjTn9IXDevNTSvo3xj/sN5oL9GWMJ9xm+SxLX1&#13;&#10;99UI1/hjpJN7pd4v3ifeA/3v3pXS/pa5/5DhqPcM99K0+1fT4Kdd24NefzOUqSNpH2Vp0Ou9T5lk&#13;&#10;vTIT6vy/ryIzX+PbUYv3fvV2mDJa8S54gB8KP+zLyzezc1TVM+v8h/IbfeUhQn9JPqxu0n8fLPSN&#13;&#10;o9fBA5MHLQ9T21H/6/oDea8X9quXcxJt2+7p6elXtgFkfPjDxzkHuuwHPNq3sLDwle3w8VCmzv6g&#13;&#10;Q976wK486NCW/iXiNeAFhwxtQOOcHDqp6qYMHV7bxh4O+w1d/1TfYAcJGvpJ1SbK6MZmDu1RF2WS&#13;&#10;L0rO0Ul72gKNVMu0R6JNfYF+9Eontx1ttmx/qk7lKk195PrCfupjytRXOXRVn3AOOEAHB7aSlKEe&#13;&#10;X9iXVnnDP+hArzpvKH4r2PGRv796n0Gn/7PSLN8oRz1+8xqgW33QaZOy1159Aj5tUc80O9DhP5TU&#13;&#10;4/2FPNe+v/fRB4/XlXoStPX19XaubeTqqXZ4b9IPzmlbPSjwfrHOsnXQ0Ws76FY/dST70wrX+EMb&#13;&#10;tZ1riNwKlnE4+1Zcpttj5E1/WLenZ9+21L6aw+HDxwftt6W+psA77YFU9aGnJvhrfa17lfNp7aNH&#13;&#10;Ov9qr21yzsOUByw5iXMAGnbJq928QKb5Al5kjOShh5eZyfbJ0U8irzzQKOsP6yhLg6emSvelMqst&#13;&#10;5Gxb3kqrumyj2ouMNlmvPsr4T72Vzrl1yAt++35BFyDTbrXHPvkC93rAQx0HsrRv2/qSOm1gTq/8&#13;&#10;0rG9twWatlinPei1DfhqmkWvPPPO9d88nnelDv/XdJXv8I2/0Xly0/R4L3jv2ba/ZcvolafqUb7e&#13;&#10;E/BSrnzQvF/QyWG997f3Kbzo5aAOOe5v+uh9Lg865LMO27UVPtryHqVck/q1R13wzJKp8nfpfASR&#13;&#10;d+lqf899nfcjnWUKMqTb+EPFdh+a9u8m/ZnW50pTl7rJpVW+Wn/VuQ/syqfOSqvnPohpk2hafVFN&#13;&#10;k51G015kqz545YcH+9RfAY/2aL+80mfl6u5z+Oe1xUuk8tiutlOW1hhf/rGf0uhLf49Y1+f2G1ur&#13;&#10;Hm2Xv7Zb+SpdXmSrPP2qfMh7+PJVtuquOqBTrnr0C32l3jrbo29MLejbsK3Xzev1el1db4N89Te+&#13;&#10;mwee7Tt263f7UGXn6YC/ttlfX/XZVt+O95A6zHs5+aSjp9rIfVRp/mPI3xBl7iHskKYuctpVH21J&#13;&#10;ayfdH+9V+ciV71ivXez7XQVtp9Ju4/kIIm/jVbsFNvOD5Mffzz+5jun88G7TD6w+vPoHsw84+t33&#13;&#10;iXJPu8o/PX9fvkp+Vr0vAXP5+oeg7ZnzkK/95xwf8FBXFzmHD3NfPLQBr7oo055y0Kse6vuEzqqf&#13;&#10;ess9r3orvdK0j3ptpJ5zbZTfdgVLlEmWWyF/kPO3gB76W9uRr7YBzXasN1eXZe2kjIz2UuYFW68f&#13;&#10;54I2bcE++4aMCZovbHXQN/uDHvsBH3R00j7nyHBQRo66ep/QTpWx3TeR0xa6SbR/21O9ptfpy6w+&#13;&#10;e4/eREevq/6+vb/gUbe/fdrwvuFcPVwXfyPUe53g4bzqpC0i4dB9jnKOHHXej95/tQ31wQtfbVNd&#13;&#10;0uCFD3mO676ztAH5Wcnfm/X13pR22/Pb/wu77VdgtH/0wBQP8FAjkfPg9JjC+hUJXuXm8ctjjgIe&#13;&#10;biYfxpbRZfIc2XltwI9OdPUvGB/e6LAOfsry8zIiwUs71kFDxpeVttoW9X2yrsrJozxl29QX9lUe&#13;&#10;yuqCH33YxaGsvOqAD5r9lF77JA09s9K0OuXIqz506GNfmNCq/dqkHPUk+zMpTf7KSwl+k322TF2t&#13;&#10;l04uXf9Aoy3plEm1fkIZ//Z+6f1+XQ9dJef9VK+3MtRBt0ybXDuuoXLVDu9Xryf3P+deb+unycgD&#13;&#10;/3X41NHboay/Bcr+HmxDWfJeHpBYk/qUtT+Wp/FWGuf6Y5pMz3tbyiOIvC1X6pbZ6cv/Vcy+LT8w&#13;&#10;Hyr0kf5S5iEhYIDuv5I5v0nSB/VfstKm6aFt26/1vUzlw05eCjw84ZOXfJquqpdzddUXiw9s9fkg&#13;&#10;th3rla+5D1hoNWkXtFk8s+j2TdlZ12OWvHZYb7/0D8P59Am9JK6XvNLUQW7/lbduns+9B+iLupWr&#13;&#10;OtGhfuuxgbZIXAuvR+Wz7d4mZZpw/tS+Q8OeqgcaPDVZNq919MvroY21/qrzWf6Y5qOrdL0r9f6m&#13;&#10;Z/Wn+qyew4/foFW659w39XcOr/z1HvAek1d7KHPuvUx76CbVe8N67gv0cl9wIOt1JVd/U/Dyj/wU&#13;&#10;tW2a7mqv8vBV3vpboC3bhsd7VfvVYU69/ZBWc3Rp3zRbKu9tOB9B5G24SrfUxvqjvG4XXkXmurrf&#13;&#10;FJ8PEXP1YrsP3Urz/FVy9KF3ll+woa/nAdXT5rXtAxKeWXK0w+FDb5Y90rWLB3B92PKSgYd6U22/&#13;&#10;8lpPXu2S37zyec5Lx6RNls2xAR20yaE+8lngRtu1x5eFbaDHtmsf8YM8tO85/J7TrrK937S52ln1&#13;&#10;WF9zfO31gq5+bbHdKoP+mnodtc7z2k9p5FU/PLRLsg10V1n935iu+KOOWWw30TVLx22k9z6uftBn&#13;&#10;5NLrOf2Vbt8pe09Ckx+abfmbpp5rzj2nHnj8hwx8feL613ugr0dfvXfUa1/gp957TX7onEu3DeQ8&#13;&#10;l7eW1Wc7lLGf33n9LVCvDbV9+EnWTUrf/Ktu8vr7/CbX7SmNIPL2XKtbYWn/g7wVRr+CkfbTBwIq&#13;&#10;eCB4vILKqSL1QTiVoRB9YM6TsY6cPmA/LwQekDzwefjRB/nsJ83AK91mKddEGV2+MOr8okq3LWV9&#13;&#10;6PpQpV102b7tkGuzLzF11Jy6+vKjTvvRyUuBMnzkNWmLMrVOu6TV/kHTd/ChV91Vp7Lk1Ns3eLwO&#13;&#10;gljKyuob86qn95O+1h54sRV6n6Bpp+3KY1v6DLoAgrpKR7ZP2kWuHP31OtpuLzevrD/g8RrPuxfm&#13;&#10;6XrX6vSN9xT+rX6nv14Tzr2+8kHrfUkZvV5veDnn8D6jDXi4x7y+ROlZPEXZf2x5f2kD9HoN0aHt&#13;&#10;8HCubdqlDmwlUU9Szt921UU9ZXixGV3+dinrI/hMtodeZN1eCB19m8qQw68tle65Prd82/Nxs/Hb&#13;&#10;fgW/Z/v5YfMj9Qc678fig+JVeXyIvGoXX1eedmt/fYjaL+266qEh31V51TvPZ1VP38e+fBWvD/dp&#13;&#10;11N7yH1o1gc4dI76UJRW29U/fV3VCT/1JPXJX8va2xjzB7tJ6mqF/Kl0z60j7/lrnefIVb5ZenwZ&#13;&#10;KYfd2DntxVR1eI3tt/K0CR/11FnWD/JRV3VM0yOwq3zIW+YcOX/TtQ31k6sbOa+B/a710+Rpg6SO&#13;&#10;SWnyV1r1c62fd95fn3m8r1PnNXsVG69qt++D1wu/XKc97jF8znXRl15br5P3of2oNiHrPyJs+6p7&#13;&#10;F/22gaxJmnZARz/lSoOuDtuGZqp2wods7wt4eh3S5K9ldPc6oNW2KPfJPvV0y1fVy/cu59/8J/i7&#13;&#10;3NOxb2/MA/7wrvoB1Xp+2LWsMdNo1r1u/qZ0+zDCHh9QFUy9rp3Kv4q9vQzl3teUSZVXHq+lNtQc&#13;&#10;fr+bC51/mStHmXpfVIIH6nlYCzDcBxJeD2SrTdAtU2dSl7p9uVnmBVRfYkYOkMcGX56c089pLxHb&#13;&#10;qnmVq3T1QKu6sNM+kJuqPdKqDuWsq7LQ+rI+km6ufLWpXlf5lJd/Wt7bBA80dHvP68vKSxu1nVq2&#13;&#10;nVov7XXy2t/X0TNPlnuhtuO9MU/mJnVV903k5OUe631NmWvjPWAb5NKQ93qoy9zra9m8ynvtBYny&#13;&#10;eK/gJ9KsNqiDd1rS3ml1laYNPU35Pq98ns+zD56r6tVzl/MRRN7lq/8KfedHNe3He5WqV/kxXlcG&#13;&#10;e7RJ+7Cnl4dnGr0Rr/jT6+rZ1S39Kn75votcW7RhWlnaVe0bnah8yqK/vpTgAdRV8OTLpMp7rn01&#13;&#10;GlHbs572ONTlywE9ta0qC3/lq+e2r76qo+qkb31/punRPu1V/3VexvBWneroc/jsk2Cutss5yT6h&#13;&#10;k/bRY11jyB91W7a+t2OaLDLQ4QXU84+FWfpm0WmPOuspT/PVNJo2z8rpf389Z/G+jXSvxevYNk+H&#13;&#10;1xjf1mSZa6L8NP8rX2XlrzSvQa1TFr2VXuW8f6GhQ5nKw7l076G+3rL32az2rpJXz5jP9sAIImf7&#13;&#10;ZqyZ4YHX+eH5Y34dHb1Z6OShgk7OLfOwMmolXdnrtI/MLD7qSNbbpi8xX/S2d5N8XrvX0YNN1S5l&#13;&#10;tFlb8ZkvD3mm5eqaVtdHIurLA7m+jA7aN4JZdfa22A+AXAVzvkDg57Af0+yUt7bjObbVl5Z07aj2&#13;&#10;Wzctt42+fenzZGqd/Pa71nFOPfbiO/vd89Qy/N7/yvQ2wi8Nfm1Qj/cKZc7ltb6ny48eo9HyWKds&#13;&#10;7Sd1fZ96W5S7Kvc3eBXfTeq1zfv5JrKvwnuTvuM7UvWv9vIcUpf3+rQ+wMP1UNc8m+FFf21vGr82&#13;&#10;9HXa09Mp97bNu5b+Fqqeqpv2vV/NK+94/mY8MILIN+PHO6dl3o/SB5G5LzKcJI3zeTqov0nigUFC&#13;&#10;J23wgKkPlKqL+mqHdchWm+o5/NaTU/bFbLvkgB3all/d18mRUc4cfSTbVg/1JHL9K69leau90PCV&#13;&#10;D3h9pP+UQa82SCOXLo220E/b6DIaWH1T5eClDh+ReGnQNnSS+tFV6fXlcnR01Hj5Ax+67HvVY9++&#13;&#10;Yn55UvViS59sG7p+URdtaQt1tg+tto1s5aU8LWE3PlQPuXrsE3LQaK/SoGtff64+/Un9rGR71CPn&#13;&#10;Yf+qHPr0mdfaNup95zVBN/U1UWc/+7rK9yrnXptXkZ0mgz59PM0f02Reh4ZfbpLwJan6Uf/29Oob&#13;&#10;20GuniNj2Rxan+bVwev157y2S9kEz6w6eeo95X1a+yqfudeKsvzWjfl344Gb3bHfjQ2j1lvmgev8&#13;&#10;OOf90HkAXUeHbqm6pslJq7kPJx92PFysrw9O2yC3vtLg7QGRfOgWBCAz7YFXdc07r33k3DbQb1+Q&#13;&#10;l64u6qFx2FftUKf1ylhPGZn64IWGHAd1ldc66L681C2NMrLWI0OyvuqzX+rQXniV4dyortdBHT2g&#13;&#10;qnJNQf70LyrvA9o0QVNWuy3TVrVLm5GVh3N0yEf5pqnagCy66rXXR9hDu5btB/wcltEBH7Rqp7or&#13;&#10;H7Ralt9c2yzDD62XsSw/fAJO+eGRNs02ZF4n0Q6p2vq6+uwX9r5OetO2YUu9H7Wt0ub5oa+r5f53&#13;&#10;o+7r5tWGWTKzePQTcv7Wqw6vR6V5Xq/RPD75x/z1PTCCyNf34aih88C8Hy918+pRxYPAh4EPEctV&#13;&#10;Fto0fdCMkqCPlxYPSHX5EpNH3fCaoEnngeoDFt3S4VUn59CrfdCum9Tby1f96LIN+aj3vD58bdc6&#13;&#10;yvXcemSkm1tHzsIYeainvWoT9fjRtrGPwxeEsvgPmm1QRs7+0Bbn0JWxLI/0ntdrow3Um6qt8Mlr&#13;&#10;PXmlabf1tK0d0GwDGV+0ysgHj32rutVZc2Xxi75BD8k62oFmX9Qpf9XHvU378pBrM/zqNq/tVn3K&#13;&#10;K2te+W230tRhPo1H3/Q8tqnMq+RVZwXhr6ILmWpTPb+pPv2HHOevo6tv+03q6nVfVfY3IB99q9dA&#13;&#10;+veV/5Btf199fNvaGUHk23ZF3hF7Zv2YZ9HtNi83Dh+M9cVZH8SVX53TXozw+dC2Xppy5uokh5eX&#13;&#10;EO37MscmjvqgpB5egSl12lz1XedcO9Dn+VW6an09pz112G/L1NlGpUGvSb9VWj1HRw9wXM2tz9Bf&#13;&#10;2/Dc62sZvZUGHf3YIBhwjt329nZrl7qalIHmy22afq9j5at60Isch/2hnj5Jp6y9nJMo0y7Jdnue&#13;&#10;Vln+CKiqDPeS9tt/RarPbcM6+0WOrV6DqpvzahM6vBem8XFPUc/R1zdC/vR21LL65a06qJNX/dW2&#13;&#10;KjPvXJ9ja69vntx16tBdbfK6XEcWnsrf21brrqvvTfBdp91678xrEz5/h/rJfs6Te5U675GqH1ot&#13;&#10;v4reUeb1PDDuE/l6/rsT0vWHyrmAiRfgd/UDph0OgVG1QadP48E27QJ8kHi48eAkoU+d1tMHDso+&#13;&#10;CCuQoB0TfLYLr21Rrz7Oq07oe3t7kBsoqTLQ7Bt5tZ+6q5Kyla/a1z/ga9tVFhs5eCnIQz2p+qav&#13;&#10;w97qK32AjLLokQ/fU2Yj4v4FxDWadn28Jk1h98cXYt9PyrZFe1fpgBebsZOEvNdXP1Cu7dh2Z9I3&#13;&#10;/GHfa9/Up4+Qn0WrdPjVV/unb633OspT7av6bFc7qOPofYUeeWir77fgvrbDeR/F7utrufYLujbY&#13;&#10;tnbVtut51fUunNNvkn6Y1Sf4ruKZJVvp6OE3QOL+Uaf+r7zzzr1P5vGMde+WB8ZI5CtcTx5oprvw&#13;&#10;o5nWx6seLq/rI9qc1q5+N/dhJ2CQbm495fqva+2j3nbkFSgJiNQlH7ny1pFDF4TIq074pXluLh0d&#13;&#10;+LXqrnXU9+mqetpHJwfntomeKsu5L5FK79ubVkYvMui2PfVD4+CF3ydo8mufuuT1Gnjtej3QocGn&#13;&#10;/chWPZzDU0GrPOTIKasd0Em1X7ajnqp3wj25fsjoQ3J1Vho+IfV2S6cOfsq0Y6r10mour7ZOaxN+&#13;&#10;9FBnvTqUp6zPrCOnL31SV6VDg3daG/LZl2qD7dP2XUz2u7/vZ/lCvln116Xjd68D59ohDT31nLLX&#13;&#10;j3NSXz+hjn/fdQ98/XR613v6hvrHD6f+eO7aD4f+TnuR9O7FRzyMAGScv66f5slbR+6BPZwLDuo1&#13;&#10;41z7fNFpvw9P6+lDzwMvem2r12eb8CkLLwl/mKRZJoeGvhpdqvVXnSNrom1fMuilLxyc2w45qc/V&#13;&#10;0dP7Mm30SWCkLbQ5K+FvfSxPlROw0S70yuu5fbRMTlKP1xSa9tc6+L1mnMOvzirTn1O2Lc5JlKWh&#13;&#10;R73UeU05J2kD59hFm8pCw7feZ5Rrgk+fSKfs/aVu+wuP/NTZzrTrJw1+/1GEDGV12KZ61C99Gq91&#13;&#10;5OjTDtpDD/7iepPMq/56HStPE/iB/lSbp5mgL6fVTaPV/k6r72n+Pnr6dcv1enJO0mbL0Oo5ZdI0&#13;&#10;2qRm/HuXPDD76X6XvDD29UYe+L4eHr645hnHA0++eXZR54sLfT6slaGO5MurFfKHlwS8ystPfT3v&#13;&#10;9SlfQUQvI4+5+rSllitNunI17+voT0+zXHVWHbPOkUNGefjoty+dKgfdF2z/8kcev+gz9VR5z3vZ&#13;&#10;yuu1qddslk5ftvZB/eb6gr5UHdLhQ7b2XVly+8s5bWGb9kGzHwJs+ev1qe0iQ9n7Rzvkmebzem20&#13;&#10;s9I4Vw/6SXwPGBs4SOit/Zw2VK1u+LWHc1Nts/Jabz5N1jpyr8VVfFXmbTuv/xj5Lmzj29SkeX6+&#13;&#10;qt1e1nvuKrmxfvQAHhhB5A3vg/4Hd0Pxd4L9Oj7gQSSf+XU778uOl8e0l1jVw0PaF6B020OPc++s&#13;&#10;I+flVCM2RlumvUD7ly7toZ/DlyXn2EkZXQAG+l8fxsjV/ihrXu3TfnN4+hepdVWunltPPzlHB4k+&#13;&#10;mtBpnfXUKcu5dnPeJ1/y9JeXGXLSzJWpYAmavrF92iH111I5+eCxD9hv29D1PTK1fcvqqP60zv7D&#13;&#10;w0EyxzYO2kIvR72/lUUXyXuLc2yqtkCzDeQAcSbvG9uF3vsfXcpT7zm6tAM65/WeQY6kbnPaNKm7&#13;&#10;6oKPstcHXvvJef/7hNffk36wLfhN8JFsk/NqL3bRZm2rnsP/NqRZNulX7/NZttrnWddnlpx0fDTN&#13;&#10;v9aP+eiB79oDI4h8BQ/fth+tD2y6+n3a/jpt+XC96vLUhzgyPLyh8VCepQO7tM0cXh/4+qvyQZOO&#13;&#10;TZ6Tq8O8t7kCgcqvjp6/b7evv2mZdvq2KPvi4rz3lTZUOfgFE/qd3PNpdnkdalv6qfe38tTbrnLU&#13;&#10;KVdzAItl7SOXRr9qeVpf4fG+QY7D9rWp72Otr23BT12vAxu0RZ3k6LVOuvpsY1Z95YcX/cjWtpWt&#13;&#10;bff6qx7Oq7y8XCt0kNB5nVT9oB7lKKtPWp/3Pu/r3+aytvt7ucrW6oveV/Nkb8I7T89YN3rgVT0w&#13;&#10;gshX9dwtk/OFVB86PuTfxq4QxdDmefYZ7ZCnPox52dFfjqqr+gA5XpA9DboyyqNbndT7gjDaBJ92&#13;&#10;q08dyklXJ/UcAir0mqCrW3nr5uXqhEebOUcHSbu1oRG7P+igvtrrOTr1ez+cRh2AjJzU+xa9JHW1&#13;&#10;QvcHHuXJPTe6I/BCTDs4R6f2WCYn2a66JtRvLh5Bv1E06vU5erXXHH0c9bqhGx34Fxu1t7bJOQe6&#13;&#10;yeFTP21XXmywPc6tsy/w95FA+cnh1//qtl770UvC1r4/0OmL7VImTSt7b004vr7X0Gmb1pnrA8ro&#13;&#10;xAavLeVar8zbmtv/WX29yu7vW+4qe8b60QPX9cAIIq/rqY5v3sOxY30rij6U3wpjXhoxy4c+UM3n&#13;&#10;2dzz+AJXxnpz6eS1/Vpfz+WH5ssTOQ7BmC9qeKBxSIMPOcDONL39dak2VUBTwYo2Tcu1Db28lD2U&#13;&#10;l97bN00XNG02r3w9jbZNvlQpy6cvsEHwowzgwUS9SSBBP0iVD71Vdz2Hl7JtClCg1yRogWa7tkUZ&#13;&#10;P6FDO8mrXs49uMb1mlVba5t9W8ibaJt26Xelc659nGMHvNxr1lGu9tkPdHNe7VE3tMpnP5GBh+kg&#13;&#10;pCrbCC//aBO5euCVDpttKVfbkFZzdVUdtf5tO/dep599X982W0d7Rg+8aQ+M+0S+aY+O+mZ6wBcc&#13;&#10;DJzzwjWSdJ2Hr/JuAM0L3pc8OtEBjy++Wk9bvOQqDT7K9eFfQSB1NaGbVNtxLmDl4xw9vAR78Fh1&#13;&#10;wGefOJ+Wev5pPNelqQt+/W1/ofHy93rAW+2Hj6RcPYdX8FT7W+mCRvTob8+9Nq2B/BGwqKva2F8v&#13;&#10;Zcy1kzL2c/CtbXKuv9fLe4j9O7HT/qqHXABL7r2gfvuAnpq0GZp2K6uM9L6fVQ882gyftshDWX21&#13;&#10;LXj1tf6v973yvQ3S5+W1TX1G3zivyXtBmvZYNleHZfr7fSds817w3tD3/hbm2cQ1uMuJa3jXfXCX&#13;&#10;rz99//5/tXfd4+94/+sLpX+41DJ8Ri4qXfdM0yNf/0JFxjry+tJW37Tcl7h1timdlwn6qm544eOQ&#13;&#10;Tzn19Ln16lEHeaX1cteph0f9PX9P79uiHpr+Qp6kHH627Ase/l5PY3r5R1lp/Yu4toUe+fWlcrZt&#13;&#10;mXruF+2QTl7t4byCGACkqbaBfq6v7asDmsm2yKmXx3pksQm9vb3wwE+deqRJr3o8tw38VOWon9aG&#13;&#10;9lNv/6ChhwP/W4an9q9ei74teEnz2qzy2o1M3yY0km0rh0y9Vj4P7Acy0jiv9Gl2wWM/lLMt6mal&#13;&#10;XlftSz2fJX+X6aN/7vLVn/R9BJHjPfBaHqgvKBTVlxrlV3nIoEM9vHh4EaBHXX1ZOu2RfHGog3pe&#13;&#10;FL5goEPjZVdlOedAnnbhJ+flVXmVgW9WJEo9E4u+/gvd/qF/VpTma4mrz9CHLmw02Xdf0vSftrUd&#13;&#10;Ps/Nq13yq0ewpH7zvv/YwTErCTDg6XX2L/NeRwUR9gsdRpC0VT1cH2jw9m15j9h32vK82o8cSd3y&#13;&#10;kEujXro0yhxcX+8l9chTbYLmva7d9g05km1MSpO/6rI9yvQXH6BHujL2rd7P6pCHXD79BA379Ls+&#13;&#10;7vXDN41GG+qs9d7/1Fc74LUNdJKQq3krdH/0nbqq/R3rV8Veb7XvK6bxZPTA6IGpHpj9tJ/KPhLf&#13;&#10;VQ/40LV/PlgtXzdHDl3Xka+gYJp+XzrT6q6jHzn7NY2/0qrNyvAS48XJy7zWV3sqKKp0z9Vl+aa5&#13;&#10;8tXWaTrqCxcZ7a105KRP0zGtDa8B10pd2qQO6ZTl5xy6OgU2luHjBS9/5VW/ObpqUkYQpk55uGYk&#13;&#10;AYR8tKFOZDgo9/LIIkPq79HKj5xtqBfbOCpIa4pe/pEPW7RTO2BBFp3QaLvapix80qVRlka9qdZL&#13;&#10;I6+89VweaMpC4xzb9AvnJGUrb6U3pvyxnn73yTro6u3PvXbVrlnn6tOXfXt92T709LE8emD0wNUe&#13;&#10;GEHk1T66Mxw+fG/yUO15Kfe0aQ7kRekLeFq9NL85bVkbLde2qOvL8GkT+TQeoytERaivZWVsjxwe&#13;&#10;+YykQOelVfVz7vxM6gVi6LxO/22DFygysxK6bJecwzTPx5UX/R7I1rravrp92VewZB3y6lIP4AMZ&#13;&#10;6NAsw6t+66Cpvz+nbMKfghp0ct2wp/YZnfodeo2mocdrDh8JHu3ABvSRKq3S1Yle2jEJmqmvfVGX&#13;&#10;7VHHOUfP572lD/t6dNl/2oZfXdqBrIk6+yOtz+GpqW9b//R8yNgWdZxXHs491C+PfOTov0lSFhnP&#13;&#10;zW+q6ybtjrwTD9RrPvrkbnpgBJF387p/r71+lQeNL4Le0PriUW/lsX5aHXzT9AJi+iRNfvQBFPoX&#13;&#10;U9+OoEB9PT/61CnPrPy6fMhP48U27evbtU5gQi4gVJeyVT80ZQQw8tW62if06Qd1MwRNAmxpG/JV&#13;&#10;RwWaVR/n/fVBB7QqD42yqZ5DQz80D+2ocspAUwbAZrkRyx9s0D/k9Lvaqj7yaTqwiftMG/SbTehz&#13;&#10;ythBPe3Yhnz2SVtsyxy+3oZaR31fljaLbt/kIzdNk6GuykzjnVYv37zc9q4jL+88fWPdfA/g59GP&#13;&#10;8330rtaOIPJdvbI37Fd9ANTzq9Rc9fC4zkO8b4P2p+mFxktR+8yVv6osX82RqXKcC6bgq/b7QubF&#13;&#10;DV99wasDAED0kRc8L/w+klrbrvqV7+urLX1dX6ZtErr0laADewAa1Wb70+uxjJ5Zdslj1NayObo5&#13;&#10;bF86NmqLtJpXm+C7Khnxkw97ax+1T732CTr6ybFRO/s2lVP/NNvlwb/6Sxpy2uM97bWp19b7DDu8&#13;&#10;jpxrr/2yDv22p35tJK9t2G6t51xb+/NpfJWXeu2tdM/Nez19+Tp81+Hp9dbyq8jP8lfVO55/7YHR&#13;&#10;X1/74i6ejSDyLl71GX1+lQdur8qXC3T0Wa66p9F6PZW/r/OhNU9PL6/MLF3Qe328sNGjLl7cHJXW&#13;&#10;6xOEGBnypa9M34bys+yz7crH+TR6BRbw0DYRP9uENqsd7YWHVPUjow7aIMHveSO8pHlOHSCo+kMa&#13;&#10;sgAfdEJTt7k6rsq1ER3opCwNWfpvvziHrwIu7Kv+od6kHGXo1iHjOXW2Rz/VbT/Qwbk88NcEnfrK&#13;&#10;T71t04516lBGnr5e/ZXfc+pm8SvX5/BX+V5HrZ/GN42GjuvSe3tuUq623USu8uqvSqvnfT9q3V04&#13;&#10;1z9vwtd3wV/vYh/HfSLfxat6wz65Txovwf5F6EOSh4RRHeeRuc9ilZH/hiZcm70+tHjJOm9MBdVO&#13;&#10;XrTaRr2y2kiZ80pXvgIgdUMjGY1CVl3y9Lmrl6dFnZC1HrnK0+vR1kq/ilbr7Rc+w35XNAtyodf2&#13;&#10;4ecg4UPvESOr2q3/1d/7CL016VdBELoFeND0pxFCfY0OdWEnCR6vMe07/1Qbt7e3vwKxTSB/5KdN&#13;&#10;Dnntjz6wHvu8h+yjPoQ+y2/Qa1/pF/LSka19xT759Sk26RN54UOPZew0aaflMR89cFc9wG+kT/5m&#13;&#10;evpYfj0PfPMJ/3q6Rulb6gFenPzo6kto2g/OlxzdpL7yf19dp936EqVdHxjazIvXVHmtt8680jnX&#13;&#10;H9aTQ7cdy7Wec+rlgV+9AhP5pcNbfUq51nEurdKlqa+W5bPOHDp2CEqgA0AANaRpdGwTZFEvr/zk&#13;&#10;tF1zQJ8Jfto0wasO895e9SGDLmyQt/rK/sCvTAWcypPX+6G2B7+y8lhPzv3NUdugPxzQtEsdyChP&#13;&#10;u9TrV+nKmKNfH6kHWc7p73WT+q/LP/KNHrhLHhh/H9/d1R5B5Hfn21uledaPjJeZdRUg0DnpdrQv&#13;&#10;S3+dvLavnmnt+AKmjsNyjVYpbz5ND3VVR+XxfJpN6hQcCCAACMrJY66NlqflVVbQJ5gS+FS5aluV&#13;&#10;hYeyNPiwsQcqlV5BlrLqr+DKPlc7PK/teV75vT72RZsEhDXSNu3+wx50kNTBOXT6JhCUpg2UTbVv&#13;&#10;0siR7X0ur3qw1/5IU0cPIKmHBn+1VTly7DbRX2jWS6/5vLrKN56PHrirHhh/I9/tlR9B5Hfr31uj&#13;&#10;3ZeXPzjLvKAFQkZMaqfkr7Q3dY4N8/Rfp06b1UXuOfKeY7OABfBAmqYf/lkJfkECAAZ9RvKQE+zo&#13;&#10;T/h7YDRNt7KCR+xDVvtop9olvdcFj3XkAhmBknXSKSMD6NFmyrZFrs9oS+Bnu8hZX3VZr696UGU9&#13;&#10;dHUqT121gbJ+0X5o05Jy6O2TdeQmzrW/0qDXtrzW0qjv27DOa4c+aL0u+ci9DrZtLo86pI/56IHR&#13;&#10;AxMP1N/I6JPv1gPffpp+t+2N2t9SD/jSqz8+XnA11bpK71+Ete5Vz/u25+nBrt425Xs6emb1Vbog&#13;&#10;srapPmicc8BHPq0NwaFy5OiXXnULpirNc+QAnwAVErx9f9ErkKrAw7arfdAs137ad3XLpw7tEQjT&#13;&#10;DgCr9kfbqox6zdVDXmn1vOqs/Pob/YI7aPLbL2Wgoxce+NfX1xsvvsJWfYo+fawudfQ+Qp9y8KKn&#13;&#10;2q4cuXW9XX25ytRz+1tp4/nogdEDowfeJg+MIPJtuho/oC0CgN4E6LMSL0NezrxEq/x1X5Kz9FYQ&#13;&#10;MotHOry1PcpV3np5yPvoJLqgT+urYIV6DvRV0CANHbVOfwBO1Fu/4wy/qeqDhh4Oz9VlW9b3IEO+&#13;&#10;Jpg/Aj6jiMhPS9A9ar3XFtBkPwRQ8LvXIzLq1m76JG8PzGbRbZt+KC8QVD+5bViHPs71S+9P9EJD&#13;&#10;L7zkLF5h4Q0y6LRN7w1tIYdHnfBVGzjnIJm3wstyT7POvNZri3Xktb7Sx/PRA6MHRg+8DR4YQeTb&#13;&#10;cBXesA28jEzXeQnB0/NZNldfn1PvC5bz2nbP+12Xp7WtbbRtX8x7e3pQpr6qo5exDC98AhrotR3O&#13;&#10;axl+9QtgkJHGOUmbqmy1BzrypL4N6a1yzp+qu7LVdqBTFhDOkqny8kLTlqpD3loHzXaRp44yILYC&#13;&#10;POsE+cjBU2Wh4T8SerC5+ndlZaVdL8A9fPI2gZd/Kj865JnXf+rm1Vf9s85p9zo6rss3q52RPnpg&#13;&#10;9MDogdfxwAgiX8d7b6Fsfeldx7z+JaT8dV+E8NWX+3VefNexSx7tsdzr78vwSUPWKBzn6rJenTW3&#13;&#10;Tn7L8qiDMnV9vSDGXLmaqxuaAMocfbUNeCgLoqjX333bykon9xw90xK65RGQWRZ4VTn46Ru8ACry&#13;&#10;87OXEc5sGGa9MtRcFpAr3Vw/2eak/HXE9PwcELkwLC6sRDePq+VhYQGbF4fTs2zGPTDMP1mAshzb&#13;&#10;KC4uZqpBAOjF2eWwuLweiZVhITouzydb8iwuTKYGbG1sDWenx8PFObzx1cX5cBlti+hB60v/QTvL&#13;&#10;eU3sjUaiLeS+neCQ6+vapURCSRcXE+CPbhJ+q0l/VNr0czVMdFxfbrq2kTp6YPTA6IGbeIAn169u&#13;&#10;IjDyvt0eIBLGC4mXuy/6eRZfXn79EoKPck+bJ/+qMvN00gcSL0RsIWLEfDb6RQRK+yhzbo4cYIsk&#13;&#10;AIIGj3rwSdXRmMufqgvemigDctCFfvXCwzn2LiwE8Ly03xwZgR/6SdoBEENOun02b8wv/6ivr6Nt&#13;&#10;6jioM1GmblayTXiwhwP71WGfyD2QoT/wAb4219aHy4v4I2BvIe2hg3apPz09DcC6GNY314fD/YNG&#13;&#10;Rw++29ra+soso4rqPj0NNMwtcHwc30Q3+z8en5xG58awvJJ5jedruSc2Ax0DLNfZSzHQcj3zRpdW&#13;&#10;hsvl/MMh4PHsbGVYXt0YIhYAuTKcHud6BdSldw30rQy5DwIcT06Oozf32in1E1+1vnIeXbmyw2Xz&#13;&#10;4+ReBGA2EJp+NJgYQAo/ibrLpRhOsQFVQC/3Mno44I3U5cVENhST/rV83dy24a/n15X/vvi4tlfd&#13;&#10;j9+XLWM7owdGD7w5D4yRyDfny7dCkwCAXJDwfRpW29SWm7QPCCFVWYFWpVUe6b6oLKMLwANoIXE+&#13;&#10;L8nPfDl0KKs+c3TU82k6r2rTemV7ffRFmvm0dvU3OfYaeVWvuXxVR9Urn7l11Q5lvR4XicAdvfwG&#13;&#10;tnX4Tj+uxP8nR4dZob7faEYsN9c2B+eHLi9ki5wc54sTfwMoSQuLRB4D3BbSxtFJ/hGxNbx4kUji&#13;&#10;sD7cu7cZgLowPNi5N2zf3x6OT08CBC8CNPeHJ7v7AXK5zgFzJ+f5B8bmRgOIQZLRGkS5EgAM6Esd&#13;&#10;EcQzUGbScmRWltaH08vJvRJnDqcBxksByef8gyFglgR0pN+Bya3MOWfUct5SI4QSm4JAJ7SXf6lK&#13;&#10;TLQdkCZaX1a+SjYx4w0omt8494H3EPeG98d8qa9rb8r/teR4Nnpg9MDb7IH5b9W32fLRtpke8IFt&#13;&#10;PpPxDVf4kkFt33YPRuCRX17LgCFp8JH68oT67b+CEHUR/bhOgr8HmepC/jrtVx3wc6Bzmh71IeO5&#13;&#10;+TR7p9XZR9ulr3XYu5ehDvDa0+0fds6q1yZlzU9fAqcKhqxrMi+Hutd3tlrk8vLsYlgNkDveO2jV&#13;&#10;61sMh2dRTIv6EUEOyFpeDbjKAphAxoxHt3zv6HRY29ocjvdPh9PNYfi93/9kWE5/1ra3Elu8GF7s&#13;&#10;vhj2Hgd0rgPccmS4+2EA5HsP7g37e7vD7sHucHi0H+x4NCwQdYzBp2nsIuCQaOlK2lxNxHI5EUyg&#13;&#10;YLtuafksthFF3AxgXU7I8pjoaqLHDNGD3y4uAKGT3meUPX20iBzHBDbm5KuzwNB2Xn1G/ducvMeq&#13;&#10;jd+4zrUi596bkOfxdWJjcfTA6IFb5oERRN6yC/Y2mzvvZTGtDlr/sqHcR+mgcQjyBDrqNPJlFK4O&#13;&#10;aRs1w2/ym+vLXh467bn6uPJri7K1jnYBchU0YhMyJs+rHHW13LfR16urykDDP/pGnppjGzzIcfS2&#13;&#10;TJPt26i2UVeB0FLmBwIGlzN/8Zi5hi1Kt5Cg4FKiiRk2jjGXGao+DQhbW2bawWWGlDNMnZx5jwyH&#13;&#10;rwRgMn3hIsyXWROzspqB55RPIre8sjY8fLgTvqXh6fO9YfPewvDF/tGwur7aIrAHYLaAz9VED7ei&#13;&#10;/35WXz94FPAX+YWVhUQah+HgaAKUGapePl8YzvIEZO4k4+eJWzYAeZ5h+iF162sZPg8f4HAtIJP5&#13;&#10;mbv7x7GL7Y1WGkZcWmy9SsBRn3ItsSP3UP79cp6IpyCzEV/+mU6tHNc8rxfgmiKvwlZ/R1We+6G/&#13;&#10;R/p6yvN4Kv94Pnpg9MDt8sAIIm/X9bpV1vYgBeOlcc6LpX+58LKalgA/FaBVOevUCRiCRpqlr1W+&#13;&#10;/APvNABVeTgXQKkbmnbUfkE31Xp4lHWOpPXyk8MHsAWMCoxrfX+uDvO+3nIFt7Rh1JJzZK+SVw85&#13;&#10;MuCXr4ZwG5hZCICcTEdYKsO4BAZXM39xMX4+vkgUrylgQDjf8D4+aGCL4eTTk0QFU3eceYP54GH4&#13;&#10;AiZzrGXe4+LSxbCTaCDD2vv7J5E7G/ZOnoOch6UA1LW1pWE7i2ieJXL48YP3AkQDLDMM/uWTvdwD&#13;&#10;hznOMjyd+bSJUC5dBlSmnQXukUQ+1zf4hwtQL3UhBa8Oaxn+fu/+wyzQYah8oX07fCXgdS3g8cWL&#13;&#10;F4lGRl+G0ZcCmBtIRHA4bmA3Jy2BRSfIeVIW75lDrecTrrf3b39/cA+MafTA6IG77YHJm/Zu++Cd&#13;&#10;7L3A4IfoHG1zCM6wwReQdEHUPPtqHwB56lEXZXiYh0duMmoCDTAGf5WRjxwegRq8JOXZR9BoZKso&#13;&#10;f6o9hfyNPkPf3GThx9egViCMPdqnfLXzOkPLypGrr9LQb7/J6Sc0DpJ9qDLXOVcnq5cbSIrQ4ssF&#13;&#10;JQfHhwGFmeeYOY0baQfwxn/LqxlKDyhmkQrzEw8yLEz0cWl1KYtsNmLT2nAYAHh+wj6ODeJl+Hpj&#13;&#10;2FjLHMalXBfmKkbueeZXHh6eDx9+8H6iikcDw9yELXdPjwLILoaHiULev39vOAvI/GIv8zFjD2u4&#13;&#10;L84Oo+J8WAHcLqwFAGY+ZOxeSKRxNYtyuPIMRbNoZiHzMDe3N4bNDJ+fPD9NOxNwuLWRRT1BfUQX&#13;&#10;Gda+yHVdSHSUdHmW75KDgKelSbAyNcRc+/RtSs/xtpa9D+bZB891+ObpGOtGD4weeHs9MILIt/fa&#13;&#10;vJZlPLgriHgtZa8oDEipL5GbghdfPlVHb0rlUb88Rv0sw1t5qqw8yMyKXsoPL+d9WR3ktuMQMjTB&#13;&#10;ZAVvtAcPSfCqXnL1NIbyR55CavZU/p7HsjyUOSxXXbPO5VeXfKzUbuO7L0NvSwGIbcg4EI7gMmCP&#13;&#10;1cuniSyubgS0BZCxUvryhL/ZAzLA8WAvgCrgk6FklkyvZHrAgwcPEj0MPWDw1188iY7l4WEW1jx5&#13;&#10;8TTqw5th8wQIh6MzFt9kFf/i2nCeVd3PXxxEZ4bAAwrv8Y+DgFVaWl/JdIOA1YMAzIPDRBkju0Sb&#13;&#10;SUsLWaWeeZHbGynH/uOAR4bil5czDaANW0dNIpz3srIcHH50TLR0cu3OMi7e5kfG1KWltPRyIc5X&#13;&#10;qLGt1p7wtsb401Z147fbCyS/6kt30t8fXfVYHD0weuAd8cAIIt+RCzmtG9/ngxwgYnvknle7Kq2e&#13;&#10;y1PBzLR6+OCxrZ7HMvUuIgGk9WCytqcMNM/VPysKCZ+86qp5bQ8dlZdz9JOqjYJN6x3Orno5F5j3&#13;&#10;dMu1LWn2xzI5fPKaQ9e2SoM+K9GVqPoqAaAaiAI8Mi58sdgieowTP3r0IFnmZCYiuZRh4b0Xu8Nx&#13;&#10;QFsgWvoVMJV5hdv372cOYwBZND7Mohiw22LmM64yJj7sJVqYyGNWPQPsLjPUfHFxnGhjvkQTO1by&#13;&#10;36dPvxx2j4/Cszo82l6PcdmGKJHGheXMY4yxW5uJTJ+cD08eP08UcbdFONni55J5kfl/Jfashf8k&#13;&#10;Q9XPnz0fdrMAiJYvop8tgVZXFxsQpcNngNTYYVpIBJaoJz5ZWkpcNG3jm7YZEFv71EQxoHUCJGvF&#13;&#10;Tc/V+3YD0ZveVzf1wsg/emD0wA/jgRFE/jB+f+davS7omMc3rw6H8SLyZTTLgdbXqF8FdbThsDXn&#13;&#10;8Nsuuefql4fytHr5rAcYkmq0sRFe/lG/Nmib8xWVt+zwd9Vx03PbRO46faj69Y9+7eUBSS0Fy6xm&#13;&#10;5cpJABr7FTLP8PgwgC/DxUtZ2LKdvR7Zy/H+zoMMFW9lZfRptuTJ9j3Zqmcpi2Da7Mf7mdd4bysi&#13;&#10;mecYkLmRiODhwX4iiEvDb3/72bCQ8qPtzfQhi3bS6GoikQuLlwGbmSd5eDQ8fvZsWEz9Toai2UcS&#13;&#10;IMh+lE+fPg03C3sy3H1+rwHGRVbZBD3uJxp5snsYoJvIaJSurgSYHmS+ZYbNnwXkEpkc0gYzOBeX&#13;&#10;Awwz5r2XxTysHd/IED3Ak/0wLzLvkkgso/pASSoWsxjnJMPwDONTtxykexZ54B5zNhnqj9qmI39n&#13;&#10;Jq8BDNw3X0fK45mXUdTzskpcRVVO2g+V13vwh7JhbHf0wOiBN++BEUS+eZ+OGr9DD/gyMu+bqnTP&#13;&#10;5+WCo14PZeR4aQP0agRQGfXOkoUuKKw8Dl9DEyzW+trWvDaqzHd1TvsM6WbDxgT1OA/ACzCcAJnL&#13;&#10;YXNjssn53n4+CZjI41rmgAK5skZm2MrcRDYK//Lxi7ayejg4Hu7tZBPyrHL+j//w3wPQ8uWbgKnd&#13;&#10;DD9/+PBR6naG57uJ/AXYb2TFNWkp8yGf7T4b3vvg0fD4i8fD8xb4uxw+vL8zfPDe+8NvP/siX53J&#13;&#10;d7xj20KGyTfXVts81M+fvGjXbH9/b9jP4p21zHNcTuTv08N8MztAf3NzpwE+MPDOo51sM3Taykex&#13;&#10;5TRzR0F2O4lknmU7IHgmS34Ag5xnHXdsJ5AIUGVu5PLLKQkhN47FjJOvxJaY1fp5yWbsidJuBjCf&#13;&#10;ZoPzQzY5hxNEOTUZYeQ+hGkS8WzA8+X5BIECwnNNos1rcp37c2qTI3H0wOiB0QM39EDeDsOvbigz&#13;&#10;sr+DHuDF03/xYhrtJl1HHsDU672JjsqLHo9Kn3YuX83lE8RRx7kHW8v4AqZO+wF6gCloJHVy3vsI&#13;&#10;HSTBHyCU1b3KUsd5+5pLdKJbe6gTQNb2oP+QCUA0mePHtYwlAZTQ2I9xg8hYgBaJvRbX8ynBE7bO&#13;&#10;yRzH7cxdXAuIvMzw9Gl88CjA7zRDwIDIrfalm/PMS9xvG5afB2CBjfAN2/xsZ1HLZkAhoG5//3BY&#13;&#10;C9gEzD+4d2+ydc/9RwFnq8POvZ3hN18+CZDKMHMig/dYDJMNxE8T5VwP2D09yaKrgLyD3azkTrTu&#13;&#10;PItxGIHmCzaHmad5nC171hKF3A74PUw0EzB5ytdxEjk8PN5PVDR9ZdPz/Aes41jMGPty+s+el5jd&#13;&#10;AGLqVxKG5DOIS7F/fWsnAHor/whJtDT0tql5fIfei0QuSdjBULrTJxux/WmtNMDevnATiDgBkeTR&#13;&#10;n4VBfAayQcvYsZrIbdt5MoTLXBP8V+/Rr/WOZ6MHRg+MHnizHhgjkW/Wn7dOGyBI4ITxgp+bdgQd&#13;&#10;VdYIniuCa91NdcPf659Fu0r3tP5iK59VBNC5uAW+aVFE23UY2vZYIW4CFFZZ9FZwKJ85bdKeaZav&#13;&#10;Ks9VvNa/iZwI5Go+Ibi+vvHVl2bwF5t4Hx8HEGc+4fpmwGPyvYCyoJhhdTPzChOFa34J0CGGB5hm&#13;&#10;viTD0E8zhPzZkwwzZ8HM6sZqhnkPh8+fnQybaWc135VezBDyRTYLX1/LYpkceweHw4MMTe/nCzjs&#13;&#10;2fjkdC9AamHYCGh8b+d+gNvCsJf5pwwZXwSIPszK7ufPXmTJzjA8DzjM2Hlu7rQd5HaUaCcRyq0s&#13;&#10;2tl+dH84TqTvIsPam2nvYDfzJJPOMgzdhojbdUkEtlHzl0U/gYJEWwF2fAjnXFCYqOllFu4spv+X&#13;&#10;sfE8Q9FyCegAAEAASURBVM0nsWXv8DhD+ZsNgAIgVzcz7zJLjNhyiGt6djDZ1oqFR5MFSrSx1AA5&#13;&#10;/9hYaNsIgbCbEV/9WSLMydr3S/JEvQO0zwLwjUg24vhn9MDogdED36EHeDb+6jvUP6p+yz1gFA4z&#13;&#10;++gFddCuk3peXo7QBETX1TOrrWny02hVHhuMDMo7q7+CQuzlgE8aOgGC03TYHi97EkCJA9CoT+YB&#13;&#10;SOXR7SGtz62vec/zqmV9RU6iDVK7jllZTIRtLWB7KVEvPhm4mCgfcxfXE2nc2r6fTcHXM1qdiGTA&#13;&#10;E1HEjQDO5xmy3QrYBBIdJ5pIFC53RZyZhS2Zv8hq6fPzLDwKIDzPPEOA3El8x2Kao8h+/vRZQOHl&#13;&#10;8CIAfS1RyO2AyC+f7ze/sqfko4cPc40mW0ntRj+2Ut7Pd7qJ/P3iJz8agumGL3/7+bCSRTjMu1zN&#13;&#10;ljwXlxmOz1zMs+TvvfcoYDff915dHn7vk59kO5+DtnWQC2RYcU3kEeB4FpBMBDAIEc/E+nBly6DF&#13;&#10;9HEtIHp5YzNgcWMIlB0Osh/lcfy2m/mV58lPA6RPjvOPlNMAVkBmwCibm2ecn6U4OX8JTNv+mvFS&#13;&#10;/DmZG0okO8A3vj1P+5fRk1uL9ULDRoA6n2Q8z2Kjdl83sB6v5v4l4Q+vYyOMf0YPjB4YPfCGPcDT&#13;&#10;cEx32AOCJl44vnxexR29rBE9dPV1r6L/pjL0h1SBoH3t7aHMKmqih/BXmWkAEP5JtGfyoq621Tbk&#13;&#10;sV6bLPd2SP8hcmwjIksCMLt35sQnq4k6ZsucgLzlRAX5Gg0HQGZ1aSPDtYCbyAWmvZd5kAsBl2zP&#13;&#10;sxYg+iJRwKY3YI6h7xcZVj7IJuD3s8UPnx3MNuLsItmAVb5UPVzmOuztJjIXUMd3rvcPloZ7mR/J&#13;&#10;pxLPAwQ3gwp3E9lbDxD7MkCU4du18K4EPB6wqfjeSfLj4f1sSr6SPSYf/9PTgMa00/b8PBpOj7I/&#13;&#10;ZP6BsJr5lz/+8ceZa/n+8HHs+P3f+8nwPAtwHj/+Mt/7Zlg7WDERUcAi98BywB5f4pnEJNMZAGRA&#13;&#10;22JWe9+7l+HlgOdlVtWw2CdzNE9yjzDcnmabfRdZRPNiP3ND8W+GzPe+fJrV4eE/yXSGRBCXcpwn&#13;&#10;2ppOc1Mlwhk/B8ffC+hdyIrwjYBUUi7NZDFQFi3t5ROQtMmcSNIBq9JbAvT+ML+71vD4Z/TA6IE7&#13;&#10;44ERRN6ZSz2/o9MAzTTafC3frH1VecEWuTrMaWFa/Tdb/pqnp/dl20D/BCxM/0nYZrUDXX15Fm0W&#13;&#10;3fapv0maZc9NdPS8gF4ANH5QP2CSKFybkxgAeXZ8msjjdsBRVlhnLuRhgMxBvjfIZwpXA6gWAqyO&#13;&#10;MldweY3IWhaSZF7jWoDVTgAk2/hkeuGwCdjKgpR7yU9OAvb5FGHkdu5lKDuRzcPMmzwMWiI6eHxy&#13;&#10;lCjkZIiW4OhGFvJE3bAVvZ9lm56TTCh8uJBNyROVY/fwvQDIwL9EBLPdz6dfZFHNafvu9QGrl6P7&#13;&#10;JAuDYumQnmb3oWyAzhdsAvYAcf+cFeDPiWImUkr0se0qFG7/UQGAHs7Tv6A7hs0XA1LXM0dz9d52&#13;&#10;WqT5DK8nGskkx/NEDgF36wG/O1kxvhjjHwScrmQ4f39/d9iLw1ayMucsczaJtrL5eetY7FrLgp4N&#13;&#10;/jETWT69eMYq7oDZo1yfZ8/jj/Tt/Y92Es08SRQ39qZrJy8j4XyGkf6cZ9/M8waCIzqm0QOjB0YP&#13;&#10;fEcemP7G/I4aG9WOHriuB5xTKKhBDsAGuOH46sX+MgozSy+AiCQo4rwCv/68Rg+RqfXITkuVr/LP&#13;&#10;alMdVU7adfPaznVlpvFN5uF9HVnlu9ZLidTxiULsm3y3Onssrmw0caJdn2Sl9B/98R9lVPpy+H/+&#13;&#10;7/+ca5EqVpjkOE9IksUtP0qUb/XJs+FJVlazb+N2mE4SgWzX4zSgMbz3A64Wsp/jGcCPIeOL5USE&#13;&#10;M1eQlSbBmYfMU1xfHp4GdH2QPSNpL+T2Dexnz58NJ8x1zAropYDRzxOV/OTD94aHF1ttKH0lYPFx&#13;&#10;FtywOfladJyerQwP37s/fPnicNjPkPJS+nORfj57sdcijp9/8bvh2bMnQMvJPpWxcTELWGJUIocM&#13;&#10;32c/y4DOBdBy4CILWfDPUobfG4IE4eZ0heH+gMOLy+NhN5NCd9M3FiVtBkSvZM7kcoDnavqxkykA&#13;&#10;iXHmm4sBypnneZb9hVYzFL6cSZbsPbmROZQNqOeeB3kTzV0N0FxYPojsVqKf24kWHw67zx5nL8us&#13;&#10;jI/flsOzxlB5QHiuKOY005I1274uSCAH/taE1LTU803jGWmjB0YP3DUPMOb3q7vW6bG/358HeNG6&#13;&#10;6lngA835gtUSeR1Wtc6FKZTRBYCcRMgY3stLfs5Bm84hVN+seWI9vS8r3+ez+KB79DKUZ8lN4/2u&#13;&#10;aLEwobY8BgJ0gA8MwV5kLHcxizVYPcwm3OxFeJBhZlYKn2cM+9EHH2Z4+N7wWSJ99OHp08wCTHQs&#13;&#10;AcXhXuhEwjYDglLMfouHiaAF4ASw7SeitpG9ItnM+yIgbyGfOlzOsPNy5jru7maldPBS2zYngOgy&#13;&#10;II7x8vcfshp7M4HLAKW2DQ/zGRORe7YfcJUGcu2PMifwgwArtiL68P0PGu9vf/d5ho8PAt6YCTlZ&#13;&#10;8Q2Sepah8Db/MKAN3HsvUb/dvRcN7BLNo9+n0beQfmfEPvYk+pqv0WxlFfh6+vTs+XGijevxQ3Rm&#13;&#10;rmI+hNO+kHOcVeaLicyeBDA/zlzOw8zj3Aq4JYrICvPm33SOTygepgywXAugxP/sI7me1erLiYae&#13;&#10;BCbf334wPHj0XvPRvUQ699PfL58H7MZeVnqfhh/QfQ6ozIKi40R4LwCzieYyX5XPUV4kSkksuCUu&#13;&#10;LEfzFxQKwHHykPN7nNyL0qmrx4SvMY9/Rg+MHhg9UDwwRiKLM8bT78cDgsnrtCZYhJeXnZFJdHBA&#13;&#10;u266SbvX1Xmb+PDVt3wQfNCikQEipNMMgwIZ2nAtc/4yhMv8wI2AHPZ+XMzq6Sf5kstxANPufvZI&#13;&#10;TLRwdT2LSAL6NrLKmoDcs8yfPM/JWeYw7gOgEhm7yObem5nbyKbjzKXMcpAWCVxO+Syg8Zd/91fD&#13;&#10;p7/+7fDrX3/RgNDqZlYqB+itZUj3eaKFzxN1+yirqYmcPX0RwBYjAblsL7ScxSgsbPoii24OEp1k&#13;&#10;G6EX2ZNyOcDqccDXduYsHmdRy0EW3wCO2jB0wOVaANhlvnhzdLQb8Je6gN0ELPMpxuSZqzj5xwyf&#13;&#10;wcyQeLbrYYN0kBzRUnA3w8WPPz/InMbEL1khHeCZ0CrOik9W014iuNkXMmHMgNmtDPsH+AIaA/7W&#13;&#10;Mh/yOFHf9/MVn71sfsk8T1DevZcgm2gs7cJzmHw1IP1Z+raeSOe9XAuA6VoQ7NpSFjHFB0fp/2SV&#13;&#10;9yRayzUkBVfnOkzOG6qn4iW2fEkds9EDowdGD7yyB0YQ+cquGwVv4oFvgZcpwtN4eprD04r39dLH&#13;&#10;/NseEHDrswYeAyom28pkJX4TYd9K9kYMMEpU6/QyUcHAyuWAR0DISsDXi4Coi8WspE7EbjNfkbmf&#13;&#10;aNlBQA30Z188bVv2LOWrMQChS+ZXAiCz0Ab8wicPAZasUl5fy9dnAsy2tlaGH//o/Xx95mL4dSKI&#13;&#10;fJpwPyDw4f3NJrscsPfJ1qO27+SzJ7vDxV6+l53FJssZ/max9PHu/rCbCYxLGQpmsc6zLFBhQ/St&#13;&#10;DHU/2tnI3Em+WJOR70QQAb98O/vRezvDw518vSZ9IHrIZxVXA8ouMwfzLMANsNhAagDcew9jexYP&#13;&#10;HWb7op372fz86f5wL1/J4ZOIw0oif3xSMRFyhr3PYlvCiW3RTCB4Io8BnvHbYwaY0+79bD3EpufM&#13;&#10;J3168CIOCXgNGF3B5wGgRA/39rJa/XIvvs85tgQUb2cvy/PkXI3Vta0AUbajOs481M0Mk0+G1Rlk&#13;&#10;pzE+DbmUKOl5+pR/Z70MPBJZTGqIkistssz8zcZEZaVTrmlEntUb4/nogdEDEw8QxvnV6IzRA9+V&#13;&#10;B+qQreeAmWnD2dggD7mHtlH2hSefdWM+3wP43GkC+JAyK6jBDcyhI0LH12iWA/hWMsxM+SjjuZtb&#13;&#10;91o4iwUsRAzZ0mY5UbZPfvRRAyon4QGenAacXAYE7QQkffT+w7S1PPzmceYY5glDlA4egnS0fZKF&#13;&#10;Kxtpn+14oHEt9xOle555jUtZRPM82/08uL8+PMtwNCuy18LLd7dZHf7Zl4lUYnQAG3s+Hu5mv8gM&#13;&#10;lW8GIJ5Fz1H0A1zff7DTthpi+Pc8jVyGBxC7zKKT9OXDR4/Shw/zOcXfZLPzvawcZ9FMPmn44kWi&#13;&#10;kwGki5nDmIgiG6Wz5pmv6RwlJLscvtWA06eJejK0P2ymZ9FHOyzEWYz9gDoGqs8yJ/IiY/QAWiKK&#13;&#10;gagZHs/q8YDW3cwVxZ5TxswjeBw+oqtEXtk/kr0tzwC2uSYf7Gy3Fd7baZeI65eZ63mYIW6Gyvl6&#13;&#10;I9/0PskCqIWAU0AxW/4wVB94i6daYu/KlcyZpG/4m7Y5xjR6YPTA6IHX8cAYiXwd742y1/KAwO9a&#13;&#10;zGGq/ICdWkYH5Wn06+q/q3x9FLd9qg9QlaHbBiIz13QSUTtr4GM9Ea+jADL2R2QD8SDDtnJ4J6uz&#13;&#10;dxJ95Msz5wEzv8sqaYZvmcbIN6iPA5LYrBsR9sMmKjZJzAnMZwUDkjbWEz0LmHmSBTJs13OR72ED&#13;&#10;BkGbl4mwPWujuwvZEihzC7Mg5jBD0Z/9+nfDcaJ020Q5A5guMr9wLbrPAqzOE91kX0XA62n6dC8r&#13;&#10;vdnb8osvvhweZBEL0dVf/+7xsJNven+cTyyupO43v/3d8CSgEYBFlO/F0wxNZ9h5GXuzkGY3X91Z&#13;&#10;jx72x7zIMPOjfNf7LGBvP9/VZjOk1QDGvbPj2LM6bDA8zabhAWl8jYc5nMvx61EijptBdEQViTgu&#13;&#10;Rmcc2lanXybKexYAyrfF8ROhz4WUqb9If2J0FoOfDT/6+SeZ37k7fJq+sHIcH53F92eJ1i7EzwBG&#13;&#10;IphEM3GbaSnTEYgCn+X34kI06gCP9J9Es+1zllN+Z99CmSLSJjn+GT0wemD0QB5boxNGD3zfHuhB&#13;&#10;4bz2K+8IHOd56uo6fPmVPzNce5kh5ZWApaW17RaBvEjkqw3JBlkAyDYDoAgVvsh8PRY07WcwFWDC&#13;&#10;djT/47PfTT5HmGbZXH17c33Yy7Y2RLq+eJ45kwE5H2TPSPYxPAtofLqfeYx53Gwm0pYVKcFJ58Nn&#13;&#10;L57kM4briTzuDbtH+8NHDx8kqBeAdQ/0GUQaQLWVOZMs9tl/nmHsALPNfNoQOlvlnGSrnc3MwwSw&#13;&#10;8elBRmr5tvTCxnIbYn/44P7wNF+tebb3fNjJ0PnHKa+mv5cBYs9CZ/j6Zz/+8fDpZ7/J8HqAVhbw&#13;&#10;sBPQSSKna2mHL+WsJML5l3/+L1qE834WDS3Eb8+ycIav1ADcsP0wUdRj9pbMTE9WaxPnO8tUgKOj&#13;&#10;s+H+zuawv5u6pUQbE0lla573Eq1diW/+6deftotGQPMifdrN0PlRgPHJYXwQwLaYz0buxIanidDy&#13;&#10;pR4AKZHdVvk8w+CZSrCfofzlANg1wHcUMSmBjzQuEA3NNVwIML3IdZtAxwkKZPV9m/MaH6KTCHTC&#13;&#10;k9/4h1nEAy6beeOf0QOjB0YPzPTACCJnumaseBMe+K6A31dg6E0Y+Q7rwP8cpK+3L5rsJchCDo7N&#13;&#10;RNIWEpki2neWodBJODBzAgO4HuazgKuJvL3IEDPAavLN7ES8Ang2WRSTqOFKgM7uQaKPgLgszNlm&#13;&#10;8++LDDETnQxYvB/AdJYoHKufLzIcfpFI21EikgnkJSKX1c6BPQeZb7jw8H4DbP/Xf/xP2flmbfg0&#13;&#10;kcLj8B6wohoAmbmSgNS9vey3mK1x+K71LnYF4DLX8TzzGbPkebgX2QUii4ky7ga87vDJweCnFwd7&#13;&#10;iXpOvjuN/T/50SfDz37y8fDFl1/mM4y7LSJIG8wHXUz08Uep+8M/+YPhZz//vbZQiOFropR8fefx&#13;&#10;48ctaviHAbF7DUQeZpX6s+GzfB3nRQDq7sF5ADrTAxLpZVfKyJ1mzudRNkNP0HVYz6rz9zNM/TiR&#13;&#10;WIbBl5lK0OZFBu4lWnocUEuk9Vl8dpChcOaJXgbcnrxIH6OXYXQ+9Xgep5+Fj+H6xOxjE4t5cl0D&#13;&#10;Kpcy/M3K7wzOpxhnM88z9wL+HxajP1/NYWi/fe/75ZvA39VStiNaCvAFlI9p9MDogdEDszwwgshZ&#13;&#10;nhnpb8QDvpReRVkPQF9H16u0/y7IsN9mGyZOZxiyZWHLJCoFggugyxj06k4ASkrBHwEy+eJK0N1p&#13;&#10;5vMdZ6PuBfYtDMCcDEGzOTcbegdABmRNNrgOb1ReBBytPmC7nKO2bU4wTADIaduz8V5WNj9PJPFp&#13;&#10;ommrATHYcZH5letZUMMQbAOuiZKepv5BFrt89N7D4R/++bN8RjBRxwC3swDErbR3lk8V7rKvY6J9&#13;&#10;fK+bSNkSkcnYu5TyQlZ009cXT/aGx/cydzJR0PXYsRsQfC8LUAKLsqo5oDdg7kVA73n0/vf//k/D&#13;&#10;F9nPcikR0vOD2PTR/eF+5lP+9Gc/G/7d3/+7YSnD2Ms5kMMOInb3Mk/0frb8acPAaXs3Q+xEAT/+&#13;&#10;6Hj46Y8/ad/l/m3A5K8TafwsK8kBwKcBzx//6GGijAGbj3fbkP1mFv1sRTdbF7GYZwLXMqwfEJg1&#13;&#10;5JOlL4nunsWZp6eZP8pFIjoan53wGcT4Nxcnjs4CmoB34OJGZJcDHo8yzYAEsG/XOZ9qzFqk4Xx5&#13;&#10;snr7LPzUJf448WOixFz3GBO3JVKZf0BQO4JI/Dem0QOjB2Z5gFDEr2ZVjvTRAz+kB8bFM6/vfRZi&#13;&#10;AL7xJQtrFvh0H+grgIQFIgCGF1ltfBogshhAcspG3MmXE917EUB4kGHay2ywfRLweZjhWWZLtohc&#13;&#10;gOVKPh1DpJHtZ+4/CqgKKqEthnRZILKaRSiU//E3n2Ubm6xETpvsZ3gRvasZxmZO5FIin0TPFhOp&#13;&#10;Ow9KerGX7XayovlpFswA2B604ezY8uKgAb3NDPGyfU+CaBlqDrAE6ARANqxEt9LeYqJr+5lLeZZ5&#13;&#10;hccBqytpk29rM8QOoNrPopUHGVL+PBHIf/6H/9bmNrJ6PMG/tihmP8PJD7Nx+d/9z3+fVeixN3aw&#13;&#10;CIn9SBlK57vgzAllKgDDxnyl5v3snbkTAPwgAJjvcX/44fvDo/cfxLaAz6zsPl3IxuNZjHMW8Jcg&#13;&#10;aqKrGd6P3qP4N+uy27zGzfgR3wGymcPYzjMsznV7kL001+PPfcBv/MVQ9UWG5fOxG2YcJGoYwBwZ&#13;&#10;/LjAJMlEHRP3jY0B/gDudI7FPxNUycr4LBqKvxeW1hORXBy2djLfM/1n/ipfyWFYHV+dN5+9/n04&#13;&#10;ahg9MHrg3fTAGIl8N6/r2KvRA80DNZprdKmBg4Ch9iWW/DOSoWyARmJRDWgc89Hm5YBB5kHu5Qsy&#13;&#10;gKuEsdheBhkimW3BSOYLnmTY+pMff5hRab4NfZh5i9nCJ3svLgR8nWYLHMAdYGg9Q9r7GcImYhdC&#13;&#10;qBeJ6GXxSxaa7PHFljbUfZGVx48bgGJxyWWGeBcBPiiJCNv+rJ5ns/lE4wCRx2nzgw8etGBc24w8&#13;&#10;wIfoHNr5RvZ5VkKzijtYLSE4gpqhMeQdG58BjtLm+x+/l7mhZ1lgk0hqAOuzx9m2J3Yxv7OtKU9k&#13;&#10;diMbojO3cDGg+TzD9xfhZ84j3wjnO9gsqybCuxAQtxHbiGquxjfrWYhzL1/aeZIthv7xv/7j8M//&#13;&#10;/Jvs6JNvg2cj8gcBccQaWeCCbqK6zKEkMfTMSu7DRAVZDc4wNp8zXIivSfSPb4ifB/AdxU5APxuf&#13;&#10;X8aWUyZ15n+2O4KTaONmviDEBuRHAefcA+s5zo8P0gJfJlrJKvaNNuWB6apc64PM3QQvn7ehbFqb&#13;&#10;l3DumEYPjB64qx4YI5F39cqP/b4THmB4lygkOSuvl/jwdHAB4JL5jfsBXquZt7fMWGcADd97PksU&#13;&#10;azGretfzPeqtrLZmXt1JQBOrufkmdBBiNrxmbmHmPW7me9QZz97NvED2m2TFNomtgo5SZlj2Qeb+&#13;&#10;XWbiHxuN/6t/+SdZOb05fPZPn+ULMLEnQOo8Q7krGZbm29rHDP2mrQsAVYAu4Uv2oDzNTufgz+Ws&#13;&#10;6mYF+EaiqGsZ7v744w8TCWQPy+ypmKHuk6yQXox8gn8tqggEov/rmVN4vMvq6YXh4UcPhj/4xU+H&#13;&#10;//C///3w13/1V8P9zMV8+N57DZS9CJL6i7/8s+F//V/+fvi9P/7zzCvcaNHY04AwPku4lvmV+I15&#13;&#10;kwvxB84E6DLnk4glUcBjgGb+4/OFxxlWXgptM74EwK5mX8lLeDOcDKhdSHvMUcygffyx3rbyOQto&#13;&#10;RBeLbdp+nbF5M3X0g70hH2QRE/tG0rfESTPMHR9mpfdiwpJtkU10XrIAKgD6NFHGH2c7ph/nM5QL&#13;&#10;qX+ebZcu89THNiLKJ6crsW0z1zwOC9hvHs85m6RvpE02c6cVoO23D+hjGj0wekAPtOfqy2eutHc9&#13;&#10;HyOR7/oVHvt3pz1Q55ECTBLQyhRCtn0BtmQ7mgxjsqjj4GCy8GUpkS8AV3Bkm+vIJ/YY2j7O4pb1&#13;&#10;ALcglQCZAKqARAAHgcnDDA8DMdYCRoeNSR36+RfqTlZ4M59yIW1sZ0iWxDD45gO+xZ0h8kTmGmPO&#13;&#10;V6KbVeAYeZmV07THopLLRBWDxBoIZrsd9jtkaHkn4IdhVzbpZtEQIJSvuACF2mcTM1y7GAC3l7md&#13;&#10;GLr13tbwN3/9F8Nf/tVftkVBAGaGkv/Tf/lv+db3J8PO+x8PD/OFm//z//gPwy/+5C/bvMnVza1h&#13;&#10;dSsgLRE+VmSzQftG+gTwOz1iS6DMpcyQPODuIuAQnW1+JYtXon2HFeEBdVuJTC7Fnv/vP/6/w6ef&#13;&#10;f5b9NPPVmazsTm9iGqFWdlCKPYxNR9d55Pl8JP1k4ctRNlAnbWWx0nb6Hfwe4MgXcCaJvTGJnbLi&#13;&#10;vK3Rjpr0vn1ikn8o3I8d93fuD8/vP4+uRFvZDGh5PddnO9d7M0PlAZ6x4zh1fPWHaQB7iSy3ldvR&#13;&#10;C+Ad0+iB0QOzPQCA5DDVZ6+0dzEfQeS7eFXHPo0eeOkB5sotJWpGOg6YYKxzbSXfaQ7tkChTsEEg&#13;&#10;1rCQqODicsBSIo3Z43tYAFQEOGxvJSIVAMQm3nzDeZVIZoTY7zGb6bTtdSZfYYlMQOp5viLDvoRs&#13;&#10;Pv4wEUcAyYu0S3uAML5Isx6QyPy/y+hbXMvCDj6aHbDERtnBPtGTr81kgQj7MPJN6WcLADSCiETa&#13;&#10;ADuZO7mb73UHsO1lxTUR0qOAUTY+JxJ3fHrUgpgMza5n2561rHb+IJuL/83f/M3wZ9muZyPAkGjh&#13;&#10;SlZqf5Gh5rav5HvvDwf5nOMvPvzR8N5PfjEcJPq39eHP47P9YSWfTVwJQDzce5YILVsKHadfu/Ej&#13;&#10;kVSmHxL5TOyRaGlA9VKGiNmT8zKRRKK8C5uxPeD8k5WfhjkdCVD8r//lPydPFBJgGh2kyer5RHPz&#13;&#10;CcaV7NHJdkqMKK8zlSAOYJ4p3x4n7R8e5DqlzwF6LFYy7WWVOwBxKX1bWE7D8eh+VrDv5x8BfAaS&#13;&#10;zzeyFyVbLLV/BEQvK+831+7H9vgV+Vw/Psu4tgJIZw5mHBloCiz9dppG+zbXSBk9MHrg3fTACCLf&#13;&#10;zes69uquewA0lgSIdKPpE+YDJrH6dyWAZC1D0bsBkgybriSy2IZniYQx/ErUMYlhTxbn/CiLRBhq&#13;&#10;/iJAazXz/pjzCK5g0cf29lYWs1wEGGYV81EWoARkMQz6uyfPsxXPatvqhyHvYyboJfEN6stEBlcy&#13;&#10;vMpnFI+yOXmabHoPs3Ak34RpQ9VgI+ZeMgx7GUTIPt1E9QBGB/lu9/n5s3xpJkPJ+Q8daThD34HE&#13;&#10;AXVZtj2sP1hLH9eHh1vbw9/+8m+Hn/70Z2DmttUPgPYgW/J8ns80fvzRB8NnT5/k29Rnw7/5u381&#13;&#10;3PvwkwzfB1AH5K3tvJ8h8qymzr48SwHfzBMlLSZKyLAzADZx1vg58wzbtjmJA7KiPe1fpgwIi3sb&#13;&#10;CIbno48+bpHFz+PHvey1ydxKVrrjgDMW4cQ37E/JVAHmSa4GDLLXJsCTlfZ85Wc/EVBAZEuRPznP&#13;&#10;kDlINN8aJyVw+RXcO46fHnxwP6u/8+3wgGxWzDM9gcU7q5lCcJBvii+tXiQaOZkS8Hx1N9HheDTX&#13;&#10;i6Fy2mYboJcD3V/pbQ2Nf0YPjB74ygM18ljPv2J4R0/4J+yv3tG+jd0aPXB3PRDARQJEMhwahNMW&#13;&#10;ghCVZMgF8LcaUPLo0cNhK9E6onuHiUDtZBHGe9n0ez2AMFgjwCPDyRnb/uiDfOUlkb8nT1+0yCER&#13;&#10;t/MAybOAH4aVaadtDB5Q+Ii9JQNKf/c/PhvOAXnRw/ev72VZMp8q5BODhyeHAYJZ+Z1Vy4cAwIAk&#13;&#10;FpnwQMJ02l8LAN0LqGSrIUDWcmx+dP9+GzLey+rrk0TNiE6eBeBdBiDlLHwBPJk3uR2+9QyfXwZ0&#13;&#10;/dmf/dnwiz/8owyrJ0IaQNQ29o78Z4mKApD2EqX73bPd4Zf/5l8Pv/gXf53x9vVhZXO7fclm6+F7&#13;&#10;w1E+UcjilvXMiWygMRHT5URqGXpnNTPBRVZKt6Ho6CMC2QJ36QnD0iCvk5df1IF3LQD94f2dbIIe&#13;&#10;wJZ5nIDD9snCCDF3dTFD/4GCAe0BqbQRv7fxa8Bh2tlP1BVwzcbibfgs/WLFNtdwNf5eyzxOQOyE&#13;&#10;I1HaXKzDgNP2ZZ/MWT1KpPMi0VrmoZ5esvl6VpynP0SQX2SI/Yg9OxOJZK7l5VL6FejNqveXt1Rs&#13;&#10;G9PogdED0zzAb5DjLqURRN6lqz329W55IG99QCOf1rvMEOtyImFs9s2K3oWAH+p2Ahjf/+jDDFtn&#13;&#10;y5oMn7YvtQAgE4l7lvlxfH35NGBiP1vuPN3Nd6Wjk0U3LJhZD6h7kP0SmZ+3nzFwhnCZu3eY1dZf&#13;&#10;fPF4OHq5upfIZ/tSTby/ARDM/LyzRBbZRJzIIFHQC1ZVAzYDMoneMb9xI+CU1cRtVXhs21xlQU12&#13;&#10;fgwfwPMyX7e5SBRuYSEcLFZpi3oyE3B1s227A0j+8MOPhj/94z9uC1TYYJytbb744ovYmHmcAdO/&#13;&#10;/d2XAbTnw9/98t8Of/6v/zbTBLczBzJfpolveBUw75FvXxMpBQ3SDvMsseskdWzzQ1QTkMgqd4ag&#13;&#10;J1soTcBk1lS3qCL+RF/TlXbxPYDx8ydP2zQAtlLiu9sEFIn8omshuiYbgecb4c1fJ5mnGD8HQDLz&#13;&#10;kT0n+YIOIJD5jMYfAf0XXJRwLSRiyvfIVynn5cYcUqKWLE5iNfhKFs8EH2Yom293J1qZ/TBZ6LQR&#13;&#10;wJ8WYn305l8TrO424be79qK072M+emD0wDc9MILIb/pjLI0eeKc8QKRtZWM7kazlfM4vkCDghH0O&#13;&#10;OfYC8g4DWIJvAoryZZWABb5V/TjRscmqbaJiWbQSHlYfA1T44smDDA/fS8RyK/sjAoRWArIYQT4N&#13;&#10;iHyRL8R88SzRrGwTs5lvXBNNPAn9JMOnGZUOWMnQaSJln2Xz8cv9fF0lq5ZXAmzZYzJQqK1uZvue&#13;&#10;bGqTfR2H4f0Ps/o6/OwFyRxMQE3DRyntB9Rm2mXmKu4GFN3LUG02Tt8iihrbEkmkX3/0+3/Y9nQk&#13;&#10;Ysd8z2f5hCCAjqjhk6fZkzJBzv/wv/374Q//9C/ip3ttNTZgmKFn+nQWcHeZRTXssbiYofTlgNAX&#13;&#10;T75o+y6uZaj5IkPQ4EsAesNxKeEjfNk+I8l8wjD43XJA5HFAGkiYL/6w4flvP/28RTZPQ2eRDtst&#13;&#10;YR+LdVrkNOdf6UpEcSUNrQTULSa/jDPwaUOoaYih9IvM5+T7NSuJRl7Er0SJiZSyFGqN81x3gC/z&#13;&#10;Nc8y//QiAHUl4P2YBVLoT+Dz6PBF/kFBNJLpDmmL/sUfLM5qAJJOc4xp9MDogTvtgRFE3unLP3b+&#13;&#10;XfIAQGkyHAr4CwAIYCQqxVddmJN4mXoieecBbQyVArqOE416nujT0wDHJ1mZfJQtclhywWIRgMlq&#13;&#10;om5sU7MW8LOdYVj2GGTrl5WATjYaPwyIukgb7QspARh8/jDj4gFzzN9bjEy+qZ2IZtsOKHP9iKid&#13;&#10;MaQacLOd70ovRZbPI25nux7m6bE4ZmUloDG4KKG5BszYfmYrwHA3+0Tez9y9nWwZ9M+ffpYIW6Kk&#13;&#10;ATvpaqJqp8P2w4cZYl8efvTRR23T9J3tneHnP/skoCxzExO1o132rATQfZ79KNmA/O9++cvhk09+&#13;&#10;noUsWXEdW9a2iZKexA97sTlALPYfZ/7h6dlRA9pBoO3LOgsZIuZLPpeZh8mQcwPhaQfZuC34ir8B&#13;&#10;kgGTZ5EBzLcuMZc0/xPZA4ytJbp6gv8zP5PV2Xy5hkghvliKfkAnkc3LyPlZxGXmYkY/C2Uu4uM2&#13;&#10;/yq6UIyfiUACIqOiDZUfZToAq6/XYyfD4aeg87CzR2QQZpuDmdHrZivAFdC8mPmcaboBx9MA3bYQ&#13;&#10;p7UR9aS03TqSv953NTo5jYbYmEYPjB54tzwwgsh363qOvbnDHuAlDngEVHDeXuoZNl1KxOk80Sm+&#13;&#10;h7wVIAgWIFq2GeB2FhDCCmEiVqTlrJpeSR2bggN7iFzxneut0AFNj/fy5Zegk6/aCZZYS10bVo1i&#13;&#10;9G9vs6dh5u4F2B0w7JycvSFZFHKSdlhx/XFWS3/8wfsBTxnODaij7iggEeC2li2GiCIS3WMm3gK2&#13;&#10;p1/3E9mkT4DT54lCEk3jM4nYd5mI2slFVnVnIQ1D0SxQ+ZM//IP0OYtwMrzevhkdpUQBn+brOc/z&#13;&#10;qcJf/s2/Hn7+058HPMUh6TOLZQB0uAJfATZPU6bNVVYq7z+PXwJEw7+d6O5l9noEwALc0t2A9jgj&#13;&#10;qvi+NwAygg1rsZgFUEUCe7V4KlHE2NMAefr5ab6ecxIgv5mNv4lOAhDzz4D2D4HzRCYvA1pbNDRt&#13;&#10;XGbYOV9uDMDMoif2m0xfW8P5y4pzbMcwFkodZXskrvOP8x3we9vbzVcHWTjDdAT2tzwKWo/m/GMi&#13;&#10;UwJy3ySQGd/n+oZ62DYdZ97lSsBoFhkFaLOXJaC5wVg6k74SoW73Gh18mSj3NOvGfPTA6IF3xwMj&#13;&#10;iHx3ruXYk9ED4JYkQNdk4cd5omtBkQEcfE0lw5up32dlcz5vyBBmsE9AQxAJAAjYCAhqACBD19Gz&#13;&#10;EfBwEBAEgASUsOn4WkBa288xIILNxtknkvmPfJbvw/ffa6u0f/vpl20RDVG41YCY1YDEZ3yyL9/Y&#13;&#10;Xsp8uw/ffz/zMPMJw4DIo8wnPM9xEd3wB7s10LeTL75gGtsFAUjfz4KdF7vPA1izlQ57M7JtDWE7&#13;&#10;IpYLWSgUALmTRUJP86Wcv/6XfzZ8kE8PMl+QntE35hruJyr6u8zX/Fd/8efDL37/F6GxHVGGbMPB&#13;&#10;wpu2cjkygFjmHi6v5qs60d+GgwHXidSl8dibod/IABxpgXbgYw9LpgCwZyQyXA8iuZNPTvIFmUkU&#13;&#10;EKB2HP0XAeQb8SHb9/z2sy8bsDuNbmKJ6xnuPkkUkaHsNEBjuUxc4LSY7CJDzdguWJssogpbgDjh&#13;&#10;TD7JSL+4VmzThC4ixWuJCINmj7Mye3UzK8Fj72TLn3CnU+eJBvOFHP8xAgDmOjCPltYZYoef/tL7&#13;&#10;yXxMgHeszj2iPWG9MilzU7krFY8MowdGD3wvHhhB5Pfi5rGR0QPfrQd4GU8AZL5MkyFSvkKymXmB&#13;&#10;7eszedmzIph5jES02CycyB+A6TRgZjlAcSOLWxgyBRjxDWZGRVcSxWMvSYZB70Vf+zxi0BWRN1Yl&#13;&#10;rwDgkh8HnJ2wYjlobSsgimHYxy8ypy46+YINgIktc1qELgBmFUCbxTusxn6cCFyMasO3bf5lbAMY&#13;&#10;7dzfzve4H2QO414W4ERHQMsZUbfoYwXy0xe7rX0+d3iZCGTQZFsUBMj9vR99PPzpn/5xwG2GocMP&#13;&#10;0GSByt7efpuz+Xd/+z8NP/nxjzN0nMhb6Mxz5JveLCDiCzVLAY7L+dQhOXs+rmVYnGHtw72nAWSZ&#13;&#10;Fxk/EU1lIc8Zw++ZLtDmUEYHW/IERzUQScSRVdwToBQbG/CbgPbL8AI8AfCBYW2awW6iq88CqrkG&#13;&#10;bR5i+M8ytMyCJ8A+UVB8yRD3aUDqSeqWc40AhSxOag2kTSKobPUOEOY+IDrLPFRWoT97dpjWAIOR&#13;&#10;S8T3w3zrezV9ZJHSZC5nZNOn5dwv7IPJcDwAePEy+3zmHyTMV81Fb/2lnxNYmTyFyRZELzdMD9d1&#13;&#10;gCEAVz5zWhjT6IHRA7fDAyOIvB3XabRy9MBcD0wAJG/4yaprVg9zMOeRuY8XASJEqvh6DGWGh08y&#13;&#10;fNzGV7MtDlHE9tm+ABeiUJEIaOCzeVnEETn2fXyeiCNRyM1EtQ4TGXyaDb93M3dwLRHN5YDJw0S6&#13;&#10;2L+Q+NR6QA0bXN/Lwhl0s/iGrX34cgv7VrIB9tOnzzMsvdfmRTK/EhC5kVXDgFD2j2Se4XEWtvD1&#13;&#10;lNVsSn7wfH949N69gMPjNk8R0LGRz/Mx7LqQIXv6yicM/+SP/yDyy8NnWYWNDw4Sffzyy3zuL/r/&#13;&#10;7b/5m3zr+yfpd8Zt004QWYvYrWY7oM17D/O96yzM2X4wbD78ICuXN4ZtvmLzCd+WznB8eJmDedk+&#13;&#10;MZj+ZIERwHYx/SG1c8BhwOgF8xZjA+eAeiJ4HOzNyEIYwBmfSEzWIqQMSwPsf/fk8XCR/jF3lU3T&#13;&#10;uaIssmFqAfJEPgGR6G9D69HRwFz+wIc+DqKz3AsM7QN8AY1EfMnhO+YrQFH+8YePAtAT0Uy0dCn3&#13;&#10;wVr83vYBZXw+15+h+AuQI41EgLm1C/EpvmeFPUPqRFObsmiH3uaBlghpKmcmADbJ6KX5TIGxYvTA&#13;&#10;6IG3ygMjiHyrLsdozOiBV/HABDwCGtqRhTOLOdjIeiNRqLbXYHtZJ5IEeMmLHlDHV1CWNgMAAxIb&#13;&#10;YMywMdvXrAd0EI1kX8jDrGgGSDLrDqCwRmQtESk+a8gQ9WWWXB8FaDDXkT0UDwNMWUdNJI1hZ9rh&#13;&#10;U4XBLQ2k7gdoMqx+HDDy4smLNiwb/NkACfoBqESn2HSc4e2NDIXz1RyHnLc3VgMIH0dHQG+Ayv/P&#13;&#10;3pv9SHbdeX4nMyMyIiNy36qKtbBIShRFUeputdSCZ+kZ+M2A/Wq/2bAxHgP+K/QX+M0vht+MeWj7&#13;&#10;yRg0ZjBuA4Yx7QHc49aoW90SRVJcaq/cl9gjM/35nFs/8jKUVcyqyloZpyry3jj33LP87o243/j+&#13;&#10;tmEfUKWXNDaRC8uNdPnSJVjMuczY7WP3uCUoY+y3376e3n+PbDU46Dj35twCAAs1P6Bu6ORYaz+r&#13;&#10;swvnnk73gPEBUDjOTFWasHbIBbtOQU/7YDuDOWMzGpZH20ZVvXp9q8a2O8Gj2XW6nRYyRU5UVgC6&#13;&#10;M4BVwbKONjbsY89oeJ0eAM9A6gK63c0NmE9khiSL0DqiQqUDSLNzASWbDEKZs9dvYkI2UQCnDWOd&#13;&#10;efHVzvUYHA6yl7z3gKDPa05HeKyb8hBwzI+LDnPsEPqnUNlzP3CegNhUl3q5TwG4C69v1sVYS3Nz&#13;&#10;aQ7npmkAah/gnoPHZ5TMurwm2UYzT/lMfwI4fpsCNJ9JMONGYwm8AhIofkK/AhMdT3EsgbEEHiUB&#13;&#10;wQWqbNg7GTNRxhC7xw6qSe0WLeIWj00aawckUWsa4gUDRIpsYg0gJVyRqRJUAo2yirK3R3YUUiLO&#13;&#10;LwCmAISGoukAFmaxbXz30htpe3sXBxo8mgGcBTNF+rx2K6ud+6hg5wA/VQCUuOagb2xFmDEG6upA&#13;&#10;A+jse55sp4wpUzOHNt1zfvH1ZED0Ltl2jGu4sbsDUybYgv06LgCwKuzZRXNKNzPr2MfRBgia2czv&#13;&#10;X3svLQAYl1eWH6iayduNeroNSN0+OMipHHdRc0+5Lvo5AgzqzNMBGGtTqCrYIOrGxLxAzMkZ9gXH&#13;&#10;TUIKyZgKuNzWiC8pczfMMsDxBPCpzeLswmIGVpN4kguSZEZnAGYyir0eAFagqikAoLFLisWrVy/j&#13;&#10;YHSQ7n76Gdey6DsDcmQo4GPAfL0YCvCMnSpyy6jQHxDMvwKY1C3GktNJKkNujQ4BxvfwUFeFvoRZ&#13;&#10;g7fINiYBIHFkTbxI3LNVdxvjU0/uIevPdpQw0FxC7g3MD5ijPzCmAfL5BwOANJtFDFSdF6r5PJ08&#13;&#10;emEj+U3A8JuOP+hqvBlLYCyBl1QCfCuln7+kcxtPayyBsQTOJIECQIoWMtMIkNDLGV4xTRM+hzeo&#13;&#10;pAUTBYOoo4qEllBSu0VtHOcAYGvYx8k65lSDgimQCoRhtheUqRMwLJJpZZtYkks4sMzpqQuA2iY8&#13;&#10;jWFosuoToDc3O51V4O1D1N/YL8qwCYS0/TMtoczlGkHOmRb7MGDYJtaZp2ye+aOzyh2QKIgs+u3n&#13;&#10;vqenH9hYAnoMC2RqPmMiGkw9A1xAzrWrV9LFixfSHPO8uLaelvACn9Z+kcXWUE/XWafz3SDI9wEq&#13;&#10;9SNAoPmwa9hozsISqro3r3YFoD0AuO7u76T7W/fTF7dvpU8++yQNYe32d7cQiiyloNkYmWTtIbON&#13;&#10;ubUHqKATWXgy8HOB9KOKd8CataHMMmc+omg92MV7bg1WvpvtSAFpsIZ3bt4UE2am1rZeT1Xhsn6y&#13;&#10;sl5x7TBNH1mZMl6lPQNMsU+dRg7G5Tx5oGYWe1pfAxTLJA8J0K5tpT8cunif587yTwZ/ODgfQCXr&#13;&#10;0hEp/zDB27sBaymo1MlHAK7sjB96zHzMp248UPuRwYziuoNltK6wDf16XbR92bYx1yb3hEB3dB3l&#13;&#10;9y/b3MfzGUvgeUpgDCKfp7THY40lcM4S0OlB1lFmyqf4FF7KDewQVZ12AWc6tOgxLPOlB7V2j4bh&#13;&#10;MS2hAcXlIZcJk1Mch2GUxQN8qPacgdUUoB1zripTgajOMRn8AEJWVoipCKA5QG3c1i6Rvs2OYgo9&#13;&#10;wZMBxwV+1qu2VdXao/0MgHQWhw8BaAWGTsAzAAT5sAZHZlbLOJVN7CPn5wwajvoZ0FqBLTuBtRPc&#13;&#10;qMquYPcnIJ5faKBurqUf/OD9dPXKZZi+JmGGSFtI/6JlnUvqBEbPgdCxjXSNTTLtrF24lNZRf1+4&#13;&#10;yBbAOY+a1i/EPmypfOSArXEf262D7BW+SX7tKUCUIZF2CFoukDRnuKBNALm/g5od1lfw2SYckOxq&#13;&#10;63Af+0PSDCKvHmzgwf5ePm5dq3PIFSu8m8FbqUOg9hae5V1sT2UNj+jH8EYFiOTasl69uwUwAn8d&#13;&#10;d2QJEUW+9hVtTwGgliHnqWangh8BMLswvsdck1nYX+0pZR5Xl+czs2xsyh4yUfb+9DAupOhVdbUM&#13;&#10;o2p5TQtcZ5P1yWYeEI5IxxvBv7de5wHL6bxUuavOHwVavh+ty5N9Cf9kGXNRBJOjIHIUHL+E0x9P&#13;&#10;aSyB5yaBMYh8bqIeDzSWwPlLQI9Yy5EPeVSO5pye0IYNJgkMiXNIkV5PJxKBokBMT15V1oLOwtHi&#13;&#10;JO2RrnAPx5UecSCzszOAxBYr8wtpjTSFe6h8tZM0v7J8lWBwgNOLHtD7HLOnOmNOAT60FfSLpQKg&#13;&#10;NNC1Tjl9HHH0lD7RI5p2Mn7aBnZgtLStnAJsmupQsKINpCBXlbVMkCydDKjgap85ZvZUo0DGNP6k&#13;&#10;HuaLzPPam28SZ7HB7Pgn0KLfBqyfD33TCh4etNIiAcmvXLuWVnCYmVtcSrOouucXlnGYaacO4YNA&#13;&#10;jelwby/tbG0C6Ai+Dgg0jmWVMQakHJRNnMNO8xDApzc6JqS8CqbX9QgOD8m1LZgWTA5kWgFdxnLs&#13;&#10;cH6X4wKuvb1t1oVz0fY2HtM7WbZ6vB/iaKQsBfqbZLLRO9z4jQKzzI6xallEQY7XfJIfDWLF/EOC&#13;&#10;7YS2sABysScnIAPtJQFvXJAT1qHNYh9g3AMgmxt7ivYdgGubOemNP0EMyhOYSibN/VLY1rptI3vt&#13;&#10;Zf3RIoj3WswR0/Lam9cAotyDAFNZTQG/QFIQ+U3F9bzMoNK56SQ0qnJ/mef8TTIfHx9L4LwlAGUw&#13;&#10;LmMJjCXwqkpAJrB4yKHSXcTWjgf43g6AAC5NAAH+ADjiwMGOmV9mAATGJ5RNsjSwLzzAFu6IV4Vg&#13;&#10;3kPAnKALKiunRfzeWysZBDZgnQ4AGgLFFTLNbAK0VG0KSrKDDf1rrtelH9WcTQKOq8ZGcZrHEfj1&#13;&#10;BRY00vKyDfCUNRMA9nH4EDQ2ZvG0PmQujD1NAPMZXgIWwYsBzUE2IiHG0F5vhvOZOyxhEwbx+vWr&#13;&#10;gE9sPzM4dlOo6FX97hBGSNvE9977XlpcWQeY4SFNV4b1Eexs3Pw8Hezt4C2+nfZhCvswhieAzvs3&#13;&#10;b6cvNu6mBdT2DUMTIbL2DiBT1TvgbncLlhNQtQjridUo4A/wxL8+QLHfMy6l2XdYA6psQWAP5lcm&#13;&#10;8hBbzMxkIpsd9nuAzQx26f8EsJnZPFlUvaC1H2UNTDTL8et/hJvawRYe5sonO/O0eoT0gTUkzqZq&#13;&#10;bE0IZA117jHftl1zgdPm3fvYvGKxijDoohhnyv14LBRA3NaC4oP9FuczP+6BhfnCzvb+/Q3Wy7rw&#13;&#10;1M/OQnK4AC/tRGUzRwGYfUV51LFo86K3r8IcX7SMxuN/uyUQ3xbfbimMVz+WwCsqgSPt2wqcBnCS&#13;&#10;firKACeVI95r1zjbQO0LO3gMAJjCLlDHFQN/21ov5zlA0S5gbqhKE2BmthSBIVXp3r1NnDKwgQN8&#13;&#10;TMMcTQMmfG+8xjqBqg1z04Zh24FBE7CYTQa+MzuYDGEQJwAlNcCQpU9YGSPPCFoOCLujY4jevdJ5&#13;&#10;w+NKmodF1RsZ/IXqlHYAPfjOzPrdvg0Ygi1cwPN6b2cfFpRwQoxrgPEl7CtXV9dQWcM6qnJnBu4b&#13;&#10;0sYMNPMLsKkcb6LW7uHwczLRziDS7DX2sUEooDbzlyXUznGTYOS3NwFYzK8J2N64cy+nfFxm7Ook&#13;&#10;IYM2dwGlcxnkCTZ7LVIkwgrKfqoKNrWgIYZUE8s2agJg4PJDVMAbANqbdwCnt26miyuLsH06pcBS&#13;&#10;Aspl+8R3TUICQRinGuC4BzgTO4MsC7U09Z7jtctAmPlVAewQuxCPSN7+mIcy0AnKvOPDwR5AldSH&#13;&#10;gMNj7Bfx4c7gll8asKLkOMdRxtLHnvOIa6R9aP4hQZ3yMDikaush6RLbvXaaxVtdb20Bfg+AajEs&#13;&#10;kCYPPYCz85It5QrmY/6RdbSMQVkWw/jPWAKvjQTGIPK1uZTjhXwbJeADOyMKntcdAJLqTdWPMkf9&#13;&#10;NqAOu0JJx8z2YQ+nLaLsnCpp1acHABf9O3SOwKWFwNbYSKIS1obwNgDyPupW1aY6aVRmJkgZCOfG&#13;&#10;ObUFwvB0ADCAGxk3gZOeINMzhABCFd5BPT4knmLlSJVq4Tiix28aAmIALxJremPXcNgovLXpi/PQ&#13;&#10;rub1ZE9pgK6gpEGfgiCDYuvcYzHANv7C5I4WMAJ6QF1DQA2hDrGPnIHZlDk9zHaOC4BIVc67MI0T&#13;&#10;oFjlY0ibLgBwZ3cPFm0fZ5l9Ap9vi9UysGzxvk6GnBVsMtuAvwr2pJ3dA5g+gpYDTCcAhrMAVe0l&#13;&#10;WwcNTUApQjv+Ct5RGRvHUQbyALbR8DptVOO3b99O9+/cSSeAsb2tAoAZI9N0hapJN8nn3a500hpz&#13;&#10;boCke8eASEC5sNBSxP8svrYlKPtDc2TzAwDxz+VQRzpNCfCGWWZmHFqYxZmIvOgd7gdjdcpsnuC5&#13;&#10;LzrV29pSxHrU+cj3hWOQGWncVy0+fAAWGzCcgkOvr0435t8+xsGpRw51zRiiBBNZBo9lAGm9L+vK&#13;&#10;9XH+eDuWwFgCr4YEim+QV2Ou41mOJTCWwCMk0AdwGfRboCFEmIB5MlyLoVswSMTDFqYOUGNgaW29&#13;&#10;dFwRs21tHeSczYa00WlGJWljpppWyBpjXmrVy0sEpQZ9kEsaG8bFOirZnXQEkLOvFmyZLJSg1GI/&#13;&#10;MpKTAJyMQzKVRp+0Vw2sE00OgM1cPM8czrOAyTcIoTOPk89d0v+1sM3MalYwSw4YTvibOueabi+K&#13;&#10;gc5XL63l9IayjDoTCRLrZJoRmDQBw9OAJtnIwnQUG83uIaznCfEjt9MW2WG2trbTxv1tbCB3030Y&#13;&#10;xjlAkmGKuiewiDBzOtEIuqo6kAAkzZCjw1EVwCe0GwCojw04zr7e05oXCGYNnSQDqc1odpiB8dzD&#13;&#10;K7yDB7Y2ltCkANkuABrPbeTbPmnnMEILsIempNTBRpBWAFOvyNeLTCFYMU0b0gd5+qNBILq1hV0n&#13;&#10;xR8NbYPJ04eBy02rCKaHsUTpjskCIkc9DSiGvdRJSY9ybSKryLjPelyHTk+TIH697n1pDyk47w9Q&#13;&#10;XXMdZsgfLvjUPOKI9VqUd8777ZMFTO19Vi6nAcYAk+V2L8v+yzy3l0VGL2oe42vzoiT/9XHHIPLr&#13;&#10;8hi/G0vglZKAzhw6buiBrIpRoDCANZqAkjMMDsQZ4ASgBgupfZ4gDMwBIwmwABTI8E3y4NfppgHQ&#13;&#10;AP+kO+S9tugw0cF2sQdw0s5vFicWG7RxFmliP6nKW4eOFkpnvcKHgC7gaZpCvaqtpMBmKOCgT9Wr&#13;&#10;zeY8O4Am2ok5BjrHVLCpZF4Cj+zBzDgCUzPUVAGjKrQFaT2Yr/kVddwFrJLpWlxczOraRRxkZOP0&#13;&#10;OC6A4zQ5sgGdgCdDBOkEYuggGdkW/R+guv74sxvYQO6m3xFKp8/63iYs0D/86QfYVQJGAVKqbX/3&#13;&#10;2Rd5TiuwgnVBGx0c6NhDMG/Hl128dGlBpJT2dI6pNZiDji444WSGDTW1zjmAXVnOe3fvpZu37qYa&#13;&#10;toLAdeZ1iKq+g+zhVGFPTSKDSSRsIfEYeS/g38kyIDPMZAHGMrgTPQrYv8LThGiaSU1sVe9lNlXw&#13;&#10;KRDtIB/C/egtzg+JHN4HtlC71aVFrqXCpJj2UhJxIPB9EKJHu8iCicxNCnCoiYM2BpyXQ/pwrbWP&#13;&#10;nGIekK4UwzwBXJk/yBg5fvV4Ke8HkIytZ74sgMB5jJaXZW6j8/q2vj/tGn1bZfEyrFv9S/FN8jLM&#13;&#10;ZjyHsQReQwnEl175oekyn/7hxMcXoNHALlFnBrTGPLyN6gJYhCkTHNYIjaMnhQ4sHdDjLBlbDrEV&#13;&#10;NEagNnwreCffIQOMXwPaOwo6B4AjXzJTZmExGLg5t3nHnGHgwAaqqnUCMXyQzJ6PXkGPfarWtgxh&#13;&#10;82QkzWBSqKEFN5yMjV3BSOpsQ5BzgJuBy1XB7m/uAIZQ4wL2FmBOnZf2gpkdJSyPYKTfA7zAkLVg&#13;&#10;2tauXEjfe/89QvSsASpJWwjlmD2EYSSzhzZzMkd4C7CmA8vG1k66c3cj/fK3HzvFNA+Y/gPybL//&#13;&#10;g/dyOCFZRG39BJ2aBwjQtzZwuGFeNUEU8t2H2YTaSwsr85nNXSHHd7O5ADPXxLlpldA9OKDgnCPr&#13;&#10;ube3le4QY/JXv/4NAsFZidzVouq5+SpOPNtpmkDdVQB4D/fpIdetOd/ExnMpLbOWLqzv3Tu3srPP&#13;&#10;cR+HGFAjQXyYtbwnoJaL1eE66YA0z3kyn7KpOlQZOL4F0zjJD4GcQpIfCV6nbHaQV26sSa5bBqLx&#13;&#10;CODN72OoLGtPiXSGZUDojxLzhWcAidw8VtwHX4HebE4AODsEUPuyxL0vu+k5gmNlHvW50RP+sQ9f&#13;&#10;9q0n/Ojnrjx+eYj8Q0xThwfnjL63T0v0Z//O+VHlPNbzIvt/1Ngv4lhcW8f2vjGl6eh18dizlrtj&#13;&#10;jEshga9+Ko4lMpbAWALPRALx0Bnt/GH1o+0e/X4is0wCt4oOGbBx2u3p1KEN4lF2YIFZ47j2a1VU&#13;&#10;mRVzIQMhDNFiWQcEdWHejOVo7uTK5FE6RNVbwVsa674MXorfmoBIwQvn+DiVfOpit9jEO1k1qeBL&#13;&#10;MCCzqIPLJBllTBsosxeMKaekGVhMTSh7gNMmThwaSMrIGcB88foFYjIe0IeheVgb6t8Z6geMMwC8&#13;&#10;gYMyKFYfq7retHyym4tLy5kdlAk0qHYXdbFxGnVW0X5vT0YQBk7Hlj1DnL08AABAAElEQVQ8pGcZ&#13;&#10;9/obF9M7b11DbtV0b+N++sWvfpUdaHQmMlPNlYsXYdwKEwBDB60whur9PqrvI5jSHINTdT79N8m3&#13;&#10;rR2pAZAas3o8Ez8TRvgImRgfskronPvYXy4QGPyI+Dtm4BGAVQVxgPceoY+MMakq2/iWpjRcWsR5&#13;&#10;52Qtq8QHotfM9rHJhrAcAjTOc43qeKoL4tqA1+OjLvJG9S6GM+j5kfaqtBV40t52uTAfzQ8kNMNT&#13;&#10;/1QE6Rn5vOK0DBIBWgEoCyDlmBXCLRmbE+carpNZg6zz5XvbB0gseir+xmdgdFtu8zT7hsBy/CiP&#13;&#10;M06+lwGKUTw3AIt1DwOQ0Sa2to1x3T/P8qz6PcscXwRQK6839mNbnvNpdeXj4/3zk8AYRJ6fLMc9&#13;&#10;jSXwSAmc/0MFRAXYECIIDiZ06WVXNWsfUDI05h+Qb5LAj5KDFTylsxMGjGQ3p+U7Se9cXU2XL19I&#13;&#10;f/ebD9PmjTupsVJ4UhtuZxo1eFvvaYqgZspgg/SYbejYzSABFCIgDMeL6eoMNnPYUWILaFgZdNqc&#13;&#10;o6MGbegqq60FTsxLlbDZbaw/6OBNjk61Wm16kH3qcHgxfI3gT8b1ALBWHeI5jod5nzrTOfZg92YB&#13;&#10;bVUcg5SvIFMPb9XzeQzqch5rAKVpCM3JrXPR++++lW6hWv7o49+iAiaVIkDsPsxdjfN7LRxQOPv2&#13;&#10;/M3sqfzG5XXU1pfS3fv308ryCraltXSA/am5ySerqLCZD4MrkLSMXadlAqG0Wvuov1Er0+/29l6a&#13;&#10;Rx41VNHtNkAUUFgh1FCq1PGUB0zqAIUsa4B82ZUFPLNbqP31PN8FfN78dB/RIzhYRtM+nrBuGUa9&#13;&#10;vocV5I1KvouX+DTXSYZRVbnocdJrBlj1d4Oe8rLHXkMB+BHHTV9oyWpy6iwCwTJwzJWlP3HM6x9e&#13;&#10;3J6vQ5F17kfxuA5MFo8JOj1fYFcGIc/ioR/zjM/do8awTVkGztf2o0DxUX14ThT7G5VFHIttef1R&#13;&#10;96Tbs6zxSfsePe95jjU6tu/L12BUhqPvTzv/daiLaxBrKcsk6p7X1qfCz5/XYONxxhL4tkogPvRu&#13;&#10;48F7LkGLM82UURkPaFguwIUxIYmfk+aWcHxArQvuUteMJy6AjfZ+4dRUcQNA5sn0ItT86Hc3cn0b&#13;&#10;Bkl1XhP1chs2L7NXAKuiC3YykwXCK9yRxSMANoDaA7bKsD0ZsTLetCF7AFMGEde+ToZNG0xzegMh&#13;&#10;M3tpIHGdbMxs4wO7C2unI5A5oXWUkXWTQRWMThjfETV2BfWp2XiOkeV3vvNWeuv6WwBHPL1hDQWb&#13;&#10;linau74hjKCBwWXGso0l62+Tm/o2MRK3yTqzhxf2DraDh6RoPKH/GfpeBBROAJ7NGZ6zx+BVPQlw&#13;&#10;M0Wi8SkbMK+GMzKMz9rqKuufJPTQUqpxbGF5DZX2Cqwp2W5Yy/bWRvr4t78FSLZAaqqPmR/tp2qk&#13;&#10;eIQdrGJe4HaCvmROl4ln2QFgCRQPAIXL2n0CllsAS6GZ6QhNB3kIQDXQj4ymzi1t2uoUlVNDcr5A&#13;&#10;WicXve5VL6sAF1Rpq2o7g6YX15QfFlyfeAh5b8Z9KaiKe9WtINFjUR8gyWO+7CPaRDvfe8y23vvW&#13;&#10;B2Md51kf4+eL95R/7DfWEGO4tZw2TozvsQCenh/9eFxG02PR76OmGG3sz/3TxvT8aPeovgTdMb9y&#13;&#10;u3K9x33FGs/Sb7mvx923/2c9xlnn5OcxrkvIwXNflvmddR0Pa+eaTltLXOs477Q2Dzs3zjmv7ZiJ&#13;&#10;PC9JjvsZS+AFSsCA3AI8bR8zkPLBh3q7DtO3hSpXb13tJGWsLi2R7g6nkw08k2/g7HEPFa8AriHz&#13;&#10;iGPERULbgDK+VJPbs782CwApQBVMFmxThX6WyGhjMVxOt9vOgEH2q4tHteDBV/7S47Qp9sWhxwAX&#13;&#10;S5fMKZBrYN4qjkCE5YFt1K7REXrYDh7D3JnthqckII0A2qi5l8nxfREwaRrGixcuElJoWoycHyY5&#13;&#10;PZ8qSJx2HHd7eyt7YMu4HeIkZEaYe/c2aHuSY2WewAJWiNd47epVYl420jtvXMKrfJh+9e9/mTY/&#13;&#10;uQ3oJT1hq58OB5+kn/3sx6mK3aM2l3XU6HOEzmnOzucsOQJkvaMnAW1NQGQbW8gD2hpEHE4K0wIy&#13;&#10;3cA27hAI3vSFBv1WjX2IYOcxJ9AcoKe6fXebawiouzcEmM6nz27cSkvz82l5dQX1OIyeWIhzzO09&#13;&#10;WSVLEEBb5lePcu1OZfhkcWWRBZsZ/iPMbKuaGUJBTSF7Y4xmNpRW31QCXJXbWSegDHbRHx/WfXm9&#13;&#10;aVxm99zP8wNcWQRXnmt79x8GtnLjx/gT/bi178cpcW6c4/vIChV1Z9mO9uM5PtQtpx3LB0754/yV&#13;&#10;m+fGedGPx0aZ0lO6OPeq8lzOvfMzdhgyKIOpqIsuXoZ5xlxe5+3jfcJeZ0mM1zaWwDOUgA+A8pda&#13;&#10;PBCedkjIqwcFUMGbKgzXAOrxGFAJBMMNYyKtAvLk/vZhs/qkGZzFdm8Gle69+4TSgSGbwKuXRxsB&#13;&#10;twEpPOe0kzNOYw81pM4kxaPPYQAf+U0BAnwvUGx3dKwQxKkqxYYSkFQAmKJOGz2ZQQHNJABU1XOP&#13;&#10;GJEt2LMG4Xgsu8RgvHBpPbOSOoCYp/mkBzKEhJzGoWYfcLlEakOPNZj/d9/5Drm7V3ImGlXYdcCI&#13;&#10;LJuZagoWkiDlpDms15vpAmzh7dv30n2CiKsaPgSU9nZZK0zptXeupj6OLeuXLmfQtgPQ3KTtJvMR&#13;&#10;3VYIU2SqSFMJqtr/7vpFcoXrqV6wHQ2YxOqEgN04j2A8WNPli1dSb3+HOJD3kPMcNpeAaOoPiNO4&#13;&#10;RL7xfcZfBLj+x//kT7MqXvtN407+7nefpt998rs0QdxFbTlbvCqAB5191lgr+nRYVByEcFjSyWk4&#13;&#10;kJ30gggYtd3L0Bt7Ulhn2Mscl5OWDy7aV4BK2wavJcVrZSif00q2ZYVJFIAKZCwCl2mAq17aAWAC&#13;&#10;YAbYsq2vAJeeZ9toX8y1AFMB8sqfDdufVwl7yHL/7sd7P4eP+izazrV8U7tHzTfGK7d51Ji28xxL&#13;&#10;zN/9qHO/PJ9yX+V92513ibW4jet53mN8U39lOZTnMLr20fff1O/LePxp1vA05z6OLMYg8nGk9Rq2&#13;&#10;LX8gn9dN9xqK8UxLemL5igMsPOtVeQrG7MtqzeQsBg+XIZsAoBl7cQgzJkyQvaMy7ROnUBywghdv&#13;&#10;FaZPFe/hJt67zWo6BFyiw07TpLIzrd2GDiCouXNsHkDko4r5sfVAlt1yboICwWQBOnD2MXq5NGEu&#13;&#10;AjydRqjiJXQxjzazhk1kTgCkQ9TdhqWZg+lbmitC7dy9uZlWLi6jQj5OCwDit66/BZgElOtAwrmC&#13;&#10;54ogUrCDXFqsBeUr+4U3chWguk4IH9P/zQLqaoTB+Xz7DgwqqRC//0H67c2N9PnGQfrHb3+HHNM7&#13;&#10;6df/7hc5jmMakp2FOc42mmkffHzn9lb64Y9QOZP9RhV+HXXxDIxfAyccwe0EzO/Cylqeywwoc5ps&#13;&#10;MVXBsOGPYFQnUdtvIt933rmW/pt//l9lr/q//Q9/kz797SdZ1tqaLpG68sbt21laC8y1w5oPBf7N&#13;&#10;XloGRG+hhj5CTrNcn0nW24ElVY7KXUek4hpwj+C84/WmuihHxa+NAG1mHCoX64tr9vX2pqoUNOos&#13;&#10;lW1hvd+kjr3fkHUAx+hLZqj8YPe9IDPu/WAeoz7Oe9xtfG9Fv3H+aH0cj63tbOM8nGe5Po6V62zr&#13;&#10;+3JdjPWk28fp66xtz9ruSedcPu/37pXyweewP7rWeB/b5zCFFz7Ey7RWnxA/f+ESGU/ghUmgrA5w&#13;&#10;/zTbihc2uddkYB9Ep8nW+m+U9wP8JXbk8vAA1NO5AGOmucOUMAeMPlF9y8MerTXsFCCS1xSgJcd4&#13;&#10;hMnaJxyOcSANd3N/YydtENB7koDi2iya43gKG8ghTFuNuhnbcU4D9avxDsEq9GZhR8SSQaEQ1cmF&#13;&#10;zVuxRjGG6lrZwBPaBbiV8TKTisOZAUfP7AnaCHSO8K42z/MeebNXUKVrZ6h3dxdAafgYj/mlub1t&#13;&#10;7MdqeuPSxcykCgS0nWwA8jKI0mYPMCcz+VUhhzY2jMvLy+mtN9/MzN8OdpBq09/93nfSG1eupUWO&#13;&#10;/eynP01/8Ef/UVpcaKZffPQbGNtd6DNsE5Gvq5xCLX13G/A2P5u+//4H6Xsf/HEG69OMr1q9Cgie&#13;&#10;nSeNIYzj3PJq6sJotva2M9C8eetWunl/C1lMpkt4fP/z/+6fpWvvvp/+xZ/9WfqLf/vvuB6A2E+/&#13;&#10;IDvQRtq+dy8tkAmnRp99QO8JiFswvIUafm1pIYcPOjZk0gTHYH2np/EI57jBv4v7TBVywTJmL21j&#13;&#10;cT7wxjcPtzaKOjBlj2z2PSeKYK94MVORPvPtArSaePFHKkRtbrP9KzdEZA+Ke1sQGjaQ1rkf4XIc&#13;&#10;wzpfjuExi+dYp53kN34W8hnFH8+xlM8pr8XjHitkUowbba3zfiqDXfvyfvLl/GxrH/GKvqMP21tX&#13;&#10;fm9dlBjX49HGvhw33kfb07a2tbh9WPvyGKf1cV515XXGvM66jvOaw8P6eZhsHtZ+XH/+EvCb4ufn&#13;&#10;3+24x1dFAn4IjSvol+fL8sXwqsjurPNUxqd92Z1W93t9Fs9aHuo+8H3I6YVcgAEB4AzOJD2cRmTC&#13;&#10;KgCZLk4rFZ0AAFLaQfZgCHkmpmmZM66zamFzQh8DfuYJQO6jSqCYn1mAyQyKaDupWpiXoBQyCsBC&#13;&#10;v7CGgo8hIMSYiOZNNl6jqt5jmK8pPI0d03lmAAhTWMAZQu6gvjYY9wl97hOwmyFxKqkDugCCgNYK&#13;&#10;a5rR6xpAtLK6mOf/xe1NANxJajKWzNch6naGIQd1C2/pi2ntwhphZeYfPPx1fBA0AGCdPwuq0988&#13;&#10;9oQ1VM6z2C4KYj8lyPjG5l766Y//ML355vV05fr19N77P0pvf+/HWUU7SVicty8upbcvr6b11YX0&#13;&#10;5vU30ur6Sp7XFMHbl9ZWAZ/vpu/84CfMDQSMY4uYuoaKfRL5ykZWp5vImODhh3som7kQLPav/+7X&#13;&#10;gMy59N//t/91Wrt8Nf3vf/4v01/89S/JAU7WGoDUgCDfE3h8V7mmdeXMOcoEz6jMoMp6alpg0PeJ&#13;&#10;fD/BSALoJk747Mp4+gOCPvK15j5Qra888AbSnyeDQq+dADADRGwqBXB+9gXgAiez8ZwgYK+p1817&#13;&#10;QK/84l9xZ3ofBIgMgON9bF/2Uy5xfwdQFIxksM+1iXMDlHie3z9nKfbjqwz4PM/xXE/07fvyK/qO&#13;&#10;cTxWBkijrKrtnXvM2/dxrvsxjvujJcaNet+f9fu1vL5RoBv9ubXPR82h3PZp9h0nyuOsI84Zb19v&#13;&#10;CXz9U/96r3W8uodIoPzF+JAm4+oXJYEvv78foEmZpVzcAsgAVDpl6MHr+0nUxwKAkx4gxHiMQABT&#13;&#10;IaryFYDq3duA6apWVDkbCkcbNwAi3R1lhhE7LJguQ+HoBGMmE72nzQXdI5Zjzl9NrMOdnT0eYIIc&#13;&#10;1dM6R+jtbZTEGRhRYitSrwc1fJUwioJKvcMDGYA3DaCbps+aAFJbQWwEB7CRbbYXAW5375KS0HzV&#13;&#10;gI0d2Ed/6WZ1uY4/AMkvBhvpXcL/mKKPpfESMBXeyKqzK4DHAQya7KBxJB1/ptZMn3/+KQB4Iv3s&#13;&#10;T36aQ+fon9zR9vDW5zlO5P7hQdrcuIeHNB7YpPS7fPUK3tQEXocRbSxdSJ+RyWcZprSGPWm7swvL&#13;&#10;S5gfgTweogOQtt7f2gqqtj4i/QxShWWdSNeuX0//+Gc/SR+8//0s7//hf/yf0ifbm2mpOZdWUHvf&#13;&#10;v/VFYvHYTSJrrwNe5fKfU4Ro8mo2/eHAXh+2TnTtfECQmZXNqQ0zmC8cmIwDKvtrGxnMCsy1oZAs&#13;&#10;eqt7j5gRSK93QVgGeN4fvKa4hl4vSwUmUlOIRdbawzygA5NtHnOLTKb3nM48AeRGAWRuyJ9yfXk/&#13;&#10;jj/JNr6vYlvuI+piKyCzxNb62Lc+2rmv/aHHrIv6clvblEu0Kdedx370G9tH9XmWNo86f3xsLIGn&#13;&#10;lcAYRD6tBF+T8/0yGn8hvbwXM3vUAlBk4ix6WgvwBGemzZskPE1L9SdbA2n3cJZYRo2rLaQ2hh1C&#13;&#10;6WhzKDiZwUZQQHHY6ad5c0IDGMBhAAk7B6TAvhRgAlYKcGGKwkns+mbJJGM+6ynb9QAtk3XYzwZh&#13;&#10;eQBatKmi8q1Aex0N6OyoQgaYZg410wbQaVcoS7SDs8sQcHn1yqX0ztvX0+8+v502P79rd+k7b17O&#13;&#10;as6Pfv0pjB9hdGRYmcvOTgugZhB0mLEGsRRh3WQtBW8FdwVYom8BkoygxMkUANOQRwPmq+f0FCzo&#13;&#10;8vob6Q/JLCP47TGnTgvnGcoegdWB46ieYTOxWfwCB5ztnQ3U0bvZ/E8G773vfy/9aP0ymmGy+mTW&#13;&#10;XnUyMBRW94Q6mT8zzDTnlvkcwZ4urGRwPQnAnpldyMB1l8w7//P/8r+mO2TN+cmf/GH66Q/fT//H&#13;&#10;v/rXZMMh/A8LEUQakghCGPBF/nM+k6C1tAiD6XXb3tsHSAbjh70o8SaxSeA8ASQsH/IxKLlhk3RM&#13;&#10;mm3W0uoyoYe4LqZ2bJF+MTvs4EGvXUGfVy2zvAEclQbXzr+MbxpNx9WxJgCk9wcnAyRh8ZLOPLT1&#13;&#10;5ikVWU1L1Ad49H0ci23ptMfafdrvqphTuZ9HfQd6H5bbPtZkn6Dx444VYPdxz3uCqY1PGUvgaxIo&#13;&#10;vj2+VjV+822TwPiL51W44tqyEaRZNoriQ1zIt0CmFAOLy+IZgFraThCjXaNlANJswRrKGA0y8whj&#13;&#10;CNPYV8cJYFDdbXBy2aXCo1pwqtJStWZhwygkaADizJe8dW8XNg718MkcYOUYIFfnVaiPBYmq3/qw&#13;&#10;YIbwGXBcsDsL2POhLfPJcDl+pMCuA4jdw9NZXPLmxbW0BMu3TTaY1fVFmEpYSMZqAoRk4+q8H2BH&#13;&#10;aUib9bWltL6OAwtr1Cvb+Qm67F/2VNCnfegMntmCOO0rp8h3vbhMiKA5wDOMY3XmhDiaq1k+qysX&#13;&#10;CdTdRk2+n9ZIN7iFnGtmkUEVbkrDywQav3jlTdhGZIPQL13/bo4DKftpjM22YYpgCzuA3mnYuoO9&#13;&#10;HdawBHhcTFt3PweMFaDW8EM//uH39F9P3//+e9lOs868QY4uACDKBtX0ABDotSRrOF7f2hYiIsZu&#13;&#10;E8uyYnglrrHBwkGUrJyD9CdzKCtqikoBqSYGRDbPjCMUG2YOMMmG/2EOAswhdpLGknSczpDUgMjM&#13;&#10;oj0rqBgGFmBIlWyrcShrhi+CeTwm3WWPHw2WAGL5zYM/p4FDAVi5bbx3aykfe9DNE29Gv8vifWzL&#13;&#10;HZ9W53E/K1FsU24XTGUcP+/tk4BBz4nznE95vuc9v3F/YwmMSmAMIkclMn4/lsBLJIHioSVMku0R&#13;&#10;SBYPe/flgiZ4sA9RnR6jDp7G6UMfihYgpAZruQswKkCG0WxQW6M+bmCHuAmj1SYmISgxqyV1gCFk&#13;&#10;IEGvARjT7DsE4/SxY9Qzt09omqnZalrH87gK+OsDRgxpcwygPdjBpg8wN4O3cAXQ0iTDSg3nl+3d&#13;&#10;nXT71maaX5jOxzvY/vXxNLYIhnd2dtOd+zvYOcKGrsyRS3oWMFFNK4vzqM0P0wb5qhfnZkhReEDA&#13;&#10;7WZa4Pgacz9AtXoRe8gmKfZUXZ8IqmEBwU/YQMKEAq6M1ygZpof0/MJ6Bs86m8yi0j5EDT63+gZs&#13;&#10;KGuYmU8zMIcngjiYus4hMSU3bjI/5JeDSwNa6VNPbDHZEQze+uUrGYjpyCIQlgEFcom70hze3jok&#13;&#10;9Vkr/9P61e+mnfufoYLfBsiqHq6lP/jhD2AEAYPIfPP+3fTjH/2A1IfD9MWtGzlH9xAZTgBinC+7&#13;&#10;zH2YNrd3kDtAESDpbwOdVcSQmieIwyqs1flUuRcac4Zr4vJx/bqYH9zlNVrq/BiY5BrpzNICmBb3&#13;&#10;1lcA0nvG+flDINvawoZOAqp16BlCS3tPKucys1jeD5B4GqB0LgEa3QaQHJ3js3hffJYKAFzu/7T6&#13;&#10;mGO0KwOz09pHu/F2LIFvmwTGIPLbdsW/Zet91b/wi4eXbJMvQZ+OIwAKnB98326jWgTENAnPY35n&#13;&#10;gZUq4xpqbT2zRYQNwIssWLVOOzyu5X/W1qppCy9ljOdg8wSnVAIiZbSO0KceUeeIFuMcOr4qW1XI&#13;&#10;BsXuwjJaZAxVleqU4fkGPZ+CLdPJw/dd2EbZU9XnenvjtwJI5HxAzGwThxlAmDmi24Qc2iKtoKkS&#13;&#10;79zZSlOgow6wtomaVjtOwcYC4KfH+i6tr+d51GDtTG+oxzmbwtGAOepcY2gdQ/voAS4g1ou7Wp9N&#13;&#10;8zXyWrOWA8IS5TSDsIVzc8gF8ml/+yLA7zpg7kYGSu1D7B5J3+jcdg920+zSUlq58jYAtA3g3GZt&#13;&#10;xNhEfQyWzOync5ek0350b2OPsEILxLEkviPsXbuzjxwMKaMX8hD7zM9R13dSg7VdIIf3PDLYwDv7&#13;&#10;3r37aY8xj/C+7gJc66DjNl7r01wX5TkBWq0IXqUnKYLYGmxwmCLkSu4IGdIoxs8MJlG7yiE/Mirk&#13;&#10;/u5m8wbB40Q+7v0knrZMMi8ZSMGk9rSqsM12ZCkzdbmCP6OAMYBkHB/dhqp7tP5ZvPc7wNc3AUPH&#13;&#10;9vMWr9POiTbPYp5P2ncZ4Jb3n9Ucx/2OJVCWwBhElqUx3v+aBF51ABaLeV3Wkdcj5YXzg6rF7BmN&#13;&#10;KnsGlnCWMCzasclA6dghqJgVSMH2mHGlqscGTNbdjV2cSuazV/Md2D4QWKpnkMADFCDY5nyLYFUv&#13;&#10;blXlOlhoW/jFzVsAUxgvgIXAo0V7hgBfwmACZtIkYXiIwViARgJrL5KuDztB4zdCaOJo08rM5sTU&#13;&#10;UTrcAsQBkJZX11HFw6zRzcEhaQaZpq4hghbwaS7tA9TFrEl1sbmr1y+uZxZQoDIFG2fKw2mAlA42&#13;&#10;spkW1doTAAd7ml++QDvCFUEnTgEs98hiU2/Oc2wq7RIQ/CRdSPuodBuzjbRx/0bqHR/iWX2Q1co9&#13;&#10;QvXsoeZmwenK26igL8+l/S1Y4DtFqBudeyZZv0Crj5PO8aRAt50OSHfIVSDcD0zo4CA1urOEXJKx&#13;&#10;RI1OphtB3sb9jXT7i1uo0Q8Abyiv0ZVPwPCusZY+avFdfgwcEQh0ljzmJ5greOWPsXutI/TjCdqz&#13;&#10;HkMyFQCycJwxl3ZvQFYc1u8PAm0ZZa+HpkRkPlxw1gJAxHyhRlinnkgVOQggpVPNdGNObovXNxhJ&#13;&#10;r3F20OK+swgaHwYUy2BNsOj7JwWNfnYt5wWOTpuzfTvOWcay7XnNJS/sIX/OMpfyqc9jTuXxxvtj&#13;&#10;CYQE/IT+PN6Mt98+CfhlVQ7hUJaAX/wPO1Zu9zLvx8Pr1V6L8MGHtypsmDbAAfxQBgPa+wkqZCEF&#13;&#10;b4KRDkxhT1Ukto6ySXKKPRxGWoCwDsCgibfuNnZ7ho3xeB1wk1Mi6h0jiOS6N3HO0d7QuIx7+4Aj&#13;&#10;VNFH5rwGPB6xbxq/OuBS+0NVxwa5rpO2sEpf08achImU9ZL97MHYGZR8QC7pebylF4jFaF7uBqzm&#13;&#10;ArEPdbJp63CDmtwc0arJJT8n8E42gLaqVFMdCiKvvnmV0DxvIgeDaTNfmEfnQEUGlnoea0QooJxG&#13;&#10;JV2VrYRVq+MRLlwyxNCk4Jp5TIFsTbfYJrvMcNhN9279low299Luzmba2ryHyn0r7R8cZBvCt773&#13;&#10;w/TdP/4AEIoj9R5ZY2Amh+THnoBVFCTVcehRZd9D5nqn1+pzADnjAna5JoTegYE0K40Zc1SV13F2&#13;&#10;0bRAkK+totmENCvYl/lkDRmIY19aY9JTrK/PNa3RVgcr16Gz0iTn13SSQv4D2rg2wZ5+4cpH4G1r&#13;&#10;82QX4Ae7V5lZAOVJlq1e38J3ZKy8GqRsBEj7UlWuQ43coz8CHNP1qPofsBbl7DmTOYd6ASxpkkv5&#13;&#10;sxbfHxEXUhW6ANT3HnPf9m5PA0IRsseOo69ilLP/9Tz7duzYjo5nG78LnUvMI2x8fR915Xk86rvz&#13;&#10;7LP7/Zb26yvbMTPnR5VnNYdHjTk+NpZAWQJjEFmWxrdw/1FfzI869qqIyodClFd3PV+BSMFkDpMD&#13;&#10;yBMkEFeGEC4NPKHn0hYONIKSIxiqE16QVbx4gOoAg02kKQ/nSXFoiJ/9NqANEKbNm2n8JKPm5sjz&#13;&#10;TJ8CjCaq4ybxFY1VqG2cKnQfWBPsZ0jBQ984ksZetF6gJ4BpwSqa/7oGeOzDyE1QZ1B01a/ZS5p+&#13;&#10;TMen3aUB0rM9JSxhDiNDju9p2jIxgBnHGcO4kdr5GRPyLszpH/zwA1TZjQykBdBMlgd8AUTokP4I&#13;&#10;G8QMBTwczP9Uxw9g5KZRn9fxGNfZpg3TaM7tOnaStt++fxNGcBuP7L20D3jsA3JzaB/A5pvv/CC9&#13;&#10;+9M/SWi+E9gx7aN27+xvcSVwZMFO0jEFkEOZPEIDTc+QrQZv9FqT8EICGIGAbBfsbpVXfo/c9TLX&#13;&#10;WUkGVLa3D9hTljvYrDaQUxfwvoaNqLYGpqCcQtYnHOci41nNrAGQk9i5HvGjAvNVri1B11lrC6Cn&#13;&#10;bI3xOBhg8yjQg/WVsTQMEVCQcfwBITTE1pFrJJs6ZXggAKbOWHp497kOA344+APDkEw9fmR4vWaZ&#13;&#10;r9eUieXzvScDOHpPCbh8X64TNLo2AbN2pu7rhBWsZRnUeaz8Wc0ypM/zLPbpODHPmKtb6y2upTwX&#13;&#10;zxmd13nOKfqKOZVlEsdGt+X5jB4bvx9L4HlIYAwin4eUx2O8MAn4hWwpMwkvbDJPPPBXIFIgYbBo&#13;&#10;bQ9VoYbK9gR7tQ6qTtmtSYEVD8BjVM95/QCIGuyb6tSCWcJRBjCjN/YB8RinYRvtryvYMTYhjBhY&#13;&#10;IoOrCcDK/j7MGzEeBVszsFV1mEYwQZZpnZR/QhGBpkTYkWGIJo8zCJSNHMI+2pPgxfiHLRw9ujCK&#13;&#10;R3gABdOiWruL3aFryPaUAI0T6mRVZ7TnpAdBkQ45b719nTzSq5wvm6VDDeNxXlYrM28lZXGr97HM&#13;&#10;qACmDhi0cpKA6MsXCLS+bIrHyXRIKJ82gLDT2gdE7rAl3A4LqsNgXrp0lSDkf5wuv/sjmMzCGVrs&#13;&#10;1MIpqLV7HzmoIEbuMK2qjOsASJ1wwBrIlOvgmmHtWoBTwZLnmgu7B8jWOSmvF1Cm+rjOOuf4MSBA&#13;&#10;EzRqV2me7CVZQcByl/iYAs4Wam3tLqdxOjK0T40QSz3GFg+uEAroAukdewDbY66jgjvSNhU5uqhQ&#13;&#10;e3vtvb5exJyjnPGG2G0KtDvMS2eevh78sM0ytXPMwWuro84MYNe1HMGu6uCjUDWhUMYBwNwXgAVI&#13;&#10;jM+gzF6ATE4s7k13KGXAVAZGcW65rjjj8f4GYCz34/7oK1jHaBfbxxvt6VrHmG5df7y319PW8XSj&#13;&#10;jc8eS+DpJDAGkU8nv/HZL7kE/BJ+tQGkAhYSyUCarcaPLOCRf6ovewArVahdY0Rm8FOEupGJzOjO&#13;&#10;1jBMAjBVlG3AAUlQsg1lF8CgE415smUMBQ/aUcpVCSK0gZONMwtNFSZTIMjTXkQHyAHEwfbJYAmG&#13;&#10;zMWsCjkHO88PP1lGYx3CXALmBA++pmEdawA55yOLqM2l3srGWHQOJziqCID1wBH/Z89xQIprETBe&#13;&#10;uXIF1fZy3nc8H7DF9VVtCzJybMSlxAZ4YNNl3hp022JA7SbAl0Q3AGMGAKzu3LuJkwzMJGBNYLu8&#13;&#10;vJbe+u4fpbfe/5O0uL5MjEmdi2hvivE9bDx7gMYedoz9Dk43+/maNAgcLmjK64KhGwICr3zn3fSP&#13;&#10;PlhKR7OX8hhHZLcRRAosBXeHMK8dQLbXVEBcR70/B1PaZGvMyhu37qWaCmcYS7PTmG1oFrMF2cYe&#13;&#10;MlrEY32dFJGGWTrEnrTC9ZBxvn13g2DvhapYG0qLLLAyUUWNIz8z9Nr52fAoMuNc7SiZCO+Ll5do&#13;&#10;ES/4y5cvZYbbdJFesyZeSFVsJwX6Zidy7gEOA0y6tSzhjGSRgbQujts+AKLHBZGWAEzKJN8/zLdc&#13;&#10;n988wZ+HfQ84Toz5sG5t4/m+vqntw/p43HrH8aUjm7KJcd0+z3k87rzH7b99EhiDyG/fNf9WrTi+&#13;&#10;fF/tRRcPdR+qlQlYQ9HVAxDZR904DXBoo37Ui1lAZcpB2T0ZRdXbA+0ZUXFO44QxpCuDY9t2H5Wt&#13;&#10;amY10R1YqBpUmXaQ2rt1DjoZwPXIp61qeAa20lnkXNywYYIl63XQsG/LJF7Z2uMJVKr0JbjJmlTa&#13;&#10;Cs5qAEiBmp7aQ4CUjJbzKLyAYfoAYbJhFTxqIFuZJ+px1O4zsIJLhM+x/urVqxlcqNLnycpY2H3S&#13;&#10;v2DRa20gdMFRMS8chWAWlYVtjwDGpgwc9qdQW0+kw+1twhcdcEhWk7UTV3J1/Vq6dO29NLeynjE4&#13;&#10;ODQDLbAToIl91t7avQsziDobxrUP+G2gJjcAeb4+MIuq/s01DUeXJpi3oXd2yYnd77bw6j5gHqyT&#13;&#10;83Ra0W60C4g2xiUjUA/Q5jr7M0EV9p072+nalYvIXUaRq845U4BIGcs1wPT84gLAVE/7PdYGeGXC&#13;&#10;sr1HAP8GPx5kPLM3P3PQvtQ1FPcP4Ek1OPIWdXtLyVQqPzG79xdizbE7Vbt3sdXM+a2RZR/wnG0i&#13;&#10;uXb25/X0vlP+XlNlGWBHEOR+W5tPto7ty/bFPByrmJPnBmBSlt4zAU6LVk/+17HLJYCh9qnO1zLa&#13;&#10;JtrHXHxf/GApjkQfruNh50YfZ91Gn9Gf83O/PG4cO2uf43ZjCTxLCfDTc1zGEhhL4OWWgA9AntbC&#13;&#10;moyWvppttVYAPGsqqLdNZycQ8bFoU2BFbjwDqClAAuwlD/0dgIZlCLDaEynRsgkjKfg7hrRrASr6&#13;&#10;qJ2lLXWaaePhrYbUX50MlNsfwyYZUqiY1zFgCEDHoBVAbc1wOnhAN1YvpBaxGfd4HeBlfTQE1AAW&#13;&#10;MmASGFHqAC80rBzTzpIKBhKomIVlHrbNtcvY5fzQnLOFB7hspA9YQWsVECUrdsRrAPLR5lCwNa1q&#13;&#10;X7YNwLa7eSfVO4fIBg/wgz1Qi2xaPU99mja1hbUM5AwQPgP7NkBnrI1gA8ZSfCcGYepscZwBCA+Z&#13;&#10;x97BDp7iqI+Z2y4e3DKjh8S43GffPObabP7iL6dg41bynAwJdAzAHzKfe/fuZjOCJirw29u7eb4F&#13;&#10;41h4YdvXO29fx8lnN+0BhBdxLNrawsmHK3AI+3nx0nJmjrfIftNCrdyH5WySr9sA8UuwlQekw3QN&#13;&#10;vmcayFLBeh9Z2Ee2gstZYmlmUA+wDfVzPk4r1eyHeKebI72Vrx1rB4xmO0vuq6OO92Txg8ZeBUAW&#13;&#10;gWCAv83NzeIHBNdKsPXVGLnpl38CUNqHgMmX/ZTB05eNn3LHMWKuMU+7jLrovjx2zC+OuS0fL9fH&#13;&#10;fvT3Te2ifWxjfp6nvCwCat+X+7Jd+X2cP96OJfA8JTAGkc9T2uOxxhJ4DAl8/SEkk4bDCaxQdmIB&#13;&#10;CPRFN7AoMoECRh/nFo+rzs4MHO/ncUwRkHUBjxVQ2iyOKXBkAC5Bl6wiD2y8jNuEewFy8XTEmQW7&#13;&#10;xw5BzPXOFkGZAUUgNYkasyiwWADQ/hFe1qjAmzh1WGREdTLZuL+V9mqHeGM3Mrs5B1iRYdvbOczt&#13;&#10;ppuql1mDgdIBqXp/a7Hp3I+Zk4DHLDBdGKzKRC3dP9xIl97AizsH2iYeI9siPzawqq4NnipiwCdA&#13;&#10;xbVmcol1aZeobaa2ijoCtXkQDzh3EuDZaC6ybtlAPM1nlwkWvo7jzXJmQSexpQSTqb3N6mzwZx7z&#13;&#10;ZNAGUO1k0Lq6upZ2Nu/D/B0QWP1m+vyLmxlMCrobrFePednNWZye9EQ3hJJq/9tf3EBVfTM1YVh/&#13;&#10;9pM/TqsrK2mbsEMypRbZ2jX6vrC2lsHD//dXv4CNhSmFSc5qZPTr+9iyGlh+sz1kLgRSR0Xf4scA&#13;&#10;S8+OMdP8uOhgR+n1zk5NtJUh1kShiPcoAOR6AjKr5E4/1sbhQZEhpWV+tw94bNQLe9gT5j7AdrJw&#13;&#10;jOGHBuBW9pAZx6lf2wryVWMLBstFQFacV64twGfUCI5kL5+0fP2zc3ovzsH5WWxfnpPg0hIgbXQN&#13;&#10;+eBD/sTYbj0/tqc1Hz3m+/I8BJHWKcsoMafYRv14O5bAi5DAGES+CKmPxxxL4Bsk4IPDEg/ieGDI&#13;&#10;NJq5xKJdpKyjj1oBmllOdJCxTAHGDLRt3mztGW1nmsEZYg7WYDUEFC28sifQR6KMgx0jrAyZaXqA&#13;&#10;JR1txHGVYx5odCcQIyk2T/mib88FZ2TAopd1uwfzVjyLAZCE9QH8AcEysDXGo/90yNBr3FKh/yHs&#13;&#10;lqrxOtllTL0nmBUAWVTtxoPU/NfGwzT2oSrVfbyntRk05I20ZRG8GzU2EwIzZr72+Ag4KmsDI6kN&#13;&#10;pE4uOojs5fe1NIP6eYac0ScZlM9wnADkAE07mJsHTDEPyVnjuR8eAoAAPTmNNMHPD7fv0S9gjfiQ&#13;&#10;e1ubaZNQQB999GH61a/+Nm0S+7IHI6h8VwGA89gDrq1cwCHlAPCPTLl2B3he/+3ff4j6GTdv1r1K&#13;&#10;mw8++AAgT3xHrkGh6sc7fhYjTOR87dq17Ijzt3/zt4RLQm0N89hsqF7uFKYJTLJJjNA5HHPu3NpL&#13;&#10;W9RLnfojoKYtLCAfJTVSfQASp/z5AEj0VwfS2ofVNBtOGSQZMikDbxY9A5g2A0+Ffc0mVL8fwLR6&#13;&#10;ToPc7BYhoueX+5A5szSRdZfzvX9VbVuC1Suzkp4brOAosMonPcaf+OyM9lOutzvHi7p4H/fdYwz3&#13;&#10;0KbxmX1oAw6U24zOJc6zTYDaqBtvxxJ4WSTgt8vPX5bJjOcxlsBYAoUE4kHrwzhsotzqWauKVghp&#13;&#10;FhoBn3DAGIKqq7V762LH6FaGcGFhFhAwSLt7LRinwjvblIeqoX248xQjGwobQIyhfQQK2tPphmEs&#13;&#10;Q1WeQscefegNPk3oHlk+bRaNfTgNQ2aaQNWcfR92sHoC1yExZ/TevXBhNdv8dUjBWIAXz9MbWJYT&#13;&#10;txG8PJx3drjI0cUBORhSOv82KnfXLKjUW9q1NwB/ykbQoUe0INF1eUzQpU1lFgj7lgpttXnUeM+H&#13;&#10;sY4tqr4LptL1whAynxr9TvNSzS0navpCFpztQo1X2T3cA0DexR7yHqCO7DOoxDfv3043P/8s/dVf&#13;&#10;/b/p7u3baefurTTAhrOBDHdIVaj8dTzaATDukgbyDo4yH370CcCN4ONcwwFynseR5tqVy4XTEnI1&#13;&#10;U4zXV3nIqDrnebyuDblz+/Yd1mqIJOJHAigF80fMUXtVWdkBbPIxaQxlDPuo2E+4pgaGt79sR6dI&#13;&#10;uHUKyQj++GEAkJU5dTwdZHIxrzZXy7A+XnuZ6opgEltZr3MV4GpGIplVueu++8zT6+LLvrw+2lAK&#13;&#10;fgSL1huKKury9abO4x5zax8WwVQAqjzvXHu2P3FebD0rf24e9OlYFsdyTIGt+/He+fnyfZznZ9Dz&#13;&#10;rLO47yuOx34+yB/r4+Uxi++/qdg2wHe+vx/MwfNijmfp55vGGR8fS+A8JTAGkecpzXFfYwmckwTi&#13;&#10;ISQzEg8UgaPAaQBIWCRItw/ifqewU9MZIoMBQIMk0xD1sMHGdZQwMLgOLgKujiCDORqKRxayTmOq&#13;&#10;Ce4tMvREs9CgIgYoGLZHVXkTteziEuFrYP5kK+t45xqmRk9sg1FmcArQ4NEKCCoAHj42OJSgfqVz&#13;&#10;A3YLRbNTjYAExxDT9w1kHAF/huiZhjUTIJk+cQgr6dqEO8X6mS8eQTqvGN6o0wa00L+pDAU1AmnV&#13;&#10;xLJe6p912ik8tQWOBXg08HgGRBm0CKzoD3ZQ84AqbCcLzipvH9YdgCDwDPYSQIkhpOF2ejB2exu3&#13;&#10;UYXvZ+/seze/SHdu3kh/88tfpk1SFbYAiea6ZqIwuAAUQLPXTRvJFqrnXWJ4trELPcImkgA7GaTm&#13;&#10;jEIwsW9ffzMDxliv9pyFTPCmR2Wsclksogr8gKDsAsgu2XEEnAaA9/00YLJFXEmBvt7wNVlo7GD7&#13;&#10;UKqGD+oSv3NpFUcc3NL98TANqFL2Q9ZXxPIkTiVgT7V2ts1k7vkauR5kJfAWp1uGgFPTMApiQwvu&#13;&#10;dQrA5Lotbu1TYORL1bHtfHl/q64W7HlenOvWayDAOwtg8vxyO/ftw23Ux779BriM8TzmHN16TFDp&#13;&#10;feHcrYv5uG9xaz/l97GfG4z8ifOttn/7jjmUzwsZKRNBbKivbevLMS22K7/Plc/pj+M6f0t57s9p&#13;&#10;+BcyjGuO++mFTOAVGHSszn4FLtJ4it9eCXzdLkwmUlkAAGCGpJW0GTQf9QSewtafgK7EMlH29gmG&#13;&#10;nQEZrXkOyvDZhcBSzXcfGzfBHzWZtToGTGpjBzrJDji1CuwRTNPahfWEj0n6ZP9TQBaqSYEkqtuw&#13;&#10;X2QGeUhnJRgq3h+n7a1t1K/EPqSoggWZwZIZh7BPuJo57AxRvWLrZwxL2b9hzgAj8+MZslva7Nkr&#13;&#10;5xEOSHW+Xscz2ADWHoBHAaMs5x6qbplT+3Er03d01AFk1gBf2hTCfAKuWoTWyVlunDKARhQN7wY4&#13;&#10;N3wPs5e5y0LV+xuwQ3afve2NdLi7iY1nHRX2YdrAMebGZzfw8j7EBAAWEG244YvmAdwn2DYKzoaA&#13;&#10;NcMiVesaVwKIAYwTOAzdxUFGFX5lAXYOoGcszCwxyE8vlecwctrD43pnZ5ug5AJtZI4au90t1Nwy&#13;&#10;rJqvarooI22gcovZhyYw5jT7jza0TQKeGzfS9IkDTAgE5y5bIKlto+YCerILmvT897qpsu4DdhEJ&#13;&#10;dcr+ga3qAyClatvqKrJs46ikuYPgJgCGIEhg5suH8MPK6DHBpeDxcUqAq/I5ARYfdcz2jl9uE4BB&#13;&#10;WQSIE/iW25THedz9mNdp57n2cglmNuYxOofRuZfPHe+fnwRG5X5+Pb8+PX39zn191jVeyVgCr6UE&#13;&#10;ijiExlwUQcjEuUxYF575qohlooawRlEMGF0hQLj2iD7OVefKWqL7pB7VNaBJL+tgmYwnKKjQfFEv&#13;&#10;6knYwa2dA0DqHQDJTGa9KoA4U+mp3nRsPX8FewIQH8CW4YnHgGakWNRWU5vN5sKcRF2OazkNmBQR&#13;&#10;q0KvAKQEtMa61IkGnEuhnvEFM9ojTgFwTF9oQ51kDETegg3VTnCALWITVbTq0kjx53iykz4EjBcp&#13;&#10;s6f9ZBUgZ5D1fg+PbEIQtbsHgCVUtS1k1iXw+swC9aRINKc0//sweAMA13FW0zcIvL2QPtr8Rfq7&#13;&#10;X/0GIHaIrCdxaDHf9EI6NG4k8m5gE1qb1l5QWdIN10qSd39vO+0AIOewJTyqwHgCskwdaYzMzOwA&#13;&#10;XpWfAI/mWR0tmBgA1gW+GZzBJB/h3FRH3rbxOom3c1Yg6tttvd8lRAG2HEA5C4iWWU5cx63M5goe&#13;&#10;LS1Y0sJOEZCaM9MIGu2tuH8KR64CBAoss0A8kfJlWCeuRYDB0Qeu9b4CIMU27pHysaLX8/s7Opfo&#13;&#10;uVzv+OX37gt8o87jUaIu3rsdPb98LPZHzxt9H+1iG33azleA6tHzRt/H+c96G/N61uOM+391JJAf&#13;&#10;Qa/OdMczHUvgdZdARlAsUohQlHiwxHu3PdSZD/CaWIWHjUASL9qsztXbFiDAQ7AGgPSYsRgnyXji&#13;&#10;8fxo1GkCMAWsAuQIshgPFjDGzcBQ9AaY0/M3s4cE2Bbg6EQjA2WaPfsuSszbuTywb2OsY3MvUgS4&#13;&#10;xxCR2UMcIIfPDhliYAlJ3addnSp61ecgxNz+GBbRhU0DYtuEGjqBdZw4AmQxT1w4smey9n5m4nHO&#13;&#10;bcCesRmnUUEbj9LZzGDTqaOKebqnAKMG89Z2stdDVhyvYz9p7uetrXtpce0i9pnYk2LvqF2nNoaN&#13;&#10;uSXa49UO2BIk15tLWfW9vLKWDulzc4O2TPNoguDpPPBnVxfIOlMhfM82cwWMIKepihl1AHS077V6&#13;&#10;BHNn7fTfgo1tzuKFvbaSgWNW3wN0lYN9CXx3YCJ7bA8O9wlLJJuIeASosI1aEsjMHuPdPqwpY34Q&#13;&#10;iN8Fy9KTrN24mgZElwXVxlGOOmxhlROLyaBJM4GM1AGKem4bSqlIH+kPDMGjpVDjulcAGO4jZCMj&#13;&#10;bBEYBjj0vYBRdrJcZ733RoDJ2Fr/rMppn51i/r8/ovWjx2QCH8ZGjrb9/R4fXjN67mlg0bkLal+W&#13;&#10;Mjrnl2Vez3Iep90/z3K8V7HvMYh8Fa/aeM6vqQSEPgWIErz54LaMfnlPkz7FVHMQhpQCvOmNnfkj&#13;&#10;VbOoYoWK9iCrJzO5sjKfnWy6PJQMXK0KlJ4BFYAL+ikeYsV4XzKLAArHyIGu6bGW7aF0QkHdTNYZ&#13;&#10;HWu0Fwqg4LYcMkW2SkZyugoIzUwW4YXmcWRgYijT0+LFOWwFu4TtAbzgOOI6a4SmkRl1VTmYOdsc&#13;&#10;pgbA0qd/esyLAu+xdGw0YUMXcDzJsSI5y7l2j7uA3sKZQ7tA1awyecZeFLjIRrq1rlmZyzEd92Az&#13;&#10;602dh2qkSJxIy6uXs/d1BrUCbMDt7PwauGsyfef9n6R/9KdfpD//N/9XmkdV/af/5N30k5/8UVpc&#13;&#10;XAY4VdNHv/279Of/8l+lX//yN3hQA8pOegQ138NuEbkxl0MDjU/V0/W3CGz+xhtcZfrnvwBvIGBm&#13;&#10;24V9NKC3XuxtvOjb2GlWkIG5q2V2M1hkTg28uA027v2QuWb6n8AzexqgqWPNDJ7n2sVqSjCNjSqo&#13;&#10;MgPtOWJhes27ssnIwvuoMsGPDMZQtNpUat+q6YLhn7BkpLYoPlhta4lrXxz5+t/Tjin3AJLle6d8&#13;&#10;5uj9Xj72uPuP6stjAl230c615fVlmXCrcc9EXYxdbh91Z93GOKPtT6t33HK970O9HaDzRYLM0fmN&#13;&#10;rul1eB/XPq5DbF+HtZ3XGr76ZjivHsf9jCUwlsBTSMBH+OklZ2kBZOpIYskxFcFUliI7Deph9gUT&#13;&#10;2hYa9maImtL82lXOqcLaCeZskyEq4KhvIma2RfgdPHUBDjKAghKLQGIGYGrIH/ePZNQIMl2oq9EE&#13;&#10;w1oVIXmKefslq4OPQFTAUKkQEBzUaBzHSXMH0vcMQc09phf5LHZ+5vyWKfML29nnMEZCYkBPoTK3&#13;&#10;b+zyADgN1OPGpHS9XRjUOgHNO3qbVw2yfggLiWpcIMTLIOACGcGXgb+zanyijae3Nm8CYVlGnDsA&#13;&#10;u9ONOTA1s0DvbAif7uFuWiBIuIykzkxHoNba/FI+b/XKtfRfXHsr/eQf/FOA2hRZbq6nRYKqTzpf&#13;&#10;5nDtvZ+lN996N/1vf/Yv0v/9f/7b1IOFXSOUTwvnGhlZJWsoph/+6AfEiFwljNABNqLaJQIiWZNp&#13;&#10;IM1Wo+lBG3vGAxyTDG3UgX020Lmhe5SH2FYZ1QGyA+Qr01gll/YuoZBOAD+yiQYeV/49gOeAfnVw&#13;&#10;UhaCRtls59wT4J9M5fih1rex8Uw1bDC53jLYaSr/PMnXlBP5YeL9Vzw6jrWjyCvyyOklAI/X/LzL&#13;&#10;aUDmtLoYt7jH4p12rAUba00AhNF5lt/HWr7q4Xz2YuzTehud82ltXkRdzOtRc38R8xqP+Xwl4LfR&#13;&#10;z5/vkOPRxhIYS+B0CQiWgoksQJzt/LLWZi5nXwHQ6FWr84veySfEbpRh49nPo1ywA9nEMVk6GTgZ&#13;&#10;Ke0BVSOrir53byczeh4XYGWQIIsFuCnyWUtM+bVAPwAI7eeqgL8uzJ6qcEMAZScYwI6sm0ylAHDS&#13;&#10;hMwcH2R2knY8nA2tI/DRSE+nkwFgRtB56eIlWLsFHGFgB5mHDjCCtwosn+AQ6JLX6pqnYN6cV5+F&#13;&#10;CX4uXbqYVpaXwU56fhdetHqdKxttC2XlMpClXx16zLbSBUyaA9z4lTOAUIsMjkDZLD91VOqTqO5z&#13;&#10;xhxkree2ua91QhKA6408v34l1RdWUoUg6Ti+IySYxPffSgtr19PM/CKq5w5geJiz8hiEffXClfTO&#13;&#10;W5fpf5B+8/e/RQ77Wf1/gCOUcSvNS9PAJvPy1Tfy9cvOLLCQAklfgpUDvLm3d7dR+7fSLpljZI91&#13;&#10;nBFcDgH/+/sGe0ctr20n6/N6XFxfTdumeuReWJ5t4lW/lA6xHZWBNlbmCddIz/o+7O+RNwvrR4Oe&#13;&#10;vby91hN4zLRQu3sPeU0GQ80m9FLOYuOPanHuO871HhQMe99ZnLP3lOydxa3XUFtO9+OVVfccd5tt&#13;&#10;QXPr4o/nPw4oiTGiC+876yyjffs58lU+J9pY57i+d175s8Fc4rMX/Vtvmzgv6s97G3N0G3NwfiGf&#13;&#10;mMOznsfD1lWWY8z1YW1f9fqQ8ePcl6/6mh9n/mMQ+TjSGrcdS+CZSkAQ6cvyFYgs4vz5ULRedTUw&#13;&#10;CzAgSDwB/AgiNU00j7YP8hPAGq7W2DxWATawSnSpZ27XevqdnZ3hfEOsdAAlAkBU44ARwYCAs4ra&#13;&#10;dSKrSAWwZq7RiQbvbWwqtYHkGZvjJ4ItADQF+BJwWQyvk+NVFjgUYIMNIP0LFGcAKdmRgxMFcbJn&#13;&#10;+8SvHDBHnu083A19g50iXU0xL8GLoFQyrAI4ECytku5QQKosZFcNCSTQnG0Q5xGA2sWGMI+PjLJc&#13;&#10;ePAaZ9F1CJJm6o08f4GcRZZJeSpa5ynb6jiOpzeMecbrpEKs1ucAZgAQAKttIe7yvOxDp3Mz6VQb&#13;&#10;hkEC4A1Q0be2aDRM19+8jEp5kmw2twB9B1yTJphax56TdNA+TFeuvMH1IJYnQEuVtXnPDd8jAN/Z&#13;&#10;3yP+5J0MwrRNVL0N0mGdMIHMzbkIIrVLVI466bxx+VLawKN7iINNHVW+mXKcWw7JA1qUjRVMm37R&#13;&#10;h+OEffljhB8BddhZf6DwcwLZGwMScM/FqOjWT9EutHigArK5NgLVIyhqQURx/KtQPb4XPJZBVyHr&#13;&#10;r4BjgEjv2egjQFLu8Ax/4gFvU4FNgMgAhAHAPO4YMY7n2SaAQdRHG/vxXOdTLr53vs+6OD/n4udF&#13;&#10;OcV6rI+Xx91/EcWxlVHI70XN41mvPWT9uq7vPOQ3BpHnIcWXoI/yL8OXYDrjKTyVBDJM+bKH4jnh&#13;&#10;g7pQQ07hwSzj1u74IOQjDBukH4o5qydwlhEAGQdyGrBiLEaDXvNEyqFiajrX8FBqAeIWmwQTB4z0&#13;&#10;COpdA1hoR1nDfvEINqoOYzcYwMTB9gkiQR7EBCwYxgFgdQ6Wq9+FyQQozJEFR0eYE+M7MnXOyl7W&#13;&#10;U1OwkczadH415mUQ8gNUt4YFUk0sK1cFoAz6ps/TUUPmh3Nh22QXBSl1QJ9hag7wSpZFfOPqlZwp&#13;&#10;RXDjOrQR0+bPh5kPNqGwIEuHFOuMSZkfdABTbQ7NCiOoFjgWmXh4EHPaCf3VItQOc8jOJoCrKQDr&#13;&#10;FCp5VfFTyGUKgE0VYBTvZpLOdFuwrYBBzQAGQ8PdsLbuDsD4AAZxi203fec776QP3n+PkEaz6bOP&#13;&#10;76RJYl7SGyprLxpZad68ikxOMgDW47yFk9A9ck6bI9w4kaqdpwAuU7DFPfJvy/1WUWkDr9MA1fLs&#13;&#10;LMCYHw2qrbkIhO7Uux7pce3N4z0B8NFi1rig+V7iTwYmvgeAy+rWkVP+saLUsakFKuWQT4LZAmJ/&#13;&#10;Bf4MPC8LaWxPQVUh94KJdF+waL3Mt99LARIFHQUDXHjeB0DzHNsIOh8XoJVBog/66PO0h7/jWO8Y&#13;&#10;AQr06Pf+8L19OceYh+08ln/wMDdlZsn3U957Nn+cR9YiPJiL8xkd0zaWWMezmcnDe3Vc5xXXPmT7&#13;&#10;8DNe7yNej2+rDMYg8iW9t+OmPOuNGR/mF/Wl8jzE+LgyeR5zetZjuObimgqQfIihToYRquAAwlMv&#13;&#10;2+qpxtS2Uds9wUSDsDfs8eDhgYmKVBtKH4DLZK+RbRKgGXuwBcCZgIKsAppkxwawjCf0OeABMcEY&#13;&#10;xzx0u6hopwCepk48Bm2pAXVcVckCPtPjDYilZ15q5zkjIyjK4r3OHMIRH8wCO+/RIwCIc+nD0hlC&#13;&#10;hi4yWKkAprrY/wlassd1fl7LdgBqGbOL+nV2fjatr6+Tk7oJ8CkCWMtuyuLJMvpQyw96zq2wPjor&#13;&#10;2EXGFVw4v8LmE/YV0FgFCQogC9aRPoTtzwAAQABJREFUKSOXHJScYzRIs6qvAcICXtX+AveJjDhN&#13;&#10;2wj7eHDIvIj5mFcpq2WWGHKJkyt7CVtHQbypFZ3He9/7IL377rvMfyndvHOLmJPtNLfSSDc27qW3&#13;&#10;cLBh2amFvHQM2sb+8e79+zlIex8GuQaYFQQeI2f3hnh+nwC6qwD+LsBW+c4h91l+FOiUs31IIky2&#13;&#10;mgFohmCf9pMBGkBUG9EcJ9PrwdzqBiuHqeVkfoyQ+1wmFKCvql+ArpkCAskv2cgMrrhvlHXZXjC+&#13;&#10;g5S1bbx3LQIgjwmMAgx9dV/nJl9eH9uVX9/0fTZ63PeOMVrvKDG/6N/5uG97X/H9Ylvnbx+2sdhO&#13;&#10;Obu2WEM+cA5/HDfGcczy3AWw5fcx3Gi7qH/e25jHaXN83nN5keOFHF7kHF7U2GMQ+ZSSH/0ytLvT&#13;&#10;6kaHiS+s+PCV37vvyy8tv7DiSy/alvuK82J73l9w5bFe5H7IJGThXE6Tx4uc47MYu1ijLB1exQAa&#13;&#10;nUZUIWuXJj4RYDXn6zme40BmiYeQrJ/ggEaoemEVAXw8mnhQFepI1aIGr24RYqcKGDnE+7eLWlj2&#13;&#10;EmgACGoQL7FmKEkYSbybARnchVl9KmiU8RRXHAJqzBijvaF5lCX5cpYa2EExh6plmR5tLAeGowGA&#13;&#10;yfCp4jZ+pUwVMCXbWQp0BYK+vNYCwggibtsBjiFNUgSuX7iA2pZQPQCcXAAyPoAFRQVQLB7ygsGC&#13;&#10;WQNUIChV23n9tPMfgoKVZHzlyfxcj+n9WD7rpD8qnIcpGrUFFdwe7G5lAG4u7MP9HQAkLJ/kMAxq&#13;&#10;xloA44WV9bRLOsSPf/Xv09b9u7SBbaW/3/76V+nGF58jj3pmHr+4dzPdJ4+2XulrF1YI9bMKiGyT&#13;&#10;HnEvbaOOvg8LOcmYLtM0hj3U0wMATIUfAUC3fG0GAMgjJjAz0yATTQN59tK93YM0OAAEsg7PHfIj&#13;&#10;wB8KxYt5Uif7nB2IUFm79iwD1qpMOniF69U9CQAWQNJNrs+y5o/A0XssvmdGQaTHvXaWYCRt6zVS&#13;&#10;nh73OrktF+sCqEWfjlPc/+WWj7/vuPZdLtY5jmDRlyXqYuuc47z43nEb6yv39zT79ul3fcirvO7R&#13;&#10;9dvOEvWxNvuIuqeZy9Oe6/ycky/LyzCnp13T+PxHS8CvwHE5RwnEh8dtfNGe1v03HYt+bPeovuL4&#13;&#10;aWO8TnUhr5DL67S2x1mLLFIUoFCqkTlmACAkUg8MnvZtCfU1wG9ykLZwxmjC2Mk4yirtwZz1UDvr&#13;&#10;tQ12yDEkOwDAjCxgM3MBObYBTqswgCsN4zcep11UrOZRnoe5u6s3rg/kjG4I/wNDN4G6d4osKXML&#13;&#10;emIDxMytDJCQCTPtX1VQqdpdD2HGqzd09AF4AgaPTM8IS2a8SG0XLbIv5t2WYQTPZHtP6wU8ql4L&#13;&#10;IOLqffDnDeMSzgZ1t2Ckx7mOkx/8oKYKIW9yvu4HYMa1yJzKyMpYGiaoSsiaMAPQk1w02cVGsTYt&#13;&#10;uAGITRCmBznu3IcNJERQ9rIG5E33yFKzvE6w8v1087PfpL/DjtEMMXXkuUlWGyYG4NxP98mtbTab&#13;&#10;TreV3rxyJf2n/9l/kv71v/mL9NntW+mzGzfS1auXs8zaOAF1dbCRFeQ1B9DZBuz3icvZqJENRxQI&#13;&#10;8Pdf7xCwtzqXTQtAfYB65AgTvXRpGQ9r0y1qJgBA4ZyszoYVNlyPMSiVpevXucec531sUZXJNOBu&#13;&#10;yJgGHZfBVLwB6pS08o3Pou/LxWOWAGdxbPQzW+4v2pxWF8fOun3U92TMofx9KXiMtcTxWINjev/E&#13;&#10;+/L8HjXOWed6WrsAs3GsPLfYj3mU12H7OB7nPq9tWRYhQ+c4upbnNZ/xOM9fAmMQ+ZQyP+3DGx8m&#13;&#10;uz7t+GlDjrbzffkL47Rzoi7OLY8bx16n7bdlneVrVnxJ8+D24X2MWlL1MKpsc13X6gAJgAw4LjVh&#13;&#10;C7VrNAuKLhEySQ1ZiwJrYcMng+FDnvYwPNkR5xAwAcA6Ua0rpQngmJBlpFULleYCoXQEQ7MAtFkA&#13;&#10;3xzqZMsBjJnM4BRs5RHolQzU9IcDSg07yg7qU9i+vpMSaDLPHoBuGhbV+7kHSJXttBiGx/kI4hoJ&#13;&#10;D+kHD23byUhmr2CYNq01edznczKQ5DyZNr3T+9rd8V4HhBwUmnG155Rd65uyjrVq/zjB2lRJZ2CK&#13;&#10;LAWSnn8EqJ6ErfXekvn0ZdpE5dGfaOEIgzqdgN09gN0U8hzA7FUmdPYZkPpxFnb4OG3d+DB99snH&#13;&#10;6fadu1nOK4tLaYI+uoB2VeH7OzsEH9eOtJFNB+4BLtfwov6H/+BP0tub9zNb3AGgHsBwmonnkIDn&#13;&#10;pik0F7cpJ5WRJgsTyBL/pnz9TDtZm5tJXQD7JPMyT/oAuc/wo6EG8zkEbM8sL6Sd7R1+YOSgT5gq&#13;&#10;eP1lH2Xliro6PzyOAKNHso+cYzpFTSDk5o6YeyH1r4BkGRx4b3rNLAJ/X9Zpp5qvtWYOgfJpE4As&#13;&#10;n/Dgj/3ZNq69770W8Vkvtz3LfjB1o304hn3HfMrHy3WuIYr13leea4k5xvHz2jqXyCNun477sPWH&#13;&#10;/G2jnL+eFvW8ZnT2fsrzjH23sX/2nsYtX1UJjEHkS37lHvWFUp766If2rOeV+3gV9mOdsX0V5nxe&#13;&#10;c1SlnY346FBPYp6JOX2eIV+aqElN57cHC9fGJq4BSNJLec5UhezvoTptozptmH95mwwsAIlJ2tvn&#13;&#10;xdXFDCIEhoKuFupjz7m4tp49oG/cvJ1ubu6kRfquo4qeI8WgYWOOMWi0jwFs4h5OIjp4zBOn8P72&#13;&#10;FiCSGHyoWXPQa1BpFeA7gRPI9LQ2eBUAUwGQJgA2UycwXw8e1F5X1YiCSNXYMoJU5aLKulBjF2pO&#13;&#10;gwHpdCMknWAuszj7aFdoeBqhjSrtHCsTQbEsGgHCssONcSQBlnYMaEPBmgHlQADDGIIFbSdlFPsd&#13;&#10;wWkXWQMucaJpAKQHA2JLCrZxPLp783fpw19/mOU7i+p+d3MXdfY9cmtvZFCrU8s0zK/zOMQ72361&#13;&#10;P/3s0y/SlWtvZBtPQbTe6wJJ1d+GCOrhXFMRDLI/DWNoHEnZ3YqOTzjmaLPqeMvkHxf4tXDqUXW4&#13;&#10;h5MUXRDaETaZHwEdxnLNfX6ATHu9mIde3UPq9LSXsc2e2Mwzg2i28dkSkJVBVb4ID/74/eJxgYzg&#13;&#10;0Jdt49wAlza3bVzfch/l/QCYnh99lI+fdb88TrmfAKv2E0Cs3KfrsL58jvMul5hjue5x96PP8jjR&#13;&#10;R9RFm9F63wdQjzaxjXPjnBe1fVnm8bzX/7Jdh+e5/jGIPGdplz9E5f0YJm622Nqm3M760feeG3Vx&#13;&#10;XtSV25fbRLuoi/Ffh+3ruKaHXZdirQVzV4NlyhRchkg8DGG3ZhdwKOFZN+A+mtDrV4YNG7gWgPEE&#13;&#10;EKaacn1xkfNknvAqBpi0AGl9AnTrjXyBeI0NglULCvsDHGEAWyRZwRsaBw8Akdhri3iOUlL71B3X&#13;&#10;tSW0X0LFELoG7g7gBWCjjwsXL2CbN5t2/prg2aiC+4BLc08vkcmlhro7a4mZhCppwaEM2wmVBsvW&#13;&#10;RE4QFA9J1y3w0hPc1IXwQAAn4B7MK2fxnvYMrIdyDTAjC1ljbIORd7ANtIVgzI6zIwlnCeCqtdnC&#13;&#10;qYT6AixiPwoA0nO7Dhgz97js5PGk42vvWQA7mcATnE56bbzL+VcdVtO9Lz7F1vHDdPPW7Wx3uYRD&#13;&#10;zfbWLrKDgYSRdYXKeX6+gRz66QuQ7cLiPOC2CPpusPQG+cS1ZTQv+ZDrtbm9y/gPHI70kvZisBpt&#13;&#10;UZVBVZtRZcWcBb3TXOshKnADkjvXhqws64QKpRHHVVvD5Qoa6c4uYGS1AxQsGuaJ3OH5zvgKXMV3&#13;&#10;hyDR6xDALIBYvOfEL4uyDBYwKgOYndY+2sSxAHCP+9ke/f7zPog6t7Ef/TpejBnH3FqiPvZd0yhw&#13;&#10;PA2A5pMf8ifGiMMxlu9jTnEstqfVx3lxLOYa9Y86N449i63j+4r5ZG2An92S7GPcmHu8f122sVbX&#13;&#10;87qu8VHXagwiHyWdJzz2sBvJm80SHzq/pOKXvueUj7vvcT+c5f6iTdT5PvZjutbFh3r0WLQZb18N&#13;&#10;CRTXVyAhaET1h/rSIsuIaR52czjMwEqp/jw+BmQAIE4AXj3uJ9GGbNPt+5tpAXAlqNnaOczq2sUl&#13;&#10;4hWCKG7f2sKrF/U0oESVr1tB2RHOInt7B1mF2gcQ1QAvWdV6QJ5tQJZxHPs59E+eDd7BM2lpeYlA&#13;&#10;4KhyUR+jUxWvwG55L6IyBdXJLMoWzmEb2O0cZvtAY1kKJmXZfADpbCOYzGCAe99jbcavoK4PZwyw&#13;&#10;ZFa9OnL+fDBnweMk3tPTgKg2fTSYryCLrjIYVG4CAgGjLOw0bd0OANk11PDOTTvMJp7fILRs/5jj&#13;&#10;bYpuAXEdwhEZeqgPO+n7Ozc/Tx9/9AkpDj8CwO1l7+gbv/uYpwgsKeOqJlZ9rnPP3i6xMAHU5rLW&#13;&#10;JtLA77KBM7uNdOnKG8ybdXKeqvJ9bEgNCzQLQNeGlKuJ3AXaOqVga0rf/R6gl1vihLWyHFTjSwBg&#13;&#10;HJ0Ig9QSPcMOa0xaYR1H9Kl95STrN7KjrKOBx6MYrmdmhrnSVpkL/GSBBUuaE8wA8C1F5iDkzndS&#13;&#10;uQheLV4HQaQyDqAV30Hl9qP78R3o91R8V532nTZ6Xvl9uX30Y53FOXldo++YUwDeUZAYxz3X7+by&#13;&#10;e+vOo9hnzCf6i/meVm+dxz0v1NfKzbmHzD0Wch/tI8Z4VlvHjvsi1uE2ZB/jWve85xZjP+ttWf7P&#13;&#10;eqyXrX8/aT9/2SZVno83njdovF5Vb6/4cPkh8uUXgF/aFt973Jfriw9a9jrlvTeo7cvHoo3n+MVv&#13;&#10;W18+aOOY50Wd47yqsnPu37bidfXa+UUsKKvhvFLRLo7PAs976rjuBJcWKBrjcJYHv2pt1bFdGDhj&#13;&#10;GhoaRhCmU0kGfBkQFT9iZKKyhy42jS08f1WFqy4WnJhOUSwiEO0AeGS9jgixM4cNnvdQTTDVpyHt&#13;&#10;IbkAdNPp8vql7DDyH/6GfNE8fCdg0GTP9Ig+dizsJg0GLrtnUHGmCrMJSBUQMlbct/YvkPSBmEPN&#13;&#10;AIINfC6Tt7SylJbJVtPEEzzf48iljnxy2CKA2BHMm+p4/ym//KBl/cV3BypcWDs9pWU+9bYOUCpY&#13;&#10;qhGYu56ZXtTZTIpuMnD2vhNAIQHmgKqcz+x9bB8//vBDAOSHpEc8YP7YIwJUKqy5TqgixIPMdI4h&#13;&#10;Ww/03zQAUNtGQesEB43h2GeAfeTutRSsTiCTA0wOOthR1riek8yVRWJPucu1ZN9rYB3y4wtBiWUV&#13;&#10;t6yrKnBlPsQDXkg+JXuJ/Azibv/+ehhwbp8fIV4DmWDlND87zzheR8bjXvlS9vxIqABYZb09X+cq&#13;&#10;7Sj9DlJm3pPemwL/LGPq3cb3i/Wx73fQo4rtbBP3u2PE95d10c/D+ojPSHw/RjvrBcOW6Ls8F/uN&#13;&#10;vr3XnLPFdUQp79vG9/GdGm2ij3gfY7n1ezlKtHNtZfnE8ViHW2Uc3+mO5751zsHznYf9x/yib/sN&#13;&#10;2UW/sS3Py7o4J44/bOt50dZIC86jPIZzCCDr+M7Xl/W29Vz3o4/YPmy8h9WX5/GwNi+i3nnFNQ25&#13;&#10;vKxzfVbyefQn/FmN+i3sN26w0aVb703nyw+fxTpfwVLGF4mgM47ZrnxOfMFEfx73w+uXq8X6cXn1&#13;&#10;JOA1NBC36uRjvWF4qvf6gCS8ryHR8n5tzgwu/PjgWvtFPpT1yl/2bkE0BvTOoIIHIaBTAEFHeDHD&#13;&#10;1ABETfkHxQmBxVhAIofpADhmBBu6R/N8XVlHJU6ZngXYwqJNTLVTC3A1Cbums8vF9ZX02ee30ubW&#13;&#10;dpqHFez3UYFT+gTLHlYbsJ48ABmzjafx4T6qZdTis6hwtTf0PpctihL3dX4YMTfBsb+3ZEJVBbs1&#13;&#10;BaCAUAZNbfcEzClPrXy/GztSG0az0lRo62dDW8pqpQCPjqPjjRyjoNxc3sCoPHwGkH5mjJoOg9dl&#13;&#10;YKVlvSr8WzdupLu37qRPPvwYVqgFmPIhS3sArA21VWS6AHljMxJ8nCDl7e4hoXlYK/JyrVXsSr0u&#13;&#10;YDdC+eykyioQm/023vQGCPf8I5hRrkSeo4CdaaLKhm1iENvIGmtraQaawz3jRxKOCcAus5t/aHDN&#13;&#10;ZDZVyxv/cwpZKVfNG1Td654vtNfJ6sSgl6bgoQgIWEXe95jxPbNLVrZFyNX5e8U9r4+yjVL+vonj&#13;&#10;cexR2/iOir6cZ/l77lHnxhzi+81zo0S/8X5063ief5YS7ezT8x41P485j29qF+OW51x83os5xfxi&#13;&#10;TNtHW4+Vi/OLYyGL8nH3H1Yf7U47P87xWKxntF3IOWQU/UV99BHbOH6WrWN5nq/Rcc9y/rNuE3OK&#13;&#10;ccpzfZL1Rj+v0vZsn6CXYEWv6gWJD8GoCGM9xZd2cTRAou/KN2f5CyPax81a9urzvDjuBzo+xNFf&#13;&#10;jOn7cXl1JCCA4WnHhNkSa1Gbt0mZIti3Brmcd2Gj7m7fTxViBc4BspZRF4Oy0sY2qkYAh4DFyDzT&#13;&#10;DTy4ZcJ4EIotu4BNH0UnqKZxk8n3Tg0dea9trEAeOiAbfaMvra2ky+Ss3kAtroq7A8CZIltJjewt&#13;&#10;Fc69SIxDbQb//sbHgBSAXn02Te3DlDBX0zPy9MFRBE9w5qxdojmqe3iGi05PZA8fPCS8IuX73vcd&#13;&#10;WLY6jjzTAD2Bso4gMmMyNjKzAmLjHqoyn9HLnHOYejoGvFoahtXB09x81C7KrC5TCKMKu2kxa42p&#13;&#10;E2VMp5ifMSUFo6K2DsxjTmPIOYa76WI32kG1fuf2fcQKCG7MAQzxqj4YpA4OLfNNPd0BzqDzI0Dk&#13;&#10;FOyujG+H0DsnpDk8cv3M21STmVkCpPb3e6k1TSgeQStjT7HJMAiQ6/sa8vJ6VVVnA1BdXBUG1nA8&#13;&#10;Q8wWMLqkfiKvna6RB9eW6+qPhSrXe2ZmljljgqDsZIpcXo0fF8jOEEsN83gDbr0+Fu1YCxApLGV+&#13;&#10;nuPNkoFl8bjweyqAjd8zo+Bh9Bpy8plK9BXfd0/yfeXYo/MZHTz6j/oYN97HdhQUWx9A6mFzs945&#13;&#10;xPHYRp+nbW0Tr2AvHccfHFHvefYb6ys/K8rf+dH/6Lij76NdbKPveH9a+6hzjiGHaB/bUZnFObGN&#13;&#10;dmfdls+LtcfY5WNn7e9ZtBudV4xh/csyx5jTs9i+9CDydboI3lTlUl6b+/E+2vklogohPjRxbnxJ&#13;&#10;RvvYxnlxPNqPt6++BLIzRCaTYf60iwR0qGbNuYthlY6wGdQj23A6B4DARby1Z3Gcae21UcvKUuCp&#13;&#10;DUOoWrIHMNAmrwqY6ANyIDYBRdgkAkCAfZkzzIwnDzL7lEHcxOM6h/bhqDaTdUDYEDvBiwDMKxcv&#13;&#10;wULeSFvb+3R0kr6A2VpuTKWdTmGLZ7BzwVSXbC5TeDRnlk81L3aTghvQXX44epXK9673vZ7M2nWC&#13;&#10;mvJF3MNpRbvFWZxYvN+zegzQp+3hUHApE0fz+YWFDIByeCEeerbLNoqwshkh05uMncHPcyrEDNAL&#13;&#10;Var1qo6HbUxIAGgCKOe/ML+AicB0+uTTm+n2R3dEXPTl/Amx1FxIu3jF7wKOawDAwTEgug3Y5xu2&#13;&#10;P8STemkexhBw2eIc8StfBTPI9oSYmQOA4HEfdT9rRfEHAAX4w5wC9QoAiQpa1lUP7ZMhweMBp4Lo&#13;&#10;HmDY4OOVmvZnyhj1N05QZtZpwk7rmGSop4nJPtl1VG2j7jaWKKyiqu+EtlfnGsGljK7nP4CwLimD&#13;&#10;R2U6Sf+gagAoCJT2hWMTPzDo+2nLKOg4a3/xXec9clqJ+tE5Rv1p50RdtAlwFvXlrePH92653v2H&#13;&#10;1Y+2832sI84RHJb7jvryuTG/8vnl40+yXx6nvB99RV3MN+rdOp+HyTnOK7d/0n3H8H6JUpZT1I23&#13;&#10;z18CfkMW34LPf+xv1Yje8OVfmS5ekFgutvHlhyV+acZ58WUb9X7BxYfKfsp9xTnlvv2g+4E+zw91&#13;&#10;uf/x/vlKIO6F/CDjE6pW2We8AFJgIBOZmUQ+wZWZ4mFe5d5pwTpZlmDg9vbbmT9Szak94NICTiMA&#13;&#10;rkNs5Yz/aKDtfdi1tvehD2PAViPHk+TeFFQAGDJIEqQB4uqAozbASbV3k/MnYahmUM22ePDtkMav&#13;&#10;yT2pE8w0c4IEQxs8QOWLrSBgpidoAYg0Z7VTK2IxMmgGWQIYS9yj7hefA8fQmQTOkjYG5F5742Ja&#13;&#10;ACDOz81ntlCWbgbA3CTtn+yY6m4/Z1VkdCgbyRK099Om0swv2kOq2tYDO7OOrMnPls8m1eayvtpt&#13;&#10;ZttKgSmQSceXGXJ4G4txeXkVNreW/p+//Mu0tbWTFrArFFQLXA2L1GG9G3c30i7hfPb2d/lcYt8J&#13;&#10;ENuFqRwiG1AgUkhpeWkOxlZVt446x6ynCJS+T8YazQ+qsJVH/EjYI1C586vxI8Fc21OTdWxT51gf&#13;&#10;an2uqdllBsiZXeTkNfMyYkfH9XEN5kpvHbRRywNJwYKGM5qi3h8gdcI9HQMoe8Mix7X2kt5nXqco&#13;&#10;Zu/JTDhzyiGAuE+06TQYeQVAOlQVXiq/fw2/GWiWz4muHvU95b1hcVv+3otzrfd8t6PfudEmtp5v&#13;&#10;O1+W8ndkfMda7xzLQMn3p41t28cpkgQW+7PEup1PPAfK9blR6U+cb1XIMfooNXviXedR7i/kFB16&#13;&#10;zLqYb9Sf11xiPLdeDz/j8QyMsV7k1nmFDJxHWVYvcl7Pc+xv/oQ/z9m85mOVf0W51LgBY9nlmzGO&#13;&#10;uT3tvDjHrV82nhvne04UP8weL38Bfhtv9JDHq7oVOPph1UNYForkyYCblLPJaLVmnEQznaQ2IG++&#13;&#10;YBy1pdSOsgBwqK/xxB2CD1SvZmAA2Gu3OQdwNWF6Q+4bbSkFRRohDgn5o9OMxbEztGCMI4DaDirb&#13;&#10;adofAI60kQTxkCEFlo377QRvX1Pxbd5rZbaxCzNqWJwF4kjWZw3YjWoYVbFgCT+UL0v5HnXfOcrA&#13;&#10;FqMXzXJYH9TPLc43faKg2HtcQlAAKeOoI1IH5xyPaa+oY1FmKKEAVWfreFOA48L4X5DpOGas0d5S&#13;&#10;wCkbqcPNBMCwBRg9xgHJdIuq6y9cuZ7+8//yn+Ug4vXpuXTx0ndhLVFJ69yDzeHW5q1sD3lwuIsq&#13;&#10;GW9rjVdZ/8HBbvr/2XuTHk2WLD3PY55zukNVdQ23ulpsSt0gRYqitBG04kYQyIUEaCEB2uiP9N/Q&#13;&#10;ToB+gaCFBIEraSUIWgigms0Gu6vvUHWHnCIjYx75PMfjzbTr5d8XX2RGZkbem5bpYe42HDs2uPn7&#13;&#10;HbNz7F/9f/+q+3/+7/+XvJydfa83Mn0HM03HmODRNmQApMvvQmubx72u9pMa1vaCJpbcw6gm/hFL&#13;&#10;4rscc6iOU+0BFdiZimdNQinFPWDZW/ugVBMD6JyXfimVli+a6HsAQIBoqS5hK632TPZlty4w5uYA&#13;&#10;pu7BPLVt4cOThnoJsVy+uku/Z16KL8XMZQnLc0prn5MmvnHOndnWY3ibPjSm+W1+0w3n4ml5rxNn&#13;&#10;GziOW2dZqUsb7r31ECCHH+to2knph/lf5zll1A9cCOU5/Zh6JPx1y7Ku0raOof06NG8yb+qof92x&#13;&#10;dZN8vEtaoo2/eJcM/FjK9sPvIPNFcPnIj10GXi3JXTaEYaZxcnCSyMtTS06E++J6mU4tVt0wfSYW&#13;&#10;XzjT6QxLuM9tmT5/cLerBdJfjhv7Sg1nJVouqwoM1XPwVBj3F7plrVeqQEmGpc5SrgAc7D4/6NYA&#13;&#10;VoojVSQ5QbJ4BChQKeUIWsfQWar9dCuYAEIJBUShMo3g8JnAD8mbShxK9ZQ8bvjRErQBpNZqLANO&#13;&#10;AC2arHGPn4BkHQCpbcTdZ3tIzDjRBgnkBWNQjWPBywEayXsAT0GfR+4VSATcWF9p+I54WWehiWZ7&#13;&#10;GPYAKgAdoHgFILcAsHN5dwUQKdBxGfYCUSDF4/jLf21LqmAjLfcJujys0xajUsO+fU2LxI/88i5K&#13;&#10;Lo1m2xtUJuB0v+S8yjK0ATdlVmcb6eAFdNfvfoSkcK/7/O/+tlveeIBk7m739ddfkWYN+50/BYgu&#13;&#10;db/49Z93P//l3+9+9ke/qhN/Pvvsl92nP/2o+/J3X3bfPXxCPT1f3DoinbWtL/dLCn5tA5VbltAc&#13;&#10;P1NTWqPsGG0/Y/+Bhs4X6kcCY4D24RNG+wK8aRtPrhHcKaG1MeqYR+sGAHTPpUcjIsYkji0GSBJP&#13;&#10;GEzOL+5/dHlbgCog1gKAbeWey3V+AJStTPtFcE3YCYBb4+Wtyxwz9Ns07X363b7Xtfm8d/7S9/Jd&#13;&#10;yH2ND3ixfzMfGuZz0ujX3tPBPOicapzzps48CasA/hgvXWnqfNb5bFvJV+IqYsqf8DRMb7gu87e+&#13;&#10;aaRtnLxb1tAZNwSQprkOT0Oak57lx3bQeZ86yEPb7raPbahLu3qf9N6/qpOGNCP5tWwv3U3Qf1W+&#13;&#10;2ny2hW1gH7ROPg33ui28tvzdxP0HEHkTrTiFhoPIwZOB76QguMuAip/B5nPCfClzn4FoUYb5Ujlg&#13;&#10;PZbLvJmEW1bMkxcvL7hhcaGd5w/+7WmB9Ld+7RsERAhmLpyMAAYsSjJpA8yQEiltchlaEzKehb2v&#13;&#10;6RjAgB94z6ZWpOWpJgJIP/5LLI061Z0DAlYYY+7FU1J3jGRJBRNBo4DjzqY2AtUcBrBwfYTRcu0v&#13;&#10;PvoW25IAQGANdg1R7CBO5WjH4/EehrMBjwq0DpCeLbOfzmVvJXswVAo5LoOqLez52WAdB3QtyZr/&#13;&#10;HFrW11HqeyKIUaNYKeEe9O5wYsyCAAdQ6Ng+Yf3Vz7z1Mp8mf5TqWTeXrOtdwXepmoJqCRtoAX+9&#13;&#10;hLJ/B3qgsM3xhGpQaxvxEG1x06iw4wfiDkvIpt3dw5wOfH7z7e+7xw+/BQhzFCSV/eb3v+2+/fq3&#13;&#10;SDH3SfMU25APkTzqo/BEvzx6+GX37Te/654+fVx1vcceyT0klfsHe9SHHqUd3Lfaux6oOVf4nmuj&#13;&#10;84w+Lq1stNVVBhLs1Z5O+nJR80w0GEmhw4fM9oDWEu3k+dib7IUt008A+rv3OHqROu3vKvWkzc5P&#13;&#10;+v4jn/WjJ2krtzr048HxJ2i0DHncp/5q0gvo5kh/Svu3c4r8t2O3r8/kv5bZ90GfrwVoCde3vAA9&#13;&#10;28Qwx4tzn8+RUBmey3jzJb1c5GNvmgC08Gt80mY+NkxX7UCe/DCX9ixOOnGW2bqUm3plDk8e4xOW&#13;&#10;8hMnHXlIfEt3WE4bN+0+dR7mzzcm7WW6pJVe2jnfq9TL8CGtaeVPirOstLf0fNalzyfle1vh8qM5&#13;&#10;qfDZ1tm2iEsf5vmH4n8AkW+4JzOgHGBevvR5GS3aSc2X1HS+FD5nH48Tmpcvp/lCy3zS8DkvrmFj&#13;&#10;zknUFzAvoQNZmjf1Alqnli+ff6gvy1j7vm7YsP1CL21o//ntUSKn8MjlxjVAwQZH2rnErXmakjoB&#13;&#10;Av1EPUcTWeDleuYpy57SAWqWBEpNaiVbCwC7lWUMbUNL6SYrtaRjTDEu9ljyVgrm0rZ7AbcAi4LL&#13;&#10;Z4COOcKf73getPlQumGsClrPAXdrG0jNAS4XgDvNwqyh1LO2sVrgdI+9gGpzHyBp0+SNyiwq8wiZ&#13;&#10;5lmOPWMpfBFN7wsADxCgAK/7+Vwmv+DkFSWQJt6AnuaEXLZWAsknqsa/4NHzs2s5mXfIpVxtHJ4h&#13;&#10;YfNe6anSRtd83ddnXd0PeUYd6uQXwKiKRSqSe7qNy8eeduM7ogTT/YW8NAV2FyD4jPOot5886r77&#13;&#10;5ptu9/F3SG5pQ8z5PHn8DeAdg987T9gv+Q3mgH4L6Hrafffd593202+6R4++Q/Hlaffbz/8OML5C&#13;&#10;Xx0ARh8CWqkPIM5ld3urjMcjAT1CcUmgZrjgbg6lHn9IMBkoTqxO08TSGXYhz0CRLoArzVyhrZes&#13;&#10;B8DT+mhYXeB76DYG6rNAngv6SvNF2gr1aEYoMoyoq2ec1zvsqKFUxoySyiNWPU5MD/DUBqlSSKXD&#13;&#10;AnbHaI2zwRxl+xl+XZe5apivfjQw7xlvmc6bhjn/tHNQmy9zXdJk7pUv506v8Jg50Tl4OK+GvmmN&#13;&#10;103isy0/bZMypOM7b7h0XE2SR8NN4+WzTj886psnz0krz6bz2ThpB1iG55afaffh1TRtXusZYUQb&#13;&#10;J//GWaZlJ0948jlh08q9Km5IwzKHbS8PjgfrkPa8iu5NxVum5Vtu207Sl6f0Wcob1ifh76v/AUS+&#13;&#10;4Z7Li5aBr98OIgefVybDLFO0L0mAZyYLWQ4dB/CYy4vs5JKyky558/w6flsX6fg8DHsd+j/0vGNt&#13;&#10;lTFh39n3R+zRsz8Fkmsby2WaReneAWFqD6thrbRL0FAmb7inE2oJXCURMA4fGYL8nvvGk+eQvGhU&#13;&#10;FDhaQDIoaBSMHTM+/YQdAUb2MfuyDOhQtFVnLgMqtgGRAp4tAN02++tiQFuzO59+fJ9JvP8R4eTp&#13;&#10;EnAtkUJXCSHwrfjd2tqgDus+YasSiRh5hU88lrKI/FHhAjj2v5hQsKuUMvYOS7IJH4LqC8KVilpn&#13;&#10;AbTtJiDyXg3lfmm4X7Iu4Agtw0qjm3p6L3BcBuDaBnuANyV4GyjT2Bc92ASUC1jcq4j5np3tbUDj&#13;&#10;o+4v//JfAyZ/z9I/UlH2iT56+B2SOvZHUu4KYJ0mQCK71z1Bu/2b7wCW33zdff7Fl932s+3udxgt&#13;&#10;F0ALlgW6AtraBwoPlnHknkXaRSWaRfY3XohyeUau2q0C2jVfJIh0W8IBvOnsp3Okz7aPy9jHSB+V&#13;&#10;LLuk7+Wyv+NAUOlyuMbG7QfbrF+apt3sCgaBPxQ0yVSl2ic4638q8HfsXfIrsHecOj+1TprXddJo&#13;&#10;577kl1beFfuk+hjfMO/Nk/CkM69x7ZU4P+xDF/5Nb32Stk3ne5j5dBg/Vr55paczry75pGOc+Vp+&#13;&#10;Wn4rw5Q/SRu6LX9Tsk2Mkrdh+wckmcnyTBO+2/JD1LD2W5X6Jv66vu2T79wkWpaps1zTTEp33bJn&#13;&#10;TZ++lVcvnTzkvci4HrbtrPRvc7o/fJNuM7fvGW+ZHPLrxAGUATasShueAWcaw687MSS9+dvJyfLf&#13;&#10;90GcdmrrkTDr24b7/L4565L6fK/vmBwX0OxVO1d3iARQrds7D7YKHDxnH6Ias5p/EUDVedMoVLgE&#13;&#10;CvoshRBWLrt5NLnLlItzLlq89wAiOk+m0RaiwPIEKeIdLgHVQ0DjugoaAK95DFd7sotGrJ8+2e0W&#13;&#10;UNbQduGDextli/Crbx5TAKfnYMD8Jx9vdV+jpayJnftITS1zGVC3xWkzn/36l7Wvco8j8/5mewf+&#13;&#10;MWsCD45bj+hTeaVQDIowZWi9OATgsn/vOcvF7v0T+ixJ84R9lWvWE5DJdbYEyGOcnwASlML5LsUt&#13;&#10;LBjXf2QEa5Co/ZpqOUO0wKNgcglJp0vBsNt/DGlPtaw1BeTy7QnL46eARu1G7u/vdn/99En3+edf&#13;&#10;dH/0k5+URFRp3f3797oHHz2ofhCweTzgd48edQ8fPaSeaF0/YzkVCZ/bB3QkwRUUZhn+lGVubHUS&#13;&#10;ImA7Qcp5cWQLeangorRSyQua8drRdN8refc4XtE8K/zQUAPdE3EEqJpmOoZnTQQtk9ffGF4ODQZN&#13;&#10;SYdtuzhaqEBmoccElo+kE7NCJdW9DBdkts4+zLgNmGjjX+U+78Mwr31rWZY5dObJfNe+U5kfWtCR&#13;&#10;+/AtrYyb1KetS+i2ZbZlGJ5y4rdp2/hWuzppwo/P4SNxk3z5HONrUvqx8CGvaUPT2jaT2nqMVtpS&#13;&#10;mi2dsbRXhZk/5efYx+QJ7bG6Jy5p34Q/LCNCIL/58pRv/5so+7bQ/AAi31BPOLh0YxNcW6QDbdJE&#13;&#10;kRfQF8h73dBvabX3GdxOSOGljc996OX5NvvWo61Ly3vq2/I/FtbG39Z76yXvGTsCt7KVCMMCrBPs&#13;&#10;LbLqzGDgYw84UEYkSPOfIAN8UaBKAAalkm4BLbvjUt4AZrBE6fLvBsuoSggFj0eXpoHmASb3UcgQ&#13;&#10;BLmPcufzr8Qn3ccPsLvI0uWupnzYVwdUAcAcdxso0ii6cnn6DiaEdgCXdz7drCVoNcnX1u5io1Az&#13;&#10;NvIukDnBaPljAA5hZU+G8VlnolgLGRcGvQQ01tvx74EqZ0qHaJsjAF23x9Ir9wIazdVseiQbeX3r&#13;&#10;9inDca8kUWo6QWPfToLIyzYDOJ66HA8YOTvjJBnAryZx3FeoJE/zO9JfRaHomKXcUrbh+RT6ShqX&#13;&#10;oHnKiTvrJX0977799ktKwqwOBrx//+1XLLuvoVyEfUjqugfgdMvjGn2p2aLff4fBcpZm71yuJBQU&#13;&#10;gx+dQK3XkhZUIs2gr5RGgh5pV7ctYGoJfs4AojU2XIpX2cW9pvB0gjkfbUiWA0QeAH7dE2n9vVTi&#13;&#10;sbwLNrIqcdTNqWyDOyWdjg00/KVf4dE66cqsD/TyXGGCUNqqdRm3ffzrf2La91ya7XPART7aLR/e&#13;&#10;+x55mU6XvPa5fGZp2jjrMZyLk68Nl54utOphyp+r0g3bqy1rCtmKSl7LuKqcq2gN41t6KSftMUw7&#13;&#10;9pxvT0unTWc7Topr001L86pxLf3XuW/L9z52PqU5a/1ep/zbkPf13/DbUItbzMPwl0g76GQ7A29Y&#13;&#10;hUxUhvsy+gvHF7nN36Zp8+dFb33vhxNB6I0N9rGwtoxZ72+Kzqzlve/p2v61Lj6XcgfSwBLQARz9&#13;&#10;V3AASeI+4G/dPYIsnQrSNCS+v4fEEjzp3jZtF7rELAACtXSH5K97pW86gNcJwEinZu85hTzGYLX7&#13;&#10;I9VO3gAQrZdUEnrYR9xE8ulHToD4CUa/XWJ+BqBZBXztPMHGITy5yXzrDucyM253kDRuo4zxyUd3&#13;&#10;MajtEu1p9zdfYKgbd4f9nCrZHLlsWmJBl8mcktznRb1RIhHKiI0Lu3BbmuUAv7MLFFzqfVB7lPO2&#13;&#10;bRIAJ6LMWkJSGcilpAWkfu6V1CbmuWdEA9QKSJH2QqBFltqPyDKvmu514gt8Kz3cx7SPcQJupY/m&#13;&#10;c4nK9vNaxog7qJY9oi4li8ZcRmZf6t5j9h2u0o5Pu8fbjwHqawVM3Y/Ioi+Acg96x91d+m3BJWr6&#13;&#10;xG0I7intK4xX5nwEfgA9gmseIV6lGqvKT4UCjAL9izPebUDwBXXyKEX+s8+Ri7RKZQ1QAmm4vPKz&#13;&#10;lTpZlwBEKNZeBxJUKptccE8/k0llo3JIHWlJxqOU5KJ3Q9DTjuHMQUl7U37KuIq+2yri5DNzZmwN&#13;&#10;XpU/eeO36cODcZPuk6/1x+ZE8xvumG7LaPON3bflpm5t2FieSWGT8kuvpRn+hqB7yHs7LsZotzSn&#13;&#10;8TQsf1La2xCeOllfv9lDyelt4PGmefAn1V/cNNEP9Jyg+30jk/ZmOMiy18SXsU3ny5cXJ+lsUz+K&#13;&#10;utA2zhe6zVsJ+CPNpNfPZXjKSxp9aem8l682LHyapk1nuT638aEROuF1jMcq8Bp/QkM/L2vKa+NC&#13;&#10;MmF5fp98eQ//JRkDSTCiql8UNWryRRM8BZroAyVNKoG4D660rU0D2FICJ3ipvXKFFWg7GsL9isqP&#13;&#10;vA41BK5kDaQmiBIfnPFcp72Q7jef/QpQ6RIuyjRuXidMtASLAE+0eAFBpYCCBPMInhhCmBcCiCIB&#13;&#10;c1lW6ZvmiPp9jHPYi1wrvHcPTWtN/IidHEfWl2Lx+32KahhbH+uoFrbATbzrHkWxUdVZ0FNtBdAC&#13;&#10;zJ4gLVU6K6+XQjayAx7gtwChy6+mNxJfgK4mutrpK0giS7sZ4gdKSnGrgGiXhF12VplHQKmJIfMb&#13;&#10;Zq88QdFGYHV4uMey/jbAjXpvP4dHzXldcEwldYOmvLmX0CMGV6ibY9hladu7JKW+3/xXqqy00z5y&#13;&#10;D6J7Dhf4IC0gNbbdz6Fp3CoAXG15+0P6h3ssgeOrEe/xloLSNerk0nYt49Nu1tk2t7za1kAa1WrU&#13;&#10;9hZkuz0BFmpgXKBE5L5J94zahr7Tzje2kWG6MjlFvxina33v81yRM/zJ3DdDUnjofzBYRhRmks85&#13;&#10;yfaVX+MyF4anhBvnFcDT8ut93kEBUvJmLjVP4i3X+/bZMMd18oVem0Y+pWOcTr6u46zjsAzzt2XM&#13;&#10;Si88DPO2zylLmrZDG9fWI2UO2yhtkPir/JZ+0oaHsbikeVt+JNnhRd6ypC0PaZPEvy2+3mY5H0Dk&#13;&#10;G2ztaQPHl8kB2E/K/QdFVszjFZCUFyZx5stEoz+pjNDRzwSatO3LL71cKVO+EmYZKVNezJvy03Rt&#13;&#10;PcKnaU0Xmik7eV7VT73a/Am7qTJa2u/63nYsEyu1Rw8wwBdeaZ1tC5bgI4/0ArBSgJG063yUNA6t&#13;&#10;oswRy83Kn1SAICkAERkU+T3TWWCkE/Tp1jAVU3TYR4c2DXYn2XsH+DiEtoDm2a6maMjDt84lT8eB&#13;&#10;tJ6iXfrzjz8qoLgtiCHJIdIuwczDZzvdH33yCUAGqRz79TaRPM4BfgWHisJK61mAAg+CEhVhBCsv&#13;&#10;QCTPfmQ1VzSHVBJUVODtgg96ryWMUhFl1ZI0wGufvX9Z3gcSFb+OTVgtoCWI1F6m+/9sE4IBdj0t&#13;&#10;gYSKJE761luD62ohq0UtcPQ0F8/wVjN+EynrMqBulXr96he/tEO6v/7rvy2Jrmmtx72te90cWuxL&#13;&#10;Z4I+DIJjXHzZd40yzyjLJlixT6lbIUf+VifxKPisPaTwsUhf2Mc0eUkHlQDf4Yz0T+7fR5HpAXV3&#13;&#10;Ce2wzvmW+CLL0u5ZtR23OB1ICbEa2BppdyyseZqNilSkFQwuabBd6S+8CFBN478wI6hX2izfjrnq&#13;&#10;99qGIMNW3Tb9PvDJ3KF/XWf7Z84Y5nX8SbN9z/1g61qwYjr73bCsBMl78upbD13KMixXRfDHNCnL&#13;&#10;OF3mGkGl94YnTSVo/tT7wnPL9zCtZYS3lNGQYBxM13Bv85rfOofOsKyW7ti96ds88u1z/OSxzbxS&#13;&#10;v4Sn3Dzr+17FpR18bstJ/Kz+kM9Z872JdBl/0rb+1tE+kceMkYyxlD9sz4S/r/4HEPkOes5B5OUL&#13;&#10;7ySSpRUHXl5EfS/D2kFnmHm8pjkHsPRTRgZ1ntu8KSeDPRPTME/7nInEMGnKo2U6aRsWl/v4CX9f&#13;&#10;fOuV9nkXPGc5zmVYRgcA7ryWlzW07XL1ISCo3CWwU6GGY6lrufIMEKM7YcJXLOdyNzKXsrmo5PAQ&#13;&#10;4KVEahMAeQcFG/cUHqigw/K165gaJ/8ITeoCl5R7IOAi/Qog1KMSlXi6X+9Xv/hZSRrPUHxR4nUK&#13;&#10;mPTYRKV/anfvAUBdhnZUzLu0jv+nf+839SE6UGIJXUHTeYETagnCUtroErR7EgV+Hr+nfUMlqhTR&#13;&#10;rVL2GrTKlA119oSVWrqFNkUyBvuPs0u3gjLBUA8iyc849e0pqSJt6DnZpWXOuyVIc5+obVtHK9Im&#13;&#10;yyzjL3EtAyhdIl5COrkBkFxlH+avfvVZ95s/+RPOK9/rvv7qIbR4ty8w3fJcW52AEJp+nbwifoHc&#13;&#10;zu5O8W47CR4Fcq1TmUnTTPJUy9tEu9Td7w3twdEG0sc7lO/xh198/nntEd3b5XjFAqfOIT0MNL8n&#13;&#10;3Qhq7WdxosBYgHgC+FSKuLHF/lXCzCEwF+QXmIQvebH9nGqUIstp/x7377fgcQGTQLqx9/tV3hvn&#13;&#10;ksxD0s37J624lq4/MnwO2PLePPmQS8uw/DCWvsDGcZx5K+WYp3XWqaWb5yGPY3WXjuW2vrTi2npJ&#13;&#10;L2kTH9+4afGmM6/1kQ/vTZ/7SbyFvnxMSiMtL9N46WxP03vZ9q1r+Uh425fG65I/aWbx016TeJ2F&#13;&#10;xptIY7tn3KR+htnX1r2tf8o33W2rR3h7Ff8DiHyVVrtmnuEL4ADKAHNCaweUL6Yae5n0MkBTpGnb&#13;&#10;9JnkjM/gzABuJy3jpOUAH7rQMz7ltWHyn2cnqPAeOsZZj/aFMcxn/eRN+vfJz0dKntO+b4N/29yy&#13;&#10;bVcVO1xmFBwoBVwgfMk9kpdApM56FmyBnuxd90F6qo3GtnWCJ502HBeRTK2hDCMYPQbsuSSsZEqp&#13;&#10;4DK+Ujg1tZV8LWk+hjJOMBmjLcMtlkbV+PXYRMt2mXWDsaqM6wlnPgtWa2zsegoLQAx+nz5+Bj2W&#13;&#10;smFs/+le5xlL9wCmy+wT/JM//hUg54CTW57yzMePuOMTUpQ0EiPb1FuJmnJUbUsKBq2fUtYz9vO5&#13;&#10;nCwwU5nEtnHsKqWEAOCHfZKYD6qTa5AY2jK1JEtbqHldZ0s7luWed0Pbky4P28fLglVpci2i0LIM&#13;&#10;aPPMbc3sLLOcv7651T349NPuk5/9vLv/k59xnvcvu3/yH//T7uc//yka2E+7J98AmlE8Qt7LJR0+&#13;&#10;7rwHulM07IFz/Ng676WElFfiVeIEcS7D78L3Bem0s6ky0zHSXs/IBkVXvwuQn6E1//C7hxgz3+EH&#13;&#10;AlIhlGQULgMl+NKTlvIEyS6Ha2R+Sa19np/v0CYH2s/kxx/gUUPm2gPdebbfffrRPUw3bdIGaOuz&#13;&#10;5O4YUgpum3iykTSdU2g22qUfg7a58ZlX2ne9va/Kz/CnymJ8h17mTvfZ+j5Is53XMu/4Y8t44xIv&#13;&#10;b85X0pCe9zrLaNMknfFePpveskzrlbyJN00uw8bqapjXcL6UB3l1npcPf3j7rPPZ8nJvXsOMD58V&#13;&#10;2fxJOQkynemtt+0zzY3xbXrzlpku/LSB3ySvzOvhOfSHfLTh3luP5E3crP4k2vKZOngvr3mW9jC+&#13;&#10;jZu17KRrabVhlmmbO2Zsb/tzWj1fh4eUe5v8DyDyLfSGg2bawMngzwuQCWsW1swTlzISFroOcF0m&#13;&#10;xqTX98W2vORJXMJ9GbxM4wtiGT7/mFza9U3VO/2U/rdtU6ZxnlesBrVSKw2MKzlSOudeRs22rAF+&#13;&#10;CAD8EM+3XmULgUlJ4AhQuKSiiGkUS+0JAgGdCwAnpYkn0JCOYV5+ajV1c4YKuLYnPUlFo+MCKYhy&#13;&#10;PDd7+7BdqWRuCduV2pN85tnRQLV5ytV0jTSUbJ7tocnMkqxH7a1g21BD5E+VdsLXXcz9PPz2O054&#13;&#10;6c3nnAmUaj9kDwQdr0okPSNbKaRtoa1GBiP/ta/oh9w9fz1IED+5LO44VXvZumjmh9BaEnaJuiR/&#13;&#10;8FWSN+gTAK8CPC54Krua5DGKSD7GAEEugbtSyHVA1vrde9hp3Oi2Pv5Jt/7gY84Dv4eppZ90P/vp&#13;&#10;L7o//c1vuj/6o0+gKVUAHFsKjmxbzBh5bKDmiQTgvHEAV/oSfqsk+wnA5mlD9p37HF2mFhwXd/iy&#13;&#10;5NGHmiQS/POHpOyvpPs1gj5H+51f9B8wAXD9EoC8UmAB/jESX7JW3c8ZFK6kuzyv9raKQ0tuY6CN&#13;&#10;DumfA4DmBeOuyrYlJEc94mxH+8d5IXOE7e5zexmma8PauaYd85lzTKtLOuln3snydCW4/JN3xXTS&#13;&#10;cDwIdnSG5Qd5PvLSd0700ti3vmV5GTecJ9vn8HRZdJVnmXGWHX4SNuanTqnPsC0TXz+kLtsjdNJO&#13;&#10;tq3pdC1flm+c1yy8mF++pZH0+tL2sn0sU15TVwFkW6Y0xpzt2dIcS/M6YaEtDe/bOiQs9Nu0CbuO&#13;&#10;P5bfdsuYsW1MM5buOuW8b2k/gMh30GPDFzYvYyaOsOTgTFzCZvV98S3HySlubHC36Yz3RXDy0c8k&#13;&#10;Ev/H+IKkzsO2G/Zh2vhVfPs49MyfsuIL6PhMMJlzYgt9iugIZVoMLAMkBJAleVRiBNiztwVsTGVl&#13;&#10;5qfoAWZOyg4gaQAu7rEDdaBInQmQ8gEp0lMr+wSAKEARblBsSci0Fak07xBg4xK6EstNPtRKpLb3&#13;&#10;MEBOecgBq8w6ihDw5N5GJWBL8CXAFUDuA1bOiDvnqD+1n5/tPEfiqERzhUsJlIDjmHHvWOzBg0Bu&#13;&#10;BXM57u1z/6MmcNQ+FhSKkF2CTj/ZAgKfnv1ey/oA5Z5C0tKuDyOZbSj+LLi8LiDDlaJMgSOqTdus&#13;&#10;rW/QVoL2fhuB+yAXCggCUjCWbr/YrEp4bd9jwNjqynr3KftA/+RPPuv+7M/+tPv5Zz8FYG5Ue33N&#13;&#10;WdnLSBcPad/NB5uVn2Yv3gWL8qH0VNDudoNjNMtViikpq+1Pvwv+zlkmFxiKCOfneU9PD8gLWKd9&#13;&#10;rMMydXL5n9e5JNerbE/QSP0KPxr4TYCbRwrGeen3NgGXKEHBN51M37qEjsQYsLAMD2tIkymgfpj0&#13;&#10;Gf3B6rgw2PsepNn2bsnRH84bhmX+ML3PuuR3rsm9851ppdGmCU3Dkr8SNH/aMkJPXwCZOVD6gkbT&#13;&#10;Wq6gSHrGOw/qe1leaEwq0zSZJxs2Kt8kHpPOd9008hEnWLRMedI3zjRKA+XbcMsLePM+adq5Q77S&#13;&#10;ji39lDPJT5ltvOV7pcy0lzy17dPmGd7LizR08YdpXvU59W7ptvevSve6+WwL66mz/HfBw3V5vsn0&#13;&#10;H0DkTbbmCK1MGInyOYPfsLy8GXiJd1JzYM76soZ+/EycoZvwoZ9Br+8EpEuZ+lflH9L7sTyn3W6i&#13;&#10;vrZz2nxIt29/EY8gEmUBgRDgpwcUfPv56Ll3zXna/YcqwahcohTqCIkj2IAwxhH5PDNbIOeSeH1s&#13;&#10;zAtQM1IcdYgpF4GR0k5PNpGoS9y1tAs0O2Bp9Rl77wScq5fgRimnuGKFgjTLc4gNx3n3PwJMBJYu&#13;&#10;m7r/zr2Nan67PK49Q/ne44MuXyr5CDIvQIYHR3vUzo94D2ptX0HcKjYfBX0naD77XiwTX0ohhAqK&#13;&#10;bQ/bgJbh3qVblYfQfC3JJAyS56g0twEtpK/q8UfacFvj3PxKbP0cCNZd4i5H//RL64AmAkhWtNwP&#13;&#10;at6dZ88wb/QIhRYkeLu7LBlvV/3ct/gpy96//OyX3WdouP/kZx93z40HCB9y5vjWBqf6UA8BYK/t&#13;&#10;bJv7zveNKlC3cZ0LvOvlp9TVLrPhSbvKNgC5WsBEj7m0d+ly9wUD5ZClce1eeqLREiCllIWgaT3d&#13;&#10;iiC97Vo6v8DeJ1smCHELA3DqBUBxK0X9wCj0acuo0d6vbGRucCx5fxVoydg2nX0YEARR6vzyHfBZ&#13;&#10;l/ko5cTvYyf/zbwV+oIfQa7Ay/lVUKSvC02fHZM+512cXILDSeWnlxLIpA29PA99y3EsyUPmd8sT&#13;&#10;7JrX8Mz9AW/yJe86w+JSh7bt0q6muYqX0BmmlZfQlob8yoPOcPkLT1e1lfyEj/hF6DX/hL/4N0m7&#13;&#10;ZU3602gnTt/rqnegpf1Duf8AIt9wT/qSZaBZVPvCJzy+8ZlEklb/VZw0W7qTaMhPJs9MQPkozJJ/&#13;&#10;Et0P4bO3gO3s5JOP3jCngMh9je6ZUwopMlyoZVGXs8nHRH0HQHKHvYYHgIIDlClcllULeRFJoPYP&#13;&#10;dauASPf/ubwqeBQMXaiUwkdjFQmlNhxd4xQ4bgCgpNdL7khJGdqkLK1m+GVwlX3HI6SSKnC41Omp&#13;&#10;Lorm5koqBjgEpClRQzBW4/6UfYBK/k4PkJ4BOH/9i592H9/HGDl2JPcOPf2Fk1X2e8lkL5nzAwTg&#13;&#10;0cwOS9ry6zGBHtXXA0eAh2AIAGV7FLAWZQOCStGGdAI994rati67C2bdR+mZ3y67V5tD2SXiWoYn&#13;&#10;jzRVtHHfqJI/wVwpJ9H+argLSGxfbS5uc5yh3XLOEv8uRxkeHezSVLQj9I4N40SbZ89RpmFP312W&#13;&#10;wR+gVU3i7uFT9oGCxQTPAlmVizSJZLn90YJIFrlvP9LCRJV1XOoW2NkX+/s75Kd9zUeYXa0xcyWR&#13;&#10;GiKXfzA8546vd5tsH3DsWFcxqID+nDzn9NMJy+hawhTQ37u7RTn8IFDyVe1LO9IR/iCwnDjnicwZ&#13;&#10;tuOYaz/C7X3mp4CizIum8dIN34c2f1uW4ebPfBXahtnuxsunz5H4eT90AUrD8LFnQV3KG5Y/lj68&#13;&#10;Z363LMOsY9pOnrxCz3vL0Q8YS3v5LJjzMj4u92mDhM/qW3aW/5MnvKdMeU97Js0kP3wbn/aalPY6&#13;&#10;4dZTvqx/XOi37ZewpLmubzlDGmmP0DI+V8J+TP7LHvgx1fot1jUTRIpsn3PvoPTSGeblsy+zL+Gr&#13;&#10;uPxKbl+yMTq7SEbGXMvPWPz7EmY90s7vC8/hU969XDI+qiNq+JHBR70+JOyLPETiWFIixIh1ljGS&#13;&#10;qfff4IMAAEAASURBVDhwT3dRRqHd0ySwUlnihD19i91POeNaCPnts+elaONHwbOyBWEP7qA4wv5H&#13;&#10;7TuWDUcI7e0DDgFpSqokVUvKlL9axx4SCvjce45hbmYTbSJqX9LTTdzvd0GZ6OV0y+y9E9x5morH&#13;&#10;9t3jKMQHD+51pyztqvyyx75I9Ha6OZZZKQEavgNIxQC02nB0ybpsWMIKeinFm7KZeUAjRVFHpCdG&#13;&#10;IM107+Kixrr5AHvKTdWeP2o5HwAAlUwJyDcAVRvUdR3TPUsYDi9FB949NcsFUIKwu5uL7NkE2Lqs&#13;&#10;qLY7hamI8oQjDJXeCjj3dnaqX1ZYcj5nD6d2J92XqsLPc7TPNemzh38OAD6gLX+GMs42+Z8BOl36&#13;&#10;V/KrZvU+WwWWL3pp8aKA7RIbCEpLOxtwCByiPoA/Kg92R0v7LmOAupV0GSUs9q3aj+5xdHkauE3b&#13;&#10;LRWYKmkqbbYMeNYpZz3YUfLLWPG5AYhKcD3FyG+0R2eeeeQmaZRKlwY5ADLvVXyiy2Xu8KGNy3i2&#13;&#10;/VtnmqRL3jwnXfL63MY5Rw7DfDa99U1ZodvOi5kb2/IDymadd1u+JvFheJxlyVPKlsfw5I+T6qP6&#13;&#10;cdDbKU39ki5pQ6/1AyCl3bZRm2bSfdpH3zLaNpEvn5MmNF7n+xQar+K3fMibrq1v4hPmc+5fpbw2&#13;&#10;j7SG9Nv4H+P9BxD5Dnp90oDOxGK816wT2VgVpDU24TjRhK7xk16ISTyOlXXbw25yEnnbdbUf/XD3&#13;&#10;e/P617WOpmPP4ArgoDe/41nWz2sPnYoZggIlfS7NkvuSZQAc0q7jZc6yZskSZNEtIQFUYUfQscZe&#13;&#10;OjfEqdyxx1LrU8DOJkuh63ykDxf6j75LwFJzP+LiCtI+gJgSuT331AFDlrDleAGIQlG4gJ18rADS&#13;&#10;QG6V9piMAtMV9xoCCr97+AgA9rzbBsjAHACSPZangGMkhro56q7ErJbT4Q1sSXkqlvQgSGnqIWWv&#13;&#10;AgBPNZrZAEhBosvRLjgKkHTaz9RouhJVvgVsBsS8ECD2kD2agsGtOwBeYNchpopU5NlEEru6/Big&#13;&#10;ttUtsn/Tpd31VU0e2bZKYOEXQofngEja75A6uaTfSy4wr0M7eoqM79kxZe7ucKIPAG6fcpcBoqvk&#13;&#10;9bSecwCkZ2Tr/DGgXUYRW0weGe4RizrrotY0leXB9lfSyo8AJNCnAE8171W8OhVc23amA/lvw/8R&#13;&#10;4GSJ/rJd7XfNDG1pzklyAGbrtAPPnlCjlnudJgSYR3YJFRKxj1Xg3M4rY/OHc8fwnfN5OL8ZFpAH&#13;&#10;B+UmzTvJP4wPzdAxnS5+4g2Tb/N7JX1AmvFxmR/zPOZLf8iL6VKu98P45AkPAkPn4/BoeNu20kic&#13;&#10;97rQDKhs48N3QF+fY/a/4T38JWfK1E+axL1Nvy079+EtfCR8+Gz4MG3STPPbPNIY0p+W98cS9wFE&#13;&#10;voWezsBrB2RbrOGJy6Tgc36Ztmmvcx9aY3naCXUsfpawV30xZ6H9Y0ozbXzko8L3Hdx3qUmN1E5T&#13;&#10;MyWRBAhsrADkiBdQCTVWeQbJiAmRxCFRYm/k8jJKOSxZ7+0edF988wgbg5wrTRpBiMvdp4v9koz7&#13;&#10;6Op0GPYPrnCijCfGbKCU4TLw3oGnzri867TBnsbdY5a82XPH3sZlgS7yzUPA5yp5POnk9BAlHUCV&#13;&#10;NhYP9gFHsOVRgWcs827vnHaPkMZ5POEm0lGUu8GRgMdTJaAsv25eGosWMCFsUsv6vJmtxD0iLe1E&#13;&#10;uvzunkIVftz3d2IjAKw8OpBa8Y9laIL63WSegiOg6c2fnJ1hyoZ2OERcuo09y/6MbhJT1sL2NgbS&#13;&#10;17p7ALBlJJ229wYffssVSPaSR37sCQQtgXKVihZ6E74B8qg+oPik2376DCC5Dw+U8/gh0lvAPoDY&#13;&#10;tvJcbZ3a24LI/SOUa2hnQfEKfdY7OlNEbQH4teROGvvzDgoyK4DBU+gosT4+YVsAbbGwvin06zbh&#13;&#10;ex+guouJJVBxT476Lq4BvvnRofH5+wBm90O6xL79dId+QuppUS9WQnownHnKMes1nGMSH/+S+Uob&#13;&#10;SVnmjWGapI2fdHmexRdc6fLeRFJlmPQS36bxXjesSx/68q80h2msg3R18b0f1m1SXMBsSzf3kfS1&#13;&#10;5bblWU5c6mt8yrbM3CfdJL9N196bvgXa8hZBhLyH10l0byo87Rd/Et2Wd+/H0l+nXVKOebxS37ac&#13;&#10;pPmx+k63/Xz8Y22Bd1zv4YD2hXWgOin4kuZ5jM28zG1cJpyxONMZ7wuQl2BYfkvrfb5vX/pX/WV+&#13;&#10;W+ov0AM91D5AlUncq6fpHfe+CVKMc9+fWtk6pYlKwASQ7h30hBjgIvncc8uyNNKP4wIH+ABMJZHr&#13;&#10;rCU7Eezt7HeLLOGStKRqSiMFWWsAnm1Ayj2kiM9RrjlhqVRj35bp8qpStxOA0SooZB4A6dF8wkoN&#13;&#10;jjPcaon5GCncOZbQL9QoPjnA5A+KJZTjOK/j9YiXUyWsShkXAQRqKC8CgO/d/YiUXbfD0rHHG1I5&#13;&#10;6JKW92WZPZNUgnqLsUBBAi3eoSWAn3Xi0JhyLyY6RaoVY7A2LAVqLtMC+ADlyjltVgGzezNXaUOl&#13;&#10;mpsse3vso4o7h5pJYtl6F/uYawBj95Oeq41Oe/juKcnUvuYiaXdoL+sOh1iPdDmaZXY1ry0H4O/e&#13;&#10;Sut0hoTVq+et59Yl/RXqd3R4WgbGj/b7fYm//uPPum+++Q4JtOd09/tdVarSuQ/0AAmi7cZOQE6u&#13;&#10;WUeJZ4u22+92kLq61H5Mfy1jcknTTh/dWafPeqUslYPcy3mOBrz8epa6NjUFk8O5w7nJSwmYcbp2&#13;&#10;bqmAyz95H6eladO3923eNr/hgsIARZ/j2jnUsMTFTzr5TVgAQuKm+dY3ANB00hjSac9Nzjze5kue&#13;&#10;YbmOH10ki/XAn7S/z+ZN27fxLU8Jjx/+fM78n7hJvnla4N1+V9r7SflbnmctcxKttJfx0+rZ5m/z&#13;&#10;TBqbbfpJ9+k/41OnYX3SvsPwSTR/KOH5mftDqc+trUcGcya3dkA7QOOM9+UcTizGD1/adpJJnC+X&#13;&#10;VzvoQ9vBP3Q/xAE/fJnf9zq6NF1Osy7HjQbgAjYUF9hrWJgIBFVKJTzWcic5UDjZBzTcu88Z1Tyu&#13;&#10;KJkj7Q5LuO6Tcw/c0rySG7c4gLuWOI1mC21cflpqC1K3yzKsAENzL0rJHiOtc4lbRZ5tDFevKTEj&#13;&#10;7xLAEbkgOQAeVX4tgBKF9BTRohONSjY6tyueL1JumfLBXiRS0econyiJE5jt7SHhZM+kNiKLN9Cv&#13;&#10;AE1A5pLyIpJQpafu+6u6A/kEkMKzKqKwBMoi7EHka0sovMBmD8ugiPTTZWiXe0lQbeLpPNpvLCBK&#13;&#10;+o2SpqKgQpsIVvdps+cAuSWMcs+T17BatqZcDXijdVJgE+VoHJzMAQgpUFB5Cr9KLRUqAqmpNsbD&#13;&#10;SSX4PkGZyH2SGk8Xuro9YGW1B0NlM5LQI8qGNbTAKQdRKXrWLIn3e+ake3SKEXd4U7rqB1/e1HC3&#13;&#10;erXcrbQX8K+2+DffPOwePX5eS9rH8L35Eco2OKWpmijSyLk9J4C0YepHCPFlS5R5Zcw5r1z1UW/f&#13;&#10;wfZ+jN4wzPRevtfJ6711zZzmczuPSsM5NHwZP5xTzWt40tbNNf+YPzxNytqWnbSGtfxn/pbGcF63&#13;&#10;Dm0+6yFwzn72zPWpn2mTvuVpLKyNH7tP+xiXtg6dFlyO5X1TYSl/FvqmTR2uk29IO30QWsZ739Js&#13;&#10;74f5f8jPH0DkW+jdduBZXF72FO2zk4jOCSSTiOF5cRNXia7xp82fQR7/GmTeWNLhizgs6Kr4sfSG&#13;&#10;pY7xky59MQxP/G3wJ9U5PMdXI7l1Za6nAhxLhZCQnF0u7yEZXNngQ+oxdUonARZqdp8gflOfQpjq&#13;&#10;kvURk64auiqVPMCw9gHKHttIrcq4NcATkRsmelbQ9N1C6sh+SePUmAbgzUPaE1dqvyBIUfC5CdgU&#13;&#10;7Gl0m4JLwuWqtUDQfYAM8VI+UXlIILvgXk0AnBrk80gIfS2UlCrRzDsiHBRYnyN5c4m5zONcAkK2&#13;&#10;A1Za9wcCZ6sVpKuyja4/vUcI18O4eoa2aUGH3YLIDyK27ZySXUCygs0FwJuKOT1FkyD5hbkLyl/k&#13;&#10;mMNlxIGycAQQ0x6jJ+zIvFrSG4VWAXaA6QXX6gHLz2mnp0+elkHvHkAKmAVtAnGd/DmO4ctw2lMp&#13;&#10;ZZ3OQ5s9QyKr5rya1u6X3driTG8UhRw7ngJ0xNGJF7T7x5/c637/++3aIvDHv/6su3fvTvecPltH&#13;&#10;YnzC/knP7j4EzLtfVumjI6GAOMW7f/Llcnb/0ex56n/UOA6dqzIejdO147e9n5auzzn9b5tfuo4H&#13;&#10;w7x8zrwZKgGJxg3nWNNkftVvnfmGYW18e9/y1N63aXKfuVh+vNpy5D3xKdvnAOPUMXGhqW+c4baH&#13;&#10;6QOcr+KnpTHpPrTb+NAd8tumeRP3Kfe6tF8137Ac6dhvcTdFN/TeV//7b8/7WotbzHcGnQPOyxc8&#13;&#10;YbLd3g8nEieFdtIYvrTGJ0/S5VeptJM+gz2+cdOcPM2adhqdWeIsK+WNlXlV/LCMMRqvkmaY57Y8&#13;&#10;T6qfgE18ovOekVWgUP+AvYlH7KPUbWwwphg3LmfX8YZK8/jwqPV95Hou4OOc+7sY99aosEupLoML&#13;&#10;SgVHR4AO85U9SMDRKtrUp6AntXcRb5EOBY+SIPKDiIyaxKnlbQCYxsPdYyl7K+zHW1/cqOXpU2iq&#13;&#10;VXyImR/dBlLPnR32ZCqRgyWPZRRk6hzTGozuAQPvFPGlPAJ//fzOxxggJMzRXuKC0lmlpTglkBJ0&#13;&#10;eV4ALZC23nCKxJHlb2gsUhlN3dSeTmLKbiaoqo5KFEQTp9SyXzr3/VSRxSVvj9zTLI+n8lBHjYOz&#13;&#10;r1AteBIUC0tkmkdUebyr5JT28HSac+tc3OLDF/PDmMBPoEjDItG0jc+Rfu5h+xHZL5fa7Soj9W3C&#13;&#10;lgQUpux3FY40+fQR0kaNyH/x5VfVB1v0mT8AHj7arh8UmvOpM9ehazF1xCLt7Hk1ziuh67voc7aH&#13;&#10;OBZzT4H1HptGN2mcVuQr/Mk80NIOXwmzTC/TRkoWnk3Tpvd5zGXOjJ95dSxtGzasb/vsvUvb4ct5&#13;&#10;u+/nfk+hZSW9aTKvS1+ex3gwnVfrrqpfC0hTXpt/7D7p8i2S15SbsdDma3k1z0278HMduq+SZ4y+&#13;&#10;9R7SGgtL3mlxSfND8J2RPrg33ALDgWdxDrD2hbtqAjBPm35sksuLbtq4lB0/4dP866SdRudtxtme&#13;&#10;upb3sbA2/m3yd52yhjxOmoxqPCipQlQmYBNOCXICJgUSbpObY0l2g31x+/sssXb7JR08BCzq5tnX&#13;&#10;WNI7mk9t4X20WO6iTKKE7hlme1wu3cTWnmCqzstGCuk+vedowggKF9gbeVpLqdBCOceznotuAVmP&#13;&#10;DURCAq2DuZfhxwdoE28DuDD1wy7CbpM9eafaAVrkVBrqc8SReytLgFdBKHsHAwhcPrZt/ABbd03j&#13;&#10;CLzEhhcsJwtk2W4JHUOBllYM50kwl8OjAKRL4zqM8JAOkIfr3yfaDyDsiTGK48pMUd265xRgCBH3&#13;&#10;G1qseNv3bR4JYZ14AxOaGarlayIP4H2NNCtl39LlZS4ktoeYTvr222+73a++pVSls7RhgVykatm2&#13;&#10;IEM421mnNNJ2WOOUHPvZZPJwghJSIXLaureT2f+o7McFbUwfwzUAWA1r+oAzzZU46g7mBDXQpg89&#13;&#10;/UYJp0C1NyFEAvCy7Wpb6zIm2zmoDXeMXvd9C80q4Io/oZ1kyRs/4a0fqZx9G77beXNsvmzzz3o/&#13;&#10;fD8n8WR4y4v0w09bVr4F4dk465Jwn42T/zbM8LhJPCR+Fn/Y5rPk+SGmadsh7WrYsN+HdU/aYfgP&#13;&#10;7dlZ+IN7gy0wHEiRFDoBxLUTQTtxJD5+Jg0nHul6mb6dUCIZyMAflh9at8VPPSbxc1W8+axr9hel&#13;&#10;vnnJbZu0yaQybkP4tP5KnYZ8Og48gUbQ6LJmj4cYV4AXql0gSG1jtbpXkIppBYchQ3qlcW6bUDLo&#13;&#10;nkDHEqAB8LTKuCzFFkDjzvPDbrc7QqGE/ZAUorRqi6VYXZn1gSCwqspiNbuc+x5dpnap1b2DR4f7&#13;&#10;BbzOAXju2XP8C3hU8jhhf6dL6/vYjtTNoyxzB41wl6j3Vdf2uMKSFL4EMe2HX5o9/hJIiiStF3UR&#13;&#10;JwEGFRxqW7JOpSFcbuPcXyk//bJ3n3+hXwuHXwAoYLHKvgR2x2g3n1De0gLbAwSMAOMyPcT9Epsd&#13;&#10;BbinZQ7HvZL9KR0nLv3D1hJMHlGX55j42X/+pNtDGUcAuaCCkfRJ1C9b98BR6W/r+vFrpZCyQrvA&#13;&#10;LR2s8lJmEaW4p6eXnQBJlZJO+dGgyaV9gL5HH7oHU1NB7nM8VAoKb7a8bWB1XdSn9Wgl+qq0wl8u&#13;&#10;VWcMTnqXEh+/5f8m7gWzviOT6Lfvj2nkU+e9cZlX4xvXzruZW40fAj3TTnLSbstOuoSnvMzZ1qOt&#13;&#10;g8++E+38ZbzP+UbIZ8tryhgLS5zlt+UYflUbtnnb+7RN2/eps37qmDzxp/GXNLfdt2/ibL+41LtV&#13;&#10;nkrcj83/ACLfYo/nxbNIX7BMVvHDis9x7Qs66aVMfv1MHPFDZ5rf8nWdfNNozhp3VXlXxYf3tu6z&#13;&#10;ln1b0qUOr8OPJnA0+yIyOD4E0CCBXKoj8QhiSVdt6jNAhwommt05VSKFFIodjFXsGcAOjASMAMgB&#13;&#10;Fk8AH+poa1vwGfaDlES67PkMiZjA5WwHI/Us4R5htwfzgZUWUZuF8VExgSJQcCD78ygGgZkSST/q&#13;&#10;AD943eAMadMq8doF0KwBcg+wz+iewLX19UulAUvScDJe4/JRUxI6j+1Hireo7zlkNAUoS6mGmDP5&#13;&#10;vMSQ8+55hJkFUOYF4FBRrLI6xHE9eLz8gefJMb22N6CRSlbtAFye3nIiOCVkiXCgce0dVJNcMCkA&#13;&#10;RfirmKk7RTNbaefO0ydl0khbRvNLLN9vArAx+WOLl+RTHpt6tgCCqHICf4giWcaMEfsjVVCqdXV4&#13;&#10;d8rQXFLvqEspWSHdpM+VgipcleYxnXyKhFIFdcfMHApRJ/BM6QXC6yQW+DsFlNpXw/fPsZow7/Ns&#13;&#10;WMIvmbgRL/QlNqSfZ9NkngwfiTOf8bqMm3qY8ie0rpu+LVPy0gmN8GV40qVueTYuLt8AabT3idc3&#13;&#10;PLy24a9zn7aSRu7zrWrDUsZNlx+6t9FPe8hb+rYNa3ke69M2/od0/wFEvsXezEQS36Lz69D7TBj5&#13;&#10;xeMATVgGZcLy8jpJ6Ya/iEyXPJXgij/XTX8FubcWnTrGbws2LO3Uhuf+NtVZXnRj9Qi/03z3Qa5q&#13;&#10;pkecwfLkMVI+DZEDLbt59s0pGVQCpX3DQ7R9C0SxZ67ObXYpGA1hZVGea+0Z0ztIzkqZxkJd+kYy&#13;&#10;5Qq1J6usgJAWN5GUWBYYbBUFlJJsCuoKPTGuAYSeulKgFkS7unmXss6QQJ50a+ytXMUOpPYjBbUb&#13;&#10;LJ8r5ZQ3jyY8wdj1kcvkaIjLg9JW9xBqckeXH1NKEvnU1fM8dVAJRCkitxSrRNB9j6ahHQg3t1E6&#13;&#10;6c5RpoovCgPl84Sl4rk50RgVFZB5HjUS2FJ24bk/3xowXQT4C80z6nbApba4ijgF1kixhKTylHoc&#13;&#10;syfxnD2cTx49Fi2X8tEF0lmMJME3NCjGMSrwVilHd0Qb2FfLgEWBso2kkXUTz8Gvkto9tNlXaDea&#13;&#10;jPoiYaQtNQ5+ivTT037mAbeCxCP6y+Mrz6jrIbY6bUuaTCxa7VFL2VRXYG34AmajKpKK9NrxPOIc&#13;&#10;n16RzGSOkvd2zL7uOO5Le/m3pR0+9Nvw3DsXhs/hex8wF0AmDdPkeZje+JtyQwle+NW3PfUTJv/h&#13;&#10;yzb2Mo1hqUP4Sl/kfTA89Uma1k96w1JeG9/eD/vR8ts2mlZOS+em7of83BTdq+jY/hlT2VaTPLZ7&#13;&#10;+JrUNle1c2i9z77TyV/clgrYIb4oZTrjtjD1BvgY1q99dtDZBl7e1zIdPCRMdryPM28mkZZOe29a&#13;&#10;23YsLLQSFz/03ye/HT/Wy2fbZljH1Om21FX+vNL3s/BV/QkIEdAIAARP/d4/3yH62n1u1N+jETew&#13;&#10;B6g8at8ztQEtKpYI3gR/KlEIQnr7hHPdOkCk4p0gSaNZH4V0Gyi5bBI3DzA7BhzVdj2kYYLTuQJv&#13;&#10;0nQZ1zOFbXMyA976fYuUDZja2uQEGBRqXBoXvNy9v9X9o3/0D+v0lK+/e9LdZynb86u3t3eLL0Fi&#13;&#10;LfMCCO9sbQIyT0tRJB/WA4CugEoApbPdXLouhl22RWPapVr3Mrp3USdXLkMLKmEB3slDOQJUkoqi&#13;&#10;KhEr66Txg67CDJrOAmzirZclFEAlkaf2CCBtD495PDtB8ohE8vQQszs725yt/ah7/uRJd3Gw060z&#13;&#10;27KwTZ2UWPpOQgcgXmCyaPpxFxCiSDTX/yBQ3imALqYsGb4PlCTKBPUQaMunij/n9LWYU015ee3z&#13;&#10;AI7db1rt0ANR6Xs05RJbGVQw0sYopMiIhJW6CsgXNbfkyTXVKH3bOp4co16Ge0krLmM4eUyf+IQl&#13;&#10;rX6N4Uv6bfi0+5TbppGOzrky75K+z15KV+XZucCxowugSvoKHPwZ4zlJpJX3VQCR58RL13DLDuCy&#13;&#10;zNynbQI+UpZ+276hZ7qkSZjPwzDTmT/lJK2+ZaY804w5+dZJt20b6+eVsFn7zjzhMf5YuVeFmfdV&#13;&#10;8rd8ei//odPGTSs/6e0/81inuLRHntPubXju44eeeWblIfRvo++scmvcpIF9axh8g4xY99TfgZWr&#13;&#10;DcsE0LLhoG3ztnHtfeiMhVnWD8Gljmk762Sb2UapY9LcxvrK46z89ekAMHwUy5j2cQ+anN/AaOyR&#13;&#10;dLeikljOb0bKeKGkDCi0gmkXwYNLmAecjAKUwlQN7cS+SY+G9tQbwccdlpvvbG0xYSLRBBQJCF3S&#13;&#10;FvUsiHxoU3GH2sLS7pda82EivpxaqL2Ecx3pIxCJ5W0+qiTbWO8/dv/23/5t9+jpU4Ce1Dh9B+UR&#13;&#10;9+ttIen0A7wIQO61zV9KT1ZR9BGcqGgSkOLELpBegB+ljycU4vF9LlWfA261m2i9NPXjJK6UtgAn&#13;&#10;5Qq4qRg8ADwKDapUo9QPRRM/OoA04wWxapLTpCXJrG2DtKA2MssUjkv4iDUPWbI+4JSbUwyqXyDV&#13;&#10;XTpHKuuy94LxfbtJUm13we0xgM7+dC+kH5r6SF025SJ7O+0b95k6jvu9pkilUOKRJ5WW5Mv9rEAE&#13;&#10;wJG8qlx1WUfq6zvg/sxT+SPuLj8G1M7W3bm3QZ8csW+S4yMJsg32j/YBvCulna92t86xmXepAi7/&#13;&#10;ZO9hG+Z9+w4Ox3TG+TB8SGOWZ80aCQyl1UqNkjdzZvyE35RvXa5yaYvw0Nbb/jY8cT7rAlTs88Rd&#13;&#10;Vc4s8dK7CSd/N83bTfA1jUb6qm3/aenbOPOmT9rw4X3bV7aP+dow07eS6VfhZVjmu36+VSDyXTfG&#13;&#10;bSk/AyuDPn4mgHZQ5pf1dXiXXsown/fDsOvQe9dph7z7bBulvVLHt81n+NKPa9vdsMTNGh468QU5&#13;&#10;gjPBkvYaz7W3c7le6RKokpgLANMaxxMKmg5YytZu4xxLtvNkWwYAnWEnUHCxLKABBNUxiChpCB7L&#13;&#10;FE0BSyUKgkeAHWCvtj+aaxGt7Qvy820SsPbayoKVHkgqTdTszcrKOv58ScCcdJRGevrM02c7gD2O&#13;&#10;92MZ3P6Se5fMT04AU4xLnedtC/oyKdtmAkEn9bSbfv/5rSxkQnIBC3OlmUz7C4CLujgY6aOSUqSM&#13;&#10;gs05JajGXvAxt82I8xLXqhUtLZe9bR/EffWskkrtNUWqKA3Pmp4j7gKN6UP2gQokzwBjy4JHwFmV&#13;&#10;RyF9GfIocVuyRIYGVP3acQs2pF0AmoIM7mkFpIaL7Bldpd+QitCQT9hr+X1nHwAyLZO+PNHwe9WV&#13;&#10;7Q5Ik/dZ0tYGp8bjHQ/LhKnZfkAf28ZKipexe2lb95Lgfm74fhkvn2x3+yPj2Jj0yctUL+/adC9D&#13;&#10;X/0uH/aUqe+l1Khty7ES+jq+3iewLdcy2raQvvGps89Joy9/4b8iLv8YlrRt+PD+xQ+OYcSE5/Bq&#13;&#10;dHjyvg3P/Vh8wsKfaa3DbXZj9bEehifuKv5T77ZPJtU7PwKkOSlN6JlmVh5Me1vdrRkBNmwa9zod&#13;&#10;fFsb9nX5yuAaau1J1zjbamyQtm04iYfQbuPHwtr423zf8p76y2/ax/g2zZuuizyEj2HZhg95GT4n&#13;&#10;v/xH0jOWxjXpmH0pw92XUjuXNQVsYAkAGIouLFsvIzZTSeSA/XmeCKN0q7AFkidN9NBa7Olj/yFI&#13;&#10;TCXffWwNehSfe/I0Yr6C9HIJmoK8wqyFutj7iLSvlnMBix7DKIARr/U2E03Nkro2DAEoAiC1nJUu&#13;&#10;Krk8Amy5TLzEWd+7SCg311lmPTit86S1Ben+vVMUQdRG9sMFbixJnQBSIOyk7iVgyOQtmAM+kh6l&#13;&#10;F8V9sKAEVtBnfnnvb5Ba8iwtg3UC2wuXfjmk2y0Bgirb2PLd4yggrwaY53zqIzNr7xFj6UjrVqBD&#13;&#10;rdC+PkBX6AxD7WvdEe14etorz2jU/ULACqBWmUUlpn2kg0LDdUChfe2+5vwo9MdBfawtv7AHPLBs&#13;&#10;v2A/sEzvcY91frbgVt7Yv6ldzGP2kirVrbOvlWC6x5M+hU2AI8v+9LeKVwqGHSPHtOMS0ul19qh6&#13;&#10;BrpuFUPz/oA4wtC8LmNv6Ffk4E/GfZtvkOQFvWH4qzxnL/jYe+WYyBwQ2tYhl2HD+KSbxR+WGeBq&#13;&#10;Xsdl2ivvsc9tmjEQGID2YhxczheWFV4z1mfhcZgmPEkvNFvJWNInXXzTxr1O+aExq59yw8es+Ybp&#13;&#10;2vzt/TDd8DntZHjbJz6nP7yPs//GXACoZYem+TN+x/K8L2G3BkS+Lw32rvhsB357n5dMvnLfxifc&#13;&#10;OMOHce+qPm+i3Lyc0valHXvJ30S516XphyR9MeyP1EHe28k6/TcsSxDXI5s+xlNcQIsAHPZ/AQI9&#13;&#10;GeYIoMBsBcjrX/d5RWw4jWKfAxZWsc8oYHJZumR/fC8oHocWMaDF/YHuAXSZ3H1//a5AARbp2LvX&#13;&#10;IY0UaHEDWESiyNI61AtUFj88HdSJNSjVYMBcYCtvSyqCAKxAbxwFuN+dLW0AxIR0TsQiJ8AQAFgU&#13;&#10;JCgUkApGdS5jL8xvIdlkSR6wYPsUGIQ/pXsq12j7EOwG74BDQJbr/j1k7OuvTUo1sKWosfFSFKrN&#13;&#10;hIRTH8xelivzSQAswWhV2jLYi3iMXyvh3LtXUokvHcu9ZQJkKzL7LTkakOh56qtkVilgdYPA1P0I&#13;&#10;C329LFDuBKSW5p7UMk4EWOyVhHrgh/wXiSH0ShHGlC8/8i65g76Rgl4uy8Nbbw9Uv7cFiYy5aNsi&#13;&#10;qyjorAki2c/pGeCa+JGcP2ADMNpxOhyLGcsZuzDzB/OMccPw9j2oyNf8kzJCJh/04VwQPts6Jc+r&#13;&#10;+NJJ2S1YSHjGZ1teeIpvuaYLz2mbMX6Sps07lm4Y1pY/jBt7btOnLknn/NTGJ/xN+GPlpL0tbyze&#13;&#10;cNO0ce298bO4KNOkX80jnbZ8w9J3pkv88PvzKuVL+7a7WwMibeAfaiNPGwQZjG3dDfNyEEYSNaSR&#13;&#10;9PVRnvDrJ2lCKzTa8Nwn7n31rWMrtbUew5fYMNO96TpL38uyWufzMCzxiWt59mMxidc+vN8TyRQG&#13;&#10;oEJiBeDrHYBEUAcaURopKNnF0DS/pQu41TGCSMM8CeYEcFeGyk2E6xVG4BPwduq4EkwhsVJy1jvo&#13;&#10;FuzqM/RLrT0AEmT2OAvFEACMUjwDltXYvlR+cT/mHnsFlfqx4MhRfUgfD5FCbqwDYo5Iu4ykdK/q&#13;&#10;c8CE7PGLSkxPAUVKAt0DqNFz7R5q2Nzxr7OtlN5VGkWOILQCfYDfE6SGLu2bt0Al5n5YIC4p3S5l&#13;&#10;X5B2XWUSgJp2JUspCZqsNkMGcIp08kKxZSFs6ip4VKpIO5ywr3QNvo6R5np+tXtMDylkV213ALpL&#13;&#10;/IL1JQD8OWV4rrVQ3WMcVV6hpQFuaMKXVJLyqIP7K8Wjtp7gmVyFqVc9phA2jgThLqvjPHFHCaeG&#13;&#10;2ZEFlxSSZqv2OmapfXmFuq2tdmvU0WV8zzGnkILoHm+5hcRURZrDA9qXPne/q8voGUm2rxKYSGGq&#13;&#10;0Al/MlbjT0hWwY53x7ppvZ8lzxi95E1+wZeX48EPunybxjA/9Lrrgq+xcvOeStsyLD88tOmN11m+&#13;&#10;eQI2TJs29d50oTn0W3reB6iYL2mHaa56Tpmms2yf44bPSZP4gNjULeFvwm/5avlI2cP4IQ9jdUma&#13;&#10;aXFJM4vfjiv58ZJ2+loa9lPbV/ah103xMAufbyrNrQGRb6qCt53u2EuQQdjyPjbYTJfJ0rQZpPHb&#13;&#10;/Ilvy0s5bdgwz/vwbNt4tZNrnie1xduoV9pVXnT6Cbuq/NTlqnRj8b0iCqCyR3QFoMBiaOKCg7Ab&#13;&#10;KDDhk0VWAA4ft0NBCMhB4OdSs/slPSZPkKY9cI2DG24telwI0Ln86FwqPZOf8afEi8mS1dFyglP+&#13;&#10;+9OdcnoFEpfGVSQRNAooFcSJkFzqBh0CiLB/CMxy/6GfNc3dCGQEt4E2S/C5TphmgZTUqV2cifzl&#13;&#10;XknAKyfiqH1+Bt0C04BE8W+/tA1vLK0v0SfA6AKmcxj/dtlZieESksEL+BSgW9U10vX5eADAnbCH&#13;&#10;kN7sVsmrMs4xeyHPkQovstdQU0WaaVzB3uUFklIGJuAMIEt8gViBGmvULoC70F4KS9YOkCPodBum&#13;&#10;zULTl3P4eLm034f14+kIpLkAuC77n6LOAkkqBPVSWY+btNXczmBDu9/VU3AE08fk84eCCjnHtKOK&#13;&#10;NWUiib5fAPCqre/WAMeHl86xmytjOWO7ElymyX3ikifhN+m371PKy5zYxqVMx4lzQvyEv4qfuSVg&#13;&#10;cBIN41PmpDRj4RnTAW1JI62xuiV+Vn+sX2zDXKlXnlPf0B8+J/xN+eGjpZ92MK51Y3Vr471P3mF4&#13;&#10;+5x5WPp5D4xv6z7snyEvpk9fet+mb9POwo/5b5u7VSAyDfq+NuZNdq4vsNc6H6IM5DH67Z4K2802&#13;&#10;dIBnkMdP3lna2DTvUx9kySFLb6mrdbD+t6EukZLKW8tP2towL/s8YanHNF/gIX5oXUkEgRsuUWur&#13;&#10;EcgD+AMw0haudpcJIEDE4QFa0ICe+UVQCwjTPXZq9QrOlJItrbNcDOirPXcUoMRLpymf0gaG3iGn&#13;&#10;zcA2gXyc0QxeAqg5YbpnUePbtr9gRslhbzamX4YVQD3bOegePNhgTx7SSJa310G6B0jw7mxu9QAR&#13;&#10;YCuAXEEbu8qlHFdq3bO3tr6J2aAjNM93sTup5FMTKIBBgGHtp4QmUz1gjAVswJN+SSlFkThlUkoF&#13;&#10;FwGLHlHYa5f3wG3Zd4j2UttbOOcSuEJel9K1C1lL64Bal5xFpSdsFRDMUlXSoEFNBwhaXUYvu4zw&#13;&#10;pKa4UsReFkbfIHWV9pnL7DhBtgBSOuC86lPYKPc9LW5CPNfbvKeA/Fqepw7A9+qTC8Eh0HEeJN+f&#13;&#10;dX7S7SFtLgkradSmd3ztHaA9jv3Qrx8+pm4A0Ro09L31qz63iB7424e9qSPrW6ifcnvp2hIAsw/p&#13;&#10;P47tfOSYdyxkLiPLC+dYn7TK8iLRjDfWp50DLG/o8uFO3HBeHKaf9dm5Oa59b1vAkTINy33SOr/r&#13;&#10;AjLkU5ryF56NT1jS+V608aZ5FdfORcmftkmcvCbMNOEl6d+0b/m6+N7LW/jzWZf4YXgf+2p/01/m&#13;&#10;znhOu2dsp22GftKZt733OWltS/m+SZ6l/zadvfMXb7PAaWXVJndn2g/uRQs4+GwXnYN2eCVuGO/g&#13;&#10;zMCURiaf+Kaf1N4tTdNd5Zwc8wJL3wnOD3bKvyr/68TnBbQs78OHz+6bk5+2Da9bN+kN84yFTauD&#13;&#10;+cNLOymZJ7TThvKdsGk05UGaLmP6YXeIlLYtH26lThcs2boHUtynhNBzkfslWGVf8KPEiXAB0e7u&#13;&#10;AQCz11RWSrXKh01Ysry8CtCkHT0TWpBGSdocdPnTU1e0aXhyAlhZXqv8mtexveXp1CP5yjSOSh/Y&#13;&#10;mMTg9TH2DfcP3TPYL/UI7RTNqYVdi7yOU/7V6TiUpWmevq35QLD3UgDpvkCVcX72s5/Dm5rRAGTS&#13;&#10;ulQr0CEXbYGmtCCQ/Y0CRYGtbSTQrb2LAC1EjkVbyaAnxoA/aZ9+Sdi9lLaSJ9PAHHdEosF+VpJE&#13;&#10;xbmARDJcIK3bx3D4BaBbDeeCnNTBSZVH8vVtbeecU2ftb9o3tU2ANHHLAL7+o2KbKYeVV/KQNmdi&#13;&#10;97Y33V8pXfihjqZEib2knquc+OMpRB5z6F5IbXcKNt0GcExdT2gH+0VTS4K+Y7T0D1GcKUkty95z&#13;&#10;xNV+V1hUich2cxyqra74WbuSljzPtgQllvLjXlntbDpmvfKhzPht3zvjdRm33mesJ30bb7rkMXya&#13;&#10;M78/HizPfLqWpm3q+6XvFV69f11nmeEz9FO2ZcpXwuXNcWmYaTInhN/Uwechb3k2X66kS3k+SyOu&#13;&#10;DU9Y/LSTdOUj7W2e8Gi9jDfM+9SzBUDhK3SHfsZA8g7jZ3m2/NTF8lK+edvwNl3Ch/StZ1vfYfzY&#13;&#10;s3m80hZJYxmpv99b7/Os389BzAKkm+RMZxsl37S0k2i863BmiA/uNreAL58DOL+CMugceC1QtA55&#13;&#10;0eMP69W+fImTtu5VX3LzSzd8yZPOsEl8VIIb+tPyHV7asNctpqUl/Ul1Styk8mwX22QsnWGzuGE6&#13;&#10;QSHTKBcfzwJs3NWEJUx4OXEpCaSHATdKJ5W+AZB4ZggBxDT3gt1FgIx7+3Rl3gZeDzn5ZIk9imur&#13;&#10;a0jmWFomrvZP6l+guV1FuERMJFWoM7nhqecBOvXBBNAh4VRru44ZZPH42CV1aLjfUMWakujBU/EM&#13;&#10;nYwloBXa5Afd/fsPiINnqnsM/2vQUxopaC1j4vLNfwGx4EfnUrwSwcVFbC8q2hPiWSiuTPiQQSBk&#13;&#10;Gwhq16kviAmgCm+QcCkXHI4TSJlVQMhHlcsngWDsS1r3vgcv2/zSM7fugv413mVu3ffHgOC3n4YF&#13;&#10;fN7XSTwTZuZ+obovQINIfhBVUnIPpts2BY/nJd3EPuizo+7Og61qL9tlBy3yA/aA8t2q+s2XMs9J&#13;&#10;ST6BCRW2tNxLgwWX/rBwe4J7VXXZ3wmc5txzwug77yc56zn80dTT6UGz78RYvGna924S/YR/vz37&#13;&#10;9k2cdPLeOGd6pb2T5nX9lN/y7P1Q0po52/LMIx8BD8YJOuN8fhUnzczB0/K3vKZ9JtUj8dPova24&#13;&#10;SX3X1mfIS+pluOkitZ409tr8Y5Ji4zOfJ+2Qr/Rf+jfpWj80Zu2zNu9tup8wVd0mFj/wkgkpL3MG&#13;&#10;rJNOXp74ttbwPvnGWjIvWPyxNNcN8+WQh5aP69J4lfTD8nxOW70KveSxbdo2bMuZFpf8+ubxCp3Q&#13;&#10;yHPS+Jx03mei836YVoAjoFlg/6CSxl5Dmg9lASlBmaZ9kB4BGjxG78i17EJShY4K9JnGlUzjNu70&#13;&#10;Sir7ApJaDoZvAN/ZMgmQWnpUYJm9wWyMAGNRTWZVmDF5I/ASJJVCDaWYTsPeok+3O3ou9gnxa1i0&#13;&#10;Fvj1y79AMoDIqWJA/AJP5G3diwmfMVUSReq2jDRt686d7he/vOi+ffqQ5EgLAaRKJdU8RzZaJHpQ&#13;&#10;BrBCsuYib4FCmkVN5WoG6r7kfkH4dOna1gTx0qyARXmH7jH18Huu1E9w3EtzizzZlPT199P+BhSb&#13;&#10;Jn3ru2vf/mGf9svEoZePUZ5f+KXRzVIxppHkTjqC63OQtn2xgeQX+FzAeLHqhsSMiP29gzLvZF2s&#13;&#10;YSFzxaZINpfY2lBdxuPxAWBLG5KlgoOEU4msRVFhNxfUBgPA92ldEuqd9cvYNiT1a8Nucn4I8Eq5&#13;&#10;ljf2ztuO0z7ol+xf22vrNcw8jAuPppNP+cn7nbzhPW2U8Z/4oT9xfFyWMeRhmD/Plpu08ROX5/Rl&#13;&#10;wsNrnsf8Nk3ojKW7Tpjt1vJ7VV759kpb27azOn8ImDf1SN48j9FJGuOsc9oteTIO82y69v6m2km6&#13;&#10;b8N9AJFvo5VfowwHoIMql6S8z+Sin0GbwZdBa9rct4PUcF3iUkYf+vLvpPA2r/eW39LPy/qS0tu5&#13;&#10;S/1TWuqX55vwQ3NYVupv/Fj9TW9c0iX/0JdH0yXtJFqmO+PDrhOkBVAKKCIpc5+gEkAVWM4FRqQz&#13;&#10;qb7pe9Cn5ALUwNJxOUDWkfsjIW2IAGpv71LaBKDSSVcD4GWAG5DYGwNnYi6AhgYxPCgcVLolP578&#13;&#10;csTyqYauNzmC0RTPyX9JtWi2f9oPo+DukKXUE07gcXlbje1PkEIuM+7vLz6o9lQxxFNjLkWHLOcW&#13;&#10;PIJk/7FwP6DSxiqvpK0sOwEe6zQclxwBprRAAUmX/jWC0ztA0rm2EgVZkBcY8yTmclkceHyZbjYv&#13;&#10;fW3f6vQT1r7D9nnGyfcpWzquKkK7AiQ90vHuxkadNCRIt+1P2Y+6zHWOzSK3HOTMdIF6SYWlQTvM&#13;&#10;+2MD8eUxezpVuHF/oxLtcyS8VQiKRg4Cuo/2BVCy5H2MdLqGDyn0Pa/bYyTj2vFq3VJX433OlfRD&#13;&#10;P+0Rfxh/1fOw3TJPmq8dV1fRmTW+7cPkGYalDYZ1kp9J7TEpPGVM89MGw/Im5UlZk9KH/0n532Z4&#13;&#10;AFjKDG/TeG/bI3VN/jG/7b+kH6PvD5iMqfCVZ+kmj374TDrjvW/TG/Y+uswH7yPvP0qeHbh5KfKx&#13;&#10;yXMGap4D7trBOlxisREz2GdtUMvxspy2jGF+01yX9pDGdZ+vW940HhMXmj7r4ic87R3f8MQN+W8n&#13;&#10;kWHc8DnAwvAhveGzH/pCOgIn1zWRLOmUSp0gTax7+BIF5SSYAn1kNKvGwZ893UMbW7AJyIKGS9dL&#13;&#10;GCl3H6SKJsuYmHE51713p2Umh4kQSeQ8msaLHun3wgFcUdpYZKlVBRv5cq/lfZRolJLushdP/LIC&#13;&#10;GK3x40a/LGdf0kjdl1lq95jDTWwrHmIGZ5FTZe7fvw999rhhFX0JMLm9u9utgIzdS+nKtfuK0kf6&#13;&#10;7uFDDkrd3RuJ9EepG/9U9HGRWimrS++aMtJlX5KgbIU6VFv2eMqqQKGaEZaBkVZvCpa0HpGWSTvO&#13;&#10;sZI+rDZong33agFQf7ZlcsuBFV3o7qNgtAGIPDnZQSmJegHqBJkaMteQ+PwqgF89k37vAbUFXFIX&#13;&#10;gbDAe859sz4DFhdYBj9DS3ueBKtIdjW95PYH91aqsb/I3DNHf7u30p8TpEQI3R/ZmPYO73JqWPts&#13;&#10;2CzOPLO6aWmNyzs5K73rppN+gHP6OTy1c7V0M6ZbntJubbmJH4tr0111n/Zv07U0vZf38Gu6Nt5w&#13;&#10;n73CU0vrXdwLujKHtnzZtvI7VpdIEyNwSX+N8Z/66qf+bd2llXB5ybvbgkHTGy4NXZs/6cbGQpuu&#13;&#10;rccYn7cp7AOIvE29McJLO5jal2aYtB2AAY1tmOnzog3z+tyWk/ixsLxk0raclJGXI3kn0Wzjb+o+&#13;&#10;L/wYvbysY3HDsLz0bb1DO2FJM/SlZVl+OJInfsrxeaydEh/fsrxSRhue+3EfZKBUCBDVLw0jOdLs&#13;&#10;jCANV8vG+HlWoqg7BBQucVSNWtJzAKwzgKQwwTBFUfMYE18CxK0C3NROPixwAR3Al8bEC0iS1HO2&#13;&#10;NVgtqlpd3qz02oH85pvtbpljF+9u3el293YRdbL8yh7M2p8pcOvxrqx8z50gad1gT6bSSJeXlV0e&#13;&#10;M3G7TC5AUnr28YMHnL29XaC0h3aSALSSR8CnYkoZUhcs4myDwlOAo1WDSMN/QDAPtJMn6qiprXTt&#13;&#10;pYRNFZkePOIVJUFXL780ZLpLnw/7c/gc0PiHP/R63l9yYN2Ug7qvk7IBf+4v7TmDb9pFiaO9K4+k&#13;&#10;phc5pQbpq9rbp0gTl5FOa7tydY0fpeS17/yxcFaN4xYE6bH9gGMQNcmktPrCrQvkmVulP4jVzNGp&#13;&#10;mtAE5/0g+IUbC3sRyY31b8f5MH3i2zzD+zZP256Gt3HDfDf5nHIzF1quYQGVluUYSLzPmZcSNuQ1&#13;&#10;4aZ9FWf+lJH84dPn3Ou3ZSe8zSOtfFMS/q586zSpbVrerVNbL/kd5kv6YbqxuqX+yWOaYfu2+YZl&#13;&#10;tXFj96E/Fnfbwz6AyFveQ+2gldX8qnKQzjpQ8xEbq+osL5D55CO8pNyWri/U2Is7VuZNh4W3Yfk+&#13;&#10;h+dJZbb1T9qExU/e9jll2hZOAO0vesNMKyiIyZOhVML8Lb2U0fpXxbdpc2+ftBMSrDDZ9VLC9Ft9&#13;&#10;9c3gfj/3IgIG11lm/uijewCss+7rb78rxQn3RZ5c2ko8ZWmzbs0H74tlMBKwAoCoowaVfuIErwyF&#13;&#10;WlI9XcFY+MJKgbJ9NKnv3hFwoJUqwMOdsE9SHoaTkHIorwKLAEmli8doHSN4Yxkb6SP7KtcwGWT7&#13;&#10;fvrJJ93nX34FSAJiIY2kKjJUALDH00olkc7xUIvRgEoVdJSsqXftfzm3PA1tCyBVKrncIwC7lAtg&#13;&#10;1QROb1+zl9oJK427yr1s8/4dMn3C4hvme2197LvpY4PGuGx7mT9G2/1wHskuFbD+J2jAu+xe+2IR&#13;&#10;N64CjOVVA+1r/ihw+wEtLkisbQBr65yrfpf74zpViJaDUbS5aYcltO43NzdLi/sAo+onGFPXhJHl&#13;&#10;yIK2QrXvadgkN60uju+8R+Zvx3vel7w/k+iPhefjLu234VJO+95ZbubHFvhknjQ++Yb3Pr8Jl/aW&#13;&#10;dtvWbVlteO4zTof1a/O9jfvw05aVvm7j2vukNaz9cZZxNymt+YzLNeyrtEnoT/LD3zB9fmD43RjG&#13;&#10;TaJ1W8OH8/dt5fNHy5eD10GWF7idhNrwtoEyeRlm+naQSi8vTnvf5h/emy58DOPk6za4to6p39Cf&#13;&#10;xmdbv0wcY+mNM60uE4H3yZO2N41tox8+fG7BpvmGrk0/jJv2PGmyskyBpM59fDp5rHGBBEop5CpL&#13;&#10;xmVHkOhz9hceafIHJQuVKVaVGJL+hMmulCug59nPSviIAIwsAUS1L8gRi0q/kFgy9dY+xuOd/TL1&#13;&#10;Y5lH2HR8tvMcSZfSUSSKlLPOUqtGzsecmtcnolHcxtpGtw+CPTpAIoYmuKCvFGEApFvYlLQfDgRh&#13;&#10;wCUVRtzPaRcJEtWgdv+j+zJr6Zo6y3rGrekrj0uzpMOaJf3Vt5Mg8djlXXIWEEdap1kkmqDcxeU2&#13;&#10;gf7p6r/tGE1qwwKU7BOX7pNOHms8iXBL9ncJfC/vqWW3Rjs93zks0LdSy/PKJ+0XNe8B6bSztZk7&#13;&#10;44cE9oBWOT97DuniCf1wuHfSzSFVvrO6yfI2Y1OpMsv3BZhp+iXOMncLgXZDabX6gVEtw3jQDJC9&#13;&#10;E6Pzcqgbjt+M/T72D/+aPvXNO5Sw9NEf5vp+SFtm3oOkqHGeFyCBN+zLf/qqLT9lJz7FWk95dtza&#13;&#10;v6l/4t+kf1V/jMWnHm+Sr1lph7+Mkbw7s+Rv85pfFz9x+obluaU71k/p9zZde58+bsO8z3diGP4+&#13;&#10;Pl9+Xt5H1n88PPsSB7BkcGdfRzuw25c9E7Dpk8cWa++ntaAvUl6wlDH2wgQUzUp3WpnXiQtv5rHs&#13;&#10;tEdLo50Mkn4Sn4Zfd0I6wGRK6ywjfWCbyVOWKE3XfjDCx5CvhA/pTgo3v2XZN5aXsZLn9F3KD13D&#13;&#10;VbpQMeIMceIppn5++/nXnJU9xx47ztJGQqkzjTYlQYy17Kl5HKOWyTeHEvQZ4M3zspcBIkqz3Pt4&#13;&#10;wikzi5gFEgPu7rohD4DGTKM00iVVj0FU2HeIss2SosxLJ+86AZ9O8zLmXcbszBzSxGf70ELk6J5M&#13;&#10;3fP9vZKI3dnY7LYf75Z2MVyRhguweAFwKvM+gL8z2kZQqb1G91PqCjwqrvQeMKtUT6nsqczxcVcC&#13;&#10;6vK9S+DqHfWfHUAn4Ppc24uauemzF41Z/ljH9GX6LmZEzJ82sH96AGnbMZYw6i7g9pzraibEsgzZ&#13;&#10;MtG0QP+4FL0PyF5ijd6VaPezLsK3AHippLDkd1ma7QE7T593q/SxFXzw0YNqo8dPHvFDgnGwS905&#13;&#10;6WeDE4UOjg85GtJ6C14FOz3I9sjGY/a1Ugqj4uWivvVJ3ayLc5b1UAKU8GGazB+mTxr9No9x01yb&#13;&#10;L++bdC0rH/G2XafRum5c+jM8DPMPw4fPQ76cg+Q79bAdfG7f45TRzsfSadOEbtKO+cO+8FkXf9g3&#13;&#10;4aMtd4zuTYa1PGY8jdE3Xfi2Hay//LcutOwDr6Qf9skwrn0OPekbrk1k20PXAsO0f9snydv6iU9e&#13;&#10;n8O/9L1uu/sAIm95D2VAyWYGZlj2JckgNCz3bbppg7CNm/RChab0M9C9f9duyPsk/sNnmz5h1/WH&#13;&#10;Zfjc0k186LZtl7Ch3+Yfxo09t2V671nTJU0DKKW89FM+oGOTXGi7fK26jJZtFkEMdYQeRrQFCJrr&#13;&#10;MR7Zm6ug+AAGJHuGr3Ee8wrg7qu/+xossgTuAGogtdQm5TyApjvjmTyn3C8iLVthGVopnk7D4C6n&#13;&#10;CuV6W5cvx7btUZ8yJlOlXAcA0hNA45F7FcknF/vYjlRj2/pr6mdjaxPmATgYRQcpMakDkAFEc57J&#13;&#10;SBbLM98LCSLAuB7c+0m6l04zRkImQGdN4C5Zwz9sm1fuNeatVry8qIA0bSn3Jd2Xd+mj2fq9by8x&#13;&#10;rWBaRSCVlVZQcDoC8GoTUomiANL9pRcAcoSGzBNKY09QNqIXaad5wNw64PMAw/EHPK/eQZsbimeI&#13;&#10;K9e3trAxuYeJp64MwgsJ957vo5HPyUL0pxJoj01c4IeCZVvA3tF+t7GyztL5/suKSW/kg9fORUmc&#13;&#10;92QsfdIY1471hA/9Ia0hwMm7kHYf5n8bz6mLZV1Vp9Qn7da20bAOqZt0h3E+h4bxYy58pYw8t2nl&#13;&#10;JzwlPOUO2zrxrW8aeQntlNWmmXbfpm/vzSPdtj1ThnHOfboWSA7zD58rw+WfaXFturRFG+b9sD+G&#13;&#10;8T+k5w8g8pb3ZvuLPAM7L46+E8XYgDVt0l9VRel46eJflee2xYfvWet8Xf7zK9j2Thn6maxCb6wv&#13;&#10;Ehe/TRNaiRvzk6btp5fp5gEUQgK0nQGU7mfLx8Ol0UhL0z4vytbOIMBEp+kWDUmDA91OWMuUvdKN&#13;&#10;6IV9cOKsilMqB8A85XSUdaTjSMM8rk8HCfEaCh6afEGiBThTMeUOtieVTlqWAOaE5VE1vpWOAU0I&#13;&#10;f7lf0yXj8Cl8kocNtI89N/uYdu+XvntFD6ILLLp/8dOPPum+XP/GoFKw0VbkAtJIz8ZWwaTfQ+hi&#13;&#10;NmXCpKXOqSgixwSoRKSr1mAt3NNbQJ7gJfIDGDUPpARW8akGzAWO7jksI+4SewWXevp+xyXsRR8R&#13;&#10;UVJQilahaBFprFLLT37yCZr0z7tvHm7DOWCrR/gs+y+zHI5kmbba3yGcdhf8CkIvAM7LW2vdNhrc&#13;&#10;3rP+zT6B5e6vvu7bzYbbfQovSIkFnWUxlDLBkUiWsRuKbdAFTqvZO92rHjtaOOyO7SQ7fYLLuB1G&#13;&#10;p56Gm2ZSumG+sWcldu07mY+6ZbR080NKGkkzRu9Vwtpy2vyTwpNmjI+W72n5847nh2Joxm/bxLCW&#13;&#10;btKM+Slz2EdJ28a34zTxk/xZy5+UP+Ft+dYxfBqeMsKXfgsiQ+NV/JQb2qGRfvB5GDcLyA6daX7q&#13;&#10;NS3Nu4z7ACLfZevPUHYGb3wHlIM1z+3AHRu0wwHo89CF5jDc5zGaw3ThZRj+Np9th/aFtuyb5Eta&#13;&#10;lpG2D+2AyLEPwlj98zFLv4XOWNphWNt35vPZvYWathk66Rvf0n+R/3LPn3sYHQ1K+TyOZhGwpCtg&#13;&#10;yPrt+WkvRRAp2LZVf8CnS5t7z/cwKcPpM6y2eOb1AkobJa0DbHGeCXlR6kAze3NzoySBSg7FGwLI&#13;&#10;TcCO6h4nSA09ElEscg44TZvIg86FHJdQ3UcpyFmuzYyc0ELdXVI+YonX1eh79+5395BGPn36DImo&#13;&#10;y+2kR1p6UfWROuOYcJvJpd9aQVdSSbgA1VdCQ9y2o21QOZDkKXXd3QdFAABAAElEQVRECMcznMgC&#13;&#10;8e4XVDppw31filnFTPyT9jOB9cxYTf+86JsBBU3wlJkl+aTtVpAAb929yx5QxuPScyE+7eq+ztOy&#13;&#10;pblu/WDOvj132b+aAokyldrDMPmFS/l09z/4z/9p95vPflV9Jg87z3a7bx9+133xxe+7vYdPSUte&#13;&#10;AKUGoBYWVhkjF90RRuhLiMtXY/+QtoLUOYT9OaBLXdoqGDapbm26m7pPu0qvLbd9P2eZ02blZ1hn&#13;&#10;yxyGhVbiwld4zbiXr9xLYxId6SVdaOuHnvfD/ENa4cG0Q9em9d604d20bfwYHy09212+zNPma9PM&#13;&#10;ej+W3x8RCY9vefKVH2ipa+JnLW9anaXv1bb5kG475oZxVz1LO/zGvyrPu4r/ACLfVcvPWG4Gcl4E&#13;&#10;B5dubGBl0CZN8iS9z17DwZ/0Rbj5MzbZJiwTQ5P8rd2mXvr5pfmm+bG9sz8p5Rs2UdI3oTXSRxOi&#13;&#10;/yDYstLXQ9+6L2BrBrxUy8NKIe0fga2+rt1vF4lgL3kDZClpA3QsYsJnoSSTwDzUbsugtJI3JVl4&#13;&#10;ApSMEfc2CrJOMOVz4h68xfWSlmnHUHMxyyqGsOz56Nled6jCDajD/ZXHXP0JMuSmjHOQnHsky651&#13;&#10;cfqHf2p/IuBzbWUNHkBDuA32YrrfT8WaJd8FwKFL7Ft373QPBZEATetVy80gwH4JvKftcnqZ8vER&#13;&#10;XMiKO446w6NnYbs0fEFbWEGX7pfQOC81FeLOLjW0tTn5Ki7tl7x5B9v+SVx8QfQFnWs7urvRsbB3&#13;&#10;cNg9fPS0e7yNkhLPd2hzQe0zlv2PS3lJ3uGX9el5xuc6oHge6aRKSheKmmmn//qf/xfdv/hv/tvu&#13;&#10;3q9+zYkzlKGkF1ubu9991z3+6ovui9/+bfdv/v+/6v7yX/8bzDM97E4pawUN7gukpijFd7s7j7HV&#13;&#10;ucnpN3vsp7QR+7Em3xmj7f1YWBvv/Zhr843FGxagkPjkyTvqe+B7kvDsNTR9wEbyvorfvp/mTzlj&#13;&#10;tBKnn3wtP2NzQ36kjtEzLHnGwEzKGOY1PHHhaZgmPBpuWsdrxnDaLd+CYd72OfPypHLatNe5D3+h&#13;&#10;3+Y1LlfqmvhZ+JiUJ3lth8yvoZu2yfNN+Omjm6D1Jml8AJFvsnVvmPZ1BupY2kwGvgDGZzK4DptO&#13;&#10;Wnlxfamk+S7csNxMGvKSuJa/TADX5VVayRs/E7/PXkmj37bp2CRrfOtaXtvwSfcpz/jiBzAmjd60&#13;&#10;Tk/bvk0/mS489fYP+w++ex01IK4GsiZ3NAsTMHDmvj9IraHJ62k37rnTmb/sTqKRLfjS1qBbCg+O&#13;&#10;iedDvcLyKDoZ/R68NWgQuYP27xFL2CDNomH1j2gzT0DRMPYpChq0WsV97w/D6hTpoDubFj1iERND&#13;&#10;SgTVMNeWo0f53QHY7OzuAFRZ0sbUz6PHT7snT551DzZZ4gTwBEBaY5eja0+fyMxnLic/AdgZUleX&#13;&#10;9Bdok34t35bIfkn4Zsy7jH1Re0XNPXRv6h2QS3iB91JMQrK4f6xB+LluZw+lASq2BnuauFwFje+q&#13;&#10;9Q5Y9yQatwIsMw40+bOLxPgMbXvdf/df/fPuX/z3/0O3eP/j7tg9jwZihulijn2TK1vd5s8+637x&#13;&#10;5/+k+4/+syfd80ffdo9+/1X39RdfdP/7v/yX3ddf/q473jtki8LH3d72NmViN5Sy5/jREDBTY1Ka&#13;&#10;U1ybZmz8G9ammUJqarqxOdB34SpgNq28sbixOpiurcewPsNn0+c99V5n/rE69LEv/2ZOadPmfkxZ&#13;&#10;sKUrH+E/FMd4My7zWWgn/Zv223ZMWeF5jNexOiWf/rS8bbppaTPe33ZbDPm7Dc8fQORt6IUpPOQl&#13;&#10;iW9SJ8HrTISTBvqk8LCTFyXP+k5YLS9t3Nu6Hyt/ONH4fJ3JYhrvtrVl5jKtbaeEw7i0YybZ0Bpr&#13;&#10;vyHv4Tt+8sZv0+fetJbpByJh+rkvCeVl/ROuL/hVqtgDSPYuIoV0GVlI5R5Gt9atrPMr+xgJL0uX&#13;&#10;msoRVJnEw17ysaoxACh0j1xvFmYZQAigJPljzPhE6/kuS9m77KdzyZ2DZuq8baVkSq9cXl6l7Q5d&#13;&#10;NmZMCZe8dIJCwelcgVXBKx86QSB5dAI/7RP2J8uwnIrEdIOy7rHM+3D7mZ0js7U30POthcCCzrii&#13;&#10;In0CPPpRIB1JZ8VR5wLcxJ+UQo8gsgfSgufvu56n74e9fLKt7Kvh2DCF4WnTPL/Iebln1R8H8wBE&#13;&#10;l+CP0KBHm6nA+QoA3HY4wASRTsPr60glqU4dZ74qsuSHgUcYaqJJxZuf/nu/7P78H//jbodxc9E9&#13;&#10;gdYa2vnrXABMgOTxxW63//wZQHG3+8kf/73uF//pf9I9+9233X+I4s29Tz/u/sf/6X/u9r99WKdL&#13;&#10;bq3dR+Mdres6sqfnOuOvf5r9r+PZy3GrGz7PSin5TJ930n7LfcLTl234rGUM04WGdbf8tIH3vm+R&#13;&#10;lCZ8mD/jo94paCRd6A3T5znjxvLDg3GOM13qWA/NH/lq0xtl2NCNlT+kOXwe0vC5LSt1G0s3LWyY&#13;&#10;b+zbl7Yfps1z4i3HsLE6h4fkybN+0sdv497kfeoanuK/yTKvS/sDiLxui73D9BlAeXnbF3QWtpI+&#13;&#10;+WfJ06YZTnRt3Nu+T1tY7phk0Lo6oebD9Dr8+SLbZmO/6kM3k3eeh37LS3jPhKSfsGG+sefULfkm&#13;&#10;5U1/SyNl9fRUfEFpAlGWSiPnSNiOkXItsuduFZMVrEh3O9rx4duisXGB1CJ781Ku2s+a5xHcrW+u&#13;&#10;9svWgCVBjUuj8y6bAtFKIYc7taMtZ10tDSCdAO1IqRlLs0uLan+XPAxQq4QTKTmXUM39gIuUdeTJ&#13;&#10;KEz8KrosIRV98NEW+yDvmaBbP2c5nbhDJI/ajNxE8cTytHvp/kdNFPX2MdkrqOQVuj1gJhzwKYCU&#13;&#10;bxIWuDVFgVMlswCzIw2iv3AvAWTVEO1vpaU6sVTtneReWPkyJZJO184JVd7aQ04+YtzrGKY4JI11&#13;&#10;JCOt4/5Pns1hW5yihX0OCy47u0FTTfc92mOOdlE56Wc//ZT2wRA4IFGgqfmj2K9UgHyIgtGxgJRy&#13;&#10;Pvr5zzly8qA7+91v2X2AJBhD4yvrd5Eg36GtVtlDSrpSlFrtnpNu5293ut2vf4eoeb/75Jd/3P2X&#13;&#10;/+yfdf/L//q/dbuPniB9PuruLCNDpt08ZpMRTPmX+0zlnDHdS7dftgR4uJxZGBE0r/st/VGs5FwA&#13;&#10;1QOgjNuxd3cI2etMdPK2Lh9e39mAtDYsaX0nX3UuDA398Dv2Hjo3BfCZNmny7hqmMzxxfcj0v0mf&#13;&#10;uSmpU5+2zLYs86VNvDcu/EvDNnGLTsJft43ML/2Upf86Lny1NKRvOY6XSfSH4cPnlp73w/iMn7at&#13;&#10;hnlu6rlt87Y8eWr78qbKe106H0Dk67bga+YfGxSG6QKO2iKcADIJtIPNNIY70IYvQPKPTcrG+YLk&#13;&#10;RcwklDytnwHd0m/v27S5H9Yvdbsq36T8CdfPiz1Wb8N01tl0mczbNmh5a+8rI38Sln2P2b8WMJl4&#13;&#10;06dtkje+aU1n+aZp6+29V0sn+cZ86+ElP+YLP5F2SCd8pP4+Jyw086xUsj/aDzCGwXGEfZh22Sup&#13;&#10;X0keVbghbBFTPoI/1y6BgHx4NS3lRMuYE9AACHTPMQ2zDMhR03uBBNol3Fxd7w5V0iDfknsUAUm7&#13;&#10;z+Ef4La27BkyuygKK63TnJBg2jbSzE7X3dlcYw/ecingCCyPtzEpg4byn378gDbD1A1tKsAVklhf&#13;&#10;jYV/zLna20+fgLeQtPIarbDkvg9YPQFQCFxcjpfHvYM99m8C1rQlScU9NlBbkAX/BJAq7pBWZPYS&#13;&#10;BhmvU/oJ4MVAt7sVBTa2jIf29PC3EpUyi3tONb1zJISkDN9swZ5AmxoDqFGIcanfZ9pMOhpzBxN2&#13;&#10;F2wTWL/QhJOtxB5NAN4JgH9hHokjSkXHgH5luM8BjmUUnjZ4DrhfQNllkbbc04wpQLz7yZ3uz/7R&#13;&#10;n3b/8B/8B93ffPlFd/7535YUUUB678FH2J7cZDvAz7utj3/SLX3ycRlu//2Xf1Un+5w/P+wuIHS8&#13;&#10;86z79//+n3XffPlV93/9H/8ngsvlbv8URRskniuWQdnuF7XfPB7zlP45ov/7cdNLmo1zzNhe83OY&#13;&#10;iCprAvvUT+sCvdkowWTeLwIv5yZGWP3Y6aXLbj2wi2iiAp+m0+V90s/c+WKsw9vQTZvrhmknPTvu&#13;&#10;hnNK5hrzDN/NpJfHMef7HZ6d33fZq5r5o01vGcP5P/F59y2jnVsyf5jOumvjMG1gnrRf6GTukoZ5&#13;&#10;k3ZSucnX+slj2KQ6t+mvupeGvNpGtq3PaTPDvLc/2j65qtzkD72Wh7SfNDyj3vpIO33Upr2p+7RZ&#13;&#10;W0bur6rLv2PvTWM0za77vlP7XtXVVdXr9D7Ts+/kiBxSEmlS1ELJFi3YsmFbgf3BDrLB0QcD+WIM&#13;&#10;4K/5EiAIkAWBAyMJHMRAZNmy7MiKKJGiRWshOZzhDGfhrL3vtb9vLfn97lOn+/Y7VdXVPT0zEti3&#13;&#10;+637PPeee+65+/85d7tbMtwOn3sg8nZy6yOg3axS6GbF7jTZOaR7VrZ8vx3bxvFxmExfHV+6fZj4&#13;&#10;a341n9rdePI9O8matpYjn5O+ptNN/878r2m2eq7LMcMnv7Qz7uSR7r77rJHGnx1Y0suv7lySVvp0&#13;&#10;93k7473ISatmscXVds0wDw+AzQ0jBHAgFgI4fGPYyKPKzIlsp0vLfc1o98rRMhtTzyCEmOBKRcHe&#13;&#10;tfkF+HvAuKAVINReLJrLhtmNv+XuZ3GV2gUAQz/X73k80K6ZyTh2/ASbOphKRevlrnI1XmoYFwCz&#13;&#10;86z9Mw962Ta81F6IIaa83dSzjEpujPi8wYVxBg3oYgwAIM2/dcIKSLrURmIKLGT9o/wFeJ6BKTK6&#13;&#10;frOOcpliNYblqsdGu6kOzjPOPUJI03Ajp3BrYGaBj8WvQEk1vdAO9KM5Bcj2AAqw0AIPcLMP8o2P&#13;&#10;kX7S1kLrC0jsGuphdzSgFvl3TQzFLJwmRzkQHDA5xtpQ09le5XDwHo5hanGHOYeFj86MxnOffiq+&#13;&#10;9HM/G0ee/UyM7Nsdr3zzd+KPvvn/xWuvvSKSiF60kZMTk3Foz5nYi6Zy6PKeGNq3l7Q3muJVAPgQ&#13;&#10;ax6Hdk3E8pXL8RBA9Nvf+W60r1wItlCVqyjLRwB54W5tqigfAywRWAH2kyFlXSp5YD6UjUzmB1VM&#13;&#10;CO2ue2Gz/wT4nguqlvimOmaOibcoA4KWB/OzfBKgySzlSZuoTbaDbG/6ZR2v6e7Gs3yzPaYtyNIY&#13;&#10;f8qyWVzb+SW9NFvRbdX/12lNmeTns2Gy36jDZ5iaPuPVrQZOCdDs22oeKfPHYZvHKV/Gl+VdpyH9&#13;&#10;bmUbdrNwtVvyz7y6Fc+77a8stTx3m/+d8rsHIu805z6GcDaU1IJZebJD2aoSb1bJsqFleMXWTR7y&#13;&#10;rzuH7TqEbEB3UolTbuO+3fBb0evuT95J43NqIIwr8yk7iKTTL00dXjffDZdh8j3jy3Bp67+dSV6b&#13;&#10;feWmPPLwl+9py3er563izAFsu7LcLKzhciOK/gLIsmZSsLSFcQqXYYnBv2AbgIGjfTPECxQc9heW&#13;&#10;5gF4TQfdHMwNZGD60oPBe9g1fO2y2ipu5fD6G+jdKb5CnCtONcuCslhAU9c/MhYH9uyNZ599BoDI&#13;&#10;Pc8cOD7KQdnr0Kltc1Z5kU063YCQ0bERM64AV8HVmNc6cpzQ4ADAcQ7tRZtNNyzS7GXefh7Q7PE3&#13;&#10;psRFoGXSGdsd38rTBRDqaTN1vO5UO3nhxdtF/weNyIaj2qVboRrIhv3u5EPh1sgPTPLQnRIUd/Os&#13;&#10;G0TFQgKiY7p8jl3tvaPI11U0jWpJd01OoF0EeLFOcdEpeROn+nKU32orrnC8j4ishYzTHLa+tLoc&#13;&#10;i6R3jnw+fP8D8cwTj8XBQ4dj954D8ejnfjb2PDIR585HvPGD78SeEyfjp9HYnnvv/Tj13qmyPODK&#13;&#10;pWtx8ezFOHDpYoxf2BvHyKuxvQfQhPIxO85B8tZN86zdFzP37Y/HHj8Zf/LvzxdtaT/ltbSyEEue&#13;&#10;DMCuKtO2wvE/PaxrHWLBhKW7gtsaG6PMuZJlaH5X0ah2iSptw+QUpVBqjhpZPxrM42IE26qUS2iv&#13;&#10;axQI8Yqm053rKjNtI9lOOttjussr+wOf76bJOI0rn+Vfy+V7gi+fNZ30jevNf+v+7GafBqRulSbb&#13;&#10;c4K8uu/J54x7q/CmI9MibRr7RdORfun+UdvGV8thfCm7dvbXuifdZmH07zRJ3+lev0tj3m1XHjX9&#13;&#10;3Xpu+uUG+N8tnnebzz0Qebdz9CPgl5Vcu268NpxsSEZb+20mRoZPftLU4TcLU7sZrg5b+93quTOe&#13;&#10;O+FTpy/Dp238tX/Kk51LJ139nrRpG6Y2NuTkXYdLt8601WF38iwfefizo0q+ddiMN+2kSVkdMFKO&#13;&#10;2wGQOdDkANfLLt3musGMvRNECq7SNGvh+Bopmzfc0b0CCHDNo88ihiE0a8x5F2A1wm5vzRLA7erl&#13;&#10;+eZwc+JrYCegcWP9odoo9o4DEpj69qgaNGH7Z/bGvgMHo5upUmHZ/BKaRqeXGN8Eit7l7XWGahn7&#13;&#10;WFs5yiabJZYSzKH9XPQaF5CHun21ZMMcgL7C8UROX68CULmkBgMjNI+cNO5LwTrUqOLUwEP/Avyg&#13;&#10;XVNlWCCikjvdDUgE5AmHNDnkFvAIgOoCLHp15Doa0YJXCxV8yCvXmrZdJiBj0nkR2jbnMq6zaakA&#13;&#10;VG6XcTONZzbGIAALzOph4qtqdtm05O53M2F6aip+8Wtfjec++7kYmpgqGtzuIQAm0/mv//Aq+TUX&#13;&#10;KyxKvHjxUuw5fH/8/M/+Yvybf/1b1De0nqOUAQV26cL5uIJ22HvLTw6NMmAy3am2GW1texV31r+C&#13;&#10;VuPJpx6LF7/7vei5pD6UKWcA3QrgutxnTh/RLAAwF5q64wdJy+SUSkE6SCcKU6a/6U/IU0q45KY1&#13;&#10;S0Wk2knzzttyvKNb/FwICOrSADzJE36+Y9kWsl1o+57tAu9N25PuH7VJmbKtbvWuHElTy3Srdpzt&#13;&#10;vQ6Tzxm2zoeMX5p8lkfS6FbLkTTJM21parp0/7hs5cr0Kb/984cxW6UzedpH2j9KZ15ln5n+H5ed&#13;&#10;eX4reT8ueTKeeyAyc+LPkZ2VxYbiupWswCmiFdmK5K9uRD770+ykYck/v3SS99226w7HuFI+49lp&#13;&#10;Y0iAlGlS7vyiln/yqe18zrys05V+m8mQX9lJk+E75U6ZsgOu+Xc+Z7nU5VbTGJc0Na9c81TT1fUg&#13;&#10;5TKsz4bP/KnD7OTZeOVdDHhFsOUOa93rdDdDds1R+NSABa9C1L+NxipaPvtjMKfMh9E4lhtfHPIZ&#13;&#10;+MdGmKKFbB6Q1800s7e/tAArQg7hhNOc5VBwARbPu8e51hBo4e018hxmreTl2Vm09MvUg1YBisY9&#13;&#10;DEhdM36iHuEu7+mZqfjh628DWhfZXd6scZzcPcq08CLgiLWSVxcAd6zVLNpW0gFAMUUsJyRVtiPX&#13;&#10;SjbpanAMMpLfuqtdU1nmcsAES+UJZ02Z1iYQ+4bKc6/YFF5tALZBhaG9ACEBdd8QazS9dQjNI5df&#13;&#10;c7jnVDz+NMfsPPVcjE0dQWO7i+sJZ0q61tkqv9JSc/h6XLr4Duc4/igOTo/F0888GwceeIA7rRfZ&#13;&#10;YT3LUUDs3F+e52Yhd10jCMBwCO1i6+L5uMrxQDMPPBFf+vJq/Kvf+Jdx/iIaSK5S7GaN5duXzpcj&#13;&#10;lCZGJ2Jyzz5kQ9trnwIwby3OkZa1mNq3L04cPRo/OP9ijKCJ7UWj2E9CV1aafHWaX71ia3WhbIzy&#13;&#10;ak4wdNH4mj19ao6xF6hfJe/ccaPm10x2VznA19OU1Ap3kVke+u5HwmqP6lnClIrCxi6A9/Iy9EVr&#13;&#10;TNgNU7eJm+tvUtw9O9t0csx+I23XLWe7zP42aX3PNn+35Uy+19t1Roptf5H9RzrXeaZbna7sX3RP&#13;&#10;ObWV/+MymZ/G57P9vyY1gylXceRPTZ9ud2Jn2uV3t3jejhyZx6bPMsly+yRk2UruBnFs5XvP/RPN&#13;&#10;AStNgpWtBEnNVWcjSvrsRDr9s5OR/06M4e+k4mYjNI5sEDuJr5Om7ohT9qTJhlXHlX7ayp00dRp0&#13;&#10;q98zTO1WP+uf+Zh2htnKVtad0EpnXBlfHS7Tbhz6ZzrrfEia281j6VO+jH9RrRN50xhH9q2N6/nc&#13;&#10;re0GkmLQ7K2gYWpeeaavH+DoGZRRaM/cROLA47SxeQlwAQAIrNQKbnAAQDql6RmVAB/ovEFH4DjA&#13;&#10;9HM/aweXQKC6ufM6r3wcGmSN5QoaA/wFI54JuYu1k888ORqvvv5mXJq7VPjPI4N3fjtFvE6kTp8L&#13;&#10;hNWprgHyPBDdjT1OVbtWz93HuV5SoCwApARY/9fkj3eNmxaBZwM3fWmee9EwdrP5xqOSugBH3rnt&#13;&#10;LTpOfavSbLOBpsuNP2ZJ0TYCIFkj2X38WPy9X/9vY/wEm5XYHCO96y0RpUzbd63ujb3tB2LpDNrF&#13;&#10;Sy/FngNTZWnA3CJnZrJ8oIU2USkFrRfOvBXDM/txpyDQbg7umok1NsoMTk7F0f6x+Bxna/73/8P/&#13;&#10;xHb8q3H8wftibNdYXOTQ8cv8xkZ3kTY+AMjrdaagBc5qCb015+HHHoofvPJqLM06be3kPIYp/xU2&#13;&#10;23TRV5D9AFoAH+l08w1FTEh33ps3yFZymEPhXVeqo3nieaNsWBKoepxTc5mnmkqBo25ufnI3PWT8&#13;&#10;KBxn91m3auDG3Ki3xFNpqDZrF/pv5p68dmJnm6lps89VlrqN2s4yvto9w2Y7zPfN7M5+IfnVtMk7&#13;&#10;+wrtTpN+6Z59SuaZsmwWTnrHjM3iTV532/b4Ktt6bVL+Oj92kn81j508d5ahYT7OtNcydqZvq/Kp&#13;&#10;w3wcz7a+Fz6OiO7FsbMcsNL6s4JkZ1BXWiuSDV27j546Oyy5ZwfgsxsZ3HCgW/58z1/GU/M23HZG&#13;&#10;mZqz+bajutnPeGq5TJN8brcByMc0+ZNHyqEt/1pzl3lj/iTdZrKn380Sf/DNTjNpjUtemSbzL58N&#13;&#10;qWy1m8/5ri2f5CV9lkN2EJkv2pnelD1t0yW978btcydfee/UyCPlkKcm+W7LQ7BEWFFUSRvpK1AB&#13;&#10;wOEo793SunuHtVOT6vnWGPjbHO8j8BriqsR+4uvDvx+6HssSoNLN9Kg7kfvRwrte0QOtJ3aNs75y&#13;&#10;Ia5evRqznGM4g5axmfLk2B9kcEOKwMQpVSGhB6QPAhZn9szE8WNH4uypM2jgFtC4cXYl4MYNM6NM&#13;&#10;zyqbm2vavLcAMC3ydo38ZIFfWQ/pGsWeNaajBY6A5XW0aD1qCwFkXdKAHrvXcOfXVX5Qcrd4L79u&#13;&#10;dpqXHzQeV+Tu8xV4tPitWad6ODUAIN2P1rTVA1weGI8ZznH8tb/+d+PQ5w7FHNk5D35aJWnuqVlD&#13;&#10;EcuyRDSpkCLi/OlTMbDGDun5K3H13Kk49dbrceH9d2ORPPKsR6faewF8JBaQORz9o+NcRQkwJF6x&#13;&#10;/AI0R4/fH2uzF+KHr7wWl9kJ/NDRo6QFwAu43z25myOfRqBvwE8/sq67G58y7AbMvfHmm8Q1T35x&#13;&#10;jBBgsAVI9gOgD7DXLfJl3an5tQq/si6S8lUjXQ5DZ10rly1xmw711z6PZQYDgM0Byr+Lo5y8R71s&#13;&#10;nhHYW6u62Y1snecjoIsPgD4ce8SWAkrKPNuUbaPUScNQrtu1iwwD6Ycy2WZkYtzy1c1ZpOyvfM/2&#13;&#10;rO27v87+cTtB6vHAeDJ9nWH082e/4E86TaZXP+PVJK22pjO/dFdOTU1THG7jjzwy/tsIVki7Uev7&#13;&#10;zaARUCYf5amfG4qNvogyMI0pe/ptZWc5JD/pdPM93baKbyueH5V7loP8U7aPKq6d8L0HIneSSx8j&#13;&#10;TQ0QrCBWZDsCK05deRTJ9+yIkiY7lk7auuMyTNJl0uygMoy2cXcCoqS93Yqbshku5UheO7FzYCiA&#13;&#10;BDk7TfqnvJk+40oAeLudSeaB+S9/eRm/+aatf3bqmW/KpZ8m3bTzOcOlv+5Zfj5n2M78zTphuKRX&#13;&#10;LmUxbzvLSl6d5WvYzYxp6KSVnzz8bWvo2Z12dkPOCtOMTkg3VyuaBw1gFi2qmXSdpKDGY3jIwQIy&#13;&#10;XYfX7TmRXc5dOo1th+2AB6joH2RmdwDwBBgcHmmUVAwg+9g5fOjQITSSg2XatcVtOE69++6ubNcZ&#13;&#10;tgAts94tDXBax21icib2Hz4a715ZBmxxvNDwONPJ8O4dYloMUMamHtchrrI+cx0Aq9qUFgc4RROK&#13;&#10;DH0Avm61ceT5qkASMOXGHzWXbipSmeZRSW7C6WaBpdpHnjZ+ACfCqW1dASSpbCtTtuSbO8sRPRY9&#13;&#10;ib2PtY9Te+LXf/0fx5O/+nQskA1O2JX9PODAsgZQ0QCUiBNrFyNOv/yHsXyBG2XefDV+9OZrcfr9&#13;&#10;9+MMIPLNN38Up8+c5gafC+RJN9rF3VxbOF6WDXh9oeXl7vNeGK0w7e3U9KXzp+L9N0+VNM5wzM+V&#13;&#10;+eXYzVmcI5y92cN09DLnQlq2XfQdTpejt0ULOR/vv/M+ldJyU1MIcMEW2ZXlCCaVfAOD2yBKffLo&#13;&#10;pTw4vpuMUxZqMhtxusoGnpKP1gH+W2/U3EICP8+UhBcfIOQ65WNtIpctA2izzfgxaZuwnVh/s0+4&#13;&#10;ZV1GxDsx8rVvsD1mHNnXKIvu+qfxPWWtn7MdJ91mtv2DvDO87XYroyzZro0/ZZLe/sR+MWVLufWr&#13;&#10;80t3fyoqDC+/mtbnlMWw25la7u3oPuBHEomGeBqfcnvTRrzGL1/TYd5k/6qtXOn/AZ4dDoZPU6cn&#13;&#10;w+uW/KTTfSfllTw/jG1ctUzJS3dNXa7p93Hb9F73zJ+nHLDB1tpFK0lOH9jA62crcq4JMQ02nq2M&#13;&#10;tNuZ2l8+xqWp3ZVlu0qbjTFp8n27eG/lJ486T2qeGY8y1o0qaXQ3LUm3k7iS1nxWk+Du+Nwhb16b&#13;&#10;L9JkGaV8ydv3jD9lSr8suzpP0097M/eMq44v3TJ9Gdb4TG/Sprv2VqYzTt873bYKy+hPfjR17kYY&#13;&#10;33NwA2GRV4PDDP5MR62hXRJc4lhAp2vf5tnZG2ij+tlQ4prH+StMtQII1er1dg2jZWqjOYw4fGxf&#13;&#10;HD1yOI4dO45WcldcOM89z5dnAWUCWDrUNTRQlNc66zFbaDjXJ4bjDTbPHBwfiGF2P++/7+H4xf0P&#13;&#10;omVbjwP77ovJ3Qc4/Lw/Xvrjfxf//Dd+i5tYLjC6AmSYju1lt/MIN/D0sJXaKwOdul5wOo1d5S1A&#13;&#10;ktc9tgAzw+R3FyhyUOAJ3zZH8awAXosGFvo2IEhwDOop09FlAw803d2DMQ7/ObRqLREWx/c47euG&#13;&#10;lSNffDCuEdUyzusbgJEZ6uhzOSgGzBdg6pjnTM6z77wecflsnH7vRzFHPQUaFnzqxphl6uF5riY8&#13;&#10;PzsXn0FzepC8Hd4zDlBnqtupaaa8PbZolZPMh8nPX/5rvxp/9sapeO+9izE0tS8GOWLoFDu2J6Zn&#13;&#10;YpxlBGXKmKSsk9dDbLoRND70wAPx2p++yFT4MksVLQeWNpAVlu/qOppnQOIyd6x3sfgTOHIdXLsR&#13;&#10;ymOLSj1Z52OhWYXL7nrc2MWNYhOwrh6SfONMUjOwBYj14Ht01NQuQDz/pBgApPYaD18D2XbrfvBG&#13;&#10;vYSNnDbaSPP24f/mciLbvHFlvynn7Ef1S9nS1r9+9l3Zsu3Wctcy1/197W742tR5kP1RyihdymY8&#13;&#10;eS7n6OhoSYNpSjlqnsrrL/nUcdR0nc91nnT67eSdKKl4NyiNf7O+2P61Npm/mf58v949wdMwWW51&#13;&#10;mg1znX6Dab6nnf15Hadloqnzt/bvfDZvsqw7w0qbfpuFSzk6/T7u9+2Rxcctzb34PpADVuZsrFmh&#13;&#10;rGz5/IEAd8mh5r9dZ1VH11mps/FKk42qpt/JcyfPznd5ZEeuX/rX8u8kHmkybD4rc52GBJA1nf5J&#13;&#10;k+7a/nRPt6TplCtlT/e0M5wdVfLLdMgr6dJNOzvB9PuwnXfNe8vnGx/xFUn2+KrpLHt+aCrddd3l&#13;&#10;xgjk56X4dQNu1tqs7QNYzaOmWwE4Rq87kkfjzAKD6iKd8sGpGN17OAamD8Z8N8ASdLUytJv7n9Vs&#13;&#10;Mt3K1HUv066jTNfuPTkeT/Hs1O3Q2DRgaD/au/GYPsYUHqCs4NgNSd308tXnH4pde++P//l//z9i&#13;&#10;7r3TTBcDSph29jrINUBeAyD5aGAUGwFMtdik02KQ7WcN4ypgqA/tKArIMsY57e7NMk7F9g0CgpkG&#13;&#10;7gaYtlg36saQFXZS9zOFPox2tM1NNANMK3fz3OpmKntwIp7/zBejbyziqosBGQ/BwsAxACSaSAdS&#13;&#10;FU8uxWQZJ4B7OF57511kfjO656/F7rEhACEgDppe/iyifRrlrMjZy1fi+9/9LscekR/jE6TDD0Tq&#13;&#10;Nbq85fmrYFdoSc/u4w/F3/nVvxr/9N98PU63uQkHNPjG+YtxcPZajHJGZB9pn5ubLXEPoiV2nejB&#13;&#10;w4fjgUcejD/+/T8tu6gHKIv+YXaAA16HB0kI05Bev7jMulHPjEQ0nhvw2M35lKvkxxhrQNscJaRm&#13;&#10;V42n6ylX1gWl0DM6leqC9lfAKR4XqFq7ygHx0LZ5d74720sOytkGIL3JZF+abWMrupsCbfOS7VqS&#13;&#10;un/QPeNImrQ3Y6dcCSKUaad97ma8arfkWbvlcycIyv4j/Ws7Zdf+sHlW873lc3YlG4Qus3CBrUd2&#13;&#10;uca4fIjw17T003Y1ymfbbPybuqHc3oxET4S/NVHjxqxGKdD43+hrsz7pns9NmOavbllmWaf0qZ93&#13;&#10;Uo7KneEy/w1XuxeC6k9dzyrnT+zxHoj8xLJ+ZxFboaw02pqsuHYOVrp03xm3W1PVcdXUxrdVg6rp&#13;&#10;8lnarWTTL81mDTT9dmrLYzM+t9sRd6bP8JmGuuGm/Bln0qSdtNkpbJaOpO3k0UnbSSd9xp+0WReM&#13;&#10;T7/sgNL/k7UdBQQO2kzFiQw0aMvWADul0wU4rgMMW6yj6wEAXlumY2UN3MDBg/Ezn3supg+hgXz4&#13;&#10;szG0ez/lvBJjM7vQbtIWwA9qvoYneS5AAr5ULWamo49bEVGCFax69WzEObR569f4OQbxo2hVhMY8&#13;&#10;v2f+2i/EP5w8Fv/j//rfxfk3fsRGFydKBWzYfe3YzRE4l9n1PM/aQ1HarhGPCGJNH/8cxFSgifC6&#13;&#10;3ByDBk1ZluHbSwRr7hhi+tsd6J5LCURlcxEysmZyjTnqlgsehybisWefjef+8ldKTgkaHR/dNKIt&#13;&#10;+FUeAVWZwSTdI3tINwD89YXlmAC0jqKBnUZ7qIZwjkWTThmXGIjs3bffYlqaO7IZsHZxTmQP4VZY&#13;&#10;D+lh7+iti5b4EofAH3780/GPTj7L1HUrXnz5O/GHr7wc51hfeeA+zowkswcos1WA/qzHK6E5ddnA&#13;&#10;3uPHY+2Pvh/LgMLlKwjGvesR0zE/Z0bzLvIzw50KZfAeQgZPL1qBn+fatzjbcwhQugrdXAuZBOYc&#13;&#10;ZVSOiqKuD6B2darbpQ6rAvsuMkVwTR55RujaPIAYWXZqbJuaW7W7nfKzrdnukl+nLR/bZK1B7OSd&#13;&#10;MtUAJJ9t27XJPs0w2TfU/p3PyafTvearfMrtTznlm32YbtnfaO8kzs64Puz7jY01tgKmsGlSjaG/&#13;&#10;cFxCXpdS0NBoe36sUr5+uXaYcg+9yyNooH5ICSrl7ZWvptOd9KYvNbMG130zo7sKgM5y7SyXW+V/&#13;&#10;7V/nre51GaUMdbmk2ydt2/pe+KSFuBf/1jngOpSsyFasXH+T7ptVtK25be/TWUE3i08OrtGwQzHu&#13;&#10;zdZrSJPrFH3WyFtjmAyX6Soe2/wxLvlp6vg2k0G3NOaRxnjqcOlf24bLsNIan+8+K2+d37rrptHu&#13;&#10;bPDpl/wyL9LdcJm3GVenn+7KnWlIXrqnyXh1s15oy0daw2XYpP/47UbWFLn062xGQTBEaTZbdPcB&#13;&#10;ILvQxHWjfUSTdejIiTj8yMNxDm3kr/zyL8Uv/f1/GMe/8GQMHJmKrik0VeNMrQIae8bhgLJrlaAc&#13;&#10;XRhszEaTGVyp2LzPAyAFKZfOQ0NsbtBxPaKaPma3mfomPEDEn7fzHXt2Jj518hejPf9evHnuUrSv&#13;&#10;zXPvNBpI1nAuA1ydvnbQcRNIF5o1GVILmG4HTJFAfw5bXQItAJxgUwDZQz1aJewIIKsPzeMSWr5e&#13;&#10;7qnuZYp31vlqNtX07z8Y/9l//o/j4KdH4xqyOO3tmMjSTCp88zPvBJHeQIlIDHjYF7vinTdeYVqd&#13;&#10;W4FA1d4s40DpTtYr5ZifpdjPtYaXZq/GBUDjyACTwQya66JYQQgyrgNAF/D3xiEOG4qukd2x6/Cj&#13;&#10;sQut5UtvvoLmcSVmJtmQw9pQ2zD4mqT18E4GkhdO8y9yXuf80K4YP3Q0lljXOXr4SPTfdzha7AqP&#13;&#10;fQfLWs8YmaCc0cCyTGGJBLZWgbgsQfCszxbLDhYBj4McCt8P0FYz6fIH82iAg8dXAJFOgQsiu3qp&#13;&#10;44JqvkW6AJ7iVNdFWu/95QeUstZtilwsxjaj0c/2Ug/cxeM2/8hDntqatPM5+62UpeQh9IbJn7Tp&#13;&#10;n25p24blmf1ntmn967WOvicP+aUxnCC3lkva5CsQyn44w5sn9iHZj+ju707zyrA76YNT5tou/R6L&#13;&#10;Xpvstd+w3/XnsyuPWavsVACt0Tja1BvPH7VOeLqDMwBUPICmfXbmZWmp5EGTLrKj5I95Yt5kfhh3&#13;&#10;nW9EcpPRT3qNdvbBvmeebRVed+MzjGGl7zR12Kw3ypbyddJ/Uu8baoFPKvp78d4qB7LSlMYEse/5&#13;&#10;BbRdo85OZzuareKu4/RZXnbO8vJdk/ZmPJRVWhtGNrJOObYLX/OUV6Y9bcOmu3zrjjD5pi2vOlzN&#13;&#10;O/02o+2kS1rtzrR0vtc0m/mZnxmn+ZoDn3mV5ZbxOQBslfemyzyWRpN0Pme++7wTk2WV8W8m9074&#13;&#10;fJDGDl6jtsAPIjam+ApAWgdQrbd5GB2JE0dPMH16NS5xQHabqeypBw/GWZDeq6fw5vtBbZ8aOQ9Y&#13;&#10;ZPlfWReoxg5cFuCRWGStYD841HeWNaL1Iw+IiL0zAU4lnxrNpGGUCIUdWoxGDvHrLLR7fjLiv/zs&#13;&#10;fxOf/b/+JH7/d38jvvWn34nW+bNoy+YKmKHHj+VrnH3INY4rAMkBzrhcZupV4KYGkKEAMOmaSABK&#13;&#10;icUpzQZAzqMx5Kyckoh57AHWfa6LFtG0/dW/8nNx4uf3xgXStYa8mjI08UflJkkvpml5vFPcKvwe&#13;&#10;/cJPxzd/91/H/BnqE4PSj967RN5cJWybpQBXY5LzNf/Wr/xKDL74Ynz/9Jl48603Y2L37lhjh/Xk&#13;&#10;zIGirWmzyNI1joug7kXWS84B6JZQ7x544sl4/vUn4nf+6A/i5NVrMTk1WVLkJiZ3s3tDTpu1oMP7&#13;&#10;j8YXjj4Whx78Kc7rXGVqnDrZOw5Y7WMn/bkYGGGd6+wpnt+Nc+fejreQ4fQbb0ecYg3q7OW4Jsqn&#13;&#10;4FzX6NWVvUxxD6tmBiyady2udVwxb8sg69pMNlHxWdBFG9IskVrbge0p23nx2OJPXa/r5y3Ib+mc&#13;&#10;bTnbc8qQ78mgppPGXx1/tj/D+cu2nO0x+WWYpJOPzxlvHZ/P2Teke9qdfJNPhsl40s5wH7fdpNsW&#13;&#10;m8AxwZZnuPKB1mB3NNUNmLN19/Px0c8HE5iRdsq1rn029ht9azlazBMSnDKojHnVmY+Vd3lM/yyP&#13;&#10;LIdOOt/NuyzX9M98z3dpdKvHMOPwl37SbhaPNClH8vskbLqie5rITyLjdxqnlTB/hrHS+H6rxp0g&#13;&#10;QtqdGsP49ZNfQBmvHVp+uRp/+m/GNxuAYbejuxWf5J085GcYf5rkr2zGqXwZt/5qAOpGnOH1q03y&#13;&#10;13ZqogZy8tA9aeSRP93yuea32bN0ypd56LtGW/m15ZeaBd/TTXfT5bsm058aDv1yoKh52TFlmBLw&#13;&#10;Fn9Stqw32jsLb3nYk2/8ypolZC2v2v7UBpAGEF4XG0nIueLO0IcCcpyDtDmuB/A418t90VMzcfLk&#13;&#10;Q9Hi/RwahoefeCaGUWYJ9NQ+OXM5AMZgg3UBgoJRQWIf4MsxwWwaxM9pbve7+NNNhQRWOeDb6VRv&#13;&#10;1jOMoFPDjGqZBnOfyyNPHojnf+mL8an7fyYmxjivEPnPn7sWqyJSfu0WYBhQvMoAsIp60DVWA24e&#13;&#10;YWDyOBzRlju1GUJiEKE9TmjZfDASj/LBbRV6EFZ8iSnsr/3X/yDW0ZB6RrtTcWU4hIeDoJfj5Gxt&#13;&#10;sTey2WWCE9PgsFfPxPdeez2GUE0+/9wzcejg/nj/LAeKo4lcQrbPPPNUPPzoI/HuqffjCoe7d1Gu&#13;&#10;46yV9FB22Jcjc7wBh4ofI5N7yh3lS4C53WgQ90wdiB++/McxyYHlU5wr6RE7y0z9efWgR/V0kReD&#13;&#10;u/bFW5euxMzDz0XXgZFYmRqO1gTlihJy4DA3Ck0wmO/ZHcOHjsXU4ac4UujpePyxp2P/0YOxCsi9&#13;&#10;wgYjvw5cmrAuKHDn+xI1BLXxEH5qlQSU66wt9SxSb+pxE0+PamWAfNk5j1xpss6mne4flZ1tNvnb&#13;&#10;Lo3bdqlJOeq+q+6bst2lnW3ZvsiwvmvX/YBt23d/GV/2dcnHMLbh7C9Sluwjsp3r7gZCwxvWcBnG&#13;&#10;Z3/JU9oPa5T59o011dbrT+M7daz8bGVo2GljPWjInd52LbIfiQhe8qh81KGhbJNv5p0aSLX1HjXW&#13;&#10;Yhoi06mtMU8tv8zfuix9lk4786kEqv5kGvU3Pu38ZRxZXoJH6WtedXifO/2NKmVK2ir6j/3Rmv7C&#13;&#10;xx7rj2mEWQFvp+Ct0Db87BDy3Sy0Qm7Gy4qbJittvnfa0krjz84ije8pr8/GI23NO2lrW1rl1STv&#13;&#10;2j/d5beZ7J20vtd0+aydMkrjc/5soNkpJl12mhneMLUxrdmwHRjkZV5vRl+7SVe/1zx9Ng+yE67p&#13;&#10;Up7Mc9/9SSNPZdHYuWQ5ZBjlSlmTZ6Y94/J9R4Zd0U73ePC2xjiMM/ltyaOEw9eTtCvjDSOUROnm&#13;&#10;XQ7nG5gDQASANK8AV6SurGNqc37N0DjHz/A7v0qdwd41vS9O3v9YHGZK9Sxz0z/xk4+zQYaBTuUU&#13;&#10;8Xjsoe/iMTfuencyM6BFq1gUWBB5/qCzrYIwqyLYo9AoVAGQ0DjIsIG4nLeIIpE044dtmFk0mR6t&#13;&#10;M3liOD795Z+Ipz79V+I40+xf+cpX46e+8PkCaN7hfMRVdpIPALC8TtuzENW+AXUAOdQdDizvZeq2&#13;&#10;HwA6d42JYgDj6hrCKDzMxzm78u/+J38nfum/+nsxOIUmlbSpGfXHFdTkUTNUsjzwJsP4VwCy2Mr0&#13;&#10;7xo+gZr2bHztb/xafPlvfS2e/NRfihMHpmN5cT7eeuUN1o9OxfNf+jJyrMcrP/oR6zoXYgAeHl20&#13;&#10;htbUaWxLpLUwVzKhBxXuMmrdFY74OfoU52u+8gNTFHv37WdNJWs4y67qRiSvRRwb3cv5nStxjsPK&#13;&#10;Jx46EOdQuM4h8wplskQ63GU+C0BcMm+5dKd33yCgcpoPg0di/8nPx0NPPR0zJw7F/MQu1qJCvAhA&#13;&#10;Yn0C2c/5oQB0NEi93JG45g+d7DrAeA2tE6x5d5qSPCWYbda20Nkubsq8j+ilBgB1P1JHl+1RuwZy&#13;&#10;2X7Ttv0lrW25sy3qV/cTycu45JF8fK9p8z37Ff38ZX4Zlz/dNJmm7E+K44f4kzLX8u2cHeXMV1M3&#13;&#10;H18CR2usN0k5Ve05rp5far7bvzhl3Rg+/qiXvWzsIluKNtuTGTxCTABp+pw90Jjm7GMzP+u88Tnz&#13;&#10;I92zn2zi+uDfLItOO+OTj8aPhMyTlKEzTPqXABt/kqZ22+w5eRrfZnw2C3O7bnZRL9xuoHv0t58D&#13;&#10;Fmaa2ynQXLibX7z5hbpdJbKCp8nKmu+dtrTSZCeirdHNDib9BUP5ldzJo35PgKN8hpVH3RElCNX/&#13;&#10;dvKhM72Zn8qU6dVOeaWv4zWupuO4+UtYPimLHYjPyc+0JI8aEPtcx1Onv/PZctMkvc+ZBz7n4Kd/&#13;&#10;3VEprz/jNw8No7/yKmfKJY+k9Vn5Nbrlc3HY4o8bHNzwwLcynTMfCq6Xo5Mu4VF92WHf+ME3+dgZ&#13;&#10;U6Vd9wd+Kj+hYzknEVtgQldPWBeyN2mxzyYZnLko0mN9HNPW7fGZWN81HQ899GA8+sgjuI3E+xyr&#13;&#10;MzK2O/bMHIpHf2pv0TA6Dc1G3gCzFc0cp/AEF66Uu6TlK/gSeBAdsgMa+Qm4GEPIK8CL1ZqsMWpg&#13;&#10;B0TNM1Y5gtGd0JzOU+RzGlyNIHtNWBMJL8DPyU8fjRNP3xdHnz0RP/Glr8QD++9H1lXWT3KwN2lq&#13;&#10;g5bUWLZYsLfKWkf2YfM8GEtzlMPYGGVHxMOcuXhgb3z1q1+Ov/9f/JN47q8/xi5zQBYybIhXgLLi&#13;&#10;WYqmR7vcymJe8yydMrtekurJtG5/HDp8f+x77EhcvSLMWo2ZI8fi0UcfK0cr/dGrr8cDh4/G/Wh0&#13;&#10;e7ha8fTpcywhaMUuDm/3bM1ygxBAspzduFHeHqrumrI24PfaxXe5pnIkxjkGqA96PzjarKMc4IYg&#13;&#10;B3bXeY6gSf7R2bdZ3nkyemcYvBHQ5Z4sbQQ4Iy/P5u2CYBLZr5Cvl80zdnKvDE/H5MFH48EHn4uT&#13;&#10;D56Iif1TsUghX0PTuLiwEosUrOtZ2xxFxMpT6iqAwbpl5cN2rZvnSdo+rL+eQ6rs5QDPohWHzrrK&#13;&#10;xw4tu/yAYeU+cz94cGgyFOtOTPYV2dZsn9nn2Ub19932pMm2Kn1OYdbtPml0Sy2kYZKHz/LNvsAz&#13;&#10;SU3DCmp448rfOnQmLeuV8dUyGA+lQ77Z73iOpOGhgU5Nc7ldqSGCN/kGP+ufmj7jp3MpH0/lQ5GI&#13;&#10;tLfLS+VShsynDdZYSpg/8yifG9u+roc65odnf5k2aGise65P9tPSD1NYEz9hkM3yV9vYpNnTAfjA&#13;&#10;sI8AdFpfJPY80mbNZKNZJHTJY+00mdfyMb+znPT3+YNpMY6Gn2E380+35FfT6Zf+KUNt51hVu93q&#13;&#10;OctcujquW4W7HX9Lyuy/Zz7iHLAxJBhIMGalqCvmZiLk3auG8WeYBJZZQWygtdFdNztW47xdU4c3&#13;&#10;bFZ4n7eTWT9/nXHWcmbHKa+7YWp5Mo87+WZ6Not7s/CZbyl38jNPk4fhshzSfzPbnX7S+st8SUCY&#13;&#10;Zb+Z3NJo9KvLMmXqLPPN4r61GyO78NENCqXzzk7cjtbnDxqGRXFaMUrYArZ4oPQqSIp9t8H+xlhD&#13;&#10;m+R6JbpqbjPpY4ML65I4l8YjcJgpLUfGtHrYUOEOl6nD8VNf/mI899lfijWOuXn13Zfi3/7w+/Gz&#13;&#10;T30hnvjc/Rw9wwAJYARvwq0BfHZY1mo7L1OgrUz+cizjsQx6mSLBjBtTHIcSnNlq5CMPw/leOkRp&#13;&#10;cXQqXOMApDZTXqugILWfI7w41fzW716IF7/9W/Hue+/H+ctX4/KVa+xM5kxDBmJv0pkYH47du3c1&#13;&#10;h6QfPxmP//TPxp4nm3hIVgFVGb8yGIfxqZRLo1z+dDKML8q9xmbx1/7fP4h9MzMxdeBojOxCi8gR&#13;&#10;REPDTE8CrNpMaf/hb/8m524OxGHiHmNX+W/8s/+Fqe6rMbV/Jo6eAAjDSW3kxPgupviH2dk+wnKA&#13;&#10;3bHE1Yjzs1wVSaQeHO6Vk2skWACxhJbTwa5fzSvrOtfZEHWRtYtvX5vlpp0vR4uymmONqgKzNI11&#13;&#10;jciKzMweepxn2TgkqNSthQrWs+ZXQNKjlA97pmLlzJvx7ku/F9/+9rcivv8iRJdwvcJHwQIAeB6J&#13;&#10;ARbL1C/o+5jyXkFb6Y5yvzb6uYfcMuwT6MBXNGu+rvQCQrsIgNq4l7rd2+Z6STK5zVmgnmd5p8b+&#13;&#10;IPsQ23PdL2QbrnlnH5D9SPplH9DZV42Pj5d+POlqW7C0vqGV1b0NECwHtJN0D7j3vFCNt/ysI1tz&#13;&#10;7zvfMix9MJ4FNM6DI9QZdsibBSOuX73KTUcAtBYLb0ufQBm7jGENtb1HMA3Cc8WvJvonTxrIamr9&#13;&#10;TEyeHUSmpQix8efmdFtSctDWNNzsO9J4DmhhfBNd46tmcs1O5Xp43TfKkrWzjeFwfCsZ7sNWRhrP&#13;&#10;glc+0eqHaSfK6LhquaS82hr7WN21c/wtHht/stxrtz9vz8roT5Pj+N2W2xLI3C4R3fvz0eRAdhJ2&#13;&#10;LFZIzU4L07BZAWo+8khgKa/soHTXGFenW+Nz67+GzThvTX2DIuW74fLBpzvl/UFON7uYB9sBu5s7&#13;&#10;sCasYbbKOylyYPDZvEzZDWNabwXmNiuD5CFvTafcdSdWCDr+ZGfX4XwHrwwGgEDVCExg0xHY2dAl&#13;&#10;oFFrOmY7U4eHxqiT7CnTn6yJ49l9ISuARGlbaA8HmGP2HmW3QbsO0I0mgp7+wb5ybMYg91/3sIDx&#13;&#10;chuawcnoP3Q8nn3u+Tj+0HOxACgZ3nUg3rn4HkvkhtGuPcXgNsfB4qNx7NPNLLBSodQqHZY5p7S6&#13;&#10;2YGllNmZKbnPZXjCswaQhvWnX1MCPEDjuxpNbfnJW9vd22r9NPLMOHUCLzWaTeyFy4C8q/wARM6q&#13;&#10;qdQddQoXouGJJqwtf56fOW/c8tgoBZ6aNGnrZ1zaplM5TJPvyodSNn7w79+Jc2/+UTxw/0Psz5mK&#13;&#10;oUkWSY71ohFkYLzABiDXGBLhxbff4KrESzHFEUC/9X/+0zjHZqGZfdMAyxMxfeAwZ0o2WpUBjlfq&#13;&#10;ZZp7ZPcM5cS5kJcvEFlXHHj4cYADW1gAkctz12Lh6mVAJNo8BPQKQ4ZaNtr0xuvckrNCGR75yafC&#13;&#10;4z35fiog0SpSlIJknBukvBFR2yUDXHpTwKRrItcY68GJMQxQ3w046rv0w3j5P/5mvPStb0a89xoZ&#13;&#10;yvmTJHwRsL4OA3RRAByc2aLd7d3paFjH2ey0wAHrmlFAkQBWs9oDKCogUrkBxe1RZBdEoqVizeWd&#13;&#10;mmzLht+uH9Hf/iPbboar+4DkkbTaaTbrR6wM1gV/GkHk9W8/4uoFDLkpSRC5ujHmSGe/5a9NpnsT&#13;&#10;kWeetvm6c0NTWYNKjfNEgnF26F9lF1vp46xIfEwM08bFZ92czardWlgsgFUAWeqslbQyN48/aAW5&#13;&#10;wz3Pb2xqtLXb6WlbVTNtre099Tebznd9+YCg3nyQ1vJUSGlcskH6SavH+bj8ZpVALl12LbPrmNXA&#13;&#10;aiwbx9Ps89MunvzJsko73f8829bJNB+V3MbwQkZyz/54ciAL00q7nfq6libDWCkM5zSoHYvGdzuF&#13;&#10;TqP7nRo7DmW7HRlTtu3i1U86eWea7lTGznDyvrnTukFhXhlnnd/KoQz1EoEMkV+fKWedthwM1MrU&#13;&#10;/DJsbdd5oQw5fV2n3Wnzmq5MF8FkK95budfx7ux5Q//I17zT0D1MC6HUQSvBlCCjglNb3metlqL5&#13;&#10;+ezgLTxE60Id6UHFV+5CZv3fIAOXcKeF6nCVAKysY6NED5s1AJ1ofZYBGm12vayts0uGKddPcU/0&#13;&#10;I098Pl469aP4wdlT8eSTX4jnfvlQPPi5fWXjzIV3W/H22y/Fyaf3B5t7y60t7swWnKGQKsBQDaMA&#13;&#10;RTzugFI0jrghWtEUCjLUGLrppsxy0iRco+kZkhqnxct4A53KKztEfw4rsCgDdFkrufFsCoufcTGu&#13;&#10;2gLZZ+NSvkC5ipYVwLsXrc4ecPI+/Nnk45mG6j44phLNLe/85K2d/DI+nABr+OEgINBfOv1TNoHr&#13;&#10;lfcj3v3ON2K4a5kLb7inGQ2iiS/nUq73A7b6Y4wNLq35rhhGE7qyMhdn3vpB/ME3v8FaSjRQaJRc&#13;&#10;PzYyDphnmt0rI537d8B1qnCQ6w6HWKe4vDBfAOTI5CTgkp3dCGfdbeE+jH9v2WXuFGiLA813xctv&#13;&#10;vBQz00/EGOlnL1WTp6TfKW3T5AlPRbOMXQ5OFwGRly5VaOG/yDtnzMdlcn55YDruO/YEVeUAz31x&#13;&#10;7fJStE/NxqgLZPF3GcbwqLv9WddNPfNe7yHq4TBrN9fVTgKgWqRpDbTD5x43ESFD6RPRVrI+VW1v&#13;&#10;WQuMfafGdptt2T7Y97p9+p4/GfChGgAAQABJREFU49DPd9u4/Yj9jO9p0j/DJK98r/ucbkBRWecn&#13;&#10;X36FBqCnXaaddSc+NyM16wVvyKa7Rzx1g6aG+WjrZinDimtkLQ/KdIX8XMVvFwfNdwMyewHpaijX&#13;&#10;aDxdFKQaUMGYd7P3UjZqPY3DDVemy/4y+zE4mvFmNlXUccVITLM12uUJXg/p2sYm/zzgv2zcgpda&#13;&#10;+Ru0hql/vNloP2CsaDracih31qqIH9tMIwiSB7wIgHzyQ8h8cErfPFPeBJGWack7bJ+z/9fN318U&#13;&#10;o6ymTfNRyW0pvmAE98xHmwOlgVOYWTmNbbtCrSutYZM23VPaBCB2RgIU+fvTZOVJ2p3ahssOIHnU&#13;&#10;8edz8kuZtLcDcclXWf2lnMnnTmzjVB7tlKPmY5z6a9d5L02mQ1l8TrmkreVLvrrXJsPXbp3PCRyN&#13;&#10;ezMgm+A/eUsjrT/Lc6v87Iznzt5JT1lbJlShKwC1uJoxu2X7Z2+YcQq7y4035JF+/r1Ow3sJxSDU&#13;&#10;BWpog86cYVpzfR0qqBX5gxDWOAF8nXWOa6rlOD9w+NAR7rM+Fq9fuBDfv3wt/vYv/YN46OfQTDFF&#13;&#10;e+W9BuS9zsaQSdbbHX5kLK6egg1gZAlNnxtK/AniHGScelaZIPgqAAxAJzgUrFz33wB9FHWDDE0H&#13;&#10;YcoObUS0I9SYLku5aUG6NNrCfM90C4Cc7pa/cZf1idAKEsWnYlMn0Xw2LNEXjabASpPxKI7x6Qy7&#13;&#10;4i54lCf/m5k8bEuIJaCFdhEF4Xd/8zfiGusQl7n2cP7SBYAkA6MaJm6mcV3r+jIDuQdKArRaLO4c&#13;&#10;nBjhhpz1+OGL34nvvPpKHNmzB+A1EGNT0xTPaFmSYHg3zzh96c08fexOEkjOcQxPm3dBg1OI69RR&#13;&#10;68YqWizT0ayAZY0fm3O8SeSdt16NQycfbjYAIYLAEWxadsQL6J2hLChaNxIuSPc6R5VRgklv/WGG&#13;&#10;PObJgGV2bvcP741nH38uZmYG4g2m6FuoL1dp76vcm96mkNeoc95t3k2m9aEhW/Ojhfcl5CzT54BI&#13;&#10;T3lxDWRXWWbB7njisP06lc3jHRvbrXy0/SXIy3a/WftN+qTNsNoJRBWos3+R3n5JU/oJKvs6YEgw&#13;&#10;7JIDl6VcT4uVW7mofPYlHkNlGPuy/Gh29sH1r/NMZwuueyj/LtZ7DLJ0wSsQB4YAddSFLhBYAYbE&#13;&#10;v4S21zM8PXieBJe10OsCdSpCi3issx4D1cXP+EyTNQSchuyCQvLLBJTazmwO/YLnjiqfdP5Km4Ve&#13;&#10;u3HTho/vBs4f5H4I+XFYPhBVjTcsILLVsaSLPOqhDRR/3rupC01c9q+uAzV/mmnrOr/rMnGM1WS/&#13;&#10;7LP5qLtuf96N6arTdrflteReuNtMf9z4JcjYrqDSb6eVri74DGu+Zgdgh2LDtrLbsfgFlWGSvuk8&#13;&#10;HH5uz2Tnlh1W8pWL8SX/5KqbeZD+6V7b0mgERqmN6+RT0+ezfLejS7+0OzvtTIsdmjRJJ/8st+wc&#13;&#10;tNMt025HUXfsKddObdOaxjzo/HXyznizntTpMQ36Z14m3zu1nZReY4RfYSApC/EZZO3iGZ6x/Qke&#13;&#10;6bP92bnT2bfVUEDf5mc482uV3n4VPzU/LvT37use1qKtcc7jICCwvYYaiinS4E7m2HMg7n/qifiV&#13;&#10;r/2DWOV8wHWQ4a/97V+NvU8BGpgGVkuoRhFMFK++/GZ86vmHGZA2prNx6weD6gdGLbbVTvBRBgkH&#13;&#10;F8IXP/p91y4iYgGKnhsp6HN3tuOVPAzn8NAMc00uOgb5jlcBdj47TDiNnrS6KSfjNunfiA83xzhw&#13;&#10;UTHSaBChuEPGFYANb/norpvP2sar+Nr+xH+DPMhHf/bfFDl2Y//Zv/idOPPmS3H5/Xfj9Dtvxfxl&#13;&#10;9XZoP9nA08uRSeskes0PAnYRWf3a7BKaBwhOcBD4Ew88EOfffy/eu3CRjTcjsWtmD1rfCfLGNaxc&#13;&#10;U8gU8AjH+ZhJrqHrAVR6I0iLuekWu+WVp82NNausBWyzNlK7B/C2yNT3KmBuaXEuvv36a7F/9LHY&#13;&#10;dd8Qh69DL6ImY7y227wXSKL8LJpkd9u7VM2Tfjh+M7hmveweV7Hq+ll3eM+iWZ0jPZP7j8bJ4/vi&#13;&#10;Kusa59jQJNLm5B+ukXTqHFkADEMwbBGhpwH0Utgem2TOqv0qu3tRtXkFo9rJNbSV1vdCItkdGPuT&#13;&#10;bNMGz3fbr+3V/mez9mq/ULdxaWzr2V/VomS718/n7D89G7QsCVQjyb8SP3+8taXESR21XmiMK/s/&#13;&#10;x5Ail42bSmx++XEjkFRTuMyvh0Lp47dOPvlPsKam0mnuNdp5aWrYawBI5Vg2vXxwrgPIjFt/p9OL&#13;&#10;QUgBJCTQKpHaR0A/P68qbPJH2u1+eDdJLCzLH1i5EMcFFf4aAon8+a4svAm2qSskgf4A2ZRzo9yc&#13;&#10;yvY8UvvVHE8JWGQyrxNA6pb5l/723XX/rvuPo7F/euHHMeF3K80OojZKK6AV0Yq2ldnOb6swtbuV&#13;&#10;NkHFEjstBY7ZISS4sNInELJxNg205nLrZ+W0AWXHk52dITdLQx3PreLLznMzPptJlunZKu46TMZd&#13;&#10;2+aReZNpyHjNI3+dHUHmXeZn5ncdj8/Gkbw6/ep3w3f+Mrw89Kv56JbyK1vSSqNM+V4ePuSfRq8I&#13;&#10;SIcP3TxgjU6XdWPNECB0Ij4QnMOs2gYHGZ9XQWxrbg92gBTxEXoFhLaClsHpTSaMOK6FA7nZPt01&#13;&#10;uS9Wd++LXUeOxn0AmM985vmYPvhA7H3gmdjzwMF48kvHY/wIGzGY6/Wom1m0bCPgzde+hXaJQeux&#13;&#10;z7PJg30VbNpGS9b8BG6CQEGiBrFuGAaK4gfqImvL+YMmUHGlcwjTmGaD2QHq5rM/ghS3fDfHpdX4&#13;&#10;nO+CPMMmn7TlxR4Ts6bw8126jEe6fNZPfml892fc+aw/uKoYN52c+rN2fP/3/1Wcf+fNuHjqfQDk&#13;&#10;pVhgE8ziIsCJAd+bZHoAT96cs3BtkTLhYHCO36GSAQKvxhjrJp955lPs6l7mesQ2ayP3xxi32rge&#13;&#10;skknu1aZLh7ZzfpKpDAdVLxoo2X0GCBtPxSW2JwjkibKmL9yMa6cO8108/k4c+5MfOed92NmbCRO&#13;&#10;/uQDAXnRUpkAy5Dxm7jkCXfCyp6lr+XkIzZgl2UG7sS3G1V75Q78HrSTbqdZYBnE4OjuOHbfQaa8&#13;&#10;V+Pq2cuxem0OTSb1UUBDXRxDg9YNIvImG+vqivVX9MCz8fVRR63FrR7AEGC0qdHm+J0b22sN/ny2&#13;&#10;H9Fkv5PtOunsB+1j7b/T2Mb9JT9p85f9UfYN2kKn9ZI+8pE2aVmZ0gLeNgBkyWPyxuUKbdE7xvvJ&#13;&#10;l9A+riHjAJutJqe4mx4NNqtDi0Z6ACDer2YX/yXBLu2wzXqQtoVCJMP0S4I/+4NyEDyRlp3dyNBL&#13;&#10;vQMKszKCvgF73TUMPHlCg4fr55mO3XxdoHqgvyFw+UptbD/ODFe7XX8u0ld/ILOUa+Oyhi4qpR+V&#13;&#10;ametoEvUc9dE2gF4wLgaSHej9/OBZPSeF1n3r/LLsc9n89r3LEvdkl77x91Y01/4cc+ED5N+K5EN&#13;&#10;PSva3a5UCWrk78+4sgNS7gQ5CVSSLu07TZudVqYl7a14ZVwpy1Z0tfuteCZtdsbSbxZGf921/dUy&#13;&#10;6G46sgOowyuzIM2OvI7DeOWhf3bcKUva+mlqfunXaUtrmdW0uuVPd2XojCv9LWvDazItPuv/YU2j&#13;&#10;bXR/LtokhpDubuJiwFhncC3T10TbgBwGAAZiB+UGVNpxMsDh21O23PLE1OgKWs31Xu5QDqauR6di&#13;&#10;/L5jMX3i/rj/sSfjxCNPxeEHPx2X0Ur0j++PA4/sjelHyUNQ21WAo0hpDrAogHzr28GU6Pfji197&#13;&#10;JEbZkGJKzQK1iGvMD5t01zg5QGY2qHFUA8l4WWgdRFwHme/ySFpzU7Doz2dTY0for9BtuOkugHOY&#13;&#10;zzBJI34VZvszjLT+dAdvX3cz/+Shn8bwvhtOt4w/w+e7tny1DSPfNmDr9//Z/xZvvvz9uHbuLGdR&#13;&#10;tpnG9ipDNpOwYeEiYHF4gLVlqOdc69fibuwWU87dDJZq5ZbZcOJ3yDr0j3z2i3H8gQdjiAxW2+i9&#13;&#10;3j3ugMG00DAKSvpcP0CA8iGHIOvUxSV2YK+xyYZRGU3kQly+eCGWuVJx9sL5uHz+PNpkbh2aW0RT&#13;&#10;3RfPfPYz5TpKN9CoBbY8/BAw8Zaf0YFxC0hstN28kxFEU4CmZW6ZghNjHVEWeZ5dGeaqyt1x4OCR&#13;&#10;cGnt5XPno3V5NibZvDVCu11hjYPrOgtg4csBSLGRx/bT5CMRqL1q9dLmABg9aihLTpek39Ef23Dd&#13;&#10;vvO9bqO23c5+wH6p1nRl5Ble277JsNk/yFM3ebmeUe2rG4V0J3nl5xR2ed6odK79K8dq4ajmstQ1&#13;&#10;Gs/4JIfAo70e5bgn/a9S7hQRAKwBh7N8AYxYNyiEkmvI4TpM4+fTfKPuAxmJ3+N2nOLWVhupRtO1&#13;&#10;k0U2Wlo5kgfVvxvueqkMxd1GWvIeW4H506xxLNKXd0Gl0+M3zn+UbsOUMBuJ3HBS41jY8m7+tdjk&#13;&#10;t44sAmEcSn9gnplfvJb2kOBQ+s6xIt20O81mbp00Pw7v9k8v/Dgk9KNMoxWvHuCNy4Z2u5XMMKl5&#13;&#10;8wvVZzVpVvis6Alw7ESkEYDonyYBSXY66X47tvyUxZ/xyWu7tEifWrM6Ht07w9WydvrVYetn09RJ&#13;&#10;q2zyytsWMl864/TdvOsM77t5qJ+yG17Aprv5bjj9NzO6myc7MfLrjLszXF13jDeN4epyVD6NNDVd&#13;&#10;0t++zaAAeCxayAIX6SgFi/B3TeMayGy9THc7iFCWzdAkSTFqoXqcB2PXxDJnIjI/TRgg1wC7SfYd&#13;&#10;Yl3cyZg5+mBM3neSdY0/G++isXIK+/GfeDpGmNk26LWzDB2AiXkApOPJudci3nj15fipn3ucncOw&#13;&#10;ZK2cCgUPEncdpGBRAKJGy8FCWXT3WaCiEXj4k0atpMDFcyD5X0yWqrZutZ1+EvoMm+tT1PmubUno&#13;&#10;Zy1IoKgtP38MWQWkKpL0uglaHYr8GVa/pkQbf16zFK7LZRiN2Ovc9yK++W//71i8cjW6AHJDaF2W&#13;&#10;OG7FdWuTnOOo1ug8mskJtEtqkgSHTkcav1DKDRZUHOJojukZ3MVB72igPHS8nwxuCw7x8zgY76Ue&#13;&#10;4HzIEdZEtq5dZrr6EgDyChuaFmJRLSRArc1syAJT3IuokWcv4Q8IWWC37jscE9PDXdqf+fJPR9tE&#13;&#10;onl0SS1jt9GXn0clFcxqOSEgtzXSlzXT3JYd3zElo8AnJfFzhKeYOT+SPKPCrLO29gAbhgZ6l+L8&#13;&#10;6dOxeGmB9X+ca8nW+C5OUzftAtLy6WP/xeYjNe19BUTy4eYOMuJVq/phQSRiXe+H7atsp/Yr2Sdl&#13;&#10;+84+PNvvZgAyeSUPaT1VIvt1+73sT5y2JgUlHeWmFhqBm+H8uNLYfXlu5vwy6wh49tgeAlMnbKLj&#13;&#10;sXfPDE23j6squfKStY7zbmUH6Qu4BukD2+Rbi3d5a3wv9dd+k5+bYUb50BigwKS3zuUZo2X6mMbq&#13;&#10;hjq/FHoB9L3Q9NhICz/6E/0UrPxwJm3lfEcbUomJoCUtKml02zAZrLw2iV1hyYZdskdrrbAutvx8&#13;&#10;Rn4BsPyavthAzbjkWsiSH+TJPXPnOZB91J1zuBey5EB2EJkdne/pvhPbzieNACd5aduhCB6TJm3p&#13;&#10;7WiS1s5mJ8ZOyk7OsMnLd036bcfHeDrjqnllWHlpkrfPhkt5fd/MpH/GI6hOo1/yq+P0WWPeSX+r&#13;&#10;eDrTmbJ6xqNnqnWajLPTvX5PHkmb79KkW03vc6Y1y0G3+jk/GnS/28ajLlgBx2BCZwzc6fUDxYGc&#13;&#10;Drfp5gGcdLaCsRXydJ2pw17nkxkYFjzPRTWh9w8CZqYPH42u6T1xhbsJjxzkfML9T8Yrp9+LsxwD&#13;&#10;9PTJ59FQUvZgTjdRzAMe1jgax2587l0A5Bvfi5/+0hOx5wgOVEM34nr0i4DDXxkHLV4CeHWhtRzF&#13;&#10;Whls1Do6FSpu0azxbK2zOruRwlaVLcv4rOWmTZo0PuunLW9pNNLp7vI+AR1KsOKnW/JKem2iLuEV&#13;&#10;NePRTvocOrV1z3iMN39mvz/T4+/s2y/H6QuXy00uu9g97X3TrkW7CGi7xgLCAwf2xYUrc/HS974X&#13;&#10;jzGwz9Dm+tA0Fu0cWqBBpnrLLmwKtrXIAlRAYTfao4GRMQ5Fv1YGcUG6VyK6/vEqIHEVsCEombtw&#13;&#10;Js6eOsWGm6UYpF0tiVBIzRx0y2yZb1MnrqIyFBCqpXT3t8DecVrAWHZmm/lkTgH9apXh64cIG8xL&#13;&#10;OassEin2YXtPOrim7Oq261jhY4L9P01YyC7PksNjB+PYZ34mrrBG89S/+u2Yk36YNX2ctbQ8Rikh&#13;&#10;+Ai42RMF/KIQUDa5SxmqAiWPmjV6ON+hyb7Ddpr9TvY32VdvxTrD1v66ycu+IPsD+aXJfi7pzO5c&#13;&#10;e2gZ9Knt46ur3CWN7TrldT42VimPshONAD0sNZhBC9mD1vra/HxcoAxLzaRA3G09DDj0JphhdmSf&#13;&#10;R/Ps0UHDtm9YuHnGuup0MNRljeEy4QYAiZbfAnVhhTOxumhwfcitZlH6NlvvTUWPO6VFscjR6DJN&#13;&#10;AeWCmx8ZN4ytYA05NtLupQZlajwpkjjzJt+dX/GZWO0QijGOpNtw2mjRq6rHtzFZltuQ3HWvLO8s&#13;&#10;/4xgK/f0/6Rsm/U98+ckB7LjqCuPz1ae1JbdStSsaDX4uFUY/Wt6O7/a1PLU7rfzvBlw2gnfTI8A&#13;&#10;SpMgMsMK9GpTd8BJa97JJ/Mywxou+dfPKat+2WnXceRgIZ9OXoZRhuSR4fK9DqtfypThkn4ruy6n&#13;&#10;zQahrcJt7m4Hz73OrBkqZ6ght2uKnG5yIXwxTvc52DIweFRGC0TW3cVh1mx3XSDcAJsz+jl/kMNV&#13;&#10;OCl6OrrHJss05unl9TjPPObw9Ik4PXs5fnD+rXjm2Kfi/k814JExqGgfCR4/+GM2ebAmrx+txi/8&#13;&#10;zSdiGrAAa4BIA/rWYK1xN7ZXGrpGTiDiT9DCDFkBh54/qKmHDociUZleOYzkcOO7IKdoMRuyAjN4&#13;&#10;vG7kJZ22OVKDQyGJHah+CU98b4Y/Bk6ejUu/tDdytbzr32n0N7y28WobVuA6P3sx3r16LX7tLz0f&#13;&#10;X/jSL3AG4rV47dXvxNe/+Y341ndfLQeFP/bEw/Gtl19lU80P436WGswcvC9G9+wru5Sjj4FcMIEq&#13;&#10;d3XFqV/u1XHzhNoryngdtNcGua1wGPMSGkd1z222y6+gqbrEWseraCOX0TQOqHVyWlOww8eE5xAu&#13;&#10;Y3uo+QLhW2TqjDfisJ6xmzIyESgCS1mpFKPZlM1TsPEbBM0hG2g4ssl1q34o6AZLPpapB9gex+RN&#13;&#10;RSqMwMFx9WLDc82A/dPx9PNfiVOnzkb8ybdRerHWjXhb5j7T+SuulwAoOLUKeoE5dZxS6wJIu+Go&#13;&#10;2akLvzs02a4Nbj9Tv9u26740+7CMqqbtdKtpbfN1u5c2w/ZRedfQvFlZejcApP5LrHkd4OgB6043&#13;&#10;Z3+uuruJO9P9aBAALpMny1dn0UBvfGkBQG0Ig9ztPgC92mg/IlT1q41E/YuNNq+ok5uaKXi9PMfa&#13;&#10;SnbDr3NXp7KssHHJPsVPz24a5qrnNvHfI3tW2Xbf6DJdv0odsOGU1sFnq18K0BVjgyytauPdt5sA&#13;&#10;5A338gQfp9xLw6FM6cE2CCzfDtqbXlGelM/CG8qXuj+/ifRjenEc8JemlifHCOtU7Z60n5SttC98&#13;&#10;UpH/OMRrwef0w07T26jdG/W7YXyvOxWBiJ2IPzsXp1elEVTkz3A+3yru9Jc2+VhB/emX/vLrNFnh&#13;&#10;N+vgOuNWZt00yn0r3hmXdHW4rRqPstiJZ7w1nXmnjMab7kmf7spXpzWnjtMtZUj5BajpV8sq36St&#13;&#10;05w0yqAxbMoifS27/p1hM136pcnyyvfbtZlwAwhwIDNn5jGJDzAAbPNv3YOEWTw1gKhdAJEBFvmp&#13;&#10;SRhES7GMhsHd2T2APqdD+0YmY4GBhytQ4r4Tx2N1YireZ+RaYI3keearLy5eg387njz2TDz61CRH&#13;&#10;ysATQRnfSSTggDWPo0ylTs70xuHHIiYACRoVEE5pSqsmzHWGjjH+wLnXf/a35qjuhRZb4zNYs7jb&#13;&#10;yfmz9kmnne8SXn/G3XD6O/YAUYqf/rprHJTTyEuT/HzWrZYnn9NdWn8a/TTJW9u40vhufIYVvC7N&#13;&#10;jsU419R89W/8/Zi+fyq6x6fjOEsD7r//UaacL8Y33ngvfv0f/ZOY5CaOr//Z95leXo5xymxi1yQZ&#13;&#10;yn+06n3O7dO21QgJJq2PHtmiYnEF0NAC5ZVpaqasF9kuf4UjmOauXI551lteunS5+HmUziLrIdXs&#13;&#10;jcDTa/E8psV1swuAybP4P/TQY/HQ556MayTA6w9bKLvEMTQzdpCj2XT6GnfX71m2YhOPWxI/iAdg&#13;&#10;UzJjkJURyibYVwutdtL6YLgWB3T2+kGDFuvB6aF44+xpEObVGACdrHIM0ASylfWppN2lE+b3Mpr2&#13;&#10;Nh9IPXz09LNlv9zikgWC/4cxtsdsk9nH2cZtu9kvdLbjbOed7spRu/mcvDNMqRzktaDQKfllMliQ&#13;&#10;5ofgEGkfBDQueAwTGkl6cjKY5SlmNAhuZHScs0W94WiJvOYjEk3jOhpIjwmac1kCGb1OQfgBqZaw&#13;&#10;Hz96Ua4T5V4qM5P+YRCQ6CYmb40RwK4C9JaWnB1iTCKHSTpaTArP/sJ1kPIqtd388BYkehvSVYA8&#13;&#10;ZWDZCzbpGjH+8eMGULrRZ+paDCwbf20CFXoejQp+/lybaZ6XdEtW4jVg/ix012BSPhwBpDFc2tm3&#13;&#10;65bPxfMj/pPypxw5RtT1R790/4jF2RF7S/WFHVHeI7qjHLhbFdCGZMXxZyeikbfraj7QyDYktdMR&#13;&#10;DGXj2HDe1JJWI0/j2EzurMj6+exP08m/810aZUx37a3ikLbTpCza+Wzcpl2AqJ1AVv/MD92l08/0&#13;&#10;mW/662Y45ZDWL7t0T9mUL+XNOPPdPE03eenur5bDuOSRcpkmaZQj+aQc0qRb8s33DKedfjmI5Lt+&#13;&#10;d2JcLbfoYjO0NQ5C/Yy4lmg3eeK5ekTIgN5ssFhaYiOF6x0ZeLtYR7faxzlybJ4ZmNwTC13Atf37&#13;&#10;46mnnolejocZmNjNjk+OjvGuaOaXP/PYV+LEw0PBNdmAZX4M6h7hMgRg1J7Yw2+aZ9VtGAEcJOWY&#13;&#10;mwIwFLHp38saR2tqjhs8OoyUX/2cQ4VuSW8Y0+fPODSCkzIFy3P6bURV4mAcLCb5aSedz2nkXbIM&#13;&#10;2+f8GT6faxppM7z8NBmHzxlv8pRmZAyUdXWRvJpi/Rqlx5StPUE/2t/PfvlLMUw9vnDlSvzN//Rr&#13;&#10;sXf8wfjeS9+NU2fOxJ7dEzGxd29Z4zg8NsGxS+OAf+7NXlxi88xw0SQ2By8TK/V2DbTmppkFzmRc&#13;&#10;YNPMEmdEehrEOTbO9DGoD9N2Zpn+dk3cwJBaaXITBOB6Ns+mPM+5lKNTe+Poc5+OeQRkb0PJHKp/&#13;&#10;mcKe4yxQvjGKNkpFmBlEM0IrWtgUzbI4xUICjyADayb96CCDmH1lypQg8HVNKHt4AJeLsYvD1Q9N&#13;&#10;DcZbr78D0F2OEUDLyjxaUZh7ZE1z9zNMjchdwqit1Wqv+8c59Q9pbJO27WyT2d/lB2y25/Q3Ot0W&#13;&#10;SZi09gWdJmmlk8Z+p+57yh3RG3yslO66np7eHbunZ9AwAgoBhGZ9i3nmAQ4UVwvtEpQhPgDJBPqn&#13;&#10;NXYuq9XiI4I46LFwNVPID9Li4d/9IjtehwCMw7z38bHQBQj3mCQ/OFvUw7Z9A8C97bEEHMzpDTjd&#13;&#10;ZY0JFBv9s5uAegSl9pf0KWpErTdOvRecStWzFNRQFuOXAgVuvbzeULKFlIajv6aRrzzqtPEzCU27&#13;&#10;1iFbVm2b3/i5WJc6kHms7c/y8GcZZDmUOD7iP8ZtfNoa649lr9E9x82PU6YS+TZ/zMkXtvH/sffK&#13;&#10;irRZRmzntxl9p9tW4XXPypyVykqTP/nkcw1SOvlLYwX0l5Wyk6YGJNL7rt0Zfx2nz/rn9M1WvJMu&#13;&#10;+fleGxvEToz5oanp5am7aUuQmJ1spiGBorT66a5JsGfYnBpIfvLKhmq68lnbQcIwyUdemTZlMax+&#13;&#10;GZd+xpVGd8P7S2MY6fKX7mnLrx6cdN8uvzPcTux1tQkgtyG0Uv3KwIDShQqon7SQVAZ8PkI4b2/e&#13;&#10;jppBKBx8AIkze+/jnuap6GP6emWEI3jQPu4//kBMHDgeV0EH76GRGAFAPn7yeYAlO7OZwmbcKDtu&#13;&#10;R9xtTfJZjlWAHJiE9VT8ENjZM8aUoj1yLFNBYFdacotnZXJIMPscWzb62QLqpLM2layFzjDSbgwV&#13;&#10;5VnH6zw2/H3XaEmbP9/lodFN3vJD7OKOqAXA+a7J+HyWrsjpC2YjipKW9FPelM1nabSTf90y9OMi&#13;&#10;nPgP/+J34/S7P2T6cjaGAJK9rG0zXteXzqPlO/n5p9k8sSvWZkbYDT8djz35pfgu909fuXopdqN5&#13;&#10;GkZr3MvGJne7Gnk/6yp9EPypSXQ3tmO39WDNaWlApptlFkFuFy9eilPnONSc+jw6xPQoo30/gKQf&#13;&#10;ENkFQGhvABFR4iybfVp8HawtjMXI4X3hN8YiU9ClzIyXwlbTbF0oSxNIrPXDD4ZBPiyK1hB/bwFa&#13;&#10;4ueUtldsMsPOLnRAkVpK3HzvhdhwrZX5OLr/ANP+S9zMc5rrtpeQDyAFSnWDGDCNQE65MmMBaikT&#13;&#10;rmjlyg0/ZvwdGtti9gE1C923aqe2af3sM+q+xH4hw8lT43v2F7V/8bOxSEbSyA40u2yCoT9R87iI&#13;&#10;VtKNMn18sY1Rzrsnd8WIwJI4LP8lZ1KgH4B+kDUEXh3o4ey9ricgfxgBylKFfjSMLS46dx/SOlPF&#13;&#10;Swvcz81MxXo5b5OI+brrAum7xKGP+uBHxTD9RC+LWvv4YrT/64andcz7vC2D67fnKDx82/CXp8sL&#13;&#10;qD7URWs8vw0ged3GtRi9S2vZKLgmqxo//nrAuGksxw6JUK/TSp8/yQnodIcdEibzPu3sz7MsCtFH&#13;&#10;/CfHgc6xLseh9P+Ixbgt9ubwC7cV4seM2Aq1VSWq/ewQfLfR+CyA8blu+J18Ot8za7OiaNdxpL/8&#13;&#10;M2wNUtI/bTsoK588/KXJTsz32l1Apd+t4q/D2dC2M50AKGkFVJmGdNvMdmNLxlE3LGl995dAzLxO&#13;&#10;2fVP0JegTjfzTvArnespaxn0y/KSVlP7Z3yNz42/0hjWvDSuWs4sn8zbmofhsowyjGnJPOv0q8vK&#13;&#10;2H2v5bsh0c6eigKGXrscy+EgAb8uQGALjcMsA0OLQ55XOXya605i+L7DMXXoaPTtmo6LQL4FNFgL&#13;&#10;g2PRzQHin//MF6Jv94GYPPhEXPBIGcJ/9ee+Ekef4rgfzn8ka9BaNhjUtXFlKGHUs+o4XgggBE0C&#13;&#10;SwGBNdWDtu3aHS+kKTbPugk8PadRxaW/HEMMl7TGIXyXXmBZjomTie+AELUUxmXtNZz0JTz2Blmx&#13;&#10;5Z0/Hq/HlfTplzJIU/Pp9E+6dC95QRjjTDl8zrQLDsi6cgzSt37rN5hydgf0VYAYHywOvMveSEN9&#13;&#10;Zk3aHFq64X0jZRPLCok/ysnkvWuT8U2A5BRTm/v2Hy2Daw9gormijtjZIatOyd3bBUSqmuVDQm30&#13;&#10;OkByETXgAmjt8jWWJbA40TMZ3bntblxvuBmC71I5d4/jVFjI6prKNgP3Ehrr6b2H4pU3rlCue/kw&#13;&#10;oaxQpJr37scCa5SNGGCUghHUSFoPpPE4QzcKCxYVxz1ASxzz4/FOXJ8dfWgfx/DbC/04/gM8r3A3&#13;&#10;eD/918N79rLT+3JcePNC9Lv0Au1YN3XZD6MegMyqG2zoM3q4L7uHo5A857BkPHl8J8b2Zzu0zeav&#13;&#10;bpP5kSrvbL9p62a/obH9Zzj5pEk33w1X/3Rzw5huPaDyFmlbYgnCNTYaLQAQvXmmj0Zm+16mX7Ly&#13;&#10;FqBZKthazPPVtkieLRG3x/NYpuPen01jbOM26skMArzFNhpHNmMtodVFu+uyBNm5brrNWkkBpR8U&#13;&#10;nhPr+bEEoU6scd0p9Q/3VYR01qN8vNDwjL6kC3lsB7Zny5waZ5I2QKRPeCSQ1C/zxcZbfpA0QSS+&#13;&#10;btTQ5q/4S3PTbyO8WsgKRF5nsPGQeZ99c6f/R/2+WfzWl3T/qOPfKX/70HtmmxzICpSNPUl17/RL&#13;&#10;mgQ9Sfth7IwjeWQcaaf7Vrbhb0VrJyR42qmRn7+dpLOTr8DodkzSZzqM1+c6X5JGvimb/ilfTSuN&#13;&#10;9PpJq6l5+lyHS7+k0+7kp5sm5Ui+tZvPNa+ah+7+jLczvzJcyuR7ms1o029ntl278I0elivO1jg6&#13;&#10;Za5sRCBf+Agq882se3zm6cdRRI7Ht945U6ZTg4009923P1Y4Nfroyaejb+bBGIBND3PSvVcuxVee&#13;&#10;+1y5O3n+AoOIgIF1bWWqkmjc/asCRZTkhhi687LWTXdBhMCP8aT0+QJEjTUmxwCDWmraultr9ZOP&#13;&#10;tsZOzVSxPKvQ6oayrNBQ1TkTrwlvXIxzxcjPnzwMm/yMy3ik1V/ZNMahe8ogvT/d0yib4bNlydf3&#13;&#10;2hhGt0yD78aTbhuzvfHyv/sGQPIiO2dXY4wjbBa46rCLKVtwfIwwjTvAIe8Ks3QRbTcZy8UxsbY/&#13;&#10;4pGfezJ6/p+eOHfmXLTYlKOWx/G3FxQ+NDFZjnhZYQOUt7mssaFGTNXDVKS79T03cpSdTysAwzVA&#13;&#10;yYjAFXse4KGQPaylXWLqeBmAodZaQNIcMr3Ojt/5ePjJz8Z9iPXtb78VTz1xtGhMPapJAAKbUhcE&#13;&#10;j3yrlF3/JLvkgx8ILqcYgmaRo596AI09AMnea0sxwlFCk72TAGtuQzJDLUDAa18ciOHWpZjieKm/&#13;&#10;/Pmfj9arZ+LKO+9ABcADFK+xkYgTqLibm7Muwx3H9g9kBHl4c6nxepumbofZB8hiszZb97UZLuns&#13;&#10;E+p+QR6+Z9/ge/I3TJmCRqPIhDSFTY2hzHonmmsEW7h5u4xnIrbZGOXRN8MARQF/ucEFdO66xDKB&#13;&#10;zSac2VYPa2lZogLoa5Ofcwvs0AdgDVMHiAIsR16Z3wBy79K259C9NABRIPnsXdxt6KyXyt3Nl4PL&#13;&#10;LixPKahRtAVbA8Cev6W0AaKqnrvZ9OTd5sWvHo9cxyLYKyG05ZQtncdNTLdfhxtm2w05H2iNGepm&#13;&#10;u+63b/a5u2+d8fj+F8HUfd5fBHk/URmzUDdr6AqW7rkrWLfOiqFbmu38kqbTzjjUpvnTZGfks52U&#13;&#10;pnYzTHZUxXOTP+Vrlkqb/JOkflfezINb8cvwtZ0doDxrvjVN53Odl/rlGqN6V3bNzzxRtpRPW22A&#13;&#10;JvNb2/TKS5mSNuOqw5eAG38y7Sl78tM7w9b0PksrnT9ls1yMM2X2EF47c9cz2YeWbqN0pi5WZ4Bj&#13;&#10;96ydpgvMNesbi4bgyluzhtGAQIPGn7+rdKJ28jf6W9+Y6ioUNHmmsakR0DAQAT7m3dbcxt15Ua8V&#13;&#10;4WxAzoth2npvPPPIY7zuizfPnmEEZtrqyGhMsUX2vpkD3PrBAc97Ho5raB8eeWYi/uO3zsaDhx8J&#13;&#10;lt3FpR9xRfZBbjt8oOn+ldFr/5Sh1NBGmPLuOLJRbUsemGJTa6lJa8r86aZt9jicaGTj8YYeUymt&#13;&#10;fq7Bk59TpvonPwGfNPkuL58Nk7x5LM/SaYxHugyrm6apUY2/PKSvZbNjTd4bSb3Oy7iSv2F896fJ&#13;&#10;5+QnD2leeelPuNXnajkH0W3qM5SPu0xaHs3jWUlDu2Noyv4AADm7yMHinCs518X6uMF48OgRNHWL&#13;&#10;Mcup7uNjHNbNZirPGCw6ISIcAoj2UZazpwGn3DrjzTZeaajmrmx8oO5OcCi1Y7ObONQ2qg3xqsSi&#13;&#10;NS/tGT0SgKWFbKtooebaaMPOXYyDX5yKk+8djS4+KPrJ6HnKypOgpo9jo2I1vcsk1jRqXPto2vvJ&#13;&#10;eGaoY/6NtThzlt3mXK7dTRpODM3EiLvKW5xNyjR91xInBBDCfUJjFvgaZ2gurMeXP/WTcWHm7Zi7&#13;&#10;TJ5Bd+7i2bjSukg6AU9oO/0cWESr248GVz2sbeJGqRC5O7lLqadk+mdJ+qxJP9epNxtcytmD+NjW&#13;&#10;6z6mkG+EsL6l8R5yTReAVjlWAHc39yW4k//Zd+pXzlME3Kll3MsaSG/raaM+dId8uTGGLzfBvlBt&#13;&#10;N43xNEsRLK95TkyAsMjWmmVN6yRrm1eY9ucrbxjwuMhaVs9zVDk34M53ynOQPoFVm5Q7rwA6r0Mc&#13;&#10;ZIp8hf5olcopOFe7jLKyfEB0udu/lKqgkpkZA/Je+Jb8khfa242sbFF+Hk5eNMJQ9lLn0rh7W2Da&#13;&#10;lAsvmd1FI+lLZzk0IbcHjsk97RvxpcsnaeeYkmNGjl855qStjEn7Scpr3PdA5G2UQF2AWwXLwtdf&#13;&#10;+u0Kuua3HZ289NcYxg4qAUlx5E+CIUFKAskER0mTdqd7dlq1PEmbdp2uzvBJcyu7DrddXDWfOl98&#13;&#10;zs60dpe+lq8OP+9K/A1/45ROk/mUMmmnTJmXuvmsu/md78kj+WW4wnjjT9L46rM05rN8NE2Y7CAF&#13;&#10;dE2XaAdevvoZUtboUFf4CvcGmTXucVPy0mDtlwtQlC+dNYMIYyGGAQhGrmdq5Vogv+IZ9MfZsTvP&#13;&#10;lOQA09WraJ56sBdWQF5LgMZxQCODSNx3IKaOHQWPTMfe/Ufi4Ud/Ji4zPfa9M2/EhYEZDgw/Ggen&#13;&#10;DxdZT189HeMsausGERydYaA5F/H8p/fGOFOoapcGjgNOAAsquNU8Kk52+UpqOuy+TTdYpJjszh1W&#13;&#10;Mz/08L0Oq5v+2XmphNP4rnJE5YV5tcG2xMNrcdNmvCvT4D5rpM2SQNwC9pqhnXLiXbnknTJJ708a&#13;&#10;/f3pL1/dpddNnhmGx+Kuv37SKl/SauunKWnAdp2o4VvsZH77vffR9rIeDa3S22+/Xa4mPAGHPuZ1&#13;&#10;OTkFBRHTjEucA8miwnW3vrMuEZjHeYpX4me+9reZcnQDBbRMeS5eu8Q09ESZ+oQ9wANtEwV18e1X&#13;&#10;uILwCtPBV8CpaBhFdAgwxhq3q9TdHgCGIGUIDbQbMthewZQzKWFNmVciOk28BNBbUAW8wJT2hdMR&#13;&#10;V6biDDfsDNAO32eL9vnls3HsyLGYXH0+Xnnl5Zh55JHon4EcNruOIAyZ5hKIa29FvPnimXj/3e/F&#13;&#10;mfffi9HZpTjKXPfs/Its+GBn9epA7OvbFRP8+phSXWsDegF+qxwoeYkNQNMje+Lg4QPRewzQ0rsQ&#13;&#10;75x7I37vd78ep1dP015o6yy0HGFB5tqqyy9IB1Oynj6wxFmmNHva/SJt1Y0jCxtt1qUuyEd7S8Dj&#13;&#10;WYpO8XvI9uqqd3eznIANPt7FLNjOWlb6GMJZ7uWM1Y3KPOhUr6p6MnkdDakqOzXEq4Qvh/jj09Qs&#13;&#10;7aZGNv2HH4lq9diFzYHwi6uLnMW5Env2z9BnRLyHltp+az9Xji6jGVwmf3aN4ofbNe6Y9Kidbj46&#13;&#10;Wiw67QJRa5dnwNkK0/9DZEAv4VAyxxnAplcc+sFAKNoq61+pE6sug0F2/bg2CfkIi1s5tgd/z3cU&#13;&#10;zLncUGxPpSR+z33k00VgCEC1zrcFvtSrQdeyYFb4AmxBp5K4yX8+8rNhFIr80wDufr4ebg80Znht&#13;&#10;S0QLSVz0WZkcZ3JsrLw+ssfOccT3dMsxpI48/Wq3T+K5KblPIua/YHFaYAkMdlJ4pePYSGNnBdiM&#13;&#10;z614dvqnRivjSXuzbN3OLxuL/DvjSF4pb77fDbszT7biWcu02bN8/JnGBM/yMn/SbBZuuzxJXskj&#13;&#10;0y//DJc80864tFMmn5PezkjafC908HNB+mrpJBO24EOn6q5EuziGxzKQEzMDCy50zLoy7DBgoAFB&#13;&#10;DdfLulGvpFth4O9BK8Xqtuvrk9QU9bAAbQlNxCqD/4JzetyvXE5xRosRBw6jLpyKI2i29uw/FFMH&#13;&#10;Ho6+icMxvm8iepmG/rM/PBUXOCznyIETMelxPgxCr1z4YcywtfrQkYfiEMFdWzm+lx87rMtUNWJ6&#13;&#10;QLiiFwDJo0bJNY6h/mrjgOKPIAWQlXGHZ/PAZ93TT/DV5AIPGDsx/TQOyfqbm9LI0/DJm8frRt66&#13;&#10;p0kevvtsePlkJymtcuuXP/3kr2bSZ+NH2XZdpkxrnd5Mj/EbJnmmLLrpZ9ymxXOenR6eu3Au9qPO&#13;&#10;7aPevP7aW8jQS3kdiGmeVrjap4dyHd2DhpL20M2avzYnua+xsHAF8Lb70EEOYh+IC2//iMG80aO2&#13;&#10;2aWyzoXVHiY9x7WF5959sxzzs8KGmjYg0SnsHjVO9g0ABPTl1EswA18Jghlvp+nuJx7qXT8FfWlh&#13;&#10;lp3b/TFDPXuPM3hWl67G3NtcVXj57Vi+zEpawM4TJw/GG2/9x/jBi78X73Ln9/T398Rzz30xnv0r&#13;&#10;j8UFwLIfUatswnn/exfi6//h30W8e5aTxRfi+eNHY2R+NX74h2/FxTPLcezwdOx/8H6On2ITF+sv&#13;&#10;RwCYa2jSzp9diNH53hjp4y5opmTXrIBsGDq656F4/FFu13npO6zrY/p7GK0rwHet3x3o82jXBgDV&#13;&#10;5Cga2W6uRHQncmtlrgAZP+Bcf2pJqykbJB8185TJEMtAPO5ogHT3AibX0Eg6TW47b5H3w5SJ2kX/&#13;&#10;eUD/Kh90pcBBRoIuy1qzAmhbKW2bOsGmFOtEOQMSfk0Aa5Z0tPviS3jer3BQ+NL6MuDVNt1V1jlO&#13;&#10;joyzQ/4SG5Pa7GQHnKJNXGO62zMcgzvt/RhYo3xYKUpc7NBmittbi9y93YNMCxwNJagEgRKDsxau&#13;&#10;f3W2xA03SEwFNh8GrJi8KKKymx612/ZO9lOlvUBe3vErrYbypfpirOHwQWYmYzD648fHca+grkxh&#13;&#10;Ux6FdqO1mSkbdD71QutHzO2f9dnEJY/NTD0mbub/UbvVCoscX9L+qOO+E/5Zh+8k7I9dmNspyM6K&#13;&#10;KLDI8AlKMgPTPd+1E4jo1+mf7wKTGpQYrgZSvnf661Yb/VPW2t3nWs58vhW/Th53+z3TXvNNt1o2&#13;&#10;06T7dvlY8/A505jumZe617xr2ow7w2zGI8Fo0sirgEq+xlcYADxgp/SPhbFdLYATB7/QeaFTZdrZ&#13;&#10;tYpQOoSs9+LYxTo1Fp0PTI3EvIMYvsMe48H6otXFrhhljdsy0+HLqOXWGGBW0EZ4PA9bdNE47ovR&#13;&#10;+4/EQw8/Evse+Ik4z1mQswwkfaiC2qO7AwzJM9ogBvOR8X1xau6lWGRXwyCD6tLKlXj+xLNx4rG+&#13;&#10;mDkGS8YakhDDHEUoOPKn1pHlcmUtlN21afNXBhXsNLrpX8YJbIeVfNd26JBfhm9yoKE3jPT6aTLu&#13;&#10;Zmhq3nWv46zjk3fyNa7klfSCNw3K1DJYS69RhpTTOA0rJFMZqnsefZ/pyDillYfuwoHseAUCumU6&#13;&#10;MhxO1zWSkzB/kmUF//K330dLBIhR88wxPK++/HocZf2aGrGpQcob7dkyoLCPndj9fEwMMF3ZRbku&#13;&#10;Xr7AtYTnWangPK5nznK3ORrNFhswWvPX0D4x9cz5itcuX2HKm1tsEKKLurkMyBzilG8PEW8DiJya&#13;&#10;HEZbp6ZtEQDpert1wEc/qGCBaVE1TAtOZzO4jwBil5Y4EoiEPnBod3zj9W/F8/cfBMCcjd//498u&#13;&#10;qseu6f1oya7E1+evcETPcBz81HHijDj94mp8+w9+kwvUL8ZRAMWDfNwcGp5isxUaq8e4oWf4fNx3&#13;&#10;/2E0Yu4Eny2gxCnsVeQd5+DRvayjWFjm/m+07Wumgw+tK29fYlr/2di193As97Q5omghzl05G2+/&#13;&#10;8xJAGzktAa7OWQPoqjOc5TYflYTiLo0H4XsUlto014FaK3pohx5X49WrmiXUqS00wLbDAfKJjGJn&#13;&#10;O8dlUfi9lFuXX4u8eH1gH0dfqcVbL2cXWR+UwFpBhACw9XXuPScOugoMPQTnYa7TltXQlfrnhhOe&#13;&#10;Z127CF0/sly4dI11wCvkAW2cMPYZluM0JyX0czyXoHKRBovFJpoBZhL6WerjTE1z37ibpvgPICQG&#13;&#10;5BXQuWnGiNpoCNFP8u3J0gE/cp0lofK6lrF82FIW5YOX3OsxnDzUKMoHDhrvv5a/dAJrOTcA0paR&#13;&#10;VDwWAElPBzrV33NMSQwemOo4Jtjhqbs5srnx1IEtDV6FN0A6+/rsq+3XO/v2LfncRY8ca1IeWX8S&#13;&#10;ctxOkszhF24nwD3a7XPAtSdZAbV9z58hrSR+aVhJEpjUlUR//bIyJY86VvlptHP3b/qrecqGkG63&#13;&#10;sqWvZZTe+FOWlLWu2LfiuZ2/fDZL13ZhNvNTvppP5mO987vO63rXo/x8F2xmujLffM98rN3MowSn&#13;&#10;dRnUsmU+Kos/49dNPvLNMldGjZ1YOQCYjtBOVg1jWZ5FR9tFuF5eujzzhE7Wb/uiTGCOqKvMe7MW&#13;&#10;ikGke8gjNkY4OJipK9Yo/f/svXeQZdd953fe6/A6h+npyQHAYJAIEkEECIBRFEVxaaksUatNsssS&#13;&#10;16qSJdfaXrv8j6u8KP/j9T+u8v7hcpX/cJVLqtVu7a68K6+CFSyZmSAJImNmMDn1TE/n/EI/fz7n&#13;&#10;9m/m4qEnUSABUDwzt+99J6d7zvf+0oH+kdZg1TU96gWqRLsKFNoHlfGxR9Ojn/lU+sKXvpye+/lf&#13;&#10;TTsffyKtTUymnoO70/jBval3B5QsKIr9E2yayKvB6eN4tN50eMcBNvd6OnKQ00E+Np6OPt2VhmFB&#13;&#10;brLhu4ewR8ldz9qzvSz6bgdq48a24D7oJTDTr9iWirstC8DmrDaed8GV8XQBvopeKH6bT+RpXOMY&#13;&#10;rot45uMVLsIjf/0jvFwv/aPsCPderrdxdFEH0xvH31Ffgb1+ts/RNkznlmeYbOvI0/Q60+oXv322&#13;&#10;3h/6xFNp+tjZ9PKJ02l2aRWTO4toXGPrkeMOpQK6yfYPYVpFqjSJumCVajzc+VbjI6IF6Kxj87EF&#13;&#10;yOsFFHoCUZPfm1ARV1GG2lhe5kSaOaiWjTSPHOEm81MqZD62DmDSAIxaF03E+AG0AUVNENnHgK+C&#13;&#10;/PJHEfOViZkpVueXltOeMYyjj0D9XrrER81yOrB/GNm5GcAobO3pc0ySavr0gw9g+3E1/elf/nka&#13;&#10;X+1JO2v3p6/88e+nmRNX0keHd6aPc/b60V33pi7K20AcY/HKfNp/eH+uzwZ1X4Zdv9nmuD80p4ZR&#13;&#10;FCpkOGkzQLlJ37CKpZHRSd4BwBugpMXHVZOPslofx3NiT/HgPft4Hkqzl9FUpvqDinkAzAfyyS19&#13;&#10;5Od6DFUSqpxtzCNjRzCymhBaWuYjEDNY4HrM5jjKlMM73chUPAAXqEmqXQXKXxtRggbrDd0GRZJM&#13;&#10;4D138x4X2SliwkV5njct+LHvNVejQW81n1tcdeSXZWN70kw/VM41AGc/VFjlVz1hZgc2QBeh8Gbq&#13;&#10;IbNoDM2rfgCr1EcnV5v4Uhl7OQ6qH1NNa/ShNh5lIUtDbPJRIMXSoexS8y2zSQTPlK+cCPXzXqcv&#13;&#10;baeyl7nxdIArlP3vfPXjgkUva/nbV9IwbWeVeapcd0NlLMIFip6znZ+5x7pqGsEkI5bndvFl45vj&#13;&#10;G1Lc/aCmOBxxb3JJZXee3uyqMi7mHet2rO+xl5j7j9JZD/d095/8TrGHvN+d4/38+72SP071CwBl&#13;&#10;m3z25SlP2JjMhgfFymfBSIAmf5vWyea97G68hGXf7Z99YaL8ch0CQFq++XeWsX1ud+dreeZ7u/pa&#13;&#10;l5vFKftHHfUzTdT7Oljb6mfLNY532x7xvPvilvNRIcff9kNnX5lHZ1n+7nSmDWdexWLpQugY8se1&#13;&#10;0rWZL/wW5SsHWWGR7oEC08Wm4dLbxr8BZafJF/MmC55f4D2s3VIlqmzENY4AWUW7stkGLCDr1EJx&#13;&#10;IqGlmrCblx55MD32s59Nn//bv5ae/uKX09Gf+VjqOjqZVuBkrwH+NsCZeeuD6qJCtqYDBYKCQPBl&#13;&#10;vu89SFZQPO97Evk4KI4Z/bCfCiLBLBkc2RSbKpiE+5fFpGJmbjUzbyJEu77cu6nEpb/O3/aOPelz&#13;&#10;pNVPMBbh9qqX/uHnciugjDT+9tlwnXEj3N8ufhFuHMs0jfHC2TdBOdQ/6hXhUiDNw8t4gsN4jvzL&#13;&#10;9dDPeJHGMPPsdMbTRZ0G8Hj6C5+AzXsynTt/KU0M9KE0spTasHA9daQGJVLWaY+D6CYPpU2CjnKL&#13;&#10;mu6RYtYNy7aFDF8dyvWm5CjegSYKNC3Sr2BYXMrkKuBPYFqHeldhU1c5Qras+TDhAaNSvVCuUIYW&#13;&#10;p9kWN+hVPmZq+GtDchV2eJXNe4Oy+noa6RwyteND7fSV17+BEvF6+uhHP0Tnd3OiTH8aR9P/zOUr&#13;&#10;6b6dnPt98VpqXwHYXl1JT+44ku4dOZgq1Ksb4Luxuggb+0pavLqU7n3wXjS6q2l+fiZNz1zh/QAs&#13;&#10;ImvXTR+obdym4YKwwf5Rxrgws7bJu1MhfJOXZh72eBuZym7ek+6uwTQ8uDMdOHwISucQ/cMs24Dl&#13;&#10;y0iKGTcBeyq/ybZ2vW0L/CBRdmVgCRWSMxalEDYBW4IuT2aRcEavIzVCecqmAlQ20T7ZBDxlIAZV&#13;&#10;sRetokHGi5QWQk+yzvG+NziFR9M5mk/qZbzagLd1KL+eCtQNMB5g3HsRF2i3Yb+TbAgAXGN8NwGa&#13;&#10;65Q1ioY1w8oHxhDzTEokoE9zOxgSXWNc1dKWg+Hi4Zq26seE1DzitATZ5NnW7hJAu63mDLkMAFIr&#13;&#10;aOy3ZYkjdG0856Ufvfm0I2ORn+++c8EPDd9NP0J8mVi+cjyPx5Q5bn2U+xR4O0kzUHYRzG7rTcyT&#13;&#10;1440g3grLdXfXrLP3UMkeNImMitf+leRL+2yXje9aCtpndq69xpAFrWgaXSY+5P1+SA416rnPwgV&#13;&#10;/aDVUSDjouPdCaHzWedvr5gsgotOAOJvAUf4m1ZAEsAntJQjPGfMnwA7AYbCf7u7efm1U87DcqKs&#13;&#10;7dK8W37RB7fLb7u+2S6NbfAyfrTd/ip/zcU4RPpyux2LsrMfy/nZV5G+nC5YWRG3HGZ+AfTNP/Iw&#13;&#10;jn2s4DhThHElzGU3L6Qu3LSBjalY3ZgbLsJMHUGmiAiYmeWGpFBWkcNaUb0VsyccVE2B3O+7D+D4&#13;&#10;6fSZX/il9HO/9J+nRz/3bBp9dE9aYd9vQWVswu1yr5RXq4YsYo4ACRQbSIrZv0IhBj/26TQM2JQd&#13;&#10;h4x+XmtlXcuSst6yKp3R3hV+pxkZ6G1N8xzfVuB9HSj5TPQi3tY9b0hb/txy/JyvP3DmYRr9vHtF&#13;&#10;nt4LOFOU4W+2mAwGje+ln86t2jfRpuvnZbjONC7Zhkd9orzIk6Dr7TBMwOgduJ5tOW7aj9fIa5o6&#13;&#10;yyXkdxeZSq3tp1DbEXVTblJn3pbn5bMu+szfXv5WxJShSR/74qfStTfOpFdPoWziZg9wcNosAwT7&#13;&#10;0IxV6UUKVg+iC91eABFPllHGdnACSh0D1+Kdl0qZ71AgBZHr2INcAUAucY3Anh0ZBuRwNy8SZ3Ag&#13;&#10;9VHZwZoauACPHMZmrlmfHI0NuaC0AQwAqcscodiNxtdyfRmQ20rfnTqedk0Mp4mJ0fRTzzxJ33DE&#13;&#10;HjJ9q5Tdi7bGzMW5VF1YTw9N3JPGujCMjt8EE3AFuYoVbD9ePT/N8ZjI+01fSecunOOdgIqG8O2Z&#13;&#10;1y5CoUcRCHGLBmzgPk72YYUF2CH7CNgVVLYwjdQEkDR4bgP0ulDOWVlEs7s2DHCjDQDAQ/ccSjt3&#13;&#10;7Ug7J3cyHhrgRvFmvTstgwrXUTgZoO3K/gl+pBoqIlKFyt+sQznSbhSgq86LOoI5rEFkhheXZfX3&#13;&#10;MoYMkB3E2uRY5FElnmBLEAPMoTxHGSqj1Eb6VoyvNrTGGHoBmx5jKFhs8c7X4TZUEFWpIusooDWe&#13;&#10;5n76oYxK4RPMC/RWMdQ4z9nWG1BW12FHr/PB0SK8SyUWAN46wN86FHVjggJeOXQ9l9fHGZQVnj1/&#13;&#10;24+QHkAk0LyQmyT9dWDmRy1Vzx+P1FslF9cB/hcXYVXmjwB6HdSbj5m0TJys6mLdNAFvgH2UE3MB&#13;&#10;5JQAAEAASURBVFon4+jnG+nzll/2Zyyh6hpnndOKWoDwuHyDIZbSPMdJoHqrizx5OWPPvNM9icq8&#13;&#10;a859oHPPMHP9tvN/1wp+FzNyRv/E/RB7IChRAUDibpE+O4nClcMifLsw4znxI++Io9/dONN3llmu&#13;&#10;z93k9cOK29lHltNZ53LZhkWacrzyc8S3rWX/SGe/RN96D1BqOtN0pov8Iq+IE/7ezSP62/AifxY4&#13;&#10;No4qG0INjWmHT2s7CuFvYDRNOiQESNfFTJ30jGAXcp0nbRi3LhpE4SU1saszsi8d+vjH0qd+5m+n&#13;&#10;vR97MLVBNyRJ8yAWgV7fLuKTl6AQTiiUIpKxaPcDEMGi2AnEH1DphtADEdP1HG/YVoQRV/CoKZ1N&#13;&#10;KDSa62lBxTTcK1cTf/adLB/ob/0FS0WNi7t56rzHs3G9trYKniir9NtnF6oI9zm2Fp+d9V7moYu0&#13;&#10;Poefd8Gm6QwXlFkvnw2LtvpsOf722Ti2wXS2x98R37R0Vzr/zZTe+Npb6RqKKV1QhKt0qpSqRkYA&#13;&#10;AAsATt/4cHr8k0+lR38WhQzSYIEnE3Sjb8zTSxfP1sEyvNvOBS7L++3/+b9Lvf/4f0p/+BffTOMg&#13;&#10;yPU55VUBiYMXoRz3pj2HoINhoqULKtUGZ2D3YZKphpxkD6BQcyp9yA2uLaxgwHsZSiYgAxC3CZVI&#13;&#10;Oba9EzugbMKiFZQg1+ecbim3x704tg6RCSaOFEg36mx8HFC2Sl6Kqy0TtwpQHQRwTaPZK0jctW8c&#13;&#10;YIIo7sRE/hjyg+g7330J5ZW+tGffaHrm8UfTG98+nlpXLqXGzHlMTE2mmflrUDUnoHCNpVdfeSMt&#13;&#10;XV1IDzy6D9uWA+nlF19Lly9cTocfGQOc1tJKZS29fOrN1HuqmkYAdfd/6HA6euQorFxOU0J5RnBU&#13;&#10;43Sf1cWl1IT1b919/0aRGRWM1DjF58rUQgZqGDPKlg4eODoBhcujHqfS1atT6Qqa5ku0RVfp9axq&#13;&#10;xgTQ1m4OYNxgMA0NFXKRvsMqHuVB3JhDHhNWf5v+5YuiitxiN7aLKnxZOMZ1taSbHEoB6vJ7wHH2&#13;&#10;lJU8AUFY5t+HFr2mfDQBtAYbenleecxWGt85gumtUWRgke+Emmwax2weM1BdAHfZyXKU2/PITg8N&#13;&#10;QKVG7IBae062J8dI2eQrFtlUZresB8Etc8mzsnsFp1By/TgQPOo2AeC1XkQc/HJi3BuwG9Ss1gak&#13;&#10;HxQNqIuyyissHvndEQjzu8ai4TrWZH4KlZ3P2WUwaC/6tumKZ2UlC0C59UbbCAGm8WQ95zfd+PQC&#13;&#10;1Mzizcw/8/ws8hNkGnY7R74UE+t23G+X6ocVHvvKe12Pu22fY/r83Sb6Sfzb90B8RZRBSIA8J4ug&#13;&#10;wskiRTEAhpQq0xke6aOk+B0TzLusWild4cqUrig30kWczrvxypd18fphOvvBet2ublEH2yg733ra&#13;&#10;7puli36NvL1v15eRb+Rje32OvrUcXfSDVMSgGkc9zNd4tsV0kTbSRTzHKNJ7jzoaz4V1g8VXY7uy&#13;&#10;ndQyJCvWcvoGkx/SJ4WNykZKdZRlpWxXRVa32pywrzfRQs1UyCMPI+v4pfRzX/6tNPTETkypAH5Y&#13;&#10;8DXHIbDz2Gv3A0+bcO8IYKKBX0+HcRZpkmdLRIh6Fn4u8T7L3nbDyOl49u4sKbaY4rdx+PAvwCZh&#13;&#10;YMq8WeKd8/euc0vw6nThH7PPMvRzNIoRKVKYj5f7mVtFPEd8dIISBNecxjC3I9thXaPeUiUjX8vQ&#13;&#10;f7sryjXMPIxrPlIF+9h/X/idevqzf/F7afbk+dS1iOdcK/Vjw7ANFQptpNRcXENfAwhxbTYdf/WV&#13;&#10;NHdxIu25dyifGW5+kSePb3uOOoW/QNa2CCFG6aCnPv+JtHp6Kr3IWdGrAMHFBQAOm20XVy/zsgew&#13;&#10;VOfMa83XVNmwB7Dz2If5mZUr01kTexUFmk3ENZYxB7M4N5uPNRQQZlYkd6lWtjbPXd4PZSJ1mvip&#13;&#10;Q5GUGq78mzJx67DBlcmTnSgQaQMkPH5vCXm7Qyhx3XvvAX7TB2uL6eH7DqXxsZF08uS5dObShXTm&#13;&#10;3BkMpM+nvchJXDx1Pg1BzVu6vJReeeFcmpzEQgB1GRispbExqaLt3M5FbGM2ugRlUqBaUFhraWI3&#13;&#10;MsGQyS+tzKYp7FN6qk7PAMAJBaDF+eV06cJUajOBob3BBocyCmWvB3Z6F2A3nzENILl2ZTaD0jrj&#13;&#10;VYOSKJVyYmInVggOcAcAY9lAFm+LE4JW6p4jzcdbawyW9jjxR6ACcy55L2avMHFeafcxxlBzoej2&#13;&#10;bdmgEvMU5mjgKPEeV6F0VtIwVz/9y7vPCDdYB6pQT8cBiGOwBgYGxqB0VtPMNMpMKMwNIm8yumOY&#13;&#10;8e3LxsTXUJBa4uQtTQO5bA0CFpUx7WEtGeTFVfSyH6CtGSLhXQ+A0bnVgjKZX+ysjU5bpFoDWmvc&#13;&#10;eyqAYN6uLAvKB5HAMqdxfHlqca/zJalGN39ym5qYTHLuKJ8rQdF1UTnqGl+sUgOlRvKQqY9MkWL9&#13;&#10;9+29/tIBNEnvZzUlEO5e6C/vgm7Y7sj1ajqpuIo4VGhrTXXOua8GK7g4OSzW5lvdY78wrx+1i73H&#13;&#10;csvPP+p6/HXKc116/q+TwfsxrRt1Jyv5TusZm3wAjO3Sdcbxdzl+yC+Gn2DDxTjk85wsAToEfoaX&#13;&#10;J1CEdZYd+ekfbTR95Kt/ADTbb5nlNIbfrTM/66Yr1/Fu8ynHj/bfad3sjwDI29Uj+sL8ou9ijOJ3&#13;&#10;ufzys/GMY1qfZU/bn14BEu3HcPob1zbYNzp/e4WL9hnuXPC39S/HMUwD41UWeA0Vb8JSq6BEw3oN&#13;&#10;UERTmu2ul3s3O48gUhWBTVhX1SzsThzl1LpHWW6BS0cfTr/4d/5+euyXv5QWWP8Fj4JRmsOmyJ3h&#13;&#10;y8CRKvqssWfwBZtyASAxMVhQH0GScMLyuu6QuzgILuNuC50JAiufDYs9QL/8TATDfDaud9OXf/ts&#13;&#10;fMONS1VzXvam/m5VhgkSTavzt04AZ7mmm6MNe/lxmOd9XIhwYu6G4/C4ENfMQM/8TAOdNjvTeVmG&#13;&#10;YTrv1kkX7Y06Wif9BG/WR3oTYqOpBlnwz/+3N9IL//730/rphbQb7eFRqGY1AcSm7F4iQQbuo7O7&#13;&#10;uHvGs9qtly68la6cXkuPfAwbhmRsNNtvHcNZdvSB9/Jv49q2fjrkZz//TJrsGktzaBlDG8y29tag&#13;&#10;BFYAjRuw+dY4K7COQe0qm7DXwvlzaeHyhbQCcGzz8bIJ+FzC9M7stWvERVYSULmOPGOfH2xqEUOC&#13;&#10;rgMAshkVwOO6spK+F1CtfCdW+a06Ri3L6AEAaHQL8Kbhaz+QFrFXOYXdyYcAYYMA2EVkGF8+9loa&#13;&#10;g5zdQ/iVy1Pps498NJ1862z6/vdfT0d2Hkgr1zD7g62o+4/cl+UNm4DZIdjD4yPINzJhF+cWAWZ8&#13;&#10;VPbU09nj52HL19PhI7vThx59KI3tGEsXj1+jTpgbuoZ5nuFeANcOqJCjKOCgQLTC+whFshe5wh7s&#13;&#10;K2oup8IgCFhku0tpFKjsO7QX2eAx2mg7BWAY4wbMHTh4b9q7h+M/Jw6kg3vvT/v23JsO4rdnz340&#13;&#10;ssdyPIivaea8CjTIqKIl3Y9GvGuAAHJ1We6RpoOYC2jPNzb60v6996bD994PFlOWFErqKOeNU7dB&#13;&#10;ZBsbjWqawpzR0lI1DWP+YIg+2DE+DuDr4RzzefqZNkHphFQMqG5ggou2VNC+RjZFs0QaH5ewmTWk&#13;&#10;Ba30X2aVu1YBJlW+aiPL2eYUmk3AZA0FnL5uFbO6ULjZAo/K0hBdoK32vdRUbSo61oLIitR2qIc5&#13;&#10;3Hg8tzLrAmovi001g0zCHRXmrOzsYh0kHyd2fhu9O+elbvOuU5b3wswZ6y2fgQLJIi6FdDjzc431&#13;&#10;Hmts3CNqrO3ui51rccR5L+7lepaf34u6/KBlukY//4Mmfr+mc0J56W4HIjrb4EBuN5hOwvDvjBMT&#13;&#10;2LyMF8ChDE4EDVGXyMf4TmrTuyhH/Kh/OZ5xdeZvuHedacpX9uSP+W6XPsLv9G5Z4d6N/CKvaGv8&#13;&#10;vt3dsqMupg1nP3gJ+MJFnxo/4hqnXH9/e75qC3DnapZPjsmUwBtURccxAGR5/PKmwHgqbyklOVzk&#13;&#10;H3W1bOtiHoJPF69og/dMyWGTdjF2wZSl5QLaRVu73fhhB7GyIvfI8plXV8rCbEcdGchhjiNcacLc&#13;&#10;fPhD6Vd+9dfSR37l82mOKbGJDCP7FzYBeYZ8BSbObEaIDFnhBc5dsXgzrLKttRPsTMrZU454meL5&#13;&#10;o2cRZg85C3K8rSCqTVsKP7yubwWCIUcisiC762lNrzNcYOa2EPk6ovr52/BI590etg4COCmA3q+u&#13;&#10;cTZy/3x6Ekgni/eafpzqfTWdT6fSW+nN17+a3jz+nfTtr/9lOolR69lFqGejgBn7gbi6KM8yddbP&#13;&#10;cgI46h9lWw8vaTTKQP7R//JSeuvb30qXXriY9o9MpN079sKelQqF8goAyXzcWD0ykE8F2Jbki4za&#13;&#10;4OAw7NHLaeHScPrws6PX+8CyzN/+s0wvy7JtXpZpuPcYQsURHv3I/elDh55I4z0bAKerzLP1dDmD&#13;&#10;QsAkA1lhXq0Bjpam6Z3LF9OVi+fTPMa469g4nIFN69nYUpBkXWbD4fSO87fFVZWy41eHk4L/UiM3&#13;&#10;AFm+C/m9k+UKKLI/8wkpzGOPRGzCYm1Q7gJ2I3/qwaOwQbvS+UvnULCZSqcvnYZEzRyHmr62VE9v&#13;&#10;HT+XjowfSgcxJTVW25Ge+sjTac/EIT6SMM8DBU7TN5qnacBi74cnbrnrUN6Wobz6/q4yrtfOLab5&#13;&#10;2dW078A+TP/sgyLVkxaQrVzkmMTeQShvDGwP8htLy2vIjmJEnOeeIcwcIW/XwCySVC5ZzP3EXYIt&#13;&#10;P0jY8tIKIHcmU/6akvOphzKCPcgI7t5zII2P74ZCOpomMVOk/wAiAgK/fr7aZN8PjUttRvsZatwK&#13;&#10;Si19vIj9UD5nF4BTnPM42DcONXA47T9wL/0DdZH3uYpm+Ow8x0ryUTe/yNnWq6xLzPYuqJr9UDUn&#13;&#10;kdcUIJ+7oDF4qHLI83VBeexCgWdUyirUxg2A/QrU700+SFlF+PoBXJGvnIwWYLEJpdNjLVUAUvmn&#13;&#10;CyUfNdmr+Hn0JaOO+IpcDt4HFgUxJInxFygWwLG4bz0DGJ0/mj7KbxagUYUsFxHfA+8V11j8XOPy&#13;&#10;G0Z+eTKTa06zNfldT4rLj+5CaaaF5n3xVm7lz6/tXKy5hsWaX44X624AyFiry3Fu9dy5f9wq7q3C&#13;&#10;8r5DI62P193W41Z5v1dhrtc/lm67ifTXbajgwXw78y7/9jmO2fPZSRMunsNfAOKCrHNyl4FQ5Gma&#13;&#10;eDaev4NCFr+9RxzDoxz93w3nZLd+uqhvua7vRhl3kke0sTOu/tuFhV/0h/fwMw/ZHwoWFkASQJmH&#13;&#10;gnaycJbBoW0WMOqcA2XnWJtvjGXUpVxO9J1+5X5zs2U3KBYSEE0dakLeNFncq1ApqBwbRR12Jay5&#13;&#10;Wh0qEce8de9JXVBX5tEkTVBMPvOlX06Hv/DZdAWqXIK7Bk7B5A8Xb7ZykGCY6/YaHUGqkGUa4TrB&#13;&#10;0iMevxHJzNSwaBfNyc79Q3Dnz5yW6kopFVd418/LcLcDXdx91l9nHrqtvSLHCT/9I72LkeljUdJf&#13;&#10;oOd9D5fURKmA+h3o35lkW18EOC4BIS/zb/rqVdrUn+bPQF07d41TVFppF2ZcXvn+mfQHf/FC+qmH&#13;&#10;XoPSsz994T/5OVJCjeUSkNoG65bbyF3nVLAedmuEWw9B3Hf/eUoXvv9iWj83n4YABDt3YCYJ0QK1&#13;&#10;0p08bgzQogoTMyD1TQBTA2TQDRW5ew3W68CudPX4qXTsDw+lD3+xYPsXs6soU5lTbIdnZaf6PHWg&#13;&#10;Egso68CZVYk2nT71tfTasa8AODgfenYGCtdiuoZdQ5jnaQ+UKs2aTF2G6kWrNgBOgsFhlE16uTfQ&#13;&#10;ur7GGdzzyAdK0VoGnN1/CBbz6Cjp1LJGwQaQNoAc5RATSbao6bUNKSVKxRDBWzdpfX/qAKx8MomK&#13;&#10;Hkwm4YZH/8nW7GeinDp9Nu1Doeel144hUlFJj+1/BIpXLWtO16qYE+I873nqvX90V7p0biGd/t5L&#13;&#10;ad+Og2kQVvEQoLKPr6FNy6BvV6GsDUnxHd2RJvbsZKyhmFFX63UGquS5E3PpkSceTkMf3p0mdl1J&#13;&#10;J147lV741stp94Gx9OAjD6b+Q8hFAsxm0fTeXAUgjsC+7aumOfpwA4qmYoHTsPtbfH3NzwBAAVdD&#13;&#10;q7yHGUQX7NI6ILpCu5SrXGNMG8jA9mBeqwfK7cLiXFqE4jk8Ajt6B/KoUIOvTfshAdgGAA8PjaUP&#13;&#10;PXwQyiKUQvr64H4pizuhJK9D+cS80QRAEIqmpwUtAPL9sNPguDKR4q8NWNALAETZ2+OTE86wPGHy&#13;&#10;hyfzrs5JQfPM+SzDouwJrGjnYxVTX8B+2iV1sRtqI28QQRsAO42ra7w+0/tok7Y38ygiUuOc7Bbw&#13;&#10;MbMUrfFIy7xguBeQXusRVtITtrQbmW0uEjs7kmlIXIDpAYxMFZzpyisEz75411cIsyMi/2MNqPsh&#13;&#10;fYeuvOZ2JimHlZ874233O/aPCCvvI51hESfunWV1/o54H+R7jNUHuQ3vqLsDdbvBfUeiLY9Id7PB&#13;&#10;FiwESDTJdvE6/QQhggcBSICRcvllYBYgI/KIe8SP3969BvgCNY118rf1E/RFOZFfpL/Te7lOAYJM&#13;&#10;a34Rdqd5/TDj2ebOMdOv7DrDb4QVG0MLDVflubNJClY1tU/VPM1C7qyW+Yt6K5F5l/vU/tZF/29F&#13;&#10;y3WKcvXrrFPRh2pSFusyCp48sOFQdfZWFlHJgizMmC7pgsrUg+zWpobsOIIuVQGQE3vT5/7e301P&#13;&#10;/Mp/mOapAtxIgAxBAMNMJWTvc+FWTtF1WpuPECSy86hlKWMW6ZqdOVau1VxuO3jli9v1u8HsN8Wa&#13;&#10;v+Xv4iHYMr7OOG48lqefeennb7r3OiCN0bF8w40nNNffZ/MUQhsuaBRAeslSVuxwIc2ipjCb3kzn&#13;&#10;uM9TZjPNnFpKc+ehuMEO/foLL2ZbeJMAkyOHe7OCxq/+4ucZo950/8efzmWZl/W3XtbPMr0LKqO+&#13;&#10;+kkFjLrTbWnzSkrHvvdHaYjOPHd6nhN7ON0nG82EJUhjNqB0rXP0XpMObokGUZjaRJupG3JyH4dU&#13;&#10;57GxcFDRt/7gGxibflZrKunqBSABg9jA/E4TA9C95L+2BGsW+TwZ4XxNZIWJNY7t+71/9XscbXea&#13;&#10;zqYymM4pBtPe20xnAYEP3XcvhrRX0oljZwEpIxiVHkiXAABqRu8ahy0MEJq+cjldgtp2aM9e2NKw&#13;&#10;sPloUSZXVuqGH0wMxBLotYXShgBTuTo7pgkolbqqSRvnJ4i5eFcsHaQj2FFeEvsBgBWUXlDgeeHF&#13;&#10;l9M9nL++Apt1ZbmRLiIbubmBbC8k8+eOfjjVOH7z1Kvn09UzKxyreTCtzHECy7Cat8v043qe+7JP&#13;&#10;PbN7jTrXYI1XAKIb65v0/R6UdnrTjud2pXNnz6XXvv8WJoAOp1179mBcvSsdf+P1dPzUGU5hbKYH&#13;&#10;Hrw/1QTLUAdnr06nN09MA94QMTgNO981mn/7Dk9AjVxIM5gaGt8zCMiVAieAl5qIvCbazukCzaa7&#13;&#10;VVI7iM1K12A1oXtqAG4OCJ/GuPtBtMrraKfvgypZR+mtuaFYALKp9O/wkLKkJOblq1YBoLykDYCy&#13;&#10;Mokjw/QZ1NAhqI+9gG4VnipqEHOfmlnI5ew9DIteqiPa5yq1eAxjC4C9wRh3VTAwPzqU53AWPSCe&#13;&#10;NjQdUI2AVxgz5VfbrDXwqljjAJBQKZEgzNRnz7UWMFZdixxMxhe6JHPQZ+qc6+0b4cV7ypcq9Nz8&#13;&#10;Hmu+SHa2bGzz8F2W250fjJ8BpPPVlDqojVRNW5E3TushXDIo8TXdUzjL0u/unWtwrL1xj1zKYeG3&#13;&#10;3b0zXfl3+Xm7tNv53Wpf2C7++93P2fVj6e52cGNg496Z3t+GCdAEDgGkAkTYifpFuvI9noOKFb/L&#13;&#10;YDTKLVP9thsY00Z6wyOPsp+g768LIqNs87duZeBUfo547/U9+i/6wd9e/i7XN8Ktbz6jtvhEvl59&#13;&#10;WWFqS+uUjyqcq55LolSWG5rx5rsKJSTKjvtWorfdOsPMx2MMCyUIWNrkrRW1JhvLJvnKWhLmuLVt&#13;&#10;stmurrCITgClNOEzsS998dd/I33kl/5WWgLZuNT2iLaoprhFCqQqwO4BEg0Ef7K3vSCOZKoOYk35&#13;&#10;roil7D7Xd+NvEQKuA0NbHWt+LBYu52U/kuU6RHiEWS/jhr/7ic7wvMFwF2xGft7DGbcLiMhMTpcA&#13;&#10;jOehN9b5zRkg3NEoznREBfwb6dJLV9Ps+Xr6zndOcEreSjq672h68MOPpKNPfiIdfPhwBqSygMVu&#13;&#10;jqgEQ8uP+hQjS//g56W/IFZA+frL/CbRox8tZC2/8U0og7PQzpDNayxxOgjazGosadrG+bIBgNSw&#13;&#10;9yayaXaqAEAlE/fQrHgiOxFth7G+SQBaPb38717IHdBfG89gs8qmPjaIdCe773DlIBsylDg2Zk8s&#13;&#10;8RjBOl8Yj45PpnVsL8qiXV+eS10D2PtDsaGfo23mOMJvbX4h7cTItOzMqYvzaaW2mOUvZy5cSpeJ&#13;&#10;0w8YGoENun/PYc46n8xywAKOGmDMwdBcjPJ0zu8+Ls/WZuGD2gYgB1W3UCqRZamtSU+yUSFH5Z1u&#13;&#10;3rceP5T92KEd/Sh9zSC4ujS7kR6952j6zvE30qMPHQWcLmcD2IfuOZAWUaKZu7iULp6ZSr1Qadu8&#13;&#10;T7214TR9nrPZkQEcHuH4QqiEVcEK7Od17FE1AEH2EythVgBqeIwjMpKjuwbR6p4DPJ9IRx+5hzpV&#13;&#10;ULgZT5dRtHkDgNkFGXlyEio+Y3cJ7e7FGZSRppy9iIfUBjMlcvf+oTQ35zxbxjQRJo0YS42vX0P5&#13;&#10;Z3i0LyvqbEDtkyKsLUfgKKf4DFAWlH36tYLM4Hp9MX3962fSGJTFIeQiPYYUw5awuzlJCPXmK1f8&#13;&#10;FNpMY5P9mQrpcYMCVQ1+t5CnxYR7FnVRSapNu1RcWuNaAcjWkPPsBbTS9QwULGheoG7WEr88K3yN&#13;&#10;9KEp53nSWfkE0ngvfdWQ4mifcfVAoSyY06bhA5l2SDmX+iiAtF5dmIRQqUWD8wpmVF1EnBjE0t6l&#13;&#10;ZepkfreIk+UgqXs2Gk4ermbFe01aWR644oOcNY55LYWycOZZlOldjpAX0yg7zfYUb6Plvz+dHxB3&#13;&#10;4wI3uP6X96K7yeP9FjfW9/dbvd6T+pQ3ep9vNsgCPRfYmBBR2QArGSB0pNevTNEzTcSL50gf+d3J&#13;&#10;vVzHzvrfSfq7iXM7gHs3ef2o4gZldtu+5zPYY8qUh9TV2CRVKHCzVwO1GyC3oTozTvMmrfxZXYyb&#13;&#10;fn4UeDkGneNgueU5EmNb7sMsRpQhFSdbsLC6VrPsFpRBwEeGOlCyehHyr7sYVwGQh4+kL/3qr6cj&#13;&#10;X/x8WoA4tIgFk5raJERnWlJmAcy02iG1UcKlrFGdANL12yUcM3mZ/WqZYua81BOgbV8wQf4dS7xp&#13;&#10;XdcFhVQwl2M6zQfpn7eErXSm0c/8cvzSXf/I0zQRTtIM3AzXCeRaaQrQd4GNivOd2dCh43B+9LV0&#13;&#10;4ZUL6elnn8If0yYAymvHYGUfm05//tVX0uTQPem3fv230pFnPprZzuYvIPS6xmX+Ppu/9ZD6adkS&#13;&#10;aA0TNPYCGDmkJy1eTOkPfvf19G/+5N+knWgTf+bjP5eew2zS6e99lzOgu9P0pTnM5kA5Qh4SmMjH&#13;&#10;HCZzYBXb8ApzqMKccM64wRal8Zd5pf3PGkauNwGQ3YCcPhRjPCu5p44yRQ2zMmpUo9ldgfXYi7xB&#13;&#10;PtMYRRQpSA3mQheKD888+dE0d/VcOj9zDLgBGxN7fwNQ3SBngSWwD8jJLmOjY2jtNpCV0zA2NgGh&#13;&#10;cK6T95vITQ4i+/fAkcPp3gOH0jAW5Z1zy2j0qjBj3MyuZc44Z9cBx12AqYaTArBRRxBTFqW0JmVq&#13;&#10;e/xDDoKgbkEmbaL2mWg1DJl9jTZcunI1/d7//acozAyls93n0xia4lMLmMw5O5/OvIUYAjKNA6uk&#13;&#10;hWrWDwVsY2GZDyFgPKaRVtcWoIzyeUWfbkAxbUJSHwS0N/HzhJh1ztPOxsX7GmlmkXeH9+bM6StY&#13;&#10;vepK9z94mA+ytTR5bSRdPTGb3nj99fQW1L1elGha9BlqQvxrp8NQLR/gTO+6YiN9mkCiDm1M/nBq&#13;&#10;TYPyrk6dQ0yEPqBdiysYUqfFsmgVPl6AiukRhnQTohI9GPT2NBaVj5hDF7rS7l3jae+uvVmUoWE7&#13;&#10;mLmyvtchY17FbJFHUZrfAMdLVunvKqyIHubOEqcSrRJnYIi60qfLotYB+geloBXK0DKPrOms58KL&#13;&#10;rzFwQafAugGQ84NQzWiV9uqMV4txreU5xGgRKLHP03SyDU3krzOAlNJohvntoEGsd37cVo2vH6Cu&#13;&#10;l/ExPINOlV2c39Q5y9ASIgDMVEv7hzmhbGN2OR3ZuwDl/PXlQ4S2KvpRiAwIIqlLsTAyF+0Z64Mz&#13;&#10;mc7i78KV1+XOZLcK64zr705M4O9ODLBduvLaH4Sk2I8kQnzQ3U9A5NYI3mpCBTgzTlD4TOZvrwiP&#13;&#10;yRK/4x5pglLpRDJu/DaviOuzzt9eUUbhe8M/fnuPOkT5+qllHOX6+25d1K9cr5j4d5vXDzu+7dfF&#13;&#10;PZ6j7lHvcniOIxJyCRcN+UR/99agLrBRaqyXT3wWNVct420thj5tlWf/Rh9bVgBW/aTgepUp1SR9&#13;&#10;24eElAw4a5nV2WpCAWVR38xCitiuw2iyNuTqjQHsDLKhwr5Oj6JE83f+07T3ucfSEshnjSpBuMgs&#13;&#10;UvYL8qFuYF7MA0K9oT3EWYHY4v4vkUm7vbY0r/08u9G4TkuVNI6BZJPj5Hg8u3YLvMIZP6/j3AVj&#13;&#10;hnnX38XEntIZx7Tmo4tn7zk9d8OMbx6WqzMvdX6rwL4G1zzM6/XNpXSweogj/XrSmRNn0z3PHiIc&#13;&#10;yh9jsnB2Ib3x8on00J4H0z/4L/+HdBhSGbg6yzJaH0fNvH22bCmMUQfvAknroWZ3hfW861JKl95I&#13;&#10;6cVvnErr58+lT409nE68eTIdW/pKuvz172V5sgaAa/kKcmzY3+vltKA2oFJNe88Z1k6eVBw1X90E&#13;&#10;lUusw4rsp+62XCpOo7GcKb+yKGuAUDfpFgi/WdWSH+n51+Asajd0KXBNtG89wg+da35j0qa2J338&#13;&#10;M59Of/R/raQpwlogXwHE3AwayRwzKNCaQT5vWc1mTNVI1Z7kCMLlZeYXG/4miG9qZiXtAKxVmSw9&#13;&#10;sKprzEVZrPUcDuWK9mzw26MF3eAHmEAqiDl2rl/2nf0qCFqF7b2EFnibfAVCQ6w9Uvm7eXf6nWTz&#13;&#10;i2kcVFXBGvuL575LQiYmLOshZA43AUeDUFv7+erpZSI2obYNjXB8Yw990ob6hp1LTx5ZmVlDHpDz&#13;&#10;vTcWocCSL6BrAVb54jXaDijsxm9lAa4Afd5iHL751UVsSlJvQNfoCPKIzKYWxy1C64RSu5413Me1&#13;&#10;l7m6iZLaABTO9XSJD4NqmkbmUlAI1Relm9l5zpuuz2QFnSaUvW7OnvbUqApypxVA9yY51bPsYTUt&#13;&#10;IpOyCeWyis2suhrKrAmXp2G/w+YeH8bO4zIglD7YgemiSRRlpjk5Z434bcUdoB72AaK7tbeF7OMq&#13;&#10;H689yKcsApKVL/XM8tomFEr6d42+XRWcyU9nJDwtxnnt567ExOKdg/4JaITdgZJe4YM+Ey+bf6RG&#13;&#10;+p7p6GfXM8cJarKg0DfrxluaI/FHCiLtNg6p2/SFANF5ZxnOhbbgj/+uBQXlkVRSHt+GMkyPv+CT&#13;&#10;BUn5UxNl+fS81t4oOz7a82TLqd67P67vsZ/YX/G7vOduVzuJBuFiH4p9P/aRCP+g3h375z+olX+3&#13;&#10;6y1Zv3xF/mrYBsWpPAEirvHiC8NJo12t/FXPxFPoO8zCOGlME2AjNH/1K9LxcvOsi9/5B3/CX3Do&#13;&#10;xHUSm95nw2IyWz8na4RH+h/kHnXwHi7yt4yyf4Tf6T364k7j3y5e9E/Es/3lftH/nWW6Fbqg+r2N&#13;&#10;MgCbo1/6rr0rsAVdWAuNQsekGBfz0Zl3eRGwL/IcIJrsQDdRWTOOUfSTfRfP5qFywjpUhSb8ZO3G&#13;&#10;ufB2QQpUyqiLRXZ9E7EJFEjSwGSqPPVU+nu/8ptp1yc+lE+eQRwsHzAxiHaJH/m+yFI/pEAKFlGa&#13;&#10;zVRHiayys137HUXvWGTJCZSv19FVOb29UfRIEdf4LunhSJrDY08wXD9/2zveTa/T30t/KX26cl5R&#13;&#10;lnfjWRW3ROOupctQBedIO4vfUvruH3wz7XtwN1Su/nT/Y4eJAwWALdP+79scSAd23MtG3Jc+99xP&#13;&#10;k6qog2bwOBGP86SL34JFN03raBmyt3dxEZxGodCe/iqs6/+H+7fm0tTr06kCyJno3ZUO736E85Sb&#13;&#10;6fX/91UACWMMoJm7MgeLdjUdfOAgtvz2ZQrZOuZs3HyzzUFaVMPgdM0zjZGFHOBwcY8S9KNBu4Yq&#13;&#10;tLg+VAGcvrd9KAM1N+dQoOEIvyonrsAia8AWX9uACrcO65znxTkod4toX8supyUjE/Bmh9bT2TNn&#13;&#10;oJqt5A8fKYyrfMAgVQnrtD9NIP+3zgfROsDM8p3PniQj1WgZoOtxmgPEkzLluqIkY6Y8MX9lS6uN&#13;&#10;7ZzM4JH5uAGl03mtfKSGrR1bKfmmkfqosonrguNZBVA6J3tJ1+AIxqkL19CsByKrNbyymYag4k3I&#13;&#10;CqQ+KnbQAVBo+ZAi3GPx2gDoNu/CKmaK5hZmAXKAuk2Ml2/MwG6+ynUtzazOAd7RSm8sQMFdYp5D&#13;&#10;XWysAmwBnVCFpy5N80HVld/lxZlp6sQRj40VymvATuckGtnkrM8H70GpZ2o6Xb04w2Rp5DKvrcwA&#13;&#10;4lBw4VzxBrKcFfw1gdTbj7F1WMs9gNwqfr5sUgsbWOqvVFG6wV5WN/YrPYpRKQA/zmamoQKrco3b&#13;&#10;jYzkCAo9Sysc4zi7AMsbGUa+ANeoi1TnGtRbT9pZxUi6MrWLHiHJC66ITT7Bhn61f5uAN9nWatU7&#13;&#10;rlIGGwJL/QGVjpuYrEcKJPlLYW4wNrKIHW8/VDIIpI8LsEauAsIsx+ubyDPx/GxQccd2ZtM7tEfi&#13;&#10;s8a8nQt+AFFh0hVpCosAxKfO+Vxt0ub6a1Adv6xoA7Cs00bbp+keh99x8G65xZrr85ZzkdCR7Xvh&#13;&#10;OgGj68719f42FXKfiCui+o50+kXYB/Hue/78B7HiP6o6D0HZCLDngh/PAssAdAHgcp3QxGQF8f3L&#13;&#10;ly9TmHkJ0CGo1DkRTeskLYOLHLj1p+zvxDOtlK7Iy2f9dcaNK0zKmL/hnQAm4hsmxcx8bgV4cgEd&#13;&#10;ZYTfre7blWt862W/RF/cKo/OsACI4R/9F/0gmPN627hsRY5+u55WlqOkOZdmFsrMaoKy0o1CS10q&#13;&#10;TF657N+br2CWb76eMcwuwpDnVZFx5bQS8nDRsC4xlvaJvwWbHimm5BEiU1A2mmmAjamPPDYhI254&#13;&#10;jOHIgZQ+8nj68q//kzT57P60wFrdZu9VlhExLtJzgYxYowsASVMyVdE7b7frsve889BEQaVgcws/&#13;&#10;5o0mRyKKzvW63FKS5N/6m1fcecz+AjLjGGY67/am7noZxc+oQo7nlqPzLqY1rcCO6qVLZ7+fJsak&#13;&#10;yS2gkd2T9j84wV+AtWwv2NuoV/BcQXt4OH1k50fSR498GpnFzwIIGTNiqEH97/+P76Z/+k//WfqZ&#13;&#10;j38u7QNoW0eBJL2ZRvkxiFjaEhTHK19B2/rfLqdz372UNq8BTGcgR2J6pnuD8YF0s7J4BbAHTfTa&#13;&#10;2bS4igY0z5qJWVpqpP33I7OI8ohauU1MkSgWkGXIGNf+PuwRYiOSEc7UNjdce08gmQlDrAvdnMfc&#13;&#10;riLd2ZpOx49/Ix07/hIUKJBvbRXzMJymAjm5DjhS2YZJCtsaAOn8QPmiBdWyjcHtM+feBGzOckIM&#13;&#10;7F6ASEMxCCbDEu/zKOaEepjfixxlqB1IZTY3VYoBSKxD8VaRpsFm3k+dqBrzjz6n7rLOlW/MMmqA&#13;&#10;QDd12fKOrfKZ3eQZpn8EI8pKSskUuKilq1iIWrY1WKxqbitjuLmO6RqpjwJousIPNaZ5MSfI07oL&#13;&#10;RbugxK0j46g8YoXTXWbQOp/HMPoqNiY3q8tQHWk3FMomQK1vhLZBAXVeAMMoCyDHDGhAxRPQrwEk&#13;&#10;h7HMrqJTvaXNTL4W6J86IMZ/PQDCfjSp1TtZWABAYglhcWkeudI5jjhEpIV1QIpblTSuLQIdSX2C&#13;&#10;Xm1/+p6L4bSLyCqSZQc9M1xArH1EqX7dpHNtoJuzNvj+/Yo/tACWs+nkaTTEoYKO7xzF9A+g0Y+i&#13;&#10;GnkCyNYZ9xnEErr46hPwjrIPyTJfYfyqUGwdNz98s2iBII/nDPK4S1HWtJN+6443dZIi2AL4uR/l&#13;&#10;XqfeyrFW9aM+bYUsLYA01+NQdyGr0qc6xzrbrCWvDBppY4V5LdAsLrqQfDPgRK7Sfs2Ql3Kk0PsF&#13;&#10;az8KlnNuW3V0fuU+ot6xhlve3bryvlB+vtN8TOOeJJHHvdA66ayTYa7Zcdc/9lrjbldvw7fz/3ED&#13;&#10;ka7ZP3G36AEHPJyTwonk9YM4J2C4mKDx+1Z5dobFC+e9nGfk5b0zTYTZhmhT3COsfL9Z+nKcO3mO&#13;&#10;fCxXd6sy7yQ/43T2XWc/RHiUbRqBW/j7u3As53wNRx+6qbqg1eUFZ1csHu9MV4SarjMsC7A7R/KC&#13;&#10;HCyjovxMqSSpd/uhAblMsxk1zK/AAEepABY2oAMmeFrFuHHqw5D4Tz2e/qO/+4/T4JOjaVGeVVAR&#13;&#10;6U64gWTM2sy+IJAUC0uB9PhCNzeJCoJNuz6v++4RxFO8Sq6W01E2uEule0hQJvnJtpCzZnMs7sZx&#13;&#10;f3Dme9/aijILzZGNN0J/nXF0pjMP/Y2nv78jjf7GsVmR/9U3LqTlqfm078NAVOXAgH9s/YQzHmxq&#13;&#10;MDtpttRI2HoAzaPQuA7lHGkn+Uxz9a400i88+HhaenEzHbkHypT+lzieEG7qzDmO57t2Ja3NwKZs&#13;&#10;kDemUXpblNVeF2PQYKg2gH+1WTfqmLyBCtYP9ejc65fT4C6oi1Aj2Q7zxiiFbLMC2MsAjbQCMIDl&#13;&#10;BuzoLlBSC2oekAPwo91WNnjmVnc/ZZH30soVqF6AiWOvp9Mn3wIKbaTXznalfSePp8cefxwLTg+x&#13;&#10;HzMv2HzVKO5CE7s21pfW2ovp/MnX0rGTr+aPvx4+VmQlKrfmWeqbDr72CWEje+JKf58fM4w7f2yT&#13;&#10;RsKdMCsYql67ClUF8LiL+djfp61BzKVDlWTfBAT3AGrUFl5JC1jRXoUq5sknw1Ave5ksq1Lmtjbd&#13;&#10;FvNdGcVMbcpAAThNHl3M9dGxMcz3XEXzGIor5m36MIrdBMxku5RQHnWy7xcBfxtoNHdlSc8BtLnR&#13;&#10;vIdS77neNAi50QIcNXlnlE/k5WNuA6oEI1bYj3d627nirFW949I0gw3wW6IvGrwgffZNloFGFo/+&#13;&#10;UDZRcLMwD1A3FXmJd+TM+k4JjIvZm4PzY1Fjf0NtdcJRYjH9nMnWY8tv63kIU0RNqJddUJmrUE4X&#13;&#10;5tfS1WtTRbn07WSm8jF6lDU/h7ISfZDFGWQZ0yY/f6QSq4TX2rDfKBTvLL4i/9pQ2uV75U+4+9lp&#13;&#10;TN3KSHk2fr6sUwadRZjh+f00nA/nHImb1MoKVEq6BhdxfTaGRIkiXZHe8K225xiuN/oxJ/lgEZR2&#13;&#10;26G4fBwhv1U+68w3R7jLP+U1uHMtjrBY3zvDO4sqh5efjefv8t4Ve4vEF138zj+2/pTjh3/sQ535&#13;&#10;R/gH8e78ef6DWPEfVZ2dCA64k6T8xeFk8Pc7nF967pD58kUqXCcA9bf5hr+xfPbLxbyl0EW5EVae&#13;&#10;qPGF4z2ejR9XpIkw89aV25A9tv74opXzL4e9G8/RV1F+tDHq99cto5xP+dl2x4trGeWwKNOvzwB4&#13;&#10;+oXGtX2if9S9M238jrvLaw8oLlNz6G6NGZu3znGxHubphlBRCxtKhkaI1zAb0s2C3U/a7s3BtFTx&#13;&#10;HOwDKX3oI+lL//Fvp/4n7k2LgMM2vFfEx/LUMtdsh5cp5iyUupjBJOFSedwnIRgV1HDWb4cfc3bZ&#13;&#10;L0/bramp3pAUA9P7veQlJdOFQcxptGL5L8rRn+Dszy2X7W+yuDHtt37H22Ean73HZfwIN71l+Ftd&#13;&#10;x6/+xV/BijzPEX0ch/fwJHlD1draSI0l0IaxLM2JrUs92gXijECJ7EeLO6VX/+CtdOobr6XT3zyf&#13;&#10;KrBC1y89mI5/pZ7OfGMhXfz+mVS/DCABkfehzFKBOtVaQ/Nbih/ydhWUOaRaLcPO3EAudRFzNJoQ&#13;&#10;qg5U0tXzs8jZAXcBPjXk+vbv38OYIjeH4oiarF1S8mQ3MtabUH80SZP7FjTCcOdLFratbUJtW4cN&#13;&#10;O7d6Pp08dzxNr15IrRrSnP0oEMFClWXeO4h2MEfTbMo2RRay3dNIl2fPppdeeTG99PIraXr9Stoc&#13;&#10;gJ1LHR37PgD3WgZUFOEkoJf2792dqYoLUNUWAH3rsJ9FH3v370XpCplO5B/sUU3oDMJe1iZhNg1D&#13;&#10;nXupvGCiAGhkx7Maz7Lia8gOC2qkXsoWr0uBg1KnbJvvg6X3Mfc97m6DslewS6kmrxOnJRWNvAoq&#13;&#10;Gn1mdaWW0SdNgHy7Bnjq8jSWJaiPjA/UZ3+3++gDFT+YPGqE1yiLamQRgy7a0QXgrWKey+MNu6Ak&#13;&#10;9mJuR7uY2mtU2SU7xqfFpdmbNhrejpUchDrvZpwXbRulLNqFN97tIrmVFdd5MVlKnv7eeqkEVFk7&#13;&#10;X2DFcY9QWVuIrEhllCJ4niMYZ2ax+QrrehAlo8E+QDlhywBKSZZnr8yknaN8KAEi7X7Hoa3Ii0NB&#13;&#10;jr2OjR8LVCLb6Mw9eOMdUqwgK9cQrkZ21CpX9nqdqSIeRSjjRVsltMZVpAFE8hA5UAvaAdjNbGwC&#13;&#10;3APxC0plFQp4NjlEn2pzVNGNglpaPOff+tEHyg0XrXlb7XIV7+ZP7JnlNK6xXoa57gbHMLhealTf&#13;&#10;jAtWHm+fzce7V4DC2JtjTY+yY4+N3673Zb/b7UOR7oN2d01//oNW6R9lfWMSCLDKE8wJ5aW8x42X&#13;&#10;IZ5jcXlnTc1PUGJa8/N3lBH5R5iT1LgRbm7x7OTWRRr9je9vr3iJcqTSnwBxJa+31aHs/248W6+o&#13;&#10;U9zjZbK+t3PRDvOJy3xu56Jc41lO9M126UJG1XztexcJy3XMzSdA5Hb1Nd6N+gAOWfBl+Ug9Cmee&#13;&#10;5QWlYBmy6YH01jkKbWwYtidftGvrpB/amRraHbzv4fT3v/yP0+RnH0yL4JbKMJuEizxNlwLJfrlF&#13;&#10;JWBTkYhGV0qFzNRIw4gncOGAjewyRZL0ueeommGiRPU33Kj8LXikuRkAxAzmp3t2vnz2CuezYNas&#13;&#10;vEzjFaPj6EZa/X2OeD6Hi3yMY34nXj0J9WsBA9kDae7CXOrbhy1UbOhl1jB/F2FdQu8DcAK4oTHC&#13;&#10;rEUFBzk54B50svQXv/vvUm1xJG1eaqf9E/emtWvzaXHqYmqheFFrcl7xCu8f7Og2LN5NZQ+XZ5Ad&#13;&#10;RLsaEzpSFjea5IkpGeUcW3S4FE+Veir9nCKyuArY1Oh1H8fsDadTx06l0y9fTDuRdavxQZCpjlAG&#13;&#10;+zDt0usg6RiMfA4wg+R8asl2pbHVXoxtr11KZy+dBHEtAJI4UQWTPVlpCEro7OUZymVwYKG3AFEn&#13;&#10;ThxL5y6fTwtNzMoc2EwHjozAmlXeTuALCIKsXIc1LOuwlwFdo547tPEIWFS2bp2y24DIoZ1jaGff&#13;&#10;A6hRoxfA5MBbTcIFILKyBSmCSeurlnkfijU1QOGAbeS3YFGwJZXLdPkYPNc08tFOoGB0A0PmstM3&#13;&#10;pGBCuZydneOdYh4DQnqUkaMPsgFs+0KACiWu2ge7GMqdogHZ1iZgrJ0BtPOffiT/rMAjQGK2mc7q&#13;&#10;60fLAZ22gy7jo8y1uR9AySOzxZFByYk66rIVBp6lvsuOrlFPjwfM2um+r1yev729c6Z66UrPNsjP&#13;&#10;Id99RFMsuKncHy+u538v8rE4zRnqmutB0oAPlxYykTuyRneT8daUz7WFBeqDOA08/yVkWWVRS2le&#13;&#10;XUOOkDrZ7/a37d2g3gWIyxUp/jAealo7Lv5zjGQ2bwXeqDYeAvmsGFP0qj7FRXTBH5OBHrNXzcE5&#13;&#10;LIDUn4+kLQDJDCBO0U+uIzpngRRI35z8sUBwcXfPc4/ailhEv+XfWP9vrLFvj172j7ixdrvu6oI4&#13;&#10;4m/nc/wOUPn2HK3rjX3ZvHT6ecU+Er8NM8+4/B0uyiv/jjzC78fhbg89/+PQkB9WG+IrxklSBmDF&#13;&#10;ZBRAdAIhX9hiUd6uTpFHTLAAOMYNvyLvQmYw/Mp5xYT1ZTA/QVA8G68c7qQtu87f5bB3+1ngZP28&#13;&#10;l7/e7uZFsi06X+aoe9zLfp11N45p76Qsv0qNF0AvQKTp1wEajpFh4SzXNPZ7LCpFmKsvyyqLrOw9&#13;&#10;bbUFu8P4UjUdJ4ekzULfhjU1jPzYBrJuA5g0qdRG00q3ZnzuT7/0a7+dDv/8Y+kKXDb0a0ggBYKL&#13;&#10;TVgKJOJmAJXsnaldef+ieHQA8pbh+hlrNXtQfpa9nffFXD7zxLef6WtaZSsFdjF7fTbY3veKWeS9&#13;&#10;HMdnL+OaJvIgu/xM0fluHpEnj9fzjPylE4GNrU564PEPpz/7o79Mp85fRKasJ02fQamC/prfQMGE&#13;&#10;Bh7/1qk0eu8O6JBZAjHTI924tCA5yinax79+ItUvdKUj+59GRIC6YRgbES1YwiuZhRlUx1WOTlyH&#13;&#10;+rgCJa+JIsRmFxQU7nXZiG6ObNhslyhmcMQelCKB+AI2Ij1abngc6hFs2QUobDVY3fc+AFhFlpLj&#13;&#10;jPNxeFKY1YruMhFlU4NMlWtBnZRKKdt3celKeuv0mxzPh0LNJnUDOA9AbVPFfpWKq9CxBlV0bG9/&#13;&#10;+ta3vwc7GyWUYTbnntU0Azt+euZKunh5lo8HRoDxXoOi1oNMoaCwgXkfdnLegZTPlFZxyzOR15l8&#13;&#10;B6Cg7uQUmYpgEarWPHKAzhfNWumGsHvoeyuYzICSuauBap02I310Hkm9swD7XqUbqZbGk8oniGwC&#13;&#10;YrMJF8IEjQ3A4zT2FmuAXMFlC1Zykz6G45/z66J+FfwrfA0pBLAGiGmSV9NG5BkGNa7JMxR8aVzK&#13;&#10;bCqb0YZ16j+/pIr1GODjvCZuNwo8XVy6GoooAhjHt1WDTQ5FTJlFwWs3YNN8BLi2PRMHnNjbugjw&#13;&#10;TrnZ8eyjANILNruD4rGQarjLgh7xLO+xGlRu5TOxhwmw7O8bySDTMW8x3ktooKvcQzdDyRUottPo&#13;&#10;MFrs1LNuXekjOPyeHEl51JuBEOz6DtPFuQoq0+TThbhnOU67JofwEAsAvwsZypyRmWVWvmOZAR9r&#13;&#10;WB5ZP3xoh2dkZ3NVWwBS4CiwZFaRlqnGGun4S4HMQNEv1K2wPDmdoPl3Ed80d+Lcf8PFuh+/y+u/&#13;&#10;z16u2WWQ6Prseu5leq/4Hflsdzcf8zMvL9dv54XOPAyzbsVcuVFmOS/zKDvLtT7hzKOzTRH2Qbr/&#13;&#10;BETeZrScPLqYfGVQ904AaUwn2tsnj76F47XL75AvtxPe7ncdNn4xQTsnXufvnKD0pxwez9bVZyds&#13;&#10;+JlEIGT9y20oZfWuPUY58cJ497Jecd1pYdEW77rI02f9YuGIcP3DdaYN/857LAT2iwuGwM98/W1b&#13;&#10;OvO2T70MNyzCpSxqEqjws70unMX4Rpoirqu9C72LFDJ5GJ9WhXqRUyrSgfvSp3/xS+nRf/C30hT7&#13;&#10;ENxtjEjTbnQC4HplAIm+Rt5TFceR8ggXMINKv2ecSfrJuta57jnNnGJWB3GyHJ6fSSfGkRpDc+Wk&#13;&#10;5UtWuDPTGRlLf2wJvg0BFHnM24Jl6m/8cD57Fdt3Ua/IM+J4N62XYZZhGqv+9E9/BgrfW+lfv/C9&#13;&#10;rDm7MdtMvWhit9boNxD0BiBJpYoGkVs0jrNeMNcCla1nb7r64myaObbCqR87kQtlDDHfsrp4jY0O&#13;&#10;dikdsAaVsd4CtAk7YZ+ubXLKDJq761D1Nvi9gmbsiifHGB/EnnGgFDG0enM6WNiTB8cBB+vpKmZh&#13;&#10;Dt/PWcpjk2l1YY0Nf4Ij7/blsbVl2vKTOQppiH73feQRebA6WsJXr11MF6+eTStQQCvk7XoCZsqa&#13;&#10;1nQByZWZ5Qg+FHquzlzl2L8lbCCeS1eQp+sGJS1xZKCU0g1QWMXNnudMraYTBc1S1zaYo+M7xgGf&#13;&#10;g2mZ8lepwM7xsQLwATJWOJFmBZZ+ZltT0z7I2oNsjlLk9HPe9qooYysAp14q19CavIF6prvvyBqs&#13;&#10;cuMWGzihvO+emawRdk9TUX5yN4a+Z5BDzVQsAK4UNlAq6QCsAO4eWdK+d5btRCA/55/2NDP2YYJ0&#13;&#10;8d44X3L53rdkKrOyBgKthRwf4Iq0Kr+0AZLa3LTOUjI3+JJq0Hd8m/A+0G+MSzbFBMDUHqWrDEl5&#13;&#10;ZwrAyc9tnJXzKrut39dBZDGbV9DK7sW2p/Kxjq0fDxXmkiz9FkqY7UqNDwcqo7ITHznrUMGZgFgV&#13;&#10;4IOTimiAfAAWfSHfyHvG+iR804B41mpn3GkdFWHsWYushX/tM6mQdGVRVRqWqYu5mrayiCsY9M1T&#13;&#10;FtT1LC8SjrsfUeTrJbWxAJDsH4yl1MgqYFKTP+ZTnL4jqKdd1Aef7H9j9SjiGfdunftv5zobeTjf&#13;&#10;Yu3N85SPdO/hYs+J37e7l0Gd+XgJ/HS5b7gXazt9T72c67F35Eh38Kdz/7qDJO/7KK7dz7/va/ke&#13;&#10;VjAmj/fypPR3/srLr228qfkNpbY3JvL1qm9pbQseypdfluUr8yuvJ3JBu/GilLxv+mi9YqJ7Lxb1&#13;&#10;Inq0IV6Qm2byAwaUwaNl21/lPvsBs33bwmC+4Xzp48UP//gdccI/fm93l6Kos39MH9RD2+PvzjEo&#13;&#10;ty3CjJdPJmF8izJv1DP62/y98seDIJKFaIkyGtiAW+X0iYRR4rHnPp6++A//UZpDxXiBqRIykBDJ&#13;&#10;qAvLvQQONiNlGTPLD3AJpskykHaNCjLOQo82FEB6QfgqHOEq3cAZzuHu4diizqxsqZSywyFMZUBn&#13;&#10;7c1H5yLhs3eSXPd369KfJDmMW747+43r3e9u4/nsFfnE7wg3vpcj4bIt/eG5Z59JTz7GcYVXZtPX&#13;&#10;3zybXjt+gaMGp6EuopQyvcbJMc20eH4jXTvD6dknYUNPpTT72kKaeu0a9+V09PDTaQlqXRMgVke+&#13;&#10;cR2bdIuclgLjEOAIeML+5ALGrBu9Uv4WAaUL+TSVFcDpKtcSyiR15Om6a5uwINGeRZO63sTkDJS7&#13;&#10;vrGedOE8J+WcWU1HP3w/Z2NDdaMPB7G5VOXM6QrgsQtj1Wply3psQT4SWHk0XpO61Cl/AaWa2Y1p&#13;&#10;5Bg5/xkAJbWwAkW6zcD0YYNSlmqdAdXg/czafD4n2h7VRLb2FUd3DqZHPnwvlFFY7yhlOZ6yMt3b&#13;&#10;YVSzARKXzu+FFT8AW7vuZBDJ0PlrAkfm3irKNR7ZdwXqWD9gRUWZNdjQAhBNUDl3VTgTKDjHNU/k&#13;&#10;3PC9ZgYDILlnICnFp2gjDcys7Pm5ecCY7wPa11Dj9u3ZnUHN9DSmeai/gAgsBCCBMslEyJQequhS&#13;&#10;KZyj6Ay4uyxD1i1HB7a5ugQxpBerNDCU6nxpAd48TaXNZK9SN6n8dFOuq+Zw6LEMHuseR0kHSa2T&#13;&#10;oinwrgIgpTh7zF5PP+8/+fuu3RzzOIu9rDzX1iMePFOvTInkGQp4jdN3Wg3EAVCmqnHV4WzU6W+P&#13;&#10;Vh1G49rz1DXrsw6VvRezQcvri2kIo+U0BnzNBy19uco4rUD99l2p8YJm8QHKFjx2U5YsaftRl8UL&#13;&#10;GDt/+o7prgNJ6lp82BKaAbdzxZi2nnozTuapOEUBHinjOgWyAJAuMGqMi+oF7gJXnzMohsJbvO2W&#13;&#10;6qJDvFwTy/C6e+d6GWt43COX8m/nqS7uPjtH/R3xOtdyf0dc0lALAABAAElEQVRYpI3fcY89zHD9&#13;&#10;/B3O9HfjbEs5/d2kfT/Hdf3/ibtFD9xs0Mvg7ObJi690v7KLVzpe6yKFgsihxVb48NL5ZZ1VRLd8&#13;&#10;mHh34uLlCc1fAVDU3bCYwPrd6eQ3j9u56IeIG2XGPdJHmZ3+EX67u+mj7nHXz/Kvn3Cw9VJH3Nvl&#13;&#10;WQ6P/gu/qGfcw7/zHuFFXahj7rO3L5gRJ8teZragSzTGatgYq5j4aWY1a1Df4XvTF37hN9LaXjSI&#13;&#10;2QCbICn3fcT2EpzTTEHMOwN+TikBpWuncmByIvkQT3Bmka1jCqGj4d4mFVLH/pg3E7hnUF6KMFEb&#13;&#10;Vcgbpuxsa52n29Y0hXiT4/rTMPPzHs+xhEa4bcplbsWJ3/y8vqH5HM64ElXdeszDi2ZkUArWzdvQ&#13;&#10;o/eNp0f/6/8q/QfXUnrzr/44vfrm99IbJ88iSzgNgEDGEUR8EA3kvbBnZQfXYA1vnu1Ou0YPQh2b&#13;&#10;hQXcm6YvXEobFak8gjc+DAByykAuYUIFgYMCYMJe1C6hW6jvpJS3JvKqzq++WVjRgKHx3YNQ1JYA&#13;&#10;ovPprVNraercWjq89xBygoNpegozO5KMUYAQODIzAQAAO+xEusn2YBy7BcWzUQHwobyjHOd5FGgu&#13;&#10;oXQxb6OVU1ilRxXg4zemBzOLVXnXFoKrO8egWANuKpAYe+tq+3J6CPIMm1BWe/Ab5sQaQaP/gH/M&#13;&#10;B4+/Y9KwxlzGHmHPzp20AdBGXS6jqbwT4FKFyiqFcJjjE3sBNeKhrBDEpFqU9c9kGG4PUw/kG9W8&#13;&#10;rkupLMz3SIvULI9uA3k9ga7a2boRSObKIOqWVtYyYFNLW9uAu/bsSi+/eiL3cd1jV6if1E2aw9yj&#13;&#10;AnSXADIrM1H9AQ9/p00CcF8aPukASsVsAS97aAxa1840AA+/6f08P6VYCpgafkHJAgYAMDR8eJE2&#13;&#10;U5ekEAvIAY+kyOsw4bK8W7SjzXhL/XOO6qzFdVcUV0z27CmwcI2nAvnilimk9Hc2RC4bvgBwYngb&#13;&#10;0qDBfSgQqV2+BJV8964xwDv2KGErLF9bycdp1qjrMDW4tszbQH009UOtULQBdAP2rUCRL33IvNkQ&#13;&#10;/OYaWw+mEmtNYU7HbrYltvhGtWV/m58USlekYvYHgASgEuK/PKsAj1IjCxlKqJB0iB8WWaSAOLnz&#13;&#10;c7HROaW+oEzXx3CxHsbvW90743au7Z2/O/Mqpy8/G+9ufhvXssrtcM+L/a+z3Jv9vl19b5bu/eyf&#13;&#10;p/T7uYI/6rqVBzmeY7KFTFuAslvWzc9pXLfkoryg8puFrXg2hKWEhdOvXwXR8wqZ4/ESZiDJi81i&#13;&#10;voZmoy4mb3nSOokDNAoSdabxMl7EjbCguOWIHX9MozOu+QY1riPaO37eabzow3dkgEf083Zh4Vdu&#13;&#10;TwDWHEY/1zwUurC1kb20e9npogzv0ZfBto649mX4RX0jXcS5/d1xiIX0nbHBMFANY26w5bnvKvcz&#13;&#10;vCsdffYTaeTJA4nDUDB3gj/ThYNskCFjo2ZNBpuwIeNPHoJC8Wim5BAns1z5LUgUk2JlhrOdizgO&#13;&#10;rZcg0xno8u6LL9VS6pV+MTPNz7wtM+NdwkiagR7JszNueeEoZl7Raj87jFcON77+3iMPHvPvuFtG&#13;&#10;5Bvbjb+d/XbFfZjMPPrLX0i/kL6ALnZKZ18/CTXyUroEoLw0dTldQQllfZENGc3WkbmhdPTQrrSE&#13;&#10;9nOF84xXMcHT7G9CWYQKKZWNDNV8nV+dRaZxnk0SpRMojRwJQr9JdaNMzkfugkLG25Sq88AyOwqQ&#13;&#10;uI7Jnw00uaVS9vQOpicw/r7pBknnDg6PE2+IjZbx5B3urcJ+B8R0QeJtQQLu5nQXbVxOI2N5cvpi&#13;&#10;qt4zksZa96T+zT1Q2jiikM7Zw2kpbUy8vPrKa9mci+DJE1naLBY9nHcN3Zp3lOcRtMWnLqVrly9m&#13;&#10;6lsPcRqAiAGoXYuwUIe0P5rXBChrHPHnsYYHDh9Oq8h0LqPANbO8BFW5H/nHGvYkOYYRwOQpInPI&#13;&#10;eK5D5TsE2NP+o+/D9MxsBqBDaLUKFAWtxUlO4F1+r8H6X9CGJXmoSawxJhjFADhALxNPDW5NDyHe&#13;&#10;h3mf/vTww/ell757jPPDYdO6CAJolzU7pMvCfs4FRp96tDmGUJuIinCsoQxV4exxtciXiS4ltQaJ&#13;&#10;XuWajNXIv0V4q0/NbX5AhjVM9qrs6cygZXCVde2WEgdA3TkynK7yMUFKCu3iJBhAFe9Ohf507LLZ&#13;&#10;rwzOeVdyBYu/GbAKNPPbRIAIPLt4//mR13vlTp3dbYy+F9RfAZgtXF5CcUtqHnMMmMtHBz0HldrT&#13;&#10;j1YQjRhgfkmNlG0swGNmkk67j1DGoewKcWXVe5RgD3OwBipchSVPtegX7WOytwAew9SPXVqII5BS&#13;&#10;BE6eAm2gLmx+wDfvhCVlhSKe1eRX5lHoKcjUCLqmyKRzZkPi3M3FKytoUY/roDL7ErDlYj2N3z/o&#13;&#10;vZyPa3N5T4s9zLzvdF+603qo0W3+7sfWIbDAnaaPeOX6h98H/V5e6z/obXlX6t85yE6et4EWSglQ&#13;&#10;dvMC3f50Lh467tcBZPgVIRlP8CIXO7YLkOHc2YTywuEG1eHiZRFYBeiLKAEc4/ft7gKuAFURt7MP&#13;&#10;wv+HdS+XV65LALjwK76sXbJktTF1Wfev93F+Jozu6vJzP/d3UeOuLdBmOV6RX9wDdPrbfMv1KT8b&#13;&#10;HmmKnG8sVpG3SjW6iBvpi3TFvBBIxnwoFAXYtR56KD3zs7+ZLkJ1nBEUYs5HkCcermjah6YJwODM&#13;&#10;JjivHG/HD/MhjixqKTJy5dGJyICRgzs4Qo1n+sPyZFU7k4raFXeIT+4r15d7FwPj28O6oqcLEOes&#13;&#10;9HfMUMN1prEa5q0LkGhcyzLcZ9NHHsb1ivx4zPWIt8bfxo08vZsXTc3sdPBk2vXIEaiYR1L69Ccz&#13;&#10;0KS5OXzpFCJlr2NA/F/9aza0eUDVznTwsYfTK29+LRtpb60hS4mdPjWGezjZZJiDshc4gLyKoWlt&#13;&#10;FCqPJ3WsjVZ0N+BGu3xqsG9AhZueg2oJCF2FulYBbCpYf/nipdQc44zkfQc4mxgtctir2h+U6id4&#13;&#10;6karGRgEcOF9xuzMxSsX0qXmXPryf/vfp6e+hLFsULIyqRXusydTuvjGV9O3v/on6ZWXX2Jj9pg9&#13;&#10;ygccLgMMuym7l1NzBJEey9nLOdCbUAHhOZABGypgRcpUTc1qStVSgODSU2WmZhbTjt2AS6iEq7YB&#13;&#10;MHwFmcoJKY3YLtRJlZQlPYIdSBAFoIejHZlQWdaOwfLuKSdS99RolpXdQN7ULxkVZcRtjpvgY4A6&#13;&#10;yJ72o0S2eGbB0rXSSY8cPYKh7ak0P73A0ZFQOWmBRwVuophUw5B6ewM2PscRDoxg3xMS+xAyF8uA&#13;&#10;25HxIU7ugXrKGOVxQkllA7M4Q/TJKqAIBjn9AMBlo5eoKxFTxRkBaTdgq4KBdVmS0h4Ff7LhD993&#13;&#10;KG2cOsU7j2FuWOWymp2YK8pFo9iiSR7N1ti2TJbnJojKpmzEvZgRKpx3IokuKaHoCd6N69Qq3hL6&#13;&#10;TTncPLOpr4pNGZyRzyoAeZ0PCddzl7YuXvgWVEnlUptqt2NiSvb7Eh83iiQ0JTTQJs897cf+psDR&#13;&#10;MdMOpsDQ+aHZR8egN/v5IQpopJ3KQRbgkHYgQC2lsa2wNGPr0inLoyk1lgWoaT1zfO1uOk9sH+Da&#13;&#10;8nBWIxult8k5zPBCVl2fcLEOxu+4l9fTm8WJuNvdY2+OvTDi3Gwf/EHKMM8b4+jYuCIxwoDK22OB&#13;&#10;HPXH+o+98fyPdQvvoHFOCieEl4uMv2UXhJ8T0pcxtKtuNkFvFMWblUGMbxrL6tsApF3uUltcfhW7&#13;&#10;IGVHGcWL6N1HKCG8rTFZo1zr6BUu6um97Pwd8XwJnPCdl/6+WPFyGT+ey3n9qJ7t9/jKi/bYbjVd&#13;&#10;XXzValaGtOgb5LNcSGVvZbLZlj/P+QueFTHfydPgEJK2fY5xlONXq+3O7Gb6zDD7Kfou2h796d20&#13;&#10;xjMv48VlXP29rHdcRVusq2PrOLk0YzYFylVjcGca++zPpAc+/9F0jeBlm0EUgV+meLBvuLEIBl3r&#13;&#10;EbXDo8hGdqe5eZShRB10Lyib4C2A6Lqegad7HP5OEWvAY06nt5fOLA1zZt2oJT+2futvHF0AR8t2&#13;&#10;/zAPq2U6nX7G9R7pjBvPVC870+nnb+vkc+Thc+QT9cUrg0XLDyqlW5tsccvbCUf58QdSevmFaU4h&#13;&#10;mc8nuDzxsU+lJ555Jh0/+d3MruxyDgEKVboZnRhkw0XeDLCygXygJnBUYKp7vKDUw142US5l56TE&#13;&#10;NInXrrFGSO2lky8cm8VEU386+sADbOSyLaGagc77MU/kqTLdmAWqIeO23JpKL538dmqNttJ/9k/+&#13;&#10;i/Tc51GaoFEt8pl6I6UX/uSP07/83f81/c6/+OfpZWxAbsIy78G0jzKZEkE1cL6C4lCd8y41l9Nd&#13;&#10;ZwOT0sa/XsBuA4qWfbmBIol2EN382wARtY4bssqh1muTcGCY+QaYWUUGMs/5vM7BDqXuKnL0gLwE&#13;&#10;XQJEFr0MAuuCCyZVj9REwKMfXXlsmPu8gJglQq4SGUvB64gUG9Ir7+hylhUQeFfWAEgqsGjQvBdS&#13;&#10;+fDQYDp79lJqIKM4RN4VWOPKPbZWOOYPINs/ynGFsMhriCPwhnGpqexAA2oV+NU0gRpg2Vo+47PO&#13;&#10;mAD4u0irGZwu/JuuDbmHWA+kDNMnnm6TjzDEvFITMzyPPvQIbQR88UEwMYamNC/cgX170yzU1x76&#13;&#10;TgJjJjLSTr8vCnFA19WtmevEzL3h3T5zZto7OBYd8y40vZmlXah/MdcKip/HJLZpDod4cs+HHlCA&#13;&#10;VErPYKfGNA+KKn1X58UeBVx7ipa2R6kWRFrLx8GjH9JYJmPhed1ZPpJnOVwefyhI7MkIk7WfMfUj&#13;&#10;IKvm0M62Zh6Y4xWojp5c00VcZSC7uHwntH2a2RK0Xba4o+Cbz7dR5nyIXAvtb/Pa6g9ixfrnGqmL&#13;&#10;dbxzPTUs9lnDYn3V/05cxI98o5xI6+/ynql/xI04d3p3nXf/ME/bp8syvHeaAfHcU97LvfUuqnpX&#13;&#10;UV13/8a7ABUxwPE7SOIxESNc4OUL4qTY3rmIxFZoDLfP0u+8uOnPV7FrTg73JwsVi7pbZ+HvwuVC&#13;&#10;5Nfp24cqwF8An6iL/uHKacrPEe492uhztM/n98pZT19U23NjESg2g00oMtf7KlcQ/7xe07/5Trho&#13;&#10;MfqTfgzWsZ/Mhfb0jf4xC8u4nXPRsG/K/WO/WdeyXyye5fyiLWW/eGZbTRstxnv37vTAg8+kCwDA&#13;&#10;RfbGK/BrJyG3gSPyHmmNXbe0OS2I1MoJFmcy1TETEASWUCuHoE42oVLmHvAP3eHa3o+/e46bOlMp&#13;&#10;O5ttvkXPFn4G2Y1ezjaXSvdtnX5uE85O73HxmOP62/TewUX52d9Ww7SWE3l7j7iW47NOf8s0blwR&#13;&#10;L9Kbn3GMq7MN+gkojWN9fX725z+d/s9/9r9ztjZmZQCH/+g3BtKLbz6UvvnHX0njE0PIo/Wn5YUV&#13;&#10;+mcj7dw5kSYnhzjasJamLk+lOtSuXqhg6jrVIUPKKqxwXjQ7ff6osx/X0cwuSmymY6+9CSVpOY2O&#13;&#10;7uBc5An2VihFdHRPP62D3Tq3NJeOnTibzszNpWe/8HAmIH395ZS+97V/m15/+fvp//vOy6l+cYpM&#13;&#10;ARraCII93IOmSR2qqVSjVYQmu/ha6EMmrgG7twlgysCG0MwOBTQWMSkOVq7/QIQAEsx/gUpkRm5g&#13;&#10;S/IsE+uJyd1pbARj9sjfbSAXOsgZ30M1jYwTn2RSDLU5ab8L+tTcHhpSMo93UmCaP5iKptsPsrAH&#13;&#10;YVEPowgkNU82t4aue5At7Aa4DhHmWDWl5vG+qOgjBXDHLsQ3nnoknUAcYR5KsIh6cmww2+7MR4Va&#13;&#10;vrKYynEIFgepM1Q3+OE8M6EBfCBTSIZo2iPjmXqg1jGWfBIAgDASD/u+NgLohappBQpzNswWNLNl&#13;&#10;zwKTLSFNTV9OQ2iuL1EHwfneXZO53R/9qY+keQyCX740ldssKFcGMAMy5lSVOaGcrLTFwjHzfUFD&#13;&#10;rEYSHb2o7UmgPeu6QIwX1Z84wV43ILaJTUhWJuYhMq6AwSxDycfvMCDaPqxDMQbKUyfNpPFhmzcG&#13;&#10;yqIjK3xNTlB3KYZLUIQF+INQZT2mMVOKtfpA4+Md9m3pQ3bS9mdtbNJV/fLUHBHrreXI2lZ0QrDd&#13;&#10;AhCbQz5CUfQMyDS/zG0B6AaHp6C+xhtJFFzsN3EvfIu/5TWz7P+DPrvubldOZ363KjfW+M40/nav&#13;&#10;j33yTsvaLp8fVz/X8L/RLr6WAhT6lS0wc1J6eXpJuPJEC9AWYe+4u5iw8BTOV9Gtr9P5xV+8mC42&#13;&#10;GfCwKBdAqHjRuzPlqkgXgCQAZLwUUZdO/5j4naWWf5fbVPZ/PzxHu6yL8k+uwB6b5ckS4aTkFoBb&#13;&#10;H1boQEn+FIBn4Jl/sOhB1fCYMxdCNgTHt1yGsfztHIi+1U8X88Rnw+zbm/XvnSxojvUm5cOzS+nI&#13;&#10;4XTgkcfTCZqIPWyoL+zxICEBoPumU0fFA+xb0yZYX4JGfqPImUbYU7u4UBqmPuyxYB14mXm9F3ja&#13;&#10;JbKo3fDF1+WZyJ6fqRp5BtotxDOJcQgym+x8du8zzGhesXB4j3AeMzvbTSvi62d+vgle+vvbMr2X&#13;&#10;L8N03svx/W055qu/zjJN610/6yrdAxyemW6PPgtV8o/3sqlOps/9w4F0Ef+nfu7z6a23jqNRPZcG&#13;&#10;AU4a8obrR0YV4vWnHQ+PpQlImSdeO51lJZUrtWDtIUrxdQp2IycolXhDsEfp1QE0m1eX0vSJac6g&#13;&#10;BmyRqH+E4/2ILMVvA9b3HECgx40dquRffO1yOvGbL4GZNjMrPEHFgxfLQEL+hMo0AIu6e6gv9bCR&#13;&#10;ryMY24vcoFClRRygIyxKCqdOKsgoPljDmvwi1LuRcSlzeKBltc7A+opk2hEvh+Bjcve+NLZ7Ml2e&#13;&#10;WUp7JscwaK8dyibygBtQOBtQxCtpcsdoGqcedea3lKw2YNjjGvttM7/XkVtUO7hHyhdujfoODg5i&#13;&#10;75LTaBwFwGEvE7ANKPEMbQHpCuTD4vjEPoILm7a+k9XB3vTTP/u59N/8j7+YvvdXf5j+5e/8fpp+&#13;&#10;5RSgsy9T3AQmnGCM6SVMvNCvqMOndAiRgd170qP3H02TE/vS2soKx1ZyrvnFs+nFb76AbdDzAL0V&#13;&#10;2P7r9GMNjXWobH3IhPIibcKPVmtbqdI8z3mxXDcuAhKP3Hcf53vP5sn04JH7sb15BdugV3n/Cgps&#13;&#10;i7HTgHs2GZTbKUXTt8H+5g7AKwBkvDHOTGets5OLl3UTal+n00pDAwpsDyC5Rb3rjDH0w/yxq6mi&#13;&#10;Lj5AllgQNH1EA7AcwBngKwBPX/INRDFYOnop25OI6uTDUNFGZT9VgsEOZt5/qGOe5HQhJMScFf4N&#13;&#10;AKSUxiZyL72eAkQ9syUB+kcw6VcnNOyiyjSndb3+tJV2Z5lYtM87nfuJV6eL/TREhyLctbRzrY2w&#13;&#10;O7lb1p2st9vlFXvfdvWN+K77sfa73ltW7MNxj7h/U++O9vN/Uxtvu8uTONjVAgmvIF87iZwwurdP&#13;&#10;WrdTXtKbXaYx2IU/b3lbi8t1YMj3PWH5cqdnES4S8BcwSS0KikNRdPazHmUyevkFss4FpcBC78yZ&#13;&#10;n9cPSua/s1LuPJbsDeviJhx9nvsu95nLG5tB7k/6CIquthYzS/t6/1qW/ejF+sliWLCU7GfWRkCm&#13;&#10;MkPmHX3nOMe4Wq7ll/vE56hLLHjhZ311nf0e4Y7JDUcFcjuKDbaO/bjUtzPd89xzafDoU+kywZhB&#13;&#10;pI5uBtSdS3xB9aAgQIABZ8i2VmRNea+ML4mrn5iGpBnsyBILdrZhOkGk+DqDSX6bp7J+ssxjtuQ4&#13;&#10;xjUBztnts9Mv4vCY/fVja7sebjwXEy/9DQ8/n3XmYZ0N99m45XjG9wpnuL/twbgbpn/0qvlYT/Px&#13;&#10;8rdx9eseeIBj8vrTQx8ZSECEtOtQSp/87NOcUNOfTp09zZiK2zagHvahjFQYFO4BtA1oSByFk1m0&#13;&#10;ZCuDaCHTUVUHBNQhW1lKTBWqU1cPmylKO61uQB5HEs564k0PGtiwsetVwMwg5ofq1xiUNfZxjmbs&#13;&#10;gyIFnXR26gosYMjNsAx7AX5qVveR9yaUpD4maSFvh/YudVnni6HKYDYBKxXuFeq1RiPrylgSt1UF&#13;&#10;tJGrFMjcJ7wPmhES1A1oIJ26qrMyPg6Y/syn0PTFNBITrI/NcA35P6lMnoyiFvUoXykeJ7iM1rTa&#13;&#10;2BoH9wQcTVf5zsnW9hvXDjae0nIal/Zknj5Y1LJY19hoxSz9yFLqp+yhVEi5AF5S8Hqhfm7S+VcB&#13;&#10;0COT+9Nnv/yF9OmnfimdvvhaOn/2ItrrsGgBk0iAYrmAL6rx3SidPZMee+oT6dCHPp5qex9Nq/2T&#13;&#10;qTW4G3nhPWmQth06tCddA3TVoba2VDLiNBhZ83xi0kZAse+1k48rS7/wKFBdXpmln/upaw2K6CIf&#13;&#10;b6tpaXk5XZ2eTsv0i3NNCqtj4ti79PgeQZPN4DyvC1Lpuvnqu87KpoNUBXdG8rHQlDVMIpcC04Lv&#13;&#10;6Avqhua+tjK1ySn7WMPukr+L03JYC/iS9ANmEOWwHl7qZajJUiI9qlIq7ShiFHUApDK9qM7zQSml&#13;&#10;WAUdbJwyZ9stxDOwBNDOz7LPZXcrd4mtTM5wb3H55ekHwiaU0BZsjTbs7SrUWkU5pEj6JjHLuTvw&#13;&#10;VD7fmXGMv6JCtkvxB9c/19BYR4n4Nmc/GUcXa6jP4efz3TrzDIDns/tiZ36Ou07/zrCok3frXa5X&#13;&#10;1CX8DTN97LHey/twxL/V3TTblXGrNB+EMGf68x+Eiv4w6+hEcYJ4j+eYcJ3aX064G86XongxbvjF&#13;&#10;k1uZK87WPXuX/W7EK87T5bdxWVCUXZHCpoJIlpe0iIJ/df1FsB7xVeRkjku/mNzRhihpu7tx7iTe&#13;&#10;dmnfLb/oc+8B7GyfV1E3+mULRAaAzGWzG3j+7Q04Uh4bY7DYsSEVY8YzfeqC6Isc/Wes+FiwbF90&#13;&#10;w1ycfA6ZHeOZLhYT/fvYDKPuhlvXqHOMw9v7NtphvSm3CxC580A6+MTH0sD9j6Z53kZk+zOXjjU9&#13;&#10;n0whNw5CCJqsgEXuHmgigQzMAnsTQMkea6upbmZvQzDx8AvqRRwplzi8chxBIk1ig8CDvMBXtMd6&#13;&#10;55/5ntnlElZAenjny+jly/wk8DJVc74RJn0qAKR+PhvXfFxo4u5ebrh+ESfiedfPOFvVz3HdCkwT&#13;&#10;dbLNPkc+bnOmNZ3+uskDAO/7kNEjQ/2kHYIP07Of3M/Z3O30jW9/Ky3PA/xgic5wTvf8nAKlck6H&#13;&#10;YEUDzujoeexIrmBfUpSu3KSmY+y0rKHMxq8sYgMqzcAwG1EP1B9sSGoDshfbk40Gcods4k0MSA+O&#13;&#10;wcp1k2Yj70FeT0UNKV1tKEkqVKj13A0oVSJRTVdZknW/Ihjkbr4ammhbr0Pl3FgG0DDvdu6ZBOj2&#13;&#10;p13IPTz5+ENZq3oBFq50JMdlnUmgnBs0xKzNPDXHM3KIn/zkT6czUNr8uOpTnhAZQmGo4G9uieMe&#13;&#10;lzhGkWdZo977KSubumFCObelRPbTN31QwwQ/w2g3d0MCU4ayJssd4Kgmew8TUjDpeyDYVKO4n3Z0&#13;&#10;8d4IJJfk+DB5v33sjfS9b7yaPvurz6YnP/4L6U+/9mdQ5LDjicxqe2CYazQdePrJ9OCzn0/zmG2a&#13;&#10;qe1Ml9q9aZ4JugaFcrEHbfjxg2lg5/509L57Uu/OPgyzQ6IHLEtZG2ai9tJGlWmkRragurUAj34E&#13;&#10;+Enq8xzKObSGtvViNH48nTl7Cvazx2zSkb4cvjCsv1JStcMpW39TkaQ8Ts5ExokzvotjcvB3EmXE&#13;&#10;6lnZyNuCGjOWMatstYNZShvUftdsk3KKArduzSzxoeD4K/voyUj0QmZrcwP0I29L/w/S9330sfWb&#13;&#10;XZjLILHGCTw9zL+mx2AivpGwaYpsAJfUUVjmGlhnHgsSN7laand7SgFzJLOrhfvMY5nfhrtA+Vli&#13;&#10;+fzouPBhfnYB0qUqB4h0fsRFgrc59yTXQtfat6+Jb4t2Vz8sK/YL89wuX+PEmm7m5TjxHISAznB/&#13;&#10;l9d81/r47XM5X+Pezhnf9D9ujtmenv9xa9Tdtqc8AQUPMVHKk3S7PGVHSNXa3rmYuAh599G7LyN3&#13;&#10;n/3JpeiMORQXi5wLikDQF4RFvu0XP0Co2ER5zrn4aheXVKu4wk+hK8FCPmOWHbRCeq/ipbHg95ML&#13;&#10;aiz14n8sCtawkBXiIX/VuzCzSLkpZZlSF28WaTpG+3KEFH261ce+qvoqZJ+F0MhNlhR7BtQTZIEY&#13;&#10;A+13qn3peNs3LnQ+x9dtsKsNcy6U54mLSAUKRAXSRKZUuOgSp+wymC8qYmW47HtfOTZVxqclH3ry&#13;&#10;UDoChWVj/L40SxyjSCVcd8BxUhyRqefMZwAj2aNngAwbfoiIsb9n9hQKwBlQUiX3BDZxSimKyX1i&#13;&#10;qcX82ZorxPHYROccOMj9gjYUd+cSUwUKSQHIrD74Jlfb1tmMDALJ1Ged/vq5XQkk9RcImtYwyy/f&#13;&#10;fbZs78b1WefvqLZ5Cfq8DDevCDONccOPx1yuaXTGtx7+Rucks7itg6DUpvj8/7P3pkF6Xeed3+nt&#13;&#10;7X1vAI2dALhTJimSoqhdpiTLli17bI3G9thjTxK7Uh4nlXyYqqQylRS/5HvWSs3XyUyVXR5X4vGM&#13;&#10;y5Ydy5ss0VpIkaK4Ym801kY3et87v99z+wEuXzcIUCZFSPYF3r7buWc/5/mfZzv3v+9Q+fazL7CF&#13;&#10;4htwfRHr0ZFmry6WGSyWp+eulWu44VlHLLumb0e2C5IDtApnqgOXXQ7fdvTVbKt1uE/6FpwGjCpO&#13;&#10;lIWs/poGOOsYhnTAHeuGIzgPd6sbbqfOwwX6VngPlUzvix1JNFzQRYucnTDEoM+10/gbgIpZatMF&#13;&#10;x9b4vvLEh99ffvInMcLCqviVN06Xo3ftLx968v1sEXmqTE9NA9QAdFTQJn1TmKER0Qb6a3L3Js5d&#13;&#10;wZ/9cLnv6F3l5MQ5xKi8p7ain/ONeVPvr5OwsRc2BXSbQ+tZ3Ub78xK6dyuUrQsA1AA0Ok+pX7rF&#13;&#10;eUDDHfbp9pse2eW0rtshuhA2vAtAd8QRwOr1Qmthd9GZRCz98NMfL62IZ8+9+Fo5e+YiBWCcuwq6&#13;&#10;9+5y7yOPl5mePeUcLpPmcEtwDbcDbd2DZQ6/VhfJr+FW4ci2IfI+uP8o+1F3lgkWBrDucN6ERMO2&#13;&#10;o1222I/a+VQXNu3kSVWhDriBinbncfGkmxu3vNaxt1s3rvPchVvuTKZkyPmDB9RvNf/aERUgh15h&#13;&#10;6A3aM/ltOQIIxztphHXAZxx2El3yILZGpUUuoGBWIxs5vausGrV29hs5qTHnEEJrayf6HvpQH9sl&#13;&#10;CtzcPnENbmUHRkIditThHKrDuwFYbOVewxn4x+FiqI3yryPm32LAhzNx7uV+SlGcL2Jf7BgdlTh7&#13;&#10;u3RmeOfDYnI4h+a86PyXv+pt9ddnAqiU8hjewzk0w+ez6ovb++u3SS+M2/udjkw/39fTyjwYT9KB&#13;&#10;neIwnD8P45FG+E09rp2+qz/7BxBZr40f0ms7RH2l5L2rFDuozz2yI3odY0G9EEGOP0AlF/ykEh50&#13;&#10;ajmI/pgUrj+Od/LEmFiYQHzRriWdLAQmOScopxZUmZjYEAdxva41heIgiFi4zGCS2oy0maycsPjJ&#13;&#10;AdCKuZVzOyvpFibWdTh1TBPEwACHOGyP38jBe//Heqry1QkSygkh8sWK3V0/WijvlnpHAUuoAy0X&#13;&#10;AZMtyqQgAlFeZUweUe1O6ZbZbygvgLN6S/0G94A2hTCHsQQhJGyCSg8nEdvXfOTZ57a/E0hyJ31X&#13;&#10;/SqOARnhvvrGMP4M7168VQmz6bmjnfQDZ/uswkVh/7yy+4FHy2L/0TLLa/UdZUDpnkNrVDev2EOw&#13;&#10;QZoYqWeItKHTBaZVAEdBpuQK+lMZRvCdc6lVIldRiRVMJRlO8RNdGT//C5uyBCAi69Uz4tQfnwwK&#13;&#10;Ky3ioA9CT6MO7amSQIJF7XKKxYqgyNquyGOVHx5Fvnxu/Xvvd17nvXnwWTUCtsux/V7Qm+kICI3H&#13;&#10;e+Px5zceAsW8th7yG8OYjnnyLICsYA3qh1x/5c+04P5yOTjeh15fG7qoVAYv2PQQELaETtwVxvws&#13;&#10;fSaEquFKp5N+43jV8noF7pSi2nm4PoKqDvriJo4Q22nzVsZqa5zJDQYQqzZkZJ5lEWM8QCiZkosp&#13;&#10;oNE6dx2r8Ab9YpV7/Ts2gnPEtoSCKZ1/3ntf+exnP1v+2X/9r2jnnvIffv93y+Tps+XsufPlK9/6&#13;&#10;VplevILbIfuwHCR5VNSGcxJ9Xr3KRcAFLLny2tlT5ei+MWrA/kBY+z8dRGfh6l72IbLVCp0eCmYh&#13;&#10;0/wf2LboljOptXA/ztVtEXdccRyqUtKLsU6D523qhMIhbbfzUD6BakMCTBi3T6y4bi6iEN/CVXOu&#13;&#10;+8DjHyr3vv+u8vLz1BNGSN85PkHmSGJ8b3nosSfK4MGHy3nmgNa+3WUa0N5NOoP9Si0Yf8wP9s8N&#13;&#10;8j2F/8sVdgsa33cvasajZZn6mJ3EApyzXDZBltzSdfQKu6msNi30MVJqMPesgR7379mLo/QBHPuj&#13;&#10;Z8oOMjp5b9i2DC53udE0uwVwxjRK1ZIo6bdibNKqGNv30UvtbfQ+53LqT+8aOn1X593Frlzobrm4&#13;&#10;fL7K4FxjsMmNJgXCUCbqSb/Bnm1FjZDU4+5jJTk20h+LxnmMuGavLsAZp28CjKluxj+uj9i1SPUF&#13;&#10;fbyuw+ntJk1F1h30KXXKNylLC/ldxyhswwnB/ie4lENJ2zuSqu0uLQuvt38yS1wsSw+d17q7G8TD&#13;&#10;Aog+m/OiEjuvnRebjwRavqsDNZ/nr/mbW92bVj29ndL1mXR7GfBsuhne6zwybz6rP8+w+V4cIF3I&#13;&#10;n98nd9VracTNOJPmIxkU9TT87ofhoLuVZ34YCvJulcHOk53jTSAnExTMOGn4g5DE5BFkq2kweeuk&#13;&#10;7OQa4R2kfufBYKKj+bkEUazj9RYTrIPXnyKg4CjyzTrEalUOA5OLgISprYpLIEM4way7OsiNFFGI&#13;&#10;X/PIVbVpOlBykOT77+/Z8gsEBW436kvRmIBX4kQByL/vuOYcROt6/fLcKPLYnvWstzxcsTsZW974&#13;&#10;xSuIp03BtU/lMFgP1kd98nBicNDX68gJIScsfeoppqscL1cTon3E8PENkUepTITDvJBKVS7KF+Ls&#13;&#10;3QfL/oceLws9e+GqWN4IaFGD69gP+sHwtXjWB6TNC41xPRH6jBbHOVHCFqUkLTkL0JfgUFOE6FMy&#13;&#10;MnQN5I42dJ3ImIARXER/4kccMGUifrp8vM94LYPTrvfZTKblc+vQXOe91x7eG00CwHye78xCfkNR&#13;&#10;goSZhs/zZ/x+r2mb18bnN9mdfec9GCHCUZyCh58Ai5wiX34rJsZ3c7k0zTPwjyoD//Z//7/Kn//J&#13;&#10;N1APgFNGBTzxo+8r++4aKd947kUAAuJUnImvuKMKCogaYnexILNR2uH0zUOstUqem10OAKi6gVyt&#13;&#10;Nt67hZ958m91FtQRwAKYcwk6YCJ869E4Ev1VxZa80kJaYqODaEWa6+4RDmAsu/aVL/ziL5dHP/UL&#13;&#10;ZfrycvmP//HflJee/RvGiHu8W180oJwoygEuAASxdSHugOTC6/A7OjuVtQEwdYXgjj9rWO6OYUhT&#13;&#10;+TUlj+RDzqngIqywya++LtdtYA518uSSaqXsXt1DgwPE38Bym637FGEDIpx35EwKhnWArWN39fwE&#13;&#10;IYq55Up2AahctPWi8ygIv4pByJ7D92BYdqDMAubnz2+Vly+dD87b+598orTvPVZeZzW9gqP3gdED&#13;&#10;6F8yEACfYL8yTbH3Y29jFpco2gZpbRH/IgvQ/oGxcv+xI9yvl8tnJml4GwBARnp9bDO6MLsAyMKx&#13;&#10;O+2xhDX3sfvuKYcPHgpu88WLl9hTHP4v6XRSVr90fo41qCOB9FrwqlDhRjlg9khD1X/bt35rh646&#13;&#10;gBfUG3HRUBVdiZc8ZZ4ijYjUyT/ohF9hjMQiwHrbBAAuzC6iusAWnHAZAyziv8u9uDfJ5yqW3nRm&#13;&#10;fi6jHasunG1PABJ17+wTG1uQpJxOre+74Gxaf7kves5tsYAwsxw+C7dJ1K8L5NgPno+SLvq+Dqiq&#13;&#10;r3b+2zyf7hzq1k9zTk5Qlvmuf2mYzJvzunNz3hsuxdjNeTKsR8btfVXuG+WUNqShjdd53Cwf5sX6&#13;&#10;yjgz/A/D2fn7H463qAE7hZ2v3lHeFDxcOjAK48gJ4U0hbnpjV2V9JIkJrlWwn5pCu4KvJnrCSnx4&#13;&#10;rw+2IExSe5JWPOTA5jXgspqumDuCO6UCtEwJdVe2AlXeSOC979CW3Ak464+yxIC8ca9+aFWi6iRX&#13;&#10;8la1XNUr4Tmq6cCrTIs0IKwIL+KZDF4PJ4q6/mtOEtXbakKxvpxMduoPcoCMw+98f3sHeSJorP6x&#13;&#10;klyH69SgvZyS5LAhtYodaxbIKhuZlBaMVFV3kk6wHS86UtQM13YDbAlC/Ukae/USom/QlJxGASNd&#13;&#10;GF007jVd5t6+scYz6E7s96xxTTBjiVNdev1KCkQFmFoos910gBUYSWGMaumstu2qu3621fzZov4y&#13;&#10;XD7nUTy3Jfz5PVFGWQ1rOLIUh+9tO+/JQrjt8Zy9xbAUNbiKGd/xM6W8/JU/KzMzU+iTLZYLly5i&#13;&#10;JMEe1fwWcdi8iGHCYKO7PHrkaHn11deh06vlzMR8ufee3eW7L323TOLuZb0d/cjphTKksuliJ/4n&#13;&#10;+0o3KP7gfbvL1DW2KbxwhnzSOgAkdiKkvclElNRzHiwi5CSaSUuaFQWS36SfWAZL6xaDId6mv/TD&#13;&#10;3RTJW+Y10MoK437RBqCU++4BZD306dI2QtugOHv60hQVB6jA6moAUfoMFtawQDG4Yq9u9CDsQX3d&#13;&#10;xM+5vY8tDOFKVasFFiQ09vyluXJh81wZGYALi3GG+nkbq41wPL5EPa0ANEP6wYTSA5t58tpcOUDf&#13;&#10;PsguNoI4tzBcRMdhZRMwAyAaG9vFAqcXIyWACoVbR8TqwrUTX47zGKo43gRAAqdFELk64FMz02VN&#13;&#10;ETftcYp6f5CSXqEu13Y9WEaO3lsuUMWrYwfLG+RhBdF4X99IOb4wXYZpl373t6ZuqSLAHosCiqfu&#13;&#10;MPZR0U9WAb/djVH6bm954KmfLq9cwtjmq18lBQ6A9iZ+P3uGcFxOWVvRI+yjHtzB5tTkiXLq3ASR&#13;&#10;aLzCYIODzOwfZWrZ4Ex6tqn6rI3gbMIJpZZl+N7qSDpiOMGEh5zU9XU/1hVQLRIvqTOBpOoFGr9g&#13;&#10;IsN3LDjknAIOGwDcGA2CE/pVhIvPWDyw3CLqqHPnovQ24fzkvU7M/TZUfbhqnq/qdMFv8juCxpH5&#13;&#10;d768KV3MwO/g2XzU81a/bi5Dc7K+T4Dndd5blqwfv8n5vdmKPOf1jMO06+lnehku79/qXC+P1x47&#13;&#10;xflWcdwJ7+yJ/3DcRg3s1EntUNWAkox9b0fMF3xqDIrDggvJJKvOnlRV5XpxYGXNV6WhvpqrSMWI&#13;&#10;c6ys5dhpAelRiSNiemGSZQKghaN7Ij5dAzlshosbqVo1kVUpx6fv0R/yLeUJUGcWXK2xYmagV3mj&#13;&#10;kHFYPq6TIG8/jVMWJZ9RF1Hm62ErwJivXY1XfCLiFJFx5CDOMPWzE0vqR/rciSIHu23jEbvkSHIi&#13;&#10;39Wz2/obxELrSPIhS4v4gq5wditDUdYS5ZOT5rEJJ1F3dHKclFCOjcN5Awe08V5vQdDZEEnrOk8i&#13;&#10;Kw2SZvSMgntIYl7fk6Cx7t0855voH+AXiSNdCbGtRKVKWzG4TC5sG+JANTCOqFuurHavs4W8t5X8&#13;&#10;+dyfn1hFFsWzYX3v4Xtr32cm5VlQ6eFzwxunZ4oY4b22Z1C88vKJUs6/9PVy5rUXyovfebm8fnoC&#13;&#10;oIfVs+JjkbIpmZhcnUB0nGFZXXjjTDk4whaG+EUa291XLkxriTuFqxz2mEas2WC7uXUA5O7GrvLE&#13;&#10;Rx5lS/OD5ezF0+UMvhznsGjuYqebFdJgx2kyrkiW5PhlEkBIxJ+kywHZ2z7HqQL1208ct91w36L8&#13;&#10;C+SZq15ZzpzJCQWl1H3sC37wSOka7w6Dq95+VDEAEdEwNM4ifhTDChu9wCXFi6TbhoHGPKJLxdKu&#13;&#10;LFsRP4axnjqGAKQhQNkMXMfzk+fK+x64J1YhCELx393LfIYIHVCiBfcWxheLFGrv8EAZxp9MJ8Y9&#13;&#10;rQA/HXOv0AHDryFZWUG3rrd9EN+llJZ6cQHktniKyAU3LmQdP2Zbt0LkqHT29hMH8xcI7Od+A8ts&#13;&#10;qunrX58re3g+cuTJcgGW8UvU3tDo4bJ//J7SgOOo28NBsJ2LH7wSlcv0ZXBV1DsMYgxjonnLEsB2&#13;&#10;ms61sNRadrXtKR986jPlGnuHv/T8t0oBKC6u0EdYKTW6yReRzVL3bRevUHFbZax/tMxiJLPKFpot&#13;&#10;DJhNgLxNCcOy6qQMDtWQ7KFy9pxHtmcbnt38SOCVc4fzjXPFztOF8dvzGQ+wG227Bdw42S/cK76d&#13;&#10;FaO7Fq2usEiQCHDEGVWmiuGgGF1uZ8WJE+wJikwz0rfSOHIO87p53sr5sL6wNlyCK98n4PJ5ls/r&#13;&#10;79eReczzzdKtl818Wgd5ZB3Uy1J/bzjD5M+0jO9mALqeVqZxs3OmbZz+8j7D7/Qs391JZ+fjv1eH&#13;&#10;DePR3GA7VYJhvx+Dwxw5rIPuMH84xluYBJgDtt84SShGrSYMn7L+lT7ENOa9V3kEeIxiEgqQ0hXy&#13;&#10;yWqqC4MOiYsglW82ZD3Vvs04vt/nauCSH0EVh3sbt6P/qE6n2Qv3F/GmmgDjMv5U7XnjvvnK8Dfq&#13;&#10;Jt/mkxz0ec73nm1/f04wHhLCOpj0WQNOUPWt9UlerqOHqhyGecsDIqCYcAsgrfW427WJktyyEPWt&#13;&#10;EDHLSbwKGpsHOWH0ix4XBHKOb7hY3nRbOrgwivUuFra243s4kPpjFonZzBpv4bEksJWAVJuHaWhm&#13;&#10;GHESZoxvoL/BvVBqK2dnDmZXL3EO8U4uDypngWlUDUYNLcJbYieQ+iRibfvc+rUG7NP1n8/9Gc6p&#13;&#10;3GvDG8Z4zIf3ZEP8Gkem8eJ3VsuJb325nHj95XACfWpisly4AtsVEV8ofspuJcY+RHTt/GbgiA2A&#13;&#10;ktuoX0WPEmNB2hJIeg6Dl8721XJlcbrMso90bw+V2kbBUUxtZRuZYwP3lY99+mP4I9xb3jj+cvnm&#13;&#10;N14p07jwWW1fhhvE7iz829RRPKW0nIxGRL8ALwoioAxjC9K0nDap6yTLpbGYh+GCaweA8VtHZy/W&#13;&#10;0368Rr/fVDwsr/Xg/vLBj/48C0DalgXDwlnKYhRuz8eh+Fj1j35SnAcQtRPHlJUq5gAUFsZRYAZc&#13;&#10;x2wCOjrI86rsO7brm0YkurB3bxkZHimr6AIq0dCNjfEDJ9llh5pH9q8eoVsotuEKp7ePzsNcNNQ/&#13;&#10;AiBm8UOJOmV/M1ktonvWBcjpBgjOkad2xk0/ffrazAw+wbGABoSuE7nwa5addy5TCZ/7hd+Ienn+&#13;&#10;LzbLa9PooHb2l64Dx8owusMuzIZ37y8D9MFJ+r6q30jwcWlTAUnr3QWUfVOJsu4TNYwRTCrunqPM&#13;&#10;G42xcujwJ8r4yJFyeP+x8gf/z7+H5TlBAFz7wFJUH9S+tzC3UkbYRnF0ZIQ58xKcUvwzwvWs/MoS&#13;&#10;gJJa7W4nKaJcQxfR/adj33Rf3+JIYJJgxOChI+og8AiJVnV5496GpGyUu5t6rHzeAszpCzoLr1SA&#13;&#10;zL0/xg8Z1O1OLEbtbHwu/ZLZkUCyme55nzTROMxn/d5nzUfzN83v3637et5zbt5p3s70k2uY9wkg&#13;&#10;m+fwLG+2UfP7/L5ebuOWLhjnrfJQxxCmVS9Hxv2DfKbH/XAf9UbLjpclfqvGzI5l2OxczZ2l3jky&#13;&#10;zu/pzLzkBLUBSIzpgMHv2UlS3ShnA0VCQZG480hQ2e0uB6CISjdPklUdEgS/XHfZDnl2p4V4KzAy&#13;&#10;iJN5iDUM5VFNWNX19/dvAsfIMEnLPYvCxsRaTZCZoxslrJ5EWfJlnt/8ST5983n7QyeD5nY1oBNE&#13;&#10;TiY7tXPVlzSIqidW1aUTPA0SoOzNie483Co1AzhKEL8AkeStR1rAx9gfBGdRRgQbjJQ+7lfYUeXq&#13;&#10;1deCsExMwxnqGWNPYThBcGlmCOcagU1Y4FABBsARgsgNrsUEGu6cPU7zk23sCMrcVa4hynIgR0eI&#13;&#10;X/BJV0AaGEAHXBBW4Oy+F/lxS0DzJcCz5NvVGADQ+3zm8+xZ9mN7Yb73eV5zGe+ETBnO97aztUX2&#13;&#10;Aw/99v/xO+Vf/97vgaZhtfox4mR6PuJ8DAgg6j1YIiHgBVCjpwoKXoaL1EdB2hgb7hXdA0dpGrA5&#13;&#10;CyetHao8PYMhigsUUoFRh/4jhiXUw2AZKaOd+8uTT36w7Oo/WC6ePVdef+EkwHEBp+FWFs6Z2QkF&#13;&#10;05FQH1iHy7kJgrGOBYaxSQiFl1NsHUQ96OPRMc1P0OV4tXPwF8vaTn6CUeAlKGBhDu4Xhiz4v6EB&#13;&#10;B8oH0QscODJaVghy6aSW+vRXRRGYnbewYbrxKxKfQ3+zj9XBvIqtlOtHPvJk6Di+/OJ3qKsluG6E&#13;&#10;gzvZCTfSLruCwYU6kKfPTJTR4WGAZH/4kHTIdZk/+vBqC/4uMdg4C1tbx/jDYyNwANfwDtALYNO6&#13;&#10;uJ2+gZERwGOV546JOS2GqX/3IW8njpWlheCO9oDwELQEZ+8qF519g+Wf/NJvlLYjpfy/v3uqfBeX&#13;&#10;PJudu8pF+pveB/YcPIwlOPVDvvH044Y0cEgrDqTAsZsOiDomL+BGs45gfRf6sAy7sE6Pzke4+a2u&#13;&#10;cg4W+3z7UNl98NHy1E8tla/9pz9gsYDxjDqE5GsDi/MNFhSXmCsvnbnCHt4z1NdAWYX936E4IJQf&#13;&#10;7Z3bbcicbDvD+Au8Fi9u44/05q1ozt+OQkaBI8fRwGFjc7hoCCMc6n8W3U79b3rYf3gUR85Z0i7n&#13;&#10;smZAFeFpL4/6/JfXSfOSg5kL6eTAZTi/z7D1Zz7/fhz1cmWZ6+nu9MyyZDvU6Xw+y7LW26ua7ysu&#13;&#10;pPFnvKaf15lu/Vn9Xb1+Mi2/qV9nHG/1vB7mTrje7nJ3QlbunDzUO1bmKhu63hHy3Tt/liIxYRFx&#13;&#10;iMk463RWYOJyU5F1gEgms0pkoS2moatDkUYYexBewxs/1Tov9CiZXfVH5sBXMzASiknKSZJE36Nj&#13;&#10;mwF5PQuKtPWv1gaRVpTv4VQaOaR64uDGZ9tz6/bDPG1PvHnbdK4mvkpsXp8Evc429ux97lpkv7Af&#13;&#10;eHYylTPs3sYZvp5EPFNEbY7Nb8g66yHyGtG6WSVe+DmxC4mQokFzwCwL8e4WuowtAEhluPNX4Jxd&#13;&#10;erXMTJ0s04ps4QD1IILrHjlYhvc/XFB3Kz2AwVk4jRrhQpvDorMTcAgjKix4+wCIHifP8Ic0wE/h&#13;&#10;h3IG3cdZMJqcyuFxnl/mPXnHVSJ+6SqAqYj7uhEPr22PaBPO2Q72JHujxfKZZw+fe19rvggngLQn&#13;&#10;wk+M8vreb3xGccp/+F9/u/zr3/6d0kBsqkWrcvgW2oXeD/hl60JiEZxpbOa/JUAVkCQMVVYxyugF&#13;&#10;dG1hvBI8MDgHPSCqRZxRuwOJRl2LV/CHCBrpB3aOl8Plw5/4MPqC+8rs1BW2QjwNV22yXFs9A2eY&#13;&#10;vbDhui3CpdL9TitcaLBL5FUDjaiL7UpIEWcL6DIBpCUnRQC4NUG9UUmC+iFWD9FFHMWMzQ0BJCL1&#13;&#10;sYfvL4988CcLux4Gt1l3RS3iS73OUxqNgvEKiMU+BjSIqa0HdzJp33eofPTHPh8A7uWzsJTnL6IC&#13;&#10;MVN2IYZfww/kBpNKXw96jQDZqalLZeLyZBkc241qJAtNOem95AHgtWZHhLPlfHIVoHV+Gu7dSidc&#13;&#10;2y6Miq7hushdaNyeD3Epqw0dX8uN7GTcaBzkAlYpiJbMUyuzuNlpL1dpj4PHHiyf/s0vFAynyx//&#13;&#10;22+U0xgqbXYOMZ7wqUjVyEVUeDLCCgJ8G1xYVTfZORD91qreHDP6a8fmqBzYQ/1QR3Io5zjvQv1C&#13;&#10;Kc7pSwSiz0xhbT+OP6wGi62RwdGyj/lk8sJZOvssjuYHyoO7Rsr61SvlueefLxsvv0AtDpQNOL2d&#13;&#10;AMhkEG55wYB0qdLqWKbctrhPtpvcJr3twzlECcStPq5AkvMM/Z700tJb90OCyRsHeaGsDbi9Apf6&#13;&#10;PJb3N8LeuHKeqoOefJNzX97n2bCCLOOsA6R8//065zx8qzzU53bzdrPyGi7jjLmbsEnzbSt/+TzL&#13;&#10;WK/jfOa5nqed0s+wGb/39et8/4Nydp7+oT7qjZPXdoi8vlXhs3PtHK4+iA1xu9MJk4cTfpAOv3vz&#13;&#10;kW8kSipNKz4UOLa5amZC99DSUdWvPAJo+SGHc1MecioFY2uIpdTg6YQSNeDatGCZoRPhzXACKAnz&#13;&#10;52Gq78HxpmTNS1WYeMytk3VeZ/G2i/sWmc1IPTOxWne4tLCMOiIO6s5dvS/kdU6iTphyJHMiqSe2&#13;&#10;er3uiFZuAMTFvIV7E9LQpyWUtPqEMkjY3nzw0DAQNXXF3NpwlVsV92VAq+6kvcU1AKF+g5GklgsX&#13;&#10;Xy8Lk8dLmToPFYVq0pcXuy6WxeGL4cNvF/pk7l4jaLzmNxDVUcDkivpjVJh7F8vhsSqQFBalwZch&#13;&#10;zOL0Ga6HSE9DgaUTfAdx1s1UP4Tc7dLAaLG94hYEnWoJkFdvA2s2jxwJnilG/LzOe6uCKIOj6bVw&#13;&#10;23uyEoeA+vlvl/Lv/rf/Kba0AxEhfqe8wjYi2YI7pCsc5I0AMfT/KJwGB8YlV7ABQFpDR7APAwT9&#13;&#10;AC7ChXMseCwsL5Z+LJ+XMEjpZ5u/8fHx0ljsKgfY0ubR9z3OtoBHAUkzZerqxfL6ydfK1OwF8jXL&#13;&#10;2IGrOQdow8ehu7l4CF49tntnpO8T66XSu63eh+EbCMlFYTuEeE35q23PaROQFRIDxMTLGsy0Yrxy&#13;&#10;96Hy81/81TJw/55yEWDfh2qBCqZiiR+5nz2n/+KvUGugPijfAsC6Fw7lgh2oa7CMDwOU7v1oGdm3&#13;&#10;v7z8+hvlq1/6IxYQAG2BN4sfuWuXRWNsPSgr7eXXXisPkJcGe2S7X3Ov3ExAsgZXU7g+0t2MFunf&#13;&#10;PX+x7MMqewtw2EcH2AW7e34e4xTy7NiSozqP2HoVBDiIG54O/Ee6E4wL2lX0M07hzP2hR54on/y1&#13;&#10;Hy/Pf7OUr3z96+Xs7BRGYgBatv3rwD3PBVY/421jiMThNgIGZYqimhkGX85rXdSfVScnfZg6US1D&#13;&#10;XV4XN44XjWtk3k1FR6q4ux240pqDNXyWQTUIWD38+M+VuxanmPvw3dndV4bJZ9/yDPqXu8tfkNjq&#13;&#10;G6/SIVl8CKrdozp6qT0UkbYeFEhoPWTr9rbbO5oByO19RZNjPdeNNbmcxwQkLl6r+Yn80Dad1Lec&#13;&#10;5ZzPKuBpHVVSljoNq9O+zFOCnow/n5vHBE8Zpp5vw2dY5828rod5J6/reTfenKu93ilt85yA1zAe&#13;&#10;WTdem3/n9uQ8+sw4s77q8fuu+ainuVPdZTzmO49sk7y/VRoZ7k4+W7pn7uQMvtN509T+rRrOBvdn&#13;&#10;x7KT6GMqXQXYAd7cCV2NpasGyUadpFYd1m+vHwz+4Egxman/pg8wZS8VAZIrkqSI+SCoEPwMuCjp&#13;&#10;bsG4nDTknkQ5mGFjFwXOunDYYHJzQtFyL8RrJJzETuX2Fn66JjFdQYrK2C3mj58nyZ7xpwN16+FN&#13;&#10;+b9ekHfuYuc0yBx12Qoxa2dlHQgn4EdVx63USQxG2kPCEtKmepb8PMh5ngkEO0gnzmxmCYBk1QkX&#13;&#10;L+qQScNz/dqvbHt/CSBz8OfzmCCIRz2lLvJonMugeq1X1VNbgyvg/rdyoTyilW1UOBhyguT4bCAK&#13;&#10;LOh/HXgAZ8ptfWUF5NfdCxBl0WCxtYOge8BlAvgAAq9dPl0WLhwH+V3gBg7TVX4z8OqU5UHY1xC5&#13;&#10;amXa3b4vjHFtU7KCu5dgbGaaUQAAQABJREFUugQHEc81sS+3NSm+las4tpf8cZYz5g5qdJMALXQF&#13;&#10;MYo4LbotKnRBzBWbO3HIQQxmFWer3GfCNOP28L2H4NBqyDAUR+wUXDxIX4irL3KW63iKok1MUBwi&#13;&#10;/svf+d3y5d//Ei94g/V6IGmtigCInYDGdVdRtF+rmeRwr+AWFkmrjIfwr8fYNF05k224SZHJ5r7Q&#13;&#10;bE/Nhh5sJ4fOXE9Ld3n6458oH3r8R8u9Rx4D/Bxk15ZZjG1OlW+BdE5wXh+Cywary91FOhFNh+Nn&#13;&#10;xobb/LUDDBu0M8Lt+K2zWOumf6pLp3/EakEnp5Q+ZgXw2yK8rnfSor+bvM2TrzVE7lv9IKO9u8vP&#13;&#10;/eMvloMf/biMxRjL8R1AaXQ/5ZycL8+99Fy1iGA3HBthjbpoozwdlGdaC1625hm/+9FwxfPNsyfL&#13;&#10;5uQU5SYfNKq+Gd0hBx2XWAxswKW9AodyNwBxSN+PlsW5glzrJmbN1QOtuwWgmgMImpYA3f2al1EV&#13;&#10;0KLbsbWM2FyAo66fLsbce3uFSl+mZi6jXnD43h8pn/z1Hy9f/8uN8sdf+1N8W+IqiXyouyq4XmVM&#13;&#10;tjB+uuhgu8da2Dea6rK+SN0txpG4U9/0K+pEAKnKp+oVqlzY5+wOGODDDeVMX2VyZlzD90X5tIex&#13;&#10;1tVDuwCOp9DtWO0ZKusDu8syysTLjb4yDedxBK7kQOtymTh5kkpHJA9i36Kvqa7QBpfUGqnmS6J2&#13;&#10;YPHEuvLqdo76HFKnI2/1rfNN5ZYNmhFzM/VhhZByxucEmOLtnMt853WCm+b5zRgEWcbvkYDHcB5+&#13;&#10;n/E3u+/JuP0+waXPvPZcP4zXZ/mNtDfTqIe7nevm77JM0pDmdDO+5rz7jT/zlepK5mknTJDpZf6b&#13;&#10;08gymVaGyXTzWaZhPRumXl+G2Sndehw/CNfO+8/8IGT03cpjM4jJjpMdK+/zbD6yMzlxOmlW91KI&#13;&#10;Nw8gHZ1m2Cr/1YwY+osSERCC/rliliSumBj465WPnVjFHUGIjJ7DfPh9jHW4ITqudScWAaSsojUC&#13;&#10;CzwEtyBMQCWOYTkLbIwr3ARBZNXZagBkFfcJgEzb/N/wI1mlZZrv5hHliLRNv/4DZG87Tq9INLlT&#13;&#10;mYuyBGUhbAAz0Ih+Iatf9brKbzUZXr/mM411EkA2l6neD6xjB7t+xJwEvLcd40clGnP4+qP+O0Bh&#13;&#10;7tAhOIn9dXmfdR1gn3g8tmwfCCtCVPJKObjdgHiV/XfhwuURrEkxZcAXHrr8oQ4nM0hOkCBUsZ0c&#13;&#10;xVZ2PVmcOgObBfaLcmd2+tAZ8gZEPBqX6yUI8Rpob3Udx89wtGS+dRHn4K4Kb0pcYaSFuHAKFb82&#13;&#10;kR7ZmSY6QavcRzGDemfYkQSYbRB+ife6+wlwC91hW96Iow4iKVKMAM/WEdEGsLR3OdFYE9D5EFvL&#13;&#10;U8TlYXBBz01SFHDiqZdIA2Dgxyvg4/lzZ8oL33kx9CDb2T6wHcKul/UtytkCSJNj2wko8GhAYIPz&#13;&#10;R//QB6M7jhhPm/VO/wD7wX01J4IQuJZkBlxQ1hbwVXh+qezevbfs2X20XMPZ9cWps+XV4y+Vk+dP&#13;&#10;loUG7mG60JljXA1itNIKUOtC3i9/yi3oumn7dvqAvhEFTz3dLOAAW4KwJVBNC1YfglqFzf5kYLnb&#13;&#10;TSd7XbvTTUMDOvLUxrdrbnTOfuqPfeKj5amf+/UywxjFrzTbMlLfDmfKoEX9HvZzvPzKc+XyG6cp&#13;&#10;OF/T3n3kwwnDHUTWAG7HmSOOHThYxu97P7sdXSuvv3qKxQNmIcSxqC604lnG/QZGNp009gZ6D+ah&#13;&#10;l7Lp+UHQuwL4VjRtey7D6lPo7p7b19At1UfqJu8XQHB9iONXGCedzEWdlGEdtNxCx8KdeJliq75p&#13;&#10;2ur+Rz5WPvkrHylf/fJi+fI3/jgAptrZC+hQLjEHxfwK0Gt3q0MMpLY2G2VwkH7Lb5q+oK9UubDD&#13;&#10;9A92Wgz9StQBo9vLFWdohGqAIFKDpS6qZYC6bUOMs8KYaADQV3mmRbjMRLwahcLtEu1xjW9WMGbq&#13;&#10;o3M31q6WE6dOUWAi5LtNByCy83YUjTXQsv7WqZ9YfdGvbgUinTOibCRXPwQxbm3osWk6wYyo5p2/&#13;&#10;DcZINEaTI6r+s2Xe+sh5K0NlXpzv6uDLcB6+T85cAq0M5zufSRsz3gRFfpuA1Os8Mt4Ec36becgw&#13;&#10;f5dzMntuFoc02F+CtcyPZ/Nk2fKd1+Ytf8aZ7w1jWT1neL9Pa/VsM+Otly8xgHWTdZB5zfgyHb9t&#13;&#10;/j7D3slne+czd3IG3+287dRw2YnqncF8eG8HsjNUncZBnD/n5GplZpwenh102cEiLBOsoi0BhivL&#13;&#10;OGIuYLIKckIn5p/fCA5JMlIIDiLpesh9DK4l5250qCI/fu2EBwIIQw2IqfFLpLKM3subCX1DgmrJ&#13;&#10;t2GeZZEEm8Q8VHk3nRxUXr87h+WpT4rqP1o3rCy3eVzaRFrvsW0jRFJuqgTcOrI6xGhVrVQ5pHR8&#13;&#10;azl4cf1g8mOi3oAQyIHc6Whua+vM8ntke0abBMuO9ifVFuqsg/zIVRZsCl60Yg1uBcUSK2p1XVUp&#13;&#10;4IY4t/y+egCIhCKO3wUz8n1lDvS00QnFhE0maZErKHGECRLIS4vsZcTX7Yjd1hZBd/jZ69SFCjqZ&#13;&#10;xAywMiA1QX5WUZbrARAsrsi1dhs6mJd80jvKa8GhHBsIsM8FjOfBpDprhqkUYE+3QedPkD5Z1Ufk&#13;&#10;MgCyi6xq4CA2A/uEEdAqwA/csF2aqh3MBa+jTaTTtoQ1TjTh7ucqAVbIptxIwZGgSpAq0EWiWVBF&#13;&#10;jO+1Mp87OVe+/Z1vlQ04ke04xGyoM4esUvf6rWS2n/Ghc+8u+nU3Ilp1xLTA7qTdrLc16qSVAirm&#13;&#10;lgsZXZyzTRLYy/EMKL1A/JfOwakbQey9da1888Xny/m5SfaqnmFbvqtlFRQ/Mor1MpbNS2twhvDn&#13;&#10;KUhV709U4d7RHQIf4lsFNHUhJl5FLNpBW7q4Izg5po0Qj2qMYb23xwKUvAFE11j1LWOpsQUXsdx9&#13;&#10;T/npn/nl0nN4nK0XCUe9j90TeA9ROnVDkhtwpZfOv1pOvHYKkAQ0BUG1I3oI4Ir58pYNh87nJr4j&#13;&#10;73vqw+UAHMm5C6fL+ZMXqQc4pNSjQLxNcOQcYF8GSM4takjDgok5w+0NO6hXF8m2Yi9xapzXCiDu&#13;&#10;BhgvIz69Sr0tcl4Mh6Wqx+i/kbTp19cwnlnB1P/gkfeVp37658r4k3vK7/+7Z8sffuvPqD/WArTb&#13;&#10;Ent9dwHK7R9rrFBGcRC+0sle2MiyN5gHhhgOYl0NxEbpu/pNVVXDxZWbPV24DLDkY/vtVTrYMO9H&#13;&#10;eIfqZ3DPGQrxbSOs9qu6s+01bFfHVy8E1vESdeXYFYj3syn95WsXy/LEOQIw6Kgjx1cX8771sEaG&#13;&#10;1mm73PbQ2iGZmx7NwMGACcQqTrRPKrriAt4+lPO1b6533Jyjm8/BfIiQO/4xLuN07vLszyPT8HkC&#13;&#10;HPOaQPBGHit6l7TA7/wmv/ebvN4xA9sPM90M4zfNz/Ld2zmbr0x/p/gEcXlkuKTJltVnWTc75ake&#13;&#10;p+/z8NrvjSuvfVcP7/2tQKRhZFYYhz+/b47DMHfywVAqz9zJGXy38/a9NpoNzliik7gycf/ZG6sd&#13;&#10;82wHawYhFWeqKpEiuAAZRhKk1sFdDfD4K31iwjYdDwdrhREQFwFaJBjucBFIKr7cFkUz6Qu03OUm&#13;&#10;vrNjxvsqdp/LVSFEvFdJ3p0ZiJBwhA1uje++H52ZvEZOzKtpckc5NUoIVxUQsTZZchIm3llTKY4P&#13;&#10;Fh33+rXznWWsSiS8tCQe23ULuLYaKxG2zyBON5l8XNneeKe4D/Ych+K72DbRduc+9oz1TB7tQ+qE&#13;&#10;qXbQBsGyDGbA/Wirwy+qcslOUhTmvuab7VDCg8fK/qMPlktwDWcgvu2INlHTCqtUu4YMZSRqcHwk&#13;&#10;eIsYU2DIA6LcQEa9gf6ZBiNbACcJoAAA2Tocrk5EwxvgiBW4Ut182xPgz+lUAirjUk60aw69vUhX&#13;&#10;dP3DeiKsTbG1YHLkmnQNQ9cI8Ta4FItVuJSAPltE+kU3B9RVh6X0By2P+rf0MDtD4q4aJ/gqRI5T&#13;&#10;k8RLXK4TUIcL5+YaRoSDdMCAuMW4u8re8tq3v1Ku4cNvA9CjisYGwLCX/rqB2FijK0G7+beBKxAf&#13;&#10;QsfQpetGkTP4k3y3IgggjBzLsG41Mo4VcqzOsdbFr75xslwEQMysXC0LG1cRw+KWphviC4qZQ19v&#13;&#10;mf2rD9x9d2lj4/IrOCpcxqFnY3AIUSgLMUDPBv20i7D6SNTwxgpc5noLlqlidjmQboNnynL7XISs&#13;&#10;wLVcFUmjy7iJiHXX/Q+Uz/yTX0K8TXbRa0UrIjzSCLLJeqgTIHUu3Yub5RuA3S0coPcCbDT2EF8o&#13;&#10;791QvYHKvwB3sZW094w/VEY7NsoLp14rG1MXcYPDTjugKffq1kAlKkuwS4dbQm58lQ7S7fxEP17n&#13;&#10;WYxS4hZQttEhnCP6EIUr6nb+mUasfVW3RDoyByUfOHBXeeypz5ePfPGjZfyeg+X4t86U3/qtf1+e&#13;&#10;PfEG9bGBKyJcLdEyQ93oYKIr2cHWSQ0svtupA7f+XOd6sBu9Ssop2FN8vQpwVp1Z1Y5rXNPtty3O&#13;&#10;q/5sX3WcyNxznajbzWv8hqk3m9p+qYtc/Usus5hU1cB7TuFnU2mCnX596SrcyNly5YWX+UJZh9se&#13;&#10;wgWPeZq4SCh2EuMNI5lv3sw44KM3HTsBAud0mRG+64QJUIGyBGOVGo2R1OnFjUid2ShQ/Oj43r7F&#13;&#10;keknUMr7PJsX29lfPjO6DJ+7ugT94bnhnR+9N8ytDsPX4/Xew2f157eK52bvc66+WVzO574z3QR9&#13;&#10;dRGz8eZ9c16NO+P1WmNK4/BnWOsg02/OXwJV2znT3qmOuzD4yrpMqVfGVU8/n92JZ4ZQeeZOzNh7&#13;&#10;nafsHHai+rX5yo5lR/E6731nh8kO1jzIVPCXI+EvCJ6zfs4HeSYOt8WSYEhNBYuCE4O2MUvGxB2Q&#13;&#10;Scq5PfB56dD0iZxHxanhjJyzhxwT5ks4Ba540eFiEDgRem38fieACAtTgKvotuJ2OgHceqIwje/l&#13;&#10;kDhVINLCVwdZZFCRLvmSK6myfkza3EuUQ4/UoBCzUAWgHO6AoSg5YhH1cGGZomTeBwmhBmBPpSgi&#13;&#10;2822yvbLdo5JQsJuvYKgNgEutpc/I442Jo/tWpv4jPTCpRLPkutRTe5Zd+aBNuSvgQPiwmrc7IDN&#13;&#10;tO9wOXTfI2WhdzfcSLaGgzS1oxcpULPNjEciCO2j/ftou54yhiLYGGBFzuoKOmogxRAzrlhW6iLc&#13;&#10;F0Lk2xAtdoLS1ohgS2sYXtMFgwMjaFN3bEbOjunwDt/L1DmXXCs+pHuE30k5kKpvtlsciHirmSFz&#13;&#10;qK8F4baremRpbQc5j4qrBayanessupXiyhjo38/ErYojcahvifFwnKdh/rA9cpEhS9HKINejuNz5&#13;&#10;7uRpfBviTxFZZBsZQYWOslM+rYIprz4hFRkv0haKLDfs20QOPmMnH/RTKUg0E+1ZbaVJuzLAHCed&#13;&#10;oSC5hfsYXPz0bCDKngI8zhN+Hi4hennkcd2M4639oQ8/VX7lv/yX5ciDD5QrRHjsgfvRp8PSGz80&#13;&#10;q+THtBe1kqYCXN/NY8Gk+LMFQCZ3T5c4NqjqDPb7NkS+7lK0zG4xm8MUdve+8hOf/0LpPXQEriAc&#13;&#10;tTHqD7m/IJ5iUjDajrLr2mag80B59rkvAwovAZzc7YiyGQid2OjjLq4o/0nEsveN0V+GBsprrz5X&#13;&#10;5icnSi9qHToB5z9t6eIIfUw7hGw6OwBl62IxdIm+pXP1a9PzWEzDhQOhdTMe3UZPaYej95osbPrt&#13;&#10;FnXw2MOPls/8xC+VH/mpj+IXsqN87Q+/VP78P32p/OXf/CWW2BdIl7YFaA/gS7IFzvESeWzDP+Wm&#13;&#10;9cdicRMuZAc702yxWtHXLdgt+uQg1X/4Qb7le7IeiyyqkDqla7EIwb0kcxvgEPDo7yp9TrdNWnS7&#13;&#10;M9M0z4zDMH43ADJ1xxvsVSgvxeU6+g2dU4C9h7Y6dfpUKecuk98l9GbZ39oORJu1bKG+wAfup637&#13;&#10;KP35hlEdb3c6Ekw4ZzQftpMqEfbF6mdcZMZBzxEzhqspb/1xWR2G8dh+V9285d96+jF/becnr3MO&#13;&#10;zEh8noBJkJNHzpvN4fN987kZOPk+AertxtEcZ/3eOjSNevnq753TPbKchveX5fNdciub82OYfJbc&#13;&#10;QsNnmxqPZfHXnH6mdytOpHk3vgSyxp9Hpp33d+rZGn7mTs3ce5kvGzAbsd6BsnOYt3yf4CPDKSJW&#13;&#10;nGUH8qe+ixbSdpaqEyOkhYMSHKuACk5Q/jjoVEEMuHTOqNITBMTcDrGASFz/Vd+sOTCc1JmADK9v&#13;&#10;yQoEqhPJyglAYbzqUjpJqRPWAQCSiGoM4gTl5KoM1TIZh9wJdXWqXHB6Fw6JUAecC1LiZ2n98ZTM&#13;&#10;KCJskZBE5lj18lx1AcGiE3oARyuF5x4BuiUI1oMP+CMotlhyfxQr2xbZZgbxyPa83nbWJelYn+0Q&#13;&#10;UvcR1u8jOQpQq6i9HQJoAhUhrepJ0BtxBdfUiJ1s1Ik1N1U7VTCXOvYlzze3dSLHj9xbphoDgBFZ&#13;&#10;kA2lgcGhEwT5ueLnWWg1hsRYa/fw28N2d0PoBMI1ugqvDzSor74WuV/KmmnrdpDGbjhmU7BsxvHW&#13;&#10;PAX6WNuEK0mTasGKZDW4OdaTuVO0p7EuxYawVQDRa93KjOyiLiHMGxDrYa61hJG26YnGCYTshUiS&#13;&#10;UxwwinACDjEHHA7uJXsgSn9WjX7/8O9NvQgEo7gBBmYu8BF5UedvHQAVdjSkP7p/X3nigafR1QMw&#13;&#10;k7EZfGTiBwcEMEB54OgAPhC8AgLgOMDZCnk9oAZ0QmHgI1FxG3DJeuDwCtzC0IzOopBSPVXLDhkg&#13;&#10;OAU1f12Ie2Vp8WweBLjZRpyg2fd/8uPlp7/4m2X/R46Vg08dKw8//JnyxMc+VY4derB89lOfY4wt&#13;&#10;l+Onz7M3d3c0gVvaCSRVS6gceMupdAwSMw+1kCalsgzXbct+ML6v/Mv/9l+V+376ybJM/bOmCEfz&#13;&#10;MOdi+0p9hLrXuVxTdybS3c3m1EQ59epr9BH6YHBosdSnLwzAxdOCWu6tPp46cCx+Bf3OF/QZya48&#13;&#10;/biq0TG53bCLHVFWmQO6YfdtgH6dywax0u5BOfcabLstURmi5g0Nali8zIHE4Ifzo27YxebwocPl&#13;&#10;Ex/6cPnPfu1/KB/5wifKFdr8q3/6J+XP/vqPyvGTx8vx10+U5StTrChmgpNjY3fpq5Jyd7MV0gZx&#13;&#10;X6HvztIhuruHMCzDiTnx9+hBnLpCdTT66n760X7KrdGZqh32JQ1qtMyOfuU94Sl67CmNgCVcIzGE&#13;&#10;KRPjhjFFVLFgctagmwWoXKAeYerGN6okDHYMlF1wh/oXL5bJb7FnTgf1B0d6zfEqgGSF1q5KCgZe&#13;&#10;LQG6BcQVVyrnlgQZCSBIKuYGz3k4T1nXjrEKhJq7/GWoprOvXaFcnyu5dCDe5uH8lMDQs1y6OkCs&#13;&#10;R2NY35nP+qEOoDTMwziyzPUw9eud3hunz3d6V//27Vybl52Oev4tT/6yLmyjLE/z9835M5xgr6Lh&#13;&#10;VR0kTc90jLd+JM0xXdu7HqffaLh7s/Tr8dzJ1zvX/J2c4/cobzt1UjtFHtffq3wly4a5N/XvBCTB&#13;&#10;SCP49vjb/kwjGElw/aBJnOBRnBK6bGBFqgjXw7+xk03c8celNWArD8V0du3g0HF2+Lc5wwK8PDqc&#13;&#10;mD0AaYLMToBkiK14tEGaK+xeo0XlBrp2IUeNwO/mHwDxm8rPQIPAy4n1EMxZakGgpQmCwCANjqAB&#13;&#10;tg9LZ0i/knMIeos3Prc+tksdz/yT7ZaD1/vr7cf7Kt3rwcNgQvDoEY6iPUfejJlVrfpxvpQTVM0t&#13;&#10;3hGn31R1Hw9qf8xvvAOoS4waENdOtrmj5gPQdVIEHX+rlqXIt4doYLwFN0+L3bI6Xjr3PoArl8tl&#13;&#10;UpNrQOIW5W5l8dJOnKso0K1i0t0J12UOVt/o0MEyBQtvFSB5jWyOAuaGILQ0N25WYIiClQTi0PQQ&#13;&#10;nW+Ba8b2QWBBhEhMSy8Zljuqgc0AZ61i9SoSXMaqJIVXcKBKmfwuBB0R7/B4a5k8RzrjEHHAULQH&#13;&#10;79UQWAUULYAtlui+AqXhI6RN+tDueK+NiVxK36+y5d/H/8WvlYdfARiceQEH4K9iiHOtrKALOHH5&#13;&#10;YrlydabMoNzWw4JpEd9/4RMGA5dW+vPA4Co+NafgmALhNTjazit8tbLCGFuRBQVYVAVA1ZR22nUR&#13;&#10;8DQwgHh5mYrvZuvDj32s/Mp/89+XxiHyR/u6g0/nfbQLce3dzZZ8tNVP7v/vcKm0Up79yrPomy64&#13;&#10;uyAcLDwlEGiN8Ss3uFreVGojaEzCMe6mTqjwvfvK059+uoy+/8EydZl6IV5ZuTKqxcJyJFthOCv+&#13;&#10;t042eH7tArjz8P1Rsa2Iszchho7ZUURuLcwL88p9lf8S2d986Q/5mE5DmF7YyIt0Kg1L7KqzjPtO&#13;&#10;EJcW110AyVXmr2nKP3pouIyho/i5p58uj3/8Z8sf/NFvlT96+ZVyFw7H79qHN82DR8uh+z9QDj01&#13;&#10;WvQ0dPqrl8of/S+/VY6fP0cy6EmyK9CMBmC0Tcw/1PG8W1I6UlgljQ9WagjOVQ3GdD/bO3ayRZLb&#13;&#10;vK7Rbm4qqe7hMp2iBS72lTP4f6T+8bvOvuDc09nsa/M0n0OR/zH8nCrFEy6KR+nT2EzBtaWc1J9j&#13;&#10;1J/MU4zXg8Ovuyt1KXW9CcOR+BpwV1GkOHKsUNiyCqe3AZd2eZN65esGbgNalM64EKHeQ2VFqcUO&#13;&#10;R84z9bnFYAKP5mc7fL7zI9Ikp9vvHFFv7zBtD9NP4LNTDPmuOa+WKefNDLPT99+vZ+Yn63mnNJvz&#13;&#10;b5is++b8Z9kyviyn39Svvd/pqIfJNHYKl88MkxzIndLMcHf6eefef6fn+j3On43viqO5E2a29BPY&#13;&#10;rpwlyIycvWrQC0BWBIVwt+RUbjgRKUa6fhhORV0GeIIU54w8eC7XLqyUfQa42kBXLwxRBFr8Vz/O&#13;&#10;/WDzmHPVx406QA04klpvSyzXCe9et3JJYgZ2egXhushuA7WEPzS+XF1hpq4CcJaX9uaJ6813meqN&#13;&#10;ae7Gkzdf+Z2/KnfVtV9FfHKYIIRyVMMNkRQBYCmHVvCboFqurMYTHhkf0jyIIxVBOeQ8tcJ9jTiV&#13;&#10;CVs47hywOchzUjUOOQodIJwWFgFbbO+Cq3OMI6DcPG+VBcSxbt0hKo0t7uAuC/6gJGEgIlE2Xfmn&#13;&#10;LdSlqcF7ioeRNHcq5JvjyDVZMu4erFZ64J7N8I1iPNTwQhcOO4dYT0j/3U1G4qhnH8ujeK5n7P5y&#13;&#10;4N7FMnkZ5HHyJJEul03YKmsgl0Z/P1u3XSnDewbC0GBm8Srbuh0I0DcN3jhD3BosjEBohylaciYV&#13;&#10;d7u3to7HxSX9pkn0chQ1aLCbgVWinC6IzIvAV4boxKsQ+F08gyCHhS/fdkL0FwAZiwTcJE092Kgq&#13;&#10;qrhacNQgfUW2Ggy7QTaqoRH31Qlu+bZV7htxKnZf5dvB3ofL4ScfrhIlDvfzVuxpZuXIzVw9DXMG&#13;&#10;3iTKftPn3yhf/+u/Kt/5zusYs4M6NEXX+aCLPDNlxYoeUI5bkY2lRbHIbaQNcMU2hPccLj/1U58v&#13;&#10;P/Zrv1iWyIeaAx18brvMThIVIF9rehhUpftYKT/xs/+CPbavlMnXaWP8H85rBaJFufJ/xjyro6oR&#13;&#10;4aSu22/QsSx795ef+fHPlqf+0S/jJJzXlKeFupdjKxeTaaJMAxgFk1dNkzq4dArJN/3hyOOfKB/4&#13;&#10;yFfL1//4/+MDGof9oFvguqqfPdDfCbeQ8SvPDVc67awO1uGibOmhXF1R2tEs2T0dD604LJ+fpz/T&#13;&#10;Hq4ipvGHue/I0RAzbw2OlV/6H/+r8vTrFeDHzWb4Gr2MaPzZ//P3yovH3yjnL18rfUboApQFTafs&#13;&#10;QjpFC5wrXQOBEKOeB+AmC/aDI8NY2GJx1k7el+kUs/TRATzl74LFvQCQJFfBhTebSLrDkn8f5z32&#13;&#10;CX4C+tnz1Rixz8JsDhdTGNGXS+BV9SJHuQZXszjgG8I75BjC18cVrQDgpo8zDQ9S3xpcTZFur+4M&#13;&#10;DuzlxUnUBdwbiXzKefTHXXCVQfW6fbIScz7h5k3XOb8kvch7wyXX6mZ0xDA7H9bI2ztMV5CTQEfw&#13;&#10;Yrur57fTYXjL5C/z7LXcy7ef3xspNOfjxpvv7ara9IGG49gpX9kuWf+ZSnM+EsR5zuusq/wmzxnG&#13;&#10;uDPe5ND6TX6faed3O52tzwyXecpwxnOzPGSYO+EsnXvmTsjInZgHGzHZz9lhcuD73Ot8fz3/ihf4&#13;&#10;+S50+wQYPPLnItDn0cmcB5iQdBPUof6abLYIB4BxpcukKujTRYlpMN8KQSqOJuFaeaYyvWxy7pzX&#13;&#10;rv9yroszkUrQ1Q1TFKx41qDQ2xBvLwE6VXZXFO7uEm5nJghToX6LZ2FMIheO8KbkT7c28YC/Ox0Z&#13;&#10;zqGd1/Xzm77xhQFl1SratuhQT00iOiAuGrAoVddVivUWep3E6iS+RnngZUb9kL3q4LmGRcbhMzkd&#13;&#10;ujFSXN1GXIr+Q5WA5FRc75STC1HReltdNf3bwRdENOwOF/jMg3qvYTW7BbrZBGS0IIprg8Kvw7nS&#13;&#10;SndjlXghequIJ7cwtNiirkNfjzw25FBC1AXD6rVukH+5Uluy/ATGHVDsfXeVcayzZ1vZdo6y65aH&#13;&#10;zUSC62j+KWIQS61QrSbXI1FV3KgfO9izDyI9hfHJaagmKEc/iqaBUqMi9l5EkxugvyXy3ugaYps6&#13;&#10;Fg9iGbIgE24ajNFHejDuAphqETsEeJPbJveG7YSDQ+M2jEgvw9jB9pA7ahykVk6fKuUEXEI5Zdj+&#13;&#10;hIGMVta2pdxGuhiGJ4EtQp9RzqMibTvHPODT7jTPfUihAU9XzvINr+mCsV+33FGNbrB5KbHzDvnu&#13;&#10;PIDK2gRl4NsW4msdor+MAzvGRsvgsT3lno+O4wJnpfzOl/+KPLaVT3/24+WuBx7EGP6eskx7Lq47&#13;&#10;3ox4sPziz36eHX92sT8zGe0iIUSa7ceOlV/++X9aPvCFn2HLPLoIoEXJ7vnXSI/0h+8ibcCeluuK&#13;&#10;4OlaZfRwT3ng0KfAc4tlynElytGCSOMwUaHKqsQd7T60q3zqM0+Xn/rCf14++MufKuu81uhJ4QLN&#13;&#10;xCKK7Dk2KJ/1IgfS/dAF204x1qn1Oz4wUl448woW21dKN3NFC2BaY7M5MkmQ4ErTS1lM0e+ZEPiE&#13;&#10;/mwftzeRAIiq4q5zT98NTESDLJHvBo4YL/Hg2Re/WZ7/xqvllVdeLF/50z8v3/7G18pzz32tfPPb&#13;&#10;f1NefPkl9CzPg/KvlXa4wGuwrVfYNnAdx/A46yltxL9F429SBw3QXQ8dbGB0GNF8N32SxU7fXoxy&#13;&#10;MPKB9ayB34r6muRX7fF2xp59dZC6d3GoX0i58VRVcJRtwqkZ+g514nBygaME/xp90Go3LLdRT16A&#13;&#10;myrwyLMpMC6S/Jgj1ADR6Ms+Lg7W9+egi1YMrKZPnETv9BpO+FlcsqDeYOuoli4Waiwq13Hgrp6r&#13;&#10;zuNvdtTphWG8rz/7W/TjZhH9HZ4LThKoOIf6E5ykCs9OUWcePUtj6vlWRCtgyzA7fZ/PTDu/taw3&#13;&#10;Ex+bp3q4/P5W5xRPZz1mevmdcfou3+dz8++z+nuvzYd1lWJow/ssv/faw7CGE4zX48o6TfCXoNLw&#13;&#10;Fa2Oz6/HUX+WIDjTyvONL+7MK2vkmTsza+99rrIRs2M05yjfNz/33nf853CCqX52pPw5fVXXhmHi&#13;&#10;kiI7qUM5Up+R4EyMzJQcN55pbxoh47ncNlDJ9Wf5znMbhgF2+lCEJy9yKGOrLCYFgaUH0CkmUifh&#13;&#10;ivPHxM7gkCu34pJdLgLfapCQ5d2GoUyekKcopKltH1zW85CPm8/yNNV5jEryAwifSCP88MFW6GbS&#13;&#10;bgBoBXqiJglqEFWCmnf3rNaIKHxmShojjqrOY9Ljgda7cl3l6mrRHhxhiQTgK1z+wFLbAp2pu+iO&#13;&#10;Mesa0KCJvwkFUtdOpNSJ4+OtuCY/mMjqS28LVKMT9FZ+wxDFdqhVq79uqBYiUkGsrlBaqTtdzSj+&#13;&#10;Cg6kRaFupXhyj7fkRI0fLuNH7isL6N4t4X+nlcVEr4pgEjROinVZrMae2II9jWG8F0iKRSWce7p3&#13;&#10;l8mpVyF2l6GSUEMWH241J9XdBPRuUg53DJnH0V43O3YoijYO69Nqn1smk/jdobvE1nFyHLVctfk7&#13;&#10;ADODgBjsTMLBs91U0GfX1ufkK88DrMAQug8SZO1/CPBJNmSwzyHNHNxDHBB/jWb8TkDEjo1hWath&#13;&#10;jQw5qjjE6AIkw0V1U5W+EzwJ1kKMPs41Ybp2w+QizZF7qAfilhndGKMIZMo9wtuJT1F7o2VvOf/G&#13;&#10;i+Uy/l9+5md/ofz4P/9ieeiJj5VRdEo/+dQHEdvCjURG/+u/+T+XDz792TLQ11FeQSz+6OOPlF//&#13;&#10;L54pR9F/VKJttao6LMd0eD/xkiYbnkSZA1CbJs+Q4JaB/W3lkQ8/UR4+9uly5PAogKMDS3l0NkXY&#13;&#10;oMCew4fKg4/+SPn8T/xM+fSv/rMy8NCuAMJFoGQcgGrUFoP7qKtCu39Ipmkb9y8fOwTop66tf8+j&#13;&#10;u3eVAbh9L589U5bxedNjHwSEbfChY1N3SIJIueNEtQ0gGXv+473AUgORDVYU/gjKj5DMKbN85S42&#13;&#10;5+gMk6woJrFguXJ5ulzBI/00O94sTlPgaVl++CtF97Yd/a7lpTn0KHEiDkdyGYXFNb7Vct2x1M6e&#13;&#10;4H3Dg4wT/GwyjtZo6C2s3nu7RgCNAIyYaODEsyjbdPFMGRzDLqq00JbT2Es9uWsNUvoQaZ+gL9lX&#13;&#10;PcB+ARRlKutG6Qr1BS4NXV9XJXLZ2aQo6pSpJbiPRBVjSEMch6bAvLOls/QxN3Wuz5SJ115h8LF3&#13;&#10;OB2qAc+9FValPjPbUT1RZ1q3PNbrnXxIZzwSpHhdBzfe3+wQTPnzcF6VBhhPMlWSJtzse8Oafn5r&#13;&#10;uARY9W8qevm3wV49zFtdZxnznGFvlr8M51lupjQ+waPAsP5d/dpwcg/9zjJlWMtkuASZXufPsPnL&#13;&#10;fHmux+u9YfJofpfP78Qzw+YfjqyB7ADeZ0f3WQ4YB0R9VScL+2biAOOoh/W+fhgnqfC70QTVsxuh&#13;&#10;5MK1Mhu2O7NxhETWC4hxHE72OxxacXtIaKJzS4BkbXjIwnBm3T603DbcGkBLUXcPnDktM5XG60Jo&#13;&#10;0dmY2XlVM1sHg6Je/I5YF9enT1kzAjljqv5H7D7d6agAJK5wSEcOXeSWfDBNAfB4Tppp8VhhSwcn&#13;&#10;3Ecjj7SMOeAz3BfqgDZStC24dVtIg7hdpIcGFUrYNCRy27cuHBuGVBEuoltJruAmx0NdTKqAC+qG&#13;&#10;tmlXPgaYVOy4DEFthwg24OYZRM7NBuygblCXlq0bIU9VYwpuGESvQ6RF3IuwN7S+3GKCAc7C4SCP&#13;&#10;EjjiUGw9rwyZdtmCQLXwoos6WJATg+w7CKLlIMEBRHhjnC2HnBkzoZEF81m4LOkeGC1Hj95bXpk4&#13;&#10;W8pFEI9yvAYUtIct0/p1UYKen+bQEL4rKJLt7+0L8GhRLY9iQ1WtLuDEcVXwwTPFpnIhNbaBaVb6&#13;&#10;6T6oFJYtgI4FEDBOXUBsCJg6delq2Ty/Ve47OlrmuFeHsv8u8g3ImQdIzlwkPHlXl22NslAV5Srf&#13;&#10;hnUsZRRjCMZiFz/S04ikbx/lA3CC08sCcQgwr54BQJC+4RwDgZMPcA83UKau7mDmJ6r3AtmWOQEq&#13;&#10;7Dv67UunXy2HFh+Pvacf+eIHYnvHi/g3/L//+Evhhshdex753BfKXR/4Qki8GzAkt/gpLpc5qZid&#13;&#10;qgkuoJxAAZz5Hj1WDSl9ZqoHafvqB3Pgoe7y6LHPl8c+9/ly5fRi+c6Lf8LOOo2y/8j7y+579pRu&#13;&#10;yrdi+wEUHd50l6L7zwGA8jplGCU/9ke6GlxSykW97j5CHfCOLaADsDIk+LCUhz/zxXLu5BvlWZyB&#13;&#10;Ts1digVMj5VjJ6IvwwxnDrFVBZN8wMEyg786DGf8cUnxYlEX3ggAd+6gU67CWYS7uHsIS22Q+gD5&#13;&#10;txI2ca80K0pXtEJn0CNBL7JitxJ1FEYHdzw7Bp1rTIpxOAInspMVSgcL4y76ot4X2tBrWAMl92Kl&#13;&#10;PQtKHkDHwi1d1/msm8Z3zsMAPgCgCwrpLD0Zt0LMafSjMbjQG7Q/uLRcpf7Gqavz1JVZs05djznE&#13;&#10;+4yH+h6kjwhE3WN7yHeciSpUO/Q2YJ9spy0XWI3s2Xdv2XvP3eX8ubP0A8eyc6SW7WyziaTIKZxo&#13;&#10;fyCOOkD5XjIsHUn6lOfbiSfDSi/ySDqbNDaffy9n48j4mr9/K/prWPNWrxcB4U55Mv6dntfL1Jz2&#13;&#10;re7Nm0fWT4av3++UZoa7k84MqfLMnZSh9yov2RE9Z8dyNdDN7JT3yYq3oe0E/rIjZRjPuYrIZzcv&#13;&#10;kxN69WsFMDrPe3a8pQVwOtlWxKyrG6ctnYPrZ1D4Ja+hflwHkNuzm/N3cAsFls6qAMMO8t9BPh3W&#13;&#10;4beO5wG8IDo6Plb3sMGM2ylHEEtFdTDDua7h+IVOnCst8kpGbnMmrfJeBQYAEndwX3FK3AHR0gDI&#13;&#10;XSWizsjbOlw8Rc9LcApVtlfk7r3bCeoqaRUKK6dUjooiermSiq4FcHIvVAVQR05LditUgBmWuVzL&#13;&#10;EdukrHJ3LY91rDpBC2y/FlaZ7VCtBkSuFRSzAHd0CzDZJnsO0qtl7Sp1ryVrcGtpM31aCnrNk7p+&#13;&#10;3RDbNsDwPMpWph/VRPoa0GxFuoRHGX9FFtzArrL/2L1lFaSwgvueRcJp6LBIHlHLQ6EfAgfxEzAI&#13;&#10;NgR1WqVKQFV9lTCK+vb27ynX5i+URVypkDkbFk5uN1apiGbh7HTCRe1FYbGdMl3CMmcXCmC67pH7&#13;&#10;6Ppig4TmYYN167OPZsV+ouwCPLorjE7Adf8joXYNok/ss6+V8uKLcHvYO3md+htma5ERgJVgb3Qc&#13;&#10;In2pwg+CLXG+uLqfOAUUgmGdlCuido1i/tmsJ4CZXD79ZNIcUV7LHPiHs5w5mSJjx/gWkCt3UvAZ&#13;&#10;+JhvTFM1ROPDyNeuXk6++kqZOHe+LMJB+sAHPxZcP4O4T/i+e4+Vc+wHDfSHk7ir9B0iX3A55WpO&#13;&#10;niQt0tSVp+NxBYASKqXco3pIe3MGgAhqF8jHMsBDTmEP39M1yixAWqA9R9117eooR568r4wdvbvs&#13;&#10;eaKvbAF85giL/UqZI5z6jjqBdyjrUNz6cajbPey+nq2fKB/PNU7XQbvukHR31MX74da95esnXyIC&#13;&#10;NCEZH4pke1llrDIGlDaoOhOusui/yi0YNSTIqKCvUBQwHn3SJyDOFUDiFgvULeaCDUDdLtrWdw0X&#13;&#10;U84P9HPVafppU7cthMKSacXickCZF3guNzxY5VGQXvpMT+kF0PfhV7OVfsnOjLxGT9MORV+9xMqh&#13;&#10;n0LOUfhVF7OwyztgF7q9oVNXP/1+z5EqSme8C7QHUvNy+bxqF8sY5jAnE5U7/KjjyGWIp207ih46&#13;&#10;nJbBfujC1HFlO8lt76WvqbM7DTrFkD2kB0sMsh7Y6f1r02Xi2y+zgFokHAtD2Jyd5K1yvRazctQN&#13;&#10;Ud/Rh1wzf86vwQCgzeq07maZN7z0rg5uMmydu5jPbnVOmiiNTDp5q29u9f5m5TAtaXSmuVM8lsH6&#13;&#10;0Eo6gV09nHEnp9JwzTQ/6yUBX11H03R97rn+s9zeG5/n5qP+7HbryHw2h93pWXNa78S9w/2ZdyKi&#13;&#10;H/Q4bDgr3U5Rb0TL5XMbPNn6GcZnHobPb76XgWUcWy65IWfEBrjx7D0gkRmvDiB9L3BULBq+xWJi&#13;&#10;cHKofnwUk6NncyfHS+6AE2YeipFDT49nEilxoC5zpFySlNi2zHxYbp4Z3r23vZdebEk4ZMv4TdRB&#13;&#10;Rp7nTCnPPie83/gj7+qLdgK+tpBFdUB42pzdKW9lNATfjsyvQBVaUFyKLQONSiphofwJFuUeLqow&#13;&#10;zj3xSRoti/HEX5IKS27yCP2jLq0JcsJr9/sNgBkfIN6mbKDGAI7KU9GipB6gLlz3QLEbnJlOid/B&#13;&#10;SmTc6ZtQcbtGN52CUNpvA3DYicy2A7Cm4/AFQLCEVUoWtascmXQ2sQJdEzn0jwIi7y5LENArlGcD&#13;&#10;xNkFq0T/dtRycBvVB5NwDgBY5ETKSVG8ah2hhkn/BGRggdIL2poU/YhQoI7ukNPfizgeUfsawLYV&#13;&#10;xNOCbp4GF/3kTZGeVaUq5cIsVJl0VuEwbWJJ2w9bbxgwJchEColbIdKhOuQQmcTpc9Qt11Ma8lC/&#13;&#10;vcSHmltYYgfIIq4woCErgjzBkdJj08JmorD5TnD19t1PWbjWCnwW/LvCe7mPgiSqI9z9CHL330v5&#13;&#10;D0Y1XncRZBi7k+Dt6lm+BbAJLmWYqVcoQL3/yKNYCU+wjeFxLHv3lkMf2ot1cgUy3P7uYUTXf/3s&#13;&#10;c+WvnvtG2d3zvjJyFDABMJHbp1h86nSVt/AeRHhsPyJfGtUI3hw/csoU07PusGmjm6I1EHp5GuKQ&#13;&#10;/dIOCLRNL54h/iuAGPpsgEXq0DpRTC+YtGvh7Sl2ZJFZYVdnS/SwCVJv1DBIjCOcXF8BpWL0dlDz&#13;&#10;/bvGyre/+U0+gLPNoNhEQXATBGb6lrWFyDuZCMgi/cx5hUUP/V/uvYtSx+QK1+sAS13/rDG+HSND&#13;&#10;g9VWhC7OHC7hq1b0zk/ufhBFOo9GcC7m1At2EdXCwku1jw24+Pv27C6DrDI2qKxWfjpmV+TeyThZ&#13;&#10;IY1eDGpW7EeoivTAEuxmhaOgRcCnziJdP3w/ypUHu5dTx6k/Ll747utwSHvK3fcCSOlXM9RV+Iek&#13;&#10;4sSxAnk1cmLe4rtZ7vX9KYgVnLKddtQx6o3BndbOUAf8s4jn+ynHLoyiXjcx9l5s0RiSDLlQD68S&#13;&#10;LGhdqNAK/rmjjzpdkm4JbqRrSbdulnnfN4OTDHuz5/n+ZmfjNP3m7zM/b5XmTnHmdzu9awZqCQJ9&#13;&#10;7s968Zl5qecn4/ScYTOM+VOk7eF1AlGvE1R67U/M4HcZX70dfH+zo/7O63redvpmpzCZ7s2+NU83&#13;&#10;e7dTGjd7xhAqz9zs5d+n51mZ9U5g+bOz25HsbDZWgkgbIa+zrjIe7zN8vstzvSNXnYXZLFAezRFn&#13;&#10;OxfP+AVucoKXAyiIYcKSA+l9HFWwDF6deSHxMSr1GwM1BQFg5oRAaDATHZ/3xla5zGFypDwiEjmd&#13;&#10;Wh9zg4iuAl4UPNLU7+QGM+emlh5M/uEjDbRwIxvm7kZ2uLxxx4Ctbs0/XEPSapAOOYRYVANKzpNi&#13;&#10;vDCaAUVsySqQlWWsfBMUXCsNHpvDKBu3rOngzAFo0OuS47gBaLNcfeiIdWCtXO3uY3DS5jPT6WAi&#13;&#10;EOBtCt4grQ3Alvv2SpnlrrVA0Nq47pY7CSE0DfMhyIeBShwVsVRIGGJ4ShK+CyE0raE7o94kkwlE&#13;&#10;ZxUrXYm1yKkNdKNxzZoyUoj/3rvvKSsoFV4WgfCuD9RGViwiIsCKGAogoVnh8kcxtgDrMgRzySYl&#13;&#10;oBL1vQOHsOw9g9h3Mtom6oiIerHUbsdfUAsWsksA3gbsvim4Te757DpAALMi8GCy24ehRifU12qQ&#13;&#10;oAoguQzOoUR7+lIp4DEyUGHVfqx6l3B7Mkg4wZ750KAfhlOAR7l1MELL8N7qfnAUYs316EHiIN/s&#13;&#10;LhhiXBvTXVnwNR3A0Q6swYoiXruNuoKLl/mGA3/QwQVU73L6XCUC1m5laD/pmwfilSPse+vqa3/1&#13;&#10;1+XKyyfK5NKVsmfwA2XsQTh0xCEn1zGyB5n0nz//DYDkV8rDB58MC2XBpP0kuKV00ND5JC+mI1M6&#13;&#10;DGoAx7oqunaWvAHwzKOHawOvBZjmvxMAOQMwVQUW5lvp3UNZAYo6XdfvpqDRfG+vIaNu1b9UDYAu&#13;&#10;HG09R9kFqgJlh4N1DQOvsNV3AC3UFMvYnoOldfF8mThxjvfrtJv6iBVYdOwIABvOJSSliFvAKvj3&#13;&#10;nR4jjFjdZ/n2ctr0jehHXbgCaKA3pp1Q6B/aIDzXKJDZgzlKMbazE/UCB1RDNsdzN9KGNlDv2Mhw&#13;&#10;GWbfwhYcxbeC/Dfo4yp49GByPUNDdLC4mWLx0kMHUGWki3MrY9Y82v/6qDPF0PvuJv+kMXEBkEe5&#13;&#10;Z+mL59ifc4hGGQBdug63P6vz63caKmkwppulcfqjupUCy11cq/pg8RRnO60o/ddQ3zqyfrsobzvI&#13;&#10;cpT5bn35Ejqqk2UN8/zeARaAiD3bEGtbdhfyxMDvzj7q4EVadrsgsk7P3skSJl2txyktTLDl89tN&#13;&#10;u/5Nc3yWu35k2Y27Hn9Fh2+k6b1cRcOnmNvwppXcRu+zXi2PR+KHpP2CyMyfcdbTrOdrp+vMk2fj&#13;&#10;8NgpDt9l+s3x7BQ+w7zVuwxzO2dz9sztBPz7EMZK9bDjZGfLxvFdvTPYebID3axuMr7m9z7PX/WO&#13;&#10;ji412wYpFfly8ic/UAoBl+8MIj8rDmZA5rub/7aDRVxcxxZa5FkH3MancUqLAM5Zl4ilIYK3gIDO&#13;&#10;ooANOaBgyAgPbeAOAC3w47dKGN1btKIoByQiJ5Vox1yZ9PXkI7P5ZzvHILgIB/jsBJCCZZi5IUO8&#13;&#10;Zk4PMEhlm3CwHxooaHahrNQNEepUcYmJXcOR2PLOhORiBsEz3zzgpOgu/E1SNnUYHbxrsCU2AaVu&#13;&#10;NyfgdKuzDYCbjNUt0tNQRrH1pmAOYqbOZgeEsBUAaen8mc6awJNkWwHoEr0Q65NXOSvLJC7uXZLC&#13;&#10;831vL/nlM5cAGu9I3M3fmgRYi5P+3WX0yNHSNnKwXAOwakndjVU4aosVMYPwaSsh91G/eHLXrCd1&#13;&#10;VuXQKLrzXkvTIZ4NUf8nz54A2cCuIh+C8QYIbwynj0uUawWEAw6BA0N5IftTgL5BiOeAHCHCdyEf&#13;&#10;d+cXqbEcUHxvB/GVVuJ2skycAigA7mZmlsplkQu2sgJcVQ/lRMqZwRYjCDeeYaJptLa+AuEHp5bz&#13;&#10;F3BBtYDRBqBIDiWM0hCBy+nDVWCZmSTPhBNE2a1sbiT1QeipKo2pw1WLHmPkRPYDwuYuVu8JHtwo&#13;&#10;OZ7qEJp/cCM+Bl8pZ05PlHlknVp3H330gQDelfoI6QLyHtz1aLh42b9/f4BRPfMINNUDtb0cHwJC&#13;&#10;8xbic9pUwGwc5kEOoV1PIOg49VqwaZ7txoJGy0g1R1k0mFJNYAEgtERdCFYDmJKeAFRgCXOusFV6&#13;&#10;GBYJwre7duRXn53Ga97kRnZRdwLaYQDVPCbx0xMXA3Ct49KH2azKFL3QcSfYYqvuMF5RBcNjA4/2&#13;&#10;9m+lDs4R9rOwr4FtPM8A7R8aQj+4o1yjcOtkxB2B3Et7jbM7X+nNQf1mO6PSExevHSzCtiDEirA7&#13;&#10;6RSbjKUZiOoS4VVdkZPfzpheZyw32C/bMdiF4/V10O0SbG4XAHLCB6nHXbT3XdQzVVMun6TOaIsr&#13;&#10;5yfLhTMv4Qeyszz68fHYd/0sfc015kXqTU67dXYRj+LLKKqO0Hd8d1YAStvJpWQzH7tZ3KvTKhaw&#13;&#10;GE4pveSxnfYY5s/05XNlGQsy29TdvjVIsgzhii3mZ2vxzj3qtCppW9Kzt8p1gqG3CvN23xmn83Ez&#13;&#10;oMp7aaNhbvewHIK3ehn9NuOrx5M0Od95rj/L52loI/1PDJAGNVl/ngWY9bQSRPrOeD1n/ur5uN1r&#13;&#10;48if33htfP7q915n3pNL6n0+M3zG47n+LiL6O/yB0v39Pqzc7CR5zhppvreD2Lmzg2eHyfD1sw3l&#13;&#10;YSe6+cGMFUfVIQhdUQZntdrRotyFQy5acFq4dnK8nWMVi4ZWlNzaYSupLxiiWD42zi0oo3sGd0Ic&#13;&#10;1AsEj5gDEqry43Vw1PyOCX8dVtgqbB4BabfLfRDD0lUQBdOwoq5NKWrToZg9xMYxVd946f67gq1V&#13;&#10;CtQC4NpEjKtoVg5LUA+DQkH6sMboRD6pqC1YJzzWRc9KG1xhyqFb4kgf4rYCQVS5v3oEYUOOtY5f&#13;&#10;Tswtww+inMTID3mRoysnahNAGpWpex4RAOBZvmoFQhXJUS/Uta55IhxpKu6Xi2P7L7N/mhw9Ug6x&#13;&#10;oWXZgjun6F8W3joOn+VMdQqciWIF5Tm3qWthL+Ngh5J7ub19IIFefqvI5HSALOeFz0NkJzG9BuET&#13;&#10;UKnHOAMlxSYE7gvcRwCEeoDrYMbzENa7DzxW7nrwuXLqLOjE9oB9eJXNhtcvT+BvEfE6+p0N0FcH&#13;&#10;edHIRhnsFmwZ6HsZxMHjBSw92rjpY5Egd0b9RDl/esOZOAEXcuI4ezX3lTOyJAHBu0BgTiLqQhJ1&#13;&#10;OXAf3wBwpl6GSwghlxNpdz50L9+fJL/D1DPZkiMZoInmUwQtbhekeqgX2SdYpN4FRleO84z0+wFK&#13;&#10;8+d5ToSOLl0eOh5ohrDuptmi/2oprbTJYbPnaCmf6/jV8sobx8tlWFgdlF1unt/ZLgLIFUDcXU+U&#13;&#10;cuSxJwMMWiB9Mgok1WfVsMUddXRNNHSIhMn/JnXt+sv3cmgV4QsUxWRyQtXDs5waAclhVeS+QDoM&#13;&#10;txBj61zd8lnHI3dRLtuXehCgCijleNqVd91DW/PO7i/wtFwBkgHH5l/1AsW1g/sIQ52OPvZoeZqx&#13;&#10;evz102Vh8gyZpaDRd4mMllDCIJCMpZ75pCO74cBqH+oZjBXBoP2y4ib6DR1R83R2pmmlf+qRgQEY&#13;&#10;IFJxuO5tNplbdHfjGLBdPNSrZM8u1mKodsjRYU4RpDovVlbj5JtF5AJIPYzYqDQhbrU1bKVq0UtS&#13;&#10;NDv6nWwx/wBxcq2luvW6ODVfrl46DkKcLPc8/KPhr9P5ZB/18BrFdsxYZxZn74BSD8YQ3X2O+t9F&#13;&#10;/xSjCBitzzHqvZt2miVuGbMCSF1VOUQbuGQ6sO99pW/P/jLD4m4B1D/Ai2V0T3XhFYEt8A/p8VY0&#13;&#10;7t0qcjPdvd10bo/m0mROGBymk796GgnQ6rRbYOZviYn3ZvlLoGZcmYbP8jrTqOMHr31/O3nPeDKs&#13;&#10;8dXz6H09veZ8Zrman/vd3+VguJRn/i4R/KB9mw1tQ7jasBHzWaLzPPvcMIatN6D3+TOscdiYPssj&#13;&#10;48j7nc+SV3/MdH7rZM9EWv1YLXCt8YlP45DqEC5E2VLS2zgi/wACBU7JPe0gngB2RGdq+l50Ag8D&#13;&#10;Gjl6hmWCbLjsJqxcy7WgjBIfJnLKqmWzorAWnq9BlX3jPs2+r0JVcQf94pmxyqWS8BrIUx4tcPPW&#13;&#10;ebGqixFnfox5GhiXtGF90QvllG8JXeQMB5Cq8jC/Wmxr/axYXHcgGgz1wKJTfLwm60ikRxiBnc7L&#13;&#10;K+gBseOdDuF1IbRJprZsY75rAJ5WIYO69NFCHHtMZwM4NhBZ4tqkLeTIRm0xoWhcIyiv6pY80SZ9&#13;&#10;sAQl6orK1QvTDYjsD/UDPWuUEOBHJ8zuX9c9VtqO3FPakMVuNgbZag+Lf3bu6AdItAAapVMhWvbM&#13;&#10;Dy8uFj72T14EDCmq0/mzRi+tpNELe1JXK+de+S7pkRHe6y9yE/S5DtdnA0Sj/lk7RH1JuTOgah5l&#13;&#10;vaFevuV3dZl9u6kPDXYOHCBOqg0mURiWnHzjYpnAPPja5dOUra3cP3IIYCtrDW4NAGv3fqy1T1Qi&#13;&#10;asXZcoucr4NzCfBVrK2jbh2ZC/DmeW+9CJzk8Nm9h8dJC0B85uUNuLHk62DVag6RNZ4bB00TxN8h&#13;&#10;sG4RKLtNpf6czU43DOC7CShYB4DpZqhnrb907hosP/qP/xH9i/+AcdMzLRhmN/IBIJQzbb3RHNEd&#13;&#10;5XT27yV+QIWgUBBj3HIV7d9yTWPxQz0QZYBFRc9rtI+H3wta3fdaq3fBqOHVoVSVQEDjT3BrOVjH&#13;&#10;lGuXSIv7qTPEQ57Uf7S5lviRZABTqiQcncuRDct58gW+Z8vCvewwNFdOnLtAJS/ShvRQ5PutrBw2&#13;&#10;kfHLmZRTaHkaVMKaerusqBxT/hMJywF0W3H1bmWtrlNhQ+zio6cCF1H2C70J6B6olX6mDnU2LLgA&#13;&#10;AEAASURBVOYKhdKdldIFOeCCTSUGA/gsbdBBVQFxbPSoE0nFbTKvyIFsJ+52RNvtsl9pPNUtervZ&#13;&#10;+pB2HKKO7nsYcEgbUQ1lhvbS0fv0mRPl9RMvUtnz5e5j95cO9gbHVWX0LbcJlZPvVCIQd2p1zat7&#13;&#10;LK2vNRzTU4D6xTP0vVnq2XAeZDkWl3Il8fjEQrWNnZ0Yj+uXyqk3Xqdh6MisqrroNOH2zE5E/Hf6&#13;&#10;IT2SPnlO4OG1wMjz93pI++p0rx5P/V2m7Xuvk4NXD++1eXm7+ZFOS9ssV/3bevrN6ZgHaXraOVgP&#13;&#10;iqmNx+8EWtJO33v28Jnx+23+8r4u4s48GMZvPNeP/NZn+c5v8rt62J2uM2w9fMaTcXpvWTwM531+&#13;&#10;9w8gMqrle/+TlW3H88iOUW+QjN2wdi47mw2SYbJzZuP4LuPNb2/vXB+8XNvZfOTsx2QuWNFxsAS0&#13;&#10;0oFkit/uGBGw6iNvmVT4UaQTCcCMT+5dPdUgGxkn6QvYtBBX5B3GOuRFwmx+jMPJP8ThABO3K+uG&#13;&#10;CyGgWGLm1kWQE6thzF+mI3jsElRR55USv7FBRAGp6xiirALw3N+4BULTxmyvmNi6qIyCIFpkQNAr&#13;&#10;gDPuVQZm5dtxA2826/htQ/+Lb7oAeZZPxfw+FJwUvS+ruynlArXo5kfRGw1J3OovQjCwUNni224A&#13;&#10;ayvgMTii1Lki6rAehULogLwBNzSAAkQlkJEfyz7TFBWiNYwsV2A6z55qG4DFXkTjq5z1wSiXt4eJ&#13;&#10;SO7MEmzGdeqqHzPrFf30PPaBcv+Dj5eF9gHue8sidaVTcsXs7tKhSFECx/wWojSrVoBHkSkLXDpA&#13;&#10;khJzjUl8p5HGAOjzMs4Y1yZAnFJ7J1fYlkMDQ2UI4NfFVjEzAn8IoTvl2N2MU7+Pg3Al3aQHNcqy&#13;&#10;9xDPidst584cxyoeeW4X1iDdgPK9AN2rSzMAlt1ijHCRItDBkJeMBZ0NYCjNFQSL4S2Hu74IAqen&#13;&#10;qRc+HB6BWPONgAmMG2UUnNEL7ULBdRRoKup2yPqt4t9evsEmKQ6ycV2MHfGQd4zeg8sYo5z8HX5s&#13;&#10;X9l/1/tKG+D80skKiJBCAHO6bHD5bE45i3IBrUvBrYxqd9aha0dzWxaHi/W9QNlUa1UrYYWwhvd7&#13;&#10;DL3L1CnKQz7knGlFLXhUp9W4e3gvyJa7jEF+UWfSPNie+tYUTAqWrfvRwzQf37m2Mw6BpPUzTNuE&#13;&#10;tTp14z7bcmn99op1w/X44PvZwOg8Dtkvli1NxLsZj2aGxumhgZfxcaMDbb0FkOtIQGmD1wxtsCxj&#13;&#10;xHLSOdYYoxqBddBAW1SS2wa6b7zutVo464dWDwq603EbQMeji1+5j3YmF2RLjOEV4h5l/8tOVzy8&#13;&#10;74Bl3QXbdR3guEoa7lajyoc+YLv5ZgVZ/oMPdZV7KJ+4fvIU7UZbn3nlIoZU3ynTJ9+gOGvlfY98&#13;&#10;qAwc6yl9B6kf6uMK7SI3fwJQySY8oaZhH7LdzNIc7bTET84jQ5S0OfNz9yb7rvMVRumxmLBN3HWn&#13;&#10;D3O04xOkh6JqNxG1OP7pv1uOL8L/IBzSqwRImd+kg3n/ds+CrAQlzYyUOk2s00/TSPD2dtPbKbxl&#13;&#10;qKeVYXZ6lu/ynHk2rD/vszwJIKX/+d7r+k+Ame8TH2TclvkGvc6n797ZvHtkubNszSk257P5/du9&#13;&#10;Z0iVZ97uRz/I4RP45Tk7zE5lMowN4bneGbKR/CY7Ssbn+faPelhmuCCc22eumaKdyqvo6B/2EQm+&#13;&#10;HK84DHqLQ1DlISBTWd4j8sxZAiEwjGfMnII1y6bo2LRNqzqqOORgZPF0EeRND3JG45vHSlpAtQV1&#13;&#10;VYQlkIoImLXd2kwAoUGPlr9VHbHiI8xWCxQYytro74Vj0Q+Y64WzCGAjrGXfgHrnP8viU74knw4W&#13;&#10;6oSsCbA7SCfeW15eaH0eCITrNWWLEEsBbNQDZVVPkvUme1G7A01lOCNK2YQNtAVI6oA72mNZuNdY&#13;&#10;phvA2wKhM/+9XHeAJvQMKVjcMzzMzhmr+lzGZ3RnOTTGPsCAM2INjt8i1ggC3EUAax/sj2V8zq1o&#13;&#10;Xj0yUj70qR8rBx/8dDnNPtAdOF22vCvri2VkvJ+dVah9iFmIlCGKqKWFCFuwNQMxdW9tHS9rRDIL&#13;&#10;UbR/WCe4by49uPu5fO5shWKIRuI/iHFDD1Yti7DZGtT5MKxHxXzSwwXaR0LKHCkTroxDuBWfui33&#13;&#10;iVOUC4J5BfHhJfZA7KQep2HJDfcOw+EZZl9ujCQAvAJPwdSeQ+TnInkhbxi5AiLgcAIe8eMdHEs5&#13;&#10;fSv8OXjAPkkZ6AJkO/qWQEu3QIJAxdyCNzmF6gbqZkfwRocobAce4RUPa4ktgFN3UvAlB9A6Uhyt&#13;&#10;6x1dEmkdze5/4cTbd2P7CQMYE6BZzRQlfG9qMe2IsB6ti0WAGTYU4Vzc8pgfxfDWdSdAFl/ZtFkF&#13;&#10;5Nwy0G34FC27PlCUP3RXVX4Na4YOU89T1bdaAzuWFHPL8F+lnlUpcJ9xtqwOgBz1wrAyv4O0h3Uc&#13;&#10;rosAsorXewTR5IkdFqPebT+5lm5TKbAdZTeY18++XtbmqQRZp2uLZQCO+zJ9T5DnlqEuFP1OPqSF&#13;&#10;dizFjlkxzugUlH1dZMxqphXQN4zPncCdvGfkR2WpLbyIGsYaHdGtFdVtCC4dEffhG3IWCxf7nO7S&#13;&#10;2ulUc3B6Wly0xTVSDfwo6She47R2fEp1tq2yOF0tjz05XI4epu4p5uS5CvidfH2JfcNfBSlOACQn&#13;&#10;6FD95YMf+3Rpo79co4iXKLtAUm7kEPWmVwENxK4QyRj155zGDo2xbzyfRhu4UHAR5U43cl/lCut+&#13;&#10;aZaiCD7bAbYD5KuHDcwvvfQKKhawNEGXnSxMWTJSb2TwDj8EjwmQknGSdOxmYON2ipT0M+Oqn6UL&#13;&#10;SQ/r18b7ToJI4xPI1Q/zkWnXnzdfJyBszneWy/B5Xa+njN+zZfNoTq+5zBHoXfxjXrIcJmN+s14y&#13;&#10;b1mWdzIb0otn3skI77S4XKVkBWbevPd3OxWa4ewQ2Uj1+HxuYzlIszNlOrc+M3NeP+yIUpbtc8xM&#13;&#10;8mMYDNthoqsyMavATn+pjqr/bt/sfFJ0ad51zQHtu55PQVdwDR0EvDBpXX0YvioXdUTqWl8GR4tv&#13;&#10;9a8o7VAXSh1EuX701BAJK/IVOWxqVimIFI5AIRX/6RpnA0Ikp89tA5ERkx7fsjtEA1PKHghUC+/U&#13;&#10;KVM7Sn+MGr8EUYs8CAIhVBCrUOQnT5tQdPPbATgWIC5BHCWK60z6ckbMo6LuXginorYtwFsbIE7d&#13;&#10;0NiNh7Ni8Ha4HlqTrhGX/h7DZ6QyRbmO/BqsNtVb1OikFxQzD2dTcWBveCZWn7TBdTdgcqgcGN8F&#13;&#10;OIf7wnex2w71pchwg28UEfYhQl+H2LplpbviXN4zXvaiSDhNnV0DEXcS7xLlXEIXC6ZN6GMKUsgN&#13;&#10;3FUABVmagVBKDCV+gjYBjd2F4gWBHyDM6GajnJx8DUoIOvEgTCe767SAPBep5144QG2Ivv0UWomR&#13;&#10;wTIivvYguor7FCW6z7V+99TBVGlvBuRyLyzBCVDKbvxPDmM1sgBgOHH5YhkjPo1koh9BeFVbUIw9&#13;&#10;BCCSM6SepOJygdOeffz2VDsvqQcpABzZH9gjuI0yzPi84mAC6vSPOHKAuPgZv3sge1aM3DnCNWXX&#13;&#10;qnvJdACDfus6y2uaPRYwlvP/Z++9muNKzzzPF0ggM+G9IRw9WaxSqVQqaaWZbXVPR3dPzM3EbEzM&#13;&#10;xV7vxV7sfglG7DebjY3YnbYqy6IFYQjvXQKJBPb3exIvKwWBLBYJVktqHfLg5Dnn9e75n8e9HQA0&#13;&#10;QUEf6ahSoINxuXphUU5agl2nghzJwAb8VoVAMKpeo6J1y6ZI23x1AaSIWj+R9oHxHNoeAjO6OIxe&#13;&#10;tl7U20ILa7mEcig3Z3hPHMMQNOmsXM6z+ZufHM9D0mUr8CifLoxsq1XudZckd1PH46o0WB/9TToW&#13;&#10;NMCBSRzg/8rV3nR36Eb6x2dfEnmP8YiBCTqInX7kIVtuZy5o3OKc1SjMq/0jl9EGoiiAbEAe47mG&#13;&#10;Nc4RH4wDA/h59GPLjzLC1mjQcPlDgwsiiUE6qgHxIUgl5DA6kIoMjlYQflG5Mui9CdZ6hTnShEy/&#13;&#10;m0Y50u8TiLXpdA8DmO708a8H0kdTDDue6hZpFRC+DnBeXXoC2ltM1RfP08ajZyldG083b/8SwAcx&#13;&#10;p/0UWSPBD266hl7dtLXjcIB3Wl/r3mmAZ84d90/YIls576476kMq3lYXs5PwboPoOGhxYwL2Au9p&#13;&#10;qqTnz8lzbY35fMS8Zv1xSyq5kX/ghzTKI9M+f0sTvM90LT9z7W+kcT5/1dEIwkwnH435+Ox8mpcF&#13;&#10;IqXvF3Ei37T8ubyNV+thecUHuR7+9szt6PtM83OYxjT87fPcxuff/Rj3uT8ss2U5j3cuwkZvUy7I&#13;&#10;Tbr/NhH/WOLYeG9y5IGY9R9y52ddidwhOT0HUA7j79xBPmt8nuNdXIbGsrlkMwmlKl7jrP/2rjGk&#13;&#10;v3UI7ts4Xv7ID373GoOZ0Oo+hoVwTA4XzjonIigXUcxabiXzI0SzkSfEIawueV+3vqwDO8EddNg1&#13;&#10;FuKL5bRcLbhylZBb8hA9qGD1qE+C3lOTbB9E2lj5hJ9AtBIxxIBbp76UlNz0yFBdRicopQju4iEK&#13;&#10;SyeyymjjU07luKeIhSV0Wlqfcl8DPNb20DGE46fG1xGU5EhWBMQs9PvIV/c1FRGEBJPiBbdFKkh/&#13;&#10;dUFtdHZ+SAH0X2c89UFLEFlFctAaqDqAFAVELZfdraYbZ3RluZiwiUqiI8BfG1RKa9eysjB6rItr&#13;&#10;D2HKpGH+irS9Oqn3rQ/1rg2PpF/88j+lTUCkBFMR/H51N7aF6+9zozWIIFUZIAtZMhI2wUg3AEmd&#13;&#10;Nv3maWRDs8bvDRLRYXIP/MjttafpYGEehEK9SfeA/AuYUbeDuNyZ5oA+OKC+e6CZvp7W1NdNfxJX&#13;&#10;/T3BKipwaXGOsQbKdFu7VlDKETLUTfZp3gY99SOH3oH1dWP0Vrr5IWUjvKLYtSW6iYLblC8AUO0M&#13;&#10;BS1hNY6RuxbAlzTV7+sfpKXoXkXDYYHMbwzV60CNsAIqmo8/nHSXHEhFuo5ROXEFyqyBSY22EZ/Y&#13;&#10;ub0APLtWoxz9T4ZYmneH/NYAZvMZV9IQyMmkVjTuZGJoRH4COrmPvrNsAkf1DtenCUc55Hiarpbk&#13;&#10;csIFs3ID5YDKCVS1T+ZdGMoQF7XXEHH3TNTbFoZg5KP1dYBNyirn0nRC5E293VYRZniAXNOxrdSf&#13;&#10;ZMfGcBGkEZPPw5iH526VaNsKntUv1RI8PjZooK6W3TQzO59OcQxv+fW/6pg8oFP87lM3UWlBvLTC&#13;&#10;zKFTKk/VguN+4gegaJrCFjDFL4K65OTvMI79XmyF1Vd0XpG3xnp+2NVU8+CDpWV4GH+jNADIuRW9&#13;&#10;XM9etkBqYU0wvmtHhU7udZA0HaSpkYn0m/82mCZpw2Xyn/mCutOucwzjteUZdFu30yH6CI+++JxK&#13;&#10;07h3b6QPPv5lKpBFiKcpg6ofMPbRu6NG1M8PmNAddix5z3KjbmUsSRRzmWT0G+nuQUz5GAc2h1x6&#13;&#10;d3LaZz0pU8du2mT6+UMG9QoVRZeewdRkgD8CEJnpEk0aR9AEGkO655HplGtvBkrx4pL+mG6mnSZ5&#13;&#10;WSDSckujLzoyjb7oXeMz07Bs7kCX6Xh+n9813vsst5G/X3c01vl14d7XO8tn23t8X93etgyOoPtv&#13;&#10;G/lPKZ6N3Tih8uAo+9VMJ+RJ4MB0APkFZhgHiRPCDspANIfNaby6nVi5Xh52NAPSxdeVPajm2TMo&#13;&#10;lZyrvGONseS4ucpHCgb7nsNyhrNtw7rQU4dw98MiEoPsLA31Hd0KsS7SJn0yEDB6hP6UbEU4jIqm&#13;&#10;5dpV4FA0wXEoAgibkMfVZOcAnFpptwKTu4zISq5ECQTh7xLhNGQ5hfunr8Q2fNdIiClNcA6LgDUF&#13;&#10;1tbMv1EeKID+KbWUDn92Ltpq6UMMS2znYl1iv2opQBy8Ewwbn1N3JCXS0LL0QIMWK2UT05clxGpt&#13;&#10;cAclfKpOWhedJR+TVxN5NpfhzqGF3wcro4W8upGRjY/1Iy4sgulO0t3bU/jn60uHWLWsgaD0I9fW&#13;&#10;rg+85vRiDktOKRp6kY8+34Bz15Emx4ZpW4xvQIYVFR7hDn76i/+Q1mnHQ8ond3g3WHHodiLH1qm1&#13;&#10;OlrQPfzWQZfB5Iq1XRcOwQRyogT/NG0YCCgyLlOPUQJ2glbmvoIKy44TrTBmK6gMdAIiq/QVuKO+&#13;&#10;HSa/hwFSElUHlPsIT16neSCuusp5Nv8CNzOriOdP08zKDBSZgICKMvHaQY53P+gJkLWxQFbkHcAL&#13;&#10;EDa/vE9ejg3KCQFfRd54zF5/cmQzSNsifbtTHUEBUPcw9ViiLAAinZDL3XPHFrmRls3vgHCVQ33t&#13;&#10;XNUkdqHpPtt4Xg8jV87+FXzKHNOtj254DKOI2UXPIS0u0qpcMfQGIKX7CrhkTSBPfouUwTbhxOuM&#13;&#10;WaeecepB2lprm65cRX0+6m5IGymaN0TS26SlCN4+EsDKPdzkmfRa0Ge5zmh3iLPVZdQISfG9INS9&#13;&#10;wuVomofieNtUi3VBqPqU4K7oewG7QFrgr36o20zaNX4E6M/RseE2hkPI0U8rK2lplg6icxxPnYzt&#13;&#10;WAMEchQ0Pp6spA3KuPa0/C1IFAgSc0+1kn3YdR18dOkb9YB5pIV2fPARmNHLtIO7Kd+cDr1x80a6&#13;&#10;fuNuatUUn4FcZtw1UfgSvwWu+1SwnY+wAz6amvlS+fTer9Ov/nO724iHKx8Yfmn+MY7tZ7Zwz7Se&#13;&#10;ygzIg+VHaZ8vm80HT6hcSvd+/T+n8U/vsHMS44a2dtzIqRUkOuTVf1QlVAAeU5E2lesoV9/+95kf&#13;&#10;Zn6oXaFfsb2KZxrbCEJd7o5QvSjRYYNwUkubs2nlCR1KJm2FKrUnMbmRf+CHtCjTsVxU6VWmY/lZ&#13;&#10;Bj2Zzn0/DcsxX3/NNDGHuiwQKdPHMnrmsuc8pNNvUn7jWV9Pf2ew5fV82jmPnG6+5jwbr6b3uveN&#13;&#10;Yd/X71xe2yLXK+eV3+X7t726nt5/28h/7PGcRLkh87Wx0/1tw3sG0KLCPsun9c/x8oRsfObv1x+u&#13;&#10;2vlgxRZUsBSzvHFyHyfPRAkcYh8fefmhINL4HpGUFPQMGLojjSJtDVeEbRI3l8QQFUdOiGEhRC7I&#13;&#10;L134AIIMeyLokb2E6w8BoTqMOtJW/AsaI7yLFNBDUTFIMfafhroKJrWELihTItYxX/gCSWtp3RRj&#13;&#10;H8lhhHra7mXYOuGYnDw6QCSK0CVkHXD+Kii62VqxRZs+PkQwFpb/1ukIKnAAyBeECiQFzoroox0g&#13;&#10;tgV+AE/DWKcJFGDaVXUmkekWO8tpbHwQsWUpHaATdQQw7BmGk4fJ6BHKUyU2l+4eoBwDXIfLaWKq&#13;&#10;mzjHiL634RKC8EAsW/N76doI1rK4z7k+NplGR8fgkB0DNMtpST1SRO2f/fqvUw3LiC0IeCdy09Vd&#13;&#10;EBMixDYQB0HDcAYpYuoFzOjipkgVBVyCEYGR1tPBeYMQdtMdbPEbLnyKAOYZfCSmHSiqQFKUAxpp&#13;&#10;gcXYySbNJ/SFVrFXAUKK+tRpHICIClIFI4Kff/52LvXTB6OglE0Q1BBIZQxOUjflbIO71A3ygkfL&#13;&#10;jjd1/KFbnw1+69tyYgIxKNkurh/RB4fpDsYPYPbwI6lIWsDUC0f1ylXKK2cN9CDoEnTajXLlNFIh&#13;&#10;+3heAWjpd1HRchiZcO+cEAyEMQplz2JhOYNqJMiBEijIySPLOrhjSrlHteBRwxa3NpSbGeJmyiNj&#13;&#10;XDc7Snjl8Ak6BGvYKtWtrKmfvhz5TomyKg7fBSSqe3cM+NCRuqJ0AaeAcOze2cCmrAJOWfjWQUCs&#13;&#10;CD70MalzTDwu7gMuJ8y2U+/SttAFkGBO7qogW66n3EsNqQTbMPEAV9SFOvdep6z+pk625djNchpu&#13;&#10;+yhtHiyk9fVN3BPt4Ii7CvcQziKJ+tHIBGa+MYOpbIEMmwBGwYnFv5UGY5ah1kbimtXDynMu2zEM&#13;&#10;uSh2E3O1wDyVA1llXSgODqfRqzdSy9B1uKf3AM9juLti7tIwcjG3YLuqhrJIA/Tzcfaf/uNfp5//&#13;&#10;O+pCeo+fJzh+1Jm6LVEPt3FMdP709D+m4voy1tkv0sHMAhXtTiM/+yy1kgeetsKbgQAyXEtRXh3g&#13;&#10;u55By6OvXBMstmNbvUkXHOeRoNqVSK44RU9b9PkI405uuiLvTtRYlIK0UOZbrAnPF6ZT9flzRn2l&#13;&#10;vo44CP/AuZHSqQzkMrjK+nJU/feORhr3ey/f4kHOO0e9LBCZ08v0Od97tQ5vcgj2srV4ZgQZzzbL&#13;&#10;Z2M6meabvm3ZeDbm+arnjWm9z9+WJZfVspwHkZeVN1Ms3b+sxP7Y0rGBXwUk8xeae2rmo3GAZO6j&#13;&#10;zzwNnydK/gJp7MScxu9eWXxeHqxowYHkGnAqX5kIEQxOpGFd+Lioh+S9638c+Xp223gJgEjgmGhc&#13;&#10;G+scVFhWhxRKoiLlZJF3oZcDqW5hWGuTfl1/0iHD4cJJlBCDwb0TBMoclFBbQuO2uVpbfICaelRx&#13;&#10;wzuJcrjkAdjpEFxdQxfyQ8ohcVPfyvpZXkXAitjllljFKkDRssXqDbgvI3PqgsMn/7LCuyLgr0kQ&#13;&#10;KPAH/J5ylYqQJcAGi2fyFCDHPto864q8z4ikhSX+EfF7MdWcmBhhO7lierS6hBj7GB06OY4naR55&#13;&#10;aiv6hDV8Va4hI53BmmL/dAfR7ibEv4qbkQ1Ep/vpZ5M3Um3jGNFyV7o6fpW9qCcQceMOXIJrHWiT&#13;&#10;jQNEyRO96cq9W+SzSXuQP21bxeKiqdAFxxAHzIAguXe0ZoA8ibsGHR6hPcC9eodqEGiooXqZAK0H&#13;&#10;cJ/WngBkQR1BLaGQtOfgCPViI+sjAH4ZMKu4b+omYO46/Ud8miStvgCgAAgHm7vhYu1j/VxJE32T&#13;&#10;APbmtMRWIatQ6yXYlC+wGLl383oCVwagkYunY3SbPQ77lU3Ah/rkGFAHAR2gRytq7JFiwCgaFlhZ&#13;&#10;7k4ArBw5OYZ2WnDwKLZcQqKHUYtg0rS0SrZaAq1WQRnhvTfv2LYQwCC4Y3gGaNR5uAYsipP12Whb&#13;&#10;YcsUYC2u5CkI26O5nFyKsNWnC3E26QtU5TCangDOXWxowgAqGuqEOJo8xDyCEUG+g1Ywsrdajyd3&#13;&#10;17Qth6L6rjGCOLApu2EFn4LY0KMEELVRNzmpPpcrK2fYtAXTbn9oOYyrqyPblN0v0/xD8NUkz0hf&#13;&#10;bCOQbe8up1vjn6aFF1+lrU0yRx2mQ3CIqoMcxGPmm66vVA9xLWhmnDunmlwTmH+HsDabYVHLvawy&#13;&#10;hzr42NKYTUMw8yjASdfSX/dYFeTwJcTYPeygs0/Ba8jdW5HduxuUDsq3D9ZgeFZQh2hP//6T36S/&#13;&#10;+i930+QUfU1Vnj5CvExbKTF22O5Q4Ra+LJor62kEvcS0tpCeP5sBMdOQg93p9q/+NpWnhtKiHw2M&#13;&#10;CQ25XEvAl8FZNy21OQT47mKjOyi5jGrIsJtj9J0gU8fk9rVcS4G3312Vs7RU7WhiC9RmBlCZedB8&#13;&#10;uJZWZh4BPHZZY2gz2wrEr3sj1VVsEHhQ0aVkG4fTwd9+PDlGiRAfs7Zx/Q2X93w0AopM3/Kz81lL&#13;&#10;uzI9O/+u8T7TuPPhz9+fT+uyQKT55DOXK+d9Ps/8/vzVsuR2COMvP7Y5XgW6pJ+eitEFn9L7zGwS&#13;&#10;rGVwbjlMu7F8/s55ZZxwvjyXdW/9c/5/BpGX1aoXpJM71Fd5cPjbxneAOFA8HRiNYTNoVI/C4zy3&#13;&#10;0meN4b3//cMFRAriycFCTqSz27NnPnd15LFiIzlovpGD5uNjUETse+0zBvZFeQrAMggzOUGiC1n9&#13;&#10;jITribIQCjhNR8jmPrFmckLAcEIcQE7KSBxLISvGyQRhKPNbWGs76FPSauhfUjG1h2LpumsgQJ76&#13;&#10;nISXOCkWL6nZHvnxtQRCCqMVnumLsgJhczJsIQ/dR4frcOewrs+HixLoFmE1GtJZtjqMcEEkcvRd&#13;&#10;HJRDQElFol5yXMpwTlsVJwOOT2g7XfyEJbdUhbVjv9iUemH79Yz0p10XeuqvBXcHoHJ0qD+9QL6o&#13;&#10;hWsH4O4IdtAqVhYdsAZbi9W0gFx1jq1YOgBN9zomU99xTxoAQB5v1ABqPYBh9ChlMwF2e+GktsAq&#13;&#10;24cF9yV6htdv/BoA0BHAzKatwF7q1pE3XBqBiiwfd6VR7CsY0vn3LkTPMSAXUH1GdRgleAGmqEux&#13;&#10;BodY8duz5yRAP5CurLl90tuT0wqbrxfPy2xmExbV7vByStrPvobgUkx9D26sIELEtc8BLLkaypfL&#13;&#10;ay+wtOY3FLcFityEyH18YJw2pwxDgBXiaU0uF8kxIIG2/OptKiYXsG5D2CXgEm45kOoyDt8Q6FCu&#13;&#10;NYYnU0qOJEOmLoamXnLtBFdWQ86j4QR5GrUo+lUPUF1J3ynuta5yJeVYmpb3pqF4UgMWgZjcRv1E&#13;&#10;CtjkIGqcY3zBrCJh0xbEyRXMImY5kt7LIZVhrJGNYmdBgsBV4K3IWf06JcNyLNUBNbycSYGoIB0D&#13;&#10;/ACXchQtT/8wCZC3dYpy0xZaqasbqSW25RGkKkLP+paCRI1onMe2dZnwG4TXZY3PBeb2oSBWGfEp&#13;&#10;3P8BXD09APifgroEf6YBSeSDCCAEl9GPumPmTRsfSc2M/xMMbNSwKaDr4HaozEYAI6onWna7jpg5&#13;&#10;9zqkb6ODDjCUq9KhHaOjWJpfT4fMt30avoYZfCHS20s3Jq+lv/jLj9Pf/OepdO8245v+Ai+mJf68&#13;&#10;WKAOtJ0GLsc0Oh5kU5/ri/J+3Osc4Vx85dsnhCbf4f5047O/SDsFvBrwRMMui9NDv87M81FEm4Lv&#13;&#10;4oPEseTHxQpt6G/Hq+Jv9mIIVz66/NGYjOUjwKNhd2g/loMAg7avg7mPAdV2up2mnz2IznXbVC26&#13;&#10;/fpqppOKrAuHyMZbmMsVaINeLASO2hnyP9QDvJ5EW1gL1uZ4w8P3dGTgknX+Mqi5iFbkIvjude8b&#13;&#10;w/n7fPiL7nMcwVOOk5+97dV8pFfWKR85b6+vOiyDwMp4mQtpWGmHz3MaF8XP6ZpG9i1pOEXr5/Uz&#13;&#10;xQmml2mStCwfjWXOgNJnbwp+czqvulrOnMefQeSrWukSnzsQPXKje/VZ/qqwQxoHnoPCM8drjBsJ&#13;&#10;vdEfB37jeXbr4BcdvFxczu65uPDHGYAzllJW+DOuJGXOA/xV2TuEz5+ux/WH5qmfOK4x2AlpYPM6&#13;&#10;O2L7RClxsMMIByDSmrqVxZT1E4xCm3E1umHlbPrbcnkeMaEqUFdFzBV+h9U0xCgswF1SIVTHpO/1&#13;&#10;iElqePfArslOgFhZloJiaeJIMQpkWiHcro7hyKgTcVMRtoO7YbhAB9uzXongfgoYVQWwLIe7h8RX&#13;&#10;nI+LEpTnq1IcRNedKAiugaiOyacVHbBWQGMPsrFDqEEZlLYjC0mlPghcESLbDhU5ONlLIyhadUIt&#13;&#10;Jlt604e9d9Ltvg9SFWWt6vZx2tyoANbYehAlrQIc517QVln9Mqy6l9ke4xgx5817U7gfqUQ190Ew&#13;&#10;vZjgFgCRggt7QCJXotoa1Kiv5c6G7iGsGK5/BOILAVa7QL2wJZ43E6aPdph98QSCB2WWwtI3J4D3&#13;&#10;ocGRNIQTwq4eKDiP2+hKwYvEcwOQJwN+GZBUpj5l3nfDXVrGKnYLDqQqCoq3D0Cr19kS5vqdzjQw&#13;&#10;QfKkofg3nGoDWgSPcuV0/KwUVEvvHUCWXCKChpsd/RvKWdR9T9ZtZC1O6ng6JckyuEeCOLl4FCX1&#13;&#10;Xa2DT4ZFiLwV+woww7CFcnsvSDO+ol45nXI3bRuYYAEc5WwKLuVK9o4RlrJuTNfLIXDU6KWP54I+&#13;&#10;6yX30SEnQJcjuDVfz9u+MD/jq3enMYwgTzDpNPbe6eShCF0dV/fZFtyOXCcs7wWy4YaINNTFzFxM&#13;&#10;wbG+ILvpW7/n1Iu0PeVAiqms184CdScN99lWtE1RIo/Yd9spQd4CXw1gygDZwYmJNMqWPl8vzzM2&#13;&#10;t+GG8sFH57SwqGh0VwREGqcCS65JbjuVYKqi3gEwRAavGBthAUDrFGbgUczfKp659Wu6y7OqDdXf&#13;&#10;x0fJJG6axnCaz7aefF3cudubpm51pV/83WD62b221ElZaKZEU/BhgsrD85Rmn8l9xB0QfdhMvgVY&#13;&#10;wG24JjrFXdU6ngZ2V9y/eiVtqixpQ0xNpMGb91JTz2hYU/vhYp+vMn63Gae9GLYhUY+2WWXendZa&#13;&#10;cbVV70OnlR81Ml7lGF9nTKlDKsD3m5ZpmXoYww4458Qarg/KdEwPiH+AdFcWv0n7L+Z4z/rHgBds&#13;&#10;trIWuWOW7smOaQd1q1tJnxUG0KiyDxIrOkKQcORaQxw/1t8niJRmZeCSOWuNQCeDF2r6ox3fB9J+&#13;&#10;aEHOg8g3iS9997T+uV1MJ9Mp3/k7HzmP/DyHyzqZ4gTfnT8a0/f9RWGMk5+b7mWByMay/BlENrbG&#13;&#10;W/x2ANjZXj1yZ/osD6A8KLxvfOaEy52a43nNEzMXJ4PNfP9OV0EbICpWmSC3/maAfjemg0ApMmYp&#13;&#10;YuWsg8jM9fPRmx8uY/X8BG7iDHWj/OdjF7jcNmbaBHgMAxsoqu1gkSQ6xlPUVYjFEqAXcQGNUKBw&#13;&#10;C0Tc0L2UKygCsuRQYMGgYFH9R30xhjU16eo8vJOV3Osx8m/3nC6y8pcBdOpHSs0LgEXb4JB8LUP4&#13;&#10;lCTNMkpwprOvNYdUFfaSu/Ecq2dJOdXxsjEr9PUJLIg2No+uQVBOAYNDkyPpmHz6hvrSlZFBgBIf&#13;&#10;CuSzDDVvgwJ1d7cDGDB+gbNSRkdSP43TC3PoFY6miZ6hdA8/NKeLx+mT3o9S224r+luwn3BzcuQY&#13;&#10;BGQKQo7hUByz00Yn5WyhvIrBVpur6dadj9OVa+3pm5lVdN92SR9OJGLIIwifxE39PnXf3KdaICPA&#13;&#10;GYIYy9FTB1BOIJg+7QKcBItN0NkhAMPq+rN0uAA6IR+NhVQIO4FT0g+7qtwyFOk8f4r4HJGdYGON&#13;&#10;+GE4QjNVdvfgRG6kabZO6UKWqwFVhwY/KmICRsso9HXjjG9ptg5u1qiuhrYrK2RD8ws41tZP0vAQ&#13;&#10;W09Szl02+y5BbEOPk/cCKooaAEnjEIGgGJ2kQ6dP8bH3cswU3QrCBHsSfkGgXD+BnCDT/bgVR8ut&#13;&#10;k6NIVQKMBueR34Yzni52BGs+lzspwPTqOwGZeocCQ41aBKdy2XzmWJc7qRhc0BhGLYSTMyn30gAC&#13;&#10;wI053vNMB+nulqNhjtjKAzuqVCQ/AbZ9KOC0XNIr21xDHnVBzWv+qzool5NoGur7Kc6OvqGt5FT6&#13;&#10;PWdd9SPZL0glbX1J2s3uCMQwStsCdNKQO2pZ+4aupbGucnqwAfJkC6EalavCsuxH51EupJIHd4s6&#13;&#10;wnnjqS56UFYt0Ggt9HsTVk4lWX7uOiOq9uPNQW3CowNY6d9Kv/jsV+kv/pe/Tvf+ZiB9+GFb+vBO&#13;&#10;IY1RNsX/dFma4c8m7TYziwHNXErPvqymx89W0/948g2Ny7xiHdrD9H1nYyb1U64qrOJeBvPs3HSq&#13;&#10;MdD3VXqUfT0wmG5//Jepa6IHET39YRvRTy4vHXQkDPM0eTWlhRk+qrbX+e495WOpFEZJ7hdPiWOd&#13;&#10;sg90j7XHqScCx42W3nL6HYe2XTdjtsQA2d7BQI7OLe++YFeox3TGQWrFMKgJqYL7jrvGNTPQD+mk&#13;&#10;Il8QzaxrymNUC7BXdXXmmn3iGk87m9f7BJGCB9dpj0zbMrdNDpw0sTFMBHzPf/5QQKQ03DaxDeQo&#13;&#10;SsN95r1tlnGAzZFpoFcPcYFxPDIeyO8agXmua84n90VEPIub4+Vn5+/z83e5Wo7G+rxLWufjOo/u&#13;&#10;n3/4p3Zvx+XOyx2UAeWrGtZwxvGaAWO+z2nkdHPal9duLC2O1QA7LjP1pSaeNWSiODcOEFv++d2P&#13;&#10;hoCv+Sn4i7j88eqpzqEGKIqbBaaxBBmQ34qYdY8jbA1RFsTDV04cORkVQKNcxSPQjOCvAsdAWkMk&#13;&#10;E+Z3nWK6qLZQ7tBv5LV5tEP5wok59VZE7U44tgEamoCb+jMBYAuckzYssTvgCLQglt0lT7mVBVig&#13;&#10;x5RNPchWqLT6kW67pmPlY8XVFESx0ss6krwcniOodj9WK+p8NZFmZz+7uyDS3gcZmMYhgHEDy4wh&#13;&#10;3Jv043huEULSD3Bq592T1RWIL77uIGrbS1D5F5U0eTqQyuvNaevZWgAzLdFLfb3kBTguiEokTnX/&#13;&#10;lqewr2y3dQDFPm156+cjcOV608LiM1zy6EKoJ4wwWN+C4A1BiBU1C6pQZwwgIpjScCQ4bRRBMaqn&#13;&#10;S1wfC10B5LH8/Cmo6DDKXK2gckCCcoy/xQHfDqyfPVh3H3/cn+ZX6yK/dtpFA51jFMMOYZV1ULZe&#13;&#10;WXTUpRlEtA2XaADP2IMYUNhN6pKFmtpgnfDKeVzbgNuMktrIgLp0cN6uAmpHUTmg7INTdRzgbjVy&#13;&#10;1BRhK4KVtgqOtFgOgEm95QrqF1F9NpowQF8AQtpMQGXaAkM5ilJouZhyOFXJJTnGEn8YfgJNwZ76&#13;&#10;hIJNhgwJ1MGiHErBl+Jk8ZDgNYArWFlgF0YygAr1LzVYkUsoN1BwaHjLJadQEbdgKcAnddIYR9F7&#13;&#10;WGUTRg6ljsAFyxrIuCWi6QhU3SObaRRpqM6qXqNcV7mxcjRVY9B6XWfmireDOwvoUWcS+5ToB2hg&#13;&#10;6HDaxoJuRfZe1e+TE2oazsfJezfTOPL7r+cpoB1HwymW1e+nfdBKA6lvy+AP4zmNsGoonnaw61ER&#13;&#10;ay4d9J+iFxknOha3P/s4/e//x/+V/vJ/+0Wa/PU4hSdP2pot6dMWbfz8CedDgDHXlSe4itpgHFGW&#13;&#10;R7/9Nj2e/To9BdBeQZ/hRv81wO9CakLB84Bxu4GDzCrXhcXZ1IdOx8LsHAkyyGn47utT6erHf5Ve&#13;&#10;7FMOyrxCGzimmaZpa7sSajEao8lRnJ5fhwuISx6+vEawbqodNKX9LVRi2H7n9Ag3VzRBJ3E77Xfa&#13;&#10;ynXCfbblwuJwIT7gWFZoYzoe9vYEHhherC/wcTaLrjKMB/zeujuY2tetrE1VLH3ga4XUyLYNQyVH&#13;&#10;I1IIvWyYPgsoT94nhHTsm1H9kNZl2pWvvsl07CzYe780gtbGcpzPWBr9uvc5fAZ9+f5Nrqbrmevu&#13;&#10;VTrvafnykfM/X5acZ+Y02ra5rfPVNDKIzOmcZzaZX36X83wf1z+DyHds1dxJXvNEyuDRDs9cSgeG&#13;&#10;Rw7vOweJHWDn+zzAkqDFFYWjccDEg0v542LDWYdvXM9+u6g3HBGEe8f8D/EbmZMQ/MVa9vJB/QfV&#13;&#10;DKLrImedszNhgWNws4R1gEHjOwlaoKJyHqP1DMKiKeewBqUTLPkueKbEOQXdmE7djRA0HIomN7EM&#13;&#10;p9B/x9yrf3kI1/CQNPRtWYRglGn/KvduG6g4XN0j61/GrLhDrgRpHGBN0gor6AAAu6/fSMrVhSWp&#13;&#10;xjQu8IrulLmrmyk4liOmoU4JrmUn1iCbALoD0NhP7t0NPbA9iI7v9qC8YyC3PbiWT1YW4RyxzaJl&#13;&#10;Jt0T0MwUe/ftbR6kbz+fTW0PKuhDTqST50epaR8EBEekCWQiuC5AiFsL+MwEcej0fA/W0AnU/hh9&#13;&#10;tEWuM0ebEL9i6h8YStOrszYuAHIYR+QABThX+rfDPWXouQnw5LzYVW4FJ7AMQwuylOmhIQGSffxU&#13;&#10;QgD3S+nZ489h++yEzmhQWmR2irXdWWdvazV99pN/H4DjH56eIK4jX/sRIl+iPSvImrvgQLmfun44&#13;&#10;q/SJfgQXQD0TeA5Xl1GL7itXAT2AHHUT3ce4jBInsytE4360zzytpZ5uLNyHABiEefrlQVhEDwzS&#13;&#10;T4AdxdpyBAV27M6YBm7UgRlNHUBTwCiOFTyZh1w/AbRbAG4+rz+XUynncv0xgIL3609Jk3hh/U0b&#13;&#10;CTjlIIYoGyCnuFsQLFhTNFymHAJUQSFejZjnAAnaIUTIYBfD+h2gGNzn6vOFOx7y1ABHTqD5yckU&#13;&#10;VIZBDHGcU+75HOCPPOVkWl/dFxmf1/FBIGB1Pgv89J2phbygVy5rGByRtqDU/AWDwVknrOCXrgkA&#13;&#10;ujZPvqTbZj0BRE5yhn+AXX0uIoVOO5S1o3cq/fLu7fTbpel0ur5LP1UwjmFuMI+UHnShbuHHgHFZ&#13;&#10;AeECs4c0uhM1CrwJCjpGwfUU9z23f/px+uv/+n+mk6mW9PhpSl/8tprmnhXS04fVNMN15mElrb3Y&#13;&#10;QRy9houemXSK3sXSo39ODz//H+nh80f4X4SJycfZKm58qiiBbuDMvpnGHEEPs+VkH5WKo9SBIc7S&#13;&#10;PCJ4Wdw2EF9Q3XdusgvQJ6nG3JWr7BhzKVhcOWLsw0mlg57NbKerY/iB3QG87S/jaQBH/jgKrWzP&#13;&#10;pna8KPQwIIoMxhLterzP/t8HbjrQHDs4Ke4epA/BkLGD0zZjzg/3EwZiJwY1BeIvf/4vcDiZ63yN&#13;&#10;+mltYEGiWuUtjB0Pxdka0tjLxwza2A7y7I1rId3zoxzSMGldPl27pWcZEL2PQkgfMz3N6fss081M&#13;&#10;R/O7XBbLaJjz73O4xmuO0/jsdb8zTZcja/qZtjv+5c76zDOX2/TlOlqmDAp9b3wP0/M+44Sct89N&#13;&#10;O6dlfbzPh/fG+TEO87Ec7+NgeUv330fCf2hpXjQgG5/528OBkwdPvvoud34eRIb1eY7n/dsf9QXG&#13;&#10;RaZ+UpaXIJKFycXJQ8rmT4N5OXscBEhKy/94dfa8HurVfw2WgzbGk+BJPaL+3JhtM4hR4FjPhoUv&#13;&#10;Itbrj6JALIQa74RVNak6sNStjPCEVQQuYTJNn3k1XUGk90UAis7MmY4sxlwpQwvgUcDoGWCVgO5/&#13;&#10;HRxPASV6knuk2Y4/GeMfSVEpp7u+NLlYMz913l2GspSRBevX7hTQqMhJrmUnhKiVRhRIbqFlH5bc&#13;&#10;1Fs9y1mA1QDIzJ4pmCaF3cBkcw+5mYtHB/G3EQVKBNzesAt5+OhhWxo76E79R12pWCVtZJA1CG0N&#13;&#10;YrjMJtd7iNdL6EIKlGkcuGFy5Xbh/sC9hWLVAF0tHegewvbqxahmC4RTADkU4KpaDpoLdyP8AaCw&#13;&#10;uUwYEshZsv3cYUOraH2kqJs3OAqABESoo9iKgc/u3Jc46oYAA/70HejYOVXsph8cdp/5D39zO60B&#13;&#10;kipwUPw40IijhiPKJnTS2kFOT5A77iDH7aJOJRBLifbeBRHdnhpJg1fJl/TWAS/6aMyibEENUv4A&#13;&#10;v27RWEL87/7aOsG2XINDrenOp4XY5k9H5XIO1f8T8AnA3HIwwBr1EYyF7qRAjoYQbMoRtCmDuU1e&#13;&#10;us1Rt1IRpPqdWnb3XQEA3CFN0pNLFdbRhJVzJ1dPQClXMvQSeS9HUpG1omwBoqBOsChg7b/GPSBR&#13;&#10;zqMgUY6jun2+F9TaboLcnRf19hCgClodh0yN2HFHbqNpOlHlngpmVe/L6YYOJeUxzZh3lpn3ugHS&#13;&#10;T6VGQB4CZYFm3406UPRecD18u14Ox4C6qer8MUXCQbogXMCqz8x1yqEziLHbQ+lDdGP/6ckDGrwC&#13;&#10;9xULZAZYGOyRT4nB5UfPEZUugtQ6sVpphdWr54MTxNw1tlW6eu0mu9m0pUczK2kGtYk2jMf2UdBc&#13;&#10;win4Aei3k7quz32bXsx8nZZnn6Qn099iHPMg7WpFw9fGPvqBw6h6tNJIO3xYuStVB3O/SudPYYF1&#13;&#10;CFt6d3U5rS8QXlG2SpMYuV378Cdp5M5v0h71mFtFdxJ1DFUoysx5Pwafv/gm1pARBtc+ipJbbNt5&#13;&#10;vDHP+Jth9xt2vAFtt8Hu3uNZkQHQAnu4FfG5BmZV0tJnrTsb2f66rdKPrNJ9MmIHnC6stFfT7OMH&#13;&#10;qcYepCUGZStfb8dEOGZ9KCG2bmGO1LeQJKI6kEwS/WvWD9Kur9Y/Gog8yzguAhwPgcUPBWER8Q3/&#13;&#10;vI7TJu3MQCwnl+lpvr4J8Pmh5T8PqKTttkduk1yWfM1lybQ/4wLfN/7O4fLV8I1x8vN8Na55GiY/&#13;&#10;y3le9tU83qQt3yZfR/T9t4n4xxbHTspn7njv/Z3v7dD8O9evXQUvjtzRxnHQefr7cg5WrbMFxYWG&#13;&#10;FYfbs2vc+9vDcL6Lm/cGImPim6WgjOwkvgpebBt3dgH+8bJ+uh2abXPkl9nZaXy+4yKMRDScnOcy&#13;&#10;G9tRR/SXbU+6cvYMIufRL3l9TXYCDg8QQ9dgnVR577N2dCIN2QrHxDx0WryL4p2i8S6Im6BUcCnV&#13;&#10;FtTKlRRktSLrLQFAjyiQILUMJ1BxeRXXJYo4mwh3AsV1540qhNRdPdZQsBqFxdYFsVyGUIzA3pG7&#13;&#10;0EajrCJS64K4tkEoKihN1bZZCAAwN9pGU9MOXBvQRA1UtATndBOUU4HbuI6SVSugshnUok6NO9zs&#13;&#10;wuLaQeR7SL47yNHW2JGjnX3XpsZvpedsqVICcbjPtdbs+nIUvOjKpxdQAQMkAFBvP1fKhb9zMWKA&#13;&#10;R8Glu81gp5O6ACUtW+u4d5mhgWk1+ovYcCJ5QXk+ufUzuKFsZwihFCwtUw/wGIBiBxEf7UibtsE6&#13;&#10;66Ic+7j7aQO9HdJoLt5teN42Lw187Gv96glaMM6NESL3Rn1Oab/O0TVacEppSR7iYMot+BFcrT4l&#13;&#10;DHnLrXO7P0GWokX1AAWGpq9I272rcTtYB5Jwnzzk7CnOp8sjDBg8DGPs+xB5k44DLPQjGX+C1XWa&#13;&#10;Q7GywEoOpmJ0x6aAUBBrPD/eGZLhPkcgqgsiihEg9IA6CeoEoeo4mo4v3Z5RYEvzhChesbh5yy0M&#13;&#10;d0SU03iWRTG33Ev3BmcoRX1Dh5Iw0nnLY1kE2CuP62WzblQruJg6a1+arucb3E360LIIQuVQy4lU&#13;&#10;LzUsvLmSRb0u5I26bDglby0Oo3u4l55+9YiIjFH61n2h/Xg6giupNOGIrzr4bcBLODLqJYeSLiJv&#13;&#10;RNpDPf24zdmCg4hDesODnvfpwM3ladwlTaeFJ79Ni0+/TftPHrPbzAKVp2D6pHJ/QnWsmcOuIQvo&#13;&#10;31ZQuehE57ILNvu1oSvsWY0bLETZu8tLbAO5xdaloHu94qOfOXbnbqrCpt085YMNLv8+HVdg8LWw&#13;&#10;dj5dec6uN1fSCF8KpSqc/73l9PCf/nvamZ9JR2zTWUBZ9BTAu7WynHYXF+nQTQDvEj5Yd1HNWI2x&#13;&#10;jhYz04UdrTpwcUS/yoW0r09B3024GxrGyG4XicHu9AwfEMepjF8qd7BRtaYFENqi6NqB4NeF45f2&#13;&#10;U33GG+erYNVXvvsxD+lc5riZ7w8FYT+krOfpaY5rGQSQ59+/pAkEbPyd4110/aHlz3Tba6bnAqxX&#13;&#10;gSzLkd/n8uY8G+99lsN5zeXP6eb8HOvWPYfJzy+q22U9M89cjstKM6fDEpXu55s/5Wvu0Nzp1vVV&#13;&#10;v33ngMgsdTs8fzFkjqRh7PzGNHz2docriYfkyVUmVpzvfscznze+o/yxILk4WRZu6v+54zh7V7+5&#13;&#10;+K9BcjDTkEMnAJRTlbc6jDQBEu6yEntB815AI2HVECeeEUgCb9gixEXOhdQ81+pl7j5uWDBD91KW&#13;&#10;EonJSVQP0jK4daCuevRDp4FMCVmu73dAIVp1y+1s55liVS0hRR26AlKsLtC0XCeu1mSmsOiAnVKU&#13;&#10;72qoEz4p+e2CvgPAawvlNwuPThhlq4B6wtAH6mwSPQMDaWr0SlpnD+o9OCAFyrYIIlKXsQvLiDnA&#13;&#10;5TgooHSEz0XAY2kVgyA4Ma1shbgD62IdANaMH8tTAOw628m4k08bBFLxSBnrkn2A2sLSOk7LRQan&#13;&#10;EL+VdNRaQ6T+i7QCstCCvROv2KuwWEqiBMqk2E7xtmJT6SkMTasXz8DWcVh2raH36QR3uemqdqQn&#13;&#10;z76AgIMykNeWAALBFaFNhsem0l4L3BogxvRmJQ3B5mQXxNSOyXANpHcMR2gZJHdIna90XqHdttIi&#13;&#10;rL7rw9fT1VsYp9F87vMt4Jtb2gJ0lJPgURG7NhgOBAzQAQaUBfCiKFufhorABWq6QBFwdcMhMyzd&#13;&#10;HoY3VkRg5Tt1CUNnkntBktsfrs7Uwzpt5MTJtYxpQBrGcWj5gaCYOk8tuZyGFZzp+FtDGkGrfinV&#13;&#10;wZQzKbgbAGQ2c7XJYzqSJu5AQ/dUrqXAjiYOEBjcQ9KTw2iapiXoNa66juYnUDR9pLJhhW65FGU3&#13;&#10;clzVbTRRd+fREbpzShG5boT8OBAky/0USFsPAb+cMbmUtuPqPL9JQ91Oyxzib+IZDjuq4P5qRS9n&#13;&#10;Tf1I96NmOgUwvjrycXomt3oW9z80SM2vFcajHPsac1nH4FVQlJsG7DO/inDNXQeamANLdPYKVjwb&#13;&#10;gMN1Nlqf42NlhS+YfYBfZW05VQFpReToNRw0hh41Y5rJSyUomKb6DJQD2L6DOBsdxaJ7Ygj3WMyR&#13;&#10;Ih24NP9taoaruQXgqzJ2a1qNOQFA0oM3b+PM/FZa4uNvEdn/IOxqP3YOycuPs6voOWzBxXQMlxmv&#13;&#10;s99+XmeTbwEg8VbQS/1OWAPkuFc2NzjXY0vPNhYCRjUcUcSbdMABZT1hwGwCkNV91DRGh+xdxC8B&#13;&#10;Tl9884g0MLxzAOo3kufN7F3vGuPAC2NEBqbtaAf7r4V29C7+nM1Zb9/HkWmX9MpDQOGRaZe0Trr2&#13;&#10;Oq5hRHjHP5leZhCb878oWd+97n1jnAzoGp993+8M3GyLRvBnPO8vyjvnk8uWw8gQ8DRNgVojOGwE&#13;&#10;buIJ29k8bYOcjnk24grvL/v4M4h8xxa183UiaicGl0z2QsPhe9959fB3HhT7iCztbN85IASUAbQY&#13;&#10;MNkRuR3kmSdpQ9Jv+JMFNQ6vZ6cT3p+Bupz89QWoTtEicIBIjVjU8RNECrrkssXiZJCXP+rhf+/v&#13;&#10;2fvIkd9UkzgscCzuOr12Rxn9OGo5XYMT4a40JhqAURE2C2s9N7gWUHsBWjOERVG0CuZSdB17e5Vz&#13;&#10;KBAM7iHv61kRjzRtt0M4jhrVHMIRjJfkU4E4uFuOTsJd9gSXiofkVtoiPbC0rG9VmSbllsuoD0j7&#13;&#10;zjIfAizpFnayYL9uy0RbdeLzUf3ILRwXuoyXKVM3IG8DrfxmXJq08E4r6KrlxjfNOshoAQDZAZdz&#13;&#10;FhngNoSyO6wmajgVBwnB2buGE8CBU0DYzEHqqXXAuehGhF1Mu7TpDgS3EyC6C6LrQe9rDz+XPb19&#13;&#10;gLg2iDLES71IytkGCmsBGexBJNfxVTJ5dRzuII694SAO9lyhPeHWIHpmaIbBglfBlCBSPTBUwOKd&#13;&#10;oEgwp0XuCWGAAqGO1Ym/yqcL3wT3xQ70o+CEtkUXIA2PX8XXHhxe5MG97AGnHpwAtQp35hFx1reW&#13;&#10;0gS6mepaPlubS7ugmrHByeC2dqDjKJeRjo22vnYDMAAYlDu5Dr0XsMyt7IeIsgurd4HdyLgGNoAh&#13;&#10;yu/pMNSdDkMu9DIFPwIwOZEycgRlYXFM3Tbn6vdDNwFmvA9xMrRbUbac2TC+oZy2g1PIxBUxy3R1&#13;&#10;+HqGiBpwlg13CPVSZC0YE8xp7W4Z5IK6V7ai7U7KLOAUEArMBIg+t/xyCs0uACnPc35yGHUn5L3v&#13;&#10;HFYRnrI7teVsWU65mKalQYxcVvUe3VJRt0fWTdAtQNXIyDiCaOtoWdTdlNuJVDrazDRQOwyXP7oQ&#13;&#10;2qEf3B+8j/SwWQmgjaec8OcpMNeXpOL9SUyWv8T65YRxXWPuqat8TIPxKziYzhdd2JzSSPusgwdY&#13;&#10;69Qw0mombFX5OWtlgY+dE78gtkHa6gTod0juJObPYCvGHIWHsz9081rquXMrXfkQjwS3P0lj136R&#13;&#10;BkbvpfHxu+SNTiZO/EuwqGefPQJU49x+aTkVGVRVEbmNee1a+umnv0nHfTcB451pEH2JJvQ095k7&#13;&#10;7bBYhxgYh3D41VO80juIM/aNNLfwrP4Rhb4020qxbtCn1EfJw6mTRkVjpA8H6AFsUe5O3H+VKO8+&#13;&#10;5Tniw+sKHNc2JkebdAIQqJh+mDAPZqdp8OXUQWcr5zhGEtLCh1RF62fWJ439jlkHVLERUPqsABh1&#13;&#10;HPC4PnC4vK8jA6acvrSqEcBI2943gDTvDLrMv/E+bt4l7mXHAABAAElEQVThj+V/Fe31ec7XLARv&#13;&#10;0m3rK3DLND+DP8MYXhrih35uK+/dAjmDPyWUvjeez/ydmU2mKYYwfKMPylzOXP/cL/m5eV/2YdnM&#13;&#10;xzwbAa35mG9j27xt3syGdP9tI/+hx8uNlAdYbsjGhjOMRw7ju/zeQZF/5w73Pne6nZLjvduXBKtR&#13;&#10;HPkaywujWbJk+bz67GzFOQvmAmT+3goi5R4awj8RJG588JrDMGfhiU52LHa0iZNMbpYOhiOA1Beq&#13;&#10;lzmPPnOBpgmC2LgDjeyXsDyMAp1xIkknDi76jJTTmNs0i7kVPyk518ekYnEBCQWISmhg44437Sj5&#13;&#10;98DdUyS9B/FycroLjmcbE9xiHkMQ1DdsoawtLP412s/lyuKEviV5qyNZgShopGN9e7FWkcN2sAfh&#13;&#10;5B8b1ITifA1x969//gk7rfRHHu4JvCEyg7s4jjVqkQyH2Pe3hy1CDhFlv3jMVocbzWlcr9G68YBV&#13;&#10;uAMg1XrVbRzdt7sNcKleZB8oS+v0mceP0jTbCo5fHWOSw9Wh7flUSfPr67gt6QVs3U3PlqYBi/iU&#13;&#10;RMa5GfI02pWmJtkABjA+wi1JqFwBUmSGKMoUyCvVN6y70PQBUgrs57b86FtkoljM276yM+GADg2P&#13;&#10;Bce0HTC8ticRJA/YbXKCTpH3DoPCaOk0i5uUXmSydyc+gRtVxcNKd3AaR685GsiHxt4E/GzAcVvG&#13;&#10;W7Rc4WcYIo3hN3C4n69wygKjKTingkmtjnuvUF4AkuCNIRzibMGkZRZAyYmzA+WcafksYMIoPMJl&#13;&#10;kKlImG4NwGk55PKJ8wVnpukpw9l2yeJssYhhBFG6eDFszyBjEG7pHAwrw5JtcAp1paSRi+kqahbs&#13;&#10;oWkQDsS9Fxja7nGcgV5xjiJ681DvUetuE1SPUUtzyyMX0nxN1/rnMyy8CWP4AMWEsX7RZcQXwAaY&#13;&#10;JG11VxW/u0RoSBMMRMKaf4jFCW883QMN3yIYaYrjnM74jSdz/tMXmzjEv4GzxOOlR3DWnhCIMcAH&#13;&#10;Xexkw0QB/hMUzr9IkHneAlu0k/6t7COWc5sYvxpAsp2ArTbOMrLaDs5mvgKqcPCpaqoy/0fQZfzo&#13;&#10;7p107foHcMDvpr7JnwJ+ryMWx3UQ6ityXNv5sFua/W1aY+w/ezadmvVNCnexgmHbqV8KqGAQOY3e&#13;&#10;+Ek6bB9Oe3SgddzdRVLAvNRo76sXjHPy62VnJjmN3Xzg/q//5W/TxxMfpKujPek5H2tHKAFXcHfl&#13;&#10;elQs6xcYgKffWNnmNNKuawLtOgzXs0iHLeIziNUm1pATfGHtoeDbTtxjuJFbjx+mAuUsqqxME9li&#13;&#10;qvc45uVMNon4OUg9RNnIcOLOd/Ez3v44fzIwyutwpmeNuUtXLgNYXpTO+fwb832b3xeVP6dzvg7m&#13;&#10;7WHdPRvBY37utTFNw3jvmUGkIDHH9yrIDJpJ+oYzjs8vStM2ES94Zgzhs/dxmK7n+Xo2lutd82Up&#13;&#10;SfffNZE/tPh5AJzvzDwALG/+0hCMXNTZuYMb3zVyKx2MuePfDUBaGgcbq2CcDb/fAETm2CHO9saD&#13;&#10;pGL4muQbHIaN8Oq/QV3kQMTkIz5DMICh9+pDCiINK9ar70IjmORgtYwtE3kZ6RFXXSr1Ep1LXj3i&#13;&#10;Lw/qWxdqqa1ldx0AqxB/qAKXbEPrHuVAtARRaSF9DW2KcCXliGhscwhK4hVcwjyhWRSIqkJ7u5xn&#13;&#10;RXGkof9I07RcuvsJy3LLRR+e8KGgg+VSJ1xQWUtofh3i7qYIh+7G9Rsoyjelh4jlOmE1aYH5t5/8&#13;&#10;DLEyFqeAo3a2eDutQCj3W9PMc8AhIuFRfNcpJj4iXkFwC6AsaYjAM6n/CQtHG+K7U/I9gcXW04uo&#13;&#10;WwRM3VowrmlDH/JbRINLbafpJx/8Kj1HrL4DgT4BuZSQSSIxj11rpNu9ctiomrpVrGkBSPRhqEGF&#13;&#10;2cndkkZp0e2Ocb1NA+nR43+EQ0RkgK0gcnR0JPUNXElPIaoDnWP0Ga6TaPoTZM6byG8n+ibYPWQz&#13;&#10;7bHtyhAswqHe8fRsez50OG9fx20R6a8D7JAGhkGP9+pFTlxpDX+W40OAX7A3zFgSBcwQLotn5a6x&#13;&#10;g2JwITcANAy/0I/ERWA4TFdka/kFkAIl11k5lnIlBW0VAKtpaiyjmNitBd15RiMd28GtDQVMips1&#13;&#10;cnEABLikbYJ2k57MMrozABdST4gEYUA8ipOti5bYAkCBlmNXLiZdG2WSQyoHz/HtzjK2t74h5Z5a&#13;&#10;FsuosZHPGCohvjasnELTk5Ms0LT7US0NwCyIFbQKHnUa7zwThAoKA2QSF7efAbzllMIkDt+IwSpk&#13;&#10;bAhINAzqHKGc3DsfLLNxFx9RbvrBeuhSaXiq3heWqQ2OMt9nqQRY++rJQzp0iw8qGkaiC7ILMCTA&#13;&#10;AkDaqJ2M6RJAUr+iNUBjsK7h5rWAYmskfspXgv5PSzSW+90rym3HkK2dQYsJDOongDfG2ga7UC3i&#13;&#10;NHJrj7SrpbS9Ps0uP49TO/tCLs49o+1XU1ugcEDkLmxdG9dOnLiRPrj379JeqT9tIG7eQ5fS6nfx&#13;&#10;YbcB+1jDtBIczyPCL27PYWXdme79VTlN/rQv3f3Le+mjG3+XrlwZSc9prCPBIgOiIIJlQNXk0HN2&#13;&#10;yuYnO7dQbUZs31nsptxIOOi7Tr42W5vgRhGjt3k/zTz4Oh0hpWjFT5I0pZX1R3mJeqXSCa2y7WfF&#13;&#10;5I49uZF+8vvMPvsxjwziLJc0rZF+SSN9fx58vW35pJ+ZhuY0Mt3M9Dk/f9trpvcXxW/M23ytl0cu&#13;&#10;Vy6LbeDp+wy4cjsZ1mceto+H73I4741rWrksvjNe5mb6rvFsLJfxczn8fdmHeeXyXnbapsdsSff9&#13;&#10;8ad05M60TrnzGzstd7Th5DZ65DheGydVjm8Y4/kucyjPhzXM2x2uIp6sLrHEmwqD/Q1BpNNC4Pfy&#13;&#10;MKo3DY9evnvdD8KH+xkJBUcscC50/I6dXgCQ7mMtx0nQWpBK8UwKI0h8WYR69LiPIjCImVFxr7/G&#13;&#10;kyzXY14KWgWmAkP1rrQKDT+Upks+7bS301dDF+FrEbGBE9Mk3carquhLQse94nLLesgElhtZBCS5&#13;&#10;YKsvmeWI+ph0HXGrxhPSNC9pZeyOg4i7A4fLrVpyQ1iezb9IL9DDUsH/42s38F8H4iDOw6fPwolw&#13;&#10;FUd4rYcQwmX2Rz3uwmB0MK3MQ+woMJ8mqQCX8xgQ2SzYpB669mhFpC3nk6eAwQEMZIajCSsgktMW&#13;&#10;eD0t1KkVv5RsIfPR3c/QERtPT9eX0whgrgU9tFOAA0nS9pwMXYy5AbX8porR1vwB60ebue6RbbSN&#13;&#10;hizFI6zE5x6y0wbIQ4TE+Opi67je/qH0Ah2xflhkbaCYoNMAgRPYgGU4KJK7AVhfcqh3QWxAWkAR&#13;&#10;IPtqN3UBmPSRFGvrKkDNuBsYWSyjW7m8XoErWY2dQ9bWqqm7rYAzdQgw3Dv1HwUtlk9upMwl+9vf&#13;&#10;Oug2PUGkHDcNWEIHkHo5LKyn8eS0CdAEXIrABWUazMiNE4wJvIynKNd4inwFoLraEfype6io2EHj&#13;&#10;d4YJt3DvcJJjmLmRirfFMR6KrQWkDmHLZjjfC3Stu2DSLQ4NL7cRTYQApDor1yckWCKOMBoC6Fou&#13;&#10;AbL5K1E1nlslmpb9J1C1DubjIQfVNH0vdkNFNQCoVsluu2jZraeW7OvUU64pmCas5gfGeAfYlsOr&#13;&#10;fqWAXkttDWwEnZZvuHsqrS99m9ZnFwDi+6Qn6MHojIlUg43pP0UUBfwltjo2mExH6izY6FTAjQSO&#13;&#10;GN8txHFuaWmteoSFlfu9xHq7gU7iMl8a88jZd5kTUyPs7ESYrb2F1MEe9B0Yl63MPcZSfhUjqjW4&#13;&#10;4mjrch7aQHYqMvrizTtpdOLDtMYYrvGVsAqLusZ4PaIx+xkMvYi45zaXWVMKaQVO4d2xa+n2bdqC&#13;&#10;otA8qTQBV/zWZJrs/SxtH61g+b0SgLvERCqxnrlTVjfs/iJrnMDRj9EynRaifTpjg7nfQSOWaeAu&#13;&#10;toZaWnySjlbZltHG5+tBQxxarF53BpZLuc2gp5/6Z3fc/auBSGmXNFFmir8zaIy11O6i/p6+e5cj&#13;&#10;g9Lz6Xhv+o309W3zyfT8ovjmb145f+tpeM/GI4exPLlMPsu/Ddv427bzbMw7A9Scru8Vaed0vBc/&#13;&#10;eM1Hzjffv4+rbWDZG/O9zHxsyfuXmeCPnZadeL5x8r3X3EleG5/bqBlAmkb+YsgDxfB5QhnPME64&#13;&#10;fDSmnZ+9+9XB5eLiyfE9IFLQlofju4DIs9zqk0uqdoYGA0Ty0luNbVpoE8sm58wJI6AsBChrAJAW&#13;&#10;m/CmGe1N2ym2brWgXGvhRI8v3bOJpC9Hv8gNXwIZ1SA64YIn0iAPMq8gVpNYlRBJtdIHiqw1sKmK&#13;&#10;YKDmiqbVx9RBMiWFSCCS5SqnRN1Od6qIvhY0koc5Wpequlw8K1G3AuWRYB7B0ahAILoRWR/a/hjl&#13;&#10;7EEfF+YW08L0fJqffQHxxb8cnMpdfEPinyStrzSl2zdvphs3bmENfYwO4F6aW98Lncb2XvwrAmbZ&#13;&#10;/IOtzprTIB63d+A0tgIs+/GOfQjh20Rfq4XdcA4hoNXCbvoS6t88gF7X0Eia/IQtGDfx5Sh6wCpa&#13;&#10;Gqp1NuqbwWHEBiestgVQtiEME/btBXQADAQZcqC0KHYbPNQdU8deJU0/eQTKoO1EYvgF6mALnD3E&#13;&#10;6WM4S5SLKkA9BGUVKe8+suY1ZKYSR0FAjRWjH4tX+6wLzqjEErwdYHKHtE9os/HhttSH7mkvnKep&#13;&#10;ccSelKW3C8MEwBEMpnAGjpeVNHGvzlETRMmJdHRptLI2DYG/Xgc1eGUJjlxwGymy8dXrE/wJrgR1&#13;&#10;Di2HphzO+E0ZBWOOW7mLcmYF1g4P08+ueQRyPhOwCgrl7Aks5RSG6BtwCHYJkDd4o56HTDB3uxEs&#13;&#10;ZvH21lwdlJqnw1oAZ3lkjSFt5aYOJDXaURyvFbjlsMMUxcuNpGlD1O4OPDoI132R4m65mxoi6eJI&#13;&#10;0X5gFK7WQU6uXF8dk4PbIl8Gfliaw4QLYA2dDqMk64TdStRFYGrb2IZOIXU+3dlGUNnOB1Q/SOcr&#13;&#10;rKllcTLb2O6PusqlY76HGgQgrqkJH44Mxu5OjK9Iq6p1VIBJdB8ZW00U9BBLfsfcLgVVz/AAXbR6&#13;&#10;pWlEBzLqKU0Yl2mkU8LLd1srumr4R9pYfJoqi0uUZ4V09nFRhXNyVDFq23YMSaB38OEvfpUGrv8y&#13;&#10;rcA53aezPh7DKwLbLrrr1SFzZR4AOcKXSjeVPKlupREckd68DTgkOk2U0EBJGmVXQPp37/4yzcw9&#13;&#10;SPvzAEms1NR5dP3Y5eOzGdQvWNaH7DHrRDuKuOo27jBgXMNOYYF34HuyiD+q5ZlZEj8IXcoqW9+4&#13;&#10;rWnolbAgngLABY/NsaiyAtHh/vSD8Mc+Mm3zmhkiGQD5TKAjvcvP3qV8Oa1Me01LUGO+Xi/jsKyW&#13;&#10;+6IjPzf/fFovfzfW37g+91kGz2ICn2VMYD65Hvm3nFzjGCaH897Tw/rLmc5g1mf5nb/f95EBZC5b&#13;&#10;zi+XP9+/y9UhfP9dEvjXjmuH5I5tLEseMI3XxveNvxs7NQ9sO9+zMW3vDWuH+NzfjXEb03y73w68&#13;&#10;hvNswak/Y8WpwwRWnrPfXF2UvFV0LAHVAAbMxELHQ4O99gC8ETkgHJNFfcHYReYsjunmQ05J7Knt&#13;&#10;UkjdPQSR5mHeLqiKiRUfUUDahy9Z2wkqplhL4AYpYtHlBN1AW/hKR9wM6HBBlQ2gn7gjORrkRQLR&#13;&#10;xlE6UI1Ov2MHHUCuxjjmcoiuk0r7rEj0lTtsEIc03FFFjmoZlFHitC0OZJ/KDYki8wUOQbBE6iua&#13;&#10;XZn7Zsp6AkuEFHATRA42AK5EauyH1sZq3wXXYX9+E7ABEYHqVnFOvL+Awv3oeLo6cSt0FweGB9LE&#13;&#10;1eE0OgmVhyDJvasgdj+G0uoapITV6S5K+yr/N8ulpNyK/xbXZtPk9SHAJK5WMF4BgqYWfPO09d1O&#13;&#10;1z8rp3/6ej4U/DENCpc9uKkL7qO7jNgNWmdLl21+gZH+JLXIlRsGIyaeFXjX2zySvsDlSsLnpV6n&#13;&#10;jzAA2qet9ol8ffQ2e4R3pN+iT9bJWK9g2PACYtyDXHUbUDDINjBA/LQP4RzEj437ddtMXYBUmJmA&#13;&#10;gBZ2sWlKT2Z209XxIgZLEGrAIfQ/gNr1W/WwFDWMOgRu+moUHwtcLXsv976Xg9w3CWfsJu/pZoeF&#13;&#10;bnjkJMr12wMUC8SMI1eR7ZWDMylolnMpIDSOnD/TF4R6CAIVB7v3tet8DFeeG17QJrPLHXQ8/J7S&#13;&#10;gjry57nAzPhy7xiCkaZzTX1JQefwB/W8zFMQb38ISnVJpEhdEbvg0DljGC4B8s1Hrqqg33BOB8Gi&#13;&#10;ZZFraMDYStE4hFVc7Y4+YSBEnIXHlI14gsJT4sW3Ls/lmNoeivctO0xonIUTjt8C6zXSXiMt28BT&#13;&#10;K//NpRP0gK+kJ0/+IVXmlxibuL3ipSYqftw5T518NSaSTrn7MEqzUMeAJNfFdhqkxNnEfHPL0woV&#13;&#10;qXE93acyfuF4Ek+jtb6x8XQHHUXnZPV4I41o2Lazkg4W59MxRmwi2yLKscf4fGxRRMx6UT2lon0D&#13;&#10;aQSDnELPJJz5TsZ/EclBhfFXBrDuMCar6E/3M/fLfLBRSTp/mA+lm3d0lk/dOeV8LtNv/98XS7En&#13;&#10;+McTt9FFnsagCW8ErBcMHdYbRb1FPto6MIrrS72YwSu+X+AroQ1gKVe+g3WpnfADbL/zZHaGBl3G&#13;&#10;zRAcUfQqTvAZWTiBZrii8PHc7CLKSuiH2gkcT+tNa8Z45/KjHpl22Wf5dy6AwCkzUPKzt71elJZp&#13;&#10;Z/rZSF/fNo/XgcjzaWZQZRkyWMw03KvvPfOz3D6Ws7Gs+bdA07BZLc6yNKbr8/N4Iadt2fyd0zpf&#13;&#10;1su4tywZ0+T0LKPHZeVravdN8I/1eNuGyAPP+J52tKdHo56IzzIHMne4HWMc7xsHxFu1oZrbghU1&#13;&#10;3s8fgeLsIsIEySGcvxvRHU+8pUhxchtB3wREhoueWOJMl/qARsJAJxI5lw1BtNSW0IUBD/eBIaH2&#13;&#10;Asa6BSK/ITJyHiWE/qaJ4ipIkADVF1L1jygmxEdsV/8c1xchga0IR+hQ2i/ca0msTlWFezLDGhmu&#13;&#10;Bdw9QaXK9oqYqygq6RZI4qCmpdwC4Cbgia9q4pu9e2zrQFiK2a4lOYWrWAYQQckwlE/nwh04ZNQo&#13;&#10;pRWz5xqGJiC69LO7t1MfYOpoC9FaBVDseGG7tNOjErqJwxgMTAGUsAIn3jE6Wh1wWfSlt47yfgmx&#13;&#10;WBPWmBWMctr4XSPx5mNAbhBADW/2KBvWoxg1TM99k7oBYt19WHIDGtYQG175aAgflf1pemYu1bDm&#13;&#10;7ir3BoND4xoMRmPoBKPSdnMYQSWtr1wbd7kRNPhA45uWagtOl6excp7jhraAqjbBKuxA3t3XN4qr&#13;&#10;lG0IZyHNo9Sn9ukNwSL5zYNa+CZP63AmdyHScmeu32LnEoCKOo8zM8wJgLIcrYHuYpqe3U9PZ9bS&#13;&#10;YHcnYB7wAtZwpxr1/dT106p6exGABWALrh/gyv20abKwutZ3pAY3gi2NYXSvw/ALHVi5rsGtI6x6&#13;&#10;hz7XWlu/6Y674MaCNQRxgkfBVuhUMpV4HZxAAantIldOIx73nhacae3sEBRU+n0ilbdtjSfI9Dii&#13;&#10;vlp8C+i2lgnPnFC0rW9LQaZxZcrp0lBxsuUSQDLEMKoiSe7VSRQkus+3QF/AK8aQKylHVQ5kcFOp&#13;&#10;v8uSZbI8pm3dPX2vaqsO1XXdg4vDhNE8W/vRBjy30JZtg3YW9NqWci/RXAjOZuZ2ClzVrbQdHHtF&#13;&#10;vkJ2lp6m5WczFOoIkS7zkEWG1QEgRxn47RroUaByro9lfCZWmcxtiLrd7lTDrthb23CCRhFT6Bjg&#13;&#10;J3VyMv3k0/+J8fNr+nqUNAGPB6vpwTd/D3CdQ91gGSy2jpHOMSCtir/LDbiahzEng409Ps62jZ+m&#13;&#10;0sBtQF1rWsHDvb5MC3S8XiGCm47IeQdDlzKDoIkObMUg5+7HeE2gzJ50DVsqpvRk8ShNTLHrFfN1&#13;&#10;iPn+7eOHtBmdwVrQhsuDCo22TR10r7XNQD2G4zrsVxOcWdc2Nwwos570Q5gPGQybzx4z5pAstFMK&#13;&#10;OsF5ruoKkDvWNB2iu/1pDWVm122SiJPLv9qRmSOZluZrI5h628KZlulkYGU65peBTKa5b5u+8TIt&#13;&#10;f5M0LId5Wq4sypcOZIZR5sz6PofL7XFR+pkTKVj0yPXKuMD0ch19lrGEYXOY16VvuHc5zMMyNB7m&#13;&#10;5/PLypelJd1vzODfym8b0NNOv6gx83Mb29MvqjypLg9Esoq4kni4mpw/XHxfLjOGgwrE2u3vfH6X&#13;&#10;xMsn/HhpaOPDVxzB5Yt0SKMBRIpDPHJ6+RosTsJpqMIQZJGsiwWMHdbPgDl/S9RpVP7rtqcuDrDN&#13;&#10;6rw/36P/yClhYpdrMpJAwcEA4EGD4rdf7z7XqrmKvFEAa1vB02CRJ131kQCS0I7gHJzqtgORcFG3&#13;&#10;RDzTYrsAl0Aiq46jzSbPkRYEbGI9ajjSPDQfwJ2gtsjidgB37gQKeAQgkqsrJ6IModpe2Ajw18Xe&#13;&#10;2usQtWbe1Y4oL6r1faCjLjgfNT4ICiSkHtg2aOqYhWUNlKVIXmtOXX9EDFBDGQreATiT49aETlVr&#13;&#10;60H6+sEX6dE3X6cVnB4X2sm3B6SDe5LUMpkm7hBubzAt4yh5m7I1IbMWRCqmVKwreHS00CwB7vkZ&#13;&#10;3L8AYjSx4Miq6g6otFvEwOYLKCkohKOmuJ3zyvAE3Ev2DAfp9YOYxtCRrGHU82D5aagt9Lq38fCN&#13;&#10;SKeAv5kmxJqKQ8036iftpaEFMP04miw2daZugFoPgMuPX6T4QcG7qdLqNIBlABDFaZnE9mzlHIYx&#13;&#10;dFtwTnvgOAq25KgNXCNN7mE6BXAUjygmh9YH1w+8EKBMUKjYFsZuuMBR3G0b20YMnWgTAaz5CQrV&#13;&#10;pwxuLWVTtOxHgJxMQaAAVVBHtACiamJoMCMQXn5EWOqpAU4Y4pCWHFKBpaBYYGYZFWErLve5HGIN&#13;&#10;dXQ0LndYcCzLa4uyulOOQM9wAkWtrgWgbncoV3LwNmHpP0Gq3EUBqKDSOsgZNb51FPAaV7rhFo4a&#13;&#10;TetiSPBoeaxrBbBoWyvGlgMquBQXMfxVNwwbmaFib/py5is6ij2naZQaQEmg1koHq/phPzvn95kv&#13;&#10;XehXtPPhpWSCVQEAiUoEldWN1ZHGKXawugOwRAenptLPf/JZGpj6LHVh0HUAV35nY5odZJ6mEh8w&#13;&#10;s09nMJjCqTiueorNiDxB4rsYfdF0zC8aAMej7Vevpp7JO3xkdaZ9DPGKNGozuov6Xa3R2Bt00DJI&#13;&#10;vJcGbgO572FhVUMkfvsXozH/KXpaoR836NvN3ba6Pi5J3/hoPBXZBP758xkaRUMjOJc8H8RIRuOg&#13;&#10;qcERuquW9tArUB3FdNph8dbo8D46q/V4M81+/QXzCnUV1okjrMWVeCjhiI6mA10vVAk4FWDSWiQf&#13;&#10;84fLv8qRwV2mgZnGWZgMrN6lYJl2evXIV/PLgO5d0jfu94HIXKdcFkGdcayfACs/bwSQjWXK6ec2&#13;&#10;anwnLvC9INKrIDG3qeEawWVOJ8c3PeN7PQ+0c5jLuJ4HkaZ5UV3eNi+WrXT/bSP/KcS7qDF9ZsN7&#13;&#10;6l8y31tfB5ynA9Drux0sIa8CkXIoXV4CSJ4tNX7Nx7Lj/XdH4KvvboPovdFe2gxgMoh/ciGltrr0&#13;&#10;kYvpG4Gey9/5Q8ClaxlF1QJKRdnNTggCOqDOSk6A+nPDezYepusySkp1TiUBmjkVSavUfoIXZaFl&#13;&#10;cCvhMlq+Vq1DoV66CnGHCrcDLLON4C6AjpJDZZjIEBGV4xVrF0FU7KvCG9LlXr+RisujftRRv5pH&#13;&#10;OhLmXxApv5gpp4Y5gnBLpwj/5OxLGn4nAAtfeLw4FmUESQJEAiCPEVtVkO0ewfE4hOrvIC5ehQBX&#13;&#10;oOisK9FWiuHNU05OG0S2G8CmJfkR8k7sS6kT3LvHD2jACi5Z9lMFfbP+4SuA4WFATTnd/BRAcDyY&#13;&#10;ZpdX2V+7J/xACgDwHGQ3BvG3S1FlSwVoti76HBvq9WlGKicMP+iI5YfSv/zz36cTZZm6TBF54Yan&#13;&#10;F5HfNuWtgjwqEMIt9jCewXx6BNn5OLJrh+oystsW0MjUtcHQxTNtgRcqkMFt3AOgMGXYIpLWIT/p&#13;&#10;59bWCa5gTuC8NsduNTJ61HlUHK2OoGNGoKfBSxgICYAorwYZilg1whHAaUktsBOPCObchUWO4D4A&#13;&#10;UL1BOX4aiMj1cy9uDXeibYhLM0c5vTJkAojJqbQvjWtZBHByA9VplBNqWAGbYmIHtx8swRGlbEN3&#13;&#10;KBvPBYVy+zLgVE9SkbucRMGjgDSAIWnJmTRdgaCATyAnYK7AERPYupxo3GI95T7ap4I+PwAsl30t&#13;&#10;OJVTqfGNnEjLLgdVd0lG6Rjj9xrvCdPkuLN+pGcZ+RkAU/C+TniNfTZoR98JhvVss0D+Gt+MjQ6k&#13;&#10;k/VZROWPGY661kHXkcZooTI0BZIBIvEDEhieElpB4x34anQbTffVrkFQqxT4NNjCNBQAcuLGzfTJ&#13;&#10;z36TWnsn0zy723zuTjaLDwCMa1hhr+PLcQ9xOOJzxAFFNm+voUdwSmceobZSJi9KQENhNDM1QT2v&#13;&#10;p6YOuJiF9jTa38G7UprZmIEbKsBrTjdHplgHsB6nY4559hx9gCvtt1I/7UNzxNTFYxVeFip4EcCb&#13;&#10;A+PFudNXupOWVp/RvuzjzbwoMiAxi4t1Y44tgNypqZU67bEmyPlUp1o9bnfKGcIo7+HzhwzMdcYN&#13;&#10;QIVObHEbKU7H9wlA9xhdUnuilXoKyt+ZhFiXH3hIt6RpGiYKXgQyGTA20rSLaOMPzOr3wEqmpdJW&#13;&#10;876MQ1Boetajsfw57fws1yfTbu8zkDzAqDJzHjPY833esc7fOX5O16txBIqCR0/9Snv42/CKuw3j&#13;&#10;6ZHzzuAxp2kZczkj4A/4Y7yczkXRbJt8WLfXhc3hfsjV9fv+D4nwby2sDZ4H5+s6+aKOvOhZY/vF&#13;&#10;F5KU3SPkkA40VhuXey+x7Lv0s7p5vgSU3ntEoLgYPePRSEH0YBSD5eD+Pn/4znDUM9zuEM+roqhj&#13;&#10;wRzXxjN8O/JMUTUCGURMcikgPGdh5TLaXmfJ/s7vnLVArV5WRT11kKdkVR9tcjcVSak/KCyFdlJt&#13;&#10;wvFcYhw71NAuLOEASw2i2kO0rT6m4AetxwgnoGsSBSjOArgJKtXrYjaTqhxOTgkiBRGYCpgVjx/L&#13;&#10;daEutqec0xZ+uLd2UHEIpwry4dIEcVYB0RQhIHR80VJOCeseVH11awMHz1vkgv9JQJk10sCnSFnq&#13;&#10;OlLoRtLvWu6pL+Z+4E0CR/S3VuGCnJywMweETxH+OhzCaxDM1QP2nd4qp7EJRsVJT3q6ucOOL1jH&#13;&#10;0iaCC4EjGQWXSZBln2g8L7LA9kDXkAEq3eGE7Y9TxwI6XF9/zXteuJgDIq+NTMBVGmRRrMINxbUQ&#13;&#10;qgI3kJVeGZhkR5KlNKvlBYk2wSrrG+gNbpTicq3bXadWAV8UOU7zY9vjAElDQ7QtBdVCXIfZOgmf&#13;&#10;/qIO8OSAqd+nONZ0FCtn5pWEN4AY2dK9/IHIj9ZBoxbRdGtYZCNZr3PUBGSANkGZGMeZZT8K8AR1&#13;&#10;giMtm91XWxDqGQY9xBOsOd0EvUyFCCsHT3CR9Rh95xhUNC7uDhE5cS2H5QMnhbRVQxs5wroYCv1M&#13;&#10;wmQu4CF1Ce4nz6qkg81H5GHdrJNgEoxV5xKSHo+Doyh30/zcuccy9V2jLgAi82E6Joz3cQMFyH9K&#13;&#10;GUlba22fexjXNvKUi2pbKMrXzsVwqiPI0fZea3eBJbsgpuaDpTT91VephhV1O5ZxTaB/P4AkRPsY&#13;&#10;mrQWGdkAqBrz7IgPuhIOmGtc9+EYnvLs1AFoZUW+I2Pp7q0PUwn1iCr3M+xbPczg2Qf9luHs9TEf&#13;&#10;B/nq6Ge3mL2dzbTDPDqxw1De1FnO7g6/1YPgw6v/2o108+O/Y4cldq1H3WMOK+4Fxmc3A3+AL4Rh&#13;&#10;DG/io4TGUgNxC6XZCsYvV3qvp54b9B39KCd3cYaxxNzFfg1H+7QDAHpgsBnDoh7E2l8RCNBMx7qD&#13;&#10;TweoX87rAIZoRX53oQ/hR6z6125tKPdpAk8Lhf35tPyYTkAE0qGisuCbMjhP3azhiE4KdR8GdgsG&#13;&#10;TEHQWd9+zKMRRAhu7E/X7Pd9SA/Nx/xynhlcvSpvwzWW9/y98XzWqIL2qrQuem7alsv4uQ0sk89N&#13;&#10;Nx853HmabhifCRo9BGyGFSx6mKZ0Psf3ec7HZ5dxmN7r0moEka8L97ZlsZXuv23kfwvxHFB2kgPl&#13;&#10;/ABqvL+ocy561thmxg8qJ6WLw6snq5zv/CnVCjB59jsH5fb8kUFkc/jU4K1gzUBvuD4YzAXuhAVQ&#13;&#10;LuOFJyuw4mSBluDLDH4nnG3F6eHOMHVjnLh9+edlOamXSYRuJiNR0bfiYJ95RvuQvpwFAatEPPbM&#13;&#10;JgGBrQu4LoLc0abIgr1LXxEzwBd/EFvX+yy2VJTTyVthqf+c8upiyR0UALjQax1uJsdYl7YwwX0W&#13;&#10;InvF9NRJrku9ReV08p4FRIfCxyYAa7bWDCUu+EW7i4I/nDyI4Qle8dYXtlI3uoHt+LFxX+CjPXQy&#13;&#10;QUpdcFWaQXUnyCX7+gcJP5dmnz/BNRCcQFlWUjpEgaUuLGERLR8VutMaj6c+hNiDCJD6BcAhVHDn&#13;&#10;tOCNtgMTSrvdDs8iywzSOtxtENWHkzky1Hwz/eM3/y+UE5YVxjXqrI2xveMmea4j+5zE4kXdOIfh&#13;&#10;VyATHcH3QKSbAQBdyGjvftyGVTrpcywC2pBq0g8kY3404+R4HaCsbWClCjtxYJSyks3jB7tpAX3J&#13;&#10;nh7qT/kENvp2PKZcSMtjJxangxw/m8CmtRkEVo4qRbHdcPDsTDmdiroVE8s9VIwtbjmgXIrUlaJq&#13;&#10;Ra1IWyAVHEPiCwB1BWR5ZCb3jtFthNX4xDCKoNVV1LI7LL4pD0MtuIeKoOVMqlOpviXuEtner16P&#13;&#10;GvWQsauI3rIrKrZsuueJIUJ5rZv0xjKhURHpCkLNU0Bbok0E1bajXMY2ymEdw4KbOtu/GsVszKaE&#13;&#10;Cm30rxxNAVBgfNIKl0SWDcwlt9Krlt3uwuMYcXtE0x+6ASglD9R1Y4wgyRXzpEHSUw1im83MXzz+&#13;&#10;Ft+PVbjle7i8wd0W+bcw13T3A2kMzwOnEGBN5WqAqxZYyDUUW1sAiOW+vlTtpqHYjakdpDY0dBX3&#13;&#10;UEhxCDfCl0wHPqqaD9c49+CAoqaBmsgqe1nvwAU/gn3axZdAAQK8tY5om4avFWhQtt0Zv/tROuka&#13;&#10;w+E9edEE+pF1bHYS5lR5PnP3MeLxKlzMNjoO2QVGXl1wSvvT8HU+zKZpT9rUbby34RxdGcWxOO2E&#13;&#10;b/9wYt/BPvIr8w8YizQYDXXI4BaU7gCiNRzcYEB2A5gxmYiP2j0GVyfs5fLJQepmvj959owOWle7&#13;&#10;Bi4qHEfiuq6xavAx5xW1GurucuMqE5OMerzPo5FWmU8jF9B3sdY2FOB8+IZXb/0zgycTkDaaRyPA&#13;&#10;uSjh8+U4T1MFcZ6Zw+f7YM6c1el8+PN5NIa1fI0A0nQb7y2Lp0dOV13anL/Ps1g7l8dnF4FIPzou&#13;&#10;68hlOZ+e+V6WysD5tBvvWT7S/cYHf/79+y2QgWTjJDDUqzrv91P4vicuhaw0cTq4JJfc+/la56d8&#13;&#10;90xQadALjgzOwqjG97FI1a8XBL/wkTlHPQWCrnIigrNTGCVAzKfhdJkT78/KJLhyYfSr3eP3QCTB&#13;&#10;c/H5GXWUA8hUAy8rVkGniiao47Y6m978anLMSNv0QmGftpF4uOWhulj1Pbt1Qk44dad4Z0LiyhY4&#13;&#10;fe4BrBK8IDR0KsmxBPVWfB873cAZKMsOZeJVsCQtwH3wNsT0UIHQc0G0pU6UINQ62FPhbxLEgto/&#13;&#10;1tPsydu0j+Wm/uHYFg5uZI17y631+PjoMIAKPS3ZUrRPEUDWgm5jKyC4UkXPUnH20mN2pllH9EU8&#13;&#10;dQYIs8GC0woRLHddS1voVmIwnu7+nKICchahc4pEQzfR4Jxa4Fo43eEIQNSbwy9yYie2tAbgcy/p&#13;&#10;AdJYnH6Ydl6AKEQGoKHxK6OpCrLqgti+QJRtT+2CPtQd1aXJDm3TDUK5w5aMWmXrJUixtbqJqICl&#13;&#10;JXxCdmNgIRfyIVbsrbB3+roLaXCYMpI3ht5hLX/np+UAVYI8jTnUexSMYbgeu8bIjdMNjlwxtxoU&#13;&#10;EAv8FAc7DHT+7bZ/irgFUDodF0S6Lsu5lAmgr0k5kOoVGte5oUhYQNoD1y44lgAltzVUX9DhKrCg&#13;&#10;uQNwCezk2OkuSctvub2mJbiy87W4FmAKLtRJdCyLX+IKYNVoyHfGE1gKIgWO6oN6OKUEpps0v5xO&#13;&#10;3fQIHgV96jLKGXQICyQ13rFNBM668rEdBJICWcGhZbdsnorXUamNgpiGXMvgMlpupxmH4nYdGzhV&#13;&#10;lL6ZjrsUWibt1GCkx77njEwsjr9hG8NtOJN7jGnXKdIDaVo2967X24Lt0SxYBBwW+TgqA7CO+d3B&#13;&#10;syE6/9rVW1ynGH89zJOTtMwXwjLi5S+efZ2W52dR+1hhzu1jFb/NdQfjMbYZpW3KzLtm5yMqJ4qO&#13;&#10;ayL9W7jSuvuztNvKNqM0Wg/s7d4etznFxRfrwAv2xVzBwnsYQ7RB0PwiCqfXRm8AAPfCL6vurgTK&#13;&#10;K09T+u3Tf+GDmY/HZrjqtA3YFWkAIJqxc639dvr84b+wmcBhGkX5eJdB5AelW+Y5X9f4mtkPIO3H&#13;&#10;ZxF3Vn20RQXVD3bAYmBszDyH63vAEqrqk4Z9rhtINWwsfhUEyLT3aax9Zx0TrXu5fzJIirXagcLh&#13;&#10;s3xkUOQ1h/VdY/gc9l2v0st8mlfm2r0uXTmE0t98CNgsa6a9jb+DbhEw1ymHyXEvuuZ6C/5yPtlY&#13;&#10;xvC5TUyrMd2cduY4GlYaketkWUzP8hrW38Y3fI5rnPd5ZKCa6/W+8voziHzDlrUj7JTGQfMmUR04&#13;&#10;3z8hndz1xaWepqTIFcbFxS7yevbM3/W1gGe/e1wEIjUOUT/yhxw5tI56FVtLDOMkkfwup6dIWb3F&#13;&#10;+vZdvCW8nMkmFkfBXZ7YUWReQ3JeHoJS40aFyOAUBKSbIUEo6zyPeR8RWX7VvSSoSummGbqSPFM/&#13;&#10;SZDYDECUA7srkgjxMy1HOL/6JS6Kk5tBhfaHvgwtp5altu0B/iIVh6uneApX8BD9GEWrCtQlrJSM&#13;&#10;95TBprcBOEPkDttKrswRnAj4l4RCfwvkcnqyTzz1ONGrxQdkczspYRXdjyl1B0p8rQXc+6Cw1gqY&#13;&#10;LMDWOgUsFkoQy7TO3tRPcUhOXUs46R7ugYvUxdZsGAL1DwASMGYpDgTmY3Ob9OEHlJH1Fd/eOPKm&#13;&#10;WPzWHY21kksnN0zumsBCX47qvLHrYoDjfohpX607ffvF39cfgmju3sShOrXehFB2gmx07SPA3wJ5&#13;&#10;yZnUmGAZ65jO4hiEFP+YpKnPSn0VbqD32AXrRWByhPPIDyfbgqOltbX9BhMH1QPKAFiR8SmncOk5&#13;&#10;AIb34x8Bdrp4B6DbB7sKDuXiCbwcMBJ9OZMavijOFuDpGkh9SOspUOriHpwb4HD4quOEPqKuioDF&#13;&#10;HgJCQaKYR86sgKtE/KxN4laDAkg5l/avbn6kuauPkfST3jDAQqtqAaqOzQXq0rYAjoRnqAVotUxy&#13;&#10;MXvG62AwOK2U30O9S8HnIf3FMDeb2B87vnsou/mpmxhW64QV8FoH99IWLFo+waP4fuxevc4CQkH2&#13;&#10;ynS9jdUHVZ1Bx+NyTAWlvreegl11WAW2g9cATdRRNWswXFiNI40NQO3e5u6H7g4tPYfL6cXz2eiE&#13;&#10;QxBmCb3WXWTg+nttYnI2SRRxHlpAEbYKG1hxdhdjthv92p6eAbjGw6hPjIdfxmY6YQ9FTPdeHyV8&#13;&#10;H+O+iUHrh1gnnbqP7qXy9hKD2n2rqwC4bVjn7tdd08JF0/ZrGNVcuZGaYU0PoLe5T7vpx9UPuEO+&#13;&#10;SFwn+hkQjt8DvqAcfx24E5pD2fT6tdHUf51Gp982phFz4491HcDZggJxK1ICu8kPGdu5RPmu0NGP&#13;&#10;H3yFfukuc4idnFgU4vORfqqx1owg2tatUBkO6DLl9oOzzEDoxJfW828f8PWB/jThwhBJviXtpTqO&#13;&#10;z4rU0a1PWWHI1fP9HBn4NNIg6Zj0TDCjGDaHyVdL8j6BjsDM/N8E3GRfjZYpg7tcTq+5Hr73yO/q&#13;&#10;d9//93wamavY2Ea2hWcuc2PbWCaP/Mx4pumZAWNOK5ctX42XQaq/L/PIbZzLfplpn0+LpSXdP//w&#13;&#10;z/cXt4Ad4oDw8OqZB8rFMVj80ZFw8OXwXvMg8loffKxKceSr5IXzLUGkRQzrbJLwd1g8S+V+wGHo&#13;&#10;0N3h6u98nk8idCRZCl8eZz8FkTrxtrXiEQnUW+7sPiIABs8WUHfEsLrNsDh0zyPV8ytex+J10TUA&#13;&#10;kzrIhYROxFd8DVFRE4tgEQB5AiES0GqoUgEUMjtDZB1bKpLLKbJDHaZXSeOUBjFtuZpy2TS2OQYQ&#13;&#10;tvPe3TnkiuiWRn+WGtXYiAUAaEBSUS1gl6gBZk70BcSzMjvMNIOMCrhEaSaeHJpDwOVpGXCJA/Iq&#13;&#10;nBIJ+ODAYCoBzroAlE0sQCetiNY7UdSvvkjzG8/YsQURcge6pk0H6dN7d0MUtryBQ2UIdHd3B/VU&#13;&#10;dNidll/QDnBcxwGSJJlmp+sNTcspPQxQo56fIEMgIvi1KlpIC+LAvPi+HExffvP/1NElaGdggD2C&#13;&#10;QUePMCDYg+VVhYWGm1xcmvSzgGNpzebMK1ix/PT6VOjsoZYZBt7umGNZYEICPMkTXTlwuIa9wema&#13;&#10;W9yiL8ppAJAi11IwpV7mwEgd6AoQBVedlFuuocD3pesfiLrcRzzBRD0cRIp2ddujr0h1Ah2c0PB4&#13;&#10;rxGJ3DqNdARfiokdYn4v6NjZdtCq2TFpWOPK8dR4JXQFSTe4e3Y7YEPXQQ5HjVUEH8tgA4G66ckd&#13;&#10;1LWPZXJM6tdSwG55/fYTtAqEnXqKzhUlmxaYI8ovdxaGXIih1Sm1LHIeGeIxb1EbjLZQp9U0dcMj&#13;&#10;V7GffOSg6oPSMbVOGraPltj6tdSCXaOjENeblkWkPmE8Azg0//lH9M8qbWbZaEPbTAw3OkW5KYOc&#13;&#10;5mZEryP4SHyIu59TkKZKJfp+LQPwjkD2SghanLRU5IQGKaJoiYYvY9ePuhIfHyhzkPkWBWuFDTuv&#13;&#10;qTkd3Ea8PayBKiDiMZyJqs7RSrqKr7X2KTKH3NWqiQ7Qw4FrwamVkV17/Xq6/dFfpFL/FbiD1JsP&#13;&#10;i3WM0NaR5Q/xZTHe2w33krnN/NN+WmOuLxe/oRxVXFVNUAfLTJF3mtM/PfgH+qsjfXL7gzBE88MF&#13;&#10;JmhwI11Cpq5eSVcZlA8efw1oBuwCmI27T1lZPNIug2kCB6nH1PcwBhlzgC+UAb6MHs09hdW/GONN&#13;&#10;x0On0gBAo1+lriMosdjd/KL94uTyHo8McsxCGtR4n+nR+ezfF8BpzK+xHOfz917wm8Gb94bPcXye&#13;&#10;D59lLuV3dDW/ffXVeIaXjntmOp3Tznm9KgVBpO1kvEzrTS+fxsvcyfysEQPk/Hx3mYfpWq7vK/9l&#13;&#10;5MlSl+5fRkL/VtLIneLV04HrkQdSHgz5PrPJzw9Kw333dcjiEktKfVl5+fstQaSpSdQkRh4BzqRk&#13;&#10;l3zkFMVVEmf1EzNHslUOhXmbJ+8ozu8c8Y4yuah7KIEW0CmidqcZRUQus2HUwnPD17mWPqXdqZRL&#13;&#10;SBiQABBrZyDS/hBoahkp5QTPhLX3Mc8LpHsqMKWwkJn6Ms77AycbBKsdruIp1PoQUVUBTkGzLDBO&#13;&#10;AWT9IB7ho13PHgUMpi9PKMgxroLw1gOhoe4Q4CMo0WkLaUAcO9jrryjnEZlyXz/Ig8UHmAbHEWLZ&#13;&#10;fpj+++f/d9pr3kmHZRJoP0U/cZDt1qrpwfQsHJnjNNjXj/HATujRdcJiKkGwdw/YBQa6rIuZyQ8A&#13;&#10;FYAruYJIEsPBtxxAaa9WxLqA0Rp3eBxwBZiRnpdo1HV1vxZkw2H0gx5bKy9XKfcIxFVL8hJc3g4s&#13;&#10;YaY3V9Mi8tabsHIGBrrTC/JiZ8PUBV2HTgdIUUQKtkI0epK+ZUsaXZtcGWxL1yZxwcJzLYphYNK3&#13;&#10;9Bsg0/28NRQR5GpYI9dw+FYdQKrf1z9Vb3VBne8EXYqAYzzRTB4ax8jlZCoGCBLYCaLwnhQg0efu&#13;&#10;eoOKXAA3wRjFQkePOFxtIw1t1Bt0kFmWmCq8E1ToikeLaTmUuuYZ+5C4tJ/cRAFh+IYkrr8FnYqS&#13;&#10;5SDqgNxyCSblAlp+0zdcHKQvUMEGJLUAhMDnEd7yCUxVPfAQ3BlflQTF8IJBQaNg0+daGMsZdQwI&#13;&#10;Im2bsBi3buQlYF4BjG7TnmsAS5n01lVxtHVfWIVz1++8Y4zQDpadb7NoAz+kmk/a8NfIXu4ba4i1&#13;&#10;4QqCYotsz9nMpPcURIZPVhB4F2y8Zli8Gtq4B/smQM754sfkBF8QrTT4Iah3U3Y0lV+BNb6wvgZn&#13;&#10;vDlNMj+20COsUYgjrcH5t42HgxoV0EgnvgAGB9PQhz9BVeEue7eX0wZfKl+9mP3/2XvP5rqyK01z&#13;&#10;w1147wES9MxkWplWq6K6SlUz0dNRHd39cf4Pf9XMl5mIjuqaKHVJKrlkJj1IEN57d3Ev5nnWwWZe&#13;&#10;QQAJMklKqs5DXhy3zdr+PcttLKq7EFn30/6HAOP5VAK8Vvmq2May6bC8HhxJG6cXFu2l23zA0a6L&#13;&#10;v1lMT+/9z9TQg1cCKrZMBUzRdgzK0BnWzRL2OunH//FSmui+kX7/639JB3zMdRLZXWwOMXjrxQWX&#13;&#10;DslXAbotVKpeJVqI2E6hW7GgWnwxhfP3bVz/2Ih8WFJfVAc/PmI9M+lpNEiO/D7cIcDI65jrlOtQ&#13;&#10;XrdqqTjrWe3773Kd087r4nlp+T7TmtfcfD4dJ4PIHP70+7PuLX+mxffWjWv2eXmcTiMDx9N0eu87&#13;&#10;QWZ+Zz6m6znnaX4e+f50+m97b7rm+yEO+/LdD5HRv6U8cgez4f16sSPmjuI5X/u89sjxfGaYIyZS&#13;&#10;4xeTiBMJq0xMM5z4Vg30FxOM74rpJ8Ia7IxDIOfx8nW+J7pcg/dxuEe1+o/mLXB0IGdgXazGDMwz&#13;&#10;ss4lFURGLUGjE2odK59WyzqzdjeZQ/batuguiFVWWIsRwI160eK6TgCpWAg61D2yXmGUAB7hgqi/&#13;&#10;BLg8gK2i8r++JQ3nIiCMPBRhMLGXXZmBpBrWaBG6j0ywkfjHTP4qxOusXFG5QPPY50Jim4SrYusz&#13;&#10;BixJ6ZsS75ShlxeFhm1xDKdRLuhf//iL9PHHN1i8cWCMeO4YJNU31p+2ykvp5w9/kR4jw/zszjDb&#13;&#10;sB2yly/bxCEWfzo7nXanXpBPE1akiMkAjq1stzi18AzQ0JoGhwZTL2DIvOUyudZaVwsAHw1o/L7R&#13;&#10;gbcYWLGr+EuQoi5iB0BIbl91bTHNuf8bAHiTOurq6cMIhx2CqCN94B0CdJ3mhjDsaScTXbb0D2I+&#13;&#10;wPykjh/VEZbhG1hotLKAukXeDkh2BPZeNzRS9KgqpJrB5RKwSU8XwEfDFbmmOsumGcJfH80ToI7s&#13;&#10;glbL4xosF8/wip0Fw8EFJG4LgEuxrWBJgxJXZ5IK0bgia6SV8W4U8Cf30iZXz1KQKpewDD2WQc6l&#13;&#10;2xnKCZUz5zvFwAJDOXeCIUGtnF11Mn1uRlpFhyHMCTiV+xiAkTIK0gR/tovpClothzQEzXD+7HmW&#13;&#10;xzK6nuiiSG6Y+pYC4f6b0Ag4FBhr6S23tGec+qN+NA7qv14Av7U56LtG2uQZLo9ID9wfImzD03UY&#13;&#10;G8W9HEfsVwJMdvfWFX41Kb/9RXUBabHe5VqrizjGw4HjjfT864cQwuKI3qLqHe7y5PA8RKGwCmH1&#13;&#10;Kncybiv0HTls7mCk14MFXAc8X1vABU5LGsRdlLssWYFXenrS7WFEzMicG1Dq3QJQ7qL+sUvhD9W9&#13;&#10;sJJJPyx/TBsfk1/8+H/D2OhOWuZDrxm26zWsgFpQQ3mO48cdWNTtcES3Qf3Ty37E7KPDy/yEBRRd&#13;&#10;gXEM5/7KcAITp/WHT9OzmUkqpDPd5AuM754YK6oLgA9jD3X1fdu5vv7jgdRz3JMeLLBrFJZth37J&#13;&#10;MA7dU3vLOcrqIu0OdZ2puAaUfAdLFQxsnsDuXaTKmE8sI/OIvnHVw2zkrC9NZ5NihHB6j0ctWMog&#13;&#10;0rkyH8U6lO/e7mwepn1RQPSmQOc0SPTeNdVDsXwuQy6rdOT355VIGvxlMHh6zT4vXu1z6RAsKnr3&#13;&#10;Jx2mad6nQaTxpMv3+eyzfO/1uzhMr7Z930Wa56XBtJHunvfy++evrgE7Se58Xp/+nRf723BOPkwk&#13;&#10;TGCKbzwXTsJddZxpMTIBIdTLcnBWjx+rBONGn4oaopyMochKIOdRDCsu8j1RXgciw0q5NrFI6ds/&#13;&#10;IUY2XybL2kMLbCdQ960O/4tce+8vH5mufO/5JY1cGzbCUB53vqln4WphBdfoZV8gDv0nq0mUVy5H&#13;&#10;EwuYOpeHWFIYV8V4xU0l0nCbxUMA5DHvDpiwg81CHdYx+ffALZF7sMXzOgbzoaCT6m0AxTSAJspw&#13;&#10;Wg4BkXXofMmrDHQDoqCYcZiXQEeQoU5TcCx5YzsKRuqRD/rP8qlv5nZwFCjNL63AhTlCrasf7lNX&#13;&#10;KnW3plIX+phVjGiad9PP/ort30pHbC+IOI9Vth0kPA9XpaLlA1u6paNWgDRW2iDAPRbjAbgg6nIm&#13;&#10;FjdFj1rZyuDx0JWOQE29ScGZTsld6dT3Evi51sllE0S2J/YIx0ny+sJqGoHT096LMQJf4mOgzPAB&#13;&#10;SnkVbfeC6h7gN7AJ8WZjqTecMENGcM+W2cVngOdyJHdBlxog+HGBQXq0jbToyufFfeiCFHxMx3aG&#13;&#10;uvIJ45l+6ooiChw1hhF4eYS1MREEyOr2CW7sVopuM/1uYSj3TM6R4TWwCeMX4guY5cppLS1T2XeW&#13;&#10;f/05QI+6UhyuaBpyg5sn6LNtBVOCPJotdBYFeXIf/dZQX1EMocW1jWy30JhHDqTcQUXN5uvYawfg&#13;&#10;K3oXGAZnlGvT1NhJeg0nt9KzXERBoiJ2VBEjX10hCfh8vwUnVLAqwMR1Z9TFGrS4B7ngGc854cpJ&#13;&#10;GgSqWXQucLZ+5ggnV1os5nQicBdkO+TVsfTDa/wq16StoY2+PiE1rPo7MZRZnXuaZuZmebBHH5cb&#13;&#10;2RD9TwkAqyaBMXIDQNaBwEssqL53Bxutn0FzxDtgn+st9AXBgoOjqQ8HnvvIzeUYHq6vp198dR9X&#13;&#10;QnDaQfU+j44riESnOzpse3e69dO/SsNX/0Pab+rC4IuPPoCZHw87WE9v83UyBMJvAK2XGP89FHYI&#13;&#10;v5VHh2t82FXSIrva7KEk3FYZYQ9u9Hmnfpfmnj1l68QeXFhdTSvMAxtHzCvQt0eb+MUl1xbhROiP&#13;&#10;Dl6eSJ9M/B1c1t3g1B9v0mCEU7IhaBA2t3Pegh2vDGUM1ZM1Osv21GNcgLHhgAnyNe1WpzaATtFV&#13;&#10;v4kP0mKCI9P3d2RgJ0gSXNQCDIFOfv+2FOR0XdtOg7mcpnn43rCumxcFbBk8mk4t3aZ1+jCPXJaz&#13;&#10;3p8VvnYNrwWmp8N6f/q999LkOYPHHM/npp3pkC5BZi2NxjFuXi99l+tIIFgLLn0Xa+VJub03fc/5&#13;&#10;sE4zgMz55nfv60yPTnffV+Lfp/u6GlDfg4HgfwEIfaEAkjQLaKWeDlYnayHQIJN1nLnn0uHzEnyd&#13;&#10;jCUBjsfJbRGc+5cuf+Lt2X9e1+EEj7UAMudhf26A4yAtL63Ca7M4obX2Ub6WXEXDlhsIzgVPRAms&#13;&#10;5HIiO9oUgwIqCRfcQt8BHK0b85IeICRv+TFBM+cz6au0TjKCcgaU7zUOMkyFybsFM+ASrAbzPQAJ&#13;&#10;qsB/xGBvZKFrZcWoA22oE1nF2kFdSxukqFcikJ8pSZB7ltcLEF1JiOviwBMufVaAYlSziA7NpFvZ&#13;&#10;xtUPSoTP1vfSs9XVMmVi0gAAQABJREFU1D/WxeLP3sPDGNlgRDOFf5em1rq0IYoKY4NjLD3bUhds&#13;&#10;rOXlTdJtA1i3pw36ww2svDdZfNdZFP3I2C+3kQ+6OVSA/Wj0ckrXrkIW+QveLIbARSBme8nNUt9O&#13;&#10;fcLrn7WnK50/TL/87c9TByLFgYExDBRcRdFbY0G0jgX0qyjm6Rz9zq2Pggu4wTpvSdV91CCJKiQc&#13;&#10;eRzioBcjBAxYgx6wRRg3yNUaAPyxXiW5ZoKW4MCxFismZrvwcJmTXeTI/RM0Sq/gTm5eD8BHTiDd&#13;&#10;IpyUCww1ZPFstcmdlDunoYpgMMAc8bdIHxKLLQF5TtbRjfTrqOFF3EO7YFN9TLmGWn9r6LM6VYBb&#13;&#10;60+a1Dm0jpn3C5BL+oJLgbnx11/wjrQEbIJLadIfpJbycjbt4nIRg5tJPnwvFWJp8tPQR7G0QFLj&#13;&#10;jpXnxc946nZaD9KmiFsrYi2pdwDtGyt8jJC+NK0CLK0zQamMNhh7aW6Guhso6Jt6Qn2Qvjv8yHUT&#13;&#10;UNo2OotXz9L5xyEmULZN5TTKFb1EAisYfW1jZNNGf9/TUstG9DARWcCMWXUX5UL6IVH248sxYiex&#13;&#10;4I4lnm1iCbaMs/H7C4CslRVcD+HHcWOHzxn8rGLtU6Ex66lURhN1DSE4FE+3b6Yf/OTvU7njGntX&#13;&#10;kw5gtYlxtc1Y9WPxUn8/+qJIDui7jxcepH5BLDocTXABH8w844NplX6Nax7GVgedbG7yHsB4gQ+X&#13;&#10;IdxR3UnrlhkXRo6hDerUhVl9S+ux7yr1YDu1NqTPfvRZ+umnf53agIWLlOMQln+MU76U5qF9BP2E&#13;&#10;VubtCqB2e3OZ3YgmZQUAJDFiobHLWJq3oifgnKljar02fMijFnDkOV8QU/v8bejJYCcb6rgemG7O&#13;&#10;Q3DjM4/avPL7V+VpmPw7K5z5+Mvg9aww5z2Trtq0pc0NRqS1FrDm+Kfpzffmb3it93Nd5Gc5bi53&#13;&#10;Pvvc8NKQ8zJf3+dzbdhMp+F97r3nHL72PueZ6cv37+Ps6L/7PhL+Ps2L1ICDys4A6HBlCmDiXFtw&#13;&#10;H49hZenE+w85kX7Jya0TdhGH+AWyieiRKdM2iy5AS/EsQS5qnX0etzESrflj+v40VFGEbYc/nYfv&#13;&#10;XZ2l8KzDkseUwkBwbok0Y1CUCvDB4GhHZKShjCw+3YnIrTVWcGEpt2kL8AKAwvWowrnw276ZCT24&#13;&#10;iCxcQjvmbw4Xo0Z8GbpdIis0K6XGL2pWHoE2mPbDMOSQFfpA9g8Tv0Y2roFBp39ZxSMpqjxeBGw1&#13;&#10;bQ4IMVwRAopgAVYIX6V+gm2nDxwWjGP0ttrH+9LlW2Npnv2Cl3Fq+P88uYcLkq00hyLdUd1hGh/s&#13;&#10;SS9WlwPAra2usxjBVQ15G77yWKjL5FVmIumCrbaAY/Bd+kn1uI+6AhTeKcCXwEXdL5hI4UJHTpaA&#13;&#10;TpDCx2uaehg1koYmABNwwKYnn+EuaD2V0YEsAQR0FXRIvfTBkdwjQgtsMdbT1I7vHNPYA8jI6dS6&#13;&#10;uo/FVowADqAu0fSkrQ5oi3AGDziRo4MUM4xABJGKsqnaAC2eBXwegtreMYDQM2gmM4GY7wRR7lft&#13;&#10;4TAJcEk8/UIqelZUK/fR64VvKBd5askt51EOom51dheIK7ikXAIqxeiNlEN/1oZnV7y09pxr6JMT&#13;&#10;qnW2AFWH3tIoR08xtSJ1waHASsApOKRJgqNpV1WfMfInTYGYviTtqHKE7efRgbhXL1HupECVpgxu&#13;&#10;q9xDLcktn0YzApj+a+QJ4NuYKwCs4nM/BtzFx/QGrzJOSEcssjBd1JUgdoqyoJlAgtBKevrkFDRi&#13;&#10;jxLg2nvBqBxsJMqMiRgSUf4F8pqeKe611LasB2yBU0K/cO7+Q8AZnHq/TKwY2cwsoKFvQn+Uq+XH&#13;&#10;lHqQGsIp8g1Uar0zBhyfe4yvBYCjQLEKkNrBhVAJLv1ED27FYaWWIbQBLrsbDlTxahA+d67fQFz/&#13;&#10;RaoD0bX2M474UlyFQz/ey0fhccnvLn6IrSFnHOvweohexyHm+vIcHGKc96+tpxtw71tgXR4sz6bl&#13;&#10;qSnA80ZqHhmBCz2cpmmodT7ImhBpdAPyrFtt5vjmi2NqiT5GHWlgtQWQH/54Iv3gk5+kHvL8HQ7Z&#13;&#10;19dXYs5ppV4OGAPtfFENtTWlyWeP2RlqmTqvYywCsOGsHio6YIxQTczjRfof8q8gJwMOz4KdWrDy&#13;&#10;NrQYP4Mn0/Qnl0xg53V+l9M2vO8M86pD2ox/3uH7LEJ+Vbjz4ue6yHEzXT4X2OW6ye/PS8ewGQga&#13;&#10;1niWL6dvvJxGDue7DGLNN793Pc1Hfp6Bo899VnsYL8fNz3O+p5/n9+/yzOhPd99lgt+n9SY1YGex&#13;&#10;Q3i2IzDhMl60eA5n3kyyWhI7o9VyAdVB9FeIvol/MsYEVB4vOY+RvPGL52f9zcNT4OohB+G8Q5F3&#13;&#10;5G1YAKoAUvc5Od8cL1IiGUpz5mEO+deoriFl8fDs9oaC6kNYAorI9e1YLwuGBesgxLdYQEOH8LDM&#13;&#10;pO94yvmZo3kG+LPOeLmLrlUwIk+QitxIxd6RD+XYh9t2xKrdzCpfTx47cNwq3IeuY+ismp6JyoW0&#13;&#10;rThOTi8rHmoq5BXbP55Un0ZChteaOlhIOE8sAYorrNat/Z2pAsDbaQCwNh6w80xLGh/uRewsQK6y&#13;&#10;n+9WmoZr+dOJmwQqp7nnIArYmj2I3g5BLAeKDpm0tqH/GLZiF3LgFRanERZU8a+gQ3CjCFtAIvjR&#13;&#10;5YziYkWbGproC3DiOqANsCWJ7Tuj6f7UfYB7G6LpTkBqhR0+2G6RPDZIRCfkm5RpePBSqA6IDaaX&#13;&#10;ENUcNaSFVbi3uPU5YCFuBkH1YG0+0NcQ6VPVAdw0urn6KflDn1w7QdTgVWjqJ29A0AC06CtSMCQY&#13;&#10;1gG4FtNy3vQjKVAT7Lrji3qVGdyjdhmAr3OAcCz6ipAFnTaZHFc7hFxEAapczm0AkgBRIx/LbRjB&#13;&#10;p1xERcICuxA3804wJpiz66iTa1jpiP7GH+f63I8Vy+ueyK4aoBJaNmeKdhBUug84tkqRp4w707Bs&#13;&#10;chz1RalIOgyIAMM0bagDWn5d9ZieNMqhFHBKh+WxDTTI0ThJYKn42x1/ZicLUGg9IAUOXT93NJJD&#13;&#10;6yF4tD1Gb6R05Q5pQZ80CtoVbeM/OWFvknpJy74Dww8Q1MKWhDtpY3k67c3OUwA+sjRVliBFtFRm&#13;&#10;I0QCDWI+aKKQuoeKPeqpqC4+3OT4tzJO1AXfR2VCse8QiTdB2M/u3EgLGHit0TFb6GfbAMSqsneV&#13;&#10;d3FUPvHjn+CJ4D/iMxUVFLIL4yk61+ZaIRLfwgJKXcQVdBWezz+iMTYDNDbBrZ/VShp2dQsFHwLc&#13;&#10;PX86mdYEdvi7ap0YT7fv/G2q54tBrr76BbtwNNXFVtdyG13hKvRUqRvBuLj5v//6V+nRk29SiXH6&#13;&#10;Ef6k5p9/hZrDHOMCgxrS18DQjtDrhyMfhqsv6AhurwpQDgtvXh/S+CVcBvG0aJQP+FeAkcGJ5/z7&#13;&#10;riSYTu1hPoKpYDI4WE6OnLe3rwORmSto2LxOeJ0P0xKsmcdZ73O4886ZZunMgFHuoEBPrqq/fFwk&#13;&#10;fcObjkcuW208r82zlu6cb6Yln03DcuV0crzzyloLNDNANY33fVjau+87k+/TP68GHFgOPJcUJ5MC&#13;&#10;SAomX/546mv1//Rz6CIVsV6OVy6MbrCTcfpSrMx9vDp5XoT69q/vTqLGRQaQ5+lHCuYqAj4ApBOl&#13;&#10;i0RQ7TOO6NxxUZRGjuHJq3j/x3/48ieNMhwv5l9osfyE8oZ6cU7XFY+36h/CgIX3p6sfJibyN6hQ&#13;&#10;zQqJsoP2nJQPXV1JSJ+TO3DqTDMsx3mrqmlLKLlTl4Stspgdsmi0CYqJH3uowq0AM8jEgYriC9G8&#13;&#10;vIuHcc0fuBZ1irHlmNgM/FT/yu0g/g9xNutsiYednYBIFBR7R3tSqQ/9xt6WtNMERxHP3329HWkU&#13;&#10;DuQ42w9urG7AoYLLgu5heW0vzTxm0cYhXgt6lBU8jQ8N9AJAmdwww740ciV1dI2k/u5BHCBDEoTG&#13;&#10;K0CQXCd3KWHdi51emNODGzf54DBNDGMxe6sACNgooIPZgdi1nJ7Oo/cI3cNsC7MDR2gXjmIr6KSV&#13;&#10;7WR0pzQwjGEC793oZqy3AWMfQOs+D6jLfpxVbihXxQemO3OYjm57dFGjqFtuoeJjAZCgTfGpez7L&#13;&#10;Ib3/P+A2b2OcAHDSz6GcSL+pBDhUa3D/5Di6TsktZCfGEGO797YLu2JmtzuUE+i9baDIWMApIFVf&#13;&#10;1c6qSFzwpt6h4ml1JkOszjPdDNlX1GOk2KEbqN9F9S8Fv3ItXQvlUAqCBVhyBiNP6520Qs+QfEIk&#13;&#10;TbkMp6g91lfiyh3FH3ahx0n4DCgFkOpV+n0WOqGUU0CrwY+0SIcfAsEVpExa11uHllGuq2JzAfv8&#13;&#10;E4AvOyL19iPiJs43j9bTBrLaVkSxVqSaCpaRYZcef11J04+PAcr0cQCm/kbNS0Cphf/cc9LnmXqY&#13;&#10;6rjiQhwdzPuEJ3M45uFvyEFJIRrpdG1EMtwRHUR9Yz/0jsjMnaE0JHFsuN3o8gYJwoH6cmyYxRrA&#13;&#10;BqLdglOoVfY+lbUZRjUUBn+qWI+lsR/8II3e/kmqwBYWQNr/Vrf2EOdvoe6BWJuOIkjdZesg96G/&#13;&#10;qo9Kwj1DH3FuZgYxOeJuuIL19Of7T54hDcBlFlxIJrA0fuej1I84+xkcS+UYK4C+NhRe20CpR3tU&#13;&#10;ihWCrqRcXChK1xgzxwutbAf5cz68oHlxkp1vpjEKWk29WOG0IArdg556AGgX46WRzjVz/zF1z2yD&#13;&#10;d35moFBhUFJ0SKPXAgaS/yCHeZ4FJN8m81rgYrq1AMd7QVMtiDIP740nDZkrd17ecrYNd1Y6OS3z&#13;&#10;9OdRS088eM2fTLNnf5kmgV0GkK/K/3TyGUBaLn+ny254yyTwzXmbfuZaGqf2XfbuktPJ6ec6NI18&#13;&#10;1F6bpkeOl8O8j7Pr5N33kfD3aV6kBuz4uRPY6Mzuf3B475cLhgrIyjI4FEjq0JvZuwgteuHI4CWH&#13;&#10;83WkeBKsCPyHfyMq753yXQD8Ug5ra1eaU0c8JysBWXYkLsfqiJUpnFecDGYneQ/pOCOZ4uXJ37B4&#13;&#10;ZnV3Jxk5fkXnB6AyCdexOAUspKxkCW2IqXkWu19TCa3UibqJDFfCUR9Wg4mQqUr9dRBSMiKHcfWJ&#13;&#10;Z10KIg2qONudaXZBOaybwXEpg6jKmzuhEymothZicDpYjVR7uDBa6ZS70sDqDFIpdCOhmmvjCrp1&#13;&#10;M9QisGXlbsCp8TF+cUaus33bxCC7euBXj39fz0+nDXa4KbOAfoyM+e8/+vfslLKVdpdxVbKCsQEL&#13;&#10;7z4LYQuy4B04PoNwJcuwpAZw6NzEubGpEGfvs+5hZxDivQAecJMEcXL/rBoXwoHOhvTF54AQyqOU&#13;&#10;XHc1FYDO1OQMe2avpssswqpRfIO+2gay6H78RG5igdIFa6pnuJsdR1jbAVbtJDY5vZ2ujTSnZTin&#13;&#10;8+iAxfaIOIPsZP2Xc7MIJw9cHABM0a4cLitG8CgHTa6pFtQDI7QVjSDoU/yMaz/KTh4AKTBAABAN&#13;&#10;hOTmgWcjnOURPNJV0D0rwJQA0HqX6yaXz/4nR9AuKScy9CehyzHkCHL7QNPQjQ/uEP0+CtAoh1TA&#13;&#10;1jtRgMoezgHWCMsW52EEY53qYkgAOP+wqGP1GjVuEQgqmledT46nWMQPEAGnjQDOjnwFa74Du4RI&#13;&#10;W0IFtcYzHwsjyNeNj/40pV9QJ31yJDF6xv3MdKpudxXgmDrq6GT/50vU9TDxQIT9g44n0iJt6wMb&#13;&#10;KPqd/b0+DQ3WB9CPjw3osA3mSdM+g8vFAO98+2Aksks/nEzL+D/c18EkHwtoEDJeHbeARDJotYEY&#13;&#10;b/DxYZzrSosPRCqZdREMpU5gHW559nG108LORi1UB2I/xkkF83NF2puIncv4iKy45ZGWTcrjr15N&#13;&#10;P/l3P0v1A7dwhI8uIenv7eIxgErqAbg288FXAZlv0qGqWEvhaAfH5YxDGmVnY5U+toYeZBXR9SrO&#13;&#10;1dfSDibXFUBrVXas88T4KJxgLMbb2OaTXXCGGVdbjEH9TI71tqfuNuYYqk6s7MeJ/fMSH0sLj+6l&#13;&#10;qd/+Ps0szaVGKmsXF0j7dPgjylXPV1J/Tz+W3SVoqaTHU9M03kbswkNp4SDjVRI3SXqbKDDA6YmF&#13;&#10;DN/z4ZyWQYeg5W2PnIbxBSxyzfwJfpzLM5jyfW3Y/O51IMdwAsNXhTMPQWRtmczvIkdO1zyk2zTk&#13;&#10;fgrWDmAuZCDo+aLHq+g13UxnBr8ZAOeyem8467DW3ZDPfCfN5uGRuZTG9ee9tL6KhouW46Lh3r73&#13;&#10;XDSH78O9eQ0w2cfhahhLHZ0GVkFjbT82jKyaP0I2xnnzQ06aIEfgV0ybTP6x8n2bVoi8fW84OvPp&#13;&#10;Q5F7HV/YwQ7jpb4TX3UUUydfYUTRGS+pkq5P0WvktI8IVQczLnZtDCC5li0ov+t+5whEKMhz4DRA&#13;&#10;PK58qYqa/BRVM9C0mPTQnY94T8X+ffa526c+W1iQnMgZqZRdPcBC1EbiUa1HiIibojyRBH9IAHHz&#13;&#10;Hx9AWJWy4jA/wkF5ajhM3SjOldH7UlNMoLYJh27i1ij6hE3p6dwUksBybKmmCPuHNz9JS9PLaYoF&#13;&#10;cQ9wO4SMtBVw9fi3k9BDmliO78C5aaBdWpE9dlCgR08egBoW9X6SNks9qaGrP3axmQd4PADAdTzH&#13;&#10;h6RgAlAwDDi7dJVn3IMj2F+nAF8BWri5t/g8QJQc2lmUvy6xbR1CPTsC4vKd1Ad4pabQ+bLN6tOL&#13;&#10;aawPMfBZXsHdEBY8vdXONNRfAJbHLzYQB7am4V5QElWBJ5XYP1uOnkBILp46hf0ALcGlrnbUB1QE&#13;&#10;uwHo01+kgFPDFsW0cuiMx7dAABuwRnB0/EbQCbciaodCCRDn2a0d5TZ2Uy8LgGQlo22UW06g4lkl&#13;&#10;sOKI/tuEnac+ANvslBf7YKunaF52DbmGippxORjP5JK6VaHid63GpUtQOPZDey3lIE4n+VBrUb+K&#13;&#10;zbUAlzOpzqNiZb8n5KCOkd8y7SM4VTxrAupgyhFUB7KJ9AWdOhiXbq2mXcvoygGsdVTON0n6/MtL&#13;&#10;cMJIh0zBYXwUUW+Uwd2JBIXGUy/Vbp3TmJ8ibeI6jAXycnnVs1S0PvwxfYkyykHluyW4uK001vxa&#13;&#10;S+oD2K355UlD1ONJ3I8ox/khu7ToCcH20MNCQSiNRN2UyMTPtk1Yoy1wYZbZDrAEelbVpA1OvDrI&#13;&#10;B3TCfXZ6qorAsWxOjZ04er+WPv+rv0t1NOIeIoRG8jnQjQ95jtFYa6s0PP1vvLM/vcASeoH7Kx3N&#13;&#10;6fHz5+g2AmR2ALqMlWNYzxXk/etwUNsACHXEP7IDgfSdD/KUtUtFzOIf64osXxpDkT/B0Rs9TAPj&#13;&#10;cNcplh9o9Ty70duXfrW1mQ6aMICz7ewsgGr3Ge9SH4N819is/hZ6DJ9//kX6/YsX6BarokM/jznu&#13;&#10;AI6TDenvT3d8FwAp1QIi5+B8CGAy4MpnwY+HwMb8PNeGy3HPOuc0znpX+8xwuSw5n9O01Ya/yPVF&#13;&#10;87Z8tWFP39fmVRsu0+t7afVe0OhhnXqd08p1GC/P+WPatemfE+ydP7Z1777zVL9P8II1wAwegMPg&#13;&#10;NZOJj2uOrCtZYWWr/Rm3XmUtWTL8XursMaaDG0k6RVIn+QTwO7mON1wzoWYS/MovAdSkRD5a1pPU&#13;&#10;/6LXQSFgxi0E9f8mbLLzh+iK54I9Rdwa6MiBq9XjzMUpdNkAizlTspf7qU9IOY+Rlxkx0WpAJFA+&#13;&#10;JpL7XAsaBZkafhhEbqMcyAbeu3hZlKCRtBW9S7NgR/fkhTGO3NZi0WvknWUtY+J6AKjsxJyYmkQc&#13;&#10;hk4ktId/SPNj4WLJ/PaoBapRdwW3Uhq9qq9CCG0hEKuDC7GFHEw9qSrspHpkm/u0V8/ESDpqa0hL&#13;&#10;sLrm1xbTOqa2n49cStdHL6eV2dXUnTrT3gKcwH99kcYHBtPc9BIiSVBMBxQiauvrH8RdTw8cvqG0&#13;&#10;KGrBAsCtCYdAL+7F3QzrU66rVsxuh8h6Flwq1031/QRUujGRVI2O2P0tgNXTyefpcG0ZLixgABlz&#13;&#10;L+yqCoBhk363R12Mjt5MTb1N6E3i+2+GsiGPvjmKb0vAwAGL59hQKc0t7uJ2pQkxe0sau+SXM3QA&#13;&#10;hnRwbjdVlExzJy2jB69yDx2KudXdQ4Ie12QVIm8r3UVXDqI6h4cARUGo4DNEvoRT51Ndz65R+iKL&#13;&#10;udw5mjZ1gQO0+hasKurVWbi0yDlU4i4QE+DJbXSbQhosaFO0ri6i3EV1LM1bekzLfO1g5ue1XEzT&#13;&#10;Ny5dl/7GNZ1FHIR0NMCmANSdcxR1y4nUGlvwCeMrwLLW5hrtKDKX0yVg9Dp22iEvdR1DX5FyyQUL&#13;&#10;dz6WbZ5w0ACDLp4JRKVl4FrBgcS2JOgeuYGVNoCRpJJGMnIYwVZp4jbpntDj/uPWo9sgarmt6FbH&#13;&#10;5O4lTdMmJLXBVR4DEPUdb6ZHD7+JwF1UjLs+aUhlDu0oqJbUCWS+UEdY9zdWtGNwGz1InfYr0G2h&#13;&#10;A1DNoYe8w3jb3MCgC8B1TKU30GmP0R9MGLyMXL6SGgbGccLfzI40G6kTbmcfrOIqLNpjxkwHc8Ps&#13;&#10;3P30qye/htBNJOx4EODjcGVlKS1hmNYFOuyBxgoug/bhBO4z1t2qsXDlRePCLi+PjKXLlz+lzkeY&#13;&#10;I5rxM1nCLREibbiIR4ypedKx35RwraUxkqoYXfyGjvvTV+Trx+71HrY9hH1bhRN5wJzS29OdllCj&#13;&#10;2YSTVaIzDlIvj588TMdYcsuFPMYY55iO79wZHeYPZxie/eUcmZMnxZZHsCODIftMzM8FSEV5HSfM&#13;&#10;2/SL2rivKrFpGtff6Ti+85nvch4CqWAunLx7Vdq+y6A2AzVVmuTo5bRr45/1rJYmuZjSkTmEtXHz&#13;&#10;dW34zDkMgzTqTdoVo5uG4by2PnP5chq5Prw3rD9ps9z5nefavHLcd31mGkl333Wi/xbSs0E+VCMU&#13;&#10;U7wT8fnHSx1JQdXJT06hHcxFU8AmXAqxrksGHTAGKyJdFzeiAGpsbmbEk18AOQEPwf2FoQ6TrsYU&#13;&#10;h6ygAcoILqjyOg71HF0cXqbDFXkHHYQxrscfAUgSkNNYUSnR/EhD8bm+IOXMyIf02nSte6Ya7gVi&#13;&#10;cAN5XkaR3x1g5HoIDsmScJQNrqRhBbRmHblbXuLoD1JafWceciAMXuWm0cUE4HMEu+UQ9pDOyX3m&#13;&#10;vtmHcA4bFX+jYF3CCjR0O3l3BJiqHaQCNZXu5caU0I9sBJVVZRcrTrONKF+ZsjSgfKdIsgLCqfR1&#13;&#10;pk8/v5O2ILQDNtECCvnqijURtyPhG3PnOP2P//k0LU8esb/wALuAYIRDW8zoQTy8NDch2uxNVVhK&#13;&#10;ZZBMI2559rGEGMEAQRBbYZluwHx6j3JrhO7uMDJJ+wAquthZBUDMTAMmAByu1S0DABYAiFys3dlq&#13;&#10;WgQ9XEGkN4XI0gloYuQ6RgUYTIDwrmBRvgDIUB+ykwmqHZ21fQwP9uGObsBqW+TFkPuDk5ZdzXrv&#13;&#10;IU9BEEzO6IdyFeXI7QFM1uB2KXJXxxGjcHRDocMF+hIADxCjEY1cPYxqgxOnDqO6e271Z3vqhFux&#13;&#10;riJon60D9FAPDaAkJ1KgpxiXrhMcOHUa5cIqohaoCTjlfipuFkwK4jQukTNqGPBAgFWNWvT/KIDz&#13;&#10;eg9wpf6iOonSpPGLfifz8HJ3PjmHAkY5kHId5ZQaz3y9Z60I2rKo2/AewQEE6NmRZWhJv8DXISf4&#13;&#10;p6qj3HKP9VU5/SSlJcotJ1J9zznuBYRaasuRxGg49QFYHVKmoY6q7pfWqR/rXZA6/Qw6iaPvyE3o&#13;&#10;nSY9w8utXeTe9oMpjzsb9P7gxD+cfZyO5/jYIJKcRa34GS2MeSQEDkzAmztO+SmlVMOPSxtJn5IO&#13;&#10;/zK6Bk2AqEZAmvqPJeaxCtzJ+PAzY9jW/bDWb330GQzJEejGSTlWV7srT+A6f4O6yXyam3ucvnr+&#13;&#10;derhg6mHKHzupAHyfTHzAjdHdB6ed0HrMQ2zilrG1tpGgEonOjmC7oOtT4bBjz9Jg5d/mBZwwdXE&#13;&#10;B9gGALIXFu3x8V56uvYUB+mdOM1nu08MfUpID6iGVEcf7IJlfkyjzc3Mph4qdAHXR7KBS62I9VvR&#13;&#10;z6TSuvnQkxvfAdd1lnFeBtw2tyhqt4FVCcIlEnX0Po/MlXN+djx777qWj9r72uv8/qJn45qHh4Am&#13;&#10;XwuKvDfPTEOsS64p/C5yGC7/Tof3ebFeFG+89me+ni+Sh4Y0gjgBm9w/afVnGqeP89Izr1yvls8j&#13;&#10;p3NWHJ+ZvucMIHO42vjWnUded7zO7ZTf+cy4Pq9NN6fn+/d5MPzS3feZwV9q2jbAh2qE71JHWnF7&#13;&#10;ZMMbF754xHguJiihmwPbieOPJyy/zH3qLziPrjT8d1C4QMhllPPofZVVTSAaHMHMnSQiGKr4kcb5&#13;&#10;h5C1GJzqKTaStmmqe8e0GvBXKmLIgAZ1Yh5cSN7r9LoCd8xHWm1XTyYrSxhAmrO7UcjxcBebqBHG&#13;&#10;v4Da+smgWxdActmiggBmOhSvqAOJXLNwNu7Cu8dCDb+EAR7791I2uboO0DzoHbz2Df1QRn244APW&#13;&#10;rQfFegJbpd5aaFcAioebOOtmj92tffLu7Ux3PvsE7hyGKtB7wFZyKvnXs1XiCBYbeysHaW+xmv73&#13;&#10;T37EYkW9U89lUMEWYrx92VSwyvZAOleuXMUoB6VzFNyGeofheqADRjjDh2U4C1eLu3Ww4OmQWUQ3&#13;&#10;DXDYhS6Bj8AACXoY4YSoFXDXWT+Qnk8/x2oW4AGqbIf2XViHq4CEzr4xdPi6QpztpDFIeMk5pK22&#13;&#10;YIGpE6cD5S4UDMH6boCDlXmsq/GB0jvI5AeIs28qLnbvbLtkttI2zWe/ZHHmuYAuxK6stYq25Qp6&#13;&#10;T1cNsKhTbny7h59GRbBy4FyOmuEgyl3UBdHKswJQCgrtEOpNKhoWYAnKFGHLPVScvPwc59TDGD4B&#13;&#10;MA0v19N1XlBJ94+wcv0EnYp41bcUTMoNlS7dKQkG6RJBq+UUuCr6VpfRMmLEG1stSrtHN4BNXUy7&#13;&#10;cgBD0jVP8zCOaTgO5SJ7LYCVHkH3Gu2oP0xF13SbAMu949AJs1qurx8sMqjdfcYxswYY7+daZrYA&#13;&#10;Uh+RDL3URxorpOWe5oMT6EJOEx9a/eBUbIsNV0K1L1zdTFwFNIO41zD9Lq8v4HtzPrUqJoaoBgrb&#13;&#10;yFja030Old1oJVIh8cEIzaqh+MGlkU1MNBStC8LcXrTCGGrmeT2gUrF3Cb9R7WwLegwXHEdCRf+n&#13;&#10;gx6iQ7CxMpOO0Nl9NPcCjulm6qcwlwnbT19thJZjxsA6eo8DsN9/eGUsdIzb+AjdQ9+yDKLWAGfH&#13;&#10;hRv46NirAAS7bn6ERftHjJ8KEoEd1F+kexd/rs/p0/QJQOAGYu4DOu7YMFsz0k5r62yRSudtgPap&#13;&#10;2WepB5dAq3N0KLiqx9Qvu5GmKmNldGAUneWR0AWtB3AuPnmKGgpO0uFGupf4PvNOBh5UyTs9nK8E&#13;&#10;HnnOyqCuNr88p5lxBjxvS0RtuuZl3s6R+XnOP+bNk3fvan01HX+uJ/48MmC9SHkyQDOu6eS6OAtE&#13;&#10;npdepiHHMa0MSs+L43PDeEiDXMnT6UhLLU2Zc2k+uW4jgZM0cvz87EOcrfG7HyKjv9Q8csf686Sf&#13;&#10;mZmVxo7joLFjqeQesJD7Ah4yuAAWHlpJCtliNXZF9ndyZB+Rcgw0oFEs7a4w5iBAO+YrX05lAEjO&#13;&#10;LDWRb47/+nNBT3AbiB4DlXOxKwrpQpt+5cgm8svpaUgjEUEpdMWqK30n5Zb7wev4lVlxdftDomRQ&#13;&#10;0EuSxSAkBR2RWxMCRg2T6give58KHBG5Je50s681NyjIeLE/cKRDvZ1MfJmuGNw8awI8mqYclkN0&#13;&#10;nPzp6sO6Fb67P24Di9W2rBxMma8DIK/cvJZufHwHa+ZuuI9sxQYSudI7wOJ8kP75n5+mf/j8x7Gb&#13;&#10;zIN7s+yhjBuUoQ4A3xr7XIMGnHOQ8S4BxIeHh1Lf4Dg+JitpBTmlYsVm2G9ah24B7tZ3qmljC24r&#13;&#10;fvTUj1Pcq9GKem+stZQVQAWogfEa+24LXj6Z+Djdf4roDSD9Yn0jrSKC6wPx9cCaa+6AkwqwWcEa&#13;&#10;Z2udxR8aVlHg60Ie2wRoHe3riXbgMg0Dkuxe61sVXBDVJzwDiYlwh8KECcACU4f3FgFgGMbMAKwA&#13;&#10;M8ERFKQJjgA0giUBG702EmBtDHGy3ExBmsYmwZUD8MiZpCqC+9dJWsZ3z3A7j2Da7iO+8Z1ia7l/&#13;&#10;pt81UBj1aGAkR1F6pFE3SVona41tN9Sa3N1iPGj6AOL7PJNzCSYIkbeGQIJBRcRyeNX1VK9OK+oq&#13;&#10;4eQOK6IH/9tFA5Aq0re/KWa3zgSqglcdngscLau0CxL1HemXlh8sMPuiTRWfH/N8lfDqX/IK0F/U&#13;&#10;r/XRN1IASPVN5VgKKEdvFQDawH4MWEcC4fGPqA/iyqFkSDI+ip86lt2Usbu+Ox2wTdDC4ydEhHtI&#13;&#10;Rekaq45CHOhYkb5XoQIbSczfIf3ecXDAcymDdDiEjHVA5BFovML4lTPpB5mVsE+YEuzoRrjfSkDG&#13;&#10;cbjfjh7G/cf32J5zFj1IRNmMUa2ffT/DB9ggINItSlcQi88CGIfYKukAQNtOJatLvYqv1V0cYh6o&#13;&#10;zwHbv5HNBqAYX5OtqfnKddQ0PuGeZ9TVMQBvg47QBtexjw5WAK2jtLazlq6MjoRvUse+5HbSyCtb&#13;&#10;0+k6bP49gO4uHM9jGrkCK34Iq/JDyrkCMO0DmbfXsY3p5ON0SEW2oPsZHimsjJjZHBnv7pBmjwxo&#13;&#10;Yq61Q9UchslGG65xhnlXh+uR6Ttn5p+0ZOCT51LDfdejdn32urYsF0k/5nHokDGQ11Cvff4qkXTO&#13;&#10;J8evLYfP8u91aQgiDWN9SW/tzzS9z2l5bx3msNLru3y8y3rNaV7k7Pp39yIB/1cJY+eQvexZvQ4P&#13;&#10;rz1Od0qfn34WAT/YH5cLf3QuBqxcuTKTuX4mdfSsv8g6ruUmCiCdsPznETH5U4iG6Yx0yPh6I3z8&#13;&#10;I5ghnfqZWy18gEtOXsbPxxc/ClpNU3BrvcmFFPgpti64hUXCYfHtoELspCW1MRVdh9FPlMP8naDg&#13;&#10;grDqOhebxgHhfR4AzlVZmmNlIEfK5SATYsfEJheShaaMUr/AVU6u4LkC1816kHviL/vczIPVc55k&#13;&#10;6kmvjkUwLLGho2IaLpmkI/y2xjXOEdgOXh9P1z+9k27duYX1bE968mwao5hnaXl2CcvtBnSqVtL9&#13;&#10;+/OpaYs+t9OA1S2LIpbZ/aOtTPY7cNs2WSRBGVus7uwIg3PJdMzi1AYaW0R3tAflugr+ZYYxI27H&#13;&#10;NwxLe3BPBuDo7LCm7EJrT0ednoKop4LjhNvKtAqYlGMYQI3qZ6e4ND+1glhwKvWzyA7BiipT54cA&#13;&#10;xtHRgRBvrmBhuw07C/5PGulpxypXK1z1aQvwYxuvAE51Kt6G92eHj98xgj05acOXuKdy9AsZ4I4m&#13;&#10;U9VUfTNFvjadHEY5dYqv5SwKfMH6ARCtWJtZ0KeIV4DnO0XFdo8ApjzP1s00BxHIm+qT0ydAEtT5&#13;&#10;TJBG0RDVck+aAkvzx+1ggFIBpGDNtPQjqYja8Oo16sJQMCo4Mw/TDd1MaFh6SF7EA5OEHqegWACr&#13;&#10;CFygKgCWK6lxjz4u3eMcL0vBwZQTqpGPPi+jO5Of6auCYJ3IcVXUbMe3PKjYhfj6k59CP2GmX7jj&#13;&#10;UlPoPoJhgiupWDwssqFB0T/dNkCu4u1O8pEO61Aup6L3wSs8p3xrlJvihP4kTHa8AjTDHX6WZp49&#13;&#10;ShVAk1bGDTai49ixJRBjjNTB6m6hQZvJWDUVn7fwvBnkXIc04JjxLegM112OdfqnOpN+/1mpHQDD&#13;&#10;LtE2jfkv975OuxjLhJ4CYZ0Q3NGqH6uiCcaSkoNt2OpHjOcNdCs3ONcxF9SR5vTMXFqnk5egs5WB&#13;&#10;fgjYrMYcSanYB/TqnS9QCRnhg2mJcd2S1tgLdBhDnQOQfDP6y+pOH8t6hu7WhsFUh0qJH1uK/9UF&#13;&#10;HiCNfYx7xnq70zqj7oDtTZmU0jYgd5My98Bal+PYjk7JIvqV5RdzqR0JQR2DYhdOrDrgRQ1zekeH&#13;&#10;81sGkK5RzlenD4FLXrsMk+e30+He5l6Qk8GO8fN9bVrmnfOvff6m19Kd03G9du62vHltzu/OS9f3&#13;&#10;uexexxpBmh7nAUDTznVm2U4fpmP5z4ufw+f8clvl5/ksXaZvmczPI4f1nb9aer02TX8f8pCyux8y&#13;&#10;wz/3vHLj+IWQGy43ju9qG6j2+k9VLo1h5O4FeAq4xSTOdB4cvJN76afH8bzoXMzB8cYzb4pOSjq5&#13;&#10;PG4TWEzqTHauqMTjuzIWCdMQBP6RziOhXn0UubpISEWRKusgk7Ni6BI/jXUC0HGO9wQ0e2kRJNY7&#13;&#10;OLjWaXGFhcCfepI+LrYblDKtLUnPnk1mnly45ELGO0qhdTeCXuIBJLfhffDO+pMzUk8c9bvUjxRA&#13;&#10;5jqzbLlvePY4ZmE4UnytUQ2EMqwT21/DnQTYwqE8Il11OTtwaPyf/9t/SS8Agreu38J/Xzn93//X&#13;&#10;/4e+2m5aejKTph/MAyaxJl0gvz3Q0m5DGsNg5ZPPLqcN5LNfffMQHbJduGLsvKGctIswyFfHJi5j&#13;&#10;jT0M5gTIYYnR0T6S1gTGLH5yOZtZFDWuUYTZhSNzpenghNA7VEdScTa2OcF5w2dziEF1H6NT5D32&#13;&#10;yyvD8WlmHMyCRDZZFPs6LmMlCxjhI6sHHzRryKW7QD86p1Zs2i3AIa/51S3SxEiB5+4M4241Ky/g&#13;&#10;1MkFA7AoVpVDx/cBXCWACu9sbwFYO8CFNZiFgDAAIEXQArWlJzwjPbllAj/3vfYdKpjBHdVFjmJy&#13;&#10;RcyCM41pBJNy2eQKGsd3gjK5ne6/HUYzpCcYleMoeNOnpJxAw+oD0md8VwQNJ98jxY495CU3UIMb&#13;&#10;qjxE+IJAdSWNq7GM4FaQp+qAxjvSKE2mB+6Ia8Ho3DcFiKOK47CMglxBne2h7qNrlZxkcAtudmIY&#13;&#10;hJhbWhWpq+96/1/gjKMLePkWPgoBq44LVQuWltjqz33aydt61RenHGE98sBgAxByJh3F4BqHWk5V&#13;&#10;CJDOxrHD2bLa63eXMTjYX0b0/QQQiTEJPaqxjkyoYD9kBZKGrDCfNIK4q6JdIju3tNCwQMoYxwwN&#13;&#10;HqufqC4l1zx3LvJQpFwFYFb4wHv8bCodi2RllwvmSOvS4GC6NTbGDjgd6evn02l2cS2NtGOVzQeZ&#13;&#10;XysTbNWk4bN+GfFmRVoY7CDC3rICrFS/AuxxIPmOiWvsajTKmNHHY1dqg5O/RQfZpKG6GD8NNO4i&#13;&#10;m5b388XTjn+prkE8FBAdT0GMe7YxrDSmGdi7fThl/QmA9CHKqJVl8qGxLiFdaKEh9qkbxe4HiMV1&#13;&#10;PH64deLM2ga38O/4yMAi6lwurR3h1CEYyc8zIDoV5K1v8/yYE8j5eM5rag6T3+Wwb3o2nZxurWjY&#13;&#10;fPK6/SZp5rrLwDfXTc7HtDLNmYuY0zdsfpefve6cwxtX5pVHfpbvzdv1xee53jzbhp5rn+X8chr5&#13;&#10;/n2eHU1332cGf2lpW/k2aAGeigbNHct3H7JxLlJ3gh9/Day0MRm7SgqXEDNJqzuzCIWYzU9+gChA&#13;&#10;TwEpWRbonJY3u/NxSiNaAKtmOAFOPz4TNCrWDrDE+c0P4xTgMwNQ03NVV69KFCIHVY5hBc6auotR&#13;&#10;14JG9SD5qT9VcVWMrz8FUoIjxGaARhe4imIxyu3vkC/tDDQ968sywKdxYYuU0aE6csUkPcXY1p2W&#13;&#10;2GpUCmQhLOiJCrASzODkyP0geC/h2keoydcpsl63C5Qaa7jCTQVOXNvgQGrCbUkznMN+2Dv/+PNf&#13;&#10;YziymyqIhNMyEart6da1m+nvfvpTuF/H+MX7LETVLqu/ufcgrS+sof+2RdrUlXxhfY2gc9WOyKwZ&#13;&#10;HzlNHaOI5jqxAO6GQ6VCf0da2MFfXgvDG7o1cpepI2gQ1NHcuq0L0aocFdZidHOKdhejbqyupiqm&#13;&#10;uQMAxOea6GLqe2f883TpcgfiO9Ze0jJpxXS7+y6o6IhRTrKNfEaH2VqSvGBYhhsZJPHhcmb8EgCm&#13;&#10;N5ILfT33mcaAHcMGKpY6FwQKfuwWukNSTKw+oNihhXhyGrUu19JanULB1sITcAMgS6Cl0Yz4IDQg&#13;&#10;KLfc1Z5x0qKM7vqiyx9wy8vtBuW4qSMpp7HvSlF+ulsASa2dFSfb/uIO0zKcdMpN1Y2hwLPnGl0I&#13;&#10;+hQzG9exI7dQzptGP4rYFYMLBqVfLqJg0vCDt0mb+vYwjoeAc/ERbQAeMj+8NqX5x0EG/bcAeQJS&#13;&#10;QejGIvULnXI4PSqHdQmf81Fm3zlULLcW1IZhmER3FhzKJRZcszNg6qfeLJcAs5161LJbpw+CScvh&#13;&#10;9pnYlaQen5fhOFPgZ09/Q/+lICD9Zvp5ExV/RGDVOqIBYcMykuAuFrt+qC6i5CHAC1SoerF7Ijnw&#13;&#10;A8+eTdPF4VjfwVfr9soaXEsaCCtn550SnM1OCjzY18++1XtpG5BYBlW71eEmnU29xRtDfQDBEq61&#13;&#10;MAaj46wsLYdLL5ynAMBJy59zocqkoOlPvvwJ/QILcMDpNnPCPqzjFUTTV/h6aCZYGxUxAKv58cpU&#13;&#10;2oWVXQ83UoMcvRvI3W3A6AcYn7ao7FtX/10q7c+n6d/QYAy8DgyESlhqy410zq3CAp57/owtTOVA&#13;&#10;0ocA/M5pjtF3eQgq8pqV17Gz0o95n0b2nIHIWeFe9cx45nF6Xczp5bkyp5E5aYK003FymDc5m4/p&#13;&#10;eLYcOb9akHzR9DJwzHFNSyBn2rXlMT3fnQapPjt9ZJpOP6+9N0zeutHr3HbmKVDNeec43htGeg1f&#13;&#10;+z7TdBYtOf67Pjtu777rRP+S08uNYmPkAZgbzbPvPbz29yEb61X1WgAzQS6zfiwVxeAOekUGgg/L&#13;&#10;ZBmY6Iu5XvDDDHaqHBnkNVFWdSWVfSnqlZcXE0YtIUy+kZqnVx4n4YqcA5QGuIUChkEhAjYr0hBc&#13;&#10;hhNv3qkrZVtIu/uF1wE25RzaCkJc6TuE3ZQ3srfsAkK5ms383B7Qa+dpxcyCVTmTJMgKrg9K8qMM&#13;&#10;gguXMkocHMhYaACeBcgl76gnotUcCq8VZQfNxFQf1RXBmpLLciCixI/cFz/4IQr5u8HlwHll+vU/&#13;&#10;/g7DAvS+NqFvD4fJiKIvjVxL165+gsEA4JZst1hoVlhEHz2Zg2bbT+qkl4VHdl+1OW0qD8Zf3fDI&#13;&#10;J2kRVFIPSqnD4lPOXSc7lLjvL0zFEEWyroaxywrPPKYBNRteA4Dk1uExBfoALVRs81EfRjiPNHDF&#13;&#10;eAdwjNjw8sgdFumGsPJeBnytYeDQXNealuBYriGfbayDQ3MAvwfApU9I92SOaqYK1AqBJDg9BWjS&#13;&#10;D+L8JP4rbxdh1eOT66guHt88cJD4QZNDTfc4NF+h98h6LQdTMbHgyIrvHKWMAE5BmRbduwBWh4DO&#13;&#10;wxWFY9Ab935bKUb2vaJpOX2KJQVJll+OqMYvCw+LcGHMYzkI78F3SeRB9Ua+diWB1up0AU5hWoWv&#13;&#10;SYGtIFNLcbeXDEBLuGZAcOb02U36rxPOurfcI+RJfZmGBkMtgE+Bokw8DYVwshhidPuFXEeBqfWk&#13;&#10;WyTzE2Qrxu6/SjjyUiTth4Mgco34Gs3ovsdhROdMSICDQ6rqgGnq0kcxvVxTPDwVHxWAyRXqyf6g&#13;&#10;7qwGT35z0dz0j4PUdTCX5p4+pm/i75APqfgAJHFdXcGEJx/GAQBSNQc3JzDrMKJTjs7YkEsfhjaM&#13;&#10;T2KThuOVV6h/1EF8uMAhXNXCmh6cvR6+gLrxUzmL9KCXTjaMDq4Gg/242CnxZXPnyjjAjr3f/WIC&#13;&#10;+U/OTGNUBEcdxK2uouJuJoSYCqPAgMih6zfSAazjXSquhO6CH98fjXyEZIMPTcDkPg1QpnI3YW+3&#13;&#10;wzovU+/1TT38uIAuXWitrmNURLJyT2+P305T2zNpf2Y5gGULHtub8G2rtGIAH5ZPHj4Cua8wB+FH&#13;&#10;AT1mgWhMTpze5ZHXp7PSFHx4KPZ1bn1V2LPi1z5zPTAN08xp5femm4+cR372rtbNnI5nabFMnhUl&#13;&#10;57wyDa87G14AmUFkDp/Tye/z85x3vj99du01rbOOjDNy2oaRbuvRZ/l5bZ3md4b1uWnndHzm+0y/&#13;&#10;9x/qYIpIdz9UZn/O+dgY+avDjpgbMdOcG9az7/15nNdJcrwPdc4cyZyfYm4nWMWyTMnxxevCF3p+&#13;&#10;TOAxz/OnrMEHndd7f/7JRjY+PWSFCs6gg5Q0fZbDehYwxXFyKm6+/es0Agkn8b6Na0wXjkM7Pqtd&#13;&#10;dt3jDjbqMcYAhbYSk7WcQoEv83DMt6HITzgtyxW9VwSW0CdoUdeuwkJhmnIw5Wy20LZ2dHeoOeaZ&#13;&#10;+SoaV0yueK0KByLE19AkXQJIF7FDFiLr0afRH76dE3niWlQsiNaBYDxcKAmq+W+cclM1uIX/9T/9&#13;&#10;AyLFZTiVdelff/U12+sd4OMOkTU+IG9gZNPHHtV9mNeOjX+aHj2dgvGCBSdfwDduXE5Xr/TCdGxl&#13;&#10;54yO9LOffQkHcQ0uCG1yADHdiO16e9PYyK3UjZfqffKuUlEyONWDFBQuYybd1Up56a4CSKLQzwEH&#13;&#10;/AYBIUOAFfefFnBYv93tgBHAzP37jwCy6IdB4xGIrReFwA3A1pOF9XBv0iJYpR47QYZ34FAO4mTc&#13;&#10;Qot35cwNj1ENkChAEYAp0l4E2GkZbH/QT2G4m4FG98R2G0N1ImObP3DDwA1oGWJiJE/1HrWAlktn&#13;&#10;ldOcAQjlUtKEAeb0q6gfRfUIabI0dIt4lNG4io/t+9InOJSLJ4CUw+girm9pOY8aGQlAzUcQqv6i&#13;&#10;4FN9SfGH3EjBp+JwvMwEbbyO9EMEDQDTmEdgqBjc8kuXfidN291stLLWifjS06KudHUkh9I0LYuA&#13;&#10;1vpzWCrqtsP73jpUd1F6VEFUd1OXPoJF+9sOZV+ZJt05gCBAT6CtGFpDmeiShBm5SVjCW+6pSfo+&#13;&#10;fSWsxqFJf5UCU3caEpRLg/TYfhpBoWoYebv70MRQZzqcnUpPHz+AkG1oZutCxrGLIKORjwCIJW4d&#13;&#10;/UZO5DGdz4/QJtxlCaYOHOOQYpswasTIMcb9AD7ALJzmSy2kZYZKKeRANiBmHsWQrBWl3YqbC0Dr&#13;&#10;ktx5zu7PbV90zhCwdeAvamr6RWqloL1YQzeC6rcQJRccTecwGt2GJ6069uVuRqdjn1x36LydspiZ&#13;&#10;D9axoKrSUTa2VtIs7NoJHO/Pwh7eI78R/D110N81orJdd3HLtbTOjjnUwRCNcm24P30z9ZCOc5S2&#13;&#10;+Ho7RgdygHHq18XzxzxXVYSPynbBJfUVA48yv83hvHQWmPF5tEd0/CLlHLZWH9JneS2rBSkXpcW8&#13;&#10;M3jJdJhmPkzbddX1Na+b+Znct+xcO4f/ruesF2k6ubxvmmZe06U5X+d6sk7zs9elm+ujNlwt6PPa&#13;&#10;ujOcaWYdytr6s37M02f5uWefZYDpOYPKi9JWS9N3vXa83v2uify5xc8NZWWf1ZC19OawPjN8HlC1&#13;&#10;Yc67zo1pGh6n8/L5Wc8uQtd5eV70uaBSMW6d6IupysUHCguASKcLMAjq0oLS9dVQFVYuFxwtsJ2U&#13;&#10;w80Oz7XK9nl0VgIrHpO7Z5KmY/xIwPPJoW9F41UAeR6kTMf3iniCOQaOIE7XPQXIlKYTSOoKKkg0&#13;&#10;FoDOaPGOC3MtfifvmK9cuHymkY0rn0A0wgen0T7gY/6Ql9NbTHGRv2AV/ceMTnkWeRG0UBFgEjF9&#13;&#10;HsoFzIPVc7QhOWvpuY/ouBH5rVloRNPkRtFYgZbh0PzN3/wHcjyGo4RIGlnw1L8+pU2wBIVTc3ni&#13;&#10;EkAH7sdRMwv1WFpcXk0T4xMsZ+qv4f6DfDvhvoyNXUKXcCR9cudLFsn99JXiMmhQdnyA/LG5BN2i&#13;&#10;BjiTdSygG9TvAXXRjB7kSF9d2mJNlyPZD1jAHidAZD9nsjJKcI56uUfyhl4lZ56tPlxlG7qNtI26&#13;&#10;QB0L+M1LV0gDLjZWrC0g9ZHeOhZBMARgY4H9vV8sb6advYP08Q22YhwpwIzA1aHhx/g6iy1JBbjx&#13;&#10;fmCMxXeF55M8lwbAirvCKFpXVC1Qct0XPG1OF/G0QdAKWuCliNpDrp+gcG8ZrhDxBHNyK40voLXf&#13;&#10;Cwy9FwS2sZZrkU0XDq6k+ouCTA/9N6orKUDToEbuoGVQ91KOoof50sxp8CZ5UeVyRBVFCyjsfqjT&#13;&#10;hvW335hdgGC5rKYvoJUDStcsLNA5g1WCk2pTNlJu+49ib7mqxlHsbL4a7Hio0reFmFqco6hczqZc&#13;&#10;PwEkjOEw1ummbI4zjZEEyjo5n7xPeMrjEeGI39kJt4b810lP2uREC8h0EWQdykmWoadzcrmZdIEE&#13;&#10;YzycA9BcqQOA9NXXvyKBNbp6OTYMUGWkmUooWyD6dwnWaglEfgSaroejbVn2lYowLm0T8RMDQUiH&#13;&#10;Gxz6MPH076pupRsJhGichqrQCA2oVrTiv3EX56Y9J9bXZRC3QLKNUdvNlju/nprFD+pGmpmbxWk/&#13;&#10;2xHSMY42EYmjG6EVue7BYjMAYaodk85WNzKW6qicNkzg/TjbodHdxcpPx2V0ITvo61d7+1Mr43mB&#13;&#10;inZecJvR7kH8stL+WtSrJLkLx7JBJVtF6cNX0+XRnvTUymXfx10qsh9np53MifsLM2kLPU8roIFx&#13;&#10;e0QnUP3G+eRtjtPrS04j5lfms9q1RpCS566cn+LSnEZ+ltO46DnHy+ech/HNU8CTD0FTnkd9nt8Z&#13;&#10;N9ORw561fuZ3Z50zEyiX/XR6Z8U5na+0ZSCW35mOtPguH6fT9n0On8OcdTae4TzydW08r7MI27qz&#13;&#10;TJkesYlxlLr5TMBs+ExXbbpn5f2+njGS0t33lfifKt1cmTZsboDzaKkNa5h8f174089PN6DxcwfL&#13;&#10;59o4PjvreW2Yd30tECv8JZq3M7f3fAGxArn3baxEjg/HOguZ4E8uhYuiouM4XCC51BWPomYf+8iH&#13;&#10;hvj2VwAxV8TgKIoYmHhdoLILH4eQoi3DyCn0XtBHzRULMa+8t3P67tufYmXCIRJjaeHKhc+33hMp&#13;&#10;EAPvWZgKXAhVrESKvTW8qQY4LdKjIrgXwDqBFyUxwSgHfwKER/rBq+TqDw/bWTHdIdkfU1dVHSOS&#13;&#10;bzMoRwt566ce9yT/xz/8p/RsehpDhHmMSxZg3Bxh5ckXKPGmp7bgSKAPA2Lph+NXRtdxbOQKemms&#13;&#10;/LDg5hdW0i9/8SRNTi5gS9OuzQBiyaX06NEzikp+sl0R860xMS/KSwEN4KwIzmJr6usqDGlcuC8D&#13;&#10;LNZY7DTKsIq25TQBhiA7wAIqkGEd3DdAGQEPRwspfXPvq9iF5uPxG7io6Ukjo73pMRbkcmf51ErT&#13;&#10;OCNf30GNADqX9lfTbXz6/PjHrTh6hlv5dI8NR3TBAhgFKKLeFoDOGhR0ahW+CaByp5zRCdZdUIS0&#13;&#10;KOkUxGjtLMdOZpE728gljG5IXMGgLR7AjkVcoOgaJWCTY6elstxLuYCCOwGn+pK6yRFEasQjSER9&#13;&#10;NLiFDgfjK0pWnKvOZe/lIqx5mw5dJYxtBGZ2M5+pYyh9gj3389byW06q2wfaJQVmgj+BsXmojykN&#13;&#10;glONb+R+KkLWKbr6norZ5Uayw1+EwyYjLIDXZoo40qcupaDW8i1MQi/P1AdVPG53UK8T3B/Pnjw6&#13;&#10;TMtL1bS20pD4/oh6mpsuaJNmubXS2DOIWgN5y70U1Om4XNUHMFwAdHUkYTSm3yOeVSJROcDgkHLV&#13;&#10;7y6kx9OP0vECO7rQJzrkNjGAjki8qsjY/kUlyevXJ6OVsh9jnnfcx6zBmNH6uckKDgTu/MRY4tY5&#13;&#10;SIChg293whlEdL0FhzMc5APKetow+OLDrIfrJayCdtGJvNbfDcg9xoWQ7bieNkG/9apaCFyljc5/&#13;&#10;XI3ZoOhw7R3piH47iF7xGnscDndfSgOwnxfZc7KOcvTTmMOYtK+yr+Y8vjEvoUi6xiA1jXsAAEAA&#13;&#10;SURBVHyma5+jpsHEd1MY8LQyxxysPMXF0iT6yeydzQfltU9vpasTn6WVyhaeEzrwJcm8gHLw5swU&#13;&#10;rpoWYwBWAa1KQYo52TYsPk4h9p0dtWtNMWcVHK18nYHld807p5fPuQDe1x55vfSZ73K+Z62LtbTX&#13;&#10;pnHeteu9P4+Lxj0dLtN3mh5xRP7lOOaVrzOAfR3ekLbaOhEIeuR4+Z10ZDApePS5eQnCM/fS8eHz&#13;&#10;/DPOaboj8ff8xxq/+57z+ODJ54bwnBvnPCKsdMPlc46bv5jy/Xnxfe8vD4Yc3vROH3Y63+d3tZ3w&#13;&#10;dNh3dW9eAqLikKbiXvICWMpq46hDf89/AeZOECJrawzKTK86khFaQMbE6T+BmSJln6smFKJilg4n&#13;&#10;RsXKgSQIr89F6XD5CAfhpgFbxoUnuIbSAE12SMktcjLVoh6lRQDpmUQjsPeK3hVlu8Ug1DD58yr+&#13;&#10;QQ/I1QUtSibLBtDoChU5yhLi1+h2MRlEnmQXOZ60qwTl9o2sT/5EOzOID0AxJdljh3wZAuA08rHv&#13;&#10;NKC3WIFV99d/+zfp3tTTdP/3v2NRZqcMUJ079bhvcAeWCj/5wWdYKyPagruytLTBgr4YIutr1yYo&#13;&#10;+j4kHqS5ybX0xafX2G+7MT29/wS3K+xLjQLZAfnIWuwf6GOvbYAKi1Uv7Di+/amXBv2aA1gBUgCr&#13;&#10;QQAW626AODlMbAgSoMqGE/iACbEMp6wsjDsvyunBw1/EHt3BmYedtbbTCJDtC9CoUVIH7LBBuCsD&#13;&#10;sC2HUbKzqWemi/bt7wbMAlgFqz0AJHavS60Alm+eTGHhKteHvAg/cRXQBEftGMChmFmjGj82dAQe&#13;&#10;uoLDMLqmAF2AHzl8irflwgneBIaCMONo0S2gMg3japktMFTcLfCLpqZ+NNQR/CkW3gc06WbHtlY0&#13;&#10;7ZH9RJqOP/y7Rz4a/GhEow6hYE5MJPdTcCun1K0YpVsQbB4CV0XgYhfpdF9uaZXTKdAV3Eqn31dN&#13;&#10;pKHIGK9MIWaOuHAWGwjneBAYWg7U86IcwWHsK0A0XTm6tLvuCLoFflq+K8Yeu14sqD2AUcGxoJGN&#13;&#10;iMLwxkJrWGW+cqKtP7p7cIkFltvrVAb1p7snVRIHoP/ScFu6cqkUbVkin57SUCovPkxLD57QTfeD&#13;&#10;m++Hnbs8yY2MsmO84halOqKvw1oNpzIkzFzAPNIK8j2i07RSafRWwCF6dZbHEFSwH7ECSY1Pdujn&#13;&#10;LXxBaRinQ3Pd+OjpcWUbTiPxdZPjFoPOObdHB+HkbqfZ2RckRkWgXKtepznvMkZjS0Xyjw8wuJuX&#13;&#10;r95Cvbidjy/UmWjcGb4ytkD/m7DBD6n0HdD9EZ1hFFcDLviLVFwV1nkv1mB6Oyjjvb+V941rk2kN&#13;&#10;8FnCLLwFlvsyljc3/nYoXbv0WbrUczN21Fl59gAvA0/SfnBJj5gLBLbkXFjyQaHtQEN8gCOvbzmr&#13;&#10;N5HA5Tinz9KeuYt5zcjPvDdP12Ovfe7vPNB2Ou2L3Lue+vPI+V8kXm0YacrH69IwbA6T830d3jBt&#13;&#10;4/gzvkCx1l+n760njwwerVPD5/ozXu0vAvPHZx4XoSECvqM/1vjdd5TWn00yuZEuWpm5QW0EO7W/&#13;&#10;3NkvOrhqG9U4NryHz03fTnb6q8Pnf7rDDkdnBNTIBZLV40nxc4C16JA8OaHRdyUWA8XchT9FgSS/&#13;&#10;AIrMpoSTMZYBYfhnZMLwXq7ZEXp+gkhFN4JEr7U78XCxNH07oyJ1d3uJWd+HcVG8N63iIEBEgFYe&#13;&#10;SW89YDDO3FdFKASJd5SrKKlhChDvYhdhI+OTgCcpnwQ20eKXc6QM+XjZJ1js9GnpdorNgDZJChE9&#13;&#10;i8IhheiAe/LlT36YfvH1PUSZLD6rexi8tKXNTfz4gToU8zWV8d2IOHzvgC0GJ0aj/ldX2BcYxFfG&#13;&#10;oqEFNl0jdXsddz4bS6u4A5pLPX0taRa0cNzOio8lRs9Ab7px5RrisXZE14eAO7eKg8OEs/EX6/ss&#13;&#10;hrjnASywG1sADfUh8dEc7SCoUvTqOwFbHW6HmkE4k49+g5gQ8EI/GAHJ9OGxWk4bZuBYxPumHmDJ&#13;&#10;Nm8AzB7AhhxP5f7qYao/N7OyGhxR85qbSWz7tpVG0T2jSkJEqoqYwCucgTNnCjqkw3azmQVkcuk0&#13;&#10;JHHnFMXF6jz6TI7d+nQByhR5W1Z1FQV+isLltAkAddGjBbbcR9MX+IXFNOEEVvqt9Bj6uOAYOmQH&#13;&#10;b0GCABjAJ0AUNDoU7LOjnwH2uolAOPNS9K1IWxG33xHht5LyB6AVwFJNAj2NXgSynsNXJvla79Ig&#13;&#10;kLTuBIqWO7ib5O+uOtJhOTTucccc9SulS4MeuZyCQPUXiRZgT/G31vICQa3g3apxbpLyUzd8X8Qe&#13;&#10;2tKgRbfvrW93vVEcDjMuuJWjt4v61k+kdadBTfY1qTX33DPqlfiN9Nsq1kOT9+9DJIRQQLl3x3xg&#13;&#10;NPihxtywj6eBRtQs6smo0d2ToNQZQc+vMcb9ALPBqU+/8Wz6vBsVtzwmDUWwoGN1LpsY0DvoElbY&#13;&#10;fWYXLh7aGswj6E0zxm8M9Qe37+nMTJpli9A6gR0N00JGMa/QgOEM3ca0wpuIDIisx/P61Uu30+jQ&#13;&#10;zfTV0jP0fVtSH7895NR79O8+OvAE4uwRWMOTizNpm4+/bvrxwMgl9DtJBio77VzrT9PSY/xZou/Y&#13;&#10;3njEmOimrcgDkHm48jxtPP8qvXh4Ly0+owKxam8jTgPzVB2Gd7oSy+sHxX7vRwYjGazkvPNa9bYE&#13;&#10;2Bb5l9PI9zlPn7sW5jlUTqhhLrpW53TPOptuBlxnvT/vWS63NLr2Z9peR5N01x65rLXPXnWdy53z&#13;&#10;qY3vtdzNjCO8t648LGfmUmbacz4Zu+T7D3F2fN39EBn9uedhg3nYgWyI3Di5Q12UfuPZ8LnxvbfR&#13;&#10;PfvLg+ai6b3LcJkOO2SBkJi8AhQKwE6+gFwtOQIMBodObiMcQ2hvpBweWjy704xcxmKy5yG3phuA&#13;&#10;lBtBgEDR95GfIIzFxYW6QJHGt56LNEMfk0e+jmw5x00skd4QLf5xYeIeEh1IsRjM1q/W0nI4i4Ep&#13;&#10;SKaMoNvwBelKDm2KBHVyrD5kEG46rzly+3l+eQB4S3Bb3LVGP5cVRVMgowO4Eccg5Ou3P0rXbtxI&#13;&#10;z3B4vIY4WyWqOhb6ZvrYIRwWHZUvzS2ko20cES9X2Sv4EpMDojv84B1gGVNlr7jqbiX9+Edf4q+u&#13;&#10;jt1S1tLopT7WPhwZ45tuewNEAGKRo9nEguhvh7ZaAy1ZUh2oU8i0DeJYWNlBx4tWrdDPqb6oY0ES&#13;&#10;Fa6bv9C1Q9bctPo4Pbr3j1g6z6dRkGUd6OXq6OeptbM5za2yxyx9YBPuTCsIqQ2fQVsA3RUsypFs&#13;&#10;0/YYJ+yW0atsSHc+ZUs5AIjtyQYkWJ/jNxLQtLCAOLCNdgIgaYHt1nvqRIYuH0RrmOIuNOrgaV0t&#13;&#10;51GAZjcQuMk91AjE7qdoWFAo2JObtjVDPN7LxZTjZzqKfg3j0QFHbeb3pEEesrzc/lHQKafRZzbt&#13;&#10;1ixpEd58gtNIPgJBraUFjIbVX6PpCkr9mad9UQMau5hnAZcgz7jqVmJ3EWE1ljEdxeYOQwGwoNeh&#13;&#10;ZVwBqXkJGi2vh8ZC4VQ9BgcAkufqO4YPS4EmNHjovcZpzKEGxgpur8/kNir2t909BJnqghp/0/KQ&#13;&#10;t/VpPT/8NWfGh+WbeQaHGro1ikKToRCVQ+88HOcOQFgVkPX4/u+otC3KgL9VxAAl/Kb6YdVIJuoH&#13;&#10;l5FYqLohkHTnLD4hY36lClAxIVO5llxXGKee48uSitGYLrYeZY7w47SMomiAUH1SAUg1nOtH7t7f&#13;&#10;is4l2zFt4IRfp+czM0upgULXUUklOrYflI7zfUXx0BLo3QTNjUruGZtAZWIgPeGjrA/3WyUqcAVd&#13;&#10;yB6CthOmDLo/AHk/mHueVvk66u0dTGND19IuegQt7XxUk0wDugxXMV578PUv0eWQI7mCzij6xAtP&#13;&#10;U3n5GQDyfnr621+m+UeI/9mbXmXfOrcYCpk/J8n5gIfrm3Ny/pm161zM029BR8y7dmaODMTyGnoA&#13;&#10;h9i5OM+fGfzkbHyXQVR+9jbnvLb9wfx8wYRyuWvXZmnKz89KxvwyZsj1WBve97X3Z6XhM8OcTivf&#13;&#10;W4enQbHls608Z4xRm49x3kV9nkfvWc9dwe+e9eLfwrOLNqThcuNYbq9r79+kLmobNqfhMxvXTvqu&#13;&#10;G7gQ3bq6vP6wsxUd7mQ1YomHSU5EJnPeVVm1dVweeoZObM7xnF1gLEs4E6YcirDdQca5WNCoGDtW&#13;&#10;S8OTopO/kQSfLhJy/cQzzf4h0eAC8kwOXhGv4ILyMkBHAJx8Q7hvD66jqAwUFz5emKKH9HlEHbNg&#13;&#10;GDCMeyiAOqGhQ2gMgJvgVkfjUcDMDjXyGx7SL/9Rkqg9JNqIztCJOgBMskKmLz7/YVre2EqfX7+d&#13;&#10;6gGBc8/nU/0h3Bnq4ch8WeDamBD23CO71I2IrC8NYdZcIcwQ++6uzLKY4crE/XfXWMVbWOV93zvU&#13;&#10;jaHBcXryfBnkUE3bFH2LdBYR9TXA+ekDNTWhAKjawI3RbjiRxYTTA1IKf5AQ3A/oErzE/tmQ28Da&#13;&#10;vDl9L03e+6e0+tVXmFKvICnHIhWxXHfPMJyftvTN0uM0Di1bWMR0w86ymSfhWnaDaJqQkWucc3UC&#13;&#10;jjsI4fnzlF7M7mHdja4c+T16tA0wYftFRISDcFLVv9T1DLYSYan8/JttOKrwpaADplDoQmpko46k&#13;&#10;gFIRuBw0rwVmHhQ5+qbi7t0l3pO/HLrg8NGt9RspgBN0Cex0AeTuMHL5BIka2Hg9f490qAuBm8/V&#13;&#10;mZQDaXfR+EcAZvdStBvcRbqX4mNFzMbTdZBgNETUhDE/mQbu+y0brO8q8akTgaDcVHU+5bCq37k6&#13;&#10;RZckH90aycF0LTZdAa9AL/QmKdsS9albJJoi9D8F/UEPceTGyqlFEyI4mfqKtG1miOMY3gJk2iaC&#13;&#10;R8X/glu5jxqFmL5AWL1Y+4NbIrKxSgBQfX36kYHaIzqxRXy9S+3tYKwFK3uETJemfsNuMjQAiLcB&#13;&#10;rp8+Gw9AsMf0h9j+07FHf/fnoisn0vmj0IXmTBty+/KID0/mGL0oOE+00sgHAscY7zxncmikMUyD&#13;&#10;pTTtAyAP8JWkxXcbwHaAvbcPLRyNtqPbKzpfzL+ErzjfqFjMKRrXCh8a42NniH42wL7hvXA89wCs&#13;&#10;u6nfcYT4+ohK3sXpeXh54L7Kh9IxFdmIP6rDuhb28X6aRrGuaqZzPXnEuJmkkch/eXqOD8TZNL84&#13;&#10;mw7gYC4+fpSasGpq5AunGcF+CW6lujduRpAB18tKeM8Xea503ctgSRo88rs3IcH6dV3J3EavTcdf&#13;&#10;Xu+8rgU/xTpkPy0AZr5/k3xrw+b8PL/NIe3SID25Ts5Lx3rzJyDO8U6HfZPyOC5qmVWmneuqNt3T&#13;&#10;ZbTNTufjs1zntXHf5zUjKt19nxn8KdM+XcHn0ZIb510MZvPM+ZpuTtOBljunncR3Odx5dL3ueQEg&#13;&#10;AQjFrPi64DXvnUUdbEzirDL+CjAJ7fzTOltt/RBbA7hikjgBYhrjeBimiQk19BHFjDzzjZbRBWgj&#13;&#10;bVbHeM/LJidzU4c7wQrADw4DC0010isGvvHtkJGY58iqoLN4SFyekV0YE3gjvRHipN4FkR5uodao&#13;&#10;2MoI1H2kFRxMYrt/W73IIFIiTJG/8d7oYFE6Nu1YMAHNJ1m5MEjgtSs30jzboM3NLKQf3b4DB2eO&#13;&#10;xXeb7KGaBeQIzkgZUXMCQH72+R3cihyny2PjWOXie496P2LxPIIjubW8jT4k+2tf+xHkyVWtD2OD&#13;&#10;9dV1lP5BPICfCuymAURowygZzqPAt4Rfu0PoeEGYRlhftCpAopTAD2mXalwDOHQJWqguxaWN+N6p&#13;&#10;x6ni7L1/Ff2BKLfShuiPxbK/f5w4umsGUOCDZxz0NYODRHUk70x0welCJM86r3NxdQe1GtZB9dXr&#13;&#10;CvvIg+r4+AsAJPn09bQEgNlaUYcUzjwgb/RjwndjsEFVKOaVSylXUV1JHZIr1i0BevW96M43AiO5&#13;&#10;aHLYFAOzrXcCcwfwFKwJhuxiVGGAFIFKcP/AFgJM3xnfrQ1dc0bIXwCqPqKcT5s0LKmJ33OZuNQT&#13;&#10;1Rl7Vwvc8HYUAExunTvcCFY3oVcuoun5E7wKPgWCAltF0buAMT/KwnCINgOnhI9IOadyIRWPq88p&#13;&#10;t3JjnjaivILB0JekTOzGF9bgpiknU06ph+ktgeNopqJuoVUjKvzRw0EGJ0Gvqgg9pC9W8KePSYeK&#13;&#10;mGqA9zoUYAjB0eOdNFNO6w9JbnAmtUS2bvw+0tl8vx8CqGZ078ykRw/vx4sKAKyBj6MDULRMP24g&#13;&#10;mAJHoWlcEOuRlUM+8SOM04EfhA5BP/Q0gmmg0KpwEANOHy9glbZQWYc81w+k2yjqAmsHznmJcd6B&#13;&#10;7nEnnHLHfBnR+gqomdFIOCqPAsohF3hqnW3fiUMa+KgauHYjjY/fwqdrsZ/2Kqxm/VU0UfgtHJrq&#13;&#10;g3aYiuxAz+AFEoUDPlA3sTTv7B3mQ6MDbmhvGoQr2czXxvrck7QbIJKO7haly+upurSEfixnfEZV&#13;&#10;sIyq6CCdce2uWTH3UjdKSj70cXrNc03y8PmbHq5jxnOd8Mhp1J4zSDKMa6LgK8/Vxvmua6F5Cere&#13;&#10;5pAWj0zv62jxvfVlWbKLIvP22XcFcKad88/0SF/GEdJZG8b72sNw35WG2vQucm3PuXuRgP+Ww+RG&#13;&#10;y+fceBcts+Fz3KLBGVT4AdRvYJlJp4HJs84vWCc/OESKLMOVhSvEdzgKEFkM3GJWvmhixiG2E4d6&#13;&#10;OS9n9W/j665DtziWS85ZEyyJWJS5LzkxAyILVzokwQoo1+APf4JEuZoAyRPQ6OpVZhWO8HDqGpiY&#13;&#10;CxApmBXmnKwuLjpRLOsnrziS7Aog4OV8MtcZz8s80DxLswNakCqgLVYO43JdKGMV1/ytp20I/nYH&#13;&#10;7XnEKigNGg40UE/7LGINcDiqII92VuoKnMKvHz1h4Thk7+r2tMnCIhdXzkkDiKZabUNcOJg+unEH&#13;&#10;8IOYmo2sx8bwW4fPlWY4HF28W5nbTteufUbxEYcD5myXMkiprq6cFuYX3YsDxID7E/rYyMAAl71p&#13;&#10;lTo/on5HOofSEOK6dgEk1QlDNCEhZ1EsOGY9AIIOqmZjaTLVsdCtPn2I4husL61i0AcrDY+kKxOf&#13;&#10;AL76qP9GAOQQgAf3Q/Tt51ik1Nf1sXNIBE3YBoXOI/6gaQ9+pKu4Wk8nM5MAEoCL63o357HL9o3i&#13;&#10;XsCkVbegUFBj88qdkys4dJt7aFbkKpBThK3IW11KOYYyk1RPwJ1f9AlBjpxB+6rXgkYBoYfhfCZQ&#13;&#10;xc1lcB4Ffuoyyj1UH1ERtxxJQZ1AUKMbQZrW4Iq51VG0u5iHtMgBxTg9wJr0BHglruL0AHtUo9bY&#13;&#10;gl26f9AueBTcdbjmgZQEmHIl5XK6jaJx1b0UEKNiF5xJLcXljmpVrwW6nFWtteXOCpC1PLeJPNao&#13;&#10;C10PIW0ObqXAN7ie0AH+CW6suwhZr/o5tOwCVOvVusdQOYxqnjw7pE354IXGTdKybAyp0J/EUw1G&#13;&#10;MbQP3Llf/eKfispCrt4s65LGqtCQ9bAtC6kE84jgRMBEHxU0IZHmowvOT4xj3iO2jkZzPiIjQZZG&#13;&#10;agc8d7ebPRquCQBJSOjQdAx/kOSt8c0uesD7zFdLfFAdIco2ruPDecD8m5HP+8FyEEZ2qrNAB419&#13;&#10;TCNcuvlR2qBjHPEF8wLZfg+dsAW61jbY6hBk3UUnXV5fxr/pVtrGCrwHp5mXUCDt6RsLycDe5jau&#13;&#10;hLZSf91hamYvzhfoP+sM1d2v2vhQbILuBjruMV9QVdJvhr1bwT1SuDSisuuYI1W1EZD4y+uI7fgh&#13;&#10;DsGPnDDzftN1T/qcb42X6c/p+Myf87A/y+W9IMcjS+Wijd56Ao6k4o9pZ6D67dOLXWVaPXucBcIs&#13;&#10;g+9z+xgmg2DftdCunn2ew1wsd7o95c955viec12aT05TGvJaZ3nz85zX9yAy18Sf4OxAckDlRsod&#13;&#10;6iKk1DZkPYt8vdtOMMkdM0PyfcTcSOfjBxQrnse11oBNMTE2Mdna+LXp5E4rHbW/2jDf0ubU+hZI&#13;&#10;yJX2JF5tbEVKsSIzyYXOJCtq0XEFi4Ilo/E1iRipKtiEe+BXP3MhCwXPWbF0c3MEq8b9qCvc61Lo&#13;&#10;kJVUC8rCpQUgigna8jB/wS0wz2KCKc4FbfXoF7LunMTxGfl4b1b81dFxHnim1Yp7Gw2YHIBRJ8rG&#13;&#10;nRviV5TyCHTjXOZPbmnxktObHoDIcHlEPAFRI+0uaCzhjqdcD2cE9s+ndz5CZCxnpJIGkfc+efY8&#13;&#10;wHIbDsQPjlhky2yF2DHCjjA30xDGK/d/+zhNYsXcArtnAFHbwWEzFrFfwG0ZAAhQz9CuRfoeXJ/2&#13;&#10;LsRtuBCZmwY1NEMAMssqee6xIDYAYLs6hxEjso+y9BBvD7S0y+JK7aTGo4bUTT22AAzK6IBtYany&#13;&#10;/MVTZKagGIBuoeTIpNjXnb788mepDv80g3145EOn0iprhguj1e0WLKvxwdY0hPh1FrAooNQnIVWT&#13;&#10;5tB/XFuixxBecOjPa9bY2PN64ArXACEb8+oPeA9AcbcVz+7o4rfENmkqwlasrFW1QE8gajz8qwe3&#13;&#10;T2CoUYlgVKCDHUO0h91JEbMgUC6o6YE3or+px6hvSUGjAMw+aDrqElI9weUTTCK9Dx1FunNw/+wi&#13;&#10;AjLBpwBSWt1xRoMf9TrdWtK1SOAqR1QuZht0m5+gMlwrMQ0IQkPqSp7SbB83D6aNMJYJwyFoFiDq&#13;&#10;21Lgq9hZ7uM6eQmajafhkv1YZ/HHpkuegkE5wgI+9VDVWPGe6S38cFoP0imjmWkvVAYE2I/ufftM&#13;&#10;6231X3UNFcCTNpVDKf1PHgIqcQrexIdyCxG/mf0mVV9MpjacfbbAOdzbYdFj3LlrUx1zh9xCHYSr&#13;&#10;8tBMQav4TlTDUXWLUDMRsTuunQOcR6BPt1tlrgvLah2ZW/HOLS6u9eQLZ12gSmB3uCohym4DkJVp&#13;&#10;YOcqBM/0VT840cGlAAc0xgHvYj4jqWMnEdz3jN+8DaAfTC9ojMuIta1Ut1psJe9pRNEv2At7C1+Y&#13;&#10;29vb6frQMHqjbezaNIx7qx10hPGkQEfsgL/fecTOTTOP0tzDJ3Qs9DGZENwUoZ7xUSK9EnOfpkUa&#13;&#10;CbUEgvaDunAkXfjyhSjpegeAqkip+Gv91KaZQV8O4zzp2pOBSV5rauPksGedDe9h+NNxTDsfAiG5&#13;&#10;dllMa9gMujy7/ub7HMf702nmd/mcw0hHbdq+P132HOescy6/a0ltvExbfubZNcayGdZDGr02jXwf&#13;&#10;FzV/Mp01j+KyDX2eDEZNRwyS1y/T9GfcWmxiRMsaaxxxag+f+zuNJ2rDvOtrRlK6+64T/UtLz0ay&#13;&#10;c/jzqD2/uhPbiWzE/KM6XT2ZLoqz6Xl/zi/GGHGLbCNOkZ9fpAWo9L72R2If9DBv3fNorBLgD3Jj&#13;&#10;z2smHidsJ2n1Cwv9Q9YrAGXsWc1kXJTB95aFBeLkoLoDQKp877pxMg1RTSQedWJAr80DAEqa0hDP&#13;&#10;TnQYjeMvD2QuY7DZdkUd+uTsI7d10c658s8O+8qntjUchxIciz2sRvdg6Qywn3UjliJduN3p7O9L&#13;&#10;V8bG0s9/+/v0f/63/4zbnAdphS3PlHvv7B7hcqcT0W1bujQ0kT6+/gXbt43zbhfOJfvvTm+nq9fG&#13;&#10;0vjoD+EsjqFPuM36igiIibgJVFRiIqvC/Sg1VwFrK3BAcajc05x2+FCpZ2K6efkzQAWmASy4Asgq&#13;&#10;yMcFeAuFux6U81p4dgA76tHc73EEPpPu9F9NXfj46Qd0LOvVegn0QNyej66lL774+zCgmUI0N7X4&#13;&#10;GL98KyzCWKWiuHfjcit6n8RZq7C4UvdUmI7FPQ8PAyBpX5lMrL9p5HoBnnQ103cJqfnv0Yu8TJ8B&#13;&#10;mGhx7VkgJ1BU9FuGi6cRTZx7ATPQFkOUxOXKiT0EVoJAwZd6ir4X2Cme9hq1veDqCeIEauoahoU0&#13;&#10;+QnO1GW0Pwr4TE8uoLQo2nYNFKiF6Jh0BHQa6ei+x16j9bd5CHDttoI381H30e0aNYjxkIvpVo+C&#13;&#10;NzmSzvumK+eSIRRlcHRoaS33UZ1IuYFyKAVtPne9sn7ch9uyR17Qio9r/BOSNmBQIxktqQXbiq9h&#13;&#10;QEd+6zwftmtRRvPLHEpBrDqnbJYU3EhpMx82UArn4+5UA3YKnUp1Z90bXRrUlRwawkiG66b6VlQh&#13;&#10;ptgu8htc/Wyhn4kVNZy/ClbHoXxJxTi/KrZWi7GNCnMeESAyqHmoWJfKYB6BwqhHe5H10Rjvichh&#13;&#10;fXtV6CATj3RcRAWmglE/Zg8AZbtUVoVKE0DyJRuO8VtAolXykVvpN2VMRYJIviDq8V/Ug+f7dli6&#13;&#10;+7Bsd/jC6SDtLYxj1K3sYm7rAQSrA9rIAr8LSF5CqbQJVN8GS3mMrRM3Vp/CGX+WGmjkuclndB4M&#13;&#10;2+BCAp2xwmb+pOLrLSeDQcDo562dzTm1ikQmgwXPLv55/aG43/k4DTROp53nyjwnmmF+9l0zNx0B&#13;&#10;Up6jvRfgeDY/rwWWXguSLHtt/j5/HS35vWE9LG+OZ975ebx8xR/zzu2Q0zS48XMatc9zUvlZDpPL&#13;&#10;mt/ncw6X7/M5e2zxvlY3MqdnvEyDZ8eSZfSwfLk+4wF/cj7Ska/zu/d1ZiT9rw0ibRSP3FBxc3Lv&#13;&#10;9asbwmnNn4cNS0cOEGmH9r5obC7OPwzinOLUAodJcQ/95s/qUPSeD6d3O7GcRsFdARBdfIoJ0nBF&#13;&#10;Z3fxkGv5bf3muizKJ1BmIKCn5CLw7Q9Yyr2V4sSvKD04nFbSCYDMX435C848a/Px/lWH9FkGf5mm&#13;&#10;s8Ib7lXvbWtdmGyxvUdHbydcp2Z0DXcBkL3po0/vpNu3bqWp2VkW28P06c0b6f/97/+ENTd1Qj/R&#13;&#10;gfLBlrzpjnTnxkfpyzt/R2XAtQbcXbk8mj774jaOxz9C+o6uFouWXI1YeKi0BthPB7CyDnFQ2KIu&#13;&#10;WPMR27zNAuzQJ2vvTEeA8xYcnTejTNfCQvliaymtkobOnq8IVJm4t1ZnUh1WpyXSHQMZVUBjaKzB&#13;&#10;DW1n4S2n5RcgE2i9/tkd3MP0pqfzM+nJi0e4bdlKN6BLwx9UMNmtxokbMNhbn/SR7naHGl/08E5O&#13;&#10;l00ZEk6ul6YALXD3cJ2XHvyzbcZ6C2AL/TwAjABJ1zOCKy22e0lLfUC5vHEUa0wAIcMoZhUUhRNv&#13;&#10;wJDfboq87VcCJnX45OAJPgVectv0Dym9gix9OgrmtOL2WXADoUMwGoY4S3A1oZnqDG6mRjjqUcqd&#13;&#10;VLxMVWMxX4A9Aanuc2YfEIZyqEUh19D9r9eeF9fmJS2CGDGM9KtrWA9t1oO6pGIfulPqmQC8ARAF&#13;&#10;yIq2FasbXoAo91Q9S/cNr4MGdXFp0qSI2UMwKAhVr9H0ZZDoiUtQ6XM5wVFvtIVbUT57Apcay339&#13;&#10;QtomWnT3ASRp8gBvGkzZBjoyl5t5+99DE4B5+FJRd91YZW0tP8OB/DIfLnJoqHwb4KQDNCjCVRpD&#13;&#10;fypRye5oUxFQkabbj0L+y5/0MzoBFHw8UxdUY9z73I9XOYnODu5T797benXYcw7hn9KQiqxkwQjj&#13;&#10;KPbKtp6ZQNQP1qtEEzSowBMKuPiOqsfZeB9bLPXSqCsbq0gGkGygSlJ1TDPH4cWc9thJ4xiZtcK+&#13;&#10;PYZj1sMWiP1ahmH9Pb3w+P9n782e/LzOO7/T+7430EBjXwmSICmZtERr7JFrkhmPa5LKZSq5zF/C&#13;&#10;fyEXuc1FqiZJ5SY1VUmmnMhT9ozj2JZkURQXkNiBBtB7oxf0vuTzed5+wJc/dWMhQcq2dIBfv9vZ&#13;&#10;3rM85/s+20EdZB0gP1HO9/ExOTsNsGegoGqyQ0PGloy8hepB5IZep/RNOs+Hnftn03EJPKQ10pxX&#13;&#10;CSTr9KuRniUdfZXl2U+GzNtzAWICH8tKui3NThCZoCfbwnT1unv9rOC7ZZm5FrzIe2WbGNf0jSGf&#13;&#10;1+uS/eSzrK/36nEa8znsWhBoe2Q+xss2Mj9BpuUYMl5ee2xcw3yHbF+ff506RWEv8Ycp9tsNIusd&#13;&#10;kue234sNCklcBkkhnQ2RiuCqFME4h/14FPEESnaFRNKj5UMII5hP5rV/6zs9ZNn1d1AU5YTzXj6X&#13;&#10;4ldE0OrFvt1MECe0vyQSPjPYvgJPF5bqF8k5r7iWFZCsQKTx9aUWbnpI5yQzP391NYR6/5nmsJB9&#13;&#10;+7wJ1jhBfy0/+5oFoY1Fcgnl+S1W2ib8Oi5DFGZYwX/v7bfLrfv3WJTZpgqrk1s37uB+xoVMfgq/&#13;&#10;rY4yWIbLD37/XXQZr5QHN+8DWHrKmfPvIsq+HNyQHRaZTZCR3JU92lxRnsfg0sBW6ervxqK2r9y/&#13;&#10;fwM1xjUsRzuwvB4sq7S5+/x2g2SaQEHHkf2OYem9oL4WCKJH1hAyWUgfNUEHDATXxMLfi6PkFrgo&#13;&#10;7XBIHk8tlzk2Ux7Ax8snC4+x9L5chvBdo8ugVlh202xFA2yFk1qNWYGHQAOmaJmc3AEUScQqZ9UC&#13;&#10;MW0s8EIULnh0X3P8EgsM94M7x/BRN08un6Jt94VWd1DDH0XHOvQOVz90ggAsAAZ5y0VbYs32JyjR&#13;&#10;OMcRaZ5yML1WtzG4iwBIh60OvAVDctIMcg8FmIJJj4qa5YSqA6kVteJqOYLWRWykHmL4mKQ86xwc&#13;&#10;QuJTnXAsLgdR8Dv1RWQfu9MoTjdYviBQ3UeBpkNITqM72rTSNmhBhJ6igNS2M471lwMqKE39RjmQ&#13;&#10;WlnPAgK7RwGIR3lX8na9MZ1lSEEYimHNjeQ2AH0fXFHbUQ6wgJahVmbuo1dIewn4bVu5jn64jYzR&#13;&#10;d7QvzLYQaQsuYfZFP976GAB6n7rCrRvH+Gri2s/K4n0a0AhYHytVCFLGXFWtQxCpY0VHvnnLkYvt&#13;&#10;Vb0mRf0nyDKePek/nxkqIFKByACC0E4d7vuxCRVBo4O7vLzbJ7ZAW+LDlHpom7MLaKNZUC5i4edk&#13;&#10;T3Y3jXTq0mulD8XdZdRiBK/356bZvWe+nGCANNPpi7DVj2Dx7Y44s8yvToEkbTSEsc0eg6AVPYoO&#13;&#10;5sMTFH97GRyT9++wtSFfFmSvGL/d8qmLRkHrODtXD9Qxtkddw8qcutbplucCC4OAoP4sbn7NP5lP&#13;&#10;neYlHfVZ/urPv2ZRkSzzTgBp3yXNNoLluC4IeDzP39ctM+vte2T75Ts/K8+k8VmPetwEo7l2ZX5e&#13;&#10;+8x3EwQfFoyT9TosTr1c45p3Pfgulusz4yZQzvu2cz14nfk8r+x6um9yXo3Wb5LDP/K0B3Xay72S&#13;&#10;xO6gQOe6qiWoPCiK5FHKFgHAJKuBoK7ZNrqVtYd8YTNYIUCN9Y0E39ofK/fVQWpRFcDzzIUAihqB&#13;&#10;BUKWU/AJsNBkOwf9whmsc73eTq76dURq+ON2ZwbFU7ocamElSOLg0Z8TKidTJm+cVHm/8WjaDJmv&#13;&#10;107YzCOPGe+w467EHi/bregxbuq0D7TUhaufgVFYSLzGOovLzdu3MSYAVCPm64ZjuYkldjcrzUkA&#13;&#10;35Wzl9jTeAKgs1RGT2HEArScn8EtyIMJOJbsFjM1D/djqIwdOYdorNJJdLHs68DVD/pVH/70r8vW&#13;&#10;PO8Dx7N5aJPt3h6XbRQTd2UXdU4h0j0OYdlEXxEnyBgTLIK4egGDOiHvYQjemL5O2nX059rLJJzU&#13;&#10;C8iau0+vlDsf3cf1zGY5feRkWethHFBeB+2zDTvuPmm2EasPssfczHxbWUScP7eAfg8L+haIb3Sg&#13;&#10;NxyYy8ESDAogVxnCMHtCV+/I+Ypr6PBymAiUTr3JPZ7TFMHNdDiFOBqOmWBNsMXQecp9dHTO3iM/&#13;&#10;ANPy3SqPsNrmGsxQGc7s03gZuYIntwlcuEOzcFRXkmYMYCdwPE75eDGKe+ovyu00NAPQTKsOJAyt&#13;&#10;AKSCOoGcIm6NUwS16iW6/ssZlEOpoYtAVu6o2yKKr1wj5CyOXCA/8nfHGqoRupPqdLr7TD/cRnVD&#13;&#10;R4kjcJy5SXry2SW+9RdI6hwc1bvgps7doY68RxjZMN5aiHODLkX1MIydlil/mLoIiNnBL7ibk6RR&#13;&#10;13SacmB2FHb0Cwf06lSq+2h4SNvGFCYfZ7ZtpSrCf/hPD8s5WM5HOF9Yw1courZ9sjlFwrJRcTLe&#13;&#10;043P0EX0APupEJxCLaQlh9IxHJpgvALf28YAXPBpVKHIKJX6c4TURfDc7QoNwklvC/akMxrNtPKV&#13;&#10;EB9CdEzsTmWe/uxwnsi9BLrFuVINvo/oQ3KxAMCdmyJsgY7l7j/EgMZtFLc5X5X7z/1F3Pus4pF9&#13;&#10;izneBGjY4T0u4W9qZ24i4gzB6v7i/t0yxg5Sa3AsIwwyAFEJ0cLcqrszzybOMqktNfcNrBvvwVyS&#13;&#10;03QYLarTpUjwDf9Iz5JmmlWdLlvWi9K7l61Glmt5CcySbud11qfx+nll1dcSz/3lO9Zp+fPyaXye&#13;&#10;edXXqcbzZ7WXANNQT9NYxkHXWW4+W4Wumpc/n5mfP/1vep1jpP6uL1tmlvV1j87RD75u4n9K6eqo&#13;&#10;3Q55sWC82i/8Wkjg/Bnq59Wdr/7N5+YBiYRiV06xFXfInVRcCuGRerNKVFw6iVBE/7KYp+Vkfll+&#13;&#10;FfXb/Gu7WS+5CwI/284vpuAC7A/4ettaF+NU97K+LBxkUHFfIfycG0frTLfYUxzldf78esyf+VV1&#13;&#10;sB77bePNZ4Q60TaaxCDz9vpF83E9kFMiUNzEbdCOK72sNlaqJsDha2fPwUHcLkO4Qpl9NF0WHy3A&#13;&#10;meDLclOxHjpVe93l3/zJvywjPcfLrU/uso/xOAv7cdyKkJ4hMTjCwgzHYgMk0oeDvx5QyRpWon0g&#13;&#10;JY0eWtE9+5v/9ydlBUeBV66OlZm5x7jZYSs5ANyxsSNwJdsRuY5ieSoAx7cfyn2bIJkjsK4eY97c&#13;&#10;jgnvFtyWPriXPbTvY9hf6rluAYQX5+fK/GP2HT46XE4eP1mWMVWYg+syh4NC234Btpx7db92+gQA&#13;&#10;UmK5gQFPexkbkceKfhPrpEYdikgf3q/Ajhyu01eqYSunTe6h4FGpp8BJUCewEdAp1hYDa8UsV1ER&#13;&#10;ssBPOKDBi+JduZnqMGqlrK6jnK/wIwlYU2dQ7qeiZcXduuWxTcUWAlvT8sr0CWCQOIJPuaBaSAe4&#13;&#10;JJ7PaRpxTgBHAaH5mjbAI+mGzhKPcqyHpMBtCTsAV7om8p56kwbF6XL+5G5aDwFxAE9wh/VMH5IC&#13;&#10;VwGsY8t6yvG0DsH55OXlZNomAk4wfZwLHm1n/UUqvpf7qERZ1z4CV3UZw4cm7ajltlbw4S6II1tM&#13;&#10;V8Y4lkFc/XHemQD0bDQHAFX/0Z8fAs5WZ9jFc31hFCT47AYsHoMbPsZH3kc//TkZgpZB/G0MgA6c&#13;&#10;RsoF9IXlQeoSTP+OGs20YewCDAQgAvLIVBAcmXskWJaLk6HiIXLPjogn0APykkZW257KgVSfECCJ&#13;&#10;2Nhfs2Jjji2WQ+ZyPhWlt1LeNnXYc7DQKX2nz6BF0lke8/KnBo+gPkJ6pAhN0J1NFvAfXThZ5tAF&#13;&#10;XuXDbA8gucPuUgO4FPrVnTtlmLznZmfYrQp6py4C6H52brHs6NmA7R+bEKmrm7nFnNxlMLnBQbu6&#13;&#10;orxRq/fppNgSskbffN9vIyRNS1pnGYIN70v7DHmMi2/4J8sxT+ltAhuvE/hYtvezHhbZWJ+s92HV&#13;&#10;qT9PqZTjxDKr8XJYyup+Pb13vK4DuWyTg+L5jo33zcP0+Z6uhfV7B8WPCPt/TJdleivbzTwtL68z&#13;&#10;XrZz5lvnbNbz/TbPnacffJsF/GPK247JL4iXrnf4qpDIVROySp9E77DcMr7dAMFFjFN9dHufwGSo&#13;&#10;QCVfzJJSHuZgeUrRo7wqfVV2UO0q/Xf2twKS9UH+tJ4NdbB9beecDNXjKn2uIr6nltshwqYNjF8n&#13;&#10;PObtT0IRgHWfEJmXcZ8XjNP4M03m+7z0T5+zHshZ2GIR2YUT0czq3AaQ3sFj9lZ/X/n+lTfKFEpn&#13;&#10;N27dKZOP2FcXcZ4gsnUHTgyc5pM4GfzD3/tR2ZjFmn2zGSfi5wMEigRaMZzZ3H0CB6wdXDpQujph&#13;&#10;JaEfqYV2O/5pOkEOC/N32PN6slx56xyLokC4ia3t8A/ZuotRRk85MnqkNOtAmQVzAu5hP/n2wbab&#13;&#10;Q0cyrGdpZ4TXUCr2wgYlHIObNM0G0V20zxF21JlgQ+3d/p7y9mvfKw+xMN+DeyQQ2GDBHsH6ohtk&#13;&#10;8uAxoIG+6ATZ7fJ+eBoKI5ohqqvEUMMNdSdl/AwB9DAED64i9PDpjjZaCtttinwFaCqPudWhLnQE&#13;&#10;jupRaq0sN5JXDICk6ptzRTBqGjGBLoE0zBFw7gCYBCbGUcdx7k4F3BQlOnf0PWkYOCHRrwCe+eij&#13;&#10;Mt0GCfbMU+wikNWHo2JiYQD4JAxm5EYa1KHM+1qECxZ1HSTYVYhAE8XR9xYoCvii3H2AOHcb8Mh7&#13;&#10;Wn9F9yNnqSNlbBFPMbrAz+sQhQJw9U9pm/rdon6nXEaBsIY14Q6RZ3JP1Ys0IIkNbqdtI5gXxGJ8&#13;&#10;HABu/Cxgm25UXC0zbbC/uYzTLov0hw7jC9xvuZOKtVEXjKAfyknG7ewCBmBjnaVrvbf87MO/oqPk&#13;&#10;5mG0hXwczUb+UYaLOmhSVQzbcseKM17VaWziheJDjHgu+jyOnxQtgx/T8eMGKeIfFCCu3DnLcjRc&#13;&#10;8ctF90DqFTerB8CgaoKO7DIQNPxz7ul6ZwsQ2SQHk4+7bayHhtBvXBZ0kr6TAdZFXLAxH1dwxedm&#13;&#10;GEtPyvLCAnMEECrtgO6s0NCPachexshJdoyamJsvx1EXaSWfxTl8rvJufYLnDYCs48fa8s6qiTQz&#13;&#10;eKQbWqbHG5OH9Ogwmpnt8E2PjWAuwVu9bM9fRUj6al6eW1bSfI+KgevrRb1M28E0AqdMU3/+rPNM&#13;&#10;+7LvYV2S/mc/5PVhdch4jfWp3zdtgtLMrzF+/TrTerS/TGswn3wnn3mea2mmN/6LlJHxX9XRGn7w&#13;&#10;qjL7x56PHZNs9uzMF3qnpxzIxgmYJNH7ed54hFIp/1Ls7c+VqxayHnyDQHQq8FR7zClsjACS9XzN&#13;&#10;QyJrqN8/6LyK9XX/ppse0+cAzjo35umEcOAnIDxscprOuMZzYcnJU8/PCWNonDgv2n/mad6H1bVe&#13;&#10;1qHnNPE2i1aTxgR0414gk+ZyfPwM1qkt5Y3zF9ERXCq/+tnPQA66Q4L5wUKmMRHC3nL1tdfLpSOX&#13;&#10;y8b8Hpy3ccRjqAGwB7er/wrOB9dgjckpXGSv3Q4cknd3jpSjiJbd3xyyAuBcYJebAYxQAJyIN+R0&#13;&#10;LKHDtYJS4gpK//ox70Cfsb//OOBWcQj7cZO2XbYSK5tcInfkmIYVt4uVySJex0eQH+v/b4hq3IbL&#13;&#10;MjjSD0ewuyygzzUJt2Ue9HN8cIx37kBMvx3gcQCQO8BWhuMAFLlZqoTJpVJXEIl8ADCvBYAa0ch5&#13;&#10;ExAp+nXXmiHSyX2M0cmryYETFAmgFEsLoOTwaQWdBjJabcuhk8uoyNdAd1bACqBjWaHbCKdNjqCg&#13;&#10;j6avOJsCKt5PzqIcu5GL5E9egl6BZOgT0ldORTmP6krKefS+Ph/1MalIWrEy9LzgXjPyEvz5zv72&#13;&#10;aX9wBi1DTmP+BK6WJyD0neV8CkIt3zLCFRB5+T4CWq21jYfHpnh/gaNlWw99cPpcrZLZCdr3KGnI&#13;&#10;zzzVrLDdBdhqx7CBSuQjaTAN3ztRBh5scHRfyomTvBfpxs9X9+l29GHbCgzy0L/89PMVdALby60H&#13;&#10;+jJtZwtOuCNbnegBLrDHdE+5dvvnZefeXUDyUunDAanGLO553YwuQ+i28hK65dm086mJgExxtABR&#13;&#10;oEVzR/08VsG3roJxEmQ6+jN00NERizy3aehwMM45JZJnBSLpSvqjKdwRNUFrN5Xz0/h7NNTI2TMY&#13;&#10;g53BOT/ia+LzRqWVibqHOPsoHMcHD++XhzM0Ml8wO7B1O6n/HBzKk3D73z59PMDkzWm4kXTeZfa3&#13;&#10;b+eLaOIBBkaAErqO/KAPAAD4m9QI0MhXijxYeiTomt4spEXfiA5lYzznmB/c0lbLrAMTk1qHpM3P&#13;&#10;yeqFHtffy7LMP39mkM+zPtkGXif9T07eswo0buZrOY4T3yPze1bafFYHkd7L/A7Ko7G+mUf9mOk8&#13;&#10;+p75q695We88ZnrjGjJt9pNrpz+D6551zv7y2nj1/CPid/AH8lI++A7K+UdRhJ2WEy07xE7LAXHg&#13;&#10;SxzIgTQmA0FQGMHjIT9Bw9NnnEohG4CklB6yFyBSMY71CU4dnKG90J1E1477+p3UmbmOzd2i8EuS&#13;&#10;7KA86Jf14/HXDNk2jRPhoOyyfVMZOX2DmTYHv+feN0gMMjixvF5HTGTcunPXzCcnWNYp0x50NM5h&#13;&#10;8SzrsGdfyYsmhTywHkGU5UCiV9jGYnLl0hVAloS6pZw9hogaeeAEe1GTKQYau2WE/fzaABZvXn6j&#13;&#10;nB64yOKGD0jMbDdAottyIRFBr4KgugB06mttsINNC75fNjhvbgO90CwdyDRXcKLYHhzASiyEHj/i&#13;&#10;uA24SksAUC23O7FQ7sMJObXGnVAbvmba4US2wYFphcM5B1BdwOngzr5lyyLKfRuA1ibYVxuYBq+z&#13;&#10;wC3zHp2wA9f34GIiPx3FDFmuYy8czn6tuqmM3KQRQBDGuQBY9O+ootxFLYFlCGnIKqiTWSQA0qej&#13;&#10;+nxyCgWGYm8NPgTZ7roiB2/sAlUGALneaoSiODaHQ3AcwSECJ7l+zhnBl9fS39gBhjwFUgItReZM&#13;&#10;lXC5I5gUvGlMI5gzDpvwBAdQkbrAVJE3zOUAWiHiJo5cUH0/Oj0VI4eTbt5FfUwBUnA8AZxyMgWE&#13;&#10;yVWU4yfQ1Wm4+o66JBLUql8pEBYk25+2gSBTbuwCYFAgKlcyACH5ylHUqnqJdIJhpWTqOppGP5So&#13;&#10;0FbvQnpV/vimiLrqMgiXhtEOqLcGoJRbSTezDzTxyNe+GQCIO0QxVi6o+5V5cJNGUoJLDXjmKev0&#13;&#10;KRYx+rUPK+QHxLVvLX9kuAvuXUs50rSGH9QveLDCeGEcUXYr/kvdVKBFVzx0IDCPPuLDkOM6TrfV&#13;&#10;A3dfa5mTbQxgZiUNYp325ztz3Z2zgrNIQ20SVzimykub9EDLbDvVTjNvMmqRO0k2Gu7tBDqFfnJP&#13;&#10;i+9tPobaGAAoY/Ai7PB04QIc71HmRRdurNbDVVY/ea8vL5Zbd26zr/0izuRn4D7i2dJ5AQA9PTaC&#13;&#10;+6phnJs/xuF5e3mIM80u5vTxo8fQR+0vG9CDFQxxBIvtWGnHHvd4ltDNVjMDRBygKNs2UdL0XYa6&#13;&#10;ta/lSuvyQ9zzBCWvok51Gmq+0mlpuDTen+VJy43nM+uW3EnvvwiAtJ6mz3XDo8H05v+iIdd902d+&#13;&#10;6XM488j38Zjn+Ux/j76b5Rq8dj3yvf3le9XT5XkeLdsyzcOf17aJbWMe6kGmLqTxfG7fuSYavDZk&#13;&#10;fnHxHfyx1A++g3L+0RSRHeHRQejx8E5xZbQJGwkBg/cpgPTVfX7Qj7TJgYxo+/nEQWK6f82Z/v4k&#13;&#10;OAITxnAMyr1QOIJAw43sUB8R8GgaCaahqvdB5ea9iBVxv+mfxjbK9qvfr7elbesk8+gEyZBEzvv+&#13;&#10;Mr1HJ3oSPOM70TIP476qkGW+UH4Uyzcgi/wqrnAGQ5l+DVnfe99/r8wgAlMnahen7N9740roMU4/&#13;&#10;nOF6D73EgTI+fJydY4bgxvThfLmtrLAgTrFTxvCJ82UbdKHorgOU0k1cl922AIy7ZXBoIESjnSgN&#13;&#10;6jfS+oaxEytn/wDufWAl3pmAG9KN/iWOxvsGhgGQR1jU++EC7eDuZ5k6u+MNorihU4jpOrEY32KH&#13;&#10;jp6yDmLoZxF0azst8N3/+DVYU4uI5cbwO3MUOeqECn+09zKIqAtEtUx+m+yL3d/bVMYBIYYbd/Vz&#13;&#10;ifid9R31yjI9w24fGFk4NBVrs34Hx3F+CpDFomr3uROLbnkEj7je440BWgAd97sWdCnSDoAHnZb7&#13;&#10;p+sc97+WAygA9blbIzq6dYVjBuo8qi8p2BE4CQYN7mGdYBHsESBVjqHADZuj4HwqkpZpG4Yx0GnB&#13;&#10;3/A5yiOOXMP+kwA06qV7HwFh6G6eoHzyM04n99WPXAWA9Y1Tnu9OfdXTFCtpbOO33twt7gHYYBiH&#13;&#10;qNsyfIl+8pLzGXXmWsCn8Y4AUaMdXDTCVaMuHMUicjC7yV+9TkXaqgRMk7fGJALOEepjO3UBBHXB&#13;&#10;5K41+AyP7RHtk0HrSp0e0mZHaT8YblGWoEcAal3ZtTPqoDsn7wkqGUzo/1E2tOzTj/+WQqcxAJJ+&#13;&#10;UhhjU17hDkfPoqICCZuANvDMBdb5y9PoM+9K/TTSMs4u3PM2aR/ptq0EER27gsuIwFFQ6oYFcvsE&#13;&#10;oG3QRkXK2P5W5VqWecCJbOGLYtMMGO/v/vD9skQdJtA17oAFfpwPppmZKfa8nmSnmZXSDHLXUfiG&#13;&#10;CJ6PuHbk+iPMP9VBFpH9z87M82EA+IT27vKxeOL0pZif3aiDrJN+D32LDQDpDoOtDSDZxDxrxxhO&#13;&#10;Q51d6uN7Os6/i9BII233DNIQwUpjnHz+qo7mXy/XfL2X96Xv9ZDriM+fRZfzmfEM9TWlnl/jueVZ&#13;&#10;H9Nn2jyah/fzeZaRedTXM+NkOo+mdb3Ke/Xn9XzqeWQ617WsT/098r5p/CXI9r5pk4ni9XcZnMsf&#13;&#10;fJcF/kMvy86wgwx2oF8X9U7/Sv1DjM1qEuRPcpBBcugvQ157NG8HOj/F2PV4mSSO+3GI4ZAITMri&#13;&#10;LruF4Qrx4RxC2c6WGO2avpKP23kp8hZEVvqTXxIJIhwQrHO93gdE+Rq3cpDnBMr2y6NZ5rPkLCY4&#13;&#10;dLI5CeRWesxJ5BeYcczbtP585vGZffQ16v8ySSxf68896rWJLLSNBWoecfIQ5rDr7JHbTvMuwxm8&#13;&#10;dvNG+c/++MdlgAXoi+t3Sx9bHA7AaXwyw24Xx0ZLE6v6Iiy0LRYfVNACFG5DhNpgJe3CsemEZbaH&#13;&#10;IqDX7ch23bmmFdluC0jCvt4B/ch9XEfktgHSeDC9wHaI+P/DZY/AfGj4FAO6u6yBIuScuo1cJ6JE&#13;&#10;ffr1gdq6qf8e9e9w7PBsdAAOJtYcGvn0I9OdRcftFvpuj5Yfxq43MyCjNhdrnrVQj3b6gmrG/tmz&#13;&#10;jzfLmRNdIU7VdUwvIOfSFaxxOZdrpwjb7QMFHycuAMAANAIV3O2VhfsVkMIYPbY21JejxjKCNvX5&#13;&#10;BgA3Mp4ESmPnuQ/g1JjE54qc5QAK/hzWiqHlUMoNVByuCFcDFUEfTNYwpKGJQsQteKQr45fgcmmC&#13;&#10;vAFJgjTzFhALDj1qTCPHUxdDWkwvUW8B5zpgTRG05fpNJ0dRXUNBnWXP3eE+dVNcL+c0QB311Y2Q&#13;&#10;z7o4FyCr86nBEAytcDreQv3lRiqu1g1QG5xU9RMtmy4Lzqjia9wUlru3WITQsdX4pn1vvVx6vbUM&#13;&#10;EU+bDhwDhJ6qdZTMSFJ8dwNeqsKIZoQ6WGfbFKcDLFb02ZH9+pKHCeXmun0l3yf4VaTOgmC4fj0r&#13;&#10;98rDu/fws/iYDyAAG/EFeAJI4Zwfw2YgqNTXYyfGYZLCcOzgfYCVVMsUjr0uuHVyLjWyC71IytBb&#13;&#10;QyUCJ08ApjkKHk0pLfAK1UMOlscRcOgxXOpITJmjO3Y2RnC7bA7QBNpWS9E5MEDcJXQEHiPC3sDf&#13;&#10;4zqW2e7Es8ucFgjukFEzY10n5z38JnH0v+fG8bDeuzBm60T2v8VAWIKl3IRi7gJfSe6dLaBuA83L&#13;&#10;ifTbf0fOpO9Edfz9JoK01pCAJenqt12XLMdj0nfLlN7X1wjvyXEzeL/xWTyo/cnn9fzzXi3aV04t&#13;&#10;P9crHxg/6yFIS6CWHEHbLPPMY6bzmOuT8VzDHI/ZzhnvoHT5zLiWb/A9PPdnXpnOMjLfrGu2ZZaV&#13;&#10;cSOjb/kPJKR88C2X8Q86ezuk3uB5ngMxrw98iYpC7T+SumbgPIiZFMzgMX+QjNSBzGf5COKXtxxG&#13;&#10;XgXhNS35ude1yumx57RlA2K13q6+4SGoypcIfuUzUMLOAABAAElEQVTuuFpHCGrKWZXbwcf9qK/o&#13;&#10;kG1mG3qex3r2GcdjnvvcuPVjEpkUgfvcPss4pq1/8cWD7/CPk1kQaZf2YUWyCcduBz8p4ydPxeLw&#13;&#10;1+hDvnHufPno7k2MYKbLf/mn/wbL51k4ZFh7rqADyQ4fa23b5QkOm+8+nIR71Y0e4onow17YSm7r&#13;&#10;6M4WPXAjVVdYWZxGZaGPEcFYoIQORURwMbe2lgAxHVjiDkF0EENPzuPnEQQG8OhlgesEbfXDGuuF&#13;&#10;nbYFmtsCCbkQz7Jt2yqIbhBAuaCsFHadBgQ6N9cy/hHyzMU198puL0f7BssCzy+Pnsb4pg0uZE+5&#13;&#10;gx7lHMhpm7itoKLHsLKGAaByqXQXg5vJ4DoqztXIRhcxsRsN9VL/TiDmjjACPoEdOz8CepkipFU3&#13;&#10;0i8ouZNy/ARkOuVemWWcAOIU+6r3iME4kfkRXx1GOXcCVrl1gjRF6DCFClUNn4q68VEvk23Fo3xF&#13;&#10;1oqq5eS5zaIgUu4jTRJ5mp61JjiR1kugqnWz4E0Qa1yGYQArReeeh1CA+sg99N0EeE5z31HOpABa&#13;&#10;zqccUkXWvpe+JQ2hw8kz628+gs2H13gP7sWOO7RDuPqhjQV4Ak4NjNhUJUTaI0cw0qJ+Q7RbJ417&#13;&#10;AkD/2mkAO227QlrdDwlI1euE8R0A2ToL0AXIuv3REMd8VUsYpB62r5xNsFSAZEXktq16peqR+m7u&#13;&#10;O71w/0Pqep0bGJchN+/ww5ZFcAMUHeTSl4mR68c570Enx4wnA4qGbvG+gEatrqMdkx6QhkdVQRx0&#13;&#10;++P2pZYbHEm4kAJPOYRyIFvoG71ahAsyEqoTyYAPa3U/+ALM4uvxMboW7YigT44cRTrQW27fu8F4&#13;&#10;fFwGAXsr7i4FGHYf+04GRQ+DoBVl1lVE2tt8qC0gzt5YpCH4ULOhTl04U7aYf5u84zguvnZhdz+6&#13;&#10;c5MBusA7YlRDtC0aC1hQdgPYCqQFwdECvt13GuqAxYKlrUl/v8uKZD0SPNXLrj4KnFNfXSeM07h2&#13;&#10;ey/fIdeN+tri88ZQzzffPeuR+ed9j+ZrfQ/KN+8ZL8Fd5lUvJ+M11sVr0+bzLDfz8Ll18n62mfeM&#13;&#10;X49bj+/zbzs4oz/4tgv5h5x/vdOyntmJdkYOxnz2lSNEqaKMQd6+8ogHUDFJXOMPghHU1Og++/W0&#13;&#10;Mji/vCuB4Qd41PpVcbYDqQnFKHWMKihhXlXYRnwaXEhXXwjXlz9zPOxXpf2mf3PSmU+2YQ56j/X7&#13;&#10;jecZz/uepz5J9k9+EZpv6Dq5gMGp8L795KQyGD/TxI1v+U/Ui3HQglxvDdQUAB+22u9dfQuOBtug&#13;&#10;fX6TntjD2OYIIt6bGJ+c4HesfPj3n7Bi7pSVnSfoS87BqXxUFtFnXMFi4sEEnEp0GdtxIrjNqrrF&#13;&#10;it8C+0rQtro4E65DWgF13cqBXSx9bxbRdlhy7YjHRxE5nznWX8ZhN51CHH4OxNPDnteDbI0yDDLp&#13;&#10;BWx2gITia5ZFbQwlvhbacRWUNUTdN1FalAPDPhN0ZFM5y+40cr4dUc30zSjy3g3E3guIs9dw7XPl&#13;&#10;xJtlHKXIkcE2nKZ3666ShRZQAujAnggdOsCUoIP7SNdDXKz4E1ljONE2Y7l4gkX1IXXvo3X1yBm4&#13;&#10;jacr0KIeou+pH8k+wJDcsyGeC8jUd0TlMwCXAExuIMOgTHxccQoFY3IuBW0CRDmaciMFmoJQj8b3&#13;&#10;54Y+OiYX65gXXl9iGgvmBGY0ewAtjNiDmyqAZWoGx1JupyJzQZXWzpanAYxiacXrWncrfvenLqiA&#13;&#10;1xlpXoqyBcYhkqZcSYR6oorDfTd1Qhn6oU9q3dw/WyDoudzRo2cBebyjJEeu7uI9Hq5MlTdw/fSf&#13;&#10;U+4lyqGIMk073r82DXe1J9z9KMa2YeVqYogMZ43tKYl47BRlUEe+R+G6VZxGHAyE+FvwqNsfuZju&#13;&#10;qiO4X3qyBsdup5wf6C4ffvhTIrLjC50sLVIEraurqJwVpsHsSz8SNmBf7/KygknbwvrLMWzj12SH&#13;&#10;REyHubxGFksjENz1Rh1Hg3fCmTgAMu/hoCAazDxsS6U1TDe42BU4ja+C4RFcMJ3FAO6toKN3H6ED&#13;&#10;idx/tJVdcPjQW2HrwxYG4h4O1bdB1Bv4We1mnmOixkcUfiEXEXXTyVvTdHYfW4keGWX8nGXP+hHa&#13;&#10;YqvMT94rszc/px8W0Y2sdDjX6DRrTS3iPRX1/6ZAZNJUqhM095lrnZG+haB0Sfr9LOCTUqrG4nON&#13;&#10;qd/3nuvHQetNPV793PxdMwy5jpiPP3UbDdZPRobPM3+PjfWurz1ZP4+Zf2N888g0nsvxtAzTqF5g&#13;&#10;+akTmUefm4+/TJtlNeYflf+W//B9/dsdDmv0vO8AMxw8wSQHFXiJSAf9cYWpaF3D04oYVjcPjBA5&#13;&#10;68BbwmeoREKkA0y6qLFWhA6ew1+H1zrv3ZFV8rRA63Zw/TTMMVSWvnH6Sv7UJ5Zt6PVBbZft+7xC&#13;&#10;c1J/ma/tVv0Ua1UGRNUkz7wOKi+f1Y/P7tt6zMPPtbbWAnUbxbwOfNlsLIFK0KvSyfG9O/dKD0hh&#13;&#10;FuvNY4OwmzBm6cZlzt3rd8oWr/AE44MldrtuRvC8AirqXmwq1x4+KRdY2M6fRxSNHLarA11GLBQU&#13;&#10;H7r39fDoKVyITMIFc2Fm5xmMZSQkAsiwOi1wKeH6HOt7s1z50Q9LF5YiW3xYrIG02G8jdN6eUPYs&#13;&#10;vxlUIc4MnS03Z28wfrAaZaxem5UNhesSxtAI7LplFk59++3BBuuHFXXp2IXyCI7lYzhco2z9MsC7&#13;&#10;aqG+A0h1D23rqe6dHFA2MsGPXtV2WiPDNK92XQGwyG28/tlKOdfSG9sb6uIGxhCWsYxeplzsmU28&#13;&#10;Jc4FUOo9PgWOABfd/yAxDL1DSwgfiQCblTvEI64+JhWT3/8I8PQG1eGee1gLMJ07GtZooLNB3o4m&#13;&#10;wSV4OADi0GkA2hMX1oprFxxD6qsxjYBk+YElMv+oL+tKxA0Laakpz7V1k2vH8A9OXRv5yn1V7C45&#13;&#10;ECyqI+kWjCGK597EhwC3K+TJmuWM3ab8GUCc4ms8MgXHUC9P5innVM6oYHsO0KdoXNG3VMI624Zj&#13;&#10;RzvLUMdQ+SPSH+e+VMF816Y4Q29AFQGXR9399I9W/aT4+rXXAY+UN8UwOE4dk9PJ9tPsZkR7kYkf&#13;&#10;BRrauL1lH++pKLplqKts0/9t6M1euPpaufmTO7SphjSVeFqOYNAaxLgav0h9KihJrVXaBJi10jEa&#13;&#10;3mwDDmGGPw2KstPh+NObpmCOuXj63qEHvg8q5U9ucd9s/fRptVH4GNOlUDSCFl1WAKeY75w+j3ue&#13;&#10;KXSB2dSAL4BBoi4zaGfmaHzZx3Ak3X2rl7mwhlGOVkub6Fi0MEj7yWdZ1qwfc6DwCVB4O8CzDV0G&#13;&#10;tzmMQtTxCODLxy+cUzn6O3xNSbttGeAOZ7+5IB3OD/bfRC2etw487/lBdX5R+m9aaWfG9/xZwTWo&#13;&#10;cT0TWH65Nn2Z2nofdP/LGF+e5Tsa35DpvO/6l2tgpvB+5p9x89nLHrNM02U9XjYPyd7vwjNaIDvr&#13;&#10;0CjKTVw5Dgp0dhV8/vLEotoBhoGObpGh0voBckADXfSCC+m4VwYlKVXZKo5cuxIHxeRQq94+dvzy&#13;&#10;GWevIjgYc0DWB6PnTtL6ZM3y6m1rWuMJ7DK+k0ddSEPmL23WybULjjqg6iEqvjWvLDeJQpZz0DEB&#13;&#10;pM+yzIPiPfMefRA964rOb0N5IyvsybFj5aOPP2c3ETgxOCfehAvTy84zR9C/6kJB8PoDtkJkudxE&#13;&#10;H0zQtcGitIED8pOIsQfg5PzoD99icWwtT7BsaEKXqrfnGN2JlSjooQslvU6U+/dY0Jbm7wGsVkI/&#13;&#10;qxvP3oq2t7cBqyx0Glu1b/SWwS24ujRhG3WVGze7tIvdwyrcpt6yACiZ4AW2OsbKvbVbvAJIScSE&#13;&#10;3M0tFFdmH7PAdJdOPAissRA+AVzOYro7B8Jyx5vJrcflzPAJ3r2jfD55B4zMHsms3LtNJwIs/era&#13;&#10;Ynn3nYHYY9o9tvGYEmJp9R3lEl5+B0txV1PqNnKq0odUBUpOnu59TrxF+/Js4c4+qKOtbK8xipx6&#13;&#10;yGtSVWefnDHxwyZAStGyVtaKd+UqHr9KXgBa8HIAIrmY+Fkvd2/EEh97YLPDZEwhxdaCVyT8se6r&#13;&#10;ohDiWu7jtab0A6psntgGkXsa1vRZLu0rV1DAZVl93PcdBLFea0GuAYpTVRG5zs0FgsPnwR+CRurP&#13;&#10;rpSh6ylnVK6tbo0UdDwhrXNdZ+LeF0gLft1vW7Dnu7r94BBHRfZaUndRRsvedHn7naPlNGX+bblT&#13;&#10;hsrZQhcg6l9BXxNn4bzPPGXJKZ6mPiO8N9Lcyiqbd1PVYBIgCbMuxPb204kxzqnTMmlVw56hrcfo&#13;&#10;S7nO4rOz1KEXtm8ze0sbEY9VIbaFz8h4hIvDmN1DetBKJ7Yynvw2dmtAOfWCxDZpKR2pkZi0DsxF&#13;&#10;PrwzwFPxtoVsarVksED+B5D0OggbN6hX7EijdACaEjSGErahFyaJRlW0DUodZc7M8dG33cxHH5Vp&#13;&#10;B2h209iruA7YwdDGxkSzLT7YltZx2YPIeo169vIFtEycfhphgG1On8zRICp/rqyEZ4MuCno0NVUe&#13;&#10;TTOQ2KaJT0Aew10CDLsFqUMeKMkA5t4+B9ZX+C5Dnf59l+U2lpVrhvdzPUg63hj3sOvs58OeP+u+&#13;&#10;IDCBoFxA145cP1IP3/SWkfczP9uwXv+M59F38JecTOMe9F71e55bRt7zuMKYynwb61Av2/O8zvSR&#13;&#10;8Dl/TJPx6+fPSfaVx5Dk34Vsga/TCVVaqZMBwlAPdBDUjxVJymYciNeBQYVyH1Rf1Z65gLmIZHDH&#13;&#10;BehQEM6851HxTSStllOKqIjw04i1PDKdC4FBsZGi4VcVcpI5KTM4QOsgrYpjOwmqqSvPDU7g/BLM&#13;&#10;+PWJ97RvXHEBkq0Aa41L2gFOkPmn+TSWF5k3/DHfDDtw7XJ7Ru819GDU8tdvqgdJyO8CuCzqZzXD&#13;&#10;2diFc9dMA68BwtxvtxMWziqKf2M4Ne7CAfkc7KVVXTJQf1T1eQeMZVhIu1nEtkEe3V3VVmiCAXtG&#13;&#10;kXMYzsSKqQoDABGE0Y2C4V7Pfm1Z+BQvqwurZWqr+97BBVpfZb9eAGAXGfWgx7U2O8+uMgjPetiq&#13;&#10;cIu9srdGyjLAYXv5Pk6Q2T0DRHNp/Fy5N38/9iQ+jqn11hr7gKMjNg3HpRuTXN2SzKk3Cbgcxapk&#13;&#10;HWQzj48chY0DWIU0cz+MZBhjV1/Hctt1VK4VoER9N93fqP93GnCnaFo9ScW5csbE4oqZFZNKmOZv&#13;&#10;V3NAsa8iYZvAaaQrGkW8qwBJg8BOkChIlkPp91PHUfKgTMe6nD8b88lsVaZcUUGdHDynwqc/2WK7&#13;&#10;Sd2PEAdA5b3Rc2ZMGQBEDXXYjbLMUZ5z0PqNnOYZ5Zq3gNH3agZ8OZwFjYq2H9/jSDnm5zv4nni/&#13;&#10;ifOjVwD0X/CAOhiH74h4D8Gv5KKT9/WeOpfqcIajc95PECr3cuAs5fF+EzwbPQl+ASEu8H5uctRB&#13;&#10;G432dwWApFrlMmefrn+E5fHbZfbhHVQvXnP44T+U9xqrytPtkltS6kJxgD5w3+w5QKRTxXe+fW+z&#13;&#10;nMe6iI2Xwo3TKHFeo42Q6AaYf4gx1Rzbc7aCOk+cvlCuo/y6PQ+XHdDXwQsxMqMvFN5irhj/1PVt&#13;&#10;BkRpZNPC4NAZt080HXT3Gbl0e3SK7VcPuveRDNhfhqRnXxJMGoDgY/uKHQd5B6Cq7tQcZFomYajW&#13;&#10;jlrHxeNn0OlFh3hhknmL83Q8sG8x3kdxmD4Ld1KutaJ1uaMdchHJeoztTJtmVP94Ujr9qpX16wO+&#13;&#10;NHSPhZOWcpzdm36FA/Jgb7OblSoHNqR2RNJAaRe9yZBufDtu/waCtLeR4/VdVCPXjFwH6mW+DKjJ&#13;&#10;uLlOmM+LvI/l18v+ytrAZDa/rKN55nPvycFd01dZLWTcXAO9th55v15WLVmcWpb9kO/S+Pywa+M3&#13;&#10;1vNZ5TTm87Ll/Vp6bnzQePO39TpEIwH2mN77HVoHNwe2i+gvVioJV/4yJtfhAog4AfUkGPvxnxKP&#13;&#10;CpAkIVQfMuxuIDwSRe/780NcsqiCOOMMYuTA4YSBrtWuok5dsnCDZMThJ/h4WozJCd7yFf1JvCNY&#13;&#10;rfqvuvtSfxMA5sS1LW3Duq6GE0tQFH7iqLpiogDBvJCD3i8/j/5S17FeiWqC6cqAlZT0+k3cgGjb&#13;&#10;R/5Ml+XlpK2nz3PziR9mkvp1VIxr10VXGmm/LTxEN3Dck9tJ42lRqWslnXc30Qfr3NvDV5yiO7dS&#13;&#10;OwKbbQiWzty8BivCRPzLde6VN6+CmujYX3z4UZm8A8pYtw7ykhG9weVQx3VxGYfIreyRPX4SoDBM&#13;&#10;X7VhrDPAq+qsuHJW0iYyYmgoRm+COMl8bkd81gwq0lhGa2kX5j2scgWlzZiptsBGamVHnSVYbfNr&#13;&#10;s7j6gWOI4/A1xNK9sN76kL3u8qJbcD3nYNP1wHE5j+5mFxxP8+oFXO4CUqdZNBcwnHlt/AzGM+P4&#13;&#10;6Nsus5pZwy4cAQ2exDp1kT7UAryf7T4UScp9FNThSz22HnQHFw1f3PJQtzOKRHVjI7ctOW1y7wR4&#13;&#10;oT7Hoqvo2T4RYCnaFYQKyARq9Fws0IqqHc4BLijXMpw3lqeltK5+1MnsB1wKxGJXG8oMfcJLfI3z&#13;&#10;DFXSCqAdp4m5tk6KlwVtchmdLYJhgS72I7H3tSJg62d8+8L6yGUUGFqunNO4SV08R9obXE/fMRi/&#13;&#10;gFRF9Yq7wTSBb3yHFduJZ4MXqvdcAtw6d/lOCeOZB59X7Wf9xDGCPbmHcnJHAb1nL3SU9yiTqpYz&#13;&#10;NN5o61ihycq/+6u/Ku1DZ2mrzuBuqhIw+4D0vJ/vGK6KKN9vS1UCFMvr8mgE7/O+v9bd9pmugTQa&#13;&#10;0i+o9GgAlz5njvVi0NISrqI+/vlfBLJl41IAKz4haYR2PkIct/70EdnC/DfsMS/amVfhfJw625E2&#13;&#10;m8EYcirj81rUaCX46SOykwG250ezHW9nV9nRwOygJChFtUcupo+amAM7EtcmOobyy9BgOX32XBk9&#13;&#10;dpYxs1028A11/fOPy/TtG2Xl0V0+juAqMnA12mkh/oB6xHR2E53j9ocC2S0kD/BL4ebSYM5LJA1X&#13;&#10;33wTIzbqPHe/3L/xMdskPqD+T8CZ7ewXDvjF2CZom3nReXpwUJKS9Eoa+CWdzBeyJV5tkP5ZZrr1&#13;&#10;Sbr5aktxbEiL+ECmzZLuep3vafk+817+sg5ev0gwnnlryS2w89o29p7B/F2X8roxT9sh2z/raHzX&#13;&#10;E9eV+rpkXt633q5lXhuyrpbrL4Px7E/vZdx8lkfXSetu2eaT9bEOXvtO/szDvLxnmqxLlm0602Q5&#13;&#10;9fU3y2o8+i65bmY+jXGed51z9Xnxfvf8wBaAKD0N9fOnN6sTqRjk5qvBCfLVe9I47/rBbKg/jXMG&#13;&#10;zy6d7uDw2p9Oa105N7UOeBpYAYKPxaFeTM7JvJfXT9N9/RMHovUyeN4YDrpXxbWuX4bMwzuHpVHJ&#13;&#10;PYKr9n5w8mSo55H3DjtmGz/NKW/UE/CwGQSgDtcuhKOJybqK+bFgn5WlXDhzplxgQXqCE71rn1wv&#13;&#10;M5MzZQkHxIoc20ET2zgEFJDssthMfPoFK/MAnDDcjKzBpemUN0NGLHg9sAwn8Tu3grxzoBUu4dIi&#13;&#10;W6Stl2F8OXahGLgMK021LMWB68g9gYYANZyQw+prBui1UtYmCEb3Jo6QzT04KSxQ26CnJYDvwOgo&#13;&#10;u9EMQ4xgO7nXL1vWtWGBenx8pDyE5TbHDtlNvFc/1tWLiNI1duiDo9S6TwCPA5aXEOFtM9Z6W9kx&#13;&#10;Z2OOY3s5f+oqAKijLKA02IPBxh4iOxkzrI9YtNJ2vJ6W0ZO36VMA0yAAUfBjFeSAyYV0GLvzjCJV&#13;&#10;uXZBm3lXz1dBP/G9RByNZIZBRhq/aJxi3hrdCEAVKQsmsScJgLYLl0xOoeLjBbiIR89UQM34+pQU&#13;&#10;+I1fhOMJYBP0WQe5ioqUYVRxg7ypj/hAUbffaLxamfoMoAa4U6x8FzDpmqFDcbmhDn2aIPQkjYtB&#13;&#10;OzqsvA9tIdhTVO42jFqbCyIFPuCNgu1SQcVUG4ywmpYLaftMf8qR/I+cIz3vp3W71tW+N98XpfcY&#13;&#10;+ZNXWn8vPVopw4CeNxl8VCP0Hjmw8zkcTX7LT1ZLPwDOdnX7Ret05jJ1oM2u350vYzvDZewU10RW&#13;&#10;vdcp5tg1XheZOP64VS6/ARf0Lu9FncgydnzByQ0LLu8yeKpc/f7b5eOH96gzuoaV/x70FKk0rM62&#13;&#10;diydmTfSOTVAqhxpX5Cry347nQ2sYAyzIPo47pLWh4xtyzf4Afp01tsg6IobQZXH/U/zAJBUmXnA&#13;&#10;Tb9KvAguIO6FWOAnHtwsS/h7bGY/ziX9I+HGqoMJtMHca2dh57MXSQFbfZLG3WYc2FvMkSUG25Nl&#13;&#10;9KBh+7ajE+me9L58swNlda989NGHZfPebQrjBR04Fk/Z1DKCPNcQ9/POYTm+f/9laNd+kn/Qh6TL&#13;&#10;CdIEQRl81zrg8f5hND/THHbMdI3lZbmHpcvyjed5Y/x8nv2S5QgsvZfXh+VvfYzzvHiZvl6HLDPr&#13;&#10;lNfGrZ/ntWnr5dTPM/9v4/g7EPnKWzXJhBnbvP4kbgcFKIvhgMctsi0IHXxtm+MexEZLXcP2hpwp&#13;&#10;QBuUCVjDXwiRRHQ/tLA6qXMUlIsv8W3YLZsqeNfDftH1W9/0vD5oHeR+xeWkqH/NqWB/mBjddDlp&#13;&#10;TCvRybysX+ZTr2uWUb+XX51JVOrPXuic9mHJeUr05ZpuuuKF3xfWBVbVDqwKvvfOW+W9d99jp47b&#13;&#10;5VefXcPAYyNEhToU3lXvUfkgi7p6kUfZy1rrkd4mRPfkvY6oeG11G1DF4ksfreKmZ7u5p9y+f718&#13;&#10;b3AsvjgfTSCC7gc5NLFDARyxXVZ139c+bpajAgdHttE2um5u+bYL+6oZNLNL5BZ2tdnm+TKL1yr1&#13;&#10;fbw+HeOlA+DXgkFMNx7Fl2ZnyvrOCpygZfQmF8u5nv4yNbNcHrJvdxvOyk/jv3IDZLVEP4zRn20A&#13;&#10;4ZszE+UiQAheJmXiF/MJMHgDR8WgrdZdFtE9AG3LYLk+MVnm2oYRc/MVjUXG2bPNpf90BSC1LhZT&#13;&#10;CNBoqgCVAjitm6duApbgpmH0HbqRAjlcasbONXIoNwE/iqR1iROicMAcr1D6T5Xy4Fc0MUBSQAdD&#13;&#10;NeKpAieXT66azInZa8RnLdO1Dh6TglNq/gY5a4Imp5MugMLAhriK5AVSghbsVYILKngcA4Dph1Ku&#13;&#10;oVPK3WMW7lFvnpnPJGUpDrfv2OAnxNMCSUXvchb7aA93dhGgGVdLc0Xj4Xid+g2eoexlygAke09g&#13;&#10;JzA+9RZ4h3wW71Mow0B7OnegaQXw9LRMlwFE2DTV0wDWA+jdKhdPXsQgaLTgBz/8X+rWR6Mkr69c&#13;&#10;Hg6MdfM6cZcWyjHQ+jB1kePI9wNOuMmfsk/Qztc+IUPachggq8j/2NGuMP5pB/luYWRz9fXvlY//&#13;&#10;/C+rigPFGMwVmaMzNllUNbLaYEw0w5Gz3bZpLDUnU0atJGUdkKjT/SiIsqJTjM19oYhPTFsPRtfp&#13;&#10;lUDSDz5VPBSJt6izyIIOryfmkCmbGGx9fGCp6/vJ5zdohMWg1puoovT24nhfpU0G6RaHNODrABCv&#13;&#10;mUaDGloLuQ/0mManYXqwRm/Ga/wmXyGT9+wYE3IALfsJmpX1lkE9Sc+TbibNqtPAiPhP5I90K981&#13;&#10;3zHBWNL8fP6yr2x+BttQmu/Rn/e9PmwdyHJNWz/32rT1+vjc6/rPeM8KB61Xjflm3evtk3XxWY6L&#13;&#10;vJfHLNfrTFuvbz5vPGZ5LxK3Me1B17b8Bwc9+G2/J2s3Oy8HYR7zfrRRcBk5k2oFmQxqV52HfNQm&#13;&#10;ZkWKZxxqxMQrQ3xEc3ya1f6Xu89aFXtQF4mwi47a6JagPpGrlFwlz6GrRtn/MZHIdI8FpZOFX8Ue&#13;&#10;a1BZYnvGBPGr3ASvMNhmyRK3jRzc/rzngM3nGaex6Jww2b62t+kyL+Pnl6xxMx/PjetEMnhd6RI+&#13;&#10;5/0aHsOsexpY48KoQzF2+OakLTfRn3Rhsm1bEC+MALB0Kv53P/15+Xt+bsHWD4fR3TVW8L7chTGN&#13;&#10;RgLNyADv4bz4nStvAjCby50b9wEuLGJ0Wh/o4QnIpZVdZtYBg46V2cfb5bULJ9kBBr+Ms1hBY6jT&#13;&#10;7m4yyD0XYLONjF6Ew4MYzN8WYjf+6Wx8F6DaCkDtlB0niIRVpph7my5fQxbcBOfFsA7HsIm4e3xN&#13;&#10;azTTDFelkzEyBL9qaK2pHN3rKMfxsD0Gyjo+cBxEtFnu3HrAzjT4tFx6Ut67fLacPn8S/4ND5Sg7&#13;&#10;5CyuTyG+bmFbvJMYaAywleIk+y0PlxPjveTYUs5fAfDRJuMALgHUwgO4gueph0CGPtCKW8CmuNot&#13;&#10;97Q6HrsI8ANEyQlTf1EunCBMnUXnAV0cDB65enS9zRZcSkW6cgh1mfMEgDj1BWWSRqztT3+Qgkfj&#13;&#10;yH2cv0u5gFKmmQz9KNvmC91K8tXljiBRkXXPKOkATbouekJdFW3r41LjG3Xn/O4TOAqGe8f2gSLX&#13;&#10;ck/7qE9sm7hfV5lT5qneZOyoQ9doHY4NVXBJuykrrL8pR3G69bPOzl7v6xhczq4AVAtrdu7DwTfX&#13;&#10;i9fK+z+8XN4j3jRC5E/KZ4izx4Jm/F8//dvyxT32tR5zW84KFA5TT9tPoGp7q67r8RhAUGOa4LJy&#13;&#10;7X7oJ09SB8hJAGJAsNNtk7QwtIOjqPV2MyoY24iGu7eXyqe3QaNYOrcgOdiCk+eHbgcgUtUbKAL9&#13;&#10;4dsweqEV0j7ns2NZIOxZWFgTJ6Yp8y5BWBJKRc38r4JHflJbBJp4rTBvDVc4kn8HIG+Pex101Lby&#13;&#10;eH6dIFk9GUyzRc/KbTqCjuz2K0YxNYOllflivXftXPIUQIYYm07etGE6obN+WVg2LNomjOZOodIx&#13;&#10;iy+kqY9A2epUADhbmesdO+EwC/E6DABYkm5NG+8tfeAdpZPSrFzYkwaS8z+ZII1Omp00XZrtedL6&#13;&#10;fP6yL53tlSJmj94zv/wdlKdxjJs/49YBWaaVIWJcn3nvsFBfwzJtPa7PDQflYd/7M06Oh6xfpvE6&#13;&#10;g+d5nW17UL5Zp3yWafI68/u6R9/og6+b+J96umxkj/Wf750dEeAxAGRDa4SlDJQ/yJodb1PvD4Da&#13;&#10;GHSRDHInjZTeCSC9sR8ELuEXkUW/KVCk5FU9HdxgGFVxSGQiMeZ7V/03dAbbcCfjQGyDc9bMTy0j&#13;&#10;sgiCF9mTV62YLO6VHVPXJnVEkjgeVoADPSdRpjGu7W5b+y45ub2vDollGNeQ/eN5ThrPnxnsjuwL&#13;&#10;uicv7TWtgqtm3e8zDuFmhHqESBsN+Z6e7vIZHIxV2FC7LFbqqT5BF3IdGW13bzcib1Z16t8CCtjE&#13;&#10;4fDpM+dRyj9SPvn4U1zzADDhYOzRKa30uQB2CwLS1NuBE/IQosGh7C9HMUXuExHpoocFbhWweOLE&#13;&#10;CUSYbNaGPH3HbV4U+sGVbIH91oRVdzssul363C0O92g7/fA5DroAhu0U1MHKP9DUU462HylnMO89&#13;&#10;3nmkXOgbK5c7xss7bafK2XKinGw+Us71vwYHbKkc7T+Lhfd6+cHF75c/uPo+Opvj5dhb53Hnsloe&#13;&#10;Tn7MuFsqH975FYvlLNbju+XY+KnyObplJ88eDQMNpYCyjTRsEQzpUPzhRwA9gIhianXy9LeoOFn9&#13;&#10;O7BziEnBxyH+xt6BNiIPghxIfUmGLiDrfYiFwQS6xBHQyWEUFGqUwyuHyFccLEfRfa4d9Ha5qpyG&#13;&#10;o5coDwAW+pf7Y0E3QIJdp5v1EuzJaVSP0TVA5jKM3ADDaaTj3FWkrY6hnFPLFvCOApzFP4JFy4jd&#13;&#10;chhbrgXGC64jdeMydqZRhN0BWJ5/xA3ysE2i7gA5sYygUYa4R3eteTRVxfPdW2CXvvfjM+XHxPNV&#13;&#10;Piu/KLd+dr28O/5mcO1usRXNFzdmGUNDcMC7ygjtoih/gXrqukcL9Mm5dXwhtoaDeLnBMtz0IYnT&#13;&#10;gRCv6wPUOrqTzjDA3x2JVC8Ypd+w28JymYIZX2OoV8w++KIs35vApyKGBdDIai7TflEbVDkAcX43&#13;&#10;SdEMGq/oh1RwaXv684nvEut23MibPjHsdxpnAUCdb5y3kJfAYItJLKXrlBa66DL+u/nQ8wN7k4+o&#13;&#10;mclpLNLpZF6yHRS/i6GEH3ZLiKx3GKx70FR1N7sYqJ3tzUgM0Pnlo2rPQUmnCSr3+LhiY3lKwbIb&#13;&#10;S6Obn14nv2VUCdAHBWRq+Y0/CaYoXFgMdoTQepiQjkszDNI42yfBVN6Lh9/iH2mqZT5dz76lsuq0&#13;&#10;O0GS7ytdr7+z975OyHSuIZZVB5Hmf1gwXf5cS7Iu9fWqXl/vZ1mNeRov157MM+Pk/Tx63zhe57qX&#13;&#10;+QpYvZ/1bswr88xjtq1pMj+feV7v18z/oPwybsbJvF/kuE+aXyTqb2ec+mCyBeqd5AQ4MKjcKIWR&#13;&#10;6EEqnoYcy64YBq59mtNG3aEqiuSlHvKqIrd+p5vYWPAiIwPTOXHkU2oJuQPAUBF8xy9en/H12wyY&#13;&#10;0c0GbxFpOamVk2V495uFehvlBPGe4aD29FmCxOQ0Zg1UKD4oOHFMc1i+Pjcc2keZaVWtvIoFiEaN&#13;&#10;Nnt6kwZ0O0FFVgJ1fdI1AxrDsTHIILqTDtB/nK58FJmtwFbr6RW1NKM7xeo80A+I38EwBYRC3xmn&#13;&#10;q4v60+wryANbWbjbUV3Y1NqEhWV4YA9ffXc4XS9DcB4fTl/HsfduOX7ue2EA1MEuG09m7rFoYxGO&#13;&#10;LNOe34NDYl2sxw71UgTXQv/LfelH8bBpZQvw2IsPwd5C9mWAyOpP+r5bgJ9mRNW9m7gEwkjiFv4m&#13;&#10;HzC0OoYvlG3aqPfo+4hgB7GmJq+ziFUZ+p/94le4Glouly8fL+dO9mMssYsfSwDewFYZ7t4uE59/&#13;&#10;ysK8Vq6+/25sbzgHILGs6WsVOFJXUKfVJwRycMQU5wqemgA33XAA5RTKSNfAg53nghspoNPFjntf&#13;&#10;O/0EcYJUr32mv0SPgkPXI3ULFdeqCaIIXfAmZ3PgNLOA9IqJBasG3eyoTymnzZ9GN+5/LQfTcuiC&#13;&#10;sgywk0tpHboBWewCGbqcofbmkKM95UZaxsi5CtCqq6nvSTvH/b7lWA6coFzaQ0Dsd8A2+bM+xT31&#13;&#10;G3036wJGCUfm7qSjiF7dUsXYcjf15SgQRfOBDqFOjIHXqR+vH+P3cjlfXn/v9fKT8nn5yb/7i3Lm&#13;&#10;T/6r8qf/zb8sH/6SOhJPFcJW3uMxebbR1+BihmlnQVsGR/lV+x0/Qx1pP7+HlmgPdTIFsxZw5z71&#13;&#10;AVwP07Z8MxWYcOXuna3y1sgAwGmgjB0/UR7SiavI4PvwO7SFfuQandLmhzJp4oWZcc4FVXXsrz0a&#13;&#10;0o8e/0ml5KL7XFWNaFzAGF9xnJvBV4N3Q8PYR04srtQhDx+S3iKC23xusSWkroI2YDF38/HVQ0c/&#13;&#10;YSB08lXewge4rrq62WB8VTBCx/u6frDrm3UNlz2xT73lQ1N3cOPVgfXYBsh6G+C5whdGC3tp7wBK&#13;&#10;rbd9DZ5l/AEm+ScFb5K1zD3zzQ9kTn8jQXosDU16+qor4fslGEpaXafJ+f6N68KL1sM8G9N6zzLq&#13;&#10;TIbD3q++Tpgmr80j6/usuhxUfv39sn3reXkv65zHLMN4deDnfeuU+dTzzjSNzxrX0Ix32LFet4Pe&#13;&#10;57B0ed9x/EFe/O74/BYQqdvJidgbOzxW+Io8kFmQif0jB+maQWoXSEWS4k31dKDoULm42geDRlTJ&#13;&#10;XOoaOo9+UcFd2hLQMBC3+HI2KzVuWlj1muHMNUMEPSqulgMJb2v/q4wvG0CCWyNqjZwwUtC5XyGO&#13;&#10;3zw4CP3ZPg5+28ef9zw2Tpq0SrPkJDaZxnuCyLw2bT29k8X0GbJPLMvJZn6mfelAJ0QX7Sf0W2CT&#13;&#10;xacFDkbslAGIPIoC2iAr6hKyxE0WFvvORaMFDsWuVhSkqdoZB8oosbWw88C7b71dPvnkM8SP7JGN&#13;&#10;3tUeC84GTj+7kB/uYb25xXlbB21FgSMoo924PkcNOsqpc2fLp59fh3vSCqduFLcSlMHKvg1QDXOf&#13;&#10;0I1k7LDQtivPDe4LeVHuHuUMMzaOMRRPAE7Psn4NA3Zc+HUILndsDbbbKcDo8a3mMsi9HgDDSZpN&#13;&#10;4AbWwGce3CnElGvzE3CXqMdGF2AC/UcEh+PjxwB7EPImfF0ixx27cBzO2WI5cfE8RjV7uHuB03m0&#13;&#10;G+flACQyU7Rs88ipU0dxCACkb8eBk4AxgAg4Pbh/dps6gDJZvSd3knU99r/2WfxYoAUeAjxF3eoe&#13;&#10;ylXUSEXQKFfSRdyj/YGUPfpVxi5Sxki7Tn2si3tkK4bWyEerb4Fo9KHrvWV4n6bVellw6/aGip8V&#13;&#10;MWvk4247OmIQYMnB9J4cxDDIAf/I3VRv0fopLo/yqcPiHcqmDL4vigY/e9RBp92KpwW3cgn1SKMt&#13;&#10;mZxQfUEKHAWAtkE/5wLAwd7V8v3L/SHGZpSCZd07fRFsuVg+nf2oXIc7NnHjVnnjzffLDml0vq7o&#13;&#10;WhLlGMCHfVjEwzCP9z5GfyjinpqAawxYFST6PScgcnvFB7QljHj0YSmcF1fkPzULgOUD5BGy70Hp&#13;&#10;wNpkuX3z87L7YIq5AO3hJbY5yoFki/hoJ2eNdi4CPamf4FGvEgJJNxNQZK3WN9Grj2TKjwp6x46R&#13;&#10;zbsfaI4YrxUVpX+YB81yO8lHHXG3Q9ziI3odlz4615e9vMMuUZvM4Q7GajO0lZoAoqFd1F8DOmlI&#13;&#10;K3O7jbR7cKo28PsqSY4KUe925mtlpU08km+yTegA9e+hbI3PLQcYS3zeA2C7w1ebHwbW2g0i/PCv&#13;&#10;00npmzTrILBAklcaLNefIWnn16KXz6hVPd+k4/Xo+bz+vnmvHu+wc/M0fq47XrtmmJ8gMtcU2/mg&#13;&#10;UK+T5xkv8/C6vo7YP/X6ZfnmnWV7bpps27zvvcY1zLj1YN7ZFlmOHFLT5Rpq/BwznhvfMgzeN67B&#13;&#10;9P58lvfiQcMfn2femaYhyjMvIR+/A5HPaiEbNzsz42XHeMwOr54xUEUcUuY4es4qBg0JdFhFqihI&#13;&#10;3pAoSmz8UwOR+5FIx5ctUWIKMAiD8gIWKkIpeTW5afm5YpIHo4YjoBGwKGnWd6Cg0f+7EMjwJRir&#13;&#10;nZzPoMpZs/2SLC1/tUcvcOrENeRgzKPtaFs5kbyXg9a43nOieD+Dg97rnMQ5CTya1p/ByZ5x6/k6&#13;&#10;MXJiZZ4HHZ1u+13w5eP9aiTdacIiecNyURXY1rqQvI+zdeEw+pB37z+CWwZYd1ECaHbZ7qCFVuq1&#13;&#10;hTGTW6V1sdq+j/HNIhafH/7y4wCXrXBT2mGFtdAm2ztyAuCIaP2hSAVC8GhqkX2Ot8soFtVHjo+W&#13;&#10;aTxDDx89Wu5N3ylHho5hcXwXkfs23BONWNB/BIkIIlthgbkQa03ejl+7YVh53azzfQCGAap4lCEi&#13;&#10;B9LW20X0fO5CUxl7gy3bKLoZgLI1u4pIbgW9zOVyYrQnLIgVy7vLRi+yWBf26ekb5d6NawAX2mDg&#13;&#10;VJmduMWwRIx9ZrxM3bpfZnC0fObNK+XUsSOIwnFWTlngkWhnmK2x7jtEBV76ipwDkKzNAAAAKVoN&#13;&#10;h6SQPvD5IIDvCRw5OX6695ELKCgUwE3AUVMcrK6h4My8zBcMG+JoO1RgqCGKBukaz7j7zeIExFaw&#13;&#10;xj3BnhzIECubL2uqI1/9zMAZxBHkqr/pNVig4nYCKC1TC2sBpm6HrJdg1GHs/t4CTfUdh3kHQaBD&#13;&#10;du4W6acR/XJkw6Kokw7QBZCC9kHSH6M+GDCHSNktEgWZuh+y7nJdBcuCQBl6g5TdTP3OXWkrP+bd&#13;&#10;j1D3jfK4/HX5i3J/6365jpHW6vIm+feWLz6/X/73/+PPS+tKM2L2cwWj5ACFcj6xoym6EdKaXDG2&#13;&#10;jD8Bo+Bw/BRl0y8CbIeo7SMHeYn3awOB4hIRbjp1ob8WOQ7AOu5hbJ9AHWPh3i/L4oMHpZkG8JNW&#13;&#10;o5pdnIrrWlHH47J5hYi7fFDZbgI2OfYsfyHqlT4FsGQyCgT9OK7vVBP0zgqR1pwY3sT3o5wbxF8X&#13;&#10;zIHmVE9xx5h2EJyc0A0Lo72a5OJDYwd5oVX1fSjfj/A94ileJxUfQ1BPpAC71GubOjvGrJ++ag07&#13;&#10;zFN1MPuwEOuGi9kst5P5EqABKK97LgHtTgug0cSESMmckUYZz6O0zt+L0K3I5Bv+ifrRH9JNy6zX&#13;&#10;5Rtm/TR5HeyYf53GP43Eic9896Tl9WfPOs/8Go+uNbnG+Mx3bQxZZqa1/IxrfK8N2T/19PkumdZn&#13;&#10;3stjfT3zfq59CSwjYu2Pdc28LNdr8zBttkm+j8nqdTJO1r1ebmaf+eZ149H0/gzGfV78xvSuJR80&#13;&#10;3vzd9Zct0NigdqRAKb9UbPx1PunliqmM3RyyHr+u/eK0eflJi+ohxmZ1U1+BEiRBpNyTUDaPwctd&#13;&#10;8lBzxuhBcJnwbjEXRFIWjff58V1dOuDIteh+hRvqwTUpq4uUaupUEa0T9DLEpiqvW2BTfFY7cIwE&#13;&#10;2AR8qIAeFDbSe//XQ33Q188d8DnoTWU7+dzgAPeZwTbshHDbbk6sHLx5jEj8yfjm48Tx2jY3bX5p&#13;&#10;eu0kTV0SyzFf45uusQ8zbwm6CvId6I+657h+6uxLX7uTe+ugBoGjCv5drKJaaXbSzlvsEzx+8gTv&#13;&#10;1VoeAiJtOh2Wu51bC+8iYG8CuTTDQmPJQxfyJDuKjJT/+ItfAALoLX76m2sDfLqV2i6cnG7YXHJJ&#13;&#10;ULuivljTd9BR6rXi125wuL/MoSc5fhKLW6y7N0BLe4jftgB37lLjtm5a70f/YVjjDiF7LGTt1LuX&#13;&#10;MdjHmBmjHsPkrQHOIlbgNxZvl+m9efTicPvzNtymn2NoAYpowpL6C0x+Z/dWyhwr/RMWvidYXG/A&#13;&#10;IqNVyxFYVJuI7SauXy93r32O+x8W/q2O0t8+Wh7evFce4TJoFcDQQZ02sYaZf3CDXVVOlE/+/LMy&#13;&#10;dxPCuAT6Ig3VC6vosfNw0wBQk3cAIgCZk28yNgAqWlZrZS33TtGwABFPR7Rx9VyDl+FzFahs5Vwb&#13;&#10;BgGj4M0hJlNJ4Kh4Wz+MdG18Z5mHO8nAgArRsfejA8mX6csD8reK5KWIWr+Ocio1NnFKhZ9IgJaA&#13;&#10;V8AY+VNHwSj2JAFeBZZajrtftt91glDzEwRahJzMviG4f+erojUOcpJ2MZCGrccj3uMLxOefAijP&#13;&#10;AtbuUhfeQUtsOZjWUcDaxDsssA/25cs95Q/Jb4oHJ+h9lA7KTz/9efmz/+n/LjN3Hpdf/vx6+eja&#13;&#10;RLn2YB5L5Kbysy/usTvS78Nt6yr37u7izxTH9+TvNMUVaADHedrROgkoBdQa1txlP+6FeUV+1Imv&#13;&#10;AtsYyTXjlnqgKrHDx5AaHHLglhhLffgqvXvt78rKxEMMt5iLNOg6iaRfWwDbVtipmwC7HQBkGwNf&#13;&#10;x/xyJN1nO+gRbdHN+JajD0UjFTecbDzUR26ccisCF7Ytn6lxuc1cVB8yXEO6KPNcEIpmYjwXZHqm&#13;&#10;g3MHlcDVQcLnX4jQuYKeazHuezJfpWvUSy8X7p7TBIDUh2qP+pXk7ZxWx7mVNO4wRlMAlh2rlIg+&#13;&#10;6Bodphg89NdJv8U7u9GBnFLpjuEwOhUPv+GfBHPSSgFH0mLLlEb685m/Vxnq+R30fj5Pei3NPijO&#13;&#10;s+pTX3tMa371o89zfWnMx3j18vK8XqdsJ9cS15gEp/U1LvM1vfdNk3n5zPxM59F88llj3Y3rPePZ&#13;&#10;Rx4NWZbPTB9rFPfN02B+lpl1jZsv8SfrneXUk+be3fV61597zjAvH3jyu/BiLWDH5s8U+QXgeVjZ&#13;&#10;QfQUGVcDYH9CujoFxTIWIeiYJFAAKIA0MPi5X4FIrySIVUDSEoBSBCi3aRf9mgxNGFy0wapodkCx&#13;&#10;Ym2jOG5+MeAYiJJKi3Px1Q+b9Q1RN3VSbLSOsUY1qI1F/KhWdR7OsInXBNBtg9gJmirXPIKkarJW&#13;&#10;aUxUpeHkaXAAOvgyWE62nUcH7WFfZpmmTtzMKwe6E6iqd8akBr5v9QJxU1BZv/4yZnWmk+I28gmH&#13;&#10;v/sTPwmq/vQ6EA1v0Ua69tkEcLcC+tYBes34O3nnzTfLzVu3WHxx6cO7NLkoUb8Wfq1yBW032iva&#13;&#10;HAI9gfK+zscF7i6KKu+vLK0hNu1mcYGos+0hLUxHw4lE1tc2jCEUZa8sYzU9CHBkVeokzVEA2QK7&#13;&#10;aqw8XmQvY8TgADZVGehVfgBKEFULfnM0pGmnTm3IRIdg/7VtLKD/tVmmlm+XR8sTZRJH41Or2O/2&#13;&#10;jZRf/uIOIOOvyz3MfZdaN8sywHGFRX2FgTe7PlsWNh4jtpwvjxF7r7O66uD9+NhZjHsmy09+8rfU&#13;&#10;e4u9uk+w4PfiImcJXdA+dCf7A3DP37xdbv3843IHV0UjQ5fKsYvtAa70Lyi4Wp1hnAPS3NZPzQQN&#13;&#10;Whz7N3/BNo9znXzwVKCPzXFCxCwgFEAKLjWkVbwrmNF62xGocYv+JhMAavUtqFMM7XF1CsBz14+B&#13;&#10;ChD6nXfkNeaheQFi5frJcXQYhRsejoqP5cTRzcGhs76Kp43PsIl7gyereI4s9R81qhEcxjtyblrB&#13;&#10;sXWwbgzVAKTmrdh+fRIgfL+Un/6vf1F2HrWVT//mP5Z2gMkb54+UPcrqJ73bV7ovOTYcpYvzYabW&#13;&#10;BRzC/+urfARcI48b0+XSSRzHU4f+I2fL3/9/v6Jn+PjB3dIt/DztsQ/7m2y909I1yr7tbeX06yfK&#13;&#10;kZNN8W50VzS8ddNgpod6yZWU46n4Wi82ly+1wvnm3aiv781wDMMauZDHcEYuI09n6KgExo5Gjrvm&#13;&#10;x7fLg48/Y96yNzw6hGuIkNvQ/+2m4Xf9KrMhnDscNDALOsUfaaiibMeCLnoMciC9dg9skgS3UWfj&#13;&#10;xKjy4H7QTIBhuMIysvkwJ+V0NnOu3jnTj/ylvDwj68gBlRCtsC0raaZyGj/x9XqwLXeU+aiRTQsi&#13;&#10;bK2+oUYBLgWZzbyLHE6BuJzHddIpxt7g62aX997Dn6T0vZNydLZeqS8x43lXq/lth2o94l1pI395&#13;&#10;7TqRYOTbrsNB+VuXBChJqxNI5fVB6fKe71GPl++VoM28cs3INM86uh5lfczLn8wKj7n+ePQ6835W&#13;&#10;fsbJIMgzZH3zmM89Zpke68F88p0SYNbjZJ0PyrOez8ueW1ZjvRvzSJzSeP931y/RAjkJq6MkXLLE&#13;&#10;gIA7tStr0E/6wOvezcDg5rSKWd0LwxqIYqtEVLYkIcinhA6i55dstcuMdyEEAEh1AiXexlS3KAig&#13;&#10;lLhKGZwQ2ZOWpR5V7A4hFxICh+lN6Cbpoy224WJyPA0M4lZXDHIMoAfx9ItZPtsurIcqajVBFHFW&#13;&#10;ftSsc/X+Dvr6IHci50QwP6/9PStk/MY43jePbPd87kQyZL4Hxcm4Hq299e4E5G3xFSx38wmsGGvV&#13;&#10;3dOHiI7VkYWnZ6gfi0yInW3Kwv7P//mPsFBdLw8npgBOrKS89g6Nu7ejhiLn9kd8JQIMAbIPsQA9&#13;&#10;eeE0bk+2ERXPAUq6y+PHWHAjG1wHBAo4Y4HUzY9K/341yCFhQVaxblVZKh8IExN3IvMjyF+nFuAM&#13;&#10;UqfmWJgBvADWLvYC1MJ7G+DYDOtlC8fjG8iCFa23AzQfAGJXthbLWjNidkSTwM9y+8E1OIDTWK8S&#13;&#10;v3WdbfE+xyn3JQBwL65I8IkHK2ed934CW2VuAQ7o5hds79iGyxI4pDgl35hYLX/376+VK0cusrf0&#13;&#10;sXKy/Qzcro0yBeerhZ14pu7MlP/06a3y7uv/DNFub7l3qwKMGKeH+BaVzQAEw+MVONTHosYul99j&#13;&#10;z224XFS9LFyvABjdHg65tfLmu4Y/NAdxZcL2AK40OrHzZCoJMuXcyaEU1Ak01VEcucj1CcDRPH0s&#13;&#10;4OyD6wdIE6fEj3ztUrmKO4A/Nugpx17nCNi1DOug7qaiaIYGXH/SQUXX4cw5POSOaimtqNt8+jgO&#13;&#10;naRO1EOxuwDGd1LnUsC8SDkweMsbP0LP8EYp/+O//d/KMTmDDzfLD967WIZXXcT64V5iqQ9AbKEc&#13;&#10;DV/GGRtHyb9tCgOn/369zEx/gaHIUvkf/uefl0Uqfm3+Wvlo+VH5FN+Ff/zjPyrvvv+n5cqfvE9h&#13;&#10;OBf/jCIdyoJlxqpAUe6o73bubfQcqVNFUyiLZ7bLSdpMmy+tsvXreZRrXIpGHraRtEfgqQP0VQD3&#13;&#10;HvWceDDNjjCniDxWdu/hx5QO023OJvtF9sDabYbTvY2OoGBOkbLcdNU73PEF0xS4rXD+4Papy9iu&#13;&#10;ToLzghDibOdHBBo0AkCRU/veAbWlNbj3fUxUP7790OLMu/FO3PSMO97nJePcj25nOh+LPKGG9DH0&#13;&#10;E5G1ALKVjyudg+9IM5nom9S5GRqiY37HwSrXDD3oo0SA/Imn8ZoA0n5vs0gu/ORrZ07vOFB/QyHp&#13;&#10;Z9B36pDXv6HqPC026ffTG884aYzrda49Hl80uFY1rh+Z3nbJ5/p9NPjM+3JPM5736/XxvoyM5613&#13;&#10;9fTm0Rga+6V+nfUyTb3sxjy8tpznxWlM5/s9L9jKHzwv0u+ef9kCdlr+vCvJkVx5zxCky1OIhaJi&#13;&#10;QVtFoLiZp9I/6QvXun2AKlY/YxrHtLEaKmIVxEEZIbJaKEqDfCp3sJkv/VZYG4rRd/hZVBOETg5Y&#13;&#10;cOW4lk5GnqZyBeMiCB71lTh2ogzn8+2sJ/f1J2j+YrIOWEFMS8olHdxIKaXf5xQSq2gzxD1E475P&#13;&#10;EOWoIOcV+z8HebZPTlTj1uNXqb761+f51eUT88jrnNiH5ZHl5fGrOX95ZVfp2NjJIhdSv5x2j+DS&#13;&#10;vaTdvWUJrqRGLQLtf/Uv/jjA5t/99O+DAxwqAfYH/+xrRXQii/gGIF85y+pTjo6Nlt97+y24OE/K&#13;&#10;4zkstyEudpiWoIq8XO02aPNtkEc/Zq4b9DVbzoAy4BZz7B8cpJ7N6BsulAunT+EeZ5DdTdhVg3pV&#13;&#10;nWzbNGN0s4SIfjXy3MNx4BY+cHbwzt2DJfjcwsOyC0dkBVnu7Vt3KaupzCN+bsbpOBtIlru3H5Rt&#13;&#10;PhwGTp8r86C7XZyV74CYHuG8MVylMLY62I5lfmaa3WqW4ayulDMXR8oPv/863L1pDGguwWlaLWfO&#13;&#10;/rCcf+dq+du/+UsAwy5WvSy+sOUuXb1CuYu0KRxGho+GMr2ADr95+B+6kIq53SJR8bHACyZoGTlL&#13;&#10;U8Bx1HhGDqDDOEAkaUJEzLVOyLV2Vswrh1AxsgYsipWdM3IGdQsk48qpqu6ljsp1yWOHK262EulT&#13;&#10;chCQJMdTrqb6l4Is9SZNr5U0wyRApNxQ07qdoiJt4wpyDekXUrG6QVzhuV1rHZkiUf/xSzzkvXYf&#13;&#10;lfLJn/156X9Mfy83l6NN3eXy8fNl6xHoc+ZxaVvuKu8f6yowk8tf/y//ttz/i1+VlY8nStP9+XKh&#13;&#10;/c0yuHm0DG6NsovQSLlx+2b5Z//qvyhv//BflzN/+Cdltf1k+eL6ZpmfY4zR9vq7VGzP8NN7VIBs&#13;&#10;VG1RPyjl/j24s7yP62X0A/V1j3NUekNcbXtiK1Nu3F2GA8c4JrBtNnQKnU/i+H6StO49dG1B61/c&#13;&#10;u4Fsfhbd2E042S7yPMSSP7wbkFY6FNIbCRHPgnYx93ckkATnp2O/yWsGS1zThw4EiiI4Y60VyeMv&#13;&#10;aU1KvvYpFDuMXuIZt5ybuutSLG1+xogf+XsVdwCpgkhhpOla5apKzznfVFoQ4I93wFcr0wIJBDWg&#13;&#10;zoJfKHaVCXnIXZUral8rgvdjzkx0gr5O46uvaem/qZAAJ+lonV56nve/rfoJyizjZcHNs+pjveUe&#13;&#10;CpocS+b9vPfI58nRM3/zMa1rTQI94yXoNo7PjefzjO99g3EFkc+rQ6bPOnjtz2BZeR43an98Zt4G&#13;&#10;6/2sNrR+9XeoZfONT50fH3zjXH6LMsgOzo51z+RAgxKs/WDnhqgjiGCdRBiH6/2o6s6I3ZIEVsNB&#13;&#10;+sOgB7B4vQcLKOcGbwAAQABJREFUxS/jbVbHSozNXYhRC/py+hrbUXzNQDJ2tTMDE2d/AO7T4Ciu&#13;&#10;GmsQYJ7FwIN4An1Dj1JirohIQs7Dqn7WEaDYgY5c6ADFyq3fSQAqE9Sv9z0BEyWr/yYxrpyZcytq&#13;&#10;Xg1sJ2AO8JyALzKpzcVgXNMnaMzJYF456aqY1aT3nu+YE19WfPZVxstj9BN52x4CyOXlFcScIAfa&#13;&#10;RU7jD374+2UQK+wNnOP5bv/df/tfw30bKP/PT/4D/hDbyxMcb7u4bcPpDbckNHiASPuCOggq18in&#13;&#10;Dc7dLP4W37h0uYyzOn/+8edwIdmlhv3s5My0AdTdh3pPWergkfJ7734fseVImXrIykxeW8iQ+wdZ&#13;&#10;xWlrhPhl8sGjcvHCBcTcR9BPxLUIi5G+KffQx9KV014zi1wzuqY7y5Q/j+HLA7hobEuIb5hmZKFz&#13;&#10;mOA+uD9VlgG0G3J/etvLDM7Rl3nPPeS8XcNH0OfqwXcge9wq9mOcdg8MYcy6CheObQ0Zn+18fIzC&#13;&#10;YTp65Bjgb6s8uPYAn5AAmJ5x+gsgBeLoBoVdvfqn5S8//Fl5+/Lvw8U5wm4486W7tQ9fmHDp4Fz1&#13;&#10;AwzlyOnaRzyM56KC3U4s3DRNcPNsFo06BJWCv6Nw9/RHExbOogjKEzwqZvYY4m7uy4VUn09A6c44&#13;&#10;Bv1KajHtntqmEwwqCjff4yeJS77qYMoN1Qm6nEZ9RQoCBgFWThGnsC6FBGFiCcsLAAt2MJ7TT6wg&#13;&#10;99M5bN6t5KtRUDvvHAAXrqbvxXdKuFfaBOTyuCx/cruMwia+euZi+eHVPyzjHVfKibbz5XgZL8NY&#13;&#10;xa/cox0mHpfWBwtlZLGjvD/4ThlZwefj7kgZdz/sJ8xL+vTIpfPlxFu/XxYYI7cAt9wuO7AQcQca&#13;&#10;bWF736GdH0ytM8ZbQy3gxueUz3uhPVHu3dfYrYkxA4eR+jOtggupYY3MiaNHqK8bo/O+voPfudHO&#13;&#10;lMNugPHr4QPzKOhzGS7p4u07gO1V+mwjLPt3YadWdIgsbCSC5ERJi9+n0jI/Trehg37AqrMs2FTq&#13;&#10;YRfQ1NEXbsTgT7E2yQM3ckAn0Vj+4PpBo1Uxdr9tJehboFzhYi7ACpTjOv6SB6mgqlyZJ0oi0lvK&#13;&#10;tZqbdHhwGfna0SinnToZT07qJvnKuTRIRqGUpbubNuK57aexmzRWPdDY/Yo0IYFwwPyGQoIm6WwC&#13;&#10;oayK7dNIY/PZqzoepgeZdfk65UvvXxZE5vvk2uF1HZR537byl8/yuc/8ZajX2XXI4DHHW/25zzK9&#13;&#10;R595tJz60XiNIeN4P+vVmLfPcs3MumS9ffYqAtO1fPAqMvptyaPe4bFEJFKLMeSKBqCIgcZgUGzs&#13;&#10;KhRkyRaSDHFNmviqBXhtM1GVeDs0xWnGEChAtyp9G9kXEKcQx4TOjgASwuQXLCugX+uhx0M+luc+&#13;&#10;rxKm+PolL8MOxCqMfvgqdpGzLL/mNRihqACQVX0o2cr4qc6gb4cAdqD/J1AVmLrLQhsrdbtuhFgg&#13;&#10;Qu+PDFsh4JL61JeMQrkOVx20hUdD41aHL0oonBi2qfGdiJ7ndlI5McxfwOgzjwJE0zlhMk6CRvsw&#13;&#10;43vPr0UJvMruGhVpQbpH2547czpc+szNL5Q3rlzGofJw+T///Z/FQtBFG2ys8RXNgmCZ26RT11Gr&#13;&#10;a3vRpcX/nfjHWxeIAe4WcSVy/uTZMjU1A8hahzvYSXrbFrGI6TRHHj1R/ugP/qAMoqT26bWbcCKX&#13;&#10;KY9FjwHhQjU5zQ7XWE4/un8PENmC43Fc6cDOW0eUuYA1hBySdpX5XTXRgdzeWcK44TacD7Z0w8dj&#13;&#10;U28rnEXKx19MO9bXm6yqTf04V0bPsf/MWNmBRTg1Mwfo6QoDA3W/OvsG+JDYBDSxnSYi/3Xkwivs&#13;&#10;DT5551GZBYwuYUm+OglyYAEdP3EVo4p5iPgQRkCnsPhdLz+/8zkctcv0wyC7/PSV46crThfMnfDd&#13;&#10;qNX02FnACOBFXUmHyyBcMf1DqgOpfFBOoOJnOXi4xwzDHPUfnTPeE7AZx+kid1B3O6F/yH3BpL4O&#13;&#10;5UTKulKEKygVsGog47Vg0N1y5Fyah/PCPar1Dan1tBxJdSXtIsXmlimotQw5j3I6NbQxnfc4BPeU&#13;&#10;oRGgVSApePW+rnqYPsHZVMSOxBkjKICZYHnqaHnnzA/KG+M/Km8fHy+DRBzj/mnzprwm0vYDFi/1&#13;&#10;XywXu8+X1ke4VcKUpmcbvdgn+OnEIn8BdYalruayhFLjfcqZoS02WcvQduCjgh/AWp3QQUDya38A&#13;&#10;F5o62GarHGWQq//Z28s8oE38pjIN2h1BFph+QcLcCtH0DyfZc/uRfiA70JmlP4l7hDY0bLET0wiI&#13;&#10;vHtzutz+6JeoQhAB0LXJx0onepF++sauM+ZJ8EPWbQ53KESuneozwrJoU+dsfPhK20JOI9PyKWV1&#13;&#10;rhnRb/nYKEyWsfegZ95rNxsA3CqdK3mT/hmqv85W5kb8M08iULLPVC1iigdgdZ57v5kB0ww3X13g&#13;&#10;VgZrxEdmvYFqCgSKRIBHqqv0XXds2+pjsm2p83wD5dJtAKjvJ9AxmG/SpLjxHf7JsqWtSSez+IMA&#13;&#10;ST57VUfpeYIc88wyPeb5y5ZlW9q22b6uAS+al2mtU6ZxbbCNvHZdMR/P68F7voPB83pZuV6Zr7/M&#13;&#10;t57eetr2lpPpM77Hw0L9WeN5vQ71vPJdDsvz69z3zT/4Ogl/W9PUOyRIEOAhQvS1RMYvCTl+3oeK&#13;&#10;xHMf+vMeR+4JyAQs6p0RWfoYT7UIlCjtyM10NQszViGayRnggEQHnE5xFb0SLfJk6EqSAZaw1cmr&#13;&#10;qonXlLVfx6hTZOTzihB7KbE2LwFDkE4nNkprnYhW0/EvORGP4UK9c9JLiKsdV9C1gBVROeG1PuZa&#13;&#10;FfTlpLBduLtffsRqmHDey2AZtnVOBo9OAO8nQMw4mcbn+WVrfCdsTi6PPjd4nnkYrx0kscrWG12w&#13;&#10;VGQsu8iI4u9hDLNL+3cCqHQP8smnn5Vp9teVuyj3T8ftrYCuJlcz2seFqFWTTEC3wD5WL1Yw/Scq&#13;&#10;71qhPl0s8lOI9nbYImQbMXUz8TWO2lRVQAeFJy6UH7z9LtsdzpXrH15jZ5INOHcbuFPBr2QLQuft&#13;&#10;FXQOVxBLzpfPP7sNAJhmG8RuwNvF4CrPPJyCgznJQrtW+tm6bmd3qTxenir3Pwd0XuopTX1t7KG9&#13;&#10;UiZxGXT2rcvhv/I+oujdnjasn48h4i74pLwFN5LxBRd6eXkex9PTiF0HyGem3NedDwv98fFzcGjw&#13;&#10;P3n0Yjlz5p3Y5vDWhzdxB3Mejs8QAJkdewBaZaO1TN+/UYbYy/AHPz4SIuz5exW3S/AlwDPovufh&#13;&#10;LcDkuWj64P4JMtWxc9gxPIPT6LlcxdhWkHON6R3e7kaDJL90Amx87taA3hNcCkw1sAnXQZTltopa&#13;&#10;fvMdFvtcD5+q8pYz2AKIkmOoKFrx9Mh58gRARXfyXCBpb+dWiSHmpiwBrnEEmz43CFrlVqorF8DW&#13;&#10;e14bgd8y7y/wFCzvzAPUwFgtDwZK51J3GeS53E3nDCqEgH7KoB7mB/7CMKWUc73NZbi1t3Sz0HWi&#13;&#10;5DiPusIaVjorAMgH7U/KZOt2aXsD3VY4tzC9g1tIkwVItA7WeZH3XKRs25dvhai77WAbOYW9pz9P&#13;&#10;sFAZJB/XSr4jYicbvq0w7qIep2g08uvjPeQSy4m0746zJebC5FQZY3vATz/9e17kcentwqckHH8N&#13;&#10;StZgaSrOZaZSGPOTPPzmtj/DQwTlS2PURZQb6LkGKX7nSuTqQDC5mRC7oH0x94jmRRMf4Z1MbLJF&#13;&#10;TQTKx3xNo0ElRvGAPyEyN1LkICUkL8rSS4aeLbxohs61AyI7+LpphT7rGSHGGOfh65IB2k7+7RBm&#13;&#10;FWMEkDvM8Vb3k9fJERxSPyi73FxA+r1Pk6RNSauswUGh8SP4oDgvc8/8kkY2AsiXyeebxPWd82c+&#13;&#10;jQDt6+RtfgnMMs9cR56Xn/H8ZV9k3ewf7x9Wv7yfx3o5WXbmkdcZJ9cxn+e6lM/sl8b4+cy61Z/V&#13;&#10;62ycfObReh1Wfub3dY/SlA++buLfxnQ5qLLD9rESRE3K5o9TCBz9RgCUwRLZA3ilz0bBmF/SEizd&#13;&#10;QKjD6Nf4Pu+Ko1/nEDa/mOVyQfSEPgKNMMBg4XZrQ13KCETd2zUMeCIWi5JEjXqo8yO2UScvP8qt&#13;&#10;3haEsMoP4uxKwn+vJeOmqxinAEW/jKjrVoiRoOzU9ykHAMtf61/V2yyIB2WvdJx4F9ksvgP5SZP9&#13;&#10;uRiqC6WFt78Qh1eNxNMvQ04o73hen5ROBr/sDLZ/I+Fzkpgmf35Fmj4tvE2b/Zdfm14bXyBpTbfg&#13;&#10;JnQBoAWBcnUXMUVdwqGeuoNP3PON/LoBjhtrWJviIE9iFe51QAo0eQB2RWsbcOXsX50rC8Z0Mnz+&#13;&#10;1GmclLv13J0o0+3X7INtuJHbogtYRSffvFpev3y1XPvsV2Vy4h4LD0YzzThEpoc2YBW14FOnp4tF&#13;&#10;qBv3OxiwzKMrd0dOY/McO4SMsGPMUYD0SllZwbiGdI+x3Hg0+YC6L5VldCObepoRY28guuarGl3I&#13;&#10;YbhdT5ABL4MSugd7ACtr5caNhwCHNsS5A7ETRwvxmtiubXCMPbwBm+uwpno7BsuJY99nUe0BPBzF&#13;&#10;Z+Z46VJU/mgytncUdPQDKjD0xrJ4BCC3UXr3RnF+DqCBK6glttwsgxbKusMZPc09gSDXghCGWAQ5&#13;&#10;lH5PqRdp7zP8oq2nbwICJxjTAFEdiBsEjC78gtOVOcoZ4R7nqwC2mVuV8ccOdQAH///svdlzX0l2&#13;&#10;55fYF5IAQYIEd7JYG8nqWrqqelGrtYxGmpaskTUzCnkiHPbYD45wOMJhv9h+rj/B4Yjxix2OGfvJ&#13;&#10;jrHHlmwpWuVWq6WWuqu36lpZxZ3gDoIgAGJf/fmc+zvg5a8AEiBZsqankvzh3ps38+R+8ntPnjwZ&#13;&#10;gG7waBXfLms+BHsIjCINv980GWSXE7z6014l3aUMHiMxx5O0WfIVKLpUbt7MpHmVnn3Cn9JH82YY&#13;&#10;d4K7zO4QCdBKPWljcSd1tkIesbxU+F5g2xvxKLc/d0fPWAfQdoe8m7cUfCnBbKd+dPcAJ+NtM+VG&#13;&#10;+2QZ62spt0Waz+0s8wBm8yJYVuqqJNK4AlLtQ5rfUcqpBNKd1xoN5xs1ltsFzW4IsQw3KbvA0bhK&#13;&#10;IdFkiKV/QbZluUl9DwA6wXux9K2eYE/LDmyVdpQxjHpOXrke+rrWbwe8YBVA1grfpAg4wARqEyG5&#13;&#10;gZYbC0O9hjcCSD90DTdHRhxvgkzDagItKQT4JEzwMMqkEzq2siwfe9V4DgPkNKT2KO0n8jydFiuM&#13;&#10;IjXV1OWSclJ5iv7u7NZsVguFX0WxtRPxcXVELaEoZyt8XD7bRsfthC9Lw13dnegU248UjfuBzz7v&#13;&#10;6E8iz8rmLJ2p4dbmlPRoupoX3aPCNUWLR8FJnfcpVZM3Jn+Vlz5tkLpePvTLdCxP5kN/85LAx2f5&#13;&#10;cv1Zv804y7lVEGmcTCvrqg7gzKvv6+Ga85Lx6/71ON5nfdfDWE7pmka+99mffbxeX4bJn+/SZb6S&#13;&#10;jmk152c9v4z/JFd78FtPQuAXPW42cDaIjZSgZFWODOOO7XcNZhRsKPgSX52gCJdFY/aBycRVZCcD&#13;&#10;heME84OezFKwCN6DYan3BgPivK9o9GBrLCNjOK8bkzmLrNWob6fkcIGOYrxVBl8kb3zexdd7dDA8&#13;&#10;Kr4DRe5xSgCqzie7xJd8OAE6Yctw1f2xzBkmGB8MPTon7/0+FzwuwfxX+PzvZnnbo2MXUZQP7u0s&#13;&#10;6qc5IeOUHcKKBSy2aXSyvNWB+GaRuNUOdJcC7g9g08k6J9raoPJe/9j8AsOrDyDf6RxcOge/dNJ5&#13;&#10;n+2nn4zLsElLPycNK0vQHXbhLAPcvw30ok1HhnhIHgKi4+/kp224diaM2Wl3ijPBCTIp/lwL9Lt5&#13;&#10;zyaWFWw+LiM97AU8fumFE5jAmS3Xb99i2ViJCnSZjEgBYIFIZ/fecujUybIPvckf/ehvyuyNK1Qa&#13;&#10;S+ZOOG7xZDdrCwjEJbI5UFBbN7/22QCIZy5fYufzRSayuXKc02K2Y7DvxrVrZRRL3rcuXy+LnbMA&#13;&#10;hcmy68iu0gqonaQObt2+V/r37sY2ZHe5y8HJV67eDLD32usnqB+SQzrajeLi3PJUOT98toyyjvzx&#13;&#10;z06Xi+9dKwf27eZ0ElDE6rbS3y9wZ8fwgSH6gYgG3TyWNN0800Y1bkdatqNlsLAxvJDlyhYhoXYe&#13;&#10;M40KzKCSGZI5jwAMKR/NF8vD1KtN4RGAAiGlm+56dmVUKaXGuPccBbTg7/hRv/HOJd4DwvwhhK2G&#13;&#10;HfSwPFTcPCJgFagKLqUtUBJ0jl+zv1HljgfzTjrmQT1CgZFLwGg0hF4jqqb0KfID6N0GPZeKXcZ2&#13;&#10;2Vypp6NNmn4bCDSVSvpeU0B2TVmH5egh7vg5pIGfIIUl7BJNvkRZEDKGYXHBmRJUv/KUkM/z45sD&#13;&#10;3dOK3gUA4Sj5v02ehzmdZnh5uNwbWCkjnQtlx0snOXaQ+iRte7fANSSy0JItuSyvpFEdUOvFs7Ot&#13;&#10;GzQkiifX0GWjHQXcGiJ31WPvfuhYt9DQWDmaFVFWu75Ac3iEOqIuSLZcG2GbCQ26k/42iJ2is++f&#13;&#10;JjISdQipu+umE60aMIVWvIj4fHMx5uBD/FbgKUrsVBNhwEOx+lkPwSdoAIZR8BeC85HLz4LaEQxr&#13;&#10;POhpgqtzjR/4yesrpIUMWsuhPd8AtUQOE2p0ig74orlaETRacL4uwjA5o9W+oKF+olKvhGqkF3xG&#13;&#10;2uTLfrUKMJVXai+23Q8x9TQdx6RTfXgbCF4Kfa1syNPkU3V+lfeq73ifvC3DktymnHF1MaeYvyhr&#13;&#10;lZbARZ6Y/DVpJ5jaVAKbDCTNujM/pu+vzqMN0/xcj5f3OVdkPfmcP+Pne++T3nrlynfSrddVppN1&#13;&#10;73MCvTrtDLfeNen5rp5OPaztapsk7QyX7S0N20j/xB8Z3/IYzzD+6nNj+iW9jLPZ68PK6DvpwirL&#13;&#10;W5sl+G9jOCvJhqgPchusqlwrUa6lk3FZnTIurnwWa7UsDHwHM8ELOrHMSVh5oufFVswRMMCzE7EG&#13;&#10;ceXGGsEWIFZ0YaowIiWOSyzLuBkjdBhlOjCwYGJyNuj7xa4CeRVTWJj/INVwfrFL169nmRz/46f0&#13;&#10;0uXriBs0qnslkDLkdvNAJlvMqAyatJgFyBt+AA5uKydgxq2iaGZS3dg99Mvf+xmO7HOjSpowCjZM&#13;&#10;GfxyzA6bA6c+qIIeGTVcMjn9dDlw9Pe+7qThr+7vff25Ht7YzT9amZalH6z9qjA8UpaqprV/N7in&#13;&#10;vywwOS4rznI2VDWB02qee/bFcurZ58pLJ05xYs37nH0MAnGSBAw64bSBLhbZiSuyOXzyBdpgoXzw&#13;&#10;7o+Zydk5DcLpALCKI3TtoA+Bv3pjSnSW0HvsApkJkCbQs7xxZbxcH75ejh7fW/YdHORc5BvlGkvc&#13;&#10;M0hPlI7u2LMNfUCWuanz2yixjaLbePT4EYBgf7k3NgUoWiq3r42XY88fK/cmQRVMfP2Du8rt0Vvl&#13;&#10;9A8uA6K2ly+99iKA8VTp37GfPkFfsAqoCyVW7WxdRvWzsDcn/LtodIEVOKXcGr5WTp/+WXke2ntO&#13;&#10;UD2AJjaAlzvDgEAAydCzgBYwqFIwT3pxE4obVAQ8ntKSUj53OO86xHviu9FD+vYtd09j1SYMhGMV&#13;&#10;p2inUVM7SjE1Lt4rCL0NICKMk7zL1dpxFCi6U5vixMkw84A+5zqlhkoolSAKNO+cx484brRxqdmO&#13;&#10;4jAQHKrbaCYEi9KVvu8EveZbOp5/rbUmw1sm/e/d5NsBALeNOtxBHi/+gGfeeZShZoTUl2RfFuOF&#13;&#10;PJhnfqbjSZuC2lVo3SR/05ThyswFzDhdKpemr5UPRy6WXV/6Stn+BnqdgEdBobutlRp6lrdL1DuH&#13;&#10;qvw6btHQCOmqfQoNBrFeGSVvP3nvMiaQOsv+/W4Aq4DjCO/lGROU2aVrdSc55yDqjOEZtiPHqIND&#13;&#10;HI/UTiRP31lkc82F05/AL2aRnqKiAfq7x/GfoUZDkehFga/o6izq0Le5Op4FsFX3otDyJi6xgkKH&#13;&#10;i001jG1Bo3xVnpjqOFFJvkIsaXiiMdEi+aIilT7KE2ACtJE8gx9+AkgC8SHkKhB6zPzcQihVTazB&#13;&#10;zUnDeI1GsAME5ci9JYh/XqV9/0fWzRmFik1ApJ2gwRUfXU7I3tf5m/NPgp7ki4Yx/+nv81ad8aWd&#13;&#10;oMX45qGe9kY8cqtp1cNHvTc8LE8605K368zXZp1h85dxLYc/wVb6ec20n6Rc0sg6k05993Ukts4f&#13;&#10;85dprlc2/QSIupwHsz+YVnM9Ja1Myuf0k1bueE8ahlsv3Yz/sKv5qdOuh02a9v636i++uP9sDWRF&#13;&#10;5sAzhA17f8DJonQwDrW6g7HIlgRh/AVE6hcmduKd4RVf07j8CX6DDy1N6Eq3xiO2ZGptfCXHphgG&#13;&#10;RSyJEzWYHl/xRId/QhfmKRPNr22Zpu+ykc1nOvWJXMaJeDBY2aeK4yQdaenvT6cEQGV38+5JNi7v&#13;&#10;CihVNud/AFA7WOxehB8IZgUnVkPoYcK0OxBHVRRkhlXaWT+RCDm1PPl1lR3Wd97X61w/2yLrXSbq&#13;&#10;+3z2vc54lj2/0LIemmmnfxXrMf462SG2ale/CWlLH0fLTSOmaQEFeSTiq6+8GuDRCrjGjuolRLYu&#13;&#10;M4/dvlu62PIKq4ulr7k58qt4aWhX+fJrp+K0jys//in7YrAlaaUxZy2JQlgSozc0rhp+xwB5G7qH&#13;&#10;6FYKvAo6cHOmobRz+FY5+fKR8sxzR8rwteEyzhEjq6zpTfPO9mkHOXWynP6z9y4CgMbLiRdeYiPR&#13;&#10;q2Vo3zP4u5zP8vXgQLl542r5/p/8rOzdu6u8/PqXytEjz3FKxwC2BecAfJyPYuPyCzBFN3djhl1G&#13;&#10;CaO6ewpf3LQiyOoF1R09dixMymh+R5AXAIwseTKMdPz+cJl19k48BvgSJHqEoP6qjZI89jbxE8gR&#13;&#10;x592F43r8YFKEAV6njntbm3BD10iAKMgT2mg+dm+p4onQERVNfI9OlzR1iakpAWz6j0q+RTImg/L&#13;&#10;N/gC99AQlAkIxR8kQV8kvOlSZiWYLv1qQkewqr1KdTa1r5jSf2m3EaYD0DV3AUD4/qUyiHFwQaWq&#13;&#10;AEpzlVr2koblMy3BoBLeKYDfBPezSLcW+FBbQQfx3O33yk85Z/0dPiQOv36wLPYPlQnimxc3CClR&#13;&#10;tK20Xym4djMN+7HCHJKgUZuR586hLgEq3E59D7DraaCvw/1dUTaX1d2ZvYNyu7/Ps7utv6gT/Smb&#13;&#10;7/ZAX9BrJQ4hqe6Zvlc+Pv1zMssGLyoTNUmsOiBdoZw661rgWDkqEeeytK89HdHvbRhS8BpZDGgO&#13;&#10;+n70ck+BZLt+WAWJiM4f4gkfeRU//8gvdP6VP6u/uExjxQe7H+3+mLhdajdRP+7V946TZowlsYjt&#13;&#10;VReZqW43+JtgL/mNfMifk7zXBAkZTn4mqMhwPnuvk0bSMV7eb5D0ht7JVzN+5iXT2TDiE76Qvmln&#13;&#10;mX323t96ecr8bTVZwV2mIY2kk9et0jP8evNJ5tv3G9G2brN+HxbOusjVMdu8HtZ39Z9pZX8xnO/0&#13;&#10;yw2nGTbzlNcguoU/5ltn/EyjOboh3mr2/OL5fg3kqSspSrZS73/hGM7BbTVydVdG3GtIvMHQ4Pzq&#13;&#10;28SswdtgOtFBYG9wQ9q+4kuyP2acJRiYmzaMrd5h1fnQsWE2celE5icwVQLkvXYmpeNk3uh3Ulpz&#13;&#10;wWjhtAJDwwsMBaYy0PpP/05odlC+ShpJeIpD36kIK3FqJCAQjbNguYZh9AgiM6jyuyijJpD2KrUz&#13;&#10;Gfqf+snxSacCqhTc2ZFcCCJzwOOxrstBUAeRdur8gpMB+azLsOmXAyCfm8Otm+BmPAGR2td0rhwY&#13;&#10;BL1QP5b1DexBfvMbv0RzLpZ333+/fPrRGYAeu7PZlCP40iTQArP/Kgr385g66QRQLoM8dh8eKi+e&#13;&#10;eJYd2Dcw1n0aO3sYsqU/QBgQyYQR9W9b4qW6A2m7u7oTUZWGm53oWjsxgEy66m/euYOR86ODSBr3&#13;&#10;oQN5t1zl7LoZUMAUupSaLtqFEfXL56+VSTbZ3B25jU3oHWzSOQYQQCqJMqAfP1MckBzgkfMIu1p3&#13;&#10;AKYwPU7/mQLF2Q+39+wKKZTH5dkHBToKFBwKNoeSJKV3NrU7fCc4l3uBiXqZ8rg8PQs4ESR0A9Du&#13;&#10;XENCJsCCjrqRSvEEZ3lutMvDdiFNAlnpdkk2IodUUHBo/xZwKmkkW2snzoTdRsL3H+Td9Sq8UkCK&#13;&#10;EUBQfG4a44Aoh2pIPM273Yn0/IWuJWDJDT0CU53ANU39KBVV19Fu7pGGgjEBpAIG9UMFRB6RqBRw&#13;&#10;AoBL14llbvPTxvv9xPHoybtnzpeuxaHSD4gT5JkFm11sY/k0UWN+pGk+sW/PzvpJTiK6VD699E45&#13;&#10;O3ypfMCO+ed+5dnyxm/+o7ICcFwWeAPq3NVuPm2f8av4Q9APSE0UCbgF2wJJ7cgKAm8jibVtRpFY&#13;&#10;zwGk5tji7XK+RuBdGrd8SjBtB79NVB9Qp9J83qHtPFvbd2DI0okO8Yfn30McfR3VBqR92CFd8qQX&#13;&#10;AsRqCpGsk/zZx+VP6axX+YZ61dZHcFduqg9ePobxD35mFH8yL99TVyTfqMcGz6V8qtDId6S1TD5c&#13;&#10;hbHxmIqrVRI6WpfL7QJIK9xOaclskCihV52JhWc8Nf9J4KF/8h3vmz989ZOXyQflV3lvuPwlXzNs&#13;&#10;0qr76b9ZZ3ylXF79Oc88igdvlvajwmXeDee9ZbCedM6tCSbzXbzY4I/5dk7wqpOW8SxL+ll/SfNx&#13;&#10;6su8Gd/6SilkpiVtnWmaXqaZ6aSf+TGM8fNdRGz8yXCmU6dZb6MM73tpGFaauvRL+r6Xptd6npPG&#13;&#10;Zq/SyPh5bY5rzb/V7PnF8/0asINmB7RCszPYOPElsAoXT87XYFcVgKTjwtg0HcP03mCIVYeT8USn&#13;&#10;kYk5S8ZbrqyBLcuZEd24TC4g8UcXhQZx6TCwMaQ8DQv6ZlPeJ3/DeWn06WBt+smoyWpMGO3QEnB6&#13;&#10;leEKBkkhwIgMNc7N5o2bbyxS7GKE2VbmfcyLFIN9h0TSvOiFijbp8j7qRxAK4WD23FMmhjXLsL5H&#13;&#10;T5Rn/UQHFSXLc19kbgrpHCAODus8B4z3OWAMZ8fOgZRhMr7Punyf97advyd1Sl019u6pFdpTfOXU&#13;&#10;qXLwwMGyE8PgP//gw/LXP3oXUzjMpMzOq4hctPd4j5NmwIZlF6ZuBCOxcxNxzjIK+b3M3M8+fwww&#13;&#10;wPGD1y+z8jdXKC3ZZCENdBOTqsvk9igmydCHZcOLp2cYbIbdrv2Y8VlsRfG/e7mM3J5EL/IGp+OM&#13;&#10;0aaccIMl7JYuEpUW27CPP3OIrjZdRlheH8eezc2L5zFDdAHJ23z0t+2cjPPM4a8irdkFmAWlCVhp&#13;&#10;K/vfDMBldORqOX78ZKzcz0x77i12RQEiNHdI37zSJULapc7cDECinfXnCY5bLJ7CAnDhGO4y8CyA&#13;&#10;A0ndsTcBdYAS9RrdOTywn5LyXr1G9Q5dQlYaaY0o5XTzjdJBgaebdQSL0eQEUPKnYXL1K5XCqbM4&#13;&#10;cZX3zFUaLbcLahhcaaLLz0o2OXQnltfVtRQMcyJkADUBcJj4IbwSVtNT0mhGHG/qPGriR2mlO8Pd&#13;&#10;Me5SvD/Zg6aC3CmuFLCV99qitJxKKF1uV8rYT1e98mM+IFkH7mnZXjwTnSEUEjiBrVMsrKTSP+ZB&#13;&#10;wKct+hauU4hHhy+9X+bRxV1GhHlpZLz86u//gzLmhLR/Z2HvU+j+WQZ3Xcdua0E/9ANrQffcaehQ&#13;&#10;B+adY97pN0gQqXMloY5b5GKhEtFOguwxC+mjAJkV6cL+q8Km65BW0g3og+QP2vILdTfVV+1hIm65&#13;&#10;d6Xc5gjEdiq+HRG19hLlkVGPBBbHpatGJ+9w3rtD23EfqhyUS54XvAGRbixXO5kS3PJEBC7euqEm&#13;&#10;N9X4XNHgLmhV+bQzeDyp42mFfGq2S3WbwI3BX8iYkWW2JBNXL+F8EZ6N5wcvgkF5lPy+zoeS/yRA&#13;&#10;yTlG/qbTykT6Jb8zfsbzKu06zQdT3txT0pPOk9LaXIoPhsqyWRbzkuW3zjJvD8Z48Kmeb+9zPoj5&#13;&#10;lTqXvs5r1ueDFB79lPOI+cn0Mm+mk8681+sw8+N739nWxsu4Gc9r0s3y57tmmvpnfPOV6aWf762D&#13;&#10;vNb9w3OLf7IdHkbHGnhri3T/rQqeHS/F49kZ7RByFpWyKybSYCagL3dR+25FLgqTkwn61U//iZ9f&#13;&#10;zzJMl6uFc7ETVQYmeGOWSz1LG25VEQazSBgQD0YJIwXYKS10GRkyAfi4hDOtathUz3Eqg7dwVzu8&#13;&#10;ksY0+wMl8s9M1sivcdXhrEAJVMh/h2Ia8uiXu+kuuq7E1c5r+Mo4MHVAfnxlGQNo8N5NOguIMjz6&#13;&#10;0V3k5sVBEcCZgObTpeDQtZSekWuu+dk0c5DV3+VAywGVJGy7+rvm9xnuca+WQHCvNEUJnXmaYHfC&#13;&#10;O+9+XEZugBxoN41yt9GGGmSfm5oPO4nM9WzqsO0BXezwnnVNj34yBKg7dnB/+Zv3PkQMNII+HEr8&#13;&#10;9C9tiS5S5yHW48hC28NzsUVMHpvW2evS3jK2+jDfgyhuB+fGdTOrL5HQJEc33kECOgNSWvZ8PZsK&#13;&#10;CejCfAuTfU954/VTANrOMs965SgGwm/dvFuGL9+CJkBxeqqcOPF1wBsmUtr6OCuZ3dqICAWQ04uT&#13;&#10;Zfj81bL/4DNs4tlGVgCmFMNldT9AOJo5lqLlsQJIsho73zvZqavkZwoRZGvrtrL/OaRWgMQegB4C&#13;&#10;0gCKAjswVJxWM3C4AkxKJpW8eZ61x+u5u9tlcjedhAQQvtkP6BRMxq5swJI2Ju1Rgjj9HaouB6v7&#13;&#10;KIBVEurmGpe13VTjBpM5AFIAV6SZOjf0BEa3X/NeoOhSuMDI7iooVUopYFQyqWkgO7b3tz6tyu3S&#13;&#10;PbbgQxJK0SOu0j8BKXuuyCA/8njp3SsYYWeXPNut+3Z00qaOD+ISRzaA0Dp+GuVWV/Qux+tMzI+h&#13;&#10;8/pB6WBn/Ik3f6V09LeUyeWJMvTc82Vl+66y8+T2Mkoao+RrjDRQhw1ppGUSkCsZNU8eY9gnyKR+&#13;&#10;nXeH9lZ5l2+5/D64v6UMDmKDEmAugLc93Yk9RF0qISZLwcdsN4TNgCDyDh2XvAXp2xkjvUt3yoX3&#13;&#10;3yX8PdoSVRcUZkNdRpRMZQb/II6ucYl7x1nwG8IEfyJtIpAH+JIJk7o8LaSUPOnnWAz1RZ/5Sc+g&#13;&#10;9gc/cv3wk9dqUk3AuASQFDwGV4OuPMoPePUYwy8zRFz5IlT46ZJy9dT8Nydh/ZWy1fmWfgmecnUr&#13;&#10;eVQCRP2da3z2mgAheZt+GUd6W3HSMH49T49Layvp1sOatnnIclhe51jLuxmXefeaP8sQ8wx0EuRl&#13;&#10;Opuh2RxGetaV1/wZRprigrqf/qZtul6zfY1v+Gw/w9Wd73Q5X1kH+kk77+vhvfddszMdXdJrfv95&#13;&#10;PDu+3vo8CP+i0MyGtDzZubNjROcJENlgJM6euIBH0QlgPzAieBLMyK9oQZvQjXCAAJkWqkxgA6Vy&#13;&#10;VcOH5M7ZOHz4smEWsUO20CF10ha4hf6hcU3HyDVXf3QSCJtopG/a7qg2P/ZZJZJhBzKYpcwVJhVp&#13;&#10;K1JnUlAcw3+XNc1/lTYJWQZpScT/PsO5XcauMCa6RuS3HWCkhDL0nthpaTiXygSy7XJ448fABIB4&#13;&#10;v4HLgZTXZH5R/42BnfGTGUnK95+ni3amPazPbnQiR2+OscsZ0zqU3aX8kCRTzF4kd1MsX/exyWby&#13;&#10;HjMuiGAbzNKjz1TmCn6JMtkrp15gVlkpZ378PqhmqvRjGJy5uMw7Spl0QxEurAGwe5T14jYmOJcz&#13;&#10;u1j67ET0I4NadNkR1KZUcoVNNysgnmXOxJ4HUW3DPI96lQuce2fexkam2TjQXl58/mR5882vYUyd&#13;&#10;00UAndfGJsrlq9qHvFcOH+4vgxw4ffvaR2UAMz6trd2Ym5kuKx0LmA+6y3L0WDl87CRpk0f6jFXu&#13;&#10;UnYL4IGkou1d1nTzhe3hLtj2NtALHXOFgJ0A3l5AHEJKjoNEogc42wbowhhBgEI3zqgfKeBTMijo&#13;&#10;U5IrkFkCnCgFDKki1XP7InU9SLzD5IVnN8yoc+hpMertCZaUaN65AKghDVb4S/8+7qGreSENkKe/&#13;&#10;y/DmwaXbeSR0muyxbAI/gaMATGmpACnUVU2PdwJS8z8CgLw9PFv2v4BxfuiYb5dWQ4+Q9/2kaRkW&#13;&#10;BWV2g+ssZ39ys+zo2IX0r5f+xMcn6Wn5QD1EmsmTAjlukvSp16u3z5U5JM4YoCotWLYePHCUvne5&#13;&#10;XDh/GluRbAjp72WT1mullfItAjhlU0oh5Q3mX31SdVKtF5em9VMyrk6rYs8uyufYdhe7P837YN6R&#13;&#10;zVoAeOuTfMgbpEk3IG1AKkC9H5qyKiWUWIwK+iHNXIEfLI2Wc2d+DtJGMo7VgQXkm36EJS8JHkMZ&#13;&#10;k5+ZV53jrBrK8D14iEvMMCRekEEYDpyFMejKjfwNvwaDU8iZUkhCh5Nn+cEVUkf64BKbaJYwxaPN&#13;&#10;V+O18IslcHkiMeBMjZhcoB81+ADfIsNWxCOcPNxf8qkM7pj154qX4yP5V4IBQZXv9TeuvwQo0jCc&#13;&#10;v8fhdZlGne7j0MmyPO7VNDMvls2yWub16mu9NDL/XnXSSzAmDZ3vsh4fp4zGqf+kme3mfbab95kP&#13;&#10;/XT19PJdvGj6YzjzbZgMF2OjAQybgq/7aD3W468b6Cl7WsNvPWWav1Dk7IR2Fl12QhtprUMFiKQa&#13;&#10;g/PJTARbXuL71R4UAExplTsRpScrCmkj/MddjYJJGZk7An0XJidYJnV52VNpBJB+ZQdvlIly44Yc&#13;&#10;GWEMNCL5JR46Pg2eJ7OU1rK6iQBAd327fK0+XnRQnpUU+u0tbwTnhH/YqORZP48Zk8kHWCScgBOy&#13;&#10;vIj/3BBITk1g+7nSykjUe2jHVyXxosyh+1RJD5aYgezsSiw9O9r7rGPvs27NpwPRgZQu8s5DhtM/&#13;&#10;/dYbtBlvvavpZNz13j/Kr1HVUeQFxEQdruXSvkGTvNN68W4RS8+aQlKPTxt320AnHnvWqWiNtllQ&#13;&#10;PIQ9uRdPvFCuYmZn5NxwnDgzx2aYNkCW+qdUENmhYgWRdLdWJk97micTqTAwxzbZFjpTD6fVLICq&#13;&#10;OvkACNWILsK7bks9Vu2IdNT+RLpLcyvl6oW7gN87mHPpL1965Rvl+ZOHAU+L5cbwKCeQzLAEe5Pd&#13;&#10;1PsxLj1RPvngh6ULO5P9e4bQo1sBXLSWG5dGyoEjryDBotxmjaYS+BWqwnyqu+dOX01AOTq2IX0K&#13;&#10;adcyiu+I4ClRLKG6IUaw50ePy8eelHLrY8rJe5ePw6SO70hDPUiXvC2WJ8G4zCtgFZtKw53WAkZt&#13;&#10;QwqSXAZX8qfNSCWa6kaODwMCAXPSmb5VdVuXv32vmaE+wOBufgrqNbKt8XLL5bK1eoVuCBJ8+c1l&#13;&#10;/jhdMJaWlRwKbB0jO/d2BNhy6Vu6miISfHofZn+g7fjfRfyJjwC3wzfZW3WcDXJ8dBDGJW9OCow6&#13;&#10;gkUorGbj1kK5dedTdEi7S9cuVAMWr2BOag77kffK1evnyk///OPy7NeeK+2oVGw/9Ezpf52yQgPs&#13;&#10;H5JNK1Rj6ho6F0gKtM2zZ5B7vXC6SnOKurDLWr83b1Th7Mwud5svl6ydIz85z5nzjO0h6vbYMcqF&#13;&#10;H10LiXtFxyMTd3GvhLoXVPzxp++AsK8SiMazMS0XmdLMmSw0ltcdWNy3uXmQ91511WEH8lOfCA+Y&#13;&#10;XBFEomYh31LCHac70SjugvYkLSjEL3doO1oq3kgihFv2Cy7GElnCS9KOWv9Vdix5dmKX+eKWuDrm&#13;&#10;3EGeH9bxYoM/CQp8Hbw6GCg0nRfga/Is+UV9l6/vjKeTL/oTZBrGn3QUZPgzrK7OD8PjIX+S79Xj&#13;&#10;6Ff/PQlfrCedaVlO7+tOP/OQdZTp14U0j5MP6Tj3SDfnDulYj/Uy1/Oy1XvpJL2Mm/k3LTe4WD6t&#13;&#10;upiPentm+LzanhnOeKnKkPWS4ZqvptdcP9ad+dLV+1tz3Kf5DOstbz1Ngr9otLKRvOa9jaMLxkJD&#13;&#10;+vUrj6mWtp3aHSxMqnI7/q+wpNsKSutm0vSNEiiBYHzxuqRCDBlbLKnIHPFpU4rn2ht0pK2CuzO0&#13;&#10;rCykmQIrHrqg6yuiK9wMP1luxXadJJFKIPJQmtgFs+8hvGAvjjyU28NkO5nJ1J0UlLYj0RILmqZM&#13;&#10;3bw4EN1MEYfbGie4uKBVoGzC+IV/lTf4PvmxDK2Y9xFNEN+8Q9elcgGwJn+62QVsua1XO76/XB5w&#13;&#10;kOpMQ1dnOFV+GukTNweTA8hwvtfP+4wfRJr+ZHs2eW/60ZxVrYV0gMK5I72FayszoebgrMQW1h55&#13;&#10;ivYQcJgfy2YeIwiVvSCY3DXI0YrPlsuXr5SJazeZMZ1kNTFuIoREHNWCrbmoZ1LVEH1HTG70M163&#13;&#10;Ax6dSFdY362ulZ5qKNORlu3aSqbifG3EbPZEbV12Ys9ycmy6XB7GDNDCOAand5ZXXv4Gp93Ml7On&#13;&#10;L5V7iJlm5q+VY8cPAU6ny19++y8xen0Z8IENQD4GFulfO7BSvat/T7X5BBBh9xDU2fRuttDQdgf9&#13;&#10;w88nBGzVhxNztx8udnHrwe6lxCs2rdClfLdzH/7cG0aAYzdTAmYYd0+rF2haHlUI8QBHYV2J8K6Q&#13;&#10;CpJQ6wygtG2IeFSmOohKFwWCLkNLQ6CkDqUSQyWRgkXHgMBLYKl01GVtyyFgdEndgWzXVN8yCsC9&#13;&#10;oHbsMukJmACVLsu7zO1ucsGx0lTLatfWjqbL8ZpAKgC689+/RiKz5bUTQ7QHAJhDrFeXGLf0J0H1&#13;&#10;FAqLc+z8XwF8rXbNlpmWG+XnH71d/uovvlc+ufRR+fjMR0j5htGJbCkvfO2lsoyl9869R8osZZim&#13;&#10;DtnHEobClZ5OA7JVB2B4RL0rSVVf8/Z1wDN1M7if/PPebmmdCZiNr4FxwTlshHPTuacdPHrT/ue9&#13;&#10;J98oKTWOZpKUbvoRcfnKDPm/Vwba6Z+IaMfOfEKhsXuI3kAniSs9D15KA3uKi/qJVosfO9EBuNfJ&#13;&#10;4/z4Dr1IUbV+jLHYOW2lkvCy5nnIpODQjW2LfKy5UXGejjjHdYH3IbkkvNhUera1qzKOV0eqUugw&#13;&#10;6egXET6WL528t9JTh5/JJGXiD3HymAQz8qcEMfr7LNiR5+lfD5v38kTv5Rv+jCPvSIAh4NBJx/eG&#13;&#10;1T2M92WYpJmnfJkPXT2f4fEEf+ppNZPJ9LN81sEcXyn1OHnfHLf5uQ6YBNxZR179Sce6rKfZTGMr&#13;&#10;z9aRNJOu6Wf9W/f5zrT111k+ne/qzvd1kOn7jJPXevi8r9MxXP3Z+/pzxvk8rrCD8tbnQfgXlWYC&#13;&#10;yOw0MZsAHtoVhwTrE+g1mI8X+otAg54M870vhfSVy9hqTAon+BjmZyeLNzA2ODgTr/Ibzepo07Ha&#13;&#10;nVu9Z2gQFgdHr3yqR+/tPO7KdtnGl+YVEvDIakAJIP3iF/c5ucslTXuxASSlZDcPm5AwVzcHBYCE&#13;&#10;WJUHQ5gOf4hvOCWPUIIZA1aZwZWOuSNZYO17paTzSEFXGsxfm21ziKjaYVzWmP9zMGXndzAm081B&#13;&#10;a1nyfTKIWbaGygjza904hpfewwahZXhSF6vL1KtsQpt0CRnjWT//2azWVTobA+dHxowzOehl94vP&#13;&#10;lhPPPVc+PX+BCZtZHrsv27WDAopSiuy5u0o2l500bDP8VgCoq4vqntJXmLFXMCrINFpNbtoqVXmO&#13;&#10;2jU1j28MO3j0KOdG5tLwa2WZfIl4gvnh82PlwoUbAJ4JdCGPwXRHy8VrV8oYy/RtrLk+z3J7z0BL&#13;&#10;+cvvsuP8w/Pl6ukbZf4Oupg7uzGQ/kJMvpbTud9lZIspABIJK3EDx/IhY52QPsWw/zhvyVvHkbwp&#13;&#10;fXQICBrVdRTwCPbuDhMBOpZDUCaQM4xA0U0iVq16eQJJmiBAnmBOqZ+6kFanYCZsJALsJq8CpG7j&#13;&#10;RxylmnST6sQbCOkvuFN6KIDdSR4GkLq1Az61Q6n5IM0B6TypRsApuHRZ2/TcvKJepHnSXzDtZhsB&#13;&#10;pYBarCJtl8otDwLEsoPAP/mTHyKpY5PWdB8bqljKW2EiZLwsAxzvjd/imMa9bPrpRtrKhqnJD8pf&#13;&#10;fe/t8u7Z99F/5Cx1wP8YmZllvK8wPgaf3VNadg2UF3/zSJkC8FLEsk1gSP4189PHz+VqshK7quU9&#13;&#10;Smo9VtF9fdqUtA0DCNo2PNs2E5RXyaIC97uUkSxFndufLJPvtMVpu4xPzHGSkWbBoEX/3I69II7j&#13;&#10;LntXxsunH3wUiLOXiHBFwvNhCx+TBwnMOogkUBTsVZVkRdV+3CoN9KPNoUByURZGQ4Sz3fzZ54JX&#13;&#10;2NH4teqJs48JGGNk8GB89batjwCQkZgBIR4/X1RxIwEeo3OTw4jk80OcvCj5V53HCZjkYYIb38vD&#13;&#10;vJfveZ/PlkF/+ZrvDJvhTDaXwhMs6bcVvic9nXR0fxt8MxJq+pN1lN7J5/P5YVfznOFTEJFzRb6z&#13;&#10;znQZzrrcSj0Ztz4nSV8Jok7a+ZOmoN76zLrVz/Yz7Uw/IvLHdwki9ZNufhRkmEddk+ZGaTwq/pO8&#13;&#10;Z4h/4bZaAzZyOpeg23JWSc91rqvq3sBdK51A2R3MIqaadQLjFXpl8DD5newrWFzyMaPI7XQySGdr&#13;&#10;nEbGK7uOxAtFMTzja/p+mEU5qLxxjVZ14+kpVWqy0qojyyGr3eUV/XhR/xNf4r4zjl/0DAbu9bEz&#13;&#10;qw85B1jsZkbqYN1sB0uh84Bh7SKuzBKHJJcxVWOsLqRsDlB/DqgcWOlXTzbvk6n6XG+TfF+/5iDW&#13;&#10;L9Oov3+se/JvWdfmF4lQvdaop1U8zDk3eQpNOzPyEptN+gd2ld6+gTJrw7j2hxHzBdqk2/YDDHrU&#13;&#10;JRUc4M80VzEUKE9EyzA2gmiipc328B36Z7GzBQSjWqtL4IJ6PAlPzwOhraJNt0AeZ9nx0Yl9nC6W&#13;&#10;zd01PLs4Vr775z8qo2MXOc2knTbj6ERs/H3nBz8CIbWUr7/529DrLNfPXyxnP7oJoEOXi0IrSRQg&#13;&#10;KTG361kPMheXPlXnjOT1btSPYc2ax/vtjHRZvgZbsJobEkj2/XhAT0i9jn6ZfgIdQZ9GyQcOVeSs&#13;&#10;hwSPSsvcUGN6dKHSjURNEBeSMwCbfe3KT9Dpe76ir9RQAChItWrNs+dAC04FjdjED0klJMIeo6BY&#13;&#10;4OtuaIHW3WtV2iPnZ8vQi542AqgErO4cAihRBqV6YfvS+ICvNFe0soe0yJ8S1TaIgznL6e+tlF7E&#13;&#10;fqtszpqbvFV2bXu2TGIHqHURMEW+du87FGB2Bn3ZO/dOl6Xue2Xw5W3l9HenaeZ7FG2ejwvACJU+&#13;&#10;hBHHWRQw72KiSQnkPdKaQCKL8LjsPFwBw1WAq8c3aqzcbzrMhIb5JSWlAwcJf4P6Ja6G332/nTxM&#13;&#10;UDbrWIA9Cb2dvMMWftSTxyWq42kdcqR7SI0H93RH2+m3SrtdvTPB0Y49Zf8gDdAP+rxzp6yC8FsU&#13;&#10;xdqQNWdPJdkK2DWWsmuvH7w1rhFw3rYFH4tH9CFZxWGQNF6zes4HKCJG2FQ4V0SUOK4FqLwbfyvC&#13;&#10;Mba5TRoPBHkKDwkeEuBIsn6fSazH35r95IdbdfJCnbTyPvnv49DbavoZPtPO561em+vMvOuXwLiZ&#13;&#10;3lbSc+7QJaiXriDPemquo5TmGt40Ml+GXa+tDaczbD1M5bu1v5leprm12I8f+gsQ+Yi6c3DVG+XB&#13;&#10;ewdtfMfCMGFOTPhOEOnU5VEHMV2at4njAEMPh69h5/sIg8yRmSj0dei0SlTinvdK8TbkYmTBCTxO&#13;&#10;usmEuLqZhmEEHvGrXoYoiYrJKN0MHSH8BZXyaX+LpBumfgTJzvJkTh32kKQSP+mY/9j1bb5wHhMo&#13;&#10;B3ewLVEB6g2BHTFK3cVuUu7xN04XYMVzs3UzkW/CI41UbukmHIk4UL26xK7z2QHbzDDjZe29A9BB&#13;&#10;pE6JYdcLXweSxm9+TpqPdzW/1kdVJ42qfpBUVST8/ITQ0T8AEygKslFlW5likgPS0RggltZ+7jh7&#13;&#10;l3pyp/OyxshBhLAudpaKjqBA+3l+r9LQTLtFEbN5aHS7RTcMiEQAnQLX0JO0caIZBKcwty7ByR0M&#13;&#10;R9MzAJjdO9vL6fc/BdQCNHoXy3OH++gKveWv3n0P+4H7yuDQQZave8vA9v5y4xybO2hDJZs2mVlR&#13;&#10;cC0IifmpkdTaRwsBzJqbSuzjnv3sDmV16hS8XvuEDTsjnJDyCllEcuamFm0/KtFyw4q7qt1JbTfa&#13;&#10;DWATBFriCbsNaQn2lPwKjMQrbGCOMake4sFTlfRMG46NlbsAPIJCT4Ux7xrKniW+4EfbkyRTOBUS&#13;&#10;yG3dIXFEKmfVuyyuDua+kz1xxjXqpZFPLgGOBw5UoFYTQ9Lac4hykkeB8PRNwgKGbVslq1NYOF9F&#13;&#10;17GHHfCzd0fLlRuI+RbYfNW1m5NddvMNsVLGpukoWCS/NvJJuXD1TJlYuVM6dyOtpK/MTWEXlKXa&#13;&#10;LpZWX3j5MDqQ98rp4anya5TJ/uXRjJpSEjRrD1OssZurAqg5QJ91pt6qRswZaqgwAG6pezfN3Kau&#13;&#10;9xC2jXqcJM93KT/fPHwIck8dK5W0fD3QRoU3GkMdUhv5zFnwInW4l3baTl/poaEW7g2Wzn0Hy8Lw&#13;&#10;lZBKTy9P059JWH7Y4FML0XFIE9G1fWU9J690V3XoS6ITaR+QE1euEQs6dKmqg3DxUwpORNjqfX78&#13;&#10;KZHUhJC66Q84gknX4A2KD7zezEOCA3mYgMPnBB766eRDgo8M6zXnmWZQkmnK35LnJTjJd3l9GH8z&#13;&#10;DV2mk9eMuxHNfP80r1ne5jxsJg3rwXh5NU6WzTJkn2qm9TTKZ/16eITO9FMC6nO9jZvTMqyuubxZ&#13;&#10;D/Gy8afe/nX/5vuM20yzOdzn8SyP/MI9pAbWa5T7fsFiKkbmDJafrTV6TvItAZAqhrSC5rlLNwIn&#13;&#10;JQd+KQO74KE8yalY+mnhvaDQPdsOggcZmOncT0DdQnj4mgRSsbZL2brYld1gzAkEK20j396nGscd&#13;&#10;QlQAGb4NAOlaUTugxOXvYNMBGjNeg+GKYKVm5imDb5fjixiASD5dhmeuAlTwgHjVE15aEWm0KJ4K&#13;&#10;EkwguAprS4ua4UEsVPlVhXUgNjPFZBZBoOlP88B1UBv/abuQ7VlfIiKnrHoSjSp6ME3bneD8nNLc&#13;&#10;fb+y2FZ2795fVgAMgZw4D7uXtdwFlii7qFdbRVWEOfqOWFL9SOW9Hoe4jN7kSogbVSlAmiXS0QEc&#13;&#10;jWftKf1uoc4Xme0jS1HN6p+x5EL6vUxgMyCcOSBsewv7fWcWSx+ITpuOdzBZtH2wu3zrt18vP/7J&#13;&#10;ufInb79dvvzCyTKEwuKp197g9J0flkvDN8qLX7oJYNgXK+izZMGzn3Xqm5mcVWSh7SZ2D7p45EVz&#13;&#10;OYIrl6U5NbLcZIPQMqj4AAdJLwoIiWfX0cwMJ+ZFvMGD3FOJAiNBDBfAFvQI407mVe7bkI65xBrA&#13;&#10;DT5P9ykcAV7mATVi6vHrxAf0mJcDAFZOfwzQ5K5ijaKzchz5vnqVe0CQwMkNQUoU7+Ln8rgAVund&#13;&#10;LHGdF66evcqkMkb/nS9Xbl1G148lSSZrVUbmWMveichu/N4ku5a3cca0ksbV8jzWy0/ueRmM31pG&#13;&#10;rg2X44deKWNjVwBdu+AN7Kxf7WYzzSR2JvnAmBkuZ8+dK2fOX6bMC+XEV45jTme8zHVPo1K7zHGT&#13;&#10;LIuynXsHm6RGbt0sn/7gQmk9fLyQ7bBFydHacVShde052Y4vhd6CQL/d2EcV1927kEhSZiWr1q+b&#13;&#10;idTTHDpGOamXidGqLT2e0boMtkAbHQAoa85pQgzsoMdZL5ooUu9UW6DHXzlavnXlN8ofXzhf7l6f&#13;&#10;iv7ZGOjwOtqJj99qhBDXezO3gZO36uIM7gYocoGm8oVn0Xc6CbMA2Exfw/sB7HeC3OsAAEAASURB&#13;&#10;VEetk/mqHSkcH9ON8qwdySohoz6BS74lCflPM1/SPwFHhvV6f46p4hlGv/Q37xvRk+bjuGbama/H&#13;&#10;ofW3FSfz3JzeevXcHKZ5Pml+n89ZD0kzQaD+ee/V+SjDGDc/HJJO/dqcb+PlfJbv8iOjHu/v4j3D&#13;&#10;5gv3uDUQJ9HUUINHFcL6+FVsTLpVJ4NBMZsmuJNNtiqa4TePdr+2/mAVhiYqsERQAEftQtyiWY8H&#13;&#10;XJD+LGczVc/iXnDmbDhBpE6TQCHlJG4w0MZS+BJc1i/5kHIRTqomJ9AUpGgOyLLE1xxMN1OtQCJP&#13;&#10;IgLfwxwFkS6SeoxYLwhhCT/TtUZc1o4Zgmc7XAc6gMwpmPmAMaL7tYrel2oBOuu0Ok8WhkvyAgTd&#13;&#10;RgDQE4XyqCfrOr/o6wM6B2cO8Lwmc6hSeIy/AviYgyr5RkXBOqPeo928r7uswcpv2Xohz2VnP0u0&#13;&#10;zyE6O1EOvPoqpl462FnMTIyE8g7n0vXZJ4IUxsIBHq0cb9iBHuMqANJ6b9RyAKIKrdmCZIDkPEWo&#13;&#10;g3OKNcGkVqXmlviMoT9WAJLWA1jMhckhJ+V5dqasdswizcJMENKm3h0cpXfhcvnTb3+7/IPf/PuY&#13;&#10;qjlf/vqd98obJ5bK4UPPlr1Hd5czP7qJ9HkmdubajR0GqleFDULu49uKdC1DaFNwtWcSNCSWdpIl&#13;&#10;AYtVsbqDJdFr5ea7R8rerwPc9lVgURM7StLoQlFOJXpqkShVFNi4m9lvJzfTeAReJ1I09SIFeLPj&#13;&#10;y6WfDSCa8XEfhOdV7wAouarqjm1Pb3FIcFBQ6RtEgvbTCnROIXa7deNsgMFR9BJ1l0ZHqDvMEqHU&#13;&#10;eOzAM4CeTuxwjpQbY7fLPnaeqBvteDmG+K6XnUIaeO/h2kXmd7M9e1tfpcOsJHUb+b93Bn3Ib/9R&#13;&#10;ufPR9XKgF+Q2u8py+v6onI7ebvo9wHBlEtA6w+7rT8q187fLs6cOloG9FJD6Wi095cjxnnIWXdqj&#13;&#10;R3aWH39ypWw7NFueP7Kr/Mv/53+hQkGMAwMBYG3zZ4aeIT99tOueGOfdIMoZPhqmEPequ9yPsmTL&#13;&#10;aGe5cYNz3flnfc8Cinfv3l7aAYGq2XbQL0K7gjZ2QIvzNEC+ir9tpMmi0bFFPlA6ooy+GyeNZ1B9&#13;&#10;OHeeLO17AVNLu9kVfwX6rdQlFYGbb+jmaWi9/hwPjT9kBxeDoeHjpfL1rv7GMeDKkNzMD5H7zgfH&#13;&#10;LpsKGcPyTX3Emg5H+RaXGMNBeS2uT3SU7NCGqaUdj01/EqjU+ZFBfBYsyIsyTD1qAomMlzwuw/je&#13;&#10;VZrkZelfvz6Mv9XjZVrGTVBUp/Nv6n29LPUyPkl5st5sF3+blRSaZrZ5c14yn0nbsPo9DIQaptkZ&#13;&#10;p5l2c5jP4xkW8IXbTA1kQ2cjxbPMhhoU7ARziWnxPjV5jeYQ9Y4vXriU+mOah3AC1cxLFaXBnGBI&#13;&#10;ng5RMSpAGHfBxLiu6UB6Hy7fyPBg9zyajdjEwVVpZpjcqQLX/lYBnTAUWsVyNZOeJoSCIokCeQPM&#13;&#10;yS/NfgjZ1igYil/uSgwQwzNfZeDGKi+8j92OgKQ5yiqLBvtUgJJ7dSedVF2+XAIICXxnUGaLJW/W&#13;&#10;KwXRbsDRtAbqXmtOppjL1TngZMA5ePTzOd+tReTGdsv3D2Ou9TiPuo/2idkG+ogIkQ0QBQ8rLVoj&#13;&#10;Zx/r7L4zinGdgA1eju0r84OHy+T+Y+Ur/+5/Xi698N3y3s//prShi7h89TpSICSSSHnZpwDSWirT&#13;&#10;2HzsAHFNzUjXNL2YqB8Q9IZc0uZJIbgw0+MZ7SnLrI0LKDVg3gIQpcaQunVipFz6wEyyvNoB3W0o&#13;&#10;8GP9e2a+s2wHSJ6/DpD8s7fLPsSAO3cvlCsXrpbRE1dZqhwql9pusRnjOiZzdrFTmxNS6Fcujyrl&#13;&#10;8iNIkGFN0MXiXumkoM3+4gYTV2o5UKewcl66NAUEMrx0+loZBCy1AvLIamkHC2mU39EBedAlYbkg&#13;&#10;OAwTPtp4VI9YSe09wE6Y4tlBXOIc+wq2MZGeLSJFnAUoSu/aewCbu7foT9PlFsvJI1g8X6Qfqlfc&#13;&#10;wzLjABbNNRdzcN8xNphMleePfomIq+V3/skflF3HSJ58+yFENhTwVeXjijA1nO1rPm0VP4T8CZVI&#13;&#10;Oja6cCnAwHINgNWNGsPh/fvKyQPfLB2LSKBbZ5CmutFtAvuZN+krU+Uudoje+8Hp8tKvPlcOHj5U&#13;&#10;Tr9zCTua/eXUSy/QNufKpYmV8jEGNV8+dTxsRP6z//S/LgtU0A9/9L1yZuQa3yPd2HDcxYb/CTa9&#13;&#10;XCvf/+DtwjadMnOdyrIjRqck167tI3I9sHs3uqDYNmXjQA9Ac3XXvuhdHey+6XWHER+C7Tt2hukj&#13;&#10;d2SfOEbdItm9Tf0ePABIxzbSHQH8baTKA21lJ+e0CzLnqWN1w/cjLT0XVivghdUXUsVzyE26lBjm&#13;&#10;s709f/b7iOZXSTgKELcxshp+FEeAaNlwrgD5eRUfxTA11XsW4F9uuBEswyTgR1VgqXgX4DOGmAFI&#13;&#10;QEYbCREiFCp53KQTRKSTH+Vckn6+T96VUqgMk/NPhtW/2S/fbeVqepUK0VZi/d0Lm3WR9ZU5zA0n&#13;&#10;+V7e769e1xl2K9dsp+Y49Q+C9UB+5qOez7yXZv6ksxVnPMsk/aS3lfhPEtZp6Qv3kBqwUbLhDZYN&#13;&#10;5FX/tc6k+AMGVS0iclchS6QjMJuKQ4XOTUiIYIAazGWaJr4zHw1Px252oXcY046Ma3MuzqIlaGWz&#13;&#10;keVoJsXcbCNQlAsLIAUPsfjc+ER3mVk9SY2Yy2gFfnGerLNe5MHrg/loVboF6F2gLkKXkiowLU+p&#13;&#10;acXKb58a99TLHIw6TPmYF3/UCVCGDTdo+Lntk7RnVjFgbUqsGy6wJrnI0m1HTBBINalCjQCvMkis&#13;&#10;d3OR9R46k4pFQBemITD3XaVfqlaoE4l/uRK/I/SQqufwfOBPY7Z5wM+H5vD1cBRa9LJWR4aPSvMG&#13;&#10;16izBuim19z3FeG5JXYXu2l3P1tu8Upg3/XMN8uvDLETeuJK+f53/piTYzBRgkhth7MmdDTjExMZ&#13;&#10;UqoWN9GEUw5cb59K+tKOoqLHWALNaCOP0iO8a8mQsuld0rxHvQgWnFZnWHZVT7UX0z8L2G1ZiDzR&#13;&#10;nlwvXR8uw6CevrZBwM1YuXLtcvnK68fLM6eG2OU7Xq5c/Uk5cOCNsgcpmd2Zpg6gaMM6OuSL0aSm&#13;&#10;jV8MC6+UWWCpHmMPDdm9XOn5TV4EjOzhPYBNNVFPbLlxqVpe9ihE7R0iACUAUkTCjmMc/fLVj8rQ&#13;&#10;wZPlk4s/CQl5J33j4r+4WFrpRPMe9EzGOun/NzGh8zzKent3DZWdJHKEHTcDnLPouHnpN6u8sdco&#13;&#10;gKo1TBLRCywHQtFoYZP2J5hMV39nr/FHEQOAuQSuRFXdzmUjkp1BluCPsLO9m37fOseYoKLbOe7m&#13;&#10;3sIdjpn+FBWGO/wmy7lLl8v+EwPlxJdOlQ9+9HFpX+woJ1/8pTLWcqe8/su/VV7/7V8rnVj63nX4&#13;&#10;xbL3JHV0qKrzE7/0a/EdZo8BUwaQBa8XsGu5fZpyAPy0wTnJSTnXbn4MoJ8p90CDtybulOvU0eT1&#13;&#10;m2R2pZxtBXUrMcRgflz9SkDCye4rKNE+5HsHX9QzgNDVd1vKIUw+9fbsYOzNlp5ZbI9y7mMXfW8Q&#13;&#10;God3Pl/uHNhbzrGpRl4zxxfmKh9BCub9yJ6Hf9BFgneFGoz9JVKp/sYHbPBLW0NnaF01AuKJVxHa&#13;&#10;uPzkx3GiDW3v5i95SlVD8GH4kcvySSWpRqc1WLQi1D4DIIMI7+koG7j8YE2pUl2i6PyRYEZ/XfK1&#13;&#10;vOZ847ucb4yjv78M53tdHcRUPo/3N/P9eLG3Fssy1Mu5ldg5N9dpJC39Eozl1fDumG6ut0eluV69&#13;&#10;pl+2hzTqkknTyPb1XXOamU+v+TN+nW5zHOls5AybNDcK83n45wz0edD+haBZb5S8tyNm541CNhjS&#13;&#10;cnzdyopqTCUYjxwK+R56gC5dayBXPUj/ujs5dQjDlE7ErTigzKzSR3SSTRaX1epiEw4GH7qDfG67&#13;&#10;rLzkeiVXbTTqlAB6r2RwRuUkYnVyr3VKAUUccYiv4EV8oVkNARjq32tf8A+CE6maMhMA3HkhmDn3&#13;&#10;JOtXvcm2u5zN8wSSrGrnutJHTfMgkYSugawy7hh0fSyRzZMnzJtwbInGlEWE5sU8BCOnOhejkHiy&#13;&#10;Zdc8rg1OQOoCZY5d8gyidq1DQ1zaywCCJZXiBE06JjmPTfOpxbUrXEPwoE88b/ynCl8PJ51lPx5o&#13;&#10;90YKTdGJA+iLvNJ+Go1fmlN6bSXxW+nhOlCO7n+2dGG9mfmcDRMs9yH5a0Xit3vlYNlz6Sy2I5nI&#13;&#10;sWxtWTwuUGPtAmpBQWU3T0NRGLam/s2fS6qW3zaYURJj35B58k71Be3cKY2ZJ7yMZ4AjSAT1CwCI&#13;&#10;Liit2o8E3oIG0rGv2/d7rT/qeoltJtP06wtXL5WXToyWw8/sLzdv3gIYtpaff/tflm/9/j8r+5BK&#13;&#10;CpqUOMaGG4EizWfzQDJ05yAbdhLtM27MaQXpIJjmZBPqZXK23D4LZjnBLVLEK/ymOPpm5Na18vGF&#13;&#10;98pubMnMs1X79JVr0dh9qDV4zOju/p3lzOWzqAHMxsktC3TsPvrB1557kY1AA+XgoRPoDU6j3zdU&#13;&#10;jr9RtSbJV/UVtVcBPv047bGwZyUAbIBfm5M8eyyigDY39SBwC3DGpQLLXAVtnsLDCjJ1Wz17coyi&#13;&#10;Sv3FYv0A417A8Nj1S+VI58ky0L07jIu76Whba18YHR+5dpczsafL868c4ljMfeWv//JvypEDh8u+&#13;&#10;o89EOy4j7v2D/+rVsgg9+48/0x4FpLrMr2QWcrGjmm+IGBtm1tWFvmeqsikR7Z/oLHvnXotNXI4J&#13;&#10;bUm6+9qNNbKw0ZHhcvTwkdj1fvMqqg7sVHr7o+9WAVGEXEIl4q4NaupIzS9cO0cGSARQ+YmiSj6U&#13;&#10;FU3TSuXVge6yv4vViL07yvyIkkl5jfZqiW5/kzspOY9xDKyUryI118XnbUja6dfxJWJLUQ46mocj&#13;&#10;5L/w9A8fzp7wI/t0DGgvt4Ofn5dLIEl5nR/QweMcPmuOxMPpyU+UGb2Ea0ggq/yYo824lH4ZNseT&#13;&#10;Y8p7+UPOJ97rEjzknKMpmQR2DwMLGSaI1P7U6SZIqb2OW/OQIGY9KVpz+Kf5nOXP8m6WdtZhHZwn&#13;&#10;DcsseE9ppOUWQGZbJLDfTFrr1et6fkmrXt/p96hr5ttwGb955W09GobN/mI9Jp36/Xrxnpaf/OUL&#13;&#10;9xg1kI322agyKBygx92FlZMRMfkCIGWCwYR4b6euFMcFWdpKg4vGkguhfU/rhHQwyTSo1S9+tSs1&#13;&#10;7MYAnxtZwgGUXJJOF6fQ8CDslJF6co5f4gkgte2YLFGAod5Tg3Umidq1kUgUsuFNOYLBcqnsTlZ6&#13;&#10;kdo2NG+NPZKN73mlD4SGeTs5mKc2DOx1YjulvX2Bnb4Ym2VpW+mUIDvAFkURc7lku8Q5f5EDM+iM&#13;&#10;jv8C+nvuxGE6AKgBpioxA3UK0/CgaijF0jh3UTDKXpVCOKqT+GM4JJBOm591FdWKrJOPz9SDfQIQ&#13;&#10;x9TFEzEBcGX3XjZ07C3YlQ5j29pRdHPHLaLtYK30xdd/t1xWWe8D9BQ5pjBQCeAu+gUg0HarTi+i&#13;&#10;Ckgm2s+aYPJUqqakR6vRq7SxkmMlkraJS++dnEenTl98DABMF5BCzlP/yx47ElawIW6GiLWMzZsZ&#13;&#10;RIfbt3VjFP0Qpl1ayqc/u1Vu3RouB/e/ACCdwV7kznL2xnB54cpfl90Dvxc9sBsxHackRptL1rZX&#13;&#10;MuQu6znMGLWwC9kPHTfjDKGPODqMfmb3Hhjh7bI0Plt+/K/Hyv/98R+xe51l0cFdZYjDtH/9zX/M&#13;&#10;Jo3L5GWgfO3VHnT6Jst+ANae58EpSPa0bziNdM3xYz9yqZsTGwN0V62xndIDEJEKqjOnsfI1W4+E&#13;&#10;9buD6iq9AD6GS2E1OwCNK73q/LnxxjDuGs8NNu7kFiPi3ejntgvgbQRaxFnmpWUXSHvUqXqFHI9d&#13;&#10;Ln1sVXdgmucQO8lnOJP8boDUbiT0R597uRx85gDL04D6nqny9p/9Ufnww+EydWmx7PgadiMHGAtk&#13;&#10;UNv0S8eRxJI/gaIt1kJ+zIv9XKEnByJV6fPeOvDnODeMZpHmaYMl8ine004kQsiwIdm+ryrHya8c&#13;&#10;qcpL+KF9nG+MNPo//vIfhoF1zFRi45L40NEWp4bU7ZjqnC4CRkfOTZTbV86W8xc/KR+c/qT84JNb&#13;&#10;ZaD1Hvqr5MKKbnzUqNvrh6ObBe3fLkWvNzaDh1Iyy/ZZZxxrmjI2BfDDyEMBqtKbrPdVWMN/1knr&#13;&#10;Pr0IS3Yz/mfDP9zHOaN53nAO0D0MkCRVw+bSs0Ahl7zz/XrXBCOGT6C2Xrj1/ExvM/laL+5W/er1&#13;&#10;kiBoMzSagZLP/ur0NqLzNMpmHa2XlmXIcqz3fqM8PY7/RvQz/cehuZU48psv3CNqoLkxcjBubpDJ&#13;&#10;KGVElVOCpAzSZcg2ZjhZmG/dTKJNK+AOrFSgsTnnknfoFNXSqMeslnUrHxmzwErnOdm6CuSRRcCN&#13;&#10;G2ASQMZLxYuN8PG83h/DRAm4cCukddXcpXDmq8Y7SyhHJzVulQpELMPhi3yAsiOp1AgfAWaRKLSg&#13;&#10;J8bwRJBhHbG5ILLNH2dhYkTuefR8bwG4J/PoR1QkvqZsLCRtAKgQXESKeK858yNRc7IZZ/iaUwJp&#13;&#10;fBHRI5ybW8xzVQe18NqtYVtxC8v+U2Teujc7Bw/ZHtQN4KXv5K7yh33/RXm7478r4+/8BNGQ+W1B&#13;&#10;UDdOWW09npTCkBePOhQ0qq4Q0mhBPPkTOCKfbEhciOGkTdod1I3LkJ4YoihQSwHaC9IAuQDUfqip&#13;&#10;pYW7s0hKewI4TbGN+ejRoZAcfvCTa+XdDz7myL/B0oVZoAV2dqvBcOHMp+WNV3+vTAPmPIVG8zcK&#13;&#10;mOPzIZguAI6twG6KAouG5EwAbJgFEM0ONpTsaOlj6Xeu7GPX+n/5h/9Z2fsVqmo39CgvWIe8PRft&#13;&#10;bW3MI9/yU0Fj2Ai/yQv1BgAEF0f3dd/aOO8EdS4ne741mSna1nRXsnYTNe0jZvGIRFaTo1d45KDO&#13;&#10;3cymI4i0Fb1Xg8KmF6Aq6Ha8mgffQUbyYTqnjwxrMgfNjQCkVG/pJk1MPYaB8k/ePV+eOfq1SGP4&#13;&#10;xsdl+PpZ8t6P6gIIDFHcvqFDSNQny1/+2R+XD985V04eOlR+9e/9/dLXfrzcQ3K8wiYrVrsDwLqD&#13;&#10;XMmpA8+xYD7Mr3XmqAHjrTlkvWWJPEVwAiixdKOSp/O0Ul4lwqpsjzUA5kWWvndS/2rnKGBE4BuJ&#13;&#10;ClpZqY60ZpCqthGm7KdeqFuFj90HWK5/sb8cmnyzfGX+zfL1v5gqf/1n/1P5+DvfY5u7JqboiwEa&#13;&#10;qUMawFUako628GADpY3WZbqNoGO+r18VGAokrXPpqmIjTHWs+M8Tukjic3UJ4poneueOdIKZ5nA+&#13;&#10;N887ddCTc1DS2OhqutJ6VPjm98353Yj+0/Q3TctsXprLvlE6DwtnHYf+K5FTGilt6/Fpl28jepm/&#13;&#10;jd5nvWe5Nyrn32V/ecsXbgs1kI3+YJT1OZGmagLzPBg4pB+tcOOK0aur5o7OCkC66cEZSd3GcOuT&#13;&#10;XqPo0WDGESxq9nkJpu7kUYFH75hA+Np3w0DMdjBsWamnQyi18kQZl3uqkNU17yPypv40YoAEyDo/&#13;&#10;yk0xWhisglaL4DKyofyF8IEbJ+E4ftGs8YbsoEJJOViCaEdiAK5lBicg1+o0HyfF+8y3ml3QvcRq&#13;&#10;8oIbTgAmLm2395omS+dsLxbAtYoeLH8o4UETKuYjKrpOL/zW+9Noi7VXZkxXy0vlsbW/SlL7dnDU&#13;&#10;3sHSxZpiG1IfcaU2+KzIbnCEBgo9Eeaf9v83ZflX3yvvvv2vyk+/81fMihyBN82yn+1NxanuIDAM&#13;&#10;VQUL5+xOI2zXjqATM5WtBLRDgEmnFH4uumRI1cyBpFb5dUfrIcVmW/WyqAdVCSf0zv5t2DVkJyj0&#13;&#10;W1hr/Qhp0le/iu7joa4yevtWef/j98rRZ46Vixdvl4H9neUuO1vmoLG0hHkaCHhE4Qzg13lznnME&#13;&#10;lX62qwMIALNZMCda+klON4A0M8Aa46OLnVcesfwqAHIOcGJeBKR3AISd6BVa+2z6LdhLN6vx2zaI&#13;&#10;FPdcRdd+xv6PylGfscMbkBvnUgPiXI7W4LagC7XT6GcCS+l5Mo39y/HL/qaQsLncKs4mqXAuHBjM&#13;&#10;fBi9QSKu0QT4eUU1cG1ZmT0zhVMLS/toKf/7/4jElp1DbUh9zw6/W779J/+6jFG43ft3lMHdA5wA&#13;&#10;01WujrSXn3FC0J2Fu+iL9pSv/fLr9Pd96FSSC746OukAi+QPHBeA2O8wqizAI8W3CFFvUwT3W8a8&#13;&#10;agdznhvHqnWiWSRN8wj6YhmbPAq+4vQdALDj1E0ydimX4tkoXraTiKA17GtSXz2ku/soYfGbhJ6b&#13;&#10;wqcApIJOw1lpGpZ/5re2s3non3Iu+mlo3mXlwtx61B38wcoy54Bn29PMul8sPjzjXSWDtFA+WrZw&#13;&#10;pKEutuVtdhWQ9DMK0OjyNbHsF+7Mti4kFFc/ormXZz9NtxF4qAPC9QCjoKIOLOrhk2ZeH5bfjSRl&#13;&#10;GSfBq8+m57N085rh/jaumRfz8bgu6834m5HUPm46Ga/eLvqlYEm1AMuTkmPfrddeDyur4deLI62H&#13;&#10;ua2A8IfR2ey7L0DkJmsqwWNejRYdaJMSKZmZ9iLd/gDLg4FXzMrNDoK7VcBdqJMzfip2KLNzkn84&#13;&#10;U+tmUtckBRiN5WwAlLOyXLLh3GyiBDJoASakXi0TwdxlFrJi/gsoH2foujwrfekKAKvNQFXi5iI3&#13;&#10;DAn+KvpuDKkAo/GsB4GkV5l5uzMz4Erj4y68ak7FJX8ljMbTCZDvf2ECVMlDN8a0l6ivRcRZyhoC&#13;&#10;iVTTQzXZVFHXJpoqNfPt1P95uvtt8WAqpG1Z9w2VHftfZocFgAgvQYBHyqkC1k7WOMq6rDIhs8Jb&#13;&#10;DvzSq+XAvkPlg/PnysKZSSbndvTlqFXrHUmudiKXBYmU277WRj9Ywc+z3XWCzRWkj344uJSn5YB5&#13;&#10;O07IqYIMUgCkItAMs1NWD2jCEDv7esvkJEvNbBE/TfrPv3C4/Oo3T5T/8//4ebl8AzYCGOvt3x7n&#13;&#10;cC9OdgIWx8jfgWhzjwNsxczQAmK+OFkHfThSiLxI3MnbpW6XlPsov8vbUyCaTkRcN8eGy4WfHCn7&#13;&#10;vkX9UFQlhYrWwGFl/CZx8XNp3GLs2EsYQE8cb0gAP0rg45UBcuh69LjYWBDkedZUW+kCjHruszYj&#13;&#10;BblR39D2qMROwJ8OO+vxXpuWpuUvTrwRoFI2a1z9U9OzwJoVcik9JZp+UMloOckywN7KrVL+1//2&#13;&#10;/yqDHbuD9tUr7xANm4nbFjgt5lYZuXyhdFz2LCI+Alg6nmZBGpiPBHgfNib3cp439Qjf6cRGUAvq&#13;&#10;LEukF/T5Y5MJy2wzf2ZJvx5uBOE6rSKs3dO3DNOKh5JXNCtKG2VXNWaOsoip2O/DTnDN9kAbP/fS&#13;&#10;KOx3t7zEd1CX0yOl3LhOfOoTddiicXfrqY26u0d/RnDOeeyEgcbe14fKK6+fKN+9dCb4YTvgzvOy&#13;&#10;HetLNMqKyw6gRyXqqyDcyJ8Zxwn9LJdbxQS39h0ua1YwDBPOFw1nNrWQKoCsjjdsAMgMwDWDBz8z&#13;&#10;PP3mabhmiWMzzWaQl6DBqyAkQVFuvEmdxQzXTG+95wQ2+a4Z+NTnNNPbCu2k+aTXelm3Qqued+Ml&#13;&#10;KNtIp9O6yDZproetpNsc1vxbb9JM+j6bH/O42TrNttpM+EyzOS9ZJ1kXze+f9rPj8wu3yRrIzmAD&#13;&#10;24Cpeycb9stdpvagg+PiAkByzRMRBFqyuFakCO2si7UCJiq25pe2LA9mKb1gn/EYf8KGIgCrfhVA&#13;&#10;ykarTRUVuxVsJeAyojpGAi9DJoCMWII//ld6dKTX3BucVR/hBIIhMXwgnBXhD5oCxAb4i2f+mJ6S&#13;&#10;MP0jXwSNRSvBoYMcUL0MCNJS3RyDUn0trdkoTfHnvb8FJxRERU52i9DsZW2xB9GSYNxJ3Q0+gow2&#13;&#10;wHP8nOH9BWDnjmvm07xt2knmM64q7wPeznb139rLqp3UVdw/uDckPp5sMsME+/671dKrS7BTAJtp&#13;&#10;gIubMSYh/+lZwqArt/sAiBKH1UiQCkgmDqpmY5LyXFBoC0itgxm8HfSmUkEbhsY7CdNGX7OfWddU&#13;&#10;Hx8WABH60zY+RHr5CXy0Z9qK+SAF4W2A1DaQwhK6i+Po61nCVdQgVkF73/n+98on5z4pr76+t8y2&#13;&#10;jJcf/vwDNpq3lGefHypLiAdXESdaSsGGJ53EqSiIzBZWpwAOoBUSEKD4vWM3VPjgKS6cjMlSLa9R&#13;&#10;T5i8gf7fzetlBrAoXnO3tFK9DoCJJgU9BxpMFUClBxCubl8HdYX97tJ3AH9ATAhUBUiAGEGqheg/&#13;&#10;SNzd0AOg2zyOWyVfCRpd3VfCOwEomrwBXdpBkEpzxZK+oFMpndjcfNvXHCq8jvIEeGqEjc0hpNtJ&#13;&#10;uF3kH5vg5Qf/6gOOEuwuh3afCv1fYfq2Hb3lV37nzXLky/2Y92GZetu9Mt17u1ybvFImUCwUAD37&#13;&#10;wlEk9OxfR+GxU+vd9OVVOoqmdSCt4Dk+iUgiyqWfzjIGyORqu5P9yKv51XmNQ2NAn1gAKlh8Il/Q&#13;&#10;QkrpsrXnh7cBqvhOi2XuqEcIjRNWwB+bjACO1msrDeXePhYF2N1P2tSt7bT7BP5kSAPyC/xeevOb&#13;&#10;ocqh9rYAzr7i1VWTEMfDY9tVcfGF3AJekUDPQvC/+lH5qyG2NFyzs+T+yDsRpNFqg5DBil4T3QhZ&#13;&#10;/ZF3VCkQPxKu6NSCbOpWUJG/9SKsB2TqIKQ5jvPOVpxgqi4Na47rXOa8lsDD96a/GRDTTOtJnx8H&#13;&#10;9AiqdcZNwJb5SOCdz3m1rFnH6fek13p9ZXubhvmrv8t0Nipr9gfb+VF5XI+ufv6yTevtmmk/7au8&#13;&#10;5Qu3iRpo7qBVAzr7xP9gaEEGr3gQvXAjUPKr2d3Aqy7T0DlkgAJIzY/Q4uiX6UPoYFxMKdDQp35a&#13;&#10;g8Cx7lJ3UT2iwELOjvFpXg/lfUXbfMwp0YNJC9z0D6ko4CtYLcy6Cnk/vkukdcni/Tf376TrT1fx&#13;&#10;cmlXv5CsQt9/1oYAsQWGHOzYKAbDCSpdYGaxlEzIdJWAaCdP4+WCjWopPOIxczsJCnbU53OHsSex&#13;&#10;9EC7E8TSAy11/BZAGe6Wb1P8Ax1gZTRUJfElmUZ18p3IP3O3SReSZ8PG7Na4ev9g+xhifWdYyhnK&#13;&#10;WjIZlnyZrN+9cKvsPTAUp4sgqItl1r1IfwaYgF1+vKcEh8l8eqS13BHtMdP3sk48gySqYjZZmQBA&#13;&#10;pI9unnKjUQf1YXq29YwSn2gr2oB6m2ZXSSf9QSPf1rGTzQp2/NQfcxnS9UX1LJcRy2hsehw0GOZQ&#13;&#10;4NtT2rDkUOSv/NLXy5mr/28gk4sXLpZf/+qvl7lTfGShYynoMlcCLbFuOyhtbuEKQKEDvc8O7DRS&#13;&#10;a2TPMG5QWZq/W5anKST329CxWGK3zTYm/PmrY2XnzC7M3lDrgEjpOVTsJy4xY68++pQgUv1AncU0&#13;&#10;/ambpI20rReQ4xBSqmiNCHIEh4JSy9oF+KSrxdKu0k71KQWZAa5IV6mixxw6dMQUSjO1zjRLGZRo&#13;&#10;xgk5pAeJ2MQiENUgejtxPDZxG3k7wPvv/W+04bXR8uz+NykfmYUnLEBsGRM7Fy6fjdODjr90oPzs&#13;&#10;vTMAVexbWkY+DPpBvQOIWlfYiLSA/UatFCyh47fIEZieTnOy7AvVBJesHSdwlhjPDjOSrcZ4w888&#13;&#10;6hcnYvLgvWWxLmwT9q4FaOylne9Qf6s8Ww/bKJN15RL4PX7636CMgs4eiMzzzF6t2IjklaO/49xt&#13;&#10;vxnUje0E96p76YlCO4+8XMqhvaWcHQl9aF8siMZhZp2MZT8gSQrnp7Sf1vYSnhjT8seqRF437yy3&#13;&#10;Kx6x7mFZjJqMIMnAt4M1MR5ii+SGALLKT0bb6Jqgb70Jf6M4CSTWe+885HvpboXmerT0k3cknYeB&#13;&#10;zY3iP01/Ac9G4Gqr6SSIWi+eZTYdrw+r6/XibsVP2hVvpq/JrGrOpfYsa17ztW2rXz3OVtvbNk26&#13;&#10;T7NeM4/1K8P8C/c4NRCdA26z1jXgUDHxyvr8mq45JZYaXRFAVqCMJWBmuFa2evolL1NLt9ESdgJK&#13;&#10;GZyuShdGhhhgFYUkdd2ESjpBnRJCJzdBg3GUQK4wIa+iyN6J5HMRidISE1g38RA0RZikLY3PmhTS&#13;&#10;97PO8rixJ5ZMzRT36kFqPqidq1NAmBMiby6RVXm00P7IH5OKG0SMKrzWJEwlvZTBYYYmBnslOYvU&#13;&#10;FXtaNtCH9ICIPLIj25cAphZsqnQj9lr0FBxs2YVuGyKUwPSmAghsQywRy/hBECKbBoCG1QlDcCF6&#13;&#10;Tj+eq9ktXlV/7tdogC/lQY2o8Z66m5tEysQ24VXO4bsFgBtgly6qjmUvkjKxosBcKeUYeMOJfAen&#13;&#10;qLRwqkjZ3ofJJo4p7EbCGB8F1BFtbJ1XHxzWmR8kVf6infDxhI4u2nwRADlFhxWeC+LtK4ZREtQG&#13;&#10;GKerRn1S/QDAzjJ2dxppoh8Vi7ynLVlm7OntKe9+9HOMUo+CdvvL+StXORHlUnnupZeiryskQMAZ&#13;&#10;4CYsN9FOu4aex3g5fRBghWWh2PQQR+XdvVk6BOg0qDt9BzF43bnteBlbPVZujVwpKz/cVY68hKkf&#13;&#10;wLSSyBbiF6SB0wI+6wgppuOPKgzdPfeNufysXewlgI6gT/uMlnMGACSoMX3N2FBlVRxIxg5swJQ7&#13;&#10;s20qN5kI5KxF8YQSYqWq2wFCjtp+MK+trDTcIxEFrm7EkY4qCdtgBW3jBGBJ9y++w07lT86WYwOv&#13;&#10;cULPGJuIJgFLs4zX5TJy8yZ1PMVy+rby0btnShvnRi6QgvqjPei1bucg8x4UQefYPr1Kp55Z9HhF&#13;&#10;TrzqnC+Tc7fpwfvYjAMIJClllDrzZ75l8pZFYAmWDTdH/kJzhCfzT1XwUcGVOgUzc8INfY48e4Y2&#13;&#10;zVb6IWK9HX8FkAiREcCl+q5+/2qeSenrJH0Um+JlBzTUs7x7hXhkSCsD2qK0XjxRSH3MHbs6y9ED&#13;&#10;+8vlc9i8BCSvMEBXYls8eY0PZrii4madhTCTFoj69DHaRr9NOQoWMQSG1QetUZXuru/WIywNne8e&#13;&#10;5O/hvcGf9fTy6uAgQUYCufXICAKUaKUZmwQZ0q7TWi/uw+gavjl+M3hZj+bn4VfPZ4KfzaQz49dg&#13;&#10;zdXjrlf3qQZlnTaXvUZm07d1cJdtWadbv0+iWVavacLHfJsnnff+pJ1lyDhJw2s97bq/+TDdOnis&#13;&#10;39fDPo17+csX7hE1YAP4qzdk1TlkQvcZkfo09xmMHYLOwATBUKXBw0pf+LXJlQEgC4oC3KxAZ9KF&#13;&#10;BJKJfCPnm/jJQXHRaXvIFxN/6E46QxJAu5CxYcaZlPwpFfHqxgvf+eyRZKaXtgUNsebogCFVDEDS&#13;&#10;kEb6JeVs23CCTCWBgkQBSaztRV2oI8kGD+orQW3GuX8lYfIRDrqWyayrA6Yu1KJSujVXSc0ElEZx&#13;&#10;+csIC2RQ8KM4xE033W4WwT9swFFOvKgIGIWzea2Xu3TICMWLKYR6Xw3D3WuJbeHG/PvbnLOuohnq&#13;&#10;wTWnMz5aFq69W1rGxjA5cyc2Fe07urcMHmLiRVIWS4dEFCSBFwAKO6j3njLftgPADCCkK1khfiR0&#13;&#10;uNOVJ8GF0mY/IOyFYUuS1LsBz20goVXaaxW01cl9h4YMQe4LoKNlpJor/HrUWaQubVv7zSIooUdR&#13;&#10;E9B7GWQ777ZddqVMTk2XHiXCKjISZmFionz4wdly4NeeK93b+gNI2P1pBhsO0NJRBvewrAtA5iAe&#13;&#10;2gZ/gIIfBOPjw+X40FdDb7CdOF2UdR+vT7K+PdF9tFz6Czb9AkiOHAaEKAmlTe9QP3ZLQZ5CPbMr&#13;&#10;cNS8T99eski2WMmv0ue1AFApo+Z4dNbVAHnRmRVNAwkClY5my5KVAO8OJWkJIHWCMbuV72OkQxuT&#13;&#10;p9ig5Ieny+gt3HcAvAplPfPnmPP52Y/Lob4TnES0CKjljHKOUlzme2CZE4LcGHIAncfxmducNU07&#13;&#10;QXSJL8z2GdQ0gIVfevlLgLPDkUelyrbx2MpY+fDKBTJ+sbw88nLptcwkR1YcIuGomgCFUQ4eXB52&#13;&#10;SLi8S3GiDiyL5bWFQ5Lold8MBQw1HcIahwNvQsrocrXCUNW5Bcp7hriSwE7e37kG+ARM7xwkPHXb&#13;&#10;ynvrVr3JrNNZ6lk7mX2DBELlYhbTUu1K/hCjak3B1YVgCPS1Vo2HBk/Ezzrhi8Ed3eZ/hfqBK0B9&#13;&#10;YxeCRF6v+nVqDkLCWPXv+7VUix+Mo2rT+77GNX1+W3RK9xLY5NJrTv4JOgxTn1vq/ibn3KPL+N4b&#13;&#10;fj2A4rutuvqyb6YljQQjW6X3JOGzrp6EhnGlk/VjXeWz16xf3z/NMkov67IZL5inTMv2z3LmNfNs&#13;&#10;Xo2b8bMMvm929T5Tf5dxfO/P9HTS3Iy02XBbCk/gtyLGF3/WrYGs0OwA2QGrwDAwwGBMtkqlQGXV&#13;&#10;Dki+BGw4mF8HS07yOad3l3Xb0FdTEtjODOcxXDL3EGA9nBc+mLdGWEFTL7OagC6EYsFQzQ/Z4qVA&#13;&#10;UPAVz/hVy9iwXcEXgLAqS0VMcxeisPhSk7BOiV/jF4DQGZtn06ukX4QDwAo4wvGuk0lAw+arFMrl&#13;&#10;7AAzma9IqsqPlVKlXEEVQYbL8vq6iUbXBfCqJHhV3mNwRD6p26QV9R4sHgDJJGTZeOfgXA7mTF5Z&#13;&#10;jjU4rYK0CtDqzALQreqGhDftoBIVzSCLq1Tz5wSV915xeK29xqs6faMC+JZ6RQCHwpnRbt0G+SBV&#13;&#10;/NKpN8ueZ5nAmdk1WXPnKvXihM0P1cOyfXqS01k+LFNXrtPX+BChnymFDpBN/Yc03HYkadtUKL8k&#13;&#10;aMRC9gooagFxppP2AlIfJeOqGHRQ4WGfU6Sgvhh1uAR60DCzTeEOd3cpa1dyjh0wq6IswsxA/x/9&#13;&#10;7u+U4wcPlPc/+ABdyk5AGjqq40vl2JFnEU7upyGID9gQePjN5BLoAkS1Wyjgcvl8idM6zn/wbnnm&#13;&#10;yKnCQTmlh3DHEKd1Kknkt4Ns7YSGGztuIB07d26hfPc777CkyhnSz7dU9h6hr66i5RbAKencDkah&#13;&#10;isoOru7EFgD2cVU6SveIjxIuMFaerV/CCjRd5hZQWnZBJ3bNmcB5T7Mr6bSOTSekarwXcVlGzwr3&#13;&#10;nVoqbmTRvM8uuuql75Lv986XwbZDSFk5T5vdP8scWdO1o5sdyreQYrKczc4WjYO3gqBHx0ZY9seO&#13;&#10;IqK+nuVtGJ/fXV48xfIva+OzqGfcuHelvPQr3yqHX3mpXJ86V965fb18/at/r/TsI3/mucpS5JGs&#13;&#10;BIhUXcC6N9/OEaoDeG94HdkvvXjolw4DACFhxM49kyMAkjppp138CHXzEkeGh1qAKNF60wg7G65D&#13;&#10;h1JbkRM3SIt2sb41V8VpnbF5hxV4TrMhn7dGy5kPf87moAUALX0WuvIfRyRTPQ/4UaF+CPrRJ7/S&#13;&#10;3qnt4lgWF/pzmIWLzBubEHHvOMhnY+FsZFy1RlLxHuNXvxiV8a6iYZxG/McAkKYjz0rzMjnp62dZ&#13;&#10;oqyN+3zWGLa8y3f6Gcdr3QkKmv3q77dyL63Mn9dMU/+YC7ZC7AnDWi91UPWE5PioRr0JI+1Zz5Yv&#13;&#10;y+S9aWXZHzet9doh67H5nWn7rt4n6uln3XvNPvK4+arHk1b2o3ra9TD1+8y3eavnrx6mfs/w/sI9&#13;&#10;qgbyq8CB5S+ZQcaDH1fMGJ6z7Po0XDWgEhxuSakNTC0GJVy8WiaGKYROnAytwdy4e5Sr2F/FOCvd&#13;&#10;NlISVJla46VPknRJSN5TGRpvTsPA/IikjmIwUIIEmDW+jg60kas203icIRI9yITUU4bHIHGgxCBg&#13;&#10;QlA6yvwSbLjig0JE06tYu/QD2DZQqMuSvlebT12+sB/JkxOe1iK1XbhgWMtG2FbAj+V2FXQJcDgb&#13;&#10;caDPdTuKaEsggXbKEUbcnUXXnGWD4kPKuBb0iW9ymraX1B15AMjtRBLa6VorO24LwGvoIFI2ynaL&#13;&#10;CdrJdhUJ282rd8tOLFZPjJxhg8t5JmNeADi7kEa5Q7abRtCQsmeQa3hc3VvdIihtLiaJ9BNER8PY&#13;&#10;OFYg0knQXDolP6CODiqcuauSUkNbqVknIk9wNz8q3P8gtXmMMr79g3fKf/AH/6Ts+eE7ZWIMIIQV&#13;&#10;7Q8uXygnr7xXjhz8ckiwXK42jsDRTTbqJSrxU7K3NNtaRm9eYsOGknkASD/55noD0LGfaNjTLh10&#13;&#10;ok7qYwFJ3/WZa+Ve951y6rVvlI5XkYhRbS77g19j2boHaZjAURUA03AJVRM4GgjXORrnfUe9YYo0&#13;&#10;dE9Vi7M6BJlWnQa3IbGWR++N5ziRJlUcY8vzvK1O+zZRY5ld/VUEZfRa/HjXTr5Hz9wrPXPbyvaO&#13;&#10;negTjiFVnkB6OsVy9hR5X0EdYBy1jXtl/DZHHY5eK3eRSq+A4Hawk2h1qqXsf2GojLJ9/Mzoz8st&#13;&#10;rt/6/d8uX/9P2L0OEHvuP/yPyu8Pk989lJ80STKWs+3h2ePNi0DXd2Qv8ia49FlppOH0N45hBZQK&#13;&#10;6AX0ll3bnxoSt93At6FGIqj0/HB3YmsWSOkvB+6Uwwegxbv5myxl837nXuhRv24Zt/+oWuBH4igf&#13;&#10;RDsPvQBxjka8Oxabc7AtEO1Ab6WiI9eMfbiFQMoMNlx8xPJs/iW9sYNSiiIjkDFw8Ic1F/wznyH6&#13;&#10;QHgTJc5jAkjTaJ4rNvLT3wm+DqJy4s93Xp1H0iXYyOfHvdbnN2kkiFhvrnvcNP7/ihfzbgO8ZR5y&#13;&#10;jnpa9SfdOq0UPGV6G13rbb1RmKfhX+9H5u1R6fp+s2Uwf9VIfRo5/QWlkRVqZ/Q+G6CZOazLZ+CF&#13;&#10;8yAjvnlgEH7lMdk3lmZaiNAmaqODV+x7cxWYoeOrJlj8/dgVnzUdgVclBZxjbS023zSeZbsunbnR&#13;&#10;x4lUsLiSjJP8rrnI19pTdcNsKQNX2pfg1U0tHhumMvyaCzQqMXNLPqwByi0IFPXFJCHY9GcYgYn1&#13;&#10;EnXDhA1jD7uWvOt0mZp/gko1J1eYgeIrjSd9qmyq5+SS7ErhVEGAEYNa0RBgSGAiyoxNO9BzcCAH&#13;&#10;4Pe4rlbOIGEZH+0sq2C3cmSyUfd9LL3PiLL27C6/9cbvhh2+MQDULsLeYWK+d/t86eBElrOcPzfP&#13;&#10;DN41cbss8KKXk2Q8qrAdxVA3vsyxvjiDFGMFKWOIiiyhor4oKemRTZtIgBU9hqtymk52poRBd9rF&#13;&#10;fuPJRx20k+3bTtvOgOhaMQY4Bf12PnzUh1SSPqdECLLnTp8u5y5eLH/4e/+w/Pf/w/9MudwB3sap&#13;&#10;O3eRplH1/ARmApBImXs3mvjOvKjz19neV1545RtIRmk/zLsoSRxXUReR15FtHehKgjUAHzsozk4M&#13;&#10;lH/lpYNl6ddLOU/6Ak5eW7zCKYghHdwGmHEThwDTZWhPzTGMoJzvjzhzW/1FJYxKzsQUdhdp+MHS&#13;&#10;ytJrLMPjRxKVBBVQpaQwnknHE4ZUTbUdxfTaZzUR4/FtEPqD+wC9Z75PfIws7uk+WOYBS8tkondb&#13;&#10;H/XC6TRsvZ9Z4kdGx7EpNIZhxZHRu9VeDzI0w2aT9p1dZaW/q/z06nDpG9pV3vyNr5bX/r0vlznS&#13;&#10;vkWSdJWy+wj9hCvFDYYu4PWnsweYZxm9P7IaftaHXdAfNR3Oq0WKeqA88/ysQ1dXxHTtAHGX5++S&#13;&#10;cD/gcc/xSqfU4dtHXQo2JaaZKg/rsl79PpqnDejm6MLSLiSoxHEZOgNHT1Qo9PJVgCybzGicJTpM&#13;&#10;8ARzRJ90s5xEV5GAKwFd4cO8FUVqabQ1+IVBN3QWMGqgEcLlmbUSk0EzGUAS7+CD9ff4rcvYG7S2&#13;&#10;cGmeL5qjytPqADHf6193dTrN7+rhNnuf9ARBeW/c+v1maf1dDFeXpMW80ZinvH8a9bdRmR9Vf4kj&#13;&#10;Hha/Dkw3CrdV/0elm/Q2G87w8pUv3CNqICs0r/f1CgRUMrm6k2Xfd3FCDB3X5RlhD2uYMXuq/6Mf&#13;&#10;Xfl+4E3eqV+n00SLkKg6VlDWXzlPo3E5snLkh2TTBYt0psPb/LjkqSQncgHQESQGvRrzEgDqOkkv&#13;&#10;AaSbd9L+oGA0jjskjKQFiUoDPd4tjYmbY5eSHRgxSRjf6Yr/8SwaVERBmFiSJnwloKzCmAMEbxE2&#13;&#10;8kM+nQ9conWTkuBQfU8Bp/4uxS67aweQpb1Ecs6PfDnjWWvuyrGOXG/brKNsUZmKP6FW/aq28M1D&#13;&#10;nZNRCBFIL9C7mWwpn4wgaty+XL7xG38QSoDTpDEHsLmLvcB2dCRX714uI4DHJTbguL49P36n7EFP&#13;&#10;rJ1jOFb5La/MARzRR2S214B96ICKrGLGJcFoe2uP+q4QJPeCaf6CmNS7W1IURz8O6SOVpzQ4QAjt&#13;&#10;0YlxRY9D1E7kBGl0s1Y7JVB18gUNtvb1lZE7o2Vozwtl38G95eYI0jXQwt0JdlqvEh7xoxsy1O0U&#13;&#10;RHtsoMu+buyIRLhvR3Z2YP8gZWP/CcB5ADCyyHrwLCDrT29OlG8eGiydFGUXIER9YjdtTAEql5Uu&#13;&#10;kvVlQJ0topkfQav2I5XSbQfo2GdGL/MOQGf5BIuTd6gW8rKAVM3lat/ZC9xN7ZKv0ka6evhJN771&#13;&#10;AEZWa+INzREtGB76St6UQKoH2EJ5xFJ7oTnxUSnDp++WTszyTLO9fhHFzXaPk+SDbnaF88fZAu7u&#13;&#10;erWlJyF2GQA5Q3/u9MMidg4hnaW+hVi/8+//4/Lmb/9y2f8K+Yf+RerAsphvshLSQ7IczU0W+Fit&#13;&#10;ymiXk8l7JftR5ZZBvU3DL0LDq2HsJTaLNL3XGLzAzyVjpatKx+3tBw9HEcr0dfx5P0W72bU4Pjvq&#13;&#10;UNy3HVApqHbDjfxFYC341PC86W/fR5r4PXvgYDn/8Tn4BuBR0MiY0PyO+VgDAPI7Nsc57uWX6tBK&#13;&#10;W8wXQ5Gwm3Yx3m1VnGJknX05nCXHz0KGsxae3G0EKOogJnXpTE1eZhx55Sw6BPn85Dn5LIU6UEkQ&#13;&#10;m5s56u8+G/PfDB/LYP05d3uvs1/5bHk3aputli7b8mH0MkziiK2m8aThM/0npdMcX97xhXtEDazX&#13;&#10;6Pq1NZZc7keXCT3oNLUiq2pj4oD9waNgkjAIzc88jEWlcDCpNTNLl3mkG5LNYHoPUltsgECXnkka&#13;&#10;53uAl6IZARsujv3yBkLqe+krMPT6ADVpNQZgBHcQphTAK8WKuKA+J20XrQUiSkudMVyWXqZAMYSh&#13;&#10;FbYgDQEdF/6V0gW24zmO2wPIrPFxEzQJCsFpfCGlBC6a+eD9CV4tU+gIkgfz4kzY6u5F9Knctbxi&#13;&#10;AddKZQjyxN/KdMgDpcX3Uc6SRCpVwAf0ANaP62kZ1exE3XEfm6ncFcPZgM8fP172Yl/xLOjAZdmV&#13;&#10;ibnSyaaLq5c/KgujzNTOwBxmvJOJtgUEtsJh1GMYPpxHPzKMIzoZEsY+BnFEUqAby0qd2ATer9ow&#13;&#10;4aqyKxpyk8WCcdkhIXDpxGMRWdUcdWaRnLvdGNaGdHKcTUBu5JlCuvnyqRfLG6+9VnZx3OE4xizf&#13;&#10;O/tpGWXX+B/8w3+n/PN//i8ADehY3psBBN4GhBwNgOFGW42O2wyebmJ/FugIbtoQUwbIJCuC4pt3&#13;&#10;kXoiIe3Zto0ztRfLh4C0EwCaCVEQoixL4LKoYMkTVGYQw2mCxy4ap9IAXAKs4i/eSBDjezeDaGLR&#13;&#10;Yw4l57KtzWDtWM0u20rDpXadS7Au8dt7MF0Zpn/EHP6kJzBV8hYmgIjvbm2OuS6r10p5509vlpVx&#13;&#10;DmVc3I7kld3tKAcurCJ5BHWNTt0GlE+XBSzK355glzYT3WSgu/+PvTeP8vM67/ue2TELZgAM9pVY&#13;&#10;CIIUN5GiKMoSSS2WbKmtlzSRkzTx6ZI6J02a+CR1T5M/4pz2nPa0/SOn7XGT1O5iJ46SeJFlOZZt&#13;&#10;7bIkklq4gCRIAiD2dWYwg9n36efzvL8788NwAILEgJJsXeA373aX5y7vvd/32S4fcTpG7WqP7fft&#13;&#10;ix977/vi43/xP4+dDzMEaK/+pIpyodn62xaSyqPkIjrKbGsJhry8l3Xj3Mne+Pp1VIdR7rDaNlpU&#13;&#10;G9ef+WRdOcqVVQ/Svro6wH2OSN9phAosYlfF/uaAdtrZjP3oc7tJx5z6vObTav5wcNWJdGzrh1J3&#13;&#10;T+M8F5ju3b4njuP71L0hG0Si/DddBhp/0nFt7xB3jo+mFkB1M4PTj/D5lPKUyG/laIuUYIX8Gbif&#13;&#10;nEdbcaWwSBnE1J7X3VopxZvdqwdqrikCOIFIATj1a8+NAMqblXOj56UsmSMCLsFGuXejdD8Mz6yP&#13;&#10;61CpV6HZa9v6dgGrUs4PyrG+ntbdUD+2boXOH4HIt9l6K4PIN8ksJx7ACxOrk2AVygS2lFYAWZ6W&#13;&#10;u2K1AiSLu59ktCVYBJSw4stxM2itLEcwgytBLRR/ji6qToICUVbtBAf6ZFxgAm3gOssB0Bkqrl9F&#13;&#10;jekFFYsA0giL3K1qgTLr1HPkOA9nzAUgXQ6xOlTMUfKtAUmhpiBTcD3ryuOPMuREcrbIiajyk8do&#13;&#10;HL7Q2S/YeV+gKkieJg/JEFBnHFY7dQS72IN5hEXIXSpmYb0o0vbchcLdbQw201IL5a1b+FPleb0M&#13;&#10;mkHK7swiRza/P7Q42LYh7n3oo6kHqZ7ZpXO48LlyCt+Ir8U0Wwp2gZZGh67ENtlBbClyGdcw3Sym&#13;&#10;TekUERiBdQebweQHgWBiAS6lzpxbaRDFw1pmz2LV0sLCVPEYmVAZAC7Y7mDTDrLTAEpQ26KMkL5Y&#13;&#10;oI1z4Ya8dthy04DXThTUuzvb46MfegIu1iycxqtxFRbjwYP747ufexE9won4+3/7F2PPH3wtTn17&#13;&#10;Ap+B+InEiEwrXlslhzvZy/lLfVbu5fcHjd+OiHpiAo4cwHgOkOrn1TpYVdOMtTFg7atXAGMb8IOI&#13;&#10;9+vW9bj+oQs1Amkjv0bwh0Y0gj3F1Rgwh34hHf85V9aOGD1X1sVweR3awwA+Qa39QJQEVWmoTr4a&#13;&#10;gDgUHRg0XwLL9G9oPSjPeMaRXaaPRPMgy0wzZ/4Apac/NxPDZ89EF5tJT6DzuHbtBkDqGGoHkzEB&#13;&#10;oSOg1QmMaS70X4zLeJm/wL3unZtjQ8+eGGPs3rl/d/z83/yl2PMeup28h5wmapMCxeYp2C+DjyTX&#13;&#10;+9JhhdIBBKc+c1zQRPncugpA5/hlXOpI0+ce5vaRRVCdbBOqRr9X6d3KW3dKYiwNo0SnbPuee5UL&#13;&#10;pP3gkEPstpRpgEOUHoC6vjXRxojNW4jDc4z2Y+Qc5VEp1XF37LgTwEyjjvJRTL46A/fIrEElAFPe&#13;&#10;ozOqd7uiy4/F1QqVdrYzCSEBJC/oiqGuTEmrxXGc3coEUhZ3F3Z/BSi6vlRrzLX3VyTtFm5afinL&#13;&#10;bDz/sxRKG5Y6Wd/S1gL4wgEu/VDifb+PtwvEFwBp/Varr50vfhRu0AI2emns0gHVtdMIYlJm5AQm&#13;&#10;N8gjpxxkeQJHzUZEaU5ayTnL2euGiVd8qNWyC1wuBYgdgQYsAHmDv4ApV2jnA0Ckk7BGJGX/aeOu&#13;&#10;UWmJkJa4PPNKo4sF6pvEcaOKwSRem7QTPApaefnSnyXgpJE6ufj4Eho/uY9QYHnqg7YBnMiRZxwh&#13;&#10;yThWWT3NlEeZN/+N7zOteEWEnit5Us8x8Z4AsVaH5JbyzPaTwWc1dYotV9OyVCHIvXEB1bmvuGib&#13;&#10;Z7NyYSkdjVGOtxKSSDKQm1nqxyX0WYsEyxZJaIOGypjF/nExFKQhRpYNhBy149ChaNm6Oc5doe6Q&#13;&#10;18HCeXoYxKOTPkTYo7LF+Oq4MAy7x33piDSo8p/3qXG2v0DRf6y4cnT1/akm6UT60KGdaJsWkGa6&#13;&#10;fqJtZuHkLLDJ8RicxzbMZCfUN8Owhb1uoJHLwDhcAABAAElEQVTda2wevmT0IzoOsp3H7LYBpPZX&#13;&#10;//Kn4tTJU/Hp3/sMz400G/e9993x+P3vjtfOn4unvvHN2IBlzNlOxJE4Cp8DKMn5s09pmqRNUbF7&#13;&#10;Vwsu2Bo6Ha1P4HiwB/bULO5szp16Bf3ID8KBHI2+C8dwIzQShw69P05jDTONUU3/qdei4fLGePix&#13;&#10;D0TvJgAJ9YVRClCmmchbPUWMnVPULLcQEgPGbWpKXOG+xjOCQC2o5VY63H1t/LCTVgFWQ42r6Rh0&#13;&#10;bJmNY1bjFI++d3Iqje+QYmfG0KCnnQQLsAqf/v2r0ffyi7E2YEsybhshcKFtPkYmLtLWA4isx+E+&#13;&#10;XkaHcZx9pofjFB8JDz12MP7eP/wnqXcoSOu6g7yg9TIEyLGl2xhHFA69XEpKclKlMbuLo3T6E1Qb&#13;&#10;x9Hu0WSel2vTQHoG852g7t4wrnnJ4dSvoxJ1h2mWAU2dgPMU4ZMRaqxBdTL+RqrpcMDVZfVKSwSZ&#13;&#10;OVXoJF+Oo0PafbZt7vU7uQ9n060lu7fshy1MIX28H4xLPj1o42zl/DCsSqctpEICOUqPH0iLwfIy&#13;&#10;WNP6wANBUe2DcemJ+deHcl3S1+Wd0RYLqE9Ud24685AyapgTgOde1ufFPaPaCNkbVRq3vi3gsXAm&#13;&#10;y5rTwQfW9UKJe73nb+d+WePeTtof1DRpP+AEVAtFTcI160ZteKNnJa8ftmMZZ4LU1QrOGbct1AOw&#13;&#10;21bIO5ixL3b1kjlBAFToh0a5SaCjCkjWTxgSxuSTYxdRK6DNCdLAXOnf/KJfGtreq4KcQDGgwfJ0&#13;&#10;ID2OqEEwWHaucUswlmkWGHU9mnB+XHXlEOJRQysryTQIy+lvuRVyio4hbEp9QlgWCeiI18bKarHT&#13;&#10;rlacaOnr6j8HwbojUl+yypHbKlUxac4DVIAZnFchq1Y71wiGHfDAsYgOmMir6b8ypslzypD2acqw&#13;&#10;bnLLXMwUP6eFMWkaOXf/7awH+aYomAvrr39M6VGVUjsM/XTKudD1TBfi2WZAki6QRkcwZlCcLqBj&#13;&#10;Pzd3C6r6pUbozR7sPriIKcukDMtO0Mht+HVJIwIprlQ1qGgW9LWxwur7spVVOV9erRA6N8b6xx6L&#13;&#10;R97/F+JY/3wMQ/gQ3Ly1NMG+HXfFOGPqok72LrOkD8I2s4ld7N1XWMU9vWVjlDEPV3GalZ1qY6Xd&#13;&#10;kvTMgKgcDQtTEEy/NeP3UbVHDaiaoFswOynCom1mQHUa1PRS3gJgTs7KLPqik7CTxmAXya1T5P0T&#13;&#10;Tz5OPmvidz//x3A5W+kz0jPGDr/wUrzroXfHfQfujn/1h38U4wNTuLbpTZnpLGhOR9Q0O+8H+VAN&#13;&#10;6ZITqTjasjS0uCqrClq6utbDWJ2Nc2deiU3bd8Vs20Ls3M/OLozLAXazacFaZsvud0f/fH+cf4k8&#13;&#10;IWGYvNTrcy9sgaB7YKcIG5Ant4thldxDx7wi3FbAjxbb9pJthmpi0uHQg5Rc2uXsOrqzyWsn44Ae&#13;&#10;dtRMHT+Z+wkgiWC7uq2f1ipb4bJd+S7c5CPPAR838E72xsDoBTzzyJG9FANjJ7DIHgFMjsTAwKXo&#13;&#10;mx6OqU4SwpF84okn4iBcx9ehX+A2BK2+Sxq2CLwFYPxfhB6kyrbkkOPOo8+tUw4TjtbHa2cE87I+&#13;&#10;xikANOvPtcAZvJjgkW7KAOM0QSpNkXlYZ4zJk/Pq+oO2BfuoV+3hhxwbGMXObdyvcXrVhRxDZG1/&#13;&#10;rKXd9PZkPLQy8DNKWkE39Wwd3RKb2Iqp7yjeEuwsEo7rzZzx2Iw7owRTENpCIzSD/h1DU7yDrTzP&#13;&#10;jqvNqVWPWaNacBLNrwiufWevCTyrgTtmhdqTEseW8l659tx714Zr01muA8V4tjo/B4YhxU7klVZ1&#13;&#10;5sXPhUP6M00lPjaqoejb3wyYWy3uWSmrAFeBxg8LgJL2QnfVgkt/5TKWbQdLHOtVgu6UDMvb8XZw&#13;&#10;AUt7SlOhxbKvR38Be8a5HaHkX2gpx7dTlnP6bQu3QthtI+oWM67qVD+pOFk4gdRNYHVlyKkSaCTw&#13;&#10;p7WdmipxcS1SfVZ16TIO11MkXOClLrkLGg25xyw3NbJJv4/EKMDT54rEqy0DKZ3JVLGvkEc9yLTO&#13;&#10;plzvGcxbV0A8ImEdQT7wuu7F404VuJegkkIFedcNAEEXez/OtSb2g9BsDQnA5NQATrM+3rN4VvwG&#13;&#10;gNIsk+20sUkkCDCd+2orgirGNyr2mSc384/kynHTFY2mNI0TiGYBlHMAIyGwjeS+zg0sSjpsrhzE&#13;&#10;m/YmQtX0dRFLTcoteSj+MzhZATQxpPLM3wT1GU8OHsv4HXvisQ98EjHtnjh9cSAX7C4Q2wyi482Y&#13;&#10;296xdTf6cB9DJ/IUW88dibNnTuBjcAEw3BC7etfH1cG++Mq3vw375xxcRBTEMUkfS1NaEAGorRMk&#13;&#10;Ncsi7McLO+Vlu8rjSTAFLXJtjTfr2ODmDOwv92GWUMf46PBE7oM8jSJgR3cnfv064tO/89mYGsa/&#13;&#10;IcYyXYxJd7xxbFzC6ngrHsR7YO11dpIvXM15rFBmkOu6Y1Cup7wm2uMIIPMocOGZok/1MadR1FvD&#13;&#10;h8Fd7/lI9A+8xkN0NNeviwXYolpCN6/bFFfOvEg9OjhfF2OAunU0NGpN0bGdloYUd5kRG7gHueMg&#13;&#10;MUSti6yaBh80b3LAwKrpAFt/hTor9+MDtbx8PzUWEYgKWPR9qKi2q5dGoww5j2wgk34kvWa79txT&#13;&#10;GuP6OPfViO/93reiY749utp6MSAa5huCfbDR8zx77mXqdYl8Z9h96GocO8351hb6tj9+4ueejI/8&#13;&#10;/IfjEnS4fzeQOkXDqUfINWRnoLgc5k7akJHn3gNnpu4jVc5xRrPmjMQh45he0FlrijyCoxfF285g&#13;&#10;FJ3leA7jNq/BiJne/BV56xvSLTm1Urd8AaEaEH5PdG8EMIL93OFGQGk+6wH2Wnhje5V6qwJR42l9&#13;&#10;nzsNAUp3AMDv2LWdDX0a2NYSnUciNYpAF9jzGfl46vmSV0VJVb9qosqb1R+Jt5Oy1tYSggxZ4TIQ&#13;&#10;vGFEA8fkFlZX1V9bzzwMtmotj2yBcj8fVtGMYgHlUaqCkIdfRgXeOwknWKW1it5E5luft+UuBRf3&#13;&#10;wiXyPSznZdFfirk6Z4KbkncBsKXMAnxWp6Tbk0s9xlgOht+sxMKJXB6vtMfy+7dyXQ9UC3As9N5K&#13;&#10;vm83benjt5u+Pt1tBZH1Bf2wntcP0qU6ODs5Iem6p0znS0/LmdNJAYPVbHPthFHi3egoUDN4lAsp&#13;&#10;ILN0WfQtAJJ0xcL5DOKdypiGCJAmFzE5eyIs48puIOW0XCquzW92Xi1BwFaOAvMSZMqxA3CyAmvJ&#13;&#10;PCPokgBCvS6k6dMlB7p6qStJvDcE7jUgSk0QS/xqCrfcWkzu2T4CSF0S6QPSMq2bYCctSDkHFVKn&#13;&#10;Sv/Ryb0CnNkKOV17Jjcz6SeqovbU2zIZyGEOdpd77jq5C8e5jWscywWAKlYvC0GNrBUP9ZyEpU4l&#13;&#10;Ku1j1nBr5aTMyRalpt5SjZEKAeLgTwJwxpMjwgIJ4Lr7o09G112PxvF+dDdRtOtHvDkCz6ijY10M&#13;&#10;MXA6drDQkn77nXti18KeuJuFV/FvK/ewuYiJC3As33M0vvkH/0+88qffpE1BY9yXQzbPVmDDLPML&#13;&#10;HRjKwPEQTKniIDkzgm4ANHCSejcl13YrprQzcxMYyczABcK6mniypprZVFsu+GP33x8XTp6L48dO&#13;&#10;UQbuaWivBdhKMnQP3HkgPvyB9+OuZjQGMauewp/lyYsj6E8yzrpoC0AWzN8Ud9oeM4DLq8OX4867&#13;&#10;d8ZWAMU5+mHqKkCWXhkHhbThfLCnbSdi3n4qjJEB1wwTwCeWqrIvhyexgt4fw/3jsX4CQAmd7l+t&#13;&#10;Y/GrxyCbaz+GFKELBu1r0VLqYVKWa7xiYoereo4DAMdWEJUAZw19lG1kfNuM+Ln21+hXTCyw5HY6&#13;&#10;WZAz2QxJG+iXs1+J+NPf/kp0IF/vaEOfEx3HCYxoomWG+g7wG4QmdCHpmz6sTq6u5aONnLY9fEf8&#13;&#10;lb/190Pn3IJH6XU46gZJoJU6pAJV7lmuz31dPUJKBRYh2q0E+U+eS3E4zXRUZzHfahao8jK916Yz&#13;&#10;mCfVyWuGWwbnsKSHG5bv9o4ONUXUYiSZhhrYtHJPIK4+qnqj5qk1u+2HkX3qkG7axTsAcNQ6XyB5&#13;&#10;hTEsV3jrlp0k7OTDZyFG1fUlH9U0lIyoz+vYlbcvLT6UTn/W1fcugx2aQNKrfFLdl3rnQHs2vyrs&#13;&#10;YanzaCi151pguSh+ruVbRXrj38V4tIrb9mSwHM5tsNyAnOsGW5Sjg1I9iqwEZc5xvphHJr7hHxf9&#13;&#10;enBTOGr14OSGGVznocDRNa4AGs+LnmD9DjnXSf4Dc1v6Sx0kqqzbHov4ul6sXdqtHFeqyI2erRT/&#13;&#10;Zu7V03gz8Vc7TgGPpX1WI/+ED6uRUX0eNtRqElmf9/frfHmdtCL23rX6kGVCupbKnK6YR1Z+em3c&#13;&#10;5VcCRw1pnJ4EkII7QVIJhSMngJxGdGokuXUCMIGZL450mr4EJ3vhozqF5tRAGidqdeBKkFbrlvOu&#13;&#10;507SBrmOrrC1oP9GuZiFoqI/mfQSJ4EscXKaLURQbuoSlvKh05Ir9ztVxiWqu9DkGsCKpesP5/6q&#13;&#10;NeRq4oKG6FkHjim2p75uAdgIMm6ArtxdhfN52HELsMRcuCveMOXJrVO0dN1Qq1WZ+O3BBJBL9S9J&#13;&#10;tSc3dq4f2ZrG4Udf6Ch9fASI4L5xXSCV+w7FwQd+HAfSiP+G+9lxBdDFZKdYeXD4HIvnrjjX14FI&#13;&#10;N+IkWArvJjIu04hh8ARgh2bQgfbunXfG/kP3xyuvvo5O2SUaRqBIfeS8YnbbidWH1s0JwnnmUjwD&#13;&#10;8pNHm+0CuHX7yLXsQXdxoC85WipEzrsJMii+E7c+TzzybsDMaPzpM98jnW1OLTFHbm7AgGd4ND6A&#13;&#10;PuQ9dx2KX/3//t94+fipmBvGgGluQzS0T8dzL32NEl+KLb0H49GHnoir1OXcidex0l2TnMNTZ2hO&#13;&#10;AForaK8JkN6ASHsSM+15OKhXRy7Tlm1x57bdycVyPLf39sQYu7M0TfXH5OgaXALtibZtVbtcPQk4&#13;&#10;Aazo+1HwpwGHINeB5fsnJ9FdaRz7viZ26VWazD7LXRwBajKJFb1jv8PHB81mZzreSKdFs2qp3ZRH&#13;&#10;V2U6cF668znx+YinPvfl6JnvjN4OCiLDOcDjxNxQXO47E+fOnY1BuLXdm1QDmIlLsF/337slfvwn&#13;&#10;n4wP//WfxjUSQIy8JNejY1rgJ3fVb6j86GIoed+fI1ZLco16jOcwc7Q5mVO9pE3SaY40qvGewXzU&#13;&#10;hrDupjM++Dfbx/jGY0jmtW1m2/izTI80Qzoa12n8Ajel4ypAd+Nm0gkkySRBJcNn01biGIHCZCy2&#13;&#10;U0fz0IrdfblxIxoY90crIH7n/ocT/Y+6jyVENMKRdsevKdVxZAmbjfMY77t58DTvebYUfFJq6rmh&#13;&#10;PLfG3HP+yEemr/I1VhW85n4CyZKuPLvRkVa02AYhuUcunEdTXG05NZr8gsr51XuG2v3q4i3/XU2A&#13;&#10;41q9fL1efv2WCfwBSFBfB9fAAqCWt109QL/d3Nf6DwGbqJ7G291k1rOUV47Lcc3bocF5ZFXCahCz&#13;&#10;KoS845k4KdRPSGUCexNCkk31JnFqj5MDyIsuiGyVBUCYEMwRunGFMsNkOy3rhbmrFd1I+WDzADMX&#13;&#10;TGPNyjWCrASJtXuTgjImsrZqVuUZX/zEMyzUgE8auwAaEjcU4FiO5uvXNROz7mO0AnbCV0Qu5zG5&#13;&#10;c2ZmwXmogGJFNQsY+ej+yAFoqVlGLa6cTf1LNkOHXNNZdFcSHgGEKqhmjtUkLDQypGhe2uA8OhE0&#13;&#10;kKEcy3mAUgfWFuNYMc/gnLAFkesCFsDWvWqdTP7GP8l5LLdtc34SuRjMgTrlokGdAcTNglf6yWrM&#13;&#10;CJRJUl6wZhwXzqrL2LMxHn/siWjDuuDk+cG4dPFobAC9TKArN46sdT0+YgYvD8DZ2cxONnsAgi2p&#13;&#10;Uzb0CtTC1Lh86TygZizWIvccOT0IZ4xCVGDDOqIXUe+AymqsZ92Ixqfw8mw7s/zCkaSVkzuC3mui&#13;&#10;paouC8SZGMWlDnLnVjaV/tD7H45d2zbH6ROnowfT3KtshPzSK6+hX0p62lPH0bMcVdfsWrsuvvXU&#13;&#10;d+LzX/xCXBgYoA9AFgD1RkR7o7OD8ZXvPY1uZVd0LjwPt+piPPLAp3DJMwAj9t64eH6I/phkrW1D&#13;&#10;3299AjPBnajG9muDFXfh8ik4Vw8kgylJ7hCAnYvTJ8/G9Aj07t0JEEHfFnHpDEV3bJE23gGA5CRt&#13;&#10;1QVYyW6DdN2zImXOvAROqqolyPF9AB3J8YN5GDCCYy0AVD+QGKQn10yutk0st1DkBIO24rKBeQa+&#13;&#10;G/Hc55+N9pFWdmhBp3N4iEKYrMn83MXj2EYNwoBSTAunFU5vM9zaJz/+SDz4+AfiQ7/wSH6PXSZb&#13;&#10;Aak8KwEbpKTrIkXlAla3YQzqJKhN0MilhkGOYH++tl08s15CGS7zvacaCfTM0+BQsYlVBRNgG88f&#13;&#10;tzO+bWYmglfjtpOn8S3DeB6dfuiytPHy4aY9AEmAYDoVp3B1YP0uw7VpOn+Xa66xE69DqhlYB4Zm&#13;&#10;RTeA0h2MuuEsd2zZSp5jyZybtyOcG/z4yx3A/Gy0dD91pYRQO1QX9X8pwFA4lHnBe5cSAhKZTQ79&#13;&#10;MhNlhNqfWktcw5Gsf77sPEXiQn/yt1g5kotzhPlbWC347ht8D204PsLyOQZuS7MEp15R77LIl+t8&#13;&#10;cBv+1Jdlma7jciAFHLcbUK1mderbq/58OWBcqUzboB5IrhRnte+VMlc735vJr7596s9vJu1KcWoj&#13;&#10;e6VHN3/PgefPIFGrQdjNl/7Oxyz1FeBUE0GZkJyEDBVgqptC+LrOmat6XD+51O686QELT41QLKmU&#13;&#10;UpVvSriPgIV5UKaufoQNYsycC1nwC4dRDmUBiqU8uUtSJkeR2Yu+AxpRr1KjShRQT3uVUmCbYiYi&#13;&#10;Lvqb5FGKw2tUJpgFDCoeF2xqv124heZiORl4Vh8EkVUQCFfLh4A4K15LI2NUa+IGFgvbQdDq9GyO&#13;&#10;So0djdahBblZE7LraURJ8/jkkxOZqzGRteDOiMS7JuTi4J3S0hxzcSjXS7GTUgvluQe3WbRclwgF&#13;&#10;cR4bQEAd+MIbbgIJ3P2u2HLHe+HKjcbA+Vdj9PLp6EU5sB322QRyvrND56N7/QYcMU/F4FB/LHRt&#13;&#10;iyFQwhwmxj5TJ0092Sxk9GqsY1G6+/4HY/Dk0bh47Bj1aWMRQH2B8TDpBtCULbc6Rw4iQlzAJ9CA&#13;&#10;LPKAUvb4G8OnoyB3umk8vvXqybiin0lYf6+cIM9LlwCtk5mH+mpTtI1GUnMz1BaU/MrxM1aaZbQV&#13;&#10;7ESr0x+zcNsuY4nSgpPA6QU4i9TtxaOH49Ddj7Cz471x5RyubzrgVrKwzlDOCN7VO1p68iNkBmMh&#13;&#10;twRsQi7fAGdWUjTAQBCMft1oHBs6HY9/8qMxAcj85gu/HV39PfGBn/t47tpiX9jeBgGVYfB8xZUU&#13;&#10;FArIHCMt5IfKXTokt/9z50cf1BCY3wX6kTSvRtAdWgFx6VW8MR3wo42bBHUpj3854lv/5svROdUR&#13;&#10;PWxzMzcq/FO8O4hx/aW4coX+Qwfy/Pk+DEOaYseBrbH54K6Yx3rqx/7KIymCtkhhhOM1hxFHik5x&#13;&#10;L72MXmt17jP3HlecrtsdyZDrJ/oU1Drm5GJ6ND9Hqo8Ntku5bzVVefC59wzeM6CJkO+RY8znch7L&#13;&#10;AiF9xvfoM8XUPVsr7uwIbTw4wI/9OjdvQwwNcXI93dWm1EnbKS3a0ZZI5+Tb9kEf4FM3QU2g3e2b&#13;&#10;Nsexl47ELP6b3KQg1VMY900JvpAg8NFt+ZYtpHS5Eaw2CQ5LRa4BjmRixQ0SkYlrtfBd9t5ijuZa&#13;&#10;gudEZh7MyubtklGJU46WYV6moUEyWmZcIlTP88r7lm8kf4VoTlcIZT0VbLyTwXJdS97pclejjivh&#13;&#10;DuuyPJR75XgzQHN5Hj+6XmqBVRmhDjwH3UqduFTUD/dZfd1KfRdn32VVc1Iu80nu+1p77rSRWGRZ&#13;&#10;/Otd5lST8xMLNxy21OkgskYjMNgwROALqjYXCaQa3Gu3lpnOuctU1QCQbENEJF1TdT2uAYqRTCtY&#13;&#10;E0g6Z4mhLNY5WYCYdAs4VnghLc585JJaXoJLzudd8SSSvAWTjaw6FalLk2zRVTEPQwGPxeDHezOw&#13;&#10;p0qKUp8EyZSWviUpy3ZBAzABagPxFbnOwxGzXm3Q3IoO4DQ/dtLOBUixriwPRWbEWlorkgieZag7&#13;&#10;Zqd5XSipRckD7c5zt2BrpA1Vc6LYar3gqE/FBfwlTo2z2h88EB9RrDs2GyfOfINdac7BWjwfp5RN&#13;&#10;AtAyYAE9rNy08QJ5tMXAmhMceaYXbLhbU/pYIU7Dxh3x4cd+Ovbs64g9d0Qc+a1vxqcv/nNW9asJ&#13;&#10;TqbgTLaCjhwrCdZJa3sLI91S0g+LdD0EcpoEjTSLmuAkDg+Mx7fZozsX0dThFBEAvjm0MzhaQWLz&#13;&#10;sLLaAKTjLPKtKCVOc22fTGMi3wkgnmBQspM5FvOs8rCh9PF3+NTxeGLwlXjk7k8EuDLmAK8J4qn0&#13;&#10;HIhuDJTXCvqYXQBAIqdtboSTyt6IlxFfb9u9HafcgGpcbT89+Ho8ub05nvy5B+KhhQdiFlyujuPx&#13;&#10;FznSRTvvqZZnAZiOrTUC4buKLSMpB1So4YpbImrsU3qTKKnnqQGPolf3gVavT8aqg0OgM93LFoZf&#13;&#10;HI1HPtKVPiqP/HHE1z/7+7FhpiPWgY46gK1zfrDBYeq/NBADqCms6WyMo0cuAkbn430ffRAr8+Y4&#13;&#10;PnA5fuFv/92YAzjR6/lO+ErKbLQ46fY9pVopjpZGnwsIZQbL1RPcYuCddfGdMMhd1ILba/ByBsFk&#13;&#10;KcPRS1XyOVVMcC4w3v0g7cO1eXqSry0RKSbvuxsNWgbZjqaXHsGlQgi9TCVHmgzbt0fsWcuYYHiq&#13;&#10;y8nwTLc+vHY5tAXtcprV6GAqY84ADANCrbjczX27d8cxCmokwwbmmvRvwLgpMxpDtxZ8weBH8s55&#13;&#10;y7aSrmtD6dlr7y5e+ZVQm42ylvl+Lz4lf1uEkOPfE/JbSX/Rew4qQ0ou7EHT8jPPLIdK16fNeDaA&#13;&#10;iQwr0/pOgrgCWF3j/BVQVY4VnT+8f3PdXBpAixUpIHLxBid/VupcX6fbfe789KOwCi1QcfkWZ7qc&#13;&#10;G9xWLmc65gmmm7cEIAtJ7mtsaODzXFCkGFtsZmhhIZ/EbFKxsnqSgq/U+XKGBwGmzh8Lubp2aQGN&#13;&#10;TElF9QLWBIgSmmLvPPeyNoFymkY9cjc5Z2rhbxW8X4xsXLitdfkZI31UmkoUWuP2eZoOrrmfOfJS&#13;&#10;y/U0XdHxLHSVfbgFPXIcFYUZKoMfAaI8UMGpmWoExEMzIki9lFqG1tlm0JDKcYLYSgSNwiS0oKlI&#13;&#10;Oy7O5SY2vwylDayc97z2WJ5npLySEYLwPtcLY1nPBWgybtZtDUdlqchD7zh4KNZtvS9OwbYZ7b8c&#13;&#10;Y2fO0JfTsQYui26J0teKHsf9MgD8JXpwSxafdbfHJkyAD+15LA7cd3c0IMJt2wxXBw7P8UsUt+Wu&#13;&#10;aD6wL2bZOUbP0d34VZnS+zP02/d+AyR/HKJqrcAzgAggd2hkIjrhBN2xdw/bD/amYv04BiALIJMZ&#13;&#10;RIzHz5yN+YFzcERBCIzpRsDdNHnqrF53QgJT21S/izNwIXW/NK2MmBZv9kMHVYIGOLGKMfVJqO/O&#13;&#10;aVBQM84i3e5ugcV2ARH48BjAy/3yqLpguRHw7fBRlD0NC6t/9CLlj8arp56OTS88CEevKdbdi+j0&#13;&#10;HCqhZ15OMNre/SC+B0kPwGHXRQAzfUw/rwO8aKEteJymiYoxDcs5WzViJUxbbuBCqps2ko6jO+So&#13;&#10;dTLGTS2Nu9/VFU0A09PPRhz+2hejgxenAZ+dZ8+fiw3rt+DxaC1bBdIOPS3RjX+/K4OXEfd2xe47&#13;&#10;d+KyZyy++L1j8Y/+h38am+4mb/J3vDhGBH3CD8uuvdqLXESKT2DpRK0lutf+5JCaVlG249/XVqDp&#13;&#10;eJb2tDjnXhnfpjedaTx/9Q+Oxa987l/H3/1rvxh3A4ydZYRD4GCbP6/Nx9193NHHtNLm0aDVvY7V&#13;&#10;jbiOtlGMLdd0hEr4nXPqCHHJCO2MGAQowlyPHtpYMM8QyQ9V6XCYa3y1YeM2CmrDAGo8P8iq146H&#13;&#10;pUCiSX31VuUFf0xMjWxIwzVxq1vX/2tLLA+1jHzfch6syzg5kyukKQAxpRfSUxccbNJo2uXE2Zjo&#13;&#10;TQpkrgdc3ikgaTnSUc8oqavFD81pPRheieh6poXAssS/XvuvlMdq3VN8/k6EejH97WL0+R7fctDC&#13;&#10;q7gHuOXMfkgzqMTEZdKhEk4gORPeuELFcEZQlqCN6MUXZHHn42e7L4CTvEAyP+M5HxlnlSNUU6lg&#13;&#10;sBKl+pXv6iFE82VxpxQNY5zKFG02s2gXo5pq6zC4ekx00wzsBKMs/BrwzPhVSp4CNRf+nEJBI/pH&#13;&#10;lNaSp5bg+pFsxwLcF3I8xa3EztVNYmgX6wel+fXHIw173P3GhaYN+ZqvlFOuQLKASS5ZOF3KoE05&#13;&#10;Hs8EytLmvTI3F66SdzMt+ZtXxdGETlatNeQzNe3uK3LoKJvEOUlnpYj8hkBu1wDIN0TIG5rNoMyR&#13;&#10;evS5hlFnOVKyZjVeWdAMXGp2bIt7HnoMtcQO9kh+PjoBTVqozrJ1yhRp1A+ddV8996ATGWDJK8tm&#13;&#10;2+6dce/Bx2Lr/s2xdj8cH9Za3T86Fi6eRSePRdmFuQfFwJ2798bJI0ej+So6iXD2OihfZUANFGZA&#13;&#10;Y7REij5tN6tmO6bOGaygtVt3xKf+xi/H1ofIGLpwYUhjQg7nl54fBxT8cfzp178Yp777PKpfQ3Bd&#13;&#10;5+F8sR0iaKUFiwp9STaK1qjXvGwn6qz1fjttMc0iJaf4zIUTcWAnYAeroDVsyjwHQHaItKzpRHyJ&#13;&#10;z0tSzbKwzgFWx9CXlM5GuFPDGOvwJEYwTgnA7auHDwPc/nG8MHQ1/sMffzze/3N/kd1RUFtApzOb&#13;&#10;j2gdgJ92OF0v//7r8cgn9sXZZyJOvPZKPPCxQ8lltNu1Hn7hKzgAH7sUB37mgYrDxn3VSrXU7gao&#13;&#10;iefVl9wOth2j3S98cyK+89XPxBc/91SMnZ6K7ShRbtvcCwdyFg4cqgFEnmuajnXb4apistzT2xrf&#13;&#10;evmFODY4Hv/gl34x7vlpAC9dK/eUpk1gJmfQidha0hz5njnqq7cbGuhsv0Mc9raRtCuSNsikNnhZ&#13;&#10;tVJeZjzv+U6A0TIvy1jH78LxiN/5rV+PeVQRvvqFfx13feRvZLlmZXzTSYdl2Z4eDZYrqNePpvqa&#13;&#10;PRDuOPF5Mx8I2Ifl+MqtDwGSfjCcu0CZ3aQlQ9RDM2/1OS1H905sKpUW253rtnDRwftwBQ8EuHsS&#13;&#10;2PCuC/zdtECfswLOFt7daXSbZ9HvXYPcXTddVc1rDcFVRak1eDvBdFAnkCwh5xsu8oO47n55bsun&#13;&#10;IQ19Ba3NvNiNfPm4JszqAoB3YQ3qF7ri0pBvTTvPkAwoCankPIsZveMnzsdl7W5XCZjgHF4PPt5x&#13;&#10;ot5mgdcDwa6droMtzKfGsW65DtXKuZ0g8q2241uN/2ZNtdKHiOD5em31Zvmt9HxVQORKGf9ZvGfj&#13;&#10;+1upY0p9ncid1kpIHFIuVjiWLQwLgDRKuZcW0cyc6kLOMoHJWUz9QuLMs8IK8ASVpbylCcmJqwq5&#13;&#10;7V3GA0QKJPmZVlUjpS2KyAwCupzZq8vFv5anoYxcxNynu/ak4kTWShYJQEVOPky+OX1zrxVgVLVH&#13;&#10;lYdU5d67taVSLqZTcuabeTDdUl598Lni8nSuzoKSa0ZGkPNatXVt/k7uRpUWIAI9GudU2Wpgo8id&#13;&#10;BHAMBJBNdIwtV7/0LJULYdlxUiw919JU4ilqq5qPxUB2mc2RNBmfnL12EdFfy55d+Bc/EEfOvxJ9&#13;&#10;6DLOs/vMrB8B4MY5OMpy8lghq7g9PfHA7n1x110fiq33IY4HDC0AivouwtXpA9SQvXizGdGsVtoj&#13;&#10;LM6C7Y7eHcgIu+FGIoMkDjVOILbgx4B1pQiXLWmed2Gkjs3KFkEkG3btijnKwe95xmthTVdcKWDt&#13;&#10;/rEOdoj56dh78L3xPxz7W4A/AB4cI8XrrSjkZf/RGX4QKL5kYMZGfUniDmgI0b273miG/eKrx+O9&#13;&#10;Dw7FnYe2x4nDFxl7s+j3rQdsjAKKaQtAaRPi8KsjF+P8pTPo6LEY6+dybhj9v8tx7izojjY7fepc&#13;&#10;/M0nPxjj3/tOfOmpr8ajAMn50bPRtaU3FkZPs0jQ9334HQSsrWkajitHIr74B7+GSkhHPBSH0vej&#13;&#10;6qJtcMn2Prw1vvHbz8WZSw/EJups2+Q+2NRbLL+eoxw0uY+/+b//9zF87ipO2emLVy7HgT07Yuem&#13;&#10;DbH3wH6slMfo1yvoBQ7GED6HXjg1GH1uEE0b8XUVP/93fj4+/l89HBfoK7nI4pFieOUwoZgs2yPd&#13;&#10;lO+Fo0h6BIxjNI8W4nRlRna9L+kcpb4n2tZRGvOFfZ94O/VJOc1gvoanPvN7cf6Vk5nP97793Tj5&#13;&#10;xb8Y7/rIunQxxCuWYNqy/ZlPCVle7YZ0poERN+nGmABM+u2or0538JmFZhjWmUHub34eET0043I0&#13;&#10;QSNDHFUIygBQNjGOt+x9KBrY7WhhmIi0hvOhXG4/xhdsw8WA2k2yL6EuRcPWvBYUCxgciLbO4lxS&#13;&#10;u58Pyx/jEBbf8+qy+rus5oucSZ76ZVMmHC4FixPszqSv1TU6PqX1ZlFPAQMT5M57wkcUegKOy1ZU&#13;&#10;jgSQE7z/bb573+fgnF3WswImvS73vs/krVrx9VzIAiA93k4AKfHXa0fvCxiXg7nrxV+NhrA8w/Iy&#13;&#10;bzXvMq/caj5/5tMLHrVau9HAc37POcnWYK4p505z5dxHNxOKuFh9PmdyQaROvQVDRZydU2NtLhQk&#13;&#10;ZFixICmrOJUOJJMUVZ5qqUhyq+T5t/pTcfyWni0+go5cqQALDXCxBKouimi5LUbRkYw/mWFprc25&#13;&#10;86/gbjEQXQ6LoK6GIRdBZOFGenTdSldKJLUt/apMa3CO2HRECzfVyfRZUksFpQSf15mvU7XbOfqC&#13;&#10;ytCUvYQNd7aDCvspdeL2tcFSa42bD1w2DUt19EwxLN+1KQZsYvGqxNs8ICm1pxz3skEUjZXB2cFL&#13;&#10;MYSPwHXQPeKKrz8adOgaOtegz0ced+yOdx98OO44tD827KuMFgYBHIoTsTeJSerawbVraDOFnz+N&#13;&#10;lLy34mg1s4jv3PXeOLn1T2P8EmiTvhnG70qHbB9Ebg18McxR1zk3MM4Wreo3LSrvwhhn46bo45Ei&#13;&#10;Xbk/6roZ5gGp+P2OJq47922PB+57Vzzvlox8hcwiip4XQaQMVKJoHQanLbtuLWAWEKfBaifgEMgM&#13;&#10;YJiJtTgKN2iN3gEKbkUuOkeBAnxBQ//IaUAnlWmdjrseeJg06EKOncHA55V4+VUABu3UTkGHX3oh&#13;&#10;fuZDj8XRy8fi5S99Ou6470CswRlkRxsL+tq22LB5V0wMsTsM/b5u40z87F/4VLQgKn/92ddjz6P7&#13;&#10;Ytt2gBltKLB54NGfiFe+/kr0/OyhHK+OxU7awR4fOBXx/FNPx9f+/e/Gv/83X0WE3R4dc12xZ/ee&#13;&#10;eN/j72U3og44pcM4E78Qw+NXwbiDGOxM4YwcANlNAXCfPvazH4qf+bs/hxsl2pNMwRGZt6qwbP7D&#13;&#10;CKmAm+1Cb6SBjHCkGs/VUZoEkLoaFCPp/FvraQ42e4Z2utQ02XV2LxkTNXvbfP3pCPx7z3+PEwYU&#13;&#10;75a+eb72+X8Z93zkb6cxkml1p+Te4PrglFC/cUp6j5Yxp7oABatvqjG1AVup5I7rXkkOo3XdAMdS&#13;&#10;J+Q6mNcQ2W8qt7zEZ32CUP1EKgnu3tYeB+C6Hz15hPLglPCOusOUQFDpSOXKrFJjmWG+cD6Yo7+r&#13;&#10;j2/iLb6XnpcgtSsE50g/ouregzfGsuVKsAGodabhnpOdYmxArDqknVacMDk2CUhs52Olcrc2x1zb&#13;&#10;qRWXgbYSNE/jQV6A2dkFp9oBkD1UT3PGfkf/lDWtgAvnyXLvHSXkNhQmSKzWi2osuI4LKAt38jYU&#13;&#10;edNZVuuRY+DaUNp+NbmSBbCWPr62xFu7Yjj/KNxMCyxv/Ozg1LV7Y2onWYOLqedLuO46k1rGvvaP&#13;&#10;k6OxFTs7zzi5y1Hyp5hTDmTqul2b7A1XchLLbjByHp0a1SnUuEKeYfpUZJK+EWXJMQSUZGARvzbU&#13;&#10;7vO8AMRrpl/KKaF+qk8OqQ9Afy5EeeqitkJIMb2PapM4U0DGsim00Ja7aimZTxbHH8q1zdTTUoyu&#13;&#10;L0z3kJ4lUhOLkz4nk1NX5ZR/c6Z3YckOM6PMrPZs5YMxpEYKZIwI8NXxm0OHdQF6E7RuXItD5a0x&#13;&#10;x4o5jKXCMO2/dfO2uIJMcLp/MNo3b447D94f++9/ICZBD2dYYE+9BrAg480U0MiCrb7hBjhlOmvW&#13;&#10;J59cnnYAZAOcHXGh3xpb2tfG/a89EE+dOI7scBiKqC+iQfmQrsf2Y7ahC2IOUm7ohH4Dqz4rP0bG&#13;&#10;0X8FYIrIXMZ0euwhb9M5UXRsxLj8/vfG8987DPsTAIn4WsMdwUjF0cbdDvn5sXOhfwiQg3gZRb52&#13;&#10;rFUmYKOdvHwpvvWd34xH3/VX0OkjUxpsFt3JVixdplP9A4RDv/X0Yp3e2YxV80sAj6Z45egr9N1U&#13;&#10;PHLf/njo4TvYaQZ/ksDSc2dPoK/YFy+cPoWI/CJi8ZbYd+f+2H7vvqz70a9/k+0v10f/kddiYQwL&#13;&#10;+M5tccedD0cPbQGOSRAGUzG2Ud/Lh5tiAyQJbgQ+Lv3//lc/g3h1Mg4/82x85fefxj9lS/TkZ0FL&#13;&#10;PPzIvezE0huD/QPQeT5Gxq7GmJtBQ+fEHKJ5wJ6NfM+P3Rf/6X/zD7OfZgbpK4EEoMou0N+i42dc&#13;&#10;EFbrH5nR/E91BbNwDNtVfkjYx3RL/vTJXY3tKg9Id+TmzzTma9ea1uw9MlTi5T96OY4cPQF3EyCG&#13;&#10;cZOdfPT1EzHAkOnaTwSCNHTCHcQNaOqjylUs76hlZN4cnRIYcr6EMQtATmtrPnLkmvodo1P6lNmT&#13;&#10;XlH2ep4JbH3NHY/67vRVG6UcsH+sRy9XxdlJ9qv0w8UtTrMx+NMI987xXIJnuVHA4g0Ls3UIixzJ&#13;&#10;6vLav1JvIIebfs9raey0RSDpW08b0zBjuMjyDWlDpu+cD07hQwwOH3P37ARp+T/OB1ITH4zdPR2o&#13;&#10;1Yylc/42zdi/z0HAsjzobPzNJG7L0/ygXls/QaRhOXCs505+v+m3vf0ZCnf0dnIlV7O+PwKRt9Ka&#13;&#10;OW/VJpYlpLgsRycrbqmhf02oJqGcYa65z7xZm7E1XMjhT1S/xNlbgHmSyZ8lxp1YfCrGXJ5zfXaZ&#13;&#10;ngm6OPJ2gRFASlMriVPXSlDFfeGGJ4I2AVaSDQ1lUCf3sT5z0pvOufVmglN8qbWTsbQLhDMPOAtW&#13;&#10;2ymtPrvUgeReA/W1uQW9aVnMeXIhautG+qzMnIxMjkT2MA1Ho1UXNKoCsKq6g848HpdtRW1Aq+U6&#13;&#10;a1pbg7znrwRLNdQKqi7yr08aFLdRru2adYNDoSOhOeX2LmaJ/rpiEuXCjg3bYg+O9ZQqXLj0ekx3&#13;&#10;DsW+Qz8W+7bdFR2bWIR5G187MxknEHdvVkeMNaYJXEWyBAL9MOh8YTXeVgfNxVhQ2dcP6LEoCNp+&#13;&#10;z4ciXnmOjEZj4QruclKhjoewr/yXXFfZtlZHEbxsEdDM+t69qcMmZ2UeINlF8W75x3bfGTe3sgMA&#13;&#10;bH/gpyJ2fSHiKGjLdtQzN6GN+k1R1rSOGhlUTTgUf/+jD8U3n3kBUV6FRnZt64hvfPcpnHyPxAN7&#13;&#10;P4wfys3p+1JXRG51p6GTHPiruMcZxTn71aujcA/bYx9cxd6N3bFj527A8/k4338s1m7phKt7LtZu&#13;&#10;bo/7N++BUPQo2bfw2acvI0HGkOfBPdHVjZg+UU5HfOtbT8UL3/2jePh9z8ZjH/q5mNiIkQwgjqaP&#13;&#10;XWCXjU/eGQ3nAUAnZ6J9d0scefFw/PNf+834Oz/9qfjYIx+LDaMd0ff6Zd6Z5ui/iCES+3z39V+M&#13;&#10;1197HYB0leE8hfFIEyLt2RhGGXB0Yj72vftg/IN/9L9Fzz44dOcYDqA4gZc73zh2BN757tAdqcvJ&#13;&#10;PUcezZ4O0Odob1pz8eeztLPiJgb6WPwTX5BPPQSMxrVbDRSTDDMxAlEKlovnvvMlPgCGsYiGg74G&#13;&#10;cRolNsERw+4nabIM85G+tXAJDebpz/fSfB2Dul1yGI1CrO6TdPQuZ1Jfk9Lvbj64xYSDzAWZ9QAg&#13;&#10;tfK+AtiEVBzcM3Zh1rZQxiTjDVeacJD5mEFOPz3eiGi4ma0fJ3jfeVlotEZ+fncYWlJEzOzH183i&#13;&#10;3GTD5rxZWsAarBSsHRmVhl+Mcr34ixGqk3og6QwCGFcVeI1eCCaRvjS0Mw4Qy/O+XWGcj6mDwOzQ&#13;&#10;Acu5sQUvBFjC6UP0B2k3mCLGLv4hy/UPC4hZ1kNvuCxAWUZQ4UK+IdI7fEMm1DsZ6vtyOUPsVulw&#13;&#10;PvhRuMkWqGcvL3WKU2ttdqvPx7mqPjj71r6Iqqm4/uEbzxP0CPKYHNVHXB4sUTCo3l/O+hmhNkHW&#13;&#10;Inslt66BBUPrSa9zqgTwep66bOSRCwMcJXiWCSBNXgxqPL9RUL8yQw0Mem7eS8H8qzLyHg+zxYhv&#13;&#10;HfxKlKZ8pZxv60akAFJxtnHaiC/AmGUCzoWDe3JZNdjIL01AYsUJrcAoj7JU4WIGuK0C1krhD5jH&#13;&#10;ArSgI+ObXDuqTMrfWp6U0JDsFvPlR83UOGwQzeXSTQ2zknBBQQ4HHt4Sk3Bu5MpsG344FD+yOQti&#13;&#10;V4AhTKznTz2L6JaT9g1xgRV5+45etiKkbfpYZGuAsp3jBMW30FY6oW5BktbJDzXCOEPSPSib3Xfo&#13;&#10;XXH4+KuUzaota9RB4EdOfugkQbVz7ulJG9oaQVQCDvUBbTsXeMWZSsNZy5PLClMutj0Y8cFHPxhf&#13;&#10;Pwfiwi9g4xq42uhGTLnHNjLMcWWt9Nk6THaHRidiks6ehjPZu749Ll1l+z8q1AEfcP+OA7ipuRI7&#13;&#10;tz4KVwpn6DNDMQ6r7sy5E5V+GShp9+4NAA/QCn3eCgKbRib62tEj0dYzH0MY2Bw+ezQ+fu+DceCR&#13;&#10;e+Ibf/IVuKiX4YBejZ/8mY/G1GUcsV9BvAx8ap/gA6J/Ie7duDf++Fe+Fse+cyx237MHAH9fXHn5&#13;&#10;QObbwBY1J048FRs2dEXPzKNx9rln4xFYlDvW78L6G1+Z4wv4ubwrNm/ZFAPsldjffwmjpqvsMMRO&#13;&#10;P5iCT2OS3MpYGGbnkn7Q8O7798Uv/0+/Ervfi6EOo6F7dzXuaZ3KgId+1yXPDEPFIe+I8h2gp1LV&#13;&#10;RD1I3xNU5wAfxKld2zdG9tvA4awBEFoFmY4nqUKQH2O1cW1+Bi/PH4l4+tnD2Z4zWs8rmnA7HtCs&#13;&#10;YnVp0KBfrid30wE6h8X3uT4vjWuMz9DgAzeidxcAnIsZKuN4wUYm98xey/glS7h0cHvPwFnvrcay&#13;&#10;G7wo9rZ43S65XeX2nSB6VTzG22ME46r0coDBHkgyy8ivJvKSQbk4TSR7nZayXZYDSYe6wYa8JpQH&#13;&#10;19wknpmsFKhpAlRrbMUtzzx43+kIpduz7FLUiKunKYx+Lp4ejm27tsXjH3k39yNOvH4hzr5+Hr+t&#13;&#10;eiRAx5mxjfkh6e3x65XJo3cgOJcWUNHKJOO6Vq6LWPUdIOO2FVG4ex6taz14W/wAuW2lr5xxoaG0&#13;&#10;s7Hqz71ewhde3XqwL+vzXF7erZSw+C7eSiZ/HtKWwXizdS3zltNOFZx8OHsDR7I8XzpqWONkU4Li&#13;&#10;WjsKplrOhxraGBJA5hl/FgGCN944Mc2TZ5VjBSBLMo9ab8vpdJEQBgkgi0FNqUd9/BudW7L7FOcc&#13;&#10;Cx1W2Z96T3nkPI10aiS+2QAUSPr1OEUbWOsEtxwNWkHLWTOrJv3LZQlO8zosrkBnbv3ItaIv66Ko&#13;&#10;NSnhee7TbVp+bz1kZ0KQNaBlVRpUP5KjzoQ6qfAEHDnb05W5GQ7WuWOUzyLayDqpqFpff5P9AMDL&#13;&#10;x2N26FQMXoFto65k+1W4GXsBWPTNOi75DYLZYMgFTErGBmOB4jBORtwK15D8OhB3u7e2nKl9Bx+P&#13;&#10;w3D88FYObVhA0zKNKKMpSp13oYRD6j2c67CCkxlt0o1elyLMLgCpNVNU6pqshEUrZjmfilD7oPmB&#13;&#10;D/6lePrb34zpFzEQkpVN/7iwpt6a7CmK2LJ1U1y4MszONWyfCFtqDJCpA+kN63R2PhTf/M6X4+Jz&#13;&#10;4/Guh5+LD3zkL8G5hIuJvmgnO7p0QsgMotZJ9yPEIKeBAXX67PHYi2PBg/fvRTQ8Fs+f/m78xI+/&#13;&#10;Jx78+H3x7Fe/iXugq7F3x664a+fBuPjyKbh0cLGG4Qpj2DN1ri/ete2hWN++D0OZnnj12NE49e2j&#13;&#10;cfLwq3EX+R04cE9s7N6HAuTVOI1o/MVvfDM++VM/E7s37IlL509izDQU585cZKvFiRgY7McKG6fw&#13;&#10;WMhcHQEhwYGclWPmuIKb2g/CadiyIf7eL/2PsQUA2UfbjcCla11PVNuVnyNQmwrfN9USBBpy5NRT&#13;&#10;tu0Nk2CMxP6cCyCNayi+ILXJSut+0qh2kO8Az+X2GUr8cQpzKiFKnP7ud2IIkO14nFfJFl1VHU9e&#13;&#10;BpwrUobEFJkrjmbb8gzS4wg3f8/N12O+RuSraiBbwSdQFPBOMz7YuCf6+FDS2MbXw3F0lbEjU9Fv&#13;&#10;JF0mraO+84xX9z3vYWyp77th+93QA/oE0S4IyqHPj0g/QhvU3cXLgvqairlz+008A1TzJIQksJMw&#13;&#10;4t2QI8l4XQzEXTFY22Uh8y2tUJ6hjgEAb8eRqLvt6FWgF+OgoaHZuHRmKHZum2ZsvQvgfDAO7BuI&#13;&#10;F557iW1Mj8Z6uOZTKAzzRkB/raFLlu/wsQAaixVUCTbe6lr3DpP8looTLFkvAZR1cy3x+p2qY2nf&#13;&#10;egBnBVYCceVeoW01QfztBMzODz8Kb9ICpVNLNDvXUG3J5QTm5FLd835OTa6ty+ccHy4LOV05P+bJ&#13;&#10;0kMNaZyxC5jMax+rZM6qIPcty1mWrprul242ySFbNleqIzlTKbGZ4VLhS8nyo1xwaa0kZaWwBEev&#13;&#10;LcCrJhBLdRcwxyIgzsiVaDGj6mlyD32IaNWy1PV0oSqGNe68MgZiWuBneda7hbxVtk+dKNpCUbaL&#13;&#10;c7LQagVZler5Uv3T2t3FhnzEOp4ieOU6U3M0VM+r/qxorO7X/601FABKvceqYsb1B1jj0MyiJ8Ad&#13;&#10;z48B+gx58Aics6mRO9NH4UUcUk+NXIq2yWEcfJ/DbyQAUlCC6xusT+KOzWtTPKhz6VkX3U1OPBWg&#13;&#10;xMNOlrRjdw1IsnijakVe1Acx4bYHt8THTn4w/vgCeWJuPd/AtoZ8vLhczQO21ZG0b/X1KBpYz97Z&#13;&#10;a7vgkABApshbJ9BzcJMEkDretp3kZMvYnOXXsT3i4XvfHd86T/4X4ELSN+vYRmUYXapmHYZDncoQ&#13;&#10;o4ip22Cd6pRcw6FW0K9l9A8PZPM2bm6JF156LTo2/17c99D7SIvOGBG6EEFP6ZIJQwUn33GQRytg&#13;&#10;99jxV+Ke9TvinnffF5fnjuLf8mKceoGdiPBneceW3WxfOBNHjx+N3//8H8Yv/Md/LV56/nAMH0cX&#13;&#10;ra87PvHEIQAqbpB27IzR8X7Auc7SR+L5p78T/WdOxZaNW+EQj8YrL7yOmLspfqPvn8cDD90Tr+MG&#13;&#10;ZwjkfOrEuTh1jB2D0NWcEGXBisNxUur1dfZAIxyoC4jftx7YEc0b18FVnU5xrsDKIZI6jLShw9MR&#13;&#10;40eVHxK+94J7jZAUUTsSx+yDdZwQvC4jtDbqEtT10JlytB1xawFtjlq5h+CyDKkawBlVWQwvHX6G&#13;&#10;xicR4KUVnd1prZ7wI9tF27ZRnul996RHGuUi6y9eN08Gy/e+wfviH7nVuvYZ4ZfOxBmn5y+CTyFE&#13;&#10;rvbZC9TB94HEm3jWSD0dy3xvJd7r5FwS5ao3s69854b1+E89zUUbIn18RpKwMqqRMtIwjhoEv4Lo&#13;&#10;urolcRlDKm2VFYKNZCiVWEpU3b/hX/O1QPMmA18KOtZ66cqnE5+lk+Psl45+CY6tUtf37NmB2LF9&#13;&#10;Fh3TtXHPoUfhcm+OL/zJDAZ2x/nwQ76vKywGQAMvdsUmqCfABq6uq5ozn1BWUgEJDW5hypUQu8Sr&#13;&#10;T32z5/XgRsDjdbl3O4HHzdK3GvHqdR/LuevIaoK069EpMCz4YXl5BTReL+1q37d/LXO1y3WY/vJq&#13;&#10;E/tnLT87v1hmWzcHoj93YdGR9YKIJF/o6i33y1nZYIpZ05rFt772W2ychEQJOJwYMiyeLJUh58yf&#13;&#10;INL82lmkFfOk+xpAQJkXlSpX1tSAGABZTi455ZTMyZNTi6i0HT1Ws1QTQCfxBA8XAGc6Tm+AfsXH&#13;&#10;FbjlHnESny1mJ/3EJ45cyzQEsgDuSp80SI9tIdcruQkceZRtJ4exwrca5Eib+ajjZEWsi2lsRkCj&#13;&#10;9EFT5su5nMwWftI2pxkxqM10WTxlzDsxw40QgNpu7q6iwt0kVi5aTJIFUl5qD5C2BaUyg+mkg3s1&#13;&#10;6JvX3k0GsgVqESCBcuC4L+WKjOftX9K1MhYakVE6JqZhw8y50jLhzyCvawHMjY+xql7ti/m+V+PC&#13;&#10;yZdi/tLpGLtwnnuwJDVhBV0cuOuh6N6/NQ1dRsfg1gBEFP1Z3BWSaw3rTiJIeRN4YNwda3nGbnq5&#13;&#10;ULvo3/XooRgbGIlzJ86yijNxYM3RiZ6ZrpwaaQ+8GZIYhIohw9qdO+POh54M3frIRbKcxBeUY9n+&#13;&#10;tKpF3Su5ZWCvWDOzMWZwUHlFxIDyZJPj1H82LuknAZTu1jMJAl6gf1rxbLChsxOwgXN1YBCtBLdy&#13;&#10;Q9x5z7bkIh599TlE53P4FGzH2pUfunG9vVsBO8TbtotmnyHPYdzn9MNtg8Pznt04sm6J/gsX4sUX&#13;&#10;X4yTR0/Hcy8eiRGA3P27D8Xd++6OzWwZOT/SEHt370MNcDieQR/wy1/7Wrxw+Ei89tKrcfzo62no&#13;&#10;dOL1k3EELtHxI8eoIxAYJbfL6DkeP3UmXkPn8eLlPtwFjQBw2O0HwNjEPoj6LexFL3PzNgySqKe6&#13;&#10;pKP9k+xG81dZ1BlRjdPxyAcOVsYltIcgSbBXpgENRxguqZepyoDiXnedKcPLDzeZxLSm0XKkaaSl&#13;&#10;6FouJt8K8fRvPR9f/8MvYKR1f7QCxkgutkqQmVJe01E2wyOO/uHF+NV/+xsg1BF0+MZjLTcnlYkj&#13;&#10;gt+E2P59H/8k+3pXeMSPFscYGC5wvVkVzsER78/gB4Z05ZvTxjn0C4wdws4T1sWda+Qc8hpq55Vc&#13;&#10;SC3KdUDurkE5Z1EXhyGuOokETeeOxOXT58gIRQTf8ZwceEd5v2ddAC2R8yYS85ZBW+0nUSVAR9Vy&#13;&#10;th6BKNeEa54bp8TLB9dEveZiMZ13a+nyvef9hzYlRCrn6FGjEfWIiWE+rtb3ItZfD8lt0QN67uhG&#13;&#10;InGqH+8MfKURWnhvlFeIuhvkwKZIHeAMOp2BRe3a48ym14N5XsoG0Ld3mucQPSvp8Iu1Rn5m+Bb/&#13;&#10;1HPKLOv7GQStqw1wOtCrcO0WGM8wKC3Dtduj9bX+npdr61/urUZ7WB/zMf/EA+QvLQJL7xVQa7mq&#13;&#10;E/grtNQ/8/mtBGmwTOvmub/Vyt+p7EfhzVpgcRJaPsn40nlv+f2S4WLCcuPa4w0eF+Oa4jOyPqHJ&#13;&#10;5Ng5iVdBQFbRIngzeExAJlioC6Yp4nDBXYIvViwXnzn8nyWjrnzi180p1lBrw+J6qMoSgMhgLOcF&#13;&#10;xtke6lu60GikY6heIHLhspGJV7DmI8t34RSolZDzMpfWseiDKjbLxdn4tYjSYx5pCAQwarbOtWce&#13;&#10;BdpVXCZhztXNk62qSyH3562CcLFqM+mtmquiuXbBTSP7kJAFlMSkhVgX7Dkm9zRPciWtJZeauSnN&#13;&#10;oYZj4CQGxMiAYAAAQABJREFUGPhXnE0v2Ky6k6y2w1hpkl8jAHdeWaYNsWETRggb08ehwMS1Ztdu&#13;&#10;2sIkLMTunAIWS9KkQu6P2wh2s9gjSYtGFm5UKpPMn/yvfz4aKP/pP/kS5M9jNYsLEgx9pmVT2cey&#13;&#10;F9lhpRmun0BG90Hq37knszpqbn7jjiXayih2RZKLSDdiK7TMYqr90KMfi+MnjsX8CZxsYzzTBRIa&#13;&#10;BTy6a4tue/wQSNBKP9kos7CvmLZxPaSbE/zqdc5jgDLIXtNTcRg9xZZnFmLnvo1s47gt1uISqTnN&#13;&#10;wxviPQ//ONzYtjj87CW2NVwfl05fwD/kU7FlZ0fqYW7r2hwnXjqHb8mR2Iojwg2HNsRw/0hsR1Hv&#13;&#10;eAPgEv3G068OwUFEHIq6wTyAtL1bzmj1sTUNx3ShDbE5bTjBh8IMaG1snHgAeA1ERuinOZ7t2L+d&#13;&#10;3XwaY+AyTsQRu6+ByyrtQ3Am+wboqK1rAWT7YhPI/1vPfDt+dvyTyd6T+9qxGaBks9O+DiW/a3Qf&#13;&#10;6nDy3fOoLqJDR8tuQaScQOP5BvvTmFcf9JAUX/2/n47/69/9Bo7mh+OVY0fiw09+JD74X3w48xkn&#13;&#10;sm6ETOS+36o4fPkPfh2lWcAZ+pv4ZUfTAcQm61NOn+JfyyIJIyLd87D2pdqFII7/GXxmHJJnvKSV&#13;&#10;c4rIvcQdNwwl3Ctxj+yR9GP4hGgbgKiqhc7b3Tv7/AmeUaTqE4ry9QpgW7eTtnf9Rt4DTpDLz6PO&#13;&#10;oHuw6n2qqHDTAyhmOFMpx295LzlbDDbmjcJ1n9de3OulXUxn4xLUN84PS85VZxEV0xrp9sqXEo3R&#13;&#10;wy+8SFuPo0u7KzbjhWHHzj3x8KP3xpe/PgQApA5UzmynpwCItWw96Ii8hRsJovna9rOWF4q+YE5z&#13;&#10;/jKRE09G4PwWQuE83kIWP9BJBXKT+JkqQM76CqAKiHIN815Zy0p7eG2aWwmFC2keAjjzLnn6bDlo&#13;&#10;LnFupcyV0pYyfWaZ9XStFL/cE4RLU6GzHMtzj47XX/ZktYNE2gnlVzpstcu53flZD3djadT00Amj&#13;&#10;7ie3qXw5SkdOQUbxgrqXLw8vVwourf4MJW11xXXdIM/nRMj8nFRzUSaOifOP07i38YUIvXLizDDz&#13;&#10;zCm+Oss4zt4EdQXl8gkKfU3kIy24cpnK/GVh5GkF1Gof3JkO0ghV+tKv1b3qfj6j3Gb7n3zkIFZw&#13;&#10;DlBIuZm15ZKP4nbjuG93NWYqrqb3Mq0UZXm8hJyoE5nV5l6eQ1jF1bReS2mSEiLiqzrBqApZU7JJ&#13;&#10;lCtCjfDBybhwbEzrRN1I2yW90uwkTj2S5yHR+XPiloJqcfWZuHGOgubkCvDfFMZwVxfF8HMic0Dj&#13;&#10;vOwYLWiuIiMeuoJBMSuqAMYFkXim7Nq/P/bd/XhcJAP3OVcEKMdRTpasJrfycxOcVssRUBBn81YW&#13;&#10;a5CF7hVdxwQfMM8Sp+7a8TCOtI/G6MV+uIiAKPscvcs2OB9z7l3HuN54cH888kl200FPTSoElFYg&#13;&#10;10SipK0MeSo+ZffG2HIn9yYQ4eIDphd/jmdOna0aAyW9Tr+kVX6jn9yvXRCg+sUUaNdtGCdR9pu5&#13;&#10;eBUO4GQaS00gBp5En2x8tC8a20ai7/LZOAYwPXbk1TgBZ3AGxbr56b549MGPwpkaixHa7c79e+O3&#13;&#10;PveZ+M4rz9MW8zhh74+7tx+iwgCUPhoBi9jDLx/JXU8+9OST8bu/9zsxgvXSCNurLLTAjWAFFjjf&#13;&#10;efde2m4zTYD/UFjNV5EpD2H6Poo+3gzovYEMB3Eg3rqGPcJhoV0AmM5Qxg7SrEFJdJB9xi9fGgYk&#13;&#10;MK56O+OjH3tf/Jf/3V+OvlOz8e9+47MxcWE4nvyPHkqxL8n4qKHfHKb83C+ay3z3gEwZHDMCSu/z&#13;&#10;WuRwsz+89pkwCml69D8f8Wv/4n+JgWPHRLgxjOuk5xHj9060xz2PHHAYAdiruHRfvPBvn43f/O1/&#13;&#10;BwAFqVG3aT4mzDMJg6j977o7fuxTH04QazlgugSvpuUVXgSRnKZlNYfkenotTeYlnQ4n11w9HenG&#13;&#10;iO+JHNb4v8+Pnw3gQ3V3R9Bm0LE7UxUqBlXibuNQ8OTJc/HqkRfJYAyMBoebD9vU1uYDRF+nKUVx&#13;&#10;DmBwNvjifT8D9KhXnc7Qm6hsmsrz9jPmF3CK6fw0Akf1PO4TLp7sj6s4ol8Lkj50z0H0ZHFMj2EW&#13;&#10;Qy9BhTsezaFQoCqBnHtF5M5r1ZTDHJNLNWsKjS0Xv8H1iA7QnZjHtxsKcCrpBQwCjuX3y/PbebTc&#13;&#10;lUDK2y3T9UTQ5k41hpJ3AYyW55rq0XWsrNee2w7l+u2Wb7qCfzwub9eV6mvZhb6ytt5K+cvT2gbm&#13;&#10;e7N523bSbrrSfsvzdEr75eU338q1HbUSQcsH4Upxrpf2rZR/++I6QQlKakA4fULaXL6xtd8igKsm&#13;&#10;s5yYOc0jDf9mg7AqoapBSZsiZC7o5/wJpAyLR2deQR6hwjIlFyccXoi86dEYVbwaRd4gTjXjpKUy&#13;&#10;17lTTUVx9Zc8qoFfpWaOZPDwkvEztwRZ0pZlmSOBlzCJTVorepzoWqHVxaXKifs+ly5fUn6CK0Xp&#13;&#10;3s/6QXvqzxNN4ML/NMYwCSVUgLc2yfkCWq70+FAabbs0nCE/20LoKjfTbR4biDuH+G5OKxHO27hn&#13;&#10;0Rq+KIp2qTKFTq9V2idF3isA2KcVRSTKtnUUlDhM+u5ikeUs9ZUpGuEAtrAoaCiSnAvjsbp2gEZa&#13;&#10;AC0NLB4LcBNaEIHNwbLaevDuWLP1YFyhnzRy0WhGbLoWro1iQK1Z5eCggpi6ah2cu/Wci3YDCzR4&#13;&#10;LHe2QaoLxxECmD97m7vjteNHAK6IMmFt9YA8J3i4INsR3yuHHnwgdtx7f8zBKbJNSlXV0hiB+5hj&#13;&#10;SRqgR84nkt0UqZ54/SzOlDGcwbl3H8YmcxieANFSTUBu81Ui90BgCyL9dj5eZmcgHiC7gIFEBwNr&#13;&#10;Ei5eK75t+gcwVhkbgNuKPtmacbZEVH1jkuaaI/2a2LS+B8MguDk4yuzF+nx0dCDu3Ie7pN6NgLi+&#13;&#10;eO67z3IP5+pYb6inPI0fnMv9fRwn4sH772OMzcY3nn0WESrAFiXBDb0Y7jAGtu/YlB9dw+iiXgX5&#13;&#10;jKqYiCh7LWy8Zo5zGvUgYhe46O9yBpZsA353mpvWpOuW0xfG2dGHXt7WHf/BTz0Rv/CPfym5wAuT&#13;&#10;O+Izn/0cIvHB+OBjn4geAJNdkSoBHOnS2ntR3XeJK9xIx0y15FXdoCGVomH7N4En13/wq/8snv7S&#13;&#10;19LKqo1xNKc3b3ZNee7smXjs0E/Fhp1cXog4+acD8eV/+en4k89/LgZOnOQDZghOtP2pSgcgxw9K&#13;&#10;5Mp7sTp//099MGmSzhLINd0+ec+PLYeGIa85ei29iqyHzlfgkU2K0khIsC33OjnlxJGTPniRNCRG&#13;&#10;9dFvp9Sb7HBME3eKeu3YRZWODsaLz3+XzHDv5MeVeiRy2+Se0w++rwwtxgbvfn7lcPv7FXhHNahy&#13;&#10;CnLTAeeKdJCOmLlBp54uF4w9x7Kj6DIv5cDFoehetyb2wdU+CWCeUSLRTEPxMaYKxBx6kk7vuVkD&#13;&#10;bOs0hKOAOdBlzlE8oxTawE9Vy7UxVqcBCseprNXL1/DVKeX6uawEqq4f+82fSL+ATHG2YmLrZRll&#13;&#10;XfbcOnu//uc9w2rXf3l+y+tbaBC4iY18bhrvr0awXqVuN5tfofF6ANJ8+Jz5UXhjCzg1whljkm3y&#13;&#10;UzGnSt5UZ4vFUKbQxRvVSTEXXnb7Zi+rHRiuH1vg5QRSQGWJWRmiONiYbNMZYD2tJRZzcU7GFcCo&#13;&#10;xNrVAM0a+0eM6nTlSmEAQTTABXAed9cXvlOdxvN+znZVrLq/tQFvc/kjn8rC0sFW0VQ4iuat38f8&#13;&#10;8rYoJkRTN9jOcH+ZXhfF2QIpW9znxbm475bLiiHBt7MvE7nEzss95pRddnNXG6W36kZO81LqGknj&#13;&#10;ojmtf3MfRjLKxcoSSO7kb2nJ6eBIfNervO2jWnD+bhEIcy34NciZdApSDJ+1ASRmGTjia0T/TBHf&#13;&#10;LAvCNFy7nKqmGV/oJc7pKBCfc42IGLWM3gkHsouf3ByaP7c2xCMO+cKJOobIEDGz5YrLMEROjoZ2&#13;&#10;OTAwUiwmgGRr4UDFL3q7dsVWZOIXca8zN3Q5gV43nLUhaWZ89wLOxJNybfX8outHmYmqfSo6d/kW&#13;&#10;SNocYxz9nlI/7/7H78f59v2xbuYn4u4//Gz89uc+G/NnT+PqrwOjFQAiQHEQ65HNAMEGAIFgQ67r&#13;&#10;AoOrGR8vY1hOr8VSZ6EJrmQ3iyd7Tk9QoQYiNiFH3oCT9snhiXjtKQwR5tbGSMdg9OL2qAuFvo7u&#13;&#10;rXHi6Ktx/tXLsbVrd2xB4fDCxJXoB8jirCg2weI6iTHMP/0//ln8Z3/9P4lNf/xVLKvHmETHohOz&#13;&#10;4FacDr746mE4vJjHiHTa2FcIZ9C4UK+2aaT91tAnjpMpOndwEJ1S9idvolHPIArWH+ZH/sL70F89&#13;&#10;FLsPPRLv+cv705fnEHXsOYAbpA/ci7HNVFw6N8duOjikpg1pyhy/dEue05zpIodDTsR2h23tT+vr&#13;&#10;1EyhD3jtUlws1vjqr382fu+LX0KkPM1wgVMHvW2NbagI0HEnTsdv/co/im2f2R7Hzl/AwOUyahTn&#13;&#10;GERjqG9MM/Y1qAL4MP5m9QJgwEjlCsqLuLzM7TXF0WJLMZDczBoTJzmPglkr4DutQY30S7PHdiqn&#13;&#10;OF7Qq80H9k+oKlR1EUw67jW2UU/ShtK4xgE8iKi7i7Q9e/j4AYj2bLojmnp7Ym7gQnTALU6jLKKW&#13;&#10;YFm+qj8IwX7yYzN7j/FpECw6dyz4AVLt8Zq7Rs0tjLILEFbb6DJ/+SvPxCc++b7Yt3dPPPPts9k4&#13;&#10;bT2CSIAoQ7HB7aiYhNyHu4RGQSMvv3MesfIdbwJI5yRQIq3CsYAFQcyfhSAIMlgff8tBlM9LnFLf&#13;&#10;wgn0evmzEudWjgLDt5JvobnQ9VbSFjrNo/RtuWd7LL9XnpXj9Z7Xp+V1v7VwvUJuJtdbSXsz+b+9&#13;&#10;ODlNASCrplHPzkmhApBO/4YqTnV+7V91vapt/AQRbx7cT9VQnIF7Lnitt8qu14v0XJzUuMJLnkDS&#13;&#10;eSXJLKUzIUnuCkGOhKGeUq0m/XpW76gEnekKohZEKKAxxdRyqXw9Bb2qevNWlOgc5QjOAhq4z8Sn&#13;&#10;WMZSin6jZhVGz63+4OSYsqQWHDewcJfrVr/EeJ4cUdNQbzl3zqbmaj5Wt3AKTZf3QUGsXdxnr13m&#13;&#10;Q2uTIkKOc7S54ntD8hIXv/RMXeXmE74D89q/0mCK5VNrM2mloVl2Pw+rpjbXqs66YWyinalGrIED&#13;&#10;Nwe4mnex8IaZatzAoqoD4ti2FuOL7Rh3NAUqVNGxFa8zZ0kP11FOlMxMF/KNeyLOvUpZpL8wUIkI&#13;&#10;xaA6omazl4x3AdQiiNwA56l33Ya4/8EPIFI7AzoZpl/IrBpErOAYsGzFYhzukHp/4wBVG9/t6AR9&#13;&#10;a1gbx+E8piSU/CdZBNXZ2wJ3rYv463k+x+K/7cD7Y/f278Tpyxdw4CNioDHoq04AchsoYQpDFcfB&#13;&#10;GkDrqC5O6J8WXKMMIC5eQ1xVDXSX0oqe4chUBczdc7sBi40enJTPw4JtZlEeYfPwofP4m5zviyPf&#13;&#10;e4WFeSbGW6air7mfNpqKrXA+ZwGFbjd3BR2Aw0dej76+gdi//47o+9p3ox0L7f4hRPv0T5vcX9rT&#13;&#10;XXdmEJ3K1VkDp1J9YoGjwNkjphJ84DAu4WgM2q9MyPseuit+8X/+5diwmz6inWAG5/hwP+l5QNHd&#13;&#10;DzwQDzz8sTjwIaLXxo0jgi7JH8WmwQtdmx4DHXneM67jSU0HHXd39FY351El+NJvfCl+/Xd+i6+I&#13;&#10;y3CfB+Fkw/cV8fGO4aqdD46GeOoLX6bt6SD32CMD54l5RNgir250VYflWkJII3Gsk+d38oEBJk9A&#13;&#10;S5XT8bljXc6nNHtPuvzQkH5p5TTve27F5ZLT6/kBBlMUh/KMIcYG3ZsfQrqIcqozH4ZCWm6rb6qj&#13;&#10;cisOkzy2kelaWJM7NvbG6aONMYhbKKthSDs2QJUAUhoMc8w91J6HUvj9CS7sZQ6vKLDlqrBA/0wz&#13;&#10;VnR9OYPOYyPb8ujAf2BoOp56+oW4997dse5V9HcnmQ8QTzc3oWpAhAVesAXY1nIcmSmzeg1Kgqhs&#13;&#10;4WPw+e3EQkH2ULZCrdQ/v4d6YGMreG0onDz7qmCOck8uZTG4qQdn9eeZySr+uZm8SxwdvxeaJUGO&#13;&#10;aglvFYzW52Mey9ur5Lv8aLzSluVZfV61V7Q8Wr1jfSGrl+vtzskX0inKo8FByHW+ueX+9V9aRae+&#13;&#10;1rqlyMnVLG4QzLaAxzI5lOhaFRcgWe4tP8p9qwAaZbogSLdISZCVtHMUadwgpEg501aR8uVypoeD&#13;&#10;lrXHAl09y0kAZOZEluKf1KckmjRk8OY1AbEiQKEVjlsFHqUP0vgpTlCMXepccVHJ0/vMlC2sXpJg&#13;&#10;3NKmnBLB6pAPQHYOoKBRTiMrrkZFVttQUcPfBIaCRX7QXONxEsOI/gCjTPKKuqulrXoVTKH5RxaW&#13;&#10;R1qhyjQPpWWJQC7Vg0bBD6esF9wj71QilFheer04s3q2JIHoltCO87ooEZATrw1WzzQgK0XL6zdE&#13;&#10;7877o/teFtl1LDYn4NwAJlxstYOQedTGgnTsKIs4C67PkOhmuf2cY+sR51y0iYf9R4q83boXN4dx&#13;&#10;x+73RO+dz8QALkimBwHYIkSdDmIFPQlraQEy/VDQzyBdnnptchwnLtMScJB6ABmtLPSKJbUnYOvf&#13;&#10;6AYk2FIYisbpC8ei3wyYlJN1isn4eqysZ0DW84C1qzRODhHaYZ7fFG2mkckErM+ejnXgnh7sjMYR&#13;&#10;gZOHEgCA2wV0DrcT9/ylC9HdtQaaR3EhSBtiGHMJ2egYosGmbsAoPXbu4nnGopPsGibdBqy2QSd+&#13;&#10;edBQv/IvfgODH4w0UByd5uNGXU37YUoXRKJvxp0fJizfjFnfXCrIOINnHd2IrodGbPh28miI3v1b&#13;&#10;EFE/Gk/85F+Ljt0RMPDy48F3xVFlasHTg5/4WDx8D33DNc2WALE2m+SooUvzHpCuNoqIS2J3oXFo&#13;&#10;aOSj1bLDWGv7y89EfPqzv8tXw6VEXg18dOimS8ftSkvmUdNoBWFNM0ha6cDp/jEsv7WDp60d03Cy&#13;&#10;hvUpRFAvuaIMiuiUXhw9UkSCQI2ABLMayWj1DynZx6ZQRC2QSeMgrs2N3k7Mar2tq9x/v4fyQ5ab&#13;&#10;GgO18YEyRHdYL7c61CcmbjajDeTdTQYbGOs6KXfbxG07W9jXfHuc9oMIZcqRKSISzF8a7CfHnKJd&#13;&#10;qZM+2/X7EZp4f+emfeOhrCa6adJMnWvpUsLSCXAfhxXbQB814J3BubkNndxTZ07jC7YNneedMXIc&#13;&#10;d0vqpCDSZp9EOLkN9AcfBsxrM/RrI7qWTehcLsApLzVXDaaaQFev9svX7LcKUm62D8y3hAKWyvU7&#13;&#10;cSwA0rJcixQfCyQN9fTIvRN4rkYo3ETzeit5FuBr3wjkCn1vlbblfWte9Xlfr4714LHQXV+XrM/1&#13;&#10;Ev/5ve9UtTTI80ve2TGnMJ/x0goS6gOTRU5mPPL4VkLhKC7nNpqH94qV9mKeLNSWNsuLuIwKojC1&#13;&#10;8lI4088zWXld/RZTv+GkgFAflPxykgag+YKlf0Y4M5VYz5eKl0Duo+W4wiUrcKm9lsTxxPEZNCh+&#13;&#10;NiSgyzu0os3I7aQwAZ9tJyi+luIqZSYH5FRQcPEe4KfyIVfLNKNVHKQKPGfuyQGxctWVtazgn26D&#13;&#10;KrAgbbaXEwZ6NDyfpX6K0G8UEgQn67ZaQ7AZraLX0jUo9yNbd2SZB5xMI85qXNvCYg9nUWr4LyNy&#13;&#10;QXZLz9rYvnd/dO5qZDcW7rGmCEr7+wGHLLJDAMGc5ngmmBwANNp+68l/EEaTeY0QpxMSrNbmDdyi&#13;&#10;HK2rUbWKBjw6b917EPHmyapQZY0ueIieO3r3JGdZR9C2P7AK8TKgwnSc6/Jl+DiLvNxNAAAGyGlD&#13;&#10;IAvNrRo1qLj/w++L9YiI/+XUAJzJ0/Hke94dI8jZj5/tB0g6YtGd5Ct6WK/WAPdWPhQUmbZQictY&#13;&#10;7Gxet5atBNeyUw5IBS5MbqTT2YJPR8TiWBOdwKS3GW7NLA02CVt2Aj9DjbQbPMTkTnUCzOV0TdJo&#13;&#10;3Ws6Y1gRNf3hWzKEKFqWVie734yxrUojIFIO9dr2NgA0gNqG5J2phjTn/JftBoUY2syz0PdG3/A0&#13;&#10;3NY98b/+n/869j2c3mjiikOGtrbXTWIQMDqK1u7FR2Lt3LfDn9HL0b40ne1rkFrXVjnAkJg+Oe0H&#13;&#10;1RLYjjtOPPvFmL7EYMBFTyuWv74rnZh3T8v2I0zAtRUAdgAu2pg3wO8YCI3GFPXSXZIAVSNAv5n8&#13;&#10;QE16RY7E9f00lxGI0ro668Ofq1SmGTArs9OoGnObjmGRgNN6GtdgfbS0ZttwfYLnuwPex5CE8Uk+&#13;&#10;AlLsSHLbwzXUcR0fP2mAQ90mSNPDtbq+Gos10H/q6g4M9eXHZilDQ5U8h34hfsXtLy2fZLzjf/RF&#13;&#10;q5Fi1bsWb6vYLo75BQzJ+BiHaMetzuGbMeyaslNpo8vItj/42PuwSN+K+87L+BbF4GykD+8Aoxiu&#13;&#10;4R6LvlE3MrngjnN+8iarXiCPHLCldbLYt/1nOTAQdBTA8rYzXSFhPYBc4fGq3aoHP2bqWmbZ1tN6&#13;&#10;ee4961nqWupbaCygabWIspzldC3P2+fSWDiOhZb6dD4vdMtJvZ3BcpaHUna5X434cvXn9Fg6SOOM&#13;&#10;EpLLx/s6n3opvrjXDzazU9kbm/v6ad4ADq8TVXGIrkg8pjFMTlgsvrwAZfqsqK6u5gUui0+8V2Jd&#13;&#10;p4A33C7LGhMfk3YapvBlLM6bTdTEMRcdeXYEV75lIbmTLsz8n8OwpHBUXdAFrVKkZuVi4J7LqfsS&#13;&#10;yz2a4CWvXnpf/IoeuY5tlKXTaT/6Jzkf86ud+uY0yle7BUqvem0lJKiWeHTB5qdZeNjT2O0OZ9dA&#13;&#10;C3ptwhDLbsP1jd1f5caLDNem4tiUnKpj/ZRtPdg+OnPQytmcKmBJWsCJ1wJRdS/bEBsLqqdZ7NsB&#13;&#10;MfoJHMeXXLUQkuveHfhMfCKmWPzPs9hqvIJdSC767AYY7KSWu4igRphcQAcbLueYTAB1rLnuMCLo&#13;&#10;sHFlfjay+KsjqYsgu+IkAHPHwffHVQDe2WeeBxEQW8SAY/MmHCUPw8FsZMFXvGt8uZGKsW0Tu0e9&#13;&#10;THcg7N1OGdxT1GmB6m9KA5vBxMHu98ae574QO+6+I/bv2RVf+Ma3cBfTEaNsQahFeTt9ME6GC/RZ&#13;&#10;K23QQl9PTvBBxNi+MIjfRRwwb0L0PobBzQScAZ9P8e8q/2bp63l818zAUXTv5AX2IdaelR7P8ht5&#13;&#10;L6ZBMWsQ047AYezAR9GChjCAqEkmZidbDaa66YduwGMjXPIZWGMafxkmMAwSLLlGq6oxCMiWY9pK&#13;&#10;/KuqZUDbE4+zz/nDcB+pL2QnshJcIY3E4IYf6f1uSjUA+pHmsjvyRw65/NeKyBEq8LLPHCe6/9Hm&#13;&#10;S+2ZVtKCrdKQv4E+9Bvj5NHDfEngq5I6t/NOTNN38uQ0GlI9YaEF63cyUg/V/BzZTSi5LtCRaYtN&#13;&#10;p5INQFyjMvKnQ6cUc8PJHMJHqW6BBOEGik+AL8dRegWY0upj6+FRuj03+CzVHMhD3UjVM3RaL1db&#13;&#10;hwjGvXSxqpNNyRbn6J0yfiloI+PJXZswyo/tjD/ruhHunHsmtgKmRKYal5R/cuh85xdqom3pWx4c&#13;&#10;CyUsbstabqzy0Q+2igtJx9urdV+ePhJKNhNplv3UNahucg6jYZ3P+y6MYus0F489+jg6sFjZj16M&#13;&#10;o68/H88efo72BzDT0NoWZYurU5SjxlY3Z8tbvVAPmApwEMAUYLUaJRVAtFK+BRhdr5ylNdp2WDkU&#13;&#10;un1azgsY89o85EImc8Q1oRbPOi6v5/LrjHydP6VePq5PV+4rki77kRe6bG9/Xpd7pve8AEPbpMTx&#13;&#10;WX0blDRTrCfGL2VZfknnPcs1D+OMs1Vsyce8bqbNSzkey3lmUvfHeeXPfVhqHCcfB5cvaG2K9NO9&#13;&#10;Gm/fl3Za4uxVxasTpMHKjUMhuByvN+HcOCMBjtLFBl44RVElt/qzGlV5kFZBYu6Sk/IsJvx8UqUU&#13;&#10;CMpDSPF2bZ4veQr21IlrQKFcPUiNOHxWiRd5uXz5uVaExBqSz+QkYrLhQ5lX3OPow1reoh9BtWB4&#13;&#10;hhUydRyVw7J2qpPXSF5dgEcBktyBaX7qezaz+FrnXKCuabqScVYqFwwXWIWvjQAWQ/rahA5qk4u2&#13;&#10;wHmSfPU92AByFOvKlXAiUxDLsgk7cX1079od6w9sjLMsrup/qUPm/tgCi9OAyJ1wFtWJ1McfeCcO&#13;&#10;wrlJexDiuWbqD1COpetuF8+ae7gPiplmMcfXcYycYnFu7AUBvTvOHj1JITYYLYzOYudmDqSdF/UQ&#13;&#10;3HJPOw1lleJMjW16iKPvSFVyXNx0VUO1UlVAr0mChTbuf/QTn4qJvtfj177wR9xciC76cwZUOwX7&#13;&#10;dDvOLNdMtOEw375eiAGtLHCG2QhLEuxD+/PBxEdHBxNeOyKmeVhaSpt1EI8QnsozethZJxUOKLuF&#13;&#10;LfLUNZsHtaVFI6NtHPDZBnfVl2QN3EnzXkP/uP0fZDLJ47UTJ9C67JKzqTPzNiozDMA0nwWtQLjX&#13;&#10;0dwFV5P4gOBZWa3I8bfvvycu8niEujbDNWNeTR+a+O5mzFMk8VUfSAk5Zdm7Bt8Bx5I8A88dMw4r&#13;&#10;Rwx4Kt8twYggUDdNds0oZTBE0jXO8ItwpHHjk+6paBPdwcyyMLhTUBvo1a02qxxpG/rAjz3Lm0WV&#13;&#10;YIH3cF4RN6B9igHUDshWb3sqxXcUwOA/ff587t/ewDiRpgIYVZ1FIq6ENUXr5glpqctpPWiKrKOL&#13;&#10;iMxDPdyoL6vRjdt1sotlcs0x3k9dyQuARV456CZPGgBS0++o1wJOvg/CXRmbOxmnIPpZLHHg28N5&#13;&#10;xQhNp6k5e1TvpR830iMorQ/eu93Acak8a2CQtlpQzFwXWkHFo/gR7dR6CIp13K/OYze6uyPjTfHi&#13;&#10;c+dRC9nOjpsD8drrJ/AGgPIBk3xj+3wala3xIzqlHaUsasi4tZ62R9VjeXHLf+oBi5nVA6JbyVyw&#13;&#10;YlhaZ5dyE8xYbvkVYLM87vLrpRze/Mw8BVMCSufdEqxfAWb1da0/L3GvdxSolfilntbFUO6vlLbE&#13;&#10;rX8mLdZTYFjo8nk591n51afz3LJMZyjxvSctBUyW+wV0+ry0azlmBrU/K92rf17OfwQiS0vk0Re1&#13;&#10;ejErTmE1cVUvavXaXhP9Fi6K+NpyyvmbZVeGv0BSaq6drpanrk06Rs7petnzZJnV3yu5Vy1QYwBm&#13;&#10;0gq+VfkJcKqYZVJbSldyq0TMwCfBIADPoMjMU19iOZVyfTy3HgJERVUGPKrAzavE8rZ+a4JRXxLT&#13;&#10;AxLlQHC/WHjrVsOFxNTGr3LhhOD6Yr4tcr0o0PNmJhINLxRXNsAZc2u+FkCCepjySJ3vFGinWyAz&#13;&#10;JJjntc1V1bmU59E7Wk/OMOHPyzWgDrq7Sf4P92fJX2MaOSi6H5/VFFr54NotILT1sXvvAzEmQGQh&#13;&#10;hWnhhh25qAquNsKhwUg52AkxAUoT1+Iv/GpnFiSLXu7p9qeROAKJXHdIg51KisbZ1S94FHc+8v64&#13;&#10;dPa1eP4r37Xh44C7wkCGgMF6KOF2offcrexECoKDrbso24LI27GBamUa+chdGWfhX7cZDupL7Ixy&#13;&#10;7mx864Vn48AdB6MVVPAy2wYe2tsTl5Rxwi1rm+2JixjH9LDVYqf9DwIF1mR/joNe8QOAFb16fgBz&#13;&#10;MleXbHphAk4ZY4L+ktPcAkBsoqOaYNs1ATi7AOcXh2ei1QahXafo5ynaedTOlD2Ye3BDOBs27963&#13;&#10;nQo24nz8Yn40qBs6OjwXh953b7zr4F6cdDfGv/r057F4Jy2T+vwsOnr7dsXf+2//Sex6fEfqfwqk&#13;&#10;aYLqM5OGQhKf76KTqcDRcUdX5D3HTgm0QD7zuQCMJswPDTY4wlk78SnSCHKD19FfdsJ6nn3jhW/H&#13;&#10;s0dPQk819ltoE7mdcuQmYPGmf1dfc98rOtAyzZ8rPkQYk1JLpzYCymZo16ErI+jSstOOyrN06hmc&#13;&#10;il55HdrvJB2VUKTue6m6gSSpmykA9tzgM4uDhDy3LfzYUIdWN6hyZtWTxdWjr0ECYzHrOoCl2go6&#13;&#10;WfdDiNcBi/lq7Mrl7iKjZq4X2Atx47Yt6LWeBy/xXvrllS3Oxwd1tHyD5de3b7lXnnt9uwOzTzbG&#13;&#10;/8/emz/ZdWR3fvlqebWvKBSAKmwECZDgziabbErd6unukTwzMYsnxvJYtmascITCMbas8C/6bSJs&#13;&#10;/wXj8I/jmAiHf3HMhB3hsGyHvMRMaOSxZI3UmpbYzeYCEmsBhSqggFpeVb16r54/n5Mvqy6KBZBs&#13;&#10;gr2QncCre2/evJknT27fPHnyJL0MGZJDZAyd3XCYgxI0jqPbubqu6s0odXo4nT1zGj3Qo0yAUO+4&#13;&#10;U8f+agNJkTWmN733/mKIsLd2kaaP04M4+4lc0lYA0+02bYPOyH/qcUT+H2OGBRoFbORMPJ6/DwM/&#13;&#10;Ja0iSRP0VMGL76vPn5YagZLSR38CtyKJLPEYf0n7MGBXwn3ctXxbAOTB8CUfB68Hw/lc8mtYndci&#13;&#10;ySzPJYzXknbxKyCxAGd5cNDpV747+O7TPtvv/dw9wIHcLbm7uOzQjp6QSpgdnYYI6DG5jwOQdsJ2&#13;&#10;0v50Xgsl4fHIP6UDelggZiJElo9LrIaJrjFAm5tWrCSmufejTz+MBoGe/X0TiaJyv15AgIAm60TS&#13;&#10;CQoaGKQFZA4AxiIocJODOcvmlPjeQR8p0jA/JZGGETQWHvilANTjxZQoGn+Y1CFA0FWI41kzIUo5&#13;&#10;BaCmMYjksR/g0csAvIJh6V0I3iY9VNehCzpMBAIFb0pWs1SjCqNN/cEBrCSnf9wbBz/zvokUqN/d&#13;&#10;suEFTGVJHTQEOKEOuW1T44tnn0pTx58P6ZNGwzXbo2RGcKFxZgfdcYJ61K73Sv16jjL+u/zH2MUm&#13;&#10;5zTNex2v2X1M8gzKnrjos9x1GCZ4GnvDQfs30u2FpXTz0i3OzJ5Km4JF3LDSTtKIpXSKwCOuFaDM&#13;&#10;zGewIzKJneKgH4VzCDEB99CE1HOM9NLLpHHmm2F+p99lSOy9NFjv/wd/7x9gs/B30z/6x/84HTfv&#13;&#10;LFevgIKkXf3QNjs2miEZRfoE2FGtZAhjzb0A700Mh2+GdFndMHhCWQqlBJAKDa0ngpU0cww6jyHB&#13;&#10;RcozNpLmpidYpl1HN3Qi6tX00Zn07IvfSE+88lRIvz743tvpw/f/TfqDP/3T9PyFs+nf/vu/xSk2&#13;&#10;8AYeLILo/u//9V9FYU4BOv+T3/qd9PLfnE93SQZMoOw4Hz9I+QicdPYItjbhg/cCRHluVTCIfrrS&#13;&#10;InNtzO+FHpaVwmyrCtZhYhPLLokhmESSCDAhs6MqGRJoCSXDuuvG1OnQEgZc9iLxFVzoTKOks61O&#13;&#10;HkCsafsB/WJoKvXMzKQ7Vk51EqifyyyTb2Crc/b5mbA1WmhzDFNn15NkrEOxhI+fqdgnmD9xqPM8&#13;&#10;BLwRxo1XuwBJpdMIitPazfxu5hSAEX8xlrqBGk13qXZyju+Jw9OSVq9Rj4h8HADZoY2mQU5XYld+&#13;&#10;lh5R7tAsH6WluhpjXnXSI+1V6aThgxlePxdHCiYaqcsVf4Ui9HBHRrHdyrWOvdQ0xVvOB+8/nl59&#13;&#10;9XX6AEDhziDgnmkU2R2bHkxPPTuV/t9//fuA8WZaZaamVN7eGC1i/sp5f054SQfRd9iJzATg/+ld&#13;&#10;VZLm/cNA0KePef+LEqdgqNzvv813BdQUIFQAlIBIsKN/eXfw20c9F6BkHaoCSp9zvcpfm57v/RVX&#13;&#10;5U3xO3gt4c1XAaOGKf7elzyXPOlX8nPQz3f6+Sv5LdfyrvCkAEvfl2+8PoyOEo/L2iV+r5/VWeN/&#13;&#10;7j7CAXsFK1O5cmvbjU66dFV66D57IeR4PvpXAGlqnyyFQs9H4znUx8jJjyBRiGROy07xyCxLYXZe&#13;&#10;ciEkEKyZulyXu/CHpxVL1g5QEZKvAQ1qBypNsNEO8Kx+4gbrtDmYdETwnE83BNEogt+u8VWcQDCw&#13;&#10;IH+UKrp5qIf4BH9KZapOXUoV3vuQOLZCsQgakEi6nNnH8uUwUhmlXDtIrO6p/xaIhHRZqxUIqOcE&#13;&#10;uRF35BYavVoFPJkmk1w8eRGBsqSow4DeA309GMwzO+qvOlj3oeekqvw2dgoZNhEzIYWcO52eefK1&#13;&#10;NMCGG/Y/8B1L1/MM3NwPIblxrHCzgtIuvDJbuDIWE1eWEHGJJVGXmPWTxUq1lJjJQYGkTjAjl45f&#13;&#10;TBjH/s303/53/4ij7RjYGMAtWux5R76sGsbFsb9hJ3IMgEpU8I4/OAfwkCpz71K3QpT7JMzhKWlo&#13;&#10;FuB56mnOP76cXv7aC+TlhTQDuNxcfJMP/0lIL4c5kLnFbp0WG2S2kaaECgIgsh8pYotz/ToAhwYg&#13;&#10;uw5QrFtOUNXHsqCdcegqwxQly2voMPRMTKavvfx8+vZf+bU0yZnZA1PkE3zlOdUaZncDh1JbN4jI&#13;&#10;GyVi9ptPPXMxPV+/mN688msBjNUHVU+vH0D8q//5P0ynn/6fQmL91LNfT8/9jfl0S94Ipvje5Vp1&#13;&#10;99xI4nxSwChrbKuWrFdeB++tJ9Ynr/pZBvJa/Ku/gibPQTfdDaVwvGBeFOocfXzkBGFdhVWsyK+D&#13;&#10;9nsGyAWSVwXZRtpS75OUDKsLSbjS18it5YYUXn8qRdNlBCZe3/nGm2xUWmKX/3UqFBHd30iL195O&#13;&#10;p+rfcCU/dGl7KFPrumZ9pNfoaT6RN59NwbyadzfIOJEw327GEoyLAd3hHZMe6u/aIu+J02Vv7MNH&#13;&#10;3UQ1Nd3h3iMR3fE/TBxuxrZ5HMXsgKaT7CtEheWQBCcYpu0qglL9w1yXFdQXejDUWAz/+bjcb+ZW&#13;&#10;CZ1RCawYQSElQFvfUP95AknzcHrtuWfT/Ikn0t3FrbS8sJ1Onz0NWEQ9AZ41YyI1lC5eYJYHxb/3&#13;&#10;e/8XduCHs0UCd3VHCeRctGkzRbjwWfMl2ClAq4Ad49Sv+vxZ0zGuh4Gbkp4gpwAd/R4LwCFdxx3T&#13;&#10;Nm7vlUbqvBawV003XvKnvCvPj7qWvBV+Vnnnu6KbWd4fll6Jv0gSN1GKL0CxvCtX4zeOAga9L98V&#13;&#10;ug1TyrGEL+lWvy1xHryWuA/6H3y2X/tSu2pFLQzODKGixZqgFa7bWdlx25j3wKTd5o/BkXwIyUg/&#13;&#10;kv7ESUqftOdGc/hnAkkipsIVF7mlA2ZoCgleLEuHNIjOPgaoEpKrSHBv7Rs6+dgtJmiqZekglXtX&#13;&#10;KROjnNK9fWdjVifDc6x5QUMrxnXdsa6tPqWQNoImYFJdRekUkJmr4DwD4qbxO6pFuXTzanxd53nN&#13;&#10;GVCxuYJ4NpA6LoEWTk4MpBF2gKr7NyIqIK0OYRtrDQbybaR9gFwSUcqipCTSI42PcBIPU1OH0uE8&#13;&#10;BvOgRy7wrbQwkPUTt8uwTZU3fYEh7dPnz6WJF76WBk++mlilCgPMYoTp+QzaBG66XQCk46mgAywa&#13;&#10;A71JeO72GgMQ1m/yWcn43bzFIH2TwZ2lbItsFpy6fJU4AVMe2+3SNebq0rE3Qah/fDGNYOgwlsDh&#13;&#10;AweahG1CJX6aGBoHEHLEdCw9gotTA8kkqkUYAidLXM2a+VWFTV1MLMWkBdLydMe5M2fT9NMA0Rcm&#13;&#10;AvAOH5tJdWw0rty4l+ZYd1+4vRZSN/MhuO9FCVbuullG/rRZ/m4ixewDpbYAP33cj4Ks1UTYYTYz&#13;&#10;zO6TBnVxl91DT118Nr3x7z2TFgRj0O0QDtnBN7xC19MdwlSVkPipw2gABZgDZ+AVGG0dml2+XVuA&#13;&#10;n+dS+vZ/9nc4lzvznRMaQ0qoEfZYdeS7Ib5vEJ5TGwMZCk7VhdTBmkjfvFmGRBM0GdQ0y89w5kfp&#13;&#10;7l3wHKYqI0F3wQ9RXgogsQ2ffnjpXSLspGGUCxvslHKw2ERkPEg7cUHTaaBTPp1RRCQwQR60oh4j&#13;&#10;4bV9i56p6+effTF9/dtPpv/iv/5vyDAcog0u3PgwjfV+I753Odtv5aOxSrf5MHtebQNUrbhqi1QT&#13;&#10;Poa1jipJd4LjiUnGwRwl9VDvbi7izwt33Su1tttYAkC6uUbLA55YM0G9Ugo7yrtZzkX8IRJlxe59&#13;&#10;6NRqkL5DP2Ma0QcSRvlcN9v45vS9SrN62YbV3NoekJTox+nKJhrjtbMgx0FTwG7opN6OjUymnY3x&#13;&#10;9AtfeSmdO/s0tkwx63Osli798CaTygnO0wZUcih9P9vXO9j1XL1XY1Pay+mbX99Iv//Pfx/pMdLG&#13;&#10;nGvyRX5RlVEruJvEY8lNGfcK8Cm6deX5sSQii7qzUPt00/RXwJVplLG40ONVWsrzj0qHYNE4vKo7&#13;&#10;XUCkZn1K3NJW6CvpFABWnh919dsYq+wgu868lXgLyCzvyrWkX569GtZfeWc8JS754U9e+RtEUd10&#13;&#10;/ekKHd5Xy8/4qvz13n7kYfwtYcu10GK8B90+cjj45kvy/DDmwGOYDhPcRWBvFN2mHQUNGKlajNDV&#13;&#10;Hswgn5OzU8xdFKlDzoNA0jd5AHkwef0MXGjmvur2gHDVk3vy5hcuCRWj6S7rek54ZsiB8F0AGUu/&#13;&#10;WbQYAeqKaHgn6FHf0MFDSeI24KBXIAVtbqBpIXZxAHRJ2kUaJYj9AMgOg4DNQjuKAjFP2vAr2Z+l&#13;&#10;kOaNvpQBEK/sKuCxeHlVItFg00YsX1h2jNwaXR7pGU0t1lT7EbdgncbIYuNBm0a6iTLTNiNh3h0u&#13;&#10;76gEpSCMNIbNfHWzTxy/yOMgRCuPNDrpCjajbN8fBtyxQyjRDses541y7F7P8dNpZbyXU0PIqwPo&#13;&#10;dP7OpJaJQBM/6h/2cz97knvAjrtb3aXtRoRRotKczxxgUYmWEsFVWL9MX3btFqP2uxtpEpRyYnM4&#13;&#10;C3VIA3vaCZU4BrXX0uCxI6mJ5EfdRgf7HQCWoHwQMgUIAogt0g89N+J2o5WdxgDAtoX/oAACjxnA&#13;&#10;wCJAYf06z+z6nQIdjIM4iDqWREegcQKx1BJ8rR8RybLTGp6GXAkAKccEvdZ0d9d6bKLMa1Emddqg&#13;&#10;NDUbgkz0gwivxkPsJqLe3Fi8ETqjIhzrm0LlHfjihpDQlCCoQAfzfCE5VeLFnCEaVUiKCeuOaNUI&#13;&#10;OhBsXt1Us04a6upZYi7BslE7ypTgCTXKAO6ckBjdA9aI4ipZvifpqCFEEzwkeAA04/Jn8i75xj0v&#13;&#10;zZ80yUsB+z146Skvk4ZlADTANoqr6upuQ2iddrKNWLSjTiT/3CTker861sbtwQCCy2FEi1smQpyB&#13;&#10;+nlfQ43iF37j6+lvfP/fpN/9H3+XzO6kDzjhxiD+St313k910m+81ktSinvz5j0aB/QV5Bse+ew3&#13;&#10;SrI5pCmk6J6C4/nuV67CQ/g5wr1jrRgR7RJUKkiTMObX7qR9Hd6OUEicTJTuERFt39zIn+AX8Yc+&#13;&#10;IGH3V0/0zE76DWcVkm6BpJPwQ6aA+YMf+a+xwwX7OiwttKmvofgik9zs1BoI+5jPnj2bjs2cpn6x&#13;&#10;NEsD8qSwE6eOph9+74M08PpgGNjfYuYwiH5KvX+KerGcnr7wSrp2dSFdvvYD4oQxQT0bwty4Ew3F&#13;&#10;XD4ed3AMLM8Cj4PA6vGk+GAsBewUIFR9W2ip+n2ae+MseTAuQaSuAElBkv4lzKeJ+7CwJb4SZ8nT&#13;&#10;wTyWcCWO6rPSR8PrpyvfVoFg+a7QXcJUw1fvSzj9Srze68pzldfV+xzqwb/Vb2zzX3Jni9fZ7WSn&#13;&#10;3p4zWU0zRDdkzx6KNqXhOsvN9/kr9bToS+hic2wCIvoVXgp4BCL7sec0ynMOX2jI76p/PQ1BUxvR&#13;&#10;OcVQawPIHWRI/PjUweKgk54HnGimJFMJHkvEBNQkjdK/8hyTRsNHWGggQ+7G1WkncofMmdvIcXTu&#13;&#10;5JNrSSLC+YDOmthOaeMOhId5DrxdRu+nkewy2LkJwtFDU0Zh5qcLBmMZmPtYjuAb9R6d6StZ8Oxj&#13;&#10;aQ2d0mAIUfBe545s+Q5u5LfLwMXoT2cvzeF4px1BxrwY2FeJq84A7HF5g4hhRlEE7LvvbtYtQAwN&#13;&#10;uhQm4U1B0EvU8eTJZua7CCU00h7OQR3aZXvW0SIQzqXmxIk0MnODl0N9I44/sZnm0juEBWxpQJyi&#13;&#10;4JxdJDgrDMYMuLOgiWvvAobISo3ffZJRb3KdgVp2uTLuUDMyT1gkiLWrJIG+1V1+9zj+5PqlhXQG&#13;&#10;pce2O3ZYMl5E32xTdhBXE3LUi2wAQh34pxnkVbmTYk23KKHrhybNBSkpCjbzjUudAXoYSwVtbs54&#13;&#10;G2Dy5usvY/MyAwr55bKy8Q27fsl3bqDRfFLb3SGukcIgSelTR8/woAWl1OrqCgCmKY9tkOEGYMdN&#13;&#10;Uru0T3fyhzgUFLK0fCfamjujBXFKSnfIj2N7COB4hryY+7nrHe8QHMkvBev9AGLPcu4hXI2fpwMp&#13;&#10;nA5W8SEH34TtzRrhrGqWsEBcai1O4zOf8suqbH2BlG5dyeEpwqDNfPq9EkzT0RyTBsblqVoXjNsJ&#13;&#10;2+uJw0vS9FkkdXwYgJoK5qkl1msz60laQnCdcbrE6UROuBUoFKrgUgyOOZR/+SG27kUB0ae/85/+&#13;&#10;Vvrwg8vprbc/TNcXltPKe9S989Qp4+OnvqORU1S5fKDN/Mpj8+u9actnrzq/ky9KJMvavvll83Ho&#13;&#10;9YqKOWwnLSP9tW3IPC0N9cKDmaPUQyZJ2OdO40fP0mlQCLRLq0kfV+PZpcBMKzRjWdPvpX+pOuuN&#13;&#10;mQv6uHq29UddodY3hiyu628GDnN7UZVvLPns2aYTyL1+mdQSCbuLJlFenjt+imDD6d6dbdRDbAM1&#13;&#10;LClMIgkaSm+/9V6aP3MsjUwKIGEa32CIChBeS7/45i+mDzhlSmlkjWMrQzcGoUAeTWwzpi3Ncr3k&#13;&#10;qcvU3Ong33Uup3wknPXtQf6V4F4/LxBZpGrVtD7uvgpaPi5s9X0BQ34vcPQnsCvxlasgqwq0jKMK&#13;&#10;zKpxVu+Nq4Tz6k8/01XKV1yhozybrr/qcrXPhtPPq8+FVwVY+qwrYVzyVqJYdZabrnzjfaHJ+0KL&#13;&#10;upElvpJeeWe4hznp0hV6H16DHhbDF8rfBld6jNIgZY6mPzAxonhAZxs1XPR6dtN5xqlOnfpLvQ6E&#13;&#10;XWcn1hWiIA0QaOWu3tlnbua5CyhN3s+iSwqJoQ+5U1KCaBjbuFK8WtEP5N7UOtox5F2NKbYzbAdl&#13;&#10;wzvIRKpqukNzttHYzaMBDrh+KlzTjpYZsvWTMZtnOi3C9pN4PmmFAYUBzFjswpxNS7UgUBBlwyxS&#13;&#10;AqOPHBBYPSa2UWT2EV4Jkxtk7PAEH6atxHGAB3dZNwF2Ne7NqvbUtqHL864ZP2LZuhsRF7pP/CIq&#13;&#10;rqHnAsHFRqbSCZe/m5gFqbPGuInYys05Aj1Nbrg8zssAdwpYexSbMDitO1rxvENmapiJ6ZsYSS3Q&#13;&#10;miZ5WFDjlR2NH+RBzfpgnPmIXDwpi1Yf0qFggp0WnQTebXZfhLQP5JBPyIFoOFMDRAwzYHi8ncvD&#13;&#10;Dt7X+XPrKs8sQ24odoQHR0Zn09Iimx+QQPWhcLYJz4YmOVeYsIIgN6d8+IOu1Ix4YtMt4++5J8EM&#13;&#10;FMb33iPg2u105da7ZI5ELVwWHU/MzaepE7wCJMX4hdTT5/EZqCPIFgO9QEe0cO+K9Zy0AINuqlm9&#13;&#10;Du1IkCwDT7RZ41vB7FFEqZ637Q4UwZw59afe5SgG1XVudOo4yGnHKRBprluxy9j3/MiW1YSBFYPj&#13;&#10;8EI5dD/6kXpq+qcnkDuAEjB++86dhI3mNHxm/1tN8PB5VBkBpPGVeK2f0lTtepVEhgoA+W3DdsFy&#13;&#10;VdpKkgEONwHVStw8ItI4jQOWh7PFYYEo4jYtcRSYPOiQlvKDnUyAoEcAKXjFw37Z+KyKxu+8Z9TI&#13;&#10;KZuGSp205xaziQH1RmlXdC20EfR9qYMd+gwWB7mqRGLsOMWZUOI55ZFy9GXcg3LbJEZxpdGzKf2H&#13;&#10;v/lfpt/5r36HSreWbn13IU2cnwtpLmNYUoKoTqMboMyPwNdDb9wEZF6KC36SXDel4Lm80KkWIaBs&#13;&#10;Axw1NcUJlPlIR/pNuzylxUq6NV21+gFpUTCjMG1u+hyIdjZmUvUtbH2CsAXJNXaTU/3pW3cAm5jM&#13;&#10;cXNJTir+qoQjc61LO/TFfdQzyzoHKlTJGe9LnxyfHvizHza/kJ8HnH1BB/uv8L8TO7P5xsTkPbv6&#13;&#10;U3sEFZXj0D0B/4aQvGIRQrBJo9lmGWEUEezssR3OG2+klbvr6eQTdTb9sSqiNXaXwkfPpDde+2r6&#13;&#10;//7oD1IvW9edFDQx3TDMbjt6JSZx9jHUDfPiuFFQuW1LBd4oNWnmncq8YQrKsHAsxhsljaiGoLdx&#13;&#10;cJk0vnJc+BzcQbD2SZL4JODmYDzlmwKqfBbkCX5iVar7ge/LqTXSVsBzFSAejLs8FwBZnsu1AC2f&#13;&#10;TbcAvbKppYDNEr7QWp7LVbo2NuxFKM0Y07KUUvAnSDzMFf6WNLz6M42D6fgsrQUQlqvxljwc/Ka8&#13;&#10;M84AqocR8XM/OWBvcLDj2AeQ0QE5GBKsdDc2uRgTaaO20xiree9SCuW/18kae3Gmoj5dfkvb3usS&#13;&#10;I7YSLK7qDApaiIqjsfjDAOruvF1/pGEsOkFkAZV5EfijcZX0/EjgqNTHjlULZANWuJDaMWsDJXta&#13;&#10;zQB51ThzNq1DIjwrkbND1CkVFTSiSRjP+U9e2HWBTcmtpn+UQArC5YkZ8dxkeeCypmBWCbDQ3YHC&#13;&#10;QWPLiu978hjgg3sBoakIcIetyEoz+cojE/VXj1HnrlSd8SuR0CxMjzsSFO3CsB4A664F6OAUIF/A&#13;&#10;6r17teEEoMUBW8Aa4kZ4koFkHnz01sV72YCHvM87JikjntuUWQ0Ful1G/V6QQY9brt2Gy0eW5xSb&#13;&#10;TG6usLTbvIN+2BCSmLV0efFSgNyYJZC3eyCc1Q3Qi6jNMxBJ5WjnJaR7dUyhMFADNqbmGfBZAVxa&#13;&#10;IHsMyJoW8VhEj5h75exxNk6gV8O5xJe1w3MfdEhJDZw5l8YYp1cBTJh2THPniCsQTpYIqefYCyBE&#13;&#10;ZSuO9lPow2Ep6d4N0jtCWAVFjE2OpdhJThP4zZ44HYbU1atTx8+NIXXu3eU7wlrm5OxU6t9aRRiL&#13;&#10;/cgO+jxQQgxyLcrJJ+t4LjUAFB2lJ61EZaFUAkjEW0CTlZ5OdoFtv/dvAkTOKOWM+ZCqY2GqxsmN&#13;&#10;9Ud1BVuz9cPo/dkHK12lWgRgtO16L1a1WrtpKK6EkwKqIvUzqkvehCRO4EcWIw1LRodXSIUd3k2T&#13;&#10;rEeb9d4lciXPVLM4CciIpUGAHvqWpOsGJ10/wFv/zVj35jxwpMcdDYsHQJQeCKLxehRorummY86q&#13;&#10;uTQjJOI3olYUY7eYrFnM1Kh08uuj6d/9q7+S/tn//HvpL37wr9L59KvUf17wU8fTvEm3sdpsvOcS&#13;&#10;eTJf+stf8a48sjz9haF8PlYKLfAW4zRRwxCcs18kDVJXVgCWCOLTJODSTUVGtMpkgA31qQWQn5s9&#13;&#10;mhbeJUXaqbvxtR16D/A1CGH2O5rQUtVFFZHIv8Tgsj4k/Q2dbkgmJfBQ5ws58SM6gZg/My5HSocP&#13;&#10;Nb01OcfRnxMTrGyMscuaFQf0epsgc8cCe88Gs5ZpFIkHAXHvvP1eeu/776dnnn8OHdkJwmIncrsv&#13;&#10;PffMK+nmzaV09coPWPrnJCKZT749ax4T00QE/apcWVFNP3hQvSd40BUvuvfGwbeZcB8CMBSwUIBF&#13;&#10;vPgx/hGUFFdoKc+f5Sqo8ldAkXGVcavE+zjTq+bD+Is0UVA6OjoawKsY/i7pH3aVpqK36X35lTh9&#13;&#10;rubpsDiqaR/2Xr8STwG6RWqpvxOM6nMJ77sCYvdL7WEpfKH9bVh2uLpuI8sPh/61y4nJnm8J7rKq&#13;&#10;Bq8P+9J3VachY2eOLnoU505hgU922b90/zZ8B9aiaxdp7X+KXT+7aihiZtuN0XUAAEAASURBVLvr&#13;&#10;j0INxygXx/lhL46+N5bA8gtjjt6OqxF1KaFHiyVknlt0XDXEai6ESZVLxvZZeWDyqy6vBFpE5YKa&#13;&#10;OmuRHqEEWO7ujJR4b2ruoBY0ugM3zr3mQ6WMIoUWis1yT2rUlTSFLdGG4eMNwUwoHBCXjlKg6pGL&#13;&#10;/tN5rrdHCjr49zHIRBkB9naRUPQyIx9GrLPLrmiliQLgeij/katYg3MJHdMZDAQDPPfDc+kReypB&#13;&#10;HQU1Mebh9CUB8yZiMm2Iti60WCZSJ9JBMocTgZBjXlraUjnEny1EOCOImRqm78CDFGmI0bQfe3BD&#13;&#10;W7fTrTvvoz91PySenPUH80lAGsnvquJu0d0AkwgQztmj5zB5WEeSkZcAZ54kEdK/c5Ufkp4FMKIG&#13;&#10;x50HuCJYZ8Ceq02jZzeYxndOplU/XF9m8DoRuniNRXZsz2dwoDKfO4VbJCcJGwzmfQzyAtN14vb4&#13;&#10;XgGaADPOVoY0wZZgQYw7yrdOEAxfwAar6WGCaHbmSPo+cV5fup/aSFQGBoTqSLFlXbc8rfdingwk&#13;&#10;g81oRFCz+M6Oy5KJzUo+CyKps7trGwAVUchUSD8tIQVwnrjjUjVVNEwXaQjboR2SYwnVOMFTCWwd&#13;&#10;8SthsxzdKcyrWGWwCMyLRDaJTx1JdT155AQIwhHQ9z7HN1wNLg3l2XudcgN1TgVYqiiYtoE1UaQk&#13;&#10;dFA6TJ8PqMphf3P7KmBLnQXaT4eX1id1jBuNJgNI5prx91PffMfnzFFImUKQt2gUh7F3JWZxJBHA&#13;&#10;3eOMwNrBlw5l9pd+/W+nf/a9P0v/53vvpO/cJw54Jg06d1ibjmDW+G2dtgm1CeSNeTJobifcdJ2A&#13;&#10;OFoy4Zz3NCke1QLcuW2xrRKvUk4XcdbxV9jK6ZKxz2f0OGmR2DCnF8nw9bt3sCmKNAVJ6wD90zpE&#13;&#10;KZHV2LoWGPYm7qTtBFOAoMqNEsnQupVPFlBxEGzZhLMSlLrX9coXPvo4Z6RUGHsHo/dEJHJE/YRZ&#13;&#10;XUmwZAzSdrVNa9/hilQ9lh+hm3vBsRPM+VPHWNr+kKX+ZSS/g7SNMaSyk9StgfT0E88xCVxBp5KZ&#13;&#10;mkc/IX0cRDysqoe782Mm00tJ0OeF006lBBXVGnNbbFfa/5hfZz+WnI15nxvdNobXT8gJwPw9bMPH&#13;&#10;j0KW/YZ1QuljrFrZaLtO/wIyiwSvXA+CwfLNYVeBlq76TfErS8bVd4Z9lDTR91WAWO69HozHsA9z&#13;&#10;RaoqD3L/+WBI/UqchtUZfwlbAOSDXz34ZI36krv9ClVlRKlI2S8vfkQfgYcdte3QRhz3+TE609Ie&#13;&#10;c3EYUJfTcOmghNfXMIIdG7xxGSr8fInLUE4wCSCpVPz8Dr0Le2N+NUe+AGGQFZ0E0j3WI3vYwBIz&#13;&#10;cYl9wJESHaC0iHV3u3pFSh936ZQ6LvfiQvJIADemqJtppvscOXzHgKbxbM+FtsMMfUVEgDsgj7Ak&#13;&#10;Aog1WvOTd11DQ5/ySK7BBONST5I80LiNNZ8RCzsYMDOIYsmc0VTwJ3BwCHWnuNIoaXGQWNUuC3HY&#13;&#10;hNukrekPgXmdn2Awls+Dd/mYPWUWdZCVS/F21pykDI8AeQ4m/KCe+PghJXRZW6RoCfgdcCWnK7Uk&#13;&#10;3wLp7MJHlwfNp2N3bwGZEZJBHFo9bWNIPT6OXAxlO7fjnjiSzhybT9eu/GH64M5t0oYPbPZpuisE&#13;&#10;1NMH0Ay+KVbl2JAnzzyVXnz5zdTnuArYUILowSzgkQBr7j52WdyDPdxccukGwJBBWd0+s3b2VSRP&#13;&#10;HwyniYkXg9e3Vu6mcYwiqgeJicXYReuu5QAGXM26YNLlVnfVLl52MARAQbrcF+TJX3dmL18CAJzJ&#13;&#10;y+CBHBjD1POzTJzIGPY2459nVG+srLJBBeUAmK6+KUgHeuStLv998M4nIug6JdSqODi5aFHG5t9J&#13;&#10;yp1bl9KJ9dfCzNDoUVjGGOmKorYux6DRamo+XI516b4m1ofAYd6ZV/lgXtx1vcnPFLsCa9QtCM/P&#13;&#10;DSSSuEH+PDVSiRpBg59cgi92qH6rv/kXSJkry8Rd4IIxq5fSOaNTR1PAH/23vCKdXdiilLQlLuY6&#13;&#10;IPEEaFJHeuj0rY2aQxJINESjuFrUO5eqTc16CX8hxPbW9CgcDF5/7WtfTSNzp9KxM68GTUqrtSc6&#13;&#10;cCqlv/ut76R/+n/87+nynzXTqW+wVLYGrUgJnYSYH2nVee/PzEb+4Kmn2oRf5b35t0vSVqTqfD2z&#13;&#10;5JWm6uYr09REkjviLT+EaiGpXuV5grJzlcW4L1x4PX3w1nfTLmYDaoDmxmqDNrnD5AUrC7T7AcDZ&#13;&#10;jn0qiYf+tGlSr2yHO6qmwKsoFJ6jD5GoBxwvnDHsleADLykIa3rVET5cufqQ46CE4JFwkkQCQNp7&#13;&#10;02dF/0wyUYTWDhyfCBxrTAbsQ236E+PT6Ylz22mNhnzsGLpxrDKNDqtacCedPf1cunNxOV25zDiE&#13;&#10;+aBN9FWGOJVhB56oUtWxge1lQ87hYulaqnS+LI48CSBjuRs/Kz+SzCpwKCF/UtcCvh5X+o7l1osC&#13;&#10;kqpAUkmf7x8c7z9dygVoCcYK7QW0FaBYgOT6+nqANiWSplmkeSXFAhaLVFD/6r3PlpXfFgCo38Oc&#13;&#10;9HwSQG64QqNxSYfxH6TvsHS6tfqwV19uv1IZBBoOBAKJqrOr1gk6fBP9E23Ze3UhbbjxBbc+2bMJ&#13;&#10;fqr9WBjPFRB1AzIuRtj9MHaQpOAyNgnu+ROhJze4oMNQykd2XXYUdAYRHp0x6OIreqvSkUhExdF5&#13;&#10;mgfhW0s7N1mUhmQt61uVtHbZndIKZd4gknCEB7zZOdKFIUEZZODKICt0K/0Q5NBhMHMZchAxjRKR&#13;&#10;AML2lnSa3hMBvkgQXS4HFARAxF/Qa4jQb2RgFKwGneTZxm/HLJAMxwv1UZm7Bl1yQOmZG3g8tURB&#13;&#10;gTpm4lQlFu5c3WA0d8PUsOIRpAAWVawu05maCxunell2Oko+950053T1Ve1IunZdSpL3gD5PC4E1&#13;&#10;0Eje4KccU7dwBylED7uxm7zvqFCIyO7ME2cx5D2RNq9dBmExsipRETxCn+OfPPYImmcuXEgvvf6X&#13;&#10;0/GvwjpAnZjSRkuJxZVLWmEkvs0y4PWb/AAqSsbcte1u7UmkOqOTmV7GpBjAHWRHt6YBlISFyBEk&#13;&#10;T02+i+zy7j5xiUwjjyQmT90saxWRAxy2EZsg1B10nPac5Pkn45P4JgAoEi5NAg0BeN2cs/wXKwyO&#13;&#10;J1JdcdPtm2ySaaZx1pi3KW8nZ8YrP+PB657T17e5BTpMK3nukREQzBHoxLWd3rv0F+m10ddiV7WC&#13;&#10;IKVbgjWli0r+NOasjqbAhvE5dp57AiY4KoVJHcgKlVjqiy0mABLfCYJtQlIg+PQqwMqgIOfZ8CQZ&#13;&#10;5Q2r9qRzEdZngFZIK+GV4FAdyNFj0DCe49Q8kBEILFFdDfU1VQE8N1sTS7Y1xZaqfngqUgM07PnL&#13;&#10;a+RbcCtvFG6b9g6Fm5u8fOMly6o9bEd3cnjmiafSv/Xbfz+tUHmsP4OUOzHHPq/v/EffTJfYyXUD&#13;&#10;e5Ev976U1nhn1EpxbUPWOWM0Deu16Um2R2Eah3k1fAkH6dH+5JMBNI9keQzA87vUG60RCPI1YrrC&#13;&#10;OzdiLy4DpkjXsDXCnH/iTPrFl7+S/uDyFQBn3ninfddNdjyNs0FlHWYqeQx6rLzE37T/4NriLMUO&#13;&#10;lVMdaCfAhslOanXmRmeOSq7Co/tHwj/eRf9LVJofypwp3+Tv795ZTwKHUZYFA2So4M4qRJ9lCdfa&#13;&#10;6LwIglGlZkPcPJOeS/THSFyxBXqfiV57d4NNNzPp1a98LR1ld93CtffTtfffBZjfY6mRSYQmGqTf&#13;&#10;/NtgPxnZfGOJZVekVeX5J3V1zC3g6/OgoZpP09EV0Ob9ZwGSfn/QGXcBkQfjFpwVGg5+V32uflcw&#13;&#10;STUf1bCH3ZfNPdLir8rfg35VwPhJaCvp2eZ/7iocCEbbc9LtePSaDZ3mGS4M3NJKo/nReYllBIJO&#13;&#10;BHWCwFh2ptcUkJT27EYQAZOdqE7dQJd3jSef5qIvkrlKw9ZH1xDg4axM6hMWJ7RSPmo6yuhypyjw&#13;&#10;QUOIUdmZbA86UJ6882DnJrHmr0u0W2wjTPfZEV2QSIjiBgFbnkGsczf1LkvDUtLDjMgdIW0kni7q&#13;&#10;BFqzL+UQ5QCBzMi3gpf4MdrVkCoGUOPrFoAsmjHLU8gsIyeCR9u2u+MZQ2UOukF0knTQ5rI3xDjQ&#13;&#10;Cag2TwJOJTEjLPnIezcZKBGNVOxUQ1dIMT7hpYtYYkc379SFFEBm7pl3ypNIehmElbBlH7yJL5ZP&#13;&#10;7asrzve6GMKgOZeMdHEH2moD0qP2sC6s1BPrk0gueecID2o7y6aWRY7/uy6AZOOIEwzpjNN6iGPg&#13;&#10;+PH0rVf/cnrhr51OvYC/4Aexg0fyZgwGY9Ur7wD+lolC/Uv17RoUd+z6JakJiuz6ZaSEgEiXEl3F&#13;&#10;Hj9LOAZr8+gRdS5JbyxAtdXAuElAMCVIEBFoSgfygr9MngNw+O3mHeKfgeeAAU8bsSOx7JoM/p6k&#13;&#10;A2mJQzoCoMmSsWOYLrk+xSYLd4y30Y/0zHLVGfZrY1aIkPelvKjD3XIr/I7z1UlHSY5IjmGHhDpp&#13;&#10;6e7diEsD7VEK5MsNIdZ+NSRiBzR02ITYnE69sZ5xT+DYFW1elZ7CVwGcepHubyhtVjL8Sa+7wLsb&#13;&#10;ySN+vPbKZ4O4BQWublldBbGaDhLsKRV2mVc9UWk0LulTKLRyK+sDWrXdA7EtX80i70Zc96VNqANq&#13;&#10;PZeO4AcTD89Z9h/ZCme88daMGojfroeuk/B7H76XZv6XP00/uHklzYL6f+U3Xgo6OJEvTZKnX//t&#13;&#10;v5ve+XMnh5Rt/jRtQyTkRFuV3kKz6UirWF4/k5Iu/f1BcYB2pZ3WF+dsTipUB5jk3rPdb1F37/Fe&#13;&#10;NQjVIY4DrEepOzc+xI9IN8n7L/7tX01XP3wnXfmDu7QNFfk5IpC8NZiEqBPtCk2soNhX0NfYn8Zc&#13;&#10;FYJiM6P15COu+ElpcXLQHOjKtXrvN13/0uHba3Wj0CbkXiHoyczVfr9xb5O/TEypjLuAPEG1G6Ks&#13;&#10;VwoHdphECzSYX/J5X9jH9Kx4ckZZA5y1nB8VCp3KreF0DJG/E7933/tzjgxlEkFEoRscDcVWaGnB&#13;&#10;kygVY6k6iTWf5MUZtn39Ic4x8MflBEYPW54toOdx0CIoKhI8+VrcYXmtArcS7lHXKv3lvlyNy/ui&#13;&#10;A6mOoa48H4y3gDfBn7SVeAxX3gn29C9xHYyjgE3DPCyOEl+Rchp3FUQejPNRz9a6L707WFnbjiw0&#13;&#10;tlAxifrmH8GkjcuOO5phdCnqACo12q+W7pujwhJFLKVGL8ODbdcRY//CnR1T6dCc0+7HYrhwrm11&#13;&#10;ncKpR7kSW7lmAFktYt/QeeylmXNFN7Qf7SGJtKhgqBXSLyo5NHTJSPnO/Mkz6FeiRqenrlOb0TDM&#13;&#10;6vAqL0vTtSnJpPMKySP3g1R0ulT6SbtalreJxUFCqgVGwu/QhZT/jq6OxnQCclz+qmeqDpj/AtUD&#13;&#10;1BxUpCz39ZQaokUbSBPauqKbKEO5nccY/YP0wJ0ZWRAH8T/KCXrz6RR+bliBvgCSb2MgYbDEW/DY&#13;&#10;skI4sLNde3QK8x6Igd5hba/JEYCC9nziDoExRvjcc6+kF77y7XTyTYKTXcGNvNBiBOpsQfMGoCP8&#13;&#10;KIoBpGhXL5M8YaZh3DrhNjF2uMLW115EYI21vvTUyR6AG/wkPsGRRxxuXOXKoB36d0h/3Mjhyidz&#13;&#10;hgBBI0gR3XQ6waDvkvUOoHP6RAaPHe4FkBsCA8CigMIqLvhSG0I9SFftlXL28nNp/Paf9KU11pM7&#13;&#10;ILgNSnoYkO80SNbxN8Y0W1kpdzlqEbhRSbCuNFkdPycKpqYN0S3WPpWI376/FiaR+mfzmOtys0vI&#13;&#10;rphHHH6hNBLaXNZ2k3oYJofo0EX0vbwRRPKd4Ehw6eaSmMdwtfu3XlomCCkDCBhOFVZVCaTXOZMA&#13;&#10;XBBo2uyniE07dh3apyT66EX83lZEUcXGGoGP4JSsRp0RDA/w/da1rb2JpBL1OohsEHTacOJHOhEZ&#13;&#10;lyZ1yMfs4A8VG2yNBYANlvbpk2gn3/3DP0zvLCykjTiz8v9Jo32/mV7/9YvRbKTH8n7mm0z8uJe2&#13;&#10;Qqv3Nj03BAmSt60r3Lt7XSdPDGP6wYOun92oy9lcgkzNw64R0H1dtjv5PEE9xF48m2gIQ/7ur9AE&#13;&#10;qJ8C77v8xr6a0t/7j/9h+id3fzvd/DNmQmtAM5ZyByksbWFGiiTkMr8TC2mQh3HlvjhkMOU2rtYg&#13;&#10;XfQUUfmk8uBXEaT7JwJVPKrxldh8DXikAjiBNPZt6rlqR2GKCFWjXkSxHqW6TX+0q64zrqVUiopU&#13;&#10;Z5dRHYb1Wj5OQuk8euhLmojS+zE3MDVxLN3itJuBgZl0eu7JdHPhEm1DOqq0qKlurqSpTMotIXtW&#13;&#10;Hfnc05kkTKg/mO8H3WHg6sEQj+epCpKq94KaApoeT0o5FuOsplP6+AIcy/XTplmNsyybG0cBfAfj&#13;&#10;K/x9VB59V5aYq3SVb2LyEVjlYOz7z1W6Crispl389r/Id9UwB9+VZ8MEP4vHl/pqe49GxyVmZzZA&#13;&#10;en27RwaumOczstnU7GoM7tKog6UzQUGQQMs3PfSELWxhaHhCYNGOjsKvDnPGVN49qgPz2482dO0i&#13;&#10;KgnNlNlxRJdIWCVymX5nvHt58zbylWn1ac+MkQ9dV7Ud5nuXznc4pm6/q8x3gj43rOT4pc8fklrX&#13;&#10;v+QH3+XOm4HfUQgesrAbqQyoMAnQUuHc5d9tBgA33Eivuyv5FO7Le6IBNCrhVSLYE9JFuUYeJYOf&#13;&#10;IMGzget0xEqI9DYeyRDoWVaefiNYy9nH+DjitTGWBNWl6g9guhtLo21mCHlQhK8mjnNQyjmOp/Ar&#13;&#10;f7RfFzWiSCcqs3vBkHRaRhmVSFRfGucMwxY03dKQpcDSbwl78qkn07PP/1K68O1joDWMM19jwAZI&#13;&#10;MMYk1SYdW2JPjFIqRD1K0zidEmDGQMT3Y4DAE4APd8Hex0jzemM0hg61Ea7dISxXNzTwSdLe9zAg&#13;&#10;QJM92oY07nUGcPddWERKEVmFC8Bw6x5xAwYEWIKzTUCAKlcuG99f5PSbN3jHZy4bW2Dq/oVk06pB&#13;&#10;Yko2PX/5+PzzSOHQtwNpagdvE4BTr0o9YENhtLf+8oRB7/wydGjJNNHF6p0KHbr7SOypomGeR2zB&#13;&#10;LQ/UIZGQ5cDnHs+nMFigK7gTANpMlL4qCQuASb6Y14TAWJ1IU/VK8ABKZpHPol4qYTN1q7pmeTB/&#13;&#10;GXGrpujudL81/iF4GfF0v5MtAjU3J1n86mNaly0DdSS9V6KrhK62gTqNdReUPkTd2Qb9Ko3VpqsT&#13;&#10;As3Xh+Pe+h0TG+jJVEIPeelngteIHfmAwMVb6YVXX00fQMA//Rf/W3r+r15ENzZYFXmx7ktrRMfV&#13;&#10;Z3+Wp/7a0QwJKwHMewkP6XFvvtxd7sYseW8TCkkwebWuaRzBox3vUxbOn2y7M8cJCx9CNZjnI9Bj&#13;&#10;XVq+iVSScOeoX7/8S99J//0P3qEijqR+KmwHBdWdsDgvVf6og4jowsqCElt40LG96yywipNuf7qY&#13;&#10;7HljQURnaeDy1he4bjS5wykP5ZVhYYaf808dafPUYnJj7+WUe5VDC45MkWmYov66ybgJULUbTRVN&#13;&#10;cHTnELMGVXsmJ2dTA6OtLWZoO+y46oeJ/YizNe90hEPsRzi1iINa0/KSy/qb6ebyFeJAMkXdiIQd&#13;&#10;byy8yANEBUjMtEZG7MzMwgM6k5Cm6FzvansMnx/vnyroKWDps1IgqCv5EjQW4Gi8RSfyMLD3aZaN&#13;&#10;qzRWAV9Zzi5SwyKBrO56rn5bvZfmalw+F2lh4U2VX35rOZZ3Ppf3VX/jKWFKfIYtzvf+/LYsh5fw&#13;&#10;JYzX4mcf8KV3RfJow7O/hvX8clfj0rNqLAeds8swls1MgK/ov9FfpEPwPNein5i/sXE+GIGgRpfT&#13;&#10;Le8i4fD/6J/SqdnB7TshWi+dh2ZkOopNdI6AuDwT5SairXznyBnA1nT52XvnTNODcI+XOmfhHHHh&#13;&#10;xW4AJaFydjVFVTjHqoyd6C4zu4JrHVCDm3M6IcqVEsAiy+tufIkelPw3STc2wbg5AJQUJoagfcSR&#13;&#10;x1FdB0iO3dmUgUtT4UVChpXrseEHWpX9womQZu7YeQsMIyOkyYilseZhftt81XZEg1dK9YZBRHbS&#13;&#10;Em3sSjZ6Ac2Wp7qlPYqHEGdFp9PNoDyv6j9FyZit4AZgmXjst5tIP2MzEMUfY7p5t6MnveljR1m+&#13;&#10;Ai2IPBTZTk6kN158Lb347ZdSG2kVp6SlVQbdm/wcbJVyuSzYw/3uNY4DRJQ2jNRigF0gfQANpXxK&#13;&#10;GQVPShaPMChPABrv8TNjdwCJgsfrgJV7y+iaMUi7yXOIq9IyJ7N3FgB/hKkDQpXQNQCUSoXc/KC9&#13;&#10;Qk36uEFCt4k/GDCQlUJBeeerMEHJVZbqYkzmugvtLr1PHZ9kY84IQyCSYcrNYwztxIKH8YV/eFKU&#13;&#10;FxIW8sx3SsBVLdGrST1yx30HhC6AbILw6ken0znWQgW0nGSZwST5ox+MvBlrwQcuHSsdtlAa8FNn&#13;&#10;HmJstYgAfII4aTJftgDvqS57zs/Noq3EVue8QZ3LAa6OxdrZFJP4rXHovJdH1mxNLwlqjdilc2/j&#13;&#10;kUBKG21+SiXNu/dOjiRK0zwu4XoGtrqATUSkLm0qvY0YuA8ggY9GfOy36qDIFXYzO7HbdRs99fuV&#13;&#10;555Lf+nc19Mf/fBPo26630uE7J68bZIqNHs13wJEHUHinXMu8wMrI2XDSYHvJUFeOMG2l9DPgB7r&#13;&#10;qT1Si1bD84PwYJqyWqRu3rhME+Abm4cC1tvUUedX1ksO0kmDlFOf9qvCuj5mRzCY3kB82Q+vggFc&#13;&#10;XJWIKgOil4bDnEe2qie59z46LzMv9TgLLSrKXojs/4i/KL/E200Iro+wKsIZ5wNjE2mbI41iQxQ0&#13;&#10;DmngnT5zl/iNPsyKQe8wago7W65ekB59cj9cbbpVHztITY617Kee91oo8EJrD1nXnn6FvmMAA5yn&#13;&#10;zjyBuhBnqq/RV6FUqaUMdSRH0KXWRiYp8Sslw62VnOcsKROQROkEWChggwB74MD7H7crUrwCUB5H&#13;&#10;+gWIGWc1n2VZ21UyXQlX0jz4XPw/zdU4TLOA9CJZNA79Sz7LtQA8n73XyRP7yQL4jKMap2FK/NV4&#13;&#10;in/Jc4nz4LPhijNMiaP4fdw1t4CPC/WleG/HYddYHAUYfQugpcxoeWUIm6ZLppsgkX46Is9cFkDu&#13;&#10;Im2L94KPvQbM7QGXl5kPeJaObM87d2QZcBqrALfb2XXDhMI9w1mPdtO0GsZoaCdtKJdM/MaRrZx3&#13;&#10;rbmd7FDs5pWbBrZd86s4QXNU/ACQORcOHTmtUqm70jUqXD+jhdI809WMTZuBzfy1I97gFLFzdUTA&#13;&#10;mauQFpo+v83GJmBS3TYGRdLZZiRRniIwdiRyE4zGw+367YhDkR7aghNEsOXgwXMNUUkvEpf+QAiW&#13;&#10;E8tb0OdJPCZac3TiOYrFvpOd4hsbeWNQnzsdyEOPDV4e0Rm3lPgIcCos99Zf4aJ5CZ8u4PE5zBhx&#13;&#10;lVbDuvTZD1DeFryKVlCYH8bUzTbisBG2RQ+fOJW+8dVfSWe+lfXDtujPPM5YfcUBgGEPAIzVu1hO&#13;&#10;vLuOCSDuN9nOurx8g7im0szksQRmCewgzvXYw9GzSCSfRRcSBHDrwwxe3Fyj6Z8zUwTGKeGMMgOg&#13;&#10;rgK+/HbmLKCIq/eCbCWYmv4ZB1hZscW86lO6S1sprdVx+iT3vPaYPtngzuiQ4HHvhps2YWWpu7zb&#13;&#10;/PqMBPCOti67cslcfM3lgHP5Wt4qTQq7f5SdG6jsUK1aVqfemDD1pFNzx9Nf+yu/HoBL0OVSvfgg&#13;&#10;TPIAVKwC8tLk1Bd1idUWtXEbeqBPwKZ0jaoWwNMhxdT9WVWcnwkOHevFMXwSdSBOnSHOwB6kZzwa&#13;&#10;GwcvdanPIFMgtgEPRGCaHXIO5wlB0qqqgjQoxeQxJKCmI+/Vb3X5NiSREDcEkWKDpmidxttLva0z&#13;&#10;SQo6/QMNuu4FIvo4FQmppf2DidmmABn32O38K//OfHqyOU/7gm5o3qBszA+270OPU5rlkXG5K13e&#13;&#10;BH2EsXtT6uuRl2rbaDDcpXr5RrDQm/V7o9MvrtyEZRsCqKJJtU/L1A9VCbUj6i5694iwiTwkl26Y&#13;&#10;EtA6sblP+JX7BO5G1MJOkvmJLFM/VB/RhfoQV/uIuOd76SnO/s9vwvEuf8VfA8mfyLFvfdMtMB8t&#13;&#10;kHD5i+4DF/otgxHrUDEAjsKrpodGMU+0fq+TTp88kqanpsLSxS6bfayzsTrC5HGbmeEwJhaGEFvv&#13;&#10;aLLNzoZG1EsD6uM3gN2nFswfpMKuoK6xqXga5Hz9ykJ6B3NAx+f70+lTT6Z339pm1YG+AV2XqXHO&#13;&#10;V0eXwoMb7N+jiXTzo7UHn8MiSHfFLZ/KlnNUBRf6PA4QlWP+yf8VGJX8/SSoMe0C9Kp0qJNYlRI+&#13;&#10;DMD5zWHvimSz5KkqRSx+j7oWnUjDPIyOw9KtxkmV+rl7FAecyffQsDshCQMsEViwtsXyqsuUAo2O&#13;&#10;PSodgPKxDLaM8WCH86hUDr6z07ILFzjuv3OjTHR1Sg/DsXzL9kgHWY2La0Ox+OerUgv0KqDd02IE&#13;&#10;lj7rQoJBMnkSVr4rnWX+2m/EXd2nuJiOzsG9Q6fcYklJMxXS24sdQ3dqh3PUtcuOJSeptgPXbh1Q&#13;&#10;gJFQkGgH7ADW9sbgBGuJonSBEuikAV3hpIUYWgycclY6gheUhWaGeuFNn1scAbEhvSSNHrbiRsM1&#13;&#10;s4J80YcfO5jSwzbxa+2wPAaw6Yd3Sh8tx11A2hZGALdCSiZh5LWwiCcljZkt+nsXFHERiCpxIAz5&#13;&#10;bwFoa5ojYXR2QNjuA2VMjacGx/+NjR5J33z+W+n8L8MiYsAOcWKcSPcZJ/xeoOaJIfOAPvdVCDaa&#13;&#10;jYk43cOlvo212fQ2Z0Yv37nOUvLJNEjWBSPuiLjxvka/AYWnAI3PASZXeAeyeRZSr1/K0shivsWd&#13;&#10;yZNnGNgVgPC5LqRg0KMZHG0olhe+9wxqN9SYlKfUjPJe1nRVVQNcBGgjPXczbyxxJT+Wr8u1E665&#13;&#10;U3daolD4nUs3tysTwjdcDYa79KeuqOaaNq23JORpUjII+U1MPGBsev0rr6TjF2fSD99eS2e/Nhag&#13;&#10;JybxFh1O2kJKSuTWd3m5De3j8EjAK3nSAW4Ll0s8++nhN/6gIMJJo9+oL6kU2PzLG8GjP7+nR4i8&#13;&#10;rFGGjOdRf9SttD3bTAVOGthWEszcIPwFvwJf5xt9RwBUPK9fZjJk3olkDUXBUZSwR8nzDnVNE1wR&#13;&#10;GfFlzin110GN/AV1WaV7YrUBHntFqrnucilv3Z1uvv2m1s2HdLsQEHyBb9Y1BFuRP/Mv6POdhuYN&#13;&#10;G7Y1zR/31mNBbiTHVX1x7UwKkAfNG986mRinCqxdJV7iUSVigw+VtNOlZhUF4nuKenv3Er9FVrAp&#13;&#10;vLt3qUi0R7naFO2SyBYrHpZzViXiFU67sS4T62Lws2+IJ+pLID7qXK504fvwPzKOtwcm7vvhiZV6&#13;&#10;WKfvMDX7wx06y152BNWYOe1yRNUAjfH0qTloAihoW4r/LnKrtqM+ZD+E1DlsIG/GxFIBy9ODMMdT&#13;&#10;hhroOrhMbd+0Qz+mOaBB9AE8D2sJcwwnz83RlZinlXTh2Yvpw/c/AGyvYKQdYDrOMaHMEmM3v9bd&#13;&#10;rbnUh5xvMqV0EzM/Cgyc1/pOwGhfKVgp0rD9vP5s35m36hJ2NTdVad/nDZqr4LFKwye9L7RW41Eq&#13;&#10;WUDewfdFqvuofMX4CAEljioth/lV35f7T9ScSuAv7tVuwE5XZ8+hE7IgRsYemdYNVe53dussVwQW&#13;&#10;G0E8HiOmx3avdmjqXuTvDyuABxtn7u6jZzG5bvcft3Gfu7795yyh07C3y8A6O6MhKpGgQ+rdEe2u&#13;&#10;b9N2OOlzwIX2HjrSAFboEzrZ1RnCAXpIpalunuM0mW4HHIv03Icts/gi/3FZWRCtnmSNwW2Y0dWc&#13;&#10;aB/Sk3eUoOjadIBtbTiyczrEaLBIGtwU4Ukxgm+XoQcZEKVgG0AqF5W85saQ86+aAFCNkcJYI6X4&#13;&#10;G6VlvnkVgKJnm0ENvlA25jdgBi89Iq9GmYShZkBkLEWbkCM7ncsu123szWn2xRF3GMShnkzTsqVT&#13;&#10;LaUQtElC1+37Z4bGUBWzewPkuuRfT8qpYVCwrT0Xt/7OHklPPP1aOv76i6n+FIMpZKwxgJqzoVn+&#13;&#10;jPA1Y6RSG3cXi4vHGeC5lQtR2wREq7eI6h12eC/upiXQyG12xIwjbnR8lQwH5aUbKZ06R5QkLQ7Z&#13;&#10;ArTMzSEFOg6fCSOgcVeo+pQae9Ycjxti1hmvXdZ2c0MRKGvKRV1Cl6Y5NCW1edYUSx1A6cYSAax5&#13;&#10;cNIheBQIZeCLH/5uShSQTk2RGSdg+HqeupnKHCRunrsyZr7A8aI6hlPDch2hfJUeK7kePn08vfTm&#13;&#10;30x1aUfM12iMxfxDSasbfgiaNgCMGrkWuFkmll0/PHBeKM0+exWiRDWD4HjGQyPgfiON+ukKvaVM&#13;&#10;iDb8yPLeudNhrxP+UfwBYOukr11P4/K4SltwOcknTEoReagNQ4An/0S68Pny+3+MAXmQJe10iFqw&#13;&#10;TaFsUj+1VOAqQJwhDmX0PkEFawZc952SX48pDWGdeGIEyS68k9bci+Q8mxcFzsYSqrpUVe89fpEV&#13;&#10;1+g3LC71PdXFDfrJj8k5N5I3+jnZkod2g/ppVmma3z2yYFlY75TCumFLwKkEU6m39cvyUjrp860r&#13;&#10;TH7g2eW373CC01tp5dr1XElplzv0CX0g1CgH2nvNWULXWdeKi8mlE0icQC0fHZv7mSgxMmRP4aQm&#13;&#10;OzMK4RIWuSE2K8leie8Hy3dM0inoflZPtpwhQEdri0MF2Iq+sdqbXjh/lmMN50hhIIBknQLvYcXE&#13;&#10;KVMLJg+i4NzH5Df08ugPe+0r6R8bGGw9++wb6Sb5vruyQL0ZSrujxt9JK3dW0/wTx9IUDaqJrsnG&#13;&#10;egud5rU0N38m9d3qT3cat8Oe5hRnTG47QwSlu/nQUskSSEtJntDww+0DyOqYZR8sCHkUAOlG8FN/&#13;&#10;EShVdSGr+ZR483nQ7/PIVJWfBby5RF3An2k+iBEyFZaB31bBY6Gvujx+sKwOPpf4y7deyxJ51e/T&#13;&#10;3pea9Gm/+wKGt+MozoZmx0LnC2Dz+Czdlnpt+Akgw4fOY5dKUNwnqYi5kpROyi9LuqVx61fuS+do&#13;&#10;o7frseMEFEYngCSCT9cwdaGh8uLU8xgUaNKhCaa2lbp1wxvGIwyzy/55kKaS4u8uaMFj/gEy6VDL&#13;&#10;PN7O2QFLKVxIGujs1A+MuI2EUajX5SI6XanZgY7aGPQy426zI7mGUbgajSEwtjylY9Xu4rajEi73&#13;&#10;4wJfQGUh0Yi60oMIFH/28xqPEkan34wZN/d8bM4sJ1+5rN2hE/WrfngRwwXPLZCaNjBDKQ0DvqGE&#13;&#10;DxrfNF8Sw9qaIN1cZleI6j5yiaQjZu7JiwtVu4yOTjg0mCy4j0Gc/Le07XLqZHr927+czrzxSuo/&#13;&#10;xWDK+6Vr8A0UcvcWnOR56gQgYpbG7UDLuAHG9oCK4Ju1wg01bm4YPwuIJI77t3rSlXem0tW7vGPQ&#13;&#10;3YDccQAgRRFg5O5NBn3A49GTABNYvvgBgzXhYkkXGgU0Hd5PkC7Jhe2+XcLdhB6lTeqxuZlzB/I1&#13;&#10;dD7EN0qiWvj7gR3IKmmrS6iUUi7504C05RAGywUGsFqdwcHYIs4LeKxkBO9whs2rkgQKR0a4VVVC&#13;&#10;CZUPYZ6JuuZxluqXOeC/+dIL6ey3JtI6YVzCw8xeOv5CpktAbPxhj5G8KAUTFOnH2B0E6meKIVHj&#13;&#10;RikqVSBK3XmG9d2NQfpbPi5nWw6lNhBd8I1LfGM+/IWuIzfBB66O55blllJH4jNdcYens5iOeqY6&#13;&#10;wa5mcDYWKRv8J8aP4kmB0D61dOBpNSMQKz89z97m7Lnz2XUJ5yFYxmxCUOMOnEHEyg1Ly4rJlWwE&#13;&#10;aDYv/ozBPJmfXeqjepubfGpwxuDAUi64SLdSbUGuWEs1AFlJkPjee7IXThqgPOJ2Q5i6l9Zfz2SP&#13;&#10;pW0S9rsAk0yePLtcAMmR0qF6gKaL+8vSB1ffTcvuMnNWQuwtdkHtMPupIeI2rRr9X5h84l6n+ksZ&#13;&#10;mEPVBb84s9qZFHmPgxO6LFNJgt7Ar/jpIHIPSGafB/+WkteXHLJKZRflpMbVkSZLCo3V/jRZO4KR&#13;&#10;8LNpZGCausPRcaSiaZ9w9IMuI4bONBVrG1Q9gSJtjfGkzYzCiXqjdzmt9CykO3030wwNekcpITS2&#13;&#10;qehNZp6qRFCq9KlDrFRMU14r6elnnk43bg+mq9evYtILdRze12mwYSZtj2wzbh3ITrNIUXA8Fp7t&#13;&#10;vXMG9AVwjssHAVWRTArOPk9XNdVTpUFAWIDkJ8ENh9FoHNU4Dwujn+mYxsHy9V3GI7aLH93t16Yf&#13;&#10;PY6f7S+7nUnudauNhsoFGNBun6e0tOiAlCrtKiY61JWIyku7UF3Ff09SpV/xr15LhdbPZfTc8sPm&#13;&#10;YjR8wBADaC2WdLPURn3MVnfnT+lIYx91d2DpZQAKUCQpFVeAmruiQ7qKlNLcKy0UfEpfXnrrwihJ&#13;&#10;AxVZ3cSlShQN36Q3E2iGcjg6WDpPaelnxBwQWfK+hTitDR/bALPYtR6ogHwwArVVqIqYTFPQqrwJ&#13;&#10;WiIRaIt3pVwKT00FGuCnvPB75bTuhu6w61Da1B8FakAsFNOIlMDahQvsci5cKuUrASS2R+R4jV2/&#13;&#10;AhQ3AIGnoeVA4ypkENYBRIqzrNKEu5IRloakwYG9A22tDT5yVGQL6l//tX8/vfIf/K10i7GwmIAR&#13;&#10;VDcYVKcBjo4xVq/12w5KpM+Ay96TSMe0HKCjGLialxCSzKd0ESByfBHpzQJhGYQFiPeI8xYSRU9u&#13;&#10;cUyUnahPhtHw5euksQpYAfQNz1BEZNMjAT13ewnAp2RSyeIaYQSQxwA2gi8FGnuglvTnzlP+zAFG&#13;&#10;AK1u8PEMaAGXNLrjmyOyQ8Lrkq2ZYH8BO8gJ7Pqook8nH5aGzNd1i7c8Fq8wtk8mrBmB8GSOIi8Q&#13;&#10;ySuv/kKAWnkzO3c6ffjWQpp9Zi7M0Sghc5+CK7tr8MPTV4p+n3ELjpSaSjcricEnq0xIzIhQYBzq&#13;&#10;h9AeVZu8BTiEDJd1tT1vXv3lWmhu4Cs/TxnU4LlnQxufWdWY+CY8EcAKRuXJCmXRw734yHJz8cA0&#13;&#10;vDo3HKPQhmF8w5pGvpUiulNXF7ZFTTBS5S9p0CKgh5voa/LSaT8Gx1WpYNmCj2pUR5ZM+cqfdOvI&#13;&#10;dtR2/SA5zlynKmHQO9Or7mORLrqTXZq1t2ndcde/kxY3T1nXjMt45ItXUo56IlD3G/nhpEV9x1vL&#13;&#10;uVw8arpNWSl1vwlPBJnGOYJOx/KtRRh1hw+Z2PVx5jtEa4qqOyWMrFoexWnIW0Li6MOup6bFdqkz&#13;&#10;0a+gV5hBWPlCSquOHJiRkEjqH0w+5ArtANkYyGFOG553aEhoO6dnXjzPMY4nIZLz4ZuUCkA+jnkF&#13;&#10;tMjHOHiCaFsg8wm2o7si4sR2i/xu9q+HIGCAtj0zN5y+/8FbHHM6msbQQRk9zqpGE+nl6g6AfzBN&#13;&#10;oBajdYl7S+hMUocuPv00qw7tdOXmjVADiUrOGo0bGy0QJ266Fis0uvJclXIJfAQd/qo6c/HBF+BP&#13;&#10;AZA/rqwUkFjlsWlXn4tEsIQ9SNsnAYsHv6k+V8FiAa++f1h65dsCPB8VrvQh5Zsv79V+wh4vusDC&#13;&#10;Bpbc6M0yOLNrRN8OcUmYxYl+hT/RWT/YCSnB2o+HzmVvRqdtO5aXQCgalNX1MlqX+7xxxoidHbtR&#13;&#10;BBjjY3wP0EEJSz2afpa2JDXgHX2B0j5PasgYzoGDGW3E3V2Ozw/dZQ2iY6RHk9NkkMAQF72aNEWc&#13;&#10;pBcz84gsSzsFZYphauRdGnM4nhmQnF0HgJQa4miCVjzers6zpA8zcsQmEztx6G4jQtmJtWMr8A7L&#13;&#10;346m0O/6Xzg7cNMzFfKkdDPufa9fxRGuAGdtRdZcF+S82JBqcqvEQX7tYUHj0QSTIzrIAlkt8UO/&#13;&#10;dnIYYHrQYdxhZ8kA3yjRDeX8bnKVMSp8giTu+jAgrLpDr/ZW1J1loAvQTB2Q2h7ESrsYKDz++ivp&#13;&#10;zC/8rXQXsKLk0XIdmwZLCSogEfOQMbB56qHLxi77cZR2gAulYJqJwSub5eG6zTslfxuAIzG5UsMJ&#13;&#10;lnTFaJpOcYi4Rxj1Kj32j+OHA8i4FI0aVuizWQN972TBU2qWBH1U3TU+dve25oIEFOjqxyYZpU4u&#13;&#10;ybq7dpuw0uPxvNLnmCTw9F5QrGBYEGc1D6PdsEep1oDr2oreAPcxDaHuCQ6N6zCnv62JL6JlKulW&#13;&#10;Uu7zFPqlZ158MyRq7mJ/8pdSuv0/7KZb30fy+hTfwEulkYPQK10aelQPUfM+1gn9BG8COm1aKmkT&#13;&#10;uAjuzI9L9ybqQSBWI6VvYJ0AXtJl+cbYzHufBfZEwXIkn+GhTc8t0ieKVKeslGoOEbe2NTGUGcvG&#13;&#10;6grKo4iXCNz/pYkcga90dWgf0c6ZxCJPgRf+eEf8Tv7Y2gcdUEJ42y1khosrfu7grnmW4wBEDZCp&#13;&#10;+k4amxqKJWpxONXR7EacZj1O5jQ49+ZP3Mkx57GpiuodxsBdhtcsrGDY/EiPccli1Qic+zpJlR/y&#13;&#10;haBRFu7aN5ySTBd1lM4qCWd/G2fKExaiBfseMzkO79q3CKvo1l1m/hDJdzrsNKedmj9XYlTvkU4+&#13;&#10;2XcAQPXE9c/9MzRIJNRIjysirtTYL8fR0b76iCPyPSDpx375UadVjNiwQsaaNOo6leyZi+fS+Scv&#13;&#10;oMJxFAsAlhd64PSDTkw9Aa0jIudegUSHjVE76IVssduob3yQzUTrqTm0llb7t9Ni81rqDGyl93ov&#13;&#10;pfHmUHrj9LNpuAmIXGOF6S6bCNG17NAoO0O76ejRmXQDG6AslJP+01huGEyXP7hC2tQaC4arwhD1&#13;&#10;+3dpnNbncpRt4V4BF48CDB/lwM+Oj316dVm77M5+WA6qy88PC/Nx/gWEfVy4H/X9QUnqYWCzClYP&#13;&#10;K9sqjQffF/BZrofRGX3NYS++NH72NB/pH+z2dHYemIZBVJEBnv7+onvqdlBKsYwgd2Pab3OWqR6e&#13;&#10;x/k5XrqcoMSwV7EHnV4w3R45HGHxi93IES/PxBFnUgNEnFW7GKsdxLwL2XSiR+RKR8IaZQvRUY/g&#13;&#10;DWmf6atb1odJDwt+x46b8MNKBvHboeddrzHUCUyJpg2g9Jcd+bBXZalIsCxIVNJgJWQPOHkAQNsT&#13;&#10;Ekx5h67ogOqttCt0N8w/9+ohbvONy5QqiMfI6neMQE3X48jfoJ0qo7eDbuBx8iR329BhTm3ocjg2&#13;&#10;33DtDg3dpU8GE0acHRLuA9UBD/lCe5GADJCk4MyBdgcFPenRWLXvw2g5Yh7j6qPjF4Srq6R5po6I&#13;&#10;ARqU+HZQBrMMs4OacktcOmPTSaegUPpJzifyDuMQ1+wqXpycTCeeeCY1AC/9DsCM0Ngb5+zblE6f&#13;&#10;NTUGUqRUUj9+nD94CD5khEDHTS9ucJg8wSBLOC21jAJKNNcjuQNTOS43rohG0K+PenfiJN8Rz+Ub&#13;&#10;fEvaAskpwKg2DN0Qo7TSnbI1qqXAp5eBO6RzxMmJhAGwPD7RFeiZczmOSeJX4hH6hpJIOCWmLnHr&#13;&#10;73KnfBKUKTCzyguaRXoapx4NhT8joVysd4rb9pxlQvh4psyJXJ4KGoPbVDL1RLOtSHVAMXVCnHH6&#13;&#10;DFEKXF761sl084dISV/kC8pfoB02IKFJiaN+mgJyEKWYAqg5pxA0y2tBpD8BjxuMFEYJvK3fOkEj&#13;&#10;mMqqG9XBq9R1sx1laR0YwN9y7UCf8Wugu5uxOPc8QCph3BWt5NHCl1+eo61+J1gpTcDX2+9hsF9p&#13;&#10;uoDG/oRANeppTI74zGVOQvNzYdZrbnvSJAWDFGSDmUIPO+J3nTGok0C/4Ia2ezw6+bDaSIKuy+mI&#13;&#10;yXKABSHVddLiJMI6xqcxx9MeqUDZ8jcOLqEWIEWyVz5R/OFvvXfjmIDGHeo7BHayZD1WYu1xh56d&#13;&#10;7Xeak5IXnqY0NTqNJJY8IBKuayOWiaKnVClVtPxs//KmnJ0tOLWPsr90cmufVSSSmSckQA56eL9r&#13;&#10;oyXHRFOKxpddZ+nhHgCSehDaJYDu6zIAG6yflY1BRM+nT5/FnuMRysryaiH5nWQMoG8hzTpi1HWW&#13;&#10;AepUsDXOJVUqy7Q6jR6ZRJVmnd9SWk330937m+lu7W66ef92evb8bFpeuZf+5aU/Tq9OPpuemLvA&#13;&#10;xjqkhNsje3337Nx8FMy169cA8i1OtjlJ3MPp2qVrlJVrKtYNNu44LkU20CCnU9TXSYhjiGXTBuAW&#13;&#10;Pg04KwweEUje77kSouq39/Kn+qaAJMFWKbvPk+Cis3gYuBO0FwlkoeFRYK2EqV79vgoSq+/K/WFg&#13;&#10;uPDBM7yLk8YihS5+Je4SvvhXr1Gfqh5fyvuDbcE24uhR22HwXusCSLtOf/wV3DEK9Qn2kGQJUCyA&#13;&#10;kHAJoHivnqKdqSIDAWE/fkoQBTcBMOgYDa8ujSBLrKHO4S6KUPQ1dPrsGBZA0ujtyARxDkZhI5EA&#13;&#10;fqudSuP3PF1FQgP2yjglO0oX2zGa1WLzi/TuCKyQPI6yGUbl/LZKR4oNnNIzQNVZ+lbnSnZ4Mo3A&#13;&#10;tgc+tNg+2VH0gVOn0h2JhqoTZ8vOnCellRtupiE8XAmeuawtLRANjRr1RpLKMRp1883AuE36O2zd&#13;&#10;7MMIr+lIiktWdrzuIh9GhKRUEyLx52hDBw3CwUZziD+DHwBQoBE7UOGfS0ouVfXLUJzgPRoC3woz&#13;&#10;/VKpgPp1ORYiA1x2oSthHR1QQgedCYzMG8zk2qWjO9yYpl5YWwvQLmryHOiu9mWcWNQUYYhsTh5P&#13;&#10;R8+8lm4AJEbupPTks3jz+RQDsEnIwQ1ApVEKRmB77IAWlDlI371BUt2X6vft4qfFEz/2tBU3wAsE&#13;&#10;a4DN5csAUcCmuVAS6STGAfwGwFK+XL6V0jOnXPrFnzg1Cr3Gd1oYWYQ+QZaDyQzpePrNCPdKhSRM&#13;&#10;sArmDEAk7dIpO1zyVZirFKoHMKCUUmAQ1RMwJmDSQLk7bXtEIbG9V0WFzMQ8jMMF6kgvfM9Qkrip&#13;&#10;N24MsK7XuXeS0AfS82jKTdrG1bv30v2bm+nYU0Mx1rsxheOHY5legG6+ST61oVWBlhuFBPDmUemo&#13;&#10;TLLpKBiyqFyCF2ALTOWb+ARthwCuUmpZeeqK37mD2SomnijOfAq0jMva4ivBpEL20HOEB+FJZHQX&#13;&#10;4dyprMqCy7FiPPuSHUBWRAvxjXu3APMwf5iduTurASBH6Vs2IdDaLPyLCRSNo0097WVdGNLhE5ki&#13;&#10;kh1MWaGEAwOgiKVPYWGLDV5+a9didiA7wJ7f6SFppm9+facBgihLeccL3/kcZyNyzaUoJTnf8tx7&#13;&#10;2Bx8EEiajnWjh6w4waB4YCLAkbxOwgPBuWaQ5HscUUm8dmcboO9YnibPfTv0LIjBjXtAcSbO/kqb&#13;&#10;iO6MNhX1I3vUx8BFi5XO0tbte82kGeQacIq65D+5ZNDsDGDjJk7jtR/N0Atv7/3YHLlawTOVAA1r&#13;&#10;6mmNdnWCc+WPMwkZB/itA4ZbcJy3lE0fwLHB+aNt9KZZ4UbqSDz0s4PQsNW7Cr6H27uciT2+ld5e&#13;&#10;uczkqzcdGx3BZuwaIJ1Nf0hg79OQtur3OXv9WNpcoD2gIF2nQqsVdHz+LEdrYtaJNKaYrIVN2ItT&#13;&#10;bNC5nq4vfxDHbvbXmTADDFur2LN05QW6zflg3zh1FwknjbdFg6jDfPvuHcL2WVHkg0AyJtlkPRyZ&#13;&#10;ULz+U+4KMKsuYxcA6bgtQCpS2GpWDgN+1fef5P5RcTguHQSRnyTOapgY26oeh9xLQzEa7usCCDV4&#13;&#10;vql0Alf44bWqwlAFuoWPJXyJx3b+pXCFSWa2ZD5n3E5BZ5dTcXi36XT4yy+6wFgmNoTL1QJIOxQH&#13;&#10;DkGjwNLdyfkIRAY8Oh6XWmxiLrm2kQJqakef7W67cwBzUU9Ao/RSUxDtUSWZdDjRw+fhNSiUHsjx&#13;&#10;vvSDdvCCFm0sglqRoBhxaALyV5iXoRZjUxr0lZ0h6UjrAPcuIYWGvlJLOhDzoaafepF1zjlUCOcZ&#13;&#10;tU1EJe5u1JmvpoiDztpdiEo5Q1ACEJO26IjtrOnYPZ3GfEmH9wUPOvDWobcOfxpwoA0CcdDv0BMO&#13;&#10;4+9uR+067i/vR9Lkn7IgkpqSV2LVucNb22uxM71Lo/4dOsjsukNDXLr3vNi/k2o9Sniv+pGWRR9u&#13;&#10;L2fFgyt+dP6aF6nBuyajk7wI8xnQFx2EMhg6+ZmTp1Jt6mza5lHwAL5K/YAadclUD3Q4dODVSZd8&#13;&#10;53/qAH4cMCfns9TIDTUucTvQKiTwRBl1EgV96pp5VJ6bbRYXWJoGNLo06RgnyHSJ2h3TYzyrb2e9&#13;&#10;nT4G6CQ+MYoV1Z31hpeGcYgaIZw7a8lecn+H/uuA4BGwiPS5YUcdTjfqCKisXo41IZ2EPmn0mDwl&#13;&#10;wmwgRRpOGq7La3iyiRQGEZ9moqya5ecYFTgeP3ls+8iOEqdesW8eb5cwIZZdK6u3r6cT6XyUldWD&#13;&#10;/VsBBP3KdqJ6gPYplUYKSlzWjGVVitk8CKzlh0vVmlVSYK5TaO3xiPJMqStBaAvd93wbS834KTEb&#13;&#10;lxS/IW3BkE3XZVqXff1OHimhFVxjIzoSll8CWfkVOoak3ce7Jjy13gkKFNRuaZjTBmYfYtzUf9uR&#13;&#10;bbRJZXKXOxyHJ/jzzyZgm5N3QiPVS2pkuCNq0VgmO3dmT76cJx7QLQ8gL37S6rN8yzEQF/eeYy24&#13;&#10;Lv6G8xu6jSg3+zPfqcLgGdl+S3bCsLphpdB49FO3VrCPMYUAp05kfG+eYEnwNZb3+UBTUsPHnspS&#13;&#10;V/LRsCKTois6HSqq6TSdAIO8wwoCz71UPk3XFNeKfsT0mVQTh3RkqjOdJHvAEZ+u9AfxAaGsKLq9&#13;&#10;uPEDGFo0dYCbk+smuunLNxvpw0u30gVmakBbSwDrBUv0/eNMlDECbp0H8N9hFnjj9hKbYvrTqVkO&#13;&#10;H5jmaMMZFGPQr5g+3o8N0zvp6pXldPHU6aiLpydn0luLl7HEcC+dHtqiTq3Dc9LtYYmBtAcwfbC6&#13;&#10;toR+5WxavcxmS2w2scJN/eIM5vl6mHVqtJcwIbaK5LuRJhUqsALUT+FuY36onLLWQ4HYN1unPEGn&#13;&#10;T8QfzlLKTgsgVR4X/5/2q6ta4oAqsBMLlGcB0ycBZY8znwWXPIhJHmcKOa4CAA+mU57LVclpFVAX&#13;&#10;f2N52L215QvvZGAprJLZzBC7odLh2HkAoRgB2gHGSkjfC3gYTb0TAemi9/GdcdBF0XH3IlL0FICs&#13;&#10;a0E4Km3upAxTTSv74rnnBI51R2vj4juXdx0AdAqzQq+SDkw7YUblG1N3801fzBABajF46E8AguVm&#13;&#10;b7p0dt0kHaClVSCpRJEbQptvZkU0KAc1dY7q+Id0DlpiVDQ8HY8u9Bfpzzc8OssRRFGLRCrNZLnG&#13;&#10;5Xk7GW1sGmdxyPfiVnuWAnF32PZPjjIwstiCFLTZQCeIjm2QEbkXINZm9K2rs+myi7qG5KgDjz0N&#13;&#10;px3LLJarS++5DO0APnVHcHAm/cBMOzgMzTn+ko9ylaUtJxMxNDF4uUObJS0XFlvuFFB5cHiS3dYn&#13;&#10;0jbs8XQO+d94C6nBNAMmgGEY9sbOad47iILHQkrD1/HMJWqOYE4qOAwjn3oC/03Z3dNqJ7TuUuTE&#13;&#10;ZVEoQHEAwZsBgjAARYvR3bZc0jhpq49pNVeiyViVR3heKuVlZS3qrVnjAI509BgDJcQZn0fXCSpC&#13;&#10;dw6QK9iyabjkuyvwWScNwrrEKSuVTrp5BKsliRPbAJXcWF6bEKm9OiZQ1veWdd4MwEtBqNMOJUTR&#13;&#10;ggBIXYq4+JLvbBvsklnBTmYfIFIzQ4JocUYsrUOPYEU9x02Ar9JFpXw0z+ThJyFdg04EWSEl5BL8&#13;&#10;tJU3oNnvGCupX3xDnpS02rwEiHgHH/1KFJQKAABAAElEQVRGncEGHlIu+Nc2ov7jgC755U/zNZ47&#13;&#10;7Wk6SkPV1bQ8nBDErmzedeCdvHX8Vk/SnfljpHl74TIFzgOIUoFabIIjtR4IURcvpGDwh24gzDi5&#13;&#10;Ft+xTyB+23ydfzXOXd7WKKT8pmIMzZ0M01I2TfVnrVNCJFIJ2vGOGk2UMfmw7NWLtFwp8qifoYuL&#13;&#10;3yh1Q71S+TlRiUfSnNioEiB4NC5/8kabm9rYVII9ZhZI3KVxTv/DoHZWf1y3rSyldIF8DEgAfeMo&#13;&#10;ebH/c+LR1wWRm9G/0D8IrgE9qvKYDx2fAgrINtc4v5oCDMGAL4yH1RvXICxRafMaoQuADL/uH/uJ&#13;&#10;6HMMYy6A7xYifdEWSLIV6jlKi3fTO9+/ggoU1lvnTwGqmShzDmhPgGtNM1EnmJk0mX1MzbJZ5gTG&#13;&#10;xk8NsnR9PX33ne+mi+cn0pWrS+nYVB2eY8IKJl1ZXEoj8Gp+bCb1bY+nxaX7aXepmc6MPhkrJjZC&#13;&#10;J7D92PJqUk/GpqZp8+10av5cmPnZbk2khasLHGvKjm0k0z0DTC+Gt2ibbLiJmQn8pW6oP0sGYJx5&#13;&#10;JJcBJq0Z6otb5wBgviMNV83qFKTg/2fZeVqNIFI84DhSAOXnkafD4i+4pAC0cv080j8szgIuq+8c&#13;&#10;R6u0ljAPo40m9uVyMuJBZkSPAhPydR9A+izY8vQAllIDrAHGChrjrVJAOxL7EvuXkAIAekKpnka3&#13;&#10;177oaASJOT6v0EDryxID4umCP014qL/j9+r1OONzsFC/R6d0Tzp8Ul/RhLOduOj69tOL0LzHxXI5&#13;&#10;YE1gGyZSoNl+wE7eJWg34egcOPzpHLpdajSdOsvqxS7lQBew9bEkvUnDG3EpnvuG5xYrJsXPjqjJ&#13;&#10;7D/SU1IH7UqI1MVRqqTCuwCybDZirAhw2jfs8iZ521SPiCUe0MwQS1bqowoopC4vNecne31NL0U8&#13;&#10;pFuAJAE/g8s8y4OE0TBYBLDxvrzzXkfeeN2mY5VfsRwPC3oAkjyxtC0MBD2MTQEOjqQ1Bsc1wk8w&#13;&#10;qF69CbACuF14KgMa1J8CmCmluQ2oQ4UyhrMysFsuDoxKwgRndvFj9PuaXDzO7xYgqQZoUSJouN3r&#13;&#10;0OE4R5obMHiKd5N85zGGemsKyAF+4TJLzIBQB3XrnDtijduxQwmp/u6WFVA1uRc9SL/0hLSUMC4T&#13;&#10;u7QrzhNkCJCsUu4+1z507xScIl7nRz6PaUFbkaATGMSoARataEI46zM+vdSZUAsgUu185klR5r/y&#13;&#10;J2odhqsJDyHLy4sB/mKzEPRJg1I/d2W7pB7CN/gpsFT6x1cMttDF1RVfJYqxjAyzYyMM/rEUTj6V&#13;&#10;8LoL2XiUjo0Rj3mnusUSOLdx1ri8ljqzYZnJQ+9NgyQD9FuNYqMP/BbEqvMqiBLkBxCX93zsUrab&#13;&#10;cDjJMW1RR9794H08CQQfbJH5hBFTMEX7HmXywUCe8SkAksSb7GSq9Y/xlsiRUGG0kExgsJ7gcYQm&#13;&#10;UWj73a9hRcRordWZT/Mi2PPes89NFRaH9M3V5DCTxLOVCjJiYiEvjE+dWtUIjAPqw8/v5Yk/658H&#13;&#10;sAjyUNfMeqe8iI1Q8NwNYvW7fIsIfdj1fkDaOn3LyDD9A51XnUqmSadIgPh6YHAsVXOfU4ub7h9y&#13;&#10;0GWRaQf4ln3dktJvzz3wYM4rTgS4ByT1Z9II/eZREFYH7D79xDz92xj6xkvUw600f+IoAJfvmCE0&#13;&#10;2EmkTmuPNi7Z6HSUkwRa2H/snWile407GBAfRYe3N/3hW3/CSsBEenX+Qvrw6tW0bMNhpnJq4gz6&#13;&#10;0H1pbbGZJrdm022WtudUdoYX2s4cniQ+RP8byytI25FmYhmin3WOGrOp+fkn0tG5SaSf17DacD2t&#13;&#10;ojg9zPJCg519AxYAg8IuoDosgXR5NcIMaUedOxpVD2J21at2maHaJsNwe6zGyaMHmCY3fmpdFvBk&#13;&#10;8lze9tmxo2CCKnh63Jk4DKAWwcfjTuvj4ivgtVzNf7kv38qLotN5cNm78Muw9qlfGmfGq5nfzzg9&#13;&#10;Xjhbj12dziVqlgvcGUD36pKpb/cwhUG6fg7cign80uUAC8Owzn4HHIm7LiSMhKs6waXmg3b42QG7&#13;&#10;PDLAQGDTNKTLNDpth/nsTmWvGhq2H1Ra6Ow6oo2OEc/wz1dPnbGhBNCJK2NSN4sB8PgmwGWQRWcg&#13;&#10;sAQhhF6nBDFTdSlIvbR10tFUrptklKANkf9e6FPXU+X/VdFELC9BuxJDQG/sPKfTb0CvDWYIfcRB&#13;&#10;8uKQqCQSNacAmg5EAyAXDYY3GcWVdtYdLKJ/AlQ4SgkqoEa8Kn+czcuw0A3luVq2pvXZHOlFYXOV&#13;&#10;uEM7SngfybBYj/KcNcRVdLVCVScICMHy4YnZ8+gxMWDzW7xFtSFPbmR5552EbTcGTMYBwdjAPF90&#13;&#10;gYp1yjxapA7wnnziEmkDYCGoc+n1xEmuvJs/kin0m1UA1HHwgkva6OSHKR82c6ZjM2w2OZq/k6eb&#13;&#10;pDeMdO5J4ugQifqTmvTR8LlLz3UHeerJ5GkixV3/czYBnc9ckCYlaGHmBTpCOAixLsuGziD32kfU&#13;&#10;io87oa2bbq49TXoD90FHYb+FncUkoPpCPraOWI0IvsUCN4/WWidTpqfrp94oYfONEjknbTdv3ox2&#13;&#10;J4BQl84lZVce1XMUQIpVqXIBjJWYDcJfqxRdQUgIjc78uyNa4CuotMnF+eB8pz1Mw3p6jxJK7XeS&#13;&#10;NEAhx9m4xze8EzivwZPx2fy91dVyC3UDrva0Cn0cd1cpF0iPnfVWMauQeMhNLq72O+myfnzwR/fT&#13;&#10;e+9fhQhCQ3SNim+TVEIaajO0bTfSaZBf5U3zpRBN+oxPRN1xMnP8ZHrjm19nY9Y5dO/GUg98IYqQ&#13;&#10;1Jq4eomqN7CHJQCR+bWOSqPRSJ98wjvSUEVYXCRfBewu14NVoxIqyJLP23Sbg7yH3JjYGJfx+Gxc&#13;&#10;8s+d/h5DGUd6U1+UbutWqef9MG/WrhP0P67yP5Nz0WiD/qWDjsIuGW2DhlXhcaIdcwoZJz+pJE5E&#13;&#10;AuiUzo6opD/nXH6aGL8HVh4iwIE/Uq6Talx8172HO+pEuqxcHxlIR0DkL758Id1Z3Ezvrd1OCwur&#13;&#10;8HAznZg/llbWFzgWllOHsGs0cXQijRwdTddXr/JlJ63d6aR/fut76fVnjqV//f77VIzVNDV9OpK7&#13;&#10;fONSGmWX9zKzzm9eeBN98iPpMnos7fsuZVO+zP62nJ0ABLfZsLiLIu/IDBMHzCxssAwwQB0YZRI7&#13;&#10;Pd6gPcymc089mT68fCn9yff+HMC5mSbHxuhH0YPshaehXB3Jxp8t+lfPGrfQexDF79L+MhuczFiS&#13;&#10;hTf73/ys3amTKLjz96lXsX5GMlsELNXxsZBe1cks+KiEE8cUEFn8ir5k9bhF2/UX3hUGlOvBDGdJ&#13;&#10;IOBEUUDXxcksdGD5lANAVHSfdkS5KyrhYmLafbBJyXiXxF0m8NnQShftdmLpgGvVCTSLK/fuS3aQ&#13;&#10;bBuPIxrOuGKWxFUp5J7RcAaQsknEcLrStLWNprSu5MqYBK0lnQC1gD0Ht3Ck2evo4SjkqMiVfdPE&#13;&#10;R0dJn+GxiZqU6AGgRZqE9TSMGNno8LWQ1sQGm7QrXRli5hqbhVy6dAmEtVxNWlrptGXWy2x5kNF2&#13;&#10;y86fNLQbOQg6bfJ9C+nLLp3jFmjEgbGXUVF6XVZRH1UALInGU9zBmVTxf/h1/9scRsrsHPk9ACC7&#13;&#10;MRQ+wbPiYDGUU+bQ1+tyIfzyX8QsYkBc2MMWYTdphD1CBkKley6rOn6tMQi7rHmMAXyDAdij4LhE&#13;&#10;fbHOGM9dwImKk55u08u3t38Ir/kWAXCA1pAYImRyN+9RwmkY3F2vs2cAkzcZnPnOHbHTR0ibdASQ&#13;&#10;jheCHIVc7tpWd9Gqpi6kZluUXE4Thxs/2CyaRgCD4nJpc3lYszlxIIaSLGiJZWMG/z3O4KfdQ/3d&#13;&#10;zCLoVZrXh/HFcdZ3V+UN9Un+OS57zd/yIRnPskgAArz0v5MauZEXAggscyD4+tJyNonDs8cGsqcg&#13;&#10;dDEFJ+5AN30Bi1JHdRv9TOCj7p6SQI1fy2MBje3AqhgmbAioRBJb0XnZGYDpDnqliMYhsYIneSJI&#13;&#10;dllvDAApn106JyrqJnGSvoBOuvkfwNFl61XKxavdiqBXjCSANc0t4vCoy3V2VC0vsRQKOIjc09Zd&#13;&#10;5JdvftdL59MOSS3xkJbS4H4yuwNf4gsnwCdPpRMvvpRe/MavpgmOyhP422SctIzPQc8KaVM2Ctmc&#13;&#10;k/lOlQa7AW5p0zkvsCyezUN0SWRQe6bGZz7CHifvZI51z3oSP/MCP4yHaIMHYkP1b52AeeShG+ZO&#13;&#10;XqCaQZMn22hdwAyrotBgkKeY4oM+JGPkLtXYEMAZMKTbw+SEgpFQYnb9RL1HyyO8uH9wLmlFor8L&#13;&#10;LpqTQ5wfkvdHu+q39HfQ2kQvYEkwxlL11JGx1Ht1Md1euZ8a7CRaQR/iKPor9pVqMs7PHUm3NpfS&#13;&#10;7shumpudQGLbACjW0n3CjWLD8+S5V9LzZ88hJWykcxeei3i+dvbZNIa92bffupmGe6bTkbm5NFKb&#13;&#10;AUDTF1Jp3LypwGCTOjJ39iSnTrHkvY5ggo2fbSYYcyeZyKIz0NvfSs8/M8We0YF0995Curd+FRup&#13;&#10;mwg/6I/pSEIP3QoJP9t0UuLGNjrxyCPpj+EfYNM8ZhAZLeHRrPopelvdWFPIKmOGIPKzCx5KrPvX&#13;&#10;qn7hYfFX3+9/9fndlfyW62EpFZzkVZoLjdVvBJe+jzCHRfJF9CuMeVjenMlqZbls5nB5Tzdgp6xC&#13;&#10;VHRR/K30Sg4UHRFO9FjeEwUjh12MkkUrrUvSWUbAO0apAuDKEjZB86Dk1T6O3jtAmCMfFbuI18Nc&#13;&#10;hYH3XE40gBXgKkzvxLtMuDTYFeiKvUPDlvRNVd1IepmSs5DomW+Xz10mVmKork3bGa60IdZRL9Jl&#13;&#10;aU33ZEFBX+xK3lEfkIoVts8IrLTEpbVpOvxlAGRIKLHF0oh7lkPQpRwZHWAQx44kxLqbXNDaIv/9&#13;&#10;zOolvul5a6yFKiVRv80dui4buZFlAPDZosPUbqAVvfAp55hsBeiQhcTxSCendMQdLIWOBwDkw0aU&#13;&#10;bqFDpxKzfvjRE5IQ4oExHZb5g0GYoWlQ7i6JLjASNwjjspCmdgSQP3gvpefO4w/YGJUU8qmensav&#13;&#10;FTBgBSTVkSBefptn/fkNHQlq0yKDrhswXGq8xdLfKEDI3cCMF7Fx1l3Vs0+yMztG4ZTu3GCQ5jcC&#13;&#10;2BEwXOW+DQAQ4ztYHGHwV2+xA63qYE7i10sa7LFKo6czwFU9T/znJp/Qr4VkjWirNygwUfcrdBEJ&#13;&#10;5yqZy54uUeooXs5SRiIS6+Ysv7EhoSYSo7CpPbBfBuyXF1lh4qBUnJuuM0RI0A1H2a6yXi+YGTsL&#13;&#10;D/EKkz5E6UZkq4A/6bN6Gb3gWQmloEbVAEgUr0TK8jeaHc+QGnFJDcerB+BvkQ91RLeMD96449pv&#13;&#10;lUSqSqBkboRytd3xOsLUeJZP4j5NCxn2/k3CT3Iv7+GZ0lMJcA5rPyQPlaQGomVAxwgW8izqDW1j&#13;&#10;FyTu8r5SSa089ACK7C8ETjUar+oi2x7EbkTo45586cX06tf/euo5PZfW8fIYzdDRpL654UjwLs8E&#13;&#10;cuZZyS3sCfotGWu5/vLLemK+BU3qSIbkkrxZ7aNpclUiqdpFGA8nP04cwCdIQOE9cUBC8Ez+uBFH&#13;&#10;81F9pI8FmzDErq6uOqHLd3KdkqDBIRhFwTihVkd6mPsOqFyejqADYlZbIPVNLZBbwFGaSsu0nCFx&#13;&#10;8Cr8eIVzZSWrLSHBDGr0taQtTQuLeELiqL+5P9zZOwqmVjneZ2CcCken9yd/9v30zPmn0ygN6chx&#13;&#10;gBrT8DNztPfj9fSDyxgAnxpMlzaupIsvnE9jR5EYUiAfLi2lBo1MNYOXn75IWf7/7L1pkJ3Xeed3&#13;&#10;el/RO3pDY1+5ggsokZJs2pJmJHu8zMiJXc7EUy57ppKqVD6kkkq+ufwlSaUqX/IpSZWTSpyqmYxH&#13;&#10;jizbo8lElGXPaLVEigtIAMQONHpDN3rfbnffzu/3vPcAl60GSREkRZd4gNv3ve973rOf5/zPs51y&#13;&#10;eg1u4QYT6YlnzyC9mEG1YTm9eO0Sqhet6VOPP5WuvjQFLcBsZwXg6hhgEN2ankr9/W1sRhrSTTj0&#13;&#10;A7gWmpvjnO19+2JOllaYb0ymBvTWTxx5LN265UDjGEk5mzRmA+206uSNCb6J1wAkTO5qgh5Cmx1k&#13;&#10;AslKKLtzepv2yfF+mt8Z+NxvHfB59Vpxv3jvtQ4Zd+RyVKcjOMvP833j7byXn71f39VlqQaDpl/N&#13;&#10;ebQc2ao7368ucy6nc/pnPDgRJAY2BdcAxnt6kRAuaJDBqRNzie9qbp6Ou922C8gkN4JQ97qx6+Hl&#13;&#10;LVlyPFf8VJKixvv3CFNOyzt5SkY6Ak4+cT5uBRBJwEN8EyS+mL5yTOuRoZr0PSBpWgWXx6u4T1pl&#13;&#10;iG/hCD2KwWJHrAB88H0ghoV+FTUVRDKANii3QDAGi/WCxtoGljNqAkHy97LPIHwu+HF8IjEEBKgv&#13;&#10;oc/UjFJ4CVEVnEVXU4jQisdgINpphau4CJKqQb5aj2FNmdVG7mJYCMKW0Xp7jfRrN3DzwspkX6C2&#13;&#10;EwuRdN561ansFiWq1ImGsC8fjBi4mJBBDvfoZr5z9zsMNGgEqyYnaItx4DImHQ7UxCKo2H0KdzQr&#13;&#10;cioxczXeLEAtuE9kpUGKBijLt1lsqV+sR9RVsaALpZwtF9crN/htvUlaDqI6juooaqXt8BXgaevk&#13;&#10;c52Xa1jZxdq2F7A0BVjxiMWB/eRFuhwehO9K0iBf9fBUO5unTAIh1qG0h3TB+MFF4vW7HClRl+cd&#13;&#10;m4cgSm6eIl/Bl9bGIfYVTDJWLbddLfdOQ4xp6ncUNlWdSAWL4Rq52AFT5DtqdqVwj4S8Hc2vW6jK&#13;&#10;4sUNndZrBR99i4GA4GAdTtXMVcY2R2x66k44OKducmcV22vYoX9z21KwIZDNYlaBkR9Siiypbly7&#13;&#10;TsrpNWihbVkEnOqs6kg9uHm0v33maT0+UxdzhXq3UVfBv8ExoA9IGDfhQ1O8LDda/U3Bm9w7xf1y&#13;&#10;IJ3bbiIV7Qpy7QcNRWTps/UjNWgB11QfcmLjwHVirNeyA2ugYmUQcHiJIGEtkgtk256eefLTqe+h&#13;&#10;J9ImeXh+txxxJ6/5Wjct6Ocn+CZJx5ikhWJG/9oERrevvWbvE89UcxAsWwrjWrrMAVYtQFWGLcZS&#13;&#10;SFnJx42pcYxviLT4lhssxvP0pKVJ0qR8E1MFWGU/H22k+LcJ90YxWRwLvLcMbWp1gDFOatlxOVyM&#13;&#10;Hz4io+8qOUGXnGtRgACS5AydsgShHhME3dIYzNDI/iaOE88BE8H7u4Ut2nAFTi6NC/jy8ITz50cx&#13;&#10;MOpDhNwJN3k5nRjqTE88dTK9iu7Kat0yYLqEAVFr2vdwf3rtyjk4j7hy66hPv37gTLoyeRMXXJOo&#13;&#10;o/TC6W+BS7iRzt6eSKcPH0l79tFRt2tTy3J/Gr10i/HSGjQ3mBgUWQ8aWnrLmZxfmMOIC1dO0N11&#13;&#10;LJVW8RXWzlnajQ1lNnFr0KP1OLVo795htAXgQtaWMFC7kRYhCqENbxvR1qEPybqgXQA+3mKTsyWB&#13;&#10;oansTxve8fF3JWTQU11e12npSf5UP3s/rs2zGrRlZkcGY7uV6f3ItzoN61adT4F17sXY+cwyKub2&#13;&#10;vh/Ln9+pFmPnFPIsyb9/xr4lDnIHcbuzRoNJ0QgSrYI/lwlM3L77J8cL0iJlJchBbMpgkQ6Q+DdC&#13;&#10;JasVeYOLV8kjJyawlCuZwaRnmW64W2TyCqIMchqcsXaoS4quTtajc+UIShQhfUaVwlZCnKddoaWK&#13;&#10;tPEfHsS2ELLnWBXiSP6C32byDM4jq14bMi59W64oiwOA1vHbxUCDGrNsQz4ZGICkXMS0wtZQRy6J&#13;&#10;g6qWnbycA63Vo5UtLzvgPazgPtcAZwM5q0CiDHLaBI2pgC5ngENjGLhwF0Em7bAq5CZssNKuLOA0&#13;&#10;mfYSWDSxeK4DRPUZKCVzojj482DPNfwgv6NXEBU10m7WKWoKmtPZb2MbberOnUVdkXwTq3c3ZwNq&#13;&#10;jCCzZIQFW65hHyAEr05YapIA9/XFLSBTzIgxZsL/cFpikfdYRMHFzcspXXxTY4OGOP3GM7MPkIaA&#13;&#10;ki5Mx/dhbX27kvYQYlPSVI9Pqq9qmX2nuFTR6wzvuE62Uia8jcSxhBp6lGhPgaULs+5wnBWOMvBP&#13;&#10;LPo6KAfzh6hYEOkaI3j0XG0NeXQuLndZ9zqmMQdXyYOJPEZw/BZoIRLdhoOqv0IcoSBzbgBBCRE2&#13;&#10;4Wi7wOvv09VqwzY0c742SdQxWKxclAoT5iX0cDdgDZY3aFBAiRzfEAtTLo16je4sFkgK5hRVU6Wc&#13;&#10;ZDwX88VmkXobl+4s6kwWpmVkLeAtQwfty3QouJHEU6wvOFyjccApwTk2vlWEgR+idrFgDFPS14Jc&#13;&#10;cC9wUwwcVu3GI45ADE8tCbXFyHNR9z7MozWQJdvE0HlrZY7V0NE6am/m2im/wjxoAdlussPYoHC1&#13;&#10;zM2yCJZKt3ceSK299DXjhOJF/zFNgpMsk0kDFrmQIbZnPNj32ILF2KSYEXzPdqSakYYH4Bgodtz3&#13;&#10;eaLM6pHKXXVD4t56izx1CRXTgO4xDd+xzHRNBMGzmBimWTgg7+J6mzE/znhUL3Kdl7V+xiKLXYjv&#13;&#10;Q1+YIAJ9N8rNsu0J22zQyvj1dfLoq5ZkK6HCvaVTzUsH44W+to8tUQ48tKCWkPEXwY6OQLy7nMnK&#13;&#10;rcqXm7dNLLP0z7kRO4R2OLGlNMjEPnSwMe092oGIfglVlfV0/OhgWsJP4yOnDyHmnk/ja7dTPzoW&#13;&#10;e/txNI5y7czcLBKZujTGYfSHMciBoGEH1cXcXEBPtD4daj5Ee+LWano99eC0Fa1IOI2LqG104bmp&#13;&#10;M63fXuHo0tv4BdYXcDNzCroEHdJXrq5+HKDhdg49mjV0znXt09c3xLOVND02geU96x5tuIHuxzri&#13;&#10;Hw+CWGOQyKRw0LPFj3FaF21uO3GbR/fa+q1t815+Scel4dV0/EEAVwZIO7mNO4GdVtpy3cwr5119&#13;&#10;fb+65Dg7gZecO9PRF2Muv2l4r3qdamGyCNiybmIub3X57pf3u7lvXrZp1mW0LDnksucyWYbMeTS+&#13;&#10;dViSQ1EJpqVzctMzXi4rU+BnPQQJZI5AqCph24YODle+8zbfwRWQoDGhjCb9qdzzp4Avus1JWJWH&#13;&#10;zwwesZc7QyApqFSHMkRXADhFCJIyPwgj4rv4RX5kWJQe8MfFPZJY3C0jZ5I7GEST9wXGbxcEfQIR&#13;&#10;RcSKz0PvpaKYXlZ0LNnivkcmhs6n2QhwWfDjHOtY4QvCYnklYraFjsDrQCrNsBkbEGE28F2DRc1m&#13;&#10;DW4m7qxF/bfQqt+AqNXDCba9WlVW0ypQdOx7gKZmAMY6nEutMhWRNSDC0RebOjo5OPAd5A8WfN+O&#13;&#10;rLRXZU358TQRvYMEPXtbNQaDOpvKnd1blKh7HyzBTVgyqyC3No7lUA9S7qHiyoMnAJNHic7i65ov&#13;&#10;V8jKy6XSahaVJTu9ACPE129e/yf4Rk587gpEnvYXRF2Zak7DmGsPsvhPjBdGNJ7iMjbKwgxQWOEz&#13;&#10;i/VEG8ppDz/BIs+CPjXJM8rC+haOjxdYYzpFDVRDYON5h4ILuZZtlNdbS5TTMWc5KGIBBgAPdQIA&#13;&#10;yr3gc6ovp06OnSeQwEwJg5Qa0ukHWLV0DKRJVx7kunNySKiLfWjCGmHZjE2ewsT3Jg0hTHLjdK8L&#13;&#10;HHTEF2lT2LLoDS4M/p3THHfkRFoNn8YY5NsgFhTsChhNwfIbrJcRm7nhPZ+RdQRBhyJybwi2TdTn&#13;&#10;llGQqMqhVtZKANkfhZNzgaTphaEUbRiAloIpxnZYuonw2MPuffwmLnvXUElQLQHpc8RZoN/1GTkz&#13;&#10;TWciP6dleJFNGUTe1nAT1YABn9zkON0KerGCu6Psgst0QwmVQYUAOLiycjn1Uym403BqzxBRGGNM&#13;&#10;qdQKsJar6phsHS761eraVhQ32sW28doZ4cdmEVfbzm4uFI2bnu3o/LXtmugTsou28MQePQjk9yl6&#13;&#10;9InpBEee+OqcYmyf5k2AoFSiHgeexo0gaznmGeCICRYHJpggYVtwzUYtALKZWlFysykiVy5q0TcS&#13;&#10;CrkTCXc10Edj3QuVxIjlZvZeoJQObHdGO8IWDas/xdZGuJKyXhEPNzOm+/sG0Scuo1bRCodvOj1+&#13;&#10;7Hi6zoReUkcSB6s3L41hcLcnHTtxOL32yuuIokfTNAY1J4b2paOHD6TJO3c44WcudTEomvg3juPX&#13;&#10;h492pys3r6eOuh5KZ58vpwMHD8EVBmjOjOEsf42DAdqKTRK7O0GCEqY5lE3rcdJqs6pm0M6JBWUO&#13;&#10;Kv/hd8bSsz83nEaGD6YJdFumbl8LAK5MoMnTC4Jr60jwU4TwyRspFaaD+f77/Z3BTgZ0eY18L/kI&#13;&#10;yPKaIBDKwXsZZOX0c37ez9c5/m7fOY5peW06PwkAzOXaLe33457p72zLnK5ltcy5TXL5fZ4BZq6L&#13;&#10;oNFr4+T0cjr3Rke+87P4nWnHj9OIn6g1Qgfy7u4VIgy3TW6EwSwKfUtoEQRPwKhRiNZvxfnPXBuJ&#13;&#10;1dMvh3qJa8FJGPnEosm79FjhBB16xWoRA2BHuQWAnk4Tt2NVI7FI1e+dIVcemuEO3oUniEd1vAJ+&#13;&#10;xtFiJGr5ravAUZZAA9fAvQCyWURuueRUWhsNcXRuLldphXJ5xHU9QKEJoD6Pyes2K2lwJnhhQ64L&#13;&#10;z7XU3KopxU5ON0VypxQbKeLnCF0qL0ksCIKTwU/W2zDvPHkc9O86sEa54w5OxI+1QU7FSIbCWt5m&#13;&#10;XZNYUz6bWk6yUN+jFg0aQMlt29anCX0pr1WR4tHDAAnAmOLwHsCfhi3qqgmAXNjAZqnrSLGQmxLZ&#13;&#10;RLBPnzyd0v5D6D1dQVdyvCFdBZSM3V5K2/O4CKFJZmmfEcCAolHBaC/pX58BOQBw17fbgzuEy7gA&#13;&#10;j7aiR+9xbG+IyAU6XTBB1FWLc7LpGFtQi1n7U7CrOFMOpDptHOikmmosKwIA/VbKAbQt3Nh4dB3D&#13;&#10;JTh2G5TTuh0ZGE6XKdgmipTgBgJGErRRIUKugUPJMZ00xpwK/zxTPBvnr8eItgXklxciKK1S5ETC&#13;&#10;+4k2Euh48olgxmuKGqNEwCNGF0zmkeNv21Y1DUeSbWzqfvueY1KVDLxOMb64T5paH6sbKV4QGKlv&#13;&#10;qXjazYHAWfU9h1wYHtEWtpenCgnGHbLq92rso2GN65mcUx15x7zmvvi6DDf31b+9kl4+f6EoGK1m&#13;&#10;XN371BJBDnds8uCeqCHpmKrD2aKbNk9viY2duggcO7QIV2tw9UC4JxLcC1D7DlBW8kKdLjjFlqGz&#13;&#10;n/bp5Tf52AbWXXBoW1E9cig+tov3BJhuVBwTAmNF0/YtwyL0eR00xg3ATf1khJmGaRt4HG3vt4wt&#13;&#10;6xzGYFzPXacKfGvgY/wW9SZkD5sY9S+xu1ESE+W0swiWqUG1GAbbJpvRLTe/DMJQM1GiQ+TCbVnF&#13;&#10;ywXt5kytUMlII/5U0nPOFkDSWpC3tQkg6e8iWAKNKOvxyl9Cl6FGRI6+zbITig1wa6BzaBtHTG0z&#13;&#10;WPbC4i2OkqW0waZGwoLxzAKuC67cvBrl3cApa29/d/rbc2+mfriLy+i9NNZ3pyYcld+4NpmWMZZp&#13;&#10;F0AzALuxlGtmDIxff5MDA7D6hj4q2VnEb9cSE3ZosAu3Vag94HJhnvJ14gKolt1PCauzNjhkzUzO&#13;&#10;i69NpseeHkzHjh/H9c84ho7UzbO12+qY87OxybBt3RtHG1Tahwp64wMJgpRM0/1+0JDXANcsOY6m&#13;&#10;77Wh2sVPXje8/17BXQZdOU/TMuT7xa/ib3Ucn1fXNV9Xx6l+9ye5Nq2cf04vt7Hf3gscUUnU+Pnj&#13;&#10;rVyW3e753Dn8cdi1BSQc736ilCFwTjaDoM/fsSIAnqpTqTaoMW69W3bImaQpQKYLBe/cDRBNd8+K&#13;&#10;cLyrI2mHfyZlocZzNzJ5x7uFgn34bqx69uOXVfnwUAfh6nY6vzyJxWML45QY0vSZBFpfltaoRgJt&#13;&#10;ggLPYj6aeWAwKU8QYVZGm0GdGl2R6CNNZ7hafLdD8HXxU4YzaRqKPSXodRDf4L6y6EDtOGIZNxa0&#13;&#10;rD4qBaKt6P1sUektFgrPun5/Q1XLuordBZK5nSrfOVuixEaBbyeh3J6tkF3KrSUgum+EE7nFaoiH&#13;&#10;ODgIG2lob1069BgLI2u8LnaUkkkm9wi2KpVhzY0F12zAgDGuvPa5zWLQP+SeJ4s0Wi8m/MltcrzZ&#13;&#10;ealfYIiJycY00juCa8DmEIufOTqcOO0u9OLKgAZdyMyw4stBmwPgDJCp52RTpOhPuVJh/MFvHhf+&#13;&#10;+3qYEaShfuHKlIs2H9Z3rcRnb8NBAkRpke1Hp+OOC0e3HLbOYcoPOK0HSP7iL/x2mhi7npYvUIhF&#13;&#10;XsKp4CZIpp6xpUrIEuBRNbM47hDw4HGZBdG3pSqEn8uyCzEs0DkcjtekU7Q97QOw8V17iuHDJo3f&#13;&#10;AhzqyqN4JkCyXP62x21Xfxt8z2vnstcCTeM4Tf1e52UBo90sR1Hf6QJJwaO6ouoDGmSEacCk16uc&#13;&#10;QXAhqa4cZ3UlNahRD1BmuxbM/l6aL8DvzWuvpivXJ3gYCiaIzFlYKcEGICGAD5xIHWsXO0/SZO4J&#13;&#10;rJ2T626EaMdT+4YYY30BZK2jeXokpqoSgmFBsUNc3VUk4lGuiVHyJxEdgLuRaOeZBoP8v/txLEbb&#13;&#10;UF43Hebpc9ssu+mRA64VvPqiWpoLtH2uwZinAzF0YsNEtHi3bz8AlzLpv3KIdnN8YsAcc0Oxagxq&#13;&#10;aKFlti6mVQ/6DCUIKwHKqUG1pIZBVwOttK8spe6jsiQ6XKFRcJ+L9OugHyWlNdQj6KiVojQa7VRa&#13;&#10;nV/mZo3zt5GK1LkI7mMHnb+yuZza2MEt82gJ9n6AEybL0uxs6kE03cQYn9mYTLObC8FJPnD4UJrm&#13;&#10;XMJXXz7L3GPzh5JqDyz/djbXEzem0g0URYc5pWYRbv0sxxg1lrvSjdHJ1Ns8QH1qU09PD+3L+dqo&#13;&#10;h8gT9HCITQb/HvyA7hlsSzdLNwGM0FImci3uFpYAq252uxCPqxe/gU7NiYcPpgvfugAHeCv17h1K&#13;&#10;IyMH09XRNyBbDQDIOdoemB3+bq0zbRCE3m2LgY641wxx54P4kwFMTnsn2Mr33+47A6QMHI3rdb4v&#13;&#10;YMyg0XvviQFRKUAGadXl8V4Ga97PeVXHySBvZ32r43yQ17nO1XlYllyufH+38jn3/zBH+Pi7aAH1&#13;&#10;8dxe6ydSQiQBETrF5Y5GCu6hMVgJBHruTJ3Q/lMYVz1wMziUC2lQP1FjlkbEHzF4IYbqGmqBWLjt&#13;&#10;gdhXgIz5+36et64fhb6l5Ss+iq5VurcsW6x0pu8g8Nzq4j3j7R4EtwJF0xQ4Mq1CJzJcDPHMOqlb&#13;&#10;qQ5mGYorIQoOgkCOxV+rUPOw3OEA3AISR9GOuo0yBgSNErYQ4dM+y9yM9iF9d8YdOEzswKdMG6tO&#13;&#10;M/K/VcRO2/rCYUXeYhGtA6XZI8Jqz8qVY0pu7C41AFL8jmEG+ec2z0Ri9xp71xLn9vM35JFFhwSK&#13;&#10;+9YhQo7jN3F8TLDvLRPVjMVGC1HLI2jc1p8MJ9WMPPPptNV7GCB3JJ16sjEde6ZYUGWsdDAMaLZI&#13;&#10;zmXKzwKrqp8Sq6y6ofqHpFoBHs3WxdNv47oQC/TKgIJmLCfqQXfzd26kDtJenB9jkcKxMHpWNaWu&#13;&#10;NHSgIXw+Kr6eBvQoZpYDJ1d0PxwojXtG+B4aoEyADQ69oA+itmGw4znUNovctzBW4bnAx9NqFieK&#13;&#10;Og2d4L1h7gMS6M7EGpiQ6nHMHnUBuHqkn3XpwEJ1qG0Qo6mVdEc/LlR4GxZdO43STF+q7wfDhXHQ&#13;&#10;Em0bhmHRJ447y+Q2ho0K4FL/iI88eiod+8yjLJKkD0CzXQQ3IQWwzHAEYUAEULcHc9t5TVUjPo/j&#13;&#10;vm1LFjEqnKWON5/lj+8EMAL8aZyihTLDNzrF4cIQD6Du2FBsHAZTACOLansbX5BtO8itdJiYjuJg&#13;&#10;OYIysHsFepcX0vWLr6WVyVu8yCBwrDO+6pkTzWzAPABgjUqG2J8/cnLlFkkuStItfDI99MST6bHn&#13;&#10;P5fukK5AX4DK9ItNgNbr2RBXHV2NngTAMtPmucZuwxMSQ2wf+2Ha1jpZV9uH7om28bdtmMclOIWI&#13;&#10;xKETNA5SR1IOrJouYlsNgzy9yDYsqCDxKZNqAXNTfBybtIV5wURN3WS2NXMl3Xzl+xRyHHSJLhb3&#13;&#10;GmxAMt92AhFUrxHjKBGRC1nmU6HaMaXzNA9OKw1VRxt6SpKqPqbgSWQmJUWJwVN5oRgPxvCKj5Wv&#13;&#10;BOmgol9TaGAc4qQxwHgDzsaPH38IjnwH9VpNGrBMzNxMUxxLeBPrucEBnILTEN8791rqZGBu0/Cb&#13;&#10;7EZa0EMLUOv6Q1ttsunG9hyDrVVOqmlKXdt70sGuA+y5GuEwL5A2ng5AwDo+qoEO65PYTZMGVo26&#13;&#10;bIBA9+E0thtRhO25iR6kviX9oSP0bia5ahYTN6exJEfXDQ7kPANhGVdAzQDicFVHOQIQY5QDTI1W&#13;&#10;sDVoQT6ucbbL+xsENNV0vDr1TNur773TdV4XMiDKacRaxzqywY5KfUB/52euHX7y73fK452ev91a&#13;&#10;5DPrnOOYp2X1k++9U/rv5rntYB1zvQWEWVfS93e2+872ul8ejNaPQ26BAtw5RSrkLeaH104XGpnJ&#13;&#10;F7eMEuHeBArOoyscITiAFfCXAWPWh/R3KIZLUQn3UiBXuAfq+vgkRNkMJgGhwXfeLmQOpItKQeIZ&#13;&#10;gLJPKHsk+HavM4DZjwNUGFRVmZhmIcaAdvK+Hx0bhxU39VMcJNyM+vA7QC6E1QXOehlP0hNHM5LQ&#13;&#10;KoBQMZx5eUxZsztl6lgiXr3sI+sf/kdcLMu4qamBy8RKzGrnueRbrES6uClEdmQAN0blcpW5sig7&#13;&#10;76icMHlyVlVpx2Wln3fcjdWo0j+BCqIvbcDc8fkbbiwEX6fGmSkaeUaZINZYTjR1DqSWgSOpez/t&#13;&#10;R1GXWSgFVKiDpjWSVFwqB3P6JtEFZKDGhYXJ1NfLCzSibUvVowv7jxCXhVnxqIuwXDfB2qOfRCQO&#13;&#10;KNjTeAA/kW3p/OhZHiIfpFDrIJk3IJBzaw+lZ7/QHYAQ9bkQObvgWzVUsVIfiz2HBoWPyO6DAEBq&#13;&#10;K0eU9TyxhodRjPkKetw82HJkH4YkDeRtWUNky7f1cR0URGjEA5aNcquvqN6clrsHPvVoGhrGarXz&#13;&#10;j9ILX/lzMgJZMDLuzOEuBfSqeoALvmoZtrbubHRBYr5xWhNIoqR4kTA2PhZ+ID2C0DKpAyqHVR1A&#13;&#10;yxHG4LSXz0gyOGCmA2YKcJh7k2JH4JUAlsah+BEHXBxjml5VXTTS0tDJNAQfWstH4rwkc9VCr5K/&#13;&#10;Lo4EURobGQRkLvRyLc2X6oUo2MW81XjErwHsbSJrXnE3QQfVML4si4AhVEp4s8T4FJgxZQB/1MwI&#13;&#10;DLAmUP2SJQbZ1YBc9dGptb9tqfW4Y7BzqCibRjyzjMd5K8n9uRvE7SnqM8hmQEBMUQvVANK3ffyY&#13;&#10;lfdtT3U64x43qUpwaB2jAniByxobB9vFtML/JvksT1MX6inQ5Ha0tRuSNE7+DDy52NcnKTN1mMIy&#13;&#10;pwtaEcTHFoO2uKG17Ry/zczzDTYg/iaX2MTGZfWfSj0sX5SVNOw0+22bceS7ebH2bPKSYhHv8Sk4&#13;&#10;kkX7x82ilsVlXCOdQSrSws4gDJUYePq4XWbn0tffCud1Ld2ZnMLieghRMTrSNMLL1y+kPjd2cAWX&#13;&#10;6OdpLM9W0HHoVyeAXAc4S3uVciwDQHvRd1y9PcMmbwud5TZ8sy6waeNIBs7R3Kacm9JOJlozHMwG&#13;&#10;PuCCWDs8ZU1O4vitCZgU9WwgVikjG03WkxI7CrmlMit6BwagESvkhXEWbGfXjwY4kUtMHjcIKioV&#13;&#10;gcYGRAodYwQ4ACLwOziU+fdH71suoEHAJEDzI5CqDq4XP41QvUbtxuV70DLlcZ3r5/pYHao5pDlO&#13;&#10;Bo/G21mm/Kz6/k+n5apr8RG5jsaB6tWhM6KyukvXFmINFyFFHf6WuyjhdlGPlTKX3ZVAikRwgGod&#13;&#10;uM1sfOswzZHf+i24lBMgB0BOouBRMBbgih2S55Ma8qA3axO+NxQkdYi2olA+LMq6Y44UD97hb4jT&#13;&#10;TY4QixRpWg7rU6KOMSArXEhz0VLbuVdYiAuwKR1ls95yHy2j53+3cnSix5LVED/a1QyI1QLHUSOe&#13;&#10;WSLOGRkOFNpFgKFGLH3hSrWS3gzEjkWj0XbBh02cbsKCtdlEf9DmnlnrIK7eyZn6A4eQM0drU1Qa&#13;&#10;RbQVNbuXsmKlLbynl7Eq36QejepkubxuUiIV0FAubNqzP7UOpDQ6BkeOBbKRBXt5wsV7LJVZQGox&#13;&#10;nGhHjnl14mK6LutFhGFeZo3cbxgrFh28bwNIh24cwdFyW+rs6UpyBt1faPQycBIQeAyuDZ+xV3oR&#13;&#10;Be5Pb6isiGJ+DKy18TTpC2vd4ZZHTqOn0whAPIXFPtSwVRCJFxK4IhBcOIiSXi1uPdO4jTq4bqgP&#13;&#10;6Tfu5xKnp4Vhjvsbqh7pZDGtRyuuEKcMDhJcwiBNGIImGKNhDa5T9fbBBk7Q+ATt9J3IqA6xZVMD&#13;&#10;luyMeR3tL8vKY+zYGMWZ9Yh0HXOw9GJHTf9v4+T5Dk4GXfAE8uINDZciwAk1OIMck/YgVYxvqhj3&#13;&#10;fFbp5Yjn8Hcpz0FsY/C+9faZ7eI7vut9dQAUc5s4zKMA3HduEYc2UUQt4J8HOGmotKcX4MNvOXKK&#13;&#10;ZgVTfIWvzxXixgkugL2JsWuIy+kkgoZ+0caiYYDD/BIKIVhV1QICnGUeQ7otkSL/cih4ksFWI9xH&#13;&#10;BOAkLoevGdDKKXdhvOI6gm1FcBy9X6YMi/S7ON7+On4GLiC/ZRJj3Ju2KXML34J/Lcrx9lKUi7/W&#13;&#10;wR6KsUJ3WX+7zH6wzbVGzxzWTdpAfdl2+sWxa7B9raX162J8OA7lnMoRL5Pe5sae1KkfJTtYz+SA&#13;&#10;5zgIk/TbGfz2aQOFkGJLmIMM80eAm4P9poRA2p01HYuOs8nkOFlS4pBYiYJ7Go+6yjVsfD2nu1Ao&#13;&#10;EkiSx90gJaOugHaPji3ji0z6px7nDKLgFR2PswVrooMdA/OcWNN1oDPdnKRfsaLqrelIA5xt2dk8&#13;&#10;jGeF+fTy5XOpB6XQGQbGMu4PDo2MpKtXx1MPNKS2rwXOKnnAnp+Z4rjCTeyoZfGSr3RajnQHc0d9&#13;&#10;8TKGibWg+HVc+eijuBV0voFORROFKMOJ1Dm9UqRlnXlOzqRBdp89g32UdRYgiZEiVVxiEOrdI3SR&#13;&#10;OQtUOkHL8Cnq7Di2KWwNNwrvd6gGM9lq2fW5Grj8JHmaRgY/vhe0gwUyrxmCS7mRGWzmtH0vlyXf&#13;&#10;+yC+zde6vdf6vVOZch0ygKyuZ84zx8nfOc38/H6/vS9N/ThADuRx2IA1TMCYKspMgkw4S/zEcvFj&#13;&#10;bSVnMfTgjFVBbsF1hBhJnAqHrMVrO/Uhc2Lh5gerAnV1nJ9ZlM0FHJx7szRIGD8lnBGYwTtLpS6W&#13;&#10;IhpSodQFV9N1ZfcQKcYjibj1DKAIMaLgiKAxWmBwyzXU/2EDWuoC3Ebq7MkzQUYoT+QXhSrKKrhT&#13;&#10;V0lOpNaktqcK+N7rgOUSrn9QKhNw17Mw1iKm079ZEHgVsqDE+n+LQQ+YLGlGDHGtj/ikC7fWiud2&#13;&#10;tySGPEnyRMi/i6fv4a/E07a428pFuxbLvnUtOGMUKwCM+q2bNrYsOHz1dA0PsWCO6HoUBfqUrqK/&#13;&#10;NLbMMX1Lt9PlsEKB5YLVG+w3VtOW9Mj+4TTU24f4a4S2L3NU2nyamJ9LE3AfZiZu4VD8FseljaT9&#13;&#10;KwcKN1AomnUhkponGXXd5DC1H0/p6dYjqatpb7py6aU0wTm6WnK0kZ5OsrdZwMHoSa6dp9EobsVN&#13;&#10;XWrhexPwgueQcCcEDAkuWye/DZQydNxk/ukDXjBY4hoVrTDQ0I2PLn405HFDpGcIOTPW24W9m7Lh&#13;&#10;vi42ZHpCX7rD+8RrH3oMIHkoXZmbSHPLkxgHMD5Ag7Eh0aGjyJAE5Bd5xJtgRTc2wEzSIh6L3eTk&#13;&#10;dLp9nrQeoSzksQX3zTVP5rYTyjOcNbQhO9KNWzGHKtHimtsBCu1yP8a1h1n/47m/BSa+77cg1GfO&#13;&#10;V7nJnrsd+phgdU9c8fxrAZwW7RrSaM0th3ZjFGBGG3UNUj7AG00WwVFmeoqUBWuXrlwDNOGDEPcq&#13;&#10;jbwcairMPSUBivxLHq8qyMHrt+0bGyrnmePVRJnQq7iaUWRtZbR89rz27hHKQbvcGaPcgEM3Bc59&#13;&#10;QX3bXuLRX9dpy3X6B/eBgJmiz9gPhB6vINAkbRvbxDb02qCOb9Avrt1MqNYQ7cMYYiiEyB5JadxT&#13;&#10;XG4x7xBPtTv3Tus8s/E5mCX8neq+qpe6r8jSVQ9DGgk9cIOuPrTi3kbmmiLl6mAfST82NdizMyvB&#13;&#10;zbCu2AS+ESh4uCWLdkXflOfSKFPTiEngaflzXb3Or8b7ZLRFGytd8UjAelR3lrZXcSjeCocPYxo0&#13;&#10;oXUdt4YV20oLHEf8Zk2W7qShvk7oxCbGblPp5OBQGuQ80qmzL6VVjpcaHB5OF2+NpdMPnwB8IsoG&#13;&#10;7O3rG0g3bkykLlQUFppIH0C4TcfFhoo8S6J/68Acl+Y5ewojTo5EBHi7AXOuiJKl3xuweNsQd1uv&#13;&#10;cEcGu3wdPZUGASejUHdumzj8dP2IAW+DGnhhEzUBhl286/sxT+Ph+/sn0/CdAPBBcnFty2u0oFIw&#13;&#10;lTl1/o62o/3yvVyGt8vTNHaLd7/790vrfmBtt7Tvl8a7uV8NII1vvjnv6rx2xnu7tDMNe7s4PwPP&#13;&#10;IAJQiE2ADOrW1Nfp4aeYRMVuy8lZzKl4xLUhAKNUfGeQwPNCBpK632gGIKm7s65WO0FQWVIJKl4v&#13;&#10;0nCCuhvMQaBlvk5+43mdg0RcF14GCZyXGsOEkUoQwWJBr0rOqG8JlsG9dg5OJK08oe1pCQLpObQa&#13;&#10;OFAATjOAxCJSKwleiWP+JVBI4c+yKH/hK5J8KajAU+tB0xIgNwEKlqmvO+ZG2qzM8xqeeyLFCuig&#13;&#10;FXRjSVZoAAmidYpz+FAgLyP6Fk/r7LTMwtkMYjF/1pMdlN2XPshgW5C+bUKox9LJ9tEC3RMnWttY&#13;&#10;EbVU6O1Jxx9+KtV0EZUydvPs1Ws/SOvXLqQmZU5acM6xOB7sS7/5a19Iz33x2TRyoKiKLSlY8uPi&#13;&#10;O8v6eftySmdfupK+fu6HiKuvpRo8Q3fBWpqAXdSyOJDaFxvSEJyboYM0GZ9HWNEbap/n+b8hkfXU&#13;&#10;Bde3d5h0HNKkJ4AR/Dbx0dpdA1i5KIoz1UNznDkTDAKmRQCIx9TVAoCipwEi6h+qS6ezaO/JcVQ0&#13;&#10;2gcY0WWeHajTczlTTpHB/cQhb7n7OkZ3b9D+SGN66plPpiuvvISOI9wURksNBkgqRHg++xZgQECt&#13;&#10;KkMdY88FMpTclBGLztAJuIFvvMnLOGAe3hf5Wi5FpeHbnXpRjKiPdeLtqJfXfnyWg3XwnkU3iEEF&#13;&#10;dvZDDvm57zkMjON7VDMtExkbhTC2UbpgXcMRPPcFSXJ4tc7WYnvzFqANoCmgVE9R3VSKXMw7ALnc&#13;&#10;I0vXyLxXZYLXItQr0te/laJqauK76v/Bf4KWoOtmTD0BYBmzCcdLB/Bl06PiGvp4TrYg1/mp8YxH&#13;&#10;bgp2PYEGhm6MAwUrGPKGioT7oQbeU59V4xgNZ/QAYJ2tvx+qE9+OF9vFkiuWtwrqgtrgFCOO49So&#13;&#10;xiKKdX0pLPutDj/1CoBv8eBuTVzmm/tyuOdVmHRDwU5gW4umsF4iV8TGNYwP83fjog6fG2/pjsnX&#13;&#10;06hycZUOqHYj11ZguA39kmMb22wyDk0/vlWz0S1a1IgB28iEiE05ugDRXrxfCCWMI8RiE6xonDy3&#13;&#10;KceCcnhRNRzSffu78L04xdyXdUvemPivAnqfeOxYWmxeTDMoHbQAkOeRRkyxoXxq/+F0DVA51NmB&#13;&#10;/8iltMBnHpFyJ5PuIuN7HXH2YAPHp0JfZm/Opg5E1HGwA8RFAORmX+fgUCKOjwS8Uu+9GPRsa6lO&#13;&#10;/k26WqASq3D3bR1dtTWyI1BFqwH629lelyYvTuDSCndqMFKa6jljPUa+TIACKoZsTXDO+KinH2oc&#13;&#10;OB9gyEAmg5wHyco0dFPTjBgg1lTaIoNF0/V5NdPB63cDBDPw2hnX9ATA+ol8L6Gac/pe3s/v7FYP&#13;&#10;y7UzeC+X17rsFmfnO/m38+/jEC0gGZNz5zeft0yQAsgVYPIna67QQYHo2W2CyCw6cacogFMvJUAa&#13;&#10;z3WxI7H3lBh3TLWu6lVBwngvELESLHEOimwkLrHwkYax7sXMse59C9YERAJJy2NaijvkNirG8H4Z&#13;&#10;wiFXsUaxDTHCUts8RCHEK5aQIk2Bs4rd4WojCgaR5R1BsCK3KIt0lyuPhqxDt6dMWpLlDRrY875D&#13;&#10;7gc6FjTU6tyUNkJ6jeoNZAyqXhtsTd94p9oVZfqg/lq9TTYEAuU1Kr7NogCkpnJUEGOPoYc+B+ex&#13;&#10;WHyXZ2+ldQ+yxvXGuqsrY+JLX3w+ff6f/TqcBrqAtAQvflszF2IBisCinxV44HRKD50+kj5x+Uh6&#13;&#10;4c9/lP795dfTLOavioA72vsBibzDS2d/BC4dwVhmf0rHPwNonDud3rjwHcSDR4MD48kxdE8ctydC&#13;&#10;UmSoSJwjvhMMkhA122PquoVbFp7Zyi2UUV1Dz4b2jG+8kpC2CzD3+B0DnG8O4Ijzuh26g4NFV07d&#13;&#10;4noIgAAQNW/L4FyiezkVCbw9/FCwMLenp0O0KXjcoCUa3MBA0NSva2Rhc3RuAKi2g72G6FDVij1w&#13;&#10;qgDS16++mvqe2RfpLgKaWBfDdQ4luyuetl62rf3mtXPS73yfy3huPzjzrHcmt/ZDvraPvBYf5bRo&#13;&#10;mgBY7glZP6KdUIcLJ/BKYz0WUrUBRfqrjAlOygtxsoexjDyG7t8odQaMt5LoPMY0E3emw80K/tSd&#13;&#10;ntEelqjOE0MM3oMbpxiuhTZxzsdNd6FwKWUFTszNJxi8qfcE+ZGnANJTiW5NMofkTtEvPYBYpKnR&#13;&#10;p7dXpvHp3ZkO729IHfSdGzSNlaamuJ7lfQCSltZabYNbAsu7OXCjYJtYMusuILadvec56/az+rS2&#13;&#10;qR+HizqkAk3Hg/dsawFmHfc9CnKJsrr5UKgS+uA2tIm7AecF3UEJCl2sXXAth+DAaPoydCNSovD2&#13;&#10;Wxwl631o2BZt5RGBBRqU7t0LglBBmGdEZwvvOCUJluy2EgbmuLSa3IqXzBsiuRaVoQ/w1Yr8gPl3&#13;&#10;Epq2kl589ZX00OCT6Bh20Fc4nkYpuJEzLWuxopKZ0APLVS6iBzXITJjCuObq5ARGLoiYBzrhotal&#13;&#10;mUtTqDrUpe/fuJi22eA9deDpNDPmCdwYosE59KzwRXQnV3Dj06ZDdkrQD2dz8jaTjdo0wtnXlVyZ&#13;&#10;/HQ6rpqRmg9UiCFC+WlgICUSBKQgwzOpd3Qg3Z5dpN0A30SUvNcwCIuWtX0INrIhfxe/PvJ/MyfS&#13;&#10;cfJOwbgZIL5T3Py8Gki+WxCYgWt1fMe0ofpezuO9fO+sh+nmeZPzyXn62/j5d/5+u3ydvx+HHS0g&#13;&#10;YYh1asf9d/pZPTjDMpQX7hnUuPtlwgrYJEQANlcvxSYSJ/UwDQLJHLIxTXAh8834vjcJMhH0TqHz&#13;&#10;wwVJ+k5h2PKWF+//gzK5T7fuimfkaPIFkZdSCP4KiuGzJnbfsWgB6DSKceWOWBJxntdZEIk11/qS&#13;&#10;hGyRNvdi8lpPiBK7d3iSpE99WQBdAz2PG7xIIE2ie6RbBzu5MkS0iXfrWdWaGtAZYgmX/N9rKd/5&#13;&#10;sAIFi4ytj/1Le/CtPuEC5Yvzvk/2p2eeeg50QFQWX3TX09YlVmuDimYQ5d//J7+dfvl3nwngyJoZ&#13;&#10;i5lMDBdYk/fabxdmmsas4tng0ZR+8794Mp05+2T66v/7rXRl+nKaQzTWVHsKEWlLiKovXin04I6f&#13;&#10;Sunnjx+PqAAAQABJREFU/+Ph9MYfASCRV8oxDGAAoJBr2EWRwOhhVMP6xylFBWgVICm2VkSruFNm&#13;&#10;C0edx6k0cvkaKOTqeFGwWGR4QVCoW7z+/gIsWnidj3ftAUDSDh5XKSBYuA1wAZDKzUBKF8CysaUf&#13;&#10;Y+KOtIpOWBkEuATAVmy6BnuMrGM8tQiMGE+W33dtEzciK3F8Djqn+KY5DfqTG6yRiiDHBlNMW8Qt&#13;&#10;gF+k5yPSwRVetKtLL6lHW1t344Bn4htME/epTgBH73vtN0lHv4EV45kMMmyiQq9RDp5G1ZZXncje&#13;&#10;vQA4wNjVCz5f4Xdr+OE0Mbm5Wmqf+6vziLLHUycNtaQuACeHbIVoggzYcLkJ8yQaqhj5ymFq1YKI&#13;&#10;McjUYRMDP5K5ohcEwzKAaxlRavl6c5xuNAHon8HRtXN5AgfUTRwztLExiDrEXLqB5bBIrKutDwCS&#13;&#10;0oVrNCabti4Q44H9Rb/J+O2g4p2AmYFjtBnt6xHxs0QNJiD11aJbP50CR+ut+BpsmpqojuBF7qt9&#13;&#10;gwvYtEVaciTlIjrOxYeqErfTVm2ATzm5GAwD6njqQATINaL+UgNHaQuAuMIGWMlRcxyh44YD7hJ5&#13;&#10;RB9TF5mWW44bBowGixpkqW9bBiDIl5TiFdvsaK6gXTa3MvDgvnlNDDfVGs+ZsqJ0y2qJ6+mLTfRO&#13;&#10;W1EAliJZwRIi57///KfxuXgz/fC1l1M3+h4jA00YyvWlBfRaDgwcTItjL6beuo50CKvtL3/jX6de&#13;&#10;DFrka54aQP2FAwn6e3vTaxcupyNYN3V2dabhvb3p2flyWh7fSKuIy+up7zZSomZ2attwaMfhVPbs&#13;&#10;7U7de8mDfl1kh7eFrrhAyAMZFkHlGqbJefRUsBJs8m3GiEyAFtKor2uijt2cnHM0PXPmTHr17EYa&#13;&#10;Hb/InIQT69mcMeKpXwRbNxqm8vvvzlcGbO9niW1j060GW4Kw/Hm3eamXKQitTufdvvsg8QSUu5U1&#13;&#10;39/tmMOd+Ulf/3DnzZ+9304KiQx6IkwuB0bGcgGieBxTaJe54+KZQ945yN2TYOZH7v5Cd1KgxsRt&#13;&#10;ionrcXho8xBRroBHDOq2QjjmIiUgdbdq/lmPgzW0KEdkKPA0h8qk5lIGHTcrnEAJIfFzIeKdH/8j&#13;&#10;mFXn0dKaHhoxQYjdHQfQtT0kONRJH5F1cGgFhWbr7tZ6ypk0BUvnteTWJF3MdOcjZ5XqBNESRMfp&#13;&#10;NtzQ9ZBt3sDCoAjNjwTb+tcALq2ecdz562cyLHYRCXn2q2KtMrJBgeYHF6IAJJ8Jp98s2tGoNizi&#13;&#10;ehw+LmLtWItIsQYlsC0tSk6cSCc/86U0jfK8YAVVv9QP+mpYn2GXP5l+90u/kX75955Jd0jBtrIG&#13;&#10;pkbK8Ttfs6ZGMFfBjfGibfluBqw99qkDqWf9VHr5yitYX+N/bqsdkRmLLH0qp0ZjDrB8OnVsKGlJ&#13;&#10;rPj4yhjAjYVZv5S69RkUEJCWQBhJWjiW1ihYcbBB1QgXTYGbQB+3dwk1zXATNEUFdJKujiX2QWFN&#13;&#10;q2WyOm3QRHqNa0Bk92CRl3inh7wEBhqXeOa2zqD7e5rS+NkX0+TV60S0pmwvAMbur6x1McYYQ5Ql&#13;&#10;K5U4BreVFhBpG6vW7fa29Pjpz4Y1cs/RgjumKNRq2H4G29drP+oxmjzFiBBzjivjgG2iP4xn3e2P&#13;&#10;DC699h5VjHddYqlGcI7VfVU3VPAMIzFx6Ij4LjiiGswscl8duY4uFm0ykmtp4nMA8g3A1sWz309f&#13;&#10;/XdfT73ozt24cjVtoQtbg4WHM6oQvtIJ9O0W88r5xeyhn5VkCCKRDHDf/opEMcve6uxMx46ewM6r&#13;&#10;D2th+grW6Drs5RVEpU2AiUZaYHV1KY1SgHaQ90m41W4kFhZLaRL9hRVQ8R4P3GbQ3Z5DzYC2XkAh&#13;&#10;VomBXFb9QKrzqeN5x7n909xLPowPudZ2jxxIuYoeeek+GcZ5tH+4+SEv71lk218GDMyx6ACZ+erT&#13;&#10;Ngki71xJt869SiFuM+9pC4CcupGOyTL0RUDk5BAUOS6kQRsAYF2VOXYsV2zm3fwGglVHmweVEE2W&#13;&#10;r6W38SnKadJxqALxg94SOcYjafktbSyDXNfYJW0yoJ/55LPp+KmT6U9e+DcAPsqA4m9PTydurVAv&#13;&#10;QQWnhOXSArrO337jtbSfUwbmuR7jzNIBdlZdKBSvw70YGu5P37zwBq62ttLDRw6lq9dG0zUsvB8/&#13;&#10;dDSmxwr9U7NG/zFJV9lErXE+dj+ufGzDNVR/PB+7WL+20UPGWXlFAhacWhRzBSobABbF+uqkd/V5&#13;&#10;hnZn6LZ3dHL8H2L5m6M3UZNYob2ga4z4beixm4/4z3uCddkD0YpOlA8g7ARnD5qFHjx0Np6D6ee1&#13;&#10;1Ws/AjnvVTOEcvzdvqvjVnMvva5+ttu7+Z5xzddgvn68lz853oN8m35uzwxUc/r523xzPIGl93Oo&#13;&#10;jpPv5W/p6B/mHz+735KRAkS6Y5V8qKjuRHxQECl4jM4BcAkuCwApZYJgspvcFmDyaUS5Se5hcCrt&#13;&#10;TOLrNsjONFhCQwCruCq4g05kb0pAYtASUzDrtUfwudi8XYBeFoTAeHwaWd1MSx0bDUUUOUssBZDh&#13;&#10;3JtFS3+RKvBnQCh30vJljqlAeVNCQ5s2qLTFcwmWStkSny3FKvx2vahBBNwM4vD5lvHiw4LgpOZ5&#13;&#10;cHKsI8+pFdwFOBAcdbcNK6M2xCwuHB9UsHGiZmRQjAvHRnGP+tBvK7BRLEEDC4aO0VNXf9r72OOp&#13;&#10;5+gn0lSJIw/RSeLE7DRx/cV0YfJq+s9+6z9Pz/yH++7q3eWS2xY5B+vtbz/2vljDj/dZr+OaNTr6&#13;&#10;bfAEQLD+WHrt3Fl87I2nfjhJjegWzmOIMDu7jIuPUurrwYIULDDDoty6lzRJdA8gr4+FXTDp2dmC&#13;&#10;O8GTpMzFXMOXbZ5RxQABAlBFoX6QnGE0RDlAVnjkCb9+baSn3/heRLeLACL7hAM3wqBGsKjPSfV3&#13;&#10;BQ+KKT2fGcwSxhhdvDP7+sV04cJ53qKGWnRgArrNCzGGGRPh04+uYHmMhduNRYlxFA7HmajzAKlP&#13;&#10;P/XpNHy6PdTnKE5wc/22TjGW+CbraGd71faF2Rr3fG4b2wfGETTa1n7UA5QRJvA0ju9YP5oC4SWg&#13;&#10;ic8dLjQ2Elxp6Tx6ay7d5oDsdjyte7b2HNw9QaM6dOIY21WXTmEIBBjbXCyn6dFX0pUfvcT3dU4V&#13;&#10;uoODac4x5qVaALV+IJmAcISZn3DknAvwEKBR+l1tDg5dFIq0t1kotx2LbFzaenALA8KbxVL/DtzG&#13;&#10;MoqZZfSf2uFCDrUPpDnM5pcAjMe6D6Bn14qREmoXGLK0klg34tc2ZM4lGuAmDt2PDHSlwX016TJc&#13;&#10;ytVV6BVF0kBr8BgNQL4Ug0WID43rhrYW7urYpWKDwRHeSaaW7Zst0h2HAn3HkQ2uqFwwOj2Btx/a&#13;&#10;C+2GVIdSae3szTT65uvoSUyxAQFVopQZakDmwYZcTqYnQym5aaB9GTyQnOJaC+MC7RWLsqA+nLQH&#13;&#10;xSJqxC6+/UuSERwf+qGVPgokZQRICjIoZbrTQnDy0L2YQ1egDuesZXRVe48cRv2mNh0/eRTd4G50&#13;&#10;wFfS0UODbHxXAGf4dWSydXS0hwuzly6fT7dB3E8cPZquzd1Jj504Hh4sdOk01LYHwFxO59lYDcPF&#13;&#10;XEUFpgUEvn/vPlQjSrhBkouICyEGZgPgKE7IonCWXyCgXmQTuzZF2avoX2+RZn1w84lApeqZrOqk&#13;&#10;w7xlPiLtUcwOLa7BdcM2StLn37yIMZiuhHCfRL0h6dBbgWTRh9LvogXiiz/vf8ig5/1KWX3I7ObH&#13;&#10;NF0jczAvQ/W9/OztvmPNpXEyyMpxMxjMv+/37XuqpAjsfKca4Pk7r//3e//d3s9tafriA/PNTC+v&#13;&#10;cz0si/kadpbFe/mZ1zkwjT8O92uBsH68N87uF+2t9xmLWmFWhyy+VpSSDWsEl01tWMWx81S04iuC&#13;&#10;L93lhJ4i+dbQ2XbnW4pw94YkrABiOYaPCt2oInddFCmyicBA2S2EFV8gzSIXacM2ZXBXb3oSZ3Uc&#13;&#10;a1wJITpNrn6VEHqPUCHj7QwBhknLpAWOOVLoUbKUKI5Wu0jXQZbQM17VdQwiH4kVvvC8jDO4SUOX&#13;&#10;FYx+Pg5mIQALRGTu0vTTCcEpBSGxbEdxXNH2cp4h6um44mBClubS62Nn09Kta+mf/uo/TY99oQAi&#13;&#10;Tjxb0uJbej/UJn6zlsYzsEX8tn2Mlz/+VjcaPIEuFfqPn0zpd2q/mP6vv/jzdPHCt1IbFgodONzT&#13;&#10;NdBtiMLG6w3p8eda9cudJsdYuFn4NVLSmbk2QBhjhgNqxdcYBIdLkiaAnec5c2JbgAJ9Sd4BHC6T&#13;&#10;3zicphp1+vjMMiw6wCtaQsNACRcxfXzr4FuJ7Mxl0uMdT+ETJITKHvEpWvgtdI+hq6Am5eqyKkVs&#13;&#10;hEatN9jAWGlPKGJW3G2fGO8M1Dq4aS0sBBQDnzgz6c1XvpmGn/7t0DmEMRk6douUb3EK8Shlsoy2&#13;&#10;oW3v6DGIX2x7oElwFn1O9IgnmNRNkfXQNQ/VD4ApePR93+VRuvQj2oaX7JNV/mg1XIZb3o1TzFqI&#13;&#10;9u1b4ywUnBHP/T2ehczxParLTN5aAsDN4T8Qwr4FAoW11wpnfRYr/jrer2e8A5OLPYvjHbad+sNu&#13;&#10;WqxDHWAypBfQEp+1Iq5so2M9c1zRqYYEixym3tM1CN0BOCBGn8D1Uy8y5Q52E1srM/ikHEsd5FUz&#13;&#10;fxkx9ussHJ4m1YIoHGfU+NxZXbyVxlAxOLr3QBqir2zsfXAkBedrE2twC5tTiQ2KnNYSxdCgSMfm&#13;&#10;+gQF3yawMFw4qkbb3LrENfcHDtAfdLcqE/wvuLI0pO8LsG3rTtLBiQHtiEhf4Kjpu3MfHdgtrIvX&#13;&#10;QZuuddLMbTan6zjDbmMwxeiB4NRKSPhdj/qLxjLONYGlhyLoMcIZViyc0iF7vRJ8RIi0+fZNikRc&#13;&#10;x64GTizsJEa3GosN0zKbpXqMaigju4wVyvqZz/x8+s73v4eXhY50fHh/mp2cTH/1jR+xoehIf//v&#13;&#10;/QIbB4AZSHt+fj0dPziULt28mYb378N3aFuaAUz+2d/82/ToI09wWlAbYnCOPsRQaqlmNb2CiPlo&#13;&#10;3+HUubc9rXPM6SIKyjVbHMyAEZ161jAhoy71jIN2lKS17tbno5v7EuVaQndyD/6vmlqbA5TK7S/T&#13;&#10;riWlOrxfo5cMRAN7B0bQZ+5NExO36RtHGhM4WiEothUn2Cof/ZCBUgZP9rn3MkDKoCjHs0YZUL6b&#13;&#10;2r1dXMH8TwICc5nMN5f33ZTh7eIIEA3V5bCu1b99vrMe5u8n+182TnX5/J2DI+TjcJ8WiM0WzyRM&#13;&#10;+fo+UYvbRJQG5Y83dd9jEEC6UxZEbrHy17TWhT7TOspmOX1BUpwQI9Fzla0ESVyFtlXu+KsgfAH6&#13;&#10;7tLAgiNoJNOSaN4N7rQqA+ruPS/MvHLftxXlKCYqkofQ8lsipMGLuuVyIS2N6XvfSZnLwgXhrSWN&#13;&#10;O6QRVFkEAXIxzcrGL94oXBoV+RStwW2zYZUJIyPyXGfhUHIdIhULLVKX0u+SXyT6YfyhCO304xKs&#13;&#10;uaUWFrkOEBkibX3DhZdt3Hk0rk6lpavn0+DevenxLzAeKJdVs9kdGbmXrYn3M2k2ngu1cWxR75ND&#13;&#10;xOErgKCiZBcOOTlNIyl94RO/lP7tX/7vWNzOpt7DR9MKoipdeJQ794WzadfVfQO8S+b9fHMSW2oH&#13;&#10;WGn4qjGEZTADh94GQFFnz55OowWtBjCbVOvODMCJdDTSsPkVW4MpQr/PPtVgRERmHg4/z4W2OVqJ&#13;&#10;p7ELjJnQlVshnvFbABhixT29FEggiXPpDjip66XFoi0YX4qJZSgZZKZoYtPMmLDtNilMOwqdqpq+&#13;&#10;+ur59NgV8ttPNXgIE7gw4KYecszktI5bbvIVrKhzp46eBh2oBQbwkUuqKNayK3JfJQ3FsSGm5X2P&#13;&#10;OBQwqbcHJsMCN6UrZ+/Qdkov6uHUTuJjkd9UbgAQNjN9Fc75Quj1CS67+w+ykA/ju/FWev38d7HG&#13;&#10;3Uu10QVdn0rHhgbTHYDHzWkWOcqoz9gALKS+xvwLzpEdhDRgjc7R6riWTYteFOTINeLAsZ6dha5q&#13;&#10;PEJyG5Bw/uXzcLPGqSNGX7JJeWeJ96+rOBr0gYwA76/XnaXiDCYrLSiljRfZ5IaKDG19Gz+mDWMv&#13;&#10;pznAhg6wQSdpFkvfdY5MWrw0wGaEc5w5jqcWJdQ7cL6aUZ7U8wzS8oQjgRBxK6JuGeaepWCMoAoY&#13;&#10;Y05xuKosJBkgXe6kXOtuitjALmdZmuNu1A6X/QnY2XIHJE3S8seNLR3uhphYBP8qfuaLjoaKkQEW&#13;&#10;7ABI5CrcJH6EfE2alZC3xJKsAj6aVhE/NrG8r3GNb9pGDfhrXFrkjPcuDADZBGygEHrzvKdGteO1&#13;&#10;qyXdvHwl/cVf/iUx98CNbkz/7luUDD3vXibi5x59Ci7mrfSDm9fSb/wHvwoQXUkzDMpnnv5k6u7r&#13;&#10;5kSo1nT0yUPpwrffTEOr3Tgv76Rtp9O1GzNpT00P8x5QCPfY07wMujyTRut7t7kV35KMwRo2YDIl&#13;&#10;WtpbaUsakIJ7IpRxmujrMgNMbu0WugMeZdsC6FTPuCmsijXQlN/N5LcZHJQOjWLR8OLvRLgf+Kku&#13;&#10;fAZb3tsJqKrj/STXO4Habu+aV44nuKu2iq4Gtru9+27umb5185Pz8TvX1+fVYLc6T9vNuD43+Gy3&#13;&#10;tmR0fBx2toA+2RSrGCQv7wpARuziT0Fgimtd+6iPo1ufTVdDghxICdqi23OCIvOC7PEjOGxFnuF/&#13;&#10;zOfeNoLhbuJeVN7zkkLWspobLUdRHMMDbuQ7/KwKQDQSByBW8s+PXBB9JKmMJPipU1uDO3+DZ2u7&#13;&#10;ECvf2SLvomYFELSwpmn5MwDlZywUNQ2IuuU4mkilYnItQ20gSl/kI/fTnPQNaHkEttEndxvCeH6K&#13;&#10;nLn40INKBEugqQ4WzAVNo5UNgcr2QIjX5kfTDYBCow7E8ez92NPPxeIpQxe1o6i6JbcJDDsnosPP&#13;&#10;2nnftdMedLR4LbPOdVPwZnqCQ/UY+w42pIeOHE3nEIneYDHqPng4HRo6hR8+VmOCBi06Ue4Gq7HG&#13;&#10;hMU7kAGuF4u7aXENkyKAq37+1FeTu+Y6vUESWhVzopsuLVNpGi4k4MoFX/cwGmPcJl6bFeJ3B+mo&#13;&#10;E4dRdXA7PYyjcohOiL2bevlN2hqVrI5j044zdA0DZuGcrQC2GkGu9XDoBIJuYOpAjxpKOCpVNfGf&#13;&#10;4jk3JLozEXWcv3oTvcIfpP6NZ0I3EuwcQz+4qqQD/g1g0wFetVv01zzLt0cAyobUyTTYJkCjTtZb&#13;&#10;AT8CzA5A6c3LxB2lLMTBKDZNXXDRph14oQsxY4kjJ69ffxlO1AoLspyytdS1tYy/99voPssl4vg7&#13;&#10;5Puzo6/DHeRlQj2y7DJ1nLpzHWvsCVwrleAWLYUYs5nOXdakGrcEGtR4HF50EG3hd5mFX5qyHpsp&#13;&#10;YBJtXpItHSNFfTnLRgexI3hoBFcvFLwLC6/ePjihdMYSnXZrZgZQtZVG+hkYvLcAiFylU+b5HkTH&#13;&#10;wPHww6s3YgBMYMI/gR6fQOKKg09Q527DBoLGBZs5LLWwQGbX0I+vqCYUcf3sKT0eXEbWq9R2EqwK&#13;&#10;S7eONnRsy2C0DZ3scnxr2LS4uamnuuBVrLg5tpPfSeMZTdXhqElLBDvLq9TXshCk2dIcAR6vcq3K&#13;&#10;DVeAJDcgwawlobvkg/re9cdbmYUVqhTpmYbuzcDhpEfhuOH4U39cVQJSDLqkIaJnu3uOte1w48KV&#13;&#10;9Nf1f83Y2EjjE/g+xeyeKQCo5wQigO+lN15JvcdPpE76YRWUvR+/kIfw+7qytJymUKgdn51J3SgS&#13;&#10;z95aTccO7ccIZ455t5wef+RoevHbjB3e2WA8TKBw27fNQQTBaS3ofh1eNCx3DHqaRS7SFkTT+1qb&#13;&#10;b8KwcL7Y1wJumQzSXkXh+iP15J8Gft/gGMQ2reScvEVr8k0bFKnz/XcnVIOe6ms5kH4yyNpZowyc&#13;&#10;MvDa+fz9+p0BnH1lWSxjdTkfNJ+cfgaNuT7mlUPOzzJUA8x8P7/j792ApPP441BpgVq3/QSPWnOi&#13;&#10;hThZNsk7BE+VkSOnBZ9cxjBIqbyTrbP9uUla9cQVQBpfFw6FeBdCyrsRXCRYMNSHqQ2dloK0xdwn&#13;&#10;wr2uL6KrT6nRSWHQco+QWhPjasHpZMmi8eItiazcwGJH7bc1biAtr0vK2qwP75lujDcVjwju6k1T&#13;&#10;smXdJNYa4Ujp5RQKXIM7ybvGm2NX290uECT9IPKsixC1FRBGOOfmvlyVVoBOo8SOiOtQfTk57pYF&#13;&#10;kcvstJvgnmilqcU3maIbhUgI0Yt8hg8n2JoS4HvBNminj9Yg8k3oGK07bui3dbxqt7QCWTgqZPrm&#13;&#10;LVa8pjRy8PEAJxqaOOno5QjVEzCnbk6CxVwzv20/AZ+8JKofQYtnab3uJnXYLNA+fOypdO4KIAXZ&#13;&#10;c6l9OtUNbSBuawj3Maw3kbluX3T03d3Be3S1R825XPg4xgyZKP4VHKJ6VbiAocAwXAIs4rIuHItr&#13;&#10;qUuXoRfqnCE9QBlqYJGQgHEMgKZBRwfcKDmRHWAVuXy3aJKefYUIWOOTPbzf0dCd6lWUxPEx2wy4&#13;&#10;oOgBMq4dB/Z5GDCw0AW3PlqD+cGGpNyImBtRX6DG0gKiQVz9HH8mXOuwhofo1PaaJ0+GamAfWby2&#13;&#10;gUdRztNNSAkDMIuHBI9KT9dgPy6hQzg0fCQcqL/52rk0MXUNjm0dep8D+FScBDigrwfKWAPtLGJZ&#13;&#10;NMHBz26uSoznDebzheDw0KqyLplXl91kiLqZG3HIMmM6dqiiE3YDI32taQHF1QUbHp3WdgBkiYbV&#13;&#10;N6QnP9U3Y8EJ+7kRdmkNQFX9ymXmWC1plnEd1QFLWX+CcipLDiBA0MGRrvQH/+N/mzoPFaOXKkbr&#13;&#10;OY7sb7ojMQxiPOZ7unDq4326ME2OUnwuPKN98jyqEdRVp9RXz38H1YeloBcXb90Ip/hNgOA5TtlZ&#13;&#10;4nD2US1krB96BW+0fR0A3Z0ODx9I2+PHwufr0NF9qeczRCGfGgo1P0l/ANoNFn3kFE1E39y8dQcA&#13;&#10;Rv9q+WXH0N7t0MgtAKTjQ13ZMgPfox/b5aICqhuhRRoFaVzTQJzaerjxVDa4qpGD27/KhpcrN8Ya&#13;&#10;4eTNvFHyXPRCfW0NH0WvscHOCzD3N/EhKQ1qYt7XgXzXFhfT2X//N5S3ibHSkjoQN3vOtQdGFSAM&#13;&#10;DnU3XNPNhXT2+u10qvNg+sWf/0xagoYscejAKtbVM7D7W2A09GA4szk1l7594XUM8zyRBmt73AOV&#13;&#10;qNOahnzQv3WckUs3JQqbjBW5vXqM0LWc6gKKtJ1LG9BQxdkNqt4AFnSfpqjauUE1ggHRoksBzmPV&#13;&#10;F7BcSieFy5LmnneJ0d0L7n1EQuaeZdCzG9CxqAIn10KBlXEzh85n6gKuwQjIQCkDJ599GMGy5XKZ&#13;&#10;X67Tg+ZtPaqBpPlkQOm1Ki85yAU1fo7TAic938sgN8e3fH7ieU7g4++3toCLqW4RHjRkfcjQPSQx&#13;&#10;G30zrLMBZ/x2gfR7Z3DnWB12iwNZDW6fz0pMDjl/2eek75qCi6/iLae8wPGeyMcYQXPjWzGIQULq&#13;&#10;iQibiI0C5FYyzmd4G8e0CiDJIqS1AAtkrSdHSI14qgia1qM8ks3Kji/egVgDtArICsEzPgud8WJf&#13;&#10;b1tQD4kWMJL1ghryv5HB2hplZ6ftSgDBNqdi/83FBxZsYXOyEYo6WaPimi9CmUVNjqCK5usovIvK&#13;&#10;uuCYXLz0Ktwu0B0enPf2HYrTLHxTvC3Hqyh/kVrORUDpJ4fc53aNC77fxnWRFY8okZRT2AR46+Dj&#13;&#10;kXUtD/WkM7eeTD/8+gtpGV28y31vpjMjx1lo4PpNAZIABHsBsoqYWYdSO7hNa2rLRk+GlXATIl5r&#13;&#10;u8k7o+dTunYbMMlv3fzoJJzhy4kXlIVIpnFwHw8phz6uZU45lpBGB65bYP2HyRJHPjJM0pULa/i3&#13;&#10;aw5n25evgeSYY7ql6W3YE+cPJ1ya1KEzphnqHIVtYzHWElcppkggFjTLRkvUABjq8JjdhvVpSdYp&#13;&#10;jpvPXjiHmPRP0QmsTzNYrR4aPUAWGxwKNBHjXyJZYsFYRPQ4hK+asdnbiIPXyKdwQryIyLeFOFrc&#13;&#10;y8nqkpvDSjqu/J7Fxw1gB+NRwHb9NggY0DCE3prgdpYF3ZNI+gB5TyGubOHbhb+ZxledpRdd2V4c&#13;&#10;RS6iB+lm6wiA3yPqpsbfxBH7qXT6+b70P/2X/1366l98HY4vjYWLnxJ+mRqx6m2izdYBZq0YZtTQ&#13;&#10;+aop1NnYAAjnTG9vR5qlsTsRq87KqnaHwECrQc+ujg0BXR6AkVrEGLOvHVOkEPftb0FkjD9u0uUx&#13;&#10;RttGSIprm79zAHF5vIFngJ/7VIwX33MsG4AdySa5cxmQPj6Tvvu9f53mEW1f4ubtc+f4MJg6vxPA&#13;&#10;8tCbI2noxQPpyPHnErZg4dqHIQXXlrEJlrEsXYDKObylF6JV2iPUYSgLYybAnE0kPaDQ4ihPZXGO&#13;&#10;FIQPikL9BZK6E4v7PnJTzCuW2naLwxCkYUFNsjDb57RPMBPybLeWuaY+pUVIyw2Bd/XlWIMlcxPj&#13;&#10;Q+65VlS2VR1W8g0YrmwrAnA94VhPdYM7UCQe5Qihh06fhMu/naau3Yi2//mjD6VLY6PRCMN7OtPr&#13;&#10;ly+mJvr6xddeTc+efDKN3VhKF9em0zAuDzburPFOM7SHDTkbVfXsHVfhE5I5Iwd/jU284mw3Y+q7&#13;&#10;1jCJm2BT16mMTMlXMVLcA/EQONRDFBrZzA+PHEiXLl7BkTtzQp2PUGoneiwSjhBnn0GqYXAU/PRC&#13;&#10;Bo/VJchAMn9XP5MG+I51NgiqBElabgsmve8ng6/qd9/va8uyW8hgdrdnP8k965bzyHXK7+/MI8fz&#13;&#10;eW6bfC//tj0NvuvHsHsN4tHP3h+dzMr6f5BQiGXvpSBwi8ktnILgGCSCEnB9RHo+K2gq7vunAI9F&#13;&#10;GcpV9+9GCKBW+QURE7DJHQy8BQGRc1iEQlzjoucZz9I8N9N52t9Nb5cLOYnuryWPuWSWS5Cag1xI&#13;&#10;SXlQZOroowCHVeVzd0+Fglib77r1pozGjNgsuJQq2sVBKldTUO3dkNLF0sU9yq04So5nvE9ZPCGm&#13;&#10;FlFgsSDwwgcV4gxtEo8Fw0wou01MxpvUmzUPgMDCDvumBo7QNkYIs2NX0+LMPABDzgn6ZHAmF/Hv&#13;&#10;0lPujnrYFpLwqCffTkKnpt95QtrSLm3GNR54MfIynntH7U7iOc0piNTquZHFWM7ekYc+laYvnU/X&#13;&#10;rlyHHTiaOoyDmHAPiauHpuha9ShU2HBQzHUlTctU5od5yqGa588q73AMc+gPKnrUIKeT1R6sErqY&#13;&#10;2BXAtQNAEM818vo1qkyBFVXLmTbNZt6ZIF7UDeuepQXEtuDrDThZ7dRuZf5OKsMOba9srjqVl4NO&#13;&#10;ZwGIG4zdghPiWKMbYkzS9qTJ/0h/HgufNpCH/kMX3kSciHVHCd93obcHm/EQfvZqGV9yvge60d1r&#13;&#10;a049yLr3oNvX0PwoLoum0sHjT7Ow1lKXpdR3mFJRV0+YsdsVa6vLKUOxs59kAQECb8Wy+kHsO0Bx&#13;&#10;eSZA15ei4P5Ab9GuFDH6S4BEF8R17nefeW8p9Uf/2w9d+/enrqP70yYduQTA1SKppFyXRm2FE+nu&#13;&#10;YRnQ28XC7wlSzkkN6GY8BB0F1FmR/YkRjCMG0vC+kbQCN1BMbv40eQxd+8RxS3PGGLI89o33oo/4&#13;&#10;zvwJNyuhRsAD97W2ucPf4DfNGgDO36bbQFtxJHTqSr3p+K/9kxhLFn/sFcYATjJvT1xN3zv3Wrr2&#13;&#10;0vfTtfL303f3/nUaok+efORpjt58GiMS3n+6GKOL43zT7fXSr1BOZYPJ4HOhXwcot2LIsqk+oAOW&#13;&#10;guhjN+CNFeMVJUvlioRHcFUASBKMWvAV33DtqNhdSRB3jZGD460I1Xe5DroADYRL6rhSt9D1FaWl&#13;&#10;tMl80XsFXkwpN6oZgMGVNQYHQEUfSsucP/oi+ruHTp6C4byIWHsTN1u9af5OXbo1Opra5AIC8jaZ&#13;&#10;cJenxtMn9h9JozO3sfgfI9u2dGrfcNq4Qb+rw4h3erUWLbXriqL2ZmhulBuA7bniMUYYyN0cx1hP&#13;&#10;GVQVkutmnVkd+M0mBd2ONRC87qIa6tuYG92AKto6zrfVFKmo/7asTvLbzk7vefJRCruBxlw+1xjX&#13;&#10;Nj/Gy+Jsn+e12fsZMGUAld//sL/vgrT7AM0HKU8GgVqrv10QhNoeGVDbJn7kSN4t39sl8LP6TP0a&#13;&#10;pTHvRxBACsAUFYeYuAIMdRlhkNtWXPHD+cgAz0GdnWrglu/fI+MS9gLISEgzmXPxVhQtCOXxvfTv&#13;&#10;JXD3ys2lVtY5H135WEQBZCiQi94IddwXzBlCP9LVwxy9R13cgXuE1nYYwwhqc2mg8QLHqBdpoMcm&#13;&#10;B6BcHL5NQRH/kVeDExsxiuVVdKSyd6TAb4RR0GLEhqxmLlQCda3GFb2/v+F+nZ77pLI62djRLrYv&#13;&#10;nC1WXAm5DrFXAJFvvP4aOltMzhXiQYhFTCWcPDdxELXcGpvMBduWNcWihYu10AXd58azruZsXGvq&#13;&#10;UuF9waMfn6n/7oIviJMZh21FGNEc27c/XXvzEg9Z5Mjk9i0wLS9wSqPrmp6IAohqcJJbET396HuP&#13;&#10;LFyj2B6FyEEW6Q4g0aPzlCou4Vx5ZQaisgB3jSqa5zyFWSNtxetl/AjuEeHi/24VKxRPPprEgXYr&#13;&#10;mbTDrS6DsiYWplMPlqqe17uK3t4qDi1voVM4PTbGfGAhA62tIA+HHxDiYTlqDY4hEQ1jx83LBiJK&#13;&#10;fQZuKNZlLKzrPZ0FsK2vN/3B7/5+2n/mcfwjAkIAc900miDK9lKq6DfSWcZV0XYN6WD0g21aTwz7&#13;&#10;g2rFt/fsIz80VbSV9xwpLXBst/mYDlLLcHHjfZor3ucr4tmfQIgAccaVbJueeRjXfgb7R/q/8p/+&#13;&#10;Tnru5341ffPL/0v6l3/yFQrLAg/bdx3n0S75DbRnPUfYzTlKPMoONN04DDBml6AYfC+HXf/63/ul&#13;&#10;dOTJL6TWkcY0eR1YQ4UWSd/8HEMLgDodgYNzwnjKaQSTNfrSZPXtaPkw5C4Kxz3F/B57qH9L4yiV&#13;&#10;h4mFn1SGOQ3iBiK40L5YCYJwfGcTKaVjn0zpzCdP0qYn0++kL6aJaymd//Yr6YXvfDO98cYbafzN&#13;&#10;y+lr3/1meuzQgfTZ2t9MHWcY44hfm6AFU2wyYmCiE7EJW7sWK7CO3iZE/yvQE8S2gXQ9vYfj2siu&#13;&#10;np2OQEGaK++aJ3DiTMIjXYvZ5uZbOi94UFXgLYEozgmhmPvg6uCCKlOx2GIrhWA0Aqg22X2tBWBl&#13;&#10;bJKc+TlWkQuz+aCB3PVEf62mGRyJnjnxcHriE2fSl7/5QvqHn/tsuok+7ygnWtVB486yCf3848+m&#13;&#10;Ny5eQrqwmoa7ON6UTcVlNoTtbEQf3/tIennsCjq36EQ6+thxBzAK+gttJXPpkRzwNdcAXPeoPyt9&#13;&#10;bUZnQwOwdRSd1d113LTC7dWCXabG1hbgEinAKvO8mc2xY52WiznjzNnWys6J/hEMchNzyAAnf+f7&#13;&#10;fguMbK98nUGjv41fDZoi0k/xTy7/ewW01kXAJzjOANDqZCD4TlWrbhvjZlBpeoZIN64+/kNrSB0/&#13;&#10;2KBIuBzb+oJIQ4sLzpugio80R1AIogsAmIFdlKqKw5dLKRGsDve4kMVd05Qauid2F/7WULwb3EMm&#13;&#10;VKFTWRBPuX26CorjC2OyAQpDnogLIlae4DDmxJiQllMDmozpzMnUyTpCoVspUC24igLVUmRvDKk0&#13;&#10;JJl7RQnlRFbe5IZOxzeDzQonid8uKvD8iI9oG8KsG6b3N+RS51RJ3/niimsbxupQPCN3TqppBFgh&#13;&#10;uupgUVMWB7tvaXYMkANU8PiN6LctgFVT6J5JfgUN1tqSsy7Hwm6uxbQsxobx/BStU3zn375vfBiQ&#13;&#10;ASoDjJAVuC38Li4RcT6c8lFmdO1kYJWgrzYjzFuOW4Pbs5eidhTAJcTUvAveTE3cV/StPqG6jpff&#13;&#10;JC2QTj0YbRvUsIi/nBInYDQsD8KN7I1ps4XF6LriOwBiGR+DtbDqmjwZhc8GHJgynNgVwOE4AGAT&#13;&#10;8W4ZI4RZdXE8nshGgCsy62qNyxItXWbXAZ8aDLDIiQrQbAuAFUCCSihOd9wqyWxm3jZR4Fl9y3B8&#13;&#10;ipbpM+OX0pfQQaU68bHdcvsK2gyCOtvWtvMZzRfAyba1HzInzkXU3/me7wlITdP0fddrg3HFDi5l&#13;&#10;pu1vq2cejm372udgq7t9bT6+bxyfDQPgjn2mK/3NVygJO7wAyIyrNgCU4MR39QAQKaBo94nPfzo9&#13;&#10;//wX4a52prHJa2nk6FPp+OcRpVNg8x84hNEH3+ah3qq2fajxRWBfFhxXwaHqDYI+ucphjyNgZNy4&#13;&#10;Lqtm2QoYl/OKSl5qZvyEMQypqCfrUBdw6veS6Rnnl2t1L6icp2KSNNxKBoi2fW2HoUPoPR46nX7h&#13;&#10;H59O3/+z0fTVr/zf6fxLF9Nr18bgws6m5xf/E+A8Jdd1AIrSckzkaDZhEVbPWAuLaAAkfJKgO+pF&#13;&#10;hm6k44j7gu1NroOeQpu2KRgqtUFv5W3bM0pw1kirMLCR5lFmaGqmP6reGKc6CCCLt71LgnAk9W+r&#13;&#10;C6XtLVQvHKvSCZUw+bVNY+srdwNaVQMXb30Dt1v4bz3KHNmEUzGHukuDDtyxjBuH0zg3fTOdPvxo&#13;&#10;GkHP5IU3v86upytNTN9Jezt7Ed3XpeuXp9K/evmbGOPsZfxzZCJeITbRI6lho9XEJk39fLmFgqQm&#13;&#10;OruVMzfXAJByq2vYZK2uYJgkF5GiN1CGRjuPH95b42xORfIdcL8HYSdfvLsmOspzcCYYHF3V9+Pm&#13;&#10;h/5HECPQyiApFyCDL39nwCMActPgs8x59Ln3q4PA6b2Ctup03st1rs97eXe3d6r1LHOdcn3fiQtZ&#13;&#10;nV5+N4NKf+d7zoePbHi/G/R+FXVnxkgL8YdxCl2YtxKP+737bu7L6QssIdtPbgwvCboM/vUTeixc&#13;&#10;SLYc0lqgGqpF2hlmZeBkOqEDSfo5Pd8RtMWm2GuIh/rtlgHKEgRSwCawzCRAAOnACv+UZC73qAxI&#13;&#10;ExzKkcwueCyd1xHPjEyTXXwZIKdrIt2NWCbjWAevDZKdDIjrWBAkP3eDxYJYB90VSFJvRdpF7YsS&#13;&#10;1kD90fyhTPQRhDDaBKIttJADcndFvpvog16YqMFSWBPLke9lIqqVJospYsRGdvC2Zw26RjWATeu9&#13;&#10;zY4+3kM0pNy3B2tVF8+cojBA4AA2Q9QFAAS0KbXQb6M6icZ1ckrizdn3fMdUcxCsCBD8Ni1F0/7Y&#13;&#10;/xDxrw/zMiW0gSiQeK2Tn/pP9IxsPH7AGSxqp7ELRp+h/L/FKm9aNy4UAEExbSucwRoA5DLWD3s4&#13;&#10;kmYdVmUrbMm6pZvo/bG4c5bhAj5y5tAP1Hrohu2lZTELZLC6ZFkpduRsyIND/emXvvhZ9CQX8GfZ&#13;&#10;kw6c+BQckTWcWO9J3/nT/yP98R//MUcfUgIqrJGVem22szssOapal8qJtI1dKLcQ3y570LetBIit&#13;&#10;wbfQP//qV9PJz34p7Xu4GIO2nT2Y28t3DX7bxvaw7SjA8Z7Lv/fze76bAaNxBaKmlce4uRtHIOrY&#13;&#10;tv2q0zYt7/kxmK75GSePLuN4zzSuj8Klu3SNh+hUsgnoht28AigpMb+aAJCKcmuH96WHT55Iv/V7&#13;&#10;f5BOfbqwyt1KD8VYyfWxzLkOSlakQeYpM849kU7mVVWwvoG9yFx9PYNlzW6fPB4y3mPcqIOrRwAN&#13;&#10;sqyz5187d1WNiDjc06hXMOp9BS7upWT2+VxAKqBkZES/WtbT/3AkPfW5/yr9q//hT9OX//Qv07nv&#13;&#10;vZjOLf736blHH0uH9j+aOinIXg5lH2X8bDNQPTu9UBuCA0eiquyZjh/1ADFz5KoIWRfdDbcbKL1l&#13;&#10;2BAxLaA7Qet98S2BBClwUDHG2I8FHsdd/gQXU99E3KnHSruR8akBYW1ZB+AAM0BqOAK38gBIdRG3&#13;&#10;8Kb+xsWL6eFTp9KvnHgyrU0vcCTmTPrFE4+nr7GJeub4Y+hUX6bB6tKxtt509tLFtI8jEA/2j6Sx&#13;&#10;uju4R1oEyKODvogqCBz4VvJvggZvM8eUBDWzI2jhHM1WNhbb0PISbGSF3hrMrIDEN8u48EFk3qbb&#13;&#10;H3QvJOPlWsXbcxiNIXrHommOUwXCuOZuW1qBSkPRfjRlhJibleuf5pfAMHPcLEfmSmqDUB0EVQbj&#13;&#10;ZzDlb8GR9/zOQMnn+do4H3awPIYMgt+v/H+SOuU2yu9kUJrLZBmlXR/JkAv5YRVOS0enyYMGRayx&#13;&#10;+61KSKCXLbK93QRh8titEDlXAJf3Fc9JmLMRSzWA9LlBI4Nczmrg6DPTc+ccwMoblRAcQEBykAEn&#13;&#10;iZncDQBAf1c4pBIKXT8I5uJ+lEhQpxjRv0bmE/SkSEhQGsCU/CWmLv5mJriyPOq0Ka6WixdgEgLN&#13;&#10;njBS8hgyy2XZ9S1IhEhe/UimdKRr25ndOu/bRkXwjh9f+iBDlI5yMVXuciPNz0qyklJciXMJ8ZCE&#13;&#10;a2MFh73EbeQIl5KiH9p7cKA39R9CaZ03JGmvfxe3Ljew9kWmN8uJFXKMXQh1HN2KDLkREZg6n/bT&#13;&#10;ntbOdPL0mXTgsUIEa2lMJ7eCE9g0veceRQvjpqMU9+SZlL7+FVCJy4eOmGtT6yCiXVBpr0CV+IJS&#13;&#10;xaizAEiYFXHOtUAGw+M0jdL+bXzadLBgyx0pAw7rIcji1HaNTmBbqRc7D0Ae1zwcQwpkYJGf/YyP&#13;&#10;mPTMY4cAxpwXPDiUTj30LLqELenIp1rTCCBCgGNd/CyyxMHoSj/AdN2l28VtA6CqZW2xBDCmaecN&#13;&#10;Gokv/FYyNjPlAvXyC31KLJUpX0Ptehq9Npm+/tV/kf6jh387AB9Vi2Cdzc+2s/dMyzbwtwDSuhvH&#13;&#10;IFjPoDI/jwf8cdQZz3RNw4XUa5enAGR8G7xnXIvqt/FMy+/8MR/jmZ74zfS+9WdfS9dGpzBsoO8A&#13;&#10;HhqvqU8MyzU1oDv6D37t+fTomc+lkSeeTocrQJkeiDT5imA6OT3z0pG3ZcuGK9bNYL6WQVVK38n3&#13;&#10;LbPPbH/LbhlVBVDfb5UPwzr0P/X3KJCTfEQaPEMzQRXOGIsCSfVGfc7+OQoZmixkFrYd3JoBUXax&#13;&#10;ufnl/+Y30sL6nfT/ffWFlP725fQmG7Em5kcHhmpbctZJWFc0EqZN+lqjKztSsiOnTZFsuIMyU+iH&#13;&#10;lvIG55ei6Z2SG5/F6VsxKvxlcGS8i1AR6dYjiQgXZxI9wFktfjoLB93SYlqNg+Z1nbMHJ6kLGFSp&#13;&#10;f1jLOfFNcM6/8Y0X0sDwYBpiM7VII2yih/hrZ55PY+O3cGK+kP7RU8+j4zyP+5+VtMwxSDON82wU&#13;&#10;Oe1m72a6PjWfuhDnNJB+Pad32cfNnEK0B1dMOrRvRI2mjt+LSALqmDyN0Khl5q2UfA86mm34Jq2D&#13;&#10;dVxmR1CDVfnq5iwducRJQZxqtIWaCbotHRxnNS5RecvIkvMK7XawEMDhb3la3P3w/magFWWp9PdO&#13;&#10;7FAdx41n5kJWXxtHgJRBply2DJw+vNp8MDntbA/rmLmI98uxuh1yHO/ZTvmT72dSnH9/JL53VvqD&#13;&#10;LZTEhWaA3mQO30+SnwRUGgQWigXCd6vJkM7G5Z5tQmF1x+PADU4hhK3Myu3r6k0aatwtM2cjLQBL&#13;&#10;WEDLNtglFABS0uiu914EjYNcDkKUXVkq5UIqzhaMaXGarQ7zW1k87RJdT1lVNC+MoK1JsXALjNUD&#13;&#10;KkQ9RQ0LoMe1IBLgYFlsjCAwbm+JXY9MS1wohjQtwZInJVhGf+sg1xdKlK8BQ4oGiFa2MLdti5zM&#13;&#10;l0WehUOleoMGSSYTqdB3W2ZCUOevoGq+YZ9UymrpKn464y6Ko6FWXrmXH2XiWKTG4sPrcR0EShDN&#13;&#10;29Hppl6L3iB6R+iiNbCYLGOd3YGDxBX6YFkL2RaX5Nr08LEjad9RwBll+9ofvZD+6o2X04mennRs&#13;&#10;+ADnRh9KXb2DnOoxQNrF2KhFxLQB52kNfajZmVvph9/7Zvqbb6ymfZwa8vw/fjTE2EWtLIOtTJls&#13;&#10;K8aOva/LulWP+wCEyHaqYax1ILru7AMYwCwUCMrpZG1P0yAIHYnXwWVSmjw/jg/Ea5QaJLmKUUoT&#13;&#10;x9YsTePOxvMOF5bxBUkldFqN1W0gCRaUvuG+dAjA2M1Zzfv3HUyDIw+lkdP70t7jBfgwP8vlcmT3&#13;&#10;3Khc25PWQ6N2xe0dvfsoHM6lx2awP9BP4gotIvIo3rMjthlAmnTF6kW9FKN3wIlZ98QQOHUMqEBK&#13;&#10;P3jltfT5yd/m/Gh+khG4PEAimDjErJ4KKPdN4GNABUwpaATLZa6CK8ts+4Jx4luCaa8K2nzmxzr4&#13;&#10;TRIV0FvcM27uJ+vvcz95RvvMtHxXMCtIe/nVlL78F3+OVB+RPmNaPWONixoxfCjB4hs5sD/93h/8&#13;&#10;12kvSp2K1i2b5aVrg6vNEdfabsSYzSDSvA3m08Ezy+CY9rfA2W/rm+NZLgFk9W/jWG7j+XGsbVNo&#13;&#10;3zee4NR0nT+KtXPFlep6eo3zUsChGNzpE9OYNNQr3SSzW+xBODkw/cI/+mfpwujNdP0Hr6aZN86n&#13;&#10;CwzKMxwbuKzFGJ2nxKaRjutik7bCvGtWVAz9kY5soBAsfSqzeVOeo0TDMllbJTLSIMmp/ZLrphux&#13;&#10;OsaRZTO4cQ+SCz2SnsWGuHj0Y399xQ1ksPIo1wYqGmwfY8NcZlyWPCQeFYu2VgAkOiG9GM/oFaBT&#13;&#10;p/rU5fqVs4inX0L8v5o+d+a59L9+7U/SU4dOppcuvJpGuvrSDCfGlOAudvcNpHXyUbfxU2ceZdye&#13;&#10;S8247Vq8Bo1gLjauNMJ5xA8oJ9n08l4t4uwNJCRlXGDp2WKLzVsNbaZOeRt5N7MxLRRYobec9FPi&#13;&#10;tKTJqYv4Wb2UbnFijmzmJw71p04s+4XCjhBnXdFqjgJbz9p7L49mLj8CoRowVl/nolVji5BkQC/k&#13;&#10;tskA8FkGjwLIdwO2crp+7wa8qp//NK6tj+2g6PrdcFZzHXJZs0uf/Hu3b+fTRzrkTt9tQDx4wQtS&#13;&#10;qn/HBowinA4F0dk95Qz2wjJZNhFBsYqpSGycbv5wLTNunCTgb4iU7EFBZA76gTToz0s/XnXIG1sg&#13;&#10;iAEwobACNBGl+HIDROergksnr8QRSMgViUO1fSenZ2nCkCWiohzN5AhQBjWviV2lDwymSVwmSxSF&#13;&#10;4ihqUcdMgioYbYZ75bt8AT4RnbgC8551rjZqUcSoM+Q6VgePBpPHGGCZb7kBWlB2uJLwexVQ3cKi&#13;&#10;v6SCk1RdrlW0XKU9uaejZW+XUAIjaXSZohEhzxgnyQKJapM2+jtNtNE6Ookl9IX0axU24xBwz9bd&#13;&#10;gIgr+LQuEnf7aJt6NGCF4pFsJYg3rV7JvwC/SIMi2NTG96diMMGvQe6o/ZJB6wqWlbW0awNguR1W&#13;&#10;6qY6R+jo6VC99wgnlnT1ppOP/hwGDoCDf/4v0/TSdPoHjz/CkXJ99Cd6JYiVml31NX0g3Ubq0Ijo&#13;&#10;bhNWWyvWlL2H0IUif9QL00t/+/X0//zPcyy0n0k9gwWAcBGXq7csy4hkdC5w50JKl89/X6pGhQEh&#13;&#10;Hq2ysidxtG+IvK2xgRzTnQkAA/prHFiRbl8BHI0u4kPxQtrkrOSlG5exCSLjBVlJ9L0WOXoj7+xI&#13;&#10;fft6036MWM48+Vx66LnH095jRVuJHyhCgAskmhEsWp5XPjPYnBmkqfroedwnnns2Df2fe9P4+ATH&#13;&#10;Ky6HEZZHYdbEXGOs0gmbbDR8u4lucMPjZmIdQwBzFciXFJ0zWS5fvpZufut6GvjswdAlXAZTa+vU&#13;&#10;ApgWbzJEUjvIS1G+OpbOLVQzw42R8RhSMffcqKgvSLSog+WXaMb4qLrHZSytPvfjuLGOXjtr/Pa3&#13;&#10;4MzfGWdZcoGk9xXxvvAn/1u6dnOSF9QBZs4xp3RovblNDIDEY6ef4BjDojz2Pc0QadsqlkmQ6D3T&#13;&#10;zM9se3/nMlSGeJTHd3Lwfv5termeltv7pmMcPz4zPT8Gmj4AtHGkfwbzV1wuE1X9SG9AjkL31hft&#13;&#10;Vjc8kgEVhvWi1Dic0vOf/fX0x2dfZzczkcZRxPzBxXNp/c5tXmEsMKZrWBgXcEBaxzwrM0n9QHiC&#13;&#10;M+6iqY9Oy2dJ3cBr/OZkdrO8jWLoNh3ewETZkPaRXrFZL2itepCq1/iuxYo8TaoSlFiFcilAdRvj&#13;&#10;LoTD0ColLrSx+ps03Jom+gb6LcSpuPCpoWPmmRUHDx9Kxzgj+9XL1G+W3udIqB/94Jtp72B/+v1f&#13;&#10;+a30je//IP3i488z36dxXn+JsVKb3li4lA6dfpyjCIdTQ3dXOnrscGpbqk3fu3KegbCGvnV3GsYD&#13;&#10;QX8fVtueq239aZugVXJkHcy0TzenDTRi3CO9FCJ7FvZ6aSxdvvFa+u6PfsTcAUCWl1P3YCdt1sHa&#13;&#10;AdWkYzVOagRsysktrckwoEODE0uH5l1YVPij8acaK4gfqn9bQtcmPwLFLK6VO5mxRuZAvhO3brfa&#13;&#10;mpefDEh3i/N293aW9e3ivttnWfdxt3ploGw7OFZz+QXVfjz84J1CMdfeKdaH/Dx3woeTrcTC3WjQ&#13;&#10;meCaSUBzCDAIFSx0aySRRQjdmsr1JqBP3ROdiTs4BRRSFZ2+KpqWs+f96qCo13+6WSj0e+49DQBZ&#13;&#10;+ZlF2oqXG+1oFlV328zvIHJG82zpMoBKDqPiQIFXhP+fvTcNsvM67/ye3m6v6EajG/tOgATAVaQo&#13;&#10;UQslipRI0YsmkRVbjmdxlVNTzjKpVJIPqcpMKpUP8Yd8SKVqyjWZzCT2eOzYFe/2WJZl2aIl2aIW&#13;&#10;SqS4gQCJfe9uoNF73+6+nd/vee9pXLRADs0RZWo5wO13O+/Z3+f8z7Md8rDECSopi5wWyWOiI94W&#13;&#10;QCY45f06T7zWiW3q+fBRSRgzDgSI/+nI1tezLZgBPDrB3dB3lORCmImjIruTSIN8VXD3vnnZMJWy&#13;&#10;uxeURoANgZcZbIVStMt9lcDltvpxC2SddPvQEetihp8D8ehpgrUV2EbiBjfCtsnk6E2IuihUDsMy&#13;&#10;wCOdyGsdSQZtgm4mEoRMmb/zT5aEQisiNRalybJncbmuQpley7VHAK/cRsRKc6z80yEx4rY6HMQa&#13;&#10;iodb2YHl9rvvjQMfuC9+99/+Jg6Zx+MD99wZ/VjbNnSqKBfDRkL5fgHxVg3P4XJu5jF31gLXRx1Y&#13;&#10;T7rTRP9Ie7zvw4/Ht7/61fil//1fxy/8xM/HoUfkvAAgiag3IfwE586L7LQYzx19IeLyOGiFSQNd&#13;&#10;xunLG2LH4YqjZroCT93WsNtejB2lzyfH4+yZF+K1U6/xkAc4SI5x2EMA0IFdo3EAkfzddxzGIOLu&#13;&#10;2Hn33qgBZHoBYfaLZRAMmW4BNpxmoHkzOCZ8bijt6uJFDqDri6lTlS/Jew8fiosCCNrW/vebggfD&#13;&#10;dTUOCttdANlBXy7KeefbSHUJJvglDQsYxzpbP3v8G7Hxwb34geQbAYNpWKLUTu6X9gRKSHWNJILr&#13;&#10;BMRone6n6z7hDKccCxrXq+pp0ABFLpV1dTT4s34eHTeGcqyuqjp7z+Fd2sA2M5BVpiVX84WnI57+&#13;&#10;zK/G733m8xWy5ck8osZqq9QqhWHUAh76yH+SgNbRa3olf4+2rz/P/Rm8Nj+PvmNLWhav7bfyzOuS&#13;&#10;nnGsU7k293LPo+mUYB2MZ5oG06S5E6SzXkvjHN/PX/Nl215RNsb7aYQjCcCdYrh3O6qBsWHP/SxK&#13;&#10;dsXYN8aiG+fbc6g2LMKJbEesLe3rYEzo69AF4xIgxjWmBFw6p1eHTgCe3iTU085HlF69cLm6cvbc&#13;&#10;TEKJjOLvmwKXxvdv6qTDvTTYFjcFIpUn0g9fMo6S9ur9KjZQAi7khjTMXmVRNLRhS2xma8v7AIQ7&#13;&#10;du+IX/mdM9XqCUXli1euAPx649D2fYiyr8fzR4/G3NWLMTyyH0OX0VVA3rMAAEAASURBVFiYWo1N&#13;&#10;/Ztzm88+9KxnsaLrZMW7OLEYOx8aYWExjEHfNYx6UIVhkKYvzZxzWFyxUK2RtmLoRVZNbTQ+1B+X&#13;&#10;VNfi+VdeiGdefIkC8zH0QysB1z1Yt5/HyGcHKimOd52tL/mdWWsqmDMmH0hu0VtV9R37t4CyAhBf&#13;&#10;D1sIsHzmsYCtN8O5a634WwGdre+/neeFw7i+jOW6FUBajnL9ZspUvv03E/d7Gqd0dhkE39PMb5HZ&#13;&#10;ej1Ho9S0DuRDTVGOAJJ7chY9JoPNSAQBZPo/hFoKigqgLETalXsNhCXNkiZJsv1kq8BkyfPKpY13&#13;&#10;KlF1RQALeavear5w08EnpmVMPo9qNriROCtxLkCIFXCFMDsBS9Ups6CVuTonVDmPFXj0ZZ7zzDKv&#13;&#10;twjn4U2hAOR8n3RtR9vMX3JoXfnDBZbTZxwdQacTZVKRM2tbatGeHzYX1kf9yxVW03Ii5RJ2a35M&#13;&#10;sdy9Qh083QetAs7dpadqUCYaUaoWks5e3FyRW8m9LiwOVAdwkpHJ1QCQJN4klsH8bD0tMF11J7SG&#13;&#10;qHY0TVyd1pbrcERZsUtw5yhX98YNCaZeOnoyPvHIo4iHr8fJsQvx3ttvh1vZnROuag41AJ7iNDnb&#13;&#10;NUROHSroy50UOFI+xVdyTmrsz02UnGQPv+uhOHX5ZPxfv/PL8clLPxZ7Hz8Us1Rp7CJ6ZYA65+nJ&#13;&#10;88/FtZMnVWxECXI4psdORp3JbGYFkTllJJe0dxl/LuLUN/4i/TSePns+ZidAWJMgJnUbB/vQu7sr&#13;&#10;bt+zP97z6McCryKhgYXrUt8XSAkYbR9HhD+aIW/Y7JbD4Bi3D2VkyqBhvVItGHxImyfQoPxaHov9&#13;&#10;hygvrFkSR9HfujNeXMAwSnIMN5lE4G5uMjid4IoDclZRKVGoy+5CzHfqzKnYD1NvCaRkOQWEgnQ3&#13;&#10;uHEYJFOTMvnd6Y1JgxELLpdSfG+5xRm2ved6EfJo/ayXzzRmalZ7rS14lM+NY1vZFraV75qFZfFH&#13;&#10;Mvns4tGIX/mX/0t8/RkmcwA8myDxnHFIAhpKJNyk4R564O5476OjyUE2HUZ9pue5ZfBnbH8lD04T&#13;&#10;2JUy+qzEtVzl3LKU97zvtc8EhR4tv4FmyeA98/Cdcs9z3/Wno3p3RZJ2SWLKMx/iQz3HgW6CXIxo&#13;&#10;WK+xvu2FgTPcy/Y4yLcy9uLRWMX/akNdPghEL4Y1yxhRIbeBfhAPQGj6q3yzFR5kCU1ey3gCaEcf&#13;&#10;UAmNC+z1QYBV9M6zZBI5yiI90ijwVrS+pGEZrTddlAXW+EimXFmMettg+9iGs+xklP63WCBOIMre&#13;&#10;TwG3bN8ezx2jr3FAum+U387dMcEK5jNfeioeu/shtspE3xGdxfcefoA5ZiiOXcRn6FXcNR29GiOI&#13;&#10;ILZ174iXL1/F3U9/7LptM2OwH0OYq+TXDS1hdy+4m53scNOBef0sC9AOXPisMMksocAqF1evG9Oo&#13;&#10;u8zhBWEj2y/uwNjtAvTj0ffvj5Onz8Wp4+di8y4kUnzlnd0st7Eet3117eb85q5rfiyqyVjHd2q4&#13;&#10;FRfSe2X+tdyeOyeLMwrQKvUpYLJcv5ljAWVvJu73Ok7BUpaxFSBb7+SYrytQib/u9ndc5rfwHXff&#13;&#10;ITfebCXezuI6wZdQuJLlWtDTBWiRW1DieXSnmzWRDoRulecS4xKSu8YHKTFLlww8kOgkuRNclYgt&#13;&#10;RwmiLiwkehK6OufF2bYrT4PiGt81Vrnnfa+TawixzbQhIt5rDWl8k2Ifytqku/pZu4beUR+EWDCY&#13;&#10;+jU8SzDJy5bDCf6Ngtw5084PNT9WCI+ArATSzdU814sCWOrXowivCdDnFF9x17xoMH7U2xmEdhfE&#13;&#10;Km5Usb1Bmm2KX4idOp8Q67T6pmn0j1Ypv6sXqniDWUu9KZCjO0mQZAZ3fpBY5uq7upUTW7UsICEn&#13;&#10;pAQtNhDEh781ROPz2bu6nGE8IEZKMCVbdO/GuP/BR+NLX/tTOAxbETdt5X383EHsuwGKjRR72D4S&#13;&#10;doA0dTIPCZtWk37c6u7ZXAIsy9UNx+zDDz4W1//k17Fk/bV499WfjCMffL+75OUuMj0AyWtjr2Ho&#13;&#10;cokGZbbGGKET9OOWfYNf2xo7DzGnUbTxZyK+9bXfj6NnjsXyZdiRsgT1+TI8FE9+9OE4cv/jsf/h&#13;&#10;DXmrtyk+lcNkD8k582grOK4pVga6Os99ph6iXD2fZWtx3mzMjCug9L5cqcnzpEcd3aO71o++mCgN&#13;&#10;EOB2brpz8dI0OwBUq6mMlwoTcJ9Jkvay/0gGVQn0wCyR5sAMqktwUh0fCSwoT1PSXXEh4YLptk/p&#13;&#10;pL4uF8DOgsxVKplaG7ynU3Fd2pgGdDcNQ7KuNBVzafpaVByeOn/kz+1sD7JKkGFc71lPQ45jjiSZ&#13;&#10;HECBOFnEuedfiq/jfNoCYlKErp9Q3Xo4wmg4Kt+xZ0t8+PFPZRo8yTTJOo/G8p6hEHTvlT6y37Kt&#13;&#10;ObbGtTzG8ee55W19z7RM12d2n/HK+yV+uc+jrIv1NT+D/WYAE2Y6PnMMl/z4BLJcfDL0dfUeTDgW&#13;&#10;OxG3HXogvrL9a1F/fhyDO3SO+U6XAEQrfBAuHGrQPw0UXfRxg/6Rt1aF5CJSUhfu2QcMgJTSSJcZ&#13;&#10;LOqId/FeBzqm7kxU1bD5cta2OpfmmkZrIOtsKPNSz9NF7HoA2RrfxWEdU/V29SCp7QV8Z/3O7/0e&#13;&#10;dKI9Htx/mO3A2+KFo6/QZo3Yg+LyX3/16Szzzi2bs3zfeu4067ktLEAPR89kf1xmL9H2TV2xu3dX&#13;&#10;tOPHaWTDSIK8LnYcWMUhqAZ5q6yQVqVtNPYiwFVfxJ2sdtw5Z5kBrh9J0Xc339rOLZSLRfzd9x2I&#13;&#10;jRvZoQb1nuGNG2Ns4izcS0X+zUrang566mB9G+S1mh/Gze3TWve/y/PCeezDs0EBSYJCaati2pyD&#13;&#10;oa9FnN1a1nLvzYDIAjwLeFz/bitYK3msj1Puv93HgqdKWVvzWw+411+3xl1/XmjO+vs/ur5FC9wA&#13;&#10;ipJSyQhEO8XIksUbQUIFimOA8tGVGaT5uKyCBJ6KVqTOOh43BbHRzSm1pJniBMAcH0HZeWEpQaUv&#13;&#10;VmVpoX83XmyeCWqdECx5CbnipowVgIQAiQKYzVsHRVmV+0EJUguA9L6cwrqspGZ4I65k6m1ClCXm&#13;&#10;cg7WAvWRA5DAj+YSlGY5uWcsRSY9CawU1FcAcpVrOVJLOGB29Z0uyIkswVZH0oerM0w86j5KAymr&#13;&#10;9a5DPNtzElLxHtBHYzcgtGLnEuTUSSqbLcpEYQc2f8wgtH4laidBgc8kilzqQPaiZzWNYmIH/vxW&#13;&#10;3fcMMffhXdsh8O6vvBr7997Gu4BCm5h/EjG3ikzrdNo1YT2gUstuJy7HgXslOxPr/HkV5KF1q0mL&#13;&#10;NT944GD8wYlz8cxXv8y+xHtjy307wnlq7gwAUc/iymmx6FQBbXbmGm5V+uL8qxdi7kIfO+q8GOOn&#13;&#10;j8Zp3IywsS8FosVxHPnYAw/Euz/yqdh8v3mngAtROO1GYQRbcsbsE4G2zD5bJfuII0XPC/2Me2qS&#13;&#10;AgPbvYzpNUBMBJ/7TACnjiJbZqero91alW/9E0TxcD1wRm5anbJ66Dt1svQNmlw6Ms50LYDtycBZ&#13;&#10;zdUId9WRJINzgEjsgtiTm2YA2bh/sfOeWzLqapHPLoNcaD7j5D7a/9bPthYcuuubOpJ+Grn24Chw&#13;&#10;8LyDbKzD2sYEvEszZ7uYsGX3uT+z8triCjLLtZzKV174GyyaKBQNsUDZ+5CLLkBDHLsCJFcHhw/u&#13;&#10;jds+fCD1JrmbdTddoxhMz2uqt9benOa1zxziHm0zuiWDcc2/vGNajv2SrmUV5HrfOJbb4LVp+by8&#13;&#10;Y/qm7T0BvekIkr1nXK9tM8eA7ZmfqfeIIMg0T/2SypFs0Dcb8M/0Hz3+WPzhSy+hN4nBCkYixqkE&#13;&#10;1NAoaQjppWGeGVBD8zZYFn8G7y6Tie52fO5Ph+OqSEimdcfjd1yVgHLyTLKdi+McTz57nUA8x4qJ&#13;&#10;elgf1u4hYWi4MJhaZEef0djKPuKO1XmM16auz+O+aBTgNogl9lgsXjqbnMPj+Ds9/tKVqC1uZ2vI&#13;&#10;kegcq8UGPLdvAgi2TUAT2ofYI347/jnRykRPsb2NXWawnJP7ODU5UUlOYLUPYOy2kHSFr4by6hJL&#13;&#10;+rPigoxVXjeboo+OqkO5Ei9gyLQFzujwcCfeAc7Fi3Akc+92VAV0TJdrGnuTuQgqSDsCVMsAWF/5&#13;&#10;t/m6gMQCjN4ouxJHwOfPd52HPUqH/0OCgKwAydZ0vGe+RR+xxDH+mwGnrWl9N89LW7Sm2Qoqy3OP&#13;&#10;bxZIlm+tNc0fnbe0gNxH9bJKkN4UYCUQTBFIy/MCskp8wYUAqoSysk0CjiJ2EtkEhk2C60SZMrvq&#13;&#10;DQFpETV7p9LFRLcHAKlgRyJoMB2DRNBzV+a66jHnG7lLtFuvcEhL/eQAphiHY0VmFSFWHM8VuFmL&#13;&#10;xOkFufQq4yMIHBVtuOewOpEGuYs6KV8DkiQlbdf+fJUydrr6hfAUNxuK5wV1GWgf21HRpWw3mU0a&#13;&#10;0PjUHSl03tuASybPQP1TZx7F1U4riqdloCEn5oNFhGOCHfg1pFxyIt3TuqqxOlSkCwFMII85tnsi&#13;&#10;L7MK97kfQpkz5DBUteJmM7werewf7AX8oGfFgsAtxRKdyCLTtQ5O91499lxsH93MbUXXanRBvBAH&#13;&#10;LcGBkGuQFvOABw180sJdgk+BlrjXvWkoJ1mdP8tcc8K1bbrYZmYIVx4DbN83c+ZsXD//fOy+f0c6&#13;&#10;D1+5DGdrHCsSrRRMaJadY65dgdHYFq9cn4hBKnnh7GlA2hUSpC0py969++LJj386Dj6xN9oAXE7m&#13;&#10;toftn9sgkqejzEnI0OzybE9SyIi2oXHymqP+A20z8Vx2K2mUCdcH3nMognGjdxPv0bka2Ox+8PZ4&#13;&#10;9MF3xRf+6M+xcheyWxYiumBivHQwCSrhdfRnhjw3YQVrXc0xv2hGjFH3Lp8ZP8+2hDvhxDTbjzr0&#13;&#10;Ukf9LQtgwewpbnUHF8XYeo2BoZl11VWNeqM1dChtKgGpupUa4vhJ695GAGoZS9v4LkzuBEkcsoiK&#13;&#10;a20zgbO+GW0joqWFvG184uSJZgMs4hMRPAl3TF3oPjhFOLVBtaA/7mKLPDy3ZF75HfCe6dslpmGw&#13;&#10;/T33SPHW7hfQaH/4zPIaz3cth+mU4HPv+74/y+rn5c9gWr5vWqUOPjOe75W0TdNfedf77qbkws08&#13;&#10;DLYpn0m+671eIgkwtdTvxHpox/570G/YECts/9hJo9f4VpcxoHNXJI0UV7AiXkuL8bGKBEMXaDk0&#13;&#10;OEh33UmrhPSV27zQ+MR9tdsAQu354VujKgggXay34ZhULp5PWtuoxPNYvDq03ivnci3r0Ei563U+&#13;&#10;Yl37nD59gk/yejyAgdTuzdtipnuB4bsan//in6NWg4oLZa6rlIvoPuZ9D7q42IV3gIFomwK69ZEo&#13;&#10;tLGOAvQq6i419B0HcPszye4985R1dONupAB64Zhj4YPOJG6SenAv1AaQ1eBHv6N1Bql6obobWkHE&#13;&#10;0YNY/RSLyudeuhaf+PhuFp2k7SC2R9HBb1fdCBosOUkbNnpZLqT+e6Vn36tQgGM5Cn7mFAXcIhQQ&#13;&#10;1Prce8kM4WgoALAVSAr2WkHVLZK+6ZaMl9b4pl8AZAFk5bq8WOL/bfMq77/VY2m3W+VbylTKbB6t&#13;&#10;52+U5+t9G2/0zg/NsyTEEKM1Is1JxdK/0QTJdbxxmQDT99R182hI1jkIQNCZ/iGb54p6vdbCVOAo&#13;&#10;kHOFl+/wR7GM1wg8SbDi2LXqQhYAaXyKSRzi8Y66jIYbZJHbztolMNBvGMQ048rpJE5rvASw+KaT&#13;&#10;DrtvdXEFVJKRPSMoLe8UAOlkYt7ZftRrWSLN+7pSyhUgdbFV5XCZe7av7cB9CfgCoFwGYOVYuiPb&#13;&#10;yMRMzzZ0YlL0W0tOKC8AhNoxoZWgruBDZAGwAYaBOBOTdFYhhA3ek6gvc+yjTp3kN4cT7ToTj0qR&#13;&#10;Tm6WWwMrQ84rHJPr6VGOs4nRd+oUVSJu0kPE5kJBf35LEPXcyQPwuOe+Q/EBtjWrbd7B7NiX3A39&#13;&#10;/vmjSdiuEJ+ITGSqJAhE5bh2UYcOiPcyIKJ7cIj6mL9tT3mokIxrAUT/yMZoMDFt6++KV1+6FC+/&#13;&#10;/EwM3XZP9G3ZEQsTMjyIKBtQnz1YV09fPB3dLAYuYbk5MwVHJFlCJIQ/xnvuvz8efvxnY/cHECPC&#13;&#10;rWvwWC6Rs6YAiapkH5WxpD6b8wvNmPdtLuhuBlU6SxDH2RbJxaMO/Nd3dvah9Vd0bJrYSuT9NuMi&#13;&#10;qu8BsL3vg0/Et55+LiZPMpmB9uTgCiQFnZkVR7et6yCT4ry+y0QJHXokd3EiZYOttbxwLYZwHcTW&#13;&#10;w9ENCOshD9tIBMQcFDp2tzkYStFmWRgEilkdooLE3Jec+9bbZ35idFtWRG6tfjkFh64jbROGwFqw&#13;&#10;RAJT616e+WoJRj36FBynV0+RuDw2RNksSIYY21pl+x3YyDVA5L3v+/gaB5GiJrfPtByzZJHBbst2&#13;&#10;bl7bVt7zR4tk2/vcc0M5t5zGMXiv/Iznz2vzMT1/xrd5wXt5XdL2WXnXo+WyrJbT9K1vq2hbdQcD&#13;&#10;zZ1xfX9klPio5uJyEcfkNjg5MSAXWT2t+B3LBePbFfmbh4XJ8nmL51CbBJyrdIpj0O/XElR+eqHJ&#13;&#10;tGmCR+5m8/rBJz0yMe6ZdrM1XOjioTLrW9U6o6z9sV7GrgqydvumkwEcfs/M8h3Spw0ATwcqGuMX&#13;&#10;L8Tnxy9W+eOUXEOgAVYn9ZlFfDz20e86BGdBzGBaWax0ELWSHkeUnZbflHlwBJrBWFllobULKUfv&#13;&#10;8GhcOosu48772N/9dnbCOcF3yaqHnpqD9S7vdRng58JZt0S90J9pthkaG7scoxgAXr02Hwf3jbIn&#13;&#10;+yb8Uo5XTsfhns5NVCPDesr1dV7LUWHjWfuis8DV2x0ENYU75lEw9EbhViBIF3ECvwKoyvvrr8v9&#13;&#10;t3q8VXreK2Dtrab7Vt8r+dompV28Vxy0e74+juUtcd8oX2nBj8IbtIDuaTKApLoAAAW4FV+G7kla&#13;&#10;uHuCKTmXXXDPBEASJN1IaCwicqgrN3Gy40Ouqz0v54qQhCjPbvwp97ohPqwBK84j6c2Ddpw4pVxy&#13;&#10;HdPdwo3X8szP21W3n3vdmTep7bpIzUtXqx0Q6G7KXEWUowgp5pfEmXpLYwU5EqAMglSuU8bXTKcc&#13;&#10;ir6HMiJjy6G0tKk/2by2ncSsFB6XQkyYDGyDYHuR8lZkm/Z2lqcUgktF/h1q4mNCvUC8BgYsDWRj&#13;&#10;uSPPgC47qslGbp3gt7SfvFjdDxlXQq6intbcgtUuCGE9EQBQnRfa5XRRFM8rgbJ9Q4I2DX1gkT1X&#13;&#10;e0DGmMGj+kELEOnMY9e2eOyRD8Td9z+IGHobnDyU2tNghriIZeFtAGRALnILINI9iKz1C9kGl2AZ&#13;&#10;rsWqvodEW2RmMwta3AEE7wvOpTmnzi9cx+oVd0w2D86EJ8+fRRn+6ejveSx62IJwO+120Weai9Yn&#13;&#10;YwoRWW0WhOisnnvYMf1j/HMnluIf//mfjfYtlR6aeTllCKiWYIboDsdg7ygCdtIX2MptWyF9VSSc&#13;&#10;S9KJdMa8MZadawTAAjETtS4FRHrftDIv6iYX0K7OHVJ4764n7o33PXVPfPbcJVoVI4lU4je+JRG+&#13;&#10;Mx4YA+bWxsTYxViUAQWGAEhwIouxm7iwNqevnMQY4e5Qr1MDOIdBF5xIDpm/1yZr+fQl6VBUT9Oy&#13;&#10;9Sr+5loROD6kMyTe4Nz6WQc5aaKjHBucUrUspe9zOw1MiEpJLXnVBYIm409cxR/8v/sVdFjHKRxW&#13;&#10;swBHDaqUq2eevjDUFw/deXvc9bEtqUtpMUyXYmUdTNc8za/kzWnm5TOD933H7jdfkzV4LRD0numZ&#13;&#10;tu94bpDylefG8drnrXmWNL3n+6Wuxi/xbCLPjeu58Qr/qORlGc1LD1Ks8XLcLGrhpoI2IlmgEJb1&#13;&#10;0/QfC00S0HjOpZyftEDP4LduOtWXyhljROlIlXv1VxIsR83yqEqSa2eukqTlmGpGp6NVF1Jw2/zy&#13;&#10;eXBzsK6ZczO9m55aEEpTZyGjn0glJwvszNTPQndqij2r2S5KCZeSFbmsdVz11NCfUOLSxofVTUvN&#13;&#10;IhJQS9H5pMZAk5JeOjOBeH8ejqT1onlm2uIEBjf3fuD+XHjO6xqrA6kHq7f5+YnU0RZ4r8BWl/Zo&#13;&#10;Ac5ylU7ow+0arpLmxhGjQzO2bGNNyUIYtvkKRHTHtlE8NVymkWhsQK4tsQyIdBFg67UBZFcllmuj&#13;&#10;yftvfyigphzfTI6tYMjzci3XMKVSJOK8VcClwOpW3Lpb5XUr0XQBYx5Ns1z7/tr8yHnr/Vul/d2+&#13;&#10;Z37r26312uflVwB66/PXK4/f84/CG7UAIErdRo1g0hk4xEVw6MpW9zwSo8KJK8ks6UuE4CSbYgDf&#13;&#10;lysmgDQ9ZWIE3Ux0MaiLGx8BVzn3udzJZVfKfNRiQXUXq5AU6pYAUm7gmg4gL1kGckygqyjUsqqB&#13;&#10;V4IcRn07VhxQyCX5+GEJwygaAc5fE0DKvUzA7ExbPcxkvGdL6MevqllJn7x4VwA4yAwtkPRXLCYV&#13;&#10;twtWbaOKY2B7mWRVP8/SLyTXNdPxBkFRO3gAX34ASa0QeV+rbNM2aJVdhxh2o6C3ws4qnaCTNgjx&#13;&#10;IqzPnAx5P4E+gLSTiaKddlbcbjvRG6RQTTz+rSNnVc/Iey4QlrTmLiIzPjonRTY+ZJLoisHbEAt/&#13;&#10;4vHYe9c9WJiyew2gt52fuo0VcAI+iF5pry7lqHIfIFgaXllmRWtUE1CK7hRHwZocO13LMGzS9YxF&#13;&#10;M26D+mweAeWpoIfo+ugrL8UKIPRD+++IfuXCWCe3YxXSoP5TY+hqug1hBzLddhJUnsskcf9Hfjra&#13;&#10;tjK8SFsAJ0a3QhqX1ABQTtAGy6SYNwEt107yBm7nMLBfjOq1PeC1OE69Q6995r7MAk7XKgIvvxCJ&#13;&#10;zxJxrCdzH9yVKi4GozhG30xkJlfcJ20ghVx7ZbvJl0RMR/+me01yRdOJb8GesA1tSyY9wRiuYc6f&#13;&#10;fDlO/umHY1FrXdB4V197bNxGTJrAowHma7qYsZ4DJKM7TNckAgvBoghMLCNoNI7HEgRW1sMRm/Vs&#13;&#10;XnNI0OXRZzaZcemBbB/9I/7W//Gv4vf/8kskQKJEaEA3+uEgawSWngVEs2zl8uTf+3Q6IpevZNva&#13;&#10;zublsRrx1XW2O/cM5unPdi5Hz8v7Hr1f+stzg2Us8U3fd0qc8q71Nfjc85KHINFQ0jK+75Zr8GHG&#13;&#10;5ZC6ltaBps7na+fcGKL/VRGdV5F1G500Pl4t2vyOWE1pFNPOt73Aczls0q+kI2bmTyKWJ9ZXCQhj&#13;&#10;hgHUkBNHYfXPqksoF9gaD0rrpOnSD78zw3oJU3X35r9+eqhqVoH3yqk31K21XQw6/u5BdUnXbwvo&#13;&#10;MPbDbVxCj6OThWC9E3WhTv0CI27GGk1fp/lB8F43rnY6EGfXieuCevP2Ecq4jNHL1Th78SIxoIuM&#13;&#10;qFks2F9Df/E9D+9HajHF+L2ei6U67HONChdhhAgCu2i/RSU1+LbqwOq6j325B/EHOTaBeyHoQh90&#13;&#10;YW7hMruVXqe9pqAd1AjGiRIF/U5K9uz1dsYr/KykaTdV2sfvwLAeCBXAWCySc75rzh0WvwC/Nwsk&#13;&#10;36jKBWQWwFiu3+idt/OZALrUu+SzXm+z3LfMJa7vGVrbsoDxQg/Kez86rm8BiU+THMgpW4X4FOLQ&#13;&#10;SjQKN1LSUay4XQQvF6MX05X4MSulSBZg6BZ+y85UJJQWxy15F8Lbcqt5uo5albukqz9GAWybFIxy&#13;&#10;qk9ouUo5b5SRUnJfIKybmwQuGYkVpoCMNPF8iUI2hKdJVbUiXzOiaQ6o7ywbwA6k4CsS9gyWg5/1&#13;&#10;c02vc98FV8Y87ANozQKiiu7mTelRnrqoA0LmxOaM1dOcjlQBMOQ+tNUjogECSVfOr+2a+6HzprpT&#13;&#10;C3IUnKhzCnURYHJyOrvhaMrNqno0uY+J/CuwqfJ7D/JcOdDXp9Axgor2KZ9l6prBqbgiphUmh9Xp&#13;&#10;Rmx/4Eg8/uTjse2OI7GglThbizWos+OlEzTVBrtuHv1EW7cLdl5DkEef9eLKY4FJQjdDHazsO2TL&#13;&#10;8d4SE2TbIgCZ7KDnMnYBiTQHP3fGEDj1ohdZdRYz79iV2IgFOIab8erJE3QEvB62AExZuCN4llbs&#13;&#10;HWbLtD0sTDritp17sPLsg9sBsGHSrkhEdVRMaws7ZzgOexyigpzmta3lcwGRjEbPvWd8f6Yl566k&#13;&#10;4UiQg+mz7EuO4rAcIUQeQ7wsp7C8b5zD930o+nc+FbMn57A8n2ECo8b0rZOoY3cjBkzTuE/pxsG7&#13;&#10;u9gILKtlgCUmpMXOXHzuS1+Jr7+C02YA+xxju4fJcCcW6AcAJ+95zxNx5KN703m3ddMC3voITi1D&#13;&#10;KY8pZrd4jziWvXDVjGc9DaVOXvuzHayjQMl4JJtt+Jf/9qvxysvPxh/+5V9VuqtLM0z6gBkSTV4a&#13;&#10;aF3vmJbgoSO3x71P3p7pmJajz7TM3/Qtt+DMUMrhPcue7csx67buuXUyTknD9Cxnec+j7zHcMo5p&#13;&#10;m57xmi3MWdXvHst7pmcc41vfkj6na+UzrqGkY7pl/CicWYVRbyJzG3fFzzz2SHwZjv2Fl4/SwH7X&#13;&#10;LCBYIPjJdsO2rMO5K22tCkylugINhGPJp0dc0s6GMTdAmQXi1HT05LAgvWgWRD1IqaXyAgPyizy+&#13;&#10;0Z9SF2mK+RkyO8pnXsvQJGnhAkCyJmgk9UW4jgOokkwvurAjH2gi+/BwiniReH2DG2ICEfgq/o5Q&#13;&#10;kIlLF8bjtl0shlHs3cY2iRs2YWCDQ/Cxy1Nx5/13cO9gnHj1fEygO7q9ZxM0FY4tXO1edn9yQwVr&#13;&#10;oX9dV4GLuBJygZ0MCbLvQdWmGzcEnTwXTF3Cwfvk5EycOX+Z7Vqhd72W3UZz1NEt0NZO0LMLX9tQ&#13;&#10;Qc73ayjgsehEem0Q6H03AOQ7uV0KGNRSvXBHC9C13HJjSxzBYgGRPiv3y7HQGZ/9nYaCalsLcat7&#13;&#10;rc+/J+d8KIUTaX6ueFtDcsCKmLf1QTmvKFi5SgDpYBVICpIkQqbosZVkNekRBKaaGpPyraVSnRi/&#13;&#10;ELHyKIFutdzmXVLOhIkpWDXwgWTg2pW3K+5lEQqlsFySi+8oDLfkmCaI5P2aHCLF/KSRnE0pKGEN&#13;&#10;pIKIZLgpUl+k/rbZNFyyHgiVoErCLbAU3Bmy/lxXgTJwnjxei8pDD6aXVulymmSJsapPvTgAng9V&#13;&#10;TlexXh+SBrloq8zK7b4oiJTYwXJTJM4UQ5rAOYi6XIKUeNE8vrki6C9F4XoJXcI6cXrhYrUham7g&#13;&#10;2btOfUY2DsU1CoakNTYCID/+iSdj6+13oabQg6HIKG2vjzWnUZLLwtBWcMtW4DbYPauKsXheByzq&#13;&#10;jqkL5feO9CnDeBOAI1M2njhavT2k1mLL5AbM6HvOYN2dqdzuZWguNiMu/8aX/gSjmXM8AxLQHlmX&#13;&#10;0vf0ruJ/Ed6RXffiyNh+Jc0qtex2QYojhfVDDhmhjO1PMdbGp3F4LQGXTeUzj/5813fkenvtuffM&#13;&#10;w1951zT9ZVyKOkxTeS0gEsy891MH45MvfCR+/Z//6wTyHQD4udmZdDO1yiRWp1/66T93DFmm/So+&#13;&#10;dcWFdIJMIKBJ+/QEnBWU7BAj2sFzjN3jlOw4oPLbzz4bDz///nj/x/5B3PVwZY2uBN/8S7k5zfJb&#13;&#10;B+tsnaxDjpXmsdQFpmo+E0T5M/isGgWME85f+FbE//Mb/ybG3ZXGwZONY6qkyKLFsTKleyi+gfaR&#13;&#10;ofjYR38sxFSCW/N3GJeycJptah6m4M84Xls+y+N7Bt+xTsYpwL/1HZ9ZZuN59P1SX++Vd7xvML7B&#13;&#10;a889Og58x5/nJS6nma9Hx4D3zdv3Sh62uX1v3rophQmCGsLOOE1CTz72oXiqMYcPw1dT/3h2Cmf+&#13;&#10;AEjdf6nj2Kqnnvtlgyb1miFtWgBtCsxV/bkRSJQxIt1YRrKQ7SadICj9cWtFSyktlRbdVJGMVf1J&#13;&#10;bqMVbYbW+mbFuJ/qKixMpfem4zaNklt3kennm3dczmhIdb2Oix0szBjRq9CIDtj1y3MYwaCoOz4+&#13;&#10;nbS8xoqyBxcDvT0jAMfb4tBdAGH0qLu6Nsbu/YMpaZnDV9U8u/y42OkmfRfCnYgR9Cwyj9f8OpYx&#13;&#10;lUEf1SfSInl0ssAdYtE7jh6lHNLr+AvrxbuEQFTVH0eUomw9RzonV/Xkvquu7GkO3yehAKZyLECy&#13;&#10;tfhFlGucv2vOYWu5vhvnBfiVtASRhlsBZ+Pa3/4EmKVdyrvl6Df9jgjrK/eOKFSzEMWYI8EfRKUV&#13;&#10;SLplYkV+IIgQLbmQSTB8F7qR3LSWyuhuQt+SpiV3z6MBepUgoUwILa+84WmSO5Lwc7ajwbxJIOXM&#13;&#10;STgqRegqiVZRtueS8jlW9TVEKYI6y5JcPhJVJK4bjNz9A7KhDqjcRCfrIjY21TXgWGXhaEyyksY0&#13;&#10;BdBlHSkhR4Ggbjc0/pmV9SI9h8BLmCqRFGcZn/IQxwnMQdop8ITjtJKASI4BoIzKrgIuFAEJTlOX&#13;&#10;kTon1xNOhHN0pR7AM1OC5eBkol/GdvQUbXMtqpcRH6tPlxwJi5mlgfjyEXWhEySRtYVTlwhd1mWs&#13;&#10;QyfmeQEQs+3+I/HJn/okLkn2xzJKhB3uS1vrR+epM65jGZy76SxMVgSXdq3DIUQdMsteR0dK/5Ya&#13;&#10;1MiNaJMdmTWWAwzYpfyTF+ejfwWDG4qgXqIcGEVfc3IjaZOAKxEXAEnzs3H0+WcRl5EX9bFh5fCS&#13;&#10;kQ3rS1W7Uu977rg9Dt97d/Rtpv4iDYLt7IjwaCk0bFCUXoL3HGM+d9702lbx2PouOWXrmZbxjVPS&#13;&#10;Lc9KWj4fv8A8Sj6W2OnKuPa3z+553xPIfH8XHDiOY3BEvVija1XrQmGByR7mHdxexZGUgXo2sNw1&#13;&#10;hZp+hhwhgM0ldjfqADAuazlFSe33hhZdiPwvvDIT/9+ZK/E3z70QH//qw/HEz/9kbMWwg9bMelkm&#13;&#10;m8BylWD5rJP3bAd/nmcZOBpKfcszc/YdAeoFtqYZP3c5v/U2OniVX2U1DNTpVROO1PxuWHDdedve&#13;&#10;+MDPvD/TM4+qBlWepc3N12CbyTU0T8GY9z03nu8ZLFfreXnm0WB8W9Cf90r5OU1wbPrmU/Is6dtO&#13;&#10;BdyafnlumQWFPjNvr20Hz/0ZSlzjeO5zF3xy3DffFvHF3xyHY3c9fvzJR+O3fuMcLnFmq/3p2W60&#13;&#10;A3rH555GeJbZ0Mk40Am2tMCQefEdyGU0qB6TtMOPnzNvC9zTMwTX6i3nOotvv9DmfPEWf6y/jVXq&#13;&#10;4GWpl+f5BLDYh/W09Zlml5ne5AhSDsZfA50VdSJHML679wOH4wuf/xKLKXrPCXtpOkb2ACr59jtZ&#13;&#10;M05em4oNcM+72NanB6O6dvRPptkL9dUTx+injti1/w7A5FAurmbh3Mux34ZSrwDaeUDdfnfzSW8a&#13;&#10;0PEFFqJLcHEb6GkMj4zgm/QKBkDjcW1qMsX+mze5b3bF9Vcus4KOS+Js1UZAz8vogVNMQml5z78/&#13;&#10;QgGQrUwqQVS5L7Dy+gcNQK7vHTGX4uoCEG+FwRR1Cx79FdF2Sae0Xw6DcvPv4lgKUvL2uoRbVao8&#13;&#10;+14f14Dh62RcgTKJWCHJEEI5lFzKyVwfBG0VWCKeRI8I0jWxXSH0b1ZcIDBSX1Nw6rsSt05Wv7pe&#13;&#10;bg25qm4WL7l95Ne6xWJrXM+zjKSrqHCZya6I3NPAJsHc+je4bt6vLCCpDJN3Gx9lFyJeeaqC1CwV&#13;&#10;6dZQ2F5sur0R/doKzp9OAgZ3a0kQZLLcKlxGuVwGsYB1V6+pAdgjiWzrskWX+QgOdQNkPSW2nYJC&#13;&#10;QGcDzqKcStPXYbEuk0iKyMJkHRlzDlCBtwUQQQQF+6BvuDtm4BjEsILcznjfxz4UDz/xRPTu3BcL&#13;&#10;7NvW1gdM4Gi/r8Bh7CSPOixEgewycrXk+qJg1IuifQAY1LPtRg+p8hUpqabEIFlbyJ7s7FdnFK4v&#13;&#10;E9AyIu1ZfMot8b776qqvNIO15wBtMYMzw9o05RvsimvjAkqmdZoOPkq2sT7hkErFjNY5G3riwXc/&#13;&#10;Ehv3E4U4giSb0xZ33BQwIGhtNnMeCwexxJFzZPtKQIxn03ks97xf7hXg4DODeRnX+9oc0SVpoWuT&#13;&#10;+8x4lmP00M44cGBnvMaWjDqZdi90caJjHSUDCqwOGSkxIJaY1OrUU33bdsZ+DU6UC6Eeflqlol5G&#13;&#10;mixfWDQt+pH5bSq3J8dzx0/H/33hSrzIFnA/83P/TbzvI7ht4glqoVke6259St04zXPftszW0/L6&#13;&#10;M55gqdQh68g1UJ+9kyO+/NRnKXc9hnixE8OnDr6NyzM4hNZogfM66Kd7Qy86nJ2xY9f2VBlQF9Jg&#13;&#10;Xrab+ZiubeW91r4w/3K/xOFWlse49l9rsG7esw6lrF6bjnl5LhD0vKTLaZ6XsnhtOv4Mgkrrb36m&#13;&#10;49F3DeW+594radhmxvNXo7E0yJIhP4gD7j//3S/E12sYHvG9+HUssAFCDS7+3BTfmNIN3il1KEdu&#13;&#10;ZUjfvmSiB4wMFKAqSykRZYQWF9qm1ktljFNF//f9ZcglZ9F4AlfbcS1w3cmi092x1K3uBfzZe1l+&#13;&#10;1GDmbLDhwXjXh94TOzZtjdqxlwGai/GeO++KQ4fvSLWf8+euxtiplbg8MRF7dpkyoBRVjvOXX4mX&#13;&#10;Xzgep06Mk2dvbN+5AxqH9AJQqorSDOoy8+hB13AvMAO9kGOrP9sVFpiWx35wsdng22nrmI9rV8+y&#13;&#10;veTVuMbONwMY/UAiGZPoFttBjrg2RpnOVLWokwWr2k82dqZkpO/L0Io3rIBAUuCkFfcC0rNWEe/3&#13;&#10;ZQX/PYVeDwxbo9s2gkdx2BthMb/xd1wowLJ08BtV4Htd+FYu5Pq85ULKaTRIvFI5G0Iib66V6+hz&#13;&#10;01FcIgGT8Pg9SubETwVIFi4at98wpO9FJk9eTY7hElxIRXpuy7jU5Aa2JiCALO54UncRSuHqWwLt&#13;&#10;/fSvzfkSdelDIa4DELRIBHes0YLZSSu5mrdIu+QjB1NdNUOu/rm2goJIQZ8fq+JnxbbJnQRJdNF+&#13;&#10;gr4U99gQ/Ox7T3XJQ4Nmmyq69nwZwCXIq0SZlIl6KZrOHYNoUMXEuauCU1XqicIFhdC6raLwUBDa&#13;&#10;Tf7L2L2SYhPTJ681+8KbMgcFH+1wwaYEtSMD0b17Z/zUxz8ad77ng7GEQuEK/t/aYdstS5ABkZ3U&#13;&#10;rT6Fol+WhXOApP7iFuAeipJrKLiv4BqoG32ktM6k3F1MMLmTBMv7TjiTlkffkJruTF66ilL8EACS&#13;&#10;NNjT2i0f62yPp6pDN4NlhurVZ1CEn0FHErcd6WS8D31O2rQNC1f32FVsbQVH2AN72+HDEAfSBss6&#13;&#10;R5RfIQZeJ6DmSBXyua/73GshtMBCsOCYNb4h36tOM57PfMe6+J7BedNrx7tgCM8kOf4FEf68bzoC&#13;&#10;p/37Ip746KPxL14+hmEVNzCvZkTQxlj0I87ukxVpQamX7liSk0w0089dl5jV060JrmLc3ajmYoFx&#13;&#10;sxE910lnfCMyYGpM9HUm3Ke/+WKcuvRP4xfO/1z8+N9/MMslUNTwRoBlKO3gN2CwPtbDMhvH59bB&#13;&#10;o/c8Wi+5kJ/7/OX41kuvYBVLyzAWOkEsdYBwL+WqgaYd+7Ma4PHitr3b48d+6hfW2sp86N21djRP&#13;&#10;y2CeLgTW94VVM3/LUvrIcthvBpvTOAWgmn7p3/KMW2vxPDeOafnc/IxvHqbjvZK29wyWz/i2gUfj&#13;&#10;lbbidC2UspZ0XHP7idtwO3ftzj6axHF8B7s99drXAMjJKfRhcX2U6sxkrD9HC2NehpJfrpS4Tufa&#13;&#10;RuB7Mf0boRojnah4uLVi0j7zNo6Nty7ksOF+JsEfo1Z/WiJ60wLwm8XqXmDXj7XQLIu7VYy9OnAW&#13;&#10;OpdikkbcDmC87dDtGAytxOgO9qgf3MouNINx7PSJOH7qXIxNwymaHo3Ra92xZ8v5OHLnfWxG9Wq8&#13;&#10;/NzL7HXP4opstmzvZ6Op0TSwmbo6AV0ZiA3oWsuRdOvUvv5+xpa6o9DSVAVBT1LaDZ2SHiwsjUPf&#13;&#10;r6IHeQ7gugiI1ABnAQf97K5lPZDqVE1mL1dBd20a2CTNKjff4ceCJ1qLKbfZ+6kG5hxDKPd+0AFk&#13;&#10;aQfnWIGz9XVelgPrvfIr8dYffW6QDvydhlKQUojW61Yw2Xq/xH0nHNWJTAraUphc/XKd4l8pqpwo&#13;&#10;0Ej6E2QyW4QLolhOTlSjSdEEUmn9TXTHcgGSLcne8lRxcrXbCx80fZogl85dRvdLVxGWIZ2XOzA8&#13;&#10;J75iYAeLq27FPw1AhgOhGhJr5Dc5OWaq+FpxkJbcKqOvORhvpnfLgiVlJUUNT4iQXE3SEEBqGW3w&#13;&#10;3LTbmP1zj2TF/JRJqODkaH4GP3ANZkDI1ZHyy0GUSmsA1AUQUPQugXdWWXUHhx65jqwoea1JGqgr&#13;&#10;kEwZDG1OFOpLO9jumRK3uWd32RZaXcpxbVg2HB7DB8kZcNf9d8enf/pTsf3u+2IeLmEXMuEOzKd9&#13;&#10;rxf3GWCCmJ+6igeNoVicnaRPrY39gugAAi1Xs3segxn6Rw51B9yomvqQcKEkXjVAqUYcixjrKAWf&#13;&#10;xkH49PXx6GEMud1bA27i2JULcCXH49LEJI6pqSAkvoY/xYX5qbh2DfDa4z2sPmmzHv7ZjLPslhGj&#13;&#10;q7Edn3B9u6gbE7Q+IK27sQUYVa9U9yxzuW97eG6wngII21UmoMG4/gymY3zTNT1BmEefCzJKOsbx&#13;&#10;nv0MozWPPve+4KOZdDzyD382vvDlp+Lo09+MQUCx3xEtURlO0JcNHE0yLCCAlWcBC6WKQ922ZAJ1&#13;&#10;72n9ibajAtCd/omwdgUpyPWTM73KiqVLLmA/XGYm+0uXxuOX/tX/GRfOfTT+8f/wn4ZaanIRDZbP&#13;&#10;elk2AZXcSutjPay3wbYRdJY2MK51fIXf//tbvxzjTuyMg60szq5ggtwNoNRxv5WYEwixwDDFfXt3&#13;&#10;xcGHRxI42n6mCzN6rX1ZKuT36v15xomGSYJMy1IAZukL47DldAYdqGehLRgR3ArSSiHxT5UJO8s6&#13;&#10;GtwJMzF6dZn5WRafW6fSV+bZ2q/m38wuy8JlvuN7Je1y7nuOEfvc8sqrmycTbGnYbQXn8wffVTU2&#13;&#10;EVaQAgiEhEO5nR3fREOn/byTnEaBEUFdcFVD0sI97/inlBI1EREqeaT+ZD6vgKS0x4Vvqcvaqy0n&#13;&#10;1t+Q5aeitoOBT/Om4JrVdkjjH2KhxBJDmzG2YzkxxQ5S6nTrEmH7li0sEHviOvdmkF6cvnA2/ubC&#13;&#10;pVhB9J1OStt6EB6M4hasM7bs3RITk2NwH8/ElbPuld0WuzGmu++hd9MXA4DseYzEtkFnAJ7UY4GF&#13;&#10;5jwN2T8wjK7jDLqSfGnofCsRcm7tReVmcZn0Lr4W5y+ciQtX2IwAYO5YmMWQcH6JUkvQqEwn348N&#13;&#10;k7qRTk5rPXtTtd/RF7fCEM4t6+97vf7eO7pi34XCFX+RRUfy9ZIsmKz1uXTgHREsnKF0oNci49KZ&#13;&#10;tyr8d6vgkhfFEmKTQvxK2sksY0IqoTwXFEkkJDgSsdSbZDIwpmDG8moZ7K4sKcqU+AGSChESQCa4&#13;&#10;ZAITPGjNikA2XU8U6+MEfGt5W8pmaBZHYljt3ABwojBJ/EpRASsSsg7EPYIlkWmuPgVjlKukpvWg&#13;&#10;HDvpgrQ1RTkQYwFelos6CeAUA9dRAK8TcUCxmxwTAjk3C3WrA3mZH+/InZPHl34rqbocUkWRCQko&#13;&#10;m1xBuQmm5upWt0Dmb3XabNBsbzmlTDgW1hPuFxG3+oE9jBdU0n0DvUM5esSBCwU2SACmDpXGKDAB&#13;&#10;K7EodbIfzNN+dhcTx0C2DicrtAuQL3dVCdzpPPjoh+InP/XTsaKjXsSrXSNbERFtDFxBciQr8yEd&#13;&#10;zUvrC1OIxNFJwgm5nM8GOlCClFk4hoOIs/v6fCbww50Pioka1XQAIBpwLOcncPI7AzKgnvNwFuvM&#13;&#10;9DUA8SIAZH7qOtsaXogrly8CMq/FBsp7jVLqK3GKnTD6cQk1Tz5yvx0bIuM+drhZYaaWC9cAUOkv&#13;&#10;MXfAoagVZKkmcFtOoGSoWvHGJOk9x7m97lF/cXnk3GC1BQH+ClHxvATvGaek69FvybYX/AgkBDum&#13;&#10;73tUK6/xfxw/+zP/IP752UsxcfYsD2loDaboX/V03ULTdwQ7qW1rwow1RXtytntVuGQxBVSE+wp3&#13;&#10;Fj1W9xSepi16k+bIzUUEyPiaR2fMhUP7fCN+9ff+OJYw5PlH//0/jrsAM7aLPwGlAM52kwNovbwu&#13;&#10;7eK19y2G4Nj7Xn/uM6/EU998DuQpxGzEVUSy3ZR/USMKWkJH/hvhBlz3i6IcO7DQvfZqxOnLc3wX&#13;&#10;cCzReV2YY1Fii1H+WRYMV69eZNFwBc7UxdwVSWnHoioLxBm7di1pZ39fL96eFuGI4Q6HdvF791vS&#13;&#10;r6rczxqeA6YAF3pK2AS3TNAwTV4u7roYK/o47IMz1jugkQbGQSPb0QJgt6ThbZQToxb2edy4E8ti&#13;&#10;GqRO5fW76blrY9vCdrLd7GvHi/3que0jAPOebeQ4ML6lz2e0ORgIbjlO9+HK1p85k4u8Hso7PcOS&#13;&#10;zhcJSmtU+8kUuJcqRFTRbTBrjBGlQ6vU2xhtfA+VQ3LGFmNI+uk9SfHaoM2YXBNS51qi+LqhMoz0&#13;&#10;sWNbgmtOOQtkJblLpVy8LHD8iZ/4cdqrFv/mD36bFcE4g34EafZGhvNKfO7Lf4U/1wvcBjzi5zHl&#13;&#10;yXiOGGQf65XZtrj33QfQHe6OSzgHn8PnK49i3+074r53P0T6m9leVXdxGNmwR/YKRGiJ+qUv4xzj&#13;&#10;quRQXyq6wthaBmR2D/SiVtMBt/O1+MZLx3HwPhsbdwzG3p1b8UQxmfpvs9dZtnQyivkmGCxZS9tL&#13;&#10;NQPBV+WY3Yp//wbFtdalBNvJez+o4VY4qmCscmzlwBrfUJ6VY2v7+N2+I8L6wnndumXR21nIBh+W&#13;&#10;Hg797luDhEfgteCsS+hFjCK9kttXCJ/33aRex7GFkyV9S/c91CE5g7zkVneSULmQhm6IdhoJkJ4G&#13;&#10;JMmp434CSO5JlCo9Swe4VDFT5fzGgJfIlWsJocRUIGohFQlDIhGBUi4obnJviO3kocGFMIOqpeNs&#13;&#10;09eQwwloQG+/PNdBNzEBx3BK0OeraLb5kXZSTAZW+fi4cWMHHGKYH3VKDkuiKog3cWwzffg5OQn+&#13;&#10;0h2P1WnGETIWMb9l6sWSuuKsEgkA0IvYUc4gMwHvODVRV3R/VhELK7qfA6itKHIm/UWI3SCTXxvu&#13;&#10;LHSbYdw2JqAG7T6oeIfJYY4JfSmNW3hM+uITGcuqJMyZDRyCBnvSyhJ590cfiyc++bMx4/7cw0yk&#13;&#10;pN3FRO+EqViYLGPqMu/A2eneoGgV0AKrd+zKaVSJVGSfi35A7IxO1/DTVusYzfEtaFlgn1wBei4s&#13;&#10;kjhjNINBSIqfaKdZAMEgXM+VmemYuHg2Xjv7WnQDcJbYI3eAfflGcRKsb7dZxE9oBgLY6SN0lxwT&#13;&#10;q13oc1KnOZ1wI5KfRc47x9zQNwzIsR+57WRusEXtYUeofSVxMEo1+h1P1b1my+eYcFwYz5/PySpB&#13;&#10;YDnnMu957Rdg2sYp75mfwfe9Z/Ce58aVUfaxTz+MC5NX4td+k8nXPSB50om1bgcVdDtH05aD1IbO&#13;&#10;lmJtwXM3CwTHpPv78iERg2+QwyJiRL9eQWuDydTMGrRNHdcnPX6vxqt3Jef5N377j2JiYiz+51/+&#13;&#10;H2M38eHxZh2Egf4MMvZsHzmzMG4gtlxT6OtXaEO3ZGMB8NTZl+Kzf0LZL1+mreHmU26WFgBI9NMQ&#13;&#10;G/a4xR3/LYOLPT6W+NJn/iqe/+rzaCbQz3w7fq8LTG65cYGdYie4kKMd8nuAhoEQbAgeEBzIVo5x&#13;&#10;nTJfb/vMhZTAqEFefAv4e+IB97ONuA+wYBblVe75raXeKOmKBln0uQhLVrlKc7w3ghrG9pFNfPMs&#13;&#10;8MjTRasWw9u2bonR7btj9x2AHKzMdU/qwmVgK6+ThH1sFQym5LXVcoxQCupK216NuG33QHzw8KH4&#13;&#10;wre/GT11uMUYtHVhuOZk3+lKJh1e+4bBEWM55D6remM1AeUkqkNvIZ5bJ7oAEQAta3iVwC9frv7Y&#13;&#10;pvw3uLwkh5tClQPpcZdPkjpUeWdr+xAWfztpNtQf5OkcBimKfPbt2x9fOvrN+Ln/+NNY3H8sPv/Z&#13;&#10;32dCGUhVk699+Ssx9vyLmS+bEKY++yINoFSiMdkXdx84HHv37Mvdpq5cGosrp6Zi34H9cc+7300X&#13;&#10;jkKvaD1+WmZL8/s3jLCOwm9t/xYWjoBG6KJ6wqoBiQnaUQMZRi3nzLlj8fxLrwEgF2LvHXtjB1zN&#13;&#10;+px0HwMc02Rs1vhe+nVCzpicA6j2IIpfcu9DaHAxQLmpgd7BFwIix83AwEAek0nBgioBMd+Y0jlD&#13;&#10;0QNUxPt2hCIyXp+24M1fq3udEuf13inP3+hY6mP9C0AUX7VirgIui46kdfe9cu1zf63X5mkafgs/&#13;&#10;1MHVudtL5cx2i5YoBjMpNmZCF7g5+EpwdXfjqrpbriUvybHkRP01RW43givoinCm2Lv5QGCmmCKN&#13;&#10;atZWwaYkUVofqvQEXzln8NhtEdvhviWgpJxasTKfQjgpFeCilK2kBJRMUCgQlh3nPrK59zARKotG&#13;&#10;yRLpysEgqBeZxkOIBOVGpm4kpLboWbYqpQsmBadOzIuAO7kDq0x0K1gFOreZvm2po3GTdzBKjJMW&#13;&#10;09aC+1xNmzXl66FsvuOWhw03eJb9ihNpYYT3fW/RiVTSzwTZYLaSYIIScJ6N8vnmzen4250oFPn0&#13;&#10;wZVaXLCtK7G/qDrrSXns50WVx2mzg3cfifd/6JGYhAB1b0C0tGVnbnfHXIbD3mZ5yVWH2ZePv4wo&#13;&#10;7mqM7t7FnVUsigdi/upVcOMMk8D12D0Ka40+XoQjqaNxd4hwcluCy7iI8v0AQNc99qZnJnIynIfr&#13;&#10;Mj5xLTrwgD07Nx8nzp9R1hQ1/L91IxZd5HwFbmVDfUssVvGenvlWvBfmAa1AXbjI6qZ+i7Q9WDO3&#13;&#10;N5Tz2jlStblgCDqaWIJa59ToqBMg+bNvxFwCbSd929rnnpuj7zhOykj1WhLstXHtV+MW4GBcf3Lp&#13;&#10;jGsc0zGOPeh7BVD47t//p/9ZfOv4q/H8M98CXUzBZQSGCfqI7GTvZNmhqBtx3ZIiakB8B2Nujras&#13;&#10;+EV8I/RrGnYxVqrAuCE3Peq4YBIAWqrlRDnm2h6f/eJXov+/+9/iwG134MS5Dmd4Ds70PNay17GO&#13;&#10;Rd+NPP1mnaAlsIs00jx9eh3uXhozQIjHTl+gzDNsh0xe0/S7yo/4KK3TXzXuaaVtuTrkGtPQ8+jB&#13;&#10;jU3w3ivn4FbZYrSMjVEC9UgxgwsmXTnxXG4uRaEe1sjFKmWynrSToYtJf5n4Wn/rfH9OECm+ocUF&#13;&#10;HO0udGiAdN3FQNCvKaSEci/HwCbc0OAepnKg6Tiil+q2TxfAuj0mVJXACCxX2IJUub98N6kvMTQc&#13;&#10;o1tGcF8zHCNwOvfu2MX1rhjZvp9tKNlm70B7DPBJbCE1SpRjjc8q8TFrJky0sUzmu2P1k1WZo43T&#13;&#10;KhtaIM+vGikccgR5dOS4iKIOLiz4J0dadzaqzVQj0XjUnQWtZM9UfM8aOQbfKJQkcqgQMa9JwWtq&#13;&#10;Tihji3Qpo5sB7Nm+K7bv2Blfee7r/J6Jv/eTn4iT+GPczy4x84iNn3n6meheHYguvn/diXVBA+qN&#13;&#10;vhjp3Iwbq51xcA9+Qvl+z5w5F+devhyDOzbFgTvvRF99F2OMiR2ph22i8/Alxtt19LEFADWlHSy2&#13;&#10;l1jd6P2hm4+3DYvwjdDBC5dOxDe+eTxmJxbigffeFrt23Qb9aY8pd7xpmwY49iDhQNUGg0jnlkUW&#13;&#10;Q72Ui6U/45wFMdxod855u4BWNuXb/KdwIJ2DCoAUKL3d4PitWH2/lXdsPgHp64UCHH3eCihbz41j&#13;&#10;aD2W5+VYjfuM9sP7RxFPAyIr2JLuNT0pAABAAElEQVRTJ/dNfRqnGHdFkSxJGyqAVDVq81YS7upc&#13;&#10;gsFZRvZOFeSKpG++mwheFUkOobRWIlZNRBJvp9Qq3AQkJUjrQ3LwbpSnENASzfcrqui7Fq7Kx2nG&#13;&#10;CVLDFifgLDOTWDsEw4tV0vXDknjMqAwuCLGghEqMXU2ceYM/BWiXa983fUOmQ94S2RQfUr+5BMcQ&#13;&#10;evKUayagLO0moO6AMss5dbJVTJkia8tHEQTlPaSxQOFkRpaaOV8q3s79vQHrOgZ3IslSpA6mAApH&#13;&#10;u0yUC4DfWcSJnTmDVFMIiA0CzOaFLCraYSs2ILqGtsG+eN8D9yLS2xDXmVX9cBYBEO2NodjABGfr&#13;&#10;O83PnCculexl8n3h2Itx7tRLcddd9zKxwFtgLHWT/ulrV2Mr3EtF+O5OolFNA0vdJTiT3d0ISpnI&#13;&#10;5wFIjBjSgjsO4Ju/jssN3HGcvX4ixtmZ5hJAtA+gssQM24UxiIAVFkGs4u8N9iptR5vRjRqW2IZu&#13;&#10;WEbFmO7hfGGQcxUR1dRlRLhDROCV3BHHtqO6gmI5dF7aX7ZtmVQFazrhdoRY57JGt/WEKUIZgYwA&#13;&#10;oDUICm0fg+l57c/0fc9jyc+0jFvumY/9ZxkUI//MJ38+RlgUfO3pb8AWZCKjXV2imF5ycUnAHZKE&#13;&#10;DgjvAJSMLRMlOMaWuN+8zHuOshVAtuO7zrPUj4UIrNAPmbM7xjBB/+6v/zaVo3YAmNzOxsWg34Rt&#13;&#10;rlqFwMnFCu2cWw2Jxv0G/JblbnDuPt9zl6YQGyN14P2p2XkMHnoxatDNNO8DgoG/AIkGFveMQThm&#13;&#10;dc71Nwr8o9zkw71MLwm7eVIpxomLqTTqYrw3XPgQEge7Ss1iaYxEn1OdFQErORlN8tDNoM3kLDpJ&#13;&#10;zlDWJeL2cH8ZELbcqx9BylhjMsJ5PUOSgHEZ+hGLcLBs/NoQTrTZ77kKJMzCBlELcn7aB5+l48e6&#13;&#10;Ypw6voq3gq9iWWzGNVzIjOD0fcvWHXH7gYNx6O73xOY7747BO6uxha1aulrSSebWndsZWBiQ4Rlf&#13;&#10;5/KBlT4sPBaluEjTXxZt41gxlIW63gukbuW6eurfKn61QHYBaRPxnSQBqUaHi8pGtaK48dotzsyz&#13;&#10;ScroX1OBztFmmTPtt4K7oOGhLVm6A4C04eGt8Zmvf5n9sTfET//Yj0EjzsZXvvwM7VTRYuldH+Lo&#13;&#10;GbYy3FTbxH7vbextfwec3gNx6dzFOPHcOYyJuuPIuw6iorKJYYW0gzFZ88OljxbgHLplYRvikfT4&#13;&#10;QP7eVx1G4tSBSNpF7fjlC/HCs6fZDKkvjuDbdvfu7THA4ngBiVO/kpau+Th7tgcQuiE5j319LnLm&#13;&#10;GP7shOOYwYWWNP/7EUAWoxG7U1reCqQElYJJN5eQY/lWgdsthsqbviX4/26GAv5M8/W4kLfKrwDE&#13;&#10;1veNV+6Xo/cgGz/cwUmnmqZuNIVARmLtKtaJLzlf6hh+R1NVRKciSxIjDTEk7FVEnbpWgXvQ1iKy&#13;&#10;dleXBERMJs5FBjl0a0c5bUmd8tbr/xFYmt9asCQ3rhXFu9WXumIV8awiKiJul9tQ3pMakn2Pkxfv&#13;&#10;LymqYDLNlnHi5N4NMi2QrMrq63JoDZVoPU8hNBVnsprP4ASIRrmnniVL5hRDalSSfg59F8qkziRP&#13;&#10;CRJ0J/zqaC/oc9Ic5Za28eFXu0BA6DFKye3MqIvA31V5OprmQ7T9BMim3Q9Xso221u1FHWKoRbrO&#13;&#10;qutct6NDmK2TDBvaXcJrnqIOOmfbpk3ogW1CbwwOUhf+H5lk26izTa87QgGM02cPHEmYjdE/OBx3&#13;&#10;HTwSf/mlz8Htm4oD+26DC7M19mzbHZfOn42jr70W9xw6THuzymemXwHI6/6oi0k3+8omSs4QE6Ug&#13;&#10;l3L2UI7TWKeeYWuXjcz0DViJq2Q2j0/IZXemIY5W87kdI2WRAwWjOMccf5ngALf0+SJApc6WadPX&#13;&#10;zsGt3pP6a+qidlJ2paJ2D7km/rFbnWAV0zpnw8hdIxbWuYz5MsIFlTahHE2fk2Rylozn8CrFKWPO&#13;&#10;VjaeP4Gj7xvH+yV+gSUauo+9SixE/HcfPBDnjh2NMxfPVUY2HXBG7G/Ky/+WHyCM6ww+bH5nApis&#13;&#10;KG2UIBZurv3skF6lwo6zLAHfLj3CuZCe9sE/oQu8XsDiArRAi+quQfIAVbWjUwmmAZjxh+SXGZdy&#13;&#10;1SxPBrjInncC+vTfJ4Bx3p+DQ4SANfGnID8XQSvcYxGlWkINrvIS5VuFk67pmF+sOqCrKjuTRwZA&#13;&#10;QoedTf+r45fqHAzODgokNzYNh3jsN+X48vtTPL4MAeJNOE88Q6S9xPaS7XwnwlXbR0Z/ropIf5Iy&#13;&#10;Rfs417XYsWMvQHeAceQuTvRJD+UAqddn2XmqZ4WFBHUH+Pbw8ZMiTctCfM6yUgjeH2CZoZumxemx&#13;&#10;uHi0HhdxcfXcEEBq+DOxa/fW2LVvT+w7cn9sOPQYABMePauaXnZ3sQIucrtoC32GdgNGr03OAcrl&#13;&#10;ZTfbIhvEP9UCNQcydMdg99v1Bul6Si74JipJ0Y33q+sq3pv561hVTSCFemaQ4wzKA5vf2WMTBnZ7&#13;&#10;tu9md5nxpGnD7Fn9lWe+Hnfs2h1/9Gd/FlPHrvHhMBjgXnfhE3JptpNvgR2u6iNxx+jeuOvwPXAr&#13;&#10;l+Ly6avpGP32B3Ymx9H2dHG9wiIit/nM/tdoBmCtbg3tr5RpFqsrVYv6NqjCA5eTPh7ZNByPf+xd&#13;&#10;xFuJkyfPxF89dTT27t8ao5uHcyedGioJQ0Mj8dqrG0Im8yTcSlfzuXEDtagBRlXxauMbyfq/mYZ6&#13;&#10;h8QpwFCwWACSx1bwVoDkG3HxvpfVKYCtgMC/Td7rDWWUlpT0Xi8dn5e2MU65fr33yhzweun9wN9P&#13;&#10;/4HVzLFWVzkADVciSXgFUHyyTN4Jhjh3xSKHrQrN50k9JEb8ypflarRJjAUGyWXktfb0PwIh56G8&#13;&#10;MrmQPhNItnIiU7S9lk8zu+84mIFpSCTVBaq61IlvAc6UIFNgK2jValFgd4NkEokJRX1CKawuUOTo&#13;&#10;MPVAoOB/KKvhXYPcGkUblRsedbSIY6brQroI4l5OlBDwinhr8AKoIA1oHYEJWMRCUC+0OvO26ZE2&#13;&#10;ZfJmFYWyk5diZpXF3RM59TIwFEiwzzu6cTEdFcr9VY1OElTaiVVDkzbi6NQ8raQtt+hI8EG60lwn&#13;&#10;FhlJGgfoU5BZywIlwLuCOLodPa8afiLVYcty8brRLLHdjSu2GD/zKhM3W/IhuvvE+z8Qf/zZP0ZZ&#13;&#10;/nLcd+Qu9MP2xQNwJr/yzNNxFQvqLdvhrWVfkRDtvpqySCY3CJoGEu1wRfUJ6Z7ebnPYxnkNELgM&#13;&#10;17HOlmgrCzMxO34FMIgOpCCJwsiDc8GTzBkmf9NNkEO9dY1iX2MaCmeC+nTtYXZmMqfwSFQRiZME&#13;&#10;nYV2QPaHokyaNPX7dUhegKN9JfgqfWYr2ceCQNvCn32NWVDeI2nKVd0XFPrctJg64cwxJs4IKCbo&#13;&#10;N/THZq9idX4FRtYkABnDkfGx1PW8AvC9ODaOWx8cJMPlaptTfD8bU4xVuekCfsd4fpPUxzwy2EF2&#13;&#10;jv1tZQwuaGgXFzFOucobOuX68b4OmZPbZ4npR9NMgEb6A1hTz8N5nINbI3drdgbVBvQHBbCOB40j&#13;&#10;utHZVR9OQzWzFfQJMNw3soHouhOPAV2A0FncvJAbeRELke0iWx+5AOhmX+8O9jdP92C8rZ9XPDRR&#13;&#10;TmjHsvxKxLKWjfq4xWcbNGmG4woF6OaZRi1+p+nWCFCioRoHuFY9iOgZHaTFCMLVn71GSroB4M0V&#13;&#10;97TEQ0BD/Uitw9GBy8FdW457Dg7FJ554LwBuDr+VW+O9jz4ZX/vjr8df/NHTVKsfxixGHnD4L56/&#13;&#10;GMdOvso3PgYwa8QQesoTVxHhA1o6EaGusmXhHGB6BpPvdurdx0c210ufdMG1RLc3Lgb+Orvj3Mho&#13;&#10;PP0FVAgeeDr+yS/+TznWciLEwKcxdjXH1gBQdRHQu7GG1THfxCq+Zlt6fe2crskFqN+U49VYDglD&#13;&#10;Lvar0wSSre8LJNcWIM04b3RwZEmlbNO0zqOP1Cv0u7rOuH0ZrvM4k7f5kzF/VuLXfvXXYw6/r92D&#13;&#10;eHG4zr06Rk7w2zH9Qu1mZ2zDAfntdxxCrLwxXnrlpbhwHD+RR3bEtl27SANVIhZUK4ifewCpC3DT&#13;&#10;VbFwvpCYOQYce7WewRgd2sHH6uLChQCqM50a8q1i5X0J1ZCj8a3nrsThO7chqsZbAED32W9OxjQ7&#13;&#10;YHWhJvHu++/D2rszTp06HidOfLuiE6uslBnTbVQujbSssvX6PggFhAkkHVOCoiLStvjeF0CWuV1g&#13;&#10;Wd75XlXv9YDaW82/gObyfmt9PH+zdieWq7VsgsxyLTX5UbhFC0hk8nuH6iiSdmD5+RucFCUZXkuU&#13;&#10;KqhUgckbT3mQoZq80lKWa9/x/SqFPGFOa5I2J7iWsHa/5d6N05L7jTtV6uZXcTLVKVwfcgcaPpS0&#13;&#10;1M6HTr5MXs2IioAlfosOGu9xLBzVwklNTqQN4K+qjDHXglzFG6FZN4orOJTfWDhmciIV/lQtV7Wq&#13;&#10;FsTu8uNb/bSHTsAFda6CezQWSc5ClWluT8Y8qJRvBdBbx4hoVdYa/aVI2t1iBMNyYQS/WoMrjpOc&#13;&#10;M/cSILQc03JcAEojpFoBT7rlVmLVfObildhx4WLs3IS4Z+oaaaKvhH5bJ5Pk9HSN/WmRrJ5mgiJd&#13;&#10;fT2+9MwXMAi4HN1sPbYX0fWffemrMXt1Mh567zK7ShyO+26/I149ewbiRR1d3cPxlQPUhf5SB1ac&#13;&#10;dSZliksV4Hgx8VybnMQe4wp5zUYf4ugluJCD9MlVddQA1FkhQZITGEExeQeTNM1mZbhRqWUI7LIh&#13;&#10;VIqHtSjgSNU8ACK2ORWIpP7ZpbIjCZZDqaRias8Ffz53XJib5/5M2+YUXHr0mSMPjBtnvvlaTGJN&#13;&#10;fn0SR8ZYk08inhfcTyKOv3DlMj8cp2u4JviHo1qJZ5sJyNplj3LYfqyInASZGhkMDcT4oiNVTbrZ&#13;&#10;nq1iylFCqpu6jbwuYPKGiwMHd6Xx5j37ytJpic2UjbFR7g5EmwqwsuGoVBucJOZexpaLO86XhXDy&#13;&#10;6QCLAEHHySI6qgyUxIltcBnbZPmCxPUu0C0XkFzqLF70CVpj7Omloa7BBIqPyZtkvPZR/nbGrJ9q&#13;&#10;G3lksSlXLip4X66SXPaVZVo3m4f+tV7koxFRLphkGROIlqqv7JSX/ZI3ab45VwSd9Rgcog4M+EUW&#13;&#10;IdE1HH1wm/qwdFlAH2/b6HZAxwDqjP24hMHnKfVsa5uL+w5tjv/1n/zD7PPSx2P3wSn84nEWMAO8&#13;&#10;42J4EQDdH/sO7WT3lfb43FOfi9Nnx6IdbuEcKLg+S8H7+PbxeN/bA5eftvaDaWcsNthmzwXdwIZh&#13;&#10;upRJe4LFwuRs4KEwvvL7/yJ+evN/ETU9jwu4GYx9fqR8vO4qvaQyaxrWZE35YwkNjkpbvyVkwzbv&#13;&#10;Ns/XR2mJnf1gtBK19dn6c3XYKXmVOwA6edeMAZYqcRXg22hTvA+hckFBfx7csy9OIZ5exYBLQcJw&#13;&#10;9+YYYuE5jLuw/QcOxO2334mB42achc/FhbNn4zwOxeXG7tq/lzpXdVvhm+nbwDiEXvurFtFwynv6&#13;&#10;sbzG0IkxkTt+QfzSLy2LkHacio+Pn4rXjr8YLzx/HKOtpXjkw0fijkNs1wqtOX7sFGB0Mo4c2hPb&#13;&#10;2Ju7C07l8EYMEYfQf5wbjyuXjrPGwBE+hXZbxtXUvy5tvr5V3nnXAkRBVStw/F6VsnA6W0Fcydty&#13;&#10;GZI5wrGAs7zZcn2rd0ucv83RdMzTXyvHsaRR8lddodXIpwDH9e/80IPISpxddaLMoBLkpHVCuJww&#13;&#10;WwGkz32WgUOeQa+6oOBpBMIDDRly/2MfChSk8U5GXFd6lT4oRE7uU6Zykwj7Jn1IYt8cyrseq3cr&#13;&#10;Aqr4CM4K+Sk2yzwSdN14W8JS3s67XC9K0JnYE/xB/DSe0SI79QuZLG2dSn9TwwQayUnAfF3h81BA&#13;&#10;mqvgJhGHjiYw1r2RYMj0U0mrWQzT15Agy9EE576vMFFAIHBc5URoy3ytWg99UM0jAsQFOHUrNOqq&#13;&#10;kwtppyUmz90KMNEhVt09vOjkO4N1ptzZnqa+p5OjztO1WEwTUOK5n3b2keXX2pcJ38lbjqCcvOeP&#13;&#10;n4yhPXvonwYinzYA3QSizCH6E/Efr7DgBxwwT7D/7I6de+MMRjGXTl6KJSbEYYj4i998FoI9Hx+G&#13;&#10;W7D/4OE4euJVmpCJF2Kvy41uTKU7sYJtOAHhpG0V326LiNpn0IEcg5NxGQ6BRh09crsATrp7aVyS&#13;&#10;10df07RuzZjb2NJ2PXY7408OlBzJNozG2hFhzlH2RHcqkrr7BAwnmlmbI1zNMMcDhvEgkkBE7heG&#13;&#10;o6kfad/b2+XIaZ7zSiZ3jYcwOOLKcZhq5yZj6sJR1OD4XTiN65kLcenyBEYiTKJyfh2YWJGjcAQi&#13;&#10;5UUHSo5TEnOcWiDaPhvVb4IxQTcAslgIAIQ6EQ3MTMBhYyJwHNTQ6dJJs2mLpwwwZqtAMi565gEw&#13;&#10;qlrIjSqhEsJZK8gf3Jw22q+Lfl+yjGSb3w1t29Ytl6s9NsBh1OdmSgsoj/q07QOAT/QkBYUG9RlX&#13;&#10;yYMaUA2Fm6RPmw/R/vM0chtugxR5tzNm2tF561L1AgA/hb6r30g/8ZJBSB1X4TTpExS9kcQdwpEU&#13;&#10;i2TqmUOqP3T3IHKnKVfk4POtyX+q9JHNm3cAst14Iuhmwp/i25iavsA2me3xwLvfE08+/qn40Kf+&#13;&#10;6/iNX/2dePn8LOmNxDwAbYHFE7ZmpMNiZvVaXDMdwjl+XdikI/CM2gi+R43DnwbAV2OtZeo1xAbo&#13;&#10;P//PfjE+8umPxYtfPxp/8Ed/ES996zR+gfr5lhi3eELQz2A348BdUzplf2Pgozh2Zvo6hlDd8OJq&#13;&#10;qFSwgD17Pr74+b+IDfha7YEW7NnQF2dYZODwiEWNi0TKiqjfBaTBQ/N0rZXyQfOPY8HFcLZl64Nb&#13;&#10;nrv0ID7N6riv0rXd1wWaORcpjiOHF+NZdRhgNee8xSu6R5phvCjm6BzaxIINrjFuwbYB6M+dnosR&#13;&#10;rKsPHTgYh/cfiS3D+2LjwH5exS0TNGTq6licffVizE7W464P34WqDD4gsZB27dgBKNV1k5xxB38H&#13;&#10;ys19PSwMBrZQTzYxYMwtoaOimkuDVeLUzGtx4rVvx4svnMzv8eC+jfGRxw/F6OihuIq/WSenPTsO&#13;&#10;xF1HHmTYLuY3c/Lky3CPcRvGoqdDGpMta7+jq02denUdxifz/RYEdAKh9WCygLly/7sF2sxPYFbA&#13;&#10;l/kIZguwbBU5FwD33WrTkldreuZb6lbKVJ6/Xv7GKz/jtsb7oQeRpfE8SsylBU4L0nC/D3XsJECV&#13;&#10;VSc3mkGQ5wLfUBEZ3swJUbJTvizACSBCfoixBGBF17FS3q4I0w1fZ3SOYIr8SjzTv3UwD/IyaZKx&#13;&#10;nAY5qItSmcyyKtka6M0Y6/44WTMJNJi8dHxuKqxT+MCYwABbNSyY5dTM8xHIieplVs+2MFPycj73&#13;&#10;TwqlqyIkGJS2rbDy7kNEtwA40EWEsLEBaLOMNEW2t6VJUMA950Jpbz7kWrgryM/42XYVFyY5tHJ2&#13;&#10;bH/KlXsP53veYJrI2Zh+pPxOWPO0B2paObnPQHhDlz90l8RxEevT1RptDiix/8XHKTonnZw/ARaz&#13;&#10;OOG9cOFC7IWLuAAXp2sDrjeosVbO+oiEiQCoRDQ7jrPx2b3RPjsWtYkL8c1jr+BzEK4PnLMzz78U&#13;&#10;X7KOcFm3DA0CWACRAPc2xJ/uYSvg1Up2Ee5bw10uKPMkrn2u4/txlveHBboCTgp44TyOhumXbhqg&#13;&#10;04FKPSm6DZcg3HakeA6KnHBsVLLO/rJt5ZzbRP5WAL+6KdJoRpU+cR5JJ1fRJAx+D34X/mg99n9G&#13;&#10;HH3y+Th17Ntx/SpOkhGRn8aP46XLGPnoW45y4yGd/BiHGJK0Acb1ielQU6e1Lw1CFNYyalAsnZoG&#13;&#10;TFCPTsZWD9xjdhSnjE7PuHOh/1cZTL1UcBnA1gX3ybrPMZHJEVfIK+4kai4EBPou5mwXvzHHay7S&#13;&#10;rD/hBgfe2lAe31NvhUp2ob/XIbAluM+wRnaKnW9aaNJmDRaXDeojfu3AkEojDEXHy7SjhlkORRdd&#13;&#10;jHb6GXUDb5Cd9+Q4mpc6x3NYHHey2ld/TpH8EosEReGpEuI7xNNdjXqMGrl4gy8CQEs860jhu2hL&#13;&#10;xcft3KvUS+hdgHFDVjPGL40VuAmkPbJtYzzy6CPxxE8+Eo986ok4HAdIL+Lf7bgjrl96hfq65SJ1&#13;&#10;If8KBGM40TaP+BmdSOI5UcD7pRoDMch+7Tn5EFftzXYGjhKCSVQMxpcmY8t774sn3/sY24Duiivz&#13;&#10;vxvjjNf69TEajsUpY2FJcT4gRBUNebI5aAGjunVdgMuFcxFsxbg4ezr+5OwZDFIG4trFsznGdc4u&#13;&#10;B3kOAFnjmyjSFpuL5s4gKbS1bDtphP2fY4B7Sbezh+xjYvHfkeDi3qYugTf4V4UOidUtgnXPb830&#13;&#10;yGdVEU6K1hnZWFM7gmcR4euL07XN8tWFGN6yh28Azh7W97fB/T2492Ac3Hc4Rvr2MFa3R9vCADSo&#13;&#10;Dm2Zi0sn+KZOTMfee3bjkmcHY4RFK3Th+rUZFnm13EO7p38UuqXKAD4i8dnZ4FtfBjTaJ33oqy7U&#13;&#10;L8a5y8fjW888F0dPX4o7D25lHNwbA0hN2lnFTIyzGxbvar0OKxx6gWEfnT0DzVGHdnR4A1xIFrVw&#13;&#10;jBlhOS/18S4C9BSjyzypWvAWDfQOuOU4bQU8AigBnD/v5zimnMkoSiJ5o9C3AmA3nv7tz8yvgLfW&#13;&#10;ty1LAbCt99eft4K/9c9e79q01wfLUNJaX57WtiplKuBRsFvSa40nbfhRaLaAYKaNSczPXw5T7jzD&#13;&#10;ZNXgI+2QJcZkbZAQCfISdErcWcFXux9UxMSJwCAxRsueHQkEXhJiqRuDV4BElAIYjSvIEhy1irBL&#13;&#10;Pj5/vVA5JL/5qelKHHVv4zZ/GtIoYkuxNcBF4ql1HVEADRQEcSFqS5X4DgqS7iAcaFBIXUY4x2ph&#13;&#10;rJh5lmvfW6OweV6R2yyLwAhuhtMLOfKh6n6FNxSj4lDbj7UOZfdZGaSZBPez0ETth/Oj37mE35Td&#13;&#10;laG6Z+0JbKvJUifC7UzATMNM4NWEbzqmoXNmj24ptwxAc8JWT0z3IMmiY9S7MFAHzpLbFoqDDJ0A&#13;&#10;lGXExg0AiOCU7x5gNB0vvvxa7MRNh1au86zOG4gued15PsH1PDqRk6euASLwzwZb7wzcNif3OQDh&#13;&#10;IOySKap3+tiJ+P2r1+P+++6Ku3bsygmhDb00wWMnlsAdgIVF0rYltBqeQv9vDLF1N3m6F3c/AGWB&#13;&#10;e0KbnKvQrVWCatDSPI1pqkv+WnDHoeONc1Em9dK1zAgizHaaAsZQrACAwQ6ZJyp7+ZZJmKwTny25&#13;&#10;eDni/NGZGH/t6/HMM38dE7gnuYCIPy4DDFwtMFGCfohsnrxB2ftZPMzqJxGuWo1+X0SE3sPuRbrA&#13;&#10;maHhFPa6JWUdo4EaLFBU5vCzWBmR6DS+johX336zpA/vTneguRBIF1vkkcCR3NoSldmLqEHwkdln&#13;&#10;qePrnSSgjEOK6GRvu1YQj5NmaKcsi7pG4jkYkDFmRIEZjcGzDn3u8I3rT1T/pgL+PoEuY8xtJXXc&#13;&#10;nCog6JTpsmmZb70vgRITBmNIUWMHDTvFpOzuJXKeNZxpk3VMn6yij9iNI3noc9XoHNoA3su4fknA&#13;&#10;ZJ/Dia3142Acx+RduOfpwbChGx+mHcSbdVsjtsK0cp3tI3TaBgDCEGLpvtgA50tr342jvbFhdDn+&#13;&#10;23/2X8XDBx6KC3GeX8QO80JEfAWdxhouW1apj99nJsYC0PZUP5y1Uqo0TNFIjqgN0EPdxdQxmJF+&#13;&#10;+N4Cbok6BmgnyjQOSDwKhp2rbYmBnYdi977umGL/80n0G/Rzusoezd2I1/toV8X0LhlYHqUbrmXu&#13;&#10;WwK34elDL68djtsUXPd2xlIXbPekPnQJoyeWZO3y3Vqm1uDYdSSm0R20WvrXQ386luv0m9IYQaML&#13;&#10;7x5VP+hngXt7AnVAPONYvddlOdME6ZSGeC5AKkqXt6tn3DGW1K7qwOqd6tvTyIU8VXvA6Xs74Gt0&#13;&#10;YHPs2oxxEnqHG+H+7hs9grRib9SWR/iuAZBKGuoT6ASPx9jxsdi2B6O8A0fQTcZ9D/1xFclEZzfu&#13;&#10;f7YcjoFBepDG8tOzzs2hi8cFJEYrF5FgPB/ffv7ZOM/2iN3k/+j7DsdW6E4bjjMnJ+fRtcavJHWb&#13;&#10;nrmCFAK/vHyz6h+7a9N1DKUO3DYKyViMi5fPc6yzkFMMStfg5kouetXKVPAdHFrBjvRAIOQYt08L&#13;&#10;wCzAyPvG/24b1AjUWsFayW/9vRKvVYRcmtZyWV7LXd4vz97qUX1I26NwQlvTNb9W8Xq5Nm5ruc37&#13;&#10;nT0C3mrr/Ae+JwHyo8yQKy1IAjf9SDOwEpaY5D7ZArK8WUiZb1dBfTdZO7mvL0TGySwBXvO5OnqG&#13;&#10;Vq5jK3Bsvd98peVQvZtbCCpWonAWTxDqRCnwK8Wt7jP4eKVwYgR8aXjCh+U9PyB3eOACAlQRQrlj&#13;&#10;0FdCBTyTWpUSFFpZrluOKVITSJKmHEzIXIpV0zAHsbJqi87vxTrbmkjE5X7KrdX1TRfAqxOQNMMK&#13;&#10;2ElFgF/EKWaV3CEmhHTFQ/l17t5mB8Gd0HhB7mtaatMKgt8ErsTjplInU0yRvaJgg+3hR1REGbaN&#13;&#10;wV5dwRiggW5kHS7bHNuRbUBENYcxQP/W4XwONIv+TWCq56/jnPo0IiomfkTXVzEQ6QWQpL9AxNcN&#13;&#10;JuaZc5fi6p4dlFfrzWqC0shDkercLHvPuOIHePrO5DQ6gYIXBx8ciGtMPD0MIpUsFgFX/YhUV2e+&#13;&#10;syNUvRKjNNTPc/zKmrEjBwEZNEEbXKo62KNnC1bUuFBxfPgzJZkpshsvH+N34kqMXXo5nRK/eOJE&#13;&#10;1M+fDWYxIhKBcuYe3W47x2DrAs12MwkvoqvVKbIlu+EhfM3hU26JPY+FpAuUXRczdn4H4GXBbTcc&#13;&#10;D3Dg6gCkQRwZL8Ch6gM8dnJ/WgtQxk666rEdbTB+Ls4qwTHXa+A1PzVu2I83vsF8gbvfGViikGby&#13;&#10;xzm66GlVZ6HX8xW/VxeT3QBDzwWMCwDHQcTPS4wLXYF1CDgAoh3oElYpOm4qkJKqBNSp076ykQFX&#13;&#10;PQBB9SRt9A7Aje6fzI8hW71Pf6920k48X4Dz6l7RswCaVaxm63CuVwCxs9OKm5fj4O7Ncf/dH417&#13;&#10;Dt+HBfBMvPTsefTptgAIYI3Tz7lzD/uozzbOxQyic3hMlAzjrKwfZce62W0hNaKbA5D1yY7zOyEM&#13;&#10;oGKxgFsXejoYOYiSWUh6n18fwL9+XV08fJ2yQHTB5zc6j67rKuLUReo52+jGtU8f9R2O3m2DuOrZ&#13;&#10;HT13H4yXvv1MXHr5WSzd5STSvwzWTrnADlruTQmw8DvZyUpn1XoD3FEWIHd6ib7IrQnhmqXKEGUx&#13;&#10;WGLBYQnVErS68pnDuqoVLQ2NsS/9p/9a+z5bnnq72DS4g5E0sdCDvPkdf3xP6ma+9DeDPkcNmXVo&#13;&#10;Qc+H6OTbibHSMuoMfjYjB7ZEx2IfG8F0sC/4vhjdsAeAKzdxAO7fJGON3arQP3zpKy8DoDvi4L13&#13;&#10;A/C2II7GkA6jutHte7FavwuDP3QTGSKSV9YqCe6WlmYAhOcRT78Wp08di8vnsVzrXoh737UnNm3e&#13;&#10;im7jdgzCVHVZZt2htwE2Q0BVZgJ95W3b+N5wF3bmzEXGCYs/2gQHRbEBkfV1jN0m0QfvYuXq8HBh&#13;&#10;5EI2ueSlUW2Id2AoQLEUrTAuWgFTeVaOBagVbl25/4N2tG0MgkWBofVtDQVEeq/EbX1e2raaQVuf&#13;&#10;/Oj8O1pAEtEK/owgaJOEyFWows1fUxqjAA6qqYhP0pVuvsE9JsECEAWNhgR/eU5uEDmDea5xJpno&#13;&#10;bgTf8Rrg58qEM+hshtxDlkeKWsobgikBZLmuYlIHJwuTYvJYVY7JuRw5DToSZDbLZnymOOd+QlVe&#13;&#10;z6pwc6riT0FMchEhwllPki4idTkBcmVtvRyElN503RNZbmiKlBiVAspKxxSwSzlsEvvhRqBOgPmK&#13;&#10;6+RE3+QSkHbmSUFWsDBgbUlePDcBC9cM5t8GUKG6OUF5W11WORByBC1hcqYhuIND/TFNupfZ03bk&#13;&#10;wH7KoVHFLFaVTBwjVa/KuNp557549jPPx9kpLVQBjHDWegCLEt1B6lAnbX1kyvAQvKorqkFGtXCA&#13;&#10;iwV4dJJcQsFyQR229O+G/h3v1miYccSFs1fnYxBuqW04zaTS3ewjDf6zKxFjOSQXQYNyJk1fkWwC&#13;&#10;Azmx6p+Rzya5j4pfrThzhoa6Mydguh6biZMvfjGeff6FOHHqPKJpxPEY96TV6SIi6o3E16u61jjk&#13;&#10;3baKGI0ppReQNalYekkjIa2GnfSI1zmfQL8doyHXTAIiXeAsaGkvDVNngPapbYDj1NQv9LqHcrYx&#13;&#10;kJKrbDx/1MXe9KtiZHHDXiJRvrPWcBPxNxpZ2CY02U1Bn34q1XlfdymCBqJV1xBYbThy+0/6apq+&#13;&#10;6oND7o4n6mbOsbd5DxOs2asT2I8RlQsmnZ3P4lt1GH3F2RkWAPBR64itu7F4dhz4JalS0YC7KAey&#13;&#10;V11I8taJj3spa6XuuF3uncrvog+DE92srLrlC+JKeYK6dXn0ifezHeST8cAHd8eDu97H/a74wz/9&#13;&#10;s5ie+GvG0BDcIpoMPQW/i07SbKezpUEWWO22eVcKArzaIPm7iKGkTTAn2pXcqEdaZ7zS63EbP78Z&#13;&#10;ehMnPXCXqd/8Iosk/JsusfXRCvXpAPTrFB85ao4rF9FLcKGnKHsnZZlYvBZP3HN//KNf/C/jX/7S&#13;&#10;fx5f+as/Z1cpuJRs7ThMXJRBEJ0ux5aNDEZA4pzjPwEumdszjBV3f3Isr8CF1ArZ/jJYthv9613H&#13;&#10;hEcWB/RrqhKw4KgYvtKlijKnBIiBKXBQPUL6pBFUaxBwuOC9+W4VoxqFAsjm2OSGbdfhB8n41YpZ&#13;&#10;VYdB9F66OzfBidwSS9e64sjBfbF/zz0MaTjAtPE84LFem4ezPI7bnWNxEdB493uP0D+b4EB2snDd&#13;&#10;FqMsWvv7t9L/TvzkQRZKmBbwZbq8Mkm8KbxEnItrVydwxbQ9Dty+l3HplqqMQcbo4qx1sBY4kOd7&#13;&#10;O3nyFPWdi3vu3RTPv/AsKimnKfP/z96bBtmZnfd9T+/7BjSAxr7OYDCYfYbLDJcRxUWkrMWkY0tW&#13;&#10;IluOKq7yB5dTqcqHVKXKX+LKl8ROVVyJ7VS5bGVTKrFLtihKpCSapEjOcDgLZ98ADPbG0kDvt/v2&#13;&#10;7SW/3/PeA9zpAcakNBxRHB3g9r3vdt5znnPOc/7n2Q6t3UHfwOHr/IVTMkfagEq1cx4GvU6foKky&#13;&#10;D1AHfexWVPH6T24qC4PNi4Ry3jiRgv/3Iv0woPW9eM8Pk0cBiUXi6TNFqlh4ZjneLA0tO9hIl/Ip&#13;&#10;7/zAg8ibTKiQ5Pbf5V7vqKQWDiA6m9yr5WIBnF7tYTJMZxR+VwyHMSpTg1Hnln6cLynBD0yhPK+U&#13;&#10;okrlyXKn3+WFft9kn06xXTBLQYZJtXEBkDfvqq75N5+mLCYliNpbOfGo4q1COFQgVWBYni9v9plK&#13;&#10;mskVkWBTEpCrPH4LCGXg6bAD4HCQKuV0hxpfXPKTr/lOgVI3he1k9nbnmRVsg2ToWUbycXJrTRrX&#13;&#10;yxxVWXttDcCn6tOctfvzBb5TlXoe5MMAEwCqp3oANAkuyds7fE+b5YPsZWXmlLt723DMIj59BQeb&#13;&#10;Ox66Nzm4Xrvo4pCudccoP+t8EMDE3kPH4omvvZTSzjE8rlcBYCOoFOeQqKTklcnW/Yx7cKBpI1ig&#13;&#10;3uh19sludOiPStbM/m0UTnyT9/Me7fPWUTnqoSyIUeU1iNpU2zD7kGWvSp8/qAftx4Srw8UGanAq&#13;&#10;Q2WZmDXJQEraiQenAhdMM6MTLLjwMqr2l1+KF1/4Vrz06isEZUQ9yn69ApNu9kwePzJGKBHUXti7&#13;&#10;/QLenBPjPM/ezb1tvfH802/FubeuYztryIx1AiXXcDyai+14G61szOCJvBynsMlyR516XR0Yciwl&#13;&#10;TkiABE1pn0q7rxi4GjuvTlTeSviNnykSkSaOMevYCfh0m8i3J6+885y2YxloehPAbH22oht5WlXb&#13;&#10;j1cWWromy3kE2zZzH8ANfwEVoEawK0pQ+Y+QlcEMbQFCi3YaPYzwaB4bZRvKqbeQqPZEAzWv+567&#13;&#10;/WIdlWg/AFv7x95BvgkZ5CYHZJJjVI9tMZJ9b2VVD2mk09OcGEbMvUrnGpmIYwcPxI5tQ/F3fvNX&#13;&#10;49c/cw/PmrA3ICq3qvIlJKL9mHn0If1q005BoN+B9JGQOAvEulyLOeSQC3xb+H6k2djn8pyjrMdd&#13;&#10;auAB7uxiZAPgMP2LNQR3Vu1AnXluC23YQzu5GFbVbh/UvMRFYRf0qJwHyR2HsTrjWsvHWfp0AyB7&#13;&#10;DfTzoYdHYvXv/312Yjobbz7zCkCLZ+mb0qdvBKkrqv922rqHxdISoZQ64Acs75LmOoqYBGaeao5a&#13;&#10;f9xIm3tDLla5vU3iNiviIq/wX79Rct54XgFB9ZbqlItZF9zys3KbNoRqE26coO2KaYmLn1xJ50is&#13;&#10;eDCYMPYf2g3oHo19dxyM7UOHAZDEbnTrS0D+Ip+FtbmYmr4cb7w5FQfv2BPb9tyBY9QEAHQ7Zgy0&#13;&#10;P+9fxlGwXl+APgB/juV0Gyzq+nHyciOhwYE74867aFM6Z31lPqXERnxw70dGGeVlQUHxLlzAex6J&#13;&#10;9/hwR5x48/U4d+k091xhO1T60Ap2kfD/NuyVlVB3oxnQHlbzEvmpZhpJLWj6k55awWABUYJEUwGN&#13;&#10;rXUQ9AkuizTy3SSWrc/d7neR8t3u+vt13roXWhSg6HepZzlXjlvL5fh5t5TD8N1u+Gm+1sITfqRq&#13;&#10;unJ0BehKuAegV3kxk1uOrCorGZGrNPd7dleKRRhkAi0orvrIZHDvZVe4DNiSUkXOJJrLzNa2U5Ri&#13;&#10;eptE0iwBEnBNgWcCNgZAYaK3k0BWGVV/0xifZ5xA10HGvnKACUibwTkM35VQNtl262M3qlrJbt52&#13;&#10;qeVANSc5MoEqedP+RsmOmrwEtwk8b96ud6zOAkoatJdLWnDZSS0lKvzmUvWs5/moZvS7JighY+ku&#13;&#10;7DWIs3aq2jtJG+P45Qwirf2pRJRwMQ4e5xbzcGKpVFKCFQ2weYLyjI2PRO3iVGykTddljON3xfoQ&#13;&#10;YA/JS2MGzs0cD0QLIv7EdtR1e17ZE8+dPhk7J3bFSWLlKaFpx+bMIL0rI4NIFYZS8lPZqwIVkEa1&#13;&#10;81lCZVRDhd3lao/5aV1pRgeSp8Y85wEwnFvBy3sAVVaN7z6ke7n7CH1Q0NkJGuqkrgIcJeQ6l6ii&#13;&#10;bBsUVtqKZIAEooNQK+LK+hkEjS8ykT/1B/En3/g24PEKwG0tHnrkYTTfh+ONqUX6AtuxcfMcE9dA&#13;&#10;x9b4q//tfxU7yenS9NNxfOz+WP7v/xU7a7yMKpp9ygFSB3YR1gUJ1Wz9QvzyX/uVeOyX74sXv/9i&#13;&#10;XDw7ixPOSnz3idfie99/gzZASimBiTs3qNMQzge2wwKgdxDVr2YMzsrtqOTto3roV61k89lLC+tS&#13;&#10;vf/2lODxxqkyGm6caP6olJiKKHOXH3sAv3N48dPxIODoZIPkDUS6fdikLeCRT9yalNJo3zsGwJ6m&#13;&#10;bPu2KJ6lrEhwfu2XPx733X8gXn3224RnOU14o/l47umX4+wpJn7+GcZH6U4dNXV2upREUyeldoCP&#13;&#10;TvqzkG6ljpi4E5f5rag62fXk6NE72ZruAHH7dmNFcCmuIVUyrcdF7r7Grza8ZZWHIdWiv9ncPRy7&#13;&#10;kwrVQfWOLeo02+NZBgqwks+wheconsAAmB4kqLo6ufWh42DIsUCZFgD/M+JcWJZjnZ7JAXnT97SL&#13;&#10;bODK72jTIUdJZ7r+0GbCFaWJsBHuof3oQ4uURZ5ylksjx47EvkOHAZGnYgCwPYUjyfj4EHFLBfU8&#13;&#10;tAx9qGMPAFJe4S46pnU6OpyXX8oe1beY/HubdnYc0UarLEp80v29XTSUKBmaFAkmvMd6g5CStyfA&#13;&#10;dCyRvAZ5uEaVOFWd5ZjXlk0imgXJMZAibE40yE+aOtiG6SMbSJJ7ekcZ/zuZ0KGX+SIBrmNDukRc&#13;&#10;2EtsJrDIeL3rk3fjsf0oKv07yJ938EIdAxX6qRIn0BEUp1GgiZ7UPZg5NIjoIM/cYEFwfeEiBbWl&#13;&#10;WLhibmD+hv1axjSmzv7ai4xlpdlHjuyKt06/RNifC9QRSWN7LfllF3PbOl7g65iqDDKu5alaMQum&#13;&#10;c5HN/KRNs3zBVvhJT7mIkKc2P27fWMCSgLISNMBnqGcBloLH9wIAlndahlbQJs2K9O/9pl95rzTY&#13;&#10;XEePS5lLuTwudqKlHtpTFroWTlzu/8B9lyFwgzFAAVmS51vPFcJ4Db6Uqs+UFjFUSx7lHr8FhmpF&#13;&#10;2vhuyAkykWNTuui0Xq2EZY7m+s4kKHQAk1vzYsVIb96pk4rMsZKkCRpLEgTCFRN8ba5HK2gVhNqZ&#13;&#10;TMWQ3N++yefy2TKzehsXrG+Tp3PYzL2ZB5cyP1dzpmTMcr9MmyiVdfNclYdxJN1uCsRHvnqq8jou&#13;&#10;Nad77qsmLErMEz5nuAydePwnjatwPoJG6+U/f+cuHuTdBqAfYPJb1kCfCY7GYdJWLS5gTVlHsyxM&#13;&#10;elkCQBs2fEr/tNGkcDE5yZ63R/AuxVi+jpSxZxjJFCDSGuLLAKNG9Xf84fjed/6EWI4AIQC5eyn3&#13;&#10;8a4F64vEbnwHdlG9bH+Iim91aRrAsIht4nbK0suiYwBt8QKvkgIMT4pZn2MGoXo6GbQxuSpZBeYn&#13;&#10;BZxG7YfZKrST7eZxOxI0v/tx6nB3kpV0qiETAFsPW9S1TS7E09//Sjz5nW9EvHUGBIy8CenP3/v1&#13;&#10;X4lf/Af/IL7zR/Pxg9/5bSZB1I3YX27pwugfNav1vK5NXedivH7lubiMjeSiamhmuR7tBPU65529&#13;&#10;2DeOYQd3DDC6/fNbkV0dyf2R/7t/9Ucxv/b7BFxnC0ecBGJoJhYMKKkDC5657QSVXlBXZ+PTfgam&#13;&#10;1js7K0Z9sqVBm+4u48kCIzjIlKpL+n1ue5f9y9Nl/FX33Pzr09p+kUSw9iq/+DYhj0Crh5TxWj3u&#13;&#10;/fi98XM//6X4rd/5fRYEQ9hs9jOUu2M3z+noMoyN4AIOCh//4t+KLxxiSfGZz5FDtkb8k3/8P8RX&#13;&#10;fu9b8corpwHS8/QnYxxqO1otWeztLrA0vhBIbuBVHW2jMbxtX9xDTMYdSKTaUIMur3XFZQDiPJ7L&#13;&#10;U2y9aarRFvQsYMVYbNk+lvbADaSR2t92IuXUxrSNbey031x2G0L6jeNCEGDCPwf7v2q0e17HJaMv&#13;&#10;zDMGeyFGg3G0eB36sXuMqnnb30lDMJae5/TZZe39BB68r44ErAua2Tq52w4Aspv+sER5unHqcstR&#13;&#10;Fekz03jyI+00uv8CDdAOmJ1mn3M2IELFzSLpEo5I0KMkNTd6HmdJOZ1OS1ysFhSbOWjhp9zIuJO/&#13;&#10;aWMseJRbmJIv+S1/VqpJSr7Y7CqOMTUW6WDFNYFkmgrlndWfBNRF/EhZXcRlf2ThQW55kzFg19n+&#13;&#10;Z47PFEBx+AHGvtJ46rmKhHAdLYomREYw2L5jT/RiOjM+fgTHuVHNoOFdAEAk2Uo21R60w+8NPbdU&#13;&#10;u8zYgOa8Zx2aCupXAZTr1KeDtllcIjA7IZRWjcVJWxqybQGnvNNvXYhDd26PHTt3MwbPEllhiu/L&#13;&#10;8MZ5wgMhe57FERBNiSBhGFOFVYUfVAUqZX025OXSAsmmHCg1S4XcFVl+Yv8KhgQ+m6WLnr9VKtK5&#13;&#10;W137Yc+Vd97q/vci/1vle7tzrfVM4Qlz4u3KUABiyas86/mSyjl7+1+mW1BA9iVQUhVcUhdMLPdx&#13;&#10;ZiXmdScqQ/ioVnTl5+D1o4TSsaZKWEILBA1H4f62grvEIzSgDDEDXZcX8C3oFCT5XQFI32SqGF0a&#13;&#10;d3mYwM7xDBsBmKbKmHc73E0C1Ns1rnmbsg5MEjLS3OaPvJTAmXwbghlu4o8AsYUOXi+H1qE1WecE&#13;&#10;s02GX8phXRLQkb3MPFUGDugbE3yzfpnZzd+qs4FDWT4dZ7xinWXX1mAZlWA7k7K7NnhRpm/1lDBY&#13;&#10;xkXUPzmZU4cMOE47VACUCRTG3YCOmu2vpRSUW0l6e+shmzQm/MoVdphZBRwZ+PrShcs41czGyDYq&#13;&#10;oiqd97ujiHSQzXYirBq782gcvfNwfPnMmdg5Ph7zBBtXjccbY3x0mKDBgAI8aBU4r69AAycfAKIB&#13;&#10;hAWc/ahMN3CKWERa9dnHHo1f+txn41/80/8xXvzuU4pekS4KDpHoIqnRdMFtDo3tSGSXBEQy9zZ2&#13;&#10;H7EfuchYpT+ib4YoPdEDmBwCrL341d+KJ//kuwR4RGpBrD6Qahw+fiwe/U/+ahCmLk4S61EJVBsS&#13;&#10;XJScSDMasWu4S6Er6k1CDCGq6xvrxx4LQEq3M6i2E7R2pRuYIbjXbu9AZ1yJMwk6Z2Ocf6NxdQlV&#13;&#10;7dDe2LNrNHYxwdUWr+C5ezWmkIKuXL6EBGQ66RyEXeLltC2WcnZr5zLo5PjzcJX3O+5ygdHshHrj&#13;&#10;diNd7tChBHyik0+VGAkV0m4e3/xaVdqbCRrlmIK4iJ3sXbQmbYtckJA2bUiSJ+74GAjnaTzt+2JR&#13;&#10;j2okS3rJD2afw/6wdyWmmIRtZx1YsDDlszuO3LE/du6cQDI5GzPXsaWlr3ZTP0ZEAgO7bmdP9Zu4&#13;&#10;OLQTIGPr7jh49MHYf+zTcQX1OVFCid+ILSn1N6D0ChKmKgnuNBPAFIBFktKnHiTN7dBAKZk2wxuU&#13;&#10;r68LqaZSUPIRHAsBTMMDLH6oem6hJ5jkHY5PlyNK66xbY4F37cAZhH8u36SYTnLuVJPe1ZRFCLxB&#13;&#10;/FFLamQFx6l2mDoWGbFgHn5HDVO74IjsQcLVg0R96/49+GoR7UClOQs7wfkcNqU6/qwBOisRIPTJ&#13;&#10;5iFf+nr29ywFGeWbpKTLi9aUlQCcsQOUUl4ulevyO8unZK3O+Cg9ILU68hj6UTlnjlWIJ3+9PaVp&#13;&#10;hf2UlE5BUham2c6kQdau1+APKzE6vB3PdMJX0U7tLATWGIMbBtGnXXu6WCyM7ox2tkttQ0K2xAJv&#13;&#10;DRvT5eUrtB1heCjIBuDQplnXRomxZXnaoZVl7MRkoc4z9Roe74Pc34mKnOM+7FDrbovKOFxivOsc&#13;&#10;tkR82eM42fTh6X99Bu/tK+fi+vVL5IL2g4XG4uw1JI9bM2QXJQV4GimCfsJY6yRmKg3J+p65CV7S&#13;&#10;rle9w0vUn9Tk6yc0FbBTvJA9LueUyhUJZBF8eOzCw89mwPmjVrG8s4C1P2t+P+r7b3d/qzTSe0q5&#13;&#10;LGcpq+e9T+lkAZWFbl4rqeIk5egD+F2xgKri1VykyuZm0tYHEvMpbMUnKhCZvyCyzCfxW7JJmDaP&#13;&#10;uKJPQOmTAjHAZqpE6KBwS3KQwWsf5fXqDVxIe8k1T5AESzftIj1TysBPrlUJtVPmXzWlZa8knNVV&#13;&#10;nUOSE5W7ydvcDU9ktZx0biQu5NaAqEQEj0pMdM7wjhuvu3Fz9aOVfubsBOUqX99jQSMjNJm3kgMB&#13;&#10;tOZkVo9bsjpKX0zmr6rbZ13lGs4id65RnAtBtRtyC8A2AzfDtHyqSAnKsfkoUHKP7S4ARkpJXWV6&#13;&#10;0vdlmbjOO9YBVMboW1plIpTjex/MchXJgnEi9QrVHEE1ztmzF7IM2hMuENamxs4ry2zo3LdlO5No&#13;&#10;ne35mMbHzZ9s4KlO2jv3H4x7j90ZD0xMxO9+9esgLxxUeM9H77s3bRKn564jcRMI8AbsnZaIP7mI&#13;&#10;baTbyHWrbmZC+eKnH49f/LX/Ij55CKx37hQg8jkaDkIB7ObYbUIprCAmvdIrMuYE24BeYKgbrL0f&#13;&#10;qaAe8as4euyDDiuTb8S3/sM3Itg3tx0P6h2jbLe2Y5gQRttjFmcYYExcIz4lLUJYISZy6jhNWI+7&#13;&#10;duj6YJ/Btg6Atsgkoye0jj89jBPNOhrQsQuHiK4h+n+309MsNZTyG2lbN0uVF1HTNtjtRIDWiz3h&#13;&#10;2NA4O53sidrOydg/uh6f/NBd8fTT34zT595E3XYaAM9bsb9sgCZpIjPL9nek5kJOabIFM7FQq/b4&#13;&#10;tZwmyuFfDxIk3qSL18oi0UVf9YQ32qt9TjBBf6BRv/ncq9H12/80QVyDxcfo2ERcE80zu8sNOgjV&#13;&#10;o/NIJat1zCBVzXzMaTUmL54jVMokNqI4V81Qb8aCQvcugJLYwLBYSoJz9akTBvnvOHhPzG2MxCzj&#13;&#10;MUNsA4g6WTxcnzkLAJIQgDGkWiwr+AVYo1zyFB12jBUp3a2LY1I6LQtcEsogtaoGRAyxKpAsGUHA&#13;&#10;H9Chj8WdNpy56OO7Ua86V+V7LGggxA/OM51KtWn3BqBrCVWpu8+0p91ByujIdA2THYLz06frfAuq&#13;&#10;ZpHgm4Mld3myn3GyaxsStP5afPLRR+JrX/s6ezafJxwOwNhyeauLoGy7CvzR4yRwc0xXrextm5OL&#13;&#10;YLC0jAJaK++FP8l4eNZ81XxoW9kDXeXRK6D5tFGlrMn3GcetSaGjlLA4+YODygCo+uu92SouWLJ9&#13;&#10;Kkn2zNRyjHbsiEEWRD3sujU/yQ40EGHPnjtjhAVVerNTrgVoo8e9C/FO+nGDMEeqv31XG3lmKC6K&#13;&#10;v4bEtocwPgtLk16I7hEhH5P9BtLJdERqYDZwLa4vX6I9AO4wiQ76xZ5xdsHBTnKWkFCTl07FaTy4&#13;&#10;a7OX6INoVtoBqoxXpcddrMBcCFobDR+sFORBeg6Y5P3yceuZcwtjv9lKfP/kpQJ+LFkBdAImwVGR&#13;&#10;qhUVdvn2umCpAKs/S6185+3yeS9A6p+mbNat1N3nCz38LYC0XKZChzxo/mkFkYW2H2gQmQyqSZzy&#13;&#10;22/ZbjpcOECwqXMqUbK1DlN0FSgrU73SwfLYiUbmqnG4zxo+oZtJ2x1PFvktBxDDqA7JwWaW3G9D&#13;&#10;VTZ/NBiXtFRKBsRdlVrawWliCnAEc1OR5lUe2xWDs4gye5mPIS+UAcj7rIOqqNYdalyBC3jLx9wH&#13;&#10;ACKqogSLztXKCzqMQ8dEkryS+7tgwpVxeVVCVW8KcJo1Mptq1cZsKO9sY1Iv5VYiYlDmOivninJM&#13;&#10;Jkw8yu4ElpA0AY7wU6eeHupaQ4WijFLnlbrohzcZiBjExgqdiQo9jwCy01AoFGKOmHobSGHaqQuQ&#13;&#10;EOmKTBWBFqo84rHgidiPbRegFGCohKNbI3TuaMBYDWPkxNHO8wbpXSWsSDJrHu1hizFcImIZp48V&#13;&#10;Ju+c4AGdFybPx45DB2A084SmYS9nAgS7AYt+IjYzApgY2rGf+HgX48jd98aeU2di5vnXonv7OB6T&#13;&#10;d+e7RwCgI2wxt4okb4AtFRs4zaxvAZhcOIEkgJ1fiKv40cc+E9sPRZymLoMT+7C9JNDKObZUpNJu&#13;&#10;KadXcFNQUBWN+zSgtzc5ga5Jc6QYy9SjH9XUAru37IZmSxdOxvr5t7iPwOfs0/v4Yw/Ht194FlBN&#13;&#10;EGm9R7lyjd1yBO99xAScIyL5IPZ17sqCL05cBRRsLAFKrtfSNlNau01mL4CoD+SIBQ2tyfhg4lOx&#13;&#10;OctxMeufp77axglQ2wg2h6sQwAwQjnRtpmcp/sanH45/+Bt/JZ5b/lCcIkDy9Quz8cLTr8dv/59/&#13;&#10;CIF7kerixQ6oYgtgyiecoN8z1hwbAzh7ZDxXsp8jBE4nUkkl7Ep8u5QQcc86zi92pXbq1cc4XeC6&#13;&#10;4KFdXSEtU6FKSq80inGQO6tQl248X7/+ne/g23IwJvaO0reWCAA/yNbXK7nYaacvreilrFjR/PkH&#13;&#10;3Mjf87TnmydfRe2PEwVodngUte5MHQ0+dqCOLcZlSkRVFTHp4IkV2/bt4ntHRgVoR4pYg27LjWna&#13;&#10;c54uvUzoUmxKSfImIBrQ0K0D8ZsWzFP2bran07RgBRvTHoJOe2eNoNG0Hq24DN310QYwaooBiJJX&#13;&#10;wVBE0gAAQABJREFUuMuTwd7rrugAbS7/NpC6zhIkmztpKeJ98iSyYrZMHEn17jIBPJdZDOkI5Q46&#13;&#10;0lBOxhBAaIYEjDaqATC7aTvls6vaLcsP6JN1mA6GHoy9rnQkeeDjHyN0zWD8y3/9/8TC5FXGRmVz&#13;&#10;rk200k3rYKr0Fwnvm+fIsCVpf6lk3oZe5zmUupggEHSeU1YtE4xKExPidzcPlaTLL6lzMrGqJvkM&#13;&#10;T6amB82A/Vr2prapnUVDByYcRmrooq8oHVwGrPp71ZWBxW2wTzjSZZ2D9uzZGjV2sRru2hFHDjzM&#13;&#10;3t94Xi8SQmndMEr1mCXETh2AOLh1ApNbYn32DMPfqgKvI12cr13N7QbrbdPwyuloG2lgMnMJZzzk&#13;&#10;1Kizr2PiUGNsDo8NMw7YX2hgkcDki2xNXouH7z4GvQkeX0M6uTpNkPHT3H8K8xkA5NoCQuB14na6&#13;&#10;0w18l3bcQGq9pCqblN2BLqCzlvMAowjawiVQqeXvvOu9/9MqERO8tAKY8rYCZMqx3wI3Pwt4MxXA&#13;&#10;5LfHpkEktuZdQKMSSH8XsFdAlEDzz5pKnrfK592u3er+P8s561sAou/VxrFIGKVhK61b36NXtqns&#13;&#10;sS3tyvOlPT7QIFLiVGzJX1VKRZZI3JmH5ORQSRmr46qzybplZvKpirEkmKQzGtpHqYLx42RDgkff&#13;&#10;Ud7jd5VTmWg4cdsEmJU/mlUmVOGULQOEc+wWYiV5m/lWTI9vJiZLllI2mSLP+TsnUA5d7ZpkmOmF&#13;&#10;7bMwVXpTrtYNEL7aFO90ohoVgEoI32EdbuTL7+TWPOpg7GVCFwQzN/MuVtScWwOoVSVtGq/DlcTX&#13;&#10;htRY5V63JdQBJ+cJJmHfK9UM86LERICQXqOc62PSXfFYxJsNo2MFQIHDVMU7IVJKdlnLNjSocw0P&#13;&#10;T51uCO5HfDukAYYgoY2k5VZsEGGjqD4XmZxZfQIm3N5OG0nDdPD26AecrrGiF2hjxMg+0NN4jc7i&#13;&#10;rYuH48g2trEjBzyP2YgiVTwLVzkGUOlMM48q4Mgdd8RLJ87GdlTb64CsbrY77Ga3CoFBB0BnCclA&#13;&#10;F5NsI8GsElIdZgDb3AOUA5QxF6ESpHMl8QVkgm8lo4bAMayMqcjOBELp3Yw9Ri+M3qs19y8m7t/s&#13;&#10;5OWYFDBha8WsEJ/62EcIRj3O/UgfXH1wzyITxix1ApZn/x1GfTVLYMntY+NAPxOetgD0LvrFMsBI&#13;&#10;m7J1t6AEHPq2XvZHzq0G6TJQlLv9x+4dPDmDxHWeMYE/CcQCRABUkWfR5qjysa/rGtZJhYDGeHbv&#13;&#10;Pjocx+/Zh9S3Efv27kH6CYgZAwIhsVllsr04eQn64biGIaqBzAWQS6gPewlP0stEmGp83pz9M3Ot&#13;&#10;+nwOkjz2j9epNn3JiTTvBbTolQreptQAJsiy3qjFykIHvkdXYoj26xsDAG705O417Uj+lunQRgeQ&#13;&#10;BlVKqvNzma0rr8bk+TNMuuPgcsAc6lptWg3krxSvG3vAhUosyQvX43MfeSB2HP6ZeO7MNKrHkZjB&#13;&#10;E364B3UntFzE7MDxb1QCE3JHfagBaMt46BJuibEkDRosthy+TgLrhI+pAyZr2NriO89Tlg2nKj5O&#13;&#10;EToiLVMOpciO6wZjVmcjF3nL6Lbn0v7S9wuLV9KkYWTbdujLuKK+fQA0HdcdwCuAynZAZcJOFgZ1&#13;&#10;+n8PC7AhykWny4XcAqFGN0B53e6ywn7O3fSXDUDPEhLf3QcOxYH9e+OlU5MANDgI1UxvZ+qeBSAX&#13;&#10;UwUk7Vc2Em1YNWN1sdnm2RQ0h/FAlTRn8/KtmVJGV2je7Vfa0sKnVEevwxcq6lpjEufkBC40hK4Q&#13;&#10;NPlB0gNzlkFsZBuYYVjFbsBcDfrrINXNuOlsuMDpRl7cG4d2TcShLfti1+DDUces4fwbz0RDiT8g&#13;&#10;unvXrnQwGiOUT1svCwDaYHkZcEm+jQ1oNIDEGrvF2fU5zCZq8dLkS7F970D07miLbzz9DLyqM3aM&#13;&#10;jcXevTviKrEilRou0EcG2fby0aN3s+hDIszuUoysOHXqzTjPIrKtnb7gaowtLuHwCRZz1pI/8KOa&#13;&#10;w6gu/aKdcWo8T6+b7Mf8zd8/7j8FrPyw7ymAqADM8rzAsvwuANJ7Clgs4FGQ5H0ev59A74et35/l&#13;&#10;vs31uRWAbL1H2hR6lvcWenmcz5cLf/l9kwLV5ANjUWKWQMXBAuAB/LgSK9NEeSI9iWE0qhYqhxqY&#13;&#10;DqBLlYSSr5tJtmNeVQ5OWZWU0dybA9J8bpnIM6VvN5/pBGRVjjs8y8BXUop8D15bgcfNqmyzzbfD&#13;&#10;nAVQXjdOmurfPA/jSiC56f1pdwktQIkY4VdlR/bAhMON5MOLk7+7o0epj4M0IQXl2kCFY0Bmk3+T&#13;&#10;53M9vTYBQnbalG4iKZRBm3HuBwyj6gMk1JE8taVooaq7rxX4CpOVHsj9lJNlE1BGZQ6qWJUeKOVR&#13;&#10;Ld0YACTx25W2jjZDSG0GWVlvoIKTMSrdFVg2sPExvl0XjL0DqYwxI5dhyGuoj90DWN3jmcuX487r&#13;&#10;hLUZwbsVKVNX/xbygPGz0J2bRDKDbdECqunLs9hCXruCLeFIPP7JR+P1i0gRDdeCBGMG1ab7JoOO&#13;&#10;wW3IkdgmsAfp0eDIburWHtvGN2JwvJ9JP52/Q2kWItMEjgI1d/WZJWCwKsUq+f32vuMZ7bYE9OtI&#13;&#10;RPgbb545F1eduKCDRv93McGcOHua9iEWHatMWwg/n7hO2daIAblMWwwBRFX99TO5ZZ4AA3f2qU0a&#13;&#10;106jfSS2OAzpaGEfmMXDfEsfEl0auwa4TPUfE6rCw1mAjO0mWIdPZ2BxQ8xUJhgsHHCssX11duqh&#13;&#10;jnNIgWdnFwBGAEXU4INImUdHxtIxY8toPaYIlKzXOwgy+1AvwNjtDtcAuXrmG8Rdu0l7YwWs/Q3N&#13;&#10;NUz227/QJ3G4KgOP+XINIgjpdzHoaSrh8mQNEHkKae+u/e0xsUtpKvarXHHh5FRcJ8SR6RoQbSs1&#13;&#10;WY9T8dwPfoC0kmkahwul+nrGdrF40GxiFScvyzM22IOn93zs23Ek/ut/9A/j+9+LeO70V2imFa5t&#13;&#10;zT6rSlZvXgtY7PSQHbLfNP2SmvTh3ON+71ipco/jQ+9LagIwdUtJQatJemS9+a100CHsxJAxBx2X&#13;&#10;jAVBmjFI1XIozTRpqWgfMrlzTh0JYycOXDqfpTSffDWHKTt2yQMEvGrpc1HGexTQsVEK70WCh21g&#13;&#10;jY98ZHiQsYRnWjsS79TaQCcXoLdPZATdbqabv1cpz6qo0VqStwtg7dmTx1bFv/kYNJL+hW/lOk1c&#13;&#10;KvXIUqmuObXJlxh3RgtY14YET3w5bY8UZDHoi8Re8sfBtgHqxWKfOnY06K84PT1y/O547PhjsXR1&#13;&#10;PU4+90cxfZI9wdmgfhfbHm7ZfpjF01jUAHOMllhE8t9A7by0OhsbffDnNsb5FrY7vXYiLsyeJfD4&#13;&#10;bGw72suuWCfio8fvifu6t8XLr5yNfUdYaAEyT18hvBQ8Zd+ePbF/ZF9cO3ctupYAUDjLTF29QKQH&#13;&#10;tqFcQxY94FiAPgnw+bEpCRBMBXhtuvy+HJZ3l+/NL73d+c33eWw9S119rtRv871p+pDtvfnKXx63&#13;&#10;Akzpp6c7Y/z2HcVrP0oj/TSQuAp5Q01goK1JSVhK31pO5kotkVTLyRyWMB4ZEM+UdDO3m7+8dvOO&#13;&#10;cufbv5XoZJaebnlU6ZyM2XBBzBEwfRgmjDLV1zBNb3USbC1zYbPFgDglhpQg7+V+87REBUgaCy29&#13;&#10;Ljmrust/vAjbJuUfTAxKuXjGOpiXTLXYy5SiGjuwW3se7vFxAbrv6QFU9gHQndaUSG5g62hPdKeI&#13;&#10;Op+cA7LiValvrByVljWTdctg2+SlR6n1EqAm6M3cWOQDMASBqeXluSFABqKPvHcR5l9HCtiOajLf&#13;&#10;rTSEf6oknXsFVBsacdIG5iN9jV+5ARi8eukSzH9X1PBO7u4bi+k3O2L87tEYP4yDzM497CyxK+n0&#13;&#10;ze/8cXzzzTfjS594PMZ27EJ1BfOiXxjQfe/R+2Lv3VUfOPsSdo9nXkVFyLQ0MBYNAgbX5qAXpehA&#13;&#10;sznP9ofMLNgfdCDdFNTWUUVhV8bMdYMib+tM1YEhXgQc2lnqZLNw3b1x6Rj0ka0A6S6Aaw3JkYuj&#13;&#10;AUBk30h/XJ3kfQCwClhD26bEe5C4lyalP4PYUdZ0sIEmCeI4z0/KSYw/xMB6vfcTTmgVW4Y1pY3Q&#13;&#10;XGFVDVvK3jRxENxwLDij0dJcgZz7EshSPCpl2MWeQUIcQQTVzy4P7IBpP4gKvJ/YjcN4hSsdsy90&#13;&#10;5FjkOr/tB9oHKo0zFfVmvpScNGfIUcKCQjtLF33ruQqxfkIo28X+XcYD8T1xHJkDVMS5s3GRfqgX&#13;&#10;aycxIbuQoLolp8+soQL8PlLAvsYs9B2Pf/bP/+/49nf+hO0HUYFjW+j+39rgrWjTioizS48RgGQf&#13;&#10;Nm5bMVf4jb/11+MzYxHP0kTdDIJubHcF2DouDeCMos2s+8OYrBqQjb88AGBRumnpqYoVyvWY49Hn&#13;&#10;+Z/7IeNmAVDRoAagxW265Lj1XwNJvUDLPLk1Fx6OWiHULIsiEy4qAFRADb9HiJ2q+rqNxckStrby&#13;&#10;zSXUqo5ByJ+lErRWJjtIp4k5KK9a5D0rLFJGcMpy9x/DibUBynr47nIBQP8uaQmA2a9NrgzOOqVh&#13;&#10;q85DShYt5eZkC5hsW67bcbJRdA1TWl49U5kDeV/FL/yVeWa7M749wV/ropZD72mdlHK9nNd4Dhtd&#13;&#10;HfC0NTVyQ0reBfhLmD6xaB7rIJZqnWgQGIB89MMPx2c+9vNx/rVTcfaJC7F167Y4+tDdsXP7cfLH&#13;&#10;wY4X1rA5XiFO5AK7O60TqaBjgD7BQuPCIraLM2/F3XfeGT84/Wy8Nvl6fPQTd8X1vik2OtiI71/8&#13;&#10;QfyVL30qwzmdPX8+rsA3LrEKvG/LXha7Z+L+ffcHcchjZnY6t56cunSeqAjnAVPUyfZB3G6vKalV&#13;&#10;ylQAl2rPP6/0p8Eft5KelfJ7TYmk6VZ5t4Kkd8un5PcX8bu1jS3/u9XTPlAktOXeVgAuvfAtgElB&#13;&#10;WNNmom4+zps+QH9U57xbyq32uMFJrTCedaUqrM4haiXhgPnJmCu2/y65OYHdIuWqnks6MChpZMZJ&#13;&#10;Jm2OMp+cJGF2FAJmDNgB4InA5J02cE3pldzvFqmA3DLRuBrP55rgN2M8onK0ZEXyodOP+dqx0smB&#13;&#10;J5LtCq5g7MpVmsTIN8rrndBl6uZTBqlSSCf2DBnBedWJPUwS2kuu8DvpyMyndCsnJcokhNDGSoat&#13;&#10;+iuFcIqzmi8UnDoF+V0HBKlitPq8ngJUdGlrLg7cA3kJCUudwMbdSCO7mfxTiSWpKFdKrXjXCpK0&#13;&#10;Tmz3BH6qIREh8YJVtgu7Eruvw8gJGC7oU+rWmB/N7Q8bYC1VhHd97uOxi+3o/uQP/t+YRAK3dfee&#13;&#10;aBvCg3JwKO54eAeqLSdmFZ7Y6dyDxHH/sTj71BmkbnV2NVESSDeCfz//75/Bi5KJ3D7CydWtWCZS&#13;&#10;/hpSwHa8z3OLNfIwL5+hgOLeG0knAXHjisRgYbiaqudqe0Fvd9vBBTqS0irnwUViWyqxHeY5Q3gg&#13;&#10;M8y8tm7f2ewfTEBIiTXdWEN6twJQHCUsizTPYNrQf5QdXAyR0q5afw2JDDkwlyWQFRwlmKYP1ekE&#13;&#10;XbR7AxvQZcbM4NatKbFcZjeebpw02pFOC07msXFs72ORohSO93XQJno4DwxqFzYN8Ae4ISnVjk6p&#13;&#10;dg8S7obtD0DRRIWpPutQUQk60drdAEHbVTOIdiWD9kdKqjmDfZa3Z/2RV1eLGlTadADGE/S4fiEu&#13;&#10;neuPO/C81dlLaZcLuItvvRa//79/K37t1x+Nf/MHX4//4//6rZjGu5+wzim9XQU8brj44gUIpJHU&#13;&#10;LkKnlXjg/gfiN/7u340vfPZvZjkRyNIe1DdpBF36RmN+CT0wddmJPS0y76Rp3pyGApZtFDZgfDts&#13;&#10;JAG2LnKXAWIrqp0p3zIAfjrV2XpTO26RtPLpAww22D7TNtKxTbtIBQiDmAWsLtsXslNlL2CPm4Sg&#13;&#10;bYCQbqXhhLGy3tIrtQ885+0CzXbyobPxg3HsOKWd51jIkGVsMEYWdSTJ+wBeLNK6MoB5vdpzHf4w&#13;&#10;wm4rDeP/5Ai2XV2+5FI2y6L2IXsm77PsJZmnpgjp1Z8Fo6YUqpULVtzIJ2xx68dii76wagQA+q82&#13;&#10;mOavU0qbO7hwnLJdFkRSaoPFGb2LNsK+jPs6WdDMz87HEOGZiIGAA01v7Nq6Lz716c/EtsG98eI3&#13;&#10;Xo2BztH40Od/LsZ798YG4Za6iMwgu15O8E0oMWjQzf7ai12EvVo9Hy+dx055L6YABxifO87G4LEV&#13;&#10;7CpxpNreiLNLs7F3dFtMYmP58qsnY+LArvjKN74mWsR85oG4Y/tEfPPk6/G9p56N7f3bGFsLAMyL&#13;&#10;cWkSO0hGYi8mBgtI93O51Eo8KNEKEqTQX7Rk+cuntexlF5Ze952nnypxTMGDc6dzX3Neq0xAHB0/&#13;&#10;vakID4tdpDUti4Z3q3VZULTaSnYWAOmDH0TJY8Wg3kk2J147VgFYMpkOjWngNzqmmFSpqgnwqNWB&#13;&#10;xckzFUIwIyEY2fyQqZXN8UY7NnnlC8yBFxnGRGcQU+W53Zo5Ugenhpz4+eL9t0tKGC2/IWJWAYpq&#13;&#10;97zbEugVbSpSTCWaqsZKbhmol3fkPbwjwx5xj7aMTqad6IRUYTlDKCFUXYlOJhm+ZfaS6sycbWBj&#13;&#10;AkineOlqKArzKW+rpKNM3UxUMrzqmN/QHU6ejJ9fWVbVmALM0mbpEY6UZRFmiQgHsRZgn0mtjXZc&#13;&#10;ADSuYmjtZJqSR0BLtCErIxKKnoydSL6Y6TO2XYPJ16lMlJHBoKnXDMx7BeeTlf7puHrmDRxWsPk7&#13;&#10;Mxb9o1sBX4ADtVwID3t2DMXHfunX4+Ibz2MbR4zJO+6N4YlupFRkT5by75Tq8g22jK379sfy6+xr&#13;&#10;S/uM76HYmDFNnjsdb56bjEc+96m4/+jBeORDHwbDXIj/6X/+X+LqG2/xIqdsk72upKq16gCuPrbc&#13;&#10;cws+AZCxsmuowSujStoMoLWAHVuN91X2vEzuqrvpG5LA4NNdAJMh6DiybadNCpZlQeMCZY69egl6&#13;&#10;vtrAqH9mAWkaKmXaJG116QPD7Gyj/aKBtNuhB4LVBBMpCWqCU6Xa9kUyjBH6wfC2MeRdNAMAoh9w&#13;&#10;1oVq0O442Mf2fEgw6xkEmfspiPZ/g4D48Z1ITy+fjWn2Nh9kpxx3Jllmq0Gl24Jik4ubSsFrDUzV&#13;&#10;t3iwksVXZ+3rElE7vHakqe7A0sBTtV8gLjKhvrk1UY29zSexf9tzCEcGbN4Ay4Q8jCee/G58+rEj&#13;&#10;cY04h//in//LePWVN3F62JrAYhWj2g125WnQXgMABlWlHQR3v+vYHfG3f/PX4q83AaQlGWCdMIAJ&#13;&#10;gOF2BrC5m5q/kmOzg/fM0m/rhBPSTUDZsB60huxpLh1RP2NuAN3SnKU5ap04VUjXBOf9BgNfTlAv&#13;&#10;iBxCDb5GKBjfpfrZNtE8QODZwcJiBmm9Pcx34frBu9YIwE+c04rbpAmD424QW2N3j2oHuGq6sIyz&#13;&#10;mEkZ8hyLQfxUAVLYqhKzskF4qnkWS70suJdZyOXikvcvYUax6J6Neh9jl9vj4s86KI3MX44aU9W/&#13;&#10;b/b36qx/XRhoay3vlVUr8XSRp5ajkqrwIvqIvKRyLyI3FierLGjSJj77ht67gEl4VyfgNfeJBpUm&#13;&#10;gORZhg0J3pajmDfhVDVCMH5tE3VAevD4A/HoRx6P5asbceqFM7Fn3xECiH+MUEUIbQDefessTKlS&#13;&#10;HacWRiDE5c2Dq3Fx5sV44fUX48UTr8WZnivxpUc+GrPYQkb3Yhx5CJvKFXYBYkxOsk/6OGNl147x&#13;&#10;ePWNM3F4eCIeuv8RhORnMZ8ZJaoBi1EWXucXJtm3vCMuT16KcxfPMKYXWPzT1pAYtkA/qEC5tTEJ&#13;&#10;JARgBSxUZ/9i/bX8rangmnK+CDK8p1ow0B9IBUQ677dK3/LiT9Ef21jct5kuVrFcawWUrfRqJYM0&#13;&#10;Mo/OQlgvtv5uvfmn97eMqGJOZVJpratgpErVt32zlWm1Id5JidWNk633+7tidK153vhdJI+ulP8j&#13;&#10;SdtMJZGm/IbJq3LGXPBG6b0m6EPOkW+tJhBO0tCbk+DStwoW3UnGJDD0nJKICrxW5QJf5vm8iT8J&#13;&#10;LJtZFpDpNe9bA3j4rx2m69PA5wSyqhdNGTcTptvpxMCnAQ2cfBAC5QRoIOIVPE/dVxjuzv1VWcyp&#13;&#10;B4CoVGoZCYWksAjaVMnWBYvmww9US6jYqIPe39Z9AXCDThBw108wXZxfGDyLGC/mVolMTMO08api&#13;&#10;Ooi57sQCmFG+YRy+DRxHLIhBhg043s3E6iQsJFm4Tuga7Bg3QH5z2AB2YIfVYALcqN8TI4d2BLHD&#13;&#10;kTo6wfM9SCDh7keiF+DXDeBQuihFrINzkfc46YLJrGq+B/FE9HChNk1ZeOccZfvN3/gv4+5PHco+&#13;&#10;uIN55Qsn34rfOvXP0v6zqOrIgTxKn0ZVibhWoORiQU9g1YB1g4PzO3cYgeaCb987iPQQYV6qvSqQ&#13;&#10;qceunQwpCfQd3b6dSYdbAVO9eJYvorq2zfOVPG97DODxPD0HsESlp9PNEh66y7SDtJi7LAZTmYpD&#13;&#10;BQh1hQHl0+5SZDQA43jC39Lhw2DcC5gb2D6QNiZ2TNASQxkwu4bnTw1aN7AdGxrrjEc+fFdcvDgU&#13;&#10;T37vCSRnACim8QYP9dPu9EoWMXxRxaoXUlBTjjtAnP1G9MRVr9v2jnMXNLZPh6urHAQACRZA3TTe&#13;&#10;iqAdL/7omo6FaxcBssBeQFsv55589c3YM7IWF958DlvIl5DMjhO+SY/ejox/KKlddK1jI1lH+loD&#13;&#10;FP/sz3w2/sbn/zPedjNpymDYnAY2bnXaU/tcQw25s8kQDlv4xlcSbB5ROqezlb1VFbOSTQeJoZGS&#13;&#10;zdjHWTwtIA2vYys6CHpQerYCjNyO9HIItXxvBxad8grGpRYcy9RzAyl3PwWuMR6FgxUeF2ghnYPG&#13;&#10;0sYF2QrlrNNWQ9iMuEhzbFmWXPCRl2PXbRTblerBbxqaTzCMXB/TLbMN+gcAudTT0adNo4uYDJEG&#13;&#10;rbLdXMC38so8yUuayRb0U9qRt988Yx7Qwx2itI9WWu9ivNKOKG+Whv71aUteySldDNn8lIbrnuee&#13;&#10;XGV4r05RHNInRqHfOs5fuOzFxOiOeOzjn4wjO4/HySfPAZIH48EHHmNnTIKHq7nA+65vnZiblKmt&#13;&#10;k0VOHw5sffNxYe2N+MYT34rvnnoj9j48HpMDb6KaIBrCHvgF4R7mca75w+89i00CHQOHpCO7DsSV&#13;&#10;K9eTTuuA8pmZajei+/YeZFJvj2efB7ji3d9O37t04RyLmouwFBwB2+axy2aswmx0lqmIZt3emf6i&#13;&#10;44FbgaR31pI2dD7kU5K/bwecyj1/0b8LSLSNy8c6tbZ5uadV0Nhab2mkRPJtILL1hg/ObzvPzQ5k&#13;&#10;vZWMuXSV4dRhinYqvppMqgJDDjvZtmq/ao6SoQr2ZF8VQyrG2ub5o6bybDFSbwWSJa8sNUyulL7U&#13;&#10;xG8ZsKkV6OWJ5p8MkE4H2nDlCYAsQcbXVdeSfH8GUi9MvPmcXzfytLJOPMwE+W5+5nzLd7WTDiyZ&#13;&#10;60pOIR/3MDi5URs4HZZ6YcCLzPCq4aWYDNuJYA26S0UdfsiA31wT7OqqSfJd2rsZsicnFgBRojGv&#13;&#10;IXUQCCjtcDLrAdToyWpIlmG20/Np9hpJ8J+e3kqWCIWiFKcT55A1JjolLLZlJ+Ag40XyagNEdwJg&#13;&#10;uwAcHUx4NVRXl86dZ2IGMDFBLuJEs8ZEusQuNivX8YY8fix6dyFQYebVHpPIOUycu3G8qSHRw2ub&#13;&#10;1xI9paovpbJmOEDHBgBp4cqZmL7KLhKCysVpyItXLoS7wiR0fxxKid7MxaW4NKWCuGrnqn9IDz5J&#13;&#10;Ib485N8y6kxDrCwxMdeVyAqaaV8nVhntNOBihJBBgyOjLCwAL0iG8klu6wK8zjKp1wFsI9RniinV&#13;&#10;sES4DScYsu2yXekLrkz1DB7A+WUMm0nLIpAxrI3tqlT1GuBYcegotDUCgN1U55VV8heojo1ymXuV&#13;&#10;YPYB+OexFVOaugT4GcKG0Ph4AgBInrEs29uX4tix/bFr10BcuXYm3njteiVhN9QQ7a4k0dA+9lGT&#13;&#10;5FEWDqzinBXkPIA3oQIAW9Ut3ZKktSE30+Y9jJEGqEdbUtX166gi2zHYXFmaj6mLFzJM1iwOE3Ms&#13;&#10;KmamrsXvffUsjXkZwIu63coAv+qAMgThgC1AHBG+25c0HWBv7A3ijbrVEaAMq1g+dBSSpwR9q6D6&#13;&#10;NepgeCAIzn/tVxdjjD26baVxPnAq/lbwpws1/ip9td7GfYTRcXx0K/3kntxnXs+WrD3e3HwrBe9x&#13;&#10;oWCfccxDE+TtjFNAEqdcWEl/x6+SSN/mUlVA2YNzzRpSWgGqwE8TxO4+QquwULA/ZzBuyOuC1kWM&#13;&#10;hq4z9IdF7PNqHF5j954B+pwGB708Z4e1T6YmBCPZDSMK5Pi3bGgdCPyfyTHI8xa5JA+rE7QZSY6S&#13;&#10;XIk+pGOfLtk2d0naibp40So7TxudAD5i4H9BZpWfV3xJ5kS/UJPhKUYVQA0hMpTCWWquF9vHnrj7&#13;&#10;yB3x4Uc/QmSI/jj3zKXYu/NwHN77QAx1EMqH8EodInpsQjfwll+nM7RB0OtrJ+K1Cy/H98//IM52&#13;&#10;XI27fnFH3P3g0dh6oSP+4LUnCTC/GPc8jg0kHvILGJPWpmdijDii/YOEWIInvoh6upuyPP3WRXjS&#13;&#10;QhxGhH3f7iNxN0Hc33h9Mo6N748LJy/G9HVilBJQfAleINu0fSttT8U/Cl1aJXCtgMLrXnu/wZX8&#13;&#10;ybS5LHnyFn/K/V4qv8uz5dhrniuq7AIgs+/LF+kb5Rnv/WlOhSbWd3Odi1Sy1L/cW44LuJR7fGCT&#13;&#10;RNlMOImRzh+Ib1ZQgw6AtFXJFkmgUoRkLclo4CJ0uorlMC3JvziU7fjMLVOKBlqubD4mAwGcwMu4&#13;&#10;jyXvFVEsqZfJt6hrlR6qfkpkxjXBoMzTVIBeSv8oc0keWz/1MaovVVe2pkolja1OgoPWK7f4DVPx&#13;&#10;vj5UXuJJ7S+dnnXCaQcdOCGnGpFyKY3I7d4oitvaCS4GcbbISBHcl3JQ7qthp7LOJCiAHcbYvkZ+&#13;&#10;vQZxVjrBSyytJNOzlUus5pk0m4Tvgma2hlI5J0zbrB1UJBhwD/MGUjERgncNwYCNr7aMmreX9/JU&#13;&#10;TnqVB680hE6cF+QIsMWpG9gS9nTgSc2xjhivvPBydBODUsnAAB7Y89eux6E72FMU+rZThq2Nu6P/&#13;&#10;COpIc+d587gyORnT5+q5J23f0AhAlYDnM1O5uwQIDFp2xsvPfw8vXwKPXzmLxPMCdVkghAoSC3b4&#13;&#10;sGQ6y156/lkkXa9xxJmUjhQmz4TebG+xovXoxZNa+9AeQrHUAARZKREChDRMiyCwktAA+sh7mkme&#13;&#10;GSpx17pAkHadQJqK2RftiQgUML8KGJpHmqFd2wix/VSXqqYVbGuXJ7h0aPQTzJwekjCnhppc710B&#13;&#10;xYyVYOIeQlqovZzqe4PNFzg1thV7uGsLtFGDXV6Q+EJAJVfLAItu+rxbQC6uoEIdwmu8fzXGto7H&#13;&#10;/fffjff5t5GQUm3uZ6RUoID6ZUgX3pH7ZLuIgTbuQtQFTauQTvRURU6CDUrczfh3/2C9fMUNGQeQ&#13;&#10;tumiT3aDbaga57Hfm70YJ94kHh3Ha0qJdMzCo7Yb4DLQMYZzBH0Yr9geOpK2iv20QUZXAnSss7o4&#13;&#10;sPdYbJ8Anaesz1WDFMDBCWmRXtwrjIcVwkq5mBTcCIqlwyLb2FlN03UicQIp+OfCl2alZOC1XEA5&#13;&#10;Ia7Y7wHLKwCY2SsLsWvC9jBmKmCGJ0foh7XVCzEqKCSPJcaZ+1kPSxsWZYs8j8wrQ/sIMBP0caz3&#13;&#10;vONS0x8l3oaCWRehYPogx1kFODtmlTi3MWa0hR0lX23RllhFSROqg+mLIBK6suBTBa6TieXvRN8r&#13;&#10;nR2bAlcpnomHmutJzld3WGvvM3nG+nltA4IoHV3DhrOBRH1VMSt8S5tlTWc0u6nRZzNvymM75sLU&#13;&#10;b8aVQoQOJJgrSuPT7oS2pX41aDlEvzaS7Db+Pf6Jj8aD93woLp28HMTgj48+/HOxffAwIX6Ie8s4&#13;&#10;Gd0gvBftqTNVvW0m5nsuxanZl+Ni/Xx89/Wn4mN/5+Nx77ZjePUvxzdPPRc7xsfiP/9PfzW+8v3v&#13;&#10;0DMaMb6f+K2M3cP7DsQzL7wUW6bmc755/N67Y3pqNvbRZ75+5ok4OXklPnH0gRg4rKZgHgn9W3EW&#13;&#10;Z5pu3t1O3+7QUYvfuVBicSelSiogscyJm+fHVgBZ7i3P/ri+S1n+Y/m3lrWAHZ9tfb71t/fYDwuA&#13;&#10;LPmXY68XkFSu/aR9/zjaQKejAh5LbMhSb2lSrhX7Uq99oEGkBJAw2ia1Jr2SWdwlW7p5Xtb09vsc&#13;&#10;gKxZYFfO1hXjdIm8+a6beZRfObuXgxvfgkBtBlUDifMqpknD5bKbtzf5ZcUqq9II2MqxzK0CtQhC&#13;&#10;YP4V6Lr5LgGf9mjGQduAERcv7LRJgw4lWQ5FiiXfcv5W34LVFZhSghn+Zt1dsVJWw+yU5Pn05KZu&#13;&#10;CZKznoA0kBUlYkIXrOBEw8C33OuKNEmq133O0lkey+90InhElgNo4ciLSa/qfutjjDmEijmhKN3Y&#13;&#10;ALjqjypd12hf5jQkVUwMIh1ytnxqd7IevAickclsJY381kFrDRHf544jKwIxQM16+2JME2pm+iq7&#13;&#10;ShPi5Sg2hlQEsMnKf+ZI9O0aQbSkF2zE3rsO814wPOCoRvifGgGGBQarbEk2d+VCnMYY/rvfeSr2&#13;&#10;HyTe24mXYhrpVidSgzrq9aOP3Zuq3gtIOb761S/H1dfOIlmrCqrdV1aWElbgsaI/gquWBO1pE7cm&#13;&#10;DKRU7qfcwNvX+it/7UbqZRWvYVtoqJiUBJO9EsJBAMMW7pRaXXjaGiZpgclR+tcAY+71nQw4+zDP&#13;&#10;sPjqQQxbY8u1ZcregYRxiUktpVK0jYufNTr0NFKrEewZelhNCOycp61RHzQZ2z4SF6d0DgHg0TiL&#13;&#10;0pr6ar7gBNDHnsxbxgZi38EtvGcp7rnvOOGK5uI/fOs1HBRghok7UK06RuR0tBfCRkBYBQzaAIUC&#13;&#10;Msc6zUUXcnwIMOg73Jf9rdmX3bfZtYqSKnG4NBFOrdSRPCMZzH6DLaIBMDu4R68xvZkbBKhOi18r&#13;&#10;RZ9TEGsYpN6BIba/3BG7DgzFCCGLKsraFo4l6JBSah/S7hezE+iVCzy+O9AWLBAsWMhqspxLQA3D&#13;&#10;/XRBRPeqdnOEOnTTs3gd8KAT2QpS20VMDZRcst8QHyILsC3j8OAwGJNxRdsx1AiC3p19Ui1CB17I&#13;&#10;SrDBRZmqakhY29jFI20DPR238tIOeFBKxbnudnsmF2OOM8euC5yGZcEGsyofTkmA1160BEYGmCKE&#13;&#10;UmoZuEdOKm+wZTbcXs/OZwHznIeVLI0T2We87DXvyPaAr7fRr6oyosqWP/KUFE6JszmwUO9yUcQl&#13;&#10;ebmLKUd5vowbe6G1weg3qGdtkf2kO/sJ9q8nvLJHHKvY5/qxj3007t3/QFw6dTFGV7fH0fsfhYfT&#13;&#10;OxaxR+7oZ8E6zCIRv3hC8/RjEtKFNP35F74b5+ZPxcDRPtrxUrx55bW478MfjctTC3H0noPYgy6z&#13;&#10;4wz2i4yjExcnYwpwvR17a+eaO3bvi/kr7Dpz+WLsGHk05i5cQ7LfG48euTueeOo7CZpff+tE3LmP&#13;&#10;mJPEgO0mnM+bL56G/0FROrZ8vx+ti3Y1dOUES4IDQeJm4FTNj9719tQKKN9+5c/nqADE8v1upZCP&#13;&#10;Fymk36118fcPk8e75f/jvLa5rO/1u6y7fcFk229Om/uH1z/wIHIzkcpx5bTikTNMxZaqa7Cq5mH1&#13;&#10;VYHHmytiiAoj+uFTxfq8/+Y7fWWVu9IIVUqZ+JLRq2iTMSvlKw3YxFww6+rdazCLBMcMikw5ITDx&#13;&#10;Kd1kha9BuFfaqZtMBXzJO6t7fbP5NavJAed53iQQLVLOPCHj4dwNKEtepbiCRevht0mpl9ZUJfk+&#13;&#10;ISQZ8jKBM8wKZs2syfvI0UkAVRsaxTxXnhSIpPCxSSOlkkXtX/JOFJhI0DqRL/cIHKUboyRpqITR&#13;&#10;/NVxKo2TVRps+FZpQ0Bs8XjnOiKrNgBJTxf2ldgFtsHAu3WsuLgQryGZWcbxYS/bGu6Zvxa7V+YI&#13;&#10;AzTBNnY7Y3jfaPTvqOhquJpeJvA6H+vCFtJRv3IvoGgcEDeD484VJJI/oEBt7MeMpEvnl8uUE/o+&#13;&#10;8+2vxK4tY/Hgw3fGK888TW+oTCreUW7qYszLqiGriT8PmrxBhrRB/1JlrHlBOypgJZHu9CPVbLcV&#13;&#10;6KU96Agq/G2cu4z0ShDZhXR4CfvDHsCmqF41be7TDH2WAefaGm5A1xWATJ1jweHcNN7F9iU+Of2T&#13;&#10;d5020HyhAVBOaTX36UG8xH7efXjjDGBz2gWoWaNg6wDXLoBA9hO6o1vBjY25cwr9GbvR3Ycn4vO/&#13;&#10;8Atxfop4mC+8gQQOTYLSLNSgyltlkF3Yl+VYZVtAAYOAggKhcrdESKnta7StXzroVEkoA3CGlu7m&#13;&#10;gkyHf448ciL4d6o4OWNDKm1vx7kizUPMhKTXe26nx77JRHPE+Wck9u47EMePs6DomGcEqMo1P98n&#13;&#10;5QFogEjjzy4hvZwjnz4QsZIzHYm0rxTYIfhO8SDBYSjTEqptwD4hkZTi6czWQFIrffWkNtSWoHmO&#13;&#10;HUwM86PdMWSlxtrCbk1poeOoh7ZOEwDGu4tJJ40+iKKszuSbKqpBEarsPdbfvtSFlMtJ2QWG9y/R&#13;&#10;r3hxAmuljmpQcozBg2zLHmg+NT0d23f1JUibuzqFJHKJdtN0AEkRElwDdldJukAIpNfZONI76eW3&#13;&#10;pwCa9LfmRb7lLcJlx3ZpR3lsBSJ9pkoCbsxcGNMGJVfyyE1pV2hYpRXHOv0HYXt0ujaEpt1639Gj&#13;&#10;HzryQHzqo5+NO8buw8nqbOzs3kvYnmMsdgwjwy411HMFGqyxUHK/bKeFmcbleP6Vb8W5N87G/b9y&#13;&#10;T+w/OhH7H9odr69fiOuXsJlkbGkK0g8tX2Vb0rsPH4GftsX41i0xSlilbz75dOzFcebAvj1x6uK5&#13;&#10;eOX7L7l0iG/BBz5y6B7ijO6LqcnLcW3yHLFGvx337DkcDz50T2wd3xJPPf8Sdq7wEhYlK5idOF7J&#13;&#10;+m1JANEKom4HIn3IvlEAx9syeQ8P3u3973bNIrTWoxSpFRjZVzcnn7Evt4K1zff8NB9b/9Kum9vW&#13;&#10;817fTFc51wc6VR2xmkoEXdqKCDFupnd2tJvXKpbvyntzkmHeVqW9+ebmcQFbrZhV6c5Gs7OntzVl&#13;&#10;TAAII3CrRdWGsknnK1fXMlMZZaZNKwmfR8hCcsKUnVN+GJu8V8ndBkGuUwrZfNw8MzUBpL9bAaSA&#13;&#10;0hlLg3WBnhId+XU1DcKXeZ9J4JW7zPBbhq5Dh4xMvGhJdAqwbAmGzKNJTs81i0L+3tdMTHZ1AGkC&#13;&#10;YOdfXq4Xu84cmWm5j7x9YyXJNS+ZXnVRCYSxE1VN30y8mEesVqaq+PysCpSHXFP1al7uuzuMOnse&#13;&#10;27hOytTmVoSAx1Ovo/5jO7N59Kozs9dj98EjMbT1ErEdD8bcW4SGntia3sobWyvppN7cOFfG+kRv&#13;&#10;7D328XjwUx+PC099L776e/82Xjh5EqN5FJfMYqef+H0M8XvjyWefjodR3z58z13xJr8N5F7F42u2&#13;&#10;QbPElXMIBW4WPM0YUo/FDTgSSV9VbHpiDg8TmoQdRmrXMDdgglEyLK5ZFUAYMgagrLzsHHITY6YK&#13;&#10;Ip2iBRwderVyTimnY2jFAO78tk0M8N5G/7BZF+aQZ0GnZUBNH51Oe2K76BodwbBDBuJWmTuNbeAs&#13;&#10;YYaIxUz70O4YQI5iLlBfYEwBSlcZo4NDyPnYbagfCZZlb+9n55/VnvjEFz8fz710ARB5imCEqFsJ&#13;&#10;y9NGHoJUZ8yUkqWagRYE/KqaVZpvWQSnGVWAciQeoSyGCeog9Izi3ezXinlBAzoUCVD6ugDKAA2l&#13;&#10;Gw0e7uZbcGq5cz0CPepLgEvU9r2A9GXKuG3brjh46BCga4B8COGto1NSCPtV4JeWu/0Ir6WNZerl&#13;&#10;h6N8gAWPDkiq9vWaXsDqQPHwAqYObQSnHmMbvD76YANHF/dXXkV6y1BDGil94RcARGM6Cq5cNGAd&#13;&#10;lz17cIRMbAvo4zhr415aJUHrCKYaaqV9lcmuhBsOz5EHKmwjUQjyl5G4yr8c8+ZvytBCnNMDuKRF&#13;&#10;xLg1JHLTK1cZI/WYoPOP4PA2um2UtkWa6uBjQbBOHxzCtrZuP3xHMn/uk3ndGKwc+1496H2f0mBb&#13;&#10;DI/q5EMsNGg1zlTPpqkKxLG+mi8YXSM3XZD5+jh3al+tRH7hGgtF6jiA6p9NDOFDY/H4z3wi7jv0&#13;&#10;SHRfZ7chgOKBLfexNm9nvCPhBYj2IbFcWkVWvLIEtdoyHqbGOK+f+UH0D3fHL7C15+pgLa4Sumti&#13;&#10;/0S8dOYt9tSejmevn44j9A23SRzHK9861pFwX5q/HG8SykcaP3fqdPzSfQ/F/uHx+Mrv/tv45IOP&#13;&#10;x0P7j8bzJ1+JYwcOZkzbCzjSxOJUvPQDPq+/EX/tc78UP791LL789a/mgm6VHWx6AM8uItMHQOpB&#13;&#10;A8FTK9Di9J9rKmXZDFzerVDvdq/XrGPOq/ZV6FkAY6VpcihUi6fNIOrd3vl+XCv1eq/LtZnGxTNf&#13;&#10;1Xb5bf18fymDz/jx+gceRBaiZCdormRVG8lUboCxd+shzhTyqx9LYkXMhKaUTVbqOl7w5bEfWbPS&#13;&#10;SL9LEuQxdedhJTUsV/x2kjAnGWmVBBppv8ZhAsqWa97xDslj9Vier+iDTAZamW3CUph69faKKEoT&#13;&#10;c8tEwIjSEN+tV7n3Kol0anbaqQa1CkXrY70r+it9ocok6QC7hx7V0wAgwIdSmZu9GCDZJIZG/Tdr&#13;&#10;2cRRiQW9QQBY5enfKjExa1Rv3I1mHp7PR5p3eJBlsckpu8BkEamd4ASfXaQH7DlO3nNsyTFz4a14&#13;&#10;lln+EDvNzCNZHN++I3bOXGEiZw/h0+yJS126UB93MVCHxrbF4LaJ6NvagTe5NV2PnQ9+JL44NBwn&#13;&#10;/vE/Iq9J3WXj9We+G9dRe58/eSK243BzDseLJrTJEtruVW+gn1BY7U21exUoa6IhYMoEAOLF2WbL&#13;&#10;qA21VdO5op8tHBcBkdcMB8QG4vPQMBkM9d66hRiEPFxDsSl4XwPMzeL5zhyUgGmFd3QgpdEVXMmg&#13;&#10;jhKWQsbcDRiQpOnZzquTiesyzknPKzVbYbLtJECzAOoa8ln7iLvK1HBcWgRsaMslUIW/56Sn93ag&#13;&#10;qx8FfY9tGwowVMzNEkMRR4Ijd92HoOjLNhJlgSqCNCXbgklAjHLElDoCdBuEmeFKBTSgmf1LUGGE&#13;&#10;AZMOaOIUeykXUlrlkXfZ2bQv6ybmno5Yq9jNeU3htsRa09yB4w4kmBtIIZcJNn748EE+R2JkdJy8&#13;&#10;gVfazBGKRcqqH6hGOtJBOy/9y0ne/HoAjR3wp0XiRm24BSOSLZ164vBu6EEfwhMH+RVBzXHEEZSb&#13;&#10;N9syUpFsgy4AbI3xp9nBAP90IJvGJEAHpcFh/kDXPu5t0C+NkiAN1BsM00+M6TpHv2ALHhLSzWZZ&#13;&#10;VWFrj2wgcReK2jmv4tGtvarFz20gyZOC5HVGdDb4Cqr4WRZXaStJ39NmN528IPSy0ksG2djoYNSv&#13;&#10;ERifAsqXkvh+SdLsxp60R5bkMRcFwA5axnHGiqQkuVsNfCQ1LQwKeZXt6Qfys3CQ6/gQF8jTfy4m&#13;&#10;GkirF1gA9PRtw8nHwEaEk4pd8ZnPPQ5Y+0h0zBHGqmMY0xZCWdH3l2rT9GMklwD0xbVr9Ica/WMm&#13;&#10;9zlfu1KLnUQY2EdInrEJJNDYzU61XYkXX36C3WtmCRr+Quy+/2B87tFH4/TlS/FHTz1J4PGITz30&#13;&#10;MHylI55+8QX4zXrs2bsn7hreFYtXa/H0y6/i6TYbTz7zTNx3z/H48H0PsIjpiieffhqtBjxDWilu&#13;&#10;hlf87h9/JX7p0z8Xn//kJ+IPvvy72GYOkx/jwGrnjX5XSZCi1Mn0tvmxupx/HdfvNZhpyf5tPzeD&#13;&#10;nHLxdmUr1zd/m4/PFNAogMwFBjdaH4+9x+vvV902l/HP63gzjaWTANFPudZaNs8VkCm7+8t0Swqw&#13;&#10;GmGQ3ZB+3fKecrKFmcmHWhMT2c3Efd4qF8uU3JFf1fMugj0j8BJIObj7YLCCJ9WK66xOldaU5DDP&#13;&#10;gUTnd7K4kZxpOa6khgwMJjjBWJW7UsDq/aVkfhdnjJLHrcBjSh6bNwggtVes8oRXMQH4BqWmpXal&#13;&#10;XvlI1k1m3Zo4YoJJ5k3llVzlHVTH/JV2VHlVDP5GvjBVdwipVtAVEHXmEFYraAP7IKlJ7shExsTe&#13;&#10;0surs87/ACtV+6aUoDV/pgSjpZTNB6ybSaZrTcEmKeFUbdePxECP2FptnnJVqs42bNPWAJCnUDNd&#13;&#10;vnop7jxwGCeZKepDqBckC7aJwE2HFOuhqnEJWlzi2g5U2scO3RlHCVT+K1/4QvyT//V/A5s14sQr&#13;&#10;LxEvcCEGsI+av7YRVwERxrik8bJs7/gDHQV5XmauzvdIm2wz2k6AJEixn9mrujHEm7tIPSCZ4GGB&#13;&#10;yVUpmMKg7YBcIdLqOl690H9tDm/kGSQ0EFepluF9tFPsYPLW5qsbKZXOE+2EnOlRpEiqaSva7KcC&#13;&#10;cG0ilaz0Q38diQcBnrYIbhf0dTyyF+rsDISdKapy9n9LKV8dqai2rERqZkxAb/sJY0IbyF68vnO8&#13;&#10;diPBQdrHC5EMQ59lGg0Rp/uUWwnBhEGiTUYByi7oYtBE6J2qjJVtVBvb8NG500QjzTFyFaH0ij5A&#13;&#10;mZeRwrqdYT4Kof2nFAvK8wwqWxxG5mboa9im7tmzO44cvgPQtoW64eGsBzIIyWDTjgFV5JWaPMOV&#13;&#10;5rleRee01TAgUQ/2adrf4OZLSEhniVUamENs6RpLBauVSxtjATP/VM+m80hKTwGhgKIlvP9dTPjR&#13;&#10;ftI3EzHIVzAm7AeOQ+jCCaW2Smh1SmIb5wSRGgYAiXkfTlGEhHLMKpVtACAN5G84qkWAVz+qdm0J&#13;&#10;Rf3d1EFbUyV9YhPpvaSHPwuwNhYrvSy+xnYREBtJ9WVsIi3ALIuHMWjnHtAVj6F9sqFsp9YPh5Tn&#13;&#10;1qmChi609dCXr4Lnq/vJwt/uPS+QzBwpo2Gc1IxYhnY0M9FAGlPvQwa5heDhu+LnP/OZOLjtwWib&#13;&#10;J+AU+5mvA+rr2FTW2RC8xj7X7t9uD7hynrA6Zydj5tRU0urDP/MwO9UMxfm5s3EFGl1duh5X267F&#13;&#10;G2cvxt4P74328/3xlX/3x0SroOvu3B4z52fjnqN3xZ6hbfE73/lGTJ94DZSPrSrq6i987ufi9See&#13;&#10;jQ/vvzsWurfHK6+/Fk+/8BxBxokKIbmQ0B+699GYOncRxy/6SDeAYPFqfPupb8WXfvGLsXXPnrh2&#13;&#10;/gpUwbyi6rpJvgKubqW2/FEBW2b4Hv15L98t+CkSR39b1wIgBZH+7qI/+k7pUWjyHlXlz5RNKx3e&#13;&#10;K5Bb8imLhlLA8q6yu4/ny7nyu0gpW7pQefyD++3ErjrFafVHToCH5EQ+qC0VhzeZWzVhNU9W95VJ&#13;&#10;6wZD5GqTF8rQBGXlKXMyOUGkowm/lSgKLmXiJRWQp6xlc7Ju6TTAQLEcSoky8Z4bqQk+bxzzo6iv&#13;&#10;zbsAx6IKKvd5Hjxy25TSTlhWvrn1fT7BxKIEDf7uAZ8qo5Si5RM6FlEfVJAat5eVo/Oi+RlQ2m8D&#13;&#10;UVsO20+BcjElMMekRrOabdxnPsx3ADfyhI5SogKHrEa1Hcu2cRLmPBfB7pSqeqEAIbOigCoZNbGv&#13;&#10;E/LFybcbe7vck5m+sIoDwxJxANtG2IHixOl4AQ/jLSN4YyNRmiRMR9W45CnN8Y612scfvCfuefCR&#13;&#10;2HP4PoDGBJK15di254742Q8/FF//5rfj0vnz2d5biUt35vRbhBJaZCs++oDEz3alIm9LSJPMn7KL&#13;&#10;3Qy7VBVe8ARdqb9gTWYw2jWYEpRlpJu2hfa5fYBsVd46JY0gLZVOSp2tv+9UGt6rgT7bu2WUAEeO&#13;&#10;kkgagGKhxkUtyc4ynXikmubdV9qCAG7SGcubQKiGeyHDKl5h3knfps3VBiiJXOVdDZBtJ+pfvbEb&#13;&#10;9IV1BouBx/Xi9zMATeapg3B1Zb079u0+EKvs3nGFsq/OWXI+iJf0vgcCB00F8DE2Ip6+KepiTEAe&#13;&#10;VZJpg2wb2vjQr9p3Obsg99LuvBsDDqpBvTuR/IlGKD+j0pxpWv4BIFGUY9MI4MKJZpTdfu664yjh&#13;&#10;j9jmDsRsOBkj1hgvM9uv2TAsXbO/YhIJPYgPSJw/k04qDRy1atiGIpOlf2seUCmZdYpaBHgT7h7Q&#13;&#10;ChCnbZdAI41l7HaRTC4K3jsI+8NYmYUmyywEDEi+Shggg+L3Y6cwwoLGXYR6KJeg0XZ22OUuR5xf&#13;&#10;wLwgDg0CIKFX1XlpF9T4HNWhsVtjGvxdG9gaxzVA5HVDRdF/ellkpGMQC4d+fvdh1zkvv8TTXTtM&#13;&#10;9ztvoJKfZ4zM0/9c+fThhbZMUHyDq99MdhSe8yOPTTGabXubZLejUV2k2TqqmbtxfHIQyCccGe5o&#13;&#10;JFCwHm2UFbk9vx3wjBkCg7evI2lEBPvAvffFg/d9OHYM3cUe1CxoWBS4EFrFlKGB45Jy25Ue2mf9&#13;&#10;ekyePRMnnj6B2r8jDh3eFxNsZzmyFSexpcmYx7ByhbA9r15/M77xzPdj5J6tONtsi8vXANzt2+Kb&#13;&#10;X3smvvTLP0/YqG3xsXs+HONbtsQQXmGLjL/thEOaGByLV596Oc5PXo3Pfebzceb1k/EGC4uDE7vj&#13;&#10;5bcuxIPH7omDe++IAcq/7ZGPxRPf/MM4dfYFAACSesT1V+E9XZimgM4B7yyHOa8H+2YQAWnekbyn&#13;&#10;gI53XPwxnShA5b3KvoDDkl+RRpZ5pZz3+70AkK10fb9p11qXd/ttGaVLK0j0fo+NAymwbqVFubfc&#13;&#10;/4EGkRV7rsjrqlvPNYYUA8VzTgWym+ZdOf/KxFpTaw6c5/CWc3nrI5lflc/Np/11M28Bm+ox2WW1&#13;&#10;Q40lqVKlssxXMcFbKO8iMbl5LcEep4oU0vNmJCjQTlPm2QnT1EPZOpoKUMwDQQedJs/5m+Rkbumc&#13;&#10;XCxXZ6Vf8kpek+1aIkFVBbH4hiH7VNo6+l7uMAkovTdry+/qvuqpDMMCQ7bOMv06709wx83KZg2v&#13;&#10;lLZ6SD2YxVOKoATQvJQAqKK1vYTISiW1AbQtnRCt6ypSJqUt2jKaOnPZ7q9C/6q+ninJ2IBFclvO&#13;&#10;5TcvTbtKmPUCjgDDSGVWUdNpv9SHiroNF+wtgId5vDLb2Mmjgfquxp62S4QeaqNeBk7XSxukkAx9&#13;&#10;FHXxLjyg27CjvMTuNgtLT1lFpDGd8ZH77o1rgMbnn38htgIKLrNv9xpOLQPEBNTBJzEvwEzbT8Gz&#13;&#10;E4MgXMJYd6VJ/uaWbAc937tgDgaANlSD9pTuNuKWa+vELXT/5wYvR8jGdQAINNiyY0cGt24ASAYo&#13;&#10;0wbIehG7NTW4GdSavLWDzG5F67UBonR8WUbi1oPqzvZMMEMJ7NnCLVMPemuneO3m+gEVgkBbSzV8&#13;&#10;j85KgCdVpraDw1MJs97JNWje398PKOhGqkVQ8+womhMAVpGEGVF59z70r3igXxRx1dkaEfvDBsCw&#13;&#10;Sw9qJKZ6p4OnSIAf+of2m3aFdiZVCbZBf5FRavcnSKYIVbIcFp9vwxIp7E5Vqb0Oydq67UAcyQ3U&#13;&#10;vuPYrX3yQ5+ADjgJAQyWkYpuIO3upN5iz2WAcErlcCZag8K6IKnSB5rjRMPCCA9fF4pTeOk7ulSf&#13;&#10;V5CoHVCuVzgAk6eAMzwHzSl6gygH7kLVDX2cHPWC7mSLyFXoME28QS4n4DPsEzUO/GpiBKlf5XVO&#13;&#10;65CJdss5sfJdh/7LSDApER/3l5+lfIwx6OXHyAAOa0eeO790uG83EwoAAEAASURBVNURx1N47zsm&#13;&#10;HW6CUcnbSXlW8DqeNxwSYDP3foSuy0idNZFYYLxghIqJBe0DjVziuUNSZsjf8rPi1dTXIZvtQvtB&#13;&#10;g0TmnKpif7pcsL9ZS05BR01gjK+YfYxzLka4wHsU2FF2zA4C8BjLtMLqQOyZ2B8P3fdgHNr3MJLc&#13;&#10;QUwPeIZJVwnmIpLHgVECeBGF4Nr1s3GZcDonX3mdel+Nbe0jsefBvTh+jSINrMWrU69SpI2YIhjs&#13;&#10;mTcvxPdfeSUG790Sh47fE//fv/9u7BjdS/8YizPTV2LX6K64fw8xQpdWY+r85diBI9ZHiR25BK/r&#13;&#10;bx+Kk6+z/zVOan3rL+MBXo8vPPRxTD4AsPSNni72mqftr7Kb1ltvnoijdx6LqeuXY6oBz4AMChOs&#13;&#10;bz+LjXYbhkWtPLEAnFbQI81ulwQVfx6g8nbl+VHOF9C0+ZkCjor69r2u33uRn2Us5dtc/j/NcZHK&#13;&#10;FkC4OQ/LbLJ/lD7S+n5B/vsCIstLS0E3H28u+Pt1rBSG2YEPSFticZgMh8G1ghrFGH7poMn5bhiP&#13;&#10;k63siKEH05Ht8LviT3C36prnhEzAq/xV3c0EqOiLxKK+SszoqprEN0pdNBGTDSY/5A4BgfZ+hvIw&#13;&#10;tFlHhWy5w7dzL6tgZwwBXgXJPG+eVbksRSZfcENF5295LkbV/Ezm7gzYnAxSgsnzOTkA/LjCDizE&#13;&#10;bGQicD9dJ4gKd/Ewv9e4x72TtanLajGTyJMtkRLTTpwufLXBri1PbrEIw5KJOUmqikT8hVpSySAT&#13;&#10;K88pufHedZ4Xq6p8U/ZB1BIkW0xESABQoBJJBSaWhQGENEH/KpKlfBU5WB4nVANFG+h5g/ZVZSyo&#13;&#10;MsB6GRzcRpt7v3SrlgyqAUtSUnnjOqf9XVFWoFwNsH5MDlZ1a6b8HRTG/aZ5MfVeznYUqbineTt1&#13;&#10;ExgKoAQdgrQBVGGLAMKZS7X4wz/4GpPSGPZybJ84iH0gYFSV3vZR4vghbVDVZj5LNpx05OPknQXK&#13;&#10;9qwOLINB0SkOgMJ+4nkTq007k5II3H+72KDZ9rMdBgCRINu4euXNHA8L9IuM1UkfFMSM7RrFFg5M&#13;&#10;QLu3k/fUedTM2BNahtz2Mvsi72M3oMHBDT6MHccXsRC7UC9LqUXV0oyjIfrSNCdsc8eb4MKyuWuJ&#13;&#10;7Wb8xg6kjUA3pI3sgU4f3EBSRQ8EAOJd3eyHqrb1znZCX2K8duBgY09b1nmjnbrhIbv38J3sBMRe&#13;&#10;5IBZpcyr7uaCBKYNsNDGc+7D7aAjEBGgi34BMO5EkrkK7RuoM7tQe+fQlY7Qqov+Or84h5Sp6kvL&#13;&#10;LAZ6AaXLlGWAOi8SK6Yb+8N2tqm7e/8d8Yuf/nx85OFPxL/77Sdj9qoe6MSNdBEkv4D36CS3qB0g&#13;&#10;FNIgQzBrYmnBfuREIpyvE6Cd3XkAfPb3QTqgqlmBXoPymwZQtQI3sm/2DtD/+NfWSUBz8reb9OIY&#13;&#10;ZPgsdxnqQBJvbMP1VZxY6BfSS9Aq/QX9aeEBfTspp9s0uq95Gw4Yy3gYm5STchZq0R/hmwJsx2xv&#13;&#10;Xx+SPhcw8gT5qWSmt/MOi6ndtcG9jcloO7q7Uz/qfHfg0aPcnrC6xPifIQZSA8BO2J8VmERjw3FF&#13;&#10;ZjzrVpRdvE8uqQra0dhN/2pnsbiufUkuRbiXtuHtsBkoCkjKGLtIWG3rNRyh+sl7kfYiU3JiHGuv&#13;&#10;Yd5Qoo6d49racIx1bo9HHjkex45/iHXePvo8229Cw2Wcxihl8sRO4lrOxGRcPnsqXnn2pbg6NUke&#13;&#10;7K40Ohp33n8ktuKwVIdu6/gtvXHu9TgHmLsA8FzsXY1DnzsSx9kv/a2T1/D/wtGKLQxff+VEHN8x&#13;&#10;TEDxejx89G52OJqJl185Gd9/4rl4fctEfPKBhxDe4ug0tRa7+7cgPR6Oi8QpnQGQv3zyTBzavzOm&#13;&#10;LmEOwNg9c+KtuHT6ZCzv3xUTe/bHFH324/c9lhLfSxdPsxMUXLVl9i9gogAFqpELKOfqAlxar3m/&#13;&#10;x0VKdSuAdKtz5vvDplYe/cM+8273Ffzhd6tkrTxTaODC2tRa33LP5u9S//KM9Gp9TnOlZUw3BFvl&#13;&#10;WnlPAjBo+KOkgp1+lGfe7d4i6VVtLV0KjXzmVu/yvlbavW8g0oKVAvnd+rtU4t0q+mO/5mQHk0ox&#13;&#10;IsBOMJcOLTDWNRips0yGyGgpCHy2JZVJuuVU+emN/L8BHst5vlUXCUYzWDZMLIGXA5PJVYZcZzI1&#13;&#10;ZpqSOZNTRkrunNU89bYyeMe7JW8W+Piga/YqTz17dUIR96QdIaBBKaSsmt6CkTycnGtLMKZcxXJd&#13;&#10;iWa+nLrJupcpnwBRsOclr4pdBVypYoaRl2DtSggFDYJN672kZICJul+Qxf3Fq13wvsykqeTTCUaZ&#13;&#10;Qh99Z4WHLatvsY20KbOAgoMyeAvzUfWmg4ESQlMCQAaBNS/35oXmtSSqN90ivf106xG5lcPmt/lX&#13;&#10;yV98mHzWAQFJFC9YAQ6tcZ19iSuDbqYzRJPGO1y8cpnqQQAfB8Dnb+yoRgF6c0h3tBUcHWICmwbM&#13;&#10;GJ5EEmRLlIJUz/IXMMCrss2rYtpOLAsSDKwLiMh3BpDWBm0Rq2HXpagFujedJdoBEaNIhLbsAcST&#13;&#10;n04QbSCPZZxBjNvYidTInVdsUN+1hnTPkECD7H2t9+511HRDSKaQSQEiyYG6z2rTSMr+nr/4Q2EF&#13;&#10;IvanDdqsh37XB9DV23sVCdUwE/YGamDJ0oGEzl06OnBMEuBOXrxO/vjNYicphFiiPitIBNcArytI&#13;&#10;0Ea3bCe230pcOwcg6UZ9yVYj4oYOFokpjRHr+KQIgNWcDjKrgEGDVPfjBc6LuUofpzwo8KNrEFTA&#13;&#10;eL2uARv9thfVa/8Anu22A45To9i+/eoXvxj3PbAvPvX4sRhqm4jf/zdPkSdjCLtMJxalne5b7gJw&#13;&#10;gfiDs3i9o+imbZBkk00usjheRuLag/OGUm+laGssSDRLcYXktpIm/YYxHKCMazGyBckYbSYIU01u&#13;&#10;OCzVuR3QQ2tGTQD07u5kkdPhN88bumkQoDlZg/Mx5vxnqBvkoNwLiKS/LGFfasr2kRbc4xgXRCpB&#13;&#10;rrEiaocW6VgCnbx2GQetfoDOAAshu7JB69vIr0HwfHeQciFrqVVn89oM+9NOmUZp+1Wkxtp9tgP6&#13;&#10;eEt+aIns6llCDygZr28mfmAfAIfjbk+6+NN7lN2opDULPm1+Ne+YZ6HQT5ncLUsNTXcbDklQcQ7z&#13;&#10;QfZSijsPExbnAVTX24/TpyfwJmchj4agnX7RC6/q0nmJHjc1fTreePXFOPva2VjBXODA/Ttiz+4d&#13;&#10;MdpLsHhseK8Rvmjy9OVYIRTYKtLe0YM78UTfF9v37mLRNhqTF4zkMI3t450xPiqUR+LLNlVPPvtC&#13;&#10;3PHAnpjYR79lYaKQY+/4ROzYsoM4speIpTkdvaMdMQFIXaRsT796Ivax4Di8Y1sC6lHaQ093xJJx&#13;&#10;8tVXY9fB/ezn/hmkqhPxe7/35eTJhliyD68ZIxP+0MoPBTnFFq4VVBRK+12ARPlufb7cd6tz5dpP&#13;&#10;23fBNK11dh4q4LLQ03q/G83eb7q0lre8u7XNW69bn3Kt1NdnfjQYXN7yHnxbuDLZvwfZ/amzEMxU&#13;&#10;wMqJnUlBS/tqVoZhK11U9icjg+O1pNxnluPKYaW6ULG6wvJabr7NT9V/MugEkdwjeNTOUSC1jjpH&#13;&#10;iVM3IErW7eSY5XQWhdGmyonBbsl+mATe4plS15tPCPLW5PjN1KraVsqZgZ15i9ImO1BVnnK3bLyi&#13;&#10;TMZu5LdY3BILgjtT1+QdVaokh9oOAgCoe6qWmVjMW4GQE4DqWOlou/jDp1VDeejOIu1u64atlzZY&#13;&#10;naiHupgMc69gIZn0oM1KR+eRG8lzdvwygG9ceJ9++N63vTubtaKp+yLbDkIKJ0DjwiltScSkxIRj&#13;&#10;w7MoTXLWbONTR301hERxlb5wi+7JM1AsiUYFnWl9H23CBTut/1NK46SqnWYnEj7VncZ+ZNbNR8CA&#13;&#10;9DnDnHTEME+ybw52ajXuReIHMNcj23ZS1buC4499RxDisYGd9SDWBtWFgM69M0rc7FMUwV1nejiv&#13;&#10;qUAWi++RMSQ3FpO82vuUXOviQAiYEYAIIY7WVygQk34dT24XV+t8thAaZpAJuI7ad2zLcPYXd9wZ&#13;&#10;BMiAFQCujF7sMteww3NnIYNWG5lxAknvojZ3OtswSceqO+cIjgxZwzmSAcrnURvu3LcN20IAJyry&#13;&#10;keHdcYktDVcaXATIa5NQoy/XlO4KppnAP/LovfG3/5u/B80uY00HcCTPvmHU1OyB2I5oPrfWo8Nr&#13;&#10;7mfQ5xW2OFlcW4wRAlMjw8x3K4k0vIxxItUO23d0TJFufQD3NUDLPHEUTcoGcbngTSjDeb9AfwaQ&#13;&#10;321+ADvHiqppx4fOT+4v3w9NVim3CnEscgGROHjVCq/jBG0pw0hzFA7nRFhxhDchCUduq36gL8Hh&#13;&#10;BjsX1WIGz5ute6Av7+khr6VZ7Kko6xxgpY9z7krUDpBTS6EtqurXTsayi4AhJJECXRez09hFuquR&#13;&#10;UvhZQE4Q2JvGod0FPXZiP9KI8UQfbwAc5SNupVq1mlfliiwYsPlU6mgM0G7afgEg3EbspJ6efqR8&#13;&#10;bD/JFkxu5jPExu5rc11xcOv2eOzRD8XBfQ8iXZ6IhVmkjtDMRVMPXs6dDIgutg6cXjoVZ0+8Gqdf&#13;&#10;PpHhitg5PIbwJp+aZgeneTodEtXGJMCTBYE7xcu7Y6abHaywjRzviwsA0k7spZdrq3Fg2zZ4qrFg&#13;&#10;p6J7GM0TgoNXzr8QC/vq8Tc/ezz2sBvTl/btjDu3HIjv/ckzcfb8VBw5sDMuL16Pk2fOocJeil/+&#13;&#10;9KNx6eLFePqll1hYtcfxwwfi53/2kynt/aOvfS0uvnUC8NvGftrP5vaHapHW6RepCrFsLck5uQCe&#13;&#10;AiBuxU99xHvLPS1ZfKB+tvL0QosyD0mIMu+Uaz/JxGkto+VubXfrVOpTvp1P/dCT3p9UCtT6XX6/&#13;&#10;PyW49VtS5ZaXnGBpdKRjji9TBR0rleFmIFmpjatnqrurv/K95HGtJ2/xW/W2KvJlmLUMVBWhSaBo&#13;&#10;TEWTntkyyJREcr/J66kGvvHqwjrz8m3+VDfbD/RQ1BDfpCRIYNffFKnXYAr0HAAAE0RKD53gXdlX&#13;&#10;SWAgsFQ2UU4KeFVVCQS1d0wwRBmlj9CvsPYM81Mean7zKAzLadsJoiqTnr+q7rVRXaF8eiwzMzEh&#13;&#10;MFXyHsGzpEobNCagLmwoza50cktaVkmtgyI7e+ZbAc1mlX7sX60M5Z0vY8IFBFtXkZUmDKsA7xqS&#13;&#10;uKyzdAZg9tMeYsIFQQMqYeZFbheMSDc6K7eZBCtO7kkQHyClGYUAJGcybhUgQbL0xud9GSOR97cD&#13;&#10;DFeRJhl4PDuw7cf5BUDSQSSR+DsTK3ARCSTgdayXCdbwPhXt7Zo6SDSI9aiaNp0W6GdrSHoMqdOD&#13;&#10;ZMbXa5uXXkreQ6GXuO4ixV5ifYfxSvc+Q8AIiFZ6AEpIau2P2b7UuQuJGVN09kPNLEbGBmNovD/q&#13;&#10;2PyN9m3Jnt3A27mX/jtFWSeIL7nBYuM1tpYM7E7V4eF2EpM4+WhC0sur7cOqyEFM5Ev/+//Ze68n&#13;&#10;ya78zu+UycrKrCxfbaq7gW4ADW/HEIPhGNqgSC4pKmKXDL0oFCFtSC96UYSe9W9ID1pptfuikDak&#13;&#10;kFbaZeySweGQOxyOwRiYAdBA22pb3mVWZVZV6vP53TzVtwvVBoMGBsPB6c7Km9ece+zvfM/P8h6L&#13;&#10;ZOSX8QkMHL7x1XTssUfT8PhMmj72bPof//n/mc69v5xmEKXLo9SD0KmjU2mdRnYRf+03fge4dSpd&#13;&#10;S5cBEU34hPAWmXvqIDaY01X6VK7iEOJcxbWxYeLdvDg4kXanfCnBu+DLCElbLtgQbA1UPL/bX0Vv&#13;&#10;ditCHxKQMoxmGoBu3Q0pvpbzr5GXkoYijr10DbALB3BpcSVNH3ecOJcBUX5wyzNkiCe6dIi260Mk&#13;&#10;P8CcHAKwtrbgHtt+pDAk49teE9gZDKGOAZBifOe+SRqlrvIaGxI9Fxj3PqgI9EHAtMcmoYmHAaUS&#13;&#10;FdpY9ZkF3Fhdu3oVcEd7kZ9c2j24zaELa770D3eSOQ0pHeBfwZEUmAoz5aoqC3EEUbaomdxY7Ml5&#13;&#10;Vofig+gB7sAF79JGE/VpgDFc4U28OHZG0699+Tm4j68RQ/4J9gWDafnmMnnR/t0b7D2MvgTnH8vq&#13;&#10;9959O12+eBHH4Fhj0/r209EjOAI/wdhl2vYhit9FYbYyC09T7qKc5ylCpdJnLcqyx+ZDbvAAY7LO&#13;&#10;ONCd3Lm3zyPWvpTW65vpz/6zX0//6dl/kmafmw3js/rkaERs+u6br6dv/eytlOY30pX5ubSHxfVX&#13;&#10;X34mfe0rX0kXL11Mf3/urfT87CzRba5gbPNTdgaN9F/84R+lV555Ov3FlYvp/Js8q/6145s2VHjf&#13;&#10;BswPYZB2WzecypAyMMpctOLsh/+W6euHr362z1jH8prxcUub2+JgnuptC7bLgPvea8LHLclHe/6w&#13;&#10;Pi7jMq/ntTPXMUuP831Skk895Zd/6i9+gBeqO+cS1w8hjQQ9kkhJBIuICA+Qyb1ucbGKZK7FsaBQ&#13;&#10;USAb8YK7wyImoAjXPpyUE9eniTD/vVeiKzEtBmMvu7t+yduC0IqMBRZ+IPJiCWuVk3mZrzpyLgbB&#13;&#10;FWXBkksa7+PaIIuBx2KHXtE5ADjyt1gD1RkjYz5y0xTThtsP2V4k9RFVCxAAtnnAuCgxIFlFi1vI&#13;&#10;CyJntI8tgEaHMkeoMvN0XSCpYyl3hBUmFscObk+Miy1RcKKa8mD32HplPQ6PP2tpB3Hl4BBtjJ5a&#13;&#10;IWQGJFBMXaZY5QYASh+KGi/oCke9//B7yCKkrleua4Q/jOoVbRDIhEWbBqXByCv623FGBrHOco2+&#13;&#10;3ObaBvdV0ZfrwjVcVc+R0uhvzmY3QssMOl5yxm7s6bePvmUArCxhYe5SRPlAPgAPx4rdBLdMo5EA&#13;&#10;h3BwEP1ZN7wd0Wf2G7djXNQGsKjf6VovcLaMI+p+clsHINFkgRtsYoCBLmgb4DwM2msivq2aBWXa&#13;&#10;xHCgNoloF5moZTj2yAQ+/Fh4eV7/hIW4FK4Zx6MslNNE+NlFNL2ychNjnno6ShzGGzevUxZnOyna&#13;&#10;icxJgjoBsuXTmfhLxOR+5rXn0yYiype//kfpz7/1o3R9FWf1+sZhHFfhmtUnpxEvw5HrrKXpJ54O&#13;&#10;cNHcwwE4mWlIJLd3h/CI6uU6iBXZGxe8C5KtYKhEi/Fm4kfTOYIj29ZwhPoe1Zp2CDGqnEm3gFs7&#13;&#10;GF3Q2BpPEAOIZzYDoK8PGmme5wALF3fg6IFdFS8LyNxbqGOtVbZRa44dnwjI5dyVy1zH0KqFnmRN&#13;&#10;3ULmEr1AKXrcb77l0poExSyJcC/hzNHnGhZpYGXHuvkL/VjudYo6gHS+7tCzdnnjZySekPJAi4Y1&#13;&#10;iOPbhcr6Wfs2Y7/KBqEfEXyBBYW6bGB7dMR9o+f7aRO5jZHQjQSWW80Yg2TIPUPk2WAjA5CEO5jo&#13;&#10;S11Pye0d7NTS5G4jzU7Npt/45jfSydkXGTcVXCrKIVwl2s5qGpsCACuK3ruRrlyfS++++V668v48&#13;&#10;qgebtFk1PXb2sTR7ZAajuok0YtQf9I134Xw72cCM0Ve7WG+voyKyx2bKaFgaCfUjZdqmrW8RrvDG&#13;&#10;+yvUuIs+7VCanR1Pb75xJX35N54nTOGlVAN8nnrsVNprMIbPVNPvQZv/3b//69TWBySORAd2T6Jp&#13;&#10;sYnRz2z6z//R76Uf/vjH6Th6xZfWKQPzR1WEPcB8gw34Ju/sYrQ0BBdWlQLbqR/pgylGW482Znri&#13;&#10;+LrXOl2sPT75eTrYAhmEe/6wNal8/eCzv6jfd+trz+ePltqupY4RwaXnA2D+ogr9WX1v7OCZ1Dmx&#13;&#10;bPNLUispvH0+X7/ft5zEiGtsDkzUYrcO4YSut1k8e+tq0MogtnBKTIUepArA0EI+rj23k3d+tOTA&#13;&#10;1Z+fItOCbBTPy43chqgIyiybXB/PheicWzw2KWIyCSBdXOQ2CRjDiITzwUVz8Yi7CtqvlFDgmDmr&#13;&#10;ghLBss8UImoyM3s+glO1H1281dlixQM0WV65RL1My1+xoNA3cEIELw7sPBE8lsiF0m+p4X4Rk/d+&#13;&#10;7+wLcE+bIMbSTke7FwG/gtywhGcxNxTd4uo6XGHWDkCZEW+3WWiHmdRZX5ZW4h/t2euv4OwGi8v2&#13;&#10;hePHqqbBiX1QiG9ZJMjP8cnqD3EgX3TijFMteKrGJga9XAo1hrhRoeI2oM58VKdwYS7GBH1GRsMA&#13;&#10;R0HoGot1uM3wfjgueyBitixpDTXPFmVm5UeMzTO8t0ofweSKcjgGamPoFcIlbAMW24T5a+FMfAVO&#13;&#10;ZBNgq/iPJgpDG0oF+EV30PnDuFU3swWAGyOkpPyymwtL6cbCdjoFp3CTMHpdxPS1UdzTMLeG4Xxt&#13;&#10;tZaxdn08vffW2+mdn53jCV5OORy8/A+xMXCbBbcCJ5IIyfi6nD6Knh8g4xGu1wClGwDACXxT6lPO&#13;&#10;kHTrgLUWG7vjgFXntKkGtxCTG3JHXzMspVEHQMHeASvo1oLdGPdyx9ZwoXP0+CQ8RY1tigxGsO6X&#13;&#10;gy/4k3bob1EH3YYydJOxThsIIs/w1DoupRSn10emggPZwGJYQt/B+bdz2X7vCijRgV0lPnOLbcFG&#13;&#10;gPNV3jgeY0kDtDqvVi1hC27hsGOTDaxqB5twMNVrNV60sI3gngHINMax1Zz/Gjpt03f1SfQv1dcE&#13;&#10;NBn6r9CiUEGDuc183UVtSEv9bQwOGsjqx8YaQXs2CCHaJI86XPFtNlcRspPcJY4OW3X4IvFOQxGa&#13;&#10;X0FpPF9cC068N7trAuAK1FUXGYKeNFFa7adP1paJy15tpC+9/FL68gu/CRf2NG66cIC+QmtC5+TY&#13;&#10;zuCrsYsrnlvzH6Rzb72Trl+6Ad3aSTOnR9NZFISnAY81fHcymkOVYm0JmTd11Xm8bVZBfWGIcSOt&#13;&#10;7LCBaG/g8gv3RSsrxLy+uABgxx0TLf8IeorH8ZF5HCC4hbrKuRtz6Sd/dyG9t3wpLWwvpMGj9fSP&#13;&#10;ic392KlT6ZWnnk5PoL7xP/yL/xlLsJX0rb/5i/St17+TThDI4He+9vX01OOPpnfe20xn+mfDh+fl&#13;&#10;K5fSj376ffp/L03pXJx2XOP9I2yiaPDoB8tMMe6bMm29743cIHDKYPRB7v+07hHwfJR6/DzlKtN7&#13;&#10;26CJ9Cg2SIAvk9dz+3wWgLjAMAPde7WN16Qn2eVPfi7W2J+nof7hPiNBLFaTAD8e/hypyIEHpSfF&#13;&#10;esAPiZzUrTgSRCmecZ8eb2UhNlxaTi6O4qQIKwcRL54tMvOvO/bCv12RZ37u0O/gLPhU/ljC4l3B&#13;&#10;nRNE9lIGjTHYIT4uvAUo8D0QHv6qz2hSfzGi3bBCecbNv+JRAYK6bvrzi5CNvSJ6vyusb9c4wAUx&#13;&#10;ysS5gJ9c4LHgMCpwGVJfjWdCPBaIB9AQiJHzABYoAjT/Nrp2suZk+T+LhCyXL75tL+rTJdayhFy3&#13;&#10;KooQuz0Tc3vLBW0PEFQH/Mhl6sBJUsxqP62zMFUN6hvd6R+f8Ntk29JeAbbjhjgbf243e4AYrbkH&#13;&#10;sMbdxIdgk/wH0T0TqFTgXiij0wejOeywwA+ACOSmycFjTYV701Ov4LrjRDCh7qqgRwfky4hOH38F&#13;&#10;gwYwRVNxNnlX0NtzAyIXNBYxnq1inNKA87INDFQaoO6reescu5++VlVCbwkbgKAO5cCCAJ+LGBAA&#13;&#10;RubOr6dbhFTZ/docRgePpwvzaGCu7aDBCdjCQGMPbmUVHYBtQN4QsbiHEH0Lmk8AFC68+x7iYsTQ&#13;&#10;1EfcIdraYb4NwC3UEEPDkSbgeaeDhXSLOnHLDCJGnHimLZw6HzsxS/QVIsjw7CjW3XKTF+cupPTK&#13;&#10;SfqLTqXh9uA2ylnbAogN9lsf6s+d6hFrQGTdVpbgwYaIWc6oHYReIIZULeq326dunnSi0G0MqiGw&#13;&#10;BFSJHYdr4xgAETOb9h6inuOjI2wuDDFJXHTVD7gWltQAJH1ubuFzsw6E6SDWBc7xrnGkn2MAOsZV&#13;&#10;SBtkd1MCSMQ2fSDQ2+pg8MWd8PZoAy2m4TIi4m0B0rXelrvcACgPoDu4w2Zlj8ZUz3ab+VuV/rCR&#13;&#10;keK4sexDlL+HbqZeHfYwVpFjtoV6ge1Dh6ejp4nIwlhcvLFCnzu/7Rifpl0Uucc495v8dnTrVdBQ&#13;&#10;JOrsb4SWlF+gKY2F2WZ7tTcA2ILlvWPp9Jkn08tfeDWdOfEqPuunCPW5Rv1W8U2J2BqDsK3OMv4U&#13;&#10;zxNm8D2MZhBnE1Lz2OnZdPTUkTRz5Bi+S+HCgBl3AKVbio9CV5PeQcGyBkex1hA86pPxVlpenU/X&#13;&#10;rt3E+GuRc4x5yqwo+RFA6NknTqeTRx5hvhFyFP3Vah/GOZjfX791K33p2POpW++kf0ewgnNDH6TX&#13;&#10;//b7bJYW0x9+86vpv/uv/sv0b/6/P09v/+wnKquma4s30r+8eSF949VvEo/9uXTh8sW0sHgrXbh0&#13;&#10;gfkC9Kf5ttfX4PpW4VI3MH4TyHCavpIaZ1ATDdr7I+0UOGRgUaat5fsOHmdAclieB+/9Vflt27ke&#13;&#10;xVr7Gau0ZcrrZO7j3Of5OxfZ3xlIes7nPgeRuXXu+HYhloi7bEq4iuQRtL5YaPLJe3wrfRab7Yt/&#13;&#10;uVddK7l9Kp/3yW0jU9aGeFMASPJX0TwndeXUfwoXFQK33r3Z+CVER2bwQMl6+bFevJfB48D2I6fB&#13;&#10;JEdSJ9ASdxXyRbG3S1O0iuJpF1qBIstuwTHj936iTupdmuJNlE9NJZP6P54Ll0C8V9LvQlrkLPMR&#13;&#10;jgHlEhy2Oa9YSytajTXaNL4A0veqw7YLuKIVAToYhUS9yJfdnvX5ZSBgmaA4EYPwFmuizcTkvN2e&#13;&#10;u4iym+iWhSU6yyHVj3ZRgFhDdBVWlg7OaAPbkh92pwAtzuV+t18QYw27kJE/GXXpJ91W2Y5GlZFL&#13;&#10;I4dTjk+D1V5ulKLGCRwes7ynFpbh/eysx2cmWdAAN/ooIg3CjWvqxgKx6SDcMLlzAsUdRKOGdlRo&#13;&#10;1uRZOs8JEeUXbOp4GuZnjINpwNQIKouMQpmVha4o4Drc2LCRGUJnbxeXO4qFBQqKZcdwhVSDG7gC&#13;&#10;+Oj2YeFLxJqVGwRN1JUQZe9u805AyiKcyhG4qS24qkdHB9MffeNraen6+2GYMEw5KtTRquhdymnp&#13;&#10;vI2xxaI7AMerAwcPHgbcOrc2BG6ZQACMUU53EpcvcNzW4LhSgnQEoLgC2FwFBJj0B9nCEf3URB/c&#13;&#10;NtzrBADK/cINzDs5ujr/Xl6Uz1fogm6kJaIzHwcc1hnPGBm5s+LNe2wu3Jy5wXQi2ZwrN1dT9Qwx&#13;&#10;nXn3AGNfHUVDTm4BPvuN8gM3bAARbnAjnS9Y82jpTfDNKHMMHXKvobc6zNzrsGlg2xKbVxeNGn3p&#13;&#10;JkZrbccAM5KSuJ1BfxPOhPRK9QF1W90EtRmrM49iNbyJHixSBY1RLL3z3PK7KXETsGH/4RpJtRmv&#13;&#10;rcNp39igDaB3o+MYviwt0zyAwUgOaHMxSXccl7ZjsXnV6XtsANy0upGkP2XrW0rHTGXHaN+TwN+Z&#13;&#10;9PLzX0xffvU3APxPMCbbqEVcgzuNE/sx2nqAkKJX30Y/8WK6BHgcQv3h9LPH0rGTR7HmbgC+24Ql&#13;&#10;BXbTpzFqmUN9vgux+sSEAJo2ISTl/DwOx69dT9fP30zLXUP9cA+laQBjj+N0/LHHH4kwqKPDk4jV&#13;&#10;8R86TEhR1UcYO7OTcpOH0Hu8hIP3lXQGA6gKFtjn8D+ZEKT/T1ffSX/2B3+S/ut/+k/TP/9n/yz9&#13;&#10;6IffKxRoW2vph+feTH929o+py2h67/z76cWzz6St44+kH/3kB9p/ARpxzRSGVfYp2UWCPkODcjpI&#13;&#10;OwUWB8GE9z4InT2YV37Hr8q3NL7RwCCwtyZZb9s6Gy55/hedchnKY2B/TaJwh/W9QNJxkZ+5PXp+&#13;&#10;0bX5zL3fiW8nSy4LMiDBfVAgGQ6t40EIHYtF6BmaD9kaEUXdP98Q1K8HwsLAwne4SJgglCFKF7iR&#13;&#10;QsTcu1dOTzeAQnEtbog/B34zUFWuty4CMlPmNnqs4UxwDq2Yg1oQR3JwyQXdBmSE82XeW5BsFy/5&#13;&#10;hvyKskCqWZTUgdMZbji2trxwfVgd4J24LvSejOaMWnO2AJByXQruBFw5Fv4OK7m6RX24/ahQlnie&#13;&#10;thohD4u2TkDZcDiOawqV7hUdBQiz0L2UB3ce7J7O5/I9v+jvPHnvLFsGGNSfQ3tyB+qPNLsYK/wO&#13;&#10;eh/DQ91ED7zLNqVxfSj2Aza0Led5IDyLm5E1aEZ2kqwmWKra17a3PhgbZsqY3AEQCVi19N0DjNR4&#13;&#10;bpNxMUIMbzkoqwC0IfxALrfh1MDtk5vsVsBYzXIdfQesITiEU9E3urTpgggtSXMV59KR6F/uHwHw&#13;&#10;OydqbDKavMPoGermtXB1o0GI4tpBUJIcLsvYGsQxESDX6gpWh+BCahF7+jHc7cxjIbw4DEA8nt7a&#13;&#10;uARnh9rz7m1EmQ28rm/DLdsUiFH/G0yC557/QlqdGUrvvPFDsmP8AxK7cEkFPBpyyWETfwouBvvw&#13;&#10;PUoZqopDGZfWJSIoAR4cj2sAnxV8ULobvE5YQaFWu+cOpwoAIG4LH8VA1Af9ui4ieud0k77bRXw5&#13;&#10;iIGEDtCvz8E95Wkc2/BXQImuIoZA1mOXflKXOIzQ6Jcuxzp4d/O0Mr+SBgCRcjJHALyTw/ithKur&#13;&#10;ekSFOVLBMCachpOfOoygTRx6wxHlH8UnWSPrioEJbTGBxfJScJmNQOMZmpyBA3MxjHgmGRuqHCii&#13;&#10;14WTltXGyllegz+JCNr+qgyPpa1b1IH+k/8oD12pQ5Vy12mnDRynG+VmDwOU8Ya24Yq91VdljFCo&#13;&#10;EyeOp6uXMB7h+exfV06qpQlJBONcaYjeAUDOca5/kBCMxCYfRhSujmajwRiGYTqIf8e0NwmEPJN+&#13;&#10;6/d/Oz199ndwGYW4fUO/nGyWx+WmXk3XL5xLF9+/ANcQTjj/Hn/hkTQ1M8OGt4EaADG9GTdbTXWL&#13;&#10;6WvUKMZn4GjX3Syx0dlehzu5kK5cvJrm3psjZCNca2qlqPvoJPlMT6ajM1MBRCdGiUCD8/ABrM4H&#13;&#10;2fgM6KKLTVtrY4VNDNu7mmivmebmPkiXr11iQ+Z4YoOMCkIFtz6b6DX+7//3vwpr8d//g99PP/nx&#13;&#10;9wqH+eDtGn17/PhsungFA6X5y2kFQ7BvfOXX02OPnU3/77/9c9odXrIkgWHQxm0VW7LoY37up0wn&#13;&#10;pallAFE+zjd7bwaKmSmR7xNkZLAUeu88dNj9Oa/Dvr0/P3vY9fK5g1w0rx12Lj/jtWDmQIPy/PBa&#13;&#10;Ln++7+N8H07jJb3OqjtTXsOss2V7mOW48033/1Xu+4NlsVyes5w53T7KZz7/3m+BgsgWP/NS7Tnx&#13;&#10;Vk6xA84/7vId1p75WjxrbkWSa+MpjWhMch0zp1ECqnNer+vSpCCjcVuPw3k7nzhbLlgPDLq4mcK9&#13;&#10;DkRcAOjirU665wpAyQ9fL8ooJfUfo1zcb8rVNg+5kRJ/v43QIT8r9BoBDULfHcRJGumocycnMrhe&#13;&#10;vC+4id7NRJKXWFN8xje1hguCsY1Il/9e9xn9uUX7cF2OSJQEENGPiCkW8wBSd05+B7hEzcH+WU+B&#13;&#10;BynkRyopN8f+IZ7LvUKjRUvl7975CK3Sy93G239Rcd0FU7BeYfHdWLoFVw0H3oOIPxkP23At5BzV&#13;&#10;AZHyUzZY5IdAV+1buyz46zDjmoAC4AhgYgx/dh36d31HDhKAn02F7L2OXCyebSFOYzCwKHPOkjIW&#13;&#10;dQtk/Gakqhh2FNFmgH7gHMpD320uuGCT9/gogBAQghhabvkwALLGZ5ixIadNbmRtpwH4BawCUHbk&#13;&#10;RFIBRaZOKyP7dAC4jkfdyCiafgL9skcfPZ6WLp0He+M2Z0T9W9xqUVjHniJHxZT9/TV8JLKww1UU&#13;&#10;tGconDC6CABtR0hFqeco84cw2en69Ruc8DTcWABHe69JPT1DdCAjALHB2mKz1A/ArQAkW4jcl5bW&#13;&#10;GOGASu7Sa6Sp1iiA3Ta+Q4WegnVTuHgCrC3CFb55+XIa+LXTAG3nHwZFCJ2HATcar6gHqM6s1upD&#13;&#10;xADXG4RdurywRh8wF82TJ0wNQm+GIQbtq0/JTfp9gz4Kwy7qaD7eeYKPGrtQkuhnF5UtzNM1OhSI&#13;&#10;1ol6NAB4bm7gbxSuZ5O2BMYyz2lj9a2pt+596Ag4cHgeQEVBXc9VNi/hfQCxdwPxu74juYk+r5I/&#13;&#10;bYb/0QrtpfRll3vk8kqbunAhnUM7VEyDqSabzLHqeKoAFPfaSikm0nPPPp9eeP4r6Ykzv0X0GO4m&#13;&#10;Is0grp6WV64S/eliunZ5DrE/XgAae+mpL5zCS8AouscTtGcdMTi3806aE7UAzGlw6zSFNfYuoudV&#13;&#10;3B69/w5OxM9fTRvzy7Qp0ZyYYCdnj7HBmUgTiKynj5xiwUWnGCunIQBjBVWGPuZFRIUSqPW3AJKA&#13;&#10;hgEAJJ/LV86l9y+/g7ugOTZwt9IE7b52Q9DfSTW4lh0BPSod//Jf/1/pv/9v/lvCMX4pvf7mD8Oj&#13;&#10;0anJWfLmkOunTjyTfvbT13GAvpR+92u/mf7sH/1J+ta3vp3mLp4P47Mh+ipUXdxc3SVl+pmBw11u&#13;&#10;u+N0fuYOkFEGHKXjOx68yw/zexBAdbd77va8wFEwlyVCobLlutZLGRzn35/kdwZtue0+yXfdL2/b&#13;&#10;w76zPe/WpuZRbp/PQeRdWjXiJyse4Z8Es9B74WYW4jzU/Daqx4MASR90uorpBHF96p1BSE0SQ0W0&#13;&#10;JparO1J5lyTnhzUxiGbclIEik+FBUwBUMqHY+0kg6e8AmvtnfRP3AQaKUhYXou69sloPF3ktrYvE&#13;&#10;QsXibV0GWIyaEHatL3XLo1sPk3WIwUmZXVdDPwoirdiywyIdRjXUshjMAAHyKtpA9CPXy1xoM17J&#13;&#10;uhVp58CAd4BnKzKPP6vJxS+3nMcFvis6RjWrfO1g+eO5HhiUQxUhDvdvslG848Op4NzeeV6LZzt/&#13;&#10;iAV/A24IaIE+Z9TTpms6LAbkdPksbl1Lq+g3TiCClMOzgk6g4Koy5NKJCJpsBUEbLPiKtNWVdVgO&#13;&#10;qmfGtS103UBTGMxQNscGlQs3RbH0YiQDiEW7E3+SuMQGlNbRR1yjLG30twxT10DPbwMffKF3CadS&#13;&#10;sa1jcwkx6BbHw6O1eL65AQATrCK6k2PpGjnOgmnkkEVAL6F8CAf3U5yXP44IcgQQKtfO+wE4lEkj&#13;&#10;MAMMuGFry36j9GuIwxVh7sIxWoXbVoObBMJDf26M8UnZKCOhU9jw4GyHMq0auo9ktKU1jCnkEA3w&#13;&#10;3j24g3tYzVII8uIZ3id3qAsHcXVlA+gI2OQZeE/xvOEIR6irUWz6abMW4Fg1jxqNrWqC7asY2LY3&#13;&#10;TKR3tgCpI7RFFf3MbcCjEo+agMzx5ORBbLqJE3B4CfzTiKeYHyPj+I1Extlmziq816DHHN0YCpab&#13;&#10;gFYBtMNOmqhRjHRRnVHVVJyD0oPgdNNfIb3gfdK28PTAtX4KrGHNyiZ91JvI+rRsI3pfU5yNJT4d&#13;&#10;AeCVA0U7qWZA/u5H1CHViX0XDl4HANmFpsiL7Y/IOvQZrpKMiDMxApDcVOf0aHrxmRewrNfv41co&#13;&#10;N9b5gLchHNKvrF9K7/z4J+km3F98oeNIfzKdPfEUQB8dQUEqNMMoSB2svpwXDfyU1hsTvBddSKzB&#13;&#10;b1y9ms6/90H64Nw1RgdGOrONdPL5o2kS7uQYY2JYZ+OIqrtYjOvnkioArIHe9MX21lro/OpxQRWm&#13;&#10;CmocSxsY2sDdb7EBe+fyG+mDG+doZQxg8AXaok/qRCGSEdEkMk2FTeEeY3ZnqYVrnzmi3nyhAJF0&#13;&#10;4+npY+l7f/tddDnfTY8fO5Hma/NElppL/9u/+j/Sr7/y5fS1V19Nf8+Yu0bY1Ah9ew8AWQaB9wIT&#13;&#10;+b7DuGtU4o4kTS8Dtzsu3uVHBlb3KsNhj+bnvHYYkMzlLZdH2uK9ZYB0WN4P+1wGbQ87308yP/sj&#13;&#10;98nnIPJDLe0iXhgxqO4yAOHyt0jx4NIseFRR/X5AUiIKbQouoCLr0OvyueAMMPs5JzcvuH6+TaRJ&#13;&#10;4pFYNAVRcvTU3wr/fpwvuJXcYcbllIEl58wnczX3Rdg98OEj++c4DtDGGmMKEXcc8T4BolSchUQ+&#13;&#10;YH6bdcocVgm9FoCek/tUYQE3uagIIPu9zpM2pS5BWizawVXht3qP+ikL3TxABk9RsGI35AJovfVL&#13;&#10;2Sta5OsfffwpXCxaav/0/kEmEp7IhG7/4mf2oNQ59yyjvWDNbRX6hkMXdmHchxqk5xrKy/ZiMYiL&#13;&#10;kSzYF4zob7EPMNRmgYtsXFwABqyCPADHioVs/cZC2sCljL74B7aIdAMnEjYKCysOlbcKVy67hE2E&#13;&#10;JQcXCU4YgMG8tcS3Vi2NJuC4+M5QeeA66mppCk6TRjpj+AbEXAUQCXecftcAoMmJcE1FyXUJowh0&#13;&#10;pGEkHMAli7zcqkHetQfgkIMtdFtdRiwMcBnDip0SBpcPbbVibAqY0cd7C397/X2LgAlEzQDmNtz+&#13;&#10;IdxEaXneT2xr/WUKIiMaEkY9bbhgcg+1yla383G4WhNT/xrjH3TtAIg7iCHH0dlcagGCAItLGInY&#13;&#10;EvBYAaWIqBEdqmLchRtqHXYJY8hqheU6RaU9BKvztxbS3KUF3LrsAlQRsQIgBZGK+QXD6iYaNcrI&#13;&#10;K4o/1V9sM7e0Xtci3TZECh/vUR1AUXSbnZZAW1Gwc1paRZehMsJcBWZp2EcL8jSYWKmvmzny1/p/&#13;&#10;hPIJBHVG7zxWh9H2ddS5rXaxjY0aG4YK6HsQYLeJhbwLy8QsLtZ/LDcWDwvQAjcLg+TboZ37EM9v&#13;&#10;GfMbruramkDxWLS/HOIVVB4m4DDXAYK+xY+AznHr5lMVIZpApi/0RlUKDJ1QRdAdW2VojDjScrMn&#13;&#10;0iOTp9I3vvnN9MyTX08j1dOxEWnh4PvqlffStfOXAdGtNHm0kV74+lNsBHB5I/2lf3fJXxG6hm3W&#13;&#10;sw731qSu5xZupxYXbpEXkcNp85F6I732jZcCoMt91VOBOpzOIxkOe3sYsNBvBqUIv504k99lnGxu&#13;&#10;YwFOv3QZJy24vas3loi5fR1gvYx7rVvp1soc+projDbh+sOi78KlNrIOO2ws/JmntLN64CvEH3/v&#13;&#10;3PvppZeeY5DU0dM9kmaPHk//z7/9N/hwBaRPHmVu1dJ1Nn6N+kD6zrf+Gs77aYzJZlGdmGOsm1cU&#13;&#10;Nep42J9MNzNYOOyeg+fyM54v0+Dy74PnD+ZR/u0YU6T9Ucrg896fwWN+Nn973pRBbfzgj+tsvuew&#13;&#10;6/m+T+I7l+mTyPuj5Gnf3I/xUm4j8/4cRN7RwpIOSRaLKxMXsgAhkJi56PZ0GDkqAxrxnk+I5e7H&#13;&#10;kZQQmk/szuX2QNgLggjhduGCEJkEmlkvUqDmwuE7M4CMm/Ifs4xk2f3cThlA5jNloFi8Q3AKR4dy&#13;&#10;lSe2RNNaF4k8rRgLyf7v3pFfGUDK8rEN2oIE2k6wUGUhM+av9YztuNwHJmqfvwGP8HZ03cbfnpi6&#13;&#10;l2+2uA6xOW1hskT2QpSrV7hQAeRyKNPHXbRuj0Dk3WSZqPVu+cx8WTPrZCpqWRzf72/xHA1HaxTP&#13;&#10;AdHhZhWtY3+Zg/3lVcA+C8+ultYmr0VD2uaAQAZgJUAffcXiCVqLhRlYJtrgZl0oERrxOlFa4HJ1&#13;&#10;VFGAAykH2egrbTh8gsY++lVXRDAq4d6w6CJSk9jsMr583YaOIslyTz0KCxHjABEpStptFspRRdNc&#13;&#10;aQM22xsAliEcja9qXYzvwz5c9RhCDxBnfSKGPeNeA4IKnKsK6KnWjwiSq+FCB8S2BcgI/ijj5zo6&#13;&#10;i9OK0eDCJX1y8mxrcwWuGb4UEQFv42u0H0QHLGJ9p80oMLCEMsL9wrhlGcC8sUKkHt69euVSOvnk&#13;&#10;l7CWxwJap6UAjwU4pEcJO9cFQ65QH5iK4XoHfiqbQ3QpWQSNzqLItw13cBeH1H3ojlaY27aPHg22&#13;&#10;4DLSU3APEUhjSLEKgDTiolvXheZ6Gq1gNASg2gXQb7vJAkQLLpewYpbTW0ME3Ec/GTt7Co7YMICj&#13;&#10;og4p4ChoCfNRDnEHFzQ6gHdGyYn0yA9qeoCTggY5j1VJ0KVNk83EBHOqCVfO4eEmIniUlE3L6Q51&#13;&#10;EwgrVRmG6yzHzaROrclNoKE2pZ4K0Puob0slP4CURjlygAVbEo81dAmPoCZQhRPttSKijVBR6QXl&#13;&#10;NEtAvQ7QaUDaljIAfteW4Z3uaZU1nl588cvpd3/vj9PM+HO4pGqlq3M/Qlx9BSMXACA6jY8+eyad&#13;&#10;fekZ8q6jX43qA22hUVIHnV61BfR1WcUYTK6htKSNH8Z1NgVuiIx00xifIBb1mRizgg5JmeATJM24&#13;&#10;VI/1GAZfJ+DS34IjegM1g1v0bQvu5QXG2ya+SXFSzjyqjqBbiuX02uoS46KZrjMeVWQYAcL34Wuy&#13;&#10;zoasAygH5cfGW0O1poZH9D27EE7upovn30pnnzxDPMXxdOqJx9LPPjiXrt/ElxaBAFpHZ9PszDHU&#13;&#10;Na7TCVtpemQMrwHXiWLTTEemcbS+qGsnsqLMDvlPOpWByadFkw+CnYN1dNy6Jn4W0qfVJverq/1k&#13;&#10;uzn2i/F/UDZ6Zw7e8zmIvLNN+AXZhii45rhYyaGIKBuch1TcMeGYf7E79v6IBHIgL+/nseBAxkHv&#13;&#10;ehjIcMFBzH8y8UL86d3Bl+dJugICXfL/w9y43i3Fjfw9kENxnp0FK8L+PeWDLL72u8yVjHt6c4sS&#13;&#10;lvK9/cZwuxPLT++tUZHeKyGuVkxQvK0hgfmzSGgIoFhbXTUOwJWKwuQ8yfcpXtgvt0ruCURZDqRh&#13;&#10;3lyIAqSSveJbG8f7c62cgHkS5t1lmWgVpfos/mWy3lGsO3/tD4JSDxS35+e8n/ERjwGyQ77vj14+&#13;&#10;JfAvbz26K78PkBDiR/ql7oKJ2E5DJFeVLThm2uDGqs1mxxFgX9n7gsVYeUAUldg1xSoKAOU8emZM&#13;&#10;iILzBQB1czCIuI4raW1dEMlmCIAQHHfHJRmuA0Is2ISAMPJ3PUZMCYDbWEEXEOMYwye6WGtMIWdi&#13;&#10;Zw+LdTlUzAvFoUNw7iq6OiJFfG4itvTj6qaOHtoO7E59MRp+D5ZVmsaH4RT+IwnTjSucYY4b6IKu&#13;&#10;hRi2S5zDKhfqzPmdJsCCOi0vr/O8gJbo3BLXyWY6Cl4ZZnyen2+lUxiWgIp4vhPc1JWVTXxI4sOR&#13;&#10;sjyWHk1zzAO3gBNTjXAqrp7pCIYn0pZoANqwhrjdRnLDqFSjBufIdJzPKBzazjKiYxqA6tNP1JkD&#13;&#10;uXvqSa+hX+jdw8Tu7q6hlwd3a2wagyAA/TaxvTF/Ca6Ts0tLYo3g2mzyYgPHVTRcxfYJN4KAWoAj&#13;&#10;/acLIvta/VM3iaom2L0yWvsm7S3GA+BL7qF9sIoYWomNIRfdjIrV5dipCConepDxNMiOr9Dl3MYI&#13;&#10;Z5PRBfcZ7wLWXd+Sm+SxCVh7/PSRcBG1DfCxUaR7RupJGM34Wx3yPmiEqqVb6kkC/CbqRwBHI+ml&#13;&#10;F15Mf/jHf8pm5ni6hcubd99+I7391+co00468/xseumrL9G/04wpnNWj2qA+ZfiRpE/cOAseZ2Ye&#13;&#10;4Xw33br+AWNK4y/jnNMmgOMCJBOTnTbWBRSFCzaM4R9riLGNjNRqr6aLV99N8zev0l5ruCm6Dphd&#13;&#10;h4t5g3GgxqpKDrQPn9hVMVLwroShGJsx+meIcbpL2wX+p83pZtoFLiSbDnWAdzmxCQhvjA2lG9ev&#13;&#10;pe/89Ifp1KMnyaWd3jh/kYFQTSN0wIVLl9JzTz6Nv0iMnOD8yhQxbfaMviqMK3V8A8DHlcP/lEHF&#13;&#10;4Xc8+NkMTjJtzjT7XjmUmRv3ui9fE9TcDzzm9xbrL9RNmnZI+qjvPiSLBz5lm+Ry3a/8D5zpA96Y&#13;&#10;gbT1Lb/b8tzNsMl2Nukv8nMQeZeGVs9HOr+n87FYfYtG622w46nDh96dGXpPrLV8Kx43bcNFYJmM&#13;&#10;YwmkC7SgbC8IOGCxNKg9VN9pmPsk5j6rPpUgKlz8uPqU0/7Oqjiv0rZgweQgcWHw9yAcig8Bx3I+&#13;&#10;veOyGyG5i+HrsXcti7ClpdSOSSCXiHoIEFz1qY8LnwuQC0D4jmSyaFwTvE7vkxULdypuYZ0fxDek&#13;&#10;xhZ97rhZJIEPZu3jIRoKIuFP2mwHBftdFPIL63OepZ1++VLUnGIXfbRffuWO+4lrmZO4f87ngnXC&#13;&#10;Nw2nRn2k8nO9U6UvQUoMZ865QFcBVrZpBYvtJlwwOglQ34cxCo5yMSrpoOs3c/I0OnZN1id4hXBm&#13;&#10;2lgyb6o/2UE3EB1HxcFgTbh2LIJw3EbwFyi46Aoy6EegaUSecWMxxCc4V+jYGT1kBMC2wZiuw/Ez&#13;&#10;6bKoCrsrdBrhzjmMqoorWRx1ap7TCGLwMbh/gyzu6rrtcY8LcxOgOgFXzuHjFOvDiMKJNyz3DXDz&#13;&#10;5GOI/XDwPNnAp9/jj6VbcGeGcN3Twtk0DiUx4kGHE66fLnsKy/DBNE7exgrfAYyMT3bSMbI+Ccfs&#13;&#10;1uIy3UIBuVeO3NEj4yGi78eim+h06WlwrU7G6wCsY6cmeBbL52H0SGnHPYAmOIryA5TghAlMtLg+&#13;&#10;MVXHdbgO5RHdwxkdsc0BH4qkR+ACy810HskVLdqxU3A9ZRHSlsy+0PNUhNqk3jr21l+jSdCghfYm&#13;&#10;HDDsieHcujFVIgBYBRy6mdugjjGPoRMx6bhDwOs0Xb0BkJ0U/pkXNAjgpcV4AxH0HL4KgZboDjZQ&#13;&#10;OaDJgygA+iAA0lKNdpi0AXLRm2APyZhBn1EQaTzv+cUFCCNiZjYTgqUIjBAcO9C+BJRPOLeHbm3j&#13;&#10;F4qn2fzwojabyXYjvfLFl9M3fvO30jVcN73/1l+mc29eC53ds2dPpRe++Dzx12eDlm8B+OX6GlJR&#13;&#10;q/s6CG76yIl068Z55gMbqNZSOAXXFVIbgF6hfOpdOiYHoUv6M93C+f0wOrF9zEm0gJmFK+mDue+j&#13;&#10;a4h1NvqGN+duwdlWtxV9WNoXqs1Q1H1TmzFQZzNRAwASxYYu24H2bcCpJK5O6kdP0nCWDEDihjP2&#13;&#10;GYd9bLonGJM7+ktFx7KJj8+R8UmewYvBzJH01JNPpbPPPI1VN2VkHv+v/8u/SPNvvwW9wJl8czMN&#13;&#10;YpzV3FxL45SdHg6DKRkTg8zZHcas4/NgKm/Ey6Di4H0/z+9MozOQvF8esbG9x00HQePdynvYfbks&#13;&#10;Zp+BpPeZHrR8cfND+FMuy0PI7iNlUQbLuf45AzftuU3zd76Wv38ZV91c9k/o24VKAmrTFAsEJHH/&#13;&#10;XTHEPE1ynfduwaFTNI5717x+WHICa1QDRI2Flh4KLkO+VwCpGFdujWDPY3XEJNZy7UInSnLNc5EA&#13;&#10;apHUxeF+MhMdALiKMmcfkN4Tuo5xndr1qpTF2kUmpb+5jixYgV+UAfLe4EqV2iPAIOeNwBH6nhDi&#13;&#10;FhaY6lLxJ7gbioJYR2kw9MMQcyJzBHFQBopqcRQbdgW/NG6HOgisXaBsgw0XPs65S+/nM6A+Efft&#13;&#10;gOb3WHijr0rgwskoAcgD/hc5OSncp5Z6oyHepwi0OCgI4i4LeWEB70J8Z5EMC6g1s+3d1om3qN97&#13;&#10;6A9D7lXhWBw5Ow5Yb0RkkRGitshV1HHxMlzm/g5EhvtpdSXFgAVEtyxY+ia0cwcBpw6lEDMDJAzD&#13;&#10;F4ki6hi74i6JvqwCWoVLwTRH5LqFSG8N7p+GHpM4cN6G6zQAmJMTLQirw3mrY0ASLqiYGyNTR2LG&#13;&#10;bjC2Vhh3Y1htC862cMkyArAZZowMNPvSNG5bdFmEgB1dMeOFAxedk+Qtdws2DlwgOJvEV3Royn3q&#13;&#10;wPnZgHs2ja5fiMI5r//WGu/QP+ACHLSrGMgcPYp3RyLWCPoizCMYR4UDOWEDgIUJXBKNjgOgEGcP&#13;&#10;4jB+WNAnl66mbq9AyymA6Ja2pBbwMY+mUXQ7a/0YY9B2285/rmobzdaQ9yA+Zz5Z7PH+6XRr+zwc&#13;&#10;QfKA8I8CHlaxbtdR+w6gX73Q2DomAABAAElEQVS/CsY21nMDnUA5hDsxpxUyA3b5qH+p1EA60QTo&#13;&#10;DTDfJtH1HNwVUhM6b1mR6xS0ByAJ4GXIQJOI1IM6gnHAawAsx47DxzlP46K7qcheukGbQZP2xx/9&#13;&#10;ugmQNtThBpyyuWs3GEQVONJjjAHGonQN4OymtYPl+SCcv5FBog4B9FU1ODI9RnviJB3/m1V1U3G4&#13;&#10;/h++9b30xuvXuDqUTj4+mb7xyhfTieOPM74A5S3UBnRvBfdRcf4wSqCd9hrjiOhD6zdi/Ml53N4y&#13;&#10;DKG8Vl5fk7tKJeH+KaWvUMd2Zyn1VeGcthfTzVtX04WrczgUX0iXrt8I0MgdPE94QWpsm2rsgwNI&#13;&#10;fIESSeaZE4i6x3Hfc53NcguOvy3PfECnp8sGTv6whjwoAAEwEdezYRigvE0A5AgW8x3m6RD6opuM&#13;&#10;hV979eu4tzqd3r1yER3ctfTqV19D1D6evkKdvwvIXb61mD64cpn8KQNjWNUHk28cguNqW4zg71Qg&#13;&#10;XYykuMy0p769JA3NdDR/52sf5ds8Mx3O+eff98vnXu8V8GTQc6/7DntHBk5+52PLlsvnM+Vrh+Xx&#13;&#10;sM75zlyGcp7W7aPWq/z8z3N8sF8EkZatvKaaby6XEXlESr/U6ecdRIdXWtIBCYEwqk84AAEupl35&#13;&#10;7ttTzqNYrgE6kvU+kZLUspQUzZa5l8Uln/Jp30ceLqSkzDEUPKmgHUxQ3hCkxo6E6BgNJANISDLv&#13;&#10;w4jhjncWeR0sSABI3iO4LN6D2AkCvwd3Q8FwiKe5PiS65F1RL8rHlf0qWWLLEpxSyii4y5qikh71&#13;&#10;H7dpN4XTclpVilf82bB8HDexwjTvyBDWhor+w+zyJW/hNBurzC4cFEWgA4AUHYz7jr1wg8LOGQvf&#13;&#10;Dou+Ic9sV8ghoITduwtWL+VJ4Lk8NvK1z+b3HZ13u4iB3PO13Ke3LxeNSI+EvqMcKO9RdMiooDkK&#13;&#10;sA/kYPXzWrSQHShILG6F+1hM/6kG4k+ikqxr/MKi5yKmQYTxy8fRdzwCM2iRTcI08Zb70A/cbjA/&#13;&#10;eHSTNtZhNDw7+grLY7LfIWaz2QZvWRHgyIxG2WlZMRpcSu7gA1eNflYcWWxmcI+DBSzaXHA41/B1&#13;&#10;yJiEeOnvr0bc6CLEIuOesaQOJMJIjEzgpMG1m6xNpqUqhhoYVMDLApgAiA3l5abKilJuSyiHrl/j&#13;&#10;Hfz1Tc0eT+vXrsCpwihl/opDE5Awztglb9pPoqnTfSPz6KNSvclVfCueONsA3OylqzBsuxS8wweh&#13;&#10;KAa4gFtE28ss9iFuZXwu3KA2p46xYPNOQHUdefEEgKefiDVakneo+y5gQHilrqGGQRur6JEyppfw&#13;&#10;CZjGqU0Fi9/RCTZlV1HrED7CeJMO+BQ0yrSCrijmQYRjnIiyIaRE1Al3merrkH0YNzUVaIQgsk7H&#13;&#10;6AC+3V5BPA9XbEowLbcfOww+2rN0Nh08gG2MNQxPqb6qFtUa3WwsLvJmQSSLtyBH1RRKs0vfD6Gj&#13;&#10;JxNnGw6XvbyNbxw3vvpy7Kff9LzgJmObaC8oBVJG9A4pi6LscbmPlA8T9fCnGODUoe94pY27iLIr&#13;&#10;uMfZxWk4Gp/pa9/4tfTM8y9Qlr107txbae7y9fTGuZ/RF/3pGO51vvrrX8SIBO7cLmMHoKqfR7mX&#13;&#10;0uFtjJqq6NbWMdzSgr0CgOtnnEtLdxGh98N5DzLO++U07nUXqAN+RldxIr+ynFaWF4hQtIRz+IW0&#13;&#10;hDGM3EUil7P3oE3oT8fcWH00NgyGy9zEEGuAdxxrzJJhJ128eCXiztvzAkwpbb+AmfaM2NoORsG2&#13;&#10;w5fk6B3iR5e+7GfsbyAun3j0kfTCC8+nv//RD9Lbr/+AZ/vT5XPn07NPPRPc5hefRufzyYSvzUvp&#13;&#10;4rkLQYuVGm2pe8w8M7SkSXqtey+N4HLKYEbQIP30czeRZn7mft85T2lzPs7PHAagfLf3ei1zwso0&#13;&#10;3mczbc/n/Z2Pc97l73wtP1d+r8emXDbv9Tj/LufzMI6tn8n31OBK+55cZ8/nuuQyey4nz+U65HMP&#13;&#10;47vcHrks+Zy/7zUGekP1YRTjF5NHbvD8/fFLkRdsJpYLKoQhRGORcTHY9t/BLdK5/ITnY7Hu3SAd&#13;&#10;DLFPkNXeSb4EbznJdXOCm8K6OY4UM/US181fEKhu4O0JLxh058QixB3ec0c5IPqRKHIGkPuGNpwL&#13;&#10;XUsGbxX9p2ApxNO8VVDppOoRFvW5QmeRyriAmm1YSnK/YBLGYCRd9ITYmnO57ALJauymOWd+flgs&#13;&#10;bRdFZn3UTd91ir7aAEiJ4SALzx7vlx53e4BHXTFBUYQ8ixfCBaHuvCrEMYVD5tuTKwPJvIsqSvjh&#13;&#10;v3mSfPjKp3Xm9jg4/I29xv3QxfycLekn3wd8FwP409OkuNK7xWONOHKS6+QiYtqB87ShCxz6SIOG&#13;&#10;XYDEBgTrNGIyOSqLLJaKUnW/o36YkW0g9VwpuNNakq5tLGLgoYGFXD0EfZssyEi8W6t8tIx2ZFAW&#13;&#10;ujyKJ+eRYUCMdKJ5sLiZjCMt93DcMvQ4zFq46l5nBB06Y3vrQ9K41kMYjwiCBMDEHAFEgE/UsWRs&#13;&#10;bMUbmEe0hxGS1gE8mwC3OiLw40+cTZu3vh8c1VHiU/fBXV28IQ+QTSPv2Qbk6EKmyjssqe5sdD+j&#13;&#10;8UoT8fPSAgv5JIsx8G0djlqVcjTlajJ3jDu+CXdn8dY1nj0Gc03dXsAwedcR+26yc9/DMEJuah/c&#13;&#10;NZiU8a41OJ0LC+vp6QRHlfJuokeHnQi+CSeCO9ii/PIr/a9YWh58HW6oVuqbTjgadRt/jWP0g1xA&#13;&#10;3ccIEmqI6muI/vUEoUFbWGiD6rXQBj5Bv6w3AJLPEHXTEbyNpoqAQHmdTdpYbOSgGfS5Pe7Gc2sN&#13;&#10;C3TQrzHTpQNV3qeovI6/Se9xEMrZHsEJuLNXqYObyMWIXIQTeMTEtockoQk3VaftKKOy6UAVAoIb&#13;&#10;4wygN7yj9TuW5BjODAGUf/8Pfzc9+9yX4VS3009/8kP0Hq9hgbxEHevpi688nl7+4peoMxGV0CPs&#13;&#10;bK3D6Ya7yGakgxh4uD5CLHTcpWPV34+O4S66tZs6Bmfsy+0zRCay8QCGKwBGDWE22NSsCyAXDPso&#13;&#10;z7dwBt+h950BSpSqcGvFxkfwDXl8ltCIkxNhnLZE5JrpozPMECISEZbz2tVrjGM9DFA/z9K2ciyd&#13;&#10;Q4XWFC1lZ0DjPOsnpwrjy1CkWHQBuhtpfmkhvf32m6wZ+HtkvM7P3Uw3rswxgdis1cbSs6fOpK9+&#13;&#10;5au4iKqlH/3gh2wq6Gc+m4i4pQAjtIGbM9eGTE3yu/yWhmaw4+9PAriYbwZq+V2+N9Ntr2VafhBQ&#13;&#10;5d+5XPm3eX6UpEqIm1PfpVqFyWPXhk9ifcj1zOXN9c/19P35mscHU67vwfMf93cuh/nksnhOdYJ7&#13;&#10;lSfu/7gv/0U/f78Kfpzy6YbGBQw63QOS5Wn9cXK+/az+1UyFAnmQ3/jtgiE3JwNLuZX7IJCBH5SA&#13;&#10;O0P0QWdH6gGCsmufOwBk7z51PZkhxTNQkOAs8kuu38Gk3qScSx/xPrNgDY97Q2TdI3fQIq5BnrjH&#13;&#10;iRkrE89Ybv3DhY6pL+ZGIa8AUjF9gEHAgt/Gch2GA6Y4y1aJlgFgksV+kgubS2nZMoDMNzhJy4Qo&#13;&#10;ADEXy5PEe/P5/Nw/uG/Z0wChWIqCVd3jKJfa0v50/JjUUzW8X25sdWdtaMGBUI07sCjFChqQv34N&#13;&#10;gxe4J4IJ/QcKEKqAvhbGJRNHiK4sV4UxMKSIGl1HjXHD4CXyhDhzP90aomsjmQgqp46fDN1JxWyx&#13;&#10;YcKNj1wcN2Eaajj+5NDXyFOumuHEjs1OAqYwaqEWugda5rMCEK4zth0z24ipVbNQfKt03cE7Cois&#13;&#10;wRGcJ7aweoavEW/44gfzGNLM40aH8Uf9GN2hMF7F6ruJqLpvAItxOGw671Z02D+xju/BM2n3Bxfi&#13;&#10;vj6R+3AnrdEWWl03EZeursgfZOPFmO9Ybzh1DTi+fVReDiToj+YtRrJielU2m/ijBCs6RcKYx+cn&#13;&#10;sfa1rQTbcuadWs6fOvNHPWmNZNbmO2n02EToEo4Qt3kYp9RH0JcbHd2mLTCSIT/fVbQlbnt4Vwuj&#13;&#10;G1xfA4wUooI7+Khn2gAEd5WJw+nU/VadxtebpDqR6+jWCdQdSarWqKOolJSmSRVUDqxHzGfvke0n&#13;&#10;sKTwWj7HTS7S1BvFVXT6AJ6A8gpW7oZS7UiP2CSMAc41UtSgbm8BLvDAGCLsEUo6nf7gP/md9PST&#13;&#10;vxZxod/46U/Sj3/wHiXbS1/6xstYKT+PesIRgCsc3Q3oDd8tLPsFxkZi0n2TEWa20CW8/MHP0uXz&#13;&#10;V9I6UXXwGZ5qEwxABnE/+qqLS9fQJVxkRGHhzD+HDSM23qO5GYUH5Nugjn+uAOK6bDyeePwkluVH&#13;&#10;0dOdBHQS+vDGejo6O0P7rKXz78/ho/QmuqNuwgmTyZiqV3GOz3jbQ52B7ohZKJCkuMVY9xzHkRin&#13;&#10;4S2E8Q8ST9uA2hn0IkeI9rO5cQsRNzbdBqeP4UQmSGyMuf4mIPOlV15G7H4rXb1+LdwRKdZus5EB&#13;&#10;pavOfIehaO9tn+rXQXpdfnm+5rl7MYkeBgbIeeR1wu9Pco3I9clR1VyzfF+Z45fvKbeJx/lej3N5&#13;&#10;PX6Y6SDYtSx+cvnKZbuNWh5mCT7FvHLnP/xXOoML0faAq1iQE88x8zIn0ZXtPsldtZv7IhVUoRwf&#13;&#10;W/KRxdneI6gMa0SOXYg/9AoGmrQCm5IAZi6okaQ4DHzB4T7Y5PcuRHz/t4S6lwqdSbiOEHB9o8nl&#13;&#10;PAxEervl63BPcCFdGFzJKIUOgLXoDA4pZ+RqBSjg2IEl99CP+osaWeSY2lwKoimQFOhoAepu0ElU&#13;&#10;gdh3Ed/IhCpai1t4RwBTHzyQikGd7ywu5p2UEyHvag889olNvoPv+cX87o2JGCmxsjB6+WboBmj0&#13;&#10;Mu0dXCm+5QQ7xo117A7BRc0+l5s1DudDTqRRZGrENK6jr9hfWYGQwaFE1F1FtLkLAjKGdA1COAC4&#13;&#10;lGs3ACNN/ps6ec0lRGmAQ0FFbIro3G0mheNmF1A1gkh89MgkWoBNGCkAKYrRBBq6+G3A8dodwHiB&#13;&#10;cbKyhB4jQKPVXkgn0EvTjRCmA2kLR+B7oMhF1Or00biNux7tizV6iRkkSAUc3gADHDkCd5DfLdy7&#13;&#10;HCU03qNPPJpWl+RK3QzOoyosVbg0qOGh44dbFRZsI4ToJ3AZn3tLaxgBndgCwJ5Ju3C4tkcEqhUW&#13;&#10;9ZG0DljqR29tnTm8vCyktTlpVyokx8r4zOqLAnFj8yPgss0rAAnwCGBLESIiVsF3z7BqBMOP0Kmk&#13;&#10;+7qCMJ63K8UTcpX9LF+5loaOnWasw8UH+OktQjGZhjp76tsx95xbGsn1M78kKlvrOhyHQwlQEhph&#13;&#10;Hx7gXwQrgAs1FjYfHfrJ8aA0YAuXM/KT+2kXLaR1HWT5twGG/RrwuBBCT+RqBqjhverVypl1IxJq&#13;&#10;LvSJ0g252kNwHpuUsQN4vgTgG5mYJpzgDL444SCi/9iPHmm9O8lGZir91h9/Mz319BcBZO+nv/8P&#13;&#10;P00XsXqenR1PX//tL2NRfRrwjU9OItRoSOSI38UjvlRBbqgqBboSWlq4mS68cyHdvKjiAxueE7U0&#13;&#10;e4qoMqhp1PCntEIc7e999/201JyDtqE2o99T5gXNBRiU78iGyfjn6LLGBqCFnik+hmZRj3jmqbNw&#13;&#10;shLuhBYZW6306OkpXAMtpXfeeg8JDtFwcFLextG8rpfGhnAP1cKSmzFVpX0kgzB+AzSqX2xSmkBT&#13;&#10;Qh5xEYWBj2jP9p2BM61V9nV0MF9+5vn0HXxCtgH3iGR4Cv+o6IaaFhbmEWW/hwcCDIeOHUlz+Ljc&#13;&#10;wL/l9DTAVm45x6P4uvS9WRIWD/b+HAQR5Wv5uAzy8rmf59t6qQYiJzCiE5GJ5/zcL33c9T8b1Ph+&#13;&#10;AZn5+Z0/93v/R71+sE6+L9fhsGuH5f+w2v2wvPO5crk8J2i0fAfPe+3+veRdv3JJ8iPpEIDRgAEi&#13;&#10;cyN4LchqPnHPb3f/Tm6owIH7etSidFYAKXdoG4LlLl8vEhywwz8ETPqc1wAA2jrTuwUVYgIIJCPx&#13;&#10;HfqPvZ9Z57K4SOdnvTFOyOkgqyhqcBTzTXzrL05RdSXaAVholahPhZVMkAitD6tUOSSRj3UNFMhk&#13;&#10;hDAoRlPcbfZdVz/aVlGaK2GXOgQVVRGJ8gpW8aViTr4kgIaXcgoOppY13CfHSpDoQpF3SnlC5vvz&#13;&#10;zsnfeZK6oEokPo3JmMvx6X3bbvQKi7TNlJPMsoPJseaoHGJRcdFS/Cmor7Hx6bB44R45TeMXz+XJ&#13;&#10;PquocsAzEdeaZ8YxTqh2EeMSBUTG0ziK+lUU33QlI/dpF2OAPgwD1m5cQ3dPB9MuyIX407Fot2oZ&#13;&#10;PQaHaHQGcXgHC1/G8QCsyT2Ms9paohK5RpUxrbrVupR7OMy46WcX1STPK5fxy8hiPvU0nMg5Yr4A&#13;&#10;Sujc0LFDtZJjAKrcSICgQObRx5+mnJ10/MgMZd8i1vAxdAGvYOSivh3WsACnUcSFeNcmlCMcHr7n&#13;&#10;LrVxGXMLty3z6D+iSwfbbubEaaLoYGWLS58ZuJvO10E84NfQ9cSkHWMLZPgkOZFd9TTRtZvCGMR4&#13;&#10;00MDRkaBiwf4rqL721GflPdq9d5Ah7FRx0UQ4fsUWY9NHwGIsWHroQrnqOoloRPMMxv4b9SNDIoH&#13;&#10;ADgXQjah1LcGB1hVl030XBWxh7Uz7dcH14ySouNHnGuAFNCGmUgMa842eKaLiFfQqQW4w0eOY6Ej&#13;&#10;iIqAXGLOAUUhN+TFGLE/hvCoMITfw0EMpZQi+Jzzy7G0CXdbyFWnDLQE/QrSgmAwNNIwjuP70Xld&#13;&#10;xoAKh5Tp2RdeSHXEzS3avLtHf+wMwpk8kf7wP/49RLgz6f1zb6cffveddOXGanr2mTM4+34tjYyd&#13;&#10;5F42FoSybKN2UEeXcx1DlybOxQX3ddQVtuHKqUagjvbR2al05qlZuMJEOMIQRYDfD0tuee1ievuN&#13;&#10;93DbdINxgjELdZBTOwiSW3cDRNkr9htnZeRRc+YJeq5YfVf6xtK1K8QDR/TXRVy9uo6hzdxCujE3&#13;&#10;R/uig0lUp+DOYzEtx78wLuN521uF2Lyc0LflOcvLmEdsxdgQSGNdS9ro5lZZzF//8Y/TKy+/lJ57&#13;&#10;6lmMkq6mCTi6xkvXUEaVkHXDTjK27KdJYncL3Rv4h1wGPKpfOaVfIZIAMsh5/Prs/ZFGHwZcHnZJ&#13;&#10;ZVK4hphi7D7sFxzIz3qZ8jvz5bxGHVzH8vWD5/P9+fpH/c7l8LlyXrlcfvtOr7lu5vPl9/zSg8hc&#13;&#10;yXKlHs6xy+t9Ug+c3X8W5mmaHyjy1mdbQUGK8y7qgQWhHn0CKYiLIg85f9KZ4CJJnO1M0Ro+8ILL&#13;&#10;6DkT98U1Fo+yVTbTIi4r/t0HUBAPk4BRgBjcRYqRJxA57SctOQUm4j6nmRax8iq6LGwCudjNsThJ&#13;&#10;cGNqUB7F130gCyODa2Hr4ibglDPL2hecF0PMRZnhrgwgDrUv45zAm3vC1YiU9NBUlF/rTgl8mdBk&#13;&#10;cOjA13qsnMoTpXxcvsfju02ug/d9Vn/LA3bM5OR4UVRquxYJAMkAkxsYxiCMRX0dOgAdh0YWctgI&#13;&#10;pOxzYDfiR3TJoj8F+S6w6E2hh7eDrFPul65T9DcYTsHhkMuBr1Th0C1jZBI6kWQU79elENdAJxss&#13;&#10;eHWAFyGJAQJGjgFkqUe4Rp4UR+614m+j0xjH2UIN8vAYQK8GJ1QdswCcXJk792baNuQg5V5hjuyq&#13;&#10;H0krDHEst3uyDuDhvWvXL2LdOw6I1BXQAKADEMP4VVyuSHliWlE8gAwwZYSc0fFGcOFsp4nj4wYI&#13;&#10;AdwNo3oBp46yC6p01VNnQxNiU7iZy3DT9BU5MjCKQY+AkhYTZDFnBIIxb5h7btDazA39M65SDvl+&#13;&#10;gqhtRJJ7MJUmjlouuH2idJIgV/E4DGGAsnQD/UQ4VcBeABxGMuh9tmgTOW82dT9lLuA6x9SVKvIb&#13;&#10;EAkY8UhwYSyaARQCRtgUDHQ3eYfzSTE3iweAvsJnm2eNbe0QUozrGBmGK6z4X4fp6qiqliCYjFJJ&#13;&#10;ixhDglFDVNYBS/aHRiS+02jQQ+iFKl4d0K0N7qSefewZAO80dAO90e2JdPr0WPr1L36ZZ4bTG99/&#13;&#10;O735vctpFSO71159Pn3p1dcA88cYVoqoCUWJ8u0Q3t7b6DFCfNBzZRvK+3cAdgOoXQjY23CO9Zt4&#13;&#10;4tRpgCeOeVZuwQnX2fxKevOnb6QLF6+mp04/wmYJvdfQiYQzDu0ahoPYAly34brjJ4I+rWGUNIKV&#13;&#10;/zjcvBkAWxv1iBXu5f49Y8qvpEV0POtVxg+OLHcAd4JrY1Wrd+zGdwTjHl0t6XDeZF/RpEVi4opn&#13;&#10;nL/OMU+v4wZIjwgmIyfNL82nv/r+d9Orz7+cHj11injo8+n8z86lFrq1pgrPteF0+uzJ2ZNxboNo&#13;&#10;TkPojo5gua8+5BZ6JhUcqMcEjztu/5E2SgMzaMjf3uEaYroX/YwbHvCP73Hd8WOe+2vUXQDkJ7Hm&#13;&#10;u4ZlaVdeAx+w+Pe8LbdVOU/rm8Fg2bCmnNEnUcdy/vk4l6Pcv16zH3L/5u/cP17Pz8W9/vllTuXK&#13;&#10;fDr1cFrm2e4bCyJw13fLQTCJnCLdfrbwC1kASR1zC8Lc63tH5kQGt40F3sG4E/ozxQTuZQYxLMBU&#13;&#10;gDFOZutr7w9xOJPDXawpD2jzLEToTFpXlV5ycfNWr8t9EEe4UzfihFwFaypopTTxhHk4+TzHXwgh&#13;&#10;53lWwKifNA034D246gQB9aHgkPnNB9qO8r55CXjkapqD72Lx4btXbK7fToVlOmXgOTlnMjYcA36c&#13;&#10;CHnyHfxtDpkrmSfF7VzvPCoDyDuv/JL/ommLHqb1bXv6jkFBX9D+EDY54K5ca3DExpBv2u11LE0L&#13;&#10;ZQ6MJlg4K1ic6hGgH1bSAAYtXcBTvx/ObTaX0zSDxD7Q4MNwfoOD+J80njVvcSFtwM3ZAnA6Nppw&#13;&#10;G4053UCsadFWENO10Sdr79XTzhq6X5TDKE0jgEdBrc+0sK7d7VuHw6TfxTqGGpvB2Zvm+eY6caSx&#13;&#10;zG5gLKYxxS7cRxBRGIRZmcY4wBejnfWb1wibCSEHHKwTas+Qg2QNV8wR3p+Wb66nAbiuzp8JnJEP&#13;&#10;kaebO8Xb45PD1BtOzgnaBuCE5xiMjJwjqmJglCM3l3ncRCwv7BvH7nlp50paqwgpVdsAAMIJkhMJ&#13;&#10;74N2wiG4AJ9WNjrPNm3muNbyWTOOqVMAVtp8g7Yag7O2Rz2MHW0HKg6vca6JcYjJcqJyF6RgAofq&#13;&#10;6nAqPdjDOlkw51M+14UWtbAEoVURaCvSLkaF4L2J/8Zx+sp/UJDeFecinGk2GZaprx9jDtrL+dQi&#13;&#10;vrpi2hrGHCNsMox7LfhpY+kseDdc4x71Uczcxhgm5pZGU9RjCA6b5VleZnywIX7hyS/CAcbwhXH4&#13;&#10;J7/9jzEYQUXh6q30+l/+HeNBzmAj/dYfvZYef/Jr1JF601676D6O1WfJd56Ql7fSysICqpVYllO3&#13;&#10;fnxIupNRTaBWGUlnnnwGTjDjFE7hOpbglRH0Shs76eqFK+mD8xdRNxhOZ59+EmCK2HpgNS0traTq&#13;&#10;FDS5gzse/KNa1iqcaDf2jkWlJotLS9A//KZi6T84hAHN+i1UP+SIcm4d0IZRkKDRiEumsbEJ2g79&#13;&#10;WUJuFgDC1irWEFeCLDGQgSCQtL3cCmlVvYHERfEzughaXGGcVA8gOHflUrp88VIaYsChehvJqF/9&#13;&#10;cDpN0feUeYj49APUzVjlLktjY3B9Adn3S3mNzTRV+pnXkvs9e7/rmRaXaXMZcOV3l/M57Fz5+s97&#13;&#10;HGuZE51ku99NFeqj5F+uS/m5vE7lc7kdfK/1u1cdffZhprvlZx/n8md/neFcnP7P/WU5HLefp3u2&#13;&#10;gAstBFVdJA7vFE8XZPnDj0Nh98FZ+Z4MiyTORQr9SPKVwssJkYNQxKtWVM2iBCDzsrqHchexlaJj&#13;&#10;gWwsxBIHOR9ez3qP8U32uigxhfGJKySJOB4xKAoAGaf4w9O+m4WvSOZW3O8i4r86gM0lyE8sLKA/&#13;&#10;ihDJtxjXWPAqYQ2wwJ0Ff7AAoyq/h4Nx2jB0RH2S9xV3U1Z/s3DsIIaru5CzQIgwNRoIt0leJxVi&#13;&#10;dusOh5OFyFQezE6GQryNuQULnL8d9EGIgytFWXtEIk/ayOQuf7zXPHz+Qe6/Szaf3GkWMTtPklL0&#13;&#10;dvGqomt6HWTnxgjpfau5H01XXB9msZHr1IbzFU0jgaJjHCNuBnQCbv7cwR/gJlwj7+sid4t424Ad&#13;&#10;9f4GyHcPvz9ypIIIChTpw8FKo8fhBPgzj/QVKAZSnB0OqAEYuvtxvHQAJLvsCpxja8vEKp5f4R4s&#13;&#10;ogEfm3A8NfzRsnULfTdLtLiwgih0vTDK4MwSeoh7gKM9LHw1PKnAsWmzSKpnq2HPDNazitsvX7uM&#13;&#10;5S7alMyR+VViaC8R/k6OFmBAh+orWElPHB9N06ePwQ07meYXLqG/to5LIPQIARb9k0s4BU/pKADz&#13;&#10;5uYGOm7oCwIMB6mvISCNOb2MXpyad9PMutXlVpqByzcJCNcxvr5S93CCrtjR7unSLs7bJlwq57Wg&#13;&#10;ugU4hD+KiBnwyrwRcIeVOg+oAiI3Ur1Fw/OtwfU0wTQLzuoIBkFHjk4FZ3AbMFsB7LsgSC92QL27&#13;&#10;+D9UH9YR4IbQ7aFwbhjRsnHuO+E+yLnrM0oedpU2IzrXnY1FBvSTXwv9U0NcwurjHoxQpJGI9KMv&#13;&#10;4b7p67EJwGxgtKImRBsuIohWay0yoQxwC9kX026woXfGcIPzIi4TZ9LC2tvEIq+kt370k3T5Z0R6&#13;&#10;WetD7eBI+vrv/UfU6zV0buGIkn8fIm98BjEGLjHG5hmDfahYALbg6NbQOVAXWxH0mUeehw5Mcs9q&#13;&#10;Wl+cD/dDwxRoBIOaC9feTD/+7utQVZzPN6YYC1hk4+ZoYxXY3EcUIKUi0Det3OtwWQfYPDVRT1hB&#13;&#10;V3YDvVIY7ag1DKQnT09i8HM9rQLQ4DeyucB4ZtS54KZakTTAm7zUK1XCUqOP2liF67fT5BwTQDo9&#13;&#10;gy46XUmF8c0ecd4BqejdRshDLNuxMMMfKuESUbNoM258ts75PeaJz0sju+jWGiHJ8I9y87vMNe/T&#13;&#10;M4AbmRabjz456b31IV7Y+yPNM2V6efBbevgw6GIGo2X6mt/tuTJ97xXtoX5lkGQ5skg7vz9f+zgv&#13;&#10;PKyNcl39zu/I77xffTPgy3l8nLL5rOtjOeVylMvm9dz/5Xsti+c/B5HlVvnQsWRWjgpuHZhUVdwl&#13;&#10;6CaBtYbkNT8ktnXSguAhxgIN+JGNx4TVlY5h3EwhmqPhJdwmGT+Sj4gT2wNxAkif8R36YpPY6tJE&#13;&#10;gxVDvRUGMT7HdYi8wNJSNItCxXn/qOdmEkyWjz2XdSOhZSHmM4SadVFEZXKx8TisSqFIHd4tt0r0&#13;&#10;oSBbHoULmpyGIcoQ5rmclXvpbk4xEkWGaLFQuHvWfFPq6NOWmfboY8Eh+ljsrIWmXdmlLizcJWBm&#13;&#10;PY5FSV6meRZlsxT6rhSgRONxN3VVjNhr4zwJy+e85scJ4qDPEyI/E5mU/uTz+bt06TN3GFCcOuWZ&#13;&#10;HDG0EbvFqmRpNc2l6eUEyWHmBN1AKwOqO7SHQHEEQqLoS46a3MUx3Pp0GVduGCaOnWDjYhJAAlhZ&#13;&#10;qNZ1h0LfatnahwxTMaUL+A6AcmiwHpuKPjhgFZxAD+LuZwMOoe+1X+nI6MMtxqXRc+znMXQLBTFd&#13;&#10;uGA1Fuo9AE4TMGh5Is4z5a2zCA/hEqaPl2rhOoqRiqLvGiJVAZlusK/CUdTqVNMKx6BgzpjcW+gc&#13;&#10;2g7HZsYQQ+qjEe4l4Mf5vLTUoj5URE045rb6mNa1w5g1FvjEBOJoytjEjYpuYKaHiTs8P5+QiKZR&#13;&#10;2q3WtxHgtkn7jrM4axTne1dZuK/R3EcQ0wqW5ETpZkWXOJtM/CrHhvZjpgFyEe9qkIOI+db1tbSL&#13;&#10;lTBoFsDWxCsiEWyoZ4f43E3arFAKYcZQqFHqanzs0Cmk1I3hKcDyIvkitoVztcP3Ln0iV9PIT3Xa&#13;&#10;yn6RxmwT89wZ1AzBMoZQvGdsFGQMYFL/VPCovpx9bgjKCbhYHfrHlnIGtiir81Lw7MagyhxkyKDy&#13;&#10;UANikmhv6Qu5kA9jjz5QX5CBx6RHxIx1cvA64dR1AImP9p9Kl9+4Cn1Y4zJj7PoC4HMiPXKSjcfp&#13;&#10;anrtq3+EuP0MrnaKsuqotI9x0O1H6xAQNYi+7dgUIm24zbvTAmx1T227CdofF01LxLBmIzCAk/cR&#13;&#10;VDRq43u4Bnorfedv/go3RjehsdB2DLzW0bNdWYCzisjXyEcCUXAg9LyFVfUa/bMSQL8O1/LoLDqX&#13;&#10;Y+hMbi6lD/DJuA3HEhOz4HCrcuEkVE2oqwifDz+ZpnLxbBgt+RFVcyhXMANIDSYhq6nNvfYPjHqm&#13;&#10;KlGY2ACtYDWeTsymL734Ig74R9OPsFCfnTyaLr1/AVoLl1eLazcpBmEI1Y+EH81303vvvoM/V/xs&#13;&#10;AmZdx8KArkcvDzOq4bVBLw+qAnn+IF313MdJGUSV8yjTXSPqHKTb5Xs/6rG033oJgMZQbfA71hfG&#13;&#10;fXbxI7Dyk7lvH/Ud5fvLdSmfLx8LYL0vA7jytcOO8xqWReGH3fNRzvneXM78ndv8YD55TJT7pUAa&#13;&#10;B+/8/HepBZjFkdD/E5BB/CWMRRIMsii6gIoItXy8IxWgqWyV7OWCiHAgpQ5S4dkPJ7lBAVq5VAAA&#13;&#10;7o5FmLcWOBQiDwBjApST9zg5fUZOZJ6oWXTteRX+g6iFXqZrR65nkZNiREmdH8tf+IYU0in+9F7e&#13;&#10;AfUTF8QOzns95luoqUDaBbLDAibwi/vJMztxVpinvlVE0lB/x6YzA84bmSOjIM+YCr3QgntpXt7n&#13;&#10;gM8TKm7yvh5xdBKUJ4fXveYn7349Z9vk37mdDv72vgdNH+fZB31H+T7bp+i5YgzE8lkahtHnrlKk&#13;&#10;QS1++Q/zJ55xLVuEUzcMAJCAKj6W6yxRXYNLViNCR73nv9Fet807TR1Ew6FEt6qOZaph5NzgMDsC&#13;&#10;QBl7msdj4dth46C3mE24MwxGAAsL6SAcJICMeoAx/kEc6kTGrAJcqK6gKyEXWdbOcDw/iqKl6h1A&#13;&#10;O8DkQBofnknHjs+kx56YTYutUfxKHgdsOSupHOBLFzUtgOcUIGAJN0GKiAXOM0cIek0pbAH9NzYw&#13;&#10;Ruh2l/nIMUW0SztYR/X6FHVvwa0cJTZ24XNR1zHEPobL1WbHKESoImZeQVdtAPGupZMpp3Gc498E&#13;&#10;owl1ALiflEmn23I5jbPs3LCNFZdLCxTzD1HmdazaWwBaAooEl682vQK4rmMEUU9vXtvEeKIeenFL&#13;&#10;ALdRylqlf1bRvdsEENqn8gSctdv03VZng/qOptVFfDF24BCjTycgHGZxbGIZLDcPLb9ijgY0tD5E&#13;&#10;fnFQsIm1PylZ0IlR5kyLudsC1MsDFtwM8v5dOkhQIif5KAYxgmf1/hwpYe1PHbVL5yR5wUneBczT&#13;&#10;rqkOZ486yyUc7BJ1aG0wfQndvlvnl9NVjGeeeu6VVO2gCDDWnx458WR65NQX2LAQihJVhwHA49YW&#13;&#10;4m/artm8iQoCDu9RuXAzIxDUitzQm27VjQzWZnxu4xtxD7G3fiKro3B/Blfgql5N3//u36XVzauU&#13;&#10;mw2VDtRBvVpM6/tGt1CtrYI7pX663MUm793ZXU8jk7V07Bg9g1ujt957g/anPABkpVUo2dDWPEdb&#13;&#10;OAwMlXl7OtK2NgftIyc4EgOpdxQ/gxPJDbax58OYBlDYciOGZfejj55Kf/qn/yRdeO/9dPHypfTW&#13;&#10;++dSB+OuAQCk40jRPUQujikMroZoI9pEN1wUPjjViro14PEdt8vGj3/AKXPNrKLHfg6mTLsPnv8k&#13;&#10;frs25ZTXLH+Xy5mvH/x2zfO+vF4dvP5RfltnNwblvMoAMr8r51luN8st0+ZzEJlb5z7fIbJlJu7B&#13;&#10;cYBiMcNdvh88hQiZiWxEGJX5NTw5mARKewBSsOp+0s/afhJc9UCjXA1Ty/KYetfKnEoBhIPEASJw&#13;&#10;zBzJXQEv50Iviff5aNnFj4BR+YfAMggcRdAFSfCmZDewJJi3NbBdeEXorqmQr4MYHRb3sevto44a&#13;&#10;1ajEHik4njQd75Tou0ipOO6OXFcvnpfARlsJXPnNTcHB4hVB8BTlRb0sk+9jMmUgeXCAOxnyzsn3&#13;&#10;e90dZp4wB0Gm9zyslNv9YeV373xiuYm22t9d9B4oNh+FiJEmi/EgAGrT3sEpEmDRyLahqRmboYKL&#13;&#10;5JgYhuOiWFU7Xl3mGAFkDS5UYXAB6CIznXG75GkkIjjSYTxsPNYswCL2G1qEOmfc7Ah46ohTHXR9&#13;&#10;3NdlgZzWOTM5bCCeHsTPYpe+X1pcBaTIpYQTgYhuG462oGlr0PG0QT2EOQJYxini3+AfAkpGiH5S&#13;&#10;gwPVBeBQqzTGcJ3foG6I8s488Tj1Yfwwj3cZl1vo+K0CTDrbGA3BISy4MnDVEHUazWYVfbf5hRvU&#13;&#10;h7IDfMFWuEgZx4VPoUc4MYqPQ6pSBaSrT+pG0p4wEomtuY7/xqHTAGTG3RacyWH08nRgvoUIvIaD&#13;&#10;ao3CWhg3UJWIoNLConiDGN7DU4BORN4tuIonh0/gvJ3aMX/tj2UApIYuuoaRGy+4nieKkFqn1nh5&#13;&#10;cSONzOBV8SgcVPuG9q0OEIUbjrB9Yz+rq7qIHqIbDpUhdF5jqgGyrKRcwxb9o1W3G8R1Rce8p0Wb&#13;&#10;FuY49C15OMYFkGs4Ru/sYhBDHw8RU9o26GKVL1IZ4GOUqY5AyMEA51A7mhoTWu7b3o7umCbSmZPP&#13;&#10;pd3VvjQzNpva+IfcBoEfOXY2zRx/DEC9jh9PjGCou3l3EJ3LZe2gp2hc9dHRafpoLLjHHSLlRGjY&#13;&#10;ICRyAkcYaoBVxNGj0/RXdSldW7iQ/u5730rvX3sX0GmbcJ8cbCz7Q2WBom+Rz8aCXjSlN4w1DI4G&#13;&#10;q2yI2QRtAtyvY2hjFCOUDCV+IXmKjZaVokW7bJ4FitI3Ks0pZ5+002P+c81R4maGhuITV4pDbzU5&#13;&#10;TfiamJxGxA8XkufW4F43polOxEbh/QvvO7nSAJsEN4I6I9fIqTDYpFgs8AJIVVb0TNQPnTUVJeS6&#13;&#10;QIZzxUoSl/7B/3EulteJXGHHck4Pm3ZHO+fMS9+Z5noqMzjy5fI1y5t/l78f1vqV18P87nJZ8jsy&#13;&#10;9zZzaMtc2mJU5ac//75HCzDlY9K5SHCbQKuY+/vPBDAMkMUlOX0SDCmBKe6VY+lZdrYQ9EJE68VM&#13;&#10;NTyG1PTAVjFgXNx4N59Aa97AgM+vDh1Iz90lyfkTdPm5Y7CQRxZr+2hYZ/PtXBoUMUK+AsRxJMCz&#13;&#10;OnIaAvpZd8psqQV1Q4A9OaOCBN2PiBnlSCjeDvEzbVKEeOMBwSPPyzHpApAzv9N3aXEqoRXESugC&#13;&#10;zELAdRFkhXMrBYeV33ebnOZSTplo+F0mFnkHeEe78ODB3+W8Dh5ngpPLYp7ldxy8/5P/nVup9CYH&#13;&#10;Cw0aIjVAhDF5BXExXuk/e4FVP7gnXbhNcoJZc4NPVZ8ueHe7IDoXmy6iWTlyjuNNdOSagCPjSDPC&#13;&#10;gkM54IYggArwBMCk8WcbUa35RyfyVwtlpwZDIRbTBhww4ttwmUUQsCf3RcMPtyRNDGQcT/pP1ChF&#13;&#10;MDZQJ1TeBFxQrbnhzuwhMpa/uAbXaZOMhxDJGzozdNEAgEfQg1wDkJ5+/gvp9PDRdPns8TS8PYoj&#13;&#10;7ZH0wx8Qxxifl47bLbiyDjXBJ9AnwO4Gvv5U05UL18IKeoQ6dQewSuZ9p47jXqb9Y1wcUWfKrG7Z&#13;&#10;DmCBEUBeuI25douXnoxQftu4ndlZoSLCAtpf8OkuXt+NTcDIQLWNuHQBcelyqgOqNwlLuP7e+XTq&#13;&#10;pRfTOOJX228DvU6NRvTjuAAYH0IX0XKt4Dj8PDmPYcQzOt0IleLGJFxPwHWgB+aWfabzd41AGjin&#13;&#10;dqOKkxkAHP42ezOrPgFHlXJJFxpsUpVyyGXeYjyouqJjeZqRZwD21M8ULn7oy1H0UHXO7vw1qQ8r&#13;&#10;f7kfsFQlP9UljbPtuNsDDA5w2ADc9uEOqb0BLeoSmx0w2Ld5i43KTjr16CtpcgbVAYyytrFi7sCJ&#13;&#10;UyVjwIFJ+/k9hfufRl1dx3XaEqMqpCoOrbbhO3l/hWg5oMswOKph/j8wjKPxGz9I3/6bv0jnb7xL&#13;&#10;KRk1AO09DHBe+PITcM2H0s0bxMS+fhMOr87i5aMKIOkzgTaNtoNbKJ2h60mqH/3PQbiWuhLS+n8H&#13;&#10;cbYFcKTbLnfoGspi3F8TaCUGP0MmTwkOfJttX5ySR+Fv0xJW1Y0j03id4pv+//Zf/TXO0i8yAQGQ&#13;&#10;qGQM08YdxpL39wtK4UiaqtTdXMS1xZnbeXrdufqrmDLdP1j3T5NuSyMzILQcuUx+l88fLOPB33n9&#13;&#10;OXj+QX/fb60rr2d3K9ev5ih60Bbev0+yAEGBCAqjiuSUZab3iGbvJPPX6Zo/Xi+oQgEM4bRJ5Jj0&#13;&#10;Repd7/2KHAVoRkSAw2KSE2BHZ7AopzEf+21IN5PEPSfPq/GU75OgmSSGAUY59rkCWPoey2GS++h9&#13;&#10;LnYMbMoSz1ho7olQidRNoZnJZUSxeCFS55zEFkJrdA9FXRLUaAkuBdeD/LTW1J8dbpnhWAJgIMhy&#13;&#10;SKJNXFmlgX5HvSyXHDMACR95riFmF8HYH66E5CPAMOWJ6HEGdR6b3EGZDps0eVeV7zn4Ox68xx/f&#13;&#10;VZ5g5XLc47GHeMl2oqVDx4G2CMsVR5N9yG/HlGw9kkAyjLkos86o+6uOIe6h7wQ0fYwV26hJH04Q&#13;&#10;Qo/AMDG2dvntriDEynR8hQVql5VueKSGq5Ql1mL91xkjWvFvASTcOLRgQq4B/BiM0T9uFgSDlncX&#13;&#10;AOSuZXRsHCADLy2483A7BWArq+i64cAck9NBjBkMpahD8y7W1YXuJGJr8kEdLlUR98oLlSs5Bmod&#13;&#10;MB47K7SjYwuOFSM0uIlVnIvfSJdxZr0BaARMO2zglE3gwLkfYLgHR0rL6C1E1LtwucYBVcePTaVz&#13;&#10;P8OnIu9eheuzRZmoTXBnB90lMT4V9xZO/Sm7zY4RjFLFda2O00nGvuOZ/6oHoGtnc/epA8w9xkuW&#13;&#10;NihiJBMAM9boOHiv4e18I8Y3FtpTIHmAk9xSwZxAYwzO0zpcqUk4mgpbVyjU6dpsWqGv+ynXBP0w&#13;&#10;jFheEOkmVIDsZkEVkz0AzTbAnhYG6MllRtTMNwFrAEe4tIHGZCfUmwC3Kd61RptsMnasu3xfRePq&#13;&#10;ja7DPW3BNTTaj2Ix6ZZ5hpSBuimdUIyqZXY7gCcNQZjJ4Z3hNNrfCCD55Cm4rahG9OMsvMN9syee&#13;&#10;jTrL4Jb0qDfbBXSp09daX8a90kyagUtprOuN9ZtwBpfob2Oco4ZAwY3tPYQVdR/6lro9GgOU7w3c&#13;&#10;whH9T9MPvv9tgCQAcpDoO4YI5J1HiadeYaxfnZtLt27gYxLO5+gYL7bteKchPGOTLRB0UNGOWwBb&#13;&#10;1Zi2MEirMDbdilUMIWvrCCBj/MXNnHO8c2zH8azzM/x80oY8Fqf4G6lD8ziE/JgG4ULXqcsm3ODJ&#13;&#10;k2fSccbq/I0baW0JziQGiAOMV8X2SnMiO+imDAwZHsP0ia8WWJvMU3DK7ZEOxs0uzv7q/JVmZ1pl&#13;&#10;rV1rXYseZhLkuR7k9ejg2lBeN/J7LVP5fPk431P+Luf984DKMniW9uf8cvuUy+y13Gael0MpGf08&#13;&#10;HdYCTm7T/pgqDtwNaxEdydmZr/sN8YLyhAghzguGWNi1ujZJEDOI87exgTO3r7he7GIFZQMsGrvM&#13;&#10;doFcfkVZVO39JgFAgMzgFsox5G5Bp6CCSRKJzjbldwvIzDcnd9H7gJHjDD7lQAag80bydbES2ylW&#13;&#10;M8lRdGHTBVBE2aGugtBdFsUBuI/yEy2z4kmbU3GKBkcOWjkVtpVXYkfeo3T7ZeuVL4h3bgBfup/u&#13;&#10;POmAzhMoT4J8ax70/vZanhz+9rmDk/Tgb++7WzoMlN7t3k/2/O3+jPcEkKS+dIhctpzk1iji2oPT&#13;&#10;ZN+EY3HbRAAngcBxdIwaQOUYokqdhAgcwtBE8CALhqbX0GUPtyyb21so/eNEGe7SEgBLIGFext7W&#13;&#10;J9/GSictrWPTK7gQ0zCmQh+Sd/Mf4EbIQlyNbMKp24aDNKaFDWkTnTQ3G8GBpA4tOG/uhepEzdkh&#13;&#10;wKFVkmGvCFKn0JZx24WbMehGT28DctC2WDVdGI7BsTQqzsbKeThbiLDJbG13kwX5VnACzWsbsXYR&#13;&#10;dxoRMOUYQ5T/5BNn0ve+Qzk2EXGDWKsQ+FWcoCPExNr6SKinqNtYhQMUIQ45H4YrtNEiroRSeg5d&#13;&#10;x62wBJ8ax1gD1zvtzkUWdqzG0eFTzDwAeusOwtHdG6OsqHWSl33jlLD9JydnqKxGdCxInFcdxi2B&#13;&#10;epGDPNACnN28eCsNPHsUHUH0ftXJoxePHJlKr2+dg1MLsCbP0L8EjLXc+AFA6jjz2Q2TJNqI/LB1&#13;&#10;YS6rq6i6TTEmlLqopmDbNw0lCC6ewXhFTqQcY8Xy7ok1ShpivFTg1HIrdaSFpCvQA43rNMQJZI3+&#13;&#10;aD/tXNvFdVSnht7jDLHMj6WdJcTEy+sBIE+cPE5f2B8AOLmMLbjUYLAa+qWTo6cwphqlL5YAe1ha&#13;&#10;o8MoF04utq5zuoiuRzAQGht/LBa7gSp1rSyny3N/mf7223+ZLi68GeOnjVidBqeguhhaTq8TX3od&#13;&#10;bq0vin+oQIxN4hKKcJYaK+2iwqBd0CB9NahKAiJtIwthp0O7UjgAazRSQemiPd3AxRinHYpkKwPX&#13;&#10;A0wyl/jl2PTb5JQ1Gf5Q8ujPpkiavhvHOfgzjz0Zm6sxuI9vv/MuGxDnI/MCTqj7x+3YxIdmcNgx&#13;&#10;dgG/AezJJ8itmZNpqGZxqNThAA/EO/5BJ2l7Xh+k/Z8EcDysAX1XOZV/l9enfM9BIJnPl7/NI68/&#13;&#10;1qucZ/m+ex3bFoc9V14Dc3uZTzZclVlgspx31ixOf/7ngVvAbR2zUmLRojP2UMCWT1dMf76c2aRC&#13;&#10;bA1Zh5aopH/bjU8mLnHbnX9YNNQQlLOpJWugs56ovHzj/iASPJaSi5DcP5/TTVAGg/sgbf9eCAnv&#13;&#10;iVjJHGUQ6irtsSC3yIuyu4gJjIO8qXSuCyIV6clDaglB1O9diEkFEnA1+gEPObnY6haGNYxEO8h9&#13;&#10;8Yhn9wSNrFgFQL39jJPcTzmpAO+ixQt9en8S5LYo35sHe95tZSXi/NtnMqHNzx38nc/f7bs8CcvH&#13;&#10;d7v/kz/vuItGhmDSRojcWOL2k/2p/pxNXmchFLyF6I22KETcPMs4VXSr2HYTt9lGMdGn59bSehjT&#13;&#10;6NfP/hfwbCHiNkpNFQBa4R7bVlgS3BCi0WhUEgsn48OSGX2lzScc0BNCTl287Za+GjHawX1KCw6T&#13;&#10;Frcu6kNEFREWutgOIFfuYunbQBdRK+41QxJ24DpSVxieqamzdES0LqpuYdYx1FEnbRvO4DgcU7FY&#13;&#10;6+IK4j2eYG6u4dpHEOk4pxnCmEZu7DBWujtwKncxBNnakuPEGKcOuuAx3wFMaJcWl9OxRwl1R7ss&#13;&#10;s5AfbeCZkHrbqHLXUdtL165eoTy0Mf4Tu02e4x1jo4Tzc67YBjxXq6C/CRkwzrdcwLUVABOtN6CK&#13;&#10;AOelEIImjTWqnBMnKGLWRspvoE3oSa5TF3hqcGa30xQAP9qfehooYICHlDxYT7lkbiR2ABAa1hQm&#13;&#10;TcV7iMbXAz2MA8rSoc3rLFTLWLOP2HHkih/tVMEJugDSzfEm6gZy/nQFZXjG7q4W585pgR0SCdp5&#13;&#10;kD6rsCkO/YUmjYD4eLQyg74qIByn4oM7I2ljeQEO6FiaGj8OqAdIcbtW/4ZxHETXFUIEV3yWsTLE&#13;&#10;mN5KO3BAu4DaQaLGdACatA7gURdOWGgPTfCRO8er0pV0Ze5v03f/7t+nKwtvAf6XGUe2KnOAlwwC&#13;&#10;JisjO/gbnQ8XPtKUCjSv1UTNABC2hU9JgTSvh2tfi3rr3Ny8adKCljFud6B70veqroUc7ySNmUKF&#13;&#10;JH5JwzJdY3xZB/pGdzvkFNxBS+WSIhc436kLHo2+Hn/sDO6HlrAGH8HpPrMZ4DsMx12NRvuC4D6x&#13;&#10;IXOjrr/PinQWadAOdTBPOZw0Fn+sOeWmjK5bgW+99iuUygCpXO2HzYU078PWpPxO14qPs15kAJjr&#13;&#10;4++PunZZlpxPHrc5P6+Vy+dx2cbA+wWRQRq8+fN0oAWcxXkmH7hULNBQORaCOFbM4cy8ayoApDcV&#13;&#10;nCAIa+xGixcEFuXZ4EOSp2cVF/kt8MpcQxcBPwLD+yef5kM+PhPW2JzJwE0xdaHrA0Fhsch5CzBg&#13;&#10;43CnFcJXIyBQJXCPFWW6W5bY+emQhyWR4DuQwoUL93b5+LSiOXfAYIy4z4XPhcl4vyYdSIcLkVhU&#13;&#10;pci8g3+6GNK3pBFxzBfmVSTzVKwXX4iuFOEUYDJOxZ88EfyRJ4Pn3EH5yZPa73zsxCtPvoO/b+d+&#13;&#10;96P8TAand7/zIV6hm2waxVO2jR/2MSQ40b2FwYgiRbhKVxkXkWhFjukbOq6mjl8AdR6woxyMji+4&#13;&#10;OsOIRW1/nODERshf21gP647GDnVDEuOUPt1msVecWDPCDYuYC+Mw4KeNIU4TjpLclCquajTWcvFE&#13;&#10;zswKj99H3jGOD0C5lIbmq8DpUbVhDSfie4yHNvdtASytqZuqRZxJDzAgZjAcGQWcGUVmBG+MMBfT&#13;&#10;KuWqwb3U8GTLTYzjSuTGu48Q4WaWXBR7yqkzt3VAoSLzXUCmEgYBpCJ+40V3AY7+W1ll4da9EO6K&#13;&#10;2oDUdWJ52z5rN+fS9OxwmtWlDXqXcgfN0z2TurxyLJtapZPEtqv4vdyhHUZhtdbH4fCOAjqp9AYu&#13;&#10;ZeS6yq23zdaw/m7hzqdPRAKQg1+Wjj3yBE2FQROfESy9KanNH3Gpm5SlTZ+tLCDeJAmg1zEWml9Z&#13;&#10;oFxwRwERglbLV8Uy3HHaQH9xG1H06uoywLPgJNhjWoWHVIH7w2etImQBKOBYq3Pbp03/W1ItnZWk&#13;&#10;mHQGPwJnQs8VQ4hfi96n+Dwr6tW4TsMa9SP7O/V0qn4sPTL+aDo2cjZ10Yfs36Lf0U+dOiL3EPUH&#13;&#10;2mAD35choiZ/XRQNDzfCil+91LXFmxjZ4CGgOg1tUNVhmrodgabiqLwyFq6fqBYb3P+fvTd9jvS6&#13;&#10;7jQvkAASiR2F2rmLlERTiy237ZAdY4XbMfN9/sT5OB86JqInJqJjYsZ29LTb7ZYttRaKWijuZO3Y&#13;&#10;gUQuQGY/z3nzAG8lE7WxiuS06lYl3u3uy7m/e+45594od7d/Wv7xP/59+fDmr1gM7FJvGE5CQ1wa&#13;&#10;5AJoCkWto+4esrUozcxixikWMzSYCJ6StiiPNiW79A/FdLRz6yKhSdtpg1HnSUBOsE0WRK4jcoF7&#13;&#10;BiAdjP6qsSc9kjaF1YvRl0iNz8mNrNO9l65fL/tomP/6w/fKi5z9fu82pqxI+oSxIWiUa+xug9vX&#13;&#10;cawiSlmeSKNN0llAqKIS0spR8gEgSfYPyuVcYKG9rz+PV4TzwoO+j/v/Is/j80V9/sp4J3Eq81te&#13;&#10;nzS/9ts6UMy6yavxmyf91PPqfYZ1vD93D6mBM9ayRNPZsyKeHkcmgVQ0Kk6bqV7jZ3Qj4AluJFwU&#13;&#10;VSUZxc7PHTVipyAkElmcBFsBbkGVxE1w14KANzH+K3HQBp0uAB7X2KoePWs78tQZuc7JE6d/t8Cg&#13;&#10;3eESQPoQoNJJgfK4clWeLamMk68TolzBMEMSgJc4iaeKSmDLhEkI5W9CoUC6S3kXzK9AESI/C7FV&#13;&#10;Hs3Jx9khtHYJZ7xDuCQ9DEU2mdAElgqBy+lssz0qJV5gmy8cQd1+AeqQGBwkDOz2ADhWyQyAwXqT&#13;&#10;PKfLAWHHz8GX73IQJHg0TA6QDO+1/r3+/kH3TxLmQfE9yjfrPwsf6xi7FXy5qkaoGSclukRD9A7n&#13;&#10;cAbLyNaX8nAxC3G/gJJF3/5nn6QNYFrCfWKxQF3PA6RsBdea83D/pomnC+gJv6SkhvAJCImNhYxy&#13;&#10;4AAAQABJREFU8bIIYNzrbQWAFJSeYLevOc/ZxBhXbsOdUlBul4ltlrZuMFO6k2g7r8BRXLmKzBpb&#13;&#10;ltEHyfQ027xdAG0TTsuQfJnOPhw6u7d2IoOLxzbm4b4v1uFBoXyADsuJIBYQKgicZ0If0D+YQhmf&#13;&#10;7bLO0YWoWRAvW9IAuSW2Vfd/h/wbeaJiqJdKkcTxbb3OosAwZPI9YNtS0EW24ZKyZY8GeYtt4h5y&#13;&#10;eFdeRlsbuckbN47KJSZrD4UMrW/Asf1qByDkNvsJWtlybeVgkj0qlO+M8QGT/kkX2UI6c4uG8ki8&#13;&#10;XWRBXUhNE75PeFvq0ovUkRw4FnHbLoSIS26UYihdxxYZ3uHYPXlajMyyib3MxiImctZXUHihDmjP&#13;&#10;GAu2M/69tzwaYScH1F81lpEUoM2nUeDBeLWnERGfCzjPKg9QTp4O4IA1yhXkSrGHyCJE+dqWthfJ&#13;&#10;jwo/TihSEu2FNpEzlcS5wbq6CJC/vlZu3eiWFy9cL69f/qMytUfqe4CzmXZZWrsSiw7XC5av0wHg&#13;&#10;0oZNtsunsU26gLHwDrTh6ACD8vSfGZRyBmj/t+ZWAUjKQABEqds4GRCCcNB9H7GDd8o//dPflc82&#13;&#10;P6QeOQIQTWptVs4g/2idSxen0DppsPJyXHjudJN2V/Zd2uXiusG4kcK6ALJ2De9ywXElzfdtRXYr&#13;&#10;mis31rwkzeFhzJF3gL6YLp39zbq2z3jVrrCG3o+QQ7107QrHKB7Sx7Cbibkt+8YHH3wQIhAMz8o6&#13;&#10;BxU+pF8IFD3u0DzJYUzGAUHinX1Qd4y/9BM38fb+P3X6mQDFBYjl8pvu/DLeH5dP0t4noZFJszMP&#13;&#10;n4/57M3ZPF29y10o85vbsOk754Z89ppb25lmlrPu53HvH1bu8TqxTjOMsvl1MHde2inL7/fx+M4L&#13;&#10;M+m9aY+3aeoHjNefdFFnHde68qRon7/7XA3AHXPrQqepEIYkv2qqlchIMqshyyVIQv3Zd+kgUEF3&#13;&#10;XPXjk18/qFHFgRRMBtmqPEWg4EKOgtfvM0Yn5XQxWRDxNGB0pqJy+SkmsNMH/IwYCrFtU5XBjFVA&#13;&#10;Ms58Tc+R3+pB8KkTqE7Dbqw0qKkP04ILJHx0OrGGok5kMbB9Eqv0CArcIb9RZjmcDHRgH36rRNpw&#13;&#10;HxYkiAASI1FWra8MDz12znhCiN1J0baoUjGldOODwfc5EOrfJIw58CQa9W8Z19f5ar+RFekWbdRc&#13;&#10;sCUFkFknXL1lMSNHuZ9nYMYkCYiHs9UE2YTZJzgbjQXak5lfhZQluJRKvgRPTk4jk5+mXWY92QQu&#13;&#10;V/+QSY8mcRHkYsEJ34WCXCvnmR72JIeob/Q88g1NEzZWIyvwRQKcHABmF+dXCliz3Po9KJC+s7CG&#13;&#10;CZ0bcK7gYDYBWdMIiFkUT/kQICtDaZr7cCrbN9gSRAmFw0JQdODH+3X7GUcKetb0AnmZZyv0HvJt&#13;&#10;q/hjtxYOIDJzL2LT8ACZScCeJ/CYV+dXt34ZLvRpflybnD7TYyK3ftQ17sDVUzxAywN9QOwaMoSX&#13;&#10;MEbeuN3DEDRb0yhvLcPOqxiniLjAeXSbvYUJG496PGR7HlzL9jomkgAubU/AYfGmrJ3H9w0Azrdu&#13;&#10;3YDb6rGLQ2RN3ZbmZJyrFdfxFv7WtIHoeOHLHgtYFWuGgChP69Gvtj5XLsC1AxhfurwBAMYcEW0f&#13;&#10;61kGeo9xNZxCcWjqsGzduFtee+MVwtk2FdXS5I22Ok8MQDqOR+sSSYUYu55FrV+GOCAHW5r9Q2xf&#13;&#10;AooApAJoOlKIQEReiGeBCu2JWHHfePGF0v7Xbvnud79De1wrHSqnReOroKUco7sWh9hiBL/SGG3O&#13;&#10;6ubYQADj2vpVFo53AZHIySIP2PD4PujC4vI6AJB8U6fuhpjdDifFdDhmcqfz6/Ljf4YD+fG7SH3e&#13;&#10;IkImPc9RZJUkJ/xMHr2CcJb0zMWAGT3Wp8iqHH6o/N8f6iz8eXeT/SsqYZ0u0EflTM/Q75Vlnsfm&#13;&#10;qvTxm6++Wl6ffSNkiX/+9tvlJtz4KeYHNvoZT5MBnWRg3IXsKC9PadwEPxlGP3XgVgddp+HT8yNc&#13;&#10;k8bqNUHSIwQLml3Px6OEST8JAuvhx4Fm+vX6LLazJ8059TQnzTnWle/r+a6H+bLvMx/1PlDPQ32E&#13;&#10;1N8/vx/VwKSKy46RlVRpMz9gRKbHCVc5fZqIcJPIla/POpUPPAxOsuV2NvPHI7oqvMTf3+lqlCfx&#13;&#10;Q2xtBZiropMjIoisuKJwq0bp+zUAXOVt8l/CCVsV9m8wAyjjJtcwt7m0mxfyoAAO5UDlqnpMW5WE&#13;&#10;acnhkKgRCURRWxRynTyZA+oZE7vxq4XtTyPKzFpMSm7hsZXDBKXW7qO48UGZhNABmys+43HA1Fd2&#13;&#10;jxL3JD+5mq0Tz0n+vvC7EaebWqzAYrS7FTpa6LjNGl3Baep+p11EFaLkfEQ7cS8h3UXjU5S3pJwb&#13;&#10;QbCIhzIKsnYX1+J7JaMKqGPWjm09hLg0xN/kLOJlZP5oTCZ0NkqJr5cCbpEveyR9hfzQZejkaP4q&#13;&#10;I8jQ8QQVndxouTmHyGnOc2SiRpSDm0/3cFvTo/XW1teZYDnRBUCzi7+734AT+ekdxgvaz0zAfU9B&#13;&#10;of8IFnbhXl1koXBx9QInLwP6LnjeMJMvv2OAWx/gtoR2eJvtQsUw5EMewRVdWAc8dQ/gJpJn+ukJ&#13;&#10;ChgH+25nY+YHcKassKD00oV1lJO2w7D5XtsJXS7WTNknv/fYlt3mDRKNcNk4Lu8ADdv1ZU5M4fQX&#13;&#10;ijvLDoDbjo4Lt0QdNwPMawme51cV9UBphfCIcmLaBZEL6jnyQty2sEc7CnhdRKhRLvYSeEyjiT+H&#13;&#10;UfZlj8kDDLoN7wk5bsUa93AWvhydoo3Cj+UFskdvAcsD7lpwvoiUQeoOgUceutNg/1D++egQg9v4&#13;&#10;c1GnCIDcwV1sanZpm7AMRtn9rkmoIQu8A+RKlwG+B5g32gEt/+X/8m/gWm+Ess6AMq+tv0A34PhA&#13;&#10;RBMEjccNbIVSL7tb71L/2LKEO3t78+2ytnoZG53fRIt7nfpapZxy7KquAe6ivylL+wkA/qNy695v&#13;&#10;yk//5cco0/yOvOwSBq4pMprwHkNzXRbkEI62ohDK+n7VTlqk9r/0eZGCKSbUw34oxh/LZfrXPODy&#13;&#10;k5uflRs3b8VZ13KHlS23/yhvnLTsQeU4j/5NCpMgL8YvHE6ddDF/dfqYfieBofq7+v14mn7TWY46&#13;&#10;3fR9ApjxMJOex/06T1uG8fcZVto8CTiOy+Cn/ye51tOe1E75vf7tccv9JPl61DDmLzFQXg2b+X2u&#13;&#10;nf2INZkNbSU+qFN6jJvyUIzxz7kQpo/ZnAEJQa67fHJrSK5OPutHWamUXayHiXsGAaPuc68hMaN3&#13;&#10;Kq9wjJwAbeSq+/xOZwhugwD28yAj8ky4DJ3XDC1s9l6mRfry5BO5oOYq0rITwu2qtvP0XQHVUKAh&#13;&#10;QjkfASAJI6ARxLrZIlnJdGaZ+Apal9ojRHytEkXle3RkEfA5+N3BWOc0EuQ+J8GS0GT75kfD5SDJ&#13;&#10;d497zdXkF43nwelmDeVV395TJyOnoozbzXKUT9/ST3WCrAUAlu6I01kEDspkuZBxajWM7ehfZatY&#13;&#10;CtD/Ae0AV7uw7SxAETQN7Ud0BLdINX3iu4XllbLJ9mUgUeKArxiARC5JnOLEHrzGqsFqAA6AJ3Ee&#13;&#10;AWy6cCEPkX2bxXagTmPfbqlrtFoxiHm2Nxu8U6FjaqYCWipmHJCXQ8BUD7CyAPewhdLCFJrJXYBI&#13;&#10;izC6i8rysa06c7QUQNOj/roduJMLpsA2LuDieMi5x2y/Xry4yjF7KDDMwbl0oQfQ9SSTeeLuONaJ&#13;&#10;b2lxqQLg3C+QXpv+f4T2dot6lUv3GbZ3/hiblluAlYsbC2Ub+40aLP/gXeqF/NsGKsy0yXcDrqmy&#13;&#10;oCF7zHicAi1EGsR9AVtLN5DfDA10nm3jDmPrItzP27A+N9n6FrA2ETsYinwJaL2pYMJ6q5IDpdFc&#13;&#10;OIRNS9pZDWuEDugx1b6CNaRoiyDeTVsXePaflgsR7h0nRxhKN0+OZ7dlV1kE7AEile+cR2RgHplY&#13;&#10;l3XTpDVLIOB3OcQEkPY+f/77vfLtH71JH1kJMSDrdMhuThOzTEcnt6i7TyjTHhxbtKlvvFfusS1/&#13;&#10;coI4xB0sAHDa0OtvflKuXP4Gab4A2FylXZVh5JhEOIztzh0A5L1y8+b75d13fs1JNLcoA2evTx9x&#13;&#10;PjTb/gjNnrBIFThSKsQK7NmYjBqJJvHwlbigUdC3Vfplh2M1qVT6L31jbYX7RrkK9/YffvJfY8HF&#13;&#10;gON6TN/CrBON0NO8D/4f5BLkTfJz3rekXeN00Tjq7+p0Mumc79LlO5/zvh4m/eU1vyWQ9H09vfT3&#13;&#10;sGuCHcOeF9735y3wJwHLh6X5oO+Zn3E/ltd8nPd93P9X8Wze/GX7TcrDg3vgpBB/YO/qnTAr03f5&#13;&#10;3sp91LXsKZePSfoYQCno7AuCmBCUQRMAyNU7gatHF4+alhNQ5yb68lQ2svIS/gxbOa6wBDSxE1Fw&#13;&#10;H4AugKtpVZtX4ogEiSQe4Nf8+c5/ykQKKiopHXNY/UaJ+DUc0wsfzAgTFBOl2zAmfApcIYSe712d&#13;&#10;3JCh8E0YV3xubapl6pabcWg7kL/cAxjlEuCHg/QiDcGqp3zMiTYI57aPwu51VyditlESivogyHu/&#13;&#10;pZzPpDjOI7LjfjO+9J/EQX/5rR7mq7yX6yWsdPu0zRa19uriBCXqykYN+552DjSUlXO0VXQaJlbg&#13;&#10;oE84OcCLrUXAQ4etRxQMNOHCb3UZIIHB6R7cqXYHkAXg7GAsGjZV9Ek37QQxsyDVkNKgQTULo/Kt&#13;&#10;nBgPshHA7qBpPKAfyP2SwylonUXBQRk5uVcrcPPm4OzNuP/Zw94g+fMEDxobBjYmhYgLs9WhJDLH&#13;&#10;lrz9bHUNW4s45RY9GnF6dhmQBeDhhJXFFnJ19LG7PQxdk9U5QOLqCsCSY+0GaA6rvNFC9ucQcGg+&#13;&#10;5wm/wxGFeEXbejk4dCq+2P6LhB3CeZ8OmWdUkjY5VQVAYF9WmeXy5QsB6Jpw0AfYS7S8bbZpQykC&#13;&#10;2UnPmd/aOiwvXllCg91jBnfQuV4rl5Fv7Ny4hR3MViiyCKaRFsA+pHJTw7IJ1xPoQX3JrfToQ9rj&#13;&#10;AmZ0AEsHu5xfj2zfEFpgfbiF7tDaQ9NeHqTtyhIiuJseHKAoigo2HRYJC9Q3OR3thKCdzfnRUipl&#13;&#10;7vqAdu22LsK9VCziBBGIjmZyLtCVGKsewefpRG1A6bHcUOIaICt7goKXnN8VTEP1TnbKndvvcozf&#13;&#10;L+H6womEY6ipoSm4pVvd2+Xu3YrDfO9Wo9y49R7GxeFC0haLaNtLBei8KEihQT/XL9tb9xBduEE5&#13;&#10;4DwiB+tvMM32PSIY7lzYN6VNxywy5qEjHW3cyekOWGxkX66z/5CBoGGoPCErzLzCKzWwlSNuXrxW&#13;&#10;/vTP/g1iCRfLP/7jP5btTz9lcUTlACQ1bbTCUZMps3Zezh9G/+rhxmmn9DNBhP5yzkuQV6dtSfvS&#13;&#10;n+HSpf/Mi3nOudRvxlNPO/1l+Me91tPOPE+KwzTPA4wPCjcprvPeZTn9Pl4PGca06nVZv39a+ci0&#13;&#10;Hvdaz/95YZ+DyPNq5gneV1y9hweUgyNTMkxtSMQDQEI44eZIRMRTwLmIyBNn0gkeDZtOzVh88/OK&#13;&#10;c1IlXMUHZKJmgPottirTD18rMGs4t8+4nLpRPKNnuYVGqc/7vJ36D6hJ/gGE+KhS0/PIN1mfXtDk&#13;&#10;BKsZwKSyT+aH3aRRHs0t966wA7yquQ0PxHwzETo59ohrBgPTUFoIJpNSbMV7nCHbZwJwhdcmuEmD&#13;&#10;rz44M0idYNUJoQRGgPkwNynODDMpD/nty7oqbwVrMJIL8MCdJpIEkVDuAJDaYgxNYoEkMnZUOI2C&#13;&#10;FjPE3fbxGDy3kW2tDsBRxZw5FwZwko5VgAFAqCHs5OwiRM7xNGZcjmmzDkoBASKZ7G0p217ZQzWM&#13;&#10;mZYAIE137YITKWCcQRO2g1azflRYU3Ft4HY5QKQxb1ngjAEi5JB55vUs51+rViGHTE7NIXJ6J4Al&#13;&#10;l2G7GIIW/bRUhrBM4UZLFJQ+lIdc4NzlxnCRbXdAbAvFBVjdO7sdtKgvYPB6uVxYu1Bu39iLcmmT&#13;&#10;8h7yaF2Mpx9y9jR8I8zOrJAep7rA0VbRZYntZAGhp8scwynSjFDz9YtsZfc4p5wt1AHb2SrJIBCo&#13;&#10;3UN2yUuT86APqadptI12tg/YInYhhUMRZ/foFkB3je34dcp7g7i14TjkKELqijHiSKIgZRMOqabN&#13;&#10;VxobpbuwRTsxZrBfOIdCSIOKXKLOtOvpjoOjdsr2AqjDrwVYa/qfsvCL4xQRYLBMLu4W4Ezaj2OL&#13;&#10;j3QOAS8x4iBSHeqsA4htAWybNOIx/aKv/CsgUu73ilxNzCy5WNmAG/tv/+ytcnnl5TLgrOyQZWYs&#13;&#10;f/rxb8pnn7wHCN4sW3dvlrvdW7RcB44mbThL4y1QLgx76zhrh4UL+xRt+t49VYKgF/ytpKkF3HBx&#13;&#10;yXsfBZojzrheQFZT2WDp6xx5l0uuCSnlr6cBs/bfr9zRhJra6bOQmKU/OkZdDOh++J3vY6t0GZrI&#13;&#10;AoRFwTTn1ffoewv0MRfQHd5lr65CPPjvg2jVg0Oefa0DNGlkxikd9XkSzUsae973s9jvvzPujC+v&#13;&#10;9/v4/FM9f/nVd+eFN291cJdzQOY543jSa9ZPpjEpnkl5znDn5XtSPM/iXX0OzDqxHdOZ98kzcPp4&#13;&#10;fr2vBh6lQeMkAoi78kSTXGzj8kF5QyeB42DJVCBNTOjkKpFPLuHp1ncAwipGgWRyI0c8QwZJpgY4&#13;&#10;gGAKxJQ5VOtZbVU7QAUmncjlfEpMKzuUDYEZfit3RpYC7JK/ESTMBMauEHI4EOba7as41UakYM9i&#13;&#10;4vaoxAarfgGvwu/6C4BYfRaXRFkUEbcslaN8FasqtjgbEnsrp+bkaKnAUXE4zz44+Ozkkwbmma+z&#13;&#10;u7o8ZJ0rmYP4zOfD73KQZdhHzcPDY350H+L0rEVDxXbXqG84eYL+RvWML+sQlpS8pwgFB+00MH1T&#13;&#10;2SfJhcoU+p3B5mMfrk4X8LECMFlm67SzFcaYaB/M7iAzOcfEfYjiSAPt3NYSShOAAjpebG+K47Sl&#13;&#10;GDJfsrJgV6n5HNKbxC9nq8eRd9pjjGPcAFVaKBCkanpH5Z/+gFNW4Eh24cYcCYSXKxK2v4d2Mm0v&#13;&#10;i8wTVrRFOQQ8CEb3kS9rhHYt5vVQsBB0ritpCAvUo+40qd5Q/pAszWFQb3mtX77x6ivljTdejcXK&#13;&#10;EVYEhuS1jyDjvTu3MT/j/vscgG+rrHKusdy7LQDidWQrbfMDAOUUIJvKx/QOxyaW19E+RkUJoHth&#13;&#10;Ay7nOhrx/TsY3UaUApCMR5ijcMZAlHOYIhJEapR/D+Pb/cOPy+G334Tzxja1QJU+vxdcWm0cMmJo&#13;&#10;RrfuO8geoppU3oBv+XH3N2XV7WUUc+TY3ezvxfhX+FQ9NPcm5BL3AFRV29MPCKuMZ4gjUHe20wZ1&#13;&#10;poKVbS+g19ak7R9DGzVoT4ORu6nClr3KxaOmd+BFRvsJUg3rUZnffPl6+d73/6Lc+NUt8natXMKs&#13;&#10;0zKmfm5/+nH5wQ9/CAfys/IP//Afyie/x94lIgV3AMWoRhMlHEw12pG53AMYtgCmtlObdtXixZCM&#13;&#10;aUJKiUc56tMozszARZ+n7j2X3EWHbujK/EhTVC5StfcIiITHqj3MtLYRHr/kP9KqeRZummh3g0Wj&#13;&#10;/u3Dk/LGn3y/XLt8ufz05z8rH3/8UWnfvRsa7xrwVz5ZOUmVcFT6elou6VbG53yXv3znNelc/V0C&#13;&#10;i6R543GNf8+wGde4//xufI8y76b/SX4nvav7rwM886NIVuYr/X3R66T4ziuzaVlfD8r3F83Po4af&#13;&#10;lG/DmrfMXyKHR43zD86fnTgHhpU2SYbuUSpFOSO5agK5ONHDKwG14ZeTvmDNbWDlwwSZ4w0YXEi+&#13;&#10;8SH8ueVkAwq+5D9CKvmNQBmgMLRmeWWcCSDDQ82vQPJUHhIEEtw9PJm3AHxVgMl/mTfIJq4Cj5+T&#13;&#10;3SR/lklQC3Uf5a7KZeb2dNsbb1E/5DVArlzGkQtlI8ILrP0mdyq+Rtrp6+zq4Mzf2dvJdwKlbN/0&#13;&#10;YVgH8Xj95/f6tU6A6u+No76Kq397lvfWS9qIzHSymrza96rWrb7KYVIZSqWo2GNmcrZMbrcG+Mfb&#13;&#10;DKCtD2dNI8s9Jmw5gF3ABPiAiY1FCn1IjvkqMnHaIuxTdxrhPgE8hNY3cSrq4CqiWjONWh/gqSJO&#13;&#10;J85FhqvBWDMbe9g5dH1r/zUumDORb41xsx7hpJgVtvzQSiYfU4ADYditu7fZakajHG7TBkAWNIMV&#13;&#10;Lb4Agvbgnk2PZN+OBCX820Jv+ihsKDYw5g03DrB65dKlcuXaBba3MUzOyTKexLOw1Cobly/RfZUV&#13;&#10;BITA/bFvaKtyb/tWTOY90miBkK3Hm2xzt+GYdyjvPerq7s3bUdFHyHkusEU+Ow9XECWSHoonfTiu&#13;&#10;B3DujjAd5DGSylf2MfmjTKXaznOYogGBkVvPppZPyDhz/OPW6beHgMo2FSZ42kGz3p3kFTbyG4Do&#13;&#10;JhzdFnKdi2z7e1ygZ2ZXgNExa7xwvACRu9gAPQL2CfzkV2vaRi6uANy03O6bJ36kTxl3cPtYUOhX&#13;&#10;RSjbypNvHI94pL0q+iGHNgynU35FDq7BQdu916UPoXGOMfHVtRcwRbOIKaKP6DOXKdv1cvuzO+XG&#13;&#10;7zfhipLOEKCP3cYB29GNBeocGcHGAuVeRExi9m7pt7ZKd+YeJxYiBzu8CYreQ8QBjvgS+eDkH8+3&#13;&#10;liveRARCGtZEVlWZTcGiikVu6YeBbhYtX7WTTuzt71ULKwCk/WwFWeLXX3y5/OJXb8eY2cGwva0z&#13;&#10;D2jf3cH0EYu9g909zKC5HHo2znyN08WcC6UP/vTjNQFPggrf63yf1/q86ff0Ex4e8EcaOp6PB3iP&#13;&#10;TwlwMj91//nOOM1D0vjgtOMxv2fe62GfxX29Lkzzy0r3aZUl6vFpRfY/ajzZqaysvLes2bEdRFMc&#13;&#10;P3XkjAoXZIoJc1jNlFElakRCv6G2cgB0bjMzWbL2d+tWLbsFJoQjOC0xPUCMNda8zApznwnrFDga&#13;&#10;lLTcFhYMzEGwwVTILVWAMgi4K38mgZaDg3la4OiRZV79LkjzRBnpqfJJx3BX5CGqDFR3bpepAR0g&#13;&#10;Uvah3+FCCOI0byIEkFOxyERHryffyLYR/5C45SCeIMzPbFOmOMXDydAJ1TJPAQSV73SbzAwqzais&#13;&#10;nfUz4JtcFiLmLSn04WYhbN6KU0p4j7NMnvIhJ0tOq297XU41gdA4GB2AqZEnOLRtJBJ5jUhGf9Jv&#13;&#10;vkuiUn+fcWa717USM1wSoXz2mulN+lb3l/eZpnnIfGQc6eeLXD0lKdjARKJB+I4cPK6wi9gebJfl&#13;&#10;i2zzKVJBXcFuYrLSUDZayAucP0yYPkofoViTnErAmxYFNDVjHbU425rpL7hYyrp6LNw0NvwGAAi5&#13;&#10;ik6AoMHSId4hXLbKZCqNSeQrcFbU5D2KbTrsgyKjqBkhR4uayy2ULjw5RK7lHGNpDnAUW9O07TwA&#13;&#10;bx7jy9pi3GJSNULNzgwZS/uAHRdWTfpjAxnNARrA+mtvM6Y2AFZt+hBASk6oHMwp8jpFHRwBrI45&#13;&#10;bmZxcR6uVRfZR+oHze4Z5P5msCF4gMKPC6+w9Yj28OrFl8o6oFWTXB3K6DhQwkKZu0YPu47YfdR5&#13;&#10;XN7hIcCVk1FcPvpjSET/DHuNbAdPw709QfO4CzevxTb/LPXeIjLJxwbllL64CNBsUZgjMiHq0PUW&#13;&#10;GLVs3Twox6+j6EN9O+7XoSMCKU+pUVTAelYbfXYW4ElbCrq1pOnPaV9zTnJE5c5pL9LjG5sBOE/K&#13;&#10;gWVjjHq2uOPWNnXxIFhcQplGIK5CVcPjMPlKTikb5VRfC2A8xfbxMfdrKMUo29fe5DhDwPILr3yX&#13;&#10;9sLo+r1+uX79WrmLKMGArf0+CjUqv7iIcILvUb/SiqljuK4o6kzTiaYQSVCOkKTgzpEr7ZrSL6jV&#13;&#10;6O5y3rWb6EKGqsbxFz8DQP80HEqKE3mN9/H9y/1Ds0U7HB9XW9NarjCfHqHp6TTvoCD0zi9/GeSw&#13;&#10;gckm6cQ8gNw2mMNyQiVG9PTzLO3RJT2S/vnzWVpbp2t5P4k2ShvSLaEYln59lyefpC3H9JdXy6qT&#13;&#10;nj8tZ/6Tlnt1F2ptbS2i97nOgUzaXy/D08hH0nXLN16Xxm95cw7LvPq+nvd89jrJZRqTvj3Ju4wv&#13;&#10;82ydZB5t97NWfpLYn4eJgXECMJphRV51+6DrTBLVFo+TcFABpw3AXDxVL+NehZouwvBqZp/KrkE0&#13;&#10;4+i0LoRTpOhsg5MTYtBqiHMlOsSmIJiG9cso/lE6htFJbFRgcTsR8aszziPfcls8PPqdG2NxQiCY&#13;&#10;d3qCaDvJ+lhxP92Kl0sRHKzwVfEt07wPvT7kPpWWdILF4yh3xokjvmrLHlDhJBdg1XdM/YYlTbfA&#13;&#10;nUD8x4cqnN8Y8IbhJUS3qhs/5oB38Nnh81niZbx15zd/Saz8lvdJPH2XcdQHtO8f5OrE8kH+/Dae&#13;&#10;Zqb3aHFEg4ySqN9PSNW2pArurwXeEcw8RDtGU/PHl3icFYhHVG5TMvEuCMqZ5NgKDTkt+qdcEY+I&#13;&#10;A6LAYVsqs2x5Dw/lyhG+hTwXC6FgWRGR/c/FSchjspBxj7QJ6Oh6lh5tpprVwS4ycBxnKNhhvoq+&#13;&#10;G8CALMnNZ36NhcneTptxg7FpjApatD7hVzxdhP6yxzbfIemyPIELSfpT++QZuUGed2/ss/XM4moP&#13;&#10;gId84/4ewvVwT+X+DTiKbggXrIGtFbuL3NQGJ9XMoYQzZHzPoohzuIsWMJzDC1cu0A87ZeNF5CY5&#13;&#10;febWDv2bMaxsqCc1uY3qaN1x6xvXgpN474Nb5Qpylp5acwKoPUbWd4V7h6u/Ppoy1qOn6Lj4amIo&#13;&#10;vAeglEhfeek6muWzZYeF2pDMedyhLaUzOShFufPBx6W8/hb1xBiagVuKjwsbTpIf8eP0FU/ega3Z&#13;&#10;PgbMogl8hHwrPEv+VbK//nV7VGP+8HkBppYB4MJf6cchHMcu3Dvzo2Z3mzg6cEAx3Uh7w3XE6Lga&#13;&#10;0GQnwCUaR8jGzpTX1y6Wv/reD8sMYPLn//oPZYujJ9/8o+/C7b1QlpeuoBjzUSg3/dlf/QVa2a3y&#13;&#10;9m975YPN3xOJtIGS2Vdwx8iruvyehms7BSGTm3g6+q0MiJe0QVcttc3pyIVHc8Z3OJKWK2jbWQzp&#13;&#10;80u9erjCnFYEALcu5tUel6ad2G+pW51jUJPE7szTvZ65q9Me6V7SPq/1b5mRcTqaNMzv0t36c4bJ&#13;&#10;a9K/9JN0Op+fJojMcmTa0nmBY7pJZctvT3pNJSLTNj3LZZl9tmxZzieNf1K4Z1GOTMe4zX/OkZav&#13;&#10;NsrS2/Pro9RAdMjRiI7tIQKpWKNMpBrNjvXQ/KpoWhUlLyVj+Ut6EFu6YSQ6QhEPAIrJUBfbgSMA&#13;&#10;5BsJSig18E7Dy8o7+j63q6tQo/R5f+YAtRBSj8UTzPpzyzy4SZkWns3bqcKOADZidwLnizMdLraX&#13;&#10;eZajqP1GwaznzcZwdEYLqicIZOUq24m8ug0N5BzJihoPky1xWLR5/qBHGf4UXTJ9TwvRlz/zeTrU&#13;&#10;RSe46mixagpJQpQEy7aJ9gmf1Z/zBmu+z4Gt7zoXM6Nw0DwLZz6Ne9JK/pHSg0MXlfRInsc80VbB&#13;&#10;6aGS3Uo2Hrk3XakCK4bgVnHb4Ai4aTjENusRnEuVSGbQPm7AgXQIeFxhnHQD98zu4pbcDCZ1ZuFk&#13;&#10;BpG27xCfvSnMNzFOoEQ8Uddsm3f2tpB5hCfOiTg9toIFdMoTDlXGol94hnUcUUcG3ZpcWYFjB4A4&#13;&#10;4CjBhevH5TbeD9ga7gAyZI7LEZ+hXx6TV+3bTE9xPjJhf/bz/6988rP3yjbb1YPuSrnx4cflzp3p&#13;&#10;sjOLJq/AEpM8ZWqT4/c0pdMu73/4GUodc+Wb33yVbWtPTLkX/dXt9osURlFdGYTrcEQ/2dyNLe1V&#13;&#10;ObQugGwX8noLE0Gx/Yty0CyoeA6gtYHs6DJhBNPWT598DzGqXnHGptiy5PBonEfuaaTc7eFLL8Ep&#13;&#10;pA02AZqeU94BsDrmlcfUOJEL0Ns3PqO+3qJNsWmJosbR6mFotLuVrSmhPY9sZEwK9hZRgZZuUWvE&#13;&#10;7mGAAHm0wBfZSu26KLUzkM4yXM8uppXCMQ7DYgIPLiam6DPTVLgyfX0UaPoDOdbVDoM04iIiAm8u&#13;&#10;XS5/9ebflGM4a7/9b/+NU2vWyzd/9B2Msr8EIOccc3LcPthBROE6udgtL7/8Ztk/2i+3Nu/SrxAN&#13;&#10;gH05A+dU2qNIhKNfsOX4l+OMgAs/8sp/neI4vg1TVHa4dEE3iCfEGqDQto9uklXu6suX8ldLBzrH&#13;&#10;UddVO3UvZg5ZWXZzBPXS7HpRIsv1FxHD0/8zTkd9lk7Waab30t30K3ctXQLCfJ50rYNE46oDoKTr&#13;&#10;k8I97F2dXpu3cZffH5RGlnM87OM8Z9p5zTjHn8fjzO/j7/O5/j3jzG9P+1oHu4JGXdaf+XBeeO4e&#13;&#10;oQbqjZbepVsBPhj8kqTg3nGttCYrIiV3ou4krgJEzfuona1Lbl4Swhx8sZUtcJNi81NW0rgZtjyT&#13;&#10;NoRRO5JJT6YhrNqFzGcpaxiUjhdyDas8+T79VAo1+VTl1HKZjuBN59/04XuPQfM5FG/Ig1ukckQD&#13;&#10;NEde+QjLaJqJreI2Vt8CSAoostdxH+Vh0g0N7ph8nRKYHEWXOAGltgsTVMdL/iTxrRO1XCXpx/by&#13;&#10;lwNsnFiMP6f/bGfjygGTcWTaea3HkW2W37xOelf/Pn7/uP7PwtvHnGlsuc+72H4dva6UIEYP9C3L&#13;&#10;m20biwS2kkPujj49A1ckYhbgMXmobR1cd94L6txepoNVfZnbFsL+AptZwNMc8lpTHFt45PnRAkbS&#13;&#10;kbXtySfRrwSSTBrKpx13OScb4NeDw6cJIXU5BsyqHbazw84lXjWPowLXKifELK3CvaO/Kfu3vvEC&#13;&#10;tiiRo2Qbm2UJ/lDMAeQeo3zA3jYfDsoqLJwZwOTvf/ZOuXfjdtm8tVk+ev8jlDg+Qi7vTtncvEc+&#13;&#10;kQ3s7sMFvQ1w2w0TNPeQRRu4VT9ga5mzm9mAYgzNAnIxYkzZB+TpElV5EWUY7WWaKavE4/BCrpe6&#13;&#10;kBP6CX7m2aYX6MlhXABsr2ODMuu94ug7vgFggON7KON0UDCaRQlqHuUW2+ASp/Is8rxI3EuMCWmA&#13;&#10;3DblFStlPmXrsHOJ3xm0pR1mtGQo1jiMPQayBcd1nraJo/EEkIqcEAtvT4fk8hKnwOBfjeYG+d9G&#13;&#10;SUoX45EwKjSZhuHcPejZXrStNkVz8akxJU+nXEfu8U+//TcoEMGp/e2H5U/+9K/Lt7/1F+XWx++V&#13;&#10;d9/+5+gjd+/+hnY9ol5d0Lj1jM3E5cucBHQVBSXihKsqRxLWZvBLPa3KRYvg06Njp7Tc4C84i9I1&#13;&#10;OKGxdU+fOx0OhJdg0o/MOTXEj3i/YgCpuS256ypRaWBdINmmH7t4E+AvMH7Ezy7SHdrm3CLZH56V&#13;&#10;q9O0SWkkfax/m0S3jEcaKgDJ+3qYh90/LB8ZPsFMPj/OdZyuP2qaj5PGg/JnXZpmpmt+9J+/ejqT&#13;&#10;6r3+/Vndm7dM2/x578/7rL8KxTyrHPyPHi+jWhnBcBCoEe6plZpvTpbOeKdkuppkZuDQufEzrWA6&#13;&#10;hCQcRFtK4eDTTl44OlUQD945cQRO4IUmT5Q1DPQqRwCi4+Tg+dsCVUMHqOM67ayAO2KilgzFtgmv&#13;&#10;quQAtUxKwXyovIXfAG14qLiV1Qfj9FQQgZ/ObWamvqrcgNmQZdN4HcoDTTgYymI5MVo6f6MSWYqq&#13;&#10;OgSIozTkqCiqJxdXZzmkqkGg6LRZFr/5KV2uZF0Be++vPgiTwOVAyJVyDoAcwPm9Puh9l9/Tf6Y7&#13;&#10;Prhssydxpmfc5nM8jknvJqYRzZHTS61yJnrmpbNQeFdmEI4OL1SaiT1otZiNjz47OzoN6ARgpqiq&#13;&#10;24e2ufJ+cpj7h5ZZLhrcPr6vcravspNTNOQ0wMvNR8/9Nd5GU9gByKPfnjgm2Mq+iNJHE3M3J8i4&#13;&#10;RTyCKDiR+2yzKrcpN5EuQhuQJcLNtyBeZISuzj32IbFVuQrfBiwXwGeB/nZo/wNwgHYcSKTdKVex&#13;&#10;KymH8t6tW2XAVvcuQPmTj/YBPxgF55QdOZ37aqUgNTmY9mjCJbZYD8kr/RMQdRmBwwPyNY+M7iy2&#13;&#10;HHd2dth6xiwOC0S5RhurWKokrg4ZdTt7jnoThFFd5ebWQbkLDlubmofDiLLHzCHAF//KeAKgu2pk&#13;&#10;I6QMLgKMA8CpN+VR2wDqabbVBUXWsmB1iXgHnJqDmgxPtjNAmz4KtqSsbJ0jFyofaJb95VniVuf3&#13;&#10;8pVLgEpoCGM2FJfIn/EJ2roBIm0XaEcAK8a3Z4YzJjW75fKiom/sBNiG+OtSt5ImZRIlawsAVpVw&#13;&#10;5KS3lBvl3HPjX5tdLd+6iJmkhVfK7Y9/Vl5+5U3sZ18rv/jF/1Vuf3Sn/NX//L9iImi37O7fAjiz&#13;&#10;DwFhQ0qN8rTZam+Uy8iaNqiPzc0PqEfoFtxwKckQ+fPKNizbaO7x8jaqw07BvWIWFJa8enE5Sufx&#13;&#10;QX+UJwCkq9LRgZ4ReKR0xcsv1WlT18Wwio1qsrswO4a47e1j7mkKrrcrEjvRV+SSJk5KXtok3ZIO&#13;&#10;Jo2t+zNs/vJ90lD9S/cy/jrNTZqXfpO+ZxzP8pppPs00HBc5hxhv/d5y53zlN9Ov74Lp98ssv3l4&#13;&#10;kKu3c7aT/p+DyAfV2kO+efSXIDHJ02Tvn/8qCHPSlZQpL+iRZwKmIBe+xGlk/D5HNE6oAkC9CM5C&#13;&#10;49UnDQzD2XRla9xyQSSkXiMtvOR2t3HOjuIgFxBlJ4r7Ujp9EECSDD9zpu/KRVx+IH7zIkiI03ao&#13;&#10;iSgD8cmdNG1hqy62w/k+RR69r2xe4pv7LgaBq65oesZJ3LhZBlkAKyc0fhQo3ls1PZWORs++1F99&#13;&#10;wCWR8l2+T6KVxCIHdL43jL987/15rk4gvR/3axrjoHBSXJmXR/E7KfzpO7MKkK8my9O3596Ewhdf&#13;&#10;XUCoJDM1JZDzRbQozaESSyts1p1QhyASdJ20C8g2KQBtaZblQ/QvuCfUvVu4iyipqBTmdnZzBiPd&#13;&#10;APuuSjE4FW66bjXGZE8Dko7WBZpwL9vbTJqjieUA8LSHXOQssojar9ScT5/0miClaUCB28Qet9cY&#13;&#10;NrHBeBhKHj2OVpEr70is+g5jCmA2jVzgMeZ5XnuZPWe0nHf3tsu0Shsox7wHJ7ILcFaQwpXZHNwf&#13;&#10;OWtq9m5svIJBcQAj57MPWxcRwcDQ9e0d+rba2cosduLoQpVm7LnrFzZQCIKfR39pU84OAHMA91O7&#13;&#10;kWvkaOt2u7z16mvlo+FPos96ZrccwZvGg/FsAaHcM+1KHpOXNvV8gIJJC+B9AjhFBxut6wW2gD0R&#13;&#10;BzuNmLBxXaj8seIk8/hTdOTeNjYpIzahrRu9cuoquiG3cAgQl8MrOBPHd2lXt7MdtUI4yYDtKKiR&#13;&#10;lsgF8+QdwfZhKKcwPhmvHm4kzXJBYd25owKOLCf7AxQV1skrpiJnL5UN6qUD4NYO4uUr3y7vvft3&#13;&#10;HLV4WP7kR3/O8eZwtWcYw9h0bAMmD1XAYjujj2zlRcz/vPbWZQDry+X//HewmQFa/RNsQCozAYgM&#13;&#10;IuPWB7m2xSvKVFEngXIo6JGvY7W6BWIVVeLKvYX0Sj0Euoxt7Yqu+OXLctIYSzBDm86ye9TuUalM&#13;&#10;xy2FVnGbu9vBfQ+lL/JMcSxutKdD3UX5s3BJjx4Ut3mv+0vaJQ30vd+TptbjGQ+n//PoaD3+ehzj&#13;&#10;95PSGffzoOc6GHqQvyf9Zpl15+WzztSog7QHhYkIa3FaV8+6HKaZ7Tx+/xxEWiNPwdU7QIA44pyF&#13;&#10;gMkUGXcB7qAgrq3rLmR9ZPng6kbG3cZOJ4H0nxrUceZ2CAYzMUAU1TDlfwCxkFvMQKOr8Z8R1LGP&#13;&#10;Y48ChEw1sAl5ldsZZeObE5jbXcdwaKbgFAxBomEeiB4l4Y6U+K6LiYxb8xZlYYKKrXo/4lHulNri&#13;&#10;VTpMCcyQpuNUqBNYRn2MRAMk/8dsq+m8rxMi3yWg85oA0ve6fE4i5TXfJRHMbexcRabfKobq7zgB&#13;&#10;zG+Zdj5/kWt90H6ReMbDzrDgCPxNvVp3c5g9qQzT49MFgw1Pu6gBajtqaFzRLftPaAfDiZxBi9v5&#13;&#10;93jE3W6iSTvPNq1tHbKwgDADq/ACiiAWFxrOgtzq7Bo8u+29jfxedYIRMpEMGJU35maBX7TNLoBv&#13;&#10;CYUSZcR6yCyusNXZBPAdIJd4zGk1Rrd562a5x3GJF7EnKZBUTk9ohrReubc6V1597WXyzXGEmPqZ&#13;&#10;Nb+Ams2dLQAZAGyGZwVx5fh4ygwGuufZulZLW0WSS5w/rea4QKqHxQABWxwRSfwD8qpO+CIcSsU2&#13;&#10;HO9zdEvrwDI3AZ+bhFVhhjNnsBW5zCkyC2UGG4VaWWjBWfTouiEDo0FlKuKi0lIPQLHHGd1LVzk7&#13;&#10;nDo/wrbli4DIi5gdas4AFGNnQTAIYKIe5eIDeaOuVOORP9sjL0h2olm+BBiF4wmYngJ4uf3sHkgI&#13;&#10;4DDg/CccRLqat/DnltfYIheUCvKnaZt2WSL+Vdp8B/uFRwBghivOeoCDGyfPrBAH1jbhPs4eCSHJ&#13;&#10;w4lcW4ys371NfXDmdm+nTLMgeOvP/xKD5Vvk9QbAcbd8+NH7gHnOLWchKe9zCRuacmwvXL1afv3O&#13;&#10;DfonlUnzTCkYSB6pIfJFK9M3dEOUqwSSlYMeuSDlu1lUjKMCkX61J+NPrqN9MsAjr1Bo+bJdgizp&#13;&#10;4bHHdPK7dvlKefHFl5C77XBG9g243fQsuMLmzuEza79y+DhurAqRZBabW10Clkn0qvLxeH+Txo2H&#13;&#10;SkCU6SS91H+WzTDnhc9vhk8t7YxzPK0nfc74HkSPzWuCuPF0/JblG//2OM+Zj/PCmL50fhwE1uvx&#13;&#10;vLCT3j+tfGfc9Tow7knuOYicVCuP804OCgS7mhWr8e04l2gNY9skHnwKIgn2434ExngnPdDJtZNa&#13;&#10;uCVtp6ofdSj3Lhbe+FOZJbQ/I9QZFdEcx4xbPjEfVhxIqYzyNhIi86ScjRNDxZEwOUy7kKGUfYwo&#13;&#10;gzJV8VblgETHrBgREBHcGgsBAJDro2LGNHlK7mHFma0ItpPNsRwZCF41VZ3lp5KVdOL1eEMnODis&#13;&#10;ZFSg2mIr3LyT9RhccjlmKu2dmKwGAEg5Jfqx/uoDdZxoOEhzICSxI0i4HMD5nNeMz4Ft2FwgjIO6&#13;&#10;TEv//vI508v4numVpsheUE2m+eTVFtSDFVthQ/3YWnZZT0wWrCt3eOSeMG27QKW33T7kfpZj4rgL&#13;&#10;gGdbDmmbNgCvDZBoAKhO0MpeWmxG/5IDqX9NBKGaQ5py0VggCM5IL/odd2pnR2ZY9Hg6isceTtHf&#13;&#10;XVyo1CNokCMo6DvpAG9oA+vd0TMFB02OnyZODjFGPdUUOpWyz7nZoJSyh21A+9J1DHPPUaaDDlrZ&#13;&#10;aFRfvvZCWbmyigmZq2hlCzrvlJt3bhF+DZM9B9W44SSU1mq1cPE4vE8+/qz0p1qltXZYPv3kt5zx&#13;&#10;DfDrwBGDI7e3q+JLtQ0tWRXMaQJnnu3nHuMQvZbgxJt3DbN/9v7vy/SbPwjA3MYupAbyl1AOOj65&#13;&#10;CyfW03LctnbSZbsa4Nk+ZGt8/xiNZeoW8Nc5wUxQ4zLiAmiJ8++QsrkTsYKWstxORUKOSPcQjWlM&#13;&#10;uwOdl8uJ+/f4XVyBQxpHUbLAhFsrCHHxeUJaLgSFbrbHAYo1BxhgR6E+5B81Qk+i3APYSCN7VZjo&#13;&#10;onldECjfqSzkMUpJM4NFzpN5ufQ+bpb/7X9/rxxTRYtotXeHO5SxieLT7bJ25SIn8KDMdPtT6pGT&#13;&#10;rXd3ObZxF27zkHbYh8sNSJznFB+4q91f75a3f/I+Cj9wRdnyn4ZDlwsZe/Uxxt7d1q5OCZMWWA78&#13;&#10;Ml5PJ7vMtJ2/qmGuuNi+NpZn73JSty/o+vTlyCl5c+HdRJHphStXWCBsBA353XvvMWZ6ZY73PcU8&#13;&#10;WPBMchaNJnjmTpqW9DATy+ekc/mci+6khYadFN54kq6eB+IyrS96zbwZTz0vmUdpS/aXLE8+f9G0&#13;&#10;DT+efj0P3tfTz/TMR+YlGRz5bdLV/D6resw50HTrZfHZb5Zhcg/Vx3P3aDUAYZY8SMznZzEiHAO7&#13;&#10;ol6ejz2aMvEBh4QnFviBNCXLbh01oOo9OoFnuyrirjB9l45Ni0FA8DwiPpkZORPKSh3DghiIruCG&#13;&#10;zGAKhHmMyYYpgcnMs39PCKv2pCBxGgBmVEM5EcQbW80iNJJxVS8m1DkxVRnkG7fyKwR1TlwS4cpU&#13;&#10;kIAuikAesGcHd0FuJLgiwsy5rQc4UGZTYBvmfeBkxAQAR8tJVwAZSjfkT2Ayi3xcn7oSjDeZ4Nxi&#13;&#10;P2IiOWBbcIkeOg1gGWCzb5ryurXqKTwqL3gqkM92ZJ2dPH/5TsKWA1I/4wPOZ/0azgHr1ecMb5hx&#13;&#10;8JigMv1q60yA6nPKtBiX6eo3CUU+5zvfZ1zjaZjueS7D2JWqs8qtep+qeggN/KgTykKNa7f0BAvk&#13;&#10;9kCkG8PfAMBV2DoUPIb9PdsEbmIbecQZjFyrjT3r0XP4jnu2nRvHrWhTbfYB1+BQsg2HkgnNVdA3&#13;&#10;Kc11bNg1jjgrehEQA4CgT7Qx82K+WsE1s5/QA6gX+94SW7oDtpT7pBmAEg5jp3NAXyGngC8NZtvP&#13;&#10;A/lQtB7yiZqpcRE0pxIPtvN0m7c/owLg+gOiNJdinzfjM9z3+thh5dzswXSnrMAFnF9+uXQx6zPb&#13;&#10;WIYzzvjQbgr7tgM0QbqY1rkM9685g1zfAO4sGswnFOLXb/+2rKEpvc2IUFZTbl57j/Ivt8oBW7iv&#13;&#10;fuuPSe/fx1GE2kNdBiRqHkfNaiqp3L71GSF/gDHwflmfH5RLGxgwv4h2dOMG4xKwDhgboJnu2eAu&#13;&#10;xo77mCG6xXnQx9cB2Mdld5PyXf4mmuDXie+XgNVGnOO9M2ryEA+hLPsoE92lPl6HE3mPhdYC9dla&#13;&#10;boRx89s3j8D3nLtN/Q2QExV4um7YZ5ytoMBBT41RjhQBtiElK9UCN8RjuA+lPkHugA1wAGKc4CO4&#13;&#10;FJD24UAfLZfdd6fKL378n8r27SZnfH+HODXyvU65KecAsIi29S9/81/Kp59+GnTvmDGyuI5Ywn4X&#13;&#10;bhz0ExnZDqBTszef/Gabjfaj8uL1y4hPaGSbuow+dBiKTS0WEDPImUZHonarro8fXI53Oe5fhsvx&#13;&#10;nLRlHssE0gKPsjQvAshDuI1NZEYZ8Bhcv1C+9e1vlcsbF0N0YH8PbfSbNzkb/CZcWfzBnVfc07Uc&#13;&#10;TRimfYIDSWEca6kPZOlcTNs2pm2a+ZN+Jb2xDur0JelHnS7pJ53f67Qw33s1XmncJCcN9Lv00Dj8&#13;&#10;7e0hpztayNfTNbzpj4OfzFOWY1I6T/rOOOvurJ/cD4Pyfd3vefeWKeu2fq//OtPCesk2yXYxXPrJ&#13;&#10;OrUd043nN9+PX40v8/A4eR+PZ9Jz5rGeF9ssyxrz66SAz999sRpwmyJGe8DLs7ikaW5hS57hBTEh&#13;&#10;Sxe5oxPIEWoyccsVDHMrdjom9tNt37No7r8jfJwUQ6JqhzeZwESMlTFuniHyQI0AuW5FClp1dg7+&#13;&#10;R04EF04WchwFcPGdPwJIeUAxIxNOve8ZwxNOSMLnAKexxR3+XGn73cEKp0ZOE3eeL9NjwjG9OA6O&#13;&#10;d5FnvHksoulEveDBQSQgUsLN+lIjtwn3Ksx7IBsXVQsx6DNZZ8fOK9GGS8Lke+PLgZrfj5Drqw/o&#13;&#10;+mpvPK4MU7/mgPWd8SRxTD/1794ngfd7fcD7XPfrc7qMc9L3en4rolGBRxq3QvdE4hblmaPPgSzD&#13;&#10;GANgJdrTRnRxwdOsAv2AlYEmReC+yZkU7IEZ4CkSjjo8hivYdSuTNqvakPoHTHme9BzKKTOAkylA&#13;&#10;6Bw2E9WMnuLM9BnlKOVEQnR6nL/dVa6VPlZlTXEMJhratk97TNG2A0zCHHU4PQUll5nGCopgnMuM&#13;&#10;EWttTWo9aJY/LbhqLjYU3ZjBtIz572rKh6g1gSNH7oQtyh7gbJ9827+W4PKUmY/ZggcoDxhXHNnX&#13;&#10;ADjNkR49iTZhnDWM4yBk+/Z2NmHnrcKFJA9oeMuV/Na1K6RZaSF3kPMMRS/7NIogSygUbcCpRKE6&#13;&#10;QL3lVDxjDs3uHY7eu4M9SkdEg+32AUo8Gv1eAoB69KjynjPTnkaDqRvAVCz0WOwdeg+I0PTRMcBN&#13;&#10;t8SxinLpVCjZwMC3SjWHthvfmoBIis4BBVSv3GAe9Lt2AUAPGpFr6OIuOP/E6wk9fRRaenKV0Ryn&#13;&#10;FWIEc5w3tAuKwJhsojzjcYq8YCyyuHXRBjAGg7I9zja9q4QB52ZziOQhZ1l/8LOfI996uay0/ghm&#13;&#10;H8pMtNnu/h1O5fmsLG0Myp2b75W333mHOt0mjAtMFJvYjt5CJnZlcQVzPo2ydQBXd/MIMYF2+cF3&#13;&#10;Xix//sPvlN9wcsvPfoHcJBr06FJFvILGoE+0gfmb7EbjYvLHp/LWsV2fuB2v9fGZidgPleuWc2un&#13;&#10;3eeUJjWz797dKpv0jx1kIBWLsB72OJUG5m5ZR760h3xsAkjDZUmzZCEeRCKZB+mRzuc6DTGf+T5p&#13;&#10;yjhdqpfF8NLCR6GHpjnuN/NjmuOAdPxbPmd+89l4J9VlFORr8ifrcjw7lkWAVd+uz7bRr3NQ1m2+&#13;&#10;N0yWXT/53fuvypkn8+cv2zjbM/N0PwTPt8+vj1UDAwboACKrXBek7XNh863kTicXQHBWEQSnQQmi&#13;&#10;YNCtRUAHg1f3UACJnwUmbwGYp7gAA4PY51pGYOhELfMnXZjhMEMj5/afslynDooVpnsAJKfeRlTM&#13;&#10;+V9zIsqCuS3TYFJNYhbhicZJ8NgJns4nZ6VL3WhbTm1PCxywhW8VOeQFEVj2LH/mQ/mwBTpubOPD&#13;&#10;VVFOUs6qs7HncyO+Rj6zRjNUBeryKQdnfTDWB0N9wBpmkn8HkYSiTmDr8RtHnZDor77yrn/LfNTT&#13;&#10;HY/X9HQZLr/X85Hx6K8el8+P5QD8KrekCIXgQYUuZSC1wyeI1IW2Ls3n+dWCS4HjMaITCyjeTLEV&#13;&#10;2R2245QN/XrKjBrWay9gbxCO1SaGwxeIa47xYb84Ib1w9FcNK88APGOrmpdut3bg1rm4st/KYZPr&#13;&#10;KLduivT6oBc1gNV+7gA0BK1gpupUGLpSi/5B1gJAeSyhE+wamskrG+twNW9gA5ETbijTLtuoxwBg&#13;&#10;O1/IA8JBcdu3u3enrFy6juziStlia3WZSWBzexvO2e3y1ktX4bAAhg/gkmuDES7TKscvdg42CSP3&#13;&#10;cgr5QUei7QdXDdb7MMYNCi+bKuWAHTCMLjgEDmFwfDkmeY+U9Lxp6xbcCbeKNI6wXYnSDtkPwi0Y&#13;&#10;E0aqHe4YtwblWMLAj9Rsn5CdJI6tT7bKzOsXaAe4HHDuWwygBbi2Ci90ACSWNxZZKEZpysndBKB8&#13;&#10;xIkngDoAkT4wD+DeB8AqHykzWRpnv5uFTUmzkZ5GsYm3u8DzhfLRuwDw7jrj8grgslmuvkyeaZzP&#13;&#10;bv2urF2kLdF6v3H7ExZ0e2V63lbDtmd7pxxtA6z4dwclI6RqWe7CyeIc82+8eK28wO/dX39QPvro&#13;&#10;UzivcKupqwG2KBly0IsRUXM3hjBfB5dj0TGr89l7ZXvnkTtWlMNFw/bJXtlGk/6E3ZUpxoY0bYpF&#13;&#10;gAsWRR2ayCJbokPkTVVKsnFOgWTEfPYn6YNvMv38mnQr6UXSN8Pku/RbD5/h6t/yPsONp5XfverH&#13;&#10;n+nV6W2+Gw+bZUiaZxzp5+sOIs1ruqy3zHu+z6vl95vlTVdvkwyXtD79TLpmuEnfnvY785V5GgfF&#13;&#10;UaanneAfYnxhh6+a+6P4iu85adSdz+mFz0wBFXgS1EnY1YBWqYC/TLZ+fTQ3JxcJUCXwq6cZMpIC&#13;&#10;QuXhmGTq9iSN2cnOLWXwwuecHNDo5k5SALwY3NyH+SB8q7UfRg4AAEAASURBVAmrhqwyPcdwCgfu&#13;&#10;ZQN+JIjKh4XMFWUSaCof5nt/IfkFmAi/+J9los3hJOD1RwRwUEhkBCzV0PaEjoHPAotq/rkPQDqg&#13;&#10;XPU5OHOV5Dt/DoBxQpTfErBlBfhe58DQ+d04/eW7+MAfn/3lFs7493rcSRwMW78ff86B6vvxNDNc&#13;&#10;XvXzNJw2SjWCHfll72wObpBNpPF4Heoosd0dnBTEC+xki25n9QEZaNouwF1TKEbTO7ZPAyWOxhyc&#13;&#10;OGS62u/vBDdwCc6YW3Munpwwc3QoZ9jevgvo7AAc3JbjM6BmgaPdBHl9QIyYc64FUOWEl1W4nB7j&#13;&#10;dwCnsrm0wNYn3FFi21FGkb7swmWGPieHzuM9lZlbXJ8vl1+9UA5voLwDIFUGscNkPQWX8ITTVGJy&#13;&#10;RoEGxlxprM6XF159sVzgrOz+Lko1V6+X379320EQCzt6AfkTUAFE0Tpe5pztE5DyGsrfi+RroBwj&#13;&#10;4zEWSvTXqr834MZVJr1bAMfOYaX9PI/Yh32cP5QJMRbAeIhmQDxmGBdqgNPj4ebjn0zCJwUMXyyL&#13;&#10;1LFiJx0y0mRMtUCemtxRo3qP9rkH13QOEJl2VD3rXAPtPcDbQlN1I1KknroqxDWhNgDowbLcf+qY&#13;&#10;b7GdTdvb/B5kMEvabFaHDOR00BHqQI/IrvaR15ztL5RXr75WZvpwzdqLtBsiHQyjsJdOP1pgu3pq&#13;&#10;7hAD4vfYrkVRZpqzx1Gk6dDvgJ+kKryFFqAOtLyxgh3QtfK9730DBar58uHvf1/e+dXvEB3YRPOf&#13;&#10;yIgXvB1AS7lwlbq+rC1rsjnR1cdjffymZwG7JpuGjBltbU6x6NcJEF0tBVecxZDuWNQNrVG8xLgy&#13;&#10;7mC2VsMx/NX/pJ98N043fC9tSlqYz/mu/t5vhq/7iYexP0nrTDvTT9qZXvVTTyPDpL+gN3jO8Bku&#13;&#10;r5mPfP66XsfbvF7uep5zdyx3xayHFovwnK+yfgxjnRhv1lX9Wz3OL+PeuT/byvTMk/nxmvfPOZFP&#13;&#10;qyUAVnISnRcCIBIvtP0+5yTqNwGRW88x6UE/BI1uFzm/Pgr3MSPVuPgOk4CTSSqqGL/cpeDIQKhP&#13;&#10;OD7OnJgvwarb0E5y0iS5e8CHeM44zXPI3YxeZBmcbIPUqfQgsILjNIUM5pCJuirxqNwkpOauwFrF&#13;&#10;jWqirCILw+ZOgsTkSTluv+lFG3E96kbAaoeUC2ldHNGBnYrttJ5LrJ3CSc7ObEd38Ok3B51X3zmA&#13;&#10;6+8FnOOD33iToCXozJVlPhtHDpzMR6aVz14DdNdfcJ9x54Cc5Cff5USQcZumLvOcccXLL/KHfqey&#13;&#10;VUtD2rL/BInIm/bsNzwi4ks7sKhxcuMs6QaiEcr82dfsux7Lp5hByNliUmeeif8I7ooiEa2VtbJ5&#13;&#10;sBXtL2jBCo+9sMotfcAJVODpMYkDVgZy1jQH5GktfVDRFKAouOxymgAM08gtql3s1rsmdLYAjhfe&#13;&#10;eJPcsTXo9rkdHCc3UvuNR+4H8oqk4Xb6pQ9HDDnEOMraMq/BTWVvlL54DJeoc/Qp3xcwAn6BOPuA&#13;&#10;1NWyzHF9d3ffpyI815ryyhKkh6qdvb25Va71XkTBiLO14cytIs9XbnKUocou9Ns5tpyr3groZZ8b&#13;&#10;1R/qc6XsUMYe5m0WAMGhXMP52ngP50LSOdymOAR4HscKDKUTuFZtduSvvFadcb0D6F1izGu7cQG2&#13;&#10;4EBtOhoM5emyc/duSL0aj5rxCxyrKEidhq2svKj2CCUOKrwNWfzJGbPmzK3cTvRqKCf2PVHqmFXm&#13;&#10;kHEp3RCkyik+JP/9Q8IMAM0ovFzmJJ9Ly1fpO0yKU8soxiAL292kHVfLCvUtZ3PAiUFbW3cAUztM&#13;&#10;mpxCU/axEYqx9T4nHvUW4VSvlz/6y++Wl197PQzId3t75e1f/Wu5+dkn1OUhpoA44hKNqJP+AaBa&#13;&#10;CtagD6hkhfaye/68SdDx1MYGsT6KyzGpX8dvPpsf8yLt0BScdawMqPXmUaF2jmn6la6LBr/fF5CF&#13;&#10;1MlBNy7DR7kY/gEk/ViRAu8+58bphh6kHf4m0Tzfm8YkmpS053OJ1F6YnrQ163w8HuM4L/5aNA+8&#13;&#10;NY+PkpcHRvIVfsz6P23LrzAvT5q0fTH6IRFkeYzLMkUbP2nEz8Od1YAcDlhtlbUIBjlP57qRyGFM&#13;&#10;enIh3TqSQGsPTNMdgilBZchDMps4AQsKw/FevwHmSCcmToEpL5yHDEdo5JEg+kwo0HziNSQEaRSF&#13;&#10;HisZRokVHSEmXycJEZ2TLh5HE7KbcxJoXQQnQjlXHivHbBQyYoJL01ZOjSRPiVyDBFXAUANUY9S6&#13;&#10;ISCkAq1SRYCsoJHJ0Pyo7Wk8kXHqwlQjb9wIrAOAWyhcLUfxZEdOOcd6J/e9Kz8JqM5nf+lyYNSf&#13;&#10;kyDqL8HjOAitP5ueznd1lwQ9085vCRTzefxaz1OWpU6Ix/0/zrNbY065dafmrduuHduUihUQKsmv&#13;&#10;qRlLpHSaoN7TazoHbMUe7FOH9FfA5BRtKEdtFyWTGcBTQ7nATZWTpgFWcArbH0F8aAM7PYuGBSZN&#13;&#10;NYvD0ddV8pgGGPadXFEomyOOOOaT9pZFaD9za12boI0B3EcUbbSHKpdxOA23ktNMsADEtqhQ0oUT&#13;&#10;XFVBFe8HhJNTqahG5wBNb4Eq40TNbg2LNwCQi8sbcOIgkIyx4XGzbHAszAbGuQ9YrCw0r5fF1Yvl&#13;&#10;9jbQqs9EjAHvKTiiFBLN8F3O3N4PLmkXrWJ71wVOrSmDLbh3yv4iQkK9zgN4gFGcQnKCUg4Gw5de&#13;&#10;KHccz3CeFpeQ56TrKLsc2s1sH8+z7UzXZ+sXOVAWfzNwSxvYUZRDqZbytbXpsgGY39l1GYY2NvlM&#13;&#10;QO84WqI+D+AO2262hycBSRvm5BbTpo5dFwHanpzTyLvjDCKgeR+XbZIKYXWIwAB8tcspvXFkdkW2&#13;&#10;hqc+aan4qQj4wqVl2pzzn+cpL/KqQ8b0PPFOs6Owu30bJZgdwLkiB3fpC51y/ZUL5c4ntG0X2VsU&#13;&#10;ta5feqV8/4c/KFde/LbM7bJ9cJtDhrbLS69dwAzQe+XO1h7jl75J351CI1sAVgEq+xEBvFRDkJsv&#13;&#10;39UnWMdpfXw7llWyWVlZCVonLfJ7iOiQVU88MoyKkNLXlG9MIOoBAEmPzivjOHCzBpJueJ8u/eVz&#13;&#10;HfzV82x65ts46rQyw41fk0b6PvNq+Pp7v2X6mVbUA33/PJdxmYdHzct5cT3L91meTMO86jL/ea2/&#13;&#10;895yHRwcRNl8Nlz6zfZ/lPo37LN2tmfmJctnmtlPAmI860z8QcTvvEdBuTySEzS5LRWAjg41hDjK&#13;&#10;FRo/JjEAJOiqHnfF8ZR3I3iBcHEXHEzBFj4rWcFKucYtlLDPV8uZXFCSjLSNxbjTGY9zfpRDhMh/&#13;&#10;MeWMIM9vdKgwFcI9M0xMPM4v7prPwYEUGBpHB6AR8URgeRlwPZGnnGXmVAbPVI/5xtQeYcgl3Enu&#13;&#10;mQydF9LJnTx1DlA+GtZptHIVpzL91Aej77LzO0CTsNn5fc5vGdar39L5fRwE+k0CLPGob00kAfB7&#13;&#10;PQ6fH8dlPHnNsOPEKt9/sSvg28UAdaySApaOyTz1TZ9asIxEDgTkbGsUMKaFSoAcwOUCYHHOCZ02&#13;&#10;6BJerW4BhHlsriyWJrKPAUA5HUangfEZQWc8EaurF55WMFnTax8Akjh3GcPQsMxiIrV13cYdwoGc&#13;&#10;og0Emky5gEDiRS5OU0LHGERsLq8WdjoxG9OlTQBugJwTkEhbsRDSkEu1AJd1/QJ2EvEn+FzB1uIs&#13;&#10;Zn+abrsDmbAwxBYr/Rubhq9848Xy+pvfwlwPHM/VN8jFVUpPueeWAXXknnL1vCKzt73FqTVq0gBw&#13;&#10;3KC8tIFGytynfKuAod3WOfIiCjAn2Lu5e+OkvHR9De4THLsljmtcX6Iupzhbew8m7xq7CVhUYDEq&#13;&#10;dz44bWw3HwDOmxsAzhXqGUnKSyiwXKbOPuIoR0GkPLkdOImOq2XGRpNt8F04tNbWEnXjocuo0iB/&#13;&#10;uYhPwAvpeSyqxsxPCKdW+tE+Av6MQkZ24BTFYJXvnAcsuihtU6dD2kDZyDYFUmEIUgDnln6Dwffr&#13;&#10;Gy/C3WVjGtuX7qtPawgdAKviTrd9m3wiVoA69z6KI3tMmhuXNzix52rZvTtTXv/G6+V/+tHfUh+X&#13;&#10;4U52kZ/9AEWkz8qP/u33iHuz/Pb9v6dO4TJTj31Y2XQv2hSZSF4soGHThysKKYnxlmN5fNxQnGfu&#13;&#10;JqXpO+mAY8K8+VNbW/oksFwccR3NnGIbVKnIw7+ndCrpTLw850+dLtTz4X2CEYPW/U2iaRm9Yerx&#13;&#10;+D7rNv0kkMj39avf8jn9Z9p5HX+fzw+6Tor3Qf6/zG85n5hmve7q7zM/fq/PD9aVZau313g9Zdj6&#13;&#10;Nes426L+7Wnfm7dML/Ofz/al5yDyKdd4NVF+PtIAQ2AgaPKpk9jPAZp6gDXv5TrWPfgsNw4yfhZG&#13;&#10;Co7zr6DTcBJ7qCsE1YmECRb0ppii3Exl29zaVqibuSEmEicqtQTNi9wbJ/hYKY7iNv4zx0Qe7wnE&#13;&#10;1e3liuco6BvhATyrWT7FxDMEJKqdqiA+bKCIRoWY0OweTUByNcy7gFHFHiNS8cIO6ozRg/BaPjW4&#13;&#10;Q4MVgTqNTVd14xddBZJVDqgPJIGiHdzOLRGWQ5mu7s93Pudg8Ll+7zd/dUKQ38cHeRIA4/BblMOH&#13;&#10;h7ioc/yMx/eQYE/1s2BnEY1QOeHRUWg/OVFuabqmpgVodhYndKIuW6z7sP46yBI20Nz1lCLBh4Ct&#13;&#10;CRfM9hzChbMP2PI7GPQOVEW7g5jQIKZ/E/cBYI6ZMvpcw7ZnK/wELWagJAxuzVTBgQS7yUWzp8tt&#13;&#10;6yB7u7R4KaKTkzjgXJQheThkn1izO0vEMUUAZYEFofMsaNiQLWucomNeushBLmPI+gT/x8jzNRew&#13;&#10;pdieC0PchV3EdnexXL32Qnnp9evls82DsvbKtwF+GEMeApUxydIAFGmKZ8jG9DxH/W0CIjts6zaR&#13;&#10;JxReLyBrKWvS8SgH74D80sPYVsfgN0CoDVgD2pE2hrcBcVb3TGjG0Nft567EKK+cQo2Ptw8wv3QA&#13;&#10;N3AZuT/lhOEIs9kOCGThSVmO0X532K/A3ZVLr/yxi7ctjFRrAJ0WBNxTr/xbWkYhhyboU69aNFJG&#13;&#10;coBijdrWR5y3PY/fA2rLHFtXcxAKAa3a3XN0kFj8UZYDbVYyXgV0J8jOri5eRCv9OhrT18os2thH&#13;&#10;cKp7GCefccHhsCbOTWxCNnnXR9O+Ccft/ffb5eUXXyh//bdvlTde+x5g8CUWEP3y6a13y3/61b+U&#13;&#10;v/mbl8tvP/wJ8XH8YW+fNqZPENc0+W0hX6F9SfvpLPTGvjlOb+vjlaI8c2d60hldjuMc19IB6VHS&#13;&#10;JOmJhv01ieaxmO4MeDW8YRJcJD3J+B6nEOO0J/NiXFk39Xfej6eT3x8lXcuULu+95n3Gbx1k3vJd&#13;&#10;hnvQ1XiS7j7I39ftm3Vtvi237VtvU++zLpIRYf7rbeTz16Hs2WeyPc1X3dmW0ozn7gvWgELsjNFT&#13;&#10;px3GIwi6JhycANQmDuCmgS9n7ZoTMM0AttwetBPJjXNqdkLQp1xHtbVdfcuVlKDGcYtBkKpJK6Lj&#13;&#10;WzqBpxOCbsZJhn/usRuXJ4dpQkhRSfPl1psnXoRfrgFI42n0hzC6eTrLLPf7bAfOEf4I6frgHPLe&#13;&#10;jGpUWc1Xtw/lOZ2oYMB7ybwGivkf5RNweEzaPJOA5l/imDX9mwjltH6M19Jbj0pxKveF6BjfKy6h&#13;&#10;ubXzBoAUoFhfhsXZ2bPD60cw6TWd/vJ7Ev+6uYX059WB7iByoNfD+Wwc9RX9OCGuh0+CUY/b+/Ew&#13;&#10;pqU7z398/AJ/nLCc2nVhsF5jdACeeeTTXIBQ2Rh1BsTTRm4j26U1HD6nHVJAGtKOABcULSCKmn9R&#13;&#10;C1tZwZUlZblcFDAOehAV7MTJ0dKYtOjFPrAEgBDSgGNwxEw4lXWOMHXSw7TQGkLm9tE9nj1TuuLI&#13;&#10;07/xOs1Y8FzhJQChOPRIuULPlcaG0Nat23CvkHfEQP0hBsc1YSOHT2C2BOhr0im1WtNy+xhlFTVf&#13;&#10;m3AnlelcubgRdqe7bDevr2yUCxcx6H15JWwsXvnWG2jQbpPmCm0vqKVMcEsrDjgGwTF2vrd7gEmW&#13;&#10;w1B6WcMWpRW4QpondPwO6XcY/0uk4zGHmzdvlta3vxn9euseZewvA2ABFYBCy7S9vQ+gotaQrdTo&#13;&#10;eBdO3+0bu+Ubl932BULe+qS8dfWVcpU8l5ObFcCD7nRZCWpXdp0xIjnfB2B6ao35dCmGKXc4X9pV&#13;&#10;BdyTJ+VMe5gYsu4d2tr0s0eQKu1byUSGGTBog/oebcaoNluneHbr3fYQ3Z8cw62eXy/DfeMGpELb&#13;&#10;7CMduW0QGdSuWBjcLO//4t3Sb23LzC2Xr18p73/YKX/8p39SvvdHP2L3AkPryLd+/Mmvyt//+J/L&#13;&#10;/MVuee21K+Xf/Yf/oyxH3xRc0WtOKNGUQNTEpV9kAXozg4Y4PSrGy3ljJifBCPgM/pju+DiuP2e+&#13;&#10;4gqJGlIGqdEcNFDKKpDUfz2M2Rx/9t3juvE4Mi/19/V74/c560z66HPSv0y/TmuN01+dxtbjzPtM&#13;&#10;O9PIuB52zbTy+jD/X8X3etlM3/qr5zfv9Zd1m/7G8zse1/j3x322XbIN6vePGk/mJ6+G894ynZbr&#13;&#10;USN77u/RakBhdzlrIc/nAOMeHZRwFRw7i8dnt+i8Vly3CjzS6ryvQKOTvaDJXxgDr7ASQMw3zCdM&#13;&#10;sLo8ts4jBLHCzBumlJEfv4dSS8CCUS4im8ojjhQjmFRiW5poBQqVvKXp8oLJhyxFJuRmuqUtfFV7&#13;&#10;1HyapMU+AlRUJikqWUe1v49GwKiyeVnFTWzkX7k5DA3DhRBg+zNnwcHkqkyVk5xcT5OunJNTpYRE&#13;&#10;Qkx7KIFggLoKOfIx6ty5AvRtfQD4nJwB7x0IEktBoe91PicB9dlvCTx9zsHzsEHp9/G0DX+eexy/&#13;&#10;58XxuO8VLfCs66qHyUX0lvbjvdu0bo6q2T8DsOtzHJ8KU0tsx02zB6woRRsOYh9ZBkGKoN4TZ6YA&#13;&#10;dHZ5DZeLkOSMa3g72hkuW6TFexdPPgl3VADThmMXQFktNGw37D4CMuw7/VhA0OcIoFxcF457C+B3&#13;&#10;tP9xGQK4tmUG0YFJBsAKp5T8yG3XeoGf5gG6M2gGDzA/M8PW8TwKPYtsiSpvOM/51V1sRMpNnQXI&#13;&#10;Xbi2juKNW9icKIOfFd6pxNaCgyfXVE3nabbz1VDuIbfmkFxeQfCPtBYBbFvIaHqmtYOixzu1c+9i&#13;&#10;cHy1fJO6ASCiSDGg3y6hiNTt3qV+2cqmXttHchThACL/2WELWAPci5wItAno7JAmu+ucR73ufnPU&#13;&#10;UUeOPiBUQKxzzKrEIxiEfwgn+BD7jBj5pqwCSbWqPS+7J5dUhZR5Fm/EIc+ZQx6Do+ByYMG2xjbl&#13;&#10;PGBtgbpXPvYOHMsBdiGbgFxFV47VbEd2cwq7ol2UcFpwak/gHiqzqsjBIqDxFso0J8iJ3ji4US5O&#13;&#10;s73OMZV/9hevlTW0sP/zf/m/SQcASz/4p39+u+zMbpeXSfcmZoCmKdOvP/yoOrrSBcFo4WE3Bc8H&#13;&#10;3QlxhaC1lvx891WMqfNzM/oiocPZ9/0DCc61nW++MlenZ3UOWdI7M1a/dxGd/qSPz6Kujbee5ldW&#13;&#10;OY+RsPXgL8GkZcj5xLLUy1OfV0yiDjIfI8lzvQogjVP3pO1T7xf1cmWizzmRWRNf4Bo0AWIQGtdM&#13;&#10;iTaZ27VuuegEfJVcYjze9+fslBjnHGKik+kkMAJIYzCudG4h+lFQqOFfPTjJNplIfKwmamEXkzST&#13;&#10;6IDtnzjT2jcCvpBxqgBgxq1vyxCgU1ArF5QJJIAqSC7MBdFTBHjM62E/ToM95u6oU9nIDNDJ89CJ&#13;&#10;Da6IXIPRZueIy2XapETE2kQzB25/hzR9pF4BzNFtEFW5ompuy0GxPtw6xdeo/GyZkcceRwTVCU39&#13;&#10;3sFa5xbmgM2BnM8OcF2+z8FWJwL1d+k3V3gReMKf8e/jBKI+OCcE/1JeuciRkx4n39BPrWFXDObN&#13;&#10;/qG8lkCjD5jTfIuc8+1DzqA+qQCgGtpK0y2ibaxpEjWzp1kcCGRu3mM7m3fTIlPayTGg4oWLLBqm&#13;&#10;LC9xjF/0KRYjLhYEXcjqCRBs8x5sSwHJEA6gRrfXkPNrAoa6YeeJNJEr84QPEqavkm3jJTcBQknz&#13;&#10;iPAey2leBJXLKL/0O8Ak+l8Y4wYUhQkdxCU6yGWq+b22sVD2iUdjOC2MlM/CQVVecX4RxTc4bODG&#13;&#10;skRZjzE51OJbl/O4D9lOX1y+EF3T7eplQOwQUNwjXg23W95PPvk4OJZNT/Pg/QVkIjcuwo1sYYic&#13;&#10;sbKM+SIxUYdyqrndZ7v43t1tAMYFACAgzwGJW1slZ7YJwK7FOFOu2JF4CGidY6xswSGVE3mhbJRD&#13;&#10;AO8x70N5Cl9yaV2YzaLgxi49ZWHbnDPIbclYnBHOhcMS3Noep+Y0sc1pH+iy+7AEx/+Q9PYsL3h2&#13;&#10;gCKSykiN2cVyiC1QwZ2Gyx3ii9jZnGvtlQ8//Hm5M/y4LHIa0L29QXnre2+Ul19fL//xx/9Qfv/r&#13;&#10;z4gEDWsWAwonlJmjcnXjTbS6t8pf/+BPyvT33yp/9//+XenCzO7KtRvAhYawNuCmeyymteEiIXZZ&#13;&#10;uK+PrUnj6otOpCTxxR2ZDsBIH6KpwsWV568KSNbrqk6v6kAnC16nrUk785vXehvU3/+h3jtnJGPC&#13;&#10;us0+mPUxPj/5PueZ9PN1uNpHshz1/NkHLNdzEPm0WgmCZgXHZgXzhpxFt4p1dQAp0XBO5X/8gqqH&#13;&#10;r9EfJ1mcq31D+xQEkztNr+jcitL5TXkl6ZFAQBt5ugZbam45CQKVlarOomDSsCOHH7eM8csWVIuJ&#13;&#10;U/BZOd7z2uMElZ2KDAhsoXCe6RtEgtdqERrE7dEpwgtWPTvZmVwzMPIpdcpqeVLGHFtSgXcBjcGp&#13;&#10;5LtphAxe+PRPZqIK6xtL2QO4TAFi5IYJFhqyPZ10UBrwSLwkZuNXB2i+My6dYDG5kH7zJ8h0IDhQ&#13;&#10;vLeMubquQt3/tz6I9FcHqff7PCOqxlknyhlHnWiPh31Wz9rVq9alpBCgy75TmYthNRJ9JsAe7RP+&#13;&#10;6MczbLtaPyew1DWKrZKVIhG2lJzD3aF2F+mt+HFh0Vpfj7Zrs+2s5soS/TCMjWOWJY49tO0XUBhZ&#13;&#10;XgaYdmIRJF9ZMNVV4QMumsphprXKKTWOKfuLpmqCw2dXGS2s7t29CfKCwxh93veAKjIuuOJARbZc&#13;&#10;aVNeH+0g+zdP7qY4ypC4NBc1ZEs8ehkFCeAG4FoCmM7O9pC4rHpkQyDGWBpSRzGuDAGg24fLpz1H&#13;&#10;jadv3vwYMMimOfHuUuYLcDTtrjFOY8xy/BucvJCKxA5il1N5ZlBAWV5BkYg8ztImbgVPk1EB8Akg&#13;&#10;cWfvkO1yjvhDs1x1Xrlz8HXRdL5MGQGEVLflUMRF2Ubrdx5gedg9QAUHRR+EB+SeamfVrXxlTwXz&#13;&#10;bqfacC4UlW44cXxRv7YmUJq/8zQZ6jgQKsVcelRmKOqRRhQKTvIxC4oBGutoA9Kech9ZIOK/3d5D&#13;&#10;dhROLwo7n978z+UXP/0F53sj2zlNyTEHdO0acpPdbQDkLwm7TzPTjxAXQAGdU3BOkF+dLStwuW98&#13;&#10;+hncT1tdLWF7Bmke0wZ2uOizUkY5zYpKVDSRF+e688bfuQGe5QerzSxTlgCQ1e0p9XvkpLPYEsln&#13;&#10;4KSV0qw63fLe90m/TFYaWn9+2lmpx13Py9NO50njq4PwSXEkgyLnlHp9+W5SeN89LWdc9Tp8knid&#13;&#10;p7IvZFw5f1qG5yDySWp1LEyY+BlWVWmjuQGriY5Jdg2lg67AVVYYMJFMcm4Ry108RXd4Cy4cM5Ph&#13;&#10;BYczfNeEziyTh7EI7IKuxOQqhYK7wMSnPKXfNdUxBdUKbid+NdUxywr/zDHBkKeIg3QCJtKXwRVx&#13;&#10;+oY5CHNEI6ItZ6eH5d9FD7dmUg15ONMxafOOE5A64UZHdu4iT2GwnHcd8q5cZgVwK46rYUw3NIUj&#13;&#10;174BeDDxRbkdXM77NWdn1tnJ8772OW4D/ALw607/AkDzlsDSZwdJrrr0P040813dj/HrDGt8uq8C&#13;&#10;IEbCj/hHsz1x5jJtJbfNttdVR8nBrRrVq0cSdlAKWYXx6xFs2hls0ccs8zwTyjSAYwp008LUj+dZ&#13;&#10;l20WDS2UVoirCwi0kW09QZVX+01UF9cm/k9OABOmTQMfw/FSokBIE4siTkfxpJLGrPAJbh9bu2oY&#13;&#10;Byqk79onjjTarDwgijRy0WbogJbLseNRj024gualvYdWL4ohS43VatEz5wkxLEIQ/JOLppJLly1m&#13;&#10;zd0opyeUZciUfUQ0tOt6b6cT29yOmfbeNkkeYuqHIw+vrJU7H7yLcsnfYu8QG5ak2wFsa9pK2V6t&#13;&#10;Eajktoc8JnAXvFsB7a6KJnAYG8r+wYI8grvriT7aQXT8z6FEchja7dTBHhrypHfMdva111+hT8K5&#13;&#10;BVG5cyC41gKDtmJVkGvDFd1CE3z6Otx1vks3llcxP8TVYyuX0ICXg9eh0CHnCuhVoYnQ1DBtik/l&#13;&#10;JitOsFxhwDgc3QXScTwvUf4TuMrDE7a1oXnbuzfLhYXLAEu0j/e2yitvfo/xeq/89Kc/Ji9bAOej&#13;&#10;0LyeYbv7X37yszgis7FO/XC0X4PyAz/LGqcQbZH3H//4J+WiMqlbt2lDFK3gejZJ47hPn7GNKHcM&#13;&#10;L4byCaByQDmGEhzKVndf97FHZX8OSNbz/9B7OrSl1n1RDqZ0LIGB8SUt8z7p6STwlv4SJOlf97Wv&#13;&#10;+yqbX9pf66c+V5hwzhHON9ZX1qXf6m3h8xd1z6o97BuWTTNF98+sXzTHf+Dh3TobMjkL9ZxA6q6C&#13;&#10;Fk6FlQvS5+TJJB7ADg9JDr0Go5CrxNwJODhxPAvKlCNSY7XJD9jCTiFEmW9OKMqRuTnl1pi26pxI&#13;&#10;TDNW8Vx1dmKm3UjPb9VWtF9c9eOXeHUqj3rXhFhrysX7ABuEV65Rzx6JNu0pGwYYAdqYxPXLT/Da&#13;&#10;YFJ3YjSIwNF4Z+BOKj/l8bsJIrgjDfJrvQDyjD/k4YhpCJfImnUKZtwFp1SuZpxi42yPywFYJ3qW&#13;&#10;Nd+Hp9GfJJAOcP3780inHBz5Lq8Z1u8Zn99yhZnfvfpdwuD3SSC07veruA85XTsM9W9/mgNYuLAR&#13;&#10;nB2LFGgfZQltU5XDrPdjG4pOpNY2u5PBRakIlCCRMDSv7e12Lg0bZzgfGYY2FEvaFW1WFxFdAIOr&#13;&#10;kznNnMg25KPH6Cm+0YDrZ2RyLOfYFjcNh5KYtgW4sRtVcsDypwrnUt+NhF2wufk6pf+IgTLQj1sC&#13;&#10;XZ7loh7BsZzGcLXnhMshN64uwFhloiP6QRtZxc07++SxIosnAGbHlBw9jagLbD3q8YTzomeQB9zl&#13;&#10;aMKNl5HL7ByUi99oYEC7VXbQqjZnl9i2FhRrA9P6/fjuTtmkDo7Zpu5xtCPHIsOJnafaNZXjQo8x&#13;&#10;RdUJ2ObJ1/r6GgtR+g99SSDcpY/HNvULaGQDmPfQkBZP+17Z48pVC8vdO7fL4vXrGDdXXQZzOCts&#13;&#10;oVOBnnV9wpa8NiUd8x05uBAX2w2+L2ASc0tokM/LTYwFp6xK4qQfaz9ykXajqsrBzj0WFPhHkUku&#13;&#10;tmIM27v3aM8pzCmtlfc//n/Kb37+Ttni3yonzSyzqDhGhlau5b3blAKD4ysbaITvY1dzljORqPdh&#13;&#10;bw756KOy89nHoFh6wCzgnfE4wxnm2iVVRpfq58fWNmPrWAJJfaovr8sxGQ9jf+rf6vdj3p7qI1m7&#13;&#10;z2ULnb7khWMiOuvpy0e/sY/rqtJX94/7VxqVAKcOBqVburwmrfSd/v35zt+zAimm9f8H97Dy+926&#13;&#10;9ZpzgvVnP3RuSqXOrE/9PM0+anzpnjRe8575q8flexXzIAnP3RetgSmpG07tZ7kvpzKIEGq5hvVK&#13;&#10;vu/ebyPAVk2MEEk6lmbx4vxsJgi3PKLzBcXhOzOHXMjQ1g6uY5VubNEJBHRQGKIYTQ7ck6jxCsgM&#13;&#10;22ICl4NZKd4IJOSenjk1xeeZmOR2CDUFdR4hp2xVbEfi1a1HORnmU45oh9Q0MWjiyXUS4Jkj4/Yq&#13;&#10;uNb8j1xIAaTvQsObehh3Hh3pW8FDho4YeG8dWi9ubY5zey1n3dnR0+X9+ICoP48Tznw2Du8lAPWB&#13;&#10;6bv6T3/RXqP3maYDOAdxPbz+db6r/6q3z/6vMrIziCBEC4jy2N4U7cmJtOpdvCxiGkfTMyqRdNhu&#13;&#10;1u8yXES7rqcX+exix/4xqw1JtJ87yM15brrmZNRC1vi8/SDkbLm6qJhlJa5JH3uCimF90nbbEoG/&#13;&#10;4A4GviRegazbmuzHljYmhgRAi5yIY7p3t3eiozgetBOpYlu18AIA0vYqwujsF8o8uo1rmoK7fTTB&#13;&#10;O1yPKJdARs7A2vIS5Qa0EabRaDGOKmAWTFU4cAoTugQb4GHrLsYnlTmEq8iQKstsne+hVNNlbGjw&#13;&#10;vwsobgJ+Von3HrKHRzBd169c4/SWAzTJjwCSi9QXXEHkK3fcuiasoFEgeUg5PePbel9iO9q63oen&#13;&#10;twruXoMjK8XxeMdYUFIfITpCWHcfNm/eCGWiPvLKchkdh5XGO20C59E2tNL6iIl4nrYQ1mWoCzjb&#13;&#10;vLWAKSLq3QWBC8I1ytCGI9sGFE8BKjc3PwnTQJ5Y05xl4x9FPoHdtReu0kc+KG//yz8jJ3qbPMLB&#13;&#10;Ronm+z/4Lko0iKIgvzrXP0SuE8DchqM9BJoC1If93bK+yjnfw8OyuMCCtH9U5okvlgnUbwMzP+Be&#13;&#10;HPnhPY3AYh2uOIo8J3CT6+68MVQff3X/z+L+lN7RZi7ezaHvPucok9+iBFG+z/l45i+kfTrplD/r&#13;&#10;Kd+NJ16nhfrRb9b3uN/nz2c03XrNeak+h/i+Xqdfdp1lnh4lXdtaMGx7j7sK/Yy/ff78GDWAfBLn&#13;&#10;5vaY/GYAXifKIiI/KHSRsMfkSb07wcZ33sd2NOw4OUKCL0ZvNakyU8QCG78DCLbhNY3i3N6HmI8Y&#13;&#10;JPflTWJfdyonOMCdYOUyAbMCcAXwind+kRwLDisAGn55zrhio5BvTrjVAABEIvsgZ0fujKF1bk0O&#13;&#10;6Fxu9529dTsaySo6nDYwtQnp9BQzffytQLVH22mHTsPVCv9bSCcs4yLpqCtxwwmapAOFt5yQAQpO&#13;&#10;koaLs5GpN4Tq8H3m7Ow5MHPAnn29/y4HhmXUZTiBYjrrUnChS66j4XIAZhi/6zdX9MY5acDpT5ff&#13;&#10;jOvpuNE0ZSc5nbGcIHLQW6v+dPK9+IY2dLQvt3IIA6mMvgvYrBWaw44MCOE0EqLqutWLwkUbMzEC&#13;&#10;uyH9bYZOqwKJHCNl4jwHGes4ZRPAQk3F4sIFhCc0ayaKRgRwwdVbXSsHNwCl8U7OWAVSpxsrkT/r&#13;&#10;WE6X2s0XVoaxZW4aHcBmc3maU1DYpoYbpsmpRbhzXWQu7ZsuTARGA5DfGqeFCCMH9JMhq7MjwNk+&#13;&#10;28QHh/Do2CZtUaYmu71yuqPf0tYaN7dVpuBWLgJ+pyGcbRRvdGpoq1jSmAIAw91UcQ2T3eVwuwfX&#13;&#10;jZQYjzMgh2NY7gvIKC5yEk2P+tuHZX/j3dvl1T+/SM7YosYUztJSE8A2h3wl9YKQo8bVjzDRUxoA&#13;&#10;J8Dv5r2dsruFEtMG4A75TU/QXoZN18JsF4VDgYctZWkIfW0PetHCyPch5dndYquYvHrmvPXv9rdj&#13;&#10;SUIwS/5VrDmmjJ5dL4dWv0AI/gkm6QtOFpTjAnnoUtcqU9k/ZgGLm1uHZfOzW+WlhVdo/3kWpGho&#13;&#10;U88t7GSuI695695/LR+9/wHiAPvQt5M4X/2XP3unbKIkRFGhCSyW4MTOcKRinCxEX9JQ/YmyldTT&#13;&#10;gHZYYoHSpi80GRu2JE2As67JH7RRGczTYcMzFRbjsT6OHYsRirZ7emMsony6f6psPnacOZIfO+Ao&#13;&#10;QNIf6ynrx3fe57O0ze/jNE566Ni0vtPvk+bjUcPV8/CoYb4qf9bjefnNfun3nGd8l3PM087zg9on&#13;&#10;x8uD0sx2zqt5Nu/m13L6LLZ47p64BgB2rIT7XY79Cq6cXEQnEogaP2ZlCDMEWiLIZDiAGsqBUwhd&#13;&#10;A7s0RwzE4MqMAGQl8E68UAltvDE7YyNPQKYCC2EhtGotq8ggwQ/hfcEr7+Q0yplwAoTOwqlgomeC&#13;&#10;jgmRnJgjvzcwwSKwc2t5nnwplpUA0iSdgIcAgwZAYpYfsWNzj/QBCiryCHRjW4m4jNztPpLGJWmD&#13;&#10;I8skt0cHU87LLUpNv1gRlkl9hhkmC/gXMUHI9ZpnO1Mjy6HJS54HTECD0O4hfmI23FRsfVMK0sXC&#13;&#10;iHMH9Vltq5i6zs6eQO5BAzkHs4OgTlCrWM7+pr/0c/aFMpzOZGdvHZg5ODMf+bUeh2H9bn51GVc9&#13;&#10;z/ktrxnPfVePWzmVC7P+3UKmZzi3xnsrqnIeI6gylPJ60VSCDPqCoULcwECAft2SJ9Bw7SLzoqFx&#13;&#10;7QBqG3GOo/gEJn6Um9c5OoQ7jf1E+rQhu/uc14xkXe+A9gOACPoFM4cBFFH0oK/K7VxBYaaFdrZG&#13;&#10;wO06QtYecnouGo7Jp/3cBZHc8haykSgMU1cuibQvCvBbuFA41S/kD9Xidnt1mjDKB87yMznL4vGC&#13;&#10;hyzVeoA2Ad7O1i7jFY4p5V7j9JqFebTKyThYjzKxtcoW7xEJ2NVmAYVz2MXhbBREMuBYkuCMxhNx&#13;&#10;Kv1sbW7HYq/HdvbCMso42sehXwuG7iGDWXHtGafUlUBy+9YNPCA7yjZ+D3m/JTS+3Q5y8bRCPtfW&#13;&#10;W4xN0mWsnaD9vr/fY3t9D67nEUAWregOCifEcJG98A7bC/ucD678JXzKqNN9ALW054At9ahT2qoP&#13;&#10;L3JhmXoHSC6zrS0XV1oxC01Ru10AqEqNwgBKR1ptTezzuIAly4jMaIsSri60h2Yr6+RrATNJi/2l&#13;&#10;snDMoY5HmDziRKOV1au085Ct7N8BqVGwIVaPsdzfPgAMb3GsJXU7hWkjVaxN5YQyqXBDRj0a07Fh&#13;&#10;f3OlrP3RHA+xgJQYjn5uxRs31UyfrDinBnPM5fhygsvwedXPl+VoQoslZq9+3PvuqTkiI+r4VbZf&#13;&#10;Hz9m6yV/GdpnaU2d3tTpkbTQX7QV9f11cZmvzM/4c77/ulyt03q91vOVfbj+7mH3TxLmYXHm9/q4&#13;&#10;yneZ9xxbZzNM+nh+fawakCBPsap3S1t7aqzZIbYAnqAaTIpQ4tjqE9wFWwegxDfX/cdK9Ad4goQz&#13;&#10;KRhE4jMPoXQfRAyl3TiZjQLHvu+IOJRuIOrTgLO2wIBvshXNywlbP305KcgcCs4Eh8oNmbQAkowG&#13;&#10;B1JuiFuATmCmqWHvIO9SPskTk8i0QJJ7uTSe89qWSzJycjk9G/gEoi+PxniADeSNcvAznSCd5Lkq&#13;&#10;lVfrQn+CR/LPdQ8ArjLHQoATCBthlRMzF2qjq7+qUyYKYTqeeI56jJfEwSqObzmQ7PR27uzohs17&#13;&#10;J2ydso++018CPcPV/UlIFRpOlwMmn+vXDOe79CfX0vchM2J91L7Fw39n7816JMnOND2LCN/CY8/I&#13;&#10;rbIWsshpNpujZk8T0y1phAG0tG4ECAPocnQlQX9Jt/oBgq50oSsJEEYQeqTeZnrhtJosklWVVbnH&#13;&#10;6uEe7h6Lnucz/zJOWnlELpVZlcXJk+lhZsfOvr72bWf2x3zTGTfjp5/XMkzpX7dr6SOM08Xg42qb&#13;&#10;6+q2TxGC9KG7aL+6bMquhoP1zMHGUKvqj5RgHzompLArg2raBB0DXk7PAXyAUrzZXGCDIfu3xMki&#13;&#10;jqNjztg2nEq8jrMVPrKkMU9gseKBke7lqhegBgDHO1nqYX6KMDUt2jwZKwDJun1hjWvrUGDZXsV+&#13;&#10;46aidVAUGZOMPSeJRu0ZfAw960Sd+bLZAHBNzg5iDLc5/zoUV3gXH1u8n6IQck4dllaYK9RpHwWa&#13;&#10;4wFmjEhhwrnY556kAxt7NDiodjBGKcg7JM91yGp2neN5gXmyiA3KW9sYR2TsOkr7lMOjPweAUtty&#13;&#10;AhVt99EDKIl/SBtBoUTecwVZxwB2iygPEV5TSkypkCFtYUh9St57O4fVrR9g5geUO+JMacRCq220&#13;&#10;38+qRyjy0BtU00V8E1Z6X9nOEWAfZSRahHYCQE8eV1vdTeYP5WGu9QB2OmVBjwCmtnHdWqwvoZ0N&#13;&#10;tRWNaZ3HHQrY1xiXh8x/DaBfh3rbhYLdAUx2FtF05wOiwznkq6t3UIL6FaaM7lXb31tDNhTojgzm&#13;&#10;AhTYc4Cjv2pJqi3tRbpSuiMP+8lGvdLVYesgddh5MebNnSuTfYMv55XvtWY3y6CDiSTd5WvEy+V6&#13;&#10;VTrOQ3+CNN3b0t5lmSyX5bNs7glJ7dP/m3LNdmk+W456TatLVN4btgTxL1Lmeem/SLzXFeYdiHwt&#13;&#10;LVlvxPVm7YZdby6uj+nUiLzY1LmVSsRcbIUtSbZNNpmQdZSayLIeKQqIYJMru9SGGjMFkLopCxWO&#13;&#10;WNTZw2KziL81KTAAZi65Aki1tsduksSqoRlf8fEFD3XTOGwipZOCGcUmL1lHMuZroEy51HRlYtaO&#13;&#10;DT6BR5GAZdJliwgWpX5IPail56g2z+aqFvcCAEDblxNKJ/XjXEquTQNIVV80nc0VVSRi2Mokxdh8&#13;&#10;KI6TTjCYC6CLRy50xi8nqc/luzJOhjO+6ZXhmnm4ODl5DZPxTPsqZxqZn+G8F2yaRrl4ZJi8XpXm&#13;&#10;q75TplWSsnhckV6NUAf5GiqdxwBq0LveKuqxrFKGihhS4BYBNEuetsIZ0pp2ejg9COrR4SOu4BL7&#13;&#10;/mgfG5F0pLK3ntyyIjpC1vFAchak703P2F7pobBTiw4Em5r0HRht0vef/S24UkFnbQ1TMNzbJhOo&#13;&#10;gl2omDsPYU0DhlSdCalO8pIB6rAUrPgxs0I8DYp7VrZsU/Gl/asSnHK+Ko1MMVE03n1cPd7drf7+&#13;&#10;33xe3d8fV4fnd6tf/9XPq8/uPak2KdMUxHo86lXbGC3vaIWbjx5tpNqnoaUOKHr/zgeU/69IG1DJ&#13;&#10;h2CYLGIeyXkw3P7BQQA+RTmk1A9PjkOB5uzkERZwYPFyXKBHK/rPL02sHwGSoYAOkV0EgB1NoEpe&#13;&#10;BzDSdh3tAQHMlC4Z0WcdQLjyoM7V/UP47eGQWUS8wGkkdfOYj6e1LcerfU8ALppostE9SZxcYl5K&#13;&#10;IaahWZt4RXu57thPtzG63jmCogigXujz3g+/Dqf/dLBdCRdh/1D51EVO/tmq7t37lDq6UsnN4C9t&#13;&#10;KHYUf3CL3UsLUN/Hzbs/r9wCzgnHtO51Aopy/SvXOO/Ld69c8DcQ8W0pV7Mfcu1P/yyn+0je2xz2&#13;&#10;Y4Z5keYp475I+Ncdxvzfgciv2apiQ9ZivtpZkNk8WG5ZSC+a1Y0PDFizoSUbhHN35MdG4aIv0HNl&#13;&#10;hSiC3BHUBXZBko2fLD21rKFRRRxZdV0oN9p8nBKuAwVIGcHQgnYTJW8pMcpQKhjvkW1kDoUSpUcR&#13;&#10;IrsHewKUEWihbERdV/WnzuVdqicbRCz1yJ9BipC9KMUl3poE6U5gsakVvrSMB2VIsz6GkTKqXFnt&#13;&#10;pCxKqeE6qz7SafHKzV47d+ASygod04IRLtGL4NMTeATDyqWFbBRB3GTPAJkL1JWsnwFmJuwilwud&#13;&#10;g1xA6GSVAqnzOUGnk7YM771hvcoWK+UgjZvhvU+XFM5cKAxjvinnMg8MGkZnPjoXjnnh4uVr/hPn&#13;&#10;NDu6GJia+nGIBJUaSlyQ0AFtaujq3Os9ElEFm6m2anBhn4/xo/3ADtrcVqFFmwYF0PCEOQCU2c1j&#13;&#10;WM3rmuBxgtC3KxjVPqLDNXx9PITSB3RRFtGxMIKCZp/rTtSGZjzbJip2RT/SHwLIFtS0ZQyPTz/l&#13;&#10;iD+AXAdlFwGjBHzBkcc2Om4kqvbQph6PBoGZhtiKPNxDvhG2/PkUf/+ZPh8wewco2cAOfvJon/On&#13;&#10;oTQ+3q2++PTXkB0H1dC5ismZsIkIEO0Dfk/VTkbm03Hr0Yrw7qvbd75HAZgzzEeBlwpFAmGBqhT2&#13;&#10;AdQ5cVl/dbUaPHwIiJYyzrgHUMpd0OSRCj62d3xY8WHpqTVb19YxKwTQxQyQHPPNzQ3SPIaSyRMf&#13;&#10;hDKkY67QkY5BFYWcpox8dK09KpJyUIcVRAgUQViUY0Lf2Y+1Yg2BSaW2REn51trIH9v3/KHtLfMW&#13;&#10;4LbFeDnTLhzzXzGZc8VloIQ5lnee3MVk2aT63u/crv78r//vapevid4Sx1AqWhG0ac0IMVb45wBR&#13;&#10;SIbUw9lt79yrtUACyFxHTMW1JNeiV0u1XiNNO9e/TMd56O9lgE7GfZPXrH95zfs3me/LpG2f6Mq2&#13;&#10;K++bab1I+TPMVek0032V5+belOMiREdeJcF3cS5awA00AZS+Ks/U8OAizLN3biyykiNwUBLcfAVT&#13;&#10;ygoKKtMJw2RXu4nC9Y5NWtaYQNI0FmAx2rkCSEFl7Bzk3kIAXmaxVEDZjEmzjLOz9WNzdnfLQW1+&#13;&#10;5upibv5ea1ohvlBRZMe7qaklGwg0wDDoDVKF3OqLEhNRRxrCacsj+1AGpRtScLZ5Hex3rrVGba34&#13;&#10;o+C+5VQbFVhHNjSsyMK8aWSnX3DajcePJonNy+bSfqXOAV3WST8nVwI2n3VOvJwUvhc0pnOB9L1X&#13;&#10;nff5Sz/9cyE1bX+mY5qZl8/z8jauLt9lmplG/fbi77zNIPOwlzw/+HlOmTNNP2kcO/SiigghesCz&#13;&#10;HxV8nTDgaIt+vcHbqsroRp9zPwUQ+lEj2NL8zALUtzN+Gpjvwp5tI7jYOqr7asxHBpkCRjz7mA8a&#13;&#10;2sYjMM/9YqBpb926XrU5js91VSq9Y3kCiHV827mOece4IEwbjj34uPo5lkxLxZXH93/DlxfiGyRI&#13;&#10;jzrK4sOq/lhBEYtJJjAbPPkCtjVlphxhXNsq8XE0AOgEdR5WtIbMVwF3fpj0eivISm6gCQ6/nDqH&#13;&#10;A7QpMylBVWU52+tw/yCoe6uoTJ+MDqrr73+EIhwyidaRskp/l7VtO07we/hwB1iHiZ7r16DU/ZLy&#13;&#10;YH+RYwQxoUgbMJ4B6barii0tT/0ZckLMLmAMNny/xwcjrGRH5fWb79H1suGttWI0jDXHK3OljxjL&#13;&#10;ADDu59Iy0pxIJFZ9TntZRv6x1aIuFCbGvusPv9Bmp5TqcWvGwY/iZRSNPAFr6gckfbLk+OE3xi7m&#13;&#10;LT4Ibt24gXIPRtlRrJlAod198v9VS5vUtMXJNeT86Mm9anWd8McepejcYtwom2PhXQfIL4CvLeQc&#13;&#10;f+fe6hZw/dO5VvnzA1yXa2g8vEV/srzfVpFyfbYclxESMkzuA5a1LLf+tnXpN68+5XvjvAmX6WaZ&#13;&#10;zSPz1e/N5PomavJWp8mmC7DqsgG6JLqth41GrsE6Ksqe7N0ZXQ/xMxZZOn/Czif9UcDmMWMBmohn&#13;&#10;uqy6AcBkd3MLEJB6IoVD6hyUSRb82rxOTfUQjHWWOKotSTMu5VB2FLeXIimI1PZjbdSbxYANT4Bp&#13;&#10;Rg4I95d0UkgUu9cm5SIsMeUt45QbNgRBiTb/LIvhAgALOgIZIFjP+yMGmfkskF9kQVjZ1rpgOZKb&#13;&#10;beLP0z+8CsLrMtRl8t72SBcgkwoHW5u8BJmly8nnVRCWAz7D+CxV0sUwJ4jv9NdvGeqVC2RSLvOd&#13;&#10;702zCVYFoQlEff+iLvPO61XxYrIyTrw+rQ+ovMWm/jJOqrKyjRqbBxegQLMcWD3SkNVs+QFLaiHb&#13;&#10;r2FPkUGBagb5QpUCsDhGZY8KgKbIT3osoNRNj7xUdtL+CisBfhAAOv0e6DsWYZEPRXj83+D4vhNM&#13;&#10;4wiE6HJ+lEcgK9IgjoazPcdaCt8IlnUbecsRJmKWVpGLJI1WdwV5wYe8Z74B6vx3CFAUdXYAclZq&#13;&#10;E6rhKlS8g7vIRNJuHe1M8iUiJX+JtNuw449g5y5ifmZ0vFDbgATEyYU9o08fPoCaqsYNcSfIA2tc&#13;&#10;fPkDpHRpw2WokWcYSvfc6FXmzXi0jzHyPrKe2D/EIKTGz1VM0zmF5Rg83h+Ercdufy20pMdofF9T&#13;&#10;jnIBY+IqJ4HxZLnbdh2017vIRe7vH1Y7j4GEXSibgG7B4bX3AJHkSZMxTm0CgCprQY8+XYbKOAT4&#13;&#10;ydBGyCM+sJQnXsag94hzurfXNkNWsYNizeHwJBRzbHWKSHnj0w9NfJNH45s2WJPiz+OIsq7jt2a7&#13;&#10;4XcKK/74YI8zwT+rulsqZ42rh5wP/v/+xb9l0JD/wT5AkrJBuZQKXYNpU5qtc9zphNr+federQVc&#13;&#10;38r1I++/LsBLbszTtYbi5fr3ddN+tZp+t2KV7VaWPIGY78tfGSb3l9zHynfz7jOv7PvcK+YRIObF&#13;&#10;fxm/ZpkcJ+Xe/DJpvQv7TAuw68RC6GJY3n91cRSsCaK8BvXHrwd2UamRshbdTOMIwWDX1gBNI8em&#13;&#10;KgUvfmwYpXOwdNhABGChdFO8PHZjx2k8Ws1qAafAU6fpjiA0uZC7kwsEXdNxsqB1x2yYUohCQ1NA&#13;&#10;wHvsJeNqaoKULH+8wpE/5TAftcmlUgmC/ZE0m6n1qzPwWlNk8SNmKNxYPwEmP/fuHun6zp/+AnPU&#13;&#10;iGLjUZFHwBJgBeDj4Hby5OJHlHAJ7nwwjL+8z0kXHrM/TkgXyZzsGSfjlWENlxM4/S9bGEwv08yw&#13;&#10;XrMM9qG/ea6Ml+ENJ9vzec42TncCOIxxqqar6KseekEFG/kxE2fpMbYAWoJE3RSqo2adPBO7PpIw&#13;&#10;vKPvBJNS07TPqNiGFEn72tSPoOL5AWUJNwCkatUO6bNVZApddbqccHMCEFEpxTErdeoY1rRUU0Ux&#13;&#10;4vi/MN8koCQ8ach+HSP/J5VuibIewmp2dPRtO+5CQQvZx3p4n1c3OJ/62g1ZvirlcNY0AM+zuQWl&#13;&#10;Uv2OVRRzvFHOMy0sOBd5tsVOOb1mZw8ZP8a+9D4byb7tU24wWXwoTgCgmr6y24aHmLDB7OGtTVnU&#13;&#10;UFTxW5J0zs8+WCHtg6NxdZe3XYBcT9lK2N3Kf54BxKfYRtRAbBvtbzXEh4PjAIiHhwBoZCVP0Fim&#13;&#10;cRj/VXXzozbWEmoKvx+PrgZhxJ82dnxIkyU1/iJzGn0AlReQ6jnoI+qpXKvmlEak6XnoTl1lShfp&#13;&#10;R9OCoF+vE05anB+ja4yHHu3vWeaOU8UNxuNhdeeHvweg78H136/ufPQe/cpZ2CjgdAGtx1CJWXn4&#13;&#10;qXAoGJXySD74+HNsXIxOHt65V2oB+8N+L9eGV0qoEam5tvlaP1mZ5ZrUiPbWPM5bs7+JwtkPuW80&#13;&#10;1/Tsp3xvefI+r1nGee2f7/Kacby+aVfWK/MyX+fyO/d1W4CV0KMPT9ms3PymXGve62yznqUfZkvY&#13;&#10;JKX8pZNCp9PHzdNrsJsZE56s4WYuNUh/2eZS+9T6TDdkYxmRptqfLsma5OgjMyagJGj4CRq1pVeD&#13;&#10;xxqsuOEapumkdur8KyuzA9VKJyAIViQbkFuA7ChPqjBkXRwBLECCdOMcZeMQH1xM2Wtt7GBp4y9g&#13;&#10;1SSM+StrV2tsk2qRt/uv1IsWafj+jDqqP5ouTMVEKd30uvETMJYgMp+N42B3UvpLamM5wX2vbKPX&#13;&#10;1N6WvZlp6186005KpekZN+Nnfpm+C27m3Vx8m8/G1S9/PufCY3r+LIu/zleokPZa+TN209l/AjPG&#13;&#10;HY08BagppRBOP/sUiqDs7/hwAWRISfQhDI3TZ8toSfcBC+bUB9ydA04t1xms31PkKXVDTP84FjZo&#13;&#10;mx0ohMdSGQkzkFoI0LxxmxNVlhG7oAwOQ+eGZZnGOCaoY8O5xIY1AWCl3KlKYWOO9nNo70Lt0vlB&#13;&#10;4bzzQ2qF/OJDBYC/FQooVAfAo4HxAQa/d7ChOMTcT4BUALDjbDpAOYdqK1JhPaTuHj55VH0J+9n2&#13;&#10;XINy2YVVPyFf7WE6opU7PEUmcMixi0LgY0Czw3djTalFZTipD2GdT7bTIe34+PAYFjws5+Vt0sLy&#13;&#10;AFTVFWxFriKDqOyyVGJPBupBxZSyq4KO1M9z2MwTwTxUT3Teq9ucdvN9lFf2AMO1DUcsJQD0FhgT&#13;&#10;B8Q/Zo6qLuMM8kAAr3676vO6AABAAElEQVRw9NAoF8xbaTXitzi73HcCeMsohdXVCAs/sM87rCWk&#13;&#10;yYsD8vG9AF+u9ATw+PDep5R/A64JJwDB41jHqHgPgL19Y502EjLywYp2+Dnna9Mz5IG921PLwjpE&#13;&#10;Hy6BfhdQGnx2VvH6nXupFnAdep2UwVxjmoXI9S/XMd8b9m12lvXbcrlml30Ta8sM7Ltn5N5SXm1n&#13;&#10;w80jUMyrS+4F5pf94b2uzHte3Bfxa+5Ppp15epVr93aPghep5VsQRlMY2it084jdFupK2O9yxdXP&#13;&#10;XRggpHC7FMGkDgUFhg2Q3o9axPnXbIZPbTbyLqeBAFBQxn4SuYxY8IMtHHjSJR42sNnTpQ4m/7nf&#13;&#10;kVv4CzTrd1A3iWO2xtHFQs6zdtcsqlQ/y1IDPPzdTEiH0cNOC81CAIrsFXsqG0YkFOl4p4zZzOLb&#13;&#10;M1TRCWmabpSZTcw2iHqSbNj1I67x3aQFwmpnW0gB5AJtwhvKABvTcviEn6DVyRj15V6g4XO6HOw+&#13;&#10;NxcUJ1hOsgyXkzDjl9dm/Jyoxs37nHCWQb9M3/tcKDJsmbb5GtYNwTTMy3uv+vvl769ML9Knbb7q&#13;&#10;bJ/o0XilDUWBQ5btmfxpXw1P09xBjYrxIJUb5N8PpQ8x5Yx6y8A7CnM6JssHCuWaCnoAfj1lIjUa&#13;&#10;TxnV3jd3Wc/K6VpEgZp17ARSA0gAQHuQ7QaP7gUlzz42TU97UjbRjwu/XQSRCwgKt5GJdO5opcAx&#13;&#10;7KhWp+QQgOWgkeoXoJM3h1AYj4JSD+sVap8jXBM+FsTzvUPGE19BYC3zN0EDGtk9qOYt6n2IaSLH&#13;&#10;/d6Tx9WTfU7Hof4DjJi3Ge9j/PtrKyGfeQwV9QglmJ2dJzFXlpjzmJzE9iLjj0mkZrbHe/rxJWBf&#13;&#10;o41k1+8+wExPtc04d6yfVeubmMdZ68cHyRJUyQNO0fG8cCl+tvHe7j5AErb3dT5waJP90RcSkGnC&#13;&#10;WoFOg/5HhJOD4JrQE9TTflIi0Rvnh/kkfm1Ao+V1HPhhGudnQ5UlasxX55ZzXja40JIpHm0uivTz&#13;&#10;bch41Elpvvvrz+PEoKniCGjao6SNqAvAFJD68Q/vABkFiByzOLIfNXlGiVvUcepHA4o+gEmUzWkH&#13;&#10;1hW79CWc5c9fRsux7XPOlXz3XbnmGnZVeV8kTBm/bJfSv7xvhnHM5TpThnMtcq1Ll2tTPpdXy6lr&#13;&#10;pp1h0j/Dpf9V1zLvy8LlOn7Z+2/Dv6yr7SoHwIMGXN9Ll30b6zrhjOc+8rx62w/pst9epl0z7mXX&#13;&#10;3C8yTedXWXbzrHv7shTe+b9EC8w60x0ztmSv/nAsxO5moX3Mo2xdN0pBYZi5MQydETvuDBhETCgr&#13;&#10;mZowKlOcpWosNpYaXGojL2UNa1lHNmX8ArhRNKmFmtxQUzR40hQow0XhTMvFP64zH8qinJt7cFCr&#13;&#10;TMS0KAAlf1pLy6GTIhRUReqivGYc3RgpmqrxLkqe1NhZq9FE5A3VRgUB2fo1rdOMyFM0TJpC6osU&#13;&#10;IsmnYC0HtoM+J968RSXf1bHrv/rlZMmrb3JSej8vnv45iZ1kTnrBos7JlpTK8LjkT5mfaeUvg5vu&#13;&#10;ZXlnmIur09m2rttb/zJ9n5vOdm8DfqKuUhH5YLB3pd4pPKChcdOQre0HhrKKdnyMZa6jIca5oUwJ&#13;&#10;HgV9oaVNCk8/LgijoXou9G9dvlUA0PUP76DsMqC9AJV0qizcAIWUXfM41iEoX35wiDvRLG4TVhy5&#13;&#10;hKzgBNvhB2FAHKogbFnlIVXcOXK8OgdJYm21H2c+a+LHdpQtfzSz/SlIE7TJ4j/jDENPnToG+Ar0&#13;&#10;OiDUY+p1dgBIAgyt9WrNl2MpkaR/BpXRk5UCYB6iTEIbTaESeq70tWuYu6FCNBmUQil7NcUdz+qQ&#13;&#10;uIeAQsGT8sVMwDCGvrHJ2dKM7xFgUUW4ZeQO63GFAg/s9L1d8rB9MXx+NjmslIjcAnhSimjX4B6Q&#13;&#10;94g0nPMjygOjHtqfrHXY4zwJIi2XFEhPAZoAtqVOTujzaWxE9Vxza7P15VyI/idMfCm8PcrbZXwf&#13;&#10;7JEayldqePMVR7tB4VyFcnv0qLr/4FfV48f3oUtKuYTiDwfFY0lD0Yl6dVByCi5NlMoxlLMfj0tc&#13;&#10;bsK+9r45P/R3fOYmN++9Yd525/wr15t55b0sjO1StlPGfd7cN9xVYZrrTj0mM/XLr8+rR+aZa/bl&#13;&#10;Kb38mxct48un/Gox3BMcm7ZJOX6tu3tEumbf2kb+3E+a/ZBxvu2rbe0e50ftO/e6WgBqRL0EsyDH&#13;&#10;vZumFEiX5ZoyKKjTsLcLv0uoMcLED1eCBpjyNkCVO9ElTgAqJTNY38hS+Sz14wRjz4vkwWP4acLn&#13;&#10;WehVb+TkMKNG1hlI6ZQtFw7QJtVHQ9NP6XpMgiBPECDKTN6yn833K476CVCV5UwnfjRn4waIZYOS&#13;&#10;cmoIj0sGfpJ/nQXJyvHkBQEoR6BWHo37tM0MaxDKKLXMCZcLqZPuRSdexiGppy7j5ruc0E8DcJPv&#13;&#10;9CvvDevC4aKQVBHT0z8XkzId73OByXwvWwjNx3RexRlv3pYdMm4k2YViBP8RPrTUPYAUFGe+m+kz&#13;&#10;PyyAQuBLqXjaOAyzNrCixfdqKi8DTHpQ4AQqS2PsFVLAMSDFfk7LAwK80KKnXdZle36wWT36e+UJ&#13;&#10;6zABogCDixyHp6yrQ9F+PTvjlJy+5mmQISR9z27uYwz7CE72wx3oZsaP8U5hGHOy1vVz3Kxg0NzW&#13;&#10;GnNsYofxpvyshrhPAYOTNm3J+EQniAAAZUwVeSSgdifXkKPc24VxvAi5k3SmsF5lWnsG9SJhulAj&#13;&#10;CQzlFNEHwlveKRQGZ/mGLGIG75GAnCIdjmGHU55FlVGo0+OH96AP/gDFG+QcAa895CLXN9agPHrE&#13;&#10;oAo8UHJv8OzcYR7J3t+lLFsTNN8BbacnBwENNwCRonoBmnM35I0Bh7K1nZLgV8poEaDAkqPUxxVA&#13;&#10;tWOyhUKR4DTkUhEV8ONvAWDsx5vRZMgLAI/pM6mpdobchyOA8sYJBtJvb/CxAGWUbvrNr/+y+sUv&#13;&#10;fl7d/ewz2uh+Ne58wdnetBnngcvS15ZlDwA5GCAawJhaXDqmHp5CtBbKN2p4vwnnXHEepnOOvc2u&#13;&#10;uYa8bFlfdV24LJ8yvXnrkX6OpavWNtOYt+bN87usHLaLec0rQzPOi4RpxnnTz7m2m0+WL9f5zDvr&#13;&#10;mG2pf7aRV/0zbsbxWqZjGtln38RYL8vjvv7OvdYWYOF0BwzIUy9cbl5SbmTJlXKIrs81e421lihS&#13;&#10;eaQABABj0a4phZcXTgBXbyAMNDdOnJTGOLmDeykIQ6gS2vPThQHvAHhuavUvXkR563InkDQ1yx0G&#13;&#10;xY0vFcldg59mUAwtS66GfnUq/hVymI9avCrx1D76ekcys6usc50UK9OyhLLkaga+INjESZ0rGHkW&#13;&#10;QlY5GydPxjKeX3RONJ33za9bB3s54CMgf4yTky6vOeFzcpZxM3yGzXTKsOadm4HhlRcp08jJXYbJ&#13;&#10;dEw3f5lmXvXP+wz/uq4hP0i7K48b6INxwYAhealctXl4z6CeoiQh1dExGX1m4xvKQTBzhlGDW2qW&#13;&#10;VDsGPCCIVOjHNvdBZYZytQnbU3a0p51IvRTg+JExRTtE5ojme04BT5ZtimkdZQRlv8p+XoIC1uuv&#13;&#10;V6P9abWDbUcQEOOKDyqKPZsCYZdSjxVY8oKikLskTBhMj1OXagrfCekJnlRXWYISKftdmctFKJ1H&#13;&#10;mjri6MYO9ncWsYXY76wgSsKHioBLFq0a4gBJ5SSlcHo61N7eALbzDQYndbdCOJXnpAxSvGi7+w++&#13;&#10;jHErYJXqqfmiNlRRnSBvCXKmyi4DFWuYFIeHw2h36f6e030E+9y0bkY+mAOyv0hRKr+pqAUuePdI&#13;&#10;SJ2s7Hr2EYYEa06BCkK1BQI5Aspf2tumY6mx8MPagRITVEjFS/YY11qE6AECP/zenWpz+yZ9xFjn&#13;&#10;p+mlreseDDmGFQ5leYU1B0Ddo5+VGfVYTIH9An0sy7ulxhws8J2D3WoNe5fPc+V88/4ysZBy7pZz&#13;&#10;Rf+cd8/L69t4n2uXec9bp55XplwznhfuTb1/Xpnntb1+1rsE+ZeVzzX1eXlcFvdt8E+AaB0cl/5y&#13;&#10;DCfXqllO2ybbLa/NMD6bZv58zn3F+9ftshzz+qLefV93ju/Se9oCS+5usaEIIAEKbJJSJFSOEfgJ&#13;&#10;Hv2lExgKoAJEpecVVxf6pyfHzHZRgaog0WuN+5iwDF6Bgc60Fch3g3OD9+cGkr9aixvdTigT5+5k&#13;&#10;OClO7tJSVaV61JDQ9L3HkZ4gxA1Lm38ngIARm6t1C0sngkZ+F/9moJL4ASBjA6vLEuflUjZ2zQAO&#13;&#10;J5gXESgIMfJvC2Ch3JzgwoUmWQNO0nJi5cStC/nsQu270plGGXfehCnDe2+YBHmm570TzjKNoIBl&#13;&#10;/k5wf5mH9zkx853pea9zgc20wuNr/Ckpws8kQ9tLKQQLYNsw4JYN6tcMwA6KIlRAP3I8alNW9gAQ&#13;&#10;ueZxhbw7gXondWodqlwfIBHHFtLXLShsjojAocQT4o1JQ+1hqY6OsnVkFcEosMgHMX7C6DVaw0Mo&#13;&#10;Xc6NuryMC8cAMSwSgyHkiSYcQSioG6FUc4g2twBRM0EBjmbjmKWVaGdh9xFDNPSBow5AB8hVUWUJ&#13;&#10;/rja3gKnMWc4L7U4G35dsztQUgGN/fVtWOU0CnKb657egoJIG7bS6Bywy6Dr91cZ6oxxT+ABODpF&#13;&#10;NN59fHyAfCPASNlPxoWyxH7IOUUcJ2fMiUePn8R479KOjl3rtY4CkCcASelUblRzPUMBO+PpeDDF&#13;&#10;HqVlZmNhbEyhFNuG127cjn7qE0YgqBKPdgs8JlXAZ/9I46thof2hfKptVy/5oU1P+Y4Z82Oos8D/&#13;&#10;KKNXCJhhDN7wEwDmddj5Nq0KOx00seOMezsFIL2+equ6/f5H1Z/8i39W/ew/+DF2LaE8YmcTWA1A&#13;&#10;h2qLPclzOl+lJWVDJ5gVGtIWqyji7HKyDkd9X+myvOUc0S/9M7LvbeOcbzl3yngZ9rt0vaz8l/l/&#13;&#10;k3XL9dGy5FqW+Tf7J/1d//w1w+f75tV1sLlON8O8zc+OwwSN3lufbBvbLV1Zx2yb7GP3kquc/ZB9&#13;&#10;cVW4N/XuHYj82i3r9nRVM/oex0YqgJSS42bCIwu7FJSaJW0ov/r9unezcGOoNUEj9qV/3GiDgsJi&#13;&#10;r+tDJZFdVG+8UDegcvi70M52C2L/IUPDdViQ/Qk63XLqX715G05qpBudxxMKSuNHeLzCBTtbAKlj&#13;&#10;t0zWWsp9Gt6UbSFlLsPEB9ksCir1d4f1pVdvJafoBNJODuslazQyrLdEN99FKDiaQiqpfU5Qn52Q&#13;&#10;5aTKjSXSLf6UYQrvryxa8xbJMrz3zYmcX9AuIC4e/tIZtgS+Gd/FNRcMw7vY5EJimDKNTKu+2pb+&#13;&#10;Xt5J7dOSjv2/YBlDKQXONkpKnpke6Tq06GJFHELhKoYQfU07nxBGQ9rhwh9gwoOmpbrYIpTKaB5j&#13;&#10;nieMoXNkHz22T6AyBEQIZgRLnssuq1wn8NRckPK+wWZlfMjudSQpk7iIyZujfcAYlESBToheMF4C&#13;&#10;ojKOjlx0AZYeeTiY7iH3R4nI27GmSR6Cxryz7J6SoxLc6sYqAJI86a/lrevVDmCzi43JQxSK2hjq&#13;&#10;FhyuAx4XoIS2AZUOWpVtTijzGSR0z/Ue7u5UNz/4YdVH02cV4OX52TGlCB2yyFwHgEAloVbWyQ+W&#13;&#10;8Qnnj6+tA8yTcqf2Oq6P/KDgfRFq594e7cSEFgw7r23ttY2b0TW1zdh6bhrPjzf7w9NtbGPohXpH&#13;&#10;/wbL237m5xGWtoenEB3zseMUdHap/+39Mh8KfkD2CHNGO7l+rPCx0Im6mx6scwyyT4aaeu9WH3//&#13;&#10;R9U//oPfhWrcp33cKImPGEAbIKkR2wWUazRV1EK2VfJwCMr0kAWl165ybqjOgeb8Sv+Mm3N53lzL&#13;&#10;MF6dU7mJl/7f1n0CBvMvgUSWJ+ttG6Sb1x757pu8ziuv+du+Zb3mtXlZn6vKbH9etn5fFi/DX1a+&#13;&#10;y+K9Cf/mWCvbJdfzHLP5bDlepY/L+G+iLpel6Xrxzr1yC7gAZhPO+6SG6ihpxYUS8OhVcFhTIOoF&#13;&#10;/5msARfxya+n9/6e62LndlUnpJQ8AWhNyVSDWZaZtuLCriIh3DjUQu1CCuoGUNHPTIzL7srm6+Z6&#13;&#10;CgsqDFPPwJtB/NVUS8MXjgQU0peCKYhU3tOf1IcMn/kbSzk7nU3jhrYgotWL+6Sgyp4TINQh69cR&#13;&#10;yT/Im2pAWacsnS4XDCdpbih5dXLl+wjMH8M1F7JcfMr0MnwzbPo3rxlOQOtPlwtJliPLclX5jJd1&#13;&#10;yXD6Xe4cf9lal4dqvpmwOYkLlK09B5RFGowZKWsLszZWFOMYzWy6A/Yq9gYBHlKY/YA5RrYuzooG&#13;&#10;ZEiFtMfAL6HoYh/F8HeAAYCieLAzb21fi1E1hcKspxRNbTYKGgVLUqzT/5yxq8Z22omkWLCz16r9&#13;&#10;Jw8R/ANwIXsoaAqFF8eCPz98oOht3XqvGsA21UxQPT3QMkZDWVBEQRmrtSpZm/Fx/dqNoESuXdus&#13;&#10;+jduBvt1TLlWYTF3VlarYyiPre4ylNgN5PlgcUOFW8Tv6HAU7GYB7RHU0R72cfqAUU+aAs+FaMkR&#13;&#10;7GldlzLJgsf6JAC3Hx9JLbTPO5wxeIqtSKmqGnBXuUYK8QRKq4KNA45pjPagrZw7JFtt3YYSyc0x&#13;&#10;a4R+ziOdnAFP5plCyQyKIp+unuljX3ikonKlAmrbVeWaUyiXmg9Sh1vNaym3piR12Y+4A8CmikvG&#13;&#10;sTxDFImAYfF8CjhvI8P6wXs/Yr53q88/uY+BcqlMhPAjYIFjFin6KRTbfreP4pDlxwJ5nxNvVq4z&#13;&#10;BsgjShlFv/JPzk3nV27E5aaZ7zMRw/nLuZb+xs346fc2XK1L/sryNOuV7y7zz/df92rbue5ctvZk&#13;&#10;/l7LfjBf29f4SXX0wzjbPONluOeV83nluCy++bwNrtkW1ifbIveFeeW0TbOt3oa6XFVWccE797Vb&#13;&#10;gGVXLMOmUu+ULsN10wqEdHEc4uxejc1Y8p2oTLjQamXD0s6bQIrRU/8i5sWfSP7isb5j05DgkWzl&#13;&#10;CZvZgEmrXKRUwABxbMr1IPALEeDFu7HyVQi/a0xchYcJu7MmWwQVUpvqrYpqRTWkigIWZuUP4FZX&#13;&#10;L/IVPGrmpQ2VRukvCUrgi9hEbQ9ZosHSFlHw83hH20tZR2XJlKGU8uTGo7yl5JaaZa6dSh5pG12Y&#13;&#10;/Yk768AG6EIFZUfq48rKSix4aePRYC6AJWUvJ6MTtDkpfM5FPBfFDJ8LqQvAPGfcDJtpZ1qGLxcN&#13;&#10;/Q2b4TM9AWf65dVFOPPOcM9e67F14efC6a/0l75EW4Svo86f7WkngLXoM4eb/TD7mvABJRkokXSi&#13;&#10;9iLbyOlJzROoRF8LRHDa7lQBw9T9iGjBIpbVjPUbQBSbOG/aACc1ezcBgpE1FK61zU1y5zg/O5c7&#13;&#10;wegICpwmaTrII6pQE0clBqiljFD5DKlMn8Csxbl8gkMGq4OCk2mgkmnnx2fjcF1F8aeP1vM5hRG8&#13;&#10;yW4fwKLeh6q3ALm7w3Mo6pCyoKgHhezGe4AbFGPOof7Jfrc9Bly9V05zG9b92uY1QDeom3ee+hJi&#13;&#10;G4Iz2mE6OqzWri9Vq8h8+rGI6F9Q+QVsHT+qqMSDnUH1COy7BJu3BuAn1YZmflY0hVNTB8mZMVOL&#13;&#10;EZwBwPYPjqr9Xc+p9khGzoHnvYTILUwluZZolN/GJQpgzo8r5r0yCrgxH4PBAYl1AoowoFDuguxx&#13;&#10;P9ickhPa3hXJ+NAlYwT1/ACiLTdpu2u0jdRe2dHOObkDUo+RpkQe8hbt0aq+uPdJ9Rf/+u+qdSi5&#13;&#10;U8CmeUqRPOdc83Z3FZue1Kkv5bJb/dEf//Pqv/sf/vtqYXsTpTrKSjkdn0AW/s6eag+eqRMfmUyb&#13;&#10;uEbdyN+guS7k3I3A/CmBRzkP8/3beLUO/pouy+81Xek3L06Ge5HrZWuacZtrT65LmW6W47KyG9+f&#13;&#10;a3Dmk3G8vkjZjdssR+ZfXsuy5X1ey3Df5n22het6uqvaINvqZepxVXqZZ3m9KvxV755Jo3x4d/+y&#13;&#10;LcCqG5uxVx27xIyKUgNK9zj9pKq5sAKm+EkpWWAxdslosxguuTNCTfFesLXgIs07NymdMo+CuWD9&#13;&#10;8lxTEwU99aIjSznYyuSvAXCNjXcAZiZLaJVPg2hzEoiwBpZjqDETjpSbABw1idJHxnAVW3+eWT0N&#13;&#10;f0CAVEk27kVARIt3mvNQAzeBZYcNvGaRIVcHJpHpfF4jWipV+1HVaBNBQP2zPagblJw2bSX1y7N5&#13;&#10;bSPZ/MrPjQCsUiJtOmW2egFUlCVVIx3QQjwpYWCNcMoeHhwcxGJTTjjv8/myCeFE1eVC5wRvAtGc&#13;&#10;/IbL94bPtM1fp51KF0vf6czTXy6g+VVqerK5DW96vvedZUmj2voJjDV4LkjOckbC5R+0iit/TVf4&#13;&#10;qwyyhEYuo40fMjoAqHTDI+Qe6bhQdMqxK5pg3Ew0Zg2F0ODK6nlM3wpgR35wH6CkPJvyiJqkkYo2&#13;&#10;gQUs+LRfTkAnY95ps3FPg+akuEKd3fyv33y/OjvewVwN8oS88+NjfMDHyxEfOVMBEJsPY5CiBou7&#13;&#10;iw2iCeHG2CVcgK29CFv5YB8QSTvafQdQ1AQ5MYb1YJz0GLOdNahvOw9IRIUrgapyishsArSOGXdj&#13;&#10;lGdafJlJhQ11LeZAB0riOdQ12daLmtqhLnuwvBdGKLvsQGJlzrUwKN5iLiwxPy2vZnJaGDykxaoe&#13;&#10;hLa1NdqaNrQeHSvOPTWLuTaE6vfgk4cALI4fHNFGAN7t7Q3Y5codUgrCSnVVJlXGgGzhJ48PyLZD&#13;&#10;uivVOX0gJXP7DhRZusKTaKR6OruWmfcqSDkujwYHMR8FnlIZFxkPvKY9pT764co94N2ye1IQZs/p&#13;&#10;Q7XhoUyTmmOOStE3UCcZozILQJ8xnnuw9xeYk521bnXWOageHf68+r/+9F9VD6tHiEYcVG3m8ckh&#13;&#10;HT0RIHIMpClSRxBnxRE3IOBb1e/9p39S/cl//p+QKB+uhGoxvgSnSkgv0q88sP55qpGg0vGIH9c4&#13;&#10;K/6sFm3wI0dv547zLCn/zpWcm87lctMmkbfSWQd/L+uMk+tLud7kupLv5qXrO9sq480Lk3625zww&#13;&#10;l+lnH/hs3qab3Jjslwxrmt7nupl5fJ1rWTbv82eaORaa6Zflab57Xc+2bY7HshzmbZu5V9hejtPL&#13;&#10;ylPW7bJyZdrl3nNZWP3NyzybY05/f5ZpMDOHlunon/mkn9d6By193t2/ZAu4wM13QB0W7xrw+NXv&#13;&#10;L10N/9xfWAWLJPR3L5fR1vYrvXgtGNCZioOzdi48UiPrtDXUHe/wlrWsdnbsGOQdYUg8dKvZVNxI&#13;&#10;zkhHKqQgFiEzCTuRvvQrWZoWzjoEaounurhZ5DZ5uEW61FuSYNfP6ilLu14X67KxH4cTAOqk1GjY&#13;&#10;WWppsP0J77nOypotYYJFgfzMrU6BLYYELZtpOah1l02y9G+G89mJXTqfM1wzzZw4mZ7P3udzmU7T&#13;&#10;r5lPhs28yvCGzUXH907w5iTP+C93ZRxFR1hnx5T9Wne04g4o0UIlYzzZyI4x2l0WduY9hjW6j63C&#13;&#10;I7RuuywuC5itOaWPO7Bej888qQXgg9ke2dJSkjWbExR40pNyuXBWn6SyypF+splXt2+gMPIEwHGM&#13;&#10;nCGAZMw4JY9T2J3n6LFIYVqkLRa0SI3rcVpMB2A1od2VEVSD+nCA+jFpKbqxrJIV/xwXgknFHTx7&#13;&#10;utVjXO4OobSNqilGrsewlccu2lPSB5T6kdaFPDgFPPU4ErEDQG5zwkofGUWn0xnzQbnG80XGImDr&#13;&#10;jHQ13r4Ia3hCGwlEFxjEAu1z0ptAiYRIWm1pqJ25I+AZ8AXHcIa9jwgAbOsjwOyTL+5Xa7/3EaaL&#13;&#10;+Oig8Vs0mKB8iTO0zVfZUD8KlTmV827bHB7SFn3K4scfVFzUmULL/QngNqjI1EEIZr8NKJdGzukG&#13;&#10;4BtKSEhhajze/lQTfHV5A2CKkXTKZXsNMKo+iFO5KTaA9BSwuQJQ92hFx4NzrkefDDm2cbCARvw2&#13;&#10;Lb0E4OX14dGX1Z/+6b+u/s2nn9L6wEHYC2dSVDEsDpJnk2R1QDlJRaDOxrVqAlVyCEg/oow//dk/&#13;&#10;qT75+V9Xv/rLP6umINxF8lvQ+rhfnnyh+BEjBZlSRp+SAY5NmTVrIb586tVBXzfP5lzLeZtXw/02&#13;&#10;uqx3zteso2vLZRrAhjGe60yCvIyXa5Dxc33Ka4bxatzM2+dm/vqV731+WZdr7cvEy7I+r9+/btle&#13;&#10;pEzNNrFM/jLvZhunf+4P+fwieRkmw5vvVWkYzrzLPvS+LI/p5fusR7at79IlEsnnd9dXagEWvWjJ&#13;&#10;WOW+koJal24IlzmN//ornZuBoFEgeJVzk+4zIKQIekxZTa0EAADMpDZeLLNJrTQ1dirBJBtPhzg8&#13;&#10;sQgjw8XiHaDWIDrK0HRSKmuq5wx4UHHjm2b6l3GCajoDlbU/G5Aokp/XrLYauSp2BPig7IJLqSJR&#13;&#10;/rC56b0wtS5TThApZDkxXQzz3rzy2XsHf/lOvwTiedWv6TKO15xgLszNhdd4Tkzf+fPeX5bT92U+&#13;&#10;puXGl+n7XpeTP9/Xvl/vryMrTgYROzbckFNLwEphSFoFq2hfqHi1wW/aDapSG/m4YAED4M4Jo4yi&#13;&#10;wOIA+bhasUMKGlRa2MVjwJ3sbJW2Vqm/XaadwC1A4ECKLV5r17fpRalHjhw/NIAfgNOVdVjZQXWu&#13;&#10;Fy+pZB3IbS2UMwSofqx4hrcKG7s7GIocgH6pkyce5bgYS53CrcNy7nCEzAQAVnMDoGpDBZRop8KP&#13;&#10;LHRGWYy/c6mIjkm4BeeCROKfcHY2dLBqFQBphTYxXSO9MsQnsE/URwPZdjsD8I1Gak8DdWD5yzu4&#13;&#10;ht1HyyMFfRWta8+chvAebHFlDL/8/Dektc54B7Qyfj0vey1OCKqpkB4rqXiAH3nKmR4DpkbUVcBv&#13;&#10;g46O95QsDMquYP6YNqFJyK8DQEQJCCpmbbYHDgTsaQ7kjLHm3JJT4ak4rkldwnny1Ll9zGeZFOQz&#13;&#10;DMc701YB7gPKqnINqwrUQeYTfdCiPqHRDhh9+PhX1d/97c+rfeRlNzoaBoKVTb+vcLrOlI/Aatny&#13;&#10;Cmx7UNRvYBNzi2MZAdZQKMfmyQfEH/7BTwGZq/S/Yg3RI0Hh7lKPlB0nkUud9dA513TOMX/Oz3L+&#13;&#10;x8vfoj9Zz7LOrjVSkOatdZdV3XZzzUmQcFm4y/ylZklRTIqveafLPsnn5tW173ku18cXCdtMK8uS&#13;&#10;V99nOnltxnlTz7ZF1qXZLvo7VkvAb5hmuJctW1nveXEzP8eNP8M34/jsmMr389KpZ968N+/8XrIF&#13;&#10;LiZPM6KyiTXUqsGdQC1Ys8+AK7adGo2x6TG5pP7hwig5/ON6a8TD3TqRF49urvMcdCy8ZWOaTp2W&#13;&#10;clCs0+Ev4PO3ukx8+WYMZAeDhBypE3GaRJTBCIaZFc7okZ7PM39uBa0U5uk7qa4kb4jq1CPl2EVT&#13;&#10;yQavp873ytots+GecPWEDE38aED6wtV1sT7ppLTo4sQT/B3sOem8d2Lmc8a56uqiXIbPNMp09Gs6&#13;&#10;38/zNz0X5gSKxnOhMA/DZxzZhoYrF3/D5vuyTPq/qnO5tvS2oACKnqbPz6vHyAgeIW/n9q08LJ0f&#13;&#10;Y28JkOA4VQNe0YxjKGkDNXGhWPcBPatQ7qTgjTztBfAi5bCD7NxCaxnKHx8l1HEAFWoTAGlf+YEi&#13;&#10;IJy0oe5dX6327j0AmAoMAYUUZwhgaanJ7UcN48/54qkunjG9DNgw3FhQqdHx5fVqH4UW+exSIDVv&#13;&#10;M2V8SjgP6weM+WVAaxfq3uhgQPweAAYZxONHGB4XFPnhJKBC1AMW+QmUs4kKIVIWBVo00nQ8Qryk&#13;&#10;lhluQ/V6RBttr8MuBlwuUeCbN7eq+0d7tOUJohR7TFcigSpt341VjJEzdwSOy7DfPXJ0g/Y8pIwT&#13;&#10;KI/7hwPAZq31fQYA1eD4NeQDW4uc9gLl8hQqn20SppWIM6CuRyjXXIP+2ALgo+LOwYlVtYnSz3KL&#13;&#10;PGG9n0uJZP4Et4M1QWqz/c0Bk9AYaSvaRJuOgv8p/bKy2qv2xweMAvoddrYUy/NzjUtCveLv2vom&#13;&#10;+TinlqpdZKdbx4vVP/3xx9WHa7f5aF2r7t7/d4zbcfWP/+hn1YfT96vFPzuvPvn8pLpz53b15Ze/&#13;&#10;qtqr5G+bAJLJmLkPsIXiDD8EpgcUWai2Y6i3H334YfUBSkKf3X1I+6snhYH7WEv4qGUBCRNplOdi&#13;&#10;zXHsumrwl/47RlShnCMlGHIO6sr34fFb9MfN3XWldOWaletQ+f5597ah6V7lcn1qhin9r8rbPnle&#13;&#10;Hpn2ZWtsvv+uXMtxmHUXyOU4tR7l+PU5w3n/PJftnXHKvsi8810+Z5i8NvMo/cv7Mtw7EFm2xhu6&#13;&#10;j4WdhTE2aRbRmnVbZ+Y9ROUa7LHpuHG4AWnsV0pNsrDLooWmM5uyAHLMZBcoBigErC3nwklaHdh8&#13;&#10;bqw1eBPg1a4GkNyzU7mNc8MGNluaCa8Badd/jyFkPWH/kc2kIL1puAWzGUA5lDKkjynUrHrChw8e&#13;&#10;Xkkk2Nvcn1C2JXdVXAkmVQAKMx+0T9iR471pBfWIMtUxItpX/hA1gEUCSoGYLgd78zkT8H0J7sov&#13;&#10;sgzjtVyM89lrTsRcvOflN2/hywWifJdyQZlGlsV8cqJ7/7pcmMixs6Uy85NVOjrcqSnANrb+Osce&#13;&#10;Y6sNVeycj5gp4KYDdW8d24mTIVQjKJhdTpIRjglMrJuUJMjhMebU/r8BeFtiLxogtzeis9QE3l5v&#13;&#10;VesoFj+8BxWWMAJVKY6HKI9MZDNz4tKCZD2EEZXTlPKtbFwLRZRF4jNKsIGobUsGKu/9d6RCjcMN&#13;&#10;VnoHBRvoZ5Szx4cJyUB6FPQJlI6Q/zxGLjKog4A6x9kYzeNTsguzW7CoA1Ae0B7TIcf7HQCoOOv2&#13;&#10;CVTP0Vn1s5/8BG3sJ7CPiQvSpEZgbm1PDkLW0LHufLm+LcRDdUhSJedug9mCjexsY+Jgsmc/zPwo&#13;&#10;R3wG5bOzugCI3KDeQHnmXi1KwGyTlY5tSiVNDmifpYXrjAnmC0cfaqx9GYrwAIC6Qn9K1RzSd57M&#13;&#10;MyQ/ZZn9cIA5bWeyFmDnkvmxSHwBv7KYfhwoGqBxc6SdAb1E5L0xOipC0W7CYs399OFdb8GONq1H&#13;&#10;O5x5fnxUffD9j7EFO4CyuoO9yPeqOzfOq5/94Xu027S6e+8fqBfBYwGqZWJlYdN19DmG60f7gEzX&#13;&#10;LoYMY0qh6iWA/iIkVXGy5Mg29Zqg3s2nBX3lR41rB+2Dn8pauinUfF3OlfJjrDl/I+BvyZ9cS1w3&#13;&#10;8r5ZtQQVTf/yeV4Y573p5ppUhi/vfW8b54ew77L9M5zPhtFlH+W75nP6l9csQ17Ld+U6Wvq/yL3p&#13;&#10;Wc8XKcOLpPcyYbJ9jZN7iH2Y/tmumea8uue7y65lnPLe8D6XfuV9lueqMM0834HIZou85mc3BPcO&#13;&#10;N8ug1rFE+3UtJVIXX9r17UXObIghII+PC/plTq1unaDQFdawuaC4n4cWNBuli3ANx7ya5kw+kmuU&#13;&#10;STkrBrEia4YQvMqmq4tVxGUDrI9ZdJUHDBua/1JLDWVxjCOQNF39/OO9cFMgmS6AMA/mZTwNn3ti&#13;&#10;jSdwyFqzblLMhKW6i5jxWP/BMwGkHuVkmPdcR7r4a3gXIievLoFlpuMC4yKrv85nw2Y4F88SBJaL&#13;&#10;WqYRES/5U4Y3iM/mp3uVxS3r0YyrqabWgtQKNfZZ0ItB5diZjpVrhL0J1WwMVcyj6qRAnmN2Rk3b&#13;&#10;hS3PWuacVI7km/YASrTbkHP1Ttnkp4RdBCy1VHgBmEGWpN+qapfNo4dtwClsSoZ+tcn7Jxyj8t7W&#13;&#10;epyI8iAozvZxBbjDADFIaRG5uLq3owliDJwTbg17jw4kZQVXODlmjALPwyeol9D/Uji96SDbaLVi&#13;&#10;nABctmEpu3WFEXDYwaZ9gjxi2C1kNPYozwLjsY3y0u6RLOJRde+z+9URBtZbi39XjWH5njx6UJ10&#13;&#10;SfUECh0AU+DzZ3/+59Uf/+wPAKxQWjGW3oWCHnKSjF0wMeC6qm7cfI/iAopo0wljf1lqbBSMQIC2&#13;&#10;+4+eIIPI2EcW0vGr0l0PKq0ymCtqXNNXA9rEaX0qsCXsPkcfys+wPU6m9XE0m7bLyecAPeYMeVGo&#13;&#10;WE9WoUzxyRbtAb3TnKgrQJK+cVZaFAF8F/nPfZIa8Iczaer2piwQkpERhWXPWFBcQSW9Lj/n5eHe&#13;&#10;blB3P/74B9WXD36DWMFODc4ni7T57erG1vfIa5W8VqgH84ZircCu9vjGruODj5HdIcCX/jnYBeDz&#13;&#10;PvqXMPFBAijWYPr5bE5SlJmj7Si5lF/lYAXgLc41T9cEQzn/mnMhw78tV+fs1y1jzvusc1m3F02/&#13;&#10;DGc689Iq0y3vc88p/Zrpuba9inuZcrxK+t92nGbbZX3z+qLtZvgmELVumY73ud+Ufvo3nePxeWHK&#13;&#10;OO9AZNka38K9VD7W9djszF7Kyxlf4YJOd1RlFue5BKFGDkpksf36tS6F7xQh9y4yTzX9BoDCJiOg&#13;&#10;u2BxQ/kgnMuz0CWWaRb7BHix88Xkl15pCOQ0BDlQIWU9z2BiUBKlHJ5CSRFOxn45K7RpmnANJGee&#13;&#10;XGZYiU1deVHYfASKMIRVS1VzLqeSYGYu08wrc+YZlxNET+/z2cmQX1fPRJg95PsEiuXkKTcm/ct3&#13;&#10;RnfSpl/mqb9+Puu8NjeJjJPvvZZxcjFI/zJcMy3f6XIjyfuvhEORCi4pwKKmPUck/uxzrJ4KIdKZ&#13;&#10;Pf0EnZkYDC02/BPYnXQGgAOAAxXZ7hig0bzRXg1qnGIHEpdV7GgDfuxnKhxUbCluwjvlFc8AXE9g&#13;&#10;Vweg8Mxt/A/39qDOwUSl/8fHh2TD2ILiqHBfmJ+RrQ1AWwFoqQwSYJG50sHeoCZpPH2GAUOW/GM8&#13;&#10;hvYwKSeV+8a17chfOcUlgRBsI75JLCBUR6JyBF8HkHQEwLT86xylONg/rHaQmxwc/GV19+7n1IeA&#13;&#10;HNu3hILPGboymxvd6peffobNTMBjn7IgCiLg03C3tieVNxzsPgyzN0yHWupEBIg7IN2qQ81pl/vk&#13;&#10;Q8uiyY0x84doScrSRhFogT4aw55dQPv4fDa/lpAH7SyuQO0cA8xgzwM6prSXnzUb61vVAoBxDbuV&#13;&#10;p7SBH4KKhixJtQO12s5Azvgn8HJd0IblKZTlAUC8vwrEZK0ZwS5XzlEgeoxs9JC69jGuvky78NkY&#13;&#10;8skdDrjvUtcDjmPchNXtGN15+ATKsfKkAOonk+p3f3qHMr1Xba1dqz75lWsP2wsiDkfjc84PXwQ8&#13;&#10;Umr6cIt6aG8yzHo5XujrPicFnUAdVTZaE2M1qGYtJF/B48TTjGLSA7JJS0rruR8BMxERAoW/lPyc&#13;&#10;C86Bcg4b5m10JeBqlu8qSl6GLdcT/Xwu15OyPTJOXnOtMfxX1owMdMXVeEl9zDUvg79I2TPsq1zN&#13;&#10;+2Xdq8R52TxeJLxtlW2X3Kdm+/v+eeXNdMo858WZ51fGyfsXyTPD5tUZ+s69sRZIyFNnIPATNPoT&#13;&#10;dNWgjoECaJJtncAw5BFnE8R9j6V0bgmDAlm88au+Bmfme/FTJjOdefrsT6qfb9zoe1CVhBdxhGJQ&#13;&#10;d3gBuEunDUvhZsisBdXDoQOwIJsAk6QR8mj4Zs6W2nuvgg2F/5s/34c8nXb+WBPkqMlyZfaIR566&#13;&#10;TPOpxxU3TqzmhBRI6tf8OYHdaDJ8LoRe9dflxMprhnGRTNfMM8OabqaTYcur+Wd6xnFRT2fcTCev&#13;&#10;uSFkmDLtDDPvXe0nfcpem/UMD4LnRcCFthSjvbmPHqWvxoNDKD+n1WhvRLhptY3R7XCMizhpZjY8&#13;&#10;pHAFSAEAnaDBDfcaymMvTAlJafannUSQDQCDI/5IZJEPHJVoWsQdAQg1aF1/qBA+ECGKYcglapZm&#13;&#10;GYBqu0iZ6yjbCPv4MWBGE1emu+zYcaQpPmHdeNwEoI2HUu9qUQ2ynh1RiK1FWLuycz0l55w2bxF/&#13;&#10;FdM+nl2vYoon6Ty6dw/bPlA7kYE8xcTPf/hPflR9+P4tKKA7AGnsQW70oZxLrQcc7e4hFoAGOHKV&#13;&#10;h0/QvIbaqmkcrR6sAQ6tf4vJuQJ1dwVZTVnxYuA2yjkt3mvztKP5LLS3Zc9K2RQMRlcI4zDvo+JJ&#13;&#10;GzC/CHCS5urX/+b6NfKn3oxTTfmoNW555GLU5nJsCpR2oP126Q/P1dZQvNTPjuOSeXzKxFScQJa2&#13;&#10;55vzWRQAlcNoJGwyF2tK5Bn57z54TPusVpubt6rHDx/QF5bnrNrfwZzQ/ri6gcJUewnNaxWe6GX7&#13;&#10;tkIT+z1sa55CNZSD7olVtr2KcxNEIjSs7sdjl35lxhNH25v1mqH5ItcGx3w9tkm2cI7dnLcxPmZz&#13;&#10;R7/0z+DNeZP+b8v1svLNm9PlnLf8Geaya1nHZtxsW8NcVoYyfvM+166mf5Yl+8J8m3k343zTz5bx&#13;&#10;23DZJq79lqHcR/Ld6ypX2T8vUt/stxcJm2V8R4nMlnjtV2SP2JWlCEghkPoR2zeA0bOHz6C8jNgs&#13;&#10;gj3MG83o1JQ4F1LpQjPwxYYoG+upS2Aj0OINO8FX2NkCxNOZ/xDhdb/ydZajBJQCWTf0qZPJHRpX&#13;&#10;UxTJbza/1H5WuF4KisBBNlIUh7gBKgUS5CUFyCgRn3spWO5C1skN8TJns7jRqzlqKGveBRxoFoai&#13;&#10;VydQgk405xEt8tVUnCQ58POtm0tOAt+Xz/oLKP0lYHPx9Jd2HjOu6c1bWH1vuv4ShJqHGoqXufxa&#13;&#10;b1JFjWM6CXIzfm6CaUsy80z/DGcdyrTL91m/p352NgBC+lJ8mHAP0QmKI8xVqb+BWuhgNZRZGcZs&#13;&#10;8ueQH8MeH2DjAC3cbUCCbO8p7aU8oFxyqUJKtrJ3Q6yGJU5yx441elSqoue7+6EidXwN9nGMNKhX&#13;&#10;sm8XFpcx14O9MihOssyllCmT6zC3uFLntCHoR4wnKbV7qxx5CKsZLYw+hVRsQ10gA0vVJgnKgGY4&#13;&#10;YHXw+D5iGYBk81buUjuWgBaNfHehiC4sYl+ScrQ0d2WLUHXNag1g2WLPhjZhHPKVBO5B43q9ugdw&#13;&#10;Gh4MaR5seGrLh3SxicAJPRNYulDoNjYAuMgHfvhTDJP3qnt7zJCgptdAWjWgA/J+tIupnH3CQ+3b&#13;&#10;o/zaY13fXIUy2IJqB+WWca8hdymbAtCFpWXw7CEn4sDu3u5Uu2jD2oZrm8heMhaVFxwxf4Or4QcB&#13;&#10;faAsqIxsJZh3qx3e1R+MIlON/2to/QSlIq1GSH1UFOEJtiXPWpsBIpcx6ah4iTVs0QArgLy11c1q&#13;&#10;rX+NPuWYStjtls/TezQ7JNcACFz9+jf/tvriLrY5GRFHiDNsb96grAhwwjrvUIZxjD8SprEDFLM+&#13;&#10;tpiLHoqz1l1BZACbmDE3tRNpDS4cRWWu+AGMv9pPqic5UArnmHfO5pj/yhwowr4Nt5bT8pbrkeVK&#13;&#10;YKGd2KyDdc37nPOGdf3INcv1IsPl1TDpMr55Gsefeee6VK6VGed511wDDZfpZ5xy/cw+yXKV/ZTh&#13;&#10;y2sZt/T/Ove2lS7rbjta/m/ClW2e5TDf8r4sR/Zp6de8zzBe5+0/+T7jNZ/T/+tcn52BXyeld3Gf&#13;&#10;bQHXSTp2nhNYNV34sMjCXao3WQLoV/7KOMo0qV36Ii5ZfBnWDUUnaKjlKjUnJHUEAfgsGwuWcnET&#13;&#10;Fvlj+YARZUaJjIVb6FeXz/SV/ZKSCuSYhXWPrfPJcE+veLsx+3PzF9gKNLtQhLwXRIwAMIfBAnXz&#13;&#10;M2btBLJOupx4l00K/fNnzPI+F7NcqF3U0s+wmXa5IKZf5p3PLgyGy3Lke9NJV74vy5FxMlx5Nd38&#13;&#10;6T8vXf0t+2XvfP9V51cA6UWTooSBdvYAxZquMpB+SNj/9NsUFmvYB6VuijwcclzfEHk2lT200XiM&#13;&#10;TGRQywxO+A6a0FNZscYFyflJIJXan0bH/UHqqzbWVoGb9Adh/ThZQtziAGDmQFjFzA0ccnAuwNEP&#13;&#10;FsDaMlrEHQCOpY6j9KAiHu49Duv5gsryoyjMQwX4gjpJWhMAyQTKqONd00Bqd6c1AylsS4y3MO1D&#13;&#10;aU/Ia8h5jZ/84hPkHv/SAgI0YfcSV+rh/fuPqk9+8yk86MXqMWdkK98ny59JCGWtqh5jd9E0FqDM&#13;&#10;rYHtbnLuth9mfrhpeWCNsH5gCayfQKm798vfVBv9W9RJrWjMAfVJD0U4tcQ17u3M0t+PT6qJsgrm&#13;&#10;k8JYOlmy5zl1Vjc3aEMUagD9XTS0V/hYDFNINJaUSN0ECUcMCVE2KZCMVeaz0/IYhaou4EGQP5Ii&#13;&#10;S16uBX4YaDof7FKtC+Lo8xZCkh/f+aC6tvYe5oqQbwTEbkEFvbF9k7T4IKHe5/TndHJUPXhwDzM+&#13;&#10;h6RwXv3+7/9O9ft/8OMoAcx+ylhv4J5+ZQU0ZaSyVT3/UNAAAPVR3tLUl2NK6nbpXE6tVxzPSvo6&#13;&#10;55bAJ3/OmXIul/Hf1nvLaxvomnPe+rlO+fM+Xa4/5bN+xjdceS3TzHzMU/CU4NE4mf6LridlOOPa&#13;&#10;B+ZVunmgVD/dt9FP5fpblvObvr9q7a/nw8XBE9902V42v3eUyJdtsUvCq7CgrKF4K4Tc+YYP1hrh&#13;&#10;PWaMLTA2EaN7mgfL4dNn/dIZ0kVyrn1IFxFBA/nEhsQCjlWwmhKZCTSvLk5soDILXbndUGOBpkzm&#13;&#10;4xsX/CGbQAi9uc5HeQnt4uaXv5uJ6UieiqsLHos8m+Q5ZalpiCZDHu5uOvzDkd/Vrm4zQYMpxV/S&#13;&#10;mbLhnbJxFro4lCVN+lwowzgZy8UsF6ir86w3H+OWX6IugOUiY1rz0jM/XYbNa/rle59N32cX61w0&#13;&#10;zaeZbr4zTpbD+3SmUYZJ//L6vPdl2Li3vwBL5xq8pp/DRd3YiAFOp4C8BU204KQ4XUPZIj46GHcu&#13;&#10;dH1Nt7SgDjI8BIXtdU49AYy2kRc8YiKsCpoMh1+IKPChsg5FzzNKZCOTDCAP8Ia8n8cgnULmFseG&#13;&#10;KSoBD9RGWdkt5fgo6wKAs4Oh7N3dXxMRQGi6jGFpYIKzoKQSTrCyus7RiLv3QraOhHhbj1NtDy7b&#13;&#10;FwBEZTFlQbNNV493DqvPv/ys+sWne9U/fPaE01igju161GO7Wsd+pQB7d1ctbdVOYPGiCCMAEvQe&#13;&#10;mwIA1Q+wQQBMDI5DCW11htWaVEGQtCdDaV1/hcY64Uvxwd27GN/5EUVjxANEe+S3gvH2xyoq0RVO&#13;&#10;mz51l+UelEaUms6hzvfolyETQaDX1XQRfaTdSwH9iD7ocR3SzoeHu0FR1HSPc2qd4xxt3JiWXF1D&#13;&#10;1IgP80y0+SIq5MrMSs11JGjpchuQoZzoR5s3q4+u/6BaQtN8KqWQFLfXriO/+aR6zBx99OVB9fGP&#13;&#10;32PMLGAyCoCvQg2a+z/+ye8Cju9U/+c/7FJ1qctWjGNZabcJ2u+uPWpZB1WUtnOOLJwtV/v7e6wE&#13;&#10;jEl69qwEJUS3zV2yWso54JxfOuegcyTnnuMzQVEEeEv/WE6V86yHdch1wvXBZ6/WKallZTjDGibf&#13;&#10;WcVmvcs1Id/l+lKuKfoZNn8+60x/nivbugyb4ct89TN85pvplWHS79u4Zt3fRN62uW7eWMy2so+b&#13;&#10;+8GbKMubSrOu4ZtK/d+TdMMkyUvU9UJTuxHJ1RvHms62xLXsHQHkHCfVJmIQ1s2XZSR+NQ4kQTdn&#13;&#10;d2ZcKh/UOSgfp7/AbeZcMALg1s/KpikvpuKBspBu1gLGLF/UW0Ax+8XOl2kRSPlGwW75iyqawMxN&#13;&#10;AA6aOdLW31MqKO+ELoJXtWtnzRIxAoz4DhZeLGSUy+s8N88/F7Nc+DKez7lwp19O7MiHPPKai18u&#13;&#10;Ank1XjNP32U6uaAYzg1Al2nGA3/KhbZMN/PMcPXVBR52IP3UzPfZcJc9MXagOA41ZcMGsge1KgYe&#13;&#10;H0QTNrZjlB9OlJdDgG8fSqSydIIVmj4ocUfIAR7AIrZ/BITeLEFdWrulTCSUSfsfUKK5Ks3oWNb1&#13;&#10;LdmlB/FB4AeNpoOGKMo4bj0FRr8wLSWrm/TWsLmo7F0MGTLpcP7y0RGsZvp9eQZ4YnyRQoxzIt3g&#13;&#10;xJlr71EIEJ6s1i4g1Phu1gtocTv/PIVHNrLax7LgP7v7ZfWrz+9Vj57AKh/QZ4cYP9+GDQsV8eat&#13;&#10;G9UHH6IwsrVatda71YNH96POq7Dmz4KczhyDQjaFJLn36KHESiiR1/hYlNUsuFXhpx7nzsszBIN3&#13;&#10;kK1EfxlqKEaEaIM2Sj7Xb2zBWkYOFFAulVYxEwG0H4EHe0M0tDE7BN+XakvAr7Y+gDDK/NT5ERsn&#13;&#10;uZCf5pWkUFpn6JfMW8AagLOPncgxbR1jjjB+BJ5CNR4AJgekraLRaH9A6FGAyB5pXqOzP9y6ic1M&#13;&#10;mPGUu4W9x2Vs9yzSbp4E9ODTh7TvYvXeRyj5YJ7p8Q4g0tNvOF3n5gfvVUvImMbHJWHkVkThWaeU&#13;&#10;31yG3OkYVxt7SDmkSt+6Tl6UvQaPhmd8x1xnvltv/7Cw5Pw1fnOelPPMtnnbXbMOln/efC7XBuvk&#13;&#10;GlICyGY9DZ/tZJoCmTKNbDf95q0v+b6ZbnPNMly5dvqc+Rp3Xl2aaf42PzfbPdvPq31Ytk+++y61&#13;&#10;R01m+C6V+C0uaw3WSsjzcoUNGcpZFOgwbFT1BhFeARDrl5EPr04lg9TbK9dmvj7XflIdku1XAzUW&#13;&#10;Z0+BYRONHNhM2FqDvbwQm1IdzxNMtHEXgvos9Gp769zklXGTQqJSkABE6mpQO4nq5mS6wV6MGBd/&#13;&#10;slSBayMbWHYzDGi9AoyYB/lqLw5oeRGZO4HMKbJcPTZfT+g4ZpvMxS6vGaF8Lidn+qcMpAusi2iC&#13;&#10;vYyfccoF1rD+dIZPMJhp5qKeFAPT8J1hM339DFema3q5wGda+nmfefj8VUdDMQYEkq/maH+AljYH&#13;&#10;YyyJ3HQCP8GNHxGwYgXvYoC2tkfBfMeUCzo0z7YFrGHaT5uLi6Q1lGDHuFjjxJhTWLB7AARJ9Bow&#13;&#10;37h+HTuTe7ShfUxe/HYBLgtoIctePYVNTqVZWKFo8s4+8mQjWduagToDjXpSjukdAjRXkCM8o+4T&#13;&#10;hCPjaEcSXudsa0+/GT2uqYZSH8cAYcHqOWf6TSmbZnXUGh+hna1B8F1A4/UbH1a3bm5W//veX0Hx&#13;&#10;PI+j+fwIu/XedfI8gAgJZZE6HJG/J0ytomg0Qr5xSroDTAJ17GuUgQYcUaiSCRMh5o7zb0GKPteQ&#13;&#10;KaY5HmLmx5YOkUk8h8j+rgJQJfY7LjRlswx7WiUUz63HF2BFXwCwpuTjzO9DLnSOCVSj7/ib7GxZ&#13;&#10;wc4cpN34SzmguDqWuqQlRVDj8fFBBki2DI5p+2cRY/DHgPxl/nni0BniA5vdTQAkfb0E7IWCi4AL&#13;&#10;lM59gO0OyuvHAPZe9eH3blZ3H/6q+sWvPqta76NpTZj3vvf96v5DEsdgpx8jtgdkYvIi3TPGlCxa&#13;&#10;xxT56Oy/VT4apIoTK8oZp1ZRXyAk7SI1y/Fet1Hc8Mf5pMvrPKpPBHgL//hhY7lLW4uWP/0ssmFK&#13;&#10;eTfXg1yvvLpuuLYYx3Uln8vqGi6ptuUapV+2m2NgHuAp16NyLUr/vJb55b3zt3SWI9fPt6WfLNPr&#13;&#10;cgmeM037xfbJNrKt/ZXtkGGy/8p+yD3jZcqX/Zl5vkzcVwlb74avEvNdnGdaQKqGi6A/N6mXdZ5S&#13;&#10;42bgr14m620h75vpCbjqk0fKNxehg+XtxsBPV2803gEaKKPXWg6S5R4KVMjDxbYDhZKy+BNwqtHp&#13;&#10;5lfKX5pL1jBzdOF3KxP8hYyjObCRkXD9kwQjlZNfgEsRySyyZVPBqEtZLa318tQcDak/DaS/SVB2&#13;&#10;zf9IYdIlRTIervhTTqic1E7WnOw5+a9IIhbnXGTL8KaRE1f/8p3p5bu8z+dcTPU3TpbL5xd19dGQ&#13;&#10;Lxo6w9GQdpT9Td8rB9eWJx0Inh6gjzwy0PJJbZ5KjYR9PAR4CGqWkX8UTC4R5wD5SFmguexjEwAA&#13;&#10;QABJREFUmvjRFqHycW32jS5+B44rRkVdT9jIjJFlFEimaDcLeqVqShkbqvAyW8iVh2WABNXJNlnF&#13;&#10;FmL0EWWLozH5cBlARRRtKfKRH0VRHctP3Guc5KIdx+HBQZTHdHZ29gBuj2hj2pn6DtG41vj/CWBy&#13;&#10;++aN6v0PP65+/Hs/RfMY8Af2lJ2vxk5ns1etwJp+gga2Mo97UN/CkgJU0x5KRkBDNmfaBbZzB0C2&#13;&#10;hPzF/qMvqg0Nc9MecTY5c3VEu/nxtSwbFhb5l5jH0czPCso4U+qsRvbm1hZlQy6ZDzaCQiRWeQVg&#13;&#10;CnAaAHKPDo85SYYzrdEMd9tDaTtkWZelVhJeiqdcA6megkY/C5SJVJFKu4yCacVTBM46x+GRfUr5&#13;&#10;p0cIGZBHF23xowGa17y/6ZnX7V61Rj1liy84dxF9mCAGoFLOiL73lJ9FbWLCqv/kF79mSPHueLfq&#13;&#10;39mq1m9w1KEa/ebLmOmvMTBokwkUzQUUbbooSTk2lpGDlFo8YizEhwAsGLWyn859FptF2mwRSqVj&#13;&#10;Ieds1sF6+Cv9ffddciWgynUh/bJ+XkuX9c21zWuuI2W45r1hMlzGzTBN/+Z7w2W+Gae8NsuYdck8&#13;&#10;M2yuo/n8TV8va9PXVQ7rq7OtMi+fbc/sp+zfbOO8Ztu8CoA0j2Yf6Pcm3euD4G+ylN+RtMO+IRuz&#13;&#10;Znljg37T5XanYZsWMAao9LM+qIUM3NhQ2VQjDKURtOFUgqmJVoaFwoNMWhj2NS4uwCRrlcDOsCts&#13;&#10;ANIVWwjuL6Chy5YRANL0VKNJJyXSTay0QiibUWqHpXSX81mn1JUmf4ytPTzP/JaCEnEFimyCbvAL&#13;&#10;MRHrckXE/ENcAXBoNAhyZwDEyZOTNCdSTkyjep/+mZSTPeOnX14zrZzMmb7vM93ymuEzfl6TOuBz&#13;&#10;fsmbZpmv95lWxvP6MuUt4z3/noamB3WHHMN37YMP0YxuVUN5qaAPgZZjR9t9Ktc6vpahVB3TXkvY&#13;&#10;XtzorQGqJsjxIZwPePLEl/Zql35FyYbwglR724+YDahZWKPkTGeE+ZH9m2J0XEAlJfJw/yBsI7YW&#13;&#10;OW8ZIONRdlLF7Rc/NmTBqg18zoDpkPApKsM7UiLxc9yMZxRSAaWyl0NB4TWOEITiNQWYOeQ8e/oY&#13;&#10;gCIIHaB13eO6xPsJQKgDaNrYXKs2AHDvf/C96vNP/7rqrK8hVzisutuAqO5a9ekX96vP7n2JrUfK&#13;&#10;TR6HyCd6PvjiOWeJ0zxtPriG2I7UPE9bW5cYad+Gqgl5nnoDRAU5tINzywMmnQFfPN5Ha5pNhvoJ&#13;&#10;3tV272FTsY9W95lHMzIHNTk0puwdzu1WU9k6aIpnB0Dbg1svjadDefagJrVavZizsufjw3E21+pZ&#13;&#10;WrdnGyrkEYa+Pfvctj07RsYSar62NKfINi7bJ5RjenxQK9ZwfvZpCyBLnmBZqMBQUpFlnHJKzalH&#13;&#10;IbKQtBEP6PEBIXfgi8++RMsb3sECVF0+FtooRS2vEZE+8LtVrfFhfAnSNBh+r9dJXkt5pDyuWad+&#13;&#10;pHhKEu0qmF5Aw1sXHxck1XQ5t3LulHOqGfZtfHZ+uxYkpdH1wZ/10d/3/pJ6aLhcOwRoAg7fG95r&#13;&#10;6UynbI+yrbK9yvAJakq/5r3xMq/MtxmmLIdlzTgZrixT+n0b17Kcmf9V+0GGuexq3GzXTNs+sh9K&#13;&#10;YJjt4VUKdIbNq+lnOpfldZl/puH1VdO4LO3L/CX8vHNfswXOpYyxiQaFIsAYCzQbhexpt1K3jXq7&#13;&#10;ru/Edf5c4Ot/9Xs7A29i1k4beOmnf/5mr+NSUxrzjcCvfis1sMOG3K4RY3hKoTAnlbrdqA3MHhAU&#13;&#10;ClZw+UoRTlnIBX4y1NXOVrbNugV1k3BJ1ZRldlE7QB0bgZuTmr/+VIrpsDGoaKSWq3UxDV1SH91A&#13;&#10;n3VESgDCztVmw69jzELNHtwsjwE6Y2zJlRM/J47XvM+JlX4++ysXYxe2XMCzPBkvnzN+ppv+V11d&#13;&#10;uF1IjGN+Lib+5qWR5bosPeuZLr/w8/nFrrRtOMcBTvId2hSnHlrseNDZH5SPYRI/DYJP2dgFOY6a&#13;&#10;DZRrVlGyUXt+hlPiA0UzPFIr1ViGeAULtBsKLrJ9z0nznPYOkLQF+AS0nAMiWnwATGCBDwdoDpOf&#13;&#10;acg+N2NnkJZcugAKtZZVPhFEylbVULZlibQJ7jndYpMT+bKUQYWUxUX8oMYxHPmhbAJ4DEAmGjKO&#13;&#10;1EM0t49gQ8vOvnnzJtrYHL+HcfMJp68stoBo2C/SvqLl8dSfAII7tAUo2/m9CqVOWUi1xvdQqKEx&#13;&#10;qxVkD4eweTekaMZEYx5RiB7tMMTW4oFa7QDCfa47+1CAocZpq9Fp0YftSzMFtVcwLdVdaq0FZugE&#13;&#10;C9o2SgeNjzbUxiuyVZRBkLwJj3uTeqjMR2tw3va10M62zsoXm64G1u1TKfptKKNSoY+17QiFUE14&#13;&#10;waG9sLm+QRvSN/S1oBEVbNKlHfywBOVJ7fX99//Rbfpkp9rnJ4CW/qmowBSkvYxZIOVKrWB8TkJN&#13;&#10;XKS8iqVoE1Ij8H4knADM7SzPUNe53kjFtZ/DzfCRbH6Sjp8VVB5bl/PLOeLceLX5EUl9o3+agCrr&#13;&#10;ketDPlsvf64RrlM61xP9mmHz2bT9ZVzbJOMav7ne6XeZy7XQtMv0078Zz3zNL8P6vgzbLEsz/m/L&#13;&#10;c6731tc2KdvAOibIzvpmX/ncDJthmtdmOPP5Jt03m9s3WbNvKi/XOCY2XDZYVchewYpR29BBc8hG&#13;&#10;5QZgkHoprHfmwJmz8rlJuMlAK4jNTtCkgLwhlf/Rbt2YietX+hKLu/KJF04KZD5B6SOe+aVTWSX8&#13;&#10;QHNKsHnCiBv9AnJeXcCgW7XAUpaUIFI5NPbbyN+NUWDs5i/10XR7bGCCwiEyXFN3Z5ygcchmrVOG&#13;&#10;UptyWV/ZdB5np1MOS5kmY0mFlCrZZfNCrBg7glFb7tToxY6m9STMGRSQlK+0mhc1t+x1PQOQEc7J&#13;&#10;6KKYco4+65xguZCVi6bx0uV9LrgZJ+NluHlXw1wVLikMxs3J7kKhUx5pBeWMY8BMllf/DGe6ST0w&#13;&#10;Hf3znWV2fMietd9eeN3AJmIYAKStgycKoGvBjvToOTWBwzkmpeLxMDoYV31YkrJbOwCACqPRUwad&#13;&#10;HwHm6ZnYbca7AE0xjgVOv+miQb2gJg0/AccZIGJCp7elugEGppjSETRRGzRxUcyBXdpa6JIfCXIy&#13;&#10;iQoeY8YuhYDKBfUTOUMBSBcq3+Rgr9rn7GndHmEgAjK4oJIy9gZ+JPH1sn19A1CCdvJwALVOCjgs&#13;&#10;2oNBjOuwNwlwlR3fBpQOOaJnTdNCJNPiNJwzToeplm9W6+zTe/uPqh/94cdoWrerzz/7W6iT9Nu1&#13;&#10;m7Rcn3hoQvfRVqcOLdpFcDjiVBr1SE4xlLmOwfEtyj4G7y4zpweAUJn7q1JzAe8P0EjfuTeofvTD&#13;&#10;jyj/3zG4T6qtawDAa7L7kVlknnbRfmdlQTaSOQiilr29zBxU3hM4F/NybbkLeENbnDycvKGkJNuZ&#13;&#10;seEMcaZotEelF2WaaaFgkUvlnGqLlX7Y49SiUzTGu4zFATKOgkZXruVVWO1+KDJPz87RQWedGB7t&#13;&#10;Vy00r5WTHdxFlpW2v35zo/p//vRf0XvUmy62X3ZogxFs706X+tm4dPixA4p+sgxhY5Q155h56gfC&#13;&#10;JnKsUr37UEnlXnQE88wTPnmDI6KijXK3Dl/byjhUjnFZz/ucu17rufFV24vEfCtdrlnOd+e3dcg1&#13;&#10;Jed/rg8pY5gy12WFXN+yHYxvmAQvZTipX+ly7cvnMu/0s0xZnvSzPFkm/XJdMlyGNS2dz7n2Zt9k&#13;&#10;OTOMa6L3lreZdiTymv9kO5uveWa5LKfOMljurFeW03e5fmd5sw19zviGS+d70/N99mfZTtlehi/v&#13;&#10;M/7zrmUc78s953lxX8f7eid+HSn9e5uGK+OFc730pAq/pGvmrsv4s2EuQjNoeKviQL3S8hdQ5rFf&#13;&#10;HvMmy1YWmJ00+xAvo87uTbsGkALNNA2kjKbs9QmUA8Fji8VemcMOihACSGGqBpulVhINJzuaTYaf&#13;&#10;yjSymTV6vggb253a08e0FzlMUMh7gWCPNKV6phykKckG90QKN0BZjGrnCoyVrcz3Y+qoEWrbKXYD&#13;&#10;/p5L6aDMY1hjsiKF3zUEj2gXf1jUOrBI2/xK5wRygjcnlQuBk1t/J3NO+lxAMo0yrnFyAcn3L3rN&#13;&#10;/JoLSlmuTCsXpMyvmWduAqblu3IxM41QNKJeV42QzOvptRxMgFDHiXYiA9nRL3gw7mgrQAu3UJyk&#13;&#10;ijGK6WeBkmxo5SRHyt0BMPxQkXK9BGuYIJSJnIjHpxT3yAPOPBxTEqWUZ3XIMyxhNQP2UXaRWmi/&#13;&#10;+NEwBkAJDvoqyCDf6CeWg7QP5e8EVHagSSCAVYsyU9LIbATwCNepDY2fHMNelkrNeG0zhj2pZYQc&#13;&#10;pPYSw8QV4aWqnXsqCiBaKwQtqGLrHCUI/xiA1gPYbFXX0LJuk88/++N/Wn2AjF+FZvIH73/Audmk&#13;&#10;Y5tRxzasZNO2rtqG9aSfzVtoW8Oado7Fxxxj2fbww8oPsVMA9uPP7mGLEdM4jGNr0ePUGo2ky97t&#13;&#10;wtq2K2xP/wiaZGcLrqXkKfxhNzp/BIQHAD9liPf4INlBa16qKjMXMKhBJcDnBuky/ya0vaInyh/6&#13;&#10;uedaY5mPDka0A5kxFuAdEwfKaH8rLEQsIO84OdkFoD6sztvIWC7zEXl2FCl3N6HCHmEW6ee/JMaY&#13;&#10;YzSR9OQj4Ae3byEzSwktP/Kli3xodKQoB7CobYAuoTikPLbU0TbgWG32HqD4Ghr8ymoa2Y9Z1zSv&#13;&#10;OqmtfjQtBsUa4E96jpucu17zPud5RHxL/zi/da4N5fqQ64B1SXCS60nWz3gZLtMQOKa/78o2SHCm&#13;&#10;ok65DkYE/mTb5XNey3Kln2lnefRrlt9n00vns3lm+fQ3fuaZ4cvylnXLdF7XNfN7kfSaa67P6Zdj&#13;&#10;L+tRtrHtrPPdVflZz7KuzbZ9kTJ+m2HqT4VvswTf6bxddFkELuYKwKreOOObX8pIkEqspKvpi7ia&#13;&#10;JS2VSUB1Qg+5waitzfL51QTcadgcBHTs4zgWVPJVxkgnlUQXrygq4vE8QZ1gE5Wll5MhSJqCAcor&#13;&#10;ZXQKD9uFXZt77FFQWCkD/gIJN5sumXlCRlAxI4e6nCHzJTDkv6U1bOTIn9k2X4fm2c1MMFuzMIlC&#13;&#10;+irjODHPoXqoqFHXYpZB4+LmUtMb6xdOVH9N56S0nr5zkuuy3uWipf+8+Pq/inORzPS8lgtF+pcU&#13;&#10;RsuUC06+z/JlebMchktXppt+L3xlA/ckF4+Ymw0NOoYxBagTrLQBACo6qfDwGFnEm7CXNTMjtdCP&#13;&#10;DSmU2kC078aAu6VVACkdLxVpCnXL0RdmqOiDOCedZ+XbVKRoYTZmDIhUqUZgKvuyRdbK+Z0iCyfF&#13;&#10;pAuocDwKIpdXoZYie3gEJdOysjTHVZamU805woDi9JctQO6QMjkWHMso1iBHOIWFDuYNKp/+LTSR&#13;&#10;uyuAENKRpe/Rg9eQp1SGUUWx6aQVij03rt+qfvSjD6snKLaMH6L9DYUOhATAXaFMyGxiF/EQSucR&#13;&#10;7bh2c4txPa5u3q6qH3xwvfrF3Z1qDQrqISDP0b4uAKLwwyFlevAl4qY/qdm9FF3N6TXMEx1DRW21&#13;&#10;MCcEq1nq/wJyiQtQU4+Zr36a8flHiWlDUuoDfM8l8THPlEdVAY6WjblTjwHqQdiQaSZfPwhU1gnN&#13;&#10;bOez/QYV+Qjq7vnJdX70IdwAoc3K8hbKPrDbzwfIkj6u7v7is6p7jSMYH4ywqIDB9N371eb7G9Uh&#13;&#10;cfofrXHkIyBzAfDXPqn+s//4jygTlEVO5bkOxfYxWuzKqVIdoOYC7Hwom9SpK1WMBeYIULtBuIH+&#13;&#10;1MEPhzBvBHXSsrTsSsYVw4TaM6bscBcYnBfnS86Z8OSPc6Q5b/Ld23LN+d0su+X2l1SlZj1yzkvZ&#13;&#10;mkeVNHxS2Mq65vqnX6aZa0mzDc2jLFfmmX7Gz/u8Zl4++2vGyXCZt+Vp5pNhMq3Xfc0yZd7ZB+bj&#13;&#10;fX64++waXr7XL4G/9wkUM80se16N630+W+/82e5ZhmwDr/apeWScvJrf2+jegciv3SusauHqBZrV&#13;&#10;j0En7ZFFDufbIDQ+fYqbp3+k1oVQuQhwtlD60ngB0qSw8BBf8CSpf7oaYLGtMOAuKJA1gJRypFvS&#13;&#10;lA+OsUzc+oSamiDIe1ZfT7sI0MBKXbPMoRLwKgAjC7UUQzcn93EpLbGiW4gAzyzSkXr9x83euggo&#13;&#10;BI9SSZrllZUdFBDeS3EhRZx/2dTdBJ8+sxdBNZ0in1ZnWtcjXvMnFj4m5Is4J6ET1wnqLxcw4+ZG&#13;&#10;kwuHYb/upM345YJtXuZtPgkuM5zvynuf07lBzCtzvjetrE9uBr7TL+uWYedeafp9gJluG8D2BHAj&#13;&#10;IlO7dwK46HOSypLCifTaNlTBFv3eQ4bQtBlN1S5mb3rL24AWQSf9yWAX40l9O4SauAFokmgETRNA&#13;&#10;JAObdiBciE4w9DTXM4TiuQ6FLzS0iedEkE1fi0BA6bSfT5GpBETuP+Hr3uHi+OFSUyLrOz9wzgFI&#13;&#10;m9u34Yp/wXtBY5uF+qQ6QIGn51nVqDSHaaGIKwVLtjRn2EIFP9jfCTbrBOrlOsf87aOJvbm9Xf2j&#13;&#10;H3+E6Ohh9ZPf/VF1/+Ae1FcpaIxXKIiCu/hxjGmY+QElDQGkRxRzGVAqS54/EPhgCzPelQ2OuUk1&#13;&#10;d3Z26vkDlc3jGHuU7Qa2IpdXHsb8aUtxpPznyHcuAFqPkBcURPpRp4AKdzZEtPMIcGh2NwBlC1OM&#13;&#10;o5OnOTvJMYYV7aAMqlTHiWxOQvjhuETeS1BFjwFvy8hk9idQFneOicGpNShPeVb3559/Uv3yrz5h&#13;&#10;QkKx/AIA2YKFvHpeff/3b1ctqMW9Dcq+Tvm+kHdPxReWA4SrCd5ZXQbowiI84WjLdj3Hx5TDoycX&#13;&#10;6Q97u8P7Ef3egQJ6wLgbeN4pxjaHUIr7jD0IoZaWvqk/nFwJVDBSntK1tRz3OY+cM98F53og0LC8&#13;&#10;WfZmuef555pQ1j3jZXjXgJLyl+/zmnEzfF7zffOabVqGSz/Dlv4Zt/TLe6+5rmX8vGaYy9LLdF/1&#13;&#10;Oi+fy9LKddX32Vb6laDS8maahsv7vM7zyz73nS7TKOPUb+r0yjZJ/7fp+mK78NtU4rewLJ6koZPF&#13;&#10;FJsEIErQppmcWP2+UuYLaEVQYrH5sT5GeIEaLs6IZYHRCK8u5CYBZW4biDReJEsYXa00w4AkwQSQ&#13;&#10;+su+iit/+MCHlRaP8aemJM7k4Ei0ZksrmUj6bACCSs87BqXiQ8QafUZcjYQHsiT/AMFsjumCLeYD&#13;&#10;4eva5Bu3U1LC3w01zvqNV81QekqJBSKQrCz2Z0JQJ408T2BRFi0RKc374yTMRSsXBheFcnIKxpzc&#13;&#10;l33Zz0u39HMBKNPL+7watrxP2RiBZvrntVxM9Cufy3KX/mX66Z91Lcv5lXv6YghYtPs6fsgI4mgH&#13;&#10;AYfg7UzRAuX52PQdA4pZBEWMvllcRtGmr10/wgIQQ8QAahKP+EWJAJP0kJoQgKluG5aq3oI9/Mco&#13;&#10;UxxBvTyfEtg4AiwQkga3VaC4dm0b6pWUQtqOr49Wp49twrvyaB1EpEG6oAgVRiAykjaydchdbkEG&#13;&#10;HO39PWWH+kdB/KibGID33tftwtnOgLLFXkQkP+oI6LVfrMAx82EZ7eQRVMzb3/+46rcOq+2/+wfO&#13;&#10;D/8NlE7mA+WUNW05zgCdao8/xoTQGNlV0HC053u3YX9TtkOpvMhqrgWFlY8yBzWg8P6Dh0gRkhQg&#13;&#10;ajKgfZdPMQ20gnKOYBs5ziGsXkCpssSLsMw1bXQMS6AtUCSejEvXD81w8ZUZYiNErEVJoPTaBdqJ&#13;&#10;ZGTCxpfNCyXzDFBKJE032f6LjC/B8BCK8BjN7VMMra+hVHQXm+F/8xf/a/U3f/nvqr1fHVX/0X/1&#13;&#10;o+rmne3qF7/4hOaBSki7/f2vf13d/sFWdXPjTvXZ48+rBcRJ45x1Pgy0g/k+zePSqLIRDQFQFkDX&#13;&#10;7a25qCVkYZegtvqp2SbgkPY8pr02bm/zW0VBab/a4RzuU00PdTGXRL+rRGXzuRD64RwUSR5L5/j3&#13;&#10;90Ljv4z4Ld277ljenP85x/PZa95bxKyf980PVf0y/Lx3vtdlmDLf+s3F32aetmeCKd/lmprUuqSa&#13;&#10;ZgqZtlddmV7e57t8n/4R4Q39KfPIe/sgXQkSvc/+yPfzrpeNNdP1Xfl+XpqWI/cE8zN8tk2247x8&#13;&#10;3wa/i5Z7G0rzHS6DguwODtc3WctqJHtf/urq4SMi4udXtD/Ps40fC6gboga8fWa5DJai8WpgNotY&#13;&#10;J/SVv00AmZrQZUDLI9twxIp8xqZZA0QWZDY4NT0tcc3Ok6XH5gTIcLFW7qrLs1TPDqQlqUSxUxLD&#13;&#10;+lo+FWvins3CeILFdOV9+nk1fFIvfa5t5rGhMqlklWrHz1o/4yLZi7ZwkuXvmXA85ETMxcIJ6uKX&#13;&#10;4E1/72VL+PNdhs24zTQveza8C2qWxXTSzzg+m4f5mY9uXh6Zf/nexSgXpIxThovE+KOfC1CGT/+5&#13;&#10;V9m99NERZDO6gaPsOB1GfqOUyDhzmo0NgKT8o2xQbRAqOykQa/NFojyk51crG9nGDqBtO9zfDWDj&#13;&#10;sZUqhalsE+aYGNc94pBjmHFRtk1QN4byuQ4QVdNaTW2dYhRgIk6r6Yd2tnkoM9nprVePHoNuAtAS&#13;&#10;0Mkzc44/wdEqJoe6aJAfY8PQ4afMn0bQRwAkSGhG4qfmb0CwoPKF4XHCTWA5H9M/KwBJjxIconVy&#13;&#10;wPMyZ1Q/efwI+5hdxiftS19MlKkkz2UAku3R4UBrgZp5jlEEsp/vfPARlcEDT+NoHsmPMuVYmVEY&#13;&#10;4kbOkNL0PcWHdl4AaHYAS0fIVCpPuBKKO8xJ2kYFtzGI/EQbiwEPa5aza46A/PoK9jQJ82QE6xlN&#13;&#10;akVh8hNLmnGfNtYpG1ofw2peakrzo+x0IRTM1Wrl9Ea1uLdS/S//4/9U/W//8/8BED+vfvzPv1fd&#13;&#10;+Z33q4OzQXXzoxvVD3/yw+rhzpPqb5CD/Ntf/pwxgEINyuxtFY+oFwOFut0PYO453+so7OhsG5vD&#13;&#10;Aj+G/T+C/a/5JSnQfX4CRKxwVv/Nv/ivq//2X/7L6k/+y/8C+UvkSmkCqgg1FcBpc1JPVqLoyRqe&#13;&#10;1PMo54V55Rzw/m12uR4053I+53pS1sF3/nIN8Z11L38Z3vj5K99nW2U+Gf6qq/O7dFmO0q95n3k2&#13;&#10;/fPZfspflinfvYlrs76Zp/Nonss1V4DnL8vqNfsm05gXfx6QzzSN10zDdNNlXvn8tl4vSvy2lvA7&#13;&#10;UC7pbf7C1A+bbb1ROSi9T+fqebkT8LmRCiJr55UNw2ixUrJhxmJqTs+6oDzyrqRAZogEkr5zszOu&#13;&#10;m7LUk5qNTUR2bBdm2XL1MW7IPEIpERKrDa4k1oIUn4gN6JMCIwnEtFjVF/mpNCP7yvugmrrYEyTB&#13;&#10;o6ExMzdLwZhWzJ+gFtlMNtBF8vBs3Dp9wlrGK1xO3rw2Fwijln45oQ3vr3xX3meW8/zyXTNPw6Zf&#13;&#10;mXZQtmaRzN9wmW5ey/CZfl5952JSLnLlQmMa5XOWwfhlnEzvK1e6/zFmbsawpQV9Un11Ao1WX9ug&#13;&#10;Dj6olYBez5EeYk9wBa1jwb5v/O7QlqNa/wJOz82WAN8FSDyRLRljg94nnApe6TqYzhmgwXswUPjc&#13;&#10;r24oeoyf+AiRjBnsYliZUDjlCHs8YG/9OtrchxTHnAViMqwtg4CC+JR9HeDZRm5zjGZ2mzLYNrLr&#13;&#10;j0cotJCGEoMqfSmaoTKNRq27GLvW1I2yjq2lg+pI2UNZ+ADm+493oAaSHjKWgsM2LNknHAHZW+VM&#13;&#10;bEZzb6VX7XAqSwuArAFzgdI5Y3iw/7C6ced7AdS0r+rI98QdkozjDMXQXz7Zr+4+QRxgY7vaixpB&#13;&#10;BQSNqWA2REt61WMBiScL2rnnPncKhdTUqK3mO7Ht6fnZyI9CTTxl/pzDVm/B+pe1L38EYQLCAvhl&#13;&#10;vRuPP4u0i+x1ZVkXqQ+Wh/5/9t60ydLkuu/LqrpVt/atu6u7Z+nZsAyAIQluAkFRQZNh0hYtM6yw&#13;&#10;FdYbv7PD/hD+GP4AjvBLKSyZoiwRJkFSXEQQG0EAs2BmMFvv3bXvt25V+fc7zz1V2Xeqepuenhmw&#13;&#10;s/vW8zy57/nPk+echK3A4+RLZX/loHzwfcDhn79dnp45X5594UV0RZZyZfkqFF54JMfPluXFa+U2&#13;&#10;QHcEGSRgNkATXZ9ry2XYI2aO+jfQJXnt1g0onUhvAyKnuFPd+WIvgDKZIL11hH/2qWdLMw7rgHPG&#13;&#10;APnaow+cffYp2nqEdltFZycS9LcXoQgjxCd1NcYuC7hTQ0N+vqP/55jC9TNhMr/5rMdyjm2fOa7T&#13;&#10;XxauqY+mn6dd7b+OT/fazbA5J2bY056Gy7CG8702/QCzdss89IfRTx2udj8pjTrOR/FuGqeZzFfm&#13;&#10;XeCnyTk1v+v5/aS4sn4znozD8ALIjC/dTdd33dPtpHg/TXZNzXyacvQZzUtIVAewcllL43t+C6N6&#13;&#10;P2dzfz2TAFJm/tB9h71rt7491vbeatbiiClikPqQgQF5mpMApHYJHpml6ZTNt0kHDyWdNbOXAjMN&#13;&#10;3c/FudERGfdmA4ybVKpMs0gp+HJsjt30K3WxkVBvyiGYPMpzVXj9kTFCNPxSZLhxxdpB7o00houw&#13;&#10;mQQfgt5jh+NcnPRmPP0Tht+5Q+/fDZ4Ux4Pa5YSY1AInhkyvPy/GnW51OunPiSUntXTPSSe/faZ/&#13;&#10;352A+sNoX5usToVmlJh2AyM1TdOVOru+HYCrsaP9aKtxKI5Sqt0rbePHTYa0MfnV1JnoLTawssGG&#13;&#10;Ad+cYBBgFzcXEafUSXpcqIdR6n912cNcdBSSpqBOYRvNLhToEXji5qDQBRUSuxbgZHh0Jq4vjMGD&#13;&#10;f/PjwLAccdMJHWJG6uUEixyURoGWAFPVOILfA9CQFH77YguSmNRIhVnOcRWjcdoNFUAxz1tSO6mP&#13;&#10;FRg8F2/egDqIonHic7OzjRqiDSi1llz1Rj4F1d6HLZVR5dvd7naZPn+2TPG+q0J/UhinbhjO+IUK&#13;&#10;yPMa5b/x7rUyPnOOO8E92h3kjm6A23PnIw8djpgPZFAmfrIdIGwPqqqAWX5Il8BJpLAnAWEbKEJ3&#13;&#10;lE6iIsc7tzUyquzwTyE/Tw5Cij5cmjg7oEd5Ezsd1IhtjpTFt8bL9775drn82np56ekvlxeeeb4s&#13;&#10;oxT9cKjLfehc8TiwXq6tf1AmF6bKxALUy8EdlKpPlg8uvwOFc6ehMspjTXqmPIDAUVAiEUCiwgGb&#13;&#10;FMusAR69JWeIurb1pMaFcBROa2w8rty4xlE97AXehAP10fjq+U3QHKcmFWXMRTfHhGPPvv9ZWIQd&#13;&#10;9wIRx249fi1DloMK+JB7v9+cI/IkJecfj5jTLTexJwEb0zjJ1OnonvGmvd/Wc21fu6X9SfOfbvnr&#13;&#10;T9s4Mp5+t0fxfVrc/XOm9enPOvOne/2dYPK0PJmOZddfhvVpnWX/tA+ke9aX8fXn5bQ0Pmn7GgV8&#13;&#10;0nn5TKbvxOyULMXEo75G+a02HkXz8MitJ9yi3fGPV0xOji64hnX6bSCVG20kX12RMS58QUlk0abH&#13;&#10;hZ3AUAlaFxnf8dD8Gtf4a/7Cnb9KZus79D+yULr4alTP4oKsug1Bowu8C6PhWO96Jn3nN/GYZhgB&#13;&#10;J0fkHrcRj7YeL0qZlAjjT7Aoz5tllPogOGwMC6oUBtwsn/mVgqmRAtPcD85HX/KHuFkWdQdqTpuM&#13;&#10;wrHnnu85sHPRyYk8B/BpE0wdPt8Nm/4Nn5NNuvt00nFCyIk0F43aT+Yl49It4/OZ7trn5GLaqfMt&#13;&#10;4693xnUYw51oAD+24zR6IpWOBX2ZcOMVe4VQPNKUB9ar+wSLm+iWbMOrGAs3bSyQkoeRhqXv0q9o&#13;&#10;GBd5NxFef6g8MUiK+L1jhX4NqOtypzZLI3gC3sczXPeH302Ok+kAtDn9GMneNhRPOkz0xSFA5O56&#13;&#10;BylrKJG9ziD/sZsh2TNG3BDRR6YQ5DAfe/BVBvWcZBxCwwPc6AKEdZOmkd9TCWX1UCroIwAWQE55&#13;&#10;TV/0YMtDnpAaXrp5OwRz5OOVY9jyyCO6qV5N+muHvLda6Dm0/0ORNd3VW9cBh1wZaJ0ypvbdBWIc&#13;&#10;jQoaqW5LACWwfXbwuTIPv6EqcDodF30gFAuWxmNtlXKPAjTEzG4oEWVBWAYl4bhvQUHeom5jA0Db&#13;&#10;uRmgymI8x1iHltls3wTplpU5hrEqJXKKY/8JdWNuIXG/NFb+9o9+UK6/Be1zA0Xp26g52jwAYM9T&#13;&#10;5zfLT6/9pHTbm+Xd1bdLd3y7XHzhTHnxC+fL5z//Qvn+j38MLyObVCRgDpEkl0Q6MAB83VkpO/B1&#13;&#10;xv3qnJe7SRjwOILm9fpM5yxBt3PNhuCT9nS+lD0ieLmdP5wmmOPs63k+ryojJfylOMvuksYxkOPH&#13;&#10;MZPjJN0/jmeCCNN6mPQco8bhOPaX8VkOy+x8kuM/x7NuvtfzSD1XZDm105w0J2nXz8OY4epnxpF2&#13;&#10;5sl067SNJ/35zPcMU89/5tv81+2k/yxn7ZZ+Mp6P+qzj89369mmd23Z1PZlPvzWZv3TP8mV71Pky&#13;&#10;rmxD7U3DuAWM+jdshte97jPpZn3pP/o8fup8G+bTZnIl/7Tl6zOSHxYfER+TncMVOgencC6ALhVO&#13;&#10;1qIhFw+fetTe955h0pTSKBVGHqsjaWWPpQxnUEwVorHIvwJLJlNXDa+eC+oibqnix4XZn9F44GdM&#13;&#10;YlpXI4/0Dp3IQbpKgbagFCjDwzoYR26G6gTQFGASxlw4yWMiDp+9n3Z+meuIni9L2m9SRZC5qY1U&#13;&#10;0AjYs2yOVI2hSqFJ+iiYn964oURSPSiPPNzHiwPYsLkjzCD3ik/3HNi+9/vXLd3ricj4+yeenCgy&#13;&#10;L5mH+mlcOTHlZKR75jsnIp/98dfx9L9bh4eCNDrxDlcRBuUwq5x+M4y09j72lCZAvuGjC9h/+Al6&#13;&#10;tmlw+SjV9ddd80hbwRHbpmk9Aeo4+e9YJ8QN12QAGaGlFMJthDta3McsRXCXON3IuOkaHNxDATp3&#13;&#10;U9MN1N84jM7GgcHR5vibvjsBINlCYEUlAZPkM2SseL94/kzZXL0NoCNO0lZNzOamlAQ2XAAwpXq7&#13;&#10;oErV+yBVwm01CKkAFkOZOukccPczgaGgQTkjPoWIpPypHzP4lGnvdpuxAbBeJ942FMRhjpQPD+CD&#13;&#10;hOIoGCWxsre+Wsan4VXkzup3P0C5OshRdVkTCNHMUhEKnFzZ2Sw33r9cVv/Rc6jPucktP24KUe3T&#13;&#10;k35zTDr2gh+Zo+2JiWF4MAF+/KPGQyhHKXZvlVIH5w5lm4OnclWBIdrKn83p2CdnxKXSYySeEVAK&#13;&#10;iqYbBKiRBxutsvw+1N+nnwbsyjNJO3JEPQaP7DCKxZ8+e6a8tXMDZe7LZe6Z0fL6jR+X5754EUGb&#13;&#10;ifKNP/sP5dbiZa66nC9r3E8OVqc/lPKLL3+FMUB6W4sspGz0nKtoD+c7d5XL5HGTI3A7lOqgRtx0&#13;&#10;xKINZRq2AUG0fNrWWUyuVISg23/OMbE5FUgCsNUpmmPQsVJvpPD6sZocgznu6nFqwjk2070/MwIG&#13;&#10;Tc4XtXuWqbbzvbav3/v9fRzfmZ5Pf+Y77U5Lr9+9//ukcBn3SW4Pa1en67ttVwN1322nbJOcm7Nt&#13;&#10;sg1znrWtpaJr9KN79ofMo98ZTjvjNO26X+QaYRxZn+Yh063znfH6TL+13Sfx/gREPoJaV/2GlDVh&#13;&#10;Yo/g0LBtiSxjymPiDOSFD1e9CjENEo49LMAPEAkvk9fQSaMwrlhBWG2Sr1Cr2oTSZCxCEIYk7NT9&#13;&#10;nbhOy7BSktTPKDXSZUYqpProQn8cR3yCCiKKyT2kQlnFO65kPWPu0+DzKHrB6mGQEPHLwmD+cxFL&#13;&#10;b1kmxSsO0CEotVIKpJFIpbRa7sh/1JWhMWYhEoyvoz8uNse5O7K+YwD2D8L89pnvxyHv781wJw3i&#13;&#10;HPjG4uRRp3FSWjmJ5URyUurGc3LbNotUxlunfVI8J9rFoo5qlXVvcqYP2gy0tzySA4fbZZJGtPlV&#13;&#10;k3OAKpgByWh42gWwDKjUkS4rJbIFCByS0sSmpCEOsTkiICIyCKiwWQFV2t4cBkUby9vn9YUqtN8H&#13;&#10;yHR5DgFGD6C+K+gyiDqZMY7Og0qOMMmganW4W3uN21WoeJOFotdQ7k0vujPKzqcBbfv78C9yzeHU&#13;&#10;pKmjegfBoS4g0qy7eQr9q0zudqr2KH2eCHY4jlU6ew3w51idGKROmMhdI3YAi/uE977nZmBSDogU&#13;&#10;q0iWLwAiQ5H2/jjCPOtc4bgVdz9LUQT3lac4Km+NrpQ56sfDWyvT/qpqLfVqXrn8ATRFJJjJ91hL&#13;&#10;wNouUzPjlLehXsjH6YJzqAqeKfLLN8tVZMMSKPw2DTCFGzPaToqkbeX4zuHiRY3b3CQk3+YBgH2P&#13;&#10;8naU/GYM7m4dlBn+XZx8rpRNyrB+BTt4ZGn7NiwFbe7tnjo/gwT5pbI7uV1a8IK+9Movlw9+8G75&#13;&#10;4OZSGZoaL8//4i+XiUMA7sDL5erVd+D1fI/FUj2a8Hce7CJlD7sA/WwDqq4XHcQuA6pzBxVKnrS4&#13;&#10;6Y3bgKJmoP5ubgbwXHaRdy6ywiiToDqmJsuBtaBzmKspNfUYSCCn/R3ziRaP2dQA4m5Jnzb+6zGd&#13;&#10;wMN4EshknFn+/P64nqbzMGndbzj9ZZkfJp0HKbd1mPOv4XLzkenmd8Z50hyc+b1bO9fh0l+mkaDS&#13;&#10;b9919z3dsy4yD/Uz/dR2n8T7ExD5kWrdaRpKntKkTo4Bm5p1hjkujuVUk3NsnA2d+ms710T215wB&#13;&#10;KvUsUhJ7eq2gBz13M7lIpB8nTCfkUMuTlvEkHqL2GCvU5QBY2fhjB5Cj0yo1OhodGEtAa/C5AS7b&#13;&#10;UCgjByy8QUUkiADDoJqjY+fm8/gvflzR6pL6roljbsrqM+2OACT5k3IVFFzQeNypG4Id+vxwXagS&#13;&#10;SUBwkrnXAKsH6knhtXMA3y0e3fr91Ha+OxHVk38d390miDpPhs+JKOPKySjz6bO281u//XbaHxvr&#13;&#10;FLDBxkG9kLbrFJSsHanabIwO6Ls2ZVC76ZcT8Pd5b7aAKlqDDuj95XEkSRMJIu0dCsJIPbNd5Wjd&#13;&#10;lFrOu31b4/EzXQoVNnLtKTDhHdrUJX1OARs3OlNQ3droLQw1T8Q5zLHr2uJyUP8GpVrR18cBUI4T&#13;&#10;+6uS0kZ/BqrZ+tI1yk3e8aPEr5TI5tYdqAIovIa+FWkYZHZ2tulDdn3aO+qXMB4Re366gyLvtWUA&#13;&#10;NoBrm1tqFA45UEE6o3QdcHpxZob+CshFBc/uzirHt5sAxgVvfIw68shYsLMquINSSWJBiUXPuglC&#13;&#10;xUOxOK/jgMjDzUVANdcwAsyAqJSZ8UcZQkBoCL4pFHlLTVWFu21lDjc5th9BJc8g43YchNXhqsFp&#13;&#10;TxW8ShN3ZgTiF6DDyE99uvH01h6px+DEMkQkTz97oZyffa5sLSskA2WsBYAFaG5w9/X6MjfxoOPx&#13;&#10;g8H3yoWX59iwjpS33/lxKAXv4u93f+u/KLeucPMO5T9HXXz3u98qV//Te+W9y5fLpS8BOjfXywRU&#13;&#10;ZJlAD1FPFMw/dgM3nR6/034teUWZa0L9D43YpS+Ocww4Qllj7y2rgWVgg9LCwhGvxLZXNg5QP3Uf&#13;&#10;d3xJHXJsuSg/LmO/ybFf5+c0QJvj2PzVc0Lm1/z7My79Zvzpbpj8pd3dnsZ1Ujp3C3M/bh9nnOb5&#13;&#10;4zKZ76Qkmk5SIDPNpAam37TPp22TwC/buX/TYrvpL+P2eNswuWkwXH85/fZX96PT8pB5+SSfT0Dk&#13;&#10;R619FjJam9kMyUJX1h5o9KS1Mc6YtXH61675JQiSf9JdNnNiGBdgDt3iXWAVQixSCY8MYFO/LpQu&#13;&#10;V4EKBa6xvB/5yheFd5QSlfKntDVLPQsdCbqSAmJZ3kitUcEit6SLdzOE6cy+OGlF3E38CSCN3xKZ&#13;&#10;lZNS7hUn0jVtKSfQsI78Wk7xt8ebqkeWj874TEp7q1GbOOo3UY8LMfphFYpaPCldnU8zJw3IelI/&#13;&#10;Ldz92vfHn4uZE4xu6e5EkZNOTiTpZlra5beTToatJ5h6osn8JeDM77s+4UmMKw7VZYjZ4vi2C4AK&#13;&#10;Zd90PwHiPgBPNT11vOqFbDEZjnClkseOlsMjUgjpAaDs37RagARVQ+3SwUPiW3ocY0ShCoUrPCZu&#13;&#10;A5zs2moMUPm3AGZmdgp1PUjtku4wx6/zz7xYrv1ktSwjIAPWbPLSK5jHoVIDPQaWore7vUaZPFoH&#13;&#10;qCDNsb6GUAz9LPoMYQShqq60xxl/c/84QAYwkx1zhCN1t3GmZb6D5QRKWpSLuBx7CqaMjQLgAFbm&#13;&#10;3Y2RlHGVjK8DZNZQ2j03y5k2FE1hpyYWGzJifg6ZN66gT9GaH0Z90ADI8uz8TNy7vX+wCCUPVUXw&#13;&#10;joZ0dkwMHFlT/s4UFDrCQDMlj5SL8gjaQyUW/WtCYRTyZ3nX8AV9g+P5KYAzlFUorhModJT3Wb7D&#13;&#10;Cxfnyxc/90V4VAG6G8tsCoi1jXqgQVQdzY0hZX0TauNhuby6WDq3d8tTSMijywdQOlC++tVXyt/8&#13;&#10;+bfLzeu3y8tPPVX+9C//srz7JveAT7bLVco1xP3XOwDtEa5PlN2BBOEfJWO0b9Qzr26edZM9Yc1N&#13;&#10;he1Cne95cw3tGryR3PkthVZjWx3GiQ1tSP3t03/lb3WM9Y+vHFsR8DH9cYzWY7I/DznP5LjOZ509&#13;&#10;x3c/FSxBR+3vpLC1e77n3JLfj+pZz0+PKs46nvstXx3mQd8zjZPKolu6G2+/H9s527q/net81BsA&#13;&#10;/TkHGM5ngsyMx3Dp5rv+6zxo92kzDUr5tOXqM5MfJnB4p9RzFntsFxzyngdJKtMW4GDdmDjr9it/&#13;&#10;ToqEBKS545ZnSIqfzOJxC4aheoGbR/NXUBlOrLzNG7tzKJBpxJPNMbHzdiNA0/jUt7mDPsHiaQdt&#13;&#10;QV0ad9GhQwuCdZX5Xgqqd2U3Ns3RpFQEFyaxnDlpwG3mAQu964EFsjYhGcrKIGB0KXdhloL0IYOV&#13;&#10;x+IKckQ0fKuSJbAzi8yBlcRafCDPFwP802DuNcBzN+vEkAtIne90rxeN3LUad//ElWFz8glQguXd&#13;&#10;JrEMc+KTfgDqgoq2CyV8Io4bpRRKAZM6JEWyEV4QrNBzyJMsGDaxPKny2Y0okQ1A2IXiNzrfbD22&#13;&#10;AZRK/Y4AHhuo7waCHXZujOgJ6lxUIMa07DEh8EG/2D8AWI5Nwm+IZPMQfI9sfmYuPFve+PZ3LCj5&#13;&#10;aYDTDsBNfawayz8t7yQCP130JO5zbDtov4YkqB5M+2BDhWsWBnutgjVj6J4cQ4fiOPlsQWXdoR7c&#13;&#10;qKiiexsAKm/lLlS926j68XadNQD2AoRCJciX4C+UNWRI6n1nE4oq/H34lZK2hcqcLQRSLj33eciM&#13;&#10;f1za5FPtCx6nO9assz2ytw3AFETKDrC3BugFMLUZkwrqmd9JgOQe1yi6wSLLcUuLo8Pej02ArF2A&#13;&#10;d3sU3k74GWfbEwA1pT2buUdl44hQwAfJosXEoEDUBDycB5scjcPGcunpS5QUPkTAr+29izT60uKt&#13;&#10;sjm0XS6h4mcfQNmFP/Xcwmx57rkL5ery5TLXnSlrt7a5L/uDMt+eKV94aiaole+ibJ3GcicSYNF7&#13;&#10;0YfHu2WC+8inSXcFdU5ShvHMBIX+TkCjoFs9pErog4RpSNgO2HQ4/2xwrL1DXTrhSLFUx6XaL90Y&#13;&#10;HEIt94Ykqde1cbz4e1wmx2GCgBoACPzSPvOT3z4NW4/vnEt85hygez+AfJjy1elkXj7K0/jyZzx1&#13;&#10;3k+L91Hn4bR07tc+85z+3Yhol/Z1fuuypn+f2U5p5zxez8lJQNDdeOs1wD6gUNI4AoeGyTk8w2e7&#13;&#10;Z34yjXzW+Uu7T+LZzMCfRMo/E2l6BRwrQY8KqVBNUPEoWwO/qkIGgPxwdTvfxZGdnZcJVGlkj3Od&#13;&#10;BsM3C4fGxYf1JX4uJv4U+vbYTiqjR0H509G5tZlfG8+NRLaL/jH4Yt2MCds4QrE4E7e8RgJQgaTG&#13;&#10;vEmB9EvwmAASywC+sSjipp5I82HYJqShP2xS3UvtYhgpM5mWQCGP8j2O6zeCEVLqt36g75wUfJ5m&#13;&#10;Thu8p/k/yd44+iePTDPd+tNJd+NzUqq/fc9w9YSkX7/95WSUC5ZupxoWd/vLHrxpbTZEUR20hQIY&#13;&#10;XUCaC7xxqlNQXjvVx0gVVkBlA2rbJgulC7xqgEKohNiICgBGZ7G/0lIt+z6bmaAW0Z5EH33c+Kcm&#13;&#10;xuk39Dv7N/1nODrtIRQ8dDZCofSo3R7cgrp3+/Y1IhSM0vpkVD7IHfpKlJP0Jyc5boeSt7a8CKhS&#13;&#10;mplykUYAQztub1QeUJamHwLSJjyOBpTZnwFe61LDuE1FnsUp0rIvLi0uchsNEtobG1G3YEaoloXj&#13;&#10;3r040pZvMQYO5d2Gn/DQI36ArCByCgAl1X8XO6+CtHiCdDeLu9SR0ukeS0/NkQ9Kus8gnzszCxUS&#13;&#10;3Zu4Sd1VD6c/x6j6HjmoPQKRqhraBkSuba2hlogjbECvQJ9kgvapJLfQy28pmwLFoIJSHeefWijn&#13;&#10;L74UrAQUP9QEjSJMc+HShbJwcab85P23y62dW2VoBuGa5xbK9aUbbAGGUXm0ypWYbHCQLH/33aVy&#13;&#10;dmoByiHjlLKDTOEpmEb3IxXEBNVVaAoez0korRr5rCmIu8hQCC+Q9bh+ClA9CbgdAfivrm+U9XX0&#13;&#10;daK2yHu/zbxC3fJ2qtthCBaXAeqzx2wT8Wafj49I59NFHxEY5K/Oo323Ht/plmM8gUTa57N/zkj7&#13;&#10;+32elOb9hq395RxzP/F91DzX6X5c76eVQ/uT2irbKfOT82/dH303rHN57V+/mnxmHD4NU/ut3T5t&#13;&#10;75+ukfZpq5275odZzf90Lql3/j9EEIRHz7hoaY5tmu+0b748AnMRl1dxkJnchS+smPhHAKd2sxAa&#13;&#10;wI8pNbyJTZwCN3nDXHwVrjGpBF87AloWbv14LOQx8QGL0gB2DZWJhRjeqT2oPEqaOuETExEQpygQ&#13;&#10;KVvFEtjzR0btKFISBZTmQ8XG4RRZYaI3ce16pslh2MbdtxbChcBsmpfjatEnwBOrAKoRqUAXwItT&#13;&#10;AAGA76EEiV5v1V8shvCp7bFInWYc+HebuO7lflq8D2qfeTA9f5razu/+Ha12+s1daX77rCeXnKyc&#13;&#10;iLTP+A2Xboa509hOUoV5qlZnzD4h7w4gCqAoULNVlHztwgcoAPToeVfVPNpzx7PH2ePs3HcAEkPw&#13;&#10;8g6jKqetcnL7iKeS9BPQIQITXveHJDVHkPK0QdcL1SxDOzKQM1FC9RuHerbDjTLmKiib8GXOnz0X&#13;&#10;bSwgVUck+KIsy5sIEBsBeKRqLXPqmLDvnZmdJAxxEEg+TuOTihiAOG56Qd0MeQlNi+RTHsFRFI3b&#13;&#10;0VocSSv0tqUkDcex0PgQLoE3k1Fx48ZlBGZQqE35rTe7rxTUIXkUqahpQNLGBqCJeLxK0HIOIK29&#13;&#10;cuPdsvDsK2UBxdnXodypCmgCvY6wJ5I3QAXje2kNISCGzzOD58oSINb2G4Vvyg2lgkZs74Ji6202&#13;&#10;casUIM5tWgxRchM6IelSa1BQ26DbVZSiH0K924ZiKqUSBUDE0FB627SXt/cMMWYmhybKM0+/iB7I&#13;&#10;xeBhHR2HDQCBpB34H6X2nb90vuxObJdnv3KhHE7vlQ+47vGF554BqE+UH3z31fLzX/xSee0H75Th&#13;&#10;WSXmUSpO8X/t679aFuY5vh9hLhmnhPB0GtcwAkah15GNiSc307A/rEmx5L8bT/e1Ckkt4z6KsnRv&#13;&#10;Jbpx5Tp1xR3cUprph95Y5Kxgv9TEoYTCjNWmOMdA44M0aaOP22QambZjMKlRumnvM8ei35oc/3fL&#13;&#10;n30h/dXvaXe3sLVbzgl1HLX7w7ybB+PLchvHg+brYdL9qGHuVgeZ//RTf5uuZU1Qr580vtff/XO5&#13;&#10;8SS1Mf0l+4Vx1P3D7+wr6Ve7zIvvaU6yS7fH+XQuemLuUQN1YzZencqoOo/6eBNoCaOCohYuDeWu&#13;&#10;mfBcyjDOepIOw2jX2Et9S+PC68I+yNMD8pg2Wcg8vFInXqP6pvFtKMGYfI5ddvVqr1NKXNnuAJ34&#13;&#10;p+vRI/HpTih8GCdzPIvJAAuxkzNTAc5yTSHIQHiXJ/AEizugj4VYKlIr8uMEbqoAWeID7rJmCmqZ&#13;&#10;JIM8CcWNhSHs8eXiHkeNzvwUe5TFwLtz5V/TuGhEeQUdxGe+5FHjvj3eWeahyHQOoaqQQ+MUPPA/&#13;&#10;wGYLcs4+6lm6MOCZo9PMSYPMtrT8Mjg7eJ3wHfQ5OZwWV21vHNkn6nf99H/X4TI/PjO87yf9Mi6f&#13;&#10;dX7zW7uMQ7s0lsPJzomoBqDpfvTkOJEexbVyrP7U9wiU57hmT1QUlYqrizp9ZITNhke8Hj/bt3Z4&#13;&#10;2m0F+PKzjcO7ODqNdO5Mu8wsnAtQEseaRGRr74PsDgH86pq0xba5jaWhcjaAS77IQ/pDl7owL/6m&#13;&#10;p6dJj1d44VptwCFvt5flAuR2FuJTGEzVQWHMM+WZ4XaT2fm5sreBrDLUKnnn9qCYbnFcf0B/EehY&#13;&#10;uLijHnwxOjZU5uZRqYP9CCh1H+nr1XXvjlEoBdC8uUJq8DVOcVsOR9Ub3OwjMpPVRH2nk4DFpeUl&#13;&#10;QDBjhqPkFpq1N9aRsO4i5ILdIfyF06jEuXQJPkL7PW3GKTJlBVwA2PUvLr3+9lKZLmfIXwvKJVLa&#13;&#10;3NndlvJIxkbgKxwbhYfREw8oduMoYXS0C48sjsrF3UBOt2BF4N8EdSWvoOq5rE1BaLzw3iLdEepk&#13;&#10;f+OwPP3U84xzgDz52YOSubOzTJugfgngv7KyXl5/4+0yMTtRrq5d52aa4fLCS88C9LfLW2/8lHli&#13;&#10;sLz5+qtQaK8VWEJR/bNaVg7WysWXLpSN4U75wze/VZYOocTClnCA8A3Jlil0OjorMKmgE5KNS/Qn&#13;&#10;NrduWsirSuUHsAsKJdTgzjZqkejDY1ItAZZugN3UWnaBqddSys/aXJ9JOek/juccS75rl2PAMeFP&#13;&#10;U9uHxX3+qeM4LUiOScef/s2P84u//NZOk3nNZ3+c6S/93m1u6Q9bfzsn+OuPr/bzMO91vHXcDxPX&#13;&#10;4wpzWj61r391frTPsqa9djVYtL/V/S/j0r/tZtsbR/pLoOj3aSb9Zp86zd8nbX96CT7pnH1K07dB&#13;&#10;paDQM7gWDv1w5DOhoUDo2KRtjdPTd9r5bagmZAPSmhhccOX52ZM6idUBlIjwxwIWb/JXaZPJsFy4&#13;&#10;ILiwpxly8eZYzhAt8uwizdymtgz4xVhQAgSzFMmUSR6cw326Jh8ZA2CAJQA75/vmW8AY1CYQp3d3&#13;&#10;hHQsYQ+YuMPgzSl7zAGkX8KpuFrXRphGkNmof2mxgAgg9zmiCulxJ/sDYjU9wjbGD6yliln/+m/m&#13;&#10;4p776Q8BlwPSQe/gFjhq5Edp2rOJSH+aegJIu9pe9zT1e/pJt3yaRk4Eddy6p30+091v85yTTcaV&#13;&#10;k46TksZnTjZ+Zzjf+8Nqd6dho4CaGWUW9jwepIoF6EYdbUGHyGPqURwFGPYv+WxH3WCgHkf9pKMA&#13;&#10;HvkXh9d2gThsRrigRL/79DGPeaWSGfkuFDI4cIM3T3K390XvSLkD2AQoJX16aPQzqW5BPQf5tQBI&#13;&#10;EkxXuEGn6YT2I6lcHIdDrVuB2khnKufOzQOUWLhRHTPCOBkDYF2/DJ8e/dL8yN/oWYGbMwHIBEes&#13;&#10;U9OTpA1vJJsKJcAVMkJRIQiTYPAmEj13PCMpzaCIkUpZ3eJJtW8DjNZXN7gOkHDYbCpMs0oe6bgz&#13;&#10;M0hlAzyn5ku5sMCf0ctQFjmWluIJ8OYuoNDH2gV8bi6tlcnyPBLaEwFQJyangkLqFaQeRMckzVjx&#13;&#10;iH6cf+bDHsz109HeMCEAWgGeSEjv7K6UWz22A0eJML4LSO+MobIHQDqEKp7nnrvEVYkoGWfCsF7W&#13;&#10;FERysypQ5rrIQ/ggp86MQTOmHlHx86M3fgTbwgrXVPEhoLkAAEAASURBVKL6B1B+FqD6p9/7WzKw&#13;&#10;X2Ynr8b88fJLC+XMM+fKv/nGN8svv/wlgPOzAd5HiFszKYikDukulAeKL53Mvmt/DZYH/AgYN+Cb&#13;&#10;9D7tQ9z2oSjLNkEhgrrrfCGVN3ijqUPnlaBE03dzXEjx0QgUs/+bTo7T9Jdu4fk+/2TYk7z3u2Wa&#13;&#10;zjX5nmO7Dm/5M2/a53xzkt/aXx3Hk/ePrwbq9jCVug3y3adri22ZP+38+Z19I/tk9gfjy7XI936j&#13;&#10;P43gM43xaTLttP8kn09A5H3Ufn+DqQqkBWVAXWjHzXsfEd3hRbBXo7V0TDsVIDOBitwwwTMGcNRI&#13;&#10;8XSBUAWOrgEBsQu46WqMNxe9Fgu4wjIe7UktNcUwuOcxUPKcpVNQTI8+TD7zoyWUTL49zjY/kixH&#13;&#10;AKrygrpoexzqUaEZaIRoBMFQFAEju1ArPeq0PMPcbCGFNI6k8G3+VXNk/prS8oLZV1dM2BKuB07l&#13;&#10;92rs9PFwJgenoeu2dbA70Gu1D/rJSaD22z+Y/a7dDXc/xjBOVKaRk0tOPDnpnBRP5inLot+0O8n/&#13;&#10;qXYy6ZH2hncZM2nF6SArfbQF7dlBGtgF3c2DR96DKPyWz3Blb7NM2I78PKp0MZfv1taxmUepjz36&#13;&#10;hmqCWMI5whUACIqg1OWmBf8H9NHDLj2AQMPUwz7vwwiZKOwySPj9PfQUTs6X9ZtQ7BYBJFA0m9tf&#13;&#10;GmDoUTWdjQ7krTvcsoI+xH0kzeXF2yNt77P2+sD9feIGIO7TD1VvQ8KATIANuzBvPlkBOG7B03d7&#13;&#10;CWqjY04wSR/3XucdjoCnuclmsLWIWhyOubGX+r64yn3jE4ChPVQG0VcdG5uCMP6NAUDXicP7b84v&#13;&#10;nA8qpKBTiWXjHyOJMUD4IhS3Lfj/hD6j8IdOjk6V6Vlv2+G4HMA0xlH+ANLQh9TnNKp/gKHIW68V&#13;&#10;lObEMPBaxBEA98HeBv12PaSvh2xE2so5AgVHvErdJ1ng28zELCqE5lmYoOTCZ6o+0O4e6VGeQVgU&#13;&#10;Bkb2oOgyt82xSZgbKpfX0Bt5uA4/5LXy+pU3yte+8EsxXiHbluefuVSenb1Q3r59pby59G6ZXZ0s&#13;&#10;v/0rv1a+8qWXy3NffrpceWsF9gF6BhTJ0eCRZLNC24dwDZvkPLlxB0HVlUF3sejHtO+4iRmFEntA&#13;&#10;ORT88p6eNPZNCxTXcdJ3+41jIU2Oj/r7ocZJRnCX573ifZj54S7JBUDR/VHHe7c0/yG55TycZbae&#13;&#10;T5vnsw1qUKhd3SfcuNT9McMYv/a13zrNfK+fp+Wj9vO43j88Ah9Xyp/BdASPHggz5THpAppYDFCZ&#13;&#10;d4o5nshO8YC1gZvpPYFRwyMpxvLYjd10gMPjGIIvsffpotj2LE5DcgoZ9F4BkA04cy8jI38DO/Em&#13;&#10;KYCJXJ9SejxibopQF8Q8aY7tLPkx/yZxky+lPclpAAypA/JxpQnmfRdbUt53hcDomqU1pOBRYw6a&#13;&#10;Hx/mGyqD0r5R0+TV2zhkdjtQqvMhjDu5esD67SDU5GD0WS8+mYx+cyeon/zlgDdMxl+7JdXTeOq0&#13;&#10;63f9+13/Mt18Zp5yAsp00/20Zx3uND9H9kxgK2trgENEMMiPSNJnF5Cn5oEdVMOoN3HoEIoj1aZe&#13;&#10;x+DhheonBdM2bQ9ymIowiJy1+zvSCQEP1M0WfWACPsRNePUsr9uZFuHbXG1iWaanpkAW3joihdnj&#13;&#10;coVtSAcgqUDM3iHXwU2dK6tXt8vl24BI+pJqYtQUIMgTnCIETqwFYRyOsjeXASBKM0NtZAxJbZYP&#13;&#10;UJ2nbQChVMJDqH+7gLeDg+YGGDhCogd6beGyyszJl1oLuvArTqEx/NzCAmx+HaS8cUOIZgI+SuVI&#13;&#10;xhAi2eRGn3WA4wD9U4EvyxkgcgL1NrseP5dy7vzTSGiPIRQD9Y8RYc+Wp/SA+jsD5UzWEY3XGxI7&#13;&#10;AHoSSuQYgG+OpmCkIB3tRm0MkOmocUOoWYEIuCkVjisiVzc3ONFvNmo7jBP7pGNM/wLSg84I4HCB&#13;&#10;KyYRBoKE2R7xbkKO+tkMDHNcv8MNNbbzxZeVyN4pT710nk3ARrkwcoYbd96mvQ7KP/2Vr8MTOVn+&#13;&#10;/Tf+qHzuzNPlV774Cnyx6L0DF/945adlcYNrDpEkf/3NN2BZWC3PvPB5hJyoZxSvz3MPuhTY0GHb&#13;&#10;TFNQNeUpZZMwIZ8ouaWM3i8+Rv+w/0xSNzFvMc84twQvdVMoQDvzjh0Pk2PChTj6L3b2Ne3doNVU&#13;&#10;x/QbAe/yJxf7+/V/WlR55Gm+cn7Qr9/58zvngpxr0k57Te03LHp/Ms7T3Gu/T97vrwayTvWdfcr6&#13;&#10;vZc5yU/d/obPuPNZrx+G1z77nE9/9VpiHCelo/0nZZ6AyHvUvI2ajeZRKjM6s5bwxgXRGa03q90R&#13;&#10;j7NbM9E3sOkOx/v8aGZIKXS9OZcJN2GXUbBUMbF6+0Qwn+MpjuJYkDwG7kr5w11i0T4gjNejHA0L&#13;&#10;0lzkeRq/akrCCNb6jIz7QVVksfZoOSbyKD1het7VUxmg14leSqhxRzwcwQWVynw3biqG3kYnnVQb&#13;&#10;gadgpIXdEAv4QfBHNUfbUqus2f6hK5B/GDCZAzSyxR/btTa65wSe7V23vX7746jD3+s946z91Xb1&#13;&#10;u+nm5JXHYXW4fM+Fzu9cKLVz4snv9Hvqk/YnAACyC/V6qJzlWPo20sm0DFTkbizosi6MQ3VvcxRr&#13;&#10;89J0ABN1IgIgIeYp7byJ4Mk+yrTjoJl9jUSlRuk9wiZS9WxrntKx1S/ZGkAvIi3s9kaKuo3tfdpS&#13;&#10;Ks8tzEGVG+Eu9k7ZhoLYak+XW2++pfQRvHBQNrfIKzkkQgmYpEX8CPXMzUGxvH2Tfg8VCxBqHle4&#13;&#10;a7u7i0JzQQr/46YmdlhS4mdmZtmbDIV6mTbA8NatGxzbmlf4ZgFeXfiGnzp/oVxcuFC2VjkWJz6l&#13;&#10;jBfOzAC4oKgDwt556zZxTHCkDz/khgrIkSim8DNnJ2Al4UpEKn7m7FOAT6iQCvEAto3fvAwOco7R&#13;&#10;hQLskMFMD50BQgK2BpYCUHqc3UJYRsn0XSiyI/JFYuRf1qhCZwWJ7JlhG0UKrZzRRs87ddPMVrP0&#13;&#10;W95258v2OnZIt6lWZwbey8X1W2VxCz5TBGEWnp3h1qDtMvXMVPnR22+V4ZVDdEReLkubS8E7+tKF&#13;&#10;57keca/83//+X5cfv/798szCS+X68Hvlg9vXOc6fL7/03JfKwtPn0Y+5QbkKuiNvljPzF6Put5aQ&#13;&#10;6qaPNR2HHJox+sw6oPzZoRnwNRL69MNh+ohXb6pz07ZTeEqdogP0lyEPJWw/2htiNIXkd5/GhTrS&#13;&#10;v4d//eW40X89vu4RNJxz7PlRp3fSvNE//9xP/E/8PP4asO3qufluOch5Wz8ZJp/94bJ/JAFCd8Nn&#13;&#10;v0t3+6T2GU8+++P7JL+fgMgHqn1nLmcw6GsCMSbtmNlOjOMBZrmj8A3Yaz6h4LFiQ2SIiTN09LHw&#13;&#10;BReQK2eYhj9NwKiOycY26KRM0toRmBWKuTcWS4+V9We8HsWrTiP0SNJJNXYGsBymt6rxZpwCvS7k&#13;&#10;Gn01B526A6Hp4Jpx6kKfAsOoEhc/8ug/BSDyTm/9NJM0C3WSEUhLwGJ8UrW6AJNh89xEFMDVMlMg&#13;&#10;fvgSMDygyeNiqVKalJTz2LoelPW7AzcBnPbpVj/z3ThzoGuXYLS29/0kY15cfOq48t1n5tn4/aXJ&#13;&#10;MOk3J5186q9e1DLch54iGNL39hgpkaMu9oA3NwyCxW2OuV3g7RP7tM0QwiCH1oftDx5qc9WgfXNn&#13;&#10;jfuOd9xaURfYqx3A9rfvBJwhiqgjQg5x/NqBf1KAoKDVIZsKNxZ7UAi7SDyPQ8WTl2+XfKg/cB/B&#13;&#10;imuX35Q5CCyG8BfHuwd0VPn4tkSrgLk2Us+TU9NgshuAEd1Qn8Om5PYigAwgdoDQTIeyjEBhlNVD&#13;&#10;ds0ZhHeUNh5grKzttcrq6lqwkITKHqplgiPs6akZygh/485IKA6/se0xM8fRgNRDKPwCb3U+qnxb&#13;&#10;NUgMLyiogDR4Ig8PFYPhVpyLl+K2n0OOsofRxelI3Ybfb8iNHjXWGpbC6PgTdI6Tb8GxNQngo/wK&#13;&#10;BDlKJsirRrlrR0GHo2il38cE6QIgwOKmOiMBYt5g44gZLU+XwdH58oM/fru8/fq1srHUQYr9fMwH&#13;&#10;e/A4js21yxr8jvsIWJ29CFV4bLdMA4Cv375VXvvpZaiE7fLN7/6Atl0q//I3f7OMSPZd7aB8/LVy&#13;&#10;+d2flgtQWW+tLVKvgujN8vNfeaW88KXnyluvvsbNPoB95oFdhJVo6sZEucgZJyK2vXPoBtLdZJ5y&#13;&#10;s0nYH6Wf0C/gc92BxKlwl9Lmbi09XRkESMsLad+OuQAKcI4FE3DM1mAwQWEv9aNHzl397nXYeiwd&#13;&#10;BXyAF8NnfP0UKaNx7J40/jMJ3XN8p13/83789Id58n33Gsg6refbu4c4ds2wxzbHbzmH2y/ss5ps&#13;&#10;X93q/mZ/0S55Mo9j+fS9PQGR92iTbOTa24DUASkVYinX10diPhyRipo7AsFIhIWBCTkwXqYniAuK&#13;&#10;QzNDy7fmTl7KnhPttjyVTESwJZFfqFusSy4+LoKsUhFXfGd8poRTKBHv2clu5oKscvJDHP0W8MVf&#13;&#10;0jOdBiQCL/kekAyKMYzVk8a8G1TeLvUMCjJdgBUsYC0tI/j3hkODD0EB6wIERKSGiXBSUyLtjPGj&#13;&#10;P/vbtv87B3p/SunPQZ7v+TzNb7+9YdP0h83vOv70m08nHP3V8aTbAz0DIAIWFb5gsZ6SWkZ7SB1U&#13;&#10;cbcCMEPws6m/tIt0ywjSt+pUFC2OQDlaRZefu5T21Gjp4N2ewU18DVXZNozG0xaA2SuzN8l0ABhS&#13;&#10;lRVs6QIaXGx3uWdZ4DoJTx4HssHXqGJxj9UvX34veOOwRTin2Xiod1F2DPUtzkGJnISyuHcLoQyO&#13;&#10;VHegVg4cjJbVFSS1oXpaX2QXKqg0TGAYAGoQi9s3bpdFlJEPcRQ/NjYNpZMnoLWL24b3ZdMvhxFo&#13;&#10;GQPsq/LI/ZJ3fm/G5gwQBNVTfYaydhC9w7EB3hRkhD6uGR6XD5hjVYVqOA4XOCpdPDqI1C7120Io&#13;&#10;RjOGQiG2OAFEpSaqdmgIfwcDqN0hnRGAqzUpt6O82FL/lcy+BauBbTNBHW7RTiNkYjuoujbTQrn2&#13;&#10;2vvlb//s78vukmwESJoj+SR/6y68kC///M+Xs+iAfPfaX1EHiPswwJ9+eqH8uz/6KyTVD8p//3v/&#13;&#10;vLzzzq3y09feLN+bea384ue+Ur7/3b+hDaCcDoyh/ugGir+Hy1//9bcCdL/5w5+UL7zwQpmeHyu/&#13;&#10;8vVnywrtoODSaLASEEidTSJt0vHYXWr3MveV73KUvgPvZvuQ8gKcd1hEO/ziqF8wZeUaDODu5kGq&#13;&#10;tsAzTY4Zv2tg6BiuF+f0X/vRrh7r6T8BYL+73+nH9zT9dpl2xl3nMcOkm985Pnw/ya/2tbkfP7X/&#13;&#10;J+8PVgPWr23i737q+m5+Mp66j0hsECTW4ewPNRHCflq7P1gJHo/vJyDyPutZJv8QJmEJGACoxTV8&#13;&#10;TmwPZVwKNA3gat6rv8Qrs7z8QgoxSJUIyh7fhjieOvlwVXOxclFjEVGLHOuZK00oEXbmRZNH2Ev3&#13;&#10;aEEBUFeenGxdKCcsw3jm2Lu34A2xMCXPlTBHvLlNx1bdj+nuM/m3A/xBcYvjffKqoALGBVTKg8jB&#13;&#10;dUITdxbzDEnusGCyxI9lsg6hG+AIWCSsANWbbGQWqAGk3w21slmUjeZBjIPSX07S9cRtPGlfD1bf&#13;&#10;6+/0l3YOfn8phJP2J8XVHza/M3yG1b42xnUSNTQnonTL7yyX3/YF4+9fLOv4432LRX38oKwHP+RB&#13;&#10;mUL6WCRnnugegBAoxIBLG3cUPj6pe956ooL626vrpX22Ofoe4sh1GP5ce8II0iQTkxxRws8oCNuK&#13;&#10;O6NtZsAEx7U76zsInCCwApXJo1/VtHi3c5e8dAdxmx4HMJHyNp3CvkbHU3eg6FS1T8OSEYlX3s09&#13;&#10;JLsFtLPodqTYZRFF412OeL0TvsOxvPzAKij1eLRFnXSguKJkBoAmpRF+Syhbg5udMj9/jjRUuo46&#13;&#10;GvqzKmfshu6qBHTjUAEFimtQ24ZGQcloNugAfNSesInKonOow7lxEz2bKMreRm/PDrf37NrHz+CV&#13;&#10;Lj4OON8DwO2yS7K8CswoQDI5iEoeyqgB4sVzg2sa1YsoSJQSV4YUaAKoQ0X1AkXZAGJ40SZbtM3o&#13;&#10;sCqXsKF+va5RgLcHiCRk2b5eyrf+6Htl8xYzA9RU7/JmWaQ50f349lUEilbLz+1/ocw+PVfaswfl&#13;&#10;P/3Nn5WF889Enf/aK79QXv7q7wDE/w/qYbz86Ac/LJPk6xde/KXyo9e+FwJQqIQHKCIdj1qgTTYY&#13;&#10;m91b5drf/7j82u/+FjMLJWKuUfH6DnyRTEjUHTygbA41sTHlKTj3BiDVTAmWF5dhESgv0A3JqbsK&#13;&#10;6skTmTSqMKLym/ZhVrK/21/9JeU+x2eOjQx70tNxk+F1992xdc+xc1JkPbuMswYEJ3nPeameN0z/&#13;&#10;JFP7Ocn9id2jr4HT2uJBU6r7V/ZJ2zPnaPuLv7q/ZHvXaaXdo8pXHffDvjvn/0yZj6eSmdDdCjOp&#13;&#10;yUXeYsGL9YUF5uhU9i61KIBqBFEaEGRcoUw4PvuBUfPd8CmyEyJNhQ26kBHH2gGvIqzJqWRcoYBY&#13;&#10;UFlQlI72M65PpEOmMa+Z3yA1km8FXliaXH8pVwMc1SJkvoxDewFAgEcRIYtYGvOjCWlb3LzfVnVB&#13;&#10;GgGnntsOEEDFFkhEgBq8kkSsJO8OoNGj9nEoPm3IkN5AsgfVYQUeKYrYGJIMoZ8Ax5SJhSLKSvQP&#13;&#10;c6TdizUAo4PYAZvGAZn9Ju18alcP1vq99le/n+ants948zjdiUR3f+lmnH7XE452+e17v8kJSfv7&#13;&#10;XgClNto+tOEYC+c04M/+JGBSV6c9Z4+6oolCp5+CHrsc1+4DhibGUR6FQ4cj1HV4DztDSBdzfosA&#13;&#10;MMAAUAmc8XrKLRf9XeLkqbJxefS2AGP2rR2UmIOu4B9sVO7Y886eRXqYOHcB/of06UMUhW9xFB2o&#13;&#10;FoS0DRjxaNPBF5AJSuUE4HeIDrwJVUtOy1F0K24AbLY3AJ3wLKqX0htwLI+34uxBPZxE2EV7paBH&#13;&#10;hscAg4v0fQE09efAJg2P3gMFCi6R/t47IH7G2qZqgKCi78BDucUx/vDwNGEAcZzlr6NP0htcBsaF&#13;&#10;e3gjHq9uVOVQdxAwykkGeBzWAewBwVNnFvBF8WKUojmHfLv5cuskFY8c0QZQLWgrR+pqWSoXyjwb&#13;&#10;LySZAV+g7zJ6gJAPUulnoHoeQO3rbDQc2z/6k/Vy9SewbSzDtzk4zibB6wRvw4+4Qvkny9nJC+Xd&#13;&#10;V6+X0WVu/AHwXpi7UP7P/+cPyubacPkNBGk06q2FtEk9dMvNm9fLP/m1rwOYoeCuLjGOOJZnHO93&#13;&#10;EKyiH+96k80Z1DhBYd2GxWFASSzqaX4GeXLact/8BojkFMN5gHIO0e9UX9Slzzg/XEepvOPAPiml&#13;&#10;0k178Ki6GYRK6VwTunTx3/C4krVqrDoOcpw4zvM9CmN5QOSOD91yzOlmHGkyXD1P6Kb/NP3xpn39&#13;&#10;rPOV8ddx1H7v9f6w4e4V78O612V72Dh+1sLdrY11yz5jW/qrQWO2bx1HbZdhPm11xjT2s2Wy0h9l&#13;&#10;qUKYw+WAI+xBgRpUSd+dW+9l5BeThOczeQO7KEbWuFB7T/SxaRY5F3UXJHfi+wI2E8JJoZbad/BB&#13;&#10;Em/MyUyMAkBvxRhggtQMsFjGdYcGxl8v9qBwOBU6YcsD2Vxd6PIUyTTA0ghcReMXHwEapUJqF6CQ&#13;&#10;N4FsAzahaoZ3uxRxye/FAqBhPcGYugtlE6OAQuXHbRb2LaRbG4oRErocLe57Ewj+OgL3NJIqw7ax&#13;&#10;aGIzpfszDswcnLl41CHv1W8M2+/nvoFanVDfe+q1y8mkTkNqiAteTjx9QeOzdnvQ/ESz0P+mOapd&#13;&#10;o994y0lISzO5yROpFHVng0Wcf40kP3soASEAy7DbAAj7WhdgsAew7NAXuLUaetpQmUfittNBGAcq&#13;&#10;EygRlUCWA7BM31GzAf/t5oC9Nu0M1RTF39uASimcE4A1N2pjk9MApzPlxgcflKUVJLOhxLHboM1l&#13;&#10;c3A8ATSI3f53gav29jpcSyjYIp1dQM/KMlcBoncQ1fLECyWOMQA0jq447C07lG8fEDnKcXILEOn9&#13;&#10;4QLbLSh6yndLkVWfqnhyHb69bSicUtrte/L6BoAiv0qWqxxccLhB/13knu09QPM+SNdjZ7T2UH9Q&#13;&#10;dAFA0xy7d4Plg3qHj3O7g3TyfLQE9dZsxLxlx7FpG3ijzyHH/CpTd+QAW5uxwZcwc4uN14XJOepS&#13;&#10;wAlFGargCHkb2B0pN98t5Y3v/6DsLMFpOXQu1BXt79+mHvbLlStXAI2TQQUcQPpuhvpvQQWWqvk/&#13;&#10;wvv4/tJOef7zLxYEuslzu9zaQmgHIvWVa1ehsm6V3/jar3Pk/R+pWcomryxtPUZ9HQIoWwBa5zVZ&#13;&#10;IqQ6CurnzoBQebbdiFODcMRyVSNK4BnAUiRVf7RN+8Rd4qgrWl6CT5N7tym4BGfqrJlLHO/Oi9ZP&#13;&#10;XKEYrXEM7gSQ/nI85fOkcaJduudYq8Glbo573dI4PusxWsebfnxqf5rbadK2dbzGcdKcc5Kdfh+3&#13;&#10;MR9PzIdroL8Nax/WWf+mJPuY/gyrn7puM7581vF9Wt5d8Z+Y+64BFpXeJBj0OibuhmvvviPo8+jC&#13;&#10;oHERcWlK41SpYI1Q78PGiblZxhMANjEcurPXO+DLGIYBvC5iA0y4LtwOe+3TmGKTarMAOcnr3kzX&#13;&#10;grjMXxMiqKmxi/ebDs+C6mGm/wW0xhbHT71YQyoX/xrBpkfYlil4IgNICGJROM2i5/GaC/YBC4nx&#13;&#10;RtGJEkLFHXk2ruN8+/Vhd+1yIPYPzByM+dTvw5iPEj7DZh7ricUFUHd/2se1fGTwNIAoyNSke8Z1&#13;&#10;2gIWnus/1LH1zeoffGhSpwRPxrcP6FHNlCwT8slKHW9B7XNjooS/kEe+No1+kQfhewXAcibYMVY5&#13;&#10;nlbB9ST8cKu73KzCUwaGYQDXsFe3ELd7kgmU9h8ARJU6HoNHchwAOoTwjChzev4CizFXAqJup6CX&#13;&#10;EZIU+QOg0Vfl7bX/yAdxHolue+MeR94HHJ+OjEwD6KCeMbZSL2UHVT/qkxzgFpUWN8qoYDyOVAU/&#13;&#10;hN6SukiehpnIO9QHtFM+KTt2UkbteFIIfbG3WzdqYFzsSWTbVltIaC9yleDyTY7M57mhBn9g26jj&#13;&#10;cXXhEC/ZRRgNvk8ks+O2mVD6aE6b8bahFnHqn2EbbbEjZXEffkXGyHpZ5I7r5bIJegvJbcboHuqK&#13;&#10;zFebuLfkjaQmu+sj5Zv/ah1pddpgaLrMTF1kTOyV5c13kcq+zTH2MtRBhHigrCqspN7IxavXyp/8&#13;&#10;5z8so9xQ8zv/9e/DKzkPmwFVHhkZKdO09RpsBX/yjf9QLj37IkIwCBbRfusc6w8AyNknMN80JxMb&#13;&#10;5Mn5aMijBQDgBKqBLPghgHuAfFLxUEwB2fQbdxSe1ihctRUzFvVCv7E+BflWtlRLu+mQmxgMrwBs&#13;&#10;BHcA/x77p7HfR9+twJ5jKceD48PvHHv51N6xV5v+7xxb+skxWseV9j6Nt05TO02Ga76O/2p/P6bf&#13;&#10;X+a/3/5+4voofh53eh8lrx9n2Put//RnXqy7uv5Oeu/3/3GW4aPG/QRE3rMGWVCZwJgVmOzYFfcW&#13;&#10;EAmIzS0td4+g4aPELwtwUiBru2Y6NI7jifDYzsVHasudE4yLl5LQjbqdxreEOmNwQnWCjdiYdVVh&#13;&#10;EqAMWxd+qSpNGfSlcAsPDGsWu306OOGlaN5hdGQxTUpq4yYolEcTN6IyTwobeUDunK6Sc41LsXoe&#13;&#10;A3wDEJUTytgVylE9jLxqXcMKdj2WJLCM9lEOo6fqXUQiJAOwyXlEfxRX83X8Nwemg7EekPqo3fL9&#13;&#10;OOTx2/263c3fcWwffjNc8nDp6qLlz91pxpng8MOhG5t+dxeuerE7LdyRPQv7MpSlMjWHJHSnnFOw&#13;&#10;xoWYvHllYIu2b/o/fYn209hHlNAWiHm1pdTJ0CFKG+2jN7GMn8EPOhcBJpM0G6fe0Vdsdw+5o38A&#13;&#10;HjyqXOWawKngN3YDA0UM3kP5KQ9bgDb6Zhsq2/qtLVjuAHhsMqRgegtTFwpd1/zQd+y8587Mw2sp&#13;&#10;BRAAaT8j3Y11IZyGHm8eyMAw58h7dELHgroa1c2oWp9BBF5UP2VnjrL4SiRSMEc59t4FcEo13ugs&#13;&#10;lUmA0DjSyILMmfFpjp+bK+3GUZC+is6jJSTCb11fLrMwh9J1jZL2bECvY1HJbG9+4aZI8jGEHk09&#13;&#10;8W6BMVIilZSH1tvjbQRcASJVwL0LLN1GKXoXEGlfmaKsSrF3Qun4UDkjENqUz3SkXHv3p0hGk87o&#13;&#10;HOVsQfW8gSDUYvn7H71Rfvf3f6V87dd/v7z91g+5bWgSYPkOitbfQ7odGNc+LBefgidhUHVF4j3+&#13;&#10;0JYt+BsnaIAO6py+/+3vId2OAnYKSNRwJMBK4IaC8oDsSKtpI3ms7Tct9VJC8ezQjnOMcfG8+F/d&#13;&#10;nbu0wTB9wH60Tzy7HTablN+5RH2Q8rF4GhTu8sDi4kZG6i5JUVZ84u6YqaWg0y7HfwJI6zjHlxuJ&#13;&#10;HG8+00h9rMdSPaYy3own48qwaZ9UppPca7+nvd8rnPnIvOTztLie2H88NZBU6uxbd2uzdMvnaTnS&#13;&#10;/V5+Tgv7Sdgz/J+Y02vARdOJ3YnLqmKyYpJUea9rTCAyV6Z7mOSJTPCo97SLlU0g1jviihXnHvGd&#13;&#10;5izIc7d+CKL0Vg9vi1GIRsOcHVLaXoUoHhPuST2UQugiG8em2NfUT6mKLnqpLNx40piW0DYkvXl6&#13;&#10;9ZqAwoUhMkGcpulPQ9T8pNw29eURJDd4Q7Fi0WNxNIy8ki5WLpYa8QEEi+aYPI6zw/qB/zggc5Lt&#13;&#10;H5za16bfPd1Osj/JLv0/zNP4XHhyMUtKRj9QzLjrhS396la/p9/TnsFXGwt9Uw8TqMmx4k1TXkGP&#13;&#10;JFXurZFnb4A2EgS63o6M0r90sNGlMLHY73H7Cppt6A2ATxDIMOpr5G1zo7ANlQyIyqbAzRjKsLFr&#13;&#10;j9kT1Sc6gtAKHI6AoGEW8HXAoOenE+ga/MnffT86QRswN8TmQgnrNXc8ojPiRPs3AG+kLC8iKQzg&#13;&#10;UZpcYZzbS0v0HcYC7BExjhmrAxwx73MLz5hCNcR3CJhUNdHY9Hz0NQZN2UFlkIfW3nEdmzL7NTkO&#13;&#10;QONRPvmbFkAh7bG5sgcoJB/4HQMQWd5bgMgVjt/bZ3fLTauH5OUrVZXNGDyLIwA8b5VxRvEmFxX3&#13;&#10;WMM7CPzIp7wJJbJLBXfhdfRGmgMoiPIQd7i5BbXvsfES7owCuPcdF4yTCQSEBJKCLXXDnh2HrxSB&#13;&#10;IXlJ5lDDs7l1mesNr5S33vlp+erXXyrPv/hKeeO175TdLTYLlH8dcNdG2noKwZd/8uu/UJ5+cQG1&#13;&#10;Rsvl9nuvlyWOluFLQKH5KsJVUFA51p+A8bWh8FJXlD3GucCXOp2dmI75Ryn+IepcaeoW7QO6p00B&#13;&#10;uHYgbio62FWbxAibFdX1KFHO3cLc4oOMfrlJHc5OzNDfFERidqFQpidwV+2TT2eTToBtugdjJ039&#13;&#10;nuwiOVbq8a4/+3mON8MnKPA9w/heG8NlPPW84nv9bZg6Lxkm7dJvHfdJfmp/GbYO87jf+/P4uNP/&#13;&#10;tKV3PwAy89zffnXbpp/P2vNnBkR+fB1bkIVx8RBAQi0LYOVCKOjB9HzE+0l/9N9v7rRzQTQuAWtv&#13;&#10;cewFqHkipe7oy98Ak3DG6jPfe8EiFufqRmkvwg/YMA3Houqk7yLp9WMhoECgPBY1X6yZUcYApT1A&#13;&#10;kfEmoDmess0LP8LsgfiMN3Nj+EMpptgENcOiRaYsZ2M8kpKioJHPyWvshJ/6sHoN8lFMDtp81nFp&#13;&#10;J2hJc5KfdHscT9Ov8+DkVOcv85CLW/rNvm8bZvuk33s9Yw/kRoGj3KkpgBFxCOiV9nUDMnwwgtoY&#13;&#10;jrpduFnsvbmkpeJCgGGX8+tBNiKCRd2C5xHwZw8ItgbKs8oiLyekoG5xGUohbsNQf/YBRju4BU8w&#13;&#10;yrKV3FanpPoXY2MlZQol1LPPXIJa+1ekR/8ClMhTN0wewSqhIxEkV85Ot/GzWq5feQfi3UYZ5TYc&#13;&#10;Do0BR+pidLwIXBw7vAES9znynpqejRtg4DgMwY4h+UJ7ekSpBELLX9zUp0BFwZ4N9IoKpobhEaSw&#13;&#10;5JfCCDR788A4N8oIeJYBr7duLZbBifky+/51qKMXeryUbBKon9ERApLvZSilg6NcnUg0Dc0UvZe8&#13;&#10;rSyvAKygppJPVQ6pP9VB1uFO8H2EivYBzsuEmTiDkIz1BuA8B0tAaFigreRbnoVCKqCfBxzv7a1w&#13;&#10;I9EH5b3Lb8MLebP8s3/xX5Y3Xn2DOqEs3EJ0E0EbAezl5avlX/x3v1+e+RJhuPN6eAJF7Mu3YAvg&#13;&#10;KkhAr2wHMTb3ucWIuhhEkEommdYwR9WiWrI5wmZglKPoLsC0S59QAn2HfE+cHQHr0yYjXRSYyzaA&#13;&#10;d9pClWDj6OE0jHPRIX0JBBpA2H7u1uaQuo7I+dtREIu+56mFgLkGgI4DQaDhtM/xQbA7Nlb1OEnK&#13;&#10;pX70n2Mrv7VzDCZVso4zAad2pu1Pf7Uf49Gke/PVpHWSv9ouy5P5zbzVfvI9nxn/x/XMPBl/P2/n&#13;&#10;x5Xmpzne+iSpP5/WVd0u9Xv6Pcku3T4rz+PV/LOS47vks3+g3sXrQzlJTREYOQO6fvh7ZMbVXDQW&#13;&#10;pi/2CoTW/D+hlxH/IUTbC5kPT6DMoDF5c5rwTj4viBWAx6AbhFePlOVdVEgidD5iq3670POIm2mk&#13;&#10;0d2fAFKFwBJPzXJM9KyoMvb7Ewyk8Wg8FzccySyHdh5dU4/+dgUjpCFlMqgKHH3Jo+XirxmGB84j&#13;&#10;swcx2Q981sZvFwR/6cdBnL/a7+N6z3yclNfTJpikNGbYzOuDAkgbMjYftgttEPxm9m+OuKMNsdbd&#13;&#10;4115ItO0AECqbjnwuBu4PwyQEvGrfNur/4TlQW2iH3RZ9HegGo4CClc5NgeGAcJQ/8OGzI3FLoIy&#13;&#10;SmFvAtJU1u3xor1WaqWqXNoIpdxYRL0P4GJcxeakvQ7Fqi2wME/kexodj+cunI/OuAu4WVlZLlcu&#13;&#10;c9vK0iJFpK8ztg7oqPaj5s74QxSTTwF+oJfa3ziaVi/pkiAS/g77a/RZ4nZTs6VQDeBvByTcJu8D&#13;&#10;CgjJ3yufhX2MOlsn/6Mc0zYCMYMhXLO1DSXy/fdIFMBLGb3hp0U6HSh5O/xa5ov+p9gG6taBcatl&#13;&#10;dXEZYZkNKIRINlMPPgVsoXybo2Yjk0q5ubdauBURoRquDATUSin1iB4Og7iXe4i6HaUd2wjK3Lj8&#13;&#10;w3L7+gfl1W+/hcL0SSS0ny2HW1yt2F0AvQ6XqRYCTJTp8vXFMgNv6dSFadT6AFO5H/u1736r7F67&#13;&#10;wTgHmKHcvARVtwsIZyNA3kmV4nO/967tQVzQmgf3UAUFlVGl6Uq5S4UdRmxfdUryXiok36bOduCZ&#13;&#10;3aF86ouVrUXZoc42ING65Pjbunf+UOjO+9vlX02jRofs//Uz3fOZIDE2Rz3LepxYhgyvc4LPeuz5&#13;&#10;LoA7yS6BnXH0A03t+o1x1PGke52HtPNp/JnfHPfpnnGdFF/6+bieWe6PK/6fhXjrdqnf77dsJ/Wf&#13;&#10;+w37OP31lurHmeTHk9bDV7jLpL+TjAtnb/HEi9DIY5SPzxA7czHrZCzc8kP2Gxd0d+FSemT612Qu&#13;&#10;zZ937HoTRNjiV7qe/Ir68WhYYRmP0jVSNn1XAtRfAtRG2homfRbuLSdvwUD67YWNCOKPeSCfUmpJ&#13;&#10;x+PPVg/1GU/GGUfc5KfNwq1kbObau4/Vy8dsCRMb9zNTtmFApsSdNgBSCcyIzzhJo2mr09rLNb2h&#13;&#10;CPhMSoHZTPsEkemWE7F++k2G6bd/lN+CJtOpjXnU3l8uILW7C6ILSi4q+dSPk/uDTPBH2gEAQOpA&#13;&#10;HJ8EtQFG5Dk8IK42AGuMI05vOMIKAZmGghj3m9O+bhqkdu9CXdpabdT2RF8DLND40VwH8OxFXyLs&#13;&#10;Fip4uio2R6WTZhSJ61AcTZc4GNyHOohABUfN6mFscde0QFfdi6BOugeLOX0s+BhZjM2nR6RT8FBO&#13;&#10;z3D7DHn1KsOpyZkQ4rE8Xq9o51fyWirgAYUYAsWYTkv+SDYxQhMljAUtsSPiOHsc6XDjD+o4+Xfw&#13;&#10;C3YgkgF8obzaFym3QmH620QKfGpiijHQUPmvXL9Gmnvl1nvvB2gaxd/qxipgeQ3uDYVkOsgJbUDt&#13;&#10;RLE26W9Cg1TYZRcAuY8Qz+oKfhHYkYoHpA+gvbG6wfE5fIrkM1QoQcKcAEAqMa6+zUP0cR6g0ujS&#13;&#10;zHx5au4S9odQRd9HGfpS+eCdK+Xnvnap/M4//ScQFaFUzpwnz1tR/pW15XL1xnXqrV2+872/K69+&#13;&#10;5zWU/7fKjTc+KH/wB39AOZH2RjG60tleDnCIcJIUmKbfUg+wMbgHVtuCY5dZIOrHjYfzlNeUqjR9&#13;&#10;YYa+hVDUOPVuv7HXe0c4r8xZtidziONcSXrnLOuadnYMSJN0biEH/NiY2v9Jy3GcY0U7+35SJ82f&#13;&#10;4zvHg+PGd4Gl+a/9GYfjrjaGzTgSXPrdlLsBnPr3O8dgggXtMk7ftc846jQyvH4sS25wtc8w5jfL&#13;&#10;0B/2cXybtzTmyfycVpb09w/taR3V9fQw5X8UcTxMuh81DKv3z4axUz94IwpGBDQaZrKAWjxqjMJE&#13;&#10;5vcgx2zex6svwZETe0OPxAJzxOPIe1xRyGpT24Wnu/0JgEQuRHqRJ2kLAkAmxhBVxpaJVTBn9lL4&#13;&#10;xQk2waT2fLLa9ZrVRR7fTrthcJQCpNlQ8S8TfMTTA6O+s7yFu1lgSo/3hvpqGQGbLgxQU5hLwl1Q&#13;&#10;LQeZ/JBSL709hLUglIZ77Kjy8FDfY1S6Q3mSiqVaSd+5n4NFhkVaFR4sxvsdFk7oMpZllxtDBlhc&#13;&#10;1CUXgCSWHbNkHqv20qpnchL386T31M1oXznJPePpD1/bP6p38yCfXH9e7MsaF6Y8yqrTrIFlLl66&#13;&#10;J7hMv3XYfHcBsNwBpgGHkNPYWECZiwWaPmu9QuWxB6no2ptb1OU4hMAIS2r0L9VIeYtM9BSA3yiS&#13;&#10;IcOoaFEvZJejTo9m1fvoqW2Ldt2i33j70hYgrovqGyl5E4C+Wahou0tQm9gsdVEifjgI9UyBFdI/&#13;&#10;gLrVaiPcAda8eZP7nfGjgM4WfVg1QPvefALYI2CZn5V3Dl2VK0tlRCq7lELAwj5XGQ7skzfGUIu4&#13;&#10;lW4GZgGcUOZN2Fu3b5Qd8jUE790eOg3XVwCrUixx81Ydx/cWfIhtrgScmYFyR3uo70AwaV+WwhZ9&#13;&#10;CBAnBhpDKGmMtA92hhGsuQ0VkSPVWzfL/I23yxwUQaWuD9kYXaeCpr0FB7tFhFdIlTq7WVYv3y7z&#13;&#10;h/PU+w7USEEvfJWkNYyqG0H31vo2lEqkvtmICdUcUlLwuvA9ju2hxoe2fGn6Qnlh4tmyc/MmPIfe&#13;&#10;77NT5hCS+ccv/DLl7oQOyqsDr5YLT38Fiu5NSnhQ1nbWALRLxNctf/Gn3y9vvTVW/tvf+2/K337n&#13;&#10;O+Xqu+/Qr9yKKtQDeLVjyI8KcFSZuODRU4P9Q1QP4ejWQKrsAMI5G2wYznXnGdNeadAqE9SNvLMd&#13;&#10;QOgIc8MhlEXZXzYp2yEby30UzJd9QD/9Td2QUqYVVtpiTjiAF3aLerHNx+kI8k2rPspZwPGSADDH&#13;&#10;jt85vn2mve9p3z/uiCpMuud3PvvTMLzxZjyG009uUHOuyfCnPTNP+ez3V+fHuAWUp/ntD/sovuv0&#13;&#10;ja//+1Gk8VmP41HUSX8c/d+f1jrqoY1Pa/YeLF8PV+nClWMTX0yMPUx35CCQEsSxfh4ZqWzJ25hP&#13;&#10;HVOAprY7CnTXF5eFO82RoEtvMxi6JWsvTsa973j2AGHtpdG3SMkEja52+DkCkJXHjKeyileBawJJ&#13;&#10;w0VdEAfrAYYFtFdZHEBGfUiZkrzgWhOZi6Qb2J0Svob0SMpIVA9DxghthA1I1l0jaHWhE0TE+Xn4&#13;&#10;adxO+5v9wMldk5N87T/91Haf1PtJedHOXy5I98pbUipqUFmDTRe7jNO4/GY553gWfY60k1f5yeO7&#13;&#10;g3oc+8ehYIzjSSnfbkxWoKpNITTSoc2mpNi4iWC3MAaPYBuqnmqbulAKW96tTfw7UCI7Uhz5QXpC&#13;&#10;7Y9TzUDZuL3CgSd2lE2etrjOD0p0FyAxTLzGM8Sx5yHh2uNTZfUqeQM8kakmL+adFJTUZfRRBqSP&#13;&#10;4eVUwbZCNUr5MizhSeQIHH2FhygyH1SrN+DDazXjSJkz37n5OcqFdDz9bwYxae/W3lACHCpgaxxK&#13;&#10;Gd+H1JEbnaCaMfYnoVbtIn3OEKB8ewiqbHN03EgNr5NHVSDNzZ/hlhhU/HiDi5TQg+Wyt3GjLAC0&#13;&#10;37p8i00W9TrC8S+DY01QjZqf60scS88OllsfLCFchi5KgOY+uiEHSHsIquwu1EipqlJTp6ZQSwTI&#13;&#10;Wlu/VWanngOcsWekDBOAuhenz5RffPZXyzAKv1//4V8AOldKdwIWggOvZTwEjC+XS19eKM994dny&#13;&#10;n7/9b6ByQpWjbbfhIx0AZG+vb6EDslvefP3d8q9X/xVsAasIMsmyAPSGb9V/Cus5bBlVMc8pFyev&#13;&#10;KDg96ndiio0J9boCABboeQ3rgBTkrU0AaNMHPAQHdZZlwOZ1rk3cpTxRqfidRhXQ4s5gqPdx40Nt&#13;&#10;2W2iv7jRHIR3xxt/Yo7Butl06+nYON4Fc/Z/N02auu8f+zx+q8fKse39vxm/xqdjMIHe/cfQhL2X&#13;&#10;/xzn9/L3xP1JDTyuGnBUPzG9GnCuivnRb+Y5/jNhSX3xuIbFKCSodcSNRUCQmFTHxvYh/vaj1V4O&#13;&#10;XLyZZ49MA6+OPu/6ItBLAJvH1QKDMK6waUQHaZ92JzyNg+n6KM4TvNxhFRLf1JWqfeSRc3o9urpR&#13;&#10;n708ZF1Lc1XIx++Q9rawJxmoRILTpmWqcpzkF7uc2NM5QWW/fbo/7ufd8pFuLhpJkTR/Lna5kCRg&#13;&#10;7F+wanvDZFyWP+sgFjqYZTfVvTgln6gqVobgRfP4twEMAs0B+QUBA6O0pUeOEwIp+NZGoCbvQs22&#13;&#10;PeTbO9hWwISF26Ne0gz4Lg8bgFCWBVBRhN+FGjd1AT2QqPAZJ66BAQVx6K8svGsoCBdIqg7Ha0Yn&#13;&#10;ZmfLNlcrrsAD2WwiLI20b6jd9hkBGYmdO3cOe/kxiQlqnDS6TY6F7WYqLd8HEPtPCe5Dr00krTmO&#13;&#10;vYNqxLHtFMe/0l53oZ6SgaA4ehONkUfeBMCOKSmQpNncOw34EgjTHc9CVe14ewvhvfpxl/uid7pL&#13;&#10;5fbtW+X8M3NctbhULs5zlLv002a8Ub4V6m4EYLYmiORu6/YLHFUDYkP6mbu/l5ZvltlZJM65ArGl&#13;&#10;FDwUX8GeVH7LqSqlYaKcVMcjx+LTrclyZmC6LL75VpkebJdXXnkFCi9A9vBmubVytQwhFf5z//j5&#13;&#10;8sVffLl869t/Uf7tH/5l+epXPw+rAPyq3GIz1Ea0BgGajd0tlJKX8vb776AMHSlryhTXRVodPeOR&#13;&#10;fZf8eGmqKG8SEL+5tAYQJV9OWvQVqb8C9i6sAA5Zj7Rn0f8Z/YUNhjeIW5Zd+Eal4LpxkCJ5Ad7W&#13;&#10;gR2or9EPAK8GtkP1ftb3IVRiN7Z7PNXu0KINNYLO7N/9m6bwwJ90d0zkuOh/6rf2l2HTX/93v32O&#13;&#10;z/T3KJ79afR/P4o0nsTxpAYepgaegMiYnRrwKIjxd2xcQhojlc13F7gAXkyUcZxUI73jgA/41k+B&#13;&#10;hPrjpJmGhIMXklk3jp/T/i4gMI/Sw38NFAESD2qaOJhYBYVSZImv2bk3+W74oTj8Y9V2rRHruZAI&#13;&#10;C9sI0lhvYmWpTK4GEEXCGDoUpENhaFwoJwv8vuCl8XLC31xRTnA6xaqecAVP+Z3PU4I9VuuTFi0z&#13;&#10;kHmsgWHa1Rk8zU574/ZnHLbdkaGxJma47g/A5J3S2+gn9IjRNqKBAYTABC5ejyNLbNVpuIeCPwVr&#13;&#10;FIbaDbDHuKCtu9ir8GcU6qEt5FGvugnZfwEeBQNEiUT2LukMtTg+Dt2GHLcCKEY49w7F0RxTS0mU&#13;&#10;2i74GJmYLMvvoVxbVTXkfxCA2O71IbJCxOSVl3ML5+Bx40YbcmDe7Zsdj3IlhQPUpIZuQ2EdRtKZ&#13;&#10;rBqE6HjxvzesYL++tlI2VqF4Un75JPeoN02UHSq4kuFBWSNcB4rgJnmR52+DPHztKy+Ud9/ucpXg&#13;&#10;VpniaH0YUNSBitsBXI+AejZXb5YL5zial8rL/dUUjn4PVY9j2YOD7XL5jR+VZ595CkroDiqAoOzC&#13;&#10;GrB3AJVSpemAdcs0AcU4mJql3AO8Doe56hAXtG6WKaitY1wNeX7yYpmbnC/DHFsPttbLtZvXyjvv&#13;&#10;/6TcWLtZJs8BtjYGyq//86+XK9/8oExdYuofkdcQ6h79YgehmS1AqrcPzS/MkORU6LscPKTfUE9W&#13;&#10;3C5py6MsjDdPHSilk1Oz0da2Ofi8OX2gYj39kJdV8OiVj3uA3jnAtnPnIJOBpVKy3HvQx7jO0StS&#13;&#10;ZWeZpf5G95HW5rj/6jWBOZHaFAJ46s1+ZN/ZZx5yc5DjIjdX9Tio33MMENORqd197/8+8vgAL3Uc&#13;&#10;DxDsvrwad84T9xXgiacnNfAYaqBaUR5Dap+6JJz6PD71J9Uh1pU7ng1YYv6CV9GFMUAPi6fM7Cyv&#13;&#10;MZ2eVqy48vA0xw/ZZ+q1g3Z3MTUgqLwJ+uLXo/gFZVJqEMbbJ/x9CFxW4e94FajyC/89h6yTgKOk&#13;&#10;ZScyDcGEtdiVIsFzCMZHn1Ik8XBHDZsbiBm4EnfwgQogAafYx4LUS+tRPwRRHhF/mibjXOD68+R3&#13;&#10;Lm5SN5LimHb1M8OmnfVWx+tia3gpNPJq+XMxViq62Q1x3zTUSJWIy68mmAiKJNTHPY4bXfhVKmW7&#13;&#10;2c5Sp8ZAFxMApmFAQKhcwX6oPepVzsTNgkf/G2fxF4hNAg63sNvmWHYQaucQlCaBQtA87af8hukv&#13;&#10;UgdDQT5HluPTcwA7ldkMoLIGASTzB6hx37almgE3dLMTZYYj5A2EQzzSbpGOm5mVZXQaki+5IEam&#13;&#10;Wtx8gwJzdBQekhmBnsPB+9o9lhbSbKwCQu2HRK6i7OiFAEbrR4raHvUWQwj+Tnn1lBSW4j7AJmlu&#13;&#10;bq5Mwt+5CkvAIGBIkZExbsxZ5Q7oUYR4tjdul6fOL5AHYB9H2INQ+1qHUHFVzA6V9cbVy8GD2bF+&#13;&#10;vPIQ6unEJFRTRo/9VTYa2aI3AGUby1uoYxJYKY4DERlK3DBAdo6rGydbU4Bsb/yZBWSyERtVQOdW&#13;&#10;uf3+tfKD7/64fOMbf1Fub75Xvv7b/6isjw2UJXkM4cvsIOizD5jdgfdwDtaEYdT0dIkzjpmpY4Zu&#13;&#10;tPsQpwtD1L/QFfQGv6yAm1twkBof4apKK1vhmjEkqydpqy2AqXWmEJaCRAo9aSEbQUjJQ7VWPZLX&#13;&#10;QYZgDeX0ZpunLlwoZ4O6TFLUhyhSOScl8u1/0UzOS3woIOMveX1xvqPf+32ScZykqcdM2p30fNT+&#13;&#10;TkrjXnZ1vu/l94n7kxp4HDXwDxxEWsUsRvFrqvvOL6esgEg82V2zE+/0AE9MZixW3hrTHPc24eu/&#13;&#10;yRtZ29393Vj9aZqnEtryjj2MCf5HAubRtnFISaz5G+8ZL4uY1IOTjEdKaWofAk6PtgJsKAQA9UJp&#13;&#10;yzQeeblwBLWH1RF6DItkQ43Uj23wIdMDGmmvn0ZaM20+3c8EdA+Ty1y88plx9H+nfT51FzAngPS7&#13;&#10;PubzWDZWZIlSCI+omLsLKNCPqp3GCCts3GaRlv/XzUObviAVTR449wbBziGfLV3B/r4P7yTscAAS&#13;&#10;+AkBX4JSiIERVl6+RXgVBzlulfo1Boj01hjjS6X4w/JDUoARdBKOTs4iYCKFUQEtNia9n8epHHiT&#13;&#10;AW5ogQevDfAgkqAw2nvMR5f+JQuFfTS0FQB4lWDe3t4MQRlBzMbGOuCDcFydty2Ydsxh7809O15z&#13;&#10;SBkchSpd91h3XAojVMAByuR2RwqdQm0zs3PlzBygESA6M4NkODyPBhfUejf8IbfN+Dw3DRUSwHYA&#13;&#10;6OpC9TuAT5BLucv7778f9aHUt4j7+eefh/eRcnFU7S0xbfI3hILybYRtlD9reAsb1UCTAHLYGcsM&#13;&#10;kuwTw7OMdaime1vlg/feKH/7zb8ri5fXUeszXT73uWfLy6+8UN5+583yz/63/7n83m99tWzCK3mI&#13;&#10;1DWiU0HJ3YB1YIv6uXX9Rig8ty0tvyPXjYBmgHzEzT4ASKrFkQs1El5Z/E7MT1PfbiQNMQRlVpEh&#13;&#10;3gDjB/B4qptT6WwwYRMhkdsnBf7RmZxP8DsA6JQarFATASOI5xljPdVfvawYccSff4xLkxuqfGqX&#13;&#10;fd++7e+zYuoy1Hk+zb728+T9SQ08jhpg9D4xOSnls64R7VTOHbdtOaNigjLAUxAU7m7VH9rEFB2h&#13;&#10;PbJmCmRS7SXEF+tDTNR62Pd47pSkmvtt9YU/FvykNEohPPrGLYVkghopMLuHMbymBqJ5nK1ENrUj&#13;&#10;ESnAtFLrfgdPJIvZEKusQDJMLy15SbPTuahDHmNR4kgN98M45rPEjbFaWUMwxpuAlSUK6lZKmR96&#13;&#10;pPkARiCUzPYPEOwjeXXCz0k/F7r+CE+yr+3q9/6wftfumZb2NfXS7zovexyBDowChxSAoQ12oZJF&#13;&#10;XUMpkhIZAk+APSlxW4CtOQDTBlSwKcBUXMtH0w6ALrxK0PudBVpDLQAU2GgZlTcFRdaKvhwBBMJv&#13;&#10;cp91a2QipPbty0ruDgCw7EuDHCtL8W8BLsuOpwPoElQwwiNdKX/4kdKtZHI0O4BlZhr1Q8G3uc24&#13;&#10;sQ8hHAT1Sv5ElaGPotdRuqLlGmFDY1eaQmehGxt7ziH9dGRsCvB0K3xJKWu8SQcU/DSCXlJtQdY4&#13;&#10;w0OIhwWA4gEd9DrH5lJo5+dnyttvcFTP8ewoUu9dKHuCaI/OJ9FjOYIwz6WL8+Xy1UXALJmg7uLY&#13;&#10;nsFwDQnuTe4Gn19YKFNt6nJVARIF14Tw3mtNHgBaYiQV+ju2t6hfIVQoAGccTUABHqCOdnc2qW6o&#13;&#10;cyscdx+Mlqc+/4Xyla9/qQxNDpf19hIg8vXyzqt/V/7l//o/lR+/8b+XzvWNuDlqc2eVNDhpIc9r&#13;&#10;ANvzUAL3aUsxXwhX9TbPARADUfJGnpTbdnSyI6Ad7efynTInMIz3PHp3TFPWne31uD7Syh2hzym1&#13;&#10;b32a1jQ33IRhDlBfrUTaNa5W3ILX00K3EJCSF3UIECnA9P5tqdJDSHujNCDqoR7T9VhoIr6/v/XY&#13;&#10;yDjyeX8xPFpfJ+XHFD7JPD3aEj6J7WehBk6BJD8LRXuwMjgR3vlzRy0AYiljJZAaEZOl0fZqTSqL&#13;&#10;lIu8ucYdt7+YePH8oadh7zACPMFRk45OAkgXS3Ujxi+A2nGgWvl32gr0pC6OMKn7Uy1IDf6CItmg&#13;&#10;MRZfpaa5bgx/92uSF7L27yKnsZaOay6syAvl4b+LtPoBVWYeSsihEKnIvM1CoMqXURdKqS/Uo/r7&#13;&#10;VLzsT3NU1/GVNo2tAFLqWvJDHXk55aWejPtB1SlBHot15stFIX8mrH2a9JPfJz3rRUX/WS/aJ+Ux&#13;&#10;w9Xu8vQdeInxGAs77TUMKJLPDHQAoER6m74ilXCfRXsSoCigkh9SM4xUtruBUSiHUjA9QnZR9450&#13;&#10;5ELCDGAnRVA2EBV1SznsyFPZngQMIMQDWLR7O35UW6MiagUp9OPGzdZeW/e2FKAU7S2VchRAqSJy&#13;&#10;8wgqhNfwTJkEwAlSBBqjHqcDIAW0bY7GNYJcwal9rDUssATU4TYMFW8EQDtMflToTQbCv2XxaFkG&#13;&#10;PMdiCNdRl/INTqKKxuNY/Wwh3WwmvYZxittqri0v8gmopm62cVtfXgvJ6jEkVSYQPllYmA0Ja0fO&#13;&#10;DOpsvA6SyiuXb3CXV3QtAABAAElEQVRkDxo698xFxgyUWwCSVDdBfBfwri5P86BS9i15Sjmmb5GG&#13;&#10;I3gE4D1CvU6jPF3y5wE/Dp351y6//nu/WX71N38bCuBT1OcQPI63yfNGufrG6+XlX/hi+eWvfI44&#13;&#10;pT6uIcCzBDiTGsu94GwSurALKCR0bByXtj1jlvzI66pezy0ojOfPnYWy+Ru0MXML0xldhvrhIgH6&#13;&#10;kICemg+q5QiCVJoO9XcAEB3kjNq61F/EzdywDtV7G8CuQJ7H6ppul7vEUc/kNa1pYg6gbWSr0NRj&#13;&#10;JsdS/7io/WQ89TPHRghcPQKWl3ulV6fd/55hH1Ve+uN/8v2kBh5VDdw/knhUKX4m4mGGhD9rkN8Y&#13;&#10;ynA3N9TLhUTqlEeD8vmxy2YRGWRBi2kN71L75PFrLI4LKe/kJhP/gAsDCyF7/QiblD0VgWtCqjEA&#13;&#10;pCASJnYnV6hBglf283HcpT+Pz46nUm1ch9C/aK4IkyYokXwIGlmB0jqe2nXUzYgJSmU1OWsnlVJQ&#13;&#10;ah7MZygoBxELTjWCiQZEsjyQGRfao4JTF3HMzVN8KErI1FnLqSOWWX6Cz10WPKFC8KBBASEijl+R&#13;&#10;3KUsuwgV7JF+f1lN/0GPpFxMclI2vO/1AqPdx2lyUTNdFwVN2p2Ubp033+u869848ojautC99pP8&#13;&#10;Yd4bnHyQGc6wtp9GQadgcaOe7d/r6Kxk9ecHYIJfTmGXgcORsiFfIMBBBeRqShRoyC/HoSxCIBxJ&#13;&#10;sykYgyKIukFuf/FYVyQBHxt9YIAOwiMocoJDw+307oYeApCBf9S+E0DSO5TbjLcQrtqWsxAKlpRI&#13;&#10;xoCRKCVugE38DQEA9zkmXgBAelTqlYAeMUu724FaurWpyh1BUMPfqPT5LryI5XAzeCLta2z5ALIo&#13;&#10;uwakersNjvHzOFx2DPd38ut6l/UEPI9TALVgURElOawYGyQOpRbdp7ADeCvO2toairxny+LirbLM&#13;&#10;8fDqKjfLzJ6jL++Wp56+COqm/gFYCHBHWayYbciqS+j5GZ+g31PXo94nzh2AUnnF7A5f26cLkDok&#13;&#10;DY+Q95CQhwsRloOpULIeCsdRKj46epZbYFaJ6xz3W1+CoLsOEF0qr773N6UzuVz+q//ha0hEr5Vv&#13;&#10;/bv/WCagpk4AZldu3IQNYRMKoW0laFVqGt5NUhoC6NFNjowg0caQ97NDmdpcTfniSy+Uz33+c+Wv&#13;&#10;v/cm7SWlGv2ftF8cG9OflPo3T5Mzz0L1ZTNCk3S40jFAIVUpYdOrD6U4B4sL6W1Tp7uAR9tkjHw6&#13;&#10;J8jD2gJAH6L83OsP1YI5wpxUjyX7fJ6U5Diox4fsHelejw1LlfNKxpFjqx6PGVedpnbpJ92NL+18&#13;&#10;f1CTYdUj+8R89mvAfqHJdv3sl+i4BLm+H9s8eaMGnDWFOUoiDsCfBcM/DOdAJya2BtioI89jW0GY&#13;&#10;QMtJHM+9kASPxZjJ3gWbWdiJMuZinvoN6dCqroOC6YraM3gjgJTKBhge3fySHvqeCRq1rt/7vN33&#13;&#10;pxOt5ZJimVTNOrBARLAYi5wFk+xqIa0EfrodhNS1ysc9grT8UDB69q5UYAi8cnTXC+PqIsUyj8Wj&#13;&#10;DvDys2ByEsmy1ItN2p32rCeejCcpqobRrqbM1v61FzjqR/tY2I8SYoEX2QdY8ghbZCN1C4oirWVz&#13;&#10;epS9s4UOR4DiLDfDSCGTCmf7jnH0KiVykIVdaqPUwbEpKIpez0c4DqUBfM21hgGdQSAqLj9AtdAe&#13;&#10;IDWEcQKhqNBcqW8ABnF737oAw9w0Qi7qC4RKyq9BnbzrSNZnZ6fIH/oQETQZlf8T6pVHpLsc0Qv8&#13;&#10;NLJUBJWTPtdGzY9CMG5+tskLyQJOuM95CYXm9EM3SuZhAtCp2Qa4xExAHOPepINx3Du8w/AiFVWp&#13;&#10;YqWppaxNEf8OIE/Muw6fpEfn27sb5bmXvsjelPgtB8feKlufIM8bKGC//P5VitYua/gfZG6ZmpbP&#13;&#10;ExYBwSOUuT1YDQReSkRvA5AdbkKsydZsWeCGnolRVBYNA6yR6t7tcER85nwZn7lYFi59qdxYv1b+&#13;&#10;7Z//JRcJLJcLz54BeM+WP/7D/7e8+sPXAaPrtN1GgFZgeo/SzDiVzUQAb+fQ9KamhhLNgNfaTSYb&#13;&#10;zpdeejGe87TFJoVeBfjMAvyCh5OK9t8GOitlWzjDPKpkfyvmOjfYqPiBQhk8sWyaVXFkf7X/BZ9q&#13;&#10;gOdmE29/CV7rPEVxM8wmKvu7fdxxEXMTzxwr/eMj3Q2XfqKMvT81uMy4a3ffDecvx1bG47M+CegP&#13;&#10;9+T7H2YN2I9O60uf9Rp5Qonsb8FAelo6a7J4MVnK3C5P0qbUMqkUTGaq/JH6KNAKJM6kbtBYYJnc&#13;&#10;XEz0K4D02QrElH6MvzENFY9FM1YlqAAyEDHphvALC03Hhd0Vj+zIY1gf6WQc+XwY8NgfpgaM5sEJ&#13;&#10;Vz/ae8Sk6TIgvA7RfB2ymrn4S9VpSqePXv6xDUBI2VyIB6gHgWVIZhLW2zY4sytDDrAe55rUJv3u&#13;&#10;W3+PwDyOyT3TuNskkW4+07/PtL+forpgpanDuWgldSXd62cuatrV7x4jd+BRBDHRllAX5fujv4+y&#13;&#10;wO+zoAv+pSNLFVKRtpRDeijv/Hjr0JZj8Psp8bzHsavHyOAcwAMkScbIDm05LoCiPUN1EP2gy9G4&#13;&#10;Z6GyWEhh84iWOz5wR+MBmzWPbUc4Tm2hfkY6YlxFKPBCI7pS/gqZDUGli/ITwfnz57EDHDI2vEnG&#13;&#10;7YrCMkOtNkASEEQf9oYbpY3tlyghDNCnQJyS1VIi9XtriSNlxpog0x7YkW+R/1McfRNtWaNM21xD&#13;&#10;qDSyvMloPqIfM1YZByoDHz+P0AiUs3VvaUFaexQKnfX2/gfvlRdffoV0l8tTz3+5PI2qn/dvcN0h&#13;&#10;wkGqzFFQyXFz+cqN8uVfuhRCQG7MRgDmUoLVlzUCZXKfcu9Ced3j5paJYSh9UFudvM9PQgU8vwLf&#13;&#10;oPo9odJuLqITkk0v0t1rnSvlV7/8C+Xnf+d/KZOf52LF/Rtl/sxs+cP/7y/Kq3//WpkZn0G10SJH&#13;&#10;5AjYEK/qdmJTR30JUvvnBpLD0A8su3Mb9TBGnzwAnAvuRjlin2JT0gbMdvdVXk/7oQ5pTFYF6m0U&#13;&#10;dVIzAPFr+6sAXsvjvEdctoXTHm21wfH36K79AEEo+uAg/KXDHdsDyjd9QAEbT4NCZ6/zE0DbPNVj&#13;&#10;I/kjHV9JjU+qpCXQ6ObP8ZBuOR6TAtn4PP5rGvVYq8dSPR4di7rduWE7jufJ25Ma+FmqAeehJ+aO&#13;&#10;GojZjBmUGRAA6GJzRyUF5QQnnKXUBIAkvKHCsEYevWvhZKvRvudZwKhEpbttD6cyhBOqi3VrSM9Q&#13;&#10;ggggP2byCd5NsCbSeAR/AjBSRsGjxglR46K/6U0jvptRjItzmFAM2bxLqYjlGj/GoJcAkEz0Uhz9&#13;&#10;JyViAEqWvHRDABIP+ZuYmwUlKquJ+ZH8zcXikUR2QiT1AqKz6aXpd0v7zFO65zPd7/bU79381+lL&#13;&#10;VXFB8+e7Jts0PtgghSFOpaclsQWVSz4121CgiT3WABiPVCWi0XPpl8hs01d5p7+AJ8mTgIc+HGE9&#13;&#10;joXmxtHtOH1ow7jp00oghzANg0TKofE6YBwz5i/y6CYNSqD9xwNqUdw+wLHFNYbSJ6V+qScQBkmO&#13;&#10;pqcArutQxI0IMMtR9+q6IBbgRQRxLA1Yk395jCPnUQRA5CdUhyQQpcwgVCNP3hrqeRzouxRQwZ0Q&#13;&#10;fiFtKbHeud0BIO6gkkdK7BrUs21Am/lznlCae4Rj6gKg9jj7mQsLccy6AoVxGSXct28vIT19Biot&#13;&#10;fI/nZsr7K7vlDH5vc0wurW8QQLXMndgjbVUPIV1NPXg39i7U2gGUL3ZW98rYnG1xyNH6djkvSNsE&#13;&#10;QFGluxybz42eQRiFci/fLgeAuH2A2Bb1sHGwUl79v75Tnv7iZHnxy58rsxc/V7YWV8vrP/p76myz&#13;&#10;XLm1Sn7X2TAgXEPZD+0fCCc1gI66+//Ze7MnubL8vu/UkpmVWfuGwo7eZhNnRhpOzASHHA3psWgp&#13;&#10;ZNJheWEoLDsUdoSt8Jtf/ORw+I+wHxyK8KOXB5myQ7YVIkVxKNqiOBzOkLOwe3q6p7sBNNBAofas&#13;&#10;rKzMrEp/PufmD7jIrioUGgAb6K4DZN3tbPfcs3zPbx10YzfLRfDoN+VgJNp4GvuVU9jzzN+aruQm&#13;&#10;sDqCRjn9YwfbncqazvtxkVmoCyI1BQSgRHA0T43Knpr9VJ37UMDvbW+lJb5pthsp14KXVMHIiaRC&#13;&#10;f1Kxhs+cxR+skxYaFKeIMDw2AlwOjxevy+OkfB55efT+cNyYG4+KZ9ygdJafn52ftcAntQUewkef&#13;&#10;1Jc8/XsxWbHoMXXkXx/g5O7cOVCqTQ0ZyWL+LKiQWYGEZ5mVzTHHI/nIIYug2fBTjqyQ/XHJAUax&#13;&#10;EGhGRUF3lQWMlhcjjgYpdT126E7QsuGydvMAlGQlnIg8AHdFqqf7N2QgpbKydt8PGTwKLp31qZOs&#13;&#10;P9/ZYLvYagXA5B0hQ8i2EyCqYWpb5UXJBYB/Akvn/h5UDKGBlM4Ap+b3tIKTevzM0/NnGYJaYRkC&#13;&#10;ImWwPEa5LkoCugBy8dz4EcdzQyxgxdWD58PxzD8WS/OOYBnej0UtWH+W6X3N9AjtdXso4tLUSh3K&#13;&#10;TwOgtIccbxtK3iT33BXUGQfV3P8BADkIwkgjtRxqk9/UXZJ9oKWSi4otaOFKsVYmLpup4igVcxSW&#13;&#10;8zgAcHZ+FoUU5N0Eh/SXFkAos7PJYxyZR/tWBpG5t9Bj6CMd+l6WI+Z8CuAmy7rTvpMJ/o5XKXQb&#13;&#10;6ztUxT6nOIrjV3ET6kAVBaCZygVA1hyN8TbwLLO2s5savIt1sB0agDhZrdnAOlQ6KYA9xmYLdjJQ&#13;&#10;OoNSMsotIYiZhvq4xPtsQNkbH/ssrO9GmulN4WpwFU3qZmp0sA2JP+lLFxbT99++l+41AYiOcd7w&#13;&#10;kLZaR5t6bAT3jQCmfQDg5Mx0gutPHLkBUObB9GMdACaE4/4udP/mePrJdzbS2z/4XlqufYGGIh/e&#13;&#10;fwIzOjvIH+6QXw2W+DR1e+eHb6cf/fCn6Wu/fC1989u/mFao689776cbd+5RV+QMeQtaJ7e2fcku&#13;&#10;pNxlMQ0WIj2+qByIEamO/IMsTH2h9AHKZ1EaUmtfarD+rRcwOG8+fqceILxL/9hHW30EgLqEGSCD&#13;&#10;7iZpSBSQMKPE3DCJLOMYLHD3AnI2pO5Kia2iKAUXvPCv7VxEW9H4uNGkD9fqmTLczdTIYnyUx4bn&#13;&#10;9v3YRDkevA7KY1AKA0BG2hhLXse9OC9fmy7Gc34p/vg8KKFx7+x41gKf5BYoZsFP8hs+4t1cqMq/&#13;&#10;4upBItm0XUxsdGCHhRa2VA2pMk5m/pR79KcNSSmXeQPvhMfPCTGziJ0zeV5oY0cpzJiDUOz2vWbB&#13;&#10;YKHM7CKuQvEm4hWkm/tXT/eEd4gQgE7lGhcoF0wVbrJpHSdPFvEulIKixrwb54b87tx0MbBdBQ2y&#13;&#10;JJVtE0ALEjLRiGfSLDVIXcQ1p0GIDxLXHo+6V35+wvnwIhFR435cP+lxeEGJ/GIBimuPLmb+Thui&#13;&#10;rrGIDacr5xWLpnG8HyDWPCIfn42DIrXvx8cDTKEcAzlqgoW8wrkLoWZ+lJNss6BvYKPQvLRdWAVs&#13;&#10;SYGsk58a09kIP0DALyhFebe5acfH7A8ggO9mH1ArX5d1+4C0KixjQ32gBGGfD3GPDmXuA946lG/r&#13;&#10;SK0340ypFpRw7hbEe3NQ82aWlgAqmLthJlNTVyUZioP17oaPTQ5pMogkgsBEjXDxkuBZqmptQs1s&#13;&#10;QE4LrWauGwDcQzZxutQz0wnA7j72CrugN+U/TakLwxlk+7JQL3Gkyq68+lq6cGE53cEOpmN0HnuR&#13;&#10;+nhWwUTPLX02jj00oRdRBGIUZMAq9TB/Nzad79/ZSrubaF5TvobM1SCHzw9lFJDFex1iY+ygy2+f&#13;&#10;MdhtpNmx5fTG97+bxvaQ1YS9PY79xvrUPO+LdQbeaVzzN5jGGT+E+olbx1kA1zSbh0kQ2QyG27e3&#13;&#10;rKcuJ3UDSZO4o8tAMo/grHE+PqAG8yCDbb8wNeDHkWlhnE3Fzfdv4v8aeU7eaQpTS1UG8z6UUD/e&#13;&#10;Dt9Rf9+8JE0CeMNsz5w2PekLTJMgLpXrBHqUzDtOUAf/NdjgKBoh21rrDUoN2M8y2rWuzD160kGz&#13;&#10;x6rlMDzGoq/b9/0ZYozEM+/FxsrzCOXxUx4vPh8ux+vIP9IPx4n7Z8dPZwtEfxvuS5+U1nAT+qkN&#13;&#10;zE0uR/lnI2RDvXmR8or7mSqZz/K1RotHZa0QMsWQCbsQ3WNGHQQXomLKKm7IbqkNWIZtFkjWCyZB&#13;&#10;qFGuejkILD2J6+KufwWcD6bJwX0m4AhPnXrHRD4c6kzkGv4QVGb5TOIIJlW4cVIWPBbUI+ulVndR&#13;&#10;P8Gv76hsmW00ChVCe5ACChdZqQuPDMbJbfPImCdGKA9eJ3hD+d6JiU/xMPLyGAtKlFNeUMr3TpFt&#13;&#10;XrDMM/KP9Kb1Xvn6qPz8PkEVMb6LY1Bj8oIqyIMS14GC1EcRRQUTwVsLYKmvZjufPuMdIQfakqyg&#13;&#10;ESz1x+9I3uhvAy6gVgO0dAvop9IVX1dTMWy69K88LooktBk7h8hwOAakdNlNVCbT/E4F14MCvSqC&#13;&#10;hsrCZgsE9BFDYc4HaMGlabL5K4CK1NPF2ak0g4mfGz9Bpo/6KLusIkoLEKO7RvuiMspWrEu/89ss&#13;&#10;L10EDE5QD2VAsa84PZ/WoBaKTrtsCJXx8900Q0NjZW6ByixSMCXKSn2doM7jyFJOMVxu0QpjPLjw&#13;&#10;2mvp/Mpy+tHGepYxnIaSuLsDdRHRlF1Yxs3mVrr+5o9h/cK2lbUPlZYBkssdBbjfXWun9dtraWoG&#13;&#10;P9w76wBBlKHErIAsqXm1CRTc+o20uwElsNVIzTu9dOtnt9PK4uXsS9pNrRYXerDe5QFMQoVsNtew&#13;&#10;A4rsKRTUURSPzi0C4DAwPjZ+ALX2NsbOKaDK5liKbfY/LfWWdnYeoGoV+kYGe9xU8aXbcbmgMSmh&#13;&#10;B5lUjsv25mZ6/S9eT7/0K9/M31O7kDX8dAsCNTK/ixyp/W6M9t1nczEzhSkiwDU6/fSP0bSxg5IQ&#13;&#10;c4XmhOR8bEO1nYJFrqhDT3lZWNzahey4YXcyJE9ls7Ud6dwqx8P8IwyPibj2GOfGjTHlefm+144Z&#13;&#10;n/uTau+1cSJNnJevTXcWzlrguBaIvuLz4f52XJoX5f6D0fei1PhZ1tP1brB4lYtRCFxKo3JU9xVb&#13;&#10;nGydTw0FCsynedLNZ65BylRCVWBHn6mLg0kwL5wsIIX3GxYny70PZYvEglQs4+V09DpnvQwzzcJJ&#13;&#10;3ryfPMQLFDm5kJeBaWFMHLlFiso66YNypUDIZmzRJsouSTW12UyvgWb/G8y98P3rlTmQ132cysLG&#13;&#10;OW5/MzgoauLbGR6u13G38v1T/nGhKQ/e8vkpszgxmouNIRac4yJ/1HLLC2XkHRPTUc8CzAa73HKN&#13;&#10;F9QYn49jm1ACVFYiQS5QirHKTsrgtqHM6RqxB1iih7JyP2DB5/6onMMI8m/KFwIM1VvJRvmp3K6e&#13;&#10;SviuTi5t+sg8FKodBwZlKWMpGGwAltIUvqUZW/pc3icDx4OmrupzDeLLA7Dbk4hKZpuTpDtkHAiT&#13;&#10;QB6ZjVqDIjgOyBmHutaH0tgEuO1S9wpeXuRyHkBVrNiBAXPK5NaJp4UAgdM4cnlqc99dvUNHVPRg&#13;&#10;HF/YHcYr35J0Heqg1x65CYLGNjYMHXvaQ1RWsg9Vdgp2bk2WK5XNSnIctwFOk7CV61p0wKzQGuaD&#13;&#10;zqOx3sFLzRTKLDky7TIHMNtDzk+WueBaTe5L52fS9tqdbApnBNCtMt0k3mgUOu21yLyNofTmfPrp&#13;&#10;D36eRpq1NF0/x7yE20Y0snUlubl9h1EGOIbiV0dharyBCS2+59RsJTWmUHLC1uU+tiLJDpEGgBsf&#13;&#10;aQQZRseubPVMkQSY2VbOQalvWxCJNkiAT+Bj/i6C9XH8g/udf/bWW4Bc5EFhodt37uJycgFNfjeX&#13;&#10;bkoE+F0oqr2u7cJ353tkmVPyVFlREC7VsUE7btsHqccuMqo3P7gNxrVmFGKp7NDtL1UtjEPsLL4B&#13;&#10;jwjlMWBfL4+zGCdFTPsUeQ2C58PxI205ntHjfqSNMsvpI7+Ic3Y8awFboNxXPmkt8qkGkQFV4qiW&#13;&#10;YWaV5a8MFSMrjLDIssAImsoAS3Akq6wGVaLFwmPQuHE2zswiFUHKirk6D7rgKuOk1rN+hJXZKmI6&#13;&#10;ST4cvOPinI0Os3MXhB4wqStlaBDMZuPQ5v1EIdIXdWDJhq1UlCHo81VUnKjmiRe2GpN5j3oLFkfh&#13;&#10;g+U3Vxh/8MpFboLJItTQ6O0ADLIbOubuuiSlLCyPnCALTA0wIDsQ8hUJWLwoR6BxJJAc5PlRD89i&#13;&#10;gp+SPUcQcA0vMsfV87T1iHjmK9tNWS1BYVATPRoCGHptvLKsl2lNE7KRxjdevpZlq5FG11TYp1tb&#13;&#10;zfTGGz/mG2F6BTuBI4c84FPI7l0UpHGu5jMEKoBVL803GBNQGrVnejCGBxeFLAkdtJKloE032Hzx&#13;&#10;/ZWYrGJvUGUYYQhic5RLT4ZFmYHbLuxdKJwz/clchmDMrOwRE3XJceQFwMvokyu1ehUYnIYSWcEH&#13;&#10;9CHWzVXU0qaqY7Uyon1MxybebKCWdaFMjgCAuj3sJ2ZtbOIBonuiWcbV7VuASLI/YPxbr47UV4CN&#13;&#10;yj2yladQBln74G7a2NilLOQm9zB/A6BpYGOxQplbm9vpfeQOdzYAz4C+G/c+SH/13PnMEt5tQ12D&#13;&#10;Eqk89QYUz5m5JVjKjCFFCCjH+wInWctrgNmrLy3RjmOUidkbfX3zvjKR25TZJ6+x5kx6/yfbqXkd&#13;&#10;E0sHK6nWxic4c4lyhc41DRRUlEndxud4bYr42FTc2vkgTV2hajMj6c7dtfQWoA8CH3KWjEt55oRD&#13;&#10;XCXKph630ekTvT0oibDEMeKEjVvAqWzp8clUwwe2gpkTjH3nv3HkOG9hnuji4oW0eO4iwPUWlGAA&#13;&#10;I/ZFp/nmgsgq80kFINlHM74+DYiUTU6/tO2dR4X3kzMo6CDfmu6sEZc+tSNK5HsQL08Nap/T/zpa&#13;&#10;EOCdurDpnWNqAGA3RMNAzrHjwl1+5r3Y7PnOPiuPFe/FGI78fG66cohrfXZHcDz5i/win3h+3NE0&#13;&#10;hijvuHhPct8ybIvhDa7vcdp6Pkn5n7S0j9tutnG5r3zS2qNYhT5pb/UY71NM0k7Uxa98VmTjVPUg&#13;&#10;CCQzmIQqyRyYg+xpf8VFkYMTuh4nvH9fQeZ+a0M5ORFACmWLXyfbTiyoAgXMYw4VYxEKOcri/Gn+&#13;&#10;lVJjgxTlPWgZJ3vBtKL1xTkv5Pux4KoklCkKUhWcwPnZTntQbTKIBoiy5rC4cM2vz3upyZllohRO&#13;&#10;c4VwEZNt+IBc+dBrOXjj99CDYy4i7rPcBbpoxMJhNaLMo6pUfub5o8LwBO91LHxxtGzP/Qkmfdco&#13;&#10;J8pw8SjX0XgZeOYqFO2uLJpGujXzI4gfZ3HuypIGDKp1LaXMMAYAtT9XAEsqxUzyq0Dxku1cRZnE&#13;&#10;Lp69zJBGt3eGJlSrJt9aNms2iUWklnKC/BtjY5Xli0mpDKGAtaucJuVYvex1BiAKnMhUa4Gdz+yc&#13;&#10;k5jR6bWxc4hMpIo5UkL3YLvTFFQUKr7FI0vY76rQBugDkM7j57ow3E1fw7SPnm1kocI7Jb0UOBLT&#13;&#10;N7XPqoylJmJkiQuYNMnjoK8AaAVR9tMZXChef/92+pM/+J0s5yhA2tYnNlU0rQRY36kHsNZ1ogo3&#13;&#10;y3N4hBGwEpq0rwazle/bBGzqgtGx5RCYQXYU7JvG2mNp+nAqXWlcTQertbTx9h7X2IHso5VNW40j&#13;&#10;djMBVdV61ysNwPssHmwwOcQ4W1/9ADnND9Jn/8rLyExW009/+lb6KWx1qbSa4uFL824oTdGsaj+P&#13;&#10;ImdSfDWaDjDXpx37UAmnFpdIgLtKQec4AJd3U7N6r9VNFxYv0l/G0yXMLSm2sDgL5ZS89IikmSUV&#13;&#10;rxRdOMA4+YQgkv6nyEAG7MqF0g512Pz5W/P9mtu7mYWvfKhUZPua3xZDk7ldbDegJb1HcZqiHb0X&#13;&#10;/T0/L40Vx02MCZ8ZHC+G4fv55tCf8jg0vtfle0b3OuaC4WdD2R17Wa7/sZE+4oN433Lyj1rPch5n&#13;&#10;50/WAgL8Z/ndn6x2p0vNyDwLR7YAYChrlJYeKoMTIVMYWQCynKA3mex09WWYgLJ2oEFlJnWBWGE8&#13;&#10;u6BoulD2sxB7jvrIP7L32HdTl4CQj0zy0SJkdiNsJo6CPjWmq0zeYfj7pExtJxliCtsXLVBAQilQ&#13;&#10;UkvNT0UGeKVQgHgXFvQJVg5hiWZl+vAzbc8YTDFRD5cZz+P+SZOgcf0FgDxqEo18nuTowlGub5R5&#13;&#10;1K7fcnxuOKnuOcLgTznvSBPHiBd5eu37BrXFd/aZdTSNz4KK6TNZiAJ6qYZ+Oc1LXbt0CcpxN33n&#13;&#10;X72Z0lc0dcMzANQuAGq2xuYHKpr2DyFSZUApS1StaBU/Mhgip20pNOStR5dO7ldFvzhkU6UXGYiW&#13;&#10;1An7gfQvNXvvph3AR6Glm8GuAJIxIrjIgJF6SR1048UrFGiStFOyTEmnq0Zd//mu+5QtYNHA9yhU&#13;&#10;yBH8g0/ATu+PQEkDYGXFmrz7QyFFEEqdVnFPyEkCqxVNAXipQmGtA6gq+XshKwm7tqIgL2VNIwM6&#13;&#10;Ok1a2mV9axPZvwPsTN5NK+cWsc84DYjeAjAiVwpAHgVc7eLneh9K9XgdwIhs47nFmfTu+9ilxAWj&#13;&#10;bk7Bo6nDvLB2b4sykBmk3oL4+amZ1NpGHAbK66WVi+mbf/1X00R3Ih2gtzTWw93hxAxgjLSOL+RQ&#13;&#10;JwTOxK2NNkjfSXNLjfQj5BUPoR6ewzWhSlTf/e4fJywVAXjnAc9FHSvK5dDGBrkMXTgLzjujgOw2&#13;&#10;w7YKxbhTn0Ihajo1WijlrG1AWbEPsGmAdNnmW97F//fMzVt807Gsqb1C3A/QEr+7drfYkNJ0TdJN&#13;&#10;T77Ce/PC24x+KcH0D73UTE5OZ0Urp4lN2Ppzc9iKGgQ3LvaGvnPsoLvGbKhGunZKy2Mgxkccfeav&#13;&#10;PBfEs/JYiXtRrkfTxf0y1bAcx/OIM3z/UdfldOXzR6V7nOeRbxwfJ+1Z3A+3wNNsx+iTTzPPD9f4&#13;&#10;2d5hyJ6Fk1ogDGznhQlAJKUsU8sAlFlWygmRyS0DTFe9PMkxqQOUZDk72QkbsoC/j5n1w+5jpvhx&#13;&#10;76Tgbp7ZNv+0IReKK6YJDWrPnyQ4SbtoW5I/5S1d3B4ozLiAu3p/OOQJ2sWAIPfTtsg/FnnbLMtv&#13;&#10;8lyWVjbzQwE5JxZy1ipfgv823MPBfIfDcQMt12GwUAynCfAYg3X4+dO4LtfrNOVE/Kj349Qh0pbT&#13;&#10;xL04Bps74pTLCdZ3PKtkviagAjC4CaB/58bNtIVHFL/Szi4ygPReva8sDby1qC2rxvKmz5g9pmfR&#13;&#10;DFZmkW+cjY2TUluQBoj1UKIBTuQy7rfmKGDwc2twXnERQZWAT/byPj83WVVYzvvkb5I64AVEB3DT&#13;&#10;6DcsTMbdKOCMBxjOXoIKqc9sKEOAQKmmLdmuAKkevquzaRz6l9RPKZUNqF1Sx+3fVAPggmY2oDOD&#13;&#10;yBosfuuD7GRVdi4bwE1cEMo+nZubS5fwa33l6sU0M4MMJEoxVaijir+0KBfIlRVfZufwj017bKCF&#13;&#10;LPtqcWEBkAUAg9q228IWI+OhB9i7gK1I66xbzwndCtrXecfba9uU65Sskgm2FvsTgLZaurx8Pn3j&#13;&#10;q99M56uYDurgK3zkfFqYvpolEWwv56MGMqBVgPY0bhAnaCeNb2n0vQaldGYBwLjVTm/99Ea6jfLO&#13;&#10;ueWXofT10xQyiOO0i/zicdJq09MZq8dY748jngAo7bBpGId6+rd+7Vvp6uWrUIOhXqK0NIJ4g9/3&#13;&#10;0LalxvfWN9OWlFQ6RZ/vn80kIfewS1/awJC730BPRlUomJNo1dMYmYqr2EBLF4v0vzrypTQkMpts&#13;&#10;DPiWBygJuf3Qd7us9j5tbYBA6hVntDxtGMH+H2Mg7pX7vnOBv4gTx5gjTBPxjzqW84zzOJ4UP+Ic&#13;&#10;dYw6R12OivOk96KMJ83nLP1ZCxzVAmcg8qhWGdwrzF4UF5kiyIIUIcBkjQVAuSblHDOUYqtchltO&#13;&#10;qm70BVCaRlEwvAag0rakaR71AdR+NQjiPmTu5wjwFfU7/VHKBfJjLEbBqpeiJPtOm3yyzF1nXDAK&#13;&#10;MPtwzlKhfD8f2zouqVJGCrE1KFm0h880G6MdvirlSLUUcBxgDy9TmgZZxmRXnlCdnCOUn5fj+Dwm&#13;&#10;8eG4UrZikSjnFWki/pMch/M9Kq+oe1AFI44u34KlcZp8Ip3HcvzI33eNd457UlvKFBfTCnZdfhWL&#13;&#10;hK8JoKOfQX3aArxpkFuK2x1cAWqzcITNyx5Aw/EgVVlWbBXQ5YeXTSs1WYreuJq0ZJpZ3+TnJqTK&#13;&#10;d+/QR6xT0ZPpKxbsBsMNB/27S1myhq2jbgY1qq+8pP2pih9mRSa0F6j2NeKTEOooG3nECeT/NO/T&#13;&#10;h6XpRkjA0Qb4mdB+KySqkY/KbdpmnZmbQdZQw9iFf20Batbm5h1U/1a84lC2PZTxbN8UxSEpyhcu&#13;&#10;XU4XLq9AaVyCS36Q22gDo+KbTdiutMXyHO4Lp9A3zrKivBO+qTtQSCcAWrxkBsabaG27qWrjYHxl&#13;&#10;ZZG6HqAMY7sp3sEl73YbmdQWm8xxbHUmtI9nqwvpS1/+hfR3/4P/PF2e+0JqraI8c4CiE/KGKpVk&#13;&#10;BSGAUxXKY2NsGtDJGAb0jlGnLH1KX6hNzQEIfc+p9MbrN/lWfEs2BR1kIEfHpP7uE5dvTHnoSGdO&#13;&#10;hLLXfecmqMnwltOrn305/Uf/5X+d5Rl3oV4qj6psd5XNhJRANd91b2lbK5faw8i6G48stz1aSzdv&#13;&#10;3iSb7Qz0a7TJjOaLyH97ILbgpkVFpwnkiyfpe2204e1PeuAhe/oLDQTozeLUdopBRxKY8jSDwuH5&#13;&#10;gAd5fES/9/nw2HP8CPbL971X/jlOzMN7UYbnMWYtJ0LEjfhx/+z44reA33w4HHVvOM6jrodFjR4V&#13;&#10;/3l8/igM8zzW+S+lTrJoayyawyGbqBnclKKRpzEmUSmP2Y4kk5xxBJlS3zyX+iKrMMtGunBmWOXK&#13;&#10;cVwwTvFzcX3Ayo77x6V73PvkB6XTRUy2ppRNf54L/tRGp/oEliQX/kGdPCuHGF6+o6Ze4CCmfRbx&#13;&#10;AJC+qZRYWaMV2kzq6gGLZV+wMNTGMVGX8y+f+/ykOOWBHfE8BpAs5/U0zsvlmd9py4m6DddhOL/y&#13;&#10;c5+5eMXP6+H45hu/ctph6mRxXVCIUbOnb46mq+cX0/mlxXQF2bYEO1LN5R7fqQ3gtw9I6cuyh35w&#13;&#10;hoYykZnCzveUIDQ5t4A2ckrrsG/tV2pmu1nKowiFHD2iaC8QO9EYwsbIOO78ZElLkdMvsiBxG+3q&#13;&#10;Noa467CL7TeTgCCBZoW6VNCalhqZvZnQb6qAkbEqQBUZxQYARKsBe2hmK+PXYOE3OOaU6bTcRqOW&#13;&#10;ZrHfWOVZA/bp7Nwibv9gZWNYXWRbgTQOLsqyi502ZoMARlLX9BrVQfPbdWQMhZp7yHPewTSN8ryg&#13;&#10;sexhRRM8NQQLs+tAbnfRdpcaN6YGPNRINbQPAbK93h5eaxZy+5lWY+x6l3Fs7TN2ZEc36nOAxYn0&#13;&#10;uZd/IX3rG38jHW6z0etMpCvzn01z9WXAFHMJbba3swFgw56mZfXG8FxzDtM5bGh5LkhVRrUNoDx/&#13;&#10;9WpaOPdyevfdO2ltYy/dW91gMwsQJW3MRVIglXfOQ5y7NBiUSF5kqpKuXb6YvvDlJYA5z5EvnUTm&#13;&#10;8RBFHzfWNUQF7Dsi6F3kH2dQjnGMH/K9JzFdpHLgPL6922is5zamgRdRoiERhfBjflkHjFNSZmkL&#13;&#10;uvV7rnJOlmsVZFOOsTPnYrBD9w3z7tUj4ag+Xzz58LMYNzF2ysfIJ46OZ8dKcBi8b4jrMpg0box/&#13;&#10;n0e+UY+TjsY9aVyflPbs2V9OC/iNHuebnqZW0Z9OE/d5jfNhlPS81vQZ12u4cwhuvKeXhghZWYbJ&#13;&#10;W21UwWGx04bdwwIYbBWPmTVHHI/5mkVCObMiCNIANSxqjw4sgKwvrAMfClINn1bQQ42/CA9fQzUs&#13;&#10;ZmwmamMMJv+IPDgGQEY0LlOQzM01RwKRFBPZoFIsMtrghQ5YQGuKAjwo9n6O5YFVPr8f4YgT48Wv&#13;&#10;/Nhv6H2pDf7K4bR5l9N81PPh/mU+lq9W9zAlJBamqPtJZRon8o748V7lZ8HGjsXPazFCa4c2gYLU&#13;&#10;1DwL36IOK1mAMQnrtwkga7GgS13atyMC60Zg47o5kNyunOAk7FLlJBktKIVMpd17iLsBIJD1wHMJ&#13;&#10;gpNkin4vHcGOIWuZRxCiCgWOHsCuDksXihagRbavhv27u9CzAWhi1bnlS+St5xtY1WR7CGDpMd7s&#13;&#10;WBOwo7PZF0CkbaYiTxOj6Boc50Huam3Y20BIaG348QZoaiy/gdziwsI52LzLaFwjYKi6OBQ87Uvu&#13;&#10;8etzznaALADCXN/74E669f4tqJJ7eFaZgAiKLCeAdwqgMAkocq6wnwuwdfdHgwHW1qCU1rGZ2AAv&#13;&#10;VWlnFIDI9wBN8gamf+ZnAblQckeZI8aYM8iCDgFgavXS3ORyGtlDdnLyUppJ59Nkbz4tjC2gWDOR&#13;&#10;LgPIagCwEWxCzs0sUV5dZWW00GH3gwmnKoBkqf18pw42ITdwPfjlr30bpR3sOb71blZ4riDL2IUl&#13;&#10;XcUoueEQNj7K7FnGk0pwAhCXdUzd0mgX25Uq1KR0YWkZymQXo+jaFx3DmxGADxeOE1BOpbqurq3l&#13;&#10;/izOawHMq4DnG5jp8fsdotHdw9yR7hYF2+adNwP0jS3iOufYVkym2TFBWxY37HD2MARAHN+96iYC&#13;&#10;kGl3yniWdstTk1GOCI6DYdnkiOY48Kfyk5TDoFj63HTlX8wbMc4i37geThNlGO80oTxOjV/O9zTp&#13;&#10;z+I8+xYY/kbPvsQXpwSnrrPwmC1QUOykLrLgMZG1oATEvXJWBXuYSU+KBbvp4VCWbxx+VoC1D999&#13;&#10;6I4r1xMGWew5uMADTMvgNHzSCjgyW5uIvoX1zm+TKR7UlOtIm+XPjOdEz1FwABTmQjY/lAsWHxUk&#13;&#10;0KRgsVYb9qOF8qAuT/jmFs/iOFyC959WiLIjPxemYapfPDuq3PJC4/MAecP5mkf5eeRZBpxxL47m&#13;&#10;5fMyhSTqFhSTKQCN4IWCs0yioEvPSpmVCK+b7s2ijjcS8jGosSxA2abPq+2sHcNeNhKpFB7eXbZI&#13;&#10;CxVSkJCN5ZPXCNczyMC5aZgAfIFRUmsLZRq0okdJvws409xNFSqjNh47Tew8AjTQE0+zKxgU59ye&#13;&#10;ooZuA+A6oRwnQK4CpU1R3ZpmgOhXutDb14sJoM3hZt8z3jgKMSpfaAC8g/tCe2SlBqUTVusm5nny&#13;&#10;Lon3t1sIcjVHVMik0F8pb+3eWrpz+xbGu7fZCBUbkRlkRLUhqYcqORLTszNZ7lHwI/K5ica2FPdJ&#13;&#10;fUI7GMBjh7TJIeWPIyA6jwkfO792OVH7AQQCWNF07kCFnZs8n+A2p+17yHvyIlOAPiAiVNo21MNu&#13;&#10;+sq1V9LL5z5Pawvd0ahmbI1odof2GaEMe7cKRz3ZwrTc0oWX0g9/8ufp1rurxuYdMIMEkO9CFUVD&#13;&#10;h08Nl0AUy2ZA0RTtzIs2+6pwc1+gb56zalbrrQfZTxuo1aatqdsI362B2MH11TXA8w5gkXeiDfcR&#13;&#10;LaiPTuSyO7TLHqISfu8ZwSJU2g7zSv5u9B/7nIpeobyYzarRZjaSGweBoxThUb5TBKp6f6zHveFj&#13;&#10;jC/HTow/75XHRDlNxPfecHzHk/fKY3P43HTH5e2zs/DitkB8/3iDcl+Je497jD72uOmep/gPRuTz&#13;&#10;VKuPoS52iPig2mU7KQTQylRGt+iD4AT4gCJJLkEtZPIbC7A2iOsE2GaFzjvryOCY41FxBK0RMoDL&#13;&#10;7CHXnIIlHc883q8H5zldnryZmAn3KZCAg8izwWQp2NDwsrO3GrjKMCk/l9mD3BUsutYY1OB2vfZZ&#13;&#10;g0nW6zYLm3VxUWL+J7h0uzZ10g7Ut7jeZ1E9Khw3QP1G/gJsDdvf8lmklcoQoCmoCVFWOV7cO+p4&#13;&#10;2niRdrg+3jePoHQcRxkxnvU+qZ4+i+dRL699T8FiUBstw+BiZjtFW3kv8jC967HUdMMI/XN1u50N&#13;&#10;RU+onMIYUCxN9rBgJXcZtLMFZj0o6zN1+oRdyI/KT9bmCGrX+zuAMkAEDZ92kXlTprcDZbIOGOlD&#13;&#10;2dOtodhFgKNSiUo6E4CXLpuKMbSV+3SynTXcA068jM9p7CourWRrB12AWEX2MECjZcUoT/b3xLRk&#13;&#10;TSAN7y+HQHEK2dmOmYJOxfsxnEegEkox7QGgtGcJ0RJANZ420AT2BfTvPTmKQg/gGAeIIhZ+/TQr&#13;&#10;8ISCmDWUqaMmhFQg851GAMYGZSlli/tubfs21WvC2lUUZRobk+trq2gc76Q92LZTS8hK4o3m0rmF&#13;&#10;9PPrlA17XH/ck4CrLnm3d/bT3NVL5IenF9TF31z9XmpNruOHGzeKqEpP1c4B1Bh7vIseYTZoo3HY&#13;&#10;xqOQdw/wSqOsooRalVu6aGXLTl6981b6+c9vgLYLk0ay7PdQ8QZDF5sEPncFLzOy0yewg1njtZRx&#13;&#10;9NO++tIrtMFU2mAqqCqrCWhs1GlHtMZ7sLadBdZ3seMpZZU27SDKMIfHGSqT1vFh3rgwitvHHSiT&#13;&#10;zTTDPd0/TmsPku/hN4SkyYYE2VM4E3XSzWOMfAvWd9YOd8PJd634TVH62aev97BPGqE8ro4bd8oc&#13;&#10;hw1Xx0iMhRiHjgfzMd4EGwafR17eN01wCyJulO/1cIi5Z/i+eZWfla+9X35WTqsdWse1Y/mkeOU0&#13;&#10;T/O8XE/PDVHX8rOnWebzmFfMm0+7btGWTzvfv8z8XAbOwqAFPsoglWWt7KO/gn2taRxlsgrKjfek&#13;&#10;RAouQ0PbZVs5ouzh4tjWNxZzLYu2WqDuzMPv9lFJMngk7nAQQGYqqXWQImpggT8pyGrvZPalcZnI&#13;&#10;+VX4WWcxh9rUlidG1j6khBZzVnkmgmchD1dXRg0QMUbiQ3jj+T6J9UH+uCG+kYtAgKWY3IbzcuI9&#13;&#10;LnzUwWtZLizHlXlceaehTgzX6bhJ2vvl8s3bSS7aJPKJBdM6BZj2PNJL1dlVEYXQhxrkxmAbEKD7&#13;&#10;TznS+4Cm3d0237wAjx3Aowa5VVTZhM07Dcv7UG0HvuUhKrMjaO72AJ0ZoZGnlCblBuv0C/uDIMt+&#13;&#10;VJMLzQ2/v5Rw+6gKFRq3Vmu4DcVNBRfN1szMAxBBRVKhpFTZ9m2KrALERDlt2KOeV/GJrcztfttx&#13;&#10;pmceNz/kDdCTekjPA5Cg40u/3UWZwo1iD+HdLY1a0006KIuo+lMAMscuFQSkVgEWFQAbCXMbqwyS&#13;&#10;AS3U0ML8D1rQtEUTOUnlfKemYSdDfdwn3gYay/rwzjKVKJoUcTT71UsXcZFIY/IxKMf3AIi2GHNN&#13;&#10;qLM1qJpz5+fS3d3b6Y/+8A/T7/wfv51ut3+G4UhsKKZ7aadzNzX376KEdA8gyDv3NniPG3wXPQXR&#13;&#10;/igGjfCdulD+Wps76Z03/yTdfO8DkGEf5TZlGAulKj4toNOfppj4trT5mNpBgOua3wIPO9/+xjdz&#13;&#10;G/z+//Z/44kH8ugcYBZblo2ZRVwqzgGkJ9MyYgGf++znEGoE0KPw1AFAVwCHarC3AIgXFs+n929f&#13;&#10;h50PZZRN4zTACERoR+TVkQUFPGvcvorB+aXFOT8HQG4PgOt8Zs/hr/MH9dRkkukMRT8v5pAYDx5j&#13;&#10;fHoewM+NluPBsRIAMmcy+CNQi03Y8P3ytecxfqKsKC/iWa8Yg3Ev0sX1Uc/jWfkogLW+vsdRaaJs&#13;&#10;6/IswlFlRjknPYs4j3uMtvW9/J2F578FziiRx3wjgZNsqkcGgRmTUw75nEnMRYfgFOgCIZvIwJKR&#13;&#10;KTmygwtA6ASZY/l4EMplDp4R3yAViKkugzmvg8IYFETvGQI4en7/WQngeT+CWq1FnAf1kDqZ/eda&#13;&#10;ed6pA1CACER4UDdtAKpEIHDMbKlBhmETM5v6oL4CTBUBZBnaCr5xJt4+KG6Q8vSHkyav4WexMDg5&#13;&#10;xbM4nqbE4bjmE+Bs+Nlx+ZXjlc+NX67XcPrhuBHfNHFuHBeY4VBOWwaQxguqqD1yGjk7vD+nDt8z&#13;&#10;szL5nkuYhOnBFj6U9ZxBP0xTwI6goM7mqA/OWIP16sLuZ9TQ+Cjgo1LD7/PuatHRuYfOS5oApVQB&#13;&#10;b3uACTLLwIuhlbs9exJ8V0+SlrIRylOyUleMu1DhBEHVBiDQ+ppe7VzK2weo5Y0MaceQkRPkSeP2&#13;&#10;J9gdxRbkKK769gElFUh1eWhitsdNnf6YbZc9wHF9BuptbTZtNSHDwdrWXs4ulLsqdSg87yCbCAXu&#13;&#10;tc+8hkzkm5jI2WQDNJ5NDcGUZXwA5POLkBSqpUbLZf1rsL2DDUUB6MY69g5xfzjO81HkRXcAmrwC&#13;&#10;YHMfpR7M/ACMG2jGt6iPMsI6Hl/dvpc2D1F8WRpL15s/S3+x/XbCdHhq/1EzfeNbv4Ic4hLvygeA&#13;&#10;CqiW+uoWCjt+I4Uaua0HmX2836Q+myzkIA+gtH7nn/6LdPfd28hzIje6CydAG49TS1CwAaBokms8&#13;&#10;vUd9DzBr5BQmVXAChRr47NRtL73z7rvp3/yt3+JFF9J3/vUb6RYUxquzSyjoAOAnAX3UozE9nS6f&#13;&#10;P5dWOzezkfR9wD2vh1ztXrp04XIam2UiEKhBiVREgIpSRyjPih9A4d6BSjuPhrttKQfEfjbJ9+0r&#13;&#10;CCtXg+8Og90ewuZDAz/cH4TYLDouom/HGBWAxXgxut8/xkb5fuTl0fsRL6iT3o+5JMbTMPCMfI17&#13;&#10;VLBuRwHYo+J6L+p3Ur7xnifFOS7/x71/mvo8bp5HxbeceK+j5raj0pzd+/ha4AxEPmHb60EjWNhS&#13;&#10;Qwx6cjBo/84zF1qpKaA/JkEmI7FYBlHCynLwqSE/5Ag1hck9sJuxpV7G9HkfIJqECToHJvTh+yoT&#13;&#10;KItYUBiJNxzXVZmiy+DTGggMNPArqw/mXc5ePJtrB+LQFAg8SigzUF95kP2Lc67JIKk02v2T1tBj&#13;&#10;URhhdaryTCC8j/IAlaTAospP+rc8gcZEFxORk/bTDi5a5TJPk/9x8cv3yzvv4cnT9/FnfH9xHkfr&#13;&#10;4Lkh8ozFNSbkaAuvXQiVST3k++WycI1SUGlkmfN9oOh1oCYJuPxUIy7cnGiCp4JMX11ACQVQje1s&#13;&#10;kFyghPxbc/MeA4AeQv9ws9SkrcatM0BAgcM6FDxF7ZQPpNPQFbWVCIUQkGBZFUQn2ijHSBVt726m&#13;&#10;xfrldG5uOt0ADE3DLm/Tf+ahKm3sbeX6LjQupOuMEXRDKENQqxwo8oaU55CTwqZ5H7nvUix97wrU&#13;&#10;uApxWvhnbqOZrm1CZQsPOoBpdz12ct5naX6BNsWg+DoUP9r1HIoly3N30/UdZIBFg8STWJa9T1G2&#13;&#10;MJjqZQUjhQDuYVz70sWLtBdgvMs1GtpdlHiaGCOXTa5ppRYkX+cJwTqGEdOte3cAs7CaZzG3VFlN&#13;&#10;bzf+PC20z6UmJoLe/z9vpsW5i+nCxUtQbmd4RUzU6PGFV5iACtw83MJH9gzmmJBrrTE+Eaxs3txC&#13;&#10;xrKafvlrX07v3/o55VbT9773fQyEaz2B9xjDnSXfVQDpO0uJbaEAI8ibQoP9//nD303f/JW/lWYv&#13;&#10;L6T5O1dxAMQCj/LVJpTWpUsXs4vFHSi9e1RfEz37VGad9xNw5/E9BpiFmvalr3wxvXFjLf35H/8B&#13;&#10;ik0X83zjt7CPqHR4D1nKS0uziBwAHvkemk7bpo7arzSy/o6yO03OpeTmwKPCoxKFl4L5BuCL8WIf&#13;&#10;d3yUx4jPpFAeFSLeNmIKMS4jr3jmdflZOZ8oq5zGegWQNK5x4nk5bfl8OJ/yM88/ylw0nMdpr63r&#13;&#10;sw5RRhyfdXln+T95C5yByBPaMOTFToiSqRGyrAVgQYHcGyjayE5TW9Oh52RpwBKHq11eZPON+JMn&#13;&#10;Sy9iQizi53SDtAFII8lDRyaoHFxRBucZFLq0kT5P2C60UBUFBQ+FTHH1fpRdPNXsiqBVTGC1xvM7&#13;&#10;AgKoWhckkNligoNBcAGRzS2INBTu8wrg7HU27aMw2qAC2qF8khCTcDkPJx/vGx53go10J01gw+Cu&#13;&#10;XPbTOBfgBfgzv1ik4v5xdbPuQYUJasdwWwzXT/lATcLkfgKQm2QTpIHtm3fuwqrEPAtgMmM/+pDf&#13;&#10;VdazG6R9qIoQDDMVcBwBu36TNkfATi3lFgCC3QcppAK6yiMaobaz3ZnPUgPwuS8SLNYmYAVjizHb&#13;&#10;T6TvKC6hL+rtnV02IVAhSeMEtTw/myZuo4TDO7Zhu2t7MvNheYpVSShpUBmJb9fv0lnrvAs5ZfZp&#13;&#10;BSqXRs2pCM9lz7ewYSrIBIDBut8FhI0BTmvEgT4HkGSUMWaNv4Sx8G6vDXVxJ53T57aAByqdvVZz&#13;&#10;QbJqNQM2AeiZwbtMtzkNxUxTVvZxNksYy5ZaKSW2tYs8JeC4i6yhGsqLy1cdECjEoFFNw+zRVvuU&#13;&#10;tbq5hceXdSiDGCt/dTp9Nl1Jv/Htfy/9y9/7V+kPf/cP0mvjn0/X776bZscX0vLiCgoyaNHfhRWM&#13;&#10;3aQGxskraHVncMsG4OaNO+mlz62ka19cwej7BvWBVV7D5M7CJFrTG8iiCnw1Ho5Cj/7HoUi2ac8x&#13;&#10;tLFXLiykVz//anp77UZa27rHO3fS9Mp8msYs0zoa/VIE7QsjgNCZmXr68he/mP6v373OO+Erexow&#13;&#10;rT1KqauwJF//2Zvpi9/4hcyq3iPlmhsN+o24NXMyaK8m37wGgNWDkVrdziDa32Uw5L7XOZT3TnvR&#13;&#10;+HYlg90gb3iKyzzuHTuxaSqPo0GU/CzGkmO5DDgFnpEmxk7MCZFn5BPHk+aDo9JYnnn6zHPZ1cMh&#13;&#10;yrQOjmnrVL5Xjn9S+eV4T+P8uLnnaeRdzuMvq5xymWfnH70FzkDkCW13ms4sFdJF2MWiDDq95y4Z&#13;&#10;/kyWOcrKJ5YlEjw2uNgZnEKL0GGCVaPRkO2xFbcf/HXldDaNUD7nnkoyUiD3WCgMGSgOxckPyn8y&#13;&#10;mCxApSwk4CCLAyBZapOA1urgUcMguHBxjfN84n0mQCe/KjJMNeWYXKQBLW0nbtZoGVP9Y5RqIo9H&#13;&#10;HS3DyXX4O8WE+6j0Pi+nj3SRXzwbvn+afD9KHBcEyy6XHwuRC045RJw4+izixMIT8YcXxrgfx1iY&#13;&#10;pShKlbLMKuBoD+1b2Yj2WRfrbOOR+2pmy/qtSAHkuth8KN2W0s4WIJL+o1knbYXOQwLchEyVqfV8&#13;&#10;/yrfy54jQOzTdyexB5ntrdKH6oCIPkDv3uo6VMhWqswv5rhqB2/TfxvYstGDlNrEgtHm5joA7CXs&#13;&#10;U+Iyr130wWzeh76qJ5dJ5PN29/ECQ9ps1F0QDIjbwytMg27dROFDLvtY7p8wxMk7u4HxTRi3K0uw&#13;&#10;fAFUNe1QAp4OAMPKU+q6U4sMbb6VthGVs6yi2NKGTbyN4ew6ALO9B4jCdE27rVFv5gDKcH5Qk1p2&#13;&#10;tm08gwyhnnay9x6t8xOapJGd3AI0vfLFl9Ov/6e/nv6zr/399Pv/4F+n//G//YfpH/+T307Vg6V0&#13;&#10;eBe3iB/MpasXrqbRDgAeCl69ixeZe4gZAPD6gLTKfDW99IVz6Qbs6B/86Y/S6CRmnPqwuIGKszP4&#13;&#10;4N5uodCjxxu0q6mjLg87gOAxbF7Ozk6lL/3CF1J6u59+cOON9M//13+Yvvkb/wDQB0uad27ST6YF&#13;&#10;vgDgbYE3IP5b3/h6+ucb76d7b72F6OSF7HO7h73R9269l00kzV1+Kc0uXknLGG1P478H35x0UnAp&#13;&#10;t0WebjcredNt/0FJj83BjvKrdn07jCIT7ke40RsrNh/aAI1QHgtxz6Pj11+MJe/FeVAsy2Mk8omj&#13;&#10;8T0vX3vvUcE8y+lifJ+ULuaaiBPcA68ft/zI4+M6+i4vWp0/rrZ6kcs9A5FHfD1dhCa3CwAAQABJ&#13;&#10;REFU/qk8ID77kJeYI+J7y0Uy2NoRxUVDNp6SXUIxgWQGYYMIyoIVwuPccCU3SOYrBT1i4GssT7Sj&#13;&#10;4wBKFreHwhC4ELwaXNgLwMg55ebzYcA5yChTooifX9j8zCMDY8uVfQ5A4OjEKztajyTQdbiWyvkw&#13;&#10;mAxASURpXDl+7mRRLyZ930CqEpjimQXr6gQck/KjJrOIZ4WGJ79HpY2XiDxOGz/SlY9HpS0vcMY9&#13;&#10;rpxYEI3j+5fTDedbjivLVoPOUtQbAIhXr1xKb719E+1qKGf7UgihUuKhpguQVBZQgDhJvDlYp/ar&#13;&#10;LBMJabIKhzYveuQlCNXVtC4QXf+zqzqOggSX/TbGukfQtO02sQIANaYPu5ctAffoXyA7QeS4ijsQ&#13;&#10;Dc+du0QdXve1dJYCoITtDejcw+ROg14meBbgVgAZAuhDAJla3ocAnjrgr7MDxRXKqn3Obi7w0NvN&#13;&#10;+voumtH0bjMFEGkGSJa3lzDpKfdcuvrZz6Trb/xRmpnop8113PZJJQMwOdYV1yAz3glAODsPwGxn&#13;&#10;zXHpmLwqyiFSHjvIItbR0E5pCw3t5u4ORtZhRVPfq+eX0o/Xr2PCBy1zvgH4Nu3A0k94oDmkjEtf&#13;&#10;eCl9/WtfT2+nd9M8htz/m//+v0t/47f+JpTHZrr1zu30e//sO+n7//J7aaEzR5uSR5oEVGOGh/Pl&#13;&#10;8yvpta9cTT/+0ffTX7z+OlRGNgGaUuoBypD/HM9sXEwCIeB6IGWZCleh2urDG+c1aEjjExwK6itX&#13;&#10;L6eLL7+SXv/pjwDd/0Nuc1wZpZ4AEkPx+zYoU4A2YOfn59OvfuOX0z++cyNtoqW/uIhWFAD8YLSd&#13;&#10;3r3xdnp1bgllLEE2LGTmgyrs/DrJxyjwHnKw+ygojWEbUoo4mkP0X/oeb+OUqPUANc5HoCDL2+nz&#13;&#10;LUG0mCNiJqLs4TFR3kj5TIp+mdJItjmoie3zSB/3y8fhsRPPIk08L197z1/cM03ci/PIJ47GjfiR&#13;&#10;ZxwjzotwjHd4Eep6Vscnb4EzEDnUhh8eALEkGFEBfkPx1zNZvAHYygBO6so47GxjRuwhfGjy0weq&#13;&#10;EQDScjSg/FAYAMT7IM6FEMqSvn3vBwGi8QycZ/CoLBb5FUEKTgFYDwCNuTxWFzU1C0UjtbOJz2RH&#13;&#10;TrCtkfUSoA6qYtl1nmUFIO5XWWic5KU46WGjAjUSuMICSp28RyaFb/ChdxnUpnyICTYm1eFjOa4A&#13;&#10;SmAR3zLiluPEeTzzOBw/nkXceO71Sc+MN/w88jjpGPkPp/W6fK8cL8ryeVAtXEANkSaOcS/ApV2h&#13;&#10;BUWxNgngZmMAZoBFifkeNIxnsWO4DegxThvwOAWVMHscAhlOA7TafFv9S+vnWP/J+ohWl7IrsOJe&#13;&#10;BTk8J5cm9ZL6yEgBoLDYAyL92mpma3C8oODD8kZDlywz63cfbyjNe8hAzk5DM8M+IbKJeo+BTku/&#13;&#10;RxlFiuI+Lg4Bub5pD8BYEcwUJG76GIsxnlTG0FTW5aLc6RkonhOAls6BZm4AMJiq2dvD0Dhmjfr0&#13;&#10;Y9NO0gCTUPR6ANlVxC7mUH5RAWcFhZHXzk2ln71xK/d7qYkVKluTioZikmaFOoC/VTzB9KDechcq&#13;&#10;uy8pCBJczWI3ElYx2s57gMiZhQO0zueRb8TUDWznLmNOE0ja3MkiIrR5hwwuvLqQNvnXSrtpOi3n&#13;&#10;9/+Nv/5v500pnqrTy1+8lv7p8j9LP/3BO+mwU09r1x1XB+nClYW08tpC+vFPX09vvg4FMu0lbJLz&#13;&#10;bQBmyB9O8G2aeAaSCulwHgGwitayHKPUaBQBW3jsqVCnZnM9jeA16Df/nX83/ckfvYl85WTanNhB&#13;&#10;XpI+QF9ht2LGgN82RtSBsVCFZwHUG9it3OH7yP5Pvc3cNwXO+/uYOZqrwP6fSNsftLKBc6elbRS1&#13;&#10;bK+q9oX4v6ffbK4N2hBF84sOTVbOH54Q3EjQgbhSttM+9qDPe+48EOzeMoCM8VA+Rvo4xrMYX+Zn&#13;&#10;iGuPcV48Kf56z1BO773Y1JXvx3mR8vn+G+8VtXyR6h51Pjs+mxYQC5yFUgs8NDiKuSo/dRDJQnMh&#13;&#10;0siy9u20e6exYYOALLQ1vfauIEyheUFVaC1LFYwgFfL+tRPlAGVKrQyKpbYXNRHi0XBfazrP+kW5&#13;&#10;kV+AWK8z5dETUUAZcDpj+yPkOJxqssdVJBvzlbII6y1TW6i/ruaMr0JDRn3cc2msjGLiBKpFzocF&#13;&#10;b1r2GfGycg35ZVwK+1GB/bXNNRb9HeTNpDjtAQKkzrJIHCoP5Go7VMec64f/PPRtPvw43/E7CZJc&#13;&#10;NJy4I83wJHhUchecWHSOem5e8Rt+bv5RRpQ5HOdR18N5e122WRfpfS9/lhdlxbnXAmh/8SzSxTHe&#13;&#10;s0cbHUJBBFOx4tLZAXlqC6sIokKX+4v1Ldi3rO9qRdsFulDuXMQn6oCohr6WUXjI92h3slnXjSBa&#13;&#10;wFWoempYT1NPQZX9S4AzNYs2NleHgNdRNhV1jHZb9yrkysIPOyZ5YFm28aADOixA5AImYRhn+ls/&#13;&#10;ZFMieBBs3b17x1zxsz0B23kG9rpKGZOYkGlA3eJ70JdHND1EPhoHzy5EsbI9VpmEGjYHdRDyIDKg&#13;&#10;CEqy4QL4kvcIthbTwR71oRyGQgN2vMoXLUDOLqzqA/pWT+AMqKV30VZjvPNuuv7e+/imvg76URqT&#13;&#10;NFDTKoyVjY0N6ki7cm1dBXENAFj3oAkrXwhMuwKKuxbmWHO8A2ZryBnOXp0DmNuu3bSeVtPNBFhM&#13;&#10;O+l2eje9mV5Ps5+fS3/7t35D/5NQjevp2mufS1/8lS+ny597Jd28u57efv86wJ1xV9tCIQbPPYzT&#13;&#10;Hvmvb+8hS4n8Xx9j5vjPbiIPucd4blH3KuTk85jwWQc83r5zM12+eh4WO6aKoOT+zd/6L6BMvpJG&#13;&#10;lxdTB6A5CpW3hga9hiXtB2rwd/nuM5jpmcOzTmcXQNXlOaTdc9j7nOYbrN67DTCfSksaLodiLIBW&#13;&#10;+YqGyQp40I+RcUVbm3nCjXKX7z6C+EG9S/thw5IRCJ5kY8CzETYPUscNMSZChjg2Sj5zHMS15/Hz&#13;&#10;WYxZx4R5RPp4Vh5DMcZ8ZjC+Gzbv+/Pce5Em8vae49G8/Q3nU+RW1DPGpnlE+nj+OEfTftT0R6WN&#13;&#10;NovjSXWJusdm9qS4Z89e/BYoUMCL/x7P5g2YA5mqyBtqI2usE6XiU+41ZXcLB30aIdjZmZon+aMU&#13;&#10;gn0oqAw2dsgT5utiLswpAlhK4dPlnABSmOXPBfh+yEhtcCVoyNQY0hD/fijHuX/zwycFBZLJjoVv&#13;&#10;xLpz1B6Jmtf+XOAt35BZ8OQrYLQNsmHnAZjWRqbA1cX2kDQaFxc8SOk6gFrRB0iCSbjHok0RkYe3&#13;&#10;niQMT3xS5WIyM1/Pn2X4qPlb75PSuui4CBninTzGAuFz05fziL5mmvJ9rw0P0rDJgVpebHBkB6Pv&#13;&#10;QFnTUCKbAiZN1eDRRnat9h5nJxFQ4KPtA+3ADwCIQslKdrYKJRKPsntEvvcu379h32OjlV3w7dNT&#13;&#10;YG0CWzMwPGRzoT1K6+qGSbEPKYgYjQKUYhsPI4Z6rRFALb00m5ah+G3tMw7sd/ZHRp7yg/a/CZQx&#13;&#10;RmG7a+5nCopjBb/TKvZ0OshVQmWUBdpoTAFCkWkEiFYq06QeTR98cDf3zVFAywFx1+iYY+Q90UA2&#13;&#10;ELCyzebnre//WXrjRz9J89RlY60J0CGSVNFdzm0Xru+ubaVV0jRR1GlQvuDXmUNW/jp8bH1l12BZ&#13;&#10;97a056m1AGA4SjTZViTg/AD8mDejjIcO37KDBvcM2tAaxWrAosayYVqDHnkNJZtN4OT7/Nvj7uSV&#13;&#10;mfTG772X3gUMz0x8Jr302mv40+6kv3jrFpsDxAFmRrKJnvrYDq3qxpAhjRjCoTKMtGsfuUvshKe5&#13;&#10;+SXYz7QklNXF6XlkU0fSvT089aARvnJlPvvH7gCcVz4zh2ki/KNjh7OKotEEsqk72nvk++2r8ISd&#13;&#10;xz7fR29AI2gMXVicTNt87V1sPZ1bPEeb89347gfdXcrgpfkGe0xyWZYcMKgvb215NvjWauzvw2q2&#13;&#10;6/dVxpPqSw4H1M0+izdGuxZ3ilAeE94pj4nyGCifR7wiB8UPCtZ2XJ8UN+J4jLEoUC1vQgVR3hsG&#13;&#10;sOW0J50Pl39S3OOexVj3+Wny812i3qdNc1TZpynrqHSfpHuPmts/Ke9arE6flLd5Ru+hFwgdLBhU&#13;&#10;NCiofC5fRwdZvyIuZbKkJGSf0bJ+lIEE7Aka/bFO5ZBBWcyGUCMFgVKBBI+6lRO86TvWo7KID5cc&#13;&#10;CYu8/BsglNX5wc0PncWzIrc8kVNt5mr+uERznyNvyw0ecO1Cb92y1i3XLRa8InUPtnlBb6rBGgMX&#13;&#10;ADrQ+GRh0L9uH/ZnBRb2vo1IscVEKxNKMHC68CST0pOkPV3tHsR63LJOiu8kFFSMo4BhPI88vDbE&#13;&#10;ohWTWNyPeMYpnvGh+Iba7oPcA3sYYME33kcZZFcAyWZCIKS5pk1AHboW7hgAPNCi+c7KGNrVRzA5&#13;&#10;YI8BF8GGBFQQstiDH5ugBrSAgQ4ENaohLYknsrBhrwoUiHbIH3o7AJfxQmyVUgSXPdiijXloe4xB&#13;&#10;9zVaOxinrtZtp4VGL3Fr2GCsjqN1jCLM9Dws8E3AMd5nDqFYHR5ihFwsDBs2UyIZWGqlt7bWs39r&#13;&#10;ECegUgUR+yNVBBTu7jgtsvjTf98CQN6++X4axdXfFjKUXZRxMKAJqx94JBscB+SKbVQYz4Lwlixj&#13;&#10;DIZX8et9OAEQRRPb+cPK20bZews2ETfvraLprN9mDfEDjHlXTIVnEJnFA6BO1mFi3wU2LmIpchE4&#13;&#10;KaBcBUBW81vruWck3VrbTH/v7/0n6c++ezv9EG3sMahzYxPFhnIVGU43gsqaKlLiJ2BnhxgB45C5&#13;&#10;yXE9jnb15gYtDrX1/PkFKNEA8nEoyLUlKJMo5CFmMIOpH6atjI3nZ7Fv6eeEWp1Z1ZKxaac28bSV&#13;&#10;WRtn02HfYCLRu1CddI1p3p1NptQ45UMF1NnRAPPBIfNpAyqslFD7mubEVAR0DnNjqwiF39trgX+h&#13;&#10;XGjdfRnmIvIUeEewX0e/L/f38nnEPepovBgvRz33Xjx3nDk+/XleLkPw5vs+boi8y3k9bh7l+LEB&#13;&#10;PW1+Uf7jpiuX6bnlnbbM4bSflOtPy/s/fi//pHzhY9/DpcTFWIjDwsbiINBxAXLCysokTG6CwDL7&#13;&#10;2OyChaxNyOxlg7lOhQVt4eWQz71pzubp34eDBpUtXo3sEX4PQgG4rEv8fBZlRjyvH9wzffkXsYaO&#13;&#10;Aypi5qjzyAk7gKgsa02qWBerW1A5ixoQi7WRmyym3smsd9uGn8pJxnXxEAD4/H5wUSUIQp5WcMAK&#13;&#10;TmPgOhmWd+FPq5zj8rHcKPu4OI973/xcnMJrRTl9lFVeqHxnf1GXYCfFdaSPtBqat08Xn4P6U5Ze&#13;&#10;Ze7cuZU9qGiiyr4kaHRD4bHnZgiWpeMARJK/r7K3KtzoVnob24skIi/FDaFEk15tZm0BgjLSFC7v&#13;&#10;9IQyQh5qJuslRR/0fcaEoiLW301VC5MvbsYOyVSspmtEN1BqRKuk47NNqKVINUIRneXXSHXYunqI&#13;&#10;GUertwKLexRgot3ImUXM4Syfh408CYVrAiA7wyscpi39ZpN3X1d6GOgWSlYRtdCfNGgqTeEKT2pY&#13;&#10;HwrmFmzp929eh/pJ3QVg1Bvv2+6ICsoe73lgA5BXdQYQWgF84x5wCxBZYxOlMokbQw2OZzBE/JqU&#13;&#10;Vt5nlAcZDPMtVCZxvpi7tgKInGUqwB85oNutI/5nAJDVdDGt8LeSbv75dWRaU/r23/2P0/KlC2nd&#13;&#10;dqNdjb1GPQ9kzzN+bYN+3gUzRg53AfgFBRdr7QA9wCmiAFcvXOCb1jH0jnILYgBdWMc/f++9tL5J&#13;&#10;C7uB5dsh9ooNTAyFK7dIzeg9GQAyDUDFUzwFWVMiNSbcbbiZLOKt4w9cd5L6/XbO7CMysKz/bb6j&#13;&#10;VOw2bdEHiErJnYDCqfei7J0Ge6QHbD67AF/TqeXuewjuiymV/pHnN4ojRL8WAMVY8BihfK98P547&#13;&#10;Xyi6EPnE/TjGc8eV6Y3n+AwAGemMZx3c+HmMX5Qf+Q0f43kch58/znXUJbgXcf2oPIxnGn9lquqj&#13;&#10;0p09//S2wBmIfOjbM6vlHS7NklU0YZ8wwRkKG4lYVWPykCro9UnBhVH2tr5ri00/8UVhDNIuvwNY&#13;&#10;NC6cwx/AnbmsQX3HZgolS8CHsKaL+nHhpGc5jfUuALATcwbCvsvgXLuUIZOZqY5cO5Fr+oXK53NN&#13;&#10;pnhPdqRxBJkFuMxYg8mzqLN26FqwszP4cKXh3T78Mse9yJPfd/J+UYILx1EhgHEsAsPxjqJQRlzz&#13;&#10;c0GLEGl9br41ZAirsAezqgv90RoICHcBOnocgkCXP9cu1Dkp4kWfL+w/NgBGeQMhJAKoTGAnUZzY&#13;&#10;kt1Ln/CfoUX/F6yCNnNmo4Ccva27xAUc8pzLbIy6y7XawNmwPWmk9NkP97ApaL1mUZSZYCC4qRM4&#13;&#10;CFrXAR0bPJuawIUg7SeIrKGwUUVmWb/auh+s4O95bgFaHjYfa1DBeBHYtwuARWxiAkJl62ojcRTv&#13;&#10;Noe4CxQY50rJukfpZXNjFQALVRB2eJ4LAJmjyI+O4QVHyqM9TOqlHm3s33JpO8j6dlrrUNbwUGME&#13;&#10;6jqHIo2ypvrE7gCm9na3MwVWl5DKm7ZRzNmH+rsKdbUJcJuuzsMK3gAqIu/JP6AIetdQAZkP1nB9&#13;&#10;uLGHIfKfvE0FAKjnX0LmEZlG2lIZwwPqNgoAoyaZIjwuCjcgo9wB6O7zoVqU2UORRxubs4BIWdE1&#13;&#10;5DartNEelGPN/lw6fy397J23+C4aS2/DKtetI+APcNrn22gOKM9fvKSUaxXwdDc5bV/Qgw5iBMwO&#13;&#10;/ACxyDVqT7MHO58aolSEKj99sEJ9D+mPVAyTUu2sRT8BhRa6nrRggDeynNSbQvk5B9kboK6SvVfD&#13;&#10;wb4tqDNEf/c4/BtO5/OYL8pxh+N5HRs3y/JnunKayCfkmSN+3D8qz2dxL+rn8bTho6Q5bd6ftnj2&#13;&#10;iU9DyHPAp+FFH/2OBbhyQVQ6ixk3J8lmeqTADMCkd+0aArwiRo6W/2RAxpkAMoLppZpUMT/iT+Ub&#13;&#10;ZXkEly7kGmJWVit7XhiUYVp34lm+MDLiaHmZLTU4j/JKUZzhHro86sI6aBuv+Fm34twSWBcITOxQ&#13;&#10;nvZhT+0y6UsdMaiNXaN9Mjs+x3owOd03pi41SzIUQfqjvz4C/XokySuuDwbt8ziTm8lOG2IidDf9&#13;&#10;IoTyAlSu71GTUMQ1nv0nKA1ex3vHuYupIDLy8VgGlVK9M1VnsOgKElUekaU9YVyAwjhIyQ1EbBIK&#13;&#10;yjzPARZ6bdHvsX13DFC2B6Lb4tqg2RWDlGj7bV5IkaFTZrGFnKBgInsyoqwsOwuw0cTLPhq9yr4p&#13;&#10;gyetS9CJDjMyeNh8pJ5u4vbIUx/Pwt4mxdXSAn2un5avXUyT2HWUwq3nlRpKNBXsN9YAk1NoetcB&#13;&#10;QMX5HO2GL+vsOYnaQYLPG0PS5QAovLw4BehB4QUtZd09jjNemhgL78HidYjIafC9e2iSO563NraL&#13;&#10;96TN5J+P855jgE+BxBa2M3VzOIGsoCIee9zbwQTOBMB4GpnTJlS6Xd6XAefEgBmdzfS93/n99Gf/&#13;&#10;3/fSHCxtRl0GktCCaRE03tHMXvvZnfTzd36GW0VYzdT73PIKjQyQRhFIu5VtqaK0NztWMLHA28f6&#13;&#10;8YaqyNzSRanFea5CO9UxWH53dSvduLXBfKQyHC3L+93bWENWci1dwcxPF/NAh8hQTjRo32nAYG6F&#13;&#10;Qu7TDYKsbDcOto0y0gJ9v3wfUKk/9Pdu3Mz1qNEfKyjhWW/BemZbM//QOIXyFmnchLSgVneQn3TO&#13;&#10;cMPapmz9tsvtGFc5CuAWnJPo3xSdx0B54xVzzHCcuG8ax4TUxaDAeR5UfJ9HMF/H1FEbN90jRhmR&#13;&#10;T6SL+OWxGs/Kxxi/5bqVn78o59EOL0p9n2Y9fXd/5Xn3aeb/POb1aMTxPNb6qddJipy7dQFkgMii&#13;&#10;kCz0z6KlbbkO1BpBoSCR+Sz/XCCHgxTIULLxWT4njXFdrPJemlld0a4BajPa/ZCpe8TWdpyuBZ1o&#13;&#10;C1M6JKB8Von7YPJ+okeeWPqAAkkdPM8LJxO+MkwuzplPmGtpZsSnnKK8wTUHNU7rAMmKCwXPrWum&#13;&#10;XgJAPAoe2ioPuLCwA9Zd3iHtJqvUxXZUEA3QdZCVAY0lPM0QE/LTzPO0eT3tSfSkScn3jInL+pUX&#13;&#10;IM9d+AzGKVNCoo5q5FdRtmB3kBfpFmBmF7uNKo4Z9FOsTJ/iCZrvEVBme5JQsLJcr5EACroR7OKv&#13;&#10;2mdSCUESuf+OOF4AR9qWtEvNzgPgsO/YA+B3AYxb6xgWpzwlN7oAGPNXuafZ3MEEzBo2DPXsjfIH&#13;&#10;1K0q9ZiFYlYHsO6w29mCXX7rTQ2OE3i/5SsXMeUzhfIIfStrYWNKBvM6Ddzx1dDYrkyhoQ2Leubc&#13;&#10;BVwD8n4KACMDmFDE6WEyaFR3Uv54n6sriwAJFGzamKdpbaWt7R2AHyxb2L+H3UKDXGApu9hNWIt3&#13;&#10;yZrq1F8FIgi86YD3RAsIQNTGpuYsdUKOECqf3AYprnWofg01tGn7pRnYxCbCO87e9kZaujCbfu1X&#13;&#10;vpVBpPQ8YE1mZwvNMHOeVrETOQVlcx4Z0/bqPcwTkR5Q3EPBqAbwV/IUoVEahvaXs0G1CrohY3d8&#13;&#10;im9KfFwlUj2+GWOWOLqxXkcc4S5U1TXZ9x/cSF/94tey3KaKUJ29newjWy1vcBYUT7kqAD36GZ97&#13;&#10;0A9pE+cSPyhzRQb3s2jCo6Rz/d3rzHmkwV93nmYQXxBoOqVxUhhuB9hO8714CeZZ6j+q3LX/mEMo&#13;&#10;l1xpP+mUZJFFKjgphRgLw+M/+v7wfZPGM8/L48fr4eDzoHSWnwVQLN/z3LjxG37mdYzDeBb1e1Q9&#13;&#10;Iv6zPA7X7bRlPQ91P21dz+I9eQucgUjasGyax9ktT2z56CAvgJdsPoFkwaY2BpMZs1+kDba3n8Tz&#13;&#10;uJZaWFwz+UB9dJEs2OHsWFhIlN+SQqAtPSke2bg54CzY2bK8nYSkLvQ5OmFTCSZdplXKsR7lYHn3&#13;&#10;KZRHsraLT14AP6gpTuDkUtigLICldvjqLETjHDNlU9BJWbss/NsslsolWa45KdOlnJrKQ7ZNmzgC&#13;&#10;RrWx9wCTsiClS8jqM37W8qZegpsAONw+VYgF4qTIMQmfFOdZPnuaE295Mo6F7qj3K1NOym1kXNs4&#13;&#10;8onFL+ooBdCwnxVfiv7cgEokNbACEKSL0WcLwGM8ZRszFOHBBEBNSwNjACi75Dh2F/3ufPRB/wA8&#13;&#10;QXXLmZgYatuk/ZsuJd9bFrDAwzRS1+03O8hBKjMolXAPbypdZOl6ewIh7DwCLKRwN+lXE7j4qwGC&#13;&#10;lHncuI2CCs+lSp7DJ/O5lWXGkbAzZePXS8tLsLXraWFlKb36lVfShVeupqtf/cU0hieV7HWpKmCZ&#13;&#10;Jv0kpmMAVxWuoVxOTtWQB7yDIfQ15oMO74Jc5A62NCemUQ6ZyZRXUAx2UQtWphwMNcE72jtkUEmB&#13;&#10;HAXIGmcL7W3lHG3PbWQH27RFjXauouI+Py+dFQUcqLCLaqGgdry5djt960vfTC8j/bgLU3uGutHa&#13;&#10;HKkbtSGztLO6llbm5jFlxJzS3kI2kfFKfo4127al6SIV+6D2ea+gDJM/rhHZMvLtMJkDWJ+DQqu4&#13;&#10;SQNK2vLCdJpGM1qgazmXLpxPX//61zBFVCc+Zr52NlIdMK9ty22AcR2g2HGzQRkd2NH6JHc6UaGm&#13;&#10;CUjvsnEQOGsD8tqFl4g3kv7izTf4blCNpZxS7v0Amm3CEndOq8POnoJKa7vkCYp+Ioj0+pB385fn&#13;&#10;Qich+5AdkBB9P4755uC+546hiOt1jIMYF44jN7ZBSRyOG/nGWIw8TF8eZxHP58P3hylUxh2+Z7qn&#13;&#10;Fcp1edw8y+9/XNonyf+4PF+k+8Pvb5v5K3/3F+l9PkpdXdc/9aGgHAJyWAQaCHXXmVBHmXBGAVHu&#13;&#10;0g1jCIgdAJ40XhzhPljzeQZvLKosvgHkAmAGWzqAZaF4UrAS/QDxEQSMshINmr7Rk0cGe8zMgq/7&#13;&#10;CzITT2YdlSfhnIoJtQRgMwAc3M+H/ExtR2df5nCoTLwlZ7C4KEMKIXCSaxdhlh4RpmW4+jlbyz8y&#13;&#10;IOvUZ/HI0k4ATFmWGRwTTYyg72wn+QxSXOQU8Fchw4WGhSfLyOWMTv/HwWo4zcR2+lyffsyYRB4n&#13;&#10;50hz0rvFQleOE5TceGYbRV5HlR/PYuLrQdmRJZtNOvGdQwFM14L7AMDNFuCJ72h/UW7PIIVStrdG&#13;&#10;p+uY+LEfKu4wDku0DQCkAkaCUl3I1ipXSYfhv1q4LJhQmDpoL9t/7HQdNx2MKzcme7BM9Tc9Qn9T&#13;&#10;EUNKfW+/lU0CTbDZKvqhrGXYoVAQpwF/t27eRGoQ7evGMmzfSlrAS8o++UyjwDOJ1nb2jgKQ6/B+&#13;&#10;l69dTa/80hfTy/Pn0vT511K6sJKWzl9MU/MAmqlzgMeFtK/bHeQoL1y+mJYvAzw/+2r6zF/5AtdX&#13;&#10;AGnzgEvkK2eXwZn4ymaMyFqvAz40Ni5cqwGAtGfYQDu8D6tb1376hZalPA1FTmrgKlS5NnXc3d3C&#13;&#10;77QgkvaD4tZs0377W9xfI2+8wmTGtUesHAAg1cpuAitrzDF7aIkvwSIfR46zNtrKALDXY76Aha2C&#13;&#10;D4x48uUHtdD8CyU2gS7lobEOEoRiiCwrc52uSGegaE7Cqp5EseUCwNvxPkX7TWJsXRuaWeAVtnIN&#13;&#10;+47zAGzZCvafBoASXjx9RZeKOBjgOzWg+CrfmmcN+oFcjh3iXL18LYtB/On/+x2+NZsD7gc3w2+b&#13;&#10;Nbip0zi/mhtYqcUcJGznzgBYdQ4a1ZYt4Si/0/nB0J/ymCk/8n6MGceQ818AxEhTnnfi3A2CICHG&#13;&#10;0XCauI6yIq+4H9eRX8R7FkfLivKeh/z/Mt75ab1ngPuT6nxS+z7Ldn9a7/g08nHNPwsPtcAAYHHP&#13;&#10;SVDAV5wx54mvhsKH2NY8D7DIWY4dcQSTsvs6UHrG0MycYdfv0lPEco2Essika7kRnGRdqHMteObE&#13;&#10;Wyi+wH4DkKn9emIQBDI5GpRhK7txlEUuVTSzsT2QF1ACCgK1oijrY3mG8qtLfXTSNz0GYfJ5x7rx&#13;&#10;Ezgewusf5T0zdw4woEcLZSPV8OxmataAksnqEG2TCznhz6dlQB7XBEdNVi5khjjGZBdt5SQYC1cA&#13;&#10;zcjf+6OAK8ECn1syY/5+atDu4HIw7yrYZEghb0J14iMj9mBfYLGnx9ptlFuUwjWOgkYVA9X7ezdy&#13;&#10;Hm48BG1+c8FV1tAhfh1KpJrK2/fayNihrYsBbI+dNlSzfaloUMJz/5bipLtE2LKAGKs3N4/yDP2t&#13;&#10;DUDVSLkUrlEMpd94/4OsoY35atJDfQREuuGzngKnQzY8oyiJbKw36auMORQ6VDVaeO0adhrP4YuZ&#13;&#10;MVnZBZHsp0kod7tSPrGr+OVvfCP90t/+TPr57+6mBcbpjbfxIPNnd9J8bz6t70JFxJYm9rRT7xbU&#13;&#10;U9pLEQ7N0XT32ChBKaVhoNTh/QZgq21JZZ9rUOh6KJg0eV9Zs7KIpwCdBs3ajGOSCEfYVB2FE1Jq&#13;&#10;NAt1F2otLVHD6818tr+FDU3G2pjjFGCXkBechB1eq8EVQB6zAsAT/MN3B+CjyIKSzQjfQ5GDvC8k&#13;&#10;Xym/X/nSa6SvpruYAtLjUB350X42ID+SZrrztO0twGorjUzzDNnNHqafBJE6XeBD5W/b4MiHTfcA&#13;&#10;idsYmrd3qHClS8g6gNYNAV0kbwo0CfSFz30GzInNz7v4WHdjTFyiEGB9M09k7XSupexCck5jsOfd&#13;&#10;lB8o2iO/3RbgXVQ+lAJaDtHvy/ccE/6yTC4P1L42eO24ibFj2jjPEQZ/Ik/zcMzEOPL6KLnJSGvc&#13;&#10;cn6em1c5P/25BxCO+5H+k3p8Ud4zvveLUt+Ps7+UscHHWY9PVNlBiYyXClCpML7PIijkLiA0ZMA2&#13;&#10;eOACofeXbF9ucM8F1YmpCvCS9VzOZxDl6MMAQLqoCiAFjQGMFSkSCBbBepTqJsAQKbAIs4LliVtZ&#13;&#10;JH/ZIDITecEiIw31zR2JhVDgMO4zFtER4o4ycY6yOBywyLrgQX/lV8Rz0X9Q4qAaZ4cPtYATWXky&#13;&#10;ix1yOaKLlP3DyS+C17F4xr3Ix8XwUOofoEkZNzoGJmcAjID8HTy41JHrm+Q3xWZnCS8zbm40JD6B&#13;&#10;/OQIYMdvqYkeZVyzDCSAbnPtjjuo3G2q9HOyzBudTFGib0xD5Z/Q3zIUdvtLHW1dy29x7QbNumof&#13;&#10;cntzB/M7/D64l0U8BK0XX/o8nQUgS5wW4GMHsNtFdvG9u8jukZceo4GmafniMu/B2KG+ahD3ASOj&#13;&#10;gLqdHUAi1hZVUZFGt3wNIInpn32obfuzsLzPraQxWKwzly6lqYsX09j8IrEvpcUvrKTGpZk0d36Z&#13;&#10;uk/Bxk2Yz6GPww7ustOSnas7QcjtuS9LYJVSqnKJMsAqSe+hrLQHEJ8FwPrOmV3MuFMreVb2sFrM&#13;&#10;2UArFQN4WX/URiTC8fMcam8279MHKkMZBIS2kSuUQqcc6drdu6nON+qhNY5eOEoofE/qo1xhnwr0&#13;&#10;AaZdqJVpHIA6oieYTXxx76Vf/MqrAG76gSgPbeo+9i9H+nrWgf0PtbXbG0nf++6fUB/yoZz95hZt&#13;&#10;ALBXIDL7VC8UBZmoqClAj/dR9tXN6jwed6QetqUmEuxTzgnaybxw5WJ69XNfymaURJB57qCz7O3Z&#13;&#10;p2hH8subXeplzhq7V/SHPzkvespg8wmYtO6DEH2/PF48d2wI1gLU2c8yEOWZIdINsnmig+U5tvwN&#13;&#10;5+uzCMPP4v4n7eh7vmjv+iLW+ePsNzEqP846PAdlC2WEP0yEnEkRYRbmV7BeC3a31w9CARSd4lw3&#13;&#10;i8lBsCi1UZksqXrKBRrKcTNbTtYcQRdyeSfuBQueQZCnBqwLh+wxlWqyZqwrsqBuECzrwfQZdz98&#13;&#10;bFCffepXAFlTFBOo75bZ6pIcCdqzVIRdapPsJFd1mD2ZItmThcTzQ1hu43nBIAGLlNQmWZ3WTza8&#13;&#10;C2aVBaQLtcVJtA/lUeUg4CPPNeliO7Fo8B6yMEN5w/I/TSEmKUFemAE57fub1nT+hrU9vY4QE3eA&#13;&#10;S+PHwhaLrJQhFcrsaX2AiwxI+6zgRhuGflPZk11UoO0mykDKwvRDT8L+tDsKYoCDaNwC4mTHkkaz&#13;&#10;LS7u6Iuw4aDPAYzobLAykUnTYxHyf1XMCwkYutTB395YF+pbUX/F4RSPaKHkMYmCTeWwlRavwGZm&#13;&#10;DNif+gCeXdLOMM7WYLm/dy+lV+DArqK1PL8yj9Yz79pU7hZASxzQFJRIZCzpgVLzHEVz/Bbn5jCY&#13;&#10;D2ibwpc0YDa7PtSlHn18c307xxmDAjcKVbQChc4N1ypuIJudyXRPNIn5GYG03bqFtrWyepPIOnbx&#13;&#10;uKOuknrcEtR2ke3c2t6irWFDA5TW19GCVhMdtqiGvJ1xpEQ6/wiUZ1EGso5s1/I8sMqbXQHQQlck&#13;&#10;zkFqzMLBANBnjkAedPvYwKRfTCKDzDfavAdlFRa0ik+6feTTK2FAvVrIJ7JpAEueWzmPS8ML6U9/&#13;&#10;8DNKyp8tmxnSbughH7uCtvTS5LmsEHPznRtpYvESVUPpCcw7CWVW4JjdT5qY8wz8oGb6LnU2CzNQ&#13;&#10;RjfYEDhtdWi3LZWMCMpW7myuowh00cmCTkM/YS5wM7IvyKJTVQHaVYEq1EZek3K5D3vbebTP5vZQ&#13;&#10;6iv5Bn6M8ZQLGPwpAzZvPejzBRs67kVaqYqOD4NjxXDS+DI/n8c4ywkGfxxz3h+uQ/mecXw+nP6k&#13;&#10;NOUyXpTzcrsOv9vz+g5Rz+Hj81rfj7texWj5uGvxMZefzfowyTJHFqy9DNa8cMfLkXAU5S/AZTzz&#13;&#10;6L1DQFSR5mGQKZunsK0n95B8jfYwNmWZYBLjl0Edz3zcY0LKrG6Wpcx+5p5FuJsufGlzgxD1yOcD&#13;&#10;UOque8wXK6rEIxRgokzm5iqTsm7kBJAFNRRKJYtPnqS5r4cItbELIoB0EbOATck8DtzIckzZMLAJ&#13;&#10;yEMZu77sbM4FEwJH13FBSNbQzW9UvJfViKqY7ZOGmJBj8D9pfk8jvVRD6/MkdTIPQ+ThYudCV16U&#13;&#10;ys9zZP7EIhfxA0jGc8HjJDYVt2FFjqIwogu/BtTIaVBcH47ljVt+f9dvQALfsMtirr/ifShbY3xU&#13;&#10;NwHWYRSj0nQzQAhsb/pMA6CnYoU9wn7gRkkq1AJ2HI2XDYwDPndxf7e1tcOmBSBLZPPTe4vay/uw&#13;&#10;iJWrPYA92wesTS1Pp0Uoo+ajVxTtg5u/lnHe/8nNNPKrl1V/SRevLcP6nkq3cTFo0Zow6pP/GsAK&#13;&#10;2lA6l+bz+LpA2isrK+kOmtAHI7MA20PES7AzCYhbRbazubmbqZsLsNFH0UoePT+Jhng9TY3BOgZA&#13;&#10;Zz/xfNdpvLs00dxehRrYwhXi5Aymh2infewqCrL6UBkdq7uwglcob1HTNrSNCkWazZmdvITMIPAZ&#13;&#10;WdADwTbgeuXSCnW05WCDQ1tkWwr43eIIqOcd5ifm0rf/w99M51+7lmbGXgFefjV9d+eH6de+ejH9&#13;&#10;6fffpJ+AqjtNWNBs6JDP7MGqR+clUxmn0G7fJq+rV15Oi8g+jtOmFVkSNlb+MY8oC46bynEUfS6d&#13;&#10;v5befvut9OVzVzI3we+kyIFzgPYjM+UQ0Kj8pxRWDYXv5/tS47RFCiB0U0xC2foVALt2ZhvL84hA&#13;&#10;VFNnEzEAlLdUAmpL4eZUM0BKZwvOi6/sBEK96PMjB5zzCEZ0jmuMchgeazEnRJx4HvdjTPncc+8H&#13;&#10;mIw08cyjz/1FPhGnfL8cP57HMdJGHK9PCuX6nRTv7NnTbYGn0e7lb/10a/d85ebscRZcjfKSJMSK&#13;&#10;Qf2gaYIdrSyQv0JhxkT8is3r4B4TEZNrCzkvNZVlX1dYbJ2eg+qmjGOTHWz24OGMTMBk2/0fzKUs&#13;&#10;9yXVQyqkhoGkDBVTPOfEzwDShKzICqOXg1RBBe8Fm5oeUT5RakDcK+JCpSFPzXPIjpOioZ03F4aw&#13;&#10;h1nEE1iyoBOnBUlALew9QKIUSClSvB5USAkKLkQF5aoF27rFguhC6rMWVBjlJDUR40qQ24JnvsfD&#13;&#10;NS9KfNTfmKyH43nfXa+/R03Mw2mf5bUA0DoFELSsWIDKlMNH1SGoI6aVihHC/aY76n2jjDhalr+g&#13;&#10;gER5PWVW7cR8XwFbZoPyzRss8H6hrZ09FYzzJmCXOFrCGkXmsAL4EFhqIqgC8PG+3lxc2R9sFtDi&#13;&#10;po/YF+Br4j95gbgFRVQN4i6gY2tzK21iNLwFi9YNT5aJdDPG+GlLNQOItLfXqA/UM21MojTiCK1T&#13;&#10;rpSrLhu929ffyffolWl+bBr3fctZzDfbQEQBZmp6AfAh/KrJoAagIDvJb3ZmLm+oxtDynqxOkgbj&#13;&#10;22hntwFeWxtNKKOI5aH77TteeeVyOo/m9wr2IxfmGrCh1RAHzOCRZnP9DhQ/25G68h5V2dG2GaAQ&#13;&#10;65eZgr+BKSPHouOzQ5trukg5xclJTA7h2Sa3O+09h7H0pavLqNGg4AdsxDFirq/5qGLUJEdKT7/+&#13;&#10;uX8r/dLYr6bX+Ccr/zPTl9Pf/6/+/fSb/8ZX8QoE+J+BgozJn8bIRH73EYC+n0HlQeVfJwD0Uj0n&#13;&#10;qrDlAe15I8i1Ck5u/vy3C5X3wsql7OHn3bffpRSozHyHbCicb7WLopzM6LoyoGwqd/RWRNoQzdFN&#13;&#10;6gFymfzJ/dW5RFuPsru1/egc4O5BsO1Fj/6gHU0ywSoAlWWCcINRsQPmL0xcxrmWA3KjOPcwv9r/&#13;&#10;Y1x4PCqU5wXj+4sxWU7r+IjfcXkNp43yYpz7/KhgfsN5lssafnZUHi/aPeeco977RXuPx63vcX3g&#13;&#10;cfN5EeI/QEovQm2fpzqyeI1JoWPBOCpIkRRIqviSQR/RPG8DqJA6z0ny5DlILCsrA0au4UDlnxNy&#13;&#10;1pwtTUqFYLyATKommRJnOMgaM7hoPQjFvfBL6wytaRUF/j1mKmbOi/rKQ7ofhHoFoM3AFvafQeA4&#13;&#10;4WJJFZSpUwNbUyFSigQSplGGTmF5g9Re5cRMnWtitVmcHyc4MMu/x0n7ccWVWixlw4m0PLGcdmI1&#13;&#10;jXGPoo7EO/ncEG0T9z1GOXGMZ8Z1EVWTN1ML7ZeAghZUydW1baiSLKaAHUUrpIo34E1PwaNtAzL6&#13;&#10;CPtpKLvL921npRvLBkQCqOgMmKthE8V7G9yA5P5AuilkCreg2Jmv7EtdKKrgIZu7IiuUzrEH1Wxn&#13;&#10;C6ohCjkqoO0jS7d95za9HblHAJebMSmoaojbH9XbuYWbRluA3sy/ZlqAypV7IJWq1TCPg23Hg85Y&#13;&#10;evOHb2Zg2Mp+blK6eu3zaQsPMW0pYxgCF6j0AFvTIKW7d9cyc30aQ+bLlXPpyuildOniCoowgms3&#13;&#10;UTCXAY4tNKwPOy282kCFy3OB/V3WtJs0FI+grh0iG7gFdVOqfhUqao/2cRPQ60CtrNK2KmiTHjIv&#13;&#10;4BxOACAdCcQBTnJbW4C6WcAjcJfr+XSbJDeyBGSGrsDLu6k61U3f+vWvp6vnZ1IfDfBGH/CFX0SE&#13;&#10;DZBLtoXogyJjMF9jEvNEUAUnQOdtKYG2mJRAqZ/MCRXfhVvW8+WXX03v37qO2IGbQ1opKy6xOaUf&#13;&#10;+E4yVWy7XUAkwi35c2uSqc7kkJUHBZGAawGTD6XAagZome+ptys3BJNQL7WIITXceVOxihH6hJxr&#13;&#10;JSgKeWzaFUq418pMos9FPflDiDGQL0p/yvfdiNnn7fuxKStFPXL8lJ8Pn5uPoTy2jsp3OF1cR/q4&#13;&#10;PupoHH9R76PiPM/3ym3zPNcz6hbtfZpvY5rj4r9o7x3v/1GOzBRn4eEWYLLNrZJnRsBV0URSGJ3Y&#13;&#10;/AWL24WsjvC6lEm1rg1ZJlIyBCFrYjtxDoLUR0HWKAuw2qX7AgwWwgfBsmQnQ8FkkpXqmRVs2Knf&#13;&#10;19p2NXUmJzygQnrNssV9ZdCkYLYpR5+05q9BZPO1vPx8kD5Y67Ir69RZTUvfySDF1JXb9Cr/WA9/&#13;&#10;aoQrj+W7abBZkNBk4m+x8Ojj1pVHwoLARPMtussz5GecWtPC3AgnA/Dj848aYrA7aIPa5rkhnn3U&#13;&#10;vJ9GuqAYftRJJdLlBXioQsPv57XUkAhHPfeeC5LxKvQvTeA0MFQ9yuJck7Rs39HGYAaBfGcW/Dqg&#13;&#10;ASJVVmiR9elPpa8sngG1W03Z/fWU7q3phJAxQAdQM18vLDOS6/zqAMUpNHubm2sATyhWdgR+69hQ&#13;&#10;BELSp5CLpCypVT7Ygx2szOYhJnK6yB86MmQ1jwjMeqTHVSHIGqAG+5lylabcA5Su4xKwhstCnuRy&#13;&#10;VNTpIRu5u9tLb/34LWJJXZSul9JrX51NM4ClDooxW1AGK2hx0zmxlTgNIMZ2I3FmYIALjMZIdW5l&#13;&#10;gb4O6KSe4wDDHvKdVZRZavx2cGPYxz1fHZnI1u4OykL0QTaaaoYrY7wzMGukgojj07rrjYcRio1N&#13;&#10;B4zjREogpr1w+YhjQ8rfoZ6MIWqglrZ1AMqnt9Od9D/9L/9zuilw5EmTmDfTO+n6D95Ob/7gxxko&#13;&#10;SybOWzYogeMANAdz5irYbhTlFDWF8ssM1F2IygwW2pZjjYsuc5xyoULXTRScrr56OU2BdG+/dwMW&#13;&#10;NOkkC5NHdlHJq2Slab6Drg8FdaPMXQ00j52z2lCgZ9BA79C/pC5K5dTFpebT5qGG6gJSjewMFGky&#13;&#10;r7tsZnZJB8OctnIzrvIPR7gce8hWa9R9FPkYtd+Hg/17uN9HnEzp5sUD6MU84XPTOCb8HZU+7sV4&#13;&#10;jGPk7dGN3kmbvXJcz83DfCPv4edeWx+1uGPMnhT3qPTP270Xof6P+iblNi3HfRHerVz3p3Xu9PGp&#13;&#10;DOUPfsAkxZ42t8Mo7BGZrX1XTY5gsoJKN9xKLCLZdl7Gjii/DMBXKNkY3XvmottDZQUNUiVlcw8H&#13;&#10;7+VqMDtrL/KAhUktT4O7btMZ8hrLUX/c4wI01x7+uDBlsxeee2dQtgaVJTSoqqOiQ4/3cmK2nhyY&#13;&#10;6AHBLBjM8Q9sATL5Y10j192FwOlcNpxVkJoq61p1jEMWA40ZtwEAUiSZ6VkSNe1BpSizmw+AOxZp&#13;&#10;zZl40/boM3nmanvO73GCC0B5oi4vBOVz8xy+fpxyPu640T/L71A+P+r9fF6OUz6P+OYbi6gbBZjV&#13;&#10;gA1M1tDBRnFPN4WCxj7Aa3EOG4EoqECKoq9p/gX/yCySm3zz8wAl3SGOAo56iEFWUIQYgZOtoXF2&#13;&#10;WYA8lGjsEHTWHQBBVlNm4zSBj+ZRYF6fRF20e/X80mqyGcGVYAVKnEpnLWQHJxoAGsVG/NaQGndb&#13;&#10;m3l0TnGvh1byPqR6UtAnERnhnXcQmQDDQiUdT7fu3cKtHyw0/FezjWITBPuYjdwhFL+33noPWHaP&#13;&#10;kdDivVP6RbRrriw20o2s82F5mNOh31crk2kDd4fvEOevAtxWgWlr6XXsSUKJ7e3SnwHc+4wL2mYE&#13;&#10;dvt2mwzwqQ29mWtFAaR8MjFA1azAIifjtLu1nzYAu3VRGANvGzAtcuozVqZkLXe4pk0FUYeA4VVA&#13;&#10;JFAZZvq0tEHeb5M7eL5Bxebnf/Z+unHzBnCyTh3fSregSf7x//7d9Oafvp1++x/9E/jKmOgBHHbx&#13;&#10;sDNa1VUf7cB3Vs9b4iTJAHe0IzKc1qE+wcZQ+UVsRnZ5N42G9wDrBwxgAd7+bje9cvVaWofqvIdl&#13;&#10;nlk2A84o+t82uNE+YKPaRPThEOCsbEOVNthFznRhGuqim2++ZRM512ne4ID6SOFuQImkSpRpm3NC&#13;&#10;97mztp6uLNNPYJGPIb/Zd2PBg1EBOWA4E8x5G4UT9puoSpHMfm6/Hu7/uXKDP84ZES/mkLiOdDGv&#13;&#10;eG0QuBnieb4YXMd5+VjOt3z/pPMo67g4w3U6Lt6Lcv9R7/s8vEfU0T4V87D1io183It+EfGfh7p/&#13;&#10;HHVwSjkLpRYANsJqK0AQM2zpSfn0uPvlOMW5YEnh8whSLQVmYfB7D4qPcVQmKGCaMV3Y/TRM4izE&#13;&#10;QYXMpVI347N+ZqAG/mMx5dy7gEpBr6xCgWu+5yOeCTJNL/vJssedfYm/D3BokyhTlbiftbMz5TIn&#13;&#10;zOk801yKRQomTS8VVBAiZXKcB9qD8x2sdZ6wWQxHuRZbyiQrSueCkOtfnOa/p2/NIu9S0k/s6eNO&#13;&#10;TDGxlRvEe+YTzyJPv48LXgHlpSwLyWAR8w2LOG4GNBwNi3KLvmvfBIzpdlCXdhPcV3v2gN2JIJKT&#13;&#10;tHf7A4yN7zjTAjrpYyiUkBtycyAE2Z8oWGgtavU2IA/A4sakswv7Wc0YoowCwg4OVMwBKEjRPlSW&#13;&#10;qvBsk0UlJI4qswkrvAJIVHbPjZ5KGvrABoJBqWJsQa2amsdvNZYEesSvsklSI3gP4PkB5oBuQLPz&#13;&#10;XQ+QjTwPpJnBYPrePSQNDyehasI6hqU8jhmcccq/cQeguZLSJsgJG9wo37SgaO4AwAB37LIq1E9+&#13;&#10;q5YH8kvkxmf+cPPHy0qFzCKBmQWLjCGynyqtHQqqoMZ2suxwL80JIvMgcNzznlD1bCEgG2PFmQCt&#13;&#10;b8CsW9IGx7/z1/5O+uW/9g2w4Gi6Doz83X/0L9LI7kT67o9/zLtO8d7tLJageaZDtceJtwe5UOrd&#13;&#10;nteOVyYOlXv0UFNld9mS6kupNeRbHZ9dwLu2HneamOahXeYXZlN/F6Ph99ahjFFf+4yI2+9IPNG3&#13;&#10;G2W9b3Xpc8q2VjNVk3iwzmvInWpHU1EZvSBp93IWoGtwfsvUWUrWYkUx31E/lHuyqAVxlKPs02cl&#13;&#10;iedW4vsLLJW3Lm/cc4ZDf+zT0fd9NHwd0ctx/n/23uxJji2/7zvdXVtXV+/YLu42nH3o0YhDcmTR&#13;&#10;NsNUSCErQl4e/Qfoj9KT3/zsJ28RDtlhR1gUxRE9Gg7JIYdzZy4ulgZ67669evHn88s66ETdaqCx&#13;&#10;XQAXdYDsrMrKPHny5Fm+5/vb8nn5t6vsM+DL/e4q1zzrnFymvH/W+bPfX64GrOc8XprT5PfJ3Gfv&#13;&#10;xdFlll5rDQgaFUtX2NRvXBizkIqJtYoOa2sG95wUHQvUchKoqaB+kZxtLmCXg69i6mAiAXYFGFTU&#13;&#10;WIgbBYUeEwCEoQ/7UE6PvaxBAQ7NUbapwSQgS2DMW8sXgHo8yOu2yAbDOB5AsskzOZkEcGRC9Tdd&#13;&#10;ExlfO3zkBT3JwYmUnyDvJ36+9KsdNm/lk+z0eZs8Xv7+df487fl93nw87z2WBz6DmWi0oFsY29QJ&#13;&#10;9PaQ1ckBE70gb3l1BQYPS13agXq6MtrqrLWwwDXusxbMh+hP9tjvfv436QA9PMEfnhCZ3EF9gMUW&#13;&#10;DsbNu4botEEUGZlGXcUg+SVEIMJavldZhdTr9gVh7ZB76LsSvUhc5ZzBYuuT0gAnI0EkunWC1gWA&#13;&#10;ZrjXoe0bcUXVzAWixGhMosPx0LOkEeqYPJzfk/Pu7kG688v7YFbYS7g9I918cP0WOHCAsBixORbN&#13;&#10;e4ilB9yjA2u29YtfStqlzqNu2ru/B/PVBjQD7Dh/QIzrPfwm6gZc3U6T/cKaNKmSEnv6QHEMI6V9&#13;&#10;aLxo9IJf6oh6UCf1+gbMnh0GVnAfkKqR24fpAwTp1xK25pShAuBdAfLOp79MfwoQ/jllR3cVAPnX&#13;&#10;//FnPCsADdbv7rb50xtxyVSDTRxyDHt3tiVuay6oMKgUyXtfAOhqTS3bW/UdWXjfk+MFBdaHrY7h&#13;&#10;e7wfdSSH6EOqmmKZV9c2zYBxhVfs2AR7SQbol/bj8RzbdA3l3c1LN1BHx4dhKCWgdzs97RWugqKW&#13;&#10;aDZcwx/upwoMCxWZSUUlpaSqjeXKSaD6LACZz3VvHzDl9j/tc/m3OHni/Hxs2r48NuV7TTvveY6V&#13;&#10;83ye62bnvngN5DrPbSF/zznm4/n7s/Z57M37Z53/rv1+0SPftZK/ZHmnNoTxwP+SWT9xucBNEKd1&#13;&#10;sgBSOFgM18VpMoMM2eOtOObgmJnK7Iy8+OXJv+pmqgcZG2yRSVFzA7GYA65rdu+9CBCojTfFkG5M&#13;&#10;4zCQlITfBY0O2oJdJHDBQDjReu/H9xdIONB7jzHQNbyhTyMLafKO4UeSrydMLLJWWYwfJ5T+eEVx&#13;&#10;VengFT5OvrfcMcv7K2TztT3FesipXFcyj+pX5ZRZE7GLbwJNNMAiYkJF2HxXzHr79g3ExxqI0ExY&#13;&#10;DC3ZP9S5ABScafiCrmJ7F2DVQafwwd20GyCyAIAD3Pech94izBcIb4OoJrQKjuH7kHZTR+SpgckJ&#13;&#10;tF4dX4d1dPKq7I22InCsVW1vA3AoYlW2YDxp7yAAAGUvHSNK9vMpZekiRj98iENvynP06IDbwCaS&#13;&#10;3xn30hdjH0CoRa/6kZ//8ot0DBAUBKoXeeP6x1Em78+NAEvkwTXbRGrZuaf4G0z2qJP27h2k4/0D&#13;&#10;nhurbXxa9hF3D/G7KK1n3ZYBpOFCC0f8GpFoKKLrIvhEAHjNmNnoDPYA0AGAqPOqOpFUu4YkrAjT&#13;&#10;4fYxkG8dM5prQMdNYOQ6b4T+SolX+OX+8Z30l/f+Y/rizudp5+8f4hQe10mEMvzv/+S/Sye7oOlq&#13;&#10;k37ropU6577wzpSzaBeYr/BZ8TFGK5Rd7xFKSgom0IWCYl9YS8CaTKKLhhFs8jnlVMQdbKWWQDxH&#13;&#10;j+ey6zuemHYxiOqhB219LDZpa1SK409Y61MnI96jY4QW2kPq39CUnuMaJnzmkkdHd0S0j0XKFwg0&#13;&#10;ci7+6DlCFRrL8rzJfpF1Hq9qpGL/Kfehp92zfG4ei552vr+V++qzzp39/mZq4LL3f9nxaaXMbeN5&#13;&#10;rpmWz9t6zNHlvU0XL7UYWHNFZN3C/P1F987PQ1bqivcEaopp8p3mWNWbTgP8eTSzj+4VYzMAc75M&#13;&#10;pevxbMzDbM43U8z+8SmMfzisiDqzmP7qAB6MSLjIiFPjjy5XTslb2FlEryn0KCVEnRQKOCrZUDCS&#13;&#10;lsNSqRQvgAw3QJyoM3GPF26BvKOboAOxFSI7Be3ajXcAAEAASURBVGmmx2Uvvr7034v3Rt7cy+SA&#13;&#10;7Of8/aVv8o5k4IQ4+dy5LnK9OKmbMnDMdVQBZMjineFjCiEO7xtAFKwUzDV6jlosN1eXJYgAiB1E&#13;&#10;zqdpDZC5eIr4E7DW6RykAZjtvDZKO3v3UtrHPyEArB3MJuLc80ZqoS6hIlsLEbgGMQPcANn0tcbu&#13;&#10;AurUm6RF8SLVq2URY0EBK+pj1ihLFyfdIUuOU3jX6FjOLQBCuG4IWNRmpA9Q6x+gb/ehBgiwWFzb&#13;&#10;Qky9dw/n463rRIxBJ7BzFgDnECfiArvD3m66dwvDGSLTDBSBN2jLMJ4u87Q6J3P8P7Zh+wCVu53o&#13;&#10;gwMsuWUr588MxSigVe+yMKaQOJuWmoBnnZ7bMwwLOOpfC/WBHkDW/qWlsnGrVRlQZItTnvQQwLqc&#13;&#10;PkJE/0X6BRqPP07fsxToQG6kz9GB/F/+9f+e/sPP/326vno7/f5P/pEdH9dA19PGpx9SsSh67hyk&#13;&#10;80X7BSwpYPIUhpfCwjx2OZVyU/9GzqmysFxdh23mvevmZ4AKgCVwZKBo0a+zlf7iEtGFOjCFh7tY&#13;&#10;da9Q5ir+Rbth3CJA36dO9zV8gUms4ai8yoKlQv5dAL8+KudppxrIFEtb79dJDRy5y8CiSg2LbHHR&#13;&#10;swRE6sWh4YJn3Lf5BZLW9wLstyJNtDF1coPo5utkH4hzxn/sD+UFVO4P/pz7QrnPlK+96mevN7m3&#13;&#10;T5Yj4uR7lPPKZcoucMq/vYnPlic/w9Pq8k2U7U3fc9r7e9Eyvcq8XrQMr/q6S4a+V32bdyM/mTNF&#13;&#10;Kar4yO5lY5mXKb1jngBSZlHxsEnRIEv/+FzsnDovgKS6SIqZFGMb3SVEXTG7ejEfHgNJ52DyCWZH&#13;&#10;sTXOhbmHIM5QdDI+zN8MtrKK6EeVVvDqM1GsAKtKoxRfxkRmWcczomUrmFJ5EO5l3txPJ9CFaJuy&#13;&#10;MAPoC84wbQ6jYWk5HvyzqyEOv9Z02aD3deywkxXphKXCd1b6nvzd72XwWK4T/TbbfPxdQNnAqaP6&#13;&#10;jqL/KgsSddc02ZUx0x/fspZZgL1lDB5OsZ6V+dvfGaX15iA9vP8A4IWLH0Prca0LGqM+1wEmoK60&#13;&#10;iTsZ2UUZqDrfZerUEdRNFsoe0frPoDxVh7RNtZZwZcPtDBlYmWdBAunXUxmRtlWjD2gIpibikDIu&#13;&#10;IQ63a7mY6h/Dho3mYbnw8LgEMBQYA7J0cC5bKKg5PuylR1s4Br+F826UHQ8BP4sALA3OmtYJrb0L&#13;&#10;kOnhJxG/BZSZZ4AB6+PCqI24W8MZpcaK4M/5zb4QyGyMcNQTRmEz7jsk3N4IkC6gGmGMM0SMra9M&#13;&#10;wyBaaEX0oVsI+KVKeBm11Dkepb8CLP5P/8P/mP7rf/Uv4CE/4JWcYRL0KP2v//r/SP/mT//ntPXF&#13;&#10;SfqseT/tHx+k7376h+k//Yf/LawtFSa9am0CsMFYGBuhV8q1CeBtuWQi7adKRRgiwk+lzJ5qKL4F&#13;&#10;XShVrCi+nxH2sM07svern7qAjmcfEX69SShInueIMc0xgWHKAZMxxufDUEdkbxG4s9KNed83g8wB&#13;&#10;PkFlY8MgS7YZkbe13bd++OR4JQvquFsfL3xCt5tGocso7kS+FJqd45GpQvuMKErF16l/BUe28dz2&#13;&#10;/V4Gkl7kbx7P50zN6JKDXudmKueb88v78uUe01rcNO33fK6/5fQiZcvXzvazGnhdNVC04teV+zue&#13;&#10;b+FU/NU9RPYLGfqLDL4BVBl4tb6WlcgsondUuT7ix/LZ82LkjEE0D5+eVSR/19WOA62DcE6CQIkg&#13;&#10;DWRlNt33FLU5jcBQ6IpDkOCEL9toRBJDFJoK8FiUyXJYZieIiLQBKyB41ZXLiElRS9QFjoVolHI4&#13;&#10;MVBqJg65yCI/PszSlBpwksjblJ+feajMeEyenCenPPmU7+Mx36WO7n1x2D0ggqymGxhQ+Mr6iJoH&#13;&#10;hOgL62ZWPerdqSqhe5YTWKc7d+6kX/ztX6e7D7Ea3j9Ov/78Pgit0FdEzs05gDnYJt2y4HsprcLI&#13;&#10;nWARbNhDmUZFyx2MNmQkFa2iqRtGKNltVYO2aRnl7oeUo7OPbTJlqtvmEJ+fUYY1wMYS5R8APnuH&#13;&#10;e9wLHUqMSuYwdKkDHEfem6QxRx/dPkXjxuUecH0HPc793QcaEtNOEYfDDAoiGzxjk2eFToq4z8Gm&#13;&#10;01dUz1CdY30ZS3UUJU+w/h7wjOFMO+4iKCAz70dfKPoAzBuLMtlRF1cdjIK6gDLdewmDZNx8B9br&#13;&#10;CuzdOZ21Nr+Utrb20J88SP/iX/3L9I/Tf44YmwAF/P2//92fhR7qdzZ/jxeU0vdWvp3++Ad/nL53&#13;&#10;+5tYK1eJfrMGABNkAbfQYaTmwLLUQaWb8KUO2MXoifYmRlRXMVRbqKdzFoGqwJjssyPKNNDSnjK2&#13;&#10;AbsCwPNxvx4SvUf9btuDgE5jJM+30bgw0C2TYwevKVR4Orx70GRaw/L9lAHIscQm1wWM8pF6FgT6&#13;&#10;ni22Hi+ocfYV/VQCPjXKszYjeIL35KIF2ovg0SSAzO07Dkz8KfeBaPO0KRdcMoCmMkPp96uKuj03&#13;&#10;p5yv3wWrxunO+Xssl8+ylFMGkeVjk59z3jmPyd9f1fdy/uXPryr/9zUf29NlbWqyPbyrdTQDka/p&#13;&#10;zWXoJIuTIzjEMUbLDBgz05l1D7P+oS53tOJUr/EJNo/vpnydn41nLDsZcYi5lyt4DWQUMXkf7zkH&#13;&#10;JeEwLXiUVRBMBmPJZOMArmJ9A/bAcwMkxvFY9wcwVacpLLq5XvUtRUjmpOXkPGBSgbv6kRrhhug6&#13;&#10;A1nKVTg8z7VhiV88XaXTec5VznvxUrzaK53EXqa8+qHMg/7ks3s8b5ZalqR8L0HVOaCQl8sCoUe4&#13;&#10;uQWisRCWj/faAeT1AWeKYhcxsDiDuXKB0QZw3iP28S/v/ibEl33a1gDWbe8QdzHUvSHuBDECAa2q&#13;&#10;h1KLMJAtLHSPD7YBeQI9bI+59zEuYWKdQWtS5QPUENhLcKGoVeASbDiLnDMYx2NYxhHgpiGjTh4H&#13;&#10;3FMRaQ9WawSgG6Gn2NWAA9c1xsE+DcCrBbisH2AH4LmH3uYA4xtZexmxBuBKJl9dQB1fL8GO6dfw&#13;&#10;GhbIZ1hYa1iztLoefUhg0AdEaTSkm6IWzKx9VDZVwFVsBVAwP63edW0V+oWG7qEH6k6sAgjSGEfw&#13;&#10;JdhaXqbORXa8nxHukb54uENu8+mP+McThR/IfVz8iKaurd2EBSYvqnsd0fXNFcoGOF2Aad15cCed&#13;&#10;AuTrWC01EeerW1rB6l0rphPK0VUHFYzmMKK0oQGwbyKmbgJg63yPJ/A9UOnFwlXdTYyQ0HUUnGrI&#13;&#10;pIP0tVvraXO5RXk0xPG5GFXs4l30agGR1oMTZwvL7waAc4567KHrKQvMcFOAWK5ZR5Wgjp9dQbTJ&#13;&#10;cdJoXy6EBa6KUULFht/ULTcvWWDF/ibVDkKfc9zO4+DEn9z+3Zf7h99NZSDn75NM4kR2l341vywR&#13;&#10;yPf0e77P5IUedwH4NqVc7repTO9yWWxP9oM87pbH3nf5uSbLXvTeyaOz71EDV7H8i8E1VumCO0VS&#13;&#10;incZVBmpnXxl+Ewhyubj5LDhJFmk/EF3F2qosUInn9CJVG+Ik/IZ5l84ZWZAZtBXBC9gnFO0Y4aO&#13;&#10;sUE3XLCbDsYazTAcB6sis2LSP1vwCAzgBWx0kvE6RFsc87MMap3n0dLVUZ0pkEmXQZDBXglnjwm+&#13;&#10;i77SOZPMmZOIkyMlDqX6qJty6eO2V/5jx8sDcd4/7eKrnPO067/q3wSBryvlumviUNxU1r/ytwVA&#13;&#10;lMYXA0WrrAwUGG5g2VxrbOESxvjntBYMJFR1aPOrxLXAavVDIlDfwr8hoKu58h2MZm6iE8c7riyi&#13;&#10;0dfDchi3UbQTHdt3MEJhJE1rhArs4u8RHpGmyW8Ylhhz2kUQ+C6ixuic24gttkfLrFVwu28sbh2g&#13;&#10;H3I9RjuwlwcLgCGZMww/zlkRnc/xHRbyeIfwiegtdgWdgKbd7V3aMf4nATMLdfoV7bKNwUyhh8wC&#13;&#10;i7aJTUq6Bog6oR/NB5Mv98WSi/a/tbebtiiLQLqDO6JH29vpgAg1hlY8x7K5KmCmL2qp3kXXE0hO&#13;&#10;f2pQUyzXqFsNlXQ03rdP2G+ocyM3LQJUtwnl2MElUmMdQyNA0Qp+NI8O+wH+fru9k/buPEqVdSzk&#13;&#10;qU3MloCSR1Sjov9a+uzXv+EvhjaAOyoGcIV6Acqpn3/2KzrjPmMDbeqkGNq1qq5AnZ7wjmthcNOg&#13;&#10;XzNWCe4ovxb11pU4zrGksVyPqEGK3YHI1CvvCpG9XT8e1zricXQWLhOpw/R+SCYAZbCHu3uH6fr6&#13;&#10;Em0FF0icQ5FhoHUlhM9HrhtaDvxMDmGJDU/ZAkTumyH5V1k8D9BTkPENYx0a3BnW/mJGVXz00Wkc&#13;&#10;dEcuAzfUWPhm92m5jT+tPzk2FO2+APp+lzU0edxU7iN+N998LF/7NNURr7ksTY5N3nvy2GXXfhXH&#13;&#10;36ayfBXP+7rvUW5f0+p22rHXXabXkX8x0ryOnN+TPDNolB0M1pHn1lhFdz6CMAfEYBinAEiG7QBr&#13;&#10;k1UlEzmZspiPzOKnQsTMyEsK1oCBVpvrkFNxTPDqYKult8BS/TetHr3nUB0yjjmJmIN3cz/HTKIj&#13;&#10;cMu8wOQQ7CP5mJMTCB8KfMp5xv31Bk6cTEdMN4UuprpnMpLMrWxMDp4UG7sXSF+XjvYCj/7cl0yr&#13;&#10;qzw5lnXCcsaKVXX6bcSaLtbUI9Acbz9YnxELgmXBB4yZxJcv/hxgtX5tPf3Jn/yX6fv/9Bvps7+7&#13;&#10;y6T+ASa1sEMYW5weoicJqGuxmDHWOjLJuNUCwGQBINg5BuAATpSdqxvXBZiNBpThHKAjZJHiBvTp&#13;&#10;d7EBsFNP89yVD/cdAN50Vh0tFXG4xxbQSdQ5d6pg6YwYe4D+5DnsVYSahPEcoOe4CNXYZbKeZ2EW&#13;&#10;YTdpmIIa2/nR1kOAz+1gkDpcd4q4t4lhhzqBbYyAOoQM3Nvppgd3H6Xt336eHj4AUgJm7C8V6kp7&#13;&#10;lZvXrqWHD7coq2E97SQ8B3qluvApuD2YfkMdoqepFMDFn8ybbKSxpq/RJ4OtEMQEO0l/ZtH465//&#13;&#10;Jp39Q/Q9gYtoIwImm2mJUILtgztpizJ90vwkRPJQyLjKWUh7D++mv/gP/xbQNuDculoqEdRHa/Ah&#13;&#10;fXIBp+eykGl5Id1ev5U21leJFrTNvdWdpjrpprKz+v5s6sKJ89sA036PMJYYGF0/0U8lAB+w7vC0&#13;&#10;3oI9pS5OGBhqZHCCyoM+G/swiQJn3Yg1Ydm38Ie5jhGPhnxddEy1wq4KRGF1VSPQ8K8Yb8DDjim0&#13;&#10;P8Mn1miTvBAandQlh8fp3GPj72UwZ/u+asp9wvPLefi93IfK52UA6Xv2nPJ5Xve0lPMpX+PnfPxp&#13;&#10;185+eztqIL+r8jt8O0r25ksxA5Ev+Q4EcFm8LFyal1lh7+bgzUgRIpNignn2zZzodAfkJKnARXGZ&#13;&#10;3MjjJDorAUmH3YvkNyfdi/PDMIeB2cnVON9FXv7Od2aa7Noj62OeOpn5K5NdHaZBAKlIfYGsQ7me&#13;&#10;7zoRN8ScgKDmpMgxWR0HcmPbqssUk33k9Or+5I5sjrPOfLV6tc58L5OTpcfBDohr5wELMJGACQ1T&#13;&#10;1JlT/CoQU3UBWTHGFyIS2jMgYPFaMy2vr6cf/+5/lZq/+7e0rG+lw7+BITIUHuECRRhzvP8TGR76&#13;&#10;Augi3dxcNvu0A5O3IHiATWoTZeZAUHiKexqsvc9pi6oUyhZWKsSyBsjIjJ/K4GH80u8dEA5QP4g6&#13;&#10;EHeBRr8AsMiGpVbAs2C5uCQWSBqsDBA5n/ewpsY8+BRR7nkTQMwzbN15yEJqPq1+UuCReQCvOpY4&#13;&#10;ymRRRB/REGSEA3JEuUf3MF7Z2QfY4MAbFm3+BDMg6kIwsXGNsIn40nxw7y4MWuHfUOZPUKirIEXK&#13;&#10;jgQasdBdqBpYdbuHCqg87xFxwVUbuFVppFXrDxbTMJMysr/++ztYZ7dhIQHZlAo4R2SbNYD9Jm5+&#13;&#10;rkXkGCXx0op18t15eC/98lc/A6DJ2FGGkxYSCljMAGK8Q4yhTkC9A8D1KuzfyhrfsS7XF2SDeOAn&#13;&#10;XccEcSz9m5dl5C4C7nEES3T6tOEx20dE+hkcJ4jPtLGBFTjJMUophQvHAWNTH3UDF8Hi6UWeXz1t&#13;&#10;mc8T9D31S+niASN/jhUM7BoOx7fPD+J+VerfiOFHxBmXrZ1faaYz2ogcue9VyUyE2wSkqlerrqtM&#13;&#10;YQaQvpNycoyYNk5MO+Z1046XWchy/vYft3xN3pfvX/48+Xu+/mnnlH+bfX47aqD8zq9Sosn3fpVr&#13;&#10;3rVznEdm6SVqQACpGNshWCtN94Xl40XVMt99Kanz6Cq8AHkXPwsgy8cK9zkXv2cA6REBXt5ilOWY&#13;&#10;onBX9jIeha9JS1QormttG1aODK6ChQwczcvk93zMIpu3bn1C3xGAIbZVhK2O5LmsgRsiuxjE+Swz&#13;&#10;U3CbHIaFLD57/1eX7JTvQ8d82RorT1Ll+srHPXYGOGi0hJEkAJ/GWXEu7fhERpn2yYsGQOGfkAl6&#13;&#10;kwn7AJbob//uV4CaPViydTac0fzgVvrm7dtp7fqNVEd/cI8wiWkOEfoCaAMW6tbmmpLOcNcjkyQT&#13;&#10;KIBqa/VFOwRz0G4BGQCxEQYrNUTPi4BInVRrNFMFALUxnAF5Rpuq4W1AvT8QJ20QsSbtWwtnfUZK&#13;&#10;XJ0AVDQAOodZtFGqG0mD5GNhDU1TxmE23N5Ky+LBugH0OKcGmK5jYFMXAFO+Mz4f3L+bDjHG0bjn&#13;&#10;aB9xOsyoFsyCpG9+63eC8XeRFRIJFmqmDNj1keqRiMDDXutjTo2+J7YbAGgHWLlrRLfUgM01tJ9m&#13;&#10;31hZ//kvfpX+7POf4mLoAJvs3fTZZ5+nv/jffgZgbKQlwjIq2J5DZH24j99KWMNHDx5w5BT3O8S2&#13;&#10;qSEupowLxkSnxnQs3sXNke56XOAtLSPeF/VRh4ZObTYRuaNTKoh3XFJ8f4wBkO56jGilFb0O0H1m&#13;&#10;rztDlLwMK0ql898xjJGCNuMJ4cC8aFHULYwmINVRqjDUQzzOO9I3pdb+dVwbrUfUGlla6scbkI41&#13;&#10;0CIJ7I2sIyspa64PWtUEwmE57SYnwZ3AvRwb22O5refz3Nu+y9u0c/L5+bx8neNcBqweK4PKfE15&#13;&#10;b96m6FPlH/jsb+Xrp50zccns6xuugfw+33Ax3rrbP7l0e+uK9+4UKKASY6CTiXpeMTE7QQb4KgbH&#13;&#10;yadRkV8jl6sl8gDQlZMTr8NUKIePB2AZREXNZ57rjMXk6AAuANSIRuCgqDsP2ILGMhtZ/u69RoJD&#13;&#10;9uQUzyRDJYjUYTDzB8wjFpWwS1pqSwQwRjO3CyALfU4tvqNuzOwl02ygvVoFOthlq1MnvVxvTrQ5&#13;&#10;eUzQ1j7iPeG6ZQjY6gCijg7RUwTh9GHeFjZhoHnXMfHPAQZvbqT/7+5B+vVvEO3ufAYreR3Y0ku3&#13;&#10;Yay+8eknaWsb9y7ziE0Bj13EmMivYQmJtnLjRtFWQpQNkAPIHMIwndH+bVdiVRtOLEzQb6yjh9lQ&#13;&#10;nCnbSAuvEG/68IvdaM/LgI8RAFc9TY1DLFtjFdE3nwfEih7SFuEEAWewkLTVaLk8A7fiisJIaIW4&#13;&#10;4JXVJYAqDCWNs4b4GAotrIdrHFiQdu8epXliR+/evYMro+OwCO8Rq3kJR9s6N1+Dybt2YzP9Wj3E&#13;&#10;cRL46nLIpGGPKi2GZuzTB6voi/oTPB/vhvoGlHUAaUAw+utcuoZxjXqHQD7qZSl9vt1Jd/9yF/c9&#13;&#10;6C2iE/mL/+sX6a9+9ss0egSI5f7n1EF/ALPYn0t372ynn//8L8NX5NE2EXfQN1zgPXQ0pJnnncBy&#13;&#10;DqiniDgDAG9gTGOIyfNzDGoI36gBzG/QpWzWrxViZECnQ8cQEfwZ78CyDsLgxVqHF+3vA8Kx4udb&#13;&#10;m/blXv1XB4pjLN/5ijAEhpR3Yrz1Ks97zgs4Qn+zjc7qTeolFqy8kyXjSfKbw5c4VNpS3VFVADxI&#13;&#10;NqF/7YuK8QsgPA9jqR6nybHHlNt7/h4H+ZPbfv4+uc/AIO/z+e7d8nGvy8dyHpP3ysevui/3zate&#13;&#10;MzvvzdVAbhtvrgRv551nIPIl30sYuTDVQSKQYBHHrKTOxCN6yyX5R2jAuMKR8xmJSUYjlckzBXdF&#13;&#10;irV+/O4xJ0+BZYA9LloUQYYICOAgIxMXyVaOL2c3CST9xXCKOSqNg/65lJEMEDksykJgAjFUfA3j&#13;&#10;4vSyKLvBfY1rEdVhJrP0ldZAGUB64zzw5clQ9sPJy+8jGCWjwszXmLCVOYIDth7hMFxGDZavzmS/&#13;&#10;hH7fEed1ACHXrm2k9OC36d6jR2nrl3fS7f8CtjA9pPV/I3366XfTT//qEe8f1gsReDhDtaHhN/LG&#13;&#10;zesx6Rvu0DZ3jl+hY0Sjc7qZsoyIvKtzMElVmB7uVdc7NWU55byFBYSqzdW0f/B5oAwtd2X4YjEj&#13;&#10;6uC85jwsHvfqAVzVyR3QAgcAKDGkKiUumM5BaCOdbS8g5uWzbKjMJVJlYBvMvAYcfK8KhjSE6R7D&#13;&#10;cC6hg7gHi0fYwy04wT1cEmGJswiD9uHH13GwvoN7o33y5ynGAF13RWfUbwWdTg+PYOTtcZQ0GD77&#13;&#10;ZB0n7jJs+/tHHKO0gCsLawSf5iIgEVAPok///t/+JfUHa7v/MB3uIR5fWEl/8dkvUS1BlI4B1MHu&#13;&#10;Q65Dd7GDZfajbdaYy0jEZRmpO/IbAFI1UDHCTw2x9Byrvs7xLrqJGragMgB4PEWSsIjj8E7vCFG5&#13;&#10;bpAwZFosDJywm05bRzhmb2MARL59GMozdDB19t6CcRZpqr7D7dIaeR0wFvT53XqvYPRSk4Vksenz&#13;&#10;C6A7PGtHhpeF9ihA7Ela0cqbl1fojlNhjHMuel3w1IgpPjzSwREX835sTm5eL1JV4pPbd5khzMc4&#13;&#10;6dJU7g/5pNwv8vecT97n43nv8ZxPPlbeX3ad58hWP+3acj5+zuc+Lc/Ja2bfX00N5Lo3t3L9e7z8&#13;&#10;/dXc7d3LxTF8ll6wBpwYBHcyDopbBJCmECc7KV+SrHQjMMiiOBgWm+OnQ+T09Fh8/PjnC7G3QDaD&#13;&#10;QMGpk5pkShjPcL4K67pCUewmQen9TrSkZgIRHMYRV97M8Dkfj/l7WGGz6tdas8ck0GOC7HFt1wkB&#13;&#10;fa6C7SnKrsV38d1B3o1CxPOxe4XJzhuTTIlZe4XZf22yKk+s+aE8JpB0U7+sjjj7TPBPGqpjCLtV&#13;&#10;gfVR9LpONJMlWD5QEY6lMZiBwbuFQcZ9nEbvP9zD3Q6gA709OML08bf/EQYlgDksgFsNdCOBLcg7&#13;&#10;oZqaafPGzWhHRiFZwFiGph9i2MVz+gxMlwZfVSyt9f1n31C0K5YLTwMIbhfQFdzZQZzNhQIZdXWX&#13;&#10;KP8CiyvB6hKMYjCRlMf2Z7sfarXt7+Q/EnQCTkcY3+i/Uoti1VAOH2wTD9v7wNjhXWAOYDNP3O5z&#13;&#10;ABXUI3G/iTIDiBzBUh5iCT3A+fYZi7ElROHf/sG30Q2sEkJRY59CtClg1aLcZD0XYmyAsM8seuaZ&#13;&#10;+pRLSUAVoKxIv4cDc9m95aUa4Nl+5HgAsp1fhQVeTv/nv/l3aXvrMH3ywXcw5llKuzh3nztbginG&#13;&#10;d2edcIjntXTv3g79kdpW95O+uk9Ume7ZcZqraaCkMQyspSJ+STuLQTnOT9GHZvhh9EI/kmCKgFcL&#13;&#10;KDjv8xwGLBC8bcJaHmJFHgZBmlrTrwewtDUXHjy/xjQDtiGbGe+oN4k6gGovAuX6Ekwj/TVQPq9j&#13;&#10;SF07TMokDqn8tVUZTVyZORQKEXnHOjhXPcFQkaDUaIuOseW0APCs02YEkqbJyTxP/OWxwjEjH8/n&#13;&#10;yyb6rtznY+bneW7lYx4vp/z7087J5+f75u/uvS6Xadrv+Vx/K2/5+Gz/+mvA95NT+T3n95F/e5/3&#13;&#10;MxD5km+/cK8jcGNQZ6ATwDmACsYiqguD9rRKdlJxy656CrDlBFLemE4EqVHG4q8D9fgToFWGA5Gf&#13;&#10;IHIMJL1/PQZWRd2KlMkR8Dh0xmAfESa8L+cbTMRpIcrH94hEw29afptc8DcZwDT2KY5YNrLh+XSo&#13;&#10;rJgrACu/O8TbyWSSfAb/PSuShHk9b8qdVxBU7uDPm8/X/Xwnxqybl5/V9+OWdccMTdeBZavrvFlf&#13;&#10;N7jT+Yh42VrVnvBuF4kaI9Ak1iFZ8L5pEB/h3gfZaDrA2GQO1mmwv6vf6/TJT9bClU6fSb+BXt4c&#13;&#10;wI4XhBkvIfKuX6c1IErG2ruO1+sRIG/38Cj6jG25CmulZfYcAGqe+NnLK0aroW0DABfQARTw7O5i&#13;&#10;VEO7sy0bizoiq4ReH1jG63WDBYBTMq1OsVbAI+gvn4ML0e/DJyXGLurqdg6O0jH59XDoPTjmN4xZ&#13;&#10;zgBzHeJiH+OGqIvxSJrD3Q4S9f3dLZhVjgOkhoDIJZ6tCtprocu3jE5lD5+Riqu1JBcEOw5UADfg&#13;&#10;tIK5Z286d1FJVep8XVWQBZh8uly4JBphjNMkws6AsikCrkuPts/S9z79fvrRN36Q/p//908Rq++l&#13;&#10;jzc/TsuwjfUFfFiim9nH9c4eOpEPth5ppM1TFlrINXQcTzigodQAkNsCyLVQEVB9YR7/lzV0TCsA&#13;&#10;84GANnQi67zSftSRg0LUMaCwGoCfsYW+LhurLuIiRjgaTq3d+gi21dHDRSoPwrtSDO3a0ffDi6M9&#13;&#10;IC7nmX0vC4wr0pEuVMJKXvWJY63DaSe8L14h9+U62EzHtEXKKfsZ75NLTaoG+WuRtAp/coK3veeJ&#13;&#10;Pu9tc44Tbo4Z5ZT7Q74uf8+LLMeacpr8nu9RPueyz547eb3neq88pk37PeeXy5S/z/ZfTQ3k91O+&#13;&#10;W35f/jZLBYaY1cNEDag7FM7qJo5PfnUCPMHfnattRWxDBm6BnSIeDRNAkmnIilmfbE6SDn8q0TvB&#13;&#10;cFok8BfnqWOYB0cPC8AUeTCpMMjKUNpcHVyjbHxWSDTkGvGeg2tOArcK/t4oRVxhTNww9BkDQ/kF&#13;&#10;8+EqJmIAKQO7IifPdhLUV5uhDaOMsC49rtdPpOyqs15EpGAi1z2QOlwq6xspz4nGkHlOlgOenawj&#13;&#10;lZ+qOPJyf/PAnfcvl9vX72rrpewrr1xPWW8sT5rn+HycR9cRJcV0hqPoJqyjwGEexqnTP0v3AScu&#13;&#10;FlpQR20AjrqIwRwBWLbubekgNCx1j4ef4QT7m2lzo5mOoMTAWukcBivhr/A6rF0VB9Fa9uss2pbV&#13;&#10;w2G3jNQK7WXutAYLpBNrmMAF2W1iMy99D5cwso6EI4T9HMB4HwoiaXdVgKbsfyhQRB86xXqcMiPu&#13;&#10;PAMMLvBMimRlsxR7yvKBaGIxZrvU4EZxcxc2bWkFALn/gM4EjSfQ8dwKepVnsItYiGuFrBP2GuOB&#13;&#10;ZZkDNA2pj5W1NZ7nBGfn+FgEmFWMxoLlscU5xy/mgGfVpU30RQDXOUC2iaW0zH0P4DcPMmrA0B6g&#13;&#10;fypLqIN0xwhZt2OYYOsvPu/upx//5LtptPtHaevvP09/h9ufFnqM2gu5altaW0q/+OtfYQSzAxu7&#13;&#10;HM+4APjSiAbYhOcjMuI841Qbd3ppfRmx9T71u8LzUScyidTk6grHeW/LOCavYQGl1OFsuEBfh5lV&#13;&#10;PA+2q/GMI57RujgjBuXi+gZW7JSD1KLNyBALZCWfXfaq3lMDcPLw+JoHiFK1dYDrPn4kXbicMM4g&#13;&#10;08AvJWVhkJjXBZTvARCtikwdXcllLN8f3blHpo4iLFxpE3MAYFUGqrSFHmPvIqy17K/tvNzWMyBr&#13;&#10;Y4xlyt8nzyl/jxP5U+4/+Zj7aeeWf3/W52nXX3avcl5ed5XzytfMPr+aGrDec9sxRz/7PtwmF+mv&#13;&#10;5o7vXi7jYeDdK/jbUuIFJlyZuez01vFfEY9JnSBF3B4zCSBzEmO5ncYx2T/F055ZXOt5OiaWORTA&#13;&#10;hYicgdNIDqdsip2CWXTAHm+ZjQyXPJG7Pv9o+GSrojuZOacEYAzQaMmYIR6v9vlseDbBL0QBwJW8&#13;&#10;Bb2Irz3f0slSxPMxEcu66NpPx0Hm62RZJIEqrNLESn78Y7EzM7cXSNMG4xfI5r26pDwQ5gdXpNhw&#13;&#10;ccN70++hCwHFhOrRHaNqcYzfxT66gwIy25r6e0sYj0AnEX3mKI10do2bmP7RFu5gUvrmR7cTdh7p&#13;&#10;QFYKFgnrGBxPrwCQgGfh+oaQgrgBUtRsM7dt2QiKdkI7Q5wsvmkBaowd77qqhlFNF4vwY4CRTKX+&#13;&#10;SF38mGitAZKW1O1DTH2iMY0MLGxXGILQsL1GwBfx3WHSlpcEWwAkjFPaMJGHD++kQwxnCNKNG6AO&#13;&#10;+YvQAE8NDFAwOlkgD0HLHu6FNFBxgeWi7OBoP+0coD9KivChWFW7gBqi12jPluUtwiAqOaBe7Q8u&#13;&#10;/ehLQ1zwuIrs83l3ZxvQx31lNdQzpmyK+F2FjdBp7MM0frB+LX3/02+l4+19wBMMPABMK2oXcA/R&#13;&#10;hexQN0aOUpRvZBrF6HPoTS7omJt3uoh+ZgNmuMPz6aB9Y/UalukY8nAv+yA1RD1RNphAxfoypfZz&#13;&#10;dRM1rNkB+PVoA8uwsPqVHOD4vYGHn483eFkWlSfWSFBw7xdBpG6Z1CZYIpRm8fxawWM05CtzrANc&#13;&#10;9wHyy0YDwlpc3cx1QK0vtMfiRJdChmaF2+XZ1C/HBIn3d45hkKDRxY3x3YsQk1w2kfJEn9t9/u5p&#13;&#10;5WMzacZExc2+PrUGZnPPl6tnBiK/XCfPfSRiSjOI15gI9G9WTobrChcYTDBPS+GbD5An09GTMWEy&#13;&#10;DL0hAKnK+DkVxjLj7wE68y/Fvgwk8y8hwmZ091+4I4n8LoBpbgTGwR0wQMsSnctoMr0w/6c+k3CE&#13;&#10;MxNwksccv+nY3EluBCAYGtIMYBEbxgsR+pCbv84OV54U8nPO9pfXgKtmV9VumYkUMA5OCB2YAFE1&#13;&#10;GDTDBiLy1c/gEFA2gBlqqhgo4sMJ98Pd3bQJm4VTw3R/+z4RUw7TsH0EeEDXkLNuf/gJbec0bQIg&#13;&#10;IrYyTNRKq5ma6y0AAOALFktR+hGi4XoVhhKjGctQY6VTDd+E+C9cxQ/iCjGg6UsLiCtbODE/QC9x&#13;&#10;n5CHVSUEdCNZ+ZqAxS7FeddwgA4iBQTDgtJv2uR/eHQAWKS1AqwERPZBL3ExZfzqDgB5iHudva27&#13;&#10;aXiIc2sASo12HbG9sSq/taSFeB2jbVhQYoMb7SXgIODnBCrwmNCKGtXoUL0Gy6jP1RP9XQJ4zmF2&#13;&#10;OYk9epEwdHpM0GNBCL/oT+pOLimqJceDI8I0ImrXYlugrg5y1lPWxZFOyVWL4T/AqoWBDfHHo//y&#13;&#10;7Fyv7825OdwckbkCCUEzqAv3PrC1gPR5DJZGAyUInD7ipMpqWl+7Hs+juoAMcYVzq7z/LuL8MGwC&#13;&#10;aAoIVWKpA/xkgo/2D6kbF5PWwklavYXf8mCbqU/GB/Acx7k37GCPOtPheLgqI5+eDCPvWVB5DAut&#13;&#10;8ZOLzhOYY90ANRlktCQ/ls0F2Grh3SYkJlwpr9f2Z1uAbXZFTD2ew4QO0VmdJ5xmjp192VjjcUFj&#13;&#10;FmmT2eNxKYu4y0Dysny8bpbevxqwbVwWmjYvRt6/WnnyiTN+ePLo7Ntz14A6XAJGU8SzZm/sXJXo&#13;&#10;GTsjPa2yn1xRF9xicZVGAU7RTggTOThrTEll0XjoZzKQFslZ92JTwG7ZHPyLz/zmBEW5iz2iKE/g&#13;&#10;u3pOWtcKLJ1ImBU5RQbS/Ji04iHL97lY8XPCl1Muxpd/mR35impAS2eN9qsN9BCXkd1CHp4BxiLk&#13;&#10;nHp/GN3cJE5yrCSYv794tAug0Rigmn778PNgxhotGCgsvPXs940f/ijYonmAXcEuzqcWzGWFqCla&#13;&#10;R3MibU09PSyC8W0ouNF3qSBPBsqkHqYsWx8wKDJpLa9iyY1IEpG3cZqjmdF2Yu8F3GsVsWf3+Ih+&#13;&#10;Yvg+xaGwcSENkN2knbL5XILnPuEJt7a2sPYGMCE2PSBqC6FucDqAWJpNAe8CIOrj65uApj6iW0Ti&#13;&#10;FE9xramBkt+d+3cAlwUgr4TOJt3B9syz+Xy67LF8UUYew0dXh9O+pyjdvr6GVbK+M3uIdntYTxsi&#13;&#10;cI16ktErPCLMo4sJGGMSsz+7ELReNm5giELGni/D58K1BsCShfT5BeUCuuJu9mwMiyibAGwecA+l&#13;&#10;SD6cgLzZ5xqx+FvHsOZb3/iAOiNsJIysRnehuwigO+VZFmGDe7LBMJKK70O3lLJvrLKggGl03AvX&#13;&#10;Yo4F5NkDBFa5h3qfuj06B/wXEbyoR55JoK//Wf13LiHObjR4IJ57kWt4TMaaoi7rRkwK3QjbRtRm&#13;&#10;1GF8pC2dGIedsl4F+NkupumwWRbTDBBENcz+zGrguWtgOgp57mze3wt0NC6AdKDvIkbrsSkGajL4&#13;&#10;a2GYUwyBDub5wCV7dY4W0Y9qODmQbx46Pd37RGKkfawHyeTBzF4cL/3VsMeJy8mzuEoQqliIfOKA&#13;&#10;FrhMRnwu7BMKIOnvNU5QvMmsxITRTw0GbCKrMcGSHxP0KROBbEKdk7X6Fhw4QRabg7LlUYyYQSVf&#13;&#10;39Pk5PQ2TFCuqI3u4faYeeFdQy7hTBpGrH0AogAgwMY1sBQW083TDj/5+ENmdd4tbbqNBesRBjGf&#13;&#10;bGxE9Ji9+9tpCEs3PCaazPBRuvGdlG4R4lBVhop+ZtBP1LBB6+dzxcJj9Q4dd6M0iC6tQOgiaezV&#13;&#10;IkqJ9x3I5FGIWq0FE4m1NG3XPGxlppj7/UIjXl1ZBbjApgZQm4PF6gQI0mhE0ay+IxWBCq60YFZn&#13;&#10;UMcI8zChD4hIA3IKq20ZdmyWQzR/DV1Oo8cYW142U4bVEh0TOWcNdlbw1uE+3ABG3kgshRi7AeBS&#13;&#10;zIrUNYCUBiNNnlu1D3hJ1l6CnyKso8Y/PRjeLqymgHC1pVIA/ca+x2ZIx2LhSH/kOTuIf/v0xzag&#13;&#10;2gg56mCr/4zaIcAcK2mkAna5CuyjSTBfKLBY3YBMRN2KzHuw0Y4sPRhGXisMZ50FA6Evx+XQeMY2&#13;&#10;ovqNRktdWEFVAFRl6HHv/YePAqSuK84G/MlaGts6+juAso9aQeGpgnesgRV9wPjaffJzTBI8Ouao&#13;&#10;B6uD83X0XmVuuy5eOUcH84LfBqCXjzCYvEfeV7HQ5hec0VMcnje3hnjcqX/se5ZLBl4LbJ/LzeOZ&#13;&#10;kc/7nMHz9lfPf95r8r1m+7e7Bmwbk5b7ucSz+a2oiWdhmlxfs/0lNaBz8QwkPUUwqUW1gE02RAbh&#13;&#10;iTTx9YnfmEhkL3WtQ06Mp57MRp4m8w4Dl/h2sTb3q5NxeVMEFufHNeQlU8HEVMTzLj7rlkNXHrpA&#13;&#10;sUPICAUr5GTM+R4L5hEgapzb6DSO5pSrcKVCPpwTOmfOZGPwGGW2UE+kXLonDn7tv+TJJe/f1AOX&#13;&#10;B7zHn2lWY/LcuTuS7loKAxyGBkDehx99miowVaAvQCYGKywgPty8Dt3Ux/UMhjcAwuYyofnagEiY&#13;&#10;zI+vr4bFbyxdFMWSr2BMNT9jb/cRWx4APM9gIR18ZKRcG8U6hO9rGK3UNchAjHpOeMB59OK28aco&#13;&#10;EDF6kw6nTVFeuwmgqAWIHMCg2f5k0LZ3dwAYtkcXW5yLxbHufVT0VTJwTFg9fVkKoj6/d4/T+E09&#13;&#10;Qq7PHk6XANsy7fbjowNE4+wl/n/n9kb64fe+m1YWWwBPDE24wRnibaJGAxrp+4jtC1+qFJkSGLs+&#13;&#10;DHx4wOIfgArwV6c+dcflfTVYkjFdRoTeBiTqk9OuFI7Uif3t3uhWN29cp68iCl+pR9mP8Fsp7nKc&#13;&#10;KYAjdRbvUdBVAG59Q1IoSkJSJ5ITfvmrvwmxOI7AKCsAFXHyCj4ZsbILnU71RZVgOBYZCrIoi+Oc&#13;&#10;qjmAQQD7zt12WE9T4TwXjGiILLg5/9XRLN4u13JNF4B5BqPpsHIC0O0D2kNk7wEWBis8dzQG6qOG&#13;&#10;WN/wiW3OWSEqTrQbiq5FvxbnJhfTjiY5Pa1vPW7r+eTxPh/P+/xzzivv8/Fn7Z/3/GflN/v97a8B&#13;&#10;3/nsvRdd9+1/W29xCQVqAkmTg1se4GRVThn0FBmWgWT4i5v2PM6ibOpEFXqRgkgGcRPHy+CxOFj6&#13;&#10;69jtfdhQh3pigBUMFoASHgRxl2BQEZCTlkr4IyYxRdUylqco1esCRf0yJ9QAlObJd/Ud24jwmBZg&#13;&#10;YRCN+chMDk4sToi62/BzAOovdS6HfK90Kw//fH0P0tsw0DhZZp3IPHH6voJhgimD8+NNwAACjNTD&#13;&#10;kynUubxM0DnsHaa2fEA/jja9ubbJd8IbYj18RnzpwV47ddCR1OPfdz79NB1psWybgIVUx20OZq6K&#13;&#10;fqEsoCJk3VO3sE4OBET71NhEwCamaiLOtomoKFHlnjTP9ODRHp0LsBPNh8ZOMj4zfxELN8PgpSsT&#13;&#10;SX+xP3YQvQoWA5yZE05TKzVEqOwVOAtkT2Hw9Gu6j2W05s5ae49EYOS7RjSWllFeiOAzgr0K0TV6&#13;&#10;kzT49M1PbqcVDHmaPg9LLI1laosA7wqqK1h0G4/a0p/QjwpRKXWGxbUGIdbDAnXgd43mGoA3wa5W&#13;&#10;0OpzrsMG8hBsJJ8DkDsPo6s+oO/KPqk+ovGuA9lZUbHhTgfWrgLo1pH7HNf4pLJ51oFnLcEoVgxx&#13;&#10;ycLgt3d+kx7efwj72ArQraHSgu8cgFjTbU+IxItoW+EqCcZPR+5WfwNRvzHB64jj1zevRTHUvTR+&#13;&#10;d8tY4YwDbXSl42U6HoROI2wnQLZJuWxPIabnt/CJCYhU7C1NvIzltaR3uBTiHYW0BfAsAy2jHIld&#13;&#10;6JkWQ26I6Ysfnv4390GZJTdTPjZ5pcfzNvnbtO85n7yfds7s2LtZA5PtIH+Xzc7eLt739+64MEsv&#13;&#10;UQOKtZy4TAWgBPDx3YFbdz8ZYMYJ4z9lh975s/pO5eRXV+uM+STzQxet9LY8281pzMN5E/hlIBnn&#13;&#10;MFhHEo86Sbq3vIAKv5w5OIMInZxkpZyoFGkrfsM4FeaDCYFJRnFTWNNynQyM8iXj7ppCRMU5sp0+&#13;&#10;ryAlA5U4If5EaS6+vuCnd63DTtPDesFHf+WXhdEJof3mTnQazfsBJNqS6waUZqFwCg10ovEFbGCd&#13;&#10;CR6EQdORtVpF5aGRfv3F56l/AMuIgYpgCjOT9O0f/gFMErp5gMch13YBFGfo3y0AuvRPGHqIRxyj&#13;&#10;3bkwkukziQl1Hl3D7U8stAAjzRaudGh32zCXJvuEjKB6f4Iq0woiYF1sATMAiYWen+EEXbi5aNII&#13;&#10;Rr+G4W4AplBwI6t1elqAu8Mj2TlAIEBG1usIZrVBOTX4UPwrEDw2ZjfGRG2+7x1iyEJ/WWktp9FR&#13;&#10;L3QK6Qz4hoSRPGeBFgs/XPgAosN5OmOA+QqQK0SCmeM+AjstoauAFRdnisIFksahtq83Qw0GcTOs&#13;&#10;qoBYIxUtwq0bgW1fh+jex4Un5+uiS8bRZ/b+dVUJSILkGqD1HKZSP48yyRX8S7ax+P7pT3+a/voX&#13;&#10;f8txQiSSf4vnqaMXK/gXFJrPIhNlExF2C7dBDhPRXlx8skgY9A/jXJngUwDfvnXOPc1LVQStujXU&#13;&#10;03LeBQlVx7iBPiz4bYAIX0mGYG4E6L5uJCTKj30e7YE64N6qBEV+1Jmi+IJXjcciI8rC8OWCvYin&#13;&#10;/WxGaHJMKo8j5c/lcat8fHznS3eT/fx5rr0009kPb10N5PaR97mA7/P7Hss5clW8n3tX5xUnSSY+&#13;&#10;XfUUekTF5PasGtEyu2AgZUYATwA0dSM9VmVAdsLruvIVeHkKZpRz49W5eRs+UIvp7P5HICe4Y/kd&#13;&#10;k6aTqIOqEu4uTKGOoZ1AhYDqaUXjhVVx0C9Pys6b82OQZ46eH2BXQGgCJWqooEhNw4OcwhG1k57D&#13;&#10;NjcVIBrBwklLdyHep+okzkRl2DgZJFmCx0xBzug17LM+k1kbFWOyI7+GW750lrJ/bzrlAW6yvkIo&#13;&#10;CPAYwS4K8k5YEPUAA+uAB/tCj+Nt9NtsDSea1sIWKSTWaOYWVtS/ffAZ7n36afEm+ASR9d5ZO93+&#13;&#10;4Wq6BrA76cNy0kY6sG6N5fXw+1cB0HUBHFowz2HNrEsc8EUk2fHGCmwW7FiE7OO3D7nHkPfcBaiG&#13;&#10;E3/armyhbTN07mjft2+uY4xDSD6Ysgq/GzO6cLMjDuZM2ivOI7kG0KYFOM9md/zw5m1CPO6l3Yfo&#13;&#10;ggJYfUajTgEDeUCi9WysI7bdT71T/BoCLM8rK4DBYbqO4/SPP/kkPbxDuEP6cYW+I8Dp0xcENpBm&#13;&#10;4CH+UM4KIl7d7egz0YjeDUTkbcIICq44Af+W+Hy8uw/jiI4jFtprq+oG4lNyCXB5wrvoKFYmdjXH&#13;&#10;ajyb7b8KkNRxunqHhlTE4yWX0BfRy3TAWKBfn3L8HD3UGoY689ycq3h1FWJty8Yy/sAi//nP/jz9&#13;&#10;7G/+LP3Lf/7P080/+hi90k2ssHkSyiwQ1KBHQCcTK4Trck/dNq2gjzjoMGbxXXdNnBR1J+iT/W2w&#13;&#10;0g19Vj5XGasa+IakElgMYwDF4mRbQQfjlcBYAx5Xv6tGrQHgdgHWAlVeBWNoJ23CnMbYoj6rPsdE&#13;&#10;lSb2raUWwBS2Fm8QTwDM4oxL/+a+kPf2icl+kZnKnIn1bpp2bvl4OZ/y57h49uedrIFp7zy/W8f2&#13;&#10;ctuwTeXf3smHfcFCB2R5wWtnl1EDgkXTNMZR8bIDnqwM6I/BG99xTKzZhYfXOVEbWSOzmQUj6Wgp&#13;&#10;YCvEykaQkbEpgF1hKe1KXifg6jRmAGl+AsniO/dmIlb53qgd4teIfmN53WAbRkyAI8Ro5uum+Nz4&#13;&#10;tgdYcB66oZek/zYnxBCVmz95xuTP3jwD8AZEjS+v9Y8dtCyOeq03u2LmeTK64ulf+Wl5YCsPbh5z&#13;&#10;U5QNx8VePpvEgkjmzXZiw+0DKDvoPrJaKcpNs5Q9E5BUMEpp497nEcY1+vFT5aGzfS/pbecaIukj&#13;&#10;QFULAHGEfhyEIFFsWrBwuqsBIwAgBR01/AJWyUsGTca7aeg/DDHCZRYlM4rO1oP76PJhEAGwC7UM&#13;&#10;2uiITFT5ELXdxA/lcNjmows3dS51D6M429ZJu+bBdKFzuL+dVtHtPPO+6Bm2YDl3YeQSjKQMbAX3&#13;&#10;PB2MU3j40PXTr+KNmzfS8hoPVEH0TkjHb3/ju+nb3/1BWt1YC5azC/ijG5AHYBI3Py5GQwcxalP2&#13;&#10;DTYUAKikGByXfvL7P06ffHKTPg97C/zboOxcHPqNsp6xgOT+MoimHgDO612w+Uoiqk/okZylI0X2&#13;&#10;5BGvikeIcQNmkiGB9SH1CqD0+U+CJabueK8NRNqdNswjwHIwRNcTybvulnSl1GgSZUiwxPu10hyj&#13;&#10;HDd8T76zR1ixH+IcXaMewfgCAHXt2gcsRDV+8j0WzGEHlnEHy3f1rGXnFPlpoR/6n64YzhB30yZ8&#13;&#10;rlPazBBd1fAJSRu03MXYhJENi42IBsYim2oNMbr1EyJuyn+qGyXaboytVtZEym184vDjSd7+UO4T&#13;&#10;k+eVvz/rvHJe+b7uZ+n9qIHcPvL+/Xjqi6eMuePi6+zTy9ZAwUo6gDM9MMn1YSVl8BKr75i4ndWU&#13;&#10;b423rMsoKMwpTwhZJ9IBXQnXPJOtVtGMwFyvfhSAkc9uvki3MAAYfxZMMlLGJC348/cwZGBvihjD&#13;&#10;TBRO4pZYYaaiMSdnXZs4LagDpzEDEqWQnmURdmTwFf+xk2YQ+bZ02LelHOVXkScyj02Wz5WzE3sx&#13;&#10;yRWLFSfpqvoLsD0uKuJFQ2X3EJ0KSmStbWvQZUAeFi+AhlVAISgDFzkHqbdLVAcuH2ClLSy6fe0a&#13;&#10;UV+8+xzAbIRrmH2aO62Ltq+z7orM3wL6e8TO1lhGEep85YSQgsTAht2zZdfrLcDFenr0EBc89J9o&#13;&#10;h5xbB6xY1pFtmzM3sRA2lrPGK6Y+rKFgRxGu0WAK0amLpW5awcflmQs6oq+srl0DRCLKBtQAodhT&#13;&#10;PkEO95rDb6LGPctYaDcR88KDAiKX0+/9+A/Sj//oPwuwtWt86mAhAT7Er05E3qkQ/WeBbQ6AzU3Y&#13;&#10;rDyytJr5+v3/5Hvpu9//NpbwR+By9Ubp1zBqsrgn0KOK1PXOcCBVygJ05wB3O7T5YmGJmBrwFhF3&#13;&#10;AMwsJakr61QFFL22Au4B5wuoHswBYOYAcBKiUQLGlnP1oWXz5pEa0JnncbFEkJ90ffMDHJED8kC6&#13;&#10;VXQt1avUKEd22neu0Y0umrgbv+Mrk8Xn/vZu2vnsV2n99kfpBiLwBg2oAdDVkl0Qegj4DQaeMU4P&#13;&#10;FS5KNKhx8VmbNxZ3N/IRZOrcfBW/lTwMoBIW1PERANzTcTxP5TumgouykHcATcpS6Fo6ork9mXL7&#13;&#10;z+28aOsX59gn8nZx9OmfLjt/Mm9zKd83l2Va7k/7bdr5s2Nvtgamves8vub9my3hm7n7l3vgmynH&#13;&#10;O3vXy1bC+YFkT0wLTH7GjC0GPUVOHqf6HTTdSMFGMkg76zgByDTGL4A4RlsmXSYDrhMcOjnEWpfz&#13;&#10;gKcBHhtMkFqLeo2g0c2533O9VmbBLRhSJhbP00gmA0/Pq8EIKJYynQpWBbeUyXspHddZ85NAkmcZ&#13;&#10;P2NcdOkfCmJhZumV18Dk4Pa0ycnBLvvGc3o2NrYGVrFKACKe4mhc102mPqAxmHaABFLMSLYX4x0v&#13;&#10;E8ow9c7S3s4O4mbC6uG8u4fzbU+7feM2iBJ9QV73XRx7G+2kDliShR/RJucAkRraqG/pmki2G5iI&#13;&#10;z0DYPBqlILNCzMF5RNOHuveh/UVkJ/LTCMQ48KpaQLelNSKvDLE6jrjL3DviNgMI7Wv2zZoSABqv&#13;&#10;LhKNIlNFbWURB+ZLyxvhwNyoKE0Nh84w9sGYJlAzdaKxh5bQgpW19U2Yt2WsojfS6gcfYhgyhKVv&#13;&#10;p9qSAM5eVIA2fRkIgC5aOWJbwJHVS7cCLK2m3/nGp9yLvgnobcJ2ggtxft6hrgkBGK6AqEHeEQ8w&#13;&#10;llL4rFY9AJpn0RJcHcqWDsFDAqAIzTKom23ta4CkTiS/Aohl8yyidaCD7voy1s+AUCHi2lotbW3f&#13;&#10;Tb/+1Wdp//Ag1ADqRLdRZUaJhoyjY0EXUfkBZRSwLgPEBbVH21u4+upEHfcdIzimeo3lPKN8Okpf&#13;&#10;gt3Un6X6nKrMaGwIFE0HuAzS+ltVn+GwQ57oRLIwcR0QawEKaxhGsw2n9ZRVcGxIVpNPaahMJSmX&#13;&#10;qdGU2/nLTvBef1ke047n/hWF5c+0c8p9dLL/5utm+7enBvL7mnxXT2sbb0/pX29JHH1m6TXVgOCq&#13;&#10;icsKB9I6A6mgMAO0wrqUoZ9VvM56w4rV4fFiBhqXqgCNxsCWOQxdR84JGwH2DqiCuggLFrKtLz+M&#13;&#10;YQoFn245KcAM8TYD9YCJvQ9ToONnGUd4oQI8KsZkoJb5dLpkHgww6TTJ1MWEjRhekX2UIuc8be99&#13;&#10;Pc/togzTzvw6HZsccN7Es+XBL9/bQU82130NwEDjQf8OA46+1s0414axkpQERgQ7BoyI986MXbxm&#13;&#10;wQXtdVFUxuvcBkQaNlHjCsWr2iZ/iNhXgCeIExR0YZ5qxHauIp5eRJS8IAtpvugHLxFKz4zP5vpp&#13;&#10;Az1Ey6tYeAG2kDsRck9zHay2WRyp0BFMtNYZ9AdD8K2iRzjoEgVFQMEzGSLRGM82M8vJQVrzWbp+&#13;&#10;8zrRcFYAc3XuSUQcRO0hNkaUvYBfxSoAtypDCugS7CkFaKPzdExIwjPAy0INlz+wdCOivhwCgrYe&#13;&#10;PQJ0FW2ZR+R2/MP6uwwg/NW7U5mMA0TAoc6++70fpOu3bqV9Qi1qBa+aSg+jmn6feNSAyiasXxSe&#13;&#10;57W76og8xOR09EWMVOrGu2ZRyWvDstrnJH96Y+FP0h5KLcm2mrjGSFingMb5Gu+d0sg60+N9u+kf&#13;&#10;/O4fhJHU3/39L2CdO+mjj1Fu9SK2lm6WYszQX2MTXVh1HRlHuHIJHVSyZbxA31dwyku2DhSXGznH&#13;&#10;Ba+uv3xXvs9guS0SKwSBtuJsjYtEiZ3OIe2iltbxVal6hUCTosE8A88BwxoGwX2zFW1JqYuqACfQ&#13;&#10;qBFZi2wnU57Yczuf/P2q31+k/+b+le/t98k02Scnf599f7tqIL8vF4Qv0iberqd59aVxBJql11gD&#13;&#10;Ai2ZP8V24UJYIhayAABAAElEQVSkdC8nkGJTTAOY5LupGMYZSxmMY9OAReMWvjshCkYFd4ZGjNW5&#13;&#10;s5Vbxmh89sUGO8NEEPkxlgWI5bj6Sf5egblgrmTMZ1imfIrfnbg8X1AaCYCpGP2cwTDcsDhZcl9j&#13;&#10;bMcA6X2dSZ6ZPDFOfuaZ007IHflt68SKh3PZJss9bQKZPOdVfJ+8j9/zsfx5sowe7yN2jJB0vHD9&#13;&#10;EIoWR1je+p7maAuFSgO/0T46sG8ah3UAVi4cWgCLVFtLdx/cQ++OdgpgMPY1znjSxoe4AEJUe0T+&#13;&#10;urKRTZwDgNFsSMBSkIxibVAm9wQcsshaBuCtIj6WXRKINbAI9tydXZhI2l+hp+n1XIdxiWVdxh3N&#13;&#10;EmEVO+1DTmEBRJs9RsfvBLdDgl8ZP3Uuj1H+0xAnjDHYb16/EUzZzhEgSMRMORYAQF3F2YCWWzdu&#13;&#10;hF7mEc63d/b3wkm2BiKG47v3m7tpmxjWu7g3shNBptFhVPlAf5Hnt3w6bC8SoImPxg5fWFgM6/Tv&#13;&#10;//DH6fvf/h4xr3dh/NQX1GKdIAUq6VMPq1iaR+KZ1ZfWqto2pvRBwx+djishMLSg6gdgtEg+e9QN&#13;&#10;fwXP9l8ZQPuphvcDy8S+e8YzA5S/8cl3049+9PvpD//wJ+nHv/fj9KN/8MO0zjvQ5ZDA07rTctvL&#13;&#10;TqmXnmMRY4hibp2TG4lm7cZNHJCzEKE8HYB9X3dFMISCwzplFvRHPG3uK9ds1BrWqRghFf48ZSJ7&#13;&#10;6F4zMrK4CHQbCw/BZh+DLAGyUhbLYGhV71+EVKUNoP9ZDcT64mNKUXPT/+ZxJu+nn1UcnexbTzs3&#13;&#10;/5b7p9/Ln/Pvs/2sBt6VGnDkmaWXqIFpBjU5O0WBGgloXTmErXF1XmYDPa8whJFtfHIwDLG1Eznb&#13;&#10;4yQNGZPU2BDHidjEJB9okDx8oQ7H7t3Up8xiIL7G5BLzHp9lSqsM2Jj7sNaHzTjlSsp6yiAfVq3c&#13;&#10;TvFi6Mg5eYdLEcsjMA1ugM9fTcpg6G0ccPNEk/dfTY1cfpdcV+UzLJu6WkasyeVUpBheAQAchXcC&#13;&#10;GB/efbCPNi3alYsHAYUqFi5SNLQRSMjc1dD/u7/7KGJRq+Ywgk3rH++n699H126pMJIw/y0AU4VY&#13;&#10;2YpdjZFsnGnFxIqm1XV0ISW7pVGN7d547E3iRHfaxxh+wG3SYFUL8TcBZ10RLWXeWJPV1HAGnUzA&#13;&#10;ooC1jei8AjiT3Q8xKghEdlUn5hpwnNOga4jie4hi2zKatO+w0dAyWyAG67i+sVnkhYi+zaYo95h+&#13;&#10;rAHOowc76bPPvsDgZxf2TOaU4wuWEVC3gJgYcbP9I/ywUr9AunQKqJ2fx+cloGjzxqeEmFwDkOpK&#13;&#10;aImtSRScwtravr5KxB6TXhJMuhfyfQk01Vs0TKHukc6RkVdDLMH95gT+jhUAuFhJqu5iP/X+dmJK&#13;&#10;5MJzkQ2xcKqvpH/yx/8kfed7vCjOW2rV0ubmWvh/NDpH+xCLeMTJAlFB25Dn6KPbqn9NU5/6GKFC&#13;&#10;gEYATCagl/LpJLzBu6Gg0KfEJaed6J3C55hXZs9PcwB2ssN4z8XIMaBfNQXuo1oCiwHF4fqTVJze&#13;&#10;hYn0fvMsPtRXPcPpucMcuQA0GbMAnZxKioN+eC3Jus/95bIbTOtvl53r8Xx+Ziufdu7stzdfA74v&#13;&#10;39VlkWvefAnfbAmKkerNluFrcPcMyy72wiyHtzqDa4VBtMZAqS5RFmf70DoWz8Yzfi+iyThZyiRJ&#13;&#10;AZBDbIy8jMPZN17hVodzHJGnJCdl3ZsoMjeEop/dLFBEmuG6vNe5tPqZZB9JsbmAVgX3JnpX1RBL&#13;&#10;+lw5AVQfD97cX2V95U+RXu+APr7JW7dzkHlbU54A8yCYxa0e16pWkbMs1hAgxkqH942RBGBT1mug&#13;&#10;2xrbWIBI9gDMPiDtVNaRVx3mXDBGhg40ZOA8gKp/vJVQtUsfba7g73AuXQMo/eretuGpsQBeD9Ho&#13;&#10;nAwSIG8e8bEOuFXpW6CfNNGhW8SQZR4QUee6YyLFHAn0aLhDKXMWZfaroTcnrSPKHuEzUb+Fc5RT&#13;&#10;XcFjQhG6lBIKaxgmu1evE06RcIxg1xCd6s5oJGNGWzfRG0JKsBhOvAk7SjnqiJ6NkNLXdQ66mec8&#13;&#10;O8gwHe0fACQfEtyF+jlGQCy4pA8oyq/QDNRlVn3khDrVkCgGWI6vrG5wF9zz6LqHR9pvY3DHvVvL&#13;&#10;ywBbwDQgUR1MgZcLORdp9lGZX/U8TwHCDYDT8KwDKJOZtfiwnvymM271W3TtQ29mo6wxFCES5kTv&#13;&#10;M6eeJHqfqYJbnspS+r2f/OO0cfuD6PsuGHV2rp7pEqAQVdVwU2btOF7VeUdnlLuNw3XbjCLtiJ9N&#13;&#10;xis6h6cO1Fk9aOMcfay3qKP0hr42KY9RfEKUHuo2gEHqYwBArCq+5pkbuDpaxQ8nN+P8YqwZ0hbV&#13;&#10;qxQssloByKnOkBO1zT3dcvvOv+S9xy/7LZ9zlb0izKelyXv4PUsnnnbd7Ld3rwYy+H/3Sv56SzwD&#13;&#10;kdSvrIHpQmTmHHcxZMWPz/qjbtJ4k+GLgRvGRNcXKrefMtALEguDGvPmeFhTOkgx2TDhOPLrkmPI&#13;&#10;xOV0aRHyJhOklbduMc7Ia55JY4FJusHqPqwiud5BP29OHg0cIDsBmwfSRcgAFduZWMeflbXpq23A&#13;&#10;RK1j4zAkEHDKWjxOKu77nY2HUo/MGLbqVulg2VBpjO9s+c4++fuTMptw1QFmctJ53TVlubynm59z&#13;&#10;eWUldYi9xHus0g4qKsMCP5y4Zc8rgIVd2oS+ATdgqkCOvOSztP8Iv4ZYP3tOaxlbbEiwrYcP8Bd5&#13;&#10;lE7x2Xf06E5SIPsROoiGu1NN49fbnbR1bzctrd0m3wbtjDYJW3hK+68izu3TBtevbWL1DDup/iFM&#13;&#10;WR0dxP293WARFxZxXC40oqxLiEkNhWhz1EUOhCb54SMSsDLP87UBMpgTw2DRlwRVuA5aXMQoheDv&#13;&#10;81XaP3qgGtYca7DToxwAmcKQCNGxluksmuqUUR3PZfQ3a4ihE3qQyGoxwEEvkAg3nf3dtKphkPWG&#13;&#10;wuOCLoJo9hJueuCRNT3jyxze+gXSdsoW92xtXE9bWLPf0Xk6Q84Qfcf11WWMlPDhiJuiU1jMcM5N&#13;&#10;3/Wzclz7ZV0jpuh+APUa7n2G+wXwBhieVag/1VLUZfW6GHgwYOL5w9icMgr8TgHNtQUA5A51uHgt&#13;&#10;LVKWPnl2AWuKsF24LmMdP4DlnG+y8NSIx3sCMBuMX4N9mJhjHKOz6FxgMDnBsbrxyAPkUWfrnL/g&#13;&#10;c6unCeg+RgxvfO+VFRy3N2GJqQdjXV8jFvppBy8AqEC4UJ2jXZ3z/kI3Nphm26kjIvWDa6YA6YSU&#13;&#10;HJ0ecaxgsR1fBZm5LU/rQ5P9cVq/m3Ys5+X1pkn2KfelyfPK359Wrnze8+zL5SzfP3/O+6flWc7j&#13;&#10;aefNfpvVwPPWgH11ll5xDTgxCeJcPasH6biuWFmGMGYDZ4SYFRylL44pPpqT+WOy8sX4iyBRMVHB&#13;&#10;CiIG5JwiH+Z1/nWZbPoqmTMBFiwEQIHJs8/k6aQ4ZIIub058AoCwYiV/I+5ocQvGiC2QYpSYH0kC&#13;&#10;a5/DpH6TOlmhM0XhCt0vZkiYmMJK8v0CkFEpz/knT07PedlLnT5tQpXFGaBnqxucmqw1OEmriD3E&#13;&#10;vAeARAGgzUAr5bVV2CZYadudYfDaxJ6ONm2jQZJ7eHSYjvYOWADBmmFlLBy9fv0WDcSFiYuXSvrs&#13;&#10;t/do28swcsTWBtTgiYc8YKK8B0jQ+6gz1/di8l1cWkn7u2hYwgbKFAruFI12YQTDmIs8ruOU0igx&#13;&#10;0ISIQBH5MvHLcCmSdrGjkYZLqxNASouQgoKfCmxjC2trDVYMkWL73oc1Y2nGjdkosAC0jSjd5z3F&#13;&#10;xFxfiKYm11pXTcp7oWai02welc3w3CYj1eiPUjdEI0Cgz7a4REQYnukQnc0jQ7Pw7OoQauneBnwr&#13;&#10;Xvc9qWtYdH5r+IzzoXCl/slPoOVHPI9HXz2N8YR7+ZTUgTyei1QlCV4d4QIJt+jned0pDei0GBV1&#13;&#10;iByztweIRs+zB7ikmhBHw0DzfMghQkLCQBPXuZgOLw8AwBNYZ4MxCJKC/SXvJazuLZuqBhFakecR&#13;&#10;fVomj/VgitfXC1E1xWAtooEe/iphWHV8TgUDgPuI+GljtL/emB32McPNjyo0jDmLOCqvcf54JDKr&#13;&#10;qSkDKtlAN1P52FXBVL5m8vzJvjS1EF/RwVyWvJ+8bbnsnjNLsxp4HTUwA5HUqtaPJsVDObnafa4U&#13;&#10;TI6Tw5PJgbTQdxQSXl7dWScyBi8GZUZmgBlXMGuEXhHA1AkvxNLjW+QwZLIQIQKHGThl0wBH1rJg&#13;&#10;Lov75/x11OznYnPcNk/uY/GKqSfnThEUa4+/+ivXeY5MZIBRJhPTbICKapj6J09GU398AwedWGUh&#13;&#10;TbI5J7B654iVle6qbyh0ULeu4cLBtsKmc3E6SVgpt2HKD9HTsy0swiaCB9K9+3fx6INPSakr2h5Z&#13;&#10;pRsffIvGVcUoRVppPt3fITIMVtA3b35QWCEDlvRzKOtuu24BsmoABX1G1mEn9VpwH3+EoDvKZCOU&#13;&#10;/ZI55LOgDjHnOuHyRrgkoqGHGFjApl/WiMrCPQWngiqBYxMmUB+U+lLUzY9MmaBFp+Ut8orezjXQ&#13;&#10;jfQ7RMKwaGuwhAI5JbRzUI2GAAzjM/sF+ESjniIBWsWf4+4fztu5xr7iGlFwPM8FdfQ8d3cfhpgb&#13;&#10;mTnguxM+Gs8ofx9dR4Gtai/cMsCqhToEsAuai0gugDPHJbrd6Vh8LcOnNNuNE6P+hXCRSfFUUbYK&#13;&#10;zK4i6TquitLcYurAKi4CKMNnp0Xl3CV0Rq2CwqCPPADBWsALplV5EEAqMVHEfcridARTuIz6gYkq&#13;&#10;i/NqtBNvW4ibC1CvjqPgW+ZSV2c1rledQB1xv48GbfKB8aVOz5WwWN/Um8885wBEnqHzaqU/JWXQ&#13;&#10;lPfPsqadNm7la71N/r187Cm3f+U/5fvmcngD+65b/u1pNy1f97TzZr/NauBlakC0MkvUgFaML54c&#13;&#10;wdkY73LSR5uW2W45ZQYxf//yvmArK46iOCc3DZmZio0BmUFXS+qcZAkqDLqCQIRAbGoUXWyynwWf&#13;&#10;UFwxLmVMLU6mspCCSQGh1p+KyotkmfN93MMeOLCz5XQaSvyFRXc+Ntt/uQbygH+VQf/LV7/aI5Nl&#13;&#10;CP1CXu8IIxmTpM8ibWoR/cSWLA6snAsrSKgAgjJC4pPjiDjCB5sJiPHBwRYsFW0IpqqHqNZI12u3&#13;&#10;sLqgDYWzadraNgYqO+gSLgg8uYcW2guAi3lAk9FNjN3spK9Tcg1gZBUfIvoNlguWL2SrLMIMpRjq&#13;&#10;G1y3giueISyeIFJwM8BBtUykYFPQ47/wTQh4FJzqm7KJVXml2sLyGPCpCyvSMXsXa8R4ZCDA+wGN&#13;&#10;vQ8zqCi3CB16npYpm4x8B5c/h4i0BYfyfSFIoJepryx+Mp2GnrCLtRFiZ8YA2FsB7AJ6ng+3H8Uz&#13;&#10;NrE+3949jPsu4hPzTDUC/HKqixp9z7ql//ZhYu2KvoIh5ywaapAkxq8Bgu3focgC4DI5alju8P8Z&#13;&#10;RxgZMM8+hYlMZ7rR4fkx8nH911jaoFy40OEdC9hkQSs8R537anCnZbtGTsWCWktqFgoURKMlLkgj&#13;&#10;fGWqO8qDpg5l0+JebU4upHy6LqsCDlvhBaBNJCH9YloXuhPrEdnGsKkg2wgv2VoGkIOEixCs7HmH&#13;&#10;AZyVyfNo/S7W79bFuK7j0Sb+CJrcsji5LIrOv10GrOwbeYHlPp8/cYuv9OtkWSf7r4XRUM7yTvvt&#13;&#10;Ky3s7GbvbQ045szSuAaem32cVnMwkheirmknPOsYr6SYmRiIZSMZFJlk3UJsxiDOWB1JrGkUCF3u&#13;&#10;FNMMk56jPFuIvQCYRSr2sjLBKqinxQrfCSMDSK+PaBHBqJau41QBpAzQYz1R8g8nxoEi8rnjW812&#13;&#10;r6QGnBRe9cSQJ0ZZIlMAJ4SLwy5uXQB6YRDCb2KhYLOkg/jkJBWLGnURgSldJnSZQuMyRwJldrGi&#13;&#10;ntOXDIumLmHv1j8C5CAiPYR9EoTePSQcHj4la0x6y2utMI5hvoeJY8IGBC7CPoqMdDmkYY2slxFb&#13;&#10;7AsCGqUFllEH5bKHdYwxWoQxPEedQ7bMhZcMmjp6fteoQz+M6ngur21iuLEWgEdr33OUK7uAGplI&#13;&#10;UBSYpwp+BA1TntbKEpbKm8FmdgGSHSyNDS2qvmEAoGA7YXABaq7zoibpIEaI0WWNwM9qOeE5uACG&#13;&#10;lzMoR6u1ip5hC0v1bZ5XS/kWzs57eE1CZ5FnUx/Zvt7CF2ST8hcukHBPNA7hqGW3ea/zHCaNaIaE&#13;&#10;T1wQ6FK/hlicJ1/fT6yHAXBn1NsCz4tCDEUBvNd0m6QuZw2rd4yR5pcAawB6zlNNpYnrHlUDHAtU&#13;&#10;cdGUReM9F8SCujYAOiLPAASlHk9RX1heojyUX2Mn36cLE4G/nwXsA54r2Mpe4Wzche2NpSb+P/ci&#13;&#10;fwpO2RB5b7Do0KM9z6P+tmmgmx/zowoZ5tgVQNkyPSvIQ27r5pM/T4Iyf5uWMoNp/8vX5vOe1idf&#13;&#10;ps/ma8t775m/5/vnfflZphn/5Ovcz9KsBl5nDYxngdd5i3cjb0UrimlfLgmoxlvIl8ar9nGmWaRc&#13;&#10;vof6kzKCmaWMKDUM6jIJsieCtRDhZZqjfDGfXXU78BYiLA5we8GwrlUUg9XC8IZJmMFbtuaMvWxm&#13;&#10;SB49WYAIqLTUzAzBpswJMsdJB8MD2FDZCvNV10xF/ELhPZ81219WA5kNKQ/6l52bB/7MLGSx82Xn&#13;&#10;v8hxy2GbcYvFTrHaYC4XAbA4IFOaCE2BFkF7ERSsYkHMioPvBUg5Jv5yvdoECCnOBWAe4nT8EU7H&#13;&#10;6T+yhGewgxhipw2MLWxXhsRDZp729o/S6vUP0vJKC6MvgBXsk+2wiYVvHfAkiNRy2ug2gr+OTCF9&#13;&#10;gOUO11sWDU7IkEyvY5m9SD6DfhsdxKL1dmAX7cMurJQsqHNYxXl3YdyGaF2WkiyN7Ll3SNzsAEMy&#13;&#10;fDheV5ROCMXvfIBTckTfDx48SAdYYncAerqdWaK8Mnx9XN8IZjXuMfxjVBhFEuzEwornib4BeIob&#13;&#10;WZec32qhv0ldbe/h2gZg12gg2u6iM4g+5iL12IeZ01G6PXGVuhBsCWoF0ueAQ59dJnVFYyZexblg&#13;&#10;24oI7s9f7d8FyNd8bsSGbTNqn+qaIoY/UZy+AlhHh5F44dt7vDRCENZgEnVOrt6p0X200A7H7YDE&#13;&#10;YszwATgVVQRBesg2uC3wkjzRZSR8JHoN5IkaA+0nEjvVBaqwzouoDtRgOGsY2Oi/Ut+kunXq866G&#13;&#10;PHtdlQJM9w25WGesIuMw7Au3QgD2eETQuk7IfHBZZg8qBg/QW9zxuf/mvtaCKY1FEjnYN0JXmDL6&#13;&#10;OW+TmU8DZh57HlGzeXqN93bL1+Z9/s0yTEv5OseXPMbk87w2l8djfp6lWQ28rhqYgchcs4h0wyde&#13;&#10;/n7lfTGoebqrYzfFTO4jEk2At2IgnpalOo4O1iHC5gQHYvUWZTWc/JzI59g717sFKzjOrpA+CwrN&#13;&#10;2VfpD0xmXCOD4+ChSMlJjJEZUEq5YF34E4NxT5E09y5DZ8Gnk3Ah5paBEEDKCiCuYitifBf3ubin&#13;&#10;95+laTVw2UR02bkezxNHZgynnfsyx8qTSmBI0YptR8MJM5Z1HrcxGkBahj2kUdP+ChCpk27XW4s6&#13;&#10;HBdE8nkfw5phh0kfYx203NIqTXAdnUEZLBcvrdoijrvxeYg1cRiP2Ea5pyC1gYPtRV3F0D6ruNdp&#13;&#10;rq/DwKF3STsMMTB9KdoabVrWTkC7Tvi9KuJR2bgiHjwud3THA3gSzIGB4t4CjgblX4T9qvIMRsyR&#13;&#10;bDvE1yGoJfrIGvccITZFKJgWAYY7D7dC3Kr3BMWuTYDWOoYfdUS/R+gxartD0UgwkNSV70lpgLrL&#13;&#10;odMY4mwKwG+RAEFaWGt4s3vQDxFynVjcsoIH5KdoW1F1W0fpgPvFsVcF62cf0KoDb/U4HQCWxjqI&#13;&#10;5ttoUvcBoC1MAfg1W4mNejYu+CksJGZHaR4mtAWIrAr8ea5d1A4i/CTPZl8P90LUW6WmQaC5Ayph&#13;&#10;RMOIybbBplqNagKOa+qxnuAo3HcQCwzyGDJQuJy1nEc4Knch3IBhXsQifogBVJ/IPCsASn1QCvYF&#13;&#10;vjXeZRexuOuTFvqotree8TJ5lfE+ZWCxQi/01oux0tJFo6OMlyXbeLmdT56X+6XvzJS/Z1H45Pnl&#13;&#10;77l/lo897+dcNlnEaUxi+Xi+n/s8Jvi7QDKXO98/P7e/+2z5Pvn3yX0+/1nnTV73Pn7PdfU+PvvT&#13;&#10;nrnoQU874z34Lbv48VFDcZ3984q2s6i3AI50XgZbFdCzu5zCvY9TtAPfeMsTNUeKBNsHMtSe0vNj&#13;&#10;iOQNqYsVAzf7x34mx+yLI74xieUiHOiLyYTJDLBYZfB1ss8TnoCxmADIj8Fbnac5Ru9gQblUcbds&#13;&#10;g05/wxE1BdDSVGSRWVRFX3UZUvJ+lkhp/FCzXakGnjVY50khs4WlS1/o4+T9Muvh3nZ4xsQejKfv&#13;&#10;GcZrIBDIere0A90/KWZ1MaMGngChg3sWAcUyhhnha4Z28sVdjGsQc48wDjm6+7nQElAAwABWDGiE&#13;&#10;7cE5hjIHaQ+dQMFnjTYrU1VF7KwotEbcan1FgmIAJsvoHqLryH30O2g4vAZtdZE2Hf2JsjRl6xCX&#13;&#10;awAjVlsgvyGWv4ZnceFkWwZzop8ou+5CSfYKl0boFPo4XXQ05/DHI+Nn/7iGYUe0fwDb9tZ96gLP&#13;&#10;B4iyD4l2c0K+AiH9Zx7paFtwyz2sDtkzWbmcCtdauiHiR0E35RYEVRElj4ZE1OmAjmBldXGUqksR&#13;&#10;vcV3wdlsAm6fhceg7gVYpyzcjgGaFVhIgWawn5wLyYqEoE9/LRyN2+/1uSmIw+kWZ1CX6D4CNQFs&#13;&#10;MII8dxX3OiMrhfrU0fqZNDDnLowlHkbWUR0mMDu/9BDxa/zk8TOu6+toHtbWCFyOme39HUBpg8UC&#13;&#10;zwL4DubS1QcP0EE/dUQhtUzfQFS9Rv3VdQ3Ec63w7gYAyUcPH1G3GtiMUnNltTCuofyGiG3RLtSr&#13;&#10;9LkElMZLNwkmXaRHu1IKc0nK/Wjy58n+oI6rfS2nDBTK+/ybe/Mtp5yfxydZwfxb+Xw/TzsuOJy2&#13;&#10;2Tbc8jXeJ5+nzqjH3SbP8z7+LpjM13rsaemq5z0tj6/rb+W6KX/+uj7v8zzXew8iyw1ijs5oKC39&#13;&#10;LzqAP28SoDkLyCKGVSEZFOIXwRiDhzNEJOHhk1voJnLUSc3TBIte6768XVzvMMrky6BaOPi1vIql&#13;&#10;BLCFmU0GlrIHgoCYphRT8tFrBav+FSCG1am/KeJD3KSFdzhbZrA3NncYMxQ3j7/qxM3S89fA5CT0&#13;&#10;/Dk83xXer9zG/S5D4eQiaFHoucAE1jRutNavzNUd2DcXHyaZ6MLQi/bApBTITNEygLOKmFSLa1AL&#13;&#10;LnGI6nKIwQmg5gy3LiajkIAkYlFSA6Qed/F7CNDUZ6JiUVknnZvPAx4FkGf0P0FkY/06jB/iZs+i&#13;&#10;LR8B4mqUzfYMRCTPs/Th9c1wJ6ST9IiUQnmOAHwCPJ3xK5Y1IsoAUWmTaDj2ry4gyD4ywoDlEPDg&#13;&#10;eSfItpWiOjFrmLMGIDrnmBbWp/QFwYui1UVOOuXZjhWD0zfsp/Zxe1UjQA11yTUnxoSmC4XfSMuq&#13;&#10;4iQgsgYTu7eznXbQRTxDnKxIuwVDKvB1EagBjUxdA9FwxM+mPCPBPCJ940zXZCLpw6vLqwBhVAD4&#13;&#10;qmSgAZCOcKjUI68Kxg8emPu11q5TMEF+A/+U6HhinQ3c5ncHF8T5vK95gF8j3AbhVxLxe9OQi4Bu&#13;&#10;P6svHQtW+r77ed5NW1dIjg8UK4In8GgbH9zm+WkD1NkiYHNImVXReXDQ4x1wnSAGRnNtHcAMWPMV&#13;&#10;d8mnh4+nAV7XjYU9wMq7IhhFPYEbA6yVhFAUntfFqgVmKRHjFV+4t8d09eS350uT/W/ad4+Vt6fd&#13;&#10;oXx9viaf7/dy38vH3XvcxZvtziQItE+W8/C7WzmVf/d4Fn/nc/O+fI2fcznyvnws51G+ZvK88vfy&#13;&#10;efmzv5fPKX/O57yL+/xc7q0n976DWbqoAcfA9zpNNggV+k3Py0R6fp/BPiyomRxNivKeTH4fz87x&#13;&#10;g9+9n/vit7Mxw5iPTNsb5UYfjQ5Agsa8qbGkePCECfUE8VywkHE7Zg2Oy1JkUMuBALXhjoRJQuCp&#13;&#10;7qXuSGQPHKh17OwEbZGcqIZMdANckehfsIve22URc8x7lt6eGrCNO/hlRqMHwyZr0gS4LQNO5mlL&#13;&#10;ffw70jiYxNFBpB001XOj2cjGCSh42YAUGwIbIE4L27rARj+BGMccAcoOdvbwFYmFNH4jOSvdun4z&#13;&#10;KsFY7Uvo67VhFnuIzGUwNY6xfxiTewTrp+9S41cbsnAOa+W+BimAMkXT9fBfKDHpoodCAdpWEevq&#13;&#10;2irYSRY0inwNzadlt+5gaNIkQep5GMoYi9viu+A63t3G3+QoHK03eLRj2vR+VyOeUdrAJ6Z6lssA&#13;&#10;KgG0zCxcGW1+iG/FHSLvoIPJ8RB7kof9Ny8OfYawTuao8NLnFpRX8A/ZWlpPh4dHxOfmN8qLvXaI&#13;&#10;1tsYnETfpC6G1IW9dNNwjoCpUB3hQbRel4nUwEdjISTC9H2YXgCgzJ7qLifUl69PMtbIP//NP/tn&#13;&#10;6fbHn6Y5fGIu4tbHOlVPMnxLAvJ6ALoBOpjOh8cASheVugmro0MqmejzynyOVBGg7VQAvYVVviws&#13;&#10;+egDFADPYUCvCwkZZ986TyD45f06PrhA9ajSFEerE2lg6qaPtZUg2ChDtrHhqBfvGQe3LGh457xD&#13;&#10;m5q6s66qgftcx20A8rZfmdirJNv9m0yT84vlcRPsZVF6uXzTyuu5Hi+zjR67SurijzOL6PO9834S&#13;&#10;PPrde+SU7+kzTD5HPqe8L5+TP5vHVVIuU/ncq15bvuZVf87Pbh1O6p6+6nu9q/m99yDy8YsrMWun&#13;&#10;MRg+/uXKHwrjEwfJqySHVreJxOo99IqcLJ/YLs6LKx2oXfU/cY4gUiX8i2t1YG4+6jDVmWyqdmom&#13;&#10;mnjxzKqCXydX2VfDkOnexNjEipRMiue81qLqA079tnKoxjhp9uedqIE88eQB3lYiU2cc5iZM2YK+&#13;&#10;+gAPimzDNRXtq414OhgpUEuASFcm/NdJdROx8xJua5Ix12Gstb4eAk47RwfEGEnEgd7kXMTesEmy&#13;&#10;Ukd4En+ACPPmzY8LYCCzSdsKsbZxs22rgLzG0mbaP8BRENec0uYEIF3KEmE/RTi0ybU1xNIwdzHp&#13;&#10;WR5Yxi46mQPKpTWxIs+Tc1i/hJEP1J1gpodF9hwLrN1HWwnUi8i8zWJIcTWlRWevTmSb5tI8jOYu&#13;&#10;jOlx6CgOYN6q3LNJ9JlOB0Ob7iH1gY4ijrbrhuOjyLKp1q3GPIrM59isI4Fka2U5AF6DulIFoLCG&#13;&#10;LgxlKkzYxpxeYOxR9eTw+Ih44egZwnoqigyQwXMfoSupzqjAWuOXULmkfh2nZIkV+4bomHpZAmFu&#13;&#10;Ahx/+KOfoCIAeIQtXmCDA9QvfAHF0HvsAlgHODKvARzs233YwEXUD+o8i6xtsNQuHsZjicDcReQQ&#13;&#10;hVCt2R0SBJKuuVfCx6MSEPE9bUEEz2Jhn7CVjhVUBfqbvF/2xv9u8AxN9hoz1mXgqETb4bLMNc+A&#13;&#10;19t07CKC9hCi6/FYFJVKbqFeQV5XxCcBwDj9jaYMyNznfmiB8udwZzQu4eQ5+TzPzdv41CvtzC9v&#13;&#10;Xu9nU2ZBcyZZQpF/F1Tm8nlOziOfn/f5/Py9vM9jTfnYtM8ZrJV/u+q15Wte5+dpZXyd93tX8i6Q&#13;&#10;wrtS2tdQTjtAuA9hX0Xs8iJJACYbYSdUT9BJN+tCTs/PYdXtIhVOxH0dxZbZxcd78lSFKdSYxpcp&#13;&#10;TiuYRYfni+RgrkjdMoRuFj/r76/D8t3VlCK3EyZbmZMRYijj3mbgrHW4KdhOfjtjG0FveLSGwn8D&#13;&#10;kVVYjsZZT943Ds3+vJU14AAoK+E+D/pd2kKwGzCKI4Ck+ncaxnR6XSAH6ADgpJ6gvuiYTWia4+GC&#13;&#10;RthGLC1gqqnbpy8/AN/ewX6E8usR7UXAsrKK5a79CzDgQsUwi3cJm9ha+wDn3wDWcXYVAF9YNtOH&#13;&#10;aoQc1HfhISyZgEIXOXJQ0e5pm3oRUsfRkIt9DDK63MvM+7TnDoB3CQZRLDoAGFbRwRN8LeHkGyxD&#13;&#10;OwYI09bvPbgPZad1DM8I+xaoDEvjzWXADSEI9/e3Mew5QOStx8s5+g31hNi43T6K6DJ6PBC8qVcp&#13;&#10;2zbPc80h1j89UU0AK2QAEqMA7P1Z6BVaP1XA9hEAUXURWTbZSK3PXa8K6Ba5xj42gpFbwmCGJzWH&#13;&#10;uP8+Vu1aURcMK8Y/uAdqcL7PNASsIT+gDEUEHPv4OfnXWxvUxQr9F1E1wLlLGXh0cuQu1GObujgB&#13;&#10;EMpsWhbv3URGvoToXyvqGscFEDUYaSPWSCB6vx66qkprHGP06XiKXmZdtpB2om6rz6MBny+hR/5r&#13;&#10;a+uMq1XY0Aa+JKlzLpTBrhMacSTo9p1TtzqND31PxhuHoCZtoou+a5bmKM5m5AnATFGvnF524s99&#13;&#10;pXzDacfKv09+9vx8TRmUlYFjvsbfy+fk4y+6t+9mxjHnm+sks2vOCeVULq9AM5c9H5/8bv7TUj5v&#13;&#10;2m/52LRzph3L53/V+7epLF/1s1/1fuNh/Kqnf/3Os0O9XBKsIWpgIpGRqDMg+90ZMuYoZTLlpGx4&#13;&#10;LLIuH/ZcJ6yL5Oe88VErRSZqk+JFGcUIG+ZkH5ON93GKwEqUPcIgPssyMvJzPy1Y6wBcBxL1myIx&#13;&#10;iF9cyyfOLdx0MBkwOTpBhsN0AIZ6Yp47rwLZnJ9jah9fz26W3okayBOIhbXFtAFT+mk0VfTTB7sG&#13;&#10;1xx6eMo6VdFYWcVfj1a4tJd5WTbAXReAYISTMDAJEFlND4mhfXS4B1vVTe2H6Bd+cIO2Mpe22z2k&#13;&#10;lFxL+ztAF66LzqXW0gNAiCoUsukxWcGAC/p6hOTT5U2gwSgY7VZkwf8h5WmymDFaTLd9CKwAQ9J5&#13;&#10;TmH5qoTxO2PPEdq52HIQ+o4VAJZM5Tl9qCGY28e9DZkVjsSL/pFgFj+4sRqhFAWVir93sDgXBLu1&#13;&#10;KFcXcG1kHsGo/Vs9R3Ubz2VicUET7ocoUVQnwE0DGsP8zcMOzsM0bsHCCsT1MQmcDfGtLrN0TSTL&#13;&#10;eop4XjnE2jLuiwRikbDQRgyuiLjG8/n+BNkapADxUEXg/op2ydNhZ46FsFbRzbWb6cZ19CIpzynj&#13;&#10;hjILP4eBHHmdaBzFfRdxcSPDXAUICiq0To+WISAEwAtQXRQ7jBnhSL3SU58f8C0TqWGNAFjdTRes&#13;&#10;5u8zOVbpUilE2uS4sbFGfRHuEHWHh+iVHmPYY34eG5GPNbKiTiQsaRj2UWJGL47K7voKirHP/AqD&#13;&#10;G9YuzzF0CwbcXDTlz3lP8aYmf582P0w7NjWDiYMZxOXDk0xgPv669/m5rQufxe+mDGotp5vly78L&#13;&#10;RvPxfL3X+DnIk3EeOS9/M/k9Fqrjei+OFn/9Ldeln/OWryuf+6Y+5/Ll+5fLmI+97/v3HkTaAMrW&#13;&#10;2S/SIASA2arb68Vm6jHpxmLEzBJWn5Ngcnyj8NnobM5gnZNfi83BP2/+6uviPAboKjOGrCEkKMnR&#13;&#10;VLYwA0dZRuMWF1qS8CRMcYjkmJiW6cxNJvMmoDd8rQEKov+Hk3FyGZeT+TwsT927OUFZT2f6v4vS&#13;&#10;ZQDq/WfpXagBB8CcHBwVX2r0cEZbOKdNnOiAGyCjUVk4ref0HkBi89qH6dY1/BPSzLSUpqmlXQ1M&#13;&#10;SE1c1xiD2TjU27tbwQwKhva++A1GGxjXCDBgpRRZLuPuRbKzBxBcxeE4PSSsrgOhkNeQ+5/JzmF4&#13;&#10;IdNpmkdHbyhg4XPVxs6CqIU4VB+qQwBJLNxgL7uwkDKRAXi4f7jLQX9uODyMieoIZlNfh4b527fs&#13;&#10;AKnwjSnyc6HFfgW/lSewZbdv3kq3bt3m2TAAwiVOBZ+Y6ok+MJY3AElDmGEf5k0v6i7X2KlGAgLi&#13;&#10;XnEK52gIBFDFErmJZfKICfn+zi7+vimrkzMXraH7qKW616tKojPvDg7OqzBzMqL2Zzpk+HT0TjK/&#13;&#10;WogPYVmN6e26TjUExwRdAxkrW0O5Pv20ih5kAfh1XA4QlEUmk1B/MTOeows4beFOyUWlz60l9hLg&#13;&#10;XnG2Sd1H9RbDsIoxR+ffis2t4xh2rDe2FXQzoVdDDcZFQ4xT5L8NWLcOfHbZScFzWMgHUIXxPTpm&#13;&#10;3NRHJwtb2qFGjVag77nLwykhUS9UdQZvKPAuxsDiWeKrBX1GyhN/1vnLzJzHJ0FCOaun/VY+71mf&#13;&#10;zWdaXpOg8ln5vOzvGbR6X5/dfQZ4oTrBDfI53iuX2/P8PZ/jd+sw51Eul9fk+naf69z75Gvy+blO&#13;&#10;8m/+bsrHQwKST35L9rlsb0lx3opiiEpmqVQDIVYrfb/KR3V0NDbR9YVi47D6dGZwrBszeg5/T6Rg&#13;&#10;IxmEYzh24HUScl9sDr7CwgwNi+P8LCPJcV2pBWtoPgLAsW+6cBGkiC5GWMVO5EH5jplwjxBFdZyc&#13;&#10;KRvDAqHcDHnGqZEsIRMkt3cLX5N+hwGojv3WnUB5qGeWlbIYI2bpLayB8iB+WfE8x1ZSAYBlJ9Gy&#13;&#10;zBXElzdgjeq+c3Qj24i66otraQ3dPg1aAoxw3QFAT5cvG6uAS4DiPCJWgdgR7KD7451HerBJa4AS&#13;&#10;m6L30tJ6D1Ci9fc64EWVCcHUCHGurTpULMi3Amt3Sn8SfDYFHDRIcONjfLKxjjhXYIY+o71FULWP&#13;&#10;uxlVQuyLEaOZ8/swohsbt2Ki/P/Ze7PmuJIsz+9iiwWBnfuSzK2yu6qzp1qtttYyMmmeRnrRd5Ae&#13;&#10;5qPNq8z0KjPZSD2msZmxMWuZqdXdqqquymImkzt2RCAiAAT0+x2PA1wEARLMJDOZSTp5cW/cxa9f&#13;&#10;9+PH/342VwqqGrWLHeA3D59HmVyVRamddeGa2ddYqUZJ19rqGgNmA7tPJHSsM32Vb9dZxfiGgkaX&#13;&#10;63bfjBVgippYtTCIE6c0wWPaJaPG59uWkGLqkPYItbT90/51QF/6/N7tau0KSzcy2RPw9bl3D5X3&#13;&#10;NGVaRt0fTihIUTex3zS0TgPnGgHcEbEx20hKeSGSQfoklWs/DWEdYNBwRA3WIr91A8cmcR73hS00&#13;&#10;z2LNyGN87wE2qqwao+TWWJD9MSBXumy8XL2mBbDaERwq5aX+xIzam8ba5HyDqmada5aQZgpKIxg5&#13;&#10;YDMaCpC/C6hXtW+sTyW5FDJMaKhcLCWQfGqqoPQV8Lu3s4FkFhDRRGrMu0fSAWAy5raUTzZVOJTk&#13;&#10;JTVdLkXb1m5V2iZQqoMlL9f7zOQz9eu1rM48Uz8/eZx55/kEY/n7be9f9j4BYT3Vf2e5rSul1Cmp&#13;&#10;zPvzXq9NJgGh1/PdWe+ZZ/3+BGbZJufVf/3+H/p4ssxZ3h+6HO/q++Td73WSQEog29Nq0MbxdZLO&#13;&#10;KW6hAoaxugLG5Va/yeov74N3kzzObbIUp+Viks6AlPeP7wNQOpC4OVApQewzqAyRHvqkHthKmcJW&#13;&#10;kt+pqnY5t5Skel9ZR1uPVJg5UgklCbGSBfloDxWdiBvh7R/SO1YD5zHgPJfML+2kjOtonLwBalol&#13;&#10;erb7IaBRqZHOVQ7bQ+h5yniOxpTB3hDXlEJ4eNEq3VMiKNiYMs4khpCPnz5hNRK8v3FacXGUq0qp&#13;&#10;BKIAB4PoqyDdxZZxaWUF0wjUvdCe6EBbxTmkhC7F6MTGzWQ/WkHV2gFg7IuWSNdYWaaj1FCPct/N&#13;&#10;xGqH8EI9VtLRWWMIsJKOm6hal3EycUUWXgYIo/x49m5s44kNOBO8CaoERqpjl9eWUd0vIi3jfsCQ&#13;&#10;r1PYKHBTGhcr0XCr543T77sst/11JJDGsxubAMJtUicAclxX4tvWsN8UKE+R5xL3acu8CZj+9Zd/&#13;&#10;Xt2+qcpZfoF3eXge96mDqeJkYrlIXQDVDtJTV6zZwuFI7cYu9q2qqHW08SUCV6qO9x9UtwGm/f0d&#13;&#10;7E6XfbzCVDP6veBOvByJPr21vckqNgucY41rgHJ4ZzNR0LGn1Bmgk2UkBbCW2YllhDAiA4Hm8RHS&#13;&#10;T8Cwq/1YBicJHXXPNhPgc4C0NtqRxmjiwa8Tt2QCbA/zBr9JUwQd94aEhdJEYRoQKXicAdRvE7Cc&#13;&#10;F0AjOCQBNMW+fE28y1w0hCi80vPnJ2neTaCjTXB6K/t7EvxMgoXMMSVl2Y88f+beEz4s1blZrrIJ&#13;&#10;/HWc0tlKvZD0H7aj7Jk6UDbuwxxCKXk4qMVvz+VmfqVKlcef/kNSG3VR+kTc9Io/Cfq8rRxTgqh7&#13;&#10;Vg/SuYwc3RLM5Xdn/eX58o3UvvQwBpjJW8zbVAeP1nPds7ledx77bLZL/ZrnfuyUdWC5PqTza0BK&#13;&#10;f69TEr8DwgEDyXdJGodnmI8YaJQEKnHI2iXvkEjCEDOpQgqHA8YJPV1ltm0GBJdUs5OKY7VtdB1Z&#13;&#10;1Voj8itSRmflAEFGDAeREbZXR8aiY4AKW8eQTPIe1s3eF0AygJfOryenYy7hSZTWsAkMlSA0lFDA&#13;&#10;EIqSqjBBAaaDqZJVPbwDJFCy15EC5Le+73sZkMzI7W0xo2S+7lNtJG3n+/K6ZTBJExHPFFKRZA5w&#13;&#10;kFBlC4LAiQOgIxkAHI64eADNzLv0oZKiAEiABpbs29nth/cxZBgSRWM8bj/brfrYQA56O9BPVV0B&#13;&#10;lNkXdgCsrv4yDT19y4owK1dvxNrXDW0tod0paVjvGfLXC7lP2e0BSsFmkJr5rFBJkZQ2g4e9TfJi&#13;&#10;YT8GaWk1AnFDryOkh1gMYycIzZong/Mu5XyGneUMYLhPKJ+eDi48G8G8BYGCTFTtiwS8blGe1dWl&#13;&#10;kIrZP6kZ6mIUMR6319epM04hPdsn1qSiOZdE1F5xTw0BErmm3tjaYE7hdDOFhEYJHqr+I4DtwR62&#13;&#10;lgJlAIUS38+//GvsFteqdbza+4Bbwy1tGW7HNvFF7JnBsUa1NsnWBZJH+vNxtDEr73DZwV/8cUhb&#13;&#10;7eJh3Wxg23lrFeAPgL9+C7RAPYQEkDaEmeivHkab2B7u9wlijrp9jnZVZdxCpdwyxI8sCAY0DYC0&#13;&#10;SfSs7u0Dgch0V4cn3tzSM31WnrkNoGe2AM005V9kv2rcnwPqYJdg4zjQBM6ewWO+RX2AvikS34pN&#13;&#10;LOrxPtJK22IE/bVw5HLJVVe+kfw6tCdVzHvkddyGB31FPr5EAAmXHPMsLr6lZL+xH9lf6v3J1/k7&#13;&#10;+pqM1U4Q2iSPowLh/wSwZ7Ugl588OFQ6TaOw1GRuTmGqY34foxE68Jh64/h04xx5Cjb9froJG70A&#13;&#10;rdPxNBN79hxx5eVpUoKYd2u7OrI9FCzYKOO8EmzWpYenfEPewTuxg6bZYgKWdZT5uhc4Wmd18Oh5&#13;&#10;68zNVH8u+VNez3vixjfwx/wz1Y/z3Hn7vG/yG867N8/ld+Tv92Evtb/3qdhEOoCVAfa7VogdUXBm&#13;&#10;Un0WwcdhzrC92MJTOq7KNz0rqyxNEA4GMWg5X5VhBtsIhqpKWnVS2iuaRYx9TM1Lnj5RmIkSUTMQ&#13;&#10;zEacuRAFIPERPIY9o0+XJNtwZZoIncKxanhn++apmm/A4OU9H9K7XwPJdJMJZ4mTEebvHCD8LfjJ&#13;&#10;9lWrNdRDg4FPJ7GIFsC5LgG8daBYXSZwNYSl5GvIyiugLSSOw+rmPc7rob2OJ3NzFLEQ+6w33d12&#13;&#10;GcQK1fgaj0GT0OEBrtWYv1VPUOvOELdwaXUFBwuAKCupKJE01M8hmz1jl9/zvKvBxG5boMGA6URK&#13;&#10;CeKadnyCO4ZQJ38Cij7SOmNA6int2s+qdw33M88yh67IcgwAmwbAPX70hFFQIEK/pJ8IpF2RZUjY&#13;&#10;nhaq9yMHVc5pe7ivpBPg1EEqZkzKA6RlQoF5fuv3o/TeOIpHVN4SKvAvPvu0+v1vfg+gJXvORa8c&#13;&#10;GCB8MZx5tpCsLZJve0FHnfnq7pf3qrn/jbqkr/FxTOoAm5RNlXrLYJBk0AHYa6+4h0pbz3O6K2BR&#13;&#10;u0Hyp1obfPMQABbzX9rpzkerhF0i8PrzrwFttAu2lc4V/SYjOYSjnTNUalkbzFj6EEniHIhAcxyl&#13;&#10;gF7TW/9A723riWuqw495l+UzAsU0tHIMwB0OdsIZSjbmSkZL8DAllzoXPod2hhRMXugYvtQB0DP5&#13;&#10;MOas4GdERR1gB7uwuoynOnWLZcQS4HqTa3q3y+TkYfLKE7t1i0eKuLY4LqHMLyfewN/sQ/WsPGcf&#13;&#10;ymv1fYSeOpGW2ZMUJkghAhaAGXRn3F0/RSGDE3Jp2/mGv+dnmNQAtPnFlqmMH+UXD8rWPYVQoNzn&#13;&#10;D99lTt8vlbY234tT8osA0fYb6lv6LApsvtSJ50SyjrKeJi698Z/1tnlZ5vXy1I8vemYSDL7uM1mu&#13;&#10;yzx3URl+Kuelxg/pDdWANkGTaQ4mrCrvJORPmU7GbdqDmQypIZOXwWu/qEG5KUPpODsPTgQ3UjpS&#13;&#10;JCSwEsCeKsLMJ56hU/ucm4byjDaMg5drZlVWJoGwTjmZNIgPqWWe+LB/p2tAxjXJvBwMckDIwjt5&#13;&#10;yEFgWtGVbc59c4A3w+M4+CFOwIlkF0AHqBlL6rXZExR+/e0zyAv7u3nUpkjRWHIG8PgcqSFqQ9ZV&#13;&#10;3nm4Wd249YmEHNLutu9jANxE7WyQ8U8Jhr0HsFKKGIMrZN/G9tDQM768h8o31pGHlvkkThU6bgum&#13;&#10;AEw68Li6ivEfN3Di0CyjdC+ADoNucx71KivQCILMrwWgfPzkGd/Bb95lXMcR/WUoykIKt7SyBPDC&#13;&#10;6YDjab7fcDeKwhZQp28TQH0fKaC+HwKfdhvwRjkN9N3FA/uv/uLX1f/8P/0rVMiuEkMMxH0AxAh7&#13;&#10;UED5LI5HBvc+pKybAOJ1VP33ri5WX9ylVOM+58os2g8OANVqD5b4xkyumPP8+SbA1gDo5eyhUjkk&#13;&#10;pKEOps0ocqRlpIKuYjPY367WcIhaQkVs3YbKfjxpUIZnWxtkfFbvJ+pVepH/LAB4XT9bB6oIMh88&#13;&#10;SZtInuHd+5T/EDooUibsYomn2USKaxvHO2gri2goMEOI2SYtnK+M99hk04ZTANzmeED7KtF1sq06&#13;&#10;X0/t8A7ne08C29PuTfLSmekk8QIn1EWde3L2UgeT4MDfpuwzuffcedc8n6msK+59kA/fk5NxhQnS&#13;&#10;RaRSbRHvdIrvRilP4dnoCTHhj5sk7tziRO1P6TNTrnIE+pw6hq7cCN1kzNMA27W7Lzq0vepb3sfp&#13;&#10;6Af2hXKsbevZe/0d9UI/cpJ1WlYnPOXaZL1m/pfdZ73n/nWem7w3223y/Ov8zjxetzyv846fy72X&#13;&#10;Qxc/l6+9xHeEzR/i+tMOfomHareEIfj4d9gcwuzSceH0Nqsd5gDDNeac3FkvbTcHQaUoRRo49p5j&#13;&#10;gFGK4Oaa2G4y6jp4NO+6HWbkQT4yaG2ZBLNFaumdJWnrJSBQAumApB2cYFfmGAO7Us1acgZ6krx0&#13;&#10;9vLJpQ8HZ2sgGVHuz159u79UK/leB4J6ElAqLZvD89iQMRAAGw0KOUaoGYGikj/O9XZxegDgMEoy&#13;&#10;wUB6CY1oBrG9h/QPEdTVDsAJ7e40MRIRDaE6Xg97xeHuerW4epU8oCdobBvJ9g6q3V1Uzr/76n51&#13;&#10;6+YnsWa28tABwE7bZIGZEtIQeuA9pipd2jUIfoBIitgC0BreZ4iDiU4b2nWqDuYx7AWRkLHm4C4x&#13;&#10;Hi1yGyB4gO3eHA5EbltI9KKTMbnyc7NW9DBeIqZheAuDyFyKr0/+fqpSuF0Cfh8hEXQAPR65Bw6Y&#13;&#10;BeLAaaRn9z65V33x1/9tSFf1Vp9G0jp1CPABWFvuA6SjM6hrVwG2A1Tqq0vYmZJLU/RnnQfQNb5l&#13;&#10;sR9b1BGFd7gCloBqfWMz2sk1rOdRubsE4wgg7cpVTiqVvjoPUEoa3vWsC97BAWmpA++g7pVyKrks&#13;&#10;QmEOyLPvuujkF5uVwUWlnU4sQuorzwHgHwsiaG9D8sTqNvAHMaXLSo6oixarBzWRukkfJr2r93SM&#13;&#10;okGM39nCA11eE+CW8wJU7V/1Ate2MpAx5TPweiz5yPHBmPfovCPwMlZlVJQ7kgHPhVAZ7qecffnf&#13;&#10;BDq5f/ndl7sqgIw4mdC4AMvSxoSIx0fy1shGgB0UExMBJwN+yz4g2on+tLT9siRYdMN2cubQjW8/&#13;&#10;Kptg9Lw02d+9p85/yvUiYY04wbRVGfv4DjpfbvKP5CHlPX5RfStn63mXM5f7m23xqv3lcqM2xpOC&#13;&#10;y95/0X35Pe4vm+rPnK2zy+bw07yv9PqfZtnfuVI7DLvJJGM/ZqrnFzTvpkNyqLREm0eN07UBAv3F&#13;&#10;WBdOMHDsIo3kPu8db3ZlY7S5Zm0CRMGv4HIIg3LLFFJOmLOpgE/Y3fh3kYaUZRsN6WIK1aAjBUkJ&#13;&#10;qzPVD+m710AymO+ew+s/mQw13+3AUR9cZkEdqjPbSKNikHZCg62VAegjhqIg0pVonj1mggHQhB40&#13;&#10;mBe0uJb6NHZ6ewDJtRVU1gxsx5rLobJ+iMrY1WS6m4+qpatIKZHugYQCK2gT2AJk/eHxOoDro2p1&#13;&#10;BVUmwGIfQCPNHUPcDmYDPVroP4ax6kKTghCBq6LAZd7XJRg4J+K8kkgD4us17ERLcNfuEHOSoN1H&#13;&#10;RBPwe2awnZS0nz7hOfpnSPPpZ1OCHwbiBpKunS2AKVLAbx98W3394BvsOHE44ntXseuMVZu0R0Ri&#13;&#10;1l5Asuh6z9gF9o/2scMkVM5yu5pfa7MaD6CZbxhh/xgDPBNAFe/rhNNx/W2NWzrE4/z8o5vVDne4&#13;&#10;XnQHO8RtTAAEkMZgdA1vwwLJPqaNusBn72Fn2qAN9OCeAayTLd8KIONjbbuUiil5bKvCPqIxjggE&#13;&#10;rkQM0Oc61AHIqB8BpCjdiWKP9ypKU8UqIHUyqYONSVMXWUB4dvNb22tXrUle4ER1iKt6GzvQ9lgU&#13;&#10;2gOwkkO0tx+wqf0pXy2v0cFIj3glmQ6yqrxdrhKfmRKiCEAa3vyUT+AsL9N8oo1q36DnkbjXZHBy&#13;&#10;JZHSadJ5uVL+ei7t+OrnJ49fBhJedi3zoYqiT2X9K210+U4Dp2uiJHP3nP1lDnMpHdim9ICi742w&#13;&#10;k5S3Kk2+OJU8gpYAknwttckWEkkApDFaxyn6JvSaqd7X81zyAvder/9WSBDjB9/kdxVBymn+mYfj&#13;&#10;VWwnJ84/OK9dJu88837KNPnb+z13XjL/ye28+y57rl7eLEfmLy251e85L9987rxrP9dzpxT3c/3C&#13;&#10;H/i7BJBNiFupXgx8r3i/0scysys3KkUIBwd+ytT1jvWOcGyBQfQZEN1CLVK7V2DoAGrStslBO7Y4&#13;&#10;c/ZPqsk9q01ZWRoRLZ9SIIy9tPVpq9arzZCLSjBYomzxbIYffr3zNZDM7SxDBuwgMBKbBe0IOOQI&#13;&#10;bDFoK7ZCsrdOfMR5ltDTYNZ1krVCbAkAeofVk2fbSLuWUIu2WDkQmiNW4jPsIQfEO9xdf0SoGezc&#13;&#10;AHMQWgCSWJkFwLaF/dwOy/ytYDO5Tx/QfMKu0FRqJaKRlBk7lOIr2Rp60b4FSOro7czKLpSeTSkm&#13;&#10;NoKE13G1G+3OegDYI9S9U7OHqFJZHQX7zYVFAqbjgbLTRW3KxMv+s0A4Gwd2w90sEDLn9t0vqvVn&#13;&#10;G6yRvVE9e8b62k7E+KbbBu1WCk9d6F/res+an/SGuzi59KrmlVnU9iuUdbe6gqOMQBdDz/gExVKC&#13;&#10;tV0kpbOoyKdRsy+zYPevfv3r6tEfv6afAeK5XyWwGgMDb++5PjdtsUQftElE313DCwEYXR/clV5a&#13;&#10;fJMVlFIsWE4EHV9AddwGcGmCMDtHLFCNUHle+7cIch4SPR6lj+/gRa8zoY4+IRW0DLzQ6BTSiRNP&#13;&#10;Qy0plaRaQ/qnJYCSK534ZkNiu1e1DIGkwxZ5DwDZffiWKmgb1JicDZxoXN5w0VBAJEF9qE+pmwhp&#13;&#10;xNcfIPU9gGZWF4sE1vt04OjzQifXLhkZs2ovRFngT8GGKPMYTHjJ5G8dXiZBl0pS4QAAQABJREFU&#13;&#10;ZL0PnO0H5bnL/j0DJCiLGifpaQq6dilLpYvBnzmHRSW0oo0x7UDq4UxkVADTtO0OwPTX+VuitdxD&#13;&#10;DDqLhRRBwlAKeZYXpzNM/fvqYJEHzgA1f5+fzB/I6mwl3lF7D998NmX56vvynrP3vfgr2+6iff07&#13;&#10;6k9nG9jOuWUe9fvqx6+6ft67fMb8J02B6vm+78dSyof0FmogJYOXydoBSeNz09g6LJiKgwasM1Q7&#13;&#10;Sk5k9lh7xWDiscByH4ZMoI3gK858tSlSLSRD8/lTlTfvII/TBNNTuhOnfAtJrgwDdFYtY8yUanIH&#13;&#10;7NNNhvEhvSs1kAzSfT3lec+dxyQlAIFkTCQAAIYDEEDqpRu6T0a3PcBGpwM46uBsAgWMoBHp0NA/&#13;&#10;fQZEnVDU8ColQQZYYUBYPV9/xhJ5OzHuX18GPABkFhhIj6G5ISrUY2jzjw/vV5988ml1ZW0VSaQO&#13;&#10;LapptWcEkDhwAUSkQmNFAhUAZ3PVjWUACVI61blK9bQh3N0m7A3hZOw0hqeZRrQ1PUUsyuVlbCKx&#13;&#10;SWRgX1hYRbWKmpv1u4cMwjrajJSs8dwUsYiWWclmD7C8/uw5dp17OBQBDgGdTTyNBQDdXSVqvIP/&#13;&#10;fUDkDM4rQ0PyAFZvXSWW5M12tf38N9WXX37BfRQEQKSkzM8Q6BkAfIt6tL8tI8n86E8/xmOb4OWC&#13;&#10;Xb4jtAnkPUQiu8u7ZAdXVrEPDcCBJHODwNxkpwTrEHs4MxKspBRrsVMA2jyAfQYP5oODHqYCmBrg&#13;&#10;aW5ysmob6wyEppuEhBeP+RGOP7OsrS2YnKKsLULxzLOpttYrtdjGUjBSEwnyAPAfy0fSnqHyJrMm&#13;&#10;TkJrAMn4WCcXvIspAdVwiMkDElSe01nLZRXnAKnhnQ7/MiLE5tZGAFVwK3s9tGl7JXjmwRZgjMoI&#13;&#10;yTi0Pa2NQiSujyWx4xNndgKn87yS7QPn94Mzj7/0x+Tzs9CrS0e6eo/ATom3k5kAkCF5pN75Vr8l&#13;&#10;J/q+QMmhEstZtuKBzrNUm7Tu5rloqlppnF8FjqSOaEnqpaws4/cq3c19fmd6Fk+W2SxfPGc72+Ny&#13;&#10;w0wiTJjs1/WNQhSS4LwDCGUFbJ7dAPm016s2Hn5puuj5fMjvzSTQy+/Oc99173tzEuI73Or1leV6&#13;&#10;Wf7e8z6kMj16H770kt+o9C0Y1yltXvJJOiWMQxWUDEQ8pvroZdJIgWYAyAB3SmJgzHCgUF3DjFUX&#13;&#10;mbRD005J9aH8NZ0hDmCI9mXDAo1meI5/znqnkfqo5RgRCiPUQuz1ZiQbknkWDmD5XApRyYDl7AAG&#13;&#10;ZHIDpJF6d4fkxEdqSRApkznhIbVrHw5/3BpwxlxnqsnE6swvS+gABpnEIHWAtGmBdaNNepcK0pRi&#13;&#10;BanQ0nsEFR8e4Y5M2zOuI7VjrW2CTDtJ6fVwlLgyj0NJs+puSfwxCiK9XK+2NwVJqGyVLh0/DgCx&#13;&#10;jjpWO2Dp+NvnG9WX/+VfIs3DoYTR03mLcSK1GdRJwWUY5zivPWGD3+AcyobkDvtFA27PIClVA7sH&#13;&#10;iDQGo4hV2zzV4sbAXCUWpXRqf24QDH17m2ULyWMe1bYSOvubANGwNzMMlg/v/6Had4lG1MnaINID&#13;&#10;q2VC4GgPGTHruN/UQaK2hap7fpHQNwCtP/n80+rG3XlCGz3GmWW1auA0Mxw+R+wkKDeEF3aOeH+j&#13;&#10;x6+6SDO/ANyuri3gKU5gdt6rU0lXgAlCoNcB0ojVSd9fok5DasX3bFF2wZvSVtfp1ga0wcA9Gqsz&#13;&#10;7dUUFckmIJ5KGaHuPT7cxzMccEnfFgw0yWdIXQp4HPiH2KcqTZ4BKJt3D36iWUA4JVHuDpNRprDY&#13;&#10;t1JplEcg6PuO2GaQoskpw2t4moDqroVOMmD9CJCu1JOMsE1FKgzRyBMb0KeSV+BGADw9y3s4Vvnu&#13;&#10;Ft8lShbI8vHOnIPWtGc9HKvXXTpyTgkn5Te0Eg7dJJeBLODBX6YEEoKqt5ssrFMAHWaUIkfRgjtO&#13;&#10;UVbjrWrLq925MnN5p2BZ8Kytr/w3QuswMTC28JGhe6gTBY1NnrWZAryQ+/lwJMFe+Wa/dbKvT/4e&#13;&#10;d+patRSaPj0x+Vt+X09+8+Q9noNvnAB8yyXN5HOT9+f5y+/lV6aUtGbbZlsnr6vn6Ln8fo/r9+T5&#13;&#10;+v15nPdKV4JwU/3+vC7I3KcfTl6PExPP5Lmf4/4DiKy16nTojiCYUPnYMV6dNIh34E3PPJ/Qfspu&#13;&#10;k9I8jfUNPSLDCGnCOFs9T0cw/AbE6qAhAHQWbxcsnV0GxRH5lT1MmoNiq6L0SBUKajMY9IKhUchP&#13;&#10;Zq1EyAFW9ZhhUgShekpelASQMjTvMM9DBgJVljIyAcbbTNmx3dtp34UAs2/ze183b+tFBpZ7n/fY&#13;&#10;LRlp5lkHkD4z+Zz3eU7G6POCESXfbcBQH8ChcVp49tMOV29cR/LnYA5Iw8zBgPOM4M4fqj22BraN&#13;&#10;c9z/DIndp0c4VmCHNxo2QsVbYfzf39vBxnCj6u9sVXdQB/+n438iD/oB79XT13+PsEGcJbzPR7du&#13;&#10;VY83n0CDgEtAZNCjhYUWu4CeRQZhV2hiRGVVmUWKgO0gat+gVQDaHmXQszns/rTd5V7xz8LSEu8j&#13;&#10;HA/os7O4Vt3/+gEV4GSJPsOnta1HBu4HSCCvLN1lAodXOdJT8+0ZMkhwQJntzV2ApOGAZglY3gNA&#13;&#10;N7AjjZBIgOuP79wjtuRs9du//7a6cfvX1UfXrlS/f/A7ljwEdDEGWd/DOSqSd1rf927fQOJGX+3v&#13;&#10;AQYFhziV2I/hO23qZh+nIO0iF1HdUylRD9uEU9oHGLdimUMyoq70UB4AttpIDnWGMv/5cIyh2QC5&#13;&#10;xwddlnJUQklfpl51OurQhj0BHqBla3fA0oeE1kESqSZkGntIlyDsEIpnmkmpNpciuYg/y7crSzug&#13;&#10;jKrnZ3EcOsZsQDX0FHa0pay8Skk2pCILHfHMJvnLT3WaMiZoC6Q72ON5gRR2r11sasWIU0hP+0hv&#13;&#10;r13FptSJCO1YJtmqhwFjgFahlCF/GkxeXJ99lnY0pqh0Yar3kTjxBv+cl7cgwliP2tvOhHQd3gmv&#13;&#10;FTDKOzX9kBs7MddsKKWQB3ywx1Q5/cW7o5q513qgnhmVBcuaIPSRqHveCQ+3n6RD1AfhjOW3Q8P2&#13;&#10;68n04jnfJBjLsQ06iNxPn/Q7nYzN0L+1t7UpMmmq5fM5rum0mcdqLU6OfcDX0O7FVIr3Gd/ze6S6&#13;&#10;VFl6cDPVQZ5lz23yVZ7PZ9zXeeXkvf627uSv0ca1uq3n7/UX6/i83H7e5z6AyIn21ag/uPHE+Vf9&#13;&#10;TGBnMG6DHNvxT1IAQxgyg3Z2YBlkUXljXM11U2EgzPRhGHZz2YtX6nmpygggyUDgdY8dTAhXN2YN&#13;&#10;xpRkU93NszLzkpJxeCKP6YSgWhmcnTRme0oBxskVawSoZ1NhPALnwzoiPnvTpX9lJ7Rz1pO/81r9&#13;&#10;/Pt2nHWQe+tFiWPOzBNI5nXrZ/I463by/BGOF2QE/WngTzsHNyiTmSbL5s0DYnr7DILQR0itYb4D&#13;&#10;BscO8flmeGYXqSKO0AAK7M/wOEUeCGmRCROPzc0tgk3vVnvPHxAcHJUq9LUnnQEelNZDvEjzhnhL&#13;&#10;r7NO9Z3q//3qGwaEAySNXIC2l5DabQGaXCmmz7MIq4JsF1DXjo4Ng4MkkvOKbQRX6vhU9XmTMVW1&#13;&#10;N3NpxTZS06mFper6rc+rf/j7R3RtoCGkphpei7V9xFnTU31ODyjz45h82S9Hrk3NtzW1KaSwCkK0&#13;&#10;FXRSpbq9t0/vU+XPxFAQe6yElXtcxeXu9WvV78l9lskYQsUo3zRYrgMw6AI6V1HvY8lJ5xQYEiAc&#13;&#10;AHw0g1qb907RlwN0AtDCeYkX2wOHSAP3UDEbS1N/OYN4s+5jAEhV2iMAYsO47tYVTj/HrHgy4l1t&#13;&#10;7D4Fojov+SUUvVLIPORdZqyUse3qP4p5W7yfiUGL8EVKANs4DqlzANrTrJrPIKmEjXWRTB8elfXE&#13;&#10;tYWYQ2LcMWg83+/9OqTHjBSg+hgQKShxtZ0GUtIZ7u1usGwjdOJ3d5lsGONzaoH4ntSHklZXRiIy&#13;&#10;OyDTZVZ1RDnlV1N+F/98k97poVrnVz0lvXuuTvP1e173eDKf8g4nITj+0B81LTIWr4SiGjpNhwS5&#13;&#10;th/dBYqAn4/NhLTznWFCw+OcU21vOyt9LXxd6ashfIwzqTPXMQC/jEyCNVSr2qBEzpyvgZyLv8s6&#13;&#10;dDvLZ63HwnqLGZNt1YTGwnQKOjN0UUnZBqh5x4eaMxgOrCRLZ+Jr47pjmG3keeqFb33h1VH+eOg7&#13;&#10;/5EX1lPyxfq5k7FtfNLfAknvzfvrIDWPbePkrz7q76Qt6/xy9V4vyc/zOCnk5/l1P8BXCaYmU3g9&#13;&#10;M1hGsHEuGnwY7hDgUEmPLNCkBNKBasBsUkbjzA+OCc9XTc0sDuaZ4NRB2HvcfD67dDnyVwGc5a+D&#13;&#10;ZAGiMa5y9TR5r7mME4OwXpIujZapSbksUayf60kH60ju3Xy+9kBc+/5/XjU7/P5v+OnnIOPKeppk&#13;&#10;YpO/ZXieS0abUt7T+0r3D0kRIGE0r/1csYNqAyI7SI16kPeAiZGhbJqAogH02wCIuSjJ8T7qSFCS&#13;&#10;1DCHY80R9KsKDxkWdoXbqGixLdx6gsfy50GmSuQFfYb5acTxUfXNk0fVF7/4VfUffvPvQqXbdKU+&#13;&#10;QI/qUAPejwANgSFEq3zLwhJrOwtmABCaYuwjJR2gklXFfXiAjTADboCaznJ19eo1VpBZRji2wPW1&#13;&#10;ancHu0byMGSN2NBVenb7rB892gF49qonjwijg5RziPNKD0lgc3YFQOB9ZdUnV4k6pDO3+dZ9isNw&#13;&#10;Sm3NV08ebFYPf/s0ANAQ9dYtQCRiylBfM5tDktuv5kDBxwAHTVRWWV5x++kDlmfsIa3Va3u+csGS&#13;&#10;kPqjmTD2Yo9rLQbweYDnAZ64AwbjLSS3hsvRKWUeieIh5TINbQPtA3mlyxI6EVaqKKBdQXUe3jkA&#13;&#10;unCUA8SU8D1VtUPMxg1WD/rFjSsUE3COYasAf0FpJs/r9W5MR9M0IICqC8lfl1Vrjg7JlzZ0xRM9&#13;&#10;yOddI11WCHsJy2nA9VDAR33pPd5DYjxi0G6jom82MSBA06zwdAQYH9CGnWVC3uh8JBLmPnkMQk0k&#13;&#10;rZjWQAvahhZO66SHdcSlQd4xB9CyXKak69yXs2/2bx1IKPkWMLqSD1VP3SjJRdLOebVMPQCk3FI+&#13;&#10;LrkLEzUrsB/MqLOmv7Q1SaBv8YHB60MTwOd7T8TdFDoixQsvbiYF0/QNOXgJCeVb3V6VfMI6LQ0k&#13;&#10;8NV5krdwOsEo95C331Pu414BLW0noLQYKU8owo8oMvdmMm9u8lWUyVEuzB3i8vhdXD6buPl7SijP&#13;&#10;5me9jYUhExfyvPvUxAgkXyZNTL5pVnWa8rmUZtZB5sQr35uftu6HZA04WryhZIeX8YVkwRm/HZYt&#13;&#10;+tc579BeUVYgw4nkM2yqRk5YRDDWvKHs9Z7UmUZm5kib8M4Yaxr1Kyl0Rqt340k+Z7MIL3LtdtwS&#13;&#10;9Mok/H3inX3m3eaU20Rm3+OnnbTeIeud9ntk+5N/NGe+9Q+xnpL5nXe9fm/9ev047ynevQBDBooF&#13;&#10;VbQAlN3dHjRFiBzV1xj9G2nAQUdJG1w6BjLDvhSbOaYtiABncSpQoF6onBuxa9wF9Gw+f0hIntWw&#13;&#10;mYzg95C2Sx+GwT7P/YFwQCs3PgtJ5rYgj+QyfFKYEvUlA5/zfqVyitIMAD7EK1r1bVnLGbrRi5o8&#13;&#10;NdlwKNMmco6y2wsYF+lLSHTY6QmMMSeq803sfnushEM+hOdZQfrZ6aheJVQPkjsljbNI+noMoDOa&#13;&#10;dgBMB4Azl/UrHYncRgDK/dnq1pW7qGFnqvu/fUj9oF7d262uXSNuJgBBTatpX+kTeWnfeBMV90ef&#13;&#10;fAyAwnyA/rmzQ7Du5lJI6nhNANg+6u8+0j6Db4OTwunGfLw3zlGOEj4GkMZDnhMYgNMCRMZv+qyS&#13;&#10;vXkmAzooqW5sA2DVPBzShlExSE/3rHNAqsBUFTrNisQQuzzBBVJJbU5t1eL4RzvzjUZx0HzHOhUY&#13;&#10;GTczJJ60l0lP6tCuyPf4bmNuKqnuU4fXrq4Q9mcXgIwKmDpyOccBYNbchjhJRcxFwDYXaXfUuQKx&#13;&#10;eJENSVGpSwPMCyBHAuegTVv9h0n2oQQR8nRxkZoj7dPtO3uaVwCcd6mjw7G9XMYJtt79lPgc9pba&#13;&#10;Sb+gXlDosdtxtBGTiZgc0F58r1JlGpTupxpbW8/k9hy+NOUby9tcVMC10rXZnEOKN2c8UyYQU1MG&#13;&#10;xTeepyp6Ji40v3umI9Q3kzaq3291bPN7Io4w1/mp+WpsfH78pskD2Kve9vkXsONLy/t6F51Q1zef&#13;&#10;Fijm5u+87jmPHVtyfMnjyb3PKaVsMWFUpW27Z9unBLN+3vvf1+Sw8CF9jxpQxTWZ9IBUrR2G0wCy&#13;&#10;opYqKg4BnwDTmWraKWoP6YxftbQSmAZMf0rgxj315DkJ2Imrf8SOznWRB2C6BjPyEbZwwiHPGaby&#13;&#10;3up2ms7+SgYnO5MhDGCA+3CQCLniiQtS8dq74OJrnLYjup2XzgM95933cz6XzO68b0zG9qp6cuYt&#13;&#10;83RmXa9raUmbJT1fHQDUaOoMsr3FEoaQiXaG2kVKn1MOcopTYMCqsyISgOpckN1AZwzVkMSINJ+m&#13;&#10;hIl9oTaRO5tPkdwRjHuVNaVxWkEMwHJvU9UawOcK8f8esgTiPoDp09t3CFKOVBCKbhFoexkgadqn&#13;&#10;D3SR4hnqSlCzgOrV8D6quTXZGDBo6yAS0yS+w6X+lOYsIJlUKjqElpXMHbiCDgHK7TGzrGl9pBr7&#13;&#10;EA/s5nG1tgwNzgKOlXBC/08AtptdvpUB1eUJtQdVbTrrwMt7IyYlgGkaIHlliTXAm1eqr7/CphNx&#13;&#10;vqF1VhZb1dKVBSS1pa+FUwtglIwArNPVl3/9V1QrvZZy9bBLnAdENgmDM6fdYpQX0Ko6G6CliYvf&#13;&#10;I+LY2SGyJIeuBmMqNty+A6cV2krBZB/AJuDXRKWPbWUDyaUTTEGZAiXjQGovrSSPC3jRr8M0UP/z&#13;&#10;bvnPkIDqAjMdcLgMj/H9gFb/IVnUnSYkOQBzQfwxQLW/tRkrDVm2SJS3TEjJAIDfB1C55GST1YgM&#13;&#10;/q4NjiYI00wiDqGZ3V082QWLlLlNqKUFl3ykvF3q3a+TFWpjSEGhr8KTlLjqWS+gTQBQXv7D/VX9&#13;&#10;bN+TS1tOVb/GGzUpRZ/GlMJ+Eu3HuQj/hvS8TV3MQUtO1iMmJxMil9U8BiC6mVsJqSaNCB7HYtuT&#13;&#10;N/mGyyQbxHa27jjmnXRq6pa2gx5noJkZPOdnCI+lBNKVh5wMhu0pz0W4IicoXHOcm+X75lhHPaha&#13;&#10;8A4tzxKGag6x/hwzzNh7bN5IZGeZ7MQYhLTxyGUbX9jOjm+X+aLJexLQ537yur/zWvA7viXBn781&#13;&#10;d5mPiWMBifm8NOVEXSc7wad5+JzPmDzn9Zfx4Ffx5XzXT31fauSn/hXfs/wafYfx+PfMJx8vUgKG&#13;&#10;K2ZiGlArkTS0RenQyWkhRAdGz8KMiwFy/Iw/6YHtPo+9wBgQTCmAItccr+UT0rbgVemlrFfVW4tR&#13;&#10;Q5sapUq+SblmeWP5ZX4GFHbgHxuUwbAAwEwtnWkejo2+s8S59zmP6789911SdvDv8uz7+EydMV10&#13;&#10;XK+XHGDdJxOtX3fSooeyyqeh4gbGsB4DvMvVhXoVOtjXgQIbtREDN1wV0AZwA2xE7D5oZxfnCNWh&#13;&#10;/NHGH7UqJ3nf0/XnANJN8ORGdfcKIYI4Z5qGxqQtnTQ29ok1+fTb6heffF49XmfVZKQyTdTorrzi&#13;&#10;xEjQpmStAaiAWnGQYclDJFBOzAR823hm6yHuuvBTgCul8z3KM08eTQZE68g1jF115xkSSMHtijjm&#13;&#10;eL+an1XWMkJyuMa3sI40x9uol+/ff4LkUWc3QeRCmJs4n5sB9Ci59b1TiMcWfAdLKVaE3Hn4gNBA&#13;&#10;OyUkjnOitSXOK8XD6cQoCZZLCdOn19eqzxAO9ra2AA7YZGIXagicpqv9kL/RGezSPVW7vKvDIBfO&#13;&#10;I5zbJHRSrAvODfZ7QUwfL+wB0lX7sZ17DxvDWPGH+thH8mr5ZhjYqQb4gPBAaZj16luq6vGzdXgf&#13;&#10;kij4xRQAx3ZdJFzPlCBXGRL3WYfh8OST8CxBnxNZ5bsuAdklnFOb+JS8IMpgQPGWz9hkMCbV8DMi&#13;&#10;WE4sE1x9FptLVxoaASAPDvA8x6bUMjvxtqBOOpJWgIiUw2zkddQP/M2kDa+fHNuYruLCJf74Pbld&#13;&#10;4vYzt9iPTiRbME61PUMAoGWzThuArcJl6VdOHMYpjii6Ujo3Wb8T9UNAuMCx9MAi+6NioAGkZVwb&#13;&#10;ASDdpE1ztkrLRn3Ev/xd9vm+3GfoOAGkamml9OZUKJ9cabMBdpBMkWIMjImjbUWfUZpvHEuaKTaX&#13;&#10;cozlHLUzYNPZybZxs1B8UtlKAcMM0sldLJ95ejXv8qkfNAn8TDnm+NvN9jTZtvUkSKynvN/zPpP5&#13;&#10;uH+f0ymVv8+1MP72Oli7bHUUT+7Tu+s2ktq1yHRNpyDRmSlMjM6btiX59ORvGbA2kSd2kXnjeJ+d&#13;&#10;1lHH/PTmy28QvHpdlaCa+lMAmZmUp0+WPfRemMS0Ug4GbJmNyZhyGutLKGPe8MI+bvyOf1JKlo/L&#13;&#10;3D+kszVwUZ0kQPTuSQZ43rlkfpl7MEUYp6zT4UmJk5b+ezh79Nj2lURzfZeQTzpuNCUCnF82GfR3&#13;&#10;cIbQaxsKQWqm3SXIzDwAEIbo0WhwuPmcOIDr1aC7UV1du8JoU/rCLnkcAFKn4N0OaF89uF/dufd5&#13;&#10;gJhBF29hwEwH4Jj0reRNCTudCIlXGwBavMs5Q2IwU+Lj/YA1B805pCANywPBqn5rIZ3cev6keoqd&#13;&#10;JoXD1m8P8LZLPqwDDWi9ee0Gv3Ey4luGA23/GkgYr6CiJJwQ4MhVWkqwaAAV+ZtU/7owgJJKCgaY&#13;&#10;3Sdkz1PqAWlo45jnsRlUmhcAAwBJOZTk/vLTe+L0ash3Gkqrt4eUDtW5IC4mfjg1GF5rBzWzmOwK&#13;&#10;63l3Hcw4FjAfIpk6QsesZGhOKTGqZ0OCKflSyLS59Zx7tFOkjADCBb5jBYlQOGzwfoEIUIwJrh2b&#13;&#10;ZqINlbL2Kcshe2ltAYcqAYLvN6yPAMmJsBNtw/JoCiASQjBMXqirkXgqZQQJkyftzrcO4BnB+mjz&#13;&#10;bcCvYYWUfCmdmidvk8tXmkOEN+JIGpYm58NZQgcP2p32USoX0nInJ3yBdCp4HONgzv2wKfudgF5J&#13;&#10;qIAWF6BwftHz2gmD32FQeJOka10rNBA4ujKRE7UDpPIxMSMfYR2QmnqFJqFRN5TF9DuvRfNHPual&#13;&#10;6h9OPf7ncXlH3sfPSLaXINABIOxHqc/UnEmaFBHatmiAQdp3H+EB3ZK2os15JuaU3ORXuKk9i4gi&#13;&#10;HMc389uJjFvcQwFGziI5U0Yfj/NpDn+EZDtkSrDob48de9zqvFP6VzKZGhsBopNvt3zG+/N85u1z&#13;&#10;KeHMc/V889zPcR/0/XP8sMt/E5RPB494XTxkhdgZv0+KZQ+lXfqQEr16KqBSkIb0EcKrA0fVQ4JN&#13;&#10;pYkXAkcKiMDCIkc6CQQewA8G6+jBph2RQcj9bVGYbMY5n8st2QNaKj6amTP3gAEYzKwDGYAMsazS&#13;&#10;wQ9SYQ0+/6YYuB1NcHNehzvvXBTjPftTr4f6sQ1pYPiy5BqNN0G5dfDpc9az22kCCNDeSshcbs8c&#13;&#10;4JYMjEoekapJF3hr4HcaE4xlpIMOCi5pKJDTEQPOCiNmkA+CUI1pH4LixAlc+8OjbwEdGyzvpyOG&#13;&#10;KmOkNbzI5QQjzAlD5e8ePK4WVm5WV1nOcFeVLck1nO2MEb4msiJPwKFrTe8jbXMAVjq2j12f391E&#13;&#10;nW6fOaRMTqZcLs9BVFtGxnWcX+5Xw8fEbgRI6XnMparLd0+hOl29dpVlC+erX3zxOavW3IW4CUND&#13;&#10;p5gHnIKgANU4kpBJrFNNmZSM+oEtYk/OsRThMaKaPrj5668egBkHAMkZ4kUibrQelN7aD1H3Cf6u&#13;&#10;4cRy//EfKAbhkZ5uAeCA7ziHqApXMjeLCl3woUTRnrvMcopcjLy6vET+EetgUy5Xl/Ed2jBqb+er&#13;&#10;nq0/CXvKGe4bEQZnkZVzms4EAZQHwYvsvaQAZKPq6cYWYFOpGbam7AUEqiB1BtEUwPe5fraAyWsy&#13;&#10;nx7S0yMmDqqgBZraMqrNKYyD/AUXlKUzlm5uYsupNFhJ4yJmBrAqflNntKFhlgZIM/0SUaf5uXSj&#13;&#10;J1zysg1gFFzPAWxmfAelELz6FRQ39j76uqneN17nWftRbrHuN3VSACD1BI0o5/P7GpRVKjnmm/0u&#13;&#10;hXfSfXBj2t5k8wlMwvuaoPPudZIq0kcA6pm+Go/U/pAZuZ3dhPTWpJJjwwsJIlFZA8r1rjfQv3VI&#13;&#10;tcWm3arjkyYLlmgAGNY5KDRo8JUufUu6cuxw05Qg1mHneIoPCtMCRdJu45aIduSXJePtloQjN87o&#13;&#10;oX1m4/R3TTE8xR9yyP1kZpaijLVekS94r1Jtj7Mdc+89plRZeyzITCBaB4n1896XUknp6rvSlvn8&#13;&#10;FJO98j1OElUhcCUL0wyYgjrPCMJKV3+96gmVDI8E+ZKXsR8dxA6NxQPjN2mIbSrLX0HUSv3kPFwX&#13;&#10;0CXRQs1xX/3PaXctgFG2L0fQyU0YoFNNkUaSH8/3+a2UoqHBNO89ZkCybLIb/zqYa5EoYDhATanz&#13;&#10;hDaRxzC1ChXfCJQBe4winEJIyxinvlMdlSfP/2uH/pDOr4FkTllHxS5VGrFFTbapDeMeOntJXZqX&#13;&#10;62EfAgg1X3DVFu3MKsLnYEoPmNtisEaiBQDpDbucG1UrDu5I1lYglm3AklINIBl03APsuKzgMY4c&#13;&#10;OqRwt6CLQef59np1/4//H7EU/wWjKAPYHsABVa9qSkupqcWz3bLqzO2bd6unz59XX/I9BjQXURzD&#13;&#10;8LsOxL4fYKizj/1mDnBhbMUewawbqIKPALKaXLledtgsaqMJ7e4T++qQpQy/+i0AkvdoF6r/+AHV&#13;&#10;dswofhcnl9VbN9A6H1Wff3KPcC27SOP/DvpHYmYZ6DPrAC1D3wgA5lgFZhe1NfCmWuxcAfgBGwZq&#13;&#10;Fuar3//26+rXf/VLikrsV+6rGkg351yX3MkYtpeLDdYSX6j2dtfNqfr2Wzy6KXuLfw1iNTaIAXmI&#13;&#10;GjmCSxJg8pD+N88zBl5UeqezjZLVeZxURgNiTNIGsd41jxg/UjvPp8+71dbGdnXj5nI1S7tt3f/b&#13;&#10;qrfxBBElyw8CYA0108WEoPR/TQ62q94m3zwzT4tgQwogbBN/cQnb040+9a9UE1oRnBvwfY51LI+c&#13;&#10;9GGO0MA+ro8kdR+wurxE+8uvKJ/7BqjjmPBBTIeJRwn9wIPkL9Qoq+h0qm//0GXNcMoMI1Ht3ic+&#13;&#10;51xrCWuJPaS7hi9CCkdeTkoOkVw3kPBSaZQb9S65Ft2IFOR2mqTrl9H96Z3wzNe4t/7c6THvZkJy&#13;&#10;hG2m9OK62IW7CiVLn/Sv5pyCKaiAvUYC1KmZ8O1TxOOExKGPAkQs+2T58wtzf/r+yOXkp1J4wyjJ&#13;&#10;D5QUqvEyQLscwTFBCjYKh3aNJTFRYkIkaAynNNsv7i5XnUw4MXuVwEAMGV7c41xLk8gboDJU9Y4/&#13;&#10;ASa5z/o4ZkJyCB+RX2hnycXXS5BYqV1bP2slz4yzCslIOY6h6uQd0E7YnRJT1eVYI6eTi9QXvCsH&#13;&#10;N64mz/WcgD/bJs/7hjyf1zwn4BRYZkQMz/1c01kq/Ll+5Uu+S/WU9jnhOcp9J6SYtPmSZ192KfMR&#13;&#10;uIVqWS4xTsXQmjs8dXo6rp78jA6dT5S915xFSejBEKJ3CCaVavINMA1tyLxmKsOeQ58dWiZSUqwg&#13;&#10;AeMIlRanHOBk5gY+F/HOUFZZXunc7MlBtm2HNY/Mp+T24e8PVQPnDTCFYr9bN1YyFjHfQgpCOzPw&#13;&#10;KEJShal91wB174hYj6AE7CKLjZ7fOoR2pKpgmpCanqkhOTfMD1kYmiTylRkTL/IJ0jGFSPMY4ks9&#13;&#10;Ic3gcMizc1zYYSnCRw+/rVav3Ijl9ro7BP9mTW3v3QVM6CCzgEPGMlJDw2LJ8h0gVcMOARjWAZTP&#13;&#10;NQBsDyklgKeDV/Im4O8JAPIYQPPkyVM6D32AzzTWIoiFTJrVx/fuVjfv3a6u375WLa3hmY3KT5Wk&#13;&#10;cRVd+lHbSsF1AAG+QVXxPGXRhmyJMrYBVTrFNKZZ2QZw2duhnpCctXkObBhpETVuCwmqNokdJJ6a&#13;&#10;Bszx/qdPtorGm3rvIKHTKx3zxlCnGR5pe3sDSaxhk7CRxA7Tm61z60xw4Oo0aj3URljnsgxMHAlW&#13;&#10;jjc0fGDz6ePqf/1f/nW19fABtqyYKKAidWUg1fDh0MF+HWenAe2rSr0P6HMJPtXZV1jtxxWslLr6&#13;&#10;zbyZ1qDtkJxu840DpFQRU5dvmmKCLADWWcMU8W5Vlyh1Yu+Slipf5bE6abkAAvJrKIgwTTwzwP5z&#13;&#10;Csmokjkld4vWnZJS+BLEQj4ewoGgV/mSExrhJC8CnNIotVQfyGun39Kh/YXC6TmtpBcTEGnF0EuH&#13;&#10;mEccut45wINGA5gAL/mmAq3gpdYpGxnwXX6Pt5bJevyo/7Ea3Tj34uZYUDZqMOq8hMUqNpAjwTxv&#13;&#10;tRpLnWkf65iHpJQKp/SRiuBBwGgbnr7lVQBy/DhvIPfxY9pqFikkRzrzGIbJM7zTbRa6aqEybmlH&#13;&#10;G0/69NnN8aq+TV4vv+UE+VztWLqL5Le4mfJc+XWZv1lPea91luBROsv2yvN5zfvr1/P58/Y+U3/u&#13;&#10;vHve9XNZw+96Od96+Zzhv42kfZMMRCB5UVJVFoblY2bywn0Oxm7jJAiNTl87JxAUXKoOD5DK8YUq&#13;&#10;cfIpjAfmQrEC6DK4GKJCT1RtOcPe6YIiZ7fNfZbrw/7HqgFpI7cLGm2iaDI57fRMtqMTkEgCJoCJ&#13;&#10;Urhl12PmWHTSgy4a2r3BSI8cDACaDuIa7DN+cgvenQwMB6yt7LrUDvUlvyHezo+54YhwOOQHrfcc&#13;&#10;QHmpdlpRWop+/8HDau36xwx2qHJ3nlVrq9pQQpP8Vgq3x4otSupdK3hfD+R4tgBZpS5pFqLtnqr4&#13;&#10;XcLIPOS9M1MtVKir1Tr2hIrZO8QpxJAQNR7lQ5L5yUd3WPd6DQkbYAbVlQ46OhsZh1Gg3MLOL9Z0&#13;&#10;DhW2n49FGkDo6spCSNL4Cj7TIbOBNzrf+niTYguYkHIgeVPEr1T2KQ471wGQa9evhtRz7+lOtfEU&#13;&#10;RyK+fQAYdqB3HWUHe0Go/X0PCZ6g2eUKNVazr+qNbpxKB/cA0AzQDdTv2qI2GgzK3GOopAdfP6z+&#13;&#10;j7/5N9V/+tv/m+IBVub9JkwIQgpUJoWCGxAeq/HsVIurhCWirY0e0UAS2QGwdwFFrnLTRKqiJ7we&#13;&#10;1U42dabZR8Uv3VgOVfgNgPWaXtUkg2c7mfCbrJtul/fLl/gWV2KZVxIWtnNACzLYZKUaJT2CTNdC&#13;&#10;j9Vv5GXUtSY+Jvlbmu74O1WOhqmpqxm99qqUg/b3B5xSLw0m/3bC5Ua9uKGLtoFoX80MCNEz3o5p&#13;&#10;4EL1TNqp20HYH7NSEs/UzXoKuCjfHp3EV52XBGkGbWWLgPDUcTgxUe9UMvVrG9BGCAaUNgpy9Zbv&#13;&#10;Qut7AF1NI9SeKUxJe9/c+1z9vL8vSmlraZNbVDmLmyp0Nydmfd4/hOYGTEKtBXmG9HFWxQ3vAARK&#13;&#10;O/XNcyf3nVyT+Pj+2Dwe32Mhkv9wdDZ57XQrZTgF8CmFTGB49ln7/ymQtL0EkgkmbTNp0W0yEkbS&#13;&#10;XD0/z3lfaWvb66eZxlT60yz8myq1qux6crb8ZhLdKaZnp7k5yJVuxjUOVUGE2oF3JsPkZAwiJ0/5&#13;&#10;+5yUcRyDQTA4GJbDAfCi5HJuqs4NeByhQyBiv13GJpCE33FcmHV0M4tYilnrdvUueNGbPpx/GzVw&#13;&#10;PrOhgU5GGY9fnurMTImghvIy6xhs1KsFrgTQAKLWWDYw9ImAimMkPk1BJZINlblHikbYS09DbD/a&#13;&#10;rAqjRI443Qz4DpMMEBaHE0+fPkUQ9pzlD8lPdSnkvKhTCHQ9EG0wmHz16Dkrp1wLb+i9vU2kfQBW&#13;&#10;wof4jh1UpwIcyzlL2JsWAFcV2ZT0i21eCY8FzgJghb0g/Nh+ZrzHBYKM7+Ct/WwHER/ndghns8PA&#13;&#10;1VwGpLLk4vLyStVcQMLJEnX2py5SsQ3iFqo2dz1oV8YZoiaWJYTNWwx8VAuiyVnUYWE/hgQPyMP3&#13;&#10;NqqHqKhdOzrWEVb9j+e4vbeHNO7a4iJrWfNdSFcff/242t4wtE2xf3ZgX1heBEARYoVzShv3kEZq&#13;&#10;Q7rEsoaizR1A3JNnzxj0yROAZdVNGYgc4G5y8kcVVf/4j7+p/ubf/k31H//2P9J8nJulUXB2YsrI&#13;&#10;TUrFkBzyrVEw+vvjx48I74IzDZLc8IBmkJ9HKtpWJYeGY18pKEkHJZ06tInU2UhWpoQ26ofyrGjH&#13;&#10;6mSZgkVMRNpM+jjgew7ZVIsLDFdXOkQVUi19wLrsrEpERq7Go9e//HKZtckFYE3a2jSVWhyASCEq&#13;&#10;CWt8WI7O/D2/n5ze8v3B42leCXVOymUZrQPrmi88AnAfAjb67pU80nYjZl0GgleyrJr/bHlLvyq2&#13;&#10;zuPvjNeV8zPQ34zAkZZQGi3dNpDcurnkZZs2Uq2uI5LE4DzBfUjw6W9KCZVeh90+9V4XnhiWKWMF&#13;&#10;+1SmNNE6TyhhCYMVeDPq7xh9eHWc510he4XU7LseQwaxGU5snx9KKDWjqG/BOzinZDWkq+yLZbb8&#13;&#10;4DJbfbzM8dASCdTcMg+PraeSEgzmbwHjZApBzRhI1nmp9+aWzyQgzd/1+/Pcz2H/Yi39HL7qNb6h&#13;&#10;2JXR4TUWgWRVyZRlCE+J6zWye8mtEjMDtrRMErRpeFmCPZdzGrPL2A2cHElUlwAy9+Nni0qcLsHo&#13;&#10;Zl6qGE1FLVH253V6n3PtWW2pnN2blJK2ZChkEVKQWRlgcJ/ocnHTxB9rZ1zKiSsffr6NGjg70NA6&#13;&#10;MTrYAqXdv0trFPAIQERydohNIagMpADwAbiEpFL6k8kKJgCI88uwC8AfBMNp2DqDVThecNcCkqwF&#13;&#10;VmLZuc8t6HFjwBRhACgeIRH89tt/qm6jMq5m/wGwh50UKs0jpFJKxDuAhd893cYu7hCAsUoom/Xq&#13;&#10;xtp1wBMqVlSlHQbLLmWCRMMEI2ysyHtvc7vawON6dnaJUgJYUBvvEzC8s9yplshnCJhdAkQeIqno&#13;&#10;Atwk2Bm8u4eE5Blgi+jxzXsf0w9ctxmpEYBX+0e1B/t0BidQrpm91+0CoFGYUw4DPRtb79bH15Ac&#13;&#10;IrkDC4SEFHX6PMHav/n6afWX/zkgjbIoQe0xmOvcM780DSjCrhHHod76bvX04XPqBjDAsn6qHFVH&#13;&#10;tztzEdy4f4j9IvXSxVZQ79x5JXwsy2ife/jkSUhip2kbQbRlFVRow22IJrTq1e/v38ce0dUDl0La&#13;&#10;JVAZYe/tijBzc4vwCu7luciQ9tkkBE+z8wvyKKCi0UFVD+AdDr8BfKiqBizzvgPsS1WTa0awvbtX&#13;&#10;3Zi5wXfCe7Qxg5/o9GQdOznQZAZ5NZgQBx0k3sbbk4aPsfXUbnaa0EcG2AbPsIIR3ui72wSdv03e&#13;&#10;SDWRziDmrXbwYJ/H4U/4oQo7TI6sb1I4rHBFqWiJqVjO+/cyINF7LnPfaa4vHtkebpmKsY99hnag&#13;&#10;TUpC6qZUkuTO71UCmUkN1GkyN0ClN50kxiSA99BG421n1rSmPiMKgeMGKVY84x5XdEquYPQQlyaM&#13;&#10;sYW8rXNBobKGyfJHJhN/XgkguT++gMy0SeZvyWFcBsNL8Vps/UsZvWiYJuc7jrgCr0khTmTA9eI4&#13;&#10;Rv4OTCSzt7rqtRMXzvzxw8pYXnijD0TByl01W8mogXGxSjkc915MCS69R2CYQNI7PZfJ+5Ku6k5R&#13;&#10;5/Pu8pTaD9P3pcWS24/z19r+kGo1kCF7rBgHke+bZAhBdDDy0g2U+skQYA4AQKWeryP5TGCo2loP&#13;&#10;QDeXf7tsEmT69noqEkoYFMxfKeWH9FOqAYn08oRa9+R2oDtyUoEUI1ZjkYci6ShxTsnTSYYusGxd&#13;&#10;vUaDzqA1aE7xgxJHJZL7gM8WUssbt6+bATG69QZFTQOyEd4RCLD6p/u/xzGnAyBhQARU9dSBQ4ht&#13;&#10;JGKHATRmq0f3v6qu3bpTPd9crxoEnRaUqM6O1WiQ9jkC62FsLMO2Uj4HTLaDAaFTsNXbBwjq5LHo&#13;&#10;2tTQsaqz1dUbvAZJHitysN5gNQQ8NhZXsPm7imPMUrW4BhBCOujaznqZPzWWpKpo8lXCecR3HwJU&#13;&#10;MkSXnt0LBJr8l//Df0M9IPnntz1mirpw+cKNZwQ13yI+I6ppv1ODxgNGvh7Aax4wtonafoCDz5OH&#13;&#10;G9QrTnfUkdEY5BEHAAVBhVIibVIPlFjx/Quor01tQPeA8qhaFlGnCt+g5NKAcQDnZqi36SWkeajN&#13;&#10;kVI6SRaAzSDN1KlOj+eYaEah+YOa/NlzVPCUv4WkOb2oBYvLtJfvCFMZ9pZJT22lYYJeaUl2MaO2&#13;&#10;hX0rTBymqkX2SmgPQArKvvq0jasgqWa1/ApBdVQagHRVry9QL7FaDnkIsMKJCeDkUpuxBKygAyBa&#13;&#10;51y2vN8c0lcrhzQ5WJez5W/92pscsClytP/pu0q5CmUq9U1gIhCyfQWQ5R731mVRqWZOTAy4NbcW&#13;&#10;Dm+xogz32bdcp34azYBOTS0mF0qKff6Y8aBI+YSy1h25s9WFFJbR8cMtgBz7OmBNr2zvy5TjjTST&#13;&#10;Aoq85h6yKRvHfqESUENO2ci+2+fD3IS+pClKbH6z4Mv+BSRUDV+oVEotm+do0djyut/vt0lVuXnu&#13;&#10;dLMOLZD7caoDyJOWymco81iQ4t11QJiP188nmMxrF92f193X6S7Pe86UgPNN0mO+44fcW5vvfbIT&#13;&#10;qh5y07YjSdDKeTWQ9O584vyqVEVQ1Nhel4FAXIJAOxtJyaeDx4BBzwHlJNWkj56zE7vSRILGFJc7&#13;&#10;AHm+rEIBcb7EvtP8fYPSR6UFmeKIDz47MyYvbpA51DfvPX0yc/iwf5s1UGc4353pSG9StfZPrkQB&#13;&#10;yBAYQv8yxGmcOASI8mBt1Rb0XlSCAF32UOvGDB9wpDS7yfOzwayRLvF7CqBzG/tCVdCzqNhk9ooN&#13;&#10;+hssq8cM/emzp/SlQXVzCbUbr1yA/mcYKc3jGFsmowf88euvq9WrdwNYHOGscHMV9Tf3dVEvKw2N&#13;&#10;WIPstYMTfEwjjRy5vKD4km+YY3BtLzarq9dWMREj1iRq0bXrH5EFAHKGbQ5VMpK4Q8Eeq80cAHTR&#13;&#10;ZVdrH31StRYWEcICPpEgzqIuV4Xsco8RWNvRmQ5gQPUjvuHeJ7eq//5//JfVrTvLSNkIu6Mkjuva&#13;&#10;lRquZ4Og6R3sR1cBYarzl3GAUSq5SHkG2KEp0XuG7WR3x5Vp6IdIixxwVcVrj6hjk+DMEDJKGiPk&#13;&#10;jWCaD9VmuUkdOwHVhlK18wEmAkNW8dEJZtAdEGMSwE+8S1Xdbb65hQ2oJjNKPfcBs8k3YpLAu3o4&#13;&#10;yUwpmUXCatgdpcjaLk4zABtcepbj/QCPTBaoH+ArkkPiWIIglJS69KJetiuqoWUUJiTIIQ/j94gJ&#13;&#10;QBeponEh+9gNyi5LSEm+F3rrIaIbojJ3EttnZSEIprpCaCINLSyvq2gp8T6bfJEbQEiJHHSRg/PZ&#13;&#10;+6Tl4rxw0fXJ+7//b4GayxMKGLOcua9/B7AYfkzTkgQW9EGiCmh7nNux7YbT0zG0Oo2JR0yu0Aoc&#13;&#10;Ax5HfJe2xaUWAJFkZF8cQkcnb3F1Cu7QdEUppGYMS0waV4lv6t6xSSCpxPFU6ijXP01eb0InbnXQ&#13;&#10;eXrH2aPybiYflEUwHBM9sLTKAMg3fntNQvBaEAT9Rgecky3P5z6vUU+0+MmmGtwlSM+kGLR58Rtc&#13;&#10;l1v+mKDxpP+ceWkBodo4Gmcyt6S5fD5/534ii5/kT0eU9zqFZ7OMks6aKmIrRNI2WUGvBpJx67l/&#13;&#10;VMVkNzdWWMnYQYO8ZRB0B1M418Aog0DlKjDU82Z+SkQEjZn2tbMheT6lJXlt8vkoCY/qaSlYdNDy&#13;&#10;7Z53+UPDA8lsip1kUXtYXu+5aMt3fdi/nRqoM5sEkvmm+rU8d/E+iU+aG9ssAiKnGXz3GKj7gIGW&#13;&#10;6md+m6YYfGLCPJacKBFzfW0lDIbTmYVWymSl9JQjaHLpKnaGmIOIgKTtGQBiw8EC54HN5+usYlJV&#13;&#10;11bmcawZhp2ia2gbdFzJlaq+R8+26RfNagmJ2H5vs/r45tWQlCl5UWJjt3B5xRnu59EYMGco8/yS&#13;&#10;6/4SugdG3yVkkTHsVq4sV1dvXKvWbn2KRJIyzeM40iEMzfwStoyAU9T2PQDogCUTlxdvAyIXqnt/&#13;&#10;8nH18UcfVyuo0S22azQ/efgkvlcpoarDHYJ937xztfrlf3a7+uWXAlRsAwVbVhrvmSYq+rMnz8Om&#13;&#10;sUM+uGVTZ4TGod60KRRI7RJ8u4ud5jIe0JoEqLZTolbqE7DoWtN8o+G3dBASxIWZDf31YCzZOqC9&#13;&#10;TEq2jEvZAqgKxDTFW/D7xoOrNqqtJsD52OXqii3cPGWJBIBQfLWDh/YRaMSA59KYE4hWhErSjhRe&#13;&#10;xW8BtXbUsTKO0lPqwwDtxoo8BHhqq7rESjemXqhe5S3Yq/IKmArg1DA9hDDifqU/RpGwzlzqcAQ9&#13;&#10;7eHcMySIud9jsbSNlC+FM4jfRToWgZxJcqWz6aIJVg7iZ+/+/r+SL5qT/fG8PukYE1t8WP2dpc7t&#13;&#10;j06WaGjqrEjZlLq79bAHVgYLqsd7vxUe/OHUxiROU+EDaELQaM2EeQN77WhNigukLXm69XhEPSZQ&#13;&#10;jBtqf1LimNfzuyKmIuUWbBYNRXko7xejBk6t5eWhbWce+UxKLL1m8pr3mOJdfKJz0piXShhZgNxz&#13;&#10;yvvrG2/mhDebxjRdfvDXBwXD9c1zpnxz+fW2/oYGsgY+fY90eB6NvK0y/BD5Fmr7Id70jr5DdY+g&#13;&#10;KegWiYCOJZlGMFjjX8XmqPWayTwdroeow1yloKxTTcdGuqOnYR91lZ3b2aGqs5M0BokxqDhyuo2T&#13;&#10;jjM5E5JIlUrmb69F587na2V2xYpMqstcmaasZuCMsVwxZphG2Rq/x4DE6fOYsjVR3zLfl+0nO46S&#13;&#10;gwUlFx/SS2vgvPp/2QP1ehYMmEoYFI+hMSQYenKqNnImM2Lgai6hGqbte9KIwI6ti1q44axnTH/P&#13;&#10;N1G/mpBauWrJFIN/yzwkBAatLTxs5xfxWMbT2cHLx5yYqelcaM9Vm8+e4HW9Xn10C7tI38N5Q6ca&#13;&#10;HmidWI8LgMCHz7d45xJ0scSazo+wjyRAOShkDRCph7I2f1N6ovI+h4YYcARoADMl66qN26j42kgA&#13;&#10;lwCRCyuLAEbiXxJTUvC4hJf2FRxqFjnuoC4/xvFGD2hkesQXb1Yrt1armzeug6NVJ7t84l4sZzhP&#13;&#10;39zewLvb4Zys/uzPvyDe4uPqV39xF2cYpGAtwIDV4F9A5LYxGZFatoxViZ2nIMBwQbdv30bVzpKC&#13;&#10;fLztqmrePi6QHiCdtD8bQ6+DQ49rRTsA61yzgGSjqUSYJX4i+LMgjPzFCtOUcxq7xZB6eQuSQiXA&#13;&#10;Tny1SuwOkcjOr4VtaBOpa9f38bzSZUvspGF9g9WJMAVQyuWqMgIJQd4AwMyd8U5B0CFl5I1sOCeh&#13;&#10;nnaJPErJb/ylaH+XiBR9t2kzTRHEqk4+RIV6jCstpmjc4jOYIfDd2o4aSmiApDskr0jv9Ig3Tqgw&#13;&#10;tI09nw45MEy+mfKSapwyfluX2qDV7dDiwviP1/V+rsfse91+Vc/PPuZm3eQWvJjvCG9bvrPUk98J&#13;&#10;rVIH1mm+02fDgxeb3DnaFkZczWKDOqvEGueYRR2UoLkGtLyytkh/QAIJfToJkMaN/WvsVC0tVWPb&#13;&#10;jKqQLUvY2nuKyg9VLdc1UQjHGqTFjg+uNrWDfazqa2nMsjkmpcSxRX9zyzyUFO+F7SkUNeYp3m9r&#13;&#10;1Dd+0p68iy35UIJNr2XynJv9F+qILVZdUgvIpko8+vb4Accr7YlPPMA573Gs2BTlMaMsSb4l99lC&#13;&#10;498hnfScb367yXFZmks1uPu0gUyJZdJSSi7rJco6rJ97F4+l8vc+SX6aTsh4S1R7TnAcRMveSjIi&#13;&#10;hddfN6WNpc/5HvN1YM1k59buaFKKGKOwNwkIx6DQnzIJwaKb3tgvTTLwcVKa4Ic4GMQ6r4CHM8CV&#13;&#10;+yyWg/HpU/n0i3vvrX3Gize84kwy/lfc9uFyrQaS4eSpHJTyt/v6ubR/jEFYO0bFa1IhbT/NoDSE&#13;&#10;U48AlYcMNOFX5oCExEjAs49HsoTaZJ1jiDPoZqGNpIl7XPNagBjqV2mTgW3IQNRA8nYTVfIhz2nI&#13;&#10;r+exvN37EDFV3359v1oB2CGOQrLFc9BnKwYvBjqIcwev3x0klteu36l2CT7dxu7L5Q8FHWUdYsrL&#13;&#10;4DMD4JxTYspg7bFmIIJiQSa+r9Ui4LODXWSbkDpNjmN9azxO5lDttokf2ZlfjOUMfX4DcExOVefK&#13;&#10;ImAUlezqIoLTLSLf7LFHtUofs9870ewRyubu3ZvVn/z6c97bra591GS5xqvc1wPoqNp1hZ1Otf6M&#13;&#10;lWgAiE1iJ4belm9ssGbkP/vn/x1hkHwbYXiMv2l/pG5VURcHv2OWKWzHOw7Ga2J3kRLqULKM001O&#13;&#10;EosdFxBLqSRIvNxb1NABHgWI1LuTREwQq08/+6z64hefsVyl0kBieUoH0IOgjtG+egqI32MpyznU&#13;&#10;pII8v8UVfxpMNHU6Uuoo7pT+nJDArYI9qdZ2omLYmEF3Gwcg1PekLUCK3KGD/asxJAWsSiKhIsDT&#13;&#10;POdA4tCe64/7D8hRHQBiqQ7U2+TKQZuJh5ONCKbOeSWW5mkykks5ip8/+B/7WPYzy+EmKNLT2a20&#13;&#10;JYWML3qxeN5vjF5BhUCtgSPYIoDS0EZtwLPRBwTX2gODs22Q+K3TY8hkqSDNHjRl8LL8Ohau4JWO&#13;&#10;JdriKiFuKgmnLrW51zxBMClodMvIHppImASQ3uPqNaZYNY08wq4innf5S+33kVI7qRMo8kx4eccT&#13;&#10;5/+J9/mN8Bk3aVkAqh2+tCpvchM05pbjT/42PFDUs9/HxDbPh7MX17yqsqF4ertno8z+PjedsZM0&#13;&#10;57eXEgja1kkzvi0BZdKSv93qyWv5vOeT/9fP1e//sY7ttx/SuAYkOQn7DI15TWJn5+b110v2DjtO&#13;&#10;qWqZpqle8Q4KDhBnkvePn8nzOYPTE1swGbPOcclCdM5gW2aU5R35nHuL7RtK8cfXOaHHqeFMNIqX&#13;&#10;AXndGWr5WH68oVTvQGbp74skB2/olT+rbOoM5PJMxHbWUB3nKwz0Zw3uKzPHFso1qHWAOWZg0kg9&#13;&#10;bJQEdtCV9nwu0zfEE3mePaNSSKbbbSSDDCDHDDx7DphI3aAaCAt1OGpkpdvXAJHDI2Le6TjD6w8A&#13;&#10;lAEkkFRp8+gqGIQCAKv2kZIZ/obIAAwqlnSTlVQefv1Vdf3erwBhZUWcJcDEDoPiDir3XdTgBtJW&#13;&#10;rTeNJC5oFVIVQDrwtpHqzGD/FyGAKMuA+4+ITxkSd8DT9BygzmUFeZtrYbvIwNb2VqWLjvaVOnfo&#13;&#10;ZTzD+sX7g23sIXHwcUURaghhUfV8b6v64osvqz/5Lz6v1vtPq9ufdKrP/vQOWTpgGx8ONTghhPZ3&#13;&#10;Vc/2GGh5nzaP6PuWWHnm8GAHid1erAbURULRJezOiGsucyeYFGy3sEu99+kdSgRP4Lu1dRTzdRaR&#13;&#10;zDFgglUCwOm4k7aT2bNVlQHpou4MJC9QNCbmL3/1Z0hByRMVvhMHgaISR/MSSI8IQ+Ra3UoidZgR&#13;&#10;4IR9OG2l17pAoYEkyPsPcLISPBjb0rY40A6Bsh7wXR1oKhoS8GMza8+pc41juTEmBaOuJmTw92lE&#13;&#10;uvoX6nylN3cXD/hYSpMJhsG6BSoBInnpqXPK+EvJWyAR72L3ttPL+lu5ZmGgEiZXRWhAn+C3vPiF&#13;&#10;xKloR/byc4O2u9zkALvRbVb/6QvqlEzSlnkGm5UAAEAASURBVFPsmRcxeTF8m2ME93Ov9qny6CG/&#13;&#10;M2lj34EGlwGiSjmjcscXBVXWl2OMa9ALXD2nGjzU3NYx573HYPstJhCL5OWqRSbD0PkmrzspFEwm&#13;&#10;2AwJK8/7LWrsBLAR/B4a8py2vqrXNYVIB9IAj+bLpsmGSZoy+Uy8h2PV845ZbkNpf3ystNJj7/N4&#13;&#10;hpUN7D+xIQUXIJdQSPI2+sB5hKJEMqSSXH6LSYmjKce/pCV/5zmvT0rS6/d53TT5TDn74/8tLfjj&#13;&#10;l+NHL4F2IybV2dBmzGE8Pqmg0/4a973+H3MyZ5P78pux+MJ0LhMa321nc5MxuGWMyJRo8CUn+QYD&#13;&#10;4JdfxhgRs8xw4AkmR+dTIjFOMgWoNX++ZO835Pe85LaJS3aO7CATlz78fKM1MG4fgIRqMCcxTYCU&#13;&#10;ALJ499LmMTgUWnRgcdBmBEKl1qquXF/jXpYVVNpFDENXTOl0riEBgSkCvlyxZUie+w5k5OMkRo/p&#13;&#10;jz66hSoZmzwY9AGr3xyiaj0Q0ADotrYMnzOobhkvEvbeJuyMdIvMiXdTStDSV1//sVq6doOyNggL&#13;&#10;062uIxlUytlkcOsycO7t6EmsKhTbOvqQhiiqVZWq+f4mAFNnhFmen2E7JKSMsgpexFKNo+oZYGYD&#13;&#10;GzyBzDKgbxcgZE/0MzZxdtnZYMmXEVK5KZZi7G55BXtR+hhV46D7X/3X/6K6s/o5IYAOqv1qt/rV&#13;&#10;X36Gbw4OIJTVOlDNfAyQfPponTJTV4Avh8EreHSPjlFtobY11E5vD0kveccXMGtVYnOAM5HOLHeo&#13;&#10;w2vXsS+l3Hozq6pWxUsl8ghgE1HcLKp4n89e7mAdURY4630xJvthPHftxt1qCc/0Gdo1+qwgBRDX&#13;&#10;wDSgSKkJJk8bu362jhnhtMSEQkCRasRi5lMmmapUBY9Ky1R7z+tIxYRD+05ZgqDdyYGTY08hYqk2&#13;&#10;MBuY4Z1KXfs8a9D0JcCKYMi8tas8xIDzAProU0ea1JjcIfwilS/1r21R0uvzn3zydfb1wd7nLuJh&#13;&#10;RW2dhXNvaXPvk7Ukn6VvKfG13RQIjOhjOjnZ5rB2ziNxpC6D9hgoAjCN68WclM5aA96r6tQJgMn7&#13;&#10;JIAQMpC3+Qs4CwCEFwiy2LxbrZS0Z0n7vKNPv/K5gfnRNqbUYnld6ajJ8UMAKvhLwYVq6FnowQ5l&#13;&#10;HYUUkm+IDuYzAmHyKMKPyIZJBvnZvj4zzssrAkTHZPcXbZo7HFBGhSoulCHQdu1v5m2U07FOKnQK&#13;&#10;KBG6/XjpIprJEk1en6S5vC/33v+uJJvvvU8ROwtCDAkcteFKHnU19JuoIMFZ8TC022e1n87OzrzD&#13;&#10;jmUnlju8IhnGpGx2IhmTz5WOft6j5ujV3A71IoQZqK5TJXKk3RO/L+J9Jc/8Br/D48ul7Ci5v9xT&#13;&#10;H+6yBnIW+irmUmrLiYGqK+EZIBKykJEafHuKgRyBH3ZVDnEAD0API0oBlgLJQAFT1SpOLV/88hfV&#13;&#10;jWtIH2li26yzcgMgiXRCmy3s9gSTIwYhRNmoQlFvAViW1paqa8aDbEBpSgVQ4w6QUrr28eP153gm&#13;&#10;dwFh5AHoAAkGYClD2Ai7v+nqj4+Jn8ijKzidbCP5WwMYKvmcB9AIhJVYzeKgQYGKYwrHem0LXBqA&#13;&#10;oAYqa9WlBkZfurJaLd26jq2mEhXoW/CChNSl/wbQus5l2vbZF5RKdrcBeUojcWxZNCI6y0HuAzhR&#13;&#10;RqNMoC6J63j93udVp/oE6WO72iCUz8d/dgXJ4dUIni0ficrCi2B3kxiHrAXNDK/qHfWrNQJstxex&#13;&#10;O0Xi1wVATjFgGvtPaaPfHyub0O8oBgByrbp7706Abx1rBAgL1jc8SmBxyEAp6o0YnTRumeoyaBrC&#13;&#10;h7GywR9wAzZzlAcpTXt1lRieqwVkIMEUYAwAoq7frZSRwgDqcGjBhtMYnA7yTezxmqhLe4A9Qx/J&#13;&#10;G9VUeK9Sa5cytJ0EEMc4w+x3MQuICYZSKyTN1K3gRUkaNwHIcXiC3gw87nrpHUE+d7puu3wO6gwa&#13;&#10;d16rml4AIi/T5MbwU8FpoGPORtIJCJTLcZ4ZX3jDu8nB2t9h9zgexEt/9COlIgpY24p3tue85j3j&#13;&#10;3fjQn0O83A8xWRhiAqDg2JVBpXcqHICu6Yh6ApqR9wm2HZt8tV3V866sJGT3uEubrAPWjbrRgeZd&#13;&#10;XjISwNPJgIC/mDBZZ7Q/bVm879VEMbHgfRlFxLGgCz1OjzVUfoHOX0oatamNTyCbFL7YhoK9HI88&#13;&#10;r+mJKfOs2+VHbcX9gNa4iS/g/QVI2tflRS9Pvk8TFPmOknIlkS6SoFS2iYOek+UpPduh8yMXjT8T&#13;&#10;I/Lleb/Jq+nUlXvzlo5CYjw+rtNUXndvqtOgx/Wt3PHj/pX2PiRqQAIX6JVA4zQc56DR10w+Ud/O&#13;&#10;Ph6zbjq4qRiXyyucsavSqnEWB2a2l0kiM+cX7oH5xswQBp52L3mvb8gtZonc2wZEGP7DUucarnm/&#13;&#10;+/yaPKfisf4vz192fzkQdNnc3q/7LgskgxEz+AYVy2kZYhzYlVYp4SuqMo6RlDUZuVQ3ydTD+5oB&#13;&#10;oocRfYNQPL/6539R/fIXnzKyQSMw5NBmozbG+A2pFvZvgknsJyE4AAhSJSYk04DGa9cBka6NjCo4&#13;&#10;OpJ2hUxwRns71bNnT6vrrtrCes1D1+OmZEVRVej/KUBu5+keYXquM4AOca4BiKFS9zOUpKgGbuGE&#13;&#10;oFd2g7II/oxD58DhSjEoW+nHwjLsKBlEdci+fuseoBewDBCNstK9ukyWNtmeEI6HyJDV3kaPYOdI&#13;&#10;/QBN03zHEFVzD4mh8EbPY00CqsNW9ZvffhOS08MjgSXvmu1Wf/YXnzDY8hUAOpcibALG+uQ9ow6c&#13;&#10;cs0ziC/jvHQ07MaqOlsb29UaDj6aNIfUyfqhTJbaGImOn2trVwB4UwADQC3XVrCbC/Ub7aPaUADp&#13;&#10;e5pzxBFEoqiEx1iKjsjKXg4Bdl2BOpLNZSS7LcG/KkXaX/Wk6mQD/M0Jxqh6HWvmUGcrmZRvaE+n&#13;&#10;CvIYIAC0ALygRsVmdRdJriBCNXesMAPvUno46BMbE+AZokPKO8cHqaaNiS28bJtlK3UwFGwoOV7B&#13;&#10;ZlVwzK0K5AIg6VwDKTHgU3eUQ6BsKoAyDk/+lOsnP9+Bg8JZow1txxe2wkujoOXWqPfyjYJDpOPU&#13;&#10;cZ863iIs1g7bLuDywJWMmIx1pF3pi3alEskfcqS9jwCcLfr6AjTactwgGSNVAGq9Wf96cAvklBTb&#13;&#10;diG5I49yL8+Ux+K3wN921z5yBcl1S/DJsRMIJz7Sjsl77IMmP8d3ubePunkcam/uy2QflQd53v7s&#13;&#10;Paa4N++rlaVcPfs3QabPuAlWlYgqQZUPRJ3YrzAPiDje0LhmAVJxwHENan/AVLdzVFORSR4siExA&#13;&#10;GOZonMvfeZ/7d33MPP2qeqnf4+O02/jOVTAZy2Aio3BcGXdgL6neGbBlqhNannvZvs0g6iy1DiZj&#13;&#10;VRrOZTzJ855PKacDlQxCRhMSjhqYtbud3YSPznrLv7x2Xv7nncvOkGDovHs+nLtcDcQges6twYQU&#13;&#10;U5BUCTYAeaqntXOCe7MxmDhxgG5cI1tjKKVb0l0MKwxYT7c3QuU4hX3elIMXcQnbeI5K2oc80wQE&#13;&#10;tpF0NJASGvRY4DAvsEQiqVTgFtK/CG2Dc4gAYxZP3UPjAzKgffP1N9VVnm9gGDWvAw571Z4az1M0&#13;&#10;bA0Pqodf/WN15c5HMXiFMwADzA7qY713DSY+i8QrJCTQeKjmoUonZYzBDCL0KfRZc0glvUfBotLD&#13;&#10;K6jmV+dZypA4Q7O+l/rBghJpZ78ylCUwmEGck4yAK4QD6gNWDcw9h/TWZbsJKgmyu179HSDyj/xc&#13;&#10;bH8U0o2DqW716Zc3AbR8h9aWVFcDcL7xjJVpAFwCNyVuenwfAYpdrUdP7yliNi4Qm9I+pEe2oMtB&#13;&#10;tgT0HuLgs1pdvXI1Qi8JNF3LfAFzhLCfoy7KoJPfLxtnmKQdTEpaDzElMPbK7btXkZriHW4kBOpA&#13;&#10;6dM8bblEHRr8PKREnHO5x/bickgTBQc6zOjYFJKrgjcAiUwkWG1GiVaPsE16lht+qEmbH/O+AJ8c&#13;&#10;S0jyHr8twglx3xCAbsQH6UjNh2AZEowJjN/eHyKhxRNde0y/13owudRkBMaGP02mEnVg8uyb/Z08&#13;&#10;K3P1tx62k+e9nvzQkp+35fXICwTk5C1Am8gfQK0625ibU3yrjmTMx4ijWmjV3ukUSRNl0dMsfLoD&#13;&#10;6HA8kX9LO77Vviwo32MSs018VYGfv/tIvdOJhgeCLqWXCOvFk+YzBLAqfey5YfOqyjrAI/mrIldK&#13;&#10;LXDLFKGgmGC2LthcktH78xmBp5FI7NMpaZTW0uNbQU6AQIDheSmf8Vrm6zlpVIlklJHjDGqu8w8f&#13;&#10;ylZqvgBJfv+AEknB4nlJcOkkSgmk93icgFMePimZzDyku7SfPI8G874fci/lvdcpHV6shDqRSsZJ&#13;&#10;/FFB0uFE8hQT/TNbIVc6PJ0yrtthPQo+AaOAWDJf984alQR6LPgb3x1MJYEely5MmVfcq/qAzZ3q&#13;&#10;MTtl5pd7mVXcEPeq4mOVDwZ4lw9DBMU1Bp+TEl74Wi7I1PPtL7vv7DUJ/10h/rMl+26/Tur15PE8&#13;&#10;k/uTCxMHXj8v5XO5L3QpbeaZoNNx1Z+esyuPJXFCJICi4XsMf9MERMpYlUI4R3CgdvKifZNe2WIn&#13;&#10;B4xDBjHXzXu+voVUbr968I9/rP7p2wdkC7AC8Ogrs8PNC6iQ29getrCvdH1pRq7wlg5je7xxl5Sa&#13;&#10;adxPmZWuOBi2yH8Kydg39x8wMOIlTLiaA6Qq0yI3gMI+EyvXiz4GAD55/LBaunEHQKNa9qhaA4At&#13;&#10;CCrIQ7XoEClDkC/fot3egmF9ALELBmmeZV1mpA3+nuZ7Dwdb1eodgpCTl7ZdMWGiTA6HFLvaAtw8&#13;&#10;++YpqvqrqFpLr1c22sNb2Rgqc5B5Q6ndAgCrc6N6uDWq/u2//4fqSvWraoeBunfQQ6W9Vt3+eI0V&#13;&#10;WHrRIyybDihho4bkzz63jCRwZFBwBuq9XQODN6orqP7nkSYqQQz7NpiJdqiC9QViLq5dvxnrLG+z&#13;&#10;VKK2ZivkAbsIyYugWecWwYHg2aDtrbCTRHXHidmZAwJKT1d//ovbgJ518roruqWlyZx7xcUG8DFc&#13;&#10;jOd12JjD+74JWNU0wRctElrGgU0aOyBP1/fWyaVD2yvFniIfJWXHtN1ggIc6jy0ZsJ4yWZUCmH3Z&#13;&#10;hBIYynsM8fndhQMycUDqy2cJfagDAshTButKEOlqNbwAtTg0CsjW3IZCRVZi5VjxhDOvShdNtk6f&#13;&#10;yx6U+9MreRQTMws6Tq/iYZQ86MC9ZFv/7bFJia9vlA5tFYwR+Os3avbkhIm2ZQY0RGK/s7lbra9v&#13;&#10;hwc7NUW1YAbChAQhYXVtaSEmGJogdKlPwWAElidnY7Uu0p6Cp7BHpP51pOzQfxdwsprXLETwyRbP&#13;&#10;2D9oqyiv4wRJx6gzgd4ptO/yHnuLpb5oi28dV6vHAZgd46At83XyKBBN5xo1gU4YXjnuRfvDW9gr&#13;&#10;iQwNouXkXW6l5JR9XE7Ndo6ob4OzxzH0dnTkRgbRCuNC8uttpQSN9fw9l0IjjwWH0pag0vPSXUor&#13;&#10;fW6SDut5/ZjH1uJ7nCRYQRN2JhB3SSU0QHQATji7MayAWp8RTE0izWQcSXkd1FrbIGYYXjjlQMR2&#13;&#10;ilDHKKKw1wVxnFa7XtGGPdBxwNmkDmMCQA2eU7roPlekCVX1+HcTYnM5urOhfrg3wCjP87o57nUz&#13;&#10;Rcw2ylRUKHwb75IpNQWbUQ/WhSyhJD/t7CbzAAjzIW4eF3aST7xf+2Q9uS8Myba15t2SSU3Wi0+M&#13;&#10;r+XDJ3sPzj6vLZJrBfvEHHTUUg3NJoNBYBFs0MnJFDZiNCXewK5Ew+ZKJXhkdwBArsZiKB+dImTe&#13;&#10;okldUxSwueBDYbxkhiSwC4Dafb5T7TN4bWyj7AXoLRMaZ/Mxal4AnO9RmjAPQIqxHZLpMChNU8YZ&#13;&#10;wGHEl5TeWSnGeIdTTFBakNYN1Jh7eDzv4hxz8/oitoHdag+vbYLO8MUAjkMG1pn56qsH37K4zAIq&#13;&#10;4EUAUb+6t4rqE1Si5GkLm68WqmCda2YBP2tLAB2+fR+0otRxeYGg4kgT7S9LS0jaDrdYjhHJISvZ&#13;&#10;UDjqDkBJv+kDYPvQ/BZl236Ks85MiSc5NCQN9pstwGhjiD0eAHdOtfTMEmW6geB2rfo3//v/VTH8&#13;&#10;ViMGYSyKAeL96k9//Wk1u8C9BP4OqSg9o49USd7QpN6NwTpCetcDQGpvbb0IvvyOll7zSOb29rcB&#13;&#10;qtQX7z+mbW/d/ZiXMNHD2aLJpKBJvQdGo8wjVqMZMBC2UEHrJOOqNEddV5oBPDthwOP717/8uPrs&#13;&#10;ozVUo/dpL+xVKe/IJU6o6z67Y/jaPOW1EXVKmDWEE9R0gN1bTG7hfUp/teGMcE9IJtPe+pDv2gLY&#13;&#10;zLEO+RE0EaF4cKKaE+HBywZ8s6gyzHZknsTLHAES00nD1YQiBQFxa7UAbVEm1JJT1Lne577TrjAi&#13;&#10;Px25ikwuiou5wX4A7JJJ+ZuDbO49a8gc+8n5ybqgnL4kNo89dza9CjTm3ckr7Uup1tXJI49j7DB7&#13;&#10;NQVsTsKCCRs/LvguFVBBxED8I1ZCGhlma4S9JOGm+OBqhK3uIeGkZrGxnSfIPSgcM4ISX1MNmrE5&#13;&#10;Jd8F+uUqk7sl2su6cMI3D401kAK7hKgB6PN79/CWN3i50v0GEy/bK+xWGX+sDa1RacUYzwIEct7+&#13;&#10;JhmpGQ6HvHGdhUOPWZM8Dq2bx5TNW/Z5LoHdlBMVULCjjefMW8m4Y2WOe0dMkhJQpoAnACOTLvem&#13;&#10;WE89jiiPEyKS9RxtwDFfR/0DXKFFTThiOVb54qyRHPxeaMMPic0vfjvpIomkbxNA1gUr/jb5TIu2&#13;&#10;yxRtWaNnf78L6e3V2rvwdZcqQ+n6hsQoywDaMBAVG7Q6PnZfUpkgc91BDIbpfLLc7XXnfAVYCkUj&#13;&#10;FbqOwykYucxZAs/TA5ioRv52zJPExZAkjjuF59OjTbCbgDfi75kbrRgg0/zt5DyvfaPSBVUYEUOM&#13;&#10;PEJSxPPaODG8hoQofPS0s5FwTwDmaQktZ5bVcgga6/889yHVa0BquEy3OqWa+tNx7KXIIw5CQp53&#13;&#10;h8qHgV0HET1kx2MwbcJkAakjIwHewjBIBgVt9gbQ6QbStg1Uq8ZRlK6VxrWg3Ri7fBX0twQDv8Za&#13;&#10;0k2DH9P8e1u71f4ORvp96BgQMwV97m09ggAcUKAr1LJ7SKF2HZGgG0GOkyDBrurKaaViSOoOGQjs&#13;&#10;E03EkVAmIwarwDx9HCFEEL+FY8kOZWsotaQ3uZb0M4J1K+GKFV30Vr62Eg4HDmiqn49RwYc3MoOQ&#13;&#10;wcX5nBhM5jmeBfBtbW1Xg1gRZr462HteoVyvbl1ZQVXuIC2gA/wi6Yl+gTjj6TffUCfz1fZWF4cR&#13;&#10;JGuCHjZ6U0hJ9u2HM63q1s2PAG1Xqr/7w9Pq78np7uo/o54Bc4QE+vzPubagDRrPc7urtO2x1N80&#13;&#10;IK3N+1yHWt7RMybjLm1BvdkOOpZoa2hQYh1zpvBYd2rmSkILeFTTqIBLJJy0yQrq5kgMtD1sEg0h&#13;&#10;pE1oJDp9g0HRuaB0cfvW1erLX33BOXrrEaYEoavnTgZL7Rxb6EWPAGkB+qi3PcpjwPP01g1AwCxT&#13;&#10;SXALQKek2oHb+w3B00VSraRRbmK772Lvqjpf4AJyCZDsSkgxYZHsuFd7Vgc+B8eI82nBqZQR9MKt&#13;&#10;wYLkUZrnKAWlguK6j0u30vjLUoK93HuvnvBKeDK9OPAKWpT4ALjYXz6VHln+WrqyXep5+q/g3HYK&#13;&#10;qWxIIuS5jhluorzkwX79eEOSP+ztVf2d3arLCj+77J89364ePyOqABMy81TdfQQ/F1SuEvxfQYO4&#13;&#10;PgAddSxI1HZXm+A9aChXtwlNRAxZmDHQr+acnY6TzirLAMxFzEHavKAhTQPsnQhp5y8IFCg7fiJD&#13;&#10;jeNoctrPccvzfk0IUwCXOsG4rKg2lwI+k3mkP0I5AyvDscuJqu0i7Wn7eCY5ES6DdJwuAhZNu+Aj&#13;&#10;5HuycdXyCCilIWXrR/Fi29vvzI3DaEn3by/VAaWT/zq9Zv/w7ZpNKI3O5H3Ss3tT7vP6j7U/pZQf&#13;&#10;qwTv4HudFdVT9HGIaxrCS3LzSKWYzZndvP7M5LGed/BGBiVmi+QfzJWbDhk4junUBcBOPDUGls6w&#13;&#10;YnN0Imn3YufUQDoS+ckcim1bAamGdFBeaJ9wYDhNdGgGFN+vhMtQKQMG9ljO7PSmD0eXqIFs99yf&#13;&#10;PmK75Fba7PTaBUcnt3mQz57eW0weZIJKAqQH6a4Ar3D6QF6gPA+REw2up3IzVv3QuaNH+8qAHQzE&#13;&#10;kUojcF1goIFmUD0uYD94FUcZpeGqSKXPQ0CikqMFBiGILSTkPVacYakLglbvA4SwdwT8zEBDikO1&#13;&#10;hyvSUvb0kwUDbZOvqtoj7RmhZVXonKgePMS5Zg2JIeBEyckc9wvootdBx39EwrW/3a1Wrt0CcDDo&#13;&#10;4Cm9y4DrgLjP/hAArT2XK1Z0AC064OhgoGTPSdouA+oASdW0kixo3aHi6rISSqSVlEG61zZrng7p&#13;&#10;WtdK+gY41hz0CEWDKl9HlTlm/D06/i6obMR7KtT57Qi23qqebB9V/8+/+031RYUHNWtUO6m6dnex&#13;&#10;+vSzO9Q9oIsBUi2FErwRYNbBtqMjEkBvZ3sXaSQTVq4PAG5NwKJ91831sK0DJ4B61k8rAUVSsgeY&#13;&#10;d5J5BSBsKBOlKl2At3XuWteqBE2qlI9oTyWtTeigrTSPltaByfBODtxSjTaTMZxS9+safKqWR22q&#13;&#10;faTSXnmDE4F56tYVrJqKP3nOzXMC101MXwxT5Lermxga2xFb12UkwxQq7OrCJhcgEZIlvk17Vh12&#13;&#10;XGe7Ac0oxR1AD8Yo1OtXsOf3u4WTl0e81t8XpQhRdNFFzl9moJ0RaCE5d19PLwLOvGqJnIq7+fcU&#13;&#10;hpwcU27J76JtCnoPRyieDZVxZj2xT81TOV1yt++HZ7/mJ+RzDB1piqLzmsBjywgA2JcOcVSakv6h&#13;&#10;nVn2jRlpg/HHVtOG1c+gbx/Tzw3+vwx9LGLHqC2hY0kfXqDDiiD/gD5naKZ99saAdbU1oy5Iq5Kf&#13;&#10;/a6edBStAzyvu5mvKUArfGgyKVl0rCtOWE6WC+9SKum3prQxAL/5cb/pZIykbws483c9f3EjVRfJ&#13;&#10;4x8z1YFklkN6c1MQJLg0pYrb89JybvnMu7AvLfoulORHK4PUpHRPY/JCWc7agnVBaSWsAr84zk3G&#13;&#10;VrpzYa02d251kf7pJznoo46DSZsSQPorVATs891erzdKeYKTEFV2oLOByWVklIPOHDEjBQjjzbxc&#13;&#10;O7WUEmZBHv5iXGavilQ1VmEQjBpcKTOccr9lKh2UC+ck33pSunOuvx+npJSzrDDP5P6ieihPOUEp&#13;&#10;k5TMKJ/LvQySdqGqyxmHfz37sHPEfnGmocRGlQcAgXAWNDjXneAgaUZ1K5N10PdYoGIemWxd18Ce&#13;&#10;hlH3AAWbDD6Gt1lCCmTolwHAYjaWgoDGvI8BnxEk1IgDQIySlAgqTq4jBxeAm3aN9CZKQO70qVBB&#13;&#10;cjhkwDlQX8mouoF38gJShgXoy0DjhjHp0PcEmcgdxDTVo9//rlq5eTecOVo49txc66B+HhHCpMfq&#13;&#10;KP1QBQoktZsUVI4Aez5vQOtdVN49gJc1dsBAKmVfB5DCgQlaTvnprFd4vyGFmL+hjmUwZg3tve29&#13;&#10;CP6sPePKNbyn51GjqnZDzDKzvIR0sYVk1yDfi9V/+D//fUVtV4urV+1JxLZsVp989v+z92bPkSVX&#13;&#10;np5jiwAiAoE9kXvtVWQ12TVssqlmt2ZGo9HeLyPTk8z0KMkkszHTi/4qPehBTxqZTG1aunu61Zwh&#13;&#10;m0UWq5hVlXtlJnYgFkQACOj7jocDASSStWWWis30zIuIuIvfe92Pn/Pzs/lVcTFdoKaD11dgokld&#13;&#10;JtflFMBJM9UmbgIoKxG8AHpe1LGqcM3jFEANkBcczuB+EOpMHt7cdwrkubk53pGepo3dJ2iuCMS5&#13;&#10;TWh/MdfV5gCLLhcJaFDjpP9cn7RKMwK8BnTCPiethwBJfWObtJ9FniTbM/glVjxBm1UHSGsWj3bl&#13;&#10;xm00V/sAFlAsGiLWACeC3fXFZWuuC17FPGvOyJhUsM9E9YKMMIHDXwSqBkHwymF9MX+oysaI8oUW&#13;&#10;Org26DfppCPAn/zYiYFtyTO6nS9TmmEB4s/iVS4nN3rsaVCZ71dWxhmt/+lzR48++3t51s/7dDKj&#13;&#10;T9/FgIaXZhSfB0NCVgFvgF7GlyoDl72EQKAn1jKnjZmd4Ee5kx48ecxkA60+LiGHtKlcYZJJjnOC&#13;&#10;Bq4MK2gCmwTe8VVUxx9lB/VQl0VarNBBakvd13FiyXnKsWnBGx2p72YpQcdDGVf2haabH4JK/Woj&#13;&#10;dRA05kIDbpYiM9WeGrQVGkv2CxTdzJXpcpBqJgXV4TfpQBgpBWwHuIxrGVMS17liW/umliLt8q8v&#13;&#10;+NeLGDexRQ1fqZa4WQGS0qc0bDDNqOuF+8vmBeU8P0sZ/e61568v573Iz7NTrxd5p29l3RIZ4g7T&#13;&#10;lcTnygkW/RIlDVX2kZYHLiaYzMReQFuceoaxKTxKmQhhnn9J9HJLGbUD2Xs6YB2MrpxhcUhk8/SQ&#13;&#10;WQ6viYP+GT7bifbx5IBygZkb9UVRQnKuA8gZazBw66IYia25Y5xkyA4CzR8yn4GMAF82q6AZhlrJ&#13;&#10;YX1x5fk/ud3yXt/nt517/tp/yL9tB9vD8tvaJJ9nK55SzPCKuOxsPf6KlT842+/BmMfQ6Mj9YbB1&#13;&#10;/OjUMAoYe/GZfY32AFQGZGiy0lzk1Wq+wkc2uo21iaE/gcAmpjHUEVSOKdEUOtS7h/9eXm4Ofz6A&#13;&#10;2kGXc2D0FUEItDNg1ZkUvlky1Rw9bbLtGE8AmjAJY44yfYmajCm0kwQKs0oMpjg2AczD7X3S8NTD&#13;&#10;TG2ycE2/6/h/Pbh7L73zpz8G/Myg0dvErxMTNAJSjaRJqRUsA7QuC4tzgBCBgMEkvDzv1QVk7mxj&#13;&#10;XkV7YXJvX3Xl8jXejQTjvi8meub1bPhhQfBtE2Hzz5Q1BjGAu9LhFAJTbZlqFtL5rBAtfQSI3Of7&#13;&#10;GCDyr96/m/6OepvpelofXycmbS+99S4m7dm/S5sPdiMavrvH89C2s3WdRxijgOwN1gefwidLIGZy&#13;&#10;ZuNXpyoELeEP2tmB55iKh2JOzyP9tNAwgxcjBc/K0hKpXgiUAHzpSyfv6ALMPUvgbgDEQOE6hr8n&#13;&#10;uR33mRDU9Suln2gugB9/mDDUMV/vA+6kOM3YokdBqg4HakH0Na1MqDF0rWY0kjznNKZM+1wgrIK0&#13;&#10;yjsYiOS+LnUeTqkNto85yKyox3Wa6tUyRqdwXZf+SuNNWp52gY507wl1GHxQE2cH8COwEofExEoQ&#13;&#10;buE+ik3f00tHizzt2JcbllHgp4AtAQqj+8u5BlXKH2MbApqnblBOPvPpQ4Qhmk9kw5ljX/xHXDd8&#13;&#10;xXg5d8RO/9g/8cZ85pNyP3MK/WUJ4zG0QDrTswXTfPD3Fm4H8XxeCbXTVxFgRn2hdaaRGe5oiAVz&#13;&#10;tDFa+bLEoBVWlCOcoHeHCpQpJlPmmZX/zDCJdRnDLVw2Silp6orGUW1/LBJA2/ahR8vRUGvu9+KW&#13;&#10;5XeLMlfepL+1m5aHzPficLiX+I3RPqQrJz25XvmBy3SGFYWJr3I7Jt/50jN/A0jShLZqdpHwm+39&#13;&#10;OYUHLH3glbBB5nmljz7n2t9yuIBJTykaSL+7X1BYTNh+d98oLZfv0nqpx31ls54XXQoJv+j7fOvr&#13;&#10;17QnU8+knA2FMrJgXkP6EkiWUojpoqTkgsmnZpcAvUMYvFrOI6mP4ixdYoxckTEDVxhCnEMmEVP2&#13;&#10;OHPkjyDRjRIzLb9DNO6LZ2Lgj5K139kVfjHTAgB+uxiUSWsV7DEI1TBFgenrH8kzWQqBxo+n/pQW&#13;&#10;eOrA7/kO2+6UTk4a46nmyudpDvPf0+VsPeVsWZ84IXobDWP4DRGEYgoYDbdOHCIRM5JegWCyaM+d&#13;&#10;QWALKK3nQA2CNAHNtzE9xmoPHHG9WdQPmCwFOViuW2jmpEU0EC4JuKM5G9qZhN5qzrTKOyH4xxks&#13;&#10;TpDUVFi5IMR1ml1JpgOyVcMR48sJi75ca2vpsknHqauNIAKmMj40yxFUARD99P7DyPFo0uRjzXCA&#13;&#10;GINAuoyPFgCUWwJmDJ6p8+6k+Rj6cDkUFHR7aBW7BrFgyjUP5NKVG5GvUcHSgu5dfcPvrkbzmNyV&#13;&#10;YT7j3kYMq9lUIzJPbseBKKjZBBzOERjA0oiCUMzdj3vj6X/7n/8Gg/Yb1EWfsDLOtbcW0tJqEwBF&#13;&#10;tgPaLJgrIFKzu7JzH23v7jZ5Lg1woQ80e5sgfRYtYVUzIil0FkgKHn2NQA8tLu/CY9FkLYDlJOfW&#13;&#10;tIqH4kghrT+i5kejqs2HZyLvKYD7AVHjPXwpJ9A8HWFqNh47NJG0c0xkoQ3TK82h5aWzwsfS4CW1&#13;&#10;p2ojNZFXOabv5BRpkUxgPkO9arTVzJqLU42tCcbVLmrUdlIzR7QwJo4AIFXqCBKRAVHamLMP6KA+&#13;&#10;BGybwIjCh26ffvdEUwaFxozvU2q61HqNkFlUcu7PAc9aUu6M8quioRk1B7qvbFaTQUa0Nr/KJ3yV&#13;&#10;8z6/5PPLVV/m0+X8PD8a55k3Gq2RRqB9L9rsQ3ojNsdmbPQ96vWT8WZA1wD66ZGov8s4PgCsaxXo&#13;&#10;8vsYVxDHneZptdkhAnk63V9cKWo3TNhqtXNkt5azAE/0o2t5G6kvHY6WMGVDAwI6I8T1d9Zi0MCV&#13;&#10;oc4ERV40CiCVq9avRcIlHiOrCGBSMGodjhV9lTVt22daScqWfSalR+mK8QyoLOeNPtP571k+ZwaW&#13;&#10;W48JBa+RW7C0aD6eO8rvz7+UIJpSs7+lZzcnQG5ftHjt+fq+6LVf57wv/oRf5y7f2msdqA5OhBzq&#13;&#10;h+yjwr5oFQgbwvSYQ6SQUF7NBsYMg4sUHhw7XwqAjJq5MNTzwxmLAyKnYMhX6eBvUI+dr5mpFAcP&#13;&#10;HL38PP2UqIaEFRpOj/DIzMFiFjfKdCOpK/fzddzPSAsm3SVoYV+Hc0ySSBgOch+b4mV5MS1wQTfm&#13;&#10;G3kgeofPC05y1/ndMO6Aa9DTEfQxiVlU9bEAQu2WaoPocb7X1EggsPR3mjUdDxooBYMpVBTm4VuJ&#13;&#10;1DhUowljl3mrkTYoRyXYAOFgcIuo1XWo8xrGLkEogwfi+OhOYqQdrtUMqdlL3CkwrQAGUWXEEDuE&#13;&#10;xpw0TaktxPy2sbZOEIZTGsEMl1M/xBkAQ0Xbg7WdZBzPHGblOmbYZTSOjocj/DDXn6yn2sJ8AOhp&#13;&#10;BJNgrIamMnwRmYwZErO9Q0oUNCwCqa3N22nl9Zx3bxeBqhnblEEmYh6gIWkRJLLNajo+3+72VgCg&#13;&#10;Q7ShrvJBpajw0MxOEyGOn+kEbXpAG09Oz6W//OnPI1XO0tKrRGgD1asH6Z13btJWewAvtMGMPZAr&#13;&#10;wK8ByEWjAIjcw59UYK3oP0B4uiqMWkc1Pq4GtEB7hxmcPJIdoq3R+dEsJB1H+KvzqnG+4M1VZOQW&#13;&#10;mmvNpbhH8NQ44DaWHqRulX76KbqazICAjF53GxqwvRHI9OcBoF7LR0+ESl/14AlHCGk1QAEg0OCq&#13;&#10;cRIYCjjatJuaRI85yRUcSEMKfyNI9fs8MHKY62Fw9L2BiWi3aAPdZmSztnMAAjSj+l72oJcIzOBg&#13;&#10;n+eZ1ExCkRcG7+X+7hnlv3HCyJ8CEkcBpIeLJmb0+CiAHKniqa/n63rqhIt2OE592C+wgb/zeX7G&#13;&#10;2Bn55Otp8SANN4Q2auAc4mVTDAyQW7omlS3OhR48RpeglDY/a474Rk0Nz98PP1q1W9v45wocp+lj&#13;&#10;eUSP4/o8nvjn08eWfehUMpFGBcAqQjRL20eR1PycnNJfXyCpltjE8RaBpPTkpttVBNxIR0O5GPKO&#13;&#10;89SkCwgdOz2+j5Zi2pcGDdhzcyKsFdFjQbccK1HdxbQ9Wsfod/vBMWQQXGy0YrbXaDfIW1gDInI7&#13;&#10;d1r0COdrzPOa512KNtF61UqOaial5TJhOn/fQu/l8/zxF/lbkv89LwxNBo8C0BU38qiGeMchrxGv&#13;&#10;aOeOklU+bpONfvf32eLQF0wWP8bzR8VtFpmwWyZZBj37HFA6ILv5u2yeP+rnIXNWW+r5VSrUNSZM&#13;&#10;4oBFh8MMAwyJE4wCKc0gQ/OopgWBMcYAPYnMjneJJ/YWX3AmHqe+/PN5LTDs56dPy716tudPe1pl&#13;&#10;iN0Xhd2RVw7BG/nx0ECqbXQzctgo/B6fpv5xPWODqmT0fp8fpu3Q9GnalFjmTpqj4jaCW/NjWMOC&#13;&#10;IJUUY4CZmXT5+tX04x//cXr7jdcIC3Z1ESOwAQgAMyO7ewoCn89hgJZBeeMkyAmTUbv7aAUEGpFC&#13;&#10;g7Q9k0SNI1cAF9wCLLOxuQ5waWFOhlahUT9jDCrUuO7j9VZ69NEnaf7qVcAKQAg9a0eBBCg1YKU2&#13;&#10;v8jYIpfhPACP+mC30C1CijYQpHUx5akx0wzf2XrC2tEoFNFmhomN8SKImrGRAVC7gBsF5w5CNfBO&#13;&#10;gBuEs1o3Ip5JfEnQexPT9lRqObHkcwxf1PcfbKW/RulTS68Buhlxk4fp8o0l1h0n7RD3DQFAhfo6&#13;&#10;CdB2iRrfMfIcAWwb6XsIHOdcftPHJveeARRGXwMIWwBD0CqCl6AphSPtYPJzA6S4OMCc9DHNNZqt&#13;&#10;TWWiltKgHN08W2if5CuxLCGplUJgyzBoq/A9RAjv26bs8pn2d3e4Fm0dkwf5SCSo51zBoidJj+4X&#13;&#10;AHifLu4FeX1lQSV8lHc2EIcbBYhQExnJxpXWARYAl/QPVcQEoM7ERgA8oxaZ55hm0iHIiKwD1KXW&#13;&#10;qgwB3/MMJ6TKeHA/vmB5FjiUbkpw0mhVo/u83bO20Wue+k5bPFWkodFil7hxh6fvMSp3lFWAJzcV&#13;&#10;D3zmC0sFp+fqotTDZ/WQCUCoDmlIA82O0cwfYX04hsaPWQhgB6uAQLBJX5gaSK2ySg07CSjPGMg+&#13;&#10;rObpdPxaBJBqDF36sgtdOjG1SF9ZO561iCoxBIPKt5i8Qud7BLFp2taf174uJvBI7A/deT/N5HGM&#13;&#10;a9UsOtFQ267JWvnnFn6SPK/HLOW32k6tM/4WYH5eUUZbg5tj+IjJeP5UX8+Ypo4TiE5Xaq0513uf&#13;&#10;d4vfelzQOKptLO4XXuRkSuA4WkZp+LzG/P8PAOmzfX4rj77BP9jvGUhm24lAUjKRrBykfv/qZCPB&#13;&#10;66t2OiuiXhhuOJwzUAWAkbYnmOxwlHLHUtQgylgs1jUKSiU4V3twK7O0/FvhiXqfARhMhoEWvlLO&#13;&#10;8hj4xxDmMZ9jCKJ4T7WRJ+9MW4TQYNfL8lxaIADhGVlijwrzz24GW9DL9LOBAm4yTYYoZCGIGxMt&#13;&#10;CeRkvp6J5kYmLUMPBoswFgzJfKa5qSAlND3058PN7bQGSLKYPkbNkTTZ5noRzIlJClowpcwi6ze/&#13;&#10;/ZMfpAXWn5YAV5dYylDy5HGe4EPop35scMDQnDUJPHEVEgg6GJ9mVdfnJnSGE9GWoR00E4Dm4lku&#13;&#10;a29spPX19XR5rsr5HcxsBMCgoXKS0xEgoX378P1/S6DIUponktsVX9S6QOjps7VNZFwF8/Bhmp2b&#13;&#10;xem+Gr6BvoqpdKoTM2hZWlgWjkmTgzkcUzMtl64tG3Bi3scMesImDsg7QKht0z6P17cAtghd3s3x&#13;&#10;5HKH2LHTqzdvkreRdCT0T4w5+mC62kyPehPpr/+X/zutpnlM8kZ+99LV15fS4ir+gscALAEbUQxq&#13;&#10;6vRLXeedBWlqFA1I0vy2xso2+qfp31bH/1NNoufUZhdCA2kLakIWyHXRDi7wDuZxpMOgCV0EaBdA&#13;&#10;msDTJR9j7WsbgrK5tQ6wyz7PtkHDZSoR+Ae0YUyIEe6RiYJzeGU0ONTLvQXS+ska7CPI68EvKi7q&#13;&#10;zFP6/k5EpqBRQYSAVrAQE1+0j81ZlqnkGicxBv90eMfsa86qQ0SqC1YFuYLYGd5LP3M1o7aBQTzS&#13;&#10;bg9zK1VmwDoECdEp8ZS+mcUR4Jbf1T2fV+RrRTN59lwAki/tsBzZDHY0Gl1fNHfbAs/agr8PH8nJ&#13;&#10;k1s8Hu/r58lvvsd69T6ACEa/kuGYd0IhjCz3MCes38sjnXwpOzg4vOVJS1zcGux1IgaAtL2Ce9DO&#13;&#10;0oBWgG1TeUEz8wRuLZJFoKmJmnc+U6AvJ6t0ZwBN6dmJhCsoCQRD88i+0RKAEXoLrSXn+BlAk0mn&#13;&#10;5u1SYmlMfhQ3runhMaXXaNHn0XbWrcLlGC0letvvTmClQ495rsX38proH36XT/frr6noc9LpppY1&#13;&#10;b9A03w3ci3zN8NUJN86JLqPNvjoiiMc682dU2+h3gWUBiBfTa768yOlnadhLHWdu9gJ+nO31F3CD&#13;&#10;b3uVpaHzrFOyZVjiRxRbMKiLhqX72BQSbIWwyuf5d9ZpXRW9DF4mXIr+TMUvMurjgINMUAn9QrRD&#13;&#10;huIjcSyARLmYT8/RBKlYig3GrQQ4RsiMwyRcDcS7jSFsBmghXRd44MyG46bvlZkANzlj+D7xOXKD&#13;&#10;3/q1XPNbT3p5kGYSk7udFntTJieTYgkwAEpo6tTYsH8MjYy/MQhzHfTA97EpfhM946Q/ovjwoVNQ&#13;&#10;S1N+oigg2pFJAsJfQLHPDTVBtjBBhtmRftevUbNV5EmEiaIPyD0eEhs6EaCi1ergu2bZePAoPQTo&#13;&#10;wZVDm2BiY1Apy61JbZhMQ8DjcM9v103eR/g7jkwF0uG8pgnIqXMCbdokGigBRxX63mMFFogQjUgr&#13;&#10;LZAQHBTHs1m3GkmYO/SP6iLdufdZapDWZhY1YhW/PJwxaZ6JEHrHAwM/XHZxOi0uzfHdZ8IsSnZn&#13;&#10;0/b0AJh9zMEVoqsnWXYGT720gu+hGnk3g8q6aEWUii43t2/QDr6ZjzGzO86miFo1WO3qGzfQ8jVj&#13;&#10;5ZU93rcOsJxCU7LJdROTjfT//N37iRZKy9dfx9l/KjWWp9PSciNttTYYZmoRNPcS5UwkdjsixnkF&#13;&#10;hQT94NivYoq3D53Arl5eSqtXVuhL0wTN0g9cj8+kwE5/QntrFiCombAKqNtD05i1LWiGeZ6I9OWO&#13;&#10;0lQVTWmPiHNTd7mUXntvJ9wCtK7oG30sGqCdDX7hhQDhSFPe26AaR7Z+3dY9TTuMqylkb0TI8ux5&#13;&#10;ckr/x/vZ/whgNVf0YQ3/XFTiAAYDcvCNhceBKa0xKJ7TgpepsdQPD/EdFhdTn6mdkg70i6xAK0Oy&#13;&#10;jGt9JsdLvjp+8CfvLb8u+iz8/aJjsc8h5/aM4nrM+mqWoitSJH5njOYE8AJM2pNn10cwf8+gyud1&#13;&#10;QuhnDqB0zANcrA53hXHGdI2FAMbIrqBWfYzsClNovicn0dZyTbiXlBuf/xRDufHstkLZzp92+ruc&#13;&#10;AT0gD9SnCSL7pIXy6rUtJpnr0Kz8gz02iRYB03wJapxk6rvfE+TQd25aPJRnHgstN9dEhhDl0LAY&#13;&#10;ka3m2lLOEXC63y1AZYA3lCFOUKA58886Mbboq+wDub8ARD8tRQvpd+Wr41atp/udoPnp5Dr8JaFH&#13;&#10;gaN0mYFlrsMlO+23PK2yRfImD5XXHEOEtlbeAh14uxdeillbMO82SsdlX/n0YQqg9Hs5d3Sf+19U&#13;&#10;kV5elmELhGqZgQlNUQRXbs8oAk0GomecDs/TqwSUozMga1Gr5MxfIpZB5Pt4JA+yAh7Dl4RzTApc&#13;&#10;yqhGsuwLnyuuDR8TZ9LUqZlCpqf5a4CmYJLv45g2xhmwA0wbmjAGxz0GBaCSv1+t+FylfU6f8avV&#13;&#10;9XtwlU1UtpitD7m/4SQID6cBFQBXFbBUaTTTBOldjgBfJrwZJwH4JMDO1SSIIMG6yoormGsEghEF&#13;&#10;rQCXqTKSFXgWBbKaSLh/MF4d2dU++tsiQ9Y/0iXTSlFLSGgGzwmDl3FDTy20c3eeEEzDsywtXktb&#13;&#10;gBbswHFM0hzX55HnMRXIJNrAWKcb/z/T0zQATrtEQY+T55C/vIvBJwgdx0XQXR9T2iZJxxG0mIGB&#13;&#10;xOSyI3+jrSEtA54/fkDUMwht+dorsUTg9abLNwJuAWPtLUCn2lq0EksrGWTOAF5CKPCu3a4TJ6oB&#13;&#10;HLU2tqL5FzH5mmpoH9DqwSkROYJmwIore0Rz75D7EhjFe0wjxPAbBnD9D//9v0yXL18Kk/8yuSIl&#13;&#10;e321akRqN9FG/vLBXvqrjwcE2PyQaGiEjetV37wCeHUywMn4mzWJdu/if7y1uRvR8dlszbKRtJ0T&#13;&#10;zC7PZET1KgnCp4nktuyyUtAu/mu+sFppS2iYCVZS+yNB6U8d/pP0fQQtIczVqNk3wFC0o1zPKwpw&#13;&#10;Op1dyAdAGuM2E6O1Cr01O7cA1K1tlrvE59TAGl1lIt0QdesrfgCo70eKH9qOYuTsIe2mkDc/qFG1&#13;&#10;BvCcJBHnnI6BSjyMOTxBDEwurJcDaN8EYNNo2tu8o9rJDGwAAdTF49A2Vd4jp7+RS+Un5kspT+0o&#13;&#10;B778ZwZ1XFfqHH6q1Q9NEM/kLh9dwA3Bkk2LiR6bSfXVfE+zjZsEnxYFfqMIsK1xQ4iJIZ8uDRVJ&#13;&#10;odBoE+GfjsmhSiRHp8uY0KeUce7KRRMEXU1Wdf8g+IrastuKFgtK/PELxUb5quybS5VBQRzyCd+M&#13;&#10;Pugw4XQi1eQ5bl5eRVOcTciugFajv5pMYOrQH4QNgMyXqbHjIdmwfLCvLw/iv20neNQs7WYpGssC&#13;&#10;Kt0faX+c8KLgsJS1vLWchSnX9qZ+J7wGwQkMy+b5o5pF9wskR7WTAsgCGsNaA52qnLF0sEBA1rGp&#13;&#10;htH9xU0gGSQre6APBshtt2BecaV/rCPXc7LrBXwpYLJUXQCi+88fK+d8059ZqnzTd/2W3k8mnTvG&#13;&#10;EQKBODhiFuW8bWQMD2lH51pV6BnMcfoFNKXAhg5zXeWEcj2DJ8xRwQy8p4CQZyAK1NsKDsOHjSMW&#13;&#10;gWROmeG5owUmx6BVI8XIdQTz9DJkRDfEr6DgKKzC/TDy+PT6PO/K30br+yLfzz/DF7nm9/0cCcEh&#13;&#10;JwHwicZIYGeKkjFMe7NozWSwaqD6B5zDfwUXc4GY+TdZuk//OCRXDo7gmMvE6Uek5lGhf4QGSQ2R&#13;&#10;vpPO2DU7Gf0siHxlZQWSRhNolCbaaIGBYFQmO6k/sOCNRN0HTDS65Izs9sfTA1P/jLME4cI1zJp/&#13;&#10;zXc1aNCmOYWgf5/R9bMn0GBNGHHbV9OCRgmadvWYCQNweLdJiRdztOlpfI/1rX7aIIhFGr3SrKY1&#13;&#10;NHUTgAaDQfQXrCCg13YP0v33P0w3/+h7rCpzn+hO7r1xkMhDztrefYJM0LZ1tskDTpQ3kzrBCE+B&#13;&#10;AJ9Cswho4Zzr16+l/fudaPFLly7xjmg9eTaB6pH+Ymhn0+Fk2t3djhVAeCPaHPBA3pQff+876b/9&#13;&#10;L/443ds5Tj/9v34G6ORCxqQmJ4FdfaqRHrYq6W/+9/8j/edv/Af0XZ397TS3aIokxjEgoUG7NADW&#13;&#10;nVYXLRtuBgC5Hh3Ko9KU0gLvbZ8N2ukKIFKTtut+K5xN9Kwm14efRBvYxs2gQTogi0E5k4DmAJH8&#13;&#10;Nrr7iH5zcgobgxcgJGN1n8xDDgGqlQqTBkCt0dGhWeI9IoUT4BPCIfiGJSXR+FqnJnP96ox612e8&#13;&#10;zqRAIW2+UE2FXQDiHtpb/RdnAL7hakN7TlUwZ2NOnMR31hRLGmgzj+Md2Sc4VTtqwIVv78Sa1wv3&#13;&#10;c1fdmjHaGxBl3klpFy6GXM/TXc/35DAA8fW5cCAqURs2iXbZ97OUhRcYUhTHbL7XGOBRjdWh5/ts&#13;&#10;gGGVBXLWKByPMcQPfeuklfGhZjdS6nCd41ctrDQUvsPcpEr7+25q0Y6hsaEuDErmXk4wovgcjiGe&#13;&#10;yNv4k37+8sVW83kZSw5kp0fSNXxA0Oi9a4DaBQLXBvTxxu6jsIw41qUZJYY8akyHaPhLuGWxz/yw&#13;&#10;XRQYIbjYb81ugkmL72YJ1y2OW5fpvHrj8gQS8+NqA55mIgvtKDOHE6eYIHOd2RScYMTSrtJPTDZk&#13;&#10;QLlIf6GtHAJE90Y9cTg6Mp848jdLP6nPZ/PT97MgT6NtODKsz6O22Th0QgPErxf9RywiJilFAOk2&#13;&#10;ul9tY9nv97J5jfu/CW2kpPh7XUojl8+LGmMUQOrD46x/HEaa/ZvyFWV2c9H1MmUTqZZSBpK/g4m7&#13;&#10;iDVFARDqeAZVAMLYm/+c+FByaq5JQmb+xIDMJf920scKcwwHTlRjAWGZEDaiHYXCcGDHqANFHVhm&#13;&#10;WKXOYVUvP55/C9hNpatGAOQE5liFrkvtOet1hRKXL6zj21fDjNogtUyF9ZEr5AesoKUYx/StFNE8&#13;&#10;PIuGskHC4CXWIZZepACXjKOz4/lNU2Mx/YvLlulztk3ang1A5L5MGLqMzAGcIx2FTxJOQmquumgd&#13;&#10;TaWjybqCX5gl0yTRvTDYCcGNN+QeiwS3zCw20wzP3FxeRLAa2EECbk2bAEIDetR7TwFgBJHHaMIj&#13;&#10;GataQpbLW2jOoKlBg87vQ0CJSyxOIaB7OFX+5pe/TE2wXw1wVZOwkZyultLG53GKiGn9lubnSQQO&#13;&#10;XRt1vo9GzUTMA9IKdYiENhjoCDO7aX4aPJ/5FWd59KpmXcDJxBhRzQkNDFq4TYCkQNfE5ea//Eff&#13;&#10;fyeE+x//Jz8m6OMg7fV2lKUE5NBHtF2bZ16caab/F6D7gP1Lq28BxAAFgLs5cl+ubW3EMoAL5Jh0&#13;&#10;mcPtDfw0lbMRkQTIR0g05zIAnqwMSBKOthmwbX8Z3LKBYA0zKO+jeW2PgCITczfoSwWg5sVI1M04&#13;&#10;VqsjhhHwWcCJ3BNgrd8i1xphLThtoiGVl0xCL2oYgySxUrATLSS+cdQZ6UU4UiNavAags5Ql6byP&#13;&#10;UbEd6jMdk6ZnOpS+ok8IzHEtb831pjMTAlq/Rl5eJO4RwlnylEahrVnOdeUgfTc9FiAS3hoR4PJM&#13;&#10;unzARCRS2/ogX7KM8vUibP3MxaeTN9PuatXpV7V/PnHeIBSmJbFB067EdMgEv68Gkdc2eN6UT336&#13;&#10;MzauP8IkPTDpP0BsEroco80raPzHjdBH2zjlylBotJv4+jYX2FhJaRwrBNFRLJuJFp/xPgVgP2bi&#13;&#10;BYRnvHMsFhPwmXw2in6UdrPjz+JrfKHiBdH4Zz7HnOCRFqiDy0Mbd4JPH95Ptz66xfKkawHup+wH&#13;&#10;+IWaSvOSWpz46OcZEoQxzkAC3PBc8CZpV6DjJuD0rk5o5TECdvfpH+lEwomSyhJOjnrlMYJ5Tdtq&#13;&#10;JaUDfXIHLtEoL9FfEgGWI7DVMqq5zg1QfCKLdtIK9Y8sv8OUrcvPECAKZLXmxEyAc3UxUbZrGeJm&#13;&#10;eaNxx9BO2kQ2XYhq2/8bKqUddWE6n4xc2j6l5W/ogS64zTfXGhfc/NuxSwK8aBTSNE4z41hmOual&#13;&#10;y2xResqzLd+hELHfzxdV6xExff7A8LcDShOUDuzezgHnd83esUnL7ItZKucqAPydnwxtRB57PIQV&#13;&#10;+lQcZ6Caxm+KAeFTes2h/pBoeRSQRvU5tP1X3tCrX5av3wLPbs/hETsZZjhJCpgKKVdc33oKrYua&#13;&#10;yA6d3+d4FbDoNoZvVB+zrjobRXIHYKaJ0FyJBsTsQw9VfPSqaDBl0vK58OVBoyBwkFk20FAtoCnU&#13;&#10;L/IhibR3EAQCvwjIAbRpfjLVismnBQZUpjwId4gOYNMyDRCbnl3C7MMd1JbyYSRw+FDyu46gHFMT&#13;&#10;iQmysbSIYHCywjNrGuLcoGm0o138cg2+cXm+GqlvpNdHaxvQKSCRm8aKONC+F03EYJhIv/74bpB2&#13;&#10;DUH8zmtX0f4BYhAcT548CY3VFPev0o5mVijrzxsoY+qaLczY7U3SmHDv3UcPA9xhIwNY5Tx5Cqcq&#13;&#10;mpDBoIsmchM56bJ7ajRNb3OULl9bTnd5yn/3akrvXFnkOfQX01uNdwe07tBek4D72xvt9Le/ICXQ&#13;&#10;9DW0fwbI1DI4PGiFWds0Pm1W2tnbITKWPjRgyrWaZ9jUtPQJKJpbrBHVPRta4/kV0xlBC/SZI3oc&#13;&#10;oTnNZCMNVtCvAABAAElEQVSi1GlMA200L7r0nTxCn0SlnGmYxEf6WEJVoWByDXIDNLqhZUR7qqaR&#13;&#10;d1BQh28rbRk9FJNNQBwgJ3xo6YcQ/GiXTSDvcphqro3StTQBOjC2oBPN2YIM+60KiGyae5J7yH8E&#13;&#10;p2o+/RQkmtcxlmRkojSNJkqtjpMWTdvWF4Fk0JlA1jqkEYvfRlOqULNN9KXLWSBpDQR8hbLHZ4az&#13;&#10;atIUROKuEOCRfKcMzrwJKD3u5NyNtogUMOQTHSODAbMkljACqOPXunxpOTWYBM4SrDJLJoEaEf4T&#13;&#10;jJMBfb7v2KAPJ9CkHwA8ZwCVNQDkMVouI4MhbKrivqgbBTS6jRiM5HNBDbQXfDsahF2WCxrCXRdt&#13;&#10;w5bkaG5bucaMkzMHKrRfkY62NtPaozVohokHtFSknlhNeSWfaDF2gGMxCfVK+Y3aSIGk1jMVJ9KP&#13;&#10;lg7BYFmRTZO2/W3RKlLM1xKuT2SJHKF8atGowVf0j4VogpcJLiuCvSE4LM0QGQXi6rN/lJtqJE+A&#13;&#10;I2NRee3vCKaK0z1Od8IL4zzGAq9G+zGYnL0MS27m/PfCRi8nvsBPTfxqJwuAFGRaRgNwCrAcnUC9&#13;&#10;wEdy1Pw+FwnCJnArxMFXCOjp/RAezEYzlEwnE/zINV5yrhR/DP2eel44LAEcIW5LzM4gamdR7inq&#13;&#10;f+/AGAyiFgRaHJRO+jzmE6td3AcAaH4rRUGqf5tA1PMibYoMeaihiPOo1xq96vTKOPLyz9doAalh&#13;&#10;dLOqPKDda4/ZeWz8tL9lAA20TjUAoyYuNXisYEz6HIImEFJtzdowNpNn1xBAM5xrcmcnMzK7Psx8&#13;&#10;o0MeRH0VKTJkGbBMXCAg2DKFj6CuBQgQXMjoFdw+RBPAkBl2BqBM/+PxDI4xAXGbuvkT4KtOwMgh&#13;&#10;+xuLCEuSYkuBsQIKlPTqdcDd5eW0ePNKmiKn4g5awgW0LpK8Pl0y8asEjfSJWAbPZBcNCZD3eLi5&#13;&#10;FXnrKoBI6dytD00Ltiq8970nW2n9dkoL11bTa6/fTFcU1oyDNQJ+TLsjo9T0OQNYrqEBdIlEV9dQ&#13;&#10;0G5StyDK9+m1CCyZQ7urbGYS1ddfmIHewYx8CIjc3F5Ds4av5d42vppbIVhXrxBQw7/LPOpPfvin&#13;&#10;1JuX+LNdWwC/GhozNbVraPz+7v/8i1THD3G/40sTzb6C+pSVdIwk7TP+NglcEAVN0deHOI/t7WBW&#13;&#10;p1+cYE4ArFeIul5cnUVAAGzxlWzzvBvk8gteQZWLRKHbawf0o0sdmhfUFWPM9+pvR7JgTq2LKwRV&#13;&#10;Dc7gOqPhpT6fwV6uA7gjd5+Ajf11LSp8ghK5JyvtsGqQydAV9JF8WmCAgHelEzddJtQsm3y8RbS4&#13;&#10;q+J4X+s0rZE8i+amAFThRVVoSr4lx+lxD+s116VLN3pasbjYTgJqwYBFzeapkI9dJ3+sbXQ7OfAV&#13;&#10;v4wxDjUtTwHwJmca+CUDhKGzOstVVpkQVOYaqcr3CT5HtwQ9MYBJN0XfkcWgsbKYmiSLb/B7ijoO&#13;&#10;qa+2uJimAZITjN1DgqQOsSR0mZT1ab99gFbf/qItjtwYHE4iHSQVzq8GrQ+1fbyxbhpTJ5spu/Rq&#13;&#10;fbqUtrF9R7eyP3P9rHBwn36wTj7G6ccDtNFqktWmKzPMJ7m324klLyFTvSGQf1mFovlb7WC2cvl8&#13;&#10;9DXvkSmL4S0gjoLsZDxKyxazlcirnERdor0Eirpd+epxPOgFOsqEFBMeeZY5Xjdwt2lhidAUr2bR&#13;&#10;GiM3KffKtec6yt9sss+/9IlsutQjbXsCJIPOHYPwYzZBasxWGKsYTYLOSl1+mubWcIhMpfJx3nm4&#13;&#10;jZ73PL+PmrSt9/PA4ecdf57PZl0Zxj7vWn+n6ruI9IbU/Iz38KjZRo6hqGIOfMapmVgV4Jzg4PFu&#13;&#10;x8zGLfqpaR53Xwjc2DucqTkZpntcL9giI1brYD2OrdBwcpG5+Y4ddFQyzoCI9B8IyXEGHfiB8wCQ&#13;&#10;6uAZIHDKqCsgJOcOx/Rw38uPr9ICuUdsfv+dlvL9ZG/hkNGD9AO0EH6LcG9dyp38ypoVpAf0ud8h&#13;&#10;GOSJiYBhWYAGBZ0+ZeAr+pM6iPx0bVt9HvVpEqzpF2jRn2wBR3jzq6lvruXd4Yu0RBoWEwe3EBB5&#13;&#10;coPJmrrm0HZt7K+HOdUIXPMXoj4k1yQCkYcMIYfmpELamgOea0JBUx2kN//wByGApxG4AwTO1h5p&#13;&#10;fAgQOmCQtBFQagrfeP0apvTHgCS04eRg7Qh+MMf38VHUjDpJvYf4ME5WuC/3niQoZYAW9j75Im//&#13;&#10;7Bfp3f/4rVh678rcTLr12ZO0ianXfHNdcjwKlE1fY+YhQVYMBjQI6ywxaFCHwWZt0t1MTL6CwGJM&#13;&#10;dQGqCEj0vATy6LvXQThh8N4HRNEupqWpVDBL1xSHu2kTT60/+xevpP/pf8WMi3YRGyX3QCPMZM20&#13;&#10;Q0uArr/8Nz9P/1X68zBHttCSNgAXaYJoczR2+tv1sH92Wv3UwEw+xpKV9rZ5H+t17rC1S2T2a3Qa&#13;&#10;wgzt1MzCatr5+4fwiWPWFCfpOH5xdcyde5jbjWjWLN1u53RNbdrOVWza0A1ZkaKv93EDaLCKj21h&#13;&#10;tLM0M07d+tvNIkDT0aaL1AAMcDIQGQDmleC7+MH2OnO8E5MItLLm0VTw7tHGiwR9IS4BgWhjoa1Q&#13;&#10;SCJowR2AGaKL8flsdfbSKjQ4DSCkErSlk2kLEK/myAAGJ9VZq8oz7AoS5YPyLJqU5+mFOwNAhkc6&#13;&#10;BqS31YwPRxWvFudKxmVsOfbknv52UuNn5qb5DOnePbmUEZr5qZM76xonhVMssYdmUAvOATSn5sso&#13;&#10;dV7hpOSrTn7GF5P9o4tmcsVYBhhfYlIWmjreuc3zd6GeBpMox/IWfTkIgEhb80gdvqsA6NOW65zf&#13;&#10;5H7zJpqHKbeZFO6b7J0+Nwp6gn0GmgxoqB4A6ph2M4F8NKo8PRh5ftjyxuXTveU1Rr/ndgIU0lWQ&#13;&#10;VGitYS/0L60CjaqNF1zrF6nvNtM62oZJAnxH39BJosuFt+aHN5WXPp62kfkgnchQFZrK3PpaxdRE&#13;&#10;BviyjZkgu5yhvKrPu25tt7gFE2X5ndfxPrajo0R3DQMDD+CBahWdWOin65KMLmigKTxcLDimy0UE&#13;&#10;mPFMymX7V2AYRb7I2J+inSeZ3E0KQGlT28TsA/ocO0mSHsdYcMEJ2igAzZUM//Jy1j1aor15pmwN&#13;&#10;gTfGwdLyo2d+ue8lTkOgaimaR78bnR3BR8PvgsdRABk0bn++4PJ7DiJHh9WwpcNfyYE5JL4zQxCC&#13;&#10;45KTQ/RPAYZeLZO8sDAAjJid5FrNiEMXyEDw5lILrZTHwoTEABz2ioNJi5AzLhNHW1TxO9SEo3E/&#13;&#10;GTMEZgRdDABpjes4GtqkNNAxu7DAs+/rr1JGv5d9Lz9/ewsowoZ6HFpbfTD/CtkMP3XSN4AC3kdx&#13;&#10;J5ugEGGrP1+H/u8jtD2iVtoJglpEOpFZc56hW8cBgkNgF6kvZCjUp6lIEzHEAWAEkEEnoYGEAdYx&#13;&#10;LVu2WPqvTESoJiK79a1R47eN8AKpyGmpbxyfQDSF+OitLCyy5N88TBlhD9CbY2uhSPtkm4ho/L0q&#13;&#10;8/gEMhCOAFnLfL/2Z+8iMDbQYk2nJw8eosnjRviZHc/wVgogNJDXbt5I9z67k25//CGgCw0OWr80&#13;&#10;TsAPz7i+9Yhgm2vsA7iJThgoFYMpHIs0xUcf/CL943/x/TS3PJ/effNa+tuPfpM2ET7OxYCImNrr&#13;&#10;gLF62mOlYE2+yCPSAs1FcE0P4CZI6GLCVsNXQQu0cUigDat4HLMNBLP4uW0/fpyqtJstTwpKzLr4&#13;&#10;el7GB5U619j3J2w/eff19K9+fpt35wQik2v0m1kPqgD8nz3cTD//q9tpifu2AFQGm1RZwQbdUTrE&#13;&#10;T2FrcwcBhhaQMT6BkJpUUGPWPyR4aXqGJRNvrhCdX02dzaN0dfat9PDhL3k56AS7pelzZgAUcwBz&#13;&#10;80tO4NcYAUtSHfUFH4BwxgBz/UGOUFeYqY1VGAoiewDlAUvhLS5oKn8cAHya7tmHH0UKG0D8PoE4&#13;&#10;45N1gCoTEFS2pjKaQrBOo+XVlK1vmEJ5ICDAd7fPco99UikJCiZ5pkNcAw5gbpNGgUtsqm0gVPNE&#13;&#10;qlHfJ+WQz7rTxtd26wkuiNTHK4r7BYH7+I0KVGV/e/ttJk9YcPhu0bCrJlU3ihhjtL2CWr2Xd8lh&#13;&#10;Oo6uHJjiNV5xrFlalRL79Zs1WAjMx4WARjSDgj/QmkiY/kFDReUBXQE0jk0ndU7iKraPLkH0BdUy&#13;&#10;gWCiwTnWs8gEZh6fx32021p+ami7DlpcD33tMmGJJUc5z7ytPmwDf0krqYLkBUa7jEO5NE0ZIG4c&#13;&#10;P1TbQe282t1pAI6ToW6H5PHQ8pHjlns56YhxlKnWt/XRTjbbJffAcCcf7ijn+BPraJQ4D+L3mCDV&#13;&#10;9hr0tZApaVBKQOfH9Dd3pL3cp/9o5l26JZiw/IB3McgvtOecFkCVfnftdWfKAkmXOFQZMsOYcZUk&#13;&#10;dkEr7GPMOsHQ9cE2FyRaH68en1kWQgHyPo77HLIHXTU8Fv7c/LbEGGafAPMYvmY8wgT0LMDdQ5tp&#13;&#10;jlyBp00olegL6ftTLQW6gj4MqOkTCAeZUaAbNt9eCxBV54biw0UXYmUr9h3TRvpY6vrhKaGJFUF/&#13;&#10;jVJAoyC9aCRH91m1v4uJe/RWo4BydP/z/j5s9udd7T+A+sLpRAKQHCRLyUtCkqlDQ278E9TJGIOR&#13;&#10;x1kX//G4NCoT9tPNmZOzSzsh/B/Z6ezO9bP1PTJnl6a9TLWcRFFomNqDEeKPALWm8umQQsQB6PB2&#13;&#10;U1VqOpPhkPJKNvafK+55eu+5k17+vLAF7EPhn5vfo/jl5IeMkckDQig7d8OdMOHAxRAGCCBmCwpo&#13;&#10;tY32gQLFRNBOnmcQMDlPHL9FlpQIbuCcqB7m1UEC6GdWAxS2ETYH7JNhLmF2U5tpBK2+SnUFj3KU&#13;&#10;urswuM+2dliLGQDHjSoKfOos/kvHgDsZ5403Xk+XLl1N4wDIG5evoQVbR8pBi+Sx62MqPcT3rc0z&#13;&#10;vo2f4hIBwz20WzPkJnx8dw0ASPAA2ks1l+Oc0wVYNDDHrq5e5p0x2QukVJOjGZsSLB6SX5JzKoAK&#13;&#10;tYYTjJXIQch5zrZ/c/seWh1uDVh+5dUrabUxkTZbaiJ5fxuL5/VYjAs1M9z3CCDUImXP7voeYxU/&#13;&#10;TLS1njOHJs6lS6mC9utEkM0BwrmPmUw8zXo9AfibjUVSB80y8lk+EYAs7vjRP/5nCHkAKIFBrvW9&#13;&#10;h8nVdZ9dn1xN8Yc//xnvvQwQMy+mpl/MxQRGHAKetjZ4Dp7L6OxwQ0HL5tKRR5jS6w1A23IzbeGz&#13;&#10;OsVyipXaJYIadqjTYA7aln7UV7AKkPReDcD6AZMHsb/aTJOaS2eaITOXEeT5xATbYxa3bwVX8oAm&#13;&#10;YMcXVIOtKJbyjJ4WFLcBkROmqgH4q4WRdjRdH3IPGznyQaquosCe6GeAFfQU1G8VWD2c7MSKOgIC&#13;&#10;jgkG1NhWuU6etrO3F/3kqkhGY+t6UWMMWL9gVPO8fM2ob5PCy51idMArLWF1YU90euzJfzJ3izNH&#13;&#10;+BnXQGNREO6CakiL4mQNEEQbmaPVQLaB2mKeAZ0Y0wYmdxzrc80B6KZBLkdBaovnI7QJjS9BbfVZ&#13;&#10;JltL0J+aLf2XIzkVkzrekZWGdvg0/c8i6Z3efOV6mnXcQ5sqA1pGtdMHe4DmHuep0bRt15kYbTMR&#13;&#10;5Ad+tbNpTx7v2OU5/DRqfQ7/ySVyp2pqN0eq1gjfpxS/ueWWy5/5WDlSPssVo+eUM6EJaAPoCn+R&#13;&#10;x0DfjNGEdpJZAyujQv+OXe5iLlBzjOpW44pSgnQ6OsatS32qBbFN7J+epgKKvr57XKOJW9psokkX&#13;&#10;wRls42f0NPW6mEGHunRDVVOo1c4iaHRz+dIA6Fwj8LSYF1dZW2USXYeuTFzuMU3japitu8W99e/W&#13;&#10;ZG/Sc/mzPFh+24buOqStiowr0HTJjuISnr5DiN1oHTWd3Nd64b+uxERFKARsT54VfhCri6HZfp5F&#13;&#10;YChg1Gc4+w3n2gWSxRfSPaPfn+f9L6oLNvSynGmBmDnEXAaCluSYXbBl5XgGkyfnB7Wf/LrwS6j2&#13;&#10;Ydjhq8QZXjIG0QoY+jJnGSabSgeLsy+Lgs/N417l0HLWbb5lZ3PO9gQBzn4i4hGS1tcrL4l16gAf&#13;&#10;lb3880JawJ6RsWQBdvEtdCQ3AbaKmSz40L4gJMJ/SKGC8MqBWbmf1XRMw+xmdK4HZHbRAAn8FDYK&#13;&#10;dv2HlvFbq2sylJqgARmtEwi3DjNtmaFCqYtAl4EaRaxmaQk/LbVCmimDKUNLsxDePKAQXVXqjiMo&#13;&#10;pjBxThymudeuoVVClGAWvnr1DdZxRhWJEAUFpfn6QlqdX04LmMX/8L0/CM2Rmghn/XfvPA4QWRvn&#13;&#10;GQFQXcCJvL+OeffadUAkPzRTHmF7NcnvjIxXzQqCas5VUQCOAzRHPYSWn2rUPn64RuJzVmu5dh1/&#13;&#10;s5n0zo1LaZ2E5UZdZx9KUhpxqT5TAZ4wtfWxia6Rl3GHCPOBTNd1nRljde1vjDsnWvqU1gWu3Ees&#13;&#10;MT3Z5BPBjCrqqD/NOQQK0cqkFgc8pPTPf0CaJAJgXP0FxVtaQAA59g7RXs0Avn596zbPP08+RoR8&#13;&#10;fQ7tId8xPcvst9HiVkgubZJpo+wbaE/1h9zFD3EGQLVyaYG64BOCDbr1gfk5aX81QQpTfUsFgCYw&#13;&#10;11wc8hT+pHZMWrL4fpo+I9CFSlwibzvSKGnmsg3aACJN8UxQ4ReijQEa5UiFAh11EaCTACp5lW3j&#13;&#10;c5vL0vPpXmrM/yRl2ZV3NSWTz7RP+xqpPQE9L5jUnfoi6tZr6FM1SvbDPsB7mnecR6uqD6Lt5wTa&#13;&#10;YwJHg50Uux3M9C2i0f0+kR+Vb6fF/RYhItSTH8Zn9J346WgKOOJD8ixqc2MnP+1RE3zbD2ZDiLQx&#13;&#10;CP0Og9TlQ/X3VPtuHtVpQKKJqzW/mmezzqTG4jnyXyu9T2T/B/c/S5s8s6WLoD92rHDsCW4XH995&#13;&#10;AOgntRXXOvFZoO5r+E0ald6hPRyTy2Q4UJt+xDjfAki3CWrRZ7aFv20ttND4ZTJWHM91rl9gUiaf&#13;&#10;sEQwUnzLfzInya/r9+jo6C17TcoPVUg0Rz4eJ538LtfnvfmvZuRR864pqAwQi8mGs5khUAM507xE&#13;&#10;3AOs3OfzmuqpxsQZwg2XCyctdfyqcWhg0oQvM2B4Eu2mRK1LhpsTZ2Vh8aXUD9MyBz1q+neZRIFg&#13;&#10;TLz5FEw2AY76ibpJU0Z+yxMEnPJNj+uL6TGL2sucIiv/ptuY4HAf/8ekxfaiOC55V8dFXumLd2Ec&#13;&#10;S0cTBF7ByQCMgH3adpyJn/QtMM2FusO6Ofz5HD6K2fqb0jR+3iM7xF6W8y0wNMMENZ0BkvnE4EuQ&#13;&#10;jv8+r8igNafFqhSezCUnA1dCVRoM9xUAGWZNCN3ajWCzSPDmkPRq90ii+VKYMA+UZ0ycw4ANoSxJ&#13;&#10;K1lflhfaApo53KJPc1fl+ynNUOlVMJHJWMb1g0MgGcXsHN/gmQ5Cdxffp0MEjpeG3yuMynm7ya63&#13;&#10;8SfsQSP2uDNgwaHkWIWBTyNQJiEAhbu+RK+srqSbK8vpKp+e26buY8wxrhxTRyOwiuO/s+02jFXG&#13;&#10;u07Cbu+p6cV0NZrmYlnB4w7gAZ8u0uN8cvcBN5tJN9/+s/CfBPnga0faEjQiU/ruIQh+8J/+KIQ4&#13;&#10;6ZLT9qeP05PHpHmZAkTAZMfxmfPZFtCquALMypVVNG4EnMB8jT6vU48rYhwSZNJ2FRvAmYm3XXbR&#13;&#10;xNWHmF8FWhv4Wf7mr/8Gc/Z1TGB76Z23btAuaBk3McvieyZYmiVNEHyettKfzwlW1gR00Qp10Uge&#13;&#10;IpSPD/RSI7ADVKKWHjGEEESDj1m5R0DMOKb6LkCYZD2kO5lMt99/lIixxSOyx6o0/XSDI++98Vpa&#13;&#10;Q7unSkv/Y/NzIusRWJjd73BWV8GOmRQwVUPrqQ/W3t4uIBzfwDAZm8aIsYnQbBLVq7LmJpqqGbSL&#13;&#10;gsYpgPfm2n56jPlbVKjQErhIIQZWuSzjJMDPd1WsmvhcPzX7VECu7BI82W4KQtMeeY5spIPGNdIc&#13;&#10;gYB7TDAMyZM/OfmgISIheuTApB61KGLTCNrR/wbTqf8MKgrQyV2M0I0gHSrXpSYmzAhTo/klQrWP&#13;&#10;gvyKRCtKB7w72TDPpOBYcGQKIjWUAmHpMQaSAMCE9xQtthb5XYBJqvKcOJevcdguc4e+Rn6Wg3yt&#13;&#10;C4Jpm/D147djqU9e0AM1iLR1A4252kTHo9pkHiw0v106VJ4rj91Fy9ZmwtKhv9VUCZzVCGuenoWu&#13;&#10;naAJmIo/spM0U9G47KbAWg2jazq7PrWTRh+3g69qFNpZViF4bloPbTfOc+wC4B2vpubKy/wBjNDq&#13;&#10;q63r0jaCcX1aGUChecuV5eYbNlE0Zdl/+pkby3bIkuT0iN9Gr/X7afHXsDP4GpYz+l2ZVbR1TnSl&#13;&#10;6yWS+s+R3msJEO74HsMn2kTh9os8QxeJFpOaYxq3hUbdTeAYyhU62vR5DQC7vo+awAWIWeMIsOQe&#13;&#10;Lovapn18E5/IflC7KADU9SDOB7QKGAWU/lam2nY5pRBvrnxlK/WaFszzDbqp0ub10C6qj4XH0kea&#13;&#10;qV23vupa9shz+Yspn/R1dlGADSw7va59wRjhnZ0AdOyfeEo+fPmvWErgjtpGXZHUMhZNY9FMnq/6&#13;&#10;mwSY9sPLclELXKiRzMNOcgi+yudva0CHXR8m6mf4g3Chs6IoDA4oO4SNBJ5nPu7STygTXDZn5tPL&#13;&#10;X+gIQvY4wwcBlk3saBoQFgMGVqyPCmMxlU92XB/er1Tw8vO5tYDwTgjpv0B3udvgxHxRKKkRA6Sh&#13;&#10;3GDjN50nA9I3bhpmMIUG0FKDWWraswgA9cUylY8/nKGboFjNoXdrYwrbJvXODsvgGfWvJsAoSQGN&#13;&#10;yxwaxBGF/UsLzbRI6hCFewOGvky+wjqM0ujYBUxI+lsJVteorxtMXhQW6brTHubUD+7cSysrS2nh&#13;&#10;7ZTu48NWW3BFlXkw4HTaA8R998bVdJ2b9dL9AGcPfkFuubUW2nFAAn6GzsjNZWmk6zEznTlySH7n&#13;&#10;u9/nCjQGCG4bJkACY22viymXgJtZnN41o1Xjc5DmREW03W9+fSuRxprxgh8mqXBWSBG0s/GY/JFE&#13;&#10;mCNwXEP7iEGp5jLSdPBEXZh6GxNaj5VbTJINWuR/iwCXXdpxN82Tm7FedbKGiYguPARcVMaJ4EbT&#13;&#10;yjo46e//9S2M27QVT0T4Q4iBf/Ln/1G6DAibFnxx0ZztCVOfp00ebpIqCAAoiFSIhKsAdRvh6lKM&#13;&#10;evsJKmOlGjS05tzr9LbSjZuscINGRhpZuPpquvfRrXQHM3zFSQdoUd2cUa+CRRPBK9r8d8CkUpcB&#13;&#10;lzlUozeLlrECnXAarEFzKtoeAIe5aOU/A0Bck3aaIDCKSoJ2NaVKvs5GfB61oQI82zAAI/3WBwAq&#13;&#10;HN2y9o3zeSZpz9yB1iSNWQReCjofItwlqL6AWhvQ7y4x6ebKS+K+Y8aIEeBqP80KoEayG/V6PsOG&#13;&#10;c8Shbp5/YcHP9KLi/Wwvn9E21J1C4d8HtXQYny0mDROYozXhm0ZLM2QFE7f+bC4JqXnUEvlXaccK&#13;&#10;4EHTZQdguck7tAju0gXFonVIwL7N2OwxOWS2EPsFjjvQYBeNex0ApRuEwGMbIGm99tUmx6UnaSki&#13;&#10;hHlztWR79N99tNJ3HxFMxsTPYJwNg1Hwuy0a59yBcgff8nSLm8cf9/qMbAouO/9ks4XPltE6/J5r&#13;&#10;HL0+94U0ol+2vobB5NC2rjDRXCRR+QEg0XfUbeEaab/euHkj/QirRRNriMn2Y4bC+7Vorzbvbe+F&#13;&#10;RQZ6lG60zPWp3zYx0bi+4FpkjO4PbSw0FppFtPLewwm45xgoKMjcZdIoYLToTiHIdDlFv1sEjy4E&#13;&#10;ICiVZ6g1V6eTS26TMEnTHwLJ0l4Gfbm575jnd8WsOAZNuajCDJr8KYEe32uMR1rmaxcndpbR4JrR&#13;&#10;nJHFR7LcqADM8vtFf2bJ9aLv8q2uXwIZHUh2+3ALjaTfcyc6mGSV4svMMvlBkbk9q8iIHa8SvjVZ&#13;&#10;inZSf6+T6DH2O4jKwvFxIoMo6o76SWUCEzQ1RgxqiN6EvhUEr7N8fcmc6ecBr7eGgPcU9EZ9L/88&#13;&#10;9xY4Zd3DphdABj1JIX63v5i5AgQnAHtH9LG9csB5Tiic0Ru9qv+ZzFPtA18gBn6jmYDHhVYx8vPB&#13;&#10;tCpoNDRzO+mwdmlG/6qHLNtnSpjHmM+q0gh1yBT1qe0g/G7dfpA+Iap5FwG9hgDcgyFLl2FGoiIp&#13;&#10;Z0ygy0o5BzD/ex/dST//9LN089LlRGBzukfkbr2ByRXgqzlq62A3/ck//efxdugTAFuz6ZMPPo6Z&#13;&#10;eZfZuX58Fp9tnmCOMZitaU++9wfv0Rx1hC8THbQ5HSPL0Tj22iTixt8QmMRz8GyMG5fp3EZYOtpu&#13;&#10;3X6klZnE4/OpsVBLb5PDsYtWchJTb05Fw3Pzbg4Y/aEMonHY6vphlHOfd2qv8/5qPAGsqbfLs+t3&#13;&#10;x70YN45DMAPXTWN6myPlzs10+9bj9FHrHjASbQS+kegG03/4akrv3liN6HK1rFWuc61vTY1tltz4&#13;&#10;8Bc/w//zMoAl+8LaVjvbO6GRca3uyJMIkJgRyOEPOoF/yjxpk1ylaG+3ByheTp/e+hCA4NKU9D90&#13;&#10;0uYdqgRjWNcxvs4um2huUNWRUoEyBtIIwI9sBJTQm+4EEOoTaXANF9InmJIBbk5rJTHd/wU+0pqS&#13;&#10;sYVfNaRCtfqOoVWSLjH/9+kftT1aRcKJH8ISQKhhj4BBzlcDJOnKryKNFMJcvzLv45xXk7ZaM+vx&#13;&#10;lvyHJ3INkyTLIUJen8VY0Ya+7wO07JACGqV1t9Hib6rPlVmh27CUY218XWmh2GuAGmyTB6TtbCgA&#13;&#10;4aQ+kWzY8bk+j00BQr4CnTSTlD6ASNOp6YcEgU00a76Yy0D2OKZGFjVYaCVn0bRFrlZu41i1GDDZ&#13;&#10;ZbImeNxh0ycwQpW5ro+G09KEXucBHa+SKktFAo2TeQPgXhDVGmpmlSOO/YGMYVh86lLONUPZzWc5&#13;&#10;4ufptSMnnPlazj7debpHIOfSmLo7bDF+1QDGykq0n6B7D79XAfMcwX6v37iG6X2escFElfeVNiah&#13;&#10;fSAbkwjakferoGHV31HQGJMJ2meHcW87mZJK07A8coaxrg+jacnknQYkbeLyoC84pB4EYtsJ6rM1&#13;&#10;DhKi7XqhJcSPk+sEjxb3y5vU5vbMK4vVRoAp+PR8A6ekUylMOu7jVtRh4uczydtsfun/iH1H+DyL&#13;&#10;gsNFDb6qFjuiu2XAmUKt6CuVEkwT0e+O6XNlFDD6XUzh5+j+c5c8958xBp97rb8zFRZWYzP43VIG&#13;&#10;i59QRjFtX4AUY1IH89VsccHhqM1ZqAN/tPhbh3NvKVlENFum2NHTghC80oFRgeHq86jjskIz+5Ep&#13;&#10;ACVghYaz3sy0BRbOZn2r8mZnn+DMbV7++LotYOMG2fBFIBb+Mu7EDIJOC3GAjEIDBRCYQONh1Ksm&#13;&#10;Pxlqh/QpMi6FbF5BofQU+pPgVGqgAJScry/VIpvmIzVhswjDm+QjrAN8GsyAKzj396QR5LLft9FM&#13;&#10;mh9Spuos3YjEAJcIMmfuSPAQkHBu6BBGzkYkAQH9RBNjliYvCUJ0Of3qZw9Jbo6GZLqZely3N+ik&#13;&#10;6wT5vvODKeAj5kredGfjSfrNrQdEqqIZBE2YT1DmbvT4peVl8kcScYr5cHHpCkjNpfsUBraMwTP8&#13;&#10;mpI5o0kFNaCbAVBA28NSw+/o4wc76ZOfbqW5K1dDCF1dXQAQrkP2MGzAj9p78BFtz/hQo+b78kZj&#13;&#10;PDe4i2UcO2nnySM+d3kOTMAT+EgarsNBtcAoJRiP5G/E7NzE13OGJQ3XH7fS3/6r93k//+FekJ5E&#13;&#10;zsgf/+AnpK4hLRFNaF5H76lPX5V3fv+DX6d6cxk/xwZav4UAuXsAuQnAWGOWdZOxyW7hQ7cLaD7o&#13;&#10;tdONV1fS7MJMBAFNYCqr4fd47z6J0aEN1x4/kJ7UfvFy+uEZlGPaoAbPeBzm1xxQpMnzCsta2scD&#13;&#10;+IGaQVc1Epwq7L2uj3ZsksaeB7AIRGICC55RkEsDkTmCe3k/zauCTjWYyG7aRk4lcASywKsweIdv&#13;&#10;7S6rnLjajP7b5qfcJ1VSpBlDMGfNieCLyyVrBHDkxeRekQ9S4I4wFwDo+2Y6Kifd+p95ejyXn8NS&#13;&#10;hlj5zVPzHNC6B1i2MZgp3+XFQlOPRz1St+/oDzdM0JOAwyVWWVKr2IJ/x5rPaM5N7H0oEOK5ZgHr&#13;&#10;b+FqcJVJ0BJjd5a266EJjmwZjDkaMG62hCvCZZa69GefsRapkTh3Gh6sb/IC515fJHdkABgfEGsD&#13;&#10;7TNBPzQYFwv07TpZFO6vsV46WkYtDAbDLWJaFTy4tnnD/vcdRoqvYrYBgXy4EjgZeFaxjZQxgaLt&#13;&#10;dLfcp8+65Jn74TGCxA58K0A+7RcBNcgoIDTiiET88JiHBPA9Qov66b0H6e7jtfQIberdjXUmDGYB&#13;&#10;0Jfb/JROdn24XEb9LrWaFM1hXQ0+berkJQJwOF1+WfwbvdrYAidGWUNLM0N0TsTGBfPOcCiCT2nO&#13;&#10;etVUhmsFHeenE6HIm2u9PNcZuc3lkT4oCMh2dmMntBqrRnGNqa/cH+ZuLQTn+ouDX7qc1zKOVuCx&#13;&#10;0ePldwGSo+e+yO9nqfJF3ulbW7fElQnsyzyiQ1D+bvFqgWQpMaBl4hCWM6hC6DJfCVNQqLo+HIfZ&#13;&#10;58xOTaIDxMhszRsK4pkgbFKAUMd4zOSZv8GoI3JVzQADpkO+uByFHXCUAcSMnkFeosHLM738fEEt&#13;&#10;cIZ0/DFkLiHeoAEEkyZMGYuwSI2GvpBtwJ1ml+wjCVigL/Ufi9yM0IE+iuOYRJZiWUMEHrN6gYLm&#13;&#10;l100jvpkuVqNAkemKGiTBJuASWQ1wBPiRMBo3lHwSx37XDsPQzU/o7NmhfbNy1eohwADtAg1NDIN&#13;&#10;ok6X51jDmUjrdACywjT9iw9/yko3gALq0wSEZ1F677XLGHzBmenX6CAX0mf/5nbaWCeulWcYKByQ&#13;&#10;5IKLCfI9zvAOrshzRCTpNj6KJMeLdnEMCRoUQAMinrdYNm8fAWM0sMmx1e44SfJjqzNI9379YWqu&#13;&#10;vgL4OkyXVhHKaPHMbrCPZtXVZmgBbp5/m3tSbVYLoXyMUFODP6DuHullpkh7NYHWc3EeAUPLB6Bh&#13;&#10;smg+S10Nrl27Rl0E0BxW069+/jHwkTRCtGA3PUyPeObv/3uvpkXM4AIKV8rpoE1a5xn0JX1AcnTz&#13;&#10;PvLYTBrIEYkwMYWOvmGalWOd6cA7jFHu3USrOsumQJuqNTB9p/SbO58B+knxBMhoq0Xk2eESaLgQ&#13;&#10;uNCMq4KYh1NlryY0jkTuyHncFwTmOj5IP640A6khdAFRCDiF68wMoAXXBh48JjEQR8YS/FZ7coAW&#13;&#10;Ja82As8BlPD4TFL0kcyELm8Sh6jpCMAA0TkZmqKeAcBzgMatptCmz9VQCQrUpDksJlxjm+tsB2ld&#13;&#10;QNvifk6wzNEoBxWUdjEHt1wtSdXwuRJclkeJTzhgGW1xGjTsgfykpxc6HnzuOAIN8xCRE/USZtYZ&#13;&#10;AN7lxXk2XT1cQYhxA53KbqXV2wTM7DJJ2Ye+HDNWbk1hcqaNGYAZvAis6ENTbBUlgX3QAAj5/pEY&#13;&#10;28nGUJuk9s2l+9SMXVtewB2Cscrkx5RcgsZpnlEzq8WE9pZp+rpBmwnsLWq/1dy5uo00rJk+TPbR&#13;&#10;Ap6jq0Zuj9NPdde2Xtn4+mXK8DKtBIe4iwxMocW+mCpDA/rXypMMSILZxaIATmKXmFTZfhXlIu/Q&#13;&#10;hNfMwb/m5WEcd9pgxgDzYQp2y/NOQ4DWt4vGcI9xZlS32kAfQ82yGkwnRALRMIfTNhX45ARaTuVu&#13;&#10;9Bnn6qJRim3uZj8JGot8lk9GOieuHQWQXmvqogDsTLy9T9lyndRN27uIgJNZNaZaCqSh3PrQVHwv&#13;&#10;T/DFP4s/5Pkriml7dH/RWo7u+ya+D2HQN3Gr35V7FPL1EyYRIfo0kwxqWAy2KgCy7PNTEJg/Tymm&#13;&#10;ELEzoAIgnS31YZBhtuACZywuIecdYklCqC8YMNdwp+HG00DkMgAjsmVl6o8yS/N+mrDDU+NkAJYr&#13;&#10;yycnvSwvoAWccJbVFazelSUMonBDxkTPKLhcocEuO8b8oSbHbQ4NQ/gV0ad9GSFg0FJm53WE/rVV&#13;&#10;g1FSeoKZyCUKDa5Q+2j6Fc1kWzDYrZbGXoANDFWwoXDxtyZQheSCy6rB/ASaNYSOs2YjwMFBgAHo&#13;&#10;nHPJnEhqEwATwQary9cwx6GRAz49fIT2AEZ+FEEsBrJ00nff+27ktjMYBhaePvy3H6WJHqCD89Qk&#13;&#10;jgMSJpAuY7hbLLEai2lAXGFm12R4pM+ZQqi4PrBjqcKya6apUtuFHiM1EAwETdNWNhaaA4QReYHS&#13;&#10;hx9+gLBi5RY0cJeu4bdIovP2zjaCB6d62kTfuiOA3D4a2B4gZNxrCU7afLzBZyfdv425vbsDs99B&#13;&#10;i2sicAQwqFfQq1/lbvsQ/6oGqY2uAIRY3xjfyAd3N9Ivfv1JCEnN9vfIRvmHyyl958YSAgetIEt4&#13;&#10;GPA9DyhQw3f3EZHcmPhc1tDITYN8tkndY4BKaPEggHqD9CMAKiPi5/AXPcKk3kHrWJldSGsPOkSj&#13;&#10;r6PVmgBYmoMONS3vMT/XDKBlEFEE11CfqUWQ47T/eLpy5VKkLFF2m4jaROOmWKHZUwtXBCOAbRfX&#13;&#10;Jp/lXVWbGWQVAlRUyEv0oCNNygYNSK8CPSOBtYBYXGtbbY+T4x5mPIMNpGHrHGj+Q7jX8YnTL4wX&#13;&#10;j/eNC3lCTYcRGEa/BtYbfk7XpkJbOgWAd3IFkwTMAsgcOC6PwpaXm5U38pzDIk/LXC+/f4ZLWftI&#13;&#10;d5wp45EGJ4+HSQDCZVJgzRPk0kOTJrhzgrdA+17GZ3dW8EHbCspavMMjEmHn/KtOwtSuAnx5XwM7&#13;&#10;nJCN0c+CTKPn9e/bBej4fuZmXYcGw+ePmcGj9S00d7wfpfiVGuG8RvaATdwdai6Dyru3CSoTTOqf&#13;&#10;uo4pXm2fk6oebbvLpEi+YMDSMWNC4F3aZpIo8xlW23EE0XncQ7CjltIeOm0Xv/N4sfHxNQo9YJPS&#13;&#10;JhrraoxJ3by6jONtVqwy4CqAG1HwKkb0Hd2hnexCIB5tiE8oE70t2qhBOwg+Q34OAbIP5rMbjOTz&#13;&#10;Kkf1U1VmOkFWnhY56rmWrJnUV1nazFB5D42pS78KGp1slyI9ZvCIzOQ93KSk8yVPhPJ1juVI/cNJ&#13;&#10;TsBnCcCJtbd5Qj+r3EfLY25tm8b6Sutzg68Qpf0sM3aZjJTnFUAWraTHvsnAGqXHyxItUIbWSJME&#13;&#10;7UhdEoIl+zVmUkP45J1BevjNB+EOd0FsXMwJVlHC/b1ODaSHYtbE79BKMiDURHrcwAifxLtq4lF7&#13;&#10;aUWycTWWmt8016F+DL+UuMkFxO9Voxs/zxXvYvGsl+UrtwDNB3+nAJoQMEfY5ui2mIUqIKdg5GbS&#13;&#10;i7k1THAejWKLfjQQQod084/JwDSFNpidq3VogexmYXpNTG5dQNHuvYcw3A7aQYAIzBHJgUCToUEX&#13;&#10;MleYsJoWBbnCv0bUs/c7OG6H0ClmDk1Man4qaAel5Q4MvwOoi2hazKxGkkKIaLoP0qe3P2XVPsxo&#13;&#10;lQYggahjAOTxNEv9TSPEAF03/+h18ulhpoWhb2OiuoUpm8UHuVxII1XRHjDtBRJoLwAiD4nmnpxu&#13;&#10;kOwX2gWY/OidV9KnH76f1tHcKSh9J7g/wIngA8zNGH4DxOhzaIoivNXTJ/efYK7HKR6w1UVjo8Kr&#13;&#10;tb2Z6mMsVacgQgBjRIxocwGQ+SAFCuYe7NMpjz7bSC0ChHz/8TGXAdS3iXajv1zzWTXqzZuvgq+M&#13;&#10;GlaLAehGOPz8r26l73/nJmAb89zOR+ntuR+m77zxWvqLX/1FatJ5vqdpbgSt9r3LLU6SzkcfqoMe&#13;&#10;/SxAZv+EwVFMEBWyE4Yas0XaI8ESfV9fupruvH+HwAkALnRjmiInFhUARgA3ro3lAnmmOoBhjGhy&#13;&#10;zf6uzX3p0mrQRgMT7DrRSvq67pE8fh8f15iw0k8GmGhSraMl5MXpBiY5Phj/bfs9AkXCnAidqj09&#13;&#10;JNWTvnsVnm+PFEUNNDwR9ECbqbERGByS3FwrjCviQPzQyn7cw++miBITKNxpZTS6GQjOQMeH0LXA&#13;&#10;wJQ6s2huFIKmPJP/+Th0Dv3BH3kgH/60+F0alyE6Zc7e3/kV4oTRP/TNOEEzxJNzMhegMT1kUvHo&#13;&#10;aCstEPiVoLNxJgqfPt4MYEYTBQBZZoyac9QxtcUKRVoPjNp1rIX/o0/D/x3Gktpa9KoRSCJYIdVm&#13;&#10;BLjRIJzDpI4xFwXQ4etkUMBKREwAqvCHFu3gGtVq16RF28r7CRbVOJufMiZUjEt9Unfoo2OuqTAJ&#13;&#10;aTFZ8YxoErSSRgWjgiPYg5yinKuG3jo97jZaoo1Hd3zh714p/+D9BIpaPgCAh9BbTCqYwB7QJgto&#13;&#10;4X2e9f42NAFdlOBBnifANF2oplZUqesGcf6MEztV9xZgJrfQ79LfAkA19VpV/B50w/dptH2T0hxj&#13;&#10;XaAqeHSya4kUTH6BruxH+04tZ0/hS/0qdNw3Wk6UOhxT7ha/Ss/RWiL9xji2IykGUWkdcszIM9X4&#13;&#10;u8yo/I9XgqVRD88ljUKJ7LXdvPbsfdnx3Isa/28KSPpmL0t0cHQ9A4NOLltAOfYH54KxQgCj3a+J&#13;&#10;R38eP8vs0sb0HDezhZQk5P6WaAWGF5Y8FWLgASY9j4ERvmUQtClYBJD6GumArrkquOi5itzrJqm6&#13;&#10;ld98PVckZN/Xze8vy9dvgdKWwn9alUGsRmMGrdMsYFAzmf2vf6PmKovaJgNqciqm3A/F/8ne6yKA&#13;&#10;NBGqlWmiPRIYmlKmClBQA2EEd08tHfvrMPN5/BEbMO8cLUrScVLrSG63n2yme6SMmUTbrYZFIaUr&#13;&#10;RQ0GaBJkgwNCayDBAGaOocWP791Fm4Lv0H4rrRO0o8BQmHXQ5P2QfI9LWMC3924xQibSZ7+4lx48&#13;&#10;wocSv7R+i8AP7mNKnV2WwVuYI4pyScCD9yPj6glaOZYJSa++9mZ67c13eE1m7gJI2kEg0ycNj0AW&#13;&#10;jg8oRQDyDObX80XuPN5Oa7cxjy9egXHTDoCrB/fv8gQ8OO8U6a2YYKkFVSvvWJL5b29sEhy0lj75&#13;&#10;9BZ14z+Jpk7mr2uIAHKcdx4AyEC3RLRfRhCQksRVBVm65pB8ke///FPgI/d1dewqa3Jz6Af/9M8Q&#13;&#10;lAoHBRiBD4Bjoz/bAL87d+4ju+xbwHxE6PN6gArHtQnQXd6vwrKEM2zXXlHji9ay2kgLl99Mtz5g&#13;&#10;pRpkp2Y/KUJwvFgnXyVBF0ZXaz4XTJhj0eAsqAht5hKJ0S/RbwBOwAlNLX4Js/P0zBx+nvjZqd1C&#13;&#10;83NIepoG2p04SDsJlgSXcow2YLeLtlswoJAtPo2R5xEep3gODTnHjNQW8O0CiE15o7k8/DEx+5r3&#13;&#10;T/So0TGEdwhZ7gGo8N2nFLy0hUA3Mipxrv6zXqOmB/gfplpelHaUKHlc3ycPGx4iAwWPQCnZWGRT&#13;&#10;sPkm8ukBE7qxCrkUZ+fTFP6j6Yj+pU+auAGkNkCeJTGr3NMUV0eAF7WgBvWonTJVzTYAcYdndYUY&#13;&#10;K9a30fFSZTJj4JEkB7wN/m9kvWUa9wGjtz0W9Ezb0un0h2mayFHoddGuBkv1w7LQoV9kB/pR+gpq&#13;&#10;yNRYay435UwdgN1nPDhRtN+1WlWdBIjOXSceX81jnulIQMZkAgQf40x3CNvY9vBx3L5+sRZrHG78&#13;&#10;1Bc4m9dxWwgNLYASWeVkcb3FEqGM+Yh2F8jTbVAV/Z7bVOB8wHMGiOZau1erDGcGQHO8aN6P6G/2&#13;&#10;eR+BtW3oEzjhdvJtEQCqmXWyNU/76EOqTD5GY2ybWpcmafmcfezmPrWT+v/6KVAtPpg5Qj6qzqZs&#13;&#10;+5j6rVN3NT/tJ4vf1UxKI4EJ2Dfa3n7PFOvZL6YULeSomVsgWfwj/f6iShmWL6r+34F6y8CwKSQK&#13;&#10;PyVjNtWLbuzLyXQ4A2aKSiJvMO3gGZmW2HlaguEh+CTaQlAywmKmLGf62wEg8ZuSwxJ52/iU0O17&#13;&#10;mbO+lTkpMvNehEkmU0mz1M7X4S/3lC12nvnjw45uZw6+/PGVWsD2hEZEJEMact1ZhYfGXZmPwkif&#13;&#10;xC20AyYSljHa9zriszuY5gamnU20Zibj3iH9xxbCf4NNIS5VKug8H6qCkVXCBFdHQ6L8FQAIXDVz&#13;&#10;TzIN3kBL8dkaCcJl2zyHQkwfqkhMDV3JJAWSY2gIwk/NGXxIaq7d3ktPSCcyTaRpmxyKqFNIPYIM&#13;&#10;PmIJwM5W+uF7P6ReTHYbG6yZfJRu/+pTgBrgDe0OUCLtbuOPyLPu9PaIcp6DCXMvGPmAsbSHn5nP&#13;&#10;iLgGBFMJ+SLHMdlXAMayWgHNAUDS5NVTCGH0DtA7EcwI0zVM9nfe/2VaffM9wAV+VquLmFU74T8Z&#13;&#10;WhnaIcAjmlxXdLEuE5o/ZknDRw/up1sffwQQNihtjxVHWA+cZ3KAaebXb/WV1y+T3qdJ++kbiim/&#13;&#10;0iQJ9LX05LN2+uW/vpNW05XURJg8YAWbn3wnpTcvAUjQcGnOrDHOl3ivfvco3f9snT7Tp801vZuk&#13;&#10;GULTStsqLC1NAmn2iQ5/57uvpSs3l2ExTCxmFwGMM+n23fvUSW/zaKZ+cjK5wFKUrsUdgUghNE04&#13;&#10;DTDHhAlSIt8kEeu8D90JMMWvE16hOXsS0CPgaWEWlUj01+ofdACRtDXmazXAmvIHgEDZmu4A5us0&#13;&#10;2CQ0glzjCiuuKGO9Xi8thvBF4Er1amDCJ00tNjR9wIpHCi6IjaaFGthyXkneSe2cFAKfczIzCegy&#13;&#10;F2AGmj4fAAiAr69bVZO4hE2xrwUmsU7wEEDGAf+csDJeHn5scbJ1TN3H9Edz8VJ68/U305U3XgVk&#13;&#10;kRWAOYp8dgp8Z5oetVPzgHTf33XTZ3j2XcaSYFaXD4NWatIn+01ZtYiW0mUOQUI87ySBbtyDids0&#13;&#10;E5EyKQTJk4gezTLabdeEvoQP6gL95/izTttRcKzlwMmQ2kdXV9EH3nEZgJN2H2cy57s4+bPtWrSD&#13;&#10;ZupZ6nWCOsaYUMvqyjuuuNPAlaBOjkY6jGX+mFQS0DaOv7MT19wyuQv8Xn7bXl+ujFzt+KE/XMoz&#13;&#10;uwXgVy3Io3YXQHBRBUGt4Ner7M0Z3msW4Kubhu8XgSw+AO0SQVzQS2gW0eyXAJqSaNyJlZrzDmNO&#13;&#10;GlQTaCot6c9SPuWRuv1Eoc0tTorUYno/6a0Uf7uSjZ9uylzPi8Tyw8mQ+01W3mCCVqyKJQDIRPTl&#13;&#10;u3SuZnoKTXApBjkqAr7pIqiUr/tZcku+qGfILfyiav/W11tIW05EUa0IIYQwhdllDqVocxAwE4TT&#13;&#10;KGcza4sr8qn569N/YRaZgVIT12rBOg8ivShmUM66IUhNAUNeiNDNd6KaGDw+xTEMPzQ1MQf3+U8H&#13;&#10;xNMPcH6P71ney8/RNzl/7svfX7QFnJnarpqypZkxGGQFU+EAhmpeNwOjTBSskOpgXtS3xxk3erAA&#13;&#10;k/aCjF5mZICCRfOMPaSzuU724S/G73mDNRAeRnfuatriPE1taisCZO5CrQg3PWZRuXHFGCZptCcw&#13;&#10;R83Z4eeGwLOYQLk5jxBEkBNsDNNH+COkXrvxerqGVu7hTz9Jq5evMSY+xW+thZLyiPyMKb3xo1dJ&#13;&#10;V4KfIM92AHi8f+dJJDTfxww7AUMXOAwwbx5gk5olfY2JrY3snpispUcEncwg4A/QUGwTCV2dW0pH&#13;&#10;aL/C3EiYrYBmgOncVURQw4Y2sUXU9tIcz4am79ZHv0p/mr4P4yfQCE3eHBHQ9x8+SK0dzVbkzGSf&#13;&#10;gvmYiVY9cmEibECr69x3H8DZhKnO1PF9QyPVBag7ng8Qgkfc+73vvBICepyAoonjDMY0hWHUTz/9&#13;&#10;y1+md//kHfwrH7Fu93q6+ua/n7776tX0018/YK3rOtpLNIz4FEoHWyRqdx1lBj1tit8ivnDj5CUU&#13;&#10;PI1ruoajkPEzvfLKVQR9PW2QXmTp+ltE6CYSvK9xHB5A1+0B0BDPAFn8P+XU9LG+Zpr8m3OExwvK&#13;&#10;oA31rk4UJBiBxAEpeSBG2hBtIOxhn/dUIztNcu8+bSlw8xmqPEtPIICG0IQCGry7TGR8puxXJYic&#13;&#10;QZM+g2kcv9FxAAl1mlTZ4IEejWfwDnfn2aA4n4W+No0QJ3MvkBqvmzkUX6Dx0LrHDrVAYSCM45rt&#13;&#10;HT66dxgAJPCAWHnOXOSJjhtaoOw6+ykKVGvJh516DDA4xCc5NOuAx3kItw+w37j3yMFlE6NFBfCy&#13;&#10;ulCNd5qnb6YBCi5JGGtTO14ZRy36gCGbxqJvvYUafC5mPPl9A5pU+yNdCSI7zgi5Zpfj07yD2inz&#13;&#10;JepPqdZOH+VZ2hRfEfoXLRsaz3XScvlurpijaRflXKTKoTHjHU04b5qg169egS4G6fH6E3gAIBma&#13;&#10;A4mxAYKYjLn2d40x3GzQ95wvv9kl+4NR85nmeH6qDDZVWu+0icuepz9tU8tT5yrQMCED5kyUvkyg&#13;&#10;UpXJzRbBbI9YLUrtqC44XXigy/UKxJSvkSZH0zttNAhFDEoSwHCfCfQR7SKIm4SnqenrK/woAkQ1&#13;&#10;ftEi9jP9bTCOWSdUsJRzlK8d3VcOyUKAz6LuQ2pk1TJ6P8GnZupjQLvAUtDofoGiPLLLcYgw5HYB&#13;&#10;m2opvS7fXIMJVBiN6KQH3hHbaeNYp08UbkY2+DdYRn0li3ZSV5EXadrOrf8NvuS371Z2/ikBZFRo&#13;&#10;s7hpkhG65VIApJ9lGx566iOrvBEGEJTDoPiKSaijJZuAsj+H+zVvStAWfUB8NgW/JuxYBjGYqPsV&#13;&#10;HeXJPPtZxfud3152+7Na66vszxRkG+d+m4BZKtQNUCAQOe3CRLdhYh0EgCxFXeIBvq36V0VaChiN&#13;&#10;y51lOsQEyGTCVCizaJIuDYMA5tSqoN3oIlg1Yx8idLYQ5jkhr/5C2TTXhjkriLxWkLGAFkUgsRUA&#13;&#10;EsBJHdPQl+lCNIHvIOAebW2F8B+DqPt7LKsH4KvU5tL33n6TBOGvmcQOYcGKHWgW31itp6uXU9r4&#13;&#10;5CM0V0RCP2qFP+QhK77ojzRA4mq6bqMNfP3GYnrljVchatoCwbmPFnIL4OiSjQKMbfIirgAiMcLK&#13;&#10;t9Ga0H4IcU3ONQCwWjNX9jDS28hMptXpg09uh29SDe2bq8y4HvfG5iaARFBCO2JO7R+hzUXbeATo&#13;&#10;WlvbpD0xT25u42fFcYDpwvw8Qom1oslsINjFYSB973uvpX/5P/53aCVZ0lBTM0JxBtBVJUrdAJu/&#13;&#10;/9lHrI39MYIQIdjaJNlPSt/9g++lRX5rGdgyVZP+bwCBLRKcG9Qwi0DtAMoU4o5zc1c20GLpY7hM&#13;&#10;O777/TfIKcmkgInBwvJb6bOP99JH9zfpI6KyaR+Fs0Bifg7NE9ELamh7tEM2UxqNyjhmQrBNXjuj&#13;&#10;chV0Rl+72o8mVoNkDti6XNPFtUBu5uo8dTRvBkTpzVcxmInNlEgGzuyxJrmUbOoiA04q+J2ppc2+&#13;&#10;fNAvzzNlP/kfXqY2M4A2At75t+ZyJ8UKeZ9H2dvFkfVIZMQW+U6p3+Jxgb/1qMU3sjvAK7Svz7DF&#13;&#10;ZynazCoAyYmOE65cOMcbcD435pP28nsAawAtIL6FKmiboCXXvJ5dWk6XX7nCTAzQz/NV8EkUlrgi&#13;&#10;jStAuc6yRfcCx4lWpCpaQHn3Ps9jXkOfVRcSNfrmCV3Gv/cS+U9Noj1N6qAwg9InTgLb5hCUVVNc&#13;&#10;EECrgSZtlzU0Z2QNkFtjvxo3c7laXFhAMGvmBWZdjBvAOjR1zJhVCujH3GL8q7M3iKlCf88zFlwZ&#13;&#10;S0enI+WHgJLNtjY7hDkwbc2yxY1s2Gjd+PXsP3He8PDwe84+MpQh0EKDCbNJ7i2Cf1dF0pVm2WU6&#13;&#10;uWme5OgbDgDjXWJhA2hElxw10oI4o9Xp3FCymBg8kotDk9KHGsiw2FG3wo6GOgAAQABJREFUmsww&#13;&#10;acMjLaMA0t8CUINUXUjBnKQFCKrJtiiPLf7O9CmNIn+5V2g2uXdbP1Xa2f3SgBrjPlHo+mhm+pVe&#13;&#10;s/UotN5R49N/nBCVYtsbD+Ge0a0cf1GfpvcSQL4EkS+qhS+s18HgJovVDCDDylrIC0+/YKcqb5mM&#13;&#10;WkhnJc5kZPyO4uHQe+qqoqF0TdCYHXGGQkAGrUmrF7NJdsIYA6Dy1XE7OsafqjSO5nfxHRRsWWv2&#13;&#10;9Jkv93ydFtBwijuCJhpNSWgAIACY4nhaAbCYCy4KTFC/Kq2VMkkFoMxFsDcuQ+W4AsU1ozVluj6u&#13;&#10;Ztd1NHVrRBgr7ML8Tb/qY6ljusJnF6bXAyhpuqyjBVLIhr8O5qJSwleL6wQ6G0TpbgHWujBZKagJ&#13;&#10;wxdU9tCI+HDr+C3eIkL46vW3WS3jPmsIG6mssNshoOQKGgDwAIDyAOD0hICaQ3zMJgUDAlmkRqTh&#13;&#10;MAk+NvD5q8sIN/zfMOtuAVbhwrG+c4ckwfpLTeIf2dQ8B11nPYOMGk0aaXj0tTMy2OTZ6lbrtMmv&#13;&#10;P3scyc+by0Ss86zmYjQKeoNgFj1P9g8JJgCE7utbyX1l/H2CW7qAZfUDBjpp+j2gTmAvgTOm1jlK&#13;&#10;P/rxd9M/+smrrB7TJGBhjTY0Ch6NIpESuwSV7Gx20ifvf4yAxLSlpoe3+uM/fweQTyALNlIDSrxf&#13;&#10;DfC5wzX6hy3MNwF+aLLQfIn3DnBTmMKPjVFNnsfJ9O5713krfLL2Af7Qz6cf/Aq/SoEdfqsAkAWE&#13;&#10;s+j6ElHDrtRj6i59rlyGTa2mgEX/sh3bcigczVlnlG7JlcdDoYlsc2/XoWb1D3JFLrBus5Zw16d2&#13;&#10;BRxmA/l8nllAHkEu0KdCNHgZ99HkSgUhzNWjxrKE/JYvSZMK5z7A0/Q8ZgfwcdynT6cgMNY0h2b3&#13;&#10;0bxVNWML0Hh2TgveGBp46irCPTSRjAePl02/cLmZaaQKV5MWTTEzDrh1fWz3e37+O05yffzcaNst&#13;&#10;QN029DnGWHTVHsddf4tIaGjdfI5XVubTtZVFLMFE1PPe9nCbtuey0PxrDXApvhlAtWPO9DwdwQV1&#13;&#10;mjjfpPgtNN5eZ5T+PHSg6VosbBCcyyVGe3IvAav32GPchp8ydavFtJhtQbmhRlFTeJhKuWaWYLm7&#13;&#10;W9vpM7IRVACjba7X/9alNad5JxOmtwA2Tiz3aGP9c7VU1DAdqxkeA7D6zm75Cy2ltn/YWu7+8oXa&#13;&#10;6PN9tM/SgO4399eesEwpCx8wcdmEz6h1tBFsF5WPAshptNgNtMPKIwOrBMWatiuAcNeJFyQaGBML&#13;&#10;L/BQITvLw3HLCu2qHCsTkpg80h5FhgokuZgxiHsGbWwpFsGQrUPtZshWHs9H3Gfc7Ru1B09x8q9W&#13;&#10;3bXJTdFlPzgRtk7dY7Qime5HW5H9Y5vKi+XtfpYUTN7XSYfR5GNMHPU1zqmBfP68cesXWnyP0e1F&#13;&#10;3Mwx93teCouyKU5Z0PlGcYhrUokzTtSQ5dp8dknxw4iB2DIY9AzNazr5B3Mb1lHqV0syTn2Qah5o&#13;&#10;HHf2FsZMCMDvquIPOG+AYJGpy1qtC/4VBFwYgfvOvoV7fHKuQVijQ+B8NWQyD8uz3zcf//b/9Q3P&#13;&#10;v7e/T0s543SP3y4+5+zefIX7SqvmtqR3ud7NvpCR0BEyCjQIUwiQY757BycSalQi0AUAoE+bZp8Z&#13;&#10;+lDxaYqQfKYAwR7nOFqpBozfpQ+fEBDygMjRDvnHqgQHjLO0njkPjbY15YcmQLhvaCtMlqtwN5J5&#13;&#10;Eoa1QCLlt66vhPlMrZarbii09UWSEboF43bCI3hFENQXAIsAjFt3HqRPWfbwgECZD+7e5VVgfjy7&#13;&#10;/hhv//AP0uP9uzB8npXznzxYI0K6FxqCKTQ100SNTgKUSMZIYvFGml6soz0BqNAmG5sbStTwO3NJ&#13;&#10;uVgtgnapzsKsVXYCZrAhxlgxMXYFE9gY7yn4MaCkTRqf3Z1OuvPTv0/zl2/wtgj25XkCS5rpN5/e&#13;&#10;CW2GaYWOqWeAds31umlWTLGkHKENZ6B7g5xsdJ9JQP2IROCvv/NO+pP/7I+4y056891XEXS7AIId&#13;&#10;NKXbaRv/0C7a0xmCND7+8E4aAzhcvblAJPPddJNefv3aEsJsn9ya9bSCllH/sF1T6dAProEs8BGg&#13;&#10;u1JNhXc7Yr+g7Q/f+x5riTfSYzS5B6RGWqCuDz54P9pJH021O2EaBbxfuXI5R9oC+DSJttFuVhFY&#13;&#10;UqagS2HIa4bQ5Vb4xTVZNQTQiLCs8Ax0vkyIe5Nrr0VACb6uBh+AVKEn2kqAgwuB+Z720KLSECGg&#13;&#10;9aU0nZBgUP9ReU/488GPImWRQBAXBc3gatCkI/fXGnMREBLrd2vq4/nCasJDurSh5l8n1gGuGVIm&#13;&#10;rjY1isFFgjMnQJFYmxcUMBr97bldtOFen1MO8ZDx1nxQyij1M1uTgmNDhy7Lpx8d9YR5Gy0dKy9V&#13;&#10;CERKK7S6kdi82z3SWD3G5UEwpO9bE1OolDcLALsOuHSZUldR2WDixGDlhrYt782nwRhmPXCd6+tL&#13;&#10;82mRSVcNTaDax0usj74KbcwD9jRpa31wqUm1vFXAklYDLQDZV1mwDW+m3lidCNCywhKCy6Qfcron&#13;&#10;LZtSKJujpZEZAC1twzHmY3Qb44T+3KGNvBeMIcDlpMFWgNAJkv3rSx0DQBnGOfZL5kG5DTn47CKR&#13;&#10;WfS1kEjcuPhQFwDGqTxsF1/sLSY1mlJXmUDrahM10672qeBJq4l8ShA4Qb+rdRUMx3kcj6VSeTdB&#13;&#10;+Cz81OKtla+uG27RVC1As0gvAkc/Y3LOvlirnPHoBCbGCqcewGv0t7Qok48Yyz3GtsswDtTuQgdO&#13;&#10;5r1XWWpREGzd87h0NHiWcBGhrgxwqUvXCApDg8IYo14nFlpl5E/HPFPWVuqKQVvBdw95x5LtJy4T&#13;&#10;SQaa9H1GN35+zaIvr1vxi/S7oPJ5Funn97jYYRI2MyBWi5gMcOW+3Mj+zQZtCIwBp1nqBEg6ek7C&#13;&#10;BU+bUEKPiGw+PTfMMjBBZ07Ogqzdc5ytOIuJpKzU5T+HMyyUTQdiGDfnxtwaZmJqDqPydHTPK6Ig&#13;&#10;HDgv50DL9fq87s1H+FSAxC/MGTj5T6GhaLL6wjQDdlxVxO94sS3Vxp5/b/e7xV9n2wg4mX7sPP04&#13;&#10;PSdqsBaHQ77Sq505uk9TUbQjPmHjY0Rak0bGDfbEJiinLWHUYXJBIxC+hew3v6EasFme4Tr+Qqac&#13;&#10;0Tw7A4PVPK1gMRlPjdqmkAzgDGbPpMAASzXRLuy28a2CwRlV2sMuPuCzSv0+4wLXXkajMk9OR4Nj&#13;&#10;IjpTBAHT20IoN4nmXQQQmrsMhMA1MFHupZ+OqWaqmI/8pKqIzvZTs3HrUP856BLt3sNHG2gVDLrA&#13;&#10;7I3Q+cEr19LNd6+m/e17EQiK2jF9RtqdCdK8HPD8ro99RO7E9gBzHemFXr95meUOEZDcp0Guyi0S&#13;&#10;STPQaFL8xEJ7hl/mRD+9/r0b6Z/8sz/iCbfR+jj5mkjtTQQTWo4JAmGOAWkHmmgVWqTe+eSXv8Q3&#13;&#10;8yrDD/0k5mgjnKemEcB8P+T59/Z2w9dKYSs4bndaaQygNmgdp4WFBlqhndCAqLWpzl9J/+V/81+n&#13;&#10;xXeW8FLcS//On/9ZWsUM3x2jzTTV4U4wOzuHRmcxPXrIdZskdofhbz+4DeRMaXUF30R8ENcRpGo3&#13;&#10;ga08N+Y4wNiMZkSlO3xCn9i8tCWjm6iOGzcvpSfkDjwEqK+89hb3TkTE46/HeQeQ4gF9aXtKkrOA&#13;&#10;CANgIDAmlAA/+lgfzEn4Rx2+0oHG5DlqYqv6zIaggv/we5LLxhCQHdpeMN7pt9CYg9Ux5SIdoWfN&#13;&#10;hQpPXgoN+PqjtTQgOOiwj9ke14QOxDgLjWkpFtCZrsUJb84/yLOSv9MJQR3truZaFz4QKBigIi12&#13;&#10;AdVqXtW/qnlv49Lg3Ed/SAGn7zcNjTpJHjtiagVfmsL1QQAKoqRVeH4mMJoCjwUvNif71G0pd4Gz&#13;&#10;seWQLN9QPkq9nkgZB1TV+Goyb0F9l2wAYzUmHpdupObKdRqsDgCbSI94z9882iRpPFH28Gs1ZNLp&#13;&#10;EmPI/K51Jn+CDGfuywD4JdPL0OamdKlzvSbPXheTqC4maLVsH6qJ8dw2+pu2EGmYFcCcnfrh9jjB&#13;&#10;15zT/E3fBvgFVLZoY/0bv3PjelpZWmFg/n/svdmT5Nl133crs/Z969p6X2ffsQ1ADEAIFCiLZNgO&#13;&#10;MkKKoCMkhfWqN/8JfrPC4VeHHbbl8IMl05LAMAkBIEFsA2D2GczW08v0Vt1VXXtWZVZWVlaWP59z&#13;&#10;89dd0+geAAGDIDG+3VmZ+cvfcpdzz/nes118NXkuBES/2HKjmDmmpl6tmvOeaWUdO6QzF6uMh6B/&#13;&#10;Q9DKj03aLgkJIqlBjAdnR0/J5eje6LHca3z5mGI/mK/U3nfhwUjDYvhMnwmevZO5QxexoCjjBgQy&#13;&#10;LqgZY1P3aOqn+eGrzZSRTEIL2IsMduegNVwk1PLKtSrQLus/6AItNn0Ue5nDywcA/2qFHW8DCj3H&#13;&#10;vh2Fb3qu2ksXdBG4BR3p2qI09RW71LDggbnEfNNlo38I1wKS6jtnpDOvk0faMY6V4JNH8FJ2c1jL&#13;&#10;gPOGMelj0a7Pao39zy0jWKP6CaRy/GOTCfrAZVQXz9HVx5sqjyV+MmhFv/s5MhHAL9xO0VWB64AH&#13;&#10;FlFogUQfeFL+IZQcfCx8JAvT9v9XGkpq8kkvThuool00YTOud4q/FK+PnnnnlDsfsqras5hbagcg&#13;&#10;Hr/pEBzHIGyZQNyHhwgqBZSuRCWlMIEjOCJlEIwgfD/iyvxHlby+T0YXusopdbAqdV5AgPGX24iV&#13;&#10;LALSzEwhVicxSY17AS4dAmXu0WKi/X0vTmr4Ups15HePWQTtYbqXQ/k6UO6e40E77G5f5JHIR4vP&#13;&#10;ka/MU+ls/VM9LhtWC9mLhqqE4GaZDxdDqwEX0nAqc1PTt00FwyeFcVYOqKXSkT4itNG6jAMENd2p&#13;&#10;LTF9iBoPGa/pWwb5zWTPg6YIYgxL/J73pMYvizYJWh3+MgIizGHUT38uj799ZT6d56UGBwLMdEM3&#13;&#10;REoTtAAFTWtekgHb4grauRaaQvtD8WI6nirfN9UeQUaf+9Rngc0AqOtXwx9y/eoKgSALMDt6BHpS&#13;&#10;C1BBo9Ui/16rczuNHxriNzRdCkievWqqID66802NQAW3PdvrqeMbeDJ94UufTZOATh3t1UaJWvTk&#13;&#10;MipcSatHWJfzBMZ5G9O+xupuzOBGIY8SAX4IbZFmbEGM/qZ9aCE60ehOYPau0sAyycO3aFOLPtxE&#13;&#10;8O3C+OdOn0mfevpz6atf/CfQygC772ygNRpNx8/OIrBIhwOQjOT/dPI+KGbhxlp66dtvpvWbFcyg&#13;&#10;5IxcvY1PJhot+kZTu32oidnky+6TPYAJn1nNnEcgqXWmLYJc1wHj04NphUTTTQTGkYkn2RUopQ9u&#13;&#10;rhDFix8mAA/Mi68mPqyDLHABe4Jo2YiaQIFk0B4LyzI0tgto3cLPTpOxWj41sK6dIjUP57TQktUB&#13;&#10;uX7fway9i0Zvkl1S8rwQEADsBM0M0srKeqqhuTUwyIAgAaHBIYI6eZqaHU2NfA0T4BagUP9WSC4X&#13;&#10;P8CEwnwIwXtd1tJwHGAg/5MGQmOjNorvoeWEwMQl+garIWoA/vLuK97W0fe+7WfwxjeKdJffPJJ1&#13;&#10;PhxwUkRz4ILUmYcxfmjwoUGDa7AJALjJJ4pJdQJt2RjuHIMAYP0HfTff4wpg0grdYpw3WfjFXsii&#13;&#10;aPiyO01t0ec5P6sgnLGnzQsElNwi5VHWQuU6boEEBJBmQrCoPZNGdKtwWhjdazu7+S5vduGjD+ok&#13;&#10;i/1BlAbrLEb0g7SZPSoFBEho45xrmtf12SvMuGp37YM+7ieuVLaMwD8i0phzy2jvjCi3aPcS3P/C&#13;&#10;JVc/TvfeAaQgSF0TmtCXfSwPMmhuGD5oP1rnLRY7bjTgOAuefYVrBOdrcndBogl5Cz5TafOeiNLn&#13;&#10;WhddDrAaSekmspbwDOWjydjVGtv3plbyZS7YDeadwWICuCrPtd+NFPcegksDmHzXt9Ki5lGtooB0&#13;&#10;mEC8iNSHYG1uuGHQWOsu/aj46WduGVSmnDW3cyd1cc7ptqGPrRhA8vN5+tiqaZWnGwHewfi5paey&#13;&#10;IROuMtpeysW6fbQwPjFE/vFz8bp7Tb7PR686+K0AkMWxAkD6PeSScsT7/golU9SvcIPfpkvtymKu&#13;&#10;+FkSLv62RxMGwdSTgCAFHYM/rsh0HXtBgfcSNCqi/WyuPh3nSzKmmCgQIwQrI/VI7O7ApyA3nufk&#13;&#10;c8KZ1LcFwRulmVXzDCHE3QFz3EXrInlpsu5gxcm0ZibAoFi1udqSwCXbEkJWfhRakl+Nfnjab7LA&#13;&#10;MmmT/UV3tksWJporLKrvHYcAMs786CH6C6HldXRruwicspYlfuCoq+0uO8qxhkmY2Fnm1IdrgDnl&#13;&#10;EOswKh6MmVkQqYO7TKPuKhrBKjA05+IG0mttF12TpkwYiilTenjwBqCtuYt5h3uZjkVndMdJwSAS&#13;&#10;Ea7qT+XyuAxDUnM5iWZMYHhjeTUtIexNx2JTmwSMDKC9UECtG+3MeweJweG1oRHvg9lpWm0CzgzQ&#13;&#10;MmF9E1DWYvWvD1AnIEhh5NZpW2qioDMBYQfMeYs9ntmOJp39/FPp6s2foGXge2Mw3b66zD7QJKHu&#13;&#10;ncAXk+hXfIo2MbUura2mE6ep6+xIMCh3wCmTwPvabVMO4e9FGyub0D6m5/7e3XTs9FQ6+fDJ9MRT&#13;&#10;T6bvXP8eEegTYAAGBtBjDkb7Yh9Bs+/Km765PE/ScNSAg+MzaZ3I8BGY/+zcdLr8/g2AMP6IANFh&#13;&#10;gkeGxsY45xCpXsbRMUID40SoIzwOzZ5Jf/xHfxhaou/++K307vKl9PjkQ2k5XaF+tfQ7X/tCev3l&#13;&#10;C2gvNfEibKhHXQ3VRj29+drbaebsNN9LaeH8e6QEwjxO30VQBr6XJfNCAqqXaOuEvpdooYaHB2Jb&#13;&#10;wmp1A3P8rfTUubk0PgsNoSLraBCYwVNf/8G36e9WmmWMq2jFBGqNUiPNTQ6GNnRpUZNh9lMUeAgm&#13;&#10;Ogn+cBch/Qy30Oz2SgtdpFACQJfKAFTu5w5C0svWNrvWcE8c2MLkeXR2Nv208wKMBXqIqQIdIzxv&#13;&#10;MHbr6/iXInh3AJeJZPO9aGRCNAoIpU2KKZt0q2gBxtUsCZzq9Fezo4q2FxMgwlbAVRQBTTH3/OR3&#13;&#10;/QHNHGA0vBM4cy8X1rjvAACM6OUm7VvcvVc+IC8EXMY8l9NlXulv4kefIUrTVUgl1B40UccVRDax&#13;&#10;Dc/og2cKDkZYaFjPCYNA7Ce0ugO6Y0gvXDuIpqmKL3LWvHlT5iR8RG1vhfmk/2ONea2pViChudoM&#13;&#10;BJKvYKeX52wjpOUd1gnvVfh4bovmV31kzZHZoAv6aI+Ac41FpimyAqx5qp9pp+qNUekC24VatjqL&#13;&#10;IwHJem2XeqJNY65u08Dgd/TvsO4V1Ee4GGmfqBMzm4qZlob7Utpvub/4Hv0Wv7T//MwBj3OjKPJf&#13;&#10;SRFQpsWDsocM6je1EXXphB40t0t2CjZ9F2NzBWk3DqJlZz4KEPXfhMDtHM5hEUrFYm93Lu2mD028&#13;&#10;78rFQCPlqfRmMM8W2l+NG6GQkX/RT/IwLobd5u9UL2rsTj+7/O5iK0y6PM5FmUWXMfmf4NyFbwlL&#13;&#10;TElE3y6hjVR4R7FTkBXIloYr8MiCYdt95UVZKDDavaufuNhdZb8ay7iaSrl4oiqRtQVyCu2pt29p&#13;&#10;OeJ4JwtXEUOen/Fg/mR55z1+maKfc1EKc/a94LHQTHpeATCLaz7u3eH9xBcHJEBCvGfCkVU6eLFy&#13;&#10;vqeH4EdheWipWkLASaT3ljBpFwch+JZgBybtfS3hJ8cEk4hdCRWrED8bUel3V/GSTL7GFRmPg+qc&#13;&#10;SHuBAtuEQT1bahg507aUYMymFmnCpEqAE03han8QyUHkCiBNoGFq/1m2YfX+fpQYKju/zSXoLxlN&#13;&#10;LvQhTCPSjNCLHTAFjjjQ/Aw7vjOn6DFMplwYl8lISnIliuNL1+bibfmNk1OdvvYxfZgsxqYmELaA&#13;&#10;ydBMwBCDecEsqZN+eQbZxJ2VZJrV4SY6X7vyLTVIORIAjXORGPrprcNMa20G2eAhjvU40Y6RB5Bn&#13;&#10;96FZ2ABA6ku1Qz0iApNxtitk0nWYVDcmpXFMWwtq/hxraoBI5j0I2obAqNXMZFrXvCOd25PuY1xT&#13;&#10;s0DKm5KmaMCk0dKPzY2lyTn2dX79KqZQmBumzosXAG2AQbcOrLqAgXanAD19+9vpzNGeNPPoDCbb&#13;&#10;1dQ/SnANKWKW2EEl9tBGWGyikW2h/TpJnsQBMpevkZj4saeeST/83ltpawETGfRddd/rEppa2hIR&#13;&#10;ktrCoNsbixtp8UO0dkeOppVLb5KCZYd0OUfSD7teTf1EkhswMjF7KM0emUNgqGHsS60ABt3pa1/7&#13;&#10;g/QH/+wfp9OHp9LFy+fTN37wWnrx63+d/uG/+Jdkf7zFuFXSqbOT7CQzkq68v8bjRqhHDfC3Htq5&#13;&#10;Kx9eTytEUO8hKGvbC9DAmXSMNtcwlTcQlFZRISXdqYmWZNSoqHl1/vUN7wOWHxKbpapgd+4Y9Uvp&#13;&#10;lbfeThOkHXIk64I3mQqamuNzh9OAwTuQrbsGGU1v0I33VQhJWy5WqhwfJDXPDjQzRF5CIC5Dz/gy&#13;&#10;BzrxW6zqy8e9XfcaMDRJsA7oED9rTaL85J2ozx7b/K0RpKTbzNbGchrvw38Q2uyS6XGOAlwti/eS&#13;&#10;r+xRT1OqGEDkMTUfArs4hSMW3Sgg0VykVeoU+fSgZTU0TJ3Q0NlvaomcW7YNaRrzNGel4HLBQXsO&#13;&#10;OufjOfSpt8418hGZZxpRLYiM3+wHntsLqNtpAwP72WCeJdIx9bPgmAK8u553QTdMm/rh1frFycdN&#13;&#10;jWUxj6NM2Ce4G48XCBAtw2iaQ9PGKTWCssxpGTv5MJ+YFvAB/BOpg3ve27bQGMMH5DVrjJ0jqdY7&#13;&#10;gBT9UCVK3iwPgiPHS4QSPtfw814WrFv4DO/wKkrs+QydmXDf/edLACFTcEXn0gY1uwaqhYsA3+0v&#13;&#10;C73ssOXiEN9Tip/ySRnAuGmAJbJP8Lwe+GAAMOrZwoVjmHRcQyyIh3f70jqLGQYq3HHca14zM9UM&#13;&#10;ECiwrDDG2nRCq0tHhcsAvCTqxXF3NzLpun1t1LbXy5+a8CevMxepx/QPt1YuvsKHloWWWl/pM8Ao&#13;&#10;bROHCrrliLE455MLMnmpJfJScpNu/GCVv+beLVKuee/QhjInHVAzLOjzymhyUxbg0qv1oc/zgim3&#13;&#10;IO4JgAuACd1bIEvq7R2hdQ9wOJLt+zmKCwaKJg0vvFMYNQ45Cvpa5hJ3uHPGvR8EjwfN2AWA9Lx7&#13;&#10;QeS91/6i33Pv/aJn/xaf51Dc0Sw6dnyX2DuYMBlIZgIoukCG4/C6mmRIi8M/8+6KZE9nfyZLXQKk&#13;&#10;6DQdJAAhudWXD9uV2JkQmra9mxPDosbqI0AWRtiJX093P5ouQAiIEyklSMxEZQ7BcHIP0IiWy7ux&#13;&#10;KnQdLD0KNfWdCl4q4XvZg6tvFf5+FBkmDSvxsgdj5adviYy1CaOJackkhEGUBdn0iRGi5le0uF+v&#13;&#10;KWvsjPAzsv9dJNhHMPvoKISKrgHBMEj5UEUDOccWfAxE2t3muZzXzX1xEYxUG5pajI6swlxXUBHo&#13;&#10;A2aQgiDR8a3I1L03QsNoTH1zm9CIgtSXTLaXZ5wEDI2Pjadr84vpOjttLC/rjcf90E6G6RfaGmLR&#13;&#10;sAVD13dOfyhNW9bFOqj1NnJW+uqJxQb6CI5pNpKDCagVjJGahe/bgJTeoD96TbJnNfXE2WN8oF1o&#13;&#10;VMvdaI3Wd9ONG+zxDC2qgcSIlKamh1ncbMOAm+ncI2eRuvgkYZKbOHYqXfr2ItKVqHOeswE4XDPr&#13;&#10;M4R/6uTxVGZXn5WNnfT07/5uevb776Yf/8VP6CsYbwMBtMOWhpjHdt09Bp85yxqA9BqRzKee/mK6&#13;&#10;KmNm6A/NTmI+H0uLt5fRvJPbcBR/0UOT1BcA2UNScNra0UNqn96RdOLwk+lG49U0e+owYPdI+u4P&#13;&#10;fpRqgMjehEkckzZGv/TcZx5L77/159BIV9rUrI9vqIm1N5a3UoUceAPTJGKvLqdTn/69NDUxlF65&#13;&#10;vZAmoCvJxelksIi8QYf2OtrIPbQ/5R7ybB4aTk9/6izb7aGJqJfTkZEn00s3Unr3xgpz2P2c4RGO&#13;&#10;vS+adnh6DB+7DcQNQAAw0wpJSIP5PUzk2zwNzYUatLnySACFPgBRGQal8N3ntbvfx+/mJJS2AEDk&#13;&#10;ipwcm4aWccNAgw2JZE09T5Hm10g0f+7EOO28EeAw/L94hsshzqBIn6a8QWvaxIeP8XRrSWAZvwk0&#13;&#10;BbnUKwQlVeWZAXdjUYYApk+6oNeyIJHzdPlQmWO/qYFTkxZAFV4YAV222QWg9CribBdZl69cpzgj&#13;&#10;AGvmx3JwyAf+6Nw2bb3bthdnk1Ag6tWpJhGwcJ0xPYLLzyE0kmto8qv0V2gZAT6aNV30244Z8nNu&#13;&#10;Mt+rABn9Em3ZNs/Y5jx5fD/9PTFo6iz8T1nM6F85ytweRDPrnPccsyLo96sf5Da0IYCyNASLoHy3&#13;&#10;LKRKidg15i9tCA1diYUhHtQQWJjX6S+dWwUtcif9UivQjhkA+pEFJYDYiqmm4plkIjBKmXrTgdFp&#13;&#10;VCOXovP8Zmda/I1X0b95iSrgyfWMxbgttw4c5dHhG2rgUj+JtrdZmBgEt0l93L5VvqJbxJguJrTP&#13;&#10;RYQLrlUWNnvQrYFGPfgRDgFA9fNsmiaMh0fUP/feo43OJVP9ZKUArWClIRgbJ42WfeoC3AwVWlR0&#13;&#10;A/FYiXye+mK6CHLXLxcW+rlLmlFcFHBMwKimUd/bLsbFn31edAdfHLfCDcGFl9wSDBljwccsD1DJ&#13;&#10;CmijuApqPyMW4W2lRP4RRRLXGmzWnh6BNeL0eGA+y3kRThy5y2HB3NtFlCXeeEb7t3zw/n8LAFm8&#13;&#10;e1bxuQCR977f/04PPir9fcKLwwdH+bgBYbyitGmkmHdtOmn/+OA3J/rBYj62uLa4n4yA57dxYBBw&#13;&#10;zCIuCjDJybHxu/fxQiaiaR66+9xXGEENEDH3XxC+s4/vJkMNDMT5Zi6Q0yosmMJx/GB9/t5+ti90&#13;&#10;trdTlBlMMleamqpNg6IptoHjfzSeVSNOoWj0CJRA4zOAibUL5q4GTHkdpl6YtYKiC+YSiW3vcFp9&#13;&#10;cEj5wkvhts347Q1iwoI5XEQrJkS1c3uY+MMDCCuEhNHELYB8E8llZLRJdyfwcTRnn2ZogZdaRv1k&#13;&#10;1KXoE1RH8BulOjVuSqD9dIu61dBMvvLBVQTaUjBA0++ANvgd4IaZfI7dTPy2jrk16Mc2cY357eaI&#13;&#10;XN6EUXdRr13AhrnYNLmp4d6F6UoL42hQTFJuhGQkRqYe64CVUTVLPQg4BRW0+djzX4A5kyyFzz0A&#13;&#10;47Xb1XRroUL3D6YRNKXLaBnX8AfrHiQCuGMrHcWvcA8wuQeoHxiZS/NXfoyDFEIO8NFyYcZvJmSf&#13;&#10;nZtDrAFs2HZw9PQTxBDpdSlkwiyLj1G15a4iZPlDwNDDgH5aC2FfufIhYO+LoXHvBNSOTAynmVmA&#13;&#10;D9GhZA5PM9OHYveO9XXmAzTQPYFpHc3q6x/cCFLpRhWoAfXsmZPp+6+8kb5/+2L60tSZ9GG6SaBA&#13;&#10;R3ryCw+nP/+zb6TK/Ab9jBBGQKGPS5sbaIAwNw8Dqpr04RBayJNHZtIr529xP6PmMV+j9VyvbKY1&#13;&#10;ouuzBpDgAjSk243NdObc8XTy8em01sK0z17ix2jt//gX/yktYWYege72EEYRlIFKs4QW6yQgu0Gk&#13;&#10;uECmAbAR4O4w1jtolvRvU9AqTSv0fyd9pPAxVYoCSkHKzXgCASWAPGmphH9lC6AxNj2BUB9I69RX&#13;&#10;v9O8JzTn0r113BnGJ6bS2hLuGdC12nS1W730l/57Wk8EidlNBwHMfNA1J5JI7+N7Ce17nfWSTs0W&#13;&#10;oGCHmfEd+sEp1PuYdkiJqLavB8JyPSzwMr+f9Giu1U4WgCy54rrgfflT/M1g0ZmSi/Ay2IB/ab9l&#13;&#10;kLHQtN4EgHSByITBzl81UJo+idmC99NG6lYRdHGd+R/7B/FZxTVDzW2RpmYLoNHJYkC+qiYx/N6o&#13;&#10;t4CpSlvDrMsk1DRaQznQwfj1AUrcIcg9z2vMKyOT9cfT7cTFXT0AM/1DaiRb0s3CV5OwMR1qYAUv&#13;&#10;atcMThFQb0Mn21ynhtIdcIY8ke9qPnd5adbnCCCSe/G+w7jTUM5hwdruHT5QaKh91O6nu8gqfow/&#13;&#10;xc/CqXxX3+U2/uI7nwiEoxtRq9P7w5iwaafRzhXGUB//NbSl/fCiUIZwmml3XJSqnRYT9QAszc/o&#13;&#10;GBbBK6atMu2SixH9IHOaHs6Ix/onF/1nd6DlSOJPf8QvnJZzR6qRpN1B/5lGVJy45lTh683MVlEm&#13;&#10;ubn/YoxpRwNaUBbocjSGhnqTue4Mul/RglNnwe0URFPBYhw6kmAo1q34HIqk6CRIjTF00V4Ug3l1&#13;&#10;RdKEHxuS0H+RWB25ZreqjMxLN/Wuue32VS53PxVHPu69AI/SrhYDF7iFmfsgkFRbWXz/uPsVv2VK&#13;&#10;KL594t4dBCnA9wcPiCspB9bJ6cA++Ex+vKfIILN/xN0fPCYDzjfiMzdtYlOS5iVuo+qixHdEvUyb&#13;&#10;476arEhg36FtdOsrgw08LrMRAPlZ3m1iay06UXeOuoKFdn7LCq2lH++OB/3GpCwDcmLLNyaJu0sI&#13;&#10;JssIrjLMu0zkpztZbOCL6OzfFSQ58THb7gYgZViYyGoCW4C6SHAMo8aomoY5pnDUzOVeyRXAINm5&#13;&#10;SePBNl4wpCvL7CRBFcy9ZzJrDZiTpPzY3GwhkDa5LmsrHF1rjTdWmDkjUTCNaMHlOkxezedtNB17&#13;&#10;+ltSvw40MXuYft0J4uEzR9Jpdkr51ktvIPwBJ67uuc9NgzQQFkZfCqA1l2vmNIG3wi78Oam7Cw01&#13;&#10;n7syUOgO+BapdIz09T5Gjxv5oWlNeLuML93x6b507JHBdP0iGkL6FH1rWr45n7Yr+IThC1khL2IA&#13;&#10;UARWb7mazj46lSZOjyNcMV9jDkY/k65duxmTR3Bt22oAo7npXvaLPsQip5xmzj2ZFq6sEZyAMBoj&#13;&#10;pYnbPW6zkwcBAc16JcBi2sWXFE2y8PfS1QX8HGGyBAusr94kgngkjQC+e9Fa3sanb3xyAn8zx5v2&#13;&#10;Yloz0ribey2sNdI7NzbSp4+cSjfrb6bHP/tEmvur76SX/p/vpa/98zNoQuppqms4nSQg5+lnHk5/&#13;&#10;feNNZpsUpm+XO5p0AA7X0+xJ0r4ggEzbc+rEKQbv5QBxkFbkx+uGNhgGxhRzP0BmBxC2s1dLDz96&#13;&#10;Kg2OoanaGmEB8GTsw/2jN97jPDTczO1OQEQLgK1LyxQg++jxE6l6+6fwHhaMAFMMwKRUUeO8B3jv&#13;&#10;S5d2lukEnllhm0g0mWqX1RDqW7sDaFfYq8lRM7qFhnEEM3ydfo3gjYkx2kKuSM2TvEqMLZY5WooA&#13;&#10;HZ/mNUXAEG3eZJmj6YXT9IHTdzAvavHLox7uhiNg1aStH2WASBYLrJjQRsuP4J0KT+iNj9wGPsUH&#13;&#10;BZmAIbQ1PBWyDNDgb0Z3+0gF9XZo2LMGjQZ9pAhErL5zxmHye3yQmEkzFYtM+jN4ML+ZKL2TTAe6&#13;&#10;nTjfcqqhXbRgDJymP0CE0eIGpJhz9SYaSu+rC4pbla5D6/bDIYLdeuAt6yz0PKC2y99dbHpBP98F&#13;&#10;M/JlakcwDnkTAfHy5H6EtH1Al0Tb9FO28aPQp0EbprHRt1cOsq3fI/1hnkkXDnX6TDcFNXpuSmAz&#13;&#10;zVnYSd3dS96o6A3oxIWCmiw1tx3cX80xkz/kWDQAnhDvHNaNwTpGQ/1Iaf9qU21+LHY9ypNxSfHO&#13;&#10;/sJvgkK06hBcHkvuu0E9QWWs5agdQq0KSHIyGJQoaI4+Znxtr4sz76+mN4Ac3wZgorqA6O8uSzY/&#13;&#10;qhUKmoun5j/KOwGmSxTHx4Aod5PRVUc+J01oTpYvBjBzhdAuwQf5rDwvipYdtZIk6IrrBOq6IBic&#13;&#10;E3TCiW6TaZFPGyDk3t08osDU8ZuWKpXmkAD3sXUCTd8pcXmWAPa4CoQIcmWhoJ+ooogkHPwAzKZP&#13;&#10;dDyAYukVaJa6fKRI+PrP/JKlCLYRTN4PLN7v2Mc9gip/0guDe8/Y3LdH2j3l+B48/Y4K+8BFB0Gj&#13;&#10;4MJJ40vwmF8wVSaIjsEmB842w3wDwaUapnhBnWbKNzJM/z4JStOB6Scyq4Lxc1xNDj79aGlg1BCG&#13;&#10;okNqzOAz31fDiyYj72/9raP+aTGD8yl/N/9a2YMdfqCWHnZY4gV4KrG7SI852obJUzcyzo4OBHzw&#13;&#10;3k/EbXc/UdSk8zBPl5rZKpN5FQYIvmNlj/aAqVpHQsaLz7LgLbReW/xGGkS2N8Mnh8/o9fAJHMGn&#13;&#10;bCpNjuNXxnmj5OWbQNMlw6whADTqObYyk+vsmLKt2ZrKGiTi7iYDjI11rvH8Acx6BmAcJUr0GH5q&#13;&#10;/Xxfxk/LXS1myH84CaMdgUZc8brbiYL6GrkZzUnXAU3pC+czNE/r6G0qKhmWwTwyZbWt0qBFU9AW&#13;&#10;TLem0OdfPwBrk9Qv+5ioK5VVgN711FrfiPx1BuLI0Fy2f/bRhxOtwxy0FRH++zuAuEs30HLSj2og&#13;&#10;KOalGxnrJgNPPZ06jqkUW5zMvJugltrybrp8w+38uCEMfRuglggAeezs0dRLCpVd7P+zjzyd3n/j&#13;&#10;fLpthMHYBC4B5rjjM8A7qYlEEOkTWFbgwtTnlzbS8mX2lcbUz7DQF6104tjhACnjjLXX6tt0iB1t&#13;&#10;1NpjS04jmLVvMJiv/OW30eh1paUry2liZjR94Zmn0uuvvRnteLzrGWgBMxx1fejR49zXAKQa5jaE&#13;&#10;BsBsfBI/z0V8UhEejnF19VY698zzJCEnjyCgqR5paTBX6ksawplxp87b9PHoeE86/dhRdjGi97uJ&#13;&#10;Auff9y5hyr65RoAHLgg0pMlrk0nO1en47ESaPjyNyy7gBuFWJ8CjDMproi020loggawNwbRB/kzz&#13;&#10;v+prGJocBTj8BrKgvzrJD4kJFjOtu9lsVjbAFg0yA7j3N3wFqdVJpocx6oD/AdezdzjuEyPjk2kQ&#13;&#10;GnT7yD7y5HX3u7jidgyjgEDhbgBOA5qKPbR5mKBZGg+fRrcH5L/nhvz2O0UQqqDK/lm62aB3Vg0Z&#13;&#10;Bf7EQ9SSBK+CT94pgolgWPJPiZPS/lkRnQFk+5joyt/o+30AVX2bnJekN2qxY08nPr49JJkfgiFO&#13;&#10;oEnrY8z2+b2ygZsI/bPFgmwzPjs/SU8FSBNMiErCz5TPas+qLCQbLvSY9+HjDoAzMKYGzfpuvsBN&#13;&#10;tHLrzNEl0r8YgyHQsd0GJhmAty89c54BRpq2bwFaI2CJuaMmL7+kCwC785ZxF7SredTL3e0NXSc5&#13;&#10;T2qM7yYRZy0sAjQ47bsgZCycw24D6kIydwoX6NMUXMg++uirvV7I3Rc/CXSQLdRnXwBJf7BiAUih&#13;&#10;eRwlebv+j/AmrShaXaI4PvRX5F2kL0zNI5hTDrpAty0VeKWmemm7yGDitbr7rEHr9pvtjhJzg77m&#13;&#10;q2btQeb3NEGGw7gjyO8E8S6cnXO6RKjC89kWfcUtapgFhha16S5uBP4GscqXivME/v5mJo0+zOxe&#13;&#10;3XLhJo3yHFOW+XtV9xDaafJ0Xy54LNk/MtM1p4esL6yR4Z7hSUGsumuwyFdpQd2czOE7S/8KoLV9&#13;&#10;uLQXaPIjLz/74vnx8ka5PX76eUXQaCm0j352Hv6yoNHrDhan2ie69LPidJCcR1kFLf5SK8gKhlVE&#13;&#10;MXxBvdFTmVCKTtO34d5xlCkWRf8eiSuvfFBdez5PtAQDcgQ4v6UvH8TrOLtKjW3CqFSZ3FVe09B3&#13;&#10;iUlRTALrtsNEcQGty5CaC+9bckJwfa45n5hgrmP0rdEHcJ+JUEMI7ZnTKgQep/8GSuHg+6sRsKNj&#13;&#10;W20hmgMScncBFEEQoY003Y4LR32hGM0Q/K7GZXO7MG/7exhGaHG1LxwyYhMugHuAvkmaF/0V8AjT&#13;&#10;30UKdMGgjLgeQNsp7UygzXHnidurCCAZAVNfhgHLCQajsK7BAPUD8j4DaIsq9L2mOk1UminVvBgM&#13;&#10;MQwAvniN4A6+O+F3ECpG/7lw0Ozh2K+u1yI9kMxph/PWScMSFnvqpDu2JmKZtEJKuqmEOakjzXL/&#13;&#10;LERaaRkt3zTAtcf7AShWDMCR8SocOjClB1NFDsHo1bY898XfJ/jD/a8xUQE4ardr6fylRZRMWQML&#13;&#10;jkDZh1ahxBZ/vTvpxLkjITDq1f107Mmn0uKPl9LyOmllYMjbMGaTgafeZpo7fAiTH/3YB9ind156&#13;&#10;8wKcfhRfRrYprNzCbMtKnHq562KdrQw7yUheI0VOiaTUV5fW0q0LH6RTn5kMAada9dD0OPtMj6Rt&#13;&#10;AOYOWtBB2lwuTxN525duVexnIty59o2fXkjzPK9veBJzXyU98sS59MOfvJu+fXU+ffX4YcaunPA+&#13;&#10;TXPHhwCN3en6hUVMW9QR/84GQSo3by4B6EgjBA1sLFxPU2ePpGPkwby2s4pGCCCFFmmXyGqFqAxb&#13;&#10;U1UTs/zho7Np9vQYAlXT1WQA85f+6m/YFlP+gCsE/W+glH51anHPHT8DxQDQ3AUGsCL2hgMArgjc&#13;&#10;4Blj+PBJB/qUrW+yvRk8wQA6x14T6B736GWc6/jD9nYOp1U0qDOA7jpm2m1yZ+qG4IpK4JmRSBZI&#13;&#10;LjwG6MduzLD9mkvLK6GlV5uqqR25Q0EAM7kihyNtdKvWkmBFXkb9ILY4xznGqfEZ1OQH5iSaaHbR&#13;&#10;6eM3tXGCABNvB/Pjd/eKruMz685Nd4r35GTOCnOk21fmRYlHKMH38kfnOB3OF8Ai5+2y77sL7A7q&#13;&#10;WAdI2kpBrdsJuuI2gn7dRtGOhS3mMHO1Qh3s3G608tOMbS9uH5tbO+naKttCAiJMou02h7X6Eu4L&#13;&#10;bFNJX8T8E1Rg7agA4NiVM57VAAyZbmqQOe/uNt2OD+cZTGFdXAy6Z7cLykHM6O41bWLMfp6tX2vT&#13;&#10;79x9n7bE3t4Cde6hFq5Kf4cXn2AAsMxg0xdqH73G8D7r4AC4bPRpApPMi+Kwf6IehcTIdfbMfBUa&#13;&#10;W89nrDpo7z6ZB6SL0BrST46V1gkYHJo5NLj4jK6j8V7ZJR8pbXR8TTvmIlOtIHgp+J2adEGTCfBj&#13;&#10;60OeF4UhCXIpvvOuMi+0iX6ArswqUSafqHQu7chvXRxbpwCqPFRLkEVLXMwL3u17aV1ZrF+quXon&#13;&#10;xw4Rq7BDtoulON/r7XPBZReLKWlcS04HYFXN8i7t2OOYQFKwr6pU9yX7q8UivQyYHIbPyXsLlyjn&#13;&#10;v61yrhZFJQ4wk3/MARfM/CY9mGZNNwbn+X4sQqF5sIGg0ZExujubyQHkzEUlTbittG98MJCmeFbx&#13;&#10;XmggC7O2381eYvGY1x4Elb+oWVup94kuGZVDApiRijG+s/p5YM8cJHPJ58FFQKmFwxWYhFUATO/Q&#13;&#10;CbKLFXsbYHgs1Pe8f2RieZyXPh5NCNlJAJ1BPEwaNAkBLJnnAh4nVcAqJrCsQt6sMGMm8R8Gz6Rt&#13;&#10;WSG+e0+f+ZsovzB4/JkK3u1vmSHhI2ggCSRAi9LdNxzvJg9G3MGMgZcIjkiJgkByhRudIn+BqQjs&#13;&#10;THrcjxZAU4kaEw02avNMTdGLDx3uYQjIbGLOK97sdhDJgWWiMKI1tiOrRvJsmapAjHGC4WuoKZuG&#13;&#10;BeaiGTHcFKjTLlqtXZhclUmMijGSFXdi/tzAn8/o2xCeNHMNYa85exgB1MN9pIINzt/kHqYs2Yd5&#13;&#10;6bA/zm9qNW3fFEzcfXxv3l5B0OylfhisdLBPO02MrI/YHAyxym4st9Bc9HOPElrPlmpqtSrsakE3&#13;&#10;hIbA6PAj7LZx/ImUrs+/miq3bqG16UzX3rmZri0BCjsIRMEPyIS7mmAr+LidPDOcRg4jCM0xSA7N&#13;&#10;AVL7XP7pDwG+9Ce81L2Cl2jXzExPOoxZ3nQ4p579cnr7R/V06dZWmhg+hFDqTuu32AkGwdpBXowK&#13;&#10;QmlihoAGNEjY66BfJD/juTx/JT0y+Az9jH8dxzVnj5BO59byJuCQa2l3P8B8ggTji7oHIAxGSbj/&#13;&#10;3vWl9OaP3k6PPncibd78aXro6dNplsXAt/7tn6Wv/jf/Kt0G4NRXFgFvjBuRpr0DiFG6n8sjOA4P&#13;&#10;uLSOb2o/gTz1rTVS2iR2rplK7364kPrV/DA/nXKmIRHQy2O6ucepM8dYFBpYRfLrvocS+9Ok77/6&#13;&#10;BuCaqGx8Ql3gtToV/jyIBeKJUycA0iuh5VhEQ1XZhKrRtmiK3WFbx172Tg4zM1e42Ngiijxy7AEC&#13;&#10;p6YOpaXruFCwI4emtxLa3i21lTCOHoRsDfcKc5SKCAVYalZDE0O9w4JBFUw5tqX2kzHrRzBu4L7Q&#13;&#10;Tb34T5sEqppw1fwwLtCyWvK9MlpT7iV4cABcILlAUTPsPvL6O6pdMzE0lYbPQZ82l2M7gCNlv9dk&#13;&#10;bQ73uFO4T8GtvLdfLfrIRpGfZd6nEFZjp5Zvl7HcA/zWXGk7EeJCL4bIBSXmOFVFiOY+y+moDOmV&#13;&#10;OJl+buAa0IsP394uEe8cGyapvbvfuN1jC5qeHSd6H7/jClpJNdWTpFNT+LvIVxvpkyQcMa3T3QVC&#13;&#10;v1or0FRP9C/aNnjxGP3by/VqOgVHRVHDa/2Njg9wDlBsGpXNcVBRgP94Cg9Sd7WPOwFP47PAJp5e&#13;&#10;3Cre70JFO8POtpkAGniF3WrxKmugZtutVMO3m/mj5nGaQC9TdpmX1DbSySzw9uEr+LDSLgOS3MGn&#13;&#10;G54aQaPwWYNa4q60TUVNFORTCCze5au5qJlT+8qwUDWDBM1ra/9Fga+7OIKl0/9ou3nuALTmvdUm&#13;&#10;bjPGmoAtAnN3mhEUekztpJtAhKyUZOBb9rVASr4vbxZwFkVtp9H28tTIE8kPah8jDV9EY3sP5o4X&#13;&#10;cJ1a2H1phhJxDPHJPqR/JSzUu4LZIjBIEKmMN+WQVmmqQsnPj11u6JJ2S5gfjA/9YRFe5qUH2ly1&#13;&#10;0c6f/FP8LQDigUMf+/Hjzv9FZXQxAz/2Qb/NP9pRJgB1+CRlt5Vrk3nwlJhoH+kARzMTrsLi55U8&#13;&#10;QSAUiKUoPscIbQlHRlwUJ47zRYYaA8OJRpzFU/js4/wcREq9d/Hz6kTIOkX9xRWJu1kYhdaQsJl0&#13;&#10;MiEFrtxZyNXBBG9hdnM9WpS7n4ojf1ffbb39peBRpY8gQjvViTm5G/Dj7hNNggt2abcTWh9HU57k&#13;&#10;DuRKhs1t9CLnGwyoZRoZQDjTP+7nqAruZLTyJnM9upo2MEWtnwEp4euINIxccTB286GZeoMKOAII&#13;&#10;XNaGagqCu8Ck0FLMTk8GI7iB9sxiYuEW950kEtR9pqsyUVagJiAfQPsgxnfbLsfF1aC7z8jQY69e&#13;&#10;jg6ExhP/q6g5tIsjnibqUfwB9YerkQCaRiKkECWMv7vmqN3YQ/PcRUTwHjusuNe0zvcSexf0oeCL&#13;&#10;oBX6VI2IuxpVeNaTZ0+iz0lp4f13aRPJcnqmAZTL5PbD/64DExaMmS5EO8iKHG3h8eOzaRKfyC36&#13;&#10;sas0jX4Yc+35D9F6EpbBvtZGjYKM0tG52TRIVHMJE7MuVT/5m2/gj4iApT97ENTHjp9N1/AB3UdT&#13;&#10;OowZ2NxpTa4PNKfTEON98dL59LtdXwFo4ie5sx65KkcwcWlevb1IX8fE2E2nj06nt9EY9qlBQYit&#13;&#10;oiJ69cVX0rPP/7O0tF1DsJfSmeNH0iuYtPEw5FmAzqvvotHEfA/gJ4YWeYGZk77cADDs1zfTBmb/&#13;&#10;cXadqRJBjsIvnTt9NiXSE9XQ7A3Tf2Xmmbnt5C36R9X3AJvjaERJKL7HYueRoVL6n755LS0QENNN&#13;&#10;xLg7SK2737eIijIx2Zse+vRzjN87QVMGSO3QP1oc9gnu2AfYqCXuwRzrNpsNaMfI7l7oZ4/nD+HS&#13;&#10;YRawLgS7QmkPEFkJczbBF/TX8uoS/cy8YS/wJq4S7p5ifjzUL4Ah/MLQ0G6hreyBLsCY/K6fnn6y&#13;&#10;aJ30y4aW3CHIbRwj1Q7MzLQl8jTnSZgIAeGd7BEu1nDmyoOcU7G4goZja1i1oHeKftyCUjS30GtR&#13;&#10;FPw7qrDanK44fvddDaWiWn0N/BKa3nehwXudnI0GuLhojkJ7BK/xoxVjkcaAc8Hduzl34iUXrnSm&#13;&#10;Zdwpmo0x0jkxTvyTPxiMRiVTl4iSew8AiuvMo5rAOIaQxNTU2byD+mNbvLaX8WoCWNeJ6PFO+gjr&#13;&#10;r6jUsd2a8A3MUTMtcrDtArw6EfXbLDJb+DvS6WjF1ErR9/rm2LmCZv5liCEgPNigePx9/iCDvAog&#13;&#10;dRCKeCV3hbeiGacuECWfSV/GWOlKJQ8Vd2vi7qNtLuqW4DHk548k43Yrp1CsmKBQkCeP5TuvwHkF&#13;&#10;UIZ2aXQAqmGApwoSTdzhHgDPU0PezwRSjrptoaXOHG5xE8FkBTOzdDeIhccgM/0ZIycm56j5FBga&#13;&#10;JBO+kXz3PlEPiHoNf5w1LUjtOnRynuZwNzyw7m5laTGVj7JELWC0iXHVJakM8HesLAZKmcYv6Jzv&#13;&#10;KoykWN0eXCjdBa8H6R35wC3V9Eq7Ak37yyOCYH+0m3QfiZR8YAHnM4+Oc2n6r1yyEu3ubZQ3hZXQ&#13;&#10;owc1k3fP+ugn2/mJLoKCYPT0AvyZKSWh3B1oh9XpWRzx17vn+OvHlyBYTrn3TL+bm9LiZ4Gh2e8t&#13;&#10;+t/4SVCoD5QlzOYQ1z6TI+4FJUlgTWcz53tBqLX5PRqCAHPlH4hEQofRMYWYI1Kl27Mx9DrwF0uc&#13;&#10;eMqv788vqhp/cA1sjK/cZ8GIjFJGg9xJcIe7T+zDSNgxOBhcpEoCTNIpXKKQASzCHOxyAaHjGEIJ&#13;&#10;xrLOzdwvtw8msINA9Tn6uujzZURumAE4h+FINc1Erqzp/B4YnGBzxt1S0P6tk0twvaIjPufw7BIa&#13;&#10;PxNrgzTD1DOB5miF/YjdjWYS0/voOJogBMMuDNi9ZOWuttA6Swp9agypn5o7hbyr+2FW/IPc0yjv&#13;&#10;KvXw1UtQhkSxhXCqAZ70lxoGGIU5m2v7YIBlxx/wtgbA7MMfrBtthuaZEstgBY5RjuEbYbZi+5U+&#13;&#10;M6LzocfYK/vyBcy3FeJdSNBT70pry6STwd90pHs8r+bRPrV66+kQTP8ZAlV6JvpTbX2PvXOfI7UR&#13;&#10;IJKE4OZic8zM9SafPHpklvqxDeHEkbQwn9LfvPEuAJJt86hLlfYPD6De68MTk3oCcSV0KDZruLgl&#13;&#10;Pmw7pPNZZRgAnewM0zJBNmdOTU0GkFlg+74GmpquWTSvs9O052qYnfpos8Fp7124Fu4LW+RFrBNF&#13;&#10;PYpp+PriTQKWXk6nn55LVy/eSPu4HSgAd+jrbvoMnM88pH5oBJe55gS8o6eHeVbj89nHaNefibYQ&#13;&#10;cgBoGmnglal3GuwQMzhKJO1ILyblahqcmwoB84Pvfxshp+Civ6G9cVLDVFFTrmw20qfPzqTTT0yl&#13;&#10;d775reALbj+4i/akj4hRfe7q9EsPAmUYN4LKEhpI+r6CL9zE8cG0vnwT7Skgn1u708oe9BbCinqZ&#13;&#10;JqgH7fIOtHCI/aM7CQ5qKIihf7dx01bsQnYHcC2oHMD3Vh88XSu6mGsuRErwJPBFgMUdNa/0vPzJ&#13;&#10;Ld7kPe57rhYHxzW+stSDniI4gjPDnwyaNcdhLwseTX4KMtmWYDuELedZ1OpHvsf89e5fWV77Gx/j&#13;&#10;s9/llPk4Wic+hyZ4H0BPHcKTTOkrP2BZ5B7kYQWKucohBTc3U5jrg94+wpu+FIDB7bxYbJX7AIxs&#13;&#10;P6tmlUq7/7pmzFH2OPef/H4XRiF4FFi6KFIjWdTPbSP1G+zmYX0ABWGvZsnch5j5mbvd8PMRTcf0&#13;&#10;9bZ+l9Cf+TypBP2L5QDK7YQf0HO2xEujZOBo+4STP1s+eizXKZ8llMy3ccu97EbAQpwFYgneaqDh&#13;&#10;eCxKSLBOPVywCHJ80goaf/059c3Ud3R6fAzgCc/CRcYFvLwojzln0zdjjLma1i36TR5rfzn2ug5F&#13;&#10;wn7uuc78cjcY+dAgOW/V2JqmCTYT9Op/x+QAAEAASURBVNIBjcqmc52tRS4GYLld4Tia0jr8TPO1&#13;&#10;ATV9uPh0c7EhUIXWM/wl+a2DMQq5iWDwmHgg3weKQU6YC7UPnqsLgsFNYRpnEafszlHgTnn4LvVz&#13;&#10;jPXvzBKK48496sRR5kumzAgwY+ysu5pcTdnZCmbleOXT+MBH+ibIlc+eL5DUfUDQrJZ9n/l/Nwm+&#13;&#10;V/zy5aC2URmtZlLFSWH6Lu548LziWPEu9X5ii+MVYwbgYv7nwuSWaZpIVX8fMZYDKEFZXJXnI75b&#13;&#10;fn4XemW85HKUUGUzMWKVyXdX304Ffza9jMxMFXw8q02RRjCaRFVTUhRNXxAvd4trvd6Bt3rBBGWE&#13;&#10;/O9gMrpnM0/hBD5HTRAufodCi9txwq+93Ask7/3+4ArYKhlOBiK2OYogUcHFarjEC0MZfUEvwsTD&#13;&#10;jKbwYEKEnyh94Mo1gpRg0mIkzRtq92TM2/ggDcEExeOuzL1e0CjcLIB6aD+DKSBX7DkA2I7PYDI7&#13;&#10;dpqFshsCiY05xgDjX0NUOPWWMbl3bz/+UtsIZ3dVEBjo+6qfWaS+IYGu0cEyM31yGjBo/R2LrcpM&#13;&#10;NQMPQXsHI4FIOnmF3w3jOIrmUhOj/jkTfDYBuP6YgzRaRlYhIreMUGqRQkWTF08MjR36aj5pujeX&#13;&#10;qI2gLbw2ACpzs0Pp9JfOkFz7xTQxNZLGCFBafwe/MZKBjw4dAqgOkbMO7aAaKXwAj5GQ/MTnT9NW&#13;&#10;hcxYAgamN/9mOS0DiobpIbXuNRc97r4zyq40PHB0+mx68f/+TqQImhslJyJzL2ZDL1rKiWk0L6ss&#13;&#10;DBCcLQQppnSkZ4xdk45YWcP8v1BDQzSettavMUebACP3OkaQb+ym+Q/n0+Gzz6TTZx5iT93X6VOE&#13;&#10;L1H5IwjF9zFpX3v/NjUkwpbcm/qbVbfW09svv5qOsKPMBubjEYSHbQ6zLWO2RXJBc8mqEFljO7zY&#13;&#10;DYn6NGo309TxRwmQ6kLDyy1RdBkVXwWE1tEu7hCQ9PSZE2nqyASAAtPfxPH0fRRKb1yYh7pYSNBi&#13;&#10;Kdfk9C00jN7g3JkjocU15Ett4/LySlagYdJn5OgPFhXQ/iACEnUtpn8EGb6uqWNIygya7AHE7QLm&#13;&#10;Iycj47xHdPjGxhoLGPxGd9AyMg6HJofSVSLlZRchzV1wIEykneBD8BwFZxm/XnP+yUv0CRNEGKyh&#13;&#10;/5igc4/P+r1tkjx/i3ps6nPNHtKkEaUyGaQgdfmf59gOASymtDKAZgCXEHejF44KYDKrZW7hEmGq&#13;&#10;KvnjwSI38HW3ROX56ns+1yQyntWJuVvrjBpwE3FbgNTBQUzG3RBERuE6ut77trkLX2m7/rvMSRN1&#13;&#10;99I+92rP8IkTOTmsQrzXGA8D1fRJbeJyYoaEHToVVsJp2SfZ4I/ba2vQBDlVAf+CPjVk4gutEAZ0&#13;&#10;dMKvjQQewn9ikwXnVmgeUXTwbLdw5AqeDwC2srRDnsPQBPjJLS84fDTqZ/7kczycz1Pzl82v1gZ/&#13;&#10;W3mqGkBArAFp7kSj6597ecPIYt/48O9m0N3VShM8F4QPuS1dYt6oTQ2+6kShj6PwngE288XVJGMq&#13;&#10;nxVA+lmTd2db8xdAj3oU2/4agCQgYxpgCSGCHRpdhY+Z+1L+Z39t8BJwdRtgCc+PAChurdzeFIQz&#13;&#10;FtKqdTSJuPx6lGAgLoNe4WHUxfzAzoN96E7PHuvum/xXOeDWii0Wk3UXAlzoPc13aW7fYGb0pXlZ&#13;&#10;M5VxIcWE8RZ3rbkDYLlvMQ49rpyg1egHKwWtyuDsNb8G6VOJdi/ys9iEeklYUTveHlBcnH2cudrL&#13;&#10;nOuWg+d57x0WCwLHwmcyTnrAH+v5iS7F4BzshPCN8AdeDhVDCaAT1PGNKFDNd78M/Ap/CxEMRb8a&#13;&#10;I7pVf0tIYJdgAgEYBa1xju+SLSslfs+X+ourHU1KkCnMpgRg2EUl30QDERF5rFo7nFiu4mBUqI84&#13;&#10;B8AAI/RlAuLglO3a++1vsxxczUi8BQEfrMODjudpZB/6ag8O/Vgi1YYgzjQMpr8IsB+D6sjRQlcB&#13;&#10;zND2FfSnKzmYiSYSjsaKlM/6mzp5hriXQFKTKGtxAJgmI4V2m5F7P5kjE7SJ4OxHQC6ifXQ/7H24&#13;&#10;rVuXmcDD1WkVU2UFTZS50ZYYI02hDoG543Y5dwfms6lvEc+AfUWgjbTnLgk1hLjpdvRh7aRt5lmz&#13;&#10;HTqE3+ZZakCkoBG0ldJHDeCmXqOP0za456bmJeo8jnk3+IQredrVpTkNwNSDkLCdAhI1eJ0Aiijk&#13;&#10;EewmmEuN6+8881g6rOzo202z546lw+ceTYvX11nIYDYHDJufbZTI3X7yOe4CTJ9lJ5ae8QEYLABn&#13;&#10;aCb6/KWXvhVayNDI8zybYTBNGXBdIkhln4T53/3JawTXmLeRdC5qRomkNg3T6ROH0+TpOcZQxmle&#13;&#10;M4QEczAWBdzryu21tAoY7Mc5Xn8+tV5q6gYxM6FkTxfeuZyqOMzPHD2VHpo7RH8CbBiXPTS2S0Rp&#13;&#10;X/3p20Tvj5EiaCP6X+F88QoaS7S1+mUOIWSGoC+Fj3th66dnmp8etr1cAdQJSobHycs5fyWNTJXS&#13;&#10;2aNTAbzsyQ18EWsIL0lN+Xvu3Gm0g2g9MOtPDz2avvvv/jpdXqU+MBMj7x3PBczN+vIx4OnxTz2b&#13;&#10;FmtXAAmMEJHDCwu3cWsYxjRHrlPaN+hWpgDVIfo/ItgB6O4OpLbaTu4RXCLwsiYEIaZgpD5G42tG&#13;&#10;1hTdhTl8ghRUMZ9kBko/xnQA8KDpVbca21iWOYFUtIJoyTD5uJYNIABaKuYN9JkDFtg7mX4bIBdr&#13;&#10;j6ZBaEzgATlkU6Bok6J/bw/nSZ/b0Ljph9Q0qc3UfUcN5MDAUL5HZsBcRR14cUkUvwVftg68qEV8&#13;&#10;8mebkiGSPMGIeSODbZy/3LkhX/MiLEtqqso8orp3imfTiblf+KIGyLbqf7yJkHWrPoMo9Ln1NBcI&#13;&#10;u/AE/ejGGR8DMqawUBwmCt6tIwWzzmOTiNfQ9FZJD2S0tu40ETUFWDW11c7txbSytJC2bt6Ch2Mj&#13;&#10;xn1ib6dClxPUw3yF0ukKbsL9jYbPAXPW1lYrO+73yq2/2wf2gzINbgVoFEBGH8O/UBGj9WIhiotO&#13;&#10;J8Sra4s7+SzDU7Si2D5BnzsM6Q9ZhS4Emq7HTXjupgfOdwNu9DcXPLkDkDv+aIkwWEVNrlq1QZ6h&#13;&#10;FcjzK/AtXxazlog1twFsJnN3bsuvw6XIsWDhbR+YqN30Yu7k5px1fJYB3yY6j/twjmBPuZDBMtdy&#13;&#10;rm3VfcDSj5tLmLKD5vkNYBwyQhDFeOniJD830FD53SswpD36jIe5X6KBZsss3gX1zrkCMKowKkr0&#13;&#10;CXW1aKK26HtpQvRMzzTYuclolOhvjwlg829cwzEDe9whSleTOrLh40qhVRRUP6h4zkEA6XkHTdz+&#13;&#10;9mCZnO+aW/SgJ3yij8uO1Czx5oSFwPRNiYnG31+m6FwvKTkNLEYsOuVlfwVTdBUqsTdhyhJ8MEEE&#13;&#10;ptqAXFzVIkC9BcciOCY+5okQ9YLAZA0yLzUbRsH67pMFvdw2CDL21W63KVY+nPG3XSRMCVRgeRBc&#13;&#10;/qL16NYMqJkBJqUmTwApkNBc4MpcLa9tFoQJtgRQwSjpGwMsZIZOSpmEQSWazfJ5gDiYQ2jE3DnB&#13;&#10;CnF+To8E2Ip+46jaGADALqjQc3cIQPDkvD0c4wMz6Mek2EX9VgCQ3n8GH0h3DgmBpsDEMV8AGRfS&#13;&#10;H5HegbbkvHForGBm7piyBlOkRTjtDyJcCRwBtDZYTXcCAtQ4qm1dQlDKxPXpZRmZWgothn7V9Dg0&#13;&#10;fgLT+RoAQia1z4qaJQYvxE0sXKgHmhrbyaDoc46ZtCt9+h/949Dn9E32pMneE2j3OtL5D25ipgYg&#13;&#10;YtbuxreuIejhQf1krH7s00/ShxhyAZij6XBa4BmvXbichqynfWUeKp7ZxzPq+HJ1dY2mSy+eZ7eW&#13;&#10;CoByjBQlBDnBiJ0Zt/Cn+9PnP5PGPv9Q+tf/+r+lT0jIi7atwb33SSauCbjBbinmq5wluho5hUAE&#13;&#10;vAKCpyfH0jzAcH1hI13/4EIanDkHwDucfvLh7Ujb0Wmfs+BauDaPuf4sfcnFmKoEqtcWEN70r1q6&#13;&#10;DrSCAsnxSSJO2Tfb9vZAd8PTs0FXPQDhXhDBtSvkqZzeSMfJefljBQ+EEAtAxqZKlOrhw5Pp4cdO&#13;&#10;UW81b6aFYpvD1wmr2elIt0hePojJWNAeaYHoz2fmJtIzn3s4zV/4K3bh6U/Xby6HRqpjvxeAZyR2&#13;&#10;FTpDSANoR1kk4LjIvTCtorUS6HYD0vTjNAinE59ONTq6yrijyHbbjLyNSV8z4ygpfLD3RX8GghKk&#13;&#10;I2QVhNZXIdhJ0E8nk4qvMY9KXOeiKxZu8ByTY0cwIrTVjUuJ0d1RqFNnH1pNQHvLlQ5tVFuu2bsP&#13;&#10;M+Uefn5qwopihPc2GmeFuwvvTsZYIHFnlR2DXJwtJVEhV2XcQt7G/6ADzyj4psfk3d2APQtdEfVt&#13;&#10;MP7hew6DV6+njx1DF8Vr9CCnY2kwKwDmi7lc6UXuq+6e+zHngKYAmHJaox1e30MAUy/zfYDK9LO4&#13;&#10;c8u+QX2UWSAsruA7y0JvlLlgwMcmmrRemPka/h51eEKDqO9YDTKPQYypscJc5f765gj6xQG5K+Rv&#13;&#10;ACAXslTU3jPrRq46Y2QfxdG7b+2e4QC/yRTuFHWqWXuar2HpwCIsdrJijqqR7KQ98gx5Q5VE8u60&#13;&#10;Y3CUiwzbITC2D2KrXsCUgS8Wt1k0GXo8U15H/ftE6dRPa80ANKK1J9wevAB6FD4a/Blffed3aU4a&#13;&#10;kQ/asopaP8ec4pgMQYv+XmWBZNFErAJAxUJOuQNfb9OY1h1vohk6P8bE8PqXUm/qJFjt4376eavl&#13;&#10;r2G1cAEU5moUM8rnuAF/rbcBa9IzTaNOtI+2u8CVfgWMeSyQb7TZPJbWRy2t59pKlUnhP0z/wHqi&#13;&#10;fdE2Fjz+7rpHui6jTWf6Bn1GsJj+yBxQfuomlLWSdC1z/2ARPBam6eL94O8P+ux9fR0Ekw861+N5&#13;&#10;xD/ujN/y3ySLmJ7ORorMFv6JUFMPRWkf9001vkzaqScl5L/OCwRznJfv5mXFp2CGEJS/F3sV+3s4&#13;&#10;kCtw5GoHiv4k3iq0RkxcYBDffbWdxvnNTeyZlnxyzRnw0Ct45SLh2SavjrbdqU3+PaL8BAx/S0XA&#13;&#10;eD+gGH6Hd+oQPZxXgB6jw9RUOBmdHPZD9v9QRMPcEJRhwuY8/c/kE/AN+g1ARLP1h9Jf0T1lTSni&#13;&#10;MQ4y+fIWkPacFxU5wswbZp/nZ/Ar9zHqtIfzu/hBB2p9V9T+OMP1e+oimGSbVC8DXAdMhPni60io&#13;&#10;rjrkNZ3geSQjH75PNYDLquZGmI5aidiiMCY9TBzGZfS+K2VX66awMEBmhICaLaK+TcqLSGXcEewI&#13;&#10;j0hfAcCxjTeXDQWhcbRFQG3Ef1dPP2bmzFRN7qsT+CCaHSMakX5sxYb53lUs9d2HIQ/iQ1SroA3F&#13;&#10;/On+7iYtnpkdSY+fKLGf9Hqa6J3CNH08/fVf/Ie0uY7201yCmI30mYtFPc9/5KHDafZTJ6HKdbQY&#13;&#10;w+kotfo//+P7BK7g94hprhffQRqV9ipqWREGgLJ9koe//vKP4dIwO4UPmgSHpUK/dwGMvvpP/6s0&#13;&#10;uHM1/Q//83+Xmuu0cw/tTjcBQmhjhgFTFfpmBa1NX//nqIH0Qkoijo+Ts/PDnRXSpZTTO2+9m6ZO&#13;&#10;PJQefuiJVP7uS2kIYcSmH0zfcrp6/QbY8RxgisjjFbZwZErcJtK+RpSze5Tv1DbTCP6WE5PDaeEW&#13;&#10;c45gIge1u3MwrS7Ns6MLPohnRmOrt41bl2metMH+1vgPjgAWjLbe3FpNszOPpnNPHEk3FtZp50i6&#13;&#10;PK+f6CLDxvnQxRYMexDwq5DbBJC88OnPpwmqeJ0k670ItFvXFlE2QuOcb4S9u5CYcsbIzEE1kSIM&#13;&#10;yipBJAWY09dqCC3Y8s0tzM/MI76bC3KbpOQujYzqduHQxzkCcvwpeOc+tMGFD9+gNaEwDYZO/R7p&#13;&#10;qJyLSmBoVdrW/OwzY6cZQKpBCe6cEgPJ3G2qoqLoe+s1oTGGJoNH8ZPJ4xmSmCtqIEsITHdTKu9D&#13;&#10;CwhkSfZOkYnmmsV454V2+5AnOcc9heLH+Fv4/7SPy3c1z3srt4o16MJdYCKQo32di2xay70YbzSz&#13;&#10;rJDAOGxQgFasSb+NMT9Mhm7LVmJON9IYid/NG7jFHNUXebm+Qhv30yInmW5qmHE8PET/k7x/hTyU&#13;&#10;LSxELbp9D9P3vgnM6UPQD3fEosAzdK+ALcgu6P4YhXhetK/oBr7owxg7dIV2gctp20ci23NH0Jb2&#13;&#10;Re1+4EwK9Mc8UPMo+PM+kQUCelIKCVZrjh/jOECO0CFoLrZqVP4wNutqDVGpaTp2xzR3GVIzFz6G&#13;&#10;1FbzfbgiyGcBa5r8NcVKN1Xab59HNDW/m+5siD5qooWvO+jUy51uzNUoX7Qu4U/oPai5z5QvC2BV&#13;&#10;0hjUI/81X+U+C217Ut7JidSRTuBeRJx5Jdwjd0KDhQwrAgL0+a5SA76s5q+Cy4fa5kwDuBap9YxX&#13;&#10;Nl9LlA0OReHa4Me2RRBJfQSMeQyKzufRjG+rHd8g3zah/QAvg+FcrKlJt12hJeWDuVa9xoVUnh3U&#13;&#10;DQa17wqfdjq/nTshV20ihJL9+LlPmx8UT/e79Sl+j3pDblEY/vsVrylM2YWy537neazoigf9/lt9&#13;&#10;3HB9B0ggsafGBjMV6ISVvALb+cgwwLhl1rHjBxPBweUg5yD4IMoMYQQAEFF7gjp48fJ6iFiCF8To&#13;&#10;Z9nCrLSDWqsDghM4ZG6nmYzPMFodczXraNYqUg0JZ8uugqjTLsJfEMi0jLoHI+VT/Bjv7VseOMPD&#13;&#10;1seS3/0rC7QUv+Rvv46/9wOQOlz7ivnsJHYK0demKsmFfqOOagtzt/I5ftA/hdUx0bld+M21YO4N&#13;&#10;tCSh3YW5uYazLwU37vCgv19hEFDzq4+oQtPk1E5eJ6oMzH4wgllzhOOl5lCThs73+zBGa6PDu1oV&#13;&#10;tZGmEdnG58t+dHcK97utMW4yVrXKmp2lH/e7tR2aKAWmbr1mRLYrUE06wRy53uGN+1KPLVbVDSKQ&#13;&#10;1fboPxnJh9HEjXGvZQJcmtCqO7lYrM/M2EjQ0o3F5diJpko9BugXk5wrm8bRdC0Q6axa3eCVUg8+&#13;&#10;QmvsqBJAgudSvcGOYUAZN8S6WcHv7o+efyozNdjxeJoDoGynt16+CM2jh4FJutKvmLyZPa532RP6&#13;&#10;6a8+TjtJqo0P32h6LpzYf/DS6wDHCWQQwgG/u2aZSGhSHdWIbDbApImP4a2b+iWqaQHUwN5l5Nv4&#13;&#10;ET5/ZjY9cyqlS/N76Q//wQvp3/8f/zuIQ+0VW9ORS28LE6/m0hvz814de++mXTSIA+U0NTuWtmmD&#13;&#10;wUr1+Zvp9vXL6fCTh9Pj+HW+f3EttHgCo+sA8AZCUM10mMSY58v00+DIRKoPjhLksoUiaj9NHxlN&#13;&#10;l98niTOUVMbMp19ST89EuvT+jfTUC2eoxibAaYvk82gF9ZZFm9fcxdQHeOhh3GdmJtIKORpXV7bS&#13;&#10;3NPn0gdv3Ug3jDgCbCNp07AaZwRoJ4NlBOjn/uFX2MnmInSFK0qzP81f3UhVwLtCpwlI7WXs5Uma&#13;&#10;hEfxI0Ulwj0IuMGvzi343ErOvc2Hh0fpy3W0yvi1QZctQFAXQU+C0W6AkFpbOp46Uw0FEjS8x7xQ&#13;&#10;wy1QLwFMgH3MERccangI4oK2Fep1XTxYGNB7Yf4uA7YEGLvQo8AigAR97KLLrUe7WRRoEzDfrXPN&#13;&#10;vrG9O0QpUx2OcxTB3et8hi56UM2U8fXpoP8EqvqAKmi9Vvga/IJPd/jYHYDJoTiPN09zAtgazZva&#13;&#10;EOM87sNH+WuTuabuWy2igla+r8Wok0A9Mz3wJxKvu3f9MqsfU/MMoLk1eIqmoaHnRqDBfe4zAF/e&#13;&#10;Q4Ou/6KR04J3rUou5t3WtLLKItaFIPxEa4H8iJN4OgXekHk47aQedDi0yTFoyRLRun6I33j3dGkX&#13;&#10;0O2hLAdcdBMgYpVomxpl5YhgAG4Gb+X58ZmL1ZZhZlfx2cd8GsH3twL9hLEA/tjP3FK7WGFRYz9W&#13;&#10;1qsBkOILIKYfejUICPUqCnVUGvRbD+Nk4F8P/dbLokSz8mMnjpIOq0Je19upZZogwI8g23vKZ22X&#13;&#10;u9MIcCym4pH3DgNY1SD20MmOi32i8tXTBI8OrTx0ERM7rEPy5L76XKv9xt2GzRvSFOOCKb5q5Rxw&#13;&#10;tQrtxYzPigKADnKhDoI/A4fS5Bzt4h2ayB3Nm2BULSgnd6AJ7GKsG7iflEowTbT7jpJ5O91W1v5W&#13;&#10;xWQ7zY6iIsRxUesZJnVop8bYquFU4x+aZuvHNWKRFlYmZYb1MT7DxoofopjmjNF0Tu7Q1hLjIK1Y&#13;&#10;BJK2tKARP5t7uIrbRST4h+56qZukJiY23ZIAXOxiUfOorD4orwsgqe+ypabFjXJQMfSJBpE54tku&#13;&#10;sRNlmDAVAQPj1oIYLBIy8zAI2NGMxLyc52rqDoHFmff/E7myXNV6BYPmKiLM2zFuskWHWu2ZABIG&#13;&#10;wG0dRAmp5YMpcZm1g+F06OwVdfUGbcpyRt1TIrCEY+0z7vmVr8G0Pu6En73k13Ik6k4tZZgfKbYv&#13;&#10;OimOMgfpOwSV6V3gJDqwxyqaftW/EJnKK9/DnIieriN25DJzfjp2vDIUFRQqKBlH+lywV+QXy4mh&#13;&#10;7eM8NWVqoRu2KlRCgMhFsfpSkzPMYmAbRhvCguPutGBuMot+QEYhes0A57ny1gQ4BINWCGmS1v9G&#13;&#10;GrNesdNCXFn84TmoaWotzH60eUXgxLklAIDCOxgLTGCanXNMK+R2ghswtA6ESxUA3Q8zH0C7aOJj&#13;&#10;g466+L5B4EMLQYiUhMkhGABJObkxzFSmiQ/Z6EhX+syffC1pUEPc8xpLb//Fd/HTQgNISh7NelVA&#13;&#10;if6V1fIuUebd6eTvnONMttMjhfYsf98hwOTdhU1M8FMBONTapr7tNLKP2Rog+O7lW+nhU9fS4sIK&#13;&#10;kY+qAwgCguG7NeQAicN/9ytfCiC601xNX3jhM+mb3/qPqcpe3amEj2cf5r6I2MAv8sattL0F6EBw&#13;&#10;NJskJWJ+2OZeIqFjT95qK31w/kI68uhn0pNnjqcPL6/DvKEThNMqGse1ZXcIYazVICDQ1lY2ARaA&#13;&#10;/5mZtLW6QBBMP1sPzqXXeq4BaIwsNUIabQfz+ML5K2nxwxUEXVdaRSMaOg6cUvcRNgZOmaalq4ud&#13;&#10;YUhl5M5CDYTywNh0unzhP9HP0Cz3UCsd57Hw2cTE+rmj4+np493skLREdG+ZPJY7af7aOubfEbQX&#13;&#10;AwEOqutoWfHVdKE0AABQi1Ii6EgQr3lNGnGxOUA2AE38+nNqWt0v9aEZhRYAN0ME1Gju5qJgEqZR&#13;&#10;cR9tv4wggPf2NsgOgAacvlFwK7Bd5MifXNzkvLfqdORLCh8CDtDo7ZEMVH+1YkcZNY9aW0qukqD9&#13;&#10;LQUogMuZKh9UM2XKqXKnEbXMQ+bUPv1fIzl7U5cNAI2z6V5+6/VRig8BEJ31Fvlm5p3xNc6xoYIP&#13;&#10;79RuNEci1Rq/2yaL1XT+dkgj8hP6aAi6HCFxfQc5PPVdNbLcW/QyfgYItciPugOAaDD/9DvV1YW7&#13;&#10;uIoNZVYAPMEsN/eWEexIO3lqgCdxbfZrtAYfLQb/GeRU8Kf4tS2bfISFW8aCVFAguNB9JfoLntCn&#13;&#10;6woEbqBP+D7q7gKQUDO3J2Lk915z2GIabgCSR/C7nTk0kZYJHItALercA6AbZ1caLWD6dXeFdYYF&#13;&#10;Nt29B4h2oa95V/67A7Dk8YG5lKVL+A5vGWTlcDCWIZcYc7VqER1Pvw1Bb6b1yZktGBOAZo3j+iLa&#13;&#10;YYIs1hB81honGcGz5Z/0qX1nsn15rP7KdQ6YH3gOnnj0xEnonGC2APOcA42raZTfRh/xvYPXKhrL&#13;&#10;TXizz+1Dmyo/LyFrxwFOGhfcKcr2lZDHBpOZVL8J/7s1fz299QYLZVJvNUSxbf4OQfMZ6UL91K4L&#13;&#10;JDVxS+v6eqqxtPi7JbZzBIgzi2kHC3RU0Lv6xwr0g/65N78792gAY6uzBV+4XvcUFwj+Zt/QHR8p&#13;&#10;boGp76bZCPzRPne72wCnnKmKhcvvlML/8SCQ9Eflz0Fz+cHfP9Eg8k7PtT+EmZfksyzuoqMds6yV&#13;&#10;9BMdKddG0PhPgslH8wpZYi5K8TFwEQQtOJCAHOTwT5Irw0AkEoW/Q+nvhMlArDxcpgwRyVCLIsTN&#13;&#10;fhYe88n56cW2iwGIiwcXF33ce6AyTmgT8sed+mv9zWZEvWXiba7Ybl/Rp1bVBMiB3DIej88K31i5&#13;&#10;MjG8h0LZfolJySeZj4IrJAOMQ+FhPztymuQCtMPMdhQgrKJlRM4nJ6T38lF5VwBqBgOTQQaj5jfH&#13;&#10;wq0Bd0mVsgNIc0tCk3wb1BLRejDtPQSbYLHwozTgxB1ABjAfD/MsIwxd4VVhctLeTjSYh1Md3efX&#13;&#10;WEHGXq0wDoWcJidXkjvtMRtBwDRgLm9+cBWtUnc6NjWROiru50sicExnYzD+2NuX80xVYUT2ONvz&#13;&#10;7e/0pwXqlZpoQjtJH0SUeL/JGtF2mkfj5MwYHo0pXUu302Q6lG7fXEg/fvHVCIIRPMHXIrhjlbav&#13;&#10;bK+kr3z2eaDjMLva3MQ6dDR2Yvn+v3sZeieHJz5lmrnsWLebK5cQwJv9aYVAkZdeeQ1BhZaKa7sY&#13;&#10;Q+NVN5gTjx4bS7//e4+mhd1rDN9aevxzD6UvYuL9xr//FgE7MGyCVmLjcfplCRBYW91ia8sx9qNe&#13;&#10;RqigGSPytU9NCl3ZR4qS6zduo8lbSqdOAHT3XwWMocnDVLmKcGu1etLxs4+kvZUb6fGHHk6Lbyyk&#13;&#10;+Q8upedeOJJuffg+oLGZZo9Mw/zpK+oY0cRoduURy6vX0k9ffS9NHp1Bi4u/Ij6ro4COtQ7aqVBh&#13;&#10;v3MToOtTuUXakr4h9vOGqN4+/z6/GdEK7GQsXRCUAL+t/Wr6/Kc+j+Y3paski59EU/ThzWtpdbmW&#13;&#10;htGESRc18hJOH54lXRB9hmayhYbL4xUXndS1ythPTGDOKy+HT25vP/SudpBgpS4CmayTC+E+QLdC&#13;&#10;dRthDWHx7OyDu4WPp8mkm012qYHeO7lOTYVa/U7S5QTpMVfUnLp4C0uBJAvYME1UB2rtgicxeZhp&#13;&#10;xEkHAOUkNEEurAS4EVxB+/UhtPh89412Pm9qIqbK+s2S9eg+hXvZaEv7ozNfrqqIhdKCk4TWh6P+&#13;&#10;E2I7A7RNOP9lGY7BDgPpnGc6Mq+Y33FDeEVoCBlkXAqa7FjTqg8SEAde4M4msjfidxlw0I0mtQGI&#13;&#10;jJWImir72nvo5Mbc5Ee+W/jM4Q60xkEa1EdwmXfe4Xg+6SN/XRi7F7btstjUSAvHhzChclUJjYfj&#13;&#10;HrufeRNe0p78K7JKcEggokbJVEuaaVvwJXe2Mmp/H1cOFMxkN2AO8dn7rhG4V+fgGHNni/u5IF0h&#13;&#10;Ub10gNgLuTWJq80zZ48HSDRIaAETPd3LfOsGlNEn8ER3CFrGfUKiEazrM2g/VAG1sdjhG8wBHgJP&#13;&#10;YEA64IXy5Rb9GtYBLTScbyqwFnRhiTBAteUOmI1lDOXaDRahnitIa0KH19xVCn7aT7oEjVueow+x&#13;&#10;1kB3wZIG9vSr72dRyrw9dOQoc6YrVQVLDTavwO3gHUBin4sC2iKAlBdoidQfuZO+2AagRT3oa7o1&#13;&#10;YwI6KBvTHC0WQ84veS3t1xdY8CqFGFGuXNKaoJ/jnmZqaqUmklNCSUKTDhTpif+0N2Ck2IA5o2Iq&#13;&#10;FinIm/sVgzMj6I3fiwAeFyRutWhp8GwnS+EHWdzD75ZfJML7/k8u7vSJeW8TpO1lcOxX/dRM55Gh&#13;&#10;R2YM+mSoamfsGUgHVXQjqUgwB0tesbviyQWQKJihdDJZwBHwHO7JZHGdrcbRFbuFp7NqFHBK6GHw&#13;&#10;iOOqw31OZMwPjYGHqY/SLAqV9hHFI+OYPnxEQToxmQCWOzV1tfR3oER1qVTuntwHUa12O3D5saej&#13;&#10;q++0jbFxi6sWzKLpchim4lg5LhZ9iASLmns0Qav98/4yVk9xVevQBHP2OdE39i7Mit887uEmZgtN&#13;&#10;Eur9LJooWjJowKvCsBu0uQIQRBJHzi7zupWVTiE0eRafsx8ZGikYovtiq/W07tIGpBSCN/xbYGgu&#13;&#10;KuL5TGABrqZNt13z3fQTvVz/7EOn0tsXrsbWhT10TpUcf8MwQdu7gPO+/o4uz/WFXFrfxFwOY4c5&#13;&#10;m5tNUToBoGlS50WY+36FCshMOtiiTQlgwXx4+uRh9mThOo4Nkmjm+9/4UbqFVhGIxAKbVTATRGra&#13;&#10;aVbT8bmR9MwfvYAZm+TeXMHGg+kSn77zxltEbbKzBSxTsLtJsusxAos85+HjM+nylc305pvv8XzA&#13;&#10;EX6OowTMqAltonV94VNfDJ/Ad0n4PaZmb5u+UoZ0jpL7ERDUw7yhTwxour5USSsXr7JLDq4NaCjE&#13;&#10;4YPsWjPEVoerBOIIblwMLC1cTacffyGdIQ3RIpHZ3WgV64z7IonT//hf/Ofp0o++nj73/GfTX778&#13;&#10;f6WL77+f/uSPfy/NH34b30jNyERUH5lKC1d2Uj/gXJC0iVvK7YW19OGlK6kLUGmqo3F2LxkAzK8x&#13;&#10;/mP4Kirg54gKH5/FtEaAySgJ1Jdw7XyDfccFVA3GxETn9maDvbXnAExf+ZPfRwOcQUnZhOrnr0CL&#13;&#10;gF7oY4txa0DzUwDKXnzwFEx9mKSH0UYq9NXO1AAycwTvMLJBE/qMIZGiH/ZNQYOQVYC4IC4JIgEp&#13;&#10;BhGZvsgp40RTa+UN1JREEnrOURNpEIXHs+YcOrdv6YvYJceFEL/3cq2mbIMbQnhixtZnWW2aktaF&#13;&#10;mhGu3lsfwm0AmADD+wr6FJLubmMql95Izu/sv1/J+kSmIsWK+xc+wLM8FFc5yeEBxR3Q3cd5nimw&#13;&#10;7IB3qjQ0n64LRyOVdaqIEiCSPiLKehV/XH0+TdpuCq0o9IfmzQaae+yUXMx1Mhmul8vQIuaKkKdd&#13;&#10;chVpo7URCMhTchuKU3ynO6MoDny5EO4A/AgW9MPW9p81Qrrk0Db6vBv6g/3BJ1BDCNBtAufqmhNu&#13;&#10;AoDIGnOhF7/Gfs6tm24GZcmAwUaAePNA9kAjjsMGdE0tCNhACw441HpiJhH5aJZ3WB/otA39kXHR&#13;&#10;qLN40UwbDJUr3QLWVFruXmMfG8DkMzugdXey0RStLINaor90D/DlMyzywMRiRbrdwB9SIG0fmrXC&#13;&#10;uSwIk4YEb+HCRN/08mpyvfrXAGlcUNtcT1c2AbY8K3icPhP2ue0QwAnlWCyxysPfZyx1Mp9ciDon&#13;&#10;lMld8IaNlZV09do8jA6QS0qsYEJxPXXMwwh3zGMYyon24KmFd095+1+N/Q4ZFgyuCW0yx7LPKFWg&#13;&#10;LWqwvdbYCbWuui4p0m1LJ7LbjB9t0onx5qoAoQEkobe4LqiNH2i3rWyf4CeGF//mgqiCpgCpHLdP&#13;&#10;3R2oE3eN4nLPv7cUYLI4ftCMXRzjDv9/+WgPSBR2sVSC8GoDNuhcnh1MR58W52nethDBz3mRcqB9&#13;&#10;IxmbE8jbdCMYnQgyD/M6ql1EDuSVGIwUGRJApcUqOBeYOf5UPp+pHoesTRQIOLLp5/nG/fluNSUz&#13;&#10;TFXxxuRX25nrT83iFrZJUsx3ir93bur1v5lijbIQyM+/X5Wcs042IZCMMUs6fatY8cktbTqzABxJ&#13;&#10;67wDwFnGy4V+85JsAODdScRvgsy8SwRaQgeyfZ29dmeCc0zNo8LWSEir0SczZcA0behPVWeVus9K&#13;&#10;z76uwmT2NzDp8c1KKXD11eRDvj0aHsfae9Vg1IMAqwH8h9Q4bnNMs53pUWSQJhA3J6QMz+plUJz9&#13;&#10;M3/01gXAG2Z0Am9km0qdYRzJdUZfx+wyKmAECG7BvF1ANNCMDAPQBtAcaH5f3YLJo73qH2C7NgSH&#13;&#10;ydDrAyxYanSUQhAhNEJS8bW982m4PJfm5xfTay+9R/AQ9yBKt4x53T2UFQON/Vp69pkn0SCZ5J1V&#13;&#10;NDtgT1Hf/+3r8wQWlEiXNJxqtAv9FOYeNAAw+zGCVL721LPp3/wv59MKKUuwW8LM2R2igkArN9LE&#13;&#10;SDl9/o8/m64ASru6NclOp59+9/W0yDaLowOH0jqgcWIcDSRCQlvTPn5XK/hFzj12mKr/lNuhVQWs&#13;&#10;TgDoFm8sohAiIfcoEdRXL6VTjz+Tnn30dPr6i2/Td/gt0aYXX3krffm//MNYaEzMTqTnzp0gAv0D&#13;&#10;oC461UfOpJ1NEnfv9qUTp4/hF/kWVIFQQLA2yLm4Q2L2KgnNjdKuIVAHB7eI5ka7Abgod7UYk0o6&#13;&#10;ffbhNDo7zDj3phMzn05f/8vz7M8MCO4mFRI05KLVme54/RdPHU6fYhp/sHk+TZD8fH2+li5enIcu&#13;&#10;hgAHCBUA4EC5HzDAHsWTo5FqpbcFgEVjp/nc300XFNHZkMYAmnGTLycAvFuBal4xyEyzXQcLkL7+&#13;&#10;UfgQfowMu4nOl9GwUXE0nNAlQFu6BtMhOzGLag4HzMvHwnAOaHVOVBHUsRc3rhYlAne6WeiEAGTc&#13;&#10;RTZMNwALGheEp4AmUq0wd50ag2jK+wRAHS5A5LUZsAgyjZY12f5u+B3LxIKR8X63+PwswPTcdMlt&#13;&#10;jeXHFFmoL6/jfwN/OedLFsnMYX6Rdwb/pI08mj90RLTKd9uHqbpiP7BYg3apFIe9iBt6b8FTAEe+&#13;&#10;cw8VBaFV5oHez/oxxYK7aEmJrBuAAh9jkKbP9kkHy91j3JA7dPZjRua8hr6JPhRTsmBPy0SX2gju&#13;&#10;YAL5gKuMnaWbsXRhaQquTdJVqbBoMM/QJZMSDMsAEfsC9ojwZn6oGZxgC8wlTNXuGjM7PUHd9tIC&#13;&#10;vrgG5VkP01ztUfc1gJ3ZP0BZ6eJ1AJagOGiMnodfhQuWFaaOnteNhSZ8JznmAkuwWIPm9X3thQ5N&#13;&#10;Zq82rgrvurnKnKZDTPtTuGPZntD2Qa9Ugf7NPWb9XJAb3McocRZjAF9XN+NCsgP+6pyILwZpxehL&#13;&#10;mdTRwXdwyN86TIaECi4pb6+yumPnM4RnCPl++GDNpK816kSOXdAc8woabg+YcqsDeW5XWFz0m/pP&#13;&#10;TwM1lfv0fYw/n6WfOAdebUYAdZGux6TzFq4cguMGE8Vrfb62TRoTCwevvl+BnEO0GEXu+sXiQi/L&#13;&#10;+/xbkAvPi7yc/s4r7sdzFEumCIodxxzDn1MOmrLvPdXu/K0uIueiHLTjF8ckKrs2A5DcmQH04KxG&#13;&#10;ClpyugnIl47PbChTjmkdAtcwYWJ3kzbHMCk49BF3dgXpFndeIRgIv0g+Wys1URFxy33ad/SsPBH5&#13;&#10;ZM3aNBsrd75mIvc5XuEkMdEkn/URNCgh9haVc3OlfxtG/0GkdzPb5zsW9+WU32ixjpZcn9wL8U3m&#13;&#10;HD/SvnCG5iQnOCDGgBeFgad4oVc5gXbtUE1I9i6qBVd/hW+WAUvezjHwwrg2nmo/wZD5zWmvrA2m&#13;&#10;xQlN7kX8FExfIe11PJO0D+7EoFO05rsBNEzqHfS7qbnXNUyxG0ZvLfQFcyVXA8hpyt7FnGs9BYdu&#13;&#10;kYZlMVad/OVstDrQifUtw2EgNQJ+2KEGbcEGZtca4zgzOYX1pzO9d+0WvxpZaoodUmMgzHyZmNnI&#13;&#10;2jnStqxhnlpVKCBQKjALc4KruRtAG+U+rwZdwBbxf+tPM4Ag0xWtAIrXCeYwJ9s2Ws2hqcPpjb/8&#13;&#10;Lk715L3rY7WOhsD0Hu6Tvb23heaNHWr+4PnoN/TrGL7PYgBP6Zsvfh8BQU7DHgJ+qOcmgKsXTdqt&#13;&#10;xkp6loCZr/7X/yj9r//mv+dMBCMdXuJepTopeVYx5z77dDoNz39nDS0gASH7uz3pvbeuoAkZTXNT&#13;&#10;/LBzPS0trqfOKUyMQgc0IbeuX0/PdT/Bd+rHNoT92B0PEczSRTLxMOWqVVi/nZZunk+Hj87h1P46&#13;&#10;wAbXAHxEX7u0kM7/5PV08ux02lxcSF/8/KfSn3/zO+m1+YvpkcOPpvdqtwhUoU+PzaABfZN5BhUx&#13;&#10;OLs6tdNnjSr+ZoxBD2NdJ5pbNwcRSh2/z4np7vTwU+dSzyiAvzyTjtDiV155CdokTyLP1u1CQT6I&#13;&#10;b+kWWp8XXvhSUMLW7Ztpbmw4vfbGeXw2CYDqZgtDSEQXxk38Dg8fmaVv0IEgPHbRxMuXBBZNggJu&#13;&#10;u40bfWqQi07+PaaY2WSxhATWFGqAqHyiizFX2ebuINJqLwLeA2O4ApjWxej+AJwGjlAUNo0Gn0E5&#13;&#10;1tssEm7x2Y8vnfcWPJaIWleTaDSyOVRDotMvEbCidEP7anJlgzjcLcccp3MzO+mDC7pBUDfm2C7a&#13;&#10;O83oG9BZ+MRF7aIKH/sn+LfVcypZgnfwnuV31LsDYNvp3GSR5q47alQzkOI857ed7DtFiWDUSdZs&#13;&#10;8hmw4oLExX7wC3kw/12keXYJGogdx+RBfDcnr1hKsGBRwyVpuNSK8QkexdjpQhLFfi4qDRMSMcHZ&#13;&#10;6tBKADNTTkEAI2hG1YTLx7QuRIodcqxOku9TvLLKzk2WThaTgqwecr4aANXVB8dk/FlCwDfIbEH9&#13;&#10;9XnUpxNVJ8+gstBiBfq6ADgcxh92kDqYr1ZTch1zay9CTblm/9nPzoUcGQ5QgT85fhPwP/mw9XPh&#13;&#10;4bMWoEmgbIBGeYt9Zgokg64W1pnL0EyNe1oEWcEjGZ8RwSU0bY9apAe5bUTX8yy7Vk2s6fftTvNO&#13;&#10;6tfcD89VI7mOli+0nigb9tAWayoPf0T7NsgaALkGeIQmYBBMAjSTTgaeWXNyMYZQPQ9m73LcNLqs&#13;&#10;I20z6bidrYVIlw5pxTGy/T3U3+IcoUrcDizAwJuGSW2qftrhk8xCsJcxquNvqs+6qej2VIfH3fJy&#13;&#10;R+thyJJY4XjXu0XZ5pO0jAYwdl5SP4MktTR4J5UdupIcLMoXqSyAKs3JmvGDZ/zs58If0vsXeOog&#13;&#10;lpJSf6uLPkxF1NG9DbXzZRK5yIaKDuedATQyz5UhLBQck7lRzp3mNbISCsxSchbEhQ8jDu4lwIYr&#13;&#10;RdXFRlB1M7IdMHVojLowuAqiGGYFu0QYoRu8/7xCbVnBGR3rLAhyYEmiKZfRZfHHHeRUELIf8/0Q&#13;&#10;tMHIFOdMwiB+KkEpJmd8+Y38sYbFywo47YpC7zIB9tHKFu0NmMdkdBKr+TUYqckYOYq2xTa74wLz&#13;&#10;mg9OX1rM+8E0SmoL4rwYPCYek98AHBN8C/Cd6PaRgyVUNSI1KIRJWw+G5STVlA1jYEVvagvBmXn6&#13;&#10;GByOZ02lTFrfO1MDKcwdZ1qC4IUNcnsZfOw4xNjMIQD0vbxJrjh9ZPVdcgy3acgwwmkAGh4hMrsP&#13;&#10;QKlrgr5sFZiiq/hZIrPX0SApvGUYkUOOd5+nPNuTsQC8FQrLgEr3WzUqUibbZYoL0vWMz0xDxpj9&#13;&#10;MdmV2b5wG81EZ9dguk3Qyo9fe5+ugNmxBG82CSDiX/8woBl/yH/w5c+kI2xbCFxFVk8HSPq3L6Z0&#13;&#10;UyzdPxKaJx253d6tAzeAYXjvs5/7PGem9NnHT6dvXHyHCUA/oNELx3RMbI+d+88CiG7iM9lNQMr1&#13;&#10;N25h0l1C8zqFPyTO7CX2fB5ES4wGrITJM+31pHmE3i4pcAwO2N8hUhrBqDZV/7oOgzQIoBk9TFDR&#13;&#10;2gL+i4fTsYnBdHkJbSxAbguN6Wsvv5y+8LU/Ta9d+TDNHJnEO6GSXvrm99KZf/6nBMyghRjej91m&#13;&#10;xqb78Q9F40yC9DLmsUNEcXvvKhHdamp20dCaQF4NaWf3Xnrk4YfTiceOwkY604mJ5xKekOnVD67D&#13;&#10;AKgnYzIIS9kiL6Jm9TOHBtLzX30kLaaraFwZ/zqBO+9eBpgCAKAXtTqRUB5t4smzx+FHuFSMjKTl&#13;&#10;ReoHTzC3OEpRcoqawoc54jagADF9Gu2PMmp43TP6eaj0040mtAK9La+TlYI5o1uEc9HUI/qyKRCd&#13;&#10;V+69rulZH64m4xMCg9+cb846c0T2ASD7oaUqtMo0CQARZl80VAoprTERHQ0t6rYzAYBs7R1OddIf&#13;&#10;mTS9F/7ljjgV5krsjiMv5bNpoIZt2AOK2swCglGZYGjiwPjIvOLR+FTybBkCc9oIYC1KMGCeo+6O&#13;&#10;mR3MwhlO+72Ai4t7eB9aw3n2jR+FYJqJITtN/Bwq0/dyClMxWXY0NwNA5CFeGZOd8WgBwgR2bvmi&#13;&#10;1kqebWL1hCaZizmO3IC3qWFjQIOZGfTnfeVRahX1H3XvZIW6i9oyYMyE55q8DZrSz7RVHmCBQkAf&#13;&#10;fe3+3i6IIygEWre+urvswDuG6Bf9BxVIjs8aYE46snFueblBPdSchqiCZ7mQrjLnTSOmUqSJZlSN&#13;&#10;t9aU2J3G+vMsx3cMf133m67gG2mOzGEAIx6SmMpZXGSpGfxPFwxLaCp5d3zkb/I9s1i4zaADkkGj&#13;&#10;wFVZmUGbY6OPay8+15q+9Yl03Lz9LvwLWMlwKZt5hxFqMjergfoIdxnTz9Lxzi5qAmAJRq0zfe9F&#13;&#10;+rTCu9Rwm2rIYE118Jr1VflsAfoYHupDH3GfJs+yNAn4EyP43dZpXbLs0p8NrAQNg4zgvUMsTCNS&#13;&#10;mvupADD4JooTSHKkCNBd9GUVFDR3B0xSV9oRfq+MH9wozteaJcgvSgQuZSJmzuebSl3hOtAm6QIg&#13;&#10;Ftc86F0MZSl8J4sdbeJY/PIJ/RN+htCKRQB5p6Pby8dsYpawXVk6CAIEgJxMlj6NzddZScpupbtO&#13;&#10;gabE2B5UPgSQzEdcg3IWBAmrDGaRTeWypQyDsvHSq3KlgpYhJN9dlbjbiitpTSEyBp/TxUrTs9vN&#13;&#10;iHMFDxbJHb4S98+H2hSVf6a9aiys3W+u2PaYEcXMie/WJ/c385ipq9aAvuWlGOtm9pZhrj28t0CA&#13;&#10;pqJwwpRgdvo/uiWVRWaviczezZHbPI3H2RfIu7jGKDX9umSmbq8lwPQ+kZ6BFSncU84Q9/PCbgCC&#13;&#10;fmwCMWtmFGOuMrXEdDME2DP6twEzQF5E30sOuu8LHvUxUrgIVtUau7+uYHKVlXxsUwijc9Xqfsae&#13;&#10;504emqUfxZz66rsXox57MDDLkdkpdowZSt958/1gzi5aNONfxKkcxyUeipBAmzo80pOOYqLqQiNw&#13;&#10;i9cW9dPs3kTbPjyOiYt9cS9eW07XzPGD9uX27aW0X+tMb3/rZYKEoLkAkdk/bg//nnV8hCYPdacn&#13;&#10;//B5hMMKL9P6kAaIe/75N/4DjJe8enawHQZnHwjg3ARwjqTnvzhHJsmUvvzl30nf+NZf0SGcgx9k&#13;&#10;2kQjMNmfRgc70vX3fpi2qWcnPkrvvfo2O/+QeYh0Tp1EXU8DeN//8CrcmWAQiRstw2320N7ZxH8Y&#13;&#10;y4EzscR+0JrNBwjC6e4ZIHob8zv0Ua9uAoB705mjh9L/y92bBtmZnfd9p/e+ve8L0NiBmcGsmOFs&#13;&#10;5CwkhxQpiqYYSZYZK7FSKsspb4mTilUVp5zkW6r8JRXHSVxxJYpUqVhyEpuMxGW4zJBDzr4AmBns&#13;&#10;wACNBtD73rfv7b695fd73n6BBgjS40SWVHpnGvfedznvWZ7znP+znsujV8OR3kj2k4C1Ecz2GjDr&#13;&#10;iFbfs6srvXf8ZPpVQKQJ0qcn2Ft7YCgN7u4gIhtwi9lemnR8ZgiAKbMwrNH3ioJMKQ7dXdjlZ3d/&#13;&#10;qm/HNWAJENqd0je+P5EWAIduO2jSagOTJHOWoPTUfYfSIZ48fulMOthbSCOn5tLwR2PQiCmiED+Y&#13;&#10;72uYvPcc7EqDe/vILcnuSmimiyfpdRaukpo/tBrSl3OhgUT3q7hX6MxfC4DUmqJApfk4kn03tgAc&#13;&#10;6Xb6z5yfajY8pCHpXy27eMtUPmqripgbazZaKId6cE6gafoYmyvAoREZrdLnNfC4tQAIlrktmjvH&#13;&#10;mLMzS/jf+mI6qlphkHKsrybz2AlExGyLuVcNTnZYjm/a+Xv7p2TmIQMEwGV3MOfhA4KKsPxAJmGV&#13;&#10;4B7LNILfP7BGdgStyiesLX/5l7gKv2dx1vph3tiok2MdAIc6hVYKlxCAtPXbjKwBtCnQF7VGG2cw&#13;&#10;nommGzGHCi4FWx5bVECzay1aegGic1e+48xXILQuuorIghQSbeIiwLGaOW09BDObaJTbAOJ18I0S&#13;&#10;Ka7MESsYKyJMhT8140rzAe3YHXhXHUBWNx33ptZ/tQNQGiBQwdW+FFRCR2rSugA6jovBedJENW1p&#13;&#10;9BO+Ow+o0pS6DJ1QZQafWlOnRfp9lVyrui/EuMLbBHBusiBD7qSucwirRepwsL8XDeAS9TDtD5HM&#13;&#10;1McqmGNX1xxgLr+yatlv9oF9LIC2B10N1HbKx/Rs8nlTXwlWBePNaDrVmAuAETeDbxtEqSVJOm5A&#13;&#10;wNqiHrw+XITcY72jtY0xRDiCJvTJtP2mJTIFmFsSuz2lPqVSisK9wLAWRU7GkT1PM+HtsYEB3x1r&#13;&#10;dyzLI7FrTKvFoZuBGkkT/psrkkZxr6CRMhBWGGDmh2/hJ80W0+ZHWDqdnNE/t6/fWQ3yOx1OeMA2&#13;&#10;kM1BqL6Zzo3c31He4vHzTNZ5iTtBZ44foir5DX8RP/O8RndrmwMroTItIuoycnvtAFUuCHa80raH&#13;&#10;/mCSroMoMQsotWZAqxC4dzjSEDkDVwXR1cgQuFXpkZkdmgE1CCq6awEjNZjDDLe/dSDVxIhQDvfJ&#13;&#10;9M3k7xHEIcKhrmqNoFTOyWwz5uI9EoHh/DJM6yBDEKIqwWVpN5zrTGaOcG7f0dY4+af8T6bP2O6z&#13;&#10;eLdtjZberInmQf0DZWBChCaAVyT65TZNA/aDc6BA34SzNl2zxYxzbB1Zx8Z+kJHmqXd0NNb9wN+a&#13;&#10;ESowByVHzTRKqutkktVMEv56Suswpk58Ck0PIei0xmp8LBdOHXVoAjxqLpuDKRlA04U/mgxLZ3Lp&#13;&#10;RMGBgQhCyZ3DlYSXkdTnSFETEXTUS/O15qBqaE0zkluNVaM5WLs0nPlKUmb0Ee8Ym5pNY9MLwTwl&#13;&#10;sRLMcx5tmFrHnt4e7nP7vXKa5/nTI5kJvIZFz72PpS0Z+jrXTp65AGOnbqJetGpL7H+7Prmezpy8&#13;&#10;nFq2WmGo9CR2/RKBNO6RPVWaTF9+/rMks1bDMEN/tJGKPKV/+s3r6czEAsCgNzQYJSJXWwAYFWiu&#13;&#10;SLTvX//Vvxr3jcByH3j6GbSRj6a3fnACGkYzRB7JWsZicfIa4csz5K4DWH80k86d+YhrTgOZLPrO&#13;&#10;wV1EfLLNJO2uBXAYV3X9xmRaAkgaVbywWCZqHgbf3kwORXYLGgZAuogtEJRCX0oPRw8fxOR+IS2R&#13;&#10;mqOdFeTC+Gw689ap1L+3He0g0dgDHenH750Lba7pR8oLs9CK5mn8zFyNMPlFlgXatgxYGh8jFVB/&#13;&#10;DyOsmViCw/SJCbGjj4hxgFzT4OFk77/4/W8DalsQgsx3yaIJ/azilGsmhmc//3m8QOExCKWFGvJZ&#13;&#10;YsKfnTHoRb9FCBzgUN9Wl/oAsoOHeoneXkrde4+g7XmfzkGYkjcwT4qMpxokpkqAAd0WRoevQaaW&#13;&#10;gWBjkn4YWz1+stdHZ+EZzCmYzlJRWiYvH5olNXzyEudQHXPJxcLcq5qsTQSuFl3QIHbkNOQoqDHq&#13;&#10;GvMv88jt/FyIpfcqx4hy6qHnbd1dtu84OxwtkodTH+82AO/4NKCEMgzCWUObK+BxS7tY7XhFhuzs&#13;&#10;Ww/ngH8cvl/2uuomBArcihHOdhZmaIY1nvoCMNDQGXGtlgrIkSoqiGini3MmDsjf6UrOCYpqAoDw&#13;&#10;BVC4iXCiFtbk4xTHPTQcsNaAtjuwMi4D7sDjlpRz0FiYO60Ni0Ib0b+zCC8dgHcDbdxZpR3atH+X&#13;&#10;CHxra2pLewcHEUYXI8iiEbP1IjsSqZETsG0IsunL2PrPisFLEBXjP9cmxy5MpJvLYa42mE9QaC5L&#13;&#10;Bd1WylhA+BAiq5HNtjfVWoNZ1i4ALOlWUCYrQ1Eww31taKN70HK7F/rsPBIcIKoJ/mvAjDuDaXlp&#13;&#10;ol1q4zoAuR3shmV6nSlM6fMALyP55X36asv3FGw8zGUaVh5/UM74zFxkmujQosAhOPROzdvrsfhy&#13;&#10;m9pUQFBoqBk5rUpq+rg72uCchkLJFgHgZbwV3l3vFM5N9u+9RiXry+6OQUvQ7RZ0Jt004R/aigA9&#13;&#10;Bz/LtAOJAABAAElEQVQBGlImCdGLWD0A0Z2FNoAw+XWn5xC8mBOhmIAHIZBV0T6oCt5G+jTWCUfD&#13;&#10;NF8ejnkeJOvvDoL8zN+6iKCZ72Sj8sqjqAuAFgDaqruDbcqI0u9SGpeou5ptxxoKjCNcavgm8M7P&#13;&#10;CRYFheqw3Mo3XAK4R0120CzPqyQz5ZBlup1v5GrNAEdW8M/4N8/pLB/wu+/RwushvgrI8jOe/Qtx&#13;&#10;OkfLeWPU6uSHEmIEUjASOYC8qZnLRyduFtA5FA4+koeMCypkfjvK/AMcUhWOA7t0kCN8JSBxhrKl&#13;&#10;h2QgmQQWpecbSPeglCbR618pw9TJNk/74/25Kjueh8MZOakKXhOU+NJFLANjGQmGUM3NagoCKDJx&#13;&#10;JEx9IjNtQ9awrD2W+md7ZHW3VzwyZpN991/rmk247Jz9jCQJI15hZdDcU4cWxf1qy5yvOJ6almMQ&#13;&#10;6GvGZpUFPysnKyGuCeZ8V0hgSv0wG5hLDBbnNmE+zGqQqasTPjYwJM3DC6ZLgEnE+FgswNLyTLxd&#13;&#10;wJRazyKyBRMt8nwru6V0ETW7CthxERDkeTjWjoP6SI+MIboOSlQ1aYyFxfVXc3g95nCd4tswd/mc&#13;&#10;kX4uDKs6itM119XWwSSy7cV4HEa3XkQLR8T04b27YHxb6eSFyzAgxt5gDwCCUZclGLiLdTOVmicg&#13;&#10;ogXQuberkIan0QY2VNIEgOzGhx+lpTmCbBB0RBWLpLyox4w8X55On3hwV3r8157B5HUDrUZV2tO4&#13;&#10;O2GYTv/Xi98k+AanfEovMxYKVsskx97E4H2ku5BeeIaIae4jVjONsttLX2d/OnjPwXT51EepmSDJ&#13;&#10;tcpCmhj5CDNmY9qztxdN3AKJtifwGWRPagC6PnrmuuvsJI8d2tZN6ABUxL7li2lWIDcAY6PzDHhq&#13;&#10;be1ggagnTRAaDVRLqzDxZRaLmbHhdM/RR0nQ/mN8tcqkFEIYY27MzZXSU7/6XJo9/0Ya2tOftt6+&#13;&#10;mIZPnU+7ju5PH/zoemrqakxdfa30O4FxqAYEx6Zf0aw/PYV2ku0HW1l4W414hUd04qLQ3tMFIMCH&#13;&#10;8dB96dUzKb11cSwN9e4BEDjumoHRYEFXT+4bTI89vjddmz/D89AzQRAnT5yDHZALkr6MIDAivevq&#13;&#10;t9L+w3tY6tAqoc1saBlMI2MzOM9SLyNI0ehOo4EWJCq4mmBY7VYEOKDpWrMvABVqo+zP8bGJoPV6&#13;&#10;3DJcmBSW3Zc7NPH0ST3zR82Di3sOTNXSCTJNhFyrmw4LaYyze/m6IOKjWiZlyxILpEBB/irN1vE+&#13;&#10;BVzdPgzmYSnDjIk2jLoYoBgIjp5TEydxq0nS7SfjWYjdtMnIhey3c8V5ns0hV0k1u84h1QLMAq4p&#13;&#10;iHEXfe0+4hU0PyoM2gB/S9TR6x6WJPyUmbsftO0DEVFHrgDwQlNucYyVi70gronIf/MJqkVUASHQ&#13;&#10;u3fv/vTFFz6bfvjaW+nds1dSH+BBXl6m/RWEhklyMLopwZLzCQJYRNjz7QX8GdXIziytoo0kMIqg&#13;&#10;t3V4juNhEIf+1FqddIMRMpgiTL5n2h0XohJau3X6UN244E7fadN5aa3RTFoEZNkeFg3+6HuFF0CS&#13;&#10;bi6+30jrWuaqfnT7BnFroc5TgNjK2hznmDf87sXasUi569C99FBP3aSRZto9T97RbszXCso5QAxt&#13;&#10;FcKD3dVDsIrC/zRjr9naXLVu7qAPZJixKS9S/FCbsPLxqXAvnw3g53m+u/pKyzQCmsvAobRgRgJd&#13;&#10;NPT5cIeazo5WLCs9IWC7fa1Hgby67vBk0m3XPdfFKp+lPtPwhRXvU5W5TVPYY1I1vGh+nkT0tNNA&#13;&#10;Qvsh8mFShRoFK8ZmHH7ZQAYF3QcoGFDrWsJ6QL9VCWI5N7/Ipgp8+t7wl6bsfO0N/3zKNRpGIJwd&#13;&#10;QlIPBHc6cANcEa2GdgIjbF+LD++i/1QIqLQKhEIxscZwzTHWB1ToEnkiGQkmXhzyiBynZGfu/q9j&#13;&#10;ufM+v3vOI9dcbi9tdy/gz+PZYCZU7CbY+9dU8m735Z1Cf7BtHcl3IaKtPOxqR3nyM9G7E8vjVnBK&#13;&#10;zF/O6K+kBE4qBO6F1WaYkivSlYQggVhOaL+2T0VpPBfO8JzbAvm5y0W8hvHRF0JJ1MGSYcjZcrDB&#13;&#10;1WB/EgxsEuKj7tmYWjrMRklDQoSY+b3GhF+H2WzKTGKSAEK5P9OuZu3yuT/Tw1myPeHvrEc24ZgI&#13;&#10;gGEdsu1HFE2A52AreJJjTrZBLIRGdBpnZPuZ+zGJY29oJrbmGZmUvVbCFOOhOWJNHyZ/IElWM/HV&#13;&#10;oKwHQ2FRYpGwv32V0ZWxvSUFm3etsxMtHnXOzE74tTjGFiT4dAFg0Ndgavol+Vb3i5Yp6qguy9Av&#13;&#10;xSg+9SIR9EOZ9YK67GVMXMrhSSVcF+EZpFnQUSxmndvJ8xZZhKEuFgIqiInl6OG9YRK8SFTye6cv&#13;&#10;smc1WgJM7L6rG99JE59fRbJukjkhxepO0Y02UhA9PDUBeUAj4LACws3IpWuYf1PqNLKIqlQBYOZW&#13;&#10;ZlNVoZSe+/Lj1HsayR+NRONDkdfwn/y33wYAb+BYL6iwT9ECIUEXWLiKpZn0S5/7FVKW4y9JAhtC&#13;&#10;KtJZdrNh6qWjR+9Fml1K4xNXaMNseu+d19OxBx9MZQD0CHtdL5BgvIrFfANw04D23hx3Xfg0Du5t&#13;&#10;SWPuL8xcqeCjeGNkOD16+ChrJT5JmCrd2aWFIJE6TNsKCO6Q072rBz/AyXTwkZb08MEBNCGXYv5W&#13;&#10;AISjY7NkuGSnGpJwP/jkA+nx01PpwzffTI8/8lfS6dp30K5hHiRdTW0jZnH2+J5fWEArh4CA9nZ2&#13;&#10;Dt+++R5aTPoU/MkEdPuGHkg9Q4OpphWTNu1++Y//mNnnNzRHmEUFZdLDJpq9zz75bDrCleMVygHo&#13;&#10;n3lvJF27Og3AokwSsevPWN5YYheO2nQvO95sQScdnfvT3GQ5nb8xg6aGwB36RU1RIrl5Hfn91soE&#13;&#10;ujDGDQgg0q58swatWluLuSpJIk6b58ztRz3CLYfaOzcM3DKNWMZDWCgoQ3O2qYNqSSS+CvjV9w6O&#13;&#10;xX/qmbLE4aaWcfvIAtod6fZmlgPnIrTsf/UAKNNbuRWi+x6z9oUPZq1OydBgCFdci1RXzNcV6Ftf&#13;&#10;ZWdC7O7lCkh9N4iUjYPnjeStI3E+SmV4OUAAkA8EpOLcIS6g6Ap5UAXVBp3NMY6CJxC2zeV/bsCv&#13;&#10;TlBTT7S62iIaJfLgHwolLY5ltRGsZr7TVSqtVacKPqCGUxcIe2Mc39KXXn838im2GKCBFmud+huR&#13;&#10;vAX4Uvi1j9SEh6aQdxKjh+YODdUY+U152zQa3PDbpM2CqFaFPsZPIKhW0KAVf2uZWcbX3pyktfWk&#13;&#10;d4IvVNjlyXc4JmqoNMe6Y44Aspk1ocx6YhBaJ4KtQWBzBH4hJ6RW/HNVVgS/0j+Zetg/+ri6o5b7&#13;&#10;CS4iHGwhOegu4l7N+4cGAGQILAajUNex6dnoslX7jjZFCdR/lfdvkLpKLabX5IMZEKTfHXwOgZVr&#13;&#10;nQdYlr6mJ6i/eUjbaG875YTbF22LnMBqJjknwA1BowVzPHxLT2DSZ6R2AtI6AfkmhJ/BVG5/x7td&#13;&#10;P6iDa6r7W6+jfFlmANsEgcyFGQKmNlUrw6cbAfGwkNDyxi42WqmYugLnJv5K8BKFsBZcZayHY+Ua&#13;&#10;JIj0sDVam4QUi4BIwYDtjCAfEd32oUtCtoMQzbbdHAo6lmBfOc90LwmVA/1Kzb0lrsUX/gmhy5s9&#13;&#10;7LrsW9BTbCW7/TuLK1DGo//og6yzty9+jI8cM+W3CiBzP8ntIc8v/fn7zEFjXrNghjLE7b/8/Mf5&#13;&#10;9JkcSWdoGmIVPDDg+eE9aiv1YRGbaArL1M8OshIFIIDcYLFlFrNwnYXy1iEQBKCgUcyirhkwaMJy&#13;&#10;BKxuleirJJjQPsIQBS2rLOYrMM9VwIvz0D9N3uie4v3mJ5OsZHjQVVw34bSTyqTK+qboJ8nNvAvC&#13;&#10;BMSosobSg4E3Ao5oFNVEAoMBBuMMUrzV7ltt+NP9Zg3ormxmxI87vvPTfFm1mBSqAShN/LXBJLrZ&#13;&#10;Yq6zo5lAiE5yHzazJSBO3oxlAa1GE4u9Un10if1On4RWhfL5GpPIVznR6RD61j+YEn+mP4GD8RD7&#13;&#10;ycKkdcbWJ0ZTVWdHe+onR58aiCoWlDrO2Z+rMFiT45pwvINtpixzhfEJoMDAhx8V7wszoO9lXGSE&#13;&#10;NtqAGU13SrChVQZE6vujX2QPu5IUICAjwa13NdJ0B+Otyduxd5EwUMjAHSXR3Ziw9cnUpGn+Nhcf&#13;&#10;HbvNWdhFn8GPEJZM12IEI8wZhqKDtBG95hqHs6dD3f0Ei3BuDE0E2hjN92sbJg4GSODN+MIzD6TD&#13;&#10;n7oX4IpvJebWfRjFvvsuvpDvnktDTb0slIJwgDNE3CsD3FxMj5E8/HOf6UvAVGDAOsz9OrvIXKH+&#13;&#10;7vazlh4+dl86fGgX3bGaPjx1PF27fCXNTZCj7eIwLpoAFYheSTq6DEDVh0bw17/2BXw93SubCUEK&#13;&#10;juvXr0HdDLamd8akhjb29BLcw8JtCpF6TJBuMWY05tz18+nBI4eYk8wVpo3BAj85cSGdZ6vAzu59&#13;&#10;mO7r0lNPHEvvvP1W5Gzs3UVkNvd1EMk+SFR4HelNWNIYAwKV0HqqLZbB64cXWgnAbn8/2lPGtdCx&#13;&#10;L2nKfv30BcazI7ZV1DRlZLML/j58CF/4dz+XxnEMKGDadlvJd944TXvdqcT+l0zgC1UrpAvakwaO&#13;&#10;DLA4AaSH7ktn33kfv0qAFNq1JsyXdAY0W2Dbxg5M+wX+iOCm0/QvdJ3WTaIBgKlAJdidRKAQCbld&#13;&#10;m5oVuY6ClcmP9XcMTQYtdQ9tr1ljaUg+piuBQTcmr97g/ljQocNIqAwtuvhWoQGS+TmvFKT1fWP2&#13;&#10;BW2qgVMjqtbMPKbyrQI+g02Yc0NwZ7zlnZFbL6sav73GScrzkGTXSFlVwuSqubGZHJ5B49TX5jQA&#13;&#10;AF3WdUmoQJfuGuS8JpEohNjBlWasOe1E4iI51bQSYUzZah87cGAllVJ9N8n7W/BfxeTZzGcb5zv4&#13;&#10;aygwxwFfNQSldbd28o76NMpOR29fHEljaLT15usAdDoGywi+64yXrgCmXFrFmrTOXz1jZmCg9Zsm&#13;&#10;q4N7ScvH3QLQ9oU7AN+c2wZ9CL5n9ROkYf09nWkQPuM9dfSJQRvuOuU60gLfa4EPhhBA3x4aHEj7&#13;&#10;dg+kPrSJtQD8OcBfEd5gIF9ZoZwJYL/6zgXKH8cvWn4jDzKoMNY/rpnzUEWG6xSvjedd+lpol6mq&#13;&#10;CtRzF4JqJ20WYPhnou1F3ucuXioDXDOX0AYuoz21EH3CNwB3sVsU3zuon0KUh2XKPwVRHgJjD/mk&#13;&#10;fFT/QTXs8sUa5pvbdvZA98MkYh1GiBbwh7ace2zvDO+UJwcAjYKcVjQEnudK20hB9fJKeCtUxlzB&#13;&#10;r5jxUHEsravS3kT5EDw8+D7X4Pv6v9tG9/gW0AmS1dy7yYQ0KBHfCSAzbbp9WIOgQD5U5kVgDPpX&#13;&#10;Ohbcq+6PczpEcljW9tf4nZ/jpphjfvJI3Bfv5bsKF//yw2/OpzVxxg4QmF+/22eubdx5LQeQuYJO&#13;&#10;6vkLeWTMJmta3ti7NRRex0GPM/GdMBnI9LdE4mh60P0QVaaSdpIjDQMks98MPJwgBi7uRRoAaIb2&#13;&#10;kHJNmhuSNT41ShmmGXBBYnj5DwKGyB3oiPHWwSvqYhl8Y9640XtWDcFhZkIPiQdC9XBqyYjCDMOn&#13;&#10;vi5ZDT2pplR1NLwRhqrzvQmxMyKjTVFGPM3Nf/qHvexfHFQqb0P+Oz6pP12GwilbUJfVVOCXp5Rn&#13;&#10;NJoaD3fdkIFuK21pLxMXtaDt1DFapnDrTUxyxtkxWIGZ14Y/Dn1Ed5giIjcPmJJHHmP6ElWMq0hv&#13;&#10;B/r68JfrSVfZwWXW7aRcRKmckr7lT+LXVJLZUedWAJ8SqsxQzWZESjLLBbMNaGE8lNRnWNhcCNRC&#13;&#10;uihUMFXLiGRWbSTAbca5fcl9r9l/mB6KBWMZs/oykraBXAI23hAmtnfPXGRbQ3IrUt6yO0WQ1mMc&#13;&#10;07ST/iNMl/ZvJwutGjC89mgDZcC4Wmw81W7BT27sBibyWhjg6iRO5r2AcXNisifzxmzau6uQnvlV&#13;&#10;zNhL40QkrxGA8ukwT//+7/4vpJZAC0cQSgvMW78kmXMVpphl0vp89d/5GxGRfTlNorWsTxdPXUqT&#13;&#10;E2xRCOAbn5tLzz99X3r2maPpv/pH76UGRP53j7+N1op2z7AgYw5uawaoML4WW1W9knbt70+/8ltf&#13;&#10;TqcuH08v/+gsCYMH07Ubo6k4Zd3xW0N74q4UPb1dqRmT9gaJltfJN7jIzja99F1xdiIN9A/h94Rf&#13;&#10;nso7+nEav9TXvv5i+pu/9ZV0dfNU2g9g+/73vptef/HV9MkvHEuj5JTb3dmXHn7wvnTl/CvQHGZj&#13;&#10;/B7dbtDFVH++JujAqEuIL3V2dTPv8S8DlL/2neF0aUr/N6KYWXTdp9mddYprxfSFJw6kZyGfDyrn&#13;&#10;UKbjhA+uO3/uOv2HVhz6BPUzv/Gzow8efeqhtMaza1wDxgC4z9Eh+Oriw7bB4FYDJLvaEDSg05Wl&#13;&#10;S8F3ljHjNgJYBGZVG9QP82LsVEJfuqDLAzLv6oy+2hA4pHfz79XR5+agEkS6xV8G6GgzcwcSZzzQ&#13;&#10;FKqhod6ax9SYS7uCAie2iykVCx7lHI5dp/h0Vx3nXWiNuWqqF7XzPJ5piihDUywlxJyWw3GJOkEH&#13;&#10;squY2dk5qDmumlo36syqX2hga03oe5lxNwBrEU11G0Kn2sgZ+IHgfmsZvkAUfGY+V9OI7y/P0CMI&#13;&#10;AioW8LMDcLtjmY2huQiLCPxUy0C+InxIf/Q6s28wpvgmodUn9yfXZvFBHJmdRZhjHfA++k6T7n4C&#13;&#10;SYw4XoEPz4XFAYDD/O0ESGgSHp4gII5DIGYbQ8HAC3XT0XogT5jUR5GyljGJLysUQUOCJc3rq4yZ&#13;&#10;1il991m90AAC0hgCTc7VCOLPHjmA//P5+N3EIHZS31loQIWKYLUZ4cltdYv0UVntJrysied2sWOP&#13;&#10;PpumdG2Ejs5cGAa4KZRpas38Mh133ScEryYuF9gqWEhfgkHz0aosCIsQ/S/N5H2vJtJ7XKt8zsM2&#13;&#10;md7H6HOFZUEPMl+UHyTAPYo1rgFq1tzqMFAU8QIGM7Xj4lFGGF5G0KvC5Sn225ZoeQbWhBAN8KQt&#13;&#10;JQBgM/OyAXQuX9RVTK2s7gL1uGrACqFBy8bPkn41nyUmFsYGjTB8s17zUwYiqIvlZ0A32k7ny9fp&#13;&#10;otsOQWV+CNS1aAUuoO/UcFqHjMaldx+23DsKEVF6mjbk1+IbdVfgFscorOaH50IbSVMsnekSNHE3&#13;&#10;kJg/87M+Yx5CGzmucob8uT7yiuaV3Pl75/f8up8/C0B6v5qXWwc9enNwkJZlmhy56lbfHb9nNMIE&#13;&#10;iVGDLwag9Fm+u7IxLOFnwXWBZTbwji8SDXzE0eYRqAvJCQIxmquW54QeAVT5Li06sE4yvbsFmZYc&#13;&#10;fptMMGeQm9F7k/5sajKzw7t4AxNJkOCveI5PeBcLDrWDuCXOWiay+wJH9Bdl+FLrne+jaTl/2ocE&#13;&#10;ffOgatY9OwTXmuIE89SVCSzSg+cyyelUJpwA21FxuXGCuOeoUjV6FBjatpStBtaOoT/zSS6z4jZO&#13;&#10;1cTWWJqQnP9qbdToxaSAqdTQ7/ImwaW7WSyiddrAdDO+UIzUFU5ggYPJpyNlhB0eh9IpPliUZ/Si&#13;&#10;jNTulgZiwYUxeE1J3DIcnxUumiamt8O8cCzwLB62IWewLjwt1M2FZQazl8haR3LjB9zr1gbJ/I1G&#13;&#10;xQsnGFuBxdDAGh30G2BcSqpq5kwVI1NGLArAVx+0iU+RK70spgrtXR1pa2rw6aR9VbVq3RbTF/7S&#13;&#10;l9i6GrP25CIWwEHyQqb0j/+7l9K5URKAN3XhZoBkDrh133kZ5djiZPrkoY70/CN1wEfHdg5r+YF0&#13;&#10;hWjoZUyPtTBilDSAMROMfy794omvphe//S3M6Z3p0sVhFrVuug5f1IU5xhU/KszfNfWL6b6Hn0x9&#13;&#10;R9vTZ7/4fHr5nfMA7FK6MjYaQR9GOgqRDb5q78yiicsstnX8nkFbtI+FfW5yjCjnA2hpetKb58ZT&#13;&#10;a3cX4GEjfeeHb6Qv/HufT4tTJcx8aHZ3dZP+52T64i/+QhrBl6+5oz4NEGZdWl4IR/ku0vLoCr2M&#13;&#10;Vk8NgiBLANKBu0GLu8jgj6te5SevvgSABJAwRmrIuRGTZpk+qqRPf/GzEa2+WZxJvV096bt/dDxN&#13;&#10;jbFQYVoPLoD/lYEg3X3N6dBjezH9sx3dHgJquOPUpTHaiUaL4S4zR2zz3sHW1IJGuu46GkU00mtq&#13;&#10;vTQdE3WvWbmFxdXh1iH+xgxRt9CeQg5TgJWbxT7MuLaDxYzx1IUn41EuaJQHYg7ORCHKHk6WAFNo&#13;&#10;ccJy4uKs5lP+JMHjeyJvqqV+zl3n4iJpkSJwDPI1aEBtpLn4EIVC06bQLSCqoJ1TG+T80YdUf2fr&#13;&#10;vvOQYuXagreYu/T/IsLQJruQxI4knN830JsqMwRHwfsHEKYFi3VkJXBP5yJ1VOjUHOqOUJqIY05C&#13;&#10;vwrkag01qTspy9sLvu1x5yp5tcm5K8x1A1weuudArBc/OnEKKwBjCIC0k4xUniYpftWYoKwu3UMg&#13;&#10;zTIg7fy1ceYk+9HjWz002JuuoRl2az15m/zC5N4mAs/Nt24SILjqxiLSgB/l4jgAkLY6ZY1Klsd7&#13;&#10;CPa0jrTxW59bOCEgKuMxpvXqhpe2o3GLADuQ3TKAvcDaYgRy6Nhp8xI8Ql4j31hm4hnx3E0A1L49&#13;&#10;uIFMzbDjFW4BjJPAvF3tI+NtXlrBYJin6aNBTMsFtHZLalp53v7Kcn/SxfznmteAMBEBkpSF4Tf4&#13;&#10;mkEbmvJntzWWNC8OeaaH9ZIv+8tAD1V05kuc3oQvQl8rjPPUlFYWrIYQiHQvnfpug7UE9AZUleAV&#13;&#10;9QiSahqpGlpWBTZXYXmSwhpBQdIedevFx7WPfbgX4P2LCLKr+iJwCKILgk/WB+kl0+JmeEBXFV4e&#13;&#10;mCBu3v5HXJDhBK2JUq9aR1pDHcJtA94cOMD7nZhWzgpvH/yK854JSyiPCtC9VYxSLfjlh4JQpOiC&#13;&#10;BnJztn0WLaRfwscya64lfuwjx0firAi0+dhP/jm58WcBx7x6OYDMP++8/87fQYnxMKDBRZkjt/XH&#13;&#10;j+1/8o7LfjLwMJ8MLDosMJUYY1maZWQDnl1Xa+lviY57zWsoY+TWCtJk0BBXJH6vmz7BEtQcSAg6&#13;&#10;o8uQBTmOfp1mJAi7GsKIMiUeJpeXmfvxrBK/v31HJEHll2DRCetnHf46cus1wQTA6Gf1lUX82z2s&#13;&#10;pVP69iNGAUanpFnHAiifqIXBb7AI18C0japTDyHzczutOrQP9kYVkzn2BKVvZIptBTQDMGFBhEwn&#13;&#10;60QkYL/Sv3Z5/nZ9GwVyhMYA1km50VQXn+6iIBDXvLeOhmEM7Z3f66lDBSZRYmHRF1M/I7WhamH6&#13;&#10;MWXJDDTVFtEgZumhHFMAKmOjb6KHiXizRZtrLBg9MN1epP4ZGPQmATYLLDwlwKQA0nQ25n4zL2U4&#13;&#10;JgAMV2Au5p4bJ/LY4J4WvgcN8W8jfTEN8+9GY6B20vQiRcpRqmnYBgo4C1JffArtB7QHsXhJd4CA&#13;&#10;VRhu2YUcUzZsM33ikX1pz9N708z0FDRbSI/vOpa++b2J9Icvv8Z7e4JZLaEVqbBw9bJjzBra+CZ2&#13;&#10;oPnKL/9GaM2G02XSALWnJcy2p05fph2AKuh7FHNkUxu+Xn1N6Tf+w7+Whi+Pp3PHP2LLsfnU36Zg&#13;&#10;YHTjQmrbbMJHs5SOHGlN9z9zEE3PjXT/Zx5OX371+fSt77/HXtzT7GYzjaWyKfwXDb5qJNl5Oztx&#13;&#10;lACF7uO9QC68IgB8jWs4Cae9A13pzUtoaCGEbsDV9YnpdOrl4+S+a0lzUyNoK3vSWwTXXJseJQNR&#13;&#10;MS2PLqDhXQAk4WuI29uiycWZky5Wpmcqk7pErVo3psYCWp5mUhQROE5uyKvQJ4CWsZdnG+lssvn7&#13;&#10;eP8Lx/ansfQ+Wi9MYHPldAJQXLXVBjBrCiZfK09CHXLffQfIS8o72cz4QMve9J0XRwisItk9u9mU&#13;&#10;6Wt9HEsApgfvOUS6FzQrAJNlEsaDw1hAADoEBzShZezs6eEEGhi0UxHdSwNKAOQ1M9/jm2gCe/mX&#13;&#10;wo5gUZ/IyJ/Kd2ZM1D3jj4AvwR9/glQtAog8AUrlMQpslW0wpJYqdmiRPVLPOfzEYGGcY77SIy1o&#13;&#10;3BWS1Ub6yFZ1xkfrNYfTJtGGuy0xAymAc356H5cULl28nZNVBUzTiubkOB14/On0/DPPpQ+vXEln&#13;&#10;z15AI0lKLNS39USFC3iW3YkGIQbYGnV2LrlryKG9u2Pufjh8ncI54AlyIkqFh3APv0MzFdcIQpkr&#13;&#10;Qv8Iusz1E6fP0x3MT8ZW3+fYDQre4/c2eL4Beyb/HidllOC9hXPuee4uMHMXLsPrXJQ32O3J/Y7R&#13;&#10;juJjagSt7hLmJe0g+4D+lAukSdJdagCgbN/OwJPE5zX6lnLUUk9939D34pOnFhLNJH09c3kksli4&#13;&#10;Y0wDQaCcIrAMoY++K8NHl5hfdfABeYduCs3yBuqu5YNTuFutpitXR+An5KXldw+7KpXwN51mPGP3&#13;&#10;JfpVYcnOUpOnxaxKHongZnkG9bl/tpHbAejgYWr92uClzfA+80a6VqpBNVJc7ZnuFVUIIuHTCS0o&#13;&#10;iOnKY/ulR0UXBbiQfzErVKGVJ4YpeKX+izUE4ZgRRdpyQWSmBO93XAVw67iP1NIuBRcFJPf03qJx&#13;&#10;sfZSaAtzyfmhJlYhxHFrgMep2Vyi7SukPFMLqmkaYqQ86AUa8G+VPwN/slFxZLJDAOmRm7UzAMk7&#13;&#10;XZN4vw84JsZJWKqH0enOR590ZjoHbFFIXYy3dYaEaW/mCqViIlymGIta5lMAde/ncP4K4FW48Boe&#13;&#10;itP/Rv/keEgQ6Sr+Z3vYH3f+3VEjEbV/Odi54/K/9qfP3e0vIrXteHpBVba+U5nmEYdlTFz1TGJ9&#13;&#10;LyIM2lDo7b9aAg9MlaI0nY2A3eifDZGz5X8CTRBQDL2jJUEhUbN4rxLtWiL1gyYBCdon47A+aitl&#13;&#10;sEy4BiaFvnmasjUV3Cr55u3bD9767YSC10BmlEr94xNgUMOErMfk1ciWWI34JNWSbmSTrcqQz+Lv&#13;&#10;Vluy2vjvnX/Zmby9eZtvq8LH/pG1RVkuY9OyBP9wfuQ1fFK3ZqJQ2/BNasKnp5G0Em2Y43r7+gmu&#13;&#10;6KafWPAYB6OYq2kfKBJmxuIVbWci094CfkiqkjeZ5GoqZD0VQIP7TmjtElyamkWuKMgzQGYGiVof&#13;&#10;miIaBqNH9fOKg85wsdIe4h7GrnhqSnJm4ORuBeQ6eZcw2U3ha9jAOEZ0q8wRpmb6iDB/MfF1lp/G&#13;&#10;+XuaXUMWMVmXYZxKx9M8N8cib9RxCQbuAqW/p8lzFYJa8OsyX2gWUYWmibZZLRlWM8TsfWpjzZOm&#13;&#10;uUxtgjtz+OmirzZeShJ4hN8Nba/GTFrr7hbOA/ohgnYwuVbQQrJ7YfoUO9NsElQCXkpD934u3aBD&#13;&#10;fvcP/4C2tOFzhOaI8teD1tdYZIhsrMylFx7Yl37hWFMaRgO5BXxswgft0mun09QMJnxMTAJ8/RJb&#13;&#10;O1th0rOp74HD6bf/xt9h9eyDKZJPDlC1TjJuQqFYDMdZfGbT4SNDqaFTgI62Ec3AX/+P/l7qJnck&#13;&#10;XDJdvnSFoUG40PzPgmDGhM4u8kTSh+Zka0GoWJxbCsFjaX4C83x/zH0FjhICwhKE88GJD4j27A1N&#13;&#10;oj6uRcpaXVhN84CFd955L12+cg56gEgo37ovmabGyeZMgYub69AofVQZ+C3ekz744bsIHmhsnIfQ&#13;&#10;gE7+o6QM0tT/+U8/mwZ4skKwj2bZE69fIqBmFsGiK3iLPmRrW2ibGtbT0WOH2a6NBZO54ax79Scv&#13;&#10;pyVTzyB0mgLFNCtbmFQP3XuEOa5PMP5vJBM3p10boL4RAbINcNvR0QlYIacgNODKq19c5PGkTJug&#13;&#10;b6V+tgJtNVW6g4TvIwMv+KqS9lk8zQPpbimNBHYodFWhKYGM6BMEPeiHf/jBvAGUqDkyctj5LnIx&#13;&#10;R54BUm6coBawgflrBLp96gIX6bb47gF2Yo7av/7JJz0fJcUiWoY+CroQMO82EcoDwXT2pub9h9PA&#13;&#10;819Lz33tP04dDzySOvbsT1MIz5fZFWmW+s/RL+vwjEbaq4hRofJQI6mT5tD0l9Jgdyc+rOwEw58L&#13;&#10;skn8BQryC/MsZj66zD34sj535pjV53Ien8J5QF4zZnD9ZVsQ+tuYW/6upo1G645qGkYzF6m42lrS&#13;&#10;IuOwiMBYFIBQJ1unVrHdcaNvWwBZXXw3H6T9OIwmcB4taifjaY5OBWLBlXPZHtLHroFy1JC67/Yu&#13;&#10;TOUH2cGpAP/Jji00i/A3t7HiEIjqU1lBe1pC6hCcbSBwyi9M16OpW9CnssIURmo1mxHqw9QMGqnQ&#13;&#10;flNeGYjjWEufaiPn4aMhhEPHChXyHTWrwh+tIgJGk3h3kdlgQH9uxrGF9U5NbxHtpdozUyJpVtci&#13;&#10;5299jk1bIwCSz5o+SGCqprAe1wW6G99ihEIEE3fHyWhFuOXztJ+yVuEHFa41syMWXRa8TtArfpNX&#13;&#10;a4p2XOXVrQjc7XwqJM3NISTC73WfKgOMG+EbnW4tyhjkpnnrYr3ClYM++HmHyoVQMGTkHEJd5vup&#13;&#10;4kGNvmuSJVh/6ka9/IsgHOY+k4n6O/5+d8rZ89kRgVzc65lMCPRLdi1cAKQX2mggqjMqn2HZHTv+&#13;&#10;zS/knzsuOU4et9664+KfxNcctP3cshhwGVfUQgLP/xxsa7b956BG3j5OfRwgmecwClU3z3jcWR9/&#13;&#10;uwhkhxOAwAP8qTLQCLNArSdOcKcBJVY3hb/tj50yatXofazD0ZMQmAxIge6DmksjMfBUQ62YEwtZ&#13;&#10;DOkPyZvXgofQEPAYUo/MORgY/9AdHJoe7CD95ywdLQdtiv1CPQ+ReF0CcccMmeS6oBf/qNWaxlQG&#13;&#10;pDXgFN7dxzLGdmWRngjQJujUhKxmytJ3/gmSMh2nRLv9x4SJmxyzfNys8/axc7xuG4Pte+wV9TPW&#13;&#10;H3mOvVZb8GknQACw2Ak46B7YxaYqaLYYmwKAcmDX7gDC6wDGNeooHKLhMAUXG8oKwoYNUvAoYGwW&#13;&#10;pl1iIfQ9ZRgOOj3AHCZk3iaz1CfEQAKZn0XJnEQW7s1tiiZ9oiowVE3PLm4uBDKXNhY+NWlqiWUE&#13;&#10;Mg2lfc3b80RqLsJAg7Hz4gJ9v4v0LwoBqzDcNoQC/ZF4iMWlPh3Z3YMGso1nSmkJLeQg+z4jXdAg&#13;&#10;Ro/y1QppDupsacXMg3M+hIK7T+zWoLa1B22bINNoRutmcAK+5qHBrAF4bCGNy1xVl7vjgiaxTCBB&#13;&#10;0wsYPXpwTxra1QlId7HEvOW7YbJL7Ac+sTKTHnjoQNp77EFIpC7tPvpc+Df+s3/wvxPdTLlo1lE5&#13;&#10;wMzd0hENXwVtZHkuddQup7/6n30Z6GhOzZOMbHVaJAXNm997K9WxF7XELojsID1Ha7u7bWB6Qij4&#13;&#10;rd/4a2g9H6NMJGraUFkC9KELrWzOI1eU0u59BO+4iJPor7XzUNrz+OOp0I52rVKXhq+4c41zBZcA&#13;&#10;IjarCUYZ3M1C20SaIeqmz9wU7giatKbGrqUeAhTuGSAfHgvnGve7GF68fCMNHXyM/iKqHUYNhk4n&#13;&#10;X3k7Xbl8NRbdBsxf5fJURNtTPKmTWBClHWhLv11pp5mExW4BWNfcmd47wVaJ5Bc0stUce0X6Se1I&#13;&#10;R8Nm+vJXH0/jGPprWGwaNrvQQl5Bi4pGTn8r+rQOLfIqJroDh/vTgYcGY9/wPfufTmfJxPTmuess&#13;&#10;lG2ASOY//TQN4N+H+f2hF55OxYlrBFi1p6nxBRZYeBr8ow5NdDt+f41oWRugIVOAyTXkO5o8rbf0&#13;&#10;KNCuAJzlnaZK0i+zBGDxWKP/BJZqqiISmnlrvjlnk/sgR6CECzf0XguIBtkxR+BDADa1cpkmUV9M&#13;&#10;hCFIu5X6C1CbWaiboVN9ME2RZV4/1f+Rb4/F1AhWTYsCCEVOSbmBesaEtVQigE03E43BlMfApl33&#13;&#10;HkvzXaSFf7Yj/dpv/k7qOXQvrmzUCZ9bti4HMACcYLAzmJXphZgbPZhrDw/1ke+QHJxoclUCq9HW&#13;&#10;tCpQXESbBuKK+vDyMONngQuCGU3fiDuYnAfQ+O6CtgSg+j2v0EbdWuZIB7WMf7HZA9SMdeJu0Y5w&#13;&#10;HMoJEl9zMvo93AGY+/pdm+JHX1oD7Mw32CR/UuVEf0xqVp6bAdSy0xQg3vDAIoqJOdJ2rfIX4wtY&#13;&#10;XEcL3QjNdwDQzCpQAQBpul1SMAA5AaUwSsAPmX9+zgOiFYYVGtSSWX/eGInpXVdUOrhOcGucr2VO&#13;&#10;oAsLfifQ1P/bQxNz3AB5qan3aIamY92F5wbmYTAXqNPwtesEJ83RfwT3zJN1wUGOh9X+Ul78hiyg&#13;&#10;VUGa7wlrEoWoCVw0aIrDOutPa4opgasrFl2d6vFdZoXHKixTsT6UtV1OAb4tr1YGli5qWFuKCDpL&#13;&#10;9HeZciXpevxjawCMC0SqN+KqstEIHwX0GpgrYFOLKBjPD/sYgo2fuZJBYOifv/NzmSLAVdb1Bvon&#13;&#10;X6fbym6h4cyywaiIAtQCnFsI+qqGL6EyZ5x4Fzyy1vrytGMYFm/XONrvn+vVOnQrWFdGc33yXv9x&#13;&#10;PLVc5n/ygTjn9fxwKvPd2vnnd2k0P3J/yqyV+dn/D59q837KREw5+bmdIGJn8fn1OAeBBwDhhyg5&#13;&#10;P6y4kqkA0gltWTufu/O3z3n9dr/H7JznvT8HmJa7ijQd9aPsMpoITZGx6wzElquno2ejQnZhdGP8&#13;&#10;kmiUPprYPixMLQyUPZwRR2bCtLydQDYe5B9zANYiIVZBrJYpnIlUNPCo2A2Hcyo9w4wDY9fEnR2+&#13;&#10;w0NfJYfcsgSOnoeFBI9TXc/UoR83IMjYJhFG4B1OY5lC9izv52QdwLJBZlemLmonoCr9j5B5bhEO&#13;&#10;z2WHrCJ7b34mIz1+ZcjWCvGDfoI5xYSh362bh1+NhLU55lqs1Z/LPI7UoZmoazWmTWhM6HzMIYAZ&#13;&#10;pU/8p7zFRDlVNHBsap50N852Gguwk5G424PvlEb83EI40MlfZuunErILkm2XrRiNSqeGRs88YEu0&#13;&#10;2wAVbuBetIUARLVGOq5XWEQ0+QYd0s9GehdZEEwtIsi0TH1nFXSkGc07AsgAFLyrtO3j1MTi62SW&#13;&#10;ces43wzYE6hKURNTc/E+t4rbmoemlrPkviWRMYwpQArv0d/I3XjKOPOrcWPzk8QGK4AqfNiCmQFK&#13;&#10;YWyzSPHm4NOH1gS77kyhQ78Lun6XRvY7jqYs0nw1h5/PGtv0qbUUEDbBMN2xdhG/PSXvw5+4DyO0&#13;&#10;Gqn6dE9de/oXf/hG+vGZ4dTEDiYSXQ+alll82rZiklKprXL6jc+9kO6lbWc232IBQ2pnTl383rvp&#13;&#10;6gUiJzFra5hx95+IuEeLViLQYXDgSBrhmYa2gZTQNhfHp/iFL1Yr4Bvhi305INFymiD9zWbLAGB2&#13;&#10;IH3v+x+Sesj5UZ8uXLqenl98AOZJ/zRCbIC15hYWQ8qoY/9pA34WCK5ZYJeh9u5eSJXdafq72Jv7&#13;&#10;KiAE8x79MTw6l8bYKWZqdCYWn3YEmAvnzqGZhBYRrgqA3g4W/7ErBDSQkDjjV44RYwmnrgASuxAC&#13;&#10;Cm3dafLqBsE/o6kdzZ9+sy58BqM00B+fZNvH+6n1qeKlVE19r1+cT1cvT8EXdAUQlFB/tJW1jWvp&#13;&#10;yNH9AGVSxsyvpkGe+cOv/yhNsmb2AXoqaOKWuLeAFvLeA0Thkv5o5RoCANrPOQKTGOEwK2J0Sz0D&#13;&#10;BzDnAo6b29Ga0bcIEDWoItTyxMFCKj2q7cjXQ/miWly13EwL5g/tZJ4YHFTNqlUHaAtNJA/kz8hf&#13;&#10;NLuqSXG/5Xo0t0IPPETQ+mGORRNURmAKPzIooRnNrYEha5gGuD0VCR6RzguAtxXoC8rnLtgT5xR+&#13;&#10;1LJGpDVX5J7OXdMmgbqDd7R0dbEn9wOpYwjyZKrvPpbSr5X+bnqZeX7+9PsktJ8InuOiqpbLepvW&#13;&#10;SD46BW3APtMoAWlFgi4UDplG+P0R6MUcWmeuBa9hUbcuHg0KmvAKQaQCoinhlhBe1dYabKIfpFHX&#13;&#10;sQ0f7zBYxfl45uo4GmIiggGssXmBZMx4MfxxLOIe4baVE8zPoHDmcQFTr3/6RRehNzVm8iT5sOZw&#13;&#10;80mqQdQCo6ZyFA2/wuPIjXFyUep+AZCg3ioyzCzRBA0oJOgbaEoZGhHZCRaxgjRRL91aNOHSEPqC&#13;&#10;6wqp8IQ2Mkd0VTMP5nBv2e4TQYUCmj7nzjXNsZqwpWXr4mF6NeeBqeh0Q4h9nukTDzVs+gLq7qHr&#13;&#10;PqMXgDNbPRAOeY7hCL4ZaX+8hcUk4lH9ziF/VwMjbw6tKD8baacuYGaOcMvJDTS7GoeNTBeoORau&#13;&#10;o1r+tAA6vh5q2sO3nT7L6kxwKmO6iqAjH21kzdoApMlDY1MJ/GTD7M78MRenYyZ4c/7kPpBRMP+4&#13;&#10;bqh84BXZwSt9h0fw0ewb/3ofAhpzU39riVFdrudtYxRgWzkTIDKuWHd4IO+OlFGc88jTKvk9UuHx&#13;&#10;mdMaJBt0HxPNG7aPqBHX4siqt/2D91F/8d8txHbz0t2/BNi6yyU1ZGEW5lqu3vS2HKXufGTndcuz&#13;&#10;bmrbJFJRvBKz9XRw8yOiT0XUgAb/dh47AeXHOX/nPTmwdHGnFhAfH/hfqKCMaOB43R09t7OQ+E5d&#13;&#10;bQiLgwORHUoaMjApJGtLqK23rxqVWAvDC0mKWzI6ggEwGgpv2WGdsonjt5uHIgMHdL19+NtJYz9m&#13;&#10;11zY7E+epsz8RoiOwq2X5Xo4kYyGk6k5QYlphVNzgXZbDcdhi+jQ7G6f8LCAfBy8iz8/tg9xRJYU&#13;&#10;1fdm786lLzqXN2D6Alx7xSg689K5ib0mtjCVUTy9wyKCJok3LzFhN5mkSlQVQXmz2jSYlPVghbDJ&#13;&#10;zTiJd8DUIn8aIG4VkbILTV8ByfsG2kgXJPvDqMHYK1umznerXSCPm+As/Kr4rQlEadQFQQ2kNGuQ&#13;&#10;hXu/rurLCLOxfW7bJY3LBDQv6xCvlOwuDgwE5zD3oAGQOWmO1u9JjaLL4TRmoxY02eZak5lKfzE3&#13;&#10;KGwFjVLmV6MJrCGk6jyyzkVPnx3Hqp3t9HrwvXTLL30sBYUG/DSVYMAsBkZaaqatYoGbwq/T1EWt&#13;&#10;9McSwRb6dukQ34B60naUARy9PS2pF8A0tTwPoySCRf8qzUL6ad57IEx9Q00Pp9Nowf63P/oeCxeg&#13;&#10;n0W5inbTtGAkjYBCk5J/+tHd6Tf//efSRxsXU+nyMGWj7QOU/eBfvZhqV1qjTzYg4GVob6i/MzX1&#13;&#10;d6RNfPt6mCs/fo9xJv3KwYceS5erz4IoWPzYzq2ZGsDK0zwBEg3X2Prv6U8EJb7yyuu0qzOtd67g&#13;&#10;a3Y93RhGQ9cD/RCAotKhgI+Wi+sqGoVaUNAmQGX48rX05K4hdr0ZS/v27iY0+ipaEwAeq9E4aYve&#13;&#10;f+O11NWE+QoNyfTsOFpaalaNWQu/yRUSMZeWx/E7JPoagOBcNv1TMwsuGJOxX0lDu4dIND6Qblw4&#13;&#10;m67il9hU3wVR4x+LQNJDLqUa/DE/+5XPRcqjhBbN3UG+993zaA6XWIBJ+Ayt6Ts3SxT87v116egT&#13;&#10;hwhmIA1TL3XmFa+++yH/1rH7hoILgRbQ8HR5Pj1x7HmenQeY1KYr4/OUVw5TsUBziyTye/b1RTqU&#13;&#10;Oky4MyRaN8VNF6C4jJZbPU419CAdrmKiV5MhoBAcmWyZNTM0w7HoOUc94Sxk0TcJvAF7modlBgYq&#13;&#10;mBB6DWDHTEJbgjDGFeuqf5u+4CX2sjRvqwa3FtPnNLela+wc1ArNz6GB04+vDK26443ztJZAh018&#13;&#10;00IgpN+VgN3BqMG5Ko/FKrSBidUFpY+512x2ghP85OEyfwS3p6cfeiqd/uB9QCsuDmiUnEs9mIgR&#13;&#10;p8iSgPsIGrhpwO0gJuZIwQQvXIbvrOPjkgnqZP8BTOrr51x0gd6PtWSCHZ5G0b47BzegB7W3lq0F&#13;&#10;pBGm7r3uZNSI1l4XlvwwalsN7RTvtN/0rR7EtWMGk3hRFAXvWEdLHn7LlKUg3N3TgVsCicwBDovM&#13;&#10;U3mbwHGOMRTw9mO6NupYIK8p2J1uqtGKRY5KypffG0CqS42m03BrQEutr6fMVH4hZqxFGJUPVKmd&#13;&#10;5L8B0mV1YB1S4zfKHBS2DGDyV+BeYEspfTlL65jDGWPda/TP7mBOaM52fe+iXtZvdXaGfuFdAlIO&#13;&#10;0081EuzjGlMkg4K+kx6xBSA0yJ2BC9y/Wk20vFIhXiE/FAXeDA+2LxWS4yc+y7Bu+kheymyiTS5Z&#13;&#10;CgzSt/xT8T0fUyQQGEXmrylv9FAwsr6tgPwl+LfnFbF0vxBA6gOqwGHwk2uZeZjXWYc0x0cKL8ZA&#13;&#10;wctDhVNueYwT2/943uhsj+Ad2TcK4zkK3YCOFEhi/eWUfRGHJ6KejAJjmWVNuHXd+jBk8dxO4BjP&#13;&#10;8o+1spUqquSp/r/lmPycI9dUbsOZuNP1L0Ck27X9vONO4Hbnvfl1waSFxmJ4x02euxOEes6FPdOJ&#13;&#10;ZA+Y4V9iCL+z7TLskGwo7ij0jp+W75/AMAeX+W9vzd+/U0uZacrsPNG+gAtJBOAU2kA6VRqIrbey&#13;&#10;YbzjjRlxqCXU5OkCpDZR5iEDNurQmoeTOUBOzWBOtL7RhYI3/lTbAggG1WREYAogTabZENsbHvQz&#13;&#10;bfWQn2Zkn30GEKdfPSxLk4JAPStgu2B+Kgn5BD1OQ2i/k4TFMNg9Y4OdjEeyCSKQ9Mjfc4tcqSMn&#13;&#10;4RlMkuyG7A3+q5DgpHaE1brafp+EySD9GvEsE6bHuZWzMDV9bZREBXWOhRNd5hQO9j5MsW523w7j&#13;&#10;d19TNXddfJexrGJ6cLcG03BoxhA8+54CTGoV53HpTf0qUy4WL9tSYNz08dGpOsaG9yu9upOCoL+e&#13;&#10;ma3G1O2pQhtsHTgyCZK+oX+bTCZMH+dbe4V0COGYN8wGu7e3q69PGv1o7r0NysNqKQHFb4jTYh0w&#13;&#10;6AgQxWcjQoZMWNPSIu1zbrmjhsA+0u7wfYFrsSMFjzpveA0aGrQXaHBKEMYySbH1dzMQyb4yelsG&#13;&#10;GP0KoxIo6ydlUJFM1mhcF29JY50xL9GGtrY9+CASvYxWlF0O0x/8499lcalNPfTtOomtKyz0BR5Y&#13;&#10;oLxF/DjvO9iR/tY//NtppPhRGj35GpoO5gP7cL/77XfTpdOAInZysd9deFrb2Z6xn+3i+rrwIQUM&#13;&#10;0Y5LZ86mImbH7qFDsfgvzTSm4vBZTOyMLxrWOUBZTSsm/62+dAqr16mPpugntIpoU0bnxtP5SzfS&#13;&#10;Ey37SMmExpbo5xZcNgpUfIUAp01oqRZkOcluNzLeEmbAvXseBTScwISJaR1amUcIGRubTPs/MYjW&#13;&#10;cjRM3fq/7h7cz9aJRM9CL+3t/WlpIfMDa4BmGJJM44kZysWgr7+bSO6+9OarrwQ/WMcioMBIXuQI&#13;&#10;xvnMvT3pS4f70pXNsxEgpwHg3TdPoqmCh0AvLvhrVejsyM155OjB1NwHsEIdv6/7WHrr7Y10cbKI&#13;&#10;gIC5VZDBf0W0wPu7GtITX/xMWpj4ILTJV9CA1uGv6ApRAQw0ks5mYG8//pV1qaWLfc6hDX2O5Vc2&#13;&#10;IDTxjLER0CU0Vsv8NWFSqxh0o7Zlm6cIGqVW28PUyOoAHZkxwgkq13BHk1bGfVG3HWadziourLHf&#13;&#10;tsyIBXqluEDaMYAnZbfiYtODZnhiZBFeiqariYIpI3aQodSM35C9oMn5IThlHCnDOuNtmt0B34/7&#13;&#10;eO/V66Pp//nG75FAmpoKbNF+sccgn8xJFv5mtKgmxWeyx7zXDN+BSV2NfWgbOd8O0NaiMAj4WaF/&#13;&#10;NWMKKgSDa/RJmfeZYcM1rIMcrL57ATCoH6u7NXnIx4ya1uIQWxnyu5P3hNmdnmkHqOmHbxDGAILW&#13;&#10;uZFRusY8jwSWlFSqGKABD2KuuyYJYkam59MhBMJGxnFuGd9f6qN20bmcbceb8OtEiw4PdItY2YxA&#13;&#10;US2ofvXtvA9WwXyGcqhPLfVRk6mGMHLtMjeL+HNrzerZNcjOUtOA0fW0Z2iQHKm96Qp9O01wmeD1&#13;&#10;o7Ex6CKaCv9mlOlv55UBK+2U24bZdwqfbzWR49OY3emXdeYSncb4SkNaeACF0ED4jkMadBX9o9Cv&#13;&#10;Brse/g7vov4Ku7pdON/UzG2yPWnGjekC1m4FEsFzgEDIB18U1RWBD11Dq+XDCBwCcbVvap7dV1tA&#13;&#10;af7dsCzSH9KWh78dWxPxuybYf7EfNn1aB88vIEQrPBlkZG5LAaTWKLXl0omChi5GC1jStrsoyvWf&#13;&#10;bO2FHGmP7kr2h1955fYB3VKWm1ooQjnnzHOqhdBxNh2QkxDdeawxP/UCTvtO52l+ZK2iXaxrASy5&#13;&#10;wf6LV9rnvtxK3HFkFjXqKk3vLHDHfa7y/7+OXAtpIS50/uWHC3duzg2fPojLYyfIA6vEkYeg+8OG&#13;&#10;GY3qZ/5cXk4OBr1v5+F57/VPoJi/w3u8lpuxb7/myyVKtTLk9WOi+nszUDkAx9n2U8ftPWnkHHyS&#13;&#10;QwbqwMDoINqbvg7URyKJ3GlcczAgzxDEst649Q7fZ6oKpR2ZgASu5ixAFb/tWTVlmoE0O3NrAFeU&#13;&#10;V3E48RuYYEpoEkiWJoDybw1JdiP/Kqn6H1MI0zEMmtUPmude6qpmEqPjMhKx6T28x0IiYhPUmNOa&#13;&#10;NRdEUiXuyYhSp/o8VVIGQan3Jn0AMzTFkOfcOcJ0PGpdN50oTDoDOQxgsd42R/NWkXGMPX+pQy3a&#13;&#10;pA4Ao8yqAcbsln362cxrFivLLKAX+sidYWQkU2jl5pnAmlV2AVwEcGMEVbRRjhrKMaJ/jVIc2I6k&#13;&#10;XsZspxTsGOhTEyY+1Kpub2d0dCh0YSBOGBcFFyD0E2h61K6qqdA3BwkfWmvpIGciZcjczM1pe4TS&#13;&#10;mk2kBVbZMAmZasfJ6zZg3WhS1ah+dGOKOUN+NJiTPSrzjGdo0wpMqxOfIl4dGpIFnbsBEk3UIYte&#13;&#10;pF7BmGHC9hH97Y40mtI+mpyC6bFoo8HJNZ8uXmX6UHqbNYCEgvUPcoFaos8FH2o5ymyl2MdWg9//&#13;&#10;4Wg6fmmGFCGt5JfD50qtq6CDeml2Pnq4J/0n//nfo7zZdPGl7+NXhXBATsP3XjqZvvPND1l0u9GO&#13;&#10;oW3qpJ87jS5fTvsO35tq0ao2oX3E8JaujQ0TaEB0KJOj0D2YDgy1pb/0t34z/c///T8iRc9VfBPH&#13;&#10;Adl96aEi6XnIcj7JLjl9mN/b2rvT6ER7ukhgygDJ5/cM4iJBxDMZ08kBSD48IqvVkBgMN4tWb2J8&#13;&#10;LLX3D6Lxq0v3YwZ+6c1LAH7AAPPqGqa/J44NhkbXoAppX/oZH7tGe1hE4BXBc7kiXS6zI0/sb8uC&#13;&#10;oNavwFhW1zan0+c/QqELXwqiRtChr+oAlJ977tNBE4ujV0nu3pve/PaZNDYyj8YSjSpjIBCtqE3v&#13;&#10;bUj3P35v2iRQZn2tjej2lH7y0rcICsGhn4VM/iqQVGP3CQKODnDDyOVSWgUgjl2f5hpaJIAtUzkd&#13;&#10;Oryfvbb7+d4Pf6xDs7mM/yxaOLdChF9AwEFnzudV/OjWANzrRGzrquFiKV8MszZzRI2lh24UPMyz&#13;&#10;/AZArDqHAJ8LtRP0CUmItkqxYOnrpd+nrDJ8UxiDyesjzG007wQ41RAIU09d1VSqKauQQ7GCVkrQ&#13;&#10;o8ePLgCOgm01gE5gsYjG3PmBfk68yfpGfZ0yHZhyN+bT3OglxpKnoOVgbABa3Re6OvkNKNJkvwK4&#13;&#10;aWC+TxntTL8fJFrexX8KU/EMfdBIwfXMtxksB5lplHGA6cpf5Mmr8Cz3f+7v6kid7IddQfMqXvXe&#13;&#10;fP4uA8wVRuPgfVoknM/OeZUYBlFWw3PVOLm5QDdaaf3wHA9TekXuWgZwFg24vsxrWF/MFWkKJLMA&#13;&#10;uIOOQXObzkW4sFrMKua7yb8Furl1Sg2uAHceYVv/Ua05BQQLNZXrUoIGAAAAQABJREFUmGHboH0D&#13;&#10;eSSFTYTcXurx0P33pKV3lhH6NtP54ZF09soIkcnkk2QM3OHHVcboasszp2M9Wks11PpvG3SzBgB1&#13;&#10;nckjss1g0dLYCj05atRbEAd/KaL5Bg4z3riKQJPzuhGw/lMYQgXCAn1RK+/is0w/2b+OuG1T662m&#13;&#10;V2DmMidIdM1s4JpBjwXabaS6JnKBX7alMN3LzSXuNdixDhcPrT268wgEXVjhUDyDcMW7BLgbjJXb&#13;&#10;o+q64GE5IVBxTZN3/lwIGpyzP8Iv0qpuHzl4zH/Lh90U4dbhzdncgrNE/wrwFRTt6xxAeoc07+Ea&#13;&#10;yqWfOnailFD0QTsWHbfyqRDokT9qcfn3uOA/FBLgcfv7zfM7vojLas0X9nGOnwXeTJnxcY4cBO68&#13;&#10;N4CetecvD5zJr2sWtVF3PrcTHOb3+pmfF0Tera52pNcEk37PyoVJYIrUDzLb1PwWgLRSAlsl353H&#13;&#10;7b/QGCHFCDjUfG2yQAcwYyIZnSZwXMMcIXBS8xijwrn82FZUuw4HM5FRM/cpw+mQEYgTTsyyxYTI&#13;&#10;tu3LnmduBoisB4RpesmApur2DGzKFPOI7iA0ytOcvfPQTyQSvHJaTUL4K1LPOlYSfalML2OsxBbO&#13;&#10;4DwNQ9huvU2566HQQGOEWjq481mtIxTUaKS0TNPpsCYgJuzSru3rJskvUpbMr0T96gCX+hDpqK9p&#13;&#10;2HHqJS9aE+kt9F+ZIopxC42UGuNwuKbe65Rrl21CNGoEI9m1YBgTmFJxOP0DHCsw/Apmrsqmizy+&#13;&#10;j9RJ028D+Vpq2C1E86w+YtKehzRl6g9NJxuc7ADkqWm0rwe6Mc/wTv1bVwBzaivd0WGQ8/3smTwL&#13;&#10;iNUxvgdp3KTDapPzXRfMeeh2aCH9Ul+7UyZkPbvIMYjbHgwWILmdCigqwz/mpNPPbJJobgMczBBQ&#13;&#10;BqSCkxAsYKK8o01wQYE9BOoIBASkRhN2ALRMhO5OOEYUTrIo2RYe411I2TBQA6qaYKhrlL2m9pk2&#13;&#10;LxDBs15mwetM6aUfvcL7WOwRCqLWvFu/Q3IfkVqmL/2n/8XvMI+vpFPfeS21059tRFh/8Ma59N1v&#13;&#10;vZOKk81oRKkrZDHHog2ZpobelA4+dgSjaif5+7rTMG1848PTaRpyU2Im3Cb9zm//djp8AI3GyAfp&#13;&#10;m3/8L9OJkx8yrrvT7KUr6eR777AAA24Y6ypASEMnQRHlCTS0vBsg1QbYaMatoQeT+fkPJtAWdsQ8&#13;&#10;V9y7xqI4uG8f5vGr6REWy5fevRSLrMB7fIodUABGalv2De1NYwDOcukQABDXA7qlBtPpkpo60gm5&#13;&#10;nvln36tx0Y+usYm0O8ub6dTwBAuJi84aJmf8+9hH8uiutvTsL38iXds8h+YH01epLr3xE7SHJFev&#13;&#10;NiMBRzWLehUAbt/+gbT34SEWerTvQ/enc1z70YfnoMMWBCE0H4CzdSZoL9j3c7/4hQCmrbgknDl9&#13;&#10;gnRGpdDkrCk0MOuOPnh/qiMKtnvfY+nlP3gpXR6dZ0tLo301ezKO1N15ahCGW8HKv8pof7cQAmyg&#13;&#10;mhteSP+5sNBg5pX8YBGzdJH72WASbTd4rYlsA6VraWMRkQDaUcBSgJLJVROMAKIKF4jLly6yaw6Z&#13;&#10;1VeX0kzHRJq+wfwn4qW5hdGRCfL+5maESmhwBZ9XwYSmu1aClvp6+9PcGcqnuOCU8Ft9+5bQSBjt&#13;&#10;WwbA9rGrTBM71Szyexq3BO9tARDK2yYQPGElHLhzcN75wuCnK0Rmy78Pkj90Bb6j0Gq0vVuFMlkA&#13;&#10;eFhqGAuBZnQ2/WKktWOun7G+cmrPFHAVWDxaeacuJAr+4ffNs2q4PHy2swItMd+uT+EPC48q0/+L&#13;&#10;8AszSbgTSttWYwSJqH3KgCd5NhEwBSSCYHmGie+bmbf7SUl1dQx/T9om+LEeWve0Quj77WQXcLoN&#13;&#10;IyFSAXRa0IY61/RZlAdNEtQiX72GyXrmzXew+Ggmt48yLbB5NVlkwrSswG6+S+dFNRrgSGGFEOt1&#13;&#10;158l2tEAv1KxUI8wUw9IdI6YSq2ZtmbZHOgLxs5FzlVHK4/tLPOpsD5Pn8o3lQf0OY81LLQWPIcA&#13;&#10;kK2r8v0MXGZKGquQrSEKQJqetWi1YrYPBQzvEQTaR85xlRdBR4yJPuDYAWJ8/EcTutpIQa1+jrpJ&#13;&#10;haaRcg2aku+aBmigp5syN9PY5DTzNYgr6icdRN7MmyXu/ELH3nbQHvotP8x0ZdwivcIp3kUPZbMU&#13;&#10;KnUcqHVm48qf2PGZkV+ckJaU8wSOPq9SKH9LRok7nrvja74jX6Y+ueMiP0Nx99On734mB2l3v3r7&#13;&#10;2Z0g7s7ndl6zIQEesy+3FZIP6m0n7/hhWXn5fubfbZhH/jv/9LzS+83rjHUE0tDDKKU4fKsIfWfX&#13;&#10;3hoNByDvfL7G4XZ3pqEwxQN4jsHNIaDPMVyCvKhOPtyZxOTDWf1hKgH8AD+0wcFmPeIcRHPny3iG&#13;&#10;uRKEG87OTAI1JTIUUxB4ezapLD27T7OAviEeYdaOb1zjmSpOSO5O3viM5md9Zxoi032sMxlXVwCC&#13;&#10;MDcXw/iTq1jP7bIoLbQElqN01kAUsWB9hco2Ip3CXWKNAivG5GY+UxIAHKlOvw+l0jUYQpTHpNS8&#13;&#10;WhFA0adwKJggIGwZHzWk23irk0EvYhhADFf2TzBunb7rmMyalEJKRki4bIAGzzj2vDS0lkqz87xD&#13;&#10;820DgM2jFebl+Q1AiTvLuAuIHS5F6N8Se9HSw+h6aVK2wC0ASk3E63UTDi+Ql211dSJ2AzHS2ahS&#13;&#10;NYitmJTXqIMLg8BYqVzA4oA73rMLRnTjmyagCwYBqLe+HOHwzjjLrFpZ2HQQrzAuvlMtYBFTm5HZ&#13;&#10;ms5czNRgO0QlFpupxZW0j0hRHeGvjU1FQnHTRjVS536SbLsF2egM5i8Od86RLsqUv6WWFA3nFAmp&#13;&#10;CUZOV6jK5SlTl+CdyKLYwqJeRPuK82F69MFd6e/+w99JG8WL6do7L5Pfju5erkofHL+QvvVHr6b5&#13;&#10;cXbhIG3NmhougTpjN7M0mb7y6POAVsxy0xNpD0z4//ifvk1ORnwIAbzmLTx2pCs9+szh9N6Lv58e&#13;&#10;euwgWuZfTv/0n/2v6b23TqR77nk53bhyhchOtA4pC3DpJO3T+GQpdfTugT7HIqgIUgSAQNP8b9/W&#13;&#10;M1lb2xrTjas3yKlO0MgmmqTd96UniYB+5zw5I/FFK6M9MoWH6VZ6OnvSWXwtF9D+ZBp4NRTNTCbG&#13;&#10;H9qFUoLFr6g6BTDU1pINs3Nv+oj8ktPstpNrgMYAMg34JT71yMNpP319bnQ4DbKAn3mbrfKuu8cv&#13;&#10;KXoo0637ZoqTCEaldOzxZ1IzQUfT5L+7p6Yj/Y+//2a6zlj3cg8vCg1QqbKY7keD9uwT+9FW3SAK&#13;&#10;tSmdP3UZvkq7GT/xXhdpfYaOHCTgDKhH1PaJDy8E3QkA4kaJhcOlxX2FXTCr6CeBlltFugjqDKIr&#13;&#10;iofgVSWkglEdJvGp0DjhSkJU+Qoa01WcEKuhiwIBNaGxUo5k3ugzK5hpIAhocYKUTdyDbi2NzF1P&#13;&#10;S7NUmN5UI6ef9Bb8T02QWGyNSFT52oYgkZq0kaWhgF+jPqYytQqJTmvZQnOA3aSq2HpvgXNF82DS&#13;&#10;hib8B4OxUN9NxnYJ8NsGeEYugr3YCLVPfCrVbB+me2IKMf5og/gUKFg7zaKmsgofR+aJ1iu3t1tE&#13;&#10;EWMeTAGIi67aR7VhCrqZUJvte93CHNVVZgFzsde1ts3gFlEFTzI/p/vcj87OBYCM+cf7BG9aNCrw&#13;&#10;EgMCNRN7zGMl0LKhxku+ZoCN4MZ3dqAVNQuEWxyqMMm1Tgrndoa+mtFarpXcdJw27t+t5l3ATT5E&#13;&#10;xrwb/8fH7r8vHT99Nvagjg0pEGJVjIQWln6LlHH0kTtrdSHol3mfwNHyTG1Xy/0GowmMKtStivXN&#13;&#10;w928dAtQExcaTOsFb5Rfa0FRINHVaQUBgJGJZy1DoUWriYDG38JO2xPA0oWRvpJ/1ejGwCGoc+tF&#13;&#10;+aWa5yXcGQTd8njBo0K/AFsw6Z9H+BdaFh2kaVsQ6ZHvQ62W2PO6QOjDagCjv4vwNte+EDC4X36s&#13;&#10;73zsfy2QdEJ+jCMDufRfrAF+uqpmhyt8tkqqbXXNUgmkxvL2I3olCPb28/mvrKXZL7/f+Xx+n585&#13;&#10;Vtp5Lv+eK+YyrpCf/RP6zEHb3Yr7edfudv/OczsBqOcFKrebp7O7Y1IBCO7UYnqvZdgxmuG3NKmG&#13;&#10;PZ0JCMGFj14wEyRyCCOTIDIisuS88yXs6PntE46XxO8dfvqE+CP8O++QFcAnN8uRyLdR0M2RzN/h&#13;&#10;JHFrNH1iMlAh886uCiCV6jQDS1YyWEtSs6RfTF6Ga7yWJ6XCnYe+IwIG32/OMyemd/ienJVW0QB3&#13;&#10;+XARlHEL/CIfAEyBkDR/RCNhW3yHkOnTmABMrlYAi/nXmpmMJtzW33GeybdOITIW+8YGu1ODE7+8&#13;&#10;nKWQ8KztkMnJEOvR9Gg6WYVhLbrgUb96QIdmENtmfjkXSd+bMYEoGEahRscyCRYC/IYzPuUVYCAe&#13;&#10;Ml9NTJkZaI1oZsAA5bTynCWswHgE1QJIfcHsds3UiwIrSg2tkz4+1GMAlKLT9zJ9afSc71uGj8Yc&#13;&#10;hpbMB+c+7E5+GaZaCBmS7ZHBOQ6tRKS7uNpHMkHHx8XAnG365GrGcuyXMZvIXEzeq5lmCSZrSiJ1&#13;&#10;PbZJH5wVaKBEXa6jPSlwzX42GbBO9ka7VlggNfPHHse8x4AiOz0kcPp9bmOFRRyAi3/sMpI77mBp&#13;&#10;/MKVtHntYbqfegIAltkCUKClFvKBo4Pp7/zXf5+0Mu+n0Q/eSb0CYzSNr79yPL36o/cAIU20rY36&#13;&#10;syUbKtPiCjkSa9bSk584lB5/9KF0/fjlNHD0E+kbr7ye/u9vfzf1A1KLbFvodn+feeaLfB9BmMHE&#13;&#10;jkbs+sg1TtMvq8vp+9w7gxangml2ioVdjUrRtgAw9h24B201ggRaSROA06Us5owIflGuDysEdlTV&#13;&#10;ovEhPUrbnl0IBwvpgXuG0tvnr5FGo5AmjayFsGrYH1kT6vg4JnT5AfPAXY2KjHEdfVkHKDMwYGUF&#13;&#10;8ycBBG29vWg/yVHYvi+98upP6PvMfaOJftaPta6eNn31S5jtNZUyMizgr/3kOPMCekW7KefYQHir&#13;&#10;xXx4YE93euILBA/RV539h9MYpb301nvMGUAadyp8F/D72iIS/pe+/FXi3WkXjOfMO+fS5YvjBKt0&#13;&#10;MV0xuZIy5ZF7Dqahh47wuz1NXKqgIZ0ihQ0AqAiIZqHTwpH51AE40PZtQEsVaLMaMFEBtNqHkbeP&#13;&#10;8s0oAYkFzcjrNO27i8cGZvFakruXSeh+7doUkftMAugdFhuBR24EsEbb1rivAU18DW0fYoee6zeu&#13;&#10;pdkZAhQqpPlh7LUMOH1Di4yvYYnF2Tm5Sl1FlIuh3SQ6HPos4rMYg4uguML2VbvYO7lj9+5UQRCZ&#13;&#10;RRtN+A4BcVgHAFUFtF0lwBvujMFf1mmzi7z8Tj87yCKAjK4fE/gam6bnfVJGNWnlAQDUMGdX4GWC&#13;&#10;YtNkCQ7kUYJI6yUXFgTJz+hBAAW/0QKjoIOWs8Ad79VVJkAr9ylcuw7JuwQrZea7u7x0kbLr9JVr&#13;&#10;bDfYDi8jKhztlr7umYCLVhrQVs/cnMR6o+ZOPm509xzzWj7SgvZSviGfkrfre2cgXjM0e2Vikjpu&#13;&#10;pv29fUzTEkE9bCNKsM61GxNsQUrQi7yR/tRP8Tp0vyrjtw3wbXmgig4/WdzoR+5lLZqnX+vwP54B&#13;&#10;RMq7OomzmCsCRuGPRUz8eXBnuPPYzwrHDKf3ypuj35yflGkUsoEz+YYMKj5CIwxvVRifY8w3VCbQ&#13;&#10;H2ow5af68fIPfAWFAGVaYfe01pdVy5gaWfmVda9zraA9kVmFMV3nfgUXx18fUl02VJUowAgO3V1J&#13;&#10;ZYV+k66V/lE4lpnWsDDFOHP/8gjmo+0xjbpxTu19hawT8vQ7D61y1tN13sN75OViF7XHKk98yvgK&#13;&#10;1w6bmAlt3u24cq/vszFZEV6Iw9N3nMov3fy0Xz3yiO4Az3d5KBQv2a1BtwJHjxzHibH+rYDI7Xfe&#13;&#10;/NipMbx5ki87z+cAMa+c9+287u/8mufz+z2/8/CeaBid7LHzmfy+vCOqIEJgQjb4lGkfqhbfhgD5&#13;&#10;7T/9ySA5rxxlo3IFbkohzg19XDKQBFN3gDlisPlUghOR6IOUEZH1i1viH9+smVWai2AaxX38oYK4&#13;&#10;uWhpBoq4JZkvd+AleAkxCBXKkDgsx4Ni4ruTNSZqnAUsclbTsNettPdbNmwxTLmaWe0XzQn6ZDQb&#13;&#10;EUD/VJalPO42P4BPwAAiQSOTVNIyXYPEvUgQwCJRp4If96DGTszdvI1Jukr7ZXAFNFmNmIfXWaz0&#13;&#10;Z6RCtD3TqtoIhck2wJVRrzM4Z28s4mPFM5rfZL61+FWpdXP7rwLMQ4nS3Vz0A1pFCxHmL97ZDEMs&#13;&#10;ox2Q4cvAdZ4P53bq24imwu7PpUeZoi0MxuRY7TgE6Jq/C4CkJVKUGKTSAeAQMK9WFsI30WcdC4MI&#13;&#10;ZI5qBGE58RmJeQGO9QI5Fx4P+hleQbcgdTOQBhZ5uLC3Y9bug1FFsl5+e20JzanmHRP9urAJQNcw&#13;&#10;KetzVGY8F92P1/6lntnoY2pRY6h2gL5Yh9GbtFgGakTozCzQxKGEQRuJ3sRCoZ9QmwAS8OGgjk0v&#13;&#10;pTMn3029+zu4BwAMADD1RwU3lj58P//m3//b+EyeTtfPvsnigQvCtWJ6/QevpQ/ePEu7WXjQAgLn&#13;&#10;YmeHpZV5NGt16blnHk8PPfIQkc74dXXtS5dev5D+h9/7ehpb4oV1jDN2nBcePJwe/xQ5Eb/1L1ID&#13;&#10;YPnsiXOA0rcJOuhiQahL594/H4AxsVuORtO62lbaDd3i49jTj7l7ZJi2kVqHhU2QZIS2fRDBe/re&#13;&#10;sRBMT0ykfQ/ck0bGR4jS3stiykJBAM4c9bh6bSztJv1PVQ0AEpraAjw1YUp1T2FdNEqMcwsgEkoF&#13;&#10;rC7Hbh+FDnysMKFqwr4wPBZ5PRX4svlcSY/t702P7mtNF0dfSUOYnYdPTKRzZ65xP3k+0VSbtkSA&#13;&#10;DedIT3zy8dTRjWaKtenh+v70+68U0/uT+DECDmNPX+bhOmD7YH9L+sXnDqcbm9Oplzxyx984yfUW&#13;&#10;5h4gkX438fijTz+Kq01D6tt1NP3gpTdxHVmNTRVZTnHXcA8P6YZk7NIfC/Uybhhr5DuEkYaAp4ap&#13;&#10;ETcJLLm8NctCoWmxQF5RtXFVSHTV5F9cxjw7N3uFZ4BRBH000efylRI7+1QxNmrKTROzBOBZI6VY&#13;&#10;BRpcxQYe2lxS2WwBDCy3oRHQDW9QiF1bnOcdzHXKUYhlpNF8zqFp5DnG0f3XGaBURw7MBQDA/PQC&#13;&#10;rUYIA7SanqaGvzLCF6QAPRAAxu8WaNKcoLZVzZTBZZog9Ymu6BsC31sAALtyu4Wgc8r/FqAZGDP9&#13;&#10;Kr3Jg+Vl3Aa4DObv6k35BcbSYBT5vsAngAFluu+yAE1eqiYyDuabeRM1IZvGqgJfs9wHDgzxfHW6&#13;&#10;ShCY4LGZehYBT+YPXSbF2ZZSL4cAUt7GI8FntEgVzSBAPQwka2slvy48ZwrAOYPfs3vKG7Som4HP&#13;&#10;uQZM4ysujTfBh5p4v+ZfzbBnyWJgXd3MQe3rwT270i72/x4ZuZHOjnCNlwrG+4nSdtemGdyMtLho&#13;&#10;WnetM4F38EPXEWhLGrc/BOBq8szFuQzjq5BKzMM1zO0Ud5p/AzjxboU5XRV04wmQpl8F5aoBrqKs&#13;&#10;dlLtzdG/rjTuRa6vfLiZ0Yd532xSjsDQZ+TNWUAhax79bxog+bB8tkKuWetvzt0yA2zQ5iZ/MdjQ&#13;&#10;UABKynGdDCuRgBYrRBy0x5ySAT6zMzf/zQGj66KKBYM1wxrAHbBkDmgB8JAHzeom5YpgXfXrtMke&#13;&#10;9knkUs1+/on8azCqaxzkfNuxM8bFC67vOX7KsdV2tW577k/8R/6yn1fw3e6527kIKd9uiJrFO4/8&#13;&#10;mZ1ayJ2g0+v5PfILtWQBcO4oKNsE/dbJHBh6Jlvqs2sSqhMRugxizKGHfj1uVi/gc3AkSjWCAj8n&#13;&#10;vn8RKeXD24dAVBNHBgA8KXNhAaMMmVY25SF+gJQLU/4u78wJ1O87j4hw5F03DyaSTFEWFq/mmhoW&#13;&#10;J7CaWA8/nXsG2RiwYbBFHWDEOqj9jMg+gQmTz2hSJU0nhIE91CzqrCZTwpRZ6Htp8E/sUUqxgkYB&#13;&#10;oNohI/ENlNH3SKdoz6mt1VAoMFzEvNMK423E30eXAcchdgUBOAqqNrlZrVo7f/oQ6gRdwA9xHobb&#13;&#10;AjOxj7b5bTBNA0lWt6O5vEaXh5ZBo4DaGP0DQRqxmKlxsP88DFYKsxDvz4UCgaG+hHZmJKulnfaj&#13;&#10;5nDHHN0s5zNgq6P7Jn0oQ3C7OAF6Pn621zJdQNtYPPVrLQCge9EQuHC4766+nYJs+xh9M3WVmQj7&#13;&#10;GQ8WHxeEBkAgtYnDxYasFfE+005wOehcAJn7WtaTZ1DpWT+xdYI1bH8zKrJZNZ5qICJBZzECRO6t&#13;&#10;I8l79AMmecZpE1Plf/CXv0awBhqbb75LYEFTmr04lr7xz3/A9mrkYWzAidK6AaPdGqwJU93jTx1L&#13;&#10;B/fvT0NDQ2iU2cKN4IkfAWq+/sYJqtGYPvvQPkCPEZib6enHHiA455vp/bffTdcvDwNKP0QLiSY0&#13;&#10;kmXTYTjj4wOQqrppGymKtnhuuYRmeKCDMcCPKUACIALC00/NYDbBPc4OCC7QGXS3MI/pEPBdKuIf&#13;&#10;2D2UHjw0mF47dR2CqMX0P5v27O5jrBBC6OwaPptIRdOMhvTQPYcwwTPspFOqJtCGfTZwRSBiGo1d&#13;&#10;+2AzOSZv4EIxx6LZGTRbwoy2srGUPvXkZ4RggB6CWRq70ttvnCUxPYnHoVf73gjSzZpyGhhsSU9+&#13;&#10;6RjBTWyp13I44dGXvvXtf4WmrY9IfRZA6sfLodXF9Jd/5a/gU6p2fSN9yD7fVxiDJtIlSQ9rBPkc&#13;&#10;vW9vOvwUeT7xuTT6/YOTx0lHAr2gxVzGR1Mgpf+t/jzADcAdWmsEtiKCm76uSybOZ1tN8EFoCI2K&#13;&#10;NlKoRn/YdTTvpLfZEBCi9Smi5Ta4BNKnT9z5BE0u78QyzTzRZ5gfUj3gbE2TMW3RV1rXgFpdDpi7&#13;&#10;6CpDaPbOZejeRd9o9Sr2fKyuMZ+kcxph1L066ftgvABJeWQNc2YFngMZxHgH/fEuF213g5Kr9GHd&#13;&#10;0MVnka00HWfdQRTq1dhZrwB83FlC4zWAabwbc/jpj0bYLQjLCeUYZMeDgF8Ai++kzgbnqRX0MHWO&#13;&#10;PCC0cYDvOOBpts0sCR4KqQZbqfUzMMssCCjY454afrs2HN67O52+eCXmaidCneuIvEBzurloBWW6&#13;&#10;xMgTmwR6CPKWJ4icR8iFmcQ5AWgZvpitQb5DFyKEpPEJrqNNp6cghQCJwSfpVoP1BFS1WJMM3HHv&#13;&#10;7yH2HzfoRwFAS4bKDoNR9LEuQvsK4qaK89MgPQMCI2CL364B7cx/cwDrYmMUO90Z/dCBf7Z1NF1W&#13;&#10;vjWfPpFqfLdc33l2ibHbhJblxa6ruQJG/0ctiI6Be31rXtbVyB2HtmizddQnU6uNyhDN59KA2yuq&#13;&#10;afRYh9dogXMnIGkgsptwib284B0EafF+tcTLrHcK7oJZ0/mscq0Dv/NYLxQYAJzeu8w8Djck2iAG&#13;&#10;kfbcUCKLXkdDyvruOu8aZo5QXc0E8BUtO3BoKbeeOnmEGwkd5bgaAKgAJl41d6hJ5X3eNSFbteOR&#13;&#10;2//h3psgkOLFHrlrg0nmPew7/SudmlmPxOl/o3+YhX92Rw7mPm4NBIOhxqXhHnd7/mdpKH0uP/Ln&#13;&#10;7GClQJYILtHj+eF47jhyAJl1e3bBczk48VGlmZ3XraGTKKINmegh0VkH/lea2oCRV7R17KQAqyCV&#13;&#10;UKABG9ZPUCbTM0WOwEog6XuceJCjgjEA5FYhEorV138n/CTl6NZVYuF8TGw+48etD8/E4XUxlszF&#13;&#10;/91PPHSWmrEgbidWI9q/ijYnOiB8cXgy0ixsM8BNJw/1N7LQlysRg/miDppPUSiE2V+GKFBTQ6H2&#13;&#10;zb4K/03aK3FHDjOub8Dl7BbrZqALN0e5uLpsM57VTFvBgtMKMHK7OstaZnG0zfmhpkOwlvunKG07&#13;&#10;gQX4G5znFcFECmiYBLcyqRhT38khaNVUnZmt4hTmNtoKgI3dPUR21Ns+yVA4ZVJogb5QgHC6uwOF&#13;&#10;i4gqX8dnBd+/SRdsjjAtwzjr2YlgEl/LGwBo6ytwdIzte+sbUd0xOAJ4/jhvGwTtgkrrrCtFXmYE&#13;&#10;TtA6F5pFtDhD+I4NomW7QiS4fl8yXZPOd7OHtUvtMpqJkLp9BybIq9dvkLz7FBqNHjTMCAnMmEf3&#13;&#10;9KZnv3QkDQ+/iT8U/T1ZTt/41k/SpRuY5Fr6YMyYRIm5rO+qTk8fO5b2HjhEjrtBtBQ96TxRyxcu&#13;&#10;n8IvcAqNAVqxwc703/yX/yAdfHQvATjHUz0L+9ZcTXofk/iVD0cQJNBYdh4GOGQ+Ru4u08m+vXP4&#13;&#10;DW4tEvRQV0zrjSw4LKwrS4yV+UOZoEUWu0KnwUhovekb8wzq36EbApw60o4s4wMmiBu5eoloVHzA&#13;&#10;SIaui8tVgms+39qPNvBG2rV7V5ogtcpzjzzLeE+lr95LXZa/mT7i3tI82itQy42xG6mFVEgdmFQv&#13;&#10;nCcSPRZ2iJ5x0H1pV0djeuqXXmCHlNMhNN24tJg+fH+YupE3k0VBQQiRKS1UJtILz3w67SXP5BWi&#13;&#10;jO8nJvv/fI/o2HEAVTXpitAaVxOkUFeVJSz/9U/uJzOkQVfsA/7SW2hY8askz2GxMkNs20Z64rmH&#13;&#10;AaxG3ffje5jScfwha5gb69ByAUBcDf0tskCD1ugjNNGk3lkiDc4su7asEwGtOduE4h0dBGahqVML&#13;&#10;4rFBo0poozXYrxGdonVDcUuxwTmvXWcNDZNTp1pTKBdXEWxqWNSr2HXDfZ7VYCqzOa/lp9JVI0JM&#13;&#10;7MnN/CuLXAEO4jaDQTa4fx2wqQWpGjCpj2NInNBpBYHHyO0WNLxVjjNadwGoewo3ul4wPyYBrvKi&#13;&#10;AbTxuwCIJgaX+0/h71qmbab5UYNlloQV/DC76cdeEssL9DRbRqALoLeB5xoQmq4jxOzG/Kxmqx1t&#13;&#10;n9pHNYzOJfkPjIY6aTVBaITmYt4yVwfRmgoUtXx4rp6coBU0v7W4PIi03Z3mrZNnyPsqkEfogyd0&#13;&#10;8txBgNwwOy7Zv+aQ7cQKcnl0HCwPIOG6ArRTVk2imkv98haxKDguahKbKN/xq0DfkbqJOgTMB/gI&#13;&#10;4gRS7nYldzVYynGQa6npv45fuVs2umuR0euOtLzOYwwNtADSlGTyK4MMPTZpGwtjCNpT9EUb23cG&#13;&#10;aILW3HZQM34roFuXoRb6fhHakcbsuy00m7ZTIb1ihgHu9djp12lfbZFaT54fEdJc183JICR5snUs&#13;&#10;wbB1Q5AzrqMlbECjrtVFnip4rIPwXDN3HsY1SIsmS2/d1qq6MYmp2arYe70a+vCQvswnuUr/echx&#13;&#10;7TNYe3y3i9RWCuCZ3PEpgFSQt06me3ONzwNeM0WQ51gvrBOwRNBXhbCka5vlxdpJG1U8hC6Esn1v&#13;&#10;AEAHLj88kVUrrnnJLrSttjYbOX7TBzefz5/9OZ+5FnLnLbeQ1c6zf06+54AwB31Wy0bsBIR5VfN7&#13;&#10;c6CZn8+jz30u12J6zTI1hUSkIcToMOTbIO4ci7ycn/XpOPnnIn4ToG3fLMF4SAhKPu5nqkZLXwml&#13;&#10;WOvgpArtowCEc0o6YSphNmxAxKYUEEBKlvEuRtwyBCV5gmxIKgCE7xJsyCjynJS52jtayHM7p4tE&#13;&#10;m4PLXJMZ/pNORCaRZnqlKp+Rpk1jYz2Y82gGkIS55gQB88H89dNB6wiTplDaRQlUOM+bRcuCWK2j&#13;&#10;dQMmhpZM87xbQbqjR6RhYJE0D5hSZEialCNTWQBsyNA0xcj6lcCVeltI/mtesxL9p2bXZMHmhzQR&#13;&#10;7lV8iZTYZeJKbNEvMMp12mEd9BniSwDW0BhTYc0Gq6ioY7Jov6OddGpIlEqzRVc9xk2Q5XhvUq71&#13;&#10;diJyBXOrizzaR6RGmaSgz+3PTO2hRNqMT6GHbXIRCboBjLv9oAuGyYirXBRYfJTmNb+7AMjgBbpq&#13;&#10;NmNLTGmL9svEMkblmHHwj5oDioo/d90ZwMdqAkCldhK0EibxehbOQQJuInjIMaU++4f60405kAb3&#13;&#10;mixdzRKdjUaySOqYK2nv4WxbRX1JP/XUZ8PEWMFU2dbelV78+otpdFQTfz8LBECN6OwCWp8v/dKn&#13;&#10;0v57DgNkSM693pj++dd/kM6cuUEl0Z+RJDz11qSvfeUX0q8/eTj93kv/Ml04/sO0MDmWGjDx/vgH&#13;&#10;7/6/vL0HlGbned/3TO9lp+3Mzva+wAK7AIhCgCRYwCpKIljUSB9JlOVIjmPZlk5OctJ4nJNjO5Hk&#13;&#10;KDoniYskRgkVyzqijkyKYqcIgARRF2UbtmB3tszOzE7Z6X0mv99z54IjiKBEy8wFvv2+ueW9b33e&#13;&#10;/9NjYbIeb/f+6OvblpvbCB72U8M3cRqYwiGBeT4D0KaPELcADMngskCopclRNkk2QeaSvV1BX9lv&#13;&#10;ZgpjWFIKXI8N5Sh2o0oj+/bsi5cffzZ27r4zjuzcFidevQHgQspd3UjdD8UDY2+OJ9nU3/voj0bX&#13;&#10;ntbYf2gX6t6K+PV/9r+neUJz4NkKaGlsaued9YQaup5qPcd2RikfW9Lb7jkYRzur4vS1IQBid3zx&#13;&#10;c0+TOYfNvqEtGSHkMEhFpqJ/Z0c88OP3Z8iTzqo72Fgj/vw//DFzC2lUjTmwmSerpG4kfM7HfvEj&#13;&#10;uTaVbz1HX5166TJhWnroZ6Q41Gf33p44+MCBGLwyGAduOxZf+ezj2IHORAfdNYV3+SqSSGJVRB2g&#13;&#10;e5mdrwpgODp8AxvFUTzy2eQxW1GVPTkFKGcZGIKlDo/ydcrXHKZga3l5MfOoCx3shu96k2vkMCSM&#13;&#10;63aF9VLB2lmBCcl5yjXHRrpg4HvnaQWONw2sZzUbi4ynEj2ZZCXzqytILMEVlTgVmf6ttbUNz3rh&#13;&#10;ER/JYzIH/MbedUKwwFtaAXZ6Bqsx0I5YCe6WlAYCfKEXFQCKni1bCG5uWByAL+tMe2UZWvfgYeba&#13;&#10;+WuDtJW9gjIaBTpIIPe19SbYHQFoD99CS0BfyEQbfk3pXKrGWdvSsHrq3g1joT3zOLTJvmoEAM4C&#13;&#10;4pOOSCMgHM0AEzUG27q7Mh3n6fOvirqRfhOVAnIjHZlmPap+F3hKV0dggFz/StgMlu6N7i1KzuQh&#13;&#10;lUAqke4G6M5i/5iSK2iIqQWXqNcMfSWd06bbHNEy9beQFDo+Sg912vQ90lPHZ2qRvO6CM2+QEXMf&#13;&#10;4xkPJbjSKL2gNSOQYdVZsoNyDUGlNE0QnvPIbcQehv6OI72XmV/G/VpNgZnApM1CSGOGCogd/3yC&#13;&#10;urtfSLdTsgqSggpn3aX9hhbK4OLcbD+ZSc7UhBl9gr6rZrzt40XsardsIfUn5d2YJJ0q7ZCGW4+U&#13;&#10;4Lv30W+2TAZf5ryGuchipW1SedtbmECo8vYZ6+5+b4Yen1W9rxSyATW3mjudhCzHPcM5n/m3Kcd1&#13;&#10;5JFxqinTueYe5KFAwLBMpr1Ukl/onWDTuN6ILb6OUApyXEcOSRGbmrrx27d4OI89/GbEqCvXfcCD&#13;&#10;3/4s78lz3+ef3BO5Lm4pMVnire/zzP9vl0oAWFbMF3vu9X+XFbIxXnv9PZuvbwaaZTmbbSV9lmJS&#13;&#10;YlF2Y8kROCAeGo6X5+zt8rzfmuJ4KAlys3j94WSQ22xEpVqAU++jznAZgqQ6pGtrbLQLiNNUyeaM&#13;&#10;pRAdKvwUjiJOBydDQXjl1nPKMVkTEHHFSVBMGn5sHP7tRPbYkKWlOhl6kG0oayvBKX/nzfmAqvbX&#13;&#10;/srfLlS2gGL2MQNTYsY5ZQ4CmFRhSMSgkSne991u7EnUUNECrNztXGQCMaP0530QDHMJeySY59oM&#13;&#10;lXTxSxTW+NvyPTKkQRIUVNcYbutYsKDagsXbjTpJT0TdYsxza9BxJQeqlGyxQFyQ7MYh4bPPjLcm&#13;&#10;qNJ2UXDvBlMlwEPtVy+hgbJLkHxGOzrTIVonOU0NvwXXOjdNEf5ISXEz6gbv03jcPNAMIl1QHbt7&#13;&#10;urIueoLPbhCHTEOojY2UnknYQkBjNxxHcwUuvchugwSF51XpaxNb2CnhmQpnrFRDEL2C7aBNkjBr&#13;&#10;MmBb3XTdviVYHs1ITZS8aVyu488kddchQSlxb3dnnBm4ERNIEpS+PH9+gGtzsYW4dw0Q/w4kJqOo&#13;&#10;NlVBIQ4EgAxFL5KeNaRXR9+zL0ZRm9UBnKZeuR6nz45Ff8uOmKd/V7Drm6iai3c+fFccfMs9rKMW&#13;&#10;nE7eEv/Lv/j1uIgauG77IeZSPU4EpNtEmrjj6MPxdejmN77xDUK9PI9jxHC88jy2dSNk52jpixN4&#13;&#10;G3cS23H79r7oZpM11MblkWU2zpFo3c6KWGXuwamrYlyF0FcgPdXBYAZnjBVUroXJAR3FnKhBAqYq&#13;&#10;dA02fhqANzZ2M3YfOogXdntcvzoQ9955T5y49AVyflfGuUvn4yM/897o7u8g68//E1/7yuPx8V/5&#13;&#10;GA5WS3Hv+47Hj558V3z1i8/F+hjzliw0u3cdRhLZF1cGXya6DXE/SdfYjE2Bm96DjzyAQ804YITY&#13;&#10;pteQQp44z0bXxtwEAtKfq1UEeK5ZiPd/+AOxvWFPvMq9x5nRv/Xnw/HilXGkYjsBkjKierROxvvu&#13;&#10;PRLvIS7kJRZWLXP7O3/xFMxDGzOIdVflnFyMex64HXMT50Wxzp996jsxh2q6jbAPNThQLaMOV5pT&#13;&#10;RX9JWxD5E0NzmBzdgHBAxxKq7Tm8+xsIWq4H8RxgIGNDcmvhyc+6QjXvG8xvzXKlrW6ASFOYa4pK&#13;&#10;kkneYNzQWRfrmna4PrWtlsYaDcDNsMb1R/UN/WJoNFeEs7gGLcgK83kVSWljA7m/yRxUg4c1Psp8&#13;&#10;aAPrLpaZ5zAOqrz1LDflp4yZkq05wJILpYu5UYdt5hjARdDQ19efamtVp64fQ/UcRY08jiTWZAEJ&#13;&#10;DKAvFSwqHWsEohJEndZcV657NRZ2nelR61DXtgJaPLECKNIpso8g4sncAlQFmDoMpX2pYIS1oiam&#13;&#10;nroe2NGXYzDHmnrl4q1UCdN51F0qy5ydJiIC61GhyJG9O6FDStKxDUW1qhq3kfVtxAgD/jOagD/W&#13;&#10;BXRINbQgUpWz8SVbqLe2i6IJBQxKNKXtSlsFN0lHKbuvY0va9WliUzrEyIjphMISQjrIP9DHTkLe&#13;&#10;SP9NTzkzSV2hiwkE7RNozSLOdzLorkfzh0u7eJCmO7qUlQCRvtdJCnooaM2NmWfSGY56KkyQ+3Pv&#13;&#10;UzZa2o67n7g92GYZDusnE+589F8DuWemHvqmZ8vWNDkx13Xf9i7ucNQoL+lu/kwwyDRMySiDy/jB&#13;&#10;1DDuSjlpav5eZ+9e4n3VZHpKAEkd3Nukt5aoVkjQ6CEAtBxj7frRkUs1sg6VHtaZfzf9zp+5V3mt&#13;&#10;uM4d1AMXV0gc/cN+QKvtwfzObrQCHNqr8/BrtN9zGYvSHxy+yd7PDvKbo3h78fsH+XczZrOMT/0g&#13;&#10;D/8g9/oiORSR+hsd3lPe5z3lveV3+ZzqHiWJKf5lRAWGm+/xtx/P+8msMUzu8p7yWqqIc2IyzSQ2&#13;&#10;WFwba04RdPlJguqLGRuHufx4Kn/7j01iAisVdB55KMp3cdhcxrL45pwSPB9x0usxaQw6h12JgRoM&#13;&#10;wZy2MErZlAy6UOUCC07QO1VvS0SLmqRB8Mb7PJNEwHs8x0c7zSTSvE+bkc0fuT8ntnXNWlkAR1Gy&#13;&#10;7+XX6z56pNon1ttrSq9UE8kpZeBtzmkonMAdoiBxTRDLu1VZyZ3ZSS4qVbhObPvIWGECPtVBHoLx&#13;&#10;EvwqUS3H2j5JWyWrzr1yeNr1mAFBRxFt1iyTotlgAXGMf9rH8N5bbIaO1SKgMQPgsghdiLOAxGU+&#13;&#10;AkhuLwAmYyPBr2fDtK7I5zJ8hW22XvaD/SSxakJSZ1BuN1OJjfNTBwClAKrTe/Cs7CMTixuRKjJD&#13;&#10;eGib46HEg4ZEN+qfHgKhy2lrLG8DVJVLPE3/JrFMdTb3Zoo9389vAaQx2UzJZb10Xlqm3au5qTm2&#13;&#10;PgeHDgNz/PBeNqJFgq/PIlVCusb9FRBVw5jcICacNkBNcLoavGunSmXoz4gHjx2NB++5K05fuMg1&#13;&#10;Oh5GB58TJG81sat/S7z9vcfZ/Kfh6Dvjqc9+Pa5emIx2VKqmGZysmI+Dhzvix372gwTwro3+u98d&#13;&#10;3/rTJ+KJs8OovDoZsx6yfHTDJAjCl+JdjzyMyvJyTAycjkOEGulF0nPjErEaF7GhQnKl48I8m/Xw&#13;&#10;lVG8osm4gop6rW4OUNkUP/ORDyAJrY0XTz1DDvgOwEZNPHDsEMQcO8S5iZSorANSLp0bJL0j9ZcB&#13;&#10;Yc1qE2nMyq7uVtIB7oSzb4+nkTbec887CER+FYcWQBQS2He+4x2x88DuuPfBB+M7j/9FjJPN5t77&#13;&#10;7gf/IK0F0Fy9cAPbPUIzMQfvv+8h7KT2xuNPv4QDGdIDJssqebIPbmuIT/7dnyCg+LOxp68nnvrS&#13;&#10;S/HUExeZ/92sAzYqgj6vVc7E0bv3xKMf/3AMIYfsi13xMnPl3/6rPyGcVTuOKQSzhrlaXByLQ70N&#13;&#10;8V//6qOkKSV0EjPy87//R9hDXmLzIyQX4GRh5RYmAlXx8IceZOMkpmpdJx6+W+L3fuczMTFyC1NH&#13;&#10;IPI6QKoCr1qkj+sAyjUkiGZyqYCpG6L9C6gsBZDLNKKePqsCoKQZAH2XGTNcH6y5+ozfit0d27bO&#13;&#10;MzqOGcNSpxc3zCJtIcwRgGqdtbuCHSTNoDxsxVj/EsK0X6cPzHNudqzpxeRGqaeBxF1x2CDCDDBx&#13;&#10;o5MYkV2EphqfuAUzB+OIqn7VEAJVBNXHc329BlDOu9VsaPvruEgT22HypAmGblqQDtEOY9K2AYJe&#13;&#10;uXID+oFtKlJKMY3r2b1Am3uDVs/zLQBwbXcTT/Hw3h0xCiBzrboGjdN4eOc2QEUD4b7m47Z9O2Pv&#13;&#10;tt5MNzqJ97OOgQsbksn08IbmTQEWpQ069djEaUDUq3hOj47LMMC8Mf9Y5En3BHraxi8BGEHHSYMM&#13;&#10;N5bSQtrGYk/6J1EVDAtk7DfBhxJPx0vvbRl3r0FY06SqnjFpgiGzHO+Tdiqc0MNZ2uPfEn6FIdI8&#13;&#10;Q5gZ5UFa20W/7cTJZgwmU492bSMFbvaToLIEgNpyS98yQgVlu2e4X7GqKVvbbiYAf8lEtzIfqCo0&#13;&#10;qQqnG0MzUQ5rX+bPTsqsYdxuGQVbhKST++Zh6gR/zhQZb9O9Wkez8HjUQOMMcSaToOS2HaGDDnJK&#13;&#10;hiGTuRelBg76K20WvKWJBc+2A9xNXemeIsB1DhgWzsxfGauV9zh2ucdRB1X50iv73mMOwLnInFuk&#13;&#10;LZbhHqJgRJtItWi+TwEHw8aHf2iF/ZkaRfomnSdpv1mJDFu1xrhXqvHDnlyp+Tru1TpZKYdye3a/&#13;&#10;KH+7f9onzv/yMPZkiXP8/ksXy5ve4Ns92I9HqdUVZ8H3/XCOEqmW36U08PVv8/xfd4/PbH5+8+/X&#13;&#10;l/f9/vY9m5+1g9EY5wT0OfvUgXD46evXDs//pYMTzLNybuekK9XBqfpg6AQ7PgfWYeHyg8HV/swl&#13;&#10;I+P8WgL5jYIFB04gj0LFzG+IoamO3PAsR67d5z2cODnZ4fZLlbXnlXpY0l+p88Y5gZbX/aRU0AnM&#13;&#10;bw+11a/95Q0e1NsZntJS3r7EDJUEeLgArJFA2jhgChIkJutIS/ClSO7WMA8GLdf+w9YV4nyuAbgM&#13;&#10;L9DKBqVqwnzVyT1zT6qWrSiHDisSRGSAGJ/berJBsDGqDlZNnekPJUR5qQDB3q+0oYn+LjYh3kun&#13;&#10;qyaRyK5TJyUwVKLoC9vIYR7UIYInN0PwJThMzKglGHTheMALvM//HXwOF2wLkiSBmYRWgOzhyKt6&#13;&#10;SmCG1PUWmxAxlIv72FgXeLfG40oTGrXnwZvSo5xD5qPV7spA941sGhJiN5I2pIUG9hVQSnCmeIeO&#13;&#10;OBLieaLS2vdWUO7avhHUDhAb0vSI5uQt0qMVNkdr7rXU341bwlDPhmqdfe4WNmWvoAIdZEMzP7OG&#13;&#10;+zIXyziIDI5ejTcdQ2rim5BozVydjuvXzLZCQPi6ZtqmcT82k3fdHi3EXlxf7Uhv2xNnL8fW1j7a&#13;&#10;jOcmUholNaoBJer1xKc5uG13NPz0W2LnFuy4Tk3E4Hk2nzsInH3u1Th17gpIA8CKt/LAwEUUv43x&#13;&#10;prftjR/5yLvoa4zOW4lJ+cor8eol+rFa4/8ZwCpjh3pU4FCJGqsGEGFO9Vp3KYk07VxD8jaBSnIG&#13;&#10;R4Cu/t2Ah9UYuPQcTj3H4gxhZ4yL+aU//nz86j/+RDSQ8u0f/I+/Ep/+jf+T7DtfjIc/eG/07OuJ&#13;&#10;+/B8vnJ1iMDdXXH6lUuA1D1It9jgWwD4LHxzSL/toQeRI/BenE5mRlbixWfOMwfZJBkEpiCSllm8&#13;&#10;hxfikUcfYT42oYptT2eZT//6F1C3sZEAzLRoqSKw+ArSwx/72N+PbvqfwDjx6uVr8cy3TgAUUOVD&#13;&#10;SwPQOm/IojuO5XgNkwmnva83rp18Pq4Nj7HmcHVawBsXp50qJJYrSHHrWIi4tuA8Q/ChmRsxhkq7&#13;&#10;swO1KvmSx8cJ7s81GcganIuYjqmBYFJSZwAUc5MsmAnO21qQOCMpt6mme5sg6PcqQKRCCYmbKmu5&#13;&#10;CuTexKeR3y4nZJ3MVyM1aMZiIG3AlSASjc0q0sgaJIsZtqxAF0h3m0hliZ2iYJHeWsUmTu0BCyaB&#13;&#10;YwoLNCxhjahS7WB9CigasWVbRJI6BjNVDdhj+hFGB8l621Qc248tLgDt4uUbmSXrLkCiJiEmC1jU&#13;&#10;Zhbnml6kecMAV81ipnH4MZal2oVlBBClxEiwpBRuiLSDrrkJrrvOk9GmtgoRmPwZm9U5KP0UdM3o&#13;&#10;CY8kW9pSiwZgGiCSkSZQDetUMw8N4eZ0zDH1503k5IYo60El20bdrrBO12GS6+jTfX3dSObIYW3d&#13;&#10;6DNp0+CEdpRI/ZiPMu0N1HOV30YWUUpv3FjpohJHtyFjH86tEEyfyanHOK92BuQ+liYCDNwq4GEB&#13;&#10;GikQVqKfUjfe4qCmjSHlFYdhvVCtU7bZz6xHqob5pSNlpnWkX1TFqtKmCXl+DgbB/tChxExIvCDN&#13;&#10;HhQ0aIcuqYPaJzhWdUwB+To1S2pd1OStsu9UYWNrusSLhEyqADBXq33AjjQjljB3C0ko3Uu9NWko&#13;&#10;DwGjc0n6oPmBZkrT/F0GEvdaFUy5gFA6mnsW+4tzgenPtwwT2IZ3ignyYA9Ch5pjpzbPeLuaKrnx&#13;&#10;pic541Icfruh8S8/jdupiUAFi0/rKltO7XiHNJT7JPscCkAYcbMI57iUpRVX+Zdq2MKylfaY22D5&#13;&#10;PL/+2qNUaZffYipf/6m/9skf8IYSFPqYG5Qd7ueNjhLYbb7HMnKgNr7La36Xv9+oPJ81zIJoWS63&#13;&#10;/FtJWSmJ9JxeTtoiKC3Lw97d+OlX+SlrXg5A+S2WEFB4n5OwvN+1ImDUtkfpE5dyoilxVKXt4tYb&#13;&#10;00U9z8biJJGzXLMM6uMDrBk+kG+AAC1mjShdZOJQhl7fyXVwj1Zf/ufhPZbrO97oyInjWPAOF6R1&#13;&#10;e21aFcUUj27+7QK1sb7HBzZ+yldSlTwsVyBMlXLCO6ZyrxJD65+2T/ytvWdpb2M4ntJu0AWR483i&#13;&#10;c0EKyuSGfVVRXaWBlM77BIZy1fZBhvzhR2H7CAGjrqlyoRwXd3KYPJfSSgtS3+uGBBE2eLf1zpig&#13;&#10;uSwFs3oZmoUGwkX9jJmXFchKFOPYYL140C6R8Ep7BHp6ficTQRkSViWfhhVyI0kCTT01wBdcyrnK&#13;&#10;CQ/dHOc1AmxUoqp7KEcu3tAPcqMa/GsDJUcOLSROGoCDexsgbMbgNESGBMV+tIpKYOwm7Snliidw&#13;&#10;0DHTjqGJBN+GEjG9VwM2ZG040vRiFzmKA4/jJQe8QpigBto/hBH9CECqEarlZtKmVywTewGvwN17&#13;&#10;uuLYOx6I+WlM4a9OxTNPnMgg18b7zNjyTcvxzg/fHy17u5A2HSDfdcQXvvAUcwU7HuanNlILbNrz&#13;&#10;hIGaX5uOn/zZh2I7fTi+ckHxTywBnF546hLSVdRQ2A8aBmpmehLDeCRPleSuRhv1Yx97JO579HYk&#13;&#10;XLQftWhTbW+cuDhIpr3V2Iu6aksbqq05wC2Etwrp5KWLOMG4L7n7MHCu1gU2qiXC5Nx25ABBqZsT&#13;&#10;bDx/5mI8+JYfjbGRQbQZ68QxHAJQ7Yh791IP6MXtb7kjnv7a46xTQpvs6IsDB49gozmOHSQqSJxs&#13;&#10;ZvGcHacO+K8CYhmn+qX4z37tl2jLydhK3MPnv3w6nn7sLHO8m7WNxA6Pk/nVsXjbu++KR9/1gbgI&#13;&#10;QLgdP+l/+/W5+OOv/EW0b9nBBq8k2rEcjB+5Z3/80gf2ASRwEGEm/OHv/GFcPE1cSOxLpXWzS+M4&#13;&#10;1qzFXW/ej7PXbFwnH3VL87Y4i5T1Kbzg1+mTLXUqw4g1qu0vak7gBJIy6kH8y8VZwlURg9BoDKp5&#13;&#10;1widsvvAAVIw9qaqc2YckwE2+zrMGmaIf7POXNFhjVnr3sYYC9CRXtK2DuwNBfH1ACOdm5qRXnUR&#13;&#10;AqkDSZv3zaMlUDNjJpcG3rkCEJpfnEFSgrcrZdXR367XCiSQ+tAg6mPu7YqtvVtjlAD544OjvBJb&#13;&#10;M/q1Qg9mPPd7MR/JlKn0RR/OV6rgTRk4z7wX5Kk5d10ZGssKzwAIewCIrvlhmAkX0RRzX/WrJjSG&#13;&#10;JJsH2BpEuxNnGqVPrwzeoL+K512rTN0YQQWetrc8p+ZhUucTaJX0wNR60nqZP6VsCgkED+WeoYJS&#13;&#10;Om+6XGmX6lAdwwSky4ptWdAykfNI1rTBVoVcT32VDEtLlZSqGZHJ1ERlGtW5jl3dZCiaYL1aP2lm&#13;&#10;yZArgZShVkqrVmsSSZrgw3ETdBabgiCzoCnGmzXGrtdk2nW2lIao8ncluY84ntIPaZPtque3YFUi&#13;&#10;rVZMbRgtTtCliryKOS3Ty+nsa9ejNEwzIbPJmLt8/+4dWedFaOky4+m+oFSxOkVoTgimB2Xbdt9d&#13;&#10;IeGjQOliFQyudp4KGzy0tXW/mgeYu9c4pjICqfXjenpl811B/7sP+VQCPPpEiazOieZqX/dDHYxN&#13;&#10;LAgWRFpOoww+Y6FZEE1OOk4RySTkRuEfVplPgT0KieQ8DETpKW0AdudfhjFiXYgtBOmJ/mhbN/NZ&#13;&#10;U65V9hnHT3Mr4YKOSRljkvmTQhyecMwtqwCpvJQG5bmNa0Xv8ccGAPX2v+4ozQjLb+8XZ/1QQGQJ&#13;&#10;9BIUMLjl39+vkt6z+Sj/LssQjLrRlee918Eor6tO9O/NR0pPBBuULXj0EFh63nMuaPgIGAEmjmIx&#13;&#10;xZIJg/7yt9CIEhiE13+oswDLsl/7uBwYLiZB2kAw2C4iS+AEn6QtDHABWJJ74LfZYQzw7KMWpfoo&#13;&#10;kQrPpXMFdXVCpO0FdeeRvOwiUILlp6iKqt1iAtqjSrukyE5Gnkr1Usah2phRLohSXW3/ZAWshCuh&#13;&#10;/Pg375G4pPSTP5nf+ZGD8j2CWye97XHjEEAKKpUyCiBdbDUAGe+TOOnNKfgxS4PqIwmi47ICYHIx&#13;&#10;Gtsv7WN49zJcdQUqCtVHShU0A2AVpwdiC/0kAFfi2Q7QMWakIRysk/lg5dgFXKrgDSRrDK8+1DCm&#13;&#10;XTTWo3aRTfSRRuFpvwUA12B5HcKlCsbwQ8tIsFjpEFkXLAuHtim50y5zGeKS9WZs7epUs2ubRVsY&#13;&#10;wVy8evYZZEaPUAP+mhHE9mrfk3OTPtQj0/ntnFFSKiG2nb7T9nUh5dm/vY8xJ4QHTkYG4J2kX5So&#13;&#10;7AAIqlqUw28SgNMW+yNVRdxv9oopNgqJofmbGXGHkk2xCRB7k/y/BBmmLCXGpglTYiBgXKcfzP9q&#13;&#10;v5uJR1UgiXWxzaqN42+9L0HQJOrcE8+ejLp18l+ztmoARU2t63H3I0eI3YfUqKI3Lp+ai68/9Tx9&#13;&#10;h9crdnaLSJpWCNEzu0gMwOq5+PyrqicAAEAASURBVOiH3xk99N31WycBMdjYEfLl1HOXCXLNlEPS&#13;&#10;1N7UxobOxkUg64ba8Th8G17TXcaiQ+1/AJtTHE727H9zdCKFfO6xp+nj9di5rYM8zhNsUJhN8Pzg&#13;&#10;4BS5r6dxDIHqMvNkHGtZFxWodPehfmwifEldU2v8+VMvxa7ePjawo/HyK6+wQbTEiVMvR8v2/ji+&#13;&#10;rSdVdnuOb4+TT52MvUcPs/Etx47d+2Lg7DUcMeYBXuRoJy3lIvMmKhfjXXftjY+8801IP16IdiRw&#13;&#10;f/aHT+Ahj9NHcxcbOOANu77tB9rjZ3/tozGKGrsjeuIFavi//sansdHtxtaSDdf1BLO5rXE1/qv/&#13;&#10;5qPMJNY1zz35pcfiG3/2HBs2cfoAHuarnpweju27muPI8R0xMjSC4xCB2HFqOv3CyTj50inWCJvh&#13;&#10;PCptnCtq6b91GA3nyzr1XQVUW22mENoE1L6MZ3VHX3ziE38njr3pvngF+9lGMpmswykQ1hqRFRSR&#13;&#10;9dOAWQbTDZPKKsKxYPvHzraCV+wKTNQCKnFthd1wBVTmu58C2JjhgxUXbWyMuUik06ilV53T/Had&#13;&#10;sxwyuHwtkuQFgsNv37UtDh09kozZKuBwkDBMGmKvYQ97+NBtsa23F0cXVJRs8NpYb2GNHGDNSL6c&#13;&#10;wwIrmdoF+rKSvq9mjjuHRohYcAPpoQyoa8h82tI+7aKV9AjOXDucjUHDQvFjjXXShFpRb3nvUZWt&#13;&#10;LbPASju6VF1C+2qYY5W8o5J1SKGMHUAJuugYNhuSyPXGNT3IZXjdOzrYC3oAgFbDdal61npblvT3&#13;&#10;wM7+2Ldze9pzGvanlrnchx2z4Ozi1etI52YzfaphlwyOLWPsc9bffdRvSbt0WHojIZcx9igAIXsY&#13;&#10;jbTKyZzTb9J1o10orVNd7TP8m3uNHtOCuHS64ZrhwWyPoHoWKWIdYvRK6ih9W4UW6nRVAHn2U95j&#13;&#10;fRQGmGPdHtBEoJExdx+bxBRAwC8tLLRP1tK9DhoHCE7Hz6SXgFQqbCtMuqC62fczUtkm4zmaptF9&#13;&#10;RdMC62y/S38Fp/avNNk9xzoJ0luY1wouZlEju3faZjoTDKFgiHsAyc4p9zSBq/uqADWzjvE+J4og&#13;&#10;30gp+eG+EotYd/dwJaG2q4iywZiw/1XqUMv+YraoGsDwqupymCyFAc6fORi/BehnA/dU099LMBH1&#13;&#10;rFWl546f7VJYI1Pge1Rh28cemR0PbOK+oZRTO13nxF935LyhPSUGK7GWuEuK+kM9cuJIDTYOX+65&#13;&#10;H+R4o/s93wgyLzuhtKH7XmV7b9nw7zrd2LtMDkeToxTJuxhff/zVM+UdDsBrQ5QnBUeMfbrgr7Bo&#13;&#10;2Af4g0nvYLGYXMD5Rv50cTL73NaynMwByq8slTKcHHKRcmlOaDkQDwffI+1E/FuAunEY3sW7eLx4&#13;&#10;Fl4B87O8V+Lg5EmxO4tMwlWqZ7/bjrKkTd8uoNcdLnIXlpO1PLSp8fCMG5LExdYqRVU967vnuaeQ&#13;&#10;ghZcLFWiPgVBMg4day43HQmNsdDoBTg72kcfNEOsJby+Ww7MdFwoy/J9blCTACGJRQfOKtoqVUAc&#13;&#10;xL8u1COoqfaTL1kp5pkLAzE7WmR5kSAt6jxCj9WCOgSKJLHBXkzARR28Qht9bgn1pPmpBfTTG/NY&#13;&#10;ztl+NZSP0gTFcUqEJd6cSNUdRRAT0PzgSBOYc9rWGHtMiaQ2SAtsioK9RtQ3WRPaKoFi0OkP1b+r&#13;&#10;BAW+hR3jNASpijiEwxZJJVFDsnGZSs1DwpYcvvWFuGxBYiThmuRdjlMPwYcnlOzxdwtEaRxglk5D&#13;&#10;SOucC3LFDWxW1Y4jRGo+60++7Q5ixlGHoYWpuHBlIIZPvBCdgKepm2y+GHy3YBtXzXvmiC2oF2tL&#13;&#10;dwe+OFPRitRwFnWbDjtKp9YBkMtKRCHMOoDMIw2busLGi+d3E3HX8MwhLiGqOPpzinr21LfgeNQc&#13;&#10;t92h/SfqRVSuk7cG48UXmP96LZJze/89746DsS0e/zzwC5X6M0jd+nuQNDdDLPXOZCM1Jl4zEivX&#13;&#10;ukHQFUS5Jlbd+G+NRR+q+s6eXbEbR4QnTzwTP/Xh/yKObN8WF4enmAFN8Zu//Tux8ss/E+9+4CgP&#13;&#10;jkUvUshXXjgV7zn+3hjeR/ifdzwEGP8qIZBgHpQSAWwqoN5ve9fbUTtPkzOgOi6cIMUhcXaqqloB&#13;&#10;5VNh9kTk1fG2D7yXeYZUkvSNuot8+n/+U7J/GEsdqQPrfA1VfiP2p7/wCz8fR7h+DatJTELjWwR1&#13;&#10;XyXF4BIS2inKW1ydYk6N0i2dcePyVaRjeK7XbMuMMZPjN1kExPNDJV6BZ/c68919jpO5eASVHi14&#13;&#10;fU7QH8S6jx2oRjv6dxMCB9CJE8cNNrPtOLXs3NbP/kgmFSReg9evxQTqQXTu0cYcIUE3z49HO9Lh&#13;&#10;BcZRWmefzzJ3KjEfaGPHaUKaVwOg1it2gpBCgiXXmCsdZInzEd/SZe7V8egWoCi6VuL4fUfi55Dq&#13;&#10;/rt/9fsxcAFNAesucHBwwd6grdVIgCfmoBFGYHFzZU0Z6qWT+TPA2lkmVModANHZmek4c3kg32cC&#13;&#10;Ac0OllxnrN1F5uYaNEbv3hn6XjBi6J12RkYm08O1r7e5IWKq8TI5snt7OqEYmxbClNEPmnnO69qo&#13;&#10;+iLt6oihjnq48K6VXHtdMY7qV2ldE/1hCtNu7Kn3bu+Pk+cuUBxaDYBkK4zRtPSM+66PjLIGh4iN&#13;&#10;CP2AFsyhVjaQuOY70p079u8GfE3iSOOYwixRrjTW2icTzvcWmPdenNSGRmFdsJnWAUnNTDUAxkgX&#13;&#10;5aEjjJ8Zabz0LHeVQnqoDXU3NoPSDLUeaZsIeM9x5E49td2IdEISsFbDuC9h6qTQwIORY2pwQ9Id&#13;&#10;Ja48y2um6cdJHIiqKogUwZEaKN/L+wzzpGS3GuZyBdMZHRHzoOzyqER6u846zP6nTHYfyrDfYRp4&#13;&#10;V7aDl+uNPYPqf7XZuLyYljBGhjuD5OV+az2aYfqlsblYqFwd/dagTSJ9YnkKPGQ+ZB7wQmQ8eZj2&#13;&#10;KazyUGvo4fvTnIE/1TZ5aM5jTOGyT+2WGiWmtpNxdK+3e+qgYQoWrl27wb0IK5ib1sE894llGK8l&#13;&#10;+n+NupSORWuED1QulviCOelbPBwrlmaxLvnbTHM/yPG9sJg9/6kfpJAf9F4BnptYeWz+W1C3+Vp5&#13;&#10;z+Zv7/GZzc+V171mJ2rcaeP89ijP+0x5lO8pAWRRJmVThtwVazHVz6qg/V1+8jlH4I0++YLNF+UV&#13;&#10;WLpMuJwffm9UQqChZK6oC3dRPeujJFBuKEXkzBrIGZ+iz5zz2j/6nwRChwoJguVbTslNbbyi+OJ6&#13;&#10;8TTVzj7Y4Cy5KnnwWoK6/LFxgrI2g0HOFovNl206HErb4VEOq3/nb65Ze+tVpGT0W6Bn7W0TCzvv&#13;&#10;sU3UibbMs/iUBAsq7ePSo1opmsTPQ1tJ+dXdPT3R172FBWW+aOz3KEOuzz41vRXmoRkuSUeRVsLL&#13;&#10;GPFf4ipzYL20NZxnw72Gc8QQHslFmJKCcFkfJSWqcg3jIIduuzSAlohpapAxu/hWjiCoFVT5O/c7&#13;&#10;6rp/57aUwt4gBZ6SF+ehm4eSWTeAWlE1x5L1Bfx63TE1DZwTTmmt3vwuSuvj4aYht6rtmSrubtSu&#13;&#10;9q82TNpHaqM0hWTSkDYSdOsieDZbRCfxDwWro7RVxx5TqklQu5GIqpp59cZwttNoAKrdVZ/tI8xP&#13;&#10;5s+lINVdvW4SzMll+teMEBInU9f1Y7vY00nw6+tjcer05ahfxT6O+s2hHm4hAPjRd96ZG3N7w/a4&#13;&#10;9NL1+M6J09EON7UOFz2PrdkaNquInVh063HfoT1RcxBP/cmreElviXZUkicfuxSnz5DLmnhGhsMw&#13;&#10;GPWR23bh9ITEcvgiRBTp22pz7NjzYBzfe3f8wR++EJ/+o88V84n4htPzQ9HDXGFqASTIZjHKRjuE&#13;&#10;Q8mq+XwF+eIVJKuVU9HdixPULoKpoyZcx8v3my+ej/62mjh27JF45sXn2EOwSWSMTjz/QuzZdwRH&#13;&#10;GNSvTQsxdPFSdO3vZWYRcBogsTBJVplzV9iEMU2g/w73t8Ynf/mjMUJMTAPmP4ZK/+JZ1cWMUy3q&#13;&#10;xIpbcfSe7fHjH/9Y+hnvJVTQ735tIj732JPYxnWRXhLGF+/qNVTUd+9qj3/4sdsAkGPk/J6Ib//x&#13;&#10;U/GNLzzJxozaGVA0CYiamSS7ydJN7CF3saEb6xGbVrx66wk79MJLLxFAfTAqAfnzU6NIZwkVg23k&#13;&#10;MmA3mWfi9Rl7sZZ52YS6e/eeHdFNLvJp1X/MwVtI4M5fuMw3quFbOqXVEKuzK3q29uHs0g3QgBkA&#13;&#10;gC0gqTaAeyVqfbMEzSppw+FGjrIGMKYjCbMAOzeAL/aGbW3YPHK/MWFX0DUvY06hhD/pB2OkqcJa&#13;&#10;E4O4ZS0eef/74pEf/1A0bqkmM8+zcWPgOoPLvcxbFJjQEc2H6pOWuN71Bj5/dTBuQgNcvy3ctx/G&#13;&#10;QG/fJd7DF45bvARaukQMUiVg27Z2Yk+rFzd507G/nFIyzusFwwvUSxDmId1V7diOar4JYOFZ1dhJ&#13;&#10;13iXqVoFh9Iw05eq3fCcmgrpuQUqFZIeK62yHqYY9LfBvG/gIW+WGcOopWmN39CKbqTlzQhOBum7&#13;&#10;dQCn6ugKaIxOQdP0oXRUdbe2j5rCZKgbXidD6n4kIwzPh6RLpgwGT89jG8gfGQoNYFUNw+N+pPQ2&#13;&#10;NxtpEe8WGLWzAJWyZmY36GUj88ZDGmwnMFXyGefMMu1UMpdBvAE+UmHNA1Qz69xkHypl1DJdEK3G&#13;&#10;TSbYNSsANXuLZjzOBem/tNbA6Bkqx3N2unWDfkmrU6rJd+69XJIp1p9AGl7Yq3vNOrLnM+bWOYUZ&#13;&#10;vEep34x0hvNNgF4Bsg6MDr6vgVgn4PUZ/QNSGstpsyG5V2lPr8RcL361fuIR7YF1lnWvELzmnKFc&#13;&#10;isxDQY5mAPaR7bduAuwUGrj22QjcOYs6c92+4br9WfQ3TAzlp8aKb83lUnBB6chhGRT2oLI/GPdU&#13;&#10;gdNpiQm47PGaurv48y/9q9q6xFD2be47lOPhefcvz7tffcqTP6zDl/ny8nij3+X113+XlS0bUz7v&#13;&#10;hPZjyIMcMAbNa95XfrKBDv6m91t+WZYDJ/ETPLzRp9IFn9PIqfT6D6foxOLw248gEuDkrUwSBz0X&#13;&#10;waYJ48Tw1lSnU1+lkNVsUr5JzkQCmAf3OEH9W+Llc6XHrtedfE5m31oexWR1oRRnfS6fZWUWJVAK&#13;&#10;/ZF9kv3iqreqxSTxHbkYPfla2/yjaJ2l+pifAhb6uzghUXKx5ocbLdkQSRrl29dKBa2t/a84nduz&#13;&#10;UCWnqoDSloYFrwRK7lcioBQp1QQ8r4hfidbQGKE9qJte2nK4SRAsjXMuYqW2elaaIlDgl049vE9V&#13;&#10;wRUApFz6OuetgQvL8VFlpM2U/aBqwk61XtonSYRUWbn5GDPNcBbm17ZspavtgFbLGib4sIGLtf+S&#13;&#10;kEgsp5CGSJj29/fFYQz4lSjKtUpQknAivdR73y5UimtGAw3BlVBaF8+l1JhvVW0dqBONt5YP8E7z&#13;&#10;ce/CDkrbXm0sVW/ZH3UAzH07enEOYNOnbMObGLZniDiB9mkjhHIGz1EZL16Tao8G1pP2alcBl9qq&#13;&#10;2Qd9SBQfuusO+nAJu78Rzikq0qN+JXbifLFM4WcAkTWooF0rlUgatvQ0xl48jY0X2dLUHwOnSO93&#13;&#10;8nzUwEHM0veLqDNTV40NHAUDXFujZ2dzXHr+eV45R6aerTF5cQnQdhGV7AxZU2Zp82QcPNgXP/GT&#13;&#10;PxpPPPnNeO78hTi0967o7Nwfn/mDL8UXH3sWVT5exBA+AcnUrSEA6CxSnS7AUB/hiebjwtmrzCFC&#13;&#10;FDH5JLgVVarPCG/UVhd7DuyG8mKU39KfMSFXiKF4333vi3bA64nz53mO9JuoZq+cfiGO3nEXQOoq&#13;&#10;82U9Xnr6VNx75C3E17wcPduJN/n8K3GVPkbWGh986BgpB+8gVNG1mCFY+Bf/9DF2R5gAVsYqavza&#13;&#10;lpX42N/7UFR3NSPn6orLzKJ/+S8/g4S7EdBM1hmn6BpzeGU8fuWffJIg7oFjyKmYJjf15z7zFSSA&#13;&#10;ZJNBSjeFPd4KAdhnp8egidOxc28v58ewdcXBA9X6JBLh06dfiVtIr+oArzUAxyU+COZog7Zi0FIk&#13;&#10;yexMmBlgQ9lSHf07tib90vatHs/wSaToxpsUfVcCkidJDTlN/EhtBbcRvP7B+4+xZhdieBInDyT4&#13;&#10;zQAbx7YOlbJepEyONGOYw3FND1M1FMZGrMceUpA0g4Q6U8hBiwUR2rcJHKqInrFKMG699n7q734y&#13;&#10;WgHtHaioJy8OxLOk43SOmm61HklSE97ybtpqIzy/4obHHFvjXR6u5Ys4mulc47s0ubEeCRZYBNoN&#13;&#10;34e6fJlr46xjTYEmkJgbV9GIDimFoVxp5HaiKsjwXEXCqcrWnM4yZs6rwnRKiShSTGkIc1Jw6abr&#13;&#10;3qC0lYrmu40UoMmI2WykZauAb2m4Xtw6Bs2zv3nvKvetMz4UAsBDncrakkmuQsKu5Ep6xMujC8bx&#13;&#10;jkP7MsLEACp6Gd0EhBAYGc5+THnqkb4a/zA9ibleHPQ2zxeRN2Ce7RfGOjsyg7fTP9AHaf0CdeyC&#13;&#10;TviR+RSIpZYsCyr2LyBLAajpD6oKUwvLxpiqiu8jQoHOhAK1egCg0kgFAmqWZKp5NMdGEx+BTJX7&#13;&#10;Bx/poH0vg28fea8ZbMpdWVpZ1KUgj56nqOwrr+XvHD+mBRcto52+UFonMFbq3NfVid0rKUgB/T7h&#13;&#10;3NBrvB46oMpdT3fBsPNMBr3Ra/xOkEv9FQS43+pVLSOSAJN2lnuuwptUL1OZAuxSJv3nfZlwg+98&#13;&#10;RhMI6qpa2r+tu/ume7P0m05I/JNdzvNcZGpI0za+Pce77NcMj0f73Xvcdyg27/fLd0tmvtdR4iSv&#13;&#10;+d5SWOffqcambuKvHzqItJIuHivkbw//thIuylxYG+fz4qZ/vObHIxcw35az+VMCxfJegaXXnXx2&#13;&#10;dvnO8hmRe4mw3Wwr2PgceAHD6z/gFl74/T60h8EpRsWh8VOASH4kkNSWKwED70oQR1tzELnuo+vZ&#13;&#10;Pgafv5U6cXvel2kE+Vuu1d/5rIVST292kWbcQ0+x+OVgLNllxtxJIFGWIccrl6mk0ynje777sQ+o&#13;&#10;28YYFCVQEudef2QdOZnmo74jq8KPPMqrxV/rLHqLTDC0MY6GBcq0UdQjg1xbUYbXdwuOvd/nNOjX&#13;&#10;GUXwJk2xLkpL9ER2ccpJpckBr5RAqyI3FqeLWULjYjSDjAudprOoWcR8DGCc7KucKfc4AKqd3Cgl&#13;&#10;gsmR823WCTM+6KTieW2rMisNf9ungr9V6qDaeCvhItqRDuoRSYlsRBjAWzb3GBh3C3Y1blgLqKT8&#13;&#10;HsT+0PFT5S4RW4Zp8L3O1eRgrRblKB2nK+CKzYiAlJV7/JhSTNW8ajjTsmnwruOAgFmpYU97W4YX&#13;&#10;kludxnllmQklITQ8xDgbx+E92xJgXiHHcBft6mppRNohF1vF5ot0bXSsCChNv9lHW/D+dJO6MTwK&#13;&#10;uIdgOPh8DAOzGwlUQ11rnD4PiERiqMR0aXUm2gjBc+C+w/neurbtceXkUDz78hls5JZj2uC+qGGq&#13;&#10;UB9rd2lfICAlyHJDXL14JiqQZtVT1vJEXQwPjKQEbwYQeQXbzWqA1wc/+g6cJ3ri289+E6JWE889&#13;&#10;fy6efPoiPdaIlLYd4E6YG6RK89PzMXoTL2OkSt1ITI0LeeHcZYA04Iw+F5ALhBcXkU7WrMRtdx6W&#13;&#10;MEULubxfOYd7C9LdVuwC733ruwHAz9G/AAFUZtcIkdOMQ9BdD91POfQXntkTZIfZdeAgOZ0nY/jq&#13;&#10;RJy8ch2bwtX4uU98lI1pIjeqxz//7Tjz8jVUhh0wJEjyyBH+0DuOx1ve+3aU3TWxB3X2v/iNL8XL&#13;&#10;VyepY2fO6woA+8zszfiRe2+Lf/jw3jhx/alYm0Xy+/ipeOJrxKIkZeI4EkIdlLQlXkL6WI2Xd2cn&#13;&#10;4UzmkESOjhDrEaaFDEQnT57DTIF1xDxdYBy1X1wHHNatN6BuJIgyauAVwFcLXszVtZTRg+0ja3MB&#13;&#10;L2mMM5PhGAWsKqlcpm/XuFf1pXbFtxgzJYo/8VMfI1XfuZi6QRYV7uvr6shwV2kPyKSuhAFrwCZZ&#13;&#10;KVjairHmJyjT7Cjawxnr08wcgswMfcaoroB013l/7Z7b4h//839OL20BoKNFGBuPL//FV9F9ai/d&#13;&#10;GNt7+qKjgxBTmrvAuFF0Sh8NYaOEsQn7Q+O66lwi+GiEydIuTgcaGXHjJ6o9eJVg8NKSaTbH65hq&#13;&#10;SDsVBGg7niuTNavt7zGA2gHiNWo/eQXnuJRA8pxwQvOUVhi2u28/JDUGx+IwBOCTtrag9m9m7br2&#13;&#10;l5RUUQeBizQu7er4WxtYwYa20GyUvBaggaSrgmsSBxlD13QtbVqBuZNpZUrnYcxc1aXXAMvSQVW0&#13;&#10;aW+I5FUJZjfgV3QyCS2EtHHQURJyFyJ0wP1HOsTr4QFgL3h/1gN655ipEamEmd9KmCXpq+Ms6NZm&#13;&#10;VPCkBFJaLv2R/rn/zlGONLuCvpYxtu0jzBnT+um0Y9xEJWgKUIrQQEolFZAAIKmfwhL3Zp9N2ktt&#13;&#10;rboS2EIuZs+68/ER6HGf/9mmVOd6P431+RRk0Db3S+0glcQmOM9z1Ju6G+d3HHqppsz9pJDW0T3S&#13;&#10;DK4Lrd2zeCQlzWa1cfxsv+9QuCHwW6CP7aMSg8iXC+osx8DvxX2AUsryt7F7lVo6/50DShvtl2Jf&#13;&#10;ZzwA7ErpTR+cAgzrwEegkf3Lz6yV5+lzJgekmns5r6279r/u++akt0991sQBJTbyb7GRTJAfz5eH&#13;&#10;1zxX4jDxltfFcT90EGklfFn5cv/2xR6e81p2BH+XFSv/Lq/ZMM/5kUgIBG2QG3MdC9L7Nn+8r0TN&#13;&#10;vsOPZQswHWw/Ht5n2YIMAaUD4H/Z4Zx7fUfmQ6//x36mHArgh+UWYM7fxX+0Mxerk2fjFr4kEtZD&#13;&#10;UCW4qkKF4MIVwPCV5UnEc3JIwJzAFsBPJ3F6YPNnFTfJ7aakj2u5kJg1Gpent5f38I4sJ9vNTRt9&#13;&#10;kIuK37bZuuR7891FHyXn99rJfHW20Em5cVvxd/EX/9ri8vCXC1Bgx4LYuJMpm21J20HapJTOBS5x&#13;&#10;txvnGCvV32lLSZ0Msu37bFcnUjidcwRs2qNor2IYG+G5ahXz2npe4N0Ih26sMcdSlYnG0JkdgDLl&#13;&#10;4qxbF/aBEqcMQcQ9vDkJly3wNolpOjXQBjvHBahUVdWQC96AxqpbFpmH7WkILxGkpraXbzlD7R4l&#13;&#10;qrcAdII91WraLmX8OsazDsM8U34p3fS7jZA/ll1y+Er3nD4SLSW1fitB2QYRb0G6eB4QU8Pcsb4S&#13;&#10;nAx4zrtuYCMHlkKdU8w/s7p0AQj1zHSeKWE5vKuXOUIwXSSYEwBIVW/OPi4DutjUec8kUqIrg8PY&#13;&#10;3OGUAte9pmSH+IkkP05mogNJ36VrwzE+Ms1GzXghpaxvqYpD9x7MNjZ27owbZ2/G48++TD/R7wAG&#13;&#10;Og3ihU2bA4st5xZEbAcO9sbQ4IWYnwCATOFRe2M2XnjuQuwAMPajYuzpaGJjHCSv8814y7sfJndz&#13;&#10;U3z128/ExBCSGpxZNOlzC98GkNCzeETvWMZ55MoFNvQWbKdbCcWD+l5LLMeTvuJBW0pYohlU5fuh&#13;&#10;8NilbSEANR7tT5+7TK5k+1knhgPxxIlnAajYfTK2L5K28Z6Dh+O2e++JiZuDcerEy7H7ziMxhuOO&#13;&#10;0s6XB67EkV0d8ejf+RBg5yrB02fja3/2JAAaCRxAah1b0NbuyvjEr/1cLDIv+3Gn+ZOn1uL3P/t5&#13;&#10;6tkN0wCIWSJfNQ4wTcS7/NX/7hMEbZ6O2Rtn8K6ejy//h2/EiadeZRNWlYVUWLCJob0BxqtrkWph&#13;&#10;QzXDJj0B0zCINOrVa9dRlU5xL2kgsf/agVOGcesUNNWwC9din7gMSFl3DnK9qR1J5K5txINHkkLs&#13;&#10;yd7endCphrhCXu7VWdYXPb1O3yRho/6GzrmIRO4D738k7rn3jvjq499k/izh0V9sMDoCGNeRpcl7&#13;&#10;i812bpo4jzAUmU6OteKQUGyaoxQT0PWmJJ7xIqsPLlRkJ1qOB992HxaqLeQnH4iTL7wQk2PYCFej&#13;&#10;fsaLnBVCOwEtSBx12NvWCXfCMEtbZDa1jZRdd40p6ezAsawXkwejY8iwSsJ7O4k3RT2UjhrRQXK1&#13;&#10;Cm1gB0+wJiBNus49Zk8aJA2hDKHEq4YCiriPxM9k7WiraNzHSdajYEaThsLeXqCJJy/10Nu7GUZu&#13;&#10;FMc1wZXlKxVzPzIGIsWkwECppOtWQNcOGBSIqq5vg2b47kOOF/2oBucKdZp+DZixnqUd0E3Lvc58&#13;&#10;GEdNnjmoWe8CrqS9vEg67CYlaM7VRLuUHprOUDA5zQDaDuBF0tVp5qLB0FNzQ9k+K4i0nr6LP/kI&#13;&#10;TJkxlOmeNMO6nIARTiqTNB+Nk2CSvdk9XIa5BKKWk/SccoRS1sWyBLEWrirfuaiaV7omXZR+ubLL&#13;&#10;Pd79lD9SyqhJTwFW6Q/3TMr33UqQeSn1RlPCuAuIpbXGMbVLBHl+ZDg8nw6flJsxG20k1ww7pAOO&#13;&#10;9SuirxR96cbhuHK6ALHUTfOh1CjyTkGjY21MX728PWQIdLSR2bF97sP8n1Jus8KltJu/lZYKBh0T&#13;&#10;is9xdqwdAC5jDuBsz+bnNz+zb8RPufdzb4lx8jmui5v8XeIpnykPz5X3i6U8xE/Olk/5xw/zKCso&#13;&#10;kNsMID1fXvP9XrOiJeAsG7P5ngJ4FY0p61wCRv8uJ095bfOzvt/rm8/ZoeUzJQovn/Xa3+hQZJRd&#13;&#10;yYTiW/SvRC1Hlvfxfw4i+w+T18UqSOK9TCIpl0BSiaicRzH8PsovB40SJTx+W5ALzPq6kBM4csHF&#13;&#10;5js8dABxkilZ8nBROWH4yvuU2mXVvN/X57PU1xu8z9nqJd/Bqc1HcWXT8963cUMBH/2r/PhLEAlo&#13;&#10;4TslrLRHDrVKG0DeY/uUoLihG2ey8KosuN90KuE5bSQFlKbNUlV7CyAmIdDhppDSsqghWErnMtwP&#13;&#10;lZYz3yIYgwhMYnu3usGF2T4Jjd57HQBIRyubS5WXkITQbYAbiA59IVdpC5yPShaLcEQFN269HUel&#13;&#10;uzIgCd4YuylslOx7vcO5gc0FCQrjrLSG5kk9sp/tV4mIEpAOpJiqSiRmpjpUpV6CWV6TREu7JueM&#13;&#10;Y2L4knmkL+bTncQGrx01pOkTJdpKIOZoq4bxrQAe350qMoiRHuV7TWs4Mo4TAoAvCdY69oV4uFK2&#13;&#10;9mTaaZo7t2CoOE39cq3QRoN0mw+7HS9B4H4skdlECNa7dSuqqem4fHWE9zGUeGdXNKK2un13VCLp&#13;&#10;rCc8zsTAQnzrmRNMRm6QKku93XScb0gK11Er33vvITbusViaHcVZBBsyQOGzz5yOuQmzA1VHGw4f&#13;&#10;23jXyVdx6hkcj4cf+RGcNBrjpceeMZ4RfYuNH+1sgcl0TTW21sUtNoflUewvmWONSABHiXk4TY5l&#13;&#10;uAAqKgfOHHQcCJ+zg7BF7V1dtIl5g3T1yZdfSU/3quWJuPvBR2J1+kY8dvocbeQ9bNQD58/E8WMP&#13;&#10;sYFha4maf2Uerry+J84TIujlqwM44ByJO+4/HKsjQ3H11OV4/DFyj1PfNQKozi/fire/797Yg4Rx&#13;&#10;pWJrOhj8xm/+HqYPzAMWqPOJSmPLNxrvv2Nf/Mzbb4uTz3wlFkaHY/jSaHz9K9/EnhAKACCdx37O&#13;&#10;NW14HsTBgEinbSUB06fi5hiBwydhjpDG3X//8Xjzg/fEex55Zxw8sDeuXLoUFaglK4ggr2o042lq&#13;&#10;77o2Hl1b2+LQ7QeIsYeEBdvT3v4D9ElHnLowyjvoXySXTMRgUBhHxpA5S6Wjb3dXvO8Xfy6ukDv8&#13;&#10;8iun0vt5dgzTCNZtJRLiCuauw14EYwbcMQc1D1HaJCHS6L8kOdKsVRrWBPhfXkLV3r4XSXllXBu4&#13;&#10;GW9+y52oqLviq5/7s5ggBdIaAemn4ZYWMVMYJcyUEkXphutUSdMEIE4TG7dUGcoRGCIljcv0mZv/&#13;&#10;IM5qhuNy3avSNpyMpiHZLNaW6yNVj9IBNlm9tsfJhjSCaUbmQGbWpCc3a9I15K7h9wprUTtHgZBM&#13;&#10;pTaVy/S1bZS6VEOn5qmPDmd61xc0QI0RtI050IlddwtjZyBww9j0kL5U+mVbBKECzkZU/Wk3CNUQ&#13;&#10;bAhy/LiXdLD+OgCoTawJ2y5gbABIGfZKmip9cf43AURNnKBNuYIHAapMdxvjq4fy1q1dKVEWTBur&#13;&#10;WBC1CPMizdBWWrtN7Qi1VfTdjp22lzKwmgFpzpDaIOrUidphC9mhBKQy2XpXq72p432CJ2lKqmWl&#13;&#10;vZQncLSvBIoSaCXCTjlpZEFUeZ5rMt4CQ+RoxbvsZerhmAorBc3SXOkZGI55ZzD1Ik6jfVWqjZWs&#13;&#10;JiagnS5DGWsBdPYX9VGwINMg6M268g7DBtnexC+OHe9wf/fdClD8zj3YenNNvKLTj4KDnAv84/zy&#13;&#10;OUGlUkw3aduvmZX0wGgb+g7olJnxP22TuCHfQb14lj+K/Zw3CiyzTOaK71jBFlLbSQUhHu4l4h0P&#13;&#10;gWGJodzX3PPK8+XvPLHxj+fK837/DVHS5iJ+sN9WqgSFShE9zMdanitLy015A7R5rbzu9+YyVPv5&#13;&#10;EQlbnr/Lo3zGSVB+7KhCVcjEZ5Fvfo/P2YHes/mdni/fqaTzP+Zw6hRwhAni6OZQck4q6p8cEgvv&#13;&#10;YdptnGLAnQweG4Pt5HNTN6uOQEJA5uF5h3oZDzW/mY+Ux1uZ/OWzufg23uEz2lhZ+sYbPJUbkAbK&#13;&#10;ObmKufOX73ElbUyq157bOCfR0k5QTFDWx3fyh/9C7CAylOm5dEyh7hptJ3WGEqxBlFobsVFjQzdG&#13;&#10;InQ2b/Y7pQD8OYPxv8BKb0LDLgxD8IujsDUSCyWnyCLTHtJMGEuUO6mACmmMsdkMh+Mh8PIFyXHT&#13;&#10;hpuohfqQXNURnXWGhSuhz8P2Mk5ucq1sfrVIOVVHSfgEcRKIGey/NGR3YeotuIAkR6ehuw7tT/Xc&#13;&#10;qbOXCUtiGB+KskftWzqi5DZVNbnIdUZQGjiLKE0TczJhAkSNEecMirSBVLpQbF7OZQAidk+2+XZC&#13;&#10;05gmbWIAJxX+zgwGPKO6bVd/dwL4s1duEK+vMXYRnmYIwDgB8OQF9EEl755PADtOuBWlDwUnj3qZ&#13;&#10;dTWETViOo/OV9pq/lb0YySTvggjqjWtavJvD17DZkxgtIN0cT9ulaCGMy+DN9Fa32fUt5MiG05Z6&#13;&#10;50a3hLTFTcEYeHQKQS3cUbGl7I7RuauprlkE/Fegmh1F2jOHBK+FedKzvT12b91PaJfJ+MqXH4uf&#13;&#10;/vjPx7mXTxJ38SQSznHmWFVcHqiNg4dwCtnSC5HGfpasNReujUVDO/E4WQtsbQTjxZORHVNturZS&#13;&#10;lahwV4jXpop7mrzbnd0Ho5ON9Rz2s5040Vw+88149Gd+GgB7MU5dn01v++deHY/P/Jt/Hf/on/4j&#13;&#10;MulcJ7f4YHzwk++LL372S8znpbjt6IGYHx8ixmYDErPTqTGwPxlJ2tESd73j3hgD4B7vifit/+vJ&#13;&#10;eOlVs/lsxb4OEwSkHHPYQhrW56E3vyPOc9+toWtRTQzFcwDSgYvXGcJOglYj3WN8alhkOuBMA24q&#13;&#10;YJwGbi7Tb/Z8a9zx4NH47//pf4kzykwMXboQNy8Pkr3nUkoxWCY4A+j5CZhTzUwIJr2H65vbANSY&#13;&#10;KrCMK+fqo6tva2xBGly7+wrzby22E+S6FmeZdCrg73EkkauM1w0A7RLk8v0/+sF45aXnYnLgIowc&#13;&#10;NJ+1I3BkIjFXANuMtYrINc5ZSyXINXh7Y+OANBRpqowMm6gqdpYZNwB8aknFWd0RX3r61Yh/9tn4&#13;&#10;uV/6MGYkfVw8n/OqEUDWxrxdQdqtd7yb2w3MCwyDolnGHGtXQOOWmnH4GPdJADTkK9oAQJNIn2RG&#13;&#10;rzPfGgEOAkDTjWrOoWOOm7pASFDQQJ/phFFQUkqkaRjIQKd0lNNTmTXC76Vl1rD0XALI87a/XGPW&#13;&#10;ZxnJ8Z7+3rSd0xHGta1ZCi+HliG1w9ayBnquQ96EjmgwutUw5bOs+UXCR2kqtLYGCCdihBEaBMKd&#13;&#10;MFvM7IwRKfAwI9Y4a16A1YA5kDbgswBkTWvqcLhKVS01S/VuAh9eTxtcp72AvTEceKaQaNsOKZKB&#13;&#10;4Vs70Aay/yypCTS4vECFcnVulGbqiLbIOGrTnhoo7t2zoz+DtI8SW7YTsxtpn8Bb2aFClGVoqWYP&#13;&#10;HUiUTUmp+t7D+IvLMK8etUrGHUvK1mFLMxzMkpkXm4RT9ncehT2g9XV/V0KoSRSPICFXco0tJIYk&#13;&#10;1r2JLFiqtIv4uawF5p8mVQK6tNVMQInjmEwXZevcqATQUEptSIvdl+EEci6nDT17nP0wisnQqhXk&#13;&#10;sL3OD4UUSvGL1jEjOO+c0uZ2jmCo/l0eMjRuRVyGXjqf3L9kVgtGIoEfGiQa4yLKw7f5U0YohWDF&#13;&#10;NpLxf72WYB6SnvaRzHeFTarIy0PcU0oZS6mj+CnL4qby2/vtV//2FZ/yxA/reA0U8QIBlC/22Hze&#13;&#10;v130JZDz28YIEu2o8l4bJ6grgZ/PJSjju2x8iaq9ZgMFrOXhOzZ/ROOW7TN+y0lYvh/L87AM6+A9&#13;&#10;Zdmes5yyXiWBcIAlFMXfBchzfpUDnJcslFH2WcXcLm4fczOzfJBXli2w8D6NfbmN+/mT+haFFd9K&#13;&#10;+pTYed76gCJZkhTH3wJPz8u1Sb+ShvnuTYeleLzR9eJivjh/vvZP1sM6qVpVKlzUzYVViu4ldgl6&#13;&#10;rRf3Z/xDvmuZ8ELmDPnArzoXDa9QJdvIgjf/6yKLVWP57eRvbYeTTgIL0VMdLQfqRuC/li+YkhO2&#13;&#10;PLouPbCN3TaNlMG5oe2gHtcTOJGkPQn36u2tyiLrx3NpDE3jUvpIdYx3JoeeKnIWvRtGK0DUsRJs&#13;&#10;t0FEfEa1hI4tbkSqjm2HUuMbODIoWVX1JFi0/XkTY5l2Q7RfzlZuUSnDGii8A45fz815PhJ4Nz8l&#13;&#10;E6Yr0+vTDUGbJMd8HqChjZcvvEyoHzcCw6Y086EKOQdc+FfxErcevYQMMQjx2YHrSfRU5yXRghDX&#13;&#10;YF9jXzr/BOFtlsGAVlBvpQxJwSjTb6WsLRDLWdcU0sd1iH036kBzFi+jypnEVm4Bgr8MSNuxlawr&#13;&#10;pKFr6SZ/c2VdfItA143VzUiIcCJBkrWFPqxhg5jjnQtILx9+6M7o3t1M2KVrSD+QErPBnbt8iWw4&#13;&#10;eLyS8m5hagUPZJhP+r8Fg/4FMq1s7WwBZEzHi2dO59y38YKcWfqzGlVlJVlQdu3oiY6+LTGMGs+F&#13;&#10;ZCYMJbuaj1QBPCrgoFYAm51ddWRoAcTxfFffzrj46pUYGBpnfusggVp7x+2xq2dbfOOZZ6ORncjt&#13;&#10;8dVr12Ib7qL77zgez37nKewi74qxq1eIR3k1Pvjhd+NNgOPLpZvx2Fe/AwPUisc46r/V0XjobXfH&#13;&#10;gTcdjTrsLycp67d/69+zoday2cPkMg7mjZ6aJ6h7W2X81MffF9dOfBlAeinm2dAHLpBX/PRV6BrS&#13;&#10;D8Z4nf6uQIK4CHBx/G4t42y4yMa+/UBsv/1o3H7seHz8kx+JM2efjavnTsXNG/h3jwzHuQvXkcYR&#13;&#10;T4+82DV4r9fWtKLq3pI0t6JuPe5/6E1Ra6wcNvWe3Qdj57EfiZfPnEUqtTPaundEbftWMg31EIi9&#13;&#10;l/FC3cx4HsRD/T1vvwvJJ3a8Q8QPfeoJ3ItYz0gDtVeuZF43Me/XMYeoRaKyTl+zr9P/DI3iVDbr&#13;&#10;SoLHp/MWX+trzmcckWo6oqlvF/mKyZve3EF4q9HoregkidFonHnmJQSj0EEYvf5tWxFsF4IK80UP&#13;&#10;jeqlT5xFAFkLdWIpsE55mdoP6buSNeiMEilpZSubdmbxEkBwD9WB/isnLRhlJXSqxZuZP8ZxFPRk&#13;&#10;0Grogr+VPirpzPXO34JVQVRjOi+x+TPW2r65hv1PkGU4H6VbOgsqcTLOrYyBdTaU2RQgwQ2/gXdo&#13;&#10;myxTrCmUtFetwzTMp2Y1hhdSOzMDPZK+TdPnam9UX6u90bnGPNojqLqHpAu8S8caUykuA1Zvcq4S&#13;&#10;4DYNIzALc7nG2h/m3mWu30Jym0G2GSjHcg2mYInvFcqfh67q4JN2lJSpfaT0WZp99NB+BhbTGdTn&#13;&#10;Au9bOvlxfgxBgKHZdAbyXr3WGf2knzLZaqQ0I0rHH2i+EjlplAHj6eikmw0ASh1bOpHOWk49oND9&#13;&#10;xww+XdiFq+pVuqmENU0GYArVpKg9EuD5Lah0n6+nbv52n9BeUA1XC8wP5I7xYh+jP7UPNRuTNuiu&#13;&#10;OwaZMgDCtNe9VmmqZSlU0JZeaa3Cg2Zore8T9UibtVG1jc4lhSMMI/Wyje4Jhf2kv9MEjDqpjjfa&#13;&#10;RrE3uT6U3GIWQb1Sc0kdtSd2X2K6MlfUsPCbj/UWqzgf3SfN8+5N9rn/eSjV3nyUGMy2JKbgomtD&#13;&#10;3Fbin/KexDDMTd7wwztKIOYbyhe/0du87v1+bz4EjuW5EryV5X6/Mr1mo8t7LdPf2an8TsC28SLP&#13;&#10;lec9VV7znL/L93vN35lTlUlgx6ZRsxdeO6i/rIOggkOBc4JFs9Yz0Holu+CKCeXS4Ub+kKgU08xB&#13;&#10;8yr9wUbnWeaN+JOJzj+vOxxIwYiHk9kBLQAk53jYSV1OE8vyKL+Lv8q3ln+97nuj7Ned3fiTtrE6&#13;&#10;MgA679YjWAma1aSJLAAmohyUFaDvmZX5nIukhYWkGFR7QleSBEFj42omtQSuFa/NFjYm+1opwyQ2&#13;&#10;eEumB6OIVoCMBFmJ4i0WGIqV18pOVYsiJspJ1TBlaVui9zcCkyTQ9oDSOlNY6e09g4qWQUnuf3Nv&#13;&#10;aJfSCpgZh5AKnNykJ5ACjFNn1TaCPN+TXrR2KuM7oOc41XFT24ZzQjOb1wREWEnmLVRojpXta0MN&#13;&#10;7aYwb/9A8IjbTK0oS7UkfQmOToJdSTk7cVDwqt7UEq0l+kkp6PQQoAOiapYEVfdTEPZdeMo2QgCv&#13;&#10;jNxMSQEUjCqux6XrN1KaaOYLOX3VdfVKO3lXThp1WbxDtdoCZduuZgiz5HKNeWgGic4tpDUEMI7i&#13;&#10;5AI3kPfP4WktbapBGlKIjSD+2EdePqcUqjm6dwzRzt6Ml9aIKtTNyXndgI1dE1x8PeN6CzV3c8/O&#13;&#10;6D6AycLlrWTuAyyiC+vuao/LLcQRXGKuEPfNuXaVDCxDU5PksyZ7CCDnPT/2Huz+rsRXv45aWyPi&#13;&#10;CcwKWumLwbX4wFvvjF/5H34thl94Mn7xF34RuZxqJdJRztJndW3pHAJqQ+qBjzab6ApjBDnGe/wW&#13;&#10;nu3b4rmLQ3F2CKeZ4WGCn38h7rjvQ/Hj9x6JP/mmgJjxwGzhd//gc/FPDHWDR/lX//3/TbktcfvO&#13;&#10;vsy5vnBzLi6cvIiKXpqgXW5Fej0ff+td9GNlHMDz+Hc//Qx2dXhg4+CifeAy/buEdgHxa9x931HG&#13;&#10;MmLoyrlYmbxBP6wQZ3KQiSG1EJ6wCcEEjLHxN6D6nFWaR9D3vcfujN6d+/DArozTeLc//+pajCKF&#13;&#10;HhoeJI1fkZ2oEVCLrJmjJZpbO2GSyM9NmxaW6xgXpHCtxKxsYnMkB3jvke2x9zDOK/39cX6IXNAL&#13;&#10;SE4A35U43bS6zqpQazP+V2+Sjo8SW/t3k6ISEeuWvljDjlFaJpOnE8oyosU6GrUKcHdu5Zznm1v0&#13;&#10;q0l1pPROG7pqY5em+gRaDlOFLI7nK5AEdcVjTz4eFdOUgM2ksQ0FiWZ/Mh+7YYlUWTfinVMLINE+&#13;&#10;tAFJ5s6ejriEOcciUnTfbOB/Ja9usiYAuMV67G5lLbFBz9LHe7f35ho9S2rPNYjHTjKo1AHIjNto&#13;&#10;KKBJJFHm5DYrjgAlpUisbQ9pD8QvTTEEizL7haID2sMaNIKAKtALVwdpI2sM4i7QM+uVXuGuU+nb&#13;&#10;OCYySshVvxp/VUClBFiTGemi6VEn0CS0otaWgRVCz+NEozd0FzFi5wHD7lFj2CLOnb2QdZP2LVBP&#13;&#10;qbGxXY1laFahMZjAzDDE32bBkVbNMBeth45OOhLqzXALxlZA0s4zquqlYytkL/IQcKwDGs3Ac4Vs&#13;&#10;T5P0lxmAzixcSSC4vRuTEfpqFFvoFaWuhn8SrVEPiHMs024pkQBSmpybnsw7c5OmQz9Yw/yGT00a&#13;&#10;5b1jlKOjkJJJJccNDUiwAfNKDrNzuSclDNS1FmZdxtxDcCdTUUtsWj3DHb81tCNKJLHBSKnx0hIZ&#13;&#10;lGh37nE8o7R1lvVWl/aVhVOMZbnvuMfQCsad17oB+tO2cVSx1+U5/lTiLSYwXaNMhYchhpRalpJJ&#13;&#10;JYaeKzZ0W1kcziGlnR7OmzqY/hVodxkTUuGHaQ99Yp2yNZmyTn9FiCRGsX/f4CiljF72d4mBym/P&#13;&#10;l3iNkuJTnvhPeVh4iWL9LdDx872O8rrXNt9TPp/c9sbzpd6+vK9skGX4KcFg+dvG+7Esz3kICsty&#13;&#10;LLu0w8zJz3u83+uW5XPleX+X5ZS/E2BiyKHH7neRBBOH2e6EF8zZbOmgtEUOx7q7GbIuoZtKIl0L&#13;&#10;DLT3MXGcgIq+fYfSqmIGbEwK7hEQ+F+GzmEiKh3jkTycYNJEiZZcrVKwzZPHieUnJxzPCYS8/3sd&#13;&#10;TmbBnvV6o8OydOpREqYqXaKjukZiY/1rAWeqbTyv04gLJtWy9HGWz/Oe0+ZNbkz7ItUi8lRmZRkZ&#13;&#10;HsX2CE9EQByFYvcCZ8n96RxCH0xDcNOOykpSVw8Xje83JmI/gMpnXKxKCbZgfycxF4h52HaN2+XS&#13;&#10;VCEb7sH6a9yd2XFYZDMsWJ1pNLQ3TptjInnIbqFcOin/UMKqx7ke08uAGavTQ75qOUJVc+bSTSkC&#13;&#10;D7qxGRpIAnzb3v4kPjcBRkogqpMQueHC1UKoO1DjG/5DcDeCWs15pPommRPqbRuKFIcED+e+fTu3&#13;&#10;IYEZx9YRyRug3so6zu5g2pQKEA3voUR3kQ3GPN4SNBuUzA118B0SPO0sU8VPfZV0GrJCZ4L9gKRl&#13;&#10;2r6XUCtXb1xLsLuCZGxhkv5gA0dEwXjiRGRHER6krX13PPP8s4xLLdKIeYIgz8QoG9YSG6HB5fFb&#13;&#10;j0c/9mi8CTB2c/xsrLDxtCBxWp3DsWdoGRVdZ2ztxvOa4NtdPdjo9ZHBpmYu9u3vioc+fB/ArDsB&#13;&#10;yGklkvSfK+vokV3x3/7m/xT3aLa3dSn2Izl65pnHccqg79gj1ogm77gosVgByDYRmHz3vj3YDjFv&#13;&#10;scOrRjL3nZewgYRhWQLYdwEuqgjSffjQ/fHyC99JCUwd944MTzJGFXHnPXfF6VPPxRPPPh13YU+4&#13;&#10;5wABqK/djCe+9B2Cq7OOGIMpMvS85R3HYu/xgwj4dsYSa+L/+N/+X2w1MeXQsQVJyyKAwNzWiDHj&#13;&#10;Q+++H2Zjjow/TyF1u4n942wMvHIjJoYJD8RY6Jymgm0Z6S7uNFHbtzsOHrs7tm3fT1inWsLtzMdl&#13;&#10;AiC/GbOHlfmBuHH1HOOD1AcV6PgIG/+8YXE6WSOtKYmsQc2X0lnCAB2+Y2d07CTDElLc7kP74jg2&#13;&#10;iN86ORxPX9I5CXUuS2gBpm6Sd0wwpnoLjyJhfOj974hZgNrASy+QcnEwZm4C/QCDtt+UfQt8L4NI&#13;&#10;VHsrXa9wrQBNKgB/1TJzAELXKNQEngAajDR5FSeyOuJRrhLofJUwPoIgotXHydNnYnH8BnORTZ11&#13;&#10;AqXHDIB5y/grYZbBmoUhkRjrPGd2Ks1RlIRvxyNaibReuE5+NQvNgAr3FJkss38IgJSyzfFxnevI&#13;&#10;V89HkxqdU5T0uYapdUaTyDXJ89rM1bBmVIfqaKe94Bx9ZdIJ1/Uc+4vbt3RHCRPVhK4w73iHaf08&#13;&#10;L73yw8zhb2k5obD6yVjFWtVBT7MHAYr0zcD1hac0GgSWurSLItgDUFfyt/ThroN7MiC6klTtEHXs&#13;&#10;k9Yu6yjHPX7MYLXAOc2G1GA1qqKF1ig1006RwULqy3qlDAXHapSk/dJEtSQCZ+sjbfFbLUtbSytj&#13;&#10;oDkD/cR9eg0rJbUO2rFnRf0bqaFxfFXJK+UElSUtUbVMU4gPSYV4v/TefamdcWwC7I/RFzZaG8VZ&#13;&#10;6M4UNNKxkeZb92Tw7QTrT30V4rjnGKxbMGfZSjDdn9RvTTnWHjk2btRuPexPlsfzpjHuxANer3/N&#13;&#10;gUCX1BOQxZd94P5elqk0Ne0ZnZOUq4ZHj3Sluo6xz6UJFu93/KxHAT4tgVczjvaLIZkE0RnRxHrx&#13;&#10;BueEYnwdbMUN0nCqkIe4pKxHlsSFPGd/l8cGzS//3Pxd4ivPiYUSs9hX1nnTUf7t/P/UpvP/SX4K&#13;&#10;IMrD376sfGF5vvz+fuc3g8TyPr/L8jefK8srRa96bpfPe7+fUrLoc+U17y+B4mbEbXnlNb/LMspy&#13;&#10;PFeInJl6jKfni8NlzyBufPI5JoCXk8vgOYmkRslZHweHAU2xsrOA8wmw+LakRIEOHv8n2GQBu+Jt&#13;&#10;g5lWWphkFOflJBiCTIspJhT/Fv/n31lDJqZ3qxKxbMvMdnJW8bwL1I/XvcWjLO97fRvDS4Lr4pag&#13;&#10;qs5w4lkhbT4t02JcHKmOprOYERB0c/VihwRxl6stUyVaHwNz0yHYeWEAzkJ04VVB2OT0rMwtVDyG&#13;&#10;8FEVZdfkP/7IvrN0VB+ULQc8hmfoLBtzqqcpz9toXgJROXfVST6hF7fg08Ut8HVQdVIqVUegCtoC&#13;&#10;sKNTupGgmZdWdZJ5TBlIiAgSEtQoI9gfmVVBoOsGNUKgb8Gb2S46CALspiE3q3F0ZqpwXrBxLNHm&#13;&#10;ZcrSwNuNprejnbKxkeJZDeclvPZ/I9ftBAEeMxemh/HjeVXvGl2fvXIty06VC3Vw/s0iiVHiounA&#13;&#10;LewYVX8Y3oStgLpTnBMD+uKX3VmOs+PXQHgV+0UASVGMaRA38k7C2dxkM66OS1evk3ZNVWBzbgwr&#13;&#10;oItVCOb03BhZV4gbeHMq2mEABoduRgWb+BY2Fzog1V2L9M+MqnC4/ofvuT0e6G+Jla7x6N/eFgeP&#13;&#10;HsYbGZXaVXI9t+D0QuBnPfPrAQsEKkRSMRb7DmyNnfd0RWV7Rezbdxvq3oV0bJE4Hz64nbiKALfq&#13;&#10;Yej8dDz44J3RQVrEk3hST99EpS1gYtNT8oDsEdurFbLQbCOrFNJ/2tyAl/RjL5yFTpNmEoB/EKCq&#13;&#10;+GPbtj04pIzH82cuExsTQOScAcQ8cP/dGafxzIWz8VZ+NyJ1vHl5KF56Eikie01NAzHlUE8//L77&#13;&#10;ow4VXH///vj8730rvv6tF/GqVVpGykFtvZBAghjhFFbj/W87Dgi7EJfPv0Tfkb+ZXObnz16N2QlA&#13;&#10;OnW/iYQTpR2AGtUqAPKu2+4AsPchhcNZZHyavkcqTrnH9nUDgMeQ4p5Jid0WQLme4lPjSJsbt9AP&#13;&#10;qP4BclIO59XU0q3Yf6gr9t6zE5U7tshIKvdGd5wda4hvv0jQeByPZAyVhNQzp5x/HS0EtgfbHcaT&#13;&#10;fW70Slw6fZJQQNikYhdWRT9lBiQnGHNbOlCpBBiGwxitrj/Xp5u+6UjXkHBWIq1Wg7GCdOa+++6O&#13;&#10;n//5X4b5GIsBQIKpSFFOYgYLsL5yBQDJmmUqK40X5JljupLncg0wXxsp15SyM8y/Ntag6k6/jVhg&#13;&#10;mKnDO3rjyJ7+zARTx5x23U1DX9btC5jHXA+sb/NGCyIkjFCtpG2uZ+mJNFPTFpZMglNpvOtGgDWd&#13;&#10;zFJBI/WKV/InEGtEEyCYUtKoh/Ndh/eRJaiHjD/kuwZZGixcep6MK30xSADyUZzi0swEkEpzUqsh&#13;&#10;82f6Vf8WdupYJD3Vnm8WWix9v/vQfuaWDIq259xPvbmRBU8cSeohLdsNSDXH9zBhl1YZH1XB0zCa&#13;&#10;AkzpoyZA1kVHvoJKFPu6FN53SHfVe6UqVcBHXQRcAjTBlH0lo+zexfQt2iGoRT2rKZPMLoJ1THuY&#13;&#10;z3w3Yoed5VJfgZ/SwFQ7039KbRXSWI8E3e6L/Kmq2P1TBxzv95qZadL/wA2NZht+SUZEDGC/+YxB&#13;&#10;gEj/AABAAElEQVTjJai17xxLmR5teSugVzLt2SbqkUASIC1d1cyAtxbv4j6nt/3qXmcZua9ufCfo&#13;&#10;4/V58Kz265W8t8i4wxqwrryf6tLHzn/+Zo/QtM49lGrluIk5DFFG5VlLMB7UzRdbXbo+6+D8ZGPI&#13;&#10;PSyJNtcSRFpBr/G/Hx95o6PESH77+X7HDwVEli+2o8vKfL9KlNfkVMpnNp+zIx2QEviV5XtPaSdZ&#13;&#10;SiG9r5Q6er/X/Xi9HFSf8x4/ni8P3+1RftvxPiO49Lefsn4CJSeWQcLdjOQyHMkVY8A5gMlJkqeW&#13;&#10;OmSgWlZ4Zm5hw110tXO4+J3UfjImlfVhYggOmEU53oIqiaw3CdT829/yZwJPUyelipMJl5IjJuIa&#13;&#10;XLikOdvrZOEDTeAxn3erKA5/F0Uj0eR+F5/X5GqyPXnde4qPgNGyyo8cdPYR90vwVpAeuigFRNrG&#13;&#10;KZ1ohrDTLfzGfgZCmaSGNtA6iCfjx0fOfAFpj6nHcp7bNu6gOklkzbDSw0ciMwdxTwLInUpsE3zT&#13;&#10;b3KBEow0XLa+XMuFS3s6ACCO8ih2fIb/UJ2k6lxuXHCnpMHMNy58K2s/Fh6CNN3VS3HZd4x3F5uP&#13;&#10;XKjPKCnwnVDDVI2p3tTb+sD2bbF7W3dKBkfZEPrID9wIwdAQu1GJC68RDDqPR9hoBZmGBLFXNAC3&#13;&#10;3M6WFog+BvS+h3qCZXL8F6mPNjcecq7a8djfhr1ILpb6Gw9TSZWgWzVLBmunY5UaOA62xU2hSPlA&#13;&#10;QZSZ3DjrpJKx0SOyB0K+HUnuPF6oSjIM5zEBGHXjW0d6cfHVSzEKMBRALuHh6hy1X92QzEyC4p1N&#13;&#10;HJtOVJw3Sa0moLhB7LptSJa2YGPYyXcV9oTzANr1uVtxfF979N+5Py4+/2ViGWKzRaaVM8+/Go//&#13;&#10;xUlC7qAqxfv7FkGiDQ8yNkX+4rqlOHBoWxy8b1fM15FbtnMb4X12xZe++W1ALO8auhxXX3mG9IAE&#13;&#10;3+5qIw5lOxtUfXzjK0/E+BgezXSonH4Fup91nFhqcOLpxoHEoM7LgLpG0im+gCRycRqpCBO+cm0u&#13;&#10;Du7aHqODl+Lo7ffEuZMvY5sq8F+DUbhFNqWmOHBgPyq68di7qx/b0/p4/tvPx7UL5O9mk1ysmIrb&#13;&#10;j++JN73nTWw6hGhp641/89t/QFij6ey/CuowN0/8Q6WQSDybAEZvvftAjF4/HzcGzsUMGWmmAJED&#13;&#10;l68xjzFl0GSjE6ns4duj98BtsX/HAaYuwZ9niB0JgBzDMWp9CbUd43Z4TxuxI6viJn3SgtrTTEPL&#13;&#10;86QKvDoKMG8B9OB4xpx0PuqoN7U4Eb3b6+Lwm/bjVS3DizNF9Y6YI5Xo41/+DgSCzS83KeYl4YW6&#13;&#10;2jEtQEU9RRv2b4P5WUB1fuki77sZfU2tMYZjkylEq7CBNP1jJeiwhrlRCa3itVI2piDzEmC0sgDg&#13;&#10;wNEnZXBGZUZsfOSOo/Fjf/8/j7d/+N6oAvievXYhelGDzt4aienhq4wfTACM3SpraJ45LlixLcZY&#13;&#10;3Ycd4HYctgawj1Qy5H/X6ZsVAFEVa8bsNKqWR0jr2NoK0ISxkYktJDCuMuon3aLsVqRfo4ByaYep&#13;&#10;DocYdwgNtccoAGChXZq0QbqnbaLARGnnQ3cfjX5skiexaRWotKAClza5Fou9rFjL0j5pgaCmFXMX&#13;&#10;VeR6S2sXL9M3T/+x0Lm5hrlxZ2oHbhkiC2lfLVI81bOSBmmXWiiZPEGq5EuJ+wTvl17vxMmui7FU&#13;&#10;y6NcS2DXB2PjjeO3JtMx6e4jB3BMGuMaNI46W4Z7X4JB6mVyA+3NlTYKegw3VDCaABvarGOKNFxG&#13;&#10;eQlao1235DUBHmOj3aY02v3XvvBv90NtKd34lJJqblBIS6HHvJuJB91izlFfbVCt1wwS2SJxRFE/&#13;&#10;nzUloQyA+5jg05jDCV4pQicaG+rfTj6BsqmFpW/z0G/NBrT1VMBSyXlppuNru+0D7S8nmQMpLIFu&#13;&#10;aqPo3NAu38N7rKt7r2Prt0diF9qbN9AGQa57i33mrmtbBIgC3FbSsyqZlkmz/zNkEPeyMeQcU4Ni&#13;&#10;2cYzNZamY+hb3OMxjy6uUYeUbvJ+9/lCWFTU0T7yV1Eza/e3O76LoP4jy9kM2F5fRAn6Xn/+b/p3&#13;&#10;WXYSrO/z0Pe6Xr67BIkunvIoz5V/b/4WcHp4v+WWZVue9XEhyeEW5cvtOBQbg+N0A1lV6HXKgHol&#13;&#10;L/ubP4A9Fp2bLAg0J0ThtciEZWLkbPWLMoxBxWNJRPIh/hHwiPqTw2IiOHjpJeck2bgpn4FQJxh1&#13;&#10;Q3TyURPvdVLK3SSQpELeW8w+NgoWLWIYz2QtszzKLRrAFz/Lt/j+4tAhQxMAFy1EwQaXBxusiqUJ&#13;&#10;XqxqIxvHQhFke8hBNSM9m0ybHTlGJRR4qCl+YDMpiAbSM4ioHnqqeZRsJZFJ7ouFZ4M2Fm+m6GLM&#13;&#10;9GpUMmo2BIP8gqDS4zElht4PQU6DdECjRGZ2SuOa4tC5JEffuUK5ll/YL5FCECKrl7Zd4iFnK3i/&#13;&#10;Y98OTAExTMcdPCUEdINq4oHrSEDh/D3M/dsIod2BbaOx5G4CBiRaqs32A1y8v5HNZ5hA5EoODFU0&#13;&#10;QfYb1UB0BIMmyPOnBLmoQAJ9iId1bsbpR2ains1FZuQWc7URKaTE1IwrSlMWkRDW4KSUE3Nj+NLc&#13;&#10;ggmlRLcVSYB5eKcg+DIQ9lEddqDOC28X4EKWqMs6gcPPYZBPMF42k15s5wStepl7bzO2hnWo1et4&#13;&#10;fpTNd2VxKq6gZu7s2IoGci1OEPKla0tnbME2qgfHm2306yBANU0amC/jbObzAIcJ5rq2bGP0nfmY&#13;&#10;tbEylWU9Nk2NLTCKqHmN9TdFCsAlvHorsNF46OH3xiMP/nl84d99GWA2GS9NXWFXHsJZZzRefXEg&#13;&#10;vvHNb5G2D0kf09FNtRoQu0hImIpq54mCB8DlDCCYJIQdW/AWBUzgCYO0rirOo8Z981GyuWBntrIy&#13;&#10;Ge/CrvFff+bL2A0aYqkqHv/2CdIkHmeeGHdwIWYY48Gr11Cb6UiGFyrvOHYP0lXa1NG/J145MR8n&#13;&#10;Tl8BcLEOmUdzqNR18GmqQOJDPVoqWmNi5HpcvXQxc3uv4NU6TUzEWeJHVuNxqz3dg295U3zoJ/9B&#13;&#10;fPYLX2N88eClbdMTqmCR0hOvs5b25QZOPMbO7kME4+6CsZiP5vaG6N/ZiwRvoGCuEf+sYHagrRk9&#13;&#10;S+dUIcXEmx1vUYHVGkyB9pN7tgbB9YnRiLNyNbQCRWiurznmXjX6TcKE8v4bcWPs1YxbqQPY8X37&#13;&#10;4tqla2TNmcWMI6kKjg4wcDhz5EG/swyTdKyRdQc5HaelTRQGSNH9dt/uXfHq018DNO+KR//eg7F3&#13;&#10;z674wh/9HnWnPMrUzla1palA7RdWStpUa7NXgz3gTRg5gZjAVPs5F/HIPPEKF2dx9CKLEwDTzCPV&#13;&#10;Bi7gHpe/4bGshSYLu2EKxhhP10sfjNUIjnPXb4xmHVXrKjLVDlMpX2UVzhcAlUXWrgDLnPICCR27&#13;&#10;5lgPOsyMMqdbnRfQGEmmQEDNxTXMUFRRG55rnfHTObGG9avwwJSjjcSZnMN+txcAaJi0OUxIWrA7&#13;&#10;vvPQ7jg3cA1J7S0oAnSLPpDZm4S543X5/kGSCGxBWlxLWTofjWADrLOjUi73OpMYLAGudZSUwowA&#13;&#10;INMMxo2LNU835N4B9AKIET6Jm6z30QN77M44f+U6nQcDS/krMJnuG9WAdEGQ0SX87V7lcx6OeWqW&#13;&#10;eHc9jkctMPqCniHeK5BWjTsO/dHEQFUupSaTX0+fSfOKWjJFoJuNMGmCQtvh/qaUjynhIude95aC&#13;&#10;TsqoZ77yjTq4j8tgSAs8ci8FSFZCRzupjyZI7lOCuI1HCOYPo829MvI6Qmpv6t/ugz5vm+w3BR3G&#13;&#10;CPZvxxQxR9bfvVfG3v1jDZql2v27BwInwTVTVGCtiddrB8+wqed8yXNUiC2OG5nv+ltwCHRdkgnq&#13;&#10;uEY18vBLh548fM4K58N8sz8q3f3bHEyx+NTfpoCCkyq7+G9TkmtbDqQoS8BWgjZLFbQJ4DZ7UAv4&#13;&#10;yvv8drF6jyBx898+Lxh0knl98+Hf5Ts97++Si/Ba+fGa5XrNulie4WSSM3IQWED8nx/fneoMvlfg&#13;&#10;wLXPcfTz3U4wDGETlAkOmBieXwMcaMDLnRAC6iEo46+sCzfLB6XNGt+K/J1OlZSrnYSTxGmeXUf3&#13;&#10;KR3zOSeV0jXJoe9z4dkHzE8ASfGcvZ1t5D5KKN7nOZ6xLh6W71F+FzwZ93LOCQQWQr2gWqb4lpur&#13;&#10;YONxIUjc3chMPagxphJD1TmVUJEixhoglP4UuMg1uiJtuy3WE06pwihq6RFUinoryuUaI81+p+J0&#13;&#10;kdymoJPa8BFcuYCzL7zOaW3NPOTWvcfgwgZ478PLt5A60mdSNW5Xcuq5DCDsWNEGA8Ga7cGNYQwu&#13;&#10;1FzOSi5baMsWgJmS5uuAPp1BVIWPokbc3t+VdZggr7Egy2DGepqPjIwCIOHeqdsMRvOGN1LS7liN&#13;&#10;I62T4NoPgmLHjq7KOhuU3L8LFVnBHVtHiZGA+wB2iklq6RdVhHLfqnxGMah3Y9ja0Yp9XX1uRrfv&#13;&#10;2pabjNIB+8+Z4GZpHdLomz4ThCcR5VntIlXrywo0kcqtns17gQ24G/CqU4cS5FVUzDofLSiNZvNU&#13;&#10;TbyIE4USAVBSzI8OQetgvtgkzNk8DrAZxnaJwunbmnjggfvi2MH+GJ0/l6rfaoDj0oy2eysEGu/D&#13;&#10;K7gHoI3dH3PLFH8jY4PRu60F6SH2gPR5RXVn3FnbF8+fGowLw1PYrwp6a2OUFIED5y/Giy/+f8y9&#13;&#10;CYzm93nf95t75p37np3dnT3J5XJ3yRVvUhR1URcdOYfiJBVst7AdtEWTAEnRFkWDwuiBAgUKFA2C&#13;&#10;wHXQJnZspXYSO7KlyJZkViJFUiIpckku996dmZ37nndm3pn3naufz/OfPzVcrWTZopv8ydn3+h+/&#13;&#10;4/k9z/c5f2+nt956hwQnwA9Co5F+VEiSqtGyuruemruxIhGisEZ7qrEUtuPOvsC2i+UVLOZ0oUpB&#13;&#10;Cmw6xy4kt4avUZz8PCV6yOCmZqVgZYTYyPuHugFqAADc0u6jffHNS2AgYq3o97HT3enp5x4nzq6C&#13;&#10;6/2h9C/+z/87vfi9a4A31gVxexvr7HrCvuMtWPY22Hqwo7Mx9bM/+czENXammU2rACGtkEZLlun/&#13;&#10;8cceT7/6v/+jdOKJM+l3fusrJGiwnd/sIu1doFwk+8XjQ9/Cau/C7+xuSI88fC/7h48Q+0nxaFyM&#13;&#10;9fWd6fLV2/SVuN0qi8jLa2gKY7NDe1s7d9NTzz5C2SUy4OEg2+kwiUkpvfT6eBpX8UJ46sqXVttN&#13;&#10;smKupxam8cLPpnJxhgSe5XRzZDQ9eN+90NIG7nUSSADSFfZL1zK+hUvOvM5qXYNk1DRgRqlFed4l&#13;&#10;aM2tAFOBP+7dgEXY2Nk6mEsL21MKnB546ljqr+tN3/r2N1Jp+FZq6WKMAVWGIrQUWqFh3apYGaGX&#13;&#10;RazX6yS+5J6KTXkxPFmDnqVjTKLRcrcGT9BtKe+ouC74PuOIdBrevAKtyOYb4QWO1RRxiKGE8ZwB&#13;&#10;LML3DA1Gv5ZYAxFr52CyLlbhDYsAtg0URe+3QmgNiwP5YBKTsbCbUZpIpdL4YAHRAoqGgFig0sg4&#13;&#10;czr8CZ4p38Ma2YAye5udkw6zheEJLKJXb41jnbfQdSab3GRBJdASaq1Y82REawCiDQCellJrRV4e&#13;&#10;maANAk5ctgoE/vezh4B2Cqul/E4GGtZD+hIxevC8g+ypXk3b5IFaoOXf8hkllqENAiWTg+RXJqm4&#13;&#10;SYQeoxVCaSyZZhFv5dAav1mKph+lyJqZ8yR9mTAIU4ti8YIxQ5cM2RH4mJhVBx+tgaaN5dah55/y&#13;&#10;lkfSvz2PoXIMniiPt81ac/3d/pl0pLXPbGrjZN3TfNWYTO5hGJGgrsMsbED+ElZpDSTyV3/Ti8zj&#13;&#10;wlKcbeQhLzGkCYMF50Ee0WftQXqqtlGUwrMEbUUSpu2hHcpCvWhe42fXkOV8fI7epLCSci+th1p5&#13;&#10;lYHiBOM+xRV+1t2tAlUHHzOW1CQrrZn8k22ryPXB23lOTsc0izWWzbFGfmveihucr5/m2IOnP80t&#13;&#10;frprJYDMqvfD9xEkSmzuz5gfnu/h93ceudVQsCcwyl89z/ceAeR4za/PXh3e7PAeahQuHv+Mm4nd&#13;&#10;O2B4RuXuYuUzu4w7hruuGldPXC2FQaRRFBVSU8xbFqAFt1Z8YnIVQzFdEF12APCY0wB7/OKes3Yr&#13;&#10;zmHRQSl8BlzuzbFtFQwaryHclABYHkG8AstoM7+pubHess/++x6R+HwWN0PoLV3kokDfw3cDQApA&#13;&#10;/d1DV4jgStdfdmQMwvd+Y494VDCPRoh6x0ZwveNntptJIjKWMszMkgQ+TwvrFq8WiPXekrQWENuu&#13;&#10;APPQDSUj87G6MFWnjdVRi+R/4/S5Lhu7HdoYCUSCFQ4DlT0ce8dPBuj+uz7CuEC/N77SJ84C8CIm&#13;&#10;hfbY7lbceh0tFvSl3c6X2eD00r2uTapxAVomqMy5ZpOrwV0eHg9GofXURetk1cCk1mUggGHLVVRT&#13;&#10;w2+OZ80jeDroW5l5FHhpNa1BmpXIIpQJu22hSscCNeF2Avhm496NtasOwbGCpcNtDAWgsf0grfNe&#13;&#10;MqV3btx+z6Wiy96yEA9gJT1/5p70/GsXuB9xXoCtThiOdeLM1pThaOXV/Wbsk+xGpue4xQzTx1Wu&#13;&#10;0/KsJVirgsVv6xub2e6PMWHymgEB7o7hdm6mBW7Sl2KRnVaaFcIAYvq4xbZ8uwCfLay11eyAsoPV&#13;&#10;JgpissvKpJbG27i1F6fTMZ56+Ug/YRGLafDAKRJsJlk/V1MjGcJrgKjFeQrNs/aK67NponQ9nX+4&#13;&#10;O41fBATh/tnFRbj80Q+lVqxVx46dwk3VmCbHKM+BVj8PoJtdno+dXEpa+bAOldm9xXqCtI55NBwA&#13;&#10;VyZAQZdhodlaequAOYADtQpryXreAeS8delW+uwnnwZIYKtcoqD4xx9Pr138XYyV0AlS7v998dX0&#13;&#10;iz//HO73yTQ2dpP9ptdTK3UiN3bYbvL0eehOS1kVFqf19PbFayA24s2YA2t9FhqtU0iyhvsUEwxQ&#13;&#10;Q5xohX2mtWPuIOTKgHOTAkyiP/fEw+k//wf/RXr8xJH0FqxxkTANQRumJ6gVS6bWfhkFgsVsjgV+&#13;&#10;q6EMTyNW0rZWFG/CCVpxQXf1tFI2CbrF8qgfTMVModyMxWoNGpwfXU4HiDvdIh5zvW41DVJup5v9&#13;&#10;oueujGNFb4443HaUOuAkCVHT6QAu5g7c3wNtvenq/By9QKmCnvqPDKX07lsACZXFEv2l5AsWNAzI&#13;&#10;8H74LWu9juz1zNotzUMfriW2tSxj8bwyuZSufOXr6eytm+nzf+2vpJWBgXT+Y6fTyd8gEYuFvc6a&#13;&#10;OEi4QhUJMyUluGsf6tuAzlwvxjHfR6yhdP0OFrsyfIohSAf6UPSYN2PMGlCGBBJFrHFIapYGli3a&#13;&#10;z6/wibUQ+g7pbZRAH+GhQtcGYLMMjLskCUatBMHJKHG4n1kP8k6n1CxomsIbmBeK4wZ/bonKcg+A&#13;&#10;YOyg1kyPob5umi+/2wbMrTLOuFzhaw5J1KzVWsZ/t7GGTpHoZhz10IGudG18JviYoKAVkFSBXgQm&#13;&#10;YIXUhBK5CA1NY622IoW1J+m4wxS8VJDuHuBMRjzXdghcwnMVZ/AT/XVVy8eNObd4+iTW0w3Byx5v&#13;&#10;dIcaAZygya1hVSLHF7Fq0/gq+m7pNasVdALUgt6QA7PEYArI5e+xxS8AUdm/whpQZnpYLqlImEkz&#13;&#10;1nVDAlRshQKGL5nJnYc2KXecc+PsNaQYamaViQVoeI1tVwNS0RYBp4fx6V5jxvMOgFBDjvUr/WsF&#13;&#10;7Gq4kSeqXAhqlVd6ePxOq+gOcxOW17gbpMf3JmPZLmMeld9x8Nkn6rL2uxhXhj/HI57lGPgErcMe&#13;&#10;jr/t4wF4XgiDYs60Yu7dMV61pkobogAtrpZOEsgzNJFsqPcy7sU/1WpOHFVgGE/QCOZ5nrIfg+UY&#13;&#10;a/93ceFd/vHcTOLe5cc/71c/DhTuv+f+ht7tGjuQ13gsaAVCQ/G7/M97+V5iywGi3+Xvc5DoIHuO&#13;&#10;k+X7/cDS84Mzxxv/0eSeDXR8BbdwN4QYcYhpGyahBbCxqY1FkrlOBBZOekMBjYHvrLFlokSm9eCy&#13;&#10;hEs0AwLsYxkXr/Pngl1XQEFwWzBKiUKBZo1EqVRmGiQukXGvWOn8qwXOta+L2vpRCvcNLAD5IVj1&#13;&#10;fyrRArRgM/yupUrm5WI0WF0AmgFdTuV9TpBxD671G5mnV+QLQHwkaFMVC60FooszaJtWRo8KzEez&#13;&#10;vY83+xtDZAShB2jjO8G5wEmAqdBwf2PjSLQ5ureqFib+59qsyK3765oJHMIQYYv6F21r5BxdzmU0&#13;&#10;ftQ3FiVjxdzYcuMO12EueVabFip/6u8iVoyFHZvF85DoYyxueyEDZDGxuMP1yPlq+1oEytUUvGaJ&#13;&#10;mDVqLGYVjNl2SkeUAYbYcLXDRLpIgplnqzwD6H3eMTKIXfAbaL3tgKgVnu1YmxFYlHnRZl1ZMqgV&#13;&#10;rBHWH2uDxhegCfcHd/7dos1R3sS6qRBagcHr5qpB+7R2XCeJAo5NbLvI+DXTFvvATWOnFcsXrVES&#13;&#10;aJLdVKToKYGEz4TmjF8KVgRNZpmn0n32m/eQwVVjrTAWbIc51fqvYNaKVAbwxA0RxEshcNmDGEUK&#13;&#10;PJgO9JOJSR3ETWsWUmykWmWJGo9V0GoBejSjG1YY5TnWq2G07lzEejHE4JUX/jiN/8JnUqHD3UmE&#13;&#10;n1VphlqDl69dT1WrbFOHflHB9VwLM51ZnSPhA0HYCPhEKJZw4VZ3dKULjNP1icm0jTXq0Il7XWhp&#13;&#10;y2LRVy5j2UMoFediTBdnZwB0jVhEAPuMUYHnVUFvJeZvFaR2cABhB+AnsIClD7hiDRtGsYuF9fKV&#13;&#10;K+n8+XPpAvtpnz/3WPrUU2fS10meMS7qu9Rv/AK1HpvZuWb01qsw6wL0SI1RLIp9CPmZKXbj2e5L&#13;&#10;41fH08Q4bUFpKlA0OrHrTQX3Kk1lH25QIWCzqxWLLwtpDottFeMmD1KVPnN2IP39v/8r6eHPPJ4u&#13;&#10;VqYB19RrZI5ii5/gGggcaNTkpg7c8EsAhTkA8TzW/PbDQ6l2cwRQQa1NaK6nB2Axy/OZJqsrVGuV&#13;&#10;5domtk3UWr84Q8iCM6bbf5NsfxJ4BroBXgCBxnrAOwBVnufuJdYS/MvPnk+nznakiRsXsGKTYMa6&#13;&#10;WoDWurv76VMHRMwalS+0YsXC1arIrMFq6641JQBULXOyKVKDjGv7B9Jzn/hkGgcYv35zLPWQlT03&#13;&#10;vZK+8rt/mP46JZ8OfebT6cSh3vQydNvc3B4AxbCOyWl4Bm1ybkuAb/mV3qUrI+PhXWiR57G+BYyW&#13;&#10;amlnv/W+nk74/AxZvZTyAWAVyFIOYa2XQCWPeWqmLxuA87ACyd9Zb8Yjax0r0teFq8S2BjBRLFen&#13;&#10;e48dDSw7MjET1rgQtPRd93xvaztKDeEJsM5G1lsLfSuzVth+nMLmK2HdE9QU4Q3yAK1gPreHOOVJ&#13;&#10;EtWaQcAqsWVoa2KhFBsxVLbdBxwLGMOnPFLerME4yijCFlO32oWyw99WoTH5sJ4iDQ6GyMhDa+Gn&#13;&#10;HfC9eXirniFBk0DQw/hHZd0S69UEH2VQJ+OtLFHZQljAj5AP8NUDxIWHl4Pr3MbWwz3swxtF+0wk&#13;&#10;WuQZQ1gg12jXorIQfiVfDKTM6zQVHLIDpRVArnIeyT1oOZnFFFDmvZlb++WrfdBCGE+EnlUEBHVW&#13;&#10;q6iHn0kHilPrtTo+kpq9k0bi1fe0w7WsZTAszYyz/FtA6iHwbWecbIOWSnod7nOvMwnUZ0TR+Tgb&#13;&#10;soc+HXNjKT2y2Edlgeoh44OMcIzNzJdnu1tXDR4rE7iqUDijrqnAnvGtaKX1yKYkewUzFAl1MYSo&#13;&#10;BSsvQVQha0PGAop9iBSpfMwxUXxizTlOQsAa5FJ+5DjLz3fDZfl5+19/cPX+b3+K9wK7n+TYf97+&#13;&#10;9/uv9Xs78uOO/aAwB5CeHxZFBl8AqbswMob5Pkf++e8/uLczw1+uZsYPfifxZKDQngWK52toFWJR&#13;&#10;+CK8GcVoB26ZGtVrSMtMQ4ziEEmJxeP+rlk/3JHE52QfBUB8EUAPAmIxC/ZU7Lghswjgk0r51sXg&#13;&#10;wid0MA41FMkyXMC8SpxaPy3aK1AVKHlquHajD+gqbq0AMwxrowve67ivmkt2SNbvPwRpoTmp+XGN&#13;&#10;LlK3X7I9nr2rtSPe2eu9I4bSFvA47x19Dh0wYj936aflayyoruXNWDzrQ2rpkqyLMFifZQkFwYfu&#13;&#10;G038av6+6m7uoYSPY+eWhDJZD0GA9eVqAA8VAFA1r9YwmyCeybEMzZrn2LIscYiB5tkMPP0iNgoh&#13;&#10;UgXzctGXWPRaiA3utnyD4E7t1Wd79GBh7u3ojEK+I9TgK2CJC9DN/efQrLVIrLp3H8KhmZqXnVg4&#13;&#10;O0iw8Zgnpkrrn25wR36O+LM2C+Qyph7HcVPZtwUECvKOA+2aV10x+VHCIqdLrBurkZqvtc9awnNl&#13;&#10;34jlhEAnKbXiA9yyUfBrsLbjJe1U87tabxMA2eeaBKNg1WoDEYeFxMBywyx0q7WgFTQAGtZxx5Vx&#13;&#10;w0M4QaPOm/UVWWXsY12EvADbjK9lc+opYm2PrOlmXFcT47ApQ0aQ7gJAqwB+VcRX7XDPP3rxlfSV&#13;&#10;r/5eOvIRrIpQ9uzwcLpx/Ua41VrWUWiWUcZaXcfsyQzA6uxtT52MZ7jaiEnbRGCOv7ua3gUsXLq9&#13;&#10;kM4e7ksnT55OheND6TIWhZE33ozSPVsk2giUVdO05TdgmWvGkum63sBV6oDp8ZyemWRMqHsIs2US&#13;&#10;IXE6Abi7dnM4PfnEo1hEqtM7b7+anvnwU2wHOEGtR4Az6/hbz7+UPvfsJxgnAC5W2QYKdx8eOhpx&#13;&#10;iLdHJ1MBt/wyrv0VaI3eANGscgoIpn7lStE92CnKzM40vZSH0hq9RSiEC6sEgHW3wV/8+V9Kz3z2&#13;&#10;fLowfCGN3qikwVM/lw709KSx7QnGAxAP0LGciG76okQD6J5bWgPwr6b+Y31pfeJ2gIUGLLd9A9RN&#13;&#10;JNYToyxZ71ksYhNru0BWey3EtLLAfaw8WELVQ3Gp7aT0ozS8S3t32MGacWWi4VdwIoEpls7DZym4&#13;&#10;TuLLCgpzqmqC3qA7SvMU+g6lEq58Adk6CUQFLNi7tLUe3ixAF3BvYDoT1EgzA5T1eeLpp1PXsbPp&#13;&#10;YxcvpX/9776ROgCG84QqvPHS99LRw6dIIgJoQIqW4RwE/Jy7D5f96tvZNoZ4r6yh2I9AnkMh0GVZ&#13;&#10;gi8JOLTwWUw8rbPml8rpKoD+FIlwg2zxaFLLLAkzgo5tFv4Ga8M1ZtmvBmSDCpiHlrYl3PTyGUNY&#13;&#10;CrTNUBQ0zmCH1ybY+Yjrhg72UaN1Niy7huKY2GGcprVdLQN0z8HBSGARVMQe2gAcrXuQYayvBtag&#13;&#10;z1Ze6V6uww+5Bd9wza2RjPQYe76vAzblOc3w02Ys30UUPfspb3cnFkFSH8BOJTpq1TJX3j7ixBUW&#13;&#10;HPIu/5PnGf6ibIkwEQGOgIl2KTsFUG4lqdfI+dpk7QXf4xmGKbQzn4IVLYXWAK6nn95TPuIYeRT3&#13;&#10;PItrKBICQ12rkQ3NxDv3yjTdtlo6O1CWzbZXNBuOI3WUoRcTdxgUdlzKds+x3JKx953ELC/pRWBe&#13;&#10;NCrE3tkWe6c98sDMq0Y1AZT2RZQILZZhvaSNHvL7TuIhPYrwVEsOGXfZAqjTNa81Xdnk+OndaWQN&#13;&#10;CDA3GSPPUd6qgGg5NTYznsnYOkbyKtso2PWzr/bXP8MXBJ/bADqv1+gQh3zWY0/uZx/2/WuzxSE8&#13;&#10;X6+XYweSYMwzmnkvFnLfJcpCup0dyudowd5Hxj3HY/nr3pl3ffGcjILu+vN/mF/m6Dh/dXEJFD1y&#13;&#10;YOhrfkj4uRaxf1B873VMJ6spSIJLRD8/+nCSI2YSEpIgoBLnA4JxJgWBDKjfvzfjFIhtKEDIaE8I&#13;&#10;mMw1ngFMXSBqcxmY1FroQoN37J8RCGgLpu6hEBa5uvzhAcFgBI7+eURMn28AspkWifYG4blAtOrY&#13;&#10;wsDHUE/cg++hO+KmtElpsbTd3If/om++D8bCdbxmXM0zAGFcZ0x7HIyvd8BgQyOz82RaghHLbGQu&#13;&#10;JRcejeERMTN7rxrhtaTVmUwAo9SV0Ik25V7HyyY1eGAZjrlmfKzX5XsXikJoijhEsx/bcAutwVjK&#13;&#10;WMpsqyVELM0ggISz8dAMIHk73WcCKO+TzRPaHkKyXMeCtv30LbQ+mJuA1GQRY3is0ahV1YK/7rfb&#13;&#10;gku0Ge365hT7JsPAilzqlmMCXeOJHCf3c62g7sr4FqnNKEOpYd4PkjE6ouuJNi7DnN0ZpGg9O86L&#13;&#10;LHQAwBylgTYtLMd3Dhy3AnIAfGSGEh10IS1q3XPu6gF5FeZWZm0R8aBTvu/DjTUMmKwwz1VNuJe8&#13;&#10;HferhRh0i0MFuKIBj1Z65lM9JyhkZURaDcuAfAVmieBWaUn3dBXPUCDWus6IN6tCkKhLuEe5QL0B&#13;&#10;pr0GcuSujK3zCOPUooPgS3WAItZLDQWjt8kQ3nUv5m6i7RjD8dvTqWW4HUsQxejb2fEGC81R6gP2&#13;&#10;1vcCQMzuZJ0wt9UIo2P3DKbzj34o1XRisSE5pbbzQQQbFqcJLGZY4i/PlNKDgCTjZQePnEqjZIZv&#13;&#10;Ls8wbCY3MC/o7CWywt3pYpdC35sAyG3orhakZtLQDcIDUsV5pC8IhHqymiHVdPPWbSx002wreRD3&#13;&#10;9XdST/fh9FlK8fyzL7+Q2ujj629cZyu7wVTEOmqcMLA9HQLQllaLaXpyKnXVHaJEDwBvlRhaXMZb&#13;&#10;gO5tah52MK6GAa6TbauFMuYdWhTEjM1Stqm6Mx04MJQeeOw0/V1M01jn1otY4lnmx44cSa+2jUeh&#13;&#10;5gpgT7NtcwuJX9B/WS0EutAdfuDkA2ls5UqqJ0ayDmE5MDSQKt8hThLLbRMlj+oAzK79mnqKVTNX&#13;&#10;xRmAcYlYWsZgg5JAgsiBg+2pjZJJLbizWWhpZY22Eq7SgSdmAuBd6PsE8zcAX1NhMjwHC1lTazp1&#13;&#10;z8lUf2IoffdPvsE6A4yBXAU6JWJrq+tJ+CKqIRJHVJRQbCYARX/0jW+mj3yyKX3ql38u9Qw+mv7F&#13;&#10;b//TiCuen9tIF178Vrpy5QZp0Q3p+MF+1jvZ5sxLkfUEGQcYtKSV9UUNxVgASGYHPzKRJqJJGwJF&#13;&#10;FaIydNxsTVbGRSUqEvUAZ/VYbBeg6x7KzQwCbMcmpnGfAvYBL1qlXCkuqkiI4AGG5sgDDPuIzQpw&#13;&#10;d7cViny3xwdQmPKEuw6AjLvCCCiMmZRv7Gqxgr8xSNFcQ5x4DG1lrTCfkBSWMcAPbXadT83MsvZw&#13;&#10;nQvsBFLwgSYH1gODArZY1h3uWf6i9BFMX+uY8qYA7TvmKqNaQhexwlZIamvley2fbpKwy1hE8gdt&#13;&#10;Oj7Qx1aTrenS9VtYzg1/wJLJGGtZ3IZXqXw5Jl2cM0jCyu3x6YjB1viholBk3JQpQWPwnkWMBG1Y&#13;&#10;YBqZB2vxqnjLX2L3FzraZBucT442AKFZ1OWo4pFZSWvgy97bkk0l1qxt9jCWUCsrbCr4pYYMAbUx&#13;&#10;6+GZg2432B5TwOcWr+4JvuVvzJvx7pm8kzbxFDDvKtmG7Hgoo0z207jjvJUWUGRaMvyxSlu0EAsm&#13;&#10;5b9RG1I5o1yRVvhNtztEEwYEmsEN5fHZIX+N/dR5lk+znJLsP67hXL1b+WGcqKw8YlDh01HqjW+A&#13;&#10;NVhTuYbf9Gz+4O75lXd/FSfllkpxkfhoP166+1XZtz7jV3/cCT/JbwpkBy0//Gyj9n+X/7b/df91&#13;&#10;+TV3XqcrTSufwNDfcsCY38dn5PdxEDxn/58D4Wdf83O9Nn8fbXTEA2HxykQGF+Lf7PUHn10AAqTQ&#13;&#10;JOBU4Xmhr1pXXKQxq3wf7mLuYxmAGggqtBD64f00wZv9JTFb/FbhlGlhEpDbLlKollcTUlxY8pIs&#13;&#10;OcFnQ4uMg30JLUYCi/Zmr77VUimhe/+ITYFSgwj3uhNk6GLjzy7vAB4sNyMwCfBJG33v4pQ5SPDa&#13;&#10;bRpgPnwdfWHw+AYi53djuiy34HdWyvLcGt6LfQU8ljvKShN5TpzGLXk2fY8AYha/2uAuVptdzjUb&#13;&#10;0VIL7k5jzKDB0SvERZoJ7W4OZTgDXwUzkglooSnC/Da02MCQrElWBdgMls397KdI3b5ahD23CNOU&#13;&#10;iPk01lGmbRcsqqs1zvYJNBzPyJZGiKil95MV2c9WjNKgpSEWsO4YG6Ty4NweJMZKDVrrtIBRy6rZ&#13;&#10;9zJGhfIyCTVuk1YkoUSrpjvM7MK8pSuFhJYEBcks9x0ia3uAZ5URqu6JLIOUYatZu6OR7g8HVDCn&#13;&#10;kAwlha8EDhE8TeNlfsZzWtQZIogx6ad0kMDb4uUWDfcZFucVeFsI3qWgFq+Ak9b9c54dayaUbREB&#13;&#10;GkiLspYe+hWxXlgx17BGWWaoyLVlgr13wRDbWlx6BlNHd1+4/3e5NjUyJ2Rn75I486FHn0zH7mO7&#13;&#10;w4HB1Mo2iY89dg56mSc0hKz1E6fTArvTjFyfT10dfWGpbXVLs94udlghBuxIZ/pLX/x4ahkkGYFx&#13;&#10;P3H4I1iaGtIb33qdxAQUMixgmywiQwWc/IjNZN1skKBVX1CYsIsR1h93FjKswEzTWqzRDda7BExd&#13;&#10;vnqNdW3iA4CMWD9IhPWq9bI6PUycab3ZNlzzPepOnj/3AOCvmG6TXLPLfIHVseKxrzWKQUdXVTpz&#13;&#10;7jiKxxJWa8Z5tw3LczG9+sobYD2SWIj7UgMzTrSa8QLGAvapzYgF0T24r9+4lE7ec5a9rA8BDAvp&#13;&#10;3AOn2Ae8lnhL633WphPnH0qL49vpxas3sUj2Asiwmmg5YyeXJqy8FWhVWn+ApKWPfOzjAImx1EY5&#13;&#10;ohay4iuUTnr7zSsRf+wWcRY6X2deTfZax5qzSKLD1TffSd99/pX05ncvEFowHK75ws5q6sT3+viD&#13;&#10;D2Odq6SLWI3dAcXdUXqq2ykdNJ6u3sTaijvuzKmjqau3O10cuZW+8NxnKdZ+DEvbbNBVGUt7amTt&#13;&#10;Rxspg9XVnQpYVfuIoWzCqvoOys/w5DTegZSe+mtPpIVrc4QBTFIiCAsW4/ndN96INTbQ34M7vYRF&#13;&#10;EUDFWhfQSbcCLjP8F7FYGvPbESBR/gA9MyaQQ/BXE2pMkJhjHSzhMrQeqckSnViDpR9lhKV0zBp2&#13;&#10;ZxTpxZhtyzhZCLoZntMDcFrkNwGI9WXXeD+Im1z+Nw0tCG5d8/Jra2LK800UDCWQtVkByERCH1Yv&#13;&#10;XbImoEQBbO6n4ms5MrO9pVufrwHA8jkm+Og6FoQKnuyLPNs9uLOQpyrAL2oAg2HsoNazwwC8AwBi&#13;&#10;y4/pxYnsadpg4p+Kr213q9cIfaKdIZ8YLHl7CRpZQCG2z+9Z5OCh8g1jFSU2LYCGFqwynvIerWTG&#13;&#10;rUc9YfvDOtIgoEwReEqf8ld+ol/IEMZP66WJN1pBNcwYIuY4aAX1XPufgzRrfjru7rIjeLSf2T1o&#13;&#10;l3yQ32yrsqqWtvmcKBLPswSwGgr00kg74eGDV2sZVG7qThZfaIjyL0KCGItdZJQ8tQaQGWXg4KcW&#13;&#10;VN/knCzREwBP+1UoQv5yrr30GcbOcvu4l23xd7GLbVTuymrlNVl9UIObEFGCTfiYcy8m8LsAfaGc&#13;&#10;INt4thZqzQLikiqVfuWggi9mx+fvHWE083uOva/tm3TuPcVb/vk+8FF25o/8F9b40x/7EasD7l9+&#13;&#10;7P/N7/b/lr/3NQeHalP5eTl43P85fuSfvKM5uPR7vxMw3nlYViM/PwaeE3xe/j7O15QmoPAQpcTg&#13;&#10;Zx/3/xt4wS8kAgWLxMQheIjtmAA5Wn1cy3UwmLgjDMdlprYAaSDEsyLa1nXapIwGT45DjTCfVbXF&#13;&#10;BjTycC8GafA8frXGpKBDzSYOFsWdh/2K8hswpgBUnG58pIQbDfdf3wvIoMhtLBcy1Awg69IACO+Z&#13;&#10;RIOwXcQMic+F1DLCkuj4LEOwHx4yZsdQt7xMOA45udYF+8b7uB9C2fhSg9ur0eJQntMGIKqE1aQ4&#13;&#10;i+tZIndwZeZo4p0knLQD4Mz+tUyGFqlFYgSzeFFoB+BphuQUJS5kxH0dHVGyYhsB0AlT1sy/jNXH&#13;&#10;ydByW0aT143NhigxjhYczxYLc4cwN+tZkKhm7haLup5Ps+VZHeDfvV9d9EtYxnR7ZX1E0YHu5ihP&#13;&#10;E9tosXhXAR8ydd1XBrJDHDAxrB+8ujwMznZbNpMPnC+Dooswgph/xnWc2K5+khhaYJCS5SJBh7a9&#13;&#10;AaAm09Od00w7Dw10h5VTS2krLj1ge7hY+jo7iKcrRi24FtxAKhZmU+qua6TvZoKPj1PGg7nQQmDR&#13;&#10;ekYnGK5cVjeOa9e4JwWN24i5Jd8KWrjFtb1Xo65exqlEZmgBQRXll9hysKankH7m48+kc+ceTBPD&#13;&#10;C+m1719Og/SR6typ42AhPfPRj7LzzBkyuZvSN57/DtcTD4gFsPMI5WBuXsNKQDkSAFGhswAQoUbl&#13;&#10;0iJ0o4Li6AC26ldS61xNGrs2ler6EPDMSf0pfrQ5zHlvbyHNYgFdxxIzwS46TfS30HcwfeHp8+n/&#13;&#10;+b3foOrPjVTvPpO0qbEdd74WFfac3qY+4TKWheLyzVRizgTqBeI2N8l05kxohUuwWMhPdOF2UP6m&#13;&#10;imSYN994JT350IPp4rVxMrlryZIm0QUlaEelB5o13tE40WUKRW9UAc6WjJGNBRgCoR5BVMFdXmHd&#13;&#10;pUbq9cEDN9gW8vS5h9Jf+cvPsSf0gfSlL305jY7fStcvjwIcB1JfLzGdWHCP0u2zn344nXj+26zl&#13;&#10;ApmzfTwXKzK3N0v+AGaJNXbKaaptS09wbtU9H2O83k6LE7MkIdWmTz/7ACDjKLUoF9I3v/4yApH9&#13;&#10;txdZ40j3WdbiKJbXLUJ06poB1tevp7996kD6T/6bL2KRWwbAD6WPpIfT2N+ZS6O48xfYDvF/+5df&#13;&#10;oag7rsvWQ+kYRcqf/cLfYo90Qi+aKuwpfxsLc2v61Cc+meaJd52dnyY7GwsYu460FPrZro7dcXoH&#13;&#10;Uy2u9aETR1hjy+l1ykk9//KLWHzvSY89/rl08Y3XYH3ldP3WKOW5CAPp7okM7Gno0uQzJaiKeBM0&#13;&#10;227iCmvOWDwN4gvskpRqjMHEMs74dDLuAq4V4wYBUO1cY4KbO7Y8c/7+AG2WnOkj5llgdX1knHXE&#13;&#10;1q7yZWjGXWhUOHV/qkzKVE3KU8JXIV8ujozZHOZYqc+XrCdIEtlD7Ud+d50J/spYj1W+rAVpmS4P&#13;&#10;FZwFgLzeDw1QPmcbK9w66z/kFteWXRAQpbLC+8sXNmiHHoZwSQtMcQXX1XShrPJMeK5eqXH6JDCT&#13;&#10;f88RKy1QrjMxjs9msnsoL0zKMKnUcDDL71iKbJYaq/UogwIcwatZ7/Jjs5xhHihAWEcBzcabOiZ6&#13;&#10;HyyfFFuKIgPkf8qeKsYEpBB8xrbInzzkmW6soLzIjCDySeeTNUL8fyWMNQA7gLZhS8a/zy0sZoXQ&#13;&#10;uTfNee+whJqH8igPq5LvmrxTi/DxvVtYmg8qsBNkOu41WKOVhav0QZCoguE2lO3Ms+dM0S/X7CDK&#13;&#10;kWFrjmfZvtEez3VcmpHx0kIJa6uhEdEO+Ls7oAU4iG/sN7IV8hA0qygUVGydJ3iBhqL8eF+5n/xL&#13;&#10;pbEWVM7XEKPfowoC2wVA7jLvO8zZDx1m58Xha3b/3Oi290P2KzTkvO+Pkdz/+/73ztyv7v/ip3kv&#13;&#10;GMyBoffJLYD775mDvPw8QaDvcyRs7GIOPAV+Lpj89/w+fpffx1ev9bvcSuf1+Z+/+5v38jzvn1+T&#13;&#10;v8/vC3UF0AhBLid431/2U5Y9BphSqHG+Z7n4PBf6j1c/qo0q/IPQAaRmQmUWRyYHYCFQNaBZa5xX&#13;&#10;a4VUIxTESNw7tFWtRyJTm2rieoFKBpz4jf7452Lf/+fCcyHGw70xfQ/AGLTjFz/48zwZlJYmyC4W&#13;&#10;GycEg1HISZQuCtuoVhVWRa7REqaL088x9o7/3nD5WTdOrYySBeG5xsdUsaBtgiV0ZJYu1gIApI7f&#13;&#10;3Z5Mq2UFEKllLsadmC0DnJ0Ti423sIDNgJThCBQto8HNuR/n2QcWkq4UNUxjgsxYPHP8CPsvdzG2&#13;&#10;CAeyHN26UE2VQQTcEcTPYu/hd7dBU6s17mcDgGmdRuOQBM2RSEI7mhFQJg/MoL3PA9hiVxvGmgky&#13;&#10;WDHKc6iJC656EJT3HhlMY5MzzCVgA6GodURrmGUldC9pEVVBUPNUw5ZRhsKgcsBclwHSWUkNapbh&#13;&#10;ktZKafaw8+KcOafSg9evUmfRmpJaP41fVPuV5ufpn64pM9a5jAOgi8Bexx3vPudF3lsKRCakCz9o&#13;&#10;mPMGLbkBXQme/Y0hD6FUB7CwHmSJmE5BN7POvLSmVcbHMjAqXg8++aH0X/69v5ue+5Wfxy28k77/&#13;&#10;+lWsxFqkSe5BKD765IPpib/+czTlQPrN3/6tdGtymbkhFpXSNqeP9KTRkbdDWGITTMvTBPEPm7BA&#13;&#10;+Y9FrS0ke5AgYg294srtNEACUx0guALjXEKp6D54MH3rj94kFML9lQG1rK8iNKV7bYdB+8jTT1NT&#13;&#10;r4cyNd+mf/AqSYg5cfvAWjL4XY+TbBO4jEWRXCGUI9YdY7ellZD58jkClSMH2Wu6jeSb1UXthumF&#13;&#10;l7+fTp86FQWlrxEfucUcy8RrSB6qAfAePXaAtqN0LLFfecsh7tGaXr9wOcv+x1q4rWu4qR3TUmdq&#13;&#10;BkQNUhfx2aefSP/kf/hvU9e996Yv/86/Ta+/eS0N9PZjAUrp4SdPk6hDID3zVF9zPFVz+e///gvp&#13;&#10;+hRJRjx7Dat+E/OrtVkaYQXSplK6NrOYpsZG02NnPkE9zttY9DbT2fuPYyGCBmnvyPCN9O6ly2SW&#13;&#10;z6AQueMNbZ5YQpmywPIKRbonUWwo6YN1tQEAukuozmkKuE9M7aYRrmmobSFmjt1gmjpiTBeoafnI&#13;&#10;I/enAw8cwQ3eiYuzP/3xH36drSIp/M1/Zig/AFj76Cc/mR575rPAoYb0yrXRdBulRJp95rm/kY6i&#13;&#10;TLx76RJJNePpiac+kYYvfTfN4ja/PXIDOl5J999zLxn8zZGBryBWmZeS1VkP9xFzC+Fb5F8FDO4C&#13;&#10;XbTgMSA8AnoB87AmtdjgBcCyZsWC3Jqmld0qBtMoivLf7vZ2ABCGAvkn/xtO43pV0VyEt8iTrOOq&#13;&#10;IcA1uUnYhPUr5b/5GlLuWHrLEjyCBS1qK4CM4GWc5+/yHUuKdRHzbbyl1SPcXUVXtrxE24Z9aoa/&#13;&#10;tgJktPAdQIGzVOAyVmRL5gh4OlD+XKvKAZVv+2+YinxIr4ZhRMqobpJ1wnVNkoi/rcMPHEf5pP0N&#13;&#10;bz+frfAhuLGtxsXbTl8dG3myTNj72Fc9cMZ721h3Moq4cu5n5QblhEkj8peIHeSa/XF7yk4Vai29&#13;&#10;9sF7rdGuAKmMVx3rWGtehs6ZZ+ZbV74M0TjgiOumn1nFD3meU6CinrVfvtnOIuqH7+tBs+SSOCDb&#13;&#10;CpfZ5Xf/UUlQErlFoXu9208tnG6YYWiWFkwTSfVC6fYWXwjew7vGmBty5TNlnpZ3E0grm7Vwihss&#13;&#10;3aN8F/grv/VQ+mzpNzscT1uQHVqBbVBsc0xblG/B/5Wr0IOev6jCknUgnhVrPz7nd+FVAorDjtI8&#13;&#10;6FUckGOi3CjnuPqdcsT3+V9cw/f+psdUnHUXqBr3/qn/yYHgnTfyexu0/3etj7kFMj/f30XBdzvy&#13;&#10;c504O+1rjpjvtGj6m38Ohh33vUcOLO92/7t/l08uA8/i8jBDG17HKwTnYMf9GVzAUZYkwqTznd1g&#13;&#10;zUHYtIOFsEo8hhQRpn4IKLsX8ysBCSI4NI3be6daYtyyHy5iFydHVsCb173++F0ATGhEJmoMiEcR&#13;&#10;FypNyFzi8Q3vaWscAjcIMGy/7xEXIC3gXtau4MZ71/k+ACufHYK4jr76vSV+ZCZajGplphC9mmBJ&#13;&#10;YNZEYD7tseyBa0Hm6bwZ12OdNLMozVyPH1lwobkxFhWu0dV+G01zhz+tYvarSCwkKxOBRsYnfVFY&#13;&#10;ThJDxQ25BRMCp2rDAmnm+CjZuhbttWhtE4keWjJl8sY+bXLeHK5jnF4OCoKLxSLooo26E2QAfrZu&#13;&#10;2E2ynHk4woZC2lqWGV4BtkPVgptV4BnaIkOrFfMgLrYjs9QonKJ2Hp+1bkwR51iL9Q6WHGPlRLnw&#13;&#10;nUubrmURG1eMNvwwLaIle/9mrEAqE7FVIcKeKQtXkNryKC4/3UIm0uRlK8oI5yKpn8ZtGUhvprv0&#13;&#10;qJVDC0IZULQrw9USIynT31BmGEsZ3b1HhyJ04OXXLxqqFqVCmp1jVHYTnSowcttdRgt2N5Ndvq/q&#13;&#10;6E73sQ/43/uv/246fO4kO7VcT7/7L38Pa+EKyQOHo0RM72A716T01d/4nTQ+vJZefROLIMCsApht&#13;&#10;HMT1Sp3DunJtgLOxnfFUWgYcAig6WwcovUTRZtqntXd3ezFimrTs3ds0lDaw6NZ1NqSDtPX44aH0&#13;&#10;/fErzG8riQ0dMP2ttMQ8WUNvhtJDn//PfhnBfTv92v/xj0kcJ66MckXmm1H9gyQQKJpXpBzjBBCg&#13;&#10;sVQVATAQ/xYUDU07IdDKwiKZ1lgoXdGbZEe+8O0X0+d/5vPpytBwGhsh+1u+gOWkB4ElrShsWlvY&#13;&#10;/5tSO4Xmw0wqcaA7jH89yUGAsSaEeS303UN4QUczMb9Y8owG+4Pf+qP0zW++QQbxEaZqJy2xz3YD&#13;&#10;CStbK/MU9gbANL+b2gfuJykkpRvz1JP0Iqw2S0j/BuZXWm5vrknvXJuNeoKd7exG1HEsnb73Q+lb&#13;&#10;3/zt9PUbf5zWlhfS7PQsY4rwa0KJIsOcdHcsMpYBGsBCCKDaRHmizt/NW9fTiWtH0s7EBPzp3bT8&#13;&#10;6N9k3ZBVjDDu5LnuPTzGuuskaHqR9bUwN5m2XhpNy5Q8amE7w/VlhHAFgIvUq65pRnHbBGSeA5Se&#13;&#10;ZY/vj6bvXPkfocea9P3huXTPhYvp0Sc+ng48/zyxx+Np5OqLqa+vJX3rpQmy0hcBTtQzJON9mmfq&#13;&#10;7rvvMFs+whtWSdoqI+Rfv3YzALI8UxejipJhJd2MYx9W3HbG+xbu8haK2K8AsktY7twUwG0VF0nG&#13;&#10;MxREILaFxbEaHq8AV/mdIYZ12eQy+L+1KOUVJax0Z04MUIy+Od0YYc9wlB2Yf7icBSQ+24oKy1gd&#13;&#10;s5JxuoZJKIK+dpF/nmu8XxWW76P0ox3lzGSZLMEPACgghAcIQt2qUU/EGp4Gy9dsIWB0dUtoKu/V&#13;&#10;rEd5vspzI1ZT+b3ubYRugGXduwJGi2/Lq+SFNVVUl6AdKk1t0KwlwvRGyH/D8wVZKYe0PMqLGuHx&#13;&#10;8nrBl1bVauY8VzwFOPJKd7La5Pw1+uz9TLJxHjxU+r1Oa6XeKculGRMpCFdW6tGRJ5kwEwsI/hmG&#13;&#10;AlaBc+ii1fJHq7J+8hwNCGuMoQxS/JXLwPfqBLOO3Tu9HqurpZKaC3h/UBwqKBRxEEISXh54hiDf&#13;&#10;uTRjWsOIhyBRAKsBxaLq2yTeWH/To574eBV56ZChjz7JSvI4S0FoWB0ZO4/9ANH3AsswWkCrUSHD&#13;&#10;Duwd8nvvKTBW+fUQy8RhX+UvfOAlwhVUdCzuftcjkheyNsQVzGFcyMnishwf+d4j/xwf7vJZLMZs&#13;&#10;f3BH/mAB4H6QeOcT9v92J6D03P33ufNawYeH97CDeSfza/LP+TlxMv/k1+W/+/mHXNr5yT/Bq0kb&#13;&#10;Tp4WNC2LkrOHBCZYMthZpG78TU2N7mIXoN/humXBSTDGZ6gNBWCBDNRkGzQ1eB80TEGJGo2ZhJFR&#13;&#10;GL/wz95ClCg91BqNw9Sm6UIOMBe/mOxB0HqcI4nRXp5nXIWB1S4YF6FtE0nUhAsbYoYiM8c1r9CY&#13;&#10;C78O4KRA8pGWCHFBb7NgosgBbYxtnxwP2qzT3hgp178MpYHnmHy0A1PTRRKLXbdELB5+kyEj5KtY&#13;&#10;uPUIcLVZLb0uXmfb1rkIy44b7xXyVYxdWBXpj3u6qgkb3+Z5l7bRxgAAQABJREFUrVgVBPUjY1Ph&#13;&#10;irLcyBJacJzPMysskA1Ku6hIdBL7ZxyQZSZ0nQvst+moZVKMI5Ip2PZm+s+eIsHUzBh0vLQYO36s&#13;&#10;bdzOWElJKDGjvIsMVvu5ynMHsSL2En80OjYZMZdrXGNWegkaYfYBBFocYZrcJ7RJgSXrF1bFGOs+&#13;&#10;x412exIaocQPFoYmQKguGOfYpKV2xqEJN7bbfwkAtbcIEqUt3ePNWFmNjXQbRS0CllZZ5c/EAafd&#13;&#10;+DddIQqHWopOKwxfu3Qt6ERwvCrD5jC5RCXGzFKBpzU0d2HGk1gKm0nQ6MVKdvrYcawNpfQH//Sf&#13;&#10;RYHlb790IbVtkkW/gGWYGMlPfObJdPbDT6XJial04XsvgpKL9Iv70/apbSySt8cDUO/geistrgIY&#13;&#10;N9JFElwOoyv0MI4N9L0Vy0Yoa/S0QkJP72B3KgNyKtSlJO8jDfQTg9l0K2jHeCDpVsG/TMYzFADt&#13;&#10;1KRP/UfPpQ3Axj//ddrJTj5NjJHr1eQsVl4Wm0giiuB+DStcHUJZwFkDSDJ2Ut4hiKwjun6LBAPL&#13;&#10;OOmevfzu2+mRB+4BaI1jqWHdEOcxD9hxT3N3umjYhj4Zw3biGw8dxFI9TDgEQLeJkmG1gOQm1mon&#13;&#10;1rNZgJd1GL/+SiX94b/5Jq5pioPjql7HvXtzcSy9+LU3U88Bho84vdLWWnroOax5jz2SXnjtemoA&#13;&#10;jLawdqxTaMweU88yozEES6+RPPTGyFj65f/0v0rPnhnAFb+Yhm9fSCePHeFes2xLOZGGjj6Y7jtz&#13;&#10;gKQIQhxa+/AUNMRWgK07belIR7aF4MkHjwLcLaRNhnZ3fTp+/yOp4SsvxNq0uLZKyRxrhoGkHFon&#13;&#10;Am8hymCtkfQ0zt/OqpYMhF8zMWRtFayjlN8pYS3eIQGJdboCsFwjxObqpYupW7qEf0wtzqZpwhB6&#13;&#10;iYldc29x1quem5r+KjKCccWyjvRYFPESyKgMRdCiJsjpRgkMQMH7IlbJUeormrA0h2dBPusOQfLj&#13;&#10;HdYYJMV6ZGcbaDMO1uk27vzRmfngLSbkyJGsXGDJLmWywMtauFNTC2mmZgmjwSZKLOtk73DteLSi&#13;&#10;2Ar2tBbHING+XTM0grF6BuIfEHT5xs34fRHF+gShDHCINMmY6mkRWNkXQYSg1vYUAfBxNetS+TNL&#13;&#10;v1jAIXtWebbKZ8YfWd98VqE3QSZcswDuFvri1qYaCAS8lhMTvKlwKmPCyupv3pNXY0M7oVe3q5VH&#13;&#10;CkQjoYlGRPIHY6g1sUCGvzGkHirSgkQLrBvOJS/ZYsw0KKBHgvsAyADeBkCeReBVLhbgJUHAtEFZ&#13;&#10;wG3juqiyQT+dB2UXzQrQuaVFkrnIAVbE7HOWxh6ZtDK0TYUIj87s2Ers6sXPhFSYUQ4/oT0qBh7S&#13;&#10;hW51wawZ8o6Z3qqgLfgy0xFzUcO1YeWV7gltqweIZpUzCClQ3tG4CorwBnJEQ4IA0SN3Tyvfc0CZ&#13;&#10;v89/E1h6feQ8ck3EhSoseHgWLqZhhufiUlEeVMPrtExrtVS2a8XN8I5jdffDfjs+uq4dN/+Ui/lx&#13;&#10;5+f8+/xV3IX1NOtU/uV+gJd/95O+5hbC/ed7/x93z7v95nde1wJDzDuUg8D8/Ca0CjtofFJ+vt/l&#13;&#10;598JEHPwmLfNz/m5+Xd/lletkTnWZ5rj0iBWJSwHa5GMSLQsiFdCV4swOUECkUxzgsGYAwglZsSV&#13;&#10;sHcEOHTeIfpagRXxOuHq5to4+L6EFYTZiz2SBUfbAAcr0DfC2MAR0DPXsvDMJtYVYnKLmpSHgFP3&#13;&#10;uG5UtckMTPpbpgW64NwKz/GVYbmAbVOMF6dlgI5FBwNbt7u8bvBM76AC5Fz5dQOguESRab8P8Eob&#13;&#10;1mH8ZhAzEKmaBbeNEFbY1FNLT9qtU3PmasfHGDsZgW4V4/JkHo6Sf4Igd7IRsAv0PMcxbGG8eomJ&#13;&#10;tM0zbGc2N78UjHMbbbjWmEGYl1m4hgsc6OqK3RQssaPrWAasJi9j8xwkP5YVg7sBKRH7qjVQS4WL&#13;&#10;je9YpIYyLyEYGrj2WD+uXdxbF67eTN976yIWJSwP0EBpfRxmWkbY0M+9Pqh9R0cYc93f7oihgAj3&#13;&#10;PxNoXcqWJl4ZJ5m8VgUBquEAjYyX5SYcxwaAoTUm/U3GXIX1x5gra3LqqnOrQC0RWsvV4B0jy1LI&#13;&#10;8Ho62dqLWNElXPi6WayHaEZ6MUznrEHaK5iO6gLMgxmcWj3MfDeLdMe5wzV7uBtEQz3VV15+My1N&#13;&#10;jpBxSlamWYv8mXC2VEcGagEhO9Gfal4lW5pt/+qx5jQTT1hP27ZJUinOrKZXX34tnX/oUFqkOHFV&#13;&#10;F7FUIM/7DwGgQNUF2qWgbwTI0VSslTXpFha/kctjWEspj7M5kdo+c5ohJW6KmDmzlHexfMkc13Gr&#13;&#10;FvlrAmguLtzGyteYHmHHl5e+/Xq6eWNGDMu5JHiZIW92K277cPMzN8YwW8uOQoEQcSWy51dIoimV&#13;&#10;ZklcgQ42GEvWVxXXvkWSzWc+dwBQ1p1uXLuNRQeG7tpGCtTgb9SKWQ0Y7Tl6MrV09gCEcNoXOpgj&#13;&#10;MtHhdcZAz5MwskF5pE7A5b/9zX+UlsZLFMXuQNkg6YbC22vFzTR8YzT1HzoW/VEwr+/Mpf/4lz6R&#13;&#10;3oHujMtswTpcoaD3dhlrGvtor1LkfYk2M+n8z/7cFTKfr7zDcue75o00RohGE3P00JmPpM996gvp&#13;&#10;1s054v8upI054n/5z92aerHc1bZA56yhXnbmKdfjztxsSl3ctenh6jSEBXWJOFNjiF0vbr24Sgzt&#13;&#10;LCEdJ+/TdYg7HEswUhR9MeOXE+zsVN2zQWmoKdZ+W1qaus4ORVPEoiGsAcdXUNs2Jm6lS6PDsfPL&#13;&#10;WmkxdfX3Q2uAC8CIVjITgVoptaXF+eW3LgWfdI16uNuUxNJOOEkDLuJLo2SPIyOKJvSgcKoIW3Ko&#13;&#10;AetfEeBlSTCVtVqU6QHCZ4znKzK3xixGQh5rAMnMtcb1qayxxuirzN7yQ4Iev7eQNqTD7/A4rgnL&#13;&#10;EH02g9gC1RVLGwHsevCkqPYVCRUoAtxglxFLaekbVEpvETzbtf/kA2eZk9EIt3F7VWs56tXSYh6h&#13;&#10;N/TT/0Le2Eb4dzdyQ09UxJHTTtvSAk+TN+qGl2cqZ00m8jADWjBZoR+69zMLKl4j7m0stvGMWhUt&#13;&#10;KJ65f53OLJHJUm0eWiiVcAJryyp1YH30EHBmh0ASXoxipfwQ+LjPuPV2MxnJfLBm+6CzBdq4xbrR&#13;&#10;02L1CXdsqQCyNVgImzMjixnIGT3VA+h4NOdAP6yLbdaeQEx5pndLxco50tIZdTYB88Y1mgG/TEjC&#13;&#10;EmE6luXRCmmW9jaKcv2eUSe8Tns9EGwaDqS8kJduEWeoS5hCBBED6WYWIcM5XzBaT+y0bc3BobKt&#13;&#10;lzh/q71Muqc7bZS3mdzo+xwb5ABS+Wm/4tAsuXeYiMqt6D18Ct6MisF8+nt2zvsxzw+uy6/PXjG+&#13;&#10;cJM7vb53fn7/NZmM9zuxV20Oyu486YP6vP/+OWDNv7vzs8/0O3/3Lwel7x+MrGX5b/k9fN0PCve/&#13;&#10;/6D6kt8nJpUPsKhYtFUsJI+qWtq9p8lIxGarOnWe51R7ncBMS0p+SGwKdolIAgqms8dkBYliSX/z&#13;&#10;4nqIU+3QQ8AhEccWXXvnVzDxVyjEG5otz5c1aI53QVvVXuDh4f6tuhe8FeQfmpwtkrlk+h5kyP19&#13;&#10;hrW/tNDIcK3hphYdhWER/rVYOuCxcUQfWUi6dWM3F96XECIeWth2lNRaOh0QLQhkd27rQ0RDNW7R&#13;&#10;hA+Zbrh4aIeufd1N1ji0HR4CCcFofGZMdJdrQTJA3EMQKgBaxYVt3IrgWvAkEFJzzjR4+gAQaYVR&#13;&#10;HKY2nJnfZlUKsK1jZlB0FXF2BayNBs4zIQgWe+fixg3H/abMaqQtPtVMS8dMQTM2OxfnCaS36Y/x&#13;&#10;RSYerTFIgyTveI9Jsmrr0ba92EQYrZHN9FMtXyvKIeKbWhB645Qrsd5ZPSU4VgG0bbx6vcXwtd51&#13;&#10;4mo0RnIGa6d11xyhVaw4BdwqjnPsQEGbmpu7w9J2m6LHuhq1VHsUoId72DLtyvBIuGHM5BTkqnEL&#13;&#10;TMJHyXkyepl2GYHQBTOcIcEnxlvuBfPsoeCzWcXT7M07PzORpm5dwapg8hMcdcl4Z5NLCM0ArL72&#13;&#10;3ZfTLUDCyaEJuC1AbHmO8SOe0rXCmK+SaXrk4BAWNMGflvECYzRNgggW1bDsIBQAU9VkYVe2WwKw&#13;&#10;u546AcPl2YTleZi+YsWkFmQT5/c2A76Yh8sw6gq1DXt6e9Mq47q9VSSur5fSOJSdSR3E6M2nuY1p&#13;&#10;+oz1hMlzu8CCtIUFUssYaJzftqDTVmIIj4BhEDgC3VZCG5g/ha50OLM6kcYAPGdPHU2X3r0eFsBq&#13;&#10;+lFP8e7Gdiw21VgJsTT23wcQ66UgeYn4SkyKurjXKU81tjCBRXAyfexIf5oav5Te/v7FdJgs/Xr6&#13;&#10;vMW+4y246BuwYi7OldKxk1gDGdvVHbb5K5LwUehJv/C3fyX9T//df5/euH4tNbOV4xoKFBOoGRne&#13;&#10;Am8K1xtcwQWpNd312NWS/urPfgIXKnF1rO8CMYNXbr4KV5AP1zDnhdTX34UVhXImbGm4wVyusxNP&#13;&#10;uRVwgoWlFkwHNbtM0gq0UgVt1/GHzQVls5xujo6nz/zSZ9LcpY106qHT6bVXb6V5dq1R6BEMmh48&#13;&#10;fjJocnb0NmEAc2n1JrQBbeKvT9eXJ9N1gHtkPqAcj9wejXJU0q/rewNL3RbAbIP34bmIFemvdhul&#13;&#10;Gn5qgsKYYRKs0xZ5IOC2Go9BP8X8pZFRrN2xksEa7lii4i7pmvnuTkYCQuPxOhgX6X5mN6sjq4vc&#13;&#10;EjnysmXuqRvWEi3Sswrvgf7esO7fGB0LBdXdv0x0Oz7Yn3qr2CkIK/JD99/LWF/n/lTH4H6CNeOM&#13;&#10;XedKDj9fIxtdEDWFJVSLYzttXgLgCN5cl9VYMo3VY7CZPxU+1hK02MJa9og2cj95n3dW9sjnVbzl&#13;&#10;IwK22F0HPhWeGs4RQBb4vqE1s87X0TbH19+9h14Wi8NzW+6HRZykMYG37TRWcAm+ZDxyrsQWUfaN&#13;&#10;NQ3FmX5ppSxRAizjRZwH3QlC1wXlXG8/lSP2Rc8W3BmQTkk15mJuIQPFPtt9qyuMheFKHpJ1vNI3&#13;&#10;VFPur0WO7wF8egzN9uaTl4Yxwz3rl5kTx1qgDVOHTrJ76YXYoi3Oq+MVMBvaCHCOLNE66UYFJv7F&#13;&#10;MxkYDQvb6JReq6ElDCe5gOSkH4BFFBOeJ1D1O+fSccwtkvmrFkjbKlmrHPjB9gR/Do6f0YvWyAwV&#13;&#10;7J3sy10Pbvi+4wdXve/rn+BDjsnEad7lV+92jaBMBq1Q+aAO77X/fmHp2gMI+TPufKafbbAT6XuP&#13;&#10;HGRGB2inVkd/0wKWn5Pf78/2yixhVpfQsunzff6nTp5hIF7icGQEfbonfdUkr6s4iMC28p37ndJ4&#13;&#10;6CAjaOM11FYdB8FhELm/czP/DKy1Cbq93MXG+4qRFOYyAmMy4ll8j78ClyLnQ1jcLGuU1OhvNo5D&#13;&#10;kFPBSmXw8XY8WwapK56FQ3FjS+asI6S1qvl8gZNaplngWj/9L3tF8+a3cH3CYHZ45o4WGomIZ9e4&#13;&#10;wPydmovGOcpc1dC5UdYWO6FWRsFpMYrWMkm6nuKwunbNvW3hveZ4BbKHBcnNhtaSpvVCq6ltz9zI&#13;&#10;Wu34jntplbSWmYHiWicEo9syVsbKce6yXAYa5RJAxnuUAI1hTQXYrsIInNeIy+Fc44GODw4AZFrZ&#13;&#10;PcJ9p+EKihmeYyyj2r6Zj2beGWdoQDSjDeZCqNEGt2w0yy4SxHgNtz/jYRuF6IJ6A99b2X1G93MB&#13;&#10;i8hthFwR64O/x16ugJJltryjUTGWxjT2sMvFIUCQLgqXjPUStYhaNkOGZozXGszEp2ww5jr+1fLN&#13;&#10;1F0k+3mZP4E53dgTrsT1Ue7G3RsEu46TCkoEa9O/sGoynlpaLJ2hdUcyA2amDYBrcA7G6omnH6fQ&#13;&#10;blUanqUGI/tn7xA3twu9YQSEm0L1fGeUbSuZ2Vp7JhcX0xJgewcAsApI3gBw7jLElrNZxxp4z/EB&#13;&#10;xpQAdn6rq25M169OprkpxAjzoLtdviRAruV+qXo1PfXR+8lSxgWGC7yt70hq7rg/ffmrX0egYzWh&#13;&#10;byPECTaS4NJNKZlnP/YYbnhc5kz42sR6uvT2DdYZQO7IQWqNErM6CgCmL808YxtB6DptJNucG6R7&#13;&#10;Tx6EhgwnYCtItlCspbSNiRMmNS0Rm1hNOZuNVWNNq9K5s/elpelpiiUXU/dAY3r8Iw+noXPEFvZ0&#13;&#10;pIH7zqcHuvopDTTJ2LMeiIcssyXbAvtNzy6NpdP9telJgGo3czo3NpHFPyKnYt9klAATvVYovbOD&#13;&#10;y/XQwQNp8vp0uvzdt9Obr1xMG/MUvQdUVJan0u3r7zKHlOsh+aeeMkJbCHoyhDA3oYxgZUvt3QBA&#13;&#10;9iQ/fDj9L7/2a4zrYuoZYPcWwgFee+UtxrMOdzY1IbGQ6pbTQl4FkK6qr6Sz1Kqsbq1Ky/O4lDdw&#13;&#10;aWM1/SYu9smSrj+AFWMPK2a+4CdYQx9/6snU2F1KfSd7U8NaVbpEZrUlYAqUcnrkQ6dCGV6jmPwb&#13;&#10;JA/NzbPNH33YXKdyAJbqXZQTwT0uApJNiCllLbz1xsVUBT/THbsNGNYab4yga1SeYNKcCpHbhErH&#13;&#10;jaxVf5e+mzl/kGxrzxum5mMbvOYACUqWadsAZLfggtVjtMIabAJMDQ1ScggFUKPEPOtFz0crvEsQ&#13;&#10;oJs9EuagJ5NATIKxTJaVGawVqOvcKggR90w7whKJRc1YO0Ndxgjr0Cpn3LieAK14xri7BsO7xELX&#13;&#10;QyKf9L7ybK2UPBZ+0Bzu7YiFZJwNAfKvh3a4q5AK8TK8LduSED4Jl5NP0XH4Flyd+4ac4FtdobJn&#13;&#10;+yJ/MOlGHmapL8/NEmAAp/RToCgPdSyzREF3hCNkBP7gGHmuyZIyVRMnXYPGVjo5yi0PX+SbmWdO&#13;&#10;YwbrmXbp8bC8W5k/ZaMWQa1ynmfYjdxXPq+FOTbI4J4m5UTpM87nYwBr3cbKRt3/gmYBvP2yj7bb&#13;&#10;MBf/M9QqyizRFulB8O89TGjiBiFrtQILMOWPJtg0co3y2bZoiCkjQ+SxzpGCTgCp61457rP1/nhP&#13;&#10;D5NpPCeX+ybpKIe8t6EEvu4/YryYJkctsq8ZuAwP8DxkaxWxFJhU+I7rGO/3UPT+m8T7/L75a36C&#13;&#10;F3l3X/98h9iMPd8VkmIBCSsbivxzbuWLE/4C/smf53Py9/mrj9v//Bwc2uj8nPzV3yRgP+cI+S+g&#13;&#10;uaKIkJ1myefTIUFFAeQ9Qg0CkxiB5/Gbi3XfEVZFrs40ECeQewIEmIEgLgOpJRTN5MapRWAvgq0e&#13;&#10;bUuT+roLg0Un8WmJ0+XgUUUQvQvEI1sEfMcCiK0ItU5xyOQk+ArZssHh6c2OQUDOPdeWrFIqUWlN&#13;&#10;xaVnZ/Xqas3YofYfHEVkh1me3+ivDAkzG9fifLE9WIEUuGUEq/2sNSGE6yqA1d5DnTAO3fm4AACS&#13;&#10;ChvBqrFFAqzoL0yjhm0l5mHggTR1kTDfAkMZhbFd7mLgs2ycpTu2EFg8JfbjlsHXIySssWfAti7d&#13;&#10;HfqULXgWO4t0BUAksJa5OZ/ucOAq15og+Dcr0yxs2+o4qOkyQaEFt+EK2wLsmAW5quuT5zEZtCVj&#13;&#10;rFuMmYxAK7lM0VhLA8a7KU/knrGLaL10FGspW+FhPXniQ+coo7KQJnieSUbBsABg9RRu7qBd2U4N&#13;&#10;1bG7grSwwBZ/uq09ZLDGFwlqHQ4tG1q0ZbbuWY4Bhm3F2hG8rekKbjwRoAWTe4kttJC5oHWWrOhO&#13;&#10;rJ6HEJJmbK/AFJFxjFsmHI0r7SEG8dHT59Lw6Bj7Iy9EGAQoDolTSgODHen+0yfT1779CrvstFOQ&#13;&#10;egvXKGMiHWBpgJMGQNCGWkGgNfL8ClaJKQAkfiqGDZqClrb3yk5YA+6ll19O3ezrvEvfejoBpACB&#13;&#10;FQp3r5Eo1NZKWRlc/00tWMi6EIqsiQ0shb0t0BaksjQ2nDoPkQmMhXB6BWsiFksFlpZ0495KtP/g&#13;&#10;sY7UT9jByCuvMJbMQ1snLsLV9NnPfppwh9306utvAA5g1lrqOLZh0Af7O9ker8CuL4tpdHQxLOLN&#13;&#10;zJFMQCtmxKJCK343NjqKpXA6HSJW8waWxHMdp9IDz5xOh8lOxmkLCD+ZSKmBPjcAagrqJd6zl/kS&#13;&#10;e08T+/nFzz8DqKFAdaUxXfjOd7AmFqM8zyo0smx8JUlg61vT6Uu/+a/S8PAwYweIpa9lzt+ovITA&#13;&#10;Zb2tYFXFNLvlHniULqprw+kMvVFrBzcEpWzIXG+SJwCG2nuasSSx3ih50gzNVbELibvIbAGSOwot&#13;&#10;AHnWmdIXujaus0y5olWytpuwrG4iQOuay+yobdUFBCfW1C0Ukg3HglXZTBHxNQq233z17fTw5w5T&#13;&#10;MP56GjpzPLX+yUvsh95IcXaUUehtBvBbX9ULQNhNRwZ6UmlpDmADqCstUBoIUIHFE3TH/QBveAoc&#13;&#10;+J3wDqD0ML8qwPcdGmQ9bKZxYl3dXco5113oHLm/vHzN+N4OaHcLkCfPsU9a9iYoRF/k/GbWghUJ&#13;&#10;BDMNrC9jpK+MjlMDsgXvw3La4RxrN1q+xZqyPreCkuS6EXQqi1sAEPLoOcrcCH5oAUDaUjfs3sK6&#13;&#10;MFlnZnUl81jxHN208iW6kQHHHMjB5wL1wGehRpavXgj4EB6cvk5K9nBNqTwVAE654O8COKsz3NPX&#13;&#10;DU+oTjcAqRlykkdm1+feES25Zn0b+ygw1SKpdVgrJMuCdcP82oa9Q3etReJdUI6PoVst1DiWD5mY&#13;&#10;M0efEEac7ffwSehAF3Ymi/yOhELarEHCcCqGKvrjxg0W4TZhxDHwHOVbM/JBOaisEQQa974G72bR&#13;&#10;RBvk6RHeRFu0pNYiZ9zRZ4250FOmRdPQH8fE+5roqWXTsAfL4kgPNczVnYeKo0cYgui+HqLwvME/&#13;&#10;9eh5RPH2ALt4flCklRWe7zrRQm27Y91wr9z66HVxT1797s4jv97v89+V14phzxYixLaR8cmTbKf9&#13;&#10;yP94+6ceUuMHe2i4A3OpNTr5P3zkIO2Hf/ngvhEo5n+5i9q7+92Palv+W56RLYC0D7Z3r1MfXAN/&#13;&#10;3J2CFlgYMlnNaxy6fP1aAOmh5SwnCjUTehvEJHDMA29jsbA2jInwYheSi9slLLPQ1eoMRYCvN907&#13;&#10;1F4VYP4JWny2ey0b29NC/JfxkJa1WUI4c3NujCEChiiAAJ0Sl4U2C6Gq+XnEnrsCROS772VMuuo3&#13;&#10;iX/ysJsmJugats0KwWKdW2zpLkFAIkhaEb7rxFktARq0knp9/QCByVgSSggZM9dlrZZtsDq/zKkZ&#13;&#10;t65b901O4w4ObY1Fj7WpgbIrAiM1ZY9VrokF7Qe/oz268HWfFbiX8U2OWxv9lkFao896lyaL6NaR&#13;&#10;cR3DPbhETNQslrkC7RW8LmExMAjfbbVWAS/zxNkaE8pDaI9CtZH4ojaYH5ZE9vJVeIjcTALaDGHG&#13;&#10;afRDsBuxM8yLjJZ/YGQwNy1AHPVYCUJ4YcE08Wh8ZpaagRTkFYwyKibNNCEkNDVoZSmzlZ/MUAu3&#13;&#10;WYDTuN4VN1riSrTTOTBhxqx844+0FppgE1TGb47bFEkE7pBRjwsPhBmgTat0mftV0TatHsbSlimx&#13;&#10;A5JlPjKLhULGdaaQWEFwGw+p21l3r279yvJuJAqMXLlMzcEx4ksprEwfqhCK3qERwaI7Zpc4PoaK&#13;&#10;Pa8RUk6j4Nu4XQAnWg/n0lfabHZjhVi47792KXWTnVzNXLc2j/AsysVgfVvC/b2+sYIQoNj7KiCZ&#13;&#10;XWaaWojlZIy6etq5DyVbyC6mXGg6e6g/rVwzK74+tUEXUSIIRebdNy7wO8WuyaYeJw6vCuGzyRwt&#13;&#10;alFn7L/wN/4mNd9W0sSlEUCVQJnkGvqikjo7Mw4TJ9kAC+CucV+s1xLK0jruXb3EbY10Dsa+Snr0&#13;&#10;DCVotHyX1xZiTA9jMQRusJ6JGUzsUsIwXBNsrrroTYzAsssONp/71BPp8c8/nYo33kxDlJQ5eV9/&#13;&#10;+sbX3gZ4EvetGxkgWS7Pcy/qfxJH96Xf/N3Uz+5HBWIWSwDzCRSSJbfM070HvR45eTY9/fjH0wuv&#13;&#10;32RuAJO4AzeZV/dtX8daNL+5mo6hVHTipi+z+80uVjHjt3fZfaRg1jiWYJd8K3TrWtogPAXDObGW&#13;&#10;gJVFxoxBWJubSdsDp6iiSQ+thwndwrEA37gsoSn5wrVLV4kVPZduYKlsYweZ44dw5Q8LiKm/+siD&#13;&#10;6fCHzqfvf/lC+ub3rjE/rcR9kvhCDOvOFrG0gEkmGncyWcMA3VWy0lvI/F7dNWGjKg1R5qm1m5AK&#13;&#10;aPUqlkXLMe12ZMqibj/Xn7HZvexqoidnFCt4zbo06TZ1JA2hhGhpkjcIY4xtlIe4flsB3GdOHKPC&#13;&#10;wzRLZ5FhNc4P+vU36LsI3QhkjGAULGmR0/PQrCLK5yMUG5fvzAH+owwNI6MVTeXMB2rlr6Md2KYC&#13;&#10;/Fk+B/0asEIGMfQjmJpB6WqEF2fJOVgxmWvd8HoX7EMGhgXSWXKloTkvUCDeRRfVQOizYFnlXbAm&#13;&#10;T992Qe4d/cTmTROeEzwWIGk9TA9jxjVKCIxyIJSHXQX/4xx3qcm2MsxAcDtA3yTCVcI9qgHLIYsZ&#13;&#10;Ey1u2WGoDMDIOoaMQYX+Cf6U2xvQTVjvaJrZ8cpAPUrGEerpq4ePR8UEfufnmKMyMqMThdHD7RPd&#13;&#10;aMG2Ot/20AROLYyCR2WUh/8qg7RQq3Q0Kd+Qu2EF5BxL8QjW/bwKIJUO3KJShUCDTn4fPU0aEaqb&#13;&#10;4LNBPd6dMabNoebDezyU8yHX49P7/8lxQf5tjDPXxzzRD8uK2VfbnG1o4SvSkzAb51SZ8ZMf3uWD&#13;&#10;PzRC1uYBlP9/AEa7kAPG/d3Jk2BsQ94OX/eDW4FifgguZezeS+CZA0g//1SHsvzPcMQ0Mjdam2RB&#13;&#10;EkFmVXSB+Z0L0Bt65vsPf8/XlgHOHoIC60VKk2o3xqG5b6eLQCYgMBVUwAkAGdk9jXWU0P28BRjU&#13;&#10;vC/Ia4LJSX5qYvUw3YrxiSyeEszGeL+zD54NIfvG25c4DxcB4y2D2ZVqbTfvdRm4oA1o1uKJKEu9&#13;&#10;WIK6SUjZQMAuGBvIvbSIGmy8g4Dacgw43+3zBL9mI7cgoOfMmqSfOkyYWZiCzIU+0b6BNuJvENpL&#13;&#10;qz6b77i2kfpzMjHps6T2Slsskr3FAgqgBjlYSohec77iKFtsQQ+MCc1gRojvYTH3wNjWASKFhtZ0&#13;&#10;gOxOg/GNH3L7Kq+y7YJWhYyavN9ZpN26YxZe93O4NAAs64yDIFUVcQPQ2gpDN8ja2DtBtoJFzdgF&#13;&#10;LjDV5S2D3Ob7ejIiY3Lpl8zt4q2xGBMZqclPS7g1TdYUQJpMAlyLYtfG5bkjRwFLiXtfZ26g3TQ0&#13;&#10;gADFUrjIPGi93WU86xlH22e80/XxqbCMmJ2qcuEewnPUvdMSWyvYs78w6U0EUggG2q8Li+6Ge824&#13;&#10;2NGZMn8IXlreixuuCkssuCt1YJ27Rvstii59XLu5gNcRVz1jL61o4dW6UNvRQO3HKdYpzNvq8oAw&#13;&#10;Hgoho+QQL+he8iYoEGyHxUFLhZYsnk+iQXHW4uikzWCprIXOVrG4lUiqsP2T04DM9lJ6982j6SOf&#13;&#10;uT9h2Err0BG1w9OxwwfTNygf1NRIHBuj2NTQDN12BQjvZAvEqXe+F/1zV44NTGEbjI1zdOzQUHry&#13;&#10;wx9N/3rma9EeUH0IbC3T9dXEwKl0QBPWEjVrfpZ6h1skl+i7j1p/TB5UAeBfSoUOrSnswzxLUW3O&#13;&#10;a+0ncYSM0P5DiQSQlXQF69c22dosApaf7j48zMRGHqzvScuAr9npEQqyN2MtIXP9NlYtzEOby1hX&#13;&#10;W5gfYiHX1whnKHSyPeMk88Vv9EGWc+RoJ2v70TR0z5n0wKOfBIw8mJ5/53/FWsY6BnjLI1cYYz1+&#13;&#10;6qy9om6OqZuj1HGk6L6Dj5AvMGbNbO1pgWnHO/ZnX1livpbSPIXKG6CNFeitqQ+FhOt3WEP49+iG&#13;&#10;wpM5hg5g0wxhQ7pFjLJqVDVxvc29LVhl+9mJZ5p1B80vsiNRaTnd89Sz6RRu+QtvX4nSVtVoILvQ&#13;&#10;GgZR7oVFnBjganjFzZvDAPVlvsSNWkN/UGgOH+hLU/OL4WqswP+mWSsqPR5dKFm6EQUOVkKI70xk&#13;&#10;w828QZtbiLXbxDPjBgNa41zHrlv3mY4dSCBc9zkPrUFeDq+pQOfTRfvKR7od/eVflXrXbis1bg1v&#13;&#10;EGCZBS2INGGlmTboBpe/G99t0pygcAe31TblpbR8+nM9Ww9aeUBO5Do2zlAgwq3TyOws98Mqym8C&#13;&#10;Wq16vlf2GOdoea9gRDJA/heoClozvk4bvYnt5D/Bkp4NAZthPJ1YqMfYxlVgHAW/uW/UEGSN+Koc&#13;&#10;cgisldwIULZcjnGeyqNmeLyVEDrxupjU1tDWxlhAIyjkemT0HrmjkRtDtLOW9d4JhHcIUXFWIs4a&#13;&#10;JdY2xfaogELju3cxdihX+gC7ZoEvUqFAo4D8W6AsX9a97qECpEK+hdxp4k8eq0tbwMioRD9NUpSu&#13;&#10;eRQyjHsx7gJ/j7BaMqmCNOWpwDpTplG6BJCcJ6CVv5n0whfxGl4rrg/ASKF9gbcWV8/3j2mO+ckA&#13;&#10;ZUaXguMAjd6HI0+m8b3fW0lD9SIUe+YM3x4A0saphHiNs+6fR0bX2fu7/ctCvOuRPfuuP/2YL/fj&#13;&#10;MrHYX3hizY9qiw/ff+RAcP93OaDMLY3+dud1MkXP8/XO3/bf6099v+dSixX+p578/hMy4HgngMzO&#13;&#10;yQkn0+gwcMikeJYujlxD0SLp99swE4FiRmbZ9QIqSSUsmxCyPNWgdb+QgWiez47MaqjbUyIUTLlD&#13;&#10;g/TmgtsBSHjohugktsvYDfeBlSHk7VfLMp4l2y5LkM5CQ+D4fN0b4Z6FoOep2biM5cPvtzinzEMM&#13;&#10;cubyADlqnsbmMSJYlRrChWxBbwHcLLXP3K+1E8vA+MwMi8PyHWxFx4KUkQtqLHXksjb+JVve9GHv&#13;&#10;+dJCuCZY5F6jgIhYHj7X0RcPx1a+YLB2DZmqBiOPAYQaAHxjb1JnkHMEvn0AsBlqFMZnvtMKqVXX&#13;&#10;OCRjX44dPMi1tWR5L5NdLeDUeex9+Yd2ew+BCI8gW1lXCe6UvfkQQMiEZD4GojfgDrU/BVyEj5wh&#13;&#10;poz7T1Hz8DjxeO9euxXuYgXvIYT6OqBxAfc0cQL8Gc+FwERD1pWvgNKKabvcNtHZn4NRZ5q0c+0Y&#13;&#10;MBbcvx6EZl/kseWtcjrqPsJ8v4T1sxhJT1m5DmnEuZNuslAB+8chATAfECpuLuplku1pncJ2hOPi&#13;&#10;OFZjLIbbjFkZO1eZMdIaJPDUlTODm1bw8cD99yF0K2n0JtYc6gPqDlQQN7To8oHW+DMDfwlzXgPW&#13;&#10;c0G77lRWRDBRM/R3UIJ2qlGCaqBnwFuBMAkTyrb4/PWvfQVhXZ0efPRMOnyebfho9sPPPJt+/Y+/&#13;&#10;HVaPDca+CctcAQG5ynPr+w6l7pMr6exaY3rte1eJFaU0Etb1Omihhizfh5/+eHr1ylia0KqFtXBd&#13;&#10;awsCz1CDLa1xsK3VtWUUEMD0JkCZBam1dhn3flVkRq5g+QU00gfCI8lIv5Ve+sPX02d/8TkKHPcn&#13;&#10;1YhX/+RrWdwwc2sRzgJFugVz41O4tvm9iJX33dfeiPqZx473cI8LUXJGN/8KVvRabtLAGChMyxsZ&#13;&#10;iCUzI/UcbE7P/exfTZ/+2c/SzqZ0+Own05f/+TfTBMkjLdDdLiV+cDgz/CSwMRZmm584fJhSSjfY&#13;&#10;D51dWzqaoNm2EJz19EmFwhjdDWI+1wHOa8RVbi7MsS/4QuruBsCpFHIb+ZVgjkFKHWY6a60F0UqJ&#13;&#10;Wsss4k06U2rt7E0VEpsOHx1MDd95B4sVWeML82lhYgL6HmB7xB4SUrCcL80myId1BXBkELta+tOB&#13;&#10;FgqHo8RNYkEGMYcSpGI9Pj2DlRrXqcpatGWPY0CLAoAV1lJlG1A5W2FtUU4JvicQEPSrH2q9uu/Y&#13;&#10;wYhTvDlCYhRr0izlNtZREaD57VcvQK/EuqH0qPwaC27HdlByqvR4ME7qQO0IfXeXch3qoVnEE+Nu&#13;&#10;NzelI9rpPQR4huXIReS/ek88r4lXeYVg3GSeZTvCJ9mMfGRjz5MR3hXWvm23iLfATrALM4i+KrsE&#13;&#10;I4Jz13Gb1lLWT4F5MX5aYGhFDjmziXVN8JIalAvDiuSduoNNTKwlvth7c9cAdfQ4LKbGqLttojLD&#13;&#10;wzq8eiWyo4qY3iLtIAmIuGeVd/mJbu0ASIydfFPPzZaZ/VxXQ79V3JU7UZKJ9xoEBL7KE9tUbQ1e&#13;&#10;nrmOhTSAJkOpBRmyJJKKsCHmQx4bfE7QxliY9Chh2h+TXQSTIUfhY/a1hnEw0UdKyQGxVsttvl+j&#13;&#10;jWte72+0X4BNp+KzXquw5NJGf3P7WEFifvidR2RiM+4V7tNixvjekbuz88+uH8vladXUEBVXc40e&#13;&#10;FHMfBOECVq22cbznwt77TA/CaiqP/nMdPDHu+We/OMdmYYm88/IclN35/Qf1OQd8+9Gs984b5fPz&#13;&#10;z/m58QX/3A0ker6Aydc8NjI//yd/zSbfRRh/gdhy4sh/82773/MJAtNFvYsglCNJULlW4tkZOPNd&#13;&#10;dggWtbjVI7VlvC4Y9+pU+7WmpFtWlbDShGURopJ4tTppkXMrL83cLrockELiLLasnQJLtS61uNiT&#13;&#10;G6bhQnH/zNIKpRbIRlzCbajLYBnG+t0LVziPBQ4zybKPWcxc46G+qdtlF7ArabtYNiDmbdpWg9XN&#13;&#10;jEfd9AbQG69iDJ0JItali9pUjIPJMsazzLOYjOcU8DJadEkISFA+GqyZno5obKvHQihQd7BiHCRf&#13;&#10;uqgMgreml4dMLZggz2VtxeE47ND/3L1iXzwElcpntc4VxmPu6g32Xm4NBunvAjA1STV5u+xOJZbd&#13;&#10;kNG7KCryIBiOVtJ5ANcC7hm1eV1zxur5TD2ytt2/ZfpoUonB6sZSycTX6DuoMSwyuhctzH2AgHez&#13;&#10;Nhexys5S3qSAm+TK9Vtp2ZIj0ICuzQDJNMoA9h52rXB/buODatGOG7BYjrmDBs8PmA3ZST+2K1Ag&#13;&#10;1zlOavzGOcnAWgHvywAumeggsVIWS3976ToORxJBaK9g2fCHHcZd8A3RQhOuQeLaeK7Q2eylVQTj&#13;&#10;FfYmboLWmwAKBQRyibnRxVTN2GBQSNX024SpqBpg+R+s2NMk3AwcHAhL6ipKzRouYM8BEUTdUON8&#13;&#10;TG6qI86xmufG/WhTI0DV/dDrcItu+QeAqTeZACtHhbAInYibAJtLF2exFM2ld956LD384YV09rmD&#13;&#10;6dlHOylcPZRevr4QOx0ReQsdM74KA2ReA3s09wwhiHuJDcQNbTbovFtYYk3pPHwiHRw6yvwTK1c2&#13;&#10;Kx1Fhx1ySpSn6UborhZJgmJQ6gAMO1ggza83yxLTOyMKcCoA8LVG4G7V7Thxey199Q/+HfuDH01P&#13;&#10;/cwXcWZT+YhkkSNYqCrUx3L9WorF5PtLV4fT7/9f/yoNUjl8ZHgirQCQlglhGOgrYOUlQQHhvMs2&#13;&#10;gcuMbU9bL6BWvoOQxKo8cIDkMXaSOXRkAEBcTR1LqhQARi5dvxnuYPmACucayWVB9MxZCwlJZx55&#13;&#10;gvmbS4fu7U/dva20m321sfotTKPEAAjWsfxWGB93Qtlg7KtriTHmsaGwYYkUrNgnvRvSjOvGoiu+&#13;&#10;d3W01luEeSUtjS6njqEuioxPp75jg1H3c46yQyvQxDZWu7Ut4oxBBoYGnaFo/RuTF+Fu3JN11NaE&#13;&#10;NZF7LQHKFhkTEYTcxHZYYL+XdVRiTW3jfoS4UgEe43qxqgFkCx+DAjhX65A0PsPaU6GTE6n0zVDa&#13;&#10;xaTBqK8IT4QIWYvMIfdugFc0sa5MbBT8yeP1NFQRFqSXwYSSLvpuqFEROp5nfNvhAQe0yNHOXeLJ&#13;&#10;BZ+uBd3BHoKrRXiPvEOFK2LtApgBQAn/UDmN7GieY2maBcCZpYfK8CiBsdbhNcopCb6sB6sLv6+j&#13;&#10;iyx/qksQm6jFUE+UCYSGqwiqBM8blNuqMKe64gVqlsRTp5MXNvBmKXaOop3c3/hQ47Q5nXZmljkp&#13;&#10;nNEJKanCrOKcK51gRYAxoBjvjuB4zRAVnhs0QZm3VubIChUm07nVovvTa80MayG8PqIk4bce3ViK&#13;&#10;TWicYjMBQ3f0thnruITVVJlpDU7BXXjO4N2+qmQ7nspA22aYQIBA7h0Fuu0Ih30yNl2e14dMtOC5&#13;&#10;cfMLemNor/PoIbDTnWz4lN8FMOX7FehGMKgSoIGlhcS8fAMQwV9gAOTjDtf6fMfHV7GA12Wy28+G&#13;&#10;JaGgYgE23Mi5YenwPe3mmpDl8HDpXOAuX/cwpCqbgfiILYnPAPL3qsJkX8cKZGb5lF239/W+F8fD&#13;&#10;37xfRpf7fvyJ3orPMqPOHafnYO6Orz/Qj4K+H3Xc+Xw/Cw49cpCoi7MZJp6Dyvz1bhbL/Nr8eZ6z&#13;&#10;/8jumQ8izzEjJgYW/gWBRnD2/gt4XyOI4tVmSZROfjYR2b1z8ChBSUC6KNTXZWIVEw44tA666Kqw&#13;&#10;yAg+DLjWnP6etsIid6HH3qecZ7kb226dK7cb5LEIbRsAKfC3C0eNxULzbYXASGJzsbkziXUKBZAu&#13;&#10;mgqAJo/hUZOrmFUZcR9yXK7lxUXijjG7LD634LNuWQEmpZl9jgWn5ie42IZJ6v5w8/c13dG0IwCk&#13;&#10;MTr0X3dP7OZC3zcq7K7CKW45xurE9ckz4K+CPuuEKRR6cD/Nwghtoxqswdm6rQ1Y1+3sFnZtuEoX&#13;&#10;YETL3McC5DJBLWxaSz0E2nBcBBZB5kcOIeRxPWI9VRU2Y1nA7yLO3BL0lfeu0WBhMA3ZkRnCl4aH&#13;&#10;Ac0waSwB1uvcRSiEJYFzjJfSxSeY05pqnJmTYnSV1rgC9Nl74EAwSYVAEeCuu+j27dmIubTIa9Wi&#13;&#10;tc+4XguFoJNjbI5aNTRfQR6hbe269RF3jhtgtZf+W/PTsxXsK2bDc8G540O0eQvLB6AHhluLAJIG&#13;&#10;LJJdIoatAOp96bV3sZZQlonxUqDptkPddVdohDETxZwK9l2fWqJk2N30c0GwDe2ozBhS0AQIrEJQ&#13;&#10;u/GSzFZg5/hbNTPqgiLAbbuWyal5yvjQ9v4+QiAqJAKwV7p9t4i95IscSrsFBKOCEzBlMfT6VqzX&#13;&#10;gCeVmhBGJErRAeZfjRuRTLsasVpqHJb2L1+2ruFX07deuZp+5sZa+of/8z9M9x+7L7088ipCMwuI&#13;&#10;V1BoWXLcdo2zI0F58NCBND3MLkLM/6wlVObnU/eRoyTeDKZhim0fPdkOoHk8fe/7L6RZ9umegO5b&#13;&#10;cM/uQA+7GIDoCa1hbLCWBR/A4tZPXUtLFFU2TawAmDKsz79oyZyutLBQl372F/4WgodsetyYdbrr&#13;&#10;oKEygvXG7SlCJZbTP775dvro+SPkp1EHdWYlrUC3JcBWaW2G0JASsaXtEVa6ukYc3TrCjWziocN9&#13;&#10;JB2xBqvnU1sXSgN7SqeqAXZu2Ulv3xzHEoWgY25Z5kqpSKIxo+W+o33pFFnjExMjbMdoMpYwyf9Q&#13;&#10;ClAqdAJWAV4qAIMGy15BqzW4uRuJVbaIT09XK7GVjC+37YK2JdyGUHyZFN5rydJVu7xelUZevZ4e&#13;&#10;HnoszVJuqLW/nTHuSjdxzZbYGrOquhMhyJ7juI3dS7peMEE/QWSsWd148EcsliNjtyEYXNl0AQhC&#13;&#10;HxlnaEErcTsuynXAqhETZrs38FsL/dkiBrfE9QKhecDiDgaCdQCOyS9m2uutmFvcYKwXSWajFBNC&#13;&#10;3V1q7IdDJZ40xkQOKOhsgw9r3VozZhM+00Xs6iCKoWtlfWQiHULx24SBGlu3gHIoz3Issj9eOAQS&#13;&#10;HlrWBLvr8BUTT9bhme5vrTKt3PG0Dfi2bfaz16FHRhx31PilHfUQtDJMQ4SPMUbSz8ourZyWGJtH&#13;&#10;WRdo5ccG60i3siBoHk+MCntpbg6+oZKAYUDlkffuZ98RyhK8FJCtZY+fmRLGlf56R8sahYWQ9y2s&#13;&#10;1xXWr3Db6hW69lmhADCAMbx5g3HN6tliDeY6LbYDVCyogqfcxlOUj5I2HCossXS40y7bvsqzAJDK&#13;&#10;PcfVdvveLRDttGBV4KUxwTnyqR58Db3zHPrnUYmd4rLv5COWoDOMYJk4Zi3mPYDKCGXAWNLC2hQ8&#13;&#10;yt808Dh+vke1isPi8s6JdTiVJR4qBDQX3g8dca3A1LGIELUYizgt5tFrHPfZpaxOpDw5ciaQdWvM&#13;&#10;lwmeiAUqcVGVgBJ467R1EVBNd4IXe6fY+ID7a0TQ1W+VFS2THpA/RhDfMRphbczGgA903fbmo+Q5&#13;&#10;P/mRG/9yY5+fedS/38PG5A3KAWT+OYQZk+GiyIGi7/dfY7FxY1n83e99FWzlYDF//VG9zH7PiCA/&#13;&#10;R2sh06AvN/9q71Uyz86VPjM7Gt8IWjg0Pys43wOCfsnc5Z/DZM0cS3xeEWCHBSkzcooNpPbP6XVR&#13;&#10;mCijS1MLQlUVCR0QncAnN3VnhKAO54IGcEJ1WzAiuZ+7e2hB1LSeLSK0NTQ6tVddfAUEs4BNbVqL&#13;&#10;ZK4lWZ5Atd32CUpk2Gb7Spo9uKAFdPNYD5pZKCZaWApIRlWCMNWeZC5eqzWLpv7goB1bcAaL1spU&#13;&#10;tD54qDU6p/mhNVZtm2ZGzUaTg9pwxbei+RcA0ArrTRawfXLUMuDsuGjFwxJGW7VAutp8jqU0VDgc&#13;&#10;a93ZdknAu8U8OcYuOuNBbYFzKhOCc8Wrgoa7BsPdhNnYdpnhEw/en8bHp9OVpQnGA0bOfEYWInQo&#13;&#10;vGuDGTVTuoWOYU3spF1Y9Rq20g1iFMsAX8fT8hf2w638YJHhvNKCIDMTuPssGUMzQu02cUoWI3ZQ&#13;&#10;HFctvG5zKAPdhml/6MyJdOzo4fQ68a26a6wnGlmNjOMyyolHiTgxbhptUdA4S2FF1jrDc9stvYTQ&#13;&#10;LXL9ARICFC4mGMCXYI7QBH0A12PZhBboM4SO4CO2CYbLlDBqmcatpa8a5UIBYlyRoQm63Hq0/pHE&#13;&#10;YZ2+JqxTDQDRjg7ylLnvFAJki/lapi39vd2EPfTiLsWawPhNY3magtHqNgP7cx6xUvTd+EjjJCMj&#13;&#10;n35B2ZS7mU+/8TtfTQcPPcy2dXPpJDUQtVm6pizroWBzZZdJINGa66ulj4x1VDHVRW75ImNwN5mV&#13;&#10;aRJFvvjQk+nZT304/d6Xfp0ahy9GZnJDHYJPFMwBnmLtYNGH7o2r7VIQYXmZw2q2w4Ap9ErlxvSt&#13;&#10;518hfKOcrl4eB2TUYIG+jsBlbAHvFZQMkCLZOXZwKf3+6A0UrE1qGWKNXVpgN5wJaII11UZtUOIt&#13;&#10;q9v6sLBjSSVLd3BwKITpOkXKOwbaUwfxv+6y00Idyqlrw2mYXVTa6tljnLk1MaWV2FBnfwsaO3vi&#13;&#10;WHqMPlwYPMZ6Wk8dJNKsMA8lYg6L1ILcoUTRCu2qIf63yPNq68koB1BahLmOerSlBcBJqyOFOxe6&#13;&#10;aGEDhHriW1qZKC3JiEFiKLHAM+4jly8z9o+hfAEOsZAdPDCQ6i9eJZ6XMV8ic7+7FUunSUbEwuIu&#13;&#10;h4D/P+Lu7Gez7Lrv+1PzPA9dPXMmRUqiFEnW4MDxAMMIYiNILnKZXBgOkiAIcpE/gMh1LvJPOAEC&#13;&#10;xJEtw0NsQ4o8RbZpU6JEkWw2m91dQ3dXVdf01vS+NeT7WadOs9huiZKQxKf7qfd5zrDP3muvvdZv&#13;&#10;r7X22nVULHsy0Np4fu9y22DeaSIooCe5srsYkvE8xJvXrYROgHJDO/A3hU+OmaAejXekfLrdZOpU&#13;&#10;k6J79fVJIRPx1+1Aa5JgNmmwEcJLhdx8aKVx9RYrx5ppdhu5Rq49zOLJIkfWxFib91tZLqsAQGL/&#13;&#10;9oiWkg90dN8sqIu/EzSYxCAJELVuPd4H0rhQpfQRp/h+ya65mOVf3I6Onz55YbwMl5rYTE7N+mVX&#13;&#10;8gxYZe2dhTRJp+0s+0fzsrz57pXk87GRk/LLWpQi0ff1gMdqRQNCGS+ALTqF+/149ZV43CrkEGTx&#13;&#10;9O2a1AIZVslrgWBxm6y4KEte+jzJMlBTqm8JvxKogBJQSM45dzNTvZyqFmTJncurZXJgHI6sTK6K&#13;&#10;HyWTbzb+pCGihwFbxor3MhD0tlmU9KAyeVH0hR1bpAZyAHVk8f10nrqZCB7P+kueX27CUZWTH01s&#13;&#10;jcvkoGM7MCVcif6kqxzXy9v7JCsPiy8DwVjUdzXJiEb7pCzr3UIzdsVDAPa+zo8JLNlm+l6FRndD&#13;&#10;rKyEVB73Oz6VJmlZ0Y229It6LNZIffE0flu9ZzSNc3Qp2nrHxGXWTnum7/AC9g5GH0aCqVdv25XM&#13;&#10;wZzLQlAjGx6obsmebp01FY8zXA2/KrO2VJBq/JGO53WzPoKvngeSMNsy6v5Ixf1/c5NKAIGOFUSu&#13;&#10;gBGIdE7lB/HWgPU+QsJ5wHEFlq455+NwfrV6rmXOhT/gH6DJAJ89qD+65zlqU5519HI0qL2mn4CN&#13;&#10;Q0JQQHLA4ZxZGIZFzQHQjZAZZkqWxjBAHfDgYNp3LCzfwOjVs5925wx8zAmAemYYee6OkWKimZRh&#13;&#10;P+CjgcydwW17pS3nRsujRQrL/sAGpZgTaUauJrwITFtUrccsXOncnpSOmbfVaax87+Xy26b5Guz7&#13;&#10;MuNXlQRlMTdNj8XrmJESutovBYcB/TihNQwPUfZuyztdLzyrTwMV4OtgAN7mIo8U3Be3E7KELyAj&#13;&#10;7YSDBU6qDXEsUtkAKOJ0gM7d5ZJb9jBv5ojeaV3K5MaDchIGwl7LWnA7V9OWAR7PoLS9Y/uVEoym&#13;&#10;BH0Hwe5ZAEscoHCCh1kRpd2xYIVwlvj3SiDBzFNMld1aYrYZTI8SSA8SOPce3J5Z7dtWnHecjYYa&#13;&#10;Z+GLtEH7WrSh2yk5YHcansAz8pOXWY6ykOQ6NZs02wUgZ5sz9TdZWFimFCgtakmBvFdMIlca5M4l&#13;&#10;+FIxdqC/eFN8eepYq5rjjWsBFnFKjsfRicsG37EW363c13N5ny2P3nv4Ivo18gKVZzZvt0d3jd+c&#13;&#10;euFsQq3FNu/diYYJ/u6RMkN1kFCbTHwpnjkSlLfaMeXRi0InUub1p5g8cZ/G5IfXckNW0r1cwMDz&#13;&#10;/vaUvtnk7WA0xGBPU8hnTtSW7r2ewuGew+/cv6+1oOJk4OODa1dH4IqzvFtd/vdf/T+KuypB9tGz&#13;&#10;AZD24n6YKxzdo115yFtZ3MrWVtnvqq9R/p7V2UcS+FkHD7QY51C7ehzsBUej5e985zubv/rf/heb&#13;&#10;/6wV0Z977eXNX/9f/+bmQLGdt8uRKN+nXIBHT+Tmvns9HjueJfD41K/uiy+yaRdzJh3S4XOnNt97&#13;&#10;49stMrm++eoXv1Kc5b1JLr9d/7Do786k9KRURnsPNcEphk8anmNHSy6eze1+gVpAiqlieYtqaymz&#13;&#10;St/0K7/ws21PmDUlHtwXb8rIcO+OsI9S3vzMVzf/19/5XzavlRfSvvFGN1B+IGui9Dd3Grd3CjX4&#13;&#10;u298uPn21/92i0suZRUtVdDtPZt33vpultniIR8KY2nSk1WbK/toKZAOHn64+fY3vtWip5Ot9C62&#13;&#10;cN+1zf57L23uvPvdzdabb4Qmj0e7JlPJH0noW/pRN+5svvGvv98uQ//55ivnv7h583u/u/mZn/q5&#13;&#10;zT/7x/9i8/YPLk5S9OPl09QXcnRewe8B1cOn6ossdQDIpVnwUT8RjvHWQ/FwiQ56wc5N3Ot2a3Ic&#13;&#10;JKcbS87LK3kn8LhdSMTxsixca3I0btbGwIlA1F5gswK5tQ8n+y8HesgCE/Zj8eu5VobfaFxR8A5W&#13;&#10;UWPGeMfst4vlvV3IyWjszgEaUgjp/hkMxm3lmdSz5pOFdwLRlIfJ8YvnzmYJjn+rr0wLd0uMD5Qd&#13;&#10;jLeOF75xI0B4Z3ftfnZYWKeVT3oHYuzPO2QbQp6DE7mBAeCbLbQzEXtE3naou/K1YLecStXBKmwT&#13;&#10;WaCJDlBHKXFk87jeuDCxPpPsl7nAymBy8liyWjzp7JLTOXJD/LLwLO2ydzRX+YsXSinVISbaQb/Z&#13;&#10;blGWiecPky7pkaRZktlCLmLLtT8AAEAASURBVM8TlSdhNy8KL14Fj8ynw7zvYOMYSMrGWlEZVExS&#13;&#10;zXQ7L/G8yTygeSDdZVJwJkBs21vWTpN3ulF8qzAluzlJzE7OMErwBObeG71sUSs96Z08hQswZP2j&#13;&#10;9H948PIJKVqtkcDpZMjoXU8qQ8JylkJs61i8lAsukGfWgq850gG9pnctPxfDUPqU1XzSgeXjihy8&#13;&#10;mzCgcKcoNN4cIFmM6U5eJ33FUgxb4tPBMsySCeRlz/al/E/6dwWMK35yz/Pf12eex1Lw1YJu1qv/&#13;&#10;jv5+fIX4inRVZ7VKilXTSI1yzl8WjnVl98w8u//jjX6+wT+ueRMrl5DYaSWmAWrGB/k3HJ49isli&#13;&#10;h2cCxUlw5BmGnHsMm/hwjvjvoyeXM/3bzRjNG8wKfigeFgZbdS9mmRQ+FbJYHlPnhFQ3AEtLWpil&#13;&#10;PJz3MM7CoGN16fejOvdRKPRIAM9KRUBWbKIBbaFHFclKlXsM8zbTBlJZmMyG9yfcDHptByINgtVq&#13;&#10;lylhQB6LF1vg4XKfAVuN54TGrqwnVucVY5Kw9g7pLrh7H6YoI2gKLNav/2YkdIdSen0zsD7R9Yvt&#13;&#10;onLh/LnNd7//g2aUpdVogFwNOEpYOxbV6s8F9Cj31+NnYEg8jB0TtHfJ5l/Bzw4JfC0mIDgJG11n&#13;&#10;FvvpC+c37wbwLBxwTd5KCzy4gQhEAs4AIdDTKhOcLi1Qnbf53awMdqbgtgaMZiBJYUMh1W8GMqHd&#13;&#10;vD1dFu3qNysqZ1/YBPuRYuvWtD+ET5jIY+G/3tX7LDASV7l1TfxafZqAYDUZcN/NZqSL5RgZswCl&#13;&#10;CCS+3Q58vfbi2c2nctN+7wdZvCpj2Tay9r52fuL+KMgzJSZnQfggBcF6cCpleuxYlp1ozIry/fYc&#13;&#10;jwR16O7NZ+oLvEEps4rKd7eVomJpOFdw//feeHPKWCy41afHRmA+GwMWZ7BcvNlWfVuEbYDGbBs6&#13;&#10;Fl90MOvXpC8BGmv7yfjn5RfO57ItviwrzwdZSc4fbf/tgOfpVnyean9kwJBwlHfvSC7wQ4U3yHN5&#13;&#10;8viZ3GVPNt99552sQpc3RyTT7nO8bTDl1DzaQqCnlEwAdneuPjtW2DqMoriZtfNO77vw+aO5J1/e&#13;&#10;/Itvvj+uvO+/Vw7BWzdzPR8s5c4XNr/0c39qc+1SlsMLuUebTNy9VT9lsfvSV15r1fH5yoqPC6UQ&#13;&#10;27bTKpxHtRmAuFc8Y6i2/mqXlDe/3Y41F4rLLN3PvtL2NA53x2v32lXnWAU8yXVMCdhC83j7ap84&#13;&#10;dWZz5733Nw9zx29yWyPwn/1zv7I5f+7lzZsXvzOW71tZLE+dOp+H4UQpe062a+CjzRvf/s7m+rX3&#13;&#10;N5ceZjFPBhyKI1mgjNtHuWgvX85yff8Hxdz9oJjTt2PALLQ7xzbvXGyxy02yIrdqY+tRABav322x&#13;&#10;19NocefvXm7iHyDP6nhz9/nNuf/tN2trDb/VDjrX27aQ1AtMbG7Uz20xmfmmrr25+R//2l8tB2jj&#13;&#10;JEvg61k/D8R7+5KHv/Nvvr556Qt/Nit3W1mm8CfmMblxrnRXd4t7vVK/PA10MYgTnHaU2clFDqjv&#13;&#10;anJnfCUSh0/F0+2I4WzcHWtMSm1173Eu2wDMvdrwSm50bsr3A+9c4fe7j0XoeC5Ton5nFmsUZpJL&#13;&#10;mZtZuAzLI0CzAMnkw4xTY68JewuchFyIKbSDDAHzwIDusCnBqo/ON7kQZ3grgHeRmz7r9VYrj+3Q&#13;&#10;ZRtBFj9GBjvk3AgMffedS5tXm7AZ93ZRIYNXj5ZyHwWOq+7Ic/IpMRkwavOAAcWbaNZe351HmwGx&#13;&#10;9Naz40lxtDwsV8sXe/JwFsuA28noBvzeKIODMKE5AiUmHplyonX6thXzdv9kLGCQYAy4UAL4B4Gc&#13;&#10;PYHTIxkWPv+FzzQOXtz83X/4j2djAYCdUcDYZhVkXZuKd8ZiycTnpNJx36sBXwvALsbrs41iMiSq&#13;&#10;j+4BHr1TRgxpxpTHY5DCS+GihMkGhmielYfkRBNCBx2OOOpKh7GOHkpekm02xSCz9QFsLY+osLJu&#13;&#10;rtwmEs9o+dDvDimevGniG+mtiqanQfVJ7ZP8xVP03C5tzthCT4tpXEPclOPQJ+ImeQ5NjNGFwWDh&#13;&#10;nNgjPbRHkv3a+TDZ5mW7A5z4HC+oML6kd1OFo2/WNECDWWqv92qCUJ7uesa3WjDCvb+OpW3L93/7&#13;&#10;3xWLPY+j1nPr3Xr33/mxWiDXiqzWQ79XS6Tv64D0/fmG+L42cgWa6/X1vGf+oGOeTzKNOTp6P2hw&#13;&#10;782cUh9/wlHHrkAyRgA61gMYMtmaTeg/OqnTakeAkSDCrB/lOnThh4/HlnFRVqNxF7rWYTYk/nAG&#13;&#10;wXIqBdV9WVxm8OAzPNJ9nhfuIP8WEKguFuQ8anb5aF9W1iOdSABYPY0P5XCc3QcCIhgPWNhq1u79&#13;&#10;AG4qP8F0Jz5lCbEgohQnDQ5xLb5TvlTSwxS0wF5zRB/fJWxm9Rih3PPHijExMO9Xvvfuyx1l1mh8&#13;&#10;PBZfUp3FW1qs8X4CUEogM3PHjc6Nxc8PAqznCF7xjYKzAWGDDilmwU9/dxUGcDClJD5T/sV33rs+&#13;&#10;9JJ6xkBlKYVrBy1FOwDVrFZ5c3QOuj2MlpVxM+G6K2HLumIfbo+yOujANfWO5/ajY0Bxd1YRYF1c&#13;&#10;a8RsxijggNX06eaFrEjvAxUd4rIkAFYpVnDQE/ADlG5X9giMnhOk/wzZLbNVbBUdHydIP4hWVp5S&#13;&#10;avhdv1xJoRyq7hP32K1X3rtWHKkYrawMvU9oxQiXNLO9218qf+a/+NYbpW25lsVJaqEEVkrjg+tc&#13;&#10;SwHd3oc2UpRI3mz1sThKEwe00OdmyDqh6i9kTeIJ6OcqulF6Gif3VPaT+OJIgMqkTVqQ/YH741nC&#13;&#10;7cl9p6D3Dzu3E8B8P+uncu+yblf0CTnhaJ14D23frk3XvndrFOjD+OrsoWsp/lZXsv6l0O5e3Np8&#13;&#10;//2LmyPFpr748kubg7nP9wSUHgfOHuXev1WM3K74Sd/uPZUCKPbz/e99u/qXQzBFxBr1vRStBVgn&#13;&#10;2s3lSfF1F156NeB4ZfPymfO5zR9sXrx5qYUttze/8stfDmS1LWBj7cGWqcf1lNqQI2HVbL3+zZC3&#13;&#10;edC7LJ67m1IQN/upF4sHfBgILnXJB1fulmA7IHmiZOtplFu5em/utLggHnlKKUkWnsX2Z3/mpzd/&#13;&#10;8a/8h5t/+X9/o7RJWarbSUXaoZ/+ylda2XyvFev/uAU1fz0g0Yrq2+8PH9vr3KI3ligTj8et3L97&#13;&#10;szbfO1Xu1PJY7rQbD6/A4xa3PXpzs/N2bvNWjT+Jjy1eiZtrUwrtcda5V89kIcni1e4yBvDVtl2c&#13;&#10;gMv61XiogGJR6qasQNvX+k5AnXy8+Y2/9fcC9E1W4tu/eenvbXY1Dj7zlc9tLh3IGnn1zSxf5Unt&#13;&#10;3q125HkaMBFvjW4Ps2TvASIC2zN4pYXZHeixmqsb9jWJPWSyGA+8FJC3w9JWeTQB0HvFNrtH/lNx&#13;&#10;oRcbAz/R6vALh87mTWgvbou1qu/DxuzkLkzh8uo8KgE8HT3jsnE0sWbV5XBWs8mTasx2sGy6h3dI&#13;&#10;vPaVtpqU5opVyy42Ji/XslaPByCNbsyMvHpSuFHlmmiejS+5gy2uiN3HqqRseT/vVx+gTZ8BHsCc&#13;&#10;BPjrcShAxYrK3TuJxOMb+7VrC88NacZdHn6OBgn9DvLBYkaTVk00ob1WIn4yEKjRi5OQPSs4K5v7&#13;&#10;CQCgaqf6NOQHHHnYwkf8ST4fzdL7W9/81uaddy9P6ElC2usGTA9fVIdHE59XXQJNrHtAFoslr9yV&#13;&#10;Fpwd2HezhYfFGSdfHsWzdmqqmtEkQJyO3qpPb/csvuAqvtdFFkapfrTlRG0nr/EAPSMP78l0j4n3&#13;&#10;jfTWWBS7dqsPGAaQn2gi6vwkM29sAn+jA6vTR0eNVj4+EFKwgkJ6ywr9lp+lB004OqItuiP3uMKd&#13;&#10;e3asEwE/J86y93kLb9Haq77NKvr6OXXTRRMBhoP0VLJwjpl007W9pPQAe1sgKDk5WjhgELaiRxkX&#13;&#10;bNk69J8rz/551g/Pn/qk7yt+gqscKwaDy3wY9LT1ay7+uzpYEh3A0icdzrMyrh+NWBvk/o9bIjXM&#13;&#10;9fWzWjk99/Fn1/eZWbJ4YTodj2nn+Th1GXfYZzkoM8KU6209XJ1Pg/yj750TL2fWb1ZsFjTH882M&#13;&#10;MVkIATkzTuUu/7spJqjtgCdmAyKn7L5TcgaFe8RjzhaJY4mMqYZzl3PwyyRo7RxlTw2wgiod84sp&#13;&#10;IVzM1nzWOlpUgwZmh1sCmpWpDrXDs7MKOSZmsSNYKNtaEX1ZTxLgzczFl8yMOdDCasRdvmyJttDZ&#13;&#10;oCCcCDYxO+qtrbYqk7D5YEBBvIitH82w0JDymYToVY5L03GEwOw/aS/kCePu5zaRpkidL2S5Egt3&#13;&#10;NgvXzdw2BKp4pBvvley48VYTdHb1DfAmQAdkJZC0GV2X3S66p3LRR+JfK5yl22HFeto9FwqmV+8z&#13;&#10;zX79jSANLvVr9h1tLNzRD4v1EK2XmM5OZ0XMYtO71BG9WCS41Al4gFjbWYGkggDIAMAqsnx6gxUq&#13;&#10;JhmnTub6a6b6g+ILf3Dlg7LvJNh7jrXwldzRbybYtV38n117WFnGH5gFdzt63WpRg8S9whJYfQ9F&#13;&#10;/wleR/PqRXByVwkoP197D2XluVi6lrRAyj6QBNt13y51jU6zeImYBu7rConod9WX+nFP/UpZUupb&#13;&#10;wEI8Yk927mTWmbdqw+UWOtwNFNgeUmA7ZcLF/36A6XpADFgT6H+4BUiY1Up0Fu4zxc5+rmTWX25P&#13;&#10;72OBmmvlIXzYNoUfBh5PHX66+eVf/EpWvwebd7/15ua3v/57tNqsjj92au/mc5/7bHU82uKn9zZv&#13;&#10;ZI2zSvbp3gebn/3SK5vjZ3YHdI9srr19Z/PNb7zbLjrZZ5LNZ4pD/MVf/OrmL/5HvxzAPBcvtw96&#13;&#10;XfSN3/5WixH0D4lBmRfb1HsPpggtptrVefwDwFpwYJvHJ/WtRUoWbVgxXid3Dz5uYhCBt614r40/&#13;&#10;8/M/v/mFP/3vb77znTdyDV+O5gLxmxyWWuhXf+3XNv/067+zefedm7nLueva87yUKrsCo9sBq3Ik&#13;&#10;VRurXIGf7YD4pRRN37P07m3Bz8EDx0tN07NZMo9kFdrH4tXYCIbkvn60+eqXP7P58le+vDl59oXN&#13;&#10;6TMvtqjnc/VbC90eZp2NxnJenjxcnrvE+t1iGA8XV7Y7z87j+3daUX5w8zM/8cUSoP9S21u+nou9&#13;&#10;XKnf/t7mvayPX/ns6xMu8q//1dezuLbYoBCA3QE749FK6qFjVkIr+J8GZHfvLp1OoTEJinZhOpWb&#13;&#10;s32Vo6GVylIKCVkVI36rsWTRiVjy/cVDjhW89pwJuL1af5k8mzBbtW2sknn6gOyYeLUmfeQOKxqZ&#13;&#10;IG2OUCALwOzFPF6B+Bhfm/yRZceKKzRePqxfWTLpJHKS5Z2rFRgQAoWuJlLSXgmlAnJOCEtobJm0&#13;&#10;k5GzmKxyLUJMAs2YJHf9B4LSbyb0JPPEo8ci4/2o/qeLS510a9WBVcrCONsxMnaIPQdwxO35vbhs&#13;&#10;d5Jhh2YMkV5iPcnoyajhpv4HVi1oGfnbNemHgB5ggmuajPJOWzkCh+rJq7J8FkskPUYnkL0nss7e&#13;&#10;Dzxzrau/CdbIt66N0aLJ7AJcyM30TDQ7lUeEHN6qb083JrXrs6++PJbND9MdrKcW+AgVUgc4izcO&#13;&#10;jYQknS5O3YRJLK3+PlqbiVS7FbEg8i7BBHSP/gXM0H52SGtmWNeNzhafvsY0asuqQ+kJ3kIWbjoE&#13;&#10;DnAs8j+KdK97yEZgj7wUGqUjqnp16p9oYcztbrJJc+sHPGVCYXMNGMB/sqWgPVlFvqvr3sCnyTcj&#13;&#10;gfIsDPvhMdSfn4xnz2OpmSx05ZOwmHOurx8FeK/nF9g6Rf7J/lHQehgsf9xjRbOe+6Tnny/fPX6v&#13;&#10;wHMFhdDyDNQGxnq/cyuBnn+HMn7cIXaFK4B16/lD6xouz5+qg394uOKexSrzDMg8u0xwmEk6dASL&#13;&#10;JCFhAHBFYNp1lsJMboA7d4CbFNc9e26+9A+LIEsRIeBYn62CtRvYWQCsutiSjGt8XLeAVkIQz1JQ&#13;&#10;FspwBR/uPWIJLagwKztBmJSSwcKDK9ezmhEiHRy8hN6s8k6AJFa6P+CToFIOdhU3g1J2TwBauEOu&#13;&#10;FTsEpFOwNatBkKWwAQYUjQugJ44n9Kr85E9ksdpTEj7WUQOVy8XA9/tGgedWG2snt/p6WNE2A7AT&#13;&#10;jyDEjg+KARQXc7TP/gMlJK4OVoweutAuHfGLp7mu12PPrmU7Rr8XJSK4vpjI7hHMfiilNe5uBAwM&#13;&#10;vP7iufqiJLuBn0mNo3HLpQGG6+wfMAN0CBSxmeKAzZifZl3BFfYmdszq74QBAHko4BCEr2/1b0I0&#13;&#10;JY6u6mJSwQo56TCK4QP29dFrLYrZyiXzYda2ZXVkvJL1xA4q3D3LDjupn146sbytLJYB4FgLgV55&#13;&#10;4YXNxfZ8FgIA9Ozv77kAo+Pdcg0+MavNFX8twAmkz2RjX3F0qxSpnhacCOeIBCNsZ3edQPXEYRSG&#13;&#10;QAgSgDH/8JlxOj2Y5fh6iznyT1fXY5ut4sC07VhKL0YtdGUrN5/t4rJeVMbeiKJfDwTo9xY/+DBw&#13;&#10;JO+qlbkP2veZxe9OiwqOBG5uWwJeSqG3dn+4ufG93yu1SS70JhQ3yn9ohbUYwyMHl4T0x+LLe1kc&#13;&#10;rwS4xDN+8dWsRPHiG//6m1nKCgPIFfjyiy/1/pRmdHj37aubL3zpxc3P/+mfbwvEH1TuzubXf/2f&#13;&#10;xPtZ8HPVs3T20PQXq9PhgLqddXbKon2/BTC8BtPn4qcCL5ED80Z7YQ09Wj+LId2edDd1mj2vD5wq&#13;&#10;lUtuyNPnakvxUHXLh4U+/NrffmPzON7a3WKUiBvNG2uBugZSvBgQMiGrLkIDhulYvgI2v//9i/Hl&#13;&#10;q70sMHsveqcWvPdWNNyTpRqAJ7vOFVf72qc+vTnYbjg7ew5vXjvVPvOvfmnzj37jn292ZTUWX7en&#13;&#10;GMr7AeD2v2lCktxpskKp9ebkQ5a7q7fKUtAioJNnNq+/+vrm6xev5Aa/u/mX/+Kfb37pp39mczTQ&#13;&#10;ebt+PtlOIE27cq/GE7WDZbJ/Z5L4OCuz3XT0vVyNt2rzTSA2NrvWkn0uyl3b8Von7GkP9H3q5bOb&#13;&#10;N6/kjYjA1xofL3dNnlwphoTfbDd+P/PK2UnGfzi+ulE5aEXB0wdWewMl9qPeHUDZCijNQed1z/FA&#13;&#10;kBRBYvtgAGFAJo5XmhA12OdW4C7mH51OT8l3SM+8ffVa8u1geo217F7ypBCC+KZaLbyxvKkxp98C&#13;&#10;HT0zE7X6aFeLFYWtACQAz+Rb7FnJtsmeT50veX3WV94ck8Ko2aS2WPcAuAUtbOYArsm3OsgEIV4S&#13;&#10;mLNAkWyXBL1b5xjdSGCxLj/rD7+AJu7mg0zjHVzK8pjy7j1Obqr3jPVkFnkGXBGh5IGDJVKbTIgt&#13;&#10;sLEwEMixYlzc5Vgt4+mjLQCU0FxYzr22dbyV3GNwOC5lVnLs0ftlt2hUG1M8S2T1yNJk9KPcdO9H&#13;&#10;i/Z6TsYcmYWit5twMKwon4dwCY2qgdHDhIBFeWRZpa51ndCw+MohjMix6l86fTl6joGgYwWPvhtH&#13;&#10;7nGON2Vv+mb1ns31aDphVfVd4rLrTT4XErkcPQkIE1IAM71NSHTgiX0l5eddG/wBRKCxHLvz/HTa&#13;&#10;3Lv+oz+ePxaw/vyZH/3+/PXnn9Xir/3orX+8XytQ85Tvn4Ri/7AS3W9AeXYFkUCic36PEO2e9a/z&#13;&#10;PhqEyVbXt+edX+/zzhVZu6bR/n7SsXvS+rBCBvyi/WoSfmBFYmWux9KXZuUEFCEXo6YQKYrk5Pye&#13;&#10;WWYPxAPTeZjZZ7XyrV25ruIeS1PPWiXtcN0H2DCL62FjdcrAUJh6Vqj1nUtgTQC+PgmUChwGsDAn&#13;&#10;GgwAiWkxr7xikXPopP712szArJa1ElrwLWHpMFgAEe9UxuFAkNkzt+aFAsK5S6yuE2upriO0uw44&#13;&#10;WASyq0EIQM5ONhGESwnQInefJnC8RWzerPLr+iwg6RygCFhPO/ttRxi9wG2CviwG/srPRy6zqs7s&#13;&#10;rzJYBLTPX0BrSZPUns4J6scpTXm1zFR3K6d2uY8g9f+hhNWpLBSscAA8K4A9cs1WWQeVazW57wQ0&#13;&#10;oH2imfDVZrR3ihUkSM3UjySgcYg6+UhloR+0U50IbFY4QsmqSAmF3Wd3H3xFGRD06j65G7s2RKve&#13;&#10;+LubB0wZJ0dLw6FfAKjEZQIxxROYNCs2fiiDyxQZ2lc39VgmJf1O8T2Ov7jd1LFiJ3xBOdJoqC/3&#13;&#10;9aUmEY8TWnsT7upPWLNOHtKX3bdd21VRH1lFiK9GISBrH9aAJ8bJuOsb593rt4tPsn5tdmdNDKC0&#13;&#10;kXMg8uRmuyTTrVYpRnD35kbvZ/HZSpmAN2wuqYh4LnCfQt9J+QMBe4Dh7gP8b+dSlIvxw/JaShez&#13;&#10;uzrutKvLg4d3Nt9943c2n3v5tc37lz/cvPGdd3L35vLd3tp89gsvb84Fog8eO7f5zptvlzLog960&#13;&#10;s/nKp85sfuk/+MUsiFubW5evbf7h//mvNjt3FoB9/Hh59g5loSwl0c/83Jc3F39wZfOrf+Nvb37t&#13;&#10;7/+jrBA1Mpo9DSyyuqBHXR2NhV+02KeFPWP5bmLATVuvNJ5KTRPv2V5xb2PXNoLot/00y9ejXPmn&#13;&#10;i3nMjX7h/PnNl778lfImXtm8+/23NpfeeScw+0HW9lb+BvKlhIFkjhTO8WJpeOyasj/gZZXvpO2K&#13;&#10;rywo2N0qebkC4c0PCn/4IID37qXrxYfeLd9fORaj3eTCq8y6YvOp3MCnW7Bl27y9+49sXn/ts5tL&#13;&#10;LQr5rW++0cSDF1D2hTwIyq8K+1Nwp9ub+9wLJxt3+KvV9u/d2rz53cubyyWrvxrID4sX85VluL46&#13;&#10;nMXkdiBgu2TuTTdbZR6Qa7xBhyVbqXxxb/VxISl79zX2Sq+zO546OIBlJ+AZjZIHUp9ExOEvVnyg&#13;&#10;7HOvvlx5ubeTbdIqGRtXSoclTRfZKyOHPbeBGynBxIaPnKitLODGHUsZDwRwqV90KOCnsXbwcixZ&#13;&#10;Ipbwny3WxGdjnqAiOxta9bVHyOdkT+PUAkA0W61R9ok+k1wxjsinYZzGtLHntROnmAySHHsqUp38&#13;&#10;dW2Aju/VDc/RTcCcsBlJzS381EfyUC5hXFk5kwP6SzygRTosuEIfjKdU4pQL/Kg+a9iA1s7yArHe&#13;&#10;+W1MyyvLG0ReksnSAy3u96IZ6hvykiWR/CS/1TntMADIhBgYNDk1n+byd31vdfOM98vJeb+xfK39&#13;&#10;0U1U0MO2pUJ2LLy6EUAkax5HP4tKLHKsp0ZWsISiB0MDV/eD7mFUoQe0aXRcf9WDWx9/PExf6KNa&#13;&#10;Xr9Vz+pxKFkr40LSbCblQOpYhvu7yPve/0w/0c14a9raWNKPvCpogwvofthAPfHtsjLbeyJmz+2O&#13;&#10;EKPH41l0pb8PBfRhAwYNOGW7+GttBKqFAJmo4PndAZIJz4ue3kU3DSv1nj8IB3Xjv3WsYHH4v3rw&#13;&#10;CKONj2NwV3+/5scfdgBnbh4F9tyNzisMYSalQ7/XBS5uW0Hd+vf5c88V8yOVWt+1Xn/+na5RnGuD&#13;&#10;AMj1uvpp8PMNdC+l6don1X/eIVndqD9MS+kDk33tswJIDGlQGqSRrc5RXsKjc6yV+pyicPTYMJF6&#13;&#10;jbtiGOmHrmIBuBjdtbmnQgmSbh8mxCjTPudiaErFezEW5Y+pgBCDB9NytWDoqVdCmpXKIf3OCK2+&#13;&#10;D9DtmeV38KYC18EB1O3YfaMpzMxAq59yWfhuZT00IAz6vVnFZnVws1K7ERh44mEAbfU1g8XO4iDt&#13;&#10;3PGwcwTsNkVaW7nkMPMkFidw/Z6BknLtHQ7WTW7NKveRxe+FFIUkrlaIy/MH+HG9IIowAEDZz+0E&#13;&#10;qkUbYla4gp6m9UZIxjPay208/NFIIrAHNNUP0uEsKSiiQdcMaM9LqbPdXzthyFU51sdngx8neA5g&#13;&#10;tyeu5N4PG6TAN5cCgTX5xgjkaDcdWB0IQznY6HhWijO5moFFffd6weins/DMyu3KFUhOqN7JRWf/&#13;&#10;3Zn3ayi+6S+g6R1m0JSedEH3e786zBio0QQPPrYyEZcQXrFNz8UbBGp9Jh5Sf4/rtv4TVyMNz/GE&#13;&#10;vknKLJDq/og99X6xBQIXSiNzPis1kHm9dCwSlT+JToTt5G7rdiC8Yqdvxn1dKykkbvAntWEWd6XU&#13;&#10;dpd+5nQLRA6cPN+WeBc25197fXM+C9Wx3nEqN/zRXIMSMxOMO1kjdwAAbazd9mmvMeOas1p/3OIt&#13;&#10;mpEf70gzfAD7UYn2d3XNtm6Psjhe/eBiW+693R7TpZYpx2YclIV3Z/NTP/XFzZ7cnQcPn9385te/&#13;&#10;WXviqYDdv/e5C5uf+NKnNtff+k6paLY2v/+N9rz+YGvzQQtuttqD26Kbs6ePbC7/4J3Nr/3q39r8&#13;&#10;jb/zdwawPS6PY4O2Vhsfw9J9jw8BTyv141NW+OZH9XX0yN0MJKnr7uhOh5IVe+uHh7nYH+87tTnz&#13;&#10;ymuBsvOTxuUXfulPbW5dfWcseFcuXYyfkkXxwMEsk9yQT1IiR1p0Ivn9sSMnNq+89Go70rRqtsqw&#13;&#10;Lu4qJvkxi/PuA1mb2z6z7f+2GsuiMezZbgGSrAuJh83d4gr3ttr1SMAGiGMB2Zcl8Jvf+t5sWsCj&#13;&#10;seeZ8iePuHNZ/yzCkl/1TnJCDsqHfbZSfom13OEnNhdeu5A7/MXkQyEFWRzf+tb3s7c28bG4ppjN&#13;&#10;7RZkPaUEe3/cPjwVFm7igW/lUU0hGwe93/aK3i3GMRRQOyxeEZPc+I6O4mufiMeOtp9/5UKr2O+X&#13;&#10;HULZw6yjq0wEySRgw6D1H/lHPhjHJtLox0Ng4cbJQNHNxrjxQwYam8JB6A33chkPgOj62XZeOY4W&#13;&#10;3S+Wb9Kj4enepw3G0snkwZnknfjEF8+diY8LcdBfjT0g4HS8MJ6rXnUyfhb3PoyqvlVNOY/rH3qS&#13;&#10;fDdpZAjYqlMHrOKnrunDXbWLyjLhH6CXTDHxJU8ZaIYG9RdgS87SPf4zbrmgT2etFRY0xo/qwxLa&#13;&#10;WrI8GstWj2S2xONCYL7ymXKvnit1UpbtyZXs/fULATHhPtVpyq/ODBTkZ6/u6Hr9o83aQeeg62o0&#13;&#10;ANKO5r3S/LHs1Yansi6Y9NRWfdWFsUbT0ROqFK+Qf1zuuxPE3OKsoOjDE8fI8DRaoydd693AtHcx&#13;&#10;LrhPdgNlOLx3+n5+eeVyHk+oK8AOZJPXi9xeylmAePfH1701QLjoBKCfLF0IUHv6bfKl//dnnDgY&#13;&#10;fdVxp0mqoTHrDjJVAsXDK7WT5T/S9WzlEEEdKwby949zwHYPGhd44nl8pRz6dUDx4QaDHyuyXP8+&#13;&#10;/6JPOuf6et5fgG79vT67/sbUw9jdt55zz3puvd9f131ccwCC67GiYr/XctbrrmnYzKyri+N58+tq&#13;&#10;uZwL/TP31zmCslF8p+BUNI/HYtJ6oAN4tOJ14E/f1QgQ29W7gBWrq8xkY6MGnyH2wwPINBNgmfEg&#13;&#10;cDjuzgaX+1igKL2xesawDgw5aYD6Llj3gG3lDJwY10zJc8errxW0FrewwPDaHg7QWAXKnbCmRgBC&#13;&#10;akpHZn/PJrm5GMzExIfY2SaxXPkN6BIN44GT8cJ2yoiJ/nRuNys5Zx9TQgxxdqJxbbneQg4xW9u5&#13;&#10;KY+KS+odzqPQrhh4CRwvcN9AjgnPiT/KyvOwd34rZWtPWbspGGhidKTxcWg7gWkFKzAz9O68eB5u&#13;&#10;ewJ4HaRc6iyH11op/OXPvFpczYNWqrZHb2WKpSH0uYzRgGDnmnCYZRK+0vtQsPIoShNkZg48es79&#13;&#10;hCXLrHMOCxtmdp9gaVhXV32Vc0in1PfaYoa4uq89I7YG4Bl3UQJ9J7OLrd4IzOOBKTzxsDJMCN4u&#13;&#10;7yQ2uBMtjvR+4Ptalqj9CY2pg/FAQDWY1W9oFi/aE30bT6YMhgO7J9jUfXiYJFmqCLQQRjVjgKZ9&#13;&#10;tncFrFlWCWV03crN6u+SSy5B2bPrREBcGaEo0P7QAQoHH1HyC99brc5y8rQ2LludTVVTFiwuxnS1&#13;&#10;qY6sOfQ2yb+3NDoHsmg9eLIvYHp2c/z8C5vPfOEnNl/86p/fvPDFU5vf+43f2Pz6b/79zeGAGrdW&#13;&#10;8+uhQa+sz5r0FH/LzWiV/v3KxdG9pN1dEv5ZwfaniURsNVpLv1isVPXezvL39je/vXl7/832Hn+p&#13;&#10;HW0OBOZbBVv9WVuvvX9l88alDya1ywv5k+w+Ylef7SYw3//OG5tbxVgG8WvnnXavSfnk+v4nv35p&#13;&#10;8w//QYt8budKqwpNbRMegGLtzBIJKBL4sV5xue01/tKRwGC7w7To5HBWYIvf7uV2Egu4L3pM0m/j&#13;&#10;Mp60Xen5Vov/9M/9B5vfvRgdAscPah/XG+vDtbYhlKfSJI9iutcuNa+2WMdKeOAbnR8GDj+s/Seb&#13;&#10;pOwPfD0RetH9ktfvChzWrUPbY4ePZRQO0BQesZ1bWmqUJQauGLPG12//7ncaz0Jfii2sny1m2hV4&#13;&#10;o5b2Jh8yygYksqgXPnAvACQG+cbtGi2IP7mC3/cEcvcEbu9Gt4uXL7dLztnNS4Vg7KT8L18t2Xhh&#13;&#10;DNuNSbG3m1IDZZ5BxCydJu/RL4BYB1dW8jeCsp5Z/c6KSFHvpPBZ3ixEEYsMCBibrKRi74TvyH7A&#13;&#10;0vhC7djaY2cfbuMmOHXU0ZLhfyCVGWt75/D8EKhaGH8mRCx6JmFCVBxAGAs4gHTyWTzkHbsJxVMm&#13;&#10;/yZUtnq93qKxBke78yRruV+T/2QBQCJ7g0mjibQFhVeFEPVqcY39aZFdKZlqF1Bs4wmyyUASe8j6&#13;&#10;ZPINO5hwGqvAIiBooulY09CJhfZ90qlF14bOgKeqOccsIOqNjBHZ/zIgMICIYpHfd8kqQQ6Sc86j&#13;&#10;LY8ToLk/+gFn9/MEyHOr3Q59BXxdzyjhON5ClkmPlgz1jokj7zxDzPKu9C7h04F+9AL95ACU8Nv8&#13;&#10;6nmvuFe/mkTS/08bsyY+cWZ1Tg/EI0Ca3wwYaGLbWM01kV8BJBnIwrumzxNGSB8P8buXR2i8Qr0z&#13;&#10;4namv3+Eg4zUBotGH8T/q37fbuzhZ56/qFmDyM/a65/OLIeWwiHJMLvHBRbvxe8PhOd0t4To95o0&#13;&#10;exDt9ruv72iyXQ5c5fSKP/GBnivOgpeex4nk5YrR5h0rOFsf+IPeuj7k+vP3+v78748//+PKXyv0&#13;&#10;8XKAAA15HgyuzOQdnlsb5zxA6X5/n3/Gvet53x2uD0PGPCwuzx9Q/5jTO+kvdjHb3oU766E9XRdb&#13;&#10;YmZkiC5d3ZdnBwBptZX8hU9KO+M9n3jU8dvSKRiERs969K6Hk2aIi5UTL8Xf4AxJJUy4ERMCpvNx&#13;&#10;4cyIGsByA87R6Hpi5WerIAVtf9hscD0AHwdwmMZpFC01JyC0ZzkqJ2lkNx1MaJ9vAJmg3F2wm2i5&#13;&#10;ew0uZn/pe6wotM2VGEUCZyvlA8CMAOkZM6oTCcUTKbC3Ss6NFAaokI1DudsImBkF/Tsm+0gMxD9I&#13;&#10;iBys/iN4uybOcqGRGV4zrwGeWQUSmPpBvr5eOiuBtwMXz0bjPAOI36nNdxuAZq5291EeAOUw87zX&#13;&#10;1nZWfJsJ6/P9xRqt4JYiXvt4LNJ+qHfvA+DFGgJoi2Dt2frSilaxhVtck/EYJaOeBLi0SCxpcjji&#13;&#10;Nduo3QyYO/Y2SSCYx03WtntoP0fljNTpNyD2Urkc9e+lVnlPSESgYiQIbfjsEc9xO1PewN+Lx3NF&#13;&#10;VuetFM65tvy718pRud9MPsbinUVxVmNGf+/o/xGsLAx7ojngdi2X0c3cjMcCafeaSFCmo9ATcLhL&#13;&#10;XQg1oSE4WjzdLHJa66Juxls8H4emwIJkwHwgbad0N3suXgpgfW/zy3/pFza7fvHPbn7rn//6KH4K&#13;&#10;+WHgJjtCNFy2dBQTebvVyPOe+KVhUd8WJlH5t+4EKYs5LK3i8Fo6bCyPu1rx8ZQLMhBz/fqVFND+&#13;&#10;zU+//OUUoPjkfZvf+pdfb2yAgVmqStK7Exi6e/lKLtCsWZcvFmf5QbGSAeViL4U87W1MPGiLwdsP&#13;&#10;bwRaA5zFTdqveawZ+L/aPW6C6ugV8bh63A8wn9iczy2NtwTX72Q5k/T9sdi16i/Af6dJ3/FjJzZ/&#13;&#10;7b/6a4HqVmP/z/9TbQs41q57reZ+683vTxqo46U+ktXANPNwoPBosaQPy6pwcleAtPeSh3hlr3bX&#13;&#10;T3cC5Ky0p7lv0wAsU4eyMh4uJ6JJ496u7d8VyKnuXGqA0aHqvLU7i0T13yq3Z4M95rDgpzyfMQq3&#13;&#10;c6NuwIdxsR0NkgItPEuRkW3T71zLLOLJt+1WlO+UtzUeOlcKI/10ODAsvOBwQPZu2zxapGPrkr27&#13;&#10;qmdlWJjVCqFSnRzL65BFP74+3Di80bsftIgI2B/rvAlgfGW6x1Xs5ft6zvhkrX2nhWcfBpBZLcU2&#13;&#10;Hi/O7oXc9NdKKXY3oKMMPD0gQr9VloPc8bmjXu15zkKl/8iC7fbvZoWQVeKjMVs5M/Gp098pnKZG&#13;&#10;R9smTskXABRJgK+annV1T6l/bmz2FhpDlsjGQP+JbbY93lj2u9FYlcYKWBZqZEOEIgWWI76R/uxu&#13;&#10;OkXMPA8SOUiuOsjVxwGQSXBeXUcHJoyzS4+OsvJ6OeiX9Gn01F/iE310I7A6YKqW2e7WTmLk5rB6&#13;&#10;D5MbA/qm33qg+r1z6fI8S8/K/CDGfAGrWS716XDO8ubJ8Rtl7je+ZG6Y4xmgtIKdv2M1JJBt6qR7&#13;&#10;hF2TJYfylADiD5pcC3cyCQJg1cvuY0iF3niCd0NZSyaSeJdMj1RSD6XmKteGBAsI9MRYlXsHuqzX&#13;&#10;nP+jHDCAZyxew8uPs/7gz6elv6p35710gZ6ytmCOLKWz2Cu5VJMyNkTOaAEwTkhCse4OdRQHOR7D&#13;&#10;ygIkfWZdR+3+ww64yPFxvLSe+6Tzrq2Yzvc93fQ14A0IWzvHhY8fK4D0d33xj7t/vU7RMImuv5Xh&#13;&#10;+/p7TKJ1zHoof32PZ92nflzlK4hcr2uk+rtnPef7+txapt/K9dfH0W0jFJcZU++J3jNzfUZYgGHu&#13;&#10;80+PuM/OF2NFnPdmfgdiErT9HAZYnuj2OhpLTE7E/mJkII4SZzHA/YSFpODUre/LTDRLSrQYq0/3&#13;&#10;S7ps4QehBiiOyb1hYKeS0UpVLXGyKC0jKkYFArlbWeTMDJWLxqsQ1G7WVDNHFjqCwWo7DMuVILZF&#13;&#10;XIsN51FKnA+BatASxM75oBcSEVji6wBG23yNTJu6FJOVpeG8XTRSQt99+9K46rRf4DcAiN7K4CLC&#13;&#10;7uKw0IILfoRRgmepN9BvYC+Db85VAbPH2aGgiweqw9Cycgl+gf3HmvVeywIAAH02l/ErJaiWTw1o&#13;&#10;AeywggGp3AulyTlsxkjIjQBJZHXDCNPoBdypwxj5qjertPo63M+qsPJXnDYLkLhBrNAE+lm2FwEu&#13;&#10;tqr2KCxayFuHqmPNq1yz5/1NQAxvwpz1A99pk5itcRkK3K9O1wN1Hx0IqF496R7u6l7TQg68srhR&#13;&#10;JEuv2rM69VTWEKu6WbR7bHjsVpYN2ynKPhC3Z22yqIgy6QNc9xnhl6K2haVeAxy5Xrt9BpXZPouP&#13;&#10;cciqhkIWVeFJY5RO45IROmKP3NtZxowV22lKh7J1873N2994c/M4wLZ17Uo7tlzZ3ErxPw287qnP&#13;&#10;Wbx0grpREuACd6r4WlZrLtCnxUBKU8LNyx27JxqzTrK+s3ZTYmKI7raA5rOfe21zLkBncdI/+K1v&#13;&#10;bZ7k6pyE0a2S/urnX8yNfXXz1nd/f/O7v/3bm0s/yNqYHNq1N7dZVrN7bTF4/1G7IgVsTHweBBgP&#13;&#10;5xa3AIdytZJy4pSqEyU37Y8A+7KeWeAzCwCMtwEKjb/6+2BuTRbChynCv/SX/8rmP/6r//3mYrGK&#13;&#10;v/pP/1ngvQVSAdtXjjzd/NN/8pstBLmzuZALVM7Xp409gPxAQIWIOXXiZK7sYutSiCy519vJw97F&#13;&#10;gCHFyYJ7s+fFp/K+3w+g3ikM5GY0vFaGBfXfikY3Gyu2hmMNmXCC2207G1jZnVzYHdDOzREf1/+B&#13;&#10;+1laZ1LSO4Cl/gyIfxJdQDG8wmuwpvVirf+5r34lORGIu95e4S2q2X+gsf9wmVTtKfZRHNhWHp0d&#13;&#10;NK09T8XRxnkSb9+Prke6Dkw9DIDu9E4yjRxz7DQxOhZ9yU4jQwwzQLF4JPB9uqmxeTo5cT8gbmGL&#13;&#10;eG0LGydzQnzJXe5p7mFgQBsMNRNSXgMxqKdyV8vjC1h+9qUXC3NZMlSMAQHYrK5HGrMS5PPE8CQZ&#13;&#10;MOQFXhM+UtEDyCdGrquS2asXGq5y14uFGomblJlDmyqi/lgmg8bWdrrhUbN07Xwc3WzDJ+bdfWTv&#13;&#10;uKfJnWjFqyFtEctlLDhxjpOmLEBDBwHU5ICJQn+SRcZ/R/+IWaeXTFLv1QYeLvHYi/5NF0SnMxKm&#13;&#10;J/tZ/GLQZEGF9LD3ssSOrA3xaOPi2m5wawPecmsfY3V0THUkM9F05HK/LRhsOPfsomONMTrXTmD3&#13;&#10;ooO6K8QOLo+Tg3Iik5sjy7syC1dqhzoLcdIm7UYPummNy9dG5XjOveiiLn5/0qE9rihHqipl8igy&#13;&#10;XtAJFZHuaJIbr0/mjmlTJ6MnWf+Myun+BUhbfzCArjrNpKB3d1vzEpPqgdbVpXf24tBBHaXl0Xza&#13;&#10;T2B+8rF6cp/HdCvWWo16rgGNaK4OK16DxwarRZCvIcqPO9aXrH89sz5HMCrYsZ5b/zq3CM5lUPut&#13;&#10;jPW6a36r3Ipu13esAHH9q1HuX8tw/xqD+Xw5yvZRjob7DsS6V1mO5f0Bwhh9VwtrjJGl23W9T4xZ&#13;&#10;x2GkoY4OwqAAnb8EZOcozHnfUuw853HKW69iNnXAbD7AT9VRgVHyR3JrzgDqAfd5dqmzopq99C7M&#13;&#10;KuEpJpz29ywxJt3FsWbRmO5I2xgSFFwZ3GPLoF1iP8yMxepVzNB4rFMDUYrVaaUbSwSBom6zorc6&#13;&#10;yJmFkVkgJ7C8unW6Gj0bSH0npCw8ud9gQFfvWMRrQq/nEIGyupcC+n6uK8l4Dfj4u8EZ41dvIgqp&#13;&#10;Rhx2TX+IpzmWG48LX3uXND5oB2rp19pZ28UYenIC0ivzWErZLPRkaV7EeX0AYFW4oQSYClwWQgCo&#13;&#10;AEbcG1pFQLJYGNwPAlQ3u05oECD6tt4eYYkAaAhEdnraB2xrh7gpdbEa1ODeyV0hkTGBJz2HyTT+&#13;&#10;sxId/cdi1zXWBkoVnUb4ERLVc/aHrQ+sUp+0JNHfpOZ0AEV8341W0V/P+qK/KBs52giRWX1dVaxk&#13;&#10;NwGZNCS9XzvERlmRSbjfSslV05TqocDFrdmTHWwkjP13IjCNt7mVLNDAmvpOLjoTBfE2toLc019t&#13;&#10;ce9KHLaV8Me8M6Is48U4mv7ufPdO3/fco+oh1nGbqyuw//ha1pishFcvv7u5+EY7vLzxxubaxcub&#13;&#10;/YB9nwMJzdbQ9K74su9cstKt7AR6xMWu6WAa8dE5Ho7Z8Nh2/C3pvUb471HWGgBzbyawK1evbj7z&#13;&#10;2qsl3/5g8+bvfW/KfpxL89zRJiIHn26+/fu/s/nut363OMhLTd4CecUwPti5VWhCabUzfw7fZz3Y&#13;&#10;3crUx8kS+S7FDx6Kh2eiEYYAJAl/bmArarcCxLfrQ8mTr1z7IKPb3SxwrY6dVDXXA1GBs0JK/vyf&#13;&#10;+4ubk+dfqtyjm3/zjX81YSl7syC/8c1vbr7//Xc2sp5KjyL+0PpA/EbWAT7Sv1wsof6TAOSTVq/f&#13;&#10;vnd74pj3Zn26W6okYENM7qPA2dPA2t7cu09zd9sSFC+nIiZc5X5JxvcLE4g37N7UxjiB53J3VveZ&#13;&#10;wEfXWGTG9Xbx1cIJbPm4k/Lc32B5kvWL9yEbzDKucoMPKIon7lYHrujTxdgKe7h05b1yWDZRSK7t&#13;&#10;ZO2ULWF3oPFxsZsHm/QcbuW+dD7CIHhL7uLH+vOl0vy8WqwjWszgTKhWu1HiDxpzDwtVkKLpWB9j&#13;&#10;a7bLS34sq1x3TUYDoSbG74UWKNEdJs7S7UiVNfFsjdtF1teurgOQx/OyyA/5QhNlE0Qy+mTv+KD4&#13;&#10;v0fcz507Hl2NeRP1r/7EFwyJyUCxjLT+jTdY9VB91RERY+Qg0MEAof5k4wCo7jPerO5mQScDyC58&#13;&#10;yNpowkwGzaCN79kXjYumPoUWVdcAOxAvyf/BdAU5ClwOcKvfyYAlfGqpIZrSQeQ9gD4xmn03AeKF&#13;&#10;EcvbY72OFE8sVu7okU7KsCB1VUw/tHM+bhj5PYCW0OopdBWXLbaPBZEBgOdJ2wHj0U1Th+rROXQC&#13;&#10;YK+WfYNllJ5Qz5mQM3rES8CysS5cqOJnEk/GrvjCGCGH9C0PkTK10710sM/iQfL+ymus0CP6YPph&#13;&#10;6q72P3rQ5zTTQgs6y+LQgGP/6UP9hAd7c/IFOOuBDu+NGXp4BZJ+9lQf9Ov0yNK5vfrAJ9ZXkIUO&#13;&#10;2jTIWj8Bd8u5pRbdY+0HphhkPrfPPzAU2juGt7Wt8tZzqzd4wSTwSPzSx2Hsuxfffs2JH3coFPHX&#13;&#10;FylgPVZk6vfz5/3WudCue7xwBuezZ533cW7tWBVU4fUcxbs2SBnud8/z9z//2zshadfXuq6/12fW&#13;&#10;v+7dbdmho3cux/pXXy7fh8S+VqaBgxkiuZ89vzCdewdwdkn3Eeju1f+Ycz1812eUPFe19AcG04CG&#13;&#10;/gJKsxsMWnVvf7rWbEN7+kFI9f/U144MR5rVcncQYMAeRY9GY8XrfkDJbMs+3GNNSvDaIswKs1OB&#13;&#10;LbOh+wkUA8oAGZA6xatz8ZQpCvUgtFjaxjVV27koLbCRPkYbZ6FE5/fPvQng2GMGR4Pibi6rscZU&#13;&#10;n5m9Vo4+5u7n2jCoABvixYAhQFhRt7IMoDVLqv5ZrH3ogl8WUH4w4IyvZgU1MByIpihupxBuNgOm&#13;&#10;AFhy9YWEtHjB4pVJ3hux0JMlVgyqmfGtLBGOSQ4eb6xul1n1bfRWD+4Egk1HEmSsYfrQgUdRbn51&#13;&#10;7xdffXnqyjUuPrLKTx+biZ9N+bz60gudSrjUbu8gnOqEKWsAJEUUSBwLZtdYKbnhLaLRL1I5iYNa&#13;&#10;8meawT8bl+rZBy9Nfslhyq7prOjHRSlultC+M9bHxYI87+89T5/Vk1KqmAGqJ1Ou3IF3S6lCkRyL&#13;&#10;7+5lUeFGnkVDCdlRNr2zt/cfIkWL3ilptRWFU1hXZ2egwMQe8Xz1y+MmGgX41ACJorMU3yzhfHko&#13;&#10;5TZ8UhxhZsPNYxbCgNGjwIUdV/TjKPesLvsSjocSyBZ9jHs4vt5dLN6kF2lsPOlDxR0OgHODR7by&#13;&#10;GOZ6DLAC9va6vlzKFzxysouFSra3/P5iVd/Kgv7m5kYW0Tq5++NXdam/WTcpqM3hE5un9dGj3n2g&#13;&#10;/a0Biz0Byv25hXkpJNi3UnlShuGpxiAOefCgfYP7WIi2t/MsIQawVC4zyYjvX3rptSxerVbvNR9e&#13;&#10;vljS+Per+N3Nexff3TwN/D8uN+PxdtPZzsUKEB0rHOJ+9VPWnYD5LMRoZNk6zXgMwg6gAD7w1BOd&#13;&#10;W7ze40IFDhTucP7CucBwgC2rmZhvO7fs6Xfqdqy4wj2Us3d/rsnQ5KEmr+LnBPNbtPIoiyOFyYth&#13;&#10;gVBfe1KzilWL36QsO3g04tZ/0oIxYrKG2rLvKz/95Zl8XJLTtEmBZOyPHyUvA0iHAbvqcT9est1p&#13;&#10;UCa5VaxchbP2fO6VF9tpqETjTSquFSYi+TWgZKUu2cniKYyDBVLs8l0AOAD0yz/5pc2LJT2/3QSG&#13;&#10;DGaBdI2LcJUZ0xe1YRlCi1xmpWQ9noVs8cCHgfI7jQXnLuUWN/m2eMTEWT8AI4DZzSYncrI6yDoy&#13;&#10;z6JEMdqnk8c3m1iQjYjmGYqfLHeYjJK/YylrDJO/4rrtpQycLPpqMYzgF4sRyVFAwzaKZD0wgieu&#13;&#10;Fkvu/eTFpMaKVjwmANpifWRxWgAjQ4GDN4U8hkXgRrKH7FUmrSjLxHg/Ghsm2mhxtwkNoOm6BUVk&#13;&#10;OZr5nApcA5Um7sfTI2eznHeicI8mLXnJ7gqtIFuTJ/qKZBtd1Dk0IlcmhKG26iv6TdssfNluEiMc&#13;&#10;yn1og8ZHWxDEUum5FRtYdOU7sO/j+tC/d1k0RL6vK6wBdYtrTDTUZRaqVlZN/ZHD7/lUL5hwyQUZ&#13;&#10;+IwG3M68IQ5l7y7MQkzzmnar4nq29kVkyASg77aO+I7FtjLIXguipELyogHs9I8FjpVHtnhGKqMF&#13;&#10;zCfsdJpjylq++nelA3nmuwM+gqlWXIUe089ztVfizw5/TVhpq6858Uc51heuL1ufATy8+HnA55rz&#13;&#10;Pirg4561DNdXlOvcCvSe/77e//xf33/c4R7lre9dCbLWR+PXNgAEGHBB+88IvbDAvGaWyS89W4Pq&#13;&#10;sDqDomVJA4z0yvqUfmpMDID0sPcM0ye01vc57xzBR0gQEBLh9tScd/1ZXw7QHEHbOcKAlU2ZBgFL&#13;&#10;6My00LRBLK2FfVyljqlJizBQGd8r0DMskr6zVhGkBta9YrEAGO1fE3irgwfNCMdq5FflTExRz/vL&#13;&#10;deZFQBpg42B9fMhtYObXuUO18WEBvhj/RCvmuIsE9LPa9fZculmVEoJDp9qxukzM3cwud4pDs28v&#13;&#10;gMjVATxO+oXKG/du/cYaxhIpncbwSYPtcnGCt7NwOLhQF4CqFuq1KB0xRwQZASNY/YW2iuPK1jaD&#13;&#10;m5CcVEX9NQvV58N7EYJIN9wIZwDdVmXoSVkRQqx97qWoH2RpE2cololryS47EuQCrQ59xjI65dc+&#13;&#10;YBAgQ1Gueq48gnGrvHVeqj8MeDQBFIAzABaonJyh1TNCTb/r19MJajR4rXxxVszeyVq3l2WxwpR/&#13;&#10;oxx90gARoEbWklKlMnqPuN4lvYmA/XLLcdkF8m4HOmt6IQhZ9xL0s80ngkRb1ifxkK6DkSrtX8KM&#13;&#10;Kx7IrNun/2rCKPlemhWuu/YlyMoN+vRRiaZLkP30Titq5caMR/clIInuQ+3MUMBqlsXKy5+uHSxk&#13;&#10;3IgsBQ8L4KxlQxdb3j0tPQ5kcjia76t/WWkoYWs90HninCv77p2SfLcDy8ni8U62oO1wcXu3b36Q&#13;&#10;NTtLXvugT4eEWPa2PPhp8UxNW2pTixva1/v11z+9efHFV+v/gGp9tbfUOXcCdFz4Mz5q32OB7uKc&#13;&#10;s0Tqv8fF/MnhRqbsjV8e3cv6I84wK2WXq2MWumPtT925m4GSiz94c3O0/njru9/Z3M3N/+jDD8qp&#13;&#10;WJujldx594oBfViCcNtXUtQsRidyJVq1LGzgYS591sSHLbx5eqcJYO7T3fHgvZSRFFybo6faq/p0&#13;&#10;KXzObr76pS9s/sKf/jOT+PpW77d7yN344eSJcq22CG/r2WKhu4ESEx/8V6+MUuWmjxXD/OQNl2pe&#13;&#10;ipKab0fPJ71rFjLmCn9Q3fXD5p5kz0eyqmcFjJ++8MV2sClXqYkCvtoXGLUDy/74mHrkmRGGYWJl&#13;&#10;MMsowYp0ufRL33v3vbHu2qlp+rjxZDOAp/F3I3JWQAOfKgsw4nFhNUKSlCVvrPFvTAM80smQizxP&#13;&#10;xuBMsOacdpGxWX2TdzfzeFisJyzmBbHK1XOrceZF6DIytDK5w3k5WMtM7oA14BHAPlVfvXD6dONr&#13;&#10;OW/0AGEW8QgpsHBV25XHqoiHxBg+rG1c9Sa7L7VtIKMC8CWf7dmTpwLTZSYITH7+0693rslCvKZf&#13;&#10;7jZp2xW9D8dTxAUAJk4WSJpk4r2n3hnd5J2shACdj3vVuZZFQvokq3d0odcYulzCUsa80JiTgTdh&#13;&#10;MGQ4moifP5LXyAe4ZUUHrLTuThN/oF3oj9RDoBSwps70E4su3u61Uz+cFxkay4HIymW55eonBsku&#13;&#10;dWK4oDuA4k4/0409rxO7kcVz5F9/Paefh07RddLmVIZ76Gw2J9fpbTpdPVDi+cNK9ao7HzLUQecK&#13;&#10;cUNseGQApElu4SCPmggqS0YRpU2bn4HImt6hJ1gw6/cAJ9lgX3R0f2A8R3ReyENNVPc0IfUM4G1x&#13;&#10;6mSRIYF/DIj0lo8fdBgM9Tx2cc9S10Uf4su6+seDyBUkfrww59dzi2DEJAt4ZJEZpdtv14C2CY/z&#13;&#10;AABAAElEQVS69Zq/nnMP4Onj+vp9BkiVVz6CD3CqjPVda7lTYP+sANRv19yn8cpZCaEM571jPT/X&#13;&#10;6m1CaDmWTlzYYul8AJPiG07p+wq0/MWYi0LsMgZxuH/5NiDNO9d6O03RLb9jpoVDnjF1StHo6/AX&#13;&#10;wCNU7Uv9oKBtdVYXQJBgm5QntdETBB+XtPf6vaSW0C6072wnreaceDEDsQ/r310WKP1SeRSNQa4s&#13;&#10;KxcJSLNpx5PcWXuzIhxLGC0DLjrVNzNrzcJhLmZQAEv1bIIRHZvdpTQcZlnqZGeAcblEgxozH7QA&#13;&#10;1AlpQlX56GpFM4AJLDm4VbkrALO5HuHdHzFHUTtHoVk0NL3Z+To/fEJxRwi07cOSMisoB3hHv24b&#13;&#10;C6GVPrWDwB76dUGMjzYqz64NLI7GonPeq0izXe/+kCusup87eWIsBsQfV7J+8ZzV3wcCMXFxFk8C&#13;&#10;IYtH16y4NNCHPyMJVvsoMN+7apMcdJSm8TD9qV3e3/tUaNiz71MGYuEPVezrjId+E84mJHkaF0WQ&#13;&#10;srjRjB/dTWLOZwmygtC2jJQE64Q+WMjGmtJq2xTgbROB2iMJOGVr1xUrybcD/Nwrjn0JNDyKH1gy&#13;&#10;WR3Nxk2a1PlRQJPVRIzlrirqu6TU+/NTc+88zbT5COhKIIaiKnB536OEZxwa6EmJJ4AtdqMYHCZ1&#13;&#10;LF2PEsQUUJdSkvoshRUAAUbGjeRCNBNzeoS7uefFw3IN4oOdxkScNO70+1lrdoqLrBMqLFdvCazl&#13;&#10;tZSs/ngK+kAWxwMtGDvYquZ70QCIP9bvowFWym5+N36PtZjn/iiKPANZ+Lj7doWQ9rWFIdf4owDX&#13;&#10;/ty1+nQC+eMnsWfyr158573NW+9e3Lz19jub+1m7DmS6u3/7+mYnN17To1q+gJ/79xeL+7LXs3Gw&#13;&#10;TK4sgJuceIENSmdXQNi4AhbEET6uD3aXk3Nfn0PtDvSlT39q85f/0/9y8z/8Jz+5eXzhVzY3Lr05&#13;&#10;gEvclm1Et7Pc2mWINfZp73hSuQMWotGklEmmx2K1sYlOfLBnf/1b3wMsE+vd1dvxBQtwHRlteR1K&#13;&#10;B1NaJosA5d68kEWRZdgk7UB9xxK6E89vFYJw7OixUiqVUzSewaMztOsxuSvJBjxrjDYCZrwDZRXQ&#13;&#10;tTYsCKwab3fFIxLc3fNhFsjL165lGH1mGY0fiY5l3BtjKdJ+z3jrCbxlJxN8bNwYx9Jk4R19J53R&#13;&#10;Aj67t7bSHehhwgZoCs0BcO+jT2UBPybBJrXvt6hmwG33o6UQG6upjcHRhZXhndrHk8EgcD9wwkDA&#13;&#10;yi+u1Ba0H9a+11+5sPlcWSvuFcpwse0TaSXy/mw8+8qFFwbw2uZTtg/1G2tnbRdWM2E8nXugT+u3&#13;&#10;SfwdDUzGx3KJur1btgzW0EmOXZtmUt5f7cb/6g94yaJB0AJ3FogKVzLBlJoM+AV6gR6hHcIrAFCh&#13;&#10;KRZOuQ5WkVP05WiU6uL96mJbPzHjkXFkP6usPeZ5bwcMdo8+8B863e9dCOo/smvCH/pOBul3fajv&#13;&#10;BxB3H4xilxug3LGmUYshkmnpA6Kh8/PpedLIOaLLuVHKz+5JuFaLRFo0Gg4F6AOF+iap3KcnmkSq&#13;&#10;G7SKc4TP1Q3z3Riy+A+Q38UTEw/hRzTaL0bZYyl9CzgHn0Svj2qHaRxQ/h/xQON76TVY6nmrJAzl&#13;&#10;HH3juzZ/7ceVqTCfjx/ruY9f93sFgF4O5DmnQxwU23oQIOt1z6z3rNdVdL3unGfXz/r+58tbG+he&#13;&#10;15W/3q8s7/DX4d7dddpC6DorgRCf1RnI4p66M4XBssaKcTBFQxGRP/H3MMRHlszuRqERYB+RqhlC&#13;&#10;bcbslBnmBLaG8aMLAUGULTOlYZ1+LQdgglkmLjNFBzzAqSeyOgArM+gj404rNQkyjFSDE86VGNMt&#13;&#10;Qy+mrUEA0JMU99H25AUMVxAENCprOQDJ5duDFCImmYHSS5/0/tO56U7kBjQMblt5WUMn9Ult6OZZ&#13;&#10;GAOQum6XGoN2ZmyYGlG7Qrxg+mVQGzgNk+otZQVLHsUHxC4m+EVw6jsJXqX0OdciHVVkteCS5wxi&#13;&#10;2SSUDTjtdOzrb1Cz90ASnai/vQdw8G6zTkR6wFpQ/fawzNWeWXAREbxzm4KLnv0fjbg56ot+LHnM&#13;&#10;2ETq284b6ncTXOhFcFqZzUWiT6zC9W6xabsJuq6D+tPnlTBWx+jBuroSf6zb+HTtDG/Cr/2PFyYe&#13;&#10;t98mPviYEAccZoJB2gwf9JADXWoLtx8hTFlZ0KMcAEeqE9ZJizG0R0iCuLCx7vY+NAZigVz9AgB7&#13;&#10;pzYLNZAnbxYBuOZT2fp9HZfKZI0b4V9ZYgLRGSDBE49y887ECam7TwiBuGPPPO4zfGNARXvC9IGJ&#13;&#10;TUoIP1r04TqeMoF/WpnyLx4UsNfvk6eO5iLNcta4FW/2YTyzs7VMTIQRcANamXsnQfwkfmH10f+U&#13;&#10;8N3Ao8P+7jtyaAUgJwleVsj9TRJOFv92KGV8LrADPN7M6m3ywbp8puvGF9Au5OP0qeL4sgDpr3vl&#13;&#10;rBxFYjg0Vg4U20e+UHy8CXhFzk2u4CfV635lWHnLLbyTwr5793Y21u0B3xYOmdjtzcK/u78WZT0A&#13;&#10;6GKU7aySVqJu3Uppm4BGZ5I34+7sab+n8qT8svHAQ/0hpU91OJJbW27Y+x9e3Fy8c3Lz3d/+Zy0Q&#13;&#10;aeIQ0ALqd8enD1uYc19qpYg8bl6827iYSUGyTvJmyM7CBgs/ZtbSLSzmwleWGK5Ok1OlDDteWAVw&#13;&#10;+aCJ6qGTkp9LabW9eeeDDwO7yQV1q44ZXJqxAU4lLC910JEsrLbJJAuw/STsN/Z672O8kNwH9o61&#13;&#10;JSMQY/FMDNMn4BGVqkGVSl6l7Q0ZIT3H6j87NAHJxlNXeoSMacJReXibLlomcLW/duIZ7s7D5cfd&#13;&#10;aZzTL+M+rS+9phZnQV52XDlQ+22jOt4EpKk+JpQmrU/xeLUiMz0KlM6Yrp50AbcmGW8yKvODMSVV&#13;&#10;zTQFnXvmahbrW4Gko8nq08U+njh1Ml5u3+7rH25uXys9VHx5vXRZT6qnXbbuByJv25kHHXqpkBsx&#13;&#10;xlGmdy/gmecNHSaBfTVUx058BBBnkl+9bNeqEmht8Qo92W2ROB2rrvHXgMvGNQAsNt3E0yp5WQOw&#13;&#10;De+VBYHPWCjd2djr/TVtPkAgOTv3dj85RKYA3FZus46q3+N+k0Ejt6pHhJu8kUI3hDWQz7Moqd8O&#13;&#10;etYhvANYtLjNuxYguXu8VGKcgTPvOl+8vbj0iV1vUuK95L5xUMOrAJk53FO9UaHv8ZC6YkGTKgf5&#13;&#10;P9b47tpTZgd7g5vsyONK54jfzJYYrelwgKOJWLQ0eX4U+Dya9Vr4lu1UH5UV5UFhYwPqeg7FYpMZ&#13;&#10;lyg14PETAKS+QSt8jbZ+r+fUcTBS5+A49/kMNuia+1zXGq38/+UA6FSGUjUAP34YgFzc66GSjrXS&#13;&#10;Gup5xwzmynj+/rnw7B/XHev9z05/7A/0vgDbhU0bOM3ohujDjn1LwciafzBrAuX7odWMMdiBo3V0&#13;&#10;9Z29PntiVfqYLy2CM+fcYznZMuePebyg88x8A2KW2UTMk/Ii/G3VpdwfKUdtn5Xlq2tAqQBnLmRW&#13;&#10;Te6QuwnSTkzZFBkl5n3ahBkd3OGY16xP3Io8jVZU4831YFla2h7z9N5JI9SZvdXxaO4vcZU3rV7M&#13;&#10;hcPNDHTsFY/Wc9yEwJkYNTNO7zN4uVzQRN0NCkcyaw7C8UlC+FxuO2++lcA71UIPg+vS1RvRu/fU&#13;&#10;3hMNWPLSIqT7KWy5HZ+K/zC4et6OFECO8lj9gDoWCeVItA0gUHJSRtxt0AODoBzuYp0VoG8Gypps&#13;&#10;V4VZ6Vm/EdgsBWJSKZHT5buUSkhcoDx8dnZ4Gr/I5Ujgm4kDw8A5gaTdiwsnUjTYKYIYf2bOCEAI&#13;&#10;TX7KZ7yKRsM/GuuonmbZDjN0QtHiGCN28tX1jh6Z9km949xYjxs3hBErgwnMT37ps5v3s0ZcuVZK&#13;&#10;ocokvPXPz37p88MnWymTi1eKP2xCsDe6GjvaOxbC3n075aJ9tkF8KK4Kb3XvuMIqDx19xr0CEOGP&#13;&#10;+p6g5trRtz96dKYmirsEmO51z+HG1+0EsMkC66Kx/+EDK467EdgPRBIHLOqryJKWyCFF1b6+LylB&#13;&#10;4sXK0a+UvQVmLCkOEwHplEwGCcPZBaffkn4frC7bCWG73Uxb4wm5Y/cWE/go/rbwozSaI08IbzG3&#13;&#10;+8QKdm5ftLpVHcWIcRPfD3BR8rcbK/VI8rv3x19W/ZpK4V25NI35p32eBFyXxiEKXmkMR3P9vU7A&#13;&#10;9gVEjjQJRM2bgUQrbl988YXKylrVeEPnh42NG7d7N+VUbkgptAA97n58vB7Gjckv8HkTbQJaR48G&#13;&#10;nuRyOpglNSAMoFGoJkNXSyd0sDo3ZQgIl7EwxX8wJabej+IHq4sTANPn++oegNl7TVzskML6HRZo&#13;&#10;xXnU6C83WxcHXJ9oocytYl3Foh4O+FPWVoKbkNqLnoPAJMFzdtsxEbpfnVn2THZZHx34jdKXE7dH&#13;&#10;GvtZ92r3n/npr4ysA5reeOtdlasrlgVX/Rh5SJ7OJLznyBhb6a2HLBGfKm7ZOHrn/Q/GkjYorxuW&#13;&#10;nLuLMDtXPKPjenU3tXS/v4DTo2QE2VovNXEwhnqm9nj/+lGWtFC8NiYN42VJDtgl6lHJ3+WF5LrV&#13;&#10;tw68vC+wIU/mQ5b9xsAsZuzv6xfO15/l/I2ml4qh7cp4BVj7xfDXK8lL764NATg6wYCcGLu+zXjB&#13;&#10;sybltX8Z3QuY8zweplbwEa+Fg1dFnWz7aFcg19ZDCeihr+gKbSFjuPTpFvGr3L3SpSHJxDknx2+n&#13;&#10;aw8kj/Uw+Tyy8VmhZJODzrSdrL6fXcA6pz/HgNB3Y2gJTQCSGos1yzP0pDK22p0pYa2oOTex593n&#13;&#10;Hu900Lk8gnCIOp9ucko+vfueHK2LzAciByQme9Rs4cr4tu8owStiDOBNf6ctk5uJHoqmA5YXRpdl&#13;&#10;hJWe5dGzQqS4jeOkMUA9bIvPw+Vatfrc9o36Gc75o2GeCvzYsT7n9PN4aT3v3IrF3IMOrqkTTKet&#13;&#10;X3Phj3sAUAomjNdjPcea6LvD948DxrVC/q4f96mQYy13Rb5z8tn59RoEPC7emEcj/dY41x2+K+/5&#13;&#10;+s2FH/knhRNzszQmgsiXjnXQqD9BtYANukzS50cJLjujGHDcnctsZWFoTw85YkBCDMhzL0Dn+5FW&#13;&#10;W5pJTJb/3mjln+eHzRqsM6OpLVwAi7WUsAeMzE6ajVYJMRozPmNaQmcnRhKrtq/AZAN1BVPaLT+d&#13;&#10;mcqDQINZuYkIVzaB9jBFxHrDXbH2IAY3f5w5ZCcpeUqM+2EBzM9o3jOUpHpT1AYtuhvEQJv+4Mpk&#13;&#10;FSFECYoJQlZ+dfYMijsksDXU5D27kxIfi1B15Drl/mSlI3goytnrOgBHCZvFDzBN0CGh2SOhYOY/&#13;&#10;1oj6n8tuwGH19U4xMlJ+AJekuJxl2jFxf7UTIcRQOWaXlwrmgmI5PlXaFYCQC0YS5WU7M6siS5ER&#13;&#10;746FundQnGivv8xaAVvvQlu/q6Tip6+JG7Q2s3SgIX4Y2vQXD3ELSrdjH1irrWev1n4TtFbXspDf&#13;&#10;ijZT91bZmuUDwqyC3FF/4Vd+vlnz0fZHfjtXW/2ns6uHtCcACPfZh1Ie5Sp9XDvRR+qXEXYVOonq&#13;&#10;VS46PG62e5zLu6vj9k1x24sccN9T3fRHRS5935gCIMay3EkLtxaLcTyQwJTG5Wl8Ij/hwUBZJ8YV&#13;&#10;fK6E4//df/Nfb37h535+8/Zbl+L3FEI8dSiroJg+Y0HQ/e4U6N7O98rpf+21u47UKcYJUGI3IZO0&#13;&#10;I4Elexkvq/yz/NRmMcT4xmIDDlijwO4arHZQy5Piww4HDF5IIZ8sh+DEO0Z3iyVYYYEr9JMuhGWI&#13;&#10;S4/y5O43zoyrcWn1jL9oxOprUjQ5G2uDeZ8Yyn0Bz8ehpD3S1+SHq2o1KqVTG9Wl4MWRdQ9aGW4O&#13;&#10;UUGRq8lkfQIM3GiBkLItpLh1qwmlPq5sSt34VR/svX6MKSCFC7GSy3sZPfoIN7VbxkO5CuODh1u3&#13;&#10;S69UEvxiQre32mquxU5t07PZv1PoRnFsdfTS59Fb/CLA1//T7yPDTCSqw77qCqaQNwz8u/oNoO6v&#13;&#10;X3QC0FgXFAfLEiP59L3Nqay3tqXbCvCx0oKGYqhnMp6glkjcJAWpjOE71Z/l//Ovv1xKsZNZK29v&#13;&#10;XgigCie5+P71rKlbWb0qN1n56Vy9LGHc2iOPo4X6ykgxE/DKXeTypo0MXks21a+B526b8TU81z/G&#13;&#10;0Et5RwyqZfFKE+3q81ruYjxaMSP3WPClZjpYu+2Gie/1+57aa1GdXUqEADEIyG/Jw0NO87IAQaxY&#13;&#10;jA76TyYHIOOLn/nU5jOfeqWJQzkHCvOQbuh4+uVuvG2ib3evD242Ierd5AZJA2yw9o38JR8rFyAn&#13;&#10;28lowA9PGFSTWqZ3zySmupBx/Yk+ABY5X0M7yFy6CugCwHhjxgpZXVcv3Rgj6jM6EH9IdM5yyQqr&#13;&#10;j1nZ0F3fjz6OcICfLVm9hmeKTDX2RzfFR4CYei9eq6UyvXKOkandz+pofBh7CiJ/GPxHhtRe95uc&#13;&#10;sFobz3TrbGvZffiBPnXvg/jzXuEWQia072o5WC0Go5tX+Y4eykMHtfF9/Tgx+u/ZPeq+EBA1pmrz&#13;&#10;TJSMaNUpmR9hhzd4Nl599aWRvdc/uNGku8VL8c3BQO2eBvaCeRaQN14iz/WBh+jhPxz/zOunjOWb&#13;&#10;11aBZ4eylbECRmUtuMScmB6un+LrPxGIBM58VvDmnTrUZ93+0PfnwSTAtzZIRd23XleW+1XQPT4q&#13;&#10;rhErWPS897lnvc+59b1QsWdcU75nle9Y758fP/IP5m/AjLDWswg4Pbx8r48JqJk9x1AUIdfL8eOS&#13;&#10;3+ookvOHBc7sonviwGFMgGhmUFkgAcjzbWXFTUGwLcKqiX/MYKAbrM7vFPczeRnVoLYYeATnQpfo&#13;&#10;XNlS2cyqvAQhS+xLL5xtRlJqjjr2Qc8TAg5MzjJGwEmDQnE0/mZwECSzmrUTwOusSovrF7Y2K2v3&#13;&#10;hpQSK5xcfwAUUDhut8rG8GIeDVKggOvBd/ulSrED5AE04oN2pQjNtJIFy5O9z9cZZA0Erg4KzyAX&#13;&#10;w+P3AI7qqm5AN6CqDhPz8Wx4TjxRbbufJbdXD01n79WED75Y3cQGPgvcvE8lSMPKJjTnudq4OyW8&#13;&#10;xNY8swZWX6BVOfjCCua7WScfpMX3jlXAgOo91U+cjPJP5p68EODg8jYFJSTxhN0b1pmz3/2fkASC&#13;&#10;sk6oT7xUYVOXic+dikYfN3p/91gkw5piDJw9fmKUijF0u7qLnXtciIEdieR8e7ndga5mmcS7p8sh&#13;&#10;+Pvf+0HWpNzP9Q0eYzG24IOV5d3r1zdi/8RrWsVOub52/vTw96x+HXrZKcluR2wrWZpTZEuiXjP+&#13;&#10;JTaJ5a8mTNu4uCYeLhCx9GO0QkbCP97kYgdmn2Ype5gRwM5GDzr3KKAskfbDVh//4J2Lm+/84HJj&#13;&#10;obYb19EXz+JhQvjRoJHF+mtsEPrEN/e+8AiLS4RVTNxS75rwgniRNRjvcefbrpIiHRASANnO3b0r&#13;&#10;S/jJFkeczBX40suvDPC+2SRM0nRu1YW/cETjJxCxVd2kPbIqWn/qMuMWoMKfLLdVd853acbvbPnW&#13;&#10;uNRfh+KZ06fPNhmwkhYPljamtFsncpmxXO1qoYrdaCjUkMfwCfkiPMKkjZWeNf5eYIKiGhpl1QE0&#13;&#10;gEyLJAY0VAl0IxooPvJrgErjb0+VFVNJvj1hVcxLIWbzXhOLcjBlyQwwloJoX4tzjmQ92d242Imf&#13;&#10;dsVDDct4AeVrW31iK7nJMdqLeC6qCkLYkGNA08Emzof0SxYwFq9bxeUeabX2kdqhLPUbMJXsEecq&#13;&#10;fVhGzhlf6AloiBpDUOPvIQtsljSTBW5iMovct1OYhXLGi4UoV3OPSxv0JAuqbRmvxffX2sYSSYGe&#13;&#10;aj1AfWR4v4xP2sCk8NL7V1t9Xd7KysdH4sXVFeg0QTD2xRezPAPyP5mF39+3rrQfeOWoJ+u6rBFk&#13;&#10;wmtNTI7VXpO9fBjxCrm8yBJCYEKO+msc6TsyCN+OjI4P1Qt/S6g9k7Po6KhLu7bszMIyZjW3WE98&#13;&#10;YNKpPKncjqUzDkX/RFQGgiUtzgDy3jEp0qqnFdlc+UcstqmcAS791QcWcoyOTqfQLZMLNpqg43zS&#13;&#10;i+SCWgFt+oXnQ9YNPDt6s3LoZXHY5LDvdPZ2gA3AtujGop170VUIi/eoA7CrDyLMvFd7TfJ5wmYP&#13;&#10;8MaC8B6HWEbyWV3VyzP41G/Goe34Znbuii6dnXp6bplANG56LxqdPXN8c6RYXVbI+23PiZ/3Nwla&#13;&#10;cIZR3TMVUfWjmQnInJp/xFyjhYWgqsDLgVd1Fv2sjdqg/73XxFQBxhRAXRBz/fdw80ETu0oZOSjE&#13;&#10;ZFfjUDu6wduHfsvvzlTOio3Wcz+s0Y9+0wb3++vj8Ndz/vIaw1V+K3O9d8Vig7965mse/OMcHlxf&#13;&#10;COQ51squL/PCFdipxHp4zkdlPItx3LtW8OP3Oe9Y3+k5z/g4vM819/m+urdd19Dn6zUPPP9P6PBI&#13;&#10;s1XAcNeY7jGBG5aOqc/mGIuXWXWd7voMjK5QXBOriB4xQU8PI7pfGYBDVZoYHQIAgLx2/dYwj9mP&#13;&#10;+25O4Kp2sMots071MUNW5sy8hwmjQfczrUvNguEIYakRGjcDeACEqDB1dt/x3OgGHIvcJCzvGecx&#13;&#10;siZOkDZa9gRQS8BheGmBuFfM5OLmEWTJ6u5LkKXoMTzQx0KJ6TXdzjVWAR7NBaVfxxJXe7icHJSv&#13;&#10;5ym6qUu0NLtmAdlXPBHhtjfCAmkE25kEGagJmHr2UPVBVQMJpXfT0q5XXyARbWpe/YFOyjZoAVkp&#13;&#10;TxJCCb5TBNaUgp+4wQtHAAoByKF1fVDbpW3BZ3Xg3G1WrPCxdNYmtNcW1gP9tvR8gj1lb9YreJtL&#13;&#10;f+jZDfpR/biY1X/4vb/LDD0B8qwcQs57hu7dPyKv9h3OXS4htN1EXsny8RNf+MzQ8b14Sd5Cgf3c&#13;&#10;JSyPlKv8iSxkd+KHdz8owXR/jRHvR0/AFZcA55F9gB1BJSXK/vric6+/MkqPm9skxN3AI6sJ8ISP&#13;&#10;HwtrYNnsfZL44sW1PYAbfveXm40CZQnnEiJ8P0r1whIFaHRdOhcxj/m2Nm/fKJ9hkwm5Qp9mZbGd&#13;&#10;19mThzcXWkF/uuToaCzu6kAg9JB+7F1isYwpikbfidWkOKZ+1U2IwrZQhnrU83gEf1hhzlpqv+ke&#13;&#10;DtwEPEqpc+rM+c0XPv+5xufDQgHaXSV6Hq+OVr8aG7iRS5prTp5OBwXinQ+yRgKzLDH4w5jDAyzk&#13;&#10;ukgcpb7V5n3FId5JUT5KydjNgmucRsKD9sqdHav6rX9NZlvq3D+N4+jIKiEfHsumbQm3AnZi4bhk&#13;&#10;jRSyQ0gIfmNBcs74ayhM3apUwDiLY/WWiB0dLG6a/s0lPwGZAZWnAbndLeiRQNw2bWKJ0ZGcsnCF&#13;&#10;K7hLUy//Tnqorg/4qy+eRq8n0dwWr0JG7gYy8KqxX2dMjkWAXKiKfduBrtELPfu4+pqQsOKPBOg9&#13;&#10;JqQ1JZmxADSWOnTWthvlZ7ya1XEBQVmXq6ucqOQEACLm81YTrNmysPZPHG8PjxxvpkOuQQ6nk536&#13;&#10;7P3SKDnoErzkPethVfft+Gx2E9MntUG4zI2euRYPAypow/LtPPkhJvlklvdlIUvvBci7jzXbtozu&#13;&#10;EyNp0syAAIB5xmsnDKy/eOxasY1XuXt7r5ACi1LkjsVjkSpr1lIv/d76reglu4GJaO1o3Et3BMQY&#13;&#10;Byxutn5lSWT4QHsZFljhXi1xukM6LeE35CoPDg+M8W0CNrHV/R0e6DpPjwlnTR96uU8YyYxL+qI2&#13;&#10;AZTc19KrSYNExmqXvdbJYP0D9BonJTSorvqmL3hCX1d3Mo63Cognk02O0ZuMI8/pvR4feTiT3Nph&#13;&#10;CM1EoS/4xiIzB/1HRmuzfh/LLza7u7P59Odfre+a4L6XJb4xd7jx9SDLZBUY2ahzatbClzORMkaX&#13;&#10;D12rrqNz+64d+BQN6t7xOjyT9FM378Zjqzv+fvJHfDUPgckXGsA0MNTeJpjuE2Y3tI2HVmxlzDv3&#13;&#10;4w73rBhpvffjv51fcdvyXhZn8h0vZVjr+tfc9Mc5PDiDvL/Pv9B319aP389f9w6VMOMGLN23/vVd&#13;&#10;g5S7AtP13hVAel556zN+OzTGxwzUM8pRnuOT6jAX5iIFFxCq4yu2D5Co/KWTKijmisFiEMxc1eZj&#13;&#10;QBFK4FePzb9L5y/MPEWrp/axECWQ1Imw4DonTAgt172Py5lAMmjE/AA4A+oCOIs1lUl+YW4DxIew&#13;&#10;EAwPMHDhcddwVyyCYVHgQK74Hor31MmTS517Dv0ASJZIO9pMfyW4uFWX9tSCvrAEjCVyfkaj6loz&#13;&#10;ulQ/V46ZmdnqzMyjD3AysWi1cVIgzM3uXcpFFwJGPBOrmkGPhkoE5mg3g/9Ag25iKvvO3UGpEAjL&#13;&#10;e6cnsqIlHPBQjx9LsRuYrFQUqoMQOFZi7hMFmQM+ZqRjVe4BIGCZ9bmTUKqfWFDqj7gwWu+ZlDiH&#13;&#10;CdTO3c8SdTLrlvcAygCiXH6UoH7EC3XKIvy7/06zN/zAiuA92orBLL4gTGy3xi3s3bOadIjunzKt&#13;&#10;BEpmX3CAKF44ndXkePcfm/i76DpKa3vzXi46rig7HklmzJJgp6F19wmhFxTQsh0lmmWtSiBRBIuW&#13;&#10;QavdxaMerm2Hiq0qNki/9pw4H3uj6zflJ/6nTei7q/aK8bOIQKzvxD71HuJKNp6xZtUUAtIBtE+4&#13;&#10;Q/0CRCwLaOqR+ovVzXZvO427nVzVF86ebzvAM5tzWXP/zC/9PKkcfxfjVz0B2EeBXLG8cpcmwrtu&#13;&#10;nBSnF+9SvJS1sAe8xJ1tnKALRUMxqUtNXJRq/SVMwrZ7+ghYIQt29TnRNoISMb//YftjW6wS7bnr&#13;&#10;8TlFc7+2s8hYvELx3RXiMhTIOtkEiOXGi4xvVkp8ZwMAABersCofyQJJDj6O7472vpdffHFCMqSM&#13;&#10;wTcrHx46mKu/d8VOA9zQLW2/KKLOy22qTicLWbidFYeF1ap3C1bsUSwAf9yKnVOnVFcTksFJM/Ks&#13;&#10;uCkKorKjcWBduI6mnDlVjsbKPla6Iys/uzTyC9CLDVKMJkSdrDCue3WUs9HihRnRvBRQRZOSJ13z&#13;&#10;0J7qrY+eVsb++JxF8FRxxhOPGE3In3tbeWKi6XblkPsWRbFsoj2Px6EWIODzWDPeyHPRvcYSIIEO&#13;&#10;6C92Eu25gx8AZaySgQUJwslN1Sa3gGY0Ub11pa5TZJsJob8+DrIGP5ENzpFFh1PiJ5MHJtaoywor&#13;&#10;FhSYpzO8jywj09WFTDchsgr9xq1bjbEAZBMwqZ3IEOOuzh9+JQfpDFkpjjeZkgtUui+TE/LbdfU2&#13;&#10;Jqw4jyPiidrd+7mkTdlBsKYyUzfWfBZJGwXI0jBhQslfKb+WSXP1r0DZLe5Vf5a9o8nPu1zjPiY6&#13;&#10;1Z/sdFgEeaf606/aju/q7ejqn/6vbnTMKmfJAOsHBmh2i3eh5wDcfkv1k9qbPjTejQF/Z1czzO/+&#13;&#10;7vNRpok3QEzfG1fo4ZgxHy1mTNdP+p5+k9eT1XMWrsSvnpFthOUaLwgLIC+BagfgWxWqR+O7tvOQ&#13;&#10;AY3oyjAj9GIFetpU1eczFez70KK/i47zq3rHOyPL+j6etSZTy3P1dQ8qb8FLtT0sAAfw4Bxp8Zxs&#13;&#10;DXeb/FTK8IcwnAXrLAY0332GN3oP3vHduT/sWN73B9/h+RVf+ev3+oy/Pjjia39wEX/wlbWAP+iO&#13;&#10;FfjNS2qUv461UmvjVrDnGisiEKnxziPEx4mxXnP/+o61LOfcrwznfiwR4/RHpe3gPpg0FQmlcW9H&#13;&#10;LMd0ccw7AIVsrT9Y0XwMAhww8ZR19to+z80Msvaa8bC8jEm9AXi/2Yv0J48Mpv6jVIkjswvKWLyb&#13;&#10;GWXVj1HMkhKIaFE52BIwcXjGzBWnusK1xYLBdB48mmfdxzJ0ttWhjju5YzA/V/My07cqMJdmg8XA&#13;&#10;YT2YGVP0QzvdhdHR04BktZs4r9qKuQ0ulpiqPcJfcPPDQIqVpuJFJ76siwOYpz8MzEByZTlYMAl9&#13;&#10;MTorGDVw99UnrEaAmNXrkf1ZuykGtEopVd7c2wjjZiTYKZFRqFM8a6rcgFliAxPOixUaRVR5k6C9&#13;&#10;ZwhZinC7/kB0cUDoKd3Li7l0xUwB6AAIK9eJ4iJtAaesWVADBNSv+lccE7rpK4Jc2/AwYCoejzCZ&#13;&#10;xQPx+NniXPTBVftlP+OjXhvjLOUMXWqruhDcgJB66j8LOD5swsDKwWJpdwzfb2bBAW5+6gufSngH&#13;&#10;MovbAZoWN0o7R7Sy/ic/9+lAZvvxem90AkyPJqAeFoN2h4BKMB9vwYYVniwEJgWUMdf3p1uJ/OkW&#13;&#10;GGxl6WGpEgj/OIVPRRGiy4rrKkzKq/mzftA+QIAl1Qri+12iGHcCHxKA2yaw+ICeK4VLcY8P8wh8&#13;&#10;5pWXx6ryXrGaV0pls9U+urwaN7La34n2e1LeYBuwsDd+GZdi9OLqNEaMJZMVSgZvEHJidLWFsjUZ&#13;&#10;4uIURys0RHyWmEdhAAdTnNKm3EomiIM9mFVya+4TPejoWiDVzh9/6md/Mpcoq2nW8yZkJnCLBZYF&#13;&#10;Put3d+Pz/h/LjLyVA0y6oixpXiwq2gpE2CYP6c6Uvuau7AfaER0HxFN4pbbR3wt4zWVXW8R4smIC&#13;&#10;qce7DkBR+Cxa+M5kd1G4je3AC5qM27d66rRdAbztZN7TxgoZp55nTp3YnGoREdlkQjJKFf/F4wNA&#13;&#10;A/wWFD1t7O20ZNqYZuHbk1xrAMCUlZs8632AROzRUR8rvPqzHgmdOJu7/nBAeoBL4++R/giUPLzT&#13;&#10;WMy6fuGFM7NS++W2o9yXhXYrnmze1k5KTXpKo/Sk2FH0Hm9QxRuDFlGZ6Jj82Ub1RCCaqxv/Tbx4&#13;&#10;FH3U+BW2IjTG0FM3YE9dATkgs+Kmn0yg9RdgMlau7jMGgd6j9UktLFYuANcDJlfCcMQ3CuPhkhf/&#13;&#10;DbiZYOgH/Ae4irGr4KHNkWgPPOgSoRUmPPSH/sfLSxy3/e7L/Rj9yGOyETg1ceJNIEO7dWSgv6x+&#13;&#10;ID63sSTwY/Ws7cYoHlOGcIJZCFg96bOa2H3pTf+RZRWEPHLYkkEO9MJr6ER3zPfag0YDMI21yu5y&#13;&#10;9elmhOyYSVF1acBNRgH14qqdT/0D0H7q5QvlIS2Wtf3D75a79mA8Ql4yrIznRAU7vMfE0U9nBpT2&#13;&#10;g2yfmM9O4in3abd26LtjhakAQXQHXQ3yjhWWzm38A/8mdQPyeh6NPG/8KWsWr9VWQNDzvDDdRPoN&#13;&#10;ncaQUBPRzGc9lDfY4Bnt0AI/jW6IUPjC/XgAPy2tAr6VwIuYtfvmjcZoE6Rkk3h1+kCe6PH4VR+y&#13;&#10;UWjTinnU3bHioPnx//I/3q0N3vknBpHP12kFc88DKd8XMBLB+74ezulMh4qs15ShExFgtUS6B4FU&#13;&#10;FkEcvq+HsjyzlrECzJV4rq+H78r2+eh+nTjJL9wXQ9RzAplnpFVlgnNmBMBPggnTfDQyFOyn3u5/&#13;&#10;4EEzMQWmJQwIOHWisOa9MaMZFMCqPG4QwE2QOQVgQBhY6ofBPeMvwTMpMXqXsjE3Reg4ECiYtnWN&#13;&#10;hQ/YUAcHM/fMSqMZN9H5lIOceVdaqWuxjfayp1J03JbeazBMsHJMq67ivEYIRH9UGitB9Qeeujly&#13;&#10;VA/yocEoUFx7DDpACAh1fciUUjmoft1OOAOOrHzu0RIxmAPkez/3hmMdViPclZmw4zpkzQAYDHCu&#13;&#10;wolvC3BqvwGKU1huaYabuRYfNPsm0Llr0Mas3Idb81bAHp317dH6QfnuYT18+/LVEdZWL7LK3UlB&#13;&#10;A+9icCLe8KQVy2hB6FPws/KyOpwKtIkjfK39und6vzL0G7ArvnKNsZqG+qfzwxvR4078wkKMMvrk&#13;&#10;RvdzaXARAdHKeSlr3YulmqFIrrEiRsszJ1i39m6+/b13TIHrnyWOUpA/JrWQyzuA5BuBzKehr0fx&#13;&#10;BbABXGqb0SW21paavXoUlzoA3mLMrovNqb0zCw8xcI0CLKwwEuv6rcPF+thL2oyf9REAsoqd+4gF&#13;&#10;8kgrgg+Xt+9EK/PPnDqzOf/iyymRUy26ONRCjBYIUGj1F8vHGpPFkmDVOKsgbqTMTcP8xclW6Rtz&#13;&#10;lNK4nOtHQeqjeP4f1u5sy7LkOPN75DzPQ80FoEBMBIcmpUWpu6+kGz2AXqjeSU+gG13qQlpSq9VN&#13;&#10;gkCNOWdGZkbOGfr/bIcnAqUqEFjkroo85+zt2wdzc7PPzc3N+7RjWfSF132qL+vUkxT6sYCkScLZ&#13;&#10;xkZPZtn4TWDpvevX4pNNgeNiu/5f1JfY00YGMQaBE4DE0rKTapQ/vpblZ4ndWc1GpQmdgPNCvAAq&#13;&#10;AD7AZXONdx5Xjw/zmRbD78tv7wSUhKY53SaJp4UqujRnwD/opBPhZ64DUazFLc2erFxjQVD7y1k0&#13;&#10;vcdSbLIjnia3AP2qnm8C6uMTWh+NxbDPo427fZUwaKKrTTADnupjXQlY2Fxmw8GrFDWA/qa4liYE&#13;&#10;xiPe4I7Cj60BOHwDqLLs8jdELDFOhWzSd5fiM76B+MFZ5XbGv8yV4lVg7Mn9/CNbshPi6SObX+qj&#13;&#10;01krjekqHh3r2+pq0vck/2SWY6CuUTKTVnxn7FqdCW+O4hceZeoY31/MdYAV23oDn0Gyh6TRPyMX&#13;&#10;aiemBxSUOTK7Z5bwjQtgcMZk985GK36ND1pSBsTJf/KbUeFUspMFzIRZ/kDWi4JDm8AIX3Sl1ZEr&#13;&#10;ncAj1irAN0C3/iGP8PLIzd7T/z/6qJ3hvSN//vUm5/u1YSyq6l5Z2hepRn6S6QC7Sf759NYTVt9u&#13;&#10;JTYm3dCy3xUzbQVybSJ0ocEM3mrNhWhAZveMa3p39HADnN5C94qOEoHVZNt+91jn5EHGoQXLdl9L&#13;&#10;obx0b/W5nExkzcNuwDtAL83DJra78bf6aevS8tK59AX5Lp9NJ9YvpdPnsxzfZIpcqgJDbzRxbZ/p&#13;&#10;8e6P20DtRSvjQGtNwqYV03aAm7yIP+jviGQJ2djVh+rwluxXToYSZS0fdnlNm/tE2vnd5ybTq0t8&#13;&#10;QQ6Ri0N7Ve39acM0I/0WpXCYv15If5vo1n+spaV50RhnsZ1NUNUJkNQ+/WKDC1wFL8ED/tz3+a+5&#13;&#10;vK8MOGbhKvmtMnwPux373JIpEOfPtTrA7/Xdfb9Xpr57j/VQxVc6oM69GYAVvu6v9N5fKPZwWdJp&#13;&#10;9CrH5/rtu7Lkveq6TKuO3VG+8tY9nwuQLvAp//UnP5cjD50gciQgsEDZsMDGfwMidbLOHw6Z4bC9&#13;&#10;C3SZ5cwSXd1OwVuWrpgG2DZTQngC3nKHsjEUIYMJXMNgcRtFy78H0DH7MhApFsCDZWNOoEjhxceT&#13;&#10;N2DbSKp+B7OphMvMqqqnQS1fXIwdnyeoDWoBttHoYeBhHMIb4MI7GDTqpv4GivoPc5eXTTxIsYFT&#13;&#10;Szr1j4FkQHUfoBVsG4gaa6AB2ghlzfIioCatv1PRalm2TkePspnLhyFjYBEQhCKaT2ys0lnW5n9j&#13;&#10;2QFQA2ifpzxf9Hk1pQ1024koFh9lvl21exRJtC5PSxjVZIChOrD2EsLSAKGEhks/OCHCMt7vCnkD&#13;&#10;5PIVspTOrxJ9WOBsamLp6Ofw8liIqrfZsDrqL2mFvXBiA+DNsoeWlk480y78baY9fB4oOJOFB2DC&#13;&#10;M0A4sDxnckcPwpalYqyg9Tv3B3S/1a7Rku58kMXZpqMnxfETb3HyjEc/bJOIsDPq+PWdh/FfCrF0&#13;&#10;+olytHmo1CmExmX3K2rAG7DFss2y4+If+XWbEzibs7ScCZgKGcLywoUBQNeHkmsnayw+ZYHEY8ZY&#13;&#10;nTtxCW1QeRGCAgZPZVl63fnIb4sHePFKG8ScAPPxJy0pX07hb/yGphhu3CnKQ3ftNgnCV8fqcyGX&#13;&#10;XlTfyDb8wBIH9AO0QA+rMYvAHIHY+KOsoQwy6VV0Aaj2q+vj8rQD2GYNQIKf750sMWQWnzw+XPjg&#13;&#10;UrzGKv2gjSdPEvRPq9D1gN7l4k8C+Hbws0p9kDXNhheXvprA0eWF/vh/m3ga68dzWzg/ynkvOpvU&#13;&#10;3S2MDilB4X3dUXksdVwUTCjRGiAF8Cjd2exWWwFJu3cpmustEyPb1L02OgbOyS12BgPnbwPSib/J&#13;&#10;X6xJbgXCUD2rni9tIIu2dubbqDcwrXqzVm4MYkUgpd7f8UDs09p8phBNZJJJ7ZV4Lq5oU9fFAKMj&#13;&#10;Jk1+A5GNG7z/KMDwsE0tj/vcy/fyBRne5sNx8EhHA8bAtnBWtwMWwuaQS3hTbFanYvG3pLTxNTmj&#13;&#10;LVtg+803+z/+3a9HJn1TfER8swLbOz3l/etXcsfI/aE+mqX44dhNHusL8nf+GkfkqpUEY5FlG89x&#13;&#10;CTGZe2plKSID9HiK39rJfhv/NsvoG6zGOmcM4Mlz+Z6yfne787Pb8V49TFw/bOXj27v3Z7yR32QJ&#13;&#10;n2Aw9Gl+qfqerrluM05Af7PSSZcxIEZ5t7GtcpV5rpvcbtQVUEVANNxAXuC5PqGnTAaMZ+N8Wf3G&#13;&#10;Dzo+Qzdh3LZ2VJPoQVeoO/kUa87fRJEwPvXJyB51CCDGvN2K1+lmS/vJk8YKfer+qo+07g1YTudV&#13;&#10;0BgjSjL5zIa1vpP94/5TqfTi6+jPT5gedlKNCSPrNJlu0wysoL4m/ZFz5P4mi/hYFys2ujjxiL4Z&#13;&#10;w0/jYrM0V9/yhFNYzulLE079RA5bpaJ38OMA1777QYbSowAoWur3MeJktd3crZhF0pUH4A/9Rvf1&#13;&#10;2a2RCczt0nhWxRpf22pXJQ3B0HeObvKccEjIwTvkPbxhvM+j2r2+z41D/xxO57v3tRWWQjO/Vx7u&#13;&#10;+0NHf7CWMbDSSHesB5/7sgpcidc9v9d1+Nm6LzNM4lpAz2+N+m56QnsV7tkoupV5nytPdTn87koi&#13;&#10;fw34vss7322D/N1Tn5X3H7xbJ7wq5sI2HNYTvZmO6V1lHW2WfdAvK8EAQUqBQIxTpsMBDSeyzHmi&#13;&#10;cazO0V5L16SdGFIU67RLid7zvDwsWfBXGwtj5DbQ5b2fUgM9NgsUlbLqBURsPoUDAkdpUhKWfGJU&#13;&#10;YLY8ACiWQf8ZKGaQThlw4UVlXCvkxRwxWHtZ7yyRjXItHyZ+M9pRHlN2iptir+2Y2iAxm6SgzbBY&#13;&#10;Kmrg0HwDZhsNa+QMHOxNuRBKBPKlLD9+GwuUvWUOdIUG0JMv0M2sbTezCFFGT1vOfBJwGatHeSE/&#13;&#10;uqLRgNjaOFUwuqPx1L26OSN8N4EzO+Vrz1zqbsCUzrtEY7dGsKILIFdNB9Q58QNdpTOI1fNqdBvL&#13;&#10;XfXFJ4DigPqEBxGJK1i3BNP1PoLzu8JMNg2xPFtyfyrYbt+BFtSZzUrlB2gIaPthR6HpBwOchQit&#13;&#10;XKwEj1gTEzpXW6q52aaT11mp9DGAqfzztS81OH3tbOJLpRMw/qtb9xOexTCMB21M4SMFPHkHnxjy&#13;&#10;/NcGoEQufRPSmv5GJLlrIyUszMTZNrhQMKzbBP3wS5+US/itd2tZ3+0wDp/1PP6MDsda3n3OIS/L&#13;&#10;6LHA5Kmskyf73Muy472pT3Q1jilJnTvTmp7xyeK/eSTFzBqpzhgC3wHK4wLQO+P7VmZ8KiPpjEEA&#13;&#10;mPW/PTxlGUFTEGJH2mByLuuPo+Kut+Fut/xZbQFHfqrcOIwVrhusUPfqO6fe8Fs92yQHTYByy4t8&#13;&#10;yyxL/vabjijEG1UP/zw52GAR/hr+gwBGflZv/MnaRWiPpaQ0j+N3AMUSprBEV2xA6t7IttLGQqVP&#13;&#10;AeONyqAE0Yb6RuczLUkPn6el3sYXy1pLRjh+j8sMcHLj+tW+nwk4tozfkvpHWdCvWlov0xuFzAGQ&#13;&#10;KVpBuU2C0eN0eQOeAIK4sWT7yWgjxmSjaZ4PaKg/TDj0BfD2NOvYrKxEi5ZpqnVKvA7kmjDjv3eB&#13;&#10;U76Ur/u7Ec/+z//T/zB+uE8s19evdeWMh/NZirZTXfZ3PsmfVhxDchQdb7cDm3wwKbyW1fvu48ez&#13;&#10;qeWnP/pofOCetkpBXQIMgNvwW/JBbwHO+N9Gto8/uLnz9be366f0kvv6issBiyvGi7fE7b3Cwho9&#13;&#10;LKvifUCLFdfGILLrTWPFxJfbiWVidTcJe1SswopP5nD9yGKdfGFJt8rAv1e8SzIZk5so+rSUzOJu&#13;&#10;wuE3HsKfI/Nr0/Bf91bcXS5bNrfRUeT2XjxGnwJ2T/OBxL8mrDYtDZCKd46n+0ra2Omf2u0anRgd&#13;&#10;3HHhbWN/9FX1wJdCz9E/+Fbduz0TOkCfocS7+mcskaVDw9cFxSeoTrZa4l3xYEd39X0rOTL73g+r&#13;&#10;IIws5OaUV0QHMrKbB3WdSvc9zdeffOld43EDrNG3VQ31ACLpPQAfMARY6Snn0COtIxmNE++jy83O&#13;&#10;Wf/ZTz9LTucW1OYp5dMVVsVYLbmMAN/AJd2vPwaz1F9bHWq775XhOl2os4qs3OhY3+rfuKo6IJp6&#13;&#10;o9dGbwAZj+Jx11jSVfbPvBZO8prv6qWO2oLG7k0/9wk0Do1LI9165/AnzfX5ykgiL6xrvbR+f/fT&#13;&#10;c4Wud+Tju7/D1sn1noEgzUq3ymU1nEFykNDvw+BUOdIeTrPyXI1d4HTd947dbAaK63vb0oB5mxKL&#13;&#10;fv0pA1ttAmSEe2UO8p8ctn9YEg9f4jSOFS8GfLQbyGnWTHARIKw5BK16W+KxfEU1zuU5RsFB/T9W&#13;&#10;ghivSmQ5iZm6b0MOy4OBYLDys3Kx8HDOF8rATMlszDIhRX0khWCXdznNoLgReGCRsXy8LKTqZkDJ&#13;&#10;91oWLMvIkWvAh/y30DSVW17otvpCmrF69L5l/z5SqnbRJQy1o4YYIIQ43pbv5s8HzCfg0OFgYPvN&#13;&#10;osdhW1sIqripfFJItUnUfjTg9G3ZS1sncHQKIaIMnTjuG2zqRYht5QsmvQH65y2R3cjHiwLkK6Yf&#13;&#10;1F+f+nM6gk1U/AoNfhYVrgeEBcFAMbP4XEphAvvaCBhSOECjQOHCdLgMaMtCw0P6o/5GX+doC9Hi&#13;&#10;XbPlD6oPYX87AEjZ8ztj4cV/l7NwAdcf53v4xd12AnZP/1uem55XZ9qmvEZotnyIXy2xvkwY3klJ&#13;&#10;cs6n5J6mfIBO/nw+v/42K0cCXB/cetBpIL3Lyd+ObJMY1gjClOA242adYymbfsEflWSZTv/OeIno&#13;&#10;lrxeBc7HxWEUR2E1WqoDMp5nzcLzQMZsWkmRxtXVfRtT5ZQFMuteSnU3uh2h0LKYnu7oveeVezH/&#13;&#10;H9Z5AegdgebMbtY4llDL5yeqRDqu/trLOhU7lDXlaOJQNatr8qK+JuBeVBdHM2r7afH7EnFz5nDj&#13;&#10;82RKAX+wEVSdCQ80E7Phe6qOb2X8lJKw09fGKor9dkvZgPz7hf/47JOPClVTPVPMhDzr0pWscL7L&#13;&#10;Gyh8lCxSn3NZun32KKVN1sRT9fn1lqKBUfzziNuE5bkagmbq5ezyWjlWEbLgfP31OIu82J4LSBgH&#13;&#10;LFPGAtyPR0wqjOFGzUxU+BdOvMr6mg/wCVax6nSnSeyR6H2x8FFXW1b/7Mc/3vn000+zMDoycgt0&#13;&#10;DRDxQ40JRmE6DQjos0t72lO5j5MHAqXjP1YwG5e40giEbmINYFXJ+o6MbMycCLT1fHZc13ay50zh&#13;&#10;VM4k+0DFZ40f/QmEPshv95tOZRkN1T1jQViXv/nFjzop6MLO7dx0kgZtWMlyl/uHeIloYeyRfRea&#13;&#10;ODwM+P/uq29mIxnAYGKP5v6rZSOTffpz6QuT3V/+5NOd3xQzky8kmfsyPuNHLozU7CDvnsmGM7Cf&#13;&#10;Vley/nlpBKaepWGBNGsI2Ui+kFbj01j5VlpsFGxoJe8av9GYTuE+8fF7N4bfLcP3eFxz+HgrwMQK&#13;&#10;gNcHLF8mE2TLuBwkt/DqFDTtfzsbr4BH8gtPjP9ndSTnbyaXWH77OZN3FGC91a8lT272NaJ4bzOI&#13;&#10;xGfJJcB0W2YmiTewVgPjGXyOqrWrz7nKe9peHvoE/cl3mQ8Y7/vEEq3PdcAchlGamZj1ewBgNGFJ&#13;&#10;t0NcqDGy6lQyVCVZ6I1xfe1SVzJ46pxM8T6Dx8vHbZRp8s1liIwdIFw5IBoaz6Qr2WVcAb1oItqD&#13;&#10;CZHVKyfEPOYrejDeTa4AZvkrC4jE+zOhjf9cXD7oQhZUbTc23wQcAU+nJs3koLTKTML2Bt3m36Hg&#13;&#10;9IN8cCk+8XA+3fwTrmV9hKOU709d1zVAtx+w17p/OM26N1gmGi+8Nbis9z6XwA/XSjw//oV/ZKhy&#13;&#10;3vG3AOQClV4fxX1QWd9XOZ6t7yq+vvscEFHa716r4ofvS7/edd/31Xj1WPU6nObd+zGvpZ+xCnZz&#13;&#10;Nl5UVwBj84Vk0kabg0FQGgx1+DI7MIj9bQMmRppBkIBxRGGdBaAQKvHWLKuakSlDFzoGcKN56RPo&#13;&#10;wvIAG4sBJ45WdWKlcDHVj8DAcFkg7XDEvO4RPpQIpjZwMbb0lJ+lLqAMgAQOsKd0LCv+Zkk9gQDM&#13;&#10;AKuTgtToqtckD0g1OGknda8ss1uDlK+dgYPG21KMwbCxP5pwDlaW3BRNCaiDQcWqsJ/QHz/MhI9h&#13;&#10;oi6WBABVoSgmJEiDd5bTS38y69B7+XdOfMjqBsToc8r+TBY0YYaut6RmJ+IHOeaP32DhGY6lcKpZ&#13;&#10;vpktYdeRTm5hhbnWUqSOfdp5vnFy37c/aQmWpYgIFzEhf90GlYtZN8+kXNGV0rA8zHcIE8yGjmby&#13;&#10;uylUFlVtBQbVjxWCYgc+hTRivWUpeT/QIbAs67SlyBcpX8JVAG3CnnLQp3aNGhkAyOV4F586JeJx&#13;&#10;gu18gu9sS+L8poZNawYhezZfMELaLtGvbxe7LisPKwZfzTV+gZtZEtL0ymHp4O8J4GsTHzJuAYCm&#13;&#10;5ZiZFU/9g0HxWf8EGJuRxwvoIpj4jKHewy+Etzo5SnGEfWU4CeZNNGEFtNMZuHMy0oR+iV4CSjvu&#13;&#10;D8jYj5YsjxPkvHqLUXisF55Fp2Ol5X9mWgagHU8oA5EsrXjURRY4YvBE/OEIPO4EZ4pacOPmjUL5&#13;&#10;fJZV4VE0ra7RyTPxC20eMUG60JiE5ChsoxZAAiZYcPXvvXbaGmNCMOF7kwZjSCBqVtkv2iwgZh/6&#13;&#10;/fynn8YHJ1uifjR9yk/LebgsUvzC7rQBLoo3wWpJrnax3p3POspCZfPWr3/62c6vPvvx7JrlYvA2&#13;&#10;8Fdnzbg0QeL/Oktq8QW+MVFhY+bG0f+Nf+PQknr0r6AXtetldHlTW8m6Z/2+38aWu+rRd5/3mhyL&#13;&#10;3ykfPGics8I/yrpmPOjYzZrdklrt4YPc8eel3nzOnMozheuL/o70jnycdPOmpVoZ2BhAfpGjLMKs&#13;&#10;kOMI0Kd8fvvlV9MGsmGscI0Z1npL6vgHWP3iy697hywQscGqVcUGXvmOnW2c4wdAf6xNpZmlzfKu&#13;&#10;iK75Z6tDFOrVaMXSuPGUjR67lt/rV1OLWZWIPj/++MMJcH7r/v3GT1a9eIA8wDe9PnUUjspkNMTU&#13;&#10;KhH5zSiQ/Os+q/h1mx0rxyTPRNlYN+lXMfw1bBldZmd7vKumNu4AZJiFzGp6vsmfnqIjS//sbI7n&#13;&#10;duNN8oKuee/qxSyrH2RBP53rwzY5t7sduN1LHoo7+kFjYn/omxtLvM5NqCXLSp3Cto+Dn4hNp+hP&#13;&#10;/YLfGTVG76Nhf3Hn/A24LV884L01mb/QBiv+1ui0uSSVQfkLVG+CZfe6cWA3tbGp3+jVAW+1yQY4&#13;&#10;ZdiYaoyq6gKGPjdLo3B4TdIbV1wDjBkW05F5WZUdmeo7ncAKTFaLrczoYbJtkiOG5rOstuOK0eYf&#13;&#10;NAPUN53ZpjB9VpeghfbhoVmViZ8HA9QGYE2/T9SBvnMDmXsz1mEpIBJxt2uTOFq3Xfp+/TION+yw&#13;&#10;nv7w58I/0q+/w6k9h8MWdvJMOvfhrmWs46q48vLJWKiPP18v/CkVWkBQBr4fBozyWZdna3lbBeQt&#13;&#10;re8L3B2+5z0VcnnXtRrh/mrMPPjOP56tuvs8TIiVp1ekO5zW6DyV8BrrWDNj71L2hJp/WZ84jzNJ&#13;&#10;Ywz6dB5L0cCSntVl3QMiMPYAxDLwDkbD9ONDEXP0ylzDCzpVIQAAQABJREFUaPIh2eXf4F+WulKV&#13;&#10;/9Z+78WKJanu/ZllqZvv/CXUEUAYn68+J/84bQRyP/iHzRnOvYNJpn7Va/KrXIrEEozlsycDcBJi&#13;&#10;DSbCC8PyIwMGxESs1BEY6LX97WRxaQdrQtxAQg/Q8UUDkUAt+6mPuHV8cEaYsQiVv2vzudkE9uyY&#13;&#10;rh7jzxfi3oJBF0OswWzpzGIdcBNxG+ACrp9JcSQcow8rWh07liEAgfKkMO5lwXyQErybkq+SO+/Z&#13;&#10;qY6wyq7vLSkD4D4J6Gc5+Ou7no6Fg6B+UYgUafiVWsI60XLdL3764xHg/8f/+0/jt8f6x4LKern6&#13;&#10;lVXCzvAN+k+RAyZ9sykDfe5XPwTSFz7NrL8pxtzvOk6LwPN7TTZ6PJYHAtpF2RrcFMW5kwGvqX8K&#13;&#10;PGU1E4lo7CSIV70AfLO2/u0vf5JgbHd5gAyk47iN70w2hLSZoOnVxTxBeTNfqCx0MEnxZ5Jg84Wx&#13;&#10;Dfh1KwHJqrVZHynBCa5eOiCeJd5pLnVH9GmilAWBwhAXFL3OZ3lUzyuWhU2gqo/dtcfi81d2Y2c1&#13;&#10;3Qtwvc3S9zagfHLAVLzf55Ha+rgwPNrOLw0gDsVsdOoZOfMka934bMWf/LssqQv8fyI/wCfR8MOO&#13;&#10;DryZ0vy/fvvVyI3YvauxXtvOp9xOVN/zLacCdaxE99oZf7X+e138SkGb5WljiEmfSc/9ViLm2M34&#13;&#10;7Pb9TnyJ/8ZCUfsds2gzlEnbY5uh0Li2A3is3hTVNsrUoBfid6dkWF7ng6u/+ROytItFCMyOzzSZ&#13;&#10;U7rjAUTs8Twgg1/R13gfixv+kWtpjlamccT66zjFS+eaRAVmjndW9ZF8U49lrTxXaKHdgOOzXAtY&#13;&#10;2C8GZFn+jjQ29d3ZgLDyzjQ2yro6Jtsp0J6pO1Av0Lo4iHVMDU05prSPJywpZWsldgtLbVPAbDjq&#13;&#10;+cmOPjwV779RRuMasCDfrLCwmE/s1e4BBuQx3vq6s6GNca4F5KNjMPX9s/hnfMp6/2LjH/AzztGY&#13;&#10;r+rpJj1kLqmlM1h9XfpyBkB5Xw+gkN+/CaBuZUpNZm2hd95vqds4+c3vvppxBtgNUAeIKpePquNR&#13;&#10;I4wlpOFTgdDl+4uW1V82WbmXVftxk4HTTXBYtwHlyDeTLWGArgYyr1tRaQwfyYK2d5/VGzjegBv5&#13;&#10;Qd7Tra+Tf+Qktwf8QjatpW2axETnWZu1nog9qCWaXFmPW1Gwocn45BM5/re9+zydQKYRizVJ0qE7&#13;&#10;+UkfcPNBaxZdQ2esgBFEHbYJaveaWMzz6kfmEwYm5BMbsgFnolo3DP08nlLiqwg5+g1QA4pns2EV&#13;&#10;ZhUUbQFAUwt4YQwl3ffu+EMjYNdWdz0u0kH6L9ri1bF8jlzaeEXcVeNEvmP4qY4vWecrg2/nWH3j&#13;&#10;QcDW8jbAya1pIqgYv5XN2AALrNUoYJFs1CZ4AR8tgwSEgSVMxrkk7eOR0tCh24hS/+heInTnvz51&#13;&#10;0aiD6zDOWfd+6HPhHn1CXrrcO3zJz6UOLmnx1PBV391fK7uejcypfdDa5174U69V8AJ6GOj7Lun8&#13;&#10;YeSNmbaKDdCoMuvTu76vfFb+q0He9Wzl5VP69em5urjnuwavd6VBMJ/rT7p1saw5TeVtM3DCamZG&#13;&#10;BlaDEndK6T2Dw99aygYWKVM7PD3Yujuix1TD3L0vDZ8xTwmWCaFTJxFEW859HHwbJayu1d9M14yG&#13;&#10;NYEVScyuollMyqFTTD7HIqVoKYkRsOUr4Kt3BvBEA47FYzKv7GMJBs7cgKbKUjwYHdgyMzcrdRns&#13;&#10;BrhZmAG1LYURZlmPAit8h4b2PQMoLDeij9m6djuNAI0IEINkCQQDeY6TSqGcDFQASMAzwMEKl/TY&#13;&#10;ZoLlKeyJMgwYCkn8Rm1yH80tsewFvoBFM/f9yrWcQXEBbQY1CbwN5o3SOHTAXe0Fll0j2BuurIQs&#13;&#10;lZQLYAwU4AOWI9rG5oVNMQR4mqUj4G/zj7K7epy7ayfHdbNx1s05pShhARRIDyCIMYmmNk0YD2j/&#13;&#10;ILABOJlhm8GPn1fCVx2EcRCY29KTNuJndGalBCbQmzCa2HMp+bFaVw5AjXZ2wD7r+L6ZIJQeXVi0&#13;&#10;+WU96HSacynZ5x1haKyUbYeSZMVMQRFyFwNIv2rpjtXLcqDxo/2UAL5crg6AKYVx4WD5biyxzmpu&#13;&#10;AqF/LPnO0YLRhzVMPmPhVsfy4YsEbAlvAyw7peZFwOpVJ6M8r453vvl658mDuzv379xq5n+3U3UK&#13;&#10;+P2kDSY9f/NyLwH/tHL6Xl77r7NWli8/qjesW31aApul00Yx+XGyU1FYgRxreY71Pj4RZP7y5UI5&#13;&#10;VddbhRPCN4AWj0KfNqEAoJQ6maAMit85zd+2dHoEKC0INyVt0mNZT18OUXuf5p3NL3ENC53rXm4M&#13;&#10;j6o3axSrq5iHl/JF5OeEpuIaGlf4zJI2N5WP2ggirJBA1E5A4b+2u5sfXe8AQ4AU/gby9BPr237r&#13;&#10;o6N0ur8tmyudtSpLMpAeaHSc5Omz7fTu80y+qLNMGHC+kgvMfju5H1ZnG1gsk8rff7PqUrksLvjw&#13;&#10;nXKM/8hBIuZN4/noxF0yNqJhyYFKlnd9RCFOfwGNtefJkzYDxX+n2rFsF7d6CD6OBqed2FP7BCd3&#13;&#10;IhQLKOsdWaY+lxtDWwzRjR/VATh1AUW+2RWOH/3iFsM6JRoEME+OmQAaY/V4z6qsvBtrwNn7N64m&#13;&#10;q+q7aIRP8chG6+RBfHS51YN//OLL5BtItjMb2fAB2c8aalUEMOMK0ECsvTZKvJnNWSI3PGqCJGQX&#13;&#10;HzpWMpPPiohv4uXyu+CUHSAmgGHVTOxG/GeyCFyot5UBhQM4lpqPRnN+u4ClMYYlq/RYY41rdRFv&#13;&#10;dYvAEI8OPQqi3zMyhTy0GY+FnC8u/krSz5ggaxgMZmmtbBM4I3O4YI1oRYSucbOKFz3XB5uRoS9+&#13;&#10;lB99BdQDUeSU+gtbJX2J55MrAL4h1+g5ctOJNhoEWKqn8fmg8eSkN/fJRf0DCL9JNnqHoUW2Y/3t&#13;&#10;03ifzur76LPqsD0na/FosjTeT1KPm4y0Y5SpjdxiPNMMYa34gTvBRzvoKVUnV3VOr83YAWql1a8n&#13;&#10;WqE5kfwd/Vi73nbyDKBvOdtpSnhQd20XXFO90bEnI1vmwab7jsyBG0r5/Rvbe7//FyYa3VHh2koO&#13;&#10;L6y16aJNp3vDc38u78BVjHCH7wORo/PrK5+e/dkg0kvr5cOZT8mH/vHM5VND1sUa5lrPFwB0byxl&#13;&#10;PZf/unzXKdJptGuVK18E0TCDyfeVZr2/FLDfm9I8lHfLOC+HoSwrbkKEyX/tENYCQhM37B+YgIDD&#13;&#10;WVKpPoSo2bKo8mebyVxpFj0WmYRTWmeW9wCSmX3UDubww+Z2deMDMo7I0QnQWD4TmJYDPUvIVEAD&#13;&#10;ujArS9BYhgKNhIIBqhzvEJDD8NWNMAZSWNpYE7WFvxYeB574mn360c2UxuanNxtFegg0YEyDnGVW&#13;&#10;/ed0mwgxm1P6LQ/DxAA3izasujXlw9ZEB1omhyfdDOR+sDha7pNfHTkKwrIUhUqh8HebIVPaETzR&#13;&#10;7WWAaI6PAqj6TxBxs1jtIpBYW05HJyBOgZb+zKAp/qF9dKYQCCnWAcCZsGRRIcCAG/4pljHkod8T&#13;&#10;H8NPLKEAopA9E1KkvJ1Io5/2Emj6nUAByPlXUm7e4XjN39FEg1+f5pq9UoiEzSboKMIURv1CeOAH&#13;&#10;FgY8vFsZLFNVd/qWcriQNchpRZo5Fu6E2pssQ3v5/MkHpQFQbeXQbhmUUuK7+Tg+f9Au9ovR7FF+&#13;&#10;hJQS5au+n2SNs7vdebAfdSTbpfwUv7l9O37cLNSCGBMU6kdeUZiopC3cDiia2SgVaD6d0tvLAhlR&#13;&#10;h/+B6dfxx5sE5H7pCGDC37F5+y2nZRLZCZG3TP2oY/bu7Tz8ze927t/6YufJw/zW7rc8ef+bnf37&#13;&#10;t3fePnu48zYg+Wrv8YDM58/ahY5WcQuQwrJVD8xZ3mdbIkIDvkYzwQgEcj+wFHOOj180EJXhRhu2&#13;&#10;nEhyq/JNwNAMgLgZMLgYqHmCvvWBJb43KQ/txzP/5z/984RNAcQBZJvR0PFF6e1uPpdLAdDRCMzP&#13;&#10;8VyuCpd2Pv3gxsSJ3at//uqzT8ZVAH9fbAOPHZwOBTjbeBt3hfKqiwtyTuEc2/npjz6eCZylUptP&#13;&#10;8N296Ha+Ol/LqgqQbZajjF29K2yPSQjFK4pBxJj6GBv4yNj096qYnEnPJnZNdmJQNCFfhGbiz0pS&#13;&#10;OhHLBMcElyWZku3lXBFMKpK35TNyt7wBYd/3ix+Kx/n5ERQv8k0eP9DaSR6dthGr907Fy1jgbWDl&#13;&#10;g0LZXLpaSKUa/uJ1T3sfdquoaByvVi+xJYFuwOBY6YCecYmJx4GSXonXk+mUdmlsuGHlpsQjwChh&#13;&#10;rkaW/V9mJbVaAUCuTYosXSY+M3GoL3o4YZQE5OZfDwCSrcau9pl43m9S8CCrHhn+6x9/2gTOOeiv&#13;&#10;xgebG8k//N1fj9Vvr2X7UcrlNWA2OfxNKw76vqZFe6tM20RZuSbi9IWNTrpP/emqp8V03UAthZ8c&#13;&#10;CLCT01wkJixNPAFAWS41LrG0QwuAHfwNcI6xpHbzCQeAyBD0Hn+/+t7GHhZDfr8xF1VWX24yq2oM&#13;&#10;7yhz5G+VQAuVZCDx3dKt1Y1NfunB3l/Pei5vd/E/V6WZFHdHGsDxTEYG/vLXOyDjWn2+mx8r/XG9&#13;&#10;yc3o1yYd5PhbYK5+d2IW4MxffWhYJccXPx6xUdGu7+Gn+nf0e7KbUYQe70H1MBFPopks1Q5yjYyd&#13;&#10;zyp6PAux1TNgzieL5tvoJorB7wEkXRcd4q2yG8aVl01+LjThh+6UrU0Xb+AzjV0/Vna0iDLVfIFI&#13;&#10;nV5+WZC26VkTVDSsvS4AUn02rFS6H7gWlhqsgWEOLrzo2cJh675PcnKBxQVCjev1zKff6DbYrN+f&#13;&#10;u/nnXAvEfbcC362Y56tw+S+QuEyiq8yVzwKK67fnq6EU6yix7nm+znS0NHMqZdmY+4NLk5FMx/qD&#13;&#10;4lejF2GNDjNyM1Yd7tKhgIe3y3pAgGWDYcoYjv/kBBwtxewoTsABZ2cLa8OKZPezUx8I8+nkmIcC&#13;&#10;kt8ymfPhW+BmKtnTWeKLScbak7DwBmG1aPH77vdgA3iEhrw4rquyFkjv3rZDrrdqV/w5MypWuJnV&#13;&#10;lXhUiTr2XdMF1d7LuhGh4hBghL9RwqmBRrjY0JCseXcph7Vzdphn+fBslioIvQYdIcLp/N2y2sGA&#13;&#10;VQfCmoKzPCP0kPrqQALa5hYhkWb3ZwrDkqIdctcDNomx6ir0xebQz4H+gp2g9d+1zjqeZdkE5xq4&#13;&#10;rA0UzfDB/LMp2dh/570c8S1tAJ/GKh6RBI/gAYLUTNyS7MmsIXwZBfo2xM+lWJ8klM+329kOw80X&#13;&#10;JuERGGbNU3fl3k/R2/VMOPJBxIN8IJ2wAvgqy8wesGdhpFxYmihn4WQsq3iHokYjPAVd7Jr4dI9i&#13;&#10;xYPjk1TNzkf3OHTSRcpZntYuFkMzXWPEmbmUK4aJrXX1WGrUQa5iH375zbd9s5zIfzDL3tSziVwv&#13;&#10;GBnKpIhOoUu8AYir2/HoZbMFmr44yHs/F4BmBr2Ful3RJ5P9dk9m+h7aqC+dz7xzLKH7vMDnr/v+&#13;&#10;POvg2+6/gTREFSA0LakALvqi21GtlsV/W/+diDfOBRiPCYgdTU+01H+2CcCRlmj5It+4cb1xeG7n&#13;&#10;G8fSNTlxLjbCmFRdiheFWeKfdy2fWpu+WL8BTGP8dbH+7hQn83RygVWQwrCs61SaGzaktImG9Z7l&#13;&#10;73TLxProWorvvXY+P4t3vs3qZGe+mKqW2e+yoAQCxurUOxdSghS2MdL/0dMZwsWujEfwjImAsWpi&#13;&#10;wMXAOPr3/81fJ2/a6FP4JeSc1YnpWzJrCFTzknNAbZnjCydzsY4JsfSyE2C2lYOII/P4Bcj2DsU6&#13;&#10;yrX8Ttf3KKyu/PfUj7X3XPLiRUjQPZoXD5MVwofhL4vFrLBlO7JTnchakwvW67cFmH8TYH3VPe0+&#13;&#10;zSrbeH7ccXN8SC3v6p+T9d9/X3B3euDWvYfjRmLy9biyjXsbesgkqxvSG0MXU4bXAyXkst+s6JrI&#13;&#10;VWeb8CX3S8s1Bv+yUuoP8Q5N9oFpav1KEw8hkF4mh8Q8Zf1kaSOv9JEdzs+z8jsliCHgZWDkfpMT&#13;&#10;bkI//9ln7RJ/sPOwlQsuF9rOgAQsmEyVzcgHHaP/XEYLa5XxTw4/m/EeYKzfxZglbwCwmcSVAf1E&#13;&#10;D7Ksjr7rPcvWJo9k9Pj6Sl998Ob4lpcG/eRjnNtAMnVPVqAXnZLgqKKAp139G0AcBo2GozvrVJoE&#13;&#10;MAWMxqpb+wZIlr8J+etWGvAX8MUNSfurwvT/GBIqn4HABfzeaNzBB6yz+Em9yEmbC01EHC2pDd4d&#13;&#10;/8hocTI9Y4Kttza9Gg3rO/7Pjld0Dyh9VV2cGmo8u/D4+WT5LDNHC5uEVK7qTZvRh2zdY9mvzWjr&#13;&#10;XZM2/DtW/fzLsT588Dqz/Xyvdy2BGySOkSXjjR0bHtETnWAdbj/6FDk3CuA2kte1fYM11N8qoFUJ&#13;&#10;hoiqnUzgwgP0Sq3G/rY3t3e9//s/NHdJz5KtH4yz2dDTe+6PnKg8OM04M55WGSyYrnVftBByyZ+6&#13;&#10;f+7hv8WlUH8qAc36cx0Gkp6vwn0eTq+Co1gTHBrlz+/VkJX/Qsfyd76sztVBW/dvg1CazeF/axnl&#13;&#10;fzzLowG3LgGF3zYbt5yj+7bzmCu7YbzfVJfKPNKuuhnepZ3jtSNyvNFf+VQuIXsirYJRzEzH1F0v&#13;&#10;q7ulTcJqC1WQMg9MzoaG2gREjH9YSmiUSO8Tor6bCRNuFJtlAoNqLHkx736MR3gRiNKPk3ANwgB8&#13;&#10;oXzaaGFGNoFQY5bZ8ZyQVO9G4gwQy+tmNvqAPwnAa7B7Zxis7waXds0s8oCp0E691E+7nApBCEw8&#13;&#10;w+qFj830kUdxlnacfUrYAB7AmRlkEqMBmo9ONPOaWfIsh0f1X/7kxwVuvjg7LAEggpolZJtlpmQT&#13;&#10;9mJ3WWq7fvnKBHm2XCWUjmMSnQJRo7MQd5pHtNTjZuaAK+UgDNPDrINo5+QFwI7VzqkYDf8ET0uM&#13;&#10;KW/WIfRC71RetNqEFKv1CILKZxWAgWzkQBONqfmzbKCthBCnen406MZxnLAcXi2tfhRrk8LA36OY&#13;&#10;ohniyYeiIQz6OhZZNAIUJrahvqpIMNkGA+9yyn8SfS1tDn1SbNpscYz1kSXZEtHJ/tTjTJuMbrdx&#13;&#10;Qvw9FosBCeWpzsbULKNFL+GBKH3LdM7yRkvf3/ZOurG2ceQ3FrWt/kqwinN3PFB3NkV+NMDJavC2&#13;&#10;+pVxAb6rdWCDq8W+NgYOp6PQR/viPajv1AmBdvVhoDDm2u94RJaTmC7mavy3q/lNS7HnL7cUWl4f&#13;&#10;dtbvX/3N3+58dftRYzgfy5OBtvpLffgfcr4XgNmmGaA3Lo4fGouB3+ttbnJ035fiMla+caAjZnND&#13;&#10;tAAy8CzLlrHEl4t0MG5YdVjYY4fomrUi5fS0fhDS5k6gZ6zXpdGfXAsexFvGFj8/GwNY6ChGCvhh&#13;&#10;Fg78xw8OGciDh/myjrW7ss9TXGmrl1lCuQE4qxvgDfVEf1VOBlfWkWSPDVEstTioIqZNlneN/VRQ&#13;&#10;iilAFB1ZlYAFikr/Ot8ZwDC54A99PgXrEAC8FgHG6uj7C5vRagMQiV/PNBhsNiP7nJYSaRpnbTBr&#13;&#10;kv2kSepaWjeZPSFcUXx7rcD56kJRlnXssYFRfcNKZQfvpZYv+Wp/+c2dnXtZ/gAeMud07TP+rJhU&#13;&#10;/IzX2RDT2FC4CZ3ly6392+pOJCTZp/+MOb/GWhl/7zdWetwynoocmU1M//4f/p5Yq++yojd+Zqk7&#13;&#10;PsYf9Iy+M6622I3J1CZNfFmf1sb/8s9fdMb17vQLcLbpFBP9IiLUj/jJpCAtV3U9jX/6PIa3yndG&#13;&#10;fu1jOTUxPTOAK57rxTl/vLZ5Z2+389oPxrpYsk5HIlee176j8bljMf/jf/vvdn79s5+1QehpRoMm&#13;&#10;QfUnAGC52mqMpUvyQ5lVYQOnlQNAMCYA6Czv9LTOBh5NvKQlZ0dHlR+6GBcDTEqLf10MCiMbazur&#13;&#10;4XknimlzbV3+vHv5ZpqwNzRmQ82Dwh9xeeIqBhhbLUMnhDNW3tQOPvfkkXxwugm3E5rca6SPnuIa&#13;&#10;ciyw6WIccRAEtwpjl/4z49km3Ksfor/s9HP9NkBQedMnldL3atFKQla78jPG8Mh0RvyKBp4fsyvf&#13;&#10;+GgsHO9oI/LfIQB4VH3fJlO8Jy26b9rKLxdgp6z5Gh22pWgymZ+yZ8phzR68FECZFdP4WJ9vgdBL&#13;&#10;NMr44JOcrRx/ZMhRUVD6ubBVD4angUS8zViHLxzEgO4LTB7GdP8mIHJZIKchEXd9KvRwwev+Wmf/&#13;&#10;7nsaouKeA45+r3c0bl3r3izbxVx620Dm48hS4T8Ww4Nu7bN6pEimk9FvvkS4OmB/H2MliEYSGY7l&#13;&#10;F0ds/eZzy2+0NcFM+fTJPM1XkGAhCHCBEnWYes9szHf3uuaZNJhryi1vQqV7Yx0sH7NOANyA1bEz&#13;&#10;6+n5gAMzkP5Y6QjWNFoz/sqWNuXjBSCGcAVWAEAMNksHjVxMrxKzMaIKm71bvlXBsYKVNhJ2BahS&#13;&#10;coJuE5jyVM95olJdPgYw9V1faASrGF41m5vdyf2W3WS5vvRpYCsI7QegVZ7ZISBHZFpiuJJVh0Xn&#13;&#10;ToGGFQbo8SFT5/GlrG0Ei2XETz7+YHjlXj5tZs9RIwHVpq7S6gN9ASxyzFZnfAUMAn+Aivqor8Dg&#13;&#10;l7J6zqyvtM6jHl+raQAuMCuu7qVnPZ2devGpHcT6A4VYDZVJnQGFaEO5sBIA1sq3QeFS9JWPjSws&#13;&#10;Spvg6FZ5uAxuv8YSVB3tntSvs4TTe8rAQ0AeBWCZhL8PkLGNCcssCan+M7NXd/+PAOsdYOAMX7Pq&#13;&#10;5cg/lhXLOyy7rEZ4ZJRyFTJ++eZWbLtxA9V9KieOagzEi6VP29TWYxPEGfi60nLw40APn0N47y9a&#13;&#10;5vvVL3++c/vWnX63hBtAsVHlXMCUZVCoyGNm7I1d1gW+ZuUaLzmdwRJivBqIOJJi5Nd4uu8sQ9fa&#13;&#10;pHL1+vXZGDMiu3Y5h/pW/oqPnxUAvOVR9XqUorGsizenp3pXnavqTF7WOLyfD+huoEmZAm3rHzva&#13;&#10;+bQyH/FbMxZZIWf596CPKYK98kpdtrP5Wbx6Yue9gJHx/CS+upiS466Bn038gCWKwJKgWKDXizTw&#13;&#10;MIDF9YGFm3w5F/jhpnAn3099z18OvBHI3HnNH7U8LrzP18VCZKV04tCRLC8vU8KkllNQWIwp34RA&#13;&#10;E6ryTVHyeR0LUfxvqQ/o1xd10/yxIBpbgmWPs39t20957RcU/G0biFiR+TbiewC1SvTZhKG8JqxJ&#13;&#10;Ck3YEsv+fFLrkpnAmXAcE60i2ryuXTbyHA1oX60P72aVteEH+AGgzrQM7NQmoakm7m55GDu3bSYC&#13;&#10;aOI7G8FY4tSlStWGAuDHG/iZ/GPRJ8N+8ulHO/eyBDrx6ULtrFkjG0fwerNNDfqiV6ZvjduZEPQ+&#13;&#10;mcHd5+vbd6ePPs7V41abeIwj4YKUb0ywlkprHAsSb/n7QnRmHXtc3wDZCKH/yBtjBD+N72bl8cfH&#13;&#10;V0DY6L16EB3UyQWU6h9WtZHf6Z0Jil46sXSfPtrbufH+lZ2rRXV4Gq8zcJhE4i+ygiwF6i/nVvGT&#13;&#10;xuLdJjV3mijpcdKKHEFnMnyL3QhTKXGju0mduo3lmXGIvAy8sojSL575A6ZMrmfFpPdXZIepvOxq&#13;&#10;D8sbI4JVOf6im/Gicnp4s9WkWXkK8Dnxh356VVB842iCescHYuDCDeT6y9rKhcyKHFkJCPucq/IT&#13;&#10;G0NXRhTxjcdIop9Lw7gB9PPVR3OTSPyz6QwooD4o36gyshutNopMM6YI42m/frTyuN/xrcZvPzfZ&#13;&#10;X/0aAhvo6ubw6sEEQBXJa0YfcXaD5JXib/t3/VKIE53ONdk6Wz+7gDvjasNGlV85wChdA5uM6iif&#13;&#10;wRiVY/l+u1df9507yuiDya229P5W3nbD7+1edcTXB7/pAZd7rpXG938TELnWz2W8rIzLgdNvu++k&#13;&#10;AQ79XpZKvzV+vadCnq+Kr98rz8OfnmEmApxJVrgSypfVZXbHVRdDRNN1/5iXp5O6Ae0M2PTZDLjB&#13;&#10;I90Gugz4fhy65IRUsxz0Crsb9N2rjNHO/St0CUGgw0bJd4/gG8tnwmY6slcwpnQEHUUd/27t1UnV&#13;&#10;xQCVrdk8BWzGIuL+CI1+68QRDqWjaDCiS1kzAy9f4I+GtLQIHACQBo3auoAo8RCZ/LUdEDb4Nt+h&#13;&#10;lsQS0vIzW3Yd7g+/PVsXv8NZ8iyPsbjW1rFg1jDMjRaHL8w4VlB1iq4UxdyrcpbcXqVEd2v7nUAh&#13;&#10;f5NKq26EbmVGGAqQkjNpANrudpbzveIjPkl4qz8eEUTY8uG4sZaGQPAuYXO9oMMD/vFL5ROcszQR&#13;&#10;nQneD9+73vnTn3WcWaA03zNWGNYjG0YuZnX96L1rEwNQWQ/aKTszwfrE7NefDUAsSvIdK2z9K7wI&#13;&#10;DuPvqM1Ai+PGhg+YyA6UyBqo3hurRbRUZ9ZMedfqoQOqDIzrPn7XPjzuP33zUedcf9CGAM7zjwI1&#13;&#10;wtxQvPzGxu+rvlcfdLUT19GPP2qX6fWEOHoS2hzzOe/Lm7BlnRWoeDZTVX87EylpFmJuA9cChECL&#13;&#10;tp053xJvy9gPyqvenTA8953OEV+eCjywZOz23CqCMD/44XT9QuqeCUBeuXJ1nP75JJoBf/bTzwKB&#13;&#10;9Xd1utzysF3Fr5okRrnoEl3jvdv5S1Kwd1m7qpOIAe47n5yCEDjZ5heTP1ZvAJHfKivJE7t4K8fG&#13;&#10;BWCAsjFfoHwMUCCA3/P4A1cn/IK3z9UOwN7yPSuRkFMseuL+8V90XajOwgWxkhu3P/3k/cnTxIZi&#13;&#10;iTxQQuO9jUD1MSUuTBUZ9ajd6LOMWLtYdSl7IVfwB3nz5d07+VreLCj4xdn5/YoGA5TbOW5iyc/3&#13;&#10;TYB3rAe1xzLzs3zzLOvVqNohLFGgIyvXq2ft+J1NSy93nuTSsJfvqc1LwONr3/PFe9PE4E2Wx/4J&#13;&#10;Owaknz/JwtpSdj1BudksBXxaQn2RzCIbnua/ZiNVhCb8hm6nci84jmboHz/UKwdyIsVevcmPD/NX&#13;&#10;5feMBoCXFZwqPWPepO1Cu+vJnSTCyI+9+sjyN741BmyC0d81vvEbrbtnggj4jA91Ct1Ec3RBoyGS&#13;&#10;buCxe2QzucQt5uvb92bntx3Ne6y90dD92bXceyOTyvd6il7sQmGXWJEv5y7zIJmkzuigq2diRjb0&#13;&#10;nRVvQG88U/MGTAlKXjVHhpn8iC9p/JGLazkZD5LXw/296IQrqyxk4Sx3125Lq1YULlUnoMEkYybl&#13;&#10;gelb336bZfze7FDm4zonqjTOZ7Nj7TZBRH+0QUdjbACtllTPq00ATwcAyRR0ZJ0EWCZt71OLI9fi&#13;&#10;Zfd6Za6ZEB/4V0bgcemYelu2rx7P40Mg+URGlNl41Zuz+7lxa9mXbqFLSCRkH5lZmkvFpSUrjY2y&#13;&#10;nTTSuTcGlMaWigOhxro2qBMfVDQyjulKPGbCOP6xwGvtm4NC0kE1adp6snFJRs/mm8qKVKOPgdKR&#13;&#10;wIg1V3lijXhzArb7mZFK/9NfgyO6p35ApOb80AUfwTmupR+W8W1rSbQvjWty0gHVWN4uOhwQxXSb&#13;&#10;S161qr301maFVOnf1wC+AKrJDPnCaspdq8QLn03mB//8m4BIeSnwXWP0VNcCHwCka5lCCQ9pF4hc&#13;&#10;FVufk7h/1vvf9ymNyrNcjCk9Qmm8DjZIKckxkVeXo4MmpEasA4J1fwMzhNgmy2OLvrSEGyFXW3q0&#13;&#10;dU4OrnZyB9VqRx2R8rc8vZn/t4EjLTk+n/1jECkONeKdKQTzDtjERP0RbNJZMpbSb3+YHt2uFcuO&#13;&#10;1cNMcpzie8kMV9Y6lxwcn5S+EJAUBdBowBjcZpEGyNShT4PZL74mygNa+dIoUx0IBsDT++pFYKnn&#13;&#10;tKU3AFX9sa4BeCnWGjVBawExAs2Sq3y8PzMlFe6Sj0HuUy6U7vB9/wB3FPjMxmsLkGw5zYX2/BM9&#13;&#10;YzSWGyApmLfdbSrJ+mBHpGcAl3qYIW9iINr2RJBmv+1qNZMc/77Ss0qyELGgYIOvOr+YsiK0r/Nj&#13;&#10;qxwASfzJFyml37asphaUm400rEWWuWaZLhrOkmwpKBw0RZepc/XEiZ6LzYgKBJ4/NFl03qyOBHVL&#13;&#10;zPWZpTs8KZ+RD2UGXOJd1i39pz4EMxqhyf2AuN2uaDBll8ISB/oDK5YWbVqwi/zn7cimhL75+m4M&#13;&#10;ZWxW75bbbPTgRsBxn4Xo9r1Hm29v9VdHVhLWRUu0Qq2IEWjncnawA8tf9axtD6M3/toNXODb8y1B&#13;&#10;78arrI2Py19MxLfVSf/jd7vvgY4LnWJzpRNTbrWBwRL+iSyoJlfPSpNtaz4NBisPsxENYO836cAK&#13;&#10;6FQgG32MAfw44wC9WSLlE20BHFy2TYJstIj/SwOU2+xCqc7kTpnJGXxKiZqAAXzypIAA/dMBY1ZB&#13;&#10;Skh5gCU/NqGrTCaceGH8E+R4gM8kK5Dxfi0XDi4UNtLY3HcPII6/bhSa6lpWJr7BzsU+Vh8+7nhL&#13;&#10;y+Dvf/j+rFB81ZF5zia+mtV0L56LCLPMB1DPhIbcic5VHEqpZbUFgAkYvcwC+6IlTkvTe21YevEk&#13;&#10;f1ETscdtdnra98p6EdB+Hih6/jCAmUV1L3D+3IkdrLLlAZieil/svjbpHSARD82VjMZTzk7n03Y+&#13;&#10;cGOTigmXgOestFYCxIaMNDPu/+6vfrlzs4nQP3/1bffqo/pKH6KL/t6rXD52lDIZ6+xtu+lFoSAP&#13;&#10;n9VG1lEhdkZPGDeNk806ZxmaMg+oRB+7yU1YySwTkaoxfyOnAZ+KsIx7N0uoyQDZuVxnrFhcC1jJ&#13;&#10;R+isG1cuNtk8P/wBIACKLJuqzcpvvKgf2WuzCjmlzca2sD+A1CzZVg+MNTIhOUWWqY/jPfEb3jvR&#13;&#10;8uXd+uJNll3vzOQ9vtIGZeE70T2ORHuF1Lyd+7+9s/OyyuC3y/HpqepV84anTayMzQFW3VfO6N6D&#13;&#10;T8ADuMS7j5soDHhMbnN9QdctukAjqXbJU3+tKCFcV8zqbYABFGE7ewXesOaRX01KjNeYtHKTV9oa&#13;&#10;rYVhUney2sSdbraqo43SscqZ1PEXJgMHaJZm0yGN28oiA5ZBRqu00XhWx2nrtIv+rU7lQYYzxEzo&#13;&#10;u+iN58Yq2XvaPBP60ugPf/qolrFLbVfkHjDWM37kA2b7PjJ6upUMphPwe3rl4LXv+wDentWP6+CU&#13;&#10;haW0bxh/3pZDf4Nz6jiDZS68zDJMl9dvMTK/3HFHKH1V6vrD0mG0ofH2cNIqyzsbb2x66DAGML4+&#13;&#10;l9W/5loZjpLTaYHEhVw9UzEVYZFUkVVRv9e18li/v/sJfSOgz4XECaDZYdeShKEAZDVeG5CapYMi&#13;&#10;5sTH8TtiDVrpXnVYz/nZ6A5maQAUcDBgXQjPx8AZ2+Vcm4Cc8iqfGdzlc5B00s8/ZSb3qYFyygrw&#13;&#10;alTEcF7tn27rIyCAYgXsMP8AvASrI5RYfSwLAdbiIWJAwtkzS1vA2+N225pJOvOYoldvM1bWIhsB&#13;&#10;XmXtEW9NXC3tEhpoW1YFiIGshHDpqs20x3ezJZYbDryWB7bWDLdN84YmBwymnep/odmgndUGNAHD&#13;&#10;6uXZbpY8QM+f8oG3GXBDfzSIN5QZYfy3LZNaXk4hl9YkI86PUPzWsvSWzyxDl/fZBCNlTRjpOwUq&#13;&#10;m0sDMO1iHSpb/6dgtzoRtMdKT4BvGwQaVOW/gYJjLfXstjP5XnmmaBJaliLRBRAEUpxvK/gtqwN/&#13;&#10;RgLTRgXlA5xIE+fNwKX81FnfYDJdjwkmbE/fLfGx9tk1Pj6u3dM/hK9x4s8xeYQAK8W4KZTfPCst&#13;&#10;HuBPaKnXMhxwA3SK9/kkqxB/w8WnQ+f6X7+ghPtAs1iPljX/799+MfwkRJJg36zYaOW9Eg2YeZJQ&#13;&#10;/3e/+Gznf/wP/93Olyn3J5UthMuVQCjfvufRPtE6/TWTAe1J4QKF+Bv/A9osgEDlpQCPDTDArLJY&#13;&#10;D4V0eprV71UWKmPzUSDgm2JBArVA5aOUl000aEoe8ENMZURxfnNns4Y1Jqpze2aSBdrGMmhilJWj&#13;&#10;33MST0Tgs4ZLTrKq9BlRmwQ1GSid+lou1Y92s49lp/JZDi39W+KaE5Rqs8kWAAm8O83lRPUhJ7SF&#13;&#10;ANcucUFtvngYSHuWZe5Ry7d45Uj15Bd9uU1jAlkLxWSZS2xXpw/ZCHEu4H4ngHepGJr8FPl23d9j&#13;&#10;AXw5LhdqeTtg55QfgcaVu53200SmNtnND7QAPfjxZBY8MsWYO3c23+noy7I4f9UpbZW1zV/3Ul4J&#13;&#10;wJ4FRNHfcrax1fsk4gi5FHaEGTmnPS4RJ2r8ztlOnjkZbxytjZaxr+ZqcCqXkZm895sRnuX3aflH&#13;&#10;JlwZwNgC+rNGfeX8+uoMBGOrm4UAGut5eeNj43EDF4BYMqb7diQ/iUZkjaVuJxQ9jN5kAwvurDrE&#13;&#10;Y8aK8WgX+zY5mRYNX7HcGftACvch1v4j9Qs+/6CjIFWW5Qw/XKlOngvb5Kxqk66nLXE7YhF4YU0T&#13;&#10;t/VFPDUWoXLl12i8mvwN51YPl7PFXfxbezxyAIjSZjIIjVzGLllgcjiydgAWmXN050ZGh2sBWS4I&#13;&#10;Y4k96J9tmb73suy9re5cYJyQxP+Q1VVeJpEXyP5o4/e63B/ZXXtNaFnZ3zZ+G9TxdiA5PreKgaZP&#13;&#10;uFNUP/w1k60yMTnDE7ODusmD5hqTxp4lcgBShAD3gXXvzipY4wmvCgBuEj9aonz4f2OIOcGqsqa8&#13;&#10;A94jZ4xXUVPoJK475OUmf/CJXHo7GYL2ZAL9RK8BjpvMi9ARm7uOlQtCffRv90QKidXKMzxQP4pI&#13;&#10;oDZkwmTcdzfIfZ/0cJwZHyd7o99KxvXDczKmN//ohQYuuEe+QJ4/eOvdNTinDN/lpj65hszhJclS&#13;&#10;YDZdypxgVTOSDD/K73A+ylpYbPRzNHFvA54N9WiyACWcB8vBOp+/q8i/4ssqWBY6zfXdCq37iwCH&#13;&#10;gebh9+fl/llg0TMN9eed9V1+b2sEn5ZhjbiD4NU1xs6AkxzwdROGGGdYTBVT4zndj0ni2X6nEDAb&#13;&#10;yVJ5LvnPOb9NY/g7zDslJsIwMsYkespx/spinh0z7ZG+vMzegIKJMdltMxoO7PKedsWMrIcE6xRb&#13;&#10;nnwS1ctzGwFGYdbxlhkp3Irclsuqy8mzzfIryyAAIAGUZ83KHWVlp6pZVY2qHgFgDfW/vwMZQThZ&#13;&#10;bjIzRYgR2LV9ljn6TUBOev90qRMB5idhNlaHPoG5GTil0W9ST9lYgVLp8q7+WwJcmgVyLIkCc5So&#13;&#10;9nhlrHUJGoN8mF0e+qSqkiOWesV7JExK0MPAShwNcLJcbkvlrHwlrmx5OMKQ5ZBVZmZlFUTBAt6z&#13;&#10;I7t3LR0SouqP/iNg+y4bfjosC+4BTpYuJ6h4z7WN5YFg1y7WLHTGm3hE/2x9jn9YipNVNZdAmqXT&#13;&#10;2qeL8AzeMttmzRIcl19omQxd1zjCZhqsPT/9+P2dq23EuN/RcKwiLPQUp35FM76TSZBqoQyVqk6V&#13;&#10;a8mYJdr4oNT4dwn1QjnwUbqZ0iQoOZ8TuH//l78IaN/f+ceCL78MbFB8l9s4oxzL1U6WYXFiZa0b&#13;&#10;p+xZ9q5M5f3s049bguqIusIJEWhP6weTLL55wuGcC2RUuwFPNiacbGPNxe5dvXSlOrGyWcLUBkoA&#13;&#10;v7AIHtv567/4NBeIB50uc26sq041GitQgu6zTzuhI4V5N9oMuI5erD52U4uVxydxYvkFlPQd/1u7&#13;&#10;eQnHGTPRhWXxoxtXxiKIX8iL821KsVR5ubwu2RFeG8Yvtc+ZQES3/t8UVbLAxqWxdBAU3ccLLwL7&#13;&#10;t+4+GH7xrqVLZ/KeK8+J7RlQYh2/ncXpYWCR0L7SpOGE9vf+1wGky+cv7NzMj5h8IGc2y5CNEAHN&#13;&#10;aDqMGy/ZADfjr80AVaol9EBjeZxKhmyKCmVdfTa5mfdAbPJp5EP19qw2x56Nn2ThmahUmWSy+hzJ&#13;&#10;Ona+sEM2qAgdxh2BPPioZXfg424WzYRdYIT1Wl/HN/E23rLZYZbtK4LP3YM2v22+7bF+xXySmwbL&#13;&#10;Pp9UgM5y5GcfvD9gmvXVsxHSJba5cHbOx4/GizE7lqPqbFy+qHxy3JjG99oj3RwbObza72lt6WJk&#13;&#10;Ywp/sqIKQyZGKNnAIvowVwCgkxVxr+V3m/5M6FlXjSeTRUwNMAiETm4NUDL5Z+mq3NER9f8cmVi5&#13;&#10;ZEXVHP42jtEX7U3Gjd/Rrf22lKqeN+NhG0zmSMtofzcesuRv57IuE+B98qmtXHPOZDW2QbFHM/FU&#13;&#10;Pt4nd4BP44r8QRN+zya3eMcljXOrTYxmWTT6iDOrXrtNSvC1yaN2moTzjaR7LZmb+Gm7sFGsmmNc&#13;&#10;6IQkJ10xqvSoerdC0yca6mMAiKVT//HTFXaLDprB1XcrITFU6WKS7nMVco2PYnnSiRDCyHx5lDwm&#13;&#10;mDRWdtBSe13qoD/IzLEcDoU2Xhh+2JJNWjKVbiIn3glnX0tob0bVn+XsoeP0fgXjM6l7F1PMd+/8&#13;&#10;wGW8o7v+Z1RZ2Mnv9X1ejQ7bdfgzPdKyHd0CPpIPgLP6DC/Fs6tPD17+A8y27vnEB/Sn9MMT0Uwd&#13;&#10;pn6HE/5rv+uMw3+H8yNIxrLUTd9dewTK91ye+1NhZlyXfNe1Gv6WBbI/nS7Q6oyWeinS9IdtLCvG&#13;&#10;8HYt6a5F31KO0oy5tqXABnmXHV0nAp3OxEQwTDt9PU/L/YDRcKEyprzR5FsCQmlrGS7dLruz8d3s&#13;&#10;qKpN20kuW0UInvH1sWzYzMlyAAFX6Vm7WNSaBTQoMLZrzqrtHff5/ggp8aSlqOfF4FtLgOp8ql1v&#13;&#10;77XsejZLz//zmy8DBYCrfBP0M7irJbDW5fzaTS1n3QsQYO61hMxCta7D9Vj1oTSPnUsBJTy0m6+M&#13;&#10;ixAa/8roaTb43Ut/cfI12Gf2mnIhxFxOwJid3tX1TO+XdAb/ykN/MgZvAK+ltPpEvR0VCMzdK1A1&#13;&#10;36yzgY8rKaUHKdljAbHZAJLgSHfWfa9H8BPqFTHLWBSQDUbC+jzMgppUGUsKIWY2yW3BBShl65pZ&#13;&#10;qE0IBhHBZWIyTuVV2DLv+FF238z+VPzHIgHUUkZCgJw6bSErXV6FfKIJy+AsEUXXiSlJ6adcX+ej&#13;&#10;9rLlxdTN9OVYZ0pLmF+JB/iQCgXDgvyPO19V98ZFCq3OrG2bcgcubIbQCtYVnyxBp1qOxXd4lLXV&#13;&#10;CUV49erl6zu/+tlPpu3/mJXyQdYR1//yv/5v06esE5Z7XPzGZgm1MROCnHtOILGURWruHc2nsmVo&#13;&#10;Fh4bwe5mza1hQwfxCCfkiBEauECMAx3QOzaBABvtvC4/fminG5/AkWMHWSf4N1qGvJYf5bXo9Ntb&#13;&#10;d7NQF4u0/562TJk22Pnf//M/176WW/FzHY5nrgaQPwyUPE2Rsih81RJ85r0Zj/XCWDCMT1ZivG0y&#13;&#10;9TQasDJ9mW+Z8fTx1WI8loY17QwLW4z5qiVoG2vQmDIVFojQ1ueO8HRZhjxqpyZ61I8lHUFfssh1&#13;&#10;bOezz5zFncUyhQxcc2U5U4fxdUzN1+9WZPIdjr52Uu+1aeb6+5d2Pr753siK//Sf/0vg9FlW2LP1&#13;&#10;W0Ahmh7Nonm8c6pdQKcxsft4t1Nkkk8l2D+51c3k0QT2dZMGVksdYtK2hCd3CMCOBRs/i4W6fwYw&#13;&#10;s0TYSTq1H59ezMd1N4tykLZYnadySbgeWHxbm0yGCtzNshlfyBfYn0U9si9Zws3AmKhjx83Br7O9&#13;&#10;c38394yRNfuzSemTThq6nHVTP4nFavlTfuSTdCY5+pqOeFY7WQntJjYW+WqeaIKxN8H6q0uUTQxP&#13;&#10;n/HrNJlWF4ZYK1T68Mvf3dq5feHxgN1HT+LB2rWb5fvseStD5Gj9Ey+8jj78n/He0UAjOSNE0ulk&#13;&#10;EnQkgoQIAcb6O1ka/VjByEG8ZbIarNp5GA3NRPEI+SCNy9gDurlUyetcYF3e//WLxr/nATg6xSlJ&#13;&#10;6vLiBfcK8WubsO10P4vh8ZNZUpt8mNCeYJ0s/a4DBg7KYMk2/gCuMUL0HYBYlxUPPs4vcsF40Hvq&#13;&#10;NKcMlUAeVhSsPGx9Et/GH+S3pff96sNyW1Mh5tI3QpMps7pQGkYQ8YfRx2RKHem9vRcbGBT6htXa&#13;&#10;ZIAe2m9o01ciTxQcbEDonFne2JjL+PGl6tBx9BPL/ezM7vYcX1j7rPqR/eQTeUj+22Btb4OVu8TY&#13;&#10;8Bt5OpFXRjpMCd/7j01rdWBt6yMZAMYUbGIu9ScD/qULWINH1uX34Wuea51V0whKx5sM0R1P6TLX&#13;&#10;wVp7zWi8bzRZOGpL8P3/LqzmKQy26gHLLUymOZ9L8K+5FERgrst39zTO38xMDt1T+OE0h9+Vx+Hf&#13;&#10;i2DurfzWPZ1D8cwMpHIgbuCuu6WlRBd4bBZTZxNu5fLub7NURpgYBTCZTQMxWBU4IFbDf8CWTpOn&#13;&#10;9vjsz3/128h9z0rxh11bNgfjDWUslxJM21LxZpGw7GrJbjtNRv0qpby9tp3DmzCIkbWdxQ/w3Ri7&#13;&#10;VkZf1iYC0SIlmhICLHoGE+BoqcJuT7tS+WOZ9xD2BsPUrXwNEsKQ0OnnCAmfyjRwXdJs92rjgRAx&#13;&#10;cAGgdHjtqs7VmzIaod07qw/xwRI8M7uNhgTD0KSX14x3fPQavGanqbQUQGArwWyDDMJq75Td4N8G&#13;&#10;AiCvwimY2isQMUBiee55wY7fNpj0E6BBCRDMyrVEz+n+bQKM8rdxBvhjJTNj3gt4CPdDiKCXul+M&#13;&#10;PpQDy6PfYriNxbTv7126PLuX5U+ZCRNEgBrA6oY+2mTZmp8fRbtNJBrs1d/S5zv6pCz4PI0yITSq&#13;&#10;EzCJloC+AWzmOxb1yvb7ZtZHS20PWz773Ve3EhpPs7q17NkGCkLCJIkyuNSSqo0HW5iObeI1YL1+&#13;&#10;HBYvjQ1LwIHdv+U+vjh328X5m1u3ZhYLagLTkXH65HrWoHP9bW4P9Zp+TbiciX5cEmbpOL5XD8oD&#13;&#10;XW7npymckDbbjR2JqhdFq28OXDdiTgKeO4onduo6Xo1Vp9c2Hkm7oxWAhRcrYudBINJ7LxLw2mTz&#13;&#10;CR4QPFz0hfG56p4xZMnLWdV2Z/InvJOVMoIHKl7v/N3PPtv5D3/7VwGxpxOgHfAXKxCwu5N/4NUA&#13;&#10;kuVr9Wmf3dTJzm5Wy8tZNwGOunLaNKsk1cXnucbm9TaV9Hg0mjGrHqej11hxe4Nv6IX6D5ATzskY&#13;&#10;xPfO77YZx6smX8Y9XnocfT9qwviXf/GTLIsvCoFza+fLO2JZbkAND1v90Af8Y8u4SWcKvHYKbXb9&#13;&#10;2rWh10t0CVQZc86JPhnPW463aYiMAkC4Dx3p/VOeZ4V1RvrZ6vWLX/xslNW9wsxcrH1oL8RI/0wZ&#13;&#10;rDqsJvfjTUv+NXvn5x9/lHX5ws7X+RnO+fG1i0+e2Ix2PrNU7fe76vcX71Qvm4oAvJlYVCdnu39x&#13;&#10;6/YsLQMFp9okBvRbtj4bYBxXH5arAIsxYyKCB0TvGXBT3spukIw1i3/agAZkqu70yOZDWfnx5qnc&#13;&#10;dl4G2CYGY/SZjSEBMXJvfKPrK6sp+BKfzrjuGcsl3WITTN0y40V7WPL0v5WmpdOqTbyyWb77Orxu&#13;&#10;GXx0F9r1hx9MIPW/DTMvG7cPW05/E1JBG3mQGVwu6BgrTZdZh2u/5WLjDZgc2Vxq4/KBgPvxp7GG&#13;&#10;51hV5aE8vKM815JV84zu6V2TNifGOGJSxAyn5OB3FSHHT0er82RK9dZu43xktz4u/3EHqe59HaPC&#13;&#10;uGL1zPLy3Kuvla8Gp0P6A9Trs1kRK0957Ce39bHpMYsrkGcM/sGFlxCnPjJWZ+osTekBOnTlOkBP&#13;&#10;z/faQe9MPqVTrxFY5TN+kuRdt+CAyVcFldG1fG49kN+saPScxZ2sI1OM4w1LbO98379o71p4amgY&#13;&#10;XXx6pu2++0Sg+V4/CyNkcvwmwGgDHUIayw2lyt6MZOv9w+WSSXhx8uvB0LZ3F2aTv+cA/0oHJXx+&#13;&#10;OJNV2ZXJ4Wc/9P1wWu+bTQjY69PvUX5VRDoFr8JXBb+bryUQgMi7Kz9pVvpF2K2DNkvY8/yIMOws&#13;&#10;6WQdPNaUgRA4JSwIYTaoqQGfXDK7tGR1PDBA+Bxx/EGpxWEaU3idsF1xxLy3uAOTbYO8ZtSOPwTP&#13;&#10;By+9+5hX+4VvMd8Isn4Z2IQVgDDWyAQZawygaAZNdeq0AVvRzDWMqDOrGwYHNPj+UGTS9k/CvSMF&#13;&#10;E+J8wczMHyTUDRj0ut6y5FVx8Br4j/OVRFcD2tLYxXbWYg5LfQNsa5xTOjjzC3SLHMpVn3UBf+4B&#13;&#10;DsvnEr1dBAjamJWqJ2GpFat9QKzBQwjI53WzYlZVPnKsbITq9EvZoZmB53LahEDNhN6ce1s+swRY&#13;&#10;GgJ0NyAFNO8nBAlilFe2PGveCES+NvqF5VqIEstnBPyjFDRnZ3HlxF9DDwKUMn9q1tWgFNuMgNU/&#13;&#10;llCOZVG61rKjttglT+CouzAqs/xTvQQbt2GApdKgFmDdZMCuaUtClh4tfWoHsG+QA6tlOn0LlAoT&#13;&#10;wlpj9r3x/kbnq/WRUC76bbeNJ6yD8pffxzdv6rTZfXs5i8Wv23GuTbc7Yxjgp2pMjp0AksftTDIo&#13;&#10;QsLRRESYkm9atr4f0NoE4FbmGXWoLeg6S0z6D+9Wpk+B//HkjSxEZRUoS2BFk8Ta0Ik1nwqRB/80&#13;&#10;PpU3AfEDa8T4GKJj/UdZ4CmfaKsGJkF7WVaUvfHvuRTi8cK/PEyZUrb1eh1MMRk6F+Opay31ART8&#13;&#10;5ShQ/qeWGvUN30MWUudgC/Y9fdd9GzL+6Ytvs04f2/nxhy2jakN1t0QqiPHTLIxzkkv1ARov2XFc&#13;&#10;Wn0nFBRZxR/RZALQtZGLbOIPqi7ajhH1hHz7FVXqe8qtd2+1dM2VRn7kJeWm/t6ryEBnfRWzoOOj&#13;&#10;+v+bNoI9KqD1vd7zvmXWX/34k51f/vRHbYZq0015AXAAfp3cueH1WXwsBuf9UNWb5OXLJuTkBAB4&#13;&#10;teMgnZbFGtpoqcwAZHk8j8CXsl7dzWXGjmgbnfQRYOWgAD6qViScC79f2/Xns+TbbjRmNWbtB/Ss&#13;&#10;lDwpD0drTsfma3a0cWNCeyMr8aXG5aPGOrcIMoTMW+Fn8EAkG5AhLyGcuKmcLbA8eXUtWSLsinFb&#13;&#10;Y3eu5WrwvDaatCUMal/Kd/Iok26Nb1u/LycHLxeBYddufbIlnh6gkQwgM4AIR05eLj+5AWwv11F1&#13;&#10;vU+W47+6ZMu3hm0rOAcTzOm/2jLjT7NtxLLalttBYBw/uexKF1ybnGP1FboFqDMxoydG/lcXkzdy&#13;&#10;SBl02dS378aS9FxuyMFr+W2SYyaTrH+snBOft3cTdf0lyxqHQqThW2PNmBu5Fr+NDJ2aBYLcLx/A&#13;&#10;GdA2qVSG91m/Jl+ZEr+10HnmNoAJUWOFaCywvc8n8GLA1kZIk3j7GegTMsopYIwa42YTrdBhJqr1&#13;&#10;QcVOvnwqja9eGX4fHu3h+I9GO+1gVKKLfFoSJ58cP3ihcunTAe/VES/gsQHc5S82Mzllo5olfvIQ&#13;&#10;wO7r1FENXNPNlf9uQw0BNaMYzgG2qlWfNm+uelvp8UM7e7Txitd+4NracQASS+M3eeCSh9/r3nzH&#13;&#10;gT3eeIyrz6Z3Zj9Hz8j9wxhsMuof9+S3MJvvgyt6tjCYPSy+e0YP+YPt/n8gclVqZf7nfq4KrgZ6&#13;&#10;X2Xk6/pT8vfueh/i9f76k7/K+6Qstlw3Ibt9r0njB4m5C42RD4uGIyyQMJa4fgoGjJGgdEHGJ6cy&#13;&#10;wAdbF011q/Bwhh7LutegaTBiSMoeAefLVvDBC7//WK8y8xOsBI/NJ5SJ/AilcpqOHfrEVeJ+Ma2r&#13;&#10;g8Hz3cvApTyqWO3vo+ox/Qs+G6/OZUd0Q6c2pgza8fnBezckT5k8HPCCzyZEQ07WZ6qbwcusb/mR&#13;&#10;0Jc//8C1JEtgTAZb9vMvQaLwsZxWtoFK+Pn9piWEE80YCQeDc0BLeUy7e75F4Q84VyawlcQawAns&#13;&#10;EXz+gEiOwDZ6TIiHSo0Na94AAEAASURBVNPqmX2WjiAcmlWPqjrCw9IUmg6N4g/5DZ1qMGd27Zjy&#13;&#10;KtOntrIE6McRxP1uiM0yHcGi/whGfnM2JRGuAINlSW2ypMr/lPvDAOrywmuGKmGLaiYvgKuyrhf2&#13;&#10;42oWU4ByN98pExaD2pKmjT8vmuEAR46GRAOCVL0AZP1pNu43Hzmf6AFU27ErNBIGuBBosuGIMLD8&#13;&#10;aukISLOk9cXtdmY2lkZJGZP1jYmH8gkbG1S0o9oE4gDZaNDvBlslbRewO7xQ4x6mdMyrKZzz5cO5&#13;&#10;/kYTlacBCDEn8Zj/hnvQvj9MS/GYkNiYoK8m8kD3WXaMC36GMzLKN8g08eSc+vKgDSY289hgoWyu&#13;&#10;AmJdsjRr14DdikjNpeBTDNHDkuu3D+P7NqMox2Wc8Jkb1+XKAI6OoHO8o353Hz4ZUKq6gOqLgMm9&#13;&#10;loWut2Hh/c6x/s3du+2Czqcy5Qi28q3E/yax6nCjGJHaR6EZA8LdJI0GUNd0TZyxjbcGEEUhu5ZZ&#13;&#10;Om2am40eJuD1c5WrXizE5V9/neN+EC9Sos+mL4CA8g6g8PEVwDo8Me22dEuJ3mmCAfCZ2AFpADp3&#13;&#10;gxgxIL0TyHJKyDZpP8stImUxYcCiHdDCPcWn5dEzTfBZbQBHweUFtgcEWTCNkZOWt6MxKyX/7al3&#13;&#10;/Glc4BPWOH1ypxBaj+pPMUHHlafngI8jTfFiVcya2qSuPjZJHblZneVBNyiE69GsxOgobaoue1nE&#13;&#10;jGcWOlxrjDEYxB3D21V75CXeNgG8fvHcxJB83QTEblmTfRNbmlEbTTaBgB70/5HirrJqt5TcBJtP&#13;&#10;3MvoXs49lxr7xO/Vp2xmYhWxA+5ZZfvtOeA5VrvkrrBaN4uT+TB/V5MCm12kGxeu+l1IGcu8Jhkx&#13;&#10;ysgUdZuVn9KN32S5GpMjJ6IBvpuNXOXv4Au8gad3c4dxpv3lrKmO3iS/TrZa19PG0CarkFHdfZKV&#13;&#10;+ulqwJpBx0154VdtcBm/ACTdzEAw7l7q2jgTWYMeUw6r2+OA+W7y/ny0mCM5S2Z8yM+A3AwH6p/R&#13;&#10;ID4F2vQfHTiyTrrurHauI2HJ16FPVaKTyE99O8K7N4xLl30IulF99IRQZ/rIeLUyYTyNvugeOQ8b&#13;&#10;iNgxrj+hRP26ybPqWA5YRV91e4qbzj3gg54cXPSj1CXcEpTei94hv7v/DoHO7e/9Z+uTA/lZiuUL&#13;&#10;6f6Gg6JfOgLf+3346q3DP+f5wlYrHwkOl+H+wmz6fuW53pPWJZ2/xvaxz9fNefJn/kM4HH7/8PfV&#13;&#10;qFWh78v6u+8f/q3yAKN7/uTnkp+BhnDrbyNWHZTgOd5se4Bm77CEWLIw29KRhKrjiSjJvfxZjmSL&#13;&#10;PlJYH7TWvbr88GXAjiLtKeXPWkQwYlyhfgjm1U8zuGNSjIrOQIjdgxMeoHdG0eSjhAMx6rRGtXw5&#13;&#10;+CNwMDy/BnU3MAwc+fm+rA9qq812vUmPJVlAXjQDJ1gFm7Z0jgkIbMtAlr9np135RKbSbUxA+E5s&#13;&#10;ycpZFk/9aJBTXKuBazAvIEvQqKdzl9EA6DG4J5xJApBSFi5lBH+5oJ9+BLBYS1hd+dSY7bFoWkok&#13;&#10;JDHrALYEuDpsJKqt0RMNbDaRLzo/rb0z6PFKf+cSXASCUBrAFp6RAzsWQFOSKmL4bgJrhHr0Alrs&#13;&#10;sgaiht4NcsoCnS1RAdusJ/Lnezk7suuz8V1KAQvDYKmYAqS0/uHv/7rdpbdHYYNReFagZD6s91p6&#13;&#10;siFMvEPsMwGho4tj2lhe1W1Of6lPL7QJwhIfmlCoet2F/7W3Bg4AB/wwL6FMsO1Vn4fF+XNc5KOW&#13;&#10;Zb+5f28sQRSGS3p8qeX+2ywI+jpg2hjRd5bhLGWu/gK87Hg3TlwEPCXCv4plz451G3v0rT6xSYDl&#13;&#10;krJ99xd9+hn9hqGzbMWvlWV5laXKZAiIejl8lN9s6dBVzEt89uOP3xvg8TAAoqGoMTzfss0EDp6a&#13;&#10;pbh6fyzY5aW8DZBFx37wZWXZvdBGHUt++JgVcyzn1eOVc77jBbzGbQHfCV2ERgKGb4C+ZcvqzspG&#13;&#10;ARqrfDM/vHltLC5AzGeF3zGeHHknjJIYewAh+qg4AVwRyZSTY2W8nDXzyfBQYzewZ3lXGvW6HlAd&#13;&#10;vm68mXrgh9ONsQ1ANxGu72O73sn5fj8ZE/8+bOn96zbtqBc6KRRv+MGlwHL58XwlRXxwlKY8r2VB&#13;&#10;/ptf/axYnZd2vrlzZyzSJggCzrN6ASyW3vGeibhd8PjApOsMgKp+yug5QGDyxDJdjWcMkDPTjvpa&#13;&#10;x1jxAPrRxGTGO0/jXcewmjwJeWRCKVzP+eowqxil87qGGC2pueQUy9w2KQOAgakLZESpWN/IEbH6&#13;&#10;WEe9qtyfffbpuB88yTfURim84WQYhx+MCw85YbhENP7oXEdsFtJ9rFmC6j/Ksj/So3cFD8crnvOh&#13;&#10;859JgbrhY+WWpOXdZF78J1TYQ4ck4O1kwcjX3rNZz4oH4G7C513jbOmCpV9YJo2NLd9NMvgODAP0&#13;&#10;u/mDc4PgBoCHrNDMykCJrghLZPwEanSXSxnG5fwN5bpZ2vHjjn4u+etvwN77+szSLT1j2fpt/E7P&#13;&#10;jVtSbRV6ZwBp6Xtxxjir9YCPyhCJgMFCyDyZk9Um3episqQu2j1lH9RN59PJ26rjVntpBifgueF3&#13;&#10;bTPuNwvkbNCqj/CZU6QidvqqiVrpN5eY3ouPKnharkS6zDh6mTuEJeDBAeRBaayu+GzYdaGKevhc&#13;&#10;1+Qw8py03Z7BBn1TsVo6B8Cv5H/G5wJ1XjFmYSCXPtB2F7qh8eG06/7CTJ7Tj/wb1z2/vTu0LK9l&#13;&#10;bTycZqWl01zHeuHz+Xbwj5cVvP5k+Mcu6b6bZr3rvVWp76ZZ5ayKSIsI0rnnD4H8ubcIcjhv9+Uz&#13;&#10;infqyVq4LV/7iTE96+7k8bbfBtfEBGwAmrnPsUR1vi7fyK8mv79imXc8YPD6iXm2egIlGA295PD7&#13;&#10;S1qsQnkNz0jWb4LCkgjhoo4jaKujTwBmA3YtXSVYkiJjBTNApPUJRG6m8g1ozay5+3OaSu9HsK2O&#13;&#10;MX+vzBLFh+0q/eDD96Lhq5YnAzAJZTRoJEx9lEvosl5Nu0aYmFAGmKvXlFm5vk9fNABnR3n3Ljaz&#13;&#10;dX41gAp4qJslSmBGKBMzSvcJwnUBpvJpRNczBn9x3RIwQstQRpZPtJUVZ70l/fBD+ZsBm3EuwcwK&#13;&#10;ZegTRhTATz7+uE0T1woWzsm/sofZt5xYFvSNo/PwzhArsuEAKYRoIcAtz/INfK+4fjbdoI+lSMrF&#13;&#10;WaqRKPJldcq6aPJw5+t7hVPIJzWFq56Ug7AOW4gZ7WHdbdD2DJADtOuQluHOVN8PB4zzqxOLEbgz&#13;&#10;k+crZydzKjOFYAdoFp7ozLrMigXgEOZUJbqbUW/hnhxPtvm6UuAA2Ln8+Chhm9koMJMq4Ed9en2s&#13;&#10;kniH0p+u6rtJwfgXHXTce/mwXcp6YynKUjBe1rfi/G1M1zJqPLbxq9M0mlzIfMBHirBfnq3LLD18&#13;&#10;XJ17O94isIwlxxPqj6P5uFlSxSVOAGGVZk1hVaXsyQJ9DmRQBFXdWxtfNLkQPHz6jXWuZ0AtcAvo&#13;&#10;A0PcGNBA3S+0FHqxsgQnN14tnaIx4cmxH4iy3PdBQOJyfXO7eryXNeqjLJNkCn+j8XOKHnwTKWl9&#13;&#10;/4+//bJ+YU3PKl9ZwCW+tURmkvIgJcs6ZyLoPiCM7naoAubqQQmTC6y7Nof8/Ecf1X7g+/VsnDgZ&#13;&#10;OBLKxOkrQCWLkYnP+cInJammfIpbS/E1yyKasviyon4Q8DX2LP9eDciSE+p9K39YfrRcHox99dGH&#13;&#10;fPEA2DttomH1MpHWNic58e/mEsInjdFF9IQ6fcaLcb5f3rHtzrUs5uoKaD2ubcAS1xJ05KKhT4VZ&#13;&#10;onDJKtKUZUyYqZFDeLZn5v8259WgaTf+etskwKRxFH9p6A51MLZH3wRcjtWn3HV286P9XRZ6Vigg&#13;&#10;3JiS3VjcsWqWonOW8dC3ejhbXkBx1sNv7tyLtRsL5ef9yFmZKD4sP+NjJlqVbzlx8b4xTAbdz+I9&#13;&#10;x2DGW67ZxFUlgEcgzG5mS7oznno+sjleiGy1EX2T8X33fHyV6xy/8Tz5i97agedZhSd4dv1yvD4z&#13;&#10;5kQXYFSouXHDppvm9LPeH2NFDRJGiaxTNlcQS+LKIHEBekDOb76QJhUar0xuOkKhkYcDiOMto9OE&#13;&#10;ZjY5qn9ptWXIrH/iARmMXCkP1k06SV0kls7fputKWXv1p77RxnlePvSZSk3+jQM6iHyBBcagURtY&#13;&#10;0y+0I5zVkw7VTxvvKDfZyjhRegyvDO0v69qyAXQP+npw1QgJNX7bhdb37aHjDud+/65rQOQxo3GT&#13;&#10;PRv119M/71O9YCyyE37yue65T0Z+91qYbD2Tfl3r3vqUp2u94/vCbtJ4V6/N5cGmVLffM9gOnv2x&#13;&#10;j++mO5yHBv3QDuwfes/765lPQnxdq47y9bcuQiIxURe+69X1aKxcfsQjWSgtP0T0rI8nkj58YQhe&#13;&#10;l4H0R6/8Jp2Os1EsQTXCRnk6ADN8Xw4xX5IU8JiwPwcFEBAGhjcIX8oDADD4DSCCw3WyWSRh6vLM&#13;&#10;5bc/ghxwYI4XtNXlN8bngwck8LW50nKNkCRff/1tYVUeFiNM3jF8gPr69fMDiOx6Wxcr49aebTau&#13;&#10;XlP/8tx2azt/uDwCigT+lfP5vs3g33JgmbRxZK+NHS4CcV3A1QjV6s8ZWYtepkRfv7WUEB0b8ASO&#13;&#10;iyBCF0JrhFJ1pKw8H2tpaTZwyhIqQG+9nwAW9PvbO3cT+C8PlG6z4upj6ZagPyqeVuW4xIost76o&#13;&#10;Z8C4KoxC6hkqKQetKGvO60/v9plQBVQovzk15PbdWVI+eXmzfosz+X6g/av77eCtvlfzn3pZCAs+&#13;&#10;caTQDPARQPFQtBWc2mYWAK6HWQoque2pZsza7/SdsVxFYwCZBZY1dHdPOJG9sTSuCAZlP+xIEbLE&#13;&#10;vni9+XUd4/cYzZ/mC5s0CIgS7Fkf42fAds6i7tUIPMoHxJAO0AUqJ6ZZ4xL9AXKWqKkTxdnzJ/U1&#13;&#10;QU1R2dDwMCupoO73mkTMRZqXFyUkDwJJ2wYAHOVWUt71kYmAeIcXTpzZeahesQ4wYoIiIPnzjjJ8&#13;&#10;+qLd9mkefU/1AmCUu3563j0gi5w43js/+viDltb32qH/OPKK8bgd+YdOZAVeRLJU+gCVb7MqvV9/&#13;&#10;fdyu39+0Sel5Cd/P+qxvvs7CeiXXGGOPT901E4yegQzju/Wyna5jaXTUZPEQq8fvskQDkC7uInzm&#13;&#10;xueotqMDi7ZJhJHA9xHgDy3uPO258XuJZS9FamxYLehjcz/IUkWAU+TnAsgsWhwettUWXUfB5/Iz&#13;&#10;Sn/rM7u4LSPKYx0AoFzLvXfaWOSYShsM/2tyYueLBmd1Pd/SsnFDyRoKgI9NbJv1vdikRzv9pnTc&#13;&#10;MFh1TFwu5M7wvB3Bxhgfs+kbBK//nE5zMXnxoGDm+gM4A0RV6nm/T+ZneiTeRycK/UzvOZM9iTfy&#13;&#10;sibVzizTPScn5Xm+vkDL4wkUQKoH/o9n+HgHkLp1Nt7SAJKeP/IZfrK5JjxqwuAkGpuGXs/ERFsb&#13;&#10;I+XpvQnJpfMaTydz/QGY9hqPhodrO+Vl+/5D/3IvQGe0AXqWPGWd5Ob0Mr5QjvG037ihYGaTXonv&#13;&#10;ZcGOSXdOFm3DOHABh2SUcEkvrGrhmdq/X7+cJvvRsrImxFvp8JhJidUp8TrfZjq2q/hK/MA/bztX&#13;&#10;vWyi50h+xfR835bkqj7hzGq3owr3yo+OAWBdb0sTmd5ddJHyGSnWtVbtEtA7p7L+8jGegV2CbbKz&#13;&#10;rViRV5vk396k317XLherH0nsQof5ftAHMJvfVk206+WhTLgDwBBkSxUblwgA1Oqg1RV1x78T35i8&#13;&#10;afI6YHzKxQvbKheDxan4qVem7ftFRhg3AeA23vz9VWUakxtRIh5L5h+0qp9Q83AibvT9MAX7+Wde&#13;&#10;M0HqHfLA38jWeML9wxjpcLYLGB6+5/t61/eFweRDv6zfh5/57kLyzw+DMxl5wd9hhDqp/4R/NMS1&#13;&#10;GkVYyH/d+6E8V/pV7ve9s95dDVJXgcBnplJfAFoTzqY6iLfGzwkAIgSiUOkaHARQytPQ5uvEDeWg&#13;&#10;ylPHP/pPae3WHrP2MIu2bkzQ0EmhVk6ZWQIhCLEIYTH1jqEIkbECNtDQhSl/LJYNUsKNhciMClDy&#13;&#10;Z8Y6iqV8gLttgFZ+GU+YjcqaGdRBLQbadI+CHWYdgdLGjCwoaYip05unWWOK7QaMCJkCWM2SXUIm&#13;&#10;Ar3r8w1Mmn2VX4KIQrIMZfZJ4BCGLC0spjb4GOhCMjij1rLf84cph3YAIgKhY9CiloHFFQDV/I2i&#13;&#10;q61mj/qOFXIARvRxHQzLg7NPo9tBPps1ESGy0pQ/2lAGLCdozxeQECCcKUDguq4ofe3RF5U+/jNl&#13;&#10;sZaALc8AoRSUjRUExMMsd5bd7fp9xjpcvezWZnGoJaXVzwmb6v4MX0Ujy0iArTqJd6evhX9By+G/&#13;&#10;BDLCnClP1p9vAqI2ixwP7LEUjfW6FHaRA+MDaKt/2Q0/U/zyteMamfCAOgLCVX0utNDc8R2t/SxZ&#13;&#10;7s3GDoKhOrBmAX+WqFnCgPU3dvLVMhbWT27cGCumiY42cIkQr5DFzalJFtKUN+GaygvAsAnoQu3Q&#13;&#10;n0C0vinZ0I3FAPiW/9E2JW08FpjrDp6yqeRMYVCc9y2mIid8YFAsvTfRZzvTvf4NcFHy8iXM/aeP&#13;&#10;9YQynHv9sskb6yUAZKOEiaN+nqMce5dym00v5S8E2IOsS/r9g/wZxQJ0tjD/yytZ5oRkEWTcsqDx&#13;&#10;rKwP29XsRJBbbehhGWcxHD/j6EixjbtNPrrGvjHG9w9v6Csbqljy7IR9HNCxLKkdP3r/+gAAkxTH&#13;&#10;SMoHEEdLPPdRJ7jYoPBF4NR50+cC6sfKe8ItRS+8j+YfFO5IhIGXWVSG5vGdCR+6CzVUtUbOeMbS&#13;&#10;Jo6hSQaGAThmaRrdo10pxg0DqDMZw++WpMkqJ7O8ikbS6A/jjsWcbyfeQs/l7ypfY5H86JjhGY9A&#13;&#10;B4/Ck9UN3yuP1dGSvuVlO8zFKMV/Jt5k4mweKY0CR3bIq7q9DIQoT/2cTc9lwZjfbNp8RJNzPdMf&#13;&#10;LODAkKX+R00w3gQcJ/Zj4sr9mcwn5y1P43t8fSVw/MiRoNVRGBmrLcqyWvM2GlJxVhhYnuCEcW2K&#13;&#10;LmQMWgFFdWN0aRk4eUpHoIWx/oRFsjY7CtK7DCc204xOjG5C+WB27XORkTVjZGGd0vfkU3w3m2/o&#13;&#10;Drxd2+2mJ5fJCm4K78WzF5ro3Czc0l/+8mc7t/Pt3e1EGy4WMy4nezJ/G6X6hzxUVjff3R9eqN0j&#13;&#10;z3roOV4y/sbKTdCW3h9rZL9Gfo9OL/HL7mkoXTcbavRnZY3cqy3y2/SSN0lqnCuP7Tt+W/csp487&#13;&#10;Vy8B+cYO2urHmfBkHR1LZPkbe3OGdn3I394E+kVjpCKnLWg/dOyMd7LSeE6ANK7ipaz9M0mJL+EP&#13;&#10;YXLEgqxWv/+zQfcoUF/tZNqHU79qQm1KDpSf8HLbMnZtnne1xt8fv4C5ha2k9Bv+WRfaqpf7/lx0&#13;&#10;0mCPg0TrHekO/41+QvSu7+I/k951LYx2+FP+0N3n6+bhDNaLf+6nTA/npyF++1Tx9cznauACjBo5&#13;&#10;lYog7kHM3lnp1MV765PwF78Nw7BmABaxdIzSclcC2rIMPyoCjnAyoF6+MpPclhnNVqcj/uU+nDK3&#13;&#10;giP26vchvB9YGt8AmNtgny5RLnqoQC+tGRoQZdbkNUFWDT7MqzPHkbp3WL8oVm2X18xUFeVH7wlk&#13;&#10;jgkF1nYyA3Dmv155d22zQMyaYCq/NykLxBgQFwNGusoou8olkNe1CeOEZYIC2NzOfqV0ATBhIviZ&#13;&#10;Rs/Ke/Y4K0jKPhg5A3/RQLwqfkeWplTKpoNxgscDlQdYIp+lQn1KOfCl0YcuisEQofj7kWDo2QyU&#13;&#10;yk54K5viACgoN/xiKc4yhePi3iSIz7fTEniiFJClnhjBIhA1n7vEQoKiAdfDoW9fKGzKhoKwNOzo&#13;&#10;slHW1YOSs0GHs/WysKKJpSrLdiYugKt4o6+a8VM46IqO2qweRwI3hBMfQb6gOlNgZoDmVXzLgmBZ&#13;&#10;cHihpk+9S8/SI716mliw4M5y1QhO7dusWZQV38LNyh6YiT6WrClxvMhK8arJA4D1Xkuz4svZlDFx&#13;&#10;HqvNnJHd8hpfJkeqaee58vSnz8cqjecOxu/QrXqe7Z2bgT8TCmd0A0WAAT9PysIGGH2MD1jKL/DF&#13;&#10;Yw2pkx1hKB8g6GyWWWFy3maRstlALynr73/+k9l0xpoO9GB5YFZ/DMdQ5LHwvFFZaEUAftWmmkR3&#13;&#10;iqZU/Q/UUAobKKlNFHp5AaIftzOZvPnCTmdB00s7iqfCWBYpejuQ+eeJF2nDCiAvjdEDwPEvnLEh&#13;&#10;z4DI5thvPGc5BR57ziqJrsY2+TNLgT2z5Gz8kGe//Mknw7F/ld+ek2B2i2vIF7jkhSS6N7vwL2Wh&#13;&#10;2s1adSZ+jF1rS7vdox/XhSeW/Sv/V4X+oVifNkbtdqb4WWxtDLoYoGBZR5c4tDEWH1XvAUoREzBQ&#13;&#10;l4bK5GUsAmD8WPmLjVUVWXtnO9M7sMZ1ogmUy3uj0MpUv8hbHqzU6OX7+OKWAdCwgaN418vVnSJ2&#13;&#10;AhWf4ZEL8isTst5SOSup/nMBSvLA4/yXyfpG2oB+p/sAALORy/iozfrybZvbUiEzLs8EOkcWlZep&#13;&#10;DnuAIPcIfm+3E28aI/rtQv00J/NUlgmhftxk2SY7tBE3DWDtmzL3oju3C2OUrBNb07K/CR7r75vu&#13;&#10;zUlRLPzeqY6sk3YkA6DAIVeM0Qeyr+0nIi4ZCdDitwEFlW0iiNAjl6ITP/MBatLXsjNnzo8sIU/+&#13;&#10;0z/9Frqun1R60zUmdof1rc2P6qRd648sk8YEzXeyypieSShGlF3VQEfPgsOTh02M+nxkR4nsTajp&#13;&#10;YxAhw+ka/Kk9QnJtur8yypv+Xm5k0rgiw/zhU2OczhELVpmEgf0LY5BJrgBwM6npu7q5xrWttgsN&#13;&#10;Nzqi++jGQjwUqS3jSpFsiUM3Gsc3SrMaIvD51AX9sk6SPtul8dWx9lpFOeiSfiq4NIDmEX9K0Zat&#13;&#10;Pdu73/8vObGwjxQLq6172jx9Ej+54K11b270z3rHmBx+OeAbPo6eudx3LR7wbOuHjT/cP/wn7R+A&#13;&#10;SDdm0PvSRTGvzLY7f9q/6531qYLfV5mV2yLESu83AOlTHbx/+Jn3PDOzBxZj1Tq0Dqkvpkt6RlHX&#13;&#10;3hHsPRwBw08o/RKFKGXK/KDTY9KNHeX8xy/lvuscUvKAobeRs+WzzZe2fAwyjIx/MNzmu0VAV5f+&#13;&#10;dBATu+8AD6GoVuo+1jkDYl2+qqu/hCzhcDGfk/+vtztttuNG0jtOSdwp7hRFqSXNPp6Yd/6G+o5+&#13;&#10;aTvsmPGMu1sir7ivIv3/JQ7Io9uSusMRapB1q04VCkgkEokHiQRK0TUQwErH3c+iLKGKWJIx8XVi&#13;&#10;9qobYsrAe4Nlj/KgRDRKxw4ALf5PA5/GuASOQvC947RCSWpUcl5BORVipoQq9wgnfhef7wsh9z66&#13;&#10;0ToKqWfjzFwyishfiEIBzsSR62qIZVlD1zHopNHHQqmsj+v8bwRev8gnUqdu5bR8xmk/WbpaB3sp&#13;&#10;BS4xeQL2OEcZi2dRSbmUfvnFXzKjc3+elZVlAl84fA9/ixeX4+HaIoeS49fFQmtalXyOpWx43XRn&#13;&#10;2++Yfn3S5ypVydVALuslMAS0ssROB1Ye/Mp0QL7mwdJ3N6sP8O9rGHLVscSisYyP/Het47rTdKzF&#13;&#10;YjZN9z4Aa8RtkdHLptXVv0Un6vOLu3cqSwCyNIdX0Y9eNY/3y+J+ZlawrnI3NRaNgoEEayTrAVDP&#13;&#10;4mKa/F/7BjdL1f2mClkxXlqoUF7KbV8/q4LPtipU51jNT/1b4MESz0frEetZdTrlrI7UyY1x62gV&#13;&#10;cP5oOl1A9lqLE2agkfy8zAdOLQIYLJ+mN/GIlVc7j7SRI9puZDvZtMjLV28mboxk9TfdC5hbBAMo&#13;&#10;WgEOcNpaRxvlx0xuyIW2B9SJT1aFS01xs7zYfipSRka4HtgSxkByOmhxe+FuvpRay3y/emj+aL4P&#13;&#10;bscJ1lJ2Q+4j/PaeNIX6XWVX7gd9v1obsh2NTpkgzRdRusRj2/2YcTlpr9QBIoEAAwdgze4LgF+k&#13;&#10;z6bb6sXCFV/20PXMIE47OPCPnzKdciXemELt0cgU2X+EJ+XNOk1vzdZJtW888h45VkC7TaB1NnHu&#13;&#10;vfm0X49YrD8H2nsfKK0RjPUHIDdo+zSgJR/TnNqCLcAw1WctfbJuLKbRzIfPQE37AYzoIP6hZhAM&#13;&#10;6NBlUIcOPAD4uL1oP1av8xfmG38j6/P12qc2pr+x16EFRUAAaTLjwv3F5w6ZiEtm5H5AbflNY4ye&#13;&#10;sUBWv/ABfcmK6jyzPd20FY/6MBX+zde/C8g0a1Nb8vk/wX6KrN1cFLhC+Myl8j1jvav8LN5kcAax&#13;&#10;8VH+LHH4yodcvwLMAa6PW/A2/ofaWWk+i8dP4svvs8D+W3u/Sg89Pv+6w+5n92/tRH9HZ3tGnywd&#13;&#10;UObxhf72HF/xrsLGisBy92bWStuO5rWYKllhBg+UyXH6v9L0vvjCuFbFO4NACxTXXrG9Uhr9Kp91&#13;&#10;LbaufEAeI0PXrO38MoHUqZci2ffXYONRgz7+4waqkZicHNIpX9drrQSgmWGispCjvaaCoUo+BjMs&#13;&#10;kOdq38vXsYQQMsAQBcdhBGCMGoq2MJABPbcscR1epm0dPx+Ue/rezsdhYyLPhePzvvYePLd/7/OO&#13;&#10;77c4MJZj33dv399x5uHP/Jl3u/+tF3Ty09EfRXT//zdsQnaa+yw9GR8TR7EBjceMATKkIZ74x8/e&#13;&#10;f5u72jf6nEZa5XoHWH2R8rdS0OhmJCSR3aZnZumZlqlRrVAlAIMUaYJzqq4OcT6cdrkaPs5NHfzi&#13;&#10;E4FYBwVa1fTXVfSXts4QN98GCoyKdJRM5nzONCBWBArA9B0Bw3qNVdpS1SBZqzQuv1kLNDJKyvYa&#13;&#10;Vh7aJkZ6gHJ9Vqkoo4YfeOL4XKc3fC8FHYinGvAGcjoPFi4winVE4O+FFjSaopLejaxXn2ZBjcpR&#13;&#10;1KxqwJ0S+lePHXtS5imeiynF9NCMtN/gQRaRC70rfXRLnPViLKEabh0dHgA7lLYG5huvfKv4D9lz&#13;&#10;jMLn/Ox1CiuUNWWgWD9vC53braC0SfmTw9Q60DfTqtGpRlgfgVOfIANyRjlFN/jtM1F4Pkq/Fbk1&#13;&#10;ryk7hTelq5zAi+tuFXQSAGn1erhHXpHOSkoJ6gx8RvBiCs5KRlbLuU4jqkeK3rY+rH24Tjb4s1L8&#13;&#10;rI6jxKMbwJPvhZ7PdHr8Ig3AIuXHZWAN1lio2/MwMPTNF5+3+frz8Q/zqbixjvYOvytfXkHjrDiv&#13;&#10;3chH2ckYWVTbQBLZBQztY2ffvvniSrw3DU6m+EiCtL4ffPfGjTNPs9xwazibDHgXt8RVP8Aquf6h&#13;&#10;Ts4AxlY8vKHk+zbZ1SFaxW5Dd+9euZjlK178Z3sdmi7UGXxz58aZf8lCdz+rJNeBr2/diea2UGor&#13;&#10;I1/vYdF6Ub1eCWiyJmv7L+vA+6DDtA+dgv0NdbY6P50c1w6rgukOHQ35sNci2WBFWotwakvR/7w6&#13;&#10;A6qAPHy/kPXPVkk6HtPU2qn2oo3p2O1VKR860CBFHc7CmPhByVsZbRrwqyy5gIuPBACIDwOM/+Pf&#13;&#10;/0+87PN/vYOfQG299Ww1ZNrTfpL0wABogKv36UptBBA3HS6vblWXgY34K22g5SQAOW231Fktq4oa&#13;&#10;VGmVl+lwIFt+6DXdTdeY9XDHcqf59nzlYtUjm9JSx5IB3twzoBNMUbPwvKSv4/d86aaI7Iif1V7J&#13;&#10;GRnzLgD5WVs66ReU706f1Txb/+CTehaEiHMjOTwfffa+ROOP0a0fuBz/Ow0ws3+ordX4GaPnQnU+&#13;&#10;g5/a2tf3Pi/9XE8ePhkLHdcn7k3Aorq7mg6SH7myiMuAiDGAPzhr17b0Ad76E7wziBsLrTZTGbWh&#13;&#10;abM9NBidDfjTEga/Bo7k2ewD/Qz4ILwqXrqZXqj+ijzxhgeVe4wNPfvXv/+6gW3y2rWBssHGVYui&#13;&#10;umYceZNOecdvoHq/0mctffYQYLfYyIKmcFBgPetftMsb7zwXZhARX81qyH/2Aq7+enH0Bz5cqY7o&#13;&#10;oB8NTALEyjp91aF+8Et97vvjphW/Y8T4Ws9MWtd0SSKRNJVW/BO26wL+eIisVGa8jU58qnxopq9Y&#13;&#10;QNEn3WdNzfODvFj/8jhfaH0GH1B1RacNv/Gl9MyMjDZNx7uhfs72bokFKKOm8tOR2vTqv+XnfvqE&#13;&#10;btLmag8Vt9BfNIxk7rP7gc/i+PCDNnc2fnPTUJ6z9ledl5OR+LiNbDDM9NE93BbDKXOpbUDIVcb1&#13;&#10;xk34sJ9NrvFGXezrueiPdAb0aS/RJew05O8dOAwNdIgAa0lf2GnOj8Mf9xKlM98e3/wtrk9nvpmy&#13;&#10;mXUMEsXdzxVEYRVQ8EyhPd8d3jxbZRwGie/wfD0jnh/+bTBQ/arjlGlpJwAUh2Na8eT2odIOP396&#13;&#10;Go0bTcPrLTjOEva3fz2jFEbGyoOPE+EUCHZENtI2mksYu422eY6Mninvin0oe5V/oY4AmRq8dxxA&#13;&#10;iMUTVnQaCbOSAAecoSkzApzsB1Q/TL9QbgIAyXdEA0DTgG8NvfsA5Bp16mjLOyXAAgDkaFxo5Ty/&#13;&#10;aFlgdabcosHoT4epsSsD8IJlZ6NxrJPdW+VbPFhTvjXg7uugKVYdL4CkTEaUP0aPRTzys1UFGlm/&#13;&#10;dEAzrUpealwUqYamNnR80iEPjlkgU2cxU6F1FKbLejy0oQ8/BUBRmW/PwqTyin4dCmCjQ2X9VG/D&#13;&#10;3+LjDeVHsY7Tu0ZeGdbApHJ0jRGm/Z77FF3Vj9+sEECNfHV00iOTVuJyBTBIqQZbINIUfQR+mb8b&#13;&#10;gOVrKwNo6oR0ACRl5Ddapqz9fsHNIDBtCxxWKopUWs+j3Z6M51os8CKgZPsYdW1BxNWm8IAwvAUI&#13;&#10;TNeeZL3QwV2s446d8+zjNqnWCbNC6jyVw5dcTpri9RWbtZUNTi7eP6wsA84qw7N4edOUa0CSVYxl&#13;&#10;qEY903rzbfjq3GrdbmUxyh+tHQB+yNfOStFP1UF8+vcWgFiYATizmnIpsJWXTks7MpWFflbB+UpK&#13;&#10;nSdL70pXva9OS30BngYUVe3IJBn6Q1P55MLUfIw1VBh5l5/6B1wio3dMeQcymqa+2XZKCywGmHoP&#13;&#10;EH0SiANiRimXzljWo/Vx93X2rL3aAz1h5TF5r6+qllZ9Ahz8ZYF1Mmu1K7n7LnB1QUdYXZJzX6Sy&#13;&#10;ulcZyOjlOtKbWUC1BWVmHfzms9tnPs8COiuMte0KQAuwDpOZscL1vlX8TwPOXwXWDbKsytbmLkbL&#13;&#10;uNlEh4365QsMaCfo1dboBukKwIbP9vH9ZNHSRukMVk+DPTLF8nitNnYxy/n3+RzeaPBv8PSA722+&#13;&#10;imTb+/fbrggAwhmpm4GZQVayxAXDIMWWSDcb4BInAzUggh3BYMGnFA0mtUOdP0vf/RZSbf3MWo9H&#13;&#10;w7/SN+BQVp8BNDy8lU8hS/Oyzi79bBHYJ8nNAOfqDK3o+1QbauD4MF9HZbQSn24BWlix6QXpWDT3&#13;&#10;Ogsj+QDEtV/8wVd/+aayrt5oEGKGatcDy7BN3flts+Jz8zFbUoHjedb/6vxVfD8fjxSQbpH2lK16&#13;&#10;0yN2Gj6SZ4OkFQIjpaeu6dUrbS9GRw8Q7p6ZlUlsKFyzESmLkWOuUuidMsSXZdxRkgVKx+0MAbFo&#13;&#10;Dei76Od8RlMkQn8I+tSp2xbSMa6QS2DdIIQldvSdOJM8QL7qQTn5ehuE/ZivMUlRI9rDmhJfAHIW&#13;&#10;uRZZ3X+SHyOy0EIutGeGJoM/15M3RVAHCkSGLgZASjhOLSZG0+Hi1Fk9xot4py64GOGn3wZ0DAze&#13;&#10;89t9OOgY27jeWKiI76/hmx1fuz1+5tqznwvuOwBOZ+nssN8BIIWNozbeOh1v/3b+q4DIn2QYozaz&#13;&#10;dqF2YfZ5F3AXZMfb72Gse8erhtzzfL8jz+P0xD9dKeL4vmqJzSiBVGGwSv25uOK/DyQwIWCx8nkw&#13;&#10;HZRNi99ZQjui2+moLstiggYwjcDr/iWY0hhIV8u2aIJVjmLWoEn4Kr9LHWTCm1Br6Dr6Sbey61iM&#13;&#10;kgEQSk+bBEhQI0iDeX524u8hXmmYwI98WCD5GaENCJrODj09k4d4OjBKGIC095pRvaDDnCncFJ7R&#13;&#10;3gBjAqqMpeE3RUtBAijKMWXrXQ2cUp1G3nPlooB07pSh/HQ0pvjwQmc0/kwHPpmWAvh8UQb4NKJk&#13;&#10;ZbH/3/jQxAvA4kLv4TKlgO/T0fauaZ/VDJOX8o/kSa/anDgzGu+++gFwHDr6pRDiSzz2DL97ofIW&#13;&#10;tzjdiW8rZfWky2URmq9oVD58AUTu1DlRvMrKsoWXrLqsWUGP6ouiSh7qHASfZrN5tfhj/Ux25FUW&#13;&#10;U078Rw8afHnneeDbQ8BKhYzcFEMcANc02PdNr/PZ80k7Sp0/JMExJW/akdDZzzPxCZBkkUk2qZ9b&#13;&#10;Lb7hPvG4KTc+kU8DHHy9xueverRQBoD7KGsDy8QXrXrWydnbkz+macpHvYtvFYGwTL5Tp9UlwTOF&#13;&#10;+zhLqo7W9jA6zVm0Qv7jjdXhvlv9YzxkeXva8wGN8eN8ANKG3NOBap/9c60tmIKdTIs3QKj8WdJM&#13;&#10;VT1KtlkaAJpZ7NF7JAPQuBXgsaJae/u0KVLgFU9ZG1kGWY7t8+fzcmQR0GYRN9XGdYKSBrr59Wmf&#13;&#10;s6iljs9CLO1qOrKhVP3gfdaBaGGttFGz+n0QqP8mSx3+vcqvD4RbYH4NGqUBWPMJt/+mVeR/97vP&#13;&#10;+8b5d2f+V/6efBZZia4EACKh9gccrnairaDL2eDSQNxAwvS+gYEGMh1sceSZ0MygZPREHAUgR0fE&#13;&#10;z7XjAcGsLuM71wFf/OGChJcvkk3b+7ztsC+q1e+mlw1MDXTIooHPzbaWMogz8BmQUjsC0oAKFnft&#13;&#10;iLzOorUZFNZuOgPgLOKxtfqkt4aMGdz6wlRJ9mWlNk+Pv3YqUMdmDLRNIG94kQUPb/iC6xcALpZH&#13;&#10;gE4emic53fqgX0u+evCmdAwU8RN/6Dkghz7THhkZ+j8B0FwDHFKqThrU9J62YD9Ki/qAdKBPer4m&#13;&#10;5V2DBLrc2YBLhT4M+CY8lZkuIVPp094lq2RpQHX8VU+ANUv/0vdrWyGzTIwFI6vRu0EOAwZZl55z&#13;&#10;SU8eM2sVvb729Lu2krvW+z6j+K52bt9XQoPm0Z+9N2sDvOx/aeG7et3BlUN9XWnbNO+6Qce+CzmS&#13;&#10;CzdGv/ae/tDnEA201KvZvvNZX8efV/304nKTKqfS5L4xQR8eF/dPWlHfJN0xeqgzdEVruZSO59XL&#13;&#10;qKbkUwH+TIAn8HGDMbwcvXVUXlhjB9fq7OeCZ9N3lqY4Gw+Je/zetkq6p/3K8/g4BorSQY+zA53C&#13;&#10;vic/6Tj2/bnoj/znKzZdf7tv/jXOu7AIFo7Pmyk7jt/7uWvHZsBG0+K6LzgrvMN9xw47zvE9zzB3&#13;&#10;ppSLK02K0mvrkP9oiWKidx+HdPv5NovMrDRNUKb5J4AEVVQWtCmm6OT21CHlsp9OxeeYCLPRHAdv&#13;&#10;gC2RbdRO6qtI1wn1TIPV6DW+UYzlQ9mPZTHllPap0TWCSolM51ketqIBKoYuvymX8mJqRxQLB4U1&#13;&#10;X45I6Hz2iVl7hCrFoTCUBoGiUPfK5xGw7gE+rEyzuq4GjadDT+WXvgZMVUzo1p7+QsQS7gW8dMxb&#13;&#10;mSirax0iBaeDHZBWeksJ4VXvKUJpS5OSmUZG0ScLOjQLCnSy8InVqurIlyFYhQeIZeWxcGgsjz0T&#13;&#10;19QgylUjC520VOT4H/Wu+mBRYBGg2DmEn6tDxmPgt1OkJn91QGgCtCg6i1yEsTxG86zOLK377d1J&#13;&#10;4fnso3IOSC4e68Nsy1GCaJAuMAUA27fQNMhMkXV/AEp1IK9lkaNwlrVzOvPqBCBjrSKXnPrxVX3W&#13;&#10;cPof+KxMFKjS2wORDAIbFCr5UP6XxTE0MdgwrfcwQOOZaVSLaoDfB7YlknedFgtRtdfzC6Nwxl9r&#13;&#10;OuAsbAYhyap40z7jAVA7lvGIRyterE//VcjC9Tp5vm0AGm5ebIHO1Vwchs6YLS0WYwMiCn/kr7S0&#13;&#10;H1YNvy3GUQbT0Kbic39tWtDemi206B0DlrHGVt7b7cmJ74Axyx7fvNlbL35ZVcy3cxYtacjlM355&#13;&#10;vaCDvpaPHaVsH0GDn+u9f73FLKzROmR5GzTad1KbNSgb8BC/tDdl0Qb47JFXgyR899tXir5vL1Ly&#13;&#10;YADXzQFTrNR4oRbJIhDDF+z/to2PtnE5WV1AN2volJd1PvlsWo9eKMrIMR9R37oGeM0mvHizfCvV&#13;&#10;AsuoDpTlFcDjJ6hL1bYs6mKBpBNM0VewaUis3beL/6ABAWDN71F+wC2A/T//8w+zkMVnC7UF7gXk&#13;&#10;83nyBaAZiJEdnTqRnYUq3fO5ybrlBr4v2j81t4HyvN0K+4/i0UmWTV/fMVjCO23VThMKaYW8z4ba&#13;&#10;doje0ZZMf6s/+QK5rIy+iMICB5wYpI8PeEXCyy/Lh64GpukWAF+bp3vx1CIcz7VdA89ZuBN/yRMd&#13;&#10;cLa0t64BzNW1NmEAACfNbFL8Zg3lowlozqcJiycNZcJnwe+SHl1Ozs1grGfuLpBGTkc/xke+pBbc&#13;&#10;yVN/KahTgz0uAO79kFsKHUkn0VXqZYNH75k9etPWPaZpX3RmubWKnfsO8G4HEfWB3wwD5GPyKr0y&#13;&#10;njQR3uX7QF/SBeZMyO6n+UPLi5/o6765CUCu1+OB9zrkv1fSTz1eas/RNoM3A2dnh7Iuv97LYumV&#13;&#10;ya+LAXjhbrTNXkfURfkLFttYjDfim6vcrN7vucdWWK/FSBP1V/9svIHvDv2d8+lwGq/s5+5vIIgv&#13;&#10;3sdDfbPfO/2Nk7x3fG+nu9NxhqHQMDO1O6PD2X1xdh778XG+7sEHDgH6+tbFXyso7PGBEZsh29dx&#13;&#10;FxKRiFcowfn4et8T330MUHgHhLyfS+f43Xlw9GcDU3kRENmt9AjhQvI739VUFz2keJzzWSIrh2fk&#13;&#10;sSJOMNqc65EZDXVE8HBOQWlgZQZ8WFmGF0ZdOu9x6C6b8XdMOVHkEpv0akW+VarjmRHeAZx8kpKx&#13;&#10;PxxloAHJlu9gxSqbRdsibNWBRsUyNyuwiz9TfDraFBDL4/oM4hrNUuIA7MSRQ4kPvTV2nRYFotOK&#13;&#10;1NVIKupSPqtexvemFjn+WSlojdDonlLQMVLkgjKRB4rjOPgyD0vGAEgPaILe5ZPDCsxqUMYDtNWZ&#13;&#10;/c2ALaNsIActFmWgeXzmouHHRve9WGKsjvk2FZ++EXb+Rv42rf6h6eR37bN4jZJMeXJ01xnytwNo&#13;&#10;yB7Ai0/zbuQoB/AAQLqH9k5TlxSX56y+3r3XJwPVOQsWMDHT4NXxLF6pbIDhost0t6nnNdWng5In&#13;&#10;0D3yV1xyp+xjQZlngZB+O8gGS3dkVNbipSyLUj3EiuqdD5GFJV/ca6/EP3w3dCCadQ0J4y9Z+bWH&#13;&#10;C7Wri4Hnx4FGq0cv1GH6vJ7BhOpYdRrfy4cMfpePny+RAFismSge8Kpgxcejoa0qARyBBl0ky2Os&#13;&#10;OnMjS8dsZ9P7z8vPvo/P4+P9pv6Bv4+TfYCET6UE5XuxDcvJ7LSxiLqe1fJ899CmPmwhY9X4dbwv&#13;&#10;TR2vTcfxf3hWmkD4nUC1Tg0IQrc0cZE1ELiwAlgZABA2b+2HHnpYZ4of9glV7pN4MIO2eO05S6TB&#13;&#10;m6naJ9V7/VZpJ0fBMgu2tHuzC3zaxopd7sCDfHSc/IavBmzV7HxRZtooqxPds4BX5AaSAyflsfWI&#13;&#10;qeLPArms3uMmEG+Vlz4xlclfmwZBM+ZbSMNST9bJLjkAiFX0g3w2Z5GiSu+daW8piLUII4AbjTY1&#13;&#10;J2c+QHCzwZK0lJf1zIKWF9WhDfbtizk6Ihmwg4Cv+XDPMUjRbmeBjtLSvSXIlQAQV5dcabgi+PQn&#13;&#10;6bbICA+0e21B/fkSkHwAPkDO5/i0ZbxWFunI32De4JeOcp6ZA3yJhrHEla4pbvzxlSYlB7zVJxp8&#13;&#10;gUbb3DT90CIXLh/PO3PJoZ/m6zENvLgj+dILeadzI2C+RKbBaZPqxcbb5EAbU6Y3vXc9q/gebCOA&#13;&#10;6wp9Q4fyLTfNTbeTaXSisVeH99PXHXSwcp+vfS8LdqCxSEA6vS6+djn34otr9Tp87dm56uVFlj8R&#13;&#10;38VHsoQOX+aiS1hDE6TapvbYRUF58GYsyJM+fVGFV5+08aRVetpstZC1vfYQGKyXTX4X8J1oI24G&#13;&#10;LfVBgVjAf0L3gXKJzT7TldOsVKWYQ/tElPQvXo7v02bSkcn+ENBj4PXatUsjX7NPbu/rO6YMRnRF&#13;&#10;3Ra/lenP/6Unh1e97yzs81/yvrj6M2f5e8ch+P0Bl8ytn/zZ6W8a6JvjdPyWxqZnp3eMuSQonf2u&#13;&#10;3zuedB1/dRCJiOOwC+BMuBTAIYygHxjv9ybatbDB5vq1hFNhHQCpwkrTe86Ond9+Rx47nY8IxyF4&#13;&#10;Z015rRt+r0By17UvalBwprOTzhHRIX2E2++C6wlLcNf1SmN9pWOJ9jSyyqqxAJTAlSlgyhbY3KNB&#13;&#10;qY5pvEY3nXQNj5C7h94fa8DXm6KhmHVcGqFKTvqHlCFHMQ9FvXY1K0h8eZYFwCj8ah3zjMTLE/g2&#13;&#10;za1jX4qk9w5gDh81Qp3OmP4rnlEqBexMKYjTm1rNTH9S+qZdJqQMKMnTdeIdoKjTHPIV0uOTnmtg&#13;&#10;khWjlyeOTrVXitAt58N9oJZCVcdUqGvT2qw9Nq21L1skjHyYlhbm9Uli5cuqMvwog8/ap+/unTtT&#13;&#10;N6wC/9BK5O/bVJw1CADRsbHy7cGDcqAHL5RjZLGzDkt9Tpkymd1s9app80cBjB8CWV7Seemo7fHJ&#13;&#10;giA+ihwLnLGomZZcYJIUScPqTmeLHmZKv4qeopWm/C9si2k80am+bnW2bVtmmpESZmktPGzrGJab&#13;&#10;CeUN+JAHK6wf1VloW998eXc2bX6d47itRHQM+oIBP+UF2PNBdZ/yJXIUNXljSbda1DZNRex/FrPi&#13;&#10;mPKKO8Mb+wTq/PkMElhWYe1hgGTg15dyzmZNvNhUKGuc7zg/yT3lVtOibzOF6rQBfRs9y/xKFhJ1&#13;&#10;AbA9ykJt2pTzB96ROxalJY/KgF4gqi2XAiUssHzuTJWTt/k0XTSQKe4FfDDRBtAY4JFBnZO2wGJn&#13;&#10;1XJsHPBJxhzkymAPnQAEPz9TclEz4JRV6FGfrJxBSvFZEfn5nQTaTS/vNig179MX6hy/Xo38BAwq&#13;&#10;haZmMGTLLQtIXgQguSrofDVPZTBVbIZB/SgnadtT03yb+UBabEJm1gDFitcAWHViH00Vr74BDANf&#13;&#10;ZZffrRbNDE/K7w/5y9K1OnjTqGTi+3x7/9hnWV/0+12y8iSwagBxMwBpdkAgN2jh90der9kEPb4B&#13;&#10;IU8DsMocpwNw7eMpjfZ+9LEBgA8tBhb4Ld+xFFce/orKadsxoNjge2Y9qj+6fnjYu9qYKWggzIJC&#13;&#10;skJGuEEBfCdZa98GDAFTegVN2h997rctrQYsxvfZGaN7BqszsOmewXGZv++rtPsyGzpZQOVl0Gig&#13;&#10;bOA9YLB7ZGy7CNG59FEVMLoYr6YNxaOqdWhZgFu9VLcEURrROl+o6afdLtbAJznSLpJN9bn1r/cT&#13;&#10;kLG+k8PZrq0FKGQ+4Yu+LK1tOTV+z/F3QF98VINlNXSoSHxxb3RiV/aMZMig85bmKW7pYoMDmJ0Z&#13;&#10;mfSkAVYR57+TdjLv9a6+z5Q2/cYXHPCqeDO4mTo7xHW9QWTkBbQrQwOsqn/qvaRGh5Fxsiwd/evQ&#13;&#10;HQEW1kzrZdmMuR9wAdr+NCx9kl7QtkqT3O7wl7wvLjyzg2t57mln7Uma0j9ObwM/8Y+vxUXHcXCP&#13;&#10;LDh2+p7LxzPHDsfxxDXA/81B5AjqKSKOidrEOSPq9LELoUD72AzDDNfuO/u9UfsGhn6778BkYb/v&#13;&#10;Pfc8WzQRjIS1RkxSRZcO0OL3OjoR91ZnE/IBkD0bUHBIf4SM0P7kWHl7e933N4GOBlp+phKLIhej&#13;&#10;Jg3ZHl0RN2kvEJfAa8zejKczgm2U5gsavsdKwZxLmbAkKdOzRqsUAVCjAR+XwLYXGgYFS9EK15sO&#13;&#10;uswakFLyfdHZc6s0NfixdHV/6NHg4wkFCzhpcEDA0KUzOPz2ngD06PwsjBkH43jqnQ0+TZ9vp2zx&#13;&#10;ldWxR7zujeJTdOUpXbRTlsqpE5a2xk6pGXkr61o1Xv7vG1hpRqeOkDvMVpBocQ04HMvmSrsptIM8&#13;&#10;qC+LS863OMh2D3/ML+lxdeT+bEPEShOLKFjlAQjUFz4A3IJ8/BtZ7nqsI9XZ6xTZDyyjEa4Dq9ZH&#13;&#10;NgEYMmZfMmWSDN8pX4aZT2P2G+/xxArvi033knk8cX8AXIKKRo7hy0oopZUWoGKg8EZV1f4sUrib&#13;&#10;1e0k8ALoydBmx1cDuqaUnmVZ4wtoavaP3z3oaye+DtTouAEYKdKJqxdT5xdK80o+axZnWIU6fEJr&#13;&#10;PFoDkGQgHpiatyJXHY/PaZ2qzcZnuq60HgdSLyfj73pReyXT//TVvfL76MzvWmXLj+67LIRAQ5yt&#13;&#10;GFYZkrElf1Pu3rnQ1kJj5SsNX86wFY60ht4qDmhHlylZnWEft+p3/O3affKBp+rwUnz+l7//mzP/&#13;&#10;9LffVIdZ43JJ0P6sdAdKtCFWKbxaYL58AmH38mVkURJn2r4yx3edJTAA6AyQ6LmtgYaA6EXjmplZ&#13;&#10;dJJj9FjdPu0t2uVFfgfsxgOfJCyZ/P1ezSCBv9/zQBh/QqAbVNQZXey9H7gilMb1gBK3ClPdrMUs&#13;&#10;klOXlc2WOKyUXH5YfbhOjM7pPa4dsXNkYIBFMnu9vSgNgCxcutW0943cDtTQa9Pz8d0gQrmAt8ul&#13;&#10;T2bVARkioQC4+nKP/uFycONSPqktygJgXwamAS3WQwBU/KtZ6kzXkyV+jWghR1wj8MZgeRajdI9v&#13;&#10;64CD5CTSRz61+b0IRHwDPXqKi8VM67PwlbaBF70xOrrBxFixSuRG1kGftV0+lyS+/qb3R96Ljx71&#13;&#10;zLJocK4dA56RPm1fK9/6DS0v81c+n/XU1HYFW1PN0jjJ+htt3CkAUrTg2atHy5WE+4i6ec7SGRUf&#13;&#10;BvcrXlFH/tQ5OI/H+r0Bi8od4eTcAGNksDZLH9hCh+60STfXiQrePTKS7MYH9a2889nA+hjyN4Pe&#13;&#10;EiTv0x/JvN8L9Kw4IzjFHYzmOSWhfZaH2QIMwkPuBc6JT+kt/vKFjZWj+wB3g5YsL1NvxY4vDpwt&#13;&#10;PUL6/qjk8fXjgGR3h4fSLsKsbn+edTzqp/x4Kx86yNS3sqifPxfEIUerrEsf7Xem/e8fv3KGiQTp&#13;&#10;uNZm6YKdtmfScmxscxx/5HjK5e4K4kpDep5Lc2Th8HvTdvzuBpBS2LTMvX5/6+ZvFRAjQ0GGwr63&#13;&#10;AabzvjcRfuaP5w6VsQu+z6K7FjBRwBT56lCFXeH7uXvSwjjB/en8e8fKt6gsP3QZDVJ9jdqAxwGQ&#13;&#10;hGcdNocG+mLr4ej0J8Gz4zgHftTIXmby1/FJzcfiOT4DDcTa1IT7GjOFQDG+bTT4rpHfvFMD5oun&#13;&#10;odoSxjYjfLaMxGyEPNY6vD/4ghgBM7ZuX0gksaLo0ORT8gNMTE3jn613tFZ8HPATPaZiNDQjWIoU&#13;&#10;98SnOMShGIE/QeeDLxTR+CKlpG5GH5BECbkH8FJy3gH+dAQ7bLnxe6aze65MFOraKDZgEF+oRQsb&#13;&#10;bNirkzeyFQf4G7pHdgw46pBMi2k8lZmFwLs6tA+5flD6FKppL9sF+QQgBcn36ruTx3WMba+RsqIU&#13;&#10;Kd9JY4ng+HDRU2PBCMzMlGRySH59SQNN817vxq4K11RlndvU+RTWitOURPFZOHSSaBV1LApG/lUY&#13;&#10;ADrvRCMgI67p4d9n2Xn9sO+W9+UFI+fpnMvXdBtAEQUDRE3ZArlkZnwDe07O+EHJi6P8339zb3g6&#13;&#10;W8VEQ4XLcf7KTFOxiJ2vLLEwEBlwjBp14Gsx6lI9P6xcFPtnTWda9at6ezzCpnys8VdFnJRBAAAk&#13;&#10;lklEQVSTAZ0hSxjLI97oGNX/+DcGiF4Fsk1N+fzcp/HUFh5WZ1sVfQLAxUN8Ba7I53/953+ojgH9&#13;&#10;k0hu38Hq/XJxfbHHnoGurdBl3bHa+mLyB2z06lgybXkzPqtkuXStKPUbCJAHuaYvdN78DZff6Br4&#13;&#10;XIpvdAvQCBDZn1Uds0Zerqz2OiQ7yld284zVTj1xZSAvZiKANe1TOvjBIhUZM1BhhZppynislbFE&#13;&#10;Amkspxas4C2fNL7At6vfOxZnBOS/tyVQ/HgcGLLBvK/zsE5ZMQ+QmQr+5ssvzvxHfNM2yBOtzVqD&#13;&#10;//QpUDCuOEP6kkW+rGmukc8ZdCcPdJnp/BdoL29txCcytbUB+uQ3HlzTbiuXMtoCZaaCo38W8ihw&#13;&#10;bZWONbCYth+9s61UMsYyqa2wImsT2vWdZmG4CKw9VVebIRsWJtl30WIsg7PYM7LJss3aBcBbzb99&#13;&#10;GmkWxNIp6teCs9f2eI1u7VB5TDfTWfqw8WVML6KVD6P9VxcoXHoK6Cc7t3IDmEUmlcOiFLrCM8KA&#13;&#10;TlKxgFLXpTsAMp5ZxW52YMBDgO1qU64GH/j8LLqksXZGyAgAqBZ394OS167oYjzfYFGcybdy0Fdv&#13;&#10;7Ieb7jfIMFg14CHtA7a7Iu9LBxkgtS/qQdZMM5MVX2EzmEfbAMIKZyELv1Z0et8ROVNue7Piu54O&#13;&#10;j2dAEH0l1Z1ixUvVkDjVDvB7YnaDFOmrayfpQw3XjiB4dyHgaeD4UQRUUx377J1TxwDCJD03tgGf&#13;&#10;1c+0vzYDf/niWfVV+0omDTiHUcoTDXS5gJe/FvbzHV9cWMNvx37+S2nsOOJtjLNnWb2jPR6nfYyP&#13;&#10;PFeXwnF+O89j0ChNcdC28znOk3w7vCOPjaPEoR++lclvFTbBCNg+jxv87WfOm1nHdHhniDx6VwOi&#13;&#10;zNzfh/T2++4Jm3njE3FIFMM9P2YUpvh9nCYmCdL0zjTahn3jp5ZW/riONF01YQBkNBH0OeauHzsU&#13;&#10;kcDv5+/PGghFpFFQNRpDDbrWM4syajUaxI4e4XMNAJmio7jG2bcG6oHRK4sE3yxTnNigMbiYBl48&#13;&#10;HZMA6GnI4wQeacAVBcD3x8hfemNFpJWPgl+ArPaEJ/hkBErxOXYYHh/AgHt+b8U0Cqh3gBf+Ms46&#13;&#10;UFMpVuqOpePAf8+ASwAV0EG9a+lZ1KDT5ytoFa4yoBsYkYcVoPyMcA0A+THldi7g8DRgbHWlTnQs&#13;&#10;VbHItJRpfLzSEeAlZebM4qhOTIOV9fiVuT+rKXU4o5SqyujYC6mstp/GFsFo4TfHqd6+g1/cvjXT&#13;&#10;bi8D9lY8c5QH9LxPyZNl4O1GK59N0fBZA7QpMVO1FN31Op4B8pWO4gdMFR8A5MekQ39eOvZIxCtA&#13;&#10;Ca/UrX3ZdDCziCq5B/BYK4EX8qOTAiLd00l8duvWmZM2ujbNfid/0FsdszdqcSN5pkFf1xv7DriD&#13;&#10;ZTFhmg5Whb2rvZgCt/m7Td6BZVPfwLmeITaMxc+KaJ0g2bQY59PqkaXqsyxYFpIADT2uTda2+/ND&#13;&#10;8VlP7gfov2/qfcBOWVdFI/d4ZnudR4EM/MUTm3bj8ZVWj9qH0LZB9gAku/h5t82v1fvdW7fHisjf&#13;&#10;2aBFxwuksezdCKCgUb1qawBIgjLtcdph6Y8lLDrQEgcGHLJcov8PWa+rqtIsjQQK6ANadKB79at2&#13;&#10;q31ZJCBtG8JrXcAf/0ur+OVPxkyv+y62RSws0WT8pHKT8atZFZ9Eo/tAlqnXSy1EehTN9kysIuNr&#13;&#10;nyvtMCC0hZSV9v/Zgh2+pIDOWN2mGNFIHpMPdJPL89W79mgmg8xogMoYaWNdA7Ji7gCEp9Fn251d&#13;&#10;drsYqMsLPWdJHn0Ur8id63u3b8wCv4d15KyVXHNYPvHBBwXIwJs2mX+nPQRYvmz7Ig3UZtr8QWen&#13;&#10;imgVrHAGggwW+AmuRXR0yfok4Oj4ntuP1teSDJ7JA51kUGNbGbLJt5LM0vnL93DVk7oU6GRtQj+x&#13;&#10;9dTo6e4NL8QpHbMXZM5MDmbZfJwl9/aNT9MVfRG+cvKNprvIo0T5QkrTwMyZ/mF51nfRN2alyCVA&#13;&#10;ZhZr603yR48acNDpZh20c5ZVvPisb4hrZyyj9ETEj17ml0/X9/rwwhTzlLG8Z8AkrcAbwwd6Vfz4&#13;&#10;xXYW1sbc63oaQuUYV4jiO0v4dWnyGaWLTPvvdOVbddT2Kn9yoy2w6wCGUwcrwdIA2JdOOFRBNFW+&#13;&#10;8qL3PI95NbZOsvyTQ5ylY0d2aw86NzqdnF3wu0B2VqdX/NKStr5v5TFR3v+BGdB7fJAv8bVX74gj&#13;&#10;uL+v3ydwdLGfbXwDD+3gGcyyLZLScpAHeehvPZPnfs+zHbwvXceOh0a/vb/pdPbc4fnOY6fj/JuD&#13;&#10;SAVAsPMmQsaIOw7inL7nt/d2GipGIYQd1zPX+9hpbhApvrQ3ozDVM2m5v446vRqFtDbQdZ9gUfJG&#13;&#10;6sYzPrPoHguE0bbNSZnDl7AS2ELprlD5BjweBHkE2vU+VtxEblV0+a1RVh15jVOD0igH3InaYXpp&#13;&#10;ploSaoqWYiLgDlZI9wZcxA9KagBf7+F0xRsFB3P6PVT4U7C4QtBpUawAEyXt032zeKSXd1romBL2&#13;&#10;h2XGiJWyXRYsAlyjk3fn42MULCGsTPLY9TWdUEqM/yLLJMXm3k7De6YmZ7V697eFSl0pq2/RUtw1&#13;&#10;6bH0ANmU4QsdTnSbJv27r76o46kTklb0zgrHQOXZeKacQNEQW9kAWuDkedZcfm5jRY1mFo5PsvrO&#13;&#10;amPKNZ4D53y7MFTn4LcqVw/qSveprLa9GV+s0jjJYkCJ8kkbH7Re6LXRUTZK9q598citbPj9XQwE&#13;&#10;sJrp/FiRATEKlo+YVdaAL14MWOi9og3/luxXF3FH2+N64Nk7chQN6pS1AfDUyVgx+6L0RcJPwPYP&#13;&#10;WdlsZ+JrO7YA8j3pk34/rb7sZTzg53Lfl6a0KufZvjpj4+dLlU/nZmCi87Ii+Y+BGH3RtMGs7Z8H&#13;&#10;FKJ0AGKMXvlWjmvVGXpm9XL1O6uzpVM1zTRw9AHE/Akfxisg1SAAsLpUnQJUvuE87gHVgrJIA4+A&#13;&#10;5t8Hkr47OYnXLRgJWLIyft4m6aybNiG3UOIESA20odVWRWSCLJrqda5IIwPzxZnSVf8zOCt9smIA&#13;&#10;CAySH2XRlr2n4x9QmsyTJVPZpljRjFKgjt+uVjb+uHOfFZw1c/6PqF7Jgshi6BN59rQ0IDKDwkdR&#13;&#10;fQEynwYULC6xIOfh4xZ/NGgB2j+JX3w8gQnaa6aEa1sjcKNP03HRZWN5silDsgRIa5v4btcKZTTQ&#13;&#10;AO4Sh0Jl7X2uANqexShk4BmZ6vpKsiZYyCRd08nfN0Dhq8ralnQOeOJ/+Sh6HwcgxSPnZB+YsyH8&#13;&#10;dYObXC6AT76hrGUGj09NcQfQ3gZubYnDgksmHF+1vRQf2x8C2MCZwZeiSXOskLV1+XK7UBf0D9me&#13;&#10;5+q78tFzA7YrDx1jD1HFxhODNPUsUQMLg4/PGnBNP9U9cYaWeAcYkgUDtn4OMBz3i2ihL14F6GJb&#13;&#10;cbiXAPN9GrNy0l+sm95VhmfpqOcP+uxlgyIzLMCoQb2wgG2JFABKaaHFZzm1IfHMoIyVW/1UXjIU&#13;&#10;qw7vNrhLFumbDSClBTT2+pRTWadf8NIc3ffs9NGtCCiKfqn2UVzvGSSPsaL4djAAYNBtgGKw52tI&#13;&#10;aLXJfoT0DhBf5PdHyUY33UZOfHBj0YeA6hCt4s7Qxfnnjm5PoCe1uxVKrn61PzpMgan8w+NJsTvH&#13;&#10;tyYaHsMWO6BtYw7lA+RgC/ecRz525FNnz/RzgrhLh2t76xh+9XwDVmm63u+IL453HRv3wDiCdDZO&#13;&#10;2vF2Gp67t887731vHvRncNX+8Vued6G2VXD/Ps7zNHH7mbib4Zspnrn/a+8co27x/JbOn4R8GynB&#13;&#10;UkxRkRLXhcP9sUDVkfH7uFQHYEXz86f2lizOIeoI2LyzmL56GDdE6N6SAzdWmGieLancU0Nuz2q2&#13;&#10;QzRA1QKQ9+FsMQ6DCZ2oj8jvkOFgNREVnwzrqKzM1pCElfa6nu92d4/CAv5sCQEwUZI+IWGj2jfD&#13;&#10;9xrWQZCO85JrOxulDCitpp9ScIKGz6kcQBmAB2AdBYqMAhHE3WHdK25KTRwB/aj2jHUCmEccBYwv&#13;&#10;A3JrJLQtvxnKXgMC+AeEzvvtA5fl72IrcgX70RmlF+HMx0b8BR2jsD6R11RtHZrGxU3BqJ8lZ+ov&#13;&#10;cig9X9Px9R/8tzjDZ/UE9bR4tH6fz//uXP4zL1+2cXKLB1iZ+UqZVv3i87vzdYyxSq3s6+DbvLfO&#13;&#10;R+UtH8xASOX5jxbunOnQqQmm4EwLAeNzplgr86Wc2q2WvX8SyGtrDuD5i9vX48mZrIiPzzy7/7jl&#13;&#10;rm2BYkuT4gMQVswLOicd4vs8qhug51VxrkXzbO9RZ2Yz7CehQBvbs1rVoOqhLp653D6EtwKQOrLl&#13;&#10;P5eltnT/23//3/G8bziXvm+GXz7XZ+ayCuONgrzr/OxtVqh4qvOwGITLAFD3pC1lLERg9SEx6jYV&#13;&#10;OZZnq5BZYrQeq5a5VpCHT5ruUi+mJMW/9DYLa+I0tJaKdv4gEOE7yTqqx8l9c5tVbJboBg9AAzcF&#13;&#10;1rp7F9rgeYnXDAh06kAhZcyy9V3uAkD7rJ6NDp0oOkkvACVMBzm/gfd1z/S09glAjsUyWTOFjPc2&#13;&#10;l/9kaBK3AVdpGuBwp8EX29+ci/fkG4jgE6seb316dVYdf/cgN4ss23/T4i8W1v/bF3285xN7j56z&#13;&#10;HFVeMladmQGpVqLl4zN3W2Us3M+vdL6oo7CeHQIrHMtbtbH+RdeARLF6/5N4aON67zwK0N1IT85X&#13;&#10;pXrv9wHyClcclus10LrSQIM/45P8bq8GVAGV5ccaX9RqGyhqdxdrw7Zjev4ufVQdv00PU7y6e/pc&#13;&#10;vfPTJQPf9yk/AOJaiwrRezaACnz6gontdwQ6qYxG1ielfs+TZFGdGpSzatMvBlcssdKiWHEjsUsW&#13;&#10;krHKoh943UbV9qIEXJ/GWzpjWw7P5RB8oTZoq5vJG+8FDXiH+Iyv6JoV/rWvHewhWebtd6ifq72c&#13;&#10;CuTdDMzlz6/np0wPdQ1oJhvHOpTl8cq1thk621ZEtWlAk9VSOHspX97Ky8IcS9+H0aHxjO4HbncY&#13;&#10;q6MfFWFWs3fpyy9mgeC8kYDk9aehfoo8VUbD6rXN1opxtjK+flbeildZ5ZSUpOuTl9Wb6RIKmFHL&#13;&#10;OpV08La0A2QN7scKOvKx4wfWm6L+EI4K+OHm4WrVieRX73OUVXV8OoizU3N9iqwBe8fvwC0C3bHD&#13;&#10;vrd//9J545h9BgD3/tgbRx2nBeOIexobbQy1MZDnDunttNGARnFOv3/6985bXOX/1su/VdAhCxs9&#13;&#10;72tE7GcT4dQfz6HkXXiM2sybTr7CHqe5X/feLqB7Cu835hxX4vvfdYZUso51QE5nIjIKNpFmSdEx&#13;&#10;8jW5EBhBx4wEU6RTeZ8QI+8kKCmYJV2ExlHZjWBOh4lHcFnBdA4L+GhCRkPeWCMqcT4cRm80mb2v&#13;&#10;NBoj2xlxds2CRwkCBF6ZEV80UN5+S0W6DlGcdSTvFU7KbDo9mrIy2xqCVWcsHHhaOsDhPlhddKqA&#13;&#10;p6msVwHrj1Nkt5uGZZ2QgU6ZgpSWTtM7HyjpsmCUzJq5F6+sjjcu1DkZ2QMDFosoH5ClPnVcQMSM&#13;&#10;WpW5fF423crPjP/Z5Tp3VkG+jA/yAXvQfnECa5VFEx9Fs+B9ypglTxjrQLykFPFxT22zxtqLzHQ1&#13;&#10;QIVWUsMvba+cpfSBvuFraYXzpuym26cJVMcsBkCBfE27PQ9Q+Ka1fE1DUfA6SwtZdP62ZKH4K1hT&#13;&#10;sFakVu8lhossCfxB8dP3ulkITeGbKsN8naIpzevX8/3qzqPS0g7UuQ2/hRlAUCTlrQ08D4AZWIhD&#13;&#10;1iy6Yi21UONJC7je9r69Dw2s2rItITt75l4LWy4GYt4FMq90Pm9qtXqYje0rC+tnSY6/pj37nlZP&#13;&#10;P1bn6paVocpMfmwfI73412/713nmK0UAI55YeESGWd0NQMhj3Vz8sYCEr2V5TQdtSh5xqwWqEDLE&#13;&#10;HQDftJnxgSs+3mszymmVMAsb+bDy+mxgm+65EsBjIdMmWLHHZaFEfVHDIoMI7Zf0i1X+ruXnwFP+&#13;&#10;VNrQan+9F4910uh3z3SpMNbLLquK6m5t48Iitgdb2hBwwyrFRcDiEFvTsDxOXr1rFTrab/eZQGXC&#13;&#10;1JlCLj9+qCyDl9NhrP5xckC6+NP+KhsApM2QKQtqyDMalUHQJrTpqapk5E08nc9BxgPWWtZN3T/Z&#13;&#10;Ve8/BKDUkcHOLF6a8tjr88JsiP0sX1ZAWias4PxH77SSnf8knim7tmYbIwBaO0GrLWWAMz6vl5Px&#13;&#10;2YUhvqmDc9E9lt/iznR8xPLHs5elld8WwOG9Mgg4oZ7JgXbBKjwuDMXRxrRVgxl6j/+furMYDc9Z&#13;&#10;T4HuCKPIunewLJW4Aad2IH1B/U6mwzxcpePXwO1VwBsQNdhSRm1w+rjyGB/DfrO2DlCKzpg2+1Vy&#13;&#10;rbjRAOAkH+jYP0BS+/D+0qPlWxkMfH2JrEQHrNLDLJIz81R5E6yhB1X0tDJrL8q8jRj6o9F91a2y&#13;&#10;k6WxvHdNugd8eK80fnrU7rqBLuEnz7r3to9zkHk1Mn2KNhkPVuheg3R1M25jXj4KpE3i45daHbx6&#13;&#10;vXz4yQHjiV0YVp+/a/vo5feXpfEj4VmJb/reP/6Zi0lNcTqcTpH1kzfkP18bq072LCdjmgN4I3u/&#13;&#10;FDz3GdbRbfR+aYm/QeK2KPptpkDf6DjGVX4Lzvu9Hc99ae90/Z4Zh0Nafl+2I0H8FI7T3djL+3Hv&#13;&#10;twWRO/NNgI5sE7CvxTkO7js2w6bBxihM2OE4PUzw2zsY6/c+7BcpndN5eT6NIXM35UlIWdZGAKey&#13;&#10;CPdaNKNDo8DF45hNkZhGGho+BkCI1UGc9pBspPGXhLe4KVniZ3qkP9NBASp0krfoHGlqIKss7+W8&#13;&#10;3+t9jX18ZFIUlIjyVJIhZfF4Kcl07XR+chS87xi9Ft8oFEqHomZJvHWzFYaBZtnYQFrHMcC1s+vp&#13;&#10;SA5njUHjByBZDcV/2KIenYMpplmkUdrk0HOgcted38qgozB1YtQs02WFpNxXHXmHYuQnJFDWM4Xe&#13;&#10;u9LSuXGqpshN+6hrDcUUSReTL1qACyCCcrTPmg2HAUH7mw3qqxO07ySQufwtF2AF3HptAlBjAYSp&#13;&#10;KM2fY3u3hvc6J10s4OcsHusn4GFFt3r0CcIHbeXDInotXy680+H40FGlHdqJko5SHV0JIL5JIeoE&#13;&#10;B0CWBsBF2QM81+scdGrA41iFq0u8ZmF91AKOJHjSGQBQfOXwdRmreoE0NAGwT+oQx+1J/UQTuevh&#13;&#10;yJNpbJabT8h88vo4PlY5WUk+PXPnzmcRwxcvK2udmrbGmmdnANOyZ0uPj9rraBrfy/K9XZlMe/Jx&#13;&#10;AsKBUh0+Fusw0AQgTxccwReTA73x63zgtE9Nh5z7XB93j9lnca61pd7vnnLikzgUI7m6XrmvZ5Uj&#13;&#10;+HfzfeN/C7A8y8fuSsBt9EE04NXLBmpXmzKWnql4U9uANV1AsVsQ8Kp3EQP4opk8KwP5I9NkWzkr&#13;&#10;Ws8rZ3S5Ji/ikGuAhe/q+N5WLnIOuJ9Un4YqC7QGDKIJqHxWJd3Oj03aAJrpeW1AeekC9wEh3xQH&#13;&#10;ylibtYWyx92R/2vx4au7d/qs4R13Zu/Ok7bKoQ9MY7sAiJdLRm2i3+rCYG0+E1oBtiVzFpVFgwGR&#13;&#10;wnEnwQS02XqpFqcJzlRySWaxqj5qF0+SEdPeNrXnHmQfSlPU//pf/jl/1FcB0KezaIvO9cEAfOFD&#13;&#10;2JghOZB64JTurOBrf8/KWQkBV6CVGwjem+L2NRxT/AZ6ZJ3/Lz0wC1aKwy/PJwgNqsxGlcW0NZu0&#13;&#10;0xv6FP0DwO498ckdXpFFMoLBo0fikQ8EmNlRH2RCAHjG59DPVRlTbz9WNvJjWlDdqUvvkHN6cA0w&#13;&#10;pdOgp3SvJnfaYKnNANiKadPf3iVPI8PlQRd4xyIidPK7FZRxZpwiWZyxMFcP3jeIMqjGpxkEdp6+&#13;&#10;sfvKazDtfNbMT9czWKjufFt6+s1ojvpyUch9VNza/xhAEHAU3O/N9WyQWPw88IusRcrwYwCk9zD7&#13;&#10;6DCY4rahrbG8A8vLF9TCsvKVwAS0TEX9yXkWgYOBouzo884v/xF1kjucfu216ZM1gII6FuAYB/ro&#13;&#10;y18K9BZ52OVw3um57xqI26Bwx/XbtUPY18fnjYd2nE3HBqObJoa8DWJ33P1sp10r/O1B5M4U4Tvj&#13;&#10;4/N+vs+YtRkMpJxmyo7nrJCbyX5jxmb2zs/7mEP5O2OKSsQU91b6OqQUfwK5GZpqXkKr8hJeozpW&#13;&#10;k9lypXw48J75eAnIkqpfEyfU7XBoDEktSwoLx+X2a6R4tBGAjiO+D72b5hEAN1Oeuy1Q8jpcFhGK&#13;&#10;1LQLStx7L+CErNdNuWhC/sy5S/lIg1KQn2lA17YosWiFZZbPjXwFnaCpnLECHc7y0nD3CPy9Iukd&#13;&#10;ipFiMprX8cbylNni+STYn+2r49mr9lrTkNXJWnCjISgav8emofE6XrDcUmyjcCsDsARwoNniFWVg&#13;&#10;aTLFM4qRMo+/gtrRKZiqskmuzlwn/HH3KFc0A5DSANhMQVP8U76I4/+6LMALtIuHFoVjvZzONmBG&#13;&#10;6S3wH39KzzM+kBQbRa0THeBcZ8jCBgzqOIKjA2x8JhDtN+tUdcQ6A5YeHbca1JkClZQ4H058BTCk&#13;&#10;idemLdWN/dwePH40sjFWlcpIHuSjTGizYbU0X1RnBhDNDo1yuhYvTZHZA/Otzhr38hd8RRwqw/lG&#13;&#10;qOcDg1eu3jgsqqlzjhd8D3Xen+BJnVuLJw9yUxuStmTKUp1aTCNYsY8vU4ZkPgKi6PBeF1wV0GkQ&#13;&#10;AZwLB1Z0H3gAWFLQvefrQ9q/DcKfd1iwMHytowQggG+dKCv7k4CKAcU/fPW7NsF+euZxlgsyeS4r&#13;&#10;5Ddf3B05uP9InDqnBnhYgMcsXTONHs1r+5+yjiaU0SHi6AzxHA+1HRY7segeK8TRQreljUbGp11F&#13;&#10;y1jBSxddNuUml/Zz1FmqH1Po1wO32roV5jbvVteX2i+TVdNgT/lnWvPd67HY0RvkyepknP3nv/k6&#13;&#10;ENx3zrlZVA+Pm1a2Jc3rBtR4Q1/QD7ZTwfuxQCUD/HA9Vz4rbrUXq+vn05ZZpS08IqNoNUUPaNtk&#13;&#10;u5rP+tdYIzrtXzp6NNm4Gh9sw2OhEDVnMAQoGXiacvVp1QF6yZwyEb0JZDd68NBzvo7TFnv4KtB4&#13;&#10;q437v/ji86x7DRDoe2249IGWj2UULfQMAE9nAcKmxREpnu2ABpCVJ/2gZg0Mx+pYtBm0qvCe21+y&#13;&#10;2F0G7PDG7E3v0EEvG5zOYKyoC+DFiZ7JN4qGBsSQJ2FmwuLdtj6rQ1PU5GeDe5ZBAwN0P8mqb7CW&#13;&#10;xE8b0KfdSB9UhLFsmvVwWAj1uvqlV2cfx8r3NNcFgy3FwAvH8XXVNMH9dbGAIos2ID2D79L9qEGN&#13;&#10;9xzKuFrBvPH+eqdVjMO9FW/f5zdru57jd+mx+RLOQUfYJUUDxJOyL35yOu3CMGjpal+poS9Zdi3G&#13;&#10;O59bivbmvZ89UnYfB0Sn3P6I9hcElM5Lh9OvvYZ/8AQACWfYNsi944+hnM6SrItzjHv8pls8c995&#13;&#10;X/s9eqf2s+/tNGdwMu1jDSb3fentsN+RjnD8bIPW/Wy/c3zWO3x7fOO3vEbcMYG/lNeOs+MrwL53&#13;&#10;+h3MEzwX73ShN2CksHc4Tnffc94V4/w+JNwU5mz2mvSyTmrUFPcCkSOCh+i9pxemgadRvE/l1EXP&#13;&#10;i5MojLXgXIqCUpSmqRlWPeWi/GwBtBrnarzaxGoX0SDrfvO10znz/dGgKIcdKJtjgZ9r7x2CfK2M&#13;&#10;06ApfYts+Gad/JCTugaMzsBUmnN8kIxo9wFg8nFR5MnnkKbORVAXJbAAUkST2x1vWxuns6vRfxJo&#13;&#10;vnWzb+QWZytT4GlG06WzR6iU8Gwv1JkyF3QmU6fqRwNM0VK6k06K3Dt7SlGn5WAloAy3T6R0KH+A&#13;&#10;VKpoB7J04qaGTe29jckAvylAAFyB1rRbNMeLkVG8igZgFV2sQqajPzIdXrqA5gI9TbGl9IFHFleL&#13;&#10;WPpRnhbh6LBN83ddx2yTZhaHe23T8tW9u2e+vHc738eHU/43gEjpqOSZvusKzVhvcQFLxNAlRnRZ&#13;&#10;lUtV8EszbQqA4oHsyTbaCJPFQPc+/yy+s4BVNnUACJX2J8nJzbaTudSmz+cCIxez+pjaZFEDIN9k&#13;&#10;obt//4dZHf2sTt0m0C8DNC9T7CywBiyz91v8w2tT8c/rpBGNH+pBPVpRzC3hUfIYi6a8LCWsUFP3&#13;&#10;xbe4xz6Tk068B0TI2XMuH525E1zsHQCVbxbrp4Gj71krKsuZzogrQC1qePiPX30509h/zMeQnPKr&#13;&#10;s+8dKxxwZ2r5eQud1LHOFGjX5lhqTL1qxyPX8Y7uYPEUdG7ALhDGyqWc9j6MjJEldQh0AFUKYRBp&#13;&#10;kAKM2lbEjAH+sDr7lvaA0dKwiMlg2vQ2PrJT+fY0y7gpPelb1EJuTwJ1F0KV3588OvNvfUdbOVgs&#13;&#10;Nw1jGR4eJ45xdesl05mrXnimpnYqo3KSlUvn12b5Vo+zLPHhRIPdFlj/LQ7hXzfbpCRLs9VY7WAN&#13;&#10;BrMCxovFw6zcycu4FpX3kyzp6sReoxUlgLx0m7Zp8cyAr2RfHdi+6mGAv0o6cz2XGp31/RbnqD9W&#13;&#10;5SE1IQEQWc4AsVksllzZLWDqMvkxeORrSCZi9ejeGeB1f4Bf8kMX0UvAAYA/FkltpHLYkmcGuL1L&#13;&#10;7wC54tEh48KAkII+RH3P1HtxyAu5XYP0gz7r9/X2ZyUva/U7sQiAxGd6B12vq3O6e6ym6aZZhAeE&#13;&#10;Ry1wXBILLMYzNGMki6rCjQGmdKSJT1yBpEtmoemhsWvPHcOP6sXiO/m9rk2c6/msXUlOp0Gt4nW9&#13;&#10;Awp2OL52b0VG1uKHeyvOgO6JsgYM4xucXH4U6EPHGD4603znuDtVLu3so+p13JCKJ87yxywfZTp9&#13;&#10;jHShoTJW3t8CRCqCgD4GLEAf38mEe8dhWyfdx+9j3LMBJGziXcfGNtJwH2B0dt/7gvd2XL/3fdc7&#13;&#10;uHd87PvOxzT4vek4TuevAiJPZ3z6N+IE9zdxzqcLcDqO+Bi/3zt+132VZirCc4xUeacPz/czZ5Xg&#13;&#10;2GnNdXW9pygJpqDznSnt6b4Ig/udCaqwoq3rP/m74tVMG8kPDpz8nuU3Z4PiCKCbzzx5vPwMKWvW&#13;&#10;BKBSfId7nUZBf5olx2cXKdNtYdr0s16ga6af4umBuqGamPGL0SnqHAdUpRhYICn4sYzWwClFfIg7&#13;&#10;0zDxYPjQO1YsG+FOfdW6gUTWnKgcxej3yHO0KZffo5RpjuLM8xTonabobgSS+L3yDZygQ0wRUoYR&#13;&#10;MQ19rII64JSy0b4S6QzEs9CAT9c02OpHPu4ro4ZF2essWMHG8lIZvU8hAkkAJEBly5/9exR4dOhc&#13;&#10;bDuj45bOjMTT3hfy2QFstmWEEsMPIHWUQemi1bWyKrVrlSc//qO9njIsneoKX2PH8I7l7UEdo219&#13;&#10;rKL829/dy++wxTHR/ccWEpBxcpLKKM1GmtE4/CwPju/n+4JD3F8guyy5C3wUbTohHb5FGKxXlDJZ&#13;&#10;4ItYQq5mK5t//Obr+T7z4xZa1ZMlYwG06sGWMteyhl1uM+lrV6+3V2nKq3KTEYO1+60WfhLdP2Yl&#13;&#10;s72OrgwgtNcgS5a29KZr/mmmxlankIyWtxXFY1WvLF/evN6ejZcDI/m/YUryr3OZhQBdz2KIOnG8&#13;&#10;swiFtTcJC9xePPNPX385vne2BNFBA50GAqbagU49r5XdL5sif1r6yiQPnTrfzQcnTwLHF5LL67Ma&#13;&#10;nuWybKqj5ctJ3odvMU767mPdXnFrOvV2luTxswPmy3+speqG9bk6VRY+jkA1WZXBWOkOoJoV0DOD&#13;&#10;EWVidRzLXZ0FKyTga+9I1ljWHANQ1xrc7FEa0LoUf2fbpurB4jGDFedlASSXwDFAsVxj9KWmjFGz&#13;&#10;66FXWlDV1kwBFoMgdPtHZ5wN4H3VYAOIfvik2QRlKL01wKtOqw97fb4JzM4Cwt63MTiLpKnjF6WN&#13;&#10;FyVUm8gi3gDE1LVtfN4Z3PbcwhsryukBMuYAesi6dW2mr58aqCWDl7JGPQy8+m42qzQLI99g7UTj&#13;&#10;G4Ba+7aQ6prPFpbnSYDa7hboAJTtaWoq336e9IN8dvudvsbv4tkZAY+s3Ccf75Szsg3NpWUAxvhA&#13;&#10;pukNANGAgN4C6LR17ZN+IncWQCnjBoxmVuhk93zuUbpoUV9P20kATeuf+0s/kkUWXO8asNENZFW9&#13;&#10;jn6Pl7YRsghuwGTPZ6FNtNF1/Ry9wjhg4DTWSnR2jH9i8qXuZ9AUD0zESdufyInnXR/Ch2lsWq93&#13;&#10;Sl8/5ADEySxrI+uqL+Z8lOHFfe8t/qyBPB1O/8kTD8zOFW3k5V1x+USjG14QGHf0WT6laRaBTP7S&#13;&#10;gX9eHrrJyF8QZD2vHU5/7jV9mkOg44XpAzpv4OiePmpkOx67Vp4df7vpHcc3GN7Be/CL544dpAEH&#13;&#10;ncZSGzPteH/uLP6mjTy5dhb+H88+zmzOqrsDAAAAAElFTkSuQmCCUEsDBBQABgAIAAAAIQB20p5S&#13;&#10;4QAAAJwBAAAZAAAAZHJzL19yZWxzL2Uyb0RvYy54bWwucmVsc3SQQUsDMRCF74L/IczdzG4PKtJs&#13;&#10;L1LoVeoPCMlsNrjJhCRV+++NFcEt63HeMN97b7a7zzCLd8rFc1TQyw4ERcPWR6fg9bi/ewRRqo5W&#13;&#10;zxxJwZkK7Ibbm+0Lzbq2ozL5VESjxKJgqjU9IRYzUdBFcqLYNiPnoGsbs8OkzZt2hJuuu8f8lwHD&#13;&#10;gikOVkE+2A2I4zk15yt28CZz4bFKwwF5HL25UB+WVJxsmrhyo+jsqCoIZL3+lXv5YRPgunX/j/VK&#13;&#10;rR//ZzanQLGutEMfWu3rFBexlym67wy4+OnwBQAA//8DAFBLAwQUAAYACAAAACEAmDdfd+QAAAAQ&#13;&#10;AQAADwAAAGRycy9kb3ducmV2LnhtbExPy2rDMBC8F/IPYgO9NbIc7AbHcgjp4xQKSQqlN8Xa2CaW&#13;&#10;ZCzFdv6+21N7WXaZ2Xnkm8m0bMDeN85KEIsIGNrS6cZWEj5Pb08rYD4oq1XrLEq4o4dNMXvIVabd&#13;&#10;aA84HEPFSMT6TEmoQ+gyzn1Zo1F+4Tq0hF1cb1Sgs6+47tVI4qblcRSl3KjGkkOtOtzVWF6PNyPh&#13;&#10;fVTjdileh/31srt/n5KPr71AKR/n08uaxnYNLOAU/j7gtwPlh4KCnd3Nas9aCUkkYqIS8CxSYMRY&#13;&#10;pUuqeKYlThPgRc7/Fyl+AAAA//8DAFBLAQItABQABgAIAAAAIQB24ElfGAEAAE4CAAATAAAAAAAA&#13;&#10;AAAAAAAAAAAAAABbQ29udGVudF9UeXBlc10ueG1sUEsBAi0AFAAGAAgAAAAhADj9If/WAAAAlAEA&#13;&#10;AAsAAAAAAAAAAAAAAAAASQEAAF9yZWxzLy5yZWxzUEsBAi0ACgAAAAAAAAAhAFYbyf10owEAdKMB&#13;&#10;ABYAAAAAAAAAAAAAAAAASAIAAGRycy9tZWRpYS9oZHBob3RvMS53ZHBQSwECLQAUAAYACAAAACEA&#13;&#10;Dci5I6MDAABHCAAADgAAAAAAAAAAAAAAAADwpQEAZHJzL2Uyb0RvYy54bWxQSwECLQAKAAAAAAAA&#13;&#10;ACEAr+ixcM2nDADNpwwAFAAAAAAAAAAAAAAAAAC/qQEAZHJzL21lZGlhL2ltYWdlMS5wbmdQSwEC&#13;&#10;LQAUAAYACAAAACEAdtKeUuEAAACcAQAAGQAAAAAAAAAAAAAAAAC+UQ4AZHJzL19yZWxzL2Uyb0Rv&#13;&#10;Yy54bWwucmVsc1BLAQItABQABgAIAAAAIQCYN1935AAAABABAAAPAAAAAAAAAAAAAAAAANZSDgBk&#13;&#10;cnMvZG93bnJldi54bWxQSwUGAAAAAAcABwDAAQAA51MOAAAA&#13;&#10;">
                <v:shape id="Picture 7" o:spid="_x0000_s1035" type="#_x0000_t75" alt="A person wearing a garment&#10;&#10;Description automatically generated with low confidence" style="position:absolute;left:4330;top:6330;width:22975;height:33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RK6xgAAAN8AAAAPAAAAZHJzL2Rvd25yZXYueG1sRI/NisJA&#13;&#10;EITvC/sOQy94WyfrwZ/oRBZFEfdk9AHaTOcHMz0hM8bo0zvCgpeCoqivqMWyN7XoqHWVZQU/wwgE&#13;&#10;cWZ1xYWC03HzPQXhPLLG2jIpuJODZfL5scBY2xsfqEt9IQKEXYwKSu+bWEqXlWTQDW1DHLLctgZ9&#13;&#10;sG0hdYu3ADe1HEXRWBqsOCyU2NCqpOySXo2CP4xOzUw+Lp3er+05y9Pt6HBXavDVr+dBfucgPPX+&#13;&#10;3fhH7LSCCbz+hC8gkycAAAD//wMAUEsBAi0AFAAGAAgAAAAhANvh9svuAAAAhQEAABMAAAAAAAAA&#13;&#10;AAAAAAAAAAAAAFtDb250ZW50X1R5cGVzXS54bWxQSwECLQAUAAYACAAAACEAWvQsW78AAAAVAQAA&#13;&#10;CwAAAAAAAAAAAAAAAAAfAQAAX3JlbHMvLnJlbHNQSwECLQAUAAYACAAAACEAHjESusYAAADfAAAA&#13;&#10;DwAAAAAAAAAAAAAAAAAHAgAAZHJzL2Rvd25yZXYueG1sUEsFBgAAAAADAAMAtwAAAPoCAAAAAA==&#13;&#10;">
                  <v:imagedata r:id="rId18" o:title="A person wearing a garment&#10;&#10;Description automatically generated with low confidence"/>
                </v:shape>
                <v:shape id="Text Box 10" o:spid="_x0000_s1036" type="#_x0000_t202" style="position:absolute;left:4330;top:39948;width:22975;height:7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9BE6C39" w14:textId="77777777" w:rsidR="00FC1162" w:rsidRPr="006F74E5" w:rsidRDefault="00FC1162" w:rsidP="00FC1162">
                        <w:pPr>
                          <w:rPr>
                            <w:rFonts w:ascii="Times New Roman" w:hAnsi="Times New Roman" w:cs="Times New Roman"/>
                            <w:b/>
                            <w:bCs/>
                            <w:lang w:val="en-US"/>
                          </w:rPr>
                        </w:pPr>
                        <w:r w:rsidRPr="006F74E5">
                          <w:rPr>
                            <w:rFonts w:ascii="Times New Roman" w:hAnsi="Times New Roman" w:cs="Times New Roman"/>
                            <w:b/>
                            <w:bCs/>
                            <w:lang w:val="en-US"/>
                          </w:rPr>
                          <w:t xml:space="preserve">Figure 3. Audrey becomes trapped by Audrey II, dying shortly after the attack. </w:t>
                        </w:r>
                      </w:p>
                    </w:txbxContent>
                  </v:textbox>
                </v:shape>
                <w10:wrap type="square"/>
              </v:group>
            </w:pict>
          </mc:Fallback>
        </mc:AlternateContent>
      </w:r>
      <w:r w:rsidRPr="003E6B48">
        <w:rPr>
          <w:rFonts w:ascii="Times New Roman" w:eastAsia="Times New Roman" w:hAnsi="Times New Roman" w:cs="Times New Roman"/>
          <w:color w:val="000000" w:themeColor="text1"/>
          <w:lang w:val="en-US" w:eastAsia="en-GB"/>
        </w:rPr>
        <w:t xml:space="preserve">My final </w:t>
      </w:r>
      <w:r w:rsidR="00B26B3C" w:rsidRPr="003E6B48">
        <w:rPr>
          <w:rFonts w:ascii="Times New Roman" w:eastAsia="Times New Roman" w:hAnsi="Times New Roman" w:cs="Times New Roman"/>
          <w:color w:val="000000" w:themeColor="text1"/>
          <w:lang w:val="en-US" w:eastAsia="en-GB"/>
        </w:rPr>
        <w:t>subsection</w:t>
      </w:r>
      <w:r w:rsidRPr="003E6B48">
        <w:rPr>
          <w:rFonts w:ascii="Times New Roman" w:eastAsia="Times New Roman" w:hAnsi="Times New Roman" w:cs="Times New Roman"/>
          <w:color w:val="000000" w:themeColor="text1"/>
          <w:lang w:val="en-US" w:eastAsia="en-GB"/>
        </w:rPr>
        <w:t xml:space="preserve"> </w:t>
      </w:r>
      <w:r w:rsidR="00B26B3C" w:rsidRPr="003E6B48">
        <w:rPr>
          <w:rFonts w:ascii="Times New Roman" w:eastAsia="Times New Roman" w:hAnsi="Times New Roman" w:cs="Times New Roman"/>
          <w:color w:val="000000" w:themeColor="text1"/>
          <w:lang w:val="en-US" w:eastAsia="en-GB"/>
        </w:rPr>
        <w:t>evaluates</w:t>
      </w:r>
      <w:r w:rsidRPr="003E6B48">
        <w:rPr>
          <w:rFonts w:ascii="Times New Roman" w:eastAsia="Times New Roman" w:hAnsi="Times New Roman" w:cs="Times New Roman"/>
          <w:color w:val="000000" w:themeColor="text1"/>
          <w:lang w:val="en-US" w:eastAsia="en-GB"/>
        </w:rPr>
        <w:t xml:space="preserve"> how the gender dysphonic voice behaves within the 1950s/1960s sociocultural context </w:t>
      </w:r>
      <w:r w:rsidR="006B2EC8" w:rsidRPr="003E6B48">
        <w:rPr>
          <w:rFonts w:ascii="Times New Roman" w:eastAsia="Times New Roman" w:hAnsi="Times New Roman" w:cs="Times New Roman"/>
          <w:color w:val="000000" w:themeColor="text1"/>
          <w:lang w:val="en-US" w:eastAsia="en-GB"/>
        </w:rPr>
        <w:t>shaping</w:t>
      </w:r>
      <w:r w:rsidRPr="003E6B48">
        <w:rPr>
          <w:rFonts w:ascii="Times New Roman" w:eastAsia="Times New Roman" w:hAnsi="Times New Roman" w:cs="Times New Roman"/>
          <w:color w:val="000000" w:themeColor="text1"/>
          <w:lang w:val="en-US" w:eastAsia="en-GB"/>
        </w:rPr>
        <w:t xml:space="preserve"> Audrey’s story. Now, Groot Nibbelink </w:t>
      </w:r>
      <w:r w:rsidR="00D4664A" w:rsidRPr="003E6B48">
        <w:rPr>
          <w:rFonts w:ascii="Times New Roman" w:eastAsia="Times New Roman" w:hAnsi="Times New Roman" w:cs="Times New Roman"/>
          <w:color w:val="000000" w:themeColor="text1"/>
          <w:lang w:val="en-US" w:eastAsia="en-GB"/>
        </w:rPr>
        <w:t xml:space="preserve">and Merx </w:t>
      </w:r>
      <w:r w:rsidRPr="003E6B48">
        <w:rPr>
          <w:rFonts w:ascii="Times New Roman" w:eastAsia="Times New Roman" w:hAnsi="Times New Roman" w:cs="Times New Roman"/>
          <w:color w:val="000000" w:themeColor="text1"/>
          <w:lang w:val="en-US" w:eastAsia="en-GB"/>
        </w:rPr>
        <w:t xml:space="preserve">(2021, 8) dedicate the contextual plane to analyzing how the social, political, cultural, and/or economic situatedness reverberates through the piece(‘s development). To </w:t>
      </w:r>
      <w:r w:rsidR="00F31F52" w:rsidRPr="003E6B48">
        <w:rPr>
          <w:rFonts w:ascii="Times New Roman" w:eastAsia="Times New Roman" w:hAnsi="Times New Roman" w:cs="Times New Roman"/>
          <w:color w:val="000000" w:themeColor="text1"/>
          <w:lang w:val="en-US" w:eastAsia="en-GB"/>
        </w:rPr>
        <w:t>delineate</w:t>
      </w:r>
      <w:r w:rsidRPr="003E6B48">
        <w:rPr>
          <w:rFonts w:ascii="Times New Roman" w:eastAsia="Times New Roman" w:hAnsi="Times New Roman" w:cs="Times New Roman"/>
          <w:color w:val="000000" w:themeColor="text1"/>
          <w:lang w:val="en-US" w:eastAsia="en-GB"/>
        </w:rPr>
        <w:t xml:space="preserve"> this context, I </w:t>
      </w:r>
      <w:r w:rsidR="006B2EC8" w:rsidRPr="003E6B48">
        <w:rPr>
          <w:rFonts w:ascii="Times New Roman" w:eastAsia="Times New Roman" w:hAnsi="Times New Roman" w:cs="Times New Roman"/>
          <w:color w:val="000000" w:themeColor="text1"/>
          <w:lang w:val="en-US" w:eastAsia="en-GB"/>
        </w:rPr>
        <w:t>turn to</w:t>
      </w:r>
      <w:r w:rsidRPr="003E6B48">
        <w:rPr>
          <w:rFonts w:ascii="Times New Roman" w:eastAsia="Times New Roman" w:hAnsi="Times New Roman" w:cs="Times New Roman"/>
          <w:color w:val="000000" w:themeColor="text1"/>
          <w:lang w:val="en-US" w:eastAsia="en-GB"/>
        </w:rPr>
        <w:t xml:space="preserve"> Audrey’s </w:t>
      </w:r>
      <w:r w:rsidR="006B2EC8" w:rsidRPr="003E6B48">
        <w:rPr>
          <w:rFonts w:ascii="Times New Roman" w:eastAsia="Times New Roman" w:hAnsi="Times New Roman" w:cs="Times New Roman"/>
          <w:color w:val="000000" w:themeColor="text1"/>
          <w:lang w:val="en-US" w:eastAsia="en-GB"/>
        </w:rPr>
        <w:t>trajectory</w:t>
      </w:r>
      <w:r w:rsidRPr="003E6B48">
        <w:rPr>
          <w:rFonts w:ascii="Times New Roman" w:eastAsia="Times New Roman" w:hAnsi="Times New Roman" w:cs="Times New Roman"/>
          <w:color w:val="000000" w:themeColor="text1"/>
          <w:lang w:val="en-US" w:eastAsia="en-GB"/>
        </w:rPr>
        <w:t xml:space="preserve"> from “</w:t>
      </w:r>
      <w:r w:rsidRPr="003E6B48">
        <w:rPr>
          <w:rFonts w:ascii="Times New Roman" w:eastAsia="Times New Roman" w:hAnsi="Times New Roman" w:cs="Times New Roman"/>
          <w:i/>
          <w:iCs/>
          <w:color w:val="000000" w:themeColor="text1"/>
          <w:lang w:val="en-US" w:eastAsia="en-GB"/>
        </w:rPr>
        <w:t xml:space="preserve">Somewhere That’s Green” </w:t>
      </w:r>
      <w:r w:rsidRPr="003E6B48">
        <w:rPr>
          <w:rFonts w:ascii="Times New Roman" w:eastAsia="Times New Roman" w:hAnsi="Times New Roman" w:cs="Times New Roman"/>
          <w:color w:val="000000" w:themeColor="text1"/>
          <w:lang w:val="en-US" w:eastAsia="en-GB"/>
        </w:rPr>
        <w:t>to “</w:t>
      </w:r>
      <w:r w:rsidRPr="003E6B48">
        <w:rPr>
          <w:rFonts w:ascii="Times New Roman" w:eastAsia="Times New Roman" w:hAnsi="Times New Roman" w:cs="Times New Roman"/>
          <w:i/>
          <w:iCs/>
          <w:color w:val="000000" w:themeColor="text1"/>
          <w:lang w:val="en-US" w:eastAsia="en-GB"/>
        </w:rPr>
        <w:t>Somewhere That’s Green (Reprise)”. “Somewhere That’s Green”</w:t>
      </w:r>
      <w:r w:rsidRPr="003E6B48">
        <w:rPr>
          <w:rFonts w:ascii="Times New Roman" w:eastAsia="Times New Roman" w:hAnsi="Times New Roman" w:cs="Times New Roman"/>
          <w:color w:val="000000" w:themeColor="text1"/>
          <w:lang w:val="en-US" w:eastAsia="en-GB"/>
        </w:rPr>
        <w:t>’s goal of poverty-free life expresses Audrey’s dedication to work hard and to remain with her wealthy (ex-)boyfriend (Donahue 2019). In her last song “</w:t>
      </w:r>
      <w:r w:rsidRPr="003E6B48">
        <w:rPr>
          <w:rFonts w:ascii="Times New Roman" w:eastAsia="Times New Roman" w:hAnsi="Times New Roman" w:cs="Times New Roman"/>
          <w:i/>
          <w:iCs/>
          <w:color w:val="000000" w:themeColor="text1"/>
          <w:lang w:val="en-US" w:eastAsia="en-GB"/>
        </w:rPr>
        <w:t xml:space="preserve">Somewhere That’s Green (Reprise)”, </w:t>
      </w:r>
      <w:r w:rsidRPr="003E6B48">
        <w:rPr>
          <w:rFonts w:ascii="Times New Roman" w:eastAsia="Times New Roman" w:hAnsi="Times New Roman" w:cs="Times New Roman"/>
          <w:color w:val="000000" w:themeColor="text1"/>
          <w:lang w:val="en-US" w:eastAsia="en-GB"/>
        </w:rPr>
        <w:t xml:space="preserve">however, Seymour finds Audrey after being attacked by the monstrous plant Audrey II, which Seymour confesses to </w:t>
      </w:r>
      <w:r w:rsidR="00F31F52" w:rsidRPr="003E6B48">
        <w:rPr>
          <w:rFonts w:ascii="Times New Roman" w:eastAsia="Times New Roman" w:hAnsi="Times New Roman" w:cs="Times New Roman"/>
          <w:color w:val="000000" w:themeColor="text1"/>
          <w:lang w:val="en-US" w:eastAsia="en-GB"/>
        </w:rPr>
        <w:t>have</w:t>
      </w:r>
      <w:r w:rsidRPr="003E6B48">
        <w:rPr>
          <w:rFonts w:ascii="Times New Roman" w:eastAsia="Times New Roman" w:hAnsi="Times New Roman" w:cs="Times New Roman"/>
          <w:color w:val="000000" w:themeColor="text1"/>
          <w:lang w:val="en-US" w:eastAsia="en-GB"/>
        </w:rPr>
        <w:t xml:space="preserve"> fed his murdered peers to nurture the plant’s growth. </w:t>
      </w:r>
      <w:r w:rsidR="009047B7" w:rsidRPr="003E6B48">
        <w:rPr>
          <w:rFonts w:ascii="Times New Roman" w:eastAsia="Times New Roman" w:hAnsi="Times New Roman" w:cs="Times New Roman"/>
          <w:color w:val="000000" w:themeColor="text1"/>
          <w:lang w:val="en-US" w:eastAsia="en-GB"/>
        </w:rPr>
        <w:t xml:space="preserve">During this moment of horror, </w:t>
      </w:r>
      <w:r w:rsidRPr="003E6B48">
        <w:rPr>
          <w:rFonts w:ascii="Times New Roman" w:eastAsia="Times New Roman" w:hAnsi="Times New Roman" w:cs="Times New Roman"/>
          <w:color w:val="000000" w:themeColor="text1"/>
          <w:lang w:val="en-US" w:eastAsia="en-GB"/>
        </w:rPr>
        <w:t xml:space="preserve">Audrey asks her lover to feed her soon-to-be-dead body to his plant, to become part of the being that sustains her lover’s financial success. Audrey’s goal has significantly shifted: her desire for peace has moved beyond financial wealth and </w:t>
      </w:r>
      <w:r w:rsidR="00821B3F" w:rsidRPr="003E6B48">
        <w:rPr>
          <w:rFonts w:ascii="Times New Roman" w:eastAsia="Times New Roman" w:hAnsi="Times New Roman" w:cs="Times New Roman"/>
          <w:color w:val="000000" w:themeColor="text1"/>
          <w:lang w:val="en-US" w:eastAsia="en-GB"/>
        </w:rPr>
        <w:t xml:space="preserve">now is </w:t>
      </w:r>
      <w:r w:rsidRPr="003E6B48">
        <w:rPr>
          <w:rFonts w:ascii="Times New Roman" w:eastAsia="Times New Roman" w:hAnsi="Times New Roman" w:cs="Times New Roman"/>
          <w:color w:val="000000" w:themeColor="text1"/>
          <w:lang w:val="en-US" w:eastAsia="en-GB"/>
        </w:rPr>
        <w:t xml:space="preserve">imagined as being near Seymour. </w:t>
      </w:r>
    </w:p>
    <w:p w14:paraId="0CC0A40B" w14:textId="38AFE439" w:rsidR="00FC1162" w:rsidRPr="003E6B48" w:rsidRDefault="00FC1162" w:rsidP="00FC1162">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In the original B3-C5 song’s reprise, Rodriguez returns to her falsetto, feminine-perceived narrow vowels, and a small vocal tract to vocalize Audrey’s dying wishes. </w:t>
      </w:r>
      <w:r w:rsidRPr="003E6B48">
        <w:rPr>
          <w:rFonts w:ascii="Times New Roman" w:hAnsi="Times New Roman" w:cs="Times New Roman"/>
          <w:color w:val="000000" w:themeColor="text1"/>
          <w:lang w:val="en-US"/>
        </w:rPr>
        <w:t xml:space="preserve">Throughout the show, Rodriguez articulates her lyrics in a Brooklyn accent to </w:t>
      </w:r>
      <w:r w:rsidR="00AA77C4" w:rsidRPr="003E6B48">
        <w:rPr>
          <w:rFonts w:ascii="Times New Roman" w:hAnsi="Times New Roman" w:cs="Times New Roman"/>
          <w:color w:val="000000" w:themeColor="text1"/>
          <w:lang w:val="en-US"/>
        </w:rPr>
        <w:t>underline</w:t>
      </w:r>
      <w:r w:rsidRPr="003E6B48">
        <w:rPr>
          <w:rFonts w:ascii="Times New Roman" w:hAnsi="Times New Roman" w:cs="Times New Roman"/>
          <w:color w:val="000000" w:themeColor="text1"/>
          <w:lang w:val="en-US"/>
        </w:rPr>
        <w:t xml:space="preserve"> Audrey’s lower class. </w:t>
      </w:r>
      <w:r w:rsidRPr="003E6B48">
        <w:rPr>
          <w:rFonts w:ascii="Times New Roman" w:eastAsia="Times New Roman" w:hAnsi="Times New Roman" w:cs="Times New Roman"/>
          <w:color w:val="000000" w:themeColor="text1"/>
          <w:lang w:val="en-US" w:eastAsia="en-GB"/>
        </w:rPr>
        <w:t xml:space="preserve">This song, however, requires Rodriguez to add vocal effects to </w:t>
      </w:r>
      <w:r w:rsidR="000F595E" w:rsidRPr="003E6B48">
        <w:rPr>
          <w:rFonts w:ascii="Times New Roman" w:eastAsia="Times New Roman" w:hAnsi="Times New Roman" w:cs="Times New Roman"/>
          <w:color w:val="000000" w:themeColor="text1"/>
          <w:lang w:val="en-US" w:eastAsia="en-GB"/>
        </w:rPr>
        <w:t>capture</w:t>
      </w:r>
      <w:r w:rsidRPr="003E6B48">
        <w:rPr>
          <w:rFonts w:ascii="Times New Roman" w:eastAsia="Times New Roman" w:hAnsi="Times New Roman" w:cs="Times New Roman"/>
          <w:color w:val="000000" w:themeColor="text1"/>
          <w:lang w:val="en-US" w:eastAsia="en-GB"/>
        </w:rPr>
        <w:t xml:space="preserve"> Audrey’s weakened yet satisfied state through increased breathiness, a feeble vibrato, and cry quality: “I'm feeling strangely happy now / Contented and serene / Oh, don't you see? / Finally I'll be / Somewhere that's green” (Donahue 2019).</w:t>
      </w:r>
      <w:r w:rsidRPr="003E6B48">
        <w:rPr>
          <w:rFonts w:ascii="Times New Roman" w:hAnsi="Times New Roman" w:cs="Times New Roman"/>
          <w:color w:val="000000" w:themeColor="text1"/>
          <w:lang w:val="en-US"/>
        </w:rPr>
        <w:t xml:space="preserve"> </w:t>
      </w:r>
      <w:r w:rsidRPr="003E6B48">
        <w:rPr>
          <w:rFonts w:ascii="Times New Roman" w:eastAsia="Times New Roman" w:hAnsi="Times New Roman" w:cs="Times New Roman"/>
          <w:color w:val="000000" w:themeColor="text1"/>
          <w:lang w:val="en-US" w:eastAsia="en-GB"/>
        </w:rPr>
        <w:t>Interesting</w:t>
      </w:r>
      <w:r w:rsidR="003F79AA" w:rsidRPr="003E6B48">
        <w:rPr>
          <w:rFonts w:ascii="Times New Roman" w:eastAsia="Times New Roman" w:hAnsi="Times New Roman" w:cs="Times New Roman"/>
          <w:color w:val="000000" w:themeColor="text1"/>
          <w:lang w:val="en-US" w:eastAsia="en-GB"/>
        </w:rPr>
        <w:t>ly here,</w:t>
      </w:r>
      <w:r w:rsidRPr="003E6B48">
        <w:rPr>
          <w:rFonts w:ascii="Times New Roman" w:eastAsia="Times New Roman" w:hAnsi="Times New Roman" w:cs="Times New Roman"/>
          <w:color w:val="000000" w:themeColor="text1"/>
          <w:lang w:val="en-US" w:eastAsia="en-GB"/>
        </w:rPr>
        <w:t xml:space="preserve"> I had difficulty </w:t>
      </w:r>
      <w:r w:rsidR="003F79AA" w:rsidRPr="003E6B48">
        <w:rPr>
          <w:rFonts w:ascii="Times New Roman" w:eastAsia="Times New Roman" w:hAnsi="Times New Roman" w:cs="Times New Roman"/>
          <w:color w:val="000000" w:themeColor="text1"/>
          <w:lang w:val="en-US" w:eastAsia="en-GB"/>
        </w:rPr>
        <w:t>hearing</w:t>
      </w:r>
      <w:r w:rsidRPr="003E6B48">
        <w:rPr>
          <w:rFonts w:ascii="Times New Roman" w:eastAsia="Times New Roman" w:hAnsi="Times New Roman" w:cs="Times New Roman"/>
          <w:color w:val="000000" w:themeColor="text1"/>
          <w:lang w:val="en-US" w:eastAsia="en-GB"/>
        </w:rPr>
        <w:t xml:space="preserve"> a </w:t>
      </w:r>
      <w:r w:rsidR="00FA7916" w:rsidRPr="003E6B48">
        <w:rPr>
          <w:rFonts w:ascii="Times New Roman" w:eastAsia="Times New Roman" w:hAnsi="Times New Roman" w:cs="Times New Roman"/>
          <w:color w:val="000000" w:themeColor="text1"/>
          <w:lang w:val="en-US" w:eastAsia="en-GB"/>
        </w:rPr>
        <w:t>dissonance</w:t>
      </w:r>
      <w:r w:rsidRPr="003E6B48">
        <w:rPr>
          <w:rFonts w:ascii="Times New Roman" w:eastAsia="Times New Roman" w:hAnsi="Times New Roman" w:cs="Times New Roman"/>
          <w:color w:val="000000" w:themeColor="text1"/>
          <w:lang w:val="en-US" w:eastAsia="en-GB"/>
        </w:rPr>
        <w:t xml:space="preserve"> between Rodriguez’s voice and Audrey’s </w:t>
      </w:r>
      <w:r w:rsidR="003F79AA" w:rsidRPr="003E6B48">
        <w:rPr>
          <w:rFonts w:ascii="Times New Roman" w:eastAsia="Times New Roman" w:hAnsi="Times New Roman" w:cs="Times New Roman"/>
          <w:color w:val="000000" w:themeColor="text1"/>
          <w:lang w:val="en-US" w:eastAsia="en-GB"/>
        </w:rPr>
        <w:t>expected</w:t>
      </w:r>
      <w:r w:rsidRPr="003E6B48">
        <w:rPr>
          <w:rFonts w:ascii="Times New Roman" w:eastAsia="Times New Roman" w:hAnsi="Times New Roman" w:cs="Times New Roman"/>
          <w:color w:val="000000" w:themeColor="text1"/>
          <w:lang w:val="en-US" w:eastAsia="en-GB"/>
        </w:rPr>
        <w:t xml:space="preserve"> normative sound</w:t>
      </w:r>
      <w:r w:rsidR="003F79AA"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The repetition of the notes in this </w:t>
      </w:r>
      <w:r w:rsidR="006B2EC8" w:rsidRPr="003E6B48">
        <w:rPr>
          <w:rFonts w:ascii="Times New Roman" w:eastAsia="Times New Roman" w:hAnsi="Times New Roman" w:cs="Times New Roman"/>
          <w:color w:val="000000" w:themeColor="text1"/>
          <w:lang w:val="en-US" w:eastAsia="en-GB"/>
        </w:rPr>
        <w:t>emotionally absorbing song</w:t>
      </w:r>
      <w:r w:rsidRPr="003E6B48">
        <w:rPr>
          <w:rFonts w:ascii="Times New Roman" w:eastAsia="Times New Roman" w:hAnsi="Times New Roman" w:cs="Times New Roman"/>
          <w:color w:val="000000" w:themeColor="text1"/>
          <w:lang w:val="en-US" w:eastAsia="en-GB"/>
        </w:rPr>
        <w:t xml:space="preserve"> and the iterability of feminizing phonation techniques becoming standard for </w:t>
      </w:r>
      <w:r w:rsidR="00821B3F" w:rsidRPr="003E6B48">
        <w:rPr>
          <w:rFonts w:ascii="Times New Roman" w:eastAsia="Times New Roman" w:hAnsi="Times New Roman" w:cs="Times New Roman"/>
          <w:color w:val="000000" w:themeColor="text1"/>
          <w:lang w:val="en-US" w:eastAsia="en-GB"/>
        </w:rPr>
        <w:t>her</w:t>
      </w:r>
      <w:r w:rsidRPr="003E6B48">
        <w:rPr>
          <w:rFonts w:ascii="Times New Roman" w:eastAsia="Times New Roman" w:hAnsi="Times New Roman" w:cs="Times New Roman"/>
          <w:color w:val="000000" w:themeColor="text1"/>
          <w:lang w:val="en-US" w:eastAsia="en-GB"/>
        </w:rPr>
        <w:t xml:space="preserve"> aesthetic of femininity</w:t>
      </w:r>
      <w:r w:rsidR="00EC0327" w:rsidRPr="003E6B48">
        <w:rPr>
          <w:rFonts w:ascii="Times New Roman" w:eastAsia="Times New Roman" w:hAnsi="Times New Roman" w:cs="Times New Roman"/>
          <w:color w:val="000000" w:themeColor="text1"/>
          <w:lang w:val="en-US" w:eastAsia="en-GB"/>
        </w:rPr>
        <w:t xml:space="preserve"> might have influenced</w:t>
      </w:r>
      <w:r w:rsidRPr="003E6B48">
        <w:rPr>
          <w:rFonts w:ascii="Times New Roman" w:eastAsia="Times New Roman" w:hAnsi="Times New Roman" w:cs="Times New Roman"/>
          <w:color w:val="000000" w:themeColor="text1"/>
          <w:lang w:val="en-US" w:eastAsia="en-GB"/>
        </w:rPr>
        <w:t xml:space="preserve"> my perception of Rodriguez’s </w:t>
      </w:r>
      <w:r w:rsidR="003F79AA" w:rsidRPr="003E6B48">
        <w:rPr>
          <w:rFonts w:ascii="Times New Roman" w:eastAsia="Times New Roman" w:hAnsi="Times New Roman" w:cs="Times New Roman"/>
          <w:color w:val="000000" w:themeColor="text1"/>
          <w:lang w:val="en-US" w:eastAsia="en-GB"/>
        </w:rPr>
        <w:t>voice</w:t>
      </w:r>
      <w:r w:rsidRPr="003E6B48">
        <w:rPr>
          <w:rFonts w:ascii="Times New Roman" w:eastAsia="Times New Roman" w:hAnsi="Times New Roman" w:cs="Times New Roman"/>
          <w:color w:val="000000" w:themeColor="text1"/>
          <w:lang w:val="en-US" w:eastAsia="en-GB"/>
        </w:rPr>
        <w:t xml:space="preserve">. Now </w:t>
      </w:r>
      <w:r w:rsidR="00A77F07" w:rsidRPr="003E6B48">
        <w:rPr>
          <w:rFonts w:ascii="Times New Roman" w:eastAsia="Times New Roman" w:hAnsi="Times New Roman" w:cs="Times New Roman"/>
          <w:color w:val="000000" w:themeColor="text1"/>
          <w:lang w:val="en-US" w:eastAsia="en-GB"/>
        </w:rPr>
        <w:t>whether or not this</w:t>
      </w:r>
      <w:r w:rsidRPr="003E6B48">
        <w:rPr>
          <w:rFonts w:ascii="Times New Roman" w:eastAsia="Times New Roman" w:hAnsi="Times New Roman" w:cs="Times New Roman"/>
          <w:color w:val="000000" w:themeColor="text1"/>
          <w:lang w:val="en-US" w:eastAsia="en-GB"/>
        </w:rPr>
        <w:t xml:space="preserve"> observation </w:t>
      </w:r>
      <w:r w:rsidR="00A77F07" w:rsidRPr="003E6B48">
        <w:rPr>
          <w:rFonts w:ascii="Times New Roman" w:eastAsia="Times New Roman" w:hAnsi="Times New Roman" w:cs="Times New Roman"/>
          <w:color w:val="000000" w:themeColor="text1"/>
          <w:lang w:val="en-US" w:eastAsia="en-GB"/>
        </w:rPr>
        <w:t>means</w:t>
      </w:r>
      <w:r w:rsidRPr="003E6B48">
        <w:rPr>
          <w:rFonts w:ascii="Times New Roman" w:eastAsia="Times New Roman" w:hAnsi="Times New Roman" w:cs="Times New Roman"/>
          <w:color w:val="000000" w:themeColor="text1"/>
          <w:lang w:val="en-US" w:eastAsia="en-GB"/>
        </w:rPr>
        <w:t xml:space="preserve"> </w:t>
      </w:r>
      <w:r w:rsidR="00A77F07" w:rsidRPr="003E6B48">
        <w:rPr>
          <w:rFonts w:ascii="Times New Roman" w:eastAsia="Times New Roman" w:hAnsi="Times New Roman" w:cs="Times New Roman"/>
          <w:color w:val="000000" w:themeColor="text1"/>
          <w:lang w:val="en-US" w:eastAsia="en-GB"/>
        </w:rPr>
        <w:t xml:space="preserve">that </w:t>
      </w:r>
      <w:r w:rsidRPr="003E6B48">
        <w:rPr>
          <w:rFonts w:ascii="Times New Roman" w:eastAsia="Times New Roman" w:hAnsi="Times New Roman" w:cs="Times New Roman"/>
          <w:color w:val="000000" w:themeColor="text1"/>
          <w:lang w:val="en-US" w:eastAsia="en-GB"/>
        </w:rPr>
        <w:t xml:space="preserve">Rodriguez </w:t>
      </w:r>
      <w:r w:rsidR="00EC0327" w:rsidRPr="003E6B48">
        <w:rPr>
          <w:rFonts w:ascii="Times New Roman" w:eastAsia="Times New Roman" w:hAnsi="Times New Roman" w:cs="Times New Roman"/>
          <w:color w:val="000000" w:themeColor="text1"/>
          <w:lang w:val="en-US" w:eastAsia="en-GB"/>
        </w:rPr>
        <w:t>sonically mirrors</w:t>
      </w:r>
      <w:r w:rsidRPr="003E6B48">
        <w:rPr>
          <w:rFonts w:ascii="Times New Roman" w:eastAsia="Times New Roman" w:hAnsi="Times New Roman" w:cs="Times New Roman"/>
          <w:color w:val="000000" w:themeColor="text1"/>
          <w:lang w:val="en-US" w:eastAsia="en-GB"/>
        </w:rPr>
        <w:t xml:space="preserve"> estrogen-developed</w:t>
      </w:r>
      <w:r w:rsidR="00EC0327" w:rsidRPr="003E6B48">
        <w:rPr>
          <w:rFonts w:ascii="Times New Roman" w:eastAsia="Times New Roman" w:hAnsi="Times New Roman" w:cs="Times New Roman"/>
          <w:color w:val="000000" w:themeColor="text1"/>
          <w:lang w:val="en-US" w:eastAsia="en-GB"/>
        </w:rPr>
        <w:t xml:space="preserve"> vocal folds</w:t>
      </w:r>
      <w:r w:rsidRPr="003E6B48">
        <w:rPr>
          <w:rFonts w:ascii="Times New Roman" w:eastAsia="Times New Roman" w:hAnsi="Times New Roman" w:cs="Times New Roman"/>
          <w:color w:val="000000" w:themeColor="text1"/>
          <w:lang w:val="en-US" w:eastAsia="en-GB"/>
        </w:rPr>
        <w:t xml:space="preserve">, it does attest to how the </w:t>
      </w:r>
      <w:r w:rsidRPr="003E6B48">
        <w:rPr>
          <w:rFonts w:ascii="Times New Roman" w:eastAsia="Times New Roman" w:hAnsi="Times New Roman" w:cs="Times New Roman"/>
          <w:color w:val="000000" w:themeColor="text1"/>
          <w:lang w:val="en-US" w:eastAsia="en-GB"/>
        </w:rPr>
        <w:lastRenderedPageBreak/>
        <w:t>trans* female voice can</w:t>
      </w:r>
      <w:r w:rsidR="000F294E" w:rsidRPr="003E6B48">
        <w:rPr>
          <w:rFonts w:ascii="Times New Roman" w:eastAsia="Times New Roman" w:hAnsi="Times New Roman" w:cs="Times New Roman"/>
          <w:color w:val="000000" w:themeColor="text1"/>
          <w:lang w:val="en-US" w:eastAsia="en-GB"/>
        </w:rPr>
        <w:t xml:space="preserve"> display</w:t>
      </w:r>
      <w:r w:rsidRPr="003E6B48">
        <w:rPr>
          <w:rFonts w:ascii="Times New Roman" w:eastAsia="Times New Roman" w:hAnsi="Times New Roman" w:cs="Times New Roman"/>
          <w:color w:val="000000" w:themeColor="text1"/>
          <w:lang w:val="en-US" w:eastAsia="en-GB"/>
        </w:rPr>
        <w:t xml:space="preserve"> the </w:t>
      </w:r>
      <w:r w:rsidR="00C91AC0" w:rsidRPr="003E6B48">
        <w:rPr>
          <w:rFonts w:ascii="Times New Roman" w:eastAsia="Times New Roman" w:hAnsi="Times New Roman" w:cs="Times New Roman"/>
          <w:color w:val="000000" w:themeColor="text1"/>
          <w:lang w:val="en-US" w:eastAsia="en-GB"/>
        </w:rPr>
        <w:t>construction of</w:t>
      </w:r>
      <w:r w:rsidRPr="003E6B48">
        <w:rPr>
          <w:rFonts w:ascii="Times New Roman" w:eastAsia="Times New Roman" w:hAnsi="Times New Roman" w:cs="Times New Roman"/>
          <w:color w:val="000000" w:themeColor="text1"/>
          <w:lang w:val="en-US" w:eastAsia="en-GB"/>
        </w:rPr>
        <w:t xml:space="preserve"> </w:t>
      </w:r>
      <w:r w:rsidR="00DD067C" w:rsidRPr="003E6B48">
        <w:rPr>
          <w:rFonts w:ascii="Times New Roman" w:eastAsia="Times New Roman" w:hAnsi="Times New Roman" w:cs="Times New Roman"/>
          <w:color w:val="000000" w:themeColor="text1"/>
          <w:lang w:val="en-US" w:eastAsia="en-GB"/>
        </w:rPr>
        <w:t>non-trans*</w:t>
      </w:r>
      <w:r w:rsidRPr="003E6B48">
        <w:rPr>
          <w:rFonts w:ascii="Times New Roman" w:eastAsia="Times New Roman" w:hAnsi="Times New Roman" w:cs="Times New Roman"/>
          <w:color w:val="000000" w:themeColor="text1"/>
          <w:lang w:val="en-US" w:eastAsia="en-GB"/>
        </w:rPr>
        <w:t xml:space="preserve"> female normativity that Audrey is presumed to </w:t>
      </w:r>
      <w:r w:rsidR="00C91AC0" w:rsidRPr="003E6B48">
        <w:rPr>
          <w:rFonts w:ascii="Times New Roman" w:eastAsia="Times New Roman" w:hAnsi="Times New Roman" w:cs="Times New Roman"/>
          <w:color w:val="000000" w:themeColor="text1"/>
          <w:lang w:val="en-US" w:eastAsia="en-GB"/>
        </w:rPr>
        <w:t>represent</w:t>
      </w:r>
      <w:r w:rsidRPr="003E6B48">
        <w:rPr>
          <w:rFonts w:ascii="Times New Roman" w:eastAsia="Times New Roman" w:hAnsi="Times New Roman" w:cs="Times New Roman"/>
          <w:color w:val="000000" w:themeColor="text1"/>
          <w:lang w:val="en-US" w:eastAsia="en-GB"/>
        </w:rPr>
        <w:t xml:space="preserve">. </w:t>
      </w:r>
    </w:p>
    <w:p w14:paraId="55620154" w14:textId="63F6DCB5" w:rsidR="00FC1162" w:rsidRPr="003E6B48" w:rsidRDefault="00FC1162" w:rsidP="00FC1162">
      <w:pPr>
        <w:spacing w:line="360" w:lineRule="auto"/>
        <w:rPr>
          <w:rFonts w:ascii="Times New Roman" w:hAnsi="Times New Roman" w:cs="Times New Roman"/>
          <w:color w:val="000000" w:themeColor="text1"/>
          <w:lang w:val="en-US"/>
        </w:rPr>
      </w:pPr>
      <w:r w:rsidRPr="003E6B48">
        <w:rPr>
          <w:rFonts w:ascii="Times New Roman" w:eastAsia="Times New Roman" w:hAnsi="Times New Roman" w:cs="Times New Roman"/>
          <w:color w:val="000000" w:themeColor="text1"/>
          <w:lang w:val="en-US" w:eastAsia="en-GB"/>
        </w:rPr>
        <w:tab/>
        <w:t xml:space="preserve">To research </w:t>
      </w:r>
      <w:r w:rsidR="00FE52F5" w:rsidRPr="003E6B48">
        <w:rPr>
          <w:rFonts w:ascii="Times New Roman" w:eastAsia="Times New Roman" w:hAnsi="Times New Roman" w:cs="Times New Roman"/>
          <w:i/>
          <w:color w:val="000000" w:themeColor="text1"/>
          <w:lang w:val="en-US" w:eastAsia="en-GB"/>
        </w:rPr>
        <w:t>LSOH</w:t>
      </w:r>
      <w:r w:rsidRPr="003E6B48">
        <w:rPr>
          <w:rFonts w:ascii="Times New Roman" w:eastAsia="Times New Roman" w:hAnsi="Times New Roman" w:cs="Times New Roman"/>
          <w:color w:val="000000" w:themeColor="text1"/>
          <w:lang w:val="en-US" w:eastAsia="en-GB"/>
        </w:rPr>
        <w:t xml:space="preserve">’s context, I </w:t>
      </w:r>
      <w:r w:rsidR="00EC0327" w:rsidRPr="003E6B48">
        <w:rPr>
          <w:rFonts w:ascii="Times New Roman" w:eastAsia="Times New Roman" w:hAnsi="Times New Roman" w:cs="Times New Roman"/>
          <w:color w:val="000000" w:themeColor="text1"/>
          <w:lang w:val="en-US" w:eastAsia="en-GB"/>
        </w:rPr>
        <w:t>focus</w:t>
      </w:r>
      <w:r w:rsidRPr="003E6B48">
        <w:rPr>
          <w:rFonts w:ascii="Times New Roman" w:eastAsia="Times New Roman" w:hAnsi="Times New Roman" w:cs="Times New Roman"/>
          <w:color w:val="000000" w:themeColor="text1"/>
          <w:lang w:val="en-US" w:eastAsia="en-GB"/>
        </w:rPr>
        <w:t xml:space="preserve"> on Audrey’s dream of wealth, for it </w:t>
      </w:r>
      <w:r w:rsidR="00EC0327" w:rsidRPr="003E6B48">
        <w:rPr>
          <w:rFonts w:ascii="Times New Roman" w:eastAsia="Times New Roman" w:hAnsi="Times New Roman" w:cs="Times New Roman"/>
          <w:color w:val="000000" w:themeColor="text1"/>
          <w:lang w:val="en-US" w:eastAsia="en-GB"/>
        </w:rPr>
        <w:t>connects</w:t>
      </w:r>
      <w:r w:rsidRPr="003E6B48">
        <w:rPr>
          <w:rFonts w:ascii="Times New Roman" w:eastAsia="Times New Roman" w:hAnsi="Times New Roman" w:cs="Times New Roman"/>
          <w:color w:val="000000" w:themeColor="text1"/>
          <w:lang w:val="en-US" w:eastAsia="en-GB"/>
        </w:rPr>
        <w:t xml:space="preserve"> </w:t>
      </w:r>
      <w:r w:rsidR="00EC0327" w:rsidRPr="003E6B48">
        <w:rPr>
          <w:rFonts w:ascii="Times New Roman" w:eastAsia="Times New Roman" w:hAnsi="Times New Roman" w:cs="Times New Roman"/>
          <w:color w:val="000000" w:themeColor="text1"/>
          <w:lang w:val="en-US" w:eastAsia="en-GB"/>
        </w:rPr>
        <w:t>to</w:t>
      </w:r>
      <w:r w:rsidRPr="003E6B48">
        <w:rPr>
          <w:rFonts w:ascii="Times New Roman" w:eastAsia="Times New Roman" w:hAnsi="Times New Roman" w:cs="Times New Roman"/>
          <w:color w:val="000000" w:themeColor="text1"/>
          <w:lang w:val="en-US" w:eastAsia="en-GB"/>
        </w:rPr>
        <w:t xml:space="preserve"> the American Dream prominent </w:t>
      </w:r>
      <w:r w:rsidR="002E2F61" w:rsidRPr="003E6B48">
        <w:rPr>
          <w:rFonts w:ascii="Times New Roman" w:eastAsia="Times New Roman" w:hAnsi="Times New Roman" w:cs="Times New Roman"/>
          <w:color w:val="000000" w:themeColor="text1"/>
          <w:lang w:val="en-US" w:eastAsia="en-GB"/>
        </w:rPr>
        <w:t>in</w:t>
      </w:r>
      <w:r w:rsidRPr="003E6B48">
        <w:rPr>
          <w:rFonts w:ascii="Times New Roman" w:eastAsia="Times New Roman" w:hAnsi="Times New Roman" w:cs="Times New Roman"/>
          <w:color w:val="000000" w:themeColor="text1"/>
          <w:lang w:val="en-US" w:eastAsia="en-GB"/>
        </w:rPr>
        <w:t xml:space="preserve"> the economically prosperous US </w:t>
      </w:r>
      <w:r w:rsidR="008B122D" w:rsidRPr="003E6B48">
        <w:rPr>
          <w:rFonts w:ascii="Times New Roman" w:eastAsia="Times New Roman" w:hAnsi="Times New Roman" w:cs="Times New Roman"/>
          <w:color w:val="000000" w:themeColor="text1"/>
          <w:lang w:val="en-US" w:eastAsia="en-GB"/>
        </w:rPr>
        <w:t xml:space="preserve">1960s </w:t>
      </w:r>
      <w:r w:rsidRPr="003E6B48">
        <w:rPr>
          <w:rFonts w:ascii="Times New Roman" w:eastAsia="Times New Roman" w:hAnsi="Times New Roman" w:cs="Times New Roman"/>
          <w:i/>
          <w:iCs/>
          <w:color w:val="000000" w:themeColor="text1"/>
          <w:lang w:val="en-US" w:eastAsia="en-GB"/>
        </w:rPr>
        <w:t>zeitgeist</w:t>
      </w:r>
      <w:r w:rsidR="008B122D" w:rsidRPr="003E6B48">
        <w:rPr>
          <w:rFonts w:ascii="Times New Roman" w:eastAsia="Times New Roman" w:hAnsi="Times New Roman" w:cs="Times New Roman"/>
          <w:i/>
          <w:iCs/>
          <w:color w:val="000000" w:themeColor="text1"/>
          <w:lang w:val="en-US" w:eastAsia="en-GB"/>
        </w:rPr>
        <w:t xml:space="preserve"> </w:t>
      </w:r>
      <w:r w:rsidR="008B122D" w:rsidRPr="003E6B48">
        <w:rPr>
          <w:rFonts w:ascii="Times New Roman" w:eastAsia="Times New Roman" w:hAnsi="Times New Roman" w:cs="Times New Roman"/>
          <w:color w:val="000000" w:themeColor="text1"/>
          <w:lang w:val="en-US" w:eastAsia="en-GB"/>
        </w:rPr>
        <w:t>(film debut) and revived in the neoliberal 1980s (musical debut)</w:t>
      </w:r>
      <w:r w:rsidRPr="003E6B48">
        <w:rPr>
          <w:rFonts w:ascii="Times New Roman" w:eastAsia="Times New Roman" w:hAnsi="Times New Roman" w:cs="Times New Roman"/>
          <w:i/>
          <w:iCs/>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(Taylor &amp; Symonds 2014, 170-74). This ideology promised the </w:t>
      </w:r>
      <w:r w:rsidR="005B7C46" w:rsidRPr="003E6B48">
        <w:rPr>
          <w:rFonts w:ascii="Times New Roman" w:eastAsia="Times New Roman" w:hAnsi="Times New Roman" w:cs="Times New Roman"/>
          <w:color w:val="000000" w:themeColor="text1"/>
          <w:lang w:val="en-US" w:eastAsia="en-GB"/>
        </w:rPr>
        <w:t>fulfil</w:t>
      </w:r>
      <w:r w:rsidR="00AD1D9A" w:rsidRPr="003E6B48">
        <w:rPr>
          <w:rFonts w:ascii="Times New Roman" w:eastAsia="Times New Roman" w:hAnsi="Times New Roman" w:cs="Times New Roman"/>
          <w:color w:val="000000" w:themeColor="text1"/>
          <w:lang w:val="en-US" w:eastAsia="en-GB"/>
        </w:rPr>
        <w:t>l</w:t>
      </w:r>
      <w:r w:rsidR="005B7C46" w:rsidRPr="003E6B48">
        <w:rPr>
          <w:rFonts w:ascii="Times New Roman" w:eastAsia="Times New Roman" w:hAnsi="Times New Roman" w:cs="Times New Roman"/>
          <w:color w:val="000000" w:themeColor="text1"/>
          <w:lang w:val="en-US" w:eastAsia="en-GB"/>
        </w:rPr>
        <w:t>ment</w:t>
      </w:r>
      <w:r w:rsidRPr="003E6B48">
        <w:rPr>
          <w:rFonts w:ascii="Times New Roman" w:eastAsia="Times New Roman" w:hAnsi="Times New Roman" w:cs="Times New Roman"/>
          <w:color w:val="000000" w:themeColor="text1"/>
          <w:lang w:val="en-US" w:eastAsia="en-GB"/>
        </w:rPr>
        <w:t xml:space="preserve"> of any citizen’s dream yet limited white women to the private sphere as mothers and employed</w:t>
      </w:r>
      <w:r w:rsidR="00821B3F" w:rsidRPr="003E6B48">
        <w:rPr>
          <w:rFonts w:ascii="Times New Roman" w:eastAsia="Times New Roman" w:hAnsi="Times New Roman" w:cs="Times New Roman"/>
          <w:color w:val="000000" w:themeColor="text1"/>
          <w:lang w:val="en-US" w:eastAsia="en-GB"/>
        </w:rPr>
        <w:t xml:space="preserve"> predominantly</w:t>
      </w:r>
      <w:r w:rsidRPr="003E6B48">
        <w:rPr>
          <w:rFonts w:ascii="Times New Roman" w:eastAsia="Times New Roman" w:hAnsi="Times New Roman" w:cs="Times New Roman"/>
          <w:color w:val="000000" w:themeColor="text1"/>
          <w:lang w:val="en-US" w:eastAsia="en-GB"/>
        </w:rPr>
        <w:t xml:space="preserve"> black women as houseworkers to sustain the white husband’s economic success (Davis 1981, 11). </w:t>
      </w:r>
      <w:r w:rsidR="002E2F61" w:rsidRPr="003E6B48">
        <w:rPr>
          <w:rFonts w:ascii="Times New Roman" w:eastAsia="Times New Roman" w:hAnsi="Times New Roman" w:cs="Times New Roman"/>
          <w:color w:val="000000" w:themeColor="text1"/>
          <w:lang w:val="en-US" w:eastAsia="en-GB"/>
        </w:rPr>
        <w:t>The</w:t>
      </w:r>
      <w:r w:rsidRPr="003E6B48">
        <w:rPr>
          <w:rFonts w:ascii="Times New Roman" w:eastAsia="Times New Roman" w:hAnsi="Times New Roman" w:cs="Times New Roman"/>
          <w:color w:val="000000" w:themeColor="text1"/>
          <w:lang w:val="en-US" w:eastAsia="en-GB"/>
        </w:rPr>
        <w:t xml:space="preserve"> nuclear model echoes through Audrey’s </w:t>
      </w:r>
      <w:r w:rsidR="003D662B" w:rsidRPr="003E6B48">
        <w:rPr>
          <w:rFonts w:ascii="Times New Roman" w:eastAsia="Times New Roman" w:hAnsi="Times New Roman" w:cs="Times New Roman"/>
          <w:color w:val="000000" w:themeColor="text1"/>
          <w:lang w:val="en-US" w:eastAsia="en-GB"/>
        </w:rPr>
        <w:t>songs</w:t>
      </w:r>
      <w:r w:rsidRPr="003E6B48">
        <w:rPr>
          <w:rFonts w:ascii="Times New Roman" w:eastAsia="Times New Roman" w:hAnsi="Times New Roman" w:cs="Times New Roman"/>
          <w:color w:val="000000" w:themeColor="text1"/>
          <w:lang w:val="en-US" w:eastAsia="en-GB"/>
        </w:rPr>
        <w:t xml:space="preserve">, </w:t>
      </w:r>
      <w:r w:rsidR="00EC0327" w:rsidRPr="003E6B48">
        <w:rPr>
          <w:rFonts w:ascii="Times New Roman" w:eastAsia="Times New Roman" w:hAnsi="Times New Roman" w:cs="Times New Roman"/>
          <w:color w:val="000000" w:themeColor="text1"/>
          <w:lang w:val="en-US" w:eastAsia="en-GB"/>
        </w:rPr>
        <w:t>hardly mentioning</w:t>
      </w:r>
      <w:r w:rsidRPr="003E6B48">
        <w:rPr>
          <w:rFonts w:ascii="Times New Roman" w:eastAsia="Times New Roman" w:hAnsi="Times New Roman" w:cs="Times New Roman"/>
          <w:color w:val="000000" w:themeColor="text1"/>
          <w:lang w:val="en-US" w:eastAsia="en-GB"/>
        </w:rPr>
        <w:t xml:space="preserve"> Seymour but concentrating on kitchen appliances, child-rearing, and white female aesthetics. Even Audrey’s dying lyrics connote stereotypical femininity (“You'll smell my sweet perfume”)</w:t>
      </w:r>
      <w:r w:rsidR="00BF16D6" w:rsidRPr="003E6B48">
        <w:rPr>
          <w:rFonts w:ascii="Times New Roman" w:eastAsia="Times New Roman" w:hAnsi="Times New Roman" w:cs="Times New Roman"/>
          <w:color w:val="000000" w:themeColor="text1"/>
          <w:lang w:val="en-US" w:eastAsia="en-GB"/>
        </w:rPr>
        <w:t xml:space="preserve">, asking Seymour to </w:t>
      </w:r>
      <w:r w:rsidRPr="003E6B48">
        <w:rPr>
          <w:rFonts w:ascii="Times New Roman" w:eastAsia="Times New Roman" w:hAnsi="Times New Roman" w:cs="Times New Roman"/>
          <w:color w:val="000000" w:themeColor="text1"/>
          <w:lang w:val="en-US" w:eastAsia="en-GB"/>
        </w:rPr>
        <w:t xml:space="preserve">capitalize on her body (Donahue 2019). While Seymour and Audrey both </w:t>
      </w:r>
      <w:r w:rsidR="00BF16D6" w:rsidRPr="003E6B48">
        <w:rPr>
          <w:rFonts w:ascii="Times New Roman" w:eastAsia="Times New Roman" w:hAnsi="Times New Roman" w:cs="Times New Roman"/>
          <w:color w:val="000000" w:themeColor="text1"/>
          <w:lang w:val="en-US" w:eastAsia="en-GB"/>
        </w:rPr>
        <w:t>aspire</w:t>
      </w:r>
      <w:r w:rsidRPr="003E6B48">
        <w:rPr>
          <w:rFonts w:ascii="Times New Roman" w:eastAsia="Times New Roman" w:hAnsi="Times New Roman" w:cs="Times New Roman"/>
          <w:color w:val="000000" w:themeColor="text1"/>
          <w:lang w:val="en-US" w:eastAsia="en-GB"/>
        </w:rPr>
        <w:t xml:space="preserve"> to escape poverty, the </w:t>
      </w:r>
      <w:r w:rsidRPr="003E6B48">
        <w:rPr>
          <w:rFonts w:ascii="Times New Roman" w:hAnsi="Times New Roman" w:cs="Times New Roman"/>
          <w:color w:val="000000" w:themeColor="text1"/>
          <w:lang w:val="en-US"/>
        </w:rPr>
        <w:t xml:space="preserve">American Dream’s premise for Audrey </w:t>
      </w:r>
      <w:r w:rsidR="00BF16D6" w:rsidRPr="003E6B48">
        <w:rPr>
          <w:rFonts w:ascii="Times New Roman" w:hAnsi="Times New Roman" w:cs="Times New Roman"/>
          <w:color w:val="000000" w:themeColor="text1"/>
          <w:lang w:val="en-US"/>
        </w:rPr>
        <w:t>confirms</w:t>
      </w:r>
      <w:r w:rsidRPr="003E6B48">
        <w:rPr>
          <w:rFonts w:ascii="Times New Roman" w:hAnsi="Times New Roman" w:cs="Times New Roman"/>
          <w:color w:val="000000" w:themeColor="text1"/>
          <w:lang w:val="en-US"/>
        </w:rPr>
        <w:t xml:space="preserve"> Wolf’s claim </w:t>
      </w:r>
      <w:r w:rsidRPr="003E6B48">
        <w:rPr>
          <w:rFonts w:ascii="Times New Roman" w:eastAsia="Times New Roman" w:hAnsi="Times New Roman" w:cs="Times New Roman"/>
          <w:color w:val="000000" w:themeColor="text1"/>
          <w:lang w:val="en-US" w:eastAsia="en-GB"/>
        </w:rPr>
        <w:t xml:space="preserve">(2011, 212) </w:t>
      </w:r>
      <w:r w:rsidRPr="003E6B48">
        <w:rPr>
          <w:rFonts w:ascii="Times New Roman" w:hAnsi="Times New Roman" w:cs="Times New Roman"/>
          <w:color w:val="000000" w:themeColor="text1"/>
          <w:lang w:val="en-US"/>
        </w:rPr>
        <w:t xml:space="preserve">that maturity </w:t>
      </w:r>
      <w:r w:rsidR="001E0E77" w:rsidRPr="003E6B48">
        <w:rPr>
          <w:rFonts w:ascii="Times New Roman" w:hAnsi="Times New Roman" w:cs="Times New Roman"/>
          <w:color w:val="000000" w:themeColor="text1"/>
          <w:lang w:val="en-US"/>
        </w:rPr>
        <w:t xml:space="preserve">equals </w:t>
      </w:r>
      <w:r w:rsidR="00AA77C4" w:rsidRPr="003E6B48">
        <w:rPr>
          <w:rFonts w:ascii="Times New Roman" w:hAnsi="Times New Roman" w:cs="Times New Roman"/>
          <w:color w:val="000000" w:themeColor="text1"/>
          <w:lang w:val="en-US"/>
        </w:rPr>
        <w:t>gendering</w:t>
      </w:r>
      <w:r w:rsidR="003D662B" w:rsidRPr="003E6B48">
        <w:rPr>
          <w:rFonts w:ascii="Times New Roman" w:hAnsi="Times New Roman" w:cs="Times New Roman"/>
          <w:color w:val="000000" w:themeColor="text1"/>
          <w:lang w:val="en-US"/>
        </w:rPr>
        <w:t>: her</w:t>
      </w:r>
      <w:r w:rsidRPr="003E6B48">
        <w:rPr>
          <w:rFonts w:ascii="Times New Roman" w:hAnsi="Times New Roman" w:cs="Times New Roman"/>
          <w:color w:val="000000" w:themeColor="text1"/>
          <w:lang w:val="en-US"/>
        </w:rPr>
        <w:t xml:space="preserve"> becoming-of-Womanhood surfaces in learning from Seymour “how to be more / the girl that’s inside me”</w:t>
      </w:r>
      <w:r w:rsidRPr="003E6B48">
        <w:rPr>
          <w:rFonts w:ascii="Times New Roman" w:eastAsia="Times New Roman" w:hAnsi="Times New Roman" w:cs="Times New Roman"/>
          <w:color w:val="000000" w:themeColor="text1"/>
          <w:lang w:val="en-US" w:eastAsia="en-GB"/>
        </w:rPr>
        <w:t xml:space="preserve"> (Donahue 2019)</w:t>
      </w:r>
      <w:r w:rsidRPr="003E6B48">
        <w:rPr>
          <w:rFonts w:ascii="Times New Roman" w:hAnsi="Times New Roman" w:cs="Times New Roman"/>
          <w:color w:val="000000" w:themeColor="text1"/>
          <w:lang w:val="en-US"/>
        </w:rPr>
        <w:t xml:space="preserve">. </w:t>
      </w:r>
      <w:r w:rsidR="00821B3F" w:rsidRPr="003E6B48">
        <w:rPr>
          <w:rFonts w:ascii="Times New Roman" w:eastAsia="Times New Roman" w:hAnsi="Times New Roman" w:cs="Times New Roman"/>
          <w:color w:val="000000" w:themeColor="text1"/>
          <w:lang w:val="en-US" w:eastAsia="en-GB"/>
        </w:rPr>
        <w:t xml:space="preserve">Contrary to </w:t>
      </w:r>
      <w:r w:rsidRPr="003E6B48">
        <w:rPr>
          <w:rFonts w:ascii="Times New Roman" w:eastAsia="Times New Roman" w:hAnsi="Times New Roman" w:cs="Times New Roman"/>
          <w:color w:val="000000" w:themeColor="text1"/>
          <w:lang w:val="en-US" w:eastAsia="en-GB"/>
        </w:rPr>
        <w:t xml:space="preserve">the white, </w:t>
      </w:r>
      <w:r w:rsidR="00DD067C" w:rsidRPr="003E6B48">
        <w:rPr>
          <w:rFonts w:ascii="Times New Roman" w:eastAsia="Times New Roman" w:hAnsi="Times New Roman" w:cs="Times New Roman"/>
          <w:color w:val="000000" w:themeColor="text1"/>
          <w:lang w:val="en-US" w:eastAsia="en-GB"/>
        </w:rPr>
        <w:t>non-trans*</w:t>
      </w:r>
      <w:r w:rsidRPr="003E6B48">
        <w:rPr>
          <w:rFonts w:ascii="Times New Roman" w:eastAsia="Times New Roman" w:hAnsi="Times New Roman" w:cs="Times New Roman"/>
          <w:color w:val="000000" w:themeColor="text1"/>
          <w:lang w:val="en-US" w:eastAsia="en-GB"/>
        </w:rPr>
        <w:t xml:space="preserve"> actresses </w:t>
      </w:r>
      <w:r w:rsidR="00BF16D6" w:rsidRPr="003E6B48">
        <w:rPr>
          <w:rFonts w:ascii="Times New Roman" w:eastAsia="Times New Roman" w:hAnsi="Times New Roman" w:cs="Times New Roman"/>
          <w:color w:val="000000" w:themeColor="text1"/>
          <w:lang w:val="en-US" w:eastAsia="en-GB"/>
        </w:rPr>
        <w:t>portraying</w:t>
      </w:r>
      <w:r w:rsidRPr="003E6B48">
        <w:rPr>
          <w:rFonts w:ascii="Times New Roman" w:eastAsia="Times New Roman" w:hAnsi="Times New Roman" w:cs="Times New Roman"/>
          <w:color w:val="000000" w:themeColor="text1"/>
          <w:lang w:val="en-US" w:eastAsia="en-GB"/>
        </w:rPr>
        <w:t xml:space="preserve"> Audrey, Rodriguez’s trans*ness and blackness accentuate the naive optimism of Audrey’s normativity</w:t>
      </w:r>
      <w:r w:rsidR="00BF16D6" w:rsidRPr="003E6B48">
        <w:rPr>
          <w:rFonts w:ascii="Times New Roman" w:eastAsia="Times New Roman" w:hAnsi="Times New Roman" w:cs="Times New Roman"/>
          <w:color w:val="000000" w:themeColor="text1"/>
          <w:lang w:val="en-US" w:eastAsia="en-GB"/>
        </w:rPr>
        <w:t xml:space="preserve"> dream</w:t>
      </w:r>
      <w:r w:rsidRPr="003E6B48">
        <w:rPr>
          <w:rFonts w:ascii="Times New Roman" w:eastAsia="Times New Roman" w:hAnsi="Times New Roman" w:cs="Times New Roman"/>
          <w:color w:val="000000" w:themeColor="text1"/>
          <w:lang w:val="en-US" w:eastAsia="en-GB"/>
        </w:rPr>
        <w:t xml:space="preserve">. Consider the sterilization obligation forced on Dutch trans* individuals if </w:t>
      </w:r>
      <w:r w:rsidR="00A77F07" w:rsidRPr="003E6B48">
        <w:rPr>
          <w:rFonts w:ascii="Times New Roman" w:eastAsia="Times New Roman" w:hAnsi="Times New Roman" w:cs="Times New Roman"/>
          <w:color w:val="000000" w:themeColor="text1"/>
          <w:lang w:val="en-US" w:eastAsia="en-GB"/>
        </w:rPr>
        <w:t>medically</w:t>
      </w:r>
      <w:r w:rsidRPr="003E6B48">
        <w:rPr>
          <w:rFonts w:ascii="Times New Roman" w:eastAsia="Times New Roman" w:hAnsi="Times New Roman" w:cs="Times New Roman"/>
          <w:color w:val="000000" w:themeColor="text1"/>
          <w:lang w:val="en-US" w:eastAsia="en-GB"/>
        </w:rPr>
        <w:t xml:space="preserve"> transitioning until 2014; such </w:t>
      </w:r>
      <w:r w:rsidR="003D662B" w:rsidRPr="003E6B48">
        <w:rPr>
          <w:rFonts w:ascii="Times New Roman" w:eastAsia="Times New Roman" w:hAnsi="Times New Roman" w:cs="Times New Roman"/>
          <w:color w:val="000000" w:themeColor="text1"/>
          <w:lang w:val="en-US" w:eastAsia="en-GB"/>
        </w:rPr>
        <w:t>power operations</w:t>
      </w:r>
      <w:r w:rsidRPr="003E6B48">
        <w:rPr>
          <w:rFonts w:ascii="Times New Roman" w:eastAsia="Times New Roman" w:hAnsi="Times New Roman" w:cs="Times New Roman"/>
          <w:color w:val="000000" w:themeColor="text1"/>
          <w:lang w:val="en-US" w:eastAsia="en-GB"/>
        </w:rPr>
        <w:t xml:space="preserve"> </w:t>
      </w:r>
      <w:r w:rsidR="00EC0327" w:rsidRPr="003E6B48">
        <w:rPr>
          <w:rFonts w:ascii="Times New Roman" w:eastAsia="Times New Roman" w:hAnsi="Times New Roman" w:cs="Times New Roman"/>
          <w:color w:val="000000" w:themeColor="text1"/>
          <w:lang w:val="en-US" w:eastAsia="en-GB"/>
        </w:rPr>
        <w:t>testify to</w:t>
      </w:r>
      <w:r w:rsidRPr="003E6B48">
        <w:rPr>
          <w:rFonts w:ascii="Times New Roman" w:eastAsia="Times New Roman" w:hAnsi="Times New Roman" w:cs="Times New Roman"/>
          <w:color w:val="000000" w:themeColor="text1"/>
          <w:lang w:val="en-US" w:eastAsia="en-GB"/>
        </w:rPr>
        <w:t xml:space="preserve"> why Audrey’s desires for peace, love, and fertility </w:t>
      </w:r>
      <w:r w:rsidR="00F86F56" w:rsidRPr="003E6B48">
        <w:rPr>
          <w:rFonts w:ascii="Times New Roman" w:eastAsia="Times New Roman" w:hAnsi="Times New Roman" w:cs="Times New Roman"/>
          <w:color w:val="000000" w:themeColor="text1"/>
          <w:lang w:val="en-US" w:eastAsia="en-GB"/>
        </w:rPr>
        <w:t>are more complex</w:t>
      </w:r>
      <w:r w:rsidRPr="003E6B48">
        <w:rPr>
          <w:rFonts w:ascii="Times New Roman" w:eastAsia="Times New Roman" w:hAnsi="Times New Roman" w:cs="Times New Roman"/>
          <w:color w:val="000000" w:themeColor="text1"/>
          <w:lang w:val="en-US" w:eastAsia="en-GB"/>
        </w:rPr>
        <w:t xml:space="preserve"> to realize for the trans* (of color) subject (Al et al. 2021, 13). </w:t>
      </w:r>
      <w:r w:rsidRPr="003E6B48">
        <w:rPr>
          <w:rFonts w:ascii="Times New Roman" w:hAnsi="Times New Roman" w:cs="Times New Roman"/>
          <w:color w:val="000000" w:themeColor="text1"/>
          <w:lang w:val="en-US"/>
        </w:rPr>
        <w:t xml:space="preserve">Through the non-normative experience of </w:t>
      </w:r>
      <w:r w:rsidR="00EC0327" w:rsidRPr="003E6B48">
        <w:rPr>
          <w:rFonts w:ascii="Times New Roman" w:hAnsi="Times New Roman" w:cs="Times New Roman"/>
          <w:color w:val="000000" w:themeColor="text1"/>
          <w:lang w:val="en-US"/>
        </w:rPr>
        <w:t xml:space="preserve">black </w:t>
      </w:r>
      <w:r w:rsidRPr="003E6B48">
        <w:rPr>
          <w:rFonts w:ascii="Times New Roman" w:hAnsi="Times New Roman" w:cs="Times New Roman"/>
          <w:color w:val="000000" w:themeColor="text1"/>
          <w:lang w:val="en-US"/>
        </w:rPr>
        <w:t xml:space="preserve">trans*ness, Rodriguez’s portrayal underscores that Audrey’s </w:t>
      </w:r>
      <w:r w:rsidR="000711B4" w:rsidRPr="003E6B48">
        <w:rPr>
          <w:rFonts w:ascii="Times New Roman" w:hAnsi="Times New Roman" w:cs="Times New Roman"/>
          <w:color w:val="000000" w:themeColor="text1"/>
          <w:lang w:val="en-US"/>
        </w:rPr>
        <w:t xml:space="preserve">understandable </w:t>
      </w:r>
      <w:r w:rsidRPr="003E6B48">
        <w:rPr>
          <w:rFonts w:ascii="Times New Roman" w:hAnsi="Times New Roman" w:cs="Times New Roman"/>
          <w:color w:val="000000" w:themeColor="text1"/>
          <w:lang w:val="en-US"/>
        </w:rPr>
        <w:t xml:space="preserve">wish for </w:t>
      </w:r>
      <w:r w:rsidR="00EC0327" w:rsidRPr="003E6B48">
        <w:rPr>
          <w:rFonts w:ascii="Times New Roman" w:hAnsi="Times New Roman" w:cs="Times New Roman"/>
          <w:color w:val="000000" w:themeColor="text1"/>
          <w:lang w:val="en-US"/>
        </w:rPr>
        <w:t>social</w:t>
      </w:r>
      <w:r w:rsidRPr="003E6B48">
        <w:rPr>
          <w:rFonts w:ascii="Times New Roman" w:hAnsi="Times New Roman" w:cs="Times New Roman"/>
          <w:color w:val="000000" w:themeColor="text1"/>
          <w:lang w:val="en-US"/>
        </w:rPr>
        <w:t xml:space="preserve"> </w:t>
      </w:r>
      <w:r w:rsidR="006F7B77" w:rsidRPr="003E6B48">
        <w:rPr>
          <w:rFonts w:ascii="Times New Roman" w:hAnsi="Times New Roman" w:cs="Times New Roman"/>
          <w:color w:val="000000" w:themeColor="text1"/>
          <w:lang w:val="en-US"/>
        </w:rPr>
        <w:t>normativity</w:t>
      </w:r>
      <w:r w:rsidRPr="003E6B48">
        <w:rPr>
          <w:rFonts w:ascii="Times New Roman" w:hAnsi="Times New Roman" w:cs="Times New Roman"/>
          <w:color w:val="000000" w:themeColor="text1"/>
          <w:lang w:val="en-US"/>
        </w:rPr>
        <w:t xml:space="preserve"> is a) hindered by gender, race, and class, and b) </w:t>
      </w:r>
      <w:r w:rsidR="000711B4" w:rsidRPr="003E6B48">
        <w:rPr>
          <w:rFonts w:ascii="Times New Roman" w:hAnsi="Times New Roman" w:cs="Times New Roman"/>
          <w:color w:val="000000" w:themeColor="text1"/>
          <w:lang w:val="en-US"/>
        </w:rPr>
        <w:t>perhaps less appealing than imagined</w:t>
      </w:r>
      <w:r w:rsidRPr="003E6B48">
        <w:rPr>
          <w:rFonts w:ascii="Times New Roman" w:hAnsi="Times New Roman" w:cs="Times New Roman"/>
          <w:color w:val="000000" w:themeColor="text1"/>
          <w:lang w:val="en-US"/>
        </w:rPr>
        <w:t>.</w:t>
      </w:r>
    </w:p>
    <w:p w14:paraId="2BD9CA5C" w14:textId="441AC6ED" w:rsidR="00FC1162" w:rsidRPr="003E6B48" w:rsidRDefault="00FC1162" w:rsidP="00943573">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 xml:space="preserve">Yet Rodriguez voicing Audrey also opens doors to comprehend Audrey’s inaccessibility on the ground of </w:t>
      </w:r>
      <w:r w:rsidR="0097446E" w:rsidRPr="003E6B48">
        <w:rPr>
          <w:rFonts w:ascii="Times New Roman" w:eastAsia="Times New Roman" w:hAnsi="Times New Roman" w:cs="Times New Roman"/>
          <w:color w:val="000000" w:themeColor="text1"/>
          <w:lang w:val="en-US" w:eastAsia="en-GB"/>
        </w:rPr>
        <w:t xml:space="preserve">normativity’s </w:t>
      </w:r>
      <w:r w:rsidR="002D545A" w:rsidRPr="003E6B48">
        <w:rPr>
          <w:rFonts w:ascii="Times New Roman" w:eastAsia="Times New Roman" w:hAnsi="Times New Roman" w:cs="Times New Roman"/>
          <w:color w:val="000000" w:themeColor="text1"/>
          <w:lang w:val="en-US" w:eastAsia="en-GB"/>
        </w:rPr>
        <w:t>paradoxicality and inexistence</w:t>
      </w:r>
      <w:r w:rsidRPr="003E6B48">
        <w:rPr>
          <w:rFonts w:ascii="Times New Roman" w:eastAsia="Times New Roman" w:hAnsi="Times New Roman" w:cs="Times New Roman"/>
          <w:color w:val="000000" w:themeColor="text1"/>
          <w:lang w:val="en-US" w:eastAsia="en-GB"/>
        </w:rPr>
        <w:t xml:space="preserve">. </w:t>
      </w:r>
      <w:r w:rsidR="002E2F61" w:rsidRPr="003E6B48">
        <w:rPr>
          <w:rFonts w:ascii="Times New Roman" w:eastAsia="Times New Roman" w:hAnsi="Times New Roman" w:cs="Times New Roman"/>
          <w:color w:val="000000" w:themeColor="text1"/>
          <w:lang w:val="en-US" w:eastAsia="en-GB"/>
        </w:rPr>
        <w:t xml:space="preserve">As above-mentioned, </w:t>
      </w:r>
      <w:r w:rsidR="003E5149" w:rsidRPr="003E6B48">
        <w:rPr>
          <w:rFonts w:ascii="Times New Roman" w:eastAsia="Times New Roman" w:hAnsi="Times New Roman" w:cs="Times New Roman"/>
          <w:color w:val="000000" w:themeColor="text1"/>
          <w:lang w:val="en-US" w:eastAsia="en-GB"/>
        </w:rPr>
        <w:t xml:space="preserve">Stone (1987, 16) </w:t>
      </w:r>
      <w:r w:rsidRPr="003E6B48">
        <w:rPr>
          <w:rFonts w:ascii="Times New Roman" w:eastAsia="Times New Roman" w:hAnsi="Times New Roman" w:cs="Times New Roman"/>
          <w:color w:val="000000" w:themeColor="text1"/>
          <w:lang w:val="en-US" w:eastAsia="en-GB"/>
        </w:rPr>
        <w:t xml:space="preserve">argued that obstructing the reduction of trans* polyvocalities into one “cis-passable” </w:t>
      </w:r>
      <w:r w:rsidR="00B41DA5" w:rsidRPr="003E6B48">
        <w:rPr>
          <w:rFonts w:ascii="Times New Roman" w:eastAsia="Times New Roman" w:hAnsi="Times New Roman" w:cs="Times New Roman"/>
          <w:color w:val="000000" w:themeColor="text1"/>
          <w:lang w:val="en-US" w:eastAsia="en-GB"/>
        </w:rPr>
        <w:t>gender monolith</w:t>
      </w:r>
      <w:r w:rsidR="00A174E3" w:rsidRPr="003E6B48">
        <w:rPr>
          <w:rFonts w:ascii="Times New Roman" w:eastAsia="Times New Roman" w:hAnsi="Times New Roman" w:cs="Times New Roman"/>
          <w:color w:val="000000" w:themeColor="text1"/>
          <w:lang w:val="en-US" w:eastAsia="en-GB"/>
        </w:rPr>
        <w:t xml:space="preserve"> </w:t>
      </w:r>
      <w:r w:rsidR="00EC0327" w:rsidRPr="003E6B48">
        <w:rPr>
          <w:rFonts w:ascii="Times New Roman" w:eastAsia="Times New Roman" w:hAnsi="Times New Roman" w:cs="Times New Roman"/>
          <w:color w:val="000000" w:themeColor="text1"/>
          <w:lang w:val="en-US" w:eastAsia="en-GB"/>
        </w:rPr>
        <w:t>requires</w:t>
      </w:r>
      <w:r w:rsidRPr="003E6B48">
        <w:rPr>
          <w:rFonts w:ascii="Times New Roman" w:eastAsia="Times New Roman" w:hAnsi="Times New Roman" w:cs="Times New Roman"/>
          <w:color w:val="000000" w:themeColor="text1"/>
          <w:lang w:val="en-US" w:eastAsia="en-GB"/>
        </w:rPr>
        <w:t xml:space="preserve"> </w:t>
      </w:r>
      <w:r w:rsidR="00FF1DFA" w:rsidRPr="003E6B48">
        <w:rPr>
          <w:rFonts w:ascii="Times New Roman" w:eastAsia="Times New Roman" w:hAnsi="Times New Roman" w:cs="Times New Roman"/>
          <w:color w:val="000000" w:themeColor="text1"/>
          <w:lang w:val="en-US" w:eastAsia="en-GB"/>
        </w:rPr>
        <w:t xml:space="preserve">intentionally transgressive anti-normativity for the </w:t>
      </w:r>
      <w:r w:rsidR="00A174E3" w:rsidRPr="003E6B48">
        <w:rPr>
          <w:rFonts w:ascii="Times New Roman" w:eastAsia="Times New Roman" w:hAnsi="Times New Roman" w:cs="Times New Roman"/>
          <w:color w:val="000000" w:themeColor="text1"/>
          <w:lang w:val="en-US" w:eastAsia="en-GB"/>
        </w:rPr>
        <w:t>Posttranssexual</w:t>
      </w:r>
      <w:r w:rsidR="003E5149" w:rsidRPr="003E6B48">
        <w:rPr>
          <w:rFonts w:ascii="Times New Roman" w:eastAsia="Times New Roman" w:hAnsi="Times New Roman" w:cs="Times New Roman"/>
          <w:color w:val="000000" w:themeColor="text1"/>
          <w:lang w:val="en-US" w:eastAsia="en-GB"/>
        </w:rPr>
        <w:t>, although she acknowledged that yearning to pass is integral to trans*</w:t>
      </w:r>
      <w:r w:rsidR="00B41DA5" w:rsidRPr="003E6B48">
        <w:rPr>
          <w:rFonts w:ascii="Times New Roman" w:eastAsia="Times New Roman" w:hAnsi="Times New Roman" w:cs="Times New Roman"/>
          <w:color w:val="000000" w:themeColor="text1"/>
          <w:lang w:val="en-US" w:eastAsia="en-GB"/>
        </w:rPr>
        <w:t>ness</w:t>
      </w:r>
      <w:r w:rsidRPr="003E6B48">
        <w:rPr>
          <w:rFonts w:ascii="Times New Roman" w:eastAsia="Times New Roman" w:hAnsi="Times New Roman" w:cs="Times New Roman"/>
          <w:color w:val="000000" w:themeColor="text1"/>
          <w:lang w:val="en-US" w:eastAsia="en-GB"/>
        </w:rPr>
        <w:t xml:space="preserve">. Yet </w:t>
      </w:r>
      <w:r w:rsidR="000355F4" w:rsidRPr="003E6B48">
        <w:rPr>
          <w:rFonts w:ascii="Times New Roman" w:eastAsia="Times New Roman" w:hAnsi="Times New Roman" w:cs="Times New Roman"/>
          <w:color w:val="000000" w:themeColor="text1"/>
          <w:lang w:val="en-US" w:eastAsia="en-GB"/>
        </w:rPr>
        <w:t>returning to</w:t>
      </w:r>
      <w:r w:rsidRPr="003E6B48">
        <w:rPr>
          <w:rFonts w:ascii="Times New Roman" w:eastAsia="Times New Roman" w:hAnsi="Times New Roman" w:cs="Times New Roman"/>
          <w:color w:val="000000" w:themeColor="text1"/>
          <w:lang w:val="en-US" w:eastAsia="en-GB"/>
        </w:rPr>
        <w:t xml:space="preserve"> Chu and Drager’s </w:t>
      </w:r>
      <w:r w:rsidR="00B41DA5" w:rsidRPr="003E6B48">
        <w:rPr>
          <w:rFonts w:ascii="Times New Roman" w:eastAsia="Times New Roman" w:hAnsi="Times New Roman" w:cs="Times New Roman"/>
          <w:color w:val="000000" w:themeColor="text1"/>
          <w:lang w:val="en-US" w:eastAsia="en-GB"/>
        </w:rPr>
        <w:t>work from 2019</w:t>
      </w:r>
      <w:r w:rsidRPr="003E6B48">
        <w:rPr>
          <w:rFonts w:ascii="Times New Roman" w:eastAsia="Times New Roman" w:hAnsi="Times New Roman" w:cs="Times New Roman"/>
          <w:color w:val="000000" w:themeColor="text1"/>
          <w:lang w:val="en-US" w:eastAsia="en-GB"/>
        </w:rPr>
        <w:t xml:space="preserve"> </w:t>
      </w:r>
      <w:r w:rsidR="002E2F61"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106</w:t>
      </w:r>
      <w:r w:rsidR="00860764" w:rsidRPr="003E6B48">
        <w:rPr>
          <w:rFonts w:ascii="Times New Roman" w:eastAsia="Times New Roman" w:hAnsi="Times New Roman" w:cs="Times New Roman"/>
          <w:color w:val="000000" w:themeColor="text1"/>
          <w:lang w:val="en-US" w:eastAsia="en-GB"/>
        </w:rPr>
        <w:t>-107</w:t>
      </w:r>
      <w:r w:rsidRPr="003E6B48">
        <w:rPr>
          <w:rFonts w:ascii="Times New Roman" w:eastAsia="Times New Roman" w:hAnsi="Times New Roman" w:cs="Times New Roman"/>
          <w:color w:val="000000" w:themeColor="text1"/>
          <w:lang w:val="en-US" w:eastAsia="en-GB"/>
        </w:rPr>
        <w:t xml:space="preserve">), I agree that </w:t>
      </w:r>
      <w:r w:rsidR="003D662B" w:rsidRPr="003E6B48">
        <w:rPr>
          <w:rFonts w:ascii="Times New Roman" w:eastAsia="Times New Roman" w:hAnsi="Times New Roman" w:cs="Times New Roman"/>
          <w:color w:val="000000" w:themeColor="text1"/>
          <w:lang w:val="en-US" w:eastAsia="en-GB"/>
        </w:rPr>
        <w:t>Stone’s</w:t>
      </w:r>
      <w:r w:rsidR="007F3087" w:rsidRPr="003E6B48">
        <w:rPr>
          <w:rFonts w:ascii="Times New Roman" w:eastAsia="Times New Roman" w:hAnsi="Times New Roman" w:cs="Times New Roman"/>
          <w:color w:val="000000" w:themeColor="text1"/>
          <w:lang w:val="en-US" w:eastAsia="en-GB"/>
        </w:rPr>
        <w:t xml:space="preserve"> dichotomized </w:t>
      </w:r>
      <w:r w:rsidR="003D662B" w:rsidRPr="003E6B48">
        <w:rPr>
          <w:rFonts w:ascii="Times New Roman" w:eastAsia="Times New Roman" w:hAnsi="Times New Roman" w:cs="Times New Roman"/>
          <w:color w:val="000000" w:themeColor="text1"/>
          <w:lang w:val="en-US" w:eastAsia="en-GB"/>
        </w:rPr>
        <w:t xml:space="preserve">non-/normativity </w:t>
      </w:r>
      <w:r w:rsidR="007F3087" w:rsidRPr="003E6B48">
        <w:rPr>
          <w:rFonts w:ascii="Times New Roman" w:eastAsia="Times New Roman" w:hAnsi="Times New Roman" w:cs="Times New Roman"/>
          <w:color w:val="000000" w:themeColor="text1"/>
          <w:lang w:val="en-US" w:eastAsia="en-GB"/>
        </w:rPr>
        <w:t>framework is</w:t>
      </w:r>
      <w:r w:rsidRPr="003E6B48">
        <w:rPr>
          <w:rFonts w:ascii="Times New Roman" w:eastAsia="Times New Roman" w:hAnsi="Times New Roman" w:cs="Times New Roman"/>
          <w:color w:val="000000" w:themeColor="text1"/>
          <w:lang w:val="en-US" w:eastAsia="en-GB"/>
        </w:rPr>
        <w:t xml:space="preserve"> disadvantageous for trans* studies</w:t>
      </w:r>
      <w:r w:rsidR="009B63F6" w:rsidRPr="003E6B48">
        <w:rPr>
          <w:rFonts w:ascii="Times New Roman" w:eastAsia="Times New Roman" w:hAnsi="Times New Roman" w:cs="Times New Roman"/>
          <w:color w:val="000000" w:themeColor="text1"/>
          <w:lang w:val="en-US" w:eastAsia="en-GB"/>
        </w:rPr>
        <w:t>.</w:t>
      </w:r>
      <w:r w:rsidR="00A174E3" w:rsidRPr="003E6B48">
        <w:rPr>
          <w:rFonts w:ascii="Times New Roman" w:eastAsia="Times New Roman" w:hAnsi="Times New Roman" w:cs="Times New Roman"/>
          <w:color w:val="000000" w:themeColor="text1"/>
          <w:lang w:val="en-US" w:eastAsia="en-GB"/>
        </w:rPr>
        <w:t xml:space="preserve"> </w:t>
      </w:r>
      <w:r w:rsidR="000355F4" w:rsidRPr="003E6B48">
        <w:rPr>
          <w:rFonts w:ascii="Times New Roman" w:eastAsia="Times New Roman" w:hAnsi="Times New Roman" w:cs="Times New Roman"/>
          <w:color w:val="000000" w:themeColor="text1"/>
          <w:lang w:val="en-US" w:eastAsia="en-GB"/>
        </w:rPr>
        <w:t>Much like the American Dream,</w:t>
      </w:r>
      <w:r w:rsidR="00A174E3"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 xml:space="preserve">the </w:t>
      </w:r>
      <w:r w:rsidR="000355F4" w:rsidRPr="003E6B48">
        <w:rPr>
          <w:rFonts w:ascii="Times New Roman" w:eastAsia="Times New Roman" w:hAnsi="Times New Roman" w:cs="Times New Roman"/>
          <w:color w:val="000000" w:themeColor="text1"/>
          <w:lang w:val="en-US" w:eastAsia="en-GB"/>
        </w:rPr>
        <w:t>trans* woman’s</w:t>
      </w:r>
      <w:r w:rsidR="00454CAA" w:rsidRPr="003E6B48">
        <w:rPr>
          <w:rFonts w:ascii="Times New Roman" w:eastAsia="Times New Roman" w:hAnsi="Times New Roman" w:cs="Times New Roman"/>
          <w:color w:val="000000" w:themeColor="text1"/>
          <w:lang w:val="en-US" w:eastAsia="en-GB"/>
        </w:rPr>
        <w:t xml:space="preserve"> paradoxical</w:t>
      </w:r>
      <w:r w:rsidR="000355F4"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desire to become normative</w:t>
      </w:r>
      <w:r w:rsidR="000355F4" w:rsidRPr="003E6B48">
        <w:rPr>
          <w:rFonts w:ascii="Times New Roman" w:eastAsia="Times New Roman" w:hAnsi="Times New Roman" w:cs="Times New Roman"/>
          <w:color w:val="000000" w:themeColor="text1"/>
          <w:lang w:val="en-US" w:eastAsia="en-GB"/>
        </w:rPr>
        <w:t xml:space="preserve"> </w:t>
      </w:r>
      <w:r w:rsidR="0097446E" w:rsidRPr="003E6B48">
        <w:rPr>
          <w:rFonts w:ascii="Times New Roman" w:eastAsia="Times New Roman" w:hAnsi="Times New Roman" w:cs="Times New Roman"/>
          <w:color w:val="000000" w:themeColor="text1"/>
          <w:lang w:val="en-US" w:eastAsia="en-GB"/>
        </w:rPr>
        <w:t xml:space="preserve">through non-normative actions </w:t>
      </w:r>
      <w:r w:rsidR="002D545A" w:rsidRPr="003E6B48">
        <w:rPr>
          <w:rFonts w:ascii="Times New Roman" w:eastAsia="Times New Roman" w:hAnsi="Times New Roman" w:cs="Times New Roman"/>
          <w:color w:val="000000" w:themeColor="text1"/>
          <w:lang w:val="en-US" w:eastAsia="en-GB"/>
        </w:rPr>
        <w:t>manifests</w:t>
      </w:r>
      <w:r w:rsidR="007F3087"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sustains</w:t>
      </w:r>
      <w:r w:rsidR="007F3087" w:rsidRPr="003E6B48">
        <w:rPr>
          <w:rFonts w:ascii="Times New Roman" w:eastAsia="Times New Roman" w:hAnsi="Times New Roman" w:cs="Times New Roman"/>
          <w:color w:val="000000" w:themeColor="text1"/>
          <w:lang w:val="en-US" w:eastAsia="en-GB"/>
        </w:rPr>
        <w:t>, and empowers</w:t>
      </w:r>
      <w:r w:rsidRPr="003E6B48">
        <w:rPr>
          <w:rFonts w:ascii="Times New Roman" w:eastAsia="Times New Roman" w:hAnsi="Times New Roman" w:cs="Times New Roman"/>
          <w:color w:val="000000" w:themeColor="text1"/>
          <w:lang w:val="en-US" w:eastAsia="en-GB"/>
        </w:rPr>
        <w:t xml:space="preserve"> </w:t>
      </w:r>
      <w:r w:rsidR="007B427E" w:rsidRPr="003E6B48">
        <w:rPr>
          <w:rFonts w:ascii="Times New Roman" w:eastAsia="Times New Roman" w:hAnsi="Times New Roman" w:cs="Times New Roman"/>
          <w:color w:val="000000" w:themeColor="text1"/>
          <w:lang w:val="en-US" w:eastAsia="en-GB"/>
        </w:rPr>
        <w:t>norms</w:t>
      </w:r>
      <w:r w:rsidR="00BD4098" w:rsidRPr="003E6B48">
        <w:rPr>
          <w:rFonts w:ascii="Times New Roman" w:eastAsia="Times New Roman" w:hAnsi="Times New Roman" w:cs="Times New Roman"/>
          <w:color w:val="000000" w:themeColor="text1"/>
          <w:lang w:val="en-US" w:eastAsia="en-GB"/>
        </w:rPr>
        <w:t xml:space="preserve"> </w:t>
      </w:r>
      <w:r w:rsidR="007B427E" w:rsidRPr="003E6B48">
        <w:rPr>
          <w:rFonts w:ascii="Times New Roman" w:eastAsia="Times New Roman" w:hAnsi="Times New Roman" w:cs="Times New Roman"/>
          <w:color w:val="000000" w:themeColor="text1"/>
          <w:lang w:val="en-US" w:eastAsia="en-GB"/>
        </w:rPr>
        <w:t>themselves</w:t>
      </w:r>
      <w:r w:rsidR="007F3087"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Rodriguez’s trans*</w:t>
      </w:r>
      <w:r w:rsidR="000355F4" w:rsidRPr="003E6B48">
        <w:rPr>
          <w:rFonts w:ascii="Times New Roman" w:eastAsia="Times New Roman" w:hAnsi="Times New Roman" w:cs="Times New Roman"/>
          <w:color w:val="000000" w:themeColor="text1"/>
          <w:lang w:val="en-US" w:eastAsia="en-GB"/>
        </w:rPr>
        <w:t xml:space="preserve"> female </w:t>
      </w:r>
      <w:r w:rsidRPr="003E6B48">
        <w:rPr>
          <w:rFonts w:ascii="Times New Roman" w:eastAsia="Times New Roman" w:hAnsi="Times New Roman" w:cs="Times New Roman"/>
          <w:color w:val="000000" w:themeColor="text1"/>
          <w:lang w:val="en-US" w:eastAsia="en-GB"/>
        </w:rPr>
        <w:t xml:space="preserve">voice </w:t>
      </w:r>
      <w:r w:rsidR="00106231" w:rsidRPr="003E6B48">
        <w:rPr>
          <w:rFonts w:ascii="Times New Roman" w:eastAsia="Times New Roman" w:hAnsi="Times New Roman" w:cs="Times New Roman"/>
          <w:color w:val="000000" w:themeColor="text1"/>
          <w:lang w:val="en-US" w:eastAsia="en-GB"/>
        </w:rPr>
        <w:t>supports</w:t>
      </w:r>
      <w:r w:rsidRPr="003E6B48">
        <w:rPr>
          <w:rFonts w:ascii="Times New Roman" w:eastAsia="Times New Roman" w:hAnsi="Times New Roman" w:cs="Times New Roman"/>
          <w:color w:val="000000" w:themeColor="text1"/>
          <w:lang w:val="en-US" w:eastAsia="en-GB"/>
        </w:rPr>
        <w:t xml:space="preserve"> </w:t>
      </w:r>
      <w:r w:rsidR="00736154" w:rsidRPr="003E6B48">
        <w:rPr>
          <w:rFonts w:ascii="Times New Roman" w:eastAsia="Times New Roman" w:hAnsi="Times New Roman" w:cs="Times New Roman"/>
          <w:color w:val="000000" w:themeColor="text1"/>
          <w:lang w:val="en-US" w:eastAsia="en-GB"/>
        </w:rPr>
        <w:t>their</w:t>
      </w:r>
      <w:r w:rsidRPr="003E6B48">
        <w:rPr>
          <w:rFonts w:ascii="Times New Roman" w:eastAsia="Times New Roman" w:hAnsi="Times New Roman" w:cs="Times New Roman"/>
          <w:color w:val="000000" w:themeColor="text1"/>
          <w:lang w:val="en-US" w:eastAsia="en-GB"/>
        </w:rPr>
        <w:t xml:space="preserve"> </w:t>
      </w:r>
      <w:r w:rsidR="00860764" w:rsidRPr="003E6B48">
        <w:rPr>
          <w:rFonts w:ascii="Times New Roman" w:eastAsia="Times New Roman" w:hAnsi="Times New Roman" w:cs="Times New Roman"/>
          <w:color w:val="000000" w:themeColor="text1"/>
          <w:lang w:val="en-US" w:eastAsia="en-GB"/>
        </w:rPr>
        <w:t>clai</w:t>
      </w:r>
      <w:r w:rsidR="009B63F6" w:rsidRPr="003E6B48">
        <w:rPr>
          <w:rFonts w:ascii="Times New Roman" w:eastAsia="Times New Roman" w:hAnsi="Times New Roman" w:cs="Times New Roman"/>
          <w:color w:val="000000" w:themeColor="text1"/>
          <w:lang w:val="en-US" w:eastAsia="en-GB"/>
        </w:rPr>
        <w:t>m</w:t>
      </w:r>
      <w:r w:rsidRPr="003E6B48">
        <w:rPr>
          <w:rFonts w:ascii="Times New Roman" w:eastAsia="Times New Roman" w:hAnsi="Times New Roman" w:cs="Times New Roman"/>
          <w:color w:val="000000" w:themeColor="text1"/>
          <w:lang w:val="en-US" w:eastAsia="en-GB"/>
        </w:rPr>
        <w:t xml:space="preserve">: </w:t>
      </w:r>
      <w:r w:rsidR="00186C37" w:rsidRPr="003E6B48">
        <w:rPr>
          <w:rFonts w:ascii="Times New Roman" w:eastAsia="Times New Roman" w:hAnsi="Times New Roman" w:cs="Times New Roman"/>
          <w:color w:val="000000" w:themeColor="text1"/>
          <w:lang w:val="en-US" w:eastAsia="en-GB"/>
        </w:rPr>
        <w:t>making</w:t>
      </w:r>
      <w:r w:rsidRPr="003E6B48">
        <w:rPr>
          <w:rFonts w:ascii="Times New Roman" w:eastAsia="Times New Roman" w:hAnsi="Times New Roman" w:cs="Times New Roman"/>
          <w:color w:val="000000" w:themeColor="text1"/>
          <w:lang w:val="en-US" w:eastAsia="en-GB"/>
        </w:rPr>
        <w:t xml:space="preserve">/having to/becoming to </w:t>
      </w:r>
      <w:r w:rsidR="00BD4098" w:rsidRPr="003E6B48">
        <w:rPr>
          <w:rFonts w:ascii="Times New Roman" w:eastAsia="Times New Roman" w:hAnsi="Times New Roman" w:cs="Times New Roman"/>
          <w:color w:val="000000" w:themeColor="text1"/>
          <w:lang w:val="en-US" w:eastAsia="en-GB"/>
        </w:rPr>
        <w:t xml:space="preserve">achieve a </w:t>
      </w:r>
      <w:r w:rsidR="00186C37" w:rsidRPr="003E6B48">
        <w:rPr>
          <w:rFonts w:ascii="Times New Roman" w:eastAsia="Times New Roman" w:hAnsi="Times New Roman" w:cs="Times New Roman"/>
          <w:color w:val="000000" w:themeColor="text1"/>
          <w:lang w:val="en-US" w:eastAsia="en-GB"/>
        </w:rPr>
        <w:t>normative sound</w:t>
      </w:r>
      <w:r w:rsidRPr="003E6B48">
        <w:rPr>
          <w:rFonts w:ascii="Times New Roman" w:eastAsia="Times New Roman" w:hAnsi="Times New Roman" w:cs="Times New Roman"/>
          <w:color w:val="000000" w:themeColor="text1"/>
          <w:lang w:val="en-US" w:eastAsia="en-GB"/>
        </w:rPr>
        <w:t xml:space="preserve"> </w:t>
      </w:r>
      <w:r w:rsidR="00BD4098" w:rsidRPr="003E6B48">
        <w:rPr>
          <w:rFonts w:ascii="Times New Roman" w:eastAsia="Times New Roman" w:hAnsi="Times New Roman" w:cs="Times New Roman"/>
          <w:color w:val="000000" w:themeColor="text1"/>
          <w:lang w:val="en-US" w:eastAsia="en-GB"/>
        </w:rPr>
        <w:t>requires</w:t>
      </w:r>
      <w:r w:rsidRPr="003E6B48">
        <w:rPr>
          <w:rFonts w:ascii="Times New Roman" w:eastAsia="Times New Roman" w:hAnsi="Times New Roman" w:cs="Times New Roman"/>
          <w:color w:val="000000" w:themeColor="text1"/>
          <w:lang w:val="en-US" w:eastAsia="en-GB"/>
        </w:rPr>
        <w:t xml:space="preserve"> </w:t>
      </w:r>
      <w:r w:rsidR="00736154" w:rsidRPr="003E6B48">
        <w:rPr>
          <w:rFonts w:ascii="Times New Roman" w:eastAsia="Times New Roman" w:hAnsi="Times New Roman" w:cs="Times New Roman"/>
          <w:color w:val="000000" w:themeColor="text1"/>
          <w:lang w:val="en-US" w:eastAsia="en-GB"/>
        </w:rPr>
        <w:t>many</w:t>
      </w:r>
      <w:r w:rsidRPr="003E6B48">
        <w:rPr>
          <w:rFonts w:ascii="Times New Roman" w:eastAsia="Times New Roman" w:hAnsi="Times New Roman" w:cs="Times New Roman"/>
          <w:color w:val="000000" w:themeColor="text1"/>
          <w:lang w:val="en-US" w:eastAsia="en-GB"/>
        </w:rPr>
        <w:t xml:space="preserve"> non-normative act</w:t>
      </w:r>
      <w:r w:rsidR="00736154" w:rsidRPr="003E6B48">
        <w:rPr>
          <w:rFonts w:ascii="Times New Roman" w:eastAsia="Times New Roman" w:hAnsi="Times New Roman" w:cs="Times New Roman"/>
          <w:color w:val="000000" w:themeColor="text1"/>
          <w:lang w:val="en-US" w:eastAsia="en-GB"/>
        </w:rPr>
        <w:t>s</w:t>
      </w:r>
      <w:r w:rsidR="00186C37" w:rsidRPr="003E6B48">
        <w:rPr>
          <w:rFonts w:ascii="Times New Roman" w:eastAsia="Times New Roman" w:hAnsi="Times New Roman" w:cs="Times New Roman"/>
          <w:color w:val="000000" w:themeColor="text1"/>
          <w:lang w:val="en-US" w:eastAsia="en-GB"/>
        </w:rPr>
        <w:t xml:space="preserve"> that </w:t>
      </w:r>
      <w:r w:rsidR="00AB702F" w:rsidRPr="003E6B48">
        <w:rPr>
          <w:rFonts w:ascii="Times New Roman" w:eastAsia="Times New Roman" w:hAnsi="Times New Roman" w:cs="Times New Roman"/>
          <w:color w:val="000000" w:themeColor="text1"/>
          <w:lang w:val="en-US" w:eastAsia="en-GB"/>
        </w:rPr>
        <w:t>interact</w:t>
      </w:r>
      <w:r w:rsidR="00186C37" w:rsidRPr="003E6B48">
        <w:rPr>
          <w:rFonts w:ascii="Times New Roman" w:eastAsia="Times New Roman" w:hAnsi="Times New Roman" w:cs="Times New Roman"/>
          <w:color w:val="000000" w:themeColor="text1"/>
          <w:lang w:val="en-US" w:eastAsia="en-GB"/>
        </w:rPr>
        <w:t xml:space="preserve"> with standards of </w:t>
      </w:r>
      <w:r w:rsidR="00186C37" w:rsidRPr="003E6B48">
        <w:rPr>
          <w:rFonts w:ascii="Times New Roman" w:eastAsia="Times New Roman" w:hAnsi="Times New Roman" w:cs="Times New Roman"/>
          <w:color w:val="000000" w:themeColor="text1"/>
          <w:lang w:val="en-US" w:eastAsia="en-GB"/>
        </w:rPr>
        <w:lastRenderedPageBreak/>
        <w:t>femininity.</w:t>
      </w:r>
      <w:r w:rsidR="007373C7" w:rsidRPr="003E6B48">
        <w:rPr>
          <w:rFonts w:ascii="Times New Roman" w:eastAsia="Times New Roman" w:hAnsi="Times New Roman" w:cs="Times New Roman"/>
          <w:color w:val="000000" w:themeColor="text1"/>
          <w:lang w:val="en-US" w:eastAsia="en-GB"/>
        </w:rPr>
        <w:t xml:space="preserve"> </w:t>
      </w:r>
      <w:r w:rsidR="007F34D4" w:rsidRPr="003E6B48">
        <w:rPr>
          <w:rFonts w:ascii="Times New Roman" w:eastAsia="Times New Roman" w:hAnsi="Times New Roman" w:cs="Times New Roman"/>
          <w:color w:val="000000" w:themeColor="text1"/>
          <w:lang w:val="en-US" w:eastAsia="en-GB"/>
        </w:rPr>
        <w:t>Sounding light/breezy</w:t>
      </w:r>
      <w:r w:rsidR="00A07B90" w:rsidRPr="003E6B48">
        <w:rPr>
          <w:rFonts w:ascii="Times New Roman" w:eastAsia="Times New Roman" w:hAnsi="Times New Roman" w:cs="Times New Roman"/>
          <w:color w:val="000000" w:themeColor="text1"/>
          <w:lang w:val="en-US" w:eastAsia="en-GB"/>
        </w:rPr>
        <w:t xml:space="preserve"> and </w:t>
      </w:r>
      <w:r w:rsidR="00AB702F" w:rsidRPr="003E6B48">
        <w:rPr>
          <w:rFonts w:ascii="Times New Roman" w:eastAsia="Times New Roman" w:hAnsi="Times New Roman" w:cs="Times New Roman"/>
          <w:color w:val="000000" w:themeColor="text1"/>
          <w:lang w:val="en-US" w:eastAsia="en-GB"/>
        </w:rPr>
        <w:t>accessing an upper</w:t>
      </w:r>
      <w:r w:rsidR="00CC0F49" w:rsidRPr="003E6B48">
        <w:rPr>
          <w:rFonts w:ascii="Times New Roman" w:eastAsia="Times New Roman" w:hAnsi="Times New Roman" w:cs="Times New Roman"/>
          <w:color w:val="000000" w:themeColor="text1"/>
          <w:lang w:val="en-US" w:eastAsia="en-GB"/>
        </w:rPr>
        <w:t xml:space="preserve"> range</w:t>
      </w:r>
      <w:r w:rsidR="00A07B90" w:rsidRPr="003E6B48">
        <w:rPr>
          <w:rFonts w:ascii="Times New Roman" w:eastAsia="Times New Roman" w:hAnsi="Times New Roman" w:cs="Times New Roman"/>
          <w:color w:val="000000" w:themeColor="text1"/>
          <w:lang w:val="en-US" w:eastAsia="en-GB"/>
        </w:rPr>
        <w:t xml:space="preserve"> </w:t>
      </w:r>
      <w:r w:rsidR="00DA1316" w:rsidRPr="003E6B48">
        <w:rPr>
          <w:rFonts w:ascii="Times New Roman" w:eastAsia="Times New Roman" w:hAnsi="Times New Roman" w:cs="Times New Roman"/>
          <w:color w:val="000000" w:themeColor="text1"/>
          <w:lang w:val="en-US" w:eastAsia="en-GB"/>
        </w:rPr>
        <w:t xml:space="preserve">are </w:t>
      </w:r>
      <w:r w:rsidR="003108A0" w:rsidRPr="003E6B48">
        <w:rPr>
          <w:rFonts w:ascii="Times New Roman" w:eastAsia="Times New Roman" w:hAnsi="Times New Roman" w:cs="Times New Roman"/>
          <w:color w:val="000000" w:themeColor="text1"/>
          <w:lang w:val="en-US" w:eastAsia="en-GB"/>
        </w:rPr>
        <w:t xml:space="preserve">some </w:t>
      </w:r>
      <w:r w:rsidR="00DA1316" w:rsidRPr="003E6B48">
        <w:rPr>
          <w:rFonts w:ascii="Times New Roman" w:eastAsia="Times New Roman" w:hAnsi="Times New Roman" w:cs="Times New Roman"/>
          <w:color w:val="000000" w:themeColor="text1"/>
          <w:lang w:val="en-US" w:eastAsia="en-GB"/>
        </w:rPr>
        <w:t>attempts</w:t>
      </w:r>
      <w:r w:rsidR="000F2EE6" w:rsidRPr="003E6B48">
        <w:rPr>
          <w:rFonts w:ascii="Times New Roman" w:eastAsia="Times New Roman" w:hAnsi="Times New Roman" w:cs="Times New Roman"/>
          <w:color w:val="000000" w:themeColor="text1"/>
          <w:lang w:val="en-US" w:eastAsia="en-GB"/>
        </w:rPr>
        <w:t xml:space="preserve"> </w:t>
      </w:r>
      <w:r w:rsidR="003E5149" w:rsidRPr="003E6B48">
        <w:rPr>
          <w:rFonts w:ascii="Times New Roman" w:eastAsia="Times New Roman" w:hAnsi="Times New Roman" w:cs="Times New Roman"/>
          <w:color w:val="000000" w:themeColor="text1"/>
          <w:lang w:val="en-US" w:eastAsia="en-GB"/>
        </w:rPr>
        <w:t>at</w:t>
      </w:r>
      <w:r w:rsidR="00DA1316" w:rsidRPr="003E6B48">
        <w:rPr>
          <w:rFonts w:ascii="Times New Roman" w:eastAsia="Times New Roman" w:hAnsi="Times New Roman" w:cs="Times New Roman"/>
          <w:color w:val="000000" w:themeColor="text1"/>
          <w:lang w:val="en-US" w:eastAsia="en-GB"/>
        </w:rPr>
        <w:t xml:space="preserve"> </w:t>
      </w:r>
      <w:r w:rsidR="007373C7" w:rsidRPr="003E6B48">
        <w:rPr>
          <w:rFonts w:ascii="Times New Roman" w:eastAsia="Times New Roman" w:hAnsi="Times New Roman" w:cs="Times New Roman"/>
          <w:color w:val="000000" w:themeColor="text1"/>
          <w:lang w:val="en-US" w:eastAsia="en-GB"/>
        </w:rPr>
        <w:t xml:space="preserve">normative </w:t>
      </w:r>
      <w:r w:rsidR="00943573" w:rsidRPr="003E6B48">
        <w:rPr>
          <w:rFonts w:ascii="Times New Roman" w:eastAsia="Times New Roman" w:hAnsi="Times New Roman" w:cs="Times New Roman"/>
          <w:color w:val="000000" w:themeColor="text1"/>
          <w:lang w:val="en-US" w:eastAsia="en-GB"/>
        </w:rPr>
        <w:t>feminine sound</w:t>
      </w:r>
      <w:r w:rsidR="00DA1316" w:rsidRPr="003E6B48">
        <w:rPr>
          <w:rFonts w:ascii="Times New Roman" w:eastAsia="Times New Roman" w:hAnsi="Times New Roman" w:cs="Times New Roman"/>
          <w:color w:val="000000" w:themeColor="text1"/>
          <w:lang w:val="en-US" w:eastAsia="en-GB"/>
        </w:rPr>
        <w:t xml:space="preserve"> </w:t>
      </w:r>
      <w:r w:rsidR="00F86F56" w:rsidRPr="003E6B48">
        <w:rPr>
          <w:rFonts w:ascii="Times New Roman" w:eastAsia="Times New Roman" w:hAnsi="Times New Roman" w:cs="Times New Roman"/>
          <w:color w:val="000000" w:themeColor="text1"/>
          <w:lang w:val="en-US" w:eastAsia="en-GB"/>
        </w:rPr>
        <w:t>becoming</w:t>
      </w:r>
      <w:r w:rsidR="00DA1316" w:rsidRPr="003E6B48">
        <w:rPr>
          <w:rFonts w:ascii="Times New Roman" w:eastAsia="Times New Roman" w:hAnsi="Times New Roman" w:cs="Times New Roman"/>
          <w:color w:val="000000" w:themeColor="text1"/>
          <w:lang w:val="en-US" w:eastAsia="en-GB"/>
        </w:rPr>
        <w:t xml:space="preserve"> non-normative </w:t>
      </w:r>
      <w:r w:rsidR="00AB702F" w:rsidRPr="003E6B48">
        <w:rPr>
          <w:rFonts w:ascii="Times New Roman" w:eastAsia="Times New Roman" w:hAnsi="Times New Roman" w:cs="Times New Roman"/>
          <w:color w:val="000000" w:themeColor="text1"/>
          <w:lang w:val="en-US" w:eastAsia="en-GB"/>
        </w:rPr>
        <w:t>through</w:t>
      </w:r>
      <w:r w:rsidR="00DA1316" w:rsidRPr="003E6B48">
        <w:rPr>
          <w:rFonts w:ascii="Times New Roman" w:eastAsia="Times New Roman" w:hAnsi="Times New Roman" w:cs="Times New Roman"/>
          <w:color w:val="000000" w:themeColor="text1"/>
          <w:lang w:val="en-US" w:eastAsia="en-GB"/>
        </w:rPr>
        <w:t xml:space="preserve"> the </w:t>
      </w:r>
      <w:r w:rsidR="006077F9" w:rsidRPr="003E6B48">
        <w:rPr>
          <w:rFonts w:ascii="Times New Roman" w:eastAsia="Times New Roman" w:hAnsi="Times New Roman" w:cs="Times New Roman"/>
          <w:color w:val="000000" w:themeColor="text1"/>
          <w:lang w:val="en-US" w:eastAsia="en-GB"/>
        </w:rPr>
        <w:t xml:space="preserve">alienated </w:t>
      </w:r>
      <w:r w:rsidR="00DA1316" w:rsidRPr="003E6B48">
        <w:rPr>
          <w:rFonts w:ascii="Times New Roman" w:eastAsia="Times New Roman" w:hAnsi="Times New Roman" w:cs="Times New Roman"/>
          <w:color w:val="000000" w:themeColor="text1"/>
          <w:lang w:val="en-US" w:eastAsia="en-GB"/>
        </w:rPr>
        <w:t xml:space="preserve">trans* </w:t>
      </w:r>
      <w:r w:rsidR="00F86F56" w:rsidRPr="003E6B48">
        <w:rPr>
          <w:rFonts w:ascii="Times New Roman" w:eastAsia="Times New Roman" w:hAnsi="Times New Roman" w:cs="Times New Roman"/>
          <w:color w:val="000000" w:themeColor="text1"/>
          <w:lang w:val="en-US" w:eastAsia="en-GB"/>
        </w:rPr>
        <w:t xml:space="preserve">female </w:t>
      </w:r>
      <w:r w:rsidR="00DA1316" w:rsidRPr="003E6B48">
        <w:rPr>
          <w:rFonts w:ascii="Times New Roman" w:eastAsia="Times New Roman" w:hAnsi="Times New Roman" w:cs="Times New Roman"/>
          <w:color w:val="000000" w:themeColor="text1"/>
          <w:lang w:val="en-US" w:eastAsia="en-GB"/>
        </w:rPr>
        <w:t>voice</w:t>
      </w:r>
      <w:r w:rsidR="007C3F60" w:rsidRPr="003E6B48">
        <w:rPr>
          <w:rFonts w:ascii="Times New Roman" w:eastAsia="Times New Roman" w:hAnsi="Times New Roman" w:cs="Times New Roman"/>
          <w:color w:val="000000" w:themeColor="text1"/>
          <w:lang w:val="en-US" w:eastAsia="en-GB"/>
        </w:rPr>
        <w:t xml:space="preserve">; </w:t>
      </w:r>
      <w:r w:rsidR="004F4F76" w:rsidRPr="003E6B48">
        <w:rPr>
          <w:rFonts w:ascii="Times New Roman" w:eastAsia="Times New Roman" w:hAnsi="Times New Roman" w:cs="Times New Roman"/>
          <w:color w:val="000000" w:themeColor="text1"/>
          <w:lang w:val="en-US" w:eastAsia="en-GB"/>
        </w:rPr>
        <w:t xml:space="preserve">simultaneously, performing such gender dysphonic vocalizations </w:t>
      </w:r>
      <w:r w:rsidR="00465C24" w:rsidRPr="003E6B48">
        <w:rPr>
          <w:rFonts w:ascii="Times New Roman" w:eastAsia="Times New Roman" w:hAnsi="Times New Roman" w:cs="Times New Roman"/>
          <w:color w:val="000000" w:themeColor="text1"/>
          <w:lang w:val="en-US" w:eastAsia="en-GB"/>
        </w:rPr>
        <w:t>queries how</w:t>
      </w:r>
      <w:r w:rsidR="00C176B2" w:rsidRPr="003E6B48">
        <w:rPr>
          <w:rFonts w:ascii="Times New Roman" w:eastAsia="Times New Roman" w:hAnsi="Times New Roman" w:cs="Times New Roman"/>
          <w:color w:val="000000" w:themeColor="text1"/>
          <w:lang w:val="en-US" w:eastAsia="en-GB"/>
        </w:rPr>
        <w:t xml:space="preserve"> normativity’s sexist and racist structures </w:t>
      </w:r>
      <w:r w:rsidR="00465C24" w:rsidRPr="003E6B48">
        <w:rPr>
          <w:rFonts w:ascii="Times New Roman" w:eastAsia="Times New Roman" w:hAnsi="Times New Roman" w:cs="Times New Roman"/>
          <w:color w:val="000000" w:themeColor="text1"/>
          <w:lang w:val="en-US" w:eastAsia="en-GB"/>
        </w:rPr>
        <w:t xml:space="preserve">have </w:t>
      </w:r>
      <w:r w:rsidR="006226B5" w:rsidRPr="003E6B48">
        <w:rPr>
          <w:rFonts w:ascii="Times New Roman" w:eastAsia="Times New Roman" w:hAnsi="Times New Roman" w:cs="Times New Roman"/>
          <w:color w:val="000000" w:themeColor="text1"/>
          <w:lang w:val="en-US" w:eastAsia="en-GB"/>
        </w:rPr>
        <w:t>declared</w:t>
      </w:r>
      <w:r w:rsidR="00C176B2" w:rsidRPr="003E6B48">
        <w:rPr>
          <w:rFonts w:ascii="Times New Roman" w:eastAsia="Times New Roman" w:hAnsi="Times New Roman" w:cs="Times New Roman"/>
          <w:color w:val="000000" w:themeColor="text1"/>
          <w:lang w:val="en-US" w:eastAsia="en-GB"/>
        </w:rPr>
        <w:t xml:space="preserve"> </w:t>
      </w:r>
      <w:r w:rsidR="004F4F76" w:rsidRPr="003E6B48">
        <w:rPr>
          <w:rFonts w:ascii="Times New Roman" w:eastAsia="Times New Roman" w:hAnsi="Times New Roman" w:cs="Times New Roman"/>
          <w:color w:val="000000" w:themeColor="text1"/>
          <w:lang w:val="en-US" w:eastAsia="en-GB"/>
        </w:rPr>
        <w:t xml:space="preserve">why </w:t>
      </w:r>
      <w:r w:rsidR="00B26B3C" w:rsidRPr="003E6B48">
        <w:rPr>
          <w:rFonts w:ascii="Times New Roman" w:eastAsia="Times New Roman" w:hAnsi="Times New Roman" w:cs="Times New Roman"/>
          <w:color w:val="000000" w:themeColor="text1"/>
          <w:lang w:val="en-US" w:eastAsia="en-GB"/>
        </w:rPr>
        <w:t>these</w:t>
      </w:r>
      <w:r w:rsidR="00C176B2" w:rsidRPr="003E6B48">
        <w:rPr>
          <w:rFonts w:ascii="Times New Roman" w:eastAsia="Times New Roman" w:hAnsi="Times New Roman" w:cs="Times New Roman"/>
          <w:color w:val="000000" w:themeColor="text1"/>
          <w:lang w:val="en-US" w:eastAsia="en-GB"/>
        </w:rPr>
        <w:t xml:space="preserve"> conventions</w:t>
      </w:r>
      <w:r w:rsidR="004F4F76" w:rsidRPr="003E6B48">
        <w:rPr>
          <w:rFonts w:ascii="Times New Roman" w:eastAsia="Times New Roman" w:hAnsi="Times New Roman" w:cs="Times New Roman"/>
          <w:color w:val="000000" w:themeColor="text1"/>
          <w:lang w:val="en-US" w:eastAsia="en-GB"/>
        </w:rPr>
        <w:t xml:space="preserve"> </w:t>
      </w:r>
      <w:r w:rsidR="00465C24" w:rsidRPr="003E6B48">
        <w:rPr>
          <w:rFonts w:ascii="Times New Roman" w:eastAsia="Times New Roman" w:hAnsi="Times New Roman" w:cs="Times New Roman"/>
          <w:color w:val="000000" w:themeColor="text1"/>
          <w:lang w:val="en-US" w:eastAsia="en-GB"/>
        </w:rPr>
        <w:t>signify</w:t>
      </w:r>
      <w:r w:rsidR="004F4F76" w:rsidRPr="003E6B48">
        <w:rPr>
          <w:rFonts w:ascii="Times New Roman" w:eastAsia="Times New Roman" w:hAnsi="Times New Roman" w:cs="Times New Roman"/>
          <w:color w:val="000000" w:themeColor="text1"/>
          <w:lang w:val="en-US" w:eastAsia="en-GB"/>
        </w:rPr>
        <w:t xml:space="preserve"> femininity</w:t>
      </w:r>
      <w:r w:rsidR="00C176B2" w:rsidRPr="003E6B48">
        <w:rPr>
          <w:rFonts w:ascii="Times New Roman" w:eastAsia="Times New Roman" w:hAnsi="Times New Roman" w:cs="Times New Roman"/>
          <w:color w:val="000000" w:themeColor="text1"/>
          <w:lang w:val="en-US" w:eastAsia="en-GB"/>
        </w:rPr>
        <w:t>.</w:t>
      </w:r>
      <w:r w:rsidR="004F4F76" w:rsidRPr="003E6B48">
        <w:rPr>
          <w:rFonts w:ascii="Times New Roman" w:eastAsia="Times New Roman" w:hAnsi="Times New Roman" w:cs="Times New Roman"/>
          <w:color w:val="000000" w:themeColor="text1"/>
          <w:lang w:val="en-US" w:eastAsia="en-GB"/>
        </w:rPr>
        <w:t xml:space="preserve"> </w:t>
      </w:r>
      <w:r w:rsidR="00AB3FD3" w:rsidRPr="003E6B48">
        <w:rPr>
          <w:rFonts w:ascii="Times New Roman" w:eastAsia="Times New Roman" w:hAnsi="Times New Roman" w:cs="Times New Roman"/>
          <w:color w:val="000000" w:themeColor="text1"/>
          <w:lang w:val="en-US" w:eastAsia="en-GB"/>
        </w:rPr>
        <w:t>Ironically, t</w:t>
      </w:r>
      <w:r w:rsidR="00C176B2" w:rsidRPr="003E6B48">
        <w:rPr>
          <w:rFonts w:ascii="Times New Roman" w:eastAsia="Times New Roman" w:hAnsi="Times New Roman" w:cs="Times New Roman"/>
          <w:color w:val="000000" w:themeColor="text1"/>
          <w:lang w:val="en-US" w:eastAsia="en-GB"/>
        </w:rPr>
        <w:t>he paradoxicality of normativity</w:t>
      </w:r>
      <w:r w:rsidR="00C11ED4" w:rsidRPr="003E6B48">
        <w:rPr>
          <w:rFonts w:ascii="Times New Roman" w:eastAsia="Times New Roman" w:hAnsi="Times New Roman" w:cs="Times New Roman"/>
          <w:color w:val="000000" w:themeColor="text1"/>
          <w:lang w:val="en-US" w:eastAsia="en-GB"/>
        </w:rPr>
        <w:t xml:space="preserve"> </w:t>
      </w:r>
      <w:r w:rsidR="00C176B2" w:rsidRPr="003E6B48">
        <w:rPr>
          <w:rFonts w:ascii="Times New Roman" w:eastAsia="Times New Roman" w:hAnsi="Times New Roman" w:cs="Times New Roman"/>
          <w:color w:val="000000" w:themeColor="text1"/>
          <w:lang w:val="en-US" w:eastAsia="en-GB"/>
        </w:rPr>
        <w:t>emerges in</w:t>
      </w:r>
      <w:r w:rsidR="007F3087" w:rsidRPr="003E6B48">
        <w:rPr>
          <w:rFonts w:ascii="Times New Roman" w:eastAsia="Times New Roman" w:hAnsi="Times New Roman" w:cs="Times New Roman"/>
          <w:color w:val="000000" w:themeColor="text1"/>
          <w:lang w:val="en-US" w:eastAsia="en-GB"/>
        </w:rPr>
        <w:t xml:space="preserve"> Stone’s </w:t>
      </w:r>
      <w:r w:rsidR="00C11ED4" w:rsidRPr="003E6B48">
        <w:rPr>
          <w:rFonts w:ascii="Times New Roman" w:eastAsia="Times New Roman" w:hAnsi="Times New Roman" w:cs="Times New Roman"/>
          <w:color w:val="000000" w:themeColor="text1"/>
          <w:lang w:val="en-US" w:eastAsia="en-GB"/>
        </w:rPr>
        <w:t xml:space="preserve">own </w:t>
      </w:r>
      <w:r w:rsidR="00045203" w:rsidRPr="003E6B48">
        <w:rPr>
          <w:rFonts w:ascii="Times New Roman" w:eastAsia="Times New Roman" w:hAnsi="Times New Roman" w:cs="Times New Roman"/>
          <w:color w:val="000000" w:themeColor="text1"/>
          <w:lang w:val="en-US" w:eastAsia="en-GB"/>
        </w:rPr>
        <w:t>argument</w:t>
      </w:r>
      <w:r w:rsidR="008F51BC">
        <w:rPr>
          <w:rFonts w:ascii="Times New Roman" w:eastAsia="Times New Roman" w:hAnsi="Times New Roman" w:cs="Times New Roman"/>
          <w:color w:val="000000" w:themeColor="text1"/>
          <w:lang w:val="en-US" w:eastAsia="en-GB"/>
        </w:rPr>
        <w:t xml:space="preserve"> </w:t>
      </w:r>
      <w:r w:rsidR="008F51BC" w:rsidRPr="003E6B48">
        <w:rPr>
          <w:rFonts w:ascii="Times New Roman" w:eastAsia="Times New Roman" w:hAnsi="Times New Roman" w:cs="Times New Roman"/>
          <w:color w:val="000000" w:themeColor="text1"/>
          <w:lang w:val="en-US" w:eastAsia="en-GB"/>
        </w:rPr>
        <w:t>(1987, 16)</w:t>
      </w:r>
      <w:r w:rsidR="00C11ED4" w:rsidRPr="003E6B48">
        <w:rPr>
          <w:rFonts w:ascii="Times New Roman" w:eastAsia="Times New Roman" w:hAnsi="Times New Roman" w:cs="Times New Roman"/>
          <w:color w:val="000000" w:themeColor="text1"/>
          <w:lang w:val="en-US" w:eastAsia="en-GB"/>
        </w:rPr>
        <w:t xml:space="preserve">, </w:t>
      </w:r>
      <w:r w:rsidR="00C501AC" w:rsidRPr="003E6B48">
        <w:rPr>
          <w:rFonts w:ascii="Times New Roman" w:eastAsia="Times New Roman" w:hAnsi="Times New Roman" w:cs="Times New Roman"/>
          <w:color w:val="000000" w:themeColor="text1"/>
          <w:lang w:val="en-US" w:eastAsia="en-GB"/>
        </w:rPr>
        <w:t>requesting</w:t>
      </w:r>
      <w:r w:rsidR="00D44B0A" w:rsidRPr="003E6B48">
        <w:rPr>
          <w:rFonts w:ascii="Times New Roman" w:eastAsia="Times New Roman" w:hAnsi="Times New Roman" w:cs="Times New Roman"/>
          <w:color w:val="000000" w:themeColor="text1"/>
          <w:lang w:val="en-US" w:eastAsia="en-GB"/>
        </w:rPr>
        <w:t xml:space="preserve"> </w:t>
      </w:r>
      <w:r w:rsidR="00B64B19" w:rsidRPr="003E6B48">
        <w:rPr>
          <w:rFonts w:ascii="Times New Roman" w:eastAsia="Times New Roman" w:hAnsi="Times New Roman" w:cs="Times New Roman"/>
          <w:color w:val="000000" w:themeColor="text1"/>
          <w:lang w:val="en-US" w:eastAsia="en-GB"/>
        </w:rPr>
        <w:t xml:space="preserve">trans* experience to be lived </w:t>
      </w:r>
      <w:r w:rsidR="00D44B0A" w:rsidRPr="003E6B48">
        <w:rPr>
          <w:rFonts w:ascii="Times New Roman" w:eastAsia="Times New Roman" w:hAnsi="Times New Roman" w:cs="Times New Roman"/>
          <w:color w:val="000000" w:themeColor="text1"/>
          <w:lang w:val="en-US" w:eastAsia="en-GB"/>
        </w:rPr>
        <w:t>“</w:t>
      </w:r>
      <w:r w:rsidR="008B04DE" w:rsidRPr="003E6B48">
        <w:rPr>
          <w:rFonts w:ascii="Times New Roman" w:eastAsia="Times New Roman" w:hAnsi="Times New Roman" w:cs="Times New Roman"/>
          <w:color w:val="000000" w:themeColor="text1"/>
          <w:lang w:val="en-US" w:eastAsia="en-GB"/>
        </w:rPr>
        <w:t>[…] as a political action begun by reappropriating difference and reclaiming the power of the refigured and reinscribed bod</w:t>
      </w:r>
      <w:r w:rsidR="000F6247" w:rsidRPr="003E6B48">
        <w:rPr>
          <w:rFonts w:ascii="Times New Roman" w:eastAsia="Times New Roman" w:hAnsi="Times New Roman" w:cs="Times New Roman"/>
          <w:color w:val="000000" w:themeColor="text1"/>
          <w:lang w:val="en-US" w:eastAsia="en-GB"/>
        </w:rPr>
        <w:t>y”.</w:t>
      </w:r>
      <w:r w:rsidR="008B04DE" w:rsidRPr="003E6B48">
        <w:rPr>
          <w:rFonts w:ascii="Times New Roman" w:eastAsia="Times New Roman" w:hAnsi="Times New Roman" w:cs="Times New Roman"/>
          <w:color w:val="000000" w:themeColor="text1"/>
          <w:lang w:val="en-US" w:eastAsia="en-GB"/>
        </w:rPr>
        <w:t xml:space="preserve"> </w:t>
      </w:r>
      <w:r w:rsidR="00374A24" w:rsidRPr="003E6B48">
        <w:rPr>
          <w:rFonts w:ascii="Times New Roman" w:eastAsia="Times New Roman" w:hAnsi="Times New Roman" w:cs="Times New Roman"/>
          <w:color w:val="000000" w:themeColor="text1"/>
          <w:lang w:val="en-US" w:eastAsia="en-GB"/>
        </w:rPr>
        <w:t xml:space="preserve">Might we perceive </w:t>
      </w:r>
      <w:r w:rsidR="00B85CF9" w:rsidRPr="003E6B48">
        <w:rPr>
          <w:rFonts w:ascii="Times New Roman" w:eastAsia="Times New Roman" w:hAnsi="Times New Roman" w:cs="Times New Roman"/>
          <w:color w:val="000000" w:themeColor="text1"/>
          <w:lang w:val="en-US" w:eastAsia="en-GB"/>
        </w:rPr>
        <w:t>Stone’s</w:t>
      </w:r>
      <w:r w:rsidR="008B04DE" w:rsidRPr="003E6B48">
        <w:rPr>
          <w:rFonts w:ascii="Times New Roman" w:eastAsia="Times New Roman" w:hAnsi="Times New Roman" w:cs="Times New Roman"/>
          <w:color w:val="000000" w:themeColor="text1"/>
          <w:lang w:val="en-US" w:eastAsia="en-GB"/>
        </w:rPr>
        <w:t xml:space="preserve"> call </w:t>
      </w:r>
      <w:r w:rsidR="00D44B0A" w:rsidRPr="003E6B48">
        <w:rPr>
          <w:rFonts w:ascii="Times New Roman" w:eastAsia="Times New Roman" w:hAnsi="Times New Roman" w:cs="Times New Roman"/>
          <w:color w:val="000000" w:themeColor="text1"/>
          <w:lang w:val="en-US" w:eastAsia="en-GB"/>
        </w:rPr>
        <w:t xml:space="preserve">to </w:t>
      </w:r>
      <w:r w:rsidR="000355F4" w:rsidRPr="003E6B48">
        <w:rPr>
          <w:rFonts w:ascii="Times New Roman" w:eastAsia="Times New Roman" w:hAnsi="Times New Roman" w:cs="Times New Roman"/>
          <w:color w:val="000000" w:themeColor="text1"/>
          <w:lang w:val="en-US" w:eastAsia="en-GB"/>
        </w:rPr>
        <w:t>live trans*ness as a political action</w:t>
      </w:r>
      <w:r w:rsidR="00374A24" w:rsidRPr="003E6B48">
        <w:rPr>
          <w:rFonts w:ascii="Times New Roman" w:eastAsia="Times New Roman" w:hAnsi="Times New Roman" w:cs="Times New Roman"/>
          <w:color w:val="000000" w:themeColor="text1"/>
          <w:lang w:val="en-US" w:eastAsia="en-GB"/>
        </w:rPr>
        <w:t xml:space="preserve"> as </w:t>
      </w:r>
      <w:r w:rsidR="004D246B" w:rsidRPr="003E6B48">
        <w:rPr>
          <w:rFonts w:ascii="Times New Roman" w:eastAsia="Times New Roman" w:hAnsi="Times New Roman" w:cs="Times New Roman"/>
          <w:color w:val="000000" w:themeColor="text1"/>
          <w:lang w:val="en-US" w:eastAsia="en-GB"/>
        </w:rPr>
        <w:t>ascribing</w:t>
      </w:r>
      <w:r w:rsidR="00374A24" w:rsidRPr="003E6B48">
        <w:rPr>
          <w:rFonts w:ascii="Times New Roman" w:eastAsia="Times New Roman" w:hAnsi="Times New Roman" w:cs="Times New Roman"/>
          <w:color w:val="000000" w:themeColor="text1"/>
          <w:lang w:val="en-US" w:eastAsia="en-GB"/>
        </w:rPr>
        <w:t xml:space="preserve"> a norm of non-normativity to the Posttranssexual? </w:t>
      </w:r>
      <w:r w:rsidR="00D961BD" w:rsidRPr="003E6B48">
        <w:rPr>
          <w:rFonts w:ascii="Times New Roman" w:eastAsia="Times New Roman" w:hAnsi="Times New Roman" w:cs="Times New Roman"/>
          <w:color w:val="000000" w:themeColor="text1"/>
          <w:lang w:val="en-US" w:eastAsia="en-GB"/>
        </w:rPr>
        <w:t xml:space="preserve">Although Chu and Drager </w:t>
      </w:r>
      <w:r w:rsidR="000711B4" w:rsidRPr="003E6B48">
        <w:rPr>
          <w:rFonts w:ascii="Times New Roman" w:eastAsia="Times New Roman" w:hAnsi="Times New Roman" w:cs="Times New Roman"/>
          <w:color w:val="000000" w:themeColor="text1"/>
          <w:lang w:val="en-US" w:eastAsia="en-GB"/>
        </w:rPr>
        <w:t>fail</w:t>
      </w:r>
      <w:r w:rsidR="00D961BD" w:rsidRPr="003E6B48">
        <w:rPr>
          <w:rFonts w:ascii="Times New Roman" w:eastAsia="Times New Roman" w:hAnsi="Times New Roman" w:cs="Times New Roman"/>
          <w:color w:val="000000" w:themeColor="text1"/>
          <w:lang w:val="en-US" w:eastAsia="en-GB"/>
        </w:rPr>
        <w:t xml:space="preserve"> </w:t>
      </w:r>
      <w:r w:rsidR="000711B4" w:rsidRPr="003E6B48">
        <w:rPr>
          <w:rFonts w:ascii="Times New Roman" w:eastAsia="Times New Roman" w:hAnsi="Times New Roman" w:cs="Times New Roman"/>
          <w:color w:val="000000" w:themeColor="text1"/>
          <w:lang w:val="en-US" w:eastAsia="en-GB"/>
        </w:rPr>
        <w:t xml:space="preserve">to </w:t>
      </w:r>
      <w:r w:rsidR="00BD57AA" w:rsidRPr="003E6B48">
        <w:rPr>
          <w:rFonts w:ascii="Times New Roman" w:eastAsia="Times New Roman" w:hAnsi="Times New Roman" w:cs="Times New Roman"/>
          <w:color w:val="000000" w:themeColor="text1"/>
          <w:lang w:val="en-US" w:eastAsia="en-GB"/>
        </w:rPr>
        <w:t>address the</w:t>
      </w:r>
      <w:r w:rsidR="00D961BD" w:rsidRPr="003E6B48">
        <w:rPr>
          <w:rFonts w:ascii="Times New Roman" w:eastAsia="Times New Roman" w:hAnsi="Times New Roman" w:cs="Times New Roman"/>
          <w:color w:val="000000" w:themeColor="text1"/>
          <w:lang w:val="en-US" w:eastAsia="en-GB"/>
        </w:rPr>
        <w:t xml:space="preserve"> </w:t>
      </w:r>
      <w:r w:rsidR="00F51FA1" w:rsidRPr="003E6B48">
        <w:rPr>
          <w:rFonts w:ascii="Times New Roman" w:eastAsia="Times New Roman" w:hAnsi="Times New Roman" w:cs="Times New Roman"/>
          <w:color w:val="000000" w:themeColor="text1"/>
          <w:lang w:val="en-US" w:eastAsia="en-GB"/>
        </w:rPr>
        <w:t>racism</w:t>
      </w:r>
      <w:r w:rsidR="00D961BD" w:rsidRPr="003E6B48">
        <w:rPr>
          <w:rFonts w:ascii="Times New Roman" w:eastAsia="Times New Roman" w:hAnsi="Times New Roman" w:cs="Times New Roman"/>
          <w:color w:val="000000" w:themeColor="text1"/>
          <w:lang w:val="en-US" w:eastAsia="en-GB"/>
        </w:rPr>
        <w:t xml:space="preserve"> and sexism </w:t>
      </w:r>
      <w:r w:rsidR="00AD1D9A" w:rsidRPr="003E6B48">
        <w:rPr>
          <w:rFonts w:ascii="Times New Roman" w:eastAsia="Times New Roman" w:hAnsi="Times New Roman" w:cs="Times New Roman"/>
          <w:color w:val="000000" w:themeColor="text1"/>
          <w:lang w:val="en-US" w:eastAsia="en-GB"/>
        </w:rPr>
        <w:t>inherent to</w:t>
      </w:r>
      <w:r w:rsidR="00DC0B59" w:rsidRPr="003E6B48">
        <w:rPr>
          <w:rFonts w:ascii="Times New Roman" w:eastAsia="Times New Roman" w:hAnsi="Times New Roman" w:cs="Times New Roman"/>
          <w:color w:val="000000" w:themeColor="text1"/>
          <w:lang w:val="en-US" w:eastAsia="en-GB"/>
        </w:rPr>
        <w:t xml:space="preserve"> </w:t>
      </w:r>
      <w:r w:rsidR="00D300B8" w:rsidRPr="003E6B48">
        <w:rPr>
          <w:rFonts w:ascii="Times New Roman" w:eastAsia="Times New Roman" w:hAnsi="Times New Roman" w:cs="Times New Roman"/>
          <w:color w:val="000000" w:themeColor="text1"/>
          <w:lang w:val="en-US" w:eastAsia="en-GB"/>
        </w:rPr>
        <w:t>non-</w:t>
      </w:r>
      <w:r w:rsidR="006F7B77" w:rsidRPr="003E6B48">
        <w:rPr>
          <w:rFonts w:ascii="Times New Roman" w:eastAsia="Times New Roman" w:hAnsi="Times New Roman" w:cs="Times New Roman"/>
          <w:color w:val="000000" w:themeColor="text1"/>
          <w:lang w:val="en-US" w:eastAsia="en-GB"/>
        </w:rPr>
        <w:t>/</w:t>
      </w:r>
      <w:r w:rsidR="00D300B8" w:rsidRPr="003E6B48">
        <w:rPr>
          <w:rFonts w:ascii="Times New Roman" w:eastAsia="Times New Roman" w:hAnsi="Times New Roman" w:cs="Times New Roman"/>
          <w:color w:val="000000" w:themeColor="text1"/>
          <w:lang w:val="en-US" w:eastAsia="en-GB"/>
        </w:rPr>
        <w:t>normativity,</w:t>
      </w:r>
      <w:r w:rsidR="00D961BD" w:rsidRPr="003E6B48">
        <w:rPr>
          <w:rFonts w:ascii="Times New Roman" w:eastAsia="Times New Roman" w:hAnsi="Times New Roman" w:cs="Times New Roman"/>
          <w:color w:val="000000" w:themeColor="text1"/>
          <w:lang w:val="en-US" w:eastAsia="en-GB"/>
        </w:rPr>
        <w:t xml:space="preserve"> they </w:t>
      </w:r>
      <w:r w:rsidR="00EC0327" w:rsidRPr="003E6B48">
        <w:rPr>
          <w:rFonts w:ascii="Times New Roman" w:eastAsia="Times New Roman" w:hAnsi="Times New Roman" w:cs="Times New Roman"/>
          <w:color w:val="000000" w:themeColor="text1"/>
          <w:lang w:val="en-US" w:eastAsia="en-GB"/>
        </w:rPr>
        <w:t>rightly</w:t>
      </w:r>
      <w:r w:rsidRPr="003E6B48">
        <w:rPr>
          <w:rFonts w:ascii="Times New Roman" w:eastAsia="Times New Roman" w:hAnsi="Times New Roman" w:cs="Times New Roman"/>
          <w:color w:val="000000" w:themeColor="text1"/>
          <w:lang w:val="en-US" w:eastAsia="en-GB"/>
        </w:rPr>
        <w:t xml:space="preserve"> draw attention to the fragmented state of trans*ness </w:t>
      </w:r>
      <w:r w:rsidR="004F4F76" w:rsidRPr="003E6B48">
        <w:rPr>
          <w:rFonts w:ascii="Times New Roman" w:eastAsia="Times New Roman" w:hAnsi="Times New Roman" w:cs="Times New Roman"/>
          <w:color w:val="000000" w:themeColor="text1"/>
          <w:lang w:val="en-US" w:eastAsia="en-GB"/>
        </w:rPr>
        <w:t xml:space="preserve">and </w:t>
      </w:r>
      <w:r w:rsidR="007F34D4" w:rsidRPr="003E6B48">
        <w:rPr>
          <w:rFonts w:ascii="Times New Roman" w:eastAsia="Times New Roman" w:hAnsi="Times New Roman" w:cs="Times New Roman"/>
          <w:color w:val="000000" w:themeColor="text1"/>
          <w:lang w:val="en-US" w:eastAsia="en-GB"/>
        </w:rPr>
        <w:t>stimulate</w:t>
      </w:r>
      <w:r w:rsidR="004F4F76" w:rsidRPr="003E6B48">
        <w:rPr>
          <w:rFonts w:ascii="Times New Roman" w:eastAsia="Times New Roman" w:hAnsi="Times New Roman" w:cs="Times New Roman"/>
          <w:color w:val="000000" w:themeColor="text1"/>
          <w:lang w:val="en-US" w:eastAsia="en-GB"/>
        </w:rPr>
        <w:t xml:space="preserve"> </w:t>
      </w:r>
      <w:r w:rsidR="00AD1D9A" w:rsidRPr="003E6B48">
        <w:rPr>
          <w:rFonts w:ascii="Times New Roman" w:eastAsia="Times New Roman" w:hAnsi="Times New Roman" w:cs="Times New Roman"/>
          <w:color w:val="000000" w:themeColor="text1"/>
          <w:lang w:val="en-US" w:eastAsia="en-GB"/>
        </w:rPr>
        <w:t xml:space="preserve">us </w:t>
      </w:r>
      <w:r w:rsidR="004F4F76" w:rsidRPr="003E6B48">
        <w:rPr>
          <w:rFonts w:ascii="Times New Roman" w:eastAsia="Times New Roman" w:hAnsi="Times New Roman" w:cs="Times New Roman"/>
          <w:color w:val="000000" w:themeColor="text1"/>
          <w:lang w:val="en-US" w:eastAsia="en-GB"/>
        </w:rPr>
        <w:t xml:space="preserve">to rethink what </w:t>
      </w:r>
      <w:r w:rsidR="00C176B2" w:rsidRPr="003E6B48">
        <w:rPr>
          <w:rFonts w:ascii="Times New Roman" w:eastAsia="Times New Roman" w:hAnsi="Times New Roman" w:cs="Times New Roman"/>
          <w:color w:val="000000" w:themeColor="text1"/>
          <w:lang w:val="en-US" w:eastAsia="en-GB"/>
        </w:rPr>
        <w:t>(a</w:t>
      </w:r>
      <w:r w:rsidR="004F4F76" w:rsidRPr="003E6B48">
        <w:rPr>
          <w:rFonts w:ascii="Times New Roman" w:eastAsia="Times New Roman" w:hAnsi="Times New Roman" w:cs="Times New Roman"/>
          <w:color w:val="000000" w:themeColor="text1"/>
          <w:lang w:val="en-US" w:eastAsia="en-GB"/>
        </w:rPr>
        <w:t xml:space="preserve"> non-trans*</w:t>
      </w:r>
      <w:r w:rsidR="00EC0327"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w:t>
      </w:r>
      <w:r w:rsidR="004F4F76" w:rsidRPr="003E6B48">
        <w:rPr>
          <w:rFonts w:ascii="Times New Roman" w:eastAsia="Times New Roman" w:hAnsi="Times New Roman" w:cs="Times New Roman"/>
          <w:color w:val="000000" w:themeColor="text1"/>
          <w:lang w:val="en-US" w:eastAsia="en-GB"/>
        </w:rPr>
        <w:t>gender</w:t>
      </w:r>
      <w:r w:rsidRPr="003E6B48">
        <w:rPr>
          <w:rFonts w:ascii="Times New Roman" w:eastAsia="Times New Roman" w:hAnsi="Times New Roman" w:cs="Times New Roman"/>
          <w:color w:val="000000" w:themeColor="text1"/>
          <w:lang w:val="en-US" w:eastAsia="en-GB"/>
        </w:rPr>
        <w:t xml:space="preserve"> </w:t>
      </w:r>
      <w:r w:rsidR="004F4F76" w:rsidRPr="003E6B48">
        <w:rPr>
          <w:rFonts w:ascii="Times New Roman" w:eastAsia="Times New Roman" w:hAnsi="Times New Roman" w:cs="Times New Roman"/>
          <w:color w:val="000000" w:themeColor="text1"/>
          <w:lang w:val="en-US" w:eastAsia="en-GB"/>
        </w:rPr>
        <w:t>non-/</w:t>
      </w:r>
      <w:r w:rsidRPr="003E6B48">
        <w:rPr>
          <w:rFonts w:ascii="Times New Roman" w:eastAsia="Times New Roman" w:hAnsi="Times New Roman" w:cs="Times New Roman"/>
          <w:color w:val="000000" w:themeColor="text1"/>
          <w:lang w:val="en-US" w:eastAsia="en-GB"/>
        </w:rPr>
        <w:t xml:space="preserve">normativity </w:t>
      </w:r>
      <w:r w:rsidR="004F4F76" w:rsidRPr="003E6B48">
        <w:rPr>
          <w:rFonts w:ascii="Times New Roman" w:eastAsia="Times New Roman" w:hAnsi="Times New Roman" w:cs="Times New Roman"/>
          <w:color w:val="000000" w:themeColor="text1"/>
          <w:lang w:val="en-US" w:eastAsia="en-GB"/>
        </w:rPr>
        <w:t>encapsulates.</w:t>
      </w:r>
    </w:p>
    <w:p w14:paraId="53576CB2" w14:textId="02BEF277" w:rsidR="00FC1162" w:rsidRPr="003E6B48" w:rsidRDefault="003320AB" w:rsidP="008B5CE2">
      <w:pPr>
        <w:spacing w:line="360" w:lineRule="auto"/>
        <w:ind w:firstLine="720"/>
        <w:rPr>
          <w:rFonts w:ascii="Times New Roman" w:eastAsia="Times New Roman" w:hAnsi="Times New Roman" w:cs="Times New Roman"/>
          <w:color w:val="000000" w:themeColor="text1"/>
          <w:lang w:val="en-US" w:eastAsia="en-GB"/>
        </w:rPr>
      </w:pPr>
      <w:r w:rsidRPr="003E6B48">
        <w:rPr>
          <w:rFonts w:ascii="Times New Roman" w:eastAsia="Times New Roman" w:hAnsi="Times New Roman" w:cs="Times New Roman"/>
          <w:color w:val="000000" w:themeColor="text1"/>
          <w:lang w:val="en-US" w:eastAsia="en-GB"/>
        </w:rPr>
        <w:t>In</w:t>
      </w:r>
      <w:r w:rsidR="00186FA1" w:rsidRPr="003E6B48">
        <w:rPr>
          <w:rFonts w:ascii="Times New Roman" w:eastAsia="Times New Roman" w:hAnsi="Times New Roman" w:cs="Times New Roman"/>
          <w:color w:val="000000" w:themeColor="text1"/>
          <w:lang w:val="en-US" w:eastAsia="en-GB"/>
        </w:rPr>
        <w:t xml:space="preserve"> </w:t>
      </w:r>
      <w:r w:rsidR="00FE52F5" w:rsidRPr="003E6B48">
        <w:rPr>
          <w:rFonts w:ascii="Times New Roman" w:eastAsia="Times New Roman" w:hAnsi="Times New Roman" w:cs="Times New Roman"/>
          <w:i/>
          <w:color w:val="000000" w:themeColor="text1"/>
          <w:lang w:val="en-US" w:eastAsia="en-GB"/>
        </w:rPr>
        <w:t>LSOH</w:t>
      </w:r>
      <w:r w:rsidR="00186FA1" w:rsidRPr="003E6B48">
        <w:rPr>
          <w:rFonts w:ascii="Times New Roman" w:eastAsia="Times New Roman" w:hAnsi="Times New Roman" w:cs="Times New Roman"/>
          <w:color w:val="000000" w:themeColor="text1"/>
          <w:lang w:val="en-US" w:eastAsia="en-GB"/>
        </w:rPr>
        <w:t xml:space="preserve">, </w:t>
      </w:r>
      <w:r w:rsidR="00AD1D9A" w:rsidRPr="003E6B48">
        <w:rPr>
          <w:rFonts w:ascii="Times New Roman" w:eastAsia="Times New Roman" w:hAnsi="Times New Roman" w:cs="Times New Roman"/>
          <w:color w:val="000000" w:themeColor="text1"/>
          <w:lang w:val="en-US" w:eastAsia="en-GB"/>
        </w:rPr>
        <w:t xml:space="preserve">my interpretation of Rodriguez as “normative” </w:t>
      </w:r>
      <w:r w:rsidR="00FC1162" w:rsidRPr="003E6B48">
        <w:rPr>
          <w:rFonts w:ascii="Times New Roman" w:eastAsia="Times New Roman" w:hAnsi="Times New Roman" w:cs="Times New Roman"/>
          <w:color w:val="000000" w:themeColor="text1"/>
          <w:lang w:val="en-US" w:eastAsia="en-GB"/>
        </w:rPr>
        <w:t>does not imply it takes</w:t>
      </w:r>
      <w:r w:rsidR="003B64BD" w:rsidRPr="003E6B48">
        <w:rPr>
          <w:rFonts w:ascii="Times New Roman" w:eastAsia="Times New Roman" w:hAnsi="Times New Roman" w:cs="Times New Roman"/>
          <w:color w:val="000000" w:themeColor="text1"/>
          <w:lang w:val="en-US" w:eastAsia="en-GB"/>
        </w:rPr>
        <w:t xml:space="preserve"> merely</w:t>
      </w:r>
      <w:r w:rsidR="00FC1162" w:rsidRPr="003E6B48">
        <w:rPr>
          <w:rFonts w:ascii="Times New Roman" w:eastAsia="Times New Roman" w:hAnsi="Times New Roman" w:cs="Times New Roman"/>
          <w:color w:val="000000" w:themeColor="text1"/>
          <w:lang w:val="en-US" w:eastAsia="en-GB"/>
        </w:rPr>
        <w:t xml:space="preserve"> </w:t>
      </w:r>
      <w:r w:rsidR="00225C91" w:rsidRPr="003E6B48">
        <w:rPr>
          <w:rFonts w:ascii="Times New Roman" w:eastAsia="Times New Roman" w:hAnsi="Times New Roman" w:cs="Times New Roman"/>
          <w:color w:val="000000" w:themeColor="text1"/>
          <w:lang w:val="en-US" w:eastAsia="en-GB"/>
        </w:rPr>
        <w:t>one musical’s duration</w:t>
      </w:r>
      <w:r w:rsidR="00FC1162" w:rsidRPr="003E6B48">
        <w:rPr>
          <w:rFonts w:ascii="Times New Roman" w:eastAsia="Times New Roman" w:hAnsi="Times New Roman" w:cs="Times New Roman"/>
          <w:color w:val="000000" w:themeColor="text1"/>
          <w:lang w:val="en-US" w:eastAsia="en-GB"/>
        </w:rPr>
        <w:t xml:space="preserve"> to achieve sonic normativity. Following Chu and Drager (2019, 107), Rodriguez’s voice instead emphasize</w:t>
      </w:r>
      <w:r w:rsidR="007957D0" w:rsidRPr="003E6B48">
        <w:rPr>
          <w:rFonts w:ascii="Times New Roman" w:eastAsia="Times New Roman" w:hAnsi="Times New Roman" w:cs="Times New Roman"/>
          <w:color w:val="000000" w:themeColor="text1"/>
          <w:lang w:val="en-US" w:eastAsia="en-GB"/>
        </w:rPr>
        <w:t>s</w:t>
      </w:r>
      <w:r w:rsidR="00FC1162" w:rsidRPr="003E6B48">
        <w:rPr>
          <w:rFonts w:ascii="Times New Roman" w:eastAsia="Times New Roman" w:hAnsi="Times New Roman" w:cs="Times New Roman"/>
          <w:color w:val="000000" w:themeColor="text1"/>
          <w:lang w:val="en-US" w:eastAsia="en-GB"/>
        </w:rPr>
        <w:t xml:space="preserve"> that the 1960s American Dream </w:t>
      </w:r>
      <w:r w:rsidR="00F132AA" w:rsidRPr="003E6B48">
        <w:rPr>
          <w:rFonts w:ascii="Times New Roman" w:eastAsia="Times New Roman" w:hAnsi="Times New Roman" w:cs="Times New Roman"/>
          <w:color w:val="000000" w:themeColor="text1"/>
          <w:lang w:val="en-US" w:eastAsia="en-GB"/>
        </w:rPr>
        <w:t xml:space="preserve">of </w:t>
      </w:r>
      <w:r w:rsidR="00565C19" w:rsidRPr="003E6B48">
        <w:rPr>
          <w:rFonts w:ascii="Times New Roman" w:eastAsia="Times New Roman" w:hAnsi="Times New Roman" w:cs="Times New Roman"/>
          <w:color w:val="000000" w:themeColor="text1"/>
          <w:lang w:val="en-US" w:eastAsia="en-GB"/>
        </w:rPr>
        <w:t>Audrey’s desired</w:t>
      </w:r>
      <w:r w:rsidR="00FC1162" w:rsidRPr="003E6B48">
        <w:rPr>
          <w:rFonts w:ascii="Times New Roman" w:eastAsia="Times New Roman" w:hAnsi="Times New Roman" w:cs="Times New Roman"/>
          <w:color w:val="000000" w:themeColor="text1"/>
          <w:lang w:val="en-US" w:eastAsia="en-GB"/>
        </w:rPr>
        <w:t xml:space="preserve"> normativity</w:t>
      </w:r>
      <w:r w:rsidR="00F132AA" w:rsidRPr="003E6B48">
        <w:rPr>
          <w:rFonts w:ascii="Times New Roman" w:eastAsia="Times New Roman" w:hAnsi="Times New Roman" w:cs="Times New Roman"/>
          <w:color w:val="000000" w:themeColor="text1"/>
          <w:lang w:val="en-US" w:eastAsia="en-GB"/>
        </w:rPr>
        <w:t xml:space="preserve"> </w:t>
      </w:r>
      <w:r w:rsidR="004F5783" w:rsidRPr="003E6B48">
        <w:rPr>
          <w:rFonts w:ascii="Times New Roman" w:eastAsia="Times New Roman" w:hAnsi="Times New Roman" w:cs="Times New Roman"/>
          <w:color w:val="000000" w:themeColor="text1"/>
          <w:lang w:val="en-US" w:eastAsia="en-GB"/>
        </w:rPr>
        <w:t>is deceptively inaccessible</w:t>
      </w:r>
      <w:r w:rsidR="001B0AD7" w:rsidRPr="003E6B48">
        <w:rPr>
          <w:rFonts w:ascii="Times New Roman" w:eastAsia="Times New Roman" w:hAnsi="Times New Roman" w:cs="Times New Roman"/>
          <w:color w:val="000000" w:themeColor="text1"/>
          <w:lang w:val="en-US" w:eastAsia="en-GB"/>
        </w:rPr>
        <w:t>.</w:t>
      </w:r>
      <w:r w:rsidR="00FC1162" w:rsidRPr="003E6B48">
        <w:rPr>
          <w:rFonts w:ascii="Times New Roman" w:eastAsia="Times New Roman" w:hAnsi="Times New Roman" w:cs="Times New Roman"/>
          <w:color w:val="000000" w:themeColor="text1"/>
          <w:lang w:val="en-US" w:eastAsia="en-GB"/>
        </w:rPr>
        <w:t xml:space="preserve"> </w:t>
      </w:r>
      <w:r w:rsidR="00394797" w:rsidRPr="003E6B48">
        <w:rPr>
          <w:rFonts w:ascii="Times New Roman" w:eastAsia="Times New Roman" w:hAnsi="Times New Roman" w:cs="Times New Roman"/>
          <w:color w:val="000000" w:themeColor="text1"/>
          <w:lang w:val="en-US" w:eastAsia="en-GB"/>
        </w:rPr>
        <w:t>No</w:t>
      </w:r>
      <w:r w:rsidR="00FC1162" w:rsidRPr="003E6B48">
        <w:rPr>
          <w:rFonts w:ascii="Times New Roman" w:eastAsia="Times New Roman" w:hAnsi="Times New Roman" w:cs="Times New Roman"/>
          <w:color w:val="000000" w:themeColor="text1"/>
          <w:lang w:val="en-US" w:eastAsia="en-GB"/>
        </w:rPr>
        <w:t xml:space="preserve"> </w:t>
      </w:r>
      <w:r w:rsidR="00FE52F5" w:rsidRPr="003E6B48">
        <w:rPr>
          <w:rFonts w:ascii="Times New Roman" w:eastAsia="Times New Roman" w:hAnsi="Times New Roman" w:cs="Times New Roman"/>
          <w:i/>
          <w:color w:val="000000" w:themeColor="text1"/>
          <w:lang w:val="en-US" w:eastAsia="en-GB"/>
        </w:rPr>
        <w:t>LSOH</w:t>
      </w:r>
      <w:r w:rsidR="00945F87" w:rsidRPr="003E6B48">
        <w:rPr>
          <w:rFonts w:ascii="Times New Roman" w:eastAsia="Times New Roman" w:hAnsi="Times New Roman" w:cs="Times New Roman"/>
          <w:color w:val="000000" w:themeColor="text1"/>
          <w:lang w:val="en-US" w:eastAsia="en-GB"/>
        </w:rPr>
        <w:t xml:space="preserve"> </w:t>
      </w:r>
      <w:r w:rsidR="00FC1162" w:rsidRPr="003E6B48">
        <w:rPr>
          <w:rFonts w:ascii="Times New Roman" w:eastAsia="Times New Roman" w:hAnsi="Times New Roman" w:cs="Times New Roman"/>
          <w:color w:val="000000" w:themeColor="text1"/>
          <w:lang w:val="en-US" w:eastAsia="en-GB"/>
        </w:rPr>
        <w:t xml:space="preserve">character proves to </w:t>
      </w:r>
      <w:r w:rsidR="00ED1304" w:rsidRPr="003E6B48">
        <w:rPr>
          <w:rFonts w:ascii="Times New Roman" w:eastAsia="Times New Roman" w:hAnsi="Times New Roman" w:cs="Times New Roman"/>
          <w:color w:val="000000" w:themeColor="text1"/>
          <w:lang w:val="en-US" w:eastAsia="en-GB"/>
        </w:rPr>
        <w:t>obtain</w:t>
      </w:r>
      <w:r w:rsidR="00FC1162" w:rsidRPr="003E6B48">
        <w:rPr>
          <w:rFonts w:ascii="Times New Roman" w:eastAsia="Times New Roman" w:hAnsi="Times New Roman" w:cs="Times New Roman"/>
          <w:color w:val="000000" w:themeColor="text1"/>
          <w:lang w:val="en-US" w:eastAsia="en-GB"/>
        </w:rPr>
        <w:t xml:space="preserve"> normative </w:t>
      </w:r>
      <w:r w:rsidR="00A75A26" w:rsidRPr="003E6B48">
        <w:rPr>
          <w:rFonts w:ascii="Times New Roman" w:eastAsia="Times New Roman" w:hAnsi="Times New Roman" w:cs="Times New Roman"/>
          <w:color w:val="000000" w:themeColor="text1"/>
          <w:lang w:val="en-US" w:eastAsia="en-GB"/>
        </w:rPr>
        <w:t>standards</w:t>
      </w:r>
      <w:r w:rsidR="00394797" w:rsidRPr="003E6B48">
        <w:rPr>
          <w:rFonts w:ascii="Times New Roman" w:eastAsia="Times New Roman" w:hAnsi="Times New Roman" w:cs="Times New Roman"/>
          <w:color w:val="000000" w:themeColor="text1"/>
          <w:lang w:val="en-US" w:eastAsia="en-GB"/>
        </w:rPr>
        <w:t xml:space="preserve">, yet </w:t>
      </w:r>
      <w:r w:rsidR="00FC1162" w:rsidRPr="003E6B48">
        <w:rPr>
          <w:rFonts w:ascii="Times New Roman" w:eastAsia="Times New Roman" w:hAnsi="Times New Roman" w:cs="Times New Roman"/>
          <w:color w:val="000000" w:themeColor="text1"/>
          <w:lang w:val="en-US" w:eastAsia="en-GB"/>
        </w:rPr>
        <w:t>normativity becomes impactful through Audre</w:t>
      </w:r>
      <w:r w:rsidR="00106231" w:rsidRPr="003E6B48">
        <w:rPr>
          <w:rFonts w:ascii="Times New Roman" w:eastAsia="Times New Roman" w:hAnsi="Times New Roman" w:cs="Times New Roman"/>
          <w:color w:val="000000" w:themeColor="text1"/>
          <w:lang w:val="en-US" w:eastAsia="en-GB"/>
        </w:rPr>
        <w:t>y’s/</w:t>
      </w:r>
      <w:r w:rsidR="00FC1162" w:rsidRPr="003E6B48">
        <w:rPr>
          <w:rFonts w:ascii="Times New Roman" w:eastAsia="Times New Roman" w:hAnsi="Times New Roman" w:cs="Times New Roman"/>
          <w:color w:val="000000" w:themeColor="text1"/>
          <w:lang w:val="en-US" w:eastAsia="en-GB"/>
        </w:rPr>
        <w:t xml:space="preserve">Rodriguez’s </w:t>
      </w:r>
      <w:r w:rsidR="00C176B2" w:rsidRPr="003E6B48">
        <w:rPr>
          <w:rFonts w:ascii="Times New Roman" w:eastAsia="Times New Roman" w:hAnsi="Times New Roman" w:cs="Times New Roman"/>
          <w:color w:val="000000" w:themeColor="text1"/>
          <w:lang w:val="en-US" w:eastAsia="en-GB"/>
        </w:rPr>
        <w:t>non-normative attempts</w:t>
      </w:r>
      <w:r w:rsidR="00FC1162" w:rsidRPr="003E6B48">
        <w:rPr>
          <w:rFonts w:ascii="Times New Roman" w:eastAsia="Times New Roman" w:hAnsi="Times New Roman" w:cs="Times New Roman"/>
          <w:color w:val="000000" w:themeColor="text1"/>
          <w:lang w:val="en-US" w:eastAsia="en-GB"/>
        </w:rPr>
        <w:t>.</w:t>
      </w:r>
      <w:r w:rsidR="00B64B19" w:rsidRPr="003E6B48">
        <w:rPr>
          <w:rFonts w:ascii="Times New Roman" w:eastAsia="Times New Roman" w:hAnsi="Times New Roman" w:cs="Times New Roman"/>
          <w:color w:val="000000" w:themeColor="text1"/>
          <w:lang w:val="en-US" w:eastAsia="en-GB"/>
        </w:rPr>
        <w:t xml:space="preserve"> </w:t>
      </w:r>
      <w:r w:rsidR="00FC1162" w:rsidRPr="003E6B48">
        <w:rPr>
          <w:rFonts w:ascii="Times New Roman" w:eastAsia="Times New Roman" w:hAnsi="Times New Roman" w:cs="Times New Roman"/>
          <w:color w:val="000000" w:themeColor="text1"/>
          <w:lang w:val="en-US" w:eastAsia="en-GB"/>
        </w:rPr>
        <w:t xml:space="preserve">I </w:t>
      </w:r>
      <w:r w:rsidR="006077F9" w:rsidRPr="003E6B48">
        <w:rPr>
          <w:rFonts w:ascii="Times New Roman" w:eastAsia="Times New Roman" w:hAnsi="Times New Roman" w:cs="Times New Roman"/>
          <w:color w:val="000000" w:themeColor="text1"/>
          <w:lang w:val="en-US" w:eastAsia="en-GB"/>
        </w:rPr>
        <w:t xml:space="preserve">initially </w:t>
      </w:r>
      <w:r w:rsidR="008B2E9C" w:rsidRPr="003E6B48">
        <w:rPr>
          <w:rFonts w:ascii="Times New Roman" w:eastAsia="Times New Roman" w:hAnsi="Times New Roman" w:cs="Times New Roman"/>
          <w:color w:val="000000" w:themeColor="text1"/>
          <w:lang w:val="en-US" w:eastAsia="en-GB"/>
        </w:rPr>
        <w:t>theorized</w:t>
      </w:r>
      <w:r w:rsidR="00FC1162" w:rsidRPr="003E6B48">
        <w:rPr>
          <w:rFonts w:ascii="Times New Roman" w:eastAsia="Times New Roman" w:hAnsi="Times New Roman" w:cs="Times New Roman"/>
          <w:color w:val="000000" w:themeColor="text1"/>
          <w:lang w:val="en-US" w:eastAsia="en-GB"/>
        </w:rPr>
        <w:t xml:space="preserve"> </w:t>
      </w:r>
      <w:r w:rsidR="008B2E9C" w:rsidRPr="003E6B48">
        <w:rPr>
          <w:rFonts w:ascii="Times New Roman" w:eastAsia="Times New Roman" w:hAnsi="Times New Roman" w:cs="Times New Roman"/>
          <w:color w:val="000000" w:themeColor="text1"/>
          <w:lang w:val="en-US" w:eastAsia="en-GB"/>
        </w:rPr>
        <w:t xml:space="preserve">Rodriguez’s </w:t>
      </w:r>
      <w:r w:rsidR="00FC1162" w:rsidRPr="003E6B48">
        <w:rPr>
          <w:rFonts w:ascii="Times New Roman" w:eastAsia="Times New Roman" w:hAnsi="Times New Roman" w:cs="Times New Roman"/>
          <w:color w:val="000000" w:themeColor="text1"/>
          <w:lang w:val="en-US" w:eastAsia="en-GB"/>
        </w:rPr>
        <w:t xml:space="preserve">gender dysphonia </w:t>
      </w:r>
      <w:r w:rsidR="008B2E9C" w:rsidRPr="003E6B48">
        <w:rPr>
          <w:rFonts w:ascii="Times New Roman" w:eastAsia="Times New Roman" w:hAnsi="Times New Roman" w:cs="Times New Roman"/>
          <w:color w:val="000000" w:themeColor="text1"/>
          <w:lang w:val="en-US" w:eastAsia="en-GB"/>
        </w:rPr>
        <w:t>to</w:t>
      </w:r>
      <w:r w:rsidR="00FC1162" w:rsidRPr="003E6B48">
        <w:rPr>
          <w:rFonts w:ascii="Times New Roman" w:eastAsia="Times New Roman" w:hAnsi="Times New Roman" w:cs="Times New Roman"/>
          <w:color w:val="000000" w:themeColor="text1"/>
          <w:lang w:val="en-US" w:eastAsia="en-GB"/>
        </w:rPr>
        <w:t xml:space="preserve"> </w:t>
      </w:r>
      <w:r w:rsidR="008B2E9C" w:rsidRPr="003E6B48">
        <w:rPr>
          <w:rFonts w:ascii="Times New Roman" w:eastAsia="Times New Roman" w:hAnsi="Times New Roman" w:cs="Times New Roman"/>
          <w:color w:val="000000" w:themeColor="text1"/>
          <w:lang w:val="en-US" w:eastAsia="en-GB"/>
        </w:rPr>
        <w:t>emerge</w:t>
      </w:r>
      <w:r w:rsidR="00945F87" w:rsidRPr="003E6B48">
        <w:rPr>
          <w:rFonts w:ascii="Times New Roman" w:eastAsia="Times New Roman" w:hAnsi="Times New Roman" w:cs="Times New Roman"/>
          <w:color w:val="000000" w:themeColor="text1"/>
          <w:lang w:val="en-US" w:eastAsia="en-GB"/>
        </w:rPr>
        <w:t xml:space="preserve"> </w:t>
      </w:r>
      <w:r w:rsidR="008B2E9C" w:rsidRPr="003E6B48">
        <w:rPr>
          <w:rFonts w:ascii="Times New Roman" w:eastAsia="Times New Roman" w:hAnsi="Times New Roman" w:cs="Times New Roman"/>
          <w:color w:val="000000" w:themeColor="text1"/>
          <w:lang w:val="en-US" w:eastAsia="en-GB"/>
        </w:rPr>
        <w:t>from</w:t>
      </w:r>
      <w:r w:rsidR="00FC1162" w:rsidRPr="003E6B48">
        <w:rPr>
          <w:rFonts w:ascii="Times New Roman" w:eastAsia="Times New Roman" w:hAnsi="Times New Roman" w:cs="Times New Roman"/>
          <w:color w:val="000000" w:themeColor="text1"/>
          <w:lang w:val="en-US" w:eastAsia="en-GB"/>
        </w:rPr>
        <w:t xml:space="preserve"> </w:t>
      </w:r>
      <w:r w:rsidR="00A75A26" w:rsidRPr="003E6B48">
        <w:rPr>
          <w:rFonts w:ascii="Times New Roman" w:eastAsia="Times New Roman" w:hAnsi="Times New Roman" w:cs="Times New Roman"/>
          <w:color w:val="000000" w:themeColor="text1"/>
          <w:lang w:val="en-US" w:eastAsia="en-GB"/>
        </w:rPr>
        <w:t>her</w:t>
      </w:r>
      <w:r w:rsidR="007F3087" w:rsidRPr="003E6B48">
        <w:rPr>
          <w:rFonts w:ascii="Times New Roman" w:eastAsia="Times New Roman" w:hAnsi="Times New Roman" w:cs="Times New Roman"/>
          <w:color w:val="000000" w:themeColor="text1"/>
          <w:lang w:val="en-US" w:eastAsia="en-GB"/>
        </w:rPr>
        <w:t xml:space="preserve"> voice’s</w:t>
      </w:r>
      <w:r w:rsidR="00FC1162" w:rsidRPr="003E6B48">
        <w:rPr>
          <w:rFonts w:ascii="Times New Roman" w:eastAsia="Times New Roman" w:hAnsi="Times New Roman" w:cs="Times New Roman"/>
          <w:color w:val="000000" w:themeColor="text1"/>
          <w:lang w:val="en-US" w:eastAsia="en-GB"/>
        </w:rPr>
        <w:t xml:space="preserve"> </w:t>
      </w:r>
      <w:r w:rsidR="00EC79B0" w:rsidRPr="003E6B48">
        <w:rPr>
          <w:rFonts w:ascii="Times New Roman" w:eastAsia="Times New Roman" w:hAnsi="Times New Roman" w:cs="Times New Roman"/>
          <w:color w:val="000000" w:themeColor="text1"/>
          <w:lang w:val="en-US" w:eastAsia="en-GB"/>
        </w:rPr>
        <w:t>incongruity</w:t>
      </w:r>
      <w:r w:rsidR="00FC1162" w:rsidRPr="003E6B48">
        <w:rPr>
          <w:rFonts w:ascii="Times New Roman" w:eastAsia="Times New Roman" w:hAnsi="Times New Roman" w:cs="Times New Roman"/>
          <w:color w:val="000000" w:themeColor="text1"/>
          <w:lang w:val="en-US" w:eastAsia="en-GB"/>
        </w:rPr>
        <w:t xml:space="preserve"> </w:t>
      </w:r>
      <w:r w:rsidR="008B2E9C" w:rsidRPr="003E6B48">
        <w:rPr>
          <w:rFonts w:ascii="Times New Roman" w:eastAsia="Times New Roman" w:hAnsi="Times New Roman" w:cs="Times New Roman"/>
          <w:color w:val="000000" w:themeColor="text1"/>
          <w:lang w:val="en-US" w:eastAsia="en-GB"/>
        </w:rPr>
        <w:t>to</w:t>
      </w:r>
      <w:r w:rsidR="007F3087" w:rsidRPr="003E6B48">
        <w:rPr>
          <w:rFonts w:ascii="Times New Roman" w:eastAsia="Times New Roman" w:hAnsi="Times New Roman" w:cs="Times New Roman"/>
          <w:color w:val="000000" w:themeColor="text1"/>
          <w:lang w:val="en-US" w:eastAsia="en-GB"/>
        </w:rPr>
        <w:t xml:space="preserve"> normative femininity</w:t>
      </w:r>
      <w:r w:rsidR="004C29D5" w:rsidRPr="003E6B48">
        <w:rPr>
          <w:rFonts w:ascii="Times New Roman" w:eastAsia="Times New Roman" w:hAnsi="Times New Roman" w:cs="Times New Roman"/>
          <w:color w:val="000000" w:themeColor="text1"/>
          <w:lang w:val="en-US" w:eastAsia="en-GB"/>
        </w:rPr>
        <w:t xml:space="preserve">, </w:t>
      </w:r>
      <w:r w:rsidR="00A75A26" w:rsidRPr="003E6B48">
        <w:rPr>
          <w:rFonts w:ascii="Times New Roman" w:eastAsia="Times New Roman" w:hAnsi="Times New Roman" w:cs="Times New Roman"/>
          <w:color w:val="000000" w:themeColor="text1"/>
          <w:lang w:val="en-US" w:eastAsia="en-GB"/>
        </w:rPr>
        <w:t xml:space="preserve">yet </w:t>
      </w:r>
      <w:r w:rsidR="007F3087" w:rsidRPr="003E6B48">
        <w:rPr>
          <w:rFonts w:ascii="Times New Roman" w:eastAsia="Times New Roman" w:hAnsi="Times New Roman" w:cs="Times New Roman"/>
          <w:color w:val="000000" w:themeColor="text1"/>
          <w:lang w:val="en-US" w:eastAsia="en-GB"/>
        </w:rPr>
        <w:t>my</w:t>
      </w:r>
      <w:r w:rsidR="00B85CF9" w:rsidRPr="003E6B48">
        <w:rPr>
          <w:rFonts w:ascii="Times New Roman" w:eastAsia="Times New Roman" w:hAnsi="Times New Roman" w:cs="Times New Roman"/>
          <w:color w:val="000000" w:themeColor="text1"/>
          <w:lang w:val="en-US" w:eastAsia="en-GB"/>
        </w:rPr>
        <w:t xml:space="preserve"> inability</w:t>
      </w:r>
      <w:r w:rsidR="007F3087" w:rsidRPr="003E6B48">
        <w:rPr>
          <w:rFonts w:ascii="Times New Roman" w:eastAsia="Times New Roman" w:hAnsi="Times New Roman" w:cs="Times New Roman"/>
          <w:color w:val="000000" w:themeColor="text1"/>
          <w:lang w:val="en-US" w:eastAsia="en-GB"/>
        </w:rPr>
        <w:t xml:space="preserve"> to d</w:t>
      </w:r>
      <w:r w:rsidR="00394797" w:rsidRPr="003E6B48">
        <w:rPr>
          <w:rFonts w:ascii="Times New Roman" w:eastAsia="Times New Roman" w:hAnsi="Times New Roman" w:cs="Times New Roman"/>
          <w:color w:val="000000" w:themeColor="text1"/>
          <w:lang w:val="en-US" w:eastAsia="en-GB"/>
        </w:rPr>
        <w:t>o so suggests</w:t>
      </w:r>
      <w:r w:rsidR="004C29D5" w:rsidRPr="003E6B48">
        <w:rPr>
          <w:rFonts w:ascii="Times New Roman" w:eastAsia="Times New Roman" w:hAnsi="Times New Roman" w:cs="Times New Roman"/>
          <w:color w:val="000000" w:themeColor="text1"/>
          <w:lang w:val="en-US" w:eastAsia="en-GB"/>
        </w:rPr>
        <w:t xml:space="preserve"> that</w:t>
      </w:r>
      <w:r w:rsidR="00F57326" w:rsidRPr="003E6B48">
        <w:rPr>
          <w:rFonts w:ascii="Times New Roman" w:eastAsia="Times New Roman" w:hAnsi="Times New Roman" w:cs="Times New Roman"/>
          <w:color w:val="000000" w:themeColor="text1"/>
          <w:lang w:val="en-US" w:eastAsia="en-GB"/>
        </w:rPr>
        <w:t xml:space="preserve"> </w:t>
      </w:r>
      <w:r w:rsidR="004647C1" w:rsidRPr="003E6B48">
        <w:rPr>
          <w:rFonts w:ascii="Times New Roman" w:eastAsia="Times New Roman" w:hAnsi="Times New Roman" w:cs="Times New Roman"/>
          <w:color w:val="000000" w:themeColor="text1"/>
          <w:lang w:val="en-US" w:eastAsia="en-GB"/>
        </w:rPr>
        <w:t xml:space="preserve">normativity is ideological rather than </w:t>
      </w:r>
      <w:r w:rsidR="00220567" w:rsidRPr="003E6B48">
        <w:rPr>
          <w:rFonts w:ascii="Times New Roman" w:eastAsia="Times New Roman" w:hAnsi="Times New Roman" w:cs="Times New Roman"/>
          <w:color w:val="000000" w:themeColor="text1"/>
          <w:lang w:val="en-US" w:eastAsia="en-GB"/>
        </w:rPr>
        <w:t>corporeal</w:t>
      </w:r>
      <w:r w:rsidR="004C29D5" w:rsidRPr="003E6B48">
        <w:rPr>
          <w:rFonts w:ascii="Times New Roman" w:eastAsia="Times New Roman" w:hAnsi="Times New Roman" w:cs="Times New Roman"/>
          <w:color w:val="000000" w:themeColor="text1"/>
          <w:lang w:val="en-US" w:eastAsia="en-GB"/>
        </w:rPr>
        <w:t xml:space="preserve"> and </w:t>
      </w:r>
      <w:r w:rsidR="005F3317" w:rsidRPr="003E6B48">
        <w:rPr>
          <w:rFonts w:ascii="Times New Roman" w:eastAsia="Times New Roman" w:hAnsi="Times New Roman" w:cs="Times New Roman"/>
          <w:color w:val="000000" w:themeColor="text1"/>
          <w:lang w:val="en-US" w:eastAsia="en-GB"/>
        </w:rPr>
        <w:t xml:space="preserve">that </w:t>
      </w:r>
      <w:r w:rsidR="00E04ECF" w:rsidRPr="003E6B48">
        <w:rPr>
          <w:rFonts w:ascii="Times New Roman" w:eastAsia="Times New Roman" w:hAnsi="Times New Roman" w:cs="Times New Roman"/>
          <w:color w:val="000000" w:themeColor="text1"/>
          <w:lang w:val="en-US" w:eastAsia="en-GB"/>
        </w:rPr>
        <w:t>bodies</w:t>
      </w:r>
      <w:r w:rsidR="007F34D4" w:rsidRPr="003E6B48">
        <w:rPr>
          <w:rFonts w:ascii="Times New Roman" w:eastAsia="Times New Roman" w:hAnsi="Times New Roman" w:cs="Times New Roman"/>
          <w:color w:val="000000" w:themeColor="text1"/>
          <w:lang w:val="en-US" w:eastAsia="en-GB"/>
        </w:rPr>
        <w:t>’</w:t>
      </w:r>
      <w:r w:rsidR="006077F9" w:rsidRPr="003E6B48">
        <w:rPr>
          <w:rFonts w:ascii="Times New Roman" w:eastAsia="Times New Roman" w:hAnsi="Times New Roman" w:cs="Times New Roman"/>
          <w:color w:val="000000" w:themeColor="text1"/>
          <w:lang w:val="en-US" w:eastAsia="en-GB"/>
        </w:rPr>
        <w:t>/</w:t>
      </w:r>
      <w:r w:rsidR="00E04ECF" w:rsidRPr="003E6B48">
        <w:rPr>
          <w:rFonts w:ascii="Times New Roman" w:eastAsia="Times New Roman" w:hAnsi="Times New Roman" w:cs="Times New Roman"/>
          <w:color w:val="000000" w:themeColor="text1"/>
          <w:lang w:val="en-US" w:eastAsia="en-GB"/>
        </w:rPr>
        <w:t xml:space="preserve">sound’s mutability disavow </w:t>
      </w:r>
      <w:r w:rsidR="00C176B2" w:rsidRPr="003E6B48">
        <w:rPr>
          <w:rFonts w:ascii="Times New Roman" w:eastAsia="Times New Roman" w:hAnsi="Times New Roman" w:cs="Times New Roman"/>
          <w:color w:val="000000" w:themeColor="text1"/>
          <w:lang w:val="en-US" w:eastAsia="en-GB"/>
        </w:rPr>
        <w:t xml:space="preserve">such </w:t>
      </w:r>
      <w:r w:rsidR="004C29D5" w:rsidRPr="003E6B48">
        <w:rPr>
          <w:rFonts w:ascii="Times New Roman" w:eastAsia="Times New Roman" w:hAnsi="Times New Roman" w:cs="Times New Roman"/>
          <w:color w:val="000000" w:themeColor="text1"/>
          <w:lang w:val="en-US" w:eastAsia="en-GB"/>
        </w:rPr>
        <w:t xml:space="preserve">fixed </w:t>
      </w:r>
      <w:r w:rsidR="002D0D8C" w:rsidRPr="003E6B48">
        <w:rPr>
          <w:rFonts w:ascii="Times New Roman" w:eastAsia="Times New Roman" w:hAnsi="Times New Roman" w:cs="Times New Roman"/>
          <w:color w:val="000000" w:themeColor="text1"/>
          <w:lang w:val="en-US" w:eastAsia="en-GB"/>
        </w:rPr>
        <w:t>binaries</w:t>
      </w:r>
      <w:r w:rsidR="008B2E9C" w:rsidRPr="003E6B48">
        <w:rPr>
          <w:rFonts w:ascii="Times New Roman" w:eastAsia="Times New Roman" w:hAnsi="Times New Roman" w:cs="Times New Roman"/>
          <w:color w:val="000000" w:themeColor="text1"/>
          <w:lang w:val="en-US" w:eastAsia="en-GB"/>
        </w:rPr>
        <w:t xml:space="preserve">. </w:t>
      </w:r>
      <w:r w:rsidR="007F3087" w:rsidRPr="003E6B48">
        <w:rPr>
          <w:rFonts w:ascii="Times New Roman" w:eastAsia="Times New Roman" w:hAnsi="Times New Roman" w:cs="Times New Roman"/>
          <w:color w:val="000000" w:themeColor="text1"/>
          <w:lang w:val="en-US" w:eastAsia="en-GB"/>
        </w:rPr>
        <w:t xml:space="preserve">Precisely </w:t>
      </w:r>
      <w:r w:rsidR="008D5B93" w:rsidRPr="003E6B48">
        <w:rPr>
          <w:rFonts w:ascii="Times New Roman" w:eastAsia="Times New Roman" w:hAnsi="Times New Roman" w:cs="Times New Roman"/>
          <w:color w:val="000000" w:themeColor="text1"/>
          <w:lang w:val="en-US" w:eastAsia="en-GB"/>
        </w:rPr>
        <w:t>the</w:t>
      </w:r>
      <w:r w:rsidR="00FC1162" w:rsidRPr="003E6B48">
        <w:rPr>
          <w:rFonts w:ascii="Times New Roman" w:eastAsia="Times New Roman" w:hAnsi="Times New Roman" w:cs="Times New Roman"/>
          <w:color w:val="000000" w:themeColor="text1"/>
          <w:lang w:val="en-US" w:eastAsia="en-GB"/>
        </w:rPr>
        <w:t xml:space="preserve"> </w:t>
      </w:r>
      <w:r w:rsidR="00565C19" w:rsidRPr="003E6B48">
        <w:rPr>
          <w:rFonts w:ascii="Times New Roman" w:eastAsia="Times New Roman" w:hAnsi="Times New Roman" w:cs="Times New Roman"/>
          <w:color w:val="000000" w:themeColor="text1"/>
          <w:lang w:val="en-US" w:eastAsia="en-GB"/>
        </w:rPr>
        <w:t>ever-changing</w:t>
      </w:r>
      <w:r w:rsidR="00CD6E58" w:rsidRPr="003E6B48">
        <w:rPr>
          <w:rFonts w:ascii="Times New Roman" w:eastAsia="Times New Roman" w:hAnsi="Times New Roman" w:cs="Times New Roman"/>
          <w:color w:val="000000" w:themeColor="text1"/>
          <w:lang w:val="en-US" w:eastAsia="en-GB"/>
        </w:rPr>
        <w:t xml:space="preserve"> </w:t>
      </w:r>
      <w:r w:rsidR="00FC1162" w:rsidRPr="003E6B48">
        <w:rPr>
          <w:rFonts w:ascii="Times New Roman" w:eastAsia="Times New Roman" w:hAnsi="Times New Roman" w:cs="Times New Roman"/>
          <w:color w:val="000000" w:themeColor="text1"/>
          <w:lang w:val="en-US" w:eastAsia="en-GB"/>
        </w:rPr>
        <w:t xml:space="preserve">possibility of being heard as </w:t>
      </w:r>
      <w:r w:rsidR="007F3087" w:rsidRPr="003E6B48">
        <w:rPr>
          <w:rFonts w:ascii="Times New Roman" w:eastAsia="Times New Roman" w:hAnsi="Times New Roman" w:cs="Times New Roman"/>
          <w:color w:val="000000" w:themeColor="text1"/>
          <w:lang w:val="en-US" w:eastAsia="en-GB"/>
        </w:rPr>
        <w:t>“</w:t>
      </w:r>
      <w:r w:rsidR="00FC1162" w:rsidRPr="003E6B48">
        <w:rPr>
          <w:rFonts w:ascii="Times New Roman" w:eastAsia="Times New Roman" w:hAnsi="Times New Roman" w:cs="Times New Roman"/>
          <w:color w:val="000000" w:themeColor="text1"/>
          <w:lang w:val="en-US" w:eastAsia="en-GB"/>
        </w:rPr>
        <w:t>normatively female</w:t>
      </w:r>
      <w:r w:rsidR="007F3087" w:rsidRPr="003E6B48">
        <w:rPr>
          <w:rFonts w:ascii="Times New Roman" w:eastAsia="Times New Roman" w:hAnsi="Times New Roman" w:cs="Times New Roman"/>
          <w:color w:val="000000" w:themeColor="text1"/>
          <w:lang w:val="en-US" w:eastAsia="en-GB"/>
        </w:rPr>
        <w:t>”</w:t>
      </w:r>
      <w:r w:rsidR="00FC1162" w:rsidRPr="003E6B48">
        <w:rPr>
          <w:rFonts w:ascii="Times New Roman" w:eastAsia="Times New Roman" w:hAnsi="Times New Roman" w:cs="Times New Roman"/>
          <w:color w:val="000000" w:themeColor="text1"/>
          <w:lang w:val="en-US" w:eastAsia="en-GB"/>
        </w:rPr>
        <w:t xml:space="preserve"> </w:t>
      </w:r>
      <w:r w:rsidR="00B35FF5" w:rsidRPr="003E6B48">
        <w:rPr>
          <w:rFonts w:ascii="Times New Roman" w:eastAsia="Times New Roman" w:hAnsi="Times New Roman" w:cs="Times New Roman"/>
          <w:color w:val="000000" w:themeColor="text1"/>
          <w:lang w:val="en-US" w:eastAsia="en-GB"/>
        </w:rPr>
        <w:t xml:space="preserve">indeed </w:t>
      </w:r>
      <w:r w:rsidR="00565C19" w:rsidRPr="003E6B48">
        <w:rPr>
          <w:rFonts w:ascii="Times New Roman" w:eastAsia="Times New Roman" w:hAnsi="Times New Roman" w:cs="Times New Roman"/>
          <w:color w:val="000000" w:themeColor="text1"/>
          <w:lang w:val="en-US" w:eastAsia="en-GB"/>
        </w:rPr>
        <w:t>undermines</w:t>
      </w:r>
      <w:r w:rsidR="00FC1162" w:rsidRPr="003E6B48">
        <w:rPr>
          <w:rFonts w:ascii="Times New Roman" w:eastAsia="Times New Roman" w:hAnsi="Times New Roman" w:cs="Times New Roman"/>
          <w:color w:val="000000" w:themeColor="text1"/>
          <w:lang w:val="en-US" w:eastAsia="en-GB"/>
        </w:rPr>
        <w:t xml:space="preserve"> Western norms that essentialize static, unrealistic </w:t>
      </w:r>
      <w:r w:rsidR="00565C19" w:rsidRPr="003E6B48">
        <w:rPr>
          <w:rFonts w:ascii="Times New Roman" w:eastAsia="Times New Roman" w:hAnsi="Times New Roman" w:cs="Times New Roman"/>
          <w:color w:val="000000" w:themeColor="text1"/>
          <w:lang w:val="en-US" w:eastAsia="en-GB"/>
        </w:rPr>
        <w:t>conceptions</w:t>
      </w:r>
      <w:r w:rsidR="00FC1162" w:rsidRPr="003E6B48">
        <w:rPr>
          <w:rFonts w:ascii="Times New Roman" w:eastAsia="Times New Roman" w:hAnsi="Times New Roman" w:cs="Times New Roman"/>
          <w:color w:val="000000" w:themeColor="text1"/>
          <w:lang w:val="en-US" w:eastAsia="en-GB"/>
        </w:rPr>
        <w:t xml:space="preserve"> of </w:t>
      </w:r>
      <w:r w:rsidR="008A45A2" w:rsidRPr="003E6B48">
        <w:rPr>
          <w:rFonts w:ascii="Times New Roman" w:eastAsia="Times New Roman" w:hAnsi="Times New Roman" w:cs="Times New Roman"/>
          <w:color w:val="000000" w:themeColor="text1"/>
          <w:lang w:val="en-US" w:eastAsia="en-GB"/>
        </w:rPr>
        <w:t xml:space="preserve">white </w:t>
      </w:r>
      <w:r w:rsidR="00FC1162" w:rsidRPr="003E6B48">
        <w:rPr>
          <w:rFonts w:ascii="Times New Roman" w:eastAsia="Times New Roman" w:hAnsi="Times New Roman" w:cs="Times New Roman"/>
          <w:color w:val="000000" w:themeColor="text1"/>
          <w:lang w:val="en-US" w:eastAsia="en-GB"/>
        </w:rPr>
        <w:t xml:space="preserve">Womanhood onto sound. </w:t>
      </w:r>
      <w:r w:rsidR="00755500" w:rsidRPr="003E6B48">
        <w:rPr>
          <w:rFonts w:ascii="Times New Roman" w:eastAsia="Times New Roman" w:hAnsi="Times New Roman" w:cs="Times New Roman"/>
          <w:color w:val="000000" w:themeColor="text1"/>
          <w:lang w:val="en-US" w:eastAsia="en-GB"/>
        </w:rPr>
        <w:t>This</w:t>
      </w:r>
      <w:r w:rsidR="00C501AC" w:rsidRPr="003E6B48">
        <w:rPr>
          <w:rFonts w:ascii="Times New Roman" w:eastAsia="Times New Roman" w:hAnsi="Times New Roman" w:cs="Times New Roman"/>
          <w:color w:val="000000" w:themeColor="text1"/>
          <w:lang w:val="en-US" w:eastAsia="en-GB"/>
        </w:rPr>
        <w:t xml:space="preserve"> </w:t>
      </w:r>
      <w:r w:rsidR="00755500" w:rsidRPr="003E6B48">
        <w:rPr>
          <w:rFonts w:ascii="Times New Roman" w:eastAsia="Times New Roman" w:hAnsi="Times New Roman" w:cs="Times New Roman"/>
          <w:color w:val="000000" w:themeColor="text1"/>
          <w:lang w:val="en-US" w:eastAsia="en-GB"/>
        </w:rPr>
        <w:t>contradiction</w:t>
      </w:r>
      <w:r w:rsidR="00FC1162" w:rsidRPr="003E6B48">
        <w:rPr>
          <w:rFonts w:ascii="Times New Roman" w:eastAsia="Times New Roman" w:hAnsi="Times New Roman" w:cs="Times New Roman"/>
          <w:color w:val="000000" w:themeColor="text1"/>
          <w:lang w:val="en-US" w:eastAsia="en-GB"/>
        </w:rPr>
        <w:t xml:space="preserve"> </w:t>
      </w:r>
      <w:r w:rsidR="00A75A26" w:rsidRPr="003E6B48">
        <w:rPr>
          <w:rFonts w:ascii="Times New Roman" w:eastAsia="Times New Roman" w:hAnsi="Times New Roman" w:cs="Times New Roman"/>
          <w:color w:val="000000" w:themeColor="text1"/>
          <w:lang w:val="en-US" w:eastAsia="en-GB"/>
        </w:rPr>
        <w:t xml:space="preserve">also </w:t>
      </w:r>
      <w:r w:rsidR="00FC1162" w:rsidRPr="003E6B48">
        <w:rPr>
          <w:rFonts w:ascii="Times New Roman" w:eastAsia="Times New Roman" w:hAnsi="Times New Roman" w:cs="Times New Roman"/>
          <w:color w:val="000000" w:themeColor="text1"/>
          <w:lang w:val="en-US" w:eastAsia="en-GB"/>
        </w:rPr>
        <w:t xml:space="preserve">encourages to </w:t>
      </w:r>
      <w:r w:rsidR="007F3087" w:rsidRPr="003E6B48">
        <w:rPr>
          <w:rFonts w:ascii="Times New Roman" w:eastAsia="Times New Roman" w:hAnsi="Times New Roman" w:cs="Times New Roman"/>
          <w:color w:val="000000" w:themeColor="text1"/>
          <w:lang w:val="en-US" w:eastAsia="en-GB"/>
        </w:rPr>
        <w:t>revise</w:t>
      </w:r>
      <w:r w:rsidR="00FC1162" w:rsidRPr="003E6B48">
        <w:rPr>
          <w:rFonts w:ascii="Times New Roman" w:eastAsia="Times New Roman" w:hAnsi="Times New Roman" w:cs="Times New Roman"/>
          <w:color w:val="000000" w:themeColor="text1"/>
          <w:lang w:val="en-US" w:eastAsia="en-GB"/>
        </w:rPr>
        <w:t xml:space="preserve"> </w:t>
      </w:r>
      <w:r w:rsidR="00755500" w:rsidRPr="003E6B48">
        <w:rPr>
          <w:rFonts w:ascii="Times New Roman" w:eastAsia="Times New Roman" w:hAnsi="Times New Roman" w:cs="Times New Roman"/>
          <w:color w:val="000000" w:themeColor="text1"/>
          <w:lang w:val="en-US" w:eastAsia="en-GB"/>
        </w:rPr>
        <w:t>the</w:t>
      </w:r>
      <w:r w:rsidR="00FC1162" w:rsidRPr="003E6B48">
        <w:rPr>
          <w:rFonts w:ascii="Times New Roman" w:eastAsia="Times New Roman" w:hAnsi="Times New Roman" w:cs="Times New Roman"/>
          <w:color w:val="000000" w:themeColor="text1"/>
          <w:lang w:val="en-US" w:eastAsia="en-GB"/>
        </w:rPr>
        <w:t xml:space="preserve"> contextualization</w:t>
      </w:r>
      <w:r w:rsidR="00755500" w:rsidRPr="003E6B48">
        <w:rPr>
          <w:rFonts w:ascii="Times New Roman" w:eastAsia="Times New Roman" w:hAnsi="Times New Roman" w:cs="Times New Roman"/>
          <w:color w:val="000000" w:themeColor="text1"/>
          <w:lang w:val="en-US" w:eastAsia="en-GB"/>
        </w:rPr>
        <w:t xml:space="preserve"> of normativity</w:t>
      </w:r>
      <w:r w:rsidR="00FC1162" w:rsidRPr="003E6B48">
        <w:rPr>
          <w:rFonts w:ascii="Times New Roman" w:eastAsia="Times New Roman" w:hAnsi="Times New Roman" w:cs="Times New Roman"/>
          <w:color w:val="000000" w:themeColor="text1"/>
          <w:lang w:val="en-US" w:eastAsia="en-GB"/>
        </w:rPr>
        <w:t xml:space="preserve"> as indisputably </w:t>
      </w:r>
      <w:r w:rsidR="00DD067C" w:rsidRPr="003E6B48">
        <w:rPr>
          <w:rFonts w:ascii="Times New Roman" w:eastAsia="Times New Roman" w:hAnsi="Times New Roman" w:cs="Times New Roman"/>
          <w:color w:val="000000" w:themeColor="text1"/>
          <w:lang w:val="en-US" w:eastAsia="en-GB"/>
        </w:rPr>
        <w:t>non-trans*</w:t>
      </w:r>
      <w:r w:rsidR="00FC1162" w:rsidRPr="003E6B48">
        <w:rPr>
          <w:rFonts w:ascii="Times New Roman" w:eastAsia="Times New Roman" w:hAnsi="Times New Roman" w:cs="Times New Roman"/>
          <w:color w:val="000000" w:themeColor="text1"/>
          <w:lang w:val="en-US" w:eastAsia="en-GB"/>
        </w:rPr>
        <w:t xml:space="preserve">. To assume </w:t>
      </w:r>
      <w:r w:rsidR="00186FA1" w:rsidRPr="003E6B48">
        <w:rPr>
          <w:rFonts w:ascii="Times New Roman" w:eastAsia="Times New Roman" w:hAnsi="Times New Roman" w:cs="Times New Roman"/>
          <w:color w:val="000000" w:themeColor="text1"/>
          <w:lang w:val="en-US" w:eastAsia="en-GB"/>
        </w:rPr>
        <w:t>Audrey</w:t>
      </w:r>
      <w:r w:rsidR="00FC1162" w:rsidRPr="003E6B48">
        <w:rPr>
          <w:rFonts w:ascii="Times New Roman" w:eastAsia="Times New Roman" w:hAnsi="Times New Roman" w:cs="Times New Roman"/>
          <w:color w:val="000000" w:themeColor="text1"/>
          <w:lang w:val="en-US" w:eastAsia="en-GB"/>
        </w:rPr>
        <w:t xml:space="preserve"> as </w:t>
      </w:r>
      <w:r w:rsidR="00DD067C" w:rsidRPr="003E6B48">
        <w:rPr>
          <w:rFonts w:ascii="Times New Roman" w:eastAsia="Times New Roman" w:hAnsi="Times New Roman" w:cs="Times New Roman"/>
          <w:color w:val="000000" w:themeColor="text1"/>
          <w:lang w:val="en-US" w:eastAsia="en-GB"/>
        </w:rPr>
        <w:t>non-trans*</w:t>
      </w:r>
      <w:r w:rsidR="00FC1162" w:rsidRPr="003E6B48">
        <w:rPr>
          <w:rFonts w:ascii="Times New Roman" w:eastAsia="Times New Roman" w:hAnsi="Times New Roman" w:cs="Times New Roman"/>
          <w:color w:val="000000" w:themeColor="text1"/>
          <w:lang w:val="en-US" w:eastAsia="en-GB"/>
        </w:rPr>
        <w:t xml:space="preserve"> for her </w:t>
      </w:r>
      <w:r w:rsidR="00934DFE" w:rsidRPr="003E6B48">
        <w:rPr>
          <w:rFonts w:ascii="Times New Roman" w:eastAsia="Times New Roman" w:hAnsi="Times New Roman" w:cs="Times New Roman"/>
          <w:color w:val="000000" w:themeColor="text1"/>
          <w:lang w:val="en-US" w:eastAsia="en-GB"/>
        </w:rPr>
        <w:t>undisclosed</w:t>
      </w:r>
      <w:r w:rsidR="00FC1162" w:rsidRPr="003E6B48">
        <w:rPr>
          <w:rFonts w:ascii="Times New Roman" w:eastAsia="Times New Roman" w:hAnsi="Times New Roman" w:cs="Times New Roman"/>
          <w:color w:val="000000" w:themeColor="text1"/>
          <w:lang w:val="en-US" w:eastAsia="en-GB"/>
        </w:rPr>
        <w:t xml:space="preserve"> gender identity and</w:t>
      </w:r>
      <w:r w:rsidR="00A75A26" w:rsidRPr="003E6B48">
        <w:rPr>
          <w:rFonts w:ascii="Times New Roman" w:eastAsia="Times New Roman" w:hAnsi="Times New Roman" w:cs="Times New Roman"/>
          <w:color w:val="000000" w:themeColor="text1"/>
          <w:lang w:val="en-US" w:eastAsia="en-GB"/>
        </w:rPr>
        <w:t xml:space="preserve"> her</w:t>
      </w:r>
      <w:r w:rsidR="00FC1162" w:rsidRPr="003E6B48">
        <w:rPr>
          <w:rFonts w:ascii="Times New Roman" w:eastAsia="Times New Roman" w:hAnsi="Times New Roman" w:cs="Times New Roman"/>
          <w:color w:val="000000" w:themeColor="text1"/>
          <w:lang w:val="en-US" w:eastAsia="en-GB"/>
        </w:rPr>
        <w:t xml:space="preserve"> (desire to) </w:t>
      </w:r>
      <w:r w:rsidR="00C501AC" w:rsidRPr="003E6B48">
        <w:rPr>
          <w:rFonts w:ascii="Times New Roman" w:eastAsia="Times New Roman" w:hAnsi="Times New Roman" w:cs="Times New Roman"/>
          <w:color w:val="000000" w:themeColor="text1"/>
          <w:lang w:val="en-US" w:eastAsia="en-GB"/>
        </w:rPr>
        <w:t>normality</w:t>
      </w:r>
      <w:r w:rsidR="00A75A26" w:rsidRPr="003E6B48">
        <w:rPr>
          <w:rFonts w:ascii="Times New Roman" w:eastAsia="Times New Roman" w:hAnsi="Times New Roman" w:cs="Times New Roman"/>
          <w:color w:val="000000" w:themeColor="text1"/>
          <w:lang w:val="en-US" w:eastAsia="en-GB"/>
        </w:rPr>
        <w:t xml:space="preserve"> reinstalls the</w:t>
      </w:r>
      <w:r w:rsidR="00FC1162" w:rsidRPr="003E6B48">
        <w:rPr>
          <w:rFonts w:ascii="Times New Roman" w:eastAsia="Times New Roman" w:hAnsi="Times New Roman" w:cs="Times New Roman"/>
          <w:color w:val="000000" w:themeColor="text1"/>
          <w:lang w:val="en-US" w:eastAsia="en-GB"/>
        </w:rPr>
        <w:t xml:space="preserve"> flawed binary that trans*</w:t>
      </w:r>
      <w:r w:rsidR="007F3087" w:rsidRPr="003E6B48">
        <w:rPr>
          <w:rFonts w:ascii="Times New Roman" w:eastAsia="Times New Roman" w:hAnsi="Times New Roman" w:cs="Times New Roman"/>
          <w:color w:val="000000" w:themeColor="text1"/>
          <w:lang w:val="en-US" w:eastAsia="en-GB"/>
        </w:rPr>
        <w:t>ness</w:t>
      </w:r>
      <w:r w:rsidR="00FC1162" w:rsidRPr="003E6B48">
        <w:rPr>
          <w:rFonts w:ascii="Times New Roman" w:eastAsia="Times New Roman" w:hAnsi="Times New Roman" w:cs="Times New Roman"/>
          <w:color w:val="000000" w:themeColor="text1"/>
          <w:lang w:val="en-US" w:eastAsia="en-GB"/>
        </w:rPr>
        <w:t xml:space="preserve"> </w:t>
      </w:r>
      <w:r w:rsidR="007F3087" w:rsidRPr="003E6B48">
        <w:rPr>
          <w:rFonts w:ascii="Times New Roman" w:eastAsia="Times New Roman" w:hAnsi="Times New Roman" w:cs="Times New Roman"/>
          <w:color w:val="000000" w:themeColor="text1"/>
          <w:lang w:val="en-US" w:eastAsia="en-GB"/>
        </w:rPr>
        <w:t>is/sounds</w:t>
      </w:r>
      <w:r w:rsidR="00A75A26" w:rsidRPr="003E6B48">
        <w:rPr>
          <w:rFonts w:ascii="Times New Roman" w:eastAsia="Times New Roman" w:hAnsi="Times New Roman" w:cs="Times New Roman"/>
          <w:color w:val="000000" w:themeColor="text1"/>
          <w:lang w:val="en-US" w:eastAsia="en-GB"/>
        </w:rPr>
        <w:t xml:space="preserve"> exclusively, </w:t>
      </w:r>
      <w:r w:rsidR="00394797" w:rsidRPr="003E6B48">
        <w:rPr>
          <w:rFonts w:ascii="Times New Roman" w:eastAsia="Times New Roman" w:hAnsi="Times New Roman" w:cs="Times New Roman"/>
          <w:color w:val="000000" w:themeColor="text1"/>
          <w:lang w:val="en-US" w:eastAsia="en-GB"/>
        </w:rPr>
        <w:t>consistently</w:t>
      </w:r>
      <w:r w:rsidR="00A96184" w:rsidRPr="003E6B48">
        <w:rPr>
          <w:rFonts w:ascii="Times New Roman" w:eastAsia="Times New Roman" w:hAnsi="Times New Roman" w:cs="Times New Roman"/>
          <w:color w:val="000000" w:themeColor="text1"/>
          <w:lang w:val="en-US" w:eastAsia="en-GB"/>
        </w:rPr>
        <w:t xml:space="preserve">, </w:t>
      </w:r>
      <w:r w:rsidR="00AD1D9A" w:rsidRPr="003E6B48">
        <w:rPr>
          <w:rFonts w:ascii="Times New Roman" w:eastAsia="Times New Roman" w:hAnsi="Times New Roman" w:cs="Times New Roman"/>
          <w:color w:val="000000" w:themeColor="text1"/>
          <w:lang w:val="en-US" w:eastAsia="en-GB"/>
        </w:rPr>
        <w:t xml:space="preserve">and </w:t>
      </w:r>
      <w:r w:rsidR="00A75A26" w:rsidRPr="003E6B48">
        <w:rPr>
          <w:rFonts w:ascii="Times New Roman" w:eastAsia="Times New Roman" w:hAnsi="Times New Roman" w:cs="Times New Roman"/>
          <w:color w:val="000000" w:themeColor="text1"/>
          <w:lang w:val="en-US" w:eastAsia="en-GB"/>
        </w:rPr>
        <w:t xml:space="preserve">noticeably </w:t>
      </w:r>
      <w:r w:rsidR="00FC1162" w:rsidRPr="003E6B48">
        <w:rPr>
          <w:rFonts w:ascii="Times New Roman" w:eastAsia="Times New Roman" w:hAnsi="Times New Roman" w:cs="Times New Roman"/>
          <w:color w:val="000000" w:themeColor="text1"/>
          <w:lang w:val="en-US" w:eastAsia="en-GB"/>
        </w:rPr>
        <w:t>non-normativ</w:t>
      </w:r>
      <w:r w:rsidR="00A75A26" w:rsidRPr="003E6B48">
        <w:rPr>
          <w:rFonts w:ascii="Times New Roman" w:eastAsia="Times New Roman" w:hAnsi="Times New Roman" w:cs="Times New Roman"/>
          <w:color w:val="000000" w:themeColor="text1"/>
          <w:lang w:val="en-US" w:eastAsia="en-GB"/>
        </w:rPr>
        <w:t>e</w:t>
      </w:r>
      <w:r w:rsidR="00FC1162" w:rsidRPr="003E6B48">
        <w:rPr>
          <w:rFonts w:ascii="Times New Roman" w:eastAsia="Times New Roman" w:hAnsi="Times New Roman" w:cs="Times New Roman"/>
          <w:color w:val="000000" w:themeColor="text1"/>
          <w:lang w:val="en-US" w:eastAsia="en-GB"/>
        </w:rPr>
        <w:t xml:space="preserve">. </w:t>
      </w:r>
      <w:r w:rsidR="00A75A26" w:rsidRPr="003E6B48">
        <w:rPr>
          <w:rFonts w:ascii="Times New Roman" w:eastAsia="Times New Roman" w:hAnsi="Times New Roman" w:cs="Times New Roman"/>
          <w:color w:val="000000" w:themeColor="text1"/>
          <w:lang w:val="en-US" w:eastAsia="en-GB"/>
        </w:rPr>
        <w:t>This</w:t>
      </w:r>
      <w:r w:rsidR="00FC1162" w:rsidRPr="003E6B48">
        <w:rPr>
          <w:rFonts w:ascii="Times New Roman" w:eastAsia="Times New Roman" w:hAnsi="Times New Roman" w:cs="Times New Roman"/>
          <w:color w:val="000000" w:themeColor="text1"/>
          <w:lang w:val="en-US" w:eastAsia="en-GB"/>
        </w:rPr>
        <w:t xml:space="preserve"> teaches us</w:t>
      </w:r>
      <w:r w:rsidR="00C501AC" w:rsidRPr="003E6B48">
        <w:rPr>
          <w:rFonts w:ascii="Times New Roman" w:eastAsia="Times New Roman" w:hAnsi="Times New Roman" w:cs="Times New Roman"/>
          <w:color w:val="000000" w:themeColor="text1"/>
          <w:lang w:val="en-US" w:eastAsia="en-GB"/>
        </w:rPr>
        <w:t xml:space="preserve"> </w:t>
      </w:r>
      <w:r w:rsidR="00FC1162" w:rsidRPr="003E6B48">
        <w:rPr>
          <w:rFonts w:ascii="Times New Roman" w:eastAsia="Times New Roman" w:hAnsi="Times New Roman" w:cs="Times New Roman"/>
          <w:color w:val="000000" w:themeColor="text1"/>
          <w:lang w:val="en-US" w:eastAsia="en-GB"/>
        </w:rPr>
        <w:t xml:space="preserve">to </w:t>
      </w:r>
      <w:r w:rsidR="001159B1" w:rsidRPr="003E6B48">
        <w:rPr>
          <w:rFonts w:ascii="Times New Roman" w:eastAsia="Times New Roman" w:hAnsi="Times New Roman" w:cs="Times New Roman"/>
          <w:color w:val="000000" w:themeColor="text1"/>
          <w:lang w:val="en-US" w:eastAsia="en-GB"/>
        </w:rPr>
        <w:t>conceptualize</w:t>
      </w:r>
      <w:r w:rsidR="00FC1162" w:rsidRPr="003E6B48">
        <w:rPr>
          <w:rFonts w:ascii="Times New Roman" w:eastAsia="Times New Roman" w:hAnsi="Times New Roman" w:cs="Times New Roman"/>
          <w:color w:val="000000" w:themeColor="text1"/>
          <w:lang w:val="en-US" w:eastAsia="en-GB"/>
        </w:rPr>
        <w:t xml:space="preserve"> gender dysphonia not </w:t>
      </w:r>
      <w:r w:rsidR="007F3087" w:rsidRPr="003E6B48">
        <w:rPr>
          <w:rFonts w:ascii="Times New Roman" w:eastAsia="Times New Roman" w:hAnsi="Times New Roman" w:cs="Times New Roman"/>
          <w:color w:val="000000" w:themeColor="text1"/>
          <w:lang w:val="en-US" w:eastAsia="en-GB"/>
        </w:rPr>
        <w:t>as</w:t>
      </w:r>
      <w:r w:rsidR="001E0E77" w:rsidRPr="003E6B48">
        <w:rPr>
          <w:rFonts w:ascii="Times New Roman" w:eastAsia="Times New Roman" w:hAnsi="Times New Roman" w:cs="Times New Roman"/>
          <w:color w:val="000000" w:themeColor="text1"/>
          <w:lang w:val="en-US" w:eastAsia="en-GB"/>
        </w:rPr>
        <w:t xml:space="preserve"> </w:t>
      </w:r>
      <w:r w:rsidR="003108A0" w:rsidRPr="003E6B48">
        <w:rPr>
          <w:rFonts w:ascii="Times New Roman" w:eastAsia="Times New Roman" w:hAnsi="Times New Roman" w:cs="Times New Roman"/>
          <w:color w:val="000000" w:themeColor="text1"/>
          <w:lang w:val="en-US" w:eastAsia="en-GB"/>
        </w:rPr>
        <w:t>purposefully</w:t>
      </w:r>
      <w:r w:rsidR="001159B1" w:rsidRPr="003E6B48">
        <w:rPr>
          <w:rFonts w:ascii="Times New Roman" w:eastAsia="Times New Roman" w:hAnsi="Times New Roman" w:cs="Times New Roman"/>
          <w:color w:val="000000" w:themeColor="text1"/>
          <w:lang w:val="en-US" w:eastAsia="en-GB"/>
        </w:rPr>
        <w:t xml:space="preserve"> </w:t>
      </w:r>
      <w:r w:rsidR="00AB3FD3" w:rsidRPr="003E6B48">
        <w:rPr>
          <w:rFonts w:ascii="Times New Roman" w:eastAsia="Times New Roman" w:hAnsi="Times New Roman" w:cs="Times New Roman"/>
          <w:color w:val="000000" w:themeColor="text1"/>
          <w:lang w:val="en-US" w:eastAsia="en-GB"/>
        </w:rPr>
        <w:t>seeking</w:t>
      </w:r>
      <w:r w:rsidR="00A96184" w:rsidRPr="003E6B48">
        <w:rPr>
          <w:rFonts w:ascii="Times New Roman" w:eastAsia="Times New Roman" w:hAnsi="Times New Roman" w:cs="Times New Roman"/>
          <w:color w:val="000000" w:themeColor="text1"/>
          <w:lang w:val="en-US" w:eastAsia="en-GB"/>
        </w:rPr>
        <w:t xml:space="preserve"> </w:t>
      </w:r>
      <w:r w:rsidR="00FC1162" w:rsidRPr="003E6B48">
        <w:rPr>
          <w:rFonts w:ascii="Times New Roman" w:eastAsia="Times New Roman" w:hAnsi="Times New Roman" w:cs="Times New Roman"/>
          <w:color w:val="000000" w:themeColor="text1"/>
          <w:lang w:val="en-US" w:eastAsia="en-GB"/>
        </w:rPr>
        <w:t>transgressi</w:t>
      </w:r>
      <w:r w:rsidR="001E0E77" w:rsidRPr="003E6B48">
        <w:rPr>
          <w:rFonts w:ascii="Times New Roman" w:eastAsia="Times New Roman" w:hAnsi="Times New Roman" w:cs="Times New Roman"/>
          <w:color w:val="000000" w:themeColor="text1"/>
          <w:lang w:val="en-US" w:eastAsia="en-GB"/>
        </w:rPr>
        <w:t>on</w:t>
      </w:r>
      <w:r w:rsidR="00A75A26" w:rsidRPr="003E6B48">
        <w:rPr>
          <w:rFonts w:ascii="Times New Roman" w:eastAsia="Times New Roman" w:hAnsi="Times New Roman" w:cs="Times New Roman"/>
          <w:color w:val="000000" w:themeColor="text1"/>
          <w:lang w:val="en-US" w:eastAsia="en-GB"/>
        </w:rPr>
        <w:t xml:space="preserve"> </w:t>
      </w:r>
      <w:r w:rsidRPr="003E6B48">
        <w:rPr>
          <w:rFonts w:ascii="Times New Roman" w:eastAsia="Times New Roman" w:hAnsi="Times New Roman" w:cs="Times New Roman"/>
          <w:color w:val="000000" w:themeColor="text1"/>
          <w:lang w:val="en-US" w:eastAsia="en-GB"/>
        </w:rPr>
        <w:t>in</w:t>
      </w:r>
      <w:r w:rsidR="007F3087" w:rsidRPr="003E6B48">
        <w:rPr>
          <w:rFonts w:ascii="Times New Roman" w:eastAsia="Times New Roman" w:hAnsi="Times New Roman" w:cs="Times New Roman"/>
          <w:color w:val="000000" w:themeColor="text1"/>
          <w:lang w:val="en-US" w:eastAsia="en-GB"/>
        </w:rPr>
        <w:t xml:space="preserve"> the </w:t>
      </w:r>
      <w:r w:rsidR="003108A0" w:rsidRPr="003E6B48">
        <w:rPr>
          <w:rFonts w:ascii="Times New Roman" w:eastAsia="Times New Roman" w:hAnsi="Times New Roman" w:cs="Times New Roman"/>
          <w:color w:val="000000" w:themeColor="text1"/>
          <w:lang w:val="en-US" w:eastAsia="en-GB"/>
        </w:rPr>
        <w:t>dichotomy</w:t>
      </w:r>
      <w:r w:rsidR="00FC1162" w:rsidRPr="003E6B48">
        <w:rPr>
          <w:rFonts w:ascii="Times New Roman" w:eastAsia="Times New Roman" w:hAnsi="Times New Roman" w:cs="Times New Roman"/>
          <w:color w:val="000000" w:themeColor="text1"/>
          <w:lang w:val="en-US" w:eastAsia="en-GB"/>
        </w:rPr>
        <w:t xml:space="preserve"> </w:t>
      </w:r>
      <w:r w:rsidR="001E0E77" w:rsidRPr="003E6B48">
        <w:rPr>
          <w:rFonts w:ascii="Times New Roman" w:eastAsia="Times New Roman" w:hAnsi="Times New Roman" w:cs="Times New Roman"/>
          <w:color w:val="000000" w:themeColor="text1"/>
          <w:lang w:val="en-US" w:eastAsia="en-GB"/>
        </w:rPr>
        <w:t>between</w:t>
      </w:r>
      <w:r w:rsidR="007F3087" w:rsidRPr="003E6B48">
        <w:rPr>
          <w:rFonts w:ascii="Times New Roman" w:eastAsia="Times New Roman" w:hAnsi="Times New Roman" w:cs="Times New Roman"/>
          <w:color w:val="000000" w:themeColor="text1"/>
          <w:lang w:val="en-US" w:eastAsia="en-GB"/>
        </w:rPr>
        <w:t xml:space="preserve"> </w:t>
      </w:r>
      <w:r w:rsidR="008B2E9C" w:rsidRPr="003E6B48">
        <w:rPr>
          <w:rFonts w:ascii="Times New Roman" w:eastAsia="Times New Roman" w:hAnsi="Times New Roman" w:cs="Times New Roman"/>
          <w:color w:val="000000" w:themeColor="text1"/>
          <w:lang w:val="en-US" w:eastAsia="en-GB"/>
        </w:rPr>
        <w:t xml:space="preserve">vocal </w:t>
      </w:r>
      <w:r w:rsidR="00A96184" w:rsidRPr="003E6B48">
        <w:rPr>
          <w:rFonts w:ascii="Times New Roman" w:eastAsia="Times New Roman" w:hAnsi="Times New Roman" w:cs="Times New Roman"/>
          <w:color w:val="000000" w:themeColor="text1"/>
          <w:lang w:val="en-US" w:eastAsia="en-GB"/>
        </w:rPr>
        <w:t>deviation</w:t>
      </w:r>
      <w:r w:rsidR="00FC1162" w:rsidRPr="003E6B48">
        <w:rPr>
          <w:rFonts w:ascii="Times New Roman" w:eastAsia="Times New Roman" w:hAnsi="Times New Roman" w:cs="Times New Roman"/>
          <w:color w:val="000000" w:themeColor="text1"/>
          <w:lang w:val="en-US" w:eastAsia="en-GB"/>
        </w:rPr>
        <w:t xml:space="preserve"> and </w:t>
      </w:r>
      <w:r w:rsidR="008B2E9C" w:rsidRPr="003E6B48">
        <w:rPr>
          <w:rFonts w:ascii="Times New Roman" w:eastAsia="Times New Roman" w:hAnsi="Times New Roman" w:cs="Times New Roman"/>
          <w:color w:val="000000" w:themeColor="text1"/>
          <w:lang w:val="en-US" w:eastAsia="en-GB"/>
        </w:rPr>
        <w:t>conformity</w:t>
      </w:r>
      <w:r w:rsidR="00A96184" w:rsidRPr="003E6B48">
        <w:rPr>
          <w:rFonts w:ascii="Times New Roman" w:eastAsia="Times New Roman" w:hAnsi="Times New Roman" w:cs="Times New Roman"/>
          <w:color w:val="000000" w:themeColor="text1"/>
          <w:lang w:val="en-US" w:eastAsia="en-GB"/>
        </w:rPr>
        <w:t xml:space="preserve">, </w:t>
      </w:r>
      <w:r w:rsidR="00FC1162" w:rsidRPr="003E6B48">
        <w:rPr>
          <w:rFonts w:ascii="Times New Roman" w:eastAsia="Times New Roman" w:hAnsi="Times New Roman" w:cs="Times New Roman"/>
          <w:color w:val="000000" w:themeColor="text1"/>
          <w:lang w:val="en-US" w:eastAsia="en-GB"/>
        </w:rPr>
        <w:t xml:space="preserve">but </w:t>
      </w:r>
      <w:r w:rsidR="00EC79B0" w:rsidRPr="003E6B48">
        <w:rPr>
          <w:rFonts w:ascii="Times New Roman" w:eastAsia="Times New Roman" w:hAnsi="Times New Roman" w:cs="Times New Roman"/>
          <w:color w:val="000000" w:themeColor="text1"/>
          <w:lang w:val="en-US" w:eastAsia="en-GB"/>
        </w:rPr>
        <w:t>as</w:t>
      </w:r>
      <w:r w:rsidR="001E0E77" w:rsidRPr="003E6B48">
        <w:rPr>
          <w:rFonts w:ascii="Times New Roman" w:eastAsia="Times New Roman" w:hAnsi="Times New Roman" w:cs="Times New Roman"/>
          <w:color w:val="000000" w:themeColor="text1"/>
          <w:lang w:val="en-US" w:eastAsia="en-GB"/>
        </w:rPr>
        <w:t xml:space="preserve"> </w:t>
      </w:r>
      <w:r w:rsidR="003108A0" w:rsidRPr="003E6B48">
        <w:rPr>
          <w:rFonts w:ascii="Times New Roman" w:eastAsia="Times New Roman" w:hAnsi="Times New Roman" w:cs="Times New Roman"/>
          <w:color w:val="000000" w:themeColor="text1"/>
          <w:lang w:val="en-US" w:eastAsia="en-GB"/>
        </w:rPr>
        <w:t>satisfying, interrogating, and mystifying</w:t>
      </w:r>
      <w:r w:rsidR="00FC1162" w:rsidRPr="003E6B48">
        <w:rPr>
          <w:rFonts w:ascii="Times New Roman" w:eastAsia="Times New Roman" w:hAnsi="Times New Roman" w:cs="Times New Roman"/>
          <w:color w:val="000000" w:themeColor="text1"/>
          <w:lang w:val="en-US" w:eastAsia="en-GB"/>
        </w:rPr>
        <w:t xml:space="preserve"> relations to and between </w:t>
      </w:r>
      <w:r w:rsidR="00DD067C" w:rsidRPr="003E6B48">
        <w:rPr>
          <w:rFonts w:ascii="Times New Roman" w:eastAsia="Times New Roman" w:hAnsi="Times New Roman" w:cs="Times New Roman"/>
          <w:color w:val="000000" w:themeColor="text1"/>
          <w:lang w:val="en-US" w:eastAsia="en-GB"/>
        </w:rPr>
        <w:t>non-trans*</w:t>
      </w:r>
      <w:r w:rsidR="00FC1162" w:rsidRPr="003E6B48">
        <w:rPr>
          <w:rFonts w:ascii="Times New Roman" w:eastAsia="Times New Roman" w:hAnsi="Times New Roman" w:cs="Times New Roman"/>
          <w:color w:val="000000" w:themeColor="text1"/>
          <w:lang w:val="en-US" w:eastAsia="en-GB"/>
        </w:rPr>
        <w:t>/normative</w:t>
      </w:r>
      <w:r w:rsidR="00FF1DFA" w:rsidRPr="003E6B48">
        <w:rPr>
          <w:rFonts w:ascii="Times New Roman" w:eastAsia="Times New Roman" w:hAnsi="Times New Roman" w:cs="Times New Roman"/>
          <w:color w:val="000000" w:themeColor="text1"/>
          <w:lang w:val="en-US" w:eastAsia="en-GB"/>
        </w:rPr>
        <w:t xml:space="preserve"> and </w:t>
      </w:r>
      <w:r w:rsidR="00FC1162" w:rsidRPr="003E6B48">
        <w:rPr>
          <w:rFonts w:ascii="Times New Roman" w:eastAsia="Times New Roman" w:hAnsi="Times New Roman" w:cs="Times New Roman"/>
          <w:color w:val="000000" w:themeColor="text1"/>
          <w:lang w:val="en-US" w:eastAsia="en-GB"/>
        </w:rPr>
        <w:t xml:space="preserve">trans*/non-normative. </w:t>
      </w:r>
      <w:r w:rsidR="00F854F6" w:rsidRPr="003E6B48">
        <w:rPr>
          <w:rFonts w:ascii="Times New Roman" w:eastAsia="Times New Roman" w:hAnsi="Times New Roman" w:cs="Times New Roman"/>
          <w:color w:val="000000" w:themeColor="text1"/>
          <w:lang w:val="en-US" w:eastAsia="en-GB"/>
        </w:rPr>
        <w:t>In LSOH’s American Dream</w:t>
      </w:r>
      <w:r w:rsidR="00AD1D9A" w:rsidRPr="003E6B48">
        <w:rPr>
          <w:rFonts w:ascii="Times New Roman" w:eastAsia="Times New Roman" w:hAnsi="Times New Roman" w:cs="Times New Roman"/>
          <w:color w:val="000000" w:themeColor="text1"/>
          <w:lang w:val="en-US" w:eastAsia="en-GB"/>
        </w:rPr>
        <w:t xml:space="preserve"> </w:t>
      </w:r>
      <w:r w:rsidR="00A96184" w:rsidRPr="003E6B48">
        <w:rPr>
          <w:rFonts w:ascii="Times New Roman" w:eastAsia="Times New Roman" w:hAnsi="Times New Roman" w:cs="Times New Roman"/>
          <w:color w:val="000000" w:themeColor="text1"/>
          <w:lang w:val="en-US" w:eastAsia="en-GB"/>
        </w:rPr>
        <w:t>context</w:t>
      </w:r>
      <w:r w:rsidR="00A75A26" w:rsidRPr="003E6B48">
        <w:rPr>
          <w:rFonts w:ascii="Times New Roman" w:eastAsia="Times New Roman" w:hAnsi="Times New Roman" w:cs="Times New Roman"/>
          <w:color w:val="000000" w:themeColor="text1"/>
          <w:lang w:val="en-US" w:eastAsia="en-GB"/>
        </w:rPr>
        <w:t xml:space="preserve">, </w:t>
      </w:r>
      <w:r w:rsidR="00C645DB" w:rsidRPr="003E6B48">
        <w:rPr>
          <w:rFonts w:ascii="Times New Roman" w:eastAsia="Times New Roman" w:hAnsi="Times New Roman" w:cs="Times New Roman"/>
          <w:color w:val="000000" w:themeColor="text1"/>
          <w:lang w:val="en-US" w:eastAsia="en-GB"/>
        </w:rPr>
        <w:t>Rodriguez’s</w:t>
      </w:r>
      <w:r w:rsidR="00FC1162" w:rsidRPr="003E6B48">
        <w:rPr>
          <w:rFonts w:ascii="Times New Roman" w:eastAsia="Times New Roman" w:hAnsi="Times New Roman" w:cs="Times New Roman"/>
          <w:color w:val="000000" w:themeColor="text1"/>
          <w:lang w:val="en-US" w:eastAsia="en-GB"/>
        </w:rPr>
        <w:t xml:space="preserve"> fluidity </w:t>
      </w:r>
      <w:r w:rsidR="00E45CED" w:rsidRPr="003E6B48">
        <w:rPr>
          <w:rFonts w:ascii="Times New Roman" w:eastAsia="Times New Roman" w:hAnsi="Times New Roman" w:cs="Times New Roman"/>
          <w:color w:val="000000" w:themeColor="text1"/>
          <w:lang w:val="en-US" w:eastAsia="en-GB"/>
        </w:rPr>
        <w:t>in</w:t>
      </w:r>
      <w:r w:rsidR="00FC1162" w:rsidRPr="003E6B48">
        <w:rPr>
          <w:rFonts w:ascii="Times New Roman" w:eastAsia="Times New Roman" w:hAnsi="Times New Roman" w:cs="Times New Roman"/>
          <w:color w:val="000000" w:themeColor="text1"/>
          <w:lang w:val="en-US" w:eastAsia="en-GB"/>
        </w:rPr>
        <w:t xml:space="preserve"> sounding non</w:t>
      </w:r>
      <w:r w:rsidR="007C254A" w:rsidRPr="003E6B48">
        <w:rPr>
          <w:rFonts w:ascii="Times New Roman" w:eastAsia="Times New Roman" w:hAnsi="Times New Roman" w:cs="Times New Roman"/>
          <w:color w:val="000000" w:themeColor="text1"/>
          <w:lang w:val="en-US" w:eastAsia="en-GB"/>
        </w:rPr>
        <w:t>-</w:t>
      </w:r>
      <w:r w:rsidR="00FC1162" w:rsidRPr="003E6B48">
        <w:rPr>
          <w:rFonts w:ascii="Times New Roman" w:eastAsia="Times New Roman" w:hAnsi="Times New Roman" w:cs="Times New Roman"/>
          <w:color w:val="000000" w:themeColor="text1"/>
          <w:lang w:val="en-US" w:eastAsia="en-GB"/>
        </w:rPr>
        <w:t>/normative</w:t>
      </w:r>
      <w:r w:rsidR="00F854F6" w:rsidRPr="003E6B48">
        <w:rPr>
          <w:rFonts w:ascii="Times New Roman" w:eastAsia="Times New Roman" w:hAnsi="Times New Roman" w:cs="Times New Roman"/>
          <w:color w:val="000000" w:themeColor="text1"/>
          <w:lang w:val="en-US" w:eastAsia="en-GB"/>
        </w:rPr>
        <w:t xml:space="preserve"> </w:t>
      </w:r>
      <w:r w:rsidR="00AB3FD3" w:rsidRPr="003E6B48">
        <w:rPr>
          <w:rFonts w:ascii="Times New Roman" w:eastAsia="Times New Roman" w:hAnsi="Times New Roman" w:cs="Times New Roman"/>
          <w:color w:val="000000" w:themeColor="text1"/>
          <w:lang w:val="en-US" w:eastAsia="en-GB"/>
        </w:rPr>
        <w:t>testifies to</w:t>
      </w:r>
      <w:r w:rsidR="00FC1162" w:rsidRPr="003E6B48">
        <w:rPr>
          <w:rFonts w:ascii="Times New Roman" w:eastAsia="Times New Roman" w:hAnsi="Times New Roman" w:cs="Times New Roman"/>
          <w:color w:val="000000" w:themeColor="text1"/>
          <w:lang w:val="en-US" w:eastAsia="en-GB"/>
        </w:rPr>
        <w:t xml:space="preserve"> the subversive affirmation of trans* female </w:t>
      </w:r>
      <w:r w:rsidR="001363D1" w:rsidRPr="003E6B48">
        <w:rPr>
          <w:rFonts w:ascii="Times New Roman" w:eastAsia="Times New Roman" w:hAnsi="Times New Roman" w:cs="Times New Roman"/>
          <w:color w:val="000000" w:themeColor="text1"/>
          <w:lang w:val="en-US" w:eastAsia="en-GB"/>
        </w:rPr>
        <w:t>gender dysphonic voices</w:t>
      </w:r>
      <w:r w:rsidR="00FC1162" w:rsidRPr="003E6B48">
        <w:rPr>
          <w:rFonts w:ascii="Times New Roman" w:eastAsia="Times New Roman" w:hAnsi="Times New Roman" w:cs="Times New Roman"/>
          <w:color w:val="000000" w:themeColor="text1"/>
          <w:lang w:val="en-US" w:eastAsia="en-GB"/>
        </w:rPr>
        <w:t xml:space="preserve"> to </w:t>
      </w:r>
      <w:r w:rsidR="00EC79B0" w:rsidRPr="003E6B48">
        <w:rPr>
          <w:rFonts w:ascii="Times New Roman" w:eastAsia="Times New Roman" w:hAnsi="Times New Roman" w:cs="Times New Roman"/>
          <w:color w:val="000000" w:themeColor="text1"/>
          <w:lang w:val="en-US" w:eastAsia="en-GB"/>
        </w:rPr>
        <w:t>complicate</w:t>
      </w:r>
      <w:r w:rsidR="00E45CED" w:rsidRPr="003E6B48">
        <w:rPr>
          <w:rFonts w:ascii="Times New Roman" w:eastAsia="Times New Roman" w:hAnsi="Times New Roman" w:cs="Times New Roman"/>
          <w:color w:val="000000" w:themeColor="text1"/>
          <w:lang w:val="en-US" w:eastAsia="en-GB"/>
        </w:rPr>
        <w:t xml:space="preserve"> </w:t>
      </w:r>
      <w:r w:rsidR="003A1A4F" w:rsidRPr="003E6B48">
        <w:rPr>
          <w:rFonts w:ascii="Times New Roman" w:eastAsia="Times New Roman" w:hAnsi="Times New Roman" w:cs="Times New Roman"/>
          <w:color w:val="000000" w:themeColor="text1"/>
          <w:lang w:val="en-US" w:eastAsia="en-GB"/>
        </w:rPr>
        <w:t xml:space="preserve">the </w:t>
      </w:r>
      <w:r w:rsidR="00EC79B0" w:rsidRPr="003E6B48">
        <w:rPr>
          <w:rFonts w:ascii="Times New Roman" w:eastAsia="Times New Roman" w:hAnsi="Times New Roman" w:cs="Times New Roman"/>
          <w:color w:val="000000" w:themeColor="text1"/>
          <w:lang w:val="en-US" w:eastAsia="en-GB"/>
        </w:rPr>
        <w:t xml:space="preserve">dichotomized, naturalized </w:t>
      </w:r>
      <w:r w:rsidR="003A1A4F" w:rsidRPr="003E6B48">
        <w:rPr>
          <w:rFonts w:ascii="Times New Roman" w:eastAsia="Times New Roman" w:hAnsi="Times New Roman" w:cs="Times New Roman"/>
          <w:color w:val="000000" w:themeColor="text1"/>
          <w:lang w:val="en-US" w:eastAsia="en-GB"/>
        </w:rPr>
        <w:t>institution of normativity</w:t>
      </w:r>
      <w:r w:rsidR="001363D1" w:rsidRPr="003E6B48">
        <w:rPr>
          <w:rFonts w:ascii="Times New Roman" w:eastAsia="Times New Roman" w:hAnsi="Times New Roman" w:cs="Times New Roman"/>
          <w:color w:val="000000" w:themeColor="text1"/>
          <w:lang w:val="en-US" w:eastAsia="en-GB"/>
        </w:rPr>
        <w:t>.</w:t>
      </w:r>
    </w:p>
    <w:p w14:paraId="23DAC309" w14:textId="77777777" w:rsidR="00F54CF9" w:rsidRPr="003E6B48" w:rsidRDefault="00F54CF9" w:rsidP="004647C1">
      <w:pPr>
        <w:spacing w:line="360" w:lineRule="auto"/>
        <w:ind w:firstLine="720"/>
        <w:rPr>
          <w:rFonts w:ascii="Times New Roman" w:eastAsia="Times New Roman" w:hAnsi="Times New Roman" w:cs="Times New Roman"/>
          <w:color w:val="000000" w:themeColor="text1"/>
          <w:lang w:val="en-US" w:eastAsia="en-GB"/>
        </w:rPr>
      </w:pPr>
    </w:p>
    <w:p w14:paraId="5BF1CE44" w14:textId="1781D153" w:rsidR="00FC1162" w:rsidRPr="003E6B48" w:rsidRDefault="00FC1162" w:rsidP="00FC1162">
      <w:pPr>
        <w:pStyle w:val="Heading3"/>
        <w:spacing w:line="360" w:lineRule="auto"/>
        <w:rPr>
          <w:rFonts w:ascii="Times New Roman" w:hAnsi="Times New Roman" w:cs="Times New Roman"/>
          <w:lang w:val="en-US"/>
        </w:rPr>
      </w:pPr>
      <w:bookmarkStart w:id="20" w:name="_Toc111451413"/>
      <w:r w:rsidRPr="003E6B48">
        <w:rPr>
          <w:rFonts w:ascii="Times New Roman" w:eastAsia="Times New Roman" w:hAnsi="Times New Roman" w:cs="Times New Roman"/>
          <w:lang w:val="en-US" w:eastAsia="en-GB"/>
        </w:rPr>
        <w:lastRenderedPageBreak/>
        <w:t>Final Thoughts</w:t>
      </w:r>
      <w:bookmarkEnd w:id="20"/>
    </w:p>
    <w:p w14:paraId="6682EC3B" w14:textId="783652C0" w:rsidR="00FC1162" w:rsidRPr="003E6B48" w:rsidRDefault="00FC1162" w:rsidP="00FC1162">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From this final point, I reflect on my dramaturgical analysis of Rodriguez’s vocalities exploring gender dysphonia </w:t>
      </w:r>
      <w:r w:rsidR="00F56D0C" w:rsidRPr="003E6B48">
        <w:rPr>
          <w:rFonts w:ascii="Times New Roman" w:hAnsi="Times New Roman" w:cs="Times New Roman"/>
          <w:color w:val="000000" w:themeColor="text1"/>
          <w:lang w:val="en-US"/>
        </w:rPr>
        <w:t>to evaluate</w:t>
      </w:r>
      <w:r w:rsidRPr="003E6B48">
        <w:rPr>
          <w:rFonts w:ascii="Times New Roman" w:hAnsi="Times New Roman" w:cs="Times New Roman"/>
          <w:color w:val="000000" w:themeColor="text1"/>
          <w:lang w:val="en-US"/>
        </w:rPr>
        <w:t xml:space="preserve"> trans* actors</w:t>
      </w:r>
      <w:r w:rsidR="00755500" w:rsidRPr="003E6B48">
        <w:rPr>
          <w:rFonts w:ascii="Times New Roman" w:hAnsi="Times New Roman" w:cs="Times New Roman"/>
          <w:color w:val="000000" w:themeColor="text1"/>
          <w:lang w:val="en-US"/>
        </w:rPr>
        <w:t>’ potential</w:t>
      </w:r>
      <w:r w:rsidRPr="003E6B48">
        <w:rPr>
          <w:rFonts w:ascii="Times New Roman" w:hAnsi="Times New Roman" w:cs="Times New Roman"/>
          <w:color w:val="000000" w:themeColor="text1"/>
          <w:lang w:val="en-US"/>
        </w:rPr>
        <w:t xml:space="preserve"> </w:t>
      </w:r>
      <w:r w:rsidR="00755500" w:rsidRPr="003E6B48">
        <w:rPr>
          <w:rFonts w:ascii="Times New Roman" w:hAnsi="Times New Roman" w:cs="Times New Roman"/>
          <w:color w:val="000000" w:themeColor="text1"/>
          <w:lang w:val="en-US"/>
        </w:rPr>
        <w:t>for</w:t>
      </w:r>
      <w:r w:rsidRPr="003E6B48">
        <w:rPr>
          <w:rFonts w:ascii="Times New Roman" w:hAnsi="Times New Roman" w:cs="Times New Roman"/>
          <w:color w:val="000000" w:themeColor="text1"/>
          <w:lang w:val="en-US"/>
        </w:rPr>
        <w:t xml:space="preserve"> musical theater. </w:t>
      </w:r>
      <w:r w:rsidR="001E0E77" w:rsidRPr="003E6B48">
        <w:rPr>
          <w:rFonts w:ascii="Times New Roman" w:hAnsi="Times New Roman" w:cs="Times New Roman"/>
          <w:color w:val="000000" w:themeColor="text1"/>
          <w:lang w:val="en-US"/>
        </w:rPr>
        <w:t>My subsection</w:t>
      </w:r>
      <w:r w:rsidRPr="003E6B48">
        <w:rPr>
          <w:rFonts w:ascii="Times New Roman" w:hAnsi="Times New Roman" w:cs="Times New Roman"/>
          <w:color w:val="000000" w:themeColor="text1"/>
          <w:lang w:val="en-US"/>
        </w:rPr>
        <w:t xml:space="preserve"> </w:t>
      </w:r>
      <w:r w:rsidR="001E0E77" w:rsidRPr="003E6B48">
        <w:rPr>
          <w:rFonts w:ascii="Times New Roman" w:hAnsi="Times New Roman" w:cs="Times New Roman"/>
          <w:color w:val="000000" w:themeColor="text1"/>
          <w:lang w:val="en-US"/>
        </w:rPr>
        <w:t xml:space="preserve">on composition first </w:t>
      </w:r>
      <w:r w:rsidRPr="003E6B48">
        <w:rPr>
          <w:rFonts w:ascii="Times New Roman" w:hAnsi="Times New Roman" w:cs="Times New Roman"/>
          <w:color w:val="000000" w:themeColor="text1"/>
          <w:lang w:val="en-US"/>
        </w:rPr>
        <w:t>argued how the</w:t>
      </w:r>
      <w:r w:rsidR="001C5EA3" w:rsidRPr="003E6B48">
        <w:rPr>
          <w:rFonts w:ascii="Times New Roman" w:hAnsi="Times New Roman" w:cs="Times New Roman"/>
          <w:color w:val="000000" w:themeColor="text1"/>
          <w:lang w:val="en-US"/>
        </w:rPr>
        <w:t xml:space="preserve"> gender dysphonic voice </w:t>
      </w:r>
      <w:r w:rsidRPr="003E6B48">
        <w:rPr>
          <w:rFonts w:ascii="Times New Roman" w:hAnsi="Times New Roman" w:cs="Times New Roman"/>
          <w:color w:val="000000" w:themeColor="text1"/>
          <w:lang w:val="en-US"/>
        </w:rPr>
        <w:t xml:space="preserve">can function to </w:t>
      </w:r>
      <w:r w:rsidR="0007657D" w:rsidRPr="003E6B48">
        <w:rPr>
          <w:rFonts w:ascii="Times New Roman" w:hAnsi="Times New Roman" w:cs="Times New Roman"/>
          <w:color w:val="000000" w:themeColor="text1"/>
          <w:lang w:val="en-US"/>
        </w:rPr>
        <w:t>generat</w:t>
      </w:r>
      <w:r w:rsidR="00304814" w:rsidRPr="003E6B48">
        <w:rPr>
          <w:rFonts w:ascii="Times New Roman" w:hAnsi="Times New Roman" w:cs="Times New Roman"/>
          <w:color w:val="000000" w:themeColor="text1"/>
          <w:lang w:val="en-US"/>
        </w:rPr>
        <w:t>e</w:t>
      </w:r>
      <w:r w:rsidR="0007657D" w:rsidRPr="003E6B48">
        <w:rPr>
          <w:rFonts w:ascii="Times New Roman" w:hAnsi="Times New Roman" w:cs="Times New Roman"/>
          <w:color w:val="000000" w:themeColor="text1"/>
          <w:lang w:val="en-US"/>
        </w:rPr>
        <w:t>/shift meaning</w:t>
      </w:r>
      <w:r w:rsidRPr="003E6B48">
        <w:rPr>
          <w:rFonts w:ascii="Times New Roman" w:hAnsi="Times New Roman" w:cs="Times New Roman"/>
          <w:color w:val="000000" w:themeColor="text1"/>
          <w:lang w:val="en-US"/>
        </w:rPr>
        <w:t xml:space="preserve"> </w:t>
      </w:r>
      <w:r w:rsidR="0007657D" w:rsidRPr="003E6B48">
        <w:rPr>
          <w:rFonts w:ascii="Times New Roman" w:hAnsi="Times New Roman" w:cs="Times New Roman"/>
          <w:color w:val="000000" w:themeColor="text1"/>
          <w:lang w:val="en-US"/>
        </w:rPr>
        <w:t>in the logic</w:t>
      </w:r>
      <w:r w:rsidRPr="003E6B48">
        <w:rPr>
          <w:rFonts w:ascii="Times New Roman" w:hAnsi="Times New Roman" w:cs="Times New Roman"/>
          <w:color w:val="000000" w:themeColor="text1"/>
          <w:lang w:val="en-US"/>
        </w:rPr>
        <w:t xml:space="preserve"> to which a character/show</w:t>
      </w:r>
      <w:r w:rsidR="0007657D" w:rsidRPr="003E6B48">
        <w:rPr>
          <w:rFonts w:ascii="Times New Roman" w:hAnsi="Times New Roman" w:cs="Times New Roman"/>
          <w:color w:val="000000" w:themeColor="text1"/>
          <w:lang w:val="en-US"/>
        </w:rPr>
        <w:t>/society</w:t>
      </w:r>
      <w:r w:rsidRPr="003E6B48">
        <w:rPr>
          <w:rFonts w:ascii="Times New Roman" w:hAnsi="Times New Roman" w:cs="Times New Roman"/>
          <w:color w:val="000000" w:themeColor="text1"/>
          <w:lang w:val="en-US"/>
        </w:rPr>
        <w:t xml:space="preserve"> operates. Crucially, gender dysphonia is no passive trans* subtext; </w:t>
      </w:r>
      <w:r w:rsidR="00AE7554" w:rsidRPr="003E6B48">
        <w:rPr>
          <w:rFonts w:ascii="Times New Roman" w:hAnsi="Times New Roman" w:cs="Times New Roman"/>
          <w:color w:val="000000" w:themeColor="text1"/>
          <w:lang w:val="en-US"/>
        </w:rPr>
        <w:t>the</w:t>
      </w:r>
      <w:r w:rsidRPr="003E6B48">
        <w:rPr>
          <w:rFonts w:ascii="Times New Roman" w:hAnsi="Times New Roman" w:cs="Times New Roman"/>
          <w:color w:val="000000" w:themeColor="text1"/>
          <w:lang w:val="en-US"/>
        </w:rPr>
        <w:t xml:space="preserve"> gender-ambiguous voice reconfigures the influence of Rodriguez’s embodiment in shaping Audrey’s worldview </w:t>
      </w:r>
      <w:r w:rsidR="00687F14" w:rsidRPr="003E6B48">
        <w:rPr>
          <w:rFonts w:ascii="Times New Roman" w:hAnsi="Times New Roman" w:cs="Times New Roman"/>
          <w:color w:val="000000" w:themeColor="text1"/>
          <w:lang w:val="en-US"/>
        </w:rPr>
        <w:t>of</w:t>
      </w:r>
      <w:r w:rsidRPr="003E6B48">
        <w:rPr>
          <w:rFonts w:ascii="Times New Roman" w:hAnsi="Times New Roman" w:cs="Times New Roman"/>
          <w:color w:val="000000" w:themeColor="text1"/>
          <w:lang w:val="en-US"/>
        </w:rPr>
        <w:t xml:space="preserve"> obtaining wealth</w:t>
      </w:r>
      <w:r w:rsidR="00687F14"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peace</w:t>
      </w:r>
      <w:r w:rsidR="00687F14" w:rsidRPr="003E6B48">
        <w:rPr>
          <w:rFonts w:ascii="Times New Roman" w:hAnsi="Times New Roman" w:cs="Times New Roman"/>
          <w:color w:val="000000" w:themeColor="text1"/>
          <w:lang w:val="en-US"/>
        </w:rPr>
        <w:t>, and overall normativity</w:t>
      </w:r>
      <w:r w:rsidRPr="003E6B48">
        <w:rPr>
          <w:rFonts w:ascii="Times New Roman" w:hAnsi="Times New Roman" w:cs="Times New Roman"/>
          <w:color w:val="000000" w:themeColor="text1"/>
          <w:lang w:val="en-US"/>
        </w:rPr>
        <w:t xml:space="preserve">. Subsequently, Rodriguez’s voice has allowed for an inquiry into </w:t>
      </w:r>
      <w:r w:rsidR="001E0E77" w:rsidRPr="003E6B48">
        <w:rPr>
          <w:rFonts w:ascii="Times New Roman" w:hAnsi="Times New Roman" w:cs="Times New Roman"/>
          <w:color w:val="000000" w:themeColor="text1"/>
          <w:lang w:val="en-US"/>
        </w:rPr>
        <w:t>spectatorship strategies</w:t>
      </w:r>
      <w:r w:rsidRPr="003E6B48">
        <w:rPr>
          <w:rFonts w:ascii="Times New Roman" w:hAnsi="Times New Roman" w:cs="Times New Roman"/>
          <w:color w:val="000000" w:themeColor="text1"/>
          <w:lang w:val="en-US"/>
        </w:rPr>
        <w:t xml:space="preserve"> organized by </w:t>
      </w:r>
      <w:r w:rsidR="001E0E77" w:rsidRPr="003E6B48">
        <w:rPr>
          <w:rFonts w:ascii="Times New Roman" w:hAnsi="Times New Roman" w:cs="Times New Roman"/>
          <w:color w:val="000000" w:themeColor="text1"/>
          <w:lang w:val="en-US"/>
        </w:rPr>
        <w:t>reality-performance binaries</w:t>
      </w:r>
      <w:r w:rsidRPr="003E6B48">
        <w:rPr>
          <w:rFonts w:ascii="Times New Roman" w:hAnsi="Times New Roman" w:cs="Times New Roman"/>
          <w:color w:val="000000" w:themeColor="text1"/>
          <w:lang w:val="en-US"/>
        </w:rPr>
        <w:t xml:space="preserve"> </w:t>
      </w:r>
      <w:r w:rsidR="001E0E77" w:rsidRPr="003E6B48">
        <w:rPr>
          <w:rFonts w:ascii="Times New Roman" w:hAnsi="Times New Roman" w:cs="Times New Roman"/>
          <w:color w:val="000000" w:themeColor="text1"/>
          <w:lang w:val="en-US"/>
        </w:rPr>
        <w:t>through</w:t>
      </w:r>
      <w:r w:rsidRPr="003E6B48">
        <w:rPr>
          <w:rFonts w:ascii="Times New Roman" w:hAnsi="Times New Roman" w:cs="Times New Roman"/>
          <w:color w:val="000000" w:themeColor="text1"/>
          <w:lang w:val="en-US"/>
        </w:rPr>
        <w:t xml:space="preserve"> </w:t>
      </w:r>
      <w:r w:rsidR="00081602" w:rsidRPr="003E6B48">
        <w:rPr>
          <w:rFonts w:ascii="Times New Roman" w:hAnsi="Times New Roman" w:cs="Times New Roman"/>
          <w:color w:val="000000" w:themeColor="text1"/>
          <w:lang w:val="en-US"/>
        </w:rPr>
        <w:t>her</w:t>
      </w:r>
      <w:r w:rsidRPr="003E6B48">
        <w:rPr>
          <w:rFonts w:ascii="Times New Roman" w:hAnsi="Times New Roman" w:cs="Times New Roman"/>
          <w:color w:val="000000" w:themeColor="text1"/>
          <w:lang w:val="en-US"/>
        </w:rPr>
        <w:t xml:space="preserve"> gender dysphonic sound</w:t>
      </w:r>
      <w:r w:rsidR="00081602" w:rsidRPr="003E6B48">
        <w:rPr>
          <w:rFonts w:ascii="Times New Roman" w:hAnsi="Times New Roman" w:cs="Times New Roman"/>
          <w:color w:val="000000" w:themeColor="text1"/>
          <w:lang w:val="en-US"/>
        </w:rPr>
        <w:t xml:space="preserve"> exposing the performativity of authenticity</w:t>
      </w:r>
      <w:r w:rsidRPr="003E6B48">
        <w:rPr>
          <w:rFonts w:ascii="Times New Roman" w:hAnsi="Times New Roman" w:cs="Times New Roman"/>
          <w:color w:val="000000" w:themeColor="text1"/>
          <w:lang w:val="en-US"/>
        </w:rPr>
        <w:t>. Rather than judging Rodriguez’s performance as Audrey on her sameness</w:t>
      </w:r>
      <w:r w:rsidR="004B764A"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to sonic norms</w:t>
      </w:r>
      <w:r w:rsidR="001C0F39" w:rsidRPr="003E6B48">
        <w:rPr>
          <w:rFonts w:ascii="Times New Roman" w:hAnsi="Times New Roman" w:cs="Times New Roman"/>
          <w:color w:val="000000" w:themeColor="text1"/>
          <w:lang w:val="en-US"/>
        </w:rPr>
        <w:t xml:space="preserve"> of race and gender</w:t>
      </w:r>
      <w:r w:rsidRPr="003E6B48">
        <w:rPr>
          <w:rFonts w:ascii="Times New Roman" w:hAnsi="Times New Roman" w:cs="Times New Roman"/>
          <w:color w:val="000000" w:themeColor="text1"/>
          <w:lang w:val="en-US"/>
        </w:rPr>
        <w:t xml:space="preserve">, I advocated for perceiving </w:t>
      </w:r>
      <w:r w:rsidR="001E0E77" w:rsidRPr="003E6B48">
        <w:rPr>
          <w:rFonts w:ascii="Times New Roman" w:hAnsi="Times New Roman" w:cs="Times New Roman"/>
          <w:color w:val="000000" w:themeColor="text1"/>
          <w:lang w:val="en-US"/>
        </w:rPr>
        <w:t xml:space="preserve">her </w:t>
      </w:r>
      <w:r w:rsidR="004B764A" w:rsidRPr="003E6B48">
        <w:rPr>
          <w:rFonts w:ascii="Times New Roman" w:hAnsi="Times New Roman" w:cs="Times New Roman"/>
          <w:color w:val="000000" w:themeColor="text1"/>
          <w:lang w:val="en-US"/>
        </w:rPr>
        <w:t xml:space="preserve">voice as </w:t>
      </w:r>
      <w:r w:rsidR="00921468" w:rsidRPr="003E6B48">
        <w:rPr>
          <w:rFonts w:ascii="Times New Roman" w:hAnsi="Times New Roman" w:cs="Times New Roman"/>
          <w:color w:val="000000" w:themeColor="text1"/>
          <w:lang w:val="en-US"/>
        </w:rPr>
        <w:t>valuable</w:t>
      </w:r>
      <w:r w:rsidR="004B764A" w:rsidRPr="003E6B48">
        <w:rPr>
          <w:rFonts w:ascii="Times New Roman" w:hAnsi="Times New Roman" w:cs="Times New Roman"/>
          <w:color w:val="000000" w:themeColor="text1"/>
          <w:lang w:val="en-US"/>
        </w:rPr>
        <w:t xml:space="preserve"> beyond </w:t>
      </w:r>
      <w:r w:rsidR="00081602" w:rsidRPr="003E6B48">
        <w:rPr>
          <w:rFonts w:ascii="Times New Roman" w:hAnsi="Times New Roman" w:cs="Times New Roman"/>
          <w:color w:val="000000" w:themeColor="text1"/>
          <w:lang w:val="en-US"/>
        </w:rPr>
        <w:t xml:space="preserve">racialized and gendered </w:t>
      </w:r>
      <w:r w:rsidR="004B764A" w:rsidRPr="003E6B48">
        <w:rPr>
          <w:rFonts w:ascii="Times New Roman" w:hAnsi="Times New Roman" w:cs="Times New Roman"/>
          <w:color w:val="000000" w:themeColor="text1"/>
          <w:lang w:val="en-US"/>
        </w:rPr>
        <w:t>in</w:t>
      </w:r>
      <w:r w:rsidR="00081602" w:rsidRPr="003E6B48">
        <w:rPr>
          <w:rFonts w:ascii="Times New Roman" w:hAnsi="Times New Roman" w:cs="Times New Roman"/>
          <w:color w:val="000000" w:themeColor="text1"/>
          <w:lang w:val="en-US"/>
        </w:rPr>
        <w:t>-</w:t>
      </w:r>
      <w:r w:rsidR="004B764A" w:rsidRPr="003E6B48">
        <w:rPr>
          <w:rFonts w:ascii="Times New Roman" w:hAnsi="Times New Roman" w:cs="Times New Roman"/>
          <w:color w:val="000000" w:themeColor="text1"/>
          <w:lang w:val="en-US"/>
        </w:rPr>
        <w:t xml:space="preserve">/authenticity </w:t>
      </w:r>
      <w:r w:rsidR="00081602" w:rsidRPr="003E6B48">
        <w:rPr>
          <w:rFonts w:ascii="Times New Roman" w:hAnsi="Times New Roman" w:cs="Times New Roman"/>
          <w:color w:val="000000" w:themeColor="text1"/>
          <w:lang w:val="en-US"/>
        </w:rPr>
        <w:t>conceptions for its</w:t>
      </w:r>
      <w:r w:rsidRPr="003E6B48">
        <w:rPr>
          <w:rFonts w:ascii="Times New Roman" w:hAnsi="Times New Roman" w:cs="Times New Roman"/>
          <w:color w:val="000000" w:themeColor="text1"/>
          <w:lang w:val="en-US"/>
        </w:rPr>
        <w:t xml:space="preserve"> </w:t>
      </w:r>
      <w:r w:rsidR="00921468" w:rsidRPr="003E6B48">
        <w:rPr>
          <w:rFonts w:ascii="Times New Roman" w:hAnsi="Times New Roman" w:cs="Times New Roman"/>
          <w:color w:val="000000" w:themeColor="text1"/>
          <w:lang w:val="en-US"/>
        </w:rPr>
        <w:t>fragmented</w:t>
      </w:r>
      <w:r w:rsidR="006077F9" w:rsidRPr="003E6B48">
        <w:rPr>
          <w:rFonts w:ascii="Times New Roman" w:hAnsi="Times New Roman" w:cs="Times New Roman"/>
          <w:color w:val="000000" w:themeColor="text1"/>
          <w:lang w:val="en-US"/>
        </w:rPr>
        <w:t xml:space="preserve">, </w:t>
      </w:r>
      <w:r w:rsidR="00921468" w:rsidRPr="003E6B48">
        <w:rPr>
          <w:rFonts w:ascii="Times New Roman" w:hAnsi="Times New Roman" w:cs="Times New Roman"/>
          <w:color w:val="000000" w:themeColor="text1"/>
          <w:lang w:val="en-US"/>
        </w:rPr>
        <w:t>agile range</w:t>
      </w:r>
      <w:r w:rsidRPr="003E6B48">
        <w:rPr>
          <w:rFonts w:ascii="Times New Roman" w:hAnsi="Times New Roman" w:cs="Times New Roman"/>
          <w:color w:val="000000" w:themeColor="text1"/>
          <w:lang w:val="en-US"/>
        </w:rPr>
        <w:t>. My final facet</w:t>
      </w:r>
      <w:r w:rsidR="00304814" w:rsidRPr="003E6B48">
        <w:rPr>
          <w:rFonts w:ascii="Times New Roman" w:hAnsi="Times New Roman" w:cs="Times New Roman"/>
          <w:color w:val="000000" w:themeColor="text1"/>
          <w:lang w:val="en-US"/>
        </w:rPr>
        <w:t xml:space="preserve">, context, </w:t>
      </w:r>
      <w:r w:rsidRPr="003E6B48">
        <w:rPr>
          <w:rFonts w:ascii="Times New Roman" w:hAnsi="Times New Roman" w:cs="Times New Roman"/>
          <w:color w:val="000000" w:themeColor="text1"/>
          <w:lang w:val="en-US"/>
        </w:rPr>
        <w:t xml:space="preserve">unveiled another side of gender dysphonia, </w:t>
      </w:r>
      <w:r w:rsidR="00584907" w:rsidRPr="003E6B48">
        <w:rPr>
          <w:rFonts w:ascii="Times New Roman" w:hAnsi="Times New Roman" w:cs="Times New Roman"/>
          <w:color w:val="000000" w:themeColor="text1"/>
          <w:lang w:val="en-US"/>
        </w:rPr>
        <w:t>depicting</w:t>
      </w:r>
      <w:r w:rsidRPr="003E6B48">
        <w:rPr>
          <w:rFonts w:ascii="Times New Roman" w:hAnsi="Times New Roman" w:cs="Times New Roman"/>
          <w:color w:val="000000" w:themeColor="text1"/>
          <w:lang w:val="en-US"/>
        </w:rPr>
        <w:t xml:space="preserve"> how Rodriguez’s testosterone-impacted vocal folds to sing Audrey’s songs of desiring </w:t>
      </w:r>
      <w:r w:rsidR="00F54CF9" w:rsidRPr="003E6B48">
        <w:rPr>
          <w:rFonts w:ascii="Times New Roman" w:hAnsi="Times New Roman" w:cs="Times New Roman"/>
          <w:color w:val="000000" w:themeColor="text1"/>
          <w:lang w:val="en-US"/>
        </w:rPr>
        <w:t>wealth, peace, and love</w:t>
      </w:r>
      <w:r w:rsidRPr="003E6B48">
        <w:rPr>
          <w:rFonts w:ascii="Times New Roman" w:hAnsi="Times New Roman" w:cs="Times New Roman"/>
          <w:color w:val="000000" w:themeColor="text1"/>
          <w:lang w:val="en-US"/>
        </w:rPr>
        <w:t xml:space="preserve"> </w:t>
      </w:r>
      <w:r w:rsidR="00C650D4" w:rsidRPr="003E6B48">
        <w:rPr>
          <w:rFonts w:ascii="Times New Roman" w:hAnsi="Times New Roman" w:cs="Times New Roman"/>
          <w:color w:val="000000" w:themeColor="text1"/>
          <w:lang w:val="en-US"/>
        </w:rPr>
        <w:t>destabilize</w:t>
      </w:r>
      <w:r w:rsidR="003320AB" w:rsidRPr="003E6B48">
        <w:rPr>
          <w:rFonts w:ascii="Times New Roman" w:hAnsi="Times New Roman" w:cs="Times New Roman"/>
          <w:color w:val="000000" w:themeColor="text1"/>
          <w:lang w:val="en-US"/>
        </w:rPr>
        <w:t>d</w:t>
      </w:r>
      <w:r w:rsidR="00C650D4" w:rsidRPr="003E6B48">
        <w:rPr>
          <w:rFonts w:ascii="Times New Roman" w:hAnsi="Times New Roman" w:cs="Times New Roman"/>
          <w:color w:val="000000" w:themeColor="text1"/>
          <w:lang w:val="en-US"/>
        </w:rPr>
        <w:t xml:space="preserve"> </w:t>
      </w:r>
      <w:r w:rsidR="003320AB" w:rsidRPr="003E6B48">
        <w:rPr>
          <w:rFonts w:ascii="Times New Roman" w:hAnsi="Times New Roman" w:cs="Times New Roman"/>
          <w:color w:val="000000" w:themeColor="text1"/>
          <w:lang w:val="en-US"/>
        </w:rPr>
        <w:t>the</w:t>
      </w:r>
      <w:r w:rsidR="00F54CF9" w:rsidRPr="003E6B48">
        <w:rPr>
          <w:rFonts w:ascii="Times New Roman" w:hAnsi="Times New Roman" w:cs="Times New Roman"/>
          <w:color w:val="000000" w:themeColor="text1"/>
          <w:lang w:val="en-US"/>
        </w:rPr>
        <w:t xml:space="preserve"> achievability </w:t>
      </w:r>
      <w:r w:rsidR="006E372E" w:rsidRPr="003E6B48">
        <w:rPr>
          <w:rFonts w:ascii="Times New Roman" w:hAnsi="Times New Roman" w:cs="Times New Roman"/>
          <w:color w:val="000000" w:themeColor="text1"/>
          <w:lang w:val="en-US"/>
        </w:rPr>
        <w:t>of</w:t>
      </w:r>
      <w:r w:rsidR="00F54CF9" w:rsidRPr="003E6B48">
        <w:rPr>
          <w:rFonts w:ascii="Times New Roman" w:hAnsi="Times New Roman" w:cs="Times New Roman"/>
          <w:color w:val="000000" w:themeColor="text1"/>
          <w:lang w:val="en-US"/>
        </w:rPr>
        <w:t xml:space="preserve"> normativity</w:t>
      </w:r>
      <w:r w:rsidRPr="003E6B48">
        <w:rPr>
          <w:rFonts w:ascii="Times New Roman" w:hAnsi="Times New Roman" w:cs="Times New Roman"/>
          <w:color w:val="000000" w:themeColor="text1"/>
          <w:lang w:val="en-US"/>
        </w:rPr>
        <w:t xml:space="preserve">. </w:t>
      </w:r>
      <w:r w:rsidR="00EB308B" w:rsidRPr="003E6B48">
        <w:rPr>
          <w:rFonts w:ascii="Times New Roman" w:hAnsi="Times New Roman" w:cs="Times New Roman"/>
          <w:color w:val="000000" w:themeColor="text1"/>
          <w:lang w:val="en-US"/>
        </w:rPr>
        <w:t xml:space="preserve">Through this context, </w:t>
      </w:r>
      <w:r w:rsidR="00830785" w:rsidRPr="003E6B48">
        <w:rPr>
          <w:rFonts w:ascii="Times New Roman" w:hAnsi="Times New Roman" w:cs="Times New Roman"/>
          <w:color w:val="000000" w:themeColor="text1"/>
          <w:lang w:val="en-US"/>
        </w:rPr>
        <w:t xml:space="preserve">Rodriguez’s voice </w:t>
      </w:r>
      <w:r w:rsidR="00EB308B" w:rsidRPr="003E6B48">
        <w:rPr>
          <w:rFonts w:ascii="Times New Roman" w:hAnsi="Times New Roman" w:cs="Times New Roman"/>
          <w:color w:val="000000" w:themeColor="text1"/>
          <w:lang w:val="en-US"/>
        </w:rPr>
        <w:t>articulated the</w:t>
      </w:r>
      <w:r w:rsidR="008861CA" w:rsidRPr="003E6B48">
        <w:rPr>
          <w:rFonts w:ascii="Times New Roman" w:hAnsi="Times New Roman" w:cs="Times New Roman"/>
          <w:color w:val="000000" w:themeColor="text1"/>
          <w:lang w:val="en-US"/>
        </w:rPr>
        <w:t xml:space="preserve"> </w:t>
      </w:r>
      <w:r w:rsidR="00EB308B" w:rsidRPr="003E6B48">
        <w:rPr>
          <w:rFonts w:ascii="Times New Roman" w:hAnsi="Times New Roman" w:cs="Times New Roman"/>
          <w:color w:val="000000" w:themeColor="text1"/>
          <w:lang w:val="en-US"/>
        </w:rPr>
        <w:t>contradictions within ideals of normality</w:t>
      </w:r>
      <w:r w:rsidR="008861CA" w:rsidRPr="003E6B48">
        <w:rPr>
          <w:rFonts w:ascii="Times New Roman" w:hAnsi="Times New Roman" w:cs="Times New Roman"/>
          <w:color w:val="000000" w:themeColor="text1"/>
          <w:lang w:val="en-US"/>
        </w:rPr>
        <w:t xml:space="preserve"> </w:t>
      </w:r>
      <w:r w:rsidR="00EB308B" w:rsidRPr="003E6B48">
        <w:rPr>
          <w:rFonts w:ascii="Times New Roman" w:hAnsi="Times New Roman" w:cs="Times New Roman"/>
          <w:color w:val="000000" w:themeColor="text1"/>
          <w:lang w:val="en-US"/>
        </w:rPr>
        <w:t>and disavowed</w:t>
      </w:r>
      <w:r w:rsidR="00314844" w:rsidRPr="003E6B48">
        <w:rPr>
          <w:rFonts w:ascii="Times New Roman" w:hAnsi="Times New Roman" w:cs="Times New Roman"/>
          <w:color w:val="000000" w:themeColor="text1"/>
          <w:lang w:val="en-US"/>
        </w:rPr>
        <w:t xml:space="preserve"> </w:t>
      </w:r>
      <w:r w:rsidR="00AE7554" w:rsidRPr="003E6B48">
        <w:rPr>
          <w:rFonts w:ascii="Times New Roman" w:hAnsi="Times New Roman" w:cs="Times New Roman"/>
          <w:color w:val="000000" w:themeColor="text1"/>
          <w:lang w:val="en-US"/>
        </w:rPr>
        <w:t>oppositions</w:t>
      </w:r>
      <w:r w:rsidR="00AF3EEC" w:rsidRPr="003E6B48">
        <w:rPr>
          <w:rFonts w:ascii="Times New Roman" w:hAnsi="Times New Roman" w:cs="Times New Roman"/>
          <w:color w:val="000000" w:themeColor="text1"/>
          <w:lang w:val="en-US"/>
        </w:rPr>
        <w:t xml:space="preserve"> of</w:t>
      </w:r>
      <w:r w:rsidR="00314844" w:rsidRPr="003E6B48">
        <w:rPr>
          <w:rFonts w:ascii="Times New Roman" w:hAnsi="Times New Roman" w:cs="Times New Roman"/>
          <w:color w:val="000000" w:themeColor="text1"/>
          <w:lang w:val="en-US"/>
        </w:rPr>
        <w:t xml:space="preserve"> </w:t>
      </w:r>
      <w:r w:rsidR="00A34E1F" w:rsidRPr="003E6B48">
        <w:rPr>
          <w:rFonts w:ascii="Times New Roman" w:hAnsi="Times New Roman" w:cs="Times New Roman"/>
          <w:color w:val="000000" w:themeColor="text1"/>
          <w:lang w:val="en-US"/>
        </w:rPr>
        <w:t>non-trans*</w:t>
      </w:r>
      <w:r w:rsidR="008861CA" w:rsidRPr="003E6B48">
        <w:rPr>
          <w:rFonts w:ascii="Times New Roman" w:hAnsi="Times New Roman" w:cs="Times New Roman"/>
          <w:color w:val="000000" w:themeColor="text1"/>
          <w:lang w:val="en-US"/>
        </w:rPr>
        <w:t>/</w:t>
      </w:r>
      <w:r w:rsidR="00314844" w:rsidRPr="003E6B48">
        <w:rPr>
          <w:rFonts w:ascii="Times New Roman" w:hAnsi="Times New Roman" w:cs="Times New Roman"/>
          <w:color w:val="000000" w:themeColor="text1"/>
          <w:lang w:val="en-US"/>
        </w:rPr>
        <w:t>normativity</w:t>
      </w:r>
      <w:r w:rsidR="008861CA" w:rsidRPr="003E6B48">
        <w:rPr>
          <w:rFonts w:ascii="Times New Roman" w:hAnsi="Times New Roman" w:cs="Times New Roman"/>
          <w:color w:val="000000" w:themeColor="text1"/>
          <w:lang w:val="en-US"/>
        </w:rPr>
        <w:t xml:space="preserve"> vs. </w:t>
      </w:r>
      <w:r w:rsidR="00AF3EEC" w:rsidRPr="003E6B48">
        <w:rPr>
          <w:rFonts w:ascii="Times New Roman" w:hAnsi="Times New Roman" w:cs="Times New Roman"/>
          <w:color w:val="000000" w:themeColor="text1"/>
          <w:lang w:val="en-US"/>
        </w:rPr>
        <w:t>trans*</w:t>
      </w:r>
      <w:r w:rsidR="008861CA" w:rsidRPr="003E6B48">
        <w:rPr>
          <w:rFonts w:ascii="Times New Roman" w:hAnsi="Times New Roman" w:cs="Times New Roman"/>
          <w:color w:val="000000" w:themeColor="text1"/>
          <w:lang w:val="en-US"/>
        </w:rPr>
        <w:t>/</w:t>
      </w:r>
      <w:r w:rsidR="00AF3EEC" w:rsidRPr="003E6B48">
        <w:rPr>
          <w:rFonts w:ascii="Times New Roman" w:hAnsi="Times New Roman" w:cs="Times New Roman"/>
          <w:color w:val="000000" w:themeColor="text1"/>
          <w:lang w:val="en-US"/>
        </w:rPr>
        <w:t>non-normativity</w:t>
      </w:r>
      <w:r w:rsidR="00DD62B9" w:rsidRPr="003E6B48">
        <w:rPr>
          <w:rFonts w:ascii="Times New Roman" w:hAnsi="Times New Roman" w:cs="Times New Roman"/>
          <w:color w:val="000000" w:themeColor="text1"/>
          <w:lang w:val="en-US"/>
        </w:rPr>
        <w:t xml:space="preserve">, instead </w:t>
      </w:r>
      <w:r w:rsidR="008861CA" w:rsidRPr="003E6B48">
        <w:rPr>
          <w:rFonts w:ascii="Times New Roman" w:hAnsi="Times New Roman" w:cs="Times New Roman"/>
          <w:color w:val="000000" w:themeColor="text1"/>
          <w:lang w:val="en-US"/>
        </w:rPr>
        <w:t>advancing</w:t>
      </w:r>
      <w:r w:rsidR="00AF492D" w:rsidRPr="003E6B48">
        <w:rPr>
          <w:rFonts w:ascii="Times New Roman" w:hAnsi="Times New Roman" w:cs="Times New Roman"/>
          <w:color w:val="000000" w:themeColor="text1"/>
          <w:lang w:val="en-US"/>
        </w:rPr>
        <w:t xml:space="preserve"> an </w:t>
      </w:r>
      <w:r w:rsidR="008861CA" w:rsidRPr="003E6B48">
        <w:rPr>
          <w:rFonts w:ascii="Times New Roman" w:hAnsi="Times New Roman" w:cs="Times New Roman"/>
          <w:color w:val="000000" w:themeColor="text1"/>
          <w:lang w:val="en-US"/>
        </w:rPr>
        <w:t xml:space="preserve">ever-changing </w:t>
      </w:r>
      <w:r w:rsidR="00AF492D" w:rsidRPr="003E6B48">
        <w:rPr>
          <w:rFonts w:ascii="Times New Roman" w:hAnsi="Times New Roman" w:cs="Times New Roman"/>
          <w:color w:val="000000" w:themeColor="text1"/>
          <w:lang w:val="en-US"/>
        </w:rPr>
        <w:t>aesthetic of difference</w:t>
      </w:r>
      <w:r w:rsidR="00314844" w:rsidRPr="003E6B48">
        <w:rPr>
          <w:rFonts w:ascii="Times New Roman" w:hAnsi="Times New Roman" w:cs="Times New Roman"/>
          <w:color w:val="000000" w:themeColor="text1"/>
          <w:lang w:val="en-US"/>
        </w:rPr>
        <w:t xml:space="preserve">. </w:t>
      </w:r>
      <w:r w:rsidR="001959FE" w:rsidRPr="003E6B48">
        <w:rPr>
          <w:rFonts w:ascii="Times New Roman" w:hAnsi="Times New Roman" w:cs="Times New Roman"/>
          <w:color w:val="000000" w:themeColor="text1"/>
          <w:lang w:val="en-US"/>
        </w:rPr>
        <w:t xml:space="preserve">By emphasizing </w:t>
      </w:r>
      <w:r w:rsidR="00687F14" w:rsidRPr="003E6B48">
        <w:rPr>
          <w:rFonts w:ascii="Times New Roman" w:hAnsi="Times New Roman" w:cs="Times New Roman"/>
          <w:color w:val="000000" w:themeColor="text1"/>
          <w:lang w:val="en-US"/>
        </w:rPr>
        <w:t>trans* voices’</w:t>
      </w:r>
      <w:r w:rsidR="001959FE" w:rsidRPr="003E6B48">
        <w:rPr>
          <w:rFonts w:ascii="Times New Roman" w:hAnsi="Times New Roman" w:cs="Times New Roman"/>
          <w:color w:val="000000" w:themeColor="text1"/>
          <w:lang w:val="en-US"/>
        </w:rPr>
        <w:t xml:space="preserve"> value to musical theater, my thesis </w:t>
      </w:r>
      <w:r w:rsidR="001C0F39" w:rsidRPr="003E6B48">
        <w:rPr>
          <w:rFonts w:ascii="Times New Roman" w:hAnsi="Times New Roman" w:cs="Times New Roman"/>
          <w:color w:val="000000" w:themeColor="text1"/>
          <w:lang w:val="en-US"/>
        </w:rPr>
        <w:t>has</w:t>
      </w:r>
      <w:r w:rsidR="00314844" w:rsidRPr="003E6B48">
        <w:rPr>
          <w:rFonts w:ascii="Times New Roman" w:hAnsi="Times New Roman" w:cs="Times New Roman"/>
          <w:color w:val="000000" w:themeColor="text1"/>
          <w:lang w:val="en-US"/>
        </w:rPr>
        <w:t xml:space="preserve"> overall</w:t>
      </w:r>
      <w:r w:rsidR="001C0F39" w:rsidRPr="003E6B48">
        <w:rPr>
          <w:rFonts w:ascii="Times New Roman" w:hAnsi="Times New Roman" w:cs="Times New Roman"/>
          <w:color w:val="000000" w:themeColor="text1"/>
          <w:lang w:val="en-US"/>
        </w:rPr>
        <w:t xml:space="preserve"> aimed to object to</w:t>
      </w:r>
      <w:r w:rsidR="001959FE" w:rsidRPr="003E6B48">
        <w:rPr>
          <w:rFonts w:ascii="Times New Roman" w:hAnsi="Times New Roman" w:cs="Times New Roman"/>
          <w:color w:val="000000" w:themeColor="text1"/>
          <w:lang w:val="en-US"/>
        </w:rPr>
        <w:t xml:space="preserve"> the presumption that a voice is </w:t>
      </w:r>
      <w:r w:rsidR="001C0F39" w:rsidRPr="003E6B48">
        <w:rPr>
          <w:rFonts w:ascii="Times New Roman" w:hAnsi="Times New Roman" w:cs="Times New Roman"/>
          <w:color w:val="000000" w:themeColor="text1"/>
          <w:lang w:val="en-US"/>
        </w:rPr>
        <w:t>by definition invaluable</w:t>
      </w:r>
      <w:r w:rsidR="00E1662B" w:rsidRPr="003E6B48">
        <w:rPr>
          <w:rFonts w:ascii="Times New Roman" w:hAnsi="Times New Roman" w:cs="Times New Roman"/>
          <w:color w:val="000000" w:themeColor="text1"/>
          <w:lang w:val="en-US"/>
        </w:rPr>
        <w:t xml:space="preserve"> or </w:t>
      </w:r>
      <w:r w:rsidR="001C0F39" w:rsidRPr="003E6B48">
        <w:rPr>
          <w:rFonts w:ascii="Times New Roman" w:hAnsi="Times New Roman" w:cs="Times New Roman"/>
          <w:color w:val="000000" w:themeColor="text1"/>
          <w:lang w:val="en-US"/>
        </w:rPr>
        <w:t>wrong</w:t>
      </w:r>
      <w:r w:rsidR="001959FE" w:rsidRPr="003E6B48">
        <w:rPr>
          <w:rFonts w:ascii="Times New Roman" w:hAnsi="Times New Roman" w:cs="Times New Roman"/>
          <w:color w:val="000000" w:themeColor="text1"/>
          <w:lang w:val="en-US"/>
        </w:rPr>
        <w:t xml:space="preserve"> because of </w:t>
      </w:r>
      <w:r w:rsidR="00687F14" w:rsidRPr="003E6B48">
        <w:rPr>
          <w:rFonts w:ascii="Times New Roman" w:hAnsi="Times New Roman" w:cs="Times New Roman"/>
          <w:color w:val="000000" w:themeColor="text1"/>
          <w:lang w:val="en-US"/>
        </w:rPr>
        <w:t>embodied</w:t>
      </w:r>
      <w:r w:rsidR="001959FE" w:rsidRPr="003E6B48">
        <w:rPr>
          <w:rFonts w:ascii="Times New Roman" w:hAnsi="Times New Roman" w:cs="Times New Roman"/>
          <w:color w:val="000000" w:themeColor="text1"/>
          <w:lang w:val="en-US"/>
        </w:rPr>
        <w:t xml:space="preserve"> </w:t>
      </w:r>
      <w:r w:rsidR="00EB308B" w:rsidRPr="003E6B48">
        <w:rPr>
          <w:rFonts w:ascii="Times New Roman" w:hAnsi="Times New Roman" w:cs="Times New Roman"/>
          <w:color w:val="000000" w:themeColor="text1"/>
          <w:lang w:val="en-US"/>
        </w:rPr>
        <w:t>incongruence</w:t>
      </w:r>
      <w:r w:rsidR="001959FE" w:rsidRPr="003E6B48">
        <w:rPr>
          <w:rFonts w:ascii="Times New Roman" w:hAnsi="Times New Roman" w:cs="Times New Roman"/>
          <w:color w:val="000000" w:themeColor="text1"/>
          <w:lang w:val="en-US"/>
        </w:rPr>
        <w:t xml:space="preserve"> to the sameness that aesthetics of sound and gender rely on. </w:t>
      </w:r>
    </w:p>
    <w:p w14:paraId="63FAFFF4" w14:textId="0AA5A4C9" w:rsidR="00FC1162" w:rsidRPr="003E6B48" w:rsidRDefault="00FC1162" w:rsidP="0038144D">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77050D" w:rsidRPr="003E6B48">
        <w:rPr>
          <w:rFonts w:ascii="Times New Roman" w:hAnsi="Times New Roman" w:cs="Times New Roman"/>
          <w:color w:val="000000" w:themeColor="text1"/>
          <w:lang w:val="en-US"/>
        </w:rPr>
        <w:t>Regarding</w:t>
      </w:r>
      <w:r w:rsidR="0098404D" w:rsidRPr="003E6B48">
        <w:rPr>
          <w:rFonts w:ascii="Times New Roman" w:hAnsi="Times New Roman" w:cs="Times New Roman"/>
          <w:color w:val="000000" w:themeColor="text1"/>
          <w:lang w:val="en-US"/>
        </w:rPr>
        <w:t xml:space="preserve"> larger debates on sound and gender, </w:t>
      </w:r>
      <w:r w:rsidR="004B3705" w:rsidRPr="003E6B48">
        <w:rPr>
          <w:rFonts w:ascii="Times New Roman" w:hAnsi="Times New Roman" w:cs="Times New Roman"/>
          <w:color w:val="000000" w:themeColor="text1"/>
          <w:lang w:val="en-US"/>
        </w:rPr>
        <w:t>my</w:t>
      </w:r>
      <w:r w:rsidR="0098404D" w:rsidRPr="003E6B48">
        <w:rPr>
          <w:rFonts w:ascii="Times New Roman" w:hAnsi="Times New Roman" w:cs="Times New Roman"/>
          <w:color w:val="000000" w:themeColor="text1"/>
          <w:lang w:val="en-US"/>
        </w:rPr>
        <w:t xml:space="preserve"> </w:t>
      </w:r>
      <w:r w:rsidR="00BD2D00" w:rsidRPr="003E6B48">
        <w:rPr>
          <w:rFonts w:ascii="Times New Roman" w:hAnsi="Times New Roman" w:cs="Times New Roman"/>
          <w:color w:val="000000" w:themeColor="text1"/>
          <w:lang w:val="en-US"/>
        </w:rPr>
        <w:t>case study on musical theater</w:t>
      </w:r>
      <w:r w:rsidR="000315B4" w:rsidRPr="003E6B48">
        <w:rPr>
          <w:rFonts w:ascii="Times New Roman" w:hAnsi="Times New Roman" w:cs="Times New Roman"/>
          <w:color w:val="000000" w:themeColor="text1"/>
          <w:lang w:val="en-US"/>
        </w:rPr>
        <w:t xml:space="preserve"> </w:t>
      </w:r>
      <w:r w:rsidR="00BD2D00" w:rsidRPr="003E6B48">
        <w:rPr>
          <w:rFonts w:ascii="Times New Roman" w:hAnsi="Times New Roman" w:cs="Times New Roman"/>
          <w:color w:val="000000" w:themeColor="text1"/>
          <w:lang w:val="en-US"/>
        </w:rPr>
        <w:t>has indicated</w:t>
      </w:r>
      <w:r w:rsidR="00D016E9" w:rsidRPr="003E6B48">
        <w:rPr>
          <w:rFonts w:ascii="Times New Roman" w:hAnsi="Times New Roman" w:cs="Times New Roman"/>
          <w:color w:val="000000" w:themeColor="text1"/>
          <w:lang w:val="en-US"/>
        </w:rPr>
        <w:t xml:space="preserve"> that rigid separations between physiological and sociocultural frameworks are counterproductive</w:t>
      </w:r>
      <w:r w:rsidR="00CF73D1" w:rsidRPr="003E6B48">
        <w:rPr>
          <w:rFonts w:ascii="Times New Roman" w:hAnsi="Times New Roman" w:cs="Times New Roman"/>
          <w:color w:val="000000" w:themeColor="text1"/>
          <w:lang w:val="en-US"/>
        </w:rPr>
        <w:t xml:space="preserve"> to comprehending the trans* voice</w:t>
      </w:r>
      <w:r w:rsidR="00D016E9"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w:t>
      </w:r>
      <w:r w:rsidR="00D016E9" w:rsidRPr="003E6B48">
        <w:rPr>
          <w:rFonts w:ascii="Times New Roman" w:hAnsi="Times New Roman" w:cs="Times New Roman"/>
          <w:color w:val="000000" w:themeColor="text1"/>
          <w:lang w:val="en-US"/>
        </w:rPr>
        <w:t>While</w:t>
      </w:r>
      <w:r w:rsidRPr="003E6B48">
        <w:rPr>
          <w:rFonts w:ascii="Times New Roman" w:hAnsi="Times New Roman" w:cs="Times New Roman"/>
          <w:color w:val="000000" w:themeColor="text1"/>
          <w:lang w:val="en-US"/>
        </w:rPr>
        <w:t xml:space="preserve"> the physiological dimension of voice is </w:t>
      </w:r>
      <w:r w:rsidR="0038144D" w:rsidRPr="003E6B48">
        <w:rPr>
          <w:rFonts w:ascii="Times New Roman" w:hAnsi="Times New Roman" w:cs="Times New Roman"/>
          <w:color w:val="000000" w:themeColor="text1"/>
          <w:lang w:val="en-US"/>
        </w:rPr>
        <w:t>far from as</w:t>
      </w:r>
      <w:r w:rsidRPr="003E6B48">
        <w:rPr>
          <w:rFonts w:ascii="Times New Roman" w:hAnsi="Times New Roman" w:cs="Times New Roman"/>
          <w:color w:val="000000" w:themeColor="text1"/>
          <w:lang w:val="en-US"/>
        </w:rPr>
        <w:t xml:space="preserve"> definitive to </w:t>
      </w:r>
      <w:r w:rsidR="00CF73D1" w:rsidRPr="003E6B48">
        <w:rPr>
          <w:rFonts w:ascii="Times New Roman" w:hAnsi="Times New Roman" w:cs="Times New Roman"/>
          <w:color w:val="000000" w:themeColor="text1"/>
          <w:lang w:val="en-US"/>
        </w:rPr>
        <w:t>realizing</w:t>
      </w:r>
      <w:r w:rsidR="0038144D" w:rsidRPr="003E6B48">
        <w:rPr>
          <w:rFonts w:ascii="Times New Roman" w:hAnsi="Times New Roman" w:cs="Times New Roman"/>
          <w:color w:val="000000" w:themeColor="text1"/>
          <w:lang w:val="en-US"/>
        </w:rPr>
        <w:t xml:space="preserve"> identity</w:t>
      </w:r>
      <w:r w:rsidRPr="003E6B48">
        <w:rPr>
          <w:rFonts w:ascii="Times New Roman" w:hAnsi="Times New Roman" w:cs="Times New Roman"/>
          <w:color w:val="000000" w:themeColor="text1"/>
          <w:lang w:val="en-US"/>
        </w:rPr>
        <w:t xml:space="preserve"> as once thought, my analysis </w:t>
      </w:r>
      <w:r w:rsidR="00CE1F24" w:rsidRPr="003E6B48">
        <w:rPr>
          <w:rFonts w:ascii="Times New Roman" w:hAnsi="Times New Roman" w:cs="Times New Roman"/>
          <w:color w:val="000000" w:themeColor="text1"/>
          <w:lang w:val="en-US"/>
        </w:rPr>
        <w:t>argue</w:t>
      </w:r>
      <w:r w:rsidR="0098404D" w:rsidRPr="003E6B48">
        <w:rPr>
          <w:rFonts w:ascii="Times New Roman" w:hAnsi="Times New Roman" w:cs="Times New Roman"/>
          <w:color w:val="000000" w:themeColor="text1"/>
          <w:lang w:val="en-US"/>
        </w:rPr>
        <w:t>d</w:t>
      </w:r>
      <w:r w:rsidRPr="003E6B48">
        <w:rPr>
          <w:rFonts w:ascii="Times New Roman" w:hAnsi="Times New Roman" w:cs="Times New Roman"/>
          <w:color w:val="000000" w:themeColor="text1"/>
          <w:lang w:val="en-US"/>
        </w:rPr>
        <w:t xml:space="preserve"> trans* </w:t>
      </w:r>
      <w:r w:rsidR="00BD2D00" w:rsidRPr="003E6B48">
        <w:rPr>
          <w:rFonts w:ascii="Times New Roman" w:hAnsi="Times New Roman" w:cs="Times New Roman"/>
          <w:color w:val="000000" w:themeColor="text1"/>
          <w:lang w:val="en-US"/>
        </w:rPr>
        <w:t>embodiments</w:t>
      </w:r>
      <w:r w:rsidRPr="003E6B48">
        <w:rPr>
          <w:rFonts w:ascii="Times New Roman" w:hAnsi="Times New Roman" w:cs="Times New Roman"/>
          <w:color w:val="000000" w:themeColor="text1"/>
          <w:lang w:val="en-US"/>
        </w:rPr>
        <w:t xml:space="preserve"> nonetheless provide a unique physical capacity to phonate different sounds </w:t>
      </w:r>
      <w:r w:rsidR="00CF73D1" w:rsidRPr="003E6B48">
        <w:rPr>
          <w:rFonts w:ascii="Times New Roman" w:hAnsi="Times New Roman" w:cs="Times New Roman"/>
          <w:color w:val="000000" w:themeColor="text1"/>
          <w:lang w:val="en-US"/>
        </w:rPr>
        <w:t>that interact</w:t>
      </w:r>
      <w:r w:rsidRPr="003E6B48">
        <w:rPr>
          <w:rFonts w:ascii="Times New Roman" w:hAnsi="Times New Roman" w:cs="Times New Roman"/>
          <w:color w:val="000000" w:themeColor="text1"/>
          <w:lang w:val="en-US"/>
        </w:rPr>
        <w:t xml:space="preserve"> with</w:t>
      </w:r>
      <w:r w:rsidR="00BD2D00"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Western </w:t>
      </w:r>
      <w:r w:rsidR="00032A31" w:rsidRPr="003E6B48">
        <w:rPr>
          <w:rFonts w:ascii="Times New Roman" w:hAnsi="Times New Roman" w:cs="Times New Roman"/>
          <w:color w:val="000000" w:themeColor="text1"/>
          <w:lang w:val="en-US"/>
        </w:rPr>
        <w:t>aesthetics</w:t>
      </w:r>
      <w:r w:rsidRPr="003E6B48">
        <w:rPr>
          <w:rFonts w:ascii="Times New Roman" w:hAnsi="Times New Roman" w:cs="Times New Roman"/>
          <w:color w:val="000000" w:themeColor="text1"/>
          <w:lang w:val="en-US"/>
        </w:rPr>
        <w:t xml:space="preserve">. </w:t>
      </w:r>
      <w:r w:rsidR="000E78CE" w:rsidRPr="003E6B48">
        <w:rPr>
          <w:rFonts w:ascii="Times New Roman" w:hAnsi="Times New Roman" w:cs="Times New Roman"/>
          <w:color w:val="000000" w:themeColor="text1"/>
          <w:lang w:val="en-US"/>
        </w:rPr>
        <w:t>Researching</w:t>
      </w:r>
      <w:r w:rsidR="002262A6" w:rsidRPr="003E6B48">
        <w:rPr>
          <w:rFonts w:ascii="Times New Roman" w:hAnsi="Times New Roman" w:cs="Times New Roman"/>
          <w:color w:val="000000" w:themeColor="text1"/>
          <w:lang w:val="en-US"/>
        </w:rPr>
        <w:t xml:space="preserve"> gender dysphonia requires</w:t>
      </w:r>
      <w:r w:rsidR="004A7089" w:rsidRPr="003E6B48">
        <w:rPr>
          <w:rFonts w:ascii="Times New Roman" w:hAnsi="Times New Roman" w:cs="Times New Roman"/>
          <w:color w:val="000000" w:themeColor="text1"/>
          <w:lang w:val="en-US"/>
        </w:rPr>
        <w:t xml:space="preserve"> </w:t>
      </w:r>
      <w:r w:rsidR="002262A6" w:rsidRPr="003E6B48">
        <w:rPr>
          <w:rFonts w:ascii="Times New Roman" w:hAnsi="Times New Roman" w:cs="Times New Roman"/>
          <w:color w:val="000000" w:themeColor="text1"/>
          <w:lang w:val="en-US"/>
        </w:rPr>
        <w:t>acknowled</w:t>
      </w:r>
      <w:r w:rsidR="004A7089" w:rsidRPr="003E6B48">
        <w:rPr>
          <w:rFonts w:ascii="Times New Roman" w:hAnsi="Times New Roman" w:cs="Times New Roman"/>
          <w:color w:val="000000" w:themeColor="text1"/>
          <w:lang w:val="en-US"/>
        </w:rPr>
        <w:t>ging</w:t>
      </w:r>
      <w:r w:rsidR="002262A6" w:rsidRPr="003E6B48">
        <w:rPr>
          <w:rFonts w:ascii="Times New Roman" w:hAnsi="Times New Roman" w:cs="Times New Roman"/>
          <w:color w:val="000000" w:themeColor="text1"/>
          <w:lang w:val="en-US"/>
        </w:rPr>
        <w:t xml:space="preserve"> </w:t>
      </w:r>
      <w:r w:rsidR="00744015" w:rsidRPr="003E6B48">
        <w:rPr>
          <w:rFonts w:ascii="Times New Roman" w:hAnsi="Times New Roman" w:cs="Times New Roman"/>
          <w:color w:val="000000" w:themeColor="text1"/>
          <w:lang w:val="en-US"/>
        </w:rPr>
        <w:t>the</w:t>
      </w:r>
      <w:r w:rsidR="002262A6" w:rsidRPr="003E6B48">
        <w:rPr>
          <w:rFonts w:ascii="Times New Roman" w:hAnsi="Times New Roman" w:cs="Times New Roman"/>
          <w:color w:val="000000" w:themeColor="text1"/>
          <w:lang w:val="en-US"/>
        </w:rPr>
        <w:t xml:space="preserve"> nature</w:t>
      </w:r>
      <w:r w:rsidR="00744015" w:rsidRPr="003E6B48">
        <w:rPr>
          <w:rFonts w:ascii="Times New Roman" w:hAnsi="Times New Roman" w:cs="Times New Roman"/>
          <w:color w:val="000000" w:themeColor="text1"/>
          <w:lang w:val="en-US"/>
        </w:rPr>
        <w:t>-</w:t>
      </w:r>
      <w:r w:rsidR="002262A6" w:rsidRPr="003E6B48">
        <w:rPr>
          <w:rFonts w:ascii="Times New Roman" w:hAnsi="Times New Roman" w:cs="Times New Roman"/>
          <w:color w:val="000000" w:themeColor="text1"/>
          <w:lang w:val="en-US"/>
        </w:rPr>
        <w:t>culture</w:t>
      </w:r>
      <w:r w:rsidR="00744015" w:rsidRPr="003E6B48">
        <w:rPr>
          <w:rFonts w:ascii="Times New Roman" w:hAnsi="Times New Roman" w:cs="Times New Roman"/>
          <w:color w:val="000000" w:themeColor="text1"/>
          <w:lang w:val="en-US"/>
        </w:rPr>
        <w:t xml:space="preserve"> entanglement</w:t>
      </w:r>
      <w:r w:rsidR="002262A6" w:rsidRPr="003E6B48">
        <w:rPr>
          <w:rFonts w:ascii="Times New Roman" w:hAnsi="Times New Roman" w:cs="Times New Roman"/>
          <w:color w:val="000000" w:themeColor="text1"/>
          <w:lang w:val="en-US"/>
        </w:rPr>
        <w:t xml:space="preserve">, as </w:t>
      </w:r>
      <w:r w:rsidR="00706374" w:rsidRPr="003E6B48">
        <w:rPr>
          <w:rFonts w:ascii="Times New Roman" w:hAnsi="Times New Roman" w:cs="Times New Roman"/>
          <w:color w:val="000000" w:themeColor="text1"/>
          <w:lang w:val="en-US"/>
        </w:rPr>
        <w:t xml:space="preserve">this dynamic allows </w:t>
      </w:r>
      <w:r w:rsidR="004A7089" w:rsidRPr="003E6B48">
        <w:rPr>
          <w:rFonts w:ascii="Times New Roman" w:hAnsi="Times New Roman" w:cs="Times New Roman"/>
          <w:color w:val="000000" w:themeColor="text1"/>
          <w:lang w:val="en-US"/>
        </w:rPr>
        <w:t xml:space="preserve">us </w:t>
      </w:r>
      <w:r w:rsidR="00706374" w:rsidRPr="003E6B48">
        <w:rPr>
          <w:rFonts w:ascii="Times New Roman" w:hAnsi="Times New Roman" w:cs="Times New Roman"/>
          <w:color w:val="000000" w:themeColor="text1"/>
          <w:lang w:val="en-US"/>
        </w:rPr>
        <w:t xml:space="preserve">to perceive </w:t>
      </w:r>
      <w:r w:rsidR="000246D8" w:rsidRPr="003E6B48">
        <w:rPr>
          <w:rFonts w:ascii="Times New Roman" w:hAnsi="Times New Roman" w:cs="Times New Roman"/>
          <w:color w:val="000000" w:themeColor="text1"/>
          <w:lang w:val="en-US"/>
        </w:rPr>
        <w:t xml:space="preserve">how gender dysphonia can </w:t>
      </w:r>
      <w:r w:rsidR="000F6247" w:rsidRPr="003E6B48">
        <w:rPr>
          <w:rFonts w:ascii="Times New Roman" w:hAnsi="Times New Roman" w:cs="Times New Roman"/>
          <w:color w:val="000000" w:themeColor="text1"/>
          <w:lang w:val="en-US"/>
        </w:rPr>
        <w:t>include</w:t>
      </w:r>
      <w:r w:rsidR="000246D8" w:rsidRPr="003E6B48">
        <w:rPr>
          <w:rFonts w:ascii="Times New Roman" w:hAnsi="Times New Roman" w:cs="Times New Roman"/>
          <w:color w:val="000000" w:themeColor="text1"/>
          <w:lang w:val="en-US"/>
        </w:rPr>
        <w:t xml:space="preserve"> different sounds that emerge, act, and have unique purpose</w:t>
      </w:r>
      <w:r w:rsidR="004A7089" w:rsidRPr="003E6B48">
        <w:rPr>
          <w:rFonts w:ascii="Times New Roman" w:hAnsi="Times New Roman" w:cs="Times New Roman"/>
          <w:color w:val="000000" w:themeColor="text1"/>
          <w:lang w:val="en-US"/>
        </w:rPr>
        <w:t>s</w:t>
      </w:r>
      <w:r w:rsidR="000246D8" w:rsidRPr="003E6B48">
        <w:rPr>
          <w:rFonts w:ascii="Times New Roman" w:hAnsi="Times New Roman" w:cs="Times New Roman"/>
          <w:color w:val="000000" w:themeColor="text1"/>
          <w:lang w:val="en-US"/>
        </w:rPr>
        <w:t xml:space="preserve"> under different circumstances</w:t>
      </w:r>
      <w:r w:rsidR="00AC5A47" w:rsidRPr="003E6B48">
        <w:rPr>
          <w:rFonts w:ascii="Times New Roman" w:hAnsi="Times New Roman" w:cs="Times New Roman"/>
          <w:color w:val="000000" w:themeColor="text1"/>
          <w:lang w:val="en-US"/>
        </w:rPr>
        <w:t xml:space="preserve">. Think of </w:t>
      </w:r>
      <w:r w:rsidR="000246D8" w:rsidRPr="003E6B48">
        <w:rPr>
          <w:rFonts w:ascii="Times New Roman" w:hAnsi="Times New Roman" w:cs="Times New Roman"/>
          <w:color w:val="000000" w:themeColor="text1"/>
          <w:lang w:val="en-US"/>
        </w:rPr>
        <w:t>utilizing</w:t>
      </w:r>
      <w:r w:rsidRPr="003E6B48">
        <w:rPr>
          <w:rFonts w:ascii="Times New Roman" w:hAnsi="Times New Roman" w:cs="Times New Roman"/>
          <w:color w:val="000000" w:themeColor="text1"/>
          <w:lang w:val="en-US"/>
        </w:rPr>
        <w:t xml:space="preserve"> gender dysphonia</w:t>
      </w:r>
      <w:r w:rsidR="000246D8" w:rsidRPr="003E6B48">
        <w:rPr>
          <w:rFonts w:ascii="Times New Roman" w:hAnsi="Times New Roman" w:cs="Times New Roman"/>
          <w:color w:val="000000" w:themeColor="text1"/>
          <w:lang w:val="en-US"/>
        </w:rPr>
        <w:t xml:space="preserve"> to</w:t>
      </w:r>
      <w:r w:rsidR="00706374" w:rsidRPr="003E6B48">
        <w:rPr>
          <w:rFonts w:ascii="Times New Roman" w:hAnsi="Times New Roman" w:cs="Times New Roman"/>
          <w:color w:val="000000" w:themeColor="text1"/>
          <w:lang w:val="en-US"/>
        </w:rPr>
        <w:t xml:space="preserve"> </w:t>
      </w:r>
      <w:r w:rsidR="006226B5" w:rsidRPr="003E6B48">
        <w:rPr>
          <w:rFonts w:ascii="Times New Roman" w:hAnsi="Times New Roman" w:cs="Times New Roman"/>
          <w:color w:val="000000" w:themeColor="text1"/>
          <w:lang w:val="en-US"/>
        </w:rPr>
        <w:t>(re)structure</w:t>
      </w:r>
      <w:r w:rsidR="00DC4495" w:rsidRPr="003E6B48">
        <w:rPr>
          <w:rFonts w:ascii="Times New Roman" w:hAnsi="Times New Roman" w:cs="Times New Roman"/>
          <w:color w:val="000000" w:themeColor="text1"/>
          <w:lang w:val="en-US"/>
        </w:rPr>
        <w:t xml:space="preserve"> </w:t>
      </w:r>
      <w:r w:rsidR="00706374" w:rsidRPr="003E6B48">
        <w:rPr>
          <w:rFonts w:ascii="Times New Roman" w:hAnsi="Times New Roman" w:cs="Times New Roman"/>
          <w:color w:val="000000" w:themeColor="text1"/>
          <w:lang w:val="en-US"/>
        </w:rPr>
        <w:t>(</w:t>
      </w:r>
      <w:r w:rsidR="001F6337" w:rsidRPr="003E6B48">
        <w:rPr>
          <w:rFonts w:ascii="Times New Roman" w:hAnsi="Times New Roman" w:cs="Times New Roman"/>
          <w:color w:val="000000" w:themeColor="text1"/>
          <w:lang w:val="en-US"/>
        </w:rPr>
        <w:t>alternative</w:t>
      </w:r>
      <w:r w:rsidR="00706374" w:rsidRPr="003E6B48">
        <w:rPr>
          <w:rFonts w:ascii="Times New Roman" w:hAnsi="Times New Roman" w:cs="Times New Roman"/>
          <w:color w:val="000000" w:themeColor="text1"/>
          <w:lang w:val="en-US"/>
        </w:rPr>
        <w:t>)</w:t>
      </w:r>
      <w:r w:rsidR="001F6337" w:rsidRPr="003E6B48">
        <w:rPr>
          <w:rFonts w:ascii="Times New Roman" w:hAnsi="Times New Roman" w:cs="Times New Roman"/>
          <w:color w:val="000000" w:themeColor="text1"/>
          <w:lang w:val="en-US"/>
        </w:rPr>
        <w:t xml:space="preserve"> </w:t>
      </w:r>
      <w:r w:rsidR="00DC4495" w:rsidRPr="003E6B48">
        <w:rPr>
          <w:rFonts w:ascii="Times New Roman" w:hAnsi="Times New Roman" w:cs="Times New Roman"/>
          <w:color w:val="000000" w:themeColor="text1"/>
          <w:lang w:val="en-US"/>
        </w:rPr>
        <w:t>realit</w:t>
      </w:r>
      <w:r w:rsidR="00706374" w:rsidRPr="003E6B48">
        <w:rPr>
          <w:rFonts w:ascii="Times New Roman" w:hAnsi="Times New Roman" w:cs="Times New Roman"/>
          <w:color w:val="000000" w:themeColor="text1"/>
          <w:lang w:val="en-US"/>
        </w:rPr>
        <w:t>ies</w:t>
      </w:r>
      <w:r w:rsidRPr="003E6B48">
        <w:rPr>
          <w:rFonts w:ascii="Times New Roman" w:hAnsi="Times New Roman" w:cs="Times New Roman"/>
          <w:color w:val="000000" w:themeColor="text1"/>
          <w:lang w:val="en-US"/>
        </w:rPr>
        <w:t xml:space="preserve">, </w:t>
      </w:r>
      <w:r w:rsidR="000246D8" w:rsidRPr="003E6B48">
        <w:rPr>
          <w:rFonts w:ascii="Times New Roman" w:hAnsi="Times New Roman" w:cs="Times New Roman"/>
          <w:color w:val="000000" w:themeColor="text1"/>
          <w:lang w:val="en-US"/>
        </w:rPr>
        <w:t xml:space="preserve">to </w:t>
      </w:r>
      <w:r w:rsidR="00716025" w:rsidRPr="003E6B48">
        <w:rPr>
          <w:rFonts w:ascii="Times New Roman" w:hAnsi="Times New Roman" w:cs="Times New Roman"/>
          <w:color w:val="000000" w:themeColor="text1"/>
          <w:lang w:val="en-US"/>
        </w:rPr>
        <w:t>question</w:t>
      </w:r>
      <w:r w:rsidRPr="003E6B48">
        <w:rPr>
          <w:rFonts w:ascii="Times New Roman" w:hAnsi="Times New Roman" w:cs="Times New Roman"/>
          <w:color w:val="000000" w:themeColor="text1"/>
          <w:lang w:val="en-US"/>
        </w:rPr>
        <w:t xml:space="preserve"> </w:t>
      </w:r>
      <w:r w:rsidR="001F6337" w:rsidRPr="003E6B48">
        <w:rPr>
          <w:rFonts w:ascii="Times New Roman" w:hAnsi="Times New Roman" w:cs="Times New Roman"/>
          <w:color w:val="000000" w:themeColor="text1"/>
          <w:lang w:val="en-US"/>
        </w:rPr>
        <w:t>the utility of</w:t>
      </w:r>
      <w:r w:rsidR="000246D8" w:rsidRPr="003E6B48">
        <w:rPr>
          <w:rFonts w:ascii="Times New Roman" w:hAnsi="Times New Roman" w:cs="Times New Roman"/>
          <w:color w:val="000000" w:themeColor="text1"/>
          <w:lang w:val="en-US"/>
        </w:rPr>
        <w:t xml:space="preserve"> </w:t>
      </w:r>
      <w:r w:rsidR="001F6337" w:rsidRPr="003E6B48">
        <w:rPr>
          <w:rFonts w:ascii="Times New Roman" w:hAnsi="Times New Roman" w:cs="Times New Roman"/>
          <w:color w:val="000000" w:themeColor="text1"/>
          <w:lang w:val="en-US"/>
        </w:rPr>
        <w:t>(in-)</w:t>
      </w:r>
      <w:r w:rsidR="000246D8" w:rsidRPr="003E6B48">
        <w:rPr>
          <w:rFonts w:ascii="Times New Roman" w:hAnsi="Times New Roman" w:cs="Times New Roman"/>
          <w:color w:val="000000" w:themeColor="text1"/>
          <w:lang w:val="en-US"/>
        </w:rPr>
        <w:t xml:space="preserve">authenticity </w:t>
      </w:r>
      <w:r w:rsidR="00744015" w:rsidRPr="003E6B48">
        <w:rPr>
          <w:rFonts w:ascii="Times New Roman" w:hAnsi="Times New Roman" w:cs="Times New Roman"/>
          <w:color w:val="000000" w:themeColor="text1"/>
          <w:lang w:val="en-US"/>
        </w:rPr>
        <w:t xml:space="preserve">for </w:t>
      </w:r>
      <w:r w:rsidR="001F6337" w:rsidRPr="003E6B48">
        <w:rPr>
          <w:rFonts w:ascii="Times New Roman" w:hAnsi="Times New Roman" w:cs="Times New Roman"/>
          <w:color w:val="000000" w:themeColor="text1"/>
          <w:lang w:val="en-US"/>
        </w:rPr>
        <w:t xml:space="preserve">spectating </w:t>
      </w:r>
      <w:r w:rsidR="00744015" w:rsidRPr="003E6B48">
        <w:rPr>
          <w:rFonts w:ascii="Times New Roman" w:hAnsi="Times New Roman" w:cs="Times New Roman"/>
          <w:color w:val="000000" w:themeColor="text1"/>
          <w:lang w:val="en-US"/>
        </w:rPr>
        <w:t>trans*</w:t>
      </w:r>
      <w:r w:rsidR="001F6337" w:rsidRPr="003E6B48">
        <w:rPr>
          <w:rFonts w:ascii="Times New Roman" w:hAnsi="Times New Roman" w:cs="Times New Roman"/>
          <w:color w:val="000000" w:themeColor="text1"/>
          <w:lang w:val="en-US"/>
        </w:rPr>
        <w:t xml:space="preserve"> voices</w:t>
      </w:r>
      <w:r w:rsidRPr="003E6B48">
        <w:rPr>
          <w:rFonts w:ascii="Times New Roman" w:hAnsi="Times New Roman" w:cs="Times New Roman"/>
          <w:color w:val="000000" w:themeColor="text1"/>
          <w:lang w:val="en-US"/>
        </w:rPr>
        <w:t xml:space="preserve">, </w:t>
      </w:r>
      <w:r w:rsidR="000246D8" w:rsidRPr="003E6B48">
        <w:rPr>
          <w:rFonts w:ascii="Times New Roman" w:hAnsi="Times New Roman" w:cs="Times New Roman"/>
          <w:color w:val="000000" w:themeColor="text1"/>
          <w:lang w:val="en-US"/>
        </w:rPr>
        <w:t>or</w:t>
      </w:r>
      <w:r w:rsidRPr="003E6B48">
        <w:rPr>
          <w:rFonts w:ascii="Times New Roman" w:hAnsi="Times New Roman" w:cs="Times New Roman"/>
          <w:color w:val="000000" w:themeColor="text1"/>
          <w:lang w:val="en-US"/>
        </w:rPr>
        <w:t xml:space="preserve"> </w:t>
      </w:r>
      <w:r w:rsidR="00DC4495" w:rsidRPr="003E6B48">
        <w:rPr>
          <w:rFonts w:ascii="Times New Roman" w:hAnsi="Times New Roman" w:cs="Times New Roman"/>
          <w:color w:val="000000" w:themeColor="text1"/>
          <w:lang w:val="en-US"/>
        </w:rPr>
        <w:t xml:space="preserve">to unveil </w:t>
      </w:r>
      <w:r w:rsidR="00706374" w:rsidRPr="003E6B48">
        <w:rPr>
          <w:rFonts w:ascii="Times New Roman" w:hAnsi="Times New Roman" w:cs="Times New Roman"/>
          <w:color w:val="000000" w:themeColor="text1"/>
          <w:lang w:val="en-US"/>
        </w:rPr>
        <w:t xml:space="preserve">(non-trans*) non-/normativity dichotomies </w:t>
      </w:r>
      <w:r w:rsidR="00E04ECF" w:rsidRPr="003E6B48">
        <w:rPr>
          <w:rFonts w:ascii="Times New Roman" w:hAnsi="Times New Roman" w:cs="Times New Roman"/>
          <w:color w:val="000000" w:themeColor="text1"/>
          <w:lang w:val="en-US"/>
        </w:rPr>
        <w:t xml:space="preserve">and </w:t>
      </w:r>
      <w:r w:rsidR="00706374" w:rsidRPr="003E6B48">
        <w:rPr>
          <w:rFonts w:ascii="Times New Roman" w:hAnsi="Times New Roman" w:cs="Times New Roman"/>
          <w:color w:val="000000" w:themeColor="text1"/>
          <w:lang w:val="en-US"/>
        </w:rPr>
        <w:t xml:space="preserve">instead </w:t>
      </w:r>
      <w:r w:rsidR="00E04ECF" w:rsidRPr="003E6B48">
        <w:rPr>
          <w:rFonts w:ascii="Times New Roman" w:hAnsi="Times New Roman" w:cs="Times New Roman"/>
          <w:color w:val="000000" w:themeColor="text1"/>
          <w:lang w:val="en-US"/>
        </w:rPr>
        <w:t xml:space="preserve">embrace </w:t>
      </w:r>
      <w:r w:rsidR="00706374" w:rsidRPr="003E6B48">
        <w:rPr>
          <w:rFonts w:ascii="Times New Roman" w:hAnsi="Times New Roman" w:cs="Times New Roman"/>
          <w:color w:val="000000" w:themeColor="text1"/>
          <w:lang w:val="en-US"/>
        </w:rPr>
        <w:t>its</w:t>
      </w:r>
      <w:r w:rsidR="001F6337" w:rsidRPr="003E6B48">
        <w:rPr>
          <w:rFonts w:ascii="Times New Roman" w:hAnsi="Times New Roman" w:cs="Times New Roman"/>
          <w:color w:val="000000" w:themeColor="text1"/>
          <w:lang w:val="en-US"/>
        </w:rPr>
        <w:t xml:space="preserve"> paradoxicality in life and sound</w:t>
      </w:r>
      <w:r w:rsidRPr="003E6B48">
        <w:rPr>
          <w:rFonts w:ascii="Times New Roman" w:hAnsi="Times New Roman" w:cs="Times New Roman"/>
          <w:color w:val="000000" w:themeColor="text1"/>
          <w:lang w:val="en-US"/>
        </w:rPr>
        <w:t xml:space="preserve">. </w:t>
      </w:r>
      <w:r w:rsidR="00CB4996" w:rsidRPr="003E6B48">
        <w:rPr>
          <w:rFonts w:ascii="Times New Roman" w:hAnsi="Times New Roman" w:cs="Times New Roman"/>
          <w:color w:val="000000" w:themeColor="text1"/>
          <w:lang w:val="en-US"/>
        </w:rPr>
        <w:t>Studying Rodriguez</w:t>
      </w:r>
      <w:r w:rsidRPr="003E6B48">
        <w:rPr>
          <w:rFonts w:ascii="Times New Roman" w:hAnsi="Times New Roman" w:cs="Times New Roman"/>
          <w:color w:val="000000" w:themeColor="text1"/>
          <w:lang w:val="en-US"/>
        </w:rPr>
        <w:t xml:space="preserve"> has revealed</w:t>
      </w:r>
      <w:r w:rsidR="000246D8" w:rsidRPr="003E6B48">
        <w:rPr>
          <w:rFonts w:ascii="Times New Roman" w:hAnsi="Times New Roman" w:cs="Times New Roman"/>
          <w:color w:val="000000" w:themeColor="text1"/>
          <w:lang w:val="en-US"/>
        </w:rPr>
        <w:t xml:space="preserve">, </w:t>
      </w:r>
      <w:r w:rsidR="00706374" w:rsidRPr="003E6B48">
        <w:rPr>
          <w:rFonts w:ascii="Times New Roman" w:hAnsi="Times New Roman" w:cs="Times New Roman"/>
          <w:color w:val="000000" w:themeColor="text1"/>
          <w:lang w:val="en-US"/>
        </w:rPr>
        <w:t>altogether</w:t>
      </w:r>
      <w:r w:rsidR="000246D8"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that </w:t>
      </w:r>
      <w:r w:rsidR="003B6449" w:rsidRPr="003E6B48">
        <w:rPr>
          <w:rFonts w:ascii="Times New Roman" w:hAnsi="Times New Roman" w:cs="Times New Roman"/>
          <w:color w:val="000000" w:themeColor="text1"/>
          <w:lang w:val="en-US"/>
        </w:rPr>
        <w:t>the parameters</w:t>
      </w:r>
      <w:r w:rsidRPr="003E6B48">
        <w:rPr>
          <w:rFonts w:ascii="Times New Roman" w:hAnsi="Times New Roman" w:cs="Times New Roman"/>
          <w:color w:val="000000" w:themeColor="text1"/>
          <w:lang w:val="en-US"/>
        </w:rPr>
        <w:t xml:space="preserve"> to how </w:t>
      </w:r>
      <w:r w:rsidR="00CB4996" w:rsidRPr="003E6B48">
        <w:rPr>
          <w:rFonts w:ascii="Times New Roman" w:hAnsi="Times New Roman" w:cs="Times New Roman"/>
          <w:color w:val="000000" w:themeColor="text1"/>
          <w:lang w:val="en-US"/>
        </w:rPr>
        <w:t>gender dysphonia</w:t>
      </w:r>
      <w:r w:rsidRPr="003E6B48">
        <w:rPr>
          <w:rFonts w:ascii="Times New Roman" w:hAnsi="Times New Roman" w:cs="Times New Roman"/>
          <w:color w:val="000000" w:themeColor="text1"/>
          <w:lang w:val="en-US"/>
        </w:rPr>
        <w:t xml:space="preserve"> can </w:t>
      </w:r>
      <w:r w:rsidR="00716025" w:rsidRPr="003E6B48">
        <w:rPr>
          <w:rFonts w:ascii="Times New Roman" w:hAnsi="Times New Roman" w:cs="Times New Roman"/>
          <w:color w:val="000000" w:themeColor="text1"/>
          <w:lang w:val="en-US"/>
        </w:rPr>
        <w:t>function</w:t>
      </w:r>
      <w:r w:rsidRPr="003E6B48">
        <w:rPr>
          <w:rFonts w:ascii="Times New Roman" w:hAnsi="Times New Roman" w:cs="Times New Roman"/>
          <w:color w:val="000000" w:themeColor="text1"/>
          <w:lang w:val="en-US"/>
        </w:rPr>
        <w:t xml:space="preserve"> </w:t>
      </w:r>
      <w:r w:rsidR="00CB4996" w:rsidRPr="003E6B48">
        <w:rPr>
          <w:rFonts w:ascii="Times New Roman" w:hAnsi="Times New Roman" w:cs="Times New Roman"/>
          <w:color w:val="000000" w:themeColor="text1"/>
          <w:lang w:val="en-US"/>
        </w:rPr>
        <w:t>to meet, explore, and challenge</w:t>
      </w:r>
      <w:r w:rsidR="00855D43" w:rsidRPr="003E6B48">
        <w:rPr>
          <w:rFonts w:ascii="Times New Roman" w:hAnsi="Times New Roman" w:cs="Times New Roman"/>
          <w:color w:val="000000" w:themeColor="text1"/>
          <w:lang w:val="en-US"/>
        </w:rPr>
        <w:t xml:space="preserve"> Western aesthetics</w:t>
      </w:r>
      <w:r w:rsidR="003B6449" w:rsidRPr="003E6B48">
        <w:rPr>
          <w:rFonts w:ascii="Times New Roman" w:hAnsi="Times New Roman" w:cs="Times New Roman"/>
          <w:color w:val="000000" w:themeColor="text1"/>
          <w:lang w:val="en-US"/>
        </w:rPr>
        <w:t xml:space="preserve"> are</w:t>
      </w:r>
      <w:r w:rsidR="00CB4996" w:rsidRPr="003E6B48">
        <w:rPr>
          <w:rFonts w:ascii="Times New Roman" w:hAnsi="Times New Roman" w:cs="Times New Roman"/>
          <w:color w:val="000000" w:themeColor="text1"/>
          <w:lang w:val="en-US"/>
        </w:rPr>
        <w:t xml:space="preserve"> flexible and contextual</w:t>
      </w:r>
      <w:r w:rsidRPr="003E6B48">
        <w:rPr>
          <w:rFonts w:ascii="Times New Roman" w:hAnsi="Times New Roman" w:cs="Times New Roman"/>
          <w:color w:val="000000" w:themeColor="text1"/>
          <w:lang w:val="en-US"/>
        </w:rPr>
        <w:t xml:space="preserve">. </w:t>
      </w:r>
      <w:r w:rsidR="004E4325" w:rsidRPr="003E6B48">
        <w:rPr>
          <w:rFonts w:ascii="Times New Roman" w:hAnsi="Times New Roman" w:cs="Times New Roman"/>
          <w:color w:val="000000" w:themeColor="text1"/>
          <w:lang w:val="en-US"/>
        </w:rPr>
        <w:lastRenderedPageBreak/>
        <w:t>Yet</w:t>
      </w:r>
      <w:r w:rsidRPr="003E6B48">
        <w:rPr>
          <w:rFonts w:ascii="Times New Roman" w:hAnsi="Times New Roman" w:cs="Times New Roman"/>
          <w:color w:val="000000" w:themeColor="text1"/>
          <w:lang w:val="en-US"/>
        </w:rPr>
        <w:t xml:space="preserve"> it must be acknowledged that gender dysphonia is not harmless for many; the gender dysphonic voice is </w:t>
      </w:r>
      <w:r w:rsidR="009B062C" w:rsidRPr="003E6B48">
        <w:rPr>
          <w:rFonts w:ascii="Times New Roman" w:hAnsi="Times New Roman" w:cs="Times New Roman"/>
          <w:color w:val="000000" w:themeColor="text1"/>
          <w:lang w:val="en-US"/>
        </w:rPr>
        <w:t>meaningful precisely</w:t>
      </w:r>
      <w:r w:rsidRPr="003E6B48">
        <w:rPr>
          <w:rFonts w:ascii="Times New Roman" w:hAnsi="Times New Roman" w:cs="Times New Roman"/>
          <w:color w:val="000000" w:themeColor="text1"/>
          <w:lang w:val="en-US"/>
        </w:rPr>
        <w:t xml:space="preserve"> because it </w:t>
      </w:r>
      <w:r w:rsidR="00081602" w:rsidRPr="003E6B48">
        <w:rPr>
          <w:rFonts w:ascii="Times New Roman" w:hAnsi="Times New Roman" w:cs="Times New Roman"/>
          <w:color w:val="000000" w:themeColor="text1"/>
          <w:lang w:val="en-US"/>
        </w:rPr>
        <w:t>exists alongside</w:t>
      </w:r>
      <w:r w:rsidR="00DC4495"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political trans*phobia in Western societies that </w:t>
      </w:r>
      <w:r w:rsidR="004E4325" w:rsidRPr="003E6B48">
        <w:rPr>
          <w:rFonts w:ascii="Times New Roman" w:hAnsi="Times New Roman" w:cs="Times New Roman"/>
          <w:color w:val="000000" w:themeColor="text1"/>
          <w:lang w:val="en-US"/>
        </w:rPr>
        <w:t>ostracizes</w:t>
      </w:r>
      <w:r w:rsidRPr="003E6B48">
        <w:rPr>
          <w:rFonts w:ascii="Times New Roman" w:hAnsi="Times New Roman" w:cs="Times New Roman"/>
          <w:color w:val="000000" w:themeColor="text1"/>
          <w:lang w:val="en-US"/>
        </w:rPr>
        <w:t xml:space="preserve"> trans* </w:t>
      </w:r>
      <w:r w:rsidR="00DC4495" w:rsidRPr="003E6B48">
        <w:rPr>
          <w:rFonts w:ascii="Times New Roman" w:hAnsi="Times New Roman" w:cs="Times New Roman"/>
          <w:color w:val="000000" w:themeColor="text1"/>
          <w:lang w:val="en-US"/>
        </w:rPr>
        <w:t>voices</w:t>
      </w:r>
      <w:r w:rsidRPr="003E6B48">
        <w:rPr>
          <w:rFonts w:ascii="Times New Roman" w:hAnsi="Times New Roman" w:cs="Times New Roman"/>
          <w:color w:val="000000" w:themeColor="text1"/>
          <w:lang w:val="en-US"/>
        </w:rPr>
        <w:t xml:space="preserve"> </w:t>
      </w:r>
      <w:r w:rsidR="00DC4495" w:rsidRPr="003E6B48">
        <w:rPr>
          <w:rFonts w:ascii="Times New Roman" w:hAnsi="Times New Roman" w:cs="Times New Roman"/>
          <w:color w:val="000000" w:themeColor="text1"/>
          <w:lang w:val="en-US"/>
        </w:rPr>
        <w:t>as non-normative</w:t>
      </w:r>
      <w:r w:rsidRPr="003E6B48">
        <w:rPr>
          <w:rFonts w:ascii="Times New Roman" w:hAnsi="Times New Roman" w:cs="Times New Roman"/>
          <w:color w:val="000000" w:themeColor="text1"/>
          <w:lang w:val="en-US"/>
        </w:rPr>
        <w:t xml:space="preserve">. Connecting gender dysphonia to the trans* musical performer is therefore of </w:t>
      </w:r>
      <w:r w:rsidR="00716025" w:rsidRPr="003E6B48">
        <w:rPr>
          <w:rFonts w:ascii="Times New Roman" w:hAnsi="Times New Roman" w:cs="Times New Roman"/>
          <w:color w:val="000000" w:themeColor="text1"/>
          <w:lang w:val="en-US"/>
        </w:rPr>
        <w:t>undeniable</w:t>
      </w:r>
      <w:r w:rsidRPr="003E6B48">
        <w:rPr>
          <w:rFonts w:ascii="Times New Roman" w:hAnsi="Times New Roman" w:cs="Times New Roman"/>
          <w:color w:val="000000" w:themeColor="text1"/>
          <w:lang w:val="en-US"/>
        </w:rPr>
        <w:t xml:space="preserve"> significance for evoking alternative realities to </w:t>
      </w:r>
      <w:r w:rsidR="00F903CA" w:rsidRPr="003E6B48">
        <w:rPr>
          <w:rFonts w:ascii="Times New Roman" w:hAnsi="Times New Roman" w:cs="Times New Roman"/>
          <w:color w:val="000000" w:themeColor="text1"/>
          <w:lang w:val="en-US"/>
        </w:rPr>
        <w:t>sensorially/semiotically</w:t>
      </w:r>
      <w:r w:rsidRPr="003E6B48">
        <w:rPr>
          <w:rFonts w:ascii="Times New Roman" w:hAnsi="Times New Roman" w:cs="Times New Roman"/>
          <w:color w:val="000000" w:themeColor="text1"/>
          <w:lang w:val="en-US"/>
        </w:rPr>
        <w:t xml:space="preserve"> explore </w:t>
      </w:r>
      <w:r w:rsidR="00716025" w:rsidRPr="003E6B48">
        <w:rPr>
          <w:rFonts w:ascii="Times New Roman" w:hAnsi="Times New Roman" w:cs="Times New Roman"/>
          <w:color w:val="000000" w:themeColor="text1"/>
          <w:lang w:val="en-US"/>
        </w:rPr>
        <w:t xml:space="preserve">the </w:t>
      </w:r>
      <w:r w:rsidRPr="003E6B48">
        <w:rPr>
          <w:rFonts w:ascii="Times New Roman" w:hAnsi="Times New Roman" w:cs="Times New Roman"/>
          <w:color w:val="000000" w:themeColor="text1"/>
          <w:lang w:val="en-US"/>
        </w:rPr>
        <w:t>trans* voice</w:t>
      </w:r>
      <w:r w:rsidR="004A53EE" w:rsidRPr="003E6B48">
        <w:rPr>
          <w:rFonts w:ascii="Times New Roman" w:hAnsi="Times New Roman" w:cs="Times New Roman"/>
          <w:color w:val="000000" w:themeColor="text1"/>
          <w:lang w:val="en-US"/>
        </w:rPr>
        <w:t>’s movement</w:t>
      </w:r>
      <w:r w:rsidRPr="003E6B48">
        <w:rPr>
          <w:rFonts w:ascii="Times New Roman" w:hAnsi="Times New Roman" w:cs="Times New Roman"/>
          <w:color w:val="000000" w:themeColor="text1"/>
          <w:lang w:val="en-US"/>
        </w:rPr>
        <w:t xml:space="preserve"> and to grasp what </w:t>
      </w:r>
      <w:r w:rsidR="00F903CA" w:rsidRPr="003E6B48">
        <w:rPr>
          <w:rFonts w:ascii="Times New Roman" w:hAnsi="Times New Roman" w:cs="Times New Roman"/>
          <w:color w:val="000000" w:themeColor="text1"/>
          <w:lang w:val="en-US"/>
        </w:rPr>
        <w:t>meanings for non-/normativity their</w:t>
      </w:r>
      <w:r w:rsidR="00712D22" w:rsidRPr="003E6B48">
        <w:rPr>
          <w:rFonts w:ascii="Times New Roman" w:hAnsi="Times New Roman" w:cs="Times New Roman"/>
          <w:color w:val="000000" w:themeColor="text1"/>
          <w:lang w:val="en-US"/>
        </w:rPr>
        <w:t xml:space="preserve"> sound may entail</w:t>
      </w:r>
      <w:r w:rsidRPr="003E6B48">
        <w:rPr>
          <w:rFonts w:ascii="Times New Roman" w:hAnsi="Times New Roman" w:cs="Times New Roman"/>
          <w:color w:val="000000" w:themeColor="text1"/>
          <w:lang w:val="en-US"/>
        </w:rPr>
        <w:t>.</w:t>
      </w:r>
    </w:p>
    <w:p w14:paraId="0675EB8F" w14:textId="77777777" w:rsidR="0091738D" w:rsidRPr="003E6B48" w:rsidRDefault="0091738D" w:rsidP="007C27BB">
      <w:pPr>
        <w:spacing w:line="360" w:lineRule="auto"/>
        <w:ind w:firstLine="720"/>
        <w:rPr>
          <w:rFonts w:ascii="Times New Roman" w:hAnsi="Times New Roman" w:cs="Times New Roman"/>
          <w:color w:val="000000" w:themeColor="text1"/>
          <w:lang w:val="en-US"/>
        </w:rPr>
      </w:pPr>
    </w:p>
    <w:p w14:paraId="74DA9314" w14:textId="77777777" w:rsidR="0091738D" w:rsidRPr="003E6B48" w:rsidRDefault="0091738D" w:rsidP="007C27BB">
      <w:pPr>
        <w:spacing w:line="360" w:lineRule="auto"/>
        <w:rPr>
          <w:rFonts w:ascii="Times New Roman" w:hAnsi="Times New Roman" w:cs="Times New Roman"/>
          <w:color w:val="000000" w:themeColor="text1"/>
          <w:lang w:val="en-US"/>
        </w:rPr>
      </w:pPr>
    </w:p>
    <w:p w14:paraId="00496712" w14:textId="77777777" w:rsidR="0091738D" w:rsidRPr="003E6B48" w:rsidRDefault="0091738D" w:rsidP="007C27BB">
      <w:pPr>
        <w:spacing w:line="360" w:lineRule="auto"/>
        <w:rPr>
          <w:rFonts w:ascii="Times New Roman" w:hAnsi="Times New Roman" w:cs="Times New Roman"/>
          <w:color w:val="000000" w:themeColor="text1"/>
          <w:lang w:val="en-US"/>
        </w:rPr>
      </w:pPr>
    </w:p>
    <w:p w14:paraId="1B03DA4F"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p>
    <w:p w14:paraId="7DDAC816"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p>
    <w:p w14:paraId="4D3AF5D8" w14:textId="77777777" w:rsidR="0091738D" w:rsidRPr="003E6B48" w:rsidRDefault="0091738D" w:rsidP="007C27BB">
      <w:pPr>
        <w:spacing w:line="360" w:lineRule="auto"/>
        <w:rPr>
          <w:rFonts w:ascii="Times New Roman" w:eastAsia="Times New Roman" w:hAnsi="Times New Roman" w:cs="Times New Roman"/>
          <w:color w:val="000000" w:themeColor="text1"/>
          <w:lang w:val="en-US" w:eastAsia="en-GB"/>
        </w:rPr>
      </w:pPr>
    </w:p>
    <w:p w14:paraId="69F63110" w14:textId="77777777"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 xml:space="preserve"> </w:t>
      </w:r>
    </w:p>
    <w:p w14:paraId="24C52B99" w14:textId="77777777"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br w:type="page"/>
      </w:r>
    </w:p>
    <w:p w14:paraId="4A149BD7" w14:textId="0B62E5DB" w:rsidR="0091738D" w:rsidRPr="003E6B48" w:rsidRDefault="0091738D" w:rsidP="007C27BB">
      <w:pPr>
        <w:pStyle w:val="Heading2"/>
        <w:spacing w:line="360" w:lineRule="auto"/>
        <w:rPr>
          <w:rFonts w:ascii="Times New Roman" w:hAnsi="Times New Roman" w:cs="Times New Roman"/>
          <w:lang w:val="en-US"/>
        </w:rPr>
      </w:pPr>
      <w:bookmarkStart w:id="21" w:name="_Toc111451414"/>
      <w:r w:rsidRPr="003E6B48">
        <w:rPr>
          <w:rFonts w:ascii="Times New Roman" w:hAnsi="Times New Roman" w:cs="Times New Roman"/>
          <w:lang w:val="en-US"/>
        </w:rPr>
        <w:lastRenderedPageBreak/>
        <w:t>Conclusion: A Revaluation of Trans* Corporealities</w:t>
      </w:r>
      <w:bookmarkEnd w:id="21"/>
    </w:p>
    <w:p w14:paraId="13AB569B" w14:textId="77777777" w:rsidR="0091738D" w:rsidRPr="003E6B48" w:rsidRDefault="0091738D" w:rsidP="007C27BB">
      <w:pPr>
        <w:spacing w:line="360" w:lineRule="auto"/>
        <w:rPr>
          <w:rFonts w:ascii="Times New Roman" w:hAnsi="Times New Roman" w:cs="Times New Roman"/>
          <w:i/>
          <w:iCs/>
          <w:color w:val="000000" w:themeColor="text1"/>
          <w:lang w:val="en-US"/>
        </w:rPr>
      </w:pPr>
      <w:r w:rsidRPr="003E6B48">
        <w:rPr>
          <w:rFonts w:ascii="Times New Roman" w:hAnsi="Times New Roman" w:cs="Times New Roman"/>
          <w:b/>
          <w:bCs/>
          <w:color w:val="000000" w:themeColor="text1"/>
          <w:lang w:val="en-US"/>
        </w:rPr>
        <w:t xml:space="preserve"> </w:t>
      </w:r>
      <w:r w:rsidRPr="003E6B48">
        <w:rPr>
          <w:rFonts w:ascii="Times New Roman" w:hAnsi="Times New Roman" w:cs="Times New Roman"/>
          <w:i/>
          <w:iCs/>
          <w:color w:val="000000" w:themeColor="text1"/>
          <w:lang w:val="en-US"/>
        </w:rPr>
        <w:t>“… the bleached-blond, Billie-Dawn-like, secret love of his life. If you took Judy Holiday, Carol Channing, Marylin Monroe, and Goldie Hawn, removed their education and feelings of self-worth, dressed them in spiked heels and a low-cut black dress, and then shook them up in a test tube to extract what’s sweetest and most vulnerable – that’d be Audrey.”</w:t>
      </w:r>
    </w:p>
    <w:p w14:paraId="2F26476F" w14:textId="77777777" w:rsidR="0091738D" w:rsidRPr="003E6B48" w:rsidRDefault="0091738D" w:rsidP="007C27BB">
      <w:pPr>
        <w:spacing w:line="360" w:lineRule="auto"/>
        <w:rPr>
          <w:rFonts w:ascii="Times New Roman" w:hAnsi="Times New Roman" w:cs="Times New Roman"/>
          <w:i/>
          <w:iCs/>
          <w:color w:val="000000" w:themeColor="text1"/>
          <w:lang w:val="en-US"/>
        </w:rPr>
      </w:pPr>
    </w:p>
    <w:p w14:paraId="6A8F3FF8" w14:textId="66AB7724"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 xml:space="preserve">This description of Audrey </w:t>
      </w:r>
      <w:r w:rsidR="005532FA" w:rsidRPr="003E6B48">
        <w:rPr>
          <w:rFonts w:ascii="Times New Roman" w:hAnsi="Times New Roman" w:cs="Times New Roman"/>
          <w:color w:val="000000" w:themeColor="text1"/>
          <w:lang w:val="en-US"/>
        </w:rPr>
        <w:t>belongs to the</w:t>
      </w:r>
      <w:r w:rsidRPr="003E6B48">
        <w:rPr>
          <w:rFonts w:ascii="Times New Roman" w:hAnsi="Times New Roman" w:cs="Times New Roman"/>
          <w:color w:val="000000" w:themeColor="text1"/>
          <w:lang w:val="en-US"/>
        </w:rPr>
        <w:t xml:space="preserve"> character list in lyricist Howard Ashman’s (1982, 8) original </w:t>
      </w:r>
      <w:r w:rsidR="00FE52F5" w:rsidRPr="003E6B48">
        <w:rPr>
          <w:rFonts w:ascii="Times New Roman" w:hAnsi="Times New Roman" w:cs="Times New Roman"/>
          <w:i/>
          <w:color w:val="000000" w:themeColor="text1"/>
          <w:lang w:val="en-US"/>
        </w:rPr>
        <w:t>LSOH</w:t>
      </w:r>
      <w:r w:rsidRPr="003E6B48">
        <w:rPr>
          <w:rFonts w:ascii="Times New Roman" w:hAnsi="Times New Roman" w:cs="Times New Roman"/>
          <w:color w:val="000000" w:themeColor="text1"/>
          <w:lang w:val="en-US"/>
        </w:rPr>
        <w:t xml:space="preserve"> script. Ashman painted a distinct picture of how he conceived </w:t>
      </w:r>
      <w:r w:rsidR="00391B0A" w:rsidRPr="003E6B48">
        <w:rPr>
          <w:rFonts w:ascii="Times New Roman" w:hAnsi="Times New Roman" w:cs="Times New Roman"/>
          <w:color w:val="000000" w:themeColor="text1"/>
          <w:lang w:val="en-US"/>
        </w:rPr>
        <w:t>Womanhood</w:t>
      </w:r>
      <w:r w:rsidRPr="003E6B48">
        <w:rPr>
          <w:rFonts w:ascii="Times New Roman" w:hAnsi="Times New Roman" w:cs="Times New Roman"/>
          <w:color w:val="000000" w:themeColor="text1"/>
          <w:lang w:val="en-US"/>
        </w:rPr>
        <w:t xml:space="preserve"> and, </w:t>
      </w:r>
      <w:r w:rsidR="00AE7554" w:rsidRPr="003E6B48">
        <w:rPr>
          <w:rFonts w:ascii="Times New Roman" w:hAnsi="Times New Roman" w:cs="Times New Roman"/>
          <w:color w:val="000000" w:themeColor="text1"/>
          <w:lang w:val="en-US"/>
        </w:rPr>
        <w:t>forty</w:t>
      </w:r>
      <w:r w:rsidRPr="003E6B48">
        <w:rPr>
          <w:rFonts w:ascii="Times New Roman" w:hAnsi="Times New Roman" w:cs="Times New Roman"/>
          <w:color w:val="000000" w:themeColor="text1"/>
          <w:lang w:val="en-US"/>
        </w:rPr>
        <w:t xml:space="preserve"> years later, it is painful to envision who would </w:t>
      </w:r>
      <w:r w:rsidR="003D5C3F" w:rsidRPr="003E6B48">
        <w:rPr>
          <w:rFonts w:ascii="Times New Roman" w:hAnsi="Times New Roman" w:cs="Times New Roman"/>
          <w:color w:val="000000" w:themeColor="text1"/>
          <w:lang w:val="en-US"/>
        </w:rPr>
        <w:t>be cast</w:t>
      </w:r>
      <w:r w:rsidRPr="003E6B48">
        <w:rPr>
          <w:rFonts w:ascii="Times New Roman" w:hAnsi="Times New Roman" w:cs="Times New Roman"/>
          <w:color w:val="000000" w:themeColor="text1"/>
          <w:lang w:val="en-US"/>
        </w:rPr>
        <w:t xml:space="preserve"> – and the many who would not. Rodriguez’s </w:t>
      </w:r>
      <w:r w:rsidR="00FF00BE" w:rsidRPr="003E6B48">
        <w:rPr>
          <w:rFonts w:ascii="Times New Roman" w:hAnsi="Times New Roman" w:cs="Times New Roman"/>
          <w:color w:val="000000" w:themeColor="text1"/>
          <w:lang w:val="en-US"/>
        </w:rPr>
        <w:t>beautiful</w:t>
      </w:r>
      <w:r w:rsidR="004E4325" w:rsidRPr="003E6B48">
        <w:rPr>
          <w:rFonts w:ascii="Times New Roman" w:hAnsi="Times New Roman" w:cs="Times New Roman"/>
          <w:color w:val="000000" w:themeColor="text1"/>
          <w:lang w:val="en-US"/>
        </w:rPr>
        <w:t xml:space="preserve">, </w:t>
      </w:r>
      <w:r w:rsidR="00FF00BE" w:rsidRPr="003E6B48">
        <w:rPr>
          <w:rFonts w:ascii="Times New Roman" w:hAnsi="Times New Roman" w:cs="Times New Roman"/>
          <w:color w:val="000000" w:themeColor="text1"/>
          <w:lang w:val="en-US"/>
        </w:rPr>
        <w:t xml:space="preserve">moving </w:t>
      </w:r>
      <w:r w:rsidR="003D5C3F" w:rsidRPr="003E6B48">
        <w:rPr>
          <w:rFonts w:ascii="Times New Roman" w:hAnsi="Times New Roman" w:cs="Times New Roman"/>
          <w:color w:val="000000" w:themeColor="text1"/>
          <w:lang w:val="en-US"/>
        </w:rPr>
        <w:t>(</w:t>
      </w:r>
      <w:r w:rsidR="00FF00BE" w:rsidRPr="003E6B48">
        <w:rPr>
          <w:rFonts w:ascii="Times New Roman" w:hAnsi="Times New Roman" w:cs="Times New Roman"/>
          <w:color w:val="000000" w:themeColor="text1"/>
          <w:lang w:val="en-US"/>
        </w:rPr>
        <w:t>vocal</w:t>
      </w:r>
      <w:r w:rsidR="003D5C3F" w:rsidRPr="003E6B48">
        <w:rPr>
          <w:rFonts w:ascii="Times New Roman" w:hAnsi="Times New Roman" w:cs="Times New Roman"/>
          <w:color w:val="000000" w:themeColor="text1"/>
          <w:lang w:val="en-US"/>
        </w:rPr>
        <w:t>)</w:t>
      </w:r>
      <w:r w:rsidR="00FF00BE" w:rsidRPr="003E6B48">
        <w:rPr>
          <w:rFonts w:ascii="Times New Roman" w:hAnsi="Times New Roman" w:cs="Times New Roman"/>
          <w:color w:val="000000" w:themeColor="text1"/>
          <w:lang w:val="en-US"/>
        </w:rPr>
        <w:t xml:space="preserve"> performance as Audrey</w:t>
      </w:r>
      <w:r w:rsidRPr="003E6B48">
        <w:rPr>
          <w:rFonts w:ascii="Times New Roman" w:hAnsi="Times New Roman" w:cs="Times New Roman"/>
          <w:color w:val="000000" w:themeColor="text1"/>
          <w:lang w:val="en-US"/>
        </w:rPr>
        <w:t xml:space="preserve"> importantly emphasizes this contrast, for </w:t>
      </w:r>
      <w:r w:rsidR="00830785" w:rsidRPr="003E6B48">
        <w:rPr>
          <w:rFonts w:ascii="Times New Roman" w:hAnsi="Times New Roman" w:cs="Times New Roman"/>
          <w:color w:val="000000" w:themeColor="text1"/>
          <w:lang w:val="en-US"/>
        </w:rPr>
        <w:t xml:space="preserve">she, as a trans* woman of color with testosterone-enlarged vocal folds, would be unlikely to be </w:t>
      </w:r>
      <w:r w:rsidR="003D5C3F" w:rsidRPr="003E6B48">
        <w:rPr>
          <w:rFonts w:ascii="Times New Roman" w:hAnsi="Times New Roman" w:cs="Times New Roman"/>
          <w:color w:val="000000" w:themeColor="text1"/>
          <w:lang w:val="en-US"/>
        </w:rPr>
        <w:t>part of</w:t>
      </w:r>
      <w:r w:rsidR="00830785" w:rsidRPr="003E6B48">
        <w:rPr>
          <w:rFonts w:ascii="Times New Roman" w:hAnsi="Times New Roman" w:cs="Times New Roman"/>
          <w:color w:val="000000" w:themeColor="text1"/>
          <w:lang w:val="en-US"/>
        </w:rPr>
        <w:t xml:space="preserve"> the original production. </w:t>
      </w:r>
      <w:r w:rsidRPr="003E6B48">
        <w:rPr>
          <w:rFonts w:ascii="Times New Roman" w:hAnsi="Times New Roman" w:cs="Times New Roman"/>
          <w:color w:val="000000" w:themeColor="text1"/>
          <w:lang w:val="en-US"/>
        </w:rPr>
        <w:t xml:space="preserve">In this thesis, I have nevertheless shown that the trans* female voice can be a valuable instrument to the trans* woman in musical theater, precisely for the ability to </w:t>
      </w:r>
      <w:r w:rsidR="00060EB8" w:rsidRPr="003E6B48">
        <w:rPr>
          <w:rFonts w:ascii="Times New Roman" w:hAnsi="Times New Roman" w:cs="Times New Roman"/>
          <w:color w:val="000000" w:themeColor="text1"/>
          <w:lang w:val="en-US"/>
        </w:rPr>
        <w:t>meet, confront, and</w:t>
      </w:r>
      <w:r w:rsidRPr="003E6B48">
        <w:rPr>
          <w:rFonts w:ascii="Times New Roman" w:hAnsi="Times New Roman" w:cs="Times New Roman"/>
          <w:color w:val="000000" w:themeColor="text1"/>
          <w:lang w:val="en-US"/>
        </w:rPr>
        <w:t xml:space="preserve"> </w:t>
      </w:r>
      <w:r w:rsidR="006C798F" w:rsidRPr="003E6B48">
        <w:rPr>
          <w:rFonts w:ascii="Times New Roman" w:hAnsi="Times New Roman" w:cs="Times New Roman"/>
          <w:color w:val="000000" w:themeColor="text1"/>
          <w:lang w:val="en-US"/>
        </w:rPr>
        <w:t>complexify gender aesthetics</w:t>
      </w:r>
      <w:r w:rsidRPr="003E6B48">
        <w:rPr>
          <w:rFonts w:ascii="Times New Roman" w:hAnsi="Times New Roman" w:cs="Times New Roman"/>
          <w:color w:val="000000" w:themeColor="text1"/>
          <w:lang w:val="en-US"/>
        </w:rPr>
        <w:t xml:space="preserve"> through her unique </w:t>
      </w:r>
      <w:r w:rsidR="005A6833" w:rsidRPr="003E6B48">
        <w:rPr>
          <w:rFonts w:ascii="Times New Roman" w:hAnsi="Times New Roman" w:cs="Times New Roman"/>
          <w:color w:val="000000" w:themeColor="text1"/>
          <w:lang w:val="en-US"/>
        </w:rPr>
        <w:t>gender dysphonic sound</w:t>
      </w:r>
      <w:r w:rsidRPr="003E6B48">
        <w:rPr>
          <w:rFonts w:ascii="Times New Roman" w:hAnsi="Times New Roman" w:cs="Times New Roman"/>
          <w:color w:val="000000" w:themeColor="text1"/>
          <w:lang w:val="en-US"/>
        </w:rPr>
        <w:t xml:space="preserve">. Following this, I wrote this thesis to </w:t>
      </w:r>
      <w:r w:rsidR="00716025" w:rsidRPr="003E6B48">
        <w:rPr>
          <w:rFonts w:ascii="Times New Roman" w:hAnsi="Times New Roman" w:cs="Times New Roman"/>
          <w:color w:val="000000" w:themeColor="text1"/>
          <w:lang w:val="en-US"/>
        </w:rPr>
        <w:t>seek</w:t>
      </w:r>
      <w:r w:rsidRPr="003E6B48">
        <w:rPr>
          <w:rFonts w:ascii="Times New Roman" w:hAnsi="Times New Roman" w:cs="Times New Roman"/>
          <w:color w:val="000000" w:themeColor="text1"/>
          <w:lang w:val="en-US"/>
        </w:rPr>
        <w:t xml:space="preserve"> an answer to the following research question: </w:t>
      </w:r>
      <w:r w:rsidR="0028324D" w:rsidRPr="003E6B48">
        <w:rPr>
          <w:rFonts w:ascii="Times New Roman" w:hAnsi="Times New Roman" w:cs="Times New Roman"/>
          <w:color w:val="000000" w:themeColor="text1"/>
          <w:lang w:val="en-US"/>
        </w:rPr>
        <w:t>how can gender dysphonia as a conceptual tool aid the analysis of gender-ambiguous voices in Western musical theater to uncover gender-normative aesthetics</w:t>
      </w:r>
      <w:r w:rsidRPr="003E6B48">
        <w:rPr>
          <w:rFonts w:ascii="Times New Roman" w:hAnsi="Times New Roman" w:cs="Times New Roman"/>
          <w:color w:val="000000" w:themeColor="text1"/>
          <w:lang w:val="en-US"/>
        </w:rPr>
        <w:t xml:space="preserve">? </w:t>
      </w:r>
    </w:p>
    <w:p w14:paraId="1495F459" w14:textId="614F1523" w:rsidR="0091738D" w:rsidRPr="003E6B48" w:rsidRDefault="0091738D" w:rsidP="00342E1C">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 xml:space="preserve">Is it odd to assume that gender and voice are connected? </w:t>
      </w:r>
      <w:r w:rsidR="00830785" w:rsidRPr="003E6B48">
        <w:rPr>
          <w:rFonts w:ascii="Times New Roman" w:hAnsi="Times New Roman" w:cs="Times New Roman"/>
          <w:color w:val="000000" w:themeColor="text1"/>
          <w:lang w:val="en-US"/>
        </w:rPr>
        <w:t xml:space="preserve">Not at all, my thesis </w:t>
      </w:r>
      <w:r w:rsidR="00060EB8" w:rsidRPr="003E6B48">
        <w:rPr>
          <w:rFonts w:ascii="Times New Roman" w:hAnsi="Times New Roman" w:cs="Times New Roman"/>
          <w:color w:val="000000" w:themeColor="text1"/>
          <w:lang w:val="en-US"/>
        </w:rPr>
        <w:t>showed</w:t>
      </w:r>
      <w:r w:rsidR="00830785" w:rsidRPr="003E6B48">
        <w:rPr>
          <w:rFonts w:ascii="Times New Roman" w:hAnsi="Times New Roman" w:cs="Times New Roman"/>
          <w:color w:val="000000" w:themeColor="text1"/>
          <w:lang w:val="en-US"/>
        </w:rPr>
        <w:t xml:space="preserve">: </w:t>
      </w:r>
      <w:r w:rsidR="00304814" w:rsidRPr="003E6B48">
        <w:rPr>
          <w:rFonts w:ascii="Times New Roman" w:hAnsi="Times New Roman" w:cs="Times New Roman"/>
          <w:color w:val="000000" w:themeColor="text1"/>
          <w:lang w:val="en-US"/>
        </w:rPr>
        <w:t xml:space="preserve">many </w:t>
      </w:r>
      <w:r w:rsidR="00830785" w:rsidRPr="003E6B48">
        <w:rPr>
          <w:rFonts w:ascii="Times New Roman" w:hAnsi="Times New Roman" w:cs="Times New Roman"/>
          <w:color w:val="000000" w:themeColor="text1"/>
          <w:lang w:val="en-US"/>
        </w:rPr>
        <w:t xml:space="preserve">voice researchers and </w:t>
      </w:r>
      <w:r w:rsidR="00810C8E" w:rsidRPr="003E6B48">
        <w:rPr>
          <w:rFonts w:ascii="Times New Roman" w:hAnsi="Times New Roman" w:cs="Times New Roman"/>
          <w:color w:val="000000" w:themeColor="text1"/>
          <w:lang w:val="en-US"/>
        </w:rPr>
        <w:t>vocal coaches</w:t>
      </w:r>
      <w:r w:rsidR="00830785" w:rsidRPr="003E6B48">
        <w:rPr>
          <w:rFonts w:ascii="Times New Roman" w:hAnsi="Times New Roman" w:cs="Times New Roman"/>
          <w:color w:val="000000" w:themeColor="text1"/>
          <w:lang w:val="en-US"/>
        </w:rPr>
        <w:t xml:space="preserve"> have produced </w:t>
      </w:r>
      <w:r w:rsidR="006C798F" w:rsidRPr="003E6B48">
        <w:rPr>
          <w:rFonts w:ascii="Times New Roman" w:hAnsi="Times New Roman" w:cs="Times New Roman"/>
          <w:color w:val="000000" w:themeColor="text1"/>
          <w:lang w:val="en-US"/>
        </w:rPr>
        <w:t xml:space="preserve">different </w:t>
      </w:r>
      <w:r w:rsidR="00830785" w:rsidRPr="003E6B48">
        <w:rPr>
          <w:rFonts w:ascii="Times New Roman" w:hAnsi="Times New Roman" w:cs="Times New Roman"/>
          <w:color w:val="000000" w:themeColor="text1"/>
          <w:lang w:val="en-US"/>
        </w:rPr>
        <w:t>frameworks o</w:t>
      </w:r>
      <w:r w:rsidR="006C798F" w:rsidRPr="003E6B48">
        <w:rPr>
          <w:rFonts w:ascii="Times New Roman" w:hAnsi="Times New Roman" w:cs="Times New Roman"/>
          <w:color w:val="000000" w:themeColor="text1"/>
          <w:lang w:val="en-US"/>
        </w:rPr>
        <w:t xml:space="preserve">n voicing </w:t>
      </w:r>
      <w:r w:rsidR="006F7B77" w:rsidRPr="003E6B48">
        <w:rPr>
          <w:rFonts w:ascii="Times New Roman" w:hAnsi="Times New Roman" w:cs="Times New Roman"/>
          <w:color w:val="000000" w:themeColor="text1"/>
          <w:lang w:val="en-US"/>
        </w:rPr>
        <w:t>gender</w:t>
      </w:r>
      <w:r w:rsidR="00830785"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Dutch voice scientists even </w:t>
      </w:r>
      <w:r w:rsidR="00A20328" w:rsidRPr="003E6B48">
        <w:rPr>
          <w:rFonts w:ascii="Times New Roman" w:hAnsi="Times New Roman" w:cs="Times New Roman"/>
          <w:color w:val="000000" w:themeColor="text1"/>
          <w:lang w:val="en-US"/>
        </w:rPr>
        <w:t>coined</w:t>
      </w:r>
      <w:r w:rsidRPr="003E6B48">
        <w:rPr>
          <w:rFonts w:ascii="Times New Roman" w:hAnsi="Times New Roman" w:cs="Times New Roman"/>
          <w:color w:val="000000" w:themeColor="text1"/>
          <w:lang w:val="en-US"/>
        </w:rPr>
        <w:t xml:space="preserve"> gender dysphonia to medically diagnose a sonic </w:t>
      </w:r>
      <w:r w:rsidR="00F37EC6" w:rsidRPr="003E6B48">
        <w:rPr>
          <w:rFonts w:ascii="Times New Roman" w:hAnsi="Times New Roman" w:cs="Times New Roman"/>
          <w:color w:val="000000" w:themeColor="text1"/>
          <w:lang w:val="en-US"/>
        </w:rPr>
        <w:t>discrepancy</w:t>
      </w:r>
      <w:r w:rsidRPr="003E6B48">
        <w:rPr>
          <w:rFonts w:ascii="Times New Roman" w:hAnsi="Times New Roman" w:cs="Times New Roman"/>
          <w:color w:val="000000" w:themeColor="text1"/>
          <w:lang w:val="en-US"/>
        </w:rPr>
        <w:t xml:space="preserve"> between trans* female vocal sounds and the sound of normative “female” estrogen-developed vocal folds. </w:t>
      </w:r>
      <w:r w:rsidR="00830785" w:rsidRPr="003E6B48">
        <w:rPr>
          <w:rFonts w:ascii="Times New Roman" w:hAnsi="Times New Roman" w:cs="Times New Roman"/>
          <w:color w:val="000000" w:themeColor="text1"/>
          <w:lang w:val="en-US"/>
        </w:rPr>
        <w:t xml:space="preserve">To detach gender-non-conforming sounds from medical stigmatization, however, I redefined gender dysphonia as an affective-sensorial state of sonic ambiguity, </w:t>
      </w:r>
      <w:r w:rsidR="005312CE" w:rsidRPr="003E6B48">
        <w:rPr>
          <w:rFonts w:ascii="Times New Roman" w:hAnsi="Times New Roman" w:cs="Times New Roman"/>
          <w:color w:val="000000" w:themeColor="text1"/>
          <w:lang w:val="en-US"/>
        </w:rPr>
        <w:t>creating a tension that</w:t>
      </w:r>
      <w:r w:rsidR="00830785" w:rsidRPr="003E6B48">
        <w:rPr>
          <w:rFonts w:ascii="Times New Roman" w:hAnsi="Times New Roman" w:cs="Times New Roman"/>
          <w:color w:val="000000" w:themeColor="text1"/>
          <w:lang w:val="en-US"/>
        </w:rPr>
        <w:t xml:space="preserve"> </w:t>
      </w:r>
      <w:r w:rsidR="00AE7554" w:rsidRPr="003E6B48">
        <w:rPr>
          <w:rFonts w:ascii="Times New Roman" w:hAnsi="Times New Roman" w:cs="Times New Roman"/>
          <w:color w:val="000000" w:themeColor="text1"/>
          <w:lang w:val="en-US"/>
        </w:rPr>
        <w:t>affirm</w:t>
      </w:r>
      <w:r w:rsidR="005312CE" w:rsidRPr="003E6B48">
        <w:rPr>
          <w:rFonts w:ascii="Times New Roman" w:hAnsi="Times New Roman" w:cs="Times New Roman"/>
          <w:color w:val="000000" w:themeColor="text1"/>
          <w:lang w:val="en-US"/>
        </w:rPr>
        <w:t>s</w:t>
      </w:r>
      <w:r w:rsidR="00AE7554" w:rsidRPr="003E6B48">
        <w:rPr>
          <w:rFonts w:ascii="Times New Roman" w:hAnsi="Times New Roman" w:cs="Times New Roman"/>
          <w:color w:val="000000" w:themeColor="text1"/>
          <w:lang w:val="en-US"/>
        </w:rPr>
        <w:t xml:space="preserve"> and </w:t>
      </w:r>
      <w:r w:rsidR="00830785" w:rsidRPr="003E6B48">
        <w:rPr>
          <w:rFonts w:ascii="Times New Roman" w:hAnsi="Times New Roman" w:cs="Times New Roman"/>
          <w:color w:val="000000" w:themeColor="text1"/>
          <w:lang w:val="en-US"/>
        </w:rPr>
        <w:t>subvert</w:t>
      </w:r>
      <w:r w:rsidR="005312CE" w:rsidRPr="003E6B48">
        <w:rPr>
          <w:rFonts w:ascii="Times New Roman" w:hAnsi="Times New Roman" w:cs="Times New Roman"/>
          <w:color w:val="000000" w:themeColor="text1"/>
          <w:lang w:val="en-US"/>
        </w:rPr>
        <w:t>s</w:t>
      </w:r>
      <w:r w:rsidR="00830785" w:rsidRPr="003E6B48">
        <w:rPr>
          <w:rFonts w:ascii="Times New Roman" w:hAnsi="Times New Roman" w:cs="Times New Roman"/>
          <w:color w:val="000000" w:themeColor="text1"/>
          <w:lang w:val="en-US"/>
        </w:rPr>
        <w:t xml:space="preserve"> </w:t>
      </w:r>
      <w:r w:rsidR="005312CE" w:rsidRPr="003E6B48">
        <w:rPr>
          <w:rFonts w:ascii="Times New Roman" w:hAnsi="Times New Roman" w:cs="Times New Roman"/>
          <w:color w:val="000000" w:themeColor="text1"/>
          <w:lang w:val="en-US"/>
        </w:rPr>
        <w:t xml:space="preserve">vocal aesthetics. </w:t>
      </w:r>
      <w:r w:rsidRPr="003E6B48">
        <w:rPr>
          <w:rFonts w:ascii="Times New Roman" w:hAnsi="Times New Roman" w:cs="Times New Roman"/>
          <w:color w:val="000000" w:themeColor="text1"/>
          <w:lang w:val="en-US"/>
        </w:rPr>
        <w:t xml:space="preserve">This </w:t>
      </w:r>
      <w:r w:rsidR="005532FA" w:rsidRPr="003E6B48">
        <w:rPr>
          <w:rFonts w:ascii="Times New Roman" w:hAnsi="Times New Roman" w:cs="Times New Roman"/>
          <w:color w:val="000000" w:themeColor="text1"/>
          <w:lang w:val="en-US"/>
        </w:rPr>
        <w:t>tension</w:t>
      </w:r>
      <w:r w:rsidRPr="003E6B48">
        <w:rPr>
          <w:rFonts w:ascii="Times New Roman" w:hAnsi="Times New Roman" w:cs="Times New Roman"/>
          <w:color w:val="000000" w:themeColor="text1"/>
          <w:lang w:val="en-US"/>
        </w:rPr>
        <w:t xml:space="preserve"> between voice and gender also emerged in musical theater, forcing the gender dysphonic voice to either accord with or escape from Western </w:t>
      </w:r>
      <w:r w:rsidR="0085750B" w:rsidRPr="003E6B48">
        <w:rPr>
          <w:rFonts w:ascii="Times New Roman" w:hAnsi="Times New Roman" w:cs="Times New Roman"/>
          <w:color w:val="000000" w:themeColor="text1"/>
          <w:lang w:val="en-US"/>
        </w:rPr>
        <w:t>semiotic-cultural</w:t>
      </w:r>
      <w:r w:rsidRPr="003E6B48">
        <w:rPr>
          <w:rFonts w:ascii="Times New Roman" w:hAnsi="Times New Roman" w:cs="Times New Roman"/>
          <w:color w:val="000000" w:themeColor="text1"/>
          <w:lang w:val="en-US"/>
        </w:rPr>
        <w:t xml:space="preserve"> </w:t>
      </w:r>
      <w:r w:rsidR="0085750B" w:rsidRPr="003E6B48">
        <w:rPr>
          <w:rFonts w:ascii="Times New Roman" w:hAnsi="Times New Roman" w:cs="Times New Roman"/>
          <w:color w:val="000000" w:themeColor="text1"/>
          <w:lang w:val="en-US"/>
        </w:rPr>
        <w:t>identity codes</w:t>
      </w:r>
      <w:r w:rsidRPr="003E6B48">
        <w:rPr>
          <w:rFonts w:ascii="Times New Roman" w:hAnsi="Times New Roman" w:cs="Times New Roman"/>
          <w:color w:val="000000" w:themeColor="text1"/>
          <w:lang w:val="en-US"/>
        </w:rPr>
        <w:t xml:space="preserve">. To identify, then, under which conditions vocal </w:t>
      </w:r>
      <w:r w:rsidR="00712D21" w:rsidRPr="003E6B48">
        <w:rPr>
          <w:rFonts w:ascii="Times New Roman" w:hAnsi="Times New Roman" w:cs="Times New Roman"/>
          <w:color w:val="000000" w:themeColor="text1"/>
          <w:lang w:val="en-US"/>
        </w:rPr>
        <w:t>gender-ambiguity</w:t>
      </w:r>
      <w:r w:rsidRPr="003E6B48">
        <w:rPr>
          <w:rFonts w:ascii="Times New Roman" w:hAnsi="Times New Roman" w:cs="Times New Roman"/>
          <w:color w:val="000000" w:themeColor="text1"/>
          <w:lang w:val="en-US"/>
        </w:rPr>
        <w:t xml:space="preserve"> can be revalued, my concept-based dramaturgical analysis sensorially examined Rodriguez’s unique vocalities in the composition, spectatorship, and context of the rock-horror show </w:t>
      </w:r>
      <w:r w:rsidRPr="003E6B48">
        <w:rPr>
          <w:rFonts w:ascii="Times New Roman" w:hAnsi="Times New Roman" w:cs="Times New Roman"/>
          <w:i/>
          <w:iCs/>
          <w:color w:val="000000" w:themeColor="text1"/>
          <w:lang w:val="en-US"/>
        </w:rPr>
        <w:t>Little Shop of Horrors</w:t>
      </w:r>
      <w:r w:rsidRPr="003E6B48">
        <w:rPr>
          <w:rFonts w:ascii="Times New Roman" w:hAnsi="Times New Roman" w:cs="Times New Roman"/>
          <w:color w:val="000000" w:themeColor="text1"/>
          <w:lang w:val="en-US"/>
        </w:rPr>
        <w:t xml:space="preserve">. </w:t>
      </w:r>
      <w:r w:rsidR="00830785" w:rsidRPr="003E6B48">
        <w:rPr>
          <w:rFonts w:ascii="Times New Roman" w:hAnsi="Times New Roman" w:cs="Times New Roman"/>
          <w:color w:val="000000" w:themeColor="text1"/>
          <w:lang w:val="en-US"/>
        </w:rPr>
        <w:t>By exposing Western power operations behind sonic</w:t>
      </w:r>
      <w:r w:rsidR="006C798F" w:rsidRPr="003E6B48">
        <w:rPr>
          <w:rFonts w:ascii="Times New Roman" w:hAnsi="Times New Roman" w:cs="Times New Roman"/>
          <w:color w:val="000000" w:themeColor="text1"/>
          <w:lang w:val="en-US"/>
        </w:rPr>
        <w:t xml:space="preserve"> gender</w:t>
      </w:r>
      <w:r w:rsidR="00830785" w:rsidRPr="003E6B48">
        <w:rPr>
          <w:rFonts w:ascii="Times New Roman" w:hAnsi="Times New Roman" w:cs="Times New Roman"/>
          <w:color w:val="000000" w:themeColor="text1"/>
          <w:lang w:val="en-US"/>
        </w:rPr>
        <w:t xml:space="preserve"> aesthetics</w:t>
      </w:r>
      <w:r w:rsidR="006C798F" w:rsidRPr="003E6B48">
        <w:rPr>
          <w:rFonts w:ascii="Times New Roman" w:hAnsi="Times New Roman" w:cs="Times New Roman"/>
          <w:color w:val="000000" w:themeColor="text1"/>
          <w:lang w:val="en-US"/>
        </w:rPr>
        <w:t xml:space="preserve">, </w:t>
      </w:r>
      <w:r w:rsidR="00830785" w:rsidRPr="003E6B48">
        <w:rPr>
          <w:rFonts w:ascii="Times New Roman" w:hAnsi="Times New Roman" w:cs="Times New Roman"/>
          <w:color w:val="000000" w:themeColor="text1"/>
          <w:lang w:val="en-US"/>
        </w:rPr>
        <w:t xml:space="preserve">the trans* voice paves ways to restructure the logic behind </w:t>
      </w:r>
      <w:r w:rsidR="00060EB8" w:rsidRPr="003E6B48">
        <w:rPr>
          <w:rFonts w:ascii="Times New Roman" w:hAnsi="Times New Roman" w:cs="Times New Roman"/>
          <w:color w:val="000000" w:themeColor="text1"/>
          <w:lang w:val="en-US"/>
        </w:rPr>
        <w:t>understanding and creating normative</w:t>
      </w:r>
      <w:r w:rsidR="00830785" w:rsidRPr="003E6B48">
        <w:rPr>
          <w:rFonts w:ascii="Times New Roman" w:hAnsi="Times New Roman" w:cs="Times New Roman"/>
          <w:color w:val="000000" w:themeColor="text1"/>
          <w:lang w:val="en-US"/>
        </w:rPr>
        <w:t xml:space="preserve"> realit</w:t>
      </w:r>
      <w:r w:rsidR="00060EB8" w:rsidRPr="003E6B48">
        <w:rPr>
          <w:rFonts w:ascii="Times New Roman" w:hAnsi="Times New Roman" w:cs="Times New Roman"/>
          <w:color w:val="000000" w:themeColor="text1"/>
          <w:lang w:val="en-US"/>
        </w:rPr>
        <w:t>ies</w:t>
      </w:r>
      <w:r w:rsidR="00830785" w:rsidRPr="003E6B48">
        <w:rPr>
          <w:rFonts w:ascii="Times New Roman" w:hAnsi="Times New Roman" w:cs="Times New Roman"/>
          <w:color w:val="000000" w:themeColor="text1"/>
          <w:lang w:val="en-US"/>
        </w:rPr>
        <w:t xml:space="preserve">, dismantle </w:t>
      </w:r>
      <w:r w:rsidR="00A34E1F" w:rsidRPr="003E6B48">
        <w:rPr>
          <w:rFonts w:ascii="Times New Roman" w:hAnsi="Times New Roman" w:cs="Times New Roman"/>
          <w:color w:val="000000" w:themeColor="text1"/>
          <w:lang w:val="en-US"/>
        </w:rPr>
        <w:t>notions of authentic non-conformity</w:t>
      </w:r>
      <w:r w:rsidR="00830785" w:rsidRPr="003E6B48">
        <w:rPr>
          <w:rFonts w:ascii="Times New Roman" w:hAnsi="Times New Roman" w:cs="Times New Roman"/>
          <w:color w:val="000000" w:themeColor="text1"/>
          <w:lang w:val="en-US"/>
        </w:rPr>
        <w:t xml:space="preserve">, and reconceive sociocultural contexts through the trans* </w:t>
      </w:r>
      <w:r w:rsidR="00830785" w:rsidRPr="003E6B48">
        <w:rPr>
          <w:rFonts w:ascii="Times New Roman" w:hAnsi="Times New Roman" w:cs="Times New Roman"/>
          <w:color w:val="000000" w:themeColor="text1"/>
          <w:lang w:val="en-US"/>
        </w:rPr>
        <w:lastRenderedPageBreak/>
        <w:t>non</w:t>
      </w:r>
      <w:r w:rsidR="00EB308B" w:rsidRPr="003E6B48">
        <w:rPr>
          <w:rFonts w:ascii="Times New Roman" w:hAnsi="Times New Roman" w:cs="Times New Roman"/>
          <w:color w:val="000000" w:themeColor="text1"/>
          <w:lang w:val="en-US"/>
        </w:rPr>
        <w:t>-</w:t>
      </w:r>
      <w:r w:rsidR="00830785" w:rsidRPr="003E6B48">
        <w:rPr>
          <w:rFonts w:ascii="Times New Roman" w:hAnsi="Times New Roman" w:cs="Times New Roman"/>
          <w:color w:val="000000" w:themeColor="text1"/>
          <w:lang w:val="en-US"/>
        </w:rPr>
        <w:t>/normativity paradox.</w:t>
      </w:r>
      <w:r w:rsidRPr="003E6B48">
        <w:rPr>
          <w:rFonts w:ascii="Times New Roman" w:hAnsi="Times New Roman" w:cs="Times New Roman"/>
          <w:color w:val="000000" w:themeColor="text1"/>
          <w:lang w:val="en-US"/>
        </w:rPr>
        <w:t xml:space="preserve"> To </w:t>
      </w:r>
      <w:r w:rsidR="00640288" w:rsidRPr="003E6B48">
        <w:rPr>
          <w:rFonts w:ascii="Times New Roman" w:hAnsi="Times New Roman" w:cs="Times New Roman"/>
          <w:color w:val="000000" w:themeColor="text1"/>
          <w:lang w:val="en-US"/>
        </w:rPr>
        <w:t>presume</w:t>
      </w:r>
      <w:r w:rsidRPr="003E6B48">
        <w:rPr>
          <w:rFonts w:ascii="Times New Roman" w:hAnsi="Times New Roman" w:cs="Times New Roman"/>
          <w:color w:val="000000" w:themeColor="text1"/>
          <w:lang w:val="en-US"/>
        </w:rPr>
        <w:t xml:space="preserve">, therefore, that gender dysphonia </w:t>
      </w:r>
      <w:r w:rsidR="006C2C6D" w:rsidRPr="003E6B48">
        <w:rPr>
          <w:rFonts w:ascii="Times New Roman" w:hAnsi="Times New Roman" w:cs="Times New Roman"/>
          <w:color w:val="000000" w:themeColor="text1"/>
          <w:lang w:val="en-US"/>
        </w:rPr>
        <w:t>convolutes</w:t>
      </w:r>
      <w:r w:rsidRPr="003E6B48">
        <w:rPr>
          <w:rFonts w:ascii="Times New Roman" w:hAnsi="Times New Roman" w:cs="Times New Roman"/>
          <w:color w:val="000000" w:themeColor="text1"/>
          <w:lang w:val="en-US"/>
        </w:rPr>
        <w:t xml:space="preserve"> the (vocal) performance of trans* female actors </w:t>
      </w:r>
      <w:r w:rsidR="00830785" w:rsidRPr="003E6B48">
        <w:rPr>
          <w:rFonts w:ascii="Times New Roman" w:hAnsi="Times New Roman" w:cs="Times New Roman"/>
          <w:color w:val="000000" w:themeColor="text1"/>
          <w:lang w:val="en-US"/>
        </w:rPr>
        <w:t>in</w:t>
      </w:r>
      <w:r w:rsidRPr="003E6B48">
        <w:rPr>
          <w:rFonts w:ascii="Times New Roman" w:hAnsi="Times New Roman" w:cs="Times New Roman"/>
          <w:color w:val="000000" w:themeColor="text1"/>
          <w:lang w:val="en-US"/>
        </w:rPr>
        <w:t xml:space="preserve"> </w:t>
      </w:r>
      <w:r w:rsidR="00DD067C" w:rsidRPr="003E6B48">
        <w:rPr>
          <w:rFonts w:ascii="Times New Roman" w:hAnsi="Times New Roman" w:cs="Times New Roman"/>
          <w:color w:val="000000" w:themeColor="text1"/>
          <w:lang w:val="en-US"/>
        </w:rPr>
        <w:t>non-trans*</w:t>
      </w:r>
      <w:r w:rsidRPr="003E6B48">
        <w:rPr>
          <w:rFonts w:ascii="Times New Roman" w:hAnsi="Times New Roman" w:cs="Times New Roman"/>
          <w:color w:val="000000" w:themeColor="text1"/>
          <w:lang w:val="en-US"/>
        </w:rPr>
        <w:t>-originated roles is preliminary</w:t>
      </w:r>
      <w:r w:rsidR="00640288" w:rsidRPr="003E6B48">
        <w:rPr>
          <w:rFonts w:ascii="Times New Roman" w:hAnsi="Times New Roman" w:cs="Times New Roman"/>
          <w:color w:val="000000" w:themeColor="text1"/>
          <w:lang w:val="en-US"/>
        </w:rPr>
        <w:t xml:space="preserve"> and speculative</w:t>
      </w:r>
      <w:r w:rsidR="002632A2" w:rsidRPr="003E6B48">
        <w:rPr>
          <w:rFonts w:ascii="Times New Roman" w:hAnsi="Times New Roman" w:cs="Times New Roman"/>
          <w:color w:val="000000" w:themeColor="text1"/>
          <w:lang w:val="en-US"/>
        </w:rPr>
        <w:t xml:space="preserve">. In fact, </w:t>
      </w:r>
      <w:r w:rsidRPr="003E6B48">
        <w:rPr>
          <w:rFonts w:ascii="Times New Roman" w:hAnsi="Times New Roman" w:cs="Times New Roman"/>
          <w:color w:val="000000" w:themeColor="text1"/>
          <w:lang w:val="en-US"/>
        </w:rPr>
        <w:t xml:space="preserve">my thesis has </w:t>
      </w:r>
      <w:r w:rsidR="002632A2" w:rsidRPr="003E6B48">
        <w:rPr>
          <w:rFonts w:ascii="Times New Roman" w:hAnsi="Times New Roman" w:cs="Times New Roman"/>
          <w:color w:val="000000" w:themeColor="text1"/>
          <w:lang w:val="en-US"/>
        </w:rPr>
        <w:t xml:space="preserve">proven </w:t>
      </w:r>
      <w:r w:rsidR="00342E1C" w:rsidRPr="003E6B48">
        <w:rPr>
          <w:rFonts w:ascii="Times New Roman" w:hAnsi="Times New Roman" w:cs="Times New Roman"/>
          <w:color w:val="000000" w:themeColor="text1"/>
          <w:lang w:val="en-US"/>
        </w:rPr>
        <w:t xml:space="preserve">through analyzing Rodriguez’s voice that a) trans* </w:t>
      </w:r>
      <w:r w:rsidR="00060EB8" w:rsidRPr="003E6B48">
        <w:rPr>
          <w:rFonts w:ascii="Times New Roman" w:hAnsi="Times New Roman" w:cs="Times New Roman"/>
          <w:color w:val="000000" w:themeColor="text1"/>
          <w:lang w:val="en-US"/>
        </w:rPr>
        <w:t>is</w:t>
      </w:r>
      <w:r w:rsidR="00342E1C" w:rsidRPr="003E6B48">
        <w:rPr>
          <w:rFonts w:ascii="Times New Roman" w:hAnsi="Times New Roman" w:cs="Times New Roman"/>
          <w:color w:val="000000" w:themeColor="text1"/>
          <w:lang w:val="en-US"/>
        </w:rPr>
        <w:t xml:space="preserve"> not </w:t>
      </w:r>
      <w:r w:rsidR="002C076E" w:rsidRPr="003E6B48">
        <w:rPr>
          <w:rFonts w:ascii="Times New Roman" w:hAnsi="Times New Roman" w:cs="Times New Roman"/>
          <w:color w:val="000000" w:themeColor="text1"/>
          <w:lang w:val="en-US"/>
        </w:rPr>
        <w:t>inherently</w:t>
      </w:r>
      <w:r w:rsidR="005312CE" w:rsidRPr="003E6B48">
        <w:rPr>
          <w:rFonts w:ascii="Times New Roman" w:hAnsi="Times New Roman" w:cs="Times New Roman"/>
          <w:color w:val="000000" w:themeColor="text1"/>
          <w:lang w:val="en-US"/>
        </w:rPr>
        <w:t xml:space="preserve"> or incontrovertibly</w:t>
      </w:r>
      <w:r w:rsidR="002C076E" w:rsidRPr="003E6B48">
        <w:rPr>
          <w:rFonts w:ascii="Times New Roman" w:hAnsi="Times New Roman" w:cs="Times New Roman"/>
          <w:color w:val="000000" w:themeColor="text1"/>
          <w:lang w:val="en-US"/>
        </w:rPr>
        <w:t xml:space="preserve"> </w:t>
      </w:r>
      <w:r w:rsidR="00313232" w:rsidRPr="003E6B48">
        <w:rPr>
          <w:rFonts w:ascii="Times New Roman" w:hAnsi="Times New Roman" w:cs="Times New Roman"/>
          <w:color w:val="000000" w:themeColor="text1"/>
          <w:lang w:val="en-US"/>
        </w:rPr>
        <w:t>passive</w:t>
      </w:r>
      <w:r w:rsidR="00342E1C" w:rsidRPr="003E6B48">
        <w:rPr>
          <w:rFonts w:ascii="Times New Roman" w:hAnsi="Times New Roman" w:cs="Times New Roman"/>
          <w:color w:val="000000" w:themeColor="text1"/>
          <w:lang w:val="en-US"/>
        </w:rPr>
        <w:t xml:space="preserve">/inauthentic/non-normative </w:t>
      </w:r>
      <w:r w:rsidR="002632A2" w:rsidRPr="003E6B48">
        <w:rPr>
          <w:rFonts w:ascii="Times New Roman" w:hAnsi="Times New Roman" w:cs="Times New Roman"/>
          <w:color w:val="000000" w:themeColor="text1"/>
          <w:lang w:val="en-US"/>
        </w:rPr>
        <w:t>in opposition to</w:t>
      </w:r>
      <w:r w:rsidR="00342E1C" w:rsidRPr="003E6B48">
        <w:rPr>
          <w:rFonts w:ascii="Times New Roman" w:hAnsi="Times New Roman" w:cs="Times New Roman"/>
          <w:color w:val="000000" w:themeColor="text1"/>
          <w:lang w:val="en-US"/>
        </w:rPr>
        <w:t xml:space="preserve"> </w:t>
      </w:r>
      <w:r w:rsidR="00E13F23" w:rsidRPr="003E6B48">
        <w:rPr>
          <w:rFonts w:ascii="Times New Roman" w:hAnsi="Times New Roman" w:cs="Times New Roman"/>
          <w:color w:val="000000" w:themeColor="text1"/>
          <w:lang w:val="en-US"/>
        </w:rPr>
        <w:t xml:space="preserve">the </w:t>
      </w:r>
      <w:r w:rsidR="00F35C6C" w:rsidRPr="003E6B48">
        <w:rPr>
          <w:rFonts w:ascii="Times New Roman" w:hAnsi="Times New Roman" w:cs="Times New Roman"/>
          <w:color w:val="000000" w:themeColor="text1"/>
          <w:lang w:val="en-US"/>
        </w:rPr>
        <w:t>agential</w:t>
      </w:r>
      <w:r w:rsidR="00060EB8" w:rsidRPr="003E6B48">
        <w:rPr>
          <w:rFonts w:ascii="Times New Roman" w:hAnsi="Times New Roman" w:cs="Times New Roman"/>
          <w:color w:val="000000" w:themeColor="text1"/>
          <w:lang w:val="en-US"/>
        </w:rPr>
        <w:t>/</w:t>
      </w:r>
      <w:r w:rsidR="00161B9D" w:rsidRPr="003E6B48">
        <w:rPr>
          <w:rFonts w:ascii="Times New Roman" w:hAnsi="Times New Roman" w:cs="Times New Roman"/>
          <w:color w:val="000000" w:themeColor="text1"/>
          <w:lang w:val="en-US"/>
        </w:rPr>
        <w:t>authentic</w:t>
      </w:r>
      <w:r w:rsidR="00060EB8" w:rsidRPr="003E6B48">
        <w:rPr>
          <w:rFonts w:ascii="Times New Roman" w:hAnsi="Times New Roman" w:cs="Times New Roman"/>
          <w:color w:val="000000" w:themeColor="text1"/>
          <w:lang w:val="en-US"/>
        </w:rPr>
        <w:t>/</w:t>
      </w:r>
      <w:r w:rsidR="000715F7" w:rsidRPr="003E6B48">
        <w:rPr>
          <w:rFonts w:ascii="Times New Roman" w:hAnsi="Times New Roman" w:cs="Times New Roman"/>
          <w:color w:val="000000" w:themeColor="text1"/>
          <w:lang w:val="en-US"/>
        </w:rPr>
        <w:t>non-trans*-</w:t>
      </w:r>
      <w:r w:rsidR="00161B9D" w:rsidRPr="003E6B48">
        <w:rPr>
          <w:rFonts w:ascii="Times New Roman" w:hAnsi="Times New Roman" w:cs="Times New Roman"/>
          <w:color w:val="000000" w:themeColor="text1"/>
          <w:lang w:val="en-US"/>
        </w:rPr>
        <w:t>normative</w:t>
      </w:r>
      <w:r w:rsidR="00E13F23" w:rsidRPr="003E6B48">
        <w:rPr>
          <w:rFonts w:ascii="Times New Roman" w:hAnsi="Times New Roman" w:cs="Times New Roman"/>
          <w:color w:val="000000" w:themeColor="text1"/>
          <w:lang w:val="en-US"/>
        </w:rPr>
        <w:t xml:space="preserve"> center</w:t>
      </w:r>
      <w:r w:rsidR="00161B9D" w:rsidRPr="003E6B48">
        <w:rPr>
          <w:rFonts w:ascii="Times New Roman" w:hAnsi="Times New Roman" w:cs="Times New Roman"/>
          <w:color w:val="000000" w:themeColor="text1"/>
          <w:lang w:val="en-US"/>
        </w:rPr>
        <w:t xml:space="preserve"> and b) </w:t>
      </w:r>
      <w:r w:rsidR="00060EB8" w:rsidRPr="003E6B48">
        <w:rPr>
          <w:rFonts w:ascii="Times New Roman" w:hAnsi="Times New Roman" w:cs="Times New Roman"/>
          <w:color w:val="000000" w:themeColor="text1"/>
          <w:lang w:val="en-US"/>
        </w:rPr>
        <w:t>vocal aesthetics</w:t>
      </w:r>
      <w:r w:rsidR="004B3705" w:rsidRPr="003E6B48">
        <w:rPr>
          <w:rFonts w:ascii="Times New Roman" w:hAnsi="Times New Roman" w:cs="Times New Roman"/>
          <w:color w:val="000000" w:themeColor="text1"/>
          <w:lang w:val="en-US"/>
        </w:rPr>
        <w:t xml:space="preserve"> and mu</w:t>
      </w:r>
      <w:r w:rsidR="00274DA2" w:rsidRPr="003E6B48">
        <w:rPr>
          <w:rFonts w:ascii="Times New Roman" w:hAnsi="Times New Roman" w:cs="Times New Roman"/>
          <w:color w:val="000000" w:themeColor="text1"/>
          <w:lang w:val="en-US"/>
        </w:rPr>
        <w:t>sical performance</w:t>
      </w:r>
      <w:r w:rsidR="00161B9D" w:rsidRPr="003E6B48">
        <w:rPr>
          <w:rFonts w:ascii="Times New Roman" w:hAnsi="Times New Roman" w:cs="Times New Roman"/>
          <w:color w:val="000000" w:themeColor="text1"/>
          <w:lang w:val="en-US"/>
        </w:rPr>
        <w:t xml:space="preserve"> do not necessitate such binaries</w:t>
      </w:r>
      <w:r w:rsidR="00342E1C" w:rsidRPr="003E6B48">
        <w:rPr>
          <w:rFonts w:ascii="Times New Roman" w:hAnsi="Times New Roman" w:cs="Times New Roman"/>
          <w:color w:val="000000" w:themeColor="text1"/>
          <w:lang w:val="en-US"/>
        </w:rPr>
        <w:t xml:space="preserve">. </w:t>
      </w:r>
      <w:r w:rsidR="00161B9D" w:rsidRPr="003E6B48">
        <w:rPr>
          <w:rFonts w:ascii="Times New Roman" w:hAnsi="Times New Roman" w:cs="Times New Roman"/>
          <w:color w:val="000000" w:themeColor="text1"/>
          <w:lang w:val="en-US"/>
        </w:rPr>
        <w:t>Precisely b</w:t>
      </w:r>
      <w:r w:rsidR="00830785" w:rsidRPr="003E6B48">
        <w:rPr>
          <w:rFonts w:ascii="Times New Roman" w:hAnsi="Times New Roman" w:cs="Times New Roman"/>
          <w:color w:val="000000" w:themeColor="text1"/>
          <w:lang w:val="en-US"/>
        </w:rPr>
        <w:t>ecause gender dysphonia can</w:t>
      </w:r>
      <w:r w:rsidR="00CB5442" w:rsidRPr="003E6B48">
        <w:rPr>
          <w:rFonts w:ascii="Times New Roman" w:hAnsi="Times New Roman" w:cs="Times New Roman"/>
          <w:color w:val="000000" w:themeColor="text1"/>
          <w:lang w:val="en-US"/>
        </w:rPr>
        <w:t xml:space="preserve"> destabilize </w:t>
      </w:r>
      <w:r w:rsidR="00161B9D" w:rsidRPr="003E6B48">
        <w:rPr>
          <w:rFonts w:ascii="Times New Roman" w:hAnsi="Times New Roman" w:cs="Times New Roman"/>
          <w:color w:val="000000" w:themeColor="text1"/>
          <w:lang w:val="en-US"/>
        </w:rPr>
        <w:t xml:space="preserve">sonic </w:t>
      </w:r>
      <w:r w:rsidR="00CB5442" w:rsidRPr="003E6B48">
        <w:rPr>
          <w:rFonts w:ascii="Times New Roman" w:hAnsi="Times New Roman" w:cs="Times New Roman"/>
          <w:color w:val="000000" w:themeColor="text1"/>
          <w:lang w:val="en-US"/>
        </w:rPr>
        <w:t xml:space="preserve">presumptions of identity </w:t>
      </w:r>
      <w:r w:rsidR="00830785" w:rsidRPr="003E6B48">
        <w:rPr>
          <w:rFonts w:ascii="Times New Roman" w:hAnsi="Times New Roman" w:cs="Times New Roman"/>
          <w:color w:val="000000" w:themeColor="text1"/>
          <w:lang w:val="en-US"/>
        </w:rPr>
        <w:t xml:space="preserve">in </w:t>
      </w:r>
      <w:r w:rsidR="00CB5442" w:rsidRPr="003E6B48">
        <w:rPr>
          <w:rFonts w:ascii="Times New Roman" w:hAnsi="Times New Roman" w:cs="Times New Roman"/>
          <w:color w:val="000000" w:themeColor="text1"/>
          <w:lang w:val="en-US"/>
        </w:rPr>
        <w:t>multiple ways</w:t>
      </w:r>
      <w:r w:rsidR="00274DA2" w:rsidRPr="003E6B48">
        <w:rPr>
          <w:rFonts w:ascii="Times New Roman" w:hAnsi="Times New Roman" w:cs="Times New Roman"/>
          <w:color w:val="000000" w:themeColor="text1"/>
          <w:lang w:val="en-US"/>
        </w:rPr>
        <w:t xml:space="preserve"> and promote an aesthetic of difference</w:t>
      </w:r>
      <w:r w:rsidR="00830785" w:rsidRPr="003E6B48">
        <w:rPr>
          <w:rFonts w:ascii="Times New Roman" w:hAnsi="Times New Roman" w:cs="Times New Roman"/>
          <w:color w:val="000000" w:themeColor="text1"/>
          <w:lang w:val="en-US"/>
        </w:rPr>
        <w:t>, my thesis altogether contends that trans* female performers deserve to be heard in musical theater.</w:t>
      </w:r>
    </w:p>
    <w:p w14:paraId="57CBB958" w14:textId="52719D6B"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t xml:space="preserve">Yet how do my findings also serve </w:t>
      </w:r>
      <w:r w:rsidR="00830785" w:rsidRPr="003E6B48">
        <w:rPr>
          <w:rFonts w:ascii="Times New Roman" w:hAnsi="Times New Roman" w:cs="Times New Roman"/>
          <w:color w:val="000000" w:themeColor="text1"/>
          <w:lang w:val="en-US"/>
        </w:rPr>
        <w:t xml:space="preserve">a </w:t>
      </w:r>
      <w:r w:rsidRPr="003E6B48">
        <w:rPr>
          <w:rFonts w:ascii="Times New Roman" w:hAnsi="Times New Roman" w:cs="Times New Roman"/>
          <w:color w:val="000000" w:themeColor="text1"/>
          <w:lang w:val="en-US"/>
        </w:rPr>
        <w:t xml:space="preserve">purpose for trans* </w:t>
      </w:r>
      <w:r w:rsidR="00D02E2F" w:rsidRPr="003E6B48">
        <w:rPr>
          <w:rFonts w:ascii="Times New Roman" w:hAnsi="Times New Roman" w:cs="Times New Roman"/>
          <w:color w:val="000000" w:themeColor="text1"/>
          <w:lang w:val="en-US"/>
        </w:rPr>
        <w:t>emancipation</w:t>
      </w:r>
      <w:r w:rsidRPr="003E6B48">
        <w:rPr>
          <w:rFonts w:ascii="Times New Roman" w:hAnsi="Times New Roman" w:cs="Times New Roman"/>
          <w:color w:val="000000" w:themeColor="text1"/>
          <w:lang w:val="en-US"/>
        </w:rPr>
        <w:t xml:space="preserve"> </w:t>
      </w:r>
      <w:r w:rsidR="00CB5442" w:rsidRPr="003E6B48">
        <w:rPr>
          <w:rFonts w:ascii="Times New Roman" w:hAnsi="Times New Roman" w:cs="Times New Roman"/>
          <w:color w:val="000000" w:themeColor="text1"/>
          <w:lang w:val="en-US"/>
        </w:rPr>
        <w:t>at large</w:t>
      </w:r>
      <w:r w:rsidRPr="003E6B48">
        <w:rPr>
          <w:rFonts w:ascii="Times New Roman" w:hAnsi="Times New Roman" w:cs="Times New Roman"/>
          <w:color w:val="000000" w:themeColor="text1"/>
          <w:lang w:val="en-US"/>
        </w:rPr>
        <w:t xml:space="preserve">? Well, both musical theater’s exclusion of and the medicalization of trans* female voices attest to how voicing gender operates to a Western logic of abnormality </w:t>
      </w:r>
      <w:r w:rsidR="005312CE" w:rsidRPr="003E6B48">
        <w:rPr>
          <w:rFonts w:ascii="Times New Roman" w:hAnsi="Times New Roman" w:cs="Times New Roman"/>
          <w:color w:val="000000" w:themeColor="text1"/>
          <w:lang w:val="en-US"/>
        </w:rPr>
        <w:t>to</w:t>
      </w:r>
      <w:r w:rsidRPr="003E6B48">
        <w:rPr>
          <w:rFonts w:ascii="Times New Roman" w:hAnsi="Times New Roman" w:cs="Times New Roman"/>
          <w:color w:val="000000" w:themeColor="text1"/>
          <w:lang w:val="en-US"/>
        </w:rPr>
        <w:t xml:space="preserve"> non-conforming sounds targeting gender dysphonic/trans* voices. It is therefore concerning how gender-ambiguity is still ascribed to the </w:t>
      </w:r>
      <w:r w:rsidR="0085750B" w:rsidRPr="003E6B48">
        <w:rPr>
          <w:rFonts w:ascii="Times New Roman" w:hAnsi="Times New Roman" w:cs="Times New Roman"/>
          <w:color w:val="000000" w:themeColor="text1"/>
          <w:lang w:val="en-US"/>
        </w:rPr>
        <w:t xml:space="preserve">trans* woman’s </w:t>
      </w:r>
      <w:r w:rsidRPr="003E6B48">
        <w:rPr>
          <w:rFonts w:ascii="Times New Roman" w:hAnsi="Times New Roman" w:cs="Times New Roman"/>
          <w:color w:val="000000" w:themeColor="text1"/>
          <w:lang w:val="en-US"/>
        </w:rPr>
        <w:t xml:space="preserve">allegedly “imperfect” capacity to convey </w:t>
      </w:r>
      <w:r w:rsidR="00391B0A" w:rsidRPr="003E6B48">
        <w:rPr>
          <w:rFonts w:ascii="Times New Roman" w:hAnsi="Times New Roman" w:cs="Times New Roman"/>
          <w:color w:val="000000" w:themeColor="text1"/>
          <w:lang w:val="en-US"/>
        </w:rPr>
        <w:t>Womanhood</w:t>
      </w:r>
      <w:r w:rsidRPr="003E6B48">
        <w:rPr>
          <w:rFonts w:ascii="Times New Roman" w:hAnsi="Times New Roman" w:cs="Times New Roman"/>
          <w:color w:val="000000" w:themeColor="text1"/>
          <w:lang w:val="en-US"/>
        </w:rPr>
        <w:t xml:space="preserve">, while the accountability of the humanist-exceptionalist systems of whiteness, patriarchy, and capitalism </w:t>
      </w:r>
      <w:r w:rsidR="00CB5442" w:rsidRPr="003E6B48">
        <w:rPr>
          <w:rFonts w:ascii="Times New Roman" w:hAnsi="Times New Roman" w:cs="Times New Roman"/>
          <w:color w:val="000000" w:themeColor="text1"/>
          <w:lang w:val="en-US"/>
        </w:rPr>
        <w:t>problematizing</w:t>
      </w:r>
      <w:r w:rsidRPr="003E6B48">
        <w:rPr>
          <w:rFonts w:ascii="Times New Roman" w:hAnsi="Times New Roman" w:cs="Times New Roman"/>
          <w:color w:val="000000" w:themeColor="text1"/>
          <w:lang w:val="en-US"/>
        </w:rPr>
        <w:t xml:space="preserve"> trans*ness remain neglected. This “wrong body”-paradigm has demanded </w:t>
      </w:r>
      <w:r w:rsidR="005532FA" w:rsidRPr="003E6B48">
        <w:rPr>
          <w:rFonts w:ascii="Times New Roman" w:hAnsi="Times New Roman" w:cs="Times New Roman"/>
          <w:color w:val="000000" w:themeColor="text1"/>
          <w:lang w:val="en-US"/>
        </w:rPr>
        <w:t xml:space="preserve">gender dysphonia’s </w:t>
      </w:r>
      <w:r w:rsidRPr="003E6B48">
        <w:rPr>
          <w:rFonts w:ascii="Times New Roman" w:hAnsi="Times New Roman" w:cs="Times New Roman"/>
          <w:color w:val="000000" w:themeColor="text1"/>
          <w:lang w:val="en-US"/>
        </w:rPr>
        <w:t xml:space="preserve">medical curation, preserved gender normativity in musical theater, and altogether alienated trans* voices as abnormal (Nordmarken 2019, 45). Such a societal deception necessitates a de-essentialization of incongruences between sound and societal norms politicized on the trans* female body. Yet my thesis points out that </w:t>
      </w:r>
      <w:r w:rsidR="005532FA" w:rsidRPr="003E6B48">
        <w:rPr>
          <w:rFonts w:ascii="Times New Roman" w:hAnsi="Times New Roman" w:cs="Times New Roman"/>
          <w:color w:val="000000" w:themeColor="text1"/>
          <w:lang w:val="en-US"/>
        </w:rPr>
        <w:t>redefining</w:t>
      </w:r>
      <w:r w:rsidRPr="003E6B48">
        <w:rPr>
          <w:rFonts w:ascii="Times New Roman" w:hAnsi="Times New Roman" w:cs="Times New Roman"/>
          <w:color w:val="000000" w:themeColor="text1"/>
          <w:lang w:val="en-US"/>
        </w:rPr>
        <w:t xml:space="preserve"> gender dysphonia can mobilize this de-essentialization. Indeed, advancing from gender dysphonia to interrogate Western aesthetics </w:t>
      </w:r>
      <w:r w:rsidR="00E1662B" w:rsidRPr="003E6B48">
        <w:rPr>
          <w:rFonts w:ascii="Times New Roman" w:hAnsi="Times New Roman" w:cs="Times New Roman"/>
          <w:color w:val="000000" w:themeColor="text1"/>
          <w:lang w:val="en-US"/>
        </w:rPr>
        <w:t>disavows</w:t>
      </w:r>
      <w:r w:rsidRPr="003E6B48">
        <w:rPr>
          <w:rFonts w:ascii="Times New Roman" w:hAnsi="Times New Roman" w:cs="Times New Roman"/>
          <w:color w:val="000000" w:themeColor="text1"/>
          <w:lang w:val="en-US"/>
        </w:rPr>
        <w:t xml:space="preserve"> the </w:t>
      </w:r>
      <w:r w:rsidR="004D4EC7" w:rsidRPr="003E6B48">
        <w:rPr>
          <w:rFonts w:ascii="Times New Roman" w:hAnsi="Times New Roman" w:cs="Times New Roman"/>
          <w:color w:val="000000" w:themeColor="text1"/>
          <w:lang w:val="en-US"/>
        </w:rPr>
        <w:t xml:space="preserve">innately flawed </w:t>
      </w:r>
      <w:r w:rsidRPr="003E6B48">
        <w:rPr>
          <w:rFonts w:ascii="Times New Roman" w:hAnsi="Times New Roman" w:cs="Times New Roman"/>
          <w:color w:val="000000" w:themeColor="text1"/>
          <w:lang w:val="en-US"/>
        </w:rPr>
        <w:t xml:space="preserve">trans* body </w:t>
      </w:r>
      <w:r w:rsidR="004D4EC7" w:rsidRPr="003E6B48">
        <w:rPr>
          <w:rFonts w:ascii="Times New Roman" w:hAnsi="Times New Roman" w:cs="Times New Roman"/>
          <w:color w:val="000000" w:themeColor="text1"/>
          <w:lang w:val="en-US"/>
        </w:rPr>
        <w:t>and,</w:t>
      </w:r>
      <w:r w:rsidR="00473F1D" w:rsidRPr="003E6B48">
        <w:rPr>
          <w:rFonts w:ascii="Times New Roman" w:hAnsi="Times New Roman" w:cs="Times New Roman"/>
          <w:color w:val="000000" w:themeColor="text1"/>
          <w:lang w:val="en-US"/>
        </w:rPr>
        <w:t xml:space="preserve"> precisely for </w:t>
      </w:r>
      <w:r w:rsidR="004D4EC7" w:rsidRPr="003E6B48">
        <w:rPr>
          <w:rFonts w:ascii="Times New Roman" w:hAnsi="Times New Roman" w:cs="Times New Roman"/>
          <w:color w:val="000000" w:themeColor="text1"/>
          <w:lang w:val="en-US"/>
        </w:rPr>
        <w:t>embracing</w:t>
      </w:r>
      <w:r w:rsidR="00473F1D" w:rsidRPr="003E6B48">
        <w:rPr>
          <w:rFonts w:ascii="Times New Roman" w:hAnsi="Times New Roman" w:cs="Times New Roman"/>
          <w:color w:val="000000" w:themeColor="text1"/>
          <w:lang w:val="en-US"/>
        </w:rPr>
        <w:t xml:space="preserve"> </w:t>
      </w:r>
      <w:r w:rsidR="00F903CA" w:rsidRPr="003E6B48">
        <w:rPr>
          <w:rFonts w:ascii="Times New Roman" w:hAnsi="Times New Roman" w:cs="Times New Roman"/>
          <w:color w:val="000000" w:themeColor="text1"/>
          <w:lang w:val="en-US"/>
        </w:rPr>
        <w:t>the</w:t>
      </w:r>
      <w:r w:rsidR="00473F1D" w:rsidRPr="003E6B48">
        <w:rPr>
          <w:rFonts w:ascii="Times New Roman" w:hAnsi="Times New Roman" w:cs="Times New Roman"/>
          <w:color w:val="000000" w:themeColor="text1"/>
          <w:lang w:val="en-US"/>
        </w:rPr>
        <w:t xml:space="preserve"> desire to normalcy, </w:t>
      </w:r>
      <w:r w:rsidR="0071024C" w:rsidRPr="003E6B48">
        <w:rPr>
          <w:rFonts w:ascii="Times New Roman" w:hAnsi="Times New Roman" w:cs="Times New Roman"/>
          <w:color w:val="000000" w:themeColor="text1"/>
          <w:lang w:val="en-US"/>
        </w:rPr>
        <w:t>externalizes its abnormalization</w:t>
      </w:r>
      <w:r w:rsidR="00F903CA" w:rsidRPr="003E6B48">
        <w:rPr>
          <w:rFonts w:ascii="Times New Roman" w:hAnsi="Times New Roman" w:cs="Times New Roman"/>
          <w:color w:val="000000" w:themeColor="text1"/>
          <w:lang w:val="en-US"/>
        </w:rPr>
        <w:t>,</w:t>
      </w:r>
      <w:r w:rsidR="0071024C" w:rsidRPr="003E6B48">
        <w:rPr>
          <w:rFonts w:ascii="Times New Roman" w:hAnsi="Times New Roman" w:cs="Times New Roman"/>
          <w:color w:val="000000" w:themeColor="text1"/>
          <w:lang w:val="en-US"/>
        </w:rPr>
        <w:t xml:space="preserve"> </w:t>
      </w:r>
      <w:r w:rsidR="00E1662B" w:rsidRPr="003E6B48">
        <w:rPr>
          <w:rFonts w:ascii="Times New Roman" w:hAnsi="Times New Roman" w:cs="Times New Roman"/>
          <w:color w:val="000000" w:themeColor="text1"/>
          <w:lang w:val="en-US"/>
        </w:rPr>
        <w:t>reconfigures</w:t>
      </w:r>
      <w:r w:rsidRPr="003E6B48">
        <w:rPr>
          <w:rFonts w:ascii="Times New Roman" w:hAnsi="Times New Roman" w:cs="Times New Roman"/>
          <w:color w:val="000000" w:themeColor="text1"/>
          <w:lang w:val="en-US"/>
        </w:rPr>
        <w:t xml:space="preserve"> trans* existence as </w:t>
      </w:r>
      <w:r w:rsidR="00FE42E8" w:rsidRPr="003E6B48">
        <w:rPr>
          <w:rFonts w:ascii="Times New Roman" w:hAnsi="Times New Roman" w:cs="Times New Roman"/>
          <w:color w:val="000000" w:themeColor="text1"/>
          <w:lang w:val="en-US"/>
        </w:rPr>
        <w:t>strengthened</w:t>
      </w:r>
      <w:r w:rsidR="00F903CA" w:rsidRPr="003E6B48">
        <w:rPr>
          <w:rFonts w:ascii="Times New Roman" w:hAnsi="Times New Roman" w:cs="Times New Roman"/>
          <w:color w:val="000000" w:themeColor="text1"/>
          <w:lang w:val="en-US"/>
        </w:rPr>
        <w:t>, and allows to comprehend its attachment to norms</w:t>
      </w:r>
      <w:r w:rsidR="00473F1D" w:rsidRPr="003E6B48">
        <w:rPr>
          <w:rFonts w:ascii="Times New Roman" w:hAnsi="Times New Roman" w:cs="Times New Roman"/>
          <w:color w:val="000000" w:themeColor="text1"/>
          <w:lang w:val="en-US"/>
        </w:rPr>
        <w:t>. For this history of</w:t>
      </w:r>
      <w:r w:rsidRPr="003E6B48">
        <w:rPr>
          <w:rFonts w:ascii="Times New Roman" w:hAnsi="Times New Roman" w:cs="Times New Roman"/>
          <w:color w:val="000000" w:themeColor="text1"/>
          <w:lang w:val="en-US"/>
        </w:rPr>
        <w:t xml:space="preserve"> </w:t>
      </w:r>
      <w:r w:rsidR="005532FA" w:rsidRPr="003E6B48">
        <w:rPr>
          <w:rFonts w:ascii="Times New Roman" w:hAnsi="Times New Roman" w:cs="Times New Roman"/>
          <w:color w:val="000000" w:themeColor="text1"/>
          <w:lang w:val="en-US"/>
        </w:rPr>
        <w:t xml:space="preserve">trans* </w:t>
      </w:r>
      <w:r w:rsidR="00E1662B" w:rsidRPr="003E6B48">
        <w:rPr>
          <w:rFonts w:ascii="Times New Roman" w:hAnsi="Times New Roman" w:cs="Times New Roman"/>
          <w:color w:val="000000" w:themeColor="text1"/>
          <w:lang w:val="en-US"/>
        </w:rPr>
        <w:t>non-normativity</w:t>
      </w:r>
      <w:r w:rsidR="00473F1D"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my thesis demands further (academic/scientific) revaluation of trans* (female) embodiment to challenge </w:t>
      </w:r>
      <w:r w:rsidR="000715F7" w:rsidRPr="003E6B48">
        <w:rPr>
          <w:rFonts w:ascii="Times New Roman" w:hAnsi="Times New Roman" w:cs="Times New Roman"/>
          <w:color w:val="000000" w:themeColor="text1"/>
          <w:lang w:val="en-US"/>
        </w:rPr>
        <w:t xml:space="preserve">systematic subordination and exclusion, </w:t>
      </w:r>
      <w:r w:rsidRPr="003E6B48">
        <w:rPr>
          <w:rFonts w:ascii="Times New Roman" w:hAnsi="Times New Roman" w:cs="Times New Roman"/>
          <w:color w:val="000000" w:themeColor="text1"/>
          <w:lang w:val="en-US"/>
        </w:rPr>
        <w:t xml:space="preserve">for instance by representing the trans* </w:t>
      </w:r>
      <w:r w:rsidR="00473F1D" w:rsidRPr="003E6B48">
        <w:rPr>
          <w:rFonts w:ascii="Times New Roman" w:hAnsi="Times New Roman" w:cs="Times New Roman"/>
          <w:color w:val="000000" w:themeColor="text1"/>
          <w:lang w:val="en-US"/>
        </w:rPr>
        <w:t>female</w:t>
      </w:r>
      <w:r w:rsidRPr="003E6B48">
        <w:rPr>
          <w:rFonts w:ascii="Times New Roman" w:hAnsi="Times New Roman" w:cs="Times New Roman"/>
          <w:color w:val="000000" w:themeColor="text1"/>
          <w:lang w:val="en-US"/>
        </w:rPr>
        <w:t xml:space="preserve"> voice in popular media like musical theater.</w:t>
      </w:r>
    </w:p>
    <w:p w14:paraId="3D925BF5" w14:textId="28983965"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830785" w:rsidRPr="003E6B48">
        <w:rPr>
          <w:rFonts w:ascii="Times New Roman" w:hAnsi="Times New Roman" w:cs="Times New Roman"/>
          <w:color w:val="000000" w:themeColor="text1"/>
          <w:lang w:val="en-US"/>
        </w:rPr>
        <w:t xml:space="preserve">An understandable question, nonetheless, is if gender dysphonia might </w:t>
      </w:r>
      <w:r w:rsidR="005312CE" w:rsidRPr="003E6B48">
        <w:rPr>
          <w:rFonts w:ascii="Times New Roman" w:hAnsi="Times New Roman" w:cs="Times New Roman"/>
          <w:color w:val="000000" w:themeColor="text1"/>
          <w:lang w:val="en-US"/>
        </w:rPr>
        <w:t>actually “achieve”</w:t>
      </w:r>
      <w:r w:rsidR="00830785" w:rsidRPr="003E6B48">
        <w:rPr>
          <w:rFonts w:ascii="Times New Roman" w:hAnsi="Times New Roman" w:cs="Times New Roman"/>
          <w:color w:val="000000" w:themeColor="text1"/>
          <w:lang w:val="en-US"/>
        </w:rPr>
        <w:t xml:space="preserve"> </w:t>
      </w:r>
      <w:r w:rsidR="00FE42E8" w:rsidRPr="003E6B48">
        <w:rPr>
          <w:rFonts w:ascii="Times New Roman" w:hAnsi="Times New Roman" w:cs="Times New Roman"/>
          <w:color w:val="000000" w:themeColor="text1"/>
          <w:lang w:val="en-US"/>
        </w:rPr>
        <w:t>normativ</w:t>
      </w:r>
      <w:r w:rsidR="005312CE" w:rsidRPr="003E6B48">
        <w:rPr>
          <w:rFonts w:ascii="Times New Roman" w:hAnsi="Times New Roman" w:cs="Times New Roman"/>
          <w:color w:val="000000" w:themeColor="text1"/>
          <w:lang w:val="en-US"/>
        </w:rPr>
        <w:t>ity</w:t>
      </w:r>
      <w:r w:rsidR="00830785" w:rsidRPr="003E6B48">
        <w:rPr>
          <w:rFonts w:ascii="Times New Roman" w:hAnsi="Times New Roman" w:cs="Times New Roman"/>
          <w:color w:val="000000" w:themeColor="text1"/>
          <w:lang w:val="en-US"/>
        </w:rPr>
        <w:t xml:space="preserve"> by increasing the frequency of trans* vocalities featured in popular culture, therefore possibly losing </w:t>
      </w:r>
      <w:r w:rsidR="00FE42E8" w:rsidRPr="003E6B48">
        <w:rPr>
          <w:rFonts w:ascii="Times New Roman" w:hAnsi="Times New Roman" w:cs="Times New Roman"/>
          <w:color w:val="000000" w:themeColor="text1"/>
          <w:lang w:val="en-US"/>
        </w:rPr>
        <w:t xml:space="preserve">its empowering </w:t>
      </w:r>
      <w:r w:rsidR="009C2363" w:rsidRPr="003E6B48">
        <w:rPr>
          <w:rFonts w:ascii="Times New Roman" w:hAnsi="Times New Roman" w:cs="Times New Roman"/>
          <w:color w:val="000000" w:themeColor="text1"/>
          <w:lang w:val="en-US"/>
        </w:rPr>
        <w:t>state</w:t>
      </w:r>
      <w:r w:rsidR="00FE42E8" w:rsidRPr="003E6B48">
        <w:rPr>
          <w:rFonts w:ascii="Times New Roman" w:hAnsi="Times New Roman" w:cs="Times New Roman"/>
          <w:color w:val="000000" w:themeColor="text1"/>
          <w:lang w:val="en-US"/>
        </w:rPr>
        <w:t xml:space="preserve"> </w:t>
      </w:r>
      <w:r w:rsidR="009C2363" w:rsidRPr="003E6B48">
        <w:rPr>
          <w:rFonts w:ascii="Times New Roman" w:hAnsi="Times New Roman" w:cs="Times New Roman"/>
          <w:color w:val="000000" w:themeColor="text1"/>
          <w:lang w:val="en-US"/>
        </w:rPr>
        <w:t>through</w:t>
      </w:r>
      <w:r w:rsidR="00FE42E8" w:rsidRPr="003E6B48">
        <w:rPr>
          <w:rFonts w:ascii="Times New Roman" w:hAnsi="Times New Roman" w:cs="Times New Roman"/>
          <w:color w:val="000000" w:themeColor="text1"/>
          <w:lang w:val="en-US"/>
        </w:rPr>
        <w:t xml:space="preserve"> </w:t>
      </w:r>
      <w:r w:rsidR="009C2363" w:rsidRPr="003E6B48">
        <w:rPr>
          <w:rFonts w:ascii="Times New Roman" w:hAnsi="Times New Roman" w:cs="Times New Roman"/>
          <w:color w:val="000000" w:themeColor="text1"/>
          <w:lang w:val="en-US"/>
        </w:rPr>
        <w:t>non-normative</w:t>
      </w:r>
      <w:r w:rsidR="00FE42E8" w:rsidRPr="003E6B48">
        <w:rPr>
          <w:rFonts w:ascii="Times New Roman" w:hAnsi="Times New Roman" w:cs="Times New Roman"/>
          <w:color w:val="000000" w:themeColor="text1"/>
          <w:lang w:val="en-US"/>
        </w:rPr>
        <w:t xml:space="preserve"> attempts at normativity</w:t>
      </w:r>
      <w:r w:rsidR="00810C8E" w:rsidRPr="003E6B48">
        <w:rPr>
          <w:rFonts w:ascii="Times New Roman" w:hAnsi="Times New Roman" w:cs="Times New Roman"/>
          <w:color w:val="000000" w:themeColor="text1"/>
          <w:lang w:val="en-US"/>
        </w:rPr>
        <w:t>.</w:t>
      </w:r>
      <w:r w:rsidR="00830785"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Though I </w:t>
      </w:r>
      <w:r w:rsidR="003B23AD" w:rsidRPr="003E6B48">
        <w:rPr>
          <w:rFonts w:ascii="Times New Roman" w:hAnsi="Times New Roman" w:cs="Times New Roman"/>
          <w:color w:val="000000" w:themeColor="text1"/>
          <w:lang w:val="en-US"/>
        </w:rPr>
        <w:t>once shared this</w:t>
      </w:r>
      <w:r w:rsidRPr="003E6B48">
        <w:rPr>
          <w:rFonts w:ascii="Times New Roman" w:hAnsi="Times New Roman" w:cs="Times New Roman"/>
          <w:color w:val="000000" w:themeColor="text1"/>
          <w:lang w:val="en-US"/>
        </w:rPr>
        <w:t xml:space="preserve"> concern, </w:t>
      </w:r>
      <w:r w:rsidR="00CB5442" w:rsidRPr="003E6B48">
        <w:rPr>
          <w:rFonts w:ascii="Times New Roman" w:hAnsi="Times New Roman" w:cs="Times New Roman"/>
          <w:color w:val="000000" w:themeColor="text1"/>
          <w:lang w:val="en-US"/>
        </w:rPr>
        <w:t xml:space="preserve">it </w:t>
      </w:r>
      <w:r w:rsidR="008124F8" w:rsidRPr="003E6B48">
        <w:rPr>
          <w:rFonts w:ascii="Times New Roman" w:hAnsi="Times New Roman" w:cs="Times New Roman"/>
          <w:color w:val="000000" w:themeColor="text1"/>
          <w:lang w:val="en-US"/>
        </w:rPr>
        <w:t>assumes</w:t>
      </w:r>
      <w:r w:rsidR="00CB5442" w:rsidRPr="003E6B48">
        <w:rPr>
          <w:rFonts w:ascii="Times New Roman" w:hAnsi="Times New Roman" w:cs="Times New Roman"/>
          <w:color w:val="000000" w:themeColor="text1"/>
          <w:lang w:val="en-US"/>
        </w:rPr>
        <w:t xml:space="preserve"> a</w:t>
      </w:r>
      <w:r w:rsidR="005A6833" w:rsidRPr="003E6B48">
        <w:rPr>
          <w:rFonts w:ascii="Times New Roman" w:hAnsi="Times New Roman" w:cs="Times New Roman"/>
          <w:color w:val="000000" w:themeColor="text1"/>
          <w:lang w:val="en-US"/>
        </w:rPr>
        <w:t xml:space="preserve"> </w:t>
      </w:r>
      <w:r w:rsidR="00FE42E8" w:rsidRPr="003E6B48">
        <w:rPr>
          <w:rFonts w:ascii="Times New Roman" w:hAnsi="Times New Roman" w:cs="Times New Roman"/>
          <w:color w:val="000000" w:themeColor="text1"/>
          <w:lang w:val="en-US"/>
        </w:rPr>
        <w:t xml:space="preserve">purposeful </w:t>
      </w:r>
      <w:r w:rsidR="005A6833" w:rsidRPr="003E6B48">
        <w:rPr>
          <w:rFonts w:ascii="Times New Roman" w:hAnsi="Times New Roman" w:cs="Times New Roman"/>
          <w:color w:val="000000" w:themeColor="text1"/>
          <w:lang w:val="en-US"/>
        </w:rPr>
        <w:t>non</w:t>
      </w:r>
      <w:r w:rsidRPr="003E6B48">
        <w:rPr>
          <w:rFonts w:ascii="Times New Roman" w:hAnsi="Times New Roman" w:cs="Times New Roman"/>
          <w:color w:val="000000" w:themeColor="text1"/>
          <w:lang w:val="en-US"/>
        </w:rPr>
        <w:t xml:space="preserve">-normativity for the trans* female gender dysphonic voice as a resolution to trans*phobia </w:t>
      </w:r>
      <w:r w:rsidR="00CB5442" w:rsidRPr="003E6B48">
        <w:rPr>
          <w:rFonts w:ascii="Times New Roman" w:hAnsi="Times New Roman" w:cs="Times New Roman"/>
          <w:color w:val="000000" w:themeColor="text1"/>
          <w:lang w:val="en-US"/>
        </w:rPr>
        <w:t xml:space="preserve">that </w:t>
      </w:r>
      <w:r w:rsidRPr="003E6B48">
        <w:rPr>
          <w:rFonts w:ascii="Times New Roman" w:hAnsi="Times New Roman" w:cs="Times New Roman"/>
          <w:color w:val="000000" w:themeColor="text1"/>
          <w:lang w:val="en-US"/>
        </w:rPr>
        <w:t xml:space="preserve">resorts to Stone’s argument </w:t>
      </w:r>
      <w:r w:rsidRPr="003E6B48">
        <w:rPr>
          <w:rFonts w:ascii="Times New Roman" w:eastAsia="Times New Roman" w:hAnsi="Times New Roman" w:cs="Times New Roman"/>
          <w:color w:val="000000" w:themeColor="text1"/>
          <w:lang w:val="en-US" w:eastAsia="en-GB"/>
        </w:rPr>
        <w:t>(1987, 16)</w:t>
      </w:r>
      <w:r w:rsidR="00EE054F" w:rsidRPr="003E6B48">
        <w:rPr>
          <w:rFonts w:ascii="Times New Roman" w:eastAsia="Times New Roman" w:hAnsi="Times New Roman" w:cs="Times New Roman"/>
          <w:color w:val="000000" w:themeColor="text1"/>
          <w:lang w:val="en-US" w:eastAsia="en-GB"/>
        </w:rPr>
        <w:t>,</w:t>
      </w:r>
      <w:r w:rsidRPr="003E6B48">
        <w:rPr>
          <w:rFonts w:ascii="Times New Roman" w:eastAsia="Times New Roman" w:hAnsi="Times New Roman" w:cs="Times New Roman"/>
          <w:color w:val="000000" w:themeColor="text1"/>
          <w:lang w:val="en-US" w:eastAsia="en-GB"/>
        </w:rPr>
        <w:t xml:space="preserve"> </w:t>
      </w:r>
      <w:r w:rsidR="00830785" w:rsidRPr="003E6B48">
        <w:rPr>
          <w:rFonts w:ascii="Times New Roman" w:hAnsi="Times New Roman" w:cs="Times New Roman"/>
          <w:color w:val="000000" w:themeColor="text1"/>
          <w:lang w:val="en-US"/>
        </w:rPr>
        <w:t>from which I depart</w:t>
      </w:r>
      <w:r w:rsidRPr="003E6B48">
        <w:rPr>
          <w:rFonts w:ascii="Times New Roman" w:hAnsi="Times New Roman" w:cs="Times New Roman"/>
          <w:color w:val="000000" w:themeColor="text1"/>
          <w:lang w:val="en-US"/>
        </w:rPr>
        <w:t xml:space="preserve">. </w:t>
      </w:r>
      <w:r w:rsidR="00F35C6C" w:rsidRPr="003E6B48">
        <w:rPr>
          <w:rFonts w:ascii="Times New Roman" w:hAnsi="Times New Roman" w:cs="Times New Roman"/>
          <w:color w:val="000000" w:themeColor="text1"/>
          <w:lang w:val="en-US"/>
        </w:rPr>
        <w:t xml:space="preserve">Rather, my thesis emphasizes that </w:t>
      </w:r>
      <w:r w:rsidR="00F35C6C" w:rsidRPr="003E6B48">
        <w:rPr>
          <w:rFonts w:ascii="Times New Roman" w:hAnsi="Times New Roman" w:cs="Times New Roman"/>
          <w:color w:val="000000" w:themeColor="text1"/>
          <w:lang w:val="en-US"/>
        </w:rPr>
        <w:lastRenderedPageBreak/>
        <w:t xml:space="preserve">denigrating the gender-ambiguous voice for deviating from or assimilating into sonic gender constructions in </w:t>
      </w:r>
      <w:r w:rsidR="00EB308B" w:rsidRPr="003E6B48">
        <w:rPr>
          <w:rFonts w:ascii="Times New Roman" w:hAnsi="Times New Roman" w:cs="Times New Roman"/>
          <w:color w:val="000000" w:themeColor="text1"/>
          <w:lang w:val="en-US"/>
        </w:rPr>
        <w:t>non-trans*</w:t>
      </w:r>
      <w:r w:rsidR="00F35C6C" w:rsidRPr="003E6B48">
        <w:rPr>
          <w:rFonts w:ascii="Times New Roman" w:hAnsi="Times New Roman" w:cs="Times New Roman"/>
          <w:color w:val="000000" w:themeColor="text1"/>
          <w:lang w:val="en-US"/>
        </w:rPr>
        <w:t xml:space="preserve">-normative, sexist, and racist systems unjustly demonizes the </w:t>
      </w:r>
      <w:r w:rsidR="009C2363" w:rsidRPr="003E6B48">
        <w:rPr>
          <w:rFonts w:ascii="Times New Roman" w:hAnsi="Times New Roman" w:cs="Times New Roman"/>
          <w:color w:val="000000" w:themeColor="text1"/>
          <w:lang w:val="en-US"/>
        </w:rPr>
        <w:t>equivocal</w:t>
      </w:r>
      <w:r w:rsidR="00F35C6C" w:rsidRPr="003E6B48">
        <w:rPr>
          <w:rFonts w:ascii="Times New Roman" w:hAnsi="Times New Roman" w:cs="Times New Roman"/>
          <w:color w:val="000000" w:themeColor="text1"/>
          <w:lang w:val="en-US"/>
        </w:rPr>
        <w:t xml:space="preserve"> position that trans* </w:t>
      </w:r>
      <w:r w:rsidR="00473F1D" w:rsidRPr="003E6B48">
        <w:rPr>
          <w:rFonts w:ascii="Times New Roman" w:hAnsi="Times New Roman" w:cs="Times New Roman"/>
          <w:color w:val="000000" w:themeColor="text1"/>
          <w:lang w:val="en-US"/>
        </w:rPr>
        <w:t>inhabits</w:t>
      </w:r>
      <w:r w:rsidRPr="003E6B48">
        <w:rPr>
          <w:rFonts w:ascii="Times New Roman" w:hAnsi="Times New Roman" w:cs="Times New Roman"/>
          <w:color w:val="000000" w:themeColor="text1"/>
          <w:lang w:val="en-US"/>
        </w:rPr>
        <w:t>. To subvert trans*phobic sentiments is not to promote either divergence from/assimilation of trans* voices into normativity, but to</w:t>
      </w:r>
      <w:r w:rsidR="0071024C" w:rsidRPr="003E6B48">
        <w:rPr>
          <w:rFonts w:ascii="Times New Roman" w:hAnsi="Times New Roman" w:cs="Times New Roman"/>
          <w:color w:val="000000" w:themeColor="text1"/>
          <w:lang w:val="en-US"/>
        </w:rPr>
        <w:t xml:space="preserve"> acknowledge and</w:t>
      </w:r>
      <w:r w:rsidRPr="003E6B48">
        <w:rPr>
          <w:rFonts w:ascii="Times New Roman" w:hAnsi="Times New Roman" w:cs="Times New Roman"/>
          <w:color w:val="000000" w:themeColor="text1"/>
          <w:lang w:val="en-US"/>
        </w:rPr>
        <w:t xml:space="preserve"> revalue ambiguity </w:t>
      </w:r>
      <w:r w:rsidR="00473F1D" w:rsidRPr="003E6B48">
        <w:rPr>
          <w:rFonts w:ascii="Times New Roman" w:hAnsi="Times New Roman" w:cs="Times New Roman"/>
          <w:color w:val="000000" w:themeColor="text1"/>
          <w:lang w:val="en-US"/>
        </w:rPr>
        <w:t xml:space="preserve">between </w:t>
      </w:r>
      <w:r w:rsidR="0071024C" w:rsidRPr="003E6B48">
        <w:rPr>
          <w:rFonts w:ascii="Times New Roman" w:hAnsi="Times New Roman" w:cs="Times New Roman"/>
          <w:color w:val="000000" w:themeColor="text1"/>
          <w:lang w:val="en-US"/>
        </w:rPr>
        <w:t>both</w:t>
      </w:r>
      <w:r w:rsidR="00473F1D" w:rsidRPr="003E6B48">
        <w:rPr>
          <w:rFonts w:ascii="Times New Roman" w:hAnsi="Times New Roman" w:cs="Times New Roman"/>
          <w:color w:val="000000" w:themeColor="text1"/>
          <w:lang w:val="en-US"/>
        </w:rPr>
        <w:t xml:space="preserve"> </w:t>
      </w:r>
      <w:r w:rsidRPr="003E6B48">
        <w:rPr>
          <w:rFonts w:ascii="Times New Roman" w:hAnsi="Times New Roman" w:cs="Times New Roman"/>
          <w:color w:val="000000" w:themeColor="text1"/>
          <w:lang w:val="en-US"/>
        </w:rPr>
        <w:t xml:space="preserve">by </w:t>
      </w:r>
      <w:r w:rsidR="00CB5442" w:rsidRPr="003E6B48">
        <w:rPr>
          <w:rFonts w:ascii="Times New Roman" w:hAnsi="Times New Roman" w:cs="Times New Roman"/>
          <w:color w:val="000000" w:themeColor="text1"/>
          <w:lang w:val="en-US"/>
        </w:rPr>
        <w:t>conceptualizing</w:t>
      </w:r>
      <w:r w:rsidRPr="003E6B48">
        <w:rPr>
          <w:rFonts w:ascii="Times New Roman" w:hAnsi="Times New Roman" w:cs="Times New Roman"/>
          <w:color w:val="000000" w:themeColor="text1"/>
          <w:lang w:val="en-US"/>
        </w:rPr>
        <w:t xml:space="preserve"> gender dysphonia beyond </w:t>
      </w:r>
      <w:r w:rsidR="00830785" w:rsidRPr="003E6B48">
        <w:rPr>
          <w:rFonts w:ascii="Times New Roman" w:hAnsi="Times New Roman" w:cs="Times New Roman"/>
          <w:color w:val="000000" w:themeColor="text1"/>
          <w:lang w:val="en-US"/>
        </w:rPr>
        <w:t>binary thought</w:t>
      </w:r>
      <w:r w:rsidRPr="003E6B48">
        <w:rPr>
          <w:rFonts w:ascii="Times New Roman" w:hAnsi="Times New Roman" w:cs="Times New Roman"/>
          <w:color w:val="000000" w:themeColor="text1"/>
          <w:lang w:val="en-US"/>
        </w:rPr>
        <w:t xml:space="preserve">. The concern of preserving </w:t>
      </w:r>
      <w:r w:rsidR="00A5254B" w:rsidRPr="003E6B48">
        <w:rPr>
          <w:rFonts w:ascii="Times New Roman" w:hAnsi="Times New Roman" w:cs="Times New Roman"/>
          <w:color w:val="000000" w:themeColor="text1"/>
          <w:lang w:val="en-US"/>
        </w:rPr>
        <w:t>“power”</w:t>
      </w:r>
      <w:r w:rsidRPr="003E6B48">
        <w:rPr>
          <w:rFonts w:ascii="Times New Roman" w:hAnsi="Times New Roman" w:cs="Times New Roman"/>
          <w:color w:val="000000" w:themeColor="text1"/>
          <w:lang w:val="en-US"/>
        </w:rPr>
        <w:t xml:space="preserve">, subsequently, envisions </w:t>
      </w:r>
      <w:r w:rsidR="002455B9" w:rsidRPr="003E6B48">
        <w:rPr>
          <w:rFonts w:ascii="Times New Roman" w:hAnsi="Times New Roman" w:cs="Times New Roman"/>
          <w:color w:val="000000" w:themeColor="text1"/>
          <w:lang w:val="en-US"/>
        </w:rPr>
        <w:t>gender dysphonia</w:t>
      </w:r>
      <w:r w:rsidRPr="003E6B48">
        <w:rPr>
          <w:rFonts w:ascii="Times New Roman" w:hAnsi="Times New Roman" w:cs="Times New Roman"/>
          <w:color w:val="000000" w:themeColor="text1"/>
          <w:lang w:val="en-US"/>
        </w:rPr>
        <w:t xml:space="preserve"> as </w:t>
      </w:r>
      <w:r w:rsidR="005532FA" w:rsidRPr="003E6B48">
        <w:rPr>
          <w:rFonts w:ascii="Times New Roman" w:hAnsi="Times New Roman" w:cs="Times New Roman"/>
          <w:color w:val="000000" w:themeColor="text1"/>
          <w:lang w:val="en-US"/>
        </w:rPr>
        <w:t>a</w:t>
      </w:r>
      <w:r w:rsidR="00A5254B" w:rsidRPr="003E6B48">
        <w:rPr>
          <w:rFonts w:ascii="Times New Roman" w:hAnsi="Times New Roman" w:cs="Times New Roman"/>
          <w:color w:val="000000" w:themeColor="text1"/>
          <w:lang w:val="en-US"/>
        </w:rPr>
        <w:t xml:space="preserve"> </w:t>
      </w:r>
      <w:r w:rsidR="003B23AD" w:rsidRPr="003E6B48">
        <w:rPr>
          <w:rFonts w:ascii="Times New Roman" w:hAnsi="Times New Roman" w:cs="Times New Roman"/>
          <w:color w:val="000000" w:themeColor="text1"/>
          <w:lang w:val="en-US"/>
        </w:rPr>
        <w:t xml:space="preserve">stable state </w:t>
      </w:r>
      <w:r w:rsidR="00F35C6C" w:rsidRPr="003E6B48">
        <w:rPr>
          <w:rFonts w:ascii="Times New Roman" w:hAnsi="Times New Roman" w:cs="Times New Roman"/>
          <w:color w:val="000000" w:themeColor="text1"/>
          <w:lang w:val="en-US"/>
        </w:rPr>
        <w:t xml:space="preserve">accessible </w:t>
      </w:r>
      <w:r w:rsidRPr="003E6B48">
        <w:rPr>
          <w:rFonts w:ascii="Times New Roman" w:hAnsi="Times New Roman" w:cs="Times New Roman"/>
          <w:color w:val="000000" w:themeColor="text1"/>
          <w:lang w:val="en-US"/>
        </w:rPr>
        <w:t>to</w:t>
      </w:r>
      <w:r w:rsidR="00A5254B" w:rsidRPr="003E6B48">
        <w:rPr>
          <w:rFonts w:ascii="Times New Roman" w:hAnsi="Times New Roman" w:cs="Times New Roman"/>
          <w:color w:val="000000" w:themeColor="text1"/>
          <w:lang w:val="en-US"/>
        </w:rPr>
        <w:t xml:space="preserve"> and intentionally desirable for</w:t>
      </w:r>
      <w:r w:rsidRPr="003E6B48">
        <w:rPr>
          <w:rFonts w:ascii="Times New Roman" w:hAnsi="Times New Roman" w:cs="Times New Roman"/>
          <w:color w:val="000000" w:themeColor="text1"/>
          <w:lang w:val="en-US"/>
        </w:rPr>
        <w:t xml:space="preserve"> </w:t>
      </w:r>
      <w:r w:rsidR="002455B9" w:rsidRPr="003E6B48">
        <w:rPr>
          <w:rFonts w:ascii="Times New Roman" w:hAnsi="Times New Roman" w:cs="Times New Roman"/>
          <w:color w:val="000000" w:themeColor="text1"/>
          <w:lang w:val="en-US"/>
        </w:rPr>
        <w:t>all</w:t>
      </w:r>
      <w:r w:rsidRPr="003E6B48">
        <w:rPr>
          <w:rFonts w:ascii="Times New Roman" w:hAnsi="Times New Roman" w:cs="Times New Roman"/>
          <w:color w:val="000000" w:themeColor="text1"/>
          <w:lang w:val="en-US"/>
        </w:rPr>
        <w:t xml:space="preserve"> trans* individual</w:t>
      </w:r>
      <w:r w:rsidR="002455B9" w:rsidRPr="003E6B48">
        <w:rPr>
          <w:rFonts w:ascii="Times New Roman" w:hAnsi="Times New Roman" w:cs="Times New Roman"/>
          <w:color w:val="000000" w:themeColor="text1"/>
          <w:lang w:val="en-US"/>
        </w:rPr>
        <w:t>s</w:t>
      </w:r>
      <w:r w:rsidR="00A5254B" w:rsidRPr="003E6B48">
        <w:rPr>
          <w:rFonts w:ascii="Times New Roman" w:hAnsi="Times New Roman" w:cs="Times New Roman"/>
          <w:color w:val="000000" w:themeColor="text1"/>
          <w:lang w:val="en-US"/>
        </w:rPr>
        <w:t xml:space="preserve">, neglecting </w:t>
      </w:r>
      <w:r w:rsidR="00083FBC" w:rsidRPr="003E6B48">
        <w:rPr>
          <w:rFonts w:ascii="Times New Roman" w:hAnsi="Times New Roman" w:cs="Times New Roman"/>
          <w:color w:val="000000" w:themeColor="text1"/>
          <w:lang w:val="en-US"/>
        </w:rPr>
        <w:t xml:space="preserve">the </w:t>
      </w:r>
      <w:r w:rsidR="00A5254B" w:rsidRPr="003E6B48">
        <w:rPr>
          <w:rFonts w:ascii="Times New Roman" w:hAnsi="Times New Roman" w:cs="Times New Roman"/>
          <w:color w:val="000000" w:themeColor="text1"/>
          <w:lang w:val="en-US"/>
        </w:rPr>
        <w:t>dysphoria</w:t>
      </w:r>
      <w:r w:rsidRPr="003E6B48">
        <w:rPr>
          <w:rFonts w:ascii="Times New Roman" w:hAnsi="Times New Roman" w:cs="Times New Roman"/>
          <w:color w:val="000000" w:themeColor="text1"/>
          <w:lang w:val="en-US"/>
        </w:rPr>
        <w:t>. But gender dysphonia and sound at large must never be reproduced as stagnant</w:t>
      </w:r>
      <w:r w:rsidR="00A5254B" w:rsidRPr="003E6B48">
        <w:rPr>
          <w:rFonts w:ascii="Times New Roman" w:hAnsi="Times New Roman" w:cs="Times New Roman"/>
          <w:color w:val="000000" w:themeColor="text1"/>
          <w:lang w:val="en-US"/>
        </w:rPr>
        <w:t>, obtainable</w:t>
      </w:r>
      <w:r w:rsidRPr="003E6B48">
        <w:rPr>
          <w:rFonts w:ascii="Times New Roman" w:hAnsi="Times New Roman" w:cs="Times New Roman"/>
          <w:color w:val="000000" w:themeColor="text1"/>
          <w:lang w:val="en-US"/>
        </w:rPr>
        <w:t xml:space="preserve"> notions, but as </w:t>
      </w:r>
      <w:r w:rsidR="003B23AD" w:rsidRPr="003E6B48">
        <w:rPr>
          <w:rFonts w:ascii="Times New Roman" w:hAnsi="Times New Roman" w:cs="Times New Roman"/>
          <w:color w:val="000000" w:themeColor="text1"/>
          <w:lang w:val="en-US"/>
        </w:rPr>
        <w:t>sensorially moving</w:t>
      </w:r>
      <w:r w:rsidRPr="003E6B48">
        <w:rPr>
          <w:rFonts w:ascii="Times New Roman" w:hAnsi="Times New Roman" w:cs="Times New Roman"/>
          <w:color w:val="000000" w:themeColor="text1"/>
          <w:lang w:val="en-US"/>
        </w:rPr>
        <w:t xml:space="preserve"> phenomena. The extent to which the sound of gender </w:t>
      </w:r>
      <w:r w:rsidR="003B23AD" w:rsidRPr="003E6B48">
        <w:rPr>
          <w:rFonts w:ascii="Times New Roman" w:hAnsi="Times New Roman" w:cs="Times New Roman"/>
          <w:color w:val="000000" w:themeColor="text1"/>
          <w:lang w:val="en-US"/>
        </w:rPr>
        <w:t>shapes</w:t>
      </w:r>
      <w:r w:rsidRPr="003E6B48">
        <w:rPr>
          <w:rFonts w:ascii="Times New Roman" w:hAnsi="Times New Roman" w:cs="Times New Roman"/>
          <w:color w:val="000000" w:themeColor="text1"/>
          <w:lang w:val="en-US"/>
        </w:rPr>
        <w:t xml:space="preserve"> (binaries of) identity depends on countless factors, including the </w:t>
      </w:r>
      <w:r w:rsidR="000715F7" w:rsidRPr="003E6B48">
        <w:rPr>
          <w:rFonts w:ascii="Times New Roman" w:hAnsi="Times New Roman" w:cs="Times New Roman"/>
          <w:color w:val="000000" w:themeColor="text1"/>
          <w:lang w:val="en-US"/>
        </w:rPr>
        <w:t xml:space="preserve">infrastructure </w:t>
      </w:r>
      <w:r w:rsidRPr="003E6B48">
        <w:rPr>
          <w:rFonts w:ascii="Times New Roman" w:hAnsi="Times New Roman" w:cs="Times New Roman"/>
          <w:color w:val="000000" w:themeColor="text1"/>
          <w:lang w:val="en-US"/>
        </w:rPr>
        <w:t>between musc</w:t>
      </w:r>
      <w:r w:rsidR="000715F7" w:rsidRPr="003E6B48">
        <w:rPr>
          <w:rFonts w:ascii="Times New Roman" w:hAnsi="Times New Roman" w:cs="Times New Roman"/>
          <w:color w:val="000000" w:themeColor="text1"/>
          <w:lang w:val="en-US"/>
        </w:rPr>
        <w:t>ular systems</w:t>
      </w:r>
      <w:r w:rsidRPr="003E6B48">
        <w:rPr>
          <w:rFonts w:ascii="Times New Roman" w:hAnsi="Times New Roman" w:cs="Times New Roman"/>
          <w:color w:val="000000" w:themeColor="text1"/>
          <w:lang w:val="en-US"/>
        </w:rPr>
        <w:t xml:space="preserve">, the sense of hearing, the room in which it is vocalized, its interaction with other sounds, cultural sonic codifications, et cetera. The voice is fragmented, inter-connective, </w:t>
      </w:r>
      <w:r w:rsidR="000715F7" w:rsidRPr="003E6B48">
        <w:rPr>
          <w:rFonts w:ascii="Times New Roman" w:hAnsi="Times New Roman" w:cs="Times New Roman"/>
          <w:color w:val="000000" w:themeColor="text1"/>
          <w:lang w:val="en-US"/>
        </w:rPr>
        <w:t>inter-active</w:t>
      </w:r>
      <w:r w:rsidRPr="003E6B48">
        <w:rPr>
          <w:rFonts w:ascii="Times New Roman" w:hAnsi="Times New Roman" w:cs="Times New Roman"/>
          <w:color w:val="000000" w:themeColor="text1"/>
          <w:lang w:val="en-US"/>
        </w:rPr>
        <w:t xml:space="preserve"> between “nature”</w:t>
      </w:r>
      <w:proofErr w:type="gramStart"/>
      <w:r w:rsidR="00D6598A"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w:t>
      </w:r>
      <w:proofErr w:type="gramEnd"/>
      <w:r w:rsidRPr="003E6B48">
        <w:rPr>
          <w:rFonts w:ascii="Times New Roman" w:hAnsi="Times New Roman" w:cs="Times New Roman"/>
          <w:color w:val="000000" w:themeColor="text1"/>
          <w:lang w:val="en-US"/>
        </w:rPr>
        <w:t xml:space="preserve">culture”, and </w:t>
      </w:r>
      <w:r w:rsidR="009C2363" w:rsidRPr="003E6B48">
        <w:rPr>
          <w:rFonts w:ascii="Times New Roman" w:hAnsi="Times New Roman" w:cs="Times New Roman"/>
          <w:color w:val="000000" w:themeColor="text1"/>
          <w:lang w:val="en-US"/>
        </w:rPr>
        <w:t>offers</w:t>
      </w:r>
      <w:r w:rsidR="00A5254B" w:rsidRPr="003E6B48">
        <w:rPr>
          <w:rFonts w:ascii="Times New Roman" w:hAnsi="Times New Roman" w:cs="Times New Roman"/>
          <w:color w:val="000000" w:themeColor="text1"/>
          <w:lang w:val="en-US"/>
        </w:rPr>
        <w:t xml:space="preserve"> therefore not an achievable</w:t>
      </w:r>
      <w:r w:rsidR="005532FA" w:rsidRPr="003E6B48">
        <w:rPr>
          <w:rFonts w:ascii="Times New Roman" w:hAnsi="Times New Roman" w:cs="Times New Roman"/>
          <w:color w:val="000000" w:themeColor="text1"/>
          <w:lang w:val="en-US"/>
        </w:rPr>
        <w:t xml:space="preserve"> monolith</w:t>
      </w:r>
      <w:r w:rsidR="00A5254B" w:rsidRPr="003E6B48">
        <w:rPr>
          <w:rFonts w:ascii="Times New Roman" w:hAnsi="Times New Roman" w:cs="Times New Roman"/>
          <w:color w:val="000000" w:themeColor="text1"/>
          <w:lang w:val="en-US"/>
        </w:rPr>
        <w:t xml:space="preserve"> of transgression</w:t>
      </w:r>
      <w:r w:rsidRPr="003E6B48">
        <w:rPr>
          <w:rFonts w:ascii="Times New Roman" w:hAnsi="Times New Roman" w:cs="Times New Roman"/>
          <w:color w:val="000000" w:themeColor="text1"/>
          <w:lang w:val="en-US"/>
        </w:rPr>
        <w:t xml:space="preserve"> to linearly oppose or acquire normativity.</w:t>
      </w:r>
    </w:p>
    <w:p w14:paraId="32DE8A90" w14:textId="23CC61E0" w:rsidR="0091738D" w:rsidRPr="003E6B48" w:rsidRDefault="0091738D" w:rsidP="007C27BB">
      <w:pPr>
        <w:spacing w:line="360" w:lineRule="auto"/>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ab/>
      </w:r>
      <w:r w:rsidR="0067505C" w:rsidRPr="003E6B48">
        <w:rPr>
          <w:rFonts w:ascii="Times New Roman" w:hAnsi="Times New Roman" w:cs="Times New Roman"/>
          <w:color w:val="000000" w:themeColor="text1"/>
          <w:lang w:val="en-US"/>
        </w:rPr>
        <w:t xml:space="preserve">Because </w:t>
      </w:r>
      <w:r w:rsidRPr="003E6B48">
        <w:rPr>
          <w:rFonts w:ascii="Times New Roman" w:hAnsi="Times New Roman" w:cs="Times New Roman"/>
          <w:color w:val="000000" w:themeColor="text1"/>
          <w:lang w:val="en-US"/>
        </w:rPr>
        <w:t xml:space="preserve">gender dysphonia is not static, the concept offers </w:t>
      </w:r>
      <w:r w:rsidR="00830785" w:rsidRPr="003E6B48">
        <w:rPr>
          <w:rFonts w:ascii="Times New Roman" w:hAnsi="Times New Roman" w:cs="Times New Roman"/>
          <w:color w:val="000000" w:themeColor="text1"/>
          <w:lang w:val="en-US"/>
        </w:rPr>
        <w:t>potential</w:t>
      </w:r>
      <w:r w:rsidRPr="003E6B48">
        <w:rPr>
          <w:rFonts w:ascii="Times New Roman" w:hAnsi="Times New Roman" w:cs="Times New Roman"/>
          <w:color w:val="000000" w:themeColor="text1"/>
          <w:lang w:val="en-US"/>
        </w:rPr>
        <w:t xml:space="preserve"> to further research </w:t>
      </w:r>
      <w:r w:rsidR="00F66462" w:rsidRPr="003E6B48">
        <w:rPr>
          <w:rFonts w:ascii="Times New Roman" w:hAnsi="Times New Roman" w:cs="Times New Roman"/>
          <w:color w:val="000000" w:themeColor="text1"/>
          <w:lang w:val="en-US"/>
        </w:rPr>
        <w:t>how various forms of vocal distress</w:t>
      </w:r>
      <w:r w:rsidRPr="003E6B48">
        <w:rPr>
          <w:rFonts w:ascii="Times New Roman" w:hAnsi="Times New Roman" w:cs="Times New Roman"/>
          <w:color w:val="000000" w:themeColor="text1"/>
          <w:lang w:val="en-US"/>
        </w:rPr>
        <w:t xml:space="preserve"> </w:t>
      </w:r>
      <w:r w:rsidR="00F66462" w:rsidRPr="003E6B48">
        <w:rPr>
          <w:rFonts w:ascii="Times New Roman" w:hAnsi="Times New Roman" w:cs="Times New Roman"/>
          <w:color w:val="000000" w:themeColor="text1"/>
          <w:lang w:val="en-US"/>
        </w:rPr>
        <w:t>can be reconceptualized as</w:t>
      </w:r>
      <w:r w:rsidRPr="003E6B48">
        <w:rPr>
          <w:rFonts w:ascii="Times New Roman" w:hAnsi="Times New Roman" w:cs="Times New Roman"/>
          <w:color w:val="000000" w:themeColor="text1"/>
          <w:lang w:val="en-US"/>
        </w:rPr>
        <w:t xml:space="preserve"> affective-sensorial state</w:t>
      </w:r>
      <w:r w:rsidR="005532FA" w:rsidRPr="003E6B48">
        <w:rPr>
          <w:rFonts w:ascii="Times New Roman" w:hAnsi="Times New Roman" w:cs="Times New Roman"/>
          <w:color w:val="000000" w:themeColor="text1"/>
          <w:lang w:val="en-US"/>
        </w:rPr>
        <w:t xml:space="preserve">s. </w:t>
      </w:r>
      <w:r w:rsidR="00830785" w:rsidRPr="003E6B48">
        <w:rPr>
          <w:rFonts w:ascii="Times New Roman" w:hAnsi="Times New Roman" w:cs="Times New Roman"/>
          <w:color w:val="000000" w:themeColor="text1"/>
          <w:lang w:val="en-US"/>
        </w:rPr>
        <w:t xml:space="preserve">After all, no prior attempts to redefine the term </w:t>
      </w:r>
      <w:r w:rsidR="005532FA" w:rsidRPr="003E6B48">
        <w:rPr>
          <w:rFonts w:ascii="Times New Roman" w:hAnsi="Times New Roman" w:cs="Times New Roman"/>
          <w:color w:val="000000" w:themeColor="text1"/>
          <w:lang w:val="en-US"/>
        </w:rPr>
        <w:t>in</w:t>
      </w:r>
      <w:r w:rsidR="00830785" w:rsidRPr="003E6B48">
        <w:rPr>
          <w:rFonts w:ascii="Times New Roman" w:hAnsi="Times New Roman" w:cs="Times New Roman"/>
          <w:color w:val="000000" w:themeColor="text1"/>
          <w:lang w:val="en-US"/>
        </w:rPr>
        <w:t xml:space="preserve"> a non-medical context, such as film, opera, or music appear to exist. </w:t>
      </w:r>
      <w:r w:rsidRPr="003E6B48">
        <w:rPr>
          <w:rFonts w:ascii="Times New Roman" w:hAnsi="Times New Roman" w:cs="Times New Roman"/>
          <w:color w:val="000000" w:themeColor="text1"/>
          <w:lang w:val="en-US"/>
        </w:rPr>
        <w:t xml:space="preserve">Even </w:t>
      </w:r>
      <w:r w:rsidR="00F66462" w:rsidRPr="003E6B48">
        <w:rPr>
          <w:rFonts w:ascii="Times New Roman" w:hAnsi="Times New Roman" w:cs="Times New Roman"/>
          <w:color w:val="000000" w:themeColor="text1"/>
          <w:lang w:val="en-US"/>
        </w:rPr>
        <w:t>for</w:t>
      </w:r>
      <w:r w:rsidRPr="003E6B48">
        <w:rPr>
          <w:rFonts w:ascii="Times New Roman" w:hAnsi="Times New Roman" w:cs="Times New Roman"/>
          <w:color w:val="000000" w:themeColor="text1"/>
          <w:lang w:val="en-US"/>
        </w:rPr>
        <w:t xml:space="preserve"> musical theater, my research has </w:t>
      </w:r>
      <w:r w:rsidR="00F66462" w:rsidRPr="003E6B48">
        <w:rPr>
          <w:rFonts w:ascii="Times New Roman" w:hAnsi="Times New Roman" w:cs="Times New Roman"/>
          <w:color w:val="000000" w:themeColor="text1"/>
          <w:lang w:val="en-US"/>
        </w:rPr>
        <w:t>developed</w:t>
      </w:r>
      <w:r w:rsidRPr="003E6B48">
        <w:rPr>
          <w:rFonts w:ascii="Times New Roman" w:hAnsi="Times New Roman" w:cs="Times New Roman"/>
          <w:color w:val="000000" w:themeColor="text1"/>
          <w:lang w:val="en-US"/>
        </w:rPr>
        <w:t xml:space="preserve"> a fundament for future research on the logistics of </w:t>
      </w:r>
      <w:r w:rsidR="00FE42E8" w:rsidRPr="003E6B48">
        <w:rPr>
          <w:rFonts w:ascii="Times New Roman" w:hAnsi="Times New Roman" w:cs="Times New Roman"/>
          <w:color w:val="000000" w:themeColor="text1"/>
          <w:lang w:val="en-US"/>
        </w:rPr>
        <w:t xml:space="preserve">the trans* voice </w:t>
      </w:r>
      <w:r w:rsidRPr="003E6B48">
        <w:rPr>
          <w:rFonts w:ascii="Times New Roman" w:hAnsi="Times New Roman" w:cs="Times New Roman"/>
          <w:color w:val="000000" w:themeColor="text1"/>
          <w:lang w:val="en-US"/>
        </w:rPr>
        <w:t>voicing gender. Think of</w:t>
      </w:r>
      <w:r w:rsidR="003B23AD" w:rsidRPr="003E6B48">
        <w:rPr>
          <w:rFonts w:ascii="Times New Roman" w:hAnsi="Times New Roman" w:cs="Times New Roman"/>
          <w:color w:val="000000" w:themeColor="text1"/>
          <w:lang w:val="en-US"/>
        </w:rPr>
        <w:t xml:space="preserve"> the </w:t>
      </w:r>
      <w:r w:rsidRPr="003E6B48">
        <w:rPr>
          <w:rFonts w:ascii="Times New Roman" w:hAnsi="Times New Roman" w:cs="Times New Roman"/>
          <w:color w:val="000000" w:themeColor="text1"/>
          <w:lang w:val="en-US"/>
        </w:rPr>
        <w:t>digitalization of sound –</w:t>
      </w:r>
      <w:r w:rsidR="00F66462" w:rsidRPr="003E6B48">
        <w:rPr>
          <w:rFonts w:ascii="Times New Roman" w:hAnsi="Times New Roman" w:cs="Times New Roman"/>
          <w:color w:val="000000" w:themeColor="text1"/>
          <w:lang w:val="en-US"/>
        </w:rPr>
        <w:t>t</w:t>
      </w:r>
      <w:r w:rsidRPr="003E6B48">
        <w:rPr>
          <w:rFonts w:ascii="Times New Roman" w:hAnsi="Times New Roman" w:cs="Times New Roman"/>
          <w:color w:val="000000" w:themeColor="text1"/>
          <w:lang w:val="en-US"/>
        </w:rPr>
        <w:t xml:space="preserve">o what extent is digital mediation of voice through microphones or audial systems agential in gendering or obscuring </w:t>
      </w:r>
      <w:r w:rsidR="00F66462" w:rsidRPr="003E6B48">
        <w:rPr>
          <w:rFonts w:ascii="Times New Roman" w:hAnsi="Times New Roman" w:cs="Times New Roman"/>
          <w:color w:val="000000" w:themeColor="text1"/>
          <w:lang w:val="en-US"/>
        </w:rPr>
        <w:t>the sound of gender, especially for the trans* female voice</w:t>
      </w:r>
      <w:r w:rsidRPr="003E6B48">
        <w:rPr>
          <w:rFonts w:ascii="Times New Roman" w:hAnsi="Times New Roman" w:cs="Times New Roman"/>
          <w:color w:val="000000" w:themeColor="text1"/>
          <w:lang w:val="en-US"/>
        </w:rPr>
        <w:t>?</w:t>
      </w:r>
      <w:r w:rsidR="00F66462" w:rsidRPr="003E6B48">
        <w:rPr>
          <w:rFonts w:ascii="Times New Roman" w:hAnsi="Times New Roman" w:cs="Times New Roman"/>
          <w:color w:val="000000" w:themeColor="text1"/>
          <w:lang w:val="en-US"/>
        </w:rPr>
        <w:t xml:space="preserve"> Or consider acoustics: how does </w:t>
      </w:r>
      <w:r w:rsidR="005A6833" w:rsidRPr="003E6B48">
        <w:rPr>
          <w:rFonts w:ascii="Times New Roman" w:hAnsi="Times New Roman" w:cs="Times New Roman"/>
          <w:color w:val="000000" w:themeColor="text1"/>
          <w:lang w:val="en-US"/>
        </w:rPr>
        <w:t>a</w:t>
      </w:r>
      <w:r w:rsidR="00F66462" w:rsidRPr="003E6B48">
        <w:rPr>
          <w:rFonts w:ascii="Times New Roman" w:hAnsi="Times New Roman" w:cs="Times New Roman"/>
          <w:color w:val="000000" w:themeColor="text1"/>
          <w:lang w:val="en-US"/>
        </w:rPr>
        <w:t xml:space="preserve"> material environment </w:t>
      </w:r>
      <w:r w:rsidR="003B23AD" w:rsidRPr="003E6B48">
        <w:rPr>
          <w:rFonts w:ascii="Times New Roman" w:hAnsi="Times New Roman" w:cs="Times New Roman"/>
          <w:color w:val="000000" w:themeColor="text1"/>
          <w:lang w:val="en-US"/>
        </w:rPr>
        <w:t>shaping</w:t>
      </w:r>
      <w:r w:rsidR="00F66462" w:rsidRPr="003E6B48">
        <w:rPr>
          <w:rFonts w:ascii="Times New Roman" w:hAnsi="Times New Roman" w:cs="Times New Roman"/>
          <w:color w:val="000000" w:themeColor="text1"/>
          <w:lang w:val="en-US"/>
        </w:rPr>
        <w:t xml:space="preserve"> sound </w:t>
      </w:r>
      <w:r w:rsidR="003B23AD" w:rsidRPr="003E6B48">
        <w:rPr>
          <w:rFonts w:ascii="Times New Roman" w:hAnsi="Times New Roman" w:cs="Times New Roman"/>
          <w:color w:val="000000" w:themeColor="text1"/>
          <w:lang w:val="en-US"/>
        </w:rPr>
        <w:t>modify</w:t>
      </w:r>
      <w:r w:rsidR="00F66462" w:rsidRPr="003E6B48">
        <w:rPr>
          <w:rFonts w:ascii="Times New Roman" w:hAnsi="Times New Roman" w:cs="Times New Roman"/>
          <w:color w:val="000000" w:themeColor="text1"/>
          <w:lang w:val="en-US"/>
        </w:rPr>
        <w:t xml:space="preserve"> the trans* individual’s capacity to express gender identity?</w:t>
      </w:r>
      <w:r w:rsidRPr="003E6B48">
        <w:rPr>
          <w:rFonts w:ascii="Times New Roman" w:hAnsi="Times New Roman" w:cs="Times New Roman"/>
          <w:color w:val="000000" w:themeColor="text1"/>
          <w:lang w:val="en-US"/>
        </w:rPr>
        <w:t xml:space="preserve"> These concerns vouch, of course, for musical theater research</w:t>
      </w:r>
      <w:r w:rsidR="005532FA" w:rsidRPr="003E6B48">
        <w:rPr>
          <w:rFonts w:ascii="Times New Roman" w:hAnsi="Times New Roman" w:cs="Times New Roman"/>
          <w:color w:val="000000" w:themeColor="text1"/>
          <w:lang w:val="en-US"/>
        </w:rPr>
        <w:t>’s relevance</w:t>
      </w:r>
      <w:r w:rsidRPr="003E6B48">
        <w:rPr>
          <w:rFonts w:ascii="Times New Roman" w:hAnsi="Times New Roman" w:cs="Times New Roman"/>
          <w:color w:val="000000" w:themeColor="text1"/>
          <w:lang w:val="en-US"/>
        </w:rPr>
        <w:t xml:space="preserve">, but also </w:t>
      </w:r>
      <w:r w:rsidR="00F66462" w:rsidRPr="003E6B48">
        <w:rPr>
          <w:rFonts w:ascii="Times New Roman" w:hAnsi="Times New Roman" w:cs="Times New Roman"/>
          <w:color w:val="000000" w:themeColor="text1"/>
          <w:lang w:val="en-US"/>
        </w:rPr>
        <w:t xml:space="preserve">request to </w:t>
      </w:r>
      <w:r w:rsidR="009758A1" w:rsidRPr="003E6B48">
        <w:rPr>
          <w:rFonts w:ascii="Times New Roman" w:hAnsi="Times New Roman" w:cs="Times New Roman"/>
          <w:color w:val="000000" w:themeColor="text1"/>
          <w:lang w:val="en-US"/>
        </w:rPr>
        <w:t>comprehend</w:t>
      </w:r>
      <w:r w:rsidRPr="003E6B48">
        <w:rPr>
          <w:rFonts w:ascii="Times New Roman" w:hAnsi="Times New Roman" w:cs="Times New Roman"/>
          <w:color w:val="000000" w:themeColor="text1"/>
          <w:lang w:val="en-US"/>
        </w:rPr>
        <w:t xml:space="preserve"> the trans* voice in visual arts, music, games, opera, cabaret, </w:t>
      </w:r>
      <w:r w:rsidR="00F66462" w:rsidRPr="003E6B48">
        <w:rPr>
          <w:rFonts w:ascii="Times New Roman" w:hAnsi="Times New Roman" w:cs="Times New Roman"/>
          <w:color w:val="000000" w:themeColor="text1"/>
          <w:lang w:val="en-US"/>
        </w:rPr>
        <w:t>(digital)</w:t>
      </w:r>
      <w:r w:rsidRPr="003E6B48">
        <w:rPr>
          <w:rFonts w:ascii="Times New Roman" w:hAnsi="Times New Roman" w:cs="Times New Roman"/>
          <w:color w:val="000000" w:themeColor="text1"/>
          <w:lang w:val="en-US"/>
        </w:rPr>
        <w:t xml:space="preserve"> communication, and more. To grasp a more </w:t>
      </w:r>
      <w:r w:rsidR="005532FA" w:rsidRPr="003E6B48">
        <w:rPr>
          <w:rFonts w:ascii="Times New Roman" w:hAnsi="Times New Roman" w:cs="Times New Roman"/>
          <w:color w:val="000000" w:themeColor="text1"/>
          <w:lang w:val="en-US"/>
        </w:rPr>
        <w:t>elaborate</w:t>
      </w:r>
      <w:r w:rsidRPr="003E6B48">
        <w:rPr>
          <w:rFonts w:ascii="Times New Roman" w:hAnsi="Times New Roman" w:cs="Times New Roman"/>
          <w:color w:val="000000" w:themeColor="text1"/>
          <w:lang w:val="en-US"/>
        </w:rPr>
        <w:t xml:space="preserve"> understanding of gender (dysphonia) </w:t>
      </w:r>
      <w:r w:rsidR="009758A1" w:rsidRPr="003E6B48">
        <w:rPr>
          <w:rFonts w:ascii="Times New Roman" w:hAnsi="Times New Roman" w:cs="Times New Roman"/>
          <w:color w:val="000000" w:themeColor="text1"/>
          <w:lang w:val="en-US"/>
        </w:rPr>
        <w:t>in</w:t>
      </w:r>
      <w:r w:rsidRPr="003E6B48">
        <w:rPr>
          <w:rFonts w:ascii="Times New Roman" w:hAnsi="Times New Roman" w:cs="Times New Roman"/>
          <w:color w:val="000000" w:themeColor="text1"/>
          <w:lang w:val="en-US"/>
        </w:rPr>
        <w:t xml:space="preserve"> the trans* voice, it is irrefutably </w:t>
      </w:r>
      <w:r w:rsidR="00452C94" w:rsidRPr="003E6B48">
        <w:rPr>
          <w:rFonts w:ascii="Times New Roman" w:hAnsi="Times New Roman" w:cs="Times New Roman"/>
          <w:color w:val="000000" w:themeColor="text1"/>
          <w:lang w:val="en-US"/>
        </w:rPr>
        <w:t>significant</w:t>
      </w:r>
      <w:r w:rsidRPr="003E6B48">
        <w:rPr>
          <w:rFonts w:ascii="Times New Roman" w:hAnsi="Times New Roman" w:cs="Times New Roman"/>
          <w:color w:val="000000" w:themeColor="text1"/>
          <w:lang w:val="en-US"/>
        </w:rPr>
        <w:t xml:space="preserve"> to explore other phenomena/areas </w:t>
      </w:r>
      <w:r w:rsidR="0067505C" w:rsidRPr="003E6B48">
        <w:rPr>
          <w:rFonts w:ascii="Times New Roman" w:hAnsi="Times New Roman" w:cs="Times New Roman"/>
          <w:color w:val="000000" w:themeColor="text1"/>
          <w:lang w:val="en-US"/>
        </w:rPr>
        <w:t>that</w:t>
      </w:r>
      <w:r w:rsidRPr="003E6B48">
        <w:rPr>
          <w:rFonts w:ascii="Times New Roman" w:hAnsi="Times New Roman" w:cs="Times New Roman"/>
          <w:color w:val="000000" w:themeColor="text1"/>
          <w:lang w:val="en-US"/>
        </w:rPr>
        <w:t xml:space="preserve"> </w:t>
      </w:r>
      <w:r w:rsidR="00DA6C38" w:rsidRPr="003E6B48">
        <w:rPr>
          <w:rFonts w:ascii="Times New Roman" w:hAnsi="Times New Roman" w:cs="Times New Roman"/>
          <w:color w:val="000000" w:themeColor="text1"/>
          <w:lang w:val="en-US"/>
        </w:rPr>
        <w:t>accommodate</w:t>
      </w:r>
      <w:r w:rsidRPr="003E6B48">
        <w:rPr>
          <w:rFonts w:ascii="Times New Roman" w:hAnsi="Times New Roman" w:cs="Times New Roman"/>
          <w:color w:val="000000" w:themeColor="text1"/>
          <w:lang w:val="en-US"/>
        </w:rPr>
        <w:t xml:space="preserve"> voice.</w:t>
      </w:r>
    </w:p>
    <w:p w14:paraId="1E7697DF" w14:textId="0FDE35B8" w:rsidR="0091738D" w:rsidRPr="003E6B48" w:rsidRDefault="0091738D" w:rsidP="00741C47">
      <w:pPr>
        <w:spacing w:line="360" w:lineRule="auto"/>
        <w:ind w:firstLine="720"/>
        <w:rPr>
          <w:rFonts w:ascii="Times New Roman" w:hAnsi="Times New Roman" w:cs="Times New Roman"/>
          <w:color w:val="000000" w:themeColor="text1"/>
          <w:lang w:val="en-US"/>
        </w:rPr>
      </w:pPr>
      <w:r w:rsidRPr="003E6B48">
        <w:rPr>
          <w:rFonts w:ascii="Times New Roman" w:hAnsi="Times New Roman" w:cs="Times New Roman"/>
          <w:color w:val="000000" w:themeColor="text1"/>
          <w:lang w:val="en-US"/>
        </w:rPr>
        <w:t>Even beyond examining the voice’s areas of impact, researching gender dysphonia also encourages opportunities to investigat</w:t>
      </w:r>
      <w:r w:rsidR="00F35C6C" w:rsidRPr="003E6B48">
        <w:rPr>
          <w:rFonts w:ascii="Times New Roman" w:hAnsi="Times New Roman" w:cs="Times New Roman"/>
          <w:color w:val="000000" w:themeColor="text1"/>
          <w:lang w:val="en-US"/>
        </w:rPr>
        <w:t>e</w:t>
      </w:r>
      <w:r w:rsidRPr="003E6B48">
        <w:rPr>
          <w:rFonts w:ascii="Times New Roman" w:hAnsi="Times New Roman" w:cs="Times New Roman"/>
          <w:color w:val="000000" w:themeColor="text1"/>
          <w:lang w:val="en-US"/>
        </w:rPr>
        <w:t xml:space="preserve"> the normative structures of sound that problematize </w:t>
      </w:r>
      <w:r w:rsidR="00A5254B" w:rsidRPr="003E6B48">
        <w:rPr>
          <w:rFonts w:ascii="Times New Roman" w:hAnsi="Times New Roman" w:cs="Times New Roman"/>
          <w:color w:val="000000" w:themeColor="text1"/>
          <w:lang w:val="en-US"/>
        </w:rPr>
        <w:t xml:space="preserve">similar </w:t>
      </w:r>
      <w:r w:rsidR="00F35C6C" w:rsidRPr="003E6B48">
        <w:rPr>
          <w:rFonts w:ascii="Times New Roman" w:hAnsi="Times New Roman" w:cs="Times New Roman"/>
          <w:color w:val="000000" w:themeColor="text1"/>
          <w:lang w:val="en-US"/>
        </w:rPr>
        <w:t>contradiction</w:t>
      </w:r>
      <w:r w:rsidR="00A5254B" w:rsidRPr="003E6B48">
        <w:rPr>
          <w:rFonts w:ascii="Times New Roman" w:hAnsi="Times New Roman" w:cs="Times New Roman"/>
          <w:color w:val="000000" w:themeColor="text1"/>
          <w:lang w:val="en-US"/>
        </w:rPr>
        <w:t>s</w:t>
      </w:r>
      <w:r w:rsidRPr="003E6B48">
        <w:rPr>
          <w:rFonts w:ascii="Times New Roman" w:hAnsi="Times New Roman" w:cs="Times New Roman"/>
          <w:color w:val="000000" w:themeColor="text1"/>
          <w:lang w:val="en-US"/>
        </w:rPr>
        <w:t xml:space="preserve">. In this broad scape of gender-ambiguous voices, the voice holds many differences and their embeddedness. To what extent is gender dysphonia significant in trans* masculine voices, who may or may not opt for HRT and experience a dropping voice? And how does the cultural value of assigning gender </w:t>
      </w:r>
      <w:r w:rsidR="00830785" w:rsidRPr="003E6B48">
        <w:rPr>
          <w:rFonts w:ascii="Times New Roman" w:hAnsi="Times New Roman" w:cs="Times New Roman"/>
          <w:color w:val="000000" w:themeColor="text1"/>
          <w:lang w:val="en-US"/>
        </w:rPr>
        <w:t xml:space="preserve">to sound </w:t>
      </w:r>
      <w:r w:rsidRPr="003E6B48">
        <w:rPr>
          <w:rFonts w:ascii="Times New Roman" w:hAnsi="Times New Roman" w:cs="Times New Roman"/>
          <w:color w:val="000000" w:themeColor="text1"/>
          <w:lang w:val="en-US"/>
        </w:rPr>
        <w:t xml:space="preserve">evoke/affect gender dysphonia in/of </w:t>
      </w:r>
      <w:r w:rsidR="00FE42E8"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trans*</w:t>
      </w:r>
      <w:r w:rsidR="00FE42E8" w:rsidRPr="003E6B48">
        <w:rPr>
          <w:rFonts w:ascii="Times New Roman" w:hAnsi="Times New Roman" w:cs="Times New Roman"/>
          <w:color w:val="000000" w:themeColor="text1"/>
          <w:lang w:val="en-US"/>
        </w:rPr>
        <w:t>)</w:t>
      </w:r>
      <w:r w:rsidRPr="003E6B48">
        <w:rPr>
          <w:rFonts w:ascii="Times New Roman" w:hAnsi="Times New Roman" w:cs="Times New Roman"/>
          <w:color w:val="000000" w:themeColor="text1"/>
          <w:lang w:val="en-US"/>
        </w:rPr>
        <w:t xml:space="preserve"> non-binary voices, who have disassociated themselves from </w:t>
      </w:r>
      <w:r w:rsidRPr="003E6B48">
        <w:rPr>
          <w:rFonts w:ascii="Times New Roman" w:hAnsi="Times New Roman" w:cs="Times New Roman"/>
          <w:color w:val="000000" w:themeColor="text1"/>
          <w:lang w:val="en-US"/>
        </w:rPr>
        <w:lastRenderedPageBreak/>
        <w:t xml:space="preserve">conforming to male and female? This problematic requires us to rethink </w:t>
      </w:r>
      <w:r w:rsidR="00C91AC0" w:rsidRPr="003E6B48">
        <w:rPr>
          <w:rFonts w:ascii="Times New Roman" w:hAnsi="Times New Roman" w:cs="Times New Roman"/>
          <w:color w:val="000000" w:themeColor="text1"/>
          <w:lang w:val="en-US"/>
        </w:rPr>
        <w:t>Human’s construction</w:t>
      </w:r>
      <w:r w:rsidRPr="003E6B48">
        <w:rPr>
          <w:rFonts w:ascii="Times New Roman" w:hAnsi="Times New Roman" w:cs="Times New Roman"/>
          <w:color w:val="000000" w:themeColor="text1"/>
          <w:lang w:val="en-US"/>
        </w:rPr>
        <w:t xml:space="preserve"> (or even </w:t>
      </w:r>
      <w:r w:rsidR="00210092" w:rsidRPr="003E6B48">
        <w:rPr>
          <w:rFonts w:ascii="Times New Roman" w:hAnsi="Times New Roman" w:cs="Times New Roman"/>
          <w:color w:val="000000" w:themeColor="text1"/>
          <w:lang w:val="en-US"/>
        </w:rPr>
        <w:t>P</w:t>
      </w:r>
      <w:r w:rsidRPr="003E6B48">
        <w:rPr>
          <w:rFonts w:ascii="Times New Roman" w:hAnsi="Times New Roman" w:cs="Times New Roman"/>
          <w:color w:val="000000" w:themeColor="text1"/>
          <w:lang w:val="en-US"/>
        </w:rPr>
        <w:t xml:space="preserve">osthuman) </w:t>
      </w:r>
      <w:r w:rsidR="00830785" w:rsidRPr="003E6B48">
        <w:rPr>
          <w:rFonts w:ascii="Times New Roman" w:hAnsi="Times New Roman" w:cs="Times New Roman"/>
          <w:color w:val="000000" w:themeColor="text1"/>
          <w:lang w:val="en-US"/>
        </w:rPr>
        <w:t>with</w:t>
      </w:r>
      <w:r w:rsidRPr="003E6B48">
        <w:rPr>
          <w:rFonts w:ascii="Times New Roman" w:hAnsi="Times New Roman" w:cs="Times New Roman"/>
          <w:color w:val="000000" w:themeColor="text1"/>
          <w:lang w:val="en-US"/>
        </w:rPr>
        <w:t xml:space="preserve"> respect to </w:t>
      </w:r>
      <w:r w:rsidR="00210092" w:rsidRPr="003E6B48">
        <w:rPr>
          <w:rFonts w:ascii="Times New Roman" w:hAnsi="Times New Roman" w:cs="Times New Roman"/>
          <w:color w:val="000000" w:themeColor="text1"/>
          <w:lang w:val="en-US"/>
        </w:rPr>
        <w:t xml:space="preserve">heterogeneous </w:t>
      </w:r>
      <w:r w:rsidR="005A6833" w:rsidRPr="003E6B48">
        <w:rPr>
          <w:rFonts w:ascii="Times New Roman" w:hAnsi="Times New Roman" w:cs="Times New Roman"/>
          <w:color w:val="000000" w:themeColor="text1"/>
          <w:lang w:val="en-US"/>
        </w:rPr>
        <w:t>corporealities</w:t>
      </w:r>
      <w:r w:rsidRPr="003E6B48">
        <w:rPr>
          <w:rFonts w:ascii="Times New Roman" w:hAnsi="Times New Roman" w:cs="Times New Roman"/>
          <w:color w:val="000000" w:themeColor="text1"/>
          <w:lang w:val="en-US"/>
        </w:rPr>
        <w:t xml:space="preserve"> and identit</w:t>
      </w:r>
      <w:r w:rsidR="00F66462" w:rsidRPr="003E6B48">
        <w:rPr>
          <w:rFonts w:ascii="Times New Roman" w:hAnsi="Times New Roman" w:cs="Times New Roman"/>
          <w:color w:val="000000" w:themeColor="text1"/>
          <w:lang w:val="en-US"/>
        </w:rPr>
        <w:t>y</w:t>
      </w:r>
      <w:r w:rsidRPr="003E6B48">
        <w:rPr>
          <w:rFonts w:ascii="Times New Roman" w:hAnsi="Times New Roman" w:cs="Times New Roman"/>
          <w:color w:val="000000" w:themeColor="text1"/>
          <w:lang w:val="en-US"/>
        </w:rPr>
        <w:t xml:space="preserve"> and to detach from any notions of </w:t>
      </w:r>
      <w:r w:rsidRPr="003E6B48">
        <w:rPr>
          <w:rFonts w:ascii="Times New Roman" w:hAnsi="Times New Roman" w:cs="Times New Roman"/>
          <w:i/>
          <w:iCs/>
          <w:color w:val="000000" w:themeColor="text1"/>
          <w:lang w:val="en-US"/>
        </w:rPr>
        <w:t>real</w:t>
      </w:r>
      <w:r w:rsidRPr="003E6B48">
        <w:rPr>
          <w:rFonts w:ascii="Times New Roman" w:hAnsi="Times New Roman" w:cs="Times New Roman"/>
          <w:color w:val="000000" w:themeColor="text1"/>
          <w:lang w:val="en-US"/>
        </w:rPr>
        <w:t xml:space="preserve"> sound to gender. As </w:t>
      </w:r>
      <w:r w:rsidR="00DB188D" w:rsidRPr="003E6B48">
        <w:rPr>
          <w:rFonts w:ascii="Times New Roman" w:hAnsi="Times New Roman" w:cs="Times New Roman"/>
          <w:color w:val="000000" w:themeColor="text1"/>
          <w:lang w:val="en-US"/>
        </w:rPr>
        <w:t>Sataloff</w:t>
      </w:r>
      <w:r w:rsidRPr="003E6B48">
        <w:rPr>
          <w:rFonts w:ascii="Times New Roman" w:hAnsi="Times New Roman" w:cs="Times New Roman"/>
          <w:color w:val="000000" w:themeColor="text1"/>
          <w:lang w:val="en-US"/>
        </w:rPr>
        <w:t xml:space="preserve"> (2017, 53) noted, sound is movement, and movement connotes dynamicity. If we </w:t>
      </w:r>
      <w:r w:rsidR="007E23F4" w:rsidRPr="003E6B48">
        <w:rPr>
          <w:rFonts w:ascii="Times New Roman" w:hAnsi="Times New Roman" w:cs="Times New Roman"/>
          <w:color w:val="000000" w:themeColor="text1"/>
          <w:lang w:val="en-US"/>
        </w:rPr>
        <w:t xml:space="preserve">understand that the gender of voice </w:t>
      </w:r>
      <w:r w:rsidRPr="003E6B48">
        <w:rPr>
          <w:rFonts w:ascii="Times New Roman" w:hAnsi="Times New Roman" w:cs="Times New Roman"/>
          <w:color w:val="000000" w:themeColor="text1"/>
          <w:lang w:val="en-US"/>
        </w:rPr>
        <w:t xml:space="preserve">can be sonically </w:t>
      </w:r>
      <w:r w:rsidR="00BD2CAF" w:rsidRPr="003E6B48">
        <w:rPr>
          <w:rFonts w:ascii="Times New Roman" w:hAnsi="Times New Roman" w:cs="Times New Roman"/>
          <w:color w:val="000000" w:themeColor="text1"/>
          <w:lang w:val="en-US"/>
        </w:rPr>
        <w:t>satisfying</w:t>
      </w:r>
      <w:r w:rsidRPr="003E6B48">
        <w:rPr>
          <w:rFonts w:ascii="Times New Roman" w:hAnsi="Times New Roman" w:cs="Times New Roman"/>
          <w:color w:val="000000" w:themeColor="text1"/>
          <w:lang w:val="en-US"/>
        </w:rPr>
        <w:t xml:space="preserve"> precisely for being contradictory, fragmented, cross-sensorial, and in-process-of-becoming, an aesthetic of difference is empowered to validate and celebrate the ambiguous sounds of trans* </w:t>
      </w:r>
      <w:r w:rsidR="004758FF" w:rsidRPr="003E6B48">
        <w:rPr>
          <w:rFonts w:ascii="Times New Roman" w:hAnsi="Times New Roman" w:cs="Times New Roman"/>
          <w:color w:val="000000" w:themeColor="text1"/>
          <w:lang w:val="en-US"/>
        </w:rPr>
        <w:t>corporealit</w:t>
      </w:r>
      <w:r w:rsidR="00210092" w:rsidRPr="003E6B48">
        <w:rPr>
          <w:rFonts w:ascii="Times New Roman" w:hAnsi="Times New Roman" w:cs="Times New Roman"/>
          <w:color w:val="000000" w:themeColor="text1"/>
          <w:lang w:val="en-US"/>
        </w:rPr>
        <w:t>ies</w:t>
      </w:r>
      <w:r w:rsidRPr="003E6B48">
        <w:rPr>
          <w:rFonts w:ascii="Times New Roman" w:hAnsi="Times New Roman" w:cs="Times New Roman"/>
          <w:color w:val="000000" w:themeColor="text1"/>
          <w:lang w:val="en-US"/>
        </w:rPr>
        <w:t xml:space="preserve"> in musical theater and beyond.</w:t>
      </w:r>
    </w:p>
    <w:p w14:paraId="46AD0C85" w14:textId="77777777" w:rsidR="0091738D" w:rsidRPr="009C306A" w:rsidRDefault="0091738D" w:rsidP="007C27BB">
      <w:pPr>
        <w:spacing w:line="360" w:lineRule="auto"/>
        <w:rPr>
          <w:rFonts w:ascii="Times New Roman" w:hAnsi="Times New Roman" w:cs="Times New Roman"/>
          <w:lang w:val="en-US"/>
        </w:rPr>
      </w:pPr>
    </w:p>
    <w:p w14:paraId="77C6213B" w14:textId="77777777" w:rsidR="0091738D" w:rsidRPr="009C306A" w:rsidRDefault="0091738D" w:rsidP="007C27BB">
      <w:pPr>
        <w:spacing w:line="360" w:lineRule="auto"/>
        <w:rPr>
          <w:rFonts w:ascii="Times New Roman" w:hAnsi="Times New Roman" w:cs="Times New Roman"/>
          <w:lang w:val="en-US"/>
        </w:rPr>
      </w:pPr>
      <w:r w:rsidRPr="009C306A">
        <w:rPr>
          <w:rFonts w:ascii="Times New Roman" w:hAnsi="Times New Roman" w:cs="Times New Roman"/>
          <w:lang w:val="en-US"/>
        </w:rPr>
        <w:tab/>
      </w:r>
    </w:p>
    <w:p w14:paraId="06F5C940" w14:textId="77777777" w:rsidR="0091738D" w:rsidRPr="009C306A" w:rsidRDefault="0091738D" w:rsidP="007C27BB">
      <w:pPr>
        <w:spacing w:line="360" w:lineRule="auto"/>
        <w:rPr>
          <w:rFonts w:ascii="Times New Roman" w:hAnsi="Times New Roman" w:cs="Times New Roman"/>
          <w:lang w:val="en-US"/>
        </w:rPr>
      </w:pPr>
      <w:r w:rsidRPr="009C306A">
        <w:rPr>
          <w:rFonts w:ascii="Times New Roman" w:hAnsi="Times New Roman" w:cs="Times New Roman"/>
          <w:lang w:val="en-US"/>
        </w:rPr>
        <w:br w:type="page"/>
      </w:r>
    </w:p>
    <w:p w14:paraId="1E36569F" w14:textId="53A7309A" w:rsidR="0091738D" w:rsidRPr="009C306A" w:rsidRDefault="0091738D" w:rsidP="00856EE0">
      <w:pPr>
        <w:pStyle w:val="Heading1"/>
        <w:rPr>
          <w:rFonts w:ascii="Times New Roman" w:hAnsi="Times New Roman" w:cs="Times New Roman"/>
        </w:rPr>
      </w:pPr>
      <w:bookmarkStart w:id="22" w:name="_Toc111451415"/>
      <w:r w:rsidRPr="009C306A">
        <w:rPr>
          <w:rFonts w:ascii="Times New Roman" w:hAnsi="Times New Roman" w:cs="Times New Roman"/>
        </w:rPr>
        <w:lastRenderedPageBreak/>
        <w:t>Cited Works</w:t>
      </w:r>
      <w:bookmarkEnd w:id="22"/>
    </w:p>
    <w:p w14:paraId="4ACCA17F" w14:textId="77EE8210" w:rsidR="0091738D" w:rsidRPr="004915F8" w:rsidRDefault="0091738D" w:rsidP="007C27BB">
      <w:pPr>
        <w:spacing w:line="360" w:lineRule="auto"/>
        <w:rPr>
          <w:rFonts w:ascii="Times New Roman" w:hAnsi="Times New Roman" w:cs="Times New Roman"/>
        </w:rPr>
      </w:pPr>
      <w:r w:rsidRPr="009C306A">
        <w:rPr>
          <w:rFonts w:ascii="Times New Roman" w:hAnsi="Times New Roman" w:cs="Times New Roman"/>
          <w:lang w:val="en-US"/>
        </w:rPr>
        <w:t xml:space="preserve">Abitbol, Jean. </w:t>
      </w:r>
      <w:r w:rsidR="00050CFF" w:rsidRPr="009C306A">
        <w:rPr>
          <w:rFonts w:ascii="Times New Roman" w:hAnsi="Times New Roman" w:cs="Times New Roman"/>
          <w:lang w:val="en-US"/>
        </w:rPr>
        <w:t xml:space="preserve">2019. </w:t>
      </w:r>
      <w:r w:rsidRPr="009C306A">
        <w:rPr>
          <w:rFonts w:ascii="Times New Roman" w:hAnsi="Times New Roman" w:cs="Times New Roman"/>
          <w:i/>
          <w:iCs/>
          <w:lang w:val="en-US"/>
        </w:rPr>
        <w:t>The Female Voice</w:t>
      </w:r>
      <w:r w:rsidRPr="009C306A">
        <w:rPr>
          <w:rFonts w:ascii="Times New Roman" w:hAnsi="Times New Roman" w:cs="Times New Roman"/>
          <w:lang w:val="en-US"/>
        </w:rPr>
        <w:t>. San Diego, CA: Plural Publishing, Inc</w:t>
      </w:r>
      <w:r w:rsidR="00050CFF" w:rsidRPr="009C306A">
        <w:rPr>
          <w:rFonts w:ascii="Times New Roman" w:hAnsi="Times New Roman" w:cs="Times New Roman"/>
          <w:lang w:val="en-US"/>
        </w:rPr>
        <w:t>.</w:t>
      </w:r>
      <w:r w:rsidRPr="009C306A">
        <w:rPr>
          <w:rFonts w:ascii="Times New Roman" w:hAnsi="Times New Roman" w:cs="Times New Roman"/>
          <w:lang w:val="en-US"/>
        </w:rPr>
        <w:tab/>
      </w:r>
      <w:hyperlink r:id="rId19" w:history="1">
        <w:r w:rsidRPr="004915F8">
          <w:rPr>
            <w:rStyle w:val="Hyperlink"/>
            <w:rFonts w:ascii="Times New Roman" w:hAnsi="Times New Roman" w:cs="Times New Roman"/>
          </w:rPr>
          <w:t>https://search.ebscohost.com/login.aspx?direct=true&amp;db=nlebk&amp;AN=2023245&amp;site</w:t>
        </w:r>
        <w:r w:rsidRPr="004915F8">
          <w:rPr>
            <w:rStyle w:val="Hyperlink"/>
            <w:rFonts w:ascii="Times New Roman" w:hAnsi="Times New Roman" w:cs="Times New Roman"/>
          </w:rPr>
          <w:tab/>
          <w:t>=ehost-live</w:t>
        </w:r>
      </w:hyperlink>
      <w:r w:rsidRPr="004915F8">
        <w:rPr>
          <w:rFonts w:ascii="Times New Roman" w:hAnsi="Times New Roman" w:cs="Times New Roman"/>
        </w:rPr>
        <w:t>.</w:t>
      </w:r>
    </w:p>
    <w:p w14:paraId="275C67AB" w14:textId="08D290CE" w:rsidR="0091738D" w:rsidRPr="009C306A" w:rsidRDefault="0091738D"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Ahmed, Sara. 2004. “Introduction: Speaking Back.” In </w:t>
      </w:r>
      <w:r w:rsidRPr="009C306A">
        <w:rPr>
          <w:rFonts w:ascii="Times New Roman" w:hAnsi="Times New Roman" w:cs="Times New Roman"/>
          <w:i/>
          <w:iCs/>
          <w:lang w:val="en-US"/>
        </w:rPr>
        <w:t xml:space="preserve">Differences that Matter: Feminist </w:t>
      </w:r>
      <w:r w:rsidR="00050CFF" w:rsidRPr="009C306A">
        <w:rPr>
          <w:rFonts w:ascii="Times New Roman" w:hAnsi="Times New Roman" w:cs="Times New Roman"/>
          <w:i/>
          <w:iCs/>
          <w:lang w:val="en-US"/>
        </w:rPr>
        <w:tab/>
      </w:r>
      <w:r w:rsidRPr="009C306A">
        <w:rPr>
          <w:rFonts w:ascii="Times New Roman" w:hAnsi="Times New Roman" w:cs="Times New Roman"/>
          <w:i/>
          <w:iCs/>
          <w:lang w:val="en-US"/>
        </w:rPr>
        <w:t>Theory and Postmodernism</w:t>
      </w:r>
      <w:r w:rsidRPr="009C306A">
        <w:rPr>
          <w:rFonts w:ascii="Times New Roman" w:hAnsi="Times New Roman" w:cs="Times New Roman"/>
          <w:lang w:val="en-US"/>
        </w:rPr>
        <w:t>. Cambridge: Cambridge University</w:t>
      </w:r>
      <w:r w:rsidRPr="009C306A">
        <w:rPr>
          <w:rFonts w:ascii="Times New Roman" w:hAnsi="Times New Roman" w:cs="Times New Roman"/>
          <w:i/>
          <w:iCs/>
          <w:lang w:val="en-US"/>
        </w:rPr>
        <w:t xml:space="preserve"> </w:t>
      </w:r>
      <w:r w:rsidRPr="009C306A">
        <w:rPr>
          <w:rFonts w:ascii="Times New Roman" w:hAnsi="Times New Roman" w:cs="Times New Roman"/>
          <w:lang w:val="en-US"/>
        </w:rPr>
        <w:t>Press. 1-22.</w:t>
      </w:r>
    </w:p>
    <w:p w14:paraId="1109EC21" w14:textId="11C5A487" w:rsidR="00F844B1" w:rsidRPr="004915F8" w:rsidRDefault="00F844B1" w:rsidP="007C27BB">
      <w:pPr>
        <w:spacing w:line="360" w:lineRule="auto"/>
        <w:rPr>
          <w:rFonts w:ascii="Times New Roman" w:hAnsi="Times New Roman" w:cs="Times New Roman"/>
          <w:lang w:val="nl-NL"/>
        </w:rPr>
      </w:pPr>
      <w:r w:rsidRPr="009C306A">
        <w:rPr>
          <w:rFonts w:ascii="Times New Roman" w:hAnsi="Times New Roman" w:cs="Times New Roman"/>
          <w:lang w:val="en-US"/>
        </w:rPr>
        <w:t xml:space="preserve">Al, Maureen, Sander Dekker, and Lisa Verberne. 2021. “Coming-outs, Controverses en </w:t>
      </w:r>
      <w:r w:rsidR="00E63756" w:rsidRPr="009C306A">
        <w:rPr>
          <w:rFonts w:ascii="Times New Roman" w:hAnsi="Times New Roman" w:cs="Times New Roman"/>
          <w:lang w:val="en-US"/>
        </w:rPr>
        <w:tab/>
      </w:r>
      <w:r w:rsidRPr="009C306A">
        <w:rPr>
          <w:rFonts w:ascii="Times New Roman" w:hAnsi="Times New Roman" w:cs="Times New Roman"/>
          <w:lang w:val="en-US"/>
        </w:rPr>
        <w:t>Excuses.</w:t>
      </w:r>
      <w:r w:rsidR="00E63756" w:rsidRPr="009C306A">
        <w:rPr>
          <w:rFonts w:ascii="Times New Roman" w:hAnsi="Times New Roman" w:cs="Times New Roman"/>
          <w:lang w:val="en-US"/>
        </w:rPr>
        <w:t xml:space="preserve"> </w:t>
      </w:r>
      <w:r w:rsidR="00E63756" w:rsidRPr="004915F8">
        <w:rPr>
          <w:rFonts w:ascii="Times New Roman" w:hAnsi="Times New Roman" w:cs="Times New Roman"/>
          <w:lang w:val="nl-NL"/>
        </w:rPr>
        <w:t xml:space="preserve">Monitor Representatie Transgender Personen 2020.” Amsterdam: </w:t>
      </w:r>
      <w:r w:rsidR="00E63756" w:rsidRPr="004915F8">
        <w:rPr>
          <w:rFonts w:ascii="Times New Roman" w:hAnsi="Times New Roman" w:cs="Times New Roman"/>
          <w:lang w:val="nl-NL"/>
        </w:rPr>
        <w:tab/>
        <w:t xml:space="preserve">Transgender Netwerk Nederland. </w:t>
      </w:r>
      <w:hyperlink r:id="rId20" w:history="1">
        <w:r w:rsidR="00D923BF" w:rsidRPr="004915F8">
          <w:rPr>
            <w:rStyle w:val="Hyperlink"/>
            <w:rFonts w:ascii="Times New Roman" w:hAnsi="Times New Roman" w:cs="Times New Roman"/>
            <w:lang w:val="nl-NL"/>
          </w:rPr>
          <w:t>https://www.transgendernetwerk.nl/wp-</w:t>
        </w:r>
        <w:r w:rsidR="00D923BF" w:rsidRPr="004915F8">
          <w:rPr>
            <w:rStyle w:val="Hyperlink"/>
            <w:rFonts w:ascii="Times New Roman" w:hAnsi="Times New Roman" w:cs="Times New Roman"/>
            <w:lang w:val="nl-NL"/>
          </w:rPr>
          <w:tab/>
          <w:t>content/uploads/Mediamonitor-2020.pdf</w:t>
        </w:r>
      </w:hyperlink>
      <w:r w:rsidR="00E63756" w:rsidRPr="004915F8">
        <w:rPr>
          <w:rFonts w:ascii="Times New Roman" w:hAnsi="Times New Roman" w:cs="Times New Roman"/>
          <w:lang w:val="nl-NL"/>
        </w:rPr>
        <w:t xml:space="preserve">. </w:t>
      </w:r>
    </w:p>
    <w:p w14:paraId="66459014" w14:textId="119E12E4" w:rsidR="00465C24" w:rsidRPr="009C306A" w:rsidRDefault="00465C24"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Allphin, Penrose M. 2021. “Trans Sonorities in Grey Grant’s ‘Drones for the In-Between </w:t>
      </w:r>
      <w:r w:rsidRPr="009C306A">
        <w:rPr>
          <w:rFonts w:ascii="Times New Roman" w:hAnsi="Times New Roman" w:cs="Times New Roman"/>
          <w:lang w:val="en-US"/>
        </w:rPr>
        <w:tab/>
        <w:t xml:space="preserve">Times.’” </w:t>
      </w:r>
      <w:r w:rsidRPr="009C306A">
        <w:rPr>
          <w:rFonts w:ascii="Times New Roman" w:hAnsi="Times New Roman" w:cs="Times New Roman"/>
          <w:i/>
          <w:iCs/>
          <w:lang w:val="en-US"/>
        </w:rPr>
        <w:t>TSQ: Transgender Studies Quarterly</w:t>
      </w:r>
      <w:r w:rsidRPr="009C306A">
        <w:rPr>
          <w:rFonts w:ascii="Times New Roman" w:hAnsi="Times New Roman" w:cs="Times New Roman"/>
          <w:lang w:val="en-US"/>
        </w:rPr>
        <w:t xml:space="preserve"> 8 (3): 394–402. </w:t>
      </w:r>
      <w:r w:rsidRPr="009C306A">
        <w:rPr>
          <w:rFonts w:ascii="Times New Roman" w:hAnsi="Times New Roman" w:cs="Times New Roman"/>
          <w:lang w:val="en-US"/>
        </w:rPr>
        <w:tab/>
      </w:r>
      <w:hyperlink r:id="rId21" w:history="1">
        <w:r w:rsidRPr="009C306A">
          <w:rPr>
            <w:rStyle w:val="Hyperlink"/>
            <w:rFonts w:ascii="Times New Roman" w:hAnsi="Times New Roman" w:cs="Times New Roman"/>
            <w:lang w:val="en-US"/>
          </w:rPr>
          <w:t>https://doi.org/10.1215/23289252-9009010</w:t>
        </w:r>
      </w:hyperlink>
      <w:r w:rsidRPr="009C306A">
        <w:rPr>
          <w:rFonts w:ascii="Times New Roman" w:hAnsi="Times New Roman" w:cs="Times New Roman"/>
          <w:lang w:val="en-US"/>
        </w:rPr>
        <w:t>.</w:t>
      </w:r>
    </w:p>
    <w:p w14:paraId="6156EF13" w14:textId="4D11E670" w:rsidR="00D923BF" w:rsidRPr="009C306A" w:rsidRDefault="00D923BF" w:rsidP="007C27BB">
      <w:pPr>
        <w:spacing w:line="360" w:lineRule="auto"/>
        <w:rPr>
          <w:rFonts w:ascii="Times New Roman" w:hAnsi="Times New Roman" w:cs="Times New Roman"/>
          <w:lang w:val="en-US"/>
        </w:rPr>
      </w:pPr>
      <w:r w:rsidRPr="009C306A">
        <w:rPr>
          <w:rFonts w:ascii="Times New Roman" w:hAnsi="Times New Roman" w:cs="Times New Roman"/>
          <w:lang w:val="en-US"/>
        </w:rPr>
        <w:t>Ashman, Howard.</w:t>
      </w:r>
      <w:r w:rsidR="00856EE0" w:rsidRPr="009C306A">
        <w:rPr>
          <w:rFonts w:ascii="Times New Roman" w:hAnsi="Times New Roman" w:cs="Times New Roman"/>
          <w:lang w:val="en-US"/>
        </w:rPr>
        <w:t xml:space="preserve"> 1982.</w:t>
      </w:r>
      <w:r w:rsidRPr="009C306A">
        <w:rPr>
          <w:rFonts w:ascii="Times New Roman" w:hAnsi="Times New Roman" w:cs="Times New Roman"/>
          <w:lang w:val="en-US"/>
        </w:rPr>
        <w:t xml:space="preserve"> </w:t>
      </w:r>
      <w:r w:rsidR="00856EE0" w:rsidRPr="009C306A">
        <w:rPr>
          <w:rFonts w:ascii="Times New Roman" w:hAnsi="Times New Roman" w:cs="Times New Roman"/>
          <w:i/>
          <w:iCs/>
          <w:lang w:val="en-US"/>
        </w:rPr>
        <w:t>Little Shop of Horrors</w:t>
      </w:r>
      <w:r w:rsidR="00856EE0" w:rsidRPr="009C306A">
        <w:rPr>
          <w:rFonts w:ascii="Times New Roman" w:hAnsi="Times New Roman" w:cs="Times New Roman"/>
          <w:lang w:val="en-US"/>
        </w:rPr>
        <w:t xml:space="preserve">. Script. </w:t>
      </w:r>
    </w:p>
    <w:p w14:paraId="0B69269F" w14:textId="4553EB16" w:rsidR="003828FF" w:rsidRPr="009C306A" w:rsidRDefault="00050CFF"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Sataloff, Robert Thayer. 2017.</w:t>
      </w:r>
      <w:r w:rsidR="0091738D" w:rsidRPr="009C306A">
        <w:rPr>
          <w:rFonts w:ascii="Times New Roman" w:hAnsi="Times New Roman" w:cs="Times New Roman"/>
          <w:lang w:val="en-US"/>
        </w:rPr>
        <w:t xml:space="preserve"> </w:t>
      </w:r>
      <w:r w:rsidR="0091738D" w:rsidRPr="009C306A">
        <w:rPr>
          <w:rFonts w:ascii="Times New Roman" w:hAnsi="Times New Roman" w:cs="Times New Roman"/>
          <w:i/>
          <w:iCs/>
          <w:lang w:val="en-US"/>
        </w:rPr>
        <w:t>Vocal Health and Pedagogy: Science, Assessment,</w:t>
      </w:r>
      <w:r w:rsidRPr="009C306A">
        <w:rPr>
          <w:rFonts w:ascii="Times New Roman" w:hAnsi="Times New Roman" w:cs="Times New Roman"/>
          <w:i/>
          <w:iCs/>
          <w:lang w:val="en-US"/>
        </w:rPr>
        <w:t xml:space="preserve"> </w:t>
      </w:r>
      <w:r w:rsidR="0091738D" w:rsidRPr="009C306A">
        <w:rPr>
          <w:rFonts w:ascii="Times New Roman" w:hAnsi="Times New Roman" w:cs="Times New Roman"/>
          <w:i/>
          <w:iCs/>
          <w:lang w:val="en-US"/>
        </w:rPr>
        <w:t xml:space="preserve">and </w:t>
      </w:r>
      <w:r w:rsidRPr="009C306A">
        <w:rPr>
          <w:rFonts w:ascii="Times New Roman" w:hAnsi="Times New Roman" w:cs="Times New Roman"/>
          <w:i/>
          <w:iCs/>
          <w:lang w:val="en-US"/>
        </w:rPr>
        <w:tab/>
      </w:r>
      <w:r w:rsidR="0091738D" w:rsidRPr="009C306A">
        <w:rPr>
          <w:rFonts w:ascii="Times New Roman" w:hAnsi="Times New Roman" w:cs="Times New Roman"/>
          <w:i/>
          <w:iCs/>
          <w:lang w:val="en-US"/>
        </w:rPr>
        <w:t>Treatment, Third Edition</w:t>
      </w:r>
      <w:r w:rsidR="0091738D" w:rsidRPr="009C306A">
        <w:rPr>
          <w:rFonts w:ascii="Times New Roman" w:hAnsi="Times New Roman" w:cs="Times New Roman"/>
          <w:lang w:val="en-US"/>
        </w:rPr>
        <w:t>. San Diego, CA: Plural Publishing, Inc</w:t>
      </w:r>
      <w:r w:rsidRPr="009C306A">
        <w:rPr>
          <w:rFonts w:ascii="Times New Roman" w:hAnsi="Times New Roman" w:cs="Times New Roman"/>
          <w:lang w:val="en-US"/>
        </w:rPr>
        <w:t>.</w:t>
      </w:r>
      <w:r w:rsidR="0091738D" w:rsidRPr="009C306A">
        <w:rPr>
          <w:rFonts w:ascii="Times New Roman" w:hAnsi="Times New Roman" w:cs="Times New Roman"/>
          <w:lang w:val="en-US"/>
        </w:rPr>
        <w:tab/>
      </w:r>
      <w:hyperlink r:id="rId22" w:history="1">
        <w:r w:rsidR="0091738D" w:rsidRPr="009C306A">
          <w:rPr>
            <w:rStyle w:val="Hyperlink"/>
            <w:rFonts w:ascii="Times New Roman" w:hAnsi="Times New Roman" w:cs="Times New Roman"/>
            <w:lang w:val="en-US"/>
          </w:rPr>
          <w:t>https://search.ebscohost.com/login.aspx?direct=true&amp;db=nlebk&amp;AN=1933806&amp;site</w:t>
        </w:r>
        <w:r w:rsidR="0091738D" w:rsidRPr="009C306A">
          <w:rPr>
            <w:rStyle w:val="Hyperlink"/>
            <w:rFonts w:ascii="Times New Roman" w:hAnsi="Times New Roman" w:cs="Times New Roman"/>
            <w:lang w:val="en-US"/>
          </w:rPr>
          <w:tab/>
          <w:t>=ehost-live</w:t>
        </w:r>
      </w:hyperlink>
      <w:r w:rsidR="0091738D" w:rsidRPr="009C306A">
        <w:rPr>
          <w:rFonts w:ascii="Times New Roman" w:hAnsi="Times New Roman" w:cs="Times New Roman"/>
          <w:lang w:val="en-US"/>
        </w:rPr>
        <w:t>.</w:t>
      </w:r>
    </w:p>
    <w:p w14:paraId="25E7AC7B" w14:textId="465A4596" w:rsidR="0091738D" w:rsidRPr="009C306A" w:rsidRDefault="0091738D"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Bal, Mieke. </w:t>
      </w:r>
      <w:r w:rsidR="00050CFF" w:rsidRPr="009C306A">
        <w:rPr>
          <w:rFonts w:ascii="Times New Roman" w:hAnsi="Times New Roman" w:cs="Times New Roman"/>
          <w:lang w:val="en-US"/>
        </w:rPr>
        <w:t xml:space="preserve">2012. </w:t>
      </w:r>
      <w:r w:rsidRPr="009C306A">
        <w:rPr>
          <w:rFonts w:ascii="Times New Roman" w:hAnsi="Times New Roman" w:cs="Times New Roman"/>
          <w:i/>
          <w:iCs/>
          <w:lang w:val="en-US"/>
        </w:rPr>
        <w:t>Travelling Concepts in the Humanities: A Rough Guide</w:t>
      </w:r>
      <w:r w:rsidRPr="009C306A">
        <w:rPr>
          <w:rFonts w:ascii="Times New Roman" w:hAnsi="Times New Roman" w:cs="Times New Roman"/>
          <w:lang w:val="en-US"/>
        </w:rPr>
        <w:t xml:space="preserve">, edited by Sharry </w:t>
      </w:r>
      <w:r w:rsidR="00050CFF" w:rsidRPr="009C306A">
        <w:rPr>
          <w:rFonts w:ascii="Times New Roman" w:hAnsi="Times New Roman" w:cs="Times New Roman"/>
          <w:lang w:val="en-US"/>
        </w:rPr>
        <w:tab/>
      </w:r>
      <w:r w:rsidRPr="009C306A">
        <w:rPr>
          <w:rFonts w:ascii="Times New Roman" w:hAnsi="Times New Roman" w:cs="Times New Roman"/>
          <w:lang w:val="en-US"/>
        </w:rPr>
        <w:t>Marx-Macdonald. Toronto: University of Toronto</w:t>
      </w:r>
      <w:r w:rsidR="00050CFF" w:rsidRPr="009C306A">
        <w:rPr>
          <w:rFonts w:ascii="Times New Roman" w:hAnsi="Times New Roman" w:cs="Times New Roman"/>
          <w:lang w:val="en-US"/>
        </w:rPr>
        <w:t>.</w:t>
      </w:r>
    </w:p>
    <w:p w14:paraId="6E5CEDB3" w14:textId="18C3CC81" w:rsidR="00C82B4E" w:rsidRPr="009C306A" w:rsidRDefault="00C82B4E" w:rsidP="00C82B4E">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Bey, Marquis. 2016. “The Shape of Angels' Teeth: Toward a Blacktransfeminist Thought </w:t>
      </w:r>
      <w:r w:rsidRPr="009C306A">
        <w:rPr>
          <w:rFonts w:ascii="Times New Roman" w:hAnsi="Times New Roman" w:cs="Times New Roman"/>
          <w:lang w:val="en-US"/>
        </w:rPr>
        <w:tab/>
        <w:t xml:space="preserve">through the Mattering of Black(Trans)Lives.” </w:t>
      </w:r>
      <w:r w:rsidRPr="009C306A">
        <w:rPr>
          <w:rFonts w:ascii="Times New Roman" w:hAnsi="Times New Roman" w:cs="Times New Roman"/>
          <w:i/>
          <w:iCs/>
          <w:lang w:val="en-US"/>
        </w:rPr>
        <w:t xml:space="preserve">Departures in Critical Qualitative </w:t>
      </w:r>
      <w:r w:rsidRPr="009C306A">
        <w:rPr>
          <w:rFonts w:ascii="Times New Roman" w:hAnsi="Times New Roman" w:cs="Times New Roman"/>
          <w:i/>
          <w:iCs/>
          <w:lang w:val="en-US"/>
        </w:rPr>
        <w:tab/>
      </w:r>
      <w:r w:rsidRPr="009C306A">
        <w:rPr>
          <w:rFonts w:ascii="Times New Roman" w:hAnsi="Times New Roman" w:cs="Times New Roman"/>
          <w:i/>
          <w:iCs/>
          <w:color w:val="000000" w:themeColor="text1"/>
          <w:lang w:val="en-US"/>
        </w:rPr>
        <w:t>Research</w:t>
      </w:r>
      <w:r w:rsidR="00ED0AD0" w:rsidRPr="009C306A">
        <w:rPr>
          <w:rFonts w:ascii="Times New Roman" w:hAnsi="Times New Roman" w:cs="Times New Roman"/>
          <w:color w:val="000000" w:themeColor="text1"/>
          <w:lang w:val="en-US"/>
        </w:rPr>
        <w:t xml:space="preserve"> </w:t>
      </w:r>
      <w:r w:rsidRPr="009C306A">
        <w:rPr>
          <w:rFonts w:ascii="Times New Roman" w:hAnsi="Times New Roman" w:cs="Times New Roman"/>
          <w:color w:val="000000" w:themeColor="text1"/>
          <w:lang w:val="en-US"/>
        </w:rPr>
        <w:t>5</w:t>
      </w:r>
      <w:r w:rsidR="00F66FFB" w:rsidRPr="009C306A">
        <w:rPr>
          <w:rFonts w:ascii="Times New Roman" w:hAnsi="Times New Roman" w:cs="Times New Roman"/>
          <w:color w:val="000000" w:themeColor="text1"/>
          <w:lang w:val="en-US"/>
        </w:rPr>
        <w:t xml:space="preserve"> (</w:t>
      </w:r>
      <w:r w:rsidR="00ED0AD0" w:rsidRPr="009C306A">
        <w:rPr>
          <w:rFonts w:ascii="Times New Roman" w:hAnsi="Times New Roman" w:cs="Times New Roman"/>
          <w:color w:val="000000" w:themeColor="text1"/>
          <w:lang w:val="en-US"/>
        </w:rPr>
        <w:t>3</w:t>
      </w:r>
      <w:r w:rsidR="00F66FFB" w:rsidRPr="009C306A">
        <w:rPr>
          <w:rFonts w:ascii="Times New Roman" w:hAnsi="Times New Roman" w:cs="Times New Roman"/>
          <w:color w:val="000000" w:themeColor="text1"/>
          <w:lang w:val="en-US"/>
        </w:rPr>
        <w:t>)</w:t>
      </w:r>
      <w:r w:rsidRPr="009C306A">
        <w:rPr>
          <w:rFonts w:ascii="Times New Roman" w:hAnsi="Times New Roman" w:cs="Times New Roman"/>
          <w:color w:val="000000" w:themeColor="text1"/>
          <w:lang w:val="en-US"/>
        </w:rPr>
        <w:t xml:space="preserve">:33-54. </w:t>
      </w:r>
    </w:p>
    <w:p w14:paraId="2A89229E" w14:textId="46B846CD" w:rsidR="00512131" w:rsidRPr="00AE470F" w:rsidRDefault="00512131" w:rsidP="00C82B4E">
      <w:pPr>
        <w:pStyle w:val="NoSpacing"/>
        <w:spacing w:line="360" w:lineRule="auto"/>
        <w:rPr>
          <w:rFonts w:ascii="Times New Roman" w:hAnsi="Times New Roman" w:cs="Times New Roman"/>
          <w:lang w:val="nl-NL"/>
        </w:rPr>
      </w:pPr>
      <w:r w:rsidRPr="009C306A">
        <w:rPr>
          <w:rFonts w:ascii="Times New Roman" w:hAnsi="Times New Roman" w:cs="Times New Roman"/>
          <w:lang w:val="en-US"/>
        </w:rPr>
        <w:t xml:space="preserve">Binnerts, Paul. 2012. </w:t>
      </w:r>
      <w:r w:rsidRPr="009C306A">
        <w:rPr>
          <w:rFonts w:ascii="Times New Roman" w:hAnsi="Times New Roman" w:cs="Times New Roman"/>
          <w:i/>
          <w:iCs/>
          <w:lang w:val="en-US"/>
        </w:rPr>
        <w:t>Acting in Real Time</w:t>
      </w:r>
      <w:r w:rsidRPr="009C306A">
        <w:rPr>
          <w:rFonts w:ascii="Times New Roman" w:hAnsi="Times New Roman" w:cs="Times New Roman"/>
          <w:lang w:val="en-US"/>
        </w:rPr>
        <w:t xml:space="preserve">. Ann Arbor: University of Michigan Press. </w:t>
      </w:r>
      <w:r w:rsidRPr="009C306A">
        <w:rPr>
          <w:rFonts w:ascii="Times New Roman" w:hAnsi="Times New Roman" w:cs="Times New Roman"/>
          <w:lang w:val="en-US"/>
        </w:rPr>
        <w:tab/>
      </w:r>
      <w:hyperlink r:id="rId23" w:history="1">
        <w:r w:rsidRPr="00AE470F">
          <w:rPr>
            <w:rStyle w:val="Hyperlink"/>
            <w:rFonts w:ascii="Times New Roman" w:hAnsi="Times New Roman" w:cs="Times New Roman"/>
            <w:lang w:val="nl-NL"/>
          </w:rPr>
          <w:t>http://ebookcentral.proquest.com/lib/uunl/detail.action?docID=3415070</w:t>
        </w:r>
      </w:hyperlink>
      <w:r w:rsidRPr="00AE470F">
        <w:rPr>
          <w:rFonts w:ascii="Times New Roman" w:hAnsi="Times New Roman" w:cs="Times New Roman"/>
          <w:lang w:val="nl-NL"/>
        </w:rPr>
        <w:t>.</w:t>
      </w:r>
    </w:p>
    <w:p w14:paraId="0CC57E3F" w14:textId="5992713E" w:rsidR="003828FF" w:rsidRPr="009C306A" w:rsidRDefault="003828FF" w:rsidP="00C82B4E">
      <w:pPr>
        <w:pStyle w:val="NoSpacing"/>
        <w:spacing w:line="360" w:lineRule="auto"/>
        <w:rPr>
          <w:rFonts w:ascii="Times New Roman" w:hAnsi="Times New Roman" w:cs="Times New Roman"/>
          <w:lang w:val="en-US"/>
        </w:rPr>
      </w:pPr>
      <w:r w:rsidRPr="00AE470F">
        <w:rPr>
          <w:rFonts w:ascii="Times New Roman" w:hAnsi="Times New Roman" w:cs="Times New Roman"/>
          <w:lang w:val="nl-NL"/>
        </w:rPr>
        <w:t xml:space="preserve">Bleeker, Maaike. </w:t>
      </w:r>
      <w:r w:rsidRPr="009C306A">
        <w:rPr>
          <w:rFonts w:ascii="Times New Roman" w:hAnsi="Times New Roman" w:cs="Times New Roman"/>
          <w:lang w:val="en-US"/>
        </w:rPr>
        <w:t xml:space="preserve">2017. “Peter Pan and Feminist Theatre Studies.” In </w:t>
      </w:r>
      <w:r w:rsidRPr="009C306A">
        <w:rPr>
          <w:rFonts w:ascii="Times New Roman" w:hAnsi="Times New Roman" w:cs="Times New Roman"/>
          <w:i/>
          <w:iCs/>
          <w:lang w:val="en-US"/>
        </w:rPr>
        <w:t xml:space="preserve">Doing Gender in </w:t>
      </w:r>
      <w:r w:rsidRPr="009C306A">
        <w:rPr>
          <w:rFonts w:ascii="Times New Roman" w:hAnsi="Times New Roman" w:cs="Times New Roman"/>
          <w:i/>
          <w:iCs/>
          <w:lang w:val="en-US"/>
        </w:rPr>
        <w:tab/>
        <w:t>Media, Art and Culture</w:t>
      </w:r>
      <w:r w:rsidRPr="009C306A">
        <w:rPr>
          <w:rFonts w:ascii="Times New Roman" w:hAnsi="Times New Roman" w:cs="Times New Roman"/>
          <w:lang w:val="en-US"/>
        </w:rPr>
        <w:t xml:space="preserve">, edited by Rosemarie Buikema, Liedeke Plate, and Kathrin </w:t>
      </w:r>
      <w:r w:rsidRPr="009C306A">
        <w:rPr>
          <w:rFonts w:ascii="Times New Roman" w:hAnsi="Times New Roman" w:cs="Times New Roman"/>
          <w:lang w:val="en-US"/>
        </w:rPr>
        <w:tab/>
        <w:t xml:space="preserve">Thiele, 182–94. London: Routledge. </w:t>
      </w:r>
      <w:hyperlink r:id="rId24" w:history="1">
        <w:r w:rsidRPr="009C306A">
          <w:rPr>
            <w:rStyle w:val="Hyperlink"/>
            <w:rFonts w:ascii="Times New Roman" w:hAnsi="Times New Roman" w:cs="Times New Roman"/>
            <w:lang w:val="en-US"/>
          </w:rPr>
          <w:t>https://doi.org/10.4324/9781315268026-14</w:t>
        </w:r>
      </w:hyperlink>
      <w:r w:rsidRPr="009C306A">
        <w:rPr>
          <w:rFonts w:ascii="Times New Roman" w:hAnsi="Times New Roman" w:cs="Times New Roman"/>
          <w:lang w:val="en-US"/>
        </w:rPr>
        <w:t>.</w:t>
      </w:r>
    </w:p>
    <w:p w14:paraId="620F3735" w14:textId="00B0ECE8" w:rsidR="006E4FB7" w:rsidRPr="009C306A" w:rsidRDefault="006E4FB7" w:rsidP="00C82B4E">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Bleeker, Maaike. 2008. </w:t>
      </w:r>
      <w:r w:rsidRPr="009C306A">
        <w:rPr>
          <w:rFonts w:ascii="Times New Roman" w:hAnsi="Times New Roman" w:cs="Times New Roman"/>
          <w:i/>
          <w:iCs/>
          <w:lang w:val="en-US"/>
        </w:rPr>
        <w:t>Visuality in the Theatre: The Locus of Looking</w:t>
      </w:r>
      <w:r w:rsidRPr="009C306A">
        <w:rPr>
          <w:rFonts w:ascii="Times New Roman" w:hAnsi="Times New Roman" w:cs="Times New Roman"/>
          <w:lang w:val="en-US"/>
        </w:rPr>
        <w:t xml:space="preserve">. London: Palgrave </w:t>
      </w:r>
      <w:r w:rsidRPr="009C306A">
        <w:rPr>
          <w:rFonts w:ascii="Times New Roman" w:hAnsi="Times New Roman" w:cs="Times New Roman"/>
          <w:lang w:val="en-US"/>
        </w:rPr>
        <w:tab/>
        <w:t xml:space="preserve">Macmillan UK. </w:t>
      </w:r>
    </w:p>
    <w:p w14:paraId="3A16059B" w14:textId="12C7DD42" w:rsidR="0091738D" w:rsidRPr="009C306A" w:rsidRDefault="0091738D"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Butler, Judith. </w:t>
      </w:r>
      <w:r w:rsidR="00ED0AD0" w:rsidRPr="009C306A">
        <w:rPr>
          <w:rFonts w:ascii="Times New Roman" w:hAnsi="Times New Roman" w:cs="Times New Roman"/>
          <w:lang w:val="en-US"/>
        </w:rPr>
        <w:t xml:space="preserve">1999. </w:t>
      </w:r>
      <w:r w:rsidRPr="009C306A">
        <w:rPr>
          <w:rFonts w:ascii="Times New Roman" w:hAnsi="Times New Roman" w:cs="Times New Roman"/>
          <w:i/>
          <w:iCs/>
          <w:lang w:val="en-US"/>
        </w:rPr>
        <w:t>Gender Trouble: Tenth Anniversary Edition</w:t>
      </w:r>
      <w:r w:rsidRPr="009C306A">
        <w:rPr>
          <w:rFonts w:ascii="Times New Roman" w:hAnsi="Times New Roman" w:cs="Times New Roman"/>
          <w:lang w:val="en-US"/>
        </w:rPr>
        <w:t>. New York: Routledge</w:t>
      </w:r>
      <w:r w:rsidR="00ED0AD0" w:rsidRPr="009C306A">
        <w:rPr>
          <w:rFonts w:ascii="Times New Roman" w:hAnsi="Times New Roman" w:cs="Times New Roman"/>
          <w:lang w:val="en-US"/>
        </w:rPr>
        <w:t>.</w:t>
      </w:r>
      <w:r w:rsidRPr="009C306A">
        <w:rPr>
          <w:rFonts w:ascii="Times New Roman" w:hAnsi="Times New Roman" w:cs="Times New Roman"/>
          <w:lang w:val="en-US"/>
        </w:rPr>
        <w:tab/>
      </w:r>
      <w:hyperlink r:id="rId25" w:history="1">
        <w:r w:rsidRPr="009C306A">
          <w:rPr>
            <w:rStyle w:val="Hyperlink"/>
            <w:rFonts w:ascii="Times New Roman" w:hAnsi="Times New Roman" w:cs="Times New Roman"/>
            <w:lang w:val="en-US"/>
          </w:rPr>
          <w:t>https://search.ebscohost.com/login.aspx?direct=true&amp;db=nlebk&amp;AN=70541&amp;site=e</w:t>
        </w:r>
        <w:r w:rsidRPr="009C306A">
          <w:rPr>
            <w:rStyle w:val="Hyperlink"/>
            <w:rFonts w:ascii="Times New Roman" w:hAnsi="Times New Roman" w:cs="Times New Roman"/>
            <w:lang w:val="en-US"/>
          </w:rPr>
          <w:tab/>
          <w:t>host-live</w:t>
        </w:r>
      </w:hyperlink>
      <w:r w:rsidRPr="009C306A">
        <w:rPr>
          <w:rFonts w:ascii="Times New Roman" w:hAnsi="Times New Roman" w:cs="Times New Roman"/>
          <w:lang w:val="en-US"/>
        </w:rPr>
        <w:t>.</w:t>
      </w:r>
    </w:p>
    <w:p w14:paraId="11FBEE0E" w14:textId="26C2827A" w:rsidR="004E50C1" w:rsidRPr="009C306A" w:rsidRDefault="004E50C1" w:rsidP="007C27BB">
      <w:pPr>
        <w:spacing w:line="360" w:lineRule="auto"/>
        <w:rPr>
          <w:rFonts w:ascii="Times New Roman" w:hAnsi="Times New Roman" w:cs="Times New Roman"/>
          <w:lang w:val="en-US"/>
        </w:rPr>
      </w:pPr>
      <w:r w:rsidRPr="009C306A">
        <w:rPr>
          <w:rFonts w:ascii="Times New Roman" w:hAnsi="Times New Roman" w:cs="Times New Roman"/>
          <w:lang w:val="en-US"/>
        </w:rPr>
        <w:lastRenderedPageBreak/>
        <w:t xml:space="preserve">Braidotti, Rosi. 2013. </w:t>
      </w:r>
      <w:r w:rsidR="003F77AA" w:rsidRPr="009C306A">
        <w:rPr>
          <w:rFonts w:ascii="Times New Roman" w:hAnsi="Times New Roman" w:cs="Times New Roman"/>
          <w:lang w:val="en-US"/>
        </w:rPr>
        <w:t xml:space="preserve">“Post-Humanism: Life beyond the Self.” In </w:t>
      </w:r>
      <w:r w:rsidRPr="009C306A">
        <w:rPr>
          <w:rFonts w:ascii="Times New Roman" w:hAnsi="Times New Roman" w:cs="Times New Roman"/>
          <w:i/>
          <w:iCs/>
          <w:lang w:val="en-US"/>
        </w:rPr>
        <w:t>The Posthuman</w:t>
      </w:r>
      <w:r w:rsidRPr="009C306A">
        <w:rPr>
          <w:rFonts w:ascii="Times New Roman" w:hAnsi="Times New Roman" w:cs="Times New Roman"/>
          <w:lang w:val="en-US"/>
        </w:rPr>
        <w:t xml:space="preserve">. </w:t>
      </w:r>
      <w:r w:rsidR="003F77AA" w:rsidRPr="009C306A">
        <w:rPr>
          <w:rFonts w:ascii="Times New Roman" w:hAnsi="Times New Roman" w:cs="Times New Roman"/>
          <w:lang w:val="en-US"/>
        </w:rPr>
        <w:tab/>
      </w:r>
      <w:r w:rsidRPr="009C306A">
        <w:rPr>
          <w:rFonts w:ascii="Times New Roman" w:hAnsi="Times New Roman" w:cs="Times New Roman"/>
          <w:lang w:val="en-US"/>
        </w:rPr>
        <w:t>Cambridge, Malden: Polity Press</w:t>
      </w:r>
      <w:r w:rsidR="003F77AA" w:rsidRPr="009C306A">
        <w:rPr>
          <w:rFonts w:ascii="Times New Roman" w:hAnsi="Times New Roman" w:cs="Times New Roman"/>
          <w:lang w:val="en-US"/>
        </w:rPr>
        <w:t>. 13-54.</w:t>
      </w:r>
    </w:p>
    <w:p w14:paraId="0F145678" w14:textId="5EE1B13E" w:rsidR="008B122D" w:rsidRPr="009C306A" w:rsidRDefault="008B122D"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BroadwayInHD. 2020. “Mj Rodriguez &amp; George Salazar: Suddenly Seymour.” YouTube. </w:t>
      </w:r>
      <w:r w:rsidRPr="009C306A">
        <w:rPr>
          <w:rFonts w:ascii="Times New Roman" w:hAnsi="Times New Roman" w:cs="Times New Roman"/>
          <w:lang w:val="en-US"/>
        </w:rPr>
        <w:tab/>
        <w:t xml:space="preserve">Published October 24, 2020. </w:t>
      </w:r>
      <w:hyperlink r:id="rId26" w:history="1">
        <w:r w:rsidRPr="009C306A">
          <w:rPr>
            <w:rStyle w:val="Hyperlink"/>
            <w:rFonts w:ascii="Times New Roman" w:hAnsi="Times New Roman" w:cs="Times New Roman"/>
            <w:lang w:val="en-US"/>
          </w:rPr>
          <w:t>https://www.youtube.com/watch?v=Yqb6juQXNf4</w:t>
        </w:r>
      </w:hyperlink>
      <w:r w:rsidRPr="009C306A">
        <w:rPr>
          <w:rFonts w:ascii="Times New Roman" w:hAnsi="Times New Roman" w:cs="Times New Roman"/>
          <w:lang w:val="en-US"/>
        </w:rPr>
        <w:t xml:space="preserve">. </w:t>
      </w:r>
    </w:p>
    <w:p w14:paraId="79E1CB98" w14:textId="724CBB9A" w:rsidR="0091738D" w:rsidRPr="009C306A" w:rsidRDefault="004E50C1" w:rsidP="007C27BB">
      <w:pPr>
        <w:spacing w:line="360" w:lineRule="auto"/>
        <w:rPr>
          <w:rFonts w:ascii="Times New Roman" w:hAnsi="Times New Roman" w:cs="Times New Roman"/>
          <w:lang w:val="en-US"/>
        </w:rPr>
      </w:pPr>
      <w:r w:rsidRPr="009C306A">
        <w:rPr>
          <w:rFonts w:ascii="Times New Roman" w:hAnsi="Times New Roman" w:cs="Times New Roman"/>
          <w:lang w:val="en-US"/>
        </w:rPr>
        <w:t>Case, James L.</w:t>
      </w:r>
      <w:r w:rsidR="0091738D" w:rsidRPr="009C306A">
        <w:rPr>
          <w:rFonts w:ascii="Times New Roman" w:hAnsi="Times New Roman" w:cs="Times New Roman"/>
          <w:lang w:val="en-US"/>
        </w:rPr>
        <w:t xml:space="preserve"> </w:t>
      </w:r>
      <w:r w:rsidR="000E237B" w:rsidRPr="009C306A">
        <w:rPr>
          <w:rFonts w:ascii="Times New Roman" w:hAnsi="Times New Roman" w:cs="Times New Roman"/>
          <w:lang w:val="en-US"/>
        </w:rPr>
        <w:t xml:space="preserve">2002. </w:t>
      </w:r>
      <w:r w:rsidR="0091738D" w:rsidRPr="009C306A">
        <w:rPr>
          <w:rFonts w:ascii="Times New Roman" w:hAnsi="Times New Roman" w:cs="Times New Roman"/>
          <w:i/>
          <w:iCs/>
          <w:lang w:val="en-US"/>
        </w:rPr>
        <w:t>Clinical management of voice disorder</w:t>
      </w:r>
      <w:r w:rsidRPr="009C306A">
        <w:rPr>
          <w:rFonts w:ascii="Times New Roman" w:hAnsi="Times New Roman" w:cs="Times New Roman"/>
          <w:i/>
          <w:iCs/>
          <w:lang w:val="en-US"/>
        </w:rPr>
        <w:t>s.</w:t>
      </w:r>
      <w:r w:rsidR="0091738D" w:rsidRPr="009C306A">
        <w:rPr>
          <w:rFonts w:ascii="Times New Roman" w:hAnsi="Times New Roman" w:cs="Times New Roman"/>
          <w:i/>
          <w:iCs/>
          <w:lang w:val="en-US"/>
        </w:rPr>
        <w:t xml:space="preserve"> </w:t>
      </w:r>
      <w:r w:rsidR="0091738D" w:rsidRPr="009C306A">
        <w:rPr>
          <w:rFonts w:ascii="Times New Roman" w:hAnsi="Times New Roman" w:cs="Times New Roman"/>
          <w:lang w:val="en-US"/>
        </w:rPr>
        <w:t>Austin: Pro-Ed</w:t>
      </w:r>
      <w:r w:rsidR="000E237B" w:rsidRPr="009C306A">
        <w:rPr>
          <w:rFonts w:ascii="Times New Roman" w:hAnsi="Times New Roman" w:cs="Times New Roman"/>
          <w:lang w:val="en-US"/>
        </w:rPr>
        <w:t>.</w:t>
      </w:r>
    </w:p>
    <w:p w14:paraId="664C8093" w14:textId="167BC0AE"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Chu, Andrea Long, and Emmett Harsin Drager. </w:t>
      </w:r>
      <w:r w:rsidR="003F77AA" w:rsidRPr="009C306A">
        <w:rPr>
          <w:rFonts w:ascii="Times New Roman" w:hAnsi="Times New Roman" w:cs="Times New Roman"/>
          <w:lang w:val="en-US"/>
        </w:rPr>
        <w:t xml:space="preserve">2019. </w:t>
      </w:r>
      <w:r w:rsidRPr="009C306A">
        <w:rPr>
          <w:rFonts w:ascii="Times New Roman" w:hAnsi="Times New Roman" w:cs="Times New Roman"/>
          <w:lang w:val="en-US"/>
        </w:rPr>
        <w:t xml:space="preserve">“After Trans* Studies.” </w:t>
      </w:r>
      <w:r w:rsidRPr="009C306A">
        <w:rPr>
          <w:rFonts w:ascii="Times New Roman" w:hAnsi="Times New Roman" w:cs="Times New Roman"/>
          <w:i/>
          <w:iCs/>
          <w:lang w:val="en-US"/>
        </w:rPr>
        <w:t xml:space="preserve">TSQ: </w:t>
      </w:r>
      <w:r w:rsidR="003F77AA" w:rsidRPr="009C306A">
        <w:rPr>
          <w:rFonts w:ascii="Times New Roman" w:hAnsi="Times New Roman" w:cs="Times New Roman"/>
          <w:i/>
          <w:iCs/>
          <w:lang w:val="en-US"/>
        </w:rPr>
        <w:tab/>
      </w:r>
      <w:r w:rsidRPr="009C306A">
        <w:rPr>
          <w:rFonts w:ascii="Times New Roman" w:hAnsi="Times New Roman" w:cs="Times New Roman"/>
          <w:i/>
          <w:iCs/>
          <w:lang w:val="en-US"/>
        </w:rPr>
        <w:t>Transgender Studies Quarterly</w:t>
      </w:r>
      <w:r w:rsidRPr="009C306A">
        <w:rPr>
          <w:rFonts w:ascii="Times New Roman" w:hAnsi="Times New Roman" w:cs="Times New Roman"/>
          <w:lang w:val="en-US"/>
        </w:rPr>
        <w:t xml:space="preserve"> 6, no. 1 (February): 103–16. </w:t>
      </w:r>
      <w:r w:rsidRPr="009C306A">
        <w:rPr>
          <w:rFonts w:ascii="Times New Roman" w:hAnsi="Times New Roman" w:cs="Times New Roman"/>
          <w:lang w:val="en-US"/>
        </w:rPr>
        <w:tab/>
      </w:r>
      <w:hyperlink r:id="rId27" w:history="1">
        <w:r w:rsidRPr="009C306A">
          <w:rPr>
            <w:rStyle w:val="Hyperlink"/>
            <w:rFonts w:ascii="Times New Roman" w:hAnsi="Times New Roman" w:cs="Times New Roman"/>
            <w:lang w:val="en-US"/>
          </w:rPr>
          <w:t>https://doi.org/10.1215/23289252-7253524</w:t>
        </w:r>
      </w:hyperlink>
      <w:r w:rsidRPr="009C306A">
        <w:rPr>
          <w:rFonts w:ascii="Times New Roman" w:hAnsi="Times New Roman" w:cs="Times New Roman"/>
          <w:lang w:val="en-US"/>
        </w:rPr>
        <w:t>.</w:t>
      </w:r>
    </w:p>
    <w:p w14:paraId="1FED7912" w14:textId="05648FD8"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Davis, Angela. </w:t>
      </w:r>
      <w:r w:rsidR="003F77AA" w:rsidRPr="009C306A">
        <w:rPr>
          <w:rFonts w:ascii="Times New Roman" w:hAnsi="Times New Roman" w:cs="Times New Roman"/>
          <w:lang w:val="en-US"/>
        </w:rPr>
        <w:t xml:space="preserve">1981. </w:t>
      </w:r>
      <w:r w:rsidRPr="009C306A">
        <w:rPr>
          <w:rFonts w:ascii="Times New Roman" w:hAnsi="Times New Roman" w:cs="Times New Roman"/>
          <w:lang w:val="en-US"/>
        </w:rPr>
        <w:t xml:space="preserve">“The Approaching Obsolescence of Housework: A Working-Class </w:t>
      </w:r>
      <w:r w:rsidRPr="009C306A">
        <w:rPr>
          <w:rFonts w:ascii="Times New Roman" w:hAnsi="Times New Roman" w:cs="Times New Roman"/>
          <w:lang w:val="en-US"/>
        </w:rPr>
        <w:tab/>
        <w:t xml:space="preserve">Perspective.” In </w:t>
      </w:r>
      <w:r w:rsidRPr="009C306A">
        <w:rPr>
          <w:rFonts w:ascii="Times New Roman" w:hAnsi="Times New Roman" w:cs="Times New Roman"/>
          <w:i/>
          <w:iCs/>
          <w:lang w:val="en-US"/>
        </w:rPr>
        <w:t xml:space="preserve">Women, Race &amp; Class. </w:t>
      </w:r>
      <w:r w:rsidRPr="009C306A">
        <w:rPr>
          <w:rFonts w:ascii="Times New Roman" w:hAnsi="Times New Roman" w:cs="Times New Roman"/>
          <w:lang w:val="en-US"/>
        </w:rPr>
        <w:t>New York: Random House</w:t>
      </w:r>
      <w:r w:rsidR="003F77AA" w:rsidRPr="009C306A">
        <w:rPr>
          <w:rFonts w:ascii="Times New Roman" w:hAnsi="Times New Roman" w:cs="Times New Roman"/>
          <w:lang w:val="en-US"/>
        </w:rPr>
        <w:t>.</w:t>
      </w:r>
    </w:p>
    <w:p w14:paraId="66BA35C8" w14:textId="2A763DCF" w:rsidR="0091738D" w:rsidRPr="004915F8" w:rsidRDefault="0091738D" w:rsidP="007C27BB">
      <w:pPr>
        <w:pStyle w:val="NoSpacing"/>
        <w:spacing w:line="360" w:lineRule="auto"/>
        <w:rPr>
          <w:rFonts w:ascii="Times New Roman" w:hAnsi="Times New Roman" w:cs="Times New Roman"/>
          <w:lang w:val="nl-NL"/>
        </w:rPr>
      </w:pPr>
      <w:r w:rsidRPr="009C306A">
        <w:rPr>
          <w:rFonts w:ascii="Times New Roman" w:hAnsi="Times New Roman" w:cs="Times New Roman"/>
          <w:lang w:val="en-US"/>
        </w:rPr>
        <w:t>De Bodt, Marc, Louis Heylen, Fons Mertens, Jan Vanderwegen</w:t>
      </w:r>
      <w:r w:rsidR="003F77AA" w:rsidRPr="009C306A">
        <w:rPr>
          <w:rFonts w:ascii="Times New Roman" w:hAnsi="Times New Roman" w:cs="Times New Roman"/>
          <w:lang w:val="en-US"/>
        </w:rPr>
        <w:t>,</w:t>
      </w:r>
      <w:r w:rsidRPr="009C306A">
        <w:rPr>
          <w:rFonts w:ascii="Times New Roman" w:hAnsi="Times New Roman" w:cs="Times New Roman"/>
          <w:lang w:val="en-US"/>
        </w:rPr>
        <w:t xml:space="preserve"> and Paul Van De Heyning. </w:t>
      </w:r>
      <w:r w:rsidR="003F77AA" w:rsidRPr="009C306A">
        <w:rPr>
          <w:rFonts w:ascii="Times New Roman" w:hAnsi="Times New Roman" w:cs="Times New Roman"/>
          <w:lang w:val="en-US"/>
        </w:rPr>
        <w:tab/>
      </w:r>
      <w:r w:rsidR="003F77AA" w:rsidRPr="004915F8">
        <w:rPr>
          <w:rFonts w:ascii="Times New Roman" w:hAnsi="Times New Roman" w:cs="Times New Roman"/>
          <w:lang w:val="nl-NL"/>
        </w:rPr>
        <w:t xml:space="preserve">2015. </w:t>
      </w:r>
      <w:r w:rsidRPr="004915F8">
        <w:rPr>
          <w:rFonts w:ascii="Times New Roman" w:hAnsi="Times New Roman" w:cs="Times New Roman"/>
          <w:i/>
          <w:iCs/>
          <w:lang w:val="nl-NL"/>
        </w:rPr>
        <w:t>Stemstoornissen. Handboek voor de klinische praktijk.</w:t>
      </w:r>
      <w:r w:rsidRPr="004915F8">
        <w:rPr>
          <w:rFonts w:ascii="Times New Roman" w:hAnsi="Times New Roman" w:cs="Times New Roman"/>
          <w:lang w:val="nl-NL"/>
        </w:rPr>
        <w:t xml:space="preserve"> Antwerpen; Apeldoorn: </w:t>
      </w:r>
      <w:r w:rsidRPr="004915F8">
        <w:rPr>
          <w:rFonts w:ascii="Times New Roman" w:hAnsi="Times New Roman" w:cs="Times New Roman"/>
          <w:lang w:val="nl-NL"/>
        </w:rPr>
        <w:tab/>
        <w:t>Garant</w:t>
      </w:r>
      <w:r w:rsidR="003F77AA" w:rsidRPr="004915F8">
        <w:rPr>
          <w:rFonts w:ascii="Times New Roman" w:hAnsi="Times New Roman" w:cs="Times New Roman"/>
          <w:lang w:val="nl-NL"/>
        </w:rPr>
        <w:t>.</w:t>
      </w:r>
    </w:p>
    <w:p w14:paraId="152DE726" w14:textId="78B17826" w:rsidR="005D2C10" w:rsidRPr="009C306A" w:rsidRDefault="005D2C10" w:rsidP="007C27BB">
      <w:pPr>
        <w:pStyle w:val="NoSpacing"/>
        <w:spacing w:line="360" w:lineRule="auto"/>
        <w:rPr>
          <w:rFonts w:ascii="Times New Roman" w:hAnsi="Times New Roman" w:cs="Times New Roman"/>
          <w:lang w:val="en-US"/>
        </w:rPr>
      </w:pPr>
      <w:r w:rsidRPr="004915F8">
        <w:rPr>
          <w:rFonts w:ascii="Times New Roman" w:hAnsi="Times New Roman" w:cs="Times New Roman"/>
          <w:lang w:val="nl-NL"/>
        </w:rPr>
        <w:t xml:space="preserve">De Bruin, M.D., M.J. Coerts, and A.J. Greven. </w:t>
      </w:r>
      <w:r w:rsidRPr="005D2C10">
        <w:rPr>
          <w:rFonts w:ascii="Times New Roman" w:hAnsi="Times New Roman" w:cs="Times New Roman"/>
          <w:lang w:val="en-US"/>
        </w:rPr>
        <w:t xml:space="preserve">2000. “Speech Therapy in the Management of </w:t>
      </w:r>
      <w:r w:rsidRPr="009C306A">
        <w:rPr>
          <w:rFonts w:ascii="Times New Roman" w:hAnsi="Times New Roman" w:cs="Times New Roman"/>
          <w:lang w:val="en-US"/>
        </w:rPr>
        <w:tab/>
      </w:r>
      <w:r w:rsidRPr="005D2C10">
        <w:rPr>
          <w:rFonts w:ascii="Times New Roman" w:hAnsi="Times New Roman" w:cs="Times New Roman"/>
          <w:lang w:val="en-US"/>
        </w:rPr>
        <w:t xml:space="preserve">Male-to-Female Transsexuals.” </w:t>
      </w:r>
      <w:r w:rsidRPr="005D2C10">
        <w:rPr>
          <w:rFonts w:ascii="Times New Roman" w:hAnsi="Times New Roman" w:cs="Times New Roman"/>
          <w:i/>
          <w:iCs/>
          <w:lang w:val="en-US"/>
        </w:rPr>
        <w:t>Folia Phoniatrica et Logopaedica</w:t>
      </w:r>
      <w:r w:rsidRPr="005D2C10">
        <w:rPr>
          <w:rFonts w:ascii="Times New Roman" w:hAnsi="Times New Roman" w:cs="Times New Roman"/>
          <w:lang w:val="en-US"/>
        </w:rPr>
        <w:t xml:space="preserve"> 52 (5): 220–27. </w:t>
      </w:r>
      <w:r w:rsidRPr="009C306A">
        <w:rPr>
          <w:rFonts w:ascii="Times New Roman" w:hAnsi="Times New Roman" w:cs="Times New Roman"/>
          <w:lang w:val="en-US"/>
        </w:rPr>
        <w:tab/>
      </w:r>
      <w:hyperlink r:id="rId28" w:history="1">
        <w:r w:rsidRPr="005D2C10">
          <w:rPr>
            <w:rStyle w:val="Hyperlink"/>
            <w:rFonts w:ascii="Times New Roman" w:hAnsi="Times New Roman" w:cs="Times New Roman"/>
            <w:lang w:val="en-US"/>
          </w:rPr>
          <w:t>https://doi.org/10.1159/000021537</w:t>
        </w:r>
      </w:hyperlink>
      <w:r w:rsidRPr="005D2C10">
        <w:rPr>
          <w:rFonts w:ascii="Times New Roman" w:hAnsi="Times New Roman" w:cs="Times New Roman"/>
          <w:lang w:val="en-US"/>
        </w:rPr>
        <w:t>.</w:t>
      </w:r>
    </w:p>
    <w:p w14:paraId="10AE325E" w14:textId="3804C51A"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De Hingh, Valentijn. </w:t>
      </w:r>
      <w:r w:rsidR="003F77AA" w:rsidRPr="004915F8">
        <w:rPr>
          <w:rFonts w:ascii="Times New Roman" w:hAnsi="Times New Roman" w:cs="Times New Roman"/>
          <w:lang w:val="nl-NL"/>
        </w:rPr>
        <w:t xml:space="preserve">2021. </w:t>
      </w:r>
      <w:r w:rsidRPr="004915F8">
        <w:rPr>
          <w:rFonts w:ascii="Times New Roman" w:hAnsi="Times New Roman" w:cs="Times New Roman"/>
          <w:lang w:val="nl-NL"/>
        </w:rPr>
        <w:t xml:space="preserve">“Luister naar wat trans mensen zeggen, niet naar hoe ze klinken.” </w:t>
      </w:r>
      <w:r w:rsidR="003F77AA" w:rsidRPr="004915F8">
        <w:rPr>
          <w:rFonts w:ascii="Times New Roman" w:hAnsi="Times New Roman" w:cs="Times New Roman"/>
          <w:lang w:val="nl-NL"/>
        </w:rPr>
        <w:tab/>
      </w:r>
      <w:r w:rsidRPr="009C306A">
        <w:rPr>
          <w:rFonts w:ascii="Times New Roman" w:hAnsi="Times New Roman" w:cs="Times New Roman"/>
          <w:lang w:val="en-US"/>
        </w:rPr>
        <w:t>De Correspondent</w:t>
      </w:r>
      <w:r w:rsidR="003F77AA" w:rsidRPr="009C306A">
        <w:rPr>
          <w:rFonts w:ascii="Times New Roman" w:hAnsi="Times New Roman" w:cs="Times New Roman"/>
          <w:lang w:val="en-US"/>
        </w:rPr>
        <w:t>. Published</w:t>
      </w:r>
      <w:r w:rsidRPr="009C306A">
        <w:rPr>
          <w:rFonts w:ascii="Times New Roman" w:hAnsi="Times New Roman" w:cs="Times New Roman"/>
          <w:lang w:val="en-US"/>
        </w:rPr>
        <w:t xml:space="preserve"> June 10, 2021. </w:t>
      </w:r>
      <w:hyperlink r:id="rId29" w:history="1">
        <w:r w:rsidR="003F77AA" w:rsidRPr="009C306A">
          <w:rPr>
            <w:rStyle w:val="Hyperlink"/>
            <w:rFonts w:ascii="Times New Roman" w:hAnsi="Times New Roman" w:cs="Times New Roman"/>
            <w:lang w:val="en-US"/>
          </w:rPr>
          <w:t>https://decorrespondent.nl/12458/luister-</w:t>
        </w:r>
        <w:r w:rsidR="003F77AA" w:rsidRPr="009C306A">
          <w:rPr>
            <w:rStyle w:val="Hyperlink"/>
            <w:rFonts w:ascii="Times New Roman" w:hAnsi="Times New Roman" w:cs="Times New Roman"/>
            <w:lang w:val="en-US"/>
          </w:rPr>
          <w:tab/>
          <w:t>naar-wat-trans-mensen-zeggen-niet-naar-hoe-ze-klinken/19112795516298-a977d3f7</w:t>
        </w:r>
      </w:hyperlink>
      <w:r w:rsidRPr="009C306A">
        <w:rPr>
          <w:rFonts w:ascii="Times New Roman" w:hAnsi="Times New Roman" w:cs="Times New Roman"/>
          <w:lang w:val="en-US"/>
        </w:rPr>
        <w:t>.</w:t>
      </w:r>
    </w:p>
    <w:p w14:paraId="05CF0B88" w14:textId="296A41C6"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Devlin, Daniel</w:t>
      </w:r>
      <w:r w:rsidR="009C306A" w:rsidRPr="009C306A">
        <w:rPr>
          <w:rFonts w:ascii="Times New Roman" w:hAnsi="Times New Roman" w:cs="Times New Roman"/>
          <w:lang w:val="en-US"/>
        </w:rPr>
        <w:t>, director</w:t>
      </w:r>
      <w:r w:rsidRPr="009C306A">
        <w:rPr>
          <w:rFonts w:ascii="Times New Roman" w:hAnsi="Times New Roman" w:cs="Times New Roman"/>
          <w:lang w:val="en-US"/>
        </w:rPr>
        <w:t xml:space="preserve">. </w:t>
      </w:r>
      <w:r w:rsidR="003F77AA" w:rsidRPr="009C306A">
        <w:rPr>
          <w:rFonts w:ascii="Times New Roman" w:hAnsi="Times New Roman" w:cs="Times New Roman"/>
          <w:lang w:val="en-US"/>
        </w:rPr>
        <w:t xml:space="preserve">1997. </w:t>
      </w:r>
      <w:r w:rsidRPr="009C306A">
        <w:rPr>
          <w:rFonts w:ascii="Times New Roman" w:hAnsi="Times New Roman" w:cs="Times New Roman"/>
          <w:i/>
          <w:iCs/>
          <w:lang w:val="en-US"/>
        </w:rPr>
        <w:t>Bat Boy: The Musical</w:t>
      </w:r>
      <w:r w:rsidRPr="009C306A">
        <w:rPr>
          <w:rFonts w:ascii="Times New Roman" w:hAnsi="Times New Roman" w:cs="Times New Roman"/>
          <w:lang w:val="en-US"/>
        </w:rPr>
        <w:t xml:space="preserve">. Book by Keythe Farley and Brian </w:t>
      </w:r>
      <w:r w:rsidR="009C306A" w:rsidRPr="009C306A">
        <w:rPr>
          <w:rFonts w:ascii="Times New Roman" w:hAnsi="Times New Roman" w:cs="Times New Roman"/>
          <w:lang w:val="en-US"/>
        </w:rPr>
        <w:tab/>
      </w:r>
      <w:r w:rsidRPr="009C306A">
        <w:rPr>
          <w:rFonts w:ascii="Times New Roman" w:hAnsi="Times New Roman" w:cs="Times New Roman"/>
          <w:lang w:val="en-US"/>
        </w:rPr>
        <w:t xml:space="preserve">Flemming. Music and lyrics by Laurence O'Keefe. </w:t>
      </w:r>
      <w:r w:rsidR="000B5375" w:rsidRPr="009C306A">
        <w:rPr>
          <w:rFonts w:ascii="Times New Roman" w:hAnsi="Times New Roman" w:cs="Times New Roman"/>
          <w:lang w:val="en-US"/>
        </w:rPr>
        <w:t>Premiered</w:t>
      </w:r>
      <w:r w:rsidRPr="009C306A">
        <w:rPr>
          <w:rFonts w:ascii="Times New Roman" w:hAnsi="Times New Roman" w:cs="Times New Roman"/>
          <w:lang w:val="en-US"/>
        </w:rPr>
        <w:t xml:space="preserve"> at Tim Robbins' Actors' </w:t>
      </w:r>
      <w:r w:rsidR="009C306A" w:rsidRPr="009C306A">
        <w:rPr>
          <w:rFonts w:ascii="Times New Roman" w:hAnsi="Times New Roman" w:cs="Times New Roman"/>
          <w:lang w:val="en-US"/>
        </w:rPr>
        <w:tab/>
      </w:r>
      <w:r w:rsidRPr="009C306A">
        <w:rPr>
          <w:rFonts w:ascii="Times New Roman" w:hAnsi="Times New Roman" w:cs="Times New Roman"/>
          <w:lang w:val="en-US"/>
        </w:rPr>
        <w:t>Gang Theatre, October 31</w:t>
      </w:r>
      <w:r w:rsidR="001A6B06" w:rsidRPr="009C306A">
        <w:rPr>
          <w:rFonts w:ascii="Times New Roman" w:hAnsi="Times New Roman" w:cs="Times New Roman"/>
          <w:lang w:val="en-US"/>
        </w:rPr>
        <w:t xml:space="preserve">, </w:t>
      </w:r>
      <w:r w:rsidR="00E2227C">
        <w:rPr>
          <w:rFonts w:ascii="Times New Roman" w:hAnsi="Times New Roman" w:cs="Times New Roman"/>
          <w:lang w:val="en-US"/>
        </w:rPr>
        <w:t>1997</w:t>
      </w:r>
      <w:r w:rsidRPr="009C306A">
        <w:rPr>
          <w:rFonts w:ascii="Times New Roman" w:hAnsi="Times New Roman" w:cs="Times New Roman"/>
          <w:lang w:val="en-US"/>
        </w:rPr>
        <w:t>. Recorded at Westfield High School, 2013.</w:t>
      </w:r>
      <w:r w:rsidRPr="009C306A">
        <w:rPr>
          <w:rFonts w:ascii="Times New Roman" w:hAnsi="Times New Roman" w:cs="Times New Roman"/>
          <w:lang w:val="en-US"/>
        </w:rPr>
        <w:tab/>
      </w:r>
      <w:hyperlink r:id="rId30" w:history="1">
        <w:r w:rsidRPr="009C306A">
          <w:rPr>
            <w:rStyle w:val="Hyperlink"/>
            <w:rFonts w:ascii="Times New Roman" w:hAnsi="Times New Roman" w:cs="Times New Roman"/>
            <w:lang w:val="en-US"/>
          </w:rPr>
          <w:t>https://www.youtube.com/watch?v=YtYH5Gg_4Yc&amp;t=2165s</w:t>
        </w:r>
      </w:hyperlink>
      <w:r w:rsidRPr="009C306A">
        <w:rPr>
          <w:rFonts w:ascii="Times New Roman" w:hAnsi="Times New Roman" w:cs="Times New Roman"/>
          <w:lang w:val="en-US"/>
        </w:rPr>
        <w:t>.</w:t>
      </w:r>
    </w:p>
    <w:p w14:paraId="72FA098A" w14:textId="55166A2F" w:rsidR="0091738D" w:rsidRPr="004915F8" w:rsidRDefault="0091738D" w:rsidP="007C27BB">
      <w:pPr>
        <w:spacing w:line="360" w:lineRule="auto"/>
        <w:rPr>
          <w:rFonts w:ascii="Times New Roman" w:hAnsi="Times New Roman" w:cs="Times New Roman"/>
        </w:rPr>
      </w:pPr>
      <w:r w:rsidRPr="009C306A">
        <w:rPr>
          <w:rFonts w:ascii="Times New Roman" w:hAnsi="Times New Roman" w:cs="Times New Roman"/>
          <w:lang w:val="en-US"/>
        </w:rPr>
        <w:t>Donahue, Mike, director.</w:t>
      </w:r>
      <w:r w:rsidR="003F77AA" w:rsidRPr="009C306A">
        <w:rPr>
          <w:rFonts w:ascii="Times New Roman" w:hAnsi="Times New Roman" w:cs="Times New Roman"/>
          <w:lang w:val="en-US"/>
        </w:rPr>
        <w:t xml:space="preserve"> 2019.</w:t>
      </w:r>
      <w:r w:rsidRPr="009C306A">
        <w:rPr>
          <w:rFonts w:ascii="Times New Roman" w:hAnsi="Times New Roman" w:cs="Times New Roman"/>
          <w:lang w:val="en-US"/>
        </w:rPr>
        <w:t xml:space="preserve"> </w:t>
      </w:r>
      <w:r w:rsidRPr="009C306A">
        <w:rPr>
          <w:rFonts w:ascii="Times New Roman" w:hAnsi="Times New Roman" w:cs="Times New Roman"/>
          <w:i/>
          <w:iCs/>
          <w:lang w:val="en-US"/>
        </w:rPr>
        <w:t>Little Shop of Horrors.</w:t>
      </w:r>
      <w:r w:rsidRPr="009C306A">
        <w:rPr>
          <w:rFonts w:ascii="Times New Roman" w:hAnsi="Times New Roman" w:cs="Times New Roman"/>
          <w:lang w:val="en-US"/>
        </w:rPr>
        <w:t xml:space="preserve"> Book by Howard Ashman. Music by </w:t>
      </w:r>
      <w:r w:rsidR="003F77AA" w:rsidRPr="009C306A">
        <w:rPr>
          <w:rFonts w:ascii="Times New Roman" w:hAnsi="Times New Roman" w:cs="Times New Roman"/>
          <w:lang w:val="en-US"/>
        </w:rPr>
        <w:tab/>
      </w:r>
      <w:r w:rsidRPr="009C306A">
        <w:rPr>
          <w:rFonts w:ascii="Times New Roman" w:hAnsi="Times New Roman" w:cs="Times New Roman"/>
          <w:lang w:val="en-US"/>
        </w:rPr>
        <w:t xml:space="preserve">Alan Menken. Lyrics by Howard Ashman. </w:t>
      </w:r>
      <w:r w:rsidR="000B5375" w:rsidRPr="009C306A">
        <w:rPr>
          <w:rFonts w:ascii="Times New Roman" w:hAnsi="Times New Roman" w:cs="Times New Roman"/>
          <w:lang w:val="en-US"/>
        </w:rPr>
        <w:t>Premiered</w:t>
      </w:r>
      <w:r w:rsidRPr="009C306A">
        <w:rPr>
          <w:rFonts w:ascii="Times New Roman" w:hAnsi="Times New Roman" w:cs="Times New Roman"/>
          <w:lang w:val="en-US"/>
        </w:rPr>
        <w:t xml:space="preserve"> at Pasadena Playhouse</w:t>
      </w:r>
      <w:r w:rsidR="00A62314" w:rsidRPr="009C306A">
        <w:rPr>
          <w:rFonts w:ascii="Times New Roman" w:hAnsi="Times New Roman" w:cs="Times New Roman"/>
          <w:lang w:val="en-US"/>
        </w:rPr>
        <w:t xml:space="preserve">, </w:t>
      </w:r>
      <w:r w:rsidR="00A62314" w:rsidRPr="009C306A">
        <w:rPr>
          <w:rFonts w:ascii="Times New Roman" w:hAnsi="Times New Roman" w:cs="Times New Roman"/>
          <w:lang w:val="en-US"/>
        </w:rPr>
        <w:tab/>
        <w:t>September 17, 2019</w:t>
      </w:r>
      <w:r w:rsidR="003F77AA" w:rsidRPr="009C306A">
        <w:rPr>
          <w:rFonts w:ascii="Times New Roman" w:hAnsi="Times New Roman" w:cs="Times New Roman"/>
          <w:lang w:val="en-US"/>
        </w:rPr>
        <w:t>.</w:t>
      </w:r>
      <w:r w:rsidRPr="009C306A">
        <w:rPr>
          <w:rFonts w:ascii="Times New Roman" w:hAnsi="Times New Roman" w:cs="Times New Roman"/>
          <w:lang w:val="en-US"/>
        </w:rPr>
        <w:t xml:space="preserve"> Published YouTube, May 13, 2020</w:t>
      </w:r>
      <w:r w:rsidR="003F77AA" w:rsidRPr="009C306A">
        <w:rPr>
          <w:rFonts w:ascii="Times New Roman" w:hAnsi="Times New Roman" w:cs="Times New Roman"/>
          <w:lang w:val="en-US"/>
        </w:rPr>
        <w:t>.</w:t>
      </w:r>
      <w:r w:rsidRPr="009C306A">
        <w:rPr>
          <w:rFonts w:ascii="Times New Roman" w:hAnsi="Times New Roman" w:cs="Times New Roman"/>
          <w:lang w:val="en-US"/>
        </w:rPr>
        <w:tab/>
      </w:r>
      <w:hyperlink r:id="rId31" w:history="1">
        <w:r w:rsidRPr="004915F8">
          <w:rPr>
            <w:rStyle w:val="Hyperlink"/>
            <w:rFonts w:ascii="Times New Roman" w:hAnsi="Times New Roman" w:cs="Times New Roman"/>
          </w:rPr>
          <w:t>https://www.youtube.com/watch?v=387qg62hia8</w:t>
        </w:r>
      </w:hyperlink>
      <w:r w:rsidRPr="004915F8">
        <w:rPr>
          <w:rStyle w:val="Hyperlink"/>
          <w:rFonts w:ascii="Times New Roman" w:hAnsi="Times New Roman" w:cs="Times New Roman"/>
        </w:rPr>
        <w:t>,</w:t>
      </w:r>
      <w:r w:rsidRPr="004915F8">
        <w:rPr>
          <w:rFonts w:ascii="Times New Roman" w:hAnsi="Times New Roman" w:cs="Times New Roman"/>
        </w:rPr>
        <w:tab/>
      </w:r>
      <w:hyperlink r:id="rId32" w:history="1">
        <w:r w:rsidRPr="004915F8">
          <w:rPr>
            <w:rStyle w:val="Hyperlink"/>
            <w:rFonts w:ascii="Times New Roman" w:hAnsi="Times New Roman" w:cs="Times New Roman"/>
          </w:rPr>
          <w:t>https://www.youtube.com/watch?v=hF0hpMWaVac</w:t>
        </w:r>
      </w:hyperlink>
      <w:r w:rsidRPr="004915F8">
        <w:rPr>
          <w:rFonts w:ascii="Times New Roman" w:hAnsi="Times New Roman" w:cs="Times New Roman"/>
        </w:rPr>
        <w:t xml:space="preserve">. </w:t>
      </w:r>
    </w:p>
    <w:p w14:paraId="57F46DBB" w14:textId="6C2A0145" w:rsidR="002A4433" w:rsidRPr="009C306A" w:rsidRDefault="002A4433"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Eidsheim, Nina Sun. 2019. </w:t>
      </w:r>
      <w:r w:rsidRPr="009C306A">
        <w:rPr>
          <w:rFonts w:ascii="Times New Roman" w:hAnsi="Times New Roman" w:cs="Times New Roman"/>
          <w:i/>
          <w:iCs/>
          <w:lang w:val="en-US"/>
        </w:rPr>
        <w:t xml:space="preserve">The Race of Sound: Listening, Timbre, and Vocality in African </w:t>
      </w:r>
      <w:r w:rsidRPr="009C306A">
        <w:rPr>
          <w:rFonts w:ascii="Times New Roman" w:hAnsi="Times New Roman" w:cs="Times New Roman"/>
          <w:i/>
          <w:iCs/>
          <w:lang w:val="en-US"/>
        </w:rPr>
        <w:tab/>
        <w:t>American Music</w:t>
      </w:r>
      <w:r w:rsidRPr="009C306A">
        <w:rPr>
          <w:rFonts w:ascii="Times New Roman" w:hAnsi="Times New Roman" w:cs="Times New Roman"/>
          <w:lang w:val="en-US"/>
        </w:rPr>
        <w:t>. Durham: Duke University Press.</w:t>
      </w:r>
    </w:p>
    <w:p w14:paraId="2C3E1A95" w14:textId="05D26EAE" w:rsidR="00C82DFC" w:rsidRPr="009C306A" w:rsidRDefault="00C82DFC"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Fahy, Thomas. 2010. “Introduction.” In </w:t>
      </w:r>
      <w:r w:rsidRPr="009C306A">
        <w:rPr>
          <w:rFonts w:ascii="Times New Roman" w:hAnsi="Times New Roman" w:cs="Times New Roman"/>
          <w:i/>
          <w:iCs/>
          <w:lang w:val="en-US"/>
        </w:rPr>
        <w:t>The Philosophy of Horror</w:t>
      </w:r>
      <w:r w:rsidRPr="009C306A">
        <w:rPr>
          <w:rFonts w:ascii="Times New Roman" w:hAnsi="Times New Roman" w:cs="Times New Roman"/>
          <w:lang w:val="en-US"/>
        </w:rPr>
        <w:t xml:space="preserve">, edited by Thomas Fahy, </w:t>
      </w:r>
      <w:r w:rsidRPr="009C306A">
        <w:rPr>
          <w:rFonts w:ascii="Times New Roman" w:hAnsi="Times New Roman" w:cs="Times New Roman"/>
          <w:lang w:val="en-US"/>
        </w:rPr>
        <w:tab/>
        <w:t xml:space="preserve">1–13. University Press of Kentucky. </w:t>
      </w:r>
      <w:hyperlink r:id="rId33" w:history="1">
        <w:r w:rsidRPr="009C306A">
          <w:rPr>
            <w:rStyle w:val="Hyperlink"/>
            <w:rFonts w:ascii="Times New Roman" w:hAnsi="Times New Roman" w:cs="Times New Roman"/>
            <w:lang w:val="en-US"/>
          </w:rPr>
          <w:t>https://www.jstor.org/stable/j.ctt2jck39.4</w:t>
        </w:r>
      </w:hyperlink>
      <w:r w:rsidRPr="009C306A">
        <w:rPr>
          <w:rFonts w:ascii="Times New Roman" w:hAnsi="Times New Roman" w:cs="Times New Roman"/>
          <w:lang w:val="en-US"/>
        </w:rPr>
        <w:t>.</w:t>
      </w:r>
    </w:p>
    <w:p w14:paraId="7D4CE89E" w14:textId="14ACEBD9"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Fisk, N</w:t>
      </w:r>
      <w:r w:rsidR="003F77AA" w:rsidRPr="009C306A">
        <w:rPr>
          <w:rFonts w:ascii="Times New Roman" w:hAnsi="Times New Roman" w:cs="Times New Roman"/>
          <w:lang w:val="en-US"/>
        </w:rPr>
        <w:t>orman</w:t>
      </w:r>
      <w:r w:rsidRPr="009C306A">
        <w:rPr>
          <w:rFonts w:ascii="Times New Roman" w:hAnsi="Times New Roman" w:cs="Times New Roman"/>
          <w:lang w:val="en-US"/>
        </w:rPr>
        <w:t xml:space="preserve"> M. </w:t>
      </w:r>
      <w:r w:rsidR="003F77AA" w:rsidRPr="009C306A">
        <w:rPr>
          <w:rFonts w:ascii="Times New Roman" w:hAnsi="Times New Roman" w:cs="Times New Roman"/>
          <w:lang w:val="en-US"/>
        </w:rPr>
        <w:t xml:space="preserve">1974. </w:t>
      </w:r>
      <w:r w:rsidRPr="009C306A">
        <w:rPr>
          <w:rFonts w:ascii="Times New Roman" w:hAnsi="Times New Roman" w:cs="Times New Roman"/>
          <w:lang w:val="en-US"/>
        </w:rPr>
        <w:t xml:space="preserve">“Editorial: Gender Dysphoria Syndrome--the Conceptualization That </w:t>
      </w:r>
      <w:r w:rsidR="003F77AA" w:rsidRPr="009C306A">
        <w:rPr>
          <w:rFonts w:ascii="Times New Roman" w:hAnsi="Times New Roman" w:cs="Times New Roman"/>
          <w:lang w:val="en-US"/>
        </w:rPr>
        <w:tab/>
      </w:r>
      <w:r w:rsidRPr="009C306A">
        <w:rPr>
          <w:rFonts w:ascii="Times New Roman" w:hAnsi="Times New Roman" w:cs="Times New Roman"/>
          <w:lang w:val="en-US"/>
        </w:rPr>
        <w:t xml:space="preserve">Liberalizes </w:t>
      </w:r>
      <w:r w:rsidR="003F77AA" w:rsidRPr="009C306A">
        <w:rPr>
          <w:rFonts w:ascii="Times New Roman" w:hAnsi="Times New Roman" w:cs="Times New Roman"/>
          <w:lang w:val="en-US"/>
        </w:rPr>
        <w:t>I</w:t>
      </w:r>
      <w:r w:rsidRPr="009C306A">
        <w:rPr>
          <w:rFonts w:ascii="Times New Roman" w:hAnsi="Times New Roman" w:cs="Times New Roman"/>
          <w:lang w:val="en-US"/>
        </w:rPr>
        <w:t xml:space="preserve">ndications for Total Gender Reorientation and Implies a Broadly Based </w:t>
      </w:r>
      <w:r w:rsidR="003F77AA" w:rsidRPr="009C306A">
        <w:rPr>
          <w:rFonts w:ascii="Times New Roman" w:hAnsi="Times New Roman" w:cs="Times New Roman"/>
          <w:lang w:val="en-US"/>
        </w:rPr>
        <w:lastRenderedPageBreak/>
        <w:tab/>
      </w:r>
      <w:r w:rsidRPr="009C306A">
        <w:rPr>
          <w:rFonts w:ascii="Times New Roman" w:hAnsi="Times New Roman" w:cs="Times New Roman"/>
          <w:lang w:val="en-US"/>
        </w:rPr>
        <w:t>Multi-</w:t>
      </w:r>
      <w:r w:rsidRPr="009C306A">
        <w:rPr>
          <w:rFonts w:ascii="Times New Roman" w:hAnsi="Times New Roman" w:cs="Times New Roman"/>
          <w:lang w:val="en-US"/>
        </w:rPr>
        <w:tab/>
        <w:t xml:space="preserve">Dimensional Rehabilitative Regimen.” </w:t>
      </w:r>
      <w:r w:rsidRPr="009C306A">
        <w:rPr>
          <w:rFonts w:ascii="Times New Roman" w:hAnsi="Times New Roman" w:cs="Times New Roman"/>
          <w:i/>
          <w:iCs/>
          <w:lang w:val="en-US"/>
        </w:rPr>
        <w:t>Western Journal of Medicine</w:t>
      </w:r>
      <w:r w:rsidRPr="009C306A">
        <w:rPr>
          <w:rFonts w:ascii="Times New Roman" w:hAnsi="Times New Roman" w:cs="Times New Roman"/>
          <w:lang w:val="en-US"/>
        </w:rPr>
        <w:t xml:space="preserve"> 120, no. </w:t>
      </w:r>
      <w:r w:rsidR="003F77AA" w:rsidRPr="009C306A">
        <w:rPr>
          <w:rFonts w:ascii="Times New Roman" w:hAnsi="Times New Roman" w:cs="Times New Roman"/>
          <w:lang w:val="en-US"/>
        </w:rPr>
        <w:tab/>
      </w:r>
      <w:r w:rsidRPr="009C306A">
        <w:rPr>
          <w:rFonts w:ascii="Times New Roman" w:hAnsi="Times New Roman" w:cs="Times New Roman"/>
          <w:lang w:val="en-US"/>
        </w:rPr>
        <w:t>5 (May</w:t>
      </w:r>
      <w:r w:rsidR="003F77AA" w:rsidRPr="009C306A">
        <w:rPr>
          <w:rFonts w:ascii="Times New Roman" w:hAnsi="Times New Roman" w:cs="Times New Roman"/>
          <w:lang w:val="en-US"/>
        </w:rPr>
        <w:t>):</w:t>
      </w:r>
      <w:r w:rsidRPr="009C306A">
        <w:rPr>
          <w:rFonts w:ascii="Times New Roman" w:hAnsi="Times New Roman" w:cs="Times New Roman"/>
          <w:lang w:val="en-US"/>
        </w:rPr>
        <w:t xml:space="preserve"> 386–91.</w:t>
      </w:r>
    </w:p>
    <w:p w14:paraId="48E0AF82" w14:textId="051CF6DE" w:rsidR="00E31263" w:rsidRPr="009C306A" w:rsidRDefault="00E31263"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Gill-Peterson, Jules. 2018. “Trans of Color Critique before Transsexuality.” </w:t>
      </w:r>
      <w:r w:rsidRPr="009C306A">
        <w:rPr>
          <w:rFonts w:ascii="Times New Roman" w:hAnsi="Times New Roman" w:cs="Times New Roman"/>
          <w:i/>
          <w:iCs/>
          <w:lang w:val="en-US"/>
        </w:rPr>
        <w:t xml:space="preserve">TSQ: </w:t>
      </w:r>
      <w:r w:rsidRPr="009C306A">
        <w:rPr>
          <w:rFonts w:ascii="Times New Roman" w:hAnsi="Times New Roman" w:cs="Times New Roman"/>
          <w:i/>
          <w:iCs/>
          <w:lang w:val="en-US"/>
        </w:rPr>
        <w:tab/>
        <w:t>Transgender Studies Quarterly</w:t>
      </w:r>
      <w:r w:rsidRPr="009C306A">
        <w:rPr>
          <w:rFonts w:ascii="Times New Roman" w:hAnsi="Times New Roman" w:cs="Times New Roman"/>
          <w:lang w:val="en-US"/>
        </w:rPr>
        <w:t xml:space="preserve"> 5 (4): 606–20. </w:t>
      </w:r>
      <w:hyperlink r:id="rId34" w:history="1">
        <w:r w:rsidRPr="009C306A">
          <w:rPr>
            <w:rStyle w:val="Hyperlink"/>
            <w:rFonts w:ascii="Times New Roman" w:hAnsi="Times New Roman" w:cs="Times New Roman"/>
            <w:lang w:val="en-US"/>
          </w:rPr>
          <w:t>https://doi.org/10.1215/23289252-</w:t>
        </w:r>
        <w:r w:rsidRPr="009C306A">
          <w:rPr>
            <w:rStyle w:val="Hyperlink"/>
            <w:rFonts w:ascii="Times New Roman" w:hAnsi="Times New Roman" w:cs="Times New Roman"/>
            <w:lang w:val="en-US"/>
          </w:rPr>
          <w:tab/>
          <w:t>7090073</w:t>
        </w:r>
      </w:hyperlink>
      <w:r w:rsidRPr="009C306A">
        <w:rPr>
          <w:rFonts w:ascii="Times New Roman" w:hAnsi="Times New Roman" w:cs="Times New Roman"/>
          <w:lang w:val="en-US"/>
        </w:rPr>
        <w:t>.</w:t>
      </w:r>
    </w:p>
    <w:p w14:paraId="46A44043" w14:textId="656DC985" w:rsidR="00F66FFB" w:rsidRPr="009C306A" w:rsidRDefault="00F66FFB"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Groot Nibbelink, Liesbeth, and Sigrid Merx. 2021. “Dramaturgical Analysis: A Relational </w:t>
      </w:r>
      <w:r w:rsidRPr="009C306A">
        <w:rPr>
          <w:rFonts w:ascii="Times New Roman" w:hAnsi="Times New Roman" w:cs="Times New Roman"/>
          <w:lang w:val="en-US"/>
        </w:rPr>
        <w:tab/>
        <w:t xml:space="preserve">Approach.” </w:t>
      </w:r>
      <w:r w:rsidRPr="009C306A">
        <w:rPr>
          <w:rFonts w:ascii="Times New Roman" w:hAnsi="Times New Roman" w:cs="Times New Roman"/>
          <w:i/>
          <w:iCs/>
          <w:lang w:val="en-US"/>
        </w:rPr>
        <w:t>Forum+</w:t>
      </w:r>
      <w:r w:rsidRPr="009C306A">
        <w:rPr>
          <w:rFonts w:ascii="Times New Roman" w:hAnsi="Times New Roman" w:cs="Times New Roman"/>
          <w:lang w:val="en-US"/>
        </w:rPr>
        <w:t xml:space="preserve"> 28 (3): 4-16. </w:t>
      </w:r>
      <w:r w:rsidRPr="009C306A">
        <w:rPr>
          <w:rFonts w:ascii="Times New Roman" w:hAnsi="Times New Roman" w:cs="Times New Roman"/>
          <w:lang w:val="en-US"/>
        </w:rPr>
        <w:tab/>
      </w:r>
      <w:hyperlink r:id="rId35" w:history="1">
        <w:r w:rsidRPr="009C306A">
          <w:rPr>
            <w:rStyle w:val="Hyperlink"/>
            <w:rFonts w:ascii="Times New Roman" w:hAnsi="Times New Roman" w:cs="Times New Roman"/>
            <w:lang w:val="en-US"/>
          </w:rPr>
          <w:t>https://doi.org/10.5117/FORUM2021.3.002.GROO</w:t>
        </w:r>
      </w:hyperlink>
      <w:r w:rsidRPr="009C306A">
        <w:rPr>
          <w:rFonts w:ascii="Times New Roman" w:hAnsi="Times New Roman" w:cs="Times New Roman"/>
          <w:lang w:val="en-US"/>
        </w:rPr>
        <w:t xml:space="preserve">. </w:t>
      </w:r>
    </w:p>
    <w:p w14:paraId="0A84EE69" w14:textId="2A9CBF72"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Grussl, Andreas. 2019. “What Is a Vocal Passage? » The Balanced Singer.” The Balanced </w:t>
      </w:r>
      <w:r w:rsidRPr="009C306A">
        <w:rPr>
          <w:rFonts w:ascii="Times New Roman" w:hAnsi="Times New Roman" w:cs="Times New Roman"/>
          <w:lang w:val="en-US"/>
        </w:rPr>
        <w:tab/>
        <w:t xml:space="preserve">Singer. </w:t>
      </w:r>
      <w:r w:rsidR="009C306A" w:rsidRPr="009C306A">
        <w:rPr>
          <w:rFonts w:ascii="Times New Roman" w:hAnsi="Times New Roman" w:cs="Times New Roman"/>
          <w:lang w:val="en-US"/>
        </w:rPr>
        <w:t xml:space="preserve">Published </w:t>
      </w:r>
      <w:r w:rsidRPr="009C306A">
        <w:rPr>
          <w:rFonts w:ascii="Times New Roman" w:hAnsi="Times New Roman" w:cs="Times New Roman"/>
          <w:lang w:val="en-US"/>
        </w:rPr>
        <w:t xml:space="preserve">July 1, 2019. </w:t>
      </w:r>
      <w:hyperlink r:id="rId36" w:history="1">
        <w:r w:rsidR="009C306A" w:rsidRPr="009C306A">
          <w:rPr>
            <w:rStyle w:val="Hyperlink"/>
            <w:rFonts w:ascii="Times New Roman" w:hAnsi="Times New Roman" w:cs="Times New Roman"/>
            <w:lang w:val="en-US"/>
          </w:rPr>
          <w:t>https://www.thebalancedsinger.com/what-is-a-vocal-</w:t>
        </w:r>
        <w:r w:rsidR="009C306A" w:rsidRPr="009C306A">
          <w:rPr>
            <w:rStyle w:val="Hyperlink"/>
            <w:rFonts w:ascii="Times New Roman" w:hAnsi="Times New Roman" w:cs="Times New Roman"/>
            <w:lang w:val="en-US"/>
          </w:rPr>
          <w:tab/>
          <w:t>passage/</w:t>
        </w:r>
      </w:hyperlink>
      <w:r w:rsidRPr="009C306A">
        <w:rPr>
          <w:rFonts w:ascii="Times New Roman" w:hAnsi="Times New Roman" w:cs="Times New Roman"/>
          <w:lang w:val="en-US"/>
        </w:rPr>
        <w:t>.</w:t>
      </w:r>
    </w:p>
    <w:p w14:paraId="5FB63476" w14:textId="041A7BAC" w:rsidR="003828FF" w:rsidRPr="009C306A" w:rsidRDefault="003828FF"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Guarracino, Serena. 2018. “An Effortless Voice: Queer Vocality and Transgender Identity in </w:t>
      </w:r>
      <w:r w:rsidRPr="009C306A">
        <w:rPr>
          <w:rFonts w:ascii="Times New Roman" w:hAnsi="Times New Roman" w:cs="Times New Roman"/>
          <w:lang w:val="en-US"/>
        </w:rPr>
        <w:tab/>
        <w:t xml:space="preserve">Kim Fu’s For Today I Am a Boy.” In </w:t>
      </w:r>
      <w:r w:rsidRPr="009C306A">
        <w:rPr>
          <w:rFonts w:ascii="Times New Roman" w:hAnsi="Times New Roman" w:cs="Times New Roman"/>
          <w:i/>
          <w:iCs/>
          <w:lang w:val="en-US"/>
        </w:rPr>
        <w:t xml:space="preserve">Queering Masculinities in Language and </w:t>
      </w:r>
      <w:r w:rsidRPr="009C306A">
        <w:rPr>
          <w:rFonts w:ascii="Times New Roman" w:hAnsi="Times New Roman" w:cs="Times New Roman"/>
          <w:i/>
          <w:iCs/>
          <w:lang w:val="en-US"/>
        </w:rPr>
        <w:tab/>
        <w:t>Culture</w:t>
      </w:r>
      <w:r w:rsidRPr="009C306A">
        <w:rPr>
          <w:rFonts w:ascii="Times New Roman" w:hAnsi="Times New Roman" w:cs="Times New Roman"/>
          <w:lang w:val="en-US"/>
        </w:rPr>
        <w:t xml:space="preserve">, edited by Paul Baker and Giuseppe Balirano, 127–47. London: Palgrave </w:t>
      </w:r>
      <w:r w:rsidRPr="009C306A">
        <w:rPr>
          <w:rFonts w:ascii="Times New Roman" w:hAnsi="Times New Roman" w:cs="Times New Roman"/>
          <w:lang w:val="en-US"/>
        </w:rPr>
        <w:tab/>
        <w:t xml:space="preserve">Macmillan UK. </w:t>
      </w:r>
      <w:hyperlink r:id="rId37" w:history="1">
        <w:r w:rsidRPr="009C306A">
          <w:rPr>
            <w:rStyle w:val="Hyperlink"/>
            <w:rFonts w:ascii="Times New Roman" w:hAnsi="Times New Roman" w:cs="Times New Roman"/>
            <w:lang w:val="en-US"/>
          </w:rPr>
          <w:t>https://doi.org/10.1057/978-1-349-95327-1_7</w:t>
        </w:r>
      </w:hyperlink>
      <w:r w:rsidRPr="009C306A">
        <w:rPr>
          <w:rFonts w:ascii="Times New Roman" w:hAnsi="Times New Roman" w:cs="Times New Roman"/>
          <w:lang w:val="en-US"/>
        </w:rPr>
        <w:t>.</w:t>
      </w:r>
    </w:p>
    <w:p w14:paraId="17365221" w14:textId="10D5ED68" w:rsidR="00BF3D1A" w:rsidRPr="009C306A" w:rsidRDefault="00F41280"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Halberstam, Jack. 1995. </w:t>
      </w:r>
      <w:r w:rsidRPr="009C306A">
        <w:rPr>
          <w:rFonts w:ascii="Times New Roman" w:hAnsi="Times New Roman" w:cs="Times New Roman"/>
          <w:i/>
          <w:iCs/>
          <w:lang w:val="en-US"/>
        </w:rPr>
        <w:t>Skin Shows: Gothic Horror and the Technology of Monsters.</w:t>
      </w:r>
      <w:r w:rsidRPr="009C306A">
        <w:rPr>
          <w:rFonts w:ascii="Times New Roman" w:hAnsi="Times New Roman" w:cs="Times New Roman"/>
          <w:lang w:val="en-US"/>
        </w:rPr>
        <w:t xml:space="preserve"> </w:t>
      </w:r>
      <w:r w:rsidRPr="009C306A">
        <w:rPr>
          <w:rFonts w:ascii="Times New Roman" w:hAnsi="Times New Roman" w:cs="Times New Roman"/>
          <w:lang w:val="en-US"/>
        </w:rPr>
        <w:tab/>
        <w:t xml:space="preserve">Durham: Duke University Press. </w:t>
      </w:r>
    </w:p>
    <w:p w14:paraId="7A016CF8" w14:textId="59089322" w:rsidR="009C306A" w:rsidRPr="009C306A" w:rsidRDefault="009C306A"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Halberstam, Jack. 2018. </w:t>
      </w:r>
      <w:r w:rsidRPr="009C306A">
        <w:rPr>
          <w:rFonts w:ascii="Times New Roman" w:hAnsi="Times New Roman" w:cs="Times New Roman"/>
          <w:i/>
          <w:iCs/>
          <w:lang w:val="en-US"/>
        </w:rPr>
        <w:t>Trans*.</w:t>
      </w:r>
      <w:r w:rsidRPr="009C306A">
        <w:rPr>
          <w:rFonts w:ascii="Times New Roman" w:hAnsi="Times New Roman" w:cs="Times New Roman"/>
          <w:lang w:val="en-US"/>
        </w:rPr>
        <w:t xml:space="preserve"> Oakland: University of Oakland.</w:t>
      </w:r>
    </w:p>
    <w:p w14:paraId="4BFC8476" w14:textId="7D632399" w:rsidR="003828FF" w:rsidRPr="009C306A" w:rsidRDefault="003828FF" w:rsidP="007C27BB">
      <w:pPr>
        <w:spacing w:line="360" w:lineRule="auto"/>
        <w:rPr>
          <w:rFonts w:ascii="Times New Roman" w:hAnsi="Times New Roman" w:cs="Times New Roman"/>
          <w:lang w:val="en-US"/>
        </w:rPr>
      </w:pPr>
      <w:r w:rsidRPr="009C306A">
        <w:rPr>
          <w:rFonts w:ascii="Times New Roman" w:hAnsi="Times New Roman" w:cs="Times New Roman"/>
          <w:lang w:val="en-US"/>
        </w:rPr>
        <w:t xml:space="preserve">Haefele-Thomas, Ardel, and Thatcher Combs. 2019. </w:t>
      </w:r>
      <w:r w:rsidRPr="009C306A">
        <w:rPr>
          <w:rFonts w:ascii="Times New Roman" w:hAnsi="Times New Roman" w:cs="Times New Roman"/>
          <w:i/>
          <w:iCs/>
          <w:lang w:val="en-US"/>
        </w:rPr>
        <w:t>Introduction to Transgender Studies</w:t>
      </w:r>
      <w:r w:rsidRPr="009C306A">
        <w:rPr>
          <w:rFonts w:ascii="Times New Roman" w:hAnsi="Times New Roman" w:cs="Times New Roman"/>
          <w:lang w:val="en-US"/>
        </w:rPr>
        <w:t xml:space="preserve">. </w:t>
      </w:r>
      <w:r w:rsidRPr="009C306A">
        <w:rPr>
          <w:rFonts w:ascii="Times New Roman" w:hAnsi="Times New Roman" w:cs="Times New Roman"/>
          <w:lang w:val="en-US"/>
        </w:rPr>
        <w:tab/>
        <w:t xml:space="preserve">New York, NY, USA: Harrington Park Press, LLC. </w:t>
      </w:r>
    </w:p>
    <w:p w14:paraId="270D3F28" w14:textId="72155195"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Hayward, Eva.</w:t>
      </w:r>
      <w:r w:rsidR="003F77AA" w:rsidRPr="009C306A">
        <w:rPr>
          <w:rFonts w:ascii="Times New Roman" w:hAnsi="Times New Roman" w:cs="Times New Roman"/>
          <w:lang w:val="en-US"/>
        </w:rPr>
        <w:t xml:space="preserve"> 2021.</w:t>
      </w:r>
      <w:r w:rsidRPr="009C306A">
        <w:rPr>
          <w:rFonts w:ascii="Times New Roman" w:hAnsi="Times New Roman" w:cs="Times New Roman"/>
          <w:lang w:val="en-US"/>
        </w:rPr>
        <w:t xml:space="preserve"> “Painted Camera, ‘Her’</w:t>
      </w:r>
      <w:r w:rsidR="009B781A" w:rsidRPr="009C306A">
        <w:rPr>
          <w:rFonts w:ascii="Times New Roman" w:hAnsi="Times New Roman" w:cs="Times New Roman"/>
          <w:lang w:val="en-US"/>
        </w:rPr>
        <w:t>.”</w:t>
      </w:r>
      <w:r w:rsidRPr="009C306A">
        <w:rPr>
          <w:rFonts w:ascii="Times New Roman" w:hAnsi="Times New Roman" w:cs="Times New Roman"/>
          <w:lang w:val="en-US"/>
        </w:rPr>
        <w:t xml:space="preserve"> </w:t>
      </w:r>
      <w:r w:rsidR="009B781A" w:rsidRPr="009C306A">
        <w:rPr>
          <w:rFonts w:ascii="Times New Roman" w:hAnsi="Times New Roman" w:cs="Times New Roman"/>
          <w:i/>
          <w:iCs/>
          <w:lang w:val="en-US"/>
        </w:rPr>
        <w:t>E-Flux Journal</w:t>
      </w:r>
      <w:r w:rsidR="009B781A" w:rsidRPr="009C306A">
        <w:rPr>
          <w:rFonts w:ascii="Times New Roman" w:hAnsi="Times New Roman" w:cs="Times New Roman"/>
          <w:lang w:val="en-US"/>
        </w:rPr>
        <w:t xml:space="preserve"> #117 (April).</w:t>
      </w:r>
      <w:r w:rsidR="009B781A" w:rsidRPr="009C306A">
        <w:rPr>
          <w:rFonts w:ascii="Times New Roman" w:hAnsi="Times New Roman" w:cs="Times New Roman"/>
          <w:lang w:val="en-US"/>
        </w:rPr>
        <w:tab/>
      </w:r>
      <w:hyperlink r:id="rId38" w:history="1">
        <w:r w:rsidRPr="009C306A">
          <w:rPr>
            <w:rStyle w:val="Hyperlink"/>
            <w:rFonts w:ascii="Times New Roman" w:hAnsi="Times New Roman" w:cs="Times New Roman"/>
            <w:lang w:val="en-US"/>
          </w:rPr>
          <w:t>https://www.e-flux.com/journal/117/385172/painted-camera-her/</w:t>
        </w:r>
      </w:hyperlink>
      <w:r w:rsidRPr="009C306A">
        <w:rPr>
          <w:rFonts w:ascii="Times New Roman" w:hAnsi="Times New Roman" w:cs="Times New Roman"/>
          <w:lang w:val="en-US"/>
        </w:rPr>
        <w:t>.</w:t>
      </w:r>
    </w:p>
    <w:p w14:paraId="3A26FB5F" w14:textId="37949400" w:rsidR="00E31263" w:rsidRPr="009C306A" w:rsidRDefault="00E31263"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Hemmings, Clare. 2005. “INVOKING AFFECT: Cultural Theory and the Ontological Turn.” </w:t>
      </w:r>
      <w:r w:rsidRPr="009C306A">
        <w:rPr>
          <w:rFonts w:ascii="Times New Roman" w:hAnsi="Times New Roman" w:cs="Times New Roman"/>
          <w:lang w:val="en-US"/>
        </w:rPr>
        <w:tab/>
      </w:r>
      <w:r w:rsidRPr="009C306A">
        <w:rPr>
          <w:rFonts w:ascii="Times New Roman" w:hAnsi="Times New Roman" w:cs="Times New Roman"/>
          <w:i/>
          <w:iCs/>
          <w:lang w:val="en-US"/>
        </w:rPr>
        <w:t>Cultural Studies</w:t>
      </w:r>
      <w:r w:rsidRPr="009C306A">
        <w:rPr>
          <w:rFonts w:ascii="Times New Roman" w:hAnsi="Times New Roman" w:cs="Times New Roman"/>
          <w:lang w:val="en-US"/>
        </w:rPr>
        <w:t xml:space="preserve"> 19 (5): 548–67. </w:t>
      </w:r>
      <w:hyperlink r:id="rId39" w:history="1">
        <w:r w:rsidRPr="009C306A">
          <w:rPr>
            <w:rStyle w:val="Hyperlink"/>
            <w:rFonts w:ascii="Times New Roman" w:hAnsi="Times New Roman" w:cs="Times New Roman"/>
            <w:lang w:val="en-US"/>
          </w:rPr>
          <w:t>https://doi.org/10.1080/09502380500365473</w:t>
        </w:r>
      </w:hyperlink>
      <w:r w:rsidRPr="009C306A">
        <w:rPr>
          <w:rFonts w:ascii="Times New Roman" w:hAnsi="Times New Roman" w:cs="Times New Roman"/>
          <w:lang w:val="en-US"/>
        </w:rPr>
        <w:t>.</w:t>
      </w:r>
    </w:p>
    <w:p w14:paraId="0ED55870" w14:textId="29AE6D59" w:rsidR="00465C24"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Hollien, Harry. </w:t>
      </w:r>
      <w:r w:rsidR="001D7D01" w:rsidRPr="009C306A">
        <w:rPr>
          <w:rFonts w:ascii="Times New Roman" w:hAnsi="Times New Roman" w:cs="Times New Roman"/>
          <w:lang w:val="en-US"/>
        </w:rPr>
        <w:t xml:space="preserve">1974. </w:t>
      </w:r>
      <w:r w:rsidRPr="009C306A">
        <w:rPr>
          <w:rFonts w:ascii="Times New Roman" w:hAnsi="Times New Roman" w:cs="Times New Roman"/>
          <w:lang w:val="en-US"/>
        </w:rPr>
        <w:t xml:space="preserve">“On Vocal Registers.” </w:t>
      </w:r>
      <w:r w:rsidRPr="009C306A">
        <w:rPr>
          <w:rFonts w:ascii="Times New Roman" w:hAnsi="Times New Roman" w:cs="Times New Roman"/>
          <w:i/>
          <w:iCs/>
          <w:lang w:val="en-US"/>
        </w:rPr>
        <w:t>Journal of Phonetics</w:t>
      </w:r>
      <w:r w:rsidRPr="009C306A">
        <w:rPr>
          <w:rFonts w:ascii="Times New Roman" w:hAnsi="Times New Roman" w:cs="Times New Roman"/>
          <w:lang w:val="en-US"/>
        </w:rPr>
        <w:t xml:space="preserve"> 2, no. 2 (March): 125–43. </w:t>
      </w:r>
      <w:r w:rsidRPr="009C306A">
        <w:rPr>
          <w:rFonts w:ascii="Times New Roman" w:hAnsi="Times New Roman" w:cs="Times New Roman"/>
          <w:lang w:val="en-US"/>
        </w:rPr>
        <w:tab/>
      </w:r>
      <w:hyperlink r:id="rId40" w:history="1">
        <w:r w:rsidRPr="009C306A">
          <w:rPr>
            <w:rStyle w:val="Hyperlink"/>
            <w:rFonts w:ascii="Times New Roman" w:hAnsi="Times New Roman" w:cs="Times New Roman"/>
            <w:lang w:val="en-US"/>
          </w:rPr>
          <w:t>https://doi.org/10.1016/S0095-4470(19)31188-X</w:t>
        </w:r>
      </w:hyperlink>
      <w:r w:rsidRPr="009C306A">
        <w:rPr>
          <w:rFonts w:ascii="Times New Roman" w:hAnsi="Times New Roman" w:cs="Times New Roman"/>
          <w:lang w:val="en-US"/>
        </w:rPr>
        <w:t>.</w:t>
      </w:r>
    </w:p>
    <w:p w14:paraId="2CED5434" w14:textId="04E5B7EA"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Jackson Hearns, Liz, and Brian Kremer. </w:t>
      </w:r>
      <w:r w:rsidR="001D7D01" w:rsidRPr="009C306A">
        <w:rPr>
          <w:rFonts w:ascii="Times New Roman" w:hAnsi="Times New Roman" w:cs="Times New Roman"/>
          <w:lang w:val="en-US"/>
        </w:rPr>
        <w:t xml:space="preserve">2018. </w:t>
      </w:r>
      <w:r w:rsidRPr="009C306A">
        <w:rPr>
          <w:rFonts w:ascii="Times New Roman" w:hAnsi="Times New Roman" w:cs="Times New Roman"/>
          <w:i/>
          <w:iCs/>
          <w:lang w:val="en-US"/>
        </w:rPr>
        <w:t xml:space="preserve">The Singing Teacher’s Guide to Transgender </w:t>
      </w:r>
      <w:r w:rsidR="001D7D01" w:rsidRPr="009C306A">
        <w:rPr>
          <w:rFonts w:ascii="Times New Roman" w:hAnsi="Times New Roman" w:cs="Times New Roman"/>
          <w:i/>
          <w:iCs/>
          <w:lang w:val="en-US"/>
        </w:rPr>
        <w:tab/>
      </w:r>
      <w:r w:rsidRPr="009C306A">
        <w:rPr>
          <w:rFonts w:ascii="Times New Roman" w:hAnsi="Times New Roman" w:cs="Times New Roman"/>
          <w:i/>
          <w:iCs/>
          <w:lang w:val="en-US"/>
        </w:rPr>
        <w:t>Voices</w:t>
      </w:r>
      <w:r w:rsidRPr="009C306A">
        <w:rPr>
          <w:rFonts w:ascii="Times New Roman" w:hAnsi="Times New Roman" w:cs="Times New Roman"/>
          <w:lang w:val="en-US"/>
        </w:rPr>
        <w:t>.</w:t>
      </w:r>
      <w:r w:rsidRPr="009C306A">
        <w:rPr>
          <w:rFonts w:ascii="Times New Roman" w:hAnsi="Times New Roman" w:cs="Times New Roman"/>
          <w:lang w:val="en-US"/>
        </w:rPr>
        <w:tab/>
        <w:t xml:space="preserve"> San Diego, </w:t>
      </w:r>
      <w:r w:rsidR="001D7D01" w:rsidRPr="009C306A">
        <w:rPr>
          <w:rFonts w:ascii="Times New Roman" w:hAnsi="Times New Roman" w:cs="Times New Roman"/>
          <w:lang w:val="en-US"/>
        </w:rPr>
        <w:t>United States</w:t>
      </w:r>
      <w:r w:rsidRPr="009C306A">
        <w:rPr>
          <w:rFonts w:ascii="Times New Roman" w:hAnsi="Times New Roman" w:cs="Times New Roman"/>
          <w:lang w:val="en-US"/>
        </w:rPr>
        <w:t>: Plural Publishing, Inc</w:t>
      </w:r>
      <w:r w:rsidR="001D7D01" w:rsidRPr="009C306A">
        <w:rPr>
          <w:rFonts w:ascii="Times New Roman" w:hAnsi="Times New Roman" w:cs="Times New Roman"/>
          <w:lang w:val="en-US"/>
        </w:rPr>
        <w:t>.</w:t>
      </w:r>
      <w:r w:rsidRPr="009C306A">
        <w:rPr>
          <w:rFonts w:ascii="Times New Roman" w:hAnsi="Times New Roman" w:cs="Times New Roman"/>
          <w:lang w:val="en-US"/>
        </w:rPr>
        <w:tab/>
      </w:r>
      <w:hyperlink r:id="rId41" w:history="1">
        <w:r w:rsidRPr="009C306A">
          <w:rPr>
            <w:rStyle w:val="Hyperlink"/>
            <w:rFonts w:ascii="Times New Roman" w:hAnsi="Times New Roman" w:cs="Times New Roman"/>
            <w:lang w:val="en-US"/>
          </w:rPr>
          <w:t>http://ebookcentral.proquest.com/lib/uunl/detail.action?docID=5676540</w:t>
        </w:r>
      </w:hyperlink>
      <w:r w:rsidRPr="009C306A">
        <w:rPr>
          <w:rFonts w:ascii="Times New Roman" w:hAnsi="Times New Roman" w:cs="Times New Roman"/>
          <w:lang w:val="en-US"/>
        </w:rPr>
        <w:t xml:space="preserve">. </w:t>
      </w:r>
    </w:p>
    <w:p w14:paraId="7BCD4F97" w14:textId="03F9D19E" w:rsidR="00E31263" w:rsidRPr="009C306A" w:rsidRDefault="00E31263"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Jackson, Zakiyyah Iman. 2020. Becoming Human: Matter and Meaning in an Antiblack </w:t>
      </w:r>
      <w:r w:rsidRPr="009C306A">
        <w:rPr>
          <w:rFonts w:ascii="Times New Roman" w:hAnsi="Times New Roman" w:cs="Times New Roman"/>
          <w:lang w:val="en-US"/>
        </w:rPr>
        <w:tab/>
        <w:t xml:space="preserve">World. New York: NYU Press, 2020. </w:t>
      </w:r>
    </w:p>
    <w:p w14:paraId="568009C2" w14:textId="7A85B552" w:rsidR="009B781A" w:rsidRPr="009C306A" w:rsidRDefault="009B781A" w:rsidP="007C27BB">
      <w:pPr>
        <w:pStyle w:val="NoSpacing"/>
        <w:spacing w:line="360" w:lineRule="auto"/>
        <w:rPr>
          <w:rFonts w:ascii="Times New Roman" w:hAnsi="Times New Roman" w:cs="Times New Roman"/>
          <w:b/>
          <w:bCs/>
          <w:lang w:val="en-US"/>
        </w:rPr>
      </w:pPr>
      <w:r w:rsidRPr="009C306A">
        <w:rPr>
          <w:rFonts w:ascii="Times New Roman" w:hAnsi="Times New Roman" w:cs="Times New Roman"/>
          <w:lang w:val="en-US"/>
        </w:rPr>
        <w:t>Lang/Levitsky, Rosza Daniel. 2021. “Our Own Words: Fem &amp; Trans, Past &amp; Future.”</w:t>
      </w:r>
      <w:r w:rsidRPr="009C306A">
        <w:rPr>
          <w:rFonts w:ascii="Times New Roman" w:hAnsi="Times New Roman" w:cs="Times New Roman"/>
          <w:b/>
          <w:bCs/>
          <w:lang w:val="en-US"/>
        </w:rPr>
        <w:t xml:space="preserve"> </w:t>
      </w:r>
      <w:r w:rsidRPr="009C306A">
        <w:rPr>
          <w:rFonts w:ascii="Times New Roman" w:hAnsi="Times New Roman" w:cs="Times New Roman"/>
          <w:i/>
          <w:iCs/>
          <w:lang w:val="en-US"/>
        </w:rPr>
        <w:t xml:space="preserve">E-Flux </w:t>
      </w:r>
      <w:r w:rsidRPr="009C306A">
        <w:rPr>
          <w:rFonts w:ascii="Times New Roman" w:hAnsi="Times New Roman" w:cs="Times New Roman"/>
          <w:i/>
          <w:iCs/>
          <w:lang w:val="en-US"/>
        </w:rPr>
        <w:tab/>
        <w:t>Journal</w:t>
      </w:r>
      <w:r w:rsidRPr="009C306A">
        <w:rPr>
          <w:rFonts w:ascii="Times New Roman" w:hAnsi="Times New Roman" w:cs="Times New Roman"/>
          <w:lang w:val="en-US"/>
        </w:rPr>
        <w:t xml:space="preserve"> #117 (April). </w:t>
      </w:r>
      <w:hyperlink r:id="rId42" w:history="1">
        <w:r w:rsidR="007E23F4" w:rsidRPr="009C306A">
          <w:rPr>
            <w:rStyle w:val="Hyperlink"/>
            <w:rFonts w:ascii="Times New Roman" w:hAnsi="Times New Roman" w:cs="Times New Roman"/>
            <w:lang w:val="en-US"/>
          </w:rPr>
          <w:t>https://www.e-flux.com/journal/117/387257/our-own-words-</w:t>
        </w:r>
        <w:r w:rsidR="007E23F4" w:rsidRPr="009C306A">
          <w:rPr>
            <w:rStyle w:val="Hyperlink"/>
            <w:rFonts w:ascii="Times New Roman" w:hAnsi="Times New Roman" w:cs="Times New Roman"/>
            <w:lang w:val="en-US"/>
          </w:rPr>
          <w:tab/>
          <w:t>fem-trans-past-future/</w:t>
        </w:r>
      </w:hyperlink>
      <w:r w:rsidRPr="009C306A">
        <w:rPr>
          <w:rFonts w:ascii="Times New Roman" w:hAnsi="Times New Roman" w:cs="Times New Roman"/>
          <w:lang w:val="en-US"/>
        </w:rPr>
        <w:t xml:space="preserve">. </w:t>
      </w:r>
    </w:p>
    <w:p w14:paraId="27C42CED" w14:textId="0E03E1F1" w:rsidR="0091738D" w:rsidRPr="009C306A" w:rsidRDefault="001D7D01"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lastRenderedPageBreak/>
        <w:t>Lovelock, James. N.d.</w:t>
      </w:r>
      <w:r w:rsidR="0091738D" w:rsidRPr="009C306A">
        <w:rPr>
          <w:rFonts w:ascii="Times New Roman" w:hAnsi="Times New Roman" w:cs="Times New Roman"/>
          <w:lang w:val="en-US"/>
        </w:rPr>
        <w:t xml:space="preserve"> “THE BOOK</w:t>
      </w:r>
      <w:r w:rsidRPr="009C306A">
        <w:rPr>
          <w:rFonts w:ascii="Times New Roman" w:hAnsi="Times New Roman" w:cs="Times New Roman"/>
          <w:lang w:val="en-US"/>
        </w:rPr>
        <w:t>.</w:t>
      </w:r>
      <w:r w:rsidR="0091738D" w:rsidRPr="009C306A">
        <w:rPr>
          <w:rFonts w:ascii="Times New Roman" w:hAnsi="Times New Roman" w:cs="Times New Roman"/>
          <w:lang w:val="en-US"/>
        </w:rPr>
        <w:t>” Queer Musicals</w:t>
      </w:r>
      <w:r w:rsidRPr="009C306A">
        <w:rPr>
          <w:rFonts w:ascii="Times New Roman" w:hAnsi="Times New Roman" w:cs="Times New Roman"/>
          <w:lang w:val="en-US"/>
        </w:rPr>
        <w:t>. A</w:t>
      </w:r>
      <w:r w:rsidR="0091738D" w:rsidRPr="009C306A">
        <w:rPr>
          <w:rFonts w:ascii="Times New Roman" w:hAnsi="Times New Roman" w:cs="Times New Roman"/>
          <w:lang w:val="en-US"/>
        </w:rPr>
        <w:t>ccessed April 26, 2022</w:t>
      </w:r>
      <w:r w:rsidRPr="009C306A">
        <w:rPr>
          <w:rFonts w:ascii="Times New Roman" w:hAnsi="Times New Roman" w:cs="Times New Roman"/>
          <w:lang w:val="en-US"/>
        </w:rPr>
        <w:t>.</w:t>
      </w:r>
      <w:r w:rsidR="0091738D" w:rsidRPr="009C306A">
        <w:rPr>
          <w:rFonts w:ascii="Times New Roman" w:hAnsi="Times New Roman" w:cs="Times New Roman"/>
          <w:lang w:val="en-US"/>
        </w:rPr>
        <w:t xml:space="preserve"> </w:t>
      </w:r>
      <w:r w:rsidR="0091738D" w:rsidRPr="009C306A">
        <w:rPr>
          <w:rFonts w:ascii="Times New Roman" w:hAnsi="Times New Roman" w:cs="Times New Roman"/>
          <w:lang w:val="en-US"/>
        </w:rPr>
        <w:tab/>
      </w:r>
      <w:hyperlink r:id="rId43" w:history="1">
        <w:r w:rsidR="0091738D" w:rsidRPr="009C306A">
          <w:rPr>
            <w:rStyle w:val="Hyperlink"/>
            <w:rFonts w:ascii="Times New Roman" w:hAnsi="Times New Roman" w:cs="Times New Roman"/>
            <w:lang w:val="en-US"/>
          </w:rPr>
          <w:t>https://www.queermusicals.com/the-book</w:t>
        </w:r>
      </w:hyperlink>
      <w:r w:rsidR="0091738D" w:rsidRPr="009C306A">
        <w:rPr>
          <w:rFonts w:ascii="Times New Roman" w:hAnsi="Times New Roman" w:cs="Times New Roman"/>
          <w:lang w:val="en-US"/>
        </w:rPr>
        <w:t>.</w:t>
      </w:r>
    </w:p>
    <w:p w14:paraId="45FFA46E" w14:textId="44801569" w:rsidR="008647B0" w:rsidRPr="009C306A" w:rsidRDefault="008647B0"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Jensen, Marc. 2008. “‘Feed Me!’: Power Struggles and the Portrayal of Race in </w:t>
      </w:r>
      <w:r w:rsidRPr="009C306A">
        <w:rPr>
          <w:rFonts w:ascii="Times New Roman" w:hAnsi="Times New Roman" w:cs="Times New Roman"/>
          <w:i/>
          <w:iCs/>
          <w:lang w:val="en-US"/>
        </w:rPr>
        <w:t xml:space="preserve">Little Shop of </w:t>
      </w:r>
      <w:r w:rsidRPr="009C306A">
        <w:rPr>
          <w:rFonts w:ascii="Times New Roman" w:hAnsi="Times New Roman" w:cs="Times New Roman"/>
          <w:i/>
          <w:iCs/>
          <w:lang w:val="en-US"/>
        </w:rPr>
        <w:tab/>
        <w:t>Horrors</w:t>
      </w:r>
      <w:r w:rsidRPr="009C306A">
        <w:rPr>
          <w:rFonts w:ascii="Times New Roman" w:hAnsi="Times New Roman" w:cs="Times New Roman"/>
          <w:lang w:val="en-US"/>
        </w:rPr>
        <w:t xml:space="preserve">.” </w:t>
      </w:r>
      <w:r w:rsidRPr="009C306A">
        <w:rPr>
          <w:rFonts w:ascii="Times New Roman" w:hAnsi="Times New Roman" w:cs="Times New Roman"/>
          <w:i/>
          <w:iCs/>
          <w:lang w:val="en-US"/>
        </w:rPr>
        <w:t>Cinema Journal</w:t>
      </w:r>
      <w:r w:rsidRPr="009C306A">
        <w:rPr>
          <w:rFonts w:ascii="Times New Roman" w:hAnsi="Times New Roman" w:cs="Times New Roman"/>
          <w:lang w:val="en-US"/>
        </w:rPr>
        <w:t xml:space="preserve"> 48 (1): 51–67. </w:t>
      </w:r>
      <w:hyperlink r:id="rId44" w:history="1">
        <w:r w:rsidRPr="009C306A">
          <w:rPr>
            <w:rStyle w:val="Hyperlink"/>
            <w:rFonts w:ascii="Times New Roman" w:hAnsi="Times New Roman" w:cs="Times New Roman"/>
            <w:lang w:val="en-US"/>
          </w:rPr>
          <w:t>https://doi.org/10.1353/cj.0.0064</w:t>
        </w:r>
      </w:hyperlink>
      <w:r w:rsidRPr="009C306A">
        <w:rPr>
          <w:rFonts w:ascii="Times New Roman" w:hAnsi="Times New Roman" w:cs="Times New Roman"/>
          <w:lang w:val="en-US"/>
        </w:rPr>
        <w:t>.</w:t>
      </w:r>
    </w:p>
    <w:p w14:paraId="2BFC585D" w14:textId="629F8472" w:rsidR="0091738D" w:rsidRPr="004915F8" w:rsidRDefault="0091738D" w:rsidP="007C27BB">
      <w:pPr>
        <w:pStyle w:val="NoSpacing"/>
        <w:spacing w:line="360" w:lineRule="auto"/>
        <w:rPr>
          <w:rFonts w:ascii="Times New Roman" w:hAnsi="Times New Roman" w:cs="Times New Roman"/>
        </w:rPr>
      </w:pPr>
      <w:r w:rsidRPr="009C306A">
        <w:rPr>
          <w:rFonts w:ascii="Times New Roman" w:hAnsi="Times New Roman" w:cs="Times New Roman"/>
          <w:lang w:val="en-US"/>
        </w:rPr>
        <w:t xml:space="preserve">Jessen, Reidar Schei. </w:t>
      </w:r>
      <w:r w:rsidR="001D7D01" w:rsidRPr="009C306A">
        <w:rPr>
          <w:rFonts w:ascii="Times New Roman" w:hAnsi="Times New Roman" w:cs="Times New Roman"/>
          <w:lang w:val="en-US"/>
        </w:rPr>
        <w:t xml:space="preserve">2020. </w:t>
      </w:r>
      <w:r w:rsidRPr="009C306A">
        <w:rPr>
          <w:rFonts w:ascii="Times New Roman" w:hAnsi="Times New Roman" w:cs="Times New Roman"/>
          <w:lang w:val="en-US"/>
        </w:rPr>
        <w:t xml:space="preserve">“Gender Dysphoria - Centre for Gender Research,” </w:t>
      </w:r>
      <w:r w:rsidR="001D7D01" w:rsidRPr="009C306A">
        <w:rPr>
          <w:rFonts w:ascii="Times New Roman" w:hAnsi="Times New Roman" w:cs="Times New Roman"/>
          <w:lang w:val="en-US"/>
        </w:rPr>
        <w:t xml:space="preserve">Published </w:t>
      </w:r>
      <w:r w:rsidR="001D7D01" w:rsidRPr="009C306A">
        <w:rPr>
          <w:rFonts w:ascii="Times New Roman" w:hAnsi="Times New Roman" w:cs="Times New Roman"/>
          <w:lang w:val="en-US"/>
        </w:rPr>
        <w:tab/>
      </w:r>
      <w:r w:rsidRPr="009C306A">
        <w:rPr>
          <w:rFonts w:ascii="Times New Roman" w:hAnsi="Times New Roman" w:cs="Times New Roman"/>
          <w:lang w:val="en-US"/>
        </w:rPr>
        <w:t>May 18, 2020.</w:t>
      </w:r>
      <w:r w:rsidR="001D7D01" w:rsidRPr="009C306A">
        <w:rPr>
          <w:rFonts w:ascii="Times New Roman" w:hAnsi="Times New Roman" w:cs="Times New Roman"/>
          <w:lang w:val="en-US"/>
        </w:rPr>
        <w:t xml:space="preserve"> </w:t>
      </w:r>
      <w:hyperlink r:id="rId45" w:history="1">
        <w:r w:rsidR="001D7D01" w:rsidRPr="004915F8">
          <w:rPr>
            <w:rStyle w:val="Hyperlink"/>
            <w:rFonts w:ascii="Times New Roman" w:hAnsi="Times New Roman" w:cs="Times New Roman"/>
          </w:rPr>
          <w:t>https://www.stk.uio.no/english/research/pride/gender-dysphoria.html</w:t>
        </w:r>
      </w:hyperlink>
      <w:r w:rsidRPr="004915F8">
        <w:rPr>
          <w:rFonts w:ascii="Times New Roman" w:hAnsi="Times New Roman" w:cs="Times New Roman"/>
        </w:rPr>
        <w:t>.</w:t>
      </w:r>
    </w:p>
    <w:p w14:paraId="0AD6C094" w14:textId="0E47A1BC"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Jungr, Barb. 2003. “Vocal Expression in the Blues and Gospel.” In </w:t>
      </w:r>
      <w:r w:rsidRPr="009C306A">
        <w:rPr>
          <w:rFonts w:ascii="Times New Roman" w:hAnsi="Times New Roman" w:cs="Times New Roman"/>
          <w:i/>
          <w:iCs/>
          <w:lang w:val="en-US"/>
        </w:rPr>
        <w:t xml:space="preserve">The Cambridge </w:t>
      </w:r>
      <w:r w:rsidR="001D7D01" w:rsidRPr="009C306A">
        <w:rPr>
          <w:rFonts w:ascii="Times New Roman" w:hAnsi="Times New Roman" w:cs="Times New Roman"/>
          <w:i/>
          <w:iCs/>
          <w:lang w:val="en-US"/>
        </w:rPr>
        <w:tab/>
      </w:r>
      <w:r w:rsidRPr="009C306A">
        <w:rPr>
          <w:rFonts w:ascii="Times New Roman" w:hAnsi="Times New Roman" w:cs="Times New Roman"/>
          <w:i/>
          <w:iCs/>
          <w:lang w:val="en-US"/>
        </w:rPr>
        <w:t>Companion to Blues and Gospel Music</w:t>
      </w:r>
      <w:r w:rsidRPr="009C306A">
        <w:rPr>
          <w:rFonts w:ascii="Times New Roman" w:hAnsi="Times New Roman" w:cs="Times New Roman"/>
          <w:lang w:val="en-US"/>
        </w:rPr>
        <w:t xml:space="preserve">, edited by Allan Moore. Cambridge: </w:t>
      </w:r>
      <w:r w:rsidR="001D7D01" w:rsidRPr="009C306A">
        <w:rPr>
          <w:rFonts w:ascii="Times New Roman" w:hAnsi="Times New Roman" w:cs="Times New Roman"/>
          <w:lang w:val="en-US"/>
        </w:rPr>
        <w:tab/>
      </w:r>
      <w:r w:rsidRPr="009C306A">
        <w:rPr>
          <w:rFonts w:ascii="Times New Roman" w:hAnsi="Times New Roman" w:cs="Times New Roman"/>
          <w:lang w:val="en-US"/>
        </w:rPr>
        <w:t xml:space="preserve">Cambridge University Press. </w:t>
      </w:r>
    </w:p>
    <w:p w14:paraId="6BA6AA9B" w14:textId="296C361E"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Kurlender, Jayna. </w:t>
      </w:r>
      <w:r w:rsidR="000B5375" w:rsidRPr="009C306A">
        <w:rPr>
          <w:rFonts w:ascii="Times New Roman" w:hAnsi="Times New Roman" w:cs="Times New Roman"/>
          <w:lang w:val="en-US"/>
        </w:rPr>
        <w:t xml:space="preserve">2021. </w:t>
      </w:r>
      <w:r w:rsidRPr="009C306A">
        <w:rPr>
          <w:rFonts w:ascii="Times New Roman" w:hAnsi="Times New Roman" w:cs="Times New Roman"/>
          <w:lang w:val="en-US"/>
        </w:rPr>
        <w:t xml:space="preserve">“Little Shop of Capitalist Horrors.” </w:t>
      </w:r>
      <w:r w:rsidRPr="009C306A">
        <w:rPr>
          <w:rFonts w:ascii="Times New Roman" w:hAnsi="Times New Roman" w:cs="Times New Roman"/>
          <w:i/>
          <w:iCs/>
          <w:lang w:val="en-US"/>
        </w:rPr>
        <w:t>North by Northwestern</w:t>
      </w:r>
      <w:r w:rsidRPr="009C306A">
        <w:rPr>
          <w:rFonts w:ascii="Times New Roman" w:hAnsi="Times New Roman" w:cs="Times New Roman"/>
          <w:lang w:val="en-US"/>
        </w:rPr>
        <w:t xml:space="preserve">. October </w:t>
      </w:r>
      <w:r w:rsidR="000B5375" w:rsidRPr="009C306A">
        <w:rPr>
          <w:rFonts w:ascii="Times New Roman" w:hAnsi="Times New Roman" w:cs="Times New Roman"/>
          <w:lang w:val="en-US"/>
        </w:rPr>
        <w:tab/>
      </w:r>
      <w:r w:rsidRPr="009C306A">
        <w:rPr>
          <w:rFonts w:ascii="Times New Roman" w:hAnsi="Times New Roman" w:cs="Times New Roman"/>
          <w:lang w:val="en-US"/>
        </w:rPr>
        <w:t xml:space="preserve">28, 2021. </w:t>
      </w:r>
      <w:hyperlink r:id="rId46" w:history="1">
        <w:r w:rsidRPr="009C306A">
          <w:rPr>
            <w:rStyle w:val="Hyperlink"/>
            <w:rFonts w:ascii="Times New Roman" w:hAnsi="Times New Roman" w:cs="Times New Roman"/>
            <w:lang w:val="en-US"/>
          </w:rPr>
          <w:t>http://northbynorthwestern.com/little-shop-of-capitalist-horrors/</w:t>
        </w:r>
      </w:hyperlink>
      <w:r w:rsidRPr="009C306A">
        <w:rPr>
          <w:rFonts w:ascii="Times New Roman" w:hAnsi="Times New Roman" w:cs="Times New Roman"/>
          <w:lang w:val="en-US"/>
        </w:rPr>
        <w:t>.</w:t>
      </w:r>
    </w:p>
    <w:p w14:paraId="73EBE907" w14:textId="2341F150"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Ledbetter, Charlie.</w:t>
      </w:r>
      <w:r w:rsidR="000B5375" w:rsidRPr="009C306A">
        <w:rPr>
          <w:rFonts w:ascii="Times New Roman" w:hAnsi="Times New Roman" w:cs="Times New Roman"/>
          <w:lang w:val="en-US"/>
        </w:rPr>
        <w:t xml:space="preserve"> 2020.</w:t>
      </w:r>
      <w:r w:rsidRPr="009C306A">
        <w:rPr>
          <w:rFonts w:ascii="Times New Roman" w:hAnsi="Times New Roman" w:cs="Times New Roman"/>
          <w:lang w:val="en-US"/>
        </w:rPr>
        <w:t xml:space="preserve"> “The Dysphoric Body Politic, or Seizing the Means of </w:t>
      </w:r>
      <w:r w:rsidR="000B5375" w:rsidRPr="009C306A">
        <w:rPr>
          <w:rFonts w:ascii="Times New Roman" w:hAnsi="Times New Roman" w:cs="Times New Roman"/>
          <w:lang w:val="en-US"/>
        </w:rPr>
        <w:tab/>
      </w:r>
      <w:r w:rsidRPr="009C306A">
        <w:rPr>
          <w:rFonts w:ascii="Times New Roman" w:hAnsi="Times New Roman" w:cs="Times New Roman"/>
          <w:lang w:val="en-US"/>
        </w:rPr>
        <w:t xml:space="preserve">Imagination.” </w:t>
      </w:r>
      <w:r w:rsidRPr="009C306A">
        <w:rPr>
          <w:rFonts w:ascii="Times New Roman" w:hAnsi="Times New Roman" w:cs="Times New Roman"/>
          <w:i/>
          <w:iCs/>
          <w:lang w:val="en-US"/>
        </w:rPr>
        <w:t>Transformative Works and Cultures</w:t>
      </w:r>
      <w:r w:rsidRPr="009C306A">
        <w:rPr>
          <w:rFonts w:ascii="Times New Roman" w:hAnsi="Times New Roman" w:cs="Times New Roman"/>
          <w:lang w:val="en-US"/>
        </w:rPr>
        <w:t xml:space="preserve"> 34</w:t>
      </w:r>
      <w:r w:rsidR="000B5375" w:rsidRPr="009C306A">
        <w:rPr>
          <w:rFonts w:ascii="Times New Roman" w:hAnsi="Times New Roman" w:cs="Times New Roman"/>
          <w:lang w:val="en-US"/>
        </w:rPr>
        <w:t xml:space="preserve"> (</w:t>
      </w:r>
      <w:r w:rsidRPr="009C306A">
        <w:rPr>
          <w:rFonts w:ascii="Times New Roman" w:hAnsi="Times New Roman" w:cs="Times New Roman"/>
          <w:lang w:val="en-US"/>
        </w:rPr>
        <w:t>September)</w:t>
      </w:r>
      <w:r w:rsidR="000B5375" w:rsidRPr="009C306A">
        <w:rPr>
          <w:rFonts w:ascii="Times New Roman" w:hAnsi="Times New Roman" w:cs="Times New Roman"/>
          <w:lang w:val="en-US"/>
        </w:rPr>
        <w:t>.</w:t>
      </w:r>
      <w:r w:rsidRPr="009C306A">
        <w:rPr>
          <w:rFonts w:ascii="Times New Roman" w:hAnsi="Times New Roman" w:cs="Times New Roman"/>
          <w:lang w:val="en-US"/>
        </w:rPr>
        <w:t xml:space="preserve"> </w:t>
      </w:r>
      <w:r w:rsidRPr="009C306A">
        <w:rPr>
          <w:rFonts w:ascii="Times New Roman" w:hAnsi="Times New Roman" w:cs="Times New Roman"/>
          <w:lang w:val="en-US"/>
        </w:rPr>
        <w:tab/>
      </w:r>
      <w:hyperlink r:id="rId47" w:history="1">
        <w:r w:rsidR="000B5375" w:rsidRPr="009C306A">
          <w:rPr>
            <w:rStyle w:val="Hyperlink"/>
            <w:rFonts w:ascii="Times New Roman" w:hAnsi="Times New Roman" w:cs="Times New Roman"/>
            <w:lang w:val="en-US"/>
          </w:rPr>
          <w:t>https://doi.org/10.3983/twc.2020.1751</w:t>
        </w:r>
      </w:hyperlink>
      <w:r w:rsidR="000B5375" w:rsidRPr="009C306A">
        <w:rPr>
          <w:rFonts w:ascii="Times New Roman" w:hAnsi="Times New Roman" w:cs="Times New Roman"/>
          <w:lang w:val="en-US"/>
        </w:rPr>
        <w:t xml:space="preserve">. </w:t>
      </w:r>
    </w:p>
    <w:p w14:paraId="0CAB8318" w14:textId="387FC557" w:rsidR="00DB188D" w:rsidRPr="009C306A" w:rsidRDefault="00DB18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Logopedie.nl. N.d. “Genderdysfonie.” Accessed June 12, 2022. </w:t>
      </w:r>
      <w:r w:rsidRPr="009C306A">
        <w:rPr>
          <w:rFonts w:ascii="Times New Roman" w:hAnsi="Times New Roman" w:cs="Times New Roman"/>
          <w:lang w:val="en-US"/>
        </w:rPr>
        <w:tab/>
      </w:r>
      <w:hyperlink r:id="rId48" w:history="1">
        <w:r w:rsidRPr="009C306A">
          <w:rPr>
            <w:rStyle w:val="Hyperlink"/>
            <w:rFonts w:ascii="Times New Roman" w:hAnsi="Times New Roman" w:cs="Times New Roman"/>
            <w:lang w:val="en-US"/>
          </w:rPr>
          <w:t>https://www.logopedie.nl/kennis/genderdysfonie/</w:t>
        </w:r>
      </w:hyperlink>
      <w:r w:rsidRPr="009C306A">
        <w:rPr>
          <w:rFonts w:ascii="Times New Roman" w:hAnsi="Times New Roman" w:cs="Times New Roman"/>
          <w:lang w:val="en-US"/>
        </w:rPr>
        <w:t xml:space="preserve">. </w:t>
      </w:r>
    </w:p>
    <w:p w14:paraId="3C57A0F6" w14:textId="7EF3F5B8" w:rsidR="0091738D" w:rsidRPr="009C306A" w:rsidRDefault="00EC7226"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Margolies, Dany. 2019. “Theater review: Pasadena Playhouse’s ‘Little Shop of Horrors’ </w:t>
      </w:r>
      <w:r w:rsidRPr="009C306A">
        <w:rPr>
          <w:rFonts w:ascii="Times New Roman" w:hAnsi="Times New Roman" w:cs="Times New Roman"/>
          <w:lang w:val="en-US"/>
        </w:rPr>
        <w:tab/>
        <w:t>doesn’t make the cut.”</w:t>
      </w:r>
      <w:r w:rsidR="0091738D" w:rsidRPr="009C306A">
        <w:rPr>
          <w:rFonts w:ascii="Times New Roman" w:hAnsi="Times New Roman" w:cs="Times New Roman"/>
          <w:lang w:val="en-US"/>
        </w:rPr>
        <w:tab/>
      </w:r>
      <w:r w:rsidRPr="009C306A">
        <w:rPr>
          <w:rFonts w:ascii="Times New Roman" w:hAnsi="Times New Roman" w:cs="Times New Roman"/>
          <w:lang w:val="en-US"/>
        </w:rPr>
        <w:t xml:space="preserve"> Pasadena Star-News. Published October 1, 2019. </w:t>
      </w:r>
      <w:r w:rsidRPr="009C306A">
        <w:rPr>
          <w:rFonts w:ascii="Times New Roman" w:hAnsi="Times New Roman" w:cs="Times New Roman"/>
          <w:lang w:val="en-US"/>
        </w:rPr>
        <w:tab/>
      </w:r>
      <w:hyperlink r:id="rId49" w:history="1">
        <w:r w:rsidRPr="009C306A">
          <w:rPr>
            <w:rStyle w:val="Hyperlink"/>
            <w:rFonts w:ascii="Times New Roman" w:hAnsi="Times New Roman" w:cs="Times New Roman"/>
            <w:lang w:val="en-US"/>
          </w:rPr>
          <w:t>https://www.pasadenastarnews.com/2019/10/01/theater-review-pasadena-playhouses-</w:t>
        </w:r>
        <w:r w:rsidRPr="009C306A">
          <w:rPr>
            <w:rStyle w:val="Hyperlink"/>
            <w:rFonts w:ascii="Times New Roman" w:hAnsi="Times New Roman" w:cs="Times New Roman"/>
            <w:lang w:val="en-US"/>
          </w:rPr>
          <w:tab/>
          <w:t>little-shop-of-horrors-doesnt-make-the-cut/</w:t>
        </w:r>
      </w:hyperlink>
      <w:r w:rsidRPr="009C306A">
        <w:rPr>
          <w:rFonts w:ascii="Times New Roman" w:hAnsi="Times New Roman" w:cs="Times New Roman"/>
          <w:lang w:val="en-US"/>
        </w:rPr>
        <w:t xml:space="preserve">. </w:t>
      </w:r>
    </w:p>
    <w:p w14:paraId="4FD05733" w14:textId="3BC01014"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Miller, Scott. </w:t>
      </w:r>
      <w:r w:rsidR="000B5375" w:rsidRPr="009C306A">
        <w:rPr>
          <w:rFonts w:ascii="Times New Roman" w:hAnsi="Times New Roman" w:cs="Times New Roman"/>
          <w:lang w:val="en-US"/>
        </w:rPr>
        <w:t xml:space="preserve">2021. </w:t>
      </w:r>
      <w:r w:rsidRPr="009C306A">
        <w:rPr>
          <w:rFonts w:ascii="Times New Roman" w:hAnsi="Times New Roman" w:cs="Times New Roman"/>
          <w:lang w:val="en-US"/>
        </w:rPr>
        <w:t xml:space="preserve">“Inside BAT BOY by Scott Miller.” New Line Theatre. Accessed May </w:t>
      </w:r>
      <w:r w:rsidR="000B5375" w:rsidRPr="009C306A">
        <w:rPr>
          <w:rFonts w:ascii="Times New Roman" w:hAnsi="Times New Roman" w:cs="Times New Roman"/>
          <w:lang w:val="en-US"/>
        </w:rPr>
        <w:tab/>
      </w:r>
      <w:r w:rsidRPr="009C306A">
        <w:rPr>
          <w:rFonts w:ascii="Times New Roman" w:hAnsi="Times New Roman" w:cs="Times New Roman"/>
          <w:lang w:val="en-US"/>
        </w:rPr>
        <w:t xml:space="preserve">20, 2022. </w:t>
      </w:r>
      <w:hyperlink r:id="rId50" w:history="1">
        <w:r w:rsidR="000B5375" w:rsidRPr="009C306A">
          <w:rPr>
            <w:rStyle w:val="Hyperlink"/>
            <w:rFonts w:ascii="Times New Roman" w:hAnsi="Times New Roman" w:cs="Times New Roman"/>
            <w:lang w:val="en-US"/>
          </w:rPr>
          <w:t>http://www.newlinetheatre.com/batboychapter.html</w:t>
        </w:r>
      </w:hyperlink>
      <w:r w:rsidR="000B5375" w:rsidRPr="009C306A">
        <w:rPr>
          <w:rFonts w:ascii="Times New Roman" w:hAnsi="Times New Roman" w:cs="Times New Roman"/>
          <w:lang w:val="en-US"/>
        </w:rPr>
        <w:t xml:space="preserve">. </w:t>
      </w:r>
    </w:p>
    <w:p w14:paraId="5235B4B8" w14:textId="36D00501" w:rsidR="009E2BEB" w:rsidRPr="009C306A" w:rsidRDefault="009E2BEB"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Mills, Matthew, and Gillie Stoneham. 2017. </w:t>
      </w:r>
      <w:r w:rsidRPr="009C306A">
        <w:rPr>
          <w:rFonts w:ascii="Times New Roman" w:hAnsi="Times New Roman" w:cs="Times New Roman"/>
          <w:i/>
          <w:iCs/>
          <w:lang w:val="en-US"/>
        </w:rPr>
        <w:t xml:space="preserve">The Voice Book for Trans and Non-Binary </w:t>
      </w:r>
      <w:r w:rsidRPr="009C306A">
        <w:rPr>
          <w:rFonts w:ascii="Times New Roman" w:hAnsi="Times New Roman" w:cs="Times New Roman"/>
          <w:i/>
          <w:iCs/>
          <w:lang w:val="en-US"/>
        </w:rPr>
        <w:tab/>
        <w:t xml:space="preserve">People: A Practical Guide to Creating and Sustaining Authentic Voice and </w:t>
      </w:r>
      <w:r w:rsidRPr="009C306A">
        <w:rPr>
          <w:rFonts w:ascii="Times New Roman" w:hAnsi="Times New Roman" w:cs="Times New Roman"/>
          <w:i/>
          <w:iCs/>
          <w:lang w:val="en-US"/>
        </w:rPr>
        <w:tab/>
        <w:t>Communication</w:t>
      </w:r>
      <w:r w:rsidRPr="009C306A">
        <w:rPr>
          <w:rFonts w:ascii="Times New Roman" w:hAnsi="Times New Roman" w:cs="Times New Roman"/>
          <w:lang w:val="en-US"/>
        </w:rPr>
        <w:t xml:space="preserve">. London: Jessica Kingsley Publishers. </w:t>
      </w:r>
      <w:r w:rsidRPr="009C306A">
        <w:rPr>
          <w:rFonts w:ascii="Times New Roman" w:hAnsi="Times New Roman" w:cs="Times New Roman"/>
          <w:lang w:val="en-US"/>
        </w:rPr>
        <w:tab/>
      </w:r>
      <w:hyperlink r:id="rId51" w:history="1">
        <w:r w:rsidRPr="009C306A">
          <w:rPr>
            <w:rStyle w:val="Hyperlink"/>
            <w:rFonts w:ascii="Times New Roman" w:hAnsi="Times New Roman" w:cs="Times New Roman"/>
            <w:lang w:val="en-US"/>
          </w:rPr>
          <w:t>https://search.ebscohost.com/login.aspx?direct=true&amp;db=nlebk&amp;AN=1441761&amp;site=</w:t>
        </w:r>
        <w:r w:rsidRPr="009C306A">
          <w:rPr>
            <w:rStyle w:val="Hyperlink"/>
            <w:rFonts w:ascii="Times New Roman" w:hAnsi="Times New Roman" w:cs="Times New Roman"/>
            <w:lang w:val="en-US"/>
          </w:rPr>
          <w:tab/>
          <w:t>ehost-live</w:t>
        </w:r>
      </w:hyperlink>
      <w:r w:rsidRPr="009C306A">
        <w:rPr>
          <w:rFonts w:ascii="Times New Roman" w:hAnsi="Times New Roman" w:cs="Times New Roman"/>
          <w:lang w:val="en-US"/>
        </w:rPr>
        <w:t>.</w:t>
      </w:r>
    </w:p>
    <w:p w14:paraId="65847858" w14:textId="0AFC6DCB" w:rsidR="00C82B4E" w:rsidRPr="009C306A" w:rsidRDefault="00C82B4E"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Moore, Jason, director. </w:t>
      </w:r>
      <w:r w:rsidR="000B5375" w:rsidRPr="009C306A">
        <w:rPr>
          <w:rFonts w:ascii="Times New Roman" w:hAnsi="Times New Roman" w:cs="Times New Roman"/>
          <w:lang w:val="en-US"/>
        </w:rPr>
        <w:t xml:space="preserve">2008. </w:t>
      </w:r>
      <w:r w:rsidRPr="009C306A">
        <w:rPr>
          <w:rFonts w:ascii="Times New Roman" w:hAnsi="Times New Roman" w:cs="Times New Roman"/>
          <w:i/>
          <w:iCs/>
          <w:lang w:val="en-US"/>
        </w:rPr>
        <w:t>Shrek: The Musical.</w:t>
      </w:r>
      <w:r w:rsidRPr="009C306A">
        <w:rPr>
          <w:rFonts w:ascii="Times New Roman" w:hAnsi="Times New Roman" w:cs="Times New Roman"/>
          <w:lang w:val="en-US"/>
        </w:rPr>
        <w:t xml:space="preserve"> Book and lyrics by David Lindsay-Abaire. </w:t>
      </w:r>
      <w:r w:rsidR="000B5375" w:rsidRPr="009C306A">
        <w:rPr>
          <w:rFonts w:ascii="Times New Roman" w:hAnsi="Times New Roman" w:cs="Times New Roman"/>
          <w:lang w:val="en-US"/>
        </w:rPr>
        <w:tab/>
      </w:r>
      <w:r w:rsidRPr="009C306A">
        <w:rPr>
          <w:rFonts w:ascii="Times New Roman" w:hAnsi="Times New Roman" w:cs="Times New Roman"/>
          <w:lang w:val="en-US"/>
        </w:rPr>
        <w:t>Music by Jaenine Tesori. Premiered at 5</w:t>
      </w:r>
      <w:r w:rsidRPr="009C306A">
        <w:rPr>
          <w:rFonts w:ascii="Times New Roman" w:hAnsi="Times New Roman" w:cs="Times New Roman"/>
          <w:vertAlign w:val="superscript"/>
          <w:lang w:val="en-US"/>
        </w:rPr>
        <w:t>th</w:t>
      </w:r>
      <w:r w:rsidRPr="009C306A">
        <w:rPr>
          <w:rFonts w:ascii="Times New Roman" w:hAnsi="Times New Roman" w:cs="Times New Roman"/>
          <w:lang w:val="en-US"/>
        </w:rPr>
        <w:t xml:space="preserve"> Avenue Theatre, August 14, 2008.</w:t>
      </w:r>
    </w:p>
    <w:p w14:paraId="06AE28CE" w14:textId="5A9348FB"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Morin, Amy. n.d. “What Is Dysphoria and How Is It Treated?” Verywell Mind. Accessed </w:t>
      </w:r>
      <w:r w:rsidR="00A62314" w:rsidRPr="009C306A">
        <w:rPr>
          <w:rFonts w:ascii="Times New Roman" w:hAnsi="Times New Roman" w:cs="Times New Roman"/>
          <w:lang w:val="en-US"/>
        </w:rPr>
        <w:tab/>
      </w:r>
      <w:r w:rsidRPr="009C306A">
        <w:rPr>
          <w:rFonts w:ascii="Times New Roman" w:hAnsi="Times New Roman" w:cs="Times New Roman"/>
          <w:lang w:val="en-US"/>
        </w:rPr>
        <w:t xml:space="preserve">May 7, 2022. </w:t>
      </w:r>
      <w:hyperlink r:id="rId52" w:history="1">
        <w:r w:rsidRPr="009C306A">
          <w:rPr>
            <w:rStyle w:val="Hyperlink"/>
            <w:rFonts w:ascii="Times New Roman" w:hAnsi="Times New Roman" w:cs="Times New Roman"/>
            <w:lang w:val="en-US"/>
          </w:rPr>
          <w:t>https://www.verywellmind.com/what-is-dysphoria-4588634</w:t>
        </w:r>
      </w:hyperlink>
      <w:r w:rsidRPr="009C306A">
        <w:rPr>
          <w:rFonts w:ascii="Times New Roman" w:hAnsi="Times New Roman" w:cs="Times New Roman"/>
          <w:lang w:val="en-US"/>
        </w:rPr>
        <w:t>.</w:t>
      </w:r>
    </w:p>
    <w:p w14:paraId="6260222D" w14:textId="627776E7"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Neumark, Norie.</w:t>
      </w:r>
      <w:r w:rsidR="00A62314" w:rsidRPr="009C306A">
        <w:rPr>
          <w:rFonts w:ascii="Times New Roman" w:hAnsi="Times New Roman" w:cs="Times New Roman"/>
          <w:lang w:val="en-US"/>
        </w:rPr>
        <w:t xml:space="preserve"> 2017.</w:t>
      </w:r>
      <w:r w:rsidRPr="009C306A">
        <w:rPr>
          <w:rFonts w:ascii="Times New Roman" w:hAnsi="Times New Roman" w:cs="Times New Roman"/>
          <w:lang w:val="en-US"/>
        </w:rPr>
        <w:t xml:space="preserve"> </w:t>
      </w:r>
      <w:r w:rsidRPr="009C306A">
        <w:rPr>
          <w:rFonts w:ascii="Times New Roman" w:hAnsi="Times New Roman" w:cs="Times New Roman"/>
          <w:i/>
          <w:iCs/>
          <w:lang w:val="en-US"/>
        </w:rPr>
        <w:t>Voicetracks: Attuning to Voice in Media and the Arts</w:t>
      </w:r>
      <w:r w:rsidRPr="009C306A">
        <w:rPr>
          <w:rFonts w:ascii="Times New Roman" w:hAnsi="Times New Roman" w:cs="Times New Roman"/>
          <w:lang w:val="en-US"/>
        </w:rPr>
        <w:t xml:space="preserve">. Cambridge, </w:t>
      </w:r>
      <w:r w:rsidR="00A62314" w:rsidRPr="009C306A">
        <w:rPr>
          <w:rFonts w:ascii="Times New Roman" w:hAnsi="Times New Roman" w:cs="Times New Roman"/>
          <w:lang w:val="en-US"/>
        </w:rPr>
        <w:tab/>
      </w:r>
      <w:r w:rsidRPr="009C306A">
        <w:rPr>
          <w:rFonts w:ascii="Times New Roman" w:hAnsi="Times New Roman" w:cs="Times New Roman"/>
          <w:lang w:val="en-US"/>
        </w:rPr>
        <w:t>Massachusetts: The MIT Press</w:t>
      </w:r>
      <w:r w:rsidR="00A62314" w:rsidRPr="009C306A">
        <w:rPr>
          <w:rFonts w:ascii="Times New Roman" w:hAnsi="Times New Roman" w:cs="Times New Roman"/>
          <w:lang w:val="en-US"/>
        </w:rPr>
        <w:t>.</w:t>
      </w:r>
      <w:r w:rsidRPr="009C306A">
        <w:rPr>
          <w:rFonts w:ascii="Times New Roman" w:hAnsi="Times New Roman" w:cs="Times New Roman"/>
          <w:lang w:val="en-US"/>
        </w:rPr>
        <w:lastRenderedPageBreak/>
        <w:tab/>
      </w:r>
      <w:hyperlink r:id="rId53" w:history="1">
        <w:r w:rsidR="00A62314" w:rsidRPr="009C306A">
          <w:rPr>
            <w:rStyle w:val="Hyperlink"/>
            <w:rFonts w:ascii="Times New Roman" w:hAnsi="Times New Roman" w:cs="Times New Roman"/>
            <w:lang w:val="en-US"/>
          </w:rPr>
          <w:t>https://search.ebscohost.com/login.aspx?direct=true&amp;db=nlebk&amp;AN=1519609&amp;site=</w:t>
        </w:r>
        <w:r w:rsidR="00A62314" w:rsidRPr="009C306A">
          <w:rPr>
            <w:rStyle w:val="Hyperlink"/>
            <w:rFonts w:ascii="Times New Roman" w:hAnsi="Times New Roman" w:cs="Times New Roman"/>
            <w:lang w:val="en-US"/>
          </w:rPr>
          <w:tab/>
          <w:t>ehost-live</w:t>
        </w:r>
      </w:hyperlink>
      <w:r w:rsidR="00A62314" w:rsidRPr="009C306A">
        <w:rPr>
          <w:rFonts w:ascii="Times New Roman" w:hAnsi="Times New Roman" w:cs="Times New Roman"/>
          <w:lang w:val="en-US"/>
        </w:rPr>
        <w:t xml:space="preserve">. </w:t>
      </w:r>
    </w:p>
    <w:p w14:paraId="1C19590E" w14:textId="5ED064E3" w:rsidR="003811DE" w:rsidRPr="009C306A" w:rsidRDefault="003811DE"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Nordmarken, Sonny. 2019. “Queering Gendering: Trans Epistemologies and the Disruption </w:t>
      </w:r>
      <w:r w:rsidRPr="009C306A">
        <w:rPr>
          <w:rFonts w:ascii="Times New Roman" w:hAnsi="Times New Roman" w:cs="Times New Roman"/>
          <w:lang w:val="en-US"/>
        </w:rPr>
        <w:tab/>
        <w:t xml:space="preserve">and Production of Gender Accomplishment Practices.” </w:t>
      </w:r>
      <w:r w:rsidRPr="009C306A">
        <w:rPr>
          <w:rFonts w:ascii="Times New Roman" w:hAnsi="Times New Roman" w:cs="Times New Roman"/>
          <w:i/>
          <w:iCs/>
          <w:lang w:val="en-US"/>
        </w:rPr>
        <w:t>Feminist Studies</w:t>
      </w:r>
      <w:r w:rsidRPr="009C306A">
        <w:rPr>
          <w:rFonts w:ascii="Times New Roman" w:hAnsi="Times New Roman" w:cs="Times New Roman"/>
          <w:lang w:val="en-US"/>
        </w:rPr>
        <w:t xml:space="preserve"> 45 (1): 36–</w:t>
      </w:r>
      <w:r w:rsidRPr="009C306A">
        <w:rPr>
          <w:rFonts w:ascii="Times New Roman" w:hAnsi="Times New Roman" w:cs="Times New Roman"/>
          <w:lang w:val="en-US"/>
        </w:rPr>
        <w:tab/>
        <w:t xml:space="preserve">66. </w:t>
      </w:r>
      <w:hyperlink r:id="rId54" w:history="1">
        <w:r w:rsidRPr="009C306A">
          <w:rPr>
            <w:rStyle w:val="Hyperlink"/>
            <w:rFonts w:ascii="Times New Roman" w:hAnsi="Times New Roman" w:cs="Times New Roman"/>
            <w:lang w:val="en-US"/>
          </w:rPr>
          <w:t>https://doi.org/10.1353/fem.2019.0018</w:t>
        </w:r>
      </w:hyperlink>
      <w:r w:rsidRPr="009C306A">
        <w:rPr>
          <w:rFonts w:ascii="Times New Roman" w:hAnsi="Times New Roman" w:cs="Times New Roman"/>
          <w:lang w:val="en-US"/>
        </w:rPr>
        <w:t>.</w:t>
      </w:r>
    </w:p>
    <w:p w14:paraId="1D0C1328" w14:textId="16C72634"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Ortega, Kenny</w:t>
      </w:r>
      <w:r w:rsidR="00C82B4E" w:rsidRPr="009C306A">
        <w:rPr>
          <w:rFonts w:ascii="Times New Roman" w:hAnsi="Times New Roman" w:cs="Times New Roman"/>
          <w:lang w:val="en-US"/>
        </w:rPr>
        <w:t>, director</w:t>
      </w:r>
      <w:r w:rsidRPr="009C306A">
        <w:rPr>
          <w:rFonts w:ascii="Times New Roman" w:hAnsi="Times New Roman" w:cs="Times New Roman"/>
          <w:lang w:val="en-US"/>
        </w:rPr>
        <w:t xml:space="preserve">. </w:t>
      </w:r>
      <w:r w:rsidR="00A62314" w:rsidRPr="009C306A">
        <w:rPr>
          <w:rFonts w:ascii="Times New Roman" w:hAnsi="Times New Roman" w:cs="Times New Roman"/>
          <w:lang w:val="en-US"/>
        </w:rPr>
        <w:t xml:space="preserve">2016. </w:t>
      </w:r>
      <w:r w:rsidRPr="009C306A">
        <w:rPr>
          <w:rFonts w:ascii="Times New Roman" w:hAnsi="Times New Roman" w:cs="Times New Roman"/>
          <w:lang w:val="en-US"/>
        </w:rPr>
        <w:t>T</w:t>
      </w:r>
      <w:r w:rsidRPr="009C306A">
        <w:rPr>
          <w:rFonts w:ascii="Times New Roman" w:hAnsi="Times New Roman" w:cs="Times New Roman"/>
          <w:i/>
          <w:iCs/>
          <w:lang w:val="en-US"/>
        </w:rPr>
        <w:t xml:space="preserve">he Rocky Horror Picture Show: Let's Do the Time Warp </w:t>
      </w:r>
      <w:r w:rsidR="00A62314" w:rsidRPr="009C306A">
        <w:rPr>
          <w:rFonts w:ascii="Times New Roman" w:hAnsi="Times New Roman" w:cs="Times New Roman"/>
          <w:i/>
          <w:iCs/>
          <w:lang w:val="en-US"/>
        </w:rPr>
        <w:tab/>
      </w:r>
      <w:r w:rsidRPr="009C306A">
        <w:rPr>
          <w:rFonts w:ascii="Times New Roman" w:hAnsi="Times New Roman" w:cs="Times New Roman"/>
          <w:i/>
          <w:iCs/>
          <w:lang w:val="en-US"/>
        </w:rPr>
        <w:t>Again</w:t>
      </w:r>
      <w:r w:rsidRPr="009C306A">
        <w:rPr>
          <w:rFonts w:ascii="Times New Roman" w:hAnsi="Times New Roman" w:cs="Times New Roman"/>
          <w:lang w:val="en-US"/>
        </w:rPr>
        <w:t>. Book, music,</w:t>
      </w:r>
      <w:r w:rsidR="00C82B4E" w:rsidRPr="009C306A">
        <w:rPr>
          <w:rFonts w:ascii="Times New Roman" w:hAnsi="Times New Roman" w:cs="Times New Roman"/>
          <w:lang w:val="en-US"/>
        </w:rPr>
        <w:t xml:space="preserve"> </w:t>
      </w:r>
      <w:r w:rsidRPr="009C306A">
        <w:rPr>
          <w:rFonts w:ascii="Times New Roman" w:hAnsi="Times New Roman" w:cs="Times New Roman"/>
          <w:lang w:val="en-US"/>
        </w:rPr>
        <w:t>and lyrics by Richard O'Brien. Fox</w:t>
      </w:r>
      <w:r w:rsidR="00A62314" w:rsidRPr="009C306A">
        <w:rPr>
          <w:rFonts w:ascii="Times New Roman" w:hAnsi="Times New Roman" w:cs="Times New Roman"/>
          <w:lang w:val="en-US"/>
        </w:rPr>
        <w:t>.</w:t>
      </w:r>
    </w:p>
    <w:p w14:paraId="711161A5" w14:textId="72356D91" w:rsidR="00C82DFC" w:rsidRPr="009C306A" w:rsidRDefault="00C82DFC"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Phillips, Robert. 2014. “Overviews TSQ Key Words.” </w:t>
      </w:r>
      <w:r w:rsidRPr="009C306A">
        <w:rPr>
          <w:rFonts w:ascii="Times New Roman" w:hAnsi="Times New Roman" w:cs="Times New Roman"/>
          <w:i/>
          <w:iCs/>
          <w:lang w:val="en-US"/>
        </w:rPr>
        <w:t>TSQ: Transgender Studies Quarterly</w:t>
      </w:r>
      <w:r w:rsidRPr="009C306A">
        <w:rPr>
          <w:rFonts w:ascii="Times New Roman" w:hAnsi="Times New Roman" w:cs="Times New Roman"/>
          <w:lang w:val="en-US"/>
        </w:rPr>
        <w:t xml:space="preserve"> 1 </w:t>
      </w:r>
      <w:r w:rsidRPr="009C306A">
        <w:rPr>
          <w:rFonts w:ascii="Times New Roman" w:hAnsi="Times New Roman" w:cs="Times New Roman"/>
          <w:lang w:val="en-US"/>
        </w:rPr>
        <w:tab/>
        <w:t xml:space="preserve">(1–2): 19–21. </w:t>
      </w:r>
      <w:hyperlink r:id="rId55" w:history="1">
        <w:r w:rsidRPr="009C306A">
          <w:rPr>
            <w:rStyle w:val="Hyperlink"/>
            <w:rFonts w:ascii="Times New Roman" w:hAnsi="Times New Roman" w:cs="Times New Roman"/>
            <w:lang w:val="en-US"/>
          </w:rPr>
          <w:t>https://doi.org/10.1215/23289252-2399470</w:t>
        </w:r>
      </w:hyperlink>
      <w:r w:rsidRPr="009C306A">
        <w:rPr>
          <w:rFonts w:ascii="Times New Roman" w:hAnsi="Times New Roman" w:cs="Times New Roman"/>
          <w:lang w:val="en-US"/>
        </w:rPr>
        <w:t>.</w:t>
      </w:r>
    </w:p>
    <w:p w14:paraId="5D502EB9" w14:textId="2ADF56EC" w:rsidR="002A4433" w:rsidRPr="009C306A" w:rsidRDefault="002A4433" w:rsidP="002A4433">
      <w:pPr>
        <w:spacing w:line="360" w:lineRule="auto"/>
        <w:rPr>
          <w:rFonts w:ascii="Times New Roman" w:hAnsi="Times New Roman" w:cs="Times New Roman"/>
          <w:lang w:val="en-US"/>
        </w:rPr>
      </w:pPr>
      <w:r w:rsidRPr="009C306A">
        <w:rPr>
          <w:rFonts w:ascii="Times New Roman" w:hAnsi="Times New Roman" w:cs="Times New Roman"/>
          <w:lang w:val="en-US"/>
        </w:rPr>
        <w:t>Playbill. N.d. “RuPaul’s Drag Race Star Peppermint Will Make Her Broadway Debut in Go-</w:t>
      </w:r>
      <w:r w:rsidRPr="009C306A">
        <w:rPr>
          <w:rFonts w:ascii="Times New Roman" w:hAnsi="Times New Roman" w:cs="Times New Roman"/>
          <w:lang w:val="en-US"/>
        </w:rPr>
        <w:tab/>
        <w:t xml:space="preserve">Go’s Musical Head Over Heels.” Accessed April 26, 2022. </w:t>
      </w:r>
      <w:r w:rsidRPr="009C306A">
        <w:rPr>
          <w:rFonts w:ascii="Times New Roman" w:hAnsi="Times New Roman" w:cs="Times New Roman"/>
          <w:lang w:val="en-US"/>
        </w:rPr>
        <w:tab/>
      </w:r>
      <w:hyperlink r:id="rId56" w:history="1">
        <w:r w:rsidRPr="009C306A">
          <w:rPr>
            <w:rStyle w:val="Hyperlink"/>
            <w:rFonts w:ascii="Times New Roman" w:hAnsi="Times New Roman" w:cs="Times New Roman"/>
            <w:lang w:val="en-US"/>
          </w:rPr>
          <w:t>https://playbill.com/article/rupauls-drag-race-star-peppermint-will-make-her-</w:t>
        </w:r>
        <w:r w:rsidRPr="009C306A">
          <w:rPr>
            <w:rStyle w:val="Hyperlink"/>
            <w:rFonts w:ascii="Times New Roman" w:hAnsi="Times New Roman" w:cs="Times New Roman"/>
            <w:lang w:val="en-US"/>
          </w:rPr>
          <w:tab/>
          <w:t>broadway-debut-in-go-gos-musical-head-over-heels</w:t>
        </w:r>
      </w:hyperlink>
      <w:r w:rsidRPr="009C306A">
        <w:rPr>
          <w:rFonts w:ascii="Times New Roman" w:hAnsi="Times New Roman" w:cs="Times New Roman"/>
          <w:lang w:val="en-US"/>
        </w:rPr>
        <w:t xml:space="preserve">. </w:t>
      </w:r>
    </w:p>
    <w:p w14:paraId="7347B434" w14:textId="1A91EA73"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Porta, Madeline. </w:t>
      </w:r>
      <w:r w:rsidR="00A62314" w:rsidRPr="009C306A">
        <w:rPr>
          <w:rFonts w:ascii="Times New Roman" w:hAnsi="Times New Roman" w:cs="Times New Roman"/>
          <w:lang w:val="en-US"/>
        </w:rPr>
        <w:t xml:space="preserve">2013. </w:t>
      </w:r>
      <w:r w:rsidRPr="009C306A">
        <w:rPr>
          <w:rFonts w:ascii="Times New Roman" w:hAnsi="Times New Roman" w:cs="Times New Roman"/>
          <w:lang w:val="en-US"/>
        </w:rPr>
        <w:t xml:space="preserve">“Not Guilty by Reason of Gender Transgression: The Ethics of </w:t>
      </w:r>
      <w:r w:rsidR="00A62314" w:rsidRPr="009C306A">
        <w:rPr>
          <w:rFonts w:ascii="Times New Roman" w:hAnsi="Times New Roman" w:cs="Times New Roman"/>
          <w:lang w:val="en-US"/>
        </w:rPr>
        <w:tab/>
      </w:r>
      <w:r w:rsidRPr="009C306A">
        <w:rPr>
          <w:rFonts w:ascii="Times New Roman" w:hAnsi="Times New Roman" w:cs="Times New Roman"/>
          <w:lang w:val="en-US"/>
        </w:rPr>
        <w:t xml:space="preserve">Gender Identity Disorder as Criminal Defense and the Case of PFC. Chelsea </w:t>
      </w:r>
      <w:r w:rsidR="00A62314" w:rsidRPr="009C306A">
        <w:rPr>
          <w:rFonts w:ascii="Times New Roman" w:hAnsi="Times New Roman" w:cs="Times New Roman"/>
          <w:lang w:val="en-US"/>
        </w:rPr>
        <w:tab/>
      </w:r>
      <w:r w:rsidRPr="009C306A">
        <w:rPr>
          <w:rFonts w:ascii="Times New Roman" w:hAnsi="Times New Roman" w:cs="Times New Roman"/>
          <w:lang w:val="en-US"/>
        </w:rPr>
        <w:t xml:space="preserve">Manning.” </w:t>
      </w:r>
      <w:r w:rsidRPr="009C306A">
        <w:rPr>
          <w:rFonts w:ascii="Times New Roman" w:hAnsi="Times New Roman" w:cs="Times New Roman"/>
          <w:i/>
          <w:iCs/>
          <w:lang w:val="en-US"/>
        </w:rPr>
        <w:t>CUNY Law Review</w:t>
      </w:r>
      <w:r w:rsidRPr="009C306A">
        <w:rPr>
          <w:rFonts w:ascii="Times New Roman" w:hAnsi="Times New Roman" w:cs="Times New Roman"/>
          <w:lang w:val="en-US"/>
        </w:rPr>
        <w:t xml:space="preserve"> 16, no. 02 (July 1): 319</w:t>
      </w:r>
      <w:r w:rsidR="001A6B06" w:rsidRPr="009C306A">
        <w:rPr>
          <w:rFonts w:ascii="Times New Roman" w:hAnsi="Times New Roman" w:cs="Times New Roman"/>
          <w:lang w:val="en-US"/>
        </w:rPr>
        <w:t>-361</w:t>
      </w:r>
      <w:r w:rsidRPr="009C306A">
        <w:rPr>
          <w:rFonts w:ascii="Times New Roman" w:hAnsi="Times New Roman" w:cs="Times New Roman"/>
          <w:lang w:val="en-US"/>
        </w:rPr>
        <w:t xml:space="preserve">. </w:t>
      </w:r>
      <w:r w:rsidR="001A6B06" w:rsidRPr="009C306A">
        <w:rPr>
          <w:rFonts w:ascii="Times New Roman" w:hAnsi="Times New Roman" w:cs="Times New Roman"/>
          <w:lang w:val="en-US"/>
        </w:rPr>
        <w:tab/>
      </w:r>
      <w:hyperlink r:id="rId57" w:history="1">
        <w:r w:rsidR="001A6B06" w:rsidRPr="009C306A">
          <w:rPr>
            <w:rStyle w:val="Hyperlink"/>
            <w:rFonts w:ascii="Times New Roman" w:hAnsi="Times New Roman" w:cs="Times New Roman"/>
            <w:lang w:val="en-US"/>
          </w:rPr>
          <w:t>https://doi.org/10.31641/clr160204</w:t>
        </w:r>
      </w:hyperlink>
      <w:r w:rsidRPr="009C306A">
        <w:rPr>
          <w:rFonts w:ascii="Times New Roman" w:hAnsi="Times New Roman" w:cs="Times New Roman"/>
          <w:lang w:val="en-US"/>
        </w:rPr>
        <w:t>.</w:t>
      </w:r>
    </w:p>
    <w:p w14:paraId="0D162476" w14:textId="512F1A24" w:rsidR="00C82DFC" w:rsidRPr="009C306A" w:rsidRDefault="00C82DFC"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Ridley, LaVelle. 2019. “Imagining Otherly.” </w:t>
      </w:r>
      <w:r w:rsidRPr="009C306A">
        <w:rPr>
          <w:rFonts w:ascii="Times New Roman" w:hAnsi="Times New Roman" w:cs="Times New Roman"/>
          <w:i/>
          <w:iCs/>
          <w:lang w:val="en-US"/>
        </w:rPr>
        <w:t>TSQ: Transgender Studies Quarterly</w:t>
      </w:r>
      <w:r w:rsidRPr="009C306A">
        <w:rPr>
          <w:rFonts w:ascii="Times New Roman" w:hAnsi="Times New Roman" w:cs="Times New Roman"/>
          <w:lang w:val="en-US"/>
        </w:rPr>
        <w:t xml:space="preserve"> 6 (4): </w:t>
      </w:r>
      <w:r w:rsidRPr="009C306A">
        <w:rPr>
          <w:rFonts w:ascii="Times New Roman" w:hAnsi="Times New Roman" w:cs="Times New Roman"/>
          <w:lang w:val="en-US"/>
        </w:rPr>
        <w:tab/>
        <w:t xml:space="preserve">481–90. </w:t>
      </w:r>
      <w:hyperlink r:id="rId58" w:history="1">
        <w:r w:rsidRPr="009C306A">
          <w:rPr>
            <w:rStyle w:val="Hyperlink"/>
            <w:rFonts w:ascii="Times New Roman" w:hAnsi="Times New Roman" w:cs="Times New Roman"/>
            <w:lang w:val="en-US"/>
          </w:rPr>
          <w:t>https://doi.org/10.1215/23289252-7771653</w:t>
        </w:r>
      </w:hyperlink>
      <w:r w:rsidRPr="009C306A">
        <w:rPr>
          <w:rFonts w:ascii="Times New Roman" w:hAnsi="Times New Roman" w:cs="Times New Roman"/>
          <w:lang w:val="en-US"/>
        </w:rPr>
        <w:t>.</w:t>
      </w:r>
    </w:p>
    <w:p w14:paraId="12EDB10A" w14:textId="3302E10E" w:rsidR="00EC7226" w:rsidRPr="009C306A" w:rsidRDefault="00EC7226"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Riefe, Jordan. 2019. “‘Little Shop of Horrors’: Theater Review.” The Hollywood Reporter. </w:t>
      </w:r>
      <w:r w:rsidR="00FA443E">
        <w:rPr>
          <w:rFonts w:ascii="Times New Roman" w:hAnsi="Times New Roman" w:cs="Times New Roman"/>
          <w:lang w:val="en-US"/>
        </w:rPr>
        <w:tab/>
        <w:t xml:space="preserve">Published </w:t>
      </w:r>
      <w:r w:rsidRPr="009C306A">
        <w:rPr>
          <w:rFonts w:ascii="Times New Roman" w:hAnsi="Times New Roman" w:cs="Times New Roman"/>
          <w:lang w:val="en-US"/>
        </w:rPr>
        <w:t xml:space="preserve">September 26, 2019. </w:t>
      </w:r>
      <w:hyperlink r:id="rId59" w:history="1">
        <w:r w:rsidR="0065610A" w:rsidRPr="00C73A61">
          <w:rPr>
            <w:rStyle w:val="Hyperlink"/>
            <w:rFonts w:ascii="Times New Roman" w:hAnsi="Times New Roman" w:cs="Times New Roman"/>
            <w:lang w:val="en-US"/>
          </w:rPr>
          <w:t>https://www.hollywoodreporter.com/news/general-</w:t>
        </w:r>
        <w:r w:rsidR="0065610A" w:rsidRPr="00C73A61">
          <w:rPr>
            <w:rStyle w:val="Hyperlink"/>
            <w:rFonts w:ascii="Times New Roman" w:hAnsi="Times New Roman" w:cs="Times New Roman"/>
            <w:lang w:val="en-US"/>
          </w:rPr>
          <w:tab/>
          <w:t>news/little-shop-horrors-theater-1243611/</w:t>
        </w:r>
      </w:hyperlink>
      <w:r w:rsidRPr="009C306A">
        <w:rPr>
          <w:rFonts w:ascii="Times New Roman" w:hAnsi="Times New Roman" w:cs="Times New Roman"/>
          <w:lang w:val="en-US"/>
        </w:rPr>
        <w:t>.</w:t>
      </w:r>
    </w:p>
    <w:p w14:paraId="38D60032" w14:textId="199E141C" w:rsidR="00C82DFC" w:rsidRPr="009C306A" w:rsidRDefault="00C82DFC"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Russell, David J. 1998. “Monster Roundup: Reintegrating the Horror Genre.” In </w:t>
      </w:r>
      <w:r w:rsidRPr="009C306A">
        <w:rPr>
          <w:rFonts w:ascii="Times New Roman" w:hAnsi="Times New Roman" w:cs="Times New Roman"/>
          <w:i/>
          <w:iCs/>
          <w:lang w:val="en-US"/>
        </w:rPr>
        <w:t xml:space="preserve">Refiguring </w:t>
      </w:r>
      <w:r w:rsidRPr="009C306A">
        <w:rPr>
          <w:rFonts w:ascii="Times New Roman" w:hAnsi="Times New Roman" w:cs="Times New Roman"/>
          <w:i/>
          <w:iCs/>
          <w:lang w:val="en-US"/>
        </w:rPr>
        <w:tab/>
        <w:t>American Film Genres: Theory and History</w:t>
      </w:r>
      <w:r w:rsidRPr="009C306A">
        <w:rPr>
          <w:rFonts w:ascii="Times New Roman" w:hAnsi="Times New Roman" w:cs="Times New Roman"/>
          <w:lang w:val="en-US"/>
        </w:rPr>
        <w:t xml:space="preserve">. Berkeley: University of California </w:t>
      </w:r>
      <w:r w:rsidRPr="009C306A">
        <w:rPr>
          <w:rFonts w:ascii="Times New Roman" w:hAnsi="Times New Roman" w:cs="Times New Roman"/>
          <w:lang w:val="en-US"/>
        </w:rPr>
        <w:tab/>
        <w:t>Press.</w:t>
      </w:r>
    </w:p>
    <w:p w14:paraId="45584FD4" w14:textId="65BA452C"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Sharman, Jim</w:t>
      </w:r>
      <w:r w:rsidR="001A6B06" w:rsidRPr="009C306A">
        <w:rPr>
          <w:rFonts w:ascii="Times New Roman" w:hAnsi="Times New Roman" w:cs="Times New Roman"/>
          <w:lang w:val="en-US"/>
        </w:rPr>
        <w:t xml:space="preserve">, director. 1973. </w:t>
      </w:r>
      <w:r w:rsidRPr="009C306A">
        <w:rPr>
          <w:rFonts w:ascii="Times New Roman" w:hAnsi="Times New Roman" w:cs="Times New Roman"/>
          <w:i/>
          <w:iCs/>
          <w:lang w:val="en-US"/>
        </w:rPr>
        <w:t>The Rocky Horror Picture Show</w:t>
      </w:r>
      <w:r w:rsidRPr="009C306A">
        <w:rPr>
          <w:rFonts w:ascii="Times New Roman" w:hAnsi="Times New Roman" w:cs="Times New Roman"/>
          <w:lang w:val="en-US"/>
        </w:rPr>
        <w:t xml:space="preserve">. Book, music, and lyrics by </w:t>
      </w:r>
      <w:r w:rsidR="001A6B06" w:rsidRPr="009C306A">
        <w:rPr>
          <w:rFonts w:ascii="Times New Roman" w:hAnsi="Times New Roman" w:cs="Times New Roman"/>
          <w:lang w:val="en-US"/>
        </w:rPr>
        <w:tab/>
      </w:r>
      <w:r w:rsidRPr="009C306A">
        <w:rPr>
          <w:rFonts w:ascii="Times New Roman" w:hAnsi="Times New Roman" w:cs="Times New Roman"/>
          <w:lang w:val="en-US"/>
        </w:rPr>
        <w:t xml:space="preserve">Richard O'Brien. </w:t>
      </w:r>
      <w:r w:rsidR="000E237B" w:rsidRPr="009C306A">
        <w:rPr>
          <w:rFonts w:ascii="Times New Roman" w:hAnsi="Times New Roman" w:cs="Times New Roman"/>
          <w:lang w:val="en-US"/>
        </w:rPr>
        <w:t>Premiered</w:t>
      </w:r>
      <w:r w:rsidRPr="009C306A">
        <w:rPr>
          <w:rFonts w:ascii="Times New Roman" w:hAnsi="Times New Roman" w:cs="Times New Roman"/>
          <w:lang w:val="en-US"/>
        </w:rPr>
        <w:t xml:space="preserve"> at Royal Court Theatre, 1973.</w:t>
      </w:r>
    </w:p>
    <w:p w14:paraId="2C4945C0" w14:textId="08BCA5CF" w:rsidR="00391B0A" w:rsidRPr="009C306A" w:rsidRDefault="00391B0A"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Silverman, Riley. 2019. “I WASN'T PHYSICALLY OR EMOTIONALLY PREPARED </w:t>
      </w:r>
      <w:r w:rsidR="008647B0" w:rsidRPr="009C306A">
        <w:rPr>
          <w:rFonts w:ascii="Times New Roman" w:hAnsi="Times New Roman" w:cs="Times New Roman"/>
          <w:lang w:val="en-US"/>
        </w:rPr>
        <w:tab/>
      </w:r>
      <w:r w:rsidRPr="009C306A">
        <w:rPr>
          <w:rFonts w:ascii="Times New Roman" w:hAnsi="Times New Roman" w:cs="Times New Roman"/>
          <w:lang w:val="en-US"/>
        </w:rPr>
        <w:t xml:space="preserve">FOR MJ RODRIGUEZ'S 'SUDDENLY SEYMOUR'.” </w:t>
      </w:r>
      <w:r w:rsidR="009D325A" w:rsidRPr="009C306A">
        <w:rPr>
          <w:rFonts w:ascii="Times New Roman" w:hAnsi="Times New Roman" w:cs="Times New Roman"/>
          <w:lang w:val="en-US"/>
        </w:rPr>
        <w:t>SYFY</w:t>
      </w:r>
      <w:r w:rsidRPr="009C306A">
        <w:rPr>
          <w:rFonts w:ascii="Times New Roman" w:hAnsi="Times New Roman" w:cs="Times New Roman"/>
          <w:lang w:val="en-US"/>
        </w:rPr>
        <w:t xml:space="preserve">. Published </w:t>
      </w:r>
      <w:r w:rsidR="008647B0" w:rsidRPr="009C306A">
        <w:rPr>
          <w:rFonts w:ascii="Times New Roman" w:hAnsi="Times New Roman" w:cs="Times New Roman"/>
          <w:lang w:val="en-US"/>
        </w:rPr>
        <w:t xml:space="preserve">October 16, </w:t>
      </w:r>
      <w:r w:rsidR="008647B0" w:rsidRPr="009C306A">
        <w:rPr>
          <w:rFonts w:ascii="Times New Roman" w:hAnsi="Times New Roman" w:cs="Times New Roman"/>
          <w:lang w:val="en-US"/>
        </w:rPr>
        <w:tab/>
        <w:t xml:space="preserve">2019. </w:t>
      </w:r>
      <w:hyperlink r:id="rId60" w:history="1">
        <w:r w:rsidR="008647B0" w:rsidRPr="009C306A">
          <w:rPr>
            <w:rStyle w:val="Hyperlink"/>
            <w:rFonts w:ascii="Times New Roman" w:hAnsi="Times New Roman" w:cs="Times New Roman"/>
            <w:lang w:val="en-US"/>
          </w:rPr>
          <w:t>https://www.syfy.com/syfy-wire/little-shop-of-horrors-mj-rodriguez-suddenly-</w:t>
        </w:r>
        <w:r w:rsidR="008647B0" w:rsidRPr="009C306A">
          <w:rPr>
            <w:rStyle w:val="Hyperlink"/>
            <w:rFonts w:ascii="Times New Roman" w:hAnsi="Times New Roman" w:cs="Times New Roman"/>
            <w:lang w:val="en-US"/>
          </w:rPr>
          <w:tab/>
          <w:t>seymour</w:t>
        </w:r>
      </w:hyperlink>
      <w:r w:rsidR="008647B0" w:rsidRPr="009C306A">
        <w:rPr>
          <w:rFonts w:ascii="Times New Roman" w:hAnsi="Times New Roman" w:cs="Times New Roman"/>
          <w:lang w:val="en-US"/>
        </w:rPr>
        <w:t>.</w:t>
      </w:r>
    </w:p>
    <w:p w14:paraId="0A91DC4C" w14:textId="23A5ACB3" w:rsidR="009E2BEB" w:rsidRPr="009C306A" w:rsidRDefault="008647B0"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Snetiker, Marc. 2019. “In Mj Rodriguez's Audrey, a big step for a Little Shop.” </w:t>
      </w:r>
      <w:r w:rsidRPr="009C306A">
        <w:rPr>
          <w:rFonts w:ascii="Times New Roman" w:hAnsi="Times New Roman" w:cs="Times New Roman"/>
          <w:lang w:val="en-US"/>
        </w:rPr>
        <w:tab/>
        <w:t xml:space="preserve">Entertainment Weekly. Published September 24, 2019. </w:t>
      </w:r>
      <w:r w:rsidRPr="009C306A">
        <w:rPr>
          <w:rFonts w:ascii="Times New Roman" w:hAnsi="Times New Roman" w:cs="Times New Roman"/>
          <w:lang w:val="en-US"/>
        </w:rPr>
        <w:tab/>
      </w:r>
      <w:hyperlink r:id="rId61" w:history="1">
        <w:r w:rsidRPr="009C306A">
          <w:rPr>
            <w:rStyle w:val="Hyperlink"/>
            <w:rFonts w:ascii="Times New Roman" w:hAnsi="Times New Roman" w:cs="Times New Roman"/>
            <w:lang w:val="en-US"/>
          </w:rPr>
          <w:t>https://ew.com/theater/2019/09/24/mj-rodriguez-little-shop-of-horrors/</w:t>
        </w:r>
      </w:hyperlink>
      <w:r w:rsidRPr="009C306A">
        <w:rPr>
          <w:rFonts w:ascii="Times New Roman" w:hAnsi="Times New Roman" w:cs="Times New Roman"/>
          <w:lang w:val="en-US"/>
        </w:rPr>
        <w:t xml:space="preserve">. </w:t>
      </w:r>
    </w:p>
    <w:p w14:paraId="25DF1FCD" w14:textId="6AC3B9C3" w:rsidR="00465C24" w:rsidRPr="009C306A" w:rsidRDefault="00465C24"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lastRenderedPageBreak/>
        <w:t xml:space="preserve">Spillers, Hortense J. 1987. “Mama’s Baby, Papa’s Maybe: An American Grammar Book.” </w:t>
      </w:r>
      <w:r w:rsidRPr="009C306A">
        <w:rPr>
          <w:rFonts w:ascii="Times New Roman" w:hAnsi="Times New Roman" w:cs="Times New Roman"/>
          <w:lang w:val="en-US"/>
        </w:rPr>
        <w:tab/>
      </w:r>
      <w:r w:rsidRPr="009C306A">
        <w:rPr>
          <w:rFonts w:ascii="Times New Roman" w:hAnsi="Times New Roman" w:cs="Times New Roman"/>
          <w:i/>
          <w:iCs/>
          <w:lang w:val="en-US"/>
        </w:rPr>
        <w:t>Diacritics</w:t>
      </w:r>
      <w:r w:rsidRPr="009C306A">
        <w:rPr>
          <w:rFonts w:ascii="Times New Roman" w:hAnsi="Times New Roman" w:cs="Times New Roman"/>
          <w:lang w:val="en-US"/>
        </w:rPr>
        <w:t xml:space="preserve"> 17 (2): 65–81. </w:t>
      </w:r>
      <w:hyperlink r:id="rId62" w:history="1">
        <w:r w:rsidRPr="009C306A">
          <w:rPr>
            <w:rStyle w:val="Hyperlink"/>
            <w:rFonts w:ascii="Times New Roman" w:hAnsi="Times New Roman" w:cs="Times New Roman"/>
            <w:lang w:val="en-US"/>
          </w:rPr>
          <w:t>https://doi.org/10.2307/464747</w:t>
        </w:r>
      </w:hyperlink>
      <w:r w:rsidRPr="009C306A">
        <w:rPr>
          <w:rFonts w:ascii="Times New Roman" w:hAnsi="Times New Roman" w:cs="Times New Roman"/>
          <w:lang w:val="en-US"/>
        </w:rPr>
        <w:t>.</w:t>
      </w:r>
    </w:p>
    <w:p w14:paraId="3D8E5364" w14:textId="44BF91BE" w:rsidR="00512131" w:rsidRPr="009C306A" w:rsidRDefault="00512131"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Stone, Sandy. 1992. “The Empire Strikes Back: A Posttranssexual Manifesto.” </w:t>
      </w:r>
      <w:r w:rsidRPr="009C306A">
        <w:rPr>
          <w:rFonts w:ascii="Times New Roman" w:hAnsi="Times New Roman" w:cs="Times New Roman"/>
          <w:i/>
          <w:iCs/>
          <w:lang w:val="en-US"/>
        </w:rPr>
        <w:t xml:space="preserve">Camera </w:t>
      </w:r>
      <w:r w:rsidRPr="009C306A">
        <w:rPr>
          <w:rFonts w:ascii="Times New Roman" w:hAnsi="Times New Roman" w:cs="Times New Roman"/>
          <w:i/>
          <w:iCs/>
          <w:lang w:val="en-US"/>
        </w:rPr>
        <w:tab/>
        <w:t>Obscura: Feminism, Culture, and Media Studies</w:t>
      </w:r>
      <w:r w:rsidRPr="009C306A">
        <w:rPr>
          <w:rFonts w:ascii="Times New Roman" w:hAnsi="Times New Roman" w:cs="Times New Roman"/>
          <w:lang w:val="en-US"/>
        </w:rPr>
        <w:t xml:space="preserve"> 10 (2): 150–76. </w:t>
      </w:r>
      <w:r w:rsidRPr="009C306A">
        <w:rPr>
          <w:rFonts w:ascii="Times New Roman" w:hAnsi="Times New Roman" w:cs="Times New Roman"/>
          <w:lang w:val="en-US"/>
        </w:rPr>
        <w:tab/>
      </w:r>
      <w:hyperlink r:id="rId63" w:history="1">
        <w:r w:rsidRPr="009C306A">
          <w:rPr>
            <w:rStyle w:val="Hyperlink"/>
            <w:rFonts w:ascii="Times New Roman" w:hAnsi="Times New Roman" w:cs="Times New Roman"/>
            <w:lang w:val="en-US"/>
          </w:rPr>
          <w:t>https://doi.org/10.1215/02705346-10-2_29-150</w:t>
        </w:r>
      </w:hyperlink>
      <w:r w:rsidRPr="009C306A">
        <w:rPr>
          <w:rFonts w:ascii="Times New Roman" w:hAnsi="Times New Roman" w:cs="Times New Roman"/>
          <w:lang w:val="en-US"/>
        </w:rPr>
        <w:t xml:space="preserve">. </w:t>
      </w:r>
    </w:p>
    <w:p w14:paraId="4334CE0B" w14:textId="3AB603E1" w:rsidR="00BF3D1A" w:rsidRPr="009C306A" w:rsidRDefault="00BF3D1A"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Stryker, Susan. 2022. “My Words to Victor Frankenstein Above the Village of Chamounix.” </w:t>
      </w:r>
      <w:r w:rsidRPr="009C306A">
        <w:rPr>
          <w:rFonts w:ascii="Times New Roman" w:hAnsi="Times New Roman" w:cs="Times New Roman"/>
          <w:lang w:val="en-US"/>
        </w:rPr>
        <w:tab/>
        <w:t xml:space="preserve">In </w:t>
      </w:r>
      <w:r w:rsidRPr="009C306A">
        <w:rPr>
          <w:rFonts w:ascii="Times New Roman" w:hAnsi="Times New Roman" w:cs="Times New Roman"/>
          <w:i/>
          <w:iCs/>
          <w:lang w:val="en-US"/>
        </w:rPr>
        <w:t>The Transgender Studies Reader Remix</w:t>
      </w:r>
      <w:r w:rsidRPr="009C306A">
        <w:rPr>
          <w:rFonts w:ascii="Times New Roman" w:hAnsi="Times New Roman" w:cs="Times New Roman"/>
          <w:lang w:val="en-US"/>
        </w:rPr>
        <w:t xml:space="preserve">, </w:t>
      </w:r>
      <w:r w:rsidR="00E2227C">
        <w:rPr>
          <w:rFonts w:ascii="Times New Roman" w:hAnsi="Times New Roman" w:cs="Times New Roman"/>
          <w:lang w:val="en-US"/>
        </w:rPr>
        <w:t xml:space="preserve">edited </w:t>
      </w:r>
      <w:r w:rsidRPr="009C306A">
        <w:rPr>
          <w:rFonts w:ascii="Times New Roman" w:hAnsi="Times New Roman" w:cs="Times New Roman"/>
          <w:lang w:val="en-US"/>
        </w:rPr>
        <w:t xml:space="preserve">by Susan Stryker and Dylan </w:t>
      </w:r>
      <w:r w:rsidR="00E2227C">
        <w:rPr>
          <w:rFonts w:ascii="Times New Roman" w:hAnsi="Times New Roman" w:cs="Times New Roman"/>
          <w:lang w:val="en-US"/>
        </w:rPr>
        <w:tab/>
      </w:r>
      <w:r w:rsidRPr="009C306A">
        <w:rPr>
          <w:rFonts w:ascii="Times New Roman" w:hAnsi="Times New Roman" w:cs="Times New Roman"/>
          <w:lang w:val="en-US"/>
        </w:rPr>
        <w:t xml:space="preserve">McCarthy Blackston, 67–79. New York: Routledge. </w:t>
      </w:r>
      <w:r w:rsidR="00E2227C">
        <w:rPr>
          <w:rFonts w:ascii="Times New Roman" w:hAnsi="Times New Roman" w:cs="Times New Roman"/>
          <w:lang w:val="en-US"/>
        </w:rPr>
        <w:tab/>
      </w:r>
      <w:hyperlink r:id="rId64" w:history="1">
        <w:r w:rsidR="00E2227C" w:rsidRPr="00C73A61">
          <w:rPr>
            <w:rStyle w:val="Hyperlink"/>
            <w:rFonts w:ascii="Times New Roman" w:hAnsi="Times New Roman" w:cs="Times New Roman"/>
            <w:lang w:val="en-US"/>
          </w:rPr>
          <w:t>https://doi.org/10.4324/9781003206255-9</w:t>
        </w:r>
      </w:hyperlink>
      <w:r w:rsidRPr="009C306A">
        <w:rPr>
          <w:rFonts w:ascii="Times New Roman" w:hAnsi="Times New Roman" w:cs="Times New Roman"/>
          <w:lang w:val="en-US"/>
        </w:rPr>
        <w:t>.</w:t>
      </w:r>
    </w:p>
    <w:p w14:paraId="31EFD42B" w14:textId="1EFF4CDF"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Stryker, Susan.</w:t>
      </w:r>
      <w:r w:rsidR="001A6B06" w:rsidRPr="009C306A">
        <w:rPr>
          <w:rFonts w:ascii="Times New Roman" w:hAnsi="Times New Roman" w:cs="Times New Roman"/>
          <w:lang w:val="en-US"/>
        </w:rPr>
        <w:t xml:space="preserve"> 2017.</w:t>
      </w:r>
      <w:r w:rsidRPr="009C306A">
        <w:rPr>
          <w:rFonts w:ascii="Times New Roman" w:hAnsi="Times New Roman" w:cs="Times New Roman"/>
          <w:lang w:val="en-US"/>
        </w:rPr>
        <w:t xml:space="preserve"> “Trans*gender, Queer Theory, and Psychoanalysis.” In </w:t>
      </w:r>
      <w:r w:rsidRPr="009C306A">
        <w:rPr>
          <w:rFonts w:ascii="Times New Roman" w:hAnsi="Times New Roman" w:cs="Times New Roman"/>
          <w:i/>
          <w:iCs/>
          <w:lang w:val="en-US"/>
        </w:rPr>
        <w:t xml:space="preserve">Clinical </w:t>
      </w:r>
      <w:r w:rsidR="001A6B06" w:rsidRPr="009C306A">
        <w:rPr>
          <w:rFonts w:ascii="Times New Roman" w:hAnsi="Times New Roman" w:cs="Times New Roman"/>
          <w:i/>
          <w:iCs/>
          <w:lang w:val="en-US"/>
        </w:rPr>
        <w:tab/>
      </w:r>
      <w:r w:rsidRPr="009C306A">
        <w:rPr>
          <w:rFonts w:ascii="Times New Roman" w:hAnsi="Times New Roman" w:cs="Times New Roman"/>
          <w:i/>
          <w:iCs/>
          <w:lang w:val="en-US"/>
        </w:rPr>
        <w:t xml:space="preserve">Encounters in </w:t>
      </w:r>
      <w:r w:rsidRPr="009C306A">
        <w:rPr>
          <w:rFonts w:ascii="Times New Roman" w:hAnsi="Times New Roman" w:cs="Times New Roman"/>
          <w:i/>
          <w:iCs/>
          <w:lang w:val="en-US"/>
        </w:rPr>
        <w:tab/>
        <w:t>Sexuality</w:t>
      </w:r>
      <w:r w:rsidRPr="009C306A">
        <w:rPr>
          <w:rFonts w:ascii="Times New Roman" w:hAnsi="Times New Roman" w:cs="Times New Roman"/>
          <w:lang w:val="en-US"/>
        </w:rPr>
        <w:t xml:space="preserve">, edited by Noreen Giffney and Eve Watson, 419–26. </w:t>
      </w:r>
      <w:r w:rsidR="001A6B06" w:rsidRPr="009C306A">
        <w:rPr>
          <w:rFonts w:ascii="Times New Roman" w:hAnsi="Times New Roman" w:cs="Times New Roman"/>
          <w:lang w:val="en-US"/>
        </w:rPr>
        <w:tab/>
      </w:r>
      <w:r w:rsidRPr="009C306A">
        <w:rPr>
          <w:rFonts w:ascii="Times New Roman" w:hAnsi="Times New Roman" w:cs="Times New Roman"/>
          <w:lang w:val="en-US"/>
        </w:rPr>
        <w:t xml:space="preserve">Punctum Books. </w:t>
      </w:r>
      <w:hyperlink r:id="rId65" w:history="1">
        <w:r w:rsidR="001A6B06" w:rsidRPr="009C306A">
          <w:rPr>
            <w:rStyle w:val="Hyperlink"/>
            <w:rFonts w:ascii="Times New Roman" w:hAnsi="Times New Roman" w:cs="Times New Roman"/>
            <w:lang w:val="en-US"/>
          </w:rPr>
          <w:t>https://www.jstor.org/stable/j.ctv19cwdnt.30</w:t>
        </w:r>
      </w:hyperlink>
      <w:r w:rsidR="001A6B06" w:rsidRPr="009C306A">
        <w:rPr>
          <w:rFonts w:ascii="Times New Roman" w:hAnsi="Times New Roman" w:cs="Times New Roman"/>
          <w:lang w:val="en-US"/>
        </w:rPr>
        <w:t xml:space="preserve">.  </w:t>
      </w:r>
      <w:r w:rsidRPr="009C306A">
        <w:rPr>
          <w:rFonts w:ascii="Times New Roman" w:hAnsi="Times New Roman" w:cs="Times New Roman"/>
          <w:lang w:val="en-US"/>
        </w:rPr>
        <w:t xml:space="preserve"> </w:t>
      </w:r>
    </w:p>
    <w:p w14:paraId="3A690498" w14:textId="252E2878" w:rsidR="00DA5C2B" w:rsidRPr="009C306A" w:rsidRDefault="00DA5C2B"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Taylor, Millie, and Dominic Symonds. 2014. </w:t>
      </w:r>
      <w:r w:rsidRPr="009C306A">
        <w:rPr>
          <w:rFonts w:ascii="Times New Roman" w:hAnsi="Times New Roman" w:cs="Times New Roman"/>
          <w:i/>
          <w:iCs/>
          <w:lang w:val="en-US"/>
        </w:rPr>
        <w:t xml:space="preserve">Studying Musical Theatre: Theory and </w:t>
      </w:r>
      <w:r w:rsidRPr="009C306A">
        <w:rPr>
          <w:rFonts w:ascii="Times New Roman" w:hAnsi="Times New Roman" w:cs="Times New Roman"/>
          <w:i/>
          <w:iCs/>
          <w:lang w:val="en-US"/>
        </w:rPr>
        <w:tab/>
        <w:t>Practice</w:t>
      </w:r>
      <w:r w:rsidRPr="009C306A">
        <w:rPr>
          <w:rFonts w:ascii="Times New Roman" w:hAnsi="Times New Roman" w:cs="Times New Roman"/>
          <w:lang w:val="en-US"/>
        </w:rPr>
        <w:t xml:space="preserve">. London, UNITED KINGDOM: Bloomsbury Publishing Plc. </w:t>
      </w:r>
      <w:r w:rsidRPr="009C306A">
        <w:rPr>
          <w:rFonts w:ascii="Times New Roman" w:hAnsi="Times New Roman" w:cs="Times New Roman"/>
          <w:lang w:val="en-US"/>
        </w:rPr>
        <w:tab/>
      </w:r>
      <w:hyperlink r:id="rId66" w:history="1">
        <w:r w:rsidRPr="009C306A">
          <w:rPr>
            <w:rStyle w:val="Hyperlink"/>
            <w:rFonts w:ascii="Times New Roman" w:hAnsi="Times New Roman" w:cs="Times New Roman"/>
            <w:lang w:val="en-US"/>
          </w:rPr>
          <w:t>http://ebookcentral.proquest.com/lib/uunl/detail.action?docID=4763297</w:t>
        </w:r>
      </w:hyperlink>
      <w:r w:rsidRPr="009C306A">
        <w:rPr>
          <w:rFonts w:ascii="Times New Roman" w:hAnsi="Times New Roman" w:cs="Times New Roman"/>
          <w:lang w:val="en-US"/>
        </w:rPr>
        <w:t>.</w:t>
      </w:r>
    </w:p>
    <w:p w14:paraId="76D34C45" w14:textId="3738482A" w:rsidR="00734598" w:rsidRPr="009C306A" w:rsidRDefault="00734598"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Tiainen, Milla, and Taru Leppänen. 2018. “Trans-Becomings in Western Classical </w:t>
      </w:r>
      <w:r w:rsidRPr="009C306A">
        <w:rPr>
          <w:rFonts w:ascii="Times New Roman" w:hAnsi="Times New Roman" w:cs="Times New Roman"/>
          <w:lang w:val="en-US"/>
        </w:rPr>
        <w:tab/>
        <w:t xml:space="preserve">Singing: An Intra-Active Approach.” </w:t>
      </w:r>
      <w:r w:rsidRPr="009C306A">
        <w:rPr>
          <w:rFonts w:ascii="Times New Roman" w:hAnsi="Times New Roman" w:cs="Times New Roman"/>
          <w:i/>
          <w:iCs/>
          <w:lang w:val="en-US"/>
        </w:rPr>
        <w:t>RUUKKU - Studies in Artistic Research</w:t>
      </w:r>
      <w:r w:rsidRPr="009C306A">
        <w:rPr>
          <w:rFonts w:ascii="Times New Roman" w:hAnsi="Times New Roman" w:cs="Times New Roman"/>
          <w:lang w:val="en-US"/>
        </w:rPr>
        <w:t xml:space="preserve"> 9. </w:t>
      </w:r>
      <w:r w:rsidR="001B79F5" w:rsidRPr="009C306A">
        <w:rPr>
          <w:rFonts w:ascii="Times New Roman" w:hAnsi="Times New Roman" w:cs="Times New Roman"/>
          <w:lang w:val="en-US"/>
        </w:rPr>
        <w:tab/>
      </w:r>
      <w:hyperlink r:id="rId67" w:history="1">
        <w:r w:rsidR="001B79F5" w:rsidRPr="009C306A">
          <w:rPr>
            <w:rStyle w:val="Hyperlink"/>
            <w:rFonts w:ascii="Times New Roman" w:hAnsi="Times New Roman" w:cs="Times New Roman"/>
            <w:lang w:val="en-US"/>
          </w:rPr>
          <w:t>https://www.researchcatalogue.net/view/372940/372941</w:t>
        </w:r>
      </w:hyperlink>
      <w:r w:rsidRPr="009C306A">
        <w:rPr>
          <w:rFonts w:ascii="Times New Roman" w:hAnsi="Times New Roman" w:cs="Times New Roman"/>
          <w:lang w:val="en-US"/>
        </w:rPr>
        <w:t>.</w:t>
      </w:r>
    </w:p>
    <w:p w14:paraId="2EF82D18" w14:textId="4CB48C1D" w:rsidR="002A4433" w:rsidRPr="009C306A" w:rsidRDefault="002A4433"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Universit</w:t>
      </w:r>
      <w:r w:rsidR="00E66E83" w:rsidRPr="009C306A">
        <w:rPr>
          <w:rFonts w:ascii="Times New Roman" w:hAnsi="Times New Roman" w:cs="Times New Roman"/>
          <w:lang w:val="en-US"/>
        </w:rPr>
        <w:t xml:space="preserve">eit van </w:t>
      </w:r>
      <w:r w:rsidRPr="009C306A">
        <w:rPr>
          <w:rFonts w:ascii="Times New Roman" w:hAnsi="Times New Roman" w:cs="Times New Roman"/>
          <w:lang w:val="en-US"/>
        </w:rPr>
        <w:t xml:space="preserve">Amsterdam. 2020. “Millie Taylor Appointed Professor by Special </w:t>
      </w:r>
      <w:r w:rsidR="00E66E83" w:rsidRPr="009C306A">
        <w:rPr>
          <w:rFonts w:ascii="Times New Roman" w:hAnsi="Times New Roman" w:cs="Times New Roman"/>
          <w:lang w:val="en-US"/>
        </w:rPr>
        <w:tab/>
      </w:r>
      <w:r w:rsidRPr="009C306A">
        <w:rPr>
          <w:rFonts w:ascii="Times New Roman" w:hAnsi="Times New Roman" w:cs="Times New Roman"/>
          <w:lang w:val="en-US"/>
        </w:rPr>
        <w:t xml:space="preserve">Appointment of the Musical (Joop van Den Ende Chair).” Published November 4, </w:t>
      </w:r>
      <w:r w:rsidR="00E66E83" w:rsidRPr="009C306A">
        <w:rPr>
          <w:rFonts w:ascii="Times New Roman" w:hAnsi="Times New Roman" w:cs="Times New Roman"/>
          <w:lang w:val="en-US"/>
        </w:rPr>
        <w:tab/>
      </w:r>
      <w:r w:rsidRPr="009C306A">
        <w:rPr>
          <w:rFonts w:ascii="Times New Roman" w:hAnsi="Times New Roman" w:cs="Times New Roman"/>
          <w:lang w:val="en-US"/>
        </w:rPr>
        <w:t>2020.</w:t>
      </w:r>
      <w:r w:rsidR="00E66E83" w:rsidRPr="009C306A">
        <w:rPr>
          <w:rFonts w:ascii="Times New Roman" w:hAnsi="Times New Roman" w:cs="Times New Roman"/>
          <w:lang w:val="en-US"/>
        </w:rPr>
        <w:t xml:space="preserve"> </w:t>
      </w:r>
      <w:hyperlink r:id="rId68" w:history="1">
        <w:r w:rsidR="00E66E83" w:rsidRPr="009C306A">
          <w:rPr>
            <w:rStyle w:val="Hyperlink"/>
            <w:rFonts w:ascii="Times New Roman" w:hAnsi="Times New Roman" w:cs="Times New Roman"/>
            <w:lang w:val="en-US"/>
          </w:rPr>
          <w:t>https://www.uva.nl/en/content/news/professor-appointments/2020/11/millie-</w:t>
        </w:r>
        <w:r w:rsidR="00E66E83" w:rsidRPr="009C306A">
          <w:rPr>
            <w:rStyle w:val="Hyperlink"/>
            <w:rFonts w:ascii="Times New Roman" w:hAnsi="Times New Roman" w:cs="Times New Roman"/>
            <w:lang w:val="en-US"/>
          </w:rPr>
          <w:tab/>
          <w:t>taylor-appointed-professor-by-special-appointment-of-the-musical.html</w:t>
        </w:r>
      </w:hyperlink>
      <w:r w:rsidRPr="009C306A">
        <w:rPr>
          <w:rFonts w:ascii="Times New Roman" w:hAnsi="Times New Roman" w:cs="Times New Roman"/>
          <w:lang w:val="en-US"/>
        </w:rPr>
        <w:t>.</w:t>
      </w:r>
    </w:p>
    <w:p w14:paraId="58AB4319" w14:textId="63FEF8A1"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VandenBos, Gary R.</w:t>
      </w:r>
      <w:r w:rsidR="001A6B06" w:rsidRPr="009C306A">
        <w:rPr>
          <w:rFonts w:ascii="Times New Roman" w:hAnsi="Times New Roman" w:cs="Times New Roman"/>
          <w:lang w:val="en-US"/>
        </w:rPr>
        <w:t xml:space="preserve"> 2009.</w:t>
      </w:r>
      <w:r w:rsidRPr="009C306A">
        <w:rPr>
          <w:rFonts w:ascii="Times New Roman" w:hAnsi="Times New Roman" w:cs="Times New Roman"/>
          <w:lang w:val="en-US"/>
        </w:rPr>
        <w:t xml:space="preserve"> </w:t>
      </w:r>
      <w:r w:rsidRPr="009C306A">
        <w:rPr>
          <w:rFonts w:ascii="Times New Roman" w:hAnsi="Times New Roman" w:cs="Times New Roman"/>
          <w:i/>
          <w:iCs/>
          <w:lang w:val="en-US"/>
        </w:rPr>
        <w:t>APA Concise Dictionary of Psychology</w:t>
      </w:r>
      <w:r w:rsidRPr="009C306A">
        <w:rPr>
          <w:rFonts w:ascii="Times New Roman" w:hAnsi="Times New Roman" w:cs="Times New Roman"/>
          <w:lang w:val="en-US"/>
        </w:rPr>
        <w:t xml:space="preserve">. Washington (DC): </w:t>
      </w:r>
      <w:r w:rsidR="001A6B06" w:rsidRPr="009C306A">
        <w:rPr>
          <w:rFonts w:ascii="Times New Roman" w:hAnsi="Times New Roman" w:cs="Times New Roman"/>
          <w:lang w:val="en-US"/>
        </w:rPr>
        <w:tab/>
      </w:r>
      <w:r w:rsidRPr="009C306A">
        <w:rPr>
          <w:rFonts w:ascii="Times New Roman" w:hAnsi="Times New Roman" w:cs="Times New Roman"/>
          <w:lang w:val="en-US"/>
        </w:rPr>
        <w:t xml:space="preserve">American </w:t>
      </w:r>
      <w:r w:rsidR="00E2227C">
        <w:rPr>
          <w:rFonts w:ascii="Times New Roman" w:hAnsi="Times New Roman" w:cs="Times New Roman"/>
          <w:lang w:val="en-US"/>
        </w:rPr>
        <w:t>P</w:t>
      </w:r>
      <w:r w:rsidRPr="009C306A">
        <w:rPr>
          <w:rFonts w:ascii="Times New Roman" w:hAnsi="Times New Roman" w:cs="Times New Roman"/>
          <w:lang w:val="en-US"/>
        </w:rPr>
        <w:t xml:space="preserve">sychological </w:t>
      </w:r>
      <w:r w:rsidR="00E2227C">
        <w:rPr>
          <w:rFonts w:ascii="Times New Roman" w:hAnsi="Times New Roman" w:cs="Times New Roman"/>
          <w:lang w:val="en-US"/>
        </w:rPr>
        <w:t>A</w:t>
      </w:r>
      <w:r w:rsidRPr="009C306A">
        <w:rPr>
          <w:rFonts w:ascii="Times New Roman" w:hAnsi="Times New Roman" w:cs="Times New Roman"/>
          <w:lang w:val="en-US"/>
        </w:rPr>
        <w:t>ssociation, 2009.</w:t>
      </w:r>
    </w:p>
    <w:p w14:paraId="48254A01" w14:textId="28257807" w:rsidR="00B23EEE" w:rsidRPr="004915F8" w:rsidRDefault="00B23EEE" w:rsidP="007C27BB">
      <w:pPr>
        <w:pStyle w:val="NoSpacing"/>
        <w:spacing w:line="360" w:lineRule="auto"/>
        <w:rPr>
          <w:rFonts w:ascii="Times New Roman" w:hAnsi="Times New Roman" w:cs="Times New Roman"/>
          <w:lang w:val="nl-NL"/>
        </w:rPr>
      </w:pPr>
      <w:r w:rsidRPr="004915F8">
        <w:rPr>
          <w:rFonts w:ascii="Times New Roman" w:hAnsi="Times New Roman" w:cs="Times New Roman"/>
          <w:lang w:val="nl-NL"/>
        </w:rPr>
        <w:t xml:space="preserve">Verdonck-de Leeuw, Irma M. 2005. “Genderdysfonie: genderidenteit en -rolgedrag.” </w:t>
      </w:r>
      <w:r w:rsidRPr="004915F8">
        <w:rPr>
          <w:rFonts w:ascii="Times New Roman" w:hAnsi="Times New Roman" w:cs="Times New Roman"/>
          <w:i/>
          <w:iCs/>
          <w:lang w:val="nl-NL"/>
        </w:rPr>
        <w:t xml:space="preserve">Stem-, </w:t>
      </w:r>
      <w:r w:rsidRPr="004915F8">
        <w:rPr>
          <w:rFonts w:ascii="Times New Roman" w:hAnsi="Times New Roman" w:cs="Times New Roman"/>
          <w:i/>
          <w:iCs/>
          <w:lang w:val="nl-NL"/>
        </w:rPr>
        <w:tab/>
        <w:t xml:space="preserve">Spraak- en </w:t>
      </w:r>
      <w:r w:rsidRPr="004915F8">
        <w:rPr>
          <w:rFonts w:ascii="Times New Roman" w:hAnsi="Times New Roman" w:cs="Times New Roman"/>
          <w:i/>
          <w:iCs/>
          <w:color w:val="000000" w:themeColor="text1"/>
          <w:lang w:val="nl-NL"/>
        </w:rPr>
        <w:t>Taalpathologie</w:t>
      </w:r>
      <w:r w:rsidRPr="004915F8">
        <w:rPr>
          <w:rFonts w:ascii="Times New Roman" w:hAnsi="Times New Roman" w:cs="Times New Roman"/>
          <w:color w:val="000000" w:themeColor="text1"/>
          <w:lang w:val="nl-NL"/>
        </w:rPr>
        <w:t xml:space="preserve"> 13 (4): 227-234</w:t>
      </w:r>
      <w:r w:rsidRPr="004915F8">
        <w:rPr>
          <w:rFonts w:ascii="Times New Roman" w:hAnsi="Times New Roman" w:cs="Times New Roman"/>
          <w:lang w:val="nl-NL"/>
        </w:rPr>
        <w:t>.</w:t>
      </w:r>
    </w:p>
    <w:p w14:paraId="3D39E8E1" w14:textId="68E037F5" w:rsidR="0091738D" w:rsidRPr="00AE470F" w:rsidRDefault="0091738D" w:rsidP="007C27BB">
      <w:pPr>
        <w:pStyle w:val="NoSpacing"/>
        <w:spacing w:line="360" w:lineRule="auto"/>
        <w:rPr>
          <w:rFonts w:ascii="Times New Roman" w:hAnsi="Times New Roman" w:cs="Times New Roman"/>
        </w:rPr>
      </w:pPr>
      <w:r w:rsidRPr="009C306A">
        <w:rPr>
          <w:rFonts w:ascii="Times New Roman" w:hAnsi="Times New Roman" w:cs="Times New Roman"/>
          <w:lang w:val="en-US"/>
        </w:rPr>
        <w:t xml:space="preserve">Vitelli, Roberto. </w:t>
      </w:r>
      <w:r w:rsidR="001A6B06" w:rsidRPr="009C306A">
        <w:rPr>
          <w:rFonts w:ascii="Times New Roman" w:hAnsi="Times New Roman" w:cs="Times New Roman"/>
          <w:lang w:val="en-US"/>
        </w:rPr>
        <w:t xml:space="preserve">2014. </w:t>
      </w:r>
      <w:r w:rsidRPr="009C306A">
        <w:rPr>
          <w:rFonts w:ascii="Times New Roman" w:hAnsi="Times New Roman" w:cs="Times New Roman"/>
          <w:i/>
          <w:iCs/>
          <w:lang w:val="en-US"/>
        </w:rPr>
        <w:t xml:space="preserve">Gender Identity: Disorders, Developmental Perspectives and Social </w:t>
      </w:r>
      <w:r w:rsidRPr="009C306A">
        <w:rPr>
          <w:rFonts w:ascii="Times New Roman" w:hAnsi="Times New Roman" w:cs="Times New Roman"/>
          <w:i/>
          <w:iCs/>
          <w:lang w:val="en-US"/>
        </w:rPr>
        <w:tab/>
        <w:t>Implications</w:t>
      </w:r>
      <w:r w:rsidRPr="009C306A">
        <w:rPr>
          <w:rFonts w:ascii="Times New Roman" w:hAnsi="Times New Roman" w:cs="Times New Roman"/>
          <w:lang w:val="en-US"/>
        </w:rPr>
        <w:t xml:space="preserve">. Social Issues, Justice and Status. New York: Nova Science Publishers, </w:t>
      </w:r>
      <w:r w:rsidRPr="009C306A">
        <w:rPr>
          <w:rFonts w:ascii="Times New Roman" w:hAnsi="Times New Roman" w:cs="Times New Roman"/>
          <w:lang w:val="en-US"/>
        </w:rPr>
        <w:tab/>
        <w:t>Inc</w:t>
      </w:r>
      <w:r w:rsidR="001A6B06" w:rsidRPr="009C306A">
        <w:rPr>
          <w:rFonts w:ascii="Times New Roman" w:hAnsi="Times New Roman" w:cs="Times New Roman"/>
          <w:lang w:val="en-US"/>
        </w:rPr>
        <w:t>.</w:t>
      </w:r>
      <w:r w:rsidRPr="009C306A">
        <w:rPr>
          <w:rFonts w:ascii="Times New Roman" w:hAnsi="Times New Roman" w:cs="Times New Roman"/>
          <w:lang w:val="en-US"/>
        </w:rPr>
        <w:t xml:space="preserve"> </w:t>
      </w:r>
      <w:r w:rsidRPr="009C306A">
        <w:rPr>
          <w:rFonts w:ascii="Times New Roman" w:hAnsi="Times New Roman" w:cs="Times New Roman"/>
          <w:lang w:val="en-US"/>
        </w:rPr>
        <w:tab/>
      </w:r>
      <w:r w:rsidRPr="009C306A">
        <w:rPr>
          <w:rStyle w:val="Hyperlink"/>
          <w:rFonts w:ascii="Times New Roman" w:hAnsi="Times New Roman" w:cs="Times New Roman"/>
          <w:lang w:val="en-US"/>
        </w:rPr>
        <w:tab/>
      </w:r>
      <w:hyperlink r:id="rId69" w:history="1">
        <w:r w:rsidRPr="00AE470F">
          <w:rPr>
            <w:rStyle w:val="Hyperlink"/>
            <w:rFonts w:ascii="Times New Roman" w:hAnsi="Times New Roman" w:cs="Times New Roman"/>
          </w:rPr>
          <w:t>https://search.ebscohost.com/login.aspx?direct=true&amp;db=nlebk&amp;AN=836666&amp;site=</w:t>
        </w:r>
        <w:r w:rsidRPr="00AE470F">
          <w:rPr>
            <w:rStyle w:val="Hyperlink"/>
            <w:rFonts w:ascii="Times New Roman" w:hAnsi="Times New Roman" w:cs="Times New Roman"/>
          </w:rPr>
          <w:tab/>
          <w:t>ehost-live</w:t>
        </w:r>
      </w:hyperlink>
      <w:r w:rsidRPr="00AE470F">
        <w:rPr>
          <w:rFonts w:ascii="Times New Roman" w:hAnsi="Times New Roman" w:cs="Times New Roman"/>
        </w:rPr>
        <w:t>.</w:t>
      </w:r>
    </w:p>
    <w:p w14:paraId="71A7CE8F" w14:textId="77777777"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Wekker, Gloria. 2016. ““Suppose She Brings a Big Negro Home” Case Studies of Everyday </w:t>
      </w:r>
      <w:r w:rsidRPr="009C306A">
        <w:rPr>
          <w:rFonts w:ascii="Times New Roman" w:hAnsi="Times New Roman" w:cs="Times New Roman"/>
          <w:lang w:val="en-US"/>
        </w:rPr>
        <w:tab/>
        <w:t xml:space="preserve">Racism.” In </w:t>
      </w:r>
      <w:r w:rsidRPr="009C306A">
        <w:rPr>
          <w:rFonts w:ascii="Times New Roman" w:hAnsi="Times New Roman" w:cs="Times New Roman"/>
          <w:i/>
          <w:iCs/>
          <w:lang w:val="en-US"/>
        </w:rPr>
        <w:t>White Innocence. Paradoxes of Colonialism and Race.</w:t>
      </w:r>
      <w:r w:rsidRPr="009C306A">
        <w:rPr>
          <w:rFonts w:ascii="Times New Roman" w:hAnsi="Times New Roman" w:cs="Times New Roman"/>
          <w:lang w:val="en-US"/>
        </w:rPr>
        <w:t xml:space="preserve"> Durham:</w:t>
      </w:r>
      <w:r w:rsidRPr="009C306A">
        <w:rPr>
          <w:rFonts w:ascii="Times New Roman" w:hAnsi="Times New Roman" w:cs="Times New Roman"/>
          <w:lang w:val="en-US"/>
        </w:rPr>
        <w:tab/>
      </w:r>
      <w:r w:rsidRPr="009C306A">
        <w:rPr>
          <w:rFonts w:ascii="Times New Roman" w:hAnsi="Times New Roman" w:cs="Times New Roman"/>
          <w:lang w:val="en-US"/>
        </w:rPr>
        <w:tab/>
        <w:t xml:space="preserve"> Duke University Press Books. Adobe Digital Editions.</w:t>
      </w:r>
    </w:p>
    <w:p w14:paraId="4DAC4773" w14:textId="27393761"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lastRenderedPageBreak/>
        <w:t xml:space="preserve">Wolf, Stacy. </w:t>
      </w:r>
      <w:r w:rsidR="001A6B06" w:rsidRPr="009C306A">
        <w:rPr>
          <w:rFonts w:ascii="Times New Roman" w:hAnsi="Times New Roman" w:cs="Times New Roman"/>
          <w:lang w:val="en-US"/>
        </w:rPr>
        <w:t xml:space="preserve">2008. </w:t>
      </w:r>
      <w:r w:rsidRPr="009C306A">
        <w:rPr>
          <w:rFonts w:ascii="Times New Roman" w:hAnsi="Times New Roman" w:cs="Times New Roman"/>
          <w:lang w:val="en-US"/>
        </w:rPr>
        <w:t xml:space="preserve">“‘Defying Gravity’: Queer Conventions in the Musical ‘Wicked.’” </w:t>
      </w:r>
      <w:r w:rsidR="001A6B06" w:rsidRPr="009C306A">
        <w:rPr>
          <w:rFonts w:ascii="Times New Roman" w:hAnsi="Times New Roman" w:cs="Times New Roman"/>
          <w:lang w:val="en-US"/>
        </w:rPr>
        <w:tab/>
      </w:r>
      <w:r w:rsidRPr="009C306A">
        <w:rPr>
          <w:rFonts w:ascii="Times New Roman" w:hAnsi="Times New Roman" w:cs="Times New Roman"/>
          <w:i/>
          <w:iCs/>
          <w:lang w:val="en-US"/>
        </w:rPr>
        <w:t>Theatre Journal</w:t>
      </w:r>
      <w:r w:rsidRPr="009C306A">
        <w:rPr>
          <w:rFonts w:ascii="Times New Roman" w:hAnsi="Times New Roman" w:cs="Times New Roman"/>
          <w:lang w:val="en-US"/>
        </w:rPr>
        <w:t xml:space="preserve"> 60</w:t>
      </w:r>
      <w:r w:rsidR="001B79F5" w:rsidRPr="009C306A">
        <w:rPr>
          <w:rFonts w:ascii="Times New Roman" w:hAnsi="Times New Roman" w:cs="Times New Roman"/>
          <w:lang w:val="en-US"/>
        </w:rPr>
        <w:t xml:space="preserve"> (</w:t>
      </w:r>
      <w:r w:rsidRPr="009C306A">
        <w:rPr>
          <w:rFonts w:ascii="Times New Roman" w:hAnsi="Times New Roman" w:cs="Times New Roman"/>
          <w:lang w:val="en-US"/>
        </w:rPr>
        <w:t>1</w:t>
      </w:r>
      <w:r w:rsidR="001B79F5" w:rsidRPr="009C306A">
        <w:rPr>
          <w:rFonts w:ascii="Times New Roman" w:hAnsi="Times New Roman" w:cs="Times New Roman"/>
          <w:lang w:val="en-US"/>
        </w:rPr>
        <w:t>)</w:t>
      </w:r>
      <w:r w:rsidRPr="009C306A">
        <w:rPr>
          <w:rFonts w:ascii="Times New Roman" w:hAnsi="Times New Roman" w:cs="Times New Roman"/>
          <w:lang w:val="en-US"/>
        </w:rPr>
        <w:t>: 1–21.</w:t>
      </w:r>
    </w:p>
    <w:p w14:paraId="653DD839" w14:textId="7505F18D"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Wolf, Stacy. </w:t>
      </w:r>
      <w:r w:rsidR="001A6B06" w:rsidRPr="009C306A">
        <w:rPr>
          <w:rFonts w:ascii="Times New Roman" w:hAnsi="Times New Roman" w:cs="Times New Roman"/>
          <w:lang w:val="en-US"/>
        </w:rPr>
        <w:t xml:space="preserve">2011. </w:t>
      </w:r>
      <w:r w:rsidRPr="009C306A">
        <w:rPr>
          <w:rFonts w:ascii="Times New Roman" w:hAnsi="Times New Roman" w:cs="Times New Roman"/>
          <w:i/>
          <w:iCs/>
          <w:lang w:val="en-US"/>
        </w:rPr>
        <w:t>Changed for Good: A Feminist History of the Broadway Musical</w:t>
      </w:r>
      <w:r w:rsidRPr="009C306A">
        <w:rPr>
          <w:rFonts w:ascii="Times New Roman" w:hAnsi="Times New Roman" w:cs="Times New Roman"/>
          <w:lang w:val="en-US"/>
        </w:rPr>
        <w:t xml:space="preserve">. Oxford: </w:t>
      </w:r>
      <w:r w:rsidR="001A6B06" w:rsidRPr="009C306A">
        <w:rPr>
          <w:rFonts w:ascii="Times New Roman" w:hAnsi="Times New Roman" w:cs="Times New Roman"/>
          <w:lang w:val="en-US"/>
        </w:rPr>
        <w:tab/>
      </w:r>
      <w:r w:rsidRPr="009C306A">
        <w:rPr>
          <w:rFonts w:ascii="Times New Roman" w:hAnsi="Times New Roman" w:cs="Times New Roman"/>
          <w:lang w:val="en-US"/>
        </w:rPr>
        <w:t>Oxford University</w:t>
      </w:r>
      <w:r w:rsidR="001A6B06" w:rsidRPr="009C306A">
        <w:rPr>
          <w:rFonts w:ascii="Times New Roman" w:hAnsi="Times New Roman" w:cs="Times New Roman"/>
          <w:lang w:val="en-US"/>
        </w:rPr>
        <w:t xml:space="preserve">. </w:t>
      </w:r>
    </w:p>
    <w:p w14:paraId="109CED8F" w14:textId="59A46E92"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Wolf, Stacy. </w:t>
      </w:r>
      <w:r w:rsidR="001A6B06" w:rsidRPr="009C306A">
        <w:rPr>
          <w:rFonts w:ascii="Times New Roman" w:hAnsi="Times New Roman" w:cs="Times New Roman"/>
          <w:lang w:val="en-US"/>
        </w:rPr>
        <w:t xml:space="preserve">2011. </w:t>
      </w:r>
      <w:r w:rsidRPr="009C306A">
        <w:rPr>
          <w:rFonts w:ascii="Times New Roman" w:hAnsi="Times New Roman" w:cs="Times New Roman"/>
          <w:lang w:val="en-US"/>
        </w:rPr>
        <w:t xml:space="preserve">“Gender and Sexuality.” In </w:t>
      </w:r>
      <w:r w:rsidRPr="009C306A">
        <w:rPr>
          <w:rFonts w:ascii="Times New Roman" w:hAnsi="Times New Roman" w:cs="Times New Roman"/>
          <w:i/>
          <w:iCs/>
          <w:lang w:val="en-US"/>
        </w:rPr>
        <w:t xml:space="preserve">The Oxford Handbook of The American </w:t>
      </w:r>
      <w:r w:rsidR="001A6B06" w:rsidRPr="009C306A">
        <w:rPr>
          <w:rFonts w:ascii="Times New Roman" w:hAnsi="Times New Roman" w:cs="Times New Roman"/>
          <w:i/>
          <w:iCs/>
          <w:lang w:val="en-US"/>
        </w:rPr>
        <w:tab/>
      </w:r>
      <w:r w:rsidRPr="009C306A">
        <w:rPr>
          <w:rFonts w:ascii="Times New Roman" w:hAnsi="Times New Roman" w:cs="Times New Roman"/>
          <w:i/>
          <w:iCs/>
          <w:lang w:val="en-US"/>
        </w:rPr>
        <w:t>Musical</w:t>
      </w:r>
      <w:r w:rsidRPr="009C306A">
        <w:rPr>
          <w:rFonts w:ascii="Times New Roman" w:hAnsi="Times New Roman" w:cs="Times New Roman"/>
          <w:lang w:val="en-US"/>
        </w:rPr>
        <w:t xml:space="preserve">, edited by Raymond Knapp, Mitchell Morris, and Stacy Wolf, 209–24. </w:t>
      </w:r>
      <w:r w:rsidR="001A6B06" w:rsidRPr="009C306A">
        <w:rPr>
          <w:rFonts w:ascii="Times New Roman" w:hAnsi="Times New Roman" w:cs="Times New Roman"/>
          <w:lang w:val="en-US"/>
        </w:rPr>
        <w:tab/>
      </w:r>
      <w:r w:rsidRPr="009C306A">
        <w:rPr>
          <w:rFonts w:ascii="Times New Roman" w:hAnsi="Times New Roman" w:cs="Times New Roman"/>
          <w:lang w:val="en-US"/>
        </w:rPr>
        <w:t>Oxford University Press</w:t>
      </w:r>
      <w:r w:rsidR="001A6B06" w:rsidRPr="009C306A">
        <w:rPr>
          <w:rFonts w:ascii="Times New Roman" w:hAnsi="Times New Roman" w:cs="Times New Roman"/>
          <w:lang w:val="en-US"/>
        </w:rPr>
        <w:t>.</w:t>
      </w:r>
      <w:r w:rsidR="001A6B06" w:rsidRPr="009C306A">
        <w:rPr>
          <w:rFonts w:ascii="Times New Roman" w:hAnsi="Times New Roman" w:cs="Times New Roman"/>
          <w:lang w:val="en-US"/>
        </w:rPr>
        <w:tab/>
      </w:r>
      <w:hyperlink r:id="rId70" w:history="1">
        <w:r w:rsidR="001A6B06" w:rsidRPr="009C306A">
          <w:rPr>
            <w:rStyle w:val="Hyperlink"/>
            <w:rFonts w:ascii="Times New Roman" w:hAnsi="Times New Roman" w:cs="Times New Roman"/>
            <w:lang w:val="en-US"/>
          </w:rPr>
          <w:t>https://doi.org/10.1093/oxfordhb/9780195385946.013.0016</w:t>
        </w:r>
      </w:hyperlink>
      <w:r w:rsidRPr="009C306A">
        <w:rPr>
          <w:rFonts w:ascii="Times New Roman" w:hAnsi="Times New Roman" w:cs="Times New Roman"/>
          <w:lang w:val="en-US"/>
        </w:rPr>
        <w:t>.</w:t>
      </w:r>
    </w:p>
    <w:p w14:paraId="1432B17B" w14:textId="12858D86" w:rsidR="00C82DFC" w:rsidRPr="009C306A" w:rsidRDefault="00C82DFC"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Wollman, Elizabeth L., Galt MacDermot, and Stephen Trask. 2006. </w:t>
      </w:r>
      <w:r w:rsidRPr="009C306A">
        <w:rPr>
          <w:rFonts w:ascii="Times New Roman" w:hAnsi="Times New Roman" w:cs="Times New Roman"/>
          <w:i/>
          <w:iCs/>
          <w:lang w:val="en-US"/>
        </w:rPr>
        <w:t xml:space="preserve">The Theater Will Rock: A </w:t>
      </w:r>
      <w:r w:rsidRPr="009C306A">
        <w:rPr>
          <w:rFonts w:ascii="Times New Roman" w:hAnsi="Times New Roman" w:cs="Times New Roman"/>
          <w:i/>
          <w:iCs/>
          <w:lang w:val="en-US"/>
        </w:rPr>
        <w:tab/>
        <w:t>History of the Rock Musical: From Hair to Hedwig</w:t>
      </w:r>
      <w:r w:rsidRPr="009C306A">
        <w:rPr>
          <w:rFonts w:ascii="Times New Roman" w:hAnsi="Times New Roman" w:cs="Times New Roman"/>
          <w:lang w:val="en-US"/>
        </w:rPr>
        <w:t xml:space="preserve">. Ann Arbor: University of </w:t>
      </w:r>
      <w:r w:rsidRPr="009C306A">
        <w:rPr>
          <w:rFonts w:ascii="Times New Roman" w:hAnsi="Times New Roman" w:cs="Times New Roman"/>
          <w:lang w:val="en-US"/>
        </w:rPr>
        <w:tab/>
        <w:t>Michigan Press.</w:t>
      </w:r>
    </w:p>
    <w:p w14:paraId="6212110B" w14:textId="446498B7" w:rsidR="00EC7226" w:rsidRPr="009C306A" w:rsidRDefault="00EC7226"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Wontorek, Paul. 2019. “Suddenly Mj! Pose's Mj Rodriguez on Her Star Turn in Little Shop </w:t>
      </w:r>
      <w:r w:rsidRPr="009C306A">
        <w:rPr>
          <w:rFonts w:ascii="Times New Roman" w:hAnsi="Times New Roman" w:cs="Times New Roman"/>
          <w:lang w:val="en-US"/>
        </w:rPr>
        <w:tab/>
        <w:t xml:space="preserve">of Horrors and the Broadway Dream Role She'd 'Act a Fool In’.” Broadway.com. </w:t>
      </w:r>
      <w:r w:rsidRPr="009C306A">
        <w:rPr>
          <w:rFonts w:ascii="Times New Roman" w:hAnsi="Times New Roman" w:cs="Times New Roman"/>
          <w:lang w:val="en-US"/>
        </w:rPr>
        <w:tab/>
        <w:t xml:space="preserve">Published September 19, 2019. </w:t>
      </w:r>
      <w:hyperlink r:id="rId71" w:history="1">
        <w:r w:rsidRPr="009C306A">
          <w:rPr>
            <w:rStyle w:val="Hyperlink"/>
            <w:rFonts w:ascii="Times New Roman" w:hAnsi="Times New Roman" w:cs="Times New Roman"/>
            <w:lang w:val="en-US"/>
          </w:rPr>
          <w:t>https://www.broadway.com/buzz/196965/suddenly-</w:t>
        </w:r>
        <w:r w:rsidRPr="009C306A">
          <w:rPr>
            <w:rStyle w:val="Hyperlink"/>
            <w:rFonts w:ascii="Times New Roman" w:hAnsi="Times New Roman" w:cs="Times New Roman"/>
            <w:lang w:val="en-US"/>
          </w:rPr>
          <w:tab/>
          <w:t>mj-poses-mj-rodriguez-on-her-star-turn-in-little-shop-of-horrors-and-the-broadway-</w:t>
        </w:r>
        <w:r w:rsidRPr="009C306A">
          <w:rPr>
            <w:rStyle w:val="Hyperlink"/>
            <w:rFonts w:ascii="Times New Roman" w:hAnsi="Times New Roman" w:cs="Times New Roman"/>
            <w:lang w:val="en-US"/>
          </w:rPr>
          <w:tab/>
          <w:t>dream-role-shed-act-a-fool-in/</w:t>
        </w:r>
      </w:hyperlink>
      <w:r w:rsidRPr="009C306A">
        <w:rPr>
          <w:rFonts w:ascii="Times New Roman" w:hAnsi="Times New Roman" w:cs="Times New Roman"/>
          <w:lang w:val="en-US"/>
        </w:rPr>
        <w:t xml:space="preserve">. </w:t>
      </w:r>
    </w:p>
    <w:p w14:paraId="6F523B2C" w14:textId="65D9FF62" w:rsidR="0091738D" w:rsidRPr="009C306A" w:rsidRDefault="0091738D" w:rsidP="007C27BB">
      <w:pPr>
        <w:pStyle w:val="NoSpacing"/>
        <w:spacing w:line="360" w:lineRule="auto"/>
        <w:rPr>
          <w:rFonts w:ascii="Times New Roman" w:hAnsi="Times New Roman" w:cs="Times New Roman"/>
          <w:lang w:val="en-US"/>
        </w:rPr>
      </w:pPr>
      <w:r w:rsidRPr="009C306A">
        <w:rPr>
          <w:rFonts w:ascii="Times New Roman" w:hAnsi="Times New Roman" w:cs="Times New Roman"/>
          <w:lang w:val="en-US"/>
        </w:rPr>
        <w:t xml:space="preserve">Zwinkels, Elle. </w:t>
      </w:r>
      <w:r w:rsidR="001A6B06" w:rsidRPr="009C306A">
        <w:rPr>
          <w:rFonts w:ascii="Times New Roman" w:hAnsi="Times New Roman" w:cs="Times New Roman"/>
          <w:lang w:val="en-US"/>
        </w:rPr>
        <w:t>2022.</w:t>
      </w:r>
      <w:r w:rsidRPr="009C306A">
        <w:rPr>
          <w:rFonts w:ascii="Times New Roman" w:hAnsi="Times New Roman" w:cs="Times New Roman"/>
          <w:i/>
          <w:iCs/>
          <w:lang w:val="en-US"/>
        </w:rPr>
        <w:t>“Don’t Deny Your Beast Inside”: Meeting Post-Anthropocentrism with</w:t>
      </w:r>
      <w:r w:rsidR="001A6B06" w:rsidRPr="009C306A">
        <w:rPr>
          <w:rFonts w:ascii="Times New Roman" w:hAnsi="Times New Roman" w:cs="Times New Roman"/>
          <w:i/>
          <w:iCs/>
          <w:lang w:val="en-US"/>
        </w:rPr>
        <w:tab/>
      </w:r>
      <w:r w:rsidRPr="009C306A">
        <w:rPr>
          <w:rFonts w:ascii="Times New Roman" w:hAnsi="Times New Roman" w:cs="Times New Roman"/>
          <w:i/>
          <w:iCs/>
          <w:lang w:val="en-US"/>
        </w:rPr>
        <w:t xml:space="preserve"> Musical Theater.</w:t>
      </w:r>
      <w:r w:rsidRPr="009C306A">
        <w:rPr>
          <w:rFonts w:ascii="Times New Roman" w:hAnsi="Times New Roman" w:cs="Times New Roman"/>
          <w:lang w:val="en-US"/>
        </w:rPr>
        <w:t xml:space="preserve"> Course assignment, Utrecht University</w:t>
      </w:r>
      <w:r w:rsidR="001A6B06" w:rsidRPr="009C306A">
        <w:rPr>
          <w:rFonts w:ascii="Times New Roman" w:hAnsi="Times New Roman" w:cs="Times New Roman"/>
          <w:lang w:val="en-US"/>
        </w:rPr>
        <w:t>.</w:t>
      </w:r>
      <w:r w:rsidR="00153EFC" w:rsidRPr="009C306A">
        <w:rPr>
          <w:rFonts w:ascii="Times New Roman" w:hAnsi="Times New Roman" w:cs="Times New Roman"/>
          <w:lang w:val="en-US"/>
        </w:rPr>
        <w:t xml:space="preserve"> 1-14. </w:t>
      </w:r>
    </w:p>
    <w:p w14:paraId="40B4F7FA" w14:textId="642D335C" w:rsidR="006F74E5" w:rsidRPr="009C306A" w:rsidRDefault="006F74E5">
      <w:pPr>
        <w:rPr>
          <w:rFonts w:ascii="Times New Roman" w:hAnsi="Times New Roman" w:cs="Times New Roman"/>
          <w:lang w:val="en-US"/>
        </w:rPr>
      </w:pPr>
      <w:r w:rsidRPr="009C306A">
        <w:rPr>
          <w:rFonts w:ascii="Times New Roman" w:hAnsi="Times New Roman" w:cs="Times New Roman"/>
          <w:lang w:val="en-US"/>
        </w:rPr>
        <w:br w:type="page"/>
      </w:r>
    </w:p>
    <w:bookmarkStart w:id="23" w:name="_Toc111451416" w:displacedByCustomXml="next"/>
    <w:sdt>
      <w:sdtPr>
        <w:rPr>
          <w:rFonts w:asciiTheme="minorHAnsi" w:eastAsiaTheme="minorHAnsi" w:hAnsiTheme="minorHAnsi" w:cstheme="minorBidi"/>
          <w:b w:val="0"/>
          <w:bCs w:val="0"/>
          <w:color w:val="auto"/>
          <w:sz w:val="24"/>
          <w:szCs w:val="24"/>
          <w:lang w:val="en-NL" w:bidi="ar-SA"/>
        </w:rPr>
        <w:id w:val="920910509"/>
        <w:docPartObj>
          <w:docPartGallery w:val="Bibliographies"/>
          <w:docPartUnique/>
        </w:docPartObj>
      </w:sdtPr>
      <w:sdtEndPr>
        <w:rPr>
          <w:rFonts w:ascii="Times New Roman" w:hAnsi="Times New Roman" w:cs="Times New Roman"/>
        </w:rPr>
      </w:sdtEndPr>
      <w:sdtContent>
        <w:p w14:paraId="3AB19F6A" w14:textId="77777777" w:rsidR="006F74E5" w:rsidRPr="009C306A" w:rsidRDefault="006F74E5" w:rsidP="006F74E5">
          <w:pPr>
            <w:pStyle w:val="Heading1"/>
            <w:rPr>
              <w:rFonts w:ascii="Times New Roman" w:hAnsi="Times New Roman" w:cs="Times New Roman"/>
            </w:rPr>
          </w:pPr>
          <w:r w:rsidRPr="009C306A">
            <w:rPr>
              <w:rFonts w:ascii="Times New Roman" w:hAnsi="Times New Roman" w:cs="Times New Roman"/>
            </w:rPr>
            <w:t>List of figures</w:t>
          </w:r>
          <w:bookmarkEnd w:id="23"/>
        </w:p>
        <w:p w14:paraId="5F7356DB" w14:textId="34C4A51E" w:rsidR="006F74E5" w:rsidRPr="009C306A" w:rsidRDefault="006F74E5" w:rsidP="003D5D45">
          <w:pPr>
            <w:spacing w:line="360" w:lineRule="auto"/>
            <w:rPr>
              <w:rFonts w:ascii="Times New Roman" w:hAnsi="Times New Roman" w:cs="Times New Roman"/>
              <w:lang w:val="en-US" w:bidi="en-US"/>
            </w:rPr>
          </w:pPr>
          <w:r w:rsidRPr="009C306A">
            <w:rPr>
              <w:rFonts w:ascii="Times New Roman" w:hAnsi="Times New Roman" w:cs="Times New Roman"/>
              <w:lang w:val="en-US" w:bidi="en-US"/>
            </w:rPr>
            <w:t>Figure 1.</w:t>
          </w:r>
          <w:r w:rsidR="003D5D45" w:rsidRPr="009C306A">
            <w:rPr>
              <w:rFonts w:ascii="Times New Roman" w:hAnsi="Times New Roman" w:cs="Times New Roman"/>
              <w:lang w:val="en-US" w:bidi="en-US"/>
            </w:rPr>
            <w:tab/>
            <w:t>Madrid-Kuser, Emilio. 2019.“A Tale of Two ‘Little Shop(s) of Horrors</w:t>
          </w:r>
          <w:r w:rsidR="006E7B30" w:rsidRPr="009C306A">
            <w:rPr>
              <w:rFonts w:ascii="Times New Roman" w:hAnsi="Times New Roman" w:cs="Times New Roman"/>
              <w:lang w:val="en-US" w:bidi="en-US"/>
            </w:rPr>
            <w:t>.</w:t>
          </w:r>
          <w:r w:rsidR="003D5D45" w:rsidRPr="009C306A">
            <w:rPr>
              <w:rFonts w:ascii="Times New Roman" w:hAnsi="Times New Roman" w:cs="Times New Roman"/>
              <w:lang w:val="en-US" w:bidi="en-US"/>
            </w:rPr>
            <w:t>’”</w:t>
          </w:r>
          <w:r w:rsidRPr="009C306A">
            <w:rPr>
              <w:rFonts w:ascii="Times New Roman" w:hAnsi="Times New Roman" w:cs="Times New Roman"/>
              <w:lang w:val="en-US" w:bidi="en-US"/>
            </w:rPr>
            <w:t xml:space="preserve"> </w:t>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3D5D45" w:rsidRPr="009C306A">
            <w:rPr>
              <w:rFonts w:ascii="Times New Roman" w:hAnsi="Times New Roman" w:cs="Times New Roman"/>
              <w:lang w:val="en-US" w:bidi="en-US"/>
            </w:rPr>
            <w:t xml:space="preserve">American Theatre. Published October 18, 2019. </w:t>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hyperlink r:id="rId72" w:history="1">
            <w:r w:rsidR="006E7B30" w:rsidRPr="009C306A">
              <w:rPr>
                <w:rStyle w:val="Hyperlink"/>
                <w:rFonts w:ascii="Times New Roman" w:hAnsi="Times New Roman" w:cs="Times New Roman"/>
                <w:lang w:val="en-US" w:bidi="en-US"/>
              </w:rPr>
              <w:t>https://www.americantheatre.org/wp-content/uploads/JG-</w:t>
            </w:r>
            <w:r w:rsidR="006E7B30" w:rsidRPr="009C306A">
              <w:rPr>
                <w:rStyle w:val="Hyperlink"/>
                <w:rFonts w:ascii="Times New Roman" w:hAnsi="Times New Roman" w:cs="Times New Roman"/>
                <w:lang w:val="en-US" w:bidi="en-US"/>
              </w:rPr>
              <w:tab/>
            </w:r>
            <w:r w:rsidR="006E7B30" w:rsidRPr="009C306A">
              <w:rPr>
                <w:rStyle w:val="Hyperlink"/>
                <w:rFonts w:ascii="Times New Roman" w:hAnsi="Times New Roman" w:cs="Times New Roman"/>
                <w:lang w:val="en-US" w:bidi="en-US"/>
              </w:rPr>
              <w:tab/>
            </w:r>
            <w:r w:rsidR="006E7B30" w:rsidRPr="009C306A">
              <w:rPr>
                <w:rStyle w:val="Hyperlink"/>
                <w:rFonts w:ascii="Times New Roman" w:hAnsi="Times New Roman" w:cs="Times New Roman"/>
                <w:lang w:val="en-US" w:bidi="en-US"/>
              </w:rPr>
              <w:tab/>
            </w:r>
            <w:r w:rsidR="006E7B30" w:rsidRPr="009C306A">
              <w:rPr>
                <w:rStyle w:val="Hyperlink"/>
                <w:rFonts w:ascii="Times New Roman" w:hAnsi="Times New Roman" w:cs="Times New Roman"/>
                <w:lang w:val="en-US" w:bidi="en-US"/>
              </w:rPr>
              <w:tab/>
            </w:r>
            <w:r w:rsidR="006E7B30" w:rsidRPr="009C306A">
              <w:rPr>
                <w:rStyle w:val="Hyperlink"/>
                <w:rFonts w:ascii="Times New Roman" w:hAnsi="Times New Roman" w:cs="Times New Roman"/>
                <w:lang w:val="en-US" w:bidi="en-US"/>
              </w:rPr>
              <w:tab/>
              <w:t>2019_Little_Shop_0126_Edited-e1571350028116.jpg</w:t>
            </w:r>
          </w:hyperlink>
          <w:r w:rsidR="00C5193A" w:rsidRPr="009C306A">
            <w:rPr>
              <w:rFonts w:ascii="Times New Roman" w:hAnsi="Times New Roman" w:cs="Times New Roman"/>
              <w:lang w:val="en-US" w:bidi="en-US"/>
            </w:rPr>
            <w:t>.</w:t>
          </w:r>
          <w:r w:rsidR="003D5D45" w:rsidRPr="009C306A">
            <w:rPr>
              <w:rFonts w:ascii="Times New Roman" w:hAnsi="Times New Roman" w:cs="Times New Roman"/>
              <w:lang w:val="en-US" w:bidi="en-US"/>
            </w:rPr>
            <w:t xml:space="preserve"> </w:t>
          </w:r>
        </w:p>
        <w:p w14:paraId="785F63E8" w14:textId="75C8D5F2" w:rsidR="006F74E5" w:rsidRPr="009C306A" w:rsidRDefault="006F74E5" w:rsidP="003D5D45">
          <w:pPr>
            <w:spacing w:line="360" w:lineRule="auto"/>
            <w:rPr>
              <w:rFonts w:ascii="Times New Roman" w:hAnsi="Times New Roman" w:cs="Times New Roman"/>
              <w:lang w:val="en-US" w:bidi="en-US"/>
            </w:rPr>
          </w:pPr>
          <w:r w:rsidRPr="009C306A">
            <w:rPr>
              <w:rFonts w:ascii="Times New Roman" w:hAnsi="Times New Roman" w:cs="Times New Roman"/>
              <w:lang w:val="en-US" w:bidi="en-US"/>
            </w:rPr>
            <w:t>Figure 2.</w:t>
          </w:r>
          <w:r w:rsidR="003D5D45" w:rsidRPr="009C306A">
            <w:rPr>
              <w:rFonts w:ascii="Times New Roman" w:hAnsi="Times New Roman" w:cs="Times New Roman"/>
              <w:lang w:val="en-US" w:bidi="en-US"/>
            </w:rPr>
            <w:t xml:space="preserve"> </w:t>
          </w:r>
          <w:r w:rsidR="003D5D45" w:rsidRPr="009C306A">
            <w:rPr>
              <w:rFonts w:ascii="Times New Roman" w:hAnsi="Times New Roman" w:cs="Times New Roman"/>
              <w:lang w:val="en-US" w:bidi="en-US"/>
            </w:rPr>
            <w:tab/>
          </w:r>
          <w:r w:rsidR="006E7B30" w:rsidRPr="009C306A">
            <w:rPr>
              <w:rFonts w:ascii="Times New Roman" w:hAnsi="Times New Roman" w:cs="Times New Roman"/>
              <w:lang w:val="en-US" w:bidi="en-US"/>
            </w:rPr>
            <w:t xml:space="preserve">Graham, Jenny. 2019. “Pasadena Playhouse Slamdunks 'Little Shop of </w:t>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t xml:space="preserve">Horrors'.” Brooklyn &amp; Boyle. Published September 30, 2019. </w:t>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r w:rsidR="006E7B30" w:rsidRPr="009C306A">
            <w:rPr>
              <w:rFonts w:ascii="Times New Roman" w:hAnsi="Times New Roman" w:cs="Times New Roman"/>
              <w:lang w:val="en-US" w:bidi="en-US"/>
            </w:rPr>
            <w:tab/>
          </w:r>
          <w:hyperlink r:id="rId73" w:history="1">
            <w:r w:rsidR="006E7B30" w:rsidRPr="009C306A">
              <w:rPr>
                <w:rStyle w:val="Hyperlink"/>
                <w:rFonts w:ascii="Times New Roman" w:hAnsi="Times New Roman" w:cs="Times New Roman"/>
                <w:lang w:val="en-US" w:bidi="en-US"/>
              </w:rPr>
              <w:t>https://1.bp.blogspot.com/-oG0bVGSPlN0/XZLRp2exO6I/AAAAAAAAG5w</w:t>
            </w:r>
            <w:r w:rsidR="006E7B30" w:rsidRPr="009C306A">
              <w:rPr>
                <w:rStyle w:val="Hyperlink"/>
                <w:rFonts w:ascii="Times New Roman" w:hAnsi="Times New Roman" w:cs="Times New Roman"/>
                <w:lang w:val="en-US" w:bidi="en-US"/>
              </w:rPr>
              <w:tab/>
            </w:r>
            <w:r w:rsidR="006E7B30" w:rsidRPr="009C306A">
              <w:rPr>
                <w:rStyle w:val="Hyperlink"/>
                <w:rFonts w:ascii="Times New Roman" w:hAnsi="Times New Roman" w:cs="Times New Roman"/>
                <w:lang w:val="en-US" w:bidi="en-US"/>
              </w:rPr>
              <w:tab/>
              <w:t>/kQofv331RyQJKK_merv2r6v2K_gbH0usACLcBGAsYHQ/s1600/</w:t>
            </w:r>
            <w:r w:rsidR="006E7B30" w:rsidRPr="009C306A">
              <w:rPr>
                <w:rStyle w:val="Hyperlink"/>
                <w:rFonts w:ascii="Times New Roman" w:hAnsi="Times New Roman" w:cs="Times New Roman"/>
                <w:lang w:val="en-US" w:bidi="en-US"/>
              </w:rPr>
              <w:tab/>
            </w:r>
            <w:r w:rsidR="006E7B30" w:rsidRPr="009C306A">
              <w:rPr>
                <w:rStyle w:val="Hyperlink"/>
                <w:rFonts w:ascii="Times New Roman" w:hAnsi="Times New Roman" w:cs="Times New Roman"/>
                <w:lang w:val="en-US" w:bidi="en-US"/>
              </w:rPr>
              <w:tab/>
            </w:r>
            <w:r w:rsidR="006E7B30" w:rsidRPr="009C306A">
              <w:rPr>
                <w:rStyle w:val="Hyperlink"/>
                <w:rFonts w:ascii="Times New Roman" w:hAnsi="Times New Roman" w:cs="Times New Roman"/>
                <w:lang w:val="en-US" w:bidi="en-US"/>
              </w:rPr>
              <w:tab/>
              <w:t>Mj%2BRodriguezGeorgeSalazarLittleShop-JennyGrahamweb.jpg</w:t>
            </w:r>
          </w:hyperlink>
          <w:r w:rsidR="00C5193A" w:rsidRPr="009C306A">
            <w:rPr>
              <w:rFonts w:ascii="Times New Roman" w:hAnsi="Times New Roman" w:cs="Times New Roman"/>
              <w:lang w:val="en-US" w:bidi="en-US"/>
            </w:rPr>
            <w:t>.</w:t>
          </w:r>
        </w:p>
        <w:p w14:paraId="027423FA" w14:textId="6A833657" w:rsidR="006F74E5" w:rsidRPr="009C306A" w:rsidRDefault="006F74E5" w:rsidP="00C5193A">
          <w:pPr>
            <w:spacing w:line="360" w:lineRule="auto"/>
            <w:rPr>
              <w:rFonts w:ascii="Times New Roman" w:hAnsi="Times New Roman" w:cs="Times New Roman"/>
              <w:lang w:val="en-US"/>
            </w:rPr>
          </w:pPr>
          <w:r w:rsidRPr="009C306A">
            <w:rPr>
              <w:rFonts w:ascii="Times New Roman" w:hAnsi="Times New Roman" w:cs="Times New Roman"/>
              <w:lang w:val="en-US" w:bidi="en-US"/>
            </w:rPr>
            <w:t>Figure 3.</w:t>
          </w:r>
          <w:r w:rsidR="006E7B30" w:rsidRPr="009C306A">
            <w:rPr>
              <w:rFonts w:ascii="Times New Roman" w:hAnsi="Times New Roman" w:cs="Times New Roman"/>
              <w:lang w:val="en-US" w:bidi="en-US"/>
            </w:rPr>
            <w:tab/>
            <w:t>Darlington, Brice.</w:t>
          </w:r>
          <w:r w:rsidR="00C5193A" w:rsidRPr="009C306A">
            <w:rPr>
              <w:rFonts w:ascii="Times New Roman" w:hAnsi="Times New Roman" w:cs="Times New Roman"/>
              <w:lang w:val="en-US" w:bidi="en-US"/>
            </w:rPr>
            <w:t xml:space="preserve"> 2019. “‘Little Shop of Horrors’ in Pasadena: Secrets of a </w:t>
          </w:r>
          <w:r w:rsidR="00C5193A" w:rsidRPr="009C306A">
            <w:rPr>
              <w:rFonts w:ascii="Times New Roman" w:hAnsi="Times New Roman" w:cs="Times New Roman"/>
              <w:lang w:val="en-US" w:bidi="en-US"/>
            </w:rPr>
            <w:tab/>
          </w:r>
          <w:r w:rsidR="00C5193A" w:rsidRPr="009C306A">
            <w:rPr>
              <w:rFonts w:ascii="Times New Roman" w:hAnsi="Times New Roman" w:cs="Times New Roman"/>
              <w:lang w:val="en-US" w:bidi="en-US"/>
            </w:rPr>
            <w:tab/>
            <w:t>radically reconceived Audrey II.” Los Angel</w:t>
          </w:r>
          <w:r w:rsidR="005A52EA">
            <w:rPr>
              <w:rFonts w:ascii="Times New Roman" w:hAnsi="Times New Roman" w:cs="Times New Roman"/>
              <w:lang w:val="en-US" w:bidi="en-US"/>
            </w:rPr>
            <w:t>e</w:t>
          </w:r>
          <w:r w:rsidR="00C5193A" w:rsidRPr="009C306A">
            <w:rPr>
              <w:rFonts w:ascii="Times New Roman" w:hAnsi="Times New Roman" w:cs="Times New Roman"/>
              <w:lang w:val="en-US" w:bidi="en-US"/>
            </w:rPr>
            <w:t xml:space="preserve">s Times. Published October 17, </w:t>
          </w:r>
          <w:r w:rsidR="00C5193A" w:rsidRPr="009C306A">
            <w:rPr>
              <w:rFonts w:ascii="Times New Roman" w:hAnsi="Times New Roman" w:cs="Times New Roman"/>
              <w:lang w:val="en-US" w:bidi="en-US"/>
            </w:rPr>
            <w:tab/>
          </w:r>
          <w:r w:rsidR="00C5193A" w:rsidRPr="009C306A">
            <w:rPr>
              <w:rFonts w:ascii="Times New Roman" w:hAnsi="Times New Roman" w:cs="Times New Roman"/>
              <w:lang w:val="en-US" w:bidi="en-US"/>
            </w:rPr>
            <w:tab/>
            <w:t>2019.</w:t>
          </w:r>
          <w:r w:rsidR="003D5D45" w:rsidRPr="009C306A">
            <w:rPr>
              <w:rFonts w:ascii="Times New Roman" w:hAnsi="Times New Roman" w:cs="Times New Roman"/>
              <w:lang w:val="en-US" w:bidi="en-US"/>
            </w:rPr>
            <w:t xml:space="preserve"> </w:t>
          </w:r>
          <w:hyperlink r:id="rId74" w:history="1">
            <w:r w:rsidR="00C5193A" w:rsidRPr="009C306A">
              <w:rPr>
                <w:rStyle w:val="Hyperlink"/>
                <w:rFonts w:ascii="Times New Roman" w:hAnsi="Times New Roman" w:cs="Times New Roman"/>
                <w:lang w:val="en-US" w:bidi="en-US"/>
              </w:rPr>
              <w:t>https://ca-times.brightspotcdn.com/dims4/default/01a0b2f/2147483647/</w:t>
            </w:r>
            <w:r w:rsidR="00C5193A" w:rsidRPr="009C306A">
              <w:rPr>
                <w:rStyle w:val="Hyperlink"/>
                <w:rFonts w:ascii="Times New Roman" w:hAnsi="Times New Roman" w:cs="Times New Roman"/>
                <w:lang w:val="en-US" w:bidi="en-US"/>
              </w:rPr>
              <w:tab/>
            </w:r>
            <w:r w:rsidR="00C5193A" w:rsidRPr="009C306A">
              <w:rPr>
                <w:rStyle w:val="Hyperlink"/>
                <w:rFonts w:ascii="Times New Roman" w:hAnsi="Times New Roman" w:cs="Times New Roman"/>
                <w:lang w:val="en-US" w:bidi="en-US"/>
              </w:rPr>
              <w:tab/>
              <w:t>strip/true/crop/2724x3983+0+0/resize/2000x2924!/quality/90/?url=</w:t>
            </w:r>
            <w:r w:rsidR="00C5193A" w:rsidRPr="009C306A">
              <w:rPr>
                <w:rStyle w:val="Hyperlink"/>
                <w:rFonts w:ascii="Times New Roman" w:hAnsi="Times New Roman" w:cs="Times New Roman"/>
                <w:lang w:val="en-US" w:bidi="en-US"/>
              </w:rPr>
              <w:tab/>
            </w:r>
            <w:r w:rsidR="00C5193A" w:rsidRPr="009C306A">
              <w:rPr>
                <w:rStyle w:val="Hyperlink"/>
                <w:rFonts w:ascii="Times New Roman" w:hAnsi="Times New Roman" w:cs="Times New Roman"/>
                <w:lang w:val="en-US" w:bidi="en-US"/>
              </w:rPr>
              <w:tab/>
            </w:r>
            <w:r w:rsidR="00C5193A" w:rsidRPr="009C306A">
              <w:rPr>
                <w:rStyle w:val="Hyperlink"/>
                <w:rFonts w:ascii="Times New Roman" w:hAnsi="Times New Roman" w:cs="Times New Roman"/>
                <w:lang w:val="en-US" w:bidi="en-US"/>
              </w:rPr>
              <w:tab/>
              <w:t>https%3A%2F%2Fcalifornia-timesbrightspot.s3.amazonaws.com%2F7a%2F5</w:t>
            </w:r>
            <w:r w:rsidR="00C5193A" w:rsidRPr="009C306A">
              <w:rPr>
                <w:rStyle w:val="Hyperlink"/>
                <w:rFonts w:ascii="Times New Roman" w:hAnsi="Times New Roman" w:cs="Times New Roman"/>
                <w:lang w:val="en-US" w:bidi="en-US"/>
              </w:rPr>
              <w:tab/>
            </w:r>
            <w:r w:rsidR="00C5193A" w:rsidRPr="009C306A">
              <w:rPr>
                <w:rStyle w:val="Hyperlink"/>
                <w:rFonts w:ascii="Times New Roman" w:hAnsi="Times New Roman" w:cs="Times New Roman"/>
                <w:lang w:val="en-US" w:bidi="en-US"/>
              </w:rPr>
              <w:tab/>
              <w:t>a%2F94afb66944ce8811a26db9b2ea80%2Fcopy-of-little-</w:t>
            </w:r>
          </w:hyperlink>
          <w:r w:rsidR="00EA42BC" w:rsidRPr="009C306A">
            <w:rPr>
              <w:rFonts w:ascii="Times New Roman" w:hAnsi="Times New Roman" w:cs="Times New Roman"/>
              <w:lang w:val="en-US"/>
            </w:rPr>
            <w:t>.</w:t>
          </w:r>
        </w:p>
      </w:sdtContent>
    </w:sdt>
    <w:p w14:paraId="35183A99" w14:textId="77777777" w:rsidR="0091738D" w:rsidRPr="009C306A" w:rsidRDefault="0091738D" w:rsidP="007C27BB">
      <w:pPr>
        <w:pStyle w:val="NoSpacing"/>
        <w:spacing w:line="360" w:lineRule="auto"/>
        <w:rPr>
          <w:rFonts w:ascii="Times New Roman" w:hAnsi="Times New Roman" w:cs="Times New Roman"/>
          <w:lang w:val="en-US"/>
        </w:rPr>
      </w:pPr>
    </w:p>
    <w:p w14:paraId="34496C7D" w14:textId="06EB7CC1" w:rsidR="00EC0327" w:rsidRPr="009C306A" w:rsidRDefault="00EC0327">
      <w:pPr>
        <w:rPr>
          <w:rFonts w:ascii="Times New Roman" w:hAnsi="Times New Roman" w:cs="Times New Roman"/>
          <w:lang w:val="en-US"/>
        </w:rPr>
      </w:pPr>
      <w:r w:rsidRPr="009C306A">
        <w:rPr>
          <w:rFonts w:ascii="Times New Roman" w:hAnsi="Times New Roman" w:cs="Times New Roman"/>
          <w:lang w:val="en-US"/>
        </w:rPr>
        <w:br w:type="page"/>
      </w:r>
    </w:p>
    <w:p w14:paraId="3DA8888A" w14:textId="2985B38C" w:rsidR="001E0E77" w:rsidRPr="009C306A" w:rsidRDefault="00EC0327" w:rsidP="001E0E77">
      <w:pPr>
        <w:pStyle w:val="Heading1"/>
        <w:rPr>
          <w:rFonts w:ascii="Times New Roman" w:hAnsi="Times New Roman" w:cs="Times New Roman"/>
        </w:rPr>
      </w:pPr>
      <w:bookmarkStart w:id="24" w:name="_Toc111451417"/>
      <w:r w:rsidRPr="009C306A">
        <w:rPr>
          <w:rFonts w:ascii="Times New Roman" w:hAnsi="Times New Roman" w:cs="Times New Roman"/>
        </w:rPr>
        <w:lastRenderedPageBreak/>
        <w:t xml:space="preserve">Appendix A: </w:t>
      </w:r>
      <w:r w:rsidRPr="009C306A">
        <w:rPr>
          <w:rFonts w:ascii="Times New Roman" w:hAnsi="Times New Roman" w:cs="Times New Roman"/>
          <w:i/>
          <w:iCs/>
        </w:rPr>
        <w:t>“Somewhere That’s Green”</w:t>
      </w:r>
      <w:bookmarkEnd w:id="24"/>
      <w:r w:rsidR="00FF00BE" w:rsidRPr="009C306A">
        <w:rPr>
          <w:rFonts w:ascii="Times New Roman" w:hAnsi="Times New Roman" w:cs="Times New Roman"/>
          <w:i/>
          <w:iCs/>
        </w:rPr>
        <w:t xml:space="preserve"> </w:t>
      </w:r>
    </w:p>
    <w:p w14:paraId="0E49A494" w14:textId="24286B49" w:rsidR="00EC0327" w:rsidRPr="009C306A" w:rsidRDefault="00FF00BE" w:rsidP="001E0E77">
      <w:pPr>
        <w:rPr>
          <w:rFonts w:ascii="Times New Roman" w:hAnsi="Times New Roman" w:cs="Times New Roman"/>
          <w:lang w:val="en-US"/>
        </w:rPr>
      </w:pPr>
      <w:r w:rsidRPr="009C306A">
        <w:rPr>
          <w:rFonts w:ascii="Times New Roman" w:hAnsi="Times New Roman" w:cs="Times New Roman"/>
          <w:lang w:val="en-US"/>
        </w:rPr>
        <w:t>(Ashman 2021, 34-35)</w:t>
      </w:r>
    </w:p>
    <w:p w14:paraId="126C2BAB" w14:textId="77777777" w:rsidR="00EC0327" w:rsidRPr="009C306A" w:rsidRDefault="00EC0327" w:rsidP="00EC0327">
      <w:pPr>
        <w:rPr>
          <w:lang w:val="en-US"/>
        </w:rPr>
      </w:pPr>
    </w:p>
    <w:p w14:paraId="5A38887F"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[AUDREY]</w:t>
      </w:r>
    </w:p>
    <w:p w14:paraId="45D95F8E"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I know Seymour's the greatest</w:t>
      </w:r>
    </w:p>
    <w:p w14:paraId="3F33A83F"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But I'm dating a semi-sadist</w:t>
      </w:r>
    </w:p>
    <w:p w14:paraId="3BCA54AD"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So I've got a black eye</w:t>
      </w:r>
    </w:p>
    <w:p w14:paraId="34AF9412" w14:textId="3B329A4E"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And my arm's in a cast</w:t>
      </w:r>
    </w:p>
    <w:p w14:paraId="1F566A0B" w14:textId="77777777" w:rsidR="00EC0327" w:rsidRPr="009C306A" w:rsidRDefault="00EC0327" w:rsidP="00FF00BE">
      <w:pPr>
        <w:spacing w:line="360" w:lineRule="auto"/>
        <w:rPr>
          <w:rFonts w:ascii="Times New Roman" w:hAnsi="Times New Roman" w:cs="Times New Roman"/>
          <w:lang w:val="en-US"/>
        </w:rPr>
      </w:pPr>
    </w:p>
    <w:p w14:paraId="4ED04E81"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Still, that Seymour's a cutie</w:t>
      </w:r>
    </w:p>
    <w:p w14:paraId="28608E25"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Well, if not, he's got inner beauty</w:t>
      </w:r>
    </w:p>
    <w:p w14:paraId="1B39EEC5"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And I dream of a place</w:t>
      </w:r>
    </w:p>
    <w:p w14:paraId="1889C06E"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Where we could be together at last</w:t>
      </w:r>
    </w:p>
    <w:p w14:paraId="002F1226" w14:textId="77777777" w:rsidR="00EC0327" w:rsidRPr="009C306A" w:rsidRDefault="00EC0327" w:rsidP="00FF00BE">
      <w:pPr>
        <w:spacing w:line="360" w:lineRule="auto"/>
        <w:rPr>
          <w:rFonts w:ascii="Times New Roman" w:hAnsi="Times New Roman" w:cs="Times New Roman"/>
          <w:lang w:val="en-US"/>
        </w:rPr>
      </w:pPr>
    </w:p>
    <w:p w14:paraId="28D7EDEF"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[CRYSTAL, spoken]</w:t>
      </w:r>
    </w:p>
    <w:p w14:paraId="7ECFB127"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And what kind of place is that, honey? An emergency room?</w:t>
      </w:r>
    </w:p>
    <w:p w14:paraId="00CC30C3" w14:textId="77777777" w:rsidR="00EC0327" w:rsidRPr="009C306A" w:rsidRDefault="00EC0327" w:rsidP="00FF00BE">
      <w:pPr>
        <w:spacing w:line="360" w:lineRule="auto"/>
        <w:rPr>
          <w:rFonts w:ascii="Times New Roman" w:hAnsi="Times New Roman" w:cs="Times New Roman"/>
          <w:lang w:val="en-US"/>
        </w:rPr>
      </w:pPr>
    </w:p>
    <w:p w14:paraId="34776B9A"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[AUDREY, spoken]</w:t>
      </w:r>
    </w:p>
    <w:p w14:paraId="6467C6B7"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Oh, no. It's just a day dream of mine</w:t>
      </w:r>
    </w:p>
    <w:p w14:paraId="7C3F42AA"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 little development I dream of, just off the interstate</w:t>
      </w:r>
    </w:p>
    <w:p w14:paraId="21ED76BC"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Not fancy, like Levittown</w:t>
      </w:r>
    </w:p>
    <w:p w14:paraId="2DF0D141"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Just a little street, in a little suburb, far far from urban Skid Row</w:t>
      </w:r>
    </w:p>
    <w:p w14:paraId="0A9884FB"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Oh, I dream about it all the time</w:t>
      </w:r>
    </w:p>
    <w:p w14:paraId="183246E9"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Just me, and the toaster, and a sweet little guy...</w:t>
      </w:r>
    </w:p>
    <w:p w14:paraId="5BD7152F"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Like Seymour</w:t>
      </w:r>
    </w:p>
    <w:p w14:paraId="6554A348" w14:textId="77777777" w:rsidR="00EC0327" w:rsidRPr="009C306A" w:rsidRDefault="00EC0327" w:rsidP="00FF00BE">
      <w:pPr>
        <w:spacing w:line="360" w:lineRule="auto"/>
        <w:rPr>
          <w:rFonts w:ascii="Times New Roman" w:hAnsi="Times New Roman" w:cs="Times New Roman"/>
          <w:lang w:val="en-US"/>
        </w:rPr>
      </w:pPr>
    </w:p>
    <w:p w14:paraId="7B0900FB"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(sung)</w:t>
      </w:r>
    </w:p>
    <w:p w14:paraId="237798BE"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 matchbox of our own</w:t>
      </w:r>
    </w:p>
    <w:p w14:paraId="3E2B78BB"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 fence of real chain link</w:t>
      </w:r>
    </w:p>
    <w:p w14:paraId="24C37141"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 grill out on the patio</w:t>
      </w:r>
    </w:p>
    <w:p w14:paraId="78DCA3DA"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Disposal in the sink</w:t>
      </w:r>
    </w:p>
    <w:p w14:paraId="4386C8D9"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 washer and a dryer and</w:t>
      </w:r>
    </w:p>
    <w:p w14:paraId="24D400FA"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An ironing machine</w:t>
      </w:r>
    </w:p>
    <w:p w14:paraId="74364FFB"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In a tract house that we share</w:t>
      </w:r>
    </w:p>
    <w:p w14:paraId="62A7563B"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lastRenderedPageBreak/>
        <w:t>Somewhere that's green</w:t>
      </w:r>
    </w:p>
    <w:p w14:paraId="48A3EDA0" w14:textId="77777777" w:rsidR="00EC0327" w:rsidRPr="009C306A" w:rsidRDefault="00EC0327" w:rsidP="00FF00BE">
      <w:pPr>
        <w:spacing w:line="360" w:lineRule="auto"/>
        <w:rPr>
          <w:rFonts w:ascii="Times New Roman" w:hAnsi="Times New Roman" w:cs="Times New Roman"/>
          <w:lang w:val="en-US"/>
        </w:rPr>
      </w:pPr>
    </w:p>
    <w:p w14:paraId="53DFE4F2"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He rakes and trims the grass</w:t>
      </w:r>
    </w:p>
    <w:p w14:paraId="4F5EFF3D"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He loves to mow and weed</w:t>
      </w:r>
    </w:p>
    <w:p w14:paraId="0A72B383"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I cook like Betty Crocker</w:t>
      </w:r>
    </w:p>
    <w:p w14:paraId="6D5D4EBA"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And I look like Donna Reed</w:t>
      </w:r>
    </w:p>
    <w:p w14:paraId="2FA220DE"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There's plastic on the furniture</w:t>
      </w:r>
    </w:p>
    <w:p w14:paraId="79D3C2AE"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To keep it neat and clean</w:t>
      </w:r>
    </w:p>
    <w:p w14:paraId="4BE08BD7"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In the Pine-Sol scented air</w:t>
      </w:r>
    </w:p>
    <w:p w14:paraId="0061900D"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Somewhere that's green</w:t>
      </w:r>
    </w:p>
    <w:p w14:paraId="5DB30E32" w14:textId="77777777" w:rsidR="00EC0327" w:rsidRPr="009C306A" w:rsidRDefault="00EC0327" w:rsidP="00FF00BE">
      <w:pPr>
        <w:spacing w:line="360" w:lineRule="auto"/>
        <w:rPr>
          <w:rFonts w:ascii="Times New Roman" w:hAnsi="Times New Roman" w:cs="Times New Roman"/>
          <w:lang w:val="en-US"/>
        </w:rPr>
      </w:pPr>
    </w:p>
    <w:p w14:paraId="39346C48"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Between our frozen dinner</w:t>
      </w:r>
    </w:p>
    <w:p w14:paraId="2B2AD103"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And our bed-time: nine-fifteen</w:t>
      </w:r>
    </w:p>
    <w:p w14:paraId="24A1252D"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We snuggle watching Lucy</w:t>
      </w:r>
    </w:p>
    <w:p w14:paraId="551BF4F5"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On our big, enormous</w:t>
      </w:r>
    </w:p>
    <w:p w14:paraId="2C912B07"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Twelve-inch screen</w:t>
      </w:r>
    </w:p>
    <w:p w14:paraId="582C8515" w14:textId="77777777" w:rsidR="00EC0327" w:rsidRPr="009C306A" w:rsidRDefault="00EC0327" w:rsidP="00FF00BE">
      <w:pPr>
        <w:spacing w:line="360" w:lineRule="auto"/>
        <w:rPr>
          <w:rFonts w:ascii="Times New Roman" w:hAnsi="Times New Roman" w:cs="Times New Roman"/>
          <w:lang w:val="en-US"/>
        </w:rPr>
      </w:pPr>
    </w:p>
    <w:p w14:paraId="3EFA52CB"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I'm his December Bride</w:t>
      </w:r>
    </w:p>
    <w:p w14:paraId="2446F942"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He's father, he knows best</w:t>
      </w:r>
    </w:p>
    <w:p w14:paraId="51D525B4"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The kids play Howdy Doody</w:t>
      </w:r>
    </w:p>
    <w:p w14:paraId="7914443A"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As the sun sets in the west</w:t>
      </w:r>
    </w:p>
    <w:p w14:paraId="198A5D1C"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 picture out of Better Homes</w:t>
      </w:r>
    </w:p>
    <w:p w14:paraId="6C22AE58"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And Gardens Magazine</w:t>
      </w:r>
    </w:p>
    <w:p w14:paraId="0987687F"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Far from Skid Row</w:t>
      </w:r>
    </w:p>
    <w:p w14:paraId="2AC093CC" w14:textId="77777777"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I dream we'll go</w:t>
      </w:r>
    </w:p>
    <w:p w14:paraId="03FC56A5" w14:textId="4688B74E" w:rsidR="00EC0327" w:rsidRPr="009C306A" w:rsidRDefault="00EC0327" w:rsidP="00FF00BE">
      <w:pPr>
        <w:spacing w:line="360" w:lineRule="auto"/>
        <w:rPr>
          <w:rFonts w:ascii="Times New Roman" w:hAnsi="Times New Roman" w:cs="Times New Roman"/>
          <w:lang w:val="en-US"/>
        </w:rPr>
      </w:pPr>
      <w:r w:rsidRPr="009C306A">
        <w:rPr>
          <w:rFonts w:ascii="Times New Roman" w:hAnsi="Times New Roman" w:cs="Times New Roman"/>
          <w:lang w:val="en-US"/>
        </w:rPr>
        <w:t>Somewhere that's... green</w:t>
      </w:r>
    </w:p>
    <w:p w14:paraId="05ED1344" w14:textId="77777777" w:rsidR="00EC0327" w:rsidRPr="009C306A" w:rsidRDefault="00EC0327">
      <w:pPr>
        <w:rPr>
          <w:rFonts w:ascii="Times New Roman" w:hAnsi="Times New Roman" w:cs="Times New Roman"/>
          <w:lang w:val="en-US"/>
        </w:rPr>
      </w:pPr>
      <w:r w:rsidRPr="009C306A">
        <w:rPr>
          <w:rFonts w:ascii="Times New Roman" w:hAnsi="Times New Roman" w:cs="Times New Roman"/>
          <w:lang w:val="en-US"/>
        </w:rPr>
        <w:br w:type="page"/>
      </w:r>
    </w:p>
    <w:p w14:paraId="24E5E1B4" w14:textId="6E63758B" w:rsidR="001E0E77" w:rsidRPr="009C306A" w:rsidRDefault="00EC0327" w:rsidP="001E0E77">
      <w:pPr>
        <w:pStyle w:val="Heading1"/>
        <w:rPr>
          <w:rFonts w:ascii="Times New Roman" w:hAnsi="Times New Roman" w:cs="Times New Roman"/>
        </w:rPr>
      </w:pPr>
      <w:bookmarkStart w:id="25" w:name="_Toc111451418"/>
      <w:r w:rsidRPr="009C306A">
        <w:rPr>
          <w:rFonts w:ascii="Times New Roman" w:hAnsi="Times New Roman" w:cs="Times New Roman"/>
        </w:rPr>
        <w:lastRenderedPageBreak/>
        <w:t xml:space="preserve">Appendix B: </w:t>
      </w:r>
      <w:r w:rsidRPr="009C306A">
        <w:rPr>
          <w:rFonts w:ascii="Times New Roman" w:hAnsi="Times New Roman" w:cs="Times New Roman"/>
          <w:i/>
          <w:iCs/>
        </w:rPr>
        <w:t>“Suddenly Seymour”</w:t>
      </w:r>
      <w:bookmarkEnd w:id="25"/>
      <w:r w:rsidR="00FF00BE" w:rsidRPr="009C306A">
        <w:rPr>
          <w:rFonts w:ascii="Times New Roman" w:hAnsi="Times New Roman" w:cs="Times New Roman"/>
        </w:rPr>
        <w:t xml:space="preserve"> </w:t>
      </w:r>
    </w:p>
    <w:p w14:paraId="11FA3324" w14:textId="43AB7CF7" w:rsidR="00EC0327" w:rsidRPr="009C306A" w:rsidRDefault="00FF00BE" w:rsidP="001E0E77">
      <w:pPr>
        <w:rPr>
          <w:rFonts w:ascii="Times New Roman" w:hAnsi="Times New Roman" w:cs="Times New Roman"/>
          <w:i/>
          <w:iCs/>
          <w:lang w:val="en-US"/>
        </w:rPr>
      </w:pPr>
      <w:r w:rsidRPr="009C306A">
        <w:rPr>
          <w:rFonts w:ascii="Times New Roman" w:hAnsi="Times New Roman" w:cs="Times New Roman"/>
          <w:lang w:val="en-US"/>
        </w:rPr>
        <w:t>(Ashman 1982, 68-71)</w:t>
      </w:r>
    </w:p>
    <w:p w14:paraId="07E653FE" w14:textId="77777777" w:rsidR="00FF00BE" w:rsidRPr="009C306A" w:rsidRDefault="00FF00BE" w:rsidP="00FF00BE">
      <w:pPr>
        <w:rPr>
          <w:lang w:val="en-US"/>
        </w:rPr>
      </w:pPr>
    </w:p>
    <w:p w14:paraId="353B2D3B"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[SEYMOUR]</w:t>
      </w:r>
    </w:p>
    <w:p w14:paraId="3A42F5E5"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Lift up your head, wash off your mascara</w:t>
      </w:r>
    </w:p>
    <w:p w14:paraId="35E01447"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Here, take my Kleenex, wipe that lipstick away</w:t>
      </w:r>
    </w:p>
    <w:p w14:paraId="7076C992"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Show me your face clean as the mornin'</w:t>
      </w:r>
    </w:p>
    <w:p w14:paraId="181FE7D1"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I know things were bad, but now they're okay</w:t>
      </w:r>
    </w:p>
    <w:p w14:paraId="1B0D077B" w14:textId="77777777" w:rsidR="00EC0327" w:rsidRPr="009C306A" w:rsidRDefault="00EC0327" w:rsidP="00EC0327">
      <w:pPr>
        <w:spacing w:line="360" w:lineRule="auto"/>
        <w:rPr>
          <w:rFonts w:ascii="Times New Roman" w:hAnsi="Times New Roman" w:cs="Times New Roman"/>
          <w:lang w:val="en-US"/>
        </w:rPr>
      </w:pPr>
    </w:p>
    <w:p w14:paraId="5DE4C942"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Suddenly Seymour is standing beside you</w:t>
      </w:r>
    </w:p>
    <w:p w14:paraId="2D09BF12"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You don't need no makeup, don't have to pretend</w:t>
      </w:r>
    </w:p>
    <w:p w14:paraId="69F3E410"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Suddenly Seymour is here to provide you</w:t>
      </w:r>
    </w:p>
    <w:p w14:paraId="4C812170"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Sweet understandin', Seymour's your friend</w:t>
      </w:r>
    </w:p>
    <w:p w14:paraId="61E461E0" w14:textId="77777777" w:rsidR="00EC0327" w:rsidRPr="009C306A" w:rsidRDefault="00EC0327" w:rsidP="00EC0327">
      <w:pPr>
        <w:spacing w:line="360" w:lineRule="auto"/>
        <w:rPr>
          <w:rFonts w:ascii="Times New Roman" w:hAnsi="Times New Roman" w:cs="Times New Roman"/>
          <w:lang w:val="en-US"/>
        </w:rPr>
      </w:pPr>
    </w:p>
    <w:p w14:paraId="118BBB2D"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[AUDREY]</w:t>
      </w:r>
    </w:p>
    <w:p w14:paraId="389856EF"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Nobody ever treated me kindly</w:t>
      </w:r>
    </w:p>
    <w:p w14:paraId="474BE165"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Daddy left early, mama was poor</w:t>
      </w:r>
    </w:p>
    <w:p w14:paraId="4512BFF9"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I'd meet a man and I'd follow him blindly</w:t>
      </w:r>
    </w:p>
    <w:p w14:paraId="7B5B9CF4"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He'd snap his fingers</w:t>
      </w:r>
    </w:p>
    <w:p w14:paraId="04A13342"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Me? I'd say "Sure!"</w:t>
      </w:r>
    </w:p>
    <w:p w14:paraId="37380CC5" w14:textId="77777777" w:rsidR="00EC0327" w:rsidRPr="009C306A" w:rsidRDefault="00EC0327" w:rsidP="00EC0327">
      <w:pPr>
        <w:spacing w:line="360" w:lineRule="auto"/>
        <w:rPr>
          <w:rFonts w:ascii="Times New Roman" w:hAnsi="Times New Roman" w:cs="Times New Roman"/>
          <w:lang w:val="en-US"/>
        </w:rPr>
      </w:pPr>
    </w:p>
    <w:p w14:paraId="7C4EB854"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Suddenly, Seymour is standing beside me</w:t>
      </w:r>
    </w:p>
    <w:p w14:paraId="73027BC1"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He don't give me orders, he don't condescend</w:t>
      </w:r>
    </w:p>
    <w:p w14:paraId="41528417"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Suddenly, Seymour is here to provide me</w:t>
      </w:r>
    </w:p>
    <w:p w14:paraId="15A22C44"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Sweet understanding, Seymour's my friend</w:t>
      </w:r>
    </w:p>
    <w:p w14:paraId="0988F23D" w14:textId="77777777" w:rsidR="00EC0327" w:rsidRPr="009C306A" w:rsidRDefault="00EC0327" w:rsidP="00EC0327">
      <w:pPr>
        <w:spacing w:line="360" w:lineRule="auto"/>
        <w:rPr>
          <w:rFonts w:ascii="Times New Roman" w:hAnsi="Times New Roman" w:cs="Times New Roman"/>
          <w:lang w:val="en-US"/>
        </w:rPr>
      </w:pPr>
    </w:p>
    <w:p w14:paraId="65C1D737"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[SEYMOUR]</w:t>
      </w:r>
    </w:p>
    <w:p w14:paraId="586A36A4"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Tell me this feeling lasts 'til forever</w:t>
      </w:r>
    </w:p>
    <w:p w14:paraId="7DBF0D5D"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Tell me the bad times are clean washed away</w:t>
      </w:r>
    </w:p>
    <w:p w14:paraId="2570962F" w14:textId="77777777" w:rsidR="00EC0327" w:rsidRPr="009C306A" w:rsidRDefault="00EC0327" w:rsidP="00EC0327">
      <w:pPr>
        <w:spacing w:line="360" w:lineRule="auto"/>
        <w:rPr>
          <w:rFonts w:ascii="Times New Roman" w:hAnsi="Times New Roman" w:cs="Times New Roman"/>
          <w:lang w:val="en-US"/>
        </w:rPr>
      </w:pPr>
    </w:p>
    <w:p w14:paraId="6B3E440A"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[AUDREY]</w:t>
      </w:r>
    </w:p>
    <w:p w14:paraId="4EC531F6"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Please understand that it's still strange and frightening</w:t>
      </w:r>
    </w:p>
    <w:p w14:paraId="7E1A8DCB"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For losers like I've been it's so hard to say</w:t>
      </w:r>
    </w:p>
    <w:p w14:paraId="5BBEA65F" w14:textId="77777777" w:rsidR="00EC0327" w:rsidRPr="009C306A" w:rsidRDefault="00EC0327" w:rsidP="00EC0327">
      <w:pPr>
        <w:spacing w:line="360" w:lineRule="auto"/>
        <w:rPr>
          <w:rFonts w:ascii="Times New Roman" w:hAnsi="Times New Roman" w:cs="Times New Roman"/>
          <w:lang w:val="en-US"/>
        </w:rPr>
      </w:pPr>
    </w:p>
    <w:p w14:paraId="3C016DA4"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lastRenderedPageBreak/>
        <w:t>[AUDREY &amp; (SEYMOUR &amp; CRYSTAL &amp; RONETTE &amp; CHIFFON)]</w:t>
      </w:r>
    </w:p>
    <w:p w14:paraId="1DD81255"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Suddenly, Seymour (Suddenly, Seymour)</w:t>
      </w:r>
    </w:p>
    <w:p w14:paraId="054413FC"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He purified me (He purified you)</w:t>
      </w:r>
    </w:p>
    <w:p w14:paraId="1FBF5A81"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Suddenly, Seymour (Suddenly, Seymour)</w:t>
      </w:r>
    </w:p>
    <w:p w14:paraId="110C5CBA" w14:textId="37445995"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Showed me I can (Yes, you can!)</w:t>
      </w:r>
    </w:p>
    <w:p w14:paraId="224E0830" w14:textId="77777777" w:rsidR="00EC0327" w:rsidRPr="009C306A" w:rsidRDefault="00EC0327" w:rsidP="00EC0327">
      <w:pPr>
        <w:spacing w:line="360" w:lineRule="auto"/>
        <w:rPr>
          <w:rFonts w:ascii="Times New Roman" w:hAnsi="Times New Roman" w:cs="Times New Roman"/>
          <w:lang w:val="en-US"/>
        </w:rPr>
      </w:pPr>
    </w:p>
    <w:p w14:paraId="269CF141"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[AUDREY &amp; SEYMOUR (CRYSTAL &amp; RONETTE &amp; CHIFFON)]</w:t>
      </w:r>
    </w:p>
    <w:p w14:paraId="6DE01FF4"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Oh, learn how to be more</w:t>
      </w:r>
    </w:p>
    <w:p w14:paraId="4A36CF92"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The girl that's inside me (Ooo, ooo, ooo)</w:t>
      </w:r>
    </w:p>
    <w:p w14:paraId="33C5FEAA" w14:textId="77777777" w:rsidR="00EC0327" w:rsidRPr="009C306A" w:rsidRDefault="00EC0327" w:rsidP="00EC0327">
      <w:pPr>
        <w:spacing w:line="360" w:lineRule="auto"/>
        <w:rPr>
          <w:rFonts w:ascii="Times New Roman" w:hAnsi="Times New Roman" w:cs="Times New Roman"/>
          <w:lang w:val="en-US"/>
        </w:rPr>
      </w:pPr>
    </w:p>
    <w:p w14:paraId="4DC78571"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[SEYMOUR]</w:t>
      </w:r>
    </w:p>
    <w:p w14:paraId="7A57170A"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With sweet understanding</w:t>
      </w:r>
    </w:p>
    <w:p w14:paraId="7A1BD669" w14:textId="77777777" w:rsidR="00EC0327" w:rsidRPr="009C306A" w:rsidRDefault="00EC0327" w:rsidP="00EC0327">
      <w:pPr>
        <w:spacing w:line="360" w:lineRule="auto"/>
        <w:rPr>
          <w:rFonts w:ascii="Times New Roman" w:hAnsi="Times New Roman" w:cs="Times New Roman"/>
          <w:lang w:val="en-US"/>
        </w:rPr>
      </w:pPr>
    </w:p>
    <w:p w14:paraId="18FD7D0C"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[AUDREY]</w:t>
      </w:r>
    </w:p>
    <w:p w14:paraId="4FB2F56C"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With sweet understanding</w:t>
      </w:r>
    </w:p>
    <w:p w14:paraId="1F7E15B1" w14:textId="77777777" w:rsidR="00EC0327" w:rsidRPr="009C306A" w:rsidRDefault="00EC0327" w:rsidP="00EC0327">
      <w:pPr>
        <w:spacing w:line="360" w:lineRule="auto"/>
        <w:rPr>
          <w:rFonts w:ascii="Times New Roman" w:hAnsi="Times New Roman" w:cs="Times New Roman"/>
          <w:lang w:val="en-US"/>
        </w:rPr>
      </w:pPr>
    </w:p>
    <w:p w14:paraId="4312D887"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[SEYMOUR]</w:t>
      </w:r>
    </w:p>
    <w:p w14:paraId="450999D8"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With sweet understanding</w:t>
      </w:r>
    </w:p>
    <w:p w14:paraId="1C5FD567" w14:textId="77777777" w:rsidR="00EC0327" w:rsidRPr="009C306A" w:rsidRDefault="00EC0327" w:rsidP="00EC0327">
      <w:pPr>
        <w:spacing w:line="360" w:lineRule="auto"/>
        <w:rPr>
          <w:rFonts w:ascii="Times New Roman" w:hAnsi="Times New Roman" w:cs="Times New Roman"/>
          <w:lang w:val="en-US"/>
        </w:rPr>
      </w:pPr>
    </w:p>
    <w:p w14:paraId="238A9368"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[AUDREY]</w:t>
      </w:r>
    </w:p>
    <w:p w14:paraId="1645BF18"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With sweet understanding</w:t>
      </w:r>
    </w:p>
    <w:p w14:paraId="0CC0CC0C" w14:textId="77777777" w:rsidR="00EC0327" w:rsidRPr="009C306A" w:rsidRDefault="00EC0327" w:rsidP="00EC0327">
      <w:pPr>
        <w:spacing w:line="360" w:lineRule="auto"/>
        <w:rPr>
          <w:rFonts w:ascii="Times New Roman" w:hAnsi="Times New Roman" w:cs="Times New Roman"/>
          <w:lang w:val="en-US"/>
        </w:rPr>
      </w:pPr>
    </w:p>
    <w:p w14:paraId="5B60910B"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[AUDREY &amp; SEYMOUR &amp; CRYSTAL &amp; RONETTE &amp; CHIFFON]</w:t>
      </w:r>
    </w:p>
    <w:p w14:paraId="22A9450A" w14:textId="7777777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With sweet understanding</w:t>
      </w:r>
    </w:p>
    <w:p w14:paraId="79030FD9" w14:textId="596209E7" w:rsidR="00EC0327" w:rsidRPr="009C306A" w:rsidRDefault="00EC0327" w:rsidP="00EC0327">
      <w:pPr>
        <w:spacing w:line="360" w:lineRule="auto"/>
        <w:rPr>
          <w:rFonts w:ascii="Times New Roman" w:hAnsi="Times New Roman" w:cs="Times New Roman"/>
          <w:lang w:val="en-US"/>
        </w:rPr>
      </w:pPr>
      <w:r w:rsidRPr="009C306A">
        <w:rPr>
          <w:rFonts w:ascii="Times New Roman" w:hAnsi="Times New Roman" w:cs="Times New Roman"/>
          <w:lang w:val="en-US"/>
        </w:rPr>
        <w:t>Seymour's your man!</w:t>
      </w:r>
    </w:p>
    <w:p w14:paraId="2122BB1C" w14:textId="77777777" w:rsidR="00EC0327" w:rsidRPr="009C306A" w:rsidRDefault="00EC0327">
      <w:pPr>
        <w:rPr>
          <w:rFonts w:ascii="Times New Roman" w:hAnsi="Times New Roman" w:cs="Times New Roman"/>
          <w:lang w:val="en-US"/>
        </w:rPr>
      </w:pPr>
      <w:r w:rsidRPr="009C306A">
        <w:rPr>
          <w:rFonts w:ascii="Times New Roman" w:hAnsi="Times New Roman" w:cs="Times New Roman"/>
          <w:lang w:val="en-US"/>
        </w:rPr>
        <w:br w:type="page"/>
      </w:r>
    </w:p>
    <w:p w14:paraId="17B1A9F7" w14:textId="77777777" w:rsidR="001E0E77" w:rsidRPr="009C306A" w:rsidRDefault="00EC0327" w:rsidP="001E0E77">
      <w:pPr>
        <w:pStyle w:val="Heading1"/>
        <w:rPr>
          <w:rFonts w:ascii="Times New Roman" w:hAnsi="Times New Roman" w:cs="Times New Roman"/>
        </w:rPr>
      </w:pPr>
      <w:bookmarkStart w:id="26" w:name="_Toc111451419"/>
      <w:r w:rsidRPr="009C306A">
        <w:rPr>
          <w:rFonts w:ascii="Times New Roman" w:hAnsi="Times New Roman" w:cs="Times New Roman"/>
        </w:rPr>
        <w:lastRenderedPageBreak/>
        <w:t xml:space="preserve">Appendix C: </w:t>
      </w:r>
      <w:r w:rsidRPr="009C306A">
        <w:rPr>
          <w:rFonts w:ascii="Times New Roman" w:hAnsi="Times New Roman" w:cs="Times New Roman"/>
          <w:i/>
          <w:iCs/>
        </w:rPr>
        <w:t>“Somewhere That’s Green (Reprise)”</w:t>
      </w:r>
      <w:bookmarkEnd w:id="26"/>
      <w:r w:rsidR="00FF00BE" w:rsidRPr="009C306A">
        <w:rPr>
          <w:rFonts w:ascii="Times New Roman" w:hAnsi="Times New Roman" w:cs="Times New Roman"/>
        </w:rPr>
        <w:t xml:space="preserve"> </w:t>
      </w:r>
    </w:p>
    <w:p w14:paraId="702BBF97" w14:textId="364BDEDE" w:rsidR="00EC0327" w:rsidRPr="009C306A" w:rsidRDefault="00FF00BE" w:rsidP="001E0E77">
      <w:pPr>
        <w:rPr>
          <w:rFonts w:ascii="Times New Roman" w:hAnsi="Times New Roman" w:cs="Times New Roman"/>
          <w:lang w:val="en-US"/>
        </w:rPr>
      </w:pPr>
      <w:r w:rsidRPr="009C306A">
        <w:rPr>
          <w:rFonts w:ascii="Times New Roman" w:hAnsi="Times New Roman" w:cs="Times New Roman"/>
          <w:lang w:val="en-US"/>
        </w:rPr>
        <w:t>(Ashman 1982, 89-90)</w:t>
      </w:r>
    </w:p>
    <w:p w14:paraId="78B167D3" w14:textId="48E8F357" w:rsidR="00FF00BE" w:rsidRPr="009C306A" w:rsidRDefault="00FF00BE" w:rsidP="00FF00BE">
      <w:pPr>
        <w:rPr>
          <w:lang w:val="en-US"/>
        </w:rPr>
      </w:pPr>
    </w:p>
    <w:p w14:paraId="48B71B07" w14:textId="77777777" w:rsidR="00FF00BE" w:rsidRPr="009C306A" w:rsidRDefault="00FF00BE" w:rsidP="00FF00BE">
      <w:pPr>
        <w:spacing w:line="360" w:lineRule="auto"/>
        <w:rPr>
          <w:rFonts w:ascii="Times New Roman" w:hAnsi="Times New Roman" w:cs="Times New Roman"/>
          <w:lang w:val="en-US"/>
        </w:rPr>
      </w:pPr>
      <w:r w:rsidRPr="009C306A">
        <w:rPr>
          <w:rFonts w:ascii="Times New Roman" w:hAnsi="Times New Roman" w:cs="Times New Roman"/>
          <w:lang w:val="en-US"/>
        </w:rPr>
        <w:t>(spoken)</w:t>
      </w:r>
      <w:r w:rsidRPr="009C306A">
        <w:rPr>
          <w:rFonts w:ascii="Times New Roman" w:hAnsi="Times New Roman" w:cs="Times New Roman"/>
          <w:lang w:val="en-US"/>
        </w:rPr>
        <w:br/>
        <w:t>[SEYMOUR]</w:t>
      </w:r>
      <w:r w:rsidRPr="009C306A">
        <w:rPr>
          <w:rFonts w:ascii="Times New Roman" w:hAnsi="Times New Roman" w:cs="Times New Roman"/>
          <w:lang w:val="en-US"/>
        </w:rPr>
        <w:br/>
        <w:t>Audrey, are you alright?</w:t>
      </w:r>
      <w:r w:rsidRPr="009C306A">
        <w:rPr>
          <w:rFonts w:ascii="Times New Roman" w:hAnsi="Times New Roman" w:cs="Times New Roman"/>
          <w:lang w:val="en-US"/>
        </w:rPr>
        <w:br/>
      </w:r>
      <w:r w:rsidRPr="009C306A">
        <w:rPr>
          <w:rFonts w:ascii="Times New Roman" w:hAnsi="Times New Roman" w:cs="Times New Roman"/>
          <w:lang w:val="en-US"/>
        </w:rPr>
        <w:br/>
        <w:t>[AUDREY]</w:t>
      </w:r>
      <w:r w:rsidRPr="009C306A">
        <w:rPr>
          <w:rFonts w:ascii="Times New Roman" w:hAnsi="Times New Roman" w:cs="Times New Roman"/>
          <w:lang w:val="en-US"/>
        </w:rPr>
        <w:br/>
        <w:t>Yes! No...</w:t>
      </w:r>
      <w:r w:rsidRPr="009C306A">
        <w:rPr>
          <w:rFonts w:ascii="Times New Roman" w:hAnsi="Times New Roman" w:cs="Times New Roman"/>
          <w:lang w:val="en-US"/>
        </w:rPr>
        <w:br/>
      </w:r>
      <w:r w:rsidRPr="009C306A">
        <w:rPr>
          <w:rFonts w:ascii="Times New Roman" w:hAnsi="Times New Roman" w:cs="Times New Roman"/>
          <w:lang w:val="en-US"/>
        </w:rPr>
        <w:br/>
        <w:t>[SEYMOUR]</w:t>
      </w:r>
      <w:r w:rsidRPr="009C306A">
        <w:rPr>
          <w:rFonts w:ascii="Times New Roman" w:hAnsi="Times New Roman" w:cs="Times New Roman"/>
          <w:lang w:val="en-US"/>
        </w:rPr>
        <w:br/>
        <w:t>Don't die, Audrey. I need you. Please, please don't die</w:t>
      </w:r>
      <w:r w:rsidRPr="009C306A">
        <w:rPr>
          <w:rFonts w:ascii="Times New Roman" w:hAnsi="Times New Roman" w:cs="Times New Roman"/>
          <w:lang w:val="en-US"/>
        </w:rPr>
        <w:br/>
      </w:r>
      <w:r w:rsidRPr="009C306A">
        <w:rPr>
          <w:rFonts w:ascii="Times New Roman" w:hAnsi="Times New Roman" w:cs="Times New Roman"/>
          <w:lang w:val="en-US"/>
        </w:rPr>
        <w:br/>
        <w:t>[AUDREY]</w:t>
      </w:r>
      <w:r w:rsidRPr="009C306A">
        <w:rPr>
          <w:rFonts w:ascii="Times New Roman" w:hAnsi="Times New Roman" w:cs="Times New Roman"/>
          <w:lang w:val="en-US"/>
        </w:rPr>
        <w:br/>
        <w:t>Y'know, the plant did the strangest thing just now. It said that Orin and Mr. Mushnik were already inside</w:t>
      </w:r>
    </w:p>
    <w:p w14:paraId="17ADEF97" w14:textId="77777777" w:rsidR="00FF00BE" w:rsidRPr="009C306A" w:rsidRDefault="00FF00BE" w:rsidP="00FF00BE">
      <w:pPr>
        <w:spacing w:line="360" w:lineRule="auto"/>
        <w:rPr>
          <w:rFonts w:ascii="Times New Roman" w:hAnsi="Times New Roman" w:cs="Times New Roman"/>
          <w:lang w:val="en-US"/>
        </w:rPr>
      </w:pPr>
      <w:r w:rsidRPr="009C306A">
        <w:rPr>
          <w:rFonts w:ascii="Times New Roman" w:hAnsi="Times New Roman" w:cs="Times New Roman"/>
          <w:lang w:val="en-US"/>
        </w:rPr>
        <w:t>[SEYMOUR]</w:t>
      </w:r>
      <w:r w:rsidRPr="009C306A">
        <w:rPr>
          <w:rFonts w:ascii="Times New Roman" w:hAnsi="Times New Roman" w:cs="Times New Roman"/>
          <w:lang w:val="en-US"/>
        </w:rPr>
        <w:br/>
        <w:t>It's true. I did it. I fed them to it</w:t>
      </w:r>
      <w:r w:rsidRPr="009C306A">
        <w:rPr>
          <w:rFonts w:ascii="Times New Roman" w:hAnsi="Times New Roman" w:cs="Times New Roman"/>
          <w:lang w:val="en-US"/>
        </w:rPr>
        <w:br/>
      </w:r>
      <w:r w:rsidRPr="009C306A">
        <w:rPr>
          <w:rFonts w:ascii="Times New Roman" w:hAnsi="Times New Roman" w:cs="Times New Roman"/>
          <w:lang w:val="en-US"/>
        </w:rPr>
        <w:br/>
        <w:t>[AUDREY]</w:t>
      </w:r>
      <w:r w:rsidRPr="009C306A">
        <w:rPr>
          <w:rFonts w:ascii="Times New Roman" w:hAnsi="Times New Roman" w:cs="Times New Roman"/>
          <w:lang w:val="en-US"/>
        </w:rPr>
        <w:br/>
        <w:t>And that's what made it so big and strong and you so famous?</w:t>
      </w:r>
      <w:r w:rsidRPr="009C306A">
        <w:rPr>
          <w:rFonts w:ascii="Times New Roman" w:hAnsi="Times New Roman" w:cs="Times New Roman"/>
          <w:lang w:val="en-US"/>
        </w:rPr>
        <w:br/>
      </w:r>
      <w:r w:rsidRPr="009C306A">
        <w:rPr>
          <w:rFonts w:ascii="Times New Roman" w:hAnsi="Times New Roman" w:cs="Times New Roman"/>
          <w:lang w:val="en-US"/>
        </w:rPr>
        <w:br/>
        <w:t>[SEYMOUR]</w:t>
      </w:r>
      <w:r w:rsidRPr="009C306A">
        <w:rPr>
          <w:rFonts w:ascii="Times New Roman" w:hAnsi="Times New Roman" w:cs="Times New Roman"/>
          <w:lang w:val="en-US"/>
        </w:rPr>
        <w:br/>
        <w:t>I've done terrible things, but not to you. Never to you</w:t>
      </w:r>
      <w:r w:rsidRPr="009C306A">
        <w:rPr>
          <w:rFonts w:ascii="Times New Roman" w:hAnsi="Times New Roman" w:cs="Times New Roman"/>
          <w:lang w:val="en-US"/>
        </w:rPr>
        <w:br/>
      </w:r>
      <w:r w:rsidRPr="009C306A">
        <w:rPr>
          <w:rFonts w:ascii="Times New Roman" w:hAnsi="Times New Roman" w:cs="Times New Roman"/>
          <w:lang w:val="en-US"/>
        </w:rPr>
        <w:br/>
        <w:t>[AUDREY]</w:t>
      </w:r>
      <w:r w:rsidRPr="009C306A">
        <w:rPr>
          <w:rFonts w:ascii="Times New Roman" w:hAnsi="Times New Roman" w:cs="Times New Roman"/>
          <w:lang w:val="en-US"/>
        </w:rPr>
        <w:br/>
        <w:t>But I want you to, Seymour</w:t>
      </w:r>
      <w:r w:rsidRPr="009C306A">
        <w:rPr>
          <w:rFonts w:ascii="Times New Roman" w:hAnsi="Times New Roman" w:cs="Times New Roman"/>
          <w:lang w:val="en-US"/>
        </w:rPr>
        <w:br/>
      </w:r>
      <w:r w:rsidRPr="009C306A">
        <w:rPr>
          <w:rFonts w:ascii="Times New Roman" w:hAnsi="Times New Roman" w:cs="Times New Roman"/>
          <w:lang w:val="en-US"/>
        </w:rPr>
        <w:br/>
        <w:t>[SEYMOUR]</w:t>
      </w:r>
      <w:r w:rsidRPr="009C306A">
        <w:rPr>
          <w:rFonts w:ascii="Times New Roman" w:hAnsi="Times New Roman" w:cs="Times New Roman"/>
          <w:lang w:val="en-US"/>
        </w:rPr>
        <w:br/>
        <w:t>What?</w:t>
      </w:r>
      <w:r w:rsidRPr="009C306A">
        <w:rPr>
          <w:rFonts w:ascii="Times New Roman" w:hAnsi="Times New Roman" w:cs="Times New Roman"/>
          <w:lang w:val="en-US"/>
        </w:rPr>
        <w:br/>
      </w:r>
      <w:r w:rsidRPr="009C306A">
        <w:rPr>
          <w:rFonts w:ascii="Times New Roman" w:hAnsi="Times New Roman" w:cs="Times New Roman"/>
          <w:lang w:val="en-US"/>
        </w:rPr>
        <w:br/>
        <w:t>[AUDREY]</w:t>
      </w:r>
      <w:r w:rsidRPr="009C306A">
        <w:rPr>
          <w:rFonts w:ascii="Times New Roman" w:hAnsi="Times New Roman" w:cs="Times New Roman"/>
          <w:lang w:val="en-US"/>
        </w:rPr>
        <w:br/>
        <w:t>When I die, which should be very shortly, give me to the plant. So it can live and bring you all the wonderful things you deserve</w:t>
      </w:r>
      <w:r w:rsidRPr="009C306A">
        <w:rPr>
          <w:rFonts w:ascii="Times New Roman" w:hAnsi="Times New Roman" w:cs="Times New Roman"/>
          <w:lang w:val="en-US"/>
        </w:rPr>
        <w:br/>
      </w:r>
      <w:r w:rsidRPr="009C306A">
        <w:rPr>
          <w:rFonts w:ascii="Times New Roman" w:hAnsi="Times New Roman" w:cs="Times New Roman"/>
          <w:lang w:val="en-US"/>
        </w:rPr>
        <w:lastRenderedPageBreak/>
        <w:br/>
        <w:t>[SEYMOUR]</w:t>
      </w:r>
      <w:r w:rsidRPr="009C306A">
        <w:rPr>
          <w:rFonts w:ascii="Times New Roman" w:hAnsi="Times New Roman" w:cs="Times New Roman"/>
          <w:lang w:val="en-US"/>
        </w:rPr>
        <w:br/>
        <w:t>You don't know what you're saying!</w:t>
      </w:r>
      <w:r w:rsidRPr="009C306A">
        <w:rPr>
          <w:rFonts w:ascii="Times New Roman" w:hAnsi="Times New Roman" w:cs="Times New Roman"/>
          <w:lang w:val="en-US"/>
        </w:rPr>
        <w:br/>
      </w:r>
      <w:r w:rsidRPr="009C306A">
        <w:rPr>
          <w:rFonts w:ascii="Times New Roman" w:hAnsi="Times New Roman" w:cs="Times New Roman"/>
          <w:lang w:val="en-US"/>
        </w:rPr>
        <w:br/>
        <w:t>[AUDREY]</w:t>
      </w:r>
      <w:r w:rsidRPr="009C306A">
        <w:rPr>
          <w:rFonts w:ascii="Times New Roman" w:hAnsi="Times New Roman" w:cs="Times New Roman"/>
          <w:lang w:val="en-US"/>
        </w:rPr>
        <w:br/>
        <w:t>But I do! It's the one gift I can give you. And if I'm in the plant, then I'm part of the plant. So in a way, we'll always be together!</w:t>
      </w:r>
    </w:p>
    <w:p w14:paraId="3394AA5E" w14:textId="40B5C0B0" w:rsidR="00FF00BE" w:rsidRPr="009C306A" w:rsidRDefault="00FF00BE" w:rsidP="00FF00BE">
      <w:pPr>
        <w:spacing w:line="360" w:lineRule="auto"/>
        <w:rPr>
          <w:rFonts w:ascii="Times New Roman" w:hAnsi="Times New Roman" w:cs="Times New Roman"/>
          <w:lang w:val="en-US"/>
        </w:rPr>
      </w:pPr>
      <w:r w:rsidRPr="009C306A">
        <w:rPr>
          <w:rFonts w:ascii="Times New Roman" w:hAnsi="Times New Roman" w:cs="Times New Roman"/>
          <w:lang w:val="en-US"/>
        </w:rPr>
        <w:br/>
        <w:t>(sung)</w:t>
      </w:r>
      <w:r w:rsidRPr="009C306A">
        <w:rPr>
          <w:rFonts w:ascii="Times New Roman" w:hAnsi="Times New Roman" w:cs="Times New Roman"/>
          <w:lang w:val="en-US"/>
        </w:rPr>
        <w:br/>
        <w:t>You'll wash my tender leaves</w:t>
      </w:r>
      <w:r w:rsidRPr="009C306A">
        <w:rPr>
          <w:rFonts w:ascii="Times New Roman" w:hAnsi="Times New Roman" w:cs="Times New Roman"/>
          <w:lang w:val="en-US"/>
        </w:rPr>
        <w:br/>
        <w:t>You'll smell my sweet perfume</w:t>
      </w:r>
      <w:r w:rsidRPr="009C306A">
        <w:rPr>
          <w:rFonts w:ascii="Times New Roman" w:hAnsi="Times New Roman" w:cs="Times New Roman"/>
          <w:lang w:val="en-US"/>
        </w:rPr>
        <w:br/>
        <w:t>You'll water me and care for me</w:t>
      </w:r>
      <w:r w:rsidRPr="009C306A">
        <w:rPr>
          <w:rFonts w:ascii="Times New Roman" w:hAnsi="Times New Roman" w:cs="Times New Roman"/>
          <w:lang w:val="en-US"/>
        </w:rPr>
        <w:br/>
        <w:t>You'll see me bud and bloom</w:t>
      </w:r>
      <w:r w:rsidRPr="009C306A">
        <w:rPr>
          <w:rFonts w:ascii="Times New Roman" w:hAnsi="Times New Roman" w:cs="Times New Roman"/>
          <w:lang w:val="en-US"/>
        </w:rPr>
        <w:br/>
        <w:t>I'm feeling strangely happy now</w:t>
      </w:r>
      <w:r w:rsidRPr="009C306A">
        <w:rPr>
          <w:rFonts w:ascii="Times New Roman" w:hAnsi="Times New Roman" w:cs="Times New Roman"/>
          <w:lang w:val="en-US"/>
        </w:rPr>
        <w:br/>
        <w:t>Contented and serene</w:t>
      </w:r>
      <w:r w:rsidRPr="009C306A">
        <w:rPr>
          <w:rFonts w:ascii="Times New Roman" w:hAnsi="Times New Roman" w:cs="Times New Roman"/>
          <w:lang w:val="en-US"/>
        </w:rPr>
        <w:br/>
        <w:t>Oh, don't you see?</w:t>
      </w:r>
      <w:r w:rsidRPr="009C306A">
        <w:rPr>
          <w:rFonts w:ascii="Times New Roman" w:hAnsi="Times New Roman" w:cs="Times New Roman"/>
          <w:lang w:val="en-US"/>
        </w:rPr>
        <w:br/>
        <w:t>Finally I'll be</w:t>
      </w:r>
      <w:r w:rsidRPr="009C306A">
        <w:rPr>
          <w:rFonts w:ascii="Times New Roman" w:hAnsi="Times New Roman" w:cs="Times New Roman"/>
          <w:lang w:val="en-US"/>
        </w:rPr>
        <w:br/>
        <w:t>Somewhere that's green</w:t>
      </w:r>
    </w:p>
    <w:p w14:paraId="2BCC1F35" w14:textId="77777777" w:rsidR="00FF00BE" w:rsidRPr="009C306A" w:rsidRDefault="00FF00BE" w:rsidP="00FF00BE">
      <w:pPr>
        <w:rPr>
          <w:lang w:val="en-US"/>
        </w:rPr>
      </w:pPr>
    </w:p>
    <w:p w14:paraId="0BB058F2" w14:textId="77777777" w:rsidR="00EC0327" w:rsidRPr="009C306A" w:rsidRDefault="00EC0327" w:rsidP="00EC0327">
      <w:pPr>
        <w:rPr>
          <w:lang w:val="en-US"/>
        </w:rPr>
      </w:pPr>
    </w:p>
    <w:sectPr w:rsidR="00EC0327" w:rsidRPr="009C306A" w:rsidSect="0097082F">
      <w:headerReference w:type="default" r:id="rId75"/>
      <w:footerReference w:type="even" r:id="rId76"/>
      <w:footerReference w:type="default" r:id="rId7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30701" w14:textId="77777777" w:rsidR="00D7508A" w:rsidRDefault="00D7508A" w:rsidP="00347EC0">
      <w:r>
        <w:separator/>
      </w:r>
    </w:p>
  </w:endnote>
  <w:endnote w:type="continuationSeparator" w:id="0">
    <w:p w14:paraId="7DA41443" w14:textId="77777777" w:rsidR="00D7508A" w:rsidRDefault="00D7508A" w:rsidP="0034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5827631"/>
      <w:docPartObj>
        <w:docPartGallery w:val="Page Numbers (Bottom of Page)"/>
        <w:docPartUnique/>
      </w:docPartObj>
    </w:sdtPr>
    <w:sdtContent>
      <w:p w14:paraId="55ABC20A" w14:textId="64E4E97C" w:rsidR="002D6EAB" w:rsidRDefault="002D6EAB" w:rsidP="00EB19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8784C" w14:textId="77777777" w:rsidR="002D6EAB" w:rsidRDefault="002D6EAB" w:rsidP="002D6E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8671410"/>
      <w:docPartObj>
        <w:docPartGallery w:val="Page Numbers (Bottom of Page)"/>
        <w:docPartUnique/>
      </w:docPartObj>
    </w:sdtPr>
    <w:sdtContent>
      <w:p w14:paraId="1218022F" w14:textId="3731F7BB" w:rsidR="002D6EAB" w:rsidRDefault="002D6EAB" w:rsidP="00EB193F">
        <w:pPr>
          <w:pStyle w:val="Footer"/>
          <w:framePr w:wrap="none" w:vAnchor="text" w:hAnchor="margin" w:xAlign="right" w:y="1"/>
          <w:rPr>
            <w:rStyle w:val="PageNumber"/>
          </w:rPr>
        </w:pPr>
        <w:r w:rsidRPr="00921E34">
          <w:rPr>
            <w:rStyle w:val="PageNumber"/>
            <w:rFonts w:ascii="Times New Roman" w:hAnsi="Times New Roman" w:cs="Times New Roman"/>
          </w:rPr>
          <w:fldChar w:fldCharType="begin"/>
        </w:r>
        <w:r w:rsidRPr="00921E34">
          <w:rPr>
            <w:rStyle w:val="PageNumber"/>
            <w:rFonts w:ascii="Times New Roman" w:hAnsi="Times New Roman" w:cs="Times New Roman"/>
          </w:rPr>
          <w:instrText xml:space="preserve"> PAGE </w:instrText>
        </w:r>
        <w:r w:rsidRPr="00921E34">
          <w:rPr>
            <w:rStyle w:val="PageNumber"/>
            <w:rFonts w:ascii="Times New Roman" w:hAnsi="Times New Roman" w:cs="Times New Roman"/>
          </w:rPr>
          <w:fldChar w:fldCharType="separate"/>
        </w:r>
        <w:r w:rsidRPr="00921E34">
          <w:rPr>
            <w:rStyle w:val="PageNumber"/>
            <w:rFonts w:ascii="Times New Roman" w:hAnsi="Times New Roman" w:cs="Times New Roman"/>
            <w:noProof/>
          </w:rPr>
          <w:t>1</w:t>
        </w:r>
        <w:r w:rsidRPr="00921E34">
          <w:rPr>
            <w:rStyle w:val="PageNumber"/>
            <w:rFonts w:ascii="Times New Roman" w:hAnsi="Times New Roman" w:cs="Times New Roman"/>
          </w:rPr>
          <w:fldChar w:fldCharType="end"/>
        </w:r>
      </w:p>
    </w:sdtContent>
  </w:sdt>
  <w:p w14:paraId="65874968" w14:textId="77777777" w:rsidR="002D6EAB" w:rsidRDefault="002D6EAB" w:rsidP="002D6E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5091C" w14:textId="77777777" w:rsidR="00D7508A" w:rsidRDefault="00D7508A" w:rsidP="00347EC0">
      <w:r>
        <w:separator/>
      </w:r>
    </w:p>
  </w:footnote>
  <w:footnote w:type="continuationSeparator" w:id="0">
    <w:p w14:paraId="295840F9" w14:textId="77777777" w:rsidR="00D7508A" w:rsidRDefault="00D7508A" w:rsidP="00347EC0">
      <w:r>
        <w:continuationSeparator/>
      </w:r>
    </w:p>
  </w:footnote>
  <w:footnote w:id="1">
    <w:p w14:paraId="5210B44D" w14:textId="1551806B" w:rsidR="0091738D" w:rsidRPr="00A65454" w:rsidRDefault="0091738D" w:rsidP="00054809">
      <w:pPr>
        <w:pStyle w:val="FootnoteText"/>
        <w:rPr>
          <w:lang w:val="en-US"/>
        </w:rPr>
      </w:pPr>
      <w:r w:rsidRPr="00A65454">
        <w:rPr>
          <w:rStyle w:val="FootnoteReference"/>
        </w:rPr>
        <w:footnoteRef/>
      </w:r>
      <w:r w:rsidRPr="00A65454">
        <w:t xml:space="preserve"> </w:t>
      </w:r>
      <w:r w:rsidRPr="00A65454">
        <w:rPr>
          <w:lang w:val="en-US"/>
        </w:rPr>
        <w:t xml:space="preserve">In trans* studies debates, authors </w:t>
      </w:r>
      <w:r w:rsidR="00B550FE">
        <w:rPr>
          <w:lang w:val="en-US"/>
        </w:rPr>
        <w:t>like</w:t>
      </w:r>
      <w:r w:rsidRPr="00A65454">
        <w:rPr>
          <w:lang w:val="en-US"/>
        </w:rPr>
        <w:t xml:space="preserve"> Jack Halberstam</w:t>
      </w:r>
      <w:r w:rsidR="00576D1D">
        <w:rPr>
          <w:lang w:val="en-US"/>
        </w:rPr>
        <w:t xml:space="preserve"> (2018, 4-5)</w:t>
      </w:r>
      <w:r w:rsidRPr="00A65454">
        <w:rPr>
          <w:lang w:val="en-US"/>
        </w:rPr>
        <w:t xml:space="preserve"> and Susan Stryker </w:t>
      </w:r>
      <w:r w:rsidR="00576D1D">
        <w:rPr>
          <w:lang w:val="en-US"/>
        </w:rPr>
        <w:t xml:space="preserve">(2017, 419-26) </w:t>
      </w:r>
      <w:r w:rsidRPr="00A65454">
        <w:rPr>
          <w:lang w:val="en-US"/>
        </w:rPr>
        <w:t xml:space="preserve">have used the asterisk </w:t>
      </w:r>
      <w:r>
        <w:rPr>
          <w:lang w:val="en-US"/>
        </w:rPr>
        <w:t xml:space="preserve">to </w:t>
      </w:r>
      <w:r w:rsidRPr="00A65454">
        <w:rPr>
          <w:lang w:val="en-US"/>
        </w:rPr>
        <w:t xml:space="preserve">emphasize </w:t>
      </w:r>
      <w:r>
        <w:rPr>
          <w:lang w:val="en-US"/>
        </w:rPr>
        <w:t>the</w:t>
      </w:r>
      <w:r w:rsidRPr="00A65454">
        <w:rPr>
          <w:lang w:val="en-US"/>
        </w:rPr>
        <w:t xml:space="preserve"> open-endedness</w:t>
      </w:r>
      <w:r>
        <w:rPr>
          <w:lang w:val="en-US"/>
        </w:rPr>
        <w:t xml:space="preserve"> of “trans*”</w:t>
      </w:r>
      <w:r w:rsidR="00B70B14">
        <w:rPr>
          <w:lang w:val="en-US"/>
        </w:rPr>
        <w:t xml:space="preserve">. In my </w:t>
      </w:r>
      <w:r w:rsidR="00566923">
        <w:rPr>
          <w:lang w:val="en-US"/>
        </w:rPr>
        <w:t>experience</w:t>
      </w:r>
      <w:r w:rsidR="00B70B14">
        <w:rPr>
          <w:lang w:val="en-US"/>
        </w:rPr>
        <w:t xml:space="preserve">, </w:t>
      </w:r>
      <w:r w:rsidRPr="00A65454">
        <w:rPr>
          <w:lang w:val="en-US"/>
        </w:rPr>
        <w:t xml:space="preserve">trans*ness </w:t>
      </w:r>
      <w:r w:rsidR="00B70B14">
        <w:rPr>
          <w:lang w:val="en-US"/>
        </w:rPr>
        <w:t>differs</w:t>
      </w:r>
      <w:r>
        <w:rPr>
          <w:lang w:val="en-US"/>
        </w:rPr>
        <w:t xml:space="preserve"> vastly in</w:t>
      </w:r>
      <w:r w:rsidRPr="00A65454">
        <w:rPr>
          <w:lang w:val="en-US"/>
        </w:rPr>
        <w:t xml:space="preserve"> </w:t>
      </w:r>
      <w:r w:rsidR="0034319D">
        <w:rPr>
          <w:lang w:val="en-US"/>
        </w:rPr>
        <w:t>lived experiences</w:t>
      </w:r>
      <w:r w:rsidRPr="00A65454">
        <w:rPr>
          <w:lang w:val="en-US"/>
        </w:rPr>
        <w:t xml:space="preserve"> </w:t>
      </w:r>
      <w:r w:rsidR="00B70B14">
        <w:rPr>
          <w:lang w:val="en-US"/>
        </w:rPr>
        <w:t>and I find that t</w:t>
      </w:r>
      <w:r w:rsidRPr="00A65454">
        <w:rPr>
          <w:lang w:val="en-US"/>
        </w:rPr>
        <w:t xml:space="preserve">erms </w:t>
      </w:r>
      <w:r>
        <w:rPr>
          <w:lang w:val="en-US"/>
        </w:rPr>
        <w:t>like</w:t>
      </w:r>
      <w:r w:rsidRPr="00A65454">
        <w:rPr>
          <w:lang w:val="en-US"/>
        </w:rPr>
        <w:t xml:space="preserve"> “transsexual” or “transgender</w:t>
      </w:r>
      <w:r w:rsidR="0022090C">
        <w:rPr>
          <w:lang w:val="en-US"/>
        </w:rPr>
        <w:t>(ism)</w:t>
      </w:r>
      <w:r w:rsidRPr="00A65454">
        <w:rPr>
          <w:lang w:val="en-US"/>
        </w:rPr>
        <w:t>”</w:t>
      </w:r>
      <w:r w:rsidR="0022090C">
        <w:rPr>
          <w:lang w:val="en-US"/>
        </w:rPr>
        <w:t xml:space="preserve"> </w:t>
      </w:r>
      <w:r w:rsidR="00B70B14">
        <w:rPr>
          <w:lang w:val="en-US"/>
        </w:rPr>
        <w:t>as</w:t>
      </w:r>
      <w:r w:rsidR="0022090C">
        <w:rPr>
          <w:lang w:val="en-US"/>
        </w:rPr>
        <w:t xml:space="preserve"> medical</w:t>
      </w:r>
      <w:r w:rsidR="005B41D9">
        <w:rPr>
          <w:lang w:val="en-US"/>
        </w:rPr>
        <w:t>/mainstream</w:t>
      </w:r>
      <w:r w:rsidR="0022090C">
        <w:rPr>
          <w:lang w:val="en-US"/>
        </w:rPr>
        <w:t xml:space="preserve"> categories do not fully capture trans* embodiments and desires. </w:t>
      </w:r>
      <w:r w:rsidR="00247977">
        <w:rPr>
          <w:lang w:val="en-US"/>
        </w:rPr>
        <w:t>For</w:t>
      </w:r>
      <w:r w:rsidR="00BF16D6">
        <w:rPr>
          <w:lang w:val="en-US"/>
        </w:rPr>
        <w:t xml:space="preserve"> me, t</w:t>
      </w:r>
      <w:r>
        <w:rPr>
          <w:lang w:val="en-US"/>
        </w:rPr>
        <w:t>he</w:t>
      </w:r>
      <w:r w:rsidRPr="00A65454">
        <w:rPr>
          <w:lang w:val="en-US"/>
        </w:rPr>
        <w:t xml:space="preserve"> asterisk adds a significant </w:t>
      </w:r>
      <w:r w:rsidR="00B550FE">
        <w:rPr>
          <w:lang w:val="en-US"/>
        </w:rPr>
        <w:t>wideness</w:t>
      </w:r>
      <w:r w:rsidRPr="00A65454">
        <w:rPr>
          <w:lang w:val="en-US"/>
        </w:rPr>
        <w:t xml:space="preserve"> to trans*ness</w:t>
      </w:r>
      <w:r w:rsidR="00BF16D6">
        <w:rPr>
          <w:lang w:val="en-US"/>
        </w:rPr>
        <w:t>.</w:t>
      </w:r>
      <w:r w:rsidR="00B70B14">
        <w:rPr>
          <w:lang w:val="en-US"/>
        </w:rPr>
        <w:t xml:space="preserve"> </w:t>
      </w:r>
      <w:r w:rsidR="00566923">
        <w:rPr>
          <w:lang w:val="en-US"/>
        </w:rPr>
        <w:t>Although my</w:t>
      </w:r>
      <w:r w:rsidR="00B70B14">
        <w:rPr>
          <w:lang w:val="en-US"/>
        </w:rPr>
        <w:t xml:space="preserve"> thesis </w:t>
      </w:r>
      <w:r w:rsidR="004D27DB" w:rsidRPr="00303E7C">
        <w:rPr>
          <w:color w:val="000000" w:themeColor="text1"/>
          <w:lang w:val="en-US"/>
        </w:rPr>
        <w:t>centers around</w:t>
      </w:r>
      <w:r w:rsidR="00D545E0" w:rsidRPr="00303E7C">
        <w:rPr>
          <w:color w:val="000000" w:themeColor="text1"/>
          <w:lang w:val="en-US"/>
        </w:rPr>
        <w:t xml:space="preserve"> </w:t>
      </w:r>
      <w:r w:rsidR="00B079EF">
        <w:rPr>
          <w:lang w:val="en-US"/>
        </w:rPr>
        <w:t>trans*femaleness</w:t>
      </w:r>
      <w:r w:rsidR="00D545E0">
        <w:rPr>
          <w:lang w:val="en-US"/>
        </w:rPr>
        <w:t xml:space="preserve">, the asterisk </w:t>
      </w:r>
      <w:r w:rsidR="00BF16D6">
        <w:rPr>
          <w:lang w:val="en-US"/>
        </w:rPr>
        <w:t>reminds</w:t>
      </w:r>
      <w:r w:rsidR="00D545E0">
        <w:rPr>
          <w:lang w:val="en-US"/>
        </w:rPr>
        <w:t xml:space="preserve"> </w:t>
      </w:r>
      <w:r w:rsidR="002A5AA8">
        <w:rPr>
          <w:lang w:val="en-US"/>
        </w:rPr>
        <w:t>me</w:t>
      </w:r>
      <w:r w:rsidR="00D545E0">
        <w:rPr>
          <w:lang w:val="en-US"/>
        </w:rPr>
        <w:t xml:space="preserve"> of </w:t>
      </w:r>
      <w:r w:rsidR="00B079EF">
        <w:rPr>
          <w:lang w:val="en-US"/>
        </w:rPr>
        <w:t>trans* diversity</w:t>
      </w:r>
      <w:r w:rsidR="00D545E0">
        <w:rPr>
          <w:lang w:val="en-US"/>
        </w:rPr>
        <w:t xml:space="preserve"> </w:t>
      </w:r>
      <w:r w:rsidR="00B079EF">
        <w:rPr>
          <w:lang w:val="en-US"/>
        </w:rPr>
        <w:t>outside and even</w:t>
      </w:r>
      <w:r w:rsidR="00054809">
        <w:rPr>
          <w:lang w:val="en-US"/>
        </w:rPr>
        <w:t xml:space="preserve"> in</w:t>
      </w:r>
      <w:r w:rsidR="00B079EF">
        <w:rPr>
          <w:lang w:val="en-US"/>
        </w:rPr>
        <w:t xml:space="preserve"> between</w:t>
      </w:r>
      <w:r w:rsidR="00566923">
        <w:rPr>
          <w:lang w:val="en-US"/>
        </w:rPr>
        <w:t xml:space="preserve"> trans* women’s</w:t>
      </w:r>
      <w:r w:rsidR="00B079EF">
        <w:rPr>
          <w:lang w:val="en-US"/>
        </w:rPr>
        <w:t xml:space="preserve"> </w:t>
      </w:r>
      <w:r w:rsidR="00566923">
        <w:rPr>
          <w:lang w:val="en-US"/>
        </w:rPr>
        <w:t>different experiences of trans*ness,</w:t>
      </w:r>
      <w:r w:rsidR="00B079EF">
        <w:rPr>
          <w:lang w:val="en-US"/>
        </w:rPr>
        <w:t xml:space="preserve"> while specifically attending to trans* female lived experience</w:t>
      </w:r>
      <w:r w:rsidR="001D02EE">
        <w:rPr>
          <w:lang w:val="en-US"/>
        </w:rPr>
        <w:t>s</w:t>
      </w:r>
      <w:r w:rsidR="00B079EF">
        <w:rPr>
          <w:lang w:val="en-US"/>
        </w:rPr>
        <w:t xml:space="preserve">. </w:t>
      </w:r>
      <w:r w:rsidRPr="00A65454">
        <w:rPr>
          <w:lang w:val="en-US"/>
        </w:rPr>
        <w:t xml:space="preserve">In works where trans* is signified differently, I cite the </w:t>
      </w:r>
      <w:r w:rsidR="001651A5">
        <w:rPr>
          <w:lang w:val="en-US"/>
        </w:rPr>
        <w:t xml:space="preserve">respective author’s </w:t>
      </w:r>
      <w:r w:rsidRPr="00A65454">
        <w:rPr>
          <w:lang w:val="en-US"/>
        </w:rPr>
        <w:t>verbiage</w:t>
      </w:r>
      <w:r w:rsidR="001651A5">
        <w:rPr>
          <w:lang w:val="en-US"/>
        </w:rPr>
        <w:t xml:space="preserve">, </w:t>
      </w:r>
      <w:r w:rsidRPr="00A65454">
        <w:rPr>
          <w:lang w:val="en-US"/>
        </w:rPr>
        <w:t xml:space="preserve">for </w:t>
      </w:r>
      <w:r>
        <w:rPr>
          <w:lang w:val="en-US"/>
        </w:rPr>
        <w:t>substituting</w:t>
      </w:r>
      <w:r w:rsidRPr="00A65454">
        <w:rPr>
          <w:lang w:val="en-US"/>
        </w:rPr>
        <w:t xml:space="preserve"> words might</w:t>
      </w:r>
      <w:r>
        <w:rPr>
          <w:lang w:val="en-US"/>
        </w:rPr>
        <w:t xml:space="preserve"> unintentionally alter</w:t>
      </w:r>
      <w:r w:rsidRPr="00A65454">
        <w:rPr>
          <w:lang w:val="en-US"/>
        </w:rPr>
        <w:t xml:space="preserve"> </w:t>
      </w:r>
      <w:r>
        <w:rPr>
          <w:lang w:val="en-US"/>
        </w:rPr>
        <w:t>their argument.</w:t>
      </w:r>
      <w:r w:rsidRPr="00A65454">
        <w:rPr>
          <w:lang w:val="en-US"/>
        </w:rPr>
        <w:t xml:space="preserve"> </w:t>
      </w:r>
    </w:p>
  </w:footnote>
  <w:footnote w:id="2">
    <w:p w14:paraId="722FDDE0" w14:textId="1B2FCB66" w:rsidR="00AE470F" w:rsidRPr="006D14FB" w:rsidRDefault="00AE470F" w:rsidP="00AE470F">
      <w:pPr>
        <w:pStyle w:val="FootnoteText"/>
        <w:rPr>
          <w:lang w:val="en-US"/>
        </w:rPr>
      </w:pPr>
      <w:r>
        <w:rPr>
          <w:rStyle w:val="FootnoteReference"/>
        </w:rPr>
        <w:footnoteRef/>
      </w:r>
      <w:r>
        <w:t xml:space="preserve"> </w:t>
      </w:r>
      <w:r>
        <w:rPr>
          <w:lang w:val="en-US"/>
        </w:rPr>
        <w:t xml:space="preserve">Inspired by my supervisor Eva Hayward, </w:t>
      </w:r>
      <w:r w:rsidRPr="006D14FB">
        <w:rPr>
          <w:lang w:val="en-US"/>
        </w:rPr>
        <w:t xml:space="preserve">I use non-trans* </w:t>
      </w:r>
      <w:r>
        <w:rPr>
          <w:lang w:val="en-US"/>
        </w:rPr>
        <w:t>instead of cis. The notion of cis grants a preliminary coherence/naturality to one’s sex/gender/sexuality, which also disregards non-Western/black/Indigenous understandings of sex/gender</w:t>
      </w:r>
      <w:r w:rsidR="00EC2A49">
        <w:rPr>
          <w:lang w:val="en-US"/>
        </w:rPr>
        <w:t>/sexuality</w:t>
      </w:r>
      <w:r>
        <w:rPr>
          <w:lang w:val="en-US"/>
        </w:rPr>
        <w:t>.</w:t>
      </w:r>
    </w:p>
  </w:footnote>
  <w:footnote w:id="3">
    <w:p w14:paraId="65E1CA95" w14:textId="4EBBA65D" w:rsidR="0091738D" w:rsidRPr="002729C6" w:rsidRDefault="0091738D" w:rsidP="0091738D">
      <w:pPr>
        <w:pStyle w:val="FootnoteText"/>
        <w:rPr>
          <w:lang w:val="en-US"/>
        </w:rPr>
      </w:pPr>
      <w:r w:rsidRPr="00A65454">
        <w:rPr>
          <w:rStyle w:val="FootnoteReference"/>
        </w:rPr>
        <w:footnoteRef/>
      </w:r>
      <w:r w:rsidRPr="00A65454">
        <w:t xml:space="preserve"> </w:t>
      </w:r>
      <w:r w:rsidR="001651A5">
        <w:rPr>
          <w:lang w:val="en-US"/>
        </w:rPr>
        <w:t>Interestingly</w:t>
      </w:r>
      <w:r>
        <w:rPr>
          <w:lang w:val="en-US"/>
        </w:rPr>
        <w:t>, black actress Amber Riley voiced Audrey II</w:t>
      </w:r>
      <w:r w:rsidR="009D5D0B">
        <w:rPr>
          <w:lang w:val="en-US"/>
        </w:rPr>
        <w:t>,</w:t>
      </w:r>
      <w:r>
        <w:rPr>
          <w:lang w:val="en-US"/>
        </w:rPr>
        <w:t xml:space="preserve"> making it a crossgender-</w:t>
      </w:r>
      <w:r w:rsidR="00830785">
        <w:rPr>
          <w:lang w:val="en-US"/>
        </w:rPr>
        <w:t>cast</w:t>
      </w:r>
      <w:r>
        <w:rPr>
          <w:lang w:val="en-US"/>
        </w:rPr>
        <w:t xml:space="preserve"> role. </w:t>
      </w:r>
    </w:p>
  </w:footnote>
  <w:footnote w:id="4">
    <w:p w14:paraId="46DF225E" w14:textId="164BD5B2" w:rsidR="00C91947" w:rsidRPr="00E04BE7" w:rsidRDefault="00C91947">
      <w:pPr>
        <w:pStyle w:val="FootnoteText"/>
        <w:rPr>
          <w:lang w:val="en-US"/>
        </w:rPr>
      </w:pPr>
      <w:r>
        <w:rPr>
          <w:rStyle w:val="FootnoteReference"/>
        </w:rPr>
        <w:footnoteRef/>
      </w:r>
      <w:r>
        <w:t xml:space="preserve"> </w:t>
      </w:r>
      <w:r w:rsidR="00DF1A24">
        <w:rPr>
          <w:lang w:val="en-US"/>
        </w:rPr>
        <w:t>I use the term</w:t>
      </w:r>
      <w:r w:rsidR="00566923">
        <w:rPr>
          <w:lang w:val="en-US"/>
        </w:rPr>
        <w:t xml:space="preserve"> </w:t>
      </w:r>
      <w:r w:rsidR="00E04BE7">
        <w:rPr>
          <w:lang w:val="en-US"/>
        </w:rPr>
        <w:t>“trans* female”</w:t>
      </w:r>
      <w:r w:rsidR="009E4671">
        <w:rPr>
          <w:lang w:val="en-US"/>
        </w:rPr>
        <w:t xml:space="preserve"> </w:t>
      </w:r>
      <w:r w:rsidR="00DF1A24">
        <w:rPr>
          <w:lang w:val="en-US"/>
        </w:rPr>
        <w:t>here</w:t>
      </w:r>
      <w:r w:rsidR="009E4671">
        <w:rPr>
          <w:lang w:val="en-US"/>
        </w:rPr>
        <w:t xml:space="preserve"> </w:t>
      </w:r>
      <w:r w:rsidR="00DF1A24">
        <w:rPr>
          <w:lang w:val="en-US"/>
        </w:rPr>
        <w:t xml:space="preserve">to </w:t>
      </w:r>
      <w:r w:rsidR="002D2622">
        <w:rPr>
          <w:lang w:val="en-US"/>
        </w:rPr>
        <w:t>emphasize how</w:t>
      </w:r>
      <w:r w:rsidR="00DF1A24">
        <w:rPr>
          <w:lang w:val="en-US"/>
        </w:rPr>
        <w:t xml:space="preserve"> discussions on voice and trans* </w:t>
      </w:r>
      <w:r w:rsidR="002D2622">
        <w:rPr>
          <w:lang w:val="en-US"/>
        </w:rPr>
        <w:t>are connected to</w:t>
      </w:r>
      <w:r w:rsidR="00E04BE7">
        <w:rPr>
          <w:lang w:val="en-US"/>
        </w:rPr>
        <w:t xml:space="preserve"> embodiment</w:t>
      </w:r>
      <w:r w:rsidR="00DF1A24">
        <w:rPr>
          <w:lang w:val="en-US"/>
        </w:rPr>
        <w:t>,</w:t>
      </w:r>
      <w:r w:rsidR="00100D6E">
        <w:rPr>
          <w:lang w:val="en-US"/>
        </w:rPr>
        <w:t xml:space="preserve"> for trans* oftentimes encompasses an embodied experience of how bodies (sonically) operate within essentializations/naturalizations of sex/gender. </w:t>
      </w:r>
    </w:p>
  </w:footnote>
  <w:footnote w:id="5">
    <w:p w14:paraId="2225A374" w14:textId="6D3B0EA2" w:rsidR="0091738D" w:rsidRPr="002C3045" w:rsidRDefault="0091738D" w:rsidP="0091738D">
      <w:pPr>
        <w:pStyle w:val="FootnoteText"/>
        <w:rPr>
          <w:lang w:val="en-GB"/>
        </w:rPr>
      </w:pPr>
      <w:r>
        <w:rPr>
          <w:rStyle w:val="FootnoteReference"/>
        </w:rPr>
        <w:footnoteRef/>
      </w:r>
      <w:r>
        <w:t xml:space="preserve"> </w:t>
      </w:r>
      <w:r>
        <w:rPr>
          <w:lang w:val="en-US"/>
        </w:rPr>
        <w:t>I use a</w:t>
      </w:r>
      <w:r w:rsidRPr="00B619BB">
        <w:rPr>
          <w:lang w:val="en-US"/>
        </w:rPr>
        <w:t xml:space="preserve"> capital letter to signify </w:t>
      </w:r>
      <w:r w:rsidR="00391B0A">
        <w:rPr>
          <w:lang w:val="en-US"/>
        </w:rPr>
        <w:t>Womanhood</w:t>
      </w:r>
      <w:r w:rsidR="00B22E3C">
        <w:rPr>
          <w:lang w:val="en-US"/>
        </w:rPr>
        <w:t>’s artificiality</w:t>
      </w:r>
      <w:r w:rsidRPr="00B619BB">
        <w:rPr>
          <w:lang w:val="en-US"/>
        </w:rPr>
        <w:t xml:space="preserve">. </w:t>
      </w:r>
      <w:r w:rsidR="00ED3F89">
        <w:rPr>
          <w:lang w:val="en-US"/>
        </w:rPr>
        <w:t>Following</w:t>
      </w:r>
      <w:r w:rsidRPr="00B619BB">
        <w:rPr>
          <w:lang w:val="en-US"/>
        </w:rPr>
        <w:t xml:space="preserve"> postmodern </w:t>
      </w:r>
      <w:r w:rsidR="00BD55AE">
        <w:rPr>
          <w:lang w:val="en-US"/>
        </w:rPr>
        <w:t>thought</w:t>
      </w:r>
      <w:r w:rsidR="00ED3F89">
        <w:rPr>
          <w:lang w:val="en-US"/>
        </w:rPr>
        <w:t xml:space="preserve">, </w:t>
      </w:r>
      <w:r w:rsidRPr="00B619BB">
        <w:rPr>
          <w:lang w:val="en-US"/>
        </w:rPr>
        <w:t xml:space="preserve">the totalizing, homogeneous </w:t>
      </w:r>
      <w:r w:rsidR="00BD55AE">
        <w:rPr>
          <w:lang w:val="en-US"/>
        </w:rPr>
        <w:t>terminology</w:t>
      </w:r>
      <w:r w:rsidRPr="00B619BB">
        <w:rPr>
          <w:lang w:val="en-US"/>
        </w:rPr>
        <w:t xml:space="preserve"> of “woman” cannot be conceived as</w:t>
      </w:r>
      <w:r>
        <w:rPr>
          <w:lang w:val="en-US"/>
        </w:rPr>
        <w:t xml:space="preserve"> one human being</w:t>
      </w:r>
      <w:r w:rsidRPr="00B619BB">
        <w:rPr>
          <w:lang w:val="en-US"/>
        </w:rPr>
        <w:t xml:space="preserve"> due to all fragmentations of identity</w:t>
      </w:r>
      <w:r w:rsidRPr="00B619BB">
        <w:rPr>
          <w:lang w:val="en-GB"/>
        </w:rPr>
        <w:t xml:space="preserve"> and therefore </w:t>
      </w:r>
      <w:r w:rsidR="00DF1A24">
        <w:rPr>
          <w:lang w:val="en-GB"/>
        </w:rPr>
        <w:t>indicates its</w:t>
      </w:r>
      <w:r>
        <w:rPr>
          <w:lang w:val="en-GB"/>
        </w:rPr>
        <w:t xml:space="preserve"> construct</w:t>
      </w:r>
      <w:r w:rsidR="002D2622">
        <w:rPr>
          <w:lang w:val="en-GB"/>
        </w:rPr>
        <w:t>ion</w:t>
      </w:r>
      <w:r>
        <w:rPr>
          <w:lang w:val="en-GB"/>
        </w:rPr>
        <w:t xml:space="preserve">. (Ahmed 2004, 12). </w:t>
      </w:r>
    </w:p>
  </w:footnote>
  <w:footnote w:id="6">
    <w:p w14:paraId="22283A2B" w14:textId="658136E4" w:rsidR="0091738D" w:rsidRPr="00A65454" w:rsidRDefault="0091738D" w:rsidP="0091738D">
      <w:pPr>
        <w:pStyle w:val="FootnoteText"/>
      </w:pPr>
      <w:r w:rsidRPr="00A65454">
        <w:rPr>
          <w:rStyle w:val="FootnoteReference"/>
        </w:rPr>
        <w:footnoteRef/>
      </w:r>
      <w:r w:rsidRPr="00A65454">
        <w:t xml:space="preserve"> </w:t>
      </w:r>
      <w:r w:rsidRPr="00A65454">
        <w:rPr>
          <w:lang w:val="en-US"/>
        </w:rPr>
        <w:t xml:space="preserve">An honorable mention </w:t>
      </w:r>
      <w:r>
        <w:rPr>
          <w:lang w:val="en-US"/>
        </w:rPr>
        <w:t>is</w:t>
      </w:r>
      <w:r w:rsidRPr="00A65454">
        <w:rPr>
          <w:lang w:val="en-US"/>
        </w:rPr>
        <w:t xml:space="preserve"> dr. James Lovelock’s</w:t>
      </w:r>
      <w:r w:rsidR="00DB188D">
        <w:rPr>
          <w:lang w:val="en-US"/>
        </w:rPr>
        <w:t xml:space="preserve"> </w:t>
      </w:r>
      <w:r w:rsidRPr="00A65454">
        <w:rPr>
          <w:lang w:val="en-US"/>
        </w:rPr>
        <w:t>upcoming book on LGBTQ</w:t>
      </w:r>
      <w:r w:rsidR="006F72D8">
        <w:rPr>
          <w:lang w:val="en-US"/>
        </w:rPr>
        <w:t>IA</w:t>
      </w:r>
      <w:r w:rsidRPr="00A65454">
        <w:rPr>
          <w:lang w:val="en-US"/>
        </w:rPr>
        <w:t xml:space="preserve">+ visibility in musical theater </w:t>
      </w:r>
      <w:r w:rsidR="00DB188D" w:rsidRPr="007C27BB">
        <w:rPr>
          <w:rFonts w:eastAsia="Times New Roman" w:cs="Times New Roman"/>
          <w:lang w:val="en-US" w:eastAsia="en-GB"/>
        </w:rPr>
        <w:t>(2022)</w:t>
      </w:r>
      <w:r w:rsidRPr="00A65454">
        <w:rPr>
          <w:lang w:val="en-US"/>
        </w:rPr>
        <w:t xml:space="preserve">. Though highly interesting and </w:t>
      </w:r>
      <w:r>
        <w:rPr>
          <w:lang w:val="en-US"/>
        </w:rPr>
        <w:t>relevant</w:t>
      </w:r>
      <w:r w:rsidRPr="00A65454">
        <w:rPr>
          <w:lang w:val="en-US"/>
        </w:rPr>
        <w:t>, Lovelock’s work</w:t>
      </w:r>
      <w:r w:rsidR="00CF2B06">
        <w:rPr>
          <w:lang w:val="en-US"/>
        </w:rPr>
        <w:t xml:space="preserve"> </w:t>
      </w:r>
      <w:r w:rsidR="006F72D8">
        <w:rPr>
          <w:lang w:val="en-US"/>
        </w:rPr>
        <w:t xml:space="preserve">only </w:t>
      </w:r>
      <w:r w:rsidR="00CF2B06">
        <w:rPr>
          <w:lang w:val="en-US"/>
        </w:rPr>
        <w:t>analyz</w:t>
      </w:r>
      <w:r w:rsidR="006F72D8">
        <w:rPr>
          <w:lang w:val="en-US"/>
        </w:rPr>
        <w:t>es</w:t>
      </w:r>
      <w:r w:rsidRPr="00A65454">
        <w:rPr>
          <w:lang w:val="en-US"/>
        </w:rPr>
        <w:t xml:space="preserve"> </w:t>
      </w:r>
      <w:r>
        <w:rPr>
          <w:lang w:val="en-US"/>
        </w:rPr>
        <w:t>trans* musical performers</w:t>
      </w:r>
      <w:r w:rsidR="00CF2B06">
        <w:rPr>
          <w:lang w:val="en-US"/>
        </w:rPr>
        <w:t xml:space="preserve"> exclusively within the broader LGBTQ</w:t>
      </w:r>
      <w:r w:rsidR="006F72D8">
        <w:rPr>
          <w:lang w:val="en-US"/>
        </w:rPr>
        <w:t>IA</w:t>
      </w:r>
      <w:r w:rsidR="00CF2B06">
        <w:rPr>
          <w:lang w:val="en-US"/>
        </w:rPr>
        <w:t>+ context</w:t>
      </w:r>
      <w:r>
        <w:rPr>
          <w:lang w:val="en-US"/>
        </w:rPr>
        <w:t>.</w:t>
      </w:r>
    </w:p>
  </w:footnote>
  <w:footnote w:id="7">
    <w:p w14:paraId="03D0E7CF" w14:textId="77777777" w:rsidR="00ED5590" w:rsidRPr="00A65454" w:rsidRDefault="00ED5590" w:rsidP="00ED5590">
      <w:pPr>
        <w:pStyle w:val="FootnoteText"/>
        <w:rPr>
          <w:lang w:val="en-US"/>
        </w:rPr>
      </w:pPr>
      <w:r w:rsidRPr="00A65454">
        <w:rPr>
          <w:rStyle w:val="FootnoteReference"/>
        </w:rPr>
        <w:footnoteRef/>
      </w:r>
      <w:r w:rsidRPr="00A65454">
        <w:t xml:space="preserve"> </w:t>
      </w:r>
      <w:r>
        <w:rPr>
          <w:lang w:val="en-US"/>
        </w:rPr>
        <w:t>I use “s</w:t>
      </w:r>
      <w:r w:rsidRPr="00A65454">
        <w:rPr>
          <w:lang w:val="en-US"/>
        </w:rPr>
        <w:t xml:space="preserve">ex” </w:t>
      </w:r>
      <w:r>
        <w:rPr>
          <w:lang w:val="en-US"/>
        </w:rPr>
        <w:t>to refer</w:t>
      </w:r>
      <w:r w:rsidRPr="00A65454">
        <w:rPr>
          <w:lang w:val="en-US"/>
        </w:rPr>
        <w:t xml:space="preserve"> to physiological marker</w:t>
      </w:r>
      <w:r>
        <w:rPr>
          <w:lang w:val="en-US"/>
        </w:rPr>
        <w:t>s</w:t>
      </w:r>
      <w:r w:rsidRPr="00A65454">
        <w:rPr>
          <w:lang w:val="en-US"/>
        </w:rPr>
        <w:t xml:space="preserve"> societally constructed </w:t>
      </w:r>
      <w:r>
        <w:rPr>
          <w:lang w:val="en-US"/>
        </w:rPr>
        <w:t>to categorize bodies conventionally as</w:t>
      </w:r>
      <w:r w:rsidRPr="00A65454">
        <w:rPr>
          <w:lang w:val="en-US"/>
        </w:rPr>
        <w:t xml:space="preserve"> either male or femal</w:t>
      </w:r>
      <w:r>
        <w:rPr>
          <w:lang w:val="en-US"/>
        </w:rPr>
        <w:t>e</w:t>
      </w:r>
      <w:r w:rsidRPr="00A65454">
        <w:rPr>
          <w:lang w:val="en-US"/>
        </w:rPr>
        <w:t xml:space="preserve">. “Gender” is consequently adhered to a sexed body and refers to </w:t>
      </w:r>
      <w:r>
        <w:rPr>
          <w:lang w:val="en-US"/>
        </w:rPr>
        <w:t>bodies’</w:t>
      </w:r>
      <w:r w:rsidRPr="00A65454">
        <w:rPr>
          <w:lang w:val="en-US"/>
        </w:rPr>
        <w:t xml:space="preserve"> societal expectations</w:t>
      </w:r>
      <w:r>
        <w:rPr>
          <w:lang w:val="en-US"/>
        </w:rPr>
        <w:t>/subjectivities/roles.</w:t>
      </w:r>
    </w:p>
  </w:footnote>
  <w:footnote w:id="8">
    <w:p w14:paraId="453296AD" w14:textId="3D05D7F5" w:rsidR="00392044" w:rsidRPr="00022074" w:rsidRDefault="00392044" w:rsidP="00392044">
      <w:pPr>
        <w:pStyle w:val="FootnoteText"/>
        <w:rPr>
          <w:lang w:val="en-US"/>
        </w:rPr>
      </w:pPr>
      <w:r>
        <w:rPr>
          <w:rStyle w:val="FootnoteReference"/>
        </w:rPr>
        <w:footnoteRef/>
      </w:r>
      <w:r>
        <w:t xml:space="preserve"> </w:t>
      </w:r>
      <w:r w:rsidR="005C10C1" w:rsidRPr="005C10C1">
        <w:rPr>
          <w:lang w:val="en-US"/>
        </w:rPr>
        <w:t>Crucially</w:t>
      </w:r>
      <w:r w:rsidR="005C10C1">
        <w:rPr>
          <w:lang w:val="en-US"/>
        </w:rPr>
        <w:t>,</w:t>
      </w:r>
      <w:r w:rsidRPr="00022074">
        <w:rPr>
          <w:lang w:val="en-US"/>
        </w:rPr>
        <w:t xml:space="preserve"> I do not aim to romanticize gender dysphoria</w:t>
      </w:r>
      <w:r w:rsidR="00BE706D">
        <w:rPr>
          <w:lang w:val="en-US"/>
        </w:rPr>
        <w:t xml:space="preserve">: </w:t>
      </w:r>
      <w:r>
        <w:rPr>
          <w:lang w:val="en-US"/>
        </w:rPr>
        <w:t xml:space="preserve">it can be painful, destructive, and even killing. Having experienced this hurt, I bring up these examples to show </w:t>
      </w:r>
      <w:r w:rsidR="005C10C1">
        <w:rPr>
          <w:lang w:val="en-US"/>
        </w:rPr>
        <w:t>alternative, possibly helpful ways</w:t>
      </w:r>
      <w:r>
        <w:rPr>
          <w:lang w:val="en-US"/>
        </w:rPr>
        <w:t xml:space="preserve"> to </w:t>
      </w:r>
      <w:r w:rsidR="005F21EE">
        <w:rPr>
          <w:lang w:val="en-US"/>
        </w:rPr>
        <w:t>reconceive</w:t>
      </w:r>
      <w:r>
        <w:rPr>
          <w:lang w:val="en-US"/>
        </w:rPr>
        <w:t xml:space="preserve"> pain. </w:t>
      </w:r>
      <w:r w:rsidR="005C10C1">
        <w:rPr>
          <w:lang w:val="en-US"/>
        </w:rPr>
        <w:t>As</w:t>
      </w:r>
      <w:r>
        <w:rPr>
          <w:lang w:val="en-US"/>
        </w:rPr>
        <w:t xml:space="preserve"> trans*phobia and trans* misogyny </w:t>
      </w:r>
      <w:r w:rsidR="005C10C1">
        <w:rPr>
          <w:lang w:val="en-US"/>
        </w:rPr>
        <w:t>unavoidably</w:t>
      </w:r>
      <w:r>
        <w:rPr>
          <w:lang w:val="en-US"/>
        </w:rPr>
        <w:t xml:space="preserve"> impinge upon trans* women as dysphoria, it is urgent to rethink this concept in ways that are not simply reductive.</w:t>
      </w:r>
    </w:p>
  </w:footnote>
  <w:footnote w:id="9">
    <w:p w14:paraId="6A485158" w14:textId="58B6DC95" w:rsidR="0091738D" w:rsidRPr="00E930D0" w:rsidRDefault="0091738D" w:rsidP="0091738D">
      <w:pPr>
        <w:pStyle w:val="FootnoteText"/>
        <w:rPr>
          <w:lang w:val="en-US"/>
        </w:rPr>
      </w:pPr>
      <w:r>
        <w:rPr>
          <w:rStyle w:val="FootnoteReference"/>
        </w:rPr>
        <w:footnoteRef/>
      </w:r>
      <w:r>
        <w:t xml:space="preserve"> </w:t>
      </w:r>
      <w:r w:rsidR="004E47B0" w:rsidRPr="004E47B0">
        <w:rPr>
          <w:lang w:val="en-US"/>
        </w:rPr>
        <w:t xml:space="preserve">When defining gender dysphonia, </w:t>
      </w:r>
      <w:r>
        <w:rPr>
          <w:lang w:val="en-US"/>
        </w:rPr>
        <w:t>Verdonck-de Leeuw cites James L. Case (2002)</w:t>
      </w:r>
      <w:r w:rsidR="004E47B0">
        <w:rPr>
          <w:lang w:val="en-US"/>
        </w:rPr>
        <w:t>,</w:t>
      </w:r>
      <w:r>
        <w:rPr>
          <w:lang w:val="en-US"/>
        </w:rPr>
        <w:t xml:space="preserve"> </w:t>
      </w:r>
      <w:r w:rsidR="004D7359">
        <w:rPr>
          <w:lang w:val="en-US"/>
        </w:rPr>
        <w:t>implying</w:t>
      </w:r>
      <w:r>
        <w:rPr>
          <w:lang w:val="en-US"/>
        </w:rPr>
        <w:t xml:space="preserve"> that gender dysphonia might have been mentioned in </w:t>
      </w:r>
      <w:r w:rsidR="00A44FD5">
        <w:rPr>
          <w:lang w:val="en-US"/>
        </w:rPr>
        <w:t>a</w:t>
      </w:r>
      <w:r>
        <w:rPr>
          <w:lang w:val="en-US"/>
        </w:rPr>
        <w:t xml:space="preserve"> non-Dutch context. I cannot access this book, however, for which I cannot guarantee this claim. </w:t>
      </w:r>
    </w:p>
  </w:footnote>
  <w:footnote w:id="10">
    <w:p w14:paraId="23017C67" w14:textId="729E8518" w:rsidR="00D353FC" w:rsidRPr="00D353FC" w:rsidRDefault="00D353FC">
      <w:pPr>
        <w:pStyle w:val="FootnoteText"/>
        <w:rPr>
          <w:lang w:val="en-US"/>
        </w:rPr>
      </w:pPr>
      <w:r>
        <w:rPr>
          <w:rStyle w:val="FootnoteReference"/>
        </w:rPr>
        <w:footnoteRef/>
      </w:r>
      <w:r>
        <w:t xml:space="preserve"> </w:t>
      </w:r>
      <w:r w:rsidR="00BD436F" w:rsidRPr="00BD436F">
        <w:rPr>
          <w:lang w:val="en-US"/>
        </w:rPr>
        <w:t>T</w:t>
      </w:r>
      <w:r w:rsidR="00BD436F">
        <w:rPr>
          <w:lang w:val="en-US"/>
        </w:rPr>
        <w:t xml:space="preserve">ruthfully, </w:t>
      </w:r>
      <w:r w:rsidR="00AB5C92">
        <w:rPr>
          <w:lang w:val="en-US"/>
        </w:rPr>
        <w:t xml:space="preserve">I read Chu and Drager as </w:t>
      </w:r>
      <w:r w:rsidR="003802AD">
        <w:rPr>
          <w:lang w:val="en-US"/>
        </w:rPr>
        <w:t>un</w:t>
      </w:r>
      <w:r w:rsidR="00AB5C92">
        <w:rPr>
          <w:lang w:val="en-US"/>
        </w:rPr>
        <w:t xml:space="preserve">interested in </w:t>
      </w:r>
      <w:r w:rsidR="00BD436F">
        <w:rPr>
          <w:lang w:val="en-US"/>
        </w:rPr>
        <w:t>w</w:t>
      </w:r>
      <w:r w:rsidR="00AD129C">
        <w:rPr>
          <w:lang w:val="en-US"/>
        </w:rPr>
        <w:t>hether</w:t>
      </w:r>
      <w:r>
        <w:rPr>
          <w:lang w:val="en-US"/>
        </w:rPr>
        <w:t xml:space="preserve"> or not achieving normativity through non-normativity is empowering. </w:t>
      </w:r>
      <w:r w:rsidR="00BD436F">
        <w:rPr>
          <w:lang w:val="en-US"/>
        </w:rPr>
        <w:t>That said</w:t>
      </w:r>
      <w:r>
        <w:rPr>
          <w:lang w:val="en-US"/>
        </w:rPr>
        <w:t xml:space="preserve">, I argue </w:t>
      </w:r>
      <w:r w:rsidR="003E1390">
        <w:rPr>
          <w:lang w:val="en-US"/>
        </w:rPr>
        <w:t xml:space="preserve">that </w:t>
      </w:r>
      <w:r>
        <w:rPr>
          <w:lang w:val="en-US"/>
        </w:rPr>
        <w:t xml:space="preserve">their </w:t>
      </w:r>
      <w:r w:rsidR="005F0E98">
        <w:rPr>
          <w:lang w:val="en-US"/>
        </w:rPr>
        <w:t>call</w:t>
      </w:r>
      <w:r>
        <w:rPr>
          <w:lang w:val="en-US"/>
        </w:rPr>
        <w:t xml:space="preserve"> to </w:t>
      </w:r>
      <w:r w:rsidR="00211881">
        <w:rPr>
          <w:lang w:val="en-US"/>
        </w:rPr>
        <w:t>acknowledge</w:t>
      </w:r>
      <w:r w:rsidR="00AB5C92">
        <w:rPr>
          <w:lang w:val="en-US"/>
        </w:rPr>
        <w:t xml:space="preserve"> </w:t>
      </w:r>
      <w:r w:rsidR="00211881">
        <w:rPr>
          <w:lang w:val="en-US"/>
        </w:rPr>
        <w:t>many</w:t>
      </w:r>
      <w:r w:rsidR="00BD57AA">
        <w:rPr>
          <w:lang w:val="en-US"/>
        </w:rPr>
        <w:t xml:space="preserve"> transsexuals</w:t>
      </w:r>
      <w:r w:rsidR="00211881">
        <w:rPr>
          <w:lang w:val="en-US"/>
        </w:rPr>
        <w:t>’</w:t>
      </w:r>
      <w:r w:rsidR="00AB5C92">
        <w:rPr>
          <w:lang w:val="en-US"/>
        </w:rPr>
        <w:t xml:space="preserve"> desire to</w:t>
      </w:r>
      <w:r>
        <w:rPr>
          <w:lang w:val="en-US"/>
        </w:rPr>
        <w:t xml:space="preserve"> normativity is not</w:t>
      </w:r>
      <w:r w:rsidR="00AB5C92">
        <w:rPr>
          <w:lang w:val="en-US"/>
        </w:rPr>
        <w:t xml:space="preserve"> as</w:t>
      </w:r>
      <w:r>
        <w:rPr>
          <w:lang w:val="en-US"/>
        </w:rPr>
        <w:t xml:space="preserve"> </w:t>
      </w:r>
      <w:r w:rsidR="003E1390">
        <w:rPr>
          <w:lang w:val="en-US"/>
        </w:rPr>
        <w:t>dichotomized</w:t>
      </w:r>
      <w:r>
        <w:rPr>
          <w:lang w:val="en-US"/>
        </w:rPr>
        <w:t xml:space="preserve"> to</w:t>
      </w:r>
      <w:r w:rsidR="003E1390">
        <w:rPr>
          <w:lang w:val="en-US"/>
        </w:rPr>
        <w:t xml:space="preserve">, </w:t>
      </w:r>
      <w:r w:rsidR="004C602E">
        <w:rPr>
          <w:lang w:val="en-US"/>
        </w:rPr>
        <w:t xml:space="preserve">as they imply, </w:t>
      </w:r>
      <w:r w:rsidR="003E1390">
        <w:rPr>
          <w:lang w:val="en-US"/>
        </w:rPr>
        <w:t>but rather entangled with</w:t>
      </w:r>
      <w:r>
        <w:rPr>
          <w:lang w:val="en-US"/>
        </w:rPr>
        <w:t xml:space="preserve"> t</w:t>
      </w:r>
      <w:r w:rsidR="00EF5242">
        <w:rPr>
          <w:lang w:val="en-US"/>
        </w:rPr>
        <w:t>ransgression</w:t>
      </w:r>
      <w:r w:rsidR="00211881">
        <w:rPr>
          <w:lang w:val="en-US"/>
        </w:rPr>
        <w:t>.</w:t>
      </w:r>
    </w:p>
  </w:footnote>
  <w:footnote w:id="11">
    <w:p w14:paraId="163DAB65" w14:textId="086FBEEA" w:rsidR="00815A95" w:rsidRPr="006C3FA6" w:rsidRDefault="00815A95" w:rsidP="00815A95">
      <w:pPr>
        <w:pStyle w:val="FootnoteText"/>
        <w:rPr>
          <w:lang w:val="en-US"/>
        </w:rPr>
      </w:pPr>
      <w:r>
        <w:rPr>
          <w:rStyle w:val="FootnoteReference"/>
        </w:rPr>
        <w:footnoteRef/>
      </w:r>
      <w:r>
        <w:t xml:space="preserve"> </w:t>
      </w:r>
      <w:r w:rsidR="00857C2C">
        <w:rPr>
          <w:rFonts w:cs="Times New Roman"/>
          <w:color w:val="000000" w:themeColor="text1"/>
          <w:lang w:val="en-US"/>
        </w:rPr>
        <w:t>Hypothetically</w:t>
      </w:r>
      <w:r w:rsidRPr="00815A95">
        <w:rPr>
          <w:rFonts w:cs="Times New Roman"/>
          <w:color w:val="000000" w:themeColor="text1"/>
          <w:lang w:val="en-US"/>
        </w:rPr>
        <w:t xml:space="preserve">, accepting pain </w:t>
      </w:r>
      <w:r w:rsidR="00857C2C">
        <w:rPr>
          <w:rFonts w:cs="Times New Roman"/>
          <w:color w:val="000000" w:themeColor="text1"/>
          <w:lang w:val="en-US"/>
        </w:rPr>
        <w:t xml:space="preserve">to </w:t>
      </w:r>
      <w:r w:rsidR="00545FAE">
        <w:rPr>
          <w:rFonts w:cs="Times New Roman"/>
          <w:color w:val="000000" w:themeColor="text1"/>
          <w:lang w:val="en-US"/>
        </w:rPr>
        <w:t>reconfigure</w:t>
      </w:r>
      <w:r w:rsidRPr="00815A95">
        <w:rPr>
          <w:rFonts w:cs="Times New Roman"/>
          <w:color w:val="000000" w:themeColor="text1"/>
          <w:lang w:val="en-US"/>
        </w:rPr>
        <w:t xml:space="preserve"> </w:t>
      </w:r>
      <w:r w:rsidR="00545FAE">
        <w:rPr>
          <w:rFonts w:cs="Times New Roman"/>
          <w:color w:val="000000" w:themeColor="text1"/>
          <w:lang w:val="en-US"/>
        </w:rPr>
        <w:t>health norms</w:t>
      </w:r>
      <w:r w:rsidRPr="00815A95">
        <w:rPr>
          <w:rFonts w:cs="Times New Roman"/>
          <w:color w:val="000000" w:themeColor="text1"/>
          <w:lang w:val="en-US"/>
        </w:rPr>
        <w:t xml:space="preserve"> </w:t>
      </w:r>
      <w:r w:rsidR="005F21EE">
        <w:rPr>
          <w:rFonts w:cs="Times New Roman"/>
          <w:color w:val="000000" w:themeColor="text1"/>
          <w:lang w:val="en-US"/>
        </w:rPr>
        <w:t>hurting</w:t>
      </w:r>
      <w:r w:rsidRPr="00815A95">
        <w:rPr>
          <w:rFonts w:cs="Times New Roman"/>
          <w:color w:val="000000" w:themeColor="text1"/>
          <w:lang w:val="en-US"/>
        </w:rPr>
        <w:t xml:space="preserve"> trans* bodies may even decrease distress. </w:t>
      </w:r>
      <w:r w:rsidRPr="00815A95">
        <w:rPr>
          <w:color w:val="000000" w:themeColor="text1"/>
          <w:lang w:val="en-US"/>
        </w:rPr>
        <w:t xml:space="preserve">However, further </w:t>
      </w:r>
      <w:r w:rsidR="00545FAE">
        <w:rPr>
          <w:color w:val="000000" w:themeColor="text1"/>
          <w:lang w:val="en-US"/>
        </w:rPr>
        <w:t>research</w:t>
      </w:r>
      <w:r w:rsidRPr="00815A95">
        <w:rPr>
          <w:color w:val="000000" w:themeColor="text1"/>
          <w:lang w:val="en-US"/>
        </w:rPr>
        <w:t xml:space="preserve"> </w:t>
      </w:r>
      <w:r w:rsidR="00545FAE">
        <w:rPr>
          <w:color w:val="000000" w:themeColor="text1"/>
          <w:lang w:val="en-US"/>
        </w:rPr>
        <w:t xml:space="preserve">to substantiate this </w:t>
      </w:r>
      <w:r w:rsidR="005F21EE">
        <w:rPr>
          <w:color w:val="000000" w:themeColor="text1"/>
          <w:lang w:val="en-US"/>
        </w:rPr>
        <w:t>claim</w:t>
      </w:r>
      <w:r w:rsidRPr="00815A95">
        <w:rPr>
          <w:color w:val="000000" w:themeColor="text1"/>
          <w:lang w:val="en-US"/>
        </w:rPr>
        <w:t xml:space="preserve"> </w:t>
      </w:r>
      <w:r w:rsidR="00545FAE">
        <w:rPr>
          <w:color w:val="000000" w:themeColor="text1"/>
          <w:lang w:val="en-US"/>
        </w:rPr>
        <w:t>is</w:t>
      </w:r>
      <w:r w:rsidRPr="00815A95">
        <w:rPr>
          <w:color w:val="000000" w:themeColor="text1"/>
          <w:lang w:val="en-US"/>
        </w:rPr>
        <w:t xml:space="preserve"> of undoubted </w:t>
      </w:r>
      <w:r w:rsidR="00545FAE">
        <w:rPr>
          <w:color w:val="000000" w:themeColor="text1"/>
          <w:lang w:val="en-US"/>
        </w:rPr>
        <w:t>necessity and relevance.</w:t>
      </w:r>
    </w:p>
  </w:footnote>
  <w:footnote w:id="12">
    <w:p w14:paraId="188B369C" w14:textId="442BA1F0" w:rsidR="00542613" w:rsidRPr="00542613" w:rsidRDefault="00542613">
      <w:pPr>
        <w:pStyle w:val="FootnoteText"/>
        <w:rPr>
          <w:lang w:val="en-US"/>
        </w:rPr>
      </w:pPr>
      <w:r>
        <w:rPr>
          <w:rStyle w:val="FootnoteReference"/>
        </w:rPr>
        <w:footnoteRef/>
      </w:r>
      <w:r>
        <w:t xml:space="preserve"> </w:t>
      </w:r>
      <w:r w:rsidR="005F21EE">
        <w:rPr>
          <w:lang w:val="en-US"/>
        </w:rPr>
        <w:t>An</w:t>
      </w:r>
      <w:r w:rsidR="00321018">
        <w:rPr>
          <w:lang w:val="en-US"/>
        </w:rPr>
        <w:t xml:space="preserve"> </w:t>
      </w:r>
      <w:r w:rsidRPr="00542613">
        <w:rPr>
          <w:lang w:val="en-US"/>
        </w:rPr>
        <w:t xml:space="preserve">interesting </w:t>
      </w:r>
      <w:r>
        <w:rPr>
          <w:lang w:val="en-US"/>
        </w:rPr>
        <w:t xml:space="preserve">exposition </w:t>
      </w:r>
      <w:r w:rsidR="0009157A">
        <w:rPr>
          <w:lang w:val="en-US"/>
        </w:rPr>
        <w:t>on</w:t>
      </w:r>
      <w:r>
        <w:rPr>
          <w:lang w:val="en-US"/>
        </w:rPr>
        <w:t xml:space="preserve"> trans* (masculine) voicing by art academics</w:t>
      </w:r>
      <w:r w:rsidR="00FA538F">
        <w:rPr>
          <w:lang w:val="en-US"/>
        </w:rPr>
        <w:t xml:space="preserve"> </w:t>
      </w:r>
      <w:r w:rsidR="00FA538F" w:rsidRPr="00542613">
        <w:t>Milla Tiainen</w:t>
      </w:r>
      <w:r>
        <w:rPr>
          <w:lang w:val="en-US"/>
        </w:rPr>
        <w:t xml:space="preserve"> </w:t>
      </w:r>
      <w:r w:rsidR="00FA538F">
        <w:rPr>
          <w:lang w:val="en-US"/>
        </w:rPr>
        <w:t xml:space="preserve">and </w:t>
      </w:r>
      <w:r w:rsidRPr="00542613">
        <w:t xml:space="preserve">Taru Leppänen </w:t>
      </w:r>
      <w:r w:rsidR="0009157A">
        <w:rPr>
          <w:lang w:val="en-US"/>
        </w:rPr>
        <w:t>(2018)</w:t>
      </w:r>
      <w:r w:rsidR="005F21EE">
        <w:rPr>
          <w:lang w:val="en-US"/>
        </w:rPr>
        <w:t xml:space="preserve"> further</w:t>
      </w:r>
      <w:r w:rsidR="0009157A">
        <w:rPr>
          <w:lang w:val="en-US"/>
        </w:rPr>
        <w:t xml:space="preserve"> </w:t>
      </w:r>
      <w:r w:rsidR="00321018">
        <w:rPr>
          <w:lang w:val="en-US"/>
        </w:rPr>
        <w:t>explains the</w:t>
      </w:r>
      <w:r w:rsidR="0009157A">
        <w:rPr>
          <w:lang w:val="en-US"/>
        </w:rPr>
        <w:t xml:space="preserve"> research gaps on trans* </w:t>
      </w:r>
      <w:r w:rsidR="00FA538F">
        <w:rPr>
          <w:lang w:val="en-US"/>
        </w:rPr>
        <w:t>voices</w:t>
      </w:r>
      <w:r w:rsidR="0009157A">
        <w:rPr>
          <w:lang w:val="en-US"/>
        </w:rPr>
        <w:t xml:space="preserve">: </w:t>
      </w:r>
      <w:hyperlink r:id="rId1" w:history="1">
        <w:r w:rsidR="0009157A" w:rsidRPr="008725B5">
          <w:rPr>
            <w:rStyle w:val="Hyperlink"/>
            <w:lang w:val="en-US"/>
          </w:rPr>
          <w:t>https://www.researchcatalogue.net/view/372940/372941</w:t>
        </w:r>
      </w:hyperlink>
      <w:r w:rsidR="0009157A">
        <w:rPr>
          <w:lang w:val="en-US"/>
        </w:rPr>
        <w:t xml:space="preserve">. </w:t>
      </w:r>
    </w:p>
  </w:footnote>
  <w:footnote w:id="13">
    <w:p w14:paraId="73659F7E" w14:textId="7AE47598" w:rsidR="0091738D" w:rsidRPr="0014304F" w:rsidRDefault="0091738D" w:rsidP="0091738D">
      <w:pPr>
        <w:pStyle w:val="FootnoteText"/>
        <w:rPr>
          <w:lang w:val="en-US"/>
        </w:rPr>
      </w:pPr>
      <w:r>
        <w:rPr>
          <w:rStyle w:val="FootnoteReference"/>
        </w:rPr>
        <w:footnoteRef/>
      </w:r>
      <w:r>
        <w:t xml:space="preserve"> </w:t>
      </w:r>
      <w:r w:rsidR="00662A38">
        <w:rPr>
          <w:lang w:val="en-US"/>
        </w:rPr>
        <w:t>The</w:t>
      </w:r>
      <w:r>
        <w:rPr>
          <w:lang w:val="en-US"/>
        </w:rPr>
        <w:t xml:space="preserve"> decision to cross-cast Edna was likely influenced by </w:t>
      </w:r>
      <w:r w:rsidR="00662A38">
        <w:rPr>
          <w:lang w:val="en-US"/>
        </w:rPr>
        <w:t>the character’s portrayal by drag queen Divine in</w:t>
      </w:r>
      <w:r w:rsidR="00EA0C8F">
        <w:rPr>
          <w:lang w:val="en-US"/>
        </w:rPr>
        <w:t xml:space="preserve"> the </w:t>
      </w:r>
      <w:r w:rsidR="00C501AC">
        <w:rPr>
          <w:lang w:val="en-US"/>
        </w:rPr>
        <w:t>movie</w:t>
      </w:r>
      <w:r w:rsidR="00662A38">
        <w:rPr>
          <w:lang w:val="en-US"/>
        </w:rPr>
        <w:t xml:space="preserve"> </w:t>
      </w:r>
      <w:r w:rsidR="00662A38">
        <w:rPr>
          <w:i/>
          <w:iCs/>
          <w:lang w:val="en-US"/>
        </w:rPr>
        <w:t>Hairspray.</w:t>
      </w:r>
    </w:p>
  </w:footnote>
  <w:footnote w:id="14">
    <w:p w14:paraId="1CA48EA6" w14:textId="69CB62A8" w:rsidR="0091738D" w:rsidRPr="009E3344" w:rsidRDefault="0091738D" w:rsidP="0091738D">
      <w:pPr>
        <w:pStyle w:val="FootnoteText"/>
        <w:rPr>
          <w:lang w:val="en-US"/>
        </w:rPr>
      </w:pPr>
      <w:r>
        <w:rPr>
          <w:rStyle w:val="FootnoteReference"/>
        </w:rPr>
        <w:footnoteRef/>
      </w:r>
      <w:r>
        <w:t xml:space="preserve"> </w:t>
      </w:r>
      <w:r>
        <w:rPr>
          <w:lang w:val="en-US"/>
        </w:rPr>
        <w:t>The division of registers is a heated debate</w:t>
      </w:r>
      <w:r w:rsidR="00E423E3">
        <w:rPr>
          <w:lang w:val="en-US"/>
        </w:rPr>
        <w:t xml:space="preserve">. </w:t>
      </w:r>
      <w:r>
        <w:rPr>
          <w:lang w:val="en-US"/>
        </w:rPr>
        <w:t xml:space="preserve">Vocal coaches often </w:t>
      </w:r>
      <w:r w:rsidR="00A77138">
        <w:rPr>
          <w:lang w:val="en-US"/>
        </w:rPr>
        <w:t>recognize</w:t>
      </w:r>
      <w:r>
        <w:rPr>
          <w:lang w:val="en-US"/>
        </w:rPr>
        <w:t xml:space="preserve"> “head” </w:t>
      </w:r>
      <w:r w:rsidR="00D5581D">
        <w:rPr>
          <w:lang w:val="en-US"/>
        </w:rPr>
        <w:t>and</w:t>
      </w:r>
      <w:r>
        <w:rPr>
          <w:lang w:val="en-US"/>
        </w:rPr>
        <w:t xml:space="preserve"> “chest</w:t>
      </w:r>
      <w:r w:rsidR="00D5581D">
        <w:rPr>
          <w:lang w:val="en-US"/>
        </w:rPr>
        <w:t>”</w:t>
      </w:r>
      <w:r>
        <w:rPr>
          <w:lang w:val="en-US"/>
        </w:rPr>
        <w:t xml:space="preserve"> registe</w:t>
      </w:r>
      <w:r w:rsidR="00D5581D">
        <w:rPr>
          <w:lang w:val="en-US"/>
        </w:rPr>
        <w:t>rs</w:t>
      </w:r>
      <w:r>
        <w:rPr>
          <w:lang w:val="en-US"/>
        </w:rPr>
        <w:t xml:space="preserve">, while most voice scientists distinguish “pulse”, “modal”, and “loft” registers. </w:t>
      </w:r>
      <w:r w:rsidR="008E5B31">
        <w:rPr>
          <w:lang w:val="en-US"/>
        </w:rPr>
        <w:t>The</w:t>
      </w:r>
      <w:r>
        <w:rPr>
          <w:lang w:val="en-US"/>
        </w:rPr>
        <w:t xml:space="preserve"> modal register would encompass head voice, then, but head voice is interchangeably used with “falsetto”, which belongs to the loft register. Occasionally, this </w:t>
      </w:r>
      <w:r w:rsidR="00A77138">
        <w:rPr>
          <w:lang w:val="en-US"/>
        </w:rPr>
        <w:t>contradiction</w:t>
      </w:r>
      <w:r>
        <w:rPr>
          <w:lang w:val="en-US"/>
        </w:rPr>
        <w:t xml:space="preserve"> is gendered, as the same </w:t>
      </w:r>
      <w:r w:rsidRPr="005C581F">
        <w:rPr>
          <w:lang w:val="en-US"/>
        </w:rPr>
        <w:t xml:space="preserve">cricothyroid </w:t>
      </w:r>
      <w:r>
        <w:rPr>
          <w:lang w:val="en-US"/>
        </w:rPr>
        <w:t xml:space="preserve">muscles are described as falsetto for men and as head voice for women. At the cost of making </w:t>
      </w:r>
      <w:r w:rsidR="001E2AC9">
        <w:rPr>
          <w:lang w:val="en-US"/>
        </w:rPr>
        <w:t>mistakes</w:t>
      </w:r>
      <w:r w:rsidR="008E5B31">
        <w:rPr>
          <w:lang w:val="en-US"/>
        </w:rPr>
        <w:t xml:space="preserve">, </w:t>
      </w:r>
      <w:r w:rsidR="00216A36">
        <w:rPr>
          <w:lang w:val="en-US"/>
        </w:rPr>
        <w:t>I follow</w:t>
      </w:r>
      <w:r w:rsidR="008E5B31">
        <w:rPr>
          <w:lang w:val="en-US"/>
        </w:rPr>
        <w:t xml:space="preserve"> </w:t>
      </w:r>
      <w:r>
        <w:rPr>
          <w:lang w:val="en-US"/>
        </w:rPr>
        <w:t xml:space="preserve">voice scientists and </w:t>
      </w:r>
      <w:r w:rsidR="00216A36">
        <w:rPr>
          <w:lang w:val="en-US"/>
        </w:rPr>
        <w:t xml:space="preserve">define </w:t>
      </w:r>
      <w:r w:rsidR="008B122D">
        <w:rPr>
          <w:lang w:val="en-US"/>
        </w:rPr>
        <w:t>falsetto as a</w:t>
      </w:r>
      <w:r>
        <w:rPr>
          <w:lang w:val="en-US"/>
        </w:rPr>
        <w:t xml:space="preserve"> strategy to access higher notes, native to the loft </w:t>
      </w:r>
      <w:r w:rsidRPr="00040D47">
        <w:rPr>
          <w:rFonts w:cs="Times New Roman"/>
          <w:lang w:val="en-US"/>
        </w:rPr>
        <w:t xml:space="preserve">register </w:t>
      </w:r>
      <w:r w:rsidRPr="00040D47">
        <w:rPr>
          <w:rFonts w:eastAsia="Times New Roman" w:cs="Times New Roman"/>
          <w:lang w:val="en-US" w:eastAsia="en-GB"/>
        </w:rPr>
        <w:t>(Hollien 1974, 126).</w:t>
      </w:r>
    </w:p>
  </w:footnote>
  <w:footnote w:id="15">
    <w:p w14:paraId="7001431B" w14:textId="2B2081BD" w:rsidR="0091738D" w:rsidRPr="00DE07CE" w:rsidRDefault="0091738D" w:rsidP="00CB6CAC">
      <w:pPr>
        <w:pStyle w:val="FootnoteText"/>
      </w:pPr>
      <w:r>
        <w:rPr>
          <w:rStyle w:val="FootnoteReference"/>
        </w:rPr>
        <w:footnoteRef/>
      </w:r>
      <w:r>
        <w:t xml:space="preserve"> </w:t>
      </w:r>
      <w:r>
        <w:rPr>
          <w:lang w:val="en-US" w:eastAsia="en-GB"/>
        </w:rPr>
        <w:t xml:space="preserve">To my knowledge, musical theater scholarship has not yet acknowledged </w:t>
      </w:r>
      <w:r w:rsidR="003F1286">
        <w:rPr>
          <w:lang w:val="en-US" w:eastAsia="en-GB"/>
        </w:rPr>
        <w:t xml:space="preserve">either </w:t>
      </w:r>
      <w:r>
        <w:rPr>
          <w:lang w:val="en-US" w:eastAsia="en-GB"/>
        </w:rPr>
        <w:t>a rock-horror genre</w:t>
      </w:r>
      <w:r w:rsidR="003F1286">
        <w:rPr>
          <w:lang w:val="en-US" w:eastAsia="en-GB"/>
        </w:rPr>
        <w:t xml:space="preserve"> or </w:t>
      </w:r>
      <w:r>
        <w:rPr>
          <w:lang w:val="en-US" w:eastAsia="en-GB"/>
        </w:rPr>
        <w:t>a horror genre, despite various horror-based productions. (</w:t>
      </w:r>
      <w:r w:rsidRPr="005044FD">
        <w:rPr>
          <w:i/>
          <w:iCs/>
          <w:lang w:val="en-US"/>
        </w:rPr>
        <w:t xml:space="preserve">Sweeney Todd, The </w:t>
      </w:r>
      <w:r w:rsidRPr="00303717">
        <w:rPr>
          <w:i/>
          <w:iCs/>
        </w:rPr>
        <w:t>Addams</w:t>
      </w:r>
      <w:r w:rsidRPr="005044FD">
        <w:rPr>
          <w:i/>
          <w:iCs/>
          <w:lang w:val="en-US"/>
        </w:rPr>
        <w:t xml:space="preserve"> Family</w:t>
      </w:r>
      <w:r>
        <w:rPr>
          <w:lang w:val="en-US"/>
        </w:rPr>
        <w:t xml:space="preserve">, and more). </w:t>
      </w:r>
    </w:p>
  </w:footnote>
  <w:footnote w:id="16">
    <w:p w14:paraId="28C09EE3" w14:textId="40E78D79" w:rsidR="00FC1162" w:rsidRPr="009B3CC1" w:rsidRDefault="00FC1162" w:rsidP="00FC1162">
      <w:pPr>
        <w:pStyle w:val="FootnoteText"/>
        <w:rPr>
          <w:lang w:val="en-US"/>
        </w:rPr>
      </w:pPr>
      <w:r>
        <w:rPr>
          <w:rStyle w:val="FootnoteReference"/>
        </w:rPr>
        <w:footnoteRef/>
      </w:r>
      <w:r>
        <w:t xml:space="preserve"> </w:t>
      </w:r>
      <w:r w:rsidRPr="00F421EB">
        <w:rPr>
          <w:lang w:val="en-US"/>
        </w:rPr>
        <w:t xml:space="preserve">Sataloff </w:t>
      </w:r>
      <w:r w:rsidR="00FF1DFA">
        <w:rPr>
          <w:lang w:val="en-US"/>
        </w:rPr>
        <w:t>deems</w:t>
      </w:r>
      <w:r>
        <w:rPr>
          <w:lang w:val="en-US"/>
        </w:rPr>
        <w:t xml:space="preserve"> </w:t>
      </w:r>
      <w:r w:rsidRPr="00F421EB">
        <w:rPr>
          <w:lang w:val="en-US"/>
        </w:rPr>
        <w:t xml:space="preserve">this range </w:t>
      </w:r>
      <w:r>
        <w:rPr>
          <w:lang w:val="en-US"/>
        </w:rPr>
        <w:t xml:space="preserve">average </w:t>
      </w:r>
      <w:r w:rsidRPr="00F421EB">
        <w:rPr>
          <w:lang w:val="en-US"/>
        </w:rPr>
        <w:t>for countertenors, the highest “male” vocal category.</w:t>
      </w:r>
      <w:r>
        <w:rPr>
          <w:lang w:val="en-US"/>
        </w:rPr>
        <w:t xml:space="preserve"> However,</w:t>
      </w:r>
      <w:r w:rsidRPr="00F421EB">
        <w:rPr>
          <w:lang w:val="en-US"/>
        </w:rPr>
        <w:t xml:space="preserve"> I refrain from </w:t>
      </w:r>
      <w:r>
        <w:rPr>
          <w:lang w:val="en-US"/>
        </w:rPr>
        <w:t>analyzing voice through these categories</w:t>
      </w:r>
      <w:r w:rsidRPr="00F421EB">
        <w:rPr>
          <w:lang w:val="en-US"/>
        </w:rPr>
        <w:t xml:space="preserve"> </w:t>
      </w:r>
      <w:r w:rsidR="00321018">
        <w:rPr>
          <w:lang w:val="en-US"/>
        </w:rPr>
        <w:t>for their</w:t>
      </w:r>
      <w:r w:rsidRPr="00F421EB">
        <w:rPr>
          <w:lang w:val="en-US"/>
        </w:rPr>
        <w:t xml:space="preserve"> </w:t>
      </w:r>
      <w:r w:rsidR="00321018">
        <w:rPr>
          <w:lang w:val="en-US"/>
        </w:rPr>
        <w:t>previously-noted</w:t>
      </w:r>
      <w:r w:rsidRPr="00F421EB">
        <w:rPr>
          <w:lang w:val="en-US"/>
        </w:rPr>
        <w:t xml:space="preserve"> sexist character and the</w:t>
      </w:r>
      <w:r w:rsidR="00C12C33">
        <w:rPr>
          <w:lang w:val="en-US"/>
        </w:rPr>
        <w:t xml:space="preserve"> inapplicability of countertenor to Rodriguez for its</w:t>
      </w:r>
      <w:r w:rsidRPr="00F421EB">
        <w:rPr>
          <w:lang w:val="en-US"/>
        </w:rPr>
        <w:t xml:space="preserve"> connotation of </w:t>
      </w:r>
      <w:r w:rsidR="00C12C33">
        <w:rPr>
          <w:lang w:val="en-US"/>
        </w:rPr>
        <w:t>maleness.</w:t>
      </w:r>
    </w:p>
  </w:footnote>
  <w:footnote w:id="17">
    <w:p w14:paraId="5BAA325D" w14:textId="741FC977" w:rsidR="007B427E" w:rsidRPr="00B4226B" w:rsidRDefault="007B427E">
      <w:pPr>
        <w:pStyle w:val="FootnoteText"/>
        <w:rPr>
          <w:lang w:val="en-US"/>
        </w:rPr>
      </w:pPr>
      <w:r>
        <w:rPr>
          <w:rStyle w:val="FootnoteReference"/>
        </w:rPr>
        <w:footnoteRef/>
      </w:r>
      <w:r>
        <w:t xml:space="preserve"> </w:t>
      </w:r>
      <w:r w:rsidR="00B4226B" w:rsidRPr="00B4226B">
        <w:rPr>
          <w:lang w:val="en-US"/>
        </w:rPr>
        <w:t xml:space="preserve">Legato </w:t>
      </w:r>
      <w:r w:rsidR="00C12C33">
        <w:rPr>
          <w:lang w:val="en-US"/>
        </w:rPr>
        <w:t>is a</w:t>
      </w:r>
      <w:r w:rsidR="00B4226B" w:rsidRPr="00B4226B">
        <w:rPr>
          <w:lang w:val="en-US"/>
        </w:rPr>
        <w:t xml:space="preserve"> smoot</w:t>
      </w:r>
      <w:r w:rsidR="00D5163E">
        <w:rPr>
          <w:lang w:val="en-US"/>
        </w:rPr>
        <w:t xml:space="preserve">h </w:t>
      </w:r>
      <w:r w:rsidR="00B4226B">
        <w:rPr>
          <w:lang w:val="en-US"/>
        </w:rPr>
        <w:t>singing</w:t>
      </w:r>
      <w:r w:rsidR="006F1E62">
        <w:rPr>
          <w:lang w:val="en-US"/>
        </w:rPr>
        <w:t xml:space="preserve"> style</w:t>
      </w:r>
      <w:r w:rsidR="00D5163E">
        <w:rPr>
          <w:lang w:val="en-US"/>
        </w:rPr>
        <w:t>, connecting each note/syllable together</w:t>
      </w:r>
      <w:r w:rsidR="005C381B">
        <w:rPr>
          <w:lang w:val="en-US"/>
        </w:rPr>
        <w:t xml:space="preserve"> </w:t>
      </w:r>
      <w:r w:rsidR="00D5163E">
        <w:rPr>
          <w:lang w:val="en-US"/>
        </w:rPr>
        <w:t xml:space="preserve">(Sataloff 2017, 912). </w:t>
      </w:r>
    </w:p>
  </w:footnote>
  <w:footnote w:id="18">
    <w:p w14:paraId="009C3B2B" w14:textId="106263ED" w:rsidR="00FC1162" w:rsidRPr="00582BC7" w:rsidRDefault="00FC1162" w:rsidP="00FC1162">
      <w:pPr>
        <w:pStyle w:val="FootnoteText"/>
        <w:rPr>
          <w:lang w:val="en-US"/>
        </w:rPr>
      </w:pPr>
      <w:r>
        <w:rPr>
          <w:rStyle w:val="FootnoteReference"/>
        </w:rPr>
        <w:footnoteRef/>
      </w:r>
      <w:r>
        <w:t xml:space="preserve"> </w:t>
      </w:r>
      <w:r>
        <w:rPr>
          <w:lang w:val="en-US"/>
        </w:rPr>
        <w:t>Th</w:t>
      </w:r>
      <w:r w:rsidR="005D7787">
        <w:rPr>
          <w:lang w:val="en-US"/>
        </w:rPr>
        <w:t>is</w:t>
      </w:r>
      <w:r>
        <w:rPr>
          <w:lang w:val="en-US"/>
        </w:rPr>
        <w:t xml:space="preserve"> YouTube registration</w:t>
      </w:r>
      <w:r w:rsidR="005D7787">
        <w:rPr>
          <w:lang w:val="en-US"/>
        </w:rPr>
        <w:t xml:space="preserve"> of Rodriguez performing </w:t>
      </w:r>
      <w:r w:rsidR="005D7787">
        <w:rPr>
          <w:i/>
          <w:iCs/>
          <w:lang w:val="en-US"/>
        </w:rPr>
        <w:t>“Suddenly Seymour</w:t>
      </w:r>
      <w:r w:rsidR="005D7787">
        <w:rPr>
          <w:lang w:val="en-US"/>
        </w:rPr>
        <w:t>” with George Salazar on the</w:t>
      </w:r>
      <w:r>
        <w:rPr>
          <w:lang w:val="en-US"/>
        </w:rPr>
        <w:t xml:space="preserve"> </w:t>
      </w:r>
      <w:r w:rsidR="005D7787" w:rsidRPr="008B122D">
        <w:rPr>
          <w:i/>
          <w:iCs/>
          <w:lang w:val="en-US"/>
        </w:rPr>
        <w:t>Late Late Show with James Corden</w:t>
      </w:r>
      <w:r w:rsidR="005D7787">
        <w:rPr>
          <w:i/>
          <w:iCs/>
          <w:lang w:val="en-US"/>
        </w:rPr>
        <w:t xml:space="preserve"> </w:t>
      </w:r>
      <w:r w:rsidR="005D7787">
        <w:rPr>
          <w:lang w:val="en-US"/>
        </w:rPr>
        <w:t xml:space="preserve">(2020) </w:t>
      </w:r>
      <w:r>
        <w:rPr>
          <w:lang w:val="en-US"/>
        </w:rPr>
        <w:t xml:space="preserve">is nearly identical </w:t>
      </w:r>
      <w:r w:rsidR="008B122D">
        <w:rPr>
          <w:lang w:val="en-US"/>
        </w:rPr>
        <w:t>to</w:t>
      </w:r>
      <w:r>
        <w:rPr>
          <w:lang w:val="en-US"/>
        </w:rPr>
        <w:t xml:space="preserve"> </w:t>
      </w:r>
      <w:r w:rsidR="00C12C33">
        <w:rPr>
          <w:lang w:val="en-US"/>
        </w:rPr>
        <w:t>the above</w:t>
      </w:r>
      <w:r w:rsidR="009F2010">
        <w:rPr>
          <w:lang w:val="en-US"/>
        </w:rPr>
        <w:t>-</w:t>
      </w:r>
      <w:r w:rsidR="00C12C33">
        <w:rPr>
          <w:lang w:val="en-US"/>
        </w:rPr>
        <w:t>discussed</w:t>
      </w:r>
      <w:r>
        <w:rPr>
          <w:lang w:val="en-US"/>
        </w:rPr>
        <w:t xml:space="preserve"> </w:t>
      </w:r>
      <w:r w:rsidR="008B122D">
        <w:rPr>
          <w:lang w:val="en-US"/>
        </w:rPr>
        <w:t>registration</w:t>
      </w:r>
      <w:r>
        <w:rPr>
          <w:lang w:val="en-US"/>
        </w:rPr>
        <w:t xml:space="preserve">: </w:t>
      </w:r>
      <w:hyperlink r:id="rId2" w:history="1">
        <w:r w:rsidRPr="00544F08">
          <w:rPr>
            <w:rStyle w:val="Hyperlink"/>
            <w:lang w:val="en-US"/>
          </w:rPr>
          <w:t>https://www.youtube.com/watch?v=Yqb6juQXNf4</w:t>
        </w:r>
      </w:hyperlink>
      <w:r w:rsidR="008B122D">
        <w:rPr>
          <w:lang w:val="en-US"/>
        </w:rPr>
        <w:t>.</w:t>
      </w:r>
    </w:p>
  </w:footnote>
  <w:footnote w:id="19">
    <w:p w14:paraId="049685CA" w14:textId="399FBFB8" w:rsidR="00FC1162" w:rsidRPr="000A7A8F" w:rsidRDefault="00FC1162" w:rsidP="00FC1162">
      <w:pPr>
        <w:pStyle w:val="FootnoteText"/>
      </w:pPr>
      <w:r>
        <w:rPr>
          <w:rStyle w:val="FootnoteReference"/>
        </w:rPr>
        <w:footnoteRef/>
      </w:r>
      <w:r>
        <w:t xml:space="preserve"> </w:t>
      </w:r>
      <w:r w:rsidRPr="00B5053A">
        <w:rPr>
          <w:lang w:val="en-US"/>
        </w:rPr>
        <w:t xml:space="preserve">Melisma </w:t>
      </w:r>
      <w:r>
        <w:rPr>
          <w:lang w:val="en-US"/>
        </w:rPr>
        <w:t xml:space="preserve">is when the same syllable encompasses two or more notes (Sataloff 2017, 913). Often </w:t>
      </w:r>
      <w:r w:rsidR="000A7A8F" w:rsidRPr="000A7A8F">
        <w:t>colloquially</w:t>
      </w:r>
      <w:r w:rsidR="000A7A8F" w:rsidRPr="00ED69FC">
        <w:rPr>
          <w:lang w:val="en-US"/>
        </w:rPr>
        <w:t xml:space="preserve"> </w:t>
      </w:r>
      <w:r>
        <w:rPr>
          <w:lang w:val="en-US"/>
        </w:rPr>
        <w:t>referred to as “runs”</w:t>
      </w:r>
      <w:r w:rsidR="00904212">
        <w:rPr>
          <w:lang w:val="en-US"/>
        </w:rPr>
        <w:t>/</w:t>
      </w:r>
      <w:r>
        <w:rPr>
          <w:lang w:val="en-US"/>
        </w:rPr>
        <w:t>“riffs”.</w:t>
      </w:r>
    </w:p>
  </w:footnote>
  <w:footnote w:id="20">
    <w:p w14:paraId="17AAB048" w14:textId="3C1E6D18" w:rsidR="002F1DC8" w:rsidRPr="00A21177" w:rsidRDefault="002F1DC8" w:rsidP="002F1DC8">
      <w:pPr>
        <w:pStyle w:val="FootnoteText"/>
        <w:rPr>
          <w:lang w:val="en-US"/>
        </w:rPr>
      </w:pPr>
      <w:r>
        <w:rPr>
          <w:rStyle w:val="FootnoteReference"/>
        </w:rPr>
        <w:footnoteRef/>
      </w:r>
      <w:r>
        <w:t xml:space="preserve"> </w:t>
      </w:r>
      <w:r w:rsidRPr="00A21177">
        <w:rPr>
          <w:lang w:val="en-US"/>
        </w:rPr>
        <w:t>Interestingly, becoming “ungendered”</w:t>
      </w:r>
      <w:r>
        <w:rPr>
          <w:lang w:val="en-US"/>
        </w:rPr>
        <w:t xml:space="preserve"> </w:t>
      </w:r>
      <w:r w:rsidRPr="00A21177">
        <w:rPr>
          <w:lang w:val="en-US"/>
        </w:rPr>
        <w:t xml:space="preserve">appears to share </w:t>
      </w:r>
      <w:r w:rsidR="00C827C9">
        <w:rPr>
          <w:lang w:val="en-US"/>
        </w:rPr>
        <w:t>an</w:t>
      </w:r>
      <w:r>
        <w:rPr>
          <w:lang w:val="en-US"/>
        </w:rPr>
        <w:t xml:space="preserve"> embodied </w:t>
      </w:r>
      <w:r w:rsidRPr="00A21177">
        <w:rPr>
          <w:lang w:val="en-US"/>
        </w:rPr>
        <w:t>am</w:t>
      </w:r>
      <w:r>
        <w:rPr>
          <w:lang w:val="en-US"/>
        </w:rPr>
        <w:t>biguity</w:t>
      </w:r>
      <w:r w:rsidR="002C0C3A">
        <w:rPr>
          <w:lang w:val="en-US"/>
        </w:rPr>
        <w:t xml:space="preserve"> with gender dysphonia</w:t>
      </w:r>
      <w:r>
        <w:rPr>
          <w:lang w:val="en-US"/>
        </w:rPr>
        <w:t xml:space="preserve">. </w:t>
      </w:r>
      <w:r w:rsidR="006F7B77">
        <w:rPr>
          <w:lang w:val="en-US"/>
        </w:rPr>
        <w:t>M</w:t>
      </w:r>
      <w:r w:rsidRPr="00A21177">
        <w:rPr>
          <w:lang w:val="en-US"/>
        </w:rPr>
        <w:t>ight Spiller</w:t>
      </w:r>
      <w:r w:rsidR="000E237B">
        <w:rPr>
          <w:lang w:val="en-US"/>
        </w:rPr>
        <w:t xml:space="preserve">s’ </w:t>
      </w:r>
      <w:r w:rsidR="003F79AA">
        <w:rPr>
          <w:lang w:val="en-US"/>
        </w:rPr>
        <w:t>work</w:t>
      </w:r>
      <w:r w:rsidR="006F7B77">
        <w:rPr>
          <w:lang w:val="en-US"/>
        </w:rPr>
        <w:t>, therefore,</w:t>
      </w:r>
      <w:r w:rsidRPr="00A21177">
        <w:rPr>
          <w:lang w:val="en-US"/>
        </w:rPr>
        <w:t xml:space="preserve"> </w:t>
      </w:r>
      <w:r w:rsidR="00D41C60">
        <w:rPr>
          <w:lang w:val="en-US"/>
        </w:rPr>
        <w:t>offer</w:t>
      </w:r>
      <w:r w:rsidRPr="00A21177">
        <w:rPr>
          <w:lang w:val="en-US"/>
        </w:rPr>
        <w:t xml:space="preserve"> </w:t>
      </w:r>
      <w:r w:rsidR="003F79AA">
        <w:rPr>
          <w:lang w:val="en-US"/>
        </w:rPr>
        <w:t>opportunities</w:t>
      </w:r>
      <w:r w:rsidRPr="00A21177">
        <w:rPr>
          <w:lang w:val="en-US"/>
        </w:rPr>
        <w:t xml:space="preserve"> to exemplify how gender dysphonia </w:t>
      </w:r>
      <w:r w:rsidR="003F79AA">
        <w:rPr>
          <w:lang w:val="en-US"/>
        </w:rPr>
        <w:t>does not necessitate</w:t>
      </w:r>
      <w:r w:rsidRPr="00A21177">
        <w:rPr>
          <w:lang w:val="en-US"/>
        </w:rPr>
        <w:t xml:space="preserve"> trans*, but </w:t>
      </w:r>
      <w:r w:rsidR="00C501AC">
        <w:rPr>
          <w:lang w:val="en-US"/>
        </w:rPr>
        <w:t>encompasses</w:t>
      </w:r>
      <w:r w:rsidR="003F79AA">
        <w:rPr>
          <w:lang w:val="en-US"/>
        </w:rPr>
        <w:t xml:space="preserve"> more vocalizations</w:t>
      </w:r>
      <w:r w:rsidRPr="00A21177">
        <w:rPr>
          <w:lang w:val="en-US"/>
        </w:rPr>
        <w:t xml:space="preserve"> </w:t>
      </w:r>
      <w:r w:rsidR="003F79AA">
        <w:rPr>
          <w:lang w:val="en-US"/>
        </w:rPr>
        <w:t>deviating</w:t>
      </w:r>
      <w:r w:rsidRPr="00A21177">
        <w:rPr>
          <w:lang w:val="en-US"/>
        </w:rPr>
        <w:t xml:space="preserve"> from white-centric </w:t>
      </w:r>
      <w:r w:rsidR="003F79AA">
        <w:rPr>
          <w:lang w:val="en-US"/>
        </w:rPr>
        <w:t>gender</w:t>
      </w:r>
      <w:r w:rsidRPr="00A21177">
        <w:rPr>
          <w:lang w:val="en-US"/>
        </w:rPr>
        <w:t xml:space="preserve"> aesthetics? </w:t>
      </w:r>
      <w:r>
        <w:rPr>
          <w:lang w:val="en-US"/>
        </w:rPr>
        <w:t xml:space="preserve">Though this connection is far from substantiated, it offers </w:t>
      </w:r>
      <w:r w:rsidR="003F79AA">
        <w:rPr>
          <w:lang w:val="en-US"/>
        </w:rPr>
        <w:t>intriguing</w:t>
      </w:r>
      <w:r>
        <w:rPr>
          <w:lang w:val="en-US"/>
        </w:rPr>
        <w:t xml:space="preserve"> research potentials for how gender dysphonia could de-authenticate the gender binary.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F9AA" w14:textId="2F8C3035" w:rsidR="00910180" w:rsidRPr="006F74E5" w:rsidRDefault="00910180">
    <w:pPr>
      <w:pStyle w:val="Header"/>
      <w:rPr>
        <w:rFonts w:ascii="Times New Roman" w:hAnsi="Times New Roman" w:cs="Times New Roman"/>
        <w:lang w:val="nl-NL"/>
      </w:rPr>
    </w:pPr>
    <w:r w:rsidRPr="006F74E5">
      <w:rPr>
        <w:rFonts w:ascii="Times New Roman" w:hAnsi="Times New Roman" w:cs="Times New Roman"/>
        <w:lang w:val="nl-NL"/>
      </w:rPr>
      <w:t xml:space="preserve">Elle Zwinkels, </w:t>
    </w:r>
    <w:r w:rsidR="009703A2" w:rsidRPr="006F74E5">
      <w:rPr>
        <w:rFonts w:ascii="Times New Roman" w:hAnsi="Times New Roman" w:cs="Times New Roman"/>
        <w:lang w:val="nl-NL"/>
      </w:rPr>
      <w:t>6222293, Thesis, MA Gender Studies</w:t>
    </w:r>
    <w:r w:rsidR="007C27BB" w:rsidRPr="006F74E5">
      <w:rPr>
        <w:rFonts w:ascii="Times New Roman" w:hAnsi="Times New Roman" w:cs="Times New Roman"/>
        <w:lang w:val="nl-NL"/>
      </w:rPr>
      <w:t>, Utrecht University</w:t>
    </w:r>
    <w:r w:rsidR="009703A2" w:rsidRPr="006F74E5">
      <w:rPr>
        <w:rFonts w:ascii="Times New Roman" w:hAnsi="Times New Roman" w:cs="Times New Roman"/>
        <w:lang w:val="nl-NL"/>
      </w:rPr>
      <w:tab/>
    </w:r>
    <w:r w:rsidR="00C72540">
      <w:rPr>
        <w:rFonts w:ascii="Times New Roman" w:hAnsi="Times New Roman" w:cs="Times New Roman"/>
        <w:lang w:val="nl-NL"/>
      </w:rPr>
      <w:t>15-0</w:t>
    </w:r>
    <w:r w:rsidR="00547AB2">
      <w:rPr>
        <w:rFonts w:ascii="Times New Roman" w:hAnsi="Times New Roman" w:cs="Times New Roman"/>
        <w:lang w:val="nl-NL"/>
      </w:rPr>
      <w:t>8</w:t>
    </w:r>
    <w:r w:rsidR="009703A2" w:rsidRPr="006F74E5">
      <w:rPr>
        <w:rFonts w:ascii="Times New Roman" w:hAnsi="Times New Roman" w:cs="Times New Roman"/>
        <w:lang w:val="nl-NL"/>
      </w:rPr>
      <w:t>-2022</w:t>
    </w:r>
  </w:p>
  <w:p w14:paraId="5DBB2B2E" w14:textId="70747BAB" w:rsidR="003E6B48" w:rsidRPr="006F74E5" w:rsidRDefault="007C27BB">
    <w:pPr>
      <w:pStyle w:val="Header"/>
      <w:rPr>
        <w:rFonts w:ascii="Times New Roman" w:hAnsi="Times New Roman" w:cs="Times New Roman"/>
        <w:lang w:val="en-US"/>
      </w:rPr>
    </w:pPr>
    <w:r w:rsidRPr="006F74E5">
      <w:rPr>
        <w:rFonts w:ascii="Times New Roman" w:hAnsi="Times New Roman" w:cs="Times New Roman"/>
        <w:lang w:val="nl-NL"/>
      </w:rPr>
      <w:tab/>
    </w:r>
    <w:r w:rsidRPr="006F74E5">
      <w:rPr>
        <w:rFonts w:ascii="Times New Roman" w:hAnsi="Times New Roman" w:cs="Times New Roman"/>
        <w:lang w:val="nl-NL"/>
      </w:rPr>
      <w:tab/>
    </w:r>
    <w:r w:rsidRPr="006F74E5">
      <w:rPr>
        <w:rFonts w:ascii="Times New Roman" w:hAnsi="Times New Roman" w:cs="Times New Roman"/>
        <w:lang w:val="en-US"/>
      </w:rPr>
      <w:t xml:space="preserve">Word count: </w:t>
    </w:r>
    <w:r w:rsidR="004D7359">
      <w:rPr>
        <w:rFonts w:ascii="Times New Roman" w:hAnsi="Times New Roman" w:cs="Times New Roman"/>
        <w:lang w:val="en-US"/>
      </w:rPr>
      <w:t>1</w:t>
    </w:r>
    <w:r w:rsidR="003E6B48">
      <w:rPr>
        <w:rFonts w:ascii="Times New Roman" w:hAnsi="Times New Roman" w:cs="Times New Roman"/>
        <w:lang w:val="en-US"/>
      </w:rPr>
      <w:t>5000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53C48"/>
    <w:multiLevelType w:val="hybridMultilevel"/>
    <w:tmpl w:val="57F25960"/>
    <w:lvl w:ilvl="0" w:tplc="59047EC6">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6F5F30"/>
    <w:multiLevelType w:val="hybridMultilevel"/>
    <w:tmpl w:val="6F48AE98"/>
    <w:lvl w:ilvl="0" w:tplc="49CEBEF6">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633331"/>
    <w:multiLevelType w:val="hybridMultilevel"/>
    <w:tmpl w:val="B368431C"/>
    <w:lvl w:ilvl="0" w:tplc="59047EC6">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9C22E5"/>
    <w:multiLevelType w:val="hybridMultilevel"/>
    <w:tmpl w:val="B6CC3B42"/>
    <w:lvl w:ilvl="0" w:tplc="6882B858">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75604860">
    <w:abstractNumId w:val="2"/>
  </w:num>
  <w:num w:numId="2" w16cid:durableId="1933511580">
    <w:abstractNumId w:val="0"/>
  </w:num>
  <w:num w:numId="3" w16cid:durableId="207567718">
    <w:abstractNumId w:val="1"/>
  </w:num>
  <w:num w:numId="4" w16cid:durableId="27686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EC0"/>
    <w:rsid w:val="00000175"/>
    <w:rsid w:val="000012A7"/>
    <w:rsid w:val="000050CA"/>
    <w:rsid w:val="0001146E"/>
    <w:rsid w:val="000120C3"/>
    <w:rsid w:val="0001726C"/>
    <w:rsid w:val="00017C2B"/>
    <w:rsid w:val="00021921"/>
    <w:rsid w:val="000246D8"/>
    <w:rsid w:val="000315B4"/>
    <w:rsid w:val="000318C2"/>
    <w:rsid w:val="00032A31"/>
    <w:rsid w:val="00034504"/>
    <w:rsid w:val="000355F4"/>
    <w:rsid w:val="00040D47"/>
    <w:rsid w:val="00041A6D"/>
    <w:rsid w:val="00045203"/>
    <w:rsid w:val="00045B1D"/>
    <w:rsid w:val="00050CFF"/>
    <w:rsid w:val="0005304F"/>
    <w:rsid w:val="00054550"/>
    <w:rsid w:val="00054809"/>
    <w:rsid w:val="00060EB8"/>
    <w:rsid w:val="00063250"/>
    <w:rsid w:val="000651B2"/>
    <w:rsid w:val="00067332"/>
    <w:rsid w:val="000677A6"/>
    <w:rsid w:val="00067DDC"/>
    <w:rsid w:val="00067F3F"/>
    <w:rsid w:val="000704BC"/>
    <w:rsid w:val="000711B4"/>
    <w:rsid w:val="000715F7"/>
    <w:rsid w:val="000722F1"/>
    <w:rsid w:val="000729AA"/>
    <w:rsid w:val="0007373B"/>
    <w:rsid w:val="00073D7D"/>
    <w:rsid w:val="0007657D"/>
    <w:rsid w:val="00081602"/>
    <w:rsid w:val="00082237"/>
    <w:rsid w:val="000826E1"/>
    <w:rsid w:val="00083FBC"/>
    <w:rsid w:val="00085244"/>
    <w:rsid w:val="00086EA1"/>
    <w:rsid w:val="00090F9F"/>
    <w:rsid w:val="0009157A"/>
    <w:rsid w:val="00092240"/>
    <w:rsid w:val="0009402C"/>
    <w:rsid w:val="000947D9"/>
    <w:rsid w:val="000A15E8"/>
    <w:rsid w:val="000A27E1"/>
    <w:rsid w:val="000A490D"/>
    <w:rsid w:val="000A5E31"/>
    <w:rsid w:val="000A763C"/>
    <w:rsid w:val="000A7A8F"/>
    <w:rsid w:val="000B4320"/>
    <w:rsid w:val="000B5375"/>
    <w:rsid w:val="000B64CA"/>
    <w:rsid w:val="000B6BA2"/>
    <w:rsid w:val="000C076A"/>
    <w:rsid w:val="000C383B"/>
    <w:rsid w:val="000D42DF"/>
    <w:rsid w:val="000D6163"/>
    <w:rsid w:val="000D6348"/>
    <w:rsid w:val="000D6FC0"/>
    <w:rsid w:val="000E11C2"/>
    <w:rsid w:val="000E237B"/>
    <w:rsid w:val="000E3A45"/>
    <w:rsid w:val="000E78CE"/>
    <w:rsid w:val="000F0A32"/>
    <w:rsid w:val="000F294E"/>
    <w:rsid w:val="000F2EE6"/>
    <w:rsid w:val="000F3026"/>
    <w:rsid w:val="000F5907"/>
    <w:rsid w:val="000F595E"/>
    <w:rsid w:val="000F6247"/>
    <w:rsid w:val="00100D6E"/>
    <w:rsid w:val="00101E29"/>
    <w:rsid w:val="00102CBC"/>
    <w:rsid w:val="00104EEC"/>
    <w:rsid w:val="00105F8A"/>
    <w:rsid w:val="00106231"/>
    <w:rsid w:val="00111FF1"/>
    <w:rsid w:val="001159B1"/>
    <w:rsid w:val="001172EB"/>
    <w:rsid w:val="0012109B"/>
    <w:rsid w:val="00122EAF"/>
    <w:rsid w:val="00123141"/>
    <w:rsid w:val="001233C2"/>
    <w:rsid w:val="0012344F"/>
    <w:rsid w:val="00124CC3"/>
    <w:rsid w:val="00126D54"/>
    <w:rsid w:val="00127ECF"/>
    <w:rsid w:val="00130027"/>
    <w:rsid w:val="001301C1"/>
    <w:rsid w:val="001308D1"/>
    <w:rsid w:val="00130949"/>
    <w:rsid w:val="001363D1"/>
    <w:rsid w:val="00137C24"/>
    <w:rsid w:val="00140602"/>
    <w:rsid w:val="00140CE8"/>
    <w:rsid w:val="00150A5C"/>
    <w:rsid w:val="00153769"/>
    <w:rsid w:val="00153EFC"/>
    <w:rsid w:val="001568B2"/>
    <w:rsid w:val="00156B2C"/>
    <w:rsid w:val="001618B3"/>
    <w:rsid w:val="00161B9D"/>
    <w:rsid w:val="001642FB"/>
    <w:rsid w:val="001651A5"/>
    <w:rsid w:val="00166B20"/>
    <w:rsid w:val="001671EB"/>
    <w:rsid w:val="00167549"/>
    <w:rsid w:val="00173AC8"/>
    <w:rsid w:val="001775A2"/>
    <w:rsid w:val="00177AFB"/>
    <w:rsid w:val="00180E21"/>
    <w:rsid w:val="001835C4"/>
    <w:rsid w:val="00185A1D"/>
    <w:rsid w:val="00186C37"/>
    <w:rsid w:val="00186FA1"/>
    <w:rsid w:val="0018796E"/>
    <w:rsid w:val="00195383"/>
    <w:rsid w:val="001959FE"/>
    <w:rsid w:val="00196868"/>
    <w:rsid w:val="001A0347"/>
    <w:rsid w:val="001A52B1"/>
    <w:rsid w:val="001A6B06"/>
    <w:rsid w:val="001A76E7"/>
    <w:rsid w:val="001A7F11"/>
    <w:rsid w:val="001B0AD7"/>
    <w:rsid w:val="001B0C07"/>
    <w:rsid w:val="001B4EBD"/>
    <w:rsid w:val="001B59ED"/>
    <w:rsid w:val="001B6AD1"/>
    <w:rsid w:val="001B79F5"/>
    <w:rsid w:val="001C0B2C"/>
    <w:rsid w:val="001C0F39"/>
    <w:rsid w:val="001C1842"/>
    <w:rsid w:val="001C37FB"/>
    <w:rsid w:val="001C5EA3"/>
    <w:rsid w:val="001D02EE"/>
    <w:rsid w:val="001D2AAB"/>
    <w:rsid w:val="001D3FE3"/>
    <w:rsid w:val="001D44E6"/>
    <w:rsid w:val="001D5A54"/>
    <w:rsid w:val="001D7D01"/>
    <w:rsid w:val="001E0BE6"/>
    <w:rsid w:val="001E0E77"/>
    <w:rsid w:val="001E126A"/>
    <w:rsid w:val="001E2AC9"/>
    <w:rsid w:val="001E4333"/>
    <w:rsid w:val="001E4702"/>
    <w:rsid w:val="001E5F7F"/>
    <w:rsid w:val="001E601A"/>
    <w:rsid w:val="001F08B6"/>
    <w:rsid w:val="001F1007"/>
    <w:rsid w:val="001F2C61"/>
    <w:rsid w:val="001F4D28"/>
    <w:rsid w:val="001F6337"/>
    <w:rsid w:val="002003AE"/>
    <w:rsid w:val="00200B32"/>
    <w:rsid w:val="002064E7"/>
    <w:rsid w:val="00207469"/>
    <w:rsid w:val="00210092"/>
    <w:rsid w:val="00211881"/>
    <w:rsid w:val="0021504C"/>
    <w:rsid w:val="002153E8"/>
    <w:rsid w:val="00216A36"/>
    <w:rsid w:val="00220567"/>
    <w:rsid w:val="0022090C"/>
    <w:rsid w:val="00225C91"/>
    <w:rsid w:val="00225D9E"/>
    <w:rsid w:val="002262A6"/>
    <w:rsid w:val="002271A4"/>
    <w:rsid w:val="002278FB"/>
    <w:rsid w:val="00231830"/>
    <w:rsid w:val="0023420C"/>
    <w:rsid w:val="00237F94"/>
    <w:rsid w:val="00242387"/>
    <w:rsid w:val="00244525"/>
    <w:rsid w:val="002455B9"/>
    <w:rsid w:val="00246037"/>
    <w:rsid w:val="00246230"/>
    <w:rsid w:val="00246E99"/>
    <w:rsid w:val="00247867"/>
    <w:rsid w:val="00247977"/>
    <w:rsid w:val="00250C83"/>
    <w:rsid w:val="00251218"/>
    <w:rsid w:val="00251E69"/>
    <w:rsid w:val="00253677"/>
    <w:rsid w:val="00255FBD"/>
    <w:rsid w:val="002560B0"/>
    <w:rsid w:val="00257A0B"/>
    <w:rsid w:val="00257EF9"/>
    <w:rsid w:val="002628D5"/>
    <w:rsid w:val="0026326E"/>
    <w:rsid w:val="002632A2"/>
    <w:rsid w:val="00264EDD"/>
    <w:rsid w:val="00264FF3"/>
    <w:rsid w:val="002673C0"/>
    <w:rsid w:val="002707A4"/>
    <w:rsid w:val="00270A2E"/>
    <w:rsid w:val="002724C2"/>
    <w:rsid w:val="00274DA2"/>
    <w:rsid w:val="00276527"/>
    <w:rsid w:val="00280DF9"/>
    <w:rsid w:val="00281CDE"/>
    <w:rsid w:val="00282738"/>
    <w:rsid w:val="00282E33"/>
    <w:rsid w:val="0028324D"/>
    <w:rsid w:val="00291351"/>
    <w:rsid w:val="00293B39"/>
    <w:rsid w:val="0029443F"/>
    <w:rsid w:val="00295B07"/>
    <w:rsid w:val="00296419"/>
    <w:rsid w:val="002A0E1A"/>
    <w:rsid w:val="002A3CD2"/>
    <w:rsid w:val="002A3FB9"/>
    <w:rsid w:val="002A4433"/>
    <w:rsid w:val="002A5AA8"/>
    <w:rsid w:val="002A7BD6"/>
    <w:rsid w:val="002B5AB5"/>
    <w:rsid w:val="002B6B0C"/>
    <w:rsid w:val="002B6B6D"/>
    <w:rsid w:val="002C076E"/>
    <w:rsid w:val="002C0C3A"/>
    <w:rsid w:val="002C1AA9"/>
    <w:rsid w:val="002C5BB9"/>
    <w:rsid w:val="002C6ADD"/>
    <w:rsid w:val="002C7F55"/>
    <w:rsid w:val="002D0D8C"/>
    <w:rsid w:val="002D0EC5"/>
    <w:rsid w:val="002D2622"/>
    <w:rsid w:val="002D31D4"/>
    <w:rsid w:val="002D3598"/>
    <w:rsid w:val="002D46C8"/>
    <w:rsid w:val="002D545A"/>
    <w:rsid w:val="002D5F25"/>
    <w:rsid w:val="002D6EAB"/>
    <w:rsid w:val="002D7004"/>
    <w:rsid w:val="002D79F2"/>
    <w:rsid w:val="002E2F61"/>
    <w:rsid w:val="002E5016"/>
    <w:rsid w:val="002E6022"/>
    <w:rsid w:val="002E6E7B"/>
    <w:rsid w:val="002E7AC7"/>
    <w:rsid w:val="002F0472"/>
    <w:rsid w:val="002F1DC8"/>
    <w:rsid w:val="002F68EF"/>
    <w:rsid w:val="002F6AE4"/>
    <w:rsid w:val="003001A7"/>
    <w:rsid w:val="00301197"/>
    <w:rsid w:val="0030193D"/>
    <w:rsid w:val="00301ABE"/>
    <w:rsid w:val="00303717"/>
    <w:rsid w:val="00303E7C"/>
    <w:rsid w:val="00304814"/>
    <w:rsid w:val="003108A0"/>
    <w:rsid w:val="00313232"/>
    <w:rsid w:val="003139AD"/>
    <w:rsid w:val="00314844"/>
    <w:rsid w:val="00315A37"/>
    <w:rsid w:val="00316A88"/>
    <w:rsid w:val="00321018"/>
    <w:rsid w:val="003218BE"/>
    <w:rsid w:val="00324BA5"/>
    <w:rsid w:val="00326777"/>
    <w:rsid w:val="003303DC"/>
    <w:rsid w:val="0033122B"/>
    <w:rsid w:val="0033168E"/>
    <w:rsid w:val="003320AB"/>
    <w:rsid w:val="003328C6"/>
    <w:rsid w:val="00333AFB"/>
    <w:rsid w:val="00335CB7"/>
    <w:rsid w:val="00340C6B"/>
    <w:rsid w:val="0034201E"/>
    <w:rsid w:val="00342E1C"/>
    <w:rsid w:val="0034319D"/>
    <w:rsid w:val="00343BD9"/>
    <w:rsid w:val="0034551C"/>
    <w:rsid w:val="003462FC"/>
    <w:rsid w:val="00346806"/>
    <w:rsid w:val="003477FD"/>
    <w:rsid w:val="00347EC0"/>
    <w:rsid w:val="00350F86"/>
    <w:rsid w:val="00350FF8"/>
    <w:rsid w:val="0035254E"/>
    <w:rsid w:val="00355594"/>
    <w:rsid w:val="00356489"/>
    <w:rsid w:val="00357C08"/>
    <w:rsid w:val="00357D1D"/>
    <w:rsid w:val="00357F41"/>
    <w:rsid w:val="00360D3D"/>
    <w:rsid w:val="003622AD"/>
    <w:rsid w:val="003636AD"/>
    <w:rsid w:val="0036372C"/>
    <w:rsid w:val="003712EC"/>
    <w:rsid w:val="00374A24"/>
    <w:rsid w:val="00374F41"/>
    <w:rsid w:val="00376B7C"/>
    <w:rsid w:val="003802AD"/>
    <w:rsid w:val="0038113B"/>
    <w:rsid w:val="003811DE"/>
    <w:rsid w:val="00381263"/>
    <w:rsid w:val="0038144D"/>
    <w:rsid w:val="00381E3B"/>
    <w:rsid w:val="003828FF"/>
    <w:rsid w:val="00382AFA"/>
    <w:rsid w:val="00383615"/>
    <w:rsid w:val="00384750"/>
    <w:rsid w:val="00384B51"/>
    <w:rsid w:val="00386307"/>
    <w:rsid w:val="00387EAA"/>
    <w:rsid w:val="00391B0A"/>
    <w:rsid w:val="00392044"/>
    <w:rsid w:val="00394797"/>
    <w:rsid w:val="003955B1"/>
    <w:rsid w:val="003A1A4F"/>
    <w:rsid w:val="003A1E9B"/>
    <w:rsid w:val="003A40F6"/>
    <w:rsid w:val="003A50D7"/>
    <w:rsid w:val="003B23AD"/>
    <w:rsid w:val="003B25C7"/>
    <w:rsid w:val="003B34C2"/>
    <w:rsid w:val="003B4825"/>
    <w:rsid w:val="003B6449"/>
    <w:rsid w:val="003B64BD"/>
    <w:rsid w:val="003B691A"/>
    <w:rsid w:val="003B7D4E"/>
    <w:rsid w:val="003C1400"/>
    <w:rsid w:val="003C260F"/>
    <w:rsid w:val="003C2C70"/>
    <w:rsid w:val="003D2177"/>
    <w:rsid w:val="003D3DA5"/>
    <w:rsid w:val="003D5C3F"/>
    <w:rsid w:val="003D5D45"/>
    <w:rsid w:val="003D662B"/>
    <w:rsid w:val="003D7555"/>
    <w:rsid w:val="003D782D"/>
    <w:rsid w:val="003D7EE4"/>
    <w:rsid w:val="003E1390"/>
    <w:rsid w:val="003E1C2E"/>
    <w:rsid w:val="003E39C0"/>
    <w:rsid w:val="003E46D3"/>
    <w:rsid w:val="003E4FD0"/>
    <w:rsid w:val="003E5149"/>
    <w:rsid w:val="003E6B48"/>
    <w:rsid w:val="003E766B"/>
    <w:rsid w:val="003E7E47"/>
    <w:rsid w:val="003F1286"/>
    <w:rsid w:val="003F3B2C"/>
    <w:rsid w:val="003F6006"/>
    <w:rsid w:val="003F6566"/>
    <w:rsid w:val="003F72CC"/>
    <w:rsid w:val="003F77AA"/>
    <w:rsid w:val="003F79AA"/>
    <w:rsid w:val="00400694"/>
    <w:rsid w:val="004028A3"/>
    <w:rsid w:val="00403CFE"/>
    <w:rsid w:val="00405169"/>
    <w:rsid w:val="0040713C"/>
    <w:rsid w:val="00410049"/>
    <w:rsid w:val="0041221A"/>
    <w:rsid w:val="00413BFC"/>
    <w:rsid w:val="00414085"/>
    <w:rsid w:val="00421ABB"/>
    <w:rsid w:val="00421BD3"/>
    <w:rsid w:val="004244CE"/>
    <w:rsid w:val="00424701"/>
    <w:rsid w:val="00424AD2"/>
    <w:rsid w:val="004250CC"/>
    <w:rsid w:val="00425DC4"/>
    <w:rsid w:val="00427174"/>
    <w:rsid w:val="00431055"/>
    <w:rsid w:val="00431667"/>
    <w:rsid w:val="0043297D"/>
    <w:rsid w:val="0043507D"/>
    <w:rsid w:val="00435C80"/>
    <w:rsid w:val="00436464"/>
    <w:rsid w:val="00436AD0"/>
    <w:rsid w:val="00437C19"/>
    <w:rsid w:val="00440DB3"/>
    <w:rsid w:val="00443705"/>
    <w:rsid w:val="0044515E"/>
    <w:rsid w:val="00446B3A"/>
    <w:rsid w:val="00452599"/>
    <w:rsid w:val="004529E9"/>
    <w:rsid w:val="00452C94"/>
    <w:rsid w:val="00454CAA"/>
    <w:rsid w:val="00457367"/>
    <w:rsid w:val="00462B23"/>
    <w:rsid w:val="004647C1"/>
    <w:rsid w:val="00465C24"/>
    <w:rsid w:val="00465DDF"/>
    <w:rsid w:val="00467380"/>
    <w:rsid w:val="00472AB2"/>
    <w:rsid w:val="00473F1D"/>
    <w:rsid w:val="004758FF"/>
    <w:rsid w:val="00477D03"/>
    <w:rsid w:val="00480018"/>
    <w:rsid w:val="00482C17"/>
    <w:rsid w:val="00483BC9"/>
    <w:rsid w:val="00484B41"/>
    <w:rsid w:val="004870D2"/>
    <w:rsid w:val="004915F8"/>
    <w:rsid w:val="004931EA"/>
    <w:rsid w:val="00494F44"/>
    <w:rsid w:val="004954D2"/>
    <w:rsid w:val="0049760B"/>
    <w:rsid w:val="00497722"/>
    <w:rsid w:val="00497C76"/>
    <w:rsid w:val="004A3FE2"/>
    <w:rsid w:val="004A53EE"/>
    <w:rsid w:val="004A7089"/>
    <w:rsid w:val="004A7B29"/>
    <w:rsid w:val="004B206B"/>
    <w:rsid w:val="004B3705"/>
    <w:rsid w:val="004B4FCA"/>
    <w:rsid w:val="004B59EA"/>
    <w:rsid w:val="004B5C13"/>
    <w:rsid w:val="004B764A"/>
    <w:rsid w:val="004B7915"/>
    <w:rsid w:val="004C1FF5"/>
    <w:rsid w:val="004C29D5"/>
    <w:rsid w:val="004C3598"/>
    <w:rsid w:val="004C515A"/>
    <w:rsid w:val="004C52A0"/>
    <w:rsid w:val="004C602E"/>
    <w:rsid w:val="004C7F5C"/>
    <w:rsid w:val="004D246B"/>
    <w:rsid w:val="004D27DB"/>
    <w:rsid w:val="004D4EC7"/>
    <w:rsid w:val="004D63C8"/>
    <w:rsid w:val="004D7359"/>
    <w:rsid w:val="004D7755"/>
    <w:rsid w:val="004E1435"/>
    <w:rsid w:val="004E2974"/>
    <w:rsid w:val="004E2A95"/>
    <w:rsid w:val="004E4325"/>
    <w:rsid w:val="004E47B0"/>
    <w:rsid w:val="004E48C2"/>
    <w:rsid w:val="004E4F14"/>
    <w:rsid w:val="004E50C1"/>
    <w:rsid w:val="004E6445"/>
    <w:rsid w:val="004E687D"/>
    <w:rsid w:val="004E70BF"/>
    <w:rsid w:val="004F4F76"/>
    <w:rsid w:val="004F5783"/>
    <w:rsid w:val="00502B08"/>
    <w:rsid w:val="0051124A"/>
    <w:rsid w:val="0051164B"/>
    <w:rsid w:val="00511C3C"/>
    <w:rsid w:val="00512131"/>
    <w:rsid w:val="00512ECC"/>
    <w:rsid w:val="00513442"/>
    <w:rsid w:val="00513FC5"/>
    <w:rsid w:val="00516F0F"/>
    <w:rsid w:val="0052022D"/>
    <w:rsid w:val="00522F20"/>
    <w:rsid w:val="005236AA"/>
    <w:rsid w:val="0052554E"/>
    <w:rsid w:val="005274F8"/>
    <w:rsid w:val="005312CE"/>
    <w:rsid w:val="00533708"/>
    <w:rsid w:val="005338C9"/>
    <w:rsid w:val="005351EF"/>
    <w:rsid w:val="00535A8E"/>
    <w:rsid w:val="00542613"/>
    <w:rsid w:val="0054313F"/>
    <w:rsid w:val="005443AB"/>
    <w:rsid w:val="005447C9"/>
    <w:rsid w:val="00545FAE"/>
    <w:rsid w:val="005469BC"/>
    <w:rsid w:val="00546D17"/>
    <w:rsid w:val="00547A49"/>
    <w:rsid w:val="00547AB2"/>
    <w:rsid w:val="005516BC"/>
    <w:rsid w:val="0055260D"/>
    <w:rsid w:val="005532FA"/>
    <w:rsid w:val="00554183"/>
    <w:rsid w:val="0055630E"/>
    <w:rsid w:val="0056086A"/>
    <w:rsid w:val="00563984"/>
    <w:rsid w:val="00563C7C"/>
    <w:rsid w:val="0056423C"/>
    <w:rsid w:val="00565019"/>
    <w:rsid w:val="005655F2"/>
    <w:rsid w:val="00565C19"/>
    <w:rsid w:val="00566923"/>
    <w:rsid w:val="00570D20"/>
    <w:rsid w:val="00571CF9"/>
    <w:rsid w:val="00572C68"/>
    <w:rsid w:val="00576B41"/>
    <w:rsid w:val="00576D1D"/>
    <w:rsid w:val="00577E71"/>
    <w:rsid w:val="0058342D"/>
    <w:rsid w:val="005839AE"/>
    <w:rsid w:val="005845C6"/>
    <w:rsid w:val="00584907"/>
    <w:rsid w:val="0058727B"/>
    <w:rsid w:val="0058759E"/>
    <w:rsid w:val="0059576A"/>
    <w:rsid w:val="00595CA1"/>
    <w:rsid w:val="00596208"/>
    <w:rsid w:val="005A0E78"/>
    <w:rsid w:val="005A1CEC"/>
    <w:rsid w:val="005A20FC"/>
    <w:rsid w:val="005A38D6"/>
    <w:rsid w:val="005A3E5D"/>
    <w:rsid w:val="005A52EA"/>
    <w:rsid w:val="005A6833"/>
    <w:rsid w:val="005A770E"/>
    <w:rsid w:val="005B0914"/>
    <w:rsid w:val="005B0924"/>
    <w:rsid w:val="005B2C64"/>
    <w:rsid w:val="005B41D9"/>
    <w:rsid w:val="005B7C46"/>
    <w:rsid w:val="005C10C1"/>
    <w:rsid w:val="005C381B"/>
    <w:rsid w:val="005C3901"/>
    <w:rsid w:val="005C5D8E"/>
    <w:rsid w:val="005C5E8F"/>
    <w:rsid w:val="005C78F3"/>
    <w:rsid w:val="005C7B91"/>
    <w:rsid w:val="005D1FD3"/>
    <w:rsid w:val="005D20A0"/>
    <w:rsid w:val="005D23C9"/>
    <w:rsid w:val="005D2C10"/>
    <w:rsid w:val="005D4D53"/>
    <w:rsid w:val="005D69D2"/>
    <w:rsid w:val="005D732D"/>
    <w:rsid w:val="005D7787"/>
    <w:rsid w:val="005E124E"/>
    <w:rsid w:val="005E365C"/>
    <w:rsid w:val="005E3E1D"/>
    <w:rsid w:val="005E514B"/>
    <w:rsid w:val="005E54DA"/>
    <w:rsid w:val="005F01BD"/>
    <w:rsid w:val="005F0E98"/>
    <w:rsid w:val="005F21EE"/>
    <w:rsid w:val="005F26A0"/>
    <w:rsid w:val="005F27D8"/>
    <w:rsid w:val="005F3317"/>
    <w:rsid w:val="005F34FB"/>
    <w:rsid w:val="005F4DB7"/>
    <w:rsid w:val="005F5C9C"/>
    <w:rsid w:val="005F5FC0"/>
    <w:rsid w:val="005F7B67"/>
    <w:rsid w:val="006011D0"/>
    <w:rsid w:val="0060405C"/>
    <w:rsid w:val="00606212"/>
    <w:rsid w:val="006077F9"/>
    <w:rsid w:val="0061185E"/>
    <w:rsid w:val="00612492"/>
    <w:rsid w:val="006126AD"/>
    <w:rsid w:val="0061779D"/>
    <w:rsid w:val="006211FF"/>
    <w:rsid w:val="00621460"/>
    <w:rsid w:val="00621A7C"/>
    <w:rsid w:val="006226B5"/>
    <w:rsid w:val="006251AE"/>
    <w:rsid w:val="00627E52"/>
    <w:rsid w:val="00640288"/>
    <w:rsid w:val="006402E4"/>
    <w:rsid w:val="006409D7"/>
    <w:rsid w:val="00640E69"/>
    <w:rsid w:val="00646292"/>
    <w:rsid w:val="006463AE"/>
    <w:rsid w:val="006465DB"/>
    <w:rsid w:val="00647886"/>
    <w:rsid w:val="0065161A"/>
    <w:rsid w:val="0065310E"/>
    <w:rsid w:val="006541F3"/>
    <w:rsid w:val="00655315"/>
    <w:rsid w:val="0065610A"/>
    <w:rsid w:val="00657A1C"/>
    <w:rsid w:val="00657C53"/>
    <w:rsid w:val="00660E99"/>
    <w:rsid w:val="00662071"/>
    <w:rsid w:val="00662A38"/>
    <w:rsid w:val="00665000"/>
    <w:rsid w:val="00667462"/>
    <w:rsid w:val="00673939"/>
    <w:rsid w:val="006747E7"/>
    <w:rsid w:val="0067505C"/>
    <w:rsid w:val="0067562D"/>
    <w:rsid w:val="00677319"/>
    <w:rsid w:val="00680232"/>
    <w:rsid w:val="00680B2E"/>
    <w:rsid w:val="006844DB"/>
    <w:rsid w:val="00687F14"/>
    <w:rsid w:val="006926B1"/>
    <w:rsid w:val="006936F6"/>
    <w:rsid w:val="0069472E"/>
    <w:rsid w:val="00695067"/>
    <w:rsid w:val="006A1243"/>
    <w:rsid w:val="006A61F4"/>
    <w:rsid w:val="006A6469"/>
    <w:rsid w:val="006B0808"/>
    <w:rsid w:val="006B2EC8"/>
    <w:rsid w:val="006B44D2"/>
    <w:rsid w:val="006B6C96"/>
    <w:rsid w:val="006B73A6"/>
    <w:rsid w:val="006B7942"/>
    <w:rsid w:val="006B7C8F"/>
    <w:rsid w:val="006C12C8"/>
    <w:rsid w:val="006C12E5"/>
    <w:rsid w:val="006C2C6D"/>
    <w:rsid w:val="006C2E65"/>
    <w:rsid w:val="006C3DE3"/>
    <w:rsid w:val="006C3FA6"/>
    <w:rsid w:val="006C798F"/>
    <w:rsid w:val="006D14FB"/>
    <w:rsid w:val="006D1771"/>
    <w:rsid w:val="006D35D1"/>
    <w:rsid w:val="006D37A1"/>
    <w:rsid w:val="006D6275"/>
    <w:rsid w:val="006E372E"/>
    <w:rsid w:val="006E4FB7"/>
    <w:rsid w:val="006E57A4"/>
    <w:rsid w:val="006E6A43"/>
    <w:rsid w:val="006E7B30"/>
    <w:rsid w:val="006F1E62"/>
    <w:rsid w:val="006F3C85"/>
    <w:rsid w:val="006F5035"/>
    <w:rsid w:val="006F5E35"/>
    <w:rsid w:val="006F6F9C"/>
    <w:rsid w:val="006F72D8"/>
    <w:rsid w:val="006F74E5"/>
    <w:rsid w:val="006F76D6"/>
    <w:rsid w:val="006F7B77"/>
    <w:rsid w:val="00701979"/>
    <w:rsid w:val="00703A4D"/>
    <w:rsid w:val="00706374"/>
    <w:rsid w:val="0071024C"/>
    <w:rsid w:val="007112E6"/>
    <w:rsid w:val="0071171C"/>
    <w:rsid w:val="007119C0"/>
    <w:rsid w:val="00711F81"/>
    <w:rsid w:val="00712D21"/>
    <w:rsid w:val="00712D22"/>
    <w:rsid w:val="00712E79"/>
    <w:rsid w:val="00716025"/>
    <w:rsid w:val="00716990"/>
    <w:rsid w:val="0072224E"/>
    <w:rsid w:val="0072331F"/>
    <w:rsid w:val="00725821"/>
    <w:rsid w:val="00727107"/>
    <w:rsid w:val="00727EB6"/>
    <w:rsid w:val="00734090"/>
    <w:rsid w:val="00734598"/>
    <w:rsid w:val="00736154"/>
    <w:rsid w:val="007362ED"/>
    <w:rsid w:val="007373C7"/>
    <w:rsid w:val="00741C47"/>
    <w:rsid w:val="00743C94"/>
    <w:rsid w:val="00744015"/>
    <w:rsid w:val="007463B7"/>
    <w:rsid w:val="00746D13"/>
    <w:rsid w:val="00750F67"/>
    <w:rsid w:val="00755500"/>
    <w:rsid w:val="0075741C"/>
    <w:rsid w:val="0075771F"/>
    <w:rsid w:val="00761D1B"/>
    <w:rsid w:val="0076511C"/>
    <w:rsid w:val="00765274"/>
    <w:rsid w:val="0077050D"/>
    <w:rsid w:val="00776A04"/>
    <w:rsid w:val="00777200"/>
    <w:rsid w:val="0078529F"/>
    <w:rsid w:val="00786880"/>
    <w:rsid w:val="00791D60"/>
    <w:rsid w:val="00794B32"/>
    <w:rsid w:val="007957D0"/>
    <w:rsid w:val="00796282"/>
    <w:rsid w:val="00796D30"/>
    <w:rsid w:val="007A0A28"/>
    <w:rsid w:val="007A1BB2"/>
    <w:rsid w:val="007A1FB8"/>
    <w:rsid w:val="007A31D8"/>
    <w:rsid w:val="007A35D5"/>
    <w:rsid w:val="007A5B55"/>
    <w:rsid w:val="007A7D0A"/>
    <w:rsid w:val="007B080B"/>
    <w:rsid w:val="007B0985"/>
    <w:rsid w:val="007B427E"/>
    <w:rsid w:val="007B4AAA"/>
    <w:rsid w:val="007B4C19"/>
    <w:rsid w:val="007B5AFF"/>
    <w:rsid w:val="007B6654"/>
    <w:rsid w:val="007B69F2"/>
    <w:rsid w:val="007B6BAE"/>
    <w:rsid w:val="007B7301"/>
    <w:rsid w:val="007C1308"/>
    <w:rsid w:val="007C2201"/>
    <w:rsid w:val="007C2411"/>
    <w:rsid w:val="007C254A"/>
    <w:rsid w:val="007C27BB"/>
    <w:rsid w:val="007C3AE8"/>
    <w:rsid w:val="007C3F60"/>
    <w:rsid w:val="007C492D"/>
    <w:rsid w:val="007D10FC"/>
    <w:rsid w:val="007D340D"/>
    <w:rsid w:val="007E23F4"/>
    <w:rsid w:val="007E4967"/>
    <w:rsid w:val="007E4D13"/>
    <w:rsid w:val="007E50BB"/>
    <w:rsid w:val="007E5855"/>
    <w:rsid w:val="007E6801"/>
    <w:rsid w:val="007E6B31"/>
    <w:rsid w:val="007E6E2A"/>
    <w:rsid w:val="007E7522"/>
    <w:rsid w:val="007F1E64"/>
    <w:rsid w:val="007F3087"/>
    <w:rsid w:val="007F34D4"/>
    <w:rsid w:val="007F4C82"/>
    <w:rsid w:val="007F5B2F"/>
    <w:rsid w:val="00804399"/>
    <w:rsid w:val="00804892"/>
    <w:rsid w:val="00810BE9"/>
    <w:rsid w:val="00810C8E"/>
    <w:rsid w:val="008124F8"/>
    <w:rsid w:val="00815A95"/>
    <w:rsid w:val="00820CA3"/>
    <w:rsid w:val="00821B3F"/>
    <w:rsid w:val="00823970"/>
    <w:rsid w:val="0082486D"/>
    <w:rsid w:val="00830091"/>
    <w:rsid w:val="00830785"/>
    <w:rsid w:val="00834C1E"/>
    <w:rsid w:val="00840A59"/>
    <w:rsid w:val="0084387C"/>
    <w:rsid w:val="00845841"/>
    <w:rsid w:val="00850586"/>
    <w:rsid w:val="00852588"/>
    <w:rsid w:val="00855D43"/>
    <w:rsid w:val="00856EE0"/>
    <w:rsid w:val="00857157"/>
    <w:rsid w:val="0085750B"/>
    <w:rsid w:val="00857C2C"/>
    <w:rsid w:val="00860764"/>
    <w:rsid w:val="00861060"/>
    <w:rsid w:val="00863B9A"/>
    <w:rsid w:val="008647B0"/>
    <w:rsid w:val="008654DE"/>
    <w:rsid w:val="008722B0"/>
    <w:rsid w:val="00872B55"/>
    <w:rsid w:val="00872E34"/>
    <w:rsid w:val="00873632"/>
    <w:rsid w:val="00876BC3"/>
    <w:rsid w:val="00881026"/>
    <w:rsid w:val="00881194"/>
    <w:rsid w:val="008812A9"/>
    <w:rsid w:val="0088171A"/>
    <w:rsid w:val="008861CA"/>
    <w:rsid w:val="008864C1"/>
    <w:rsid w:val="00890D0C"/>
    <w:rsid w:val="00894A31"/>
    <w:rsid w:val="008965F3"/>
    <w:rsid w:val="0089788B"/>
    <w:rsid w:val="008A14E4"/>
    <w:rsid w:val="008A1CAA"/>
    <w:rsid w:val="008A2BB3"/>
    <w:rsid w:val="008A2D7A"/>
    <w:rsid w:val="008A45A2"/>
    <w:rsid w:val="008A5B93"/>
    <w:rsid w:val="008A5CF7"/>
    <w:rsid w:val="008A6933"/>
    <w:rsid w:val="008A7444"/>
    <w:rsid w:val="008B04DE"/>
    <w:rsid w:val="008B0B32"/>
    <w:rsid w:val="008B122D"/>
    <w:rsid w:val="008B2E9C"/>
    <w:rsid w:val="008B4575"/>
    <w:rsid w:val="008B4F41"/>
    <w:rsid w:val="008B5CE2"/>
    <w:rsid w:val="008D1141"/>
    <w:rsid w:val="008D42D7"/>
    <w:rsid w:val="008D5307"/>
    <w:rsid w:val="008D5B93"/>
    <w:rsid w:val="008E20E7"/>
    <w:rsid w:val="008E33B3"/>
    <w:rsid w:val="008E381C"/>
    <w:rsid w:val="008E431D"/>
    <w:rsid w:val="008E57CF"/>
    <w:rsid w:val="008E5B31"/>
    <w:rsid w:val="008E68E9"/>
    <w:rsid w:val="008F08F5"/>
    <w:rsid w:val="008F2E7B"/>
    <w:rsid w:val="008F320C"/>
    <w:rsid w:val="008F3A65"/>
    <w:rsid w:val="008F51BC"/>
    <w:rsid w:val="008F790D"/>
    <w:rsid w:val="00902C16"/>
    <w:rsid w:val="00904212"/>
    <w:rsid w:val="009047B7"/>
    <w:rsid w:val="0090563A"/>
    <w:rsid w:val="00910180"/>
    <w:rsid w:val="009107EF"/>
    <w:rsid w:val="00910E5B"/>
    <w:rsid w:val="0091296D"/>
    <w:rsid w:val="00913024"/>
    <w:rsid w:val="0091738D"/>
    <w:rsid w:val="009179CD"/>
    <w:rsid w:val="009205D1"/>
    <w:rsid w:val="00921284"/>
    <w:rsid w:val="00921468"/>
    <w:rsid w:val="00921E34"/>
    <w:rsid w:val="00922EEE"/>
    <w:rsid w:val="00924DA6"/>
    <w:rsid w:val="00931744"/>
    <w:rsid w:val="00933B5F"/>
    <w:rsid w:val="00933D65"/>
    <w:rsid w:val="00934DFE"/>
    <w:rsid w:val="00935EA0"/>
    <w:rsid w:val="00942AB6"/>
    <w:rsid w:val="00942E5A"/>
    <w:rsid w:val="00943573"/>
    <w:rsid w:val="00944A06"/>
    <w:rsid w:val="00945F87"/>
    <w:rsid w:val="00945FC9"/>
    <w:rsid w:val="009466AE"/>
    <w:rsid w:val="00946DC2"/>
    <w:rsid w:val="00951316"/>
    <w:rsid w:val="009555C9"/>
    <w:rsid w:val="00962258"/>
    <w:rsid w:val="00963FB3"/>
    <w:rsid w:val="009703A2"/>
    <w:rsid w:val="0097082F"/>
    <w:rsid w:val="00973437"/>
    <w:rsid w:val="00973682"/>
    <w:rsid w:val="0097446E"/>
    <w:rsid w:val="00975159"/>
    <w:rsid w:val="009758A1"/>
    <w:rsid w:val="00976B2F"/>
    <w:rsid w:val="00980A18"/>
    <w:rsid w:val="0098166B"/>
    <w:rsid w:val="0098404D"/>
    <w:rsid w:val="00991613"/>
    <w:rsid w:val="009925FE"/>
    <w:rsid w:val="009A0492"/>
    <w:rsid w:val="009A1DDA"/>
    <w:rsid w:val="009A2DB8"/>
    <w:rsid w:val="009A549E"/>
    <w:rsid w:val="009A667E"/>
    <w:rsid w:val="009B062C"/>
    <w:rsid w:val="009B0686"/>
    <w:rsid w:val="009B63F6"/>
    <w:rsid w:val="009B65EE"/>
    <w:rsid w:val="009B6A47"/>
    <w:rsid w:val="009B6E45"/>
    <w:rsid w:val="009B7799"/>
    <w:rsid w:val="009B781A"/>
    <w:rsid w:val="009C2363"/>
    <w:rsid w:val="009C306A"/>
    <w:rsid w:val="009C3194"/>
    <w:rsid w:val="009C40F2"/>
    <w:rsid w:val="009D2453"/>
    <w:rsid w:val="009D325A"/>
    <w:rsid w:val="009D5D0B"/>
    <w:rsid w:val="009E0D61"/>
    <w:rsid w:val="009E2BEB"/>
    <w:rsid w:val="009E2F49"/>
    <w:rsid w:val="009E3D68"/>
    <w:rsid w:val="009E4671"/>
    <w:rsid w:val="009F14AC"/>
    <w:rsid w:val="009F1A98"/>
    <w:rsid w:val="009F2010"/>
    <w:rsid w:val="009F459D"/>
    <w:rsid w:val="00A0015B"/>
    <w:rsid w:val="00A00312"/>
    <w:rsid w:val="00A00998"/>
    <w:rsid w:val="00A07B90"/>
    <w:rsid w:val="00A10E7B"/>
    <w:rsid w:val="00A12AAE"/>
    <w:rsid w:val="00A174CC"/>
    <w:rsid w:val="00A174E3"/>
    <w:rsid w:val="00A200C5"/>
    <w:rsid w:val="00A20328"/>
    <w:rsid w:val="00A21177"/>
    <w:rsid w:val="00A257B3"/>
    <w:rsid w:val="00A30F7A"/>
    <w:rsid w:val="00A333C8"/>
    <w:rsid w:val="00A33F05"/>
    <w:rsid w:val="00A34096"/>
    <w:rsid w:val="00A34997"/>
    <w:rsid w:val="00A34E1F"/>
    <w:rsid w:val="00A37478"/>
    <w:rsid w:val="00A417AE"/>
    <w:rsid w:val="00A44FD5"/>
    <w:rsid w:val="00A50806"/>
    <w:rsid w:val="00A519BB"/>
    <w:rsid w:val="00A5254B"/>
    <w:rsid w:val="00A5284E"/>
    <w:rsid w:val="00A55E66"/>
    <w:rsid w:val="00A60128"/>
    <w:rsid w:val="00A620A1"/>
    <w:rsid w:val="00A62314"/>
    <w:rsid w:val="00A6265B"/>
    <w:rsid w:val="00A62F11"/>
    <w:rsid w:val="00A71DC0"/>
    <w:rsid w:val="00A75A26"/>
    <w:rsid w:val="00A77138"/>
    <w:rsid w:val="00A77F07"/>
    <w:rsid w:val="00A82C18"/>
    <w:rsid w:val="00A8309D"/>
    <w:rsid w:val="00A85161"/>
    <w:rsid w:val="00A95BE8"/>
    <w:rsid w:val="00A96184"/>
    <w:rsid w:val="00AA1155"/>
    <w:rsid w:val="00AA1366"/>
    <w:rsid w:val="00AA2EB2"/>
    <w:rsid w:val="00AA3E2C"/>
    <w:rsid w:val="00AA722D"/>
    <w:rsid w:val="00AA77C4"/>
    <w:rsid w:val="00AB0ACC"/>
    <w:rsid w:val="00AB3FD3"/>
    <w:rsid w:val="00AB47C8"/>
    <w:rsid w:val="00AB5C92"/>
    <w:rsid w:val="00AB5D56"/>
    <w:rsid w:val="00AB702F"/>
    <w:rsid w:val="00AC07ED"/>
    <w:rsid w:val="00AC238D"/>
    <w:rsid w:val="00AC51DD"/>
    <w:rsid w:val="00AC5A47"/>
    <w:rsid w:val="00AC5C4D"/>
    <w:rsid w:val="00AD129C"/>
    <w:rsid w:val="00AD1D9A"/>
    <w:rsid w:val="00AD2312"/>
    <w:rsid w:val="00AD2A89"/>
    <w:rsid w:val="00AD6B5C"/>
    <w:rsid w:val="00AD7854"/>
    <w:rsid w:val="00AE225A"/>
    <w:rsid w:val="00AE2966"/>
    <w:rsid w:val="00AE3194"/>
    <w:rsid w:val="00AE470F"/>
    <w:rsid w:val="00AE7554"/>
    <w:rsid w:val="00AF04AB"/>
    <w:rsid w:val="00AF0CC6"/>
    <w:rsid w:val="00AF1718"/>
    <w:rsid w:val="00AF1AAC"/>
    <w:rsid w:val="00AF1F7C"/>
    <w:rsid w:val="00AF3EEC"/>
    <w:rsid w:val="00AF492D"/>
    <w:rsid w:val="00B00161"/>
    <w:rsid w:val="00B02421"/>
    <w:rsid w:val="00B079EF"/>
    <w:rsid w:val="00B10CAA"/>
    <w:rsid w:val="00B119D9"/>
    <w:rsid w:val="00B14560"/>
    <w:rsid w:val="00B14685"/>
    <w:rsid w:val="00B14FBD"/>
    <w:rsid w:val="00B156F1"/>
    <w:rsid w:val="00B22E3C"/>
    <w:rsid w:val="00B23EEE"/>
    <w:rsid w:val="00B24FAF"/>
    <w:rsid w:val="00B26B3C"/>
    <w:rsid w:val="00B308A7"/>
    <w:rsid w:val="00B334D8"/>
    <w:rsid w:val="00B34BB8"/>
    <w:rsid w:val="00B35FF5"/>
    <w:rsid w:val="00B41DA5"/>
    <w:rsid w:val="00B4226B"/>
    <w:rsid w:val="00B4481B"/>
    <w:rsid w:val="00B46793"/>
    <w:rsid w:val="00B4694F"/>
    <w:rsid w:val="00B50CA1"/>
    <w:rsid w:val="00B51E60"/>
    <w:rsid w:val="00B52A77"/>
    <w:rsid w:val="00B53176"/>
    <w:rsid w:val="00B541B4"/>
    <w:rsid w:val="00B54A33"/>
    <w:rsid w:val="00B550FE"/>
    <w:rsid w:val="00B608E0"/>
    <w:rsid w:val="00B630C3"/>
    <w:rsid w:val="00B64B19"/>
    <w:rsid w:val="00B70B14"/>
    <w:rsid w:val="00B73A9C"/>
    <w:rsid w:val="00B84D72"/>
    <w:rsid w:val="00B85CF9"/>
    <w:rsid w:val="00B868D6"/>
    <w:rsid w:val="00B9038C"/>
    <w:rsid w:val="00B91E1F"/>
    <w:rsid w:val="00B9250C"/>
    <w:rsid w:val="00B93565"/>
    <w:rsid w:val="00B96CF0"/>
    <w:rsid w:val="00B96E5F"/>
    <w:rsid w:val="00B9785F"/>
    <w:rsid w:val="00B97EAF"/>
    <w:rsid w:val="00BA0148"/>
    <w:rsid w:val="00BA38CD"/>
    <w:rsid w:val="00BA4D05"/>
    <w:rsid w:val="00BA4EC1"/>
    <w:rsid w:val="00BB2883"/>
    <w:rsid w:val="00BB6418"/>
    <w:rsid w:val="00BC26F5"/>
    <w:rsid w:val="00BC37F7"/>
    <w:rsid w:val="00BC3CB8"/>
    <w:rsid w:val="00BC4696"/>
    <w:rsid w:val="00BC4A80"/>
    <w:rsid w:val="00BC4FC1"/>
    <w:rsid w:val="00BC7AB4"/>
    <w:rsid w:val="00BD1B18"/>
    <w:rsid w:val="00BD1F88"/>
    <w:rsid w:val="00BD2CAF"/>
    <w:rsid w:val="00BD2D00"/>
    <w:rsid w:val="00BD3F72"/>
    <w:rsid w:val="00BD4098"/>
    <w:rsid w:val="00BD436F"/>
    <w:rsid w:val="00BD55AE"/>
    <w:rsid w:val="00BD57AA"/>
    <w:rsid w:val="00BD73ED"/>
    <w:rsid w:val="00BE118C"/>
    <w:rsid w:val="00BE5EE4"/>
    <w:rsid w:val="00BE603B"/>
    <w:rsid w:val="00BE706D"/>
    <w:rsid w:val="00BF02C9"/>
    <w:rsid w:val="00BF09A7"/>
    <w:rsid w:val="00BF16D6"/>
    <w:rsid w:val="00BF2A1B"/>
    <w:rsid w:val="00BF3D1A"/>
    <w:rsid w:val="00BF474F"/>
    <w:rsid w:val="00BF6050"/>
    <w:rsid w:val="00C00084"/>
    <w:rsid w:val="00C0097B"/>
    <w:rsid w:val="00C01A61"/>
    <w:rsid w:val="00C04516"/>
    <w:rsid w:val="00C11528"/>
    <w:rsid w:val="00C11ED4"/>
    <w:rsid w:val="00C12460"/>
    <w:rsid w:val="00C12A37"/>
    <w:rsid w:val="00C12C33"/>
    <w:rsid w:val="00C12D9E"/>
    <w:rsid w:val="00C133BB"/>
    <w:rsid w:val="00C176B2"/>
    <w:rsid w:val="00C20A14"/>
    <w:rsid w:val="00C250BF"/>
    <w:rsid w:val="00C272EC"/>
    <w:rsid w:val="00C3109E"/>
    <w:rsid w:val="00C36837"/>
    <w:rsid w:val="00C36CE7"/>
    <w:rsid w:val="00C4379C"/>
    <w:rsid w:val="00C44EAF"/>
    <w:rsid w:val="00C45842"/>
    <w:rsid w:val="00C471C1"/>
    <w:rsid w:val="00C501AC"/>
    <w:rsid w:val="00C5193A"/>
    <w:rsid w:val="00C5695B"/>
    <w:rsid w:val="00C57B9C"/>
    <w:rsid w:val="00C60C8F"/>
    <w:rsid w:val="00C61B69"/>
    <w:rsid w:val="00C62B13"/>
    <w:rsid w:val="00C634CA"/>
    <w:rsid w:val="00C63721"/>
    <w:rsid w:val="00C645DB"/>
    <w:rsid w:val="00C650D4"/>
    <w:rsid w:val="00C65A4D"/>
    <w:rsid w:val="00C66AEF"/>
    <w:rsid w:val="00C67005"/>
    <w:rsid w:val="00C72540"/>
    <w:rsid w:val="00C72E3B"/>
    <w:rsid w:val="00C7361A"/>
    <w:rsid w:val="00C741C8"/>
    <w:rsid w:val="00C81092"/>
    <w:rsid w:val="00C827C9"/>
    <w:rsid w:val="00C82B4E"/>
    <w:rsid w:val="00C82DFC"/>
    <w:rsid w:val="00C830EB"/>
    <w:rsid w:val="00C83F41"/>
    <w:rsid w:val="00C87447"/>
    <w:rsid w:val="00C918F7"/>
    <w:rsid w:val="00C91947"/>
    <w:rsid w:val="00C91AC0"/>
    <w:rsid w:val="00C91CA3"/>
    <w:rsid w:val="00C957CF"/>
    <w:rsid w:val="00C95AEA"/>
    <w:rsid w:val="00CA038C"/>
    <w:rsid w:val="00CA12B4"/>
    <w:rsid w:val="00CA3727"/>
    <w:rsid w:val="00CA39A0"/>
    <w:rsid w:val="00CA400F"/>
    <w:rsid w:val="00CA5EB4"/>
    <w:rsid w:val="00CA6731"/>
    <w:rsid w:val="00CA681C"/>
    <w:rsid w:val="00CB3AE5"/>
    <w:rsid w:val="00CB4473"/>
    <w:rsid w:val="00CB4996"/>
    <w:rsid w:val="00CB5442"/>
    <w:rsid w:val="00CB6CAC"/>
    <w:rsid w:val="00CB7D95"/>
    <w:rsid w:val="00CC0F49"/>
    <w:rsid w:val="00CC134E"/>
    <w:rsid w:val="00CC3965"/>
    <w:rsid w:val="00CC4760"/>
    <w:rsid w:val="00CC5A1F"/>
    <w:rsid w:val="00CD07B7"/>
    <w:rsid w:val="00CD15DE"/>
    <w:rsid w:val="00CD4885"/>
    <w:rsid w:val="00CD6E58"/>
    <w:rsid w:val="00CE1F24"/>
    <w:rsid w:val="00CE4142"/>
    <w:rsid w:val="00CE5227"/>
    <w:rsid w:val="00CE6A90"/>
    <w:rsid w:val="00CE7219"/>
    <w:rsid w:val="00CF085A"/>
    <w:rsid w:val="00CF2826"/>
    <w:rsid w:val="00CF2B06"/>
    <w:rsid w:val="00CF3314"/>
    <w:rsid w:val="00CF3363"/>
    <w:rsid w:val="00CF47F1"/>
    <w:rsid w:val="00CF480F"/>
    <w:rsid w:val="00CF537D"/>
    <w:rsid w:val="00CF73D1"/>
    <w:rsid w:val="00D016E9"/>
    <w:rsid w:val="00D02C07"/>
    <w:rsid w:val="00D02E2F"/>
    <w:rsid w:val="00D03334"/>
    <w:rsid w:val="00D038D4"/>
    <w:rsid w:val="00D03D6B"/>
    <w:rsid w:val="00D05AA0"/>
    <w:rsid w:val="00D070DC"/>
    <w:rsid w:val="00D166AD"/>
    <w:rsid w:val="00D218F6"/>
    <w:rsid w:val="00D26A86"/>
    <w:rsid w:val="00D300B8"/>
    <w:rsid w:val="00D32787"/>
    <w:rsid w:val="00D353FC"/>
    <w:rsid w:val="00D370C2"/>
    <w:rsid w:val="00D407B2"/>
    <w:rsid w:val="00D40C03"/>
    <w:rsid w:val="00D40C1A"/>
    <w:rsid w:val="00D41C60"/>
    <w:rsid w:val="00D43911"/>
    <w:rsid w:val="00D44B0A"/>
    <w:rsid w:val="00D46420"/>
    <w:rsid w:val="00D4664A"/>
    <w:rsid w:val="00D51429"/>
    <w:rsid w:val="00D5163E"/>
    <w:rsid w:val="00D52A0F"/>
    <w:rsid w:val="00D54520"/>
    <w:rsid w:val="00D545E0"/>
    <w:rsid w:val="00D5581D"/>
    <w:rsid w:val="00D56770"/>
    <w:rsid w:val="00D571D6"/>
    <w:rsid w:val="00D62912"/>
    <w:rsid w:val="00D62EE3"/>
    <w:rsid w:val="00D6389C"/>
    <w:rsid w:val="00D6598A"/>
    <w:rsid w:val="00D71051"/>
    <w:rsid w:val="00D7180B"/>
    <w:rsid w:val="00D734C5"/>
    <w:rsid w:val="00D7508A"/>
    <w:rsid w:val="00D7650C"/>
    <w:rsid w:val="00D76C2F"/>
    <w:rsid w:val="00D80AFA"/>
    <w:rsid w:val="00D80F2A"/>
    <w:rsid w:val="00D87B2D"/>
    <w:rsid w:val="00D923BF"/>
    <w:rsid w:val="00D92818"/>
    <w:rsid w:val="00D94EF4"/>
    <w:rsid w:val="00D957D5"/>
    <w:rsid w:val="00D961BD"/>
    <w:rsid w:val="00DA0649"/>
    <w:rsid w:val="00DA06C5"/>
    <w:rsid w:val="00DA1316"/>
    <w:rsid w:val="00DA3202"/>
    <w:rsid w:val="00DA3B1B"/>
    <w:rsid w:val="00DA5C2B"/>
    <w:rsid w:val="00DA6C38"/>
    <w:rsid w:val="00DA6DB0"/>
    <w:rsid w:val="00DB188D"/>
    <w:rsid w:val="00DB1FD4"/>
    <w:rsid w:val="00DB3E77"/>
    <w:rsid w:val="00DB4D18"/>
    <w:rsid w:val="00DB51E9"/>
    <w:rsid w:val="00DB52E5"/>
    <w:rsid w:val="00DB654F"/>
    <w:rsid w:val="00DB7D50"/>
    <w:rsid w:val="00DC0B59"/>
    <w:rsid w:val="00DC0D40"/>
    <w:rsid w:val="00DC1F98"/>
    <w:rsid w:val="00DC4495"/>
    <w:rsid w:val="00DC7395"/>
    <w:rsid w:val="00DD067C"/>
    <w:rsid w:val="00DD1F29"/>
    <w:rsid w:val="00DD429E"/>
    <w:rsid w:val="00DD62B9"/>
    <w:rsid w:val="00DE32E4"/>
    <w:rsid w:val="00DE3E4A"/>
    <w:rsid w:val="00DE3E54"/>
    <w:rsid w:val="00DE4B81"/>
    <w:rsid w:val="00DE62D5"/>
    <w:rsid w:val="00DE678B"/>
    <w:rsid w:val="00DF1A24"/>
    <w:rsid w:val="00DF3757"/>
    <w:rsid w:val="00DF4CB7"/>
    <w:rsid w:val="00DF4E22"/>
    <w:rsid w:val="00DF769C"/>
    <w:rsid w:val="00DF76A6"/>
    <w:rsid w:val="00E014EB"/>
    <w:rsid w:val="00E04BE7"/>
    <w:rsid w:val="00E04ECF"/>
    <w:rsid w:val="00E06396"/>
    <w:rsid w:val="00E12239"/>
    <w:rsid w:val="00E13F23"/>
    <w:rsid w:val="00E163D8"/>
    <w:rsid w:val="00E1662B"/>
    <w:rsid w:val="00E16986"/>
    <w:rsid w:val="00E171D9"/>
    <w:rsid w:val="00E2227C"/>
    <w:rsid w:val="00E25E1C"/>
    <w:rsid w:val="00E31263"/>
    <w:rsid w:val="00E3260E"/>
    <w:rsid w:val="00E327F7"/>
    <w:rsid w:val="00E336C8"/>
    <w:rsid w:val="00E3542A"/>
    <w:rsid w:val="00E3593D"/>
    <w:rsid w:val="00E35941"/>
    <w:rsid w:val="00E36D4A"/>
    <w:rsid w:val="00E403D8"/>
    <w:rsid w:val="00E415A2"/>
    <w:rsid w:val="00E41FA7"/>
    <w:rsid w:val="00E423E3"/>
    <w:rsid w:val="00E44A23"/>
    <w:rsid w:val="00E45CED"/>
    <w:rsid w:val="00E466FD"/>
    <w:rsid w:val="00E47532"/>
    <w:rsid w:val="00E544D3"/>
    <w:rsid w:val="00E55713"/>
    <w:rsid w:val="00E62A54"/>
    <w:rsid w:val="00E62DE0"/>
    <w:rsid w:val="00E63756"/>
    <w:rsid w:val="00E6554A"/>
    <w:rsid w:val="00E66E83"/>
    <w:rsid w:val="00E67A78"/>
    <w:rsid w:val="00E718CF"/>
    <w:rsid w:val="00E804E8"/>
    <w:rsid w:val="00E83132"/>
    <w:rsid w:val="00E83815"/>
    <w:rsid w:val="00E902ED"/>
    <w:rsid w:val="00E916B3"/>
    <w:rsid w:val="00E96220"/>
    <w:rsid w:val="00E96849"/>
    <w:rsid w:val="00E972FE"/>
    <w:rsid w:val="00EA0C8F"/>
    <w:rsid w:val="00EA0FA4"/>
    <w:rsid w:val="00EA293E"/>
    <w:rsid w:val="00EA2B38"/>
    <w:rsid w:val="00EA32A7"/>
    <w:rsid w:val="00EA41D6"/>
    <w:rsid w:val="00EA42BC"/>
    <w:rsid w:val="00EA4BDD"/>
    <w:rsid w:val="00EA5D6B"/>
    <w:rsid w:val="00EA73BD"/>
    <w:rsid w:val="00EB308B"/>
    <w:rsid w:val="00EB5DA7"/>
    <w:rsid w:val="00EB6C91"/>
    <w:rsid w:val="00EB6FCE"/>
    <w:rsid w:val="00EC0327"/>
    <w:rsid w:val="00EC0553"/>
    <w:rsid w:val="00EC16C4"/>
    <w:rsid w:val="00EC2A49"/>
    <w:rsid w:val="00EC38DC"/>
    <w:rsid w:val="00EC3B9E"/>
    <w:rsid w:val="00EC5FD2"/>
    <w:rsid w:val="00EC6962"/>
    <w:rsid w:val="00EC7226"/>
    <w:rsid w:val="00EC79B0"/>
    <w:rsid w:val="00ED05D4"/>
    <w:rsid w:val="00ED0A06"/>
    <w:rsid w:val="00ED0AD0"/>
    <w:rsid w:val="00ED0C3E"/>
    <w:rsid w:val="00ED1304"/>
    <w:rsid w:val="00ED343A"/>
    <w:rsid w:val="00ED3F89"/>
    <w:rsid w:val="00ED5590"/>
    <w:rsid w:val="00ED69FC"/>
    <w:rsid w:val="00EE054F"/>
    <w:rsid w:val="00EE117F"/>
    <w:rsid w:val="00EE1E85"/>
    <w:rsid w:val="00EE31F4"/>
    <w:rsid w:val="00EE743A"/>
    <w:rsid w:val="00EE7741"/>
    <w:rsid w:val="00EF022C"/>
    <w:rsid w:val="00EF0246"/>
    <w:rsid w:val="00EF0630"/>
    <w:rsid w:val="00EF1219"/>
    <w:rsid w:val="00EF5242"/>
    <w:rsid w:val="00EF541C"/>
    <w:rsid w:val="00F01AA0"/>
    <w:rsid w:val="00F07362"/>
    <w:rsid w:val="00F07E57"/>
    <w:rsid w:val="00F1076B"/>
    <w:rsid w:val="00F10FA2"/>
    <w:rsid w:val="00F132AA"/>
    <w:rsid w:val="00F16B96"/>
    <w:rsid w:val="00F174E1"/>
    <w:rsid w:val="00F2074D"/>
    <w:rsid w:val="00F236F4"/>
    <w:rsid w:val="00F24967"/>
    <w:rsid w:val="00F25013"/>
    <w:rsid w:val="00F2604B"/>
    <w:rsid w:val="00F26D47"/>
    <w:rsid w:val="00F31DA2"/>
    <w:rsid w:val="00F31F52"/>
    <w:rsid w:val="00F33291"/>
    <w:rsid w:val="00F34B83"/>
    <w:rsid w:val="00F35986"/>
    <w:rsid w:val="00F35C6C"/>
    <w:rsid w:val="00F366C9"/>
    <w:rsid w:val="00F37EC6"/>
    <w:rsid w:val="00F41280"/>
    <w:rsid w:val="00F45E45"/>
    <w:rsid w:val="00F519AF"/>
    <w:rsid w:val="00F51BC0"/>
    <w:rsid w:val="00F51FA1"/>
    <w:rsid w:val="00F53F6C"/>
    <w:rsid w:val="00F54CF9"/>
    <w:rsid w:val="00F568E4"/>
    <w:rsid w:val="00F56D0C"/>
    <w:rsid w:val="00F57326"/>
    <w:rsid w:val="00F5750D"/>
    <w:rsid w:val="00F57F27"/>
    <w:rsid w:val="00F60A57"/>
    <w:rsid w:val="00F61B12"/>
    <w:rsid w:val="00F621D1"/>
    <w:rsid w:val="00F654C5"/>
    <w:rsid w:val="00F6618E"/>
    <w:rsid w:val="00F66462"/>
    <w:rsid w:val="00F6649D"/>
    <w:rsid w:val="00F66FFB"/>
    <w:rsid w:val="00F70C77"/>
    <w:rsid w:val="00F70DC6"/>
    <w:rsid w:val="00F73682"/>
    <w:rsid w:val="00F74AD1"/>
    <w:rsid w:val="00F8173A"/>
    <w:rsid w:val="00F835D7"/>
    <w:rsid w:val="00F83779"/>
    <w:rsid w:val="00F84331"/>
    <w:rsid w:val="00F844B1"/>
    <w:rsid w:val="00F854F6"/>
    <w:rsid w:val="00F86F56"/>
    <w:rsid w:val="00F87FBA"/>
    <w:rsid w:val="00F903CA"/>
    <w:rsid w:val="00F90DC5"/>
    <w:rsid w:val="00F91F0C"/>
    <w:rsid w:val="00F949D7"/>
    <w:rsid w:val="00F96058"/>
    <w:rsid w:val="00F97E92"/>
    <w:rsid w:val="00FA443E"/>
    <w:rsid w:val="00FA538F"/>
    <w:rsid w:val="00FA64A4"/>
    <w:rsid w:val="00FA7013"/>
    <w:rsid w:val="00FA7916"/>
    <w:rsid w:val="00FB1F1F"/>
    <w:rsid w:val="00FB7027"/>
    <w:rsid w:val="00FC1162"/>
    <w:rsid w:val="00FC30FE"/>
    <w:rsid w:val="00FC6DFD"/>
    <w:rsid w:val="00FD13F4"/>
    <w:rsid w:val="00FD2D2B"/>
    <w:rsid w:val="00FD3E43"/>
    <w:rsid w:val="00FD70BB"/>
    <w:rsid w:val="00FD73AA"/>
    <w:rsid w:val="00FE05BD"/>
    <w:rsid w:val="00FE1333"/>
    <w:rsid w:val="00FE2633"/>
    <w:rsid w:val="00FE2C87"/>
    <w:rsid w:val="00FE3E3F"/>
    <w:rsid w:val="00FE42E8"/>
    <w:rsid w:val="00FE5200"/>
    <w:rsid w:val="00FE52F5"/>
    <w:rsid w:val="00FE66A7"/>
    <w:rsid w:val="00FF00BE"/>
    <w:rsid w:val="00FF1099"/>
    <w:rsid w:val="00FF1CCC"/>
    <w:rsid w:val="00FF1DFA"/>
    <w:rsid w:val="00FF27A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EE72"/>
  <w15:chartTrackingRefBased/>
  <w15:docId w15:val="{186340FA-8644-6045-B05A-CA2DA2EC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C0"/>
  </w:style>
  <w:style w:type="paragraph" w:styleId="Heading1">
    <w:name w:val="heading 1"/>
    <w:basedOn w:val="Normal"/>
    <w:next w:val="Normal"/>
    <w:link w:val="Heading1Char"/>
    <w:uiPriority w:val="9"/>
    <w:qFormat/>
    <w:rsid w:val="00A95BE8"/>
    <w:pPr>
      <w:keepNext/>
      <w:keepLines/>
      <w:spacing w:before="600" w:after="120" w:line="276" w:lineRule="auto"/>
      <w:outlineLvl w:val="0"/>
    </w:pPr>
    <w:rPr>
      <w:rFonts w:asciiTheme="majorHAnsi" w:eastAsiaTheme="majorEastAsia" w:hAnsiTheme="majorHAnsi" w:cstheme="majorBidi"/>
      <w:b/>
      <w:bCs/>
      <w:color w:val="000000" w:themeColor="text1"/>
      <w:sz w:val="28"/>
      <w:szCs w:val="28"/>
      <w:lang w:val="en-US" w:bidi="en-US"/>
    </w:rPr>
  </w:style>
  <w:style w:type="paragraph" w:styleId="Heading2">
    <w:name w:val="heading 2"/>
    <w:basedOn w:val="Normal"/>
    <w:next w:val="Normal"/>
    <w:link w:val="Heading2Char"/>
    <w:uiPriority w:val="9"/>
    <w:unhideWhenUsed/>
    <w:qFormat/>
    <w:rsid w:val="00A95BE8"/>
    <w:pPr>
      <w:keepNext/>
      <w:keepLines/>
      <w:spacing w:before="160" w:after="12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A95BE8"/>
    <w:pPr>
      <w:keepNext/>
      <w:keepLines/>
      <w:spacing w:before="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BE8"/>
    <w:rPr>
      <w:rFonts w:asciiTheme="majorHAnsi" w:eastAsiaTheme="majorEastAsia" w:hAnsiTheme="majorHAnsi" w:cstheme="majorBidi"/>
      <w:b/>
      <w:bCs/>
      <w:color w:val="000000" w:themeColor="text1"/>
      <w:sz w:val="28"/>
      <w:szCs w:val="28"/>
      <w:lang w:val="en-US" w:bidi="en-US"/>
    </w:rPr>
  </w:style>
  <w:style w:type="paragraph" w:styleId="ListParagraph">
    <w:name w:val="List Paragraph"/>
    <w:basedOn w:val="Normal"/>
    <w:uiPriority w:val="34"/>
    <w:qFormat/>
    <w:rsid w:val="00347EC0"/>
    <w:pPr>
      <w:ind w:left="720"/>
      <w:contextualSpacing/>
    </w:pPr>
  </w:style>
  <w:style w:type="character" w:styleId="Hyperlink">
    <w:name w:val="Hyperlink"/>
    <w:basedOn w:val="DefaultParagraphFont"/>
    <w:uiPriority w:val="99"/>
    <w:unhideWhenUsed/>
    <w:rsid w:val="00347EC0"/>
    <w:rPr>
      <w:color w:val="0000FF"/>
      <w:u w:val="single"/>
    </w:rPr>
  </w:style>
  <w:style w:type="paragraph" w:styleId="FootnoteText">
    <w:name w:val="footnote text"/>
    <w:basedOn w:val="Normal"/>
    <w:link w:val="FootnoteTextChar"/>
    <w:uiPriority w:val="99"/>
    <w:unhideWhenUsed/>
    <w:rsid w:val="00CB6CAC"/>
    <w:rPr>
      <w:rFonts w:ascii="Times New Roman" w:hAnsi="Times New Roman"/>
      <w:sz w:val="20"/>
      <w:szCs w:val="20"/>
    </w:rPr>
  </w:style>
  <w:style w:type="character" w:customStyle="1" w:styleId="FootnoteTextChar">
    <w:name w:val="Footnote Text Char"/>
    <w:basedOn w:val="DefaultParagraphFont"/>
    <w:link w:val="FootnoteText"/>
    <w:uiPriority w:val="99"/>
    <w:rsid w:val="00CB6CAC"/>
    <w:rPr>
      <w:rFonts w:ascii="Times New Roman" w:hAnsi="Times New Roman"/>
      <w:sz w:val="20"/>
      <w:szCs w:val="20"/>
    </w:rPr>
  </w:style>
  <w:style w:type="character" w:styleId="FootnoteReference">
    <w:name w:val="footnote reference"/>
    <w:basedOn w:val="DefaultParagraphFont"/>
    <w:uiPriority w:val="99"/>
    <w:semiHidden/>
    <w:unhideWhenUsed/>
    <w:rsid w:val="00347EC0"/>
    <w:rPr>
      <w:vertAlign w:val="superscript"/>
    </w:rPr>
  </w:style>
  <w:style w:type="paragraph" w:styleId="NoSpacing">
    <w:name w:val="No Spacing"/>
    <w:link w:val="NoSpacingChar"/>
    <w:uiPriority w:val="1"/>
    <w:qFormat/>
    <w:rsid w:val="00347EC0"/>
  </w:style>
  <w:style w:type="paragraph" w:styleId="Header">
    <w:name w:val="header"/>
    <w:basedOn w:val="Normal"/>
    <w:link w:val="HeaderChar"/>
    <w:uiPriority w:val="99"/>
    <w:unhideWhenUsed/>
    <w:rsid w:val="00910180"/>
    <w:pPr>
      <w:tabs>
        <w:tab w:val="center" w:pos="4513"/>
        <w:tab w:val="right" w:pos="9026"/>
      </w:tabs>
    </w:pPr>
  </w:style>
  <w:style w:type="character" w:customStyle="1" w:styleId="HeaderChar">
    <w:name w:val="Header Char"/>
    <w:basedOn w:val="DefaultParagraphFont"/>
    <w:link w:val="Header"/>
    <w:uiPriority w:val="99"/>
    <w:rsid w:val="00910180"/>
  </w:style>
  <w:style w:type="paragraph" w:styleId="Footer">
    <w:name w:val="footer"/>
    <w:basedOn w:val="Normal"/>
    <w:link w:val="FooterChar"/>
    <w:uiPriority w:val="99"/>
    <w:unhideWhenUsed/>
    <w:rsid w:val="00910180"/>
    <w:pPr>
      <w:tabs>
        <w:tab w:val="center" w:pos="4513"/>
        <w:tab w:val="right" w:pos="9026"/>
      </w:tabs>
    </w:pPr>
  </w:style>
  <w:style w:type="character" w:customStyle="1" w:styleId="FooterChar">
    <w:name w:val="Footer Char"/>
    <w:basedOn w:val="DefaultParagraphFont"/>
    <w:link w:val="Footer"/>
    <w:uiPriority w:val="99"/>
    <w:rsid w:val="00910180"/>
  </w:style>
  <w:style w:type="character" w:styleId="UnresolvedMention">
    <w:name w:val="Unresolved Mention"/>
    <w:basedOn w:val="DefaultParagraphFont"/>
    <w:uiPriority w:val="99"/>
    <w:semiHidden/>
    <w:unhideWhenUsed/>
    <w:rsid w:val="00D7180B"/>
    <w:rPr>
      <w:color w:val="605E5C"/>
      <w:shd w:val="clear" w:color="auto" w:fill="E1DFDD"/>
    </w:rPr>
  </w:style>
  <w:style w:type="character" w:styleId="FollowedHyperlink">
    <w:name w:val="FollowedHyperlink"/>
    <w:basedOn w:val="DefaultParagraphFont"/>
    <w:uiPriority w:val="99"/>
    <w:semiHidden/>
    <w:unhideWhenUsed/>
    <w:rsid w:val="00054550"/>
    <w:rPr>
      <w:color w:val="BA6906" w:themeColor="followedHyperlink"/>
      <w:u w:val="single"/>
    </w:rPr>
  </w:style>
  <w:style w:type="character" w:styleId="PageNumber">
    <w:name w:val="page number"/>
    <w:basedOn w:val="DefaultParagraphFont"/>
    <w:uiPriority w:val="99"/>
    <w:semiHidden/>
    <w:unhideWhenUsed/>
    <w:rsid w:val="002D6EAB"/>
  </w:style>
  <w:style w:type="character" w:customStyle="1" w:styleId="Heading2Char">
    <w:name w:val="Heading 2 Char"/>
    <w:basedOn w:val="DefaultParagraphFont"/>
    <w:link w:val="Heading2"/>
    <w:uiPriority w:val="9"/>
    <w:rsid w:val="00A95BE8"/>
    <w:rPr>
      <w:rFonts w:asciiTheme="majorHAnsi" w:eastAsiaTheme="majorEastAsia" w:hAnsiTheme="majorHAnsi" w:cstheme="majorBidi"/>
      <w:b/>
      <w:color w:val="000000" w:themeColor="text1"/>
      <w:sz w:val="26"/>
      <w:szCs w:val="26"/>
    </w:rPr>
  </w:style>
  <w:style w:type="character" w:customStyle="1" w:styleId="NoSpacingChar">
    <w:name w:val="No Spacing Char"/>
    <w:basedOn w:val="DefaultParagraphFont"/>
    <w:link w:val="NoSpacing"/>
    <w:uiPriority w:val="1"/>
    <w:rsid w:val="0097082F"/>
  </w:style>
  <w:style w:type="character" w:styleId="CommentReference">
    <w:name w:val="annotation reference"/>
    <w:basedOn w:val="DefaultParagraphFont"/>
    <w:uiPriority w:val="99"/>
    <w:semiHidden/>
    <w:unhideWhenUsed/>
    <w:rsid w:val="00425DC4"/>
    <w:rPr>
      <w:sz w:val="16"/>
      <w:szCs w:val="16"/>
    </w:rPr>
  </w:style>
  <w:style w:type="paragraph" w:styleId="CommentText">
    <w:name w:val="annotation text"/>
    <w:basedOn w:val="Normal"/>
    <w:link w:val="CommentTextChar"/>
    <w:uiPriority w:val="99"/>
    <w:semiHidden/>
    <w:unhideWhenUsed/>
    <w:rsid w:val="00425DC4"/>
    <w:rPr>
      <w:sz w:val="20"/>
      <w:szCs w:val="20"/>
    </w:rPr>
  </w:style>
  <w:style w:type="character" w:customStyle="1" w:styleId="CommentTextChar">
    <w:name w:val="Comment Text Char"/>
    <w:basedOn w:val="DefaultParagraphFont"/>
    <w:link w:val="CommentText"/>
    <w:uiPriority w:val="99"/>
    <w:semiHidden/>
    <w:rsid w:val="00425DC4"/>
    <w:rPr>
      <w:sz w:val="20"/>
      <w:szCs w:val="20"/>
    </w:rPr>
  </w:style>
  <w:style w:type="paragraph" w:styleId="CommentSubject">
    <w:name w:val="annotation subject"/>
    <w:basedOn w:val="CommentText"/>
    <w:next w:val="CommentText"/>
    <w:link w:val="CommentSubjectChar"/>
    <w:uiPriority w:val="99"/>
    <w:semiHidden/>
    <w:unhideWhenUsed/>
    <w:rsid w:val="00425DC4"/>
    <w:rPr>
      <w:b/>
      <w:bCs/>
    </w:rPr>
  </w:style>
  <w:style w:type="character" w:customStyle="1" w:styleId="CommentSubjectChar">
    <w:name w:val="Comment Subject Char"/>
    <w:basedOn w:val="CommentTextChar"/>
    <w:link w:val="CommentSubject"/>
    <w:uiPriority w:val="99"/>
    <w:semiHidden/>
    <w:rsid w:val="00425DC4"/>
    <w:rPr>
      <w:b/>
      <w:bCs/>
      <w:sz w:val="20"/>
      <w:szCs w:val="20"/>
    </w:rPr>
  </w:style>
  <w:style w:type="table" w:styleId="TableGrid">
    <w:name w:val="Table Grid"/>
    <w:basedOn w:val="TableNormal"/>
    <w:uiPriority w:val="39"/>
    <w:rsid w:val="00917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1738D"/>
    <w:pPr>
      <w:outlineLvl w:val="9"/>
    </w:pPr>
    <w:rPr>
      <w:lang w:bidi="ar-SA"/>
    </w:rPr>
  </w:style>
  <w:style w:type="paragraph" w:styleId="TOC2">
    <w:name w:val="toc 2"/>
    <w:basedOn w:val="Normal"/>
    <w:next w:val="Normal"/>
    <w:autoRedefine/>
    <w:uiPriority w:val="39"/>
    <w:unhideWhenUsed/>
    <w:rsid w:val="0091738D"/>
    <w:pPr>
      <w:spacing w:before="120"/>
      <w:ind w:left="240"/>
    </w:pPr>
    <w:rPr>
      <w:rFonts w:cstheme="minorHAnsi"/>
      <w:b/>
      <w:bCs/>
      <w:sz w:val="22"/>
      <w:szCs w:val="22"/>
    </w:rPr>
  </w:style>
  <w:style w:type="paragraph" w:styleId="TOC1">
    <w:name w:val="toc 1"/>
    <w:basedOn w:val="Normal"/>
    <w:next w:val="Normal"/>
    <w:autoRedefine/>
    <w:uiPriority w:val="39"/>
    <w:unhideWhenUsed/>
    <w:rsid w:val="0091738D"/>
    <w:pPr>
      <w:spacing w:before="120"/>
    </w:pPr>
    <w:rPr>
      <w:rFonts w:cstheme="minorHAnsi"/>
      <w:b/>
      <w:bCs/>
      <w:i/>
      <w:iCs/>
    </w:rPr>
  </w:style>
  <w:style w:type="paragraph" w:styleId="TOC3">
    <w:name w:val="toc 3"/>
    <w:basedOn w:val="Normal"/>
    <w:next w:val="Normal"/>
    <w:autoRedefine/>
    <w:uiPriority w:val="39"/>
    <w:unhideWhenUsed/>
    <w:rsid w:val="0091738D"/>
    <w:pPr>
      <w:ind w:left="480"/>
    </w:pPr>
    <w:rPr>
      <w:rFonts w:cstheme="minorHAnsi"/>
      <w:sz w:val="20"/>
      <w:szCs w:val="20"/>
    </w:rPr>
  </w:style>
  <w:style w:type="paragraph" w:styleId="TOC4">
    <w:name w:val="toc 4"/>
    <w:basedOn w:val="Normal"/>
    <w:next w:val="Normal"/>
    <w:autoRedefine/>
    <w:uiPriority w:val="39"/>
    <w:semiHidden/>
    <w:unhideWhenUsed/>
    <w:rsid w:val="0091738D"/>
    <w:pPr>
      <w:ind w:left="720"/>
    </w:pPr>
    <w:rPr>
      <w:rFonts w:cstheme="minorHAnsi"/>
      <w:sz w:val="20"/>
      <w:szCs w:val="20"/>
    </w:rPr>
  </w:style>
  <w:style w:type="paragraph" w:styleId="TOC5">
    <w:name w:val="toc 5"/>
    <w:basedOn w:val="Normal"/>
    <w:next w:val="Normal"/>
    <w:autoRedefine/>
    <w:uiPriority w:val="39"/>
    <w:semiHidden/>
    <w:unhideWhenUsed/>
    <w:rsid w:val="0091738D"/>
    <w:pPr>
      <w:ind w:left="960"/>
    </w:pPr>
    <w:rPr>
      <w:rFonts w:cstheme="minorHAnsi"/>
      <w:sz w:val="20"/>
      <w:szCs w:val="20"/>
    </w:rPr>
  </w:style>
  <w:style w:type="paragraph" w:styleId="TOC6">
    <w:name w:val="toc 6"/>
    <w:basedOn w:val="Normal"/>
    <w:next w:val="Normal"/>
    <w:autoRedefine/>
    <w:uiPriority w:val="39"/>
    <w:semiHidden/>
    <w:unhideWhenUsed/>
    <w:rsid w:val="0091738D"/>
    <w:pPr>
      <w:ind w:left="1200"/>
    </w:pPr>
    <w:rPr>
      <w:rFonts w:cstheme="minorHAnsi"/>
      <w:sz w:val="20"/>
      <w:szCs w:val="20"/>
    </w:rPr>
  </w:style>
  <w:style w:type="paragraph" w:styleId="TOC7">
    <w:name w:val="toc 7"/>
    <w:basedOn w:val="Normal"/>
    <w:next w:val="Normal"/>
    <w:autoRedefine/>
    <w:uiPriority w:val="39"/>
    <w:semiHidden/>
    <w:unhideWhenUsed/>
    <w:rsid w:val="0091738D"/>
    <w:pPr>
      <w:ind w:left="1440"/>
    </w:pPr>
    <w:rPr>
      <w:rFonts w:cstheme="minorHAnsi"/>
      <w:sz w:val="20"/>
      <w:szCs w:val="20"/>
    </w:rPr>
  </w:style>
  <w:style w:type="paragraph" w:styleId="TOC8">
    <w:name w:val="toc 8"/>
    <w:basedOn w:val="Normal"/>
    <w:next w:val="Normal"/>
    <w:autoRedefine/>
    <w:uiPriority w:val="39"/>
    <w:semiHidden/>
    <w:unhideWhenUsed/>
    <w:rsid w:val="0091738D"/>
    <w:pPr>
      <w:ind w:left="1680"/>
    </w:pPr>
    <w:rPr>
      <w:rFonts w:cstheme="minorHAnsi"/>
      <w:sz w:val="20"/>
      <w:szCs w:val="20"/>
    </w:rPr>
  </w:style>
  <w:style w:type="paragraph" w:styleId="TOC9">
    <w:name w:val="toc 9"/>
    <w:basedOn w:val="Normal"/>
    <w:next w:val="Normal"/>
    <w:autoRedefine/>
    <w:uiPriority w:val="39"/>
    <w:semiHidden/>
    <w:unhideWhenUsed/>
    <w:rsid w:val="0091738D"/>
    <w:pPr>
      <w:ind w:left="1920"/>
    </w:pPr>
    <w:rPr>
      <w:rFonts w:cstheme="minorHAnsi"/>
      <w:sz w:val="20"/>
      <w:szCs w:val="20"/>
    </w:rPr>
  </w:style>
  <w:style w:type="character" w:customStyle="1" w:styleId="Heading3Char">
    <w:name w:val="Heading 3 Char"/>
    <w:basedOn w:val="DefaultParagraphFont"/>
    <w:link w:val="Heading3"/>
    <w:uiPriority w:val="9"/>
    <w:rsid w:val="00A95BE8"/>
    <w:rPr>
      <w:rFonts w:asciiTheme="majorHAnsi" w:eastAsiaTheme="majorEastAsia" w:hAnsiTheme="majorHAnsi" w:cstheme="majorBidi"/>
      <w:b/>
      <w:color w:val="000000" w:themeColor="text1"/>
    </w:rPr>
  </w:style>
  <w:style w:type="paragraph" w:styleId="Revision">
    <w:name w:val="Revision"/>
    <w:hidden/>
    <w:uiPriority w:val="99"/>
    <w:semiHidden/>
    <w:rsid w:val="00DB1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270">
      <w:bodyDiv w:val="1"/>
      <w:marLeft w:val="0"/>
      <w:marRight w:val="0"/>
      <w:marTop w:val="0"/>
      <w:marBottom w:val="0"/>
      <w:divBdr>
        <w:top w:val="none" w:sz="0" w:space="0" w:color="auto"/>
        <w:left w:val="none" w:sz="0" w:space="0" w:color="auto"/>
        <w:bottom w:val="none" w:sz="0" w:space="0" w:color="auto"/>
        <w:right w:val="none" w:sz="0" w:space="0" w:color="auto"/>
      </w:divBdr>
      <w:divsChild>
        <w:div w:id="534464567">
          <w:marLeft w:val="480"/>
          <w:marRight w:val="0"/>
          <w:marTop w:val="0"/>
          <w:marBottom w:val="0"/>
          <w:divBdr>
            <w:top w:val="none" w:sz="0" w:space="0" w:color="auto"/>
            <w:left w:val="none" w:sz="0" w:space="0" w:color="auto"/>
            <w:bottom w:val="none" w:sz="0" w:space="0" w:color="auto"/>
            <w:right w:val="none" w:sz="0" w:space="0" w:color="auto"/>
          </w:divBdr>
          <w:divsChild>
            <w:div w:id="20143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06">
      <w:bodyDiv w:val="1"/>
      <w:marLeft w:val="0"/>
      <w:marRight w:val="0"/>
      <w:marTop w:val="0"/>
      <w:marBottom w:val="0"/>
      <w:divBdr>
        <w:top w:val="none" w:sz="0" w:space="0" w:color="auto"/>
        <w:left w:val="none" w:sz="0" w:space="0" w:color="auto"/>
        <w:bottom w:val="none" w:sz="0" w:space="0" w:color="auto"/>
        <w:right w:val="none" w:sz="0" w:space="0" w:color="auto"/>
      </w:divBdr>
    </w:div>
    <w:div w:id="21134636">
      <w:bodyDiv w:val="1"/>
      <w:marLeft w:val="0"/>
      <w:marRight w:val="0"/>
      <w:marTop w:val="0"/>
      <w:marBottom w:val="0"/>
      <w:divBdr>
        <w:top w:val="none" w:sz="0" w:space="0" w:color="auto"/>
        <w:left w:val="none" w:sz="0" w:space="0" w:color="auto"/>
        <w:bottom w:val="none" w:sz="0" w:space="0" w:color="auto"/>
        <w:right w:val="none" w:sz="0" w:space="0" w:color="auto"/>
      </w:divBdr>
      <w:divsChild>
        <w:div w:id="41951061">
          <w:marLeft w:val="480"/>
          <w:marRight w:val="0"/>
          <w:marTop w:val="0"/>
          <w:marBottom w:val="0"/>
          <w:divBdr>
            <w:top w:val="none" w:sz="0" w:space="0" w:color="auto"/>
            <w:left w:val="none" w:sz="0" w:space="0" w:color="auto"/>
            <w:bottom w:val="none" w:sz="0" w:space="0" w:color="auto"/>
            <w:right w:val="none" w:sz="0" w:space="0" w:color="auto"/>
          </w:divBdr>
          <w:divsChild>
            <w:div w:id="301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9757">
      <w:bodyDiv w:val="1"/>
      <w:marLeft w:val="0"/>
      <w:marRight w:val="0"/>
      <w:marTop w:val="0"/>
      <w:marBottom w:val="0"/>
      <w:divBdr>
        <w:top w:val="none" w:sz="0" w:space="0" w:color="auto"/>
        <w:left w:val="none" w:sz="0" w:space="0" w:color="auto"/>
        <w:bottom w:val="none" w:sz="0" w:space="0" w:color="auto"/>
        <w:right w:val="none" w:sz="0" w:space="0" w:color="auto"/>
      </w:divBdr>
      <w:divsChild>
        <w:div w:id="1381784442">
          <w:marLeft w:val="480"/>
          <w:marRight w:val="0"/>
          <w:marTop w:val="0"/>
          <w:marBottom w:val="0"/>
          <w:divBdr>
            <w:top w:val="none" w:sz="0" w:space="0" w:color="auto"/>
            <w:left w:val="none" w:sz="0" w:space="0" w:color="auto"/>
            <w:bottom w:val="none" w:sz="0" w:space="0" w:color="auto"/>
            <w:right w:val="none" w:sz="0" w:space="0" w:color="auto"/>
          </w:divBdr>
          <w:divsChild>
            <w:div w:id="10767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6557">
      <w:bodyDiv w:val="1"/>
      <w:marLeft w:val="0"/>
      <w:marRight w:val="0"/>
      <w:marTop w:val="0"/>
      <w:marBottom w:val="0"/>
      <w:divBdr>
        <w:top w:val="none" w:sz="0" w:space="0" w:color="auto"/>
        <w:left w:val="none" w:sz="0" w:space="0" w:color="auto"/>
        <w:bottom w:val="none" w:sz="0" w:space="0" w:color="auto"/>
        <w:right w:val="none" w:sz="0" w:space="0" w:color="auto"/>
      </w:divBdr>
    </w:div>
    <w:div w:id="32536481">
      <w:bodyDiv w:val="1"/>
      <w:marLeft w:val="0"/>
      <w:marRight w:val="0"/>
      <w:marTop w:val="0"/>
      <w:marBottom w:val="0"/>
      <w:divBdr>
        <w:top w:val="none" w:sz="0" w:space="0" w:color="auto"/>
        <w:left w:val="none" w:sz="0" w:space="0" w:color="auto"/>
        <w:bottom w:val="none" w:sz="0" w:space="0" w:color="auto"/>
        <w:right w:val="none" w:sz="0" w:space="0" w:color="auto"/>
      </w:divBdr>
    </w:div>
    <w:div w:id="41097616">
      <w:bodyDiv w:val="1"/>
      <w:marLeft w:val="0"/>
      <w:marRight w:val="0"/>
      <w:marTop w:val="0"/>
      <w:marBottom w:val="0"/>
      <w:divBdr>
        <w:top w:val="none" w:sz="0" w:space="0" w:color="auto"/>
        <w:left w:val="none" w:sz="0" w:space="0" w:color="auto"/>
        <w:bottom w:val="none" w:sz="0" w:space="0" w:color="auto"/>
        <w:right w:val="none" w:sz="0" w:space="0" w:color="auto"/>
      </w:divBdr>
    </w:div>
    <w:div w:id="42795526">
      <w:bodyDiv w:val="1"/>
      <w:marLeft w:val="0"/>
      <w:marRight w:val="0"/>
      <w:marTop w:val="0"/>
      <w:marBottom w:val="0"/>
      <w:divBdr>
        <w:top w:val="none" w:sz="0" w:space="0" w:color="auto"/>
        <w:left w:val="none" w:sz="0" w:space="0" w:color="auto"/>
        <w:bottom w:val="none" w:sz="0" w:space="0" w:color="auto"/>
        <w:right w:val="none" w:sz="0" w:space="0" w:color="auto"/>
      </w:divBdr>
      <w:divsChild>
        <w:div w:id="707796504">
          <w:marLeft w:val="480"/>
          <w:marRight w:val="0"/>
          <w:marTop w:val="0"/>
          <w:marBottom w:val="0"/>
          <w:divBdr>
            <w:top w:val="none" w:sz="0" w:space="0" w:color="auto"/>
            <w:left w:val="none" w:sz="0" w:space="0" w:color="auto"/>
            <w:bottom w:val="none" w:sz="0" w:space="0" w:color="auto"/>
            <w:right w:val="none" w:sz="0" w:space="0" w:color="auto"/>
          </w:divBdr>
          <w:divsChild>
            <w:div w:id="7173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809">
      <w:bodyDiv w:val="1"/>
      <w:marLeft w:val="0"/>
      <w:marRight w:val="0"/>
      <w:marTop w:val="0"/>
      <w:marBottom w:val="0"/>
      <w:divBdr>
        <w:top w:val="none" w:sz="0" w:space="0" w:color="auto"/>
        <w:left w:val="none" w:sz="0" w:space="0" w:color="auto"/>
        <w:bottom w:val="none" w:sz="0" w:space="0" w:color="auto"/>
        <w:right w:val="none" w:sz="0" w:space="0" w:color="auto"/>
      </w:divBdr>
      <w:divsChild>
        <w:div w:id="1435979675">
          <w:marLeft w:val="480"/>
          <w:marRight w:val="0"/>
          <w:marTop w:val="0"/>
          <w:marBottom w:val="0"/>
          <w:divBdr>
            <w:top w:val="none" w:sz="0" w:space="0" w:color="auto"/>
            <w:left w:val="none" w:sz="0" w:space="0" w:color="auto"/>
            <w:bottom w:val="none" w:sz="0" w:space="0" w:color="auto"/>
            <w:right w:val="none" w:sz="0" w:space="0" w:color="auto"/>
          </w:divBdr>
          <w:divsChild>
            <w:div w:id="11607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5066">
      <w:bodyDiv w:val="1"/>
      <w:marLeft w:val="0"/>
      <w:marRight w:val="0"/>
      <w:marTop w:val="0"/>
      <w:marBottom w:val="0"/>
      <w:divBdr>
        <w:top w:val="none" w:sz="0" w:space="0" w:color="auto"/>
        <w:left w:val="none" w:sz="0" w:space="0" w:color="auto"/>
        <w:bottom w:val="none" w:sz="0" w:space="0" w:color="auto"/>
        <w:right w:val="none" w:sz="0" w:space="0" w:color="auto"/>
      </w:divBdr>
    </w:div>
    <w:div w:id="81264825">
      <w:bodyDiv w:val="1"/>
      <w:marLeft w:val="0"/>
      <w:marRight w:val="0"/>
      <w:marTop w:val="0"/>
      <w:marBottom w:val="0"/>
      <w:divBdr>
        <w:top w:val="none" w:sz="0" w:space="0" w:color="auto"/>
        <w:left w:val="none" w:sz="0" w:space="0" w:color="auto"/>
        <w:bottom w:val="none" w:sz="0" w:space="0" w:color="auto"/>
        <w:right w:val="none" w:sz="0" w:space="0" w:color="auto"/>
      </w:divBdr>
      <w:divsChild>
        <w:div w:id="526336915">
          <w:marLeft w:val="480"/>
          <w:marRight w:val="0"/>
          <w:marTop w:val="0"/>
          <w:marBottom w:val="0"/>
          <w:divBdr>
            <w:top w:val="none" w:sz="0" w:space="0" w:color="auto"/>
            <w:left w:val="none" w:sz="0" w:space="0" w:color="auto"/>
            <w:bottom w:val="none" w:sz="0" w:space="0" w:color="auto"/>
            <w:right w:val="none" w:sz="0" w:space="0" w:color="auto"/>
          </w:divBdr>
          <w:divsChild>
            <w:div w:id="13413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965">
      <w:bodyDiv w:val="1"/>
      <w:marLeft w:val="0"/>
      <w:marRight w:val="0"/>
      <w:marTop w:val="0"/>
      <w:marBottom w:val="0"/>
      <w:divBdr>
        <w:top w:val="none" w:sz="0" w:space="0" w:color="auto"/>
        <w:left w:val="none" w:sz="0" w:space="0" w:color="auto"/>
        <w:bottom w:val="none" w:sz="0" w:space="0" w:color="auto"/>
        <w:right w:val="none" w:sz="0" w:space="0" w:color="auto"/>
      </w:divBdr>
      <w:divsChild>
        <w:div w:id="1771393557">
          <w:marLeft w:val="480"/>
          <w:marRight w:val="0"/>
          <w:marTop w:val="0"/>
          <w:marBottom w:val="0"/>
          <w:divBdr>
            <w:top w:val="none" w:sz="0" w:space="0" w:color="auto"/>
            <w:left w:val="none" w:sz="0" w:space="0" w:color="auto"/>
            <w:bottom w:val="none" w:sz="0" w:space="0" w:color="auto"/>
            <w:right w:val="none" w:sz="0" w:space="0" w:color="auto"/>
          </w:divBdr>
          <w:divsChild>
            <w:div w:id="13355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1439">
      <w:bodyDiv w:val="1"/>
      <w:marLeft w:val="0"/>
      <w:marRight w:val="0"/>
      <w:marTop w:val="0"/>
      <w:marBottom w:val="0"/>
      <w:divBdr>
        <w:top w:val="none" w:sz="0" w:space="0" w:color="auto"/>
        <w:left w:val="none" w:sz="0" w:space="0" w:color="auto"/>
        <w:bottom w:val="none" w:sz="0" w:space="0" w:color="auto"/>
        <w:right w:val="none" w:sz="0" w:space="0" w:color="auto"/>
      </w:divBdr>
    </w:div>
    <w:div w:id="147601847">
      <w:bodyDiv w:val="1"/>
      <w:marLeft w:val="0"/>
      <w:marRight w:val="0"/>
      <w:marTop w:val="0"/>
      <w:marBottom w:val="0"/>
      <w:divBdr>
        <w:top w:val="none" w:sz="0" w:space="0" w:color="auto"/>
        <w:left w:val="none" w:sz="0" w:space="0" w:color="auto"/>
        <w:bottom w:val="none" w:sz="0" w:space="0" w:color="auto"/>
        <w:right w:val="none" w:sz="0" w:space="0" w:color="auto"/>
      </w:divBdr>
      <w:divsChild>
        <w:div w:id="317728954">
          <w:marLeft w:val="480"/>
          <w:marRight w:val="0"/>
          <w:marTop w:val="0"/>
          <w:marBottom w:val="0"/>
          <w:divBdr>
            <w:top w:val="none" w:sz="0" w:space="0" w:color="auto"/>
            <w:left w:val="none" w:sz="0" w:space="0" w:color="auto"/>
            <w:bottom w:val="none" w:sz="0" w:space="0" w:color="auto"/>
            <w:right w:val="none" w:sz="0" w:space="0" w:color="auto"/>
          </w:divBdr>
          <w:divsChild>
            <w:div w:id="3066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4330">
      <w:bodyDiv w:val="1"/>
      <w:marLeft w:val="0"/>
      <w:marRight w:val="0"/>
      <w:marTop w:val="0"/>
      <w:marBottom w:val="0"/>
      <w:divBdr>
        <w:top w:val="none" w:sz="0" w:space="0" w:color="auto"/>
        <w:left w:val="none" w:sz="0" w:space="0" w:color="auto"/>
        <w:bottom w:val="none" w:sz="0" w:space="0" w:color="auto"/>
        <w:right w:val="none" w:sz="0" w:space="0" w:color="auto"/>
      </w:divBdr>
    </w:div>
    <w:div w:id="149248346">
      <w:bodyDiv w:val="1"/>
      <w:marLeft w:val="0"/>
      <w:marRight w:val="0"/>
      <w:marTop w:val="0"/>
      <w:marBottom w:val="0"/>
      <w:divBdr>
        <w:top w:val="none" w:sz="0" w:space="0" w:color="auto"/>
        <w:left w:val="none" w:sz="0" w:space="0" w:color="auto"/>
        <w:bottom w:val="none" w:sz="0" w:space="0" w:color="auto"/>
        <w:right w:val="none" w:sz="0" w:space="0" w:color="auto"/>
      </w:divBdr>
      <w:divsChild>
        <w:div w:id="1903639790">
          <w:marLeft w:val="480"/>
          <w:marRight w:val="0"/>
          <w:marTop w:val="0"/>
          <w:marBottom w:val="0"/>
          <w:divBdr>
            <w:top w:val="none" w:sz="0" w:space="0" w:color="auto"/>
            <w:left w:val="none" w:sz="0" w:space="0" w:color="auto"/>
            <w:bottom w:val="none" w:sz="0" w:space="0" w:color="auto"/>
            <w:right w:val="none" w:sz="0" w:space="0" w:color="auto"/>
          </w:divBdr>
          <w:divsChild>
            <w:div w:id="16625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7612">
      <w:bodyDiv w:val="1"/>
      <w:marLeft w:val="0"/>
      <w:marRight w:val="0"/>
      <w:marTop w:val="0"/>
      <w:marBottom w:val="0"/>
      <w:divBdr>
        <w:top w:val="none" w:sz="0" w:space="0" w:color="auto"/>
        <w:left w:val="none" w:sz="0" w:space="0" w:color="auto"/>
        <w:bottom w:val="none" w:sz="0" w:space="0" w:color="auto"/>
        <w:right w:val="none" w:sz="0" w:space="0" w:color="auto"/>
      </w:divBdr>
      <w:divsChild>
        <w:div w:id="764110745">
          <w:marLeft w:val="480"/>
          <w:marRight w:val="0"/>
          <w:marTop w:val="0"/>
          <w:marBottom w:val="0"/>
          <w:divBdr>
            <w:top w:val="none" w:sz="0" w:space="0" w:color="auto"/>
            <w:left w:val="none" w:sz="0" w:space="0" w:color="auto"/>
            <w:bottom w:val="none" w:sz="0" w:space="0" w:color="auto"/>
            <w:right w:val="none" w:sz="0" w:space="0" w:color="auto"/>
          </w:divBdr>
          <w:divsChild>
            <w:div w:id="6894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0818">
      <w:bodyDiv w:val="1"/>
      <w:marLeft w:val="0"/>
      <w:marRight w:val="0"/>
      <w:marTop w:val="0"/>
      <w:marBottom w:val="0"/>
      <w:divBdr>
        <w:top w:val="none" w:sz="0" w:space="0" w:color="auto"/>
        <w:left w:val="none" w:sz="0" w:space="0" w:color="auto"/>
        <w:bottom w:val="none" w:sz="0" w:space="0" w:color="auto"/>
        <w:right w:val="none" w:sz="0" w:space="0" w:color="auto"/>
      </w:divBdr>
      <w:divsChild>
        <w:div w:id="1549955500">
          <w:marLeft w:val="480"/>
          <w:marRight w:val="0"/>
          <w:marTop w:val="0"/>
          <w:marBottom w:val="0"/>
          <w:divBdr>
            <w:top w:val="none" w:sz="0" w:space="0" w:color="auto"/>
            <w:left w:val="none" w:sz="0" w:space="0" w:color="auto"/>
            <w:bottom w:val="none" w:sz="0" w:space="0" w:color="auto"/>
            <w:right w:val="none" w:sz="0" w:space="0" w:color="auto"/>
          </w:divBdr>
          <w:divsChild>
            <w:div w:id="2907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9580">
      <w:bodyDiv w:val="1"/>
      <w:marLeft w:val="0"/>
      <w:marRight w:val="0"/>
      <w:marTop w:val="0"/>
      <w:marBottom w:val="0"/>
      <w:divBdr>
        <w:top w:val="none" w:sz="0" w:space="0" w:color="auto"/>
        <w:left w:val="none" w:sz="0" w:space="0" w:color="auto"/>
        <w:bottom w:val="none" w:sz="0" w:space="0" w:color="auto"/>
        <w:right w:val="none" w:sz="0" w:space="0" w:color="auto"/>
      </w:divBdr>
    </w:div>
    <w:div w:id="174924216">
      <w:bodyDiv w:val="1"/>
      <w:marLeft w:val="0"/>
      <w:marRight w:val="0"/>
      <w:marTop w:val="0"/>
      <w:marBottom w:val="0"/>
      <w:divBdr>
        <w:top w:val="none" w:sz="0" w:space="0" w:color="auto"/>
        <w:left w:val="none" w:sz="0" w:space="0" w:color="auto"/>
        <w:bottom w:val="none" w:sz="0" w:space="0" w:color="auto"/>
        <w:right w:val="none" w:sz="0" w:space="0" w:color="auto"/>
      </w:divBdr>
    </w:div>
    <w:div w:id="175313324">
      <w:bodyDiv w:val="1"/>
      <w:marLeft w:val="0"/>
      <w:marRight w:val="0"/>
      <w:marTop w:val="0"/>
      <w:marBottom w:val="0"/>
      <w:divBdr>
        <w:top w:val="none" w:sz="0" w:space="0" w:color="auto"/>
        <w:left w:val="none" w:sz="0" w:space="0" w:color="auto"/>
        <w:bottom w:val="none" w:sz="0" w:space="0" w:color="auto"/>
        <w:right w:val="none" w:sz="0" w:space="0" w:color="auto"/>
      </w:divBdr>
      <w:divsChild>
        <w:div w:id="141898279">
          <w:marLeft w:val="480"/>
          <w:marRight w:val="0"/>
          <w:marTop w:val="0"/>
          <w:marBottom w:val="0"/>
          <w:divBdr>
            <w:top w:val="none" w:sz="0" w:space="0" w:color="auto"/>
            <w:left w:val="none" w:sz="0" w:space="0" w:color="auto"/>
            <w:bottom w:val="none" w:sz="0" w:space="0" w:color="auto"/>
            <w:right w:val="none" w:sz="0" w:space="0" w:color="auto"/>
          </w:divBdr>
          <w:divsChild>
            <w:div w:id="7444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6509">
      <w:bodyDiv w:val="1"/>
      <w:marLeft w:val="0"/>
      <w:marRight w:val="0"/>
      <w:marTop w:val="0"/>
      <w:marBottom w:val="0"/>
      <w:divBdr>
        <w:top w:val="none" w:sz="0" w:space="0" w:color="auto"/>
        <w:left w:val="none" w:sz="0" w:space="0" w:color="auto"/>
        <w:bottom w:val="none" w:sz="0" w:space="0" w:color="auto"/>
        <w:right w:val="none" w:sz="0" w:space="0" w:color="auto"/>
      </w:divBdr>
      <w:divsChild>
        <w:div w:id="1523008267">
          <w:marLeft w:val="480"/>
          <w:marRight w:val="0"/>
          <w:marTop w:val="0"/>
          <w:marBottom w:val="0"/>
          <w:divBdr>
            <w:top w:val="none" w:sz="0" w:space="0" w:color="auto"/>
            <w:left w:val="none" w:sz="0" w:space="0" w:color="auto"/>
            <w:bottom w:val="none" w:sz="0" w:space="0" w:color="auto"/>
            <w:right w:val="none" w:sz="0" w:space="0" w:color="auto"/>
          </w:divBdr>
          <w:divsChild>
            <w:div w:id="15441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8121">
      <w:bodyDiv w:val="1"/>
      <w:marLeft w:val="0"/>
      <w:marRight w:val="0"/>
      <w:marTop w:val="0"/>
      <w:marBottom w:val="0"/>
      <w:divBdr>
        <w:top w:val="none" w:sz="0" w:space="0" w:color="auto"/>
        <w:left w:val="none" w:sz="0" w:space="0" w:color="auto"/>
        <w:bottom w:val="none" w:sz="0" w:space="0" w:color="auto"/>
        <w:right w:val="none" w:sz="0" w:space="0" w:color="auto"/>
      </w:divBdr>
      <w:divsChild>
        <w:div w:id="1968200794">
          <w:marLeft w:val="480"/>
          <w:marRight w:val="0"/>
          <w:marTop w:val="0"/>
          <w:marBottom w:val="0"/>
          <w:divBdr>
            <w:top w:val="none" w:sz="0" w:space="0" w:color="auto"/>
            <w:left w:val="none" w:sz="0" w:space="0" w:color="auto"/>
            <w:bottom w:val="none" w:sz="0" w:space="0" w:color="auto"/>
            <w:right w:val="none" w:sz="0" w:space="0" w:color="auto"/>
          </w:divBdr>
          <w:divsChild>
            <w:div w:id="7371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3289">
      <w:bodyDiv w:val="1"/>
      <w:marLeft w:val="0"/>
      <w:marRight w:val="0"/>
      <w:marTop w:val="0"/>
      <w:marBottom w:val="0"/>
      <w:divBdr>
        <w:top w:val="none" w:sz="0" w:space="0" w:color="auto"/>
        <w:left w:val="none" w:sz="0" w:space="0" w:color="auto"/>
        <w:bottom w:val="none" w:sz="0" w:space="0" w:color="auto"/>
        <w:right w:val="none" w:sz="0" w:space="0" w:color="auto"/>
      </w:divBdr>
    </w:div>
    <w:div w:id="275915368">
      <w:bodyDiv w:val="1"/>
      <w:marLeft w:val="0"/>
      <w:marRight w:val="0"/>
      <w:marTop w:val="0"/>
      <w:marBottom w:val="0"/>
      <w:divBdr>
        <w:top w:val="none" w:sz="0" w:space="0" w:color="auto"/>
        <w:left w:val="none" w:sz="0" w:space="0" w:color="auto"/>
        <w:bottom w:val="none" w:sz="0" w:space="0" w:color="auto"/>
        <w:right w:val="none" w:sz="0" w:space="0" w:color="auto"/>
      </w:divBdr>
      <w:divsChild>
        <w:div w:id="1601989613">
          <w:marLeft w:val="480"/>
          <w:marRight w:val="0"/>
          <w:marTop w:val="0"/>
          <w:marBottom w:val="0"/>
          <w:divBdr>
            <w:top w:val="none" w:sz="0" w:space="0" w:color="auto"/>
            <w:left w:val="none" w:sz="0" w:space="0" w:color="auto"/>
            <w:bottom w:val="none" w:sz="0" w:space="0" w:color="auto"/>
            <w:right w:val="none" w:sz="0" w:space="0" w:color="auto"/>
          </w:divBdr>
          <w:divsChild>
            <w:div w:id="16317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9428">
      <w:bodyDiv w:val="1"/>
      <w:marLeft w:val="0"/>
      <w:marRight w:val="0"/>
      <w:marTop w:val="0"/>
      <w:marBottom w:val="0"/>
      <w:divBdr>
        <w:top w:val="none" w:sz="0" w:space="0" w:color="auto"/>
        <w:left w:val="none" w:sz="0" w:space="0" w:color="auto"/>
        <w:bottom w:val="none" w:sz="0" w:space="0" w:color="auto"/>
        <w:right w:val="none" w:sz="0" w:space="0" w:color="auto"/>
      </w:divBdr>
      <w:divsChild>
        <w:div w:id="1679574895">
          <w:marLeft w:val="480"/>
          <w:marRight w:val="0"/>
          <w:marTop w:val="0"/>
          <w:marBottom w:val="0"/>
          <w:divBdr>
            <w:top w:val="none" w:sz="0" w:space="0" w:color="auto"/>
            <w:left w:val="none" w:sz="0" w:space="0" w:color="auto"/>
            <w:bottom w:val="none" w:sz="0" w:space="0" w:color="auto"/>
            <w:right w:val="none" w:sz="0" w:space="0" w:color="auto"/>
          </w:divBdr>
          <w:divsChild>
            <w:div w:id="1367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2812">
      <w:bodyDiv w:val="1"/>
      <w:marLeft w:val="0"/>
      <w:marRight w:val="0"/>
      <w:marTop w:val="0"/>
      <w:marBottom w:val="0"/>
      <w:divBdr>
        <w:top w:val="none" w:sz="0" w:space="0" w:color="auto"/>
        <w:left w:val="none" w:sz="0" w:space="0" w:color="auto"/>
        <w:bottom w:val="none" w:sz="0" w:space="0" w:color="auto"/>
        <w:right w:val="none" w:sz="0" w:space="0" w:color="auto"/>
      </w:divBdr>
      <w:divsChild>
        <w:div w:id="2119256423">
          <w:marLeft w:val="480"/>
          <w:marRight w:val="0"/>
          <w:marTop w:val="0"/>
          <w:marBottom w:val="0"/>
          <w:divBdr>
            <w:top w:val="none" w:sz="0" w:space="0" w:color="auto"/>
            <w:left w:val="none" w:sz="0" w:space="0" w:color="auto"/>
            <w:bottom w:val="none" w:sz="0" w:space="0" w:color="auto"/>
            <w:right w:val="none" w:sz="0" w:space="0" w:color="auto"/>
          </w:divBdr>
          <w:divsChild>
            <w:div w:id="8055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7066">
      <w:bodyDiv w:val="1"/>
      <w:marLeft w:val="0"/>
      <w:marRight w:val="0"/>
      <w:marTop w:val="0"/>
      <w:marBottom w:val="0"/>
      <w:divBdr>
        <w:top w:val="none" w:sz="0" w:space="0" w:color="auto"/>
        <w:left w:val="none" w:sz="0" w:space="0" w:color="auto"/>
        <w:bottom w:val="none" w:sz="0" w:space="0" w:color="auto"/>
        <w:right w:val="none" w:sz="0" w:space="0" w:color="auto"/>
      </w:divBdr>
      <w:divsChild>
        <w:div w:id="588664114">
          <w:marLeft w:val="480"/>
          <w:marRight w:val="0"/>
          <w:marTop w:val="0"/>
          <w:marBottom w:val="0"/>
          <w:divBdr>
            <w:top w:val="none" w:sz="0" w:space="0" w:color="auto"/>
            <w:left w:val="none" w:sz="0" w:space="0" w:color="auto"/>
            <w:bottom w:val="none" w:sz="0" w:space="0" w:color="auto"/>
            <w:right w:val="none" w:sz="0" w:space="0" w:color="auto"/>
          </w:divBdr>
          <w:divsChild>
            <w:div w:id="3379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1683">
      <w:bodyDiv w:val="1"/>
      <w:marLeft w:val="0"/>
      <w:marRight w:val="0"/>
      <w:marTop w:val="0"/>
      <w:marBottom w:val="0"/>
      <w:divBdr>
        <w:top w:val="none" w:sz="0" w:space="0" w:color="auto"/>
        <w:left w:val="none" w:sz="0" w:space="0" w:color="auto"/>
        <w:bottom w:val="none" w:sz="0" w:space="0" w:color="auto"/>
        <w:right w:val="none" w:sz="0" w:space="0" w:color="auto"/>
      </w:divBdr>
    </w:div>
    <w:div w:id="352074467">
      <w:bodyDiv w:val="1"/>
      <w:marLeft w:val="0"/>
      <w:marRight w:val="0"/>
      <w:marTop w:val="0"/>
      <w:marBottom w:val="0"/>
      <w:divBdr>
        <w:top w:val="none" w:sz="0" w:space="0" w:color="auto"/>
        <w:left w:val="none" w:sz="0" w:space="0" w:color="auto"/>
        <w:bottom w:val="none" w:sz="0" w:space="0" w:color="auto"/>
        <w:right w:val="none" w:sz="0" w:space="0" w:color="auto"/>
      </w:divBdr>
      <w:divsChild>
        <w:div w:id="877813387">
          <w:marLeft w:val="480"/>
          <w:marRight w:val="0"/>
          <w:marTop w:val="0"/>
          <w:marBottom w:val="0"/>
          <w:divBdr>
            <w:top w:val="none" w:sz="0" w:space="0" w:color="auto"/>
            <w:left w:val="none" w:sz="0" w:space="0" w:color="auto"/>
            <w:bottom w:val="none" w:sz="0" w:space="0" w:color="auto"/>
            <w:right w:val="none" w:sz="0" w:space="0" w:color="auto"/>
          </w:divBdr>
          <w:divsChild>
            <w:div w:id="19384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3527">
      <w:bodyDiv w:val="1"/>
      <w:marLeft w:val="0"/>
      <w:marRight w:val="0"/>
      <w:marTop w:val="0"/>
      <w:marBottom w:val="0"/>
      <w:divBdr>
        <w:top w:val="none" w:sz="0" w:space="0" w:color="auto"/>
        <w:left w:val="none" w:sz="0" w:space="0" w:color="auto"/>
        <w:bottom w:val="none" w:sz="0" w:space="0" w:color="auto"/>
        <w:right w:val="none" w:sz="0" w:space="0" w:color="auto"/>
      </w:divBdr>
    </w:div>
    <w:div w:id="450562077">
      <w:bodyDiv w:val="1"/>
      <w:marLeft w:val="0"/>
      <w:marRight w:val="0"/>
      <w:marTop w:val="0"/>
      <w:marBottom w:val="0"/>
      <w:divBdr>
        <w:top w:val="none" w:sz="0" w:space="0" w:color="auto"/>
        <w:left w:val="none" w:sz="0" w:space="0" w:color="auto"/>
        <w:bottom w:val="none" w:sz="0" w:space="0" w:color="auto"/>
        <w:right w:val="none" w:sz="0" w:space="0" w:color="auto"/>
      </w:divBdr>
    </w:div>
    <w:div w:id="463735225">
      <w:bodyDiv w:val="1"/>
      <w:marLeft w:val="0"/>
      <w:marRight w:val="0"/>
      <w:marTop w:val="0"/>
      <w:marBottom w:val="0"/>
      <w:divBdr>
        <w:top w:val="none" w:sz="0" w:space="0" w:color="auto"/>
        <w:left w:val="none" w:sz="0" w:space="0" w:color="auto"/>
        <w:bottom w:val="none" w:sz="0" w:space="0" w:color="auto"/>
        <w:right w:val="none" w:sz="0" w:space="0" w:color="auto"/>
      </w:divBdr>
      <w:divsChild>
        <w:div w:id="884566494">
          <w:marLeft w:val="480"/>
          <w:marRight w:val="0"/>
          <w:marTop w:val="0"/>
          <w:marBottom w:val="0"/>
          <w:divBdr>
            <w:top w:val="none" w:sz="0" w:space="0" w:color="auto"/>
            <w:left w:val="none" w:sz="0" w:space="0" w:color="auto"/>
            <w:bottom w:val="none" w:sz="0" w:space="0" w:color="auto"/>
            <w:right w:val="none" w:sz="0" w:space="0" w:color="auto"/>
          </w:divBdr>
          <w:divsChild>
            <w:div w:id="7439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69601">
      <w:bodyDiv w:val="1"/>
      <w:marLeft w:val="0"/>
      <w:marRight w:val="0"/>
      <w:marTop w:val="0"/>
      <w:marBottom w:val="0"/>
      <w:divBdr>
        <w:top w:val="none" w:sz="0" w:space="0" w:color="auto"/>
        <w:left w:val="none" w:sz="0" w:space="0" w:color="auto"/>
        <w:bottom w:val="none" w:sz="0" w:space="0" w:color="auto"/>
        <w:right w:val="none" w:sz="0" w:space="0" w:color="auto"/>
      </w:divBdr>
    </w:div>
    <w:div w:id="513110196">
      <w:bodyDiv w:val="1"/>
      <w:marLeft w:val="0"/>
      <w:marRight w:val="0"/>
      <w:marTop w:val="0"/>
      <w:marBottom w:val="0"/>
      <w:divBdr>
        <w:top w:val="none" w:sz="0" w:space="0" w:color="auto"/>
        <w:left w:val="none" w:sz="0" w:space="0" w:color="auto"/>
        <w:bottom w:val="none" w:sz="0" w:space="0" w:color="auto"/>
        <w:right w:val="none" w:sz="0" w:space="0" w:color="auto"/>
      </w:divBdr>
    </w:div>
    <w:div w:id="522472911">
      <w:bodyDiv w:val="1"/>
      <w:marLeft w:val="0"/>
      <w:marRight w:val="0"/>
      <w:marTop w:val="0"/>
      <w:marBottom w:val="0"/>
      <w:divBdr>
        <w:top w:val="none" w:sz="0" w:space="0" w:color="auto"/>
        <w:left w:val="none" w:sz="0" w:space="0" w:color="auto"/>
        <w:bottom w:val="none" w:sz="0" w:space="0" w:color="auto"/>
        <w:right w:val="none" w:sz="0" w:space="0" w:color="auto"/>
      </w:divBdr>
    </w:div>
    <w:div w:id="532808477">
      <w:bodyDiv w:val="1"/>
      <w:marLeft w:val="0"/>
      <w:marRight w:val="0"/>
      <w:marTop w:val="0"/>
      <w:marBottom w:val="0"/>
      <w:divBdr>
        <w:top w:val="none" w:sz="0" w:space="0" w:color="auto"/>
        <w:left w:val="none" w:sz="0" w:space="0" w:color="auto"/>
        <w:bottom w:val="none" w:sz="0" w:space="0" w:color="auto"/>
        <w:right w:val="none" w:sz="0" w:space="0" w:color="auto"/>
      </w:divBdr>
    </w:div>
    <w:div w:id="546575651">
      <w:bodyDiv w:val="1"/>
      <w:marLeft w:val="0"/>
      <w:marRight w:val="0"/>
      <w:marTop w:val="0"/>
      <w:marBottom w:val="0"/>
      <w:divBdr>
        <w:top w:val="none" w:sz="0" w:space="0" w:color="auto"/>
        <w:left w:val="none" w:sz="0" w:space="0" w:color="auto"/>
        <w:bottom w:val="none" w:sz="0" w:space="0" w:color="auto"/>
        <w:right w:val="none" w:sz="0" w:space="0" w:color="auto"/>
      </w:divBdr>
    </w:div>
    <w:div w:id="560603588">
      <w:bodyDiv w:val="1"/>
      <w:marLeft w:val="0"/>
      <w:marRight w:val="0"/>
      <w:marTop w:val="0"/>
      <w:marBottom w:val="0"/>
      <w:divBdr>
        <w:top w:val="none" w:sz="0" w:space="0" w:color="auto"/>
        <w:left w:val="none" w:sz="0" w:space="0" w:color="auto"/>
        <w:bottom w:val="none" w:sz="0" w:space="0" w:color="auto"/>
        <w:right w:val="none" w:sz="0" w:space="0" w:color="auto"/>
      </w:divBdr>
    </w:div>
    <w:div w:id="562370075">
      <w:bodyDiv w:val="1"/>
      <w:marLeft w:val="0"/>
      <w:marRight w:val="0"/>
      <w:marTop w:val="0"/>
      <w:marBottom w:val="0"/>
      <w:divBdr>
        <w:top w:val="none" w:sz="0" w:space="0" w:color="auto"/>
        <w:left w:val="none" w:sz="0" w:space="0" w:color="auto"/>
        <w:bottom w:val="none" w:sz="0" w:space="0" w:color="auto"/>
        <w:right w:val="none" w:sz="0" w:space="0" w:color="auto"/>
      </w:divBdr>
    </w:div>
    <w:div w:id="575557510">
      <w:bodyDiv w:val="1"/>
      <w:marLeft w:val="0"/>
      <w:marRight w:val="0"/>
      <w:marTop w:val="0"/>
      <w:marBottom w:val="0"/>
      <w:divBdr>
        <w:top w:val="none" w:sz="0" w:space="0" w:color="auto"/>
        <w:left w:val="none" w:sz="0" w:space="0" w:color="auto"/>
        <w:bottom w:val="none" w:sz="0" w:space="0" w:color="auto"/>
        <w:right w:val="none" w:sz="0" w:space="0" w:color="auto"/>
      </w:divBdr>
      <w:divsChild>
        <w:div w:id="214706957">
          <w:marLeft w:val="480"/>
          <w:marRight w:val="0"/>
          <w:marTop w:val="0"/>
          <w:marBottom w:val="0"/>
          <w:divBdr>
            <w:top w:val="none" w:sz="0" w:space="0" w:color="auto"/>
            <w:left w:val="none" w:sz="0" w:space="0" w:color="auto"/>
            <w:bottom w:val="none" w:sz="0" w:space="0" w:color="auto"/>
            <w:right w:val="none" w:sz="0" w:space="0" w:color="auto"/>
          </w:divBdr>
          <w:divsChild>
            <w:div w:id="15422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8869">
      <w:bodyDiv w:val="1"/>
      <w:marLeft w:val="0"/>
      <w:marRight w:val="0"/>
      <w:marTop w:val="0"/>
      <w:marBottom w:val="0"/>
      <w:divBdr>
        <w:top w:val="none" w:sz="0" w:space="0" w:color="auto"/>
        <w:left w:val="none" w:sz="0" w:space="0" w:color="auto"/>
        <w:bottom w:val="none" w:sz="0" w:space="0" w:color="auto"/>
        <w:right w:val="none" w:sz="0" w:space="0" w:color="auto"/>
      </w:divBdr>
      <w:divsChild>
        <w:div w:id="1795828399">
          <w:marLeft w:val="480"/>
          <w:marRight w:val="0"/>
          <w:marTop w:val="0"/>
          <w:marBottom w:val="0"/>
          <w:divBdr>
            <w:top w:val="none" w:sz="0" w:space="0" w:color="auto"/>
            <w:left w:val="none" w:sz="0" w:space="0" w:color="auto"/>
            <w:bottom w:val="none" w:sz="0" w:space="0" w:color="auto"/>
            <w:right w:val="none" w:sz="0" w:space="0" w:color="auto"/>
          </w:divBdr>
          <w:divsChild>
            <w:div w:id="16849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28611">
      <w:bodyDiv w:val="1"/>
      <w:marLeft w:val="0"/>
      <w:marRight w:val="0"/>
      <w:marTop w:val="0"/>
      <w:marBottom w:val="0"/>
      <w:divBdr>
        <w:top w:val="none" w:sz="0" w:space="0" w:color="auto"/>
        <w:left w:val="none" w:sz="0" w:space="0" w:color="auto"/>
        <w:bottom w:val="none" w:sz="0" w:space="0" w:color="auto"/>
        <w:right w:val="none" w:sz="0" w:space="0" w:color="auto"/>
      </w:divBdr>
    </w:div>
    <w:div w:id="609628184">
      <w:bodyDiv w:val="1"/>
      <w:marLeft w:val="0"/>
      <w:marRight w:val="0"/>
      <w:marTop w:val="0"/>
      <w:marBottom w:val="0"/>
      <w:divBdr>
        <w:top w:val="none" w:sz="0" w:space="0" w:color="auto"/>
        <w:left w:val="none" w:sz="0" w:space="0" w:color="auto"/>
        <w:bottom w:val="none" w:sz="0" w:space="0" w:color="auto"/>
        <w:right w:val="none" w:sz="0" w:space="0" w:color="auto"/>
      </w:divBdr>
      <w:divsChild>
        <w:div w:id="1121610654">
          <w:marLeft w:val="480"/>
          <w:marRight w:val="0"/>
          <w:marTop w:val="0"/>
          <w:marBottom w:val="0"/>
          <w:divBdr>
            <w:top w:val="none" w:sz="0" w:space="0" w:color="auto"/>
            <w:left w:val="none" w:sz="0" w:space="0" w:color="auto"/>
            <w:bottom w:val="none" w:sz="0" w:space="0" w:color="auto"/>
            <w:right w:val="none" w:sz="0" w:space="0" w:color="auto"/>
          </w:divBdr>
          <w:divsChild>
            <w:div w:id="8404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4979">
      <w:bodyDiv w:val="1"/>
      <w:marLeft w:val="0"/>
      <w:marRight w:val="0"/>
      <w:marTop w:val="0"/>
      <w:marBottom w:val="0"/>
      <w:divBdr>
        <w:top w:val="none" w:sz="0" w:space="0" w:color="auto"/>
        <w:left w:val="none" w:sz="0" w:space="0" w:color="auto"/>
        <w:bottom w:val="none" w:sz="0" w:space="0" w:color="auto"/>
        <w:right w:val="none" w:sz="0" w:space="0" w:color="auto"/>
      </w:divBdr>
    </w:div>
    <w:div w:id="628898124">
      <w:bodyDiv w:val="1"/>
      <w:marLeft w:val="0"/>
      <w:marRight w:val="0"/>
      <w:marTop w:val="0"/>
      <w:marBottom w:val="0"/>
      <w:divBdr>
        <w:top w:val="none" w:sz="0" w:space="0" w:color="auto"/>
        <w:left w:val="none" w:sz="0" w:space="0" w:color="auto"/>
        <w:bottom w:val="none" w:sz="0" w:space="0" w:color="auto"/>
        <w:right w:val="none" w:sz="0" w:space="0" w:color="auto"/>
      </w:divBdr>
    </w:div>
    <w:div w:id="660237619">
      <w:bodyDiv w:val="1"/>
      <w:marLeft w:val="0"/>
      <w:marRight w:val="0"/>
      <w:marTop w:val="0"/>
      <w:marBottom w:val="0"/>
      <w:divBdr>
        <w:top w:val="none" w:sz="0" w:space="0" w:color="auto"/>
        <w:left w:val="none" w:sz="0" w:space="0" w:color="auto"/>
        <w:bottom w:val="none" w:sz="0" w:space="0" w:color="auto"/>
        <w:right w:val="none" w:sz="0" w:space="0" w:color="auto"/>
      </w:divBdr>
    </w:div>
    <w:div w:id="662053547">
      <w:bodyDiv w:val="1"/>
      <w:marLeft w:val="0"/>
      <w:marRight w:val="0"/>
      <w:marTop w:val="0"/>
      <w:marBottom w:val="0"/>
      <w:divBdr>
        <w:top w:val="none" w:sz="0" w:space="0" w:color="auto"/>
        <w:left w:val="none" w:sz="0" w:space="0" w:color="auto"/>
        <w:bottom w:val="none" w:sz="0" w:space="0" w:color="auto"/>
        <w:right w:val="none" w:sz="0" w:space="0" w:color="auto"/>
      </w:divBdr>
      <w:divsChild>
        <w:div w:id="808784104">
          <w:marLeft w:val="480"/>
          <w:marRight w:val="0"/>
          <w:marTop w:val="0"/>
          <w:marBottom w:val="0"/>
          <w:divBdr>
            <w:top w:val="none" w:sz="0" w:space="0" w:color="auto"/>
            <w:left w:val="none" w:sz="0" w:space="0" w:color="auto"/>
            <w:bottom w:val="none" w:sz="0" w:space="0" w:color="auto"/>
            <w:right w:val="none" w:sz="0" w:space="0" w:color="auto"/>
          </w:divBdr>
          <w:divsChild>
            <w:div w:id="20126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34925">
      <w:bodyDiv w:val="1"/>
      <w:marLeft w:val="0"/>
      <w:marRight w:val="0"/>
      <w:marTop w:val="0"/>
      <w:marBottom w:val="0"/>
      <w:divBdr>
        <w:top w:val="none" w:sz="0" w:space="0" w:color="auto"/>
        <w:left w:val="none" w:sz="0" w:space="0" w:color="auto"/>
        <w:bottom w:val="none" w:sz="0" w:space="0" w:color="auto"/>
        <w:right w:val="none" w:sz="0" w:space="0" w:color="auto"/>
      </w:divBdr>
    </w:div>
    <w:div w:id="691224182">
      <w:bodyDiv w:val="1"/>
      <w:marLeft w:val="0"/>
      <w:marRight w:val="0"/>
      <w:marTop w:val="0"/>
      <w:marBottom w:val="0"/>
      <w:divBdr>
        <w:top w:val="none" w:sz="0" w:space="0" w:color="auto"/>
        <w:left w:val="none" w:sz="0" w:space="0" w:color="auto"/>
        <w:bottom w:val="none" w:sz="0" w:space="0" w:color="auto"/>
        <w:right w:val="none" w:sz="0" w:space="0" w:color="auto"/>
      </w:divBdr>
      <w:divsChild>
        <w:div w:id="581135669">
          <w:marLeft w:val="480"/>
          <w:marRight w:val="0"/>
          <w:marTop w:val="0"/>
          <w:marBottom w:val="0"/>
          <w:divBdr>
            <w:top w:val="none" w:sz="0" w:space="0" w:color="auto"/>
            <w:left w:val="none" w:sz="0" w:space="0" w:color="auto"/>
            <w:bottom w:val="none" w:sz="0" w:space="0" w:color="auto"/>
            <w:right w:val="none" w:sz="0" w:space="0" w:color="auto"/>
          </w:divBdr>
          <w:divsChild>
            <w:div w:id="5047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0018">
      <w:bodyDiv w:val="1"/>
      <w:marLeft w:val="0"/>
      <w:marRight w:val="0"/>
      <w:marTop w:val="0"/>
      <w:marBottom w:val="0"/>
      <w:divBdr>
        <w:top w:val="none" w:sz="0" w:space="0" w:color="auto"/>
        <w:left w:val="none" w:sz="0" w:space="0" w:color="auto"/>
        <w:bottom w:val="none" w:sz="0" w:space="0" w:color="auto"/>
        <w:right w:val="none" w:sz="0" w:space="0" w:color="auto"/>
      </w:divBdr>
      <w:divsChild>
        <w:div w:id="69275186">
          <w:marLeft w:val="480"/>
          <w:marRight w:val="0"/>
          <w:marTop w:val="0"/>
          <w:marBottom w:val="0"/>
          <w:divBdr>
            <w:top w:val="none" w:sz="0" w:space="0" w:color="auto"/>
            <w:left w:val="none" w:sz="0" w:space="0" w:color="auto"/>
            <w:bottom w:val="none" w:sz="0" w:space="0" w:color="auto"/>
            <w:right w:val="none" w:sz="0" w:space="0" w:color="auto"/>
          </w:divBdr>
          <w:divsChild>
            <w:div w:id="12779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1842">
      <w:bodyDiv w:val="1"/>
      <w:marLeft w:val="0"/>
      <w:marRight w:val="0"/>
      <w:marTop w:val="0"/>
      <w:marBottom w:val="0"/>
      <w:divBdr>
        <w:top w:val="none" w:sz="0" w:space="0" w:color="auto"/>
        <w:left w:val="none" w:sz="0" w:space="0" w:color="auto"/>
        <w:bottom w:val="none" w:sz="0" w:space="0" w:color="auto"/>
        <w:right w:val="none" w:sz="0" w:space="0" w:color="auto"/>
      </w:divBdr>
    </w:div>
    <w:div w:id="718632756">
      <w:bodyDiv w:val="1"/>
      <w:marLeft w:val="0"/>
      <w:marRight w:val="0"/>
      <w:marTop w:val="0"/>
      <w:marBottom w:val="0"/>
      <w:divBdr>
        <w:top w:val="none" w:sz="0" w:space="0" w:color="auto"/>
        <w:left w:val="none" w:sz="0" w:space="0" w:color="auto"/>
        <w:bottom w:val="none" w:sz="0" w:space="0" w:color="auto"/>
        <w:right w:val="none" w:sz="0" w:space="0" w:color="auto"/>
      </w:divBdr>
      <w:divsChild>
        <w:div w:id="774206610">
          <w:marLeft w:val="480"/>
          <w:marRight w:val="0"/>
          <w:marTop w:val="0"/>
          <w:marBottom w:val="0"/>
          <w:divBdr>
            <w:top w:val="none" w:sz="0" w:space="0" w:color="auto"/>
            <w:left w:val="none" w:sz="0" w:space="0" w:color="auto"/>
            <w:bottom w:val="none" w:sz="0" w:space="0" w:color="auto"/>
            <w:right w:val="none" w:sz="0" w:space="0" w:color="auto"/>
          </w:divBdr>
          <w:divsChild>
            <w:div w:id="211833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3851">
      <w:bodyDiv w:val="1"/>
      <w:marLeft w:val="0"/>
      <w:marRight w:val="0"/>
      <w:marTop w:val="0"/>
      <w:marBottom w:val="0"/>
      <w:divBdr>
        <w:top w:val="none" w:sz="0" w:space="0" w:color="auto"/>
        <w:left w:val="none" w:sz="0" w:space="0" w:color="auto"/>
        <w:bottom w:val="none" w:sz="0" w:space="0" w:color="auto"/>
        <w:right w:val="none" w:sz="0" w:space="0" w:color="auto"/>
      </w:divBdr>
      <w:divsChild>
        <w:div w:id="544756826">
          <w:marLeft w:val="480"/>
          <w:marRight w:val="0"/>
          <w:marTop w:val="0"/>
          <w:marBottom w:val="0"/>
          <w:divBdr>
            <w:top w:val="none" w:sz="0" w:space="0" w:color="auto"/>
            <w:left w:val="none" w:sz="0" w:space="0" w:color="auto"/>
            <w:bottom w:val="none" w:sz="0" w:space="0" w:color="auto"/>
            <w:right w:val="none" w:sz="0" w:space="0" w:color="auto"/>
          </w:divBdr>
          <w:divsChild>
            <w:div w:id="8823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1248">
      <w:bodyDiv w:val="1"/>
      <w:marLeft w:val="0"/>
      <w:marRight w:val="0"/>
      <w:marTop w:val="0"/>
      <w:marBottom w:val="0"/>
      <w:divBdr>
        <w:top w:val="none" w:sz="0" w:space="0" w:color="auto"/>
        <w:left w:val="none" w:sz="0" w:space="0" w:color="auto"/>
        <w:bottom w:val="none" w:sz="0" w:space="0" w:color="auto"/>
        <w:right w:val="none" w:sz="0" w:space="0" w:color="auto"/>
      </w:divBdr>
      <w:divsChild>
        <w:div w:id="2102871610">
          <w:marLeft w:val="480"/>
          <w:marRight w:val="0"/>
          <w:marTop w:val="0"/>
          <w:marBottom w:val="0"/>
          <w:divBdr>
            <w:top w:val="none" w:sz="0" w:space="0" w:color="auto"/>
            <w:left w:val="none" w:sz="0" w:space="0" w:color="auto"/>
            <w:bottom w:val="none" w:sz="0" w:space="0" w:color="auto"/>
            <w:right w:val="none" w:sz="0" w:space="0" w:color="auto"/>
          </w:divBdr>
          <w:divsChild>
            <w:div w:id="18432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6270">
      <w:bodyDiv w:val="1"/>
      <w:marLeft w:val="0"/>
      <w:marRight w:val="0"/>
      <w:marTop w:val="0"/>
      <w:marBottom w:val="0"/>
      <w:divBdr>
        <w:top w:val="none" w:sz="0" w:space="0" w:color="auto"/>
        <w:left w:val="none" w:sz="0" w:space="0" w:color="auto"/>
        <w:bottom w:val="none" w:sz="0" w:space="0" w:color="auto"/>
        <w:right w:val="none" w:sz="0" w:space="0" w:color="auto"/>
      </w:divBdr>
    </w:div>
    <w:div w:id="755446060">
      <w:bodyDiv w:val="1"/>
      <w:marLeft w:val="0"/>
      <w:marRight w:val="0"/>
      <w:marTop w:val="0"/>
      <w:marBottom w:val="0"/>
      <w:divBdr>
        <w:top w:val="none" w:sz="0" w:space="0" w:color="auto"/>
        <w:left w:val="none" w:sz="0" w:space="0" w:color="auto"/>
        <w:bottom w:val="none" w:sz="0" w:space="0" w:color="auto"/>
        <w:right w:val="none" w:sz="0" w:space="0" w:color="auto"/>
      </w:divBdr>
      <w:divsChild>
        <w:div w:id="67045521">
          <w:marLeft w:val="480"/>
          <w:marRight w:val="0"/>
          <w:marTop w:val="0"/>
          <w:marBottom w:val="0"/>
          <w:divBdr>
            <w:top w:val="none" w:sz="0" w:space="0" w:color="auto"/>
            <w:left w:val="none" w:sz="0" w:space="0" w:color="auto"/>
            <w:bottom w:val="none" w:sz="0" w:space="0" w:color="auto"/>
            <w:right w:val="none" w:sz="0" w:space="0" w:color="auto"/>
          </w:divBdr>
          <w:divsChild>
            <w:div w:id="7746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5714">
      <w:bodyDiv w:val="1"/>
      <w:marLeft w:val="0"/>
      <w:marRight w:val="0"/>
      <w:marTop w:val="0"/>
      <w:marBottom w:val="0"/>
      <w:divBdr>
        <w:top w:val="none" w:sz="0" w:space="0" w:color="auto"/>
        <w:left w:val="none" w:sz="0" w:space="0" w:color="auto"/>
        <w:bottom w:val="none" w:sz="0" w:space="0" w:color="auto"/>
        <w:right w:val="none" w:sz="0" w:space="0" w:color="auto"/>
      </w:divBdr>
      <w:divsChild>
        <w:div w:id="659700521">
          <w:marLeft w:val="480"/>
          <w:marRight w:val="0"/>
          <w:marTop w:val="0"/>
          <w:marBottom w:val="0"/>
          <w:divBdr>
            <w:top w:val="none" w:sz="0" w:space="0" w:color="auto"/>
            <w:left w:val="none" w:sz="0" w:space="0" w:color="auto"/>
            <w:bottom w:val="none" w:sz="0" w:space="0" w:color="auto"/>
            <w:right w:val="none" w:sz="0" w:space="0" w:color="auto"/>
          </w:divBdr>
          <w:divsChild>
            <w:div w:id="4613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3735">
      <w:bodyDiv w:val="1"/>
      <w:marLeft w:val="0"/>
      <w:marRight w:val="0"/>
      <w:marTop w:val="0"/>
      <w:marBottom w:val="0"/>
      <w:divBdr>
        <w:top w:val="none" w:sz="0" w:space="0" w:color="auto"/>
        <w:left w:val="none" w:sz="0" w:space="0" w:color="auto"/>
        <w:bottom w:val="none" w:sz="0" w:space="0" w:color="auto"/>
        <w:right w:val="none" w:sz="0" w:space="0" w:color="auto"/>
      </w:divBdr>
      <w:divsChild>
        <w:div w:id="629289775">
          <w:marLeft w:val="480"/>
          <w:marRight w:val="0"/>
          <w:marTop w:val="0"/>
          <w:marBottom w:val="0"/>
          <w:divBdr>
            <w:top w:val="none" w:sz="0" w:space="0" w:color="auto"/>
            <w:left w:val="none" w:sz="0" w:space="0" w:color="auto"/>
            <w:bottom w:val="none" w:sz="0" w:space="0" w:color="auto"/>
            <w:right w:val="none" w:sz="0" w:space="0" w:color="auto"/>
          </w:divBdr>
          <w:divsChild>
            <w:div w:id="20490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1229">
      <w:bodyDiv w:val="1"/>
      <w:marLeft w:val="0"/>
      <w:marRight w:val="0"/>
      <w:marTop w:val="0"/>
      <w:marBottom w:val="0"/>
      <w:divBdr>
        <w:top w:val="none" w:sz="0" w:space="0" w:color="auto"/>
        <w:left w:val="none" w:sz="0" w:space="0" w:color="auto"/>
        <w:bottom w:val="none" w:sz="0" w:space="0" w:color="auto"/>
        <w:right w:val="none" w:sz="0" w:space="0" w:color="auto"/>
      </w:divBdr>
      <w:divsChild>
        <w:div w:id="1114054409">
          <w:marLeft w:val="480"/>
          <w:marRight w:val="0"/>
          <w:marTop w:val="0"/>
          <w:marBottom w:val="0"/>
          <w:divBdr>
            <w:top w:val="none" w:sz="0" w:space="0" w:color="auto"/>
            <w:left w:val="none" w:sz="0" w:space="0" w:color="auto"/>
            <w:bottom w:val="none" w:sz="0" w:space="0" w:color="auto"/>
            <w:right w:val="none" w:sz="0" w:space="0" w:color="auto"/>
          </w:divBdr>
          <w:divsChild>
            <w:div w:id="7989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1649">
      <w:bodyDiv w:val="1"/>
      <w:marLeft w:val="0"/>
      <w:marRight w:val="0"/>
      <w:marTop w:val="0"/>
      <w:marBottom w:val="0"/>
      <w:divBdr>
        <w:top w:val="none" w:sz="0" w:space="0" w:color="auto"/>
        <w:left w:val="none" w:sz="0" w:space="0" w:color="auto"/>
        <w:bottom w:val="none" w:sz="0" w:space="0" w:color="auto"/>
        <w:right w:val="none" w:sz="0" w:space="0" w:color="auto"/>
      </w:divBdr>
      <w:divsChild>
        <w:div w:id="201015537">
          <w:marLeft w:val="0"/>
          <w:marRight w:val="0"/>
          <w:marTop w:val="0"/>
          <w:marBottom w:val="0"/>
          <w:divBdr>
            <w:top w:val="none" w:sz="0" w:space="0" w:color="auto"/>
            <w:left w:val="none" w:sz="0" w:space="0" w:color="auto"/>
            <w:bottom w:val="none" w:sz="0" w:space="0" w:color="auto"/>
            <w:right w:val="none" w:sz="0" w:space="0" w:color="auto"/>
          </w:divBdr>
        </w:div>
        <w:div w:id="18049343">
          <w:marLeft w:val="0"/>
          <w:marRight w:val="0"/>
          <w:marTop w:val="0"/>
          <w:marBottom w:val="0"/>
          <w:divBdr>
            <w:top w:val="none" w:sz="0" w:space="0" w:color="auto"/>
            <w:left w:val="none" w:sz="0" w:space="0" w:color="auto"/>
            <w:bottom w:val="none" w:sz="0" w:space="0" w:color="auto"/>
            <w:right w:val="none" w:sz="0" w:space="0" w:color="auto"/>
          </w:divBdr>
        </w:div>
      </w:divsChild>
    </w:div>
    <w:div w:id="802187357">
      <w:bodyDiv w:val="1"/>
      <w:marLeft w:val="0"/>
      <w:marRight w:val="0"/>
      <w:marTop w:val="0"/>
      <w:marBottom w:val="0"/>
      <w:divBdr>
        <w:top w:val="none" w:sz="0" w:space="0" w:color="auto"/>
        <w:left w:val="none" w:sz="0" w:space="0" w:color="auto"/>
        <w:bottom w:val="none" w:sz="0" w:space="0" w:color="auto"/>
        <w:right w:val="none" w:sz="0" w:space="0" w:color="auto"/>
      </w:divBdr>
    </w:div>
    <w:div w:id="838738877">
      <w:bodyDiv w:val="1"/>
      <w:marLeft w:val="0"/>
      <w:marRight w:val="0"/>
      <w:marTop w:val="0"/>
      <w:marBottom w:val="0"/>
      <w:divBdr>
        <w:top w:val="none" w:sz="0" w:space="0" w:color="auto"/>
        <w:left w:val="none" w:sz="0" w:space="0" w:color="auto"/>
        <w:bottom w:val="none" w:sz="0" w:space="0" w:color="auto"/>
        <w:right w:val="none" w:sz="0" w:space="0" w:color="auto"/>
      </w:divBdr>
      <w:divsChild>
        <w:div w:id="998581856">
          <w:marLeft w:val="480"/>
          <w:marRight w:val="0"/>
          <w:marTop w:val="0"/>
          <w:marBottom w:val="0"/>
          <w:divBdr>
            <w:top w:val="none" w:sz="0" w:space="0" w:color="auto"/>
            <w:left w:val="none" w:sz="0" w:space="0" w:color="auto"/>
            <w:bottom w:val="none" w:sz="0" w:space="0" w:color="auto"/>
            <w:right w:val="none" w:sz="0" w:space="0" w:color="auto"/>
          </w:divBdr>
          <w:divsChild>
            <w:div w:id="19354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8729">
      <w:bodyDiv w:val="1"/>
      <w:marLeft w:val="0"/>
      <w:marRight w:val="0"/>
      <w:marTop w:val="0"/>
      <w:marBottom w:val="0"/>
      <w:divBdr>
        <w:top w:val="none" w:sz="0" w:space="0" w:color="auto"/>
        <w:left w:val="none" w:sz="0" w:space="0" w:color="auto"/>
        <w:bottom w:val="none" w:sz="0" w:space="0" w:color="auto"/>
        <w:right w:val="none" w:sz="0" w:space="0" w:color="auto"/>
      </w:divBdr>
      <w:divsChild>
        <w:div w:id="1297226338">
          <w:marLeft w:val="480"/>
          <w:marRight w:val="0"/>
          <w:marTop w:val="0"/>
          <w:marBottom w:val="0"/>
          <w:divBdr>
            <w:top w:val="none" w:sz="0" w:space="0" w:color="auto"/>
            <w:left w:val="none" w:sz="0" w:space="0" w:color="auto"/>
            <w:bottom w:val="none" w:sz="0" w:space="0" w:color="auto"/>
            <w:right w:val="none" w:sz="0" w:space="0" w:color="auto"/>
          </w:divBdr>
          <w:divsChild>
            <w:div w:id="5483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8866">
      <w:bodyDiv w:val="1"/>
      <w:marLeft w:val="0"/>
      <w:marRight w:val="0"/>
      <w:marTop w:val="0"/>
      <w:marBottom w:val="0"/>
      <w:divBdr>
        <w:top w:val="none" w:sz="0" w:space="0" w:color="auto"/>
        <w:left w:val="none" w:sz="0" w:space="0" w:color="auto"/>
        <w:bottom w:val="none" w:sz="0" w:space="0" w:color="auto"/>
        <w:right w:val="none" w:sz="0" w:space="0" w:color="auto"/>
      </w:divBdr>
      <w:divsChild>
        <w:div w:id="542062710">
          <w:marLeft w:val="480"/>
          <w:marRight w:val="0"/>
          <w:marTop w:val="0"/>
          <w:marBottom w:val="0"/>
          <w:divBdr>
            <w:top w:val="none" w:sz="0" w:space="0" w:color="auto"/>
            <w:left w:val="none" w:sz="0" w:space="0" w:color="auto"/>
            <w:bottom w:val="none" w:sz="0" w:space="0" w:color="auto"/>
            <w:right w:val="none" w:sz="0" w:space="0" w:color="auto"/>
          </w:divBdr>
          <w:divsChild>
            <w:div w:id="64979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59297">
      <w:bodyDiv w:val="1"/>
      <w:marLeft w:val="0"/>
      <w:marRight w:val="0"/>
      <w:marTop w:val="0"/>
      <w:marBottom w:val="0"/>
      <w:divBdr>
        <w:top w:val="none" w:sz="0" w:space="0" w:color="auto"/>
        <w:left w:val="none" w:sz="0" w:space="0" w:color="auto"/>
        <w:bottom w:val="none" w:sz="0" w:space="0" w:color="auto"/>
        <w:right w:val="none" w:sz="0" w:space="0" w:color="auto"/>
      </w:divBdr>
    </w:div>
    <w:div w:id="883757628">
      <w:bodyDiv w:val="1"/>
      <w:marLeft w:val="0"/>
      <w:marRight w:val="0"/>
      <w:marTop w:val="0"/>
      <w:marBottom w:val="0"/>
      <w:divBdr>
        <w:top w:val="none" w:sz="0" w:space="0" w:color="auto"/>
        <w:left w:val="none" w:sz="0" w:space="0" w:color="auto"/>
        <w:bottom w:val="none" w:sz="0" w:space="0" w:color="auto"/>
        <w:right w:val="none" w:sz="0" w:space="0" w:color="auto"/>
      </w:divBdr>
    </w:div>
    <w:div w:id="886918326">
      <w:bodyDiv w:val="1"/>
      <w:marLeft w:val="0"/>
      <w:marRight w:val="0"/>
      <w:marTop w:val="0"/>
      <w:marBottom w:val="0"/>
      <w:divBdr>
        <w:top w:val="none" w:sz="0" w:space="0" w:color="auto"/>
        <w:left w:val="none" w:sz="0" w:space="0" w:color="auto"/>
        <w:bottom w:val="none" w:sz="0" w:space="0" w:color="auto"/>
        <w:right w:val="none" w:sz="0" w:space="0" w:color="auto"/>
      </w:divBdr>
    </w:div>
    <w:div w:id="893351104">
      <w:bodyDiv w:val="1"/>
      <w:marLeft w:val="0"/>
      <w:marRight w:val="0"/>
      <w:marTop w:val="0"/>
      <w:marBottom w:val="0"/>
      <w:divBdr>
        <w:top w:val="none" w:sz="0" w:space="0" w:color="auto"/>
        <w:left w:val="none" w:sz="0" w:space="0" w:color="auto"/>
        <w:bottom w:val="none" w:sz="0" w:space="0" w:color="auto"/>
        <w:right w:val="none" w:sz="0" w:space="0" w:color="auto"/>
      </w:divBdr>
      <w:divsChild>
        <w:div w:id="2126536075">
          <w:marLeft w:val="480"/>
          <w:marRight w:val="0"/>
          <w:marTop w:val="0"/>
          <w:marBottom w:val="0"/>
          <w:divBdr>
            <w:top w:val="none" w:sz="0" w:space="0" w:color="auto"/>
            <w:left w:val="none" w:sz="0" w:space="0" w:color="auto"/>
            <w:bottom w:val="none" w:sz="0" w:space="0" w:color="auto"/>
            <w:right w:val="none" w:sz="0" w:space="0" w:color="auto"/>
          </w:divBdr>
          <w:divsChild>
            <w:div w:id="3957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6765">
      <w:bodyDiv w:val="1"/>
      <w:marLeft w:val="0"/>
      <w:marRight w:val="0"/>
      <w:marTop w:val="0"/>
      <w:marBottom w:val="0"/>
      <w:divBdr>
        <w:top w:val="none" w:sz="0" w:space="0" w:color="auto"/>
        <w:left w:val="none" w:sz="0" w:space="0" w:color="auto"/>
        <w:bottom w:val="none" w:sz="0" w:space="0" w:color="auto"/>
        <w:right w:val="none" w:sz="0" w:space="0" w:color="auto"/>
      </w:divBdr>
    </w:div>
    <w:div w:id="901796347">
      <w:bodyDiv w:val="1"/>
      <w:marLeft w:val="0"/>
      <w:marRight w:val="0"/>
      <w:marTop w:val="0"/>
      <w:marBottom w:val="0"/>
      <w:divBdr>
        <w:top w:val="none" w:sz="0" w:space="0" w:color="auto"/>
        <w:left w:val="none" w:sz="0" w:space="0" w:color="auto"/>
        <w:bottom w:val="none" w:sz="0" w:space="0" w:color="auto"/>
        <w:right w:val="none" w:sz="0" w:space="0" w:color="auto"/>
      </w:divBdr>
    </w:div>
    <w:div w:id="921910988">
      <w:bodyDiv w:val="1"/>
      <w:marLeft w:val="0"/>
      <w:marRight w:val="0"/>
      <w:marTop w:val="0"/>
      <w:marBottom w:val="0"/>
      <w:divBdr>
        <w:top w:val="none" w:sz="0" w:space="0" w:color="auto"/>
        <w:left w:val="none" w:sz="0" w:space="0" w:color="auto"/>
        <w:bottom w:val="none" w:sz="0" w:space="0" w:color="auto"/>
        <w:right w:val="none" w:sz="0" w:space="0" w:color="auto"/>
      </w:divBdr>
      <w:divsChild>
        <w:div w:id="92557559">
          <w:marLeft w:val="480"/>
          <w:marRight w:val="0"/>
          <w:marTop w:val="0"/>
          <w:marBottom w:val="0"/>
          <w:divBdr>
            <w:top w:val="none" w:sz="0" w:space="0" w:color="auto"/>
            <w:left w:val="none" w:sz="0" w:space="0" w:color="auto"/>
            <w:bottom w:val="none" w:sz="0" w:space="0" w:color="auto"/>
            <w:right w:val="none" w:sz="0" w:space="0" w:color="auto"/>
          </w:divBdr>
          <w:divsChild>
            <w:div w:id="1114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4791">
      <w:bodyDiv w:val="1"/>
      <w:marLeft w:val="0"/>
      <w:marRight w:val="0"/>
      <w:marTop w:val="0"/>
      <w:marBottom w:val="0"/>
      <w:divBdr>
        <w:top w:val="none" w:sz="0" w:space="0" w:color="auto"/>
        <w:left w:val="none" w:sz="0" w:space="0" w:color="auto"/>
        <w:bottom w:val="none" w:sz="0" w:space="0" w:color="auto"/>
        <w:right w:val="none" w:sz="0" w:space="0" w:color="auto"/>
      </w:divBdr>
    </w:div>
    <w:div w:id="936912114">
      <w:bodyDiv w:val="1"/>
      <w:marLeft w:val="0"/>
      <w:marRight w:val="0"/>
      <w:marTop w:val="0"/>
      <w:marBottom w:val="0"/>
      <w:divBdr>
        <w:top w:val="none" w:sz="0" w:space="0" w:color="auto"/>
        <w:left w:val="none" w:sz="0" w:space="0" w:color="auto"/>
        <w:bottom w:val="none" w:sz="0" w:space="0" w:color="auto"/>
        <w:right w:val="none" w:sz="0" w:space="0" w:color="auto"/>
      </w:divBdr>
    </w:div>
    <w:div w:id="940452745">
      <w:bodyDiv w:val="1"/>
      <w:marLeft w:val="0"/>
      <w:marRight w:val="0"/>
      <w:marTop w:val="0"/>
      <w:marBottom w:val="0"/>
      <w:divBdr>
        <w:top w:val="none" w:sz="0" w:space="0" w:color="auto"/>
        <w:left w:val="none" w:sz="0" w:space="0" w:color="auto"/>
        <w:bottom w:val="none" w:sz="0" w:space="0" w:color="auto"/>
        <w:right w:val="none" w:sz="0" w:space="0" w:color="auto"/>
      </w:divBdr>
    </w:div>
    <w:div w:id="982277492">
      <w:bodyDiv w:val="1"/>
      <w:marLeft w:val="0"/>
      <w:marRight w:val="0"/>
      <w:marTop w:val="0"/>
      <w:marBottom w:val="0"/>
      <w:divBdr>
        <w:top w:val="none" w:sz="0" w:space="0" w:color="auto"/>
        <w:left w:val="none" w:sz="0" w:space="0" w:color="auto"/>
        <w:bottom w:val="none" w:sz="0" w:space="0" w:color="auto"/>
        <w:right w:val="none" w:sz="0" w:space="0" w:color="auto"/>
      </w:divBdr>
    </w:div>
    <w:div w:id="1012533245">
      <w:bodyDiv w:val="1"/>
      <w:marLeft w:val="0"/>
      <w:marRight w:val="0"/>
      <w:marTop w:val="0"/>
      <w:marBottom w:val="0"/>
      <w:divBdr>
        <w:top w:val="none" w:sz="0" w:space="0" w:color="auto"/>
        <w:left w:val="none" w:sz="0" w:space="0" w:color="auto"/>
        <w:bottom w:val="none" w:sz="0" w:space="0" w:color="auto"/>
        <w:right w:val="none" w:sz="0" w:space="0" w:color="auto"/>
      </w:divBdr>
      <w:divsChild>
        <w:div w:id="1143816288">
          <w:marLeft w:val="480"/>
          <w:marRight w:val="0"/>
          <w:marTop w:val="0"/>
          <w:marBottom w:val="0"/>
          <w:divBdr>
            <w:top w:val="none" w:sz="0" w:space="0" w:color="auto"/>
            <w:left w:val="none" w:sz="0" w:space="0" w:color="auto"/>
            <w:bottom w:val="none" w:sz="0" w:space="0" w:color="auto"/>
            <w:right w:val="none" w:sz="0" w:space="0" w:color="auto"/>
          </w:divBdr>
          <w:divsChild>
            <w:div w:id="5469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863">
      <w:bodyDiv w:val="1"/>
      <w:marLeft w:val="0"/>
      <w:marRight w:val="0"/>
      <w:marTop w:val="0"/>
      <w:marBottom w:val="0"/>
      <w:divBdr>
        <w:top w:val="none" w:sz="0" w:space="0" w:color="auto"/>
        <w:left w:val="none" w:sz="0" w:space="0" w:color="auto"/>
        <w:bottom w:val="none" w:sz="0" w:space="0" w:color="auto"/>
        <w:right w:val="none" w:sz="0" w:space="0" w:color="auto"/>
      </w:divBdr>
    </w:div>
    <w:div w:id="1051197932">
      <w:bodyDiv w:val="1"/>
      <w:marLeft w:val="0"/>
      <w:marRight w:val="0"/>
      <w:marTop w:val="0"/>
      <w:marBottom w:val="0"/>
      <w:divBdr>
        <w:top w:val="none" w:sz="0" w:space="0" w:color="auto"/>
        <w:left w:val="none" w:sz="0" w:space="0" w:color="auto"/>
        <w:bottom w:val="none" w:sz="0" w:space="0" w:color="auto"/>
        <w:right w:val="none" w:sz="0" w:space="0" w:color="auto"/>
      </w:divBdr>
      <w:divsChild>
        <w:div w:id="210502671">
          <w:marLeft w:val="480"/>
          <w:marRight w:val="0"/>
          <w:marTop w:val="0"/>
          <w:marBottom w:val="0"/>
          <w:divBdr>
            <w:top w:val="none" w:sz="0" w:space="0" w:color="auto"/>
            <w:left w:val="none" w:sz="0" w:space="0" w:color="auto"/>
            <w:bottom w:val="none" w:sz="0" w:space="0" w:color="auto"/>
            <w:right w:val="none" w:sz="0" w:space="0" w:color="auto"/>
          </w:divBdr>
          <w:divsChild>
            <w:div w:id="6596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0834">
      <w:bodyDiv w:val="1"/>
      <w:marLeft w:val="0"/>
      <w:marRight w:val="0"/>
      <w:marTop w:val="0"/>
      <w:marBottom w:val="0"/>
      <w:divBdr>
        <w:top w:val="none" w:sz="0" w:space="0" w:color="auto"/>
        <w:left w:val="none" w:sz="0" w:space="0" w:color="auto"/>
        <w:bottom w:val="none" w:sz="0" w:space="0" w:color="auto"/>
        <w:right w:val="none" w:sz="0" w:space="0" w:color="auto"/>
      </w:divBdr>
    </w:div>
    <w:div w:id="1116291464">
      <w:bodyDiv w:val="1"/>
      <w:marLeft w:val="0"/>
      <w:marRight w:val="0"/>
      <w:marTop w:val="0"/>
      <w:marBottom w:val="0"/>
      <w:divBdr>
        <w:top w:val="none" w:sz="0" w:space="0" w:color="auto"/>
        <w:left w:val="none" w:sz="0" w:space="0" w:color="auto"/>
        <w:bottom w:val="none" w:sz="0" w:space="0" w:color="auto"/>
        <w:right w:val="none" w:sz="0" w:space="0" w:color="auto"/>
      </w:divBdr>
      <w:divsChild>
        <w:div w:id="913392653">
          <w:marLeft w:val="480"/>
          <w:marRight w:val="0"/>
          <w:marTop w:val="0"/>
          <w:marBottom w:val="0"/>
          <w:divBdr>
            <w:top w:val="none" w:sz="0" w:space="0" w:color="auto"/>
            <w:left w:val="none" w:sz="0" w:space="0" w:color="auto"/>
            <w:bottom w:val="none" w:sz="0" w:space="0" w:color="auto"/>
            <w:right w:val="none" w:sz="0" w:space="0" w:color="auto"/>
          </w:divBdr>
          <w:divsChild>
            <w:div w:id="4198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367">
      <w:bodyDiv w:val="1"/>
      <w:marLeft w:val="0"/>
      <w:marRight w:val="0"/>
      <w:marTop w:val="0"/>
      <w:marBottom w:val="0"/>
      <w:divBdr>
        <w:top w:val="none" w:sz="0" w:space="0" w:color="auto"/>
        <w:left w:val="none" w:sz="0" w:space="0" w:color="auto"/>
        <w:bottom w:val="none" w:sz="0" w:space="0" w:color="auto"/>
        <w:right w:val="none" w:sz="0" w:space="0" w:color="auto"/>
      </w:divBdr>
    </w:div>
    <w:div w:id="1166944931">
      <w:bodyDiv w:val="1"/>
      <w:marLeft w:val="0"/>
      <w:marRight w:val="0"/>
      <w:marTop w:val="0"/>
      <w:marBottom w:val="0"/>
      <w:divBdr>
        <w:top w:val="none" w:sz="0" w:space="0" w:color="auto"/>
        <w:left w:val="none" w:sz="0" w:space="0" w:color="auto"/>
        <w:bottom w:val="none" w:sz="0" w:space="0" w:color="auto"/>
        <w:right w:val="none" w:sz="0" w:space="0" w:color="auto"/>
      </w:divBdr>
    </w:div>
    <w:div w:id="1231230077">
      <w:bodyDiv w:val="1"/>
      <w:marLeft w:val="0"/>
      <w:marRight w:val="0"/>
      <w:marTop w:val="0"/>
      <w:marBottom w:val="0"/>
      <w:divBdr>
        <w:top w:val="none" w:sz="0" w:space="0" w:color="auto"/>
        <w:left w:val="none" w:sz="0" w:space="0" w:color="auto"/>
        <w:bottom w:val="none" w:sz="0" w:space="0" w:color="auto"/>
        <w:right w:val="none" w:sz="0" w:space="0" w:color="auto"/>
      </w:divBdr>
    </w:div>
    <w:div w:id="1245608278">
      <w:bodyDiv w:val="1"/>
      <w:marLeft w:val="0"/>
      <w:marRight w:val="0"/>
      <w:marTop w:val="0"/>
      <w:marBottom w:val="0"/>
      <w:divBdr>
        <w:top w:val="none" w:sz="0" w:space="0" w:color="auto"/>
        <w:left w:val="none" w:sz="0" w:space="0" w:color="auto"/>
        <w:bottom w:val="none" w:sz="0" w:space="0" w:color="auto"/>
        <w:right w:val="none" w:sz="0" w:space="0" w:color="auto"/>
      </w:divBdr>
      <w:divsChild>
        <w:div w:id="828790822">
          <w:marLeft w:val="480"/>
          <w:marRight w:val="0"/>
          <w:marTop w:val="0"/>
          <w:marBottom w:val="0"/>
          <w:divBdr>
            <w:top w:val="none" w:sz="0" w:space="0" w:color="auto"/>
            <w:left w:val="none" w:sz="0" w:space="0" w:color="auto"/>
            <w:bottom w:val="none" w:sz="0" w:space="0" w:color="auto"/>
            <w:right w:val="none" w:sz="0" w:space="0" w:color="auto"/>
          </w:divBdr>
          <w:divsChild>
            <w:div w:id="10694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00564">
      <w:bodyDiv w:val="1"/>
      <w:marLeft w:val="0"/>
      <w:marRight w:val="0"/>
      <w:marTop w:val="0"/>
      <w:marBottom w:val="0"/>
      <w:divBdr>
        <w:top w:val="none" w:sz="0" w:space="0" w:color="auto"/>
        <w:left w:val="none" w:sz="0" w:space="0" w:color="auto"/>
        <w:bottom w:val="none" w:sz="0" w:space="0" w:color="auto"/>
        <w:right w:val="none" w:sz="0" w:space="0" w:color="auto"/>
      </w:divBdr>
    </w:div>
    <w:div w:id="1253392750">
      <w:bodyDiv w:val="1"/>
      <w:marLeft w:val="0"/>
      <w:marRight w:val="0"/>
      <w:marTop w:val="0"/>
      <w:marBottom w:val="0"/>
      <w:divBdr>
        <w:top w:val="none" w:sz="0" w:space="0" w:color="auto"/>
        <w:left w:val="none" w:sz="0" w:space="0" w:color="auto"/>
        <w:bottom w:val="none" w:sz="0" w:space="0" w:color="auto"/>
        <w:right w:val="none" w:sz="0" w:space="0" w:color="auto"/>
      </w:divBdr>
    </w:div>
    <w:div w:id="1256548416">
      <w:bodyDiv w:val="1"/>
      <w:marLeft w:val="0"/>
      <w:marRight w:val="0"/>
      <w:marTop w:val="0"/>
      <w:marBottom w:val="0"/>
      <w:divBdr>
        <w:top w:val="none" w:sz="0" w:space="0" w:color="auto"/>
        <w:left w:val="none" w:sz="0" w:space="0" w:color="auto"/>
        <w:bottom w:val="none" w:sz="0" w:space="0" w:color="auto"/>
        <w:right w:val="none" w:sz="0" w:space="0" w:color="auto"/>
      </w:divBdr>
    </w:div>
    <w:div w:id="1260411735">
      <w:bodyDiv w:val="1"/>
      <w:marLeft w:val="0"/>
      <w:marRight w:val="0"/>
      <w:marTop w:val="0"/>
      <w:marBottom w:val="0"/>
      <w:divBdr>
        <w:top w:val="none" w:sz="0" w:space="0" w:color="auto"/>
        <w:left w:val="none" w:sz="0" w:space="0" w:color="auto"/>
        <w:bottom w:val="none" w:sz="0" w:space="0" w:color="auto"/>
        <w:right w:val="none" w:sz="0" w:space="0" w:color="auto"/>
      </w:divBdr>
    </w:div>
    <w:div w:id="1369332039">
      <w:bodyDiv w:val="1"/>
      <w:marLeft w:val="0"/>
      <w:marRight w:val="0"/>
      <w:marTop w:val="0"/>
      <w:marBottom w:val="0"/>
      <w:divBdr>
        <w:top w:val="none" w:sz="0" w:space="0" w:color="auto"/>
        <w:left w:val="none" w:sz="0" w:space="0" w:color="auto"/>
        <w:bottom w:val="none" w:sz="0" w:space="0" w:color="auto"/>
        <w:right w:val="none" w:sz="0" w:space="0" w:color="auto"/>
      </w:divBdr>
    </w:div>
    <w:div w:id="1380594849">
      <w:bodyDiv w:val="1"/>
      <w:marLeft w:val="0"/>
      <w:marRight w:val="0"/>
      <w:marTop w:val="0"/>
      <w:marBottom w:val="0"/>
      <w:divBdr>
        <w:top w:val="none" w:sz="0" w:space="0" w:color="auto"/>
        <w:left w:val="none" w:sz="0" w:space="0" w:color="auto"/>
        <w:bottom w:val="none" w:sz="0" w:space="0" w:color="auto"/>
        <w:right w:val="none" w:sz="0" w:space="0" w:color="auto"/>
      </w:divBdr>
      <w:divsChild>
        <w:div w:id="254678570">
          <w:marLeft w:val="480"/>
          <w:marRight w:val="0"/>
          <w:marTop w:val="0"/>
          <w:marBottom w:val="0"/>
          <w:divBdr>
            <w:top w:val="none" w:sz="0" w:space="0" w:color="auto"/>
            <w:left w:val="none" w:sz="0" w:space="0" w:color="auto"/>
            <w:bottom w:val="none" w:sz="0" w:space="0" w:color="auto"/>
            <w:right w:val="none" w:sz="0" w:space="0" w:color="auto"/>
          </w:divBdr>
          <w:divsChild>
            <w:div w:id="14394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1646">
      <w:bodyDiv w:val="1"/>
      <w:marLeft w:val="0"/>
      <w:marRight w:val="0"/>
      <w:marTop w:val="0"/>
      <w:marBottom w:val="0"/>
      <w:divBdr>
        <w:top w:val="none" w:sz="0" w:space="0" w:color="auto"/>
        <w:left w:val="none" w:sz="0" w:space="0" w:color="auto"/>
        <w:bottom w:val="none" w:sz="0" w:space="0" w:color="auto"/>
        <w:right w:val="none" w:sz="0" w:space="0" w:color="auto"/>
      </w:divBdr>
      <w:divsChild>
        <w:div w:id="1128428397">
          <w:marLeft w:val="480"/>
          <w:marRight w:val="0"/>
          <w:marTop w:val="0"/>
          <w:marBottom w:val="0"/>
          <w:divBdr>
            <w:top w:val="none" w:sz="0" w:space="0" w:color="auto"/>
            <w:left w:val="none" w:sz="0" w:space="0" w:color="auto"/>
            <w:bottom w:val="none" w:sz="0" w:space="0" w:color="auto"/>
            <w:right w:val="none" w:sz="0" w:space="0" w:color="auto"/>
          </w:divBdr>
          <w:divsChild>
            <w:div w:id="12092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3425">
      <w:bodyDiv w:val="1"/>
      <w:marLeft w:val="0"/>
      <w:marRight w:val="0"/>
      <w:marTop w:val="0"/>
      <w:marBottom w:val="0"/>
      <w:divBdr>
        <w:top w:val="none" w:sz="0" w:space="0" w:color="auto"/>
        <w:left w:val="none" w:sz="0" w:space="0" w:color="auto"/>
        <w:bottom w:val="none" w:sz="0" w:space="0" w:color="auto"/>
        <w:right w:val="none" w:sz="0" w:space="0" w:color="auto"/>
      </w:divBdr>
      <w:divsChild>
        <w:div w:id="2033798485">
          <w:marLeft w:val="480"/>
          <w:marRight w:val="0"/>
          <w:marTop w:val="0"/>
          <w:marBottom w:val="0"/>
          <w:divBdr>
            <w:top w:val="none" w:sz="0" w:space="0" w:color="auto"/>
            <w:left w:val="none" w:sz="0" w:space="0" w:color="auto"/>
            <w:bottom w:val="none" w:sz="0" w:space="0" w:color="auto"/>
            <w:right w:val="none" w:sz="0" w:space="0" w:color="auto"/>
          </w:divBdr>
          <w:divsChild>
            <w:div w:id="953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2472">
      <w:bodyDiv w:val="1"/>
      <w:marLeft w:val="0"/>
      <w:marRight w:val="0"/>
      <w:marTop w:val="0"/>
      <w:marBottom w:val="0"/>
      <w:divBdr>
        <w:top w:val="none" w:sz="0" w:space="0" w:color="auto"/>
        <w:left w:val="none" w:sz="0" w:space="0" w:color="auto"/>
        <w:bottom w:val="none" w:sz="0" w:space="0" w:color="auto"/>
        <w:right w:val="none" w:sz="0" w:space="0" w:color="auto"/>
      </w:divBdr>
      <w:divsChild>
        <w:div w:id="1077020471">
          <w:marLeft w:val="480"/>
          <w:marRight w:val="0"/>
          <w:marTop w:val="0"/>
          <w:marBottom w:val="0"/>
          <w:divBdr>
            <w:top w:val="none" w:sz="0" w:space="0" w:color="auto"/>
            <w:left w:val="none" w:sz="0" w:space="0" w:color="auto"/>
            <w:bottom w:val="none" w:sz="0" w:space="0" w:color="auto"/>
            <w:right w:val="none" w:sz="0" w:space="0" w:color="auto"/>
          </w:divBdr>
          <w:divsChild>
            <w:div w:id="816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2976">
      <w:bodyDiv w:val="1"/>
      <w:marLeft w:val="0"/>
      <w:marRight w:val="0"/>
      <w:marTop w:val="0"/>
      <w:marBottom w:val="0"/>
      <w:divBdr>
        <w:top w:val="none" w:sz="0" w:space="0" w:color="auto"/>
        <w:left w:val="none" w:sz="0" w:space="0" w:color="auto"/>
        <w:bottom w:val="none" w:sz="0" w:space="0" w:color="auto"/>
        <w:right w:val="none" w:sz="0" w:space="0" w:color="auto"/>
      </w:divBdr>
      <w:divsChild>
        <w:div w:id="2108228130">
          <w:marLeft w:val="480"/>
          <w:marRight w:val="0"/>
          <w:marTop w:val="0"/>
          <w:marBottom w:val="0"/>
          <w:divBdr>
            <w:top w:val="none" w:sz="0" w:space="0" w:color="auto"/>
            <w:left w:val="none" w:sz="0" w:space="0" w:color="auto"/>
            <w:bottom w:val="none" w:sz="0" w:space="0" w:color="auto"/>
            <w:right w:val="none" w:sz="0" w:space="0" w:color="auto"/>
          </w:divBdr>
          <w:divsChild>
            <w:div w:id="1288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71736">
      <w:bodyDiv w:val="1"/>
      <w:marLeft w:val="0"/>
      <w:marRight w:val="0"/>
      <w:marTop w:val="0"/>
      <w:marBottom w:val="0"/>
      <w:divBdr>
        <w:top w:val="none" w:sz="0" w:space="0" w:color="auto"/>
        <w:left w:val="none" w:sz="0" w:space="0" w:color="auto"/>
        <w:bottom w:val="none" w:sz="0" w:space="0" w:color="auto"/>
        <w:right w:val="none" w:sz="0" w:space="0" w:color="auto"/>
      </w:divBdr>
    </w:div>
    <w:div w:id="1440565607">
      <w:bodyDiv w:val="1"/>
      <w:marLeft w:val="0"/>
      <w:marRight w:val="0"/>
      <w:marTop w:val="0"/>
      <w:marBottom w:val="0"/>
      <w:divBdr>
        <w:top w:val="none" w:sz="0" w:space="0" w:color="auto"/>
        <w:left w:val="none" w:sz="0" w:space="0" w:color="auto"/>
        <w:bottom w:val="none" w:sz="0" w:space="0" w:color="auto"/>
        <w:right w:val="none" w:sz="0" w:space="0" w:color="auto"/>
      </w:divBdr>
      <w:divsChild>
        <w:div w:id="101727425">
          <w:marLeft w:val="480"/>
          <w:marRight w:val="0"/>
          <w:marTop w:val="0"/>
          <w:marBottom w:val="0"/>
          <w:divBdr>
            <w:top w:val="none" w:sz="0" w:space="0" w:color="auto"/>
            <w:left w:val="none" w:sz="0" w:space="0" w:color="auto"/>
            <w:bottom w:val="none" w:sz="0" w:space="0" w:color="auto"/>
            <w:right w:val="none" w:sz="0" w:space="0" w:color="auto"/>
          </w:divBdr>
          <w:divsChild>
            <w:div w:id="69076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606">
      <w:bodyDiv w:val="1"/>
      <w:marLeft w:val="0"/>
      <w:marRight w:val="0"/>
      <w:marTop w:val="0"/>
      <w:marBottom w:val="0"/>
      <w:divBdr>
        <w:top w:val="none" w:sz="0" w:space="0" w:color="auto"/>
        <w:left w:val="none" w:sz="0" w:space="0" w:color="auto"/>
        <w:bottom w:val="none" w:sz="0" w:space="0" w:color="auto"/>
        <w:right w:val="none" w:sz="0" w:space="0" w:color="auto"/>
      </w:divBdr>
      <w:divsChild>
        <w:div w:id="1213346525">
          <w:marLeft w:val="480"/>
          <w:marRight w:val="0"/>
          <w:marTop w:val="0"/>
          <w:marBottom w:val="0"/>
          <w:divBdr>
            <w:top w:val="none" w:sz="0" w:space="0" w:color="auto"/>
            <w:left w:val="none" w:sz="0" w:space="0" w:color="auto"/>
            <w:bottom w:val="none" w:sz="0" w:space="0" w:color="auto"/>
            <w:right w:val="none" w:sz="0" w:space="0" w:color="auto"/>
          </w:divBdr>
          <w:divsChild>
            <w:div w:id="6690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6567">
      <w:bodyDiv w:val="1"/>
      <w:marLeft w:val="0"/>
      <w:marRight w:val="0"/>
      <w:marTop w:val="0"/>
      <w:marBottom w:val="0"/>
      <w:divBdr>
        <w:top w:val="none" w:sz="0" w:space="0" w:color="auto"/>
        <w:left w:val="none" w:sz="0" w:space="0" w:color="auto"/>
        <w:bottom w:val="none" w:sz="0" w:space="0" w:color="auto"/>
        <w:right w:val="none" w:sz="0" w:space="0" w:color="auto"/>
      </w:divBdr>
      <w:divsChild>
        <w:div w:id="1575897152">
          <w:marLeft w:val="480"/>
          <w:marRight w:val="0"/>
          <w:marTop w:val="0"/>
          <w:marBottom w:val="0"/>
          <w:divBdr>
            <w:top w:val="none" w:sz="0" w:space="0" w:color="auto"/>
            <w:left w:val="none" w:sz="0" w:space="0" w:color="auto"/>
            <w:bottom w:val="none" w:sz="0" w:space="0" w:color="auto"/>
            <w:right w:val="none" w:sz="0" w:space="0" w:color="auto"/>
          </w:divBdr>
          <w:divsChild>
            <w:div w:id="9737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0335">
      <w:bodyDiv w:val="1"/>
      <w:marLeft w:val="0"/>
      <w:marRight w:val="0"/>
      <w:marTop w:val="0"/>
      <w:marBottom w:val="0"/>
      <w:divBdr>
        <w:top w:val="none" w:sz="0" w:space="0" w:color="auto"/>
        <w:left w:val="none" w:sz="0" w:space="0" w:color="auto"/>
        <w:bottom w:val="none" w:sz="0" w:space="0" w:color="auto"/>
        <w:right w:val="none" w:sz="0" w:space="0" w:color="auto"/>
      </w:divBdr>
    </w:div>
    <w:div w:id="1472213187">
      <w:bodyDiv w:val="1"/>
      <w:marLeft w:val="0"/>
      <w:marRight w:val="0"/>
      <w:marTop w:val="0"/>
      <w:marBottom w:val="0"/>
      <w:divBdr>
        <w:top w:val="none" w:sz="0" w:space="0" w:color="auto"/>
        <w:left w:val="none" w:sz="0" w:space="0" w:color="auto"/>
        <w:bottom w:val="none" w:sz="0" w:space="0" w:color="auto"/>
        <w:right w:val="none" w:sz="0" w:space="0" w:color="auto"/>
      </w:divBdr>
      <w:divsChild>
        <w:div w:id="1136416836">
          <w:marLeft w:val="480"/>
          <w:marRight w:val="0"/>
          <w:marTop w:val="0"/>
          <w:marBottom w:val="0"/>
          <w:divBdr>
            <w:top w:val="none" w:sz="0" w:space="0" w:color="auto"/>
            <w:left w:val="none" w:sz="0" w:space="0" w:color="auto"/>
            <w:bottom w:val="none" w:sz="0" w:space="0" w:color="auto"/>
            <w:right w:val="none" w:sz="0" w:space="0" w:color="auto"/>
          </w:divBdr>
          <w:divsChild>
            <w:div w:id="6795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4499">
      <w:bodyDiv w:val="1"/>
      <w:marLeft w:val="0"/>
      <w:marRight w:val="0"/>
      <w:marTop w:val="0"/>
      <w:marBottom w:val="0"/>
      <w:divBdr>
        <w:top w:val="none" w:sz="0" w:space="0" w:color="auto"/>
        <w:left w:val="none" w:sz="0" w:space="0" w:color="auto"/>
        <w:bottom w:val="none" w:sz="0" w:space="0" w:color="auto"/>
        <w:right w:val="none" w:sz="0" w:space="0" w:color="auto"/>
      </w:divBdr>
      <w:divsChild>
        <w:div w:id="1038162788">
          <w:marLeft w:val="480"/>
          <w:marRight w:val="0"/>
          <w:marTop w:val="0"/>
          <w:marBottom w:val="0"/>
          <w:divBdr>
            <w:top w:val="none" w:sz="0" w:space="0" w:color="auto"/>
            <w:left w:val="none" w:sz="0" w:space="0" w:color="auto"/>
            <w:bottom w:val="none" w:sz="0" w:space="0" w:color="auto"/>
            <w:right w:val="none" w:sz="0" w:space="0" w:color="auto"/>
          </w:divBdr>
          <w:divsChild>
            <w:div w:id="605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5313">
      <w:bodyDiv w:val="1"/>
      <w:marLeft w:val="0"/>
      <w:marRight w:val="0"/>
      <w:marTop w:val="0"/>
      <w:marBottom w:val="0"/>
      <w:divBdr>
        <w:top w:val="none" w:sz="0" w:space="0" w:color="auto"/>
        <w:left w:val="none" w:sz="0" w:space="0" w:color="auto"/>
        <w:bottom w:val="none" w:sz="0" w:space="0" w:color="auto"/>
        <w:right w:val="none" w:sz="0" w:space="0" w:color="auto"/>
      </w:divBdr>
      <w:divsChild>
        <w:div w:id="289282893">
          <w:marLeft w:val="480"/>
          <w:marRight w:val="0"/>
          <w:marTop w:val="0"/>
          <w:marBottom w:val="0"/>
          <w:divBdr>
            <w:top w:val="none" w:sz="0" w:space="0" w:color="auto"/>
            <w:left w:val="none" w:sz="0" w:space="0" w:color="auto"/>
            <w:bottom w:val="none" w:sz="0" w:space="0" w:color="auto"/>
            <w:right w:val="none" w:sz="0" w:space="0" w:color="auto"/>
          </w:divBdr>
          <w:divsChild>
            <w:div w:id="3666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0749">
      <w:bodyDiv w:val="1"/>
      <w:marLeft w:val="0"/>
      <w:marRight w:val="0"/>
      <w:marTop w:val="0"/>
      <w:marBottom w:val="0"/>
      <w:divBdr>
        <w:top w:val="none" w:sz="0" w:space="0" w:color="auto"/>
        <w:left w:val="none" w:sz="0" w:space="0" w:color="auto"/>
        <w:bottom w:val="none" w:sz="0" w:space="0" w:color="auto"/>
        <w:right w:val="none" w:sz="0" w:space="0" w:color="auto"/>
      </w:divBdr>
      <w:divsChild>
        <w:div w:id="92168154">
          <w:marLeft w:val="480"/>
          <w:marRight w:val="0"/>
          <w:marTop w:val="0"/>
          <w:marBottom w:val="0"/>
          <w:divBdr>
            <w:top w:val="none" w:sz="0" w:space="0" w:color="auto"/>
            <w:left w:val="none" w:sz="0" w:space="0" w:color="auto"/>
            <w:bottom w:val="none" w:sz="0" w:space="0" w:color="auto"/>
            <w:right w:val="none" w:sz="0" w:space="0" w:color="auto"/>
          </w:divBdr>
          <w:divsChild>
            <w:div w:id="10393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5912">
      <w:bodyDiv w:val="1"/>
      <w:marLeft w:val="0"/>
      <w:marRight w:val="0"/>
      <w:marTop w:val="0"/>
      <w:marBottom w:val="0"/>
      <w:divBdr>
        <w:top w:val="none" w:sz="0" w:space="0" w:color="auto"/>
        <w:left w:val="none" w:sz="0" w:space="0" w:color="auto"/>
        <w:bottom w:val="none" w:sz="0" w:space="0" w:color="auto"/>
        <w:right w:val="none" w:sz="0" w:space="0" w:color="auto"/>
      </w:divBdr>
    </w:div>
    <w:div w:id="1546524627">
      <w:bodyDiv w:val="1"/>
      <w:marLeft w:val="0"/>
      <w:marRight w:val="0"/>
      <w:marTop w:val="0"/>
      <w:marBottom w:val="0"/>
      <w:divBdr>
        <w:top w:val="none" w:sz="0" w:space="0" w:color="auto"/>
        <w:left w:val="none" w:sz="0" w:space="0" w:color="auto"/>
        <w:bottom w:val="none" w:sz="0" w:space="0" w:color="auto"/>
        <w:right w:val="none" w:sz="0" w:space="0" w:color="auto"/>
      </w:divBdr>
      <w:divsChild>
        <w:div w:id="1498495850">
          <w:marLeft w:val="480"/>
          <w:marRight w:val="0"/>
          <w:marTop w:val="0"/>
          <w:marBottom w:val="0"/>
          <w:divBdr>
            <w:top w:val="none" w:sz="0" w:space="0" w:color="auto"/>
            <w:left w:val="none" w:sz="0" w:space="0" w:color="auto"/>
            <w:bottom w:val="none" w:sz="0" w:space="0" w:color="auto"/>
            <w:right w:val="none" w:sz="0" w:space="0" w:color="auto"/>
          </w:divBdr>
          <w:divsChild>
            <w:div w:id="9756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60599">
      <w:bodyDiv w:val="1"/>
      <w:marLeft w:val="0"/>
      <w:marRight w:val="0"/>
      <w:marTop w:val="0"/>
      <w:marBottom w:val="0"/>
      <w:divBdr>
        <w:top w:val="none" w:sz="0" w:space="0" w:color="auto"/>
        <w:left w:val="none" w:sz="0" w:space="0" w:color="auto"/>
        <w:bottom w:val="none" w:sz="0" w:space="0" w:color="auto"/>
        <w:right w:val="none" w:sz="0" w:space="0" w:color="auto"/>
      </w:divBdr>
      <w:divsChild>
        <w:div w:id="1783568994">
          <w:marLeft w:val="0"/>
          <w:marRight w:val="0"/>
          <w:marTop w:val="0"/>
          <w:marBottom w:val="0"/>
          <w:divBdr>
            <w:top w:val="none" w:sz="0" w:space="0" w:color="auto"/>
            <w:left w:val="none" w:sz="0" w:space="0" w:color="auto"/>
            <w:bottom w:val="none" w:sz="0" w:space="0" w:color="auto"/>
            <w:right w:val="none" w:sz="0" w:space="0" w:color="auto"/>
          </w:divBdr>
        </w:div>
        <w:div w:id="675815292">
          <w:marLeft w:val="0"/>
          <w:marRight w:val="0"/>
          <w:marTop w:val="0"/>
          <w:marBottom w:val="0"/>
          <w:divBdr>
            <w:top w:val="none" w:sz="0" w:space="0" w:color="auto"/>
            <w:left w:val="none" w:sz="0" w:space="0" w:color="auto"/>
            <w:bottom w:val="none" w:sz="0" w:space="0" w:color="auto"/>
            <w:right w:val="none" w:sz="0" w:space="0" w:color="auto"/>
          </w:divBdr>
        </w:div>
      </w:divsChild>
    </w:div>
    <w:div w:id="1581594892">
      <w:bodyDiv w:val="1"/>
      <w:marLeft w:val="0"/>
      <w:marRight w:val="0"/>
      <w:marTop w:val="0"/>
      <w:marBottom w:val="0"/>
      <w:divBdr>
        <w:top w:val="none" w:sz="0" w:space="0" w:color="auto"/>
        <w:left w:val="none" w:sz="0" w:space="0" w:color="auto"/>
        <w:bottom w:val="none" w:sz="0" w:space="0" w:color="auto"/>
        <w:right w:val="none" w:sz="0" w:space="0" w:color="auto"/>
      </w:divBdr>
    </w:div>
    <w:div w:id="1613366194">
      <w:bodyDiv w:val="1"/>
      <w:marLeft w:val="0"/>
      <w:marRight w:val="0"/>
      <w:marTop w:val="0"/>
      <w:marBottom w:val="0"/>
      <w:divBdr>
        <w:top w:val="none" w:sz="0" w:space="0" w:color="auto"/>
        <w:left w:val="none" w:sz="0" w:space="0" w:color="auto"/>
        <w:bottom w:val="none" w:sz="0" w:space="0" w:color="auto"/>
        <w:right w:val="none" w:sz="0" w:space="0" w:color="auto"/>
      </w:divBdr>
    </w:div>
    <w:div w:id="1631787853">
      <w:bodyDiv w:val="1"/>
      <w:marLeft w:val="0"/>
      <w:marRight w:val="0"/>
      <w:marTop w:val="0"/>
      <w:marBottom w:val="0"/>
      <w:divBdr>
        <w:top w:val="none" w:sz="0" w:space="0" w:color="auto"/>
        <w:left w:val="none" w:sz="0" w:space="0" w:color="auto"/>
        <w:bottom w:val="none" w:sz="0" w:space="0" w:color="auto"/>
        <w:right w:val="none" w:sz="0" w:space="0" w:color="auto"/>
      </w:divBdr>
    </w:div>
    <w:div w:id="1658802624">
      <w:bodyDiv w:val="1"/>
      <w:marLeft w:val="0"/>
      <w:marRight w:val="0"/>
      <w:marTop w:val="0"/>
      <w:marBottom w:val="0"/>
      <w:divBdr>
        <w:top w:val="none" w:sz="0" w:space="0" w:color="auto"/>
        <w:left w:val="none" w:sz="0" w:space="0" w:color="auto"/>
        <w:bottom w:val="none" w:sz="0" w:space="0" w:color="auto"/>
        <w:right w:val="none" w:sz="0" w:space="0" w:color="auto"/>
      </w:divBdr>
      <w:divsChild>
        <w:div w:id="670912066">
          <w:marLeft w:val="480"/>
          <w:marRight w:val="0"/>
          <w:marTop w:val="0"/>
          <w:marBottom w:val="0"/>
          <w:divBdr>
            <w:top w:val="none" w:sz="0" w:space="0" w:color="auto"/>
            <w:left w:val="none" w:sz="0" w:space="0" w:color="auto"/>
            <w:bottom w:val="none" w:sz="0" w:space="0" w:color="auto"/>
            <w:right w:val="none" w:sz="0" w:space="0" w:color="auto"/>
          </w:divBdr>
          <w:divsChild>
            <w:div w:id="4179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3552">
      <w:bodyDiv w:val="1"/>
      <w:marLeft w:val="0"/>
      <w:marRight w:val="0"/>
      <w:marTop w:val="0"/>
      <w:marBottom w:val="0"/>
      <w:divBdr>
        <w:top w:val="none" w:sz="0" w:space="0" w:color="auto"/>
        <w:left w:val="none" w:sz="0" w:space="0" w:color="auto"/>
        <w:bottom w:val="none" w:sz="0" w:space="0" w:color="auto"/>
        <w:right w:val="none" w:sz="0" w:space="0" w:color="auto"/>
      </w:divBdr>
    </w:div>
    <w:div w:id="1704791940">
      <w:bodyDiv w:val="1"/>
      <w:marLeft w:val="0"/>
      <w:marRight w:val="0"/>
      <w:marTop w:val="0"/>
      <w:marBottom w:val="0"/>
      <w:divBdr>
        <w:top w:val="none" w:sz="0" w:space="0" w:color="auto"/>
        <w:left w:val="none" w:sz="0" w:space="0" w:color="auto"/>
        <w:bottom w:val="none" w:sz="0" w:space="0" w:color="auto"/>
        <w:right w:val="none" w:sz="0" w:space="0" w:color="auto"/>
      </w:divBdr>
      <w:divsChild>
        <w:div w:id="1808089308">
          <w:marLeft w:val="480"/>
          <w:marRight w:val="0"/>
          <w:marTop w:val="0"/>
          <w:marBottom w:val="0"/>
          <w:divBdr>
            <w:top w:val="none" w:sz="0" w:space="0" w:color="auto"/>
            <w:left w:val="none" w:sz="0" w:space="0" w:color="auto"/>
            <w:bottom w:val="none" w:sz="0" w:space="0" w:color="auto"/>
            <w:right w:val="none" w:sz="0" w:space="0" w:color="auto"/>
          </w:divBdr>
          <w:divsChild>
            <w:div w:id="17213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05688">
      <w:bodyDiv w:val="1"/>
      <w:marLeft w:val="0"/>
      <w:marRight w:val="0"/>
      <w:marTop w:val="0"/>
      <w:marBottom w:val="0"/>
      <w:divBdr>
        <w:top w:val="none" w:sz="0" w:space="0" w:color="auto"/>
        <w:left w:val="none" w:sz="0" w:space="0" w:color="auto"/>
        <w:bottom w:val="none" w:sz="0" w:space="0" w:color="auto"/>
        <w:right w:val="none" w:sz="0" w:space="0" w:color="auto"/>
      </w:divBdr>
    </w:div>
    <w:div w:id="1714693759">
      <w:bodyDiv w:val="1"/>
      <w:marLeft w:val="0"/>
      <w:marRight w:val="0"/>
      <w:marTop w:val="0"/>
      <w:marBottom w:val="0"/>
      <w:divBdr>
        <w:top w:val="none" w:sz="0" w:space="0" w:color="auto"/>
        <w:left w:val="none" w:sz="0" w:space="0" w:color="auto"/>
        <w:bottom w:val="none" w:sz="0" w:space="0" w:color="auto"/>
        <w:right w:val="none" w:sz="0" w:space="0" w:color="auto"/>
      </w:divBdr>
      <w:divsChild>
        <w:div w:id="1482576137">
          <w:marLeft w:val="480"/>
          <w:marRight w:val="0"/>
          <w:marTop w:val="0"/>
          <w:marBottom w:val="0"/>
          <w:divBdr>
            <w:top w:val="none" w:sz="0" w:space="0" w:color="auto"/>
            <w:left w:val="none" w:sz="0" w:space="0" w:color="auto"/>
            <w:bottom w:val="none" w:sz="0" w:space="0" w:color="auto"/>
            <w:right w:val="none" w:sz="0" w:space="0" w:color="auto"/>
          </w:divBdr>
          <w:divsChild>
            <w:div w:id="20929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03486">
      <w:bodyDiv w:val="1"/>
      <w:marLeft w:val="0"/>
      <w:marRight w:val="0"/>
      <w:marTop w:val="0"/>
      <w:marBottom w:val="0"/>
      <w:divBdr>
        <w:top w:val="none" w:sz="0" w:space="0" w:color="auto"/>
        <w:left w:val="none" w:sz="0" w:space="0" w:color="auto"/>
        <w:bottom w:val="none" w:sz="0" w:space="0" w:color="auto"/>
        <w:right w:val="none" w:sz="0" w:space="0" w:color="auto"/>
      </w:divBdr>
      <w:divsChild>
        <w:div w:id="669214416">
          <w:marLeft w:val="480"/>
          <w:marRight w:val="0"/>
          <w:marTop w:val="0"/>
          <w:marBottom w:val="0"/>
          <w:divBdr>
            <w:top w:val="none" w:sz="0" w:space="0" w:color="auto"/>
            <w:left w:val="none" w:sz="0" w:space="0" w:color="auto"/>
            <w:bottom w:val="none" w:sz="0" w:space="0" w:color="auto"/>
            <w:right w:val="none" w:sz="0" w:space="0" w:color="auto"/>
          </w:divBdr>
          <w:divsChild>
            <w:div w:id="14852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0063">
      <w:bodyDiv w:val="1"/>
      <w:marLeft w:val="0"/>
      <w:marRight w:val="0"/>
      <w:marTop w:val="0"/>
      <w:marBottom w:val="0"/>
      <w:divBdr>
        <w:top w:val="none" w:sz="0" w:space="0" w:color="auto"/>
        <w:left w:val="none" w:sz="0" w:space="0" w:color="auto"/>
        <w:bottom w:val="none" w:sz="0" w:space="0" w:color="auto"/>
        <w:right w:val="none" w:sz="0" w:space="0" w:color="auto"/>
      </w:divBdr>
    </w:div>
    <w:div w:id="1808085249">
      <w:bodyDiv w:val="1"/>
      <w:marLeft w:val="0"/>
      <w:marRight w:val="0"/>
      <w:marTop w:val="0"/>
      <w:marBottom w:val="0"/>
      <w:divBdr>
        <w:top w:val="none" w:sz="0" w:space="0" w:color="auto"/>
        <w:left w:val="none" w:sz="0" w:space="0" w:color="auto"/>
        <w:bottom w:val="none" w:sz="0" w:space="0" w:color="auto"/>
        <w:right w:val="none" w:sz="0" w:space="0" w:color="auto"/>
      </w:divBdr>
    </w:div>
    <w:div w:id="1821337747">
      <w:bodyDiv w:val="1"/>
      <w:marLeft w:val="0"/>
      <w:marRight w:val="0"/>
      <w:marTop w:val="0"/>
      <w:marBottom w:val="0"/>
      <w:divBdr>
        <w:top w:val="none" w:sz="0" w:space="0" w:color="auto"/>
        <w:left w:val="none" w:sz="0" w:space="0" w:color="auto"/>
        <w:bottom w:val="none" w:sz="0" w:space="0" w:color="auto"/>
        <w:right w:val="none" w:sz="0" w:space="0" w:color="auto"/>
      </w:divBdr>
      <w:divsChild>
        <w:div w:id="1802768074">
          <w:marLeft w:val="480"/>
          <w:marRight w:val="0"/>
          <w:marTop w:val="0"/>
          <w:marBottom w:val="0"/>
          <w:divBdr>
            <w:top w:val="none" w:sz="0" w:space="0" w:color="auto"/>
            <w:left w:val="none" w:sz="0" w:space="0" w:color="auto"/>
            <w:bottom w:val="none" w:sz="0" w:space="0" w:color="auto"/>
            <w:right w:val="none" w:sz="0" w:space="0" w:color="auto"/>
          </w:divBdr>
          <w:divsChild>
            <w:div w:id="2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751">
      <w:bodyDiv w:val="1"/>
      <w:marLeft w:val="0"/>
      <w:marRight w:val="0"/>
      <w:marTop w:val="0"/>
      <w:marBottom w:val="0"/>
      <w:divBdr>
        <w:top w:val="none" w:sz="0" w:space="0" w:color="auto"/>
        <w:left w:val="none" w:sz="0" w:space="0" w:color="auto"/>
        <w:bottom w:val="none" w:sz="0" w:space="0" w:color="auto"/>
        <w:right w:val="none" w:sz="0" w:space="0" w:color="auto"/>
      </w:divBdr>
      <w:divsChild>
        <w:div w:id="841629843">
          <w:marLeft w:val="480"/>
          <w:marRight w:val="0"/>
          <w:marTop w:val="0"/>
          <w:marBottom w:val="0"/>
          <w:divBdr>
            <w:top w:val="none" w:sz="0" w:space="0" w:color="auto"/>
            <w:left w:val="none" w:sz="0" w:space="0" w:color="auto"/>
            <w:bottom w:val="none" w:sz="0" w:space="0" w:color="auto"/>
            <w:right w:val="none" w:sz="0" w:space="0" w:color="auto"/>
          </w:divBdr>
          <w:divsChild>
            <w:div w:id="13526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896">
      <w:bodyDiv w:val="1"/>
      <w:marLeft w:val="0"/>
      <w:marRight w:val="0"/>
      <w:marTop w:val="0"/>
      <w:marBottom w:val="0"/>
      <w:divBdr>
        <w:top w:val="none" w:sz="0" w:space="0" w:color="auto"/>
        <w:left w:val="none" w:sz="0" w:space="0" w:color="auto"/>
        <w:bottom w:val="none" w:sz="0" w:space="0" w:color="auto"/>
        <w:right w:val="none" w:sz="0" w:space="0" w:color="auto"/>
      </w:divBdr>
    </w:div>
    <w:div w:id="1855997169">
      <w:bodyDiv w:val="1"/>
      <w:marLeft w:val="0"/>
      <w:marRight w:val="0"/>
      <w:marTop w:val="0"/>
      <w:marBottom w:val="0"/>
      <w:divBdr>
        <w:top w:val="none" w:sz="0" w:space="0" w:color="auto"/>
        <w:left w:val="none" w:sz="0" w:space="0" w:color="auto"/>
        <w:bottom w:val="none" w:sz="0" w:space="0" w:color="auto"/>
        <w:right w:val="none" w:sz="0" w:space="0" w:color="auto"/>
      </w:divBdr>
      <w:divsChild>
        <w:div w:id="1217544236">
          <w:marLeft w:val="480"/>
          <w:marRight w:val="0"/>
          <w:marTop w:val="0"/>
          <w:marBottom w:val="0"/>
          <w:divBdr>
            <w:top w:val="none" w:sz="0" w:space="0" w:color="auto"/>
            <w:left w:val="none" w:sz="0" w:space="0" w:color="auto"/>
            <w:bottom w:val="none" w:sz="0" w:space="0" w:color="auto"/>
            <w:right w:val="none" w:sz="0" w:space="0" w:color="auto"/>
          </w:divBdr>
          <w:divsChild>
            <w:div w:id="4241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28650">
      <w:bodyDiv w:val="1"/>
      <w:marLeft w:val="0"/>
      <w:marRight w:val="0"/>
      <w:marTop w:val="0"/>
      <w:marBottom w:val="0"/>
      <w:divBdr>
        <w:top w:val="none" w:sz="0" w:space="0" w:color="auto"/>
        <w:left w:val="none" w:sz="0" w:space="0" w:color="auto"/>
        <w:bottom w:val="none" w:sz="0" w:space="0" w:color="auto"/>
        <w:right w:val="none" w:sz="0" w:space="0" w:color="auto"/>
      </w:divBdr>
    </w:div>
    <w:div w:id="1922324659">
      <w:bodyDiv w:val="1"/>
      <w:marLeft w:val="0"/>
      <w:marRight w:val="0"/>
      <w:marTop w:val="0"/>
      <w:marBottom w:val="0"/>
      <w:divBdr>
        <w:top w:val="none" w:sz="0" w:space="0" w:color="auto"/>
        <w:left w:val="none" w:sz="0" w:space="0" w:color="auto"/>
        <w:bottom w:val="none" w:sz="0" w:space="0" w:color="auto"/>
        <w:right w:val="none" w:sz="0" w:space="0" w:color="auto"/>
      </w:divBdr>
    </w:div>
    <w:div w:id="1963030765">
      <w:bodyDiv w:val="1"/>
      <w:marLeft w:val="0"/>
      <w:marRight w:val="0"/>
      <w:marTop w:val="0"/>
      <w:marBottom w:val="0"/>
      <w:divBdr>
        <w:top w:val="none" w:sz="0" w:space="0" w:color="auto"/>
        <w:left w:val="none" w:sz="0" w:space="0" w:color="auto"/>
        <w:bottom w:val="none" w:sz="0" w:space="0" w:color="auto"/>
        <w:right w:val="none" w:sz="0" w:space="0" w:color="auto"/>
      </w:divBdr>
      <w:divsChild>
        <w:div w:id="132869661">
          <w:marLeft w:val="480"/>
          <w:marRight w:val="0"/>
          <w:marTop w:val="0"/>
          <w:marBottom w:val="0"/>
          <w:divBdr>
            <w:top w:val="none" w:sz="0" w:space="0" w:color="auto"/>
            <w:left w:val="none" w:sz="0" w:space="0" w:color="auto"/>
            <w:bottom w:val="none" w:sz="0" w:space="0" w:color="auto"/>
            <w:right w:val="none" w:sz="0" w:space="0" w:color="auto"/>
          </w:divBdr>
          <w:divsChild>
            <w:div w:id="210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981">
      <w:bodyDiv w:val="1"/>
      <w:marLeft w:val="0"/>
      <w:marRight w:val="0"/>
      <w:marTop w:val="0"/>
      <w:marBottom w:val="0"/>
      <w:divBdr>
        <w:top w:val="none" w:sz="0" w:space="0" w:color="auto"/>
        <w:left w:val="none" w:sz="0" w:space="0" w:color="auto"/>
        <w:bottom w:val="none" w:sz="0" w:space="0" w:color="auto"/>
        <w:right w:val="none" w:sz="0" w:space="0" w:color="auto"/>
      </w:divBdr>
      <w:divsChild>
        <w:div w:id="1603798600">
          <w:marLeft w:val="480"/>
          <w:marRight w:val="0"/>
          <w:marTop w:val="0"/>
          <w:marBottom w:val="0"/>
          <w:divBdr>
            <w:top w:val="none" w:sz="0" w:space="0" w:color="auto"/>
            <w:left w:val="none" w:sz="0" w:space="0" w:color="auto"/>
            <w:bottom w:val="none" w:sz="0" w:space="0" w:color="auto"/>
            <w:right w:val="none" w:sz="0" w:space="0" w:color="auto"/>
          </w:divBdr>
          <w:divsChild>
            <w:div w:id="19686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48803">
      <w:bodyDiv w:val="1"/>
      <w:marLeft w:val="0"/>
      <w:marRight w:val="0"/>
      <w:marTop w:val="0"/>
      <w:marBottom w:val="0"/>
      <w:divBdr>
        <w:top w:val="none" w:sz="0" w:space="0" w:color="auto"/>
        <w:left w:val="none" w:sz="0" w:space="0" w:color="auto"/>
        <w:bottom w:val="none" w:sz="0" w:space="0" w:color="auto"/>
        <w:right w:val="none" w:sz="0" w:space="0" w:color="auto"/>
      </w:divBdr>
      <w:divsChild>
        <w:div w:id="1015771500">
          <w:marLeft w:val="480"/>
          <w:marRight w:val="0"/>
          <w:marTop w:val="0"/>
          <w:marBottom w:val="0"/>
          <w:divBdr>
            <w:top w:val="none" w:sz="0" w:space="0" w:color="auto"/>
            <w:left w:val="none" w:sz="0" w:space="0" w:color="auto"/>
            <w:bottom w:val="none" w:sz="0" w:space="0" w:color="auto"/>
            <w:right w:val="none" w:sz="0" w:space="0" w:color="auto"/>
          </w:divBdr>
          <w:divsChild>
            <w:div w:id="19018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2616">
      <w:bodyDiv w:val="1"/>
      <w:marLeft w:val="0"/>
      <w:marRight w:val="0"/>
      <w:marTop w:val="0"/>
      <w:marBottom w:val="0"/>
      <w:divBdr>
        <w:top w:val="none" w:sz="0" w:space="0" w:color="auto"/>
        <w:left w:val="none" w:sz="0" w:space="0" w:color="auto"/>
        <w:bottom w:val="none" w:sz="0" w:space="0" w:color="auto"/>
        <w:right w:val="none" w:sz="0" w:space="0" w:color="auto"/>
      </w:divBdr>
    </w:div>
    <w:div w:id="2092505986">
      <w:bodyDiv w:val="1"/>
      <w:marLeft w:val="0"/>
      <w:marRight w:val="0"/>
      <w:marTop w:val="0"/>
      <w:marBottom w:val="0"/>
      <w:divBdr>
        <w:top w:val="none" w:sz="0" w:space="0" w:color="auto"/>
        <w:left w:val="none" w:sz="0" w:space="0" w:color="auto"/>
        <w:bottom w:val="none" w:sz="0" w:space="0" w:color="auto"/>
        <w:right w:val="none" w:sz="0" w:space="0" w:color="auto"/>
      </w:divBdr>
    </w:div>
    <w:div w:id="2100711003">
      <w:bodyDiv w:val="1"/>
      <w:marLeft w:val="0"/>
      <w:marRight w:val="0"/>
      <w:marTop w:val="0"/>
      <w:marBottom w:val="0"/>
      <w:divBdr>
        <w:top w:val="none" w:sz="0" w:space="0" w:color="auto"/>
        <w:left w:val="none" w:sz="0" w:space="0" w:color="auto"/>
        <w:bottom w:val="none" w:sz="0" w:space="0" w:color="auto"/>
        <w:right w:val="none" w:sz="0" w:space="0" w:color="auto"/>
      </w:divBdr>
    </w:div>
    <w:div w:id="2125415812">
      <w:bodyDiv w:val="1"/>
      <w:marLeft w:val="0"/>
      <w:marRight w:val="0"/>
      <w:marTop w:val="0"/>
      <w:marBottom w:val="0"/>
      <w:divBdr>
        <w:top w:val="none" w:sz="0" w:space="0" w:color="auto"/>
        <w:left w:val="none" w:sz="0" w:space="0" w:color="auto"/>
        <w:bottom w:val="none" w:sz="0" w:space="0" w:color="auto"/>
        <w:right w:val="none" w:sz="0" w:space="0" w:color="auto"/>
      </w:divBdr>
      <w:divsChild>
        <w:div w:id="2055806524">
          <w:marLeft w:val="480"/>
          <w:marRight w:val="0"/>
          <w:marTop w:val="0"/>
          <w:marBottom w:val="0"/>
          <w:divBdr>
            <w:top w:val="none" w:sz="0" w:space="0" w:color="auto"/>
            <w:left w:val="none" w:sz="0" w:space="0" w:color="auto"/>
            <w:bottom w:val="none" w:sz="0" w:space="0" w:color="auto"/>
            <w:right w:val="none" w:sz="0" w:space="0" w:color="auto"/>
          </w:divBdr>
          <w:divsChild>
            <w:div w:id="9471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Yqb6juQXNf4" TargetMode="External"/><Relationship Id="rId21" Type="http://schemas.openxmlformats.org/officeDocument/2006/relationships/hyperlink" Target="https://doi.org/10.1215/23289252-9009010" TargetMode="External"/><Relationship Id="rId42" Type="http://schemas.openxmlformats.org/officeDocument/2006/relationships/hyperlink" Target="https://www.e-flux.com/journal/117/387257/our-own-words-%09fem-trans-past-future/" TargetMode="External"/><Relationship Id="rId47" Type="http://schemas.openxmlformats.org/officeDocument/2006/relationships/hyperlink" Target="https://doi.org/10.3983/twc.2020.1751" TargetMode="External"/><Relationship Id="rId63" Type="http://schemas.openxmlformats.org/officeDocument/2006/relationships/hyperlink" Target="https://doi.org/10.1215/02705346-10-2_29-150" TargetMode="External"/><Relationship Id="rId68" Type="http://schemas.openxmlformats.org/officeDocument/2006/relationships/hyperlink" Target="https://www.uva.nl/en/content/news/professor-appointments/2020/11/millie-%09taylor-appointed-professor-by-special-appointment-of-the-musical.html" TargetMode="External"/><Relationship Id="rId16" Type="http://schemas.openxmlformats.org/officeDocument/2006/relationships/image" Target="media/image7.png"/><Relationship Id="rId11" Type="http://schemas.openxmlformats.org/officeDocument/2006/relationships/hyperlink" Target="https://www.syfy.com/syfy-wire/little-shop-of-horrors-mj-rodriguez-suddenly-seymour" TargetMode="External"/><Relationship Id="rId24" Type="http://schemas.openxmlformats.org/officeDocument/2006/relationships/hyperlink" Target="https://doi.org/10.4324/9781315268026-14" TargetMode="External"/><Relationship Id="rId32" Type="http://schemas.openxmlformats.org/officeDocument/2006/relationships/hyperlink" Target="https://www.youtube.com/watch?v=hF0hpMWaVac" TargetMode="External"/><Relationship Id="rId37" Type="http://schemas.openxmlformats.org/officeDocument/2006/relationships/hyperlink" Target="https://doi.org/10.1057/978-1-349-95327-1_7" TargetMode="External"/><Relationship Id="rId40" Type="http://schemas.openxmlformats.org/officeDocument/2006/relationships/hyperlink" Target="https://doi.org/10.1016/S0095-4470(19)31188-X" TargetMode="External"/><Relationship Id="rId45" Type="http://schemas.openxmlformats.org/officeDocument/2006/relationships/hyperlink" Target="https://www.stk.uio.no/english/research/pride/gender-dysphoria.html" TargetMode="External"/><Relationship Id="rId53" Type="http://schemas.openxmlformats.org/officeDocument/2006/relationships/hyperlink" Target="https://search.ebscohost.com/login.aspx?direct=true&amp;db=nlebk&amp;AN=1519609&amp;site=%09ehost-live" TargetMode="External"/><Relationship Id="rId58" Type="http://schemas.openxmlformats.org/officeDocument/2006/relationships/hyperlink" Target="https://doi.org/10.1215/23289252-7771653" TargetMode="External"/><Relationship Id="rId66" Type="http://schemas.openxmlformats.org/officeDocument/2006/relationships/hyperlink" Target="http://ebookcentral.proquest.com/lib/uunl/detail.action?docID=4763297" TargetMode="External"/><Relationship Id="rId74" Type="http://schemas.openxmlformats.org/officeDocument/2006/relationships/hyperlink" Target="https://ca-times.brightspotcdn.com/dims4/default/01a0b2f/2147483647/strip/true/crop/2724x3983+0+0/resize/2000x2924!/quality/90/?url=https%3A%2F%2Fcalifornia-times-brightspot.s3.amazonaws.com%2F7a%2F5a%2F94afb66944ce8811a26db9b2ea80%2Fcopy-of-little-shop-09-25-19-brycedarlington-122.jp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w.com/theater/2019/09/24/mj-rodriguez-little-shop-of-horrors/" TargetMode="External"/><Relationship Id="rId19" Type="http://schemas.openxmlformats.org/officeDocument/2006/relationships/hyperlink" Target="https://search.ebscohost.com/login.aspx?direct=true&amp;db=nlebk&amp;AN=2023245&amp;site%09=ehost-live" TargetMode="External"/><Relationship Id="rId14" Type="http://schemas.openxmlformats.org/officeDocument/2006/relationships/image" Target="media/image5.jpeg"/><Relationship Id="rId22" Type="http://schemas.openxmlformats.org/officeDocument/2006/relationships/hyperlink" Target="https://search.ebscohost.com/login.aspx?direct=true&amp;db=nlebk&amp;AN=1933806&amp;site%09=ehost-live" TargetMode="External"/><Relationship Id="rId27" Type="http://schemas.openxmlformats.org/officeDocument/2006/relationships/hyperlink" Target="https://doi.org/10.1215/23289252-7253524" TargetMode="External"/><Relationship Id="rId30" Type="http://schemas.openxmlformats.org/officeDocument/2006/relationships/hyperlink" Target="https://www.youtube.com/watch?v=YtYH5Gg_4Yc&amp;t=2165s" TargetMode="External"/><Relationship Id="rId35" Type="http://schemas.openxmlformats.org/officeDocument/2006/relationships/hyperlink" Target="https://doi.org/10.5117/FORUM2021.3.002.GROO" TargetMode="External"/><Relationship Id="rId43" Type="http://schemas.openxmlformats.org/officeDocument/2006/relationships/hyperlink" Target="https://www.queermusicals.com/the-book" TargetMode="External"/><Relationship Id="rId48" Type="http://schemas.openxmlformats.org/officeDocument/2006/relationships/hyperlink" Target="https://www.logopedie.nl/kennis/genderdysfonie/" TargetMode="External"/><Relationship Id="rId56" Type="http://schemas.openxmlformats.org/officeDocument/2006/relationships/hyperlink" Target="https://playbill.com/article/rupauls-drag-race-star-peppermint-will-make-her-%09broadway-debut-in-go-gos-musical-head-over-heels" TargetMode="External"/><Relationship Id="rId64" Type="http://schemas.openxmlformats.org/officeDocument/2006/relationships/hyperlink" Target="https://doi.org/10.4324/9781003206255-9" TargetMode="External"/><Relationship Id="rId69" Type="http://schemas.openxmlformats.org/officeDocument/2006/relationships/hyperlink" Target="https://search.ebscohost.com/login.aspx?direct=true&amp;db=nlebk&amp;AN=836666&amp;site=%09ehost-live"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search.ebscohost.com/login.aspx?direct=true&amp;db=nlebk&amp;AN=1441761&amp;site=%09ehost-live" TargetMode="External"/><Relationship Id="rId72" Type="http://schemas.openxmlformats.org/officeDocument/2006/relationships/hyperlink" Target="https://www.americantheatre.org/wp-content/uploads/JG-%09%09%09%09%092019_Little_Shop_0126_Edited-e1571350028116.jpg" TargetMode="Externa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hyperlink" Target="https://search.ebscohost.com/login.aspx?direct=true&amp;db=nlebk&amp;AN=70541&amp;site=e%09host-live" TargetMode="External"/><Relationship Id="rId33" Type="http://schemas.openxmlformats.org/officeDocument/2006/relationships/hyperlink" Target="https://www.jstor.org/stable/j.ctt2jck39.4" TargetMode="External"/><Relationship Id="rId38" Type="http://schemas.openxmlformats.org/officeDocument/2006/relationships/hyperlink" Target="https://www.e-flux.com/journal/117/385172/painted-camera-her/" TargetMode="External"/><Relationship Id="rId46" Type="http://schemas.openxmlformats.org/officeDocument/2006/relationships/hyperlink" Target="http://northbynorthwestern.com/little-shop-of-capitalist-horrors/" TargetMode="External"/><Relationship Id="rId59" Type="http://schemas.openxmlformats.org/officeDocument/2006/relationships/hyperlink" Target="https://www.hollywoodreporter.com/news/general-%09news/little-shop-horrors-theater-1243611/" TargetMode="External"/><Relationship Id="rId67" Type="http://schemas.openxmlformats.org/officeDocument/2006/relationships/hyperlink" Target="https://www.researchcatalogue.net/view/372940/372941" TargetMode="External"/><Relationship Id="rId20" Type="http://schemas.openxmlformats.org/officeDocument/2006/relationships/hyperlink" Target="https://www.transgendernetwerk.nl/wp-%09content/uploads/Mediamonitor-2020.pdf" TargetMode="External"/><Relationship Id="rId41" Type="http://schemas.openxmlformats.org/officeDocument/2006/relationships/hyperlink" Target="http://ebookcentral.proquest.com/lib/uunl/detail.action?docID=5676540" TargetMode="External"/><Relationship Id="rId54" Type="http://schemas.openxmlformats.org/officeDocument/2006/relationships/hyperlink" Target="https://doi.org/10.1353/fem.2019.0018" TargetMode="External"/><Relationship Id="rId62" Type="http://schemas.openxmlformats.org/officeDocument/2006/relationships/hyperlink" Target="https://doi.org/10.2307/464747" TargetMode="External"/><Relationship Id="rId70" Type="http://schemas.openxmlformats.org/officeDocument/2006/relationships/hyperlink" Target="https://doi.org/10.1093/oxfordhb/9780195385946.013.0016"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ebookcentral.proquest.com/lib/uunl/detail.action?docID=3415070" TargetMode="External"/><Relationship Id="rId28" Type="http://schemas.openxmlformats.org/officeDocument/2006/relationships/hyperlink" Target="https://doi.org/10.1159/000021537" TargetMode="External"/><Relationship Id="rId36" Type="http://schemas.openxmlformats.org/officeDocument/2006/relationships/hyperlink" Target="https://www.thebalancedsinger.com/what-is-a-vocal-%09passage/" TargetMode="External"/><Relationship Id="rId49" Type="http://schemas.openxmlformats.org/officeDocument/2006/relationships/hyperlink" Target="https://www.pasadenastarnews.com/2019/10/01/theater-review-pasadena-playhouses-%09little-shop-of-horrors-doesnt-make-the-cut/" TargetMode="External"/><Relationship Id="rId57" Type="http://schemas.openxmlformats.org/officeDocument/2006/relationships/hyperlink" Target="https://doi.org/10.31641/clr160204" TargetMode="External"/><Relationship Id="rId10" Type="http://schemas.openxmlformats.org/officeDocument/2006/relationships/image" Target="media/image2.jpeg"/><Relationship Id="rId31" Type="http://schemas.openxmlformats.org/officeDocument/2006/relationships/hyperlink" Target="https://www.youtube.com/watch?v=387qg62hia8" TargetMode="External"/><Relationship Id="rId44" Type="http://schemas.openxmlformats.org/officeDocument/2006/relationships/hyperlink" Target="https://doi.org/10.1353/cj.0.0064" TargetMode="External"/><Relationship Id="rId52" Type="http://schemas.openxmlformats.org/officeDocument/2006/relationships/hyperlink" Target="https://www.verywellmind.com/what-is-dysphoria-4588634" TargetMode="External"/><Relationship Id="rId60" Type="http://schemas.openxmlformats.org/officeDocument/2006/relationships/hyperlink" Target="https://www.syfy.com/syfy-wire/little-shop-of-horrors-mj-rodriguez-suddenly-%09seymour" TargetMode="External"/><Relationship Id="rId65" Type="http://schemas.openxmlformats.org/officeDocument/2006/relationships/hyperlink" Target="https://www.jstor.org/stable/j.ctv19cwdnt.30" TargetMode="External"/><Relationship Id="rId73" Type="http://schemas.openxmlformats.org/officeDocument/2006/relationships/hyperlink" Target="https://1.bp.blogspot.com/-oG0bVGSPlN0/XZLRp2exO6I/AAAAAAAAG5w/kQofv331RyQJKK_merv2r6v2K_gbH0usACLcBGAsYHQ/s400/Mj%2BRodriguezGeorgeSalazarLittleShop-JennyGrahamweb.jp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hyperlink" Target="https://doi.org/10.1080/09502380500365473" TargetMode="External"/><Relationship Id="rId34" Type="http://schemas.openxmlformats.org/officeDocument/2006/relationships/hyperlink" Target="https://doi.org/10.1215/23289252-%097090073" TargetMode="External"/><Relationship Id="rId50" Type="http://schemas.openxmlformats.org/officeDocument/2006/relationships/hyperlink" Target="http://www.newlinetheatre.com/batboychapter.html" TargetMode="External"/><Relationship Id="rId55" Type="http://schemas.openxmlformats.org/officeDocument/2006/relationships/hyperlink" Target="https://doi.org/10.1215/23289252-239947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broadway.com/buzz/196965/suddenly-%09mj-poses-mj-rodriguez-on-her-star-turn-in-little-shop-of-horrors-and-the-broadway-%09dream-role-shed-act-a-fool-in/" TargetMode="External"/><Relationship Id="rId2" Type="http://schemas.openxmlformats.org/officeDocument/2006/relationships/numbering" Target="numbering.xml"/><Relationship Id="rId29" Type="http://schemas.openxmlformats.org/officeDocument/2006/relationships/hyperlink" Target="https://decorrespondent.nl/12458/luister-%09naar-wat-trans-mensen-zeggen-niet-naar-hoe-ze-klinken/19112795516298-a977d3f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Yqb6juQXNf4" TargetMode="External"/><Relationship Id="rId1" Type="http://schemas.openxmlformats.org/officeDocument/2006/relationships/hyperlink" Target="https://www.researchcatalogue.net/view/372940/372941"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B73318E-3535-274A-AD81-F1588445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17666</Words>
  <Characters>109530</Characters>
  <Application>Microsoft Office Word</Application>
  <DocSecurity>0</DocSecurity>
  <Lines>1766</Lines>
  <Paragraphs>376</Paragraphs>
  <ScaleCrop>false</ScaleCrop>
  <HeadingPairs>
    <vt:vector size="2" baseType="variant">
      <vt:variant>
        <vt:lpstr>Title</vt:lpstr>
      </vt:variant>
      <vt:variant>
        <vt:i4>1</vt:i4>
      </vt:variant>
    </vt:vector>
  </HeadingPairs>
  <TitlesOfParts>
    <vt:vector size="1" baseType="lpstr">
      <vt:lpstr>“Suddenly Seymour: The Girl That’s Inside You”</vt:lpstr>
    </vt:vector>
  </TitlesOfParts>
  <Company/>
  <LinksUpToDate>false</LinksUpToDate>
  <CharactersWithSpaces>126820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“Suddenly Seymour: The Girl That’s Inside You”</dc:title>
  <dc:subject>Voice, Gender, and Trans* in Musical Theater</dc:subject>
  <dc:creator>Zwinkels, E. (Elle)</dc:creator>
  <cp:keywords/>
  <dc:description/>
  <cp:lastModifiedBy>Zwinkels, E. (Elle)</cp:lastModifiedBy>
  <cp:revision>2</cp:revision>
  <dcterms:created xsi:type="dcterms:W3CDTF">2022-08-15T08:35:00Z</dcterms:created>
  <dcterms:modified xsi:type="dcterms:W3CDTF">2022-08-15T08:35:00Z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zotero-version="6.0.6-beta.1+3d09ab4f1"&gt;&lt;session id="BP9IsQWt"/&gt;&lt;style id="http://www.zotero.org/styles/chicago-fullnote-bibliography" locale="en-US" hasBibliography="1" bibliographyStyleHasBeenSet="0"/&gt;&lt;prefs&gt;&lt;pref name="fieldType"</vt:lpwstr>
  </property>
  <property fmtid="{D5CDD505-2E9C-101B-9397-08002B2CF9AE}" pid="3" name="ZOTERO_PREF_2">
    <vt:lpwstr> value="Field"/&gt;&lt;pref name="automaticJournalAbbreviations" value="true"/&gt;&lt;pref name="noteType" value="1"/&gt;&lt;/prefs&gt;&lt;/data&gt;</vt:lpwstr>
  </property>
</Properties>
</file>