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89D5" w14:textId="77777777" w:rsidR="003E7A65" w:rsidRDefault="003E7A65" w:rsidP="00F13B1D">
      <w:pPr>
        <w:pStyle w:val="Bibliography"/>
        <w:spacing w:line="360" w:lineRule="auto"/>
        <w:jc w:val="center"/>
        <w:rPr>
          <w:rFonts w:ascii="Times New Roman" w:hAnsi="Times New Roman" w:cs="Times New Roman"/>
          <w:b/>
          <w:bCs/>
          <w:sz w:val="36"/>
          <w:szCs w:val="36"/>
          <w:u w:val="single"/>
        </w:rPr>
      </w:pPr>
    </w:p>
    <w:p w14:paraId="460AE3DD" w14:textId="2384B1FE" w:rsidR="00937F12" w:rsidRPr="009446AC" w:rsidRDefault="007F5A2C" w:rsidP="00F13B1D">
      <w:pPr>
        <w:pStyle w:val="Bibliography"/>
        <w:spacing w:line="36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Dissembled Fascism</w:t>
      </w:r>
      <w:r w:rsidR="004935D0">
        <w:rPr>
          <w:rFonts w:ascii="Times New Roman" w:hAnsi="Times New Roman" w:cs="Times New Roman"/>
          <w:b/>
          <w:bCs/>
          <w:sz w:val="36"/>
          <w:szCs w:val="36"/>
          <w:u w:val="single"/>
        </w:rPr>
        <w:t>:</w:t>
      </w:r>
    </w:p>
    <w:p w14:paraId="261824AC" w14:textId="07439E86" w:rsidR="005049B7" w:rsidRDefault="005049B7" w:rsidP="005049B7"/>
    <w:p w14:paraId="1CCA4B25" w14:textId="4D7F30EC" w:rsidR="006428B4" w:rsidRPr="004935D0" w:rsidRDefault="004935D0" w:rsidP="0020415C">
      <w:pPr>
        <w:jc w:val="center"/>
        <w:rPr>
          <w:rFonts w:ascii="Times New Roman" w:hAnsi="Times New Roman" w:cs="Times New Roman"/>
          <w:sz w:val="32"/>
          <w:szCs w:val="32"/>
          <w:u w:val="single"/>
        </w:rPr>
      </w:pPr>
      <w:r w:rsidRPr="004935D0">
        <w:rPr>
          <w:rFonts w:ascii="Times New Roman" w:hAnsi="Times New Roman" w:cs="Times New Roman"/>
          <w:b/>
          <w:bCs/>
          <w:sz w:val="32"/>
          <w:szCs w:val="32"/>
          <w:u w:val="single"/>
        </w:rPr>
        <w:t>The Irish Blueshirts and the Battle for Nationalist Legitimacy.</w:t>
      </w:r>
    </w:p>
    <w:p w14:paraId="0DBB401E" w14:textId="5041E697" w:rsidR="00967494" w:rsidRDefault="00967494" w:rsidP="00566EED">
      <w:pPr>
        <w:rPr>
          <w:rFonts w:ascii="Times New Roman" w:hAnsi="Times New Roman" w:cs="Times New Roman"/>
          <w:sz w:val="32"/>
          <w:szCs w:val="32"/>
          <w:u w:val="single"/>
        </w:rPr>
      </w:pPr>
    </w:p>
    <w:p w14:paraId="0B382193" w14:textId="77777777" w:rsidR="00566EED" w:rsidRDefault="00566EED" w:rsidP="00566EED">
      <w:pPr>
        <w:rPr>
          <w:rFonts w:ascii="Times New Roman" w:hAnsi="Times New Roman" w:cs="Times New Roman"/>
          <w:sz w:val="32"/>
          <w:szCs w:val="32"/>
          <w:u w:val="single"/>
        </w:rPr>
      </w:pPr>
    </w:p>
    <w:p w14:paraId="314301C2" w14:textId="60D1E63D" w:rsidR="00787957" w:rsidRDefault="00787957" w:rsidP="00787957">
      <w:pPr>
        <w:jc w:val="center"/>
        <w:rPr>
          <w:rFonts w:ascii="Times New Roman" w:hAnsi="Times New Roman" w:cs="Times New Roman"/>
          <w:sz w:val="32"/>
          <w:szCs w:val="32"/>
          <w:u w:val="single"/>
        </w:rPr>
      </w:pPr>
      <w:r>
        <w:rPr>
          <w:rFonts w:ascii="Times New Roman" w:hAnsi="Times New Roman" w:cs="Times New Roman"/>
          <w:sz w:val="32"/>
          <w:szCs w:val="32"/>
          <w:u w:val="single"/>
        </w:rPr>
        <w:t>Mark Crowley</w:t>
      </w:r>
    </w:p>
    <w:p w14:paraId="6F7A9417" w14:textId="036CBB67" w:rsidR="00787957" w:rsidRDefault="00787957" w:rsidP="00787957">
      <w:pPr>
        <w:jc w:val="center"/>
        <w:rPr>
          <w:rFonts w:ascii="Times New Roman" w:hAnsi="Times New Roman" w:cs="Times New Roman"/>
          <w:sz w:val="32"/>
          <w:szCs w:val="32"/>
          <w:u w:val="single"/>
        </w:rPr>
      </w:pPr>
      <w:r>
        <w:rPr>
          <w:rFonts w:ascii="Times New Roman" w:hAnsi="Times New Roman" w:cs="Times New Roman"/>
          <w:sz w:val="32"/>
          <w:szCs w:val="32"/>
          <w:u w:val="single"/>
        </w:rPr>
        <w:t>9389458</w:t>
      </w:r>
    </w:p>
    <w:p w14:paraId="7D5E1E54" w14:textId="1EBE7A66" w:rsidR="00566EED" w:rsidRDefault="00566EED" w:rsidP="00787957">
      <w:pPr>
        <w:jc w:val="center"/>
        <w:rPr>
          <w:rFonts w:ascii="Times New Roman" w:hAnsi="Times New Roman" w:cs="Times New Roman"/>
          <w:sz w:val="32"/>
          <w:szCs w:val="32"/>
          <w:u w:val="single"/>
        </w:rPr>
      </w:pPr>
    </w:p>
    <w:p w14:paraId="0C6A5487" w14:textId="66397EBB" w:rsidR="00566EED" w:rsidRDefault="00566EED" w:rsidP="00787957">
      <w:pPr>
        <w:jc w:val="center"/>
        <w:rPr>
          <w:rFonts w:ascii="Times New Roman" w:hAnsi="Times New Roman" w:cs="Times New Roman"/>
          <w:sz w:val="32"/>
          <w:szCs w:val="32"/>
          <w:u w:val="single"/>
        </w:rPr>
      </w:pPr>
    </w:p>
    <w:p w14:paraId="46BFB4E8" w14:textId="438C147A" w:rsidR="00566EED" w:rsidRDefault="00566EED" w:rsidP="00787957">
      <w:pPr>
        <w:jc w:val="center"/>
        <w:rPr>
          <w:rFonts w:ascii="Times New Roman" w:hAnsi="Times New Roman" w:cs="Times New Roman"/>
          <w:sz w:val="32"/>
          <w:szCs w:val="32"/>
          <w:u w:val="single"/>
        </w:rPr>
      </w:pPr>
    </w:p>
    <w:p w14:paraId="6FFA713F" w14:textId="75D7716C" w:rsidR="00566EED" w:rsidRDefault="00566EED" w:rsidP="00787957">
      <w:pPr>
        <w:jc w:val="center"/>
        <w:rPr>
          <w:rFonts w:ascii="Times New Roman" w:hAnsi="Times New Roman" w:cs="Times New Roman"/>
          <w:sz w:val="32"/>
          <w:szCs w:val="32"/>
          <w:u w:val="single"/>
        </w:rPr>
      </w:pPr>
    </w:p>
    <w:p w14:paraId="65274008" w14:textId="2DD0603A" w:rsidR="00566EED" w:rsidRDefault="00566EED" w:rsidP="00787957">
      <w:pPr>
        <w:jc w:val="center"/>
        <w:rPr>
          <w:rFonts w:ascii="Times New Roman" w:hAnsi="Times New Roman" w:cs="Times New Roman"/>
          <w:sz w:val="32"/>
          <w:szCs w:val="32"/>
          <w:u w:val="single"/>
        </w:rPr>
      </w:pPr>
    </w:p>
    <w:p w14:paraId="2E086B6F" w14:textId="140E5D6A" w:rsidR="00566EED" w:rsidRDefault="00566EED" w:rsidP="00787957">
      <w:pPr>
        <w:jc w:val="center"/>
        <w:rPr>
          <w:rFonts w:ascii="Times New Roman" w:hAnsi="Times New Roman" w:cs="Times New Roman"/>
          <w:sz w:val="32"/>
          <w:szCs w:val="32"/>
          <w:u w:val="single"/>
        </w:rPr>
      </w:pPr>
    </w:p>
    <w:p w14:paraId="0622680E" w14:textId="70FE8B91" w:rsidR="00566EED" w:rsidRDefault="00566EED" w:rsidP="00787957">
      <w:pPr>
        <w:jc w:val="center"/>
        <w:rPr>
          <w:rFonts w:ascii="Times New Roman" w:hAnsi="Times New Roman" w:cs="Times New Roman"/>
          <w:sz w:val="32"/>
          <w:szCs w:val="32"/>
          <w:u w:val="single"/>
        </w:rPr>
      </w:pPr>
    </w:p>
    <w:p w14:paraId="703D3980" w14:textId="77D3DF34" w:rsidR="00566EED" w:rsidRDefault="00566EED" w:rsidP="00787957">
      <w:pPr>
        <w:jc w:val="center"/>
        <w:rPr>
          <w:rFonts w:ascii="Times New Roman" w:hAnsi="Times New Roman" w:cs="Times New Roman"/>
          <w:sz w:val="32"/>
          <w:szCs w:val="32"/>
          <w:u w:val="single"/>
        </w:rPr>
      </w:pPr>
    </w:p>
    <w:p w14:paraId="7CF7CBB5" w14:textId="494EE09B" w:rsidR="00566EED" w:rsidRDefault="00566EED" w:rsidP="00787957">
      <w:pPr>
        <w:jc w:val="center"/>
        <w:rPr>
          <w:rFonts w:ascii="Times New Roman" w:hAnsi="Times New Roman" w:cs="Times New Roman"/>
          <w:sz w:val="32"/>
          <w:szCs w:val="32"/>
          <w:u w:val="single"/>
        </w:rPr>
      </w:pPr>
    </w:p>
    <w:p w14:paraId="720B6BE7" w14:textId="4599B9D2" w:rsidR="00566EED" w:rsidRPr="00741C80" w:rsidRDefault="00741C80" w:rsidP="00787957">
      <w:pPr>
        <w:jc w:val="center"/>
        <w:rPr>
          <w:rFonts w:ascii="Times New Roman" w:hAnsi="Times New Roman" w:cs="Times New Roman"/>
          <w:sz w:val="28"/>
          <w:szCs w:val="28"/>
        </w:rPr>
      </w:pPr>
      <w:r>
        <w:rPr>
          <w:rFonts w:ascii="Times New Roman" w:hAnsi="Times New Roman" w:cs="Times New Roman"/>
          <w:sz w:val="28"/>
          <w:szCs w:val="28"/>
        </w:rPr>
        <w:t>Word Count:</w:t>
      </w:r>
      <w:r w:rsidR="007B5FA1">
        <w:rPr>
          <w:rFonts w:ascii="Times New Roman" w:hAnsi="Times New Roman" w:cs="Times New Roman"/>
          <w:sz w:val="28"/>
          <w:szCs w:val="28"/>
        </w:rPr>
        <w:t xml:space="preserve"> 13800</w:t>
      </w:r>
    </w:p>
    <w:p w14:paraId="6BC335B0" w14:textId="3AEFA171" w:rsidR="00130B19" w:rsidRDefault="00130B19" w:rsidP="00787957">
      <w:pPr>
        <w:jc w:val="center"/>
        <w:rPr>
          <w:rFonts w:ascii="Times New Roman" w:hAnsi="Times New Roman" w:cs="Times New Roman"/>
          <w:sz w:val="32"/>
          <w:szCs w:val="32"/>
          <w:u w:val="single"/>
        </w:rPr>
      </w:pPr>
    </w:p>
    <w:p w14:paraId="1611334F" w14:textId="6193C80C" w:rsidR="00130B19" w:rsidRPr="0016219D" w:rsidRDefault="00130B19" w:rsidP="00787957">
      <w:pPr>
        <w:jc w:val="center"/>
        <w:rPr>
          <w:rFonts w:ascii="Times New Roman" w:hAnsi="Times New Roman" w:cs="Times New Roman"/>
          <w:sz w:val="28"/>
          <w:szCs w:val="28"/>
        </w:rPr>
      </w:pPr>
      <w:r w:rsidRPr="0016219D">
        <w:rPr>
          <w:rFonts w:ascii="Times New Roman" w:hAnsi="Times New Roman" w:cs="Times New Roman"/>
          <w:sz w:val="28"/>
          <w:szCs w:val="28"/>
        </w:rPr>
        <w:t xml:space="preserve">Thesis </w:t>
      </w:r>
      <w:r w:rsidR="008F0B2D" w:rsidRPr="0016219D">
        <w:rPr>
          <w:rFonts w:ascii="Times New Roman" w:hAnsi="Times New Roman" w:cs="Times New Roman"/>
          <w:sz w:val="28"/>
          <w:szCs w:val="28"/>
        </w:rPr>
        <w:t xml:space="preserve">Supervisor: James Kennedy </w:t>
      </w:r>
    </w:p>
    <w:p w14:paraId="7D6E6B1E" w14:textId="10105A48" w:rsidR="00C90473" w:rsidRPr="0016219D" w:rsidRDefault="00C90473" w:rsidP="00787957">
      <w:pPr>
        <w:jc w:val="center"/>
        <w:rPr>
          <w:rFonts w:ascii="Times New Roman" w:hAnsi="Times New Roman" w:cs="Times New Roman"/>
          <w:sz w:val="28"/>
          <w:szCs w:val="28"/>
        </w:rPr>
      </w:pPr>
    </w:p>
    <w:p w14:paraId="5E6443B6" w14:textId="7DFAE1F4" w:rsidR="00C90473" w:rsidRPr="0016219D" w:rsidRDefault="00C90473" w:rsidP="00787957">
      <w:pPr>
        <w:jc w:val="center"/>
        <w:rPr>
          <w:rFonts w:ascii="Times New Roman" w:hAnsi="Times New Roman" w:cs="Times New Roman"/>
          <w:sz w:val="28"/>
          <w:szCs w:val="28"/>
        </w:rPr>
      </w:pPr>
      <w:r w:rsidRPr="0016219D">
        <w:rPr>
          <w:rFonts w:ascii="Times New Roman" w:hAnsi="Times New Roman" w:cs="Times New Roman"/>
          <w:sz w:val="28"/>
          <w:szCs w:val="28"/>
        </w:rPr>
        <w:t>Submission Date: 20/06/2022</w:t>
      </w:r>
    </w:p>
    <w:p w14:paraId="1916F85C" w14:textId="2142A2E9" w:rsidR="00C90473" w:rsidRDefault="00C90473" w:rsidP="00BD6A76">
      <w:pPr>
        <w:rPr>
          <w:rFonts w:ascii="Times New Roman" w:hAnsi="Times New Roman" w:cs="Times New Roman"/>
          <w:sz w:val="32"/>
          <w:szCs w:val="32"/>
          <w:u w:val="single"/>
        </w:rPr>
      </w:pPr>
    </w:p>
    <w:p w14:paraId="1470950C" w14:textId="3E129D04" w:rsidR="00C90473" w:rsidRDefault="00C90473" w:rsidP="00787957">
      <w:pPr>
        <w:jc w:val="center"/>
        <w:rPr>
          <w:rFonts w:ascii="Times New Roman" w:hAnsi="Times New Roman" w:cs="Times New Roman"/>
          <w:sz w:val="32"/>
          <w:szCs w:val="32"/>
          <w:u w:val="single"/>
        </w:rPr>
      </w:pPr>
    </w:p>
    <w:p w14:paraId="7B3BA49E" w14:textId="38E85432" w:rsidR="00C90473" w:rsidRDefault="00C90473" w:rsidP="00787957">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Table of Contents</w:t>
      </w:r>
    </w:p>
    <w:p w14:paraId="43F2C53A" w14:textId="77777777" w:rsidR="006236CB" w:rsidRDefault="006236CB" w:rsidP="00787957">
      <w:pPr>
        <w:jc w:val="center"/>
        <w:rPr>
          <w:rFonts w:ascii="Times New Roman" w:hAnsi="Times New Roman" w:cs="Times New Roman"/>
          <w:b/>
          <w:bCs/>
          <w:sz w:val="32"/>
          <w:szCs w:val="32"/>
          <w:u w:val="single"/>
        </w:rPr>
      </w:pPr>
    </w:p>
    <w:p w14:paraId="62EE879D" w14:textId="4C8D4D95" w:rsidR="00B5761F" w:rsidRPr="009D067F" w:rsidRDefault="00083D10" w:rsidP="009E601E">
      <w:pPr>
        <w:pStyle w:val="ListParagraph"/>
        <w:numPr>
          <w:ilvl w:val="0"/>
          <w:numId w:val="6"/>
        </w:numPr>
        <w:spacing w:line="360" w:lineRule="auto"/>
        <w:rPr>
          <w:rFonts w:ascii="Times New Roman" w:hAnsi="Times New Roman" w:cs="Times New Roman"/>
          <w:sz w:val="28"/>
          <w:szCs w:val="28"/>
        </w:rPr>
      </w:pPr>
      <w:r w:rsidRPr="009D067F">
        <w:rPr>
          <w:rFonts w:ascii="Times New Roman" w:hAnsi="Times New Roman" w:cs="Times New Roman"/>
          <w:sz w:val="28"/>
          <w:szCs w:val="28"/>
        </w:rPr>
        <w:t xml:space="preserve"> Civil War and the Formation of Modern Irish Political Identities</w:t>
      </w:r>
    </w:p>
    <w:p w14:paraId="622F9124" w14:textId="77777777" w:rsidR="00B5761F" w:rsidRPr="009D067F" w:rsidRDefault="00B5761F" w:rsidP="00B5761F">
      <w:pPr>
        <w:pStyle w:val="ListParagraph"/>
        <w:spacing w:line="360" w:lineRule="auto"/>
        <w:rPr>
          <w:rFonts w:ascii="Times New Roman" w:hAnsi="Times New Roman" w:cs="Times New Roman"/>
          <w:sz w:val="28"/>
          <w:szCs w:val="28"/>
          <w:u w:val="single"/>
        </w:rPr>
      </w:pPr>
    </w:p>
    <w:p w14:paraId="23CBC7C5" w14:textId="41B91025" w:rsidR="00083D10" w:rsidRPr="009D067F" w:rsidRDefault="002D1055" w:rsidP="009E601E">
      <w:pPr>
        <w:pStyle w:val="ListParagraph"/>
        <w:numPr>
          <w:ilvl w:val="0"/>
          <w:numId w:val="6"/>
        </w:numPr>
        <w:spacing w:line="360" w:lineRule="auto"/>
        <w:rPr>
          <w:rFonts w:ascii="Times New Roman" w:hAnsi="Times New Roman" w:cs="Times New Roman"/>
          <w:sz w:val="28"/>
          <w:szCs w:val="28"/>
        </w:rPr>
      </w:pPr>
      <w:r w:rsidRPr="009D067F">
        <w:rPr>
          <w:rFonts w:ascii="Times New Roman" w:hAnsi="Times New Roman" w:cs="Times New Roman"/>
          <w:sz w:val="28"/>
          <w:szCs w:val="28"/>
        </w:rPr>
        <w:t>The Blueshirts: “Service, Discipline, Country.”</w:t>
      </w:r>
    </w:p>
    <w:p w14:paraId="0A6A680C" w14:textId="77777777" w:rsidR="00B5761F" w:rsidRPr="009D067F" w:rsidRDefault="00B5761F" w:rsidP="00B5761F">
      <w:pPr>
        <w:pStyle w:val="ListParagraph"/>
        <w:spacing w:line="360" w:lineRule="auto"/>
        <w:rPr>
          <w:rFonts w:ascii="Times New Roman" w:hAnsi="Times New Roman" w:cs="Times New Roman"/>
          <w:sz w:val="28"/>
          <w:szCs w:val="28"/>
          <w:u w:val="single"/>
        </w:rPr>
      </w:pPr>
    </w:p>
    <w:p w14:paraId="7ED7446A" w14:textId="4D1D94E9" w:rsidR="002D1055" w:rsidRPr="009D067F" w:rsidRDefault="005F71E9" w:rsidP="00B5761F">
      <w:pPr>
        <w:pStyle w:val="ListParagraph"/>
        <w:numPr>
          <w:ilvl w:val="0"/>
          <w:numId w:val="6"/>
        </w:numPr>
        <w:spacing w:line="360" w:lineRule="auto"/>
        <w:rPr>
          <w:rFonts w:ascii="Times New Roman" w:hAnsi="Times New Roman" w:cs="Times New Roman"/>
          <w:sz w:val="28"/>
          <w:szCs w:val="28"/>
        </w:rPr>
      </w:pPr>
      <w:r w:rsidRPr="009D067F">
        <w:rPr>
          <w:rFonts w:ascii="Times New Roman" w:hAnsi="Times New Roman" w:cs="Times New Roman"/>
          <w:sz w:val="28"/>
          <w:szCs w:val="28"/>
        </w:rPr>
        <w:t xml:space="preserve"> </w:t>
      </w:r>
      <w:r w:rsidR="002D1055" w:rsidRPr="009D067F">
        <w:rPr>
          <w:rFonts w:ascii="Times New Roman" w:hAnsi="Times New Roman" w:cs="Times New Roman"/>
          <w:sz w:val="28"/>
          <w:szCs w:val="28"/>
        </w:rPr>
        <w:t xml:space="preserve">Fascism, “A Useful Club”. </w:t>
      </w:r>
    </w:p>
    <w:p w14:paraId="0D6041EC" w14:textId="77777777" w:rsidR="004E67AA" w:rsidRPr="00917E76" w:rsidRDefault="004E67AA" w:rsidP="004E67AA">
      <w:pPr>
        <w:jc w:val="center"/>
        <w:rPr>
          <w:rFonts w:ascii="Times New Roman" w:hAnsi="Times New Roman" w:cs="Times New Roman"/>
          <w:sz w:val="24"/>
          <w:szCs w:val="24"/>
        </w:rPr>
      </w:pPr>
    </w:p>
    <w:p w14:paraId="3081A9C6"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30CAAF48"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76B3B8EE"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5BE46975" w14:textId="5B02C2CB" w:rsidR="00937F12" w:rsidRDefault="00937F12" w:rsidP="00F13B1D">
      <w:pPr>
        <w:pStyle w:val="Bibliography"/>
        <w:spacing w:line="360" w:lineRule="auto"/>
        <w:jc w:val="center"/>
        <w:rPr>
          <w:rFonts w:ascii="Times New Roman" w:hAnsi="Times New Roman" w:cs="Times New Roman"/>
          <w:b/>
          <w:bCs/>
          <w:sz w:val="24"/>
          <w:szCs w:val="24"/>
          <w:u w:val="single"/>
        </w:rPr>
      </w:pPr>
    </w:p>
    <w:p w14:paraId="13F7CAC1" w14:textId="2429FBE6" w:rsidR="00A14B2A" w:rsidRDefault="00A14B2A" w:rsidP="00A14B2A"/>
    <w:p w14:paraId="79B1595A" w14:textId="3BE64BCE" w:rsidR="00A14B2A" w:rsidRDefault="00A14B2A" w:rsidP="00A14B2A"/>
    <w:p w14:paraId="0CF6DECD" w14:textId="75CE2474" w:rsidR="00A14B2A" w:rsidRDefault="00A14B2A" w:rsidP="00A14B2A"/>
    <w:p w14:paraId="00596903" w14:textId="011E36BD" w:rsidR="00A14B2A" w:rsidRDefault="00A14B2A" w:rsidP="00A14B2A"/>
    <w:p w14:paraId="7F26AF4C" w14:textId="0A1FFF7E" w:rsidR="00A14B2A" w:rsidRDefault="00A14B2A" w:rsidP="00A14B2A"/>
    <w:p w14:paraId="08994DD5" w14:textId="7C4B9BAC" w:rsidR="00A14B2A" w:rsidRDefault="00A14B2A" w:rsidP="00A14B2A"/>
    <w:p w14:paraId="7BA017A2" w14:textId="47B78F52" w:rsidR="00A14B2A" w:rsidRDefault="00A14B2A" w:rsidP="00A14B2A"/>
    <w:p w14:paraId="68022529" w14:textId="35589712" w:rsidR="00A14B2A" w:rsidRDefault="00A14B2A" w:rsidP="00A14B2A"/>
    <w:p w14:paraId="22A86D13" w14:textId="326D3C15" w:rsidR="00A14B2A" w:rsidRDefault="00A14B2A" w:rsidP="00A14B2A"/>
    <w:p w14:paraId="23A6C4BA" w14:textId="4FD5D7E7" w:rsidR="00A14B2A" w:rsidRDefault="00A14B2A" w:rsidP="00A14B2A"/>
    <w:p w14:paraId="59C8ABEF" w14:textId="575253B8" w:rsidR="00A14B2A" w:rsidRDefault="00A14B2A" w:rsidP="00A14B2A"/>
    <w:p w14:paraId="0C62A405" w14:textId="53B42238" w:rsidR="00BE2508" w:rsidRDefault="00BE2508" w:rsidP="00A14B2A"/>
    <w:p w14:paraId="4091B003" w14:textId="77777777" w:rsidR="00BE2508" w:rsidRDefault="00BE2508" w:rsidP="00A14B2A"/>
    <w:p w14:paraId="6DD1FC74" w14:textId="27761CA7" w:rsidR="00A14B2A" w:rsidRDefault="00A14B2A" w:rsidP="00A14B2A"/>
    <w:p w14:paraId="7935E8C3" w14:textId="242F8697" w:rsidR="00354687" w:rsidRDefault="00354687" w:rsidP="00A14B2A"/>
    <w:p w14:paraId="4E4B0B2C" w14:textId="2FF8794B" w:rsidR="00354687" w:rsidRDefault="00354687" w:rsidP="00A14B2A"/>
    <w:p w14:paraId="6A51F1B5" w14:textId="77777777" w:rsidR="00354687" w:rsidRDefault="00354687" w:rsidP="00A14B2A"/>
    <w:p w14:paraId="3C7AF024" w14:textId="535B7356" w:rsidR="00A14B2A" w:rsidRDefault="00A14B2A" w:rsidP="00A14B2A"/>
    <w:p w14:paraId="76649769" w14:textId="77777777" w:rsidR="00A14B2A" w:rsidRPr="00A14B2A" w:rsidRDefault="00A14B2A" w:rsidP="00A14B2A"/>
    <w:p w14:paraId="52701CF5" w14:textId="64B2A72F" w:rsidR="00573E0B" w:rsidRDefault="00573E0B" w:rsidP="00573E0B">
      <w:pPr>
        <w:pStyle w:val="Bibliography"/>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Abstract</w:t>
      </w:r>
    </w:p>
    <w:p w14:paraId="34C4AEA3" w14:textId="77777777" w:rsidR="00354687" w:rsidRPr="00354687" w:rsidRDefault="00354687" w:rsidP="00354687"/>
    <w:p w14:paraId="7CE16620" w14:textId="45B518BA" w:rsidR="00573E0B" w:rsidRPr="00053493" w:rsidRDefault="00573E0B" w:rsidP="00573E0B">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thesis looks at the Irish Blueshirts, a fascist organisation that appeared in Ireland in the 1930s. </w:t>
      </w:r>
      <w:r w:rsidR="00A14B2A">
        <w:rPr>
          <w:rFonts w:ascii="Times New Roman" w:hAnsi="Times New Roman" w:cs="Times New Roman"/>
          <w:sz w:val="24"/>
          <w:szCs w:val="24"/>
        </w:rPr>
        <w:t xml:space="preserve">By examining the wider historical context of Irish </w:t>
      </w:r>
      <w:r w:rsidR="00C76684">
        <w:rPr>
          <w:rFonts w:ascii="Times New Roman" w:hAnsi="Times New Roman" w:cs="Times New Roman"/>
          <w:sz w:val="24"/>
          <w:szCs w:val="24"/>
        </w:rPr>
        <w:t>I</w:t>
      </w:r>
      <w:r w:rsidR="00A14B2A">
        <w:rPr>
          <w:rFonts w:ascii="Times New Roman" w:hAnsi="Times New Roman" w:cs="Times New Roman"/>
          <w:sz w:val="24"/>
          <w:szCs w:val="24"/>
        </w:rPr>
        <w:t>ndependence</w:t>
      </w:r>
      <w:r w:rsidR="00C76684">
        <w:rPr>
          <w:rFonts w:ascii="Times New Roman" w:hAnsi="Times New Roman" w:cs="Times New Roman"/>
          <w:sz w:val="24"/>
          <w:szCs w:val="24"/>
        </w:rPr>
        <w:t xml:space="preserve"> (1921)</w:t>
      </w:r>
      <w:r w:rsidR="00A14B2A">
        <w:rPr>
          <w:rFonts w:ascii="Times New Roman" w:hAnsi="Times New Roman" w:cs="Times New Roman"/>
          <w:sz w:val="24"/>
          <w:szCs w:val="24"/>
        </w:rPr>
        <w:t xml:space="preserve"> and the ensuing Civil War</w:t>
      </w:r>
      <w:r w:rsidR="00C76684">
        <w:rPr>
          <w:rFonts w:ascii="Times New Roman" w:hAnsi="Times New Roman" w:cs="Times New Roman"/>
          <w:sz w:val="24"/>
          <w:szCs w:val="24"/>
        </w:rPr>
        <w:t xml:space="preserve"> (1922-1923)</w:t>
      </w:r>
      <w:r w:rsidR="00A14B2A">
        <w:rPr>
          <w:rFonts w:ascii="Times New Roman" w:hAnsi="Times New Roman" w:cs="Times New Roman"/>
          <w:sz w:val="24"/>
          <w:szCs w:val="24"/>
        </w:rPr>
        <w:t xml:space="preserve">, I hope to shed light on </w:t>
      </w:r>
      <w:r w:rsidR="008E798F">
        <w:rPr>
          <w:rFonts w:ascii="Times New Roman" w:hAnsi="Times New Roman" w:cs="Times New Roman"/>
          <w:sz w:val="24"/>
          <w:szCs w:val="24"/>
        </w:rPr>
        <w:t xml:space="preserve">the way in which post-colonial and fascist ideology interacted in the emergence and </w:t>
      </w:r>
      <w:r w:rsidR="00924E3B">
        <w:rPr>
          <w:rFonts w:ascii="Times New Roman" w:hAnsi="Times New Roman" w:cs="Times New Roman"/>
          <w:sz w:val="24"/>
          <w:szCs w:val="24"/>
        </w:rPr>
        <w:t xml:space="preserve">failure of this movement. </w:t>
      </w:r>
      <w:r w:rsidR="00077EA4">
        <w:rPr>
          <w:rFonts w:ascii="Times New Roman" w:hAnsi="Times New Roman" w:cs="Times New Roman"/>
          <w:sz w:val="24"/>
          <w:szCs w:val="24"/>
        </w:rPr>
        <w:t>In this thesis, I look at the way Irish political identities were historically constructed and how these</w:t>
      </w:r>
      <w:r w:rsidR="009A0B84">
        <w:rPr>
          <w:rFonts w:ascii="Times New Roman" w:hAnsi="Times New Roman" w:cs="Times New Roman"/>
          <w:sz w:val="24"/>
          <w:szCs w:val="24"/>
        </w:rPr>
        <w:t xml:space="preserve"> devolved into a rehearsal of colonial dialectics in the civil war and </w:t>
      </w:r>
      <w:r w:rsidR="005D60A6">
        <w:rPr>
          <w:rFonts w:ascii="Times New Roman" w:hAnsi="Times New Roman" w:cs="Times New Roman"/>
          <w:sz w:val="24"/>
          <w:szCs w:val="24"/>
        </w:rPr>
        <w:t xml:space="preserve">during </w:t>
      </w:r>
      <w:r w:rsidR="009A0B84">
        <w:rPr>
          <w:rFonts w:ascii="Times New Roman" w:hAnsi="Times New Roman" w:cs="Times New Roman"/>
          <w:sz w:val="24"/>
          <w:szCs w:val="24"/>
        </w:rPr>
        <w:t xml:space="preserve">the formation of the Irish Free State. </w:t>
      </w:r>
      <w:r w:rsidR="00DE7E4C">
        <w:rPr>
          <w:rFonts w:ascii="Times New Roman" w:hAnsi="Times New Roman" w:cs="Times New Roman"/>
          <w:sz w:val="24"/>
          <w:szCs w:val="24"/>
        </w:rPr>
        <w:t>Dispute over the Anglo-Irish Treaty</w:t>
      </w:r>
      <w:r w:rsidR="00184BAB">
        <w:rPr>
          <w:rFonts w:ascii="Times New Roman" w:hAnsi="Times New Roman" w:cs="Times New Roman"/>
          <w:sz w:val="24"/>
          <w:szCs w:val="24"/>
        </w:rPr>
        <w:t xml:space="preserve"> that brought independence</w:t>
      </w:r>
      <w:r w:rsidR="00E35278">
        <w:rPr>
          <w:rFonts w:ascii="Times New Roman" w:hAnsi="Times New Roman" w:cs="Times New Roman"/>
          <w:sz w:val="24"/>
          <w:szCs w:val="24"/>
        </w:rPr>
        <w:t xml:space="preserve"> led to civil war,</w:t>
      </w:r>
      <w:r w:rsidR="00BE6C29">
        <w:rPr>
          <w:rFonts w:ascii="Times New Roman" w:hAnsi="Times New Roman" w:cs="Times New Roman"/>
          <w:sz w:val="24"/>
          <w:szCs w:val="24"/>
        </w:rPr>
        <w:t xml:space="preserve"> </w:t>
      </w:r>
      <w:r w:rsidR="00444DA7">
        <w:rPr>
          <w:rFonts w:ascii="Times New Roman" w:hAnsi="Times New Roman" w:cs="Times New Roman"/>
          <w:sz w:val="24"/>
          <w:szCs w:val="24"/>
        </w:rPr>
        <w:t>le</w:t>
      </w:r>
      <w:r w:rsidR="00E35278">
        <w:rPr>
          <w:rFonts w:ascii="Times New Roman" w:hAnsi="Times New Roman" w:cs="Times New Roman"/>
          <w:sz w:val="24"/>
          <w:szCs w:val="24"/>
        </w:rPr>
        <w:t>aving</w:t>
      </w:r>
      <w:r w:rsidR="00444DA7">
        <w:rPr>
          <w:rFonts w:ascii="Times New Roman" w:hAnsi="Times New Roman" w:cs="Times New Roman"/>
          <w:sz w:val="24"/>
          <w:szCs w:val="24"/>
        </w:rPr>
        <w:t xml:space="preserve"> a deeply ingrained oppositionality in the politics of independent Ireland</w:t>
      </w:r>
      <w:r w:rsidR="00BE6C29">
        <w:rPr>
          <w:rFonts w:ascii="Times New Roman" w:hAnsi="Times New Roman" w:cs="Times New Roman"/>
          <w:sz w:val="24"/>
          <w:szCs w:val="24"/>
        </w:rPr>
        <w:t>: pro-</w:t>
      </w:r>
      <w:proofErr w:type="spellStart"/>
      <w:r w:rsidR="00BE6C29">
        <w:rPr>
          <w:rFonts w:ascii="Times New Roman" w:hAnsi="Times New Roman" w:cs="Times New Roman"/>
          <w:sz w:val="24"/>
          <w:szCs w:val="24"/>
        </w:rPr>
        <w:t>treatyite</w:t>
      </w:r>
      <w:proofErr w:type="spellEnd"/>
      <w:r w:rsidR="00BE6C29">
        <w:rPr>
          <w:rFonts w:ascii="Times New Roman" w:hAnsi="Times New Roman" w:cs="Times New Roman"/>
          <w:sz w:val="24"/>
          <w:szCs w:val="24"/>
        </w:rPr>
        <w:t xml:space="preserve"> against anti-</w:t>
      </w:r>
      <w:proofErr w:type="spellStart"/>
      <w:r w:rsidR="00BE6C29">
        <w:rPr>
          <w:rFonts w:ascii="Times New Roman" w:hAnsi="Times New Roman" w:cs="Times New Roman"/>
          <w:sz w:val="24"/>
          <w:szCs w:val="24"/>
        </w:rPr>
        <w:t>treatyite</w:t>
      </w:r>
      <w:proofErr w:type="spellEnd"/>
      <w:r w:rsidR="00BE6C29">
        <w:rPr>
          <w:rFonts w:ascii="Times New Roman" w:hAnsi="Times New Roman" w:cs="Times New Roman"/>
          <w:sz w:val="24"/>
          <w:szCs w:val="24"/>
        </w:rPr>
        <w:t xml:space="preserve">. </w:t>
      </w:r>
      <w:r w:rsidR="00CF7D5F">
        <w:rPr>
          <w:rFonts w:ascii="Times New Roman" w:hAnsi="Times New Roman" w:cs="Times New Roman"/>
          <w:sz w:val="24"/>
          <w:szCs w:val="24"/>
        </w:rPr>
        <w:t>In the 1930s, the resurgent anti-</w:t>
      </w:r>
      <w:proofErr w:type="spellStart"/>
      <w:r w:rsidR="00CF7D5F">
        <w:rPr>
          <w:rFonts w:ascii="Times New Roman" w:hAnsi="Times New Roman" w:cs="Times New Roman"/>
          <w:sz w:val="24"/>
          <w:szCs w:val="24"/>
        </w:rPr>
        <w:t>treatyites</w:t>
      </w:r>
      <w:proofErr w:type="spellEnd"/>
      <w:r w:rsidR="00CF7D5F">
        <w:rPr>
          <w:rFonts w:ascii="Times New Roman" w:hAnsi="Times New Roman" w:cs="Times New Roman"/>
          <w:sz w:val="24"/>
          <w:szCs w:val="24"/>
        </w:rPr>
        <w:t xml:space="preserve"> </w:t>
      </w:r>
      <w:r w:rsidR="00A53D8F">
        <w:rPr>
          <w:rFonts w:ascii="Times New Roman" w:hAnsi="Times New Roman" w:cs="Times New Roman"/>
          <w:sz w:val="24"/>
          <w:szCs w:val="24"/>
        </w:rPr>
        <w:t xml:space="preserve">peacefully </w:t>
      </w:r>
      <w:r w:rsidR="00CF7D5F">
        <w:rPr>
          <w:rFonts w:ascii="Times New Roman" w:hAnsi="Times New Roman" w:cs="Times New Roman"/>
          <w:sz w:val="24"/>
          <w:szCs w:val="24"/>
        </w:rPr>
        <w:t>took power and the Blueshirts represent a desperate attempt by the p</w:t>
      </w:r>
      <w:r w:rsidR="008816E3">
        <w:rPr>
          <w:rFonts w:ascii="Times New Roman" w:hAnsi="Times New Roman" w:cs="Times New Roman"/>
          <w:sz w:val="24"/>
          <w:szCs w:val="24"/>
        </w:rPr>
        <w:t>ro-</w:t>
      </w:r>
      <w:proofErr w:type="spellStart"/>
      <w:r w:rsidR="008816E3">
        <w:rPr>
          <w:rFonts w:ascii="Times New Roman" w:hAnsi="Times New Roman" w:cs="Times New Roman"/>
          <w:sz w:val="24"/>
          <w:szCs w:val="24"/>
        </w:rPr>
        <w:t>treatyites</w:t>
      </w:r>
      <w:proofErr w:type="spellEnd"/>
      <w:r w:rsidR="008816E3">
        <w:rPr>
          <w:rFonts w:ascii="Times New Roman" w:hAnsi="Times New Roman" w:cs="Times New Roman"/>
          <w:sz w:val="24"/>
          <w:szCs w:val="24"/>
        </w:rPr>
        <w:t xml:space="preserve"> to challenge the increased dominance of their opponents. </w:t>
      </w:r>
      <w:r w:rsidR="00405538">
        <w:rPr>
          <w:rFonts w:ascii="Times New Roman" w:hAnsi="Times New Roman" w:cs="Times New Roman"/>
          <w:sz w:val="24"/>
          <w:szCs w:val="24"/>
        </w:rPr>
        <w:t xml:space="preserve">By exploring the role of colonial dialectics </w:t>
      </w:r>
      <w:r w:rsidR="0067296E">
        <w:rPr>
          <w:rFonts w:ascii="Times New Roman" w:hAnsi="Times New Roman" w:cs="Times New Roman"/>
          <w:sz w:val="24"/>
          <w:szCs w:val="24"/>
        </w:rPr>
        <w:t xml:space="preserve">in the emergence of </w:t>
      </w:r>
      <w:r w:rsidR="00C80BBE">
        <w:rPr>
          <w:rFonts w:ascii="Times New Roman" w:hAnsi="Times New Roman" w:cs="Times New Roman"/>
          <w:sz w:val="24"/>
          <w:szCs w:val="24"/>
        </w:rPr>
        <w:t>the Blueshirt</w:t>
      </w:r>
      <w:r w:rsidR="00A53D8F">
        <w:rPr>
          <w:rFonts w:ascii="Times New Roman" w:hAnsi="Times New Roman" w:cs="Times New Roman"/>
          <w:sz w:val="24"/>
          <w:szCs w:val="24"/>
        </w:rPr>
        <w:t>s</w:t>
      </w:r>
      <w:r w:rsidR="0067296E">
        <w:rPr>
          <w:rFonts w:ascii="Times New Roman" w:hAnsi="Times New Roman" w:cs="Times New Roman"/>
          <w:sz w:val="24"/>
          <w:szCs w:val="24"/>
        </w:rPr>
        <w:t>, I argue that the palingenetic mythic core of fascism was used</w:t>
      </w:r>
      <w:r w:rsidR="005478A5">
        <w:rPr>
          <w:rFonts w:ascii="Times New Roman" w:hAnsi="Times New Roman" w:cs="Times New Roman"/>
          <w:sz w:val="24"/>
          <w:szCs w:val="24"/>
        </w:rPr>
        <w:t xml:space="preserve"> </w:t>
      </w:r>
      <w:proofErr w:type="gramStart"/>
      <w:r w:rsidR="005478A5">
        <w:rPr>
          <w:rFonts w:ascii="Times New Roman" w:hAnsi="Times New Roman" w:cs="Times New Roman"/>
          <w:sz w:val="24"/>
          <w:szCs w:val="24"/>
        </w:rPr>
        <w:t>in an attempt to</w:t>
      </w:r>
      <w:proofErr w:type="gramEnd"/>
      <w:r w:rsidR="005478A5">
        <w:rPr>
          <w:rFonts w:ascii="Times New Roman" w:hAnsi="Times New Roman" w:cs="Times New Roman"/>
          <w:sz w:val="24"/>
          <w:szCs w:val="24"/>
        </w:rPr>
        <w:t xml:space="preserve"> challenge </w:t>
      </w:r>
      <w:r w:rsidR="00C80BBE">
        <w:rPr>
          <w:rFonts w:ascii="Times New Roman" w:hAnsi="Times New Roman" w:cs="Times New Roman"/>
          <w:sz w:val="24"/>
          <w:szCs w:val="24"/>
        </w:rPr>
        <w:t>the monopoly anti-</w:t>
      </w:r>
      <w:proofErr w:type="spellStart"/>
      <w:r w:rsidR="00C80BBE">
        <w:rPr>
          <w:rFonts w:ascii="Times New Roman" w:hAnsi="Times New Roman" w:cs="Times New Roman"/>
          <w:sz w:val="24"/>
          <w:szCs w:val="24"/>
        </w:rPr>
        <w:t>treatyites</w:t>
      </w:r>
      <w:proofErr w:type="spellEnd"/>
      <w:r w:rsidR="00C80BBE">
        <w:rPr>
          <w:rFonts w:ascii="Times New Roman" w:hAnsi="Times New Roman" w:cs="Times New Roman"/>
          <w:sz w:val="24"/>
          <w:szCs w:val="24"/>
        </w:rPr>
        <w:t xml:space="preserve"> had achieved over the Irish nationalist tradition of revolutionary republicanism. </w:t>
      </w:r>
      <w:r w:rsidR="00C0134F">
        <w:rPr>
          <w:rFonts w:ascii="Times New Roman" w:hAnsi="Times New Roman" w:cs="Times New Roman"/>
          <w:sz w:val="24"/>
          <w:szCs w:val="24"/>
        </w:rPr>
        <w:t>M</w:t>
      </w:r>
      <w:r w:rsidR="007F110E">
        <w:rPr>
          <w:rFonts w:ascii="Times New Roman" w:hAnsi="Times New Roman" w:cs="Times New Roman"/>
          <w:sz w:val="24"/>
          <w:szCs w:val="24"/>
        </w:rPr>
        <w:t xml:space="preserve">y examination of the Blueshirts reveals </w:t>
      </w:r>
      <w:r w:rsidR="008B3E8A">
        <w:rPr>
          <w:rFonts w:ascii="Times New Roman" w:hAnsi="Times New Roman" w:cs="Times New Roman"/>
          <w:sz w:val="24"/>
          <w:szCs w:val="24"/>
        </w:rPr>
        <w:t xml:space="preserve">opportunistic </w:t>
      </w:r>
      <w:r w:rsidR="007F110E">
        <w:rPr>
          <w:rFonts w:ascii="Times New Roman" w:hAnsi="Times New Roman" w:cs="Times New Roman"/>
          <w:sz w:val="24"/>
          <w:szCs w:val="24"/>
        </w:rPr>
        <w:t xml:space="preserve">motivations behind </w:t>
      </w:r>
      <w:r w:rsidR="00A94696">
        <w:rPr>
          <w:rFonts w:ascii="Times New Roman" w:hAnsi="Times New Roman" w:cs="Times New Roman"/>
          <w:sz w:val="24"/>
          <w:szCs w:val="24"/>
        </w:rPr>
        <w:t>the embrace of fascist aesthetics and rhetoric by the pro-</w:t>
      </w:r>
      <w:proofErr w:type="spellStart"/>
      <w:r w:rsidR="00A94696">
        <w:rPr>
          <w:rFonts w:ascii="Times New Roman" w:hAnsi="Times New Roman" w:cs="Times New Roman"/>
          <w:sz w:val="24"/>
          <w:szCs w:val="24"/>
        </w:rPr>
        <w:t>treatyites</w:t>
      </w:r>
      <w:proofErr w:type="spellEnd"/>
      <w:r w:rsidR="0008278E">
        <w:rPr>
          <w:rFonts w:ascii="Times New Roman" w:hAnsi="Times New Roman" w:cs="Times New Roman"/>
          <w:sz w:val="24"/>
          <w:szCs w:val="24"/>
        </w:rPr>
        <w:t>, but also the limitations of fascism</w:t>
      </w:r>
      <w:r w:rsidR="00D947D2">
        <w:rPr>
          <w:rFonts w:ascii="Times New Roman" w:hAnsi="Times New Roman" w:cs="Times New Roman"/>
          <w:sz w:val="24"/>
          <w:szCs w:val="24"/>
        </w:rPr>
        <w:t xml:space="preserve"> as a tool to marshal populist support. </w:t>
      </w:r>
      <w:r w:rsidR="00053493">
        <w:rPr>
          <w:rFonts w:ascii="Times New Roman" w:hAnsi="Times New Roman" w:cs="Times New Roman"/>
          <w:sz w:val="24"/>
          <w:szCs w:val="24"/>
        </w:rPr>
        <w:t>Through a discussion of why fascism failed in this</w:t>
      </w:r>
      <w:r w:rsidR="008B0378">
        <w:rPr>
          <w:rFonts w:ascii="Times New Roman" w:hAnsi="Times New Roman" w:cs="Times New Roman"/>
          <w:sz w:val="24"/>
          <w:szCs w:val="24"/>
        </w:rPr>
        <w:t xml:space="preserve"> </w:t>
      </w:r>
      <w:proofErr w:type="gramStart"/>
      <w:r w:rsidR="008B0378">
        <w:rPr>
          <w:rFonts w:ascii="Times New Roman" w:hAnsi="Times New Roman" w:cs="Times New Roman"/>
          <w:sz w:val="24"/>
          <w:szCs w:val="24"/>
        </w:rPr>
        <w:t>particular case-study</w:t>
      </w:r>
      <w:proofErr w:type="gramEnd"/>
      <w:r w:rsidR="008B0378">
        <w:rPr>
          <w:rFonts w:ascii="Times New Roman" w:hAnsi="Times New Roman" w:cs="Times New Roman"/>
          <w:sz w:val="24"/>
          <w:szCs w:val="24"/>
        </w:rPr>
        <w:t xml:space="preserve">, I hope to </w:t>
      </w:r>
      <w:r w:rsidR="00017C19">
        <w:rPr>
          <w:rFonts w:ascii="Times New Roman" w:hAnsi="Times New Roman" w:cs="Times New Roman"/>
          <w:sz w:val="24"/>
          <w:szCs w:val="24"/>
        </w:rPr>
        <w:t>offer</w:t>
      </w:r>
      <w:r w:rsidR="008B0378">
        <w:rPr>
          <w:rFonts w:ascii="Times New Roman" w:hAnsi="Times New Roman" w:cs="Times New Roman"/>
          <w:sz w:val="24"/>
          <w:szCs w:val="24"/>
        </w:rPr>
        <w:t xml:space="preserve"> a better understanding of fascism as an </w:t>
      </w:r>
      <w:r w:rsidR="0016219D">
        <w:rPr>
          <w:rFonts w:ascii="Times New Roman" w:hAnsi="Times New Roman" w:cs="Times New Roman"/>
          <w:sz w:val="24"/>
          <w:szCs w:val="24"/>
        </w:rPr>
        <w:t>ideology</w:t>
      </w:r>
      <w:r w:rsidR="008B0378">
        <w:rPr>
          <w:rFonts w:ascii="Times New Roman" w:hAnsi="Times New Roman" w:cs="Times New Roman"/>
          <w:sz w:val="24"/>
          <w:szCs w:val="24"/>
        </w:rPr>
        <w:t xml:space="preserve"> and</w:t>
      </w:r>
      <w:r w:rsidR="00053493">
        <w:rPr>
          <w:rFonts w:ascii="Times New Roman" w:hAnsi="Times New Roman" w:cs="Times New Roman"/>
          <w:sz w:val="24"/>
          <w:szCs w:val="24"/>
        </w:rPr>
        <w:t xml:space="preserve"> </w:t>
      </w:r>
      <w:r w:rsidR="0016219D">
        <w:rPr>
          <w:rFonts w:ascii="Times New Roman" w:hAnsi="Times New Roman" w:cs="Times New Roman"/>
          <w:sz w:val="24"/>
          <w:szCs w:val="24"/>
        </w:rPr>
        <w:t xml:space="preserve">the post-colonial construction of Irish political identities. </w:t>
      </w:r>
    </w:p>
    <w:p w14:paraId="11821FA6" w14:textId="77777777" w:rsidR="00573E0B" w:rsidRPr="00573E0B" w:rsidRDefault="00573E0B" w:rsidP="00573E0B"/>
    <w:p w14:paraId="0CEBF3C5"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62EE52E2"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380FEB51"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44161E99" w14:textId="77777777" w:rsidR="00937F12" w:rsidRDefault="00937F12" w:rsidP="00F13B1D">
      <w:pPr>
        <w:pStyle w:val="Bibliography"/>
        <w:spacing w:line="360" w:lineRule="auto"/>
        <w:jc w:val="center"/>
        <w:rPr>
          <w:rFonts w:ascii="Times New Roman" w:hAnsi="Times New Roman" w:cs="Times New Roman"/>
          <w:b/>
          <w:bCs/>
          <w:sz w:val="24"/>
          <w:szCs w:val="24"/>
          <w:u w:val="single"/>
        </w:rPr>
      </w:pPr>
    </w:p>
    <w:p w14:paraId="1FDF74DC" w14:textId="656B1B47" w:rsidR="00937F12" w:rsidRDefault="00937F12" w:rsidP="007F5A2C">
      <w:pPr>
        <w:pStyle w:val="Bibliography"/>
        <w:spacing w:line="360" w:lineRule="auto"/>
        <w:rPr>
          <w:rFonts w:ascii="Times New Roman" w:hAnsi="Times New Roman" w:cs="Times New Roman"/>
          <w:b/>
          <w:bCs/>
          <w:sz w:val="24"/>
          <w:szCs w:val="24"/>
          <w:u w:val="single"/>
        </w:rPr>
      </w:pPr>
    </w:p>
    <w:p w14:paraId="59024F07" w14:textId="489EB063" w:rsidR="007F5A2C" w:rsidRDefault="007F5A2C" w:rsidP="007F5A2C"/>
    <w:p w14:paraId="0AE18E93" w14:textId="39A83BFD" w:rsidR="007F5A2C" w:rsidRDefault="007F5A2C" w:rsidP="007F5A2C"/>
    <w:p w14:paraId="50A0A5E5" w14:textId="45553A62" w:rsidR="00937F12" w:rsidRDefault="00937F12" w:rsidP="0016219D">
      <w:pPr>
        <w:pStyle w:val="Bibliography"/>
        <w:spacing w:line="360" w:lineRule="auto"/>
        <w:rPr>
          <w:rFonts w:ascii="Times New Roman" w:hAnsi="Times New Roman" w:cs="Times New Roman"/>
          <w:b/>
          <w:bCs/>
          <w:sz w:val="24"/>
          <w:szCs w:val="24"/>
          <w:u w:val="single"/>
        </w:rPr>
      </w:pPr>
    </w:p>
    <w:p w14:paraId="0E57F42B" w14:textId="77777777" w:rsidR="0016219D" w:rsidRPr="0016219D" w:rsidRDefault="0016219D" w:rsidP="0016219D"/>
    <w:p w14:paraId="5553AF84" w14:textId="77777777" w:rsidR="00354687" w:rsidRDefault="00354687" w:rsidP="00F13B1D">
      <w:pPr>
        <w:pStyle w:val="Bibliography"/>
        <w:spacing w:line="360" w:lineRule="auto"/>
        <w:jc w:val="center"/>
        <w:rPr>
          <w:rFonts w:ascii="Times New Roman" w:hAnsi="Times New Roman" w:cs="Times New Roman"/>
          <w:b/>
          <w:bCs/>
          <w:sz w:val="24"/>
          <w:szCs w:val="24"/>
          <w:u w:val="single"/>
        </w:rPr>
      </w:pPr>
    </w:p>
    <w:p w14:paraId="0DA59259" w14:textId="06814BA6" w:rsidR="009163F6" w:rsidRDefault="009163F6" w:rsidP="00F13B1D">
      <w:pPr>
        <w:pStyle w:val="Bibliography"/>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14:paraId="293FD9FA" w14:textId="77777777" w:rsidR="00354687" w:rsidRPr="00354687" w:rsidRDefault="00354687" w:rsidP="00354687"/>
    <w:p w14:paraId="4BA4CDDA" w14:textId="77777777" w:rsidR="003C4D54" w:rsidRPr="003C4D54" w:rsidRDefault="003C4D54" w:rsidP="003C4D54"/>
    <w:p w14:paraId="01A2CAE3" w14:textId="5D5116B9" w:rsidR="00800DF9" w:rsidRDefault="000558F9" w:rsidP="00EA5D81">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year </w:t>
      </w:r>
      <w:r w:rsidR="00B84CF7">
        <w:rPr>
          <w:rFonts w:ascii="Times New Roman" w:hAnsi="Times New Roman" w:cs="Times New Roman"/>
          <w:sz w:val="24"/>
          <w:szCs w:val="24"/>
        </w:rPr>
        <w:t>Oxford University Pres</w:t>
      </w:r>
      <w:r>
        <w:rPr>
          <w:rFonts w:ascii="Times New Roman" w:hAnsi="Times New Roman" w:cs="Times New Roman"/>
          <w:sz w:val="24"/>
          <w:szCs w:val="24"/>
        </w:rPr>
        <w:t>s</w:t>
      </w:r>
      <w:r w:rsidR="00B84CF7">
        <w:rPr>
          <w:rFonts w:ascii="Times New Roman" w:hAnsi="Times New Roman" w:cs="Times New Roman"/>
          <w:sz w:val="24"/>
          <w:szCs w:val="24"/>
        </w:rPr>
        <w:t xml:space="preserve"> release their ‘word of the year</w:t>
      </w:r>
      <w:r w:rsidR="00BC7F4F">
        <w:rPr>
          <w:rFonts w:ascii="Times New Roman" w:hAnsi="Times New Roman" w:cs="Times New Roman"/>
          <w:sz w:val="24"/>
          <w:szCs w:val="24"/>
        </w:rPr>
        <w:t>’, a word</w:t>
      </w:r>
      <w:r w:rsidR="00B84CF7" w:rsidRPr="00A35BB0">
        <w:rPr>
          <w:rFonts w:ascii="Times New Roman" w:hAnsi="Times New Roman" w:cs="Times New Roman"/>
          <w:sz w:val="24"/>
          <w:szCs w:val="24"/>
        </w:rPr>
        <w:t xml:space="preserve"> </w:t>
      </w:r>
      <w:r w:rsidR="00BC7F4F">
        <w:rPr>
          <w:rFonts w:ascii="Times New Roman" w:hAnsi="Times New Roman" w:cs="Times New Roman"/>
          <w:sz w:val="24"/>
          <w:szCs w:val="24"/>
        </w:rPr>
        <w:t>‘</w:t>
      </w:r>
      <w:r w:rsidR="00B84CF7" w:rsidRPr="00A35BB0">
        <w:rPr>
          <w:rFonts w:ascii="Times New Roman" w:hAnsi="Times New Roman" w:cs="Times New Roman"/>
          <w:sz w:val="24"/>
          <w:szCs w:val="24"/>
        </w:rPr>
        <w:t>that has attracted a great deal of interest over the last 12 months</w:t>
      </w:r>
      <w:r w:rsidR="00B84CF7">
        <w:rPr>
          <w:rFonts w:ascii="Times New Roman" w:hAnsi="Times New Roman" w:cs="Times New Roman"/>
          <w:sz w:val="24"/>
          <w:szCs w:val="24"/>
        </w:rPr>
        <w:t xml:space="preserve">.’ In 2017, the first runner up was ‘antifa’, an abbreviation of antifascist- a term that can be traced back to </w:t>
      </w:r>
      <w:proofErr w:type="spellStart"/>
      <w:r w:rsidR="00B84CF7" w:rsidRPr="004868C1">
        <w:rPr>
          <w:rFonts w:ascii="Times New Roman" w:hAnsi="Times New Roman" w:cs="Times New Roman"/>
          <w:i/>
          <w:iCs/>
          <w:sz w:val="24"/>
          <w:szCs w:val="24"/>
        </w:rPr>
        <w:t>Antifaschistische</w:t>
      </w:r>
      <w:proofErr w:type="spellEnd"/>
      <w:r w:rsidR="00B84CF7" w:rsidRPr="004868C1">
        <w:rPr>
          <w:rFonts w:ascii="Times New Roman" w:hAnsi="Times New Roman" w:cs="Times New Roman"/>
          <w:i/>
          <w:iCs/>
          <w:sz w:val="24"/>
          <w:szCs w:val="24"/>
        </w:rPr>
        <w:t xml:space="preserve"> </w:t>
      </w:r>
      <w:proofErr w:type="spellStart"/>
      <w:r w:rsidR="00B84CF7" w:rsidRPr="004868C1">
        <w:rPr>
          <w:rFonts w:ascii="Times New Roman" w:hAnsi="Times New Roman" w:cs="Times New Roman"/>
          <w:i/>
          <w:iCs/>
          <w:sz w:val="24"/>
          <w:szCs w:val="24"/>
        </w:rPr>
        <w:t>Aktion</w:t>
      </w:r>
      <w:proofErr w:type="spellEnd"/>
      <w:r w:rsidR="00B84CF7">
        <w:rPr>
          <w:rFonts w:ascii="Times New Roman" w:hAnsi="Times New Roman" w:cs="Times New Roman"/>
          <w:sz w:val="24"/>
          <w:szCs w:val="24"/>
        </w:rPr>
        <w:t>, a militant anti-fascist network that operated in Nazi Germany</w:t>
      </w:r>
      <w:sdt>
        <w:sdtPr>
          <w:rPr>
            <w:rFonts w:ascii="Times New Roman" w:hAnsi="Times New Roman" w:cs="Times New Roman"/>
            <w:sz w:val="24"/>
            <w:szCs w:val="24"/>
          </w:rPr>
          <w:id w:val="-514003370"/>
          <w:citation/>
        </w:sdtPr>
        <w:sdtEndPr/>
        <w:sdtContent>
          <w:r w:rsidR="00B84CF7">
            <w:rPr>
              <w:rFonts w:ascii="Times New Roman" w:hAnsi="Times New Roman" w:cs="Times New Roman"/>
              <w:sz w:val="24"/>
              <w:szCs w:val="24"/>
            </w:rPr>
            <w:fldChar w:fldCharType="begin"/>
          </w:r>
          <w:r w:rsidR="00B84CF7">
            <w:rPr>
              <w:rFonts w:ascii="Times New Roman" w:hAnsi="Times New Roman" w:cs="Times New Roman"/>
              <w:sz w:val="24"/>
              <w:szCs w:val="24"/>
            </w:rPr>
            <w:instrText xml:space="preserve">CITATION Oxf17 \l 6153 </w:instrText>
          </w:r>
          <w:r w:rsidR="00B84CF7">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(Oxford Languages: Word of the Year 2017)</w:t>
          </w:r>
          <w:r w:rsidR="00B84CF7">
            <w:rPr>
              <w:rFonts w:ascii="Times New Roman" w:hAnsi="Times New Roman" w:cs="Times New Roman"/>
              <w:sz w:val="24"/>
              <w:szCs w:val="24"/>
            </w:rPr>
            <w:fldChar w:fldCharType="end"/>
          </w:r>
        </w:sdtContent>
      </w:sdt>
      <w:r w:rsidR="00021B25">
        <w:rPr>
          <w:rFonts w:ascii="Times New Roman" w:hAnsi="Times New Roman" w:cs="Times New Roman"/>
          <w:sz w:val="24"/>
          <w:szCs w:val="24"/>
        </w:rPr>
        <w:t>.</w:t>
      </w:r>
      <w:r w:rsidR="00B84CF7">
        <w:rPr>
          <w:rFonts w:ascii="Times New Roman" w:hAnsi="Times New Roman" w:cs="Times New Roman"/>
          <w:sz w:val="24"/>
          <w:szCs w:val="24"/>
        </w:rPr>
        <w:t xml:space="preserve"> The resurgence of this word after decades of obscurity can be linked to the rise of populist nationalist movements in the West: Donald Trump’s election to president in 2016 the prime example, but Brexit, conservative Marine Le Pen’s near </w:t>
      </w:r>
      <w:r w:rsidR="00840FB8">
        <w:rPr>
          <w:rFonts w:ascii="Times New Roman" w:hAnsi="Times New Roman" w:cs="Times New Roman"/>
          <w:sz w:val="24"/>
          <w:szCs w:val="24"/>
        </w:rPr>
        <w:t>victory</w:t>
      </w:r>
      <w:r w:rsidR="00B84CF7">
        <w:rPr>
          <w:rFonts w:ascii="Times New Roman" w:hAnsi="Times New Roman" w:cs="Times New Roman"/>
          <w:sz w:val="24"/>
          <w:szCs w:val="24"/>
        </w:rPr>
        <w:t xml:space="preserve"> in France in 2017, the revival of Silvio Berlusconi’s right-wing politics in Italy, and a general upsurge in far-right nationalist rhetoric, led to a mainstream discourse on authoritarianism, fascism and the need to oppose it. The philosopher Alain </w:t>
      </w:r>
      <w:proofErr w:type="spellStart"/>
      <w:r w:rsidR="00B84CF7">
        <w:rPr>
          <w:rFonts w:ascii="Times New Roman" w:hAnsi="Times New Roman" w:cs="Times New Roman"/>
          <w:sz w:val="24"/>
          <w:szCs w:val="24"/>
        </w:rPr>
        <w:t>Badiou</w:t>
      </w:r>
      <w:proofErr w:type="spellEnd"/>
      <w:r w:rsidR="00B84CF7">
        <w:rPr>
          <w:rFonts w:ascii="Times New Roman" w:hAnsi="Times New Roman" w:cs="Times New Roman"/>
          <w:sz w:val="24"/>
          <w:szCs w:val="24"/>
        </w:rPr>
        <w:t xml:space="preserve"> described this new political ethos as ‘democratic fascism’, “operating inside the democratic apparatus” but “playing a different score, another music”</w:t>
      </w:r>
      <w:sdt>
        <w:sdtPr>
          <w:rPr>
            <w:rFonts w:ascii="Times New Roman" w:hAnsi="Times New Roman" w:cs="Times New Roman"/>
            <w:sz w:val="24"/>
            <w:szCs w:val="24"/>
          </w:rPr>
          <w:id w:val="-2076426373"/>
          <w:citation/>
        </w:sdtPr>
        <w:sdtEndPr/>
        <w:sdtContent>
          <w:r w:rsidR="00B84CF7">
            <w:rPr>
              <w:rFonts w:ascii="Times New Roman" w:hAnsi="Times New Roman" w:cs="Times New Roman"/>
              <w:sz w:val="24"/>
              <w:szCs w:val="24"/>
            </w:rPr>
            <w:fldChar w:fldCharType="begin"/>
          </w:r>
          <w:r w:rsidR="00B84CF7">
            <w:rPr>
              <w:rFonts w:ascii="Times New Roman" w:hAnsi="Times New Roman" w:cs="Times New Roman"/>
              <w:sz w:val="24"/>
              <w:szCs w:val="24"/>
            </w:rPr>
            <w:instrText xml:space="preserve">CITATION Ala19 \p 10 \l 6153 </w:instrText>
          </w:r>
          <w:r w:rsidR="00B84CF7">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(Badiou 2019, 10)</w:t>
          </w:r>
          <w:r w:rsidR="00B84CF7">
            <w:rPr>
              <w:rFonts w:ascii="Times New Roman" w:hAnsi="Times New Roman" w:cs="Times New Roman"/>
              <w:sz w:val="24"/>
              <w:szCs w:val="24"/>
            </w:rPr>
            <w:fldChar w:fldCharType="end"/>
          </w:r>
        </w:sdtContent>
      </w:sdt>
      <w:r w:rsidR="006C7612">
        <w:rPr>
          <w:rFonts w:ascii="Times New Roman" w:hAnsi="Times New Roman" w:cs="Times New Roman"/>
          <w:sz w:val="24"/>
          <w:szCs w:val="24"/>
        </w:rPr>
        <w:t>.</w:t>
      </w:r>
      <w:r w:rsidR="00B84CF7">
        <w:rPr>
          <w:rFonts w:ascii="Times New Roman" w:hAnsi="Times New Roman" w:cs="Times New Roman"/>
          <w:sz w:val="24"/>
          <w:szCs w:val="24"/>
        </w:rPr>
        <w:t xml:space="preserve"> Trump was the poster boy of this idea, democratically winning the 2016 American presidential election while being widely declaimed as, and often acting like, a fascist. I’m not discrediting the possibility of these right-wing figures being fascist or becoming fascist, after all Mussolini and Hitler were democratically elected, but in the frantic politics of the past decade, right-wing politicians being compared to Hitler or labelled fascist has become par for the course. Fascism has re-emerged in the zeitgeist. For m</w:t>
      </w:r>
      <w:r w:rsidR="0093375F">
        <w:rPr>
          <w:rFonts w:ascii="Times New Roman" w:hAnsi="Times New Roman" w:cs="Times New Roman"/>
          <w:sz w:val="24"/>
          <w:szCs w:val="24"/>
        </w:rPr>
        <w:t>e, this begs the question, what really is fascis</w:t>
      </w:r>
      <w:r w:rsidR="00651838">
        <w:rPr>
          <w:rFonts w:ascii="Times New Roman" w:hAnsi="Times New Roman" w:cs="Times New Roman"/>
          <w:sz w:val="24"/>
          <w:szCs w:val="24"/>
        </w:rPr>
        <w:t>m</w:t>
      </w:r>
      <w:r w:rsidR="0093375F">
        <w:rPr>
          <w:rFonts w:ascii="Times New Roman" w:hAnsi="Times New Roman" w:cs="Times New Roman"/>
          <w:sz w:val="24"/>
          <w:szCs w:val="24"/>
        </w:rPr>
        <w:t xml:space="preserve">? </w:t>
      </w:r>
      <w:r w:rsidR="001F482A">
        <w:rPr>
          <w:rFonts w:ascii="Times New Roman" w:hAnsi="Times New Roman" w:cs="Times New Roman"/>
          <w:sz w:val="24"/>
          <w:szCs w:val="24"/>
        </w:rPr>
        <w:t xml:space="preserve">Is it authoritarianism? </w:t>
      </w:r>
      <w:r w:rsidR="001A5E19">
        <w:rPr>
          <w:rFonts w:ascii="Times New Roman" w:hAnsi="Times New Roman" w:cs="Times New Roman"/>
          <w:sz w:val="24"/>
          <w:szCs w:val="24"/>
        </w:rPr>
        <w:t>A</w:t>
      </w:r>
      <w:r w:rsidR="001F482A">
        <w:rPr>
          <w:rFonts w:ascii="Times New Roman" w:hAnsi="Times New Roman" w:cs="Times New Roman"/>
          <w:sz w:val="24"/>
          <w:szCs w:val="24"/>
        </w:rPr>
        <w:t>n ethos? An ideology?</w:t>
      </w:r>
      <w:r w:rsidR="00EA5D81" w:rsidRPr="00EA5D81">
        <w:rPr>
          <w:rFonts w:ascii="Times New Roman" w:hAnsi="Times New Roman" w:cs="Times New Roman"/>
          <w:sz w:val="24"/>
          <w:szCs w:val="24"/>
        </w:rPr>
        <w:t xml:space="preserve"> </w:t>
      </w:r>
      <w:r w:rsidR="00EA5D81">
        <w:rPr>
          <w:rFonts w:ascii="Times New Roman" w:hAnsi="Times New Roman" w:cs="Times New Roman"/>
          <w:sz w:val="24"/>
          <w:szCs w:val="24"/>
        </w:rPr>
        <w:t>Roger Griffins states that “t</w:t>
      </w:r>
      <w:r w:rsidR="00EA5D81" w:rsidRPr="00D50D44">
        <w:rPr>
          <w:rFonts w:ascii="Times New Roman" w:hAnsi="Times New Roman" w:cs="Times New Roman"/>
          <w:sz w:val="24"/>
          <w:szCs w:val="24"/>
        </w:rPr>
        <w:t>o apply it</w:t>
      </w:r>
      <w:r w:rsidR="00EA5D81">
        <w:rPr>
          <w:rFonts w:ascii="Times New Roman" w:hAnsi="Times New Roman" w:cs="Times New Roman"/>
          <w:sz w:val="24"/>
          <w:szCs w:val="24"/>
        </w:rPr>
        <w:t xml:space="preserve"> [fascism]</w:t>
      </w:r>
      <w:r w:rsidR="00EA5D81" w:rsidRPr="00D50D44">
        <w:rPr>
          <w:rFonts w:ascii="Times New Roman" w:hAnsi="Times New Roman" w:cs="Times New Roman"/>
          <w:sz w:val="24"/>
          <w:szCs w:val="24"/>
        </w:rPr>
        <w:t xml:space="preserve"> to phenomena outside Italy is to change the status of the word: it becomes a generic term</w:t>
      </w:r>
      <w:r w:rsidR="00EA5D81">
        <w:rPr>
          <w:rFonts w:ascii="Times New Roman" w:hAnsi="Times New Roman" w:cs="Times New Roman"/>
          <w:sz w:val="24"/>
          <w:szCs w:val="24"/>
        </w:rPr>
        <w:t xml:space="preserve">” </w:t>
      </w:r>
      <w:sdt>
        <w:sdtPr>
          <w:rPr>
            <w:rFonts w:ascii="Times New Roman" w:hAnsi="Times New Roman" w:cs="Times New Roman"/>
            <w:sz w:val="24"/>
            <w:szCs w:val="24"/>
          </w:rPr>
          <w:id w:val="-1034419389"/>
          <w:citation/>
        </w:sdtPr>
        <w:sdtEndPr/>
        <w:sdtContent>
          <w:r w:rsidR="00EA5D81">
            <w:rPr>
              <w:rFonts w:ascii="Times New Roman" w:hAnsi="Times New Roman" w:cs="Times New Roman"/>
              <w:sz w:val="24"/>
              <w:szCs w:val="24"/>
            </w:rPr>
            <w:fldChar w:fldCharType="begin"/>
          </w:r>
          <w:r w:rsidR="00EA5D81">
            <w:rPr>
              <w:rFonts w:ascii="Times New Roman" w:hAnsi="Times New Roman" w:cs="Times New Roman"/>
              <w:sz w:val="24"/>
              <w:szCs w:val="24"/>
            </w:rPr>
            <w:instrText xml:space="preserve">CITATION Rog93 \p 1 \l 6153 </w:instrText>
          </w:r>
          <w:r w:rsidR="00EA5D81">
            <w:rPr>
              <w:rFonts w:ascii="Times New Roman" w:hAnsi="Times New Roman" w:cs="Times New Roman"/>
              <w:sz w:val="24"/>
              <w:szCs w:val="24"/>
            </w:rPr>
            <w:fldChar w:fldCharType="separate"/>
          </w:r>
          <w:r w:rsidR="008971F3" w:rsidRPr="008971F3">
            <w:rPr>
              <w:rFonts w:ascii="Times New Roman" w:hAnsi="Times New Roman" w:cs="Times New Roman"/>
              <w:noProof/>
              <w:sz w:val="24"/>
              <w:szCs w:val="24"/>
            </w:rPr>
            <w:t>(Griffin 1993, 1)</w:t>
          </w:r>
          <w:r w:rsidR="00EA5D81">
            <w:rPr>
              <w:rFonts w:ascii="Times New Roman" w:hAnsi="Times New Roman" w:cs="Times New Roman"/>
              <w:sz w:val="24"/>
              <w:szCs w:val="24"/>
            </w:rPr>
            <w:fldChar w:fldCharType="end"/>
          </w:r>
        </w:sdtContent>
      </w:sdt>
      <w:r w:rsidR="00EA5D81">
        <w:rPr>
          <w:rFonts w:ascii="Times New Roman" w:hAnsi="Times New Roman" w:cs="Times New Roman"/>
          <w:sz w:val="24"/>
          <w:szCs w:val="24"/>
        </w:rPr>
        <w:t xml:space="preserve">. If so, then what are the implications of </w:t>
      </w:r>
      <w:r w:rsidR="00D407BD">
        <w:rPr>
          <w:rFonts w:ascii="Times New Roman" w:hAnsi="Times New Roman" w:cs="Times New Roman"/>
          <w:sz w:val="24"/>
          <w:szCs w:val="24"/>
        </w:rPr>
        <w:t>this</w:t>
      </w:r>
      <w:r w:rsidR="00EA5D81">
        <w:rPr>
          <w:rFonts w:ascii="Times New Roman" w:hAnsi="Times New Roman" w:cs="Times New Roman"/>
          <w:sz w:val="24"/>
          <w:szCs w:val="24"/>
        </w:rPr>
        <w:t xml:space="preserve"> heterogenous usage? If fascism is a generic term, then what does it really mean? Why is it used and what makes people use it?</w:t>
      </w:r>
    </w:p>
    <w:p w14:paraId="73B7B35B" w14:textId="7B90EF94" w:rsidR="002E7171" w:rsidRDefault="00EA2032" w:rsidP="00EA5D81">
      <w:pPr>
        <w:spacing w:line="360" w:lineRule="auto"/>
        <w:rPr>
          <w:rFonts w:ascii="Times New Roman" w:hAnsi="Times New Roman" w:cs="Times New Roman"/>
          <w:sz w:val="24"/>
          <w:szCs w:val="24"/>
        </w:rPr>
      </w:pPr>
      <w:r>
        <w:rPr>
          <w:rFonts w:ascii="Times New Roman" w:hAnsi="Times New Roman" w:cs="Times New Roman"/>
          <w:sz w:val="24"/>
          <w:szCs w:val="24"/>
        </w:rPr>
        <w:t>T</w:t>
      </w:r>
      <w:r w:rsidR="002E7171">
        <w:rPr>
          <w:rFonts w:ascii="Times New Roman" w:hAnsi="Times New Roman" w:cs="Times New Roman"/>
          <w:sz w:val="24"/>
          <w:szCs w:val="24"/>
        </w:rPr>
        <w:t xml:space="preserve">he Irish Blueshirts </w:t>
      </w:r>
      <w:r w:rsidR="00800DF9">
        <w:rPr>
          <w:rFonts w:ascii="Times New Roman" w:hAnsi="Times New Roman" w:cs="Times New Roman"/>
          <w:sz w:val="24"/>
          <w:szCs w:val="24"/>
        </w:rPr>
        <w:t>walked th</w:t>
      </w:r>
      <w:r w:rsidR="00D3716D">
        <w:rPr>
          <w:rFonts w:ascii="Times New Roman" w:hAnsi="Times New Roman" w:cs="Times New Roman"/>
          <w:sz w:val="24"/>
          <w:szCs w:val="24"/>
        </w:rPr>
        <w:t>is</w:t>
      </w:r>
      <w:r w:rsidR="00800DF9">
        <w:rPr>
          <w:rFonts w:ascii="Times New Roman" w:hAnsi="Times New Roman" w:cs="Times New Roman"/>
          <w:sz w:val="24"/>
          <w:szCs w:val="24"/>
        </w:rPr>
        <w:t xml:space="preserve"> fine line between democracy and authoritarianism</w:t>
      </w:r>
      <w:r w:rsidR="00F30DE7">
        <w:rPr>
          <w:rFonts w:ascii="Times New Roman" w:hAnsi="Times New Roman" w:cs="Times New Roman"/>
          <w:sz w:val="24"/>
          <w:szCs w:val="24"/>
        </w:rPr>
        <w:t xml:space="preserve">, </w:t>
      </w:r>
      <w:r w:rsidR="009720D4">
        <w:rPr>
          <w:rFonts w:ascii="Times New Roman" w:hAnsi="Times New Roman" w:cs="Times New Roman"/>
          <w:sz w:val="24"/>
          <w:szCs w:val="24"/>
        </w:rPr>
        <w:t xml:space="preserve">visibly proclaiming their fascism while forcefully denying their being fascist. </w:t>
      </w:r>
      <w:r w:rsidR="0057479B">
        <w:rPr>
          <w:rFonts w:ascii="Times New Roman" w:hAnsi="Times New Roman" w:cs="Times New Roman"/>
          <w:sz w:val="24"/>
          <w:szCs w:val="24"/>
        </w:rPr>
        <w:t xml:space="preserve">The </w:t>
      </w:r>
      <w:r w:rsidR="002E7171">
        <w:rPr>
          <w:rFonts w:ascii="Times New Roman" w:hAnsi="Times New Roman" w:cs="Times New Roman"/>
          <w:sz w:val="24"/>
          <w:szCs w:val="24"/>
        </w:rPr>
        <w:t>organisation emerged in</w:t>
      </w:r>
      <w:r w:rsidR="00B97796">
        <w:rPr>
          <w:rFonts w:ascii="Times New Roman" w:hAnsi="Times New Roman" w:cs="Times New Roman"/>
          <w:sz w:val="24"/>
          <w:szCs w:val="24"/>
        </w:rPr>
        <w:t xml:space="preserve"> the early 1930s</w:t>
      </w:r>
      <w:r w:rsidR="00091001">
        <w:rPr>
          <w:rFonts w:ascii="Times New Roman" w:hAnsi="Times New Roman" w:cs="Times New Roman"/>
          <w:sz w:val="24"/>
          <w:szCs w:val="24"/>
        </w:rPr>
        <w:t xml:space="preserve"> and</w:t>
      </w:r>
      <w:r w:rsidR="00B619FF">
        <w:rPr>
          <w:rFonts w:ascii="Times New Roman" w:hAnsi="Times New Roman" w:cs="Times New Roman"/>
          <w:sz w:val="24"/>
          <w:szCs w:val="24"/>
        </w:rPr>
        <w:t xml:space="preserve"> </w:t>
      </w:r>
      <w:r w:rsidR="004E3305">
        <w:rPr>
          <w:rFonts w:ascii="Times New Roman" w:hAnsi="Times New Roman" w:cs="Times New Roman"/>
          <w:sz w:val="24"/>
          <w:szCs w:val="24"/>
        </w:rPr>
        <w:t>occupied a space in the polarized political landscape that</w:t>
      </w:r>
      <w:r w:rsidR="00C17DF3">
        <w:rPr>
          <w:rFonts w:ascii="Times New Roman" w:hAnsi="Times New Roman" w:cs="Times New Roman"/>
          <w:sz w:val="24"/>
          <w:szCs w:val="24"/>
        </w:rPr>
        <w:t xml:space="preserve"> </w:t>
      </w:r>
      <w:r w:rsidR="00A35CD4">
        <w:rPr>
          <w:rFonts w:ascii="Times New Roman" w:hAnsi="Times New Roman" w:cs="Times New Roman"/>
          <w:sz w:val="24"/>
          <w:szCs w:val="24"/>
        </w:rPr>
        <w:t xml:space="preserve">followed </w:t>
      </w:r>
      <w:r w:rsidR="00F92423">
        <w:rPr>
          <w:rFonts w:ascii="Times New Roman" w:hAnsi="Times New Roman" w:cs="Times New Roman"/>
          <w:sz w:val="24"/>
          <w:szCs w:val="24"/>
        </w:rPr>
        <w:t xml:space="preserve">Independence </w:t>
      </w:r>
      <w:r w:rsidR="00A35CD4">
        <w:rPr>
          <w:rFonts w:ascii="Times New Roman" w:hAnsi="Times New Roman" w:cs="Times New Roman"/>
          <w:sz w:val="24"/>
          <w:szCs w:val="24"/>
        </w:rPr>
        <w:t>(</w:t>
      </w:r>
      <w:r w:rsidR="00F92423">
        <w:rPr>
          <w:rFonts w:ascii="Times New Roman" w:hAnsi="Times New Roman" w:cs="Times New Roman"/>
          <w:sz w:val="24"/>
          <w:szCs w:val="24"/>
        </w:rPr>
        <w:t>1921</w:t>
      </w:r>
      <w:r w:rsidR="00A35CD4">
        <w:rPr>
          <w:rFonts w:ascii="Times New Roman" w:hAnsi="Times New Roman" w:cs="Times New Roman"/>
          <w:sz w:val="24"/>
          <w:szCs w:val="24"/>
        </w:rPr>
        <w:t>)</w:t>
      </w:r>
      <w:r w:rsidR="00F92423">
        <w:rPr>
          <w:rFonts w:ascii="Times New Roman" w:hAnsi="Times New Roman" w:cs="Times New Roman"/>
          <w:sz w:val="24"/>
          <w:szCs w:val="24"/>
        </w:rPr>
        <w:t xml:space="preserve"> and the ensuing Civil War </w:t>
      </w:r>
      <w:r w:rsidR="00494A1F">
        <w:rPr>
          <w:rFonts w:ascii="Times New Roman" w:hAnsi="Times New Roman" w:cs="Times New Roman"/>
          <w:sz w:val="24"/>
          <w:szCs w:val="24"/>
        </w:rPr>
        <w:t>(</w:t>
      </w:r>
      <w:r w:rsidR="00F92423">
        <w:rPr>
          <w:rFonts w:ascii="Times New Roman" w:hAnsi="Times New Roman" w:cs="Times New Roman"/>
          <w:sz w:val="24"/>
          <w:szCs w:val="24"/>
        </w:rPr>
        <w:t xml:space="preserve">1922-1923). </w:t>
      </w:r>
      <w:r w:rsidR="00494A1F">
        <w:rPr>
          <w:rFonts w:ascii="Times New Roman" w:hAnsi="Times New Roman" w:cs="Times New Roman"/>
          <w:sz w:val="24"/>
          <w:szCs w:val="24"/>
        </w:rPr>
        <w:t xml:space="preserve">Irish independence </w:t>
      </w:r>
      <w:r w:rsidR="00494A1F">
        <w:rPr>
          <w:rFonts w:ascii="Times New Roman" w:hAnsi="Times New Roman" w:cs="Times New Roman"/>
          <w:sz w:val="24"/>
          <w:szCs w:val="24"/>
        </w:rPr>
        <w:lastRenderedPageBreak/>
        <w:t>was achieved through the</w:t>
      </w:r>
      <w:r w:rsidR="00E20E61">
        <w:rPr>
          <w:rFonts w:ascii="Times New Roman" w:hAnsi="Times New Roman" w:cs="Times New Roman"/>
          <w:sz w:val="24"/>
          <w:szCs w:val="24"/>
        </w:rPr>
        <w:t xml:space="preserve"> </w:t>
      </w:r>
      <w:r w:rsidR="00494A1F">
        <w:rPr>
          <w:rFonts w:ascii="Times New Roman" w:hAnsi="Times New Roman" w:cs="Times New Roman"/>
          <w:sz w:val="24"/>
          <w:szCs w:val="24"/>
        </w:rPr>
        <w:t>contentious Anglo-Irish Treaty of 1921 that saw the formation of the</w:t>
      </w:r>
      <w:r w:rsidR="009C3739">
        <w:rPr>
          <w:rFonts w:ascii="Times New Roman" w:hAnsi="Times New Roman" w:cs="Times New Roman"/>
          <w:sz w:val="24"/>
          <w:szCs w:val="24"/>
        </w:rPr>
        <w:t xml:space="preserve"> Irish Free State and </w:t>
      </w:r>
      <w:r w:rsidR="003B086E">
        <w:rPr>
          <w:rFonts w:ascii="Times New Roman" w:hAnsi="Times New Roman" w:cs="Times New Roman"/>
          <w:sz w:val="24"/>
          <w:szCs w:val="24"/>
        </w:rPr>
        <w:t>Briti</w:t>
      </w:r>
      <w:r w:rsidR="00BF520D">
        <w:rPr>
          <w:rFonts w:ascii="Times New Roman" w:hAnsi="Times New Roman" w:cs="Times New Roman"/>
          <w:sz w:val="24"/>
          <w:szCs w:val="24"/>
        </w:rPr>
        <w:t>sh</w:t>
      </w:r>
      <w:r w:rsidR="003B086E">
        <w:rPr>
          <w:rFonts w:ascii="Times New Roman" w:hAnsi="Times New Roman" w:cs="Times New Roman"/>
          <w:sz w:val="24"/>
          <w:szCs w:val="24"/>
        </w:rPr>
        <w:t xml:space="preserve"> </w:t>
      </w:r>
      <w:r w:rsidR="009C3739">
        <w:rPr>
          <w:rFonts w:ascii="Times New Roman" w:hAnsi="Times New Roman" w:cs="Times New Roman"/>
          <w:sz w:val="24"/>
          <w:szCs w:val="24"/>
        </w:rPr>
        <w:t>partitio</w:t>
      </w:r>
      <w:r w:rsidR="003B086E">
        <w:rPr>
          <w:rFonts w:ascii="Times New Roman" w:hAnsi="Times New Roman" w:cs="Times New Roman"/>
          <w:sz w:val="24"/>
          <w:szCs w:val="24"/>
        </w:rPr>
        <w:t>n</w:t>
      </w:r>
      <w:r w:rsidR="009C3739">
        <w:rPr>
          <w:rFonts w:ascii="Times New Roman" w:hAnsi="Times New Roman" w:cs="Times New Roman"/>
          <w:sz w:val="24"/>
          <w:szCs w:val="24"/>
        </w:rPr>
        <w:t xml:space="preserve"> of the </w:t>
      </w:r>
      <w:r w:rsidR="00E20E61">
        <w:rPr>
          <w:rFonts w:ascii="Times New Roman" w:hAnsi="Times New Roman" w:cs="Times New Roman"/>
          <w:sz w:val="24"/>
          <w:szCs w:val="24"/>
        </w:rPr>
        <w:t>North</w:t>
      </w:r>
      <w:r w:rsidR="009C3739">
        <w:rPr>
          <w:rFonts w:ascii="Times New Roman" w:hAnsi="Times New Roman" w:cs="Times New Roman"/>
          <w:sz w:val="24"/>
          <w:szCs w:val="24"/>
        </w:rPr>
        <w:t xml:space="preserve">. This treaty led to </w:t>
      </w:r>
      <w:r w:rsidR="004A3BF2">
        <w:rPr>
          <w:rFonts w:ascii="Times New Roman" w:hAnsi="Times New Roman" w:cs="Times New Roman"/>
          <w:sz w:val="24"/>
          <w:szCs w:val="24"/>
        </w:rPr>
        <w:t>civil war,</w:t>
      </w:r>
      <w:r w:rsidR="00577776">
        <w:rPr>
          <w:rFonts w:ascii="Times New Roman" w:hAnsi="Times New Roman" w:cs="Times New Roman"/>
          <w:sz w:val="24"/>
          <w:szCs w:val="24"/>
        </w:rPr>
        <w:t xml:space="preserve"> the main republican party, Sinn Féin, </w:t>
      </w:r>
      <w:r w:rsidR="00B22A01">
        <w:rPr>
          <w:rFonts w:ascii="Times New Roman" w:hAnsi="Times New Roman" w:cs="Times New Roman"/>
          <w:sz w:val="24"/>
          <w:szCs w:val="24"/>
        </w:rPr>
        <w:t>dissolving into enduring opposing factions; anti-</w:t>
      </w:r>
      <w:proofErr w:type="spellStart"/>
      <w:r w:rsidR="00B22A01">
        <w:rPr>
          <w:rFonts w:ascii="Times New Roman" w:hAnsi="Times New Roman" w:cs="Times New Roman"/>
          <w:sz w:val="24"/>
          <w:szCs w:val="24"/>
        </w:rPr>
        <w:t>treatyite</w:t>
      </w:r>
      <w:proofErr w:type="spellEnd"/>
      <w:r w:rsidR="00B22A01">
        <w:rPr>
          <w:rFonts w:ascii="Times New Roman" w:hAnsi="Times New Roman" w:cs="Times New Roman"/>
          <w:sz w:val="24"/>
          <w:szCs w:val="24"/>
        </w:rPr>
        <w:t xml:space="preserve"> versus pro-</w:t>
      </w:r>
      <w:proofErr w:type="spellStart"/>
      <w:r w:rsidR="00B22A01">
        <w:rPr>
          <w:rFonts w:ascii="Times New Roman" w:hAnsi="Times New Roman" w:cs="Times New Roman"/>
          <w:sz w:val="24"/>
          <w:szCs w:val="24"/>
        </w:rPr>
        <w:t>treatyite</w:t>
      </w:r>
      <w:proofErr w:type="spellEnd"/>
      <w:r w:rsidR="00B22A01">
        <w:rPr>
          <w:rFonts w:ascii="Times New Roman" w:hAnsi="Times New Roman" w:cs="Times New Roman"/>
          <w:sz w:val="24"/>
          <w:szCs w:val="24"/>
        </w:rPr>
        <w:t xml:space="preserve">. </w:t>
      </w:r>
      <w:r w:rsidR="00E42F20">
        <w:rPr>
          <w:rFonts w:ascii="Times New Roman" w:hAnsi="Times New Roman" w:cs="Times New Roman"/>
          <w:sz w:val="24"/>
          <w:szCs w:val="24"/>
        </w:rPr>
        <w:t>The pro-</w:t>
      </w:r>
      <w:proofErr w:type="spellStart"/>
      <w:r w:rsidR="00E42F20">
        <w:rPr>
          <w:rFonts w:ascii="Times New Roman" w:hAnsi="Times New Roman" w:cs="Times New Roman"/>
          <w:sz w:val="24"/>
          <w:szCs w:val="24"/>
        </w:rPr>
        <w:t>treatyites</w:t>
      </w:r>
      <w:proofErr w:type="spellEnd"/>
      <w:r w:rsidR="00E42F20">
        <w:rPr>
          <w:rFonts w:ascii="Times New Roman" w:hAnsi="Times New Roman" w:cs="Times New Roman"/>
          <w:sz w:val="24"/>
          <w:szCs w:val="24"/>
        </w:rPr>
        <w:t xml:space="preserve"> won the war</w:t>
      </w:r>
      <w:r w:rsidR="00BD6D78">
        <w:rPr>
          <w:rFonts w:ascii="Times New Roman" w:hAnsi="Times New Roman" w:cs="Times New Roman"/>
          <w:sz w:val="24"/>
          <w:szCs w:val="24"/>
        </w:rPr>
        <w:t xml:space="preserve">, becoming the political party </w:t>
      </w:r>
      <w:proofErr w:type="spellStart"/>
      <w:r w:rsidR="00A7365B" w:rsidRPr="00C8091A">
        <w:rPr>
          <w:rFonts w:ascii="Times New Roman" w:hAnsi="Times New Roman" w:cs="Times New Roman"/>
          <w:sz w:val="24"/>
          <w:szCs w:val="24"/>
        </w:rPr>
        <w:t>Cumann</w:t>
      </w:r>
      <w:proofErr w:type="spellEnd"/>
      <w:r w:rsidR="00A7365B" w:rsidRPr="00C8091A">
        <w:rPr>
          <w:rFonts w:ascii="Times New Roman" w:hAnsi="Times New Roman" w:cs="Times New Roman"/>
          <w:sz w:val="24"/>
          <w:szCs w:val="24"/>
        </w:rPr>
        <w:t xml:space="preserve"> </w:t>
      </w:r>
      <w:proofErr w:type="spellStart"/>
      <w:r w:rsidR="00A7365B" w:rsidRPr="00C8091A">
        <w:rPr>
          <w:rFonts w:ascii="Times New Roman" w:hAnsi="Times New Roman" w:cs="Times New Roman"/>
          <w:sz w:val="24"/>
          <w:szCs w:val="24"/>
        </w:rPr>
        <w:t>na</w:t>
      </w:r>
      <w:proofErr w:type="spellEnd"/>
      <w:r w:rsidR="00A7365B" w:rsidRPr="00C8091A">
        <w:rPr>
          <w:rFonts w:ascii="Times New Roman" w:hAnsi="Times New Roman" w:cs="Times New Roman"/>
          <w:sz w:val="24"/>
          <w:szCs w:val="24"/>
        </w:rPr>
        <w:t xml:space="preserve"> </w:t>
      </w:r>
      <w:proofErr w:type="spellStart"/>
      <w:r w:rsidR="00A7365B" w:rsidRPr="00C8091A">
        <w:rPr>
          <w:rFonts w:ascii="Times New Roman" w:hAnsi="Times New Roman" w:cs="Times New Roman"/>
          <w:sz w:val="24"/>
          <w:szCs w:val="24"/>
        </w:rPr>
        <w:t>nGaedheal</w:t>
      </w:r>
      <w:proofErr w:type="spellEnd"/>
      <w:r w:rsidR="00A7365B">
        <w:rPr>
          <w:rFonts w:ascii="Times New Roman" w:hAnsi="Times New Roman" w:cs="Times New Roman"/>
          <w:sz w:val="24"/>
          <w:szCs w:val="24"/>
        </w:rPr>
        <w:t xml:space="preserve"> (</w:t>
      </w:r>
      <w:proofErr w:type="spellStart"/>
      <w:r w:rsidR="00A7365B">
        <w:rPr>
          <w:rFonts w:ascii="Times New Roman" w:hAnsi="Times New Roman" w:cs="Times New Roman"/>
          <w:sz w:val="24"/>
          <w:szCs w:val="24"/>
        </w:rPr>
        <w:t>CnG</w:t>
      </w:r>
      <w:proofErr w:type="spellEnd"/>
      <w:r w:rsidR="00A7365B">
        <w:rPr>
          <w:rFonts w:ascii="Times New Roman" w:hAnsi="Times New Roman" w:cs="Times New Roman"/>
          <w:sz w:val="24"/>
          <w:szCs w:val="24"/>
        </w:rPr>
        <w:t>)</w:t>
      </w:r>
      <w:r w:rsidR="00BF520D">
        <w:rPr>
          <w:rStyle w:val="FootnoteReference"/>
          <w:rFonts w:ascii="Times New Roman" w:hAnsi="Times New Roman" w:cs="Times New Roman"/>
          <w:sz w:val="24"/>
          <w:szCs w:val="24"/>
        </w:rPr>
        <w:footnoteReference w:id="1"/>
      </w:r>
      <w:r w:rsidR="00A7365B">
        <w:rPr>
          <w:rFonts w:ascii="Times New Roman" w:hAnsi="Times New Roman" w:cs="Times New Roman"/>
          <w:sz w:val="24"/>
          <w:szCs w:val="24"/>
        </w:rPr>
        <w:t xml:space="preserve">, and forming the government of the new Free State. </w:t>
      </w:r>
      <w:r w:rsidR="00C064F2">
        <w:rPr>
          <w:rFonts w:ascii="Times New Roman" w:hAnsi="Times New Roman" w:cs="Times New Roman"/>
          <w:sz w:val="24"/>
          <w:szCs w:val="24"/>
        </w:rPr>
        <w:t>A faction of the anti-</w:t>
      </w:r>
      <w:proofErr w:type="spellStart"/>
      <w:r w:rsidR="00C064F2">
        <w:rPr>
          <w:rFonts w:ascii="Times New Roman" w:hAnsi="Times New Roman" w:cs="Times New Roman"/>
          <w:sz w:val="24"/>
          <w:szCs w:val="24"/>
        </w:rPr>
        <w:t>treatyites</w:t>
      </w:r>
      <w:proofErr w:type="spellEnd"/>
      <w:r w:rsidR="00A12B6B">
        <w:rPr>
          <w:rFonts w:ascii="Times New Roman" w:hAnsi="Times New Roman" w:cs="Times New Roman"/>
          <w:sz w:val="24"/>
          <w:szCs w:val="24"/>
        </w:rPr>
        <w:t xml:space="preserve">, under the leadership of one of Ireland’s most important political figures, </w:t>
      </w:r>
      <w:proofErr w:type="spellStart"/>
      <w:r w:rsidR="00FA6170">
        <w:rPr>
          <w:rFonts w:ascii="Times New Roman" w:hAnsi="Times New Roman" w:cs="Times New Roman"/>
          <w:sz w:val="24"/>
          <w:szCs w:val="24"/>
        </w:rPr>
        <w:t>É</w:t>
      </w:r>
      <w:r w:rsidR="00A12B6B">
        <w:rPr>
          <w:rFonts w:ascii="Times New Roman" w:hAnsi="Times New Roman" w:cs="Times New Roman"/>
          <w:sz w:val="24"/>
          <w:szCs w:val="24"/>
        </w:rPr>
        <w:t>amon</w:t>
      </w:r>
      <w:proofErr w:type="spellEnd"/>
      <w:r w:rsidR="00A12B6B">
        <w:rPr>
          <w:rFonts w:ascii="Times New Roman" w:hAnsi="Times New Roman" w:cs="Times New Roman"/>
          <w:sz w:val="24"/>
          <w:szCs w:val="24"/>
        </w:rPr>
        <w:t xml:space="preserve"> de Valera,</w:t>
      </w:r>
      <w:r w:rsidR="00C064F2">
        <w:rPr>
          <w:rFonts w:ascii="Times New Roman" w:hAnsi="Times New Roman" w:cs="Times New Roman"/>
          <w:sz w:val="24"/>
          <w:szCs w:val="24"/>
        </w:rPr>
        <w:t xml:space="preserve"> form</w:t>
      </w:r>
      <w:r w:rsidR="006C0CBA">
        <w:rPr>
          <w:rFonts w:ascii="Times New Roman" w:hAnsi="Times New Roman" w:cs="Times New Roman"/>
          <w:sz w:val="24"/>
          <w:szCs w:val="24"/>
        </w:rPr>
        <w:t>ed</w:t>
      </w:r>
      <w:r w:rsidR="00C064F2">
        <w:rPr>
          <w:rFonts w:ascii="Times New Roman" w:hAnsi="Times New Roman" w:cs="Times New Roman"/>
          <w:sz w:val="24"/>
          <w:szCs w:val="24"/>
        </w:rPr>
        <w:t xml:space="preserve"> the political party Fianna </w:t>
      </w:r>
      <w:proofErr w:type="spellStart"/>
      <w:r w:rsidR="00C064F2">
        <w:rPr>
          <w:rFonts w:ascii="Times New Roman" w:hAnsi="Times New Roman" w:cs="Times New Roman"/>
          <w:sz w:val="24"/>
          <w:szCs w:val="24"/>
        </w:rPr>
        <w:t>Fáil</w:t>
      </w:r>
      <w:proofErr w:type="spellEnd"/>
      <w:r w:rsidR="00C064F2">
        <w:rPr>
          <w:rFonts w:ascii="Times New Roman" w:hAnsi="Times New Roman" w:cs="Times New Roman"/>
          <w:sz w:val="24"/>
          <w:szCs w:val="24"/>
        </w:rPr>
        <w:t xml:space="preserve"> in 1926</w:t>
      </w:r>
      <w:r w:rsidR="00961653">
        <w:rPr>
          <w:rFonts w:ascii="Times New Roman" w:hAnsi="Times New Roman" w:cs="Times New Roman"/>
          <w:sz w:val="24"/>
          <w:szCs w:val="24"/>
        </w:rPr>
        <w:t xml:space="preserve"> </w:t>
      </w:r>
      <w:r w:rsidR="00283020">
        <w:rPr>
          <w:rFonts w:ascii="Times New Roman" w:hAnsi="Times New Roman" w:cs="Times New Roman"/>
          <w:sz w:val="24"/>
          <w:szCs w:val="24"/>
        </w:rPr>
        <w:t xml:space="preserve">and in the 1932 elections, they </w:t>
      </w:r>
      <w:r w:rsidR="00720E2B">
        <w:rPr>
          <w:rFonts w:ascii="Times New Roman" w:hAnsi="Times New Roman" w:cs="Times New Roman"/>
          <w:sz w:val="24"/>
          <w:szCs w:val="24"/>
        </w:rPr>
        <w:t>emerged victorious.</w:t>
      </w:r>
    </w:p>
    <w:p w14:paraId="6EB6E7B6" w14:textId="1FCED274" w:rsidR="00911C10" w:rsidRDefault="00C66F9C" w:rsidP="00EA5D81">
      <w:pPr>
        <w:spacing w:line="360" w:lineRule="auto"/>
        <w:rPr>
          <w:rFonts w:ascii="Times New Roman" w:hAnsi="Times New Roman" w:cs="Times New Roman"/>
          <w:sz w:val="24"/>
          <w:szCs w:val="24"/>
        </w:rPr>
      </w:pPr>
      <w:r>
        <w:rPr>
          <w:rFonts w:ascii="Times New Roman" w:hAnsi="Times New Roman" w:cs="Times New Roman"/>
          <w:sz w:val="24"/>
          <w:szCs w:val="24"/>
        </w:rPr>
        <w:t>The Blueshirts were formed in response to th</w:t>
      </w:r>
      <w:r w:rsidR="00CE28A2">
        <w:rPr>
          <w:rFonts w:ascii="Times New Roman" w:hAnsi="Times New Roman" w:cs="Times New Roman"/>
          <w:sz w:val="24"/>
          <w:szCs w:val="24"/>
        </w:rPr>
        <w:t>is</w:t>
      </w:r>
      <w:r>
        <w:rPr>
          <w:rFonts w:ascii="Times New Roman" w:hAnsi="Times New Roman" w:cs="Times New Roman"/>
          <w:sz w:val="24"/>
          <w:szCs w:val="24"/>
        </w:rPr>
        <w:t xml:space="preserve"> resurgent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as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interest</w:t>
      </w:r>
      <w:r w:rsidR="0060127D">
        <w:rPr>
          <w:rFonts w:ascii="Times New Roman" w:hAnsi="Times New Roman" w:cs="Times New Roman"/>
          <w:sz w:val="24"/>
          <w:szCs w:val="24"/>
        </w:rPr>
        <w:t>s</w:t>
      </w:r>
      <w:r>
        <w:rPr>
          <w:rFonts w:ascii="Times New Roman" w:hAnsi="Times New Roman" w:cs="Times New Roman"/>
          <w:sz w:val="24"/>
          <w:szCs w:val="24"/>
        </w:rPr>
        <w:t xml:space="preserve"> </w:t>
      </w:r>
      <w:r w:rsidR="0060127D">
        <w:rPr>
          <w:rFonts w:ascii="Times New Roman" w:hAnsi="Times New Roman" w:cs="Times New Roman"/>
          <w:sz w:val="24"/>
          <w:szCs w:val="24"/>
        </w:rPr>
        <w:t>attempted to re</w:t>
      </w:r>
      <w:r w:rsidR="000474E8">
        <w:rPr>
          <w:rFonts w:ascii="Times New Roman" w:hAnsi="Times New Roman" w:cs="Times New Roman"/>
          <w:sz w:val="24"/>
          <w:szCs w:val="24"/>
        </w:rPr>
        <w:t>g</w:t>
      </w:r>
      <w:r w:rsidR="0060127D">
        <w:rPr>
          <w:rFonts w:ascii="Times New Roman" w:hAnsi="Times New Roman" w:cs="Times New Roman"/>
          <w:sz w:val="24"/>
          <w:szCs w:val="24"/>
        </w:rPr>
        <w:t xml:space="preserve">ain their power. </w:t>
      </w:r>
      <w:proofErr w:type="spellStart"/>
      <w:r w:rsidR="0060127D">
        <w:rPr>
          <w:rFonts w:ascii="Times New Roman" w:hAnsi="Times New Roman" w:cs="Times New Roman"/>
          <w:sz w:val="24"/>
          <w:szCs w:val="24"/>
        </w:rPr>
        <w:t>CnG</w:t>
      </w:r>
      <w:proofErr w:type="spellEnd"/>
      <w:r w:rsidR="00D01840">
        <w:rPr>
          <w:rFonts w:ascii="Times New Roman" w:hAnsi="Times New Roman" w:cs="Times New Roman"/>
          <w:sz w:val="24"/>
          <w:szCs w:val="24"/>
        </w:rPr>
        <w:t>,</w:t>
      </w:r>
      <w:r w:rsidR="00720E2B">
        <w:rPr>
          <w:rFonts w:ascii="Times New Roman" w:hAnsi="Times New Roman" w:cs="Times New Roman"/>
          <w:sz w:val="24"/>
          <w:szCs w:val="24"/>
        </w:rPr>
        <w:t xml:space="preserve"> </w:t>
      </w:r>
      <w:r w:rsidR="00143419">
        <w:rPr>
          <w:rFonts w:ascii="Times New Roman" w:hAnsi="Times New Roman" w:cs="Times New Roman"/>
          <w:sz w:val="24"/>
          <w:szCs w:val="24"/>
        </w:rPr>
        <w:t>ha</w:t>
      </w:r>
      <w:r w:rsidR="00D01840">
        <w:rPr>
          <w:rFonts w:ascii="Times New Roman" w:hAnsi="Times New Roman" w:cs="Times New Roman"/>
          <w:sz w:val="24"/>
          <w:szCs w:val="24"/>
        </w:rPr>
        <w:t>ving</w:t>
      </w:r>
      <w:r w:rsidR="00143419">
        <w:rPr>
          <w:rFonts w:ascii="Times New Roman" w:hAnsi="Times New Roman" w:cs="Times New Roman"/>
          <w:sz w:val="24"/>
          <w:szCs w:val="24"/>
        </w:rPr>
        <w:t xml:space="preserve"> been</w:t>
      </w:r>
      <w:r w:rsidR="0060127D">
        <w:rPr>
          <w:rFonts w:ascii="Times New Roman" w:hAnsi="Times New Roman" w:cs="Times New Roman"/>
          <w:sz w:val="24"/>
          <w:szCs w:val="24"/>
        </w:rPr>
        <w:t xml:space="preserve"> soundly beaten in general elections in 1932 and 1933, formed</w:t>
      </w:r>
      <w:r w:rsidR="008473F8">
        <w:rPr>
          <w:rFonts w:ascii="Times New Roman" w:hAnsi="Times New Roman" w:cs="Times New Roman"/>
          <w:sz w:val="24"/>
          <w:szCs w:val="24"/>
        </w:rPr>
        <w:t xml:space="preserve"> the</w:t>
      </w:r>
      <w:r w:rsidR="0060127D">
        <w:rPr>
          <w:rFonts w:ascii="Times New Roman" w:hAnsi="Times New Roman" w:cs="Times New Roman"/>
          <w:sz w:val="24"/>
          <w:szCs w:val="24"/>
        </w:rPr>
        <w:t xml:space="preserve"> party</w:t>
      </w:r>
      <w:r w:rsidR="008473F8">
        <w:rPr>
          <w:rFonts w:ascii="Times New Roman" w:hAnsi="Times New Roman" w:cs="Times New Roman"/>
          <w:sz w:val="24"/>
          <w:szCs w:val="24"/>
        </w:rPr>
        <w:t xml:space="preserve"> </w:t>
      </w:r>
      <w:r w:rsidR="0060127D">
        <w:rPr>
          <w:rFonts w:ascii="Times New Roman" w:hAnsi="Times New Roman" w:cs="Times New Roman"/>
          <w:sz w:val="24"/>
          <w:szCs w:val="24"/>
        </w:rPr>
        <w:t>Fine Gael</w:t>
      </w:r>
      <w:r w:rsidR="009765BA">
        <w:rPr>
          <w:rStyle w:val="FootnoteReference"/>
          <w:rFonts w:ascii="Times New Roman" w:hAnsi="Times New Roman" w:cs="Times New Roman"/>
          <w:sz w:val="24"/>
          <w:szCs w:val="24"/>
        </w:rPr>
        <w:footnoteReference w:id="2"/>
      </w:r>
      <w:r w:rsidR="0060127D">
        <w:rPr>
          <w:rFonts w:ascii="Times New Roman" w:hAnsi="Times New Roman" w:cs="Times New Roman"/>
          <w:sz w:val="24"/>
          <w:szCs w:val="24"/>
        </w:rPr>
        <w:t xml:space="preserve"> </w:t>
      </w:r>
      <w:r w:rsidR="008473F8">
        <w:rPr>
          <w:rFonts w:ascii="Times New Roman" w:hAnsi="Times New Roman" w:cs="Times New Roman"/>
          <w:sz w:val="24"/>
          <w:szCs w:val="24"/>
        </w:rPr>
        <w:t xml:space="preserve">in coalition </w:t>
      </w:r>
      <w:r w:rsidR="0060127D">
        <w:rPr>
          <w:rFonts w:ascii="Times New Roman" w:hAnsi="Times New Roman" w:cs="Times New Roman"/>
          <w:sz w:val="24"/>
          <w:szCs w:val="24"/>
        </w:rPr>
        <w:t>with the Blueshirts and the Irish Centre Party.</w:t>
      </w:r>
      <w:r w:rsidR="00CE28A2">
        <w:rPr>
          <w:rFonts w:ascii="Times New Roman" w:hAnsi="Times New Roman" w:cs="Times New Roman"/>
          <w:sz w:val="24"/>
          <w:szCs w:val="24"/>
        </w:rPr>
        <w:t xml:space="preserve"> </w:t>
      </w:r>
      <w:r w:rsidR="00F95EFC">
        <w:rPr>
          <w:rFonts w:ascii="Times New Roman" w:hAnsi="Times New Roman" w:cs="Times New Roman"/>
          <w:sz w:val="24"/>
          <w:szCs w:val="24"/>
        </w:rPr>
        <w:t>The Blueshirts were</w:t>
      </w:r>
      <w:r w:rsidR="0034565F">
        <w:rPr>
          <w:rFonts w:ascii="Times New Roman" w:hAnsi="Times New Roman" w:cs="Times New Roman"/>
          <w:sz w:val="24"/>
          <w:szCs w:val="24"/>
        </w:rPr>
        <w:t xml:space="preserve"> </w:t>
      </w:r>
      <w:r w:rsidR="00F95EFC">
        <w:rPr>
          <w:rFonts w:ascii="Times New Roman" w:hAnsi="Times New Roman" w:cs="Times New Roman"/>
          <w:sz w:val="24"/>
          <w:szCs w:val="24"/>
        </w:rPr>
        <w:t>staunch pro-</w:t>
      </w:r>
      <w:proofErr w:type="spellStart"/>
      <w:r w:rsidR="00F95EFC">
        <w:rPr>
          <w:rFonts w:ascii="Times New Roman" w:hAnsi="Times New Roman" w:cs="Times New Roman"/>
          <w:sz w:val="24"/>
          <w:szCs w:val="24"/>
        </w:rPr>
        <w:t>treatyite</w:t>
      </w:r>
      <w:r w:rsidR="00D713FD">
        <w:rPr>
          <w:rFonts w:ascii="Times New Roman" w:hAnsi="Times New Roman" w:cs="Times New Roman"/>
          <w:sz w:val="24"/>
          <w:szCs w:val="24"/>
        </w:rPr>
        <w:t>s</w:t>
      </w:r>
      <w:proofErr w:type="spellEnd"/>
      <w:r w:rsidR="00C76037">
        <w:rPr>
          <w:rFonts w:ascii="Times New Roman" w:hAnsi="Times New Roman" w:cs="Times New Roman"/>
          <w:sz w:val="24"/>
          <w:szCs w:val="24"/>
        </w:rPr>
        <w:t xml:space="preserve"> and were</w:t>
      </w:r>
      <w:r w:rsidR="00D713FD">
        <w:rPr>
          <w:rFonts w:ascii="Times New Roman" w:hAnsi="Times New Roman" w:cs="Times New Roman"/>
          <w:sz w:val="24"/>
          <w:szCs w:val="24"/>
        </w:rPr>
        <w:t xml:space="preserve"> fo</w:t>
      </w:r>
      <w:r w:rsidR="00C76037">
        <w:rPr>
          <w:rFonts w:ascii="Times New Roman" w:hAnsi="Times New Roman" w:cs="Times New Roman"/>
          <w:sz w:val="24"/>
          <w:szCs w:val="24"/>
        </w:rPr>
        <w:t>und</w:t>
      </w:r>
      <w:r w:rsidR="00D713FD">
        <w:rPr>
          <w:rFonts w:ascii="Times New Roman" w:hAnsi="Times New Roman" w:cs="Times New Roman"/>
          <w:sz w:val="24"/>
          <w:szCs w:val="24"/>
        </w:rPr>
        <w:t>ed as the Army Comrades Association (ACA) for veterans of the pro-</w:t>
      </w:r>
      <w:proofErr w:type="spellStart"/>
      <w:r w:rsidR="00D713FD">
        <w:rPr>
          <w:rFonts w:ascii="Times New Roman" w:hAnsi="Times New Roman" w:cs="Times New Roman"/>
          <w:sz w:val="24"/>
          <w:szCs w:val="24"/>
        </w:rPr>
        <w:t>treatyite</w:t>
      </w:r>
      <w:proofErr w:type="spellEnd"/>
      <w:r w:rsidR="00D713FD">
        <w:rPr>
          <w:rFonts w:ascii="Times New Roman" w:hAnsi="Times New Roman" w:cs="Times New Roman"/>
          <w:sz w:val="24"/>
          <w:szCs w:val="24"/>
        </w:rPr>
        <w:t xml:space="preserve"> side of the civil war. They assumed a more political position</w:t>
      </w:r>
      <w:r w:rsidR="005F270A">
        <w:rPr>
          <w:rFonts w:ascii="Times New Roman" w:hAnsi="Times New Roman" w:cs="Times New Roman"/>
          <w:sz w:val="24"/>
          <w:szCs w:val="24"/>
        </w:rPr>
        <w:t xml:space="preserve"> with the appointment of Eoin </w:t>
      </w:r>
      <w:proofErr w:type="spellStart"/>
      <w:r w:rsidR="005F270A">
        <w:rPr>
          <w:rFonts w:ascii="Times New Roman" w:hAnsi="Times New Roman" w:cs="Times New Roman"/>
          <w:sz w:val="24"/>
          <w:szCs w:val="24"/>
        </w:rPr>
        <w:t>O’Duffy</w:t>
      </w:r>
      <w:proofErr w:type="spellEnd"/>
      <w:r w:rsidR="005F270A">
        <w:rPr>
          <w:rFonts w:ascii="Times New Roman" w:hAnsi="Times New Roman" w:cs="Times New Roman"/>
          <w:sz w:val="24"/>
          <w:szCs w:val="24"/>
        </w:rPr>
        <w:t xml:space="preserve"> </w:t>
      </w:r>
      <w:r w:rsidR="00115F3F">
        <w:rPr>
          <w:rFonts w:ascii="Times New Roman" w:hAnsi="Times New Roman" w:cs="Times New Roman"/>
          <w:sz w:val="24"/>
          <w:szCs w:val="24"/>
        </w:rPr>
        <w:t>as Director General in 1933</w:t>
      </w:r>
      <w:r w:rsidR="00D713FD">
        <w:rPr>
          <w:rFonts w:ascii="Times New Roman" w:hAnsi="Times New Roman" w:cs="Times New Roman"/>
          <w:sz w:val="24"/>
          <w:szCs w:val="24"/>
        </w:rPr>
        <w:t xml:space="preserve"> and</w:t>
      </w:r>
      <w:r w:rsidR="005F270A">
        <w:rPr>
          <w:rFonts w:ascii="Times New Roman" w:hAnsi="Times New Roman" w:cs="Times New Roman"/>
          <w:sz w:val="24"/>
          <w:szCs w:val="24"/>
        </w:rPr>
        <w:t xml:space="preserve"> </w:t>
      </w:r>
      <w:r w:rsidR="00115F3F">
        <w:rPr>
          <w:rFonts w:ascii="Times New Roman" w:hAnsi="Times New Roman" w:cs="Times New Roman"/>
          <w:sz w:val="24"/>
          <w:szCs w:val="24"/>
        </w:rPr>
        <w:t>quickly grew in influence</w:t>
      </w:r>
      <w:r w:rsidR="00EF59A0">
        <w:rPr>
          <w:rFonts w:ascii="Times New Roman" w:hAnsi="Times New Roman" w:cs="Times New Roman"/>
          <w:sz w:val="24"/>
          <w:szCs w:val="24"/>
        </w:rPr>
        <w:t xml:space="preserve"> over the next two years. </w:t>
      </w:r>
      <w:proofErr w:type="spellStart"/>
      <w:r w:rsidR="00EF59A0">
        <w:rPr>
          <w:rFonts w:ascii="Times New Roman" w:hAnsi="Times New Roman" w:cs="Times New Roman"/>
          <w:sz w:val="24"/>
          <w:szCs w:val="24"/>
        </w:rPr>
        <w:t>O’Duffy</w:t>
      </w:r>
      <w:proofErr w:type="spellEnd"/>
      <w:r w:rsidR="00EF59A0">
        <w:rPr>
          <w:rFonts w:ascii="Times New Roman" w:hAnsi="Times New Roman" w:cs="Times New Roman"/>
          <w:sz w:val="24"/>
          <w:szCs w:val="24"/>
        </w:rPr>
        <w:t xml:space="preserve"> claimed </w:t>
      </w:r>
      <w:r w:rsidR="000A7D89">
        <w:rPr>
          <w:rFonts w:ascii="Times New Roman" w:hAnsi="Times New Roman" w:cs="Times New Roman"/>
          <w:sz w:val="24"/>
          <w:szCs w:val="24"/>
        </w:rPr>
        <w:t xml:space="preserve">a </w:t>
      </w:r>
      <w:r w:rsidR="00EF59A0">
        <w:rPr>
          <w:rFonts w:ascii="Times New Roman" w:hAnsi="Times New Roman" w:cs="Times New Roman"/>
          <w:sz w:val="24"/>
          <w:szCs w:val="24"/>
        </w:rPr>
        <w:t xml:space="preserve">peak membership of 100,000 </w:t>
      </w:r>
      <w:r w:rsidR="008F50C3">
        <w:rPr>
          <w:rFonts w:ascii="Times New Roman" w:hAnsi="Times New Roman" w:cs="Times New Roman"/>
          <w:sz w:val="24"/>
          <w:szCs w:val="24"/>
        </w:rPr>
        <w:t>but even with</w:t>
      </w:r>
      <w:r w:rsidR="00C238A8">
        <w:rPr>
          <w:rFonts w:ascii="Times New Roman" w:hAnsi="Times New Roman" w:cs="Times New Roman"/>
          <w:sz w:val="24"/>
          <w:szCs w:val="24"/>
        </w:rPr>
        <w:t xml:space="preserve"> the majority of</w:t>
      </w:r>
      <w:r w:rsidR="008F50C3">
        <w:rPr>
          <w:rFonts w:ascii="Times New Roman" w:hAnsi="Times New Roman" w:cs="Times New Roman"/>
          <w:sz w:val="24"/>
          <w:szCs w:val="24"/>
        </w:rPr>
        <w:t xml:space="preserve"> </w:t>
      </w:r>
      <w:r w:rsidR="00C238A8">
        <w:rPr>
          <w:rFonts w:ascii="Times New Roman" w:hAnsi="Times New Roman" w:cs="Times New Roman"/>
          <w:sz w:val="24"/>
          <w:szCs w:val="24"/>
        </w:rPr>
        <w:t xml:space="preserve">Blueshirts records destroyed, it </w:t>
      </w:r>
      <w:r w:rsidR="00EF59A0">
        <w:rPr>
          <w:rFonts w:ascii="Times New Roman" w:hAnsi="Times New Roman" w:cs="Times New Roman"/>
          <w:sz w:val="24"/>
          <w:szCs w:val="24"/>
        </w:rPr>
        <w:t>seem</w:t>
      </w:r>
      <w:r w:rsidR="000C5B49">
        <w:rPr>
          <w:rFonts w:ascii="Times New Roman" w:hAnsi="Times New Roman" w:cs="Times New Roman"/>
          <w:sz w:val="24"/>
          <w:szCs w:val="24"/>
        </w:rPr>
        <w:t>s</w:t>
      </w:r>
      <w:r w:rsidR="00EF59A0">
        <w:rPr>
          <w:rFonts w:ascii="Times New Roman" w:hAnsi="Times New Roman" w:cs="Times New Roman"/>
          <w:sz w:val="24"/>
          <w:szCs w:val="24"/>
        </w:rPr>
        <w:t xml:space="preserve"> the actual peak membership was around 50,000 in late 1934</w:t>
      </w:r>
      <w:sdt>
        <w:sdtPr>
          <w:rPr>
            <w:rFonts w:ascii="Times New Roman" w:hAnsi="Times New Roman" w:cs="Times New Roman"/>
            <w:sz w:val="24"/>
            <w:szCs w:val="24"/>
          </w:rPr>
          <w:id w:val="-1212727974"/>
          <w:citation/>
        </w:sdtPr>
        <w:sdtEndPr/>
        <w:sdtContent>
          <w:r w:rsidR="00E92634">
            <w:rPr>
              <w:rFonts w:ascii="Times New Roman" w:hAnsi="Times New Roman" w:cs="Times New Roman"/>
              <w:sz w:val="24"/>
              <w:szCs w:val="24"/>
            </w:rPr>
            <w:fldChar w:fldCharType="begin"/>
          </w:r>
          <w:r w:rsidR="006409D3">
            <w:rPr>
              <w:rFonts w:ascii="Times New Roman" w:hAnsi="Times New Roman" w:cs="Times New Roman"/>
              <w:sz w:val="24"/>
              <w:szCs w:val="24"/>
            </w:rPr>
            <w:instrText xml:space="preserve">CITATION Cro94 \p 239 \t  \l 6153 </w:instrText>
          </w:r>
          <w:r w:rsidR="00E92634">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1994, 239)</w:t>
          </w:r>
          <w:r w:rsidR="00E92634">
            <w:rPr>
              <w:rFonts w:ascii="Times New Roman" w:hAnsi="Times New Roman" w:cs="Times New Roman"/>
              <w:sz w:val="24"/>
              <w:szCs w:val="24"/>
            </w:rPr>
            <w:fldChar w:fldCharType="end"/>
          </w:r>
        </w:sdtContent>
      </w:sdt>
      <w:r w:rsidR="006409D3">
        <w:rPr>
          <w:rFonts w:ascii="Times New Roman" w:hAnsi="Times New Roman" w:cs="Times New Roman"/>
          <w:sz w:val="24"/>
          <w:szCs w:val="24"/>
        </w:rPr>
        <w:t>.</w:t>
      </w:r>
      <w:r w:rsidR="002F32F6">
        <w:rPr>
          <w:rFonts w:ascii="Times New Roman" w:hAnsi="Times New Roman" w:cs="Times New Roman"/>
          <w:sz w:val="24"/>
          <w:szCs w:val="24"/>
        </w:rPr>
        <w:t xml:space="preserve"> </w:t>
      </w:r>
    </w:p>
    <w:p w14:paraId="10454A46" w14:textId="6DFD42A8" w:rsidR="005C0497" w:rsidRDefault="002F32F6" w:rsidP="00EA5D8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115756">
        <w:rPr>
          <w:rFonts w:ascii="Times New Roman" w:hAnsi="Times New Roman" w:cs="Times New Roman"/>
          <w:sz w:val="24"/>
          <w:szCs w:val="24"/>
        </w:rPr>
        <w:t xml:space="preserve">exact politics of the Blueshirts </w:t>
      </w:r>
      <w:r w:rsidR="00B25830">
        <w:rPr>
          <w:rFonts w:ascii="Times New Roman" w:hAnsi="Times New Roman" w:cs="Times New Roman"/>
          <w:sz w:val="24"/>
          <w:szCs w:val="24"/>
        </w:rPr>
        <w:t>are</w:t>
      </w:r>
      <w:r w:rsidR="00115756">
        <w:rPr>
          <w:rFonts w:ascii="Times New Roman" w:hAnsi="Times New Roman" w:cs="Times New Roman"/>
          <w:sz w:val="24"/>
          <w:szCs w:val="24"/>
        </w:rPr>
        <w:t xml:space="preserve"> disputed, and generally they are not</w:t>
      </w:r>
      <w:r w:rsidR="007B106B">
        <w:rPr>
          <w:rFonts w:ascii="Times New Roman" w:hAnsi="Times New Roman" w:cs="Times New Roman"/>
          <w:sz w:val="24"/>
          <w:szCs w:val="24"/>
        </w:rPr>
        <w:t xml:space="preserve"> considered true fascists, as they were “</w:t>
      </w:r>
      <w:r w:rsidR="007B106B" w:rsidRPr="007B106B">
        <w:rPr>
          <w:rFonts w:ascii="Times New Roman" w:hAnsi="Times New Roman" w:cs="Times New Roman"/>
          <w:sz w:val="24"/>
          <w:szCs w:val="24"/>
        </w:rPr>
        <w:t>far removed from the sphere of truly demagogic or putschist politics</w:t>
      </w:r>
      <w:r w:rsidR="007B106B">
        <w:rPr>
          <w:rFonts w:ascii="Times New Roman" w:hAnsi="Times New Roman" w:cs="Times New Roman"/>
          <w:sz w:val="24"/>
          <w:szCs w:val="24"/>
        </w:rPr>
        <w:t>”</w:t>
      </w:r>
      <w:sdt>
        <w:sdtPr>
          <w:rPr>
            <w:rFonts w:ascii="Times New Roman" w:hAnsi="Times New Roman" w:cs="Times New Roman"/>
            <w:sz w:val="24"/>
            <w:szCs w:val="24"/>
          </w:rPr>
          <w:id w:val="828631400"/>
          <w:citation/>
        </w:sdtPr>
        <w:sdtEndPr/>
        <w:sdtContent>
          <w:r w:rsidR="007B106B">
            <w:rPr>
              <w:rFonts w:ascii="Times New Roman" w:hAnsi="Times New Roman" w:cs="Times New Roman"/>
              <w:sz w:val="24"/>
              <w:szCs w:val="24"/>
            </w:rPr>
            <w:fldChar w:fldCharType="begin"/>
          </w:r>
          <w:r w:rsidR="007B106B">
            <w:rPr>
              <w:rFonts w:ascii="Times New Roman" w:hAnsi="Times New Roman" w:cs="Times New Roman"/>
              <w:sz w:val="24"/>
              <w:szCs w:val="24"/>
            </w:rPr>
            <w:instrText xml:space="preserve">CITATION Rog93 \p 119 \l 6153 </w:instrText>
          </w:r>
          <w:r w:rsidR="007B106B">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119)</w:t>
          </w:r>
          <w:r w:rsidR="007B106B">
            <w:rPr>
              <w:rFonts w:ascii="Times New Roman" w:hAnsi="Times New Roman" w:cs="Times New Roman"/>
              <w:sz w:val="24"/>
              <w:szCs w:val="24"/>
            </w:rPr>
            <w:fldChar w:fldCharType="end"/>
          </w:r>
        </w:sdtContent>
      </w:sdt>
      <w:r w:rsidR="007B106B">
        <w:rPr>
          <w:rFonts w:ascii="Times New Roman" w:hAnsi="Times New Roman" w:cs="Times New Roman"/>
          <w:sz w:val="24"/>
          <w:szCs w:val="24"/>
        </w:rPr>
        <w:t>. However</w:t>
      </w:r>
      <w:r w:rsidR="00911C10">
        <w:rPr>
          <w:rFonts w:ascii="Times New Roman" w:hAnsi="Times New Roman" w:cs="Times New Roman"/>
          <w:sz w:val="24"/>
          <w:szCs w:val="24"/>
        </w:rPr>
        <w:t>, th</w:t>
      </w:r>
      <w:r w:rsidR="005741B2">
        <w:rPr>
          <w:rFonts w:ascii="Times New Roman" w:hAnsi="Times New Roman" w:cs="Times New Roman"/>
          <w:sz w:val="24"/>
          <w:szCs w:val="24"/>
        </w:rPr>
        <w:t xml:space="preserve">is ambivalence offers opportunities </w:t>
      </w:r>
      <w:r w:rsidR="00B25830">
        <w:rPr>
          <w:rFonts w:ascii="Times New Roman" w:hAnsi="Times New Roman" w:cs="Times New Roman"/>
          <w:sz w:val="24"/>
          <w:szCs w:val="24"/>
        </w:rPr>
        <w:t>to</w:t>
      </w:r>
      <w:r w:rsidR="005741B2">
        <w:rPr>
          <w:rFonts w:ascii="Times New Roman" w:hAnsi="Times New Roman" w:cs="Times New Roman"/>
          <w:sz w:val="24"/>
          <w:szCs w:val="24"/>
        </w:rPr>
        <w:t xml:space="preserve"> interrogat</w:t>
      </w:r>
      <w:r w:rsidR="00B25830">
        <w:rPr>
          <w:rFonts w:ascii="Times New Roman" w:hAnsi="Times New Roman" w:cs="Times New Roman"/>
          <w:sz w:val="24"/>
          <w:szCs w:val="24"/>
        </w:rPr>
        <w:t>e</w:t>
      </w:r>
      <w:r w:rsidR="005741B2">
        <w:rPr>
          <w:rFonts w:ascii="Times New Roman" w:hAnsi="Times New Roman" w:cs="Times New Roman"/>
          <w:sz w:val="24"/>
          <w:szCs w:val="24"/>
        </w:rPr>
        <w:t xml:space="preserve"> the exact nature of fascism, particularly its aesthetics and </w:t>
      </w:r>
      <w:r w:rsidR="000A5A0E">
        <w:rPr>
          <w:rFonts w:ascii="Times New Roman" w:hAnsi="Times New Roman" w:cs="Times New Roman"/>
          <w:sz w:val="24"/>
          <w:szCs w:val="24"/>
        </w:rPr>
        <w:t>its methods of engaging</w:t>
      </w:r>
      <w:r w:rsidR="0063067D">
        <w:rPr>
          <w:rFonts w:ascii="Times New Roman" w:hAnsi="Times New Roman" w:cs="Times New Roman"/>
          <w:sz w:val="24"/>
          <w:szCs w:val="24"/>
        </w:rPr>
        <w:t xml:space="preserve"> populist support. While</w:t>
      </w:r>
      <w:r w:rsidR="00CE4772">
        <w:rPr>
          <w:rFonts w:ascii="Times New Roman" w:hAnsi="Times New Roman" w:cs="Times New Roman"/>
          <w:sz w:val="24"/>
          <w:szCs w:val="24"/>
        </w:rPr>
        <w:t>, ideologically,</w:t>
      </w:r>
      <w:r w:rsidR="0063067D">
        <w:rPr>
          <w:rFonts w:ascii="Times New Roman" w:hAnsi="Times New Roman" w:cs="Times New Roman"/>
          <w:sz w:val="24"/>
          <w:szCs w:val="24"/>
        </w:rPr>
        <w:t xml:space="preserve"> the Blueshirts </w:t>
      </w:r>
      <w:r w:rsidR="00425CE6">
        <w:rPr>
          <w:rFonts w:ascii="Times New Roman" w:hAnsi="Times New Roman" w:cs="Times New Roman"/>
          <w:sz w:val="24"/>
          <w:szCs w:val="24"/>
        </w:rPr>
        <w:t xml:space="preserve">were not fully fascist, </w:t>
      </w:r>
      <w:r w:rsidR="00517DFB">
        <w:rPr>
          <w:rFonts w:ascii="Times New Roman" w:hAnsi="Times New Roman" w:cs="Times New Roman"/>
          <w:sz w:val="24"/>
          <w:szCs w:val="24"/>
        </w:rPr>
        <w:t xml:space="preserve">they presented themselves as fascist </w:t>
      </w:r>
      <w:r w:rsidR="00520C82">
        <w:rPr>
          <w:rFonts w:ascii="Times New Roman" w:hAnsi="Times New Roman" w:cs="Times New Roman"/>
          <w:sz w:val="24"/>
          <w:szCs w:val="24"/>
        </w:rPr>
        <w:t>to</w:t>
      </w:r>
      <w:r w:rsidR="00517DFB">
        <w:rPr>
          <w:rFonts w:ascii="Times New Roman" w:hAnsi="Times New Roman" w:cs="Times New Roman"/>
          <w:sz w:val="24"/>
          <w:szCs w:val="24"/>
        </w:rPr>
        <w:t xml:space="preserve"> challenge the i</w:t>
      </w:r>
      <w:r w:rsidR="008D7E65">
        <w:rPr>
          <w:rFonts w:ascii="Times New Roman" w:hAnsi="Times New Roman" w:cs="Times New Roman"/>
          <w:sz w:val="24"/>
          <w:szCs w:val="24"/>
        </w:rPr>
        <w:t>deological</w:t>
      </w:r>
      <w:r w:rsidR="00F602B5">
        <w:rPr>
          <w:rFonts w:ascii="Times New Roman" w:hAnsi="Times New Roman" w:cs="Times New Roman"/>
          <w:sz w:val="24"/>
          <w:szCs w:val="24"/>
        </w:rPr>
        <w:t xml:space="preserve"> and symbolic</w:t>
      </w:r>
      <w:r w:rsidR="00517DFB">
        <w:rPr>
          <w:rFonts w:ascii="Times New Roman" w:hAnsi="Times New Roman" w:cs="Times New Roman"/>
          <w:sz w:val="24"/>
          <w:szCs w:val="24"/>
        </w:rPr>
        <w:t xml:space="preserve"> strength of their opponent, Fianna </w:t>
      </w:r>
      <w:proofErr w:type="spellStart"/>
      <w:r w:rsidR="00517DFB">
        <w:rPr>
          <w:rFonts w:ascii="Times New Roman" w:hAnsi="Times New Roman" w:cs="Times New Roman"/>
          <w:sz w:val="24"/>
          <w:szCs w:val="24"/>
        </w:rPr>
        <w:t>Fái</w:t>
      </w:r>
      <w:r w:rsidR="003F36AD">
        <w:rPr>
          <w:rFonts w:ascii="Times New Roman" w:hAnsi="Times New Roman" w:cs="Times New Roman"/>
          <w:sz w:val="24"/>
          <w:szCs w:val="24"/>
        </w:rPr>
        <w:t>l</w:t>
      </w:r>
      <w:proofErr w:type="spellEnd"/>
      <w:r w:rsidR="00517DFB">
        <w:rPr>
          <w:rFonts w:ascii="Times New Roman" w:hAnsi="Times New Roman" w:cs="Times New Roman"/>
          <w:sz w:val="24"/>
          <w:szCs w:val="24"/>
        </w:rPr>
        <w:t xml:space="preserve">. </w:t>
      </w:r>
      <w:r w:rsidR="00F77BF8">
        <w:rPr>
          <w:rFonts w:ascii="Times New Roman" w:hAnsi="Times New Roman" w:cs="Times New Roman"/>
          <w:sz w:val="24"/>
          <w:szCs w:val="24"/>
        </w:rPr>
        <w:t>In examining this case study, I hope to reach a better understanding of the way</w:t>
      </w:r>
      <w:r w:rsidR="003F36AD">
        <w:rPr>
          <w:rFonts w:ascii="Times New Roman" w:hAnsi="Times New Roman" w:cs="Times New Roman"/>
          <w:sz w:val="24"/>
          <w:szCs w:val="24"/>
        </w:rPr>
        <w:t>s</w:t>
      </w:r>
      <w:r w:rsidR="00F77BF8">
        <w:rPr>
          <w:rFonts w:ascii="Times New Roman" w:hAnsi="Times New Roman" w:cs="Times New Roman"/>
          <w:sz w:val="24"/>
          <w:szCs w:val="24"/>
        </w:rPr>
        <w:t xml:space="preserve"> in which fascist </w:t>
      </w:r>
      <w:r w:rsidR="008D7E65">
        <w:rPr>
          <w:rFonts w:ascii="Times New Roman" w:hAnsi="Times New Roman" w:cs="Times New Roman"/>
          <w:sz w:val="24"/>
          <w:szCs w:val="24"/>
        </w:rPr>
        <w:t xml:space="preserve">elements can be opportunistically used </w:t>
      </w:r>
      <w:r w:rsidR="003F36AD">
        <w:rPr>
          <w:rFonts w:ascii="Times New Roman" w:hAnsi="Times New Roman" w:cs="Times New Roman"/>
          <w:sz w:val="24"/>
          <w:szCs w:val="24"/>
        </w:rPr>
        <w:t>to</w:t>
      </w:r>
      <w:r w:rsidR="002A5762">
        <w:rPr>
          <w:rFonts w:ascii="Times New Roman" w:hAnsi="Times New Roman" w:cs="Times New Roman"/>
          <w:sz w:val="24"/>
          <w:szCs w:val="24"/>
        </w:rPr>
        <w:t xml:space="preserve"> gain populist momentum. My </w:t>
      </w:r>
      <w:r w:rsidR="00EE2238">
        <w:rPr>
          <w:rFonts w:ascii="Times New Roman" w:hAnsi="Times New Roman" w:cs="Times New Roman"/>
          <w:sz w:val="24"/>
          <w:szCs w:val="24"/>
        </w:rPr>
        <w:t xml:space="preserve">research question is therefore, (1) </w:t>
      </w:r>
      <w:r w:rsidR="00DA106D">
        <w:rPr>
          <w:rFonts w:ascii="Times New Roman" w:hAnsi="Times New Roman" w:cs="Times New Roman"/>
          <w:sz w:val="24"/>
          <w:szCs w:val="24"/>
        </w:rPr>
        <w:t xml:space="preserve">what were the </w:t>
      </w:r>
      <w:r w:rsidR="00F812DF">
        <w:rPr>
          <w:rFonts w:ascii="Times New Roman" w:hAnsi="Times New Roman" w:cs="Times New Roman"/>
          <w:sz w:val="24"/>
          <w:szCs w:val="24"/>
        </w:rPr>
        <w:t xml:space="preserve">motivations behind the use of fascist politics in 1930s Ireland </w:t>
      </w:r>
      <w:r w:rsidR="00EE2238">
        <w:rPr>
          <w:rFonts w:ascii="Times New Roman" w:hAnsi="Times New Roman" w:cs="Times New Roman"/>
          <w:sz w:val="24"/>
          <w:szCs w:val="24"/>
        </w:rPr>
        <w:t>and (2)</w:t>
      </w:r>
      <w:r w:rsidR="00A33E62">
        <w:rPr>
          <w:rFonts w:ascii="Times New Roman" w:hAnsi="Times New Roman" w:cs="Times New Roman"/>
          <w:sz w:val="24"/>
          <w:szCs w:val="24"/>
        </w:rPr>
        <w:t xml:space="preserve"> how does the emergence and failure of the </w:t>
      </w:r>
      <w:proofErr w:type="spellStart"/>
      <w:r w:rsidR="00A33E62">
        <w:rPr>
          <w:rFonts w:ascii="Times New Roman" w:hAnsi="Times New Roman" w:cs="Times New Roman"/>
          <w:sz w:val="24"/>
          <w:szCs w:val="24"/>
        </w:rPr>
        <w:t>Blueshirt</w:t>
      </w:r>
      <w:proofErr w:type="spellEnd"/>
      <w:r w:rsidR="00A33E62">
        <w:rPr>
          <w:rFonts w:ascii="Times New Roman" w:hAnsi="Times New Roman" w:cs="Times New Roman"/>
          <w:sz w:val="24"/>
          <w:szCs w:val="24"/>
        </w:rPr>
        <w:t xml:space="preserve"> movement relate </w:t>
      </w:r>
      <w:r w:rsidR="009D51E4">
        <w:rPr>
          <w:rFonts w:ascii="Times New Roman" w:hAnsi="Times New Roman" w:cs="Times New Roman"/>
          <w:sz w:val="24"/>
          <w:szCs w:val="24"/>
        </w:rPr>
        <w:t xml:space="preserve">to the post-colonial process of Irish independence? </w:t>
      </w:r>
    </w:p>
    <w:p w14:paraId="1F1179A7" w14:textId="462B6F53" w:rsidR="002A5762" w:rsidRDefault="00A34FA8" w:rsidP="00EA5D81">
      <w:pPr>
        <w:spacing w:line="360" w:lineRule="auto"/>
        <w:rPr>
          <w:rFonts w:ascii="Times New Roman" w:hAnsi="Times New Roman" w:cs="Times New Roman"/>
          <w:sz w:val="24"/>
          <w:szCs w:val="24"/>
        </w:rPr>
      </w:pPr>
      <w:r>
        <w:rPr>
          <w:rFonts w:ascii="Times New Roman" w:hAnsi="Times New Roman" w:cs="Times New Roman"/>
          <w:sz w:val="24"/>
          <w:szCs w:val="24"/>
        </w:rPr>
        <w:t>My central thesis is that the colonial process of othering whereby identity is constructed f</w:t>
      </w:r>
      <w:r w:rsidR="0004458E">
        <w:rPr>
          <w:rFonts w:ascii="Times New Roman" w:hAnsi="Times New Roman" w:cs="Times New Roman"/>
          <w:sz w:val="24"/>
          <w:szCs w:val="24"/>
        </w:rPr>
        <w:t>rom a binary of ‘us’ and ‘them’</w:t>
      </w:r>
      <w:r>
        <w:rPr>
          <w:rFonts w:ascii="Times New Roman" w:hAnsi="Times New Roman" w:cs="Times New Roman"/>
          <w:sz w:val="24"/>
          <w:szCs w:val="24"/>
        </w:rPr>
        <w:t xml:space="preserve">, </w:t>
      </w:r>
      <w:r w:rsidR="008228C5">
        <w:rPr>
          <w:rFonts w:ascii="Times New Roman" w:hAnsi="Times New Roman" w:cs="Times New Roman"/>
          <w:sz w:val="24"/>
          <w:szCs w:val="24"/>
        </w:rPr>
        <w:t>was reapplied to</w:t>
      </w:r>
      <w:r>
        <w:rPr>
          <w:rFonts w:ascii="Times New Roman" w:hAnsi="Times New Roman" w:cs="Times New Roman"/>
          <w:sz w:val="24"/>
          <w:szCs w:val="24"/>
        </w:rPr>
        <w:t xml:space="preserve"> post-independence</w:t>
      </w:r>
      <w:r w:rsidR="0004458E">
        <w:rPr>
          <w:rFonts w:ascii="Times New Roman" w:hAnsi="Times New Roman" w:cs="Times New Roman"/>
          <w:sz w:val="24"/>
          <w:szCs w:val="24"/>
        </w:rPr>
        <w:t xml:space="preserve"> politics</w:t>
      </w:r>
      <w:r w:rsidR="00D2166B">
        <w:rPr>
          <w:rFonts w:ascii="Times New Roman" w:hAnsi="Times New Roman" w:cs="Times New Roman"/>
          <w:sz w:val="24"/>
          <w:szCs w:val="24"/>
        </w:rPr>
        <w:t xml:space="preserve">. During the </w:t>
      </w:r>
      <w:r w:rsidR="00D2166B">
        <w:rPr>
          <w:rFonts w:ascii="Times New Roman" w:hAnsi="Times New Roman" w:cs="Times New Roman"/>
          <w:sz w:val="24"/>
          <w:szCs w:val="24"/>
        </w:rPr>
        <w:lastRenderedPageBreak/>
        <w:t>independence movement, political and national identity were united in a neat opposition between Irish and British, colonized and colonizer</w:t>
      </w:r>
      <w:r w:rsidR="0099529C">
        <w:rPr>
          <w:rFonts w:ascii="Times New Roman" w:hAnsi="Times New Roman" w:cs="Times New Roman"/>
          <w:sz w:val="24"/>
          <w:szCs w:val="24"/>
        </w:rPr>
        <w:t>. However, due to the</w:t>
      </w:r>
      <w:r w:rsidR="00627B8B">
        <w:rPr>
          <w:rFonts w:ascii="Times New Roman" w:hAnsi="Times New Roman" w:cs="Times New Roman"/>
          <w:sz w:val="24"/>
          <w:szCs w:val="24"/>
        </w:rPr>
        <w:t xml:space="preserve"> nature of the</w:t>
      </w:r>
      <w:r w:rsidR="0099529C">
        <w:rPr>
          <w:rFonts w:ascii="Times New Roman" w:hAnsi="Times New Roman" w:cs="Times New Roman"/>
          <w:sz w:val="24"/>
          <w:szCs w:val="24"/>
        </w:rPr>
        <w:t xml:space="preserve"> Treaty and </w:t>
      </w:r>
      <w:r w:rsidR="00D67559">
        <w:rPr>
          <w:rFonts w:ascii="Times New Roman" w:hAnsi="Times New Roman" w:cs="Times New Roman"/>
          <w:sz w:val="24"/>
          <w:szCs w:val="24"/>
        </w:rPr>
        <w:t>the</w:t>
      </w:r>
      <w:r w:rsidR="0099529C">
        <w:rPr>
          <w:rFonts w:ascii="Times New Roman" w:hAnsi="Times New Roman" w:cs="Times New Roman"/>
          <w:sz w:val="24"/>
          <w:szCs w:val="24"/>
        </w:rPr>
        <w:t xml:space="preserve"> civil war, t</w:t>
      </w:r>
      <w:r w:rsidR="00D302E3">
        <w:rPr>
          <w:rFonts w:ascii="Times New Roman" w:hAnsi="Times New Roman" w:cs="Times New Roman"/>
          <w:sz w:val="24"/>
          <w:szCs w:val="24"/>
        </w:rPr>
        <w:t xml:space="preserve">his </w:t>
      </w:r>
      <w:r w:rsidR="0099529C">
        <w:rPr>
          <w:rFonts w:ascii="Times New Roman" w:hAnsi="Times New Roman" w:cs="Times New Roman"/>
          <w:sz w:val="24"/>
          <w:szCs w:val="24"/>
        </w:rPr>
        <w:t xml:space="preserve">oppositionality </w:t>
      </w:r>
      <w:r w:rsidR="00D67559">
        <w:rPr>
          <w:rFonts w:ascii="Times New Roman" w:hAnsi="Times New Roman" w:cs="Times New Roman"/>
          <w:sz w:val="24"/>
          <w:szCs w:val="24"/>
        </w:rPr>
        <w:t xml:space="preserve">perpetuated, opposing </w:t>
      </w:r>
      <w:r w:rsidR="00511BA9">
        <w:rPr>
          <w:rFonts w:ascii="Times New Roman" w:hAnsi="Times New Roman" w:cs="Times New Roman"/>
          <w:sz w:val="24"/>
          <w:szCs w:val="24"/>
        </w:rPr>
        <w:t>sides</w:t>
      </w:r>
      <w:r w:rsidR="00ED4A97">
        <w:rPr>
          <w:rFonts w:ascii="Times New Roman" w:hAnsi="Times New Roman" w:cs="Times New Roman"/>
          <w:sz w:val="24"/>
          <w:szCs w:val="24"/>
        </w:rPr>
        <w:t xml:space="preserve"> rehearsing old binaries </w:t>
      </w:r>
      <w:r w:rsidR="000855B3">
        <w:rPr>
          <w:rFonts w:ascii="Times New Roman" w:hAnsi="Times New Roman" w:cs="Times New Roman"/>
          <w:sz w:val="24"/>
          <w:szCs w:val="24"/>
        </w:rPr>
        <w:t xml:space="preserve">so that Fianna </w:t>
      </w:r>
      <w:proofErr w:type="spellStart"/>
      <w:r w:rsidR="000855B3">
        <w:rPr>
          <w:rFonts w:ascii="Times New Roman" w:hAnsi="Times New Roman" w:cs="Times New Roman"/>
          <w:sz w:val="24"/>
          <w:szCs w:val="24"/>
        </w:rPr>
        <w:t>Fáil</w:t>
      </w:r>
      <w:proofErr w:type="spellEnd"/>
      <w:r w:rsidR="000855B3">
        <w:rPr>
          <w:rFonts w:ascii="Times New Roman" w:hAnsi="Times New Roman" w:cs="Times New Roman"/>
          <w:sz w:val="24"/>
          <w:szCs w:val="24"/>
        </w:rPr>
        <w:t xml:space="preserve"> was able to cast itself as the inheritor of Irish republican tradition wh</w:t>
      </w:r>
      <w:r w:rsidR="00081A73">
        <w:rPr>
          <w:rFonts w:ascii="Times New Roman" w:hAnsi="Times New Roman" w:cs="Times New Roman"/>
          <w:sz w:val="24"/>
          <w:szCs w:val="24"/>
        </w:rPr>
        <w:t>ile</w:t>
      </w:r>
      <w:r w:rsidR="000855B3">
        <w:rPr>
          <w:rFonts w:ascii="Times New Roman" w:hAnsi="Times New Roman" w:cs="Times New Roman"/>
          <w:sz w:val="24"/>
          <w:szCs w:val="24"/>
        </w:rPr>
        <w:t xml:space="preserve"> the pro-</w:t>
      </w:r>
      <w:proofErr w:type="spellStart"/>
      <w:r w:rsidR="000855B3">
        <w:rPr>
          <w:rFonts w:ascii="Times New Roman" w:hAnsi="Times New Roman" w:cs="Times New Roman"/>
          <w:sz w:val="24"/>
          <w:szCs w:val="24"/>
        </w:rPr>
        <w:t>treatyites</w:t>
      </w:r>
      <w:proofErr w:type="spellEnd"/>
      <w:r w:rsidR="000855B3">
        <w:rPr>
          <w:rFonts w:ascii="Times New Roman" w:hAnsi="Times New Roman" w:cs="Times New Roman"/>
          <w:sz w:val="24"/>
          <w:szCs w:val="24"/>
        </w:rPr>
        <w:t xml:space="preserve"> were </w:t>
      </w:r>
      <w:r w:rsidR="001D1EE1">
        <w:rPr>
          <w:rFonts w:ascii="Times New Roman" w:hAnsi="Times New Roman" w:cs="Times New Roman"/>
          <w:sz w:val="24"/>
          <w:szCs w:val="24"/>
        </w:rPr>
        <w:t xml:space="preserve">increasingly characterized </w:t>
      </w:r>
      <w:r w:rsidR="006A1725">
        <w:rPr>
          <w:rFonts w:ascii="Times New Roman" w:hAnsi="Times New Roman" w:cs="Times New Roman"/>
          <w:sz w:val="24"/>
          <w:szCs w:val="24"/>
        </w:rPr>
        <w:t>as</w:t>
      </w:r>
      <w:r w:rsidR="00081A73">
        <w:rPr>
          <w:rFonts w:ascii="Times New Roman" w:hAnsi="Times New Roman" w:cs="Times New Roman"/>
          <w:sz w:val="24"/>
          <w:szCs w:val="24"/>
        </w:rPr>
        <w:t xml:space="preserve"> </w:t>
      </w:r>
      <w:r w:rsidR="006A1725">
        <w:rPr>
          <w:rFonts w:ascii="Times New Roman" w:hAnsi="Times New Roman" w:cs="Times New Roman"/>
          <w:sz w:val="24"/>
          <w:szCs w:val="24"/>
        </w:rPr>
        <w:t>pro-</w:t>
      </w:r>
      <w:r w:rsidR="00081A73">
        <w:rPr>
          <w:rFonts w:ascii="Times New Roman" w:hAnsi="Times New Roman" w:cs="Times New Roman"/>
          <w:sz w:val="24"/>
          <w:szCs w:val="24"/>
        </w:rPr>
        <w:t>British</w:t>
      </w:r>
      <w:r w:rsidR="001D1EE1">
        <w:rPr>
          <w:rFonts w:ascii="Times New Roman" w:hAnsi="Times New Roman" w:cs="Times New Roman"/>
          <w:sz w:val="24"/>
          <w:szCs w:val="24"/>
        </w:rPr>
        <w:t xml:space="preserve">. The ability of Fianna </w:t>
      </w:r>
      <w:proofErr w:type="spellStart"/>
      <w:r w:rsidR="001D1EE1">
        <w:rPr>
          <w:rFonts w:ascii="Times New Roman" w:hAnsi="Times New Roman" w:cs="Times New Roman"/>
          <w:sz w:val="24"/>
          <w:szCs w:val="24"/>
        </w:rPr>
        <w:t>Fáil</w:t>
      </w:r>
      <w:proofErr w:type="spellEnd"/>
      <w:r w:rsidR="001D1EE1">
        <w:rPr>
          <w:rFonts w:ascii="Times New Roman" w:hAnsi="Times New Roman" w:cs="Times New Roman"/>
          <w:sz w:val="24"/>
          <w:szCs w:val="24"/>
        </w:rPr>
        <w:t xml:space="preserve"> to maintain their revolutionary </w:t>
      </w:r>
      <w:r w:rsidR="006A1725">
        <w:rPr>
          <w:rFonts w:ascii="Times New Roman" w:hAnsi="Times New Roman" w:cs="Times New Roman"/>
          <w:sz w:val="24"/>
          <w:szCs w:val="24"/>
        </w:rPr>
        <w:t>credentials</w:t>
      </w:r>
      <w:r w:rsidR="001D1EE1">
        <w:rPr>
          <w:rFonts w:ascii="Times New Roman" w:hAnsi="Times New Roman" w:cs="Times New Roman"/>
          <w:sz w:val="24"/>
          <w:szCs w:val="24"/>
        </w:rPr>
        <w:t xml:space="preserve"> allowed them</w:t>
      </w:r>
      <w:r w:rsidR="00503670">
        <w:rPr>
          <w:rFonts w:ascii="Times New Roman" w:hAnsi="Times New Roman" w:cs="Times New Roman"/>
          <w:sz w:val="24"/>
          <w:szCs w:val="24"/>
        </w:rPr>
        <w:t xml:space="preserve"> ideological and symbolic clout </w:t>
      </w:r>
      <w:r w:rsidR="006A1725">
        <w:rPr>
          <w:rFonts w:ascii="Times New Roman" w:hAnsi="Times New Roman" w:cs="Times New Roman"/>
          <w:sz w:val="24"/>
          <w:szCs w:val="24"/>
        </w:rPr>
        <w:t>to</w:t>
      </w:r>
      <w:r w:rsidR="00503670">
        <w:rPr>
          <w:rFonts w:ascii="Times New Roman" w:hAnsi="Times New Roman" w:cs="Times New Roman"/>
          <w:sz w:val="24"/>
          <w:szCs w:val="24"/>
        </w:rPr>
        <w:t xml:space="preserve"> monopolis</w:t>
      </w:r>
      <w:r w:rsidR="006A1725">
        <w:rPr>
          <w:rFonts w:ascii="Times New Roman" w:hAnsi="Times New Roman" w:cs="Times New Roman"/>
          <w:sz w:val="24"/>
          <w:szCs w:val="24"/>
        </w:rPr>
        <w:t>e</w:t>
      </w:r>
      <w:r w:rsidR="00503670">
        <w:rPr>
          <w:rFonts w:ascii="Times New Roman" w:hAnsi="Times New Roman" w:cs="Times New Roman"/>
          <w:sz w:val="24"/>
          <w:szCs w:val="24"/>
        </w:rPr>
        <w:t xml:space="preserve"> the historical narratives by which independence had been achieved. In response, pro-</w:t>
      </w:r>
      <w:proofErr w:type="spellStart"/>
      <w:r w:rsidR="00503670">
        <w:rPr>
          <w:rFonts w:ascii="Times New Roman" w:hAnsi="Times New Roman" w:cs="Times New Roman"/>
          <w:sz w:val="24"/>
          <w:szCs w:val="24"/>
        </w:rPr>
        <w:t>treatyite</w:t>
      </w:r>
      <w:r w:rsidR="00E11B7B">
        <w:rPr>
          <w:rFonts w:ascii="Times New Roman" w:hAnsi="Times New Roman" w:cs="Times New Roman"/>
          <w:sz w:val="24"/>
          <w:szCs w:val="24"/>
        </w:rPr>
        <w:t>s</w:t>
      </w:r>
      <w:proofErr w:type="spellEnd"/>
      <w:r w:rsidR="00503670">
        <w:rPr>
          <w:rFonts w:ascii="Times New Roman" w:hAnsi="Times New Roman" w:cs="Times New Roman"/>
          <w:sz w:val="24"/>
          <w:szCs w:val="24"/>
        </w:rPr>
        <w:t xml:space="preserve"> turned to fascism to </w:t>
      </w:r>
      <w:r w:rsidR="002828A7">
        <w:rPr>
          <w:rFonts w:ascii="Times New Roman" w:hAnsi="Times New Roman" w:cs="Times New Roman"/>
          <w:sz w:val="24"/>
          <w:szCs w:val="24"/>
        </w:rPr>
        <w:t xml:space="preserve">regain </w:t>
      </w:r>
      <w:r w:rsidR="00503670">
        <w:rPr>
          <w:rFonts w:ascii="Times New Roman" w:hAnsi="Times New Roman" w:cs="Times New Roman"/>
          <w:sz w:val="24"/>
          <w:szCs w:val="24"/>
        </w:rPr>
        <w:t>a symbolic</w:t>
      </w:r>
      <w:r w:rsidR="002A2FB1">
        <w:rPr>
          <w:rFonts w:ascii="Times New Roman" w:hAnsi="Times New Roman" w:cs="Times New Roman"/>
          <w:sz w:val="24"/>
          <w:szCs w:val="24"/>
        </w:rPr>
        <w:t xml:space="preserve"> narrative</w:t>
      </w:r>
      <w:r w:rsidR="00503670">
        <w:rPr>
          <w:rFonts w:ascii="Times New Roman" w:hAnsi="Times New Roman" w:cs="Times New Roman"/>
          <w:sz w:val="24"/>
          <w:szCs w:val="24"/>
        </w:rPr>
        <w:t xml:space="preserve"> and </w:t>
      </w:r>
      <w:r w:rsidR="00F87DFC">
        <w:rPr>
          <w:rFonts w:ascii="Times New Roman" w:hAnsi="Times New Roman" w:cs="Times New Roman"/>
          <w:sz w:val="24"/>
          <w:szCs w:val="24"/>
        </w:rPr>
        <w:t xml:space="preserve">revitalize populist support </w:t>
      </w:r>
      <w:r w:rsidR="002A2FB1">
        <w:rPr>
          <w:rFonts w:ascii="Times New Roman" w:hAnsi="Times New Roman" w:cs="Times New Roman"/>
          <w:sz w:val="24"/>
          <w:szCs w:val="24"/>
        </w:rPr>
        <w:t>through engagement</w:t>
      </w:r>
      <w:r w:rsidR="00652B42">
        <w:rPr>
          <w:rFonts w:ascii="Times New Roman" w:hAnsi="Times New Roman" w:cs="Times New Roman"/>
          <w:sz w:val="24"/>
          <w:szCs w:val="24"/>
        </w:rPr>
        <w:t xml:space="preserve"> with the aesthetic and mythic core of fascism. </w:t>
      </w:r>
      <w:r w:rsidR="006067E3">
        <w:rPr>
          <w:rFonts w:ascii="Times New Roman" w:hAnsi="Times New Roman" w:cs="Times New Roman"/>
          <w:sz w:val="24"/>
          <w:szCs w:val="24"/>
        </w:rPr>
        <w:t xml:space="preserve">Essentially, fascism was </w:t>
      </w:r>
      <w:r w:rsidR="00161229">
        <w:rPr>
          <w:rFonts w:ascii="Times New Roman" w:hAnsi="Times New Roman" w:cs="Times New Roman"/>
          <w:sz w:val="24"/>
          <w:szCs w:val="24"/>
        </w:rPr>
        <w:t>an attempted</w:t>
      </w:r>
      <w:r w:rsidR="006067E3">
        <w:rPr>
          <w:rFonts w:ascii="Times New Roman" w:hAnsi="Times New Roman" w:cs="Times New Roman"/>
          <w:sz w:val="24"/>
          <w:szCs w:val="24"/>
        </w:rPr>
        <w:t xml:space="preserve"> challenge </w:t>
      </w:r>
      <w:r w:rsidR="00161229">
        <w:rPr>
          <w:rFonts w:ascii="Times New Roman" w:hAnsi="Times New Roman" w:cs="Times New Roman"/>
          <w:sz w:val="24"/>
          <w:szCs w:val="24"/>
        </w:rPr>
        <w:t xml:space="preserve">to </w:t>
      </w:r>
      <w:r w:rsidR="006067E3">
        <w:rPr>
          <w:rFonts w:ascii="Times New Roman" w:hAnsi="Times New Roman" w:cs="Times New Roman"/>
          <w:sz w:val="24"/>
          <w:szCs w:val="24"/>
        </w:rPr>
        <w:t xml:space="preserve">the opposition’s </w:t>
      </w:r>
      <w:r w:rsidR="00161229">
        <w:rPr>
          <w:rFonts w:ascii="Times New Roman" w:hAnsi="Times New Roman" w:cs="Times New Roman"/>
          <w:sz w:val="24"/>
          <w:szCs w:val="24"/>
        </w:rPr>
        <w:t xml:space="preserve">propagandistic </w:t>
      </w:r>
      <w:r w:rsidR="00014AC1">
        <w:rPr>
          <w:rFonts w:ascii="Times New Roman" w:hAnsi="Times New Roman" w:cs="Times New Roman"/>
          <w:sz w:val="24"/>
          <w:szCs w:val="24"/>
        </w:rPr>
        <w:t>monopoly on revolutionary, populist narratives.</w:t>
      </w:r>
    </w:p>
    <w:p w14:paraId="3A254AD6" w14:textId="2F6E28E8" w:rsidR="006E103A" w:rsidRDefault="00863BBD" w:rsidP="00EA5D81">
      <w:pPr>
        <w:spacing w:line="360" w:lineRule="auto"/>
        <w:rPr>
          <w:rFonts w:ascii="Times New Roman" w:hAnsi="Times New Roman" w:cs="Times New Roman"/>
          <w:sz w:val="24"/>
          <w:szCs w:val="24"/>
        </w:rPr>
      </w:pPr>
      <w:r>
        <w:rPr>
          <w:rFonts w:ascii="Times New Roman" w:hAnsi="Times New Roman" w:cs="Times New Roman"/>
          <w:sz w:val="24"/>
          <w:szCs w:val="24"/>
        </w:rPr>
        <w:t xml:space="preserve">As to </w:t>
      </w:r>
      <w:r w:rsidR="0057507B">
        <w:rPr>
          <w:rFonts w:ascii="Times New Roman" w:hAnsi="Times New Roman" w:cs="Times New Roman"/>
          <w:sz w:val="24"/>
          <w:szCs w:val="24"/>
        </w:rPr>
        <w:t xml:space="preserve">existing historiography on the Blueshirts, my </w:t>
      </w:r>
      <w:r>
        <w:rPr>
          <w:rFonts w:ascii="Times New Roman" w:hAnsi="Times New Roman" w:cs="Times New Roman"/>
          <w:sz w:val="24"/>
          <w:szCs w:val="24"/>
        </w:rPr>
        <w:t xml:space="preserve">combined </w:t>
      </w:r>
      <w:r w:rsidR="0057507B">
        <w:rPr>
          <w:rFonts w:ascii="Times New Roman" w:hAnsi="Times New Roman" w:cs="Times New Roman"/>
          <w:sz w:val="24"/>
          <w:szCs w:val="24"/>
        </w:rPr>
        <w:t xml:space="preserve">use of fascist and post-colonial theory is a new addition to this field. I </w:t>
      </w:r>
      <w:r w:rsidR="003C5637">
        <w:rPr>
          <w:rFonts w:ascii="Times New Roman" w:hAnsi="Times New Roman" w:cs="Times New Roman"/>
          <w:sz w:val="24"/>
          <w:szCs w:val="24"/>
        </w:rPr>
        <w:t>hope to shed light on the ideological impulses at the core of the mo</w:t>
      </w:r>
      <w:r w:rsidR="002A0394">
        <w:rPr>
          <w:rFonts w:ascii="Times New Roman" w:hAnsi="Times New Roman" w:cs="Times New Roman"/>
          <w:sz w:val="24"/>
          <w:szCs w:val="24"/>
        </w:rPr>
        <w:t>vem</w:t>
      </w:r>
      <w:r w:rsidR="003C5637">
        <w:rPr>
          <w:rFonts w:ascii="Times New Roman" w:hAnsi="Times New Roman" w:cs="Times New Roman"/>
          <w:sz w:val="24"/>
          <w:szCs w:val="24"/>
        </w:rPr>
        <w:t>ent, as even</w:t>
      </w:r>
      <w:r w:rsidR="00A44F0A">
        <w:rPr>
          <w:rFonts w:ascii="Times New Roman" w:hAnsi="Times New Roman" w:cs="Times New Roman"/>
          <w:sz w:val="24"/>
          <w:szCs w:val="24"/>
        </w:rPr>
        <w:t xml:space="preserve"> though these have been explored by other scholars, I have </w:t>
      </w:r>
      <w:r>
        <w:rPr>
          <w:rFonts w:ascii="Times New Roman" w:hAnsi="Times New Roman" w:cs="Times New Roman"/>
          <w:sz w:val="24"/>
          <w:szCs w:val="24"/>
        </w:rPr>
        <w:t>not</w:t>
      </w:r>
      <w:r w:rsidR="00A44F0A">
        <w:rPr>
          <w:rFonts w:ascii="Times New Roman" w:hAnsi="Times New Roman" w:cs="Times New Roman"/>
          <w:sz w:val="24"/>
          <w:szCs w:val="24"/>
        </w:rPr>
        <w:t xml:space="preserve"> f</w:t>
      </w:r>
      <w:r>
        <w:rPr>
          <w:rFonts w:ascii="Times New Roman" w:hAnsi="Times New Roman" w:cs="Times New Roman"/>
          <w:sz w:val="24"/>
          <w:szCs w:val="24"/>
        </w:rPr>
        <w:t>ou</w:t>
      </w:r>
      <w:r w:rsidR="00A44F0A">
        <w:rPr>
          <w:rFonts w:ascii="Times New Roman" w:hAnsi="Times New Roman" w:cs="Times New Roman"/>
          <w:sz w:val="24"/>
          <w:szCs w:val="24"/>
        </w:rPr>
        <w:t>nd a source which explicitly ties the Blueshirts to Irish post-colonial</w:t>
      </w:r>
      <w:r w:rsidR="001A4337">
        <w:rPr>
          <w:rFonts w:ascii="Times New Roman" w:hAnsi="Times New Roman" w:cs="Times New Roman"/>
          <w:sz w:val="24"/>
          <w:szCs w:val="24"/>
        </w:rPr>
        <w:t>ism</w:t>
      </w:r>
      <w:r w:rsidR="00A44F0A">
        <w:rPr>
          <w:rFonts w:ascii="Times New Roman" w:hAnsi="Times New Roman" w:cs="Times New Roman"/>
          <w:sz w:val="24"/>
          <w:szCs w:val="24"/>
        </w:rPr>
        <w:t xml:space="preserve">. </w:t>
      </w:r>
      <w:r w:rsidR="00F65D99">
        <w:rPr>
          <w:rFonts w:ascii="Times New Roman" w:hAnsi="Times New Roman" w:cs="Times New Roman"/>
          <w:sz w:val="24"/>
          <w:szCs w:val="24"/>
        </w:rPr>
        <w:t>M</w:t>
      </w:r>
      <w:r w:rsidR="001979FD">
        <w:rPr>
          <w:rFonts w:ascii="Times New Roman" w:hAnsi="Times New Roman" w:cs="Times New Roman"/>
          <w:sz w:val="24"/>
          <w:szCs w:val="24"/>
        </w:rPr>
        <w:t xml:space="preserve">y intention in this thesis is to interrogate the </w:t>
      </w:r>
      <w:r w:rsidR="00AC34BF">
        <w:rPr>
          <w:rFonts w:ascii="Times New Roman" w:hAnsi="Times New Roman" w:cs="Times New Roman"/>
          <w:sz w:val="24"/>
          <w:szCs w:val="24"/>
        </w:rPr>
        <w:t xml:space="preserve">insistence </w:t>
      </w:r>
      <w:r w:rsidR="00797B9A">
        <w:rPr>
          <w:rFonts w:ascii="Times New Roman" w:hAnsi="Times New Roman" w:cs="Times New Roman"/>
          <w:sz w:val="24"/>
          <w:szCs w:val="24"/>
        </w:rPr>
        <w:t>by</w:t>
      </w:r>
      <w:r w:rsidR="00AC34BF">
        <w:rPr>
          <w:rFonts w:ascii="Times New Roman" w:hAnsi="Times New Roman" w:cs="Times New Roman"/>
          <w:sz w:val="24"/>
          <w:szCs w:val="24"/>
        </w:rPr>
        <w:t xml:space="preserve"> </w:t>
      </w:r>
      <w:r w:rsidR="001A4337">
        <w:rPr>
          <w:rFonts w:ascii="Times New Roman" w:hAnsi="Times New Roman" w:cs="Times New Roman"/>
          <w:sz w:val="24"/>
          <w:szCs w:val="24"/>
        </w:rPr>
        <w:t>notable scholars</w:t>
      </w:r>
      <w:r w:rsidR="00AC34BF">
        <w:rPr>
          <w:rFonts w:ascii="Times New Roman" w:hAnsi="Times New Roman" w:cs="Times New Roman"/>
          <w:sz w:val="24"/>
          <w:szCs w:val="24"/>
        </w:rPr>
        <w:t xml:space="preserve"> like Mike Cronin, Roger Griffin, </w:t>
      </w:r>
      <w:r w:rsidR="00797B9A">
        <w:rPr>
          <w:rFonts w:ascii="Times New Roman" w:hAnsi="Times New Roman" w:cs="Times New Roman"/>
          <w:sz w:val="24"/>
          <w:szCs w:val="24"/>
        </w:rPr>
        <w:t xml:space="preserve">and </w:t>
      </w:r>
      <w:r w:rsidR="00AC34BF">
        <w:rPr>
          <w:rFonts w:ascii="Times New Roman" w:hAnsi="Times New Roman" w:cs="Times New Roman"/>
          <w:sz w:val="24"/>
          <w:szCs w:val="24"/>
        </w:rPr>
        <w:t>Maurice Manning</w:t>
      </w:r>
      <w:r w:rsidR="00797B9A">
        <w:rPr>
          <w:rFonts w:ascii="Times New Roman" w:hAnsi="Times New Roman" w:cs="Times New Roman"/>
          <w:sz w:val="24"/>
          <w:szCs w:val="24"/>
        </w:rPr>
        <w:t>, that the Blueshirts were not truly fascist</w:t>
      </w:r>
      <w:r w:rsidR="002A2632">
        <w:rPr>
          <w:rFonts w:ascii="Times New Roman" w:hAnsi="Times New Roman" w:cs="Times New Roman"/>
          <w:sz w:val="24"/>
          <w:szCs w:val="24"/>
        </w:rPr>
        <w:t xml:space="preserve"> but were “potential para-fascists”</w:t>
      </w:r>
      <w:sdt>
        <w:sdtPr>
          <w:rPr>
            <w:rFonts w:ascii="Times New Roman" w:hAnsi="Times New Roman" w:cs="Times New Roman"/>
            <w:sz w:val="24"/>
            <w:szCs w:val="24"/>
          </w:rPr>
          <w:id w:val="1267666471"/>
          <w:citation/>
        </w:sdtPr>
        <w:sdtEndPr/>
        <w:sdtContent>
          <w:r w:rsidR="002A2632">
            <w:rPr>
              <w:rFonts w:ascii="Times New Roman" w:hAnsi="Times New Roman" w:cs="Times New Roman"/>
              <w:sz w:val="24"/>
              <w:szCs w:val="24"/>
            </w:rPr>
            <w:fldChar w:fldCharType="begin"/>
          </w:r>
          <w:r w:rsidR="002A2632">
            <w:rPr>
              <w:rFonts w:ascii="Times New Roman" w:hAnsi="Times New Roman" w:cs="Times New Roman"/>
              <w:sz w:val="24"/>
              <w:szCs w:val="24"/>
            </w:rPr>
            <w:instrText xml:space="preserve">CITATION Cro95 \p 312 \t  \l 6153 </w:instrText>
          </w:r>
          <w:r w:rsidR="002A2632">
            <w:rPr>
              <w:rFonts w:ascii="Times New Roman" w:hAnsi="Times New Roman" w:cs="Times New Roman"/>
              <w:sz w:val="24"/>
              <w:szCs w:val="24"/>
            </w:rPr>
            <w:fldChar w:fldCharType="separate"/>
          </w:r>
          <w:r w:rsidR="002A2632">
            <w:rPr>
              <w:rFonts w:ascii="Times New Roman" w:hAnsi="Times New Roman" w:cs="Times New Roman"/>
              <w:noProof/>
              <w:sz w:val="24"/>
              <w:szCs w:val="24"/>
            </w:rPr>
            <w:t xml:space="preserve"> </w:t>
          </w:r>
          <w:r w:rsidR="002A2632" w:rsidRPr="002A2632">
            <w:rPr>
              <w:rFonts w:ascii="Times New Roman" w:hAnsi="Times New Roman" w:cs="Times New Roman"/>
              <w:noProof/>
              <w:sz w:val="24"/>
              <w:szCs w:val="24"/>
            </w:rPr>
            <w:t>(Cronin 1995, 312)</w:t>
          </w:r>
          <w:r w:rsidR="002A2632">
            <w:rPr>
              <w:rFonts w:ascii="Times New Roman" w:hAnsi="Times New Roman" w:cs="Times New Roman"/>
              <w:sz w:val="24"/>
              <w:szCs w:val="24"/>
            </w:rPr>
            <w:fldChar w:fldCharType="end"/>
          </w:r>
        </w:sdtContent>
      </w:sdt>
      <w:r w:rsidR="005F0F07">
        <w:rPr>
          <w:rFonts w:ascii="Times New Roman" w:hAnsi="Times New Roman" w:cs="Times New Roman"/>
          <w:sz w:val="24"/>
          <w:szCs w:val="24"/>
        </w:rPr>
        <w:t xml:space="preserve">. While I agree with these </w:t>
      </w:r>
      <w:r w:rsidR="007B0441">
        <w:rPr>
          <w:rFonts w:ascii="Times New Roman" w:hAnsi="Times New Roman" w:cs="Times New Roman"/>
          <w:sz w:val="24"/>
          <w:szCs w:val="24"/>
        </w:rPr>
        <w:t>writers’</w:t>
      </w:r>
      <w:r w:rsidR="005F0F07">
        <w:rPr>
          <w:rFonts w:ascii="Times New Roman" w:hAnsi="Times New Roman" w:cs="Times New Roman"/>
          <w:sz w:val="24"/>
          <w:szCs w:val="24"/>
        </w:rPr>
        <w:t xml:space="preserve"> points that the Blueshirts did not fully align themselves with </w:t>
      </w:r>
      <w:r w:rsidR="008C4100">
        <w:rPr>
          <w:rFonts w:ascii="Times New Roman" w:hAnsi="Times New Roman" w:cs="Times New Roman"/>
          <w:sz w:val="24"/>
          <w:szCs w:val="24"/>
        </w:rPr>
        <w:t>a coherent</w:t>
      </w:r>
      <w:r w:rsidR="005F0F07">
        <w:rPr>
          <w:rFonts w:ascii="Times New Roman" w:hAnsi="Times New Roman" w:cs="Times New Roman"/>
          <w:sz w:val="24"/>
          <w:szCs w:val="24"/>
        </w:rPr>
        <w:t xml:space="preserve"> fascist ideology, I think to dismiss their fascism as ‘para’ or ‘potential’ is to misunderstand </w:t>
      </w:r>
      <w:r w:rsidR="007B0441">
        <w:rPr>
          <w:rFonts w:ascii="Times New Roman" w:hAnsi="Times New Roman" w:cs="Times New Roman"/>
          <w:sz w:val="24"/>
          <w:szCs w:val="24"/>
        </w:rPr>
        <w:t xml:space="preserve">fascism at its core. Through post-colonial theory, </w:t>
      </w:r>
      <w:r w:rsidR="001A4337">
        <w:rPr>
          <w:rFonts w:ascii="Times New Roman" w:hAnsi="Times New Roman" w:cs="Times New Roman"/>
          <w:sz w:val="24"/>
          <w:szCs w:val="24"/>
        </w:rPr>
        <w:t>I</w:t>
      </w:r>
      <w:r w:rsidR="001314E7">
        <w:rPr>
          <w:rFonts w:ascii="Times New Roman" w:hAnsi="Times New Roman" w:cs="Times New Roman"/>
          <w:sz w:val="24"/>
          <w:szCs w:val="24"/>
        </w:rPr>
        <w:t xml:space="preserve"> hope to outline </w:t>
      </w:r>
      <w:r w:rsidR="007B0441">
        <w:rPr>
          <w:rFonts w:ascii="Times New Roman" w:hAnsi="Times New Roman" w:cs="Times New Roman"/>
          <w:sz w:val="24"/>
          <w:szCs w:val="24"/>
        </w:rPr>
        <w:t xml:space="preserve">the </w:t>
      </w:r>
      <w:r w:rsidR="008C4100">
        <w:rPr>
          <w:rFonts w:ascii="Times New Roman" w:hAnsi="Times New Roman" w:cs="Times New Roman"/>
          <w:sz w:val="24"/>
          <w:szCs w:val="24"/>
        </w:rPr>
        <w:t xml:space="preserve">existential threat that the Blueshirts embodied and </w:t>
      </w:r>
      <w:r w:rsidR="008C68D5">
        <w:rPr>
          <w:rFonts w:ascii="Times New Roman" w:hAnsi="Times New Roman" w:cs="Times New Roman"/>
          <w:sz w:val="24"/>
          <w:szCs w:val="24"/>
        </w:rPr>
        <w:t xml:space="preserve">bring a new perspective to this historiographical field. </w:t>
      </w:r>
    </w:p>
    <w:p w14:paraId="257C9F63" w14:textId="247639DE" w:rsidR="0023327F" w:rsidRDefault="005E4AF7" w:rsidP="00EA5D81">
      <w:pPr>
        <w:spacing w:line="360" w:lineRule="auto"/>
        <w:rPr>
          <w:rFonts w:ascii="Times New Roman" w:hAnsi="Times New Roman" w:cs="Times New Roman"/>
          <w:sz w:val="24"/>
          <w:szCs w:val="24"/>
        </w:rPr>
      </w:pPr>
      <w:r>
        <w:rPr>
          <w:rFonts w:ascii="Times New Roman" w:hAnsi="Times New Roman" w:cs="Times New Roman"/>
          <w:sz w:val="24"/>
          <w:szCs w:val="24"/>
        </w:rPr>
        <w:t>Using</w:t>
      </w:r>
      <w:r w:rsidR="00E65511">
        <w:rPr>
          <w:rFonts w:ascii="Times New Roman" w:hAnsi="Times New Roman" w:cs="Times New Roman"/>
          <w:sz w:val="24"/>
          <w:szCs w:val="24"/>
        </w:rPr>
        <w:t xml:space="preserve"> a causal </w:t>
      </w:r>
      <w:r>
        <w:rPr>
          <w:rFonts w:ascii="Times New Roman" w:hAnsi="Times New Roman" w:cs="Times New Roman"/>
          <w:sz w:val="24"/>
          <w:szCs w:val="24"/>
        </w:rPr>
        <w:t>narrative,</w:t>
      </w:r>
      <w:r w:rsidR="00F84A6A">
        <w:rPr>
          <w:rFonts w:ascii="Times New Roman" w:hAnsi="Times New Roman" w:cs="Times New Roman"/>
          <w:sz w:val="24"/>
          <w:szCs w:val="24"/>
        </w:rPr>
        <w:t xml:space="preserve"> </w:t>
      </w:r>
      <w:r>
        <w:rPr>
          <w:rFonts w:ascii="Times New Roman" w:hAnsi="Times New Roman" w:cs="Times New Roman"/>
          <w:sz w:val="24"/>
          <w:szCs w:val="24"/>
        </w:rPr>
        <w:t xml:space="preserve">I </w:t>
      </w:r>
      <w:r w:rsidR="00E65511">
        <w:rPr>
          <w:rFonts w:ascii="Times New Roman" w:hAnsi="Times New Roman" w:cs="Times New Roman"/>
          <w:sz w:val="24"/>
          <w:szCs w:val="24"/>
        </w:rPr>
        <w:t xml:space="preserve">look at the </w:t>
      </w:r>
      <w:r w:rsidR="001314E7">
        <w:rPr>
          <w:rFonts w:ascii="Times New Roman" w:hAnsi="Times New Roman" w:cs="Times New Roman"/>
          <w:sz w:val="24"/>
          <w:szCs w:val="24"/>
        </w:rPr>
        <w:t>h</w:t>
      </w:r>
      <w:r w:rsidR="00E65511">
        <w:rPr>
          <w:rFonts w:ascii="Times New Roman" w:hAnsi="Times New Roman" w:cs="Times New Roman"/>
          <w:sz w:val="24"/>
          <w:szCs w:val="24"/>
        </w:rPr>
        <w:t>istorical context</w:t>
      </w:r>
      <w:r w:rsidR="001314E7">
        <w:rPr>
          <w:rFonts w:ascii="Times New Roman" w:hAnsi="Times New Roman" w:cs="Times New Roman"/>
          <w:sz w:val="24"/>
          <w:szCs w:val="24"/>
        </w:rPr>
        <w:t xml:space="preserve"> from</w:t>
      </w:r>
      <w:r w:rsidR="00E65511">
        <w:rPr>
          <w:rFonts w:ascii="Times New Roman" w:hAnsi="Times New Roman" w:cs="Times New Roman"/>
          <w:sz w:val="24"/>
          <w:szCs w:val="24"/>
        </w:rPr>
        <w:t xml:space="preserve"> </w:t>
      </w:r>
      <w:r>
        <w:rPr>
          <w:rFonts w:ascii="Times New Roman" w:hAnsi="Times New Roman" w:cs="Times New Roman"/>
          <w:sz w:val="24"/>
          <w:szCs w:val="24"/>
        </w:rPr>
        <w:t>the 1916 Easter Rising</w:t>
      </w:r>
      <w:r w:rsidR="00E65511">
        <w:rPr>
          <w:rFonts w:ascii="Times New Roman" w:hAnsi="Times New Roman" w:cs="Times New Roman"/>
          <w:sz w:val="24"/>
          <w:szCs w:val="24"/>
        </w:rPr>
        <w:t xml:space="preserve"> to the </w:t>
      </w:r>
      <w:r w:rsidR="0088117D">
        <w:rPr>
          <w:rFonts w:ascii="Times New Roman" w:hAnsi="Times New Roman" w:cs="Times New Roman"/>
          <w:sz w:val="24"/>
          <w:szCs w:val="24"/>
        </w:rPr>
        <w:t xml:space="preserve">resignation of </w:t>
      </w:r>
      <w:proofErr w:type="spellStart"/>
      <w:r w:rsidR="0088117D">
        <w:rPr>
          <w:rFonts w:ascii="Times New Roman" w:hAnsi="Times New Roman" w:cs="Times New Roman"/>
          <w:sz w:val="24"/>
          <w:szCs w:val="24"/>
        </w:rPr>
        <w:t>O’Duffy</w:t>
      </w:r>
      <w:proofErr w:type="spellEnd"/>
      <w:r w:rsidR="0088117D">
        <w:rPr>
          <w:rFonts w:ascii="Times New Roman" w:hAnsi="Times New Roman" w:cs="Times New Roman"/>
          <w:sz w:val="24"/>
          <w:szCs w:val="24"/>
        </w:rPr>
        <w:t xml:space="preserve"> from the Blueshirts in 1935. My</w:t>
      </w:r>
      <w:r w:rsidR="006362B5">
        <w:rPr>
          <w:rFonts w:ascii="Times New Roman" w:hAnsi="Times New Roman" w:cs="Times New Roman"/>
          <w:sz w:val="24"/>
          <w:szCs w:val="24"/>
        </w:rPr>
        <w:t xml:space="preserve"> theoretical </w:t>
      </w:r>
      <w:r w:rsidR="0088117D">
        <w:rPr>
          <w:rFonts w:ascii="Times New Roman" w:hAnsi="Times New Roman" w:cs="Times New Roman"/>
          <w:sz w:val="24"/>
          <w:szCs w:val="24"/>
        </w:rPr>
        <w:t xml:space="preserve">framework </w:t>
      </w:r>
      <w:r w:rsidR="00C749BD">
        <w:rPr>
          <w:rFonts w:ascii="Times New Roman" w:hAnsi="Times New Roman" w:cs="Times New Roman"/>
          <w:sz w:val="24"/>
          <w:szCs w:val="24"/>
        </w:rPr>
        <w:t>is</w:t>
      </w:r>
      <w:r w:rsidR="0088117D">
        <w:rPr>
          <w:rFonts w:ascii="Times New Roman" w:hAnsi="Times New Roman" w:cs="Times New Roman"/>
          <w:sz w:val="24"/>
          <w:szCs w:val="24"/>
        </w:rPr>
        <w:t xml:space="preserve"> based on fascist theory from Roger Griffin and Rog</w:t>
      </w:r>
      <w:r w:rsidR="00AC16FA">
        <w:rPr>
          <w:rFonts w:ascii="Times New Roman" w:hAnsi="Times New Roman" w:cs="Times New Roman"/>
          <w:sz w:val="24"/>
          <w:szCs w:val="24"/>
        </w:rPr>
        <w:t xml:space="preserve">er Eatwell. </w:t>
      </w:r>
      <w:r w:rsidR="002A0394">
        <w:rPr>
          <w:rFonts w:ascii="Times New Roman" w:hAnsi="Times New Roman" w:cs="Times New Roman"/>
          <w:sz w:val="24"/>
          <w:szCs w:val="24"/>
        </w:rPr>
        <w:t>I compare</w:t>
      </w:r>
      <w:r w:rsidR="00AC16FA">
        <w:rPr>
          <w:rFonts w:ascii="Times New Roman" w:hAnsi="Times New Roman" w:cs="Times New Roman"/>
          <w:sz w:val="24"/>
          <w:szCs w:val="24"/>
        </w:rPr>
        <w:t xml:space="preserve"> Griffin’s theory of the ‘palingenetic </w:t>
      </w:r>
      <w:r w:rsidR="00AD0B7E">
        <w:rPr>
          <w:rFonts w:ascii="Times New Roman" w:hAnsi="Times New Roman" w:cs="Times New Roman"/>
          <w:sz w:val="24"/>
          <w:szCs w:val="24"/>
        </w:rPr>
        <w:t>myth’ behind fascism with post-colonial theory</w:t>
      </w:r>
      <w:r w:rsidR="005F06A8">
        <w:rPr>
          <w:rFonts w:ascii="Times New Roman" w:hAnsi="Times New Roman" w:cs="Times New Roman"/>
          <w:sz w:val="24"/>
          <w:szCs w:val="24"/>
        </w:rPr>
        <w:t xml:space="preserve"> by</w:t>
      </w:r>
      <w:r w:rsidR="00AD0B7E">
        <w:rPr>
          <w:rFonts w:ascii="Times New Roman" w:hAnsi="Times New Roman" w:cs="Times New Roman"/>
          <w:sz w:val="24"/>
          <w:szCs w:val="24"/>
        </w:rPr>
        <w:t xml:space="preserve"> Frantz Fanon and Edward Said. </w:t>
      </w:r>
      <w:r w:rsidR="006B0A66">
        <w:rPr>
          <w:rFonts w:ascii="Times New Roman" w:hAnsi="Times New Roman" w:cs="Times New Roman"/>
          <w:sz w:val="24"/>
          <w:szCs w:val="24"/>
        </w:rPr>
        <w:t xml:space="preserve">For </w:t>
      </w:r>
      <w:r w:rsidR="0009335C">
        <w:rPr>
          <w:rFonts w:ascii="Times New Roman" w:hAnsi="Times New Roman" w:cs="Times New Roman"/>
          <w:sz w:val="24"/>
          <w:szCs w:val="24"/>
        </w:rPr>
        <w:t>biographical information</w:t>
      </w:r>
      <w:r w:rsidR="006B0A66">
        <w:rPr>
          <w:rFonts w:ascii="Times New Roman" w:hAnsi="Times New Roman" w:cs="Times New Roman"/>
          <w:sz w:val="24"/>
          <w:szCs w:val="24"/>
        </w:rPr>
        <w:t xml:space="preserve"> on </w:t>
      </w:r>
      <w:proofErr w:type="spellStart"/>
      <w:r w:rsidR="006B0A66">
        <w:rPr>
          <w:rFonts w:ascii="Times New Roman" w:hAnsi="Times New Roman" w:cs="Times New Roman"/>
          <w:sz w:val="24"/>
          <w:szCs w:val="24"/>
        </w:rPr>
        <w:t>O’Duffy</w:t>
      </w:r>
      <w:proofErr w:type="spellEnd"/>
      <w:r w:rsidR="006B0A66">
        <w:rPr>
          <w:rFonts w:ascii="Times New Roman" w:hAnsi="Times New Roman" w:cs="Times New Roman"/>
          <w:sz w:val="24"/>
          <w:szCs w:val="24"/>
        </w:rPr>
        <w:t xml:space="preserve"> I </w:t>
      </w:r>
      <w:r w:rsidR="0082373B">
        <w:rPr>
          <w:rFonts w:ascii="Times New Roman" w:hAnsi="Times New Roman" w:cs="Times New Roman"/>
          <w:sz w:val="24"/>
          <w:szCs w:val="24"/>
        </w:rPr>
        <w:t>refer</w:t>
      </w:r>
      <w:r w:rsidR="001314E7">
        <w:rPr>
          <w:rFonts w:ascii="Times New Roman" w:hAnsi="Times New Roman" w:cs="Times New Roman"/>
          <w:sz w:val="24"/>
          <w:szCs w:val="24"/>
        </w:rPr>
        <w:t xml:space="preserve"> to</w:t>
      </w:r>
      <w:r w:rsidR="006B0A66">
        <w:rPr>
          <w:rFonts w:ascii="Times New Roman" w:hAnsi="Times New Roman" w:cs="Times New Roman"/>
          <w:sz w:val="24"/>
          <w:szCs w:val="24"/>
        </w:rPr>
        <w:t xml:space="preserve"> </w:t>
      </w:r>
      <w:r w:rsidR="006B0A66">
        <w:rPr>
          <w:rFonts w:ascii="Times New Roman" w:hAnsi="Times New Roman" w:cs="Times New Roman"/>
          <w:i/>
          <w:iCs/>
          <w:sz w:val="24"/>
          <w:szCs w:val="24"/>
        </w:rPr>
        <w:t xml:space="preserve">Eoin </w:t>
      </w:r>
      <w:proofErr w:type="spellStart"/>
      <w:r w:rsidR="006B0A66">
        <w:rPr>
          <w:rFonts w:ascii="Times New Roman" w:hAnsi="Times New Roman" w:cs="Times New Roman"/>
          <w:i/>
          <w:iCs/>
          <w:sz w:val="24"/>
          <w:szCs w:val="24"/>
        </w:rPr>
        <w:t>O’Duffy</w:t>
      </w:r>
      <w:proofErr w:type="spellEnd"/>
      <w:r w:rsidR="006B0A66">
        <w:rPr>
          <w:rFonts w:ascii="Times New Roman" w:hAnsi="Times New Roman" w:cs="Times New Roman"/>
          <w:i/>
          <w:iCs/>
          <w:sz w:val="24"/>
          <w:szCs w:val="24"/>
        </w:rPr>
        <w:t>: A Self-Made</w:t>
      </w:r>
      <w:r w:rsidR="00A6129D">
        <w:rPr>
          <w:rFonts w:ascii="Times New Roman" w:hAnsi="Times New Roman" w:cs="Times New Roman"/>
          <w:i/>
          <w:iCs/>
          <w:sz w:val="24"/>
          <w:szCs w:val="24"/>
        </w:rPr>
        <w:t xml:space="preserve"> Hero </w:t>
      </w:r>
      <w:r w:rsidR="00A6129D">
        <w:rPr>
          <w:rFonts w:ascii="Times New Roman" w:hAnsi="Times New Roman" w:cs="Times New Roman"/>
          <w:sz w:val="24"/>
          <w:szCs w:val="24"/>
        </w:rPr>
        <w:t xml:space="preserve">(2005) by </w:t>
      </w:r>
      <w:proofErr w:type="spellStart"/>
      <w:r w:rsidR="006B0A66" w:rsidRPr="006B0A66">
        <w:rPr>
          <w:rFonts w:ascii="Times New Roman" w:hAnsi="Times New Roman" w:cs="Times New Roman"/>
          <w:sz w:val="24"/>
          <w:szCs w:val="24"/>
        </w:rPr>
        <w:t>Fearghal</w:t>
      </w:r>
      <w:proofErr w:type="spellEnd"/>
      <w:r w:rsidR="006B0A66">
        <w:rPr>
          <w:rFonts w:ascii="Times New Roman" w:hAnsi="Times New Roman" w:cs="Times New Roman"/>
          <w:sz w:val="24"/>
          <w:szCs w:val="24"/>
        </w:rPr>
        <w:t xml:space="preserve"> </w:t>
      </w:r>
      <w:r w:rsidR="00A6129D">
        <w:rPr>
          <w:rFonts w:ascii="Times New Roman" w:hAnsi="Times New Roman" w:cs="Times New Roman"/>
          <w:sz w:val="24"/>
          <w:szCs w:val="24"/>
        </w:rPr>
        <w:t>McGarry</w:t>
      </w:r>
      <w:r w:rsidR="0009335C">
        <w:rPr>
          <w:rFonts w:ascii="Times New Roman" w:hAnsi="Times New Roman" w:cs="Times New Roman"/>
          <w:sz w:val="24"/>
          <w:szCs w:val="24"/>
        </w:rPr>
        <w:t>.</w:t>
      </w:r>
      <w:r w:rsidR="00A6129D">
        <w:rPr>
          <w:rFonts w:ascii="Times New Roman" w:hAnsi="Times New Roman" w:cs="Times New Roman"/>
          <w:sz w:val="24"/>
          <w:szCs w:val="24"/>
        </w:rPr>
        <w:t xml:space="preserve"> </w:t>
      </w:r>
      <w:r w:rsidR="0009335C">
        <w:rPr>
          <w:rFonts w:ascii="Times New Roman" w:hAnsi="Times New Roman" w:cs="Times New Roman"/>
          <w:sz w:val="24"/>
          <w:szCs w:val="24"/>
        </w:rPr>
        <w:t xml:space="preserve">For </w:t>
      </w:r>
      <w:r w:rsidR="00C749BD">
        <w:rPr>
          <w:rFonts w:ascii="Times New Roman" w:hAnsi="Times New Roman" w:cs="Times New Roman"/>
          <w:sz w:val="24"/>
          <w:szCs w:val="24"/>
        </w:rPr>
        <w:t xml:space="preserve">the </w:t>
      </w:r>
      <w:r w:rsidR="0009335C">
        <w:rPr>
          <w:rFonts w:ascii="Times New Roman" w:hAnsi="Times New Roman" w:cs="Times New Roman"/>
          <w:sz w:val="24"/>
          <w:szCs w:val="24"/>
        </w:rPr>
        <w:t>civil war</w:t>
      </w:r>
      <w:r w:rsidR="00C749BD">
        <w:rPr>
          <w:rFonts w:ascii="Times New Roman" w:hAnsi="Times New Roman" w:cs="Times New Roman"/>
          <w:sz w:val="24"/>
          <w:szCs w:val="24"/>
        </w:rPr>
        <w:t xml:space="preserve"> </w:t>
      </w:r>
      <w:r w:rsidR="0009335C">
        <w:rPr>
          <w:rFonts w:ascii="Times New Roman" w:hAnsi="Times New Roman" w:cs="Times New Roman"/>
          <w:sz w:val="24"/>
          <w:szCs w:val="24"/>
        </w:rPr>
        <w:t>and the politics of the Free State,</w:t>
      </w:r>
      <w:r w:rsidR="00CB459F">
        <w:rPr>
          <w:rFonts w:ascii="Times New Roman" w:hAnsi="Times New Roman" w:cs="Times New Roman"/>
          <w:sz w:val="24"/>
          <w:szCs w:val="24"/>
        </w:rPr>
        <w:t xml:space="preserve"> I </w:t>
      </w:r>
      <w:r w:rsidR="00D369BF">
        <w:rPr>
          <w:rFonts w:ascii="Times New Roman" w:hAnsi="Times New Roman" w:cs="Times New Roman"/>
          <w:sz w:val="24"/>
          <w:szCs w:val="24"/>
        </w:rPr>
        <w:t>refer</w:t>
      </w:r>
      <w:r w:rsidR="0009335C">
        <w:rPr>
          <w:rFonts w:ascii="Times New Roman" w:hAnsi="Times New Roman" w:cs="Times New Roman"/>
          <w:sz w:val="24"/>
          <w:szCs w:val="24"/>
        </w:rPr>
        <w:t xml:space="preserve"> to </w:t>
      </w:r>
      <w:r w:rsidR="00366C84">
        <w:rPr>
          <w:rFonts w:ascii="Times New Roman" w:hAnsi="Times New Roman" w:cs="Times New Roman"/>
          <w:i/>
          <w:iCs/>
          <w:sz w:val="24"/>
          <w:szCs w:val="24"/>
        </w:rPr>
        <w:t>The Politics of the Irish Civil War</w:t>
      </w:r>
      <w:r w:rsidR="00366C84">
        <w:rPr>
          <w:rFonts w:ascii="Times New Roman" w:hAnsi="Times New Roman" w:cs="Times New Roman"/>
          <w:sz w:val="24"/>
          <w:szCs w:val="24"/>
        </w:rPr>
        <w:t xml:space="preserve"> (2005)</w:t>
      </w:r>
      <w:r w:rsidR="00356C25">
        <w:rPr>
          <w:rFonts w:ascii="Times New Roman" w:hAnsi="Times New Roman" w:cs="Times New Roman"/>
          <w:sz w:val="24"/>
          <w:szCs w:val="24"/>
        </w:rPr>
        <w:t xml:space="preserve"> by Bill Kissane and </w:t>
      </w:r>
      <w:r w:rsidR="00356C25">
        <w:rPr>
          <w:rFonts w:ascii="Times New Roman" w:hAnsi="Times New Roman" w:cs="Times New Roman"/>
          <w:i/>
          <w:iCs/>
          <w:sz w:val="24"/>
          <w:szCs w:val="24"/>
        </w:rPr>
        <w:t>Ireland 1798-1998</w:t>
      </w:r>
      <w:r w:rsidR="00E4539D">
        <w:rPr>
          <w:rFonts w:ascii="Times New Roman" w:hAnsi="Times New Roman" w:cs="Times New Roman"/>
          <w:i/>
          <w:iCs/>
          <w:sz w:val="24"/>
          <w:szCs w:val="24"/>
        </w:rPr>
        <w:t>: War, Peace and Beyond</w:t>
      </w:r>
      <w:r w:rsidR="00E4539D">
        <w:rPr>
          <w:rFonts w:ascii="Times New Roman" w:hAnsi="Times New Roman" w:cs="Times New Roman"/>
          <w:sz w:val="24"/>
          <w:szCs w:val="24"/>
        </w:rPr>
        <w:t xml:space="preserve"> (2010)</w:t>
      </w:r>
      <w:r w:rsidR="000E5F18">
        <w:rPr>
          <w:rFonts w:ascii="Times New Roman" w:hAnsi="Times New Roman" w:cs="Times New Roman"/>
          <w:sz w:val="24"/>
          <w:szCs w:val="24"/>
        </w:rPr>
        <w:t xml:space="preserve"> by Alvin Jackson</w:t>
      </w:r>
      <w:r w:rsidR="00CB2D24">
        <w:rPr>
          <w:rFonts w:ascii="Times New Roman" w:hAnsi="Times New Roman" w:cs="Times New Roman"/>
          <w:sz w:val="24"/>
          <w:szCs w:val="24"/>
        </w:rPr>
        <w:t xml:space="preserve">. </w:t>
      </w:r>
      <w:r w:rsidR="00FC4A39">
        <w:rPr>
          <w:rFonts w:ascii="Times New Roman" w:hAnsi="Times New Roman" w:cs="Times New Roman"/>
          <w:sz w:val="24"/>
          <w:szCs w:val="24"/>
        </w:rPr>
        <w:t xml:space="preserve">For primary sources, I </w:t>
      </w:r>
      <w:r w:rsidR="00CB459F">
        <w:rPr>
          <w:rFonts w:ascii="Times New Roman" w:hAnsi="Times New Roman" w:cs="Times New Roman"/>
          <w:sz w:val="24"/>
          <w:szCs w:val="24"/>
        </w:rPr>
        <w:t>work</w:t>
      </w:r>
      <w:r w:rsidR="001E20D2">
        <w:rPr>
          <w:rFonts w:ascii="Times New Roman" w:hAnsi="Times New Roman" w:cs="Times New Roman"/>
          <w:sz w:val="24"/>
          <w:szCs w:val="24"/>
        </w:rPr>
        <w:t xml:space="preserve"> with issues of </w:t>
      </w:r>
      <w:r w:rsidR="001E20D2">
        <w:rPr>
          <w:rFonts w:ascii="Times New Roman" w:hAnsi="Times New Roman" w:cs="Times New Roman"/>
          <w:i/>
          <w:iCs/>
          <w:sz w:val="24"/>
          <w:szCs w:val="24"/>
        </w:rPr>
        <w:t xml:space="preserve">The </w:t>
      </w:r>
      <w:proofErr w:type="spellStart"/>
      <w:r w:rsidR="001E20D2">
        <w:rPr>
          <w:rFonts w:ascii="Times New Roman" w:hAnsi="Times New Roman" w:cs="Times New Roman"/>
          <w:i/>
          <w:iCs/>
          <w:sz w:val="24"/>
          <w:szCs w:val="24"/>
        </w:rPr>
        <w:t>Blueshirt</w:t>
      </w:r>
      <w:proofErr w:type="spellEnd"/>
      <w:r w:rsidR="001E20D2">
        <w:rPr>
          <w:rFonts w:ascii="Times New Roman" w:hAnsi="Times New Roman" w:cs="Times New Roman"/>
          <w:sz w:val="24"/>
          <w:szCs w:val="24"/>
        </w:rPr>
        <w:t>, the organisation’s journal</w:t>
      </w:r>
      <w:r w:rsidR="00A43F1A">
        <w:rPr>
          <w:rFonts w:ascii="Times New Roman" w:hAnsi="Times New Roman" w:cs="Times New Roman"/>
          <w:sz w:val="24"/>
          <w:szCs w:val="24"/>
        </w:rPr>
        <w:t xml:space="preserve">, that </w:t>
      </w:r>
      <w:r w:rsidR="001314E7">
        <w:rPr>
          <w:rFonts w:ascii="Times New Roman" w:hAnsi="Times New Roman" w:cs="Times New Roman"/>
          <w:sz w:val="24"/>
          <w:szCs w:val="24"/>
        </w:rPr>
        <w:t>were</w:t>
      </w:r>
      <w:r w:rsidR="00A43F1A">
        <w:rPr>
          <w:rFonts w:ascii="Times New Roman" w:hAnsi="Times New Roman" w:cs="Times New Roman"/>
          <w:sz w:val="24"/>
          <w:szCs w:val="24"/>
        </w:rPr>
        <w:t xml:space="preserve"> accessed as hardcopies in the </w:t>
      </w:r>
      <w:r w:rsidR="001314E7">
        <w:rPr>
          <w:rFonts w:ascii="Times New Roman" w:hAnsi="Times New Roman" w:cs="Times New Roman"/>
          <w:sz w:val="24"/>
          <w:szCs w:val="24"/>
        </w:rPr>
        <w:t>E</w:t>
      </w:r>
      <w:r w:rsidR="00A43F1A">
        <w:rPr>
          <w:rFonts w:ascii="Times New Roman" w:hAnsi="Times New Roman" w:cs="Times New Roman"/>
          <w:sz w:val="24"/>
          <w:szCs w:val="24"/>
        </w:rPr>
        <w:t>arly</w:t>
      </w:r>
      <w:r w:rsidR="001314E7">
        <w:rPr>
          <w:rFonts w:ascii="Times New Roman" w:hAnsi="Times New Roman" w:cs="Times New Roman"/>
          <w:sz w:val="24"/>
          <w:szCs w:val="24"/>
        </w:rPr>
        <w:t xml:space="preserve"> Printed B</w:t>
      </w:r>
      <w:r w:rsidR="00A43F1A">
        <w:rPr>
          <w:rFonts w:ascii="Times New Roman" w:hAnsi="Times New Roman" w:cs="Times New Roman"/>
          <w:sz w:val="24"/>
          <w:szCs w:val="24"/>
        </w:rPr>
        <w:t xml:space="preserve">ooks archive at Trinity College Dublin. I also reference </w:t>
      </w:r>
      <w:r w:rsidR="0023327F">
        <w:rPr>
          <w:rFonts w:ascii="Times New Roman" w:hAnsi="Times New Roman" w:cs="Times New Roman"/>
          <w:sz w:val="24"/>
          <w:szCs w:val="24"/>
        </w:rPr>
        <w:t xml:space="preserve">Irish </w:t>
      </w:r>
      <w:r w:rsidR="00AA2753">
        <w:rPr>
          <w:rFonts w:ascii="Times New Roman" w:hAnsi="Times New Roman" w:cs="Times New Roman"/>
          <w:sz w:val="24"/>
          <w:szCs w:val="24"/>
        </w:rPr>
        <w:t xml:space="preserve">parliamentary debates </w:t>
      </w:r>
      <w:r w:rsidR="00AA2753">
        <w:rPr>
          <w:rFonts w:ascii="Times New Roman" w:hAnsi="Times New Roman" w:cs="Times New Roman"/>
          <w:sz w:val="24"/>
          <w:szCs w:val="24"/>
        </w:rPr>
        <w:lastRenderedPageBreak/>
        <w:t xml:space="preserve">accessed at Oireachtais.ie and articles from the Irish Times </w:t>
      </w:r>
      <w:r w:rsidR="00735644">
        <w:rPr>
          <w:rFonts w:ascii="Times New Roman" w:hAnsi="Times New Roman" w:cs="Times New Roman"/>
          <w:sz w:val="24"/>
          <w:szCs w:val="24"/>
        </w:rPr>
        <w:t xml:space="preserve">that were </w:t>
      </w:r>
      <w:r w:rsidR="00AA2753">
        <w:rPr>
          <w:rFonts w:ascii="Times New Roman" w:hAnsi="Times New Roman" w:cs="Times New Roman"/>
          <w:sz w:val="24"/>
          <w:szCs w:val="24"/>
        </w:rPr>
        <w:t xml:space="preserve">accessed through </w:t>
      </w:r>
      <w:r w:rsidR="00C56781">
        <w:rPr>
          <w:rFonts w:ascii="Times New Roman" w:hAnsi="Times New Roman" w:cs="Times New Roman"/>
          <w:sz w:val="24"/>
          <w:szCs w:val="24"/>
        </w:rPr>
        <w:t xml:space="preserve">the paper’s online archive. </w:t>
      </w:r>
    </w:p>
    <w:p w14:paraId="613C5A95" w14:textId="07709E8C" w:rsidR="00A666A2" w:rsidRDefault="00A666A2" w:rsidP="00EA5D81">
      <w:pPr>
        <w:spacing w:line="360" w:lineRule="auto"/>
        <w:rPr>
          <w:rFonts w:ascii="Times New Roman" w:hAnsi="Times New Roman" w:cs="Times New Roman"/>
          <w:sz w:val="24"/>
          <w:szCs w:val="24"/>
        </w:rPr>
      </w:pPr>
      <w:r>
        <w:rPr>
          <w:rFonts w:ascii="Times New Roman" w:hAnsi="Times New Roman" w:cs="Times New Roman"/>
          <w:sz w:val="24"/>
          <w:szCs w:val="24"/>
        </w:rPr>
        <w:t xml:space="preserve">In my first chapter, I look at the </w:t>
      </w:r>
      <w:r w:rsidR="00DD067D">
        <w:rPr>
          <w:rFonts w:ascii="Times New Roman" w:hAnsi="Times New Roman" w:cs="Times New Roman"/>
          <w:sz w:val="24"/>
          <w:szCs w:val="24"/>
        </w:rPr>
        <w:t xml:space="preserve">historical narrative from 1916 to 1924, outlining the development of the opposing sides. In chapter two, I </w:t>
      </w:r>
      <w:r w:rsidR="00AE7377">
        <w:rPr>
          <w:rFonts w:ascii="Times New Roman" w:hAnsi="Times New Roman" w:cs="Times New Roman"/>
          <w:sz w:val="24"/>
          <w:szCs w:val="24"/>
        </w:rPr>
        <w:t>look at</w:t>
      </w:r>
      <w:r w:rsidR="00DD067D">
        <w:rPr>
          <w:rFonts w:ascii="Times New Roman" w:hAnsi="Times New Roman" w:cs="Times New Roman"/>
          <w:sz w:val="24"/>
          <w:szCs w:val="24"/>
        </w:rPr>
        <w:t xml:space="preserve"> how these sides developed in the early years of the Free State and</w:t>
      </w:r>
      <w:r w:rsidR="007D18F7">
        <w:rPr>
          <w:rFonts w:ascii="Times New Roman" w:hAnsi="Times New Roman" w:cs="Times New Roman"/>
          <w:sz w:val="24"/>
          <w:szCs w:val="24"/>
        </w:rPr>
        <w:t xml:space="preserve"> the </w:t>
      </w:r>
      <w:r w:rsidR="007B4C5E">
        <w:rPr>
          <w:rFonts w:ascii="Times New Roman" w:hAnsi="Times New Roman" w:cs="Times New Roman"/>
          <w:sz w:val="24"/>
          <w:szCs w:val="24"/>
        </w:rPr>
        <w:t xml:space="preserve">emergence of the </w:t>
      </w:r>
      <w:r w:rsidR="007D18F7">
        <w:rPr>
          <w:rFonts w:ascii="Times New Roman" w:hAnsi="Times New Roman" w:cs="Times New Roman"/>
          <w:sz w:val="24"/>
          <w:szCs w:val="24"/>
        </w:rPr>
        <w:t xml:space="preserve">Blueshirts. In my final chapter, I closer examine the precise nature of the Blueshirts, using fascist and post-colonial theory to establish why the movement </w:t>
      </w:r>
      <w:r w:rsidR="00604A16">
        <w:rPr>
          <w:rFonts w:ascii="Times New Roman" w:hAnsi="Times New Roman" w:cs="Times New Roman"/>
          <w:sz w:val="24"/>
          <w:szCs w:val="24"/>
        </w:rPr>
        <w:t>happened and why it failed.</w:t>
      </w:r>
      <w:r w:rsidR="00B41235">
        <w:rPr>
          <w:rStyle w:val="FootnoteReference"/>
          <w:rFonts w:ascii="Times New Roman" w:hAnsi="Times New Roman" w:cs="Times New Roman"/>
          <w:sz w:val="24"/>
          <w:szCs w:val="24"/>
        </w:rPr>
        <w:footnoteReference w:id="3"/>
      </w:r>
    </w:p>
    <w:p w14:paraId="75EBFB6E" w14:textId="77777777" w:rsidR="00735644" w:rsidRPr="001E20D2" w:rsidRDefault="00735644" w:rsidP="00EA5D81">
      <w:pPr>
        <w:spacing w:line="360" w:lineRule="auto"/>
        <w:rPr>
          <w:rFonts w:ascii="Times New Roman" w:hAnsi="Times New Roman" w:cs="Times New Roman"/>
          <w:sz w:val="24"/>
          <w:szCs w:val="24"/>
        </w:rPr>
      </w:pPr>
    </w:p>
    <w:p w14:paraId="0FA1F042" w14:textId="60510980" w:rsidR="009163F6" w:rsidRPr="009163F6" w:rsidRDefault="009163F6" w:rsidP="009163F6">
      <w:pPr>
        <w:spacing w:line="360" w:lineRule="auto"/>
        <w:rPr>
          <w:rFonts w:ascii="Times New Roman" w:hAnsi="Times New Roman" w:cs="Times New Roman"/>
          <w:sz w:val="24"/>
          <w:szCs w:val="24"/>
        </w:rPr>
      </w:pPr>
    </w:p>
    <w:p w14:paraId="327BC0FA" w14:textId="77777777" w:rsidR="009163F6" w:rsidRDefault="009163F6" w:rsidP="00F13B1D">
      <w:pPr>
        <w:pStyle w:val="Bibliography"/>
        <w:spacing w:line="360" w:lineRule="auto"/>
        <w:jc w:val="center"/>
        <w:rPr>
          <w:rFonts w:ascii="Times New Roman" w:hAnsi="Times New Roman" w:cs="Times New Roman"/>
          <w:b/>
          <w:bCs/>
          <w:sz w:val="24"/>
          <w:szCs w:val="24"/>
          <w:u w:val="single"/>
        </w:rPr>
      </w:pPr>
    </w:p>
    <w:p w14:paraId="1BB00204" w14:textId="71AFA6EB" w:rsidR="00D969E8" w:rsidRDefault="00D969E8" w:rsidP="003A797F"/>
    <w:p w14:paraId="7AA3887E" w14:textId="6EB8452E" w:rsidR="0097248C" w:rsidRDefault="0097248C" w:rsidP="003A797F"/>
    <w:p w14:paraId="2E42D5D8" w14:textId="55129B1B" w:rsidR="0097248C" w:rsidRDefault="0097248C" w:rsidP="003A797F"/>
    <w:p w14:paraId="45D53A44" w14:textId="20292C48" w:rsidR="0097248C" w:rsidRDefault="0097248C" w:rsidP="003A797F"/>
    <w:p w14:paraId="66947702" w14:textId="68A6720C" w:rsidR="0097248C" w:rsidRDefault="0097248C" w:rsidP="003A797F"/>
    <w:p w14:paraId="54722CE5" w14:textId="3B3134AB" w:rsidR="0097248C" w:rsidRDefault="0097248C" w:rsidP="003A797F"/>
    <w:p w14:paraId="69BE580A" w14:textId="46446241" w:rsidR="0097248C" w:rsidRDefault="0097248C" w:rsidP="003A797F"/>
    <w:p w14:paraId="487A43A9" w14:textId="1D8EC384" w:rsidR="0097248C" w:rsidRDefault="0097248C" w:rsidP="003A797F"/>
    <w:p w14:paraId="08EF68D6" w14:textId="639590F6" w:rsidR="0097248C" w:rsidRDefault="0097248C" w:rsidP="003A797F"/>
    <w:p w14:paraId="7BE7288C" w14:textId="6E0B7460" w:rsidR="0097248C" w:rsidRDefault="0097248C" w:rsidP="003A797F"/>
    <w:p w14:paraId="487C67E8" w14:textId="67AB11CF" w:rsidR="0097248C" w:rsidRDefault="0097248C" w:rsidP="003A797F"/>
    <w:p w14:paraId="28D72CEF" w14:textId="61E39487" w:rsidR="0097248C" w:rsidRDefault="0097248C" w:rsidP="003A797F"/>
    <w:p w14:paraId="0928C912" w14:textId="21B78037" w:rsidR="0097248C" w:rsidRDefault="0097248C" w:rsidP="003A797F"/>
    <w:p w14:paraId="51AA85EF" w14:textId="786C60A7" w:rsidR="007B4C5E" w:rsidRDefault="007B4C5E" w:rsidP="003A797F"/>
    <w:p w14:paraId="70C4E4C5" w14:textId="4C894E61" w:rsidR="00354687" w:rsidRDefault="00354687" w:rsidP="003A797F"/>
    <w:p w14:paraId="4A90BFF8" w14:textId="77777777" w:rsidR="00354687" w:rsidRPr="003A797F" w:rsidRDefault="00354687" w:rsidP="003A797F"/>
    <w:p w14:paraId="5B29D6AE" w14:textId="2591596F" w:rsidR="007E7C0A" w:rsidRPr="007E7C0A" w:rsidRDefault="007E7C0A" w:rsidP="00F13B1D">
      <w:pPr>
        <w:pStyle w:val="Bibliography"/>
        <w:spacing w:line="360" w:lineRule="auto"/>
        <w:jc w:val="center"/>
        <w:rPr>
          <w:rFonts w:ascii="Times New Roman" w:hAnsi="Times New Roman" w:cs="Times New Roman"/>
          <w:b/>
          <w:bCs/>
          <w:sz w:val="24"/>
          <w:szCs w:val="24"/>
        </w:rPr>
      </w:pPr>
      <w:r w:rsidRPr="007E7C0A">
        <w:rPr>
          <w:rFonts w:ascii="Times New Roman" w:hAnsi="Times New Roman" w:cs="Times New Roman"/>
          <w:b/>
          <w:bCs/>
          <w:sz w:val="24"/>
          <w:szCs w:val="24"/>
        </w:rPr>
        <w:t>Chapter One</w:t>
      </w:r>
      <w:r>
        <w:rPr>
          <w:rFonts w:ascii="Times New Roman" w:hAnsi="Times New Roman" w:cs="Times New Roman"/>
          <w:b/>
          <w:bCs/>
          <w:sz w:val="24"/>
          <w:szCs w:val="24"/>
        </w:rPr>
        <w:t>:</w:t>
      </w:r>
    </w:p>
    <w:p w14:paraId="412535F7" w14:textId="3C121A7B" w:rsidR="00A202AF" w:rsidRPr="007E7C0A" w:rsidRDefault="00A202AF" w:rsidP="0097248C">
      <w:pPr>
        <w:pStyle w:val="Bibliography"/>
        <w:spacing w:line="360" w:lineRule="auto"/>
        <w:jc w:val="center"/>
        <w:rPr>
          <w:rFonts w:ascii="Times New Roman" w:hAnsi="Times New Roman" w:cs="Times New Roman"/>
          <w:b/>
          <w:bCs/>
          <w:sz w:val="24"/>
          <w:szCs w:val="24"/>
        </w:rPr>
      </w:pPr>
      <w:r w:rsidRPr="007E7C0A">
        <w:rPr>
          <w:rFonts w:ascii="Times New Roman" w:hAnsi="Times New Roman" w:cs="Times New Roman"/>
          <w:b/>
          <w:bCs/>
          <w:sz w:val="24"/>
          <w:szCs w:val="24"/>
        </w:rPr>
        <w:t>Civil War and the Formation of Modern Irish Political Identities</w:t>
      </w:r>
    </w:p>
    <w:p w14:paraId="190F57D7" w14:textId="77777777" w:rsidR="003A797F" w:rsidRPr="003A797F" w:rsidRDefault="003A797F" w:rsidP="003A797F"/>
    <w:p w14:paraId="4B9412E1" w14:textId="32A0E900" w:rsidR="00A202AF" w:rsidRPr="009B2E8D" w:rsidRDefault="00A202AF" w:rsidP="00A202AF">
      <w:pPr>
        <w:rPr>
          <w:rFonts w:ascii="Times New Roman" w:hAnsi="Times New Roman" w:cs="Times New Roman"/>
          <w:sz w:val="24"/>
          <w:szCs w:val="24"/>
        </w:rPr>
      </w:pPr>
    </w:p>
    <w:p w14:paraId="4E7E5F39" w14:textId="492FE03A" w:rsidR="00E17AAA" w:rsidRDefault="00A6772D" w:rsidP="00A202AF">
      <w:pPr>
        <w:pStyle w:val="Bibliography"/>
        <w:spacing w:line="360" w:lineRule="auto"/>
        <w:rPr>
          <w:rFonts w:ascii="Times New Roman" w:hAnsi="Times New Roman" w:cs="Times New Roman"/>
          <w:sz w:val="24"/>
          <w:szCs w:val="24"/>
        </w:rPr>
      </w:pPr>
      <w:r>
        <w:rPr>
          <w:rFonts w:ascii="Times New Roman" w:hAnsi="Times New Roman" w:cs="Times New Roman"/>
          <w:sz w:val="24"/>
          <w:szCs w:val="24"/>
        </w:rPr>
        <w:t>T</w:t>
      </w:r>
      <w:r w:rsidR="00A202AF">
        <w:rPr>
          <w:rFonts w:ascii="Times New Roman" w:hAnsi="Times New Roman" w:cs="Times New Roman"/>
          <w:sz w:val="24"/>
          <w:szCs w:val="24"/>
        </w:rPr>
        <w:t>he Blueshirt</w:t>
      </w:r>
      <w:r w:rsidR="007F2DE4">
        <w:rPr>
          <w:rFonts w:ascii="Times New Roman" w:hAnsi="Times New Roman" w:cs="Times New Roman"/>
          <w:sz w:val="24"/>
          <w:szCs w:val="24"/>
        </w:rPr>
        <w:t>s</w:t>
      </w:r>
      <w:r w:rsidR="00A202AF">
        <w:rPr>
          <w:rFonts w:ascii="Times New Roman" w:hAnsi="Times New Roman" w:cs="Times New Roman"/>
          <w:sz w:val="24"/>
          <w:szCs w:val="24"/>
        </w:rPr>
        <w:t xml:space="preserve"> </w:t>
      </w:r>
      <w:r w:rsidR="00296507">
        <w:rPr>
          <w:rFonts w:ascii="Times New Roman" w:hAnsi="Times New Roman" w:cs="Times New Roman"/>
          <w:sz w:val="24"/>
          <w:szCs w:val="24"/>
        </w:rPr>
        <w:t xml:space="preserve">cannot be discussed without </w:t>
      </w:r>
      <w:r w:rsidR="009E33CB">
        <w:rPr>
          <w:rFonts w:ascii="Times New Roman" w:hAnsi="Times New Roman" w:cs="Times New Roman"/>
          <w:sz w:val="24"/>
          <w:szCs w:val="24"/>
        </w:rPr>
        <w:t>exploring their relationship to the civil war</w:t>
      </w:r>
      <w:r w:rsidR="00A202AF">
        <w:rPr>
          <w:rFonts w:ascii="Times New Roman" w:hAnsi="Times New Roman" w:cs="Times New Roman"/>
          <w:sz w:val="24"/>
          <w:szCs w:val="24"/>
        </w:rPr>
        <w:t xml:space="preserve">. </w:t>
      </w:r>
      <w:r w:rsidR="0086121D">
        <w:rPr>
          <w:rFonts w:ascii="Times New Roman" w:hAnsi="Times New Roman" w:cs="Times New Roman"/>
          <w:sz w:val="24"/>
          <w:szCs w:val="24"/>
        </w:rPr>
        <w:t xml:space="preserve">An edition of the organisation’s journal, </w:t>
      </w:r>
      <w:r w:rsidR="0086121D">
        <w:rPr>
          <w:rFonts w:ascii="Times New Roman" w:hAnsi="Times New Roman" w:cs="Times New Roman"/>
          <w:i/>
          <w:iCs/>
          <w:sz w:val="24"/>
          <w:szCs w:val="24"/>
        </w:rPr>
        <w:t xml:space="preserve">The </w:t>
      </w:r>
      <w:proofErr w:type="spellStart"/>
      <w:r w:rsidR="0086121D">
        <w:rPr>
          <w:rFonts w:ascii="Times New Roman" w:hAnsi="Times New Roman" w:cs="Times New Roman"/>
          <w:i/>
          <w:iCs/>
          <w:sz w:val="24"/>
          <w:szCs w:val="24"/>
        </w:rPr>
        <w:t>Blueshirt</w:t>
      </w:r>
      <w:proofErr w:type="spellEnd"/>
      <w:r w:rsidR="0086121D">
        <w:rPr>
          <w:rFonts w:ascii="Times New Roman" w:hAnsi="Times New Roman" w:cs="Times New Roman"/>
          <w:i/>
          <w:iCs/>
          <w:sz w:val="24"/>
          <w:szCs w:val="24"/>
        </w:rPr>
        <w:t xml:space="preserve">, </w:t>
      </w:r>
      <w:r w:rsidR="0086121D">
        <w:rPr>
          <w:rFonts w:ascii="Times New Roman" w:hAnsi="Times New Roman" w:cs="Times New Roman"/>
          <w:sz w:val="24"/>
          <w:szCs w:val="24"/>
        </w:rPr>
        <w:t>from August 19</w:t>
      </w:r>
      <w:r w:rsidR="0086121D" w:rsidRPr="0086121D">
        <w:rPr>
          <w:rFonts w:ascii="Times New Roman" w:hAnsi="Times New Roman" w:cs="Times New Roman"/>
          <w:sz w:val="24"/>
          <w:szCs w:val="24"/>
          <w:vertAlign w:val="superscript"/>
        </w:rPr>
        <w:t>th</w:t>
      </w:r>
      <w:r w:rsidR="0086121D">
        <w:rPr>
          <w:rFonts w:ascii="Times New Roman" w:hAnsi="Times New Roman" w:cs="Times New Roman"/>
          <w:sz w:val="24"/>
          <w:szCs w:val="24"/>
        </w:rPr>
        <w:t xml:space="preserve">, 1933, </w:t>
      </w:r>
      <w:r w:rsidR="002571E4">
        <w:rPr>
          <w:rFonts w:ascii="Times New Roman" w:hAnsi="Times New Roman" w:cs="Times New Roman"/>
          <w:sz w:val="24"/>
          <w:szCs w:val="24"/>
        </w:rPr>
        <w:t>exhibits</w:t>
      </w:r>
      <w:r w:rsidR="0086121D">
        <w:rPr>
          <w:rFonts w:ascii="Times New Roman" w:hAnsi="Times New Roman" w:cs="Times New Roman"/>
          <w:sz w:val="24"/>
          <w:szCs w:val="24"/>
        </w:rPr>
        <w:t xml:space="preserve"> </w:t>
      </w:r>
      <w:r w:rsidR="00A202AF">
        <w:rPr>
          <w:rFonts w:ascii="Times New Roman" w:hAnsi="Times New Roman" w:cs="Times New Roman"/>
          <w:sz w:val="24"/>
          <w:szCs w:val="24"/>
        </w:rPr>
        <w:t>the centrality of the memory of the</w:t>
      </w:r>
      <w:r w:rsidR="0086121D">
        <w:rPr>
          <w:rFonts w:ascii="Times New Roman" w:hAnsi="Times New Roman" w:cs="Times New Roman"/>
          <w:sz w:val="24"/>
          <w:szCs w:val="24"/>
        </w:rPr>
        <w:t xml:space="preserve"> </w:t>
      </w:r>
      <w:r w:rsidR="00A202AF">
        <w:rPr>
          <w:rFonts w:ascii="Times New Roman" w:hAnsi="Times New Roman" w:cs="Times New Roman"/>
          <w:sz w:val="24"/>
          <w:szCs w:val="24"/>
        </w:rPr>
        <w:t xml:space="preserve">civil war in the constitution of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identity. </w:t>
      </w:r>
      <w:r w:rsidR="00616726">
        <w:rPr>
          <w:rFonts w:ascii="Times New Roman" w:hAnsi="Times New Roman" w:cs="Times New Roman"/>
          <w:sz w:val="24"/>
          <w:szCs w:val="24"/>
        </w:rPr>
        <w:t>A</w:t>
      </w:r>
      <w:r w:rsidR="0010218E">
        <w:rPr>
          <w:rFonts w:ascii="Times New Roman" w:hAnsi="Times New Roman" w:cs="Times New Roman"/>
          <w:sz w:val="24"/>
          <w:szCs w:val="24"/>
        </w:rPr>
        <w:t xml:space="preserve"> </w:t>
      </w:r>
      <w:r w:rsidR="00A202AF">
        <w:rPr>
          <w:rFonts w:ascii="Times New Roman" w:hAnsi="Times New Roman" w:cs="Times New Roman"/>
          <w:sz w:val="24"/>
          <w:szCs w:val="24"/>
        </w:rPr>
        <w:t xml:space="preserve">frontpage </w:t>
      </w:r>
      <w:r w:rsidR="0086121D">
        <w:rPr>
          <w:rFonts w:ascii="Times New Roman" w:hAnsi="Times New Roman" w:cs="Times New Roman"/>
          <w:sz w:val="24"/>
          <w:szCs w:val="24"/>
        </w:rPr>
        <w:t xml:space="preserve">section </w:t>
      </w:r>
      <w:r w:rsidR="00A202AF">
        <w:rPr>
          <w:rFonts w:ascii="Times New Roman" w:hAnsi="Times New Roman" w:cs="Times New Roman"/>
          <w:sz w:val="24"/>
          <w:szCs w:val="24"/>
        </w:rPr>
        <w:t>titled ‘Ireland’s Loss’ by M. J. Doolan, ex</w:t>
      </w:r>
      <w:r w:rsidR="007E121B">
        <w:rPr>
          <w:rFonts w:ascii="Times New Roman" w:hAnsi="Times New Roman" w:cs="Times New Roman"/>
          <w:sz w:val="24"/>
          <w:szCs w:val="24"/>
        </w:rPr>
        <w:t>tols</w:t>
      </w:r>
      <w:r w:rsidR="00A202AF">
        <w:rPr>
          <w:rFonts w:ascii="Times New Roman" w:hAnsi="Times New Roman" w:cs="Times New Roman"/>
          <w:sz w:val="24"/>
          <w:szCs w:val="24"/>
        </w:rPr>
        <w:t xml:space="preserve"> the memory of dead civil-war era</w:t>
      </w:r>
      <w:r w:rsidR="007E121B">
        <w:rPr>
          <w:rFonts w:ascii="Times New Roman" w:hAnsi="Times New Roman" w:cs="Times New Roman"/>
          <w:sz w:val="24"/>
          <w:szCs w:val="24"/>
        </w:rPr>
        <w:t xml:space="preserve"> </w:t>
      </w:r>
      <w:r w:rsidR="00A202AF">
        <w:rPr>
          <w:rFonts w:ascii="Times New Roman" w:hAnsi="Times New Roman" w:cs="Times New Roman"/>
          <w:sz w:val="24"/>
          <w:szCs w:val="24"/>
        </w:rPr>
        <w:t>leaders, Michael Collins, Arthur Griffith and Kevin O’Higgins, as “citizens of peerless civic worth</w:t>
      </w:r>
      <w:r w:rsidR="007D3439">
        <w:rPr>
          <w:rFonts w:ascii="Times New Roman" w:hAnsi="Times New Roman" w:cs="Times New Roman"/>
          <w:sz w:val="24"/>
          <w:szCs w:val="24"/>
        </w:rPr>
        <w:t>…</w:t>
      </w:r>
      <w:r w:rsidR="00A202AF">
        <w:rPr>
          <w:rFonts w:ascii="Times New Roman" w:hAnsi="Times New Roman" w:cs="Times New Roman"/>
          <w:sz w:val="24"/>
          <w:szCs w:val="24"/>
        </w:rPr>
        <w:t xml:space="preserve"> not destined to see the free and peaceful Ireland for which they thought, planned, toiled and prayed”</w:t>
      </w:r>
      <w:sdt>
        <w:sdtPr>
          <w:rPr>
            <w:rFonts w:ascii="Times New Roman" w:hAnsi="Times New Roman" w:cs="Times New Roman"/>
            <w:sz w:val="24"/>
            <w:szCs w:val="24"/>
          </w:rPr>
          <w:id w:val="1328099679"/>
          <w:citation/>
        </w:sdtPr>
        <w:sdtEndPr/>
        <w:sdtContent>
          <w:r w:rsidR="00FA0616">
            <w:rPr>
              <w:rFonts w:ascii="Times New Roman" w:hAnsi="Times New Roman" w:cs="Times New Roman"/>
              <w:sz w:val="24"/>
              <w:szCs w:val="24"/>
            </w:rPr>
            <w:fldChar w:fldCharType="begin"/>
          </w:r>
          <w:r w:rsidR="00A47355">
            <w:rPr>
              <w:rFonts w:ascii="Times New Roman" w:hAnsi="Times New Roman" w:cs="Times New Roman"/>
              <w:sz w:val="24"/>
              <w:szCs w:val="24"/>
            </w:rPr>
            <w:instrText xml:space="preserve">CITATION Placeholder1 \p 1 \l 6153 </w:instrText>
          </w:r>
          <w:r w:rsidR="00FA0616">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1)</w:t>
          </w:r>
          <w:r w:rsidR="00FA0616">
            <w:rPr>
              <w:rFonts w:ascii="Times New Roman" w:hAnsi="Times New Roman" w:cs="Times New Roman"/>
              <w:sz w:val="24"/>
              <w:szCs w:val="24"/>
            </w:rPr>
            <w:fldChar w:fldCharType="end"/>
          </w:r>
        </w:sdtContent>
      </w:sdt>
      <w:r w:rsidR="0086121D">
        <w:rPr>
          <w:rFonts w:ascii="Times New Roman" w:hAnsi="Times New Roman" w:cs="Times New Roman"/>
          <w:sz w:val="24"/>
          <w:szCs w:val="24"/>
        </w:rPr>
        <w:t>.</w:t>
      </w:r>
      <w:r w:rsidR="00A202AF">
        <w:rPr>
          <w:rFonts w:ascii="Times New Roman" w:hAnsi="Times New Roman" w:cs="Times New Roman"/>
          <w:sz w:val="24"/>
          <w:szCs w:val="24"/>
        </w:rPr>
        <w:t xml:space="preserve"> </w:t>
      </w:r>
      <w:r w:rsidR="0086121D">
        <w:rPr>
          <w:rFonts w:ascii="Times New Roman" w:hAnsi="Times New Roman" w:cs="Times New Roman"/>
          <w:sz w:val="24"/>
          <w:szCs w:val="24"/>
        </w:rPr>
        <w:t>Doolan writes that</w:t>
      </w:r>
      <w:r w:rsidR="00A202AF">
        <w:rPr>
          <w:rFonts w:ascii="Times New Roman" w:hAnsi="Times New Roman" w:cs="Times New Roman"/>
          <w:sz w:val="24"/>
          <w:szCs w:val="24"/>
        </w:rPr>
        <w:t xml:space="preserve"> these men “will be for ever to Ireland’s youth, a priceless inspiration, a compelling stimulus to acquire and cultivate each in himself the virile qualities of heart and brain, the splendid patriotic and Christian values which imparted to their lives, their charms, their worth and their capabilities of vast service and superb achievement” (ibid)</w:t>
      </w:r>
      <w:r w:rsidR="007E5104">
        <w:rPr>
          <w:rFonts w:ascii="Times New Roman" w:hAnsi="Times New Roman" w:cs="Times New Roman"/>
          <w:sz w:val="24"/>
          <w:szCs w:val="24"/>
        </w:rPr>
        <w:t>.</w:t>
      </w:r>
      <w:r w:rsidR="00A202AF">
        <w:rPr>
          <w:rFonts w:ascii="Times New Roman" w:hAnsi="Times New Roman" w:cs="Times New Roman"/>
          <w:sz w:val="24"/>
          <w:szCs w:val="24"/>
        </w:rPr>
        <w:t xml:space="preserve"> Th</w:t>
      </w:r>
      <w:r w:rsidR="007D3439">
        <w:rPr>
          <w:rFonts w:ascii="Times New Roman" w:hAnsi="Times New Roman" w:cs="Times New Roman"/>
          <w:sz w:val="24"/>
          <w:szCs w:val="24"/>
        </w:rPr>
        <w:t>is</w:t>
      </w:r>
      <w:r w:rsidR="00A202AF">
        <w:rPr>
          <w:rFonts w:ascii="Times New Roman" w:hAnsi="Times New Roman" w:cs="Times New Roman"/>
          <w:sz w:val="24"/>
          <w:szCs w:val="24"/>
        </w:rPr>
        <w:t xml:space="preserve"> </w:t>
      </w:r>
      <w:r w:rsidR="007D3439">
        <w:rPr>
          <w:rFonts w:ascii="Times New Roman" w:hAnsi="Times New Roman" w:cs="Times New Roman"/>
          <w:sz w:val="24"/>
          <w:szCs w:val="24"/>
        </w:rPr>
        <w:t>overblown</w:t>
      </w:r>
      <w:r w:rsidR="00A202AF">
        <w:rPr>
          <w:rFonts w:ascii="Times New Roman" w:hAnsi="Times New Roman" w:cs="Times New Roman"/>
          <w:sz w:val="24"/>
          <w:szCs w:val="24"/>
        </w:rPr>
        <w:t xml:space="preserve"> </w:t>
      </w:r>
      <w:r w:rsidR="007D3439">
        <w:rPr>
          <w:rFonts w:ascii="Times New Roman" w:hAnsi="Times New Roman" w:cs="Times New Roman"/>
          <w:sz w:val="24"/>
          <w:szCs w:val="24"/>
        </w:rPr>
        <w:t>style,</w:t>
      </w:r>
      <w:r w:rsidR="00A202AF">
        <w:rPr>
          <w:rFonts w:ascii="Times New Roman" w:hAnsi="Times New Roman" w:cs="Times New Roman"/>
          <w:sz w:val="24"/>
          <w:szCs w:val="24"/>
        </w:rPr>
        <w:t xml:space="preserve"> typical of inter-war fascist</w:t>
      </w:r>
      <w:r w:rsidR="00324D3F">
        <w:rPr>
          <w:rFonts w:ascii="Times New Roman" w:hAnsi="Times New Roman" w:cs="Times New Roman"/>
          <w:sz w:val="24"/>
          <w:szCs w:val="24"/>
        </w:rPr>
        <w:t xml:space="preserve"> </w:t>
      </w:r>
      <w:r w:rsidR="00A202AF">
        <w:rPr>
          <w:rFonts w:ascii="Times New Roman" w:hAnsi="Times New Roman" w:cs="Times New Roman"/>
          <w:sz w:val="24"/>
          <w:szCs w:val="24"/>
        </w:rPr>
        <w:t>rhetoric</w:t>
      </w:r>
      <w:r w:rsidR="007D3439">
        <w:rPr>
          <w:rFonts w:ascii="Times New Roman" w:hAnsi="Times New Roman" w:cs="Times New Roman"/>
          <w:sz w:val="24"/>
          <w:szCs w:val="24"/>
        </w:rPr>
        <w:t>,</w:t>
      </w:r>
      <w:r w:rsidR="00A202AF">
        <w:rPr>
          <w:rFonts w:ascii="Times New Roman" w:hAnsi="Times New Roman" w:cs="Times New Roman"/>
          <w:sz w:val="24"/>
          <w:szCs w:val="24"/>
        </w:rPr>
        <w:t xml:space="preserve"> bears similarities to the strategies of Italian fascism whereby “</w:t>
      </w:r>
      <w:r w:rsidR="00A202AF" w:rsidRPr="0027714F">
        <w:rPr>
          <w:rFonts w:ascii="Times New Roman" w:hAnsi="Times New Roman" w:cs="Times New Roman"/>
          <w:sz w:val="24"/>
          <w:szCs w:val="24"/>
        </w:rPr>
        <w:t>demagogic use of crowd power, together with the celebration of war, sacrifice and heroism</w:t>
      </w:r>
      <w:r w:rsidR="007D3439">
        <w:rPr>
          <w:rFonts w:ascii="Times New Roman" w:hAnsi="Times New Roman" w:cs="Times New Roman"/>
          <w:sz w:val="24"/>
          <w:szCs w:val="24"/>
        </w:rPr>
        <w:t>…</w:t>
      </w:r>
      <w:r w:rsidR="00A202AF" w:rsidRPr="0027714F">
        <w:rPr>
          <w:rFonts w:ascii="Times New Roman" w:hAnsi="Times New Roman" w:cs="Times New Roman"/>
          <w:sz w:val="24"/>
          <w:szCs w:val="24"/>
        </w:rPr>
        <w:t xml:space="preserve"> all establish Italy's proto-fascism as a renunciation of both traditional and rational forms of politics in </w:t>
      </w:r>
      <w:r w:rsidR="00305E5D">
        <w:rPr>
          <w:rFonts w:ascii="Times New Roman" w:hAnsi="Times New Roman" w:cs="Times New Roman"/>
          <w:sz w:val="24"/>
          <w:szCs w:val="24"/>
        </w:rPr>
        <w:t>favour</w:t>
      </w:r>
      <w:r w:rsidR="00A202AF" w:rsidRPr="0027714F">
        <w:rPr>
          <w:rFonts w:ascii="Times New Roman" w:hAnsi="Times New Roman" w:cs="Times New Roman"/>
          <w:sz w:val="24"/>
          <w:szCs w:val="24"/>
        </w:rPr>
        <w:t xml:space="preserve"> of 'charismatic' politics born of and</w:t>
      </w:r>
      <w:r w:rsidR="00A202AF">
        <w:rPr>
          <w:rFonts w:ascii="Times New Roman" w:hAnsi="Times New Roman" w:cs="Times New Roman"/>
          <w:sz w:val="24"/>
          <w:szCs w:val="24"/>
        </w:rPr>
        <w:t xml:space="preserve"> </w:t>
      </w:r>
      <w:r w:rsidR="00A202AF" w:rsidRPr="0027714F">
        <w:rPr>
          <w:rFonts w:ascii="Times New Roman" w:hAnsi="Times New Roman" w:cs="Times New Roman"/>
          <w:sz w:val="24"/>
          <w:szCs w:val="24"/>
        </w:rPr>
        <w:t>tailored to the age of the masses</w:t>
      </w:r>
      <w:r w:rsidR="00A202AF">
        <w:rPr>
          <w:rFonts w:ascii="Times New Roman" w:hAnsi="Times New Roman" w:cs="Times New Roman"/>
          <w:sz w:val="24"/>
          <w:szCs w:val="24"/>
        </w:rPr>
        <w:t xml:space="preserve">” </w:t>
      </w:r>
      <w:sdt>
        <w:sdtPr>
          <w:rPr>
            <w:rFonts w:ascii="Times New Roman" w:hAnsi="Times New Roman" w:cs="Times New Roman"/>
            <w:sz w:val="24"/>
            <w:szCs w:val="24"/>
          </w:rPr>
          <w:id w:val="726347652"/>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Rog93 \p 62 \l 6153 </w:instrText>
          </w:r>
          <w:r w:rsidR="00A202AF">
            <w:rPr>
              <w:rFonts w:ascii="Times New Roman" w:hAnsi="Times New Roman" w:cs="Times New Roman"/>
              <w:sz w:val="24"/>
              <w:szCs w:val="24"/>
            </w:rPr>
            <w:fldChar w:fldCharType="separate"/>
          </w:r>
          <w:r w:rsidR="008971F3" w:rsidRPr="008971F3">
            <w:rPr>
              <w:rFonts w:ascii="Times New Roman" w:hAnsi="Times New Roman" w:cs="Times New Roman"/>
              <w:noProof/>
              <w:sz w:val="24"/>
              <w:szCs w:val="24"/>
            </w:rPr>
            <w:t>(Griffin 1993, 62)</w:t>
          </w:r>
          <w:r w:rsidR="00A202AF">
            <w:rPr>
              <w:rFonts w:ascii="Times New Roman" w:hAnsi="Times New Roman" w:cs="Times New Roman"/>
              <w:sz w:val="24"/>
              <w:szCs w:val="24"/>
            </w:rPr>
            <w:fldChar w:fldCharType="end"/>
          </w:r>
        </w:sdtContent>
      </w:sdt>
      <w:r w:rsidR="007E5104">
        <w:rPr>
          <w:rFonts w:ascii="Times New Roman" w:hAnsi="Times New Roman" w:cs="Times New Roman"/>
          <w:sz w:val="24"/>
          <w:szCs w:val="24"/>
        </w:rPr>
        <w:t>.</w:t>
      </w:r>
      <w:r w:rsidR="00A202AF">
        <w:rPr>
          <w:rFonts w:ascii="Times New Roman" w:hAnsi="Times New Roman" w:cs="Times New Roman"/>
          <w:sz w:val="24"/>
          <w:szCs w:val="24"/>
        </w:rPr>
        <w:t xml:space="preserve"> In the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w:t>
      </w:r>
      <w:r w:rsidR="007B4586">
        <w:rPr>
          <w:rFonts w:ascii="Times New Roman" w:hAnsi="Times New Roman" w:cs="Times New Roman"/>
          <w:sz w:val="24"/>
          <w:szCs w:val="24"/>
        </w:rPr>
        <w:t>conception</w:t>
      </w:r>
      <w:r w:rsidR="00A202AF">
        <w:rPr>
          <w:rFonts w:ascii="Times New Roman" w:hAnsi="Times New Roman" w:cs="Times New Roman"/>
          <w:sz w:val="24"/>
          <w:szCs w:val="24"/>
        </w:rPr>
        <w:t xml:space="preserve"> of th</w:t>
      </w:r>
      <w:r w:rsidR="007D3439">
        <w:rPr>
          <w:rFonts w:ascii="Times New Roman" w:hAnsi="Times New Roman" w:cs="Times New Roman"/>
          <w:sz w:val="24"/>
          <w:szCs w:val="24"/>
        </w:rPr>
        <w:t>e</w:t>
      </w:r>
      <w:r w:rsidR="00A202AF">
        <w:rPr>
          <w:rFonts w:ascii="Times New Roman" w:hAnsi="Times New Roman" w:cs="Times New Roman"/>
          <w:sz w:val="24"/>
          <w:szCs w:val="24"/>
        </w:rPr>
        <w:t xml:space="preserve"> martyrdom of these men, their singular</w:t>
      </w:r>
      <w:r w:rsidR="00805DF3">
        <w:rPr>
          <w:rFonts w:ascii="Times New Roman" w:hAnsi="Times New Roman" w:cs="Times New Roman"/>
          <w:sz w:val="24"/>
          <w:szCs w:val="24"/>
        </w:rPr>
        <w:t xml:space="preserve"> </w:t>
      </w:r>
      <w:r w:rsidR="00A202AF">
        <w:rPr>
          <w:rFonts w:ascii="Times New Roman" w:hAnsi="Times New Roman" w:cs="Times New Roman"/>
          <w:sz w:val="24"/>
          <w:szCs w:val="24"/>
        </w:rPr>
        <w:t>greatness is emphasised</w:t>
      </w:r>
      <w:r w:rsidR="00CC1E55">
        <w:rPr>
          <w:rFonts w:ascii="Times New Roman" w:hAnsi="Times New Roman" w:cs="Times New Roman"/>
          <w:sz w:val="24"/>
          <w:szCs w:val="24"/>
        </w:rPr>
        <w:t xml:space="preserve">, </w:t>
      </w:r>
      <w:r w:rsidR="00A202AF">
        <w:rPr>
          <w:rFonts w:ascii="Times New Roman" w:hAnsi="Times New Roman" w:cs="Times New Roman"/>
          <w:sz w:val="24"/>
          <w:szCs w:val="24"/>
        </w:rPr>
        <w:t>the memory of their archetypal</w:t>
      </w:r>
      <w:r w:rsidR="00CC1E55">
        <w:rPr>
          <w:rFonts w:ascii="Times New Roman" w:hAnsi="Times New Roman" w:cs="Times New Roman"/>
          <w:sz w:val="24"/>
          <w:szCs w:val="24"/>
        </w:rPr>
        <w:t xml:space="preserve"> </w:t>
      </w:r>
      <w:r w:rsidR="001315A3">
        <w:rPr>
          <w:rFonts w:ascii="Times New Roman" w:hAnsi="Times New Roman" w:cs="Times New Roman"/>
          <w:sz w:val="24"/>
          <w:szCs w:val="24"/>
        </w:rPr>
        <w:t>militarism, sacrifice and heroism</w:t>
      </w:r>
      <w:r w:rsidR="00A202AF">
        <w:rPr>
          <w:rFonts w:ascii="Times New Roman" w:hAnsi="Times New Roman" w:cs="Times New Roman"/>
          <w:sz w:val="24"/>
          <w:szCs w:val="24"/>
        </w:rPr>
        <w:t xml:space="preserve"> presented as the driving force behind future activity</w:t>
      </w:r>
      <w:r w:rsidR="007D3439">
        <w:rPr>
          <w:rFonts w:ascii="Times New Roman" w:hAnsi="Times New Roman" w:cs="Times New Roman"/>
          <w:sz w:val="24"/>
          <w:szCs w:val="24"/>
        </w:rPr>
        <w:t>.</w:t>
      </w:r>
      <w:r w:rsidR="00A202AF">
        <w:rPr>
          <w:rFonts w:ascii="Times New Roman" w:hAnsi="Times New Roman" w:cs="Times New Roman"/>
          <w:sz w:val="24"/>
          <w:szCs w:val="24"/>
        </w:rPr>
        <w:t xml:space="preserve"> These men all died</w:t>
      </w:r>
      <w:r w:rsidR="00F03072">
        <w:rPr>
          <w:rStyle w:val="FootnoteReference"/>
          <w:rFonts w:ascii="Times New Roman" w:hAnsi="Times New Roman" w:cs="Times New Roman"/>
          <w:i/>
          <w:iCs/>
          <w:sz w:val="24"/>
          <w:szCs w:val="24"/>
        </w:rPr>
        <w:footnoteReference w:id="4"/>
      </w:r>
      <w:r w:rsidR="00A202AF">
        <w:rPr>
          <w:rFonts w:ascii="Times New Roman" w:hAnsi="Times New Roman" w:cs="Times New Roman"/>
          <w:sz w:val="24"/>
          <w:szCs w:val="24"/>
        </w:rPr>
        <w:t xml:space="preserve"> in the decade before the publication of </w:t>
      </w:r>
      <w:r w:rsidR="00A202AF">
        <w:rPr>
          <w:rFonts w:ascii="Times New Roman" w:hAnsi="Times New Roman" w:cs="Times New Roman"/>
          <w:i/>
          <w:iCs/>
          <w:sz w:val="24"/>
          <w:szCs w:val="24"/>
        </w:rPr>
        <w:t xml:space="preserve">The </w:t>
      </w:r>
      <w:proofErr w:type="spellStart"/>
      <w:r w:rsidR="00A202AF">
        <w:rPr>
          <w:rFonts w:ascii="Times New Roman" w:hAnsi="Times New Roman" w:cs="Times New Roman"/>
          <w:i/>
          <w:iCs/>
          <w:sz w:val="24"/>
          <w:szCs w:val="24"/>
        </w:rPr>
        <w:t>Blueshirt</w:t>
      </w:r>
      <w:proofErr w:type="spellEnd"/>
      <w:r w:rsidR="00A202AF">
        <w:rPr>
          <w:rFonts w:ascii="Times New Roman" w:hAnsi="Times New Roman" w:cs="Times New Roman"/>
          <w:sz w:val="24"/>
          <w:szCs w:val="24"/>
        </w:rPr>
        <w:t xml:space="preserve"> and were important political figures in the </w:t>
      </w:r>
      <w:r w:rsidR="004E5AB3">
        <w:rPr>
          <w:rFonts w:ascii="Times New Roman" w:hAnsi="Times New Roman" w:cs="Times New Roman"/>
          <w:sz w:val="24"/>
          <w:szCs w:val="24"/>
        </w:rPr>
        <w:t>c</w:t>
      </w:r>
      <w:r w:rsidR="00A202AF">
        <w:rPr>
          <w:rFonts w:ascii="Times New Roman" w:hAnsi="Times New Roman" w:cs="Times New Roman"/>
          <w:sz w:val="24"/>
          <w:szCs w:val="24"/>
        </w:rPr>
        <w:t xml:space="preserve">ivil </w:t>
      </w:r>
      <w:r w:rsidR="004E5AB3">
        <w:rPr>
          <w:rFonts w:ascii="Times New Roman" w:hAnsi="Times New Roman" w:cs="Times New Roman"/>
          <w:sz w:val="24"/>
          <w:szCs w:val="24"/>
        </w:rPr>
        <w:t>w</w:t>
      </w:r>
      <w:r w:rsidR="00A202AF">
        <w:rPr>
          <w:rFonts w:ascii="Times New Roman" w:hAnsi="Times New Roman" w:cs="Times New Roman"/>
          <w:sz w:val="24"/>
          <w:szCs w:val="24"/>
        </w:rPr>
        <w:t>ar and the formation of the Irish Free State</w:t>
      </w:r>
      <w:r w:rsidR="002562F5">
        <w:rPr>
          <w:rStyle w:val="FootnoteReference"/>
          <w:rFonts w:ascii="Times New Roman" w:hAnsi="Times New Roman" w:cs="Times New Roman"/>
          <w:sz w:val="24"/>
          <w:szCs w:val="24"/>
        </w:rPr>
        <w:footnoteReference w:id="5"/>
      </w:r>
      <w:r w:rsidR="00A202AF">
        <w:rPr>
          <w:rFonts w:ascii="Times New Roman" w:hAnsi="Times New Roman" w:cs="Times New Roman"/>
          <w:sz w:val="24"/>
          <w:szCs w:val="24"/>
        </w:rPr>
        <w:t xml:space="preserve">. </w:t>
      </w:r>
      <w:r w:rsidR="0056654D">
        <w:rPr>
          <w:rFonts w:ascii="Times New Roman" w:hAnsi="Times New Roman" w:cs="Times New Roman"/>
          <w:sz w:val="24"/>
          <w:szCs w:val="24"/>
        </w:rPr>
        <w:t>T</w:t>
      </w:r>
      <w:r w:rsidR="00A202AF">
        <w:rPr>
          <w:rFonts w:ascii="Times New Roman" w:hAnsi="Times New Roman" w:cs="Times New Roman"/>
          <w:sz w:val="24"/>
          <w:szCs w:val="24"/>
        </w:rPr>
        <w:t xml:space="preserve">ruly significant however, is that these men all stood on the victorious pro-treaty side of the civil war that </w:t>
      </w:r>
      <w:r w:rsidR="00F81F1B">
        <w:rPr>
          <w:rFonts w:ascii="Times New Roman" w:hAnsi="Times New Roman" w:cs="Times New Roman"/>
          <w:sz w:val="24"/>
          <w:szCs w:val="24"/>
        </w:rPr>
        <w:t xml:space="preserve">went on to </w:t>
      </w:r>
      <w:r w:rsidR="00A202AF">
        <w:rPr>
          <w:rFonts w:ascii="Times New Roman" w:hAnsi="Times New Roman" w:cs="Times New Roman"/>
          <w:sz w:val="24"/>
          <w:szCs w:val="24"/>
        </w:rPr>
        <w:t xml:space="preserve">form the government and the democratic institutions of </w:t>
      </w:r>
      <w:r w:rsidR="00AB22EA">
        <w:rPr>
          <w:rFonts w:ascii="Times New Roman" w:hAnsi="Times New Roman" w:cs="Times New Roman"/>
          <w:sz w:val="24"/>
          <w:szCs w:val="24"/>
        </w:rPr>
        <w:t>Independent Ireland</w:t>
      </w:r>
      <w:r w:rsidR="00A202AF">
        <w:rPr>
          <w:rFonts w:ascii="Times New Roman" w:hAnsi="Times New Roman" w:cs="Times New Roman"/>
          <w:sz w:val="24"/>
          <w:szCs w:val="24"/>
        </w:rPr>
        <w:t xml:space="preserve">. </w:t>
      </w:r>
    </w:p>
    <w:p w14:paraId="0AA52CE4" w14:textId="35D063DB" w:rsidR="00A202AF" w:rsidRDefault="00A202AF" w:rsidP="00A202AF">
      <w:pPr>
        <w:pStyle w:val="Bibliography"/>
        <w:spacing w:line="360" w:lineRule="auto"/>
        <w:rPr>
          <w:rFonts w:ascii="Times New Roman" w:hAnsi="Times New Roman" w:cs="Times New Roman"/>
          <w:sz w:val="24"/>
          <w:szCs w:val="24"/>
        </w:rPr>
      </w:pPr>
      <w:r>
        <w:rPr>
          <w:rFonts w:ascii="Times New Roman" w:hAnsi="Times New Roman" w:cs="Times New Roman"/>
          <w:sz w:val="24"/>
          <w:szCs w:val="24"/>
        </w:rPr>
        <w:lastRenderedPageBreak/>
        <w:t>Into this political divi</w:t>
      </w:r>
      <w:r w:rsidR="004D63AA">
        <w:rPr>
          <w:rFonts w:ascii="Times New Roman" w:hAnsi="Times New Roman" w:cs="Times New Roman"/>
          <w:sz w:val="24"/>
          <w:szCs w:val="24"/>
        </w:rPr>
        <w:t>sion</w:t>
      </w:r>
      <w:r>
        <w:rPr>
          <w:rFonts w:ascii="Times New Roman" w:hAnsi="Times New Roman" w:cs="Times New Roman"/>
          <w:sz w:val="24"/>
          <w:szCs w:val="24"/>
        </w:rPr>
        <w:t xml:space="preserve"> the Blueshirts appear</w:t>
      </w:r>
      <w:r w:rsidR="00B94AB7">
        <w:rPr>
          <w:rFonts w:ascii="Times New Roman" w:hAnsi="Times New Roman" w:cs="Times New Roman"/>
          <w:sz w:val="24"/>
          <w:szCs w:val="24"/>
        </w:rPr>
        <w:t>.</w:t>
      </w:r>
      <w:r w:rsidR="004D63AA">
        <w:rPr>
          <w:rFonts w:ascii="Times New Roman" w:hAnsi="Times New Roman" w:cs="Times New Roman"/>
          <w:sz w:val="24"/>
          <w:szCs w:val="24"/>
        </w:rPr>
        <w:t xml:space="preserve"> </w:t>
      </w:r>
      <w:r w:rsidR="00B94AB7">
        <w:rPr>
          <w:rFonts w:ascii="Times New Roman" w:hAnsi="Times New Roman" w:cs="Times New Roman"/>
          <w:sz w:val="24"/>
          <w:szCs w:val="24"/>
        </w:rPr>
        <w:t>T</w:t>
      </w:r>
      <w:r>
        <w:rPr>
          <w:rFonts w:ascii="Times New Roman" w:hAnsi="Times New Roman" w:cs="Times New Roman"/>
          <w:sz w:val="24"/>
          <w:szCs w:val="24"/>
        </w:rPr>
        <w:t xml:space="preserve">o locate the motivations behind the fascistic elements of the movement, it must be explored in relation to the </w:t>
      </w:r>
      <w:r w:rsidR="00B94AB7">
        <w:rPr>
          <w:rFonts w:ascii="Times New Roman" w:hAnsi="Times New Roman" w:cs="Times New Roman"/>
          <w:sz w:val="24"/>
          <w:szCs w:val="24"/>
        </w:rPr>
        <w:t>binaries</w:t>
      </w:r>
      <w:r>
        <w:rPr>
          <w:rFonts w:ascii="Times New Roman" w:hAnsi="Times New Roman" w:cs="Times New Roman"/>
          <w:sz w:val="24"/>
          <w:szCs w:val="24"/>
        </w:rPr>
        <w:t xml:space="preserve"> </w:t>
      </w:r>
      <w:r w:rsidR="00B94AB7">
        <w:rPr>
          <w:rFonts w:ascii="Times New Roman" w:hAnsi="Times New Roman" w:cs="Times New Roman"/>
          <w:sz w:val="24"/>
          <w:szCs w:val="24"/>
        </w:rPr>
        <w:t>that</w:t>
      </w:r>
      <w:r>
        <w:rPr>
          <w:rFonts w:ascii="Times New Roman" w:hAnsi="Times New Roman" w:cs="Times New Roman"/>
          <w:sz w:val="24"/>
          <w:szCs w:val="24"/>
        </w:rPr>
        <w:t xml:space="preserve"> emerged from the colonial construction of Irish nationalist identities, and their fragmentation post-independence. </w:t>
      </w:r>
      <w:r w:rsidR="00B94AB7">
        <w:rPr>
          <w:rFonts w:ascii="Times New Roman" w:hAnsi="Times New Roman" w:cs="Times New Roman"/>
          <w:sz w:val="24"/>
          <w:szCs w:val="24"/>
        </w:rPr>
        <w:t>In the way</w:t>
      </w:r>
      <w:r>
        <w:rPr>
          <w:rFonts w:ascii="Times New Roman" w:hAnsi="Times New Roman" w:cs="Times New Roman"/>
          <w:sz w:val="24"/>
          <w:szCs w:val="24"/>
        </w:rPr>
        <w:t xml:space="preserve"> independence was achieved, the political landscape was polarized by a civil war that would reverberate for decades, colonial b</w:t>
      </w:r>
      <w:r w:rsidR="00B05D0B">
        <w:rPr>
          <w:rFonts w:ascii="Times New Roman" w:hAnsi="Times New Roman" w:cs="Times New Roman"/>
          <w:sz w:val="24"/>
          <w:szCs w:val="24"/>
        </w:rPr>
        <w:t>inaries</w:t>
      </w:r>
      <w:r>
        <w:rPr>
          <w:rFonts w:ascii="Times New Roman" w:hAnsi="Times New Roman" w:cs="Times New Roman"/>
          <w:sz w:val="24"/>
          <w:szCs w:val="24"/>
        </w:rPr>
        <w:t xml:space="preserve"> reasserting themselves in </w:t>
      </w:r>
      <w:r w:rsidR="00B05D0B">
        <w:rPr>
          <w:rFonts w:ascii="Times New Roman" w:hAnsi="Times New Roman" w:cs="Times New Roman"/>
          <w:sz w:val="24"/>
          <w:szCs w:val="24"/>
        </w:rPr>
        <w:t>factional</w:t>
      </w:r>
      <w:r w:rsidR="00AD26C6">
        <w:rPr>
          <w:rFonts w:ascii="Times New Roman" w:hAnsi="Times New Roman" w:cs="Times New Roman"/>
          <w:sz w:val="24"/>
          <w:szCs w:val="24"/>
        </w:rPr>
        <w:t>is</w:t>
      </w:r>
      <w:r w:rsidR="00426254">
        <w:rPr>
          <w:rFonts w:ascii="Times New Roman" w:hAnsi="Times New Roman" w:cs="Times New Roman"/>
          <w:sz w:val="24"/>
          <w:szCs w:val="24"/>
        </w:rPr>
        <w:t>ed politics</w:t>
      </w:r>
      <w:r>
        <w:rPr>
          <w:rFonts w:ascii="Times New Roman" w:hAnsi="Times New Roman" w:cs="Times New Roman"/>
          <w:sz w:val="24"/>
          <w:szCs w:val="24"/>
        </w:rPr>
        <w:t>. According to Edward Said, “all cultures spin out of a dialectic of self and other, the subject ‘I’ who is native, authentic and at home, and the object ‘it’ or ‘you’ who is foreign, perhaps threatening, different, out there”</w:t>
      </w:r>
      <w:sdt>
        <w:sdtPr>
          <w:rPr>
            <w:rFonts w:ascii="Times New Roman" w:hAnsi="Times New Roman" w:cs="Times New Roman"/>
            <w:sz w:val="24"/>
            <w:szCs w:val="24"/>
          </w:rPr>
          <w:id w:val="-916940635"/>
          <w:citation/>
        </w:sdtPr>
        <w:sdtEndPr/>
        <w:sdtContent>
          <w:r>
            <w:rPr>
              <w:rFonts w:ascii="Times New Roman" w:hAnsi="Times New Roman" w:cs="Times New Roman"/>
              <w:sz w:val="24"/>
              <w:szCs w:val="24"/>
            </w:rPr>
            <w:fldChar w:fldCharType="begin"/>
          </w:r>
          <w:r w:rsidR="00235434">
            <w:rPr>
              <w:rFonts w:ascii="Times New Roman" w:hAnsi="Times New Roman" w:cs="Times New Roman"/>
              <w:sz w:val="24"/>
              <w:szCs w:val="24"/>
            </w:rPr>
            <w:instrText xml:space="preserve">CITATION Edw99 \p 40 \t  \l 6153 </w:instrText>
          </w:r>
          <w:r>
            <w:rPr>
              <w:rFonts w:ascii="Times New Roman" w:hAnsi="Times New Roman" w:cs="Times New Roman"/>
              <w:sz w:val="24"/>
              <w:szCs w:val="24"/>
            </w:rPr>
            <w:fldChar w:fldCharType="separate"/>
          </w:r>
          <w:r w:rsidR="00235434">
            <w:rPr>
              <w:rFonts w:ascii="Times New Roman" w:hAnsi="Times New Roman" w:cs="Times New Roman"/>
              <w:noProof/>
              <w:sz w:val="24"/>
              <w:szCs w:val="24"/>
            </w:rPr>
            <w:t xml:space="preserve"> </w:t>
          </w:r>
          <w:r w:rsidR="00235434" w:rsidRPr="00235434">
            <w:rPr>
              <w:rFonts w:ascii="Times New Roman" w:hAnsi="Times New Roman" w:cs="Times New Roman"/>
              <w:noProof/>
              <w:sz w:val="24"/>
              <w:szCs w:val="24"/>
            </w:rPr>
            <w:t>(Said 1999, 40)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the Irish Free State, this </w:t>
      </w:r>
      <w:r w:rsidR="00B05D0B">
        <w:rPr>
          <w:rFonts w:ascii="Times New Roman" w:hAnsi="Times New Roman" w:cs="Times New Roman"/>
          <w:sz w:val="24"/>
          <w:szCs w:val="24"/>
        </w:rPr>
        <w:t>polarization</w:t>
      </w:r>
      <w:r>
        <w:rPr>
          <w:rFonts w:ascii="Times New Roman" w:hAnsi="Times New Roman" w:cs="Times New Roman"/>
          <w:sz w:val="24"/>
          <w:szCs w:val="24"/>
        </w:rPr>
        <w:t xml:space="preserve"> of ‘us’ and ‘them’ remained ingrained in post-colonial politi</w:t>
      </w:r>
      <w:r w:rsidR="00AD26C6">
        <w:rPr>
          <w:rFonts w:ascii="Times New Roman" w:hAnsi="Times New Roman" w:cs="Times New Roman"/>
          <w:sz w:val="24"/>
          <w:szCs w:val="24"/>
        </w:rPr>
        <w:t>cs</w:t>
      </w:r>
      <w:r>
        <w:rPr>
          <w:rFonts w:ascii="Times New Roman" w:hAnsi="Times New Roman" w:cs="Times New Roman"/>
          <w:sz w:val="24"/>
          <w:szCs w:val="24"/>
        </w:rPr>
        <w:t xml:space="preserve"> as “the primary Manicheism which governed colonial society is preserved intact during the period of decolonization”</w:t>
      </w:r>
      <w:sdt>
        <w:sdtPr>
          <w:rPr>
            <w:rFonts w:ascii="Times New Roman" w:hAnsi="Times New Roman" w:cs="Times New Roman"/>
            <w:sz w:val="24"/>
            <w:szCs w:val="24"/>
          </w:rPr>
          <w:id w:val="141181563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Fra63 \p 50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50)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By examining </w:t>
      </w:r>
      <w:r w:rsidR="00426254">
        <w:rPr>
          <w:rFonts w:ascii="Times New Roman" w:hAnsi="Times New Roman" w:cs="Times New Roman"/>
          <w:sz w:val="24"/>
          <w:szCs w:val="24"/>
        </w:rPr>
        <w:t>how</w:t>
      </w:r>
      <w:r>
        <w:rPr>
          <w:rFonts w:ascii="Times New Roman" w:hAnsi="Times New Roman" w:cs="Times New Roman"/>
          <w:sz w:val="24"/>
          <w:szCs w:val="24"/>
        </w:rPr>
        <w:t xml:space="preserve"> these </w:t>
      </w:r>
      <w:r w:rsidR="00B05D0B">
        <w:rPr>
          <w:rFonts w:ascii="Times New Roman" w:hAnsi="Times New Roman" w:cs="Times New Roman"/>
          <w:sz w:val="24"/>
          <w:szCs w:val="24"/>
        </w:rPr>
        <w:t>polarities</w:t>
      </w:r>
      <w:r>
        <w:rPr>
          <w:rFonts w:ascii="Times New Roman" w:hAnsi="Times New Roman" w:cs="Times New Roman"/>
          <w:sz w:val="24"/>
          <w:szCs w:val="24"/>
        </w:rPr>
        <w:t xml:space="preserve"> were formed and perpetuated, I hope to locate the reasoning behind the embrace of fascism by the pro-</w:t>
      </w:r>
      <w:proofErr w:type="spellStart"/>
      <w:r>
        <w:rPr>
          <w:rFonts w:ascii="Times New Roman" w:hAnsi="Times New Roman" w:cs="Times New Roman"/>
          <w:sz w:val="24"/>
          <w:szCs w:val="24"/>
        </w:rPr>
        <w:t>treatyite</w:t>
      </w:r>
      <w:r w:rsidR="0027093E">
        <w:rPr>
          <w:rFonts w:ascii="Times New Roman" w:hAnsi="Times New Roman" w:cs="Times New Roman"/>
          <w:sz w:val="24"/>
          <w:szCs w:val="24"/>
        </w:rPr>
        <w:t>s</w:t>
      </w:r>
      <w:proofErr w:type="spellEnd"/>
      <w:r>
        <w:rPr>
          <w:rFonts w:ascii="Times New Roman" w:hAnsi="Times New Roman" w:cs="Times New Roman"/>
          <w:sz w:val="24"/>
          <w:szCs w:val="24"/>
        </w:rPr>
        <w:t xml:space="preserve"> a decade after independence.</w:t>
      </w:r>
    </w:p>
    <w:p w14:paraId="7DB7D08F" w14:textId="359586C0" w:rsidR="00A202AF" w:rsidRDefault="00A202AF" w:rsidP="00A202AF">
      <w:pPr>
        <w:pStyle w:val="ListParagraph"/>
        <w:numPr>
          <w:ilvl w:val="0"/>
          <w:numId w:val="1"/>
        </w:numPr>
        <w:rPr>
          <w:rFonts w:ascii="Times New Roman" w:hAnsi="Times New Roman" w:cs="Times New Roman"/>
          <w:b/>
          <w:bCs/>
          <w:sz w:val="24"/>
          <w:szCs w:val="24"/>
          <w:u w:val="single"/>
        </w:rPr>
      </w:pPr>
      <w:r w:rsidRPr="0032277B">
        <w:rPr>
          <w:rFonts w:ascii="Times New Roman" w:hAnsi="Times New Roman" w:cs="Times New Roman"/>
          <w:b/>
          <w:bCs/>
          <w:sz w:val="24"/>
          <w:szCs w:val="24"/>
          <w:u w:val="single"/>
        </w:rPr>
        <w:t>1916</w:t>
      </w:r>
      <w:r>
        <w:rPr>
          <w:rFonts w:ascii="Times New Roman" w:hAnsi="Times New Roman" w:cs="Times New Roman"/>
          <w:b/>
          <w:bCs/>
          <w:sz w:val="24"/>
          <w:szCs w:val="24"/>
          <w:u w:val="single"/>
        </w:rPr>
        <w:t xml:space="preserve">: </w:t>
      </w:r>
      <w:r w:rsidR="00000EE4">
        <w:rPr>
          <w:rFonts w:ascii="Times New Roman" w:hAnsi="Times New Roman" w:cs="Times New Roman"/>
          <w:b/>
          <w:bCs/>
          <w:sz w:val="24"/>
          <w:szCs w:val="24"/>
          <w:u w:val="single"/>
        </w:rPr>
        <w:t>Revolution</w:t>
      </w:r>
    </w:p>
    <w:p w14:paraId="0FC904D3" w14:textId="4503D3FC" w:rsidR="00A202AF" w:rsidRDefault="00024DAE" w:rsidP="00A202AF">
      <w:pPr>
        <w:pStyle w:val="Bibliography"/>
        <w:spacing w:line="360" w:lineRule="auto"/>
        <w:rPr>
          <w:rFonts w:ascii="Times New Roman" w:hAnsi="Times New Roman" w:cs="Times New Roman"/>
          <w:sz w:val="24"/>
          <w:szCs w:val="24"/>
        </w:rPr>
      </w:pPr>
      <w:r>
        <w:rPr>
          <w:rFonts w:ascii="Times New Roman" w:hAnsi="Times New Roman" w:cs="Times New Roman"/>
          <w:sz w:val="24"/>
          <w:szCs w:val="24"/>
        </w:rPr>
        <w:t>The trajectory of Irish nationalism was changed utterly by t</w:t>
      </w:r>
      <w:r w:rsidR="00A202AF">
        <w:rPr>
          <w:rFonts w:ascii="Times New Roman" w:hAnsi="Times New Roman" w:cs="Times New Roman"/>
          <w:sz w:val="24"/>
          <w:szCs w:val="24"/>
        </w:rPr>
        <w:t>he Easter Rising</w:t>
      </w:r>
      <w:r>
        <w:rPr>
          <w:rFonts w:ascii="Times New Roman" w:hAnsi="Times New Roman" w:cs="Times New Roman"/>
          <w:sz w:val="24"/>
          <w:szCs w:val="24"/>
        </w:rPr>
        <w:t xml:space="preserve">, </w:t>
      </w:r>
      <w:r w:rsidR="00A202AF">
        <w:rPr>
          <w:rFonts w:ascii="Times New Roman" w:hAnsi="Times New Roman" w:cs="Times New Roman"/>
          <w:sz w:val="24"/>
          <w:szCs w:val="24"/>
        </w:rPr>
        <w:t xml:space="preserve">a republican rebellion that took place in April 1916. In Dublin, </w:t>
      </w:r>
      <w:r w:rsidR="00F265D0">
        <w:rPr>
          <w:rFonts w:ascii="Times New Roman" w:hAnsi="Times New Roman" w:cs="Times New Roman"/>
          <w:sz w:val="24"/>
          <w:szCs w:val="24"/>
        </w:rPr>
        <w:t>Irish republicans</w:t>
      </w:r>
      <w:r w:rsidR="00A202AF">
        <w:rPr>
          <w:rFonts w:ascii="Times New Roman" w:hAnsi="Times New Roman" w:cs="Times New Roman"/>
          <w:sz w:val="24"/>
          <w:szCs w:val="24"/>
        </w:rPr>
        <w:t xml:space="preserve"> took control of several important buildings and </w:t>
      </w:r>
      <w:proofErr w:type="spellStart"/>
      <w:r w:rsidR="00A202AF">
        <w:rPr>
          <w:rFonts w:ascii="Times New Roman" w:hAnsi="Times New Roman" w:cs="Times New Roman"/>
          <w:sz w:val="24"/>
          <w:szCs w:val="24"/>
        </w:rPr>
        <w:t>Pádraig</w:t>
      </w:r>
      <w:proofErr w:type="spellEnd"/>
      <w:r w:rsidR="00A202AF">
        <w:rPr>
          <w:rFonts w:ascii="Times New Roman" w:hAnsi="Times New Roman" w:cs="Times New Roman"/>
          <w:sz w:val="24"/>
          <w:szCs w:val="24"/>
        </w:rPr>
        <w:t xml:space="preserve"> Pearse, the leader of the revolution, </w:t>
      </w:r>
      <w:r w:rsidR="001F6DE1">
        <w:rPr>
          <w:rFonts w:ascii="Times New Roman" w:hAnsi="Times New Roman" w:cs="Times New Roman"/>
          <w:sz w:val="24"/>
          <w:szCs w:val="24"/>
        </w:rPr>
        <w:t>read a declaration</w:t>
      </w:r>
      <w:r w:rsidR="00A202AF">
        <w:rPr>
          <w:rFonts w:ascii="Times New Roman" w:hAnsi="Times New Roman" w:cs="Times New Roman"/>
          <w:sz w:val="24"/>
          <w:szCs w:val="24"/>
        </w:rPr>
        <w:t xml:space="preserve"> of independence </w:t>
      </w:r>
      <w:r w:rsidR="001F6DE1">
        <w:rPr>
          <w:rFonts w:ascii="Times New Roman" w:hAnsi="Times New Roman" w:cs="Times New Roman"/>
          <w:sz w:val="24"/>
          <w:szCs w:val="24"/>
        </w:rPr>
        <w:t>proclaiming</w:t>
      </w:r>
      <w:r w:rsidR="00A202AF">
        <w:rPr>
          <w:rFonts w:ascii="Times New Roman" w:hAnsi="Times New Roman" w:cs="Times New Roman"/>
          <w:sz w:val="24"/>
          <w:szCs w:val="24"/>
        </w:rPr>
        <w:t xml:space="preserve"> an Irish Republic in defiance of British rule. </w:t>
      </w:r>
      <w:r w:rsidR="00440621">
        <w:rPr>
          <w:rFonts w:ascii="Times New Roman" w:hAnsi="Times New Roman" w:cs="Times New Roman"/>
          <w:sz w:val="24"/>
          <w:szCs w:val="24"/>
        </w:rPr>
        <w:t>T</w:t>
      </w:r>
      <w:r w:rsidR="00A202AF">
        <w:rPr>
          <w:rFonts w:ascii="Times New Roman" w:hAnsi="Times New Roman" w:cs="Times New Roman"/>
          <w:sz w:val="24"/>
          <w:szCs w:val="24"/>
        </w:rPr>
        <w:t>he Rising failed</w:t>
      </w:r>
      <w:r w:rsidR="00440621">
        <w:rPr>
          <w:rFonts w:ascii="Times New Roman" w:hAnsi="Times New Roman" w:cs="Times New Roman"/>
          <w:sz w:val="24"/>
          <w:szCs w:val="24"/>
        </w:rPr>
        <w:t xml:space="preserve"> due to poor organisation and a vastly superior British army</w:t>
      </w:r>
      <w:r w:rsidR="00654693">
        <w:rPr>
          <w:rFonts w:ascii="Times New Roman" w:hAnsi="Times New Roman" w:cs="Times New Roman"/>
          <w:sz w:val="24"/>
          <w:szCs w:val="24"/>
        </w:rPr>
        <w:t xml:space="preserve">. </w:t>
      </w:r>
      <w:r w:rsidR="00A202AF">
        <w:rPr>
          <w:rFonts w:ascii="Times New Roman" w:hAnsi="Times New Roman" w:cs="Times New Roman"/>
          <w:sz w:val="24"/>
          <w:szCs w:val="24"/>
        </w:rPr>
        <w:t>Pearse</w:t>
      </w:r>
      <w:r w:rsidR="00F9524D">
        <w:rPr>
          <w:rFonts w:ascii="Times New Roman" w:hAnsi="Times New Roman" w:cs="Times New Roman"/>
          <w:sz w:val="24"/>
          <w:szCs w:val="24"/>
        </w:rPr>
        <w:t xml:space="preserve"> </w:t>
      </w:r>
      <w:r w:rsidR="00654693">
        <w:rPr>
          <w:rFonts w:ascii="Times New Roman" w:hAnsi="Times New Roman" w:cs="Times New Roman"/>
          <w:sz w:val="24"/>
          <w:szCs w:val="24"/>
        </w:rPr>
        <w:t>and fourteen other</w:t>
      </w:r>
      <w:r w:rsidR="00F9524D">
        <w:rPr>
          <w:rFonts w:ascii="Times New Roman" w:hAnsi="Times New Roman" w:cs="Times New Roman"/>
          <w:sz w:val="24"/>
          <w:szCs w:val="24"/>
        </w:rPr>
        <w:t xml:space="preserve"> leaders</w:t>
      </w:r>
      <w:r w:rsidR="00A202AF">
        <w:rPr>
          <w:rStyle w:val="FootnoteReference"/>
          <w:rFonts w:ascii="Times New Roman" w:hAnsi="Times New Roman" w:cs="Times New Roman"/>
          <w:sz w:val="24"/>
          <w:szCs w:val="24"/>
        </w:rPr>
        <w:footnoteReference w:id="6"/>
      </w:r>
      <w:r w:rsidR="00654693">
        <w:rPr>
          <w:rFonts w:ascii="Times New Roman" w:hAnsi="Times New Roman" w:cs="Times New Roman"/>
          <w:sz w:val="24"/>
          <w:szCs w:val="24"/>
        </w:rPr>
        <w:t xml:space="preserve"> were</w:t>
      </w:r>
      <w:r w:rsidR="00A202AF">
        <w:rPr>
          <w:rFonts w:ascii="Times New Roman" w:hAnsi="Times New Roman" w:cs="Times New Roman"/>
          <w:sz w:val="24"/>
          <w:szCs w:val="24"/>
        </w:rPr>
        <w:t xml:space="preserve"> executed. </w:t>
      </w:r>
      <w:r w:rsidR="003F34B0">
        <w:rPr>
          <w:rFonts w:ascii="Times New Roman" w:hAnsi="Times New Roman" w:cs="Times New Roman"/>
          <w:sz w:val="24"/>
          <w:szCs w:val="24"/>
        </w:rPr>
        <w:t>T</w:t>
      </w:r>
      <w:r w:rsidR="00DB53DB">
        <w:rPr>
          <w:rFonts w:ascii="Times New Roman" w:hAnsi="Times New Roman" w:cs="Times New Roman"/>
          <w:sz w:val="24"/>
          <w:szCs w:val="24"/>
        </w:rPr>
        <w:t xml:space="preserve">he </w:t>
      </w:r>
      <w:r w:rsidR="00A202AF">
        <w:rPr>
          <w:rFonts w:ascii="Times New Roman" w:hAnsi="Times New Roman" w:cs="Times New Roman"/>
          <w:sz w:val="24"/>
          <w:szCs w:val="24"/>
        </w:rPr>
        <w:t xml:space="preserve">Rising is a foundational point in Irish history as it radically changed the political landscape and the rules by which independence was to be won; martyrdom and the </w:t>
      </w:r>
      <w:r w:rsidR="00DB53DB">
        <w:rPr>
          <w:rFonts w:ascii="Times New Roman" w:hAnsi="Times New Roman" w:cs="Times New Roman"/>
          <w:sz w:val="24"/>
          <w:szCs w:val="24"/>
        </w:rPr>
        <w:t xml:space="preserve">brutal </w:t>
      </w:r>
      <w:r w:rsidR="00A202AF">
        <w:rPr>
          <w:rFonts w:ascii="Times New Roman" w:hAnsi="Times New Roman" w:cs="Times New Roman"/>
          <w:sz w:val="24"/>
          <w:szCs w:val="24"/>
        </w:rPr>
        <w:t>backlash of British suppression creating a united front.</w:t>
      </w:r>
      <w:r w:rsidR="00A202AF" w:rsidRPr="00C204CD">
        <w:rPr>
          <w:rFonts w:ascii="Times New Roman" w:hAnsi="Times New Roman" w:cs="Times New Roman"/>
          <w:sz w:val="24"/>
          <w:szCs w:val="24"/>
        </w:rPr>
        <w:t xml:space="preserve"> </w:t>
      </w:r>
      <w:r w:rsidR="00A202AF">
        <w:rPr>
          <w:rFonts w:ascii="Times New Roman" w:hAnsi="Times New Roman" w:cs="Times New Roman"/>
          <w:sz w:val="24"/>
          <w:szCs w:val="24"/>
        </w:rPr>
        <w:t>Before 1916 the idea of a united</w:t>
      </w:r>
      <w:r w:rsidR="001B3F11">
        <w:rPr>
          <w:rFonts w:ascii="Times New Roman" w:hAnsi="Times New Roman" w:cs="Times New Roman"/>
          <w:sz w:val="24"/>
          <w:szCs w:val="24"/>
        </w:rPr>
        <w:t>,</w:t>
      </w:r>
      <w:r w:rsidR="00A202AF">
        <w:rPr>
          <w:rFonts w:ascii="Times New Roman" w:hAnsi="Times New Roman" w:cs="Times New Roman"/>
          <w:sz w:val="24"/>
          <w:szCs w:val="24"/>
        </w:rPr>
        <w:t xml:space="preserve"> independent Ireland was relatively niche, “</w:t>
      </w:r>
      <w:r w:rsidR="00DB53DB">
        <w:rPr>
          <w:rFonts w:ascii="Times New Roman" w:hAnsi="Times New Roman" w:cs="Times New Roman"/>
          <w:sz w:val="24"/>
          <w:szCs w:val="24"/>
        </w:rPr>
        <w:t xml:space="preserve">when </w:t>
      </w:r>
      <w:r w:rsidR="00A202AF" w:rsidRPr="00490EBC">
        <w:rPr>
          <w:rFonts w:ascii="Times New Roman" w:hAnsi="Times New Roman" w:cs="Times New Roman"/>
          <w:sz w:val="24"/>
          <w:szCs w:val="24"/>
        </w:rPr>
        <w:t>the cause of complete independence for Ireland was kept alive only by a few dozen people</w:t>
      </w:r>
      <w:r w:rsidR="00A202AF">
        <w:rPr>
          <w:rFonts w:ascii="Times New Roman" w:hAnsi="Times New Roman" w:cs="Times New Roman"/>
          <w:sz w:val="24"/>
          <w:szCs w:val="24"/>
        </w:rPr>
        <w:t>”</w:t>
      </w:r>
      <w:sdt>
        <w:sdtPr>
          <w:rPr>
            <w:rFonts w:ascii="Times New Roman" w:hAnsi="Times New Roman" w:cs="Times New Roman"/>
            <w:sz w:val="24"/>
            <w:szCs w:val="24"/>
          </w:rPr>
          <w:id w:val="-903671392"/>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Bil05 \p 40 \t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40)</w:t>
          </w:r>
          <w:r w:rsidR="00A202AF">
            <w:rPr>
              <w:rFonts w:ascii="Times New Roman" w:hAnsi="Times New Roman" w:cs="Times New Roman"/>
              <w:sz w:val="24"/>
              <w:szCs w:val="24"/>
            </w:rPr>
            <w:fldChar w:fldCharType="end"/>
          </w:r>
        </w:sdtContent>
      </w:sdt>
      <w:r w:rsidR="00DB53DB">
        <w:rPr>
          <w:rFonts w:ascii="Times New Roman" w:hAnsi="Times New Roman" w:cs="Times New Roman"/>
          <w:sz w:val="24"/>
          <w:szCs w:val="24"/>
        </w:rPr>
        <w:t>.</w:t>
      </w:r>
      <w:r w:rsidR="00A202AF">
        <w:rPr>
          <w:rFonts w:ascii="Times New Roman" w:hAnsi="Times New Roman" w:cs="Times New Roman"/>
          <w:sz w:val="24"/>
          <w:szCs w:val="24"/>
        </w:rPr>
        <w:t xml:space="preserve"> In pre-WWI Ireland, political activity had largely focused on the issue of ‘Home Rule’ and on political autonomy, with full independence seen as a somewhat abstract aspiration. Irish politics </w:t>
      </w:r>
      <w:r w:rsidR="00827F1F">
        <w:rPr>
          <w:rFonts w:ascii="Times New Roman" w:hAnsi="Times New Roman" w:cs="Times New Roman"/>
          <w:sz w:val="24"/>
          <w:szCs w:val="24"/>
        </w:rPr>
        <w:t>w</w:t>
      </w:r>
      <w:r w:rsidR="00476655">
        <w:rPr>
          <w:rFonts w:ascii="Times New Roman" w:hAnsi="Times New Roman" w:cs="Times New Roman"/>
          <w:sz w:val="24"/>
          <w:szCs w:val="24"/>
        </w:rPr>
        <w:t>ere</w:t>
      </w:r>
      <w:r w:rsidR="00A202AF">
        <w:rPr>
          <w:rFonts w:ascii="Times New Roman" w:hAnsi="Times New Roman" w:cs="Times New Roman"/>
          <w:sz w:val="24"/>
          <w:szCs w:val="24"/>
        </w:rPr>
        <w:t xml:space="preserve"> controlled from London</w:t>
      </w:r>
      <w:r w:rsidR="00681BED">
        <w:rPr>
          <w:rFonts w:ascii="Times New Roman" w:hAnsi="Times New Roman" w:cs="Times New Roman"/>
          <w:sz w:val="24"/>
          <w:szCs w:val="24"/>
        </w:rPr>
        <w:t xml:space="preserve"> and</w:t>
      </w:r>
      <w:r w:rsidR="00A202AF">
        <w:rPr>
          <w:rFonts w:ascii="Times New Roman" w:hAnsi="Times New Roman" w:cs="Times New Roman"/>
          <w:sz w:val="24"/>
          <w:szCs w:val="24"/>
        </w:rPr>
        <w:t xml:space="preserve"> </w:t>
      </w:r>
      <w:r w:rsidR="00681BED">
        <w:rPr>
          <w:rFonts w:ascii="Times New Roman" w:hAnsi="Times New Roman" w:cs="Times New Roman"/>
          <w:sz w:val="24"/>
          <w:szCs w:val="24"/>
        </w:rPr>
        <w:t xml:space="preserve">the </w:t>
      </w:r>
      <w:r w:rsidR="00827F1F">
        <w:rPr>
          <w:rFonts w:ascii="Times New Roman" w:hAnsi="Times New Roman" w:cs="Times New Roman"/>
          <w:sz w:val="24"/>
          <w:szCs w:val="24"/>
        </w:rPr>
        <w:t>Irish</w:t>
      </w:r>
      <w:r w:rsidR="00681BED">
        <w:rPr>
          <w:rFonts w:ascii="Times New Roman" w:hAnsi="Times New Roman" w:cs="Times New Roman"/>
          <w:sz w:val="24"/>
          <w:szCs w:val="24"/>
        </w:rPr>
        <w:t xml:space="preserve"> Party sent</w:t>
      </w:r>
      <w:r w:rsidR="00A202AF">
        <w:rPr>
          <w:rFonts w:ascii="Times New Roman" w:hAnsi="Times New Roman" w:cs="Times New Roman"/>
          <w:sz w:val="24"/>
          <w:szCs w:val="24"/>
        </w:rPr>
        <w:t xml:space="preserve"> MPs</w:t>
      </w:r>
      <w:r w:rsidR="00827F1F">
        <w:rPr>
          <w:rFonts w:ascii="Times New Roman" w:hAnsi="Times New Roman" w:cs="Times New Roman"/>
          <w:sz w:val="24"/>
          <w:szCs w:val="24"/>
        </w:rPr>
        <w:t xml:space="preserve"> </w:t>
      </w:r>
      <w:r w:rsidR="00A202AF">
        <w:rPr>
          <w:rFonts w:ascii="Times New Roman" w:hAnsi="Times New Roman" w:cs="Times New Roman"/>
          <w:sz w:val="24"/>
          <w:szCs w:val="24"/>
        </w:rPr>
        <w:t>to Westminster</w:t>
      </w:r>
      <w:r w:rsidR="00724902">
        <w:rPr>
          <w:rFonts w:ascii="Times New Roman" w:hAnsi="Times New Roman" w:cs="Times New Roman"/>
          <w:sz w:val="24"/>
          <w:szCs w:val="24"/>
        </w:rPr>
        <w:t xml:space="preserve">. </w:t>
      </w:r>
      <w:r w:rsidR="00A202AF">
        <w:rPr>
          <w:rFonts w:ascii="Times New Roman" w:hAnsi="Times New Roman" w:cs="Times New Roman"/>
          <w:sz w:val="24"/>
          <w:szCs w:val="24"/>
        </w:rPr>
        <w:t xml:space="preserve">Irish nationalist discourse </w:t>
      </w:r>
      <w:r w:rsidR="00724902">
        <w:rPr>
          <w:rFonts w:ascii="Times New Roman" w:hAnsi="Times New Roman" w:cs="Times New Roman"/>
          <w:sz w:val="24"/>
          <w:szCs w:val="24"/>
        </w:rPr>
        <w:t xml:space="preserve">had become stagnant </w:t>
      </w:r>
      <w:r w:rsidR="00A202AF">
        <w:rPr>
          <w:rFonts w:ascii="Times New Roman" w:hAnsi="Times New Roman" w:cs="Times New Roman"/>
          <w:sz w:val="24"/>
          <w:szCs w:val="24"/>
        </w:rPr>
        <w:t>and one of the “principal achievements” of the Rising “</w:t>
      </w:r>
      <w:r w:rsidR="00A202AF" w:rsidRPr="00D648B9">
        <w:rPr>
          <w:rFonts w:ascii="Times New Roman" w:hAnsi="Times New Roman" w:cs="Times New Roman"/>
          <w:sz w:val="24"/>
          <w:szCs w:val="24"/>
        </w:rPr>
        <w:t>was to expose the compromises and contortions which parliamentarianism had involved: it overturned the artificial political certainties that the Irish Party had for so long exploited</w:t>
      </w:r>
      <w:r w:rsidR="00A202AF">
        <w:rPr>
          <w:rFonts w:ascii="Times New Roman" w:hAnsi="Times New Roman" w:cs="Times New Roman"/>
          <w:sz w:val="24"/>
          <w:szCs w:val="24"/>
        </w:rPr>
        <w:t>”</w:t>
      </w:r>
      <w:sdt>
        <w:sdtPr>
          <w:rPr>
            <w:rFonts w:ascii="Times New Roman" w:hAnsi="Times New Roman" w:cs="Times New Roman"/>
            <w:sz w:val="24"/>
            <w:szCs w:val="24"/>
          </w:rPr>
          <w:id w:val="-395667706"/>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Alv10 \p 200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200)</w:t>
          </w:r>
          <w:r w:rsidR="00A202AF">
            <w:rPr>
              <w:rFonts w:ascii="Times New Roman" w:hAnsi="Times New Roman" w:cs="Times New Roman"/>
              <w:sz w:val="24"/>
              <w:szCs w:val="24"/>
            </w:rPr>
            <w:fldChar w:fldCharType="end"/>
          </w:r>
        </w:sdtContent>
      </w:sdt>
      <w:r w:rsidR="00DE7A1B">
        <w:rPr>
          <w:rFonts w:ascii="Times New Roman" w:hAnsi="Times New Roman" w:cs="Times New Roman"/>
          <w:sz w:val="24"/>
          <w:szCs w:val="24"/>
        </w:rPr>
        <w:t>.</w:t>
      </w:r>
      <w:r w:rsidR="00A202AF">
        <w:rPr>
          <w:rFonts w:ascii="Times New Roman" w:hAnsi="Times New Roman" w:cs="Times New Roman"/>
          <w:sz w:val="24"/>
          <w:szCs w:val="24"/>
        </w:rPr>
        <w:t xml:space="preserve"> At the outbreak of WWI, </w:t>
      </w:r>
      <w:r w:rsidR="00AE3962">
        <w:rPr>
          <w:rFonts w:ascii="Times New Roman" w:hAnsi="Times New Roman" w:cs="Times New Roman"/>
          <w:sz w:val="24"/>
          <w:szCs w:val="24"/>
        </w:rPr>
        <w:t>Britain</w:t>
      </w:r>
      <w:r w:rsidR="00A202AF">
        <w:rPr>
          <w:rFonts w:ascii="Times New Roman" w:hAnsi="Times New Roman" w:cs="Times New Roman"/>
          <w:sz w:val="24"/>
          <w:szCs w:val="24"/>
        </w:rPr>
        <w:t xml:space="preserve"> </w:t>
      </w:r>
      <w:r w:rsidR="001D3357">
        <w:rPr>
          <w:rFonts w:ascii="Times New Roman" w:hAnsi="Times New Roman" w:cs="Times New Roman"/>
          <w:sz w:val="24"/>
          <w:szCs w:val="24"/>
        </w:rPr>
        <w:t xml:space="preserve">had </w:t>
      </w:r>
      <w:r w:rsidR="00A202AF">
        <w:rPr>
          <w:rFonts w:ascii="Times New Roman" w:hAnsi="Times New Roman" w:cs="Times New Roman"/>
          <w:sz w:val="24"/>
          <w:szCs w:val="24"/>
        </w:rPr>
        <w:t>reneged on</w:t>
      </w:r>
      <w:r w:rsidR="00967957">
        <w:rPr>
          <w:rFonts w:ascii="Times New Roman" w:hAnsi="Times New Roman" w:cs="Times New Roman"/>
          <w:sz w:val="24"/>
          <w:szCs w:val="24"/>
        </w:rPr>
        <w:t xml:space="preserve"> the promised</w:t>
      </w:r>
      <w:r w:rsidR="00A202AF">
        <w:rPr>
          <w:rFonts w:ascii="Times New Roman" w:hAnsi="Times New Roman" w:cs="Times New Roman"/>
          <w:sz w:val="24"/>
          <w:szCs w:val="24"/>
        </w:rPr>
        <w:t xml:space="preserve"> </w:t>
      </w:r>
      <w:r w:rsidR="00A202AF">
        <w:rPr>
          <w:rFonts w:ascii="Times New Roman" w:hAnsi="Times New Roman" w:cs="Times New Roman"/>
          <w:sz w:val="24"/>
          <w:szCs w:val="24"/>
        </w:rPr>
        <w:lastRenderedPageBreak/>
        <w:t>enactment of Home Rule and their harsh response to the Rising galvanised a widespread push for self-determination</w:t>
      </w:r>
      <w:r w:rsidR="001D39E2">
        <w:rPr>
          <w:rFonts w:ascii="Times New Roman" w:hAnsi="Times New Roman" w:cs="Times New Roman"/>
          <w:sz w:val="24"/>
          <w:szCs w:val="24"/>
        </w:rPr>
        <w:t>.</w:t>
      </w:r>
      <w:r w:rsidR="00A202AF">
        <w:rPr>
          <w:rFonts w:ascii="Times New Roman" w:hAnsi="Times New Roman" w:cs="Times New Roman"/>
          <w:sz w:val="24"/>
          <w:szCs w:val="24"/>
        </w:rPr>
        <w:t xml:space="preserve"> </w:t>
      </w:r>
      <w:r w:rsidR="000123B6">
        <w:rPr>
          <w:rFonts w:ascii="Times New Roman" w:hAnsi="Times New Roman" w:cs="Times New Roman"/>
          <w:sz w:val="24"/>
          <w:szCs w:val="24"/>
        </w:rPr>
        <w:t>N</w:t>
      </w:r>
      <w:r w:rsidR="00A202AF">
        <w:rPr>
          <w:rFonts w:ascii="Times New Roman" w:hAnsi="Times New Roman" w:cs="Times New Roman"/>
          <w:sz w:val="24"/>
          <w:szCs w:val="24"/>
        </w:rPr>
        <w:t>ationalis</w:t>
      </w:r>
      <w:r w:rsidR="004F4045">
        <w:rPr>
          <w:rFonts w:ascii="Times New Roman" w:hAnsi="Times New Roman" w:cs="Times New Roman"/>
          <w:sz w:val="24"/>
          <w:szCs w:val="24"/>
        </w:rPr>
        <w:t>ts</w:t>
      </w:r>
      <w:r w:rsidR="00A202AF">
        <w:rPr>
          <w:rFonts w:ascii="Times New Roman" w:hAnsi="Times New Roman" w:cs="Times New Roman"/>
          <w:sz w:val="24"/>
          <w:szCs w:val="24"/>
        </w:rPr>
        <w:t xml:space="preserve"> no longer looked</w:t>
      </w:r>
      <w:r w:rsidR="00586849">
        <w:rPr>
          <w:rFonts w:ascii="Times New Roman" w:hAnsi="Times New Roman" w:cs="Times New Roman"/>
          <w:sz w:val="24"/>
          <w:szCs w:val="24"/>
        </w:rPr>
        <w:t xml:space="preserve"> for legitimacy within the British </w:t>
      </w:r>
      <w:r w:rsidR="00DC550B">
        <w:rPr>
          <w:rFonts w:ascii="Times New Roman" w:hAnsi="Times New Roman" w:cs="Times New Roman"/>
          <w:sz w:val="24"/>
          <w:szCs w:val="24"/>
        </w:rPr>
        <w:t>Empire</w:t>
      </w:r>
      <w:r w:rsidR="00A202AF">
        <w:rPr>
          <w:rFonts w:ascii="Times New Roman" w:hAnsi="Times New Roman" w:cs="Times New Roman"/>
          <w:sz w:val="24"/>
          <w:szCs w:val="24"/>
        </w:rPr>
        <w:t xml:space="preserve">, but towards </w:t>
      </w:r>
      <w:r w:rsidR="006D5436">
        <w:rPr>
          <w:rFonts w:ascii="Times New Roman" w:hAnsi="Times New Roman" w:cs="Times New Roman"/>
          <w:sz w:val="24"/>
          <w:szCs w:val="24"/>
        </w:rPr>
        <w:t>complete</w:t>
      </w:r>
      <w:r w:rsidR="00061441">
        <w:rPr>
          <w:rFonts w:ascii="Times New Roman" w:hAnsi="Times New Roman" w:cs="Times New Roman"/>
          <w:sz w:val="24"/>
          <w:szCs w:val="24"/>
        </w:rPr>
        <w:t xml:space="preserve"> </w:t>
      </w:r>
      <w:r w:rsidR="00A202AF">
        <w:rPr>
          <w:rFonts w:ascii="Times New Roman" w:hAnsi="Times New Roman" w:cs="Times New Roman"/>
          <w:sz w:val="24"/>
          <w:szCs w:val="24"/>
        </w:rPr>
        <w:t>independenc</w:t>
      </w:r>
      <w:r w:rsidR="00061441">
        <w:rPr>
          <w:rFonts w:ascii="Times New Roman" w:hAnsi="Times New Roman" w:cs="Times New Roman"/>
          <w:sz w:val="24"/>
          <w:szCs w:val="24"/>
        </w:rPr>
        <w:t>e</w:t>
      </w:r>
      <w:r w:rsidR="00A202AF">
        <w:rPr>
          <w:rFonts w:ascii="Times New Roman" w:hAnsi="Times New Roman" w:cs="Times New Roman"/>
          <w:sz w:val="24"/>
          <w:szCs w:val="24"/>
        </w:rPr>
        <w:t>.</w:t>
      </w:r>
      <w:r w:rsidR="00061441">
        <w:rPr>
          <w:rFonts w:ascii="Times New Roman" w:hAnsi="Times New Roman" w:cs="Times New Roman"/>
          <w:sz w:val="24"/>
          <w:szCs w:val="24"/>
        </w:rPr>
        <w:t xml:space="preserve"> </w:t>
      </w:r>
      <w:r w:rsidR="00A202AF">
        <w:rPr>
          <w:rFonts w:ascii="Times New Roman" w:hAnsi="Times New Roman" w:cs="Times New Roman"/>
          <w:sz w:val="24"/>
          <w:szCs w:val="24"/>
        </w:rPr>
        <w:t>From 1916 onwards, the political party, Sinn Féin</w:t>
      </w:r>
      <w:r w:rsidR="00A202AF">
        <w:rPr>
          <w:rStyle w:val="FootnoteReference"/>
          <w:rFonts w:ascii="Times New Roman" w:hAnsi="Times New Roman" w:cs="Times New Roman"/>
          <w:sz w:val="24"/>
          <w:szCs w:val="24"/>
        </w:rPr>
        <w:footnoteReference w:id="7"/>
      </w:r>
      <w:r w:rsidR="00A202AF">
        <w:rPr>
          <w:rFonts w:ascii="Times New Roman" w:hAnsi="Times New Roman" w:cs="Times New Roman"/>
          <w:sz w:val="24"/>
          <w:szCs w:val="24"/>
        </w:rPr>
        <w:t xml:space="preserve"> </w:t>
      </w:r>
      <w:r w:rsidR="004E248C">
        <w:rPr>
          <w:rFonts w:ascii="Times New Roman" w:hAnsi="Times New Roman" w:cs="Times New Roman"/>
          <w:sz w:val="24"/>
          <w:szCs w:val="24"/>
        </w:rPr>
        <w:t>(</w:t>
      </w:r>
      <w:r w:rsidR="00A202AF">
        <w:rPr>
          <w:rFonts w:ascii="Times New Roman" w:hAnsi="Times New Roman" w:cs="Times New Roman"/>
          <w:sz w:val="24"/>
          <w:szCs w:val="24"/>
        </w:rPr>
        <w:t>founded by Arthur Griffith in 1905</w:t>
      </w:r>
      <w:r w:rsidR="004E248C">
        <w:rPr>
          <w:rFonts w:ascii="Times New Roman" w:hAnsi="Times New Roman" w:cs="Times New Roman"/>
          <w:sz w:val="24"/>
          <w:szCs w:val="24"/>
        </w:rPr>
        <w:t>)</w:t>
      </w:r>
      <w:r w:rsidR="00A202AF">
        <w:rPr>
          <w:rFonts w:ascii="Times New Roman" w:hAnsi="Times New Roman" w:cs="Times New Roman"/>
          <w:sz w:val="24"/>
          <w:szCs w:val="24"/>
        </w:rPr>
        <w:t>, emerge</w:t>
      </w:r>
      <w:r w:rsidR="003373DC">
        <w:rPr>
          <w:rFonts w:ascii="Times New Roman" w:hAnsi="Times New Roman" w:cs="Times New Roman"/>
          <w:sz w:val="24"/>
          <w:szCs w:val="24"/>
        </w:rPr>
        <w:t>d</w:t>
      </w:r>
      <w:r w:rsidR="00A202AF">
        <w:rPr>
          <w:rFonts w:ascii="Times New Roman" w:hAnsi="Times New Roman" w:cs="Times New Roman"/>
          <w:sz w:val="24"/>
          <w:szCs w:val="24"/>
        </w:rPr>
        <w:t xml:space="preserve"> as a political juggernaut in the Irish independence movement,</w:t>
      </w:r>
      <w:r w:rsidR="00C42370">
        <w:rPr>
          <w:rFonts w:ascii="Times New Roman" w:hAnsi="Times New Roman" w:cs="Times New Roman"/>
          <w:sz w:val="24"/>
          <w:szCs w:val="24"/>
        </w:rPr>
        <w:t xml:space="preserve"> </w:t>
      </w:r>
      <w:r w:rsidR="004904E8">
        <w:rPr>
          <w:rFonts w:ascii="Times New Roman" w:hAnsi="Times New Roman" w:cs="Times New Roman"/>
          <w:sz w:val="24"/>
          <w:szCs w:val="24"/>
        </w:rPr>
        <w:t>coordinating</w:t>
      </w:r>
      <w:r w:rsidR="00A202AF">
        <w:rPr>
          <w:rFonts w:ascii="Times New Roman" w:hAnsi="Times New Roman" w:cs="Times New Roman"/>
          <w:sz w:val="24"/>
          <w:szCs w:val="24"/>
        </w:rPr>
        <w:t xml:space="preserve"> “‘</w:t>
      </w:r>
      <w:r w:rsidR="00A202AF" w:rsidRPr="009F65B5">
        <w:rPr>
          <w:rFonts w:ascii="Times New Roman" w:hAnsi="Times New Roman" w:cs="Times New Roman"/>
          <w:sz w:val="24"/>
          <w:szCs w:val="24"/>
        </w:rPr>
        <w:t>four glorious years</w:t>
      </w:r>
      <w:r w:rsidR="00A202AF">
        <w:rPr>
          <w:rFonts w:ascii="Times New Roman" w:hAnsi="Times New Roman" w:cs="Times New Roman"/>
          <w:sz w:val="24"/>
          <w:szCs w:val="24"/>
        </w:rPr>
        <w:t>’</w:t>
      </w:r>
      <w:r w:rsidR="00A202AF" w:rsidRPr="009F65B5">
        <w:rPr>
          <w:rFonts w:ascii="Times New Roman" w:hAnsi="Times New Roman" w:cs="Times New Roman"/>
          <w:sz w:val="24"/>
          <w:szCs w:val="24"/>
        </w:rPr>
        <w:t xml:space="preserve"> of orchestrated resistance to Britain and seemingly adamantine nationalist unity</w:t>
      </w:r>
      <w:r w:rsidR="00A202AF">
        <w:rPr>
          <w:rFonts w:ascii="Times New Roman" w:hAnsi="Times New Roman" w:cs="Times New Roman"/>
          <w:sz w:val="24"/>
          <w:szCs w:val="24"/>
        </w:rPr>
        <w:t>”</w:t>
      </w:r>
      <w:sdt>
        <w:sdtPr>
          <w:rPr>
            <w:rFonts w:ascii="Times New Roman" w:hAnsi="Times New Roman" w:cs="Times New Roman"/>
            <w:sz w:val="24"/>
            <w:szCs w:val="24"/>
          </w:rPr>
          <w:id w:val="1667831235"/>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Fos12 \p 20 \t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(Foster 2012, 20)</w:t>
          </w:r>
          <w:r w:rsidR="00A202AF">
            <w:rPr>
              <w:rFonts w:ascii="Times New Roman" w:hAnsi="Times New Roman" w:cs="Times New Roman"/>
              <w:sz w:val="24"/>
              <w:szCs w:val="24"/>
            </w:rPr>
            <w:fldChar w:fldCharType="end"/>
          </w:r>
        </w:sdtContent>
      </w:sdt>
      <w:r w:rsidR="00C05027">
        <w:rPr>
          <w:rFonts w:ascii="Times New Roman" w:hAnsi="Times New Roman" w:cs="Times New Roman"/>
          <w:sz w:val="24"/>
          <w:szCs w:val="24"/>
        </w:rPr>
        <w:t>.</w:t>
      </w:r>
    </w:p>
    <w:p w14:paraId="2DCAC455" w14:textId="77777777" w:rsidR="00A202AF" w:rsidRDefault="00A202AF" w:rsidP="00A202AF">
      <w:pPr>
        <w:pStyle w:val="ListParagraph"/>
        <w:numPr>
          <w:ilvl w:val="0"/>
          <w:numId w:val="1"/>
        </w:numPr>
        <w:rPr>
          <w:rFonts w:ascii="Times New Roman" w:hAnsi="Times New Roman" w:cs="Times New Roman"/>
          <w:b/>
          <w:bCs/>
          <w:sz w:val="24"/>
          <w:szCs w:val="24"/>
          <w:u w:val="single"/>
        </w:rPr>
      </w:pPr>
      <w:r w:rsidRPr="00C62E48">
        <w:rPr>
          <w:rFonts w:ascii="Times New Roman" w:hAnsi="Times New Roman" w:cs="Times New Roman"/>
          <w:b/>
          <w:bCs/>
          <w:sz w:val="24"/>
          <w:szCs w:val="24"/>
          <w:u w:val="single"/>
        </w:rPr>
        <w:t>1919</w:t>
      </w:r>
      <w:r>
        <w:rPr>
          <w:rFonts w:ascii="Times New Roman" w:hAnsi="Times New Roman" w:cs="Times New Roman"/>
          <w:b/>
          <w:bCs/>
          <w:sz w:val="24"/>
          <w:szCs w:val="24"/>
          <w:u w:val="single"/>
        </w:rPr>
        <w:t>: The Irish War of Independence</w:t>
      </w:r>
    </w:p>
    <w:p w14:paraId="56DAB4C3" w14:textId="1FE0BD9D"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In 1918 an extension in British suffrage</w:t>
      </w:r>
      <w:r w:rsidR="00584217">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saw a “</w:t>
      </w:r>
      <w:r w:rsidRPr="00090331">
        <w:rPr>
          <w:rFonts w:ascii="Times New Roman" w:hAnsi="Times New Roman" w:cs="Times New Roman"/>
          <w:sz w:val="24"/>
          <w:szCs w:val="24"/>
        </w:rPr>
        <w:t>dramatic increase in those entitled to vote in Ireland, from less than 700,000 to almost 2,000,000</w:t>
      </w:r>
      <w:r>
        <w:rPr>
          <w:rFonts w:ascii="Times New Roman" w:hAnsi="Times New Roman" w:cs="Times New Roman"/>
          <w:sz w:val="24"/>
          <w:szCs w:val="24"/>
        </w:rPr>
        <w:t>”</w:t>
      </w:r>
      <w:sdt>
        <w:sdtPr>
          <w:rPr>
            <w:rFonts w:ascii="Times New Roman" w:hAnsi="Times New Roman" w:cs="Times New Roman"/>
            <w:sz w:val="24"/>
            <w:szCs w:val="24"/>
          </w:rPr>
          <w:id w:val="-17127162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30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30)</w:t>
          </w:r>
          <w:r>
            <w:rPr>
              <w:rFonts w:ascii="Times New Roman" w:hAnsi="Times New Roman" w:cs="Times New Roman"/>
              <w:sz w:val="24"/>
              <w:szCs w:val="24"/>
            </w:rPr>
            <w:fldChar w:fldCharType="end"/>
          </w:r>
        </w:sdtContent>
      </w:sdt>
      <w:r w:rsidR="00226199">
        <w:rPr>
          <w:rFonts w:ascii="Times New Roman" w:hAnsi="Times New Roman" w:cs="Times New Roman"/>
          <w:sz w:val="24"/>
          <w:szCs w:val="24"/>
        </w:rPr>
        <w:t xml:space="preserve">. In a general election the same year, </w:t>
      </w:r>
      <w:r>
        <w:rPr>
          <w:rFonts w:ascii="Times New Roman" w:hAnsi="Times New Roman" w:cs="Times New Roman"/>
          <w:sz w:val="24"/>
          <w:szCs w:val="24"/>
        </w:rPr>
        <w:t>Sinn Féin w</w:t>
      </w:r>
      <w:r w:rsidR="002307DD">
        <w:rPr>
          <w:rFonts w:ascii="Times New Roman" w:hAnsi="Times New Roman" w:cs="Times New Roman"/>
          <w:sz w:val="24"/>
          <w:szCs w:val="24"/>
        </w:rPr>
        <w:t>on</w:t>
      </w:r>
      <w:r>
        <w:rPr>
          <w:rFonts w:ascii="Times New Roman" w:hAnsi="Times New Roman" w:cs="Times New Roman"/>
          <w:sz w:val="24"/>
          <w:szCs w:val="24"/>
        </w:rPr>
        <w:t xml:space="preserve"> “</w:t>
      </w:r>
      <w:r w:rsidRPr="00AA0D6C">
        <w:rPr>
          <w:rFonts w:ascii="Times New Roman" w:hAnsi="Times New Roman" w:cs="Times New Roman"/>
          <w:sz w:val="24"/>
          <w:szCs w:val="24"/>
        </w:rPr>
        <w:t>69 out of 72 seats in the future area of the Irish state</w:t>
      </w:r>
      <w:r>
        <w:rPr>
          <w:rFonts w:ascii="Times New Roman" w:hAnsi="Times New Roman" w:cs="Times New Roman"/>
          <w:sz w:val="24"/>
          <w:szCs w:val="24"/>
        </w:rPr>
        <w:t xml:space="preserve">” (Ibid, 31). In </w:t>
      </w:r>
      <w:r w:rsidR="00DB0FDE">
        <w:rPr>
          <w:rFonts w:ascii="Times New Roman" w:hAnsi="Times New Roman" w:cs="Times New Roman"/>
          <w:sz w:val="24"/>
          <w:szCs w:val="24"/>
        </w:rPr>
        <w:t>this</w:t>
      </w:r>
      <w:r>
        <w:rPr>
          <w:rFonts w:ascii="Times New Roman" w:hAnsi="Times New Roman" w:cs="Times New Roman"/>
          <w:sz w:val="24"/>
          <w:szCs w:val="24"/>
        </w:rPr>
        <w:t xml:space="preserve"> landslide victory, Griffith’s attempt to</w:t>
      </w:r>
      <w:r w:rsidRPr="007B1E64">
        <w:rPr>
          <w:rFonts w:ascii="Times New Roman" w:hAnsi="Times New Roman" w:cs="Times New Roman"/>
          <w:sz w:val="24"/>
          <w:szCs w:val="24"/>
        </w:rPr>
        <w:t xml:space="preserve"> </w:t>
      </w:r>
      <w:r>
        <w:rPr>
          <w:rFonts w:ascii="Times New Roman" w:hAnsi="Times New Roman" w:cs="Times New Roman"/>
          <w:sz w:val="24"/>
          <w:szCs w:val="24"/>
        </w:rPr>
        <w:t>“</w:t>
      </w:r>
      <w:r w:rsidRPr="007B1E64">
        <w:rPr>
          <w:rFonts w:ascii="Times New Roman" w:hAnsi="Times New Roman" w:cs="Times New Roman"/>
          <w:sz w:val="24"/>
          <w:szCs w:val="24"/>
        </w:rPr>
        <w:t xml:space="preserve">summarize and to popularize the diversity of Irish </w:t>
      </w:r>
      <w:proofErr w:type="spellStart"/>
      <w:r w:rsidRPr="007B1E64">
        <w:rPr>
          <w:rFonts w:ascii="Times New Roman" w:hAnsi="Times New Roman" w:cs="Times New Roman"/>
          <w:sz w:val="24"/>
          <w:szCs w:val="24"/>
        </w:rPr>
        <w:t>Irelandism</w:t>
      </w:r>
      <w:proofErr w:type="spellEnd"/>
      <w:r w:rsidRPr="007B1E64">
        <w:rPr>
          <w:rFonts w:ascii="Times New Roman" w:hAnsi="Times New Roman" w:cs="Times New Roman"/>
          <w:sz w:val="24"/>
          <w:szCs w:val="24"/>
        </w:rPr>
        <w:t xml:space="preserve"> within a single political philosophy and (eventually) a single party</w:t>
      </w:r>
      <w:r>
        <w:rPr>
          <w:rFonts w:ascii="Times New Roman" w:hAnsi="Times New Roman" w:cs="Times New Roman"/>
          <w:sz w:val="24"/>
          <w:szCs w:val="24"/>
        </w:rPr>
        <w:t>”</w:t>
      </w:r>
      <w:sdt>
        <w:sdtPr>
          <w:rPr>
            <w:rFonts w:ascii="Times New Roman" w:hAnsi="Times New Roman" w:cs="Times New Roman"/>
            <w:sz w:val="24"/>
            <w:szCs w:val="24"/>
          </w:rPr>
          <w:id w:val="1033134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185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185)</w:t>
          </w:r>
          <w:r>
            <w:rPr>
              <w:rFonts w:ascii="Times New Roman" w:hAnsi="Times New Roman" w:cs="Times New Roman"/>
              <w:sz w:val="24"/>
              <w:szCs w:val="24"/>
            </w:rPr>
            <w:fldChar w:fldCharType="end"/>
          </w:r>
        </w:sdtContent>
      </w:sdt>
      <w:r>
        <w:rPr>
          <w:rFonts w:ascii="Times New Roman" w:hAnsi="Times New Roman" w:cs="Times New Roman"/>
          <w:sz w:val="24"/>
          <w:szCs w:val="24"/>
        </w:rPr>
        <w:t>, appeared a success. The Irish</w:t>
      </w:r>
      <w:r w:rsidR="00636DFA">
        <w:rPr>
          <w:rFonts w:ascii="Times New Roman" w:hAnsi="Times New Roman" w:cs="Times New Roman"/>
          <w:sz w:val="24"/>
          <w:szCs w:val="24"/>
        </w:rPr>
        <w:t xml:space="preserve"> Volunteers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Sinn Féin operated as a cohesive unit, politics and militarism working towards a common goal. With </w:t>
      </w:r>
      <w:r w:rsidR="009B3CF3">
        <w:rPr>
          <w:rFonts w:ascii="Times New Roman" w:hAnsi="Times New Roman" w:cs="Times New Roman"/>
          <w:sz w:val="24"/>
          <w:szCs w:val="24"/>
        </w:rPr>
        <w:t>enormous</w:t>
      </w:r>
      <w:r>
        <w:rPr>
          <w:rFonts w:ascii="Times New Roman" w:hAnsi="Times New Roman" w:cs="Times New Roman"/>
          <w:sz w:val="24"/>
          <w:szCs w:val="24"/>
        </w:rPr>
        <w:t xml:space="preserve"> popular support, Sinn Féin convened the First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w:t>
      </w:r>
      <w:proofErr w:type="spellStart"/>
      <w:r w:rsidR="006A6A45">
        <w:rPr>
          <w:rFonts w:ascii="Times New Roman" w:hAnsi="Times New Roman" w:cs="Times New Roman"/>
          <w:sz w:val="24"/>
          <w:szCs w:val="24"/>
        </w:rPr>
        <w:t>É</w:t>
      </w:r>
      <w:r>
        <w:rPr>
          <w:rFonts w:ascii="Times New Roman" w:hAnsi="Times New Roman" w:cs="Times New Roman"/>
          <w:sz w:val="24"/>
          <w:szCs w:val="24"/>
        </w:rPr>
        <w:t>ireann</w:t>
      </w:r>
      <w:proofErr w:type="spellEnd"/>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as</w:t>
      </w:r>
      <w:r w:rsidRPr="00330BC0">
        <w:rPr>
          <w:rFonts w:ascii="Times New Roman" w:hAnsi="Times New Roman" w:cs="Times New Roman"/>
          <w:sz w:val="24"/>
          <w:szCs w:val="24"/>
        </w:rPr>
        <w:t xml:space="preserve"> </w:t>
      </w:r>
      <w:r>
        <w:rPr>
          <w:rFonts w:ascii="Times New Roman" w:hAnsi="Times New Roman" w:cs="Times New Roman"/>
          <w:sz w:val="24"/>
          <w:szCs w:val="24"/>
        </w:rPr>
        <w:t xml:space="preserve">the democratically elected representatives of the Irish people, and the Irish Republic was </w:t>
      </w:r>
      <w:r w:rsidR="0046150A">
        <w:rPr>
          <w:rFonts w:ascii="Times New Roman" w:hAnsi="Times New Roman" w:cs="Times New Roman"/>
          <w:sz w:val="24"/>
          <w:szCs w:val="24"/>
        </w:rPr>
        <w:t xml:space="preserve">again </w:t>
      </w:r>
      <w:r w:rsidR="00964A82">
        <w:rPr>
          <w:rFonts w:ascii="Times New Roman" w:hAnsi="Times New Roman" w:cs="Times New Roman"/>
          <w:sz w:val="24"/>
          <w:szCs w:val="24"/>
        </w:rPr>
        <w:t>declared</w:t>
      </w:r>
      <w:r>
        <w:rPr>
          <w:rFonts w:ascii="Times New Roman" w:hAnsi="Times New Roman" w:cs="Times New Roman"/>
          <w:sz w:val="24"/>
          <w:szCs w:val="24"/>
        </w:rPr>
        <w:t>. “</w:t>
      </w:r>
      <w:r w:rsidRPr="00A22734">
        <w:rPr>
          <w:rFonts w:ascii="Times New Roman" w:hAnsi="Times New Roman" w:cs="Times New Roman"/>
          <w:sz w:val="24"/>
          <w:szCs w:val="24"/>
        </w:rPr>
        <w:t>Established by democratic means, the Republic would be defended by violence</w:t>
      </w:r>
      <w:r>
        <w:rPr>
          <w:rFonts w:ascii="Times New Roman" w:hAnsi="Times New Roman" w:cs="Times New Roman"/>
          <w:sz w:val="24"/>
          <w:szCs w:val="24"/>
        </w:rPr>
        <w:t>”</w:t>
      </w:r>
      <w:sdt>
        <w:sdtPr>
          <w:rPr>
            <w:rFonts w:ascii="Times New Roman" w:hAnsi="Times New Roman" w:cs="Times New Roman"/>
            <w:sz w:val="24"/>
            <w:szCs w:val="24"/>
          </w:rPr>
          <w:id w:val="4541387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41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41)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in January 1919, the Irish War of Independence began. </w:t>
      </w:r>
      <w:r w:rsidR="00505EB1">
        <w:rPr>
          <w:rFonts w:ascii="Times New Roman" w:hAnsi="Times New Roman" w:cs="Times New Roman"/>
          <w:sz w:val="24"/>
          <w:szCs w:val="24"/>
        </w:rPr>
        <w:t>At this point</w:t>
      </w:r>
      <w:r w:rsidR="0024656C">
        <w:rPr>
          <w:rFonts w:ascii="Times New Roman" w:hAnsi="Times New Roman" w:cs="Times New Roman"/>
          <w:sz w:val="24"/>
          <w:szCs w:val="24"/>
        </w:rPr>
        <w:t xml:space="preserve"> Irish republicanism</w:t>
      </w:r>
      <w:r w:rsidR="00632E51">
        <w:rPr>
          <w:rFonts w:ascii="Times New Roman" w:hAnsi="Times New Roman" w:cs="Times New Roman"/>
          <w:sz w:val="24"/>
          <w:szCs w:val="24"/>
        </w:rPr>
        <w:t xml:space="preserve"> was unified</w:t>
      </w:r>
      <w:r w:rsidR="0024656C">
        <w:rPr>
          <w:rFonts w:ascii="Times New Roman" w:hAnsi="Times New Roman" w:cs="Times New Roman"/>
          <w:sz w:val="24"/>
          <w:szCs w:val="24"/>
        </w:rPr>
        <w:t xml:space="preserve">, </w:t>
      </w:r>
      <w:r w:rsidR="00505EB1">
        <w:rPr>
          <w:rFonts w:ascii="Times New Roman" w:hAnsi="Times New Roman" w:cs="Times New Roman"/>
          <w:sz w:val="24"/>
          <w:szCs w:val="24"/>
        </w:rPr>
        <w:t>an</w:t>
      </w:r>
      <w:r>
        <w:rPr>
          <w:rFonts w:ascii="Times New Roman" w:hAnsi="Times New Roman" w:cs="Times New Roman"/>
          <w:sz w:val="24"/>
          <w:szCs w:val="24"/>
        </w:rPr>
        <w:t xml:space="preserve"> atmosphere of co-operation </w:t>
      </w:r>
      <w:r w:rsidR="00505EB1">
        <w:rPr>
          <w:rFonts w:ascii="Times New Roman" w:hAnsi="Times New Roman" w:cs="Times New Roman"/>
          <w:sz w:val="24"/>
          <w:szCs w:val="24"/>
        </w:rPr>
        <w:t xml:space="preserve">existing </w:t>
      </w:r>
      <w:r>
        <w:rPr>
          <w:rFonts w:ascii="Times New Roman" w:hAnsi="Times New Roman" w:cs="Times New Roman"/>
          <w:sz w:val="24"/>
          <w:szCs w:val="24"/>
        </w:rPr>
        <w:t xml:space="preserve">between the revolutionary elite, the military, the politicians, and the public. </w:t>
      </w:r>
      <w:r w:rsidR="00CF579C">
        <w:rPr>
          <w:rFonts w:ascii="Times New Roman" w:hAnsi="Times New Roman" w:cs="Times New Roman"/>
          <w:sz w:val="24"/>
          <w:szCs w:val="24"/>
        </w:rPr>
        <w:t>P</w:t>
      </w:r>
      <w:r>
        <w:rPr>
          <w:rFonts w:ascii="Times New Roman" w:hAnsi="Times New Roman" w:cs="Times New Roman"/>
          <w:sz w:val="24"/>
          <w:szCs w:val="24"/>
        </w:rPr>
        <w:t>olitical or personal differences were supplanted by a</w:t>
      </w:r>
      <w:r w:rsidR="00590D58">
        <w:rPr>
          <w:rFonts w:ascii="Times New Roman" w:hAnsi="Times New Roman" w:cs="Times New Roman"/>
          <w:sz w:val="24"/>
          <w:szCs w:val="24"/>
        </w:rPr>
        <w:t>n</w:t>
      </w:r>
      <w:r>
        <w:rPr>
          <w:rFonts w:ascii="Times New Roman" w:hAnsi="Times New Roman" w:cs="Times New Roman"/>
          <w:sz w:val="24"/>
          <w:szCs w:val="24"/>
        </w:rPr>
        <w:t xml:space="preserve"> opposition between ‘us’ and ‘them’, colonial binaries of opposition providing a totalising ideology since “in this colonial context there is no truthful behaviour: and the good is quite simply that which is evil for ‘them’</w:t>
      </w:r>
      <w:r w:rsidR="001A4264">
        <w:rPr>
          <w:rFonts w:ascii="Times New Roman" w:hAnsi="Times New Roman" w:cs="Times New Roman"/>
          <w:sz w:val="24"/>
          <w:szCs w:val="24"/>
        </w:rPr>
        <w:t>[</w:t>
      </w:r>
      <w:r w:rsidR="00461DD4">
        <w:rPr>
          <w:rFonts w:ascii="Times New Roman" w:hAnsi="Times New Roman" w:cs="Times New Roman"/>
          <w:sz w:val="24"/>
          <w:szCs w:val="24"/>
        </w:rPr>
        <w:t xml:space="preserve">the </w:t>
      </w:r>
      <w:r w:rsidR="00472610">
        <w:rPr>
          <w:rFonts w:ascii="Times New Roman" w:hAnsi="Times New Roman" w:cs="Times New Roman"/>
          <w:sz w:val="24"/>
          <w:szCs w:val="24"/>
        </w:rPr>
        <w:t>colonizer]</w:t>
      </w:r>
      <w:r>
        <w:rPr>
          <w:rFonts w:ascii="Times New Roman" w:hAnsi="Times New Roman" w:cs="Times New Roman"/>
          <w:sz w:val="24"/>
          <w:szCs w:val="24"/>
        </w:rPr>
        <w:t>”</w:t>
      </w:r>
      <w:sdt>
        <w:sdtPr>
          <w:rPr>
            <w:rFonts w:ascii="Times New Roman" w:hAnsi="Times New Roman" w:cs="Times New Roman"/>
            <w:sz w:val="24"/>
            <w:szCs w:val="24"/>
          </w:rPr>
          <w:id w:val="15006911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Fra63 \p 50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50)</w:t>
          </w:r>
          <w:r>
            <w:rPr>
              <w:rFonts w:ascii="Times New Roman" w:hAnsi="Times New Roman" w:cs="Times New Roman"/>
              <w:sz w:val="24"/>
              <w:szCs w:val="24"/>
            </w:rPr>
            <w:fldChar w:fldCharType="end"/>
          </w:r>
        </w:sdtContent>
      </w:sdt>
      <w:r w:rsidR="00FE50B1">
        <w:rPr>
          <w:rFonts w:ascii="Times New Roman" w:hAnsi="Times New Roman" w:cs="Times New Roman"/>
          <w:sz w:val="24"/>
          <w:szCs w:val="24"/>
        </w:rPr>
        <w:t>.</w:t>
      </w:r>
      <w:r>
        <w:rPr>
          <w:rFonts w:ascii="Times New Roman" w:hAnsi="Times New Roman" w:cs="Times New Roman"/>
          <w:sz w:val="24"/>
          <w:szCs w:val="24"/>
        </w:rPr>
        <w:t xml:space="preserve"> The</w:t>
      </w:r>
      <w:r w:rsidR="00BF1C59">
        <w:rPr>
          <w:rFonts w:ascii="Times New Roman" w:hAnsi="Times New Roman" w:cs="Times New Roman"/>
          <w:sz w:val="24"/>
          <w:szCs w:val="24"/>
        </w:rPr>
        <w:t xml:space="preserve"> </w:t>
      </w:r>
      <w:r w:rsidR="00ED7BAB">
        <w:rPr>
          <w:rFonts w:ascii="Times New Roman" w:hAnsi="Times New Roman" w:cs="Times New Roman"/>
          <w:sz w:val="24"/>
          <w:szCs w:val="24"/>
        </w:rPr>
        <w:t xml:space="preserve">Easter </w:t>
      </w:r>
      <w:r>
        <w:rPr>
          <w:rFonts w:ascii="Times New Roman" w:hAnsi="Times New Roman" w:cs="Times New Roman"/>
          <w:sz w:val="24"/>
          <w:szCs w:val="24"/>
        </w:rPr>
        <w:t>Rising had served as a statement of republican intent</w:t>
      </w:r>
      <w:r w:rsidR="00590D58">
        <w:rPr>
          <w:rFonts w:ascii="Times New Roman" w:hAnsi="Times New Roman" w:cs="Times New Roman"/>
          <w:sz w:val="24"/>
          <w:szCs w:val="24"/>
        </w:rPr>
        <w:t>,</w:t>
      </w:r>
      <w:r w:rsidR="00D45D46">
        <w:rPr>
          <w:rFonts w:ascii="Times New Roman" w:hAnsi="Times New Roman" w:cs="Times New Roman"/>
          <w:sz w:val="24"/>
          <w:szCs w:val="24"/>
        </w:rPr>
        <w:t xml:space="preserve"> martyrdom intensifying an </w:t>
      </w:r>
      <w:r>
        <w:rPr>
          <w:rFonts w:ascii="Times New Roman" w:hAnsi="Times New Roman" w:cs="Times New Roman"/>
          <w:sz w:val="24"/>
          <w:szCs w:val="24"/>
        </w:rPr>
        <w:t xml:space="preserve">ideology </w:t>
      </w:r>
      <w:r w:rsidR="000F4284">
        <w:rPr>
          <w:rFonts w:ascii="Times New Roman" w:hAnsi="Times New Roman" w:cs="Times New Roman"/>
          <w:sz w:val="24"/>
          <w:szCs w:val="24"/>
        </w:rPr>
        <w:t>of</w:t>
      </w:r>
      <w:r>
        <w:rPr>
          <w:rFonts w:ascii="Times New Roman" w:hAnsi="Times New Roman" w:cs="Times New Roman"/>
          <w:sz w:val="24"/>
          <w:szCs w:val="24"/>
        </w:rPr>
        <w:t xml:space="preserve"> binary opposition. The 1919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was thu</w:t>
      </w:r>
      <w:r w:rsidR="00727CD4">
        <w:rPr>
          <w:rFonts w:ascii="Times New Roman" w:hAnsi="Times New Roman" w:cs="Times New Roman"/>
          <w:sz w:val="24"/>
          <w:szCs w:val="24"/>
        </w:rPr>
        <w:t>s</w:t>
      </w:r>
      <w:r>
        <w:rPr>
          <w:rFonts w:ascii="Times New Roman" w:hAnsi="Times New Roman" w:cs="Times New Roman"/>
          <w:sz w:val="24"/>
          <w:szCs w:val="24"/>
        </w:rPr>
        <w:t xml:space="preserve"> based on the principles of 1916, viewing themselves, as stated in the proclamation, as “</w:t>
      </w:r>
      <w:r w:rsidRPr="00374E29">
        <w:rPr>
          <w:rFonts w:ascii="Times New Roman" w:hAnsi="Times New Roman" w:cs="Times New Roman"/>
          <w:sz w:val="24"/>
          <w:szCs w:val="24"/>
        </w:rPr>
        <w:t>the elected Representatives of the ancient Irish People in National Parliament assembled</w:t>
      </w:r>
      <w:r>
        <w:rPr>
          <w:rFonts w:ascii="Times New Roman" w:hAnsi="Times New Roman" w:cs="Times New Roman"/>
          <w:sz w:val="24"/>
          <w:szCs w:val="24"/>
        </w:rPr>
        <w:t>”</w:t>
      </w:r>
      <w:r w:rsidR="005873FE">
        <w:rPr>
          <w:rFonts w:ascii="Times New Roman" w:hAnsi="Times New Roman" w:cs="Times New Roman"/>
          <w:sz w:val="24"/>
          <w:szCs w:val="24"/>
        </w:rPr>
        <w:t>,</w:t>
      </w:r>
      <w:r w:rsidR="00FD0285">
        <w:rPr>
          <w:rFonts w:ascii="Times New Roman" w:hAnsi="Times New Roman" w:cs="Times New Roman"/>
          <w:sz w:val="24"/>
          <w:szCs w:val="24"/>
        </w:rPr>
        <w:t xml:space="preserve"> </w:t>
      </w:r>
      <w:r>
        <w:rPr>
          <w:rFonts w:ascii="Times New Roman" w:hAnsi="Times New Roman" w:cs="Times New Roman"/>
          <w:sz w:val="24"/>
          <w:szCs w:val="24"/>
        </w:rPr>
        <w:t xml:space="preserve">acting “in </w:t>
      </w:r>
      <w:r w:rsidRPr="00374E29">
        <w:rPr>
          <w:rFonts w:ascii="Times New Roman" w:hAnsi="Times New Roman" w:cs="Times New Roman"/>
          <w:sz w:val="24"/>
          <w:szCs w:val="24"/>
        </w:rPr>
        <w:t>the name of the Irish Nation</w:t>
      </w:r>
      <w:r w:rsidR="00FD0285">
        <w:rPr>
          <w:rFonts w:ascii="Times New Roman" w:hAnsi="Times New Roman" w:cs="Times New Roman"/>
          <w:sz w:val="24"/>
          <w:szCs w:val="24"/>
        </w:rPr>
        <w:t xml:space="preserve">”. </w:t>
      </w:r>
      <w:r>
        <w:rPr>
          <w:rFonts w:ascii="Times New Roman" w:hAnsi="Times New Roman" w:cs="Times New Roman"/>
          <w:sz w:val="24"/>
          <w:szCs w:val="24"/>
        </w:rPr>
        <w:t xml:space="preserve">Implicit in the proclamation is </w:t>
      </w:r>
      <w:r w:rsidR="000D1ABC">
        <w:rPr>
          <w:rFonts w:ascii="Times New Roman" w:hAnsi="Times New Roman" w:cs="Times New Roman"/>
          <w:sz w:val="24"/>
          <w:szCs w:val="24"/>
        </w:rPr>
        <w:t>a unified</w:t>
      </w:r>
      <w:r>
        <w:rPr>
          <w:rFonts w:ascii="Times New Roman" w:hAnsi="Times New Roman" w:cs="Times New Roman"/>
          <w:sz w:val="24"/>
          <w:szCs w:val="24"/>
        </w:rPr>
        <w:t xml:space="preserve"> Irish people</w:t>
      </w:r>
      <w:r w:rsidR="00BE00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629DE">
        <w:rPr>
          <w:rFonts w:ascii="Times New Roman" w:hAnsi="Times New Roman" w:cs="Times New Roman"/>
          <w:i/>
          <w:iCs/>
          <w:sz w:val="24"/>
          <w:szCs w:val="24"/>
        </w:rPr>
        <w:t>ancient</w:t>
      </w:r>
      <w:r>
        <w:rPr>
          <w:rFonts w:ascii="Times New Roman" w:hAnsi="Times New Roman" w:cs="Times New Roman"/>
          <w:sz w:val="24"/>
          <w:szCs w:val="24"/>
        </w:rPr>
        <w:t xml:space="preserve"> Irish people’ rejecting the preceding centuries of</w:t>
      </w:r>
      <w:r w:rsidR="00E66A0E">
        <w:rPr>
          <w:rFonts w:ascii="Times New Roman" w:hAnsi="Times New Roman" w:cs="Times New Roman"/>
          <w:sz w:val="24"/>
          <w:szCs w:val="24"/>
        </w:rPr>
        <w:t xml:space="preserve"> colonization and</w:t>
      </w:r>
      <w:r>
        <w:rPr>
          <w:rFonts w:ascii="Times New Roman" w:hAnsi="Times New Roman" w:cs="Times New Roman"/>
          <w:sz w:val="24"/>
          <w:szCs w:val="24"/>
        </w:rPr>
        <w:t xml:space="preserve"> </w:t>
      </w:r>
      <w:r w:rsidR="003A3BA0">
        <w:rPr>
          <w:rFonts w:ascii="Times New Roman" w:hAnsi="Times New Roman" w:cs="Times New Roman"/>
          <w:sz w:val="24"/>
          <w:szCs w:val="24"/>
        </w:rPr>
        <w:t>anglicization</w:t>
      </w:r>
      <w:r>
        <w:rPr>
          <w:rFonts w:ascii="Times New Roman" w:hAnsi="Times New Roman" w:cs="Times New Roman"/>
          <w:sz w:val="24"/>
          <w:szCs w:val="24"/>
        </w:rPr>
        <w:t>. Unable to</w:t>
      </w:r>
      <w:r w:rsidR="000D1ABC">
        <w:rPr>
          <w:rFonts w:ascii="Times New Roman" w:hAnsi="Times New Roman" w:cs="Times New Roman"/>
          <w:sz w:val="24"/>
          <w:szCs w:val="24"/>
        </w:rPr>
        <w:t xml:space="preserve"> </w:t>
      </w:r>
      <w:r>
        <w:rPr>
          <w:rFonts w:ascii="Times New Roman" w:hAnsi="Times New Roman" w:cs="Times New Roman"/>
          <w:sz w:val="24"/>
          <w:szCs w:val="24"/>
        </w:rPr>
        <w:t xml:space="preserve">convene due to British proscription and ongoing war, this first iteration of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Éireann</w:t>
      </w:r>
      <w:proofErr w:type="spellEnd"/>
      <w:r>
        <w:rPr>
          <w:rFonts w:ascii="Times New Roman" w:hAnsi="Times New Roman" w:cs="Times New Roman"/>
          <w:sz w:val="24"/>
          <w:szCs w:val="24"/>
        </w:rPr>
        <w:t xml:space="preserve"> was largely symbolic</w:t>
      </w:r>
      <w:r w:rsidR="00E66A0E">
        <w:rPr>
          <w:rFonts w:ascii="Times New Roman" w:hAnsi="Times New Roman" w:cs="Times New Roman"/>
          <w:sz w:val="24"/>
          <w:szCs w:val="24"/>
        </w:rPr>
        <w:t>,</w:t>
      </w:r>
      <w:r>
        <w:rPr>
          <w:rFonts w:ascii="Times New Roman" w:hAnsi="Times New Roman" w:cs="Times New Roman"/>
          <w:sz w:val="24"/>
          <w:szCs w:val="24"/>
        </w:rPr>
        <w:t xml:space="preserve"> but it would have an </w:t>
      </w:r>
      <w:r>
        <w:rPr>
          <w:rFonts w:ascii="Times New Roman" w:hAnsi="Times New Roman" w:cs="Times New Roman"/>
          <w:sz w:val="24"/>
          <w:szCs w:val="24"/>
        </w:rPr>
        <w:lastRenderedPageBreak/>
        <w:t>enduring impact on hard-line republican ideology. Declared before the partition of Ireland in 1921, anti-</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republican</w:t>
      </w:r>
      <w:r w:rsidR="008A22C9">
        <w:rPr>
          <w:rFonts w:ascii="Times New Roman" w:hAnsi="Times New Roman" w:cs="Times New Roman"/>
          <w:sz w:val="24"/>
          <w:szCs w:val="24"/>
        </w:rPr>
        <w:t>s</w:t>
      </w:r>
      <w:r>
        <w:rPr>
          <w:rFonts w:ascii="Times New Roman" w:hAnsi="Times New Roman" w:cs="Times New Roman"/>
          <w:sz w:val="24"/>
          <w:szCs w:val="24"/>
        </w:rPr>
        <w:t xml:space="preserve"> viewed the 1919 proclamation as the only legitimate claim to the Irish republic</w:t>
      </w:r>
      <w:r w:rsidR="00337E9A">
        <w:rPr>
          <w:rFonts w:ascii="Times New Roman" w:hAnsi="Times New Roman" w:cs="Times New Roman"/>
          <w:sz w:val="24"/>
          <w:szCs w:val="24"/>
        </w:rPr>
        <w:t xml:space="preserve">, </w:t>
      </w:r>
      <w:r>
        <w:rPr>
          <w:rFonts w:ascii="Times New Roman" w:hAnsi="Times New Roman" w:cs="Times New Roman"/>
          <w:sz w:val="24"/>
          <w:szCs w:val="24"/>
        </w:rPr>
        <w:t xml:space="preserve">successive governments convened in the twenty-six counties after independence </w:t>
      </w:r>
      <w:r w:rsidR="007F3AC0">
        <w:rPr>
          <w:rFonts w:ascii="Times New Roman" w:hAnsi="Times New Roman" w:cs="Times New Roman"/>
          <w:sz w:val="24"/>
          <w:szCs w:val="24"/>
        </w:rPr>
        <w:t xml:space="preserve">considered </w:t>
      </w:r>
      <w:r>
        <w:rPr>
          <w:rFonts w:ascii="Times New Roman" w:hAnsi="Times New Roman" w:cs="Times New Roman"/>
          <w:sz w:val="24"/>
          <w:szCs w:val="24"/>
        </w:rPr>
        <w:t xml:space="preserve">illegitimate due to the retention of British sovereignty in the North.  </w:t>
      </w:r>
    </w:p>
    <w:p w14:paraId="1F558C69" w14:textId="77777777" w:rsidR="00A202AF" w:rsidRDefault="00A202AF" w:rsidP="00A202AF">
      <w:pPr>
        <w:pStyle w:val="ListParagraph"/>
        <w:numPr>
          <w:ilvl w:val="0"/>
          <w:numId w:val="1"/>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1921: The Treaty Split</w:t>
      </w:r>
    </w:p>
    <w:p w14:paraId="2FF85D61" w14:textId="521BB9A2"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Due to military and political pressure, the British government passed the Government of Ireland Act in 1920 which was to settle the ‘home rule’ question by setting up a Northern government that would allow for the unionist majority in the six counties to assert their</w:t>
      </w:r>
      <w:r w:rsidR="002754C1">
        <w:rPr>
          <w:rFonts w:ascii="Times New Roman" w:hAnsi="Times New Roman" w:cs="Times New Roman"/>
          <w:sz w:val="24"/>
          <w:szCs w:val="24"/>
        </w:rPr>
        <w:t xml:space="preserve"> </w:t>
      </w:r>
      <w:r>
        <w:rPr>
          <w:rFonts w:ascii="Times New Roman" w:hAnsi="Times New Roman" w:cs="Times New Roman"/>
          <w:sz w:val="24"/>
          <w:szCs w:val="24"/>
        </w:rPr>
        <w:t xml:space="preserve">allegiance to the crown and autonomy for the southern twenty-six counties. </w:t>
      </w:r>
      <w:r w:rsidR="004E4B07">
        <w:rPr>
          <w:rFonts w:ascii="Times New Roman" w:hAnsi="Times New Roman" w:cs="Times New Roman"/>
          <w:sz w:val="24"/>
          <w:szCs w:val="24"/>
        </w:rPr>
        <w:t>A g</w:t>
      </w:r>
      <w:r>
        <w:rPr>
          <w:rFonts w:ascii="Times New Roman" w:hAnsi="Times New Roman" w:cs="Times New Roman"/>
          <w:sz w:val="24"/>
          <w:szCs w:val="24"/>
        </w:rPr>
        <w:t>eneral election</w:t>
      </w:r>
      <w:r w:rsidR="004E4B07">
        <w:rPr>
          <w:rFonts w:ascii="Times New Roman" w:hAnsi="Times New Roman" w:cs="Times New Roman"/>
          <w:sz w:val="24"/>
          <w:szCs w:val="24"/>
        </w:rPr>
        <w:t xml:space="preserve"> took</w:t>
      </w:r>
      <w:r>
        <w:rPr>
          <w:rFonts w:ascii="Times New Roman" w:hAnsi="Times New Roman" w:cs="Times New Roman"/>
          <w:sz w:val="24"/>
          <w:szCs w:val="24"/>
        </w:rPr>
        <w:t xml:space="preserve"> place in May 1921</w:t>
      </w:r>
      <w:r w:rsidRPr="00752A8C">
        <w:rPr>
          <w:rFonts w:ascii="Times New Roman" w:hAnsi="Times New Roman" w:cs="Times New Roman"/>
          <w:sz w:val="24"/>
          <w:szCs w:val="24"/>
        </w:rPr>
        <w:t xml:space="preserve"> and, on the recommendation of the president of the </w:t>
      </w:r>
      <w:r w:rsidR="004B1642">
        <w:rPr>
          <w:rFonts w:ascii="Times New Roman" w:hAnsi="Times New Roman" w:cs="Times New Roman"/>
          <w:sz w:val="24"/>
          <w:szCs w:val="24"/>
        </w:rPr>
        <w:t xml:space="preserve">1919 </w:t>
      </w:r>
      <w:r w:rsidRPr="00752A8C">
        <w:rPr>
          <w:rFonts w:ascii="Times New Roman" w:hAnsi="Times New Roman" w:cs="Times New Roman"/>
          <w:sz w:val="24"/>
          <w:szCs w:val="24"/>
        </w:rPr>
        <w:t xml:space="preserve">Republic, de Valera, “the decision taken was to dissolve the </w:t>
      </w:r>
      <w:proofErr w:type="spellStart"/>
      <w:r w:rsidRPr="00752A8C">
        <w:rPr>
          <w:rFonts w:ascii="Times New Roman" w:hAnsi="Times New Roman" w:cs="Times New Roman"/>
          <w:sz w:val="24"/>
          <w:szCs w:val="24"/>
        </w:rPr>
        <w:t>Dáil</w:t>
      </w:r>
      <w:proofErr w:type="spellEnd"/>
      <w:r w:rsidRPr="00752A8C">
        <w:rPr>
          <w:rFonts w:ascii="Times New Roman" w:hAnsi="Times New Roman" w:cs="Times New Roman"/>
          <w:sz w:val="24"/>
          <w:szCs w:val="24"/>
        </w:rPr>
        <w:t xml:space="preserve"> and to recognize the parliamentary elections for the North Houses of Commons as elections to </w:t>
      </w:r>
      <w:proofErr w:type="spellStart"/>
      <w:r w:rsidRPr="00752A8C">
        <w:rPr>
          <w:rFonts w:ascii="Times New Roman" w:hAnsi="Times New Roman" w:cs="Times New Roman"/>
          <w:sz w:val="24"/>
          <w:szCs w:val="24"/>
        </w:rPr>
        <w:t>Dáil</w:t>
      </w:r>
      <w:proofErr w:type="spellEnd"/>
      <w:r w:rsidRPr="00752A8C">
        <w:rPr>
          <w:rFonts w:ascii="Times New Roman" w:hAnsi="Times New Roman" w:cs="Times New Roman"/>
          <w:sz w:val="24"/>
          <w:szCs w:val="24"/>
        </w:rPr>
        <w:t xml:space="preserve"> </w:t>
      </w:r>
      <w:proofErr w:type="spellStart"/>
      <w:r w:rsidR="006A6A45">
        <w:rPr>
          <w:rFonts w:ascii="Times New Roman" w:hAnsi="Times New Roman" w:cs="Times New Roman"/>
          <w:sz w:val="24"/>
          <w:szCs w:val="24"/>
        </w:rPr>
        <w:t>É</w:t>
      </w:r>
      <w:r w:rsidRPr="00752A8C">
        <w:rPr>
          <w:rFonts w:ascii="Times New Roman" w:hAnsi="Times New Roman" w:cs="Times New Roman"/>
          <w:sz w:val="24"/>
          <w:szCs w:val="24"/>
        </w:rPr>
        <w:t>ireann</w:t>
      </w:r>
      <w:proofErr w:type="spellEnd"/>
      <w:r w:rsidRPr="00752A8C">
        <w:rPr>
          <w:rFonts w:ascii="Times New Roman" w:hAnsi="Times New Roman" w:cs="Times New Roman"/>
          <w:sz w:val="24"/>
          <w:szCs w:val="24"/>
        </w:rPr>
        <w:t>”</w:t>
      </w:r>
      <w:sdt>
        <w:sdtPr>
          <w:rPr>
            <w:rFonts w:ascii="Times New Roman" w:hAnsi="Times New Roman" w:cs="Times New Roman"/>
            <w:sz w:val="24"/>
            <w:szCs w:val="24"/>
          </w:rPr>
          <w:id w:val="-18289677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Hay69 \p 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(Hayes 1969, 2)</w:t>
          </w:r>
          <w:r>
            <w:rPr>
              <w:rFonts w:ascii="Times New Roman" w:hAnsi="Times New Roman" w:cs="Times New Roman"/>
              <w:sz w:val="24"/>
              <w:szCs w:val="24"/>
            </w:rPr>
            <w:fldChar w:fldCharType="end"/>
          </w:r>
        </w:sdtContent>
      </w:sdt>
      <w:r w:rsidR="004E4B07">
        <w:rPr>
          <w:rFonts w:ascii="Times New Roman" w:hAnsi="Times New Roman" w:cs="Times New Roman"/>
          <w:sz w:val="24"/>
          <w:szCs w:val="24"/>
        </w:rPr>
        <w:t>.</w:t>
      </w:r>
      <w:r>
        <w:rPr>
          <w:rFonts w:ascii="Times New Roman" w:hAnsi="Times New Roman" w:cs="Times New Roman"/>
          <w:sz w:val="24"/>
          <w:szCs w:val="24"/>
        </w:rPr>
        <w:t xml:space="preserve"> </w:t>
      </w:r>
      <w:r w:rsidR="00497500">
        <w:rPr>
          <w:rFonts w:ascii="Times New Roman" w:hAnsi="Times New Roman" w:cs="Times New Roman"/>
          <w:sz w:val="24"/>
          <w:szCs w:val="24"/>
        </w:rPr>
        <w:t>Sinn Féin overwhelmingly won the election and nationalists</w:t>
      </w:r>
      <w:r w:rsidR="009161A4">
        <w:rPr>
          <w:rFonts w:ascii="Times New Roman" w:hAnsi="Times New Roman" w:cs="Times New Roman"/>
          <w:sz w:val="24"/>
          <w:szCs w:val="24"/>
        </w:rPr>
        <w:t xml:space="preserve"> f</w:t>
      </w:r>
      <w:r w:rsidR="00FD3180">
        <w:rPr>
          <w:rFonts w:ascii="Times New Roman" w:hAnsi="Times New Roman" w:cs="Times New Roman"/>
          <w:sz w:val="24"/>
          <w:szCs w:val="24"/>
        </w:rPr>
        <w:t>ro</w:t>
      </w:r>
      <w:r w:rsidR="009161A4">
        <w:rPr>
          <w:rFonts w:ascii="Times New Roman" w:hAnsi="Times New Roman" w:cs="Times New Roman"/>
          <w:sz w:val="24"/>
          <w:szCs w:val="24"/>
        </w:rPr>
        <w:t>m the northern six counties</w:t>
      </w:r>
      <w:r w:rsidR="00497500">
        <w:rPr>
          <w:rFonts w:ascii="Times New Roman" w:hAnsi="Times New Roman" w:cs="Times New Roman"/>
          <w:sz w:val="24"/>
          <w:szCs w:val="24"/>
        </w:rPr>
        <w:t xml:space="preserve"> entered </w:t>
      </w:r>
      <w:r w:rsidR="009161A4">
        <w:rPr>
          <w:rFonts w:ascii="Times New Roman" w:hAnsi="Times New Roman" w:cs="Times New Roman"/>
          <w:sz w:val="24"/>
          <w:szCs w:val="24"/>
        </w:rPr>
        <w:t xml:space="preserve">the second </w:t>
      </w:r>
      <w:proofErr w:type="spellStart"/>
      <w:r w:rsidR="00497500">
        <w:rPr>
          <w:rFonts w:ascii="Times New Roman" w:hAnsi="Times New Roman" w:cs="Times New Roman"/>
          <w:sz w:val="24"/>
          <w:szCs w:val="24"/>
        </w:rPr>
        <w:t>Dáil</w:t>
      </w:r>
      <w:proofErr w:type="spellEnd"/>
      <w:r w:rsidR="009161A4">
        <w:rPr>
          <w:rFonts w:ascii="Times New Roman" w:hAnsi="Times New Roman" w:cs="Times New Roman"/>
          <w:sz w:val="24"/>
          <w:szCs w:val="24"/>
        </w:rPr>
        <w:t xml:space="preserve"> </w:t>
      </w:r>
      <w:proofErr w:type="spellStart"/>
      <w:r w:rsidR="00FD3180">
        <w:rPr>
          <w:rFonts w:ascii="Times New Roman" w:hAnsi="Times New Roman" w:cs="Times New Roman"/>
          <w:sz w:val="24"/>
          <w:szCs w:val="24"/>
        </w:rPr>
        <w:t>Éireann</w:t>
      </w:r>
      <w:proofErr w:type="spellEnd"/>
      <w:r w:rsidR="00497500">
        <w:rPr>
          <w:rFonts w:ascii="Times New Roman" w:hAnsi="Times New Roman" w:cs="Times New Roman"/>
          <w:sz w:val="24"/>
          <w:szCs w:val="24"/>
        </w:rPr>
        <w:t>.</w:t>
      </w:r>
      <w:r w:rsidR="00F915F5">
        <w:rPr>
          <w:rFonts w:ascii="Times New Roman" w:hAnsi="Times New Roman" w:cs="Times New Roman"/>
          <w:sz w:val="24"/>
          <w:szCs w:val="24"/>
        </w:rPr>
        <w:t xml:space="preserve"> </w:t>
      </w:r>
      <w:r w:rsidR="00A647A2">
        <w:rPr>
          <w:rFonts w:ascii="Times New Roman" w:hAnsi="Times New Roman" w:cs="Times New Roman"/>
          <w:sz w:val="24"/>
          <w:szCs w:val="24"/>
        </w:rPr>
        <w:t>A divided Ireland</w:t>
      </w:r>
      <w:r>
        <w:rPr>
          <w:rFonts w:ascii="Times New Roman" w:hAnsi="Times New Roman" w:cs="Times New Roman"/>
          <w:sz w:val="24"/>
          <w:szCs w:val="24"/>
        </w:rPr>
        <w:t xml:space="preserve"> was</w:t>
      </w:r>
      <w:r w:rsidR="00F915F5">
        <w:rPr>
          <w:rFonts w:ascii="Times New Roman" w:hAnsi="Times New Roman" w:cs="Times New Roman"/>
          <w:sz w:val="24"/>
          <w:szCs w:val="24"/>
        </w:rPr>
        <w:t xml:space="preserve"> </w:t>
      </w:r>
      <w:r w:rsidR="00E40E7D">
        <w:rPr>
          <w:rFonts w:ascii="Times New Roman" w:hAnsi="Times New Roman" w:cs="Times New Roman"/>
          <w:sz w:val="24"/>
          <w:szCs w:val="24"/>
        </w:rPr>
        <w:t xml:space="preserve">symbolically </w:t>
      </w:r>
      <w:r>
        <w:rPr>
          <w:rFonts w:ascii="Times New Roman" w:hAnsi="Times New Roman" w:cs="Times New Roman"/>
          <w:sz w:val="24"/>
          <w:szCs w:val="24"/>
        </w:rPr>
        <w:t xml:space="preserve">rejected by Irish </w:t>
      </w:r>
      <w:r w:rsidR="00E40E7D">
        <w:rPr>
          <w:rFonts w:ascii="Times New Roman" w:hAnsi="Times New Roman" w:cs="Times New Roman"/>
          <w:sz w:val="24"/>
          <w:szCs w:val="24"/>
        </w:rPr>
        <w:t>republicans</w:t>
      </w:r>
      <w:r w:rsidR="00A647A2">
        <w:rPr>
          <w:rFonts w:ascii="Times New Roman" w:hAnsi="Times New Roman" w:cs="Times New Roman"/>
          <w:sz w:val="24"/>
          <w:szCs w:val="24"/>
        </w:rPr>
        <w:t xml:space="preserve"> but</w:t>
      </w:r>
      <w:r w:rsidR="00E40E7D">
        <w:rPr>
          <w:rFonts w:ascii="Times New Roman" w:hAnsi="Times New Roman" w:cs="Times New Roman"/>
          <w:sz w:val="24"/>
          <w:szCs w:val="24"/>
        </w:rPr>
        <w:t>,</w:t>
      </w:r>
      <w:r w:rsidR="00A647A2">
        <w:rPr>
          <w:rFonts w:ascii="Times New Roman" w:hAnsi="Times New Roman" w:cs="Times New Roman"/>
          <w:sz w:val="24"/>
          <w:szCs w:val="24"/>
        </w:rPr>
        <w:t xml:space="preserve"> </w:t>
      </w:r>
      <w:r>
        <w:rPr>
          <w:rFonts w:ascii="Times New Roman" w:hAnsi="Times New Roman" w:cs="Times New Roman"/>
          <w:sz w:val="24"/>
          <w:szCs w:val="24"/>
        </w:rPr>
        <w:t xml:space="preserve">with Unionists assuming office in the new Northern government, partition had become a reality. </w:t>
      </w:r>
    </w:p>
    <w:p w14:paraId="662325C8" w14:textId="3C90C141"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All of this took place against the backdrop of the War of Independence</w:t>
      </w:r>
      <w:r w:rsidR="00F74CE8">
        <w:rPr>
          <w:rFonts w:ascii="Times New Roman" w:hAnsi="Times New Roman" w:cs="Times New Roman"/>
          <w:sz w:val="24"/>
          <w:szCs w:val="24"/>
        </w:rPr>
        <w:t xml:space="preserve">, </w:t>
      </w:r>
      <w:r>
        <w:rPr>
          <w:rFonts w:ascii="Times New Roman" w:hAnsi="Times New Roman" w:cs="Times New Roman"/>
          <w:sz w:val="24"/>
          <w:szCs w:val="24"/>
        </w:rPr>
        <w:t xml:space="preserve">a steady increase in IRA action and resultant British suppression </w:t>
      </w:r>
      <w:r w:rsidR="00F74CE8">
        <w:rPr>
          <w:rFonts w:ascii="Times New Roman" w:hAnsi="Times New Roman" w:cs="Times New Roman"/>
          <w:sz w:val="24"/>
          <w:szCs w:val="24"/>
        </w:rPr>
        <w:t>meaning</w:t>
      </w:r>
      <w:r>
        <w:rPr>
          <w:rFonts w:ascii="Times New Roman" w:hAnsi="Times New Roman" w:cs="Times New Roman"/>
          <w:sz w:val="24"/>
          <w:szCs w:val="24"/>
        </w:rPr>
        <w:t xml:space="preserve"> that “t</w:t>
      </w:r>
      <w:r w:rsidRPr="00836D4F">
        <w:rPr>
          <w:rFonts w:ascii="Times New Roman" w:hAnsi="Times New Roman" w:cs="Times New Roman"/>
          <w:sz w:val="24"/>
          <w:szCs w:val="24"/>
        </w:rPr>
        <w:t>he Sinn F</w:t>
      </w:r>
      <w:r>
        <w:rPr>
          <w:rFonts w:ascii="Times New Roman" w:hAnsi="Times New Roman" w:cs="Times New Roman"/>
          <w:sz w:val="24"/>
          <w:szCs w:val="24"/>
        </w:rPr>
        <w:t>é</w:t>
      </w:r>
      <w:r w:rsidRPr="00836D4F">
        <w:rPr>
          <w:rFonts w:ascii="Times New Roman" w:hAnsi="Times New Roman" w:cs="Times New Roman"/>
          <w:sz w:val="24"/>
          <w:szCs w:val="24"/>
        </w:rPr>
        <w:t>in landslide in the 1921 general election was effectively a protest vote against British counter-insurgency measures</w:t>
      </w:r>
      <w:r>
        <w:rPr>
          <w:rFonts w:ascii="Times New Roman" w:hAnsi="Times New Roman" w:cs="Times New Roman"/>
          <w:sz w:val="24"/>
          <w:szCs w:val="24"/>
        </w:rPr>
        <w:t>”</w:t>
      </w:r>
      <w:sdt>
        <w:sdtPr>
          <w:rPr>
            <w:rFonts w:ascii="Times New Roman" w:hAnsi="Times New Roman" w:cs="Times New Roman"/>
            <w:sz w:val="24"/>
            <w:szCs w:val="24"/>
          </w:rPr>
          <w:id w:val="1132640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46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46)</w:t>
          </w:r>
          <w:r>
            <w:rPr>
              <w:rFonts w:ascii="Times New Roman" w:hAnsi="Times New Roman" w:cs="Times New Roman"/>
              <w:sz w:val="24"/>
              <w:szCs w:val="24"/>
            </w:rPr>
            <w:fldChar w:fldCharType="end"/>
          </w:r>
        </w:sdtContent>
      </w:sdt>
      <w:r>
        <w:rPr>
          <w:rFonts w:ascii="Times New Roman" w:hAnsi="Times New Roman" w:cs="Times New Roman"/>
          <w:sz w:val="24"/>
          <w:szCs w:val="24"/>
        </w:rPr>
        <w:t>. In response to IRA activity “t</w:t>
      </w:r>
      <w:r w:rsidRPr="00C51080">
        <w:rPr>
          <w:rFonts w:ascii="Times New Roman" w:hAnsi="Times New Roman" w:cs="Times New Roman"/>
          <w:sz w:val="24"/>
          <w:szCs w:val="24"/>
        </w:rPr>
        <w:t>he British had passed a draconian Restoration of Order in Ireland Act in 1920, instituting ‘a form of statutory martial law’</w:t>
      </w:r>
      <w:r>
        <w:rPr>
          <w:rFonts w:ascii="Times New Roman" w:hAnsi="Times New Roman" w:cs="Times New Roman"/>
          <w:sz w:val="24"/>
          <w:szCs w:val="24"/>
        </w:rPr>
        <w:t>”</w:t>
      </w:r>
      <w:sdt>
        <w:sdtPr>
          <w:rPr>
            <w:rFonts w:ascii="Times New Roman" w:hAnsi="Times New Roman" w:cs="Times New Roman"/>
            <w:sz w:val="24"/>
            <w:szCs w:val="24"/>
          </w:rPr>
          <w:id w:val="52691906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267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267)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w:t>
      </w:r>
      <w:r w:rsidR="00F67E74">
        <w:rPr>
          <w:rFonts w:ascii="Times New Roman" w:hAnsi="Times New Roman" w:cs="Times New Roman"/>
          <w:sz w:val="24"/>
          <w:szCs w:val="24"/>
        </w:rPr>
        <w:t>ith</w:t>
      </w:r>
      <w:r>
        <w:rPr>
          <w:rFonts w:ascii="Times New Roman" w:hAnsi="Times New Roman" w:cs="Times New Roman"/>
          <w:sz w:val="24"/>
          <w:szCs w:val="24"/>
        </w:rPr>
        <w:t xml:space="preserve"> mass internment and widespread</w:t>
      </w:r>
      <w:r w:rsidR="00F67E74">
        <w:rPr>
          <w:rFonts w:ascii="Times New Roman" w:hAnsi="Times New Roman" w:cs="Times New Roman"/>
          <w:sz w:val="24"/>
          <w:szCs w:val="24"/>
        </w:rPr>
        <w:t xml:space="preserve"> </w:t>
      </w:r>
      <w:r>
        <w:rPr>
          <w:rFonts w:ascii="Times New Roman" w:hAnsi="Times New Roman" w:cs="Times New Roman"/>
          <w:sz w:val="24"/>
          <w:szCs w:val="24"/>
        </w:rPr>
        <w:t>execution. Britain’s drastic response</w:t>
      </w:r>
      <w:r w:rsidR="00607AA5">
        <w:rPr>
          <w:rFonts w:ascii="Times New Roman" w:hAnsi="Times New Roman" w:cs="Times New Roman"/>
          <w:sz w:val="24"/>
          <w:szCs w:val="24"/>
        </w:rPr>
        <w:t xml:space="preserve"> was due to</w:t>
      </w:r>
      <w:r>
        <w:rPr>
          <w:rFonts w:ascii="Times New Roman" w:hAnsi="Times New Roman" w:cs="Times New Roman"/>
          <w:sz w:val="24"/>
          <w:szCs w:val="24"/>
        </w:rPr>
        <w:t xml:space="preserve"> the IRA becom</w:t>
      </w:r>
      <w:r w:rsidR="00607AA5">
        <w:rPr>
          <w:rFonts w:ascii="Times New Roman" w:hAnsi="Times New Roman" w:cs="Times New Roman"/>
          <w:sz w:val="24"/>
          <w:szCs w:val="24"/>
        </w:rPr>
        <w:t>ing</w:t>
      </w:r>
      <w:r>
        <w:rPr>
          <w:rFonts w:ascii="Times New Roman" w:hAnsi="Times New Roman" w:cs="Times New Roman"/>
          <w:sz w:val="24"/>
          <w:szCs w:val="24"/>
        </w:rPr>
        <w:t xml:space="preserve"> an increasingly </w:t>
      </w:r>
      <w:r w:rsidR="00550115">
        <w:rPr>
          <w:rFonts w:ascii="Times New Roman" w:hAnsi="Times New Roman" w:cs="Times New Roman"/>
          <w:sz w:val="24"/>
          <w:szCs w:val="24"/>
        </w:rPr>
        <w:t xml:space="preserve">capable </w:t>
      </w:r>
      <w:r>
        <w:rPr>
          <w:rFonts w:ascii="Times New Roman" w:hAnsi="Times New Roman" w:cs="Times New Roman"/>
          <w:sz w:val="24"/>
          <w:szCs w:val="24"/>
        </w:rPr>
        <w:t xml:space="preserve">force </w:t>
      </w:r>
      <w:r w:rsidR="00607AA5">
        <w:rPr>
          <w:rFonts w:ascii="Times New Roman" w:hAnsi="Times New Roman" w:cs="Times New Roman"/>
          <w:sz w:val="24"/>
          <w:szCs w:val="24"/>
        </w:rPr>
        <w:t>after</w:t>
      </w:r>
      <w:r>
        <w:rPr>
          <w:rFonts w:ascii="Times New Roman" w:hAnsi="Times New Roman" w:cs="Times New Roman"/>
          <w:sz w:val="24"/>
          <w:szCs w:val="24"/>
        </w:rPr>
        <w:t xml:space="preserve"> 1919</w:t>
      </w:r>
      <w:r w:rsidR="00862496">
        <w:rPr>
          <w:rFonts w:ascii="Times New Roman" w:hAnsi="Times New Roman" w:cs="Times New Roman"/>
          <w:sz w:val="24"/>
          <w:szCs w:val="24"/>
        </w:rPr>
        <w:t xml:space="preserve"> with</w:t>
      </w:r>
      <w:r>
        <w:rPr>
          <w:rFonts w:ascii="Times New Roman" w:hAnsi="Times New Roman" w:cs="Times New Roman"/>
          <w:sz w:val="24"/>
          <w:szCs w:val="24"/>
        </w:rPr>
        <w:t xml:space="preserve"> commanders</w:t>
      </w:r>
      <w:r w:rsidRPr="00F503E6">
        <w:rPr>
          <w:rFonts w:ascii="Times New Roman" w:hAnsi="Times New Roman" w:cs="Times New Roman"/>
          <w:sz w:val="24"/>
          <w:szCs w:val="24"/>
        </w:rPr>
        <w:t xml:space="preserve"> </w:t>
      </w:r>
      <w:r w:rsidR="00C617B5">
        <w:rPr>
          <w:rFonts w:ascii="Times New Roman" w:hAnsi="Times New Roman" w:cs="Times New Roman"/>
          <w:sz w:val="24"/>
          <w:szCs w:val="24"/>
        </w:rPr>
        <w:t>like</w:t>
      </w:r>
      <w:r>
        <w:rPr>
          <w:rFonts w:ascii="Times New Roman" w:hAnsi="Times New Roman" w:cs="Times New Roman"/>
          <w:sz w:val="24"/>
          <w:szCs w:val="24"/>
        </w:rPr>
        <w:t xml:space="preserve"> Michael Collins, </w:t>
      </w:r>
      <w:proofErr w:type="spellStart"/>
      <w:r>
        <w:rPr>
          <w:rFonts w:ascii="Times New Roman" w:hAnsi="Times New Roman" w:cs="Times New Roman"/>
          <w:sz w:val="24"/>
          <w:szCs w:val="24"/>
        </w:rPr>
        <w:t>Cathal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Brugha</w:t>
      </w:r>
      <w:proofErr w:type="spellEnd"/>
      <w:r>
        <w:rPr>
          <w:rFonts w:ascii="Times New Roman" w:hAnsi="Times New Roman" w:cs="Times New Roman"/>
          <w:sz w:val="24"/>
          <w:szCs w:val="24"/>
        </w:rPr>
        <w:t xml:space="preserve"> and Richard Mulcahy (as well as the rising star, Eoin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emerging as </w:t>
      </w:r>
      <w:r w:rsidR="00B16B70">
        <w:rPr>
          <w:rFonts w:ascii="Times New Roman" w:hAnsi="Times New Roman" w:cs="Times New Roman"/>
          <w:sz w:val="24"/>
          <w:szCs w:val="24"/>
        </w:rPr>
        <w:t>public heroes and charismatic leaders</w:t>
      </w:r>
      <w:r>
        <w:rPr>
          <w:rFonts w:ascii="Times New Roman" w:hAnsi="Times New Roman" w:cs="Times New Roman"/>
          <w:sz w:val="24"/>
          <w:szCs w:val="24"/>
        </w:rPr>
        <w:t xml:space="preserve">. </w:t>
      </w:r>
      <w:r w:rsidR="00D03973">
        <w:rPr>
          <w:rFonts w:ascii="Times New Roman" w:hAnsi="Times New Roman" w:cs="Times New Roman"/>
          <w:sz w:val="24"/>
          <w:szCs w:val="24"/>
        </w:rPr>
        <w:t xml:space="preserve">These </w:t>
      </w:r>
      <w:r w:rsidR="00786673">
        <w:rPr>
          <w:rFonts w:ascii="Times New Roman" w:hAnsi="Times New Roman" w:cs="Times New Roman"/>
          <w:sz w:val="24"/>
          <w:szCs w:val="24"/>
        </w:rPr>
        <w:t xml:space="preserve">commanders </w:t>
      </w:r>
      <w:r w:rsidR="00472092">
        <w:rPr>
          <w:rFonts w:ascii="Times New Roman" w:hAnsi="Times New Roman" w:cs="Times New Roman"/>
          <w:sz w:val="24"/>
          <w:szCs w:val="24"/>
        </w:rPr>
        <w:t xml:space="preserve">co-operated effectively with the political wing embodied </w:t>
      </w:r>
      <w:r w:rsidR="002E4089">
        <w:rPr>
          <w:rFonts w:ascii="Times New Roman" w:hAnsi="Times New Roman" w:cs="Times New Roman"/>
          <w:sz w:val="24"/>
          <w:szCs w:val="24"/>
        </w:rPr>
        <w:t>by</w:t>
      </w:r>
      <w:r w:rsidR="00472092">
        <w:rPr>
          <w:rFonts w:ascii="Times New Roman" w:hAnsi="Times New Roman" w:cs="Times New Roman"/>
          <w:sz w:val="24"/>
          <w:szCs w:val="24"/>
        </w:rPr>
        <w:t xml:space="preserve"> de Valera and Griffith</w:t>
      </w:r>
      <w:r>
        <w:rPr>
          <w:rFonts w:ascii="Times New Roman" w:hAnsi="Times New Roman" w:cs="Times New Roman"/>
          <w:sz w:val="24"/>
          <w:szCs w:val="24"/>
        </w:rPr>
        <w:t xml:space="preserve">. </w:t>
      </w:r>
      <w:r w:rsidR="009C0948">
        <w:rPr>
          <w:rFonts w:ascii="Times New Roman" w:hAnsi="Times New Roman" w:cs="Times New Roman"/>
          <w:sz w:val="24"/>
          <w:szCs w:val="24"/>
        </w:rPr>
        <w:t>However, d</w:t>
      </w:r>
      <w:r>
        <w:rPr>
          <w:rFonts w:ascii="Times New Roman" w:hAnsi="Times New Roman" w:cs="Times New Roman"/>
          <w:sz w:val="24"/>
          <w:szCs w:val="24"/>
        </w:rPr>
        <w:t>espite th</w:t>
      </w:r>
      <w:r w:rsidR="00C5650A">
        <w:rPr>
          <w:rFonts w:ascii="Times New Roman" w:hAnsi="Times New Roman" w:cs="Times New Roman"/>
          <w:sz w:val="24"/>
          <w:szCs w:val="24"/>
        </w:rPr>
        <w:t>is</w:t>
      </w:r>
      <w:r>
        <w:rPr>
          <w:rFonts w:ascii="Times New Roman" w:hAnsi="Times New Roman" w:cs="Times New Roman"/>
          <w:sz w:val="24"/>
          <w:szCs w:val="24"/>
        </w:rPr>
        <w:t xml:space="preserve"> unified</w:t>
      </w:r>
      <w:r w:rsidR="00862496">
        <w:rPr>
          <w:rFonts w:ascii="Times New Roman" w:hAnsi="Times New Roman" w:cs="Times New Roman"/>
          <w:sz w:val="24"/>
          <w:szCs w:val="24"/>
        </w:rPr>
        <w:t>,</w:t>
      </w:r>
      <w:r>
        <w:rPr>
          <w:rFonts w:ascii="Times New Roman" w:hAnsi="Times New Roman" w:cs="Times New Roman"/>
          <w:sz w:val="24"/>
          <w:szCs w:val="24"/>
        </w:rPr>
        <w:t xml:space="preserve"> capable leadership, </w:t>
      </w:r>
      <w:r w:rsidR="00B26481">
        <w:rPr>
          <w:rFonts w:ascii="Times New Roman" w:hAnsi="Times New Roman" w:cs="Times New Roman"/>
          <w:sz w:val="24"/>
          <w:szCs w:val="24"/>
        </w:rPr>
        <w:t>violent</w:t>
      </w:r>
      <w:r>
        <w:rPr>
          <w:rFonts w:ascii="Times New Roman" w:hAnsi="Times New Roman" w:cs="Times New Roman"/>
          <w:sz w:val="24"/>
          <w:szCs w:val="24"/>
        </w:rPr>
        <w:t xml:space="preserve"> British suppression meant that the public, although largely in favour of the war, were beginning to experience war fatigue. </w:t>
      </w:r>
      <w:r w:rsidR="00C66722">
        <w:rPr>
          <w:rFonts w:ascii="Times New Roman" w:hAnsi="Times New Roman" w:cs="Times New Roman"/>
          <w:sz w:val="24"/>
          <w:szCs w:val="24"/>
        </w:rPr>
        <w:t>Violence</w:t>
      </w:r>
      <w:r>
        <w:rPr>
          <w:rFonts w:ascii="Times New Roman" w:hAnsi="Times New Roman" w:cs="Times New Roman"/>
          <w:sz w:val="24"/>
          <w:szCs w:val="24"/>
        </w:rPr>
        <w:t xml:space="preserve"> had escalated </w:t>
      </w:r>
      <w:r w:rsidR="00C66722">
        <w:rPr>
          <w:rFonts w:ascii="Times New Roman" w:hAnsi="Times New Roman" w:cs="Times New Roman"/>
          <w:sz w:val="24"/>
          <w:szCs w:val="24"/>
        </w:rPr>
        <w:t>rapidly</w:t>
      </w:r>
      <w:r>
        <w:rPr>
          <w:rFonts w:ascii="Times New Roman" w:hAnsi="Times New Roman" w:cs="Times New Roman"/>
          <w:sz w:val="24"/>
          <w:szCs w:val="24"/>
        </w:rPr>
        <w:t xml:space="preserve"> from January 1921 and in July, a truce was called that allowed for the recently elected Second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to meet. Negotiations began between representatives of the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and the British government</w:t>
      </w:r>
      <w:r w:rsidR="00B809C1">
        <w:rPr>
          <w:rFonts w:ascii="Times New Roman" w:hAnsi="Times New Roman" w:cs="Times New Roman"/>
          <w:sz w:val="24"/>
          <w:szCs w:val="24"/>
        </w:rPr>
        <w:t>,</w:t>
      </w:r>
      <w:r>
        <w:rPr>
          <w:rFonts w:ascii="Times New Roman" w:hAnsi="Times New Roman" w:cs="Times New Roman"/>
          <w:sz w:val="24"/>
          <w:szCs w:val="24"/>
        </w:rPr>
        <w:t xml:space="preserve"> but </w:t>
      </w:r>
      <w:r w:rsidR="00C23BC0">
        <w:rPr>
          <w:rFonts w:ascii="Times New Roman" w:hAnsi="Times New Roman" w:cs="Times New Roman"/>
          <w:sz w:val="24"/>
          <w:szCs w:val="24"/>
        </w:rPr>
        <w:t xml:space="preserve">a sizable portion of the military were </w:t>
      </w:r>
      <w:r w:rsidR="00546C9F">
        <w:rPr>
          <w:rFonts w:ascii="Times New Roman" w:hAnsi="Times New Roman" w:cs="Times New Roman"/>
          <w:sz w:val="24"/>
          <w:szCs w:val="24"/>
        </w:rPr>
        <w:t>uneasy</w:t>
      </w:r>
      <w:r>
        <w:rPr>
          <w:rFonts w:ascii="Times New Roman" w:hAnsi="Times New Roman" w:cs="Times New Roman"/>
          <w:sz w:val="24"/>
          <w:szCs w:val="24"/>
        </w:rPr>
        <w:t>, both</w:t>
      </w:r>
      <w:r w:rsidR="00E13375">
        <w:rPr>
          <w:rFonts w:ascii="Times New Roman" w:hAnsi="Times New Roman" w:cs="Times New Roman"/>
          <w:sz w:val="24"/>
          <w:szCs w:val="24"/>
        </w:rPr>
        <w:t xml:space="preserve"> in</w:t>
      </w:r>
      <w:r w:rsidR="00C23BC0">
        <w:rPr>
          <w:rFonts w:ascii="Times New Roman" w:hAnsi="Times New Roman" w:cs="Times New Roman"/>
          <w:sz w:val="24"/>
          <w:szCs w:val="24"/>
        </w:rPr>
        <w:t xml:space="preserve"> </w:t>
      </w:r>
      <w:r>
        <w:rPr>
          <w:rFonts w:ascii="Times New Roman" w:hAnsi="Times New Roman" w:cs="Times New Roman"/>
          <w:sz w:val="24"/>
          <w:szCs w:val="24"/>
        </w:rPr>
        <w:t>the leadership and a “</w:t>
      </w:r>
      <w:r w:rsidRPr="0050153B">
        <w:rPr>
          <w:rFonts w:ascii="Times New Roman" w:hAnsi="Times New Roman" w:cs="Times New Roman"/>
          <w:sz w:val="24"/>
          <w:szCs w:val="24"/>
        </w:rPr>
        <w:t>disappointed and suspicious rank and file</w:t>
      </w:r>
      <w:r>
        <w:rPr>
          <w:rFonts w:ascii="Times New Roman" w:hAnsi="Times New Roman" w:cs="Times New Roman"/>
          <w:sz w:val="24"/>
          <w:szCs w:val="24"/>
        </w:rPr>
        <w:t>”</w:t>
      </w:r>
      <w:sdt>
        <w:sdtPr>
          <w:rPr>
            <w:rFonts w:ascii="Times New Roman" w:hAnsi="Times New Roman" w:cs="Times New Roman"/>
            <w:sz w:val="24"/>
            <w:szCs w:val="24"/>
          </w:rPr>
          <w:id w:val="-125581753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77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77)</w:t>
          </w:r>
          <w:r>
            <w:rPr>
              <w:rFonts w:ascii="Times New Roman" w:hAnsi="Times New Roman" w:cs="Times New Roman"/>
              <w:sz w:val="24"/>
              <w:szCs w:val="24"/>
            </w:rPr>
            <w:fldChar w:fldCharType="end"/>
          </w:r>
        </w:sdtContent>
      </w:sdt>
      <w:r w:rsidR="0091653B">
        <w:rPr>
          <w:rFonts w:ascii="Times New Roman" w:hAnsi="Times New Roman" w:cs="Times New Roman"/>
          <w:sz w:val="24"/>
          <w:szCs w:val="24"/>
        </w:rPr>
        <w:t>.</w:t>
      </w:r>
    </w:p>
    <w:p w14:paraId="6D6D57CC" w14:textId="1489DD4E"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Negotiation</w:t>
      </w:r>
      <w:r w:rsidR="006D2018">
        <w:rPr>
          <w:rFonts w:ascii="Times New Roman" w:hAnsi="Times New Roman" w:cs="Times New Roman"/>
          <w:sz w:val="24"/>
          <w:szCs w:val="24"/>
        </w:rPr>
        <w:t>s</w:t>
      </w:r>
      <w:r>
        <w:rPr>
          <w:rFonts w:ascii="Times New Roman" w:hAnsi="Times New Roman" w:cs="Times New Roman"/>
          <w:sz w:val="24"/>
          <w:szCs w:val="24"/>
        </w:rPr>
        <w:t xml:space="preserve"> progressed and on the 6</w:t>
      </w:r>
      <w:r w:rsidRPr="00C562E4">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1921, an Irish delegation, includ</w:t>
      </w:r>
      <w:r w:rsidR="00200F05">
        <w:rPr>
          <w:rFonts w:ascii="Times New Roman" w:hAnsi="Times New Roman" w:cs="Times New Roman"/>
          <w:sz w:val="24"/>
          <w:szCs w:val="24"/>
        </w:rPr>
        <w:t>ing</w:t>
      </w:r>
      <w:r>
        <w:rPr>
          <w:rFonts w:ascii="Times New Roman" w:hAnsi="Times New Roman" w:cs="Times New Roman"/>
          <w:sz w:val="24"/>
          <w:szCs w:val="24"/>
        </w:rPr>
        <w:t xml:space="preserve"> Michael Collins and Arthur Griffith, signed the Anglo-Irish Treaty that gave the twenty-six southern counties of Ireland independence to form the Irish Free State. </w:t>
      </w:r>
      <w:r w:rsidRPr="00645BD3">
        <w:rPr>
          <w:rFonts w:ascii="Times New Roman" w:hAnsi="Times New Roman" w:cs="Times New Roman"/>
          <w:sz w:val="24"/>
          <w:szCs w:val="24"/>
        </w:rPr>
        <w:t>The</w:t>
      </w:r>
      <w:r>
        <w:rPr>
          <w:rFonts w:ascii="Times New Roman" w:hAnsi="Times New Roman" w:cs="Times New Roman"/>
          <w:sz w:val="24"/>
          <w:szCs w:val="24"/>
        </w:rPr>
        <w:t xml:space="preserve"> signing of this treaty</w:t>
      </w:r>
      <w:r w:rsidR="00F401F5">
        <w:rPr>
          <w:rFonts w:ascii="Times New Roman" w:hAnsi="Times New Roman" w:cs="Times New Roman"/>
          <w:sz w:val="24"/>
          <w:szCs w:val="24"/>
        </w:rPr>
        <w:t xml:space="preserve"> led</w:t>
      </w:r>
      <w:r>
        <w:rPr>
          <w:rFonts w:ascii="Times New Roman" w:hAnsi="Times New Roman" w:cs="Times New Roman"/>
          <w:sz w:val="24"/>
          <w:szCs w:val="24"/>
        </w:rPr>
        <w:t xml:space="preserve"> to the</w:t>
      </w:r>
      <w:r w:rsidRPr="00645BD3">
        <w:rPr>
          <w:rFonts w:ascii="Times New Roman" w:hAnsi="Times New Roman" w:cs="Times New Roman"/>
          <w:sz w:val="24"/>
          <w:szCs w:val="24"/>
        </w:rPr>
        <w:t xml:space="preserve"> </w:t>
      </w:r>
      <w:r>
        <w:rPr>
          <w:rFonts w:ascii="Times New Roman" w:hAnsi="Times New Roman" w:cs="Times New Roman"/>
          <w:sz w:val="24"/>
          <w:szCs w:val="24"/>
        </w:rPr>
        <w:t>“</w:t>
      </w:r>
      <w:r w:rsidRPr="00645BD3">
        <w:rPr>
          <w:rFonts w:ascii="Times New Roman" w:hAnsi="Times New Roman" w:cs="Times New Roman"/>
          <w:sz w:val="24"/>
          <w:szCs w:val="24"/>
        </w:rPr>
        <w:t>disintegration of the Sinn Fein movement into two armed camps</w:t>
      </w:r>
      <w:r>
        <w:rPr>
          <w:rFonts w:ascii="Times New Roman" w:hAnsi="Times New Roman" w:cs="Times New Roman"/>
          <w:sz w:val="24"/>
          <w:szCs w:val="24"/>
        </w:rPr>
        <w:t>”</w:t>
      </w:r>
      <w:sdt>
        <w:sdtPr>
          <w:rPr>
            <w:rFonts w:ascii="Times New Roman" w:hAnsi="Times New Roman" w:cs="Times New Roman"/>
            <w:sz w:val="24"/>
            <w:szCs w:val="24"/>
          </w:rPr>
          <w:id w:val="140008893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64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64)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w:t>
      </w:r>
      <w:r w:rsidR="00AE708C">
        <w:rPr>
          <w:rFonts w:ascii="Times New Roman" w:hAnsi="Times New Roman" w:cs="Times New Roman"/>
          <w:sz w:val="24"/>
          <w:szCs w:val="24"/>
        </w:rPr>
        <w:t>c</w:t>
      </w:r>
      <w:r>
        <w:rPr>
          <w:rFonts w:ascii="Times New Roman" w:hAnsi="Times New Roman" w:cs="Times New Roman"/>
          <w:sz w:val="24"/>
          <w:szCs w:val="24"/>
        </w:rPr>
        <w:t xml:space="preserve">ivil </w:t>
      </w:r>
      <w:r w:rsidR="00AE708C">
        <w:rPr>
          <w:rFonts w:ascii="Times New Roman" w:hAnsi="Times New Roman" w:cs="Times New Roman"/>
          <w:sz w:val="24"/>
          <w:szCs w:val="24"/>
        </w:rPr>
        <w:t>w</w:t>
      </w:r>
      <w:r>
        <w:rPr>
          <w:rFonts w:ascii="Times New Roman" w:hAnsi="Times New Roman" w:cs="Times New Roman"/>
          <w:sz w:val="24"/>
          <w:szCs w:val="24"/>
        </w:rPr>
        <w:t xml:space="preserve">ar in June </w:t>
      </w:r>
      <w:r w:rsidR="00962F22">
        <w:rPr>
          <w:rFonts w:ascii="Times New Roman" w:hAnsi="Times New Roman" w:cs="Times New Roman"/>
          <w:sz w:val="24"/>
          <w:szCs w:val="24"/>
        </w:rPr>
        <w:t>1922</w:t>
      </w:r>
      <w:r>
        <w:rPr>
          <w:rFonts w:ascii="Times New Roman" w:hAnsi="Times New Roman" w:cs="Times New Roman"/>
          <w:sz w:val="24"/>
          <w:szCs w:val="24"/>
        </w:rPr>
        <w:t xml:space="preserve">. While Sinn Féin had </w:t>
      </w:r>
      <w:r w:rsidR="0003365F">
        <w:rPr>
          <w:rFonts w:ascii="Times New Roman" w:hAnsi="Times New Roman" w:cs="Times New Roman"/>
          <w:sz w:val="24"/>
          <w:szCs w:val="24"/>
        </w:rPr>
        <w:t>maintained unity</w:t>
      </w:r>
      <w:r>
        <w:rPr>
          <w:rFonts w:ascii="Times New Roman" w:hAnsi="Times New Roman" w:cs="Times New Roman"/>
          <w:sz w:val="24"/>
          <w:szCs w:val="24"/>
        </w:rPr>
        <w:t xml:space="preserve"> since 1916, republican tradition in Ireland had long been divided into two </w:t>
      </w:r>
      <w:r w:rsidR="00FB4DE5">
        <w:rPr>
          <w:rFonts w:ascii="Times New Roman" w:hAnsi="Times New Roman" w:cs="Times New Roman"/>
          <w:sz w:val="24"/>
          <w:szCs w:val="24"/>
        </w:rPr>
        <w:t xml:space="preserve">conflicting </w:t>
      </w:r>
      <w:r w:rsidR="00C21CA3">
        <w:rPr>
          <w:rFonts w:ascii="Times New Roman" w:hAnsi="Times New Roman" w:cs="Times New Roman"/>
          <w:sz w:val="24"/>
          <w:szCs w:val="24"/>
        </w:rPr>
        <w:t>perspectives</w:t>
      </w:r>
      <w:r>
        <w:rPr>
          <w:rFonts w:ascii="Times New Roman" w:hAnsi="Times New Roman" w:cs="Times New Roman"/>
          <w:sz w:val="24"/>
          <w:szCs w:val="24"/>
        </w:rPr>
        <w:t>, “t</w:t>
      </w:r>
      <w:r w:rsidRPr="00B2550E">
        <w:rPr>
          <w:rFonts w:ascii="Times New Roman" w:hAnsi="Times New Roman" w:cs="Times New Roman"/>
          <w:sz w:val="24"/>
          <w:szCs w:val="24"/>
        </w:rPr>
        <w:t>he practical implication of the cultural tradition was isolation if not autarchy, whereas the assimilationist logic of its rival was that an autonomous Ireland modelled on British imperial lines be given its proper status as an equal partner i</w:t>
      </w:r>
      <w:r>
        <w:rPr>
          <w:rFonts w:ascii="Times New Roman" w:hAnsi="Times New Roman" w:cs="Times New Roman"/>
          <w:sz w:val="24"/>
          <w:szCs w:val="24"/>
        </w:rPr>
        <w:t xml:space="preserve">n </w:t>
      </w:r>
      <w:r w:rsidRPr="00B2550E">
        <w:rPr>
          <w:rFonts w:ascii="Times New Roman" w:hAnsi="Times New Roman" w:cs="Times New Roman"/>
          <w:sz w:val="24"/>
          <w:szCs w:val="24"/>
        </w:rPr>
        <w:t>the British imperial mission</w:t>
      </w:r>
      <w:r>
        <w:rPr>
          <w:rFonts w:ascii="Times New Roman" w:hAnsi="Times New Roman" w:cs="Times New Roman"/>
          <w:sz w:val="24"/>
          <w:szCs w:val="24"/>
        </w:rPr>
        <w:t>”</w:t>
      </w:r>
      <w:sdt>
        <w:sdtPr>
          <w:rPr>
            <w:rFonts w:ascii="Times New Roman" w:hAnsi="Times New Roman" w:cs="Times New Roman"/>
            <w:sz w:val="24"/>
            <w:szCs w:val="24"/>
          </w:rPr>
          <w:id w:val="-16038775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27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27)</w:t>
          </w:r>
          <w:r>
            <w:rPr>
              <w:rFonts w:ascii="Times New Roman" w:hAnsi="Times New Roman" w:cs="Times New Roman"/>
              <w:sz w:val="24"/>
              <w:szCs w:val="24"/>
            </w:rPr>
            <w:fldChar w:fldCharType="end"/>
          </w:r>
        </w:sdtContent>
      </w:sdt>
      <w:r w:rsidR="00661C05">
        <w:rPr>
          <w:rFonts w:ascii="Times New Roman" w:hAnsi="Times New Roman" w:cs="Times New Roman"/>
          <w:sz w:val="24"/>
          <w:szCs w:val="24"/>
        </w:rPr>
        <w:t>.</w:t>
      </w:r>
      <w:r>
        <w:rPr>
          <w:rFonts w:ascii="Times New Roman" w:hAnsi="Times New Roman" w:cs="Times New Roman"/>
          <w:sz w:val="24"/>
          <w:szCs w:val="24"/>
        </w:rPr>
        <w:t xml:space="preserve"> The ‘cultural tradition’ saw Ireland as a separate cultural entity </w:t>
      </w:r>
      <w:r w:rsidR="00904E4A">
        <w:rPr>
          <w:rFonts w:ascii="Times New Roman" w:hAnsi="Times New Roman" w:cs="Times New Roman"/>
          <w:sz w:val="24"/>
          <w:szCs w:val="24"/>
        </w:rPr>
        <w:t>from</w:t>
      </w:r>
      <w:r>
        <w:rPr>
          <w:rFonts w:ascii="Times New Roman" w:hAnsi="Times New Roman" w:cs="Times New Roman"/>
          <w:sz w:val="24"/>
          <w:szCs w:val="24"/>
        </w:rPr>
        <w:t xml:space="preserve"> Britain and rejected</w:t>
      </w:r>
      <w:r w:rsidR="00B31D23">
        <w:rPr>
          <w:rFonts w:ascii="Times New Roman" w:hAnsi="Times New Roman" w:cs="Times New Roman"/>
          <w:sz w:val="24"/>
          <w:szCs w:val="24"/>
        </w:rPr>
        <w:t xml:space="preserve"> any</w:t>
      </w:r>
      <w:r>
        <w:rPr>
          <w:rFonts w:ascii="Times New Roman" w:hAnsi="Times New Roman" w:cs="Times New Roman"/>
          <w:sz w:val="24"/>
          <w:szCs w:val="24"/>
        </w:rPr>
        <w:t xml:space="preserve"> anglicization </w:t>
      </w:r>
      <w:r w:rsidR="00D35ADB">
        <w:rPr>
          <w:rFonts w:ascii="Times New Roman" w:hAnsi="Times New Roman" w:cs="Times New Roman"/>
          <w:sz w:val="24"/>
          <w:szCs w:val="24"/>
        </w:rPr>
        <w:t>or</w:t>
      </w:r>
      <w:r>
        <w:rPr>
          <w:rFonts w:ascii="Times New Roman" w:hAnsi="Times New Roman" w:cs="Times New Roman"/>
          <w:sz w:val="24"/>
          <w:szCs w:val="24"/>
        </w:rPr>
        <w:t xml:space="preserve"> co-operation</w:t>
      </w:r>
      <w:r w:rsidR="00840EC4">
        <w:rPr>
          <w:rFonts w:ascii="Times New Roman" w:hAnsi="Times New Roman" w:cs="Times New Roman"/>
          <w:sz w:val="24"/>
          <w:szCs w:val="24"/>
        </w:rPr>
        <w:t>.</w:t>
      </w:r>
      <w:r>
        <w:rPr>
          <w:rFonts w:ascii="Times New Roman" w:hAnsi="Times New Roman" w:cs="Times New Roman"/>
          <w:sz w:val="24"/>
          <w:szCs w:val="24"/>
        </w:rPr>
        <w:t xml:space="preserve"> </w:t>
      </w:r>
      <w:r w:rsidR="00840EC4">
        <w:rPr>
          <w:rFonts w:ascii="Times New Roman" w:hAnsi="Times New Roman" w:cs="Times New Roman"/>
          <w:sz w:val="24"/>
          <w:szCs w:val="24"/>
        </w:rPr>
        <w:t>O</w:t>
      </w:r>
      <w:r>
        <w:rPr>
          <w:rFonts w:ascii="Times New Roman" w:hAnsi="Times New Roman" w:cs="Times New Roman"/>
          <w:sz w:val="24"/>
          <w:szCs w:val="24"/>
        </w:rPr>
        <w:t>n the other</w:t>
      </w:r>
      <w:r w:rsidR="009C036F">
        <w:rPr>
          <w:rFonts w:ascii="Times New Roman" w:hAnsi="Times New Roman" w:cs="Times New Roman"/>
          <w:sz w:val="24"/>
          <w:szCs w:val="24"/>
        </w:rPr>
        <w:t xml:space="preserve"> side</w:t>
      </w:r>
      <w:r>
        <w:rPr>
          <w:rFonts w:ascii="Times New Roman" w:hAnsi="Times New Roman" w:cs="Times New Roman"/>
          <w:sz w:val="24"/>
          <w:szCs w:val="24"/>
        </w:rPr>
        <w:t xml:space="preserve"> were ideals of assimilation embodied by the </w:t>
      </w:r>
      <w:r w:rsidR="0029471B">
        <w:rPr>
          <w:rFonts w:ascii="Times New Roman" w:hAnsi="Times New Roman" w:cs="Times New Roman"/>
          <w:sz w:val="24"/>
          <w:szCs w:val="24"/>
        </w:rPr>
        <w:t xml:space="preserve">pre-1916 </w:t>
      </w:r>
      <w:r>
        <w:rPr>
          <w:rFonts w:ascii="Times New Roman" w:hAnsi="Times New Roman" w:cs="Times New Roman"/>
          <w:sz w:val="24"/>
          <w:szCs w:val="24"/>
        </w:rPr>
        <w:t>parliamentarian politics</w:t>
      </w:r>
      <w:r w:rsidR="00201DC9">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B15D69">
        <w:rPr>
          <w:rFonts w:ascii="Times New Roman" w:hAnsi="Times New Roman" w:cs="Times New Roman"/>
          <w:sz w:val="24"/>
          <w:szCs w:val="24"/>
        </w:rPr>
        <w:t>envision</w:t>
      </w:r>
      <w:r w:rsidR="00201DC9">
        <w:rPr>
          <w:rFonts w:ascii="Times New Roman" w:hAnsi="Times New Roman" w:cs="Times New Roman"/>
          <w:sz w:val="24"/>
          <w:szCs w:val="24"/>
        </w:rPr>
        <w:t>ed</w:t>
      </w:r>
      <w:r w:rsidR="00B15D69">
        <w:rPr>
          <w:rFonts w:ascii="Times New Roman" w:hAnsi="Times New Roman" w:cs="Times New Roman"/>
          <w:sz w:val="24"/>
          <w:szCs w:val="24"/>
        </w:rPr>
        <w:t xml:space="preserve"> an Independent Ireland</w:t>
      </w:r>
      <w:r w:rsidR="00201DC9">
        <w:rPr>
          <w:rFonts w:ascii="Times New Roman" w:hAnsi="Times New Roman" w:cs="Times New Roman"/>
          <w:sz w:val="24"/>
          <w:szCs w:val="24"/>
        </w:rPr>
        <w:t xml:space="preserve"> with close ties to Britain</w:t>
      </w:r>
      <w:r w:rsidR="00B15D69">
        <w:rPr>
          <w:rFonts w:ascii="Times New Roman" w:hAnsi="Times New Roman" w:cs="Times New Roman"/>
          <w:sz w:val="24"/>
          <w:szCs w:val="24"/>
        </w:rPr>
        <w:t>.</w:t>
      </w:r>
      <w:r>
        <w:rPr>
          <w:rFonts w:ascii="Times New Roman" w:hAnsi="Times New Roman" w:cs="Times New Roman"/>
          <w:sz w:val="24"/>
          <w:szCs w:val="24"/>
        </w:rPr>
        <w:t xml:space="preserve"> The resultant split of Sinn Féin after the </w:t>
      </w:r>
      <w:r w:rsidR="000D0B64">
        <w:rPr>
          <w:rFonts w:ascii="Times New Roman" w:hAnsi="Times New Roman" w:cs="Times New Roman"/>
          <w:sz w:val="24"/>
          <w:szCs w:val="24"/>
        </w:rPr>
        <w:t>T</w:t>
      </w:r>
      <w:r>
        <w:rPr>
          <w:rFonts w:ascii="Times New Roman" w:hAnsi="Times New Roman" w:cs="Times New Roman"/>
          <w:sz w:val="24"/>
          <w:szCs w:val="24"/>
        </w:rPr>
        <w:t>reaty paralleled this division</w:t>
      </w:r>
      <w:r w:rsidR="00994033">
        <w:rPr>
          <w:rFonts w:ascii="Times New Roman" w:hAnsi="Times New Roman" w:cs="Times New Roman"/>
          <w:sz w:val="24"/>
          <w:szCs w:val="24"/>
        </w:rPr>
        <w:t>.</w:t>
      </w:r>
      <w:r>
        <w:rPr>
          <w:rFonts w:ascii="Times New Roman" w:hAnsi="Times New Roman" w:cs="Times New Roman"/>
          <w:sz w:val="24"/>
          <w:szCs w:val="24"/>
        </w:rPr>
        <w:t xml:space="preserve"> </w:t>
      </w:r>
      <w:r w:rsidR="00994033">
        <w:rPr>
          <w:rFonts w:ascii="Times New Roman" w:hAnsi="Times New Roman" w:cs="Times New Roman"/>
          <w:sz w:val="24"/>
          <w:szCs w:val="24"/>
        </w:rPr>
        <w:t>O</w:t>
      </w:r>
      <w:r>
        <w:rPr>
          <w:rFonts w:ascii="Times New Roman" w:hAnsi="Times New Roman" w:cs="Times New Roman"/>
          <w:sz w:val="24"/>
          <w:szCs w:val="24"/>
        </w:rPr>
        <w:t>n the pro-treaty side w</w:t>
      </w:r>
      <w:r w:rsidR="00994033">
        <w:rPr>
          <w:rFonts w:ascii="Times New Roman" w:hAnsi="Times New Roman" w:cs="Times New Roman"/>
          <w:sz w:val="24"/>
          <w:szCs w:val="24"/>
        </w:rPr>
        <w:t>ere</w:t>
      </w:r>
      <w:r>
        <w:rPr>
          <w:rFonts w:ascii="Times New Roman" w:hAnsi="Times New Roman" w:cs="Times New Roman"/>
          <w:sz w:val="24"/>
          <w:szCs w:val="24"/>
        </w:rPr>
        <w:t xml:space="preserve"> Collins and Griffith who viewed it as “</w:t>
      </w:r>
      <w:r w:rsidRPr="001D572B">
        <w:rPr>
          <w:rFonts w:ascii="Times New Roman" w:hAnsi="Times New Roman" w:cs="Times New Roman"/>
          <w:sz w:val="24"/>
          <w:szCs w:val="24"/>
        </w:rPr>
        <w:t>a ‘stepping stone’ to greater freedom</w:t>
      </w:r>
      <w:r>
        <w:rPr>
          <w:rFonts w:ascii="Times New Roman" w:hAnsi="Times New Roman" w:cs="Times New Roman"/>
          <w:sz w:val="24"/>
          <w:szCs w:val="24"/>
        </w:rPr>
        <w:t>”</w:t>
      </w:r>
      <w:sdt>
        <w:sdtPr>
          <w:rPr>
            <w:rFonts w:ascii="Times New Roman" w:hAnsi="Times New Roman" w:cs="Times New Roman"/>
            <w:sz w:val="24"/>
            <w:szCs w:val="24"/>
          </w:rPr>
          <w:id w:val="-20662466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104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104)</w:t>
          </w:r>
          <w:r>
            <w:rPr>
              <w:rFonts w:ascii="Times New Roman" w:hAnsi="Times New Roman" w:cs="Times New Roman"/>
              <w:sz w:val="24"/>
              <w:szCs w:val="24"/>
            </w:rPr>
            <w:fldChar w:fldCharType="end"/>
          </w:r>
        </w:sdtContent>
      </w:sdt>
      <w:r>
        <w:rPr>
          <w:rFonts w:ascii="Times New Roman" w:hAnsi="Times New Roman" w:cs="Times New Roman"/>
          <w:sz w:val="24"/>
          <w:szCs w:val="24"/>
        </w:rPr>
        <w:t>, and on the anti-treaty side</w:t>
      </w:r>
      <w:r w:rsidR="00EC5EF3">
        <w:rPr>
          <w:rFonts w:ascii="Times New Roman" w:hAnsi="Times New Roman" w:cs="Times New Roman"/>
          <w:sz w:val="24"/>
          <w:szCs w:val="24"/>
        </w:rPr>
        <w:t>,</w:t>
      </w:r>
      <w:r>
        <w:rPr>
          <w:rFonts w:ascii="Times New Roman" w:hAnsi="Times New Roman" w:cs="Times New Roman"/>
          <w:sz w:val="24"/>
          <w:szCs w:val="24"/>
        </w:rPr>
        <w:t xml:space="preserve"> de Valera and his allies who viewed the treaty as an act of capitulation</w:t>
      </w:r>
      <w:r w:rsidR="00994033">
        <w:rPr>
          <w:rFonts w:ascii="Times New Roman" w:hAnsi="Times New Roman" w:cs="Times New Roman"/>
          <w:sz w:val="24"/>
          <w:szCs w:val="24"/>
        </w:rPr>
        <w:t>,</w:t>
      </w:r>
      <w:r>
        <w:rPr>
          <w:rFonts w:ascii="Times New Roman" w:hAnsi="Times New Roman" w:cs="Times New Roman"/>
          <w:sz w:val="24"/>
          <w:szCs w:val="24"/>
        </w:rPr>
        <w:t xml:space="preserve"> arguing “</w:t>
      </w:r>
      <w:r w:rsidRPr="00CD5393">
        <w:rPr>
          <w:rFonts w:ascii="Times New Roman" w:hAnsi="Times New Roman" w:cs="Times New Roman"/>
          <w:sz w:val="24"/>
          <w:szCs w:val="24"/>
        </w:rPr>
        <w:t>that being enslaved against one's will was still preferable to voluntarily accepting servitude</w:t>
      </w:r>
      <w:r>
        <w:rPr>
          <w:rFonts w:ascii="Times New Roman" w:hAnsi="Times New Roman" w:cs="Times New Roman"/>
          <w:sz w:val="24"/>
          <w:szCs w:val="24"/>
        </w:rPr>
        <w:t>”</w:t>
      </w:r>
      <w:sdt>
        <w:sdtPr>
          <w:rPr>
            <w:rFonts w:ascii="Times New Roman" w:hAnsi="Times New Roman" w:cs="Times New Roman"/>
            <w:sz w:val="24"/>
            <w:szCs w:val="24"/>
          </w:rPr>
          <w:id w:val="8671891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Fos12 \p 40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(Foster 2012, 40)</w:t>
          </w:r>
          <w:r>
            <w:rPr>
              <w:rFonts w:ascii="Times New Roman" w:hAnsi="Times New Roman" w:cs="Times New Roman"/>
              <w:sz w:val="24"/>
              <w:szCs w:val="24"/>
            </w:rPr>
            <w:fldChar w:fldCharType="end"/>
          </w:r>
        </w:sdtContent>
      </w:sdt>
      <w:r w:rsidR="00994033">
        <w:rPr>
          <w:rFonts w:ascii="Times New Roman" w:hAnsi="Times New Roman" w:cs="Times New Roman"/>
          <w:sz w:val="24"/>
          <w:szCs w:val="24"/>
        </w:rPr>
        <w:t>.</w:t>
      </w:r>
    </w:p>
    <w:p w14:paraId="16CE2DC4" w14:textId="37BE815E"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936BF">
        <w:rPr>
          <w:rFonts w:ascii="Times New Roman" w:hAnsi="Times New Roman" w:cs="Times New Roman"/>
          <w:sz w:val="24"/>
          <w:szCs w:val="24"/>
        </w:rPr>
        <w:t>principle</w:t>
      </w:r>
      <w:r>
        <w:rPr>
          <w:rFonts w:ascii="Times New Roman" w:hAnsi="Times New Roman" w:cs="Times New Roman"/>
          <w:sz w:val="24"/>
          <w:szCs w:val="24"/>
        </w:rPr>
        <w:t xml:space="preserve"> point of contention between these sides was a</w:t>
      </w:r>
      <w:r w:rsidR="00CD33D8">
        <w:rPr>
          <w:rFonts w:ascii="Times New Roman" w:hAnsi="Times New Roman" w:cs="Times New Roman"/>
          <w:sz w:val="24"/>
          <w:szCs w:val="24"/>
        </w:rPr>
        <w:t>n</w:t>
      </w:r>
      <w:r>
        <w:rPr>
          <w:rFonts w:ascii="Times New Roman" w:hAnsi="Times New Roman" w:cs="Times New Roman"/>
          <w:sz w:val="24"/>
          <w:szCs w:val="24"/>
        </w:rPr>
        <w:t xml:space="preserve"> oath of allegiance to the British crown</w:t>
      </w:r>
      <w:r w:rsidR="00D516CE">
        <w:rPr>
          <w:rStyle w:val="FootnoteReference"/>
          <w:rFonts w:ascii="Times New Roman" w:hAnsi="Times New Roman" w:cs="Times New Roman"/>
          <w:sz w:val="24"/>
          <w:szCs w:val="24"/>
        </w:rPr>
        <w:footnoteReference w:id="11"/>
      </w:r>
      <w:r w:rsidR="00CD33D8">
        <w:rPr>
          <w:rFonts w:ascii="Times New Roman" w:hAnsi="Times New Roman" w:cs="Times New Roman"/>
          <w:sz w:val="24"/>
          <w:szCs w:val="24"/>
        </w:rPr>
        <w:t xml:space="preserve"> that was fundamental to</w:t>
      </w:r>
      <w:r>
        <w:rPr>
          <w:rFonts w:ascii="Times New Roman" w:hAnsi="Times New Roman" w:cs="Times New Roman"/>
          <w:sz w:val="24"/>
          <w:szCs w:val="24"/>
        </w:rPr>
        <w:t xml:space="preserve"> the </w:t>
      </w:r>
      <w:r w:rsidR="00B15032">
        <w:rPr>
          <w:rFonts w:ascii="Times New Roman" w:hAnsi="Times New Roman" w:cs="Times New Roman"/>
          <w:sz w:val="24"/>
          <w:szCs w:val="24"/>
        </w:rPr>
        <w:t>T</w:t>
      </w:r>
      <w:r>
        <w:rPr>
          <w:rFonts w:ascii="Times New Roman" w:hAnsi="Times New Roman" w:cs="Times New Roman"/>
          <w:sz w:val="24"/>
          <w:szCs w:val="24"/>
        </w:rPr>
        <w:t>reaty</w:t>
      </w:r>
      <w:r w:rsidR="00C13BF9">
        <w:rPr>
          <w:rFonts w:ascii="Times New Roman" w:hAnsi="Times New Roman" w:cs="Times New Roman"/>
          <w:sz w:val="24"/>
          <w:szCs w:val="24"/>
        </w:rPr>
        <w:t>. I</w:t>
      </w:r>
      <w:r>
        <w:rPr>
          <w:rFonts w:ascii="Times New Roman" w:hAnsi="Times New Roman" w:cs="Times New Roman"/>
          <w:sz w:val="24"/>
          <w:szCs w:val="24"/>
        </w:rPr>
        <w:t>ndependence was now assured, but the oath opened the pro-treaty side to accusations of assimilationism as for those against it, “</w:t>
      </w:r>
      <w:r w:rsidRPr="00FE4F68">
        <w:rPr>
          <w:rFonts w:ascii="Times New Roman" w:hAnsi="Times New Roman" w:cs="Times New Roman"/>
          <w:sz w:val="24"/>
          <w:szCs w:val="24"/>
        </w:rPr>
        <w:t>acceptance of the Treaty</w:t>
      </w:r>
      <w:r>
        <w:rPr>
          <w:rFonts w:ascii="Times New Roman" w:hAnsi="Times New Roman" w:cs="Times New Roman"/>
          <w:sz w:val="24"/>
          <w:szCs w:val="24"/>
        </w:rPr>
        <w:t xml:space="preserve"> </w:t>
      </w:r>
      <w:r w:rsidRPr="00FE4F68">
        <w:rPr>
          <w:rFonts w:ascii="Times New Roman" w:hAnsi="Times New Roman" w:cs="Times New Roman"/>
          <w:sz w:val="24"/>
          <w:szCs w:val="24"/>
        </w:rPr>
        <w:t>was a betrayal of Ireland’s tradition of heroic resistance to British rule</w:t>
      </w:r>
      <w:r>
        <w:rPr>
          <w:rFonts w:ascii="Times New Roman" w:hAnsi="Times New Roman" w:cs="Times New Roman"/>
          <w:sz w:val="24"/>
          <w:szCs w:val="24"/>
        </w:rPr>
        <w:t>”</w:t>
      </w:r>
      <w:sdt>
        <w:sdtPr>
          <w:rPr>
            <w:rFonts w:ascii="Times New Roman" w:hAnsi="Times New Roman" w:cs="Times New Roman"/>
            <w:sz w:val="24"/>
            <w:szCs w:val="24"/>
          </w:rPr>
          <w:id w:val="-18874767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29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29)</w:t>
          </w:r>
          <w:r>
            <w:rPr>
              <w:rFonts w:ascii="Times New Roman" w:hAnsi="Times New Roman" w:cs="Times New Roman"/>
              <w:sz w:val="24"/>
              <w:szCs w:val="24"/>
            </w:rPr>
            <w:fldChar w:fldCharType="end"/>
          </w:r>
        </w:sdtContent>
      </w:sdt>
      <w:r w:rsidR="00FF0999">
        <w:rPr>
          <w:rFonts w:ascii="Times New Roman" w:hAnsi="Times New Roman" w:cs="Times New Roman"/>
          <w:sz w:val="24"/>
          <w:szCs w:val="24"/>
        </w:rPr>
        <w:t>.</w:t>
      </w:r>
      <w:r>
        <w:rPr>
          <w:rFonts w:ascii="Times New Roman" w:hAnsi="Times New Roman" w:cs="Times New Roman"/>
          <w:sz w:val="24"/>
          <w:szCs w:val="24"/>
        </w:rPr>
        <w:t xml:space="preserve"> </w:t>
      </w:r>
      <w:r w:rsidR="00CF4BE1">
        <w:rPr>
          <w:rFonts w:ascii="Times New Roman" w:hAnsi="Times New Roman" w:cs="Times New Roman"/>
          <w:sz w:val="24"/>
          <w:szCs w:val="24"/>
        </w:rPr>
        <w:t>T</w:t>
      </w:r>
      <w:r>
        <w:rPr>
          <w:rFonts w:ascii="Times New Roman" w:hAnsi="Times New Roman" w:cs="Times New Roman"/>
          <w:sz w:val="24"/>
          <w:szCs w:val="24"/>
        </w:rPr>
        <w:t>he pro-</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took the pragmatic view, with Collins</w:t>
      </w:r>
      <w:r w:rsidRPr="007E4DB2">
        <w:rPr>
          <w:rFonts w:ascii="Times New Roman" w:hAnsi="Times New Roman" w:cs="Times New Roman"/>
          <w:sz w:val="24"/>
          <w:szCs w:val="24"/>
        </w:rPr>
        <w:t xml:space="preserve"> </w:t>
      </w:r>
      <w:r>
        <w:rPr>
          <w:rFonts w:ascii="Times New Roman" w:hAnsi="Times New Roman" w:cs="Times New Roman"/>
          <w:sz w:val="24"/>
          <w:szCs w:val="24"/>
        </w:rPr>
        <w:t>assuring “</w:t>
      </w:r>
      <w:r w:rsidRPr="007E4DB2">
        <w:rPr>
          <w:rFonts w:ascii="Times New Roman" w:hAnsi="Times New Roman" w:cs="Times New Roman"/>
          <w:sz w:val="24"/>
          <w:szCs w:val="24"/>
        </w:rPr>
        <w:t>IRA leaders that he did not intend to honour the treaty</w:t>
      </w:r>
      <w:r>
        <w:rPr>
          <w:rFonts w:ascii="Times New Roman" w:hAnsi="Times New Roman" w:cs="Times New Roman"/>
          <w:sz w:val="24"/>
          <w:szCs w:val="24"/>
        </w:rPr>
        <w:t>” and that it “</w:t>
      </w:r>
      <w:r w:rsidRPr="00A36DA4">
        <w:rPr>
          <w:rFonts w:ascii="Times New Roman" w:hAnsi="Times New Roman" w:cs="Times New Roman"/>
          <w:sz w:val="24"/>
          <w:szCs w:val="24"/>
        </w:rPr>
        <w:t>would provide a breathing space for a new campaign</w:t>
      </w:r>
      <w:r>
        <w:rPr>
          <w:rFonts w:ascii="Times New Roman" w:hAnsi="Times New Roman" w:cs="Times New Roman"/>
          <w:sz w:val="24"/>
          <w:szCs w:val="24"/>
        </w:rPr>
        <w:t>”</w:t>
      </w:r>
      <w:sdt>
        <w:sdtPr>
          <w:rPr>
            <w:rFonts w:ascii="Times New Roman" w:hAnsi="Times New Roman" w:cs="Times New Roman"/>
            <w:sz w:val="24"/>
            <w:szCs w:val="24"/>
          </w:rPr>
          <w:id w:val="-210062479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89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89)</w:t>
          </w:r>
          <w:r>
            <w:rPr>
              <w:rFonts w:ascii="Times New Roman" w:hAnsi="Times New Roman" w:cs="Times New Roman"/>
              <w:sz w:val="24"/>
              <w:szCs w:val="24"/>
            </w:rPr>
            <w:fldChar w:fldCharType="end"/>
          </w:r>
        </w:sdtContent>
      </w:sdt>
      <w:r w:rsidR="00CF4BE1">
        <w:rPr>
          <w:rFonts w:ascii="Times New Roman" w:hAnsi="Times New Roman" w:cs="Times New Roman"/>
          <w:sz w:val="24"/>
          <w:szCs w:val="24"/>
        </w:rPr>
        <w:t>.</w:t>
      </w:r>
      <w:r>
        <w:rPr>
          <w:rFonts w:ascii="Times New Roman" w:hAnsi="Times New Roman" w:cs="Times New Roman"/>
          <w:sz w:val="24"/>
          <w:szCs w:val="24"/>
        </w:rPr>
        <w:t xml:space="preserve"> </w:t>
      </w:r>
      <w:r w:rsidR="002E66AB">
        <w:rPr>
          <w:rFonts w:ascii="Times New Roman" w:hAnsi="Times New Roman" w:cs="Times New Roman"/>
          <w:sz w:val="24"/>
          <w:szCs w:val="24"/>
        </w:rPr>
        <w:t>A</w:t>
      </w:r>
      <w:r>
        <w:rPr>
          <w:rFonts w:ascii="Times New Roman" w:hAnsi="Times New Roman" w:cs="Times New Roman"/>
          <w:sz w:val="24"/>
          <w:szCs w:val="24"/>
        </w:rPr>
        <w:t>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viewed the issue in idealistic terms, the oath symbolising the perpetuation of British oppression. </w:t>
      </w:r>
      <w:r w:rsidR="00FB727C">
        <w:rPr>
          <w:rFonts w:ascii="Times New Roman" w:hAnsi="Times New Roman" w:cs="Times New Roman"/>
          <w:sz w:val="24"/>
          <w:szCs w:val="24"/>
        </w:rPr>
        <w:t>T</w:t>
      </w:r>
      <w:r>
        <w:rPr>
          <w:rFonts w:ascii="Times New Roman" w:hAnsi="Times New Roman" w:cs="Times New Roman"/>
          <w:sz w:val="24"/>
          <w:szCs w:val="24"/>
        </w:rPr>
        <w:t xml:space="preserve">hese positions were </w:t>
      </w:r>
      <w:r w:rsidR="00425058">
        <w:rPr>
          <w:rFonts w:ascii="Times New Roman" w:hAnsi="Times New Roman" w:cs="Times New Roman"/>
          <w:sz w:val="24"/>
          <w:szCs w:val="24"/>
        </w:rPr>
        <w:t xml:space="preserve">both </w:t>
      </w:r>
      <w:r w:rsidR="00995D32">
        <w:rPr>
          <w:rFonts w:ascii="Times New Roman" w:hAnsi="Times New Roman" w:cs="Times New Roman"/>
          <w:sz w:val="24"/>
          <w:szCs w:val="24"/>
        </w:rPr>
        <w:t>supported</w:t>
      </w:r>
      <w:r>
        <w:rPr>
          <w:rFonts w:ascii="Times New Roman" w:hAnsi="Times New Roman" w:cs="Times New Roman"/>
          <w:sz w:val="24"/>
          <w:szCs w:val="24"/>
        </w:rPr>
        <w:t xml:space="preserve"> by Britain’s threat of renewed warfare</w:t>
      </w:r>
      <w:r w:rsidR="00554C7A">
        <w:rPr>
          <w:rFonts w:ascii="Times New Roman" w:hAnsi="Times New Roman" w:cs="Times New Roman"/>
          <w:sz w:val="24"/>
          <w:szCs w:val="24"/>
        </w:rPr>
        <w:t xml:space="preserve"> against an undersupplied IRA</w:t>
      </w:r>
      <w:r>
        <w:rPr>
          <w:rFonts w:ascii="Times New Roman" w:hAnsi="Times New Roman" w:cs="Times New Roman"/>
          <w:sz w:val="24"/>
          <w:szCs w:val="24"/>
        </w:rPr>
        <w:t xml:space="preserve"> as the Treaty was allegedly signed under coercion</w:t>
      </w:r>
      <w:r w:rsidR="001F4E5C">
        <w:rPr>
          <w:rFonts w:ascii="Times New Roman" w:hAnsi="Times New Roman" w:cs="Times New Roman"/>
          <w:sz w:val="24"/>
          <w:szCs w:val="24"/>
        </w:rPr>
        <w:t>;</w:t>
      </w:r>
      <w:r>
        <w:rPr>
          <w:rFonts w:ascii="Times New Roman" w:hAnsi="Times New Roman" w:cs="Times New Roman"/>
          <w:sz w:val="24"/>
          <w:szCs w:val="24"/>
        </w:rPr>
        <w:t xml:space="preserve"> the British Prime Minister threatening “</w:t>
      </w:r>
      <w:r w:rsidRPr="008B4E8C">
        <w:rPr>
          <w:rFonts w:ascii="Times New Roman" w:hAnsi="Times New Roman" w:cs="Times New Roman"/>
          <w:sz w:val="24"/>
          <w:szCs w:val="24"/>
        </w:rPr>
        <w:t>war within three days</w:t>
      </w:r>
      <w:r>
        <w:rPr>
          <w:rFonts w:ascii="Times New Roman" w:hAnsi="Times New Roman" w:cs="Times New Roman"/>
          <w:sz w:val="24"/>
          <w:szCs w:val="24"/>
        </w:rPr>
        <w:t>”</w:t>
      </w:r>
      <w:sdt>
        <w:sdtPr>
          <w:rPr>
            <w:rFonts w:ascii="Times New Roman" w:hAnsi="Times New Roman" w:cs="Times New Roman"/>
            <w:sz w:val="24"/>
            <w:szCs w:val="24"/>
          </w:rPr>
          <w:id w:val="195736154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Fos12 \p 25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(Foster 2012, 25)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if the terms were refused. One side saw that if Britain launched an all-out military offensive, Ireland would lose and so they signed the treaty. The other side, however, saw the coercive nature of the </w:t>
      </w:r>
      <w:r w:rsidR="00BC0619">
        <w:rPr>
          <w:rFonts w:ascii="Times New Roman" w:hAnsi="Times New Roman" w:cs="Times New Roman"/>
          <w:sz w:val="24"/>
          <w:szCs w:val="24"/>
        </w:rPr>
        <w:t>t</w:t>
      </w:r>
      <w:r>
        <w:rPr>
          <w:rFonts w:ascii="Times New Roman" w:hAnsi="Times New Roman" w:cs="Times New Roman"/>
          <w:sz w:val="24"/>
          <w:szCs w:val="24"/>
        </w:rPr>
        <w:t xml:space="preserve">reaty as a betrayal to the principles of the 1919 republic and an intolerable act of subservience. </w:t>
      </w:r>
    </w:p>
    <w:p w14:paraId="0CBA3608" w14:textId="742CD165" w:rsidR="00D969E8"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Met with the terms of the treaty in December, the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was reasonably split on the issue but once re-assembled in January 1922, things had changed thanks to a “</w:t>
      </w:r>
      <w:r w:rsidRPr="003366B2">
        <w:rPr>
          <w:rFonts w:ascii="Times New Roman" w:hAnsi="Times New Roman" w:cs="Times New Roman"/>
          <w:sz w:val="24"/>
          <w:szCs w:val="24"/>
        </w:rPr>
        <w:t>wave</w:t>
      </w:r>
      <w:r>
        <w:rPr>
          <w:rFonts w:ascii="Times New Roman" w:hAnsi="Times New Roman" w:cs="Times New Roman"/>
          <w:sz w:val="24"/>
          <w:szCs w:val="24"/>
        </w:rPr>
        <w:t xml:space="preserve"> </w:t>
      </w:r>
      <w:r w:rsidRPr="00B75BF9">
        <w:rPr>
          <w:rFonts w:ascii="Times New Roman" w:hAnsi="Times New Roman" w:cs="Times New Roman"/>
          <w:sz w:val="24"/>
          <w:szCs w:val="24"/>
        </w:rPr>
        <w:t>of public support expressed in favour of the treaty over Christmas</w:t>
      </w:r>
      <w:r>
        <w:rPr>
          <w:rFonts w:ascii="Times New Roman" w:hAnsi="Times New Roman" w:cs="Times New Roman"/>
          <w:sz w:val="24"/>
          <w:szCs w:val="24"/>
        </w:rPr>
        <w:t>”</w:t>
      </w:r>
      <w:sdt>
        <w:sdtPr>
          <w:rPr>
            <w:rFonts w:ascii="Times New Roman" w:hAnsi="Times New Roman" w:cs="Times New Roman"/>
            <w:sz w:val="24"/>
            <w:szCs w:val="24"/>
          </w:rPr>
          <w:id w:val="10371645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93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93)</w:t>
          </w:r>
          <w:r>
            <w:rPr>
              <w:rFonts w:ascii="Times New Roman" w:hAnsi="Times New Roman" w:cs="Times New Roman"/>
              <w:sz w:val="24"/>
              <w:szCs w:val="24"/>
            </w:rPr>
            <w:fldChar w:fldCharType="end"/>
          </w:r>
        </w:sdtContent>
      </w:sdt>
      <w:r w:rsidR="00B13E77">
        <w:rPr>
          <w:rFonts w:ascii="Times New Roman" w:hAnsi="Times New Roman" w:cs="Times New Roman"/>
          <w:sz w:val="24"/>
          <w:szCs w:val="24"/>
        </w:rPr>
        <w:t>.</w:t>
      </w:r>
      <w:r>
        <w:rPr>
          <w:rFonts w:ascii="Times New Roman" w:hAnsi="Times New Roman" w:cs="Times New Roman"/>
          <w:sz w:val="24"/>
          <w:szCs w:val="24"/>
        </w:rPr>
        <w:t xml:space="preserve"> “A</w:t>
      </w:r>
      <w:r w:rsidRPr="004B792D">
        <w:rPr>
          <w:rFonts w:ascii="Times New Roman" w:hAnsi="Times New Roman" w:cs="Times New Roman"/>
          <w:sz w:val="24"/>
          <w:szCs w:val="24"/>
        </w:rPr>
        <w:t xml:space="preserve"> chorus of influential voices in Irish politics and public life</w:t>
      </w:r>
      <w:r w:rsidR="002D3A1B">
        <w:rPr>
          <w:rFonts w:ascii="Times New Roman" w:hAnsi="Times New Roman" w:cs="Times New Roman"/>
          <w:sz w:val="24"/>
          <w:szCs w:val="24"/>
        </w:rPr>
        <w:t xml:space="preserve">… </w:t>
      </w:r>
      <w:r w:rsidRPr="009937F4">
        <w:rPr>
          <w:rFonts w:ascii="Times New Roman" w:hAnsi="Times New Roman" w:cs="Times New Roman"/>
          <w:sz w:val="24"/>
          <w:szCs w:val="24"/>
        </w:rPr>
        <w:t>strenuously endorsed ratification as the only alternative to further bloodshed</w:t>
      </w:r>
      <w:r>
        <w:rPr>
          <w:rFonts w:ascii="Times New Roman" w:hAnsi="Times New Roman" w:cs="Times New Roman"/>
          <w:sz w:val="24"/>
          <w:szCs w:val="24"/>
        </w:rPr>
        <w:t>”</w:t>
      </w:r>
      <w:sdt>
        <w:sdtPr>
          <w:rPr>
            <w:rFonts w:ascii="Times New Roman" w:hAnsi="Times New Roman" w:cs="Times New Roman"/>
            <w:sz w:val="24"/>
            <w:szCs w:val="24"/>
          </w:rPr>
          <w:id w:val="-12504916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Fos12 \p 26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(Foster 2012, 26)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w:t>
      </w:r>
      <w:r w:rsidR="00A253EB">
        <w:rPr>
          <w:rFonts w:ascii="Times New Roman" w:hAnsi="Times New Roman" w:cs="Times New Roman"/>
          <w:sz w:val="24"/>
          <w:szCs w:val="24"/>
        </w:rPr>
        <w:t>by January 1922, the anti-</w:t>
      </w:r>
      <w:proofErr w:type="spellStart"/>
      <w:r w:rsidR="00A253EB">
        <w:rPr>
          <w:rFonts w:ascii="Times New Roman" w:hAnsi="Times New Roman" w:cs="Times New Roman"/>
          <w:sz w:val="24"/>
          <w:szCs w:val="24"/>
        </w:rPr>
        <w:t>treatyites</w:t>
      </w:r>
      <w:proofErr w:type="spellEnd"/>
      <w:r w:rsidR="00A253EB">
        <w:rPr>
          <w:rFonts w:ascii="Times New Roman" w:hAnsi="Times New Roman" w:cs="Times New Roman"/>
          <w:sz w:val="24"/>
          <w:szCs w:val="24"/>
        </w:rPr>
        <w:t xml:space="preserve"> were on the back foot</w:t>
      </w:r>
      <w:r>
        <w:rPr>
          <w:rFonts w:ascii="Times New Roman" w:hAnsi="Times New Roman" w:cs="Times New Roman"/>
          <w:sz w:val="24"/>
          <w:szCs w:val="24"/>
        </w:rPr>
        <w:t>. De Valera’s faction</w:t>
      </w:r>
      <w:r w:rsidR="00C237C7">
        <w:rPr>
          <w:rFonts w:ascii="Times New Roman" w:hAnsi="Times New Roman" w:cs="Times New Roman"/>
          <w:sz w:val="24"/>
          <w:szCs w:val="24"/>
        </w:rPr>
        <w:t xml:space="preserve"> maintained their position</w:t>
      </w:r>
      <w:r>
        <w:rPr>
          <w:rFonts w:ascii="Times New Roman" w:hAnsi="Times New Roman" w:cs="Times New Roman"/>
          <w:sz w:val="24"/>
          <w:szCs w:val="24"/>
        </w:rPr>
        <w:t xml:space="preserve"> and on the 9th of January he resigned as president. The treaty split was finalised when, “the next day Griffith replaced him, becoming 'President of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w:t>
      </w:r>
      <w:proofErr w:type="spellStart"/>
      <w:r w:rsidR="006A6A45">
        <w:rPr>
          <w:rFonts w:ascii="Times New Roman" w:hAnsi="Times New Roman" w:cs="Times New Roman"/>
          <w:sz w:val="24"/>
          <w:szCs w:val="24"/>
        </w:rPr>
        <w:t>É</w:t>
      </w:r>
      <w:r>
        <w:rPr>
          <w:rFonts w:ascii="Times New Roman" w:hAnsi="Times New Roman" w:cs="Times New Roman"/>
          <w:sz w:val="24"/>
          <w:szCs w:val="24"/>
        </w:rPr>
        <w:t>ireann</w:t>
      </w:r>
      <w:proofErr w:type="spellEnd"/>
      <w:r>
        <w:rPr>
          <w:rFonts w:ascii="Times New Roman" w:hAnsi="Times New Roman" w:cs="Times New Roman"/>
          <w:sz w:val="24"/>
          <w:szCs w:val="24"/>
        </w:rPr>
        <w:t>' by a unanimous vote, after de Valera had withdrawn from the House, 'followed by the entire body of his supporters”</w:t>
      </w:r>
      <w:sdt>
        <w:sdtPr>
          <w:rPr>
            <w:rFonts w:ascii="Times New Roman" w:hAnsi="Times New Roman" w:cs="Times New Roman"/>
            <w:sz w:val="24"/>
            <w:szCs w:val="24"/>
          </w:rPr>
          <w:id w:val="-90891853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Hay69 \p 10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(Hayes 1969, 10)</w:t>
          </w:r>
          <w:r>
            <w:rPr>
              <w:rFonts w:ascii="Times New Roman" w:hAnsi="Times New Roman" w:cs="Times New Roman"/>
              <w:sz w:val="24"/>
              <w:szCs w:val="24"/>
            </w:rPr>
            <w:fldChar w:fldCharType="end"/>
          </w:r>
        </w:sdtContent>
      </w:sdt>
      <w:r w:rsidR="003D5FA7">
        <w:rPr>
          <w:rFonts w:ascii="Times New Roman" w:hAnsi="Times New Roman" w:cs="Times New Roman"/>
          <w:sz w:val="24"/>
          <w:szCs w:val="24"/>
        </w:rPr>
        <w:t>.</w:t>
      </w:r>
      <w:r>
        <w:rPr>
          <w:rFonts w:ascii="Times New Roman" w:hAnsi="Times New Roman" w:cs="Times New Roman"/>
          <w:sz w:val="24"/>
          <w:szCs w:val="24"/>
        </w:rPr>
        <w:t xml:space="preserve"> With civil war </w:t>
      </w:r>
      <w:r w:rsidR="003D5FA7">
        <w:rPr>
          <w:rFonts w:ascii="Times New Roman" w:hAnsi="Times New Roman" w:cs="Times New Roman"/>
          <w:sz w:val="24"/>
          <w:szCs w:val="24"/>
        </w:rPr>
        <w:t>looming</w:t>
      </w:r>
      <w:r>
        <w:rPr>
          <w:rFonts w:ascii="Times New Roman" w:hAnsi="Times New Roman" w:cs="Times New Roman"/>
          <w:sz w:val="24"/>
          <w:szCs w:val="24"/>
        </w:rPr>
        <w:t>, the opposing sides were now dem</w:t>
      </w:r>
      <w:r w:rsidR="00504D48">
        <w:rPr>
          <w:rFonts w:ascii="Times New Roman" w:hAnsi="Times New Roman" w:cs="Times New Roman"/>
          <w:sz w:val="24"/>
          <w:szCs w:val="24"/>
        </w:rPr>
        <w:t>arcated</w:t>
      </w:r>
      <w:r>
        <w:rPr>
          <w:rFonts w:ascii="Times New Roman" w:hAnsi="Times New Roman" w:cs="Times New Roman"/>
          <w:sz w:val="24"/>
          <w:szCs w:val="24"/>
        </w:rPr>
        <w:t>.</w:t>
      </w:r>
      <w:r w:rsidR="00811E14">
        <w:rPr>
          <w:rFonts w:ascii="Times New Roman" w:hAnsi="Times New Roman" w:cs="Times New Roman"/>
          <w:sz w:val="24"/>
          <w:szCs w:val="24"/>
        </w:rPr>
        <w:t xml:space="preserve"> P</w:t>
      </w:r>
      <w:r>
        <w:rPr>
          <w:rFonts w:ascii="Times New Roman" w:hAnsi="Times New Roman" w:cs="Times New Roman"/>
          <w:sz w:val="24"/>
          <w:szCs w:val="24"/>
        </w:rPr>
        <w:t>ro-</w:t>
      </w:r>
      <w:proofErr w:type="spellStart"/>
      <w:r>
        <w:rPr>
          <w:rFonts w:ascii="Times New Roman" w:hAnsi="Times New Roman" w:cs="Times New Roman"/>
          <w:sz w:val="24"/>
          <w:szCs w:val="24"/>
        </w:rPr>
        <w:t>treaty</w:t>
      </w:r>
      <w:r w:rsidR="00811E14">
        <w:rPr>
          <w:rFonts w:ascii="Times New Roman" w:hAnsi="Times New Roman" w:cs="Times New Roman"/>
          <w:sz w:val="24"/>
          <w:szCs w:val="24"/>
        </w:rPr>
        <w:t>ites</w:t>
      </w:r>
      <w:proofErr w:type="spellEnd"/>
      <w:r>
        <w:rPr>
          <w:rFonts w:ascii="Times New Roman" w:hAnsi="Times New Roman" w:cs="Times New Roman"/>
          <w:sz w:val="24"/>
          <w:szCs w:val="24"/>
        </w:rPr>
        <w:t xml:space="preserve"> viewed themselves as pragmati</w:t>
      </w:r>
      <w:r w:rsidR="0085468F">
        <w:rPr>
          <w:rFonts w:ascii="Times New Roman" w:hAnsi="Times New Roman" w:cs="Times New Roman"/>
          <w:sz w:val="24"/>
          <w:szCs w:val="24"/>
        </w:rPr>
        <w:t>c nationalists</w:t>
      </w:r>
      <w:r>
        <w:rPr>
          <w:rFonts w:ascii="Times New Roman" w:hAnsi="Times New Roman" w:cs="Times New Roman"/>
          <w:sz w:val="24"/>
          <w:szCs w:val="24"/>
        </w:rPr>
        <w:t xml:space="preserve"> and were largely supported by mainstream </w:t>
      </w:r>
      <w:r w:rsidR="00050738">
        <w:rPr>
          <w:rFonts w:ascii="Times New Roman" w:hAnsi="Times New Roman" w:cs="Times New Roman"/>
          <w:sz w:val="24"/>
          <w:szCs w:val="24"/>
        </w:rPr>
        <w:t xml:space="preserve">Irish </w:t>
      </w:r>
      <w:r>
        <w:rPr>
          <w:rFonts w:ascii="Times New Roman" w:hAnsi="Times New Roman" w:cs="Times New Roman"/>
          <w:sz w:val="24"/>
          <w:szCs w:val="24"/>
        </w:rPr>
        <w:t xml:space="preserve">society as well </w:t>
      </w:r>
      <w:r w:rsidR="0085468F">
        <w:rPr>
          <w:rFonts w:ascii="Times New Roman" w:hAnsi="Times New Roman" w:cs="Times New Roman"/>
          <w:sz w:val="24"/>
          <w:szCs w:val="24"/>
        </w:rPr>
        <w:t>as</w:t>
      </w:r>
      <w:r>
        <w:rPr>
          <w:rFonts w:ascii="Times New Roman" w:hAnsi="Times New Roman" w:cs="Times New Roman"/>
          <w:sz w:val="24"/>
          <w:szCs w:val="24"/>
        </w:rPr>
        <w:t xml:space="preserve"> the British government. The anti-</w:t>
      </w:r>
      <w:proofErr w:type="spellStart"/>
      <w:r>
        <w:rPr>
          <w:rFonts w:ascii="Times New Roman" w:hAnsi="Times New Roman" w:cs="Times New Roman"/>
          <w:sz w:val="24"/>
          <w:szCs w:val="24"/>
        </w:rPr>
        <w:t>treaty</w:t>
      </w:r>
      <w:r w:rsidR="00811E14">
        <w:rPr>
          <w:rFonts w:ascii="Times New Roman" w:hAnsi="Times New Roman" w:cs="Times New Roman"/>
          <w:sz w:val="24"/>
          <w:szCs w:val="24"/>
        </w:rPr>
        <w:t>ites</w:t>
      </w:r>
      <w:proofErr w:type="spellEnd"/>
      <w:r w:rsidR="00672852">
        <w:rPr>
          <w:rFonts w:ascii="Times New Roman" w:hAnsi="Times New Roman" w:cs="Times New Roman"/>
          <w:sz w:val="24"/>
          <w:szCs w:val="24"/>
        </w:rPr>
        <w:t>, with</w:t>
      </w:r>
      <w:r>
        <w:rPr>
          <w:rFonts w:ascii="Times New Roman" w:hAnsi="Times New Roman" w:cs="Times New Roman"/>
          <w:sz w:val="24"/>
          <w:szCs w:val="24"/>
        </w:rPr>
        <w:t xml:space="preserve"> little substantial support outside of the IRA</w:t>
      </w:r>
      <w:r w:rsidR="00672852">
        <w:rPr>
          <w:rFonts w:ascii="Times New Roman" w:hAnsi="Times New Roman" w:cs="Times New Roman"/>
          <w:sz w:val="24"/>
          <w:szCs w:val="24"/>
        </w:rPr>
        <w:t>,</w:t>
      </w:r>
      <w:r>
        <w:rPr>
          <w:rFonts w:ascii="Times New Roman" w:hAnsi="Times New Roman" w:cs="Times New Roman"/>
          <w:sz w:val="24"/>
          <w:szCs w:val="24"/>
        </w:rPr>
        <w:t xml:space="preserve"> viewed themselves as </w:t>
      </w:r>
      <w:r w:rsidR="00811E14">
        <w:rPr>
          <w:rFonts w:ascii="Times New Roman" w:hAnsi="Times New Roman" w:cs="Times New Roman"/>
          <w:sz w:val="24"/>
          <w:szCs w:val="24"/>
        </w:rPr>
        <w:t>sole</w:t>
      </w:r>
      <w:r>
        <w:rPr>
          <w:rFonts w:ascii="Times New Roman" w:hAnsi="Times New Roman" w:cs="Times New Roman"/>
          <w:sz w:val="24"/>
          <w:szCs w:val="24"/>
        </w:rPr>
        <w:t xml:space="preserve"> inheritors of traditional republicanism,</w:t>
      </w:r>
      <w:r w:rsidR="00EE7FF9">
        <w:rPr>
          <w:rFonts w:ascii="Times New Roman" w:hAnsi="Times New Roman" w:cs="Times New Roman"/>
          <w:sz w:val="24"/>
          <w:szCs w:val="24"/>
        </w:rPr>
        <w:t xml:space="preserve"> </w:t>
      </w:r>
      <w:r>
        <w:rPr>
          <w:rFonts w:ascii="Times New Roman" w:hAnsi="Times New Roman" w:cs="Times New Roman"/>
          <w:sz w:val="24"/>
          <w:szCs w:val="24"/>
        </w:rPr>
        <w:t>idealis</w:t>
      </w:r>
      <w:r w:rsidR="00EE7FF9">
        <w:rPr>
          <w:rFonts w:ascii="Times New Roman" w:hAnsi="Times New Roman" w:cs="Times New Roman"/>
          <w:sz w:val="24"/>
          <w:szCs w:val="24"/>
        </w:rPr>
        <w:t>tically</w:t>
      </w:r>
      <w:r>
        <w:rPr>
          <w:rFonts w:ascii="Times New Roman" w:hAnsi="Times New Roman" w:cs="Times New Roman"/>
          <w:sz w:val="24"/>
          <w:szCs w:val="24"/>
        </w:rPr>
        <w:t xml:space="preserve"> fight against a foreign oppressor</w:t>
      </w:r>
      <w:r w:rsidR="00672852">
        <w:rPr>
          <w:rFonts w:ascii="Times New Roman" w:hAnsi="Times New Roman" w:cs="Times New Roman"/>
          <w:sz w:val="24"/>
          <w:szCs w:val="24"/>
        </w:rPr>
        <w:t xml:space="preserve"> and its traitorous colluders</w:t>
      </w:r>
      <w:r>
        <w:rPr>
          <w:rFonts w:ascii="Times New Roman" w:hAnsi="Times New Roman" w:cs="Times New Roman"/>
          <w:sz w:val="24"/>
          <w:szCs w:val="24"/>
        </w:rPr>
        <w:t>. Returning to the two streams of historical republicanism in Ireland pre-1916, “</w:t>
      </w:r>
      <w:r w:rsidRPr="00930728">
        <w:rPr>
          <w:rFonts w:ascii="Times New Roman" w:hAnsi="Times New Roman" w:cs="Times New Roman"/>
          <w:sz w:val="24"/>
          <w:szCs w:val="24"/>
        </w:rPr>
        <w:t xml:space="preserve">what occurred with the Treaty was precisely the ‘restoration’ of the values and status hierarchies of the </w:t>
      </w:r>
      <w:proofErr w:type="gramStart"/>
      <w:r w:rsidRPr="00930728">
        <w:rPr>
          <w:rFonts w:ascii="Times New Roman" w:hAnsi="Times New Roman" w:cs="Times New Roman"/>
          <w:sz w:val="24"/>
          <w:szCs w:val="24"/>
        </w:rPr>
        <w:t>Home</w:t>
      </w:r>
      <w:proofErr w:type="gramEnd"/>
      <w:r w:rsidRPr="00930728">
        <w:rPr>
          <w:rFonts w:ascii="Times New Roman" w:hAnsi="Times New Roman" w:cs="Times New Roman"/>
          <w:sz w:val="24"/>
          <w:szCs w:val="24"/>
        </w:rPr>
        <w:t xml:space="preserve"> Rule generation, and the triumph of pragmatism over dogma in Irish nationalist politics</w:t>
      </w:r>
      <w:r>
        <w:rPr>
          <w:rFonts w:ascii="Times New Roman" w:hAnsi="Times New Roman" w:cs="Times New Roman"/>
          <w:sz w:val="24"/>
          <w:szCs w:val="24"/>
        </w:rPr>
        <w:t>”</w:t>
      </w:r>
      <w:sdt>
        <w:sdtPr>
          <w:rPr>
            <w:rFonts w:ascii="Times New Roman" w:hAnsi="Times New Roman" w:cs="Times New Roman"/>
            <w:sz w:val="24"/>
            <w:szCs w:val="24"/>
          </w:rPr>
          <w:id w:val="-5624420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28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28)</w:t>
          </w:r>
          <w:r>
            <w:rPr>
              <w:rFonts w:ascii="Times New Roman" w:hAnsi="Times New Roman" w:cs="Times New Roman"/>
              <w:sz w:val="24"/>
              <w:szCs w:val="24"/>
            </w:rPr>
            <w:fldChar w:fldCharType="end"/>
          </w:r>
        </w:sdtContent>
      </w:sdt>
      <w:r w:rsidR="00561B3B">
        <w:rPr>
          <w:rFonts w:ascii="Times New Roman" w:hAnsi="Times New Roman" w:cs="Times New Roman"/>
          <w:sz w:val="24"/>
          <w:szCs w:val="24"/>
        </w:rPr>
        <w:t>.</w:t>
      </w:r>
      <w:r>
        <w:rPr>
          <w:rFonts w:ascii="Times New Roman" w:hAnsi="Times New Roman" w:cs="Times New Roman"/>
          <w:sz w:val="24"/>
          <w:szCs w:val="24"/>
        </w:rPr>
        <w:t xml:space="preserve"> The majority of those involved in this conflict were ardent Irish nationalists and republicans</w:t>
      </w:r>
      <w:r w:rsidR="00FC52D4">
        <w:rPr>
          <w:rFonts w:ascii="Times New Roman" w:hAnsi="Times New Roman" w:cs="Times New Roman"/>
          <w:sz w:val="24"/>
          <w:szCs w:val="24"/>
        </w:rPr>
        <w:t xml:space="preserve"> but what separated</w:t>
      </w:r>
      <w:r w:rsidR="00056DA6">
        <w:rPr>
          <w:rFonts w:ascii="Times New Roman" w:hAnsi="Times New Roman" w:cs="Times New Roman"/>
          <w:sz w:val="24"/>
          <w:szCs w:val="24"/>
        </w:rPr>
        <w:t xml:space="preserve"> them </w:t>
      </w:r>
      <w:r w:rsidR="00F77631">
        <w:rPr>
          <w:rFonts w:ascii="Times New Roman" w:hAnsi="Times New Roman" w:cs="Times New Roman"/>
          <w:sz w:val="24"/>
          <w:szCs w:val="24"/>
        </w:rPr>
        <w:t>was their attitude</w:t>
      </w:r>
      <w:r w:rsidR="004146D9">
        <w:rPr>
          <w:rFonts w:ascii="Times New Roman" w:hAnsi="Times New Roman" w:cs="Times New Roman"/>
          <w:sz w:val="24"/>
          <w:szCs w:val="24"/>
        </w:rPr>
        <w:t>,</w:t>
      </w:r>
      <w:r w:rsidR="00C006AC">
        <w:rPr>
          <w:rFonts w:ascii="Times New Roman" w:hAnsi="Times New Roman" w:cs="Times New Roman"/>
          <w:sz w:val="24"/>
          <w:szCs w:val="24"/>
        </w:rPr>
        <w:t xml:space="preserve"> pragmatic versus dogmatic</w:t>
      </w:r>
      <w:r w:rsidR="00F77631">
        <w:rPr>
          <w:rFonts w:ascii="Times New Roman" w:hAnsi="Times New Roman" w:cs="Times New Roman"/>
          <w:sz w:val="24"/>
          <w:szCs w:val="24"/>
        </w:rPr>
        <w:t>.</w:t>
      </w:r>
    </w:p>
    <w:p w14:paraId="769AE944" w14:textId="650EC234" w:rsidR="00A202AF" w:rsidRPr="00F23117" w:rsidRDefault="00A202AF" w:rsidP="00A202AF">
      <w:pPr>
        <w:pStyle w:val="ListParagraph"/>
        <w:numPr>
          <w:ilvl w:val="0"/>
          <w:numId w:val="1"/>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1922: Civil War</w:t>
      </w:r>
    </w:p>
    <w:p w14:paraId="2FF3D96E" w14:textId="63698AFB"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Civic order </w:t>
      </w:r>
      <w:r w:rsidR="0025035A">
        <w:rPr>
          <w:rFonts w:ascii="Times New Roman" w:hAnsi="Times New Roman" w:cs="Times New Roman"/>
          <w:sz w:val="24"/>
          <w:szCs w:val="24"/>
        </w:rPr>
        <w:t>was</w:t>
      </w:r>
      <w:r>
        <w:rPr>
          <w:rFonts w:ascii="Times New Roman" w:hAnsi="Times New Roman" w:cs="Times New Roman"/>
          <w:sz w:val="24"/>
          <w:szCs w:val="24"/>
        </w:rPr>
        <w:t xml:space="preserve"> severely disrupted by the War of Independence and with the ratification of the treaty and the withdrawal of British forces from the Free State, sporadic violence broke out. Anti-</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IRA forces began occupying abandoned British barracks, “leaving a country </w:t>
      </w:r>
      <w:r w:rsidRPr="001F1492">
        <w:rPr>
          <w:rFonts w:ascii="Times New Roman" w:hAnsi="Times New Roman" w:cs="Times New Roman"/>
          <w:sz w:val="24"/>
          <w:szCs w:val="24"/>
        </w:rPr>
        <w:t>divided between armed camps, with most areas under the control of</w:t>
      </w:r>
      <w:r>
        <w:rPr>
          <w:rFonts w:ascii="Times New Roman" w:hAnsi="Times New Roman" w:cs="Times New Roman"/>
          <w:sz w:val="24"/>
          <w:szCs w:val="24"/>
        </w:rPr>
        <w:t xml:space="preserve"> </w:t>
      </w:r>
      <w:r w:rsidRPr="001F1492">
        <w:rPr>
          <w:rFonts w:ascii="Times New Roman" w:hAnsi="Times New Roman" w:cs="Times New Roman"/>
          <w:sz w:val="24"/>
          <w:szCs w:val="24"/>
        </w:rPr>
        <w:t>anti-treaty commanders</w:t>
      </w:r>
      <w:r>
        <w:rPr>
          <w:rFonts w:ascii="Times New Roman" w:hAnsi="Times New Roman" w:cs="Times New Roman"/>
          <w:sz w:val="24"/>
          <w:szCs w:val="24"/>
        </w:rPr>
        <w:t>”</w:t>
      </w:r>
      <w:sdt>
        <w:sdtPr>
          <w:rPr>
            <w:rFonts w:ascii="Times New Roman" w:hAnsi="Times New Roman" w:cs="Times New Roman"/>
            <w:sz w:val="24"/>
            <w:szCs w:val="24"/>
          </w:rPr>
          <w:id w:val="98847211"/>
          <w:citation/>
        </w:sdtPr>
        <w:sdtEndPr/>
        <w:sdtContent>
          <w:r>
            <w:rPr>
              <w:rFonts w:ascii="Times New Roman" w:hAnsi="Times New Roman" w:cs="Times New Roman"/>
              <w:sz w:val="24"/>
              <w:szCs w:val="24"/>
            </w:rPr>
            <w:fldChar w:fldCharType="begin"/>
          </w:r>
          <w:r w:rsidR="00054DF5">
            <w:rPr>
              <w:rFonts w:ascii="Times New Roman" w:hAnsi="Times New Roman" w:cs="Times New Roman"/>
              <w:sz w:val="24"/>
              <w:szCs w:val="24"/>
            </w:rPr>
            <w:instrText xml:space="preserve">CITATION Bil05 \p 68 \t  \l 6153 </w:instrText>
          </w:r>
          <w:r>
            <w:rPr>
              <w:rFonts w:ascii="Times New Roman" w:hAnsi="Times New Roman" w:cs="Times New Roman"/>
              <w:sz w:val="24"/>
              <w:szCs w:val="24"/>
            </w:rPr>
            <w:fldChar w:fldCharType="separate"/>
          </w:r>
          <w:r w:rsidR="00054DF5">
            <w:rPr>
              <w:rFonts w:ascii="Times New Roman" w:hAnsi="Times New Roman" w:cs="Times New Roman"/>
              <w:noProof/>
              <w:sz w:val="24"/>
              <w:szCs w:val="24"/>
            </w:rPr>
            <w:t xml:space="preserve"> </w:t>
          </w:r>
          <w:r w:rsidR="00054DF5" w:rsidRPr="00054DF5">
            <w:rPr>
              <w:rFonts w:ascii="Times New Roman" w:hAnsi="Times New Roman" w:cs="Times New Roman"/>
              <w:noProof/>
              <w:sz w:val="24"/>
              <w:szCs w:val="24"/>
            </w:rPr>
            <w:t>(Kissane 2005, 68)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now pro-treaty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struggled to</w:t>
      </w:r>
      <w:r w:rsidR="00123FD9">
        <w:rPr>
          <w:rFonts w:ascii="Times New Roman" w:hAnsi="Times New Roman" w:cs="Times New Roman"/>
          <w:sz w:val="24"/>
          <w:szCs w:val="24"/>
        </w:rPr>
        <w:t xml:space="preserve"> </w:t>
      </w:r>
      <w:r>
        <w:rPr>
          <w:rFonts w:ascii="Times New Roman" w:hAnsi="Times New Roman" w:cs="Times New Roman"/>
          <w:sz w:val="24"/>
          <w:szCs w:val="24"/>
        </w:rPr>
        <w:t>contro</w:t>
      </w:r>
      <w:r w:rsidR="00123FD9">
        <w:rPr>
          <w:rFonts w:ascii="Times New Roman" w:hAnsi="Times New Roman" w:cs="Times New Roman"/>
          <w:sz w:val="24"/>
          <w:szCs w:val="24"/>
        </w:rPr>
        <w:t>l</w:t>
      </w:r>
      <w:r>
        <w:rPr>
          <w:rFonts w:ascii="Times New Roman" w:hAnsi="Times New Roman" w:cs="Times New Roman"/>
          <w:sz w:val="24"/>
          <w:szCs w:val="24"/>
        </w:rPr>
        <w:t xml:space="preserve"> </w:t>
      </w:r>
      <w:r w:rsidR="00123FD9">
        <w:rPr>
          <w:rFonts w:ascii="Times New Roman" w:hAnsi="Times New Roman" w:cs="Times New Roman"/>
          <w:sz w:val="24"/>
          <w:szCs w:val="24"/>
        </w:rPr>
        <w:t>an increasingly</w:t>
      </w:r>
      <w:r>
        <w:rPr>
          <w:rFonts w:ascii="Times New Roman" w:hAnsi="Times New Roman" w:cs="Times New Roman"/>
          <w:sz w:val="24"/>
          <w:szCs w:val="24"/>
        </w:rPr>
        <w:t xml:space="preserve"> factionalised IRA and despite being banned by Griffith, an army convention took place on March 26</w:t>
      </w:r>
      <w:r w:rsidRPr="00FE359B">
        <w:rPr>
          <w:rFonts w:ascii="Times New Roman" w:hAnsi="Times New Roman" w:cs="Times New Roman"/>
          <w:sz w:val="24"/>
          <w:szCs w:val="24"/>
          <w:vertAlign w:val="superscript"/>
        </w:rPr>
        <w:t>th</w:t>
      </w:r>
      <w:r>
        <w:rPr>
          <w:rFonts w:ascii="Times New Roman" w:hAnsi="Times New Roman" w:cs="Times New Roman"/>
          <w:sz w:val="24"/>
          <w:szCs w:val="24"/>
        </w:rPr>
        <w:t xml:space="preserve"> which was attended by representatives of two-thirds of the IRA. The convention “</w:t>
      </w:r>
      <w:r w:rsidRPr="00DE3E04">
        <w:rPr>
          <w:rFonts w:ascii="Times New Roman" w:hAnsi="Times New Roman" w:cs="Times New Roman"/>
          <w:sz w:val="24"/>
          <w:szCs w:val="24"/>
        </w:rPr>
        <w:t>unanimously agreed that the army ‘shall be maintained under an Executive appointed by the convention’</w:t>
      </w:r>
      <w:r>
        <w:rPr>
          <w:rFonts w:ascii="Times New Roman" w:hAnsi="Times New Roman" w:cs="Times New Roman"/>
          <w:sz w:val="24"/>
          <w:szCs w:val="24"/>
        </w:rPr>
        <w:t>”</w:t>
      </w:r>
      <w:sdt>
        <w:sdtPr>
          <w:rPr>
            <w:rFonts w:ascii="Times New Roman" w:hAnsi="Times New Roman" w:cs="Times New Roman"/>
            <w:sz w:val="24"/>
            <w:szCs w:val="24"/>
          </w:rPr>
          <w:id w:val="-2007199122"/>
          <w:citation/>
        </w:sdtPr>
        <w:sdtEndPr/>
        <w:sdtContent>
          <w:r>
            <w:rPr>
              <w:rFonts w:ascii="Times New Roman" w:hAnsi="Times New Roman" w:cs="Times New Roman"/>
              <w:sz w:val="24"/>
              <w:szCs w:val="24"/>
            </w:rPr>
            <w:fldChar w:fldCharType="begin"/>
          </w:r>
          <w:r w:rsidR="00054DF5">
            <w:rPr>
              <w:rFonts w:ascii="Times New Roman" w:hAnsi="Times New Roman" w:cs="Times New Roman"/>
              <w:sz w:val="24"/>
              <w:szCs w:val="24"/>
            </w:rPr>
            <w:instrText xml:space="preserve">CITATION Bil05 \p 69 \t  \l 6153 </w:instrText>
          </w:r>
          <w:r>
            <w:rPr>
              <w:rFonts w:ascii="Times New Roman" w:hAnsi="Times New Roman" w:cs="Times New Roman"/>
              <w:sz w:val="24"/>
              <w:szCs w:val="24"/>
            </w:rPr>
            <w:fldChar w:fldCharType="separate"/>
          </w:r>
          <w:r w:rsidR="00054DF5">
            <w:rPr>
              <w:rFonts w:ascii="Times New Roman" w:hAnsi="Times New Roman" w:cs="Times New Roman"/>
              <w:noProof/>
              <w:sz w:val="24"/>
              <w:szCs w:val="24"/>
            </w:rPr>
            <w:t xml:space="preserve"> </w:t>
          </w:r>
          <w:r w:rsidR="00054DF5" w:rsidRPr="00054DF5">
            <w:rPr>
              <w:rFonts w:ascii="Times New Roman" w:hAnsi="Times New Roman" w:cs="Times New Roman"/>
              <w:noProof/>
              <w:sz w:val="24"/>
              <w:szCs w:val="24"/>
            </w:rPr>
            <w:t>(Kissane 2005, 69)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F6A9E">
        <w:rPr>
          <w:rFonts w:ascii="Times New Roman" w:hAnsi="Times New Roman" w:cs="Times New Roman"/>
          <w:sz w:val="24"/>
          <w:szCs w:val="24"/>
        </w:rPr>
        <w:t>With t</w:t>
      </w:r>
      <w:r>
        <w:rPr>
          <w:rFonts w:ascii="Times New Roman" w:hAnsi="Times New Roman" w:cs="Times New Roman"/>
          <w:sz w:val="24"/>
          <w:szCs w:val="24"/>
        </w:rPr>
        <w:t>he IRA</w:t>
      </w:r>
      <w:r w:rsidR="009F6A9E">
        <w:rPr>
          <w:rFonts w:ascii="Times New Roman" w:hAnsi="Times New Roman" w:cs="Times New Roman"/>
          <w:sz w:val="24"/>
          <w:szCs w:val="24"/>
        </w:rPr>
        <w:t xml:space="preserve"> </w:t>
      </w:r>
      <w:r>
        <w:rPr>
          <w:rFonts w:ascii="Times New Roman" w:hAnsi="Times New Roman" w:cs="Times New Roman"/>
          <w:sz w:val="24"/>
          <w:szCs w:val="24"/>
        </w:rPr>
        <w:t xml:space="preserve">no longer under the control of the </w:t>
      </w:r>
      <w:proofErr w:type="spellStart"/>
      <w:r>
        <w:rPr>
          <w:rFonts w:ascii="Times New Roman" w:hAnsi="Times New Roman" w:cs="Times New Roman"/>
          <w:sz w:val="24"/>
          <w:szCs w:val="24"/>
        </w:rPr>
        <w:t>Dáil</w:t>
      </w:r>
      <w:proofErr w:type="spellEnd"/>
      <w:r w:rsidR="009F6A9E">
        <w:rPr>
          <w:rFonts w:ascii="Times New Roman" w:hAnsi="Times New Roman" w:cs="Times New Roman"/>
          <w:sz w:val="24"/>
          <w:szCs w:val="24"/>
        </w:rPr>
        <w:t xml:space="preserve">, </w:t>
      </w:r>
      <w:r>
        <w:rPr>
          <w:rFonts w:ascii="Times New Roman" w:hAnsi="Times New Roman" w:cs="Times New Roman"/>
          <w:sz w:val="24"/>
          <w:szCs w:val="24"/>
        </w:rPr>
        <w:t>the government set about forming a national army that would oppose the ‘irregular’ IRA. In April, “</w:t>
      </w:r>
      <w:r w:rsidRPr="004E7054">
        <w:rPr>
          <w:rFonts w:ascii="Times New Roman" w:hAnsi="Times New Roman" w:cs="Times New Roman"/>
          <w:sz w:val="24"/>
          <w:szCs w:val="24"/>
        </w:rPr>
        <w:t>Liam Lynch was elected chief of staff of the IRA</w:t>
      </w:r>
      <w:r>
        <w:rPr>
          <w:rFonts w:ascii="Times New Roman" w:hAnsi="Times New Roman" w:cs="Times New Roman"/>
          <w:sz w:val="24"/>
          <w:szCs w:val="24"/>
        </w:rPr>
        <w:t>”</w:t>
      </w:r>
      <w:sdt>
        <w:sdtPr>
          <w:rPr>
            <w:rFonts w:ascii="Times New Roman" w:hAnsi="Times New Roman" w:cs="Times New Roman"/>
            <w:sz w:val="24"/>
            <w:szCs w:val="24"/>
          </w:rPr>
          <w:id w:val="4110979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98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 xml:space="preserve">(McGarry 2005, </w:t>
          </w:r>
          <w:r w:rsidR="008971F3" w:rsidRPr="008971F3">
            <w:rPr>
              <w:rFonts w:ascii="Times New Roman" w:hAnsi="Times New Roman" w:cs="Times New Roman"/>
              <w:noProof/>
              <w:sz w:val="24"/>
              <w:szCs w:val="24"/>
            </w:rPr>
            <w:lastRenderedPageBreak/>
            <w:t>98)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the Irregulars</w:t>
      </w:r>
      <w:r w:rsidR="00123FD9">
        <w:rPr>
          <w:rFonts w:ascii="Times New Roman" w:hAnsi="Times New Roman" w:cs="Times New Roman"/>
          <w:sz w:val="24"/>
          <w:szCs w:val="24"/>
        </w:rPr>
        <w:t xml:space="preserve"> (</w:t>
      </w:r>
      <w:r>
        <w:rPr>
          <w:rFonts w:ascii="Times New Roman" w:hAnsi="Times New Roman" w:cs="Times New Roman"/>
          <w:sz w:val="24"/>
          <w:szCs w:val="24"/>
        </w:rPr>
        <w:t>as they were now known</w:t>
      </w:r>
      <w:r w:rsidR="00123FD9">
        <w:rPr>
          <w:rFonts w:ascii="Times New Roman" w:hAnsi="Times New Roman" w:cs="Times New Roman"/>
          <w:sz w:val="24"/>
          <w:szCs w:val="24"/>
        </w:rPr>
        <w:t>)</w:t>
      </w:r>
      <w:r>
        <w:rPr>
          <w:rFonts w:ascii="Times New Roman" w:hAnsi="Times New Roman" w:cs="Times New Roman"/>
          <w:sz w:val="24"/>
          <w:szCs w:val="24"/>
        </w:rPr>
        <w:t xml:space="preserve"> occupied the Four Courts</w:t>
      </w:r>
      <w:r w:rsidR="004741A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and other buildings across Dublin</w:t>
      </w:r>
      <w:r w:rsidR="00B01C35">
        <w:rPr>
          <w:rStyle w:val="FootnoteReference"/>
          <w:rFonts w:ascii="Times New Roman" w:hAnsi="Times New Roman" w:cs="Times New Roman"/>
          <w:sz w:val="24"/>
          <w:szCs w:val="24"/>
        </w:rPr>
        <w:footnoteReference w:id="13"/>
      </w:r>
      <w:r w:rsidR="00123FD9">
        <w:rPr>
          <w:rFonts w:ascii="Times New Roman" w:hAnsi="Times New Roman" w:cs="Times New Roman"/>
          <w:sz w:val="24"/>
          <w:szCs w:val="24"/>
        </w:rPr>
        <w:t>.</w:t>
      </w:r>
      <w:r>
        <w:rPr>
          <w:rFonts w:ascii="Times New Roman" w:hAnsi="Times New Roman" w:cs="Times New Roman"/>
          <w:sz w:val="24"/>
          <w:szCs w:val="24"/>
        </w:rPr>
        <w:t xml:space="preserve"> </w:t>
      </w:r>
      <w:r w:rsidR="00123FD9">
        <w:rPr>
          <w:rFonts w:ascii="Times New Roman" w:hAnsi="Times New Roman" w:cs="Times New Roman"/>
          <w:sz w:val="24"/>
          <w:szCs w:val="24"/>
        </w:rPr>
        <w:t xml:space="preserve">They </w:t>
      </w:r>
      <w:r>
        <w:rPr>
          <w:rFonts w:ascii="Times New Roman" w:hAnsi="Times New Roman" w:cs="Times New Roman"/>
          <w:sz w:val="24"/>
          <w:szCs w:val="24"/>
        </w:rPr>
        <w:t>declar</w:t>
      </w:r>
      <w:r w:rsidR="00123FD9">
        <w:rPr>
          <w:rFonts w:ascii="Times New Roman" w:hAnsi="Times New Roman" w:cs="Times New Roman"/>
          <w:sz w:val="24"/>
          <w:szCs w:val="24"/>
        </w:rPr>
        <w:t>ed</w:t>
      </w:r>
      <w:r>
        <w:rPr>
          <w:rFonts w:ascii="Times New Roman" w:hAnsi="Times New Roman" w:cs="Times New Roman"/>
          <w:sz w:val="24"/>
          <w:szCs w:val="24"/>
        </w:rPr>
        <w:t xml:space="preserve"> the</w:t>
      </w:r>
      <w:r w:rsidR="00123FD9">
        <w:rPr>
          <w:rFonts w:ascii="Times New Roman" w:hAnsi="Times New Roman" w:cs="Times New Roman"/>
          <w:sz w:val="24"/>
          <w:szCs w:val="24"/>
        </w:rPr>
        <w:t xml:space="preserve">ir loyalty </w:t>
      </w:r>
      <w:r>
        <w:rPr>
          <w:rFonts w:ascii="Times New Roman" w:hAnsi="Times New Roman" w:cs="Times New Roman"/>
          <w:sz w:val="24"/>
          <w:szCs w:val="24"/>
        </w:rPr>
        <w:t>to the</w:t>
      </w:r>
      <w:r w:rsidR="00123FD9">
        <w:rPr>
          <w:rFonts w:ascii="Times New Roman" w:hAnsi="Times New Roman" w:cs="Times New Roman"/>
          <w:sz w:val="24"/>
          <w:szCs w:val="24"/>
        </w:rPr>
        <w:t xml:space="preserve"> </w:t>
      </w:r>
      <w:r>
        <w:rPr>
          <w:rFonts w:ascii="Times New Roman" w:hAnsi="Times New Roman" w:cs="Times New Roman"/>
          <w:sz w:val="24"/>
          <w:szCs w:val="24"/>
        </w:rPr>
        <w:t>aspirations of 1919</w:t>
      </w:r>
      <w:r w:rsidR="00123FD9">
        <w:rPr>
          <w:rFonts w:ascii="Times New Roman" w:hAnsi="Times New Roman" w:cs="Times New Roman"/>
          <w:sz w:val="24"/>
          <w:szCs w:val="24"/>
        </w:rPr>
        <w:t>,</w:t>
      </w:r>
      <w:r>
        <w:rPr>
          <w:rFonts w:ascii="Times New Roman" w:hAnsi="Times New Roman" w:cs="Times New Roman"/>
          <w:sz w:val="24"/>
          <w:szCs w:val="24"/>
        </w:rPr>
        <w:t xml:space="preserve"> demanding </w:t>
      </w:r>
      <w:r w:rsidRPr="00461C8E">
        <w:rPr>
          <w:rFonts w:ascii="Times New Roman" w:hAnsi="Times New Roman" w:cs="Times New Roman"/>
          <w:sz w:val="24"/>
          <w:szCs w:val="24"/>
        </w:rPr>
        <w:t xml:space="preserve">that </w:t>
      </w:r>
      <w:r>
        <w:rPr>
          <w:rFonts w:ascii="Times New Roman" w:hAnsi="Times New Roman" w:cs="Times New Roman"/>
          <w:sz w:val="24"/>
          <w:szCs w:val="24"/>
        </w:rPr>
        <w:t>“</w:t>
      </w:r>
      <w:r w:rsidRPr="00461C8E">
        <w:rPr>
          <w:rFonts w:ascii="Times New Roman" w:hAnsi="Times New Roman" w:cs="Times New Roman"/>
          <w:sz w:val="24"/>
          <w:szCs w:val="24"/>
        </w:rPr>
        <w:t>the existing Republic be upheld, that the IRA be under the control of an elected independent executive, and crucially that no election on the Treaty be held while Britain’s threat of war existed</w:t>
      </w:r>
      <w:r>
        <w:rPr>
          <w:rFonts w:ascii="Times New Roman" w:hAnsi="Times New Roman" w:cs="Times New Roman"/>
          <w:sz w:val="24"/>
          <w:szCs w:val="24"/>
        </w:rPr>
        <w:t>”</w:t>
      </w:r>
      <w:sdt>
        <w:sdtPr>
          <w:rPr>
            <w:rFonts w:ascii="Times New Roman" w:hAnsi="Times New Roman" w:cs="Times New Roman"/>
            <w:sz w:val="24"/>
            <w:szCs w:val="24"/>
          </w:rPr>
          <w:id w:val="1568153088"/>
          <w:citation/>
        </w:sdtPr>
        <w:sdtEndPr/>
        <w:sdtContent>
          <w:r>
            <w:rPr>
              <w:rFonts w:ascii="Times New Roman" w:hAnsi="Times New Roman" w:cs="Times New Roman"/>
              <w:sz w:val="24"/>
              <w:szCs w:val="24"/>
            </w:rPr>
            <w:fldChar w:fldCharType="begin"/>
          </w:r>
          <w:r w:rsidR="00AD3BFA">
            <w:rPr>
              <w:rFonts w:ascii="Times New Roman" w:hAnsi="Times New Roman" w:cs="Times New Roman"/>
              <w:sz w:val="24"/>
              <w:szCs w:val="24"/>
            </w:rPr>
            <w:instrText xml:space="preserve">CITATION Bil05 \p 70 \t  \l 6153 </w:instrText>
          </w:r>
          <w:r>
            <w:rPr>
              <w:rFonts w:ascii="Times New Roman" w:hAnsi="Times New Roman" w:cs="Times New Roman"/>
              <w:sz w:val="24"/>
              <w:szCs w:val="24"/>
            </w:rPr>
            <w:fldChar w:fldCharType="separate"/>
          </w:r>
          <w:r w:rsidR="00AD3BFA">
            <w:rPr>
              <w:rFonts w:ascii="Times New Roman" w:hAnsi="Times New Roman" w:cs="Times New Roman"/>
              <w:noProof/>
              <w:sz w:val="24"/>
              <w:szCs w:val="24"/>
            </w:rPr>
            <w:t xml:space="preserve"> </w:t>
          </w:r>
          <w:r w:rsidR="00AD3BFA" w:rsidRPr="00AD3BFA">
            <w:rPr>
              <w:rFonts w:ascii="Times New Roman" w:hAnsi="Times New Roman" w:cs="Times New Roman"/>
              <w:noProof/>
              <w:sz w:val="24"/>
              <w:szCs w:val="24"/>
            </w:rPr>
            <w:t>(Kissane 2005, 70)</w:t>
          </w:r>
          <w:r>
            <w:rPr>
              <w:rFonts w:ascii="Times New Roman" w:hAnsi="Times New Roman" w:cs="Times New Roman"/>
              <w:sz w:val="24"/>
              <w:szCs w:val="24"/>
            </w:rPr>
            <w:fldChar w:fldCharType="end"/>
          </w:r>
        </w:sdtContent>
      </w:sdt>
      <w:r w:rsidR="00123FD9">
        <w:rPr>
          <w:rFonts w:ascii="Times New Roman" w:hAnsi="Times New Roman" w:cs="Times New Roman"/>
          <w:sz w:val="24"/>
          <w:szCs w:val="24"/>
        </w:rPr>
        <w:t>.</w:t>
      </w:r>
      <w:r>
        <w:rPr>
          <w:rFonts w:ascii="Times New Roman" w:hAnsi="Times New Roman" w:cs="Times New Roman"/>
          <w:sz w:val="24"/>
          <w:szCs w:val="24"/>
        </w:rPr>
        <w:t xml:space="preserve"> </w:t>
      </w:r>
    </w:p>
    <w:p w14:paraId="38E91106" w14:textId="212986A7"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As seen in the</w:t>
      </w:r>
      <w:r w:rsidR="00123FD9">
        <w:rPr>
          <w:rFonts w:ascii="Times New Roman" w:hAnsi="Times New Roman" w:cs="Times New Roman"/>
          <w:sz w:val="24"/>
          <w:szCs w:val="24"/>
        </w:rPr>
        <w:t>se demands, t</w:t>
      </w:r>
      <w:r>
        <w:rPr>
          <w:rFonts w:ascii="Times New Roman" w:hAnsi="Times New Roman" w:cs="Times New Roman"/>
          <w:sz w:val="24"/>
          <w:szCs w:val="24"/>
        </w:rPr>
        <w:t xml:space="preserve">he June 1922 election was a contentious issue. </w:t>
      </w:r>
      <w:r w:rsidR="00B63F7B">
        <w:rPr>
          <w:rFonts w:ascii="Times New Roman" w:hAnsi="Times New Roman" w:cs="Times New Roman"/>
          <w:sz w:val="24"/>
          <w:szCs w:val="24"/>
        </w:rPr>
        <w:t>E</w:t>
      </w:r>
      <w:r>
        <w:rPr>
          <w:rFonts w:ascii="Times New Roman" w:hAnsi="Times New Roman" w:cs="Times New Roman"/>
          <w:sz w:val="24"/>
          <w:szCs w:val="24"/>
        </w:rPr>
        <w:t xml:space="preserve">lections were called </w:t>
      </w:r>
      <w:r w:rsidR="00215038">
        <w:rPr>
          <w:rFonts w:ascii="Times New Roman" w:hAnsi="Times New Roman" w:cs="Times New Roman"/>
          <w:sz w:val="24"/>
          <w:szCs w:val="24"/>
        </w:rPr>
        <w:t>on the condition</w:t>
      </w:r>
      <w:r w:rsidR="00123FD9">
        <w:rPr>
          <w:rFonts w:ascii="Times New Roman" w:hAnsi="Times New Roman" w:cs="Times New Roman"/>
          <w:sz w:val="24"/>
          <w:szCs w:val="24"/>
        </w:rPr>
        <w:t xml:space="preserve"> of</w:t>
      </w:r>
      <w:r>
        <w:rPr>
          <w:rFonts w:ascii="Times New Roman" w:hAnsi="Times New Roman" w:cs="Times New Roman"/>
          <w:sz w:val="24"/>
          <w:szCs w:val="24"/>
        </w:rPr>
        <w:t xml:space="preserve"> a pact made between Collins and de Valera that the balance of power</w:t>
      </w:r>
      <w:r w:rsidR="00215038">
        <w:rPr>
          <w:rFonts w:ascii="Times New Roman" w:hAnsi="Times New Roman" w:cs="Times New Roman"/>
          <w:sz w:val="24"/>
          <w:szCs w:val="24"/>
        </w:rPr>
        <w:t xml:space="preserve"> would be maintained</w:t>
      </w:r>
      <w:r w:rsidR="00123FD9">
        <w:rPr>
          <w:rFonts w:ascii="Times New Roman" w:hAnsi="Times New Roman" w:cs="Times New Roman"/>
          <w:sz w:val="24"/>
          <w:szCs w:val="24"/>
        </w:rPr>
        <w:t xml:space="preserve"> post-election</w:t>
      </w:r>
      <w:r>
        <w:rPr>
          <w:rFonts w:ascii="Times New Roman" w:hAnsi="Times New Roman" w:cs="Times New Roman"/>
          <w:sz w:val="24"/>
          <w:szCs w:val="24"/>
        </w:rPr>
        <w:t>; “t</w:t>
      </w:r>
      <w:r w:rsidRPr="00495D29">
        <w:rPr>
          <w:rFonts w:ascii="Times New Roman" w:hAnsi="Times New Roman" w:cs="Times New Roman"/>
          <w:sz w:val="24"/>
          <w:szCs w:val="24"/>
        </w:rPr>
        <w:t>he Presid</w:t>
      </w:r>
      <w:r>
        <w:rPr>
          <w:rFonts w:ascii="Times New Roman" w:hAnsi="Times New Roman" w:cs="Times New Roman"/>
          <w:sz w:val="24"/>
          <w:szCs w:val="24"/>
        </w:rPr>
        <w:t>ent</w:t>
      </w:r>
      <w:r w:rsidRPr="00495D29">
        <w:rPr>
          <w:rFonts w:ascii="Times New Roman" w:hAnsi="Times New Roman" w:cs="Times New Roman"/>
          <w:sz w:val="24"/>
          <w:szCs w:val="24"/>
        </w:rPr>
        <w:t xml:space="preserve"> was to be chosen by the </w:t>
      </w:r>
      <w:proofErr w:type="spellStart"/>
      <w:r w:rsidRPr="00495D29">
        <w:rPr>
          <w:rFonts w:ascii="Times New Roman" w:hAnsi="Times New Roman" w:cs="Times New Roman"/>
          <w:sz w:val="24"/>
          <w:szCs w:val="24"/>
        </w:rPr>
        <w:t>D</w:t>
      </w:r>
      <w:r>
        <w:rPr>
          <w:rFonts w:ascii="Times New Roman" w:hAnsi="Times New Roman" w:cs="Times New Roman"/>
          <w:sz w:val="24"/>
          <w:szCs w:val="24"/>
        </w:rPr>
        <w:t>á</w:t>
      </w:r>
      <w:r w:rsidRPr="00495D29">
        <w:rPr>
          <w:rFonts w:ascii="Times New Roman" w:hAnsi="Times New Roman" w:cs="Times New Roman"/>
          <w:sz w:val="24"/>
          <w:szCs w:val="24"/>
        </w:rPr>
        <w:t>il</w:t>
      </w:r>
      <w:proofErr w:type="spellEnd"/>
      <w:r w:rsidRPr="00495D29">
        <w:rPr>
          <w:rFonts w:ascii="Times New Roman" w:hAnsi="Times New Roman" w:cs="Times New Roman"/>
          <w:sz w:val="24"/>
          <w:szCs w:val="24"/>
        </w:rPr>
        <w:t>, the Minister for Defence by the Army. F</w:t>
      </w:r>
      <w:r>
        <w:rPr>
          <w:rFonts w:ascii="Times New Roman" w:hAnsi="Times New Roman" w:cs="Times New Roman"/>
          <w:sz w:val="24"/>
          <w:szCs w:val="24"/>
        </w:rPr>
        <w:t xml:space="preserve">ive </w:t>
      </w:r>
      <w:r w:rsidRPr="00495D29">
        <w:rPr>
          <w:rFonts w:ascii="Times New Roman" w:hAnsi="Times New Roman" w:cs="Times New Roman"/>
          <w:sz w:val="24"/>
          <w:szCs w:val="24"/>
        </w:rPr>
        <w:t>other Ministers were to be pro-Treaty, four</w:t>
      </w:r>
      <w:r>
        <w:rPr>
          <w:rFonts w:ascii="Times New Roman" w:hAnsi="Times New Roman" w:cs="Times New Roman"/>
          <w:sz w:val="24"/>
          <w:szCs w:val="24"/>
        </w:rPr>
        <w:t xml:space="preserve"> anti-</w:t>
      </w:r>
      <w:r w:rsidR="00215038">
        <w:rPr>
          <w:rFonts w:ascii="Times New Roman" w:hAnsi="Times New Roman" w:cs="Times New Roman"/>
          <w:sz w:val="24"/>
          <w:szCs w:val="24"/>
        </w:rPr>
        <w:t>T</w:t>
      </w:r>
      <w:r>
        <w:rPr>
          <w:rFonts w:ascii="Times New Roman" w:hAnsi="Times New Roman" w:cs="Times New Roman"/>
          <w:sz w:val="24"/>
          <w:szCs w:val="24"/>
        </w:rPr>
        <w:t>reaty”</w:t>
      </w:r>
      <w:sdt>
        <w:sdtPr>
          <w:rPr>
            <w:rFonts w:ascii="Times New Roman" w:hAnsi="Times New Roman" w:cs="Times New Roman"/>
            <w:sz w:val="24"/>
            <w:szCs w:val="24"/>
          </w:rPr>
          <w:id w:val="20630826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Hay69 \p 17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(Hayes 1969, 17)</w:t>
          </w:r>
          <w:r>
            <w:rPr>
              <w:rFonts w:ascii="Times New Roman" w:hAnsi="Times New Roman" w:cs="Times New Roman"/>
              <w:sz w:val="24"/>
              <w:szCs w:val="24"/>
            </w:rPr>
            <w:fldChar w:fldCharType="end"/>
          </w:r>
        </w:sdtContent>
      </w:sdt>
      <w:r w:rsidR="00215038">
        <w:rPr>
          <w:rFonts w:ascii="Times New Roman" w:hAnsi="Times New Roman" w:cs="Times New Roman"/>
          <w:sz w:val="24"/>
          <w:szCs w:val="24"/>
        </w:rPr>
        <w:t>.</w:t>
      </w:r>
      <w:r>
        <w:rPr>
          <w:rFonts w:ascii="Times New Roman" w:hAnsi="Times New Roman" w:cs="Times New Roman"/>
          <w:sz w:val="24"/>
          <w:szCs w:val="24"/>
        </w:rPr>
        <w:t xml:space="preserve"> Th</w:t>
      </w:r>
      <w:r w:rsidR="00215038">
        <w:rPr>
          <w:rFonts w:ascii="Times New Roman" w:hAnsi="Times New Roman" w:cs="Times New Roman"/>
          <w:sz w:val="24"/>
          <w:szCs w:val="24"/>
        </w:rPr>
        <w:t>is</w:t>
      </w:r>
      <w:r>
        <w:rPr>
          <w:rFonts w:ascii="Times New Roman" w:hAnsi="Times New Roman" w:cs="Times New Roman"/>
          <w:sz w:val="24"/>
          <w:szCs w:val="24"/>
        </w:rPr>
        <w:t xml:space="preserve"> spirit of co-operation was hampered by negotiations with the IRA over who was to be elected Minister of Defence and on June</w:t>
      </w:r>
      <w:r w:rsidR="00711F5F">
        <w:rPr>
          <w:rFonts w:ascii="Times New Roman" w:hAnsi="Times New Roman" w:cs="Times New Roman"/>
          <w:sz w:val="24"/>
          <w:szCs w:val="24"/>
        </w:rPr>
        <w:t xml:space="preserve"> 14</w:t>
      </w:r>
      <w:r w:rsidR="00711F5F" w:rsidRPr="00711F5F">
        <w:rPr>
          <w:rFonts w:ascii="Times New Roman" w:hAnsi="Times New Roman" w:cs="Times New Roman"/>
          <w:sz w:val="24"/>
          <w:szCs w:val="24"/>
          <w:vertAlign w:val="superscript"/>
        </w:rPr>
        <w:t>th</w:t>
      </w:r>
      <w:r>
        <w:rPr>
          <w:rFonts w:ascii="Times New Roman" w:hAnsi="Times New Roman" w:cs="Times New Roman"/>
          <w:sz w:val="24"/>
          <w:szCs w:val="24"/>
        </w:rPr>
        <w:t>, the IRA Executive Council voted to end negotiations, warning that they were willing “</w:t>
      </w:r>
      <w:r w:rsidRPr="00431697">
        <w:rPr>
          <w:rFonts w:ascii="Times New Roman" w:hAnsi="Times New Roman" w:cs="Times New Roman"/>
          <w:sz w:val="24"/>
          <w:szCs w:val="24"/>
        </w:rPr>
        <w:t>to take ‘whatever action may be necessary to maintain</w:t>
      </w:r>
      <w:r>
        <w:rPr>
          <w:rFonts w:ascii="Times New Roman" w:hAnsi="Times New Roman" w:cs="Times New Roman"/>
          <w:sz w:val="24"/>
          <w:szCs w:val="24"/>
        </w:rPr>
        <w:t xml:space="preserve"> </w:t>
      </w:r>
      <w:r w:rsidRPr="00431697">
        <w:rPr>
          <w:rFonts w:ascii="Times New Roman" w:hAnsi="Times New Roman" w:cs="Times New Roman"/>
          <w:sz w:val="24"/>
          <w:szCs w:val="24"/>
        </w:rPr>
        <w:t>the Republic against British aggression’</w:t>
      </w:r>
      <w:r>
        <w:rPr>
          <w:rFonts w:ascii="Times New Roman" w:hAnsi="Times New Roman" w:cs="Times New Roman"/>
          <w:sz w:val="24"/>
          <w:szCs w:val="24"/>
        </w:rPr>
        <w:t>”</w:t>
      </w:r>
      <w:sdt>
        <w:sdtPr>
          <w:rPr>
            <w:rFonts w:ascii="Times New Roman" w:hAnsi="Times New Roman" w:cs="Times New Roman"/>
            <w:sz w:val="24"/>
            <w:szCs w:val="24"/>
          </w:rPr>
          <w:id w:val="-1204401479"/>
          <w:citation/>
        </w:sdtPr>
        <w:sdtEndPr/>
        <w:sdtContent>
          <w:r>
            <w:rPr>
              <w:rFonts w:ascii="Times New Roman" w:hAnsi="Times New Roman" w:cs="Times New Roman"/>
              <w:sz w:val="24"/>
              <w:szCs w:val="24"/>
            </w:rPr>
            <w:fldChar w:fldCharType="begin"/>
          </w:r>
          <w:r w:rsidR="00750FDD">
            <w:rPr>
              <w:rFonts w:ascii="Times New Roman" w:hAnsi="Times New Roman" w:cs="Times New Roman"/>
              <w:sz w:val="24"/>
              <w:szCs w:val="24"/>
            </w:rPr>
            <w:instrText xml:space="preserve">CITATION Bil05 \p 73 \t  \l 6153 </w:instrText>
          </w:r>
          <w:r>
            <w:rPr>
              <w:rFonts w:ascii="Times New Roman" w:hAnsi="Times New Roman" w:cs="Times New Roman"/>
              <w:sz w:val="24"/>
              <w:szCs w:val="24"/>
            </w:rPr>
            <w:fldChar w:fldCharType="separate"/>
          </w:r>
          <w:r w:rsidR="00750FDD">
            <w:rPr>
              <w:rFonts w:ascii="Times New Roman" w:hAnsi="Times New Roman" w:cs="Times New Roman"/>
              <w:noProof/>
              <w:sz w:val="24"/>
              <w:szCs w:val="24"/>
            </w:rPr>
            <w:t xml:space="preserve"> </w:t>
          </w:r>
          <w:r w:rsidR="00750FDD" w:rsidRPr="00750FDD">
            <w:rPr>
              <w:rFonts w:ascii="Times New Roman" w:hAnsi="Times New Roman" w:cs="Times New Roman"/>
              <w:noProof/>
              <w:sz w:val="24"/>
              <w:szCs w:val="24"/>
            </w:rPr>
            <w:t>(Kissane 2005, 73)</w:t>
          </w:r>
          <w:r>
            <w:rPr>
              <w:rFonts w:ascii="Times New Roman" w:hAnsi="Times New Roman" w:cs="Times New Roman"/>
              <w:sz w:val="24"/>
              <w:szCs w:val="24"/>
            </w:rPr>
            <w:fldChar w:fldCharType="end"/>
          </w:r>
        </w:sdtContent>
      </w:sdt>
      <w:r w:rsidR="00123FD9">
        <w:rPr>
          <w:rFonts w:ascii="Times New Roman" w:hAnsi="Times New Roman" w:cs="Times New Roman"/>
          <w:sz w:val="24"/>
          <w:szCs w:val="24"/>
        </w:rPr>
        <w:t>.</w:t>
      </w:r>
      <w:r>
        <w:rPr>
          <w:rFonts w:ascii="Times New Roman" w:hAnsi="Times New Roman" w:cs="Times New Roman"/>
          <w:sz w:val="24"/>
          <w:szCs w:val="24"/>
        </w:rPr>
        <w:t xml:space="preserve"> Collins withdrew from the pact and pro-</w:t>
      </w:r>
      <w:proofErr w:type="spellStart"/>
      <w:r>
        <w:rPr>
          <w:rFonts w:ascii="Times New Roman" w:hAnsi="Times New Roman" w:cs="Times New Roman"/>
          <w:sz w:val="24"/>
          <w:szCs w:val="24"/>
        </w:rPr>
        <w:t>treatyite</w:t>
      </w:r>
      <w:proofErr w:type="spellEnd"/>
      <w:r w:rsidR="00987DA8">
        <w:rPr>
          <w:rFonts w:ascii="Times New Roman" w:hAnsi="Times New Roman" w:cs="Times New Roman"/>
          <w:sz w:val="24"/>
          <w:szCs w:val="24"/>
        </w:rPr>
        <w:t xml:space="preserve"> candidates </w:t>
      </w:r>
      <w:r>
        <w:rPr>
          <w:rFonts w:ascii="Times New Roman" w:hAnsi="Times New Roman" w:cs="Times New Roman"/>
          <w:sz w:val="24"/>
          <w:szCs w:val="24"/>
        </w:rPr>
        <w:t>won the election, unsurprising considering it was perceived as a choice “</w:t>
      </w:r>
      <w:r w:rsidRPr="00297226">
        <w:rPr>
          <w:rFonts w:ascii="Times New Roman" w:hAnsi="Times New Roman" w:cs="Times New Roman"/>
          <w:sz w:val="24"/>
          <w:szCs w:val="24"/>
        </w:rPr>
        <w:t>between war or peace</w:t>
      </w:r>
      <w:r>
        <w:rPr>
          <w:rFonts w:ascii="Times New Roman" w:hAnsi="Times New Roman" w:cs="Times New Roman"/>
          <w:sz w:val="24"/>
          <w:szCs w:val="24"/>
        </w:rPr>
        <w:t xml:space="preserve">” (Ibid). In June the Third </w:t>
      </w:r>
      <w:proofErr w:type="spellStart"/>
      <w:r>
        <w:rPr>
          <w:rFonts w:ascii="Times New Roman" w:hAnsi="Times New Roman" w:cs="Times New Roman"/>
          <w:sz w:val="24"/>
          <w:szCs w:val="24"/>
        </w:rPr>
        <w:t>Dáil</w:t>
      </w:r>
      <w:proofErr w:type="spellEnd"/>
      <w:r w:rsidR="00987DA8">
        <w:rPr>
          <w:rStyle w:val="FootnoteReference"/>
          <w:rFonts w:ascii="Times New Roman" w:hAnsi="Times New Roman" w:cs="Times New Roman"/>
          <w:sz w:val="24"/>
          <w:szCs w:val="24"/>
        </w:rPr>
        <w:footnoteReference w:id="14"/>
      </w:r>
      <w:r w:rsidR="00987DA8">
        <w:rPr>
          <w:rFonts w:ascii="Times New Roman" w:hAnsi="Times New Roman" w:cs="Times New Roman"/>
          <w:sz w:val="24"/>
          <w:szCs w:val="24"/>
        </w:rPr>
        <w:t xml:space="preserve"> </w:t>
      </w:r>
      <w:r>
        <w:rPr>
          <w:rFonts w:ascii="Times New Roman" w:hAnsi="Times New Roman" w:cs="Times New Roman"/>
          <w:sz w:val="24"/>
          <w:szCs w:val="24"/>
        </w:rPr>
        <w:t xml:space="preserve">convened and </w:t>
      </w:r>
      <w:r w:rsidR="00711F5F">
        <w:rPr>
          <w:rFonts w:ascii="Times New Roman" w:hAnsi="Times New Roman" w:cs="Times New Roman"/>
          <w:sz w:val="24"/>
          <w:szCs w:val="24"/>
        </w:rPr>
        <w:t xml:space="preserve">began </w:t>
      </w:r>
      <w:r>
        <w:rPr>
          <w:rFonts w:ascii="Times New Roman" w:hAnsi="Times New Roman" w:cs="Times New Roman"/>
          <w:sz w:val="24"/>
          <w:szCs w:val="24"/>
        </w:rPr>
        <w:t xml:space="preserve">consolidating their position. </w:t>
      </w:r>
      <w:r w:rsidR="00711F5F">
        <w:rPr>
          <w:rFonts w:ascii="Times New Roman" w:hAnsi="Times New Roman" w:cs="Times New Roman"/>
          <w:sz w:val="24"/>
          <w:szCs w:val="24"/>
        </w:rPr>
        <w:t>For the</w:t>
      </w:r>
      <w:r>
        <w:rPr>
          <w:rFonts w:ascii="Times New Roman" w:hAnsi="Times New Roman" w:cs="Times New Roman"/>
          <w:sz w:val="24"/>
          <w:szCs w:val="24"/>
        </w:rPr>
        <w:t xml:space="preserve"> Irregular forces, Collins had betrayed them by breaking the pact and they positioned themselves firmly against, in their eyes, </w:t>
      </w:r>
      <w:r w:rsidR="00987DA8">
        <w:rPr>
          <w:rFonts w:ascii="Times New Roman" w:hAnsi="Times New Roman" w:cs="Times New Roman"/>
          <w:sz w:val="24"/>
          <w:szCs w:val="24"/>
        </w:rPr>
        <w:t xml:space="preserve">the </w:t>
      </w:r>
      <w:r>
        <w:rPr>
          <w:rFonts w:ascii="Times New Roman" w:hAnsi="Times New Roman" w:cs="Times New Roman"/>
          <w:sz w:val="24"/>
          <w:szCs w:val="24"/>
        </w:rPr>
        <w:t xml:space="preserve">illegitimate Provisional Government. The </w:t>
      </w:r>
      <w:r w:rsidR="00A3532E">
        <w:rPr>
          <w:rFonts w:ascii="Times New Roman" w:hAnsi="Times New Roman" w:cs="Times New Roman"/>
          <w:sz w:val="24"/>
          <w:szCs w:val="24"/>
        </w:rPr>
        <w:t xml:space="preserve">ongoing </w:t>
      </w:r>
      <w:r>
        <w:rPr>
          <w:rFonts w:ascii="Times New Roman" w:hAnsi="Times New Roman" w:cs="Times New Roman"/>
          <w:sz w:val="24"/>
          <w:szCs w:val="24"/>
        </w:rPr>
        <w:t>occupation of the Four Courts</w:t>
      </w:r>
      <w:r w:rsidRPr="008006A9">
        <w:t xml:space="preserve"> </w:t>
      </w:r>
      <w:r>
        <w:rPr>
          <w:rFonts w:ascii="Times New Roman" w:hAnsi="Times New Roman" w:cs="Times New Roman"/>
          <w:sz w:val="24"/>
          <w:szCs w:val="24"/>
        </w:rPr>
        <w:t>“</w:t>
      </w:r>
      <w:r w:rsidRPr="008006A9">
        <w:rPr>
          <w:rFonts w:ascii="Times New Roman" w:hAnsi="Times New Roman" w:cs="Times New Roman"/>
          <w:sz w:val="24"/>
          <w:szCs w:val="24"/>
        </w:rPr>
        <w:t>had been a constant menace to the Governmen</w:t>
      </w:r>
      <w:r>
        <w:rPr>
          <w:rFonts w:ascii="Times New Roman" w:hAnsi="Times New Roman" w:cs="Times New Roman"/>
          <w:sz w:val="24"/>
          <w:szCs w:val="24"/>
        </w:rPr>
        <w:t>t”, and</w:t>
      </w:r>
      <w:r w:rsidRPr="008006A9">
        <w:rPr>
          <w:rFonts w:ascii="Times New Roman" w:hAnsi="Times New Roman" w:cs="Times New Roman"/>
          <w:sz w:val="24"/>
          <w:szCs w:val="24"/>
        </w:rPr>
        <w:t xml:space="preserve"> </w:t>
      </w:r>
      <w:r>
        <w:rPr>
          <w:rFonts w:ascii="Times New Roman" w:hAnsi="Times New Roman" w:cs="Times New Roman"/>
          <w:sz w:val="24"/>
          <w:szCs w:val="24"/>
        </w:rPr>
        <w:t>“o</w:t>
      </w:r>
      <w:r w:rsidRPr="008006A9">
        <w:rPr>
          <w:rFonts w:ascii="Times New Roman" w:hAnsi="Times New Roman" w:cs="Times New Roman"/>
          <w:sz w:val="24"/>
          <w:szCs w:val="24"/>
        </w:rPr>
        <w:t>n 28 June 1922 the building was attacked</w:t>
      </w:r>
      <w:r>
        <w:rPr>
          <w:rFonts w:ascii="Times New Roman" w:hAnsi="Times New Roman" w:cs="Times New Roman"/>
          <w:sz w:val="24"/>
          <w:szCs w:val="24"/>
        </w:rPr>
        <w:t>,</w:t>
      </w:r>
      <w:r w:rsidRPr="008006A9">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8006A9">
        <w:rPr>
          <w:rFonts w:ascii="Times New Roman" w:hAnsi="Times New Roman" w:cs="Times New Roman"/>
          <w:sz w:val="24"/>
          <w:szCs w:val="24"/>
        </w:rPr>
        <w:t>garrison surrender</w:t>
      </w:r>
      <w:r>
        <w:rPr>
          <w:rFonts w:ascii="Times New Roman" w:hAnsi="Times New Roman" w:cs="Times New Roman"/>
          <w:sz w:val="24"/>
          <w:szCs w:val="24"/>
        </w:rPr>
        <w:t>ed”</w:t>
      </w:r>
      <w:sdt>
        <w:sdtPr>
          <w:rPr>
            <w:rFonts w:ascii="Times New Roman" w:hAnsi="Times New Roman" w:cs="Times New Roman"/>
            <w:sz w:val="24"/>
            <w:szCs w:val="24"/>
          </w:rPr>
          <w:id w:val="-7926752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Hay69 \p 18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(Hayes 1969, 18)</w:t>
          </w:r>
          <w:r>
            <w:rPr>
              <w:rFonts w:ascii="Times New Roman" w:hAnsi="Times New Roman" w:cs="Times New Roman"/>
              <w:sz w:val="24"/>
              <w:szCs w:val="24"/>
            </w:rPr>
            <w:fldChar w:fldCharType="end"/>
          </w:r>
        </w:sdtContent>
      </w:sdt>
      <w:r w:rsidR="00987DA8">
        <w:rPr>
          <w:rFonts w:ascii="Times New Roman" w:hAnsi="Times New Roman" w:cs="Times New Roman"/>
          <w:sz w:val="24"/>
          <w:szCs w:val="24"/>
        </w:rPr>
        <w:t>.</w:t>
      </w:r>
      <w:r>
        <w:rPr>
          <w:rFonts w:ascii="Times New Roman" w:hAnsi="Times New Roman" w:cs="Times New Roman"/>
          <w:sz w:val="24"/>
          <w:szCs w:val="24"/>
        </w:rPr>
        <w:t xml:space="preserve"> </w:t>
      </w:r>
      <w:r w:rsidR="00987DA8">
        <w:rPr>
          <w:rFonts w:ascii="Times New Roman" w:hAnsi="Times New Roman" w:cs="Times New Roman"/>
          <w:sz w:val="24"/>
          <w:szCs w:val="24"/>
        </w:rPr>
        <w:t>Significantly</w:t>
      </w:r>
      <w:r>
        <w:rPr>
          <w:rFonts w:ascii="Times New Roman" w:hAnsi="Times New Roman" w:cs="Times New Roman"/>
          <w:sz w:val="24"/>
          <w:szCs w:val="24"/>
        </w:rPr>
        <w:t>, government forces bombarded the Four Courts using British artillery</w:t>
      </w:r>
      <w:sdt>
        <w:sdtPr>
          <w:rPr>
            <w:rFonts w:ascii="Times New Roman" w:hAnsi="Times New Roman" w:cs="Times New Roman"/>
            <w:sz w:val="24"/>
            <w:szCs w:val="24"/>
          </w:rPr>
          <w:id w:val="-64195876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106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106)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03EF8A2" w14:textId="1D8D2178"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With th</w:t>
      </w:r>
      <w:r w:rsidR="00987DA8">
        <w:rPr>
          <w:rFonts w:ascii="Times New Roman" w:hAnsi="Times New Roman" w:cs="Times New Roman"/>
          <w:sz w:val="24"/>
          <w:szCs w:val="24"/>
        </w:rPr>
        <w:t>is</w:t>
      </w:r>
      <w:r>
        <w:rPr>
          <w:rFonts w:ascii="Times New Roman" w:hAnsi="Times New Roman" w:cs="Times New Roman"/>
          <w:sz w:val="24"/>
          <w:szCs w:val="24"/>
        </w:rPr>
        <w:t xml:space="preserve"> bombardmen</w:t>
      </w:r>
      <w:r w:rsidR="00921FCB">
        <w:rPr>
          <w:rFonts w:ascii="Times New Roman" w:hAnsi="Times New Roman" w:cs="Times New Roman"/>
          <w:sz w:val="24"/>
          <w:szCs w:val="24"/>
        </w:rPr>
        <w:t>t</w:t>
      </w:r>
      <w:r>
        <w:rPr>
          <w:rFonts w:ascii="Times New Roman" w:hAnsi="Times New Roman" w:cs="Times New Roman"/>
          <w:sz w:val="24"/>
          <w:szCs w:val="24"/>
        </w:rPr>
        <w:t xml:space="preserve"> the ‘conventional phase’ of the civil war began. Despite the Irregulars appearing to be the superior military force, as “a</w:t>
      </w:r>
      <w:r w:rsidRPr="00D439C9">
        <w:rPr>
          <w:rFonts w:ascii="Times New Roman" w:hAnsi="Times New Roman" w:cs="Times New Roman"/>
          <w:sz w:val="24"/>
          <w:szCs w:val="24"/>
        </w:rPr>
        <w:t xml:space="preserve"> mere seven of a total of sixteen IRA divisions were loyal to the Ministry of Defence</w:t>
      </w:r>
      <w:r>
        <w:rPr>
          <w:rFonts w:ascii="Times New Roman" w:hAnsi="Times New Roman" w:cs="Times New Roman"/>
          <w:sz w:val="24"/>
          <w:szCs w:val="24"/>
        </w:rPr>
        <w:t>”</w:t>
      </w:r>
      <w:sdt>
        <w:sdtPr>
          <w:rPr>
            <w:rFonts w:ascii="Times New Roman" w:hAnsi="Times New Roman" w:cs="Times New Roman"/>
            <w:sz w:val="24"/>
            <w:szCs w:val="24"/>
          </w:rPr>
          <w:id w:val="954293612"/>
          <w:citation/>
        </w:sdtPr>
        <w:sdtEndPr/>
        <w:sdtContent>
          <w:r>
            <w:rPr>
              <w:rFonts w:ascii="Times New Roman" w:hAnsi="Times New Roman" w:cs="Times New Roman"/>
              <w:sz w:val="24"/>
              <w:szCs w:val="24"/>
            </w:rPr>
            <w:fldChar w:fldCharType="begin"/>
          </w:r>
          <w:r w:rsidR="006060EC">
            <w:rPr>
              <w:rFonts w:ascii="Times New Roman" w:hAnsi="Times New Roman" w:cs="Times New Roman"/>
              <w:sz w:val="24"/>
              <w:szCs w:val="24"/>
            </w:rPr>
            <w:instrText xml:space="preserve">CITATION Bil05 \p 76 \t  \l 6153 </w:instrText>
          </w:r>
          <w:r>
            <w:rPr>
              <w:rFonts w:ascii="Times New Roman" w:hAnsi="Times New Roman" w:cs="Times New Roman"/>
              <w:sz w:val="24"/>
              <w:szCs w:val="24"/>
            </w:rPr>
            <w:fldChar w:fldCharType="separate"/>
          </w:r>
          <w:r w:rsidR="006060EC">
            <w:rPr>
              <w:rFonts w:ascii="Times New Roman" w:hAnsi="Times New Roman" w:cs="Times New Roman"/>
              <w:noProof/>
              <w:sz w:val="24"/>
              <w:szCs w:val="24"/>
            </w:rPr>
            <w:t xml:space="preserve"> </w:t>
          </w:r>
          <w:r w:rsidR="006060EC" w:rsidRPr="006060EC">
            <w:rPr>
              <w:rFonts w:ascii="Times New Roman" w:hAnsi="Times New Roman" w:cs="Times New Roman"/>
              <w:noProof/>
              <w:sz w:val="24"/>
              <w:szCs w:val="24"/>
            </w:rPr>
            <w:t>(Kissane 2005, 76)</w:t>
          </w:r>
          <w:r>
            <w:rPr>
              <w:rFonts w:ascii="Times New Roman" w:hAnsi="Times New Roman" w:cs="Times New Roman"/>
              <w:sz w:val="24"/>
              <w:szCs w:val="24"/>
            </w:rPr>
            <w:fldChar w:fldCharType="end"/>
          </w:r>
        </w:sdtContent>
      </w:sdt>
      <w:r>
        <w:rPr>
          <w:rFonts w:ascii="Times New Roman" w:hAnsi="Times New Roman" w:cs="Times New Roman"/>
          <w:sz w:val="24"/>
          <w:szCs w:val="24"/>
        </w:rPr>
        <w:t>, the</w:t>
      </w:r>
      <w:r w:rsidR="00987DA8">
        <w:rPr>
          <w:rFonts w:ascii="Times New Roman" w:hAnsi="Times New Roman" w:cs="Times New Roman"/>
          <w:sz w:val="24"/>
          <w:szCs w:val="24"/>
        </w:rPr>
        <w:t>y</w:t>
      </w:r>
      <w:r>
        <w:rPr>
          <w:rFonts w:ascii="Times New Roman" w:hAnsi="Times New Roman" w:cs="Times New Roman"/>
          <w:sz w:val="24"/>
          <w:szCs w:val="24"/>
        </w:rPr>
        <w:t xml:space="preserve"> were quickly set on the run. The Provisional Government</w:t>
      </w:r>
      <w:r w:rsidR="00987DA8">
        <w:rPr>
          <w:rFonts w:ascii="Times New Roman" w:hAnsi="Times New Roman" w:cs="Times New Roman"/>
          <w:sz w:val="24"/>
          <w:szCs w:val="24"/>
        </w:rPr>
        <w:t>, supported by the full strength of the British army,</w:t>
      </w:r>
      <w:r>
        <w:rPr>
          <w:rFonts w:ascii="Times New Roman" w:hAnsi="Times New Roman" w:cs="Times New Roman"/>
          <w:sz w:val="24"/>
          <w:szCs w:val="24"/>
        </w:rPr>
        <w:t xml:space="preserve"> had greater resources than their opponents,</w:t>
      </w:r>
      <w:r w:rsidR="00987DA8">
        <w:rPr>
          <w:rFonts w:ascii="Times New Roman" w:hAnsi="Times New Roman" w:cs="Times New Roman"/>
          <w:sz w:val="24"/>
          <w:szCs w:val="24"/>
        </w:rPr>
        <w:t xml:space="preserve"> and</w:t>
      </w:r>
      <w:r>
        <w:rPr>
          <w:rFonts w:ascii="Times New Roman" w:hAnsi="Times New Roman" w:cs="Times New Roman"/>
          <w:sz w:val="24"/>
          <w:szCs w:val="24"/>
        </w:rPr>
        <w:t xml:space="preserve"> the Irregulars were plagued by low morale with commanders </w:t>
      </w:r>
      <w:r w:rsidR="00921FCB">
        <w:rPr>
          <w:rFonts w:ascii="Times New Roman" w:hAnsi="Times New Roman" w:cs="Times New Roman"/>
          <w:sz w:val="24"/>
          <w:szCs w:val="24"/>
        </w:rPr>
        <w:t>reluctant</w:t>
      </w:r>
      <w:r>
        <w:rPr>
          <w:rFonts w:ascii="Times New Roman" w:hAnsi="Times New Roman" w:cs="Times New Roman"/>
          <w:sz w:val="24"/>
          <w:szCs w:val="24"/>
        </w:rPr>
        <w:t xml:space="preserve"> </w:t>
      </w:r>
      <w:r w:rsidR="00AE015C">
        <w:rPr>
          <w:rFonts w:ascii="Times New Roman" w:hAnsi="Times New Roman" w:cs="Times New Roman"/>
          <w:sz w:val="24"/>
          <w:szCs w:val="24"/>
        </w:rPr>
        <w:t xml:space="preserve">to </w:t>
      </w:r>
      <w:r w:rsidR="003B4C76">
        <w:rPr>
          <w:rFonts w:ascii="Times New Roman" w:hAnsi="Times New Roman" w:cs="Times New Roman"/>
          <w:sz w:val="24"/>
          <w:szCs w:val="24"/>
        </w:rPr>
        <w:t>engage</w:t>
      </w:r>
      <w:r>
        <w:rPr>
          <w:rFonts w:ascii="Times New Roman" w:hAnsi="Times New Roman" w:cs="Times New Roman"/>
          <w:sz w:val="24"/>
          <w:szCs w:val="24"/>
        </w:rPr>
        <w:t xml:space="preserve"> </w:t>
      </w:r>
      <w:r w:rsidR="003B4C76">
        <w:rPr>
          <w:rFonts w:ascii="Times New Roman" w:hAnsi="Times New Roman" w:cs="Times New Roman"/>
          <w:sz w:val="24"/>
          <w:szCs w:val="24"/>
        </w:rPr>
        <w:t xml:space="preserve">with </w:t>
      </w:r>
      <w:r>
        <w:rPr>
          <w:rFonts w:ascii="Times New Roman" w:hAnsi="Times New Roman" w:cs="Times New Roman"/>
          <w:sz w:val="24"/>
          <w:szCs w:val="24"/>
        </w:rPr>
        <w:t>soldiers who had so recently been comrades. However, in the support provided by the British army to government forces, the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side were quickly characterized as an extension of British power, republicans arguing that th</w:t>
      </w:r>
      <w:r w:rsidR="003F2E78">
        <w:rPr>
          <w:rFonts w:ascii="Times New Roman" w:hAnsi="Times New Roman" w:cs="Times New Roman"/>
          <w:sz w:val="24"/>
          <w:szCs w:val="24"/>
        </w:rPr>
        <w:t xml:space="preserve">is </w:t>
      </w:r>
      <w:r>
        <w:rPr>
          <w:rFonts w:ascii="Times New Roman" w:hAnsi="Times New Roman" w:cs="Times New Roman"/>
          <w:sz w:val="24"/>
          <w:szCs w:val="24"/>
        </w:rPr>
        <w:t>conflict was “</w:t>
      </w:r>
      <w:r w:rsidRPr="00EC0D20">
        <w:rPr>
          <w:rFonts w:ascii="Times New Roman" w:hAnsi="Times New Roman" w:cs="Times New Roman"/>
          <w:sz w:val="24"/>
          <w:szCs w:val="24"/>
        </w:rPr>
        <w:t>a continuation of the struggle that had begun against the</w:t>
      </w:r>
      <w:r>
        <w:rPr>
          <w:rFonts w:ascii="Times New Roman" w:hAnsi="Times New Roman" w:cs="Times New Roman"/>
          <w:sz w:val="24"/>
          <w:szCs w:val="24"/>
        </w:rPr>
        <w:t xml:space="preserve"> </w:t>
      </w:r>
      <w:r w:rsidRPr="00EC0D20">
        <w:rPr>
          <w:rFonts w:ascii="Times New Roman" w:hAnsi="Times New Roman" w:cs="Times New Roman"/>
          <w:sz w:val="24"/>
          <w:szCs w:val="24"/>
        </w:rPr>
        <w:lastRenderedPageBreak/>
        <w:t>British in 1916</w:t>
      </w:r>
      <w:r>
        <w:rPr>
          <w:rFonts w:ascii="Times New Roman" w:hAnsi="Times New Roman" w:cs="Times New Roman"/>
          <w:sz w:val="24"/>
          <w:szCs w:val="24"/>
        </w:rPr>
        <w:t>” (Ibid, 179). Even while being routed across the country, Irregular</w:t>
      </w:r>
      <w:r w:rsidR="00691E14">
        <w:rPr>
          <w:rFonts w:ascii="Times New Roman" w:hAnsi="Times New Roman" w:cs="Times New Roman"/>
          <w:sz w:val="24"/>
          <w:szCs w:val="24"/>
        </w:rPr>
        <w:t>s</w:t>
      </w:r>
      <w:r>
        <w:rPr>
          <w:rFonts w:ascii="Times New Roman" w:hAnsi="Times New Roman" w:cs="Times New Roman"/>
          <w:sz w:val="24"/>
          <w:szCs w:val="24"/>
        </w:rPr>
        <w:t xml:space="preserve"> were able </w:t>
      </w:r>
      <w:r w:rsidR="00050075">
        <w:rPr>
          <w:rFonts w:ascii="Times New Roman" w:hAnsi="Times New Roman" w:cs="Times New Roman"/>
          <w:sz w:val="24"/>
          <w:szCs w:val="24"/>
        </w:rPr>
        <w:t xml:space="preserve">to </w:t>
      </w:r>
      <w:r>
        <w:rPr>
          <w:rFonts w:ascii="Times New Roman" w:hAnsi="Times New Roman" w:cs="Times New Roman"/>
          <w:sz w:val="24"/>
          <w:szCs w:val="24"/>
        </w:rPr>
        <w:t xml:space="preserve">claim a republican legitimacy, aligning themselves with the idealised 1916 politics of martyrdom while rejecting the nationalist claims of their opponents as British puppetry. The conventional phase was lost for the Irregulars when, in August,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successfully captured the strategically important city of Limerick which had been under the command of Lynch. As McGarry points out, “</w:t>
      </w:r>
      <w:r w:rsidRPr="0085183B">
        <w:rPr>
          <w:rFonts w:ascii="Times New Roman" w:hAnsi="Times New Roman" w:cs="Times New Roman"/>
          <w:sz w:val="24"/>
          <w:szCs w:val="24"/>
        </w:rPr>
        <w:t>Lynch’s unwillingness to fight his former comrades was a weakness which the more decisiv</w:t>
      </w:r>
      <w:r>
        <w:rPr>
          <w:rFonts w:ascii="Times New Roman" w:hAnsi="Times New Roman" w:cs="Times New Roman"/>
          <w:sz w:val="24"/>
          <w:szCs w:val="24"/>
        </w:rPr>
        <w:t xml:space="preserve">e </w:t>
      </w:r>
      <w:proofErr w:type="spellStart"/>
      <w:r w:rsidRPr="0085183B">
        <w:rPr>
          <w:rFonts w:ascii="Times New Roman" w:hAnsi="Times New Roman" w:cs="Times New Roman"/>
          <w:sz w:val="24"/>
          <w:szCs w:val="24"/>
        </w:rPr>
        <w:t>O’Duffy</w:t>
      </w:r>
      <w:proofErr w:type="spellEnd"/>
      <w:r w:rsidRPr="0085183B">
        <w:rPr>
          <w:rFonts w:ascii="Times New Roman" w:hAnsi="Times New Roman" w:cs="Times New Roman"/>
          <w:sz w:val="24"/>
          <w:szCs w:val="24"/>
        </w:rPr>
        <w:t xml:space="preserve"> would exploit</w:t>
      </w:r>
      <w:r>
        <w:rPr>
          <w:rFonts w:ascii="Times New Roman" w:hAnsi="Times New Roman" w:cs="Times New Roman"/>
          <w:sz w:val="24"/>
          <w:szCs w:val="24"/>
        </w:rPr>
        <w:t>”</w:t>
      </w:r>
      <w:sdt>
        <w:sdtPr>
          <w:rPr>
            <w:rFonts w:ascii="Times New Roman" w:hAnsi="Times New Roman" w:cs="Times New Roman"/>
            <w:sz w:val="24"/>
            <w:szCs w:val="24"/>
          </w:rPr>
          <w:id w:val="93825976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107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107)</w:t>
          </w:r>
          <w:r>
            <w:rPr>
              <w:rFonts w:ascii="Times New Roman" w:hAnsi="Times New Roman" w:cs="Times New Roman"/>
              <w:sz w:val="24"/>
              <w:szCs w:val="24"/>
            </w:rPr>
            <w:fldChar w:fldCharType="end"/>
          </w:r>
        </w:sdtContent>
      </w:sdt>
      <w:r>
        <w:rPr>
          <w:rFonts w:ascii="Times New Roman" w:hAnsi="Times New Roman" w:cs="Times New Roman"/>
          <w:sz w:val="24"/>
          <w:szCs w:val="24"/>
        </w:rPr>
        <w:t>, a</w:t>
      </w:r>
      <w:r w:rsidR="003B4C76">
        <w:rPr>
          <w:rFonts w:ascii="Times New Roman" w:hAnsi="Times New Roman" w:cs="Times New Roman"/>
          <w:sz w:val="24"/>
          <w:szCs w:val="24"/>
        </w:rPr>
        <w:t>nd</w:t>
      </w:r>
      <w:r>
        <w:rPr>
          <w:rFonts w:ascii="Times New Roman" w:hAnsi="Times New Roman" w:cs="Times New Roman"/>
          <w:sz w:val="24"/>
          <w:szCs w:val="24"/>
        </w:rPr>
        <w:t xml:space="preserve"> this was </w:t>
      </w:r>
      <w:r w:rsidR="003B4C76">
        <w:rPr>
          <w:rFonts w:ascii="Times New Roman" w:hAnsi="Times New Roman" w:cs="Times New Roman"/>
          <w:sz w:val="24"/>
          <w:szCs w:val="24"/>
        </w:rPr>
        <w:t>typical of this</w:t>
      </w:r>
      <w:r>
        <w:rPr>
          <w:rFonts w:ascii="Times New Roman" w:hAnsi="Times New Roman" w:cs="Times New Roman"/>
          <w:sz w:val="24"/>
          <w:szCs w:val="24"/>
        </w:rPr>
        <w:t xml:space="preserve"> stage of the conflict.</w:t>
      </w:r>
      <w:r w:rsidR="004015F9">
        <w:rPr>
          <w:rFonts w:ascii="Times New Roman" w:hAnsi="Times New Roman" w:cs="Times New Roman"/>
          <w:sz w:val="24"/>
          <w:szCs w:val="24"/>
        </w:rPr>
        <w:t xml:space="preserve"> </w:t>
      </w:r>
      <w:r w:rsidR="00DE50D9">
        <w:rPr>
          <w:rFonts w:ascii="Times New Roman" w:hAnsi="Times New Roman" w:cs="Times New Roman"/>
          <w:sz w:val="24"/>
          <w:szCs w:val="24"/>
        </w:rPr>
        <w:t>O</w:t>
      </w:r>
      <w:r w:rsidR="00F50309">
        <w:rPr>
          <w:rFonts w:ascii="Times New Roman" w:hAnsi="Times New Roman" w:cs="Times New Roman"/>
          <w:sz w:val="24"/>
          <w:szCs w:val="24"/>
        </w:rPr>
        <w:t>utnumbered and outgunned by former allies</w:t>
      </w:r>
      <w:r w:rsidR="00C73167">
        <w:rPr>
          <w:rFonts w:ascii="Times New Roman" w:hAnsi="Times New Roman" w:cs="Times New Roman"/>
          <w:sz w:val="24"/>
          <w:szCs w:val="24"/>
        </w:rPr>
        <w:t>,</w:t>
      </w:r>
      <w:r w:rsidR="007C2883">
        <w:rPr>
          <w:rFonts w:ascii="Times New Roman" w:hAnsi="Times New Roman" w:cs="Times New Roman"/>
          <w:sz w:val="24"/>
          <w:szCs w:val="24"/>
        </w:rPr>
        <w:t xml:space="preserve"> the </w:t>
      </w:r>
      <w:r w:rsidR="00B53077">
        <w:rPr>
          <w:rFonts w:ascii="Times New Roman" w:hAnsi="Times New Roman" w:cs="Times New Roman"/>
          <w:sz w:val="24"/>
          <w:szCs w:val="24"/>
        </w:rPr>
        <w:t>abstract ideals motivating</w:t>
      </w:r>
      <w:r w:rsidR="007C2883">
        <w:rPr>
          <w:rFonts w:ascii="Times New Roman" w:hAnsi="Times New Roman" w:cs="Times New Roman"/>
          <w:sz w:val="24"/>
          <w:szCs w:val="24"/>
        </w:rPr>
        <w:t xml:space="preserve"> the anti-</w:t>
      </w:r>
      <w:proofErr w:type="spellStart"/>
      <w:r w:rsidR="007C2883">
        <w:rPr>
          <w:rFonts w:ascii="Times New Roman" w:hAnsi="Times New Roman" w:cs="Times New Roman"/>
          <w:sz w:val="24"/>
          <w:szCs w:val="24"/>
        </w:rPr>
        <w:t>treatyites</w:t>
      </w:r>
      <w:proofErr w:type="spellEnd"/>
      <w:r w:rsidR="007C2883">
        <w:rPr>
          <w:rFonts w:ascii="Times New Roman" w:hAnsi="Times New Roman" w:cs="Times New Roman"/>
          <w:sz w:val="24"/>
          <w:szCs w:val="24"/>
        </w:rPr>
        <w:t xml:space="preserve"> w</w:t>
      </w:r>
      <w:r w:rsidR="00F019BD">
        <w:rPr>
          <w:rFonts w:ascii="Times New Roman" w:hAnsi="Times New Roman" w:cs="Times New Roman"/>
          <w:sz w:val="24"/>
          <w:szCs w:val="24"/>
        </w:rPr>
        <w:t>ere</w:t>
      </w:r>
      <w:r w:rsidR="007C2883">
        <w:rPr>
          <w:rFonts w:ascii="Times New Roman" w:hAnsi="Times New Roman" w:cs="Times New Roman"/>
          <w:sz w:val="24"/>
          <w:szCs w:val="24"/>
        </w:rPr>
        <w:t xml:space="preserve"> </w:t>
      </w:r>
      <w:r w:rsidR="002A44F2">
        <w:rPr>
          <w:rFonts w:ascii="Times New Roman" w:hAnsi="Times New Roman" w:cs="Times New Roman"/>
          <w:sz w:val="24"/>
          <w:szCs w:val="24"/>
        </w:rPr>
        <w:t>insufficient</w:t>
      </w:r>
      <w:r w:rsidR="00F019BD">
        <w:rPr>
          <w:rFonts w:ascii="Times New Roman" w:hAnsi="Times New Roman" w:cs="Times New Roman"/>
          <w:sz w:val="24"/>
          <w:szCs w:val="24"/>
        </w:rPr>
        <w:t xml:space="preserve"> to surmount the odds</w:t>
      </w:r>
      <w:r w:rsidR="007C2883">
        <w:rPr>
          <w:rFonts w:ascii="Times New Roman" w:hAnsi="Times New Roman" w:cs="Times New Roman"/>
          <w:sz w:val="24"/>
          <w:szCs w:val="24"/>
        </w:rPr>
        <w:t xml:space="preserve"> and</w:t>
      </w:r>
      <w:r>
        <w:rPr>
          <w:rFonts w:ascii="Times New Roman" w:hAnsi="Times New Roman" w:cs="Times New Roman"/>
          <w:sz w:val="24"/>
          <w:szCs w:val="24"/>
        </w:rPr>
        <w:t xml:space="preserve"> the conventional conflict</w:t>
      </w:r>
      <w:r w:rsidR="004B4336">
        <w:rPr>
          <w:rFonts w:ascii="Times New Roman" w:hAnsi="Times New Roman" w:cs="Times New Roman"/>
          <w:sz w:val="24"/>
          <w:szCs w:val="24"/>
        </w:rPr>
        <w:t xml:space="preserve"> was concluded</w:t>
      </w:r>
      <w:r>
        <w:rPr>
          <w:rFonts w:ascii="Times New Roman" w:hAnsi="Times New Roman" w:cs="Times New Roman"/>
          <w:sz w:val="24"/>
          <w:szCs w:val="24"/>
        </w:rPr>
        <w:t xml:space="preserve"> by September 1922.</w:t>
      </w:r>
    </w:p>
    <w:p w14:paraId="6AD53671" w14:textId="069FED8F"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Despite the </w:t>
      </w:r>
      <w:r w:rsidR="00AC0F85">
        <w:rPr>
          <w:rFonts w:ascii="Times New Roman" w:hAnsi="Times New Roman" w:cs="Times New Roman"/>
          <w:sz w:val="24"/>
          <w:szCs w:val="24"/>
        </w:rPr>
        <w:t>government victory</w:t>
      </w:r>
      <w:r>
        <w:rPr>
          <w:rFonts w:ascii="Times New Roman" w:hAnsi="Times New Roman" w:cs="Times New Roman"/>
          <w:sz w:val="24"/>
          <w:szCs w:val="24"/>
        </w:rPr>
        <w:t xml:space="preserve">, the nature of the civil war </w:t>
      </w:r>
      <w:r w:rsidR="001D490B">
        <w:rPr>
          <w:rFonts w:ascii="Times New Roman" w:hAnsi="Times New Roman" w:cs="Times New Roman"/>
          <w:sz w:val="24"/>
          <w:szCs w:val="24"/>
        </w:rPr>
        <w:t>had been</w:t>
      </w:r>
      <w:r w:rsidR="00E96B53">
        <w:rPr>
          <w:rFonts w:ascii="Times New Roman" w:hAnsi="Times New Roman" w:cs="Times New Roman"/>
          <w:sz w:val="24"/>
          <w:szCs w:val="24"/>
        </w:rPr>
        <w:t xml:space="preserve"> </w:t>
      </w:r>
      <w:r w:rsidR="0015183F">
        <w:rPr>
          <w:rFonts w:ascii="Times New Roman" w:hAnsi="Times New Roman" w:cs="Times New Roman"/>
          <w:sz w:val="24"/>
          <w:szCs w:val="24"/>
        </w:rPr>
        <w:t>transfigured</w:t>
      </w:r>
      <w:r>
        <w:rPr>
          <w:rFonts w:ascii="Times New Roman" w:hAnsi="Times New Roman" w:cs="Times New Roman"/>
          <w:sz w:val="24"/>
          <w:szCs w:val="24"/>
        </w:rPr>
        <w:t xml:space="preserve"> by the assassination of Collins in late August</w:t>
      </w:r>
      <w:r w:rsidR="0015183F">
        <w:rPr>
          <w:rFonts w:ascii="Times New Roman" w:hAnsi="Times New Roman" w:cs="Times New Roman"/>
          <w:sz w:val="24"/>
          <w:szCs w:val="24"/>
        </w:rPr>
        <w:t>, leading</w:t>
      </w:r>
      <w:r w:rsidRPr="009612C0">
        <w:rPr>
          <w:rFonts w:ascii="Times New Roman" w:hAnsi="Times New Roman" w:cs="Times New Roman"/>
          <w:sz w:val="24"/>
          <w:szCs w:val="24"/>
        </w:rPr>
        <w:t xml:space="preserve"> </w:t>
      </w:r>
      <w:r w:rsidR="0015183F">
        <w:rPr>
          <w:rFonts w:ascii="Times New Roman" w:hAnsi="Times New Roman" w:cs="Times New Roman"/>
          <w:sz w:val="24"/>
          <w:szCs w:val="24"/>
        </w:rPr>
        <w:t>“</w:t>
      </w:r>
      <w:r w:rsidRPr="009612C0">
        <w:rPr>
          <w:rFonts w:ascii="Times New Roman" w:hAnsi="Times New Roman" w:cs="Times New Roman"/>
          <w:sz w:val="24"/>
          <w:szCs w:val="24"/>
        </w:rPr>
        <w:t>to the</w:t>
      </w:r>
      <w:r>
        <w:rPr>
          <w:rFonts w:ascii="Times New Roman" w:hAnsi="Times New Roman" w:cs="Times New Roman"/>
          <w:sz w:val="24"/>
          <w:szCs w:val="24"/>
        </w:rPr>
        <w:t xml:space="preserve"> </w:t>
      </w:r>
      <w:r w:rsidRPr="009612C0">
        <w:rPr>
          <w:rFonts w:ascii="Times New Roman" w:hAnsi="Times New Roman" w:cs="Times New Roman"/>
          <w:sz w:val="24"/>
          <w:szCs w:val="24"/>
        </w:rPr>
        <w:t>descent into bitterness and extremism on both sides</w:t>
      </w:r>
      <w:r>
        <w:rPr>
          <w:rFonts w:ascii="Times New Roman" w:hAnsi="Times New Roman" w:cs="Times New Roman"/>
          <w:sz w:val="24"/>
          <w:szCs w:val="24"/>
        </w:rPr>
        <w:t>”</w:t>
      </w:r>
      <w:sdt>
        <w:sdtPr>
          <w:rPr>
            <w:rFonts w:ascii="Times New Roman" w:hAnsi="Times New Roman" w:cs="Times New Roman"/>
            <w:sz w:val="24"/>
            <w:szCs w:val="24"/>
          </w:rPr>
          <w:id w:val="750385729"/>
          <w:citation/>
        </w:sdtPr>
        <w:sdtEndPr/>
        <w:sdtContent>
          <w:r>
            <w:rPr>
              <w:rFonts w:ascii="Times New Roman" w:hAnsi="Times New Roman" w:cs="Times New Roman"/>
              <w:sz w:val="24"/>
              <w:szCs w:val="24"/>
            </w:rPr>
            <w:fldChar w:fldCharType="begin"/>
          </w:r>
          <w:r w:rsidR="00424FF0">
            <w:rPr>
              <w:rFonts w:ascii="Times New Roman" w:hAnsi="Times New Roman" w:cs="Times New Roman"/>
              <w:sz w:val="24"/>
              <w:szCs w:val="24"/>
            </w:rPr>
            <w:instrText xml:space="preserve">CITATION Bil05 \p 65 \t  \l 6153 </w:instrText>
          </w:r>
          <w:r>
            <w:rPr>
              <w:rFonts w:ascii="Times New Roman" w:hAnsi="Times New Roman" w:cs="Times New Roman"/>
              <w:sz w:val="24"/>
              <w:szCs w:val="24"/>
            </w:rPr>
            <w:fldChar w:fldCharType="separate"/>
          </w:r>
          <w:r w:rsidR="00424FF0">
            <w:rPr>
              <w:rFonts w:ascii="Times New Roman" w:hAnsi="Times New Roman" w:cs="Times New Roman"/>
              <w:noProof/>
              <w:sz w:val="24"/>
              <w:szCs w:val="24"/>
            </w:rPr>
            <w:t xml:space="preserve"> </w:t>
          </w:r>
          <w:r w:rsidR="00424FF0" w:rsidRPr="00424FF0">
            <w:rPr>
              <w:rFonts w:ascii="Times New Roman" w:hAnsi="Times New Roman" w:cs="Times New Roman"/>
              <w:noProof/>
              <w:sz w:val="24"/>
              <w:szCs w:val="24"/>
            </w:rPr>
            <w:t>(Kissane 2005, 65)</w:t>
          </w:r>
          <w:r>
            <w:rPr>
              <w:rFonts w:ascii="Times New Roman" w:hAnsi="Times New Roman" w:cs="Times New Roman"/>
              <w:sz w:val="24"/>
              <w:szCs w:val="24"/>
            </w:rPr>
            <w:fldChar w:fldCharType="end"/>
          </w:r>
        </w:sdtContent>
      </w:sdt>
      <w:r w:rsidR="0015183F">
        <w:rPr>
          <w:rFonts w:ascii="Times New Roman" w:hAnsi="Times New Roman" w:cs="Times New Roman"/>
          <w:sz w:val="24"/>
          <w:szCs w:val="24"/>
        </w:rPr>
        <w:t>.</w:t>
      </w:r>
      <w:r>
        <w:rPr>
          <w:rFonts w:ascii="Times New Roman" w:hAnsi="Times New Roman" w:cs="Times New Roman"/>
          <w:sz w:val="24"/>
          <w:szCs w:val="24"/>
        </w:rPr>
        <w:t xml:space="preserve"> Collins was the charismatic face of the pro-</w:t>
      </w:r>
      <w:proofErr w:type="spellStart"/>
      <w:r>
        <w:rPr>
          <w:rFonts w:ascii="Times New Roman" w:hAnsi="Times New Roman" w:cs="Times New Roman"/>
          <w:sz w:val="24"/>
          <w:szCs w:val="24"/>
        </w:rPr>
        <w:t>treaty</w:t>
      </w:r>
      <w:r w:rsidR="00E96B53">
        <w:rPr>
          <w:rFonts w:ascii="Times New Roman" w:hAnsi="Times New Roman" w:cs="Times New Roman"/>
          <w:sz w:val="24"/>
          <w:szCs w:val="24"/>
        </w:rPr>
        <w:t>ites</w:t>
      </w:r>
      <w:proofErr w:type="spellEnd"/>
      <w:r w:rsidR="0015183F">
        <w:rPr>
          <w:rFonts w:ascii="Times New Roman" w:hAnsi="Times New Roman" w:cs="Times New Roman"/>
          <w:sz w:val="24"/>
          <w:szCs w:val="24"/>
        </w:rPr>
        <w:t>, and</w:t>
      </w:r>
      <w:r>
        <w:rPr>
          <w:rFonts w:ascii="Times New Roman" w:hAnsi="Times New Roman" w:cs="Times New Roman"/>
          <w:sz w:val="24"/>
          <w:szCs w:val="24"/>
        </w:rPr>
        <w:t xml:space="preserve"> </w:t>
      </w:r>
      <w:r w:rsidR="0015183F">
        <w:rPr>
          <w:rFonts w:ascii="Times New Roman" w:hAnsi="Times New Roman" w:cs="Times New Roman"/>
          <w:sz w:val="24"/>
          <w:szCs w:val="24"/>
        </w:rPr>
        <w:t>he was widely recognized</w:t>
      </w:r>
      <w:r w:rsidR="00207067">
        <w:rPr>
          <w:rFonts w:ascii="Times New Roman" w:hAnsi="Times New Roman" w:cs="Times New Roman"/>
          <w:sz w:val="24"/>
          <w:szCs w:val="24"/>
        </w:rPr>
        <w:t>,</w:t>
      </w:r>
      <w:r w:rsidR="00207067" w:rsidRPr="00207067">
        <w:rPr>
          <w:rFonts w:ascii="Times New Roman" w:hAnsi="Times New Roman" w:cs="Times New Roman"/>
          <w:sz w:val="24"/>
          <w:szCs w:val="24"/>
        </w:rPr>
        <w:t xml:space="preserve"> </w:t>
      </w:r>
      <w:r w:rsidR="00207067">
        <w:rPr>
          <w:rFonts w:ascii="Times New Roman" w:hAnsi="Times New Roman" w:cs="Times New Roman"/>
          <w:sz w:val="24"/>
          <w:szCs w:val="24"/>
        </w:rPr>
        <w:t>even by anti-</w:t>
      </w:r>
      <w:proofErr w:type="spellStart"/>
      <w:r w:rsidR="00207067">
        <w:rPr>
          <w:rFonts w:ascii="Times New Roman" w:hAnsi="Times New Roman" w:cs="Times New Roman"/>
          <w:sz w:val="24"/>
          <w:szCs w:val="24"/>
        </w:rPr>
        <w:t>treatyites</w:t>
      </w:r>
      <w:proofErr w:type="spellEnd"/>
      <w:r w:rsidR="00207067">
        <w:rPr>
          <w:rFonts w:ascii="Times New Roman" w:hAnsi="Times New Roman" w:cs="Times New Roman"/>
          <w:sz w:val="24"/>
          <w:szCs w:val="24"/>
        </w:rPr>
        <w:t>,</w:t>
      </w:r>
      <w:r>
        <w:rPr>
          <w:rFonts w:ascii="Times New Roman" w:hAnsi="Times New Roman" w:cs="Times New Roman"/>
          <w:sz w:val="24"/>
          <w:szCs w:val="24"/>
        </w:rPr>
        <w:t xml:space="preserve"> as a talented </w:t>
      </w:r>
      <w:r w:rsidR="0015183F">
        <w:rPr>
          <w:rFonts w:ascii="Times New Roman" w:hAnsi="Times New Roman" w:cs="Times New Roman"/>
          <w:sz w:val="24"/>
          <w:szCs w:val="24"/>
        </w:rPr>
        <w:t>commander</w:t>
      </w:r>
      <w:r>
        <w:rPr>
          <w:rFonts w:ascii="Times New Roman" w:hAnsi="Times New Roman" w:cs="Times New Roman"/>
          <w:sz w:val="24"/>
          <w:szCs w:val="24"/>
        </w:rPr>
        <w:t xml:space="preserve"> and dedicated republican</w:t>
      </w:r>
      <w:r w:rsidR="0015183F">
        <w:rPr>
          <w:rFonts w:ascii="Times New Roman" w:hAnsi="Times New Roman" w:cs="Times New Roman"/>
          <w:sz w:val="24"/>
          <w:szCs w:val="24"/>
        </w:rPr>
        <w:t>.</w:t>
      </w:r>
      <w:r>
        <w:rPr>
          <w:rFonts w:ascii="Times New Roman" w:hAnsi="Times New Roman" w:cs="Times New Roman"/>
          <w:sz w:val="24"/>
          <w:szCs w:val="24"/>
        </w:rPr>
        <w:t xml:space="preserve"> </w:t>
      </w:r>
      <w:r w:rsidR="0015183F">
        <w:rPr>
          <w:rFonts w:ascii="Times New Roman" w:hAnsi="Times New Roman" w:cs="Times New Roman"/>
          <w:sz w:val="24"/>
          <w:szCs w:val="24"/>
        </w:rPr>
        <w:t>H</w:t>
      </w:r>
      <w:r>
        <w:rPr>
          <w:rFonts w:ascii="Times New Roman" w:hAnsi="Times New Roman" w:cs="Times New Roman"/>
          <w:sz w:val="24"/>
          <w:szCs w:val="24"/>
        </w:rPr>
        <w:t>is death</w:t>
      </w:r>
      <w:r w:rsidR="00FF5185">
        <w:rPr>
          <w:rFonts w:ascii="Times New Roman" w:hAnsi="Times New Roman" w:cs="Times New Roman"/>
          <w:sz w:val="24"/>
          <w:szCs w:val="24"/>
        </w:rPr>
        <w:t xml:space="preserve"> was hugely significant and</w:t>
      </w:r>
      <w:r>
        <w:rPr>
          <w:rFonts w:ascii="Times New Roman" w:hAnsi="Times New Roman" w:cs="Times New Roman"/>
          <w:sz w:val="24"/>
          <w:szCs w:val="24"/>
        </w:rPr>
        <w:t xml:space="preserve"> </w:t>
      </w:r>
      <w:r w:rsidR="00FF5185">
        <w:rPr>
          <w:rFonts w:ascii="Times New Roman" w:hAnsi="Times New Roman" w:cs="Times New Roman"/>
          <w:sz w:val="24"/>
          <w:szCs w:val="24"/>
        </w:rPr>
        <w:t xml:space="preserve">led to increased polarization through </w:t>
      </w:r>
      <w:r>
        <w:rPr>
          <w:rFonts w:ascii="Times New Roman" w:hAnsi="Times New Roman" w:cs="Times New Roman"/>
          <w:sz w:val="24"/>
          <w:szCs w:val="24"/>
        </w:rPr>
        <w:t>“</w:t>
      </w:r>
      <w:r w:rsidRPr="00CC1B43">
        <w:rPr>
          <w:rFonts w:ascii="Times New Roman" w:hAnsi="Times New Roman" w:cs="Times New Roman"/>
          <w:sz w:val="24"/>
          <w:szCs w:val="24"/>
        </w:rPr>
        <w:t>the assumption of power by a group of men who were determined to exclude the</w:t>
      </w:r>
      <w:r>
        <w:rPr>
          <w:rFonts w:ascii="Times New Roman" w:hAnsi="Times New Roman" w:cs="Times New Roman"/>
          <w:sz w:val="24"/>
          <w:szCs w:val="24"/>
        </w:rPr>
        <w:t xml:space="preserve"> </w:t>
      </w:r>
      <w:r w:rsidRPr="00CC1B43">
        <w:rPr>
          <w:rFonts w:ascii="Times New Roman" w:hAnsi="Times New Roman" w:cs="Times New Roman"/>
          <w:sz w:val="24"/>
          <w:szCs w:val="24"/>
        </w:rPr>
        <w:t>republican viewpoint entirely from the chambers of power</w:t>
      </w:r>
      <w:r>
        <w:rPr>
          <w:rFonts w:ascii="Times New Roman" w:hAnsi="Times New Roman" w:cs="Times New Roman"/>
          <w:sz w:val="24"/>
          <w:szCs w:val="24"/>
        </w:rPr>
        <w:t>” (Ibid, 84)</w:t>
      </w:r>
      <w:r w:rsidR="0015183F">
        <w:rPr>
          <w:rFonts w:ascii="Times New Roman" w:hAnsi="Times New Roman" w:cs="Times New Roman"/>
          <w:sz w:val="24"/>
          <w:szCs w:val="24"/>
        </w:rPr>
        <w:t>.</w:t>
      </w:r>
      <w:r>
        <w:rPr>
          <w:rFonts w:ascii="Times New Roman" w:hAnsi="Times New Roman" w:cs="Times New Roman"/>
          <w:sz w:val="24"/>
          <w:szCs w:val="24"/>
        </w:rPr>
        <w:t xml:space="preserve"> Collins’ death marked the beginning of the ‘</w:t>
      </w:r>
      <w:r w:rsidR="00424FF0">
        <w:rPr>
          <w:rFonts w:ascii="Times New Roman" w:hAnsi="Times New Roman" w:cs="Times New Roman"/>
          <w:sz w:val="24"/>
          <w:szCs w:val="24"/>
        </w:rPr>
        <w:t>g</w:t>
      </w:r>
      <w:r>
        <w:rPr>
          <w:rFonts w:ascii="Times New Roman" w:hAnsi="Times New Roman" w:cs="Times New Roman"/>
          <w:sz w:val="24"/>
          <w:szCs w:val="24"/>
        </w:rPr>
        <w:t xml:space="preserve">uerrilla </w:t>
      </w:r>
      <w:r w:rsidR="00424FF0">
        <w:rPr>
          <w:rFonts w:ascii="Times New Roman" w:hAnsi="Times New Roman" w:cs="Times New Roman"/>
          <w:sz w:val="24"/>
          <w:szCs w:val="24"/>
        </w:rPr>
        <w:t>p</w:t>
      </w:r>
      <w:r>
        <w:rPr>
          <w:rFonts w:ascii="Times New Roman" w:hAnsi="Times New Roman" w:cs="Times New Roman"/>
          <w:sz w:val="24"/>
          <w:szCs w:val="24"/>
        </w:rPr>
        <w:t>hase’ of the Civil War as reluctance to fight devolved into an escalation of violence and reprisal through the widespread execution of prisoners</w:t>
      </w:r>
      <w:r w:rsidR="00EE5ADD">
        <w:rPr>
          <w:rStyle w:val="FootnoteReference"/>
          <w:rFonts w:ascii="Times New Roman" w:hAnsi="Times New Roman" w:cs="Times New Roman"/>
          <w:sz w:val="24"/>
          <w:szCs w:val="24"/>
        </w:rPr>
        <w:footnoteReference w:id="15"/>
      </w:r>
      <w:r w:rsidR="00EE5ADD">
        <w:rPr>
          <w:rFonts w:ascii="Times New Roman" w:hAnsi="Times New Roman" w:cs="Times New Roman"/>
          <w:sz w:val="24"/>
          <w:szCs w:val="24"/>
        </w:rPr>
        <w:t>.</w:t>
      </w:r>
      <w:r w:rsidR="00330D4E">
        <w:rPr>
          <w:rFonts w:ascii="Times New Roman" w:hAnsi="Times New Roman" w:cs="Times New Roman"/>
          <w:sz w:val="24"/>
          <w:szCs w:val="24"/>
        </w:rPr>
        <w:t xml:space="preserve"> </w:t>
      </w:r>
      <w:r>
        <w:rPr>
          <w:rFonts w:ascii="Times New Roman" w:hAnsi="Times New Roman" w:cs="Times New Roman"/>
          <w:sz w:val="24"/>
          <w:szCs w:val="24"/>
        </w:rPr>
        <w:t>The extent of this polarization is best seen in a statement from a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government advisor</w:t>
      </w:r>
      <w:r w:rsidR="00FF5185">
        <w:rPr>
          <w:rFonts w:ascii="Times New Roman" w:hAnsi="Times New Roman" w:cs="Times New Roman"/>
          <w:sz w:val="24"/>
          <w:szCs w:val="24"/>
        </w:rPr>
        <w:t xml:space="preserve"> that</w:t>
      </w:r>
      <w:r>
        <w:rPr>
          <w:rFonts w:ascii="Times New Roman" w:hAnsi="Times New Roman" w:cs="Times New Roman"/>
          <w:sz w:val="24"/>
          <w:szCs w:val="24"/>
        </w:rPr>
        <w:t xml:space="preserve"> “i</w:t>
      </w:r>
      <w:r w:rsidRPr="00127E6B">
        <w:rPr>
          <w:rFonts w:ascii="Times New Roman" w:hAnsi="Times New Roman" w:cs="Times New Roman"/>
          <w:sz w:val="24"/>
          <w:szCs w:val="24"/>
        </w:rPr>
        <w:t>n his view the ‘Irregulars’ had placed themselves outside the pale of civilization and had to be dealt with ‘by methods usually not adopted by civilised governments’</w:t>
      </w:r>
      <w:r>
        <w:rPr>
          <w:rFonts w:ascii="Times New Roman" w:hAnsi="Times New Roman" w:cs="Times New Roman"/>
          <w:sz w:val="24"/>
          <w:szCs w:val="24"/>
        </w:rPr>
        <w:t>”</w:t>
      </w:r>
      <w:sdt>
        <w:sdtPr>
          <w:rPr>
            <w:rFonts w:ascii="Times New Roman" w:hAnsi="Times New Roman" w:cs="Times New Roman"/>
            <w:sz w:val="24"/>
            <w:szCs w:val="24"/>
          </w:rPr>
          <w:id w:val="-2084748114"/>
          <w:citation/>
        </w:sdtPr>
        <w:sdtEndPr/>
        <w:sdtContent>
          <w:r>
            <w:rPr>
              <w:rFonts w:ascii="Times New Roman" w:hAnsi="Times New Roman" w:cs="Times New Roman"/>
              <w:sz w:val="24"/>
              <w:szCs w:val="24"/>
            </w:rPr>
            <w:fldChar w:fldCharType="begin"/>
          </w:r>
          <w:r w:rsidR="00F42D1A">
            <w:rPr>
              <w:rFonts w:ascii="Times New Roman" w:hAnsi="Times New Roman" w:cs="Times New Roman"/>
              <w:sz w:val="24"/>
              <w:szCs w:val="24"/>
            </w:rPr>
            <w:instrText xml:space="preserve">CITATION Bil05 \p 92 \t  \l 6153 </w:instrText>
          </w:r>
          <w:r>
            <w:rPr>
              <w:rFonts w:ascii="Times New Roman" w:hAnsi="Times New Roman" w:cs="Times New Roman"/>
              <w:sz w:val="24"/>
              <w:szCs w:val="24"/>
            </w:rPr>
            <w:fldChar w:fldCharType="separate"/>
          </w:r>
          <w:r w:rsidR="00F42D1A">
            <w:rPr>
              <w:rFonts w:ascii="Times New Roman" w:hAnsi="Times New Roman" w:cs="Times New Roman"/>
              <w:noProof/>
              <w:sz w:val="24"/>
              <w:szCs w:val="24"/>
            </w:rPr>
            <w:t xml:space="preserve"> </w:t>
          </w:r>
          <w:r w:rsidR="00F42D1A" w:rsidRPr="00F42D1A">
            <w:rPr>
              <w:rFonts w:ascii="Times New Roman" w:hAnsi="Times New Roman" w:cs="Times New Roman"/>
              <w:noProof/>
              <w:sz w:val="24"/>
              <w:szCs w:val="24"/>
            </w:rPr>
            <w:t>(Kissane 2005, 92)</w:t>
          </w:r>
          <w:r>
            <w:rPr>
              <w:rFonts w:ascii="Times New Roman" w:hAnsi="Times New Roman" w:cs="Times New Roman"/>
              <w:sz w:val="24"/>
              <w:szCs w:val="24"/>
            </w:rPr>
            <w:fldChar w:fldCharType="end"/>
          </w:r>
        </w:sdtContent>
      </w:sdt>
      <w:r>
        <w:rPr>
          <w:rFonts w:ascii="Times New Roman" w:hAnsi="Times New Roman" w:cs="Times New Roman"/>
          <w:sz w:val="24"/>
          <w:szCs w:val="24"/>
        </w:rPr>
        <w:t>. Despite having fought together only a year ago, the anti-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were now cast as non-citizens, justifying a policy of execution which inevitably led to a </w:t>
      </w:r>
      <w:r w:rsidR="00844230">
        <w:rPr>
          <w:rFonts w:ascii="Times New Roman" w:hAnsi="Times New Roman" w:cs="Times New Roman"/>
          <w:sz w:val="24"/>
          <w:szCs w:val="24"/>
        </w:rPr>
        <w:t xml:space="preserve">reactive </w:t>
      </w:r>
      <w:r>
        <w:rPr>
          <w:rFonts w:ascii="Times New Roman" w:hAnsi="Times New Roman" w:cs="Times New Roman"/>
          <w:sz w:val="24"/>
          <w:szCs w:val="24"/>
        </w:rPr>
        <w:t>policy of reprisal. The ‘adamantine unity’ of the republican movement had now d</w:t>
      </w:r>
      <w:r w:rsidR="00FF5185">
        <w:rPr>
          <w:rFonts w:ascii="Times New Roman" w:hAnsi="Times New Roman" w:cs="Times New Roman"/>
          <w:sz w:val="24"/>
          <w:szCs w:val="24"/>
        </w:rPr>
        <w:t>issolved</w:t>
      </w:r>
      <w:r>
        <w:rPr>
          <w:rFonts w:ascii="Times New Roman" w:hAnsi="Times New Roman" w:cs="Times New Roman"/>
          <w:sz w:val="24"/>
          <w:szCs w:val="24"/>
        </w:rPr>
        <w:t xml:space="preserve"> </w:t>
      </w:r>
      <w:r w:rsidR="00FF5185">
        <w:rPr>
          <w:rFonts w:ascii="Times New Roman" w:hAnsi="Times New Roman" w:cs="Times New Roman"/>
          <w:sz w:val="24"/>
          <w:szCs w:val="24"/>
        </w:rPr>
        <w:t>in</w:t>
      </w:r>
      <w:r>
        <w:rPr>
          <w:rFonts w:ascii="Times New Roman" w:hAnsi="Times New Roman" w:cs="Times New Roman"/>
          <w:sz w:val="24"/>
          <w:szCs w:val="24"/>
        </w:rPr>
        <w:t>to a binary opposition that was highly reminiscent of the colonial dialectics by which this unity had been achieved.</w:t>
      </w:r>
    </w:p>
    <w:p w14:paraId="109673DB" w14:textId="77777777" w:rsidR="00A202AF" w:rsidRPr="00075428" w:rsidRDefault="00A202AF" w:rsidP="00A202AF">
      <w:pPr>
        <w:pStyle w:val="ListParagraph"/>
        <w:numPr>
          <w:ilvl w:val="0"/>
          <w:numId w:val="1"/>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1923: The Formation of the Free State</w:t>
      </w:r>
    </w:p>
    <w:p w14:paraId="76E75420" w14:textId="286C9229"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This brutal phase of the civil war continued until 1923 when, in February, republican prisoners began calling for peace, marking</w:t>
      </w:r>
      <w:r w:rsidRPr="005E0935">
        <w:rPr>
          <w:rFonts w:ascii="Times New Roman" w:hAnsi="Times New Roman" w:cs="Times New Roman"/>
          <w:sz w:val="24"/>
          <w:szCs w:val="24"/>
        </w:rPr>
        <w:t xml:space="preserve"> </w:t>
      </w:r>
      <w:r>
        <w:rPr>
          <w:rFonts w:ascii="Times New Roman" w:hAnsi="Times New Roman" w:cs="Times New Roman"/>
          <w:sz w:val="24"/>
          <w:szCs w:val="24"/>
        </w:rPr>
        <w:t>“</w:t>
      </w:r>
      <w:r w:rsidRPr="005E0935">
        <w:rPr>
          <w:rFonts w:ascii="Times New Roman" w:hAnsi="Times New Roman" w:cs="Times New Roman"/>
          <w:sz w:val="24"/>
          <w:szCs w:val="24"/>
        </w:rPr>
        <w:t xml:space="preserve">the beginning of the disintegration of the IRA’s </w:t>
      </w:r>
      <w:r w:rsidRPr="005E0935">
        <w:rPr>
          <w:rFonts w:ascii="Times New Roman" w:hAnsi="Times New Roman" w:cs="Times New Roman"/>
          <w:sz w:val="24"/>
          <w:szCs w:val="24"/>
        </w:rPr>
        <w:lastRenderedPageBreak/>
        <w:t>resistance, which would culminate in a ceasefire on 30 April</w:t>
      </w:r>
      <w:r>
        <w:rPr>
          <w:rFonts w:ascii="Times New Roman" w:hAnsi="Times New Roman" w:cs="Times New Roman"/>
          <w:sz w:val="24"/>
          <w:szCs w:val="24"/>
        </w:rPr>
        <w:t>”</w:t>
      </w:r>
      <w:sdt>
        <w:sdtPr>
          <w:rPr>
            <w:rFonts w:ascii="Times New Roman" w:hAnsi="Times New Roman" w:cs="Times New Roman"/>
            <w:sz w:val="24"/>
            <w:szCs w:val="24"/>
          </w:rPr>
          <w:id w:val="-651063666"/>
          <w:citation/>
        </w:sdtPr>
        <w:sdtEndPr/>
        <w:sdtContent>
          <w:r>
            <w:rPr>
              <w:rFonts w:ascii="Times New Roman" w:hAnsi="Times New Roman" w:cs="Times New Roman"/>
              <w:sz w:val="24"/>
              <w:szCs w:val="24"/>
            </w:rPr>
            <w:fldChar w:fldCharType="begin"/>
          </w:r>
          <w:r w:rsidR="00032B9D">
            <w:rPr>
              <w:rFonts w:ascii="Times New Roman" w:hAnsi="Times New Roman" w:cs="Times New Roman"/>
              <w:sz w:val="24"/>
              <w:szCs w:val="24"/>
            </w:rPr>
            <w:instrText xml:space="preserve">CITATION Bil05 \p 92 \t  \l 6153 </w:instrText>
          </w:r>
          <w:r>
            <w:rPr>
              <w:rFonts w:ascii="Times New Roman" w:hAnsi="Times New Roman" w:cs="Times New Roman"/>
              <w:sz w:val="24"/>
              <w:szCs w:val="24"/>
            </w:rPr>
            <w:fldChar w:fldCharType="separate"/>
          </w:r>
          <w:r w:rsidR="00032B9D">
            <w:rPr>
              <w:rFonts w:ascii="Times New Roman" w:hAnsi="Times New Roman" w:cs="Times New Roman"/>
              <w:noProof/>
              <w:sz w:val="24"/>
              <w:szCs w:val="24"/>
            </w:rPr>
            <w:t xml:space="preserve"> </w:t>
          </w:r>
          <w:r w:rsidR="00032B9D" w:rsidRPr="00032B9D">
            <w:rPr>
              <w:rFonts w:ascii="Times New Roman" w:hAnsi="Times New Roman" w:cs="Times New Roman"/>
              <w:noProof/>
              <w:sz w:val="24"/>
              <w:szCs w:val="24"/>
            </w:rPr>
            <w:t>(Kissane 2005, 92)</w:t>
          </w:r>
          <w:r>
            <w:rPr>
              <w:rFonts w:ascii="Times New Roman" w:hAnsi="Times New Roman" w:cs="Times New Roman"/>
              <w:sz w:val="24"/>
              <w:szCs w:val="24"/>
            </w:rPr>
            <w:fldChar w:fldCharType="end"/>
          </w:r>
        </w:sdtContent>
      </w:sdt>
      <w:r w:rsidR="000D74B6">
        <w:rPr>
          <w:rFonts w:ascii="Times New Roman" w:hAnsi="Times New Roman" w:cs="Times New Roman"/>
          <w:sz w:val="24"/>
          <w:szCs w:val="24"/>
        </w:rPr>
        <w:t>.</w:t>
      </w:r>
      <w:r>
        <w:rPr>
          <w:rFonts w:ascii="Times New Roman" w:hAnsi="Times New Roman" w:cs="Times New Roman"/>
          <w:sz w:val="24"/>
          <w:szCs w:val="24"/>
        </w:rPr>
        <w:t xml:space="preserve"> Despite the ceasefire, violence continued across the country until well into 1924</w:t>
      </w:r>
      <w:r w:rsidR="000D74B6">
        <w:rPr>
          <w:rFonts w:ascii="Times New Roman" w:hAnsi="Times New Roman" w:cs="Times New Roman"/>
          <w:sz w:val="24"/>
          <w:szCs w:val="24"/>
        </w:rPr>
        <w:t>;</w:t>
      </w:r>
      <w:r>
        <w:rPr>
          <w:rFonts w:ascii="Times New Roman" w:hAnsi="Times New Roman" w:cs="Times New Roman"/>
          <w:sz w:val="24"/>
          <w:szCs w:val="24"/>
        </w:rPr>
        <w:t xml:space="preserve"> civic order in disarray </w:t>
      </w:r>
      <w:r w:rsidR="004C5052">
        <w:rPr>
          <w:rFonts w:ascii="Times New Roman" w:hAnsi="Times New Roman" w:cs="Times New Roman"/>
          <w:sz w:val="24"/>
          <w:szCs w:val="24"/>
        </w:rPr>
        <w:t>with parts of the state</w:t>
      </w:r>
      <w:r w:rsidRPr="00714B79">
        <w:rPr>
          <w:rFonts w:ascii="Times New Roman" w:hAnsi="Times New Roman" w:cs="Times New Roman"/>
          <w:sz w:val="24"/>
          <w:szCs w:val="24"/>
        </w:rPr>
        <w:t xml:space="preserve"> </w:t>
      </w:r>
      <w:r w:rsidR="004C5052">
        <w:rPr>
          <w:rFonts w:ascii="Times New Roman" w:hAnsi="Times New Roman" w:cs="Times New Roman"/>
          <w:sz w:val="24"/>
          <w:szCs w:val="24"/>
        </w:rPr>
        <w:t>“</w:t>
      </w:r>
      <w:r w:rsidRPr="00714B79">
        <w:rPr>
          <w:rFonts w:ascii="Times New Roman" w:hAnsi="Times New Roman" w:cs="Times New Roman"/>
          <w:sz w:val="24"/>
          <w:szCs w:val="24"/>
        </w:rPr>
        <w:t>lawless since 1919</w:t>
      </w:r>
      <w:r>
        <w:rPr>
          <w:rFonts w:ascii="Times New Roman" w:hAnsi="Times New Roman" w:cs="Times New Roman"/>
          <w:sz w:val="24"/>
          <w:szCs w:val="24"/>
        </w:rPr>
        <w:t>”</w:t>
      </w:r>
      <w:sdt>
        <w:sdtPr>
          <w:rPr>
            <w:rFonts w:ascii="Times New Roman" w:hAnsi="Times New Roman" w:cs="Times New Roman"/>
            <w:sz w:val="24"/>
            <w:szCs w:val="24"/>
          </w:rPr>
          <w:id w:val="-104443507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117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117)</w:t>
          </w:r>
          <w:r>
            <w:rPr>
              <w:rFonts w:ascii="Times New Roman" w:hAnsi="Times New Roman" w:cs="Times New Roman"/>
              <w:sz w:val="24"/>
              <w:szCs w:val="24"/>
            </w:rPr>
            <w:fldChar w:fldCharType="end"/>
          </w:r>
        </w:sdtContent>
      </w:sdt>
      <w:r w:rsidR="004C5052">
        <w:rPr>
          <w:rFonts w:ascii="Times New Roman" w:hAnsi="Times New Roman" w:cs="Times New Roman"/>
          <w:sz w:val="24"/>
          <w:szCs w:val="24"/>
        </w:rPr>
        <w:t>.</w:t>
      </w:r>
      <w:r>
        <w:rPr>
          <w:rFonts w:ascii="Times New Roman" w:hAnsi="Times New Roman" w:cs="Times New Roman"/>
          <w:sz w:val="24"/>
          <w:szCs w:val="24"/>
        </w:rPr>
        <w:t xml:space="preserve"> De Valera and the Irregul</w:t>
      </w:r>
      <w:r w:rsidR="00844230">
        <w:rPr>
          <w:rFonts w:ascii="Times New Roman" w:hAnsi="Times New Roman" w:cs="Times New Roman"/>
          <w:sz w:val="24"/>
          <w:szCs w:val="24"/>
        </w:rPr>
        <w:t>ar</w:t>
      </w:r>
      <w:r>
        <w:rPr>
          <w:rFonts w:ascii="Times New Roman" w:hAnsi="Times New Roman" w:cs="Times New Roman"/>
          <w:sz w:val="24"/>
          <w:szCs w:val="24"/>
        </w:rPr>
        <w:t xml:space="preserve"> leadership had begun to diverge</w:t>
      </w:r>
      <w:r w:rsidR="004C5052">
        <w:rPr>
          <w:rFonts w:ascii="Times New Roman" w:hAnsi="Times New Roman" w:cs="Times New Roman"/>
          <w:sz w:val="24"/>
          <w:szCs w:val="24"/>
        </w:rPr>
        <w:t xml:space="preserve"> </w:t>
      </w:r>
      <w:r w:rsidR="00BC0619">
        <w:rPr>
          <w:rFonts w:ascii="Times New Roman" w:hAnsi="Times New Roman" w:cs="Times New Roman"/>
          <w:sz w:val="24"/>
          <w:szCs w:val="24"/>
        </w:rPr>
        <w:t xml:space="preserve">in </w:t>
      </w:r>
      <w:r>
        <w:rPr>
          <w:rFonts w:ascii="Times New Roman" w:hAnsi="Times New Roman" w:cs="Times New Roman"/>
          <w:sz w:val="24"/>
          <w:szCs w:val="24"/>
        </w:rPr>
        <w:t>early 1923 as he looked to the future</w:t>
      </w:r>
      <w:r w:rsidR="000D74B6">
        <w:rPr>
          <w:rFonts w:ascii="Times New Roman" w:hAnsi="Times New Roman" w:cs="Times New Roman"/>
          <w:sz w:val="24"/>
          <w:szCs w:val="24"/>
        </w:rPr>
        <w:t>,</w:t>
      </w:r>
      <w:r>
        <w:rPr>
          <w:rFonts w:ascii="Times New Roman" w:hAnsi="Times New Roman" w:cs="Times New Roman"/>
          <w:sz w:val="24"/>
          <w:szCs w:val="24"/>
        </w:rPr>
        <w:t xml:space="preserve"> “</w:t>
      </w:r>
      <w:r w:rsidRPr="000B1F2E">
        <w:rPr>
          <w:rFonts w:ascii="Times New Roman" w:hAnsi="Times New Roman" w:cs="Times New Roman"/>
          <w:sz w:val="24"/>
          <w:szCs w:val="24"/>
        </w:rPr>
        <w:t>reorganizing Sinn Fein for post-civil war politics</w:t>
      </w:r>
      <w:r>
        <w:rPr>
          <w:rFonts w:ascii="Times New Roman" w:hAnsi="Times New Roman" w:cs="Times New Roman"/>
          <w:sz w:val="24"/>
          <w:szCs w:val="24"/>
        </w:rPr>
        <w:t>”</w:t>
      </w:r>
      <w:r w:rsidRPr="000B1F2E">
        <w:rPr>
          <w:rFonts w:ascii="Times New Roman" w:hAnsi="Times New Roman" w:cs="Times New Roman"/>
          <w:sz w:val="24"/>
          <w:szCs w:val="24"/>
        </w:rPr>
        <w:t xml:space="preserve"> and </w:t>
      </w:r>
      <w:r>
        <w:rPr>
          <w:rFonts w:ascii="Times New Roman" w:hAnsi="Times New Roman" w:cs="Times New Roman"/>
          <w:sz w:val="24"/>
          <w:szCs w:val="24"/>
        </w:rPr>
        <w:t>“</w:t>
      </w:r>
      <w:r w:rsidRPr="000B1F2E">
        <w:rPr>
          <w:rFonts w:ascii="Times New Roman" w:hAnsi="Times New Roman" w:cs="Times New Roman"/>
          <w:sz w:val="24"/>
          <w:szCs w:val="24"/>
        </w:rPr>
        <w:t>formulating his</w:t>
      </w:r>
      <w:r>
        <w:rPr>
          <w:rFonts w:ascii="Times New Roman" w:hAnsi="Times New Roman" w:cs="Times New Roman"/>
          <w:sz w:val="24"/>
          <w:szCs w:val="24"/>
        </w:rPr>
        <w:t xml:space="preserve"> </w:t>
      </w:r>
      <w:r w:rsidRPr="000B1F2E">
        <w:rPr>
          <w:rFonts w:ascii="Times New Roman" w:hAnsi="Times New Roman" w:cs="Times New Roman"/>
          <w:sz w:val="24"/>
          <w:szCs w:val="24"/>
        </w:rPr>
        <w:t>own peace proposals that would eventually bring the IRA campaign to an end</w:t>
      </w:r>
      <w:r>
        <w:rPr>
          <w:rFonts w:ascii="Times New Roman" w:hAnsi="Times New Roman" w:cs="Times New Roman"/>
          <w:sz w:val="24"/>
          <w:szCs w:val="24"/>
        </w:rPr>
        <w:t>”</w:t>
      </w:r>
      <w:sdt>
        <w:sdtPr>
          <w:rPr>
            <w:rFonts w:ascii="Times New Roman" w:hAnsi="Times New Roman" w:cs="Times New Roman"/>
            <w:sz w:val="24"/>
            <w:szCs w:val="24"/>
          </w:rPr>
          <w:id w:val="138082614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94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94)</w:t>
          </w:r>
          <w:r>
            <w:rPr>
              <w:rFonts w:ascii="Times New Roman" w:hAnsi="Times New Roman" w:cs="Times New Roman"/>
              <w:sz w:val="24"/>
              <w:szCs w:val="24"/>
            </w:rPr>
            <w:fldChar w:fldCharType="end"/>
          </w:r>
        </w:sdtContent>
      </w:sdt>
      <w:r w:rsidR="004C5052">
        <w:rPr>
          <w:rFonts w:ascii="Times New Roman" w:hAnsi="Times New Roman" w:cs="Times New Roman"/>
          <w:sz w:val="24"/>
          <w:szCs w:val="24"/>
        </w:rPr>
        <w:t>.</w:t>
      </w:r>
      <w:r>
        <w:rPr>
          <w:rFonts w:ascii="Times New Roman" w:hAnsi="Times New Roman" w:cs="Times New Roman"/>
          <w:sz w:val="24"/>
          <w:szCs w:val="24"/>
        </w:rPr>
        <w:t xml:space="preserve"> Despite entrenched </w:t>
      </w:r>
      <w:r w:rsidR="008F1979">
        <w:rPr>
          <w:rFonts w:ascii="Times New Roman" w:hAnsi="Times New Roman" w:cs="Times New Roman"/>
          <w:sz w:val="24"/>
          <w:szCs w:val="24"/>
        </w:rPr>
        <w:t xml:space="preserve">sectarian </w:t>
      </w:r>
      <w:r>
        <w:rPr>
          <w:rFonts w:ascii="Times New Roman" w:hAnsi="Times New Roman" w:cs="Times New Roman"/>
          <w:sz w:val="24"/>
          <w:szCs w:val="24"/>
        </w:rPr>
        <w:t>animosity, de Valera could see that “</w:t>
      </w:r>
      <w:r w:rsidRPr="004A0383">
        <w:rPr>
          <w:rFonts w:ascii="Times New Roman" w:hAnsi="Times New Roman" w:cs="Times New Roman"/>
          <w:sz w:val="24"/>
          <w:szCs w:val="24"/>
        </w:rPr>
        <w:t>the phase begun in 1916 had run its course, and that those who would continue to work for Irish independence must prepare themselves for a long patient effort at reorganization</w:t>
      </w:r>
      <w:r>
        <w:rPr>
          <w:rFonts w:ascii="Times New Roman" w:hAnsi="Times New Roman" w:cs="Times New Roman"/>
          <w:sz w:val="24"/>
          <w:szCs w:val="24"/>
        </w:rPr>
        <w:t xml:space="preserve"> </w:t>
      </w:r>
      <w:r w:rsidRPr="004A0383">
        <w:rPr>
          <w:rFonts w:ascii="Times New Roman" w:hAnsi="Times New Roman" w:cs="Times New Roman"/>
          <w:sz w:val="24"/>
          <w:szCs w:val="24"/>
        </w:rPr>
        <w:t>and education</w:t>
      </w:r>
      <w:r>
        <w:rPr>
          <w:rFonts w:ascii="Times New Roman" w:hAnsi="Times New Roman" w:cs="Times New Roman"/>
          <w:sz w:val="24"/>
          <w:szCs w:val="24"/>
        </w:rPr>
        <w:t>” (Ibid, 98)</w:t>
      </w:r>
      <w:r w:rsidR="004C5052">
        <w:rPr>
          <w:rFonts w:ascii="Times New Roman" w:hAnsi="Times New Roman" w:cs="Times New Roman"/>
          <w:sz w:val="24"/>
          <w:szCs w:val="24"/>
        </w:rPr>
        <w:t>.</w:t>
      </w:r>
      <w:r>
        <w:rPr>
          <w:rFonts w:ascii="Times New Roman" w:hAnsi="Times New Roman" w:cs="Times New Roman"/>
          <w:sz w:val="24"/>
          <w:szCs w:val="24"/>
        </w:rPr>
        <w:t xml:space="preserve"> For the politicians, the fate of the Irish Republic was to be decided without warfare from here o</w:t>
      </w:r>
      <w:r w:rsidR="00CA3D3C">
        <w:rPr>
          <w:rFonts w:ascii="Times New Roman" w:hAnsi="Times New Roman" w:cs="Times New Roman"/>
          <w:sz w:val="24"/>
          <w:szCs w:val="24"/>
        </w:rPr>
        <w:t>n</w:t>
      </w:r>
      <w:r>
        <w:rPr>
          <w:rFonts w:ascii="Times New Roman" w:hAnsi="Times New Roman" w:cs="Times New Roman"/>
          <w:sz w:val="24"/>
          <w:szCs w:val="24"/>
        </w:rPr>
        <w:t xml:space="preserve"> but, in the battlefield construction of these two identities, there was ingrained dialectic of opposition. Pro-</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were presented as British colluders, so that “</w:t>
      </w:r>
      <w:r w:rsidRPr="004D7874">
        <w:rPr>
          <w:rFonts w:ascii="Times New Roman" w:hAnsi="Times New Roman" w:cs="Times New Roman"/>
          <w:sz w:val="24"/>
          <w:szCs w:val="24"/>
        </w:rPr>
        <w:t>republicanism in the Civil War is typically treated as a species of anti-English, physical-force separatist nationalism that is more akin to a quasi-mystical political dogma</w:t>
      </w:r>
      <w:r>
        <w:rPr>
          <w:rFonts w:ascii="Times New Roman" w:hAnsi="Times New Roman" w:cs="Times New Roman"/>
          <w:sz w:val="24"/>
          <w:szCs w:val="24"/>
        </w:rPr>
        <w:t>”</w:t>
      </w:r>
      <w:sdt>
        <w:sdtPr>
          <w:rPr>
            <w:rFonts w:ascii="Times New Roman" w:hAnsi="Times New Roman" w:cs="Times New Roman"/>
            <w:sz w:val="24"/>
            <w:szCs w:val="24"/>
          </w:rPr>
          <w:id w:val="-53010992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Fos12 \p 21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(Foster 2012, 21)</w:t>
          </w:r>
          <w:r>
            <w:rPr>
              <w:rFonts w:ascii="Times New Roman" w:hAnsi="Times New Roman" w:cs="Times New Roman"/>
              <w:sz w:val="24"/>
              <w:szCs w:val="24"/>
            </w:rPr>
            <w:fldChar w:fldCharType="end"/>
          </w:r>
        </w:sdtContent>
      </w:sdt>
      <w:r>
        <w:rPr>
          <w:rFonts w:ascii="Times New Roman" w:hAnsi="Times New Roman" w:cs="Times New Roman"/>
          <w:sz w:val="24"/>
          <w:szCs w:val="24"/>
        </w:rPr>
        <w:t>. The anti-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through their idealistic stance, achieved a monopoly of the dogmatic</w:t>
      </w:r>
      <w:r w:rsidR="00C241AB">
        <w:rPr>
          <w:rFonts w:ascii="Times New Roman" w:hAnsi="Times New Roman" w:cs="Times New Roman"/>
          <w:sz w:val="24"/>
          <w:szCs w:val="24"/>
        </w:rPr>
        <w:t xml:space="preserve">, </w:t>
      </w:r>
      <w:r>
        <w:rPr>
          <w:rFonts w:ascii="Times New Roman" w:hAnsi="Times New Roman" w:cs="Times New Roman"/>
          <w:sz w:val="24"/>
          <w:szCs w:val="24"/>
        </w:rPr>
        <w:t xml:space="preserve">romanticised iteration of Irish republicanism </w:t>
      </w:r>
      <w:r w:rsidR="004C5052">
        <w:rPr>
          <w:rFonts w:ascii="Times New Roman" w:hAnsi="Times New Roman" w:cs="Times New Roman"/>
          <w:sz w:val="24"/>
          <w:szCs w:val="24"/>
        </w:rPr>
        <w:t>as it</w:t>
      </w:r>
      <w:r>
        <w:rPr>
          <w:rFonts w:ascii="Times New Roman" w:hAnsi="Times New Roman" w:cs="Times New Roman"/>
          <w:sz w:val="24"/>
          <w:szCs w:val="24"/>
        </w:rPr>
        <w:t xml:space="preserve"> had historically been constructed. The pro-</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w:t>
      </w:r>
      <w:r w:rsidR="004C5052">
        <w:rPr>
          <w:rFonts w:ascii="Times New Roman" w:hAnsi="Times New Roman" w:cs="Times New Roman"/>
          <w:sz w:val="24"/>
          <w:szCs w:val="24"/>
        </w:rPr>
        <w:t>however</w:t>
      </w:r>
      <w:r>
        <w:rPr>
          <w:rFonts w:ascii="Times New Roman" w:hAnsi="Times New Roman" w:cs="Times New Roman"/>
          <w:sz w:val="24"/>
          <w:szCs w:val="24"/>
        </w:rPr>
        <w:t xml:space="preserve">, were </w:t>
      </w:r>
      <w:r w:rsidR="004C5052">
        <w:rPr>
          <w:rFonts w:ascii="Times New Roman" w:hAnsi="Times New Roman" w:cs="Times New Roman"/>
          <w:sz w:val="24"/>
          <w:szCs w:val="24"/>
        </w:rPr>
        <w:t>characterized</w:t>
      </w:r>
      <w:r>
        <w:rPr>
          <w:rFonts w:ascii="Times New Roman" w:hAnsi="Times New Roman" w:cs="Times New Roman"/>
          <w:sz w:val="24"/>
          <w:szCs w:val="24"/>
        </w:rPr>
        <w:t xml:space="preserve"> by their economic and political pragmatism, as well as the</w:t>
      </w:r>
      <w:r w:rsidR="00E7794D">
        <w:rPr>
          <w:rFonts w:ascii="Times New Roman" w:hAnsi="Times New Roman" w:cs="Times New Roman"/>
          <w:sz w:val="24"/>
          <w:szCs w:val="24"/>
        </w:rPr>
        <w:t>ir</w:t>
      </w:r>
      <w:r>
        <w:rPr>
          <w:rFonts w:ascii="Times New Roman" w:hAnsi="Times New Roman" w:cs="Times New Roman"/>
          <w:sz w:val="24"/>
          <w:szCs w:val="24"/>
        </w:rPr>
        <w:t xml:space="preserve"> influential alliance “</w:t>
      </w:r>
      <w:r w:rsidRPr="001A112F">
        <w:rPr>
          <w:rFonts w:ascii="Times New Roman" w:hAnsi="Times New Roman" w:cs="Times New Roman"/>
          <w:sz w:val="24"/>
          <w:szCs w:val="24"/>
        </w:rPr>
        <w:t>between the British government, the Catholic Church, and the Irish middle class</w:t>
      </w:r>
      <w:r>
        <w:rPr>
          <w:rFonts w:ascii="Times New Roman" w:hAnsi="Times New Roman" w:cs="Times New Roman"/>
          <w:sz w:val="24"/>
          <w:szCs w:val="24"/>
        </w:rPr>
        <w:t>”</w:t>
      </w:r>
      <w:sdt>
        <w:sdtPr>
          <w:rPr>
            <w:rFonts w:ascii="Times New Roman" w:hAnsi="Times New Roman" w:cs="Times New Roman"/>
            <w:sz w:val="24"/>
            <w:szCs w:val="24"/>
          </w:rPr>
          <w:id w:val="-87277285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175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175)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Political opposition on both sides entailed a dehumanisation and vilification of the other, but after the horrors of war, this was </w:t>
      </w:r>
      <w:r w:rsidR="004C5052">
        <w:rPr>
          <w:rFonts w:ascii="Times New Roman" w:hAnsi="Times New Roman" w:cs="Times New Roman"/>
          <w:sz w:val="24"/>
          <w:szCs w:val="24"/>
        </w:rPr>
        <w:t xml:space="preserve">now </w:t>
      </w:r>
      <w:r>
        <w:rPr>
          <w:rFonts w:ascii="Times New Roman" w:hAnsi="Times New Roman" w:cs="Times New Roman"/>
          <w:sz w:val="24"/>
          <w:szCs w:val="24"/>
        </w:rPr>
        <w:t xml:space="preserve">largely contained to the political sphere. </w:t>
      </w:r>
    </w:p>
    <w:p w14:paraId="7A1B4FA5" w14:textId="77777777" w:rsidR="00082349"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“the politics of the Free State… </w:t>
      </w:r>
      <w:r w:rsidRPr="00A076CA">
        <w:rPr>
          <w:rFonts w:ascii="Times New Roman" w:hAnsi="Times New Roman" w:cs="Times New Roman"/>
          <w:sz w:val="24"/>
          <w:szCs w:val="24"/>
        </w:rPr>
        <w:t>would become disfigured by the</w:t>
      </w:r>
      <w:r>
        <w:rPr>
          <w:rFonts w:ascii="Times New Roman" w:hAnsi="Times New Roman" w:cs="Times New Roman"/>
          <w:sz w:val="24"/>
          <w:szCs w:val="24"/>
        </w:rPr>
        <w:t xml:space="preserve"> </w:t>
      </w:r>
      <w:r w:rsidRPr="00A076CA">
        <w:rPr>
          <w:rFonts w:ascii="Times New Roman" w:hAnsi="Times New Roman" w:cs="Times New Roman"/>
          <w:sz w:val="24"/>
          <w:szCs w:val="24"/>
        </w:rPr>
        <w:t>hatreds, betrayals, and disillusionment of the Civil War</w:t>
      </w:r>
      <w:r>
        <w:rPr>
          <w:rFonts w:ascii="Times New Roman" w:hAnsi="Times New Roman" w:cs="Times New Roman"/>
          <w:sz w:val="24"/>
          <w:szCs w:val="24"/>
        </w:rPr>
        <w:t>”</w:t>
      </w:r>
      <w:sdt>
        <w:sdtPr>
          <w:rPr>
            <w:rFonts w:ascii="Times New Roman" w:hAnsi="Times New Roman" w:cs="Times New Roman"/>
            <w:sz w:val="24"/>
            <w:szCs w:val="24"/>
          </w:rPr>
          <w:id w:val="3313514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114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114)</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A70F76">
        <w:rPr>
          <w:rFonts w:ascii="Times New Roman" w:hAnsi="Times New Roman" w:cs="Times New Roman"/>
          <w:sz w:val="24"/>
          <w:szCs w:val="24"/>
        </w:rPr>
        <w:t xml:space="preserve"> </w:t>
      </w:r>
      <w:r w:rsidR="005349A3">
        <w:rPr>
          <w:rFonts w:ascii="Times New Roman" w:hAnsi="Times New Roman" w:cs="Times New Roman"/>
          <w:sz w:val="24"/>
          <w:szCs w:val="24"/>
        </w:rPr>
        <w:t>all-out civil war never reoccurred</w:t>
      </w:r>
      <w:r>
        <w:rPr>
          <w:rFonts w:ascii="Times New Roman" w:hAnsi="Times New Roman" w:cs="Times New Roman"/>
          <w:sz w:val="24"/>
          <w:szCs w:val="24"/>
        </w:rPr>
        <w:t xml:space="preserve">. In the 1920s, </w:t>
      </w:r>
      <w:r w:rsidRPr="00D46C56">
        <w:rPr>
          <w:rFonts w:ascii="Times New Roman" w:hAnsi="Times New Roman" w:cs="Times New Roman"/>
          <w:sz w:val="24"/>
          <w:szCs w:val="24"/>
        </w:rPr>
        <w:t>th</w:t>
      </w:r>
      <w:r>
        <w:rPr>
          <w:rFonts w:ascii="Times New Roman" w:hAnsi="Times New Roman" w:cs="Times New Roman"/>
          <w:sz w:val="24"/>
          <w:szCs w:val="24"/>
        </w:rPr>
        <w:t>e</w:t>
      </w:r>
      <w:r w:rsidR="00DC3BEB">
        <w:rPr>
          <w:rFonts w:ascii="Times New Roman" w:hAnsi="Times New Roman" w:cs="Times New Roman"/>
          <w:sz w:val="24"/>
          <w:szCs w:val="24"/>
        </w:rPr>
        <w:t xml:space="preserve"> prerogative</w:t>
      </w:r>
      <w:r>
        <w:rPr>
          <w:rFonts w:ascii="Times New Roman" w:hAnsi="Times New Roman" w:cs="Times New Roman"/>
          <w:sz w:val="24"/>
          <w:szCs w:val="24"/>
        </w:rPr>
        <w:t xml:space="preserve"> </w:t>
      </w:r>
      <w:r w:rsidR="00DC3BEB">
        <w:rPr>
          <w:rFonts w:ascii="Times New Roman" w:hAnsi="Times New Roman" w:cs="Times New Roman"/>
          <w:sz w:val="24"/>
          <w:szCs w:val="24"/>
        </w:rPr>
        <w:t xml:space="preserve">of the </w:t>
      </w:r>
      <w:r w:rsidR="00CE074E">
        <w:rPr>
          <w:rFonts w:ascii="Times New Roman" w:hAnsi="Times New Roman" w:cs="Times New Roman"/>
          <w:sz w:val="24"/>
          <w:szCs w:val="24"/>
        </w:rPr>
        <w:t>newly</w:t>
      </w:r>
      <w:r w:rsidR="00472EA7">
        <w:rPr>
          <w:rFonts w:ascii="Times New Roman" w:hAnsi="Times New Roman" w:cs="Times New Roman"/>
          <w:sz w:val="24"/>
          <w:szCs w:val="24"/>
        </w:rPr>
        <w:t>-</w:t>
      </w:r>
      <w:r w:rsidR="00CE074E">
        <w:rPr>
          <w:rFonts w:ascii="Times New Roman" w:hAnsi="Times New Roman" w:cs="Times New Roman"/>
          <w:sz w:val="24"/>
          <w:szCs w:val="24"/>
        </w:rPr>
        <w:t>formed gover</w:t>
      </w:r>
      <w:r w:rsidR="00472EA7">
        <w:rPr>
          <w:rFonts w:ascii="Times New Roman" w:hAnsi="Times New Roman" w:cs="Times New Roman"/>
          <w:sz w:val="24"/>
          <w:szCs w:val="24"/>
        </w:rPr>
        <w:t xml:space="preserve">ning party of </w:t>
      </w:r>
      <w:proofErr w:type="spellStart"/>
      <w:r w:rsidR="00472EA7">
        <w:rPr>
          <w:rFonts w:ascii="Times New Roman" w:hAnsi="Times New Roman" w:cs="Times New Roman"/>
          <w:sz w:val="24"/>
          <w:szCs w:val="24"/>
        </w:rPr>
        <w:t>CnG</w:t>
      </w:r>
      <w:proofErr w:type="spellEnd"/>
      <w:r w:rsidR="00DC3BEB">
        <w:rPr>
          <w:rFonts w:ascii="Times New Roman" w:hAnsi="Times New Roman" w:cs="Times New Roman"/>
          <w:sz w:val="24"/>
          <w:szCs w:val="24"/>
        </w:rPr>
        <w:t>,</w:t>
      </w:r>
      <w:r>
        <w:rPr>
          <w:rFonts w:ascii="Times New Roman" w:hAnsi="Times New Roman" w:cs="Times New Roman"/>
          <w:sz w:val="24"/>
          <w:szCs w:val="24"/>
        </w:rPr>
        <w:t xml:space="preserve"> was</w:t>
      </w:r>
      <w:r w:rsidRPr="00D46C56">
        <w:rPr>
          <w:rFonts w:ascii="Times New Roman" w:hAnsi="Times New Roman" w:cs="Times New Roman"/>
          <w:sz w:val="24"/>
          <w:szCs w:val="24"/>
        </w:rPr>
        <w:t xml:space="preserve"> </w:t>
      </w:r>
      <w:r>
        <w:rPr>
          <w:rFonts w:ascii="Times New Roman" w:hAnsi="Times New Roman" w:cs="Times New Roman"/>
          <w:sz w:val="24"/>
          <w:szCs w:val="24"/>
        </w:rPr>
        <w:t>“</w:t>
      </w:r>
      <w:r w:rsidRPr="00D46C56">
        <w:rPr>
          <w:rFonts w:ascii="Times New Roman" w:hAnsi="Times New Roman" w:cs="Times New Roman"/>
          <w:sz w:val="24"/>
          <w:szCs w:val="24"/>
        </w:rPr>
        <w:t>to build up the authority of the state and secure the economic base of the country, and with the most powerful sections of the society cooperating with</w:t>
      </w:r>
      <w:r>
        <w:rPr>
          <w:rFonts w:ascii="Times New Roman" w:hAnsi="Times New Roman" w:cs="Times New Roman"/>
          <w:sz w:val="24"/>
          <w:szCs w:val="24"/>
        </w:rPr>
        <w:t xml:space="preserve"> </w:t>
      </w:r>
      <w:r w:rsidRPr="00D46C56">
        <w:rPr>
          <w:rFonts w:ascii="Times New Roman" w:hAnsi="Times New Roman" w:cs="Times New Roman"/>
          <w:sz w:val="24"/>
          <w:szCs w:val="24"/>
        </w:rPr>
        <w:t>them in a small country, this</w:t>
      </w:r>
      <w:r w:rsidR="00E3456D">
        <w:rPr>
          <w:rFonts w:ascii="Times New Roman" w:hAnsi="Times New Roman" w:cs="Times New Roman"/>
          <w:sz w:val="24"/>
          <w:szCs w:val="24"/>
        </w:rPr>
        <w:t>…</w:t>
      </w:r>
      <w:r w:rsidRPr="00D46C56">
        <w:rPr>
          <w:rFonts w:ascii="Times New Roman" w:hAnsi="Times New Roman" w:cs="Times New Roman"/>
          <w:sz w:val="24"/>
          <w:szCs w:val="24"/>
        </w:rPr>
        <w:t xml:space="preserve"> was eminently realizable</w:t>
      </w:r>
      <w:r>
        <w:rPr>
          <w:rFonts w:ascii="Times New Roman" w:hAnsi="Times New Roman" w:cs="Times New Roman"/>
          <w:sz w:val="24"/>
          <w:szCs w:val="24"/>
        </w:rPr>
        <w:t>”</w:t>
      </w:r>
      <w:sdt>
        <w:sdtPr>
          <w:rPr>
            <w:rFonts w:ascii="Times New Roman" w:hAnsi="Times New Roman" w:cs="Times New Roman"/>
            <w:sz w:val="24"/>
            <w:szCs w:val="24"/>
          </w:rPr>
          <w:id w:val="-44064503"/>
          <w:citation/>
        </w:sdtPr>
        <w:sdtEndPr/>
        <w:sdtContent>
          <w:r>
            <w:rPr>
              <w:rFonts w:ascii="Times New Roman" w:hAnsi="Times New Roman" w:cs="Times New Roman"/>
              <w:sz w:val="24"/>
              <w:szCs w:val="24"/>
            </w:rPr>
            <w:fldChar w:fldCharType="begin"/>
          </w:r>
          <w:r w:rsidR="00750FDD">
            <w:rPr>
              <w:rFonts w:ascii="Times New Roman" w:hAnsi="Times New Roman" w:cs="Times New Roman"/>
              <w:sz w:val="24"/>
              <w:szCs w:val="24"/>
            </w:rPr>
            <w:instrText xml:space="preserve">CITATION Bil05 \p 98 \t  \l 6153 </w:instrText>
          </w:r>
          <w:r>
            <w:rPr>
              <w:rFonts w:ascii="Times New Roman" w:hAnsi="Times New Roman" w:cs="Times New Roman"/>
              <w:sz w:val="24"/>
              <w:szCs w:val="24"/>
            </w:rPr>
            <w:fldChar w:fldCharType="separate"/>
          </w:r>
          <w:r w:rsidR="00750FDD">
            <w:rPr>
              <w:rFonts w:ascii="Times New Roman" w:hAnsi="Times New Roman" w:cs="Times New Roman"/>
              <w:noProof/>
              <w:sz w:val="24"/>
              <w:szCs w:val="24"/>
            </w:rPr>
            <w:t xml:space="preserve"> </w:t>
          </w:r>
          <w:r w:rsidR="00750FDD" w:rsidRPr="00750FDD">
            <w:rPr>
              <w:rFonts w:ascii="Times New Roman" w:hAnsi="Times New Roman" w:cs="Times New Roman"/>
              <w:noProof/>
              <w:sz w:val="24"/>
              <w:szCs w:val="24"/>
            </w:rPr>
            <w:t>(Kissane 2005, 98)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7A1E06">
        <w:rPr>
          <w:rFonts w:ascii="Times New Roman" w:hAnsi="Times New Roman" w:cs="Times New Roman"/>
          <w:sz w:val="24"/>
          <w:szCs w:val="24"/>
        </w:rPr>
        <w:t>T</w:t>
      </w:r>
      <w:r>
        <w:rPr>
          <w:rFonts w:ascii="Times New Roman" w:hAnsi="Times New Roman" w:cs="Times New Roman"/>
          <w:sz w:val="24"/>
          <w:szCs w:val="24"/>
        </w:rPr>
        <w:t xml:space="preserve">he challenges faced by the government were not straightforward </w:t>
      </w:r>
      <w:r w:rsidR="00607F42">
        <w:rPr>
          <w:rFonts w:ascii="Times New Roman" w:hAnsi="Times New Roman" w:cs="Times New Roman"/>
          <w:sz w:val="24"/>
          <w:szCs w:val="24"/>
        </w:rPr>
        <w:t>with</w:t>
      </w:r>
      <w:r>
        <w:rPr>
          <w:rFonts w:ascii="Times New Roman" w:hAnsi="Times New Roman" w:cs="Times New Roman"/>
          <w:sz w:val="24"/>
          <w:szCs w:val="24"/>
        </w:rPr>
        <w:t xml:space="preserve"> the economy of the Free State in dire straits. </w:t>
      </w:r>
      <w:r w:rsidR="002360E9">
        <w:rPr>
          <w:rFonts w:ascii="Times New Roman" w:hAnsi="Times New Roman" w:cs="Times New Roman"/>
          <w:sz w:val="24"/>
          <w:szCs w:val="24"/>
        </w:rPr>
        <w:t>One challenge was that u</w:t>
      </w:r>
      <w:r>
        <w:rPr>
          <w:rFonts w:ascii="Times New Roman" w:hAnsi="Times New Roman" w:cs="Times New Roman"/>
          <w:sz w:val="24"/>
          <w:szCs w:val="24"/>
        </w:rPr>
        <w:t>nder British rule, a series of land purchasing acts from 1891 to 1909 had allowed tenants to purchase land from landowners</w:t>
      </w:r>
      <w:r w:rsidR="00AD531C">
        <w:rPr>
          <w:rFonts w:ascii="Times New Roman" w:hAnsi="Times New Roman" w:cs="Times New Roman"/>
          <w:sz w:val="24"/>
          <w:szCs w:val="24"/>
        </w:rPr>
        <w:t>.</w:t>
      </w:r>
      <w:r>
        <w:rPr>
          <w:rFonts w:ascii="Times New Roman" w:hAnsi="Times New Roman" w:cs="Times New Roman"/>
          <w:sz w:val="24"/>
          <w:szCs w:val="24"/>
        </w:rPr>
        <w:t xml:space="preserve"> </w:t>
      </w:r>
      <w:r w:rsidR="00AD531C">
        <w:rPr>
          <w:rFonts w:ascii="Times New Roman" w:hAnsi="Times New Roman" w:cs="Times New Roman"/>
          <w:sz w:val="24"/>
          <w:szCs w:val="24"/>
        </w:rPr>
        <w:t>T</w:t>
      </w:r>
      <w:r>
        <w:rPr>
          <w:rFonts w:ascii="Times New Roman" w:hAnsi="Times New Roman" w:cs="Times New Roman"/>
          <w:sz w:val="24"/>
          <w:szCs w:val="24"/>
        </w:rPr>
        <w:t xml:space="preserve">he Treaty </w:t>
      </w:r>
      <w:r w:rsidR="001E521B">
        <w:rPr>
          <w:rFonts w:ascii="Times New Roman" w:hAnsi="Times New Roman" w:cs="Times New Roman"/>
          <w:sz w:val="24"/>
          <w:szCs w:val="24"/>
        </w:rPr>
        <w:t>en</w:t>
      </w:r>
      <w:r>
        <w:rPr>
          <w:rFonts w:ascii="Times New Roman" w:hAnsi="Times New Roman" w:cs="Times New Roman"/>
          <w:sz w:val="24"/>
          <w:szCs w:val="24"/>
        </w:rPr>
        <w:t>sur</w:t>
      </w:r>
      <w:r w:rsidR="001E521B">
        <w:rPr>
          <w:rFonts w:ascii="Times New Roman" w:hAnsi="Times New Roman" w:cs="Times New Roman"/>
          <w:sz w:val="24"/>
          <w:szCs w:val="24"/>
        </w:rPr>
        <w:t>ed</w:t>
      </w:r>
      <w:r>
        <w:rPr>
          <w:rFonts w:ascii="Times New Roman" w:hAnsi="Times New Roman" w:cs="Times New Roman"/>
          <w:sz w:val="24"/>
          <w:szCs w:val="24"/>
        </w:rPr>
        <w:t xml:space="preserve"> </w:t>
      </w:r>
      <w:r w:rsidR="001E521B">
        <w:rPr>
          <w:rFonts w:ascii="Times New Roman" w:hAnsi="Times New Roman" w:cs="Times New Roman"/>
          <w:sz w:val="24"/>
          <w:szCs w:val="24"/>
        </w:rPr>
        <w:t>the</w:t>
      </w:r>
      <w:r>
        <w:rPr>
          <w:rFonts w:ascii="Times New Roman" w:hAnsi="Times New Roman" w:cs="Times New Roman"/>
          <w:sz w:val="24"/>
          <w:szCs w:val="24"/>
        </w:rPr>
        <w:t xml:space="preserve"> </w:t>
      </w:r>
      <w:r w:rsidR="001E521B">
        <w:rPr>
          <w:rFonts w:ascii="Times New Roman" w:hAnsi="Times New Roman" w:cs="Times New Roman"/>
          <w:sz w:val="24"/>
          <w:szCs w:val="24"/>
        </w:rPr>
        <w:t>re</w:t>
      </w:r>
      <w:r>
        <w:rPr>
          <w:rFonts w:ascii="Times New Roman" w:hAnsi="Times New Roman" w:cs="Times New Roman"/>
          <w:sz w:val="24"/>
          <w:szCs w:val="24"/>
        </w:rPr>
        <w:t>payment of these annuities</w:t>
      </w:r>
      <w:r w:rsidR="00AD531C">
        <w:rPr>
          <w:rFonts w:ascii="Times New Roman" w:hAnsi="Times New Roman" w:cs="Times New Roman"/>
          <w:sz w:val="24"/>
          <w:szCs w:val="24"/>
        </w:rPr>
        <w:t xml:space="preserve"> and</w:t>
      </w:r>
      <w:r>
        <w:rPr>
          <w:rFonts w:ascii="Times New Roman" w:hAnsi="Times New Roman" w:cs="Times New Roman"/>
          <w:sz w:val="24"/>
          <w:szCs w:val="24"/>
        </w:rPr>
        <w:t xml:space="preserve"> “i</w:t>
      </w:r>
      <w:r w:rsidRPr="00771634">
        <w:rPr>
          <w:rFonts w:ascii="Times New Roman" w:hAnsi="Times New Roman" w:cs="Times New Roman"/>
          <w:sz w:val="24"/>
          <w:szCs w:val="24"/>
        </w:rPr>
        <w:t>n 1923 the Free State government agreed to collect annuities from</w:t>
      </w:r>
      <w:r>
        <w:rPr>
          <w:rFonts w:ascii="Times New Roman" w:hAnsi="Times New Roman" w:cs="Times New Roman"/>
          <w:sz w:val="24"/>
          <w:szCs w:val="24"/>
        </w:rPr>
        <w:t xml:space="preserve"> </w:t>
      </w:r>
      <w:r w:rsidRPr="001A21DD">
        <w:rPr>
          <w:rFonts w:ascii="Times New Roman" w:hAnsi="Times New Roman" w:cs="Times New Roman"/>
          <w:sz w:val="24"/>
          <w:szCs w:val="24"/>
        </w:rPr>
        <w:t>tenants and pay them into the British land purc</w:t>
      </w:r>
      <w:r>
        <w:rPr>
          <w:rFonts w:ascii="Times New Roman" w:hAnsi="Times New Roman" w:cs="Times New Roman"/>
          <w:sz w:val="24"/>
          <w:szCs w:val="24"/>
        </w:rPr>
        <w:t>hasing fund”</w:t>
      </w:r>
      <w:sdt>
        <w:sdtPr>
          <w:rPr>
            <w:rFonts w:ascii="Times New Roman" w:hAnsi="Times New Roman" w:cs="Times New Roman"/>
            <w:sz w:val="24"/>
            <w:szCs w:val="24"/>
          </w:rPr>
          <w:id w:val="-103982333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Dir11 \p 42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(Drisceoil 2011, 42)</w:t>
          </w:r>
          <w:r>
            <w:rPr>
              <w:rFonts w:ascii="Times New Roman" w:hAnsi="Times New Roman" w:cs="Times New Roman"/>
              <w:sz w:val="24"/>
              <w:szCs w:val="24"/>
            </w:rPr>
            <w:fldChar w:fldCharType="end"/>
          </w:r>
        </w:sdtContent>
      </w:sdt>
      <w:r w:rsidR="002360E9">
        <w:rPr>
          <w:rFonts w:ascii="Times New Roman" w:hAnsi="Times New Roman" w:cs="Times New Roman"/>
          <w:sz w:val="24"/>
          <w:szCs w:val="24"/>
        </w:rPr>
        <w:t>.</w:t>
      </w:r>
      <w:r>
        <w:rPr>
          <w:rFonts w:ascii="Times New Roman" w:hAnsi="Times New Roman" w:cs="Times New Roman"/>
          <w:sz w:val="24"/>
          <w:szCs w:val="24"/>
        </w:rPr>
        <w:t xml:space="preserve"> Substantial arrears had built up during the chaos of the previous years and the payment of </w:t>
      </w:r>
      <w:r w:rsidR="005A3A36">
        <w:rPr>
          <w:rFonts w:ascii="Times New Roman" w:hAnsi="Times New Roman" w:cs="Times New Roman"/>
          <w:sz w:val="24"/>
          <w:szCs w:val="24"/>
        </w:rPr>
        <w:t xml:space="preserve">these land annuities would be a </w:t>
      </w:r>
      <w:r w:rsidR="006E24BC">
        <w:rPr>
          <w:rFonts w:ascii="Times New Roman" w:hAnsi="Times New Roman" w:cs="Times New Roman"/>
          <w:sz w:val="24"/>
          <w:szCs w:val="24"/>
        </w:rPr>
        <w:t xml:space="preserve">costly and </w:t>
      </w:r>
      <w:r w:rsidR="005A3A36">
        <w:rPr>
          <w:rFonts w:ascii="Times New Roman" w:hAnsi="Times New Roman" w:cs="Times New Roman"/>
          <w:sz w:val="24"/>
          <w:szCs w:val="24"/>
        </w:rPr>
        <w:t>contentious issue for over a decade.</w:t>
      </w:r>
    </w:p>
    <w:p w14:paraId="61FD9148" w14:textId="34E88274" w:rsidR="00A202AF" w:rsidRDefault="00B76291"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weak economy</w:t>
      </w:r>
      <w:r w:rsidR="00A202AF">
        <w:rPr>
          <w:rFonts w:ascii="Times New Roman" w:hAnsi="Times New Roman" w:cs="Times New Roman"/>
          <w:sz w:val="24"/>
          <w:szCs w:val="24"/>
        </w:rPr>
        <w:t xml:space="preserve"> led to increas</w:t>
      </w:r>
      <w:r w:rsidR="005A5290">
        <w:rPr>
          <w:rFonts w:ascii="Times New Roman" w:hAnsi="Times New Roman" w:cs="Times New Roman"/>
          <w:sz w:val="24"/>
          <w:szCs w:val="24"/>
        </w:rPr>
        <w:t>ed</w:t>
      </w:r>
      <w:r w:rsidR="00A202AF">
        <w:rPr>
          <w:rFonts w:ascii="Times New Roman" w:hAnsi="Times New Roman" w:cs="Times New Roman"/>
          <w:sz w:val="24"/>
          <w:szCs w:val="24"/>
        </w:rPr>
        <w:t xml:space="preserve"> industrial action</w:t>
      </w:r>
      <w:r w:rsidR="005A3A36">
        <w:rPr>
          <w:rFonts w:ascii="Times New Roman" w:hAnsi="Times New Roman" w:cs="Times New Roman"/>
          <w:sz w:val="24"/>
          <w:szCs w:val="24"/>
        </w:rPr>
        <w:t>,</w:t>
      </w:r>
      <w:r w:rsidR="00A202AF">
        <w:rPr>
          <w:rFonts w:ascii="Times New Roman" w:hAnsi="Times New Roman" w:cs="Times New Roman"/>
          <w:sz w:val="24"/>
          <w:szCs w:val="24"/>
        </w:rPr>
        <w:t xml:space="preserve"> but </w:t>
      </w:r>
      <w:proofErr w:type="spellStart"/>
      <w:r w:rsidR="00A202AF">
        <w:rPr>
          <w:rFonts w:ascii="Times New Roman" w:hAnsi="Times New Roman" w:cs="Times New Roman"/>
          <w:sz w:val="24"/>
          <w:szCs w:val="24"/>
        </w:rPr>
        <w:t>CnG</w:t>
      </w:r>
      <w:proofErr w:type="spellEnd"/>
      <w:r w:rsidR="00A202AF">
        <w:rPr>
          <w:rFonts w:ascii="Times New Roman" w:hAnsi="Times New Roman" w:cs="Times New Roman"/>
          <w:sz w:val="24"/>
          <w:szCs w:val="24"/>
        </w:rPr>
        <w:t xml:space="preserve"> </w:t>
      </w:r>
      <w:r w:rsidR="00196879">
        <w:rPr>
          <w:rFonts w:ascii="Times New Roman" w:hAnsi="Times New Roman" w:cs="Times New Roman"/>
          <w:sz w:val="24"/>
          <w:szCs w:val="24"/>
        </w:rPr>
        <w:t xml:space="preserve">blamed dissident republicans, </w:t>
      </w:r>
      <w:r w:rsidR="00A202AF">
        <w:rPr>
          <w:rFonts w:ascii="Times New Roman" w:hAnsi="Times New Roman" w:cs="Times New Roman"/>
          <w:sz w:val="24"/>
          <w:szCs w:val="24"/>
        </w:rPr>
        <w:t>view</w:t>
      </w:r>
      <w:r w:rsidR="00196879">
        <w:rPr>
          <w:rFonts w:ascii="Times New Roman" w:hAnsi="Times New Roman" w:cs="Times New Roman"/>
          <w:sz w:val="24"/>
          <w:szCs w:val="24"/>
        </w:rPr>
        <w:t>ing</w:t>
      </w:r>
      <w:r w:rsidR="00A202AF">
        <w:rPr>
          <w:rFonts w:ascii="Times New Roman" w:hAnsi="Times New Roman" w:cs="Times New Roman"/>
          <w:sz w:val="24"/>
          <w:szCs w:val="24"/>
        </w:rPr>
        <w:t xml:space="preserve"> this unrest in the context of civil war divisions.</w:t>
      </w:r>
      <w:r w:rsidR="00643725">
        <w:rPr>
          <w:rFonts w:ascii="Times New Roman" w:hAnsi="Times New Roman" w:cs="Times New Roman"/>
          <w:sz w:val="24"/>
          <w:szCs w:val="24"/>
        </w:rPr>
        <w:t xml:space="preserve"> </w:t>
      </w:r>
      <w:r w:rsidR="00391391">
        <w:rPr>
          <w:rFonts w:ascii="Times New Roman" w:hAnsi="Times New Roman" w:cs="Times New Roman"/>
          <w:sz w:val="24"/>
          <w:szCs w:val="24"/>
        </w:rPr>
        <w:t xml:space="preserve">While </w:t>
      </w:r>
      <w:r w:rsidR="00870B21">
        <w:rPr>
          <w:rFonts w:ascii="Times New Roman" w:hAnsi="Times New Roman" w:cs="Times New Roman"/>
          <w:sz w:val="24"/>
          <w:szCs w:val="24"/>
        </w:rPr>
        <w:t>anti-</w:t>
      </w:r>
      <w:proofErr w:type="spellStart"/>
      <w:r w:rsidR="00870B21">
        <w:rPr>
          <w:rFonts w:ascii="Times New Roman" w:hAnsi="Times New Roman" w:cs="Times New Roman"/>
          <w:sz w:val="24"/>
          <w:szCs w:val="24"/>
        </w:rPr>
        <w:t>treatyite</w:t>
      </w:r>
      <w:r w:rsidR="003C7E5D">
        <w:rPr>
          <w:rFonts w:ascii="Times New Roman" w:hAnsi="Times New Roman" w:cs="Times New Roman"/>
          <w:sz w:val="24"/>
          <w:szCs w:val="24"/>
        </w:rPr>
        <w:t>s</w:t>
      </w:r>
      <w:proofErr w:type="spellEnd"/>
      <w:r w:rsidR="00870B21">
        <w:rPr>
          <w:rFonts w:ascii="Times New Roman" w:hAnsi="Times New Roman" w:cs="Times New Roman"/>
          <w:sz w:val="24"/>
          <w:szCs w:val="24"/>
        </w:rPr>
        <w:t xml:space="preserve"> </w:t>
      </w:r>
      <w:r w:rsidR="00D832AE">
        <w:rPr>
          <w:rFonts w:ascii="Times New Roman" w:hAnsi="Times New Roman" w:cs="Times New Roman"/>
          <w:sz w:val="24"/>
          <w:szCs w:val="24"/>
        </w:rPr>
        <w:t xml:space="preserve">were </w:t>
      </w:r>
      <w:r w:rsidR="00870B21">
        <w:rPr>
          <w:rFonts w:ascii="Times New Roman" w:hAnsi="Times New Roman" w:cs="Times New Roman"/>
          <w:sz w:val="24"/>
          <w:szCs w:val="24"/>
        </w:rPr>
        <w:t>undoubtably</w:t>
      </w:r>
      <w:r w:rsidR="00D832AE">
        <w:rPr>
          <w:rFonts w:ascii="Times New Roman" w:hAnsi="Times New Roman" w:cs="Times New Roman"/>
          <w:sz w:val="24"/>
          <w:szCs w:val="24"/>
        </w:rPr>
        <w:t xml:space="preserve"> </w:t>
      </w:r>
      <w:r w:rsidR="000D3DA2">
        <w:rPr>
          <w:rFonts w:ascii="Times New Roman" w:hAnsi="Times New Roman" w:cs="Times New Roman"/>
          <w:sz w:val="24"/>
          <w:szCs w:val="24"/>
        </w:rPr>
        <w:t xml:space="preserve">involved in </w:t>
      </w:r>
      <w:r w:rsidR="00870B21">
        <w:rPr>
          <w:rFonts w:ascii="Times New Roman" w:hAnsi="Times New Roman" w:cs="Times New Roman"/>
          <w:sz w:val="24"/>
          <w:szCs w:val="24"/>
        </w:rPr>
        <w:t xml:space="preserve">some of </w:t>
      </w:r>
      <w:r w:rsidR="000D3DA2">
        <w:rPr>
          <w:rFonts w:ascii="Times New Roman" w:hAnsi="Times New Roman" w:cs="Times New Roman"/>
          <w:sz w:val="24"/>
          <w:szCs w:val="24"/>
        </w:rPr>
        <w:t>this disorder,</w:t>
      </w:r>
      <w:r w:rsidR="000E2508">
        <w:rPr>
          <w:rFonts w:ascii="Times New Roman" w:hAnsi="Times New Roman" w:cs="Times New Roman"/>
          <w:sz w:val="24"/>
          <w:szCs w:val="24"/>
        </w:rPr>
        <w:t xml:space="preserve"> </w:t>
      </w:r>
      <w:proofErr w:type="spellStart"/>
      <w:r w:rsidR="000D3DA2">
        <w:rPr>
          <w:rFonts w:ascii="Times New Roman" w:hAnsi="Times New Roman" w:cs="Times New Roman"/>
          <w:sz w:val="24"/>
          <w:szCs w:val="24"/>
        </w:rPr>
        <w:t>CnG</w:t>
      </w:r>
      <w:proofErr w:type="spellEnd"/>
      <w:r w:rsidR="000D3DA2">
        <w:rPr>
          <w:rFonts w:ascii="Times New Roman" w:hAnsi="Times New Roman" w:cs="Times New Roman"/>
          <w:sz w:val="24"/>
          <w:szCs w:val="24"/>
        </w:rPr>
        <w:t xml:space="preserve"> </w:t>
      </w:r>
      <w:r w:rsidR="000E2508">
        <w:rPr>
          <w:rFonts w:ascii="Times New Roman" w:hAnsi="Times New Roman" w:cs="Times New Roman"/>
          <w:sz w:val="24"/>
          <w:szCs w:val="24"/>
        </w:rPr>
        <w:t xml:space="preserve">made a concerted effort </w:t>
      </w:r>
      <w:r w:rsidR="000E5EE3">
        <w:rPr>
          <w:rFonts w:ascii="Times New Roman" w:hAnsi="Times New Roman" w:cs="Times New Roman"/>
          <w:sz w:val="24"/>
          <w:szCs w:val="24"/>
        </w:rPr>
        <w:t xml:space="preserve">to </w:t>
      </w:r>
      <w:r w:rsidR="00870B21">
        <w:rPr>
          <w:rFonts w:ascii="Times New Roman" w:hAnsi="Times New Roman" w:cs="Times New Roman"/>
          <w:sz w:val="24"/>
          <w:szCs w:val="24"/>
        </w:rPr>
        <w:t xml:space="preserve">represent </w:t>
      </w:r>
      <w:r w:rsidR="002A41E9">
        <w:rPr>
          <w:rFonts w:ascii="Times New Roman" w:hAnsi="Times New Roman" w:cs="Times New Roman"/>
          <w:sz w:val="24"/>
          <w:szCs w:val="24"/>
        </w:rPr>
        <w:t>them</w:t>
      </w:r>
      <w:r w:rsidR="00391391" w:rsidRPr="00391391">
        <w:rPr>
          <w:rFonts w:ascii="Times New Roman" w:hAnsi="Times New Roman" w:cs="Times New Roman"/>
          <w:sz w:val="24"/>
          <w:szCs w:val="24"/>
        </w:rPr>
        <w:t xml:space="preserve"> </w:t>
      </w:r>
      <w:r w:rsidR="00870B21">
        <w:rPr>
          <w:rFonts w:ascii="Times New Roman" w:hAnsi="Times New Roman" w:cs="Times New Roman"/>
          <w:sz w:val="24"/>
          <w:szCs w:val="24"/>
        </w:rPr>
        <w:t>“</w:t>
      </w:r>
      <w:r w:rsidR="00391391" w:rsidRPr="00391391">
        <w:rPr>
          <w:rFonts w:ascii="Times New Roman" w:hAnsi="Times New Roman" w:cs="Times New Roman"/>
          <w:sz w:val="24"/>
          <w:szCs w:val="24"/>
        </w:rPr>
        <w:t>as anarchists and terrorists, and the government as the protector of life and property</w:t>
      </w:r>
      <w:r w:rsidR="00870B21">
        <w:rPr>
          <w:rFonts w:ascii="Times New Roman" w:hAnsi="Times New Roman" w:cs="Times New Roman"/>
          <w:sz w:val="24"/>
          <w:szCs w:val="24"/>
        </w:rPr>
        <w:t>”</w:t>
      </w:r>
      <w:r w:rsidR="00A47BDB" w:rsidRPr="00A47BDB">
        <w:rPr>
          <w:rFonts w:ascii="Times New Roman" w:hAnsi="Times New Roman" w:cs="Times New Roman"/>
          <w:sz w:val="24"/>
          <w:szCs w:val="24"/>
        </w:rPr>
        <w:t xml:space="preserve"> </w:t>
      </w:r>
      <w:sdt>
        <w:sdtPr>
          <w:rPr>
            <w:rFonts w:ascii="Times New Roman" w:hAnsi="Times New Roman" w:cs="Times New Roman"/>
            <w:sz w:val="24"/>
            <w:szCs w:val="24"/>
          </w:rPr>
          <w:id w:val="1463001791"/>
          <w:citation/>
        </w:sdtPr>
        <w:sdtEndPr/>
        <w:sdtContent>
          <w:r w:rsidR="00A47BDB">
            <w:rPr>
              <w:rFonts w:ascii="Times New Roman" w:hAnsi="Times New Roman" w:cs="Times New Roman"/>
              <w:sz w:val="24"/>
              <w:szCs w:val="24"/>
            </w:rPr>
            <w:fldChar w:fldCharType="begin"/>
          </w:r>
          <w:r w:rsidR="00A47BDB">
            <w:rPr>
              <w:rFonts w:ascii="Times New Roman" w:hAnsi="Times New Roman" w:cs="Times New Roman"/>
              <w:sz w:val="24"/>
              <w:szCs w:val="24"/>
            </w:rPr>
            <w:instrText xml:space="preserve">CITATION Bil05 \p 163 \t  \l 6153 </w:instrText>
          </w:r>
          <w:r w:rsidR="00A47BDB">
            <w:rPr>
              <w:rFonts w:ascii="Times New Roman" w:hAnsi="Times New Roman" w:cs="Times New Roman"/>
              <w:sz w:val="24"/>
              <w:szCs w:val="24"/>
            </w:rPr>
            <w:fldChar w:fldCharType="separate"/>
          </w:r>
          <w:r w:rsidR="008971F3" w:rsidRPr="008971F3">
            <w:rPr>
              <w:rFonts w:ascii="Times New Roman" w:hAnsi="Times New Roman" w:cs="Times New Roman"/>
              <w:noProof/>
              <w:sz w:val="24"/>
              <w:szCs w:val="24"/>
            </w:rPr>
            <w:t>(Kissane 2005, 163)</w:t>
          </w:r>
          <w:r w:rsidR="00A47BDB">
            <w:rPr>
              <w:rFonts w:ascii="Times New Roman" w:hAnsi="Times New Roman" w:cs="Times New Roman"/>
              <w:sz w:val="24"/>
              <w:szCs w:val="24"/>
            </w:rPr>
            <w:fldChar w:fldCharType="end"/>
          </w:r>
        </w:sdtContent>
      </w:sdt>
      <w:r w:rsidR="00A47BDB">
        <w:rPr>
          <w:rFonts w:ascii="Times New Roman" w:hAnsi="Times New Roman" w:cs="Times New Roman"/>
          <w:sz w:val="24"/>
          <w:szCs w:val="24"/>
        </w:rPr>
        <w:t xml:space="preserve">. </w:t>
      </w:r>
      <w:r w:rsidR="00A202AF">
        <w:rPr>
          <w:rFonts w:ascii="Times New Roman" w:hAnsi="Times New Roman" w:cs="Times New Roman"/>
          <w:sz w:val="24"/>
          <w:szCs w:val="24"/>
        </w:rPr>
        <w:t xml:space="preserve">Industrial or political activity was cast as criminal, and in attempting to achieve economic stability, </w:t>
      </w:r>
      <w:proofErr w:type="spellStart"/>
      <w:r w:rsidR="00A202AF">
        <w:rPr>
          <w:rFonts w:ascii="Times New Roman" w:hAnsi="Times New Roman" w:cs="Times New Roman"/>
          <w:sz w:val="24"/>
          <w:szCs w:val="24"/>
        </w:rPr>
        <w:t>CnG</w:t>
      </w:r>
      <w:proofErr w:type="spellEnd"/>
      <w:r w:rsidR="00A202AF">
        <w:rPr>
          <w:rFonts w:ascii="Times New Roman" w:hAnsi="Times New Roman" w:cs="Times New Roman"/>
          <w:sz w:val="24"/>
          <w:szCs w:val="24"/>
        </w:rPr>
        <w:t xml:space="preserve"> came down hard on social activism. This would be later capitalized upon by</w:t>
      </w:r>
      <w:r w:rsidR="00F94F64">
        <w:rPr>
          <w:rFonts w:ascii="Times New Roman" w:hAnsi="Times New Roman" w:cs="Times New Roman"/>
          <w:sz w:val="24"/>
          <w:szCs w:val="24"/>
        </w:rPr>
        <w:t xml:space="preserve"> </w:t>
      </w:r>
      <w:r w:rsidR="00A202AF">
        <w:rPr>
          <w:rFonts w:ascii="Times New Roman" w:hAnsi="Times New Roman" w:cs="Times New Roman"/>
          <w:sz w:val="24"/>
          <w:szCs w:val="24"/>
        </w:rPr>
        <w:t xml:space="preserve">Fianna </w:t>
      </w:r>
      <w:proofErr w:type="spellStart"/>
      <w:r w:rsidR="00A202AF">
        <w:rPr>
          <w:rFonts w:ascii="Times New Roman" w:hAnsi="Times New Roman" w:cs="Times New Roman"/>
          <w:sz w:val="24"/>
          <w:szCs w:val="24"/>
        </w:rPr>
        <w:t>Fáil</w:t>
      </w:r>
      <w:proofErr w:type="spellEnd"/>
      <w:r w:rsidR="00A202AF">
        <w:rPr>
          <w:rFonts w:ascii="Times New Roman" w:hAnsi="Times New Roman" w:cs="Times New Roman"/>
          <w:sz w:val="24"/>
          <w:szCs w:val="24"/>
        </w:rPr>
        <w:t xml:space="preserve"> in the </w:t>
      </w:r>
      <w:r w:rsidR="003C7E5D">
        <w:rPr>
          <w:rFonts w:ascii="Times New Roman" w:hAnsi="Times New Roman" w:cs="Times New Roman"/>
          <w:sz w:val="24"/>
          <w:szCs w:val="24"/>
        </w:rPr>
        <w:t>late 1920s</w:t>
      </w:r>
      <w:r w:rsidR="00A202AF">
        <w:rPr>
          <w:rFonts w:ascii="Times New Roman" w:hAnsi="Times New Roman" w:cs="Times New Roman"/>
          <w:sz w:val="24"/>
          <w:szCs w:val="24"/>
        </w:rPr>
        <w:t xml:space="preserve"> with its “</w:t>
      </w:r>
      <w:r w:rsidR="00A202AF" w:rsidRPr="00AE50F2">
        <w:rPr>
          <w:rFonts w:ascii="Times New Roman" w:hAnsi="Times New Roman" w:cs="Times New Roman"/>
          <w:sz w:val="24"/>
          <w:szCs w:val="24"/>
        </w:rPr>
        <w:t>shift to the left on economic issues</w:t>
      </w:r>
      <w:r w:rsidR="00A202AF">
        <w:rPr>
          <w:rFonts w:ascii="Times New Roman" w:hAnsi="Times New Roman" w:cs="Times New Roman"/>
          <w:sz w:val="24"/>
          <w:szCs w:val="24"/>
        </w:rPr>
        <w:t>”</w:t>
      </w:r>
      <w:r w:rsidR="00643725">
        <w:rPr>
          <w:rFonts w:ascii="Times New Roman" w:hAnsi="Times New Roman" w:cs="Times New Roman"/>
          <w:sz w:val="24"/>
          <w:szCs w:val="24"/>
        </w:rPr>
        <w:t xml:space="preserve"> (Ibid, 169)</w:t>
      </w:r>
      <w:r w:rsidR="00A202AF">
        <w:rPr>
          <w:rFonts w:ascii="Times New Roman" w:hAnsi="Times New Roman" w:cs="Times New Roman"/>
          <w:sz w:val="24"/>
          <w:szCs w:val="24"/>
        </w:rPr>
        <w:t xml:space="preserve"> as well as the leftist IRA splinter group, ‘</w:t>
      </w:r>
      <w:proofErr w:type="spellStart"/>
      <w:r w:rsidR="00A202AF">
        <w:rPr>
          <w:rFonts w:ascii="Times New Roman" w:hAnsi="Times New Roman" w:cs="Times New Roman"/>
          <w:sz w:val="24"/>
          <w:szCs w:val="24"/>
        </w:rPr>
        <w:t>Saor</w:t>
      </w:r>
      <w:proofErr w:type="spellEnd"/>
      <w:r w:rsidR="00A202AF">
        <w:rPr>
          <w:rFonts w:ascii="Times New Roman" w:hAnsi="Times New Roman" w:cs="Times New Roman"/>
          <w:sz w:val="24"/>
          <w:szCs w:val="24"/>
        </w:rPr>
        <w:t xml:space="preserve"> Éire’</w:t>
      </w:r>
      <w:r w:rsidR="00A202AF">
        <w:rPr>
          <w:rStyle w:val="FootnoteReference"/>
          <w:rFonts w:ascii="Times New Roman" w:hAnsi="Times New Roman" w:cs="Times New Roman"/>
          <w:sz w:val="24"/>
          <w:szCs w:val="24"/>
        </w:rPr>
        <w:footnoteReference w:id="16"/>
      </w:r>
      <w:r w:rsidR="003C7E5D">
        <w:rPr>
          <w:rFonts w:ascii="Times New Roman" w:hAnsi="Times New Roman" w:cs="Times New Roman"/>
          <w:sz w:val="24"/>
          <w:szCs w:val="24"/>
        </w:rPr>
        <w:t>.</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CnG</w:t>
      </w:r>
      <w:proofErr w:type="spellEnd"/>
      <w:r w:rsidR="00A202AF">
        <w:rPr>
          <w:rFonts w:ascii="Times New Roman" w:hAnsi="Times New Roman" w:cs="Times New Roman"/>
          <w:sz w:val="24"/>
          <w:szCs w:val="24"/>
        </w:rPr>
        <w:t xml:space="preserve"> firmly positioned themselves as the party of law and order, but in their </w:t>
      </w:r>
      <w:r w:rsidR="001E3FA7">
        <w:rPr>
          <w:rFonts w:ascii="Times New Roman" w:hAnsi="Times New Roman" w:cs="Times New Roman"/>
          <w:sz w:val="24"/>
          <w:szCs w:val="24"/>
        </w:rPr>
        <w:t>conservative economics</w:t>
      </w:r>
      <w:r w:rsidR="00A202AF">
        <w:rPr>
          <w:rFonts w:ascii="Times New Roman" w:hAnsi="Times New Roman" w:cs="Times New Roman"/>
          <w:sz w:val="24"/>
          <w:szCs w:val="24"/>
        </w:rPr>
        <w:t>, they “</w:t>
      </w:r>
      <w:r w:rsidR="00A202AF" w:rsidRPr="009663ED">
        <w:rPr>
          <w:rFonts w:ascii="Times New Roman" w:hAnsi="Times New Roman" w:cs="Times New Roman"/>
          <w:sz w:val="24"/>
          <w:szCs w:val="24"/>
        </w:rPr>
        <w:t>seemed to be the mouthpiece for insensitive, even anti-national civil servants, and to be simultaneously oppressing the poorest beneficiaries of state support</w:t>
      </w:r>
      <w:r w:rsidR="00A202AF">
        <w:rPr>
          <w:rFonts w:ascii="Times New Roman" w:hAnsi="Times New Roman" w:cs="Times New Roman"/>
          <w:sz w:val="24"/>
          <w:szCs w:val="24"/>
        </w:rPr>
        <w:t>”</w:t>
      </w:r>
      <w:sdt>
        <w:sdtPr>
          <w:rPr>
            <w:rFonts w:ascii="Times New Roman" w:hAnsi="Times New Roman" w:cs="Times New Roman"/>
            <w:sz w:val="24"/>
            <w:szCs w:val="24"/>
          </w:rPr>
          <w:id w:val="1033081987"/>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Alv10 \p 282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282)</w:t>
          </w:r>
          <w:r w:rsidR="00A202AF">
            <w:rPr>
              <w:rFonts w:ascii="Times New Roman" w:hAnsi="Times New Roman" w:cs="Times New Roman"/>
              <w:sz w:val="24"/>
              <w:szCs w:val="24"/>
            </w:rPr>
            <w:fldChar w:fldCharType="end"/>
          </w:r>
        </w:sdtContent>
      </w:sdt>
      <w:r w:rsidR="003212A1">
        <w:rPr>
          <w:rFonts w:ascii="Times New Roman" w:hAnsi="Times New Roman" w:cs="Times New Roman"/>
          <w:sz w:val="24"/>
          <w:szCs w:val="24"/>
        </w:rPr>
        <w:t>.</w:t>
      </w:r>
      <w:r w:rsidR="00A202AF">
        <w:rPr>
          <w:rFonts w:ascii="Times New Roman" w:hAnsi="Times New Roman" w:cs="Times New Roman"/>
          <w:sz w:val="24"/>
          <w:szCs w:val="24"/>
        </w:rPr>
        <w:t xml:space="preserve"> The ruling party of the Free State were</w:t>
      </w:r>
      <w:r w:rsidR="009C7229">
        <w:rPr>
          <w:rFonts w:ascii="Times New Roman" w:hAnsi="Times New Roman" w:cs="Times New Roman"/>
          <w:sz w:val="24"/>
          <w:szCs w:val="24"/>
        </w:rPr>
        <w:t xml:space="preserve"> </w:t>
      </w:r>
      <w:r w:rsidR="00A202AF">
        <w:rPr>
          <w:rFonts w:ascii="Times New Roman" w:hAnsi="Times New Roman" w:cs="Times New Roman"/>
          <w:sz w:val="24"/>
          <w:szCs w:val="24"/>
        </w:rPr>
        <w:t>quickly associated with the upper</w:t>
      </w:r>
      <w:r w:rsidR="00DD2993">
        <w:rPr>
          <w:rFonts w:ascii="Times New Roman" w:hAnsi="Times New Roman" w:cs="Times New Roman"/>
          <w:sz w:val="24"/>
          <w:szCs w:val="24"/>
        </w:rPr>
        <w:t xml:space="preserve"> </w:t>
      </w:r>
      <w:r w:rsidR="00A202AF">
        <w:rPr>
          <w:rFonts w:ascii="Times New Roman" w:hAnsi="Times New Roman" w:cs="Times New Roman"/>
          <w:sz w:val="24"/>
          <w:szCs w:val="24"/>
        </w:rPr>
        <w:t>classes, dependent “</w:t>
      </w:r>
      <w:r w:rsidR="00A202AF" w:rsidRPr="00C9265B">
        <w:rPr>
          <w:rFonts w:ascii="Times New Roman" w:hAnsi="Times New Roman" w:cs="Times New Roman"/>
          <w:sz w:val="24"/>
          <w:szCs w:val="24"/>
        </w:rPr>
        <w:t>on the votes of ‘ranchers and importers’</w:t>
      </w:r>
      <w:r w:rsidR="00A202AF">
        <w:rPr>
          <w:rFonts w:ascii="Times New Roman" w:hAnsi="Times New Roman" w:cs="Times New Roman"/>
          <w:sz w:val="24"/>
          <w:szCs w:val="24"/>
        </w:rPr>
        <w:t>”</w:t>
      </w:r>
      <w:sdt>
        <w:sdtPr>
          <w:rPr>
            <w:rFonts w:ascii="Times New Roman" w:hAnsi="Times New Roman" w:cs="Times New Roman"/>
            <w:sz w:val="24"/>
            <w:szCs w:val="24"/>
          </w:rPr>
          <w:id w:val="-499354548"/>
          <w:citation/>
        </w:sdtPr>
        <w:sdtEndPr/>
        <w:sdtContent>
          <w:r w:rsidR="00A202AF">
            <w:rPr>
              <w:rFonts w:ascii="Times New Roman" w:hAnsi="Times New Roman" w:cs="Times New Roman"/>
              <w:sz w:val="24"/>
              <w:szCs w:val="24"/>
            </w:rPr>
            <w:fldChar w:fldCharType="begin"/>
          </w:r>
          <w:r w:rsidR="00750FDD">
            <w:rPr>
              <w:rFonts w:ascii="Times New Roman" w:hAnsi="Times New Roman" w:cs="Times New Roman"/>
              <w:sz w:val="24"/>
              <w:szCs w:val="24"/>
            </w:rPr>
            <w:instrText xml:space="preserve">CITATION Bil05 \p 170 \t  \l 6153 </w:instrText>
          </w:r>
          <w:r w:rsidR="00A202AF">
            <w:rPr>
              <w:rFonts w:ascii="Times New Roman" w:hAnsi="Times New Roman" w:cs="Times New Roman"/>
              <w:sz w:val="24"/>
              <w:szCs w:val="24"/>
            </w:rPr>
            <w:fldChar w:fldCharType="separate"/>
          </w:r>
          <w:r w:rsidR="00750FDD">
            <w:rPr>
              <w:rFonts w:ascii="Times New Roman" w:hAnsi="Times New Roman" w:cs="Times New Roman"/>
              <w:noProof/>
              <w:sz w:val="24"/>
              <w:szCs w:val="24"/>
            </w:rPr>
            <w:t xml:space="preserve"> </w:t>
          </w:r>
          <w:r w:rsidR="00750FDD" w:rsidRPr="00750FDD">
            <w:rPr>
              <w:rFonts w:ascii="Times New Roman" w:hAnsi="Times New Roman" w:cs="Times New Roman"/>
              <w:noProof/>
              <w:sz w:val="24"/>
              <w:szCs w:val="24"/>
            </w:rPr>
            <w:t>(Kissane 2005, 170)</w:t>
          </w:r>
          <w:r w:rsidR="00A202AF">
            <w:rPr>
              <w:rFonts w:ascii="Times New Roman" w:hAnsi="Times New Roman" w:cs="Times New Roman"/>
              <w:sz w:val="24"/>
              <w:szCs w:val="24"/>
            </w:rPr>
            <w:fldChar w:fldCharType="end"/>
          </w:r>
        </w:sdtContent>
      </w:sdt>
      <w:r w:rsidR="005E1A94">
        <w:rPr>
          <w:rFonts w:ascii="Times New Roman" w:hAnsi="Times New Roman" w:cs="Times New Roman"/>
          <w:sz w:val="24"/>
          <w:szCs w:val="24"/>
        </w:rPr>
        <w:t>. For a newly post-colonial population, the</w:t>
      </w:r>
      <w:r w:rsidR="00845C23">
        <w:rPr>
          <w:rFonts w:ascii="Times New Roman" w:hAnsi="Times New Roman" w:cs="Times New Roman"/>
          <w:sz w:val="24"/>
          <w:szCs w:val="24"/>
        </w:rPr>
        <w:t>se</w:t>
      </w:r>
      <w:r w:rsidR="005E1A94">
        <w:rPr>
          <w:rFonts w:ascii="Times New Roman" w:hAnsi="Times New Roman" w:cs="Times New Roman"/>
          <w:sz w:val="24"/>
          <w:szCs w:val="24"/>
        </w:rPr>
        <w:t xml:space="preserve"> </w:t>
      </w:r>
      <w:r w:rsidR="00DD2993">
        <w:rPr>
          <w:rFonts w:ascii="Times New Roman" w:hAnsi="Times New Roman" w:cs="Times New Roman"/>
          <w:sz w:val="24"/>
          <w:szCs w:val="24"/>
        </w:rPr>
        <w:t>upper classes</w:t>
      </w:r>
      <w:r w:rsidR="005E1A94">
        <w:rPr>
          <w:rFonts w:ascii="Times New Roman" w:hAnsi="Times New Roman" w:cs="Times New Roman"/>
          <w:sz w:val="24"/>
          <w:szCs w:val="24"/>
        </w:rPr>
        <w:t xml:space="preserve"> were virtually synonymous with empire. </w:t>
      </w:r>
    </w:p>
    <w:p w14:paraId="1DB9A174" w14:textId="44E4CA14"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Colonial </w:t>
      </w:r>
      <w:r w:rsidR="00DD2993">
        <w:rPr>
          <w:rFonts w:ascii="Times New Roman" w:hAnsi="Times New Roman" w:cs="Times New Roman"/>
          <w:sz w:val="24"/>
          <w:szCs w:val="24"/>
        </w:rPr>
        <w:t>binaries</w:t>
      </w:r>
      <w:r>
        <w:rPr>
          <w:rFonts w:ascii="Times New Roman" w:hAnsi="Times New Roman" w:cs="Times New Roman"/>
          <w:sz w:val="24"/>
          <w:szCs w:val="24"/>
        </w:rPr>
        <w:t xml:space="preserve"> were thus perpetuated after Independence with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t>
      </w:r>
      <w:r w:rsidR="00C67062">
        <w:rPr>
          <w:rFonts w:ascii="Times New Roman" w:hAnsi="Times New Roman" w:cs="Times New Roman"/>
          <w:sz w:val="24"/>
          <w:szCs w:val="24"/>
        </w:rPr>
        <w:t>characterized a</w:t>
      </w:r>
      <w:r w:rsidR="00861B12">
        <w:rPr>
          <w:rFonts w:ascii="Times New Roman" w:hAnsi="Times New Roman" w:cs="Times New Roman"/>
          <w:sz w:val="24"/>
          <w:szCs w:val="24"/>
        </w:rPr>
        <w:t>s</w:t>
      </w:r>
      <w:r w:rsidR="00C67062">
        <w:rPr>
          <w:rFonts w:ascii="Times New Roman" w:hAnsi="Times New Roman" w:cs="Times New Roman"/>
          <w:sz w:val="24"/>
          <w:szCs w:val="24"/>
        </w:rPr>
        <w:t xml:space="preserve"> the </w:t>
      </w:r>
      <w:r>
        <w:rPr>
          <w:rFonts w:ascii="Times New Roman" w:hAnsi="Times New Roman" w:cs="Times New Roman"/>
          <w:sz w:val="24"/>
          <w:szCs w:val="24"/>
        </w:rPr>
        <w:t>colonizer</w:t>
      </w:r>
      <w:r w:rsidR="00861B12">
        <w:rPr>
          <w:rFonts w:ascii="Times New Roman" w:hAnsi="Times New Roman" w:cs="Times New Roman"/>
          <w:sz w:val="24"/>
          <w:szCs w:val="24"/>
        </w:rPr>
        <w:t xml:space="preserve"> and anti-</w:t>
      </w:r>
      <w:proofErr w:type="spellStart"/>
      <w:r w:rsidR="00861B12">
        <w:rPr>
          <w:rFonts w:ascii="Times New Roman" w:hAnsi="Times New Roman" w:cs="Times New Roman"/>
          <w:sz w:val="24"/>
          <w:szCs w:val="24"/>
        </w:rPr>
        <w:t>treatyites</w:t>
      </w:r>
      <w:proofErr w:type="spellEnd"/>
      <w:r w:rsidR="00861B12">
        <w:rPr>
          <w:rFonts w:ascii="Times New Roman" w:hAnsi="Times New Roman" w:cs="Times New Roman"/>
          <w:sz w:val="24"/>
          <w:szCs w:val="24"/>
        </w:rPr>
        <w:t xml:space="preserve"> </w:t>
      </w:r>
      <w:r w:rsidR="00F5064F">
        <w:rPr>
          <w:rFonts w:ascii="Times New Roman" w:hAnsi="Times New Roman" w:cs="Times New Roman"/>
          <w:sz w:val="24"/>
          <w:szCs w:val="24"/>
        </w:rPr>
        <w:t>positioning</w:t>
      </w:r>
      <w:r w:rsidR="00456D77">
        <w:rPr>
          <w:rFonts w:ascii="Times New Roman" w:hAnsi="Times New Roman" w:cs="Times New Roman"/>
          <w:sz w:val="24"/>
          <w:szCs w:val="24"/>
        </w:rPr>
        <w:t xml:space="preserve"> </w:t>
      </w:r>
      <w:r w:rsidR="00F5064F">
        <w:rPr>
          <w:rFonts w:ascii="Times New Roman" w:hAnsi="Times New Roman" w:cs="Times New Roman"/>
          <w:sz w:val="24"/>
          <w:szCs w:val="24"/>
        </w:rPr>
        <w:t>themselves as</w:t>
      </w:r>
      <w:r w:rsidR="00456D77">
        <w:rPr>
          <w:rFonts w:ascii="Times New Roman" w:hAnsi="Times New Roman" w:cs="Times New Roman"/>
          <w:sz w:val="24"/>
          <w:szCs w:val="24"/>
        </w:rPr>
        <w:t xml:space="preserve"> the colonized</w:t>
      </w:r>
      <w:r>
        <w:rPr>
          <w:rFonts w:ascii="Times New Roman" w:hAnsi="Times New Roman" w:cs="Times New Roman"/>
          <w:sz w:val="24"/>
          <w:szCs w:val="24"/>
        </w:rPr>
        <w:t xml:space="preserve">. </w:t>
      </w:r>
      <w:r w:rsidR="00723A2E">
        <w:rPr>
          <w:rFonts w:ascii="Times New Roman" w:hAnsi="Times New Roman" w:cs="Times New Roman"/>
          <w:sz w:val="24"/>
          <w:szCs w:val="24"/>
        </w:rPr>
        <w:t xml:space="preserve">While much of this oppositionality was due to propaganda from either side, </w:t>
      </w:r>
      <w:r>
        <w:rPr>
          <w:rFonts w:ascii="Times New Roman" w:hAnsi="Times New Roman" w:cs="Times New Roman"/>
          <w:sz w:val="24"/>
          <w:szCs w:val="24"/>
        </w:rPr>
        <w:t>there were legitimate reasons behind</w:t>
      </w:r>
      <w:r w:rsidR="00776D53">
        <w:rPr>
          <w:rFonts w:ascii="Times New Roman" w:hAnsi="Times New Roman" w:cs="Times New Roman"/>
          <w:sz w:val="24"/>
          <w:szCs w:val="24"/>
        </w:rPr>
        <w:t xml:space="preserve"> </w:t>
      </w:r>
      <w:r>
        <w:rPr>
          <w:rFonts w:ascii="Times New Roman" w:hAnsi="Times New Roman" w:cs="Times New Roman"/>
          <w:sz w:val="24"/>
          <w:szCs w:val="24"/>
        </w:rPr>
        <w:t>accusations o</w:t>
      </w:r>
      <w:r w:rsidR="006D3C1B">
        <w:rPr>
          <w:rFonts w:ascii="Times New Roman" w:hAnsi="Times New Roman" w:cs="Times New Roman"/>
          <w:sz w:val="24"/>
          <w:szCs w:val="24"/>
        </w:rPr>
        <w:t>f</w:t>
      </w:r>
      <w:r>
        <w:rPr>
          <w:rFonts w:ascii="Times New Roman" w:hAnsi="Times New Roman" w:cs="Times New Roman"/>
          <w:sz w:val="24"/>
          <w:szCs w:val="24"/>
        </w:rPr>
        <w:t xml:space="preserve"> betrayal aimed at the government. For one thing, “</w:t>
      </w:r>
      <w:r w:rsidRPr="00C922AD">
        <w:rPr>
          <w:rFonts w:ascii="Times New Roman" w:hAnsi="Times New Roman" w:cs="Times New Roman"/>
          <w:sz w:val="24"/>
          <w:szCs w:val="24"/>
        </w:rPr>
        <w:t>the overwhelming majority of civil servants were retained: more than 98</w:t>
      </w:r>
      <w:r w:rsidR="00BE3D30">
        <w:rPr>
          <w:rFonts w:ascii="Times New Roman" w:hAnsi="Times New Roman" w:cs="Times New Roman"/>
          <w:sz w:val="24"/>
          <w:szCs w:val="24"/>
        </w:rPr>
        <w:t>%</w:t>
      </w:r>
      <w:r w:rsidRPr="00C922AD">
        <w:rPr>
          <w:rFonts w:ascii="Times New Roman" w:hAnsi="Times New Roman" w:cs="Times New Roman"/>
          <w:sz w:val="24"/>
          <w:szCs w:val="24"/>
        </w:rPr>
        <w:t xml:space="preserve"> of the old British administration</w:t>
      </w:r>
      <w:r>
        <w:rPr>
          <w:rFonts w:ascii="Times New Roman" w:hAnsi="Times New Roman" w:cs="Times New Roman"/>
          <w:sz w:val="24"/>
          <w:szCs w:val="24"/>
        </w:rPr>
        <w:t>”</w:t>
      </w:r>
      <w:sdt>
        <w:sdtPr>
          <w:rPr>
            <w:rFonts w:ascii="Times New Roman" w:hAnsi="Times New Roman" w:cs="Times New Roman"/>
            <w:sz w:val="24"/>
            <w:szCs w:val="24"/>
          </w:rPr>
          <w:id w:val="-206046941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273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273)</w:t>
          </w:r>
          <w:r>
            <w:rPr>
              <w:rFonts w:ascii="Times New Roman" w:hAnsi="Times New Roman" w:cs="Times New Roman"/>
              <w:sz w:val="24"/>
              <w:szCs w:val="24"/>
            </w:rPr>
            <w:fldChar w:fldCharType="end"/>
          </w:r>
        </w:sdtContent>
      </w:sdt>
      <w:r w:rsidR="00BE3D30">
        <w:rPr>
          <w:rFonts w:ascii="Times New Roman" w:hAnsi="Times New Roman" w:cs="Times New Roman"/>
          <w:sz w:val="24"/>
          <w:szCs w:val="24"/>
        </w:rPr>
        <w:t>.</w:t>
      </w:r>
      <w:r>
        <w:rPr>
          <w:rFonts w:ascii="Times New Roman" w:hAnsi="Times New Roman" w:cs="Times New Roman"/>
          <w:sz w:val="24"/>
          <w:szCs w:val="24"/>
        </w:rPr>
        <w:t xml:space="preserve"> Similarly, “</w:t>
      </w:r>
      <w:r w:rsidRPr="0035781F">
        <w:rPr>
          <w:rFonts w:ascii="Times New Roman" w:hAnsi="Times New Roman" w:cs="Times New Roman"/>
          <w:sz w:val="24"/>
          <w:szCs w:val="24"/>
        </w:rPr>
        <w:t>the task of democratic state-building required</w:t>
      </w:r>
      <w:r w:rsidR="00565B25">
        <w:rPr>
          <w:rFonts w:ascii="Times New Roman" w:hAnsi="Times New Roman" w:cs="Times New Roman"/>
          <w:sz w:val="24"/>
          <w:szCs w:val="24"/>
        </w:rPr>
        <w:t>…</w:t>
      </w:r>
      <w:r w:rsidRPr="0035781F">
        <w:rPr>
          <w:rFonts w:ascii="Times New Roman" w:hAnsi="Times New Roman" w:cs="Times New Roman"/>
          <w:sz w:val="24"/>
          <w:szCs w:val="24"/>
        </w:rPr>
        <w:t xml:space="preserve"> the ruthless imposition of centralized authority</w:t>
      </w:r>
      <w:r>
        <w:rPr>
          <w:rFonts w:ascii="Times New Roman" w:hAnsi="Times New Roman" w:cs="Times New Roman"/>
          <w:sz w:val="24"/>
          <w:szCs w:val="24"/>
        </w:rPr>
        <w:t>”</w:t>
      </w:r>
      <w:sdt>
        <w:sdtPr>
          <w:rPr>
            <w:rFonts w:ascii="Times New Roman" w:hAnsi="Times New Roman" w:cs="Times New Roman"/>
            <w:sz w:val="24"/>
            <w:szCs w:val="24"/>
          </w:rPr>
          <w:id w:val="-606187901"/>
          <w:citation/>
        </w:sdtPr>
        <w:sdtEndPr/>
        <w:sdtContent>
          <w:r>
            <w:rPr>
              <w:rFonts w:ascii="Times New Roman" w:hAnsi="Times New Roman" w:cs="Times New Roman"/>
              <w:sz w:val="24"/>
              <w:szCs w:val="24"/>
            </w:rPr>
            <w:fldChar w:fldCharType="begin"/>
          </w:r>
          <w:r w:rsidR="00750FDD">
            <w:rPr>
              <w:rFonts w:ascii="Times New Roman" w:hAnsi="Times New Roman" w:cs="Times New Roman"/>
              <w:sz w:val="24"/>
              <w:szCs w:val="24"/>
            </w:rPr>
            <w:instrText xml:space="preserve">CITATION Bil05 \p 153 \t  \l 6153 </w:instrText>
          </w:r>
          <w:r>
            <w:rPr>
              <w:rFonts w:ascii="Times New Roman" w:hAnsi="Times New Roman" w:cs="Times New Roman"/>
              <w:sz w:val="24"/>
              <w:szCs w:val="24"/>
            </w:rPr>
            <w:fldChar w:fldCharType="separate"/>
          </w:r>
          <w:r w:rsidR="00750FDD">
            <w:rPr>
              <w:rFonts w:ascii="Times New Roman" w:hAnsi="Times New Roman" w:cs="Times New Roman"/>
              <w:noProof/>
              <w:sz w:val="24"/>
              <w:szCs w:val="24"/>
            </w:rPr>
            <w:t xml:space="preserve"> </w:t>
          </w:r>
          <w:r w:rsidR="00750FDD" w:rsidRPr="00750FDD">
            <w:rPr>
              <w:rFonts w:ascii="Times New Roman" w:hAnsi="Times New Roman" w:cs="Times New Roman"/>
              <w:noProof/>
              <w:sz w:val="24"/>
              <w:szCs w:val="24"/>
            </w:rPr>
            <w:t>(Kissane 2005, 153)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severity of which was reminiscent to the Irish people of British rule. The political identity represented by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was </w:t>
      </w:r>
      <w:r w:rsidR="00814661">
        <w:rPr>
          <w:rFonts w:ascii="Times New Roman" w:hAnsi="Times New Roman" w:cs="Times New Roman"/>
          <w:sz w:val="24"/>
          <w:szCs w:val="24"/>
        </w:rPr>
        <w:t xml:space="preserve">seen at variance </w:t>
      </w:r>
      <w:r w:rsidR="00240F7D">
        <w:rPr>
          <w:rFonts w:ascii="Times New Roman" w:hAnsi="Times New Roman" w:cs="Times New Roman"/>
          <w:sz w:val="24"/>
          <w:szCs w:val="24"/>
        </w:rPr>
        <w:t>with</w:t>
      </w:r>
      <w:r>
        <w:rPr>
          <w:rFonts w:ascii="Times New Roman" w:hAnsi="Times New Roman" w:cs="Times New Roman"/>
          <w:sz w:val="24"/>
          <w:szCs w:val="24"/>
        </w:rPr>
        <w:t xml:space="preserve"> the</w:t>
      </w:r>
      <w:r w:rsidR="00240F7D">
        <w:rPr>
          <w:rFonts w:ascii="Times New Roman" w:hAnsi="Times New Roman" w:cs="Times New Roman"/>
          <w:sz w:val="24"/>
          <w:szCs w:val="24"/>
        </w:rPr>
        <w:t xml:space="preserve"> </w:t>
      </w:r>
      <w:r>
        <w:rPr>
          <w:rFonts w:ascii="Times New Roman" w:hAnsi="Times New Roman" w:cs="Times New Roman"/>
          <w:sz w:val="24"/>
          <w:szCs w:val="24"/>
        </w:rPr>
        <w:t xml:space="preserve">republican ideals </w:t>
      </w:r>
      <w:r w:rsidR="00240F7D">
        <w:rPr>
          <w:rFonts w:ascii="Times New Roman" w:hAnsi="Times New Roman" w:cs="Times New Roman"/>
          <w:sz w:val="24"/>
          <w:szCs w:val="24"/>
        </w:rPr>
        <w:t>it claimed</w:t>
      </w:r>
      <w:r>
        <w:rPr>
          <w:rFonts w:ascii="Times New Roman" w:hAnsi="Times New Roman" w:cs="Times New Roman"/>
          <w:sz w:val="24"/>
          <w:szCs w:val="24"/>
        </w:rPr>
        <w:t xml:space="preserve">, its centrist position and continued cooperation with the British weakening the ideological strength of its nationalist republicanism. While </w:t>
      </w:r>
      <w:r w:rsidR="00FD659D">
        <w:rPr>
          <w:rFonts w:ascii="Times New Roman" w:hAnsi="Times New Roman" w:cs="Times New Roman"/>
          <w:sz w:val="24"/>
          <w:szCs w:val="24"/>
        </w:rPr>
        <w:t>the</w:t>
      </w:r>
      <w:r>
        <w:rPr>
          <w:rFonts w:ascii="Times New Roman" w:hAnsi="Times New Roman" w:cs="Times New Roman"/>
          <w:sz w:val="24"/>
          <w:szCs w:val="24"/>
        </w:rPr>
        <w:t xml:space="preserve"> pro-treaty position was </w:t>
      </w:r>
      <w:r w:rsidR="00B76291">
        <w:rPr>
          <w:rFonts w:ascii="Times New Roman" w:hAnsi="Times New Roman" w:cs="Times New Roman"/>
          <w:sz w:val="24"/>
          <w:szCs w:val="24"/>
        </w:rPr>
        <w:t xml:space="preserve">initially </w:t>
      </w:r>
      <w:r>
        <w:rPr>
          <w:rFonts w:ascii="Times New Roman" w:hAnsi="Times New Roman" w:cs="Times New Roman"/>
          <w:sz w:val="24"/>
          <w:szCs w:val="24"/>
        </w:rPr>
        <w:t>legitimate on the pra</w:t>
      </w:r>
      <w:r w:rsidR="008541FA">
        <w:rPr>
          <w:rFonts w:ascii="Times New Roman" w:hAnsi="Times New Roman" w:cs="Times New Roman"/>
          <w:sz w:val="24"/>
          <w:szCs w:val="24"/>
        </w:rPr>
        <w:t>ctical</w:t>
      </w:r>
      <w:r>
        <w:rPr>
          <w:rFonts w:ascii="Times New Roman" w:hAnsi="Times New Roman" w:cs="Times New Roman"/>
          <w:sz w:val="24"/>
          <w:szCs w:val="24"/>
        </w:rPr>
        <w:t xml:space="preserve"> level, the Boundary Commission of 1924-1925 did huge damage to Collins’ original ‘stepping-stone’ argument and furt</w:t>
      </w:r>
      <w:r w:rsidR="00610DFE">
        <w:rPr>
          <w:rFonts w:ascii="Times New Roman" w:hAnsi="Times New Roman" w:cs="Times New Roman"/>
          <w:sz w:val="24"/>
          <w:szCs w:val="24"/>
        </w:rPr>
        <w:t xml:space="preserve">her </w:t>
      </w:r>
      <w:r>
        <w:rPr>
          <w:rFonts w:ascii="Times New Roman" w:hAnsi="Times New Roman" w:cs="Times New Roman"/>
          <w:sz w:val="24"/>
          <w:szCs w:val="24"/>
        </w:rPr>
        <w:t xml:space="preserve">eroded their claim to </w:t>
      </w:r>
      <w:r w:rsidR="00A77F9C">
        <w:rPr>
          <w:rFonts w:ascii="Times New Roman" w:hAnsi="Times New Roman" w:cs="Times New Roman"/>
          <w:sz w:val="24"/>
          <w:szCs w:val="24"/>
        </w:rPr>
        <w:t xml:space="preserve">1916 </w:t>
      </w:r>
      <w:r w:rsidR="006B6C06">
        <w:rPr>
          <w:rFonts w:ascii="Times New Roman" w:hAnsi="Times New Roman" w:cs="Times New Roman"/>
          <w:sz w:val="24"/>
          <w:szCs w:val="24"/>
        </w:rPr>
        <w:t>republican ideals</w:t>
      </w:r>
      <w:r>
        <w:rPr>
          <w:rFonts w:ascii="Times New Roman" w:hAnsi="Times New Roman" w:cs="Times New Roman"/>
          <w:sz w:val="24"/>
          <w:szCs w:val="24"/>
        </w:rPr>
        <w:t xml:space="preserve">. </w:t>
      </w:r>
      <w:r w:rsidR="00A77F9C">
        <w:rPr>
          <w:rFonts w:ascii="Times New Roman" w:hAnsi="Times New Roman" w:cs="Times New Roman"/>
          <w:sz w:val="24"/>
          <w:szCs w:val="24"/>
        </w:rPr>
        <w:t xml:space="preserve">Contained in </w:t>
      </w:r>
      <w:r w:rsidR="00B95F9E">
        <w:rPr>
          <w:rFonts w:ascii="Times New Roman" w:hAnsi="Times New Roman" w:cs="Times New Roman"/>
          <w:sz w:val="24"/>
          <w:szCs w:val="24"/>
        </w:rPr>
        <w:t>the Treaty</w:t>
      </w:r>
      <w:r>
        <w:rPr>
          <w:rFonts w:ascii="Times New Roman" w:hAnsi="Times New Roman" w:cs="Times New Roman"/>
          <w:sz w:val="24"/>
          <w:szCs w:val="24"/>
        </w:rPr>
        <w:t xml:space="preserve"> was an agreement for a bipartisan boundary commission, overseen by a nonpartisan mediator, that would establish the exact border between the Republic and Northern Ireland</w:t>
      </w:r>
      <w:r w:rsidR="009F29D1">
        <w:rPr>
          <w:rStyle w:val="FootnoteReference"/>
          <w:rFonts w:ascii="Times New Roman" w:hAnsi="Times New Roman" w:cs="Times New Roman"/>
          <w:sz w:val="24"/>
          <w:szCs w:val="24"/>
        </w:rPr>
        <w:footnoteReference w:id="17"/>
      </w:r>
      <w:r>
        <w:rPr>
          <w:rFonts w:ascii="Times New Roman" w:hAnsi="Times New Roman" w:cs="Times New Roman"/>
          <w:sz w:val="24"/>
          <w:szCs w:val="24"/>
        </w:rPr>
        <w:t>. The Boundary Commission</w:t>
      </w:r>
      <w:r w:rsidRPr="00190BC5">
        <w:rPr>
          <w:rFonts w:ascii="Times New Roman" w:hAnsi="Times New Roman" w:cs="Times New Roman"/>
          <w:sz w:val="24"/>
          <w:szCs w:val="24"/>
        </w:rPr>
        <w:t xml:space="preserve"> </w:t>
      </w:r>
      <w:r>
        <w:rPr>
          <w:rFonts w:ascii="Times New Roman" w:hAnsi="Times New Roman" w:cs="Times New Roman"/>
          <w:sz w:val="24"/>
          <w:szCs w:val="24"/>
        </w:rPr>
        <w:t>“</w:t>
      </w:r>
      <w:r w:rsidRPr="00190BC5">
        <w:rPr>
          <w:rFonts w:ascii="Times New Roman" w:hAnsi="Times New Roman" w:cs="Times New Roman"/>
          <w:sz w:val="24"/>
          <w:szCs w:val="24"/>
        </w:rPr>
        <w:t>was the first great test of the Treaty as a vehicle for national aspirations, and it was an embarrassing failure</w:t>
      </w:r>
      <w:r>
        <w:rPr>
          <w:rFonts w:ascii="Times New Roman" w:hAnsi="Times New Roman" w:cs="Times New Roman"/>
          <w:sz w:val="24"/>
          <w:szCs w:val="24"/>
        </w:rPr>
        <w:t>”</w:t>
      </w:r>
      <w:sdt>
        <w:sdtPr>
          <w:rPr>
            <w:rFonts w:ascii="Times New Roman" w:hAnsi="Times New Roman" w:cs="Times New Roman"/>
            <w:sz w:val="24"/>
            <w:szCs w:val="24"/>
          </w:rPr>
          <w:id w:val="20588103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278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278)</w:t>
          </w:r>
          <w:r>
            <w:rPr>
              <w:rFonts w:ascii="Times New Roman" w:hAnsi="Times New Roman" w:cs="Times New Roman"/>
              <w:sz w:val="24"/>
              <w:szCs w:val="24"/>
            </w:rPr>
            <w:fldChar w:fldCharType="end"/>
          </w:r>
        </w:sdtContent>
      </w:sdt>
      <w:r w:rsidR="008E2168">
        <w:rPr>
          <w:rFonts w:ascii="Times New Roman" w:hAnsi="Times New Roman" w:cs="Times New Roman"/>
          <w:sz w:val="24"/>
          <w:szCs w:val="24"/>
        </w:rPr>
        <w:t xml:space="preserve"> as it</w:t>
      </w:r>
      <w:r>
        <w:rPr>
          <w:rFonts w:ascii="Times New Roman" w:hAnsi="Times New Roman" w:cs="Times New Roman"/>
          <w:sz w:val="24"/>
          <w:szCs w:val="24"/>
        </w:rPr>
        <w:t xml:space="preserve"> established little </w:t>
      </w:r>
      <w:r>
        <w:rPr>
          <w:rFonts w:ascii="Times New Roman" w:hAnsi="Times New Roman" w:cs="Times New Roman"/>
          <w:sz w:val="24"/>
          <w:szCs w:val="24"/>
        </w:rPr>
        <w:lastRenderedPageBreak/>
        <w:t xml:space="preserve">change in the border drawn up </w:t>
      </w:r>
      <w:r w:rsidR="00525126">
        <w:rPr>
          <w:rFonts w:ascii="Times New Roman" w:hAnsi="Times New Roman" w:cs="Times New Roman"/>
          <w:sz w:val="24"/>
          <w:szCs w:val="24"/>
        </w:rPr>
        <w:t>in 1920</w:t>
      </w:r>
      <w:r>
        <w:rPr>
          <w:rFonts w:ascii="Times New Roman" w:hAnsi="Times New Roman" w:cs="Times New Roman"/>
          <w:sz w:val="24"/>
          <w:szCs w:val="24"/>
        </w:rPr>
        <w:t xml:space="preserve">. </w:t>
      </w:r>
      <w:r w:rsidR="00FA479E">
        <w:rPr>
          <w:rFonts w:ascii="Times New Roman" w:hAnsi="Times New Roman" w:cs="Times New Roman"/>
          <w:sz w:val="24"/>
          <w:szCs w:val="24"/>
        </w:rPr>
        <w:t>Essential</w:t>
      </w:r>
      <w:r w:rsidR="001D672F">
        <w:rPr>
          <w:rFonts w:ascii="Times New Roman" w:hAnsi="Times New Roman" w:cs="Times New Roman"/>
          <w:sz w:val="24"/>
          <w:szCs w:val="24"/>
        </w:rPr>
        <w:t xml:space="preserve"> to</w:t>
      </w:r>
      <w:r>
        <w:rPr>
          <w:rFonts w:ascii="Times New Roman" w:hAnsi="Times New Roman" w:cs="Times New Roman"/>
          <w:sz w:val="24"/>
          <w:szCs w:val="24"/>
        </w:rPr>
        <w:t xml:space="preserve"> the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position had been the </w:t>
      </w:r>
      <w:r w:rsidR="000644AC">
        <w:rPr>
          <w:rFonts w:ascii="Times New Roman" w:hAnsi="Times New Roman" w:cs="Times New Roman"/>
          <w:sz w:val="24"/>
          <w:szCs w:val="24"/>
        </w:rPr>
        <w:t>promise</w:t>
      </w:r>
      <w:r w:rsidR="00FA479E">
        <w:rPr>
          <w:rFonts w:ascii="Times New Roman" w:hAnsi="Times New Roman" w:cs="Times New Roman"/>
          <w:sz w:val="24"/>
          <w:szCs w:val="24"/>
        </w:rPr>
        <w:t xml:space="preserve"> of </w:t>
      </w:r>
      <w:r w:rsidR="00823327">
        <w:rPr>
          <w:rFonts w:ascii="Times New Roman" w:hAnsi="Times New Roman" w:cs="Times New Roman"/>
          <w:sz w:val="24"/>
          <w:szCs w:val="24"/>
        </w:rPr>
        <w:t xml:space="preserve">a </w:t>
      </w:r>
      <w:r w:rsidR="0091118B">
        <w:rPr>
          <w:rFonts w:ascii="Times New Roman" w:hAnsi="Times New Roman" w:cs="Times New Roman"/>
          <w:sz w:val="24"/>
          <w:szCs w:val="24"/>
        </w:rPr>
        <w:t>thirty-two-county</w:t>
      </w:r>
      <w:r w:rsidR="001D672F">
        <w:rPr>
          <w:rFonts w:ascii="Times New Roman" w:hAnsi="Times New Roman" w:cs="Times New Roman"/>
          <w:sz w:val="24"/>
          <w:szCs w:val="24"/>
        </w:rPr>
        <w:t xml:space="preserve"> republic</w:t>
      </w:r>
      <w:r w:rsidR="00823327">
        <w:rPr>
          <w:rFonts w:ascii="Times New Roman" w:hAnsi="Times New Roman" w:cs="Times New Roman"/>
          <w:sz w:val="24"/>
          <w:szCs w:val="24"/>
        </w:rPr>
        <w:t xml:space="preserve"> and</w:t>
      </w:r>
      <w:r w:rsidR="0091118B">
        <w:rPr>
          <w:rFonts w:ascii="Times New Roman" w:hAnsi="Times New Roman" w:cs="Times New Roman"/>
          <w:sz w:val="24"/>
          <w:szCs w:val="24"/>
        </w:rPr>
        <w:t xml:space="preserve"> </w:t>
      </w:r>
      <w:r w:rsidR="002261FF">
        <w:rPr>
          <w:rFonts w:ascii="Times New Roman" w:hAnsi="Times New Roman" w:cs="Times New Roman"/>
          <w:sz w:val="24"/>
          <w:szCs w:val="24"/>
        </w:rPr>
        <w:t>they</w:t>
      </w:r>
      <w:r w:rsidR="0091118B">
        <w:rPr>
          <w:rFonts w:ascii="Times New Roman" w:hAnsi="Times New Roman" w:cs="Times New Roman"/>
          <w:sz w:val="24"/>
          <w:szCs w:val="24"/>
        </w:rPr>
        <w:t xml:space="preserve"> hoped that</w:t>
      </w:r>
      <w:r>
        <w:rPr>
          <w:rFonts w:ascii="Times New Roman" w:hAnsi="Times New Roman" w:cs="Times New Roman"/>
          <w:sz w:val="24"/>
          <w:szCs w:val="24"/>
        </w:rPr>
        <w:t xml:space="preserve"> the commission </w:t>
      </w:r>
      <w:r w:rsidR="0091118B">
        <w:rPr>
          <w:rFonts w:ascii="Times New Roman" w:hAnsi="Times New Roman" w:cs="Times New Roman"/>
          <w:sz w:val="24"/>
          <w:szCs w:val="24"/>
        </w:rPr>
        <w:t>would</w:t>
      </w:r>
      <w:r>
        <w:rPr>
          <w:rFonts w:ascii="Times New Roman" w:hAnsi="Times New Roman" w:cs="Times New Roman"/>
          <w:sz w:val="24"/>
          <w:szCs w:val="24"/>
        </w:rPr>
        <w:t xml:space="preserve"> extend</w:t>
      </w:r>
      <w:r w:rsidR="0091118B">
        <w:rPr>
          <w:rFonts w:ascii="Times New Roman" w:hAnsi="Times New Roman" w:cs="Times New Roman"/>
          <w:sz w:val="24"/>
          <w:szCs w:val="24"/>
        </w:rPr>
        <w:t xml:space="preserve"> the</w:t>
      </w:r>
      <w:r w:rsidR="002261FF">
        <w:rPr>
          <w:rFonts w:ascii="Times New Roman" w:hAnsi="Times New Roman" w:cs="Times New Roman"/>
          <w:sz w:val="24"/>
          <w:szCs w:val="24"/>
        </w:rPr>
        <w:t xml:space="preserve"> borders of the</w:t>
      </w:r>
      <w:r w:rsidR="0091118B">
        <w:rPr>
          <w:rFonts w:ascii="Times New Roman" w:hAnsi="Times New Roman" w:cs="Times New Roman"/>
          <w:sz w:val="24"/>
          <w:szCs w:val="24"/>
        </w:rPr>
        <w:t xml:space="preserve"> Free State</w:t>
      </w:r>
      <w:r>
        <w:rPr>
          <w:rFonts w:ascii="Times New Roman" w:hAnsi="Times New Roman" w:cs="Times New Roman"/>
          <w:sz w:val="24"/>
          <w:szCs w:val="24"/>
        </w:rPr>
        <w:t xml:space="preserve"> to the point that a Northern government was unfeasible. The </w:t>
      </w:r>
      <w:r w:rsidR="000644AC">
        <w:rPr>
          <w:rFonts w:ascii="Times New Roman" w:hAnsi="Times New Roman" w:cs="Times New Roman"/>
          <w:sz w:val="24"/>
          <w:szCs w:val="24"/>
        </w:rPr>
        <w:t xml:space="preserve">disappointing </w:t>
      </w:r>
      <w:r>
        <w:rPr>
          <w:rFonts w:ascii="Times New Roman" w:hAnsi="Times New Roman" w:cs="Times New Roman"/>
          <w:sz w:val="24"/>
          <w:szCs w:val="24"/>
        </w:rPr>
        <w:t>results of the Boundary Commission</w:t>
      </w:r>
      <w:r w:rsidR="008E2168">
        <w:rPr>
          <w:rFonts w:ascii="Times New Roman" w:hAnsi="Times New Roman" w:cs="Times New Roman"/>
          <w:sz w:val="24"/>
          <w:szCs w:val="24"/>
        </w:rPr>
        <w:t xml:space="preserve"> </w:t>
      </w:r>
      <w:r>
        <w:rPr>
          <w:rFonts w:ascii="Times New Roman" w:hAnsi="Times New Roman" w:cs="Times New Roman"/>
          <w:sz w:val="24"/>
          <w:szCs w:val="24"/>
        </w:rPr>
        <w:t xml:space="preserve">left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“symbolically bankrupt” as “</w:t>
      </w:r>
      <w:r w:rsidRPr="009E7B30">
        <w:rPr>
          <w:rFonts w:ascii="Times New Roman" w:hAnsi="Times New Roman" w:cs="Times New Roman"/>
          <w:sz w:val="24"/>
          <w:szCs w:val="24"/>
        </w:rPr>
        <w:t>the failure of the Boundary Commission was a failure for the Treaty settlement</w:t>
      </w:r>
      <w:r>
        <w:rPr>
          <w:rFonts w:ascii="Times New Roman" w:hAnsi="Times New Roman" w:cs="Times New Roman"/>
          <w:sz w:val="24"/>
          <w:szCs w:val="24"/>
        </w:rPr>
        <w:t>” (Ibid). The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claim to </w:t>
      </w:r>
      <w:r w:rsidR="00196EA4">
        <w:rPr>
          <w:rFonts w:ascii="Times New Roman" w:hAnsi="Times New Roman" w:cs="Times New Roman"/>
          <w:sz w:val="24"/>
          <w:szCs w:val="24"/>
        </w:rPr>
        <w:t xml:space="preserve">traditional </w:t>
      </w:r>
      <w:r>
        <w:rPr>
          <w:rFonts w:ascii="Times New Roman" w:hAnsi="Times New Roman" w:cs="Times New Roman"/>
          <w:sz w:val="24"/>
          <w:szCs w:val="24"/>
        </w:rPr>
        <w:t xml:space="preserve">republicanism had been contingent on the promise of things to come but now they could offer no ideology other than pragmatism, a centrist liberalism, and an uncomfortably intimate relationship with </w:t>
      </w:r>
      <w:r w:rsidR="002261FF">
        <w:rPr>
          <w:rFonts w:ascii="Times New Roman" w:hAnsi="Times New Roman" w:cs="Times New Roman"/>
          <w:sz w:val="24"/>
          <w:szCs w:val="24"/>
        </w:rPr>
        <w:t>Britain</w:t>
      </w:r>
      <w:r>
        <w:rPr>
          <w:rFonts w:ascii="Times New Roman" w:hAnsi="Times New Roman" w:cs="Times New Roman"/>
          <w:sz w:val="24"/>
          <w:szCs w:val="24"/>
        </w:rPr>
        <w:t xml:space="preserve">. </w:t>
      </w:r>
      <w:r w:rsidR="00345369">
        <w:rPr>
          <w:rFonts w:ascii="Times New Roman" w:hAnsi="Times New Roman" w:cs="Times New Roman"/>
          <w:sz w:val="24"/>
          <w:szCs w:val="24"/>
        </w:rPr>
        <w:t>A</w:t>
      </w:r>
      <w:r w:rsidR="002E6A35">
        <w:rPr>
          <w:rFonts w:ascii="Times New Roman" w:hAnsi="Times New Roman" w:cs="Times New Roman"/>
          <w:sz w:val="24"/>
          <w:szCs w:val="24"/>
        </w:rPr>
        <w:t>nti-</w:t>
      </w:r>
      <w:proofErr w:type="spellStart"/>
      <w:r w:rsidR="002E6A35">
        <w:rPr>
          <w:rFonts w:ascii="Times New Roman" w:hAnsi="Times New Roman" w:cs="Times New Roman"/>
          <w:sz w:val="24"/>
          <w:szCs w:val="24"/>
        </w:rPr>
        <w:t>treatyites</w:t>
      </w:r>
      <w:proofErr w:type="spellEnd"/>
      <w:r w:rsidR="00345369">
        <w:rPr>
          <w:rFonts w:ascii="Times New Roman" w:hAnsi="Times New Roman" w:cs="Times New Roman"/>
          <w:sz w:val="24"/>
          <w:szCs w:val="24"/>
        </w:rPr>
        <w:t xml:space="preserve">, however, </w:t>
      </w:r>
      <w:r>
        <w:rPr>
          <w:rFonts w:ascii="Times New Roman" w:hAnsi="Times New Roman" w:cs="Times New Roman"/>
          <w:sz w:val="24"/>
          <w:szCs w:val="24"/>
        </w:rPr>
        <w:t xml:space="preserve">could still enjoy the ideological power of republican continuity, monopolising their hold on the symbolic significance of 1916, 1919, and </w:t>
      </w:r>
      <w:r w:rsidR="00D37BA2">
        <w:rPr>
          <w:rFonts w:ascii="Times New Roman" w:hAnsi="Times New Roman" w:cs="Times New Roman"/>
          <w:sz w:val="24"/>
          <w:szCs w:val="24"/>
        </w:rPr>
        <w:t>the</w:t>
      </w:r>
      <w:r>
        <w:rPr>
          <w:rFonts w:ascii="Times New Roman" w:hAnsi="Times New Roman" w:cs="Times New Roman"/>
          <w:sz w:val="24"/>
          <w:szCs w:val="24"/>
        </w:rPr>
        <w:t xml:space="preserve"> legacy of resistance.</w:t>
      </w:r>
      <w:r w:rsidR="00387F82">
        <w:rPr>
          <w:rFonts w:ascii="Times New Roman" w:hAnsi="Times New Roman" w:cs="Times New Roman"/>
          <w:sz w:val="24"/>
          <w:szCs w:val="24"/>
        </w:rPr>
        <w:t xml:space="preserve"> </w:t>
      </w:r>
    </w:p>
    <w:p w14:paraId="5735D89D" w14:textId="7915E09E" w:rsidR="009417BA" w:rsidRDefault="00387F82"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this polarized </w:t>
      </w:r>
      <w:r w:rsidR="0075255F">
        <w:rPr>
          <w:rFonts w:ascii="Times New Roman" w:hAnsi="Times New Roman" w:cs="Times New Roman"/>
          <w:sz w:val="24"/>
          <w:szCs w:val="24"/>
        </w:rPr>
        <w:t xml:space="preserve">and </w:t>
      </w:r>
      <w:r>
        <w:rPr>
          <w:rFonts w:ascii="Times New Roman" w:hAnsi="Times New Roman" w:cs="Times New Roman"/>
          <w:sz w:val="24"/>
          <w:szCs w:val="24"/>
        </w:rPr>
        <w:t>ideological</w:t>
      </w:r>
      <w:r w:rsidR="0075255F">
        <w:rPr>
          <w:rFonts w:ascii="Times New Roman" w:hAnsi="Times New Roman" w:cs="Times New Roman"/>
          <w:sz w:val="24"/>
          <w:szCs w:val="24"/>
        </w:rPr>
        <w:t>ly unstable conflict</w:t>
      </w:r>
      <w:r>
        <w:rPr>
          <w:rFonts w:ascii="Times New Roman" w:hAnsi="Times New Roman" w:cs="Times New Roman"/>
          <w:sz w:val="24"/>
          <w:szCs w:val="24"/>
        </w:rPr>
        <w:t>, the Blueshirts would emerge.</w:t>
      </w:r>
    </w:p>
    <w:p w14:paraId="3C10DF3C" w14:textId="6E50DE9B" w:rsidR="00C803DD" w:rsidRDefault="00C803DD" w:rsidP="00A202AF">
      <w:pPr>
        <w:spacing w:line="360" w:lineRule="auto"/>
        <w:rPr>
          <w:rFonts w:ascii="Times New Roman" w:hAnsi="Times New Roman" w:cs="Times New Roman"/>
          <w:sz w:val="24"/>
          <w:szCs w:val="24"/>
        </w:rPr>
      </w:pPr>
    </w:p>
    <w:p w14:paraId="2F78CA09" w14:textId="47EB7A22" w:rsidR="00C803DD" w:rsidRDefault="00C803DD" w:rsidP="00A202AF">
      <w:pPr>
        <w:spacing w:line="360" w:lineRule="auto"/>
        <w:rPr>
          <w:rFonts w:ascii="Times New Roman" w:hAnsi="Times New Roman" w:cs="Times New Roman"/>
          <w:sz w:val="24"/>
          <w:szCs w:val="24"/>
        </w:rPr>
      </w:pPr>
    </w:p>
    <w:p w14:paraId="2FB95367" w14:textId="73C16337" w:rsidR="00C803DD" w:rsidRDefault="00C803DD" w:rsidP="00A202AF">
      <w:pPr>
        <w:spacing w:line="360" w:lineRule="auto"/>
        <w:rPr>
          <w:rFonts w:ascii="Times New Roman" w:hAnsi="Times New Roman" w:cs="Times New Roman"/>
          <w:sz w:val="24"/>
          <w:szCs w:val="24"/>
        </w:rPr>
      </w:pPr>
    </w:p>
    <w:p w14:paraId="5D083C26" w14:textId="1FF871B9" w:rsidR="00C803DD" w:rsidRDefault="00C803DD" w:rsidP="00A202AF">
      <w:pPr>
        <w:spacing w:line="360" w:lineRule="auto"/>
        <w:rPr>
          <w:rFonts w:ascii="Times New Roman" w:hAnsi="Times New Roman" w:cs="Times New Roman"/>
          <w:sz w:val="24"/>
          <w:szCs w:val="24"/>
        </w:rPr>
      </w:pPr>
    </w:p>
    <w:p w14:paraId="15F4FD21" w14:textId="0A648ACA" w:rsidR="00371ADE" w:rsidRDefault="00371ADE" w:rsidP="00A202AF">
      <w:pPr>
        <w:spacing w:line="360" w:lineRule="auto"/>
        <w:rPr>
          <w:rFonts w:ascii="Times New Roman" w:hAnsi="Times New Roman" w:cs="Times New Roman"/>
          <w:sz w:val="24"/>
          <w:szCs w:val="24"/>
        </w:rPr>
      </w:pPr>
    </w:p>
    <w:p w14:paraId="4E2D1251" w14:textId="32248A57" w:rsidR="00BC0D8D" w:rsidRDefault="00BC0D8D" w:rsidP="00A202AF">
      <w:pPr>
        <w:spacing w:line="360" w:lineRule="auto"/>
        <w:rPr>
          <w:rFonts w:ascii="Times New Roman" w:hAnsi="Times New Roman" w:cs="Times New Roman"/>
          <w:sz w:val="24"/>
          <w:szCs w:val="24"/>
        </w:rPr>
      </w:pPr>
    </w:p>
    <w:p w14:paraId="3EDBE813" w14:textId="1562EAC9" w:rsidR="00BC0D8D" w:rsidRDefault="00BC0D8D" w:rsidP="00A202AF">
      <w:pPr>
        <w:spacing w:line="360" w:lineRule="auto"/>
        <w:rPr>
          <w:rFonts w:ascii="Times New Roman" w:hAnsi="Times New Roman" w:cs="Times New Roman"/>
          <w:sz w:val="24"/>
          <w:szCs w:val="24"/>
        </w:rPr>
      </w:pPr>
    </w:p>
    <w:p w14:paraId="0ED5D83F" w14:textId="3CD59758" w:rsidR="00BC0D8D" w:rsidRDefault="00BC0D8D" w:rsidP="00A202AF">
      <w:pPr>
        <w:spacing w:line="360" w:lineRule="auto"/>
        <w:rPr>
          <w:rFonts w:ascii="Times New Roman" w:hAnsi="Times New Roman" w:cs="Times New Roman"/>
          <w:sz w:val="24"/>
          <w:szCs w:val="24"/>
        </w:rPr>
      </w:pPr>
    </w:p>
    <w:p w14:paraId="691BD61F" w14:textId="6BF24437" w:rsidR="00BC0D8D" w:rsidRDefault="00BC0D8D" w:rsidP="00A202AF">
      <w:pPr>
        <w:spacing w:line="360" w:lineRule="auto"/>
        <w:rPr>
          <w:rFonts w:ascii="Times New Roman" w:hAnsi="Times New Roman" w:cs="Times New Roman"/>
          <w:sz w:val="24"/>
          <w:szCs w:val="24"/>
        </w:rPr>
      </w:pPr>
    </w:p>
    <w:p w14:paraId="482FF3D5" w14:textId="72AA03F9" w:rsidR="00BC0D8D" w:rsidRDefault="00BC0D8D" w:rsidP="00A202AF">
      <w:pPr>
        <w:spacing w:line="360" w:lineRule="auto"/>
        <w:rPr>
          <w:rFonts w:ascii="Times New Roman" w:hAnsi="Times New Roman" w:cs="Times New Roman"/>
          <w:sz w:val="24"/>
          <w:szCs w:val="24"/>
        </w:rPr>
      </w:pPr>
    </w:p>
    <w:p w14:paraId="7F67603D" w14:textId="3BE3FCDF" w:rsidR="00BC0D8D" w:rsidRDefault="00BC0D8D" w:rsidP="00A202AF">
      <w:pPr>
        <w:spacing w:line="360" w:lineRule="auto"/>
        <w:rPr>
          <w:rFonts w:ascii="Times New Roman" w:hAnsi="Times New Roman" w:cs="Times New Roman"/>
          <w:sz w:val="24"/>
          <w:szCs w:val="24"/>
        </w:rPr>
      </w:pPr>
    </w:p>
    <w:p w14:paraId="3468C277" w14:textId="31F925B3" w:rsidR="00BC0D8D" w:rsidRDefault="00BC0D8D" w:rsidP="00A202AF">
      <w:pPr>
        <w:spacing w:line="360" w:lineRule="auto"/>
        <w:rPr>
          <w:rFonts w:ascii="Times New Roman" w:hAnsi="Times New Roman" w:cs="Times New Roman"/>
          <w:sz w:val="24"/>
          <w:szCs w:val="24"/>
        </w:rPr>
      </w:pPr>
    </w:p>
    <w:p w14:paraId="3E280F08" w14:textId="21D578EE" w:rsidR="00BC0D8D" w:rsidRDefault="00BC0D8D" w:rsidP="00A202AF">
      <w:pPr>
        <w:spacing w:line="360" w:lineRule="auto"/>
        <w:rPr>
          <w:rFonts w:ascii="Times New Roman" w:hAnsi="Times New Roman" w:cs="Times New Roman"/>
          <w:sz w:val="24"/>
          <w:szCs w:val="24"/>
        </w:rPr>
      </w:pPr>
    </w:p>
    <w:p w14:paraId="158CFFD5" w14:textId="77777777" w:rsidR="00BC0D8D" w:rsidRDefault="00BC0D8D" w:rsidP="00A202AF">
      <w:pPr>
        <w:spacing w:line="360" w:lineRule="auto"/>
        <w:rPr>
          <w:rFonts w:ascii="Times New Roman" w:hAnsi="Times New Roman" w:cs="Times New Roman"/>
          <w:sz w:val="24"/>
          <w:szCs w:val="24"/>
        </w:rPr>
      </w:pPr>
    </w:p>
    <w:p w14:paraId="24683B21" w14:textId="77777777" w:rsidR="00785EAD" w:rsidRDefault="00785EAD" w:rsidP="00A202AF">
      <w:pPr>
        <w:spacing w:line="360" w:lineRule="auto"/>
        <w:rPr>
          <w:rFonts w:ascii="Times New Roman" w:hAnsi="Times New Roman" w:cs="Times New Roman"/>
          <w:sz w:val="24"/>
          <w:szCs w:val="24"/>
        </w:rPr>
      </w:pPr>
    </w:p>
    <w:p w14:paraId="53CBABB1" w14:textId="77777777" w:rsidR="00C97D8A" w:rsidRDefault="00C97D8A" w:rsidP="00A202AF">
      <w:pPr>
        <w:spacing w:line="360" w:lineRule="auto"/>
        <w:rPr>
          <w:rFonts w:ascii="Times New Roman" w:hAnsi="Times New Roman" w:cs="Times New Roman"/>
          <w:sz w:val="24"/>
          <w:szCs w:val="24"/>
        </w:rPr>
      </w:pPr>
    </w:p>
    <w:p w14:paraId="25C0ED24" w14:textId="77777777" w:rsidR="00851800" w:rsidRDefault="00851800" w:rsidP="00F13B1D">
      <w:pPr>
        <w:jc w:val="center"/>
        <w:rPr>
          <w:rFonts w:ascii="Times New Roman" w:hAnsi="Times New Roman" w:cs="Times New Roman"/>
          <w:b/>
          <w:bCs/>
          <w:sz w:val="24"/>
          <w:szCs w:val="24"/>
        </w:rPr>
      </w:pPr>
    </w:p>
    <w:p w14:paraId="4805180E" w14:textId="77777777" w:rsidR="00851800" w:rsidRDefault="00851800" w:rsidP="00F13B1D">
      <w:pPr>
        <w:jc w:val="center"/>
        <w:rPr>
          <w:rFonts w:ascii="Times New Roman" w:hAnsi="Times New Roman" w:cs="Times New Roman"/>
          <w:b/>
          <w:bCs/>
          <w:sz w:val="24"/>
          <w:szCs w:val="24"/>
        </w:rPr>
      </w:pPr>
    </w:p>
    <w:p w14:paraId="546052A1" w14:textId="48177C37" w:rsidR="007E7C0A" w:rsidRPr="007E7C0A" w:rsidRDefault="007E7C0A" w:rsidP="00F13B1D">
      <w:pPr>
        <w:jc w:val="center"/>
        <w:rPr>
          <w:rFonts w:ascii="Times New Roman" w:hAnsi="Times New Roman" w:cs="Times New Roman"/>
          <w:b/>
          <w:bCs/>
          <w:sz w:val="24"/>
          <w:szCs w:val="24"/>
        </w:rPr>
      </w:pPr>
      <w:r w:rsidRPr="007E7C0A">
        <w:rPr>
          <w:rFonts w:ascii="Times New Roman" w:hAnsi="Times New Roman" w:cs="Times New Roman"/>
          <w:b/>
          <w:bCs/>
          <w:sz w:val="24"/>
          <w:szCs w:val="24"/>
        </w:rPr>
        <w:t>Chapter Two:</w:t>
      </w:r>
      <w:r w:rsidR="00A202AF" w:rsidRPr="007E7C0A">
        <w:rPr>
          <w:rFonts w:ascii="Times New Roman" w:hAnsi="Times New Roman" w:cs="Times New Roman"/>
          <w:b/>
          <w:bCs/>
          <w:sz w:val="24"/>
          <w:szCs w:val="24"/>
        </w:rPr>
        <w:t xml:space="preserve"> </w:t>
      </w:r>
    </w:p>
    <w:p w14:paraId="351B1845" w14:textId="56C4BBAA" w:rsidR="00A202AF" w:rsidRPr="007E7C0A" w:rsidRDefault="00A202AF" w:rsidP="00F13B1D">
      <w:pPr>
        <w:jc w:val="center"/>
        <w:rPr>
          <w:rFonts w:ascii="Times New Roman" w:hAnsi="Times New Roman" w:cs="Times New Roman"/>
          <w:b/>
          <w:bCs/>
          <w:sz w:val="24"/>
          <w:szCs w:val="24"/>
        </w:rPr>
      </w:pPr>
      <w:r w:rsidRPr="007E7C0A">
        <w:rPr>
          <w:rFonts w:ascii="Times New Roman" w:hAnsi="Times New Roman" w:cs="Times New Roman"/>
          <w:b/>
          <w:bCs/>
          <w:sz w:val="24"/>
          <w:szCs w:val="24"/>
        </w:rPr>
        <w:t>The Blueshirts: “Service, Discipline, Country.”</w:t>
      </w:r>
    </w:p>
    <w:p w14:paraId="67292843" w14:textId="77777777" w:rsidR="00702E57" w:rsidRDefault="00702E57" w:rsidP="00F13B1D">
      <w:pPr>
        <w:jc w:val="center"/>
        <w:rPr>
          <w:rFonts w:ascii="Times New Roman" w:hAnsi="Times New Roman" w:cs="Times New Roman"/>
          <w:b/>
          <w:bCs/>
          <w:sz w:val="24"/>
          <w:szCs w:val="24"/>
          <w:u w:val="single"/>
        </w:rPr>
      </w:pPr>
    </w:p>
    <w:p w14:paraId="1BAD8BFB" w14:textId="1E109C67" w:rsidR="00CB535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Much of the historiography on the Blueshirts has been dedicated to ascertaining the </w:t>
      </w:r>
      <w:r w:rsidR="00BE46F5">
        <w:rPr>
          <w:rFonts w:ascii="Times New Roman" w:hAnsi="Times New Roman" w:cs="Times New Roman"/>
          <w:sz w:val="24"/>
          <w:szCs w:val="24"/>
        </w:rPr>
        <w:t>degree to which they were fascist</w:t>
      </w:r>
      <w:r>
        <w:rPr>
          <w:rFonts w:ascii="Times New Roman" w:hAnsi="Times New Roman" w:cs="Times New Roman"/>
          <w:sz w:val="24"/>
          <w:szCs w:val="24"/>
        </w:rPr>
        <w:t>. Cronin</w:t>
      </w:r>
      <w:r w:rsidR="00BC25C4">
        <w:rPr>
          <w:rFonts w:ascii="Times New Roman" w:hAnsi="Times New Roman" w:cs="Times New Roman"/>
          <w:sz w:val="24"/>
          <w:szCs w:val="24"/>
        </w:rPr>
        <w:t xml:space="preserve"> </w:t>
      </w:r>
      <w:r w:rsidR="00400CDA">
        <w:rPr>
          <w:rFonts w:ascii="Times New Roman" w:hAnsi="Times New Roman" w:cs="Times New Roman"/>
          <w:sz w:val="24"/>
          <w:szCs w:val="24"/>
        </w:rPr>
        <w:t>described them as</w:t>
      </w:r>
      <w:r>
        <w:rPr>
          <w:rFonts w:ascii="Times New Roman" w:hAnsi="Times New Roman" w:cs="Times New Roman"/>
          <w:sz w:val="24"/>
          <w:szCs w:val="24"/>
        </w:rPr>
        <w:t xml:space="preserve"> “potential para-fascist”</w:t>
      </w:r>
      <w:sdt>
        <w:sdtPr>
          <w:rPr>
            <w:rFonts w:ascii="Times New Roman" w:hAnsi="Times New Roman" w:cs="Times New Roman"/>
            <w:sz w:val="24"/>
            <w:szCs w:val="24"/>
          </w:rPr>
          <w:id w:val="161640320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Cro95 \p 312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1995, 312)</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2F07F2">
        <w:rPr>
          <w:rFonts w:ascii="Times New Roman" w:hAnsi="Times New Roman" w:cs="Times New Roman"/>
          <w:sz w:val="24"/>
          <w:szCs w:val="24"/>
        </w:rPr>
        <w:t xml:space="preserve"> </w:t>
      </w:r>
      <w:r w:rsidR="00BC25C4">
        <w:rPr>
          <w:rFonts w:ascii="Times New Roman" w:hAnsi="Times New Roman" w:cs="Times New Roman"/>
          <w:sz w:val="24"/>
          <w:szCs w:val="24"/>
        </w:rPr>
        <w:t>‘para’</w:t>
      </w:r>
      <w:r w:rsidR="002F07F2">
        <w:rPr>
          <w:rFonts w:ascii="Times New Roman" w:hAnsi="Times New Roman" w:cs="Times New Roman"/>
          <w:sz w:val="24"/>
          <w:szCs w:val="24"/>
        </w:rPr>
        <w:t xml:space="preserve"> referring to Griffin,</w:t>
      </w:r>
      <w:r>
        <w:rPr>
          <w:rFonts w:ascii="Times New Roman" w:hAnsi="Times New Roman" w:cs="Times New Roman"/>
          <w:sz w:val="24"/>
          <w:szCs w:val="24"/>
        </w:rPr>
        <w:t xml:space="preserve"> meaning “</w:t>
      </w:r>
      <w:r w:rsidRPr="00144BFE">
        <w:rPr>
          <w:rFonts w:ascii="Times New Roman" w:hAnsi="Times New Roman" w:cs="Times New Roman"/>
          <w:sz w:val="24"/>
          <w:szCs w:val="24"/>
        </w:rPr>
        <w:t>a radical right regime with fascist trappings</w:t>
      </w:r>
      <w:r>
        <w:rPr>
          <w:rFonts w:ascii="Times New Roman" w:hAnsi="Times New Roman" w:cs="Times New Roman"/>
          <w:sz w:val="24"/>
          <w:szCs w:val="24"/>
        </w:rPr>
        <w:t>”</w:t>
      </w:r>
      <w:sdt>
        <w:sdtPr>
          <w:rPr>
            <w:rFonts w:ascii="Times New Roman" w:hAnsi="Times New Roman" w:cs="Times New Roman"/>
            <w:sz w:val="24"/>
            <w:szCs w:val="24"/>
          </w:rPr>
          <w:id w:val="-50983470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117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117)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‘potential’ from the fact they never </w:t>
      </w:r>
      <w:r w:rsidR="00B354B6">
        <w:rPr>
          <w:rFonts w:ascii="Times New Roman" w:hAnsi="Times New Roman" w:cs="Times New Roman"/>
          <w:sz w:val="24"/>
          <w:szCs w:val="24"/>
        </w:rPr>
        <w:t>attained power</w:t>
      </w:r>
      <w:r>
        <w:rPr>
          <w:rFonts w:ascii="Times New Roman" w:hAnsi="Times New Roman" w:cs="Times New Roman"/>
          <w:sz w:val="24"/>
          <w:szCs w:val="24"/>
        </w:rPr>
        <w:t>. Maurice Manning, who wrote the first definitive book on the movement,</w:t>
      </w:r>
      <w:r w:rsidR="00631760">
        <w:rPr>
          <w:rFonts w:ascii="Times New Roman" w:hAnsi="Times New Roman" w:cs="Times New Roman"/>
          <w:sz w:val="24"/>
          <w:szCs w:val="24"/>
        </w:rPr>
        <w:t xml:space="preserve"> </w:t>
      </w:r>
      <w:r w:rsidR="00631760">
        <w:rPr>
          <w:rFonts w:ascii="Times New Roman" w:hAnsi="Times New Roman" w:cs="Times New Roman"/>
          <w:i/>
          <w:iCs/>
          <w:sz w:val="24"/>
          <w:szCs w:val="24"/>
        </w:rPr>
        <w:t>The Blueshirts</w:t>
      </w:r>
      <w:r w:rsidR="00631760">
        <w:rPr>
          <w:rFonts w:ascii="Times New Roman" w:hAnsi="Times New Roman" w:cs="Times New Roman"/>
          <w:sz w:val="24"/>
          <w:szCs w:val="24"/>
        </w:rPr>
        <w:t xml:space="preserve"> (1970),</w:t>
      </w:r>
      <w:r>
        <w:rPr>
          <w:rFonts w:ascii="Times New Roman" w:hAnsi="Times New Roman" w:cs="Times New Roman"/>
          <w:sz w:val="24"/>
          <w:szCs w:val="24"/>
        </w:rPr>
        <w:t xml:space="preserve"> similarly argued that they were “respectable Irish conservatives, who had merely adopted the symbolic trappings of European fascism as was fashionable at the time”</w:t>
      </w:r>
      <w:sdt>
        <w:sdtPr>
          <w:rPr>
            <w:rFonts w:ascii="Times New Roman" w:hAnsi="Times New Roman" w:cs="Times New Roman"/>
            <w:sz w:val="24"/>
            <w:szCs w:val="24"/>
          </w:rPr>
          <w:id w:val="46678207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New01 \p 837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(Newsinger 2001, 837)</w:t>
          </w:r>
          <w:r>
            <w:rPr>
              <w:rFonts w:ascii="Times New Roman" w:hAnsi="Times New Roman" w:cs="Times New Roman"/>
              <w:sz w:val="24"/>
              <w:szCs w:val="24"/>
            </w:rPr>
            <w:fldChar w:fldCharType="end"/>
          </w:r>
        </w:sdtContent>
      </w:sdt>
      <w:r w:rsidR="00B354B6">
        <w:rPr>
          <w:rFonts w:ascii="Times New Roman" w:hAnsi="Times New Roman" w:cs="Times New Roman"/>
          <w:sz w:val="24"/>
          <w:szCs w:val="24"/>
        </w:rPr>
        <w:t>.</w:t>
      </w:r>
      <w:r>
        <w:rPr>
          <w:rFonts w:ascii="Times New Roman" w:hAnsi="Times New Roman" w:cs="Times New Roman"/>
          <w:sz w:val="24"/>
          <w:szCs w:val="24"/>
        </w:rPr>
        <w:t xml:space="preserve"> While I agree that the fascism of the Blueshirts extended little beyond aesthetics and bravado for most </w:t>
      </w:r>
      <w:r w:rsidR="00ED5007">
        <w:rPr>
          <w:rFonts w:ascii="Times New Roman" w:hAnsi="Times New Roman" w:cs="Times New Roman"/>
          <w:sz w:val="24"/>
          <w:szCs w:val="24"/>
        </w:rPr>
        <w:t>members</w:t>
      </w:r>
      <w:r>
        <w:rPr>
          <w:rFonts w:ascii="Times New Roman" w:hAnsi="Times New Roman" w:cs="Times New Roman"/>
          <w:sz w:val="24"/>
          <w:szCs w:val="24"/>
        </w:rPr>
        <w:t xml:space="preserve">, I think there is more at play in the motivations behind the embrace of these aesthetics than their simply being ‘fashionable’. In the </w:t>
      </w:r>
      <w:r w:rsidR="00F9429B">
        <w:rPr>
          <w:rFonts w:ascii="Times New Roman" w:hAnsi="Times New Roman" w:cs="Times New Roman"/>
          <w:sz w:val="24"/>
          <w:szCs w:val="24"/>
        </w:rPr>
        <w:t xml:space="preserve">previous </w:t>
      </w:r>
      <w:r>
        <w:rPr>
          <w:rFonts w:ascii="Times New Roman" w:hAnsi="Times New Roman" w:cs="Times New Roman"/>
          <w:sz w:val="24"/>
          <w:szCs w:val="24"/>
        </w:rPr>
        <w:t>chapter, I gave a cursory overview of Irish history from 1916 to 1925, exploring the role of colonial dialectics in this political sphere to argue that there was a symbolic imbalance between the two dominant political factions. In this chapter, I look at what the growing strength of the anti-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in the Free State meant for the</w:t>
      </w:r>
      <w:r w:rsidR="004D2691">
        <w:rPr>
          <w:rFonts w:ascii="Times New Roman" w:hAnsi="Times New Roman" w:cs="Times New Roman"/>
          <w:sz w:val="24"/>
          <w:szCs w:val="24"/>
        </w:rPr>
        <w:t xml:space="preserve"> government</w:t>
      </w:r>
      <w:r>
        <w:rPr>
          <w:rFonts w:ascii="Times New Roman" w:hAnsi="Times New Roman" w:cs="Times New Roman"/>
          <w:sz w:val="24"/>
          <w:szCs w:val="24"/>
        </w:rPr>
        <w:t xml:space="preserve">, and how fear for the security of their political position led them to </w:t>
      </w:r>
      <w:r w:rsidR="003C5F93">
        <w:rPr>
          <w:rFonts w:ascii="Times New Roman" w:hAnsi="Times New Roman" w:cs="Times New Roman"/>
          <w:sz w:val="24"/>
          <w:szCs w:val="24"/>
        </w:rPr>
        <w:t>fascism</w:t>
      </w:r>
      <w:r>
        <w:rPr>
          <w:rFonts w:ascii="Times New Roman" w:hAnsi="Times New Roman" w:cs="Times New Roman"/>
          <w:sz w:val="24"/>
          <w:szCs w:val="24"/>
        </w:rPr>
        <w:t xml:space="preserve">. </w:t>
      </w:r>
    </w:p>
    <w:p w14:paraId="5B68517C" w14:textId="02DACAF6"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Blueshirts were a reactionary group, initially founded as an organisation for veterans who had fought for the government in the civil war, they widened their membership in response to the threat of reprisals from the IRA and a new de Valera-led government. They claimed to fight against communism (although there was little communism to be found), defend free speech and protect against tyranny.</w:t>
      </w:r>
      <w:r w:rsidR="00956429">
        <w:rPr>
          <w:rFonts w:ascii="Times New Roman" w:hAnsi="Times New Roman" w:cs="Times New Roman"/>
          <w:sz w:val="24"/>
          <w:szCs w:val="24"/>
        </w:rPr>
        <w:t xml:space="preserve"> </w:t>
      </w:r>
      <w:r w:rsidR="001547AB">
        <w:rPr>
          <w:rFonts w:ascii="Times New Roman" w:hAnsi="Times New Roman" w:cs="Times New Roman"/>
          <w:sz w:val="24"/>
          <w:szCs w:val="24"/>
        </w:rPr>
        <w:t>A focal point of all of this was the issue of the land annuity payments</w:t>
      </w:r>
      <w:r w:rsidR="00056E63">
        <w:rPr>
          <w:rFonts w:ascii="Times New Roman" w:hAnsi="Times New Roman" w:cs="Times New Roman"/>
          <w:sz w:val="24"/>
          <w:szCs w:val="24"/>
        </w:rPr>
        <w:t>, as de Valera’s new government</w:t>
      </w:r>
      <w:r w:rsidR="0057629C">
        <w:rPr>
          <w:rFonts w:ascii="Times New Roman" w:hAnsi="Times New Roman" w:cs="Times New Roman"/>
          <w:sz w:val="24"/>
          <w:szCs w:val="24"/>
        </w:rPr>
        <w:t xml:space="preserve">, </w:t>
      </w:r>
      <w:r w:rsidR="0097047A">
        <w:rPr>
          <w:rFonts w:ascii="Times New Roman" w:hAnsi="Times New Roman" w:cs="Times New Roman"/>
          <w:sz w:val="24"/>
          <w:szCs w:val="24"/>
        </w:rPr>
        <w:t>once in power</w:t>
      </w:r>
      <w:r w:rsidR="0057629C">
        <w:rPr>
          <w:rFonts w:ascii="Times New Roman" w:hAnsi="Times New Roman" w:cs="Times New Roman"/>
          <w:sz w:val="24"/>
          <w:szCs w:val="24"/>
        </w:rPr>
        <w:t>,</w:t>
      </w:r>
      <w:r w:rsidR="00A0677A">
        <w:rPr>
          <w:rFonts w:ascii="Times New Roman" w:hAnsi="Times New Roman" w:cs="Times New Roman"/>
          <w:sz w:val="24"/>
          <w:szCs w:val="24"/>
        </w:rPr>
        <w:t xml:space="preserve"> refused payment to Britain but</w:t>
      </w:r>
      <w:r w:rsidR="0097047A">
        <w:rPr>
          <w:rFonts w:ascii="Times New Roman" w:hAnsi="Times New Roman" w:cs="Times New Roman"/>
          <w:sz w:val="24"/>
          <w:szCs w:val="24"/>
        </w:rPr>
        <w:t xml:space="preserve"> continued collecting </w:t>
      </w:r>
      <w:r w:rsidR="0057629C">
        <w:rPr>
          <w:rFonts w:ascii="Times New Roman" w:hAnsi="Times New Roman" w:cs="Times New Roman"/>
          <w:sz w:val="24"/>
          <w:szCs w:val="24"/>
        </w:rPr>
        <w:t xml:space="preserve">the </w:t>
      </w:r>
      <w:r w:rsidR="00297856">
        <w:rPr>
          <w:rFonts w:ascii="Times New Roman" w:hAnsi="Times New Roman" w:cs="Times New Roman"/>
          <w:sz w:val="24"/>
          <w:szCs w:val="24"/>
        </w:rPr>
        <w:t>annuities for the Irish exchequer</w:t>
      </w:r>
      <w:r w:rsidR="0097047A">
        <w:rPr>
          <w:rFonts w:ascii="Times New Roman" w:hAnsi="Times New Roman" w:cs="Times New Roman"/>
          <w:sz w:val="24"/>
          <w:szCs w:val="24"/>
        </w:rPr>
        <w:t>. The British responded with harsh economic tariffs on cattle</w:t>
      </w:r>
      <w:r w:rsidR="0097047A">
        <w:rPr>
          <w:rStyle w:val="FootnoteReference"/>
          <w:rFonts w:ascii="Times New Roman" w:hAnsi="Times New Roman" w:cs="Times New Roman"/>
          <w:sz w:val="24"/>
          <w:szCs w:val="24"/>
        </w:rPr>
        <w:footnoteReference w:id="18"/>
      </w:r>
      <w:r w:rsidR="0097047A">
        <w:rPr>
          <w:rFonts w:ascii="Times New Roman" w:hAnsi="Times New Roman" w:cs="Times New Roman"/>
          <w:sz w:val="24"/>
          <w:szCs w:val="24"/>
        </w:rPr>
        <w:t xml:space="preserve"> imports and the </w:t>
      </w:r>
      <w:r w:rsidR="00986A36">
        <w:rPr>
          <w:rFonts w:ascii="Times New Roman" w:hAnsi="Times New Roman" w:cs="Times New Roman"/>
          <w:sz w:val="24"/>
          <w:szCs w:val="24"/>
        </w:rPr>
        <w:t>‘</w:t>
      </w:r>
      <w:r w:rsidR="0097047A">
        <w:rPr>
          <w:rFonts w:ascii="Times New Roman" w:hAnsi="Times New Roman" w:cs="Times New Roman"/>
          <w:sz w:val="24"/>
          <w:szCs w:val="24"/>
        </w:rPr>
        <w:t>Economic War</w:t>
      </w:r>
      <w:r w:rsidR="00986A36">
        <w:rPr>
          <w:rFonts w:ascii="Times New Roman" w:hAnsi="Times New Roman" w:cs="Times New Roman"/>
          <w:sz w:val="24"/>
          <w:szCs w:val="24"/>
        </w:rPr>
        <w:t>’</w:t>
      </w:r>
      <w:r w:rsidR="0097047A">
        <w:rPr>
          <w:rFonts w:ascii="Times New Roman" w:hAnsi="Times New Roman" w:cs="Times New Roman"/>
          <w:sz w:val="24"/>
          <w:szCs w:val="24"/>
        </w:rPr>
        <w:t xml:space="preserve"> began.</w:t>
      </w:r>
      <w:r w:rsidR="00A90125">
        <w:rPr>
          <w:rFonts w:ascii="Times New Roman" w:hAnsi="Times New Roman" w:cs="Times New Roman"/>
          <w:sz w:val="24"/>
          <w:szCs w:val="24"/>
        </w:rPr>
        <w:t xml:space="preserve"> </w:t>
      </w:r>
      <w:r>
        <w:rPr>
          <w:rFonts w:ascii="Times New Roman" w:hAnsi="Times New Roman" w:cs="Times New Roman"/>
          <w:sz w:val="24"/>
          <w:szCs w:val="24"/>
        </w:rPr>
        <w:t xml:space="preserve">Griffin </w:t>
      </w:r>
      <w:r w:rsidR="007C0954">
        <w:rPr>
          <w:rFonts w:ascii="Times New Roman" w:hAnsi="Times New Roman" w:cs="Times New Roman"/>
          <w:sz w:val="24"/>
          <w:szCs w:val="24"/>
        </w:rPr>
        <w:t>argues</w:t>
      </w:r>
      <w:r w:rsidR="00A90125">
        <w:rPr>
          <w:rFonts w:ascii="Times New Roman" w:hAnsi="Times New Roman" w:cs="Times New Roman"/>
          <w:sz w:val="24"/>
          <w:szCs w:val="24"/>
        </w:rPr>
        <w:t xml:space="preserve"> that</w:t>
      </w:r>
      <w:r w:rsidRPr="00177ECB">
        <w:rPr>
          <w:rFonts w:ascii="Times New Roman" w:hAnsi="Times New Roman" w:cs="Times New Roman"/>
          <w:sz w:val="24"/>
          <w:szCs w:val="24"/>
        </w:rPr>
        <w:t xml:space="preserve"> </w:t>
      </w:r>
      <w:r>
        <w:rPr>
          <w:rFonts w:ascii="Times New Roman" w:hAnsi="Times New Roman" w:cs="Times New Roman"/>
          <w:sz w:val="24"/>
          <w:szCs w:val="24"/>
        </w:rPr>
        <w:t>“</w:t>
      </w:r>
      <w:r w:rsidRPr="00177ECB">
        <w:rPr>
          <w:rFonts w:ascii="Times New Roman" w:hAnsi="Times New Roman" w:cs="Times New Roman"/>
          <w:sz w:val="24"/>
          <w:szCs w:val="24"/>
        </w:rPr>
        <w:t>fascism is in its element as an oppositional</w:t>
      </w:r>
      <w:r>
        <w:rPr>
          <w:rFonts w:ascii="Times New Roman" w:hAnsi="Times New Roman" w:cs="Times New Roman"/>
          <w:sz w:val="24"/>
          <w:szCs w:val="24"/>
        </w:rPr>
        <w:t xml:space="preserve"> </w:t>
      </w:r>
      <w:r w:rsidRPr="00177ECB">
        <w:rPr>
          <w:rFonts w:ascii="Times New Roman" w:hAnsi="Times New Roman" w:cs="Times New Roman"/>
          <w:sz w:val="24"/>
          <w:szCs w:val="24"/>
        </w:rPr>
        <w:t>ideology only as long as the climate of national crisis prevails</w:t>
      </w:r>
      <w:r>
        <w:rPr>
          <w:rFonts w:ascii="Times New Roman" w:hAnsi="Times New Roman" w:cs="Times New Roman"/>
          <w:sz w:val="24"/>
          <w:szCs w:val="24"/>
        </w:rPr>
        <w:t>”</w:t>
      </w:r>
      <w:sdt>
        <w:sdtPr>
          <w:rPr>
            <w:rFonts w:ascii="Times New Roman" w:hAnsi="Times New Roman" w:cs="Times New Roman"/>
            <w:sz w:val="24"/>
            <w:szCs w:val="24"/>
          </w:rPr>
          <w:id w:val="-214372149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40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40)</w:t>
          </w:r>
          <w:r>
            <w:rPr>
              <w:rFonts w:ascii="Times New Roman" w:hAnsi="Times New Roman" w:cs="Times New Roman"/>
              <w:sz w:val="24"/>
              <w:szCs w:val="24"/>
            </w:rPr>
            <w:fldChar w:fldCharType="end"/>
          </w:r>
        </w:sdtContent>
      </w:sdt>
      <w:r w:rsidR="007C0954">
        <w:rPr>
          <w:rFonts w:ascii="Times New Roman" w:hAnsi="Times New Roman" w:cs="Times New Roman"/>
          <w:sz w:val="24"/>
          <w:szCs w:val="24"/>
        </w:rPr>
        <w:t>, and</w:t>
      </w:r>
      <w:r w:rsidR="000558AB">
        <w:rPr>
          <w:rFonts w:ascii="Times New Roman" w:hAnsi="Times New Roman" w:cs="Times New Roman"/>
          <w:sz w:val="24"/>
          <w:szCs w:val="24"/>
        </w:rPr>
        <w:t xml:space="preserve"> </w:t>
      </w:r>
      <w:r w:rsidR="007C0954">
        <w:rPr>
          <w:rFonts w:ascii="Times New Roman" w:hAnsi="Times New Roman" w:cs="Times New Roman"/>
          <w:sz w:val="24"/>
          <w:szCs w:val="24"/>
        </w:rPr>
        <w:t>t</w:t>
      </w:r>
      <w:r>
        <w:rPr>
          <w:rFonts w:ascii="Times New Roman" w:hAnsi="Times New Roman" w:cs="Times New Roman"/>
          <w:sz w:val="24"/>
          <w:szCs w:val="24"/>
        </w:rPr>
        <w:t xml:space="preserve">he Blueshirts were able to portray the </w:t>
      </w:r>
      <w:r w:rsidR="00B66044">
        <w:rPr>
          <w:rFonts w:ascii="Times New Roman" w:hAnsi="Times New Roman" w:cs="Times New Roman"/>
          <w:sz w:val="24"/>
          <w:szCs w:val="24"/>
        </w:rPr>
        <w:t>E</w:t>
      </w:r>
      <w:r>
        <w:rPr>
          <w:rFonts w:ascii="Times New Roman" w:hAnsi="Times New Roman" w:cs="Times New Roman"/>
          <w:sz w:val="24"/>
          <w:szCs w:val="24"/>
        </w:rPr>
        <w:t xml:space="preserve">conomic </w:t>
      </w:r>
      <w:r w:rsidR="00B66044">
        <w:rPr>
          <w:rFonts w:ascii="Times New Roman" w:hAnsi="Times New Roman" w:cs="Times New Roman"/>
          <w:sz w:val="24"/>
          <w:szCs w:val="24"/>
        </w:rPr>
        <w:t>W</w:t>
      </w:r>
      <w:r>
        <w:rPr>
          <w:rFonts w:ascii="Times New Roman" w:hAnsi="Times New Roman" w:cs="Times New Roman"/>
          <w:sz w:val="24"/>
          <w:szCs w:val="24"/>
        </w:rPr>
        <w:t>ar as such a crisis, using it to galvanise huge support between 1933 and 193</w:t>
      </w:r>
      <w:r w:rsidR="00DD0549">
        <w:rPr>
          <w:rFonts w:ascii="Times New Roman" w:hAnsi="Times New Roman" w:cs="Times New Roman"/>
          <w:sz w:val="24"/>
          <w:szCs w:val="24"/>
        </w:rPr>
        <w:t>5</w:t>
      </w:r>
      <w:r>
        <w:rPr>
          <w:rFonts w:ascii="Times New Roman" w:hAnsi="Times New Roman" w:cs="Times New Roman"/>
          <w:sz w:val="24"/>
          <w:szCs w:val="24"/>
        </w:rPr>
        <w:t>.</w:t>
      </w:r>
      <w:r w:rsidR="007E5244">
        <w:rPr>
          <w:rFonts w:ascii="Times New Roman" w:hAnsi="Times New Roman" w:cs="Times New Roman"/>
          <w:sz w:val="24"/>
          <w:szCs w:val="24"/>
        </w:rPr>
        <w:t xml:space="preserve"> </w:t>
      </w:r>
      <w:r w:rsidR="00297856">
        <w:rPr>
          <w:rFonts w:ascii="Times New Roman" w:hAnsi="Times New Roman" w:cs="Times New Roman"/>
          <w:sz w:val="24"/>
          <w:szCs w:val="24"/>
        </w:rPr>
        <w:lastRenderedPageBreak/>
        <w:t xml:space="preserve">Non-payment of the annuities became a </w:t>
      </w:r>
      <w:r w:rsidR="00FD288E">
        <w:rPr>
          <w:rFonts w:ascii="Times New Roman" w:hAnsi="Times New Roman" w:cs="Times New Roman"/>
          <w:sz w:val="24"/>
          <w:szCs w:val="24"/>
        </w:rPr>
        <w:t xml:space="preserve">protest </w:t>
      </w:r>
      <w:r w:rsidR="00297856">
        <w:rPr>
          <w:rFonts w:ascii="Times New Roman" w:hAnsi="Times New Roman" w:cs="Times New Roman"/>
          <w:sz w:val="24"/>
          <w:szCs w:val="24"/>
        </w:rPr>
        <w:t>movement</w:t>
      </w:r>
      <w:r w:rsidR="005B09BB">
        <w:rPr>
          <w:rFonts w:ascii="Times New Roman" w:hAnsi="Times New Roman" w:cs="Times New Roman"/>
          <w:sz w:val="24"/>
          <w:szCs w:val="24"/>
        </w:rPr>
        <w:t xml:space="preserve"> </w:t>
      </w:r>
      <w:r w:rsidR="00B97CB7">
        <w:rPr>
          <w:rFonts w:ascii="Times New Roman" w:hAnsi="Times New Roman" w:cs="Times New Roman"/>
          <w:sz w:val="24"/>
          <w:szCs w:val="24"/>
        </w:rPr>
        <w:t xml:space="preserve">that provided the Blueshirts </w:t>
      </w:r>
      <w:r w:rsidR="0038149E">
        <w:rPr>
          <w:rFonts w:ascii="Times New Roman" w:hAnsi="Times New Roman" w:cs="Times New Roman"/>
          <w:sz w:val="24"/>
          <w:szCs w:val="24"/>
        </w:rPr>
        <w:t xml:space="preserve">with </w:t>
      </w:r>
      <w:r w:rsidR="00BF23D5">
        <w:rPr>
          <w:rFonts w:ascii="Times New Roman" w:hAnsi="Times New Roman" w:cs="Times New Roman"/>
          <w:sz w:val="24"/>
          <w:szCs w:val="24"/>
        </w:rPr>
        <w:t>a practical political role</w:t>
      </w:r>
      <w:r w:rsidR="0052354A">
        <w:rPr>
          <w:rFonts w:ascii="Times New Roman" w:hAnsi="Times New Roman" w:cs="Times New Roman"/>
          <w:sz w:val="24"/>
          <w:szCs w:val="24"/>
        </w:rPr>
        <w:t>,</w:t>
      </w:r>
      <w:r w:rsidR="00B97CB7">
        <w:rPr>
          <w:rFonts w:ascii="Times New Roman" w:hAnsi="Times New Roman" w:cs="Times New Roman"/>
          <w:sz w:val="24"/>
          <w:szCs w:val="24"/>
        </w:rPr>
        <w:t xml:space="preserve"> and much of their</w:t>
      </w:r>
      <w:r w:rsidR="007E5244">
        <w:rPr>
          <w:rFonts w:ascii="Times New Roman" w:hAnsi="Times New Roman" w:cs="Times New Roman"/>
          <w:sz w:val="24"/>
          <w:szCs w:val="24"/>
        </w:rPr>
        <w:t xml:space="preserve"> activity involved disrupting government attempts to seize and auction off confiscated propert</w:t>
      </w:r>
      <w:r w:rsidR="00B97CB7">
        <w:rPr>
          <w:rFonts w:ascii="Times New Roman" w:hAnsi="Times New Roman" w:cs="Times New Roman"/>
          <w:sz w:val="24"/>
          <w:szCs w:val="24"/>
        </w:rPr>
        <w:t>y</w:t>
      </w:r>
      <w:r w:rsidR="00DD0549">
        <w:rPr>
          <w:rFonts w:ascii="Times New Roman" w:hAnsi="Times New Roman" w:cs="Times New Roman"/>
          <w:sz w:val="24"/>
          <w:szCs w:val="24"/>
        </w:rPr>
        <w:t>.</w:t>
      </w:r>
      <w:r>
        <w:rPr>
          <w:rFonts w:ascii="Times New Roman" w:hAnsi="Times New Roman" w:cs="Times New Roman"/>
          <w:sz w:val="24"/>
          <w:szCs w:val="24"/>
        </w:rPr>
        <w:t xml:space="preserve"> </w:t>
      </w:r>
      <w:r w:rsidR="003416DB">
        <w:rPr>
          <w:rFonts w:ascii="Times New Roman" w:hAnsi="Times New Roman" w:cs="Times New Roman"/>
          <w:sz w:val="24"/>
          <w:szCs w:val="24"/>
        </w:rPr>
        <w:t xml:space="preserve">While the concrete nature of the Economic War allowed the Blueshirts some populist momentum, </w:t>
      </w:r>
      <w:r>
        <w:rPr>
          <w:rFonts w:ascii="Times New Roman" w:hAnsi="Times New Roman" w:cs="Times New Roman"/>
          <w:sz w:val="24"/>
          <w:szCs w:val="24"/>
        </w:rPr>
        <w:t xml:space="preserve">for the </w:t>
      </w:r>
      <w:r w:rsidR="004C4DE9">
        <w:rPr>
          <w:rFonts w:ascii="Times New Roman" w:hAnsi="Times New Roman" w:cs="Times New Roman"/>
          <w:sz w:val="24"/>
          <w:szCs w:val="24"/>
        </w:rPr>
        <w:t>highest-ranking</w:t>
      </w:r>
      <w:r>
        <w:rPr>
          <w:rFonts w:ascii="Times New Roman" w:hAnsi="Times New Roman" w:cs="Times New Roman"/>
          <w:sz w:val="24"/>
          <w:szCs w:val="24"/>
        </w:rPr>
        <w:t xml:space="preserve"> </w:t>
      </w:r>
      <w:r w:rsidR="004C4DE9">
        <w:rPr>
          <w:rFonts w:ascii="Times New Roman" w:hAnsi="Times New Roman" w:cs="Times New Roman"/>
          <w:sz w:val="24"/>
          <w:szCs w:val="24"/>
        </w:rPr>
        <w:t>members</w:t>
      </w:r>
      <w:r>
        <w:rPr>
          <w:rFonts w:ascii="Times New Roman" w:hAnsi="Times New Roman" w:cs="Times New Roman"/>
          <w:sz w:val="24"/>
          <w:szCs w:val="24"/>
        </w:rPr>
        <w:t xml:space="preserve"> and their political allies, the real crisis had already occurred with </w:t>
      </w:r>
      <w:proofErr w:type="spellStart"/>
      <w:r w:rsidR="004C4DE9">
        <w:rPr>
          <w:rFonts w:ascii="Times New Roman" w:hAnsi="Times New Roman" w:cs="Times New Roman"/>
          <w:sz w:val="24"/>
          <w:szCs w:val="24"/>
        </w:rPr>
        <w:t>CnG’s</w:t>
      </w:r>
      <w:proofErr w:type="spellEnd"/>
      <w:r>
        <w:rPr>
          <w:rFonts w:ascii="Times New Roman" w:hAnsi="Times New Roman" w:cs="Times New Roman"/>
          <w:sz w:val="24"/>
          <w:szCs w:val="24"/>
        </w:rPr>
        <w:t xml:space="preserve"> loss in the 1932 and 1933 elections. </w:t>
      </w:r>
      <w:r w:rsidR="004C4DE9">
        <w:rPr>
          <w:rFonts w:ascii="Times New Roman" w:hAnsi="Times New Roman" w:cs="Times New Roman"/>
          <w:sz w:val="24"/>
          <w:szCs w:val="24"/>
        </w:rPr>
        <w:t xml:space="preserve">For them, the crisis extended beyond the </w:t>
      </w:r>
      <w:r w:rsidR="00170CD1">
        <w:rPr>
          <w:rFonts w:ascii="Times New Roman" w:hAnsi="Times New Roman" w:cs="Times New Roman"/>
          <w:sz w:val="24"/>
          <w:szCs w:val="24"/>
        </w:rPr>
        <w:t>economic</w:t>
      </w:r>
      <w:r w:rsidR="00766F5D">
        <w:rPr>
          <w:rFonts w:ascii="Times New Roman" w:hAnsi="Times New Roman" w:cs="Times New Roman"/>
          <w:sz w:val="24"/>
          <w:szCs w:val="24"/>
        </w:rPr>
        <w:t xml:space="preserve">, </w:t>
      </w:r>
      <w:r w:rsidR="002A190E">
        <w:rPr>
          <w:rFonts w:ascii="Times New Roman" w:hAnsi="Times New Roman" w:cs="Times New Roman"/>
          <w:sz w:val="24"/>
          <w:szCs w:val="24"/>
        </w:rPr>
        <w:t>and in a speech</w:t>
      </w:r>
      <w:r>
        <w:rPr>
          <w:rFonts w:ascii="Times New Roman" w:hAnsi="Times New Roman" w:cs="Times New Roman"/>
          <w:sz w:val="24"/>
          <w:szCs w:val="24"/>
        </w:rPr>
        <w:t xml:space="preserve"> </w:t>
      </w:r>
      <w:r w:rsidR="001C71E6">
        <w:rPr>
          <w:rFonts w:ascii="Times New Roman" w:hAnsi="Times New Roman" w:cs="Times New Roman"/>
          <w:sz w:val="24"/>
          <w:szCs w:val="24"/>
        </w:rPr>
        <w:t xml:space="preserve">by </w:t>
      </w:r>
      <w:proofErr w:type="spellStart"/>
      <w:r w:rsidR="001C71E6">
        <w:rPr>
          <w:rFonts w:ascii="Times New Roman" w:hAnsi="Times New Roman" w:cs="Times New Roman"/>
          <w:sz w:val="24"/>
          <w:szCs w:val="24"/>
        </w:rPr>
        <w:t>O’Duffy</w:t>
      </w:r>
      <w:proofErr w:type="spellEnd"/>
      <w:r w:rsidR="002A190E">
        <w:rPr>
          <w:rFonts w:ascii="Times New Roman" w:hAnsi="Times New Roman" w:cs="Times New Roman"/>
          <w:sz w:val="24"/>
          <w:szCs w:val="24"/>
        </w:rPr>
        <w:t>,</w:t>
      </w:r>
      <w:r w:rsidR="001C71E6">
        <w:rPr>
          <w:rFonts w:ascii="Times New Roman" w:hAnsi="Times New Roman" w:cs="Times New Roman"/>
          <w:sz w:val="24"/>
          <w:szCs w:val="24"/>
        </w:rPr>
        <w:t xml:space="preserve"> recorded in </w:t>
      </w:r>
      <w:r w:rsidR="001C71E6">
        <w:rPr>
          <w:rFonts w:ascii="Times New Roman" w:hAnsi="Times New Roman" w:cs="Times New Roman"/>
          <w:i/>
          <w:iCs/>
          <w:sz w:val="24"/>
          <w:szCs w:val="24"/>
        </w:rPr>
        <w:t xml:space="preserve">The </w:t>
      </w:r>
      <w:proofErr w:type="spellStart"/>
      <w:r w:rsidR="001C71E6">
        <w:rPr>
          <w:rFonts w:ascii="Times New Roman" w:hAnsi="Times New Roman" w:cs="Times New Roman"/>
          <w:i/>
          <w:iCs/>
          <w:sz w:val="24"/>
          <w:szCs w:val="24"/>
        </w:rPr>
        <w:t>Blueshirt</w:t>
      </w:r>
      <w:proofErr w:type="spellEnd"/>
      <w:r w:rsidR="00766F5D">
        <w:rPr>
          <w:rFonts w:ascii="Times New Roman" w:hAnsi="Times New Roman" w:cs="Times New Roman"/>
          <w:sz w:val="24"/>
          <w:szCs w:val="24"/>
        </w:rPr>
        <w:t>,</w:t>
      </w:r>
      <w:r w:rsidR="002A190E">
        <w:rPr>
          <w:rFonts w:ascii="Times New Roman" w:hAnsi="Times New Roman" w:cs="Times New Roman"/>
          <w:sz w:val="24"/>
          <w:szCs w:val="24"/>
        </w:rPr>
        <w:t xml:space="preserve"> </w:t>
      </w:r>
      <w:r w:rsidR="00D70008">
        <w:rPr>
          <w:rFonts w:ascii="Times New Roman" w:hAnsi="Times New Roman" w:cs="Times New Roman"/>
          <w:sz w:val="24"/>
          <w:szCs w:val="24"/>
        </w:rPr>
        <w:t xml:space="preserve">their </w:t>
      </w:r>
      <w:r w:rsidR="005068D6">
        <w:rPr>
          <w:rFonts w:ascii="Times New Roman" w:hAnsi="Times New Roman" w:cs="Times New Roman"/>
          <w:sz w:val="24"/>
          <w:szCs w:val="24"/>
        </w:rPr>
        <w:t>perception</w:t>
      </w:r>
      <w:r w:rsidR="00D70008">
        <w:rPr>
          <w:rFonts w:ascii="Times New Roman" w:hAnsi="Times New Roman" w:cs="Times New Roman"/>
          <w:sz w:val="24"/>
          <w:szCs w:val="24"/>
        </w:rPr>
        <w:t xml:space="preserve"> of  </w:t>
      </w:r>
      <w:r w:rsidR="005068D6">
        <w:rPr>
          <w:rFonts w:ascii="Times New Roman" w:hAnsi="Times New Roman" w:cs="Times New Roman"/>
          <w:sz w:val="24"/>
          <w:szCs w:val="24"/>
        </w:rPr>
        <w:t>a</w:t>
      </w:r>
      <w:r w:rsidR="00E22EEB">
        <w:rPr>
          <w:rFonts w:ascii="Times New Roman" w:hAnsi="Times New Roman" w:cs="Times New Roman"/>
          <w:sz w:val="24"/>
          <w:szCs w:val="24"/>
        </w:rPr>
        <w:t xml:space="preserve"> deeper</w:t>
      </w:r>
      <w:r w:rsidR="00D70008">
        <w:rPr>
          <w:rFonts w:ascii="Times New Roman" w:hAnsi="Times New Roman" w:cs="Times New Roman"/>
          <w:sz w:val="24"/>
          <w:szCs w:val="24"/>
        </w:rPr>
        <w:t xml:space="preserve"> crisis is made clear:</w:t>
      </w:r>
      <w:r w:rsidR="001C71E6">
        <w:rPr>
          <w:rFonts w:ascii="Times New Roman" w:hAnsi="Times New Roman" w:cs="Times New Roman"/>
          <w:sz w:val="24"/>
          <w:szCs w:val="24"/>
        </w:rPr>
        <w:t xml:space="preserve"> </w:t>
      </w:r>
      <w:r w:rsidRPr="00D475A2">
        <w:rPr>
          <w:rFonts w:ascii="Times New Roman" w:hAnsi="Times New Roman" w:cs="Times New Roman"/>
          <w:sz w:val="24"/>
          <w:szCs w:val="24"/>
        </w:rPr>
        <w:t>“</w:t>
      </w:r>
      <w:r w:rsidR="004C4DE9">
        <w:rPr>
          <w:rFonts w:ascii="Times New Roman" w:hAnsi="Times New Roman" w:cs="Times New Roman"/>
          <w:sz w:val="24"/>
          <w:szCs w:val="24"/>
        </w:rPr>
        <w:t>o</w:t>
      </w:r>
      <w:r w:rsidRPr="00D475A2">
        <w:rPr>
          <w:rFonts w:ascii="Times New Roman" w:hAnsi="Times New Roman" w:cs="Times New Roman"/>
          <w:sz w:val="24"/>
          <w:szCs w:val="24"/>
        </w:rPr>
        <w:t>ur determination is to raise the Irish nation- the whole Irish nation- out of ignominy of party politics, out of sectarianism and out of the rot of Communism”</w:t>
      </w:r>
      <w:sdt>
        <w:sdtPr>
          <w:rPr>
            <w:rFonts w:ascii="Times New Roman" w:hAnsi="Times New Roman" w:cs="Times New Roman"/>
            <w:sz w:val="24"/>
            <w:szCs w:val="24"/>
          </w:rPr>
          <w:id w:val="1638913737"/>
          <w:citation/>
        </w:sdtPr>
        <w:sdtEndPr/>
        <w:sdtContent>
          <w:r w:rsidRPr="00D475A2">
            <w:rPr>
              <w:rFonts w:ascii="Times New Roman" w:hAnsi="Times New Roman" w:cs="Times New Roman"/>
              <w:sz w:val="24"/>
              <w:szCs w:val="24"/>
            </w:rPr>
            <w:fldChar w:fldCharType="begin"/>
          </w:r>
          <w:r w:rsidRPr="00D475A2">
            <w:rPr>
              <w:rFonts w:ascii="Times New Roman" w:hAnsi="Times New Roman" w:cs="Times New Roman"/>
              <w:sz w:val="24"/>
              <w:szCs w:val="24"/>
            </w:rPr>
            <w:instrText xml:space="preserve">CITATION Placeholder1 \p 4 \l 6153 </w:instrText>
          </w:r>
          <w:r w:rsidRPr="00D475A2">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4)</w:t>
          </w:r>
          <w:r w:rsidRPr="00D475A2">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roofErr w:type="spellStart"/>
      <w:r>
        <w:rPr>
          <w:rFonts w:ascii="Times New Roman" w:hAnsi="Times New Roman" w:cs="Times New Roman"/>
          <w:sz w:val="24"/>
          <w:szCs w:val="24"/>
        </w:rPr>
        <w:t>O’Duffy’s</w:t>
      </w:r>
      <w:proofErr w:type="spellEnd"/>
      <w:r>
        <w:rPr>
          <w:rFonts w:ascii="Times New Roman" w:hAnsi="Times New Roman" w:cs="Times New Roman"/>
          <w:sz w:val="24"/>
          <w:szCs w:val="24"/>
        </w:rPr>
        <w:t xml:space="preserve"> statement </w:t>
      </w:r>
      <w:r w:rsidR="00C742A0">
        <w:rPr>
          <w:rFonts w:ascii="Times New Roman" w:hAnsi="Times New Roman" w:cs="Times New Roman"/>
          <w:sz w:val="24"/>
          <w:szCs w:val="24"/>
        </w:rPr>
        <w:t xml:space="preserve">reflects the </w:t>
      </w:r>
      <w:proofErr w:type="spellStart"/>
      <w:r w:rsidR="00C742A0">
        <w:rPr>
          <w:rFonts w:ascii="Times New Roman" w:hAnsi="Times New Roman" w:cs="Times New Roman"/>
          <w:sz w:val="24"/>
          <w:szCs w:val="24"/>
        </w:rPr>
        <w:t>Blueshirt</w:t>
      </w:r>
      <w:proofErr w:type="spellEnd"/>
      <w:r w:rsidR="009F52AF">
        <w:rPr>
          <w:rFonts w:ascii="Times New Roman" w:hAnsi="Times New Roman" w:cs="Times New Roman"/>
          <w:sz w:val="24"/>
          <w:szCs w:val="24"/>
        </w:rPr>
        <w:t xml:space="preserve"> position: </w:t>
      </w:r>
      <w:r w:rsidR="007E764F">
        <w:rPr>
          <w:rFonts w:ascii="Times New Roman" w:hAnsi="Times New Roman" w:cs="Times New Roman"/>
          <w:sz w:val="24"/>
          <w:szCs w:val="24"/>
        </w:rPr>
        <w:t xml:space="preserve">a </w:t>
      </w:r>
      <w:r>
        <w:rPr>
          <w:rFonts w:ascii="Times New Roman" w:hAnsi="Times New Roman" w:cs="Times New Roman"/>
          <w:sz w:val="24"/>
          <w:szCs w:val="24"/>
        </w:rPr>
        <w:t>moral crusade,</w:t>
      </w:r>
      <w:r w:rsidR="00370D63">
        <w:rPr>
          <w:rFonts w:ascii="Times New Roman" w:hAnsi="Times New Roman" w:cs="Times New Roman"/>
          <w:sz w:val="24"/>
          <w:szCs w:val="24"/>
        </w:rPr>
        <w:t xml:space="preserve"> </w:t>
      </w:r>
      <w:r>
        <w:rPr>
          <w:rFonts w:ascii="Times New Roman" w:hAnsi="Times New Roman" w:cs="Times New Roman"/>
          <w:sz w:val="24"/>
          <w:szCs w:val="24"/>
        </w:rPr>
        <w:t>disillusionment with liberal democracy, and a</w:t>
      </w:r>
      <w:r w:rsidR="005E3A7D">
        <w:rPr>
          <w:rFonts w:ascii="Times New Roman" w:hAnsi="Times New Roman" w:cs="Times New Roman"/>
          <w:sz w:val="24"/>
          <w:szCs w:val="24"/>
        </w:rPr>
        <w:t>n</w:t>
      </w:r>
      <w:r>
        <w:rPr>
          <w:rFonts w:ascii="Times New Roman" w:hAnsi="Times New Roman" w:cs="Times New Roman"/>
          <w:sz w:val="24"/>
          <w:szCs w:val="24"/>
        </w:rPr>
        <w:t xml:space="preserve"> </w:t>
      </w:r>
      <w:r w:rsidR="0064645B">
        <w:rPr>
          <w:rFonts w:ascii="Times New Roman" w:hAnsi="Times New Roman" w:cs="Times New Roman"/>
          <w:sz w:val="24"/>
          <w:szCs w:val="24"/>
        </w:rPr>
        <w:t xml:space="preserve">inchoate desire </w:t>
      </w:r>
      <w:r>
        <w:rPr>
          <w:rFonts w:ascii="Times New Roman" w:hAnsi="Times New Roman" w:cs="Times New Roman"/>
          <w:sz w:val="24"/>
          <w:szCs w:val="24"/>
        </w:rPr>
        <w:t>for change</w:t>
      </w:r>
      <w:r w:rsidR="00A50FC9">
        <w:rPr>
          <w:rFonts w:ascii="Times New Roman" w:hAnsi="Times New Roman" w:cs="Times New Roman"/>
          <w:sz w:val="24"/>
          <w:szCs w:val="24"/>
        </w:rPr>
        <w:t>.</w:t>
      </w:r>
      <w:r w:rsidR="005E3A7D">
        <w:rPr>
          <w:rFonts w:ascii="Times New Roman" w:hAnsi="Times New Roman" w:cs="Times New Roman"/>
          <w:sz w:val="24"/>
          <w:szCs w:val="24"/>
        </w:rPr>
        <w:t xml:space="preserve"> </w:t>
      </w:r>
      <w:r w:rsidR="00331C4E">
        <w:rPr>
          <w:rFonts w:ascii="Times New Roman" w:hAnsi="Times New Roman" w:cs="Times New Roman"/>
          <w:sz w:val="24"/>
          <w:szCs w:val="24"/>
        </w:rPr>
        <w:t xml:space="preserve"> </w:t>
      </w:r>
    </w:p>
    <w:p w14:paraId="4C0ADE95" w14:textId="32E78EB4"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Eoin </w:t>
      </w:r>
      <w:proofErr w:type="spellStart"/>
      <w:r>
        <w:rPr>
          <w:rFonts w:ascii="Times New Roman" w:hAnsi="Times New Roman" w:cs="Times New Roman"/>
          <w:b/>
          <w:bCs/>
          <w:sz w:val="24"/>
          <w:szCs w:val="24"/>
          <w:u w:val="single"/>
        </w:rPr>
        <w:t>O’Duffy</w:t>
      </w:r>
      <w:proofErr w:type="spellEnd"/>
      <w:r w:rsidR="003553BC">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Law &amp; Order.</w:t>
      </w:r>
    </w:p>
    <w:p w14:paraId="5809E07B" w14:textId="7FFAEBDE"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Eoin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born in County Monaghan in the north of Ireland in 1890. During the War of Independence, he rose quickly in the ranks of the IRA and Sinn Féin.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became known as a capable military man and excellent administrator who was largely respected by the revolutionary elite</w:t>
      </w:r>
      <w:r w:rsidR="006F6259">
        <w:rPr>
          <w:rFonts w:ascii="Times New Roman" w:hAnsi="Times New Roman" w:cs="Times New Roman"/>
          <w:sz w:val="24"/>
          <w:szCs w:val="24"/>
        </w:rPr>
        <w:t>.</w:t>
      </w:r>
      <w:r>
        <w:rPr>
          <w:rFonts w:ascii="Times New Roman" w:hAnsi="Times New Roman" w:cs="Times New Roman"/>
          <w:sz w:val="24"/>
          <w:szCs w:val="24"/>
        </w:rPr>
        <w:t xml:space="preserve"> </w:t>
      </w:r>
      <w:r w:rsidR="006F6259">
        <w:rPr>
          <w:rFonts w:ascii="Times New Roman" w:hAnsi="Times New Roman" w:cs="Times New Roman"/>
          <w:sz w:val="24"/>
          <w:szCs w:val="24"/>
        </w:rPr>
        <w:t>H</w:t>
      </w:r>
      <w:r>
        <w:rPr>
          <w:rFonts w:ascii="Times New Roman" w:hAnsi="Times New Roman" w:cs="Times New Roman"/>
          <w:sz w:val="24"/>
          <w:szCs w:val="24"/>
        </w:rPr>
        <w:t>e had a close relationship with Michael Collin</w:t>
      </w:r>
      <w:r w:rsidR="00D8628F">
        <w:rPr>
          <w:rFonts w:ascii="Times New Roman" w:hAnsi="Times New Roman" w:cs="Times New Roman"/>
          <w:sz w:val="24"/>
          <w:szCs w:val="24"/>
        </w:rPr>
        <w:t>s</w:t>
      </w:r>
      <w:r>
        <w:rPr>
          <w:rFonts w:ascii="Times New Roman" w:hAnsi="Times New Roman" w:cs="Times New Roman"/>
          <w:sz w:val="24"/>
          <w:szCs w:val="24"/>
        </w:rPr>
        <w:t xml:space="preserve"> and “t</w:t>
      </w:r>
      <w:r w:rsidRPr="005A0FC7">
        <w:rPr>
          <w:rFonts w:ascii="Times New Roman" w:hAnsi="Times New Roman" w:cs="Times New Roman"/>
          <w:sz w:val="24"/>
          <w:szCs w:val="24"/>
        </w:rPr>
        <w:t xml:space="preserve">hroughout his career, </w:t>
      </w:r>
      <w:proofErr w:type="spellStart"/>
      <w:r w:rsidRPr="005A0FC7">
        <w:rPr>
          <w:rFonts w:ascii="Times New Roman" w:hAnsi="Times New Roman" w:cs="Times New Roman"/>
          <w:sz w:val="24"/>
          <w:szCs w:val="24"/>
        </w:rPr>
        <w:t>O’Duffy</w:t>
      </w:r>
      <w:proofErr w:type="spellEnd"/>
      <w:r w:rsidRPr="005A0FC7">
        <w:rPr>
          <w:rFonts w:ascii="Times New Roman" w:hAnsi="Times New Roman" w:cs="Times New Roman"/>
          <w:sz w:val="24"/>
          <w:szCs w:val="24"/>
        </w:rPr>
        <w:t xml:space="preserve"> would depict himself as a protégé of </w:t>
      </w:r>
      <w:r w:rsidRPr="00DB7612">
        <w:rPr>
          <w:rFonts w:ascii="Times New Roman" w:hAnsi="Times New Roman" w:cs="Times New Roman"/>
          <w:sz w:val="24"/>
          <w:szCs w:val="24"/>
        </w:rPr>
        <w:t>Collins</w:t>
      </w:r>
      <w:r w:rsidRPr="005A0FC7">
        <w:rPr>
          <w:rFonts w:ascii="Times New Roman" w:hAnsi="Times New Roman" w:cs="Times New Roman"/>
          <w:sz w:val="24"/>
          <w:szCs w:val="24"/>
        </w:rPr>
        <w:t xml:space="preserve"> and the heir to his political legacy</w:t>
      </w:r>
      <w:r>
        <w:rPr>
          <w:rFonts w:ascii="Times New Roman" w:hAnsi="Times New Roman" w:cs="Times New Roman"/>
          <w:sz w:val="24"/>
          <w:szCs w:val="24"/>
        </w:rPr>
        <w:t>”</w:t>
      </w:r>
      <w:sdt>
        <w:sdtPr>
          <w:rPr>
            <w:rFonts w:ascii="Times New Roman" w:hAnsi="Times New Roman" w:cs="Times New Roman"/>
            <w:sz w:val="24"/>
            <w:szCs w:val="24"/>
          </w:rPr>
          <w:id w:val="10330065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26)</w:t>
          </w:r>
          <w:r>
            <w:rPr>
              <w:rFonts w:ascii="Times New Roman" w:hAnsi="Times New Roman" w:cs="Times New Roman"/>
              <w:sz w:val="24"/>
              <w:szCs w:val="24"/>
            </w:rPr>
            <w:fldChar w:fldCharType="end"/>
          </w:r>
        </w:sdtContent>
      </w:sdt>
      <w:r w:rsidR="00D8628F">
        <w:rPr>
          <w:rFonts w:ascii="Times New Roman" w:hAnsi="Times New Roman" w:cs="Times New Roman"/>
          <w:sz w:val="24"/>
          <w:szCs w:val="24"/>
        </w:rPr>
        <w:t>.</w:t>
      </w:r>
      <w:r>
        <w:rPr>
          <w:rFonts w:ascii="Times New Roman" w:hAnsi="Times New Roman" w:cs="Times New Roman"/>
          <w:sz w:val="24"/>
          <w:szCs w:val="24"/>
        </w:rPr>
        <w:t xml:space="preserve"> </w:t>
      </w:r>
      <w:r w:rsidR="00CB083F">
        <w:rPr>
          <w:rFonts w:ascii="Times New Roman" w:hAnsi="Times New Roman" w:cs="Times New Roman"/>
          <w:sz w:val="24"/>
          <w:szCs w:val="24"/>
        </w:rPr>
        <w:t>Famously l</w:t>
      </w:r>
      <w:r>
        <w:rPr>
          <w:rFonts w:ascii="Times New Roman" w:hAnsi="Times New Roman" w:cs="Times New Roman"/>
          <w:sz w:val="24"/>
          <w:szCs w:val="24"/>
        </w:rPr>
        <w:t xml:space="preserve">eading </w:t>
      </w:r>
      <w:r w:rsidRPr="004D21F8">
        <w:rPr>
          <w:rFonts w:ascii="Times New Roman" w:hAnsi="Times New Roman" w:cs="Times New Roman"/>
          <w:sz w:val="24"/>
          <w:szCs w:val="24"/>
        </w:rPr>
        <w:t>“one of the most daring raids for arms that has yet taken place in Ireland”</w:t>
      </w:r>
      <w:sdt>
        <w:sdtPr>
          <w:rPr>
            <w:rFonts w:ascii="Times New Roman" w:hAnsi="Times New Roman" w:cs="Times New Roman"/>
            <w:sz w:val="24"/>
            <w:szCs w:val="24"/>
          </w:rPr>
          <w:id w:val="-2133523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Iri20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(Irish Times 1920)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against an RIC</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barracks in </w:t>
      </w:r>
      <w:proofErr w:type="spellStart"/>
      <w:r>
        <w:rPr>
          <w:rFonts w:ascii="Times New Roman" w:hAnsi="Times New Roman" w:cs="Times New Roman"/>
          <w:sz w:val="24"/>
          <w:szCs w:val="24"/>
        </w:rPr>
        <w:t>Ballytrain</w:t>
      </w:r>
      <w:proofErr w:type="spellEnd"/>
      <w:r>
        <w:rPr>
          <w:rFonts w:ascii="Times New Roman" w:hAnsi="Times New Roman" w:cs="Times New Roman"/>
          <w:sz w:val="24"/>
          <w:szCs w:val="24"/>
        </w:rPr>
        <w:t xml:space="preserve"> Co. Monaghan in 1920,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raised to IRA high command</w:t>
      </w:r>
      <w:r w:rsidR="00116629">
        <w:rPr>
          <w:rFonts w:ascii="Times New Roman" w:hAnsi="Times New Roman" w:cs="Times New Roman"/>
          <w:sz w:val="24"/>
          <w:szCs w:val="24"/>
        </w:rPr>
        <w:t>.</w:t>
      </w:r>
      <w:r>
        <w:rPr>
          <w:rFonts w:ascii="Times New Roman" w:hAnsi="Times New Roman" w:cs="Times New Roman"/>
          <w:sz w:val="24"/>
          <w:szCs w:val="24"/>
        </w:rPr>
        <w:t xml:space="preserve"> </w:t>
      </w:r>
      <w:r w:rsidR="00AE7C2D">
        <w:rPr>
          <w:rFonts w:ascii="Times New Roman" w:hAnsi="Times New Roman" w:cs="Times New Roman"/>
          <w:sz w:val="24"/>
          <w:szCs w:val="24"/>
        </w:rPr>
        <w:t>In September 1921 h</w:t>
      </w:r>
      <w:r w:rsidR="00116629">
        <w:rPr>
          <w:rFonts w:ascii="Times New Roman" w:hAnsi="Times New Roman" w:cs="Times New Roman"/>
          <w:sz w:val="24"/>
          <w:szCs w:val="24"/>
        </w:rPr>
        <w:t xml:space="preserve">e </w:t>
      </w:r>
      <w:r>
        <w:rPr>
          <w:rFonts w:ascii="Times New Roman" w:hAnsi="Times New Roman" w:cs="Times New Roman"/>
          <w:sz w:val="24"/>
          <w:szCs w:val="24"/>
        </w:rPr>
        <w:t>assum</w:t>
      </w:r>
      <w:r w:rsidR="00116629">
        <w:rPr>
          <w:rFonts w:ascii="Times New Roman" w:hAnsi="Times New Roman" w:cs="Times New Roman"/>
          <w:sz w:val="24"/>
          <w:szCs w:val="24"/>
        </w:rPr>
        <w:t>ed</w:t>
      </w:r>
      <w:r>
        <w:rPr>
          <w:rFonts w:ascii="Times New Roman" w:hAnsi="Times New Roman" w:cs="Times New Roman"/>
          <w:sz w:val="24"/>
          <w:szCs w:val="24"/>
        </w:rPr>
        <w:t xml:space="preserve"> the </w:t>
      </w:r>
      <w:r w:rsidR="00D90713">
        <w:rPr>
          <w:rFonts w:ascii="Times New Roman" w:hAnsi="Times New Roman" w:cs="Times New Roman"/>
          <w:sz w:val="24"/>
          <w:szCs w:val="24"/>
        </w:rPr>
        <w:t xml:space="preserve">second highest position in the organisation, </w:t>
      </w:r>
      <w:r>
        <w:rPr>
          <w:rFonts w:ascii="Times New Roman" w:hAnsi="Times New Roman" w:cs="Times New Roman"/>
          <w:sz w:val="24"/>
          <w:szCs w:val="24"/>
        </w:rPr>
        <w:t xml:space="preserve">Deputy Chief of Staff. Upon the signing of the Treaty, </w:t>
      </w:r>
      <w:proofErr w:type="spellStart"/>
      <w:r w:rsidR="007E01B8">
        <w:rPr>
          <w:rFonts w:ascii="Times New Roman" w:hAnsi="Times New Roman" w:cs="Times New Roman"/>
          <w:sz w:val="24"/>
          <w:szCs w:val="24"/>
        </w:rPr>
        <w:t>O’Duffy’s</w:t>
      </w:r>
      <w:proofErr w:type="spellEnd"/>
      <w:r>
        <w:rPr>
          <w:rFonts w:ascii="Times New Roman" w:hAnsi="Times New Roman" w:cs="Times New Roman"/>
          <w:sz w:val="24"/>
          <w:szCs w:val="24"/>
        </w:rPr>
        <w:t xml:space="preserve"> position seemed somewhat ambivalent, initially assuring </w:t>
      </w:r>
      <w:r w:rsidR="001967E0">
        <w:rPr>
          <w:rFonts w:ascii="Times New Roman" w:hAnsi="Times New Roman" w:cs="Times New Roman"/>
          <w:sz w:val="24"/>
          <w:szCs w:val="24"/>
        </w:rPr>
        <w:t>the military</w:t>
      </w:r>
      <w:r>
        <w:rPr>
          <w:rFonts w:ascii="Times New Roman" w:hAnsi="Times New Roman" w:cs="Times New Roman"/>
          <w:sz w:val="24"/>
          <w:szCs w:val="24"/>
        </w:rPr>
        <w:t xml:space="preserve"> that it was just a “trick”</w:t>
      </w:r>
      <w:sdt>
        <w:sdtPr>
          <w:rPr>
            <w:rFonts w:ascii="Times New Roman" w:hAnsi="Times New Roman" w:cs="Times New Roman"/>
            <w:sz w:val="24"/>
            <w:szCs w:val="24"/>
          </w:rPr>
          <w:id w:val="-175457662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89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89)</w:t>
          </w:r>
          <w:r>
            <w:rPr>
              <w:rFonts w:ascii="Times New Roman" w:hAnsi="Times New Roman" w:cs="Times New Roman"/>
              <w:sz w:val="24"/>
              <w:szCs w:val="24"/>
            </w:rPr>
            <w:fldChar w:fldCharType="end"/>
          </w:r>
        </w:sdtContent>
      </w:sdt>
      <w:r>
        <w:rPr>
          <w:rFonts w:ascii="Times New Roman" w:hAnsi="Times New Roman" w:cs="Times New Roman"/>
          <w:sz w:val="24"/>
          <w:szCs w:val="24"/>
        </w:rPr>
        <w:t>. His position soon changed, likely under the influence of Collins, and “</w:t>
      </w:r>
      <w:proofErr w:type="spellStart"/>
      <w:r w:rsidRPr="00AA6503">
        <w:rPr>
          <w:rFonts w:ascii="Times New Roman" w:hAnsi="Times New Roman" w:cs="Times New Roman"/>
          <w:sz w:val="24"/>
          <w:szCs w:val="24"/>
        </w:rPr>
        <w:t>O’Duffy’s</w:t>
      </w:r>
      <w:proofErr w:type="spellEnd"/>
      <w:r w:rsidRPr="00AA6503">
        <w:rPr>
          <w:rFonts w:ascii="Times New Roman" w:hAnsi="Times New Roman" w:cs="Times New Roman"/>
          <w:sz w:val="24"/>
          <w:szCs w:val="24"/>
        </w:rPr>
        <w:t xml:space="preserve"> important role in winning support for the treaty would soon earn him the bitter enmity of the</w:t>
      </w:r>
      <w:r>
        <w:rPr>
          <w:rFonts w:ascii="Times New Roman" w:hAnsi="Times New Roman" w:cs="Times New Roman"/>
          <w:sz w:val="24"/>
          <w:szCs w:val="24"/>
        </w:rPr>
        <w:t xml:space="preserve"> </w:t>
      </w:r>
      <w:r w:rsidRPr="00AA6503">
        <w:rPr>
          <w:rFonts w:ascii="Times New Roman" w:hAnsi="Times New Roman" w:cs="Times New Roman"/>
          <w:sz w:val="24"/>
          <w:szCs w:val="24"/>
        </w:rPr>
        <w:t>Irregulars</w:t>
      </w:r>
      <w:r>
        <w:rPr>
          <w:rFonts w:ascii="Times New Roman" w:hAnsi="Times New Roman" w:cs="Times New Roman"/>
          <w:sz w:val="24"/>
          <w:szCs w:val="24"/>
        </w:rPr>
        <w:t>” (Ibid)</w:t>
      </w:r>
      <w:r w:rsidR="006F613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cast as a traitor by </w:t>
      </w:r>
      <w:r w:rsidR="00C83549">
        <w:rPr>
          <w:rFonts w:ascii="Times New Roman" w:hAnsi="Times New Roman" w:cs="Times New Roman"/>
          <w:sz w:val="24"/>
          <w:szCs w:val="24"/>
        </w:rPr>
        <w:t xml:space="preserve">the </w:t>
      </w:r>
      <w:r>
        <w:rPr>
          <w:rFonts w:ascii="Times New Roman" w:hAnsi="Times New Roman" w:cs="Times New Roman"/>
          <w:sz w:val="24"/>
          <w:szCs w:val="24"/>
        </w:rPr>
        <w:t>Irregulars</w:t>
      </w:r>
      <w:r w:rsidR="00095FC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F5151">
        <w:rPr>
          <w:rFonts w:ascii="Times New Roman" w:hAnsi="Times New Roman" w:cs="Times New Roman"/>
          <w:sz w:val="24"/>
          <w:szCs w:val="24"/>
        </w:rPr>
        <w:t>emerg</w:t>
      </w:r>
      <w:r w:rsidR="00095FCC">
        <w:rPr>
          <w:rFonts w:ascii="Times New Roman" w:hAnsi="Times New Roman" w:cs="Times New Roman"/>
          <w:sz w:val="24"/>
          <w:szCs w:val="24"/>
        </w:rPr>
        <w:t>ing</w:t>
      </w:r>
      <w:r>
        <w:rPr>
          <w:rFonts w:ascii="Times New Roman" w:hAnsi="Times New Roman" w:cs="Times New Roman"/>
          <w:sz w:val="24"/>
          <w:szCs w:val="24"/>
        </w:rPr>
        <w:t xml:space="preserve"> as an ardent pro-</w:t>
      </w:r>
      <w:proofErr w:type="spellStart"/>
      <w:r>
        <w:rPr>
          <w:rFonts w:ascii="Times New Roman" w:hAnsi="Times New Roman" w:cs="Times New Roman"/>
          <w:sz w:val="24"/>
          <w:szCs w:val="24"/>
        </w:rPr>
        <w:t>treayite</w:t>
      </w:r>
      <w:proofErr w:type="spellEnd"/>
      <w:r>
        <w:rPr>
          <w:rFonts w:ascii="Times New Roman" w:hAnsi="Times New Roman" w:cs="Times New Roman"/>
          <w:sz w:val="24"/>
          <w:szCs w:val="24"/>
        </w:rPr>
        <w:t xml:space="preserve"> during the split, </w:t>
      </w:r>
      <w:r w:rsidR="00095FCC">
        <w:rPr>
          <w:rFonts w:ascii="Times New Roman" w:hAnsi="Times New Roman" w:cs="Times New Roman"/>
          <w:sz w:val="24"/>
          <w:szCs w:val="24"/>
        </w:rPr>
        <w:t>he let an unrelenting campaign in the civil war</w:t>
      </w:r>
      <w:r>
        <w:rPr>
          <w:rFonts w:ascii="Times New Roman" w:hAnsi="Times New Roman" w:cs="Times New Roman"/>
          <w:sz w:val="24"/>
          <w:szCs w:val="24"/>
        </w:rPr>
        <w:t xml:space="preserve">. </w:t>
      </w:r>
    </w:p>
    <w:p w14:paraId="0DF5AD2C" w14:textId="06BF833A"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Despite his military record, in September 1922 he was appointed leader of the newly formed Civic Guard by the minister for home affairs, Kevin O’Higgins, because “o</w:t>
      </w:r>
      <w:r w:rsidRPr="00427153">
        <w:rPr>
          <w:rFonts w:ascii="Times New Roman" w:hAnsi="Times New Roman" w:cs="Times New Roman"/>
          <w:sz w:val="24"/>
          <w:szCs w:val="24"/>
        </w:rPr>
        <w:t xml:space="preserve">nly a figure of </w:t>
      </w:r>
      <w:proofErr w:type="spellStart"/>
      <w:r w:rsidRPr="00427153">
        <w:rPr>
          <w:rFonts w:ascii="Times New Roman" w:hAnsi="Times New Roman" w:cs="Times New Roman"/>
          <w:sz w:val="24"/>
          <w:szCs w:val="24"/>
        </w:rPr>
        <w:t>O’Duffy’s</w:t>
      </w:r>
      <w:proofErr w:type="spellEnd"/>
      <w:r w:rsidRPr="00427153">
        <w:rPr>
          <w:rFonts w:ascii="Times New Roman" w:hAnsi="Times New Roman" w:cs="Times New Roman"/>
          <w:sz w:val="24"/>
          <w:szCs w:val="24"/>
        </w:rPr>
        <w:t xml:space="preserve"> stature, O’Higgins claimed, could redeem the force which had been paralysed by indiscipline since its formation</w:t>
      </w:r>
      <w:r>
        <w:rPr>
          <w:rFonts w:ascii="Times New Roman" w:hAnsi="Times New Roman" w:cs="Times New Roman"/>
          <w:sz w:val="24"/>
          <w:szCs w:val="24"/>
        </w:rPr>
        <w:t>”</w:t>
      </w:r>
      <w:sdt>
        <w:sdtPr>
          <w:rPr>
            <w:rFonts w:ascii="Times New Roman" w:hAnsi="Times New Roman" w:cs="Times New Roman"/>
            <w:sz w:val="24"/>
            <w:szCs w:val="24"/>
          </w:rPr>
          <w:id w:val="199622071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113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113)</w:t>
          </w:r>
          <w:r>
            <w:rPr>
              <w:rFonts w:ascii="Times New Roman" w:hAnsi="Times New Roman" w:cs="Times New Roman"/>
              <w:sz w:val="24"/>
              <w:szCs w:val="24"/>
            </w:rPr>
            <w:fldChar w:fldCharType="end"/>
          </w:r>
        </w:sdtContent>
      </w:sdt>
      <w:r w:rsidR="00F557B7">
        <w:rPr>
          <w:rFonts w:ascii="Times New Roman" w:hAnsi="Times New Roman" w:cs="Times New Roman"/>
          <w:sz w:val="24"/>
          <w:szCs w:val="24"/>
        </w:rPr>
        <w:t>.</w:t>
      </w:r>
      <w:r>
        <w:rPr>
          <w:rFonts w:ascii="Times New Roman" w:hAnsi="Times New Roman" w:cs="Times New Roman"/>
          <w:sz w:val="24"/>
          <w:szCs w:val="24"/>
        </w:rPr>
        <w:t xml:space="preserve"> The Civic Guard had been introduced </w:t>
      </w:r>
      <w:r>
        <w:rPr>
          <w:rFonts w:ascii="Times New Roman" w:hAnsi="Times New Roman" w:cs="Times New Roman"/>
          <w:sz w:val="24"/>
          <w:szCs w:val="24"/>
        </w:rPr>
        <w:lastRenderedPageBreak/>
        <w:t xml:space="preserve">after </w:t>
      </w:r>
      <w:r w:rsidR="00925EE5">
        <w:rPr>
          <w:rFonts w:ascii="Times New Roman" w:hAnsi="Times New Roman" w:cs="Times New Roman"/>
          <w:sz w:val="24"/>
          <w:szCs w:val="24"/>
        </w:rPr>
        <w:t xml:space="preserve">British withdrawal and </w:t>
      </w:r>
      <w:r>
        <w:rPr>
          <w:rFonts w:ascii="Times New Roman" w:hAnsi="Times New Roman" w:cs="Times New Roman"/>
          <w:sz w:val="24"/>
          <w:szCs w:val="24"/>
        </w:rPr>
        <w:t>the dissolution of the RIC in the twenty-six counties</w:t>
      </w:r>
      <w:r w:rsidR="00CE28AC">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would maintain his influential role as commissioner for the next eleven years. Renamed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Garda Síochána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in 1923, the force had lofty post-colonial ideals, “that Ireland could move from policing by coercion and force to policing by consent and cooperation”</w:t>
      </w:r>
      <w:sdt>
        <w:sdtPr>
          <w:rPr>
            <w:rFonts w:ascii="Times New Roman" w:hAnsi="Times New Roman" w:cs="Times New Roman"/>
            <w:sz w:val="24"/>
            <w:szCs w:val="24"/>
          </w:rPr>
          <w:id w:val="106707300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Vic14 \p 25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(Conway 2014, 25)</w:t>
          </w:r>
          <w:r>
            <w:rPr>
              <w:rFonts w:ascii="Times New Roman" w:hAnsi="Times New Roman" w:cs="Times New Roman"/>
              <w:sz w:val="24"/>
              <w:szCs w:val="24"/>
            </w:rPr>
            <w:fldChar w:fldCharType="end"/>
          </w:r>
        </w:sdtContent>
      </w:sdt>
      <w:r w:rsidR="0089636B">
        <w:rPr>
          <w:rFonts w:ascii="Times New Roman" w:hAnsi="Times New Roman" w:cs="Times New Roman"/>
          <w:sz w:val="24"/>
          <w:szCs w:val="24"/>
        </w:rPr>
        <w:t>.</w:t>
      </w:r>
      <w:r w:rsidR="001D0946">
        <w:rPr>
          <w:rFonts w:ascii="Times New Roman" w:hAnsi="Times New Roman" w:cs="Times New Roman"/>
          <w:sz w:val="24"/>
          <w:szCs w:val="24"/>
        </w:rPr>
        <w:t xml:space="preserve"> T</w:t>
      </w:r>
      <w:r>
        <w:rPr>
          <w:rFonts w:ascii="Times New Roman" w:hAnsi="Times New Roman" w:cs="Times New Roman"/>
          <w:sz w:val="24"/>
          <w:szCs w:val="24"/>
        </w:rPr>
        <w:t>hese were admirable ideals</w:t>
      </w:r>
      <w:r w:rsidR="001D0946">
        <w:rPr>
          <w:rFonts w:ascii="Times New Roman" w:hAnsi="Times New Roman" w:cs="Times New Roman"/>
          <w:sz w:val="24"/>
          <w:szCs w:val="24"/>
        </w:rPr>
        <w:t>, but</w:t>
      </w:r>
      <w:r>
        <w:rPr>
          <w:rFonts w:ascii="Times New Roman" w:hAnsi="Times New Roman" w:cs="Times New Roman"/>
          <w:sz w:val="24"/>
          <w:szCs w:val="24"/>
        </w:rPr>
        <w:t xml:space="preserve"> O’Higgins was correct about the</w:t>
      </w:r>
      <w:r w:rsidR="0089636B">
        <w:rPr>
          <w:rFonts w:ascii="Times New Roman" w:hAnsi="Times New Roman" w:cs="Times New Roman"/>
          <w:sz w:val="24"/>
          <w:szCs w:val="24"/>
        </w:rPr>
        <w:t xml:space="preserve"> initial</w:t>
      </w:r>
      <w:r>
        <w:rPr>
          <w:rFonts w:ascii="Times New Roman" w:hAnsi="Times New Roman" w:cs="Times New Roman"/>
          <w:sz w:val="24"/>
          <w:szCs w:val="24"/>
        </w:rPr>
        <w:t xml:space="preserve"> performance of the Civic Guard </w:t>
      </w:r>
      <w:r w:rsidR="001D0946">
        <w:rPr>
          <w:rFonts w:ascii="Times New Roman" w:hAnsi="Times New Roman" w:cs="Times New Roman"/>
          <w:sz w:val="24"/>
          <w:szCs w:val="24"/>
        </w:rPr>
        <w:t xml:space="preserve">as </w:t>
      </w:r>
      <w:r>
        <w:rPr>
          <w:rFonts w:ascii="Times New Roman" w:hAnsi="Times New Roman" w:cs="Times New Roman"/>
          <w:sz w:val="24"/>
          <w:szCs w:val="24"/>
        </w:rPr>
        <w:t>the task given them in the middle of a civil war was near insurmountable. The restoration of order across the country was an urgent priority for the Provisional Government as “f</w:t>
      </w:r>
      <w:r w:rsidRPr="00FE4F68">
        <w:rPr>
          <w:rFonts w:ascii="Times New Roman" w:hAnsi="Times New Roman" w:cs="Times New Roman"/>
          <w:sz w:val="24"/>
          <w:szCs w:val="24"/>
        </w:rPr>
        <w:t>or pro-</w:t>
      </w:r>
      <w:proofErr w:type="spellStart"/>
      <w:r w:rsidRPr="00FE4F68">
        <w:rPr>
          <w:rFonts w:ascii="Times New Roman" w:hAnsi="Times New Roman" w:cs="Times New Roman"/>
          <w:sz w:val="24"/>
          <w:szCs w:val="24"/>
        </w:rPr>
        <w:t>treatyites</w:t>
      </w:r>
      <w:proofErr w:type="spellEnd"/>
      <w:r w:rsidRPr="00FE4F68">
        <w:rPr>
          <w:rFonts w:ascii="Times New Roman" w:hAnsi="Times New Roman" w:cs="Times New Roman"/>
          <w:sz w:val="24"/>
          <w:szCs w:val="24"/>
        </w:rPr>
        <w:t>, the growing disorder of 1922 affronted their determination to vindicate the Irish capacity for self-government</w:t>
      </w:r>
      <w:r>
        <w:rPr>
          <w:rFonts w:ascii="Times New Roman" w:hAnsi="Times New Roman" w:cs="Times New Roman"/>
          <w:sz w:val="24"/>
          <w:szCs w:val="24"/>
        </w:rPr>
        <w:t>”</w:t>
      </w:r>
      <w:sdt>
        <w:sdtPr>
          <w:rPr>
            <w:rFonts w:ascii="Times New Roman" w:hAnsi="Times New Roman" w:cs="Times New Roman"/>
            <w:sz w:val="24"/>
            <w:szCs w:val="24"/>
          </w:rPr>
          <w:id w:val="106730558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29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29)</w:t>
          </w:r>
          <w:r>
            <w:rPr>
              <w:rFonts w:ascii="Times New Roman" w:hAnsi="Times New Roman" w:cs="Times New Roman"/>
              <w:sz w:val="24"/>
              <w:szCs w:val="24"/>
            </w:rPr>
            <w:fldChar w:fldCharType="end"/>
          </w:r>
        </w:sdtContent>
      </w:sdt>
      <w:r w:rsidR="00FC1DD3">
        <w:rPr>
          <w:rFonts w:ascii="Times New Roman" w:hAnsi="Times New Roman" w:cs="Times New Roman"/>
          <w:sz w:val="24"/>
          <w:szCs w:val="24"/>
        </w:rPr>
        <w:t>.</w:t>
      </w:r>
      <w:r>
        <w:rPr>
          <w:rFonts w:ascii="Times New Roman" w:hAnsi="Times New Roman" w:cs="Times New Roman"/>
          <w:sz w:val="24"/>
          <w:szCs w:val="24"/>
        </w:rPr>
        <w:t xml:space="preserve"> </w:t>
      </w:r>
      <w:r w:rsidR="008C78BF">
        <w:rPr>
          <w:rFonts w:ascii="Times New Roman" w:hAnsi="Times New Roman" w:cs="Times New Roman"/>
          <w:sz w:val="24"/>
          <w:szCs w:val="24"/>
        </w:rPr>
        <w:t>T</w:t>
      </w:r>
      <w:r w:rsidR="00A3683D">
        <w:rPr>
          <w:rFonts w:ascii="Times New Roman" w:hAnsi="Times New Roman" w:cs="Times New Roman"/>
          <w:sz w:val="24"/>
          <w:szCs w:val="24"/>
        </w:rPr>
        <w:t>he pro-</w:t>
      </w:r>
      <w:proofErr w:type="spellStart"/>
      <w:r w:rsidR="00A3683D">
        <w:rPr>
          <w:rFonts w:ascii="Times New Roman" w:hAnsi="Times New Roman" w:cs="Times New Roman"/>
          <w:sz w:val="24"/>
          <w:szCs w:val="24"/>
        </w:rPr>
        <w:t>treatyites</w:t>
      </w:r>
      <w:proofErr w:type="spellEnd"/>
      <w:r w:rsidR="00A3683D">
        <w:rPr>
          <w:rFonts w:ascii="Times New Roman" w:hAnsi="Times New Roman" w:cs="Times New Roman"/>
          <w:sz w:val="24"/>
          <w:szCs w:val="24"/>
        </w:rPr>
        <w:t xml:space="preserve"> were</w:t>
      </w:r>
      <w:r w:rsidR="00FC1DD3">
        <w:rPr>
          <w:rFonts w:ascii="Times New Roman" w:hAnsi="Times New Roman" w:cs="Times New Roman"/>
          <w:sz w:val="24"/>
          <w:szCs w:val="24"/>
        </w:rPr>
        <w:t xml:space="preserve"> battling to consolidate a functioning state and prove their right to govern</w:t>
      </w:r>
      <w:r w:rsidR="00F80F7B">
        <w:rPr>
          <w:rFonts w:ascii="Times New Roman" w:hAnsi="Times New Roman" w:cs="Times New Roman"/>
          <w:sz w:val="24"/>
          <w:szCs w:val="24"/>
        </w:rPr>
        <w:t xml:space="preserve"> but, consequently</w:t>
      </w:r>
      <w:r w:rsidR="00FA4425">
        <w:rPr>
          <w:rFonts w:ascii="Times New Roman" w:hAnsi="Times New Roman" w:cs="Times New Roman"/>
          <w:sz w:val="24"/>
          <w:szCs w:val="24"/>
        </w:rPr>
        <w:t>,</w:t>
      </w:r>
      <w:r w:rsidR="00F80F7B">
        <w:rPr>
          <w:rFonts w:ascii="Times New Roman" w:hAnsi="Times New Roman" w:cs="Times New Roman"/>
          <w:sz w:val="24"/>
          <w:szCs w:val="24"/>
        </w:rPr>
        <w:t xml:space="preserve"> they</w:t>
      </w:r>
      <w:r w:rsidR="00FA4425">
        <w:rPr>
          <w:rFonts w:ascii="Times New Roman" w:hAnsi="Times New Roman" w:cs="Times New Roman"/>
          <w:sz w:val="24"/>
          <w:szCs w:val="24"/>
        </w:rPr>
        <w:t xml:space="preserve"> </w:t>
      </w:r>
      <w:r w:rsidR="00C31DB4">
        <w:rPr>
          <w:rFonts w:ascii="Times New Roman" w:hAnsi="Times New Roman" w:cs="Times New Roman"/>
          <w:sz w:val="24"/>
          <w:szCs w:val="24"/>
        </w:rPr>
        <w:t>became</w:t>
      </w:r>
      <w:r w:rsidR="00FA4425">
        <w:rPr>
          <w:rFonts w:ascii="Times New Roman" w:hAnsi="Times New Roman" w:cs="Times New Roman"/>
          <w:sz w:val="24"/>
          <w:szCs w:val="24"/>
        </w:rPr>
        <w:t xml:space="preserve"> </w:t>
      </w:r>
      <w:r w:rsidR="00C31DB4">
        <w:rPr>
          <w:rFonts w:ascii="Times New Roman" w:hAnsi="Times New Roman" w:cs="Times New Roman"/>
          <w:sz w:val="24"/>
          <w:szCs w:val="24"/>
        </w:rPr>
        <w:t>heavily associated</w:t>
      </w:r>
      <w:r w:rsidR="00FA4425">
        <w:rPr>
          <w:rFonts w:ascii="Times New Roman" w:hAnsi="Times New Roman" w:cs="Times New Roman"/>
          <w:sz w:val="24"/>
          <w:szCs w:val="24"/>
        </w:rPr>
        <w:t xml:space="preserve"> with </w:t>
      </w:r>
      <w:r w:rsidR="00E17BC0">
        <w:rPr>
          <w:rFonts w:ascii="Times New Roman" w:hAnsi="Times New Roman" w:cs="Times New Roman"/>
          <w:sz w:val="24"/>
          <w:szCs w:val="24"/>
        </w:rPr>
        <w:t>an overly severe form</w:t>
      </w:r>
      <w:r w:rsidR="00C31DB4">
        <w:rPr>
          <w:rFonts w:ascii="Times New Roman" w:hAnsi="Times New Roman" w:cs="Times New Roman"/>
          <w:sz w:val="24"/>
          <w:szCs w:val="24"/>
        </w:rPr>
        <w:t xml:space="preserve"> of</w:t>
      </w:r>
      <w:r w:rsidR="00866A2B">
        <w:rPr>
          <w:rFonts w:ascii="Times New Roman" w:hAnsi="Times New Roman" w:cs="Times New Roman"/>
          <w:sz w:val="24"/>
          <w:szCs w:val="24"/>
        </w:rPr>
        <w:t xml:space="preserve"> </w:t>
      </w:r>
      <w:r w:rsidR="00C31DB4">
        <w:rPr>
          <w:rFonts w:ascii="Times New Roman" w:hAnsi="Times New Roman" w:cs="Times New Roman"/>
          <w:sz w:val="24"/>
          <w:szCs w:val="24"/>
        </w:rPr>
        <w:t>law and order</w:t>
      </w:r>
      <w:r w:rsidR="00CD7558">
        <w:rPr>
          <w:rFonts w:ascii="Times New Roman" w:hAnsi="Times New Roman" w:cs="Times New Roman"/>
          <w:sz w:val="24"/>
          <w:szCs w:val="24"/>
        </w:rPr>
        <w:t>.</w:t>
      </w:r>
    </w:p>
    <w:p w14:paraId="166BCA21" w14:textId="77777777" w:rsidR="00331E64" w:rsidRDefault="00A202AF" w:rsidP="00A202A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set about reforming the police force with gusto, and it is clear his later battle to ‘raise the nation’ began here in his “</w:t>
      </w:r>
      <w:r w:rsidRPr="008D5DDD">
        <w:rPr>
          <w:rFonts w:ascii="Times New Roman" w:hAnsi="Times New Roman" w:cs="Times New Roman"/>
          <w:sz w:val="24"/>
          <w:szCs w:val="24"/>
        </w:rPr>
        <w:t>determination to impart a moral and national outlook to his young recruits</w:t>
      </w:r>
      <w:r>
        <w:rPr>
          <w:rFonts w:ascii="Times New Roman" w:hAnsi="Times New Roman" w:cs="Times New Roman"/>
          <w:sz w:val="24"/>
          <w:szCs w:val="24"/>
        </w:rPr>
        <w:t>”</w:t>
      </w:r>
      <w:sdt>
        <w:sdtPr>
          <w:rPr>
            <w:rFonts w:ascii="Times New Roman" w:hAnsi="Times New Roman" w:cs="Times New Roman"/>
            <w:sz w:val="24"/>
            <w:szCs w:val="24"/>
          </w:rPr>
          <w:id w:val="5089547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120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120)</w:t>
          </w:r>
          <w:r>
            <w:rPr>
              <w:rFonts w:ascii="Times New Roman" w:hAnsi="Times New Roman" w:cs="Times New Roman"/>
              <w:sz w:val="24"/>
              <w:szCs w:val="24"/>
            </w:rPr>
            <w:fldChar w:fldCharType="end"/>
          </w:r>
        </w:sdtContent>
      </w:sdt>
      <w:r>
        <w:rPr>
          <w:rFonts w:ascii="Times New Roman" w:hAnsi="Times New Roman" w:cs="Times New Roman"/>
          <w:sz w:val="24"/>
          <w:szCs w:val="24"/>
        </w:rPr>
        <w:t>. Indeed, “the Civic Guard would become a living image of the ideals espoused by those who had fought for independence”</w:t>
      </w:r>
      <w:sdt>
        <w:sdtPr>
          <w:rPr>
            <w:rFonts w:ascii="Times New Roman" w:hAnsi="Times New Roman" w:cs="Times New Roman"/>
            <w:sz w:val="24"/>
            <w:szCs w:val="24"/>
          </w:rPr>
          <w:id w:val="-20549208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Vic14 \p 34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(Conway 2014, 34)</w:t>
          </w:r>
          <w:r>
            <w:rPr>
              <w:rFonts w:ascii="Times New Roman" w:hAnsi="Times New Roman" w:cs="Times New Roman"/>
              <w:sz w:val="24"/>
              <w:szCs w:val="24"/>
            </w:rPr>
            <w:fldChar w:fldCharType="end"/>
          </w:r>
        </w:sdtContent>
      </w:sdt>
      <w:r w:rsidR="00B106C9">
        <w:rPr>
          <w:rFonts w:ascii="Times New Roman" w:hAnsi="Times New Roman" w:cs="Times New Roman"/>
          <w:sz w:val="24"/>
          <w:szCs w:val="24"/>
        </w:rPr>
        <w:t>:</w:t>
      </w:r>
      <w:r>
        <w:rPr>
          <w:rFonts w:ascii="Times New Roman" w:hAnsi="Times New Roman" w:cs="Times New Roman"/>
          <w:sz w:val="24"/>
          <w:szCs w:val="24"/>
        </w:rPr>
        <w:t xml:space="preserve"> Catholic, nationalist and republican. While the Gardaí</w:t>
      </w:r>
      <w:r w:rsidR="00E60928">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were formed into a distinctly nationalist entity, </w:t>
      </w:r>
      <w:r w:rsidR="00755607">
        <w:rPr>
          <w:rFonts w:ascii="Times New Roman" w:hAnsi="Times New Roman" w:cs="Times New Roman"/>
          <w:sz w:val="24"/>
          <w:szCs w:val="24"/>
        </w:rPr>
        <w:t>maintaining</w:t>
      </w:r>
      <w:r>
        <w:rPr>
          <w:rFonts w:ascii="Times New Roman" w:hAnsi="Times New Roman" w:cs="Times New Roman"/>
          <w:sz w:val="24"/>
          <w:szCs w:val="24"/>
        </w:rPr>
        <w:t xml:space="preserve"> their nonpartisan position in a polarized state awash with paramilitary forces was essential and it was decided they be unarmed. Th</w:t>
      </w:r>
      <w:r w:rsidR="00B27DA8">
        <w:rPr>
          <w:rFonts w:ascii="Times New Roman" w:hAnsi="Times New Roman" w:cs="Times New Roman"/>
          <w:sz w:val="24"/>
          <w:szCs w:val="24"/>
        </w:rPr>
        <w:t>is</w:t>
      </w:r>
      <w:r>
        <w:rPr>
          <w:rFonts w:ascii="Times New Roman" w:hAnsi="Times New Roman" w:cs="Times New Roman"/>
          <w:sz w:val="24"/>
          <w:szCs w:val="24"/>
        </w:rPr>
        <w:t xml:space="preserve"> decision was a key part of the enduring success of the force and in 1927, O’Higgins would reject a proposal from an overstretched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to arm the Gardaí on the grounds that “</w:t>
      </w:r>
      <w:r w:rsidRPr="00911E1A">
        <w:rPr>
          <w:rFonts w:ascii="Times New Roman" w:hAnsi="Times New Roman" w:cs="Times New Roman"/>
          <w:sz w:val="24"/>
          <w:szCs w:val="24"/>
        </w:rPr>
        <w:t>the moral support of the</w:t>
      </w:r>
      <w:r>
        <w:rPr>
          <w:rFonts w:ascii="Times New Roman" w:hAnsi="Times New Roman" w:cs="Times New Roman"/>
          <w:sz w:val="24"/>
          <w:szCs w:val="24"/>
        </w:rPr>
        <w:t xml:space="preserve"> </w:t>
      </w:r>
      <w:r w:rsidRPr="00911E1A">
        <w:rPr>
          <w:rFonts w:ascii="Times New Roman" w:hAnsi="Times New Roman" w:cs="Times New Roman"/>
          <w:sz w:val="24"/>
          <w:szCs w:val="24"/>
        </w:rPr>
        <w:t>people for the police might be lost if they were armed</w:t>
      </w:r>
      <w:r>
        <w:rPr>
          <w:rFonts w:ascii="Times New Roman" w:hAnsi="Times New Roman" w:cs="Times New Roman"/>
          <w:sz w:val="24"/>
          <w:szCs w:val="24"/>
        </w:rPr>
        <w:t>”</w:t>
      </w:r>
      <w:sdt>
        <w:sdtPr>
          <w:rPr>
            <w:rFonts w:ascii="Times New Roman" w:hAnsi="Times New Roman" w:cs="Times New Roman"/>
            <w:sz w:val="24"/>
            <w:szCs w:val="24"/>
          </w:rPr>
          <w:id w:val="1398395219"/>
          <w:citation/>
        </w:sdtPr>
        <w:sdtEndPr/>
        <w:sdtContent>
          <w:r>
            <w:rPr>
              <w:rFonts w:ascii="Times New Roman" w:hAnsi="Times New Roman" w:cs="Times New Roman"/>
              <w:sz w:val="24"/>
              <w:szCs w:val="24"/>
            </w:rPr>
            <w:fldChar w:fldCharType="begin"/>
          </w:r>
          <w:r w:rsidR="00A31601">
            <w:rPr>
              <w:rFonts w:ascii="Times New Roman" w:hAnsi="Times New Roman" w:cs="Times New Roman"/>
              <w:sz w:val="24"/>
              <w:szCs w:val="24"/>
            </w:rPr>
            <w:instrText xml:space="preserve">CITATION Bil05 \p 167 \t  \l 6153 </w:instrText>
          </w:r>
          <w:r>
            <w:rPr>
              <w:rFonts w:ascii="Times New Roman" w:hAnsi="Times New Roman" w:cs="Times New Roman"/>
              <w:sz w:val="24"/>
              <w:szCs w:val="24"/>
            </w:rPr>
            <w:fldChar w:fldCharType="separate"/>
          </w:r>
          <w:r w:rsidR="00A31601">
            <w:rPr>
              <w:rFonts w:ascii="Times New Roman" w:hAnsi="Times New Roman" w:cs="Times New Roman"/>
              <w:noProof/>
              <w:sz w:val="24"/>
              <w:szCs w:val="24"/>
            </w:rPr>
            <w:t xml:space="preserve"> </w:t>
          </w:r>
          <w:r w:rsidR="00A31601" w:rsidRPr="00A31601">
            <w:rPr>
              <w:rFonts w:ascii="Times New Roman" w:hAnsi="Times New Roman" w:cs="Times New Roman"/>
              <w:noProof/>
              <w:sz w:val="24"/>
              <w:szCs w:val="24"/>
            </w:rPr>
            <w:t>(Kissane 2005, 167)</w:t>
          </w:r>
          <w:r>
            <w:rPr>
              <w:rFonts w:ascii="Times New Roman" w:hAnsi="Times New Roman" w:cs="Times New Roman"/>
              <w:sz w:val="24"/>
              <w:szCs w:val="24"/>
            </w:rPr>
            <w:fldChar w:fldCharType="end"/>
          </w:r>
        </w:sdtContent>
      </w:sdt>
      <w:r>
        <w:rPr>
          <w:rFonts w:ascii="Times New Roman" w:hAnsi="Times New Roman" w:cs="Times New Roman"/>
          <w:sz w:val="24"/>
          <w:szCs w:val="24"/>
        </w:rPr>
        <w:t>. The Gardaí were quickly accepted into the community and crime began to drop so that “b</w:t>
      </w:r>
      <w:r w:rsidRPr="009D2FB4">
        <w:rPr>
          <w:rFonts w:ascii="Times New Roman" w:hAnsi="Times New Roman" w:cs="Times New Roman"/>
          <w:sz w:val="24"/>
          <w:szCs w:val="24"/>
        </w:rPr>
        <w:t>y 1924, the Garda Síochána had proved itself a success</w:t>
      </w:r>
      <w:r>
        <w:rPr>
          <w:rFonts w:ascii="Times New Roman" w:hAnsi="Times New Roman" w:cs="Times New Roman"/>
          <w:sz w:val="24"/>
          <w:szCs w:val="24"/>
        </w:rPr>
        <w:t>”</w:t>
      </w:r>
      <w:sdt>
        <w:sdtPr>
          <w:rPr>
            <w:rFonts w:ascii="Times New Roman" w:hAnsi="Times New Roman" w:cs="Times New Roman"/>
            <w:sz w:val="24"/>
            <w:szCs w:val="24"/>
          </w:rPr>
          <w:id w:val="127065951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131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131)</w:t>
          </w:r>
          <w:r>
            <w:rPr>
              <w:rFonts w:ascii="Times New Roman" w:hAnsi="Times New Roman" w:cs="Times New Roman"/>
              <w:sz w:val="24"/>
              <w:szCs w:val="24"/>
            </w:rPr>
            <w:fldChar w:fldCharType="end"/>
          </w:r>
        </w:sdtContent>
      </w:sdt>
      <w:r>
        <w:rPr>
          <w:rFonts w:ascii="Times New Roman" w:hAnsi="Times New Roman" w:cs="Times New Roman"/>
          <w:sz w:val="24"/>
          <w:szCs w:val="24"/>
        </w:rPr>
        <w:t>. In a tacit endorsement of the improved civic order of the country</w:t>
      </w:r>
      <w:r w:rsidR="00C1764B">
        <w:rPr>
          <w:rFonts w:ascii="Times New Roman" w:hAnsi="Times New Roman" w:cs="Times New Roman"/>
          <w:sz w:val="24"/>
          <w:szCs w:val="24"/>
        </w:rPr>
        <w:t>,</w:t>
      </w:r>
      <w:r>
        <w:rPr>
          <w:rFonts w:ascii="Times New Roman" w:hAnsi="Times New Roman" w:cs="Times New Roman"/>
          <w:sz w:val="24"/>
          <w:szCs w:val="24"/>
        </w:rPr>
        <w:t xml:space="preserve"> the era of military tribunals was seemingly ended</w:t>
      </w:r>
      <w:r w:rsidR="00061C33">
        <w:rPr>
          <w:rFonts w:ascii="Times New Roman" w:hAnsi="Times New Roman" w:cs="Times New Roman"/>
          <w:sz w:val="24"/>
          <w:szCs w:val="24"/>
        </w:rPr>
        <w:t xml:space="preserve"> the same year</w:t>
      </w:r>
      <w:r>
        <w:rPr>
          <w:rFonts w:ascii="Times New Roman" w:hAnsi="Times New Roman" w:cs="Times New Roman"/>
          <w:sz w:val="24"/>
          <w:szCs w:val="24"/>
        </w:rPr>
        <w:t xml:space="preserve"> and the force “was given responsibility for all crime”</w:t>
      </w:r>
      <w:sdt>
        <w:sdtPr>
          <w:rPr>
            <w:rFonts w:ascii="Times New Roman" w:hAnsi="Times New Roman" w:cs="Times New Roman"/>
            <w:sz w:val="24"/>
            <w:szCs w:val="24"/>
          </w:rPr>
          <w:id w:val="-36467403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Vic14 \p 41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(Conway 2014, 41)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the subsumption of political law into the civil judicial system, there can be seen </w:t>
      </w:r>
      <w:r w:rsidR="00B27DA8">
        <w:rPr>
          <w:rFonts w:ascii="Times New Roman" w:hAnsi="Times New Roman" w:cs="Times New Roman"/>
          <w:sz w:val="24"/>
          <w:szCs w:val="24"/>
        </w:rPr>
        <w:t xml:space="preserve">the </w:t>
      </w:r>
      <w:r>
        <w:rPr>
          <w:rFonts w:ascii="Times New Roman" w:hAnsi="Times New Roman" w:cs="Times New Roman"/>
          <w:sz w:val="24"/>
          <w:szCs w:val="24"/>
        </w:rPr>
        <w:t xml:space="preserve">longstanding strategy of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to present dissenting</w:t>
      </w:r>
      <w:r w:rsidR="00B27DA8">
        <w:rPr>
          <w:rFonts w:ascii="Times New Roman" w:hAnsi="Times New Roman" w:cs="Times New Roman"/>
          <w:sz w:val="24"/>
          <w:szCs w:val="24"/>
        </w:rPr>
        <w:t xml:space="preserve"> republican</w:t>
      </w:r>
      <w:r>
        <w:rPr>
          <w:rFonts w:ascii="Times New Roman" w:hAnsi="Times New Roman" w:cs="Times New Roman"/>
          <w:sz w:val="24"/>
          <w:szCs w:val="24"/>
        </w:rPr>
        <w:t xml:space="preserve"> forces as criminal, anti-</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action </w:t>
      </w:r>
      <w:r w:rsidR="007621E5">
        <w:rPr>
          <w:rFonts w:ascii="Times New Roman" w:hAnsi="Times New Roman" w:cs="Times New Roman"/>
          <w:sz w:val="24"/>
          <w:szCs w:val="24"/>
        </w:rPr>
        <w:t xml:space="preserve">viewed </w:t>
      </w:r>
      <w:r>
        <w:rPr>
          <w:rFonts w:ascii="Times New Roman" w:hAnsi="Times New Roman" w:cs="Times New Roman"/>
          <w:sz w:val="24"/>
          <w:szCs w:val="24"/>
        </w:rPr>
        <w:t>as “</w:t>
      </w:r>
      <w:r w:rsidRPr="00116464">
        <w:rPr>
          <w:rFonts w:ascii="Times New Roman" w:hAnsi="Times New Roman" w:cs="Times New Roman"/>
          <w:sz w:val="24"/>
          <w:szCs w:val="24"/>
        </w:rPr>
        <w:t>a concerted effort to undermine the moral fabric of Irish society</w:t>
      </w:r>
      <w:r>
        <w:rPr>
          <w:rFonts w:ascii="Times New Roman" w:hAnsi="Times New Roman" w:cs="Times New Roman"/>
          <w:sz w:val="24"/>
          <w:szCs w:val="24"/>
        </w:rPr>
        <w:t>”</w:t>
      </w:r>
      <w:sdt>
        <w:sdtPr>
          <w:rPr>
            <w:rFonts w:ascii="Times New Roman" w:hAnsi="Times New Roman" w:cs="Times New Roman"/>
            <w:sz w:val="24"/>
            <w:szCs w:val="24"/>
          </w:rPr>
          <w:id w:val="15193555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152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 xml:space="preserve">(Kissane 2005, </w:t>
          </w:r>
          <w:r w:rsidR="008971F3" w:rsidRPr="008971F3">
            <w:rPr>
              <w:rFonts w:ascii="Times New Roman" w:hAnsi="Times New Roman" w:cs="Times New Roman"/>
              <w:noProof/>
              <w:sz w:val="24"/>
              <w:szCs w:val="24"/>
            </w:rPr>
            <w:lastRenderedPageBreak/>
            <w:t>152)</w:t>
          </w:r>
          <w:r>
            <w:rPr>
              <w:rFonts w:ascii="Times New Roman" w:hAnsi="Times New Roman" w:cs="Times New Roman"/>
              <w:sz w:val="24"/>
              <w:szCs w:val="24"/>
            </w:rPr>
            <w:fldChar w:fldCharType="end"/>
          </w:r>
        </w:sdtContent>
      </w:sdt>
      <w:r w:rsidR="001729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sought to present the fallout of the treaty split as the difference between good and bad; forces of moral law and order against anarchic criminals acting in bad faith. </w:t>
      </w:r>
    </w:p>
    <w:p w14:paraId="25012656" w14:textId="5911E773"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orders to re-civilize and re-moralise the Irish </w:t>
      </w:r>
      <w:r w:rsidR="00331E64">
        <w:rPr>
          <w:rFonts w:ascii="Times New Roman" w:hAnsi="Times New Roman" w:cs="Times New Roman"/>
          <w:sz w:val="24"/>
          <w:szCs w:val="24"/>
        </w:rPr>
        <w:t>people</w:t>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seemed to agree wholeheartedly with </w:t>
      </w:r>
      <w:r w:rsidR="00AF1AB1">
        <w:rPr>
          <w:rFonts w:ascii="Times New Roman" w:hAnsi="Times New Roman" w:cs="Times New Roman"/>
          <w:sz w:val="24"/>
          <w:szCs w:val="24"/>
        </w:rPr>
        <w:t>a</w:t>
      </w:r>
      <w:r>
        <w:rPr>
          <w:rFonts w:ascii="Times New Roman" w:hAnsi="Times New Roman" w:cs="Times New Roman"/>
          <w:sz w:val="24"/>
          <w:szCs w:val="24"/>
        </w:rPr>
        <w:t xml:space="preserve"> general conception of a social degeneration</w:t>
      </w:r>
      <w:r w:rsidR="00E5108F">
        <w:rPr>
          <w:rFonts w:ascii="Times New Roman" w:hAnsi="Times New Roman" w:cs="Times New Roman"/>
          <w:sz w:val="24"/>
          <w:szCs w:val="24"/>
        </w:rPr>
        <w:t>;</w:t>
      </w:r>
      <w:r>
        <w:rPr>
          <w:rFonts w:ascii="Times New Roman" w:hAnsi="Times New Roman" w:cs="Times New Roman"/>
          <w:sz w:val="24"/>
          <w:szCs w:val="24"/>
        </w:rPr>
        <w:t xml:space="preserve"> “h</w:t>
      </w:r>
      <w:r w:rsidRPr="00FF270E">
        <w:rPr>
          <w:rFonts w:ascii="Times New Roman" w:hAnsi="Times New Roman" w:cs="Times New Roman"/>
          <w:sz w:val="24"/>
          <w:szCs w:val="24"/>
        </w:rPr>
        <w:t>is reports as commissioner had revealed an increasing concern about immorality and the decline of civic spirit</w:t>
      </w:r>
      <w:r>
        <w:rPr>
          <w:rFonts w:ascii="Times New Roman" w:hAnsi="Times New Roman" w:cs="Times New Roman"/>
          <w:sz w:val="24"/>
          <w:szCs w:val="24"/>
        </w:rPr>
        <w:t>”</w:t>
      </w:r>
      <w:sdt>
        <w:sdtPr>
          <w:rPr>
            <w:rFonts w:ascii="Times New Roman" w:hAnsi="Times New Roman" w:cs="Times New Roman"/>
            <w:sz w:val="24"/>
            <w:szCs w:val="24"/>
          </w:rPr>
          <w:id w:val="88583642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157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157)</w:t>
          </w:r>
          <w:r>
            <w:rPr>
              <w:rFonts w:ascii="Times New Roman" w:hAnsi="Times New Roman" w:cs="Times New Roman"/>
              <w:sz w:val="24"/>
              <w:szCs w:val="24"/>
            </w:rPr>
            <w:fldChar w:fldCharType="end"/>
          </w:r>
        </w:sdtContent>
      </w:sdt>
      <w:r w:rsidR="00E5108F">
        <w:rPr>
          <w:rFonts w:ascii="Times New Roman" w:hAnsi="Times New Roman" w:cs="Times New Roman"/>
          <w:sz w:val="24"/>
          <w:szCs w:val="24"/>
        </w:rPr>
        <w:t>.</w:t>
      </w:r>
      <w:r>
        <w:rPr>
          <w:rFonts w:ascii="Times New Roman" w:hAnsi="Times New Roman" w:cs="Times New Roman"/>
          <w:sz w:val="24"/>
          <w:szCs w:val="24"/>
        </w:rPr>
        <w:t xml:space="preserve"> According to Kissane, “</w:t>
      </w:r>
      <w:r w:rsidRPr="00C74F09">
        <w:rPr>
          <w:rFonts w:ascii="Times New Roman" w:hAnsi="Times New Roman" w:cs="Times New Roman"/>
          <w:sz w:val="24"/>
          <w:szCs w:val="24"/>
        </w:rPr>
        <w:t>complete and unswerving was the Provisional Government’s fidelity to the values of Victorian Britain</w:t>
      </w:r>
      <w:r>
        <w:rPr>
          <w:rFonts w:ascii="Times New Roman" w:hAnsi="Times New Roman" w:cs="Times New Roman"/>
          <w:sz w:val="24"/>
          <w:szCs w:val="24"/>
        </w:rPr>
        <w:t>”</w:t>
      </w:r>
      <w:sdt>
        <w:sdtPr>
          <w:rPr>
            <w:rFonts w:ascii="Times New Roman" w:hAnsi="Times New Roman" w:cs="Times New Roman"/>
            <w:sz w:val="24"/>
            <w:szCs w:val="24"/>
          </w:rPr>
          <w:id w:val="950829356"/>
          <w:citation/>
        </w:sdtPr>
        <w:sdtEndPr/>
        <w:sdtContent>
          <w:r>
            <w:rPr>
              <w:rFonts w:ascii="Times New Roman" w:hAnsi="Times New Roman" w:cs="Times New Roman"/>
              <w:sz w:val="24"/>
              <w:szCs w:val="24"/>
            </w:rPr>
            <w:fldChar w:fldCharType="begin"/>
          </w:r>
          <w:r w:rsidR="00A31601">
            <w:rPr>
              <w:rFonts w:ascii="Times New Roman" w:hAnsi="Times New Roman" w:cs="Times New Roman"/>
              <w:sz w:val="24"/>
              <w:szCs w:val="24"/>
            </w:rPr>
            <w:instrText xml:space="preserve">CITATION Bil05 \p 151 \t  \l 6153 </w:instrText>
          </w:r>
          <w:r>
            <w:rPr>
              <w:rFonts w:ascii="Times New Roman" w:hAnsi="Times New Roman" w:cs="Times New Roman"/>
              <w:sz w:val="24"/>
              <w:szCs w:val="24"/>
            </w:rPr>
            <w:fldChar w:fldCharType="separate"/>
          </w:r>
          <w:r w:rsidR="00A31601">
            <w:rPr>
              <w:rFonts w:ascii="Times New Roman" w:hAnsi="Times New Roman" w:cs="Times New Roman"/>
              <w:noProof/>
              <w:sz w:val="24"/>
              <w:szCs w:val="24"/>
            </w:rPr>
            <w:t xml:space="preserve"> </w:t>
          </w:r>
          <w:r w:rsidR="00A31601" w:rsidRPr="00A31601">
            <w:rPr>
              <w:rFonts w:ascii="Times New Roman" w:hAnsi="Times New Roman" w:cs="Times New Roman"/>
              <w:noProof/>
              <w:sz w:val="24"/>
              <w:szCs w:val="24"/>
            </w:rPr>
            <w:t>(Kissane 2005, 151)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meaning that while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and An Garda Síochána were distinctly, if not radically, nationalist, they were fundamentally conservative in their attitudes towards social morality and law and order. Again, the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faction represented by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were implicitly a</w:t>
      </w:r>
      <w:r w:rsidR="00AF1AB1">
        <w:rPr>
          <w:rFonts w:ascii="Times New Roman" w:hAnsi="Times New Roman" w:cs="Times New Roman"/>
          <w:sz w:val="24"/>
          <w:szCs w:val="24"/>
        </w:rPr>
        <w:t>ssociated</w:t>
      </w:r>
      <w:r>
        <w:rPr>
          <w:rFonts w:ascii="Times New Roman" w:hAnsi="Times New Roman" w:cs="Times New Roman"/>
          <w:sz w:val="24"/>
          <w:szCs w:val="24"/>
        </w:rPr>
        <w:t xml:space="preserve"> with the British and </w:t>
      </w:r>
      <w:r w:rsidR="00AF1AB1">
        <w:rPr>
          <w:rFonts w:ascii="Times New Roman" w:hAnsi="Times New Roman" w:cs="Times New Roman"/>
          <w:sz w:val="24"/>
          <w:szCs w:val="24"/>
        </w:rPr>
        <w:t xml:space="preserve">with </w:t>
      </w:r>
      <w:r>
        <w:rPr>
          <w:rFonts w:ascii="Times New Roman" w:hAnsi="Times New Roman" w:cs="Times New Roman"/>
          <w:sz w:val="24"/>
          <w:szCs w:val="24"/>
        </w:rPr>
        <w:t>memories of suppression</w:t>
      </w:r>
      <w:r w:rsidR="00155953">
        <w:rPr>
          <w:rFonts w:ascii="Times New Roman" w:hAnsi="Times New Roman" w:cs="Times New Roman"/>
          <w:sz w:val="24"/>
          <w:szCs w:val="24"/>
        </w:rPr>
        <w:t>:</w:t>
      </w:r>
      <w:r>
        <w:rPr>
          <w:rFonts w:ascii="Times New Roman" w:hAnsi="Times New Roman" w:cs="Times New Roman"/>
          <w:sz w:val="24"/>
          <w:szCs w:val="24"/>
        </w:rPr>
        <w:t xml:space="preserve"> the result of “</w:t>
      </w:r>
      <w:r w:rsidRPr="00CA6683">
        <w:rPr>
          <w:rFonts w:ascii="Times New Roman" w:hAnsi="Times New Roman" w:cs="Times New Roman"/>
          <w:sz w:val="24"/>
          <w:szCs w:val="24"/>
        </w:rPr>
        <w:t>a political elite profoundly sceptical of the civic virtue of the population to which it owed its</w:t>
      </w:r>
      <w:r>
        <w:rPr>
          <w:rFonts w:ascii="Times New Roman" w:hAnsi="Times New Roman" w:cs="Times New Roman"/>
          <w:sz w:val="24"/>
          <w:szCs w:val="24"/>
        </w:rPr>
        <w:t xml:space="preserve"> </w:t>
      </w:r>
      <w:r w:rsidRPr="00CA6683">
        <w:rPr>
          <w:rFonts w:ascii="Times New Roman" w:hAnsi="Times New Roman" w:cs="Times New Roman"/>
          <w:sz w:val="24"/>
          <w:szCs w:val="24"/>
        </w:rPr>
        <w:t>right to rule</w:t>
      </w:r>
      <w:r>
        <w:rPr>
          <w:rFonts w:ascii="Times New Roman" w:hAnsi="Times New Roman" w:cs="Times New Roman"/>
          <w:sz w:val="24"/>
          <w:szCs w:val="24"/>
        </w:rPr>
        <w:t>” (Ibid, 152)</w:t>
      </w:r>
      <w:r w:rsidR="004F3404">
        <w:rPr>
          <w:rFonts w:ascii="Times New Roman" w:hAnsi="Times New Roman" w:cs="Times New Roman"/>
          <w:sz w:val="24"/>
          <w:szCs w:val="24"/>
        </w:rPr>
        <w:t>.</w:t>
      </w:r>
      <w:r w:rsidR="00864A35">
        <w:rPr>
          <w:rFonts w:ascii="Times New Roman" w:hAnsi="Times New Roman" w:cs="Times New Roman"/>
          <w:sz w:val="24"/>
          <w:szCs w:val="24"/>
        </w:rPr>
        <w:t xml:space="preserve"> </w:t>
      </w:r>
      <w:r w:rsidR="00250F7C">
        <w:rPr>
          <w:rFonts w:ascii="Times New Roman" w:hAnsi="Times New Roman" w:cs="Times New Roman"/>
          <w:sz w:val="24"/>
          <w:szCs w:val="24"/>
        </w:rPr>
        <w:t>It was felt that the Irish people need</w:t>
      </w:r>
      <w:r w:rsidR="00150652">
        <w:rPr>
          <w:rFonts w:ascii="Times New Roman" w:hAnsi="Times New Roman" w:cs="Times New Roman"/>
          <w:sz w:val="24"/>
          <w:szCs w:val="24"/>
        </w:rPr>
        <w:t>ed</w:t>
      </w:r>
      <w:r w:rsidR="00250F7C">
        <w:rPr>
          <w:rFonts w:ascii="Times New Roman" w:hAnsi="Times New Roman" w:cs="Times New Roman"/>
          <w:sz w:val="24"/>
          <w:szCs w:val="24"/>
        </w:rPr>
        <w:t xml:space="preserve"> to be whipped into shape and </w:t>
      </w:r>
      <w:proofErr w:type="spellStart"/>
      <w:r w:rsidR="00250F7C">
        <w:rPr>
          <w:rFonts w:ascii="Times New Roman" w:hAnsi="Times New Roman" w:cs="Times New Roman"/>
          <w:sz w:val="24"/>
          <w:szCs w:val="24"/>
        </w:rPr>
        <w:t>O’Duffy</w:t>
      </w:r>
      <w:proofErr w:type="spellEnd"/>
      <w:r w:rsidR="00250F7C">
        <w:rPr>
          <w:rFonts w:ascii="Times New Roman" w:hAnsi="Times New Roman" w:cs="Times New Roman"/>
          <w:sz w:val="24"/>
          <w:szCs w:val="24"/>
        </w:rPr>
        <w:t xml:space="preserve"> was the man for the job.</w:t>
      </w:r>
      <w:r w:rsidR="00DD68C6">
        <w:rPr>
          <w:rFonts w:ascii="Times New Roman" w:hAnsi="Times New Roman" w:cs="Times New Roman"/>
          <w:sz w:val="24"/>
          <w:szCs w:val="24"/>
        </w:rPr>
        <w:t xml:space="preserve"> </w:t>
      </w:r>
    </w:p>
    <w:p w14:paraId="3828714F" w14:textId="77777777"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Fianna </w:t>
      </w:r>
      <w:proofErr w:type="spellStart"/>
      <w:r>
        <w:rPr>
          <w:rFonts w:ascii="Times New Roman" w:hAnsi="Times New Roman" w:cs="Times New Roman"/>
          <w:b/>
          <w:bCs/>
          <w:sz w:val="24"/>
          <w:szCs w:val="24"/>
          <w:u w:val="single"/>
        </w:rPr>
        <w:t>Fáil</w:t>
      </w:r>
      <w:proofErr w:type="spellEnd"/>
    </w:p>
    <w:p w14:paraId="028FA2CB" w14:textId="5E301725"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As </w:t>
      </w:r>
      <w:r w:rsidR="00451D12">
        <w:rPr>
          <w:rFonts w:ascii="Times New Roman" w:hAnsi="Times New Roman" w:cs="Times New Roman"/>
          <w:sz w:val="24"/>
          <w:szCs w:val="24"/>
        </w:rPr>
        <w:t>already mentioned</w:t>
      </w:r>
      <w:r>
        <w:rPr>
          <w:rFonts w:ascii="Times New Roman" w:hAnsi="Times New Roman" w:cs="Times New Roman"/>
          <w:sz w:val="24"/>
          <w:szCs w:val="24"/>
        </w:rPr>
        <w:t xml:space="preserve">, de Valera wasted no time in preparing Sinn Féin for a new peacetime strategy once he saw inevitable </w:t>
      </w:r>
      <w:r w:rsidR="004F3404">
        <w:rPr>
          <w:rFonts w:ascii="Times New Roman" w:hAnsi="Times New Roman" w:cs="Times New Roman"/>
          <w:sz w:val="24"/>
          <w:szCs w:val="24"/>
        </w:rPr>
        <w:t>defeat</w:t>
      </w:r>
      <w:r>
        <w:rPr>
          <w:rFonts w:ascii="Times New Roman" w:hAnsi="Times New Roman" w:cs="Times New Roman"/>
          <w:sz w:val="24"/>
          <w:szCs w:val="24"/>
        </w:rPr>
        <w:t xml:space="preserve"> </w:t>
      </w:r>
      <w:r w:rsidR="00120A43">
        <w:rPr>
          <w:rFonts w:ascii="Times New Roman" w:hAnsi="Times New Roman" w:cs="Times New Roman"/>
          <w:sz w:val="24"/>
          <w:szCs w:val="24"/>
        </w:rPr>
        <w:t>in</w:t>
      </w:r>
      <w:r>
        <w:rPr>
          <w:rFonts w:ascii="Times New Roman" w:hAnsi="Times New Roman" w:cs="Times New Roman"/>
          <w:sz w:val="24"/>
          <w:szCs w:val="24"/>
        </w:rPr>
        <w:t xml:space="preserve"> the civil war. “</w:t>
      </w:r>
      <w:r w:rsidRPr="00AD0074">
        <w:rPr>
          <w:rFonts w:ascii="Times New Roman" w:hAnsi="Times New Roman" w:cs="Times New Roman"/>
          <w:sz w:val="24"/>
          <w:szCs w:val="24"/>
        </w:rPr>
        <w:t>Sinn Féin, as defined by Griffith, implied parliamentary abstentionism and autarky</w:t>
      </w:r>
      <w:r>
        <w:rPr>
          <w:rFonts w:ascii="Times New Roman" w:hAnsi="Times New Roman" w:cs="Times New Roman"/>
          <w:sz w:val="24"/>
          <w:szCs w:val="24"/>
        </w:rPr>
        <w:t>”</w:t>
      </w:r>
      <w:sdt>
        <w:sdtPr>
          <w:rPr>
            <w:rFonts w:ascii="Times New Roman" w:hAnsi="Times New Roman" w:cs="Times New Roman"/>
            <w:sz w:val="24"/>
            <w:szCs w:val="24"/>
          </w:rPr>
          <w:id w:val="8955546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242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242)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so after the war, with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having assumed parliamentary positions, the party had little practical political capabilit</w:t>
      </w:r>
      <w:r w:rsidR="00120A43">
        <w:rPr>
          <w:rFonts w:ascii="Times New Roman" w:hAnsi="Times New Roman" w:cs="Times New Roman"/>
          <w:sz w:val="24"/>
          <w:szCs w:val="24"/>
        </w:rPr>
        <w:t>y</w:t>
      </w:r>
      <w:r>
        <w:rPr>
          <w:rFonts w:ascii="Times New Roman" w:hAnsi="Times New Roman" w:cs="Times New Roman"/>
          <w:sz w:val="24"/>
          <w:szCs w:val="24"/>
        </w:rPr>
        <w:t xml:space="preserve">. The </w:t>
      </w:r>
      <w:r w:rsidR="00120A43">
        <w:rPr>
          <w:rFonts w:ascii="Times New Roman" w:hAnsi="Times New Roman" w:cs="Times New Roman"/>
          <w:sz w:val="24"/>
          <w:szCs w:val="24"/>
        </w:rPr>
        <w:t>T</w:t>
      </w:r>
      <w:r>
        <w:rPr>
          <w:rFonts w:ascii="Times New Roman" w:hAnsi="Times New Roman" w:cs="Times New Roman"/>
          <w:sz w:val="24"/>
          <w:szCs w:val="24"/>
        </w:rPr>
        <w:t>reaty still</w:t>
      </w:r>
      <w:r w:rsidR="00924D58">
        <w:rPr>
          <w:rFonts w:ascii="Times New Roman" w:hAnsi="Times New Roman" w:cs="Times New Roman"/>
          <w:sz w:val="24"/>
          <w:szCs w:val="24"/>
        </w:rPr>
        <w:t xml:space="preserve"> </w:t>
      </w:r>
      <w:r>
        <w:rPr>
          <w:rFonts w:ascii="Times New Roman" w:hAnsi="Times New Roman" w:cs="Times New Roman"/>
          <w:sz w:val="24"/>
          <w:szCs w:val="24"/>
        </w:rPr>
        <w:t>justifi</w:t>
      </w:r>
      <w:r w:rsidR="00924D58">
        <w:rPr>
          <w:rFonts w:ascii="Times New Roman" w:hAnsi="Times New Roman" w:cs="Times New Roman"/>
          <w:sz w:val="24"/>
          <w:szCs w:val="24"/>
        </w:rPr>
        <w:t>ed</w:t>
      </w:r>
      <w:r>
        <w:rPr>
          <w:rFonts w:ascii="Times New Roman" w:hAnsi="Times New Roman" w:cs="Times New Roman"/>
          <w:sz w:val="24"/>
          <w:szCs w:val="24"/>
        </w:rPr>
        <w:t xml:space="preserve"> abstentionism, </w:t>
      </w:r>
      <w:r w:rsidR="001C212A">
        <w:rPr>
          <w:rFonts w:ascii="Times New Roman" w:hAnsi="Times New Roman" w:cs="Times New Roman"/>
          <w:sz w:val="24"/>
          <w:szCs w:val="24"/>
        </w:rPr>
        <w:t>partition and the oath</w:t>
      </w:r>
      <w:r>
        <w:rPr>
          <w:rFonts w:ascii="Times New Roman" w:hAnsi="Times New Roman" w:cs="Times New Roman"/>
          <w:sz w:val="24"/>
          <w:szCs w:val="24"/>
        </w:rPr>
        <w:t xml:space="preserve">, meaning </w:t>
      </w:r>
      <w:r w:rsidR="001E371B">
        <w:rPr>
          <w:rFonts w:ascii="Times New Roman" w:hAnsi="Times New Roman" w:cs="Times New Roman"/>
          <w:sz w:val="24"/>
          <w:szCs w:val="24"/>
        </w:rPr>
        <w:t xml:space="preserve">that </w:t>
      </w:r>
      <w:r>
        <w:rPr>
          <w:rFonts w:ascii="Times New Roman" w:hAnsi="Times New Roman" w:cs="Times New Roman"/>
          <w:sz w:val="24"/>
          <w:szCs w:val="24"/>
        </w:rPr>
        <w:t>for anti-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there was little difference between the colonial governments of the past and the present one. Sinn Féin’s abstentionism meant that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easily won the elections of 1923 and 1927 despite their being faced with a series of debacles. </w:t>
      </w:r>
      <w:r w:rsidR="00777951">
        <w:rPr>
          <w:rFonts w:ascii="Times New Roman" w:hAnsi="Times New Roman" w:cs="Times New Roman"/>
          <w:sz w:val="24"/>
          <w:szCs w:val="24"/>
        </w:rPr>
        <w:t>I</w:t>
      </w:r>
      <w:r>
        <w:rPr>
          <w:rFonts w:ascii="Times New Roman" w:hAnsi="Times New Roman" w:cs="Times New Roman"/>
          <w:sz w:val="24"/>
          <w:szCs w:val="24"/>
        </w:rPr>
        <w:t>n 1924 there occurred an army mutiny due to “</w:t>
      </w:r>
      <w:r w:rsidRPr="00D36B29">
        <w:rPr>
          <w:rFonts w:ascii="Times New Roman" w:hAnsi="Times New Roman" w:cs="Times New Roman"/>
          <w:sz w:val="24"/>
          <w:szCs w:val="24"/>
        </w:rPr>
        <w:t xml:space="preserve">long-standing tensions between the civil and military </w:t>
      </w:r>
      <w:proofErr w:type="spellStart"/>
      <w:r w:rsidRPr="00D36B29">
        <w:rPr>
          <w:rFonts w:ascii="Times New Roman" w:hAnsi="Times New Roman" w:cs="Times New Roman"/>
          <w:sz w:val="24"/>
          <w:szCs w:val="24"/>
        </w:rPr>
        <w:t>treatyite</w:t>
      </w:r>
      <w:proofErr w:type="spellEnd"/>
      <w:r w:rsidRPr="00D36B29">
        <w:rPr>
          <w:rFonts w:ascii="Times New Roman" w:hAnsi="Times New Roman" w:cs="Times New Roman"/>
          <w:sz w:val="24"/>
          <w:szCs w:val="24"/>
        </w:rPr>
        <w:t xml:space="preserve"> wings personified by the rivalry between Kevin O’Higgins</w:t>
      </w:r>
      <w:r>
        <w:rPr>
          <w:rFonts w:ascii="Times New Roman" w:hAnsi="Times New Roman" w:cs="Times New Roman"/>
          <w:sz w:val="24"/>
          <w:szCs w:val="24"/>
        </w:rPr>
        <w:t xml:space="preserve"> </w:t>
      </w:r>
      <w:r w:rsidRPr="00D36B29">
        <w:rPr>
          <w:rFonts w:ascii="Times New Roman" w:hAnsi="Times New Roman" w:cs="Times New Roman"/>
          <w:sz w:val="24"/>
          <w:szCs w:val="24"/>
        </w:rPr>
        <w:t>and Richard Mulcahy, the minister for defence</w:t>
      </w:r>
      <w:r>
        <w:rPr>
          <w:rFonts w:ascii="Times New Roman" w:hAnsi="Times New Roman" w:cs="Times New Roman"/>
          <w:sz w:val="24"/>
          <w:szCs w:val="24"/>
        </w:rPr>
        <w:t>”</w:t>
      </w:r>
      <w:sdt>
        <w:sdtPr>
          <w:rPr>
            <w:rFonts w:ascii="Times New Roman" w:hAnsi="Times New Roman" w:cs="Times New Roman"/>
            <w:sz w:val="24"/>
            <w:szCs w:val="24"/>
          </w:rPr>
          <w:id w:val="-170409081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131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131)</w:t>
          </w:r>
          <w:r>
            <w:rPr>
              <w:rFonts w:ascii="Times New Roman" w:hAnsi="Times New Roman" w:cs="Times New Roman"/>
              <w:sz w:val="24"/>
              <w:szCs w:val="24"/>
            </w:rPr>
            <w:fldChar w:fldCharType="end"/>
          </w:r>
        </w:sdtContent>
      </w:sdt>
      <w:r>
        <w:rPr>
          <w:rFonts w:ascii="Times New Roman" w:hAnsi="Times New Roman" w:cs="Times New Roman"/>
          <w:sz w:val="24"/>
          <w:szCs w:val="24"/>
        </w:rPr>
        <w:t>. The following year, the disaster of the Boundary Commission</w:t>
      </w:r>
      <w:r w:rsidR="00D756D2">
        <w:rPr>
          <w:rFonts w:ascii="Times New Roman" w:hAnsi="Times New Roman" w:cs="Times New Roman"/>
          <w:sz w:val="24"/>
          <w:szCs w:val="24"/>
        </w:rPr>
        <w:t xml:space="preserve"> led to</w:t>
      </w:r>
      <w:r>
        <w:rPr>
          <w:rFonts w:ascii="Times New Roman" w:hAnsi="Times New Roman" w:cs="Times New Roman"/>
          <w:sz w:val="24"/>
          <w:szCs w:val="24"/>
        </w:rPr>
        <w:t xml:space="preserve"> “</w:t>
      </w:r>
      <w:r w:rsidRPr="000B1F2A">
        <w:rPr>
          <w:rFonts w:ascii="Times New Roman" w:hAnsi="Times New Roman" w:cs="Times New Roman"/>
          <w:sz w:val="24"/>
          <w:szCs w:val="24"/>
        </w:rPr>
        <w:t xml:space="preserve">much dissension within the ranks of </w:t>
      </w:r>
      <w:proofErr w:type="spellStart"/>
      <w:r w:rsidRPr="000B1F2A">
        <w:rPr>
          <w:rFonts w:ascii="Times New Roman" w:hAnsi="Times New Roman" w:cs="Times New Roman"/>
          <w:sz w:val="24"/>
          <w:szCs w:val="24"/>
        </w:rPr>
        <w:t>Cumann</w:t>
      </w:r>
      <w:proofErr w:type="spellEnd"/>
      <w:r w:rsidRPr="000B1F2A">
        <w:rPr>
          <w:rFonts w:ascii="Times New Roman" w:hAnsi="Times New Roman" w:cs="Times New Roman"/>
          <w:sz w:val="24"/>
          <w:szCs w:val="24"/>
        </w:rPr>
        <w:t xml:space="preserve"> </w:t>
      </w:r>
      <w:proofErr w:type="spellStart"/>
      <w:r w:rsidRPr="000B1F2A">
        <w:rPr>
          <w:rFonts w:ascii="Times New Roman" w:hAnsi="Times New Roman" w:cs="Times New Roman"/>
          <w:sz w:val="24"/>
          <w:szCs w:val="24"/>
        </w:rPr>
        <w:t>na</w:t>
      </w:r>
      <w:proofErr w:type="spellEnd"/>
      <w:r w:rsidRPr="000B1F2A">
        <w:rPr>
          <w:rFonts w:ascii="Times New Roman" w:hAnsi="Times New Roman" w:cs="Times New Roman"/>
          <w:sz w:val="24"/>
          <w:szCs w:val="24"/>
        </w:rPr>
        <w:t xml:space="preserve"> </w:t>
      </w:r>
      <w:proofErr w:type="spellStart"/>
      <w:r w:rsidRPr="000B1F2A">
        <w:rPr>
          <w:rFonts w:ascii="Times New Roman" w:hAnsi="Times New Roman" w:cs="Times New Roman"/>
          <w:sz w:val="24"/>
          <w:szCs w:val="24"/>
        </w:rPr>
        <w:t>nGaedheal</w:t>
      </w:r>
      <w:proofErr w:type="spellEnd"/>
      <w:r>
        <w:rPr>
          <w:rFonts w:ascii="Times New Roman" w:hAnsi="Times New Roman" w:cs="Times New Roman"/>
          <w:sz w:val="24"/>
          <w:szCs w:val="24"/>
        </w:rPr>
        <w:t>”</w:t>
      </w:r>
      <w:sdt>
        <w:sdtPr>
          <w:rPr>
            <w:rFonts w:ascii="Times New Roman" w:hAnsi="Times New Roman" w:cs="Times New Roman"/>
            <w:sz w:val="24"/>
            <w:szCs w:val="24"/>
          </w:rPr>
          <w:id w:val="174306732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278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278)</w:t>
          </w:r>
          <w:r>
            <w:rPr>
              <w:rFonts w:ascii="Times New Roman" w:hAnsi="Times New Roman" w:cs="Times New Roman"/>
              <w:sz w:val="24"/>
              <w:szCs w:val="24"/>
            </w:rPr>
            <w:fldChar w:fldCharType="end"/>
          </w:r>
        </w:sdtContent>
      </w:sdt>
      <w:r w:rsidR="00D756D2">
        <w:rPr>
          <w:rFonts w:ascii="Times New Roman" w:hAnsi="Times New Roman" w:cs="Times New Roman"/>
          <w:sz w:val="24"/>
          <w:szCs w:val="24"/>
        </w:rPr>
        <w:t>,</w:t>
      </w:r>
      <w:r>
        <w:rPr>
          <w:rFonts w:ascii="Times New Roman" w:hAnsi="Times New Roman" w:cs="Times New Roman"/>
          <w:sz w:val="24"/>
          <w:szCs w:val="24"/>
        </w:rPr>
        <w:t xml:space="preserve"> </w:t>
      </w:r>
      <w:r w:rsidR="00D756D2">
        <w:rPr>
          <w:rFonts w:ascii="Times New Roman" w:hAnsi="Times New Roman" w:cs="Times New Roman"/>
          <w:sz w:val="24"/>
          <w:szCs w:val="24"/>
        </w:rPr>
        <w:t>resulting</w:t>
      </w:r>
      <w:r w:rsidR="001867D1">
        <w:rPr>
          <w:rFonts w:ascii="Times New Roman" w:hAnsi="Times New Roman" w:cs="Times New Roman"/>
          <w:sz w:val="24"/>
          <w:szCs w:val="24"/>
        </w:rPr>
        <w:t xml:space="preserve"> in a</w:t>
      </w:r>
      <w:r>
        <w:rPr>
          <w:rFonts w:ascii="Times New Roman" w:hAnsi="Times New Roman" w:cs="Times New Roman"/>
          <w:sz w:val="24"/>
          <w:szCs w:val="24"/>
        </w:rPr>
        <w:t xml:space="preserve"> minor schism. While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succeeded in consolidating democratic institutions in the Free State and coordinated their successful integration into Irish society,</w:t>
      </w:r>
      <w:r w:rsidR="00AE3926">
        <w:rPr>
          <w:rFonts w:ascii="Times New Roman" w:hAnsi="Times New Roman" w:cs="Times New Roman"/>
          <w:sz w:val="24"/>
          <w:szCs w:val="24"/>
        </w:rPr>
        <w:t xml:space="preserve"> </w:t>
      </w:r>
      <w:r w:rsidR="000B4547">
        <w:rPr>
          <w:rFonts w:ascii="Times New Roman" w:hAnsi="Times New Roman" w:cs="Times New Roman"/>
          <w:sz w:val="24"/>
          <w:szCs w:val="24"/>
        </w:rPr>
        <w:t>their political base was weaken</w:t>
      </w:r>
      <w:r w:rsidR="00716345">
        <w:rPr>
          <w:rFonts w:ascii="Times New Roman" w:hAnsi="Times New Roman" w:cs="Times New Roman"/>
          <w:sz w:val="24"/>
          <w:szCs w:val="24"/>
        </w:rPr>
        <w:t>ed</w:t>
      </w:r>
      <w:r w:rsidR="00AE3926">
        <w:rPr>
          <w:rFonts w:ascii="Times New Roman" w:hAnsi="Times New Roman" w:cs="Times New Roman"/>
          <w:sz w:val="24"/>
          <w:szCs w:val="24"/>
        </w:rPr>
        <w:t xml:space="preserve"> a</w:t>
      </w:r>
      <w:r w:rsidR="000B4547">
        <w:rPr>
          <w:rFonts w:ascii="Times New Roman" w:hAnsi="Times New Roman" w:cs="Times New Roman"/>
          <w:sz w:val="24"/>
          <w:szCs w:val="24"/>
        </w:rPr>
        <w:t>s they</w:t>
      </w:r>
      <w:r w:rsidRPr="007E7528">
        <w:rPr>
          <w:rFonts w:ascii="Times New Roman" w:hAnsi="Times New Roman" w:cs="Times New Roman"/>
          <w:sz w:val="24"/>
          <w:szCs w:val="24"/>
        </w:rPr>
        <w:t xml:space="preserve"> </w:t>
      </w:r>
      <w:r w:rsidR="00AE3926">
        <w:rPr>
          <w:rFonts w:ascii="Times New Roman" w:hAnsi="Times New Roman" w:cs="Times New Roman"/>
          <w:sz w:val="24"/>
          <w:szCs w:val="24"/>
        </w:rPr>
        <w:t>“</w:t>
      </w:r>
      <w:r w:rsidRPr="007E7528">
        <w:rPr>
          <w:rFonts w:ascii="Times New Roman" w:hAnsi="Times New Roman" w:cs="Times New Roman"/>
          <w:sz w:val="24"/>
          <w:szCs w:val="24"/>
        </w:rPr>
        <w:t>scarcely bothered to stimulate any more narrow, partisan loyalty</w:t>
      </w:r>
      <w:r>
        <w:rPr>
          <w:rFonts w:ascii="Times New Roman" w:hAnsi="Times New Roman" w:cs="Times New Roman"/>
          <w:sz w:val="24"/>
          <w:szCs w:val="24"/>
        </w:rPr>
        <w:t xml:space="preserve">” (Ibid, 279). For de Valera and his more revisionist allies, the political </w:t>
      </w:r>
      <w:r>
        <w:rPr>
          <w:rFonts w:ascii="Times New Roman" w:hAnsi="Times New Roman" w:cs="Times New Roman"/>
          <w:sz w:val="24"/>
          <w:szCs w:val="24"/>
        </w:rPr>
        <w:lastRenderedPageBreak/>
        <w:t xml:space="preserve">opportunity presented by </w:t>
      </w:r>
      <w:proofErr w:type="spellStart"/>
      <w:r>
        <w:rPr>
          <w:rFonts w:ascii="Times New Roman" w:hAnsi="Times New Roman" w:cs="Times New Roman"/>
          <w:sz w:val="24"/>
          <w:szCs w:val="24"/>
        </w:rPr>
        <w:t>CnG’s</w:t>
      </w:r>
      <w:proofErr w:type="spellEnd"/>
      <w:r>
        <w:rPr>
          <w:rFonts w:ascii="Times New Roman" w:hAnsi="Times New Roman" w:cs="Times New Roman"/>
          <w:sz w:val="24"/>
          <w:szCs w:val="24"/>
        </w:rPr>
        <w:t xml:space="preserve"> lack of focus on electoral realities a</w:t>
      </w:r>
      <w:r w:rsidR="00FE4785">
        <w:rPr>
          <w:rFonts w:ascii="Times New Roman" w:hAnsi="Times New Roman" w:cs="Times New Roman"/>
          <w:sz w:val="24"/>
          <w:szCs w:val="24"/>
        </w:rPr>
        <w:t>nd</w:t>
      </w:r>
      <w:r>
        <w:rPr>
          <w:rFonts w:ascii="Times New Roman" w:hAnsi="Times New Roman" w:cs="Times New Roman"/>
          <w:sz w:val="24"/>
          <w:szCs w:val="24"/>
        </w:rPr>
        <w:t xml:space="preserve"> their public missteps, meant that it was time to rethink abstentionism. </w:t>
      </w:r>
    </w:p>
    <w:p w14:paraId="5B64F6F9" w14:textId="006821D4" w:rsidR="00A202AF" w:rsidRPr="00232109"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Fianna </w:t>
      </w:r>
      <w:proofErr w:type="spellStart"/>
      <w:r>
        <w:rPr>
          <w:rFonts w:ascii="Times New Roman" w:hAnsi="Times New Roman" w:cs="Times New Roman"/>
          <w:sz w:val="24"/>
          <w:szCs w:val="24"/>
        </w:rPr>
        <w:t>Fáíl</w:t>
      </w:r>
      <w:proofErr w:type="spellEnd"/>
      <w:r>
        <w:rPr>
          <w:rFonts w:ascii="Times New Roman" w:hAnsi="Times New Roman" w:cs="Times New Roman"/>
          <w:sz w:val="24"/>
          <w:szCs w:val="24"/>
        </w:rPr>
        <w:t xml:space="preserve"> was formed in May 1926 on the basis that “</w:t>
      </w:r>
      <w:r w:rsidRPr="004526DD">
        <w:rPr>
          <w:rFonts w:ascii="Times New Roman" w:hAnsi="Times New Roman" w:cs="Times New Roman"/>
          <w:sz w:val="24"/>
          <w:szCs w:val="24"/>
        </w:rPr>
        <w:t xml:space="preserve">while the Free State </w:t>
      </w:r>
      <w:proofErr w:type="spellStart"/>
      <w:r w:rsidRPr="004526DD">
        <w:rPr>
          <w:rFonts w:ascii="Times New Roman" w:hAnsi="Times New Roman" w:cs="Times New Roman"/>
          <w:sz w:val="24"/>
          <w:szCs w:val="24"/>
        </w:rPr>
        <w:t>D</w:t>
      </w:r>
      <w:r>
        <w:rPr>
          <w:rFonts w:ascii="Times New Roman" w:hAnsi="Times New Roman" w:cs="Times New Roman"/>
          <w:sz w:val="24"/>
          <w:szCs w:val="24"/>
        </w:rPr>
        <w:t>á</w:t>
      </w:r>
      <w:r w:rsidRPr="004526DD">
        <w:rPr>
          <w:rFonts w:ascii="Times New Roman" w:hAnsi="Times New Roman" w:cs="Times New Roman"/>
          <w:sz w:val="24"/>
          <w:szCs w:val="24"/>
        </w:rPr>
        <w:t>il</w:t>
      </w:r>
      <w:proofErr w:type="spellEnd"/>
      <w:r w:rsidRPr="004526DD">
        <w:rPr>
          <w:rFonts w:ascii="Times New Roman" w:hAnsi="Times New Roman" w:cs="Times New Roman"/>
          <w:sz w:val="24"/>
          <w:szCs w:val="24"/>
        </w:rPr>
        <w:t xml:space="preserve"> was not the legitimate parliament of the Republic, it would use it to achieve such a parliament</w:t>
      </w:r>
      <w:r>
        <w:rPr>
          <w:rFonts w:ascii="Times New Roman" w:hAnsi="Times New Roman" w:cs="Times New Roman"/>
          <w:sz w:val="24"/>
          <w:szCs w:val="24"/>
        </w:rPr>
        <w:t>”</w:t>
      </w:r>
      <w:sdt>
        <w:sdtPr>
          <w:rPr>
            <w:rFonts w:ascii="Times New Roman" w:hAnsi="Times New Roman" w:cs="Times New Roman"/>
            <w:sz w:val="24"/>
            <w:szCs w:val="24"/>
          </w:rPr>
          <w:id w:val="9728660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Tim80 \p 78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(Coogan 1980, 78)</w:t>
          </w:r>
          <w:r>
            <w:rPr>
              <w:rFonts w:ascii="Times New Roman" w:hAnsi="Times New Roman" w:cs="Times New Roman"/>
              <w:sz w:val="24"/>
              <w:szCs w:val="24"/>
            </w:rPr>
            <w:fldChar w:fldCharType="end"/>
          </w:r>
        </w:sdtContent>
      </w:sdt>
      <w:r>
        <w:rPr>
          <w:rFonts w:ascii="Times New Roman" w:hAnsi="Times New Roman" w:cs="Times New Roman"/>
          <w:sz w:val="24"/>
          <w:szCs w:val="24"/>
        </w:rPr>
        <w:t>. The party sought to modernize itself through proper economic policy,</w:t>
      </w:r>
      <w:r w:rsidR="00444521">
        <w:rPr>
          <w:rFonts w:ascii="Times New Roman" w:hAnsi="Times New Roman" w:cs="Times New Roman"/>
          <w:sz w:val="24"/>
          <w:szCs w:val="24"/>
        </w:rPr>
        <w:t xml:space="preserve"> </w:t>
      </w:r>
      <w:r w:rsidR="00EA4D6D">
        <w:rPr>
          <w:rFonts w:ascii="Times New Roman" w:hAnsi="Times New Roman" w:cs="Times New Roman"/>
          <w:sz w:val="24"/>
          <w:szCs w:val="24"/>
        </w:rPr>
        <w:t>aiming to win</w:t>
      </w:r>
      <w:r w:rsidRPr="00FD36DC">
        <w:rPr>
          <w:rFonts w:ascii="Times New Roman" w:hAnsi="Times New Roman" w:cs="Times New Roman"/>
          <w:sz w:val="24"/>
          <w:szCs w:val="24"/>
        </w:rPr>
        <w:t xml:space="preserve"> </w:t>
      </w:r>
      <w:r w:rsidR="00EA4D6D">
        <w:rPr>
          <w:rFonts w:ascii="Times New Roman" w:hAnsi="Times New Roman" w:cs="Times New Roman"/>
          <w:sz w:val="24"/>
          <w:szCs w:val="24"/>
        </w:rPr>
        <w:t>“</w:t>
      </w:r>
      <w:r w:rsidRPr="00FD36DC">
        <w:rPr>
          <w:rFonts w:ascii="Times New Roman" w:hAnsi="Times New Roman" w:cs="Times New Roman"/>
          <w:sz w:val="24"/>
          <w:szCs w:val="24"/>
        </w:rPr>
        <w:t>the support of different social groups on</w:t>
      </w:r>
      <w:r>
        <w:rPr>
          <w:rFonts w:ascii="Times New Roman" w:hAnsi="Times New Roman" w:cs="Times New Roman"/>
          <w:sz w:val="24"/>
          <w:szCs w:val="24"/>
        </w:rPr>
        <w:t xml:space="preserve"> </w:t>
      </w:r>
      <w:r w:rsidRPr="00FD36DC">
        <w:rPr>
          <w:rFonts w:ascii="Times New Roman" w:hAnsi="Times New Roman" w:cs="Times New Roman"/>
          <w:sz w:val="24"/>
          <w:szCs w:val="24"/>
        </w:rPr>
        <w:t>the basis of concrete economic rather than abstract nationalist issues</w:t>
      </w:r>
      <w:r>
        <w:rPr>
          <w:rFonts w:ascii="Times New Roman" w:hAnsi="Times New Roman" w:cs="Times New Roman"/>
          <w:sz w:val="24"/>
          <w:szCs w:val="24"/>
        </w:rPr>
        <w:t>”</w:t>
      </w:r>
      <w:sdt>
        <w:sdtPr>
          <w:rPr>
            <w:rFonts w:ascii="Times New Roman" w:hAnsi="Times New Roman" w:cs="Times New Roman"/>
            <w:sz w:val="24"/>
            <w:szCs w:val="24"/>
          </w:rPr>
          <w:id w:val="-802849347"/>
          <w:citation/>
        </w:sdtPr>
        <w:sdtEndPr/>
        <w:sdtContent>
          <w:r>
            <w:rPr>
              <w:rFonts w:ascii="Times New Roman" w:hAnsi="Times New Roman" w:cs="Times New Roman"/>
              <w:sz w:val="24"/>
              <w:szCs w:val="24"/>
            </w:rPr>
            <w:fldChar w:fldCharType="begin"/>
          </w:r>
          <w:r w:rsidR="00A31601">
            <w:rPr>
              <w:rFonts w:ascii="Times New Roman" w:hAnsi="Times New Roman" w:cs="Times New Roman"/>
              <w:sz w:val="24"/>
              <w:szCs w:val="24"/>
            </w:rPr>
            <w:instrText xml:space="preserve">CITATION Bil05 \p 189 \t  \l 6153 </w:instrText>
          </w:r>
          <w:r>
            <w:rPr>
              <w:rFonts w:ascii="Times New Roman" w:hAnsi="Times New Roman" w:cs="Times New Roman"/>
              <w:sz w:val="24"/>
              <w:szCs w:val="24"/>
            </w:rPr>
            <w:fldChar w:fldCharType="separate"/>
          </w:r>
          <w:r w:rsidR="00A31601">
            <w:rPr>
              <w:rFonts w:ascii="Times New Roman" w:hAnsi="Times New Roman" w:cs="Times New Roman"/>
              <w:noProof/>
              <w:sz w:val="24"/>
              <w:szCs w:val="24"/>
            </w:rPr>
            <w:t xml:space="preserve"> </w:t>
          </w:r>
          <w:r w:rsidR="00A31601" w:rsidRPr="00A31601">
            <w:rPr>
              <w:rFonts w:ascii="Times New Roman" w:hAnsi="Times New Roman" w:cs="Times New Roman"/>
              <w:noProof/>
              <w:sz w:val="24"/>
              <w:szCs w:val="24"/>
            </w:rPr>
            <w:t>(Kissane 2005, 189)</w:t>
          </w:r>
          <w:r>
            <w:rPr>
              <w:rFonts w:ascii="Times New Roman" w:hAnsi="Times New Roman" w:cs="Times New Roman"/>
              <w:sz w:val="24"/>
              <w:szCs w:val="24"/>
            </w:rPr>
            <w:fldChar w:fldCharType="end"/>
          </w:r>
        </w:sdtContent>
      </w:sdt>
      <w:r w:rsidR="00EA4D6D">
        <w:rPr>
          <w:rFonts w:ascii="Times New Roman" w:hAnsi="Times New Roman" w:cs="Times New Roman"/>
          <w:sz w:val="24"/>
          <w:szCs w:val="24"/>
        </w:rPr>
        <w:t>.</w:t>
      </w:r>
      <w:r>
        <w:rPr>
          <w:rFonts w:ascii="Times New Roman" w:hAnsi="Times New Roman" w:cs="Times New Roman"/>
          <w:sz w:val="24"/>
          <w:szCs w:val="24"/>
        </w:rPr>
        <w:t xml:space="preserve"> </w:t>
      </w:r>
      <w:r w:rsidR="00EA4D6D">
        <w:rPr>
          <w:rFonts w:ascii="Times New Roman" w:hAnsi="Times New Roman" w:cs="Times New Roman"/>
          <w:sz w:val="24"/>
          <w:szCs w:val="24"/>
        </w:rPr>
        <w:t>For</w:t>
      </w:r>
      <w:r>
        <w:rPr>
          <w:rFonts w:ascii="Times New Roman" w:hAnsi="Times New Roman" w:cs="Times New Roman"/>
          <w:sz w:val="24"/>
          <w:szCs w:val="24"/>
        </w:rPr>
        <w:t xml:space="preserve"> the June 1927 election they positioned themselves further to the left so that, “w</w:t>
      </w:r>
      <w:r w:rsidRPr="009663ED">
        <w:rPr>
          <w:rFonts w:ascii="Times New Roman" w:hAnsi="Times New Roman" w:cs="Times New Roman"/>
          <w:sz w:val="24"/>
          <w:szCs w:val="24"/>
        </w:rPr>
        <w:t xml:space="preserve">ithout being socialist, Fianna </w:t>
      </w:r>
      <w:proofErr w:type="spellStart"/>
      <w:r w:rsidRPr="009663ED">
        <w:rPr>
          <w:rFonts w:ascii="Times New Roman" w:hAnsi="Times New Roman" w:cs="Times New Roman"/>
          <w:sz w:val="24"/>
          <w:szCs w:val="24"/>
        </w:rPr>
        <w:t>Fáil</w:t>
      </w:r>
      <w:proofErr w:type="spellEnd"/>
      <w:r w:rsidRPr="009663ED">
        <w:rPr>
          <w:rFonts w:ascii="Times New Roman" w:hAnsi="Times New Roman" w:cs="Times New Roman"/>
          <w:sz w:val="24"/>
          <w:szCs w:val="24"/>
        </w:rPr>
        <w:t xml:space="preserve"> ate into the support of the Labour Party; without being violently republican, the party provided an alternative to the IRA regrouping of the later 1920s</w:t>
      </w:r>
      <w:r>
        <w:rPr>
          <w:rFonts w:ascii="Times New Roman" w:hAnsi="Times New Roman" w:cs="Times New Roman"/>
          <w:sz w:val="24"/>
          <w:szCs w:val="24"/>
        </w:rPr>
        <w:t>”</w:t>
      </w:r>
      <w:sdt>
        <w:sdtPr>
          <w:rPr>
            <w:rFonts w:ascii="Times New Roman" w:hAnsi="Times New Roman" w:cs="Times New Roman"/>
            <w:sz w:val="24"/>
            <w:szCs w:val="24"/>
          </w:rPr>
          <w:id w:val="-181063087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282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282)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Fáíl</w:t>
      </w:r>
      <w:proofErr w:type="spellEnd"/>
      <w:r>
        <w:rPr>
          <w:rFonts w:ascii="Times New Roman" w:hAnsi="Times New Roman" w:cs="Times New Roman"/>
          <w:sz w:val="24"/>
          <w:szCs w:val="24"/>
        </w:rPr>
        <w:t xml:space="preserve"> still lost and the tense political equilibrium that existed after the election was shattered with the assassination of O’Higgins</w:t>
      </w:r>
      <w:r w:rsidR="008C0E4B">
        <w:rPr>
          <w:rFonts w:ascii="Times New Roman" w:hAnsi="Times New Roman" w:cs="Times New Roman"/>
          <w:sz w:val="24"/>
          <w:szCs w:val="24"/>
        </w:rPr>
        <w:t xml:space="preserve"> (</w:t>
      </w:r>
      <w:r>
        <w:rPr>
          <w:rFonts w:ascii="Times New Roman" w:hAnsi="Times New Roman" w:cs="Times New Roman"/>
          <w:sz w:val="24"/>
          <w:szCs w:val="24"/>
        </w:rPr>
        <w:t>then vice-president</w:t>
      </w:r>
      <w:r w:rsidR="008C0E4B">
        <w:rPr>
          <w:rFonts w:ascii="Times New Roman" w:hAnsi="Times New Roman" w:cs="Times New Roman"/>
          <w:sz w:val="24"/>
          <w:szCs w:val="24"/>
        </w:rPr>
        <w:t>)</w:t>
      </w:r>
      <w:r>
        <w:rPr>
          <w:rFonts w:ascii="Times New Roman" w:hAnsi="Times New Roman" w:cs="Times New Roman"/>
          <w:sz w:val="24"/>
          <w:szCs w:val="24"/>
        </w:rPr>
        <w:t xml:space="preserve"> in July the same year. The IRA had been re</w:t>
      </w:r>
      <w:r w:rsidR="00631760">
        <w:rPr>
          <w:rFonts w:ascii="Times New Roman" w:hAnsi="Times New Roman" w:cs="Times New Roman"/>
          <w:sz w:val="24"/>
          <w:szCs w:val="24"/>
        </w:rPr>
        <w:t>surgent</w:t>
      </w:r>
      <w:r>
        <w:rPr>
          <w:rFonts w:ascii="Times New Roman" w:hAnsi="Times New Roman" w:cs="Times New Roman"/>
          <w:sz w:val="24"/>
          <w:szCs w:val="24"/>
        </w:rPr>
        <w:t xml:space="preserve"> for the past few years, and the murder of O’Higgins necessitated drastic change. The government brought in the </w:t>
      </w:r>
      <w:r w:rsidRPr="002D1F44">
        <w:rPr>
          <w:rFonts w:ascii="Times New Roman" w:hAnsi="Times New Roman" w:cs="Times New Roman"/>
          <w:sz w:val="24"/>
          <w:szCs w:val="24"/>
        </w:rPr>
        <w:t>Electoral Amendment Bill</w:t>
      </w:r>
      <w:r>
        <w:rPr>
          <w:rFonts w:ascii="Times New Roman" w:hAnsi="Times New Roman" w:cs="Times New Roman"/>
          <w:sz w:val="24"/>
          <w:szCs w:val="24"/>
        </w:rPr>
        <w:t>, that forced elected TDs</w:t>
      </w:r>
      <w:r w:rsidR="000E3F0A">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to accept the controversial oath and take their seat in the </w:t>
      </w:r>
      <w:proofErr w:type="spellStart"/>
      <w:r>
        <w:rPr>
          <w:rFonts w:ascii="Times New Roman" w:hAnsi="Times New Roman" w:cs="Times New Roman"/>
          <w:sz w:val="24"/>
          <w:szCs w:val="24"/>
        </w:rPr>
        <w:t>Dáil</w:t>
      </w:r>
      <w:proofErr w:type="spellEnd"/>
      <w:r w:rsidR="00C34D45">
        <w:rPr>
          <w:rFonts w:ascii="Times New Roman" w:hAnsi="Times New Roman" w:cs="Times New Roman"/>
          <w:sz w:val="24"/>
          <w:szCs w:val="24"/>
        </w:rPr>
        <w:t>.</w:t>
      </w:r>
      <w:r>
        <w:rPr>
          <w:rFonts w:ascii="Times New Roman" w:hAnsi="Times New Roman" w:cs="Times New Roman"/>
          <w:sz w:val="24"/>
          <w:szCs w:val="24"/>
        </w:rPr>
        <w:t xml:space="preserve"> </w:t>
      </w:r>
      <w:r w:rsidR="00C34D45">
        <w:rPr>
          <w:rFonts w:ascii="Times New Roman" w:hAnsi="Times New Roman" w:cs="Times New Roman"/>
          <w:sz w:val="24"/>
          <w:szCs w:val="24"/>
        </w:rPr>
        <w:t>A</w:t>
      </w:r>
      <w:r>
        <w:rPr>
          <w:rFonts w:ascii="Times New Roman" w:hAnsi="Times New Roman" w:cs="Times New Roman"/>
          <w:sz w:val="24"/>
          <w:szCs w:val="24"/>
        </w:rPr>
        <w:t>bstentionism “</w:t>
      </w:r>
      <w:proofErr w:type="spellStart"/>
      <w:r w:rsidRPr="00DC6AD1">
        <w:rPr>
          <w:rFonts w:ascii="Times New Roman" w:hAnsi="Times New Roman" w:cs="Times New Roman"/>
          <w:sz w:val="24"/>
          <w:szCs w:val="24"/>
        </w:rPr>
        <w:t>treatyites</w:t>
      </w:r>
      <w:proofErr w:type="spellEnd"/>
      <w:r w:rsidRPr="00DC6AD1">
        <w:rPr>
          <w:rFonts w:ascii="Times New Roman" w:hAnsi="Times New Roman" w:cs="Times New Roman"/>
          <w:sz w:val="24"/>
          <w:szCs w:val="24"/>
        </w:rPr>
        <w:t xml:space="preserve"> believed, encouraged IRA violence by undermining the legitimacy of the state</w:t>
      </w:r>
      <w:r>
        <w:rPr>
          <w:rFonts w:ascii="Times New Roman" w:hAnsi="Times New Roman" w:cs="Times New Roman"/>
          <w:sz w:val="24"/>
          <w:szCs w:val="24"/>
        </w:rPr>
        <w:t>”</w:t>
      </w:r>
      <w:sdt>
        <w:sdtPr>
          <w:rPr>
            <w:rFonts w:ascii="Times New Roman" w:hAnsi="Times New Roman" w:cs="Times New Roman"/>
            <w:sz w:val="24"/>
            <w:szCs w:val="24"/>
          </w:rPr>
          <w:id w:val="1250313793"/>
          <w:citation/>
        </w:sdtPr>
        <w:sdtEndPr/>
        <w:sdtContent>
          <w:r>
            <w:rPr>
              <w:rFonts w:ascii="Times New Roman" w:hAnsi="Times New Roman" w:cs="Times New Roman"/>
              <w:sz w:val="24"/>
              <w:szCs w:val="24"/>
            </w:rPr>
            <w:fldChar w:fldCharType="begin"/>
          </w:r>
          <w:r w:rsidR="00A31601">
            <w:rPr>
              <w:rFonts w:ascii="Times New Roman" w:hAnsi="Times New Roman" w:cs="Times New Roman"/>
              <w:sz w:val="24"/>
              <w:szCs w:val="24"/>
            </w:rPr>
            <w:instrText xml:space="preserve">CITATION Bil05 \p 178 \t  \l 6153 </w:instrText>
          </w:r>
          <w:r>
            <w:rPr>
              <w:rFonts w:ascii="Times New Roman" w:hAnsi="Times New Roman" w:cs="Times New Roman"/>
              <w:sz w:val="24"/>
              <w:szCs w:val="24"/>
            </w:rPr>
            <w:fldChar w:fldCharType="separate"/>
          </w:r>
          <w:r w:rsidR="00A31601">
            <w:rPr>
              <w:rFonts w:ascii="Times New Roman" w:hAnsi="Times New Roman" w:cs="Times New Roman"/>
              <w:noProof/>
              <w:sz w:val="24"/>
              <w:szCs w:val="24"/>
            </w:rPr>
            <w:t xml:space="preserve"> </w:t>
          </w:r>
          <w:r w:rsidR="00A31601" w:rsidRPr="00A31601">
            <w:rPr>
              <w:rFonts w:ascii="Times New Roman" w:hAnsi="Times New Roman" w:cs="Times New Roman"/>
              <w:noProof/>
              <w:sz w:val="24"/>
              <w:szCs w:val="24"/>
            </w:rPr>
            <w:t>(Kissane 2005, 178)</w:t>
          </w:r>
          <w:r>
            <w:rPr>
              <w:rFonts w:ascii="Times New Roman" w:hAnsi="Times New Roman" w:cs="Times New Roman"/>
              <w:sz w:val="24"/>
              <w:szCs w:val="24"/>
            </w:rPr>
            <w:fldChar w:fldCharType="end"/>
          </w:r>
        </w:sdtContent>
      </w:sdt>
      <w:r w:rsidR="00A64354">
        <w:rPr>
          <w:rFonts w:ascii="Times New Roman" w:hAnsi="Times New Roman" w:cs="Times New Roman"/>
          <w:sz w:val="24"/>
          <w:szCs w:val="24"/>
        </w:rPr>
        <w:t>.</w:t>
      </w:r>
      <w:r w:rsidR="00DD2615">
        <w:rPr>
          <w:rFonts w:ascii="Times New Roman" w:hAnsi="Times New Roman" w:cs="Times New Roman"/>
          <w:sz w:val="24"/>
          <w:szCs w:val="24"/>
        </w:rPr>
        <w:t xml:space="preserve"> </w:t>
      </w:r>
      <w:r>
        <w:rPr>
          <w:rFonts w:ascii="Times New Roman" w:hAnsi="Times New Roman" w:cs="Times New Roman"/>
          <w:sz w:val="24"/>
          <w:szCs w:val="24"/>
        </w:rPr>
        <w:t xml:space="preserve">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was </w:t>
      </w:r>
      <w:r w:rsidR="00C34D45">
        <w:rPr>
          <w:rFonts w:ascii="Times New Roman" w:hAnsi="Times New Roman" w:cs="Times New Roman"/>
          <w:sz w:val="24"/>
          <w:szCs w:val="24"/>
        </w:rPr>
        <w:t xml:space="preserve">thus </w:t>
      </w:r>
      <w:r>
        <w:rPr>
          <w:rFonts w:ascii="Times New Roman" w:hAnsi="Times New Roman" w:cs="Times New Roman"/>
          <w:sz w:val="24"/>
          <w:szCs w:val="24"/>
        </w:rPr>
        <w:t>“</w:t>
      </w:r>
      <w:r w:rsidRPr="009A7535">
        <w:rPr>
          <w:rFonts w:ascii="Times New Roman" w:hAnsi="Times New Roman" w:cs="Times New Roman"/>
          <w:sz w:val="24"/>
          <w:szCs w:val="24"/>
        </w:rPr>
        <w:t xml:space="preserve">rescued from its own suicidal abstentionist politics through the actions of the </w:t>
      </w:r>
      <w:proofErr w:type="spellStart"/>
      <w:r w:rsidRPr="009A7535">
        <w:rPr>
          <w:rFonts w:ascii="Times New Roman" w:hAnsi="Times New Roman" w:cs="Times New Roman"/>
          <w:sz w:val="24"/>
          <w:szCs w:val="24"/>
        </w:rPr>
        <w:t>Cumann</w:t>
      </w:r>
      <w:proofErr w:type="spellEnd"/>
      <w:r w:rsidRPr="009A7535">
        <w:rPr>
          <w:rFonts w:ascii="Times New Roman" w:hAnsi="Times New Roman" w:cs="Times New Roman"/>
          <w:sz w:val="24"/>
          <w:szCs w:val="24"/>
        </w:rPr>
        <w:t xml:space="preserve"> </w:t>
      </w:r>
      <w:proofErr w:type="spellStart"/>
      <w:r w:rsidRPr="009A7535">
        <w:rPr>
          <w:rFonts w:ascii="Times New Roman" w:hAnsi="Times New Roman" w:cs="Times New Roman"/>
          <w:sz w:val="24"/>
          <w:szCs w:val="24"/>
        </w:rPr>
        <w:t>na</w:t>
      </w:r>
      <w:proofErr w:type="spellEnd"/>
      <w:r w:rsidRPr="009A7535">
        <w:rPr>
          <w:rFonts w:ascii="Times New Roman" w:hAnsi="Times New Roman" w:cs="Times New Roman"/>
          <w:sz w:val="24"/>
          <w:szCs w:val="24"/>
        </w:rPr>
        <w:t xml:space="preserve"> </w:t>
      </w:r>
      <w:proofErr w:type="spellStart"/>
      <w:r w:rsidRPr="009A7535">
        <w:rPr>
          <w:rFonts w:ascii="Times New Roman" w:hAnsi="Times New Roman" w:cs="Times New Roman"/>
          <w:sz w:val="24"/>
          <w:szCs w:val="24"/>
        </w:rPr>
        <w:t>nGaedheal</w:t>
      </w:r>
      <w:proofErr w:type="spellEnd"/>
      <w:r w:rsidRPr="009A7535">
        <w:rPr>
          <w:rFonts w:ascii="Times New Roman" w:hAnsi="Times New Roman" w:cs="Times New Roman"/>
          <w:sz w:val="24"/>
          <w:szCs w:val="24"/>
        </w:rPr>
        <w:t xml:space="preserve"> government</w:t>
      </w:r>
      <w:r>
        <w:rPr>
          <w:rFonts w:ascii="Times New Roman" w:hAnsi="Times New Roman" w:cs="Times New Roman"/>
          <w:sz w:val="24"/>
          <w:szCs w:val="24"/>
        </w:rPr>
        <w:t>”</w:t>
      </w:r>
      <w:sdt>
        <w:sdtPr>
          <w:rPr>
            <w:rFonts w:ascii="Times New Roman" w:hAnsi="Times New Roman" w:cs="Times New Roman"/>
            <w:sz w:val="24"/>
            <w:szCs w:val="24"/>
          </w:rPr>
          <w:id w:val="-9366718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281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281)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whether “</w:t>
      </w:r>
      <w:r w:rsidRPr="007D1777">
        <w:rPr>
          <w:rFonts w:ascii="Times New Roman" w:hAnsi="Times New Roman" w:cs="Times New Roman"/>
          <w:sz w:val="24"/>
          <w:szCs w:val="24"/>
        </w:rPr>
        <w:t>an act of political self-sacrifice in the interests of the democratic political culture of the newly independent state</w:t>
      </w:r>
      <w:r>
        <w:rPr>
          <w:rFonts w:ascii="Times New Roman" w:hAnsi="Times New Roman" w:cs="Times New Roman"/>
          <w:sz w:val="24"/>
          <w:szCs w:val="24"/>
        </w:rPr>
        <w:t>” (Ibid, 282), the rules of the game had been changed. T</w:t>
      </w:r>
      <w:r w:rsidR="00E12F79">
        <w:rPr>
          <w:rFonts w:ascii="Times New Roman" w:hAnsi="Times New Roman" w:cs="Times New Roman"/>
          <w:sz w:val="24"/>
          <w:szCs w:val="24"/>
        </w:rPr>
        <w:t xml:space="preserve">o the credit of </w:t>
      </w:r>
      <w:proofErr w:type="spellStart"/>
      <w:r w:rsidR="00E12F79">
        <w:rPr>
          <w:rFonts w:ascii="Times New Roman" w:hAnsi="Times New Roman" w:cs="Times New Roman"/>
          <w:sz w:val="24"/>
          <w:szCs w:val="24"/>
        </w:rPr>
        <w:t>CnG</w:t>
      </w:r>
      <w:proofErr w:type="spellEnd"/>
      <w:r w:rsidR="00E12F79">
        <w:rPr>
          <w:rFonts w:ascii="Times New Roman" w:hAnsi="Times New Roman" w:cs="Times New Roman"/>
          <w:sz w:val="24"/>
          <w:szCs w:val="24"/>
        </w:rPr>
        <w:t>, t</w:t>
      </w:r>
      <w:r>
        <w:rPr>
          <w:rFonts w:ascii="Times New Roman" w:hAnsi="Times New Roman" w:cs="Times New Roman"/>
          <w:sz w:val="24"/>
          <w:szCs w:val="24"/>
        </w:rPr>
        <w:t>he institutions of the Free State had revealed themselves to be so enduring that it became clear to de Valera and his allies that their goals were better realised from within</w:t>
      </w:r>
      <w:r w:rsidR="005066DC">
        <w:rPr>
          <w:rFonts w:ascii="Times New Roman" w:hAnsi="Times New Roman" w:cs="Times New Roman"/>
          <w:sz w:val="24"/>
          <w:szCs w:val="24"/>
        </w:rPr>
        <w:t>.</w:t>
      </w:r>
      <w:r>
        <w:rPr>
          <w:rFonts w:ascii="Times New Roman" w:hAnsi="Times New Roman" w:cs="Times New Roman"/>
          <w:sz w:val="24"/>
          <w:szCs w:val="24"/>
        </w:rPr>
        <w:t xml:space="preserve"> </w:t>
      </w:r>
      <w:r w:rsidR="005066DC">
        <w:rPr>
          <w:rFonts w:ascii="Times New Roman" w:hAnsi="Times New Roman" w:cs="Times New Roman"/>
          <w:sz w:val="24"/>
          <w:szCs w:val="24"/>
        </w:rPr>
        <w:t>S</w:t>
      </w:r>
      <w:r>
        <w:rPr>
          <w:rFonts w:ascii="Times New Roman" w:hAnsi="Times New Roman" w:cs="Times New Roman"/>
          <w:sz w:val="24"/>
          <w:szCs w:val="24"/>
        </w:rPr>
        <w:t>o</w:t>
      </w:r>
      <w:r w:rsidR="005066DC">
        <w:rPr>
          <w:rFonts w:ascii="Times New Roman" w:hAnsi="Times New Roman" w:cs="Times New Roman"/>
          <w:sz w:val="24"/>
          <w:szCs w:val="24"/>
        </w:rPr>
        <w:t>,</w:t>
      </w:r>
      <w:r>
        <w:rPr>
          <w:rFonts w:ascii="Times New Roman" w:hAnsi="Times New Roman" w:cs="Times New Roman"/>
          <w:sz w:val="24"/>
          <w:szCs w:val="24"/>
        </w:rPr>
        <w:t xml:space="preserve"> “t</w:t>
      </w:r>
      <w:r w:rsidRPr="00745A8F">
        <w:rPr>
          <w:rFonts w:ascii="Times New Roman" w:hAnsi="Times New Roman" w:cs="Times New Roman"/>
          <w:sz w:val="24"/>
          <w:szCs w:val="24"/>
        </w:rPr>
        <w:t xml:space="preserve">o this end, his party took the oath and entered the </w:t>
      </w:r>
      <w:proofErr w:type="spellStart"/>
      <w:r w:rsidRPr="00745A8F">
        <w:rPr>
          <w:rFonts w:ascii="Times New Roman" w:hAnsi="Times New Roman" w:cs="Times New Roman"/>
          <w:sz w:val="24"/>
          <w:szCs w:val="24"/>
        </w:rPr>
        <w:t>D</w:t>
      </w:r>
      <w:r>
        <w:rPr>
          <w:rFonts w:ascii="Times New Roman" w:hAnsi="Times New Roman" w:cs="Times New Roman"/>
          <w:sz w:val="24"/>
          <w:szCs w:val="24"/>
        </w:rPr>
        <w:t>á</w:t>
      </w:r>
      <w:r w:rsidRPr="00745A8F">
        <w:rPr>
          <w:rFonts w:ascii="Times New Roman" w:hAnsi="Times New Roman" w:cs="Times New Roman"/>
          <w:sz w:val="24"/>
          <w:szCs w:val="24"/>
        </w:rPr>
        <w:t>il</w:t>
      </w:r>
      <w:proofErr w:type="spellEnd"/>
      <w:r w:rsidRPr="00745A8F">
        <w:rPr>
          <w:rFonts w:ascii="Times New Roman" w:hAnsi="Times New Roman" w:cs="Times New Roman"/>
          <w:sz w:val="24"/>
          <w:szCs w:val="24"/>
        </w:rPr>
        <w:t xml:space="preserve"> in July 1927</w:t>
      </w:r>
      <w:r>
        <w:rPr>
          <w:rFonts w:ascii="Times New Roman" w:hAnsi="Times New Roman" w:cs="Times New Roman"/>
          <w:sz w:val="24"/>
          <w:szCs w:val="24"/>
        </w:rPr>
        <w:t>”</w:t>
      </w:r>
      <w:sdt>
        <w:sdtPr>
          <w:rPr>
            <w:rFonts w:ascii="Times New Roman" w:hAnsi="Times New Roman" w:cs="Times New Roman"/>
            <w:sz w:val="24"/>
            <w:szCs w:val="24"/>
          </w:rPr>
          <w:id w:val="-2108887281"/>
          <w:citation/>
        </w:sdtPr>
        <w:sdtEndPr/>
        <w:sdtContent>
          <w:r>
            <w:rPr>
              <w:rFonts w:ascii="Times New Roman" w:hAnsi="Times New Roman" w:cs="Times New Roman"/>
              <w:sz w:val="24"/>
              <w:szCs w:val="24"/>
            </w:rPr>
            <w:fldChar w:fldCharType="begin"/>
          </w:r>
          <w:r w:rsidR="00311562">
            <w:rPr>
              <w:rFonts w:ascii="Times New Roman" w:hAnsi="Times New Roman" w:cs="Times New Roman"/>
              <w:sz w:val="24"/>
              <w:szCs w:val="24"/>
            </w:rPr>
            <w:instrText xml:space="preserve">CITATION Kis07 \p 215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2007, 215)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Ultimately, while the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act of 1927 forcibly ended abstentionism,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were </w:t>
      </w:r>
      <w:r w:rsidR="004F1461">
        <w:rPr>
          <w:rFonts w:ascii="Times New Roman" w:hAnsi="Times New Roman" w:cs="Times New Roman"/>
          <w:sz w:val="24"/>
          <w:szCs w:val="24"/>
        </w:rPr>
        <w:t>prepared</w:t>
      </w:r>
      <w:r>
        <w:rPr>
          <w:rFonts w:ascii="Times New Roman" w:hAnsi="Times New Roman" w:cs="Times New Roman"/>
          <w:sz w:val="24"/>
          <w:szCs w:val="24"/>
        </w:rPr>
        <w:t>, and they act</w:t>
      </w:r>
      <w:r w:rsidR="00CF3FA6">
        <w:rPr>
          <w:rFonts w:ascii="Times New Roman" w:hAnsi="Times New Roman" w:cs="Times New Roman"/>
          <w:sz w:val="24"/>
          <w:szCs w:val="24"/>
        </w:rPr>
        <w:t>ed</w:t>
      </w:r>
      <w:r>
        <w:rPr>
          <w:rFonts w:ascii="Times New Roman" w:hAnsi="Times New Roman" w:cs="Times New Roman"/>
          <w:sz w:val="24"/>
          <w:szCs w:val="24"/>
        </w:rPr>
        <w:t xml:space="preserve"> as parliamentary opposition until their victory in 1932. </w:t>
      </w:r>
    </w:p>
    <w:p w14:paraId="4B639543" w14:textId="77777777"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IRA in the Free State: A Bolshevik Threat?</w:t>
      </w:r>
    </w:p>
    <w:p w14:paraId="4661FDE9" w14:textId="64C059BF"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Sinn Féin and the IRA had begun drifting apart </w:t>
      </w:r>
      <w:r w:rsidR="00E312BB">
        <w:rPr>
          <w:rFonts w:ascii="Times New Roman" w:hAnsi="Times New Roman" w:cs="Times New Roman"/>
          <w:sz w:val="24"/>
          <w:szCs w:val="24"/>
        </w:rPr>
        <w:t>after</w:t>
      </w:r>
      <w:r>
        <w:rPr>
          <w:rFonts w:ascii="Times New Roman" w:hAnsi="Times New Roman" w:cs="Times New Roman"/>
          <w:sz w:val="24"/>
          <w:szCs w:val="24"/>
        </w:rPr>
        <w:t xml:space="preserve"> the civil war, divisions growing between the political and military spheres. In 1925, rumours of de Valera’s reversal on abstentionism, led to the convening of a republican conference where de Valera resigned as president of Sinn Féin. The IRA elected to limit political leadership, reorganising themselves as a secret army</w:t>
      </w:r>
      <w:r w:rsidR="00BB2969">
        <w:rPr>
          <w:rFonts w:ascii="Times New Roman" w:hAnsi="Times New Roman" w:cs="Times New Roman"/>
          <w:sz w:val="24"/>
          <w:szCs w:val="24"/>
        </w:rPr>
        <w:t xml:space="preserve"> loyal to the army council</w:t>
      </w:r>
      <w:r>
        <w:rPr>
          <w:rFonts w:ascii="Times New Roman" w:hAnsi="Times New Roman" w:cs="Times New Roman"/>
          <w:sz w:val="24"/>
          <w:szCs w:val="24"/>
        </w:rPr>
        <w:t>, and</w:t>
      </w:r>
      <w:r w:rsidR="00BB2969">
        <w:rPr>
          <w:rFonts w:ascii="Times New Roman" w:hAnsi="Times New Roman" w:cs="Times New Roman"/>
          <w:sz w:val="24"/>
          <w:szCs w:val="24"/>
        </w:rPr>
        <w:t xml:space="preserve"> </w:t>
      </w:r>
      <w:r>
        <w:rPr>
          <w:rFonts w:ascii="Times New Roman" w:hAnsi="Times New Roman" w:cs="Times New Roman"/>
          <w:sz w:val="24"/>
          <w:szCs w:val="24"/>
        </w:rPr>
        <w:t>now their “</w:t>
      </w:r>
      <w:r w:rsidRPr="00837E25">
        <w:rPr>
          <w:rFonts w:ascii="Times New Roman" w:hAnsi="Times New Roman" w:cs="Times New Roman"/>
          <w:sz w:val="24"/>
          <w:szCs w:val="24"/>
        </w:rPr>
        <w:t xml:space="preserve">primary enemy was not Britain or Northern </w:t>
      </w:r>
      <w:r w:rsidRPr="00837E25">
        <w:rPr>
          <w:rFonts w:ascii="Times New Roman" w:hAnsi="Times New Roman" w:cs="Times New Roman"/>
          <w:sz w:val="24"/>
          <w:szCs w:val="24"/>
        </w:rPr>
        <w:lastRenderedPageBreak/>
        <w:t>Ireland but the Free State government,</w:t>
      </w:r>
      <w:r w:rsidRPr="00946F19">
        <w:rPr>
          <w:rFonts w:ascii="Times New Roman" w:hAnsi="Times New Roman" w:cs="Times New Roman"/>
          <w:sz w:val="24"/>
          <w:szCs w:val="24"/>
        </w:rPr>
        <w:t xml:space="preserve"> which, as Britain’s garrison in Ireland, was most</w:t>
      </w:r>
      <w:r>
        <w:rPr>
          <w:rFonts w:ascii="Times New Roman" w:hAnsi="Times New Roman" w:cs="Times New Roman"/>
          <w:sz w:val="24"/>
          <w:szCs w:val="24"/>
        </w:rPr>
        <w:t xml:space="preserve"> </w:t>
      </w:r>
      <w:r w:rsidRPr="00946F19">
        <w:rPr>
          <w:rFonts w:ascii="Times New Roman" w:hAnsi="Times New Roman" w:cs="Times New Roman"/>
          <w:sz w:val="24"/>
          <w:szCs w:val="24"/>
        </w:rPr>
        <w:t>responsible for maintaining the humiliation of the treaty settlement</w:t>
      </w:r>
      <w:r>
        <w:rPr>
          <w:rFonts w:ascii="Times New Roman" w:hAnsi="Times New Roman" w:cs="Times New Roman"/>
          <w:sz w:val="24"/>
          <w:szCs w:val="24"/>
        </w:rPr>
        <w:t>”</w:t>
      </w:r>
      <w:sdt>
        <w:sdtPr>
          <w:rPr>
            <w:rFonts w:ascii="Times New Roman" w:hAnsi="Times New Roman" w:cs="Times New Roman"/>
            <w:sz w:val="24"/>
            <w:szCs w:val="24"/>
          </w:rPr>
          <w:id w:val="182192360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172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172)</w:t>
          </w:r>
          <w:r>
            <w:rPr>
              <w:rFonts w:ascii="Times New Roman" w:hAnsi="Times New Roman" w:cs="Times New Roman"/>
              <w:sz w:val="24"/>
              <w:szCs w:val="24"/>
            </w:rPr>
            <w:fldChar w:fldCharType="end"/>
          </w:r>
        </w:sdtContent>
      </w:sdt>
      <w:r w:rsidR="00BB2969">
        <w:rPr>
          <w:rFonts w:ascii="Times New Roman" w:hAnsi="Times New Roman" w:cs="Times New Roman"/>
          <w:sz w:val="24"/>
          <w:szCs w:val="24"/>
        </w:rPr>
        <w:t>.</w:t>
      </w:r>
      <w:r>
        <w:rPr>
          <w:rFonts w:ascii="Times New Roman" w:hAnsi="Times New Roman" w:cs="Times New Roman"/>
          <w:sz w:val="24"/>
          <w:szCs w:val="24"/>
        </w:rPr>
        <w:t xml:space="preserve"> </w:t>
      </w:r>
      <w:r w:rsidR="00BB2969">
        <w:rPr>
          <w:rFonts w:ascii="Times New Roman" w:hAnsi="Times New Roman" w:cs="Times New Roman"/>
          <w:sz w:val="24"/>
          <w:szCs w:val="24"/>
        </w:rPr>
        <w:t>T</w:t>
      </w:r>
      <w:r>
        <w:rPr>
          <w:rFonts w:ascii="Times New Roman" w:hAnsi="Times New Roman" w:cs="Times New Roman"/>
          <w:sz w:val="24"/>
          <w:szCs w:val="24"/>
        </w:rPr>
        <w:t>here was still a great deal of cooperation between the political and military</w:t>
      </w:r>
      <w:r w:rsidR="00282E19">
        <w:rPr>
          <w:rFonts w:ascii="Times New Roman" w:hAnsi="Times New Roman" w:cs="Times New Roman"/>
          <w:sz w:val="24"/>
          <w:szCs w:val="24"/>
        </w:rPr>
        <w:t xml:space="preserve"> wings</w:t>
      </w:r>
      <w:r>
        <w:rPr>
          <w:rFonts w:ascii="Times New Roman" w:hAnsi="Times New Roman" w:cs="Times New Roman"/>
          <w:sz w:val="24"/>
          <w:szCs w:val="24"/>
        </w:rPr>
        <w:t xml:space="preserve">, republicans were to enter the </w:t>
      </w:r>
      <w:proofErr w:type="spellStart"/>
      <w:r>
        <w:rPr>
          <w:rFonts w:ascii="Times New Roman" w:hAnsi="Times New Roman" w:cs="Times New Roman"/>
          <w:sz w:val="24"/>
          <w:szCs w:val="24"/>
        </w:rPr>
        <w:t>Dáil</w:t>
      </w:r>
      <w:proofErr w:type="spellEnd"/>
      <w:r>
        <w:rPr>
          <w:rFonts w:ascii="Times New Roman" w:hAnsi="Times New Roman" w:cs="Times New Roman"/>
          <w:sz w:val="24"/>
          <w:szCs w:val="24"/>
        </w:rPr>
        <w:t xml:space="preserve"> and reverse as many stipulations of the treaty as possible, while “t</w:t>
      </w:r>
      <w:r w:rsidRPr="00304716">
        <w:rPr>
          <w:rFonts w:ascii="Times New Roman" w:hAnsi="Times New Roman" w:cs="Times New Roman"/>
          <w:sz w:val="24"/>
          <w:szCs w:val="24"/>
        </w:rPr>
        <w:t>he I.R</w:t>
      </w:r>
      <w:r w:rsidR="00631760">
        <w:rPr>
          <w:rFonts w:ascii="Times New Roman" w:hAnsi="Times New Roman" w:cs="Times New Roman"/>
          <w:sz w:val="24"/>
          <w:szCs w:val="24"/>
        </w:rPr>
        <w:t>.</w:t>
      </w:r>
      <w:r w:rsidRPr="00304716">
        <w:rPr>
          <w:rFonts w:ascii="Times New Roman" w:hAnsi="Times New Roman" w:cs="Times New Roman"/>
          <w:sz w:val="24"/>
          <w:szCs w:val="24"/>
        </w:rPr>
        <w:t>A. was to get control of all arms in the Free State, and all enemy forces (that is the Free State Army) were to be withdrawn from Dublin, disarmed and demobilised</w:t>
      </w:r>
      <w:r>
        <w:rPr>
          <w:rFonts w:ascii="Times New Roman" w:hAnsi="Times New Roman" w:cs="Times New Roman"/>
          <w:sz w:val="24"/>
          <w:szCs w:val="24"/>
        </w:rPr>
        <w:t>”</w:t>
      </w:r>
      <w:sdt>
        <w:sdtPr>
          <w:rPr>
            <w:rFonts w:ascii="Times New Roman" w:hAnsi="Times New Roman" w:cs="Times New Roman"/>
            <w:sz w:val="24"/>
            <w:szCs w:val="24"/>
          </w:rPr>
          <w:id w:val="36511489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Tim80 \p 78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(Coogan 1980, 78)</w:t>
          </w:r>
          <w:r>
            <w:rPr>
              <w:rFonts w:ascii="Times New Roman" w:hAnsi="Times New Roman" w:cs="Times New Roman"/>
              <w:sz w:val="24"/>
              <w:szCs w:val="24"/>
            </w:rPr>
            <w:fldChar w:fldCharType="end"/>
          </w:r>
        </w:sdtContent>
      </w:sdt>
      <w:r w:rsidR="00AB75FF">
        <w:rPr>
          <w:rFonts w:ascii="Times New Roman" w:hAnsi="Times New Roman" w:cs="Times New Roman"/>
          <w:sz w:val="24"/>
          <w:szCs w:val="24"/>
        </w:rPr>
        <w:t>.</w:t>
      </w:r>
      <w:r>
        <w:rPr>
          <w:rFonts w:ascii="Times New Roman" w:hAnsi="Times New Roman" w:cs="Times New Roman"/>
          <w:sz w:val="24"/>
          <w:szCs w:val="24"/>
        </w:rPr>
        <w:t xml:space="preserve"> The </w:t>
      </w:r>
      <w:proofErr w:type="gramStart"/>
      <w:r>
        <w:rPr>
          <w:rFonts w:ascii="Times New Roman" w:hAnsi="Times New Roman" w:cs="Times New Roman"/>
          <w:sz w:val="24"/>
          <w:szCs w:val="24"/>
        </w:rPr>
        <w:t>ultimate goal</w:t>
      </w:r>
      <w:proofErr w:type="gramEnd"/>
      <w:r>
        <w:rPr>
          <w:rFonts w:ascii="Times New Roman" w:hAnsi="Times New Roman" w:cs="Times New Roman"/>
          <w:sz w:val="24"/>
          <w:szCs w:val="24"/>
        </w:rPr>
        <w:t xml:space="preserve"> of the IRA was to become the official army of the </w:t>
      </w:r>
      <w:r w:rsidR="00AB75FF">
        <w:rPr>
          <w:rFonts w:ascii="Times New Roman" w:hAnsi="Times New Roman" w:cs="Times New Roman"/>
          <w:sz w:val="24"/>
          <w:szCs w:val="24"/>
        </w:rPr>
        <w:t>thirty-two-country</w:t>
      </w:r>
      <w:r>
        <w:rPr>
          <w:rFonts w:ascii="Times New Roman" w:hAnsi="Times New Roman" w:cs="Times New Roman"/>
          <w:sz w:val="24"/>
          <w:szCs w:val="24"/>
        </w:rPr>
        <w:t xml:space="preserve"> republic envisioned </w:t>
      </w:r>
      <w:r w:rsidR="008F65AD">
        <w:rPr>
          <w:rFonts w:ascii="Times New Roman" w:hAnsi="Times New Roman" w:cs="Times New Roman"/>
          <w:sz w:val="24"/>
          <w:szCs w:val="24"/>
        </w:rPr>
        <w:t>in</w:t>
      </w:r>
      <w:r>
        <w:rPr>
          <w:rFonts w:ascii="Times New Roman" w:hAnsi="Times New Roman" w:cs="Times New Roman"/>
          <w:sz w:val="24"/>
          <w:szCs w:val="24"/>
        </w:rPr>
        <w:t xml:space="preserve"> the proclamation of 1919</w:t>
      </w:r>
      <w:r w:rsidR="00F508EB">
        <w:rPr>
          <w:rFonts w:ascii="Times New Roman" w:hAnsi="Times New Roman" w:cs="Times New Roman"/>
          <w:sz w:val="24"/>
          <w:szCs w:val="24"/>
        </w:rPr>
        <w:t xml:space="preserve"> and, i</w:t>
      </w:r>
      <w:r>
        <w:rPr>
          <w:rFonts w:ascii="Times New Roman" w:hAnsi="Times New Roman" w:cs="Times New Roman"/>
          <w:sz w:val="24"/>
          <w:szCs w:val="24"/>
        </w:rPr>
        <w:t>nitially</w:t>
      </w:r>
      <w:r w:rsidR="00F508EB">
        <w:rPr>
          <w:rFonts w:ascii="Times New Roman" w:hAnsi="Times New Roman" w:cs="Times New Roman"/>
          <w:sz w:val="24"/>
          <w:szCs w:val="24"/>
        </w:rPr>
        <w:t>,</w:t>
      </w:r>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seemed the best vehicle to a</w:t>
      </w:r>
      <w:r w:rsidR="00F508EB">
        <w:rPr>
          <w:rFonts w:ascii="Times New Roman" w:hAnsi="Times New Roman" w:cs="Times New Roman"/>
          <w:sz w:val="24"/>
          <w:szCs w:val="24"/>
        </w:rPr>
        <w:t>chieve this.</w:t>
      </w:r>
    </w:p>
    <w:p w14:paraId="3856B3EE" w14:textId="79B84CE4"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assassination of O’Higgins changed this position. “</w:t>
      </w:r>
      <w:r w:rsidRPr="00B518D2">
        <w:rPr>
          <w:rFonts w:ascii="Times New Roman" w:hAnsi="Times New Roman" w:cs="Times New Roman"/>
          <w:sz w:val="24"/>
          <w:szCs w:val="24"/>
        </w:rPr>
        <w:t>Fianna Fail had refused an offer of formal cooperation with the IRA for the June 1927 election</w:t>
      </w:r>
      <w:r>
        <w:rPr>
          <w:rFonts w:ascii="Times New Roman" w:hAnsi="Times New Roman" w:cs="Times New Roman"/>
          <w:sz w:val="24"/>
          <w:szCs w:val="24"/>
        </w:rPr>
        <w:t>”</w:t>
      </w:r>
      <w:sdt>
        <w:sdtPr>
          <w:rPr>
            <w:rFonts w:ascii="Times New Roman" w:hAnsi="Times New Roman" w:cs="Times New Roman"/>
            <w:sz w:val="24"/>
            <w:szCs w:val="24"/>
          </w:rPr>
          <w:id w:val="1756997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189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189)</w:t>
          </w:r>
          <w:r>
            <w:rPr>
              <w:rFonts w:ascii="Times New Roman" w:hAnsi="Times New Roman" w:cs="Times New Roman"/>
              <w:sz w:val="24"/>
              <w:szCs w:val="24"/>
            </w:rPr>
            <w:fldChar w:fldCharType="end"/>
          </w:r>
        </w:sdtContent>
      </w:sdt>
      <w:r>
        <w:rPr>
          <w:rFonts w:ascii="Times New Roman" w:hAnsi="Times New Roman" w:cs="Times New Roman"/>
          <w:sz w:val="24"/>
          <w:szCs w:val="24"/>
        </w:rPr>
        <w:t>, but this did little for public perception of the</w:t>
      </w:r>
      <w:r w:rsidR="0019152B">
        <w:rPr>
          <w:rFonts w:ascii="Times New Roman" w:hAnsi="Times New Roman" w:cs="Times New Roman"/>
          <w:sz w:val="24"/>
          <w:szCs w:val="24"/>
        </w:rPr>
        <w:t xml:space="preserve"> </w:t>
      </w:r>
      <w:r>
        <w:rPr>
          <w:rFonts w:ascii="Times New Roman" w:hAnsi="Times New Roman" w:cs="Times New Roman"/>
          <w:sz w:val="24"/>
          <w:szCs w:val="24"/>
        </w:rPr>
        <w:t>part</w:t>
      </w:r>
      <w:r w:rsidR="0019152B">
        <w:rPr>
          <w:rFonts w:ascii="Times New Roman" w:hAnsi="Times New Roman" w:cs="Times New Roman"/>
          <w:sz w:val="24"/>
          <w:szCs w:val="24"/>
        </w:rPr>
        <w:t>y</w:t>
      </w:r>
      <w:r>
        <w:rPr>
          <w:rFonts w:ascii="Times New Roman" w:hAnsi="Times New Roman" w:cs="Times New Roman"/>
          <w:sz w:val="24"/>
          <w:szCs w:val="24"/>
        </w:rPr>
        <w:t>.</w:t>
      </w:r>
      <w:r w:rsidR="00171C1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Since late 1926, the IRA had launched a campaign against the Gardaí as enforcers of an illegitimate state and this had led to Commissioner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demanding rearmament and extra-judicial powers. O’Higgins death </w:t>
      </w:r>
      <w:r w:rsidR="00183A40">
        <w:rPr>
          <w:rFonts w:ascii="Times New Roman" w:hAnsi="Times New Roman" w:cs="Times New Roman"/>
          <w:sz w:val="24"/>
          <w:szCs w:val="24"/>
        </w:rPr>
        <w:t xml:space="preserve">was viewed </w:t>
      </w:r>
      <w:r>
        <w:rPr>
          <w:rFonts w:ascii="Times New Roman" w:hAnsi="Times New Roman" w:cs="Times New Roman"/>
          <w:sz w:val="24"/>
          <w:szCs w:val="24"/>
        </w:rPr>
        <w:t xml:space="preserve">an assault on </w:t>
      </w:r>
      <w:r w:rsidR="00183A40">
        <w:rPr>
          <w:rFonts w:ascii="Times New Roman" w:hAnsi="Times New Roman" w:cs="Times New Roman"/>
          <w:sz w:val="24"/>
          <w:szCs w:val="24"/>
        </w:rPr>
        <w:t>the</w:t>
      </w:r>
      <w:r>
        <w:rPr>
          <w:rFonts w:ascii="Times New Roman" w:hAnsi="Times New Roman" w:cs="Times New Roman"/>
          <w:sz w:val="24"/>
          <w:szCs w:val="24"/>
        </w:rPr>
        <w:t xml:space="preserve"> very foundations</w:t>
      </w:r>
      <w:r w:rsidR="00183A40">
        <w:rPr>
          <w:rFonts w:ascii="Times New Roman" w:hAnsi="Times New Roman" w:cs="Times New Roman"/>
          <w:sz w:val="24"/>
          <w:szCs w:val="24"/>
        </w:rPr>
        <w:t xml:space="preserve"> of the Free State</w:t>
      </w:r>
      <w:r>
        <w:rPr>
          <w:rFonts w:ascii="Times New Roman" w:hAnsi="Times New Roman" w:cs="Times New Roman"/>
          <w:sz w:val="24"/>
          <w:szCs w:val="24"/>
        </w:rPr>
        <w:t>, so the same year a Special Powers Act was instigated that “</w:t>
      </w:r>
      <w:r w:rsidRPr="00AE17ED">
        <w:rPr>
          <w:rFonts w:ascii="Times New Roman" w:hAnsi="Times New Roman" w:cs="Times New Roman"/>
          <w:sz w:val="24"/>
          <w:szCs w:val="24"/>
        </w:rPr>
        <w:t>was essentially a return to the emergency measures of the Civil War</w:t>
      </w:r>
      <w:r>
        <w:rPr>
          <w:rFonts w:ascii="Times New Roman" w:hAnsi="Times New Roman" w:cs="Times New Roman"/>
          <w:sz w:val="24"/>
          <w:szCs w:val="24"/>
        </w:rPr>
        <w:t>”</w:t>
      </w:r>
      <w:sdt>
        <w:sdtPr>
          <w:rPr>
            <w:rFonts w:ascii="Times New Roman" w:hAnsi="Times New Roman" w:cs="Times New Roman"/>
            <w:sz w:val="24"/>
            <w:szCs w:val="24"/>
          </w:rPr>
          <w:id w:val="-13001458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178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178)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relationship between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and the government had already been strained by </w:t>
      </w:r>
      <w:r w:rsidR="00942D03">
        <w:rPr>
          <w:rFonts w:ascii="Times New Roman" w:hAnsi="Times New Roman" w:cs="Times New Roman"/>
          <w:sz w:val="24"/>
          <w:szCs w:val="24"/>
        </w:rPr>
        <w:t xml:space="preserve">the </w:t>
      </w:r>
      <w:r>
        <w:rPr>
          <w:rFonts w:ascii="Times New Roman" w:hAnsi="Times New Roman" w:cs="Times New Roman"/>
          <w:sz w:val="24"/>
          <w:szCs w:val="24"/>
        </w:rPr>
        <w:t>overzealous repression of the IRA</w:t>
      </w:r>
      <w:r w:rsidR="00CD04FD">
        <w:rPr>
          <w:rFonts w:ascii="Times New Roman" w:hAnsi="Times New Roman" w:cs="Times New Roman"/>
          <w:sz w:val="24"/>
          <w:szCs w:val="24"/>
        </w:rPr>
        <w:t xml:space="preserve"> by</w:t>
      </w:r>
      <w:r>
        <w:rPr>
          <w:rFonts w:ascii="Times New Roman" w:hAnsi="Times New Roman" w:cs="Times New Roman"/>
          <w:sz w:val="24"/>
          <w:szCs w:val="24"/>
        </w:rPr>
        <w:t xml:space="preserve"> </w:t>
      </w:r>
      <w:r w:rsidR="00CD04FD">
        <w:rPr>
          <w:rFonts w:ascii="Times New Roman" w:hAnsi="Times New Roman" w:cs="Times New Roman"/>
          <w:sz w:val="24"/>
          <w:szCs w:val="24"/>
        </w:rPr>
        <w:t>t</w:t>
      </w:r>
      <w:r w:rsidR="00C631D2">
        <w:rPr>
          <w:rFonts w:ascii="Times New Roman" w:hAnsi="Times New Roman" w:cs="Times New Roman"/>
          <w:sz w:val="24"/>
          <w:szCs w:val="24"/>
        </w:rPr>
        <w:t>he</w:t>
      </w:r>
      <w:r>
        <w:rPr>
          <w:rFonts w:ascii="Times New Roman" w:hAnsi="Times New Roman" w:cs="Times New Roman"/>
          <w:sz w:val="24"/>
          <w:szCs w:val="24"/>
        </w:rPr>
        <w:t xml:space="preserve"> ‘Special Branch’</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C631D2">
        <w:rPr>
          <w:rFonts w:ascii="Times New Roman" w:hAnsi="Times New Roman" w:cs="Times New Roman"/>
          <w:sz w:val="24"/>
          <w:szCs w:val="24"/>
        </w:rPr>
        <w:t>of the Gardaí</w:t>
      </w:r>
      <w:r w:rsidR="00CD04FD">
        <w:rPr>
          <w:rFonts w:ascii="Times New Roman" w:hAnsi="Times New Roman" w:cs="Times New Roman"/>
          <w:sz w:val="24"/>
          <w:szCs w:val="24"/>
        </w:rPr>
        <w:t>.</w:t>
      </w:r>
      <w:r w:rsidR="00C631D2">
        <w:rPr>
          <w:rFonts w:ascii="Times New Roman" w:hAnsi="Times New Roman" w:cs="Times New Roman"/>
          <w:sz w:val="24"/>
          <w:szCs w:val="24"/>
        </w:rPr>
        <w:t xml:space="preserve"> </w:t>
      </w:r>
      <w:r w:rsidR="00CD04FD">
        <w:rPr>
          <w:rFonts w:ascii="Times New Roman" w:hAnsi="Times New Roman" w:cs="Times New Roman"/>
          <w:sz w:val="24"/>
          <w:szCs w:val="24"/>
        </w:rPr>
        <w:t xml:space="preserve">Special Branch </w:t>
      </w:r>
      <w:r>
        <w:rPr>
          <w:rFonts w:ascii="Times New Roman" w:hAnsi="Times New Roman" w:cs="Times New Roman"/>
          <w:sz w:val="24"/>
          <w:szCs w:val="24"/>
        </w:rPr>
        <w:t>dea</w:t>
      </w:r>
      <w:r w:rsidR="00206BF1">
        <w:rPr>
          <w:rFonts w:ascii="Times New Roman" w:hAnsi="Times New Roman" w:cs="Times New Roman"/>
          <w:sz w:val="24"/>
          <w:szCs w:val="24"/>
        </w:rPr>
        <w:t>lt</w:t>
      </w:r>
      <w:r>
        <w:rPr>
          <w:rFonts w:ascii="Times New Roman" w:hAnsi="Times New Roman" w:cs="Times New Roman"/>
          <w:sz w:val="24"/>
          <w:szCs w:val="24"/>
        </w:rPr>
        <w:t xml:space="preserve"> harshly with political crime using methods outside the remit of the law that</w:t>
      </w:r>
      <w:r w:rsidR="00206BF1">
        <w:rPr>
          <w:rFonts w:ascii="Times New Roman" w:hAnsi="Times New Roman" w:cs="Times New Roman"/>
          <w:sz w:val="24"/>
          <w:szCs w:val="24"/>
        </w:rPr>
        <w:t xml:space="preserve"> </w:t>
      </w:r>
      <w:r>
        <w:rPr>
          <w:rFonts w:ascii="Times New Roman" w:hAnsi="Times New Roman" w:cs="Times New Roman"/>
          <w:sz w:val="24"/>
          <w:szCs w:val="24"/>
        </w:rPr>
        <w:t>amounted to</w:t>
      </w:r>
      <w:r>
        <w:t xml:space="preserve"> </w:t>
      </w:r>
      <w:r>
        <w:rPr>
          <w:rFonts w:ascii="Times New Roman" w:hAnsi="Times New Roman" w:cs="Times New Roman"/>
          <w:sz w:val="24"/>
          <w:szCs w:val="24"/>
        </w:rPr>
        <w:t>“</w:t>
      </w:r>
      <w:r w:rsidRPr="0099737E">
        <w:rPr>
          <w:rFonts w:ascii="Times New Roman" w:hAnsi="Times New Roman" w:cs="Times New Roman"/>
          <w:sz w:val="24"/>
          <w:szCs w:val="24"/>
        </w:rPr>
        <w:t>a policy of counter-repression</w:t>
      </w:r>
      <w:r>
        <w:rPr>
          <w:rFonts w:ascii="Times New Roman" w:hAnsi="Times New Roman" w:cs="Times New Roman"/>
          <w:sz w:val="24"/>
          <w:szCs w:val="24"/>
        </w:rPr>
        <w:t>” (Ibid, 175)</w:t>
      </w:r>
      <w:r w:rsidR="00B62B90">
        <w:rPr>
          <w:rFonts w:ascii="Times New Roman" w:hAnsi="Times New Roman" w:cs="Times New Roman"/>
          <w:sz w:val="24"/>
          <w:szCs w:val="24"/>
        </w:rPr>
        <w:t>,</w:t>
      </w:r>
      <w:r w:rsidR="00CD04F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D04FD">
        <w:rPr>
          <w:rFonts w:ascii="Times New Roman" w:hAnsi="Times New Roman" w:cs="Times New Roman"/>
          <w:sz w:val="24"/>
          <w:szCs w:val="24"/>
        </w:rPr>
        <w:t>p</w:t>
      </w:r>
      <w:r>
        <w:rPr>
          <w:rFonts w:ascii="Times New Roman" w:hAnsi="Times New Roman" w:cs="Times New Roman"/>
          <w:sz w:val="24"/>
          <w:szCs w:val="24"/>
        </w:rPr>
        <w:t xml:space="preserve">ublic opinion was strained towards </w:t>
      </w:r>
      <w:r w:rsidR="00CD04FD">
        <w:rPr>
          <w:rFonts w:ascii="Times New Roman" w:hAnsi="Times New Roman" w:cs="Times New Roman"/>
          <w:sz w:val="24"/>
          <w:szCs w:val="24"/>
        </w:rPr>
        <w:t xml:space="preserve">them. </w:t>
      </w:r>
      <w:r w:rsidR="00B62B90">
        <w:rPr>
          <w:rFonts w:ascii="Times New Roman" w:hAnsi="Times New Roman" w:cs="Times New Roman"/>
          <w:sz w:val="24"/>
          <w:szCs w:val="24"/>
        </w:rPr>
        <w:t>T</w:t>
      </w:r>
      <w:r w:rsidR="000B3A45">
        <w:rPr>
          <w:rFonts w:ascii="Times New Roman" w:hAnsi="Times New Roman" w:cs="Times New Roman"/>
          <w:sz w:val="24"/>
          <w:szCs w:val="24"/>
        </w:rPr>
        <w:t>hey were despised by the IRA</w:t>
      </w:r>
      <w:r>
        <w:rPr>
          <w:rFonts w:ascii="Times New Roman" w:hAnsi="Times New Roman" w:cs="Times New Roman"/>
          <w:sz w:val="24"/>
          <w:szCs w:val="24"/>
        </w:rPr>
        <w:t xml:space="preserve"> and “</w:t>
      </w:r>
      <w:r w:rsidRPr="00350AF8">
        <w:rPr>
          <w:rFonts w:ascii="Times New Roman" w:hAnsi="Times New Roman" w:cs="Times New Roman"/>
          <w:sz w:val="24"/>
          <w:szCs w:val="24"/>
        </w:rPr>
        <w:t>both sides began to develop personal grudges and fears as to what might happen if one should fall into the hands of the other</w:t>
      </w:r>
      <w:r>
        <w:rPr>
          <w:rFonts w:ascii="Times New Roman" w:hAnsi="Times New Roman" w:cs="Times New Roman"/>
          <w:sz w:val="24"/>
          <w:szCs w:val="24"/>
        </w:rPr>
        <w:t>”</w:t>
      </w:r>
      <w:sdt>
        <w:sdtPr>
          <w:rPr>
            <w:rFonts w:ascii="Times New Roman" w:hAnsi="Times New Roman" w:cs="Times New Roman"/>
            <w:sz w:val="24"/>
            <w:szCs w:val="24"/>
          </w:rPr>
          <w:id w:val="14842734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Tim80 \p 194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(Coogan 1980, 194)</w:t>
          </w:r>
          <w:r>
            <w:rPr>
              <w:rFonts w:ascii="Times New Roman" w:hAnsi="Times New Roman" w:cs="Times New Roman"/>
              <w:sz w:val="24"/>
              <w:szCs w:val="24"/>
            </w:rPr>
            <w:fldChar w:fldCharType="end"/>
          </w:r>
        </w:sdtContent>
      </w:sdt>
      <w:r w:rsidR="00B62B90">
        <w:rPr>
          <w:rFonts w:ascii="Times New Roman" w:hAnsi="Times New Roman" w:cs="Times New Roman"/>
          <w:sz w:val="24"/>
          <w:szCs w:val="24"/>
        </w:rPr>
        <w:t>.</w:t>
      </w:r>
      <w:r>
        <w:rPr>
          <w:rFonts w:ascii="Times New Roman" w:hAnsi="Times New Roman" w:cs="Times New Roman"/>
          <w:sz w:val="24"/>
          <w:szCs w:val="24"/>
        </w:rPr>
        <w:t xml:space="preserve"> The </w:t>
      </w:r>
      <w:r w:rsidR="00B62B90">
        <w:rPr>
          <w:rFonts w:ascii="Times New Roman" w:hAnsi="Times New Roman" w:cs="Times New Roman"/>
          <w:sz w:val="24"/>
          <w:szCs w:val="24"/>
        </w:rPr>
        <w:t xml:space="preserve">1927 </w:t>
      </w:r>
      <w:r>
        <w:rPr>
          <w:rFonts w:ascii="Times New Roman" w:hAnsi="Times New Roman" w:cs="Times New Roman"/>
          <w:sz w:val="24"/>
          <w:szCs w:val="24"/>
        </w:rPr>
        <w:t xml:space="preserve">Public Safety Act sent the IRA to ground but it was suspended in late 1928 to offset perceptions that the political environment of the civil war lingered. </w:t>
      </w:r>
    </w:p>
    <w:p w14:paraId="71417498" w14:textId="2E619434"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w:t>
      </w:r>
      <w:r w:rsidR="002B4BEB">
        <w:rPr>
          <w:rFonts w:ascii="Times New Roman" w:hAnsi="Times New Roman" w:cs="Times New Roman"/>
          <w:sz w:val="24"/>
          <w:szCs w:val="24"/>
        </w:rPr>
        <w:t xml:space="preserve">late </w:t>
      </w:r>
      <w:r>
        <w:rPr>
          <w:rFonts w:ascii="Times New Roman" w:hAnsi="Times New Roman" w:cs="Times New Roman"/>
          <w:sz w:val="24"/>
          <w:szCs w:val="24"/>
        </w:rPr>
        <w:t xml:space="preserve">1928 onwards, the IRA </w:t>
      </w:r>
      <w:r w:rsidR="00684CBC">
        <w:rPr>
          <w:rFonts w:ascii="Times New Roman" w:hAnsi="Times New Roman" w:cs="Times New Roman"/>
          <w:sz w:val="24"/>
          <w:szCs w:val="24"/>
        </w:rPr>
        <w:t>resumed their</w:t>
      </w:r>
      <w:r>
        <w:rPr>
          <w:rFonts w:ascii="Times New Roman" w:hAnsi="Times New Roman" w:cs="Times New Roman"/>
          <w:sz w:val="24"/>
          <w:szCs w:val="24"/>
        </w:rPr>
        <w:t xml:space="preserve"> concerted </w:t>
      </w:r>
      <w:r w:rsidR="00FF1E56">
        <w:rPr>
          <w:rFonts w:ascii="Times New Roman" w:hAnsi="Times New Roman" w:cs="Times New Roman"/>
          <w:sz w:val="24"/>
          <w:szCs w:val="24"/>
        </w:rPr>
        <w:t>effort</w:t>
      </w:r>
      <w:r>
        <w:rPr>
          <w:rFonts w:ascii="Times New Roman" w:hAnsi="Times New Roman" w:cs="Times New Roman"/>
          <w:sz w:val="24"/>
          <w:szCs w:val="24"/>
        </w:rPr>
        <w:t xml:space="preserve"> to undermine the Free State</w:t>
      </w:r>
      <w:r w:rsidR="00FF3DB9">
        <w:rPr>
          <w:rFonts w:ascii="Times New Roman" w:hAnsi="Times New Roman" w:cs="Times New Roman"/>
          <w:sz w:val="24"/>
          <w:szCs w:val="24"/>
        </w:rPr>
        <w:t xml:space="preserve"> and </w:t>
      </w:r>
      <w:r w:rsidR="00FF1E56">
        <w:rPr>
          <w:rFonts w:ascii="Times New Roman" w:hAnsi="Times New Roman" w:cs="Times New Roman"/>
          <w:sz w:val="24"/>
          <w:szCs w:val="24"/>
        </w:rPr>
        <w:t>launched</w:t>
      </w:r>
      <w:r w:rsidR="00FF3DB9">
        <w:rPr>
          <w:rFonts w:ascii="Times New Roman" w:hAnsi="Times New Roman" w:cs="Times New Roman"/>
          <w:sz w:val="24"/>
          <w:szCs w:val="24"/>
        </w:rPr>
        <w:t xml:space="preserve"> a campaign against the judiciary by targeting judges and witnesses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who had consolidated his position as commissioner into “</w:t>
      </w:r>
      <w:r w:rsidRPr="00914092">
        <w:rPr>
          <w:rFonts w:ascii="Times New Roman" w:hAnsi="Times New Roman" w:cs="Times New Roman"/>
          <w:sz w:val="24"/>
          <w:szCs w:val="24"/>
        </w:rPr>
        <w:t>a cult of personality</w:t>
      </w:r>
      <w:r>
        <w:rPr>
          <w:rFonts w:ascii="Times New Roman" w:hAnsi="Times New Roman" w:cs="Times New Roman"/>
          <w:sz w:val="24"/>
          <w:szCs w:val="24"/>
        </w:rPr>
        <w:t>”</w:t>
      </w:r>
      <w:sdt>
        <w:sdtPr>
          <w:rPr>
            <w:rFonts w:ascii="Times New Roman" w:hAnsi="Times New Roman" w:cs="Times New Roman"/>
            <w:sz w:val="24"/>
            <w:szCs w:val="24"/>
          </w:rPr>
          <w:id w:val="12495397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142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lastRenderedPageBreak/>
            <w:t>(McGarry 2005, 142)</w:t>
          </w:r>
          <w:r>
            <w:rPr>
              <w:rFonts w:ascii="Times New Roman" w:hAnsi="Times New Roman" w:cs="Times New Roman"/>
              <w:sz w:val="24"/>
              <w:szCs w:val="24"/>
            </w:rPr>
            <w:fldChar w:fldCharType="end"/>
          </w:r>
        </w:sdtContent>
      </w:sdt>
      <w:r w:rsidR="00160574">
        <w:rPr>
          <w:rFonts w:ascii="Times New Roman" w:hAnsi="Times New Roman" w:cs="Times New Roman"/>
          <w:sz w:val="24"/>
          <w:szCs w:val="24"/>
        </w:rPr>
        <w:t>,</w:t>
      </w:r>
      <w:r>
        <w:rPr>
          <w:rFonts w:ascii="Times New Roman" w:hAnsi="Times New Roman" w:cs="Times New Roman"/>
          <w:sz w:val="24"/>
          <w:szCs w:val="24"/>
        </w:rPr>
        <w:t xml:space="preserve"> and who seemed almost maniacally invested in his role, the situation was unacceptable</w:t>
      </w:r>
      <w:r w:rsidR="00B204CC">
        <w:rPr>
          <w:rFonts w:ascii="Times New Roman" w:hAnsi="Times New Roman" w:cs="Times New Roman"/>
          <w:sz w:val="24"/>
          <w:szCs w:val="24"/>
        </w:rPr>
        <w:t>;</w:t>
      </w:r>
      <w:r>
        <w:rPr>
          <w:rFonts w:ascii="Times New Roman" w:hAnsi="Times New Roman" w:cs="Times New Roman"/>
          <w:sz w:val="24"/>
          <w:szCs w:val="24"/>
        </w:rPr>
        <w:t xml:space="preserve"> “as IRA violence mounted, so too did </w:t>
      </w:r>
      <w:proofErr w:type="spellStart"/>
      <w:r>
        <w:rPr>
          <w:rFonts w:ascii="Times New Roman" w:hAnsi="Times New Roman" w:cs="Times New Roman"/>
          <w:sz w:val="24"/>
          <w:szCs w:val="24"/>
        </w:rPr>
        <w:t>O’Duffy’s</w:t>
      </w:r>
      <w:proofErr w:type="spellEnd"/>
      <w:r>
        <w:rPr>
          <w:rFonts w:ascii="Times New Roman" w:hAnsi="Times New Roman" w:cs="Times New Roman"/>
          <w:sz w:val="24"/>
          <w:szCs w:val="24"/>
        </w:rPr>
        <w:t xml:space="preserve"> extremism” (Ibid, 179)</w:t>
      </w:r>
      <w:r w:rsidR="00B204CC">
        <w:rPr>
          <w:rFonts w:ascii="Times New Roman" w:hAnsi="Times New Roman" w:cs="Times New Roman"/>
          <w:sz w:val="24"/>
          <w:szCs w:val="24"/>
        </w:rPr>
        <w:t>.</w:t>
      </w:r>
      <w:r>
        <w:rPr>
          <w:rFonts w:ascii="Times New Roman" w:hAnsi="Times New Roman" w:cs="Times New Roman"/>
          <w:sz w:val="24"/>
          <w:szCs w:val="24"/>
        </w:rPr>
        <w:t xml:space="preserve"> The commissioner appeared to become deeply disillusioned with the politics of the Free State and began to be viewed as something of a liability by his allie</w:t>
      </w:r>
      <w:r w:rsidR="00B466B1">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from early on in his career, had displayed a ruthlessness when dealing with his enemies</w:t>
      </w:r>
      <w:r w:rsidR="0058028C">
        <w:rPr>
          <w:rStyle w:val="FootnoteReference"/>
          <w:rFonts w:ascii="Times New Roman" w:hAnsi="Times New Roman" w:cs="Times New Roman"/>
          <w:sz w:val="24"/>
          <w:szCs w:val="24"/>
        </w:rPr>
        <w:footnoteReference w:id="25"/>
      </w:r>
      <w:r>
        <w:rPr>
          <w:rFonts w:ascii="Times New Roman" w:hAnsi="Times New Roman" w:cs="Times New Roman"/>
          <w:sz w:val="24"/>
          <w:szCs w:val="24"/>
        </w:rPr>
        <w:t>, and the extent of his repressive tactics made many of those in government uncomfortable. In his tenure as commissioner, this attitude only seemed to intensify and this extremism, bordering on paranoia,</w:t>
      </w:r>
      <w:r w:rsidR="00C64CD4">
        <w:rPr>
          <w:rFonts w:ascii="Times New Roman" w:hAnsi="Times New Roman" w:cs="Times New Roman"/>
          <w:sz w:val="24"/>
          <w:szCs w:val="24"/>
        </w:rPr>
        <w:t xml:space="preserve"> </w:t>
      </w:r>
      <w:r w:rsidR="00CA01A1">
        <w:rPr>
          <w:rFonts w:ascii="Times New Roman" w:hAnsi="Times New Roman" w:cs="Times New Roman"/>
          <w:sz w:val="24"/>
          <w:szCs w:val="24"/>
        </w:rPr>
        <w:t>reappear</w:t>
      </w:r>
      <w:r w:rsidR="00C64CD4">
        <w:rPr>
          <w:rFonts w:ascii="Times New Roman" w:hAnsi="Times New Roman" w:cs="Times New Roman"/>
          <w:sz w:val="24"/>
          <w:szCs w:val="24"/>
        </w:rPr>
        <w:t>ed</w:t>
      </w:r>
      <w:r>
        <w:rPr>
          <w:rFonts w:ascii="Times New Roman" w:hAnsi="Times New Roman" w:cs="Times New Roman"/>
          <w:sz w:val="24"/>
          <w:szCs w:val="24"/>
        </w:rPr>
        <w:t xml:space="preserve"> in his leadership of the Blueshirts. </w:t>
      </w:r>
    </w:p>
    <w:p w14:paraId="7722E1D4" w14:textId="18492EEF" w:rsidR="00A202AF" w:rsidRDefault="00C64CD4" w:rsidP="00A202AF">
      <w:pPr>
        <w:spacing w:line="360" w:lineRule="auto"/>
        <w:rPr>
          <w:rFonts w:ascii="Times New Roman" w:hAnsi="Times New Roman" w:cs="Times New Roman"/>
          <w:sz w:val="24"/>
          <w:szCs w:val="24"/>
        </w:rPr>
      </w:pPr>
      <w:r>
        <w:rPr>
          <w:rFonts w:ascii="Times New Roman" w:hAnsi="Times New Roman" w:cs="Times New Roman"/>
          <w:sz w:val="24"/>
          <w:szCs w:val="24"/>
        </w:rPr>
        <w:t>D</w:t>
      </w:r>
      <w:r w:rsidR="00A202AF">
        <w:rPr>
          <w:rFonts w:ascii="Times New Roman" w:hAnsi="Times New Roman" w:cs="Times New Roman"/>
          <w:sz w:val="24"/>
          <w:szCs w:val="24"/>
        </w:rPr>
        <w:t xml:space="preserve">ifficulty in suppressing IRA activity led to </w:t>
      </w:r>
      <w:proofErr w:type="spellStart"/>
      <w:r w:rsidR="00A202AF">
        <w:rPr>
          <w:rFonts w:ascii="Times New Roman" w:hAnsi="Times New Roman" w:cs="Times New Roman"/>
          <w:sz w:val="24"/>
          <w:szCs w:val="24"/>
        </w:rPr>
        <w:t>O’Duffy’s</w:t>
      </w:r>
      <w:proofErr w:type="spellEnd"/>
      <w:r w:rsidR="00A202AF">
        <w:rPr>
          <w:rFonts w:ascii="Times New Roman" w:hAnsi="Times New Roman" w:cs="Times New Roman"/>
          <w:sz w:val="24"/>
          <w:szCs w:val="24"/>
        </w:rPr>
        <w:t xml:space="preserve"> extremism </w:t>
      </w:r>
      <w:r w:rsidR="00CD2CA4">
        <w:rPr>
          <w:rFonts w:ascii="Times New Roman" w:hAnsi="Times New Roman" w:cs="Times New Roman"/>
          <w:sz w:val="24"/>
          <w:szCs w:val="24"/>
        </w:rPr>
        <w:t>which</w:t>
      </w:r>
      <w:r w:rsidR="00A202AF">
        <w:rPr>
          <w:rFonts w:ascii="Times New Roman" w:hAnsi="Times New Roman" w:cs="Times New Roman"/>
          <w:sz w:val="24"/>
          <w:szCs w:val="24"/>
        </w:rPr>
        <w:t xml:space="preserve"> would later appear in his fascistic tendencies, but another key </w:t>
      </w:r>
      <w:r w:rsidR="00CD2CA4">
        <w:rPr>
          <w:rFonts w:ascii="Times New Roman" w:hAnsi="Times New Roman" w:cs="Times New Roman"/>
          <w:sz w:val="24"/>
          <w:szCs w:val="24"/>
        </w:rPr>
        <w:t>pillar</w:t>
      </w:r>
      <w:r w:rsidR="00A202AF">
        <w:rPr>
          <w:rFonts w:ascii="Times New Roman" w:hAnsi="Times New Roman" w:cs="Times New Roman"/>
          <w:sz w:val="24"/>
          <w:szCs w:val="24"/>
        </w:rPr>
        <w:t xml:space="preserve"> of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identity came to the forefront after 1927: the spectre of communism. Fear of communism was rampant across the West </w:t>
      </w:r>
      <w:proofErr w:type="gramStart"/>
      <w:r w:rsidR="00A202AF">
        <w:rPr>
          <w:rFonts w:ascii="Times New Roman" w:hAnsi="Times New Roman" w:cs="Times New Roman"/>
          <w:sz w:val="24"/>
          <w:szCs w:val="24"/>
        </w:rPr>
        <w:t>at this time</w:t>
      </w:r>
      <w:proofErr w:type="gramEnd"/>
      <w:r w:rsidR="00A202AF">
        <w:rPr>
          <w:rFonts w:ascii="Times New Roman" w:hAnsi="Times New Roman" w:cs="Times New Roman"/>
          <w:sz w:val="24"/>
          <w:szCs w:val="24"/>
        </w:rPr>
        <w:t xml:space="preserve"> and anti-communism was a near-foundational </w:t>
      </w:r>
      <w:r w:rsidR="00503B77">
        <w:rPr>
          <w:rFonts w:ascii="Times New Roman" w:hAnsi="Times New Roman" w:cs="Times New Roman"/>
          <w:sz w:val="24"/>
          <w:szCs w:val="24"/>
        </w:rPr>
        <w:t>feature</w:t>
      </w:r>
      <w:r w:rsidR="00A202AF">
        <w:rPr>
          <w:rFonts w:ascii="Times New Roman" w:hAnsi="Times New Roman" w:cs="Times New Roman"/>
          <w:sz w:val="24"/>
          <w:szCs w:val="24"/>
        </w:rPr>
        <w:t xml:space="preserve"> of inter-war fascism. Throughout the civil war, Irregular forces </w:t>
      </w:r>
      <w:r w:rsidR="000E6E54">
        <w:rPr>
          <w:rFonts w:ascii="Times New Roman" w:hAnsi="Times New Roman" w:cs="Times New Roman"/>
          <w:sz w:val="24"/>
          <w:szCs w:val="24"/>
        </w:rPr>
        <w:t>were presented as</w:t>
      </w:r>
      <w:r w:rsidR="00A202AF">
        <w:rPr>
          <w:rFonts w:ascii="Times New Roman" w:hAnsi="Times New Roman" w:cs="Times New Roman"/>
          <w:sz w:val="24"/>
          <w:szCs w:val="24"/>
        </w:rPr>
        <w:t xml:space="preserve"> </w:t>
      </w:r>
      <w:r w:rsidR="00942056">
        <w:rPr>
          <w:rFonts w:ascii="Times New Roman" w:hAnsi="Times New Roman" w:cs="Times New Roman"/>
          <w:sz w:val="24"/>
          <w:szCs w:val="24"/>
        </w:rPr>
        <w:t>Bolshevik</w:t>
      </w:r>
      <w:r w:rsidR="00A202AF">
        <w:rPr>
          <w:rFonts w:ascii="Times New Roman" w:hAnsi="Times New Roman" w:cs="Times New Roman"/>
          <w:sz w:val="24"/>
          <w:szCs w:val="24"/>
        </w:rPr>
        <w:t xml:space="preserve">, a British army report </w:t>
      </w:r>
      <w:r w:rsidR="00631760">
        <w:rPr>
          <w:rFonts w:ascii="Times New Roman" w:hAnsi="Times New Roman" w:cs="Times New Roman"/>
          <w:sz w:val="24"/>
          <w:szCs w:val="24"/>
        </w:rPr>
        <w:t>from</w:t>
      </w:r>
      <w:r w:rsidR="00A202AF">
        <w:rPr>
          <w:rFonts w:ascii="Times New Roman" w:hAnsi="Times New Roman" w:cs="Times New Roman"/>
          <w:sz w:val="24"/>
          <w:szCs w:val="24"/>
        </w:rPr>
        <w:t xml:space="preserve"> 1922 alleging that the “</w:t>
      </w:r>
      <w:r w:rsidR="00A202AF" w:rsidRPr="00E10A21">
        <w:rPr>
          <w:rFonts w:ascii="Times New Roman" w:hAnsi="Times New Roman" w:cs="Times New Roman"/>
          <w:sz w:val="24"/>
          <w:szCs w:val="24"/>
        </w:rPr>
        <w:t>republican side were ceding power to the Bolshevik and the gunma</w:t>
      </w:r>
      <w:r w:rsidR="00A202AF">
        <w:rPr>
          <w:rFonts w:ascii="Times New Roman" w:hAnsi="Times New Roman" w:cs="Times New Roman"/>
          <w:sz w:val="24"/>
          <w:szCs w:val="24"/>
        </w:rPr>
        <w:t>n”</w:t>
      </w:r>
      <w:sdt>
        <w:sdtPr>
          <w:rPr>
            <w:rFonts w:ascii="Times New Roman" w:hAnsi="Times New Roman" w:cs="Times New Roman"/>
            <w:sz w:val="24"/>
            <w:szCs w:val="24"/>
          </w:rPr>
          <w:id w:val="-1441517911"/>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Bil05 \p 84 \t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84)</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reflecting a belief that a breakdown in social order would lead to communist revolution. In the late 1920s, industrial action increased, “</w:t>
      </w:r>
      <w:r w:rsidR="00A202AF" w:rsidRPr="0016077E">
        <w:rPr>
          <w:rFonts w:ascii="Times New Roman" w:hAnsi="Times New Roman" w:cs="Times New Roman"/>
          <w:sz w:val="24"/>
          <w:szCs w:val="24"/>
        </w:rPr>
        <w:t>strikes went from 54,292 in 1928 to 310,199 in 193</w:t>
      </w:r>
      <w:r w:rsidR="00A202AF">
        <w:rPr>
          <w:rFonts w:ascii="Times New Roman" w:hAnsi="Times New Roman" w:cs="Times New Roman"/>
          <w:sz w:val="24"/>
          <w:szCs w:val="24"/>
        </w:rPr>
        <w:t>1”</w:t>
      </w:r>
      <w:sdt>
        <w:sdtPr>
          <w:rPr>
            <w:rFonts w:ascii="Times New Roman" w:hAnsi="Times New Roman" w:cs="Times New Roman"/>
            <w:sz w:val="24"/>
            <w:szCs w:val="24"/>
          </w:rPr>
          <w:id w:val="566535624"/>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Bil05 \p 171 \t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171)</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and global events made conservative Irish society extremely nervou</w:t>
      </w:r>
      <w:r w:rsidR="00A072AE">
        <w:rPr>
          <w:rFonts w:ascii="Times New Roman" w:hAnsi="Times New Roman" w:cs="Times New Roman"/>
          <w:sz w:val="24"/>
          <w:szCs w:val="24"/>
        </w:rPr>
        <w:t>s. The f</w:t>
      </w:r>
      <w:r w:rsidR="00A202AF">
        <w:rPr>
          <w:rFonts w:ascii="Times New Roman" w:hAnsi="Times New Roman" w:cs="Times New Roman"/>
          <w:sz w:val="24"/>
          <w:szCs w:val="24"/>
        </w:rPr>
        <w:t>ear of communism</w:t>
      </w:r>
      <w:r w:rsidR="0059262F">
        <w:rPr>
          <w:rFonts w:ascii="Times New Roman" w:hAnsi="Times New Roman" w:cs="Times New Roman"/>
          <w:sz w:val="24"/>
          <w:szCs w:val="24"/>
        </w:rPr>
        <w:t xml:space="preserve"> </w:t>
      </w:r>
      <w:r w:rsidR="00A072AE">
        <w:rPr>
          <w:rFonts w:ascii="Times New Roman" w:hAnsi="Times New Roman" w:cs="Times New Roman"/>
          <w:sz w:val="24"/>
          <w:szCs w:val="24"/>
        </w:rPr>
        <w:t xml:space="preserve">was </w:t>
      </w:r>
      <w:r w:rsidR="0055115D">
        <w:rPr>
          <w:rFonts w:ascii="Times New Roman" w:hAnsi="Times New Roman" w:cs="Times New Roman"/>
          <w:sz w:val="24"/>
          <w:szCs w:val="24"/>
        </w:rPr>
        <w:t>amplified</w:t>
      </w:r>
      <w:r w:rsidR="00A202AF">
        <w:rPr>
          <w:rFonts w:ascii="Times New Roman" w:hAnsi="Times New Roman" w:cs="Times New Roman"/>
          <w:sz w:val="24"/>
          <w:szCs w:val="24"/>
        </w:rPr>
        <w:t xml:space="preserve"> by the</w:t>
      </w:r>
      <w:r w:rsidR="00A072AE">
        <w:rPr>
          <w:rFonts w:ascii="Times New Roman" w:hAnsi="Times New Roman" w:cs="Times New Roman"/>
          <w:sz w:val="24"/>
          <w:szCs w:val="24"/>
        </w:rPr>
        <w:t xml:space="preserve">  </w:t>
      </w:r>
      <w:r w:rsidR="00A202AF">
        <w:rPr>
          <w:rFonts w:ascii="Times New Roman" w:hAnsi="Times New Roman" w:cs="Times New Roman"/>
          <w:sz w:val="24"/>
          <w:szCs w:val="24"/>
        </w:rPr>
        <w:t xml:space="preserve"> </w:t>
      </w:r>
      <w:r w:rsidR="00A072AE">
        <w:rPr>
          <w:rFonts w:ascii="Times New Roman" w:hAnsi="Times New Roman" w:cs="Times New Roman"/>
          <w:sz w:val="24"/>
          <w:szCs w:val="24"/>
        </w:rPr>
        <w:t xml:space="preserve">Irish </w:t>
      </w:r>
      <w:r w:rsidR="00A202AF">
        <w:rPr>
          <w:rFonts w:ascii="Times New Roman" w:hAnsi="Times New Roman" w:cs="Times New Roman"/>
          <w:sz w:val="24"/>
          <w:szCs w:val="24"/>
        </w:rPr>
        <w:t>clergy</w:t>
      </w:r>
      <w:r w:rsidR="00A072AE">
        <w:rPr>
          <w:rFonts w:ascii="Times New Roman" w:hAnsi="Times New Roman" w:cs="Times New Roman"/>
          <w:sz w:val="24"/>
          <w:szCs w:val="24"/>
        </w:rPr>
        <w:t xml:space="preserve"> but i</w:t>
      </w:r>
      <w:r w:rsidR="0055115D">
        <w:rPr>
          <w:rFonts w:ascii="Times New Roman" w:hAnsi="Times New Roman" w:cs="Times New Roman"/>
          <w:sz w:val="24"/>
          <w:szCs w:val="24"/>
        </w:rPr>
        <w:t>n fact</w:t>
      </w:r>
      <w:r w:rsidR="00A202AF">
        <w:rPr>
          <w:rFonts w:ascii="Times New Roman" w:hAnsi="Times New Roman" w:cs="Times New Roman"/>
          <w:sz w:val="24"/>
          <w:szCs w:val="24"/>
        </w:rPr>
        <w:t>, “f</w:t>
      </w:r>
      <w:r w:rsidR="00A202AF" w:rsidRPr="007D602B">
        <w:rPr>
          <w:rFonts w:ascii="Times New Roman" w:hAnsi="Times New Roman" w:cs="Times New Roman"/>
          <w:sz w:val="24"/>
          <w:szCs w:val="24"/>
        </w:rPr>
        <w:t>or all the hysteria that existed around c</w:t>
      </w:r>
      <w:r w:rsidR="00A202AF">
        <w:rPr>
          <w:rFonts w:ascii="Times New Roman" w:hAnsi="Times New Roman" w:cs="Times New Roman"/>
          <w:sz w:val="24"/>
          <w:szCs w:val="24"/>
        </w:rPr>
        <w:t>ommunism, the far-left was</w:t>
      </w:r>
      <w:r w:rsidR="00A202AF" w:rsidRPr="007D602B">
        <w:rPr>
          <w:rFonts w:ascii="Times New Roman" w:hAnsi="Times New Roman" w:cs="Times New Roman"/>
          <w:sz w:val="24"/>
          <w:szCs w:val="24"/>
        </w:rPr>
        <w:t xml:space="preserve"> numerically tiny in context, and lackin</w:t>
      </w:r>
      <w:r w:rsidR="00A202AF">
        <w:rPr>
          <w:rFonts w:ascii="Times New Roman" w:hAnsi="Times New Roman" w:cs="Times New Roman"/>
          <w:sz w:val="24"/>
          <w:szCs w:val="24"/>
        </w:rPr>
        <w:t>g</w:t>
      </w:r>
      <w:r w:rsidR="00A202AF" w:rsidRPr="007D602B">
        <w:rPr>
          <w:rFonts w:ascii="Times New Roman" w:hAnsi="Times New Roman" w:cs="Times New Roman"/>
          <w:sz w:val="24"/>
          <w:szCs w:val="24"/>
        </w:rPr>
        <w:t xml:space="preserve"> in in</w:t>
      </w:r>
      <w:r w:rsidR="00A202AF">
        <w:rPr>
          <w:rFonts w:ascii="Times New Roman" w:hAnsi="Times New Roman" w:cs="Times New Roman"/>
          <w:sz w:val="24"/>
          <w:szCs w:val="24"/>
        </w:rPr>
        <w:t xml:space="preserve">fluence in Irish political life or </w:t>
      </w:r>
      <w:r w:rsidR="00A202AF" w:rsidRPr="00D500B2">
        <w:rPr>
          <w:rFonts w:ascii="Times New Roman" w:hAnsi="Times New Roman" w:cs="Times New Roman"/>
          <w:sz w:val="24"/>
          <w:szCs w:val="24"/>
        </w:rPr>
        <w:t>broader</w:t>
      </w:r>
      <w:r w:rsidR="00A202AF">
        <w:rPr>
          <w:rFonts w:ascii="Times New Roman" w:hAnsi="Times New Roman" w:cs="Times New Roman"/>
          <w:sz w:val="24"/>
          <w:szCs w:val="24"/>
        </w:rPr>
        <w:t xml:space="preserve"> society”</w:t>
      </w:r>
      <w:sdt>
        <w:sdtPr>
          <w:rPr>
            <w:rFonts w:ascii="Times New Roman" w:hAnsi="Times New Roman" w:cs="Times New Roman"/>
            <w:sz w:val="24"/>
            <w:szCs w:val="24"/>
          </w:rPr>
          <w:id w:val="-2086751558"/>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Fal14 \p 71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(Fallon 2014, 71)</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Despite the </w:t>
      </w:r>
      <w:r w:rsidR="00A072AE">
        <w:rPr>
          <w:rFonts w:ascii="Times New Roman" w:hAnsi="Times New Roman" w:cs="Times New Roman"/>
          <w:sz w:val="24"/>
          <w:szCs w:val="24"/>
        </w:rPr>
        <w:t xml:space="preserve">evident </w:t>
      </w:r>
      <w:r w:rsidR="00A202AF">
        <w:rPr>
          <w:rFonts w:ascii="Times New Roman" w:hAnsi="Times New Roman" w:cs="Times New Roman"/>
          <w:sz w:val="24"/>
          <w:szCs w:val="24"/>
        </w:rPr>
        <w:t>improbability of a communist revolution in the Free State, events abroad and “</w:t>
      </w:r>
      <w:r w:rsidR="00A202AF" w:rsidRPr="0014298E">
        <w:rPr>
          <w:rFonts w:ascii="Times New Roman" w:hAnsi="Times New Roman" w:cs="Times New Roman"/>
          <w:sz w:val="24"/>
          <w:szCs w:val="24"/>
        </w:rPr>
        <w:t>a continuing lack of socio-political identity in a time of heightened class tensions</w:t>
      </w:r>
      <w:r w:rsidR="00A202AF">
        <w:rPr>
          <w:rFonts w:ascii="Times New Roman" w:hAnsi="Times New Roman" w:cs="Times New Roman"/>
          <w:sz w:val="24"/>
          <w:szCs w:val="24"/>
        </w:rPr>
        <w:t>”</w:t>
      </w:r>
      <w:sdt>
        <w:sdtPr>
          <w:rPr>
            <w:rFonts w:ascii="Times New Roman" w:hAnsi="Times New Roman" w:cs="Times New Roman"/>
            <w:sz w:val="24"/>
            <w:szCs w:val="24"/>
          </w:rPr>
          <w:id w:val="-1136712696"/>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Ham95 \p 56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(Hammill 1995, 56)</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w:t>
      </w:r>
      <w:r w:rsidR="00F77718">
        <w:rPr>
          <w:rFonts w:ascii="Times New Roman" w:hAnsi="Times New Roman" w:cs="Times New Roman"/>
          <w:sz w:val="24"/>
          <w:szCs w:val="24"/>
        </w:rPr>
        <w:t xml:space="preserve"> </w:t>
      </w:r>
      <w:r w:rsidR="008E7900">
        <w:rPr>
          <w:rFonts w:ascii="Times New Roman" w:hAnsi="Times New Roman" w:cs="Times New Roman"/>
          <w:sz w:val="24"/>
          <w:szCs w:val="24"/>
        </w:rPr>
        <w:t xml:space="preserve">intensified </w:t>
      </w:r>
      <w:r w:rsidR="00A202AF">
        <w:rPr>
          <w:rFonts w:ascii="Times New Roman" w:hAnsi="Times New Roman" w:cs="Times New Roman"/>
          <w:sz w:val="24"/>
          <w:szCs w:val="24"/>
        </w:rPr>
        <w:t xml:space="preserve">establishment paranoia. </w:t>
      </w:r>
      <w:r w:rsidR="0089537C">
        <w:rPr>
          <w:rFonts w:ascii="Times New Roman" w:hAnsi="Times New Roman" w:cs="Times New Roman"/>
          <w:sz w:val="24"/>
          <w:szCs w:val="24"/>
        </w:rPr>
        <w:t>As</w:t>
      </w:r>
      <w:r w:rsidR="00A202AF">
        <w:rPr>
          <w:rFonts w:ascii="Times New Roman" w:hAnsi="Times New Roman" w:cs="Times New Roman"/>
          <w:sz w:val="24"/>
          <w:szCs w:val="24"/>
        </w:rPr>
        <w:t xml:space="preserve"> Fianna </w:t>
      </w:r>
      <w:proofErr w:type="spellStart"/>
      <w:r w:rsidR="00A202AF">
        <w:rPr>
          <w:rFonts w:ascii="Times New Roman" w:hAnsi="Times New Roman" w:cs="Times New Roman"/>
          <w:sz w:val="24"/>
          <w:szCs w:val="24"/>
        </w:rPr>
        <w:t>Fáil</w:t>
      </w:r>
      <w:proofErr w:type="spellEnd"/>
      <w:r w:rsidR="00A202AF">
        <w:rPr>
          <w:rFonts w:ascii="Times New Roman" w:hAnsi="Times New Roman" w:cs="Times New Roman"/>
          <w:sz w:val="24"/>
          <w:szCs w:val="24"/>
        </w:rPr>
        <w:t xml:space="preserve"> changed their economic policy to </w:t>
      </w:r>
      <w:r w:rsidR="00AF2D09">
        <w:rPr>
          <w:rFonts w:ascii="Times New Roman" w:hAnsi="Times New Roman" w:cs="Times New Roman"/>
          <w:sz w:val="24"/>
          <w:szCs w:val="24"/>
        </w:rPr>
        <w:t>incite</w:t>
      </w:r>
      <w:r w:rsidR="00A202AF">
        <w:rPr>
          <w:rFonts w:ascii="Times New Roman" w:hAnsi="Times New Roman" w:cs="Times New Roman"/>
          <w:sz w:val="24"/>
          <w:szCs w:val="24"/>
        </w:rPr>
        <w:t xml:space="preserve"> populist support,</w:t>
      </w:r>
      <w:r w:rsidR="001E642B">
        <w:rPr>
          <w:rFonts w:ascii="Times New Roman" w:hAnsi="Times New Roman" w:cs="Times New Roman"/>
          <w:sz w:val="24"/>
          <w:szCs w:val="24"/>
        </w:rPr>
        <w:t xml:space="preserve"> </w:t>
      </w:r>
      <w:r w:rsidR="00A202AF">
        <w:rPr>
          <w:rFonts w:ascii="Times New Roman" w:hAnsi="Times New Roman" w:cs="Times New Roman"/>
          <w:sz w:val="24"/>
          <w:szCs w:val="24"/>
        </w:rPr>
        <w:t>the IRA s</w:t>
      </w:r>
      <w:r w:rsidR="001E642B">
        <w:rPr>
          <w:rFonts w:ascii="Times New Roman" w:hAnsi="Times New Roman" w:cs="Times New Roman"/>
          <w:sz w:val="24"/>
          <w:szCs w:val="24"/>
        </w:rPr>
        <w:t>aw</w:t>
      </w:r>
      <w:r w:rsidR="00A202AF">
        <w:rPr>
          <w:rFonts w:ascii="Times New Roman" w:hAnsi="Times New Roman" w:cs="Times New Roman"/>
          <w:sz w:val="24"/>
          <w:szCs w:val="24"/>
        </w:rPr>
        <w:t xml:space="preserve"> the political potential in this growing unrest and “</w:t>
      </w:r>
      <w:r w:rsidR="00A202AF" w:rsidRPr="00352773">
        <w:rPr>
          <w:rFonts w:ascii="Times New Roman" w:hAnsi="Times New Roman" w:cs="Times New Roman"/>
          <w:sz w:val="24"/>
          <w:szCs w:val="24"/>
        </w:rPr>
        <w:t>responded by mimicking this social radicalism in an effort to capitalise upon and channel such forces</w:t>
      </w:r>
      <w:r w:rsidR="00A202AF">
        <w:rPr>
          <w:rFonts w:ascii="Times New Roman" w:hAnsi="Times New Roman" w:cs="Times New Roman"/>
          <w:sz w:val="24"/>
          <w:szCs w:val="24"/>
        </w:rPr>
        <w:t xml:space="preserve">” (Ibid, 56). The bulk of the IRA, although revolutionary, were not radical, </w:t>
      </w:r>
      <w:r w:rsidR="000E6CF7">
        <w:rPr>
          <w:rFonts w:ascii="Times New Roman" w:hAnsi="Times New Roman" w:cs="Times New Roman"/>
          <w:sz w:val="24"/>
          <w:szCs w:val="24"/>
        </w:rPr>
        <w:t>ye</w:t>
      </w:r>
      <w:r w:rsidR="00A202AF">
        <w:rPr>
          <w:rFonts w:ascii="Times New Roman" w:hAnsi="Times New Roman" w:cs="Times New Roman"/>
          <w:sz w:val="24"/>
          <w:szCs w:val="24"/>
        </w:rPr>
        <w:t>t in 1931,</w:t>
      </w:r>
      <w:r w:rsidR="00141A7C">
        <w:rPr>
          <w:rFonts w:ascii="Times New Roman" w:hAnsi="Times New Roman" w:cs="Times New Roman"/>
          <w:sz w:val="24"/>
          <w:szCs w:val="24"/>
        </w:rPr>
        <w:t xml:space="preserve"> </w:t>
      </w:r>
      <w:r w:rsidR="00E2435B">
        <w:rPr>
          <w:rFonts w:ascii="Times New Roman" w:hAnsi="Times New Roman" w:cs="Times New Roman"/>
          <w:sz w:val="24"/>
          <w:szCs w:val="24"/>
        </w:rPr>
        <w:t xml:space="preserve">small </w:t>
      </w:r>
      <w:r w:rsidR="007256E9">
        <w:rPr>
          <w:rFonts w:ascii="Times New Roman" w:hAnsi="Times New Roman" w:cs="Times New Roman"/>
          <w:sz w:val="24"/>
          <w:szCs w:val="24"/>
        </w:rPr>
        <w:t>socialist factions formed</w:t>
      </w:r>
      <w:r w:rsidR="00A202AF">
        <w:rPr>
          <w:rFonts w:ascii="Times New Roman" w:hAnsi="Times New Roman" w:cs="Times New Roman"/>
          <w:sz w:val="24"/>
          <w:szCs w:val="24"/>
        </w:rPr>
        <w:t xml:space="preserve"> </w:t>
      </w:r>
      <w:r w:rsidR="007256E9">
        <w:rPr>
          <w:rFonts w:ascii="Times New Roman" w:hAnsi="Times New Roman" w:cs="Times New Roman"/>
          <w:sz w:val="24"/>
          <w:szCs w:val="24"/>
        </w:rPr>
        <w:t xml:space="preserve">the organisation </w:t>
      </w:r>
      <w:proofErr w:type="spellStart"/>
      <w:r w:rsidR="00A202AF">
        <w:rPr>
          <w:rFonts w:ascii="Times New Roman" w:hAnsi="Times New Roman" w:cs="Times New Roman"/>
          <w:sz w:val="24"/>
          <w:szCs w:val="24"/>
        </w:rPr>
        <w:t>Saor</w:t>
      </w:r>
      <w:proofErr w:type="spellEnd"/>
      <w:r w:rsidR="00A202AF">
        <w:rPr>
          <w:rFonts w:ascii="Times New Roman" w:hAnsi="Times New Roman" w:cs="Times New Roman"/>
          <w:sz w:val="24"/>
          <w:szCs w:val="24"/>
        </w:rPr>
        <w:t xml:space="preserve"> Éire. In a utilitarian move, </w:t>
      </w:r>
      <w:proofErr w:type="spellStart"/>
      <w:r w:rsidR="00A202AF">
        <w:rPr>
          <w:rFonts w:ascii="Times New Roman" w:hAnsi="Times New Roman" w:cs="Times New Roman"/>
          <w:sz w:val="24"/>
          <w:szCs w:val="24"/>
        </w:rPr>
        <w:t>Saor</w:t>
      </w:r>
      <w:proofErr w:type="spellEnd"/>
      <w:r w:rsidR="00A202AF">
        <w:rPr>
          <w:rFonts w:ascii="Times New Roman" w:hAnsi="Times New Roman" w:cs="Times New Roman"/>
          <w:sz w:val="24"/>
          <w:szCs w:val="24"/>
        </w:rPr>
        <w:t xml:space="preserve"> Éire was supported by IRA leadership</w:t>
      </w:r>
      <w:r w:rsidR="00E2435B">
        <w:rPr>
          <w:rFonts w:ascii="Times New Roman" w:hAnsi="Times New Roman" w:cs="Times New Roman"/>
          <w:sz w:val="24"/>
          <w:szCs w:val="24"/>
        </w:rPr>
        <w:t xml:space="preserve"> who hoped</w:t>
      </w:r>
      <w:r w:rsidR="00A202AF">
        <w:rPr>
          <w:rFonts w:ascii="Times New Roman" w:hAnsi="Times New Roman" w:cs="Times New Roman"/>
          <w:sz w:val="24"/>
          <w:szCs w:val="24"/>
        </w:rPr>
        <w:t xml:space="preserve"> </w:t>
      </w:r>
      <w:r w:rsidR="00E2435B">
        <w:rPr>
          <w:rFonts w:ascii="Times New Roman" w:hAnsi="Times New Roman" w:cs="Times New Roman"/>
          <w:sz w:val="24"/>
          <w:szCs w:val="24"/>
        </w:rPr>
        <w:t xml:space="preserve">to </w:t>
      </w:r>
      <w:r w:rsidR="00A202AF">
        <w:rPr>
          <w:rFonts w:ascii="Times New Roman" w:hAnsi="Times New Roman" w:cs="Times New Roman"/>
          <w:sz w:val="24"/>
          <w:szCs w:val="24"/>
        </w:rPr>
        <w:t xml:space="preserve">harness social unrest in their favour. However, public concern quickly grew around the organisation, and it was </w:t>
      </w:r>
      <w:r w:rsidR="007D2B41">
        <w:rPr>
          <w:rFonts w:ascii="Times New Roman" w:hAnsi="Times New Roman" w:cs="Times New Roman"/>
          <w:sz w:val="24"/>
          <w:szCs w:val="24"/>
        </w:rPr>
        <w:t xml:space="preserve">forcibly </w:t>
      </w:r>
      <w:r w:rsidR="00A202AF">
        <w:rPr>
          <w:rFonts w:ascii="Times New Roman" w:hAnsi="Times New Roman" w:cs="Times New Roman"/>
          <w:sz w:val="24"/>
          <w:szCs w:val="24"/>
        </w:rPr>
        <w:t xml:space="preserve">proscribed after vocal denunciation from the clergy. </w:t>
      </w:r>
    </w:p>
    <w:p w14:paraId="103E708A" w14:textId="68235DD5" w:rsidR="00A202AF" w:rsidRPr="00463C24" w:rsidRDefault="00802086"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So, w</w:t>
      </w:r>
      <w:r w:rsidR="00A202AF">
        <w:rPr>
          <w:rFonts w:ascii="Times New Roman" w:hAnsi="Times New Roman" w:cs="Times New Roman"/>
          <w:sz w:val="24"/>
          <w:szCs w:val="24"/>
        </w:rPr>
        <w:t>hile republicanism did flirt with socialist politics, they were a means to an end in the disruption of the government and no significant communist forc</w:t>
      </w:r>
      <w:r>
        <w:rPr>
          <w:rFonts w:ascii="Times New Roman" w:hAnsi="Times New Roman" w:cs="Times New Roman"/>
          <w:sz w:val="24"/>
          <w:szCs w:val="24"/>
        </w:rPr>
        <w:t>e</w:t>
      </w:r>
      <w:r w:rsidR="00A202AF">
        <w:rPr>
          <w:rFonts w:ascii="Times New Roman" w:hAnsi="Times New Roman" w:cs="Times New Roman"/>
          <w:sz w:val="24"/>
          <w:szCs w:val="24"/>
        </w:rPr>
        <w:t xml:space="preserve"> really existed. </w:t>
      </w:r>
      <w:r w:rsidR="00675346">
        <w:rPr>
          <w:rFonts w:ascii="Times New Roman" w:hAnsi="Times New Roman" w:cs="Times New Roman"/>
          <w:sz w:val="24"/>
          <w:szCs w:val="24"/>
        </w:rPr>
        <w:t xml:space="preserve">The </w:t>
      </w:r>
      <w:r w:rsidR="00A202AF">
        <w:rPr>
          <w:rFonts w:ascii="Times New Roman" w:hAnsi="Times New Roman" w:cs="Times New Roman"/>
          <w:sz w:val="24"/>
          <w:szCs w:val="24"/>
        </w:rPr>
        <w:t xml:space="preserve">‘red scare’ of the early 1930s was undoubtably exaggerated by </w:t>
      </w:r>
      <w:proofErr w:type="spellStart"/>
      <w:r w:rsidR="00A202AF">
        <w:rPr>
          <w:rFonts w:ascii="Times New Roman" w:hAnsi="Times New Roman" w:cs="Times New Roman"/>
          <w:sz w:val="24"/>
          <w:szCs w:val="24"/>
        </w:rPr>
        <w:t>CnG</w:t>
      </w:r>
      <w:proofErr w:type="spellEnd"/>
      <w:r w:rsidR="00A202AF">
        <w:rPr>
          <w:rFonts w:ascii="Times New Roman" w:hAnsi="Times New Roman" w:cs="Times New Roman"/>
          <w:sz w:val="24"/>
          <w:szCs w:val="24"/>
        </w:rPr>
        <w:t xml:space="preserve"> to implicate Fianna </w:t>
      </w:r>
      <w:proofErr w:type="spellStart"/>
      <w:r w:rsidR="00A202AF">
        <w:rPr>
          <w:rFonts w:ascii="Times New Roman" w:hAnsi="Times New Roman" w:cs="Times New Roman"/>
          <w:sz w:val="24"/>
          <w:szCs w:val="24"/>
        </w:rPr>
        <w:t>Fáil</w:t>
      </w:r>
      <w:proofErr w:type="spellEnd"/>
      <w:r w:rsidR="00A202AF">
        <w:rPr>
          <w:rFonts w:ascii="Times New Roman" w:hAnsi="Times New Roman" w:cs="Times New Roman"/>
          <w:sz w:val="24"/>
          <w:szCs w:val="24"/>
        </w:rPr>
        <w:t xml:space="preserve"> and the IRA in an ideology that would receive disavowal from the clergy and cripple electoral prospects.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as commissioner, played a key role in </w:t>
      </w:r>
      <w:r w:rsidR="001149FC">
        <w:rPr>
          <w:rFonts w:ascii="Times New Roman" w:hAnsi="Times New Roman" w:cs="Times New Roman"/>
          <w:sz w:val="24"/>
          <w:szCs w:val="24"/>
        </w:rPr>
        <w:t>fomenting this fear</w:t>
      </w:r>
      <w:r w:rsidR="00A202AF">
        <w:rPr>
          <w:rFonts w:ascii="Times New Roman" w:hAnsi="Times New Roman" w:cs="Times New Roman"/>
          <w:sz w:val="24"/>
          <w:szCs w:val="24"/>
        </w:rPr>
        <w:t xml:space="preserve">, the discovery by Garda of </w:t>
      </w:r>
      <w:r w:rsidR="005B6ACD">
        <w:rPr>
          <w:rFonts w:ascii="Times New Roman" w:hAnsi="Times New Roman" w:cs="Times New Roman"/>
          <w:sz w:val="24"/>
          <w:szCs w:val="24"/>
        </w:rPr>
        <w:t>a</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Saor</w:t>
      </w:r>
      <w:proofErr w:type="spellEnd"/>
      <w:r w:rsidR="00A202AF">
        <w:rPr>
          <w:rFonts w:ascii="Times New Roman" w:hAnsi="Times New Roman" w:cs="Times New Roman"/>
          <w:sz w:val="24"/>
          <w:szCs w:val="24"/>
        </w:rPr>
        <w:t xml:space="preserve"> Éire manifesto justifying his belief “</w:t>
      </w:r>
      <w:r w:rsidR="00A202AF" w:rsidRPr="00BB6BA6">
        <w:rPr>
          <w:rFonts w:ascii="Times New Roman" w:hAnsi="Times New Roman" w:cs="Times New Roman"/>
          <w:sz w:val="24"/>
          <w:szCs w:val="24"/>
        </w:rPr>
        <w:t>that communism was one of the guiding hands behind anti-treaty republicanism</w:t>
      </w:r>
      <w:r w:rsidR="00A202AF">
        <w:rPr>
          <w:rFonts w:ascii="Times New Roman" w:hAnsi="Times New Roman" w:cs="Times New Roman"/>
          <w:sz w:val="24"/>
          <w:szCs w:val="24"/>
        </w:rPr>
        <w:t>”</w:t>
      </w:r>
      <w:sdt>
        <w:sdtPr>
          <w:rPr>
            <w:rFonts w:ascii="Times New Roman" w:hAnsi="Times New Roman" w:cs="Times New Roman"/>
            <w:sz w:val="24"/>
            <w:szCs w:val="24"/>
          </w:rPr>
          <w:id w:val="1526588987"/>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Fea08 \p 183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183)</w:t>
          </w:r>
          <w:r w:rsidR="00A202AF">
            <w:rPr>
              <w:rFonts w:ascii="Times New Roman" w:hAnsi="Times New Roman" w:cs="Times New Roman"/>
              <w:sz w:val="24"/>
              <w:szCs w:val="24"/>
            </w:rPr>
            <w:fldChar w:fldCharType="end"/>
          </w:r>
        </w:sdtContent>
      </w:sdt>
      <w:r w:rsidR="004C33F6">
        <w:rPr>
          <w:rFonts w:ascii="Times New Roman" w:hAnsi="Times New Roman" w:cs="Times New Roman"/>
          <w:sz w:val="24"/>
          <w:szCs w:val="24"/>
        </w:rPr>
        <w:t>.</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exaggerated the threat and the government used “</w:t>
      </w:r>
      <w:r w:rsidR="00A202AF" w:rsidRPr="00994F91">
        <w:rPr>
          <w:rFonts w:ascii="Times New Roman" w:hAnsi="Times New Roman" w:cs="Times New Roman"/>
          <w:sz w:val="24"/>
          <w:szCs w:val="24"/>
        </w:rPr>
        <w:t>the exaggerated memoranda of the commissioner and Special Branch to depict the IRA as a front for Soviet infiltration</w:t>
      </w:r>
      <w:r w:rsidR="00A202AF">
        <w:rPr>
          <w:rFonts w:ascii="Times New Roman" w:hAnsi="Times New Roman" w:cs="Times New Roman"/>
          <w:sz w:val="24"/>
          <w:szCs w:val="24"/>
        </w:rPr>
        <w:t>” (Ibid)</w:t>
      </w:r>
      <w:r w:rsidR="00BA6195">
        <w:rPr>
          <w:rFonts w:ascii="Times New Roman" w:hAnsi="Times New Roman" w:cs="Times New Roman"/>
          <w:sz w:val="24"/>
          <w:szCs w:val="24"/>
        </w:rPr>
        <w:t xml:space="preserve">, </w:t>
      </w:r>
      <w:r w:rsidR="00A202AF">
        <w:rPr>
          <w:rFonts w:ascii="Times New Roman" w:hAnsi="Times New Roman" w:cs="Times New Roman"/>
          <w:sz w:val="24"/>
          <w:szCs w:val="24"/>
        </w:rPr>
        <w:t>enact</w:t>
      </w:r>
      <w:r w:rsidR="00BA6195">
        <w:rPr>
          <w:rFonts w:ascii="Times New Roman" w:hAnsi="Times New Roman" w:cs="Times New Roman"/>
          <w:sz w:val="24"/>
          <w:szCs w:val="24"/>
        </w:rPr>
        <w:t>ing</w:t>
      </w:r>
      <w:r w:rsidR="00A202AF">
        <w:rPr>
          <w:rFonts w:ascii="Times New Roman" w:hAnsi="Times New Roman" w:cs="Times New Roman"/>
          <w:sz w:val="24"/>
          <w:szCs w:val="24"/>
        </w:rPr>
        <w:t xml:space="preserve"> a</w:t>
      </w:r>
      <w:r w:rsidR="00BA6195">
        <w:rPr>
          <w:rFonts w:ascii="Times New Roman" w:hAnsi="Times New Roman" w:cs="Times New Roman"/>
          <w:sz w:val="24"/>
          <w:szCs w:val="24"/>
        </w:rPr>
        <w:t>nother</w:t>
      </w:r>
      <w:r w:rsidR="00A202AF">
        <w:rPr>
          <w:rFonts w:ascii="Times New Roman" w:hAnsi="Times New Roman" w:cs="Times New Roman"/>
          <w:sz w:val="24"/>
          <w:szCs w:val="24"/>
        </w:rPr>
        <w:t xml:space="preserve"> </w:t>
      </w:r>
      <w:r w:rsidR="00631760">
        <w:rPr>
          <w:rFonts w:ascii="Times New Roman" w:hAnsi="Times New Roman" w:cs="Times New Roman"/>
          <w:sz w:val="24"/>
          <w:szCs w:val="24"/>
        </w:rPr>
        <w:t>S</w:t>
      </w:r>
      <w:r w:rsidR="00A202AF">
        <w:rPr>
          <w:rFonts w:ascii="Times New Roman" w:hAnsi="Times New Roman" w:cs="Times New Roman"/>
          <w:sz w:val="24"/>
          <w:szCs w:val="24"/>
        </w:rPr>
        <w:t xml:space="preserve">pecial </w:t>
      </w:r>
      <w:r w:rsidR="00631760">
        <w:rPr>
          <w:rFonts w:ascii="Times New Roman" w:hAnsi="Times New Roman" w:cs="Times New Roman"/>
          <w:sz w:val="24"/>
          <w:szCs w:val="24"/>
        </w:rPr>
        <w:t>P</w:t>
      </w:r>
      <w:r w:rsidR="00A202AF">
        <w:rPr>
          <w:rFonts w:ascii="Times New Roman" w:hAnsi="Times New Roman" w:cs="Times New Roman"/>
          <w:sz w:val="24"/>
          <w:szCs w:val="24"/>
        </w:rPr>
        <w:t>owers act in October 1931. A deep-seated fear of a communist/republican alliance justified the enactment of repressive policies but once the air of panic lifted, the “</w:t>
      </w:r>
      <w:r w:rsidR="00A202AF" w:rsidRPr="005F2347">
        <w:rPr>
          <w:rFonts w:ascii="Times New Roman" w:hAnsi="Times New Roman" w:cs="Times New Roman"/>
          <w:sz w:val="24"/>
          <w:szCs w:val="24"/>
        </w:rPr>
        <w:t>measures appeared heavy-handed and its very success added to public concerns about the government’s authoritarianism</w:t>
      </w:r>
      <w:r w:rsidR="00A202AF">
        <w:rPr>
          <w:rFonts w:ascii="Times New Roman" w:hAnsi="Times New Roman" w:cs="Times New Roman"/>
          <w:sz w:val="24"/>
          <w:szCs w:val="24"/>
        </w:rPr>
        <w:t>” (Ibid, 186)</w:t>
      </w:r>
      <w:r w:rsidR="000A78D1">
        <w:rPr>
          <w:rFonts w:ascii="Times New Roman" w:hAnsi="Times New Roman" w:cs="Times New Roman"/>
          <w:sz w:val="24"/>
          <w:szCs w:val="24"/>
        </w:rPr>
        <w:t>. This damaged</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CnG’s</w:t>
      </w:r>
      <w:proofErr w:type="spellEnd"/>
      <w:r w:rsidR="00A202AF">
        <w:rPr>
          <w:rFonts w:ascii="Times New Roman" w:hAnsi="Times New Roman" w:cs="Times New Roman"/>
          <w:sz w:val="24"/>
          <w:szCs w:val="24"/>
        </w:rPr>
        <w:t xml:space="preserve"> chances in the 1932 elections. </w:t>
      </w:r>
    </w:p>
    <w:p w14:paraId="46700E9D" w14:textId="77777777"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Rise of the Blueshirts</w:t>
      </w:r>
    </w:p>
    <w:p w14:paraId="53ED6484" w14:textId="3F4EDA3C"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earliest iteration of the Blueshirts</w:t>
      </w:r>
      <w:r w:rsidR="00DF305E">
        <w:rPr>
          <w:rFonts w:ascii="Times New Roman" w:hAnsi="Times New Roman" w:cs="Times New Roman"/>
          <w:sz w:val="24"/>
          <w:szCs w:val="24"/>
        </w:rPr>
        <w:t>, the ACA</w:t>
      </w:r>
      <w:r w:rsidR="00B24359">
        <w:rPr>
          <w:rFonts w:ascii="Times New Roman" w:hAnsi="Times New Roman" w:cs="Times New Roman"/>
          <w:sz w:val="24"/>
          <w:szCs w:val="24"/>
        </w:rPr>
        <w:t>, was</w:t>
      </w:r>
      <w:r w:rsidR="00DF305E">
        <w:rPr>
          <w:rFonts w:ascii="Times New Roman" w:hAnsi="Times New Roman" w:cs="Times New Roman"/>
          <w:sz w:val="24"/>
          <w:szCs w:val="24"/>
        </w:rPr>
        <w:t xml:space="preserve"> </w:t>
      </w:r>
      <w:r>
        <w:rPr>
          <w:rFonts w:ascii="Times New Roman" w:hAnsi="Times New Roman" w:cs="Times New Roman"/>
          <w:sz w:val="24"/>
          <w:szCs w:val="24"/>
        </w:rPr>
        <w:t>formed in February 1932, the same month as the general election. Looking to safeguard the rights of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veterans, the organisation was “</w:t>
      </w:r>
      <w:r w:rsidRPr="00AF11B7">
        <w:rPr>
          <w:rFonts w:ascii="Times New Roman" w:hAnsi="Times New Roman" w:cs="Times New Roman"/>
          <w:sz w:val="24"/>
          <w:szCs w:val="24"/>
        </w:rPr>
        <w:t>ostensibly designed to represent the interests of those who had</w:t>
      </w:r>
      <w:r>
        <w:rPr>
          <w:rFonts w:ascii="Times New Roman" w:hAnsi="Times New Roman" w:cs="Times New Roman"/>
          <w:sz w:val="24"/>
          <w:szCs w:val="24"/>
        </w:rPr>
        <w:t xml:space="preserve"> </w:t>
      </w:r>
      <w:r w:rsidRPr="00AF11B7">
        <w:rPr>
          <w:rFonts w:ascii="Times New Roman" w:hAnsi="Times New Roman" w:cs="Times New Roman"/>
          <w:sz w:val="24"/>
          <w:szCs w:val="24"/>
        </w:rPr>
        <w:t>served in the Free State National Army of 1922–2</w:t>
      </w:r>
      <w:r>
        <w:rPr>
          <w:rFonts w:ascii="Times New Roman" w:hAnsi="Times New Roman" w:cs="Times New Roman"/>
          <w:sz w:val="24"/>
          <w:szCs w:val="24"/>
        </w:rPr>
        <w:t>4”</w:t>
      </w:r>
      <w:sdt>
        <w:sdtPr>
          <w:rPr>
            <w:rFonts w:ascii="Times New Roman" w:hAnsi="Times New Roman" w:cs="Times New Roman"/>
            <w:sz w:val="24"/>
            <w:szCs w:val="24"/>
          </w:rPr>
          <w:id w:val="-83808226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Mon14 \p 22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(Montgomery 2014, 22)</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9A4747">
        <w:rPr>
          <w:rFonts w:ascii="Times New Roman" w:hAnsi="Times New Roman" w:cs="Times New Roman"/>
          <w:sz w:val="24"/>
          <w:szCs w:val="24"/>
        </w:rPr>
        <w:t xml:space="preserve"> T</w:t>
      </w:r>
      <w:r>
        <w:rPr>
          <w:rFonts w:ascii="Times New Roman" w:hAnsi="Times New Roman" w:cs="Times New Roman"/>
          <w:sz w:val="24"/>
          <w:szCs w:val="24"/>
        </w:rPr>
        <w:t>hey</w:t>
      </w:r>
      <w:r w:rsidR="009A4747">
        <w:rPr>
          <w:rFonts w:ascii="Times New Roman" w:hAnsi="Times New Roman" w:cs="Times New Roman"/>
          <w:sz w:val="24"/>
          <w:szCs w:val="24"/>
        </w:rPr>
        <w:t xml:space="preserve"> soon</w:t>
      </w:r>
      <w:r>
        <w:rPr>
          <w:rFonts w:ascii="Times New Roman" w:hAnsi="Times New Roman" w:cs="Times New Roman"/>
          <w:sz w:val="24"/>
          <w:szCs w:val="24"/>
        </w:rPr>
        <w:t xml:space="preserve"> began providing protection for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rallies that were under increas</w:t>
      </w:r>
      <w:r w:rsidR="00631760">
        <w:rPr>
          <w:rFonts w:ascii="Times New Roman" w:hAnsi="Times New Roman" w:cs="Times New Roman"/>
          <w:sz w:val="24"/>
          <w:szCs w:val="24"/>
        </w:rPr>
        <w:t>ed</w:t>
      </w:r>
      <w:r>
        <w:rPr>
          <w:rFonts w:ascii="Times New Roman" w:hAnsi="Times New Roman" w:cs="Times New Roman"/>
          <w:sz w:val="24"/>
          <w:szCs w:val="24"/>
        </w:rPr>
        <w:t xml:space="preserve"> threat from the IRA. Dubbed “the ‘White </w:t>
      </w:r>
      <w:r w:rsidRPr="00254937">
        <w:rPr>
          <w:rFonts w:ascii="Times New Roman" w:hAnsi="Times New Roman" w:cs="Times New Roman"/>
          <w:sz w:val="24"/>
          <w:szCs w:val="24"/>
        </w:rPr>
        <w:t>Army'</w:t>
      </w:r>
      <w:r>
        <w:rPr>
          <w:rFonts w:ascii="Times New Roman" w:hAnsi="Times New Roman" w:cs="Times New Roman"/>
          <w:sz w:val="24"/>
          <w:szCs w:val="24"/>
        </w:rPr>
        <w:t>”</w:t>
      </w:r>
      <w:sdt>
        <w:sdtPr>
          <w:rPr>
            <w:rFonts w:ascii="Times New Roman" w:hAnsi="Times New Roman" w:cs="Times New Roman"/>
            <w:sz w:val="24"/>
            <w:szCs w:val="24"/>
          </w:rPr>
          <w:id w:val="-51838216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Han01 \p 54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(Hanley 2001, 54)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by the IRA, the growing militancy of the organisation was perceived as a threat by the new government, and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w:t>
      </w:r>
      <w:r w:rsidR="00E074AA">
        <w:rPr>
          <w:rFonts w:ascii="Times New Roman" w:hAnsi="Times New Roman" w:cs="Times New Roman"/>
          <w:sz w:val="24"/>
          <w:szCs w:val="24"/>
        </w:rPr>
        <w:t xml:space="preserve"> who was still commissioner,</w:t>
      </w:r>
      <w:r>
        <w:rPr>
          <w:rFonts w:ascii="Times New Roman" w:hAnsi="Times New Roman" w:cs="Times New Roman"/>
          <w:sz w:val="24"/>
          <w:szCs w:val="24"/>
        </w:rPr>
        <w:t xml:space="preserve"> describ</w:t>
      </w:r>
      <w:r w:rsidR="00D9085F">
        <w:rPr>
          <w:rFonts w:ascii="Times New Roman" w:hAnsi="Times New Roman" w:cs="Times New Roman"/>
          <w:sz w:val="24"/>
          <w:szCs w:val="24"/>
        </w:rPr>
        <w:t>ed</w:t>
      </w:r>
      <w:r>
        <w:rPr>
          <w:rFonts w:ascii="Times New Roman" w:hAnsi="Times New Roman" w:cs="Times New Roman"/>
          <w:sz w:val="24"/>
          <w:szCs w:val="24"/>
        </w:rPr>
        <w:t xml:space="preserve"> it </w:t>
      </w:r>
      <w:r w:rsidR="00DB6D93">
        <w:rPr>
          <w:rFonts w:ascii="Times New Roman" w:hAnsi="Times New Roman" w:cs="Times New Roman"/>
          <w:sz w:val="24"/>
          <w:szCs w:val="24"/>
        </w:rPr>
        <w:t xml:space="preserve">in 1932 </w:t>
      </w:r>
      <w:r>
        <w:rPr>
          <w:rFonts w:ascii="Times New Roman" w:hAnsi="Times New Roman" w:cs="Times New Roman"/>
          <w:sz w:val="24"/>
          <w:szCs w:val="24"/>
        </w:rPr>
        <w:t>“</w:t>
      </w:r>
      <w:r w:rsidRPr="00DE3744">
        <w:rPr>
          <w:rFonts w:ascii="Times New Roman" w:hAnsi="Times New Roman" w:cs="Times New Roman"/>
          <w:sz w:val="24"/>
          <w:szCs w:val="24"/>
        </w:rPr>
        <w:t>as ‘a formidable</w:t>
      </w:r>
      <w:r>
        <w:rPr>
          <w:rFonts w:ascii="Times New Roman" w:hAnsi="Times New Roman" w:cs="Times New Roman"/>
          <w:sz w:val="24"/>
          <w:szCs w:val="24"/>
        </w:rPr>
        <w:t xml:space="preserve"> i</w:t>
      </w:r>
      <w:r w:rsidRPr="00DE3744">
        <w:rPr>
          <w:rFonts w:ascii="Times New Roman" w:hAnsi="Times New Roman" w:cs="Times New Roman"/>
          <w:sz w:val="24"/>
          <w:szCs w:val="24"/>
        </w:rPr>
        <w:t>nsurrectionary force</w:t>
      </w:r>
      <w:r>
        <w:rPr>
          <w:rFonts w:ascii="Times New Roman" w:hAnsi="Times New Roman" w:cs="Times New Roman"/>
          <w:sz w:val="24"/>
          <w:szCs w:val="24"/>
        </w:rPr>
        <w:t>”</w:t>
      </w:r>
      <w:sdt>
        <w:sdtPr>
          <w:rPr>
            <w:rFonts w:ascii="Times New Roman" w:hAnsi="Times New Roman" w:cs="Times New Roman"/>
            <w:sz w:val="24"/>
            <w:szCs w:val="24"/>
          </w:rPr>
          <w:id w:val="203746183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192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192)</w:t>
          </w:r>
          <w:r>
            <w:rPr>
              <w:rFonts w:ascii="Times New Roman" w:hAnsi="Times New Roman" w:cs="Times New Roman"/>
              <w:sz w:val="24"/>
              <w:szCs w:val="24"/>
            </w:rPr>
            <w:fldChar w:fldCharType="end"/>
          </w:r>
        </w:sdtContent>
      </w:sdt>
      <w:r w:rsidR="00D9085F">
        <w:rPr>
          <w:rFonts w:ascii="Times New Roman" w:hAnsi="Times New Roman" w:cs="Times New Roman"/>
          <w:sz w:val="24"/>
          <w:szCs w:val="24"/>
        </w:rPr>
        <w:t>.</w:t>
      </w:r>
    </w:p>
    <w:p w14:paraId="553600BB" w14:textId="7B848375"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fear of an anti-</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government that motivated the formation of the ACA was realised with the electoral victory of Fianna </w:t>
      </w:r>
      <w:proofErr w:type="spellStart"/>
      <w:r>
        <w:rPr>
          <w:rFonts w:ascii="Times New Roman" w:hAnsi="Times New Roman" w:cs="Times New Roman"/>
          <w:sz w:val="24"/>
          <w:szCs w:val="24"/>
        </w:rPr>
        <w:t>Fáíl</w:t>
      </w:r>
      <w:proofErr w:type="spellEnd"/>
      <w:r>
        <w:rPr>
          <w:rFonts w:ascii="Times New Roman" w:hAnsi="Times New Roman" w:cs="Times New Roman"/>
          <w:sz w:val="24"/>
          <w:szCs w:val="24"/>
        </w:rPr>
        <w:t xml:space="preserve"> the same year. In the election,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t>
      </w:r>
      <w:r w:rsidRPr="00B71F2E">
        <w:rPr>
          <w:rFonts w:ascii="Times New Roman" w:hAnsi="Times New Roman" w:cs="Times New Roman"/>
          <w:sz w:val="24"/>
          <w:szCs w:val="24"/>
        </w:rPr>
        <w:t>made few policy proposals, projecting itself instead ‘as the sole bulwark against terror and Communism</w:t>
      </w:r>
      <w:r>
        <w:rPr>
          <w:rFonts w:ascii="Times New Roman" w:hAnsi="Times New Roman" w:cs="Times New Roman"/>
          <w:sz w:val="24"/>
          <w:szCs w:val="24"/>
        </w:rPr>
        <w:t>’”</w:t>
      </w:r>
      <w:sdt>
        <w:sdtPr>
          <w:rPr>
            <w:rFonts w:ascii="Times New Roman" w:hAnsi="Times New Roman" w:cs="Times New Roman"/>
            <w:sz w:val="24"/>
            <w:szCs w:val="24"/>
          </w:rPr>
          <w:id w:val="-107165729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Bil05 \p 191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2005, 191)</w:t>
          </w:r>
          <w:r>
            <w:rPr>
              <w:rFonts w:ascii="Times New Roman" w:hAnsi="Times New Roman" w:cs="Times New Roman"/>
              <w:sz w:val="24"/>
              <w:szCs w:val="24"/>
            </w:rPr>
            <w:fldChar w:fldCharType="end"/>
          </w:r>
        </w:sdtContent>
      </w:sdt>
      <w:r w:rsidR="00B174C7">
        <w:rPr>
          <w:rFonts w:ascii="Times New Roman" w:hAnsi="Times New Roman" w:cs="Times New Roman"/>
          <w:sz w:val="24"/>
          <w:szCs w:val="24"/>
        </w:rPr>
        <w:t>,</w:t>
      </w:r>
      <w:r w:rsidR="00285097">
        <w:rPr>
          <w:rFonts w:ascii="Times New Roman" w:hAnsi="Times New Roman" w:cs="Times New Roman"/>
          <w:sz w:val="24"/>
          <w:szCs w:val="24"/>
        </w:rPr>
        <w:t xml:space="preserve"> </w:t>
      </w:r>
      <w:r w:rsidR="00B174C7">
        <w:rPr>
          <w:rFonts w:ascii="Times New Roman" w:hAnsi="Times New Roman" w:cs="Times New Roman"/>
          <w:sz w:val="24"/>
          <w:szCs w:val="24"/>
        </w:rPr>
        <w:t>and</w:t>
      </w:r>
      <w:r>
        <w:rPr>
          <w:rFonts w:ascii="Times New Roman" w:hAnsi="Times New Roman" w:cs="Times New Roman"/>
          <w:sz w:val="24"/>
          <w:szCs w:val="24"/>
        </w:rPr>
        <w:t xml:space="preserve"> was defeated by Fianna </w:t>
      </w:r>
      <w:proofErr w:type="spellStart"/>
      <w:r>
        <w:rPr>
          <w:rFonts w:ascii="Times New Roman" w:hAnsi="Times New Roman" w:cs="Times New Roman"/>
          <w:sz w:val="24"/>
          <w:szCs w:val="24"/>
        </w:rPr>
        <w:t>Fáil’s</w:t>
      </w:r>
      <w:proofErr w:type="spellEnd"/>
      <w:r>
        <w:rPr>
          <w:rFonts w:ascii="Times New Roman" w:hAnsi="Times New Roman" w:cs="Times New Roman"/>
          <w:sz w:val="24"/>
          <w:szCs w:val="24"/>
        </w:rPr>
        <w:t xml:space="preserve"> ability to combine “</w:t>
      </w:r>
      <w:r w:rsidRPr="004902D7">
        <w:rPr>
          <w:rFonts w:ascii="Times New Roman" w:hAnsi="Times New Roman" w:cs="Times New Roman"/>
          <w:sz w:val="24"/>
          <w:szCs w:val="24"/>
        </w:rPr>
        <w:t>nationalist fundamentalism with a carefully tailored social and economic appeal</w:t>
      </w:r>
      <w:r>
        <w:rPr>
          <w:rFonts w:ascii="Times New Roman" w:hAnsi="Times New Roman" w:cs="Times New Roman"/>
          <w:sz w:val="24"/>
          <w:szCs w:val="24"/>
        </w:rPr>
        <w:t>”</w:t>
      </w:r>
      <w:sdt>
        <w:sdtPr>
          <w:rPr>
            <w:rFonts w:ascii="Times New Roman" w:hAnsi="Times New Roman" w:cs="Times New Roman"/>
            <w:sz w:val="24"/>
            <w:szCs w:val="24"/>
          </w:rPr>
          <w:id w:val="-14533133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280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280)</w:t>
          </w:r>
          <w:r>
            <w:rPr>
              <w:rFonts w:ascii="Times New Roman" w:hAnsi="Times New Roman" w:cs="Times New Roman"/>
              <w:sz w:val="24"/>
              <w:szCs w:val="24"/>
            </w:rPr>
            <w:fldChar w:fldCharType="end"/>
          </w:r>
        </w:sdtContent>
      </w:sdt>
      <w:r w:rsidR="003609DA">
        <w:rPr>
          <w:rFonts w:ascii="Times New Roman" w:hAnsi="Times New Roman" w:cs="Times New Roman"/>
          <w:sz w:val="24"/>
          <w:szCs w:val="24"/>
        </w:rPr>
        <w:t>.</w:t>
      </w:r>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Fáil</w:t>
      </w:r>
      <w:proofErr w:type="spellEnd"/>
      <w:r w:rsidR="0046256F">
        <w:rPr>
          <w:rFonts w:ascii="Times New Roman" w:hAnsi="Times New Roman" w:cs="Times New Roman"/>
          <w:sz w:val="24"/>
          <w:szCs w:val="24"/>
        </w:rPr>
        <w:t xml:space="preserve">, </w:t>
      </w:r>
      <w:r>
        <w:rPr>
          <w:rFonts w:ascii="Times New Roman" w:hAnsi="Times New Roman" w:cs="Times New Roman"/>
          <w:sz w:val="24"/>
          <w:szCs w:val="24"/>
        </w:rPr>
        <w:t>unable to form a majority government</w:t>
      </w:r>
      <w:r w:rsidR="0046256F">
        <w:rPr>
          <w:rFonts w:ascii="Times New Roman" w:hAnsi="Times New Roman" w:cs="Times New Roman"/>
          <w:sz w:val="24"/>
          <w:szCs w:val="24"/>
        </w:rPr>
        <w:t>, formed a coalition with</w:t>
      </w:r>
      <w:r>
        <w:rPr>
          <w:rFonts w:ascii="Times New Roman" w:hAnsi="Times New Roman" w:cs="Times New Roman"/>
          <w:sz w:val="24"/>
          <w:szCs w:val="24"/>
        </w:rPr>
        <w:t xml:space="preserve"> Labour TDs, but in 1933 they declared a snap general election and were “re-elected </w:t>
      </w:r>
      <w:r w:rsidRPr="008304A5">
        <w:rPr>
          <w:rFonts w:ascii="Times New Roman" w:hAnsi="Times New Roman" w:cs="Times New Roman"/>
          <w:sz w:val="24"/>
          <w:szCs w:val="24"/>
        </w:rPr>
        <w:t xml:space="preserve">with a majority of one over a combination of all the other </w:t>
      </w:r>
      <w:proofErr w:type="spellStart"/>
      <w:r w:rsidRPr="008304A5">
        <w:rPr>
          <w:rFonts w:ascii="Times New Roman" w:hAnsi="Times New Roman" w:cs="Times New Roman"/>
          <w:sz w:val="24"/>
          <w:szCs w:val="24"/>
        </w:rPr>
        <w:t>Dáil</w:t>
      </w:r>
      <w:proofErr w:type="spellEnd"/>
      <w:r w:rsidRPr="008304A5">
        <w:rPr>
          <w:rFonts w:ascii="Times New Roman" w:hAnsi="Times New Roman" w:cs="Times New Roman"/>
          <w:sz w:val="24"/>
          <w:szCs w:val="24"/>
        </w:rPr>
        <w:t xml:space="preserve"> parties</w:t>
      </w:r>
      <w:r>
        <w:rPr>
          <w:rFonts w:ascii="Times New Roman" w:hAnsi="Times New Roman" w:cs="Times New Roman"/>
          <w:sz w:val="24"/>
          <w:szCs w:val="24"/>
        </w:rPr>
        <w:t>” (Ibid, 287)</w:t>
      </w:r>
      <w:r w:rsidR="00C13ED8">
        <w:rPr>
          <w:rFonts w:ascii="Times New Roman" w:hAnsi="Times New Roman" w:cs="Times New Roman"/>
          <w:sz w:val="24"/>
          <w:szCs w:val="24"/>
        </w:rPr>
        <w:t xml:space="preserve">. </w:t>
      </w:r>
      <w:r>
        <w:rPr>
          <w:rFonts w:ascii="Times New Roman" w:hAnsi="Times New Roman" w:cs="Times New Roman"/>
          <w:sz w:val="24"/>
          <w:szCs w:val="24"/>
        </w:rPr>
        <w:t>The 1932 election result had “</w:t>
      </w:r>
      <w:r w:rsidRPr="00AC1B08">
        <w:rPr>
          <w:rFonts w:ascii="Times New Roman" w:hAnsi="Times New Roman" w:cs="Times New Roman"/>
          <w:sz w:val="24"/>
          <w:szCs w:val="24"/>
        </w:rPr>
        <w:t>led to a sharp rise in IRA recruitment and activism but also, for reasons of pragmatism, a decline in violence against the state</w:t>
      </w:r>
      <w:r>
        <w:rPr>
          <w:rFonts w:ascii="Times New Roman" w:hAnsi="Times New Roman" w:cs="Times New Roman"/>
          <w:sz w:val="24"/>
          <w:szCs w:val="24"/>
        </w:rPr>
        <w:t>”</w:t>
      </w:r>
      <w:sdt>
        <w:sdtPr>
          <w:rPr>
            <w:rFonts w:ascii="Times New Roman" w:hAnsi="Times New Roman" w:cs="Times New Roman"/>
            <w:sz w:val="24"/>
            <w:szCs w:val="24"/>
          </w:rPr>
          <w:id w:val="-11679384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192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192)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C0B03">
        <w:rPr>
          <w:rFonts w:ascii="Times New Roman" w:hAnsi="Times New Roman" w:cs="Times New Roman"/>
          <w:sz w:val="24"/>
          <w:szCs w:val="24"/>
        </w:rPr>
        <w:t xml:space="preserve">Less IRA </w:t>
      </w:r>
      <w:r w:rsidR="009C0B03">
        <w:rPr>
          <w:rFonts w:ascii="Times New Roman" w:hAnsi="Times New Roman" w:cs="Times New Roman"/>
          <w:sz w:val="24"/>
          <w:szCs w:val="24"/>
        </w:rPr>
        <w:lastRenderedPageBreak/>
        <w:t>violence did not negate the fact that</w:t>
      </w:r>
      <w:r>
        <w:rPr>
          <w:rFonts w:ascii="Times New Roman" w:hAnsi="Times New Roman" w:cs="Times New Roman"/>
          <w:sz w:val="24"/>
          <w:szCs w:val="24"/>
        </w:rPr>
        <w:t xml:space="preserve"> </w:t>
      </w:r>
      <w:r w:rsidR="009C0B03">
        <w:rPr>
          <w:rFonts w:ascii="Times New Roman" w:hAnsi="Times New Roman" w:cs="Times New Roman"/>
          <w:sz w:val="24"/>
          <w:szCs w:val="24"/>
        </w:rPr>
        <w:t>they</w:t>
      </w:r>
      <w:r>
        <w:rPr>
          <w:rFonts w:ascii="Times New Roman" w:hAnsi="Times New Roman" w:cs="Times New Roman"/>
          <w:sz w:val="24"/>
          <w:szCs w:val="24"/>
        </w:rPr>
        <w:t xml:space="preserve"> had </w:t>
      </w:r>
      <w:r w:rsidR="00A23206">
        <w:rPr>
          <w:rFonts w:ascii="Times New Roman" w:hAnsi="Times New Roman" w:cs="Times New Roman"/>
          <w:sz w:val="24"/>
          <w:szCs w:val="24"/>
        </w:rPr>
        <w:t xml:space="preserve">given </w:t>
      </w:r>
      <w:r>
        <w:rPr>
          <w:rFonts w:ascii="Times New Roman" w:hAnsi="Times New Roman" w:cs="Times New Roman"/>
          <w:sz w:val="24"/>
          <w:szCs w:val="24"/>
        </w:rPr>
        <w:t>support</w:t>
      </w:r>
      <w:r w:rsidR="00A23206">
        <w:rPr>
          <w:rFonts w:ascii="Times New Roman" w:hAnsi="Times New Roman" w:cs="Times New Roman"/>
          <w:sz w:val="24"/>
          <w:szCs w:val="24"/>
        </w:rPr>
        <w:t xml:space="preserve"> to</w:t>
      </w:r>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in the 1932 elections</w:t>
      </w:r>
      <w:r w:rsidR="00D54A02">
        <w:rPr>
          <w:rStyle w:val="FootnoteReference"/>
          <w:rFonts w:ascii="Times New Roman" w:hAnsi="Times New Roman" w:cs="Times New Roman"/>
          <w:sz w:val="24"/>
          <w:szCs w:val="24"/>
        </w:rPr>
        <w:footnoteReference w:id="26"/>
      </w:r>
      <w:r w:rsidR="00607F96">
        <w:rPr>
          <w:rFonts w:ascii="Times New Roman" w:hAnsi="Times New Roman" w:cs="Times New Roman"/>
          <w:sz w:val="24"/>
          <w:szCs w:val="24"/>
        </w:rPr>
        <w:t>.</w:t>
      </w:r>
      <w:r>
        <w:rPr>
          <w:rFonts w:ascii="Times New Roman" w:hAnsi="Times New Roman" w:cs="Times New Roman"/>
          <w:sz w:val="24"/>
          <w:szCs w:val="24"/>
        </w:rPr>
        <w:t xml:space="preserve"> </w:t>
      </w:r>
      <w:r w:rsidR="00607F96">
        <w:rPr>
          <w:rFonts w:ascii="Times New Roman" w:hAnsi="Times New Roman" w:cs="Times New Roman"/>
          <w:sz w:val="24"/>
          <w:szCs w:val="24"/>
        </w:rPr>
        <w:t>I</w:t>
      </w:r>
      <w:r>
        <w:rPr>
          <w:rFonts w:ascii="Times New Roman" w:hAnsi="Times New Roman" w:cs="Times New Roman"/>
          <w:sz w:val="24"/>
          <w:szCs w:val="24"/>
        </w:rPr>
        <w:t xml:space="preserve">f this was not enough to spark fear in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and its allies, de Valera proposed “</w:t>
      </w:r>
      <w:r w:rsidRPr="004E442E">
        <w:rPr>
          <w:rFonts w:ascii="Times New Roman" w:hAnsi="Times New Roman" w:cs="Times New Roman"/>
          <w:sz w:val="24"/>
          <w:szCs w:val="24"/>
        </w:rPr>
        <w:t>the withdrawal of army pensions</w:t>
      </w:r>
      <w:r>
        <w:rPr>
          <w:rFonts w:ascii="Times New Roman" w:hAnsi="Times New Roman" w:cs="Times New Roman"/>
          <w:sz w:val="24"/>
          <w:szCs w:val="24"/>
        </w:rPr>
        <w:t>”</w:t>
      </w:r>
      <w:sdt>
        <w:sdtPr>
          <w:rPr>
            <w:rFonts w:ascii="Times New Roman" w:hAnsi="Times New Roman" w:cs="Times New Roman"/>
            <w:sz w:val="24"/>
            <w:szCs w:val="24"/>
          </w:rPr>
          <w:id w:val="-13780261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Cro94 \p 237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1994, 237)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that would specifically target pro-treaty veterans. </w:t>
      </w:r>
      <w:r w:rsidR="0007521B">
        <w:rPr>
          <w:rFonts w:ascii="Times New Roman" w:hAnsi="Times New Roman" w:cs="Times New Roman"/>
          <w:sz w:val="24"/>
          <w:szCs w:val="24"/>
        </w:rPr>
        <w:t xml:space="preserve">Faced with </w:t>
      </w:r>
      <w:r w:rsidR="00E87842">
        <w:rPr>
          <w:rFonts w:ascii="Times New Roman" w:hAnsi="Times New Roman" w:cs="Times New Roman"/>
          <w:sz w:val="24"/>
          <w:szCs w:val="24"/>
        </w:rPr>
        <w:t xml:space="preserve">targeted </w:t>
      </w:r>
      <w:r w:rsidR="0007521B">
        <w:rPr>
          <w:rFonts w:ascii="Times New Roman" w:hAnsi="Times New Roman" w:cs="Times New Roman"/>
          <w:sz w:val="24"/>
          <w:szCs w:val="24"/>
        </w:rPr>
        <w:t xml:space="preserve">political reprisals and </w:t>
      </w:r>
      <w:r w:rsidR="00E87842">
        <w:rPr>
          <w:rFonts w:ascii="Times New Roman" w:hAnsi="Times New Roman" w:cs="Times New Roman"/>
          <w:sz w:val="24"/>
          <w:szCs w:val="24"/>
        </w:rPr>
        <w:t>an emboldened IRA, all pro-</w:t>
      </w:r>
      <w:proofErr w:type="spellStart"/>
      <w:r w:rsidR="00E87842">
        <w:rPr>
          <w:rFonts w:ascii="Times New Roman" w:hAnsi="Times New Roman" w:cs="Times New Roman"/>
          <w:sz w:val="24"/>
          <w:szCs w:val="24"/>
        </w:rPr>
        <w:t>treatyite</w:t>
      </w:r>
      <w:proofErr w:type="spellEnd"/>
      <w:r w:rsidR="00E87842">
        <w:rPr>
          <w:rFonts w:ascii="Times New Roman" w:hAnsi="Times New Roman" w:cs="Times New Roman"/>
          <w:sz w:val="24"/>
          <w:szCs w:val="24"/>
        </w:rPr>
        <w:t xml:space="preserve"> </w:t>
      </w:r>
      <w:r>
        <w:rPr>
          <w:rFonts w:ascii="Times New Roman" w:hAnsi="Times New Roman" w:cs="Times New Roman"/>
          <w:sz w:val="24"/>
          <w:szCs w:val="24"/>
        </w:rPr>
        <w:t xml:space="preserve">fears seemed to become a reality with the sacking of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as commissioner in </w:t>
      </w:r>
      <w:r w:rsidR="00243319">
        <w:rPr>
          <w:rFonts w:ascii="Times New Roman" w:hAnsi="Times New Roman" w:cs="Times New Roman"/>
          <w:sz w:val="24"/>
          <w:szCs w:val="24"/>
        </w:rPr>
        <w:t xml:space="preserve">early </w:t>
      </w:r>
      <w:r>
        <w:rPr>
          <w:rFonts w:ascii="Times New Roman" w:hAnsi="Times New Roman" w:cs="Times New Roman"/>
          <w:sz w:val="24"/>
          <w:szCs w:val="24"/>
        </w:rPr>
        <w:t xml:space="preserve">1933. </w:t>
      </w:r>
    </w:p>
    <w:p w14:paraId="142D448F" w14:textId="7C230EE6" w:rsidR="006E50C3"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debate in the </w:t>
      </w:r>
      <w:proofErr w:type="spellStart"/>
      <w:r>
        <w:rPr>
          <w:rFonts w:ascii="Times New Roman" w:hAnsi="Times New Roman" w:cs="Times New Roman"/>
          <w:sz w:val="24"/>
          <w:szCs w:val="24"/>
        </w:rPr>
        <w:t>Dáíl</w:t>
      </w:r>
      <w:proofErr w:type="spellEnd"/>
      <w:r>
        <w:rPr>
          <w:rFonts w:ascii="Times New Roman" w:hAnsi="Times New Roman" w:cs="Times New Roman"/>
          <w:sz w:val="24"/>
          <w:szCs w:val="24"/>
        </w:rPr>
        <w:t xml:space="preserve"> on the firing of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the leader of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W.T. Cosgrave, denounced the decision</w:t>
      </w:r>
      <w:r w:rsidR="00C54DEC">
        <w:rPr>
          <w:rFonts w:ascii="Times New Roman" w:hAnsi="Times New Roman" w:cs="Times New Roman"/>
          <w:sz w:val="24"/>
          <w:szCs w:val="24"/>
        </w:rPr>
        <w:t xml:space="preserve">; </w:t>
      </w:r>
      <w:r w:rsidRPr="00436819">
        <w:rPr>
          <w:rFonts w:ascii="Times New Roman" w:hAnsi="Times New Roman" w:cs="Times New Roman"/>
          <w:sz w:val="24"/>
          <w:szCs w:val="24"/>
        </w:rPr>
        <w:t>“there is scarcely any person in this country who possesses in greater degree the confidence of the people of this State than that officer who was removed”</w:t>
      </w:r>
      <w:sdt>
        <w:sdtPr>
          <w:rPr>
            <w:rFonts w:ascii="Times New Roman" w:hAnsi="Times New Roman" w:cs="Times New Roman"/>
            <w:sz w:val="24"/>
            <w:szCs w:val="24"/>
          </w:rPr>
          <w:id w:val="12538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Pri33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(Dáil Debates 1933)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While this is exaggerated as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w:t>
      </w:r>
      <w:r w:rsidRPr="00117232">
        <w:rPr>
          <w:rFonts w:ascii="Times New Roman" w:hAnsi="Times New Roman" w:cs="Times New Roman"/>
          <w:sz w:val="24"/>
          <w:szCs w:val="24"/>
        </w:rPr>
        <w:t>widely criticized for his illiberal tenure as commissioner</w:t>
      </w:r>
      <w:r>
        <w:rPr>
          <w:rFonts w:ascii="Times New Roman" w:hAnsi="Times New Roman" w:cs="Times New Roman"/>
          <w:sz w:val="24"/>
          <w:szCs w:val="24"/>
        </w:rPr>
        <w:t>”</w:t>
      </w:r>
      <w:sdt>
        <w:sdtPr>
          <w:rPr>
            <w:rFonts w:ascii="Times New Roman" w:hAnsi="Times New Roman" w:cs="Times New Roman"/>
            <w:sz w:val="24"/>
            <w:szCs w:val="24"/>
          </w:rPr>
          <w:id w:val="-185387048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199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199)</w:t>
          </w:r>
          <w:r>
            <w:rPr>
              <w:rFonts w:ascii="Times New Roman" w:hAnsi="Times New Roman" w:cs="Times New Roman"/>
              <w:sz w:val="24"/>
              <w:szCs w:val="24"/>
            </w:rPr>
            <w:fldChar w:fldCharType="end"/>
          </w:r>
        </w:sdtContent>
      </w:sdt>
      <w:r>
        <w:rPr>
          <w:rFonts w:ascii="Times New Roman" w:hAnsi="Times New Roman" w:cs="Times New Roman"/>
          <w:sz w:val="24"/>
          <w:szCs w:val="24"/>
        </w:rPr>
        <w:t>, the sacking was</w:t>
      </w:r>
      <w:r w:rsidR="00C54DEC">
        <w:rPr>
          <w:rFonts w:ascii="Times New Roman" w:hAnsi="Times New Roman" w:cs="Times New Roman"/>
          <w:sz w:val="24"/>
          <w:szCs w:val="24"/>
        </w:rPr>
        <w:t xml:space="preserve"> clearly</w:t>
      </w:r>
      <w:r>
        <w:rPr>
          <w:rFonts w:ascii="Times New Roman" w:hAnsi="Times New Roman" w:cs="Times New Roman"/>
          <w:sz w:val="24"/>
          <w:szCs w:val="24"/>
        </w:rPr>
        <w:t xml:space="preserve"> political. </w:t>
      </w:r>
      <w:r w:rsidR="00C54DEC">
        <w:rPr>
          <w:rFonts w:ascii="Times New Roman" w:hAnsi="Times New Roman" w:cs="Times New Roman"/>
          <w:sz w:val="24"/>
          <w:szCs w:val="24"/>
        </w:rPr>
        <w:t xml:space="preserve">Many in the </w:t>
      </w:r>
      <w:r>
        <w:rPr>
          <w:rFonts w:ascii="Times New Roman" w:hAnsi="Times New Roman" w:cs="Times New Roman"/>
          <w:sz w:val="24"/>
          <w:szCs w:val="24"/>
        </w:rPr>
        <w:t xml:space="preserve">ACA were close comrades of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and “de Valera had </w:t>
      </w:r>
      <w:r w:rsidRPr="00646C73">
        <w:rPr>
          <w:rFonts w:ascii="Times New Roman" w:hAnsi="Times New Roman" w:cs="Times New Roman"/>
          <w:sz w:val="24"/>
          <w:szCs w:val="24"/>
        </w:rPr>
        <w:t>understandable concerns about Special Branch’s appetite for suppressing the</w:t>
      </w:r>
      <w:r>
        <w:rPr>
          <w:rFonts w:ascii="Times New Roman" w:hAnsi="Times New Roman" w:cs="Times New Roman"/>
          <w:sz w:val="24"/>
          <w:szCs w:val="24"/>
        </w:rPr>
        <w:t xml:space="preserve"> </w:t>
      </w:r>
      <w:r w:rsidRPr="00646C73">
        <w:rPr>
          <w:rFonts w:ascii="Times New Roman" w:hAnsi="Times New Roman" w:cs="Times New Roman"/>
          <w:sz w:val="24"/>
          <w:szCs w:val="24"/>
        </w:rPr>
        <w:t xml:space="preserve">militantly </w:t>
      </w:r>
      <w:proofErr w:type="spellStart"/>
      <w:r w:rsidRPr="00646C73">
        <w:rPr>
          <w:rFonts w:ascii="Times New Roman" w:hAnsi="Times New Roman" w:cs="Times New Roman"/>
          <w:sz w:val="24"/>
          <w:szCs w:val="24"/>
        </w:rPr>
        <w:t>treatyite</w:t>
      </w:r>
      <w:proofErr w:type="spellEnd"/>
      <w:r w:rsidRPr="00646C73">
        <w:rPr>
          <w:rFonts w:ascii="Times New Roman" w:hAnsi="Times New Roman" w:cs="Times New Roman"/>
          <w:sz w:val="24"/>
          <w:szCs w:val="24"/>
        </w:rPr>
        <w:t xml:space="preserve"> ACA</w:t>
      </w:r>
      <w:r>
        <w:rPr>
          <w:rFonts w:ascii="Times New Roman" w:hAnsi="Times New Roman" w:cs="Times New Roman"/>
          <w:sz w:val="24"/>
          <w:szCs w:val="24"/>
        </w:rPr>
        <w:t>” (Ibid, 198)</w:t>
      </w:r>
      <w:r w:rsidR="00C54DEC">
        <w:rPr>
          <w:rFonts w:ascii="Times New Roman" w:hAnsi="Times New Roman" w:cs="Times New Roman"/>
          <w:sz w:val="24"/>
          <w:szCs w:val="24"/>
        </w:rPr>
        <w:t>.</w:t>
      </w:r>
      <w:r>
        <w:rPr>
          <w:rFonts w:ascii="Times New Roman" w:hAnsi="Times New Roman" w:cs="Times New Roman"/>
          <w:sz w:val="24"/>
          <w:szCs w:val="24"/>
        </w:rPr>
        <w:t xml:space="preserve"> </w:t>
      </w:r>
      <w:r w:rsidR="00327626">
        <w:rPr>
          <w:rFonts w:ascii="Times New Roman" w:hAnsi="Times New Roman" w:cs="Times New Roman"/>
          <w:sz w:val="24"/>
          <w:szCs w:val="24"/>
        </w:rPr>
        <w:t>D</w:t>
      </w:r>
      <w:r>
        <w:rPr>
          <w:rFonts w:ascii="Times New Roman" w:hAnsi="Times New Roman" w:cs="Times New Roman"/>
          <w:sz w:val="24"/>
          <w:szCs w:val="24"/>
        </w:rPr>
        <w:t>e Valera</w:t>
      </w:r>
      <w:r w:rsidR="00327626">
        <w:rPr>
          <w:rFonts w:ascii="Times New Roman" w:hAnsi="Times New Roman" w:cs="Times New Roman"/>
          <w:sz w:val="24"/>
          <w:szCs w:val="24"/>
        </w:rPr>
        <w:t xml:space="preserve"> was proven right about </w:t>
      </w:r>
      <w:proofErr w:type="spellStart"/>
      <w:r w:rsidR="00327626">
        <w:rPr>
          <w:rFonts w:ascii="Times New Roman" w:hAnsi="Times New Roman" w:cs="Times New Roman"/>
          <w:sz w:val="24"/>
          <w:szCs w:val="24"/>
        </w:rPr>
        <w:t>O’Duffy’s</w:t>
      </w:r>
      <w:proofErr w:type="spellEnd"/>
      <w:r w:rsidR="00327626">
        <w:rPr>
          <w:rFonts w:ascii="Times New Roman" w:hAnsi="Times New Roman" w:cs="Times New Roman"/>
          <w:sz w:val="24"/>
          <w:szCs w:val="24"/>
        </w:rPr>
        <w:t xml:space="preserve"> bias when he was</w:t>
      </w:r>
      <w:r>
        <w:rPr>
          <w:rFonts w:ascii="Times New Roman" w:hAnsi="Times New Roman" w:cs="Times New Roman"/>
          <w:sz w:val="24"/>
          <w:szCs w:val="24"/>
        </w:rPr>
        <w:t xml:space="preserve"> named leader of the ACA in July 1933</w:t>
      </w:r>
      <w:r w:rsidR="00327626">
        <w:rPr>
          <w:rFonts w:ascii="Times New Roman" w:hAnsi="Times New Roman" w:cs="Times New Roman"/>
          <w:sz w:val="24"/>
          <w:szCs w:val="24"/>
        </w:rPr>
        <w:t>.</w:t>
      </w:r>
      <w:r>
        <w:rPr>
          <w:rFonts w:ascii="Times New Roman" w:hAnsi="Times New Roman" w:cs="Times New Roman"/>
          <w:sz w:val="24"/>
          <w:szCs w:val="24"/>
        </w:rPr>
        <w:t xml:space="preserve"> </w:t>
      </w:r>
      <w:r w:rsidR="00327626">
        <w:rPr>
          <w:rFonts w:ascii="Times New Roman" w:hAnsi="Times New Roman" w:cs="Times New Roman"/>
          <w:sz w:val="24"/>
          <w:szCs w:val="24"/>
        </w:rPr>
        <w:t>The organisation</w:t>
      </w:r>
      <w:r>
        <w:rPr>
          <w:rFonts w:ascii="Times New Roman" w:hAnsi="Times New Roman" w:cs="Times New Roman"/>
          <w:sz w:val="24"/>
          <w:szCs w:val="24"/>
        </w:rPr>
        <w:t xml:space="preserve"> renam</w:t>
      </w:r>
      <w:r w:rsidR="00327626">
        <w:rPr>
          <w:rFonts w:ascii="Times New Roman" w:hAnsi="Times New Roman" w:cs="Times New Roman"/>
          <w:sz w:val="24"/>
          <w:szCs w:val="24"/>
        </w:rPr>
        <w:t>ed</w:t>
      </w:r>
      <w:r>
        <w:rPr>
          <w:rFonts w:ascii="Times New Roman" w:hAnsi="Times New Roman" w:cs="Times New Roman"/>
          <w:sz w:val="24"/>
          <w:szCs w:val="24"/>
        </w:rPr>
        <w:t xml:space="preserve"> </w:t>
      </w:r>
      <w:r w:rsidR="00327626">
        <w:rPr>
          <w:rFonts w:ascii="Times New Roman" w:hAnsi="Times New Roman" w:cs="Times New Roman"/>
          <w:sz w:val="24"/>
          <w:szCs w:val="24"/>
        </w:rPr>
        <w:t>itself T</w:t>
      </w:r>
      <w:r>
        <w:rPr>
          <w:rFonts w:ascii="Times New Roman" w:hAnsi="Times New Roman" w:cs="Times New Roman"/>
          <w:sz w:val="24"/>
          <w:szCs w:val="24"/>
        </w:rPr>
        <w:t>he National Guard</w:t>
      </w:r>
      <w:r w:rsidR="00327626">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32E2C">
        <w:rPr>
          <w:rFonts w:ascii="Times New Roman" w:hAnsi="Times New Roman" w:cs="Times New Roman"/>
          <w:sz w:val="24"/>
          <w:szCs w:val="24"/>
        </w:rPr>
        <w:t>sought to redefine itself as an explicitly political movement</w:t>
      </w:r>
      <w:r>
        <w:rPr>
          <w:rFonts w:ascii="Times New Roman" w:hAnsi="Times New Roman" w:cs="Times New Roman"/>
          <w:sz w:val="24"/>
          <w:szCs w:val="24"/>
        </w:rPr>
        <w:t>”</w:t>
      </w:r>
      <w:sdt>
        <w:sdtPr>
          <w:rPr>
            <w:rFonts w:ascii="Times New Roman" w:hAnsi="Times New Roman" w:cs="Times New Roman"/>
            <w:sz w:val="24"/>
            <w:szCs w:val="24"/>
          </w:rPr>
          <w:id w:val="20291183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Mon14 \p 24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(Montgomery 2014, 24)</w:t>
          </w:r>
          <w:r>
            <w:rPr>
              <w:rFonts w:ascii="Times New Roman" w:hAnsi="Times New Roman" w:cs="Times New Roman"/>
              <w:sz w:val="24"/>
              <w:szCs w:val="24"/>
            </w:rPr>
            <w:fldChar w:fldCharType="end"/>
          </w:r>
        </w:sdtContent>
      </w:sdt>
      <w:r w:rsidR="003276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an ideal leader for t</w:t>
      </w:r>
      <w:r w:rsidR="00516384">
        <w:rPr>
          <w:rFonts w:ascii="Times New Roman" w:hAnsi="Times New Roman" w:cs="Times New Roman"/>
          <w:sz w:val="24"/>
          <w:szCs w:val="24"/>
        </w:rPr>
        <w:t>his new phase</w:t>
      </w:r>
      <w:r>
        <w:rPr>
          <w:rFonts w:ascii="Times New Roman" w:hAnsi="Times New Roman" w:cs="Times New Roman"/>
          <w:sz w:val="24"/>
          <w:szCs w:val="24"/>
        </w:rPr>
        <w:t>; his firing had made him the face of contemporary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grievances while his military record and his uncompromising treatment of the IRA proved him a leader with the proper administrative and moral credentials. </w:t>
      </w:r>
    </w:p>
    <w:p w14:paraId="678E1AD3" w14:textId="5599DA39" w:rsidR="007B35C4"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While the overall politics of the Blueshirts are in dispute,</w:t>
      </w:r>
      <w:r w:rsidR="00194F4B">
        <w:rPr>
          <w:rFonts w:ascii="Times New Roman" w:hAnsi="Times New Roman" w:cs="Times New Roman"/>
          <w:sz w:val="24"/>
          <w:szCs w:val="24"/>
        </w:rPr>
        <w:t xml:space="preserve"> the fascist influence was obvious. T</w:t>
      </w:r>
      <w:r>
        <w:rPr>
          <w:rFonts w:ascii="Times New Roman" w:hAnsi="Times New Roman" w:cs="Times New Roman"/>
          <w:sz w:val="24"/>
          <w:szCs w:val="24"/>
        </w:rPr>
        <w:t xml:space="preserve">he ACA had already begun to use the fascist Roman salute in their interactions, and with the arrival of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“it was </w:t>
      </w:r>
      <w:r w:rsidRPr="005D03A9">
        <w:rPr>
          <w:rFonts w:ascii="Times New Roman" w:hAnsi="Times New Roman" w:cs="Times New Roman"/>
          <w:sz w:val="24"/>
          <w:szCs w:val="24"/>
        </w:rPr>
        <w:t xml:space="preserve">supplemented by the accompanying cry of 'Hoch </w:t>
      </w:r>
      <w:proofErr w:type="spellStart"/>
      <w:r w:rsidRPr="005D03A9">
        <w:rPr>
          <w:rFonts w:ascii="Times New Roman" w:hAnsi="Times New Roman" w:cs="Times New Roman"/>
          <w:sz w:val="24"/>
          <w:szCs w:val="24"/>
        </w:rPr>
        <w:t>O'Duffy</w:t>
      </w:r>
      <w:proofErr w:type="spellEnd"/>
      <w:r w:rsidRPr="005D03A9">
        <w:rPr>
          <w:rFonts w:ascii="Times New Roman" w:hAnsi="Times New Roman" w:cs="Times New Roman"/>
          <w:sz w:val="24"/>
          <w:szCs w:val="24"/>
        </w:rPr>
        <w:t xml:space="preserve">' which was unashamedly based on the </w:t>
      </w:r>
      <w:r>
        <w:rPr>
          <w:rFonts w:ascii="Times New Roman" w:hAnsi="Times New Roman" w:cs="Times New Roman"/>
          <w:sz w:val="24"/>
          <w:szCs w:val="24"/>
        </w:rPr>
        <w:t>N</w:t>
      </w:r>
      <w:r w:rsidRPr="005D03A9">
        <w:rPr>
          <w:rFonts w:ascii="Times New Roman" w:hAnsi="Times New Roman" w:cs="Times New Roman"/>
          <w:sz w:val="24"/>
          <w:szCs w:val="24"/>
        </w:rPr>
        <w:t>azis' Heil</w:t>
      </w:r>
      <w:r>
        <w:rPr>
          <w:rFonts w:ascii="Times New Roman" w:hAnsi="Times New Roman" w:cs="Times New Roman"/>
          <w:sz w:val="24"/>
          <w:szCs w:val="24"/>
        </w:rPr>
        <w:t xml:space="preserve"> Hitler”</w:t>
      </w:r>
      <w:sdt>
        <w:sdtPr>
          <w:rPr>
            <w:rFonts w:ascii="Times New Roman" w:hAnsi="Times New Roman" w:cs="Times New Roman"/>
            <w:sz w:val="24"/>
            <w:szCs w:val="24"/>
          </w:rPr>
          <w:id w:val="19597298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Cro95 \p 315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1995, 315)</w:t>
          </w:r>
          <w:r>
            <w:rPr>
              <w:rFonts w:ascii="Times New Roman" w:hAnsi="Times New Roman" w:cs="Times New Roman"/>
              <w:sz w:val="24"/>
              <w:szCs w:val="24"/>
            </w:rPr>
            <w:fldChar w:fldCharType="end"/>
          </w:r>
        </w:sdtContent>
      </w:sdt>
      <w:r w:rsidR="00194F4B">
        <w:rPr>
          <w:rFonts w:ascii="Times New Roman" w:hAnsi="Times New Roman" w:cs="Times New Roman"/>
          <w:sz w:val="24"/>
          <w:szCs w:val="24"/>
        </w:rPr>
        <w:t>.</w:t>
      </w:r>
      <w:r>
        <w:rPr>
          <w:rFonts w:ascii="Times New Roman" w:hAnsi="Times New Roman" w:cs="Times New Roman"/>
          <w:sz w:val="24"/>
          <w:szCs w:val="24"/>
        </w:rPr>
        <w:t xml:space="preserve"> </w:t>
      </w:r>
      <w:r w:rsidR="00194F4B">
        <w:rPr>
          <w:rFonts w:ascii="Times New Roman" w:hAnsi="Times New Roman" w:cs="Times New Roman"/>
          <w:sz w:val="24"/>
          <w:szCs w:val="24"/>
        </w:rPr>
        <w:t>The</w:t>
      </w:r>
      <w:r>
        <w:rPr>
          <w:rFonts w:ascii="Times New Roman" w:hAnsi="Times New Roman" w:cs="Times New Roman"/>
          <w:sz w:val="24"/>
          <w:szCs w:val="24"/>
        </w:rPr>
        <w:t xml:space="preserve"> organisation’s use of the blue shirt had also begun in April that year to differentiate between sides in street battles </w:t>
      </w:r>
      <w:r w:rsidR="001A3C61">
        <w:rPr>
          <w:rFonts w:ascii="Times New Roman" w:hAnsi="Times New Roman" w:cs="Times New Roman"/>
          <w:sz w:val="24"/>
          <w:szCs w:val="24"/>
        </w:rPr>
        <w:t>against</w:t>
      </w:r>
      <w:r>
        <w:rPr>
          <w:rFonts w:ascii="Times New Roman" w:hAnsi="Times New Roman" w:cs="Times New Roman"/>
          <w:sz w:val="24"/>
          <w:szCs w:val="24"/>
        </w:rPr>
        <w:t xml:space="preserve"> republicans</w:t>
      </w:r>
      <w:r w:rsidR="0058508E">
        <w:rPr>
          <w:rFonts w:ascii="Times New Roman" w:hAnsi="Times New Roman" w:cs="Times New Roman"/>
          <w:sz w:val="24"/>
          <w:szCs w:val="24"/>
        </w:rPr>
        <w:t>. F</w:t>
      </w:r>
      <w:r>
        <w:rPr>
          <w:rFonts w:ascii="Times New Roman" w:hAnsi="Times New Roman" w:cs="Times New Roman"/>
          <w:sz w:val="24"/>
          <w:szCs w:val="24"/>
        </w:rPr>
        <w:t>rom then on, they were generally known as the Blueshirts. The organisation</w:t>
      </w:r>
      <w:r w:rsidR="00A1604C">
        <w:rPr>
          <w:rFonts w:ascii="Times New Roman" w:hAnsi="Times New Roman" w:cs="Times New Roman"/>
          <w:sz w:val="24"/>
          <w:szCs w:val="24"/>
        </w:rPr>
        <w:t xml:space="preserve"> </w:t>
      </w:r>
      <w:r>
        <w:rPr>
          <w:rFonts w:ascii="Times New Roman" w:hAnsi="Times New Roman" w:cs="Times New Roman"/>
          <w:sz w:val="24"/>
          <w:szCs w:val="24"/>
        </w:rPr>
        <w:t xml:space="preserve">denied the fascistic </w:t>
      </w:r>
      <w:r w:rsidR="00A1604C">
        <w:rPr>
          <w:rFonts w:ascii="Times New Roman" w:hAnsi="Times New Roman" w:cs="Times New Roman"/>
          <w:sz w:val="24"/>
          <w:szCs w:val="24"/>
        </w:rPr>
        <w:t>implications</w:t>
      </w:r>
      <w:r>
        <w:rPr>
          <w:rFonts w:ascii="Times New Roman" w:hAnsi="Times New Roman" w:cs="Times New Roman"/>
          <w:sz w:val="24"/>
          <w:szCs w:val="24"/>
        </w:rPr>
        <w:t xml:space="preserve"> of the uniform and instead, insisted on its being a</w:t>
      </w:r>
      <w:r w:rsidR="00D362E8">
        <w:rPr>
          <w:rFonts w:ascii="Times New Roman" w:hAnsi="Times New Roman" w:cs="Times New Roman"/>
          <w:sz w:val="24"/>
          <w:szCs w:val="24"/>
        </w:rPr>
        <w:t xml:space="preserve"> symbol</w:t>
      </w:r>
      <w:r>
        <w:rPr>
          <w:rFonts w:ascii="Times New Roman" w:hAnsi="Times New Roman" w:cs="Times New Roman"/>
          <w:sz w:val="24"/>
          <w:szCs w:val="24"/>
        </w:rPr>
        <w:t xml:space="preserve"> of discipl</w:t>
      </w:r>
      <w:r w:rsidR="00CB0FEC">
        <w:rPr>
          <w:rFonts w:ascii="Times New Roman" w:hAnsi="Times New Roman" w:cs="Times New Roman"/>
          <w:sz w:val="24"/>
          <w:szCs w:val="24"/>
        </w:rPr>
        <w:t>ine</w:t>
      </w:r>
      <w:r>
        <w:rPr>
          <w:rFonts w:ascii="Times New Roman" w:hAnsi="Times New Roman" w:cs="Times New Roman"/>
          <w:sz w:val="24"/>
          <w:szCs w:val="24"/>
        </w:rPr>
        <w:t>, “</w:t>
      </w:r>
      <w:r w:rsidRPr="00807666">
        <w:rPr>
          <w:rFonts w:ascii="Times New Roman" w:hAnsi="Times New Roman" w:cs="Times New Roman"/>
          <w:sz w:val="24"/>
          <w:szCs w:val="24"/>
        </w:rPr>
        <w:t>The blue shirt… is our emblem, our symbol, our ideal… summed up in three words: Service, discipline, country”</w:t>
      </w:r>
      <w:sdt>
        <w:sdtPr>
          <w:rPr>
            <w:rFonts w:ascii="Times New Roman" w:hAnsi="Times New Roman" w:cs="Times New Roman"/>
            <w:sz w:val="24"/>
            <w:szCs w:val="24"/>
          </w:rPr>
          <w:id w:val="-1360189683"/>
          <w:citation/>
        </w:sdtPr>
        <w:sdtEndPr/>
        <w:sdtContent>
          <w:r w:rsidRPr="00807666">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Placeholder1 \p 4 \l 6153 </w:instrText>
          </w:r>
          <w:r w:rsidRPr="00807666">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4)</w:t>
          </w:r>
          <w:r w:rsidRPr="00807666">
            <w:rPr>
              <w:rFonts w:ascii="Times New Roman" w:hAnsi="Times New Roman" w:cs="Times New Roman"/>
              <w:sz w:val="24"/>
              <w:szCs w:val="24"/>
            </w:rPr>
            <w:fldChar w:fldCharType="end"/>
          </w:r>
        </w:sdtContent>
      </w:sdt>
      <w:r w:rsidR="00CB0FEC">
        <w:rPr>
          <w:rFonts w:ascii="Times New Roman" w:hAnsi="Times New Roman" w:cs="Times New Roman"/>
          <w:sz w:val="24"/>
          <w:szCs w:val="24"/>
        </w:rPr>
        <w:t>.</w:t>
      </w:r>
      <w:r w:rsidRPr="00807666">
        <w:rPr>
          <w:rFonts w:ascii="Times New Roman" w:hAnsi="Times New Roman" w:cs="Times New Roman"/>
          <w:sz w:val="24"/>
          <w:szCs w:val="24"/>
        </w:rPr>
        <w:t xml:space="preserve"> I</w:t>
      </w:r>
      <w:r>
        <w:rPr>
          <w:rFonts w:ascii="Times New Roman" w:hAnsi="Times New Roman" w:cs="Times New Roman"/>
          <w:sz w:val="24"/>
          <w:szCs w:val="24"/>
        </w:rPr>
        <w:t xml:space="preserve"> will go into details on the aesthetics and politics of the Blueshirts in the next chapter, but in terms of their political identity, I agree with Manning and Cronin’s assessment of the rank and file largely being </w:t>
      </w:r>
      <w:r w:rsidR="00F268DF">
        <w:rPr>
          <w:rFonts w:ascii="Times New Roman" w:hAnsi="Times New Roman" w:cs="Times New Roman"/>
          <w:sz w:val="24"/>
          <w:szCs w:val="24"/>
        </w:rPr>
        <w:t>ignorant of</w:t>
      </w:r>
      <w:r>
        <w:rPr>
          <w:rFonts w:ascii="Times New Roman" w:hAnsi="Times New Roman" w:cs="Times New Roman"/>
          <w:sz w:val="24"/>
          <w:szCs w:val="24"/>
        </w:rPr>
        <w:t xml:space="preserve"> fascism as an ideology. The economic policy of the </w:t>
      </w:r>
      <w:proofErr w:type="spellStart"/>
      <w:r>
        <w:rPr>
          <w:rFonts w:ascii="Times New Roman" w:hAnsi="Times New Roman" w:cs="Times New Roman"/>
          <w:sz w:val="24"/>
          <w:szCs w:val="24"/>
        </w:rPr>
        <w:t>Blueshirt’s</w:t>
      </w:r>
      <w:proofErr w:type="spellEnd"/>
      <w:r>
        <w:rPr>
          <w:rFonts w:ascii="Times New Roman" w:hAnsi="Times New Roman" w:cs="Times New Roman"/>
          <w:sz w:val="24"/>
          <w:szCs w:val="24"/>
        </w:rPr>
        <w:t xml:space="preserve"> largely stemmed from the corporatist doctrines emerging from the Vatican at this time, but “</w:t>
      </w:r>
      <w:r w:rsidRPr="00491A81">
        <w:rPr>
          <w:rFonts w:ascii="Times New Roman" w:hAnsi="Times New Roman" w:cs="Times New Roman"/>
          <w:sz w:val="24"/>
          <w:szCs w:val="24"/>
        </w:rPr>
        <w:t xml:space="preserve">the </w:t>
      </w:r>
      <w:r w:rsidRPr="00491A81">
        <w:rPr>
          <w:rFonts w:ascii="Times New Roman" w:hAnsi="Times New Roman" w:cs="Times New Roman"/>
          <w:sz w:val="24"/>
          <w:szCs w:val="24"/>
        </w:rPr>
        <w:lastRenderedPageBreak/>
        <w:t xml:space="preserve">interpretation of those ideas by certain Blueshirts, especially </w:t>
      </w:r>
      <w:proofErr w:type="spellStart"/>
      <w:r w:rsidRPr="00491A81">
        <w:rPr>
          <w:rFonts w:ascii="Times New Roman" w:hAnsi="Times New Roman" w:cs="Times New Roman"/>
          <w:sz w:val="24"/>
          <w:szCs w:val="24"/>
        </w:rPr>
        <w:t>O'Duffy</w:t>
      </w:r>
      <w:proofErr w:type="spellEnd"/>
      <w:r w:rsidRPr="00491A81">
        <w:rPr>
          <w:rFonts w:ascii="Times New Roman" w:hAnsi="Times New Roman" w:cs="Times New Roman"/>
          <w:sz w:val="24"/>
          <w:szCs w:val="24"/>
        </w:rPr>
        <w:t>, showed the vestiges</w:t>
      </w:r>
      <w:r>
        <w:rPr>
          <w:rFonts w:ascii="Times New Roman" w:hAnsi="Times New Roman" w:cs="Times New Roman"/>
          <w:sz w:val="24"/>
          <w:szCs w:val="24"/>
        </w:rPr>
        <w:t xml:space="preserve"> </w:t>
      </w:r>
      <w:r w:rsidRPr="00491A81">
        <w:rPr>
          <w:rFonts w:ascii="Times New Roman" w:hAnsi="Times New Roman" w:cs="Times New Roman"/>
          <w:sz w:val="24"/>
          <w:szCs w:val="24"/>
        </w:rPr>
        <w:t xml:space="preserve">of </w:t>
      </w:r>
      <w:proofErr w:type="spellStart"/>
      <w:r w:rsidRPr="00491A81">
        <w:rPr>
          <w:rFonts w:ascii="Times New Roman" w:hAnsi="Times New Roman" w:cs="Times New Roman"/>
          <w:sz w:val="24"/>
          <w:szCs w:val="24"/>
        </w:rPr>
        <w:t>fascistized</w:t>
      </w:r>
      <w:proofErr w:type="spellEnd"/>
      <w:r w:rsidRPr="00491A81">
        <w:rPr>
          <w:rFonts w:ascii="Times New Roman" w:hAnsi="Times New Roman" w:cs="Times New Roman"/>
          <w:sz w:val="24"/>
          <w:szCs w:val="24"/>
        </w:rPr>
        <w:t xml:space="preserve"> thoug</w:t>
      </w:r>
      <w:r>
        <w:rPr>
          <w:rFonts w:ascii="Times New Roman" w:hAnsi="Times New Roman" w:cs="Times New Roman"/>
          <w:sz w:val="24"/>
          <w:szCs w:val="24"/>
        </w:rPr>
        <w:t>ht”</w:t>
      </w:r>
      <w:sdt>
        <w:sdtPr>
          <w:rPr>
            <w:rFonts w:ascii="Times New Roman" w:hAnsi="Times New Roman" w:cs="Times New Roman"/>
            <w:sz w:val="24"/>
            <w:szCs w:val="24"/>
          </w:rPr>
          <w:id w:val="-180723782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Cro95 \p 317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1995, 317)</w:t>
          </w:r>
          <w:r>
            <w:rPr>
              <w:rFonts w:ascii="Times New Roman" w:hAnsi="Times New Roman" w:cs="Times New Roman"/>
              <w:sz w:val="24"/>
              <w:szCs w:val="24"/>
            </w:rPr>
            <w:fldChar w:fldCharType="end"/>
          </w:r>
        </w:sdtContent>
      </w:sdt>
      <w:r>
        <w:rPr>
          <w:rFonts w:ascii="Times New Roman" w:hAnsi="Times New Roman" w:cs="Times New Roman"/>
          <w:sz w:val="24"/>
          <w:szCs w:val="24"/>
        </w:rPr>
        <w:t>. The Blueshirts were ideologically vague at best, but in the opportunistic</w:t>
      </w:r>
      <w:r w:rsidR="002721C4">
        <w:rPr>
          <w:rFonts w:ascii="Times New Roman" w:hAnsi="Times New Roman" w:cs="Times New Roman"/>
          <w:sz w:val="24"/>
          <w:szCs w:val="24"/>
        </w:rPr>
        <w:t>,</w:t>
      </w:r>
      <w:r>
        <w:rPr>
          <w:rFonts w:ascii="Times New Roman" w:hAnsi="Times New Roman" w:cs="Times New Roman"/>
          <w:sz w:val="24"/>
          <w:szCs w:val="24"/>
        </w:rPr>
        <w:t xml:space="preserve"> reactive nature of the movement, action came first</w:t>
      </w:r>
      <w:r w:rsidR="00D362E8">
        <w:rPr>
          <w:rFonts w:ascii="Times New Roman" w:hAnsi="Times New Roman" w:cs="Times New Roman"/>
          <w:sz w:val="24"/>
          <w:szCs w:val="24"/>
        </w:rPr>
        <w:t xml:space="preserve">, </w:t>
      </w:r>
      <w:r>
        <w:rPr>
          <w:rFonts w:ascii="Times New Roman" w:hAnsi="Times New Roman" w:cs="Times New Roman"/>
          <w:sz w:val="24"/>
          <w:szCs w:val="24"/>
        </w:rPr>
        <w:t xml:space="preserve">ideology </w:t>
      </w:r>
      <w:r w:rsidR="000B60EF">
        <w:rPr>
          <w:rFonts w:ascii="Times New Roman" w:hAnsi="Times New Roman" w:cs="Times New Roman"/>
          <w:sz w:val="24"/>
          <w:szCs w:val="24"/>
        </w:rPr>
        <w:t>second</w:t>
      </w:r>
      <w:r w:rsidR="00D76015">
        <w:rPr>
          <w:rFonts w:ascii="Times New Roman" w:hAnsi="Times New Roman" w:cs="Times New Roman"/>
          <w:sz w:val="24"/>
          <w:szCs w:val="24"/>
        </w:rPr>
        <w:t>.</w:t>
      </w:r>
      <w:r w:rsidR="00DD4652">
        <w:rPr>
          <w:rFonts w:ascii="Times New Roman" w:hAnsi="Times New Roman" w:cs="Times New Roman"/>
          <w:sz w:val="24"/>
          <w:szCs w:val="24"/>
        </w:rPr>
        <w:t xml:space="preserve"> </w:t>
      </w:r>
      <w:r>
        <w:rPr>
          <w:rFonts w:ascii="Times New Roman" w:hAnsi="Times New Roman" w:cs="Times New Roman"/>
          <w:sz w:val="24"/>
          <w:szCs w:val="24"/>
        </w:rPr>
        <w:t xml:space="preserve">A display of </w:t>
      </w:r>
      <w:proofErr w:type="spellStart"/>
      <w:r>
        <w:rPr>
          <w:rFonts w:ascii="Times New Roman" w:hAnsi="Times New Roman" w:cs="Times New Roman"/>
          <w:sz w:val="24"/>
          <w:szCs w:val="24"/>
        </w:rPr>
        <w:t>Blueshirt</w:t>
      </w:r>
      <w:proofErr w:type="spellEnd"/>
      <w:r>
        <w:rPr>
          <w:rFonts w:ascii="Times New Roman" w:hAnsi="Times New Roman" w:cs="Times New Roman"/>
          <w:sz w:val="24"/>
          <w:szCs w:val="24"/>
        </w:rPr>
        <w:t xml:space="preserve"> power was organised for the 13</w:t>
      </w:r>
      <w:r w:rsidRPr="000A2BB5">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1933, with a parade through Dublin to the cenotaph erected in front of Leinster House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that commemorated Griffith, Collins, and O’Higgins. An edition of </w:t>
      </w:r>
      <w:r>
        <w:rPr>
          <w:rFonts w:ascii="Times New Roman" w:hAnsi="Times New Roman" w:cs="Times New Roman"/>
          <w:i/>
          <w:iCs/>
          <w:sz w:val="24"/>
          <w:szCs w:val="24"/>
        </w:rPr>
        <w:t xml:space="preserve">The </w:t>
      </w:r>
      <w:proofErr w:type="spellStart"/>
      <w:r>
        <w:rPr>
          <w:rFonts w:ascii="Times New Roman" w:hAnsi="Times New Roman" w:cs="Times New Roman"/>
          <w:i/>
          <w:iCs/>
          <w:sz w:val="24"/>
          <w:szCs w:val="24"/>
        </w:rPr>
        <w:t>Blueshirt</w:t>
      </w:r>
      <w:proofErr w:type="spellEnd"/>
      <w:r>
        <w:rPr>
          <w:rFonts w:ascii="Times New Roman" w:hAnsi="Times New Roman" w:cs="Times New Roman"/>
          <w:sz w:val="24"/>
          <w:szCs w:val="24"/>
        </w:rPr>
        <w:t>, published on the 12</w:t>
      </w:r>
      <w:r w:rsidRPr="00F465E8">
        <w:rPr>
          <w:rFonts w:ascii="Times New Roman" w:hAnsi="Times New Roman" w:cs="Times New Roman"/>
          <w:sz w:val="24"/>
          <w:szCs w:val="24"/>
          <w:vertAlign w:val="superscript"/>
        </w:rPr>
        <w:t>th</w:t>
      </w:r>
      <w:r>
        <w:rPr>
          <w:rFonts w:ascii="Times New Roman" w:hAnsi="Times New Roman" w:cs="Times New Roman"/>
          <w:sz w:val="24"/>
          <w:szCs w:val="24"/>
        </w:rPr>
        <w:t>, gives detailed orders for the march which was to end at Collins’ grave where</w:t>
      </w:r>
      <w:r w:rsidRPr="00807666">
        <w:rPr>
          <w:rFonts w:ascii="Times New Roman" w:hAnsi="Times New Roman" w:cs="Times New Roman"/>
          <w:sz w:val="24"/>
          <w:szCs w:val="24"/>
        </w:rPr>
        <w:t>, “a decade of the rosary will be recited, an oration delivered by the Director General</w:t>
      </w:r>
      <w:r w:rsidRPr="00807666">
        <w:rPr>
          <w:rStyle w:val="FootnoteReference"/>
          <w:rFonts w:ascii="Times New Roman" w:hAnsi="Times New Roman" w:cs="Times New Roman"/>
          <w:sz w:val="24"/>
          <w:szCs w:val="24"/>
        </w:rPr>
        <w:footnoteReference w:id="28"/>
      </w:r>
      <w:r w:rsidRPr="00807666">
        <w:rPr>
          <w:rFonts w:ascii="Times New Roman" w:hAnsi="Times New Roman" w:cs="Times New Roman"/>
          <w:sz w:val="24"/>
          <w:szCs w:val="24"/>
        </w:rPr>
        <w:t xml:space="preserve"> and the Last Post sounded”</w:t>
      </w:r>
      <w:sdt>
        <w:sdtPr>
          <w:rPr>
            <w:rFonts w:ascii="Times New Roman" w:hAnsi="Times New Roman" w:cs="Times New Roman"/>
            <w:sz w:val="24"/>
            <w:szCs w:val="24"/>
          </w:rPr>
          <w:id w:val="209153638"/>
          <w:citation/>
        </w:sdtPr>
        <w:sdtEndPr/>
        <w:sdtContent>
          <w:r w:rsidRPr="00807666">
            <w:rPr>
              <w:rFonts w:ascii="Times New Roman" w:hAnsi="Times New Roman" w:cs="Times New Roman"/>
              <w:sz w:val="24"/>
              <w:szCs w:val="24"/>
            </w:rPr>
            <w:fldChar w:fldCharType="begin"/>
          </w:r>
          <w:r w:rsidRPr="00807666">
            <w:rPr>
              <w:rFonts w:ascii="Times New Roman" w:hAnsi="Times New Roman" w:cs="Times New Roman"/>
              <w:sz w:val="24"/>
              <w:szCs w:val="24"/>
            </w:rPr>
            <w:instrText xml:space="preserve">CITATION The331 \p 2 \l 6153 </w:instrText>
          </w:r>
          <w:r w:rsidRPr="00807666">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(12/8) 1933, 2)</w:t>
          </w:r>
          <w:r w:rsidRPr="00807666">
            <w:rPr>
              <w:rFonts w:ascii="Times New Roman" w:hAnsi="Times New Roman" w:cs="Times New Roman"/>
              <w:sz w:val="24"/>
              <w:szCs w:val="24"/>
            </w:rPr>
            <w:fldChar w:fldCharType="end"/>
          </w:r>
        </w:sdtContent>
      </w:sdt>
      <w:r w:rsidR="00F268DF">
        <w:rPr>
          <w:rFonts w:ascii="Times New Roman" w:hAnsi="Times New Roman" w:cs="Times New Roman"/>
          <w:sz w:val="24"/>
          <w:szCs w:val="24"/>
        </w:rPr>
        <w:t>.</w:t>
      </w:r>
      <w:r>
        <w:rPr>
          <w:rFonts w:ascii="Times New Roman" w:hAnsi="Times New Roman" w:cs="Times New Roman"/>
          <w:sz w:val="24"/>
          <w:szCs w:val="24"/>
        </w:rPr>
        <w:t xml:space="preserve"> All attendants </w:t>
      </w:r>
      <w:r w:rsidR="00DD4652">
        <w:rPr>
          <w:rFonts w:ascii="Times New Roman" w:hAnsi="Times New Roman" w:cs="Times New Roman"/>
          <w:sz w:val="24"/>
          <w:szCs w:val="24"/>
        </w:rPr>
        <w:t xml:space="preserve">of the march </w:t>
      </w:r>
      <w:r>
        <w:rPr>
          <w:rFonts w:ascii="Times New Roman" w:hAnsi="Times New Roman" w:cs="Times New Roman"/>
          <w:sz w:val="24"/>
          <w:szCs w:val="24"/>
        </w:rPr>
        <w:t>were to be in uniform, and parallels were immediately drawn to Mussolini’s march on Rome.</w:t>
      </w:r>
    </w:p>
    <w:p w14:paraId="24185E2C" w14:textId="3304B3B4"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At this point tensions were extremely high</w:t>
      </w:r>
      <w:r w:rsidR="007B35C4">
        <w:rPr>
          <w:rFonts w:ascii="Times New Roman" w:hAnsi="Times New Roman" w:cs="Times New Roman"/>
          <w:sz w:val="24"/>
          <w:szCs w:val="24"/>
        </w:rPr>
        <w:t>.</w:t>
      </w:r>
      <w:r>
        <w:rPr>
          <w:rFonts w:ascii="Times New Roman" w:hAnsi="Times New Roman" w:cs="Times New Roman"/>
          <w:sz w:val="24"/>
          <w:szCs w:val="24"/>
        </w:rPr>
        <w:t xml:space="preserve"> </w:t>
      </w:r>
      <w:r w:rsidR="008E0E10">
        <w:rPr>
          <w:rFonts w:ascii="Times New Roman" w:hAnsi="Times New Roman" w:cs="Times New Roman"/>
          <w:sz w:val="24"/>
          <w:szCs w:val="24"/>
        </w:rPr>
        <w:t>B</w:t>
      </w:r>
      <w:r>
        <w:rPr>
          <w:rFonts w:ascii="Times New Roman" w:hAnsi="Times New Roman" w:cs="Times New Roman"/>
          <w:sz w:val="24"/>
          <w:szCs w:val="24"/>
        </w:rPr>
        <w:t xml:space="preserve">rawls between Blueshirts and republicans were intensifying, police raids had found weapons in </w:t>
      </w:r>
      <w:proofErr w:type="spellStart"/>
      <w:r>
        <w:rPr>
          <w:rFonts w:ascii="Times New Roman" w:hAnsi="Times New Roman" w:cs="Times New Roman"/>
          <w:sz w:val="24"/>
          <w:szCs w:val="24"/>
        </w:rPr>
        <w:t>Blueshirt</w:t>
      </w:r>
      <w:proofErr w:type="spellEnd"/>
      <w:r>
        <w:rPr>
          <w:rFonts w:ascii="Times New Roman" w:hAnsi="Times New Roman" w:cs="Times New Roman"/>
          <w:sz w:val="24"/>
          <w:szCs w:val="24"/>
        </w:rPr>
        <w:t xml:space="preserve"> possession and there was a concert</w:t>
      </w:r>
      <w:r w:rsidR="00631760">
        <w:rPr>
          <w:rFonts w:ascii="Times New Roman" w:hAnsi="Times New Roman" w:cs="Times New Roman"/>
          <w:sz w:val="24"/>
          <w:szCs w:val="24"/>
        </w:rPr>
        <w:t>ed</w:t>
      </w:r>
      <w:r>
        <w:rPr>
          <w:rFonts w:ascii="Times New Roman" w:hAnsi="Times New Roman" w:cs="Times New Roman"/>
          <w:sz w:val="24"/>
          <w:szCs w:val="24"/>
        </w:rPr>
        <w:t xml:space="preserve"> questioning of parliamentary democracy in their rhetoric</w:t>
      </w:r>
      <w:r w:rsidR="00646F9A">
        <w:rPr>
          <w:rFonts w:ascii="Times New Roman" w:hAnsi="Times New Roman" w:cs="Times New Roman"/>
          <w:sz w:val="24"/>
          <w:szCs w:val="24"/>
        </w:rPr>
        <w:t>.</w:t>
      </w:r>
      <w:r w:rsidR="00646F9A">
        <w:rPr>
          <w:rStyle w:val="FootnoteReference"/>
          <w:rFonts w:ascii="Times New Roman" w:hAnsi="Times New Roman" w:cs="Times New Roman"/>
          <w:sz w:val="24"/>
          <w:szCs w:val="24"/>
        </w:rPr>
        <w:footnoteReference w:id="29"/>
      </w:r>
      <w:r w:rsidR="00646F9A">
        <w:rPr>
          <w:rFonts w:ascii="Times New Roman" w:hAnsi="Times New Roman" w:cs="Times New Roman"/>
          <w:sz w:val="24"/>
          <w:szCs w:val="24"/>
        </w:rPr>
        <w:t xml:space="preserve"> </w:t>
      </w:r>
      <w:r>
        <w:rPr>
          <w:rFonts w:ascii="Times New Roman" w:hAnsi="Times New Roman" w:cs="Times New Roman"/>
          <w:sz w:val="24"/>
          <w:szCs w:val="24"/>
        </w:rPr>
        <w:t>De Valera, unwilling to allow such a display of strength outside government buildings, revived the Public Safety Act of 1931</w:t>
      </w:r>
      <w:r w:rsidR="00A160A2">
        <w:rPr>
          <w:rFonts w:ascii="Times New Roman" w:hAnsi="Times New Roman" w:cs="Times New Roman"/>
          <w:sz w:val="24"/>
          <w:szCs w:val="24"/>
        </w:rPr>
        <w:t>,</w:t>
      </w:r>
      <w:r>
        <w:rPr>
          <w:rFonts w:ascii="Times New Roman" w:hAnsi="Times New Roman" w:cs="Times New Roman"/>
          <w:sz w:val="24"/>
          <w:szCs w:val="24"/>
        </w:rPr>
        <w:t xml:space="preserve"> “</w:t>
      </w:r>
      <w:r w:rsidRPr="00FB4828">
        <w:rPr>
          <w:rFonts w:ascii="Times New Roman" w:hAnsi="Times New Roman" w:cs="Times New Roman"/>
          <w:sz w:val="24"/>
          <w:szCs w:val="24"/>
        </w:rPr>
        <w:t>proclaimed the parade, and placed hundreds of armed gardaí outside key buildings</w:t>
      </w:r>
      <w:r>
        <w:rPr>
          <w:rFonts w:ascii="Times New Roman" w:hAnsi="Times New Roman" w:cs="Times New Roman"/>
          <w:sz w:val="24"/>
          <w:szCs w:val="24"/>
        </w:rPr>
        <w:t>”</w:t>
      </w:r>
      <w:sdt>
        <w:sdtPr>
          <w:rPr>
            <w:rFonts w:ascii="Times New Roman" w:hAnsi="Times New Roman" w:cs="Times New Roman"/>
            <w:sz w:val="24"/>
            <w:szCs w:val="24"/>
          </w:rPr>
          <w:id w:val="-15071951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217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217)</w:t>
          </w:r>
          <w:r>
            <w:rPr>
              <w:rFonts w:ascii="Times New Roman" w:hAnsi="Times New Roman" w:cs="Times New Roman"/>
              <w:sz w:val="24"/>
              <w:szCs w:val="24"/>
            </w:rPr>
            <w:fldChar w:fldCharType="end"/>
          </w:r>
        </w:sdtContent>
      </w:sdt>
      <w:r w:rsidR="009E19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sidR="005F49B8">
        <w:rPr>
          <w:rFonts w:ascii="Times New Roman" w:hAnsi="Times New Roman" w:cs="Times New Roman"/>
          <w:sz w:val="24"/>
          <w:szCs w:val="24"/>
        </w:rPr>
        <w:t xml:space="preserve">, </w:t>
      </w:r>
      <w:r w:rsidR="009C6CDF">
        <w:rPr>
          <w:rFonts w:ascii="Times New Roman" w:hAnsi="Times New Roman" w:cs="Times New Roman"/>
          <w:sz w:val="24"/>
          <w:szCs w:val="24"/>
        </w:rPr>
        <w:t>forced to</w:t>
      </w:r>
      <w:r>
        <w:rPr>
          <w:rFonts w:ascii="Times New Roman" w:hAnsi="Times New Roman" w:cs="Times New Roman"/>
          <w:sz w:val="24"/>
          <w:szCs w:val="24"/>
        </w:rPr>
        <w:t xml:space="preserve"> call off the parade</w:t>
      </w:r>
      <w:r w:rsidR="005F49B8">
        <w:rPr>
          <w:rFonts w:ascii="Times New Roman" w:hAnsi="Times New Roman" w:cs="Times New Roman"/>
          <w:sz w:val="24"/>
          <w:szCs w:val="24"/>
        </w:rPr>
        <w:t xml:space="preserve">, </w:t>
      </w:r>
      <w:r>
        <w:rPr>
          <w:rFonts w:ascii="Times New Roman" w:hAnsi="Times New Roman" w:cs="Times New Roman"/>
          <w:sz w:val="24"/>
          <w:szCs w:val="24"/>
        </w:rPr>
        <w:t>accused t</w:t>
      </w:r>
      <w:r w:rsidR="00377303">
        <w:rPr>
          <w:rFonts w:ascii="Times New Roman" w:hAnsi="Times New Roman" w:cs="Times New Roman"/>
          <w:sz w:val="24"/>
          <w:szCs w:val="24"/>
        </w:rPr>
        <w:t>he</w:t>
      </w:r>
      <w:r>
        <w:rPr>
          <w:rFonts w:ascii="Times New Roman" w:hAnsi="Times New Roman" w:cs="Times New Roman"/>
          <w:sz w:val="24"/>
          <w:szCs w:val="24"/>
        </w:rPr>
        <w:t xml:space="preserve"> government of malicious intent</w:t>
      </w:r>
      <w:r w:rsidR="00BE4540">
        <w:rPr>
          <w:rFonts w:ascii="Times New Roman" w:hAnsi="Times New Roman" w:cs="Times New Roman"/>
          <w:sz w:val="24"/>
          <w:szCs w:val="24"/>
        </w:rPr>
        <w:t>-</w:t>
      </w:r>
      <w:r>
        <w:rPr>
          <w:rFonts w:ascii="Times New Roman" w:hAnsi="Times New Roman" w:cs="Times New Roman"/>
          <w:sz w:val="24"/>
          <w:szCs w:val="24"/>
        </w:rPr>
        <w:t xml:space="preserve"> </w:t>
      </w:r>
      <w:r w:rsidRPr="00807666">
        <w:rPr>
          <w:rFonts w:ascii="Times New Roman" w:hAnsi="Times New Roman" w:cs="Times New Roman"/>
          <w:sz w:val="24"/>
          <w:szCs w:val="24"/>
        </w:rPr>
        <w:t>“an organised and systematic campaign of falsehood and worse has been carried on against the organisation by the Government”</w:t>
      </w:r>
      <w:sdt>
        <w:sdtPr>
          <w:rPr>
            <w:rFonts w:ascii="Times New Roman" w:hAnsi="Times New Roman" w:cs="Times New Roman"/>
            <w:sz w:val="24"/>
            <w:szCs w:val="24"/>
          </w:rPr>
          <w:id w:val="1431701652"/>
          <w:citation/>
        </w:sdtPr>
        <w:sdtEndPr/>
        <w:sdtContent>
          <w:r w:rsidRPr="00807666">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Placeholder1 \p 4 \l 6153 </w:instrText>
          </w:r>
          <w:r w:rsidRPr="00807666">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4)</w:t>
          </w:r>
          <w:r w:rsidRPr="00807666">
            <w:rPr>
              <w:rFonts w:ascii="Times New Roman" w:hAnsi="Times New Roman" w:cs="Times New Roman"/>
              <w:sz w:val="24"/>
              <w:szCs w:val="24"/>
            </w:rPr>
            <w:fldChar w:fldCharType="end"/>
          </w:r>
        </w:sdtContent>
      </w:sdt>
      <w:r w:rsidR="009E1968">
        <w:rPr>
          <w:rFonts w:ascii="Times New Roman" w:hAnsi="Times New Roman" w:cs="Times New Roman"/>
          <w:sz w:val="24"/>
          <w:szCs w:val="24"/>
        </w:rPr>
        <w:t>.</w:t>
      </w:r>
      <w:r w:rsidR="00221AD5">
        <w:rPr>
          <w:rFonts w:ascii="Times New Roman" w:hAnsi="Times New Roman" w:cs="Times New Roman"/>
          <w:sz w:val="24"/>
          <w:szCs w:val="24"/>
        </w:rPr>
        <w:t xml:space="preserve"> </w:t>
      </w:r>
      <w:r>
        <w:rPr>
          <w:rFonts w:ascii="Times New Roman" w:hAnsi="Times New Roman" w:cs="Times New Roman"/>
          <w:sz w:val="24"/>
          <w:szCs w:val="24"/>
        </w:rPr>
        <w:t>The all-out proscription of the organisation was a difficult challenge, but this would change in September with the foun</w:t>
      </w:r>
      <w:r w:rsidR="00BE4540">
        <w:rPr>
          <w:rFonts w:ascii="Times New Roman" w:hAnsi="Times New Roman" w:cs="Times New Roman"/>
          <w:sz w:val="24"/>
          <w:szCs w:val="24"/>
        </w:rPr>
        <w:t>di</w:t>
      </w:r>
      <w:r>
        <w:rPr>
          <w:rFonts w:ascii="Times New Roman" w:hAnsi="Times New Roman" w:cs="Times New Roman"/>
          <w:sz w:val="24"/>
          <w:szCs w:val="24"/>
        </w:rPr>
        <w:t>ng</w:t>
      </w:r>
      <w:r w:rsidR="00687DAA">
        <w:rPr>
          <w:rFonts w:ascii="Times New Roman" w:hAnsi="Times New Roman" w:cs="Times New Roman"/>
          <w:sz w:val="24"/>
          <w:szCs w:val="24"/>
        </w:rPr>
        <w:t xml:space="preserve"> of</w:t>
      </w:r>
      <w:r>
        <w:rPr>
          <w:rFonts w:ascii="Times New Roman" w:hAnsi="Times New Roman" w:cs="Times New Roman"/>
          <w:sz w:val="24"/>
          <w:szCs w:val="24"/>
        </w:rPr>
        <w:t xml:space="preserve"> Fine Gael.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had revealed itself to be a spent political force at this point and they looked to the Blueshirts to provide</w:t>
      </w:r>
      <w:r w:rsidRPr="00B5604C">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B5604C">
        <w:rPr>
          <w:rFonts w:ascii="Times New Roman" w:hAnsi="Times New Roman" w:cs="Times New Roman"/>
          <w:sz w:val="24"/>
          <w:szCs w:val="24"/>
        </w:rPr>
        <w:t>increased popular leverage</w:t>
      </w:r>
      <w:r>
        <w:rPr>
          <w:rFonts w:ascii="Times New Roman" w:hAnsi="Times New Roman" w:cs="Times New Roman"/>
          <w:sz w:val="24"/>
          <w:szCs w:val="24"/>
        </w:rPr>
        <w:t>”</w:t>
      </w:r>
      <w:sdt>
        <w:sdtPr>
          <w:rPr>
            <w:rFonts w:ascii="Times New Roman" w:hAnsi="Times New Roman" w:cs="Times New Roman"/>
            <w:sz w:val="24"/>
            <w:szCs w:val="24"/>
          </w:rPr>
          <w:id w:val="-1710277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296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Initially known as the United Ireland Party, Fine Gael was formed out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the National Guard and the Irish Centre Party</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was appointed the leader of Fine Gael; his popularity</w:t>
      </w:r>
      <w:r w:rsidR="00097BA3">
        <w:rPr>
          <w:rFonts w:ascii="Times New Roman" w:hAnsi="Times New Roman" w:cs="Times New Roman"/>
          <w:sz w:val="24"/>
          <w:szCs w:val="24"/>
        </w:rPr>
        <w:t xml:space="preserve"> it was hoped</w:t>
      </w:r>
      <w:r>
        <w:rPr>
          <w:rFonts w:ascii="Times New Roman" w:hAnsi="Times New Roman" w:cs="Times New Roman"/>
          <w:sz w:val="24"/>
          <w:szCs w:val="24"/>
        </w:rPr>
        <w:t xml:space="preserve"> would revitalise the party and in return, the merger “</w:t>
      </w:r>
      <w:r w:rsidRPr="000C1949">
        <w:rPr>
          <w:rFonts w:ascii="Times New Roman" w:hAnsi="Times New Roman" w:cs="Times New Roman"/>
          <w:sz w:val="24"/>
          <w:szCs w:val="24"/>
        </w:rPr>
        <w:t>made it difficult for de Valera to ban the Blueshirts without also suppressing the opposition</w:t>
      </w:r>
      <w:r>
        <w:rPr>
          <w:rFonts w:ascii="Times New Roman" w:hAnsi="Times New Roman" w:cs="Times New Roman"/>
          <w:sz w:val="24"/>
          <w:szCs w:val="24"/>
        </w:rPr>
        <w:t>”</w:t>
      </w:r>
      <w:sdt>
        <w:sdtPr>
          <w:rPr>
            <w:rFonts w:ascii="Times New Roman" w:hAnsi="Times New Roman" w:cs="Times New Roman"/>
            <w:sz w:val="24"/>
            <w:szCs w:val="24"/>
          </w:rPr>
          <w:id w:val="-109662944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219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219)</w:t>
          </w:r>
          <w:r>
            <w:rPr>
              <w:rFonts w:ascii="Times New Roman" w:hAnsi="Times New Roman" w:cs="Times New Roman"/>
              <w:sz w:val="24"/>
              <w:szCs w:val="24"/>
            </w:rPr>
            <w:fldChar w:fldCharType="end"/>
          </w:r>
        </w:sdtContent>
      </w:sdt>
      <w:r>
        <w:rPr>
          <w:rFonts w:ascii="Times New Roman" w:hAnsi="Times New Roman" w:cs="Times New Roman"/>
          <w:sz w:val="24"/>
          <w:szCs w:val="24"/>
        </w:rPr>
        <w:t>. Like Sinn Fein’s ability to unite disparate factions under one banner after 1916, Fine Gael sought to do the same thing for the pro-treaty side. The National Guard was renamed the Young Ireland Association to circumvent proscription, and they operated autonomously in Fine Gael, “</w:t>
      </w:r>
      <w:r w:rsidRPr="00D16AA7">
        <w:rPr>
          <w:rFonts w:ascii="Times New Roman" w:hAnsi="Times New Roman" w:cs="Times New Roman"/>
          <w:sz w:val="24"/>
          <w:szCs w:val="24"/>
        </w:rPr>
        <w:t xml:space="preserve">subject to party discipline only in matters of </w:t>
      </w:r>
      <w:r w:rsidRPr="00D16AA7">
        <w:rPr>
          <w:rFonts w:ascii="Times New Roman" w:hAnsi="Times New Roman" w:cs="Times New Roman"/>
          <w:sz w:val="24"/>
          <w:szCs w:val="24"/>
        </w:rPr>
        <w:lastRenderedPageBreak/>
        <w:t>constitutional and policy</w:t>
      </w:r>
      <w:r>
        <w:rPr>
          <w:rFonts w:ascii="Times New Roman" w:hAnsi="Times New Roman" w:cs="Times New Roman"/>
          <w:sz w:val="24"/>
          <w:szCs w:val="24"/>
        </w:rPr>
        <w:t>” (Ibid, 223)</w:t>
      </w:r>
      <w:r w:rsidR="00126426">
        <w:rPr>
          <w:rFonts w:ascii="Times New Roman" w:hAnsi="Times New Roman" w:cs="Times New Roman"/>
          <w:sz w:val="24"/>
          <w:szCs w:val="24"/>
        </w:rPr>
        <w:t>.</w:t>
      </w:r>
      <w:r>
        <w:rPr>
          <w:rFonts w:ascii="Times New Roman" w:hAnsi="Times New Roman" w:cs="Times New Roman"/>
          <w:sz w:val="24"/>
          <w:szCs w:val="24"/>
        </w:rPr>
        <w:t xml:space="preserve"> Fine Gael looked to the 1934 local elections as an opportunity to announce their arrival in the political landscape, and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and other leaders, upped their touring of the country. The local elections were a disaster and, gradually, leading up to 1935, the leadership grew dissatisfied with </w:t>
      </w:r>
      <w:proofErr w:type="spellStart"/>
      <w:r>
        <w:rPr>
          <w:rFonts w:ascii="Times New Roman" w:hAnsi="Times New Roman" w:cs="Times New Roman"/>
          <w:sz w:val="24"/>
          <w:szCs w:val="24"/>
        </w:rPr>
        <w:t>O’Duffy’s</w:t>
      </w:r>
      <w:proofErr w:type="spellEnd"/>
      <w:r>
        <w:rPr>
          <w:rFonts w:ascii="Times New Roman" w:hAnsi="Times New Roman" w:cs="Times New Roman"/>
          <w:sz w:val="24"/>
          <w:szCs w:val="24"/>
        </w:rPr>
        <w:t xml:space="preserve"> erratic rhetoric to the point that he </w:t>
      </w:r>
      <w:r w:rsidR="00CB56AD">
        <w:rPr>
          <w:rFonts w:ascii="Times New Roman" w:hAnsi="Times New Roman" w:cs="Times New Roman"/>
          <w:sz w:val="24"/>
          <w:szCs w:val="24"/>
        </w:rPr>
        <w:t>resigned</w:t>
      </w:r>
      <w:r>
        <w:rPr>
          <w:rFonts w:ascii="Times New Roman" w:hAnsi="Times New Roman" w:cs="Times New Roman"/>
          <w:sz w:val="24"/>
          <w:szCs w:val="24"/>
        </w:rPr>
        <w:t>.</w:t>
      </w:r>
    </w:p>
    <w:p w14:paraId="55E17A4D" w14:textId="77777777"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Land Annuities and the Fall of </w:t>
      </w:r>
      <w:proofErr w:type="spellStart"/>
      <w:r>
        <w:rPr>
          <w:rFonts w:ascii="Times New Roman" w:hAnsi="Times New Roman" w:cs="Times New Roman"/>
          <w:b/>
          <w:bCs/>
          <w:sz w:val="24"/>
          <w:szCs w:val="24"/>
          <w:u w:val="single"/>
        </w:rPr>
        <w:t>O’Duffy</w:t>
      </w:r>
      <w:proofErr w:type="spellEnd"/>
    </w:p>
    <w:p w14:paraId="461DBE47" w14:textId="325AF51F"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issue of payment of land annuities to the British was an enduring problem throughout the first fifteen years of Irish independence. Payment of the annuity </w:t>
      </w:r>
      <w:r w:rsidR="00E256CF">
        <w:rPr>
          <w:rFonts w:ascii="Times New Roman" w:hAnsi="Times New Roman" w:cs="Times New Roman"/>
          <w:sz w:val="24"/>
          <w:szCs w:val="24"/>
        </w:rPr>
        <w:t>was fixed at</w:t>
      </w:r>
      <w:r>
        <w:rPr>
          <w:rFonts w:ascii="Times New Roman" w:hAnsi="Times New Roman" w:cs="Times New Roman"/>
          <w:sz w:val="24"/>
          <w:szCs w:val="24"/>
        </w:rPr>
        <w:t xml:space="preserve"> around 10% net income for the average farmer, so in times of economic hardship it was </w:t>
      </w:r>
      <w:r w:rsidR="00E256CF">
        <w:rPr>
          <w:rFonts w:ascii="Times New Roman" w:hAnsi="Times New Roman" w:cs="Times New Roman"/>
          <w:sz w:val="24"/>
          <w:szCs w:val="24"/>
        </w:rPr>
        <w:t>a major burden</w:t>
      </w:r>
      <w:r>
        <w:rPr>
          <w:rFonts w:ascii="Times New Roman" w:hAnsi="Times New Roman" w:cs="Times New Roman"/>
          <w:sz w:val="24"/>
          <w:szCs w:val="24"/>
        </w:rPr>
        <w:t xml:space="preserve">. “In the mid-1920s </w:t>
      </w:r>
      <w:r w:rsidRPr="00510BC6">
        <w:rPr>
          <w:rFonts w:ascii="Times New Roman" w:hAnsi="Times New Roman" w:cs="Times New Roman"/>
          <w:sz w:val="24"/>
          <w:szCs w:val="24"/>
        </w:rPr>
        <w:t>the annuities issue slowly emerged as a source of contention and political mobilisation</w:t>
      </w:r>
      <w:r>
        <w:rPr>
          <w:rFonts w:ascii="Times New Roman" w:hAnsi="Times New Roman" w:cs="Times New Roman"/>
          <w:sz w:val="24"/>
          <w:szCs w:val="24"/>
        </w:rPr>
        <w:t>”</w:t>
      </w:r>
      <w:sdt>
        <w:sdtPr>
          <w:rPr>
            <w:rFonts w:ascii="Times New Roman" w:hAnsi="Times New Roman" w:cs="Times New Roman"/>
            <w:sz w:val="24"/>
            <w:szCs w:val="24"/>
          </w:rPr>
          <w:id w:val="-24117150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Dir11 \p 43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(Drisceoil 2011, 43)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 for smaller farmers 10% was a considerable cut and its being paid to the British was further salt in the wound. </w:t>
      </w:r>
      <w:r w:rsidR="006603CC">
        <w:rPr>
          <w:rFonts w:ascii="Times New Roman" w:hAnsi="Times New Roman" w:cs="Times New Roman"/>
          <w:sz w:val="24"/>
          <w:szCs w:val="24"/>
        </w:rPr>
        <w:t xml:space="preserve">Both </w:t>
      </w:r>
      <w:r>
        <w:rPr>
          <w:rFonts w:ascii="Times New Roman" w:hAnsi="Times New Roman" w:cs="Times New Roman"/>
          <w:sz w:val="24"/>
          <w:szCs w:val="24"/>
        </w:rPr>
        <w:t xml:space="preserve">Sinn Féin and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tapped into this discontent as part of their attempt to galvanise a wider support base.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campaigned in 1932 on the principle of non-payment</w:t>
      </w:r>
      <w:r w:rsidR="00D91449">
        <w:rPr>
          <w:rFonts w:ascii="Times New Roman" w:hAnsi="Times New Roman" w:cs="Times New Roman"/>
          <w:sz w:val="24"/>
          <w:szCs w:val="24"/>
        </w:rPr>
        <w:t xml:space="preserve"> to great success but their pursuit of the Economic War was polarizing.</w:t>
      </w:r>
      <w:r>
        <w:rPr>
          <w:rFonts w:ascii="Times New Roman" w:hAnsi="Times New Roman" w:cs="Times New Roman"/>
          <w:sz w:val="24"/>
          <w:szCs w:val="24"/>
        </w:rPr>
        <w:t xml:space="preserve"> “Large cattle farmers (the </w:t>
      </w:r>
      <w:r w:rsidRPr="00B154BB">
        <w:rPr>
          <w:rFonts w:ascii="Times New Roman" w:hAnsi="Times New Roman" w:cs="Times New Roman"/>
          <w:sz w:val="24"/>
          <w:szCs w:val="24"/>
        </w:rPr>
        <w:t xml:space="preserve">ranchers' or graziers, the 8% of farmers who owned 50% of the land and who had benefited most from </w:t>
      </w:r>
      <w:proofErr w:type="spellStart"/>
      <w:r w:rsidRPr="00B154BB">
        <w:rPr>
          <w:rFonts w:ascii="Times New Roman" w:hAnsi="Times New Roman" w:cs="Times New Roman"/>
          <w:sz w:val="24"/>
          <w:szCs w:val="24"/>
        </w:rPr>
        <w:t>Cumann</w:t>
      </w:r>
      <w:proofErr w:type="spellEnd"/>
      <w:r w:rsidRPr="00B154BB">
        <w:rPr>
          <w:rFonts w:ascii="Times New Roman" w:hAnsi="Times New Roman" w:cs="Times New Roman"/>
          <w:sz w:val="24"/>
          <w:szCs w:val="24"/>
        </w:rPr>
        <w:t xml:space="preserve"> </w:t>
      </w:r>
      <w:proofErr w:type="spellStart"/>
      <w:r w:rsidRPr="00B154BB">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sidRPr="00056742">
        <w:rPr>
          <w:rFonts w:ascii="Times New Roman" w:hAnsi="Times New Roman" w:cs="Times New Roman"/>
          <w:sz w:val="24"/>
          <w:szCs w:val="24"/>
        </w:rPr>
        <w:t>nGaedheal's</w:t>
      </w:r>
      <w:proofErr w:type="spellEnd"/>
      <w:r w:rsidRPr="00056742">
        <w:rPr>
          <w:rFonts w:ascii="Times New Roman" w:hAnsi="Times New Roman" w:cs="Times New Roman"/>
          <w:sz w:val="24"/>
          <w:szCs w:val="24"/>
        </w:rPr>
        <w:t xml:space="preserve"> policies) were hardest hit by the trade war</w:t>
      </w:r>
      <w:r>
        <w:rPr>
          <w:rFonts w:ascii="Times New Roman" w:hAnsi="Times New Roman" w:cs="Times New Roman"/>
          <w:sz w:val="24"/>
          <w:szCs w:val="24"/>
        </w:rPr>
        <w:t>” (Ibid, 45), and payment became a</w:t>
      </w:r>
      <w:r w:rsidR="008F14BD">
        <w:rPr>
          <w:rFonts w:ascii="Times New Roman" w:hAnsi="Times New Roman" w:cs="Times New Roman"/>
          <w:sz w:val="24"/>
          <w:szCs w:val="24"/>
        </w:rPr>
        <w:t xml:space="preserve"> political </w:t>
      </w:r>
      <w:r>
        <w:rPr>
          <w:rFonts w:ascii="Times New Roman" w:hAnsi="Times New Roman" w:cs="Times New Roman"/>
          <w:sz w:val="24"/>
          <w:szCs w:val="24"/>
        </w:rPr>
        <w:t>issue for the conservatives</w:t>
      </w:r>
      <w:r w:rsidR="007077A0">
        <w:rPr>
          <w:rFonts w:ascii="Times New Roman" w:hAnsi="Times New Roman" w:cs="Times New Roman"/>
          <w:sz w:val="24"/>
          <w:szCs w:val="24"/>
        </w:rPr>
        <w:t xml:space="preserve"> backing </w:t>
      </w:r>
      <w:r w:rsidR="00454772">
        <w:rPr>
          <w:rFonts w:ascii="Times New Roman" w:hAnsi="Times New Roman" w:cs="Times New Roman"/>
          <w:sz w:val="24"/>
          <w:szCs w:val="24"/>
        </w:rPr>
        <w:t>Fine</w:t>
      </w:r>
      <w:r w:rsidR="007077A0">
        <w:rPr>
          <w:rFonts w:ascii="Times New Roman" w:hAnsi="Times New Roman" w:cs="Times New Roman"/>
          <w:sz w:val="24"/>
          <w:szCs w:val="24"/>
        </w:rPr>
        <w:t xml:space="preserve"> Gael</w:t>
      </w:r>
      <w:r w:rsidR="00295B84">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AD540B">
        <w:rPr>
          <w:rFonts w:ascii="Times New Roman" w:hAnsi="Times New Roman" w:cs="Times New Roman"/>
          <w:sz w:val="24"/>
          <w:szCs w:val="24"/>
        </w:rPr>
        <w:t>Farmers</w:t>
      </w:r>
      <w:r>
        <w:rPr>
          <w:rFonts w:ascii="Times New Roman" w:hAnsi="Times New Roman" w:cs="Times New Roman"/>
          <w:sz w:val="24"/>
          <w:szCs w:val="24"/>
        </w:rPr>
        <w:t xml:space="preserve"> began advocating withholding payment to the government and this led</w:t>
      </w:r>
      <w:r w:rsidR="00A36865">
        <w:rPr>
          <w:rFonts w:ascii="Times New Roman" w:hAnsi="Times New Roman" w:cs="Times New Roman"/>
          <w:sz w:val="24"/>
          <w:szCs w:val="24"/>
        </w:rPr>
        <w:t xml:space="preserve"> to the</w:t>
      </w:r>
      <w:r w:rsidR="001E0C99">
        <w:rPr>
          <w:rFonts w:ascii="Times New Roman" w:hAnsi="Times New Roman" w:cs="Times New Roman"/>
          <w:sz w:val="24"/>
          <w:szCs w:val="24"/>
        </w:rPr>
        <w:t xml:space="preserve"> Blueshirts</w:t>
      </w:r>
      <w:r w:rsidR="00A36865">
        <w:rPr>
          <w:rFonts w:ascii="Times New Roman" w:hAnsi="Times New Roman" w:cs="Times New Roman"/>
          <w:sz w:val="24"/>
          <w:szCs w:val="24"/>
        </w:rPr>
        <w:t xml:space="preserve"> protesting government seizures.</w:t>
      </w:r>
      <w:r>
        <w:rPr>
          <w:rFonts w:ascii="Times New Roman" w:hAnsi="Times New Roman" w:cs="Times New Roman"/>
          <w:sz w:val="24"/>
          <w:szCs w:val="24"/>
        </w:rPr>
        <w:t xml:space="preserve"> “</w:t>
      </w:r>
      <w:proofErr w:type="spellStart"/>
      <w:r w:rsidRPr="0098585E">
        <w:rPr>
          <w:rFonts w:ascii="Times New Roman" w:hAnsi="Times New Roman" w:cs="Times New Roman"/>
          <w:sz w:val="24"/>
          <w:szCs w:val="24"/>
        </w:rPr>
        <w:t>Blueshirt</w:t>
      </w:r>
      <w:proofErr w:type="spellEnd"/>
      <w:r w:rsidRPr="0098585E">
        <w:rPr>
          <w:rFonts w:ascii="Times New Roman" w:hAnsi="Times New Roman" w:cs="Times New Roman"/>
          <w:sz w:val="24"/>
          <w:szCs w:val="24"/>
        </w:rPr>
        <w:t xml:space="preserve"> extremists placed themselves at the head of the anti-annuities campaign</w:t>
      </w:r>
      <w:r>
        <w:rPr>
          <w:rFonts w:ascii="Times New Roman" w:hAnsi="Times New Roman" w:cs="Times New Roman"/>
          <w:sz w:val="24"/>
          <w:szCs w:val="24"/>
        </w:rPr>
        <w:t>”</w:t>
      </w:r>
      <w:sdt>
        <w:sdtPr>
          <w:rPr>
            <w:rFonts w:ascii="Times New Roman" w:hAnsi="Times New Roman" w:cs="Times New Roman"/>
            <w:sz w:val="24"/>
            <w:szCs w:val="24"/>
          </w:rPr>
          <w:id w:val="189800664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260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260)</w:t>
          </w:r>
          <w:r>
            <w:rPr>
              <w:rFonts w:ascii="Times New Roman" w:hAnsi="Times New Roman" w:cs="Times New Roman"/>
              <w:sz w:val="24"/>
              <w:szCs w:val="24"/>
            </w:rPr>
            <w:fldChar w:fldCharType="end"/>
          </w:r>
        </w:sdtContent>
      </w:sdt>
      <w:r>
        <w:rPr>
          <w:rFonts w:ascii="Times New Roman" w:hAnsi="Times New Roman" w:cs="Times New Roman"/>
          <w:sz w:val="24"/>
          <w:szCs w:val="24"/>
        </w:rPr>
        <w:t>, and sought to disrupt seizure and auction.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Blueshirts sabotaged railways and telephone lines to hamper police response</w:t>
      </w:r>
      <w:sdt>
        <w:sdtPr>
          <w:rPr>
            <w:rFonts w:ascii="Times New Roman" w:hAnsi="Times New Roman" w:cs="Times New Roman"/>
            <w:sz w:val="24"/>
            <w:szCs w:val="24"/>
          </w:rPr>
          <w:id w:val="-1183102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Mon14 \p 27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(Montgomery 2014, 27)</w:t>
          </w:r>
          <w:r>
            <w:rPr>
              <w:rFonts w:ascii="Times New Roman" w:hAnsi="Times New Roman" w:cs="Times New Roman"/>
              <w:sz w:val="24"/>
              <w:szCs w:val="24"/>
            </w:rPr>
            <w:fldChar w:fldCharType="end"/>
          </w:r>
        </w:sdtContent>
      </w:sdt>
      <w:r>
        <w:rPr>
          <w:rFonts w:ascii="Times New Roman" w:hAnsi="Times New Roman" w:cs="Times New Roman"/>
          <w:sz w:val="24"/>
          <w:szCs w:val="24"/>
        </w:rPr>
        <w:t>, but this illegality “</w:t>
      </w:r>
      <w:r w:rsidRPr="00236F75">
        <w:rPr>
          <w:rFonts w:ascii="Times New Roman" w:hAnsi="Times New Roman" w:cs="Times New Roman"/>
          <w:sz w:val="24"/>
          <w:szCs w:val="24"/>
        </w:rPr>
        <w:t xml:space="preserve">undermined the movement’s credibility as defenders of public order and appalled those </w:t>
      </w:r>
      <w:proofErr w:type="spellStart"/>
      <w:r w:rsidRPr="00236F75">
        <w:rPr>
          <w:rFonts w:ascii="Times New Roman" w:hAnsi="Times New Roman" w:cs="Times New Roman"/>
          <w:sz w:val="24"/>
          <w:szCs w:val="24"/>
        </w:rPr>
        <w:t>treatyite</w:t>
      </w:r>
      <w:proofErr w:type="spellEnd"/>
      <w:r>
        <w:rPr>
          <w:rFonts w:ascii="Times New Roman" w:hAnsi="Times New Roman" w:cs="Times New Roman"/>
          <w:sz w:val="24"/>
          <w:szCs w:val="24"/>
        </w:rPr>
        <w:t xml:space="preserve"> </w:t>
      </w:r>
      <w:r w:rsidRPr="00236F75">
        <w:rPr>
          <w:rFonts w:ascii="Times New Roman" w:hAnsi="Times New Roman" w:cs="Times New Roman"/>
          <w:sz w:val="24"/>
          <w:szCs w:val="24"/>
        </w:rPr>
        <w:t>politicians who prided themselves on their law-abiding tradition</w:t>
      </w:r>
      <w:r>
        <w:rPr>
          <w:rFonts w:ascii="Times New Roman" w:hAnsi="Times New Roman" w:cs="Times New Roman"/>
          <w:sz w:val="24"/>
          <w:szCs w:val="24"/>
        </w:rPr>
        <w:t>”</w:t>
      </w:r>
      <w:sdt>
        <w:sdtPr>
          <w:rPr>
            <w:rFonts w:ascii="Times New Roman" w:hAnsi="Times New Roman" w:cs="Times New Roman"/>
            <w:sz w:val="24"/>
            <w:szCs w:val="24"/>
          </w:rPr>
          <w:id w:val="-170600974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260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260)</w:t>
          </w:r>
          <w:r>
            <w:rPr>
              <w:rFonts w:ascii="Times New Roman" w:hAnsi="Times New Roman" w:cs="Times New Roman"/>
              <w:sz w:val="24"/>
              <w:szCs w:val="24"/>
            </w:rPr>
            <w:fldChar w:fldCharType="end"/>
          </w:r>
        </w:sdtContent>
      </w:sdt>
      <w:r w:rsidR="00D0598C">
        <w:rPr>
          <w:rFonts w:ascii="Times New Roman" w:hAnsi="Times New Roman" w:cs="Times New Roman"/>
          <w:sz w:val="24"/>
          <w:szCs w:val="24"/>
        </w:rPr>
        <w:t>.</w:t>
      </w:r>
      <w:r>
        <w:rPr>
          <w:rFonts w:ascii="Times New Roman" w:hAnsi="Times New Roman" w:cs="Times New Roman"/>
          <w:sz w:val="24"/>
          <w:szCs w:val="24"/>
        </w:rPr>
        <w:t xml:space="preserve"> Public violence increased </w:t>
      </w:r>
      <w:r w:rsidR="002A29AE">
        <w:rPr>
          <w:rFonts w:ascii="Times New Roman" w:hAnsi="Times New Roman" w:cs="Times New Roman"/>
          <w:sz w:val="24"/>
          <w:szCs w:val="24"/>
        </w:rPr>
        <w:t>with</w:t>
      </w:r>
      <w:r>
        <w:rPr>
          <w:rFonts w:ascii="Times New Roman" w:hAnsi="Times New Roman" w:cs="Times New Roman"/>
          <w:sz w:val="24"/>
          <w:szCs w:val="24"/>
        </w:rPr>
        <w:t xml:space="preserve"> the Blueshirts but the government and police “</w:t>
      </w:r>
      <w:r w:rsidRPr="005414A1">
        <w:rPr>
          <w:rFonts w:ascii="Times New Roman" w:hAnsi="Times New Roman" w:cs="Times New Roman"/>
          <w:sz w:val="24"/>
          <w:szCs w:val="24"/>
        </w:rPr>
        <w:t>constantly sought to construct the movement as illegitimate within Irish</w:t>
      </w:r>
      <w:r>
        <w:rPr>
          <w:rFonts w:ascii="Times New Roman" w:hAnsi="Times New Roman" w:cs="Times New Roman"/>
          <w:sz w:val="24"/>
          <w:szCs w:val="24"/>
        </w:rPr>
        <w:t xml:space="preserve"> politics”</w:t>
      </w:r>
      <w:sdt>
        <w:sdtPr>
          <w:rPr>
            <w:rFonts w:ascii="Times New Roman" w:hAnsi="Times New Roman" w:cs="Times New Roman"/>
            <w:sz w:val="24"/>
            <w:szCs w:val="24"/>
          </w:rPr>
          <w:id w:val="17782862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Mon14 \p 32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(Montgomery 2014, 32)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so that while republicans certainly instigated some violence, Gardaí “</w:t>
      </w:r>
      <w:r w:rsidRPr="004C7F92">
        <w:rPr>
          <w:rFonts w:ascii="Times New Roman" w:hAnsi="Times New Roman" w:cs="Times New Roman"/>
          <w:sz w:val="24"/>
          <w:szCs w:val="24"/>
        </w:rPr>
        <w:t>almost exclusively blamed the Blueshirts</w:t>
      </w:r>
      <w:r>
        <w:rPr>
          <w:rFonts w:ascii="Times New Roman" w:hAnsi="Times New Roman" w:cs="Times New Roman"/>
          <w:sz w:val="24"/>
          <w:szCs w:val="24"/>
        </w:rPr>
        <w:t xml:space="preserve">” (Ibid, 34). </w:t>
      </w:r>
    </w:p>
    <w:p w14:paraId="7E198F9E" w14:textId="07B17767" w:rsidR="00A202AF" w:rsidRDefault="00B61315"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w:t>
      </w:r>
      <w:r w:rsidR="00A202AF">
        <w:rPr>
          <w:rFonts w:ascii="Times New Roman" w:hAnsi="Times New Roman" w:cs="Times New Roman"/>
          <w:sz w:val="24"/>
          <w:szCs w:val="24"/>
        </w:rPr>
        <w:t xml:space="preserve"> was with the issue of the land annuities that the party began to split.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had become increasingly erratic and difficult for the leadership to control, he vocally “p</w:t>
      </w:r>
      <w:r w:rsidR="00A202AF" w:rsidRPr="00F5136B">
        <w:rPr>
          <w:rFonts w:ascii="Times New Roman" w:hAnsi="Times New Roman" w:cs="Times New Roman"/>
          <w:sz w:val="24"/>
          <w:szCs w:val="24"/>
        </w:rPr>
        <w:t>ushed for an annuities and rent strike, but Fine Gael baulked at the idea of advocating illegal action and the radicals lost the initiative</w:t>
      </w:r>
      <w:r w:rsidR="00A202AF">
        <w:rPr>
          <w:rFonts w:ascii="Times New Roman" w:hAnsi="Times New Roman" w:cs="Times New Roman"/>
          <w:sz w:val="24"/>
          <w:szCs w:val="24"/>
        </w:rPr>
        <w:t>”</w:t>
      </w:r>
      <w:sdt>
        <w:sdtPr>
          <w:rPr>
            <w:rFonts w:ascii="Times New Roman" w:hAnsi="Times New Roman" w:cs="Times New Roman"/>
            <w:sz w:val="24"/>
            <w:szCs w:val="24"/>
          </w:rPr>
          <w:id w:val="-56402132"/>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Dir11 \p 45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(Drisceoil 2011, 45)</w:t>
          </w:r>
          <w:r w:rsidR="00A202AF">
            <w:rPr>
              <w:rFonts w:ascii="Times New Roman" w:hAnsi="Times New Roman" w:cs="Times New Roman"/>
              <w:sz w:val="24"/>
              <w:szCs w:val="24"/>
            </w:rPr>
            <w:fldChar w:fldCharType="end"/>
          </w:r>
        </w:sdtContent>
      </w:sdt>
      <w:r w:rsidR="005A2875">
        <w:rPr>
          <w:rFonts w:ascii="Times New Roman" w:hAnsi="Times New Roman" w:cs="Times New Roman"/>
          <w:sz w:val="24"/>
          <w:szCs w:val="24"/>
        </w:rPr>
        <w:t>.</w:t>
      </w:r>
      <w:r w:rsidR="00A202AF">
        <w:rPr>
          <w:rStyle w:val="FootnoteReference"/>
          <w:rFonts w:ascii="Times New Roman" w:hAnsi="Times New Roman" w:cs="Times New Roman"/>
          <w:sz w:val="24"/>
          <w:szCs w:val="24"/>
        </w:rPr>
        <w:footnoteReference w:id="33"/>
      </w:r>
      <w:r w:rsidR="00A202AF">
        <w:rPr>
          <w:rFonts w:ascii="Times New Roman" w:hAnsi="Times New Roman" w:cs="Times New Roman"/>
          <w:sz w:val="24"/>
          <w:szCs w:val="24"/>
        </w:rPr>
        <w:t xml:space="preserve"> The severity of the Economic War began to lessen in 1935 and with this, the impetus behind the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movement began to fade. </w:t>
      </w:r>
      <w:proofErr w:type="spellStart"/>
      <w:r w:rsidR="00A202AF">
        <w:rPr>
          <w:rFonts w:ascii="Times New Roman" w:hAnsi="Times New Roman" w:cs="Times New Roman"/>
          <w:sz w:val="24"/>
          <w:szCs w:val="24"/>
        </w:rPr>
        <w:t>O’Duffy’s</w:t>
      </w:r>
      <w:proofErr w:type="spellEnd"/>
      <w:r w:rsidR="00A202AF">
        <w:rPr>
          <w:rFonts w:ascii="Times New Roman" w:hAnsi="Times New Roman" w:cs="Times New Roman"/>
          <w:sz w:val="24"/>
          <w:szCs w:val="24"/>
        </w:rPr>
        <w:t xml:space="preserve"> radicalism and volatility, had alienated him from his conservative allies, and the revelation in 1935 that he</w:t>
      </w:r>
      <w:r w:rsidR="00A202AF" w:rsidRPr="00DB7A6A">
        <w:rPr>
          <w:rFonts w:ascii="Times New Roman" w:hAnsi="Times New Roman" w:cs="Times New Roman"/>
          <w:sz w:val="24"/>
          <w:szCs w:val="24"/>
        </w:rPr>
        <w:t xml:space="preserve"> </w:t>
      </w:r>
      <w:r w:rsidR="00A202AF">
        <w:rPr>
          <w:rFonts w:ascii="Times New Roman" w:hAnsi="Times New Roman" w:cs="Times New Roman"/>
          <w:sz w:val="24"/>
          <w:szCs w:val="24"/>
        </w:rPr>
        <w:t>“</w:t>
      </w:r>
      <w:r w:rsidR="00A202AF" w:rsidRPr="00DB7A6A">
        <w:rPr>
          <w:rFonts w:ascii="Times New Roman" w:hAnsi="Times New Roman" w:cs="Times New Roman"/>
          <w:sz w:val="24"/>
          <w:szCs w:val="24"/>
        </w:rPr>
        <w:t>was in contact with foreign fascist organizations also caused embarrassme</w:t>
      </w:r>
      <w:r w:rsidR="00A202AF">
        <w:rPr>
          <w:rFonts w:ascii="Times New Roman" w:hAnsi="Times New Roman" w:cs="Times New Roman"/>
          <w:sz w:val="24"/>
          <w:szCs w:val="24"/>
        </w:rPr>
        <w:t>nt”</w:t>
      </w:r>
      <w:sdt>
        <w:sdtPr>
          <w:rPr>
            <w:rFonts w:ascii="Times New Roman" w:hAnsi="Times New Roman" w:cs="Times New Roman"/>
            <w:sz w:val="24"/>
            <w:szCs w:val="24"/>
          </w:rPr>
          <w:id w:val="-1662839641"/>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Fea08 \p 264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264)</w:t>
          </w:r>
          <w:r w:rsidR="00A202AF">
            <w:rPr>
              <w:rFonts w:ascii="Times New Roman" w:hAnsi="Times New Roman" w:cs="Times New Roman"/>
              <w:sz w:val="24"/>
              <w:szCs w:val="24"/>
            </w:rPr>
            <w:fldChar w:fldCharType="end"/>
          </w:r>
        </w:sdtContent>
      </w:sdt>
      <w:r w:rsidR="00C40369">
        <w:rPr>
          <w:rFonts w:ascii="Times New Roman" w:hAnsi="Times New Roman" w:cs="Times New Roman"/>
          <w:sz w:val="24"/>
          <w:szCs w:val="24"/>
        </w:rPr>
        <w:t>.</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was no longer Fine Gael’s solution to their problems and in September 1935, he resigned as president of the party. Although not formally settled until 1938, the crisis of the Economic War began to fade, and with it, the Blueshirts populist attraction. The</w:t>
      </w:r>
      <w:r w:rsidR="00143E5D">
        <w:rPr>
          <w:rFonts w:ascii="Times New Roman" w:hAnsi="Times New Roman" w:cs="Times New Roman"/>
          <w:sz w:val="24"/>
          <w:szCs w:val="24"/>
        </w:rPr>
        <w:t xml:space="preserve"> Blueshirts </w:t>
      </w:r>
      <w:r w:rsidR="00A202AF">
        <w:rPr>
          <w:rFonts w:ascii="Times New Roman" w:hAnsi="Times New Roman" w:cs="Times New Roman"/>
          <w:sz w:val="24"/>
          <w:szCs w:val="24"/>
        </w:rPr>
        <w:t xml:space="preserve">quickly faded into obscurity as did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himself</w:t>
      </w:r>
      <w:r w:rsidR="00DE60BE">
        <w:rPr>
          <w:rStyle w:val="FootnoteReference"/>
          <w:rFonts w:ascii="Times New Roman" w:hAnsi="Times New Roman" w:cs="Times New Roman"/>
          <w:sz w:val="24"/>
          <w:szCs w:val="24"/>
        </w:rPr>
        <w:footnoteReference w:id="34"/>
      </w:r>
      <w:r w:rsidR="00A202AF">
        <w:rPr>
          <w:rFonts w:ascii="Times New Roman" w:hAnsi="Times New Roman" w:cs="Times New Roman"/>
          <w:sz w:val="24"/>
          <w:szCs w:val="24"/>
        </w:rPr>
        <w:t xml:space="preserve">. </w:t>
      </w:r>
    </w:p>
    <w:p w14:paraId="35A79AD5" w14:textId="77777777" w:rsidR="00A202AF" w:rsidRDefault="00A202AF" w:rsidP="00A202AF">
      <w:pPr>
        <w:pStyle w:val="ListParagraph"/>
        <w:numPr>
          <w:ilvl w:val="0"/>
          <w:numId w:val="3"/>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79EBAFB9" w14:textId="3D3797B2"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I have given a</w:t>
      </w:r>
      <w:r w:rsidR="00C651FD">
        <w:rPr>
          <w:rFonts w:ascii="Times New Roman" w:hAnsi="Times New Roman" w:cs="Times New Roman"/>
          <w:sz w:val="24"/>
          <w:szCs w:val="24"/>
        </w:rPr>
        <w:t xml:space="preserve"> cursory</w:t>
      </w:r>
      <w:r>
        <w:rPr>
          <w:rFonts w:ascii="Times New Roman" w:hAnsi="Times New Roman" w:cs="Times New Roman"/>
          <w:sz w:val="24"/>
          <w:szCs w:val="24"/>
        </w:rPr>
        <w:t xml:space="preserve"> overview of the events that led to the rise and fall of the Blueshirts. As McGarry points out, “</w:t>
      </w:r>
      <w:proofErr w:type="spellStart"/>
      <w:r w:rsidRPr="009B081D">
        <w:rPr>
          <w:rFonts w:ascii="Times New Roman" w:hAnsi="Times New Roman" w:cs="Times New Roman"/>
          <w:sz w:val="24"/>
          <w:szCs w:val="24"/>
        </w:rPr>
        <w:t>O’Duffy’s</w:t>
      </w:r>
      <w:proofErr w:type="spellEnd"/>
      <w:r w:rsidRPr="009B081D">
        <w:rPr>
          <w:rFonts w:ascii="Times New Roman" w:hAnsi="Times New Roman" w:cs="Times New Roman"/>
          <w:sz w:val="24"/>
          <w:szCs w:val="24"/>
        </w:rPr>
        <w:t xml:space="preserve"> leadership of Fine Gael represented an attempt to remobilize </w:t>
      </w:r>
      <w:proofErr w:type="spellStart"/>
      <w:r w:rsidRPr="009B081D">
        <w:rPr>
          <w:rFonts w:ascii="Times New Roman" w:hAnsi="Times New Roman" w:cs="Times New Roman"/>
          <w:sz w:val="24"/>
          <w:szCs w:val="24"/>
        </w:rPr>
        <w:t>treatyite</w:t>
      </w:r>
      <w:proofErr w:type="spellEnd"/>
      <w:r w:rsidRPr="009B081D">
        <w:rPr>
          <w:rFonts w:ascii="Times New Roman" w:hAnsi="Times New Roman" w:cs="Times New Roman"/>
          <w:sz w:val="24"/>
          <w:szCs w:val="24"/>
        </w:rPr>
        <w:t xml:space="preserve"> republicanism</w:t>
      </w:r>
      <w:r>
        <w:rPr>
          <w:rFonts w:ascii="Times New Roman" w:hAnsi="Times New Roman" w:cs="Times New Roman"/>
          <w:sz w:val="24"/>
          <w:szCs w:val="24"/>
        </w:rPr>
        <w:t>”</w:t>
      </w:r>
      <w:sdt>
        <w:sdtPr>
          <w:rPr>
            <w:rFonts w:ascii="Times New Roman" w:hAnsi="Times New Roman" w:cs="Times New Roman"/>
            <w:sz w:val="24"/>
            <w:szCs w:val="24"/>
          </w:rPr>
          <w:id w:val="-15669441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235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235)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fascism providing a symbolic vernacular with which to generate populist support. The land annuities dispute </w:t>
      </w:r>
      <w:r w:rsidR="00B83D5E">
        <w:rPr>
          <w:rFonts w:ascii="Times New Roman" w:hAnsi="Times New Roman" w:cs="Times New Roman"/>
          <w:sz w:val="24"/>
          <w:szCs w:val="24"/>
        </w:rPr>
        <w:t xml:space="preserve">provided </w:t>
      </w:r>
      <w:r>
        <w:rPr>
          <w:rFonts w:ascii="Times New Roman" w:hAnsi="Times New Roman" w:cs="Times New Roman"/>
          <w:sz w:val="24"/>
          <w:szCs w:val="24"/>
        </w:rPr>
        <w:t xml:space="preserve">the crisis by which authoritarian support could be mobilized. The dialectics of the civil war persisted through this entire process, either side attempting to balance out the power of the other. In the next chapter, I closer examine the Blueshirts in the context of both post-colonial theory and Griffin’s concept of the ‘palingenetic’ </w:t>
      </w:r>
      <w:r w:rsidR="00EF4937">
        <w:rPr>
          <w:rFonts w:ascii="Times New Roman" w:hAnsi="Times New Roman" w:cs="Times New Roman"/>
          <w:sz w:val="24"/>
          <w:szCs w:val="24"/>
        </w:rPr>
        <w:t>mythic</w:t>
      </w:r>
      <w:r>
        <w:rPr>
          <w:rFonts w:ascii="Times New Roman" w:hAnsi="Times New Roman" w:cs="Times New Roman"/>
          <w:sz w:val="24"/>
          <w:szCs w:val="24"/>
        </w:rPr>
        <w:t xml:space="preserve"> core of fascism. By looking at the </w:t>
      </w:r>
      <w:r w:rsidR="007A75F9">
        <w:rPr>
          <w:rFonts w:ascii="Times New Roman" w:hAnsi="Times New Roman" w:cs="Times New Roman"/>
          <w:sz w:val="24"/>
          <w:szCs w:val="24"/>
        </w:rPr>
        <w:t>interplay between</w:t>
      </w:r>
      <w:r>
        <w:rPr>
          <w:rFonts w:ascii="Times New Roman" w:hAnsi="Times New Roman" w:cs="Times New Roman"/>
          <w:sz w:val="24"/>
          <w:szCs w:val="24"/>
        </w:rPr>
        <w:t xml:space="preserve"> post-colonial and </w:t>
      </w:r>
      <w:r w:rsidR="007A75F9">
        <w:rPr>
          <w:rFonts w:ascii="Times New Roman" w:hAnsi="Times New Roman" w:cs="Times New Roman"/>
          <w:sz w:val="24"/>
          <w:szCs w:val="24"/>
        </w:rPr>
        <w:t>fascist</w:t>
      </w:r>
      <w:r w:rsidR="00EE109B">
        <w:rPr>
          <w:rFonts w:ascii="Times New Roman" w:hAnsi="Times New Roman" w:cs="Times New Roman"/>
          <w:sz w:val="24"/>
          <w:szCs w:val="24"/>
        </w:rPr>
        <w:t xml:space="preserve"> ideology</w:t>
      </w:r>
      <w:r>
        <w:rPr>
          <w:rFonts w:ascii="Times New Roman" w:hAnsi="Times New Roman" w:cs="Times New Roman"/>
          <w:sz w:val="24"/>
          <w:szCs w:val="24"/>
        </w:rPr>
        <w:t xml:space="preserve">, I hope to prove that there was more to the fascism of the Blueshirts than its just being ‘fashionable’. </w:t>
      </w:r>
    </w:p>
    <w:p w14:paraId="5BAB0071" w14:textId="783C4F86" w:rsidR="00946057" w:rsidRDefault="00946057" w:rsidP="00A202AF">
      <w:pPr>
        <w:spacing w:line="360" w:lineRule="auto"/>
        <w:rPr>
          <w:rFonts w:ascii="Times New Roman" w:hAnsi="Times New Roman" w:cs="Times New Roman"/>
          <w:sz w:val="24"/>
          <w:szCs w:val="24"/>
        </w:rPr>
      </w:pPr>
    </w:p>
    <w:p w14:paraId="745AD9E8" w14:textId="0832A19D" w:rsidR="007E7C0A" w:rsidRDefault="007E7C0A" w:rsidP="00A202AF">
      <w:pPr>
        <w:spacing w:line="360" w:lineRule="auto"/>
        <w:rPr>
          <w:rFonts w:ascii="Times New Roman" w:hAnsi="Times New Roman" w:cs="Times New Roman"/>
          <w:sz w:val="24"/>
          <w:szCs w:val="24"/>
        </w:rPr>
      </w:pPr>
    </w:p>
    <w:p w14:paraId="196EC334" w14:textId="49435A16" w:rsidR="000F515D" w:rsidRDefault="000F515D" w:rsidP="00A202AF">
      <w:pPr>
        <w:spacing w:line="360" w:lineRule="auto"/>
        <w:rPr>
          <w:rFonts w:ascii="Times New Roman" w:hAnsi="Times New Roman" w:cs="Times New Roman"/>
          <w:sz w:val="24"/>
          <w:szCs w:val="24"/>
        </w:rPr>
      </w:pPr>
    </w:p>
    <w:p w14:paraId="37E3E0AC" w14:textId="77777777" w:rsidR="000F515D" w:rsidRPr="007E7C0A" w:rsidRDefault="000F515D" w:rsidP="00A202AF">
      <w:pPr>
        <w:spacing w:line="360" w:lineRule="auto"/>
        <w:rPr>
          <w:rFonts w:ascii="Times New Roman" w:hAnsi="Times New Roman" w:cs="Times New Roman"/>
          <w:sz w:val="24"/>
          <w:szCs w:val="24"/>
        </w:rPr>
      </w:pPr>
    </w:p>
    <w:p w14:paraId="5FCEC5EC" w14:textId="77777777" w:rsidR="00851800" w:rsidRDefault="00851800" w:rsidP="00A202AF">
      <w:pPr>
        <w:spacing w:line="360" w:lineRule="auto"/>
        <w:jc w:val="center"/>
        <w:rPr>
          <w:rFonts w:ascii="Times New Roman" w:hAnsi="Times New Roman" w:cs="Times New Roman"/>
          <w:b/>
          <w:bCs/>
          <w:sz w:val="24"/>
          <w:szCs w:val="24"/>
        </w:rPr>
      </w:pPr>
    </w:p>
    <w:p w14:paraId="797B173B" w14:textId="0678B545" w:rsidR="007E7C0A" w:rsidRPr="007E7C0A" w:rsidRDefault="00A202AF" w:rsidP="00A202AF">
      <w:pPr>
        <w:spacing w:line="360" w:lineRule="auto"/>
        <w:jc w:val="center"/>
        <w:rPr>
          <w:rFonts w:ascii="Times New Roman" w:hAnsi="Times New Roman" w:cs="Times New Roman"/>
          <w:b/>
          <w:bCs/>
          <w:sz w:val="24"/>
          <w:szCs w:val="24"/>
        </w:rPr>
      </w:pPr>
      <w:r w:rsidRPr="007E7C0A">
        <w:rPr>
          <w:rFonts w:ascii="Times New Roman" w:hAnsi="Times New Roman" w:cs="Times New Roman"/>
          <w:b/>
          <w:bCs/>
          <w:sz w:val="24"/>
          <w:szCs w:val="24"/>
        </w:rPr>
        <w:t>Chapter 3:</w:t>
      </w:r>
    </w:p>
    <w:p w14:paraId="291B9858" w14:textId="22E2FFC6" w:rsidR="00A202AF" w:rsidRPr="007E7C0A" w:rsidRDefault="00A202AF" w:rsidP="00A202AF">
      <w:pPr>
        <w:spacing w:line="360" w:lineRule="auto"/>
        <w:jc w:val="center"/>
        <w:rPr>
          <w:rFonts w:ascii="Times New Roman" w:hAnsi="Times New Roman" w:cs="Times New Roman"/>
          <w:b/>
          <w:bCs/>
          <w:sz w:val="24"/>
          <w:szCs w:val="24"/>
        </w:rPr>
      </w:pPr>
      <w:r w:rsidRPr="007E7C0A">
        <w:rPr>
          <w:rFonts w:ascii="Times New Roman" w:hAnsi="Times New Roman" w:cs="Times New Roman"/>
          <w:b/>
          <w:bCs/>
          <w:sz w:val="24"/>
          <w:szCs w:val="24"/>
        </w:rPr>
        <w:t xml:space="preserve"> ‘A Useful Club’.</w:t>
      </w:r>
    </w:p>
    <w:p w14:paraId="3DB31064" w14:textId="77777777" w:rsidR="00FC349B" w:rsidRDefault="00FC349B" w:rsidP="00A202AF">
      <w:pPr>
        <w:spacing w:line="360" w:lineRule="auto"/>
        <w:jc w:val="center"/>
        <w:rPr>
          <w:rFonts w:ascii="Times New Roman" w:hAnsi="Times New Roman" w:cs="Times New Roman"/>
          <w:b/>
          <w:bCs/>
          <w:sz w:val="24"/>
          <w:szCs w:val="24"/>
          <w:u w:val="single"/>
        </w:rPr>
      </w:pPr>
    </w:p>
    <w:p w14:paraId="22B01DD8" w14:textId="62AD8320"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discussion on the complicated relationship between conservatives and fascists in inter-war fascist movements, John </w:t>
      </w:r>
      <w:proofErr w:type="spellStart"/>
      <w:r>
        <w:rPr>
          <w:rFonts w:ascii="Times New Roman" w:hAnsi="Times New Roman" w:cs="Times New Roman"/>
          <w:sz w:val="24"/>
          <w:szCs w:val="24"/>
        </w:rPr>
        <w:t>Newsinger</w:t>
      </w:r>
      <w:proofErr w:type="spellEnd"/>
      <w:r>
        <w:rPr>
          <w:rFonts w:ascii="Times New Roman" w:hAnsi="Times New Roman" w:cs="Times New Roman"/>
          <w:sz w:val="24"/>
          <w:szCs w:val="24"/>
        </w:rPr>
        <w:t xml:space="preserve"> mentions that “for </w:t>
      </w:r>
      <w:r w:rsidRPr="00A529E8">
        <w:rPr>
          <w:rFonts w:ascii="Times New Roman" w:hAnsi="Times New Roman" w:cs="Times New Roman"/>
          <w:sz w:val="24"/>
          <w:szCs w:val="24"/>
        </w:rPr>
        <w:t>the conservative</w:t>
      </w:r>
      <w:r>
        <w:rPr>
          <w:rFonts w:ascii="Times New Roman" w:hAnsi="Times New Roman" w:cs="Times New Roman"/>
          <w:sz w:val="24"/>
          <w:szCs w:val="24"/>
        </w:rPr>
        <w:t xml:space="preserve"> </w:t>
      </w:r>
      <w:r w:rsidRPr="00A529E8">
        <w:rPr>
          <w:rFonts w:ascii="Times New Roman" w:hAnsi="Times New Roman" w:cs="Times New Roman"/>
          <w:sz w:val="24"/>
          <w:szCs w:val="24"/>
        </w:rPr>
        <w:t>elites, the fascists sometimes appeared to be a usef</w:t>
      </w:r>
      <w:r>
        <w:rPr>
          <w:rFonts w:ascii="Times New Roman" w:hAnsi="Times New Roman" w:cs="Times New Roman"/>
          <w:sz w:val="24"/>
          <w:szCs w:val="24"/>
        </w:rPr>
        <w:t>ul club”</w:t>
      </w:r>
      <w:sdt>
        <w:sdtPr>
          <w:rPr>
            <w:rFonts w:ascii="Times New Roman" w:hAnsi="Times New Roman" w:cs="Times New Roman"/>
            <w:sz w:val="24"/>
            <w:szCs w:val="24"/>
          </w:rPr>
          <w:id w:val="-210086479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New01 \p 826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(Newsinger 2001, 826)</w:t>
          </w:r>
          <w:r>
            <w:rPr>
              <w:rFonts w:ascii="Times New Roman" w:hAnsi="Times New Roman" w:cs="Times New Roman"/>
              <w:sz w:val="24"/>
              <w:szCs w:val="24"/>
            </w:rPr>
            <w:fldChar w:fldCharType="end"/>
          </w:r>
        </w:sdtContent>
      </w:sdt>
      <w:r>
        <w:rPr>
          <w:rFonts w:ascii="Times New Roman" w:hAnsi="Times New Roman" w:cs="Times New Roman"/>
          <w:sz w:val="24"/>
          <w:szCs w:val="24"/>
        </w:rPr>
        <w:t>. I think this idea of fascism being used as a tool, a primitive yet effective blunt force weapon, is an apt description of the use made of the Blueshirts by pro-</w:t>
      </w:r>
      <w:proofErr w:type="spellStart"/>
      <w:r>
        <w:rPr>
          <w:rFonts w:ascii="Times New Roman" w:hAnsi="Times New Roman" w:cs="Times New Roman"/>
          <w:sz w:val="24"/>
          <w:szCs w:val="24"/>
        </w:rPr>
        <w:t>treatyite</w:t>
      </w:r>
      <w:proofErr w:type="spellEnd"/>
      <w:r>
        <w:rPr>
          <w:rFonts w:ascii="Times New Roman" w:hAnsi="Times New Roman" w:cs="Times New Roman"/>
          <w:sz w:val="24"/>
          <w:szCs w:val="24"/>
        </w:rPr>
        <w:t xml:space="preserve"> elites in the early 1930s. As</w:t>
      </w:r>
      <w:r w:rsidR="00AC442C">
        <w:rPr>
          <w:rFonts w:ascii="Times New Roman" w:hAnsi="Times New Roman" w:cs="Times New Roman"/>
          <w:sz w:val="24"/>
          <w:szCs w:val="24"/>
        </w:rPr>
        <w:t xml:space="preserve"> </w:t>
      </w:r>
      <w:r>
        <w:rPr>
          <w:rFonts w:ascii="Times New Roman" w:hAnsi="Times New Roman" w:cs="Times New Roman"/>
          <w:sz w:val="24"/>
          <w:szCs w:val="24"/>
        </w:rPr>
        <w:t>Cronin argue</w:t>
      </w:r>
      <w:r w:rsidR="00AC442C">
        <w:rPr>
          <w:rFonts w:ascii="Times New Roman" w:hAnsi="Times New Roman" w:cs="Times New Roman"/>
          <w:sz w:val="24"/>
          <w:szCs w:val="24"/>
        </w:rPr>
        <w:t>s</w:t>
      </w:r>
      <w:r>
        <w:rPr>
          <w:rFonts w:ascii="Times New Roman" w:hAnsi="Times New Roman" w:cs="Times New Roman"/>
          <w:sz w:val="24"/>
          <w:szCs w:val="24"/>
        </w:rPr>
        <w:t xml:space="preserve">, there was little widespread fervour for fascism as an ideology in the movement, instead the elements of fascism used by the Blueshirts were largely an attempt to brandish their new ‘useful club’ threateningly at their opposition. </w:t>
      </w:r>
    </w:p>
    <w:p w14:paraId="5975B1F2" w14:textId="7A912425" w:rsidR="00A202AF" w:rsidRDefault="00AF7F0B" w:rsidP="00A202AF">
      <w:pPr>
        <w:spacing w:line="360" w:lineRule="auto"/>
        <w:rPr>
          <w:rFonts w:ascii="Times New Roman" w:hAnsi="Times New Roman" w:cs="Times New Roman"/>
          <w:sz w:val="24"/>
          <w:szCs w:val="24"/>
        </w:rPr>
      </w:pPr>
      <w:r>
        <w:rPr>
          <w:rFonts w:ascii="Times New Roman" w:hAnsi="Times New Roman" w:cs="Times New Roman"/>
          <w:sz w:val="24"/>
          <w:szCs w:val="24"/>
        </w:rPr>
        <w:t>W</w:t>
      </w:r>
      <w:r w:rsidR="00A202AF">
        <w:rPr>
          <w:rFonts w:ascii="Times New Roman" w:hAnsi="Times New Roman" w:cs="Times New Roman"/>
          <w:sz w:val="24"/>
          <w:szCs w:val="24"/>
        </w:rPr>
        <w:t xml:space="preserve">hile there was evident </w:t>
      </w:r>
      <w:r w:rsidR="00AD57CB">
        <w:rPr>
          <w:rFonts w:ascii="Times New Roman" w:hAnsi="Times New Roman" w:cs="Times New Roman"/>
          <w:sz w:val="24"/>
          <w:szCs w:val="24"/>
        </w:rPr>
        <w:t>calculation</w:t>
      </w:r>
      <w:r w:rsidR="00A202AF">
        <w:rPr>
          <w:rFonts w:ascii="Times New Roman" w:hAnsi="Times New Roman" w:cs="Times New Roman"/>
          <w:sz w:val="24"/>
          <w:szCs w:val="24"/>
        </w:rPr>
        <w:t xml:space="preserve"> behind the attempt to exhort populis</w:t>
      </w:r>
      <w:r w:rsidR="007D55F2">
        <w:rPr>
          <w:rFonts w:ascii="Times New Roman" w:hAnsi="Times New Roman" w:cs="Times New Roman"/>
          <w:sz w:val="24"/>
          <w:szCs w:val="24"/>
        </w:rPr>
        <w:t>t</w:t>
      </w:r>
      <w:r w:rsidR="00A202AF">
        <w:rPr>
          <w:rFonts w:ascii="Times New Roman" w:hAnsi="Times New Roman" w:cs="Times New Roman"/>
          <w:sz w:val="24"/>
          <w:szCs w:val="24"/>
        </w:rPr>
        <w:t xml:space="preserve"> support through the Blueshirts, it </w:t>
      </w:r>
      <w:r w:rsidR="00255B99">
        <w:rPr>
          <w:rFonts w:ascii="Times New Roman" w:hAnsi="Times New Roman" w:cs="Times New Roman"/>
          <w:sz w:val="24"/>
          <w:szCs w:val="24"/>
        </w:rPr>
        <w:t xml:space="preserve">is </w:t>
      </w:r>
      <w:r w:rsidR="00A202AF">
        <w:rPr>
          <w:rFonts w:ascii="Times New Roman" w:hAnsi="Times New Roman" w:cs="Times New Roman"/>
          <w:sz w:val="24"/>
          <w:szCs w:val="24"/>
        </w:rPr>
        <w:t>my contention that there was something deeper at play, rooted in what Roger Griffin terms ‘palingenetic myth’, “the vision of a revolutionary new order”</w:t>
      </w:r>
      <w:sdt>
        <w:sdtPr>
          <w:rPr>
            <w:rFonts w:ascii="Times New Roman" w:hAnsi="Times New Roman" w:cs="Times New Roman"/>
            <w:sz w:val="24"/>
            <w:szCs w:val="24"/>
          </w:rPr>
          <w:id w:val="-270013986"/>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Rog93 \p 35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35)</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This idea of palingenesis, “</w:t>
      </w:r>
      <w:r w:rsidR="00A202AF" w:rsidRPr="00267991">
        <w:rPr>
          <w:rFonts w:ascii="Times New Roman" w:hAnsi="Times New Roman" w:cs="Times New Roman"/>
          <w:sz w:val="24"/>
          <w:szCs w:val="24"/>
        </w:rPr>
        <w:t>as a generic term for the vision of a radically new beginning which follows a period of destruction or perceived dissolution</w:t>
      </w:r>
      <w:r w:rsidR="00A202AF">
        <w:rPr>
          <w:rFonts w:ascii="Times New Roman" w:hAnsi="Times New Roman" w:cs="Times New Roman"/>
          <w:sz w:val="24"/>
          <w:szCs w:val="24"/>
        </w:rPr>
        <w:t xml:space="preserve">” (Ibid, 35), is further elaborated on by Roger Eatwell as, “the </w:t>
      </w:r>
      <w:r w:rsidR="00A202AF" w:rsidRPr="005034F7">
        <w:rPr>
          <w:rFonts w:ascii="Times New Roman" w:hAnsi="Times New Roman" w:cs="Times New Roman"/>
          <w:sz w:val="24"/>
          <w:szCs w:val="24"/>
        </w:rPr>
        <w:t>mobilizing vision is that of the national community rising phoenix-like after a period of encroaching decadence which</w:t>
      </w:r>
      <w:r w:rsidR="00A202AF">
        <w:rPr>
          <w:rFonts w:ascii="Times New Roman" w:hAnsi="Times New Roman" w:cs="Times New Roman"/>
          <w:sz w:val="24"/>
          <w:szCs w:val="24"/>
        </w:rPr>
        <w:t xml:space="preserve"> </w:t>
      </w:r>
      <w:r w:rsidR="00A202AF" w:rsidRPr="005034F7">
        <w:rPr>
          <w:rFonts w:ascii="Times New Roman" w:hAnsi="Times New Roman" w:cs="Times New Roman"/>
          <w:sz w:val="24"/>
          <w:szCs w:val="24"/>
        </w:rPr>
        <w:t>all but destroyed i</w:t>
      </w:r>
      <w:r w:rsidR="00A202AF">
        <w:rPr>
          <w:rFonts w:ascii="Times New Roman" w:hAnsi="Times New Roman" w:cs="Times New Roman"/>
          <w:sz w:val="24"/>
          <w:szCs w:val="24"/>
        </w:rPr>
        <w:t>t”</w:t>
      </w:r>
      <w:sdt>
        <w:sdtPr>
          <w:rPr>
            <w:rFonts w:ascii="Times New Roman" w:hAnsi="Times New Roman" w:cs="Times New Roman"/>
            <w:sz w:val="24"/>
            <w:szCs w:val="24"/>
          </w:rPr>
          <w:id w:val="1796486104"/>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Eat96 \p 38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(Eatwell 1996, 38)</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There is a striking similarity between these fascistic visions of a palingenetic future and the revolutionary aspirations of colonial Ireland</w:t>
      </w:r>
      <w:r w:rsidR="005B754F">
        <w:rPr>
          <w:rFonts w:ascii="Times New Roman" w:hAnsi="Times New Roman" w:cs="Times New Roman"/>
          <w:sz w:val="24"/>
          <w:szCs w:val="24"/>
        </w:rPr>
        <w:t xml:space="preserve"> </w:t>
      </w:r>
      <w:r w:rsidR="00A202AF">
        <w:rPr>
          <w:rFonts w:ascii="Times New Roman" w:hAnsi="Times New Roman" w:cs="Times New Roman"/>
          <w:sz w:val="24"/>
          <w:szCs w:val="24"/>
        </w:rPr>
        <w:t>as they looked towards nationalist revival and independence.</w:t>
      </w:r>
      <w:r w:rsidR="00992913" w:rsidRPr="00992913">
        <w:rPr>
          <w:rStyle w:val="FootnoteReference"/>
          <w:rFonts w:ascii="Times New Roman" w:hAnsi="Times New Roman" w:cs="Times New Roman"/>
          <w:sz w:val="24"/>
          <w:szCs w:val="24"/>
        </w:rPr>
        <w:t xml:space="preserve"> </w:t>
      </w:r>
      <w:r w:rsidR="00992913">
        <w:rPr>
          <w:rStyle w:val="FootnoteReference"/>
          <w:rFonts w:ascii="Times New Roman" w:hAnsi="Times New Roman" w:cs="Times New Roman"/>
          <w:sz w:val="24"/>
          <w:szCs w:val="24"/>
        </w:rPr>
        <w:footnoteReference w:id="35"/>
      </w:r>
      <w:r w:rsidR="00A202AF">
        <w:rPr>
          <w:rFonts w:ascii="Times New Roman" w:hAnsi="Times New Roman" w:cs="Times New Roman"/>
          <w:sz w:val="24"/>
          <w:szCs w:val="24"/>
        </w:rPr>
        <w:t xml:space="preserve"> As Fanon points out “</w:t>
      </w:r>
      <w:r w:rsidR="00A202AF" w:rsidRPr="009230B3">
        <w:rPr>
          <w:rFonts w:ascii="Times New Roman" w:hAnsi="Times New Roman" w:cs="Times New Roman"/>
          <w:sz w:val="24"/>
          <w:szCs w:val="24"/>
        </w:rPr>
        <w:t>there is no native who does not dream at least once a day of setting himself up in the settler’s place”</w:t>
      </w:r>
      <w:sdt>
        <w:sdtPr>
          <w:rPr>
            <w:rFonts w:ascii="Times New Roman" w:hAnsi="Times New Roman" w:cs="Times New Roman"/>
            <w:sz w:val="24"/>
            <w:szCs w:val="24"/>
          </w:rPr>
          <w:id w:val="2110077175"/>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Fra63 \p 39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39)</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and this vision of a radically reorganised future, of a post-colonial utopia, is fundamental in the formation of colonial identities. Revolution is thus essential in the constitution of both the colonial freedom fighter and the prospective fascist, each offered a vivid vision of utopia. </w:t>
      </w:r>
      <w:r w:rsidR="00A72CC7">
        <w:rPr>
          <w:rFonts w:ascii="Times New Roman" w:hAnsi="Times New Roman" w:cs="Times New Roman"/>
          <w:sz w:val="24"/>
          <w:szCs w:val="24"/>
        </w:rPr>
        <w:t>R</w:t>
      </w:r>
      <w:r w:rsidR="00A202AF">
        <w:rPr>
          <w:rFonts w:ascii="Times New Roman" w:hAnsi="Times New Roman" w:cs="Times New Roman"/>
          <w:sz w:val="24"/>
          <w:szCs w:val="24"/>
        </w:rPr>
        <w:t xml:space="preserve">ejection of colonialism left a deeply ingrained dialectical opposition in the Irish political consciousness of the Free State because “a central problem with ideas of resistance is the </w:t>
      </w:r>
      <w:r w:rsidR="00A202AF">
        <w:rPr>
          <w:rFonts w:ascii="Times New Roman" w:hAnsi="Times New Roman" w:cs="Times New Roman"/>
          <w:sz w:val="24"/>
          <w:szCs w:val="24"/>
        </w:rPr>
        <w:lastRenderedPageBreak/>
        <w:t>overly simplistic conflation of resistance with oppositionality”</w:t>
      </w:r>
      <w:sdt>
        <w:sdtPr>
          <w:rPr>
            <w:rFonts w:ascii="Times New Roman" w:hAnsi="Times New Roman" w:cs="Times New Roman"/>
            <w:sz w:val="24"/>
            <w:szCs w:val="24"/>
          </w:rPr>
          <w:id w:val="602920941"/>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Ash99 \p 105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(Ashcroft and Ahluwalia 1999, 105)</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‘Oppositionality’ became intrinsic to the political fabric</w:t>
      </w:r>
      <w:r w:rsidR="007B1785">
        <w:rPr>
          <w:rFonts w:ascii="Times New Roman" w:hAnsi="Times New Roman" w:cs="Times New Roman"/>
          <w:sz w:val="24"/>
          <w:szCs w:val="24"/>
        </w:rPr>
        <w:t xml:space="preserve"> and political identities</w:t>
      </w:r>
      <w:r w:rsidR="00A202AF">
        <w:rPr>
          <w:rFonts w:ascii="Times New Roman" w:hAnsi="Times New Roman" w:cs="Times New Roman"/>
          <w:sz w:val="24"/>
          <w:szCs w:val="24"/>
        </w:rPr>
        <w:t xml:space="preserve"> of a country founded on a form of nationalism </w:t>
      </w:r>
      <w:r w:rsidR="002F6116">
        <w:rPr>
          <w:rFonts w:ascii="Times New Roman" w:hAnsi="Times New Roman" w:cs="Times New Roman"/>
          <w:sz w:val="24"/>
          <w:szCs w:val="24"/>
        </w:rPr>
        <w:t>derived from</w:t>
      </w:r>
      <w:r w:rsidR="00A202AF">
        <w:rPr>
          <w:rFonts w:ascii="Times New Roman" w:hAnsi="Times New Roman" w:cs="Times New Roman"/>
          <w:sz w:val="24"/>
          <w:szCs w:val="24"/>
        </w:rPr>
        <w:t xml:space="preserve"> a “</w:t>
      </w:r>
      <w:r w:rsidR="00A202AF" w:rsidRPr="00FE4F68">
        <w:rPr>
          <w:rFonts w:ascii="Times New Roman" w:hAnsi="Times New Roman" w:cs="Times New Roman"/>
          <w:sz w:val="24"/>
          <w:szCs w:val="24"/>
        </w:rPr>
        <w:t>tradition of heroic resistance</w:t>
      </w:r>
      <w:r w:rsidR="00A202AF">
        <w:rPr>
          <w:rFonts w:ascii="Times New Roman" w:hAnsi="Times New Roman" w:cs="Times New Roman"/>
          <w:sz w:val="24"/>
          <w:szCs w:val="24"/>
        </w:rPr>
        <w:t>”</w:t>
      </w:r>
      <w:sdt>
        <w:sdtPr>
          <w:rPr>
            <w:rFonts w:ascii="Times New Roman" w:hAnsi="Times New Roman" w:cs="Times New Roman"/>
            <w:sz w:val="24"/>
            <w:szCs w:val="24"/>
          </w:rPr>
          <w:id w:val="272597321"/>
          <w:citation/>
        </w:sdtPr>
        <w:sdtEndPr/>
        <w:sdtContent>
          <w:r w:rsidR="00A202AF">
            <w:rPr>
              <w:rFonts w:ascii="Times New Roman" w:hAnsi="Times New Roman" w:cs="Times New Roman"/>
              <w:sz w:val="24"/>
              <w:szCs w:val="24"/>
            </w:rPr>
            <w:fldChar w:fldCharType="begin"/>
          </w:r>
          <w:r w:rsidR="00A31601">
            <w:rPr>
              <w:rFonts w:ascii="Times New Roman" w:hAnsi="Times New Roman" w:cs="Times New Roman"/>
              <w:sz w:val="24"/>
              <w:szCs w:val="24"/>
            </w:rPr>
            <w:instrText xml:space="preserve">CITATION Bil05 \p 29 \t  \l 6153 </w:instrText>
          </w:r>
          <w:r w:rsidR="00A202AF">
            <w:rPr>
              <w:rFonts w:ascii="Times New Roman" w:hAnsi="Times New Roman" w:cs="Times New Roman"/>
              <w:sz w:val="24"/>
              <w:szCs w:val="24"/>
            </w:rPr>
            <w:fldChar w:fldCharType="separate"/>
          </w:r>
          <w:r w:rsidR="00A31601">
            <w:rPr>
              <w:rFonts w:ascii="Times New Roman" w:hAnsi="Times New Roman" w:cs="Times New Roman"/>
              <w:noProof/>
              <w:sz w:val="24"/>
              <w:szCs w:val="24"/>
            </w:rPr>
            <w:t xml:space="preserve"> </w:t>
          </w:r>
          <w:r w:rsidR="00A31601" w:rsidRPr="00A31601">
            <w:rPr>
              <w:rFonts w:ascii="Times New Roman" w:hAnsi="Times New Roman" w:cs="Times New Roman"/>
              <w:noProof/>
              <w:sz w:val="24"/>
              <w:szCs w:val="24"/>
            </w:rPr>
            <w:t>(Kissane 2005, 29)</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In the civil war and in the first decade of the Free State, these opposing sides laid claim to the same tradition of nationalism</w:t>
      </w:r>
      <w:r w:rsidR="002F6116">
        <w:rPr>
          <w:rFonts w:ascii="Times New Roman" w:hAnsi="Times New Roman" w:cs="Times New Roman"/>
          <w:sz w:val="24"/>
          <w:szCs w:val="24"/>
        </w:rPr>
        <w:t xml:space="preserve">, </w:t>
      </w:r>
      <w:r w:rsidR="00A202AF">
        <w:rPr>
          <w:rFonts w:ascii="Times New Roman" w:hAnsi="Times New Roman" w:cs="Times New Roman"/>
          <w:sz w:val="24"/>
          <w:szCs w:val="24"/>
        </w:rPr>
        <w:t>reject</w:t>
      </w:r>
      <w:r w:rsidR="002F6116">
        <w:rPr>
          <w:rFonts w:ascii="Times New Roman" w:hAnsi="Times New Roman" w:cs="Times New Roman"/>
          <w:sz w:val="24"/>
          <w:szCs w:val="24"/>
        </w:rPr>
        <w:t>ing</w:t>
      </w:r>
      <w:r w:rsidR="00A202AF">
        <w:rPr>
          <w:rFonts w:ascii="Times New Roman" w:hAnsi="Times New Roman" w:cs="Times New Roman"/>
          <w:sz w:val="24"/>
          <w:szCs w:val="24"/>
        </w:rPr>
        <w:t xml:space="preserve"> the other side’s legitimacy in the process. </w:t>
      </w:r>
      <w:r w:rsidR="001A0672">
        <w:rPr>
          <w:rFonts w:ascii="Times New Roman" w:hAnsi="Times New Roman" w:cs="Times New Roman"/>
          <w:sz w:val="24"/>
          <w:szCs w:val="24"/>
        </w:rPr>
        <w:t>T</w:t>
      </w:r>
      <w:r w:rsidR="00A202AF">
        <w:rPr>
          <w:rFonts w:ascii="Times New Roman" w:hAnsi="Times New Roman" w:cs="Times New Roman"/>
          <w:sz w:val="24"/>
          <w:szCs w:val="24"/>
        </w:rPr>
        <w:t>he</w:t>
      </w:r>
      <w:r w:rsidR="00FE0CC9">
        <w:rPr>
          <w:rFonts w:ascii="Times New Roman" w:hAnsi="Times New Roman" w:cs="Times New Roman"/>
          <w:sz w:val="24"/>
          <w:szCs w:val="24"/>
        </w:rPr>
        <w:t xml:space="preserve"> challenge</w:t>
      </w:r>
      <w:r w:rsidR="00A202AF">
        <w:rPr>
          <w:rFonts w:ascii="Times New Roman" w:hAnsi="Times New Roman" w:cs="Times New Roman"/>
          <w:sz w:val="24"/>
          <w:szCs w:val="24"/>
        </w:rPr>
        <w:t xml:space="preserve"> f</w:t>
      </w:r>
      <w:r w:rsidR="00FE0CC9">
        <w:rPr>
          <w:rFonts w:ascii="Times New Roman" w:hAnsi="Times New Roman" w:cs="Times New Roman"/>
          <w:sz w:val="24"/>
          <w:szCs w:val="24"/>
        </w:rPr>
        <w:t>aced by pro-</w:t>
      </w:r>
      <w:proofErr w:type="spellStart"/>
      <w:r w:rsidR="00FE0CC9">
        <w:rPr>
          <w:rFonts w:ascii="Times New Roman" w:hAnsi="Times New Roman" w:cs="Times New Roman"/>
          <w:sz w:val="24"/>
          <w:szCs w:val="24"/>
        </w:rPr>
        <w:t>treatyites</w:t>
      </w:r>
      <w:proofErr w:type="spellEnd"/>
      <w:r w:rsidR="00A202AF">
        <w:rPr>
          <w:rFonts w:ascii="Times New Roman" w:hAnsi="Times New Roman" w:cs="Times New Roman"/>
          <w:sz w:val="24"/>
          <w:szCs w:val="24"/>
        </w:rPr>
        <w:t xml:space="preserve"> was that in their pragmatic politics, they grievously weakened their claim to legitimacy while</w:t>
      </w:r>
      <w:r w:rsidR="0059311B">
        <w:rPr>
          <w:rFonts w:ascii="Times New Roman" w:hAnsi="Times New Roman" w:cs="Times New Roman"/>
          <w:sz w:val="24"/>
          <w:szCs w:val="24"/>
        </w:rPr>
        <w:t xml:space="preserve"> </w:t>
      </w:r>
      <w:r w:rsidR="00A202AF">
        <w:rPr>
          <w:rFonts w:ascii="Times New Roman" w:hAnsi="Times New Roman" w:cs="Times New Roman"/>
          <w:sz w:val="24"/>
          <w:szCs w:val="24"/>
        </w:rPr>
        <w:t>anti-</w:t>
      </w:r>
      <w:proofErr w:type="spellStart"/>
      <w:r w:rsidR="00A202AF">
        <w:rPr>
          <w:rFonts w:ascii="Times New Roman" w:hAnsi="Times New Roman" w:cs="Times New Roman"/>
          <w:sz w:val="24"/>
          <w:szCs w:val="24"/>
        </w:rPr>
        <w:t>treatyites</w:t>
      </w:r>
      <w:proofErr w:type="spellEnd"/>
      <w:r w:rsidR="00A202AF">
        <w:rPr>
          <w:rFonts w:ascii="Times New Roman" w:hAnsi="Times New Roman" w:cs="Times New Roman"/>
          <w:sz w:val="24"/>
          <w:szCs w:val="24"/>
        </w:rPr>
        <w:t xml:space="preserve"> were able to consolidate their near monopoly on the tradition of Irish republicanis</w:t>
      </w:r>
      <w:r w:rsidR="0021063A">
        <w:rPr>
          <w:rFonts w:ascii="Times New Roman" w:hAnsi="Times New Roman" w:cs="Times New Roman"/>
          <w:sz w:val="24"/>
          <w:szCs w:val="24"/>
        </w:rPr>
        <w:t>m</w:t>
      </w:r>
      <w:r w:rsidR="00A202AF">
        <w:rPr>
          <w:rFonts w:ascii="Times New Roman" w:hAnsi="Times New Roman" w:cs="Times New Roman"/>
          <w:sz w:val="24"/>
          <w:szCs w:val="24"/>
        </w:rPr>
        <w:t>. By 1933, “t</w:t>
      </w:r>
      <w:r w:rsidR="00A202AF" w:rsidRPr="00940D26">
        <w:rPr>
          <w:rFonts w:ascii="Times New Roman" w:hAnsi="Times New Roman" w:cs="Times New Roman"/>
          <w:sz w:val="24"/>
          <w:szCs w:val="24"/>
        </w:rPr>
        <w:t xml:space="preserve">wice defeated by Fianna </w:t>
      </w:r>
      <w:proofErr w:type="spellStart"/>
      <w:r w:rsidR="00A202AF" w:rsidRPr="00940D26">
        <w:rPr>
          <w:rFonts w:ascii="Times New Roman" w:hAnsi="Times New Roman" w:cs="Times New Roman"/>
          <w:sz w:val="24"/>
          <w:szCs w:val="24"/>
        </w:rPr>
        <w:t>F</w:t>
      </w:r>
      <w:r w:rsidR="0059311B">
        <w:rPr>
          <w:rFonts w:ascii="Times New Roman" w:hAnsi="Times New Roman" w:cs="Times New Roman"/>
          <w:sz w:val="24"/>
          <w:szCs w:val="24"/>
        </w:rPr>
        <w:t>á</w:t>
      </w:r>
      <w:r w:rsidR="00A202AF" w:rsidRPr="00940D26">
        <w:rPr>
          <w:rFonts w:ascii="Times New Roman" w:hAnsi="Times New Roman" w:cs="Times New Roman"/>
          <w:sz w:val="24"/>
          <w:szCs w:val="24"/>
        </w:rPr>
        <w:t>il</w:t>
      </w:r>
      <w:proofErr w:type="spellEnd"/>
      <w:r w:rsidR="00A202AF" w:rsidRPr="00940D26">
        <w:rPr>
          <w:rFonts w:ascii="Times New Roman" w:hAnsi="Times New Roman" w:cs="Times New Roman"/>
          <w:sz w:val="24"/>
          <w:szCs w:val="24"/>
        </w:rPr>
        <w:t xml:space="preserve">, with no natural new direction, and lacking a glamorous unifying leader, </w:t>
      </w:r>
      <w:proofErr w:type="spellStart"/>
      <w:r w:rsidR="00A202AF" w:rsidRPr="00940D26">
        <w:rPr>
          <w:rFonts w:ascii="Times New Roman" w:hAnsi="Times New Roman" w:cs="Times New Roman"/>
          <w:sz w:val="24"/>
          <w:szCs w:val="24"/>
        </w:rPr>
        <w:t>Cumann</w:t>
      </w:r>
      <w:proofErr w:type="spellEnd"/>
      <w:r w:rsidR="00A202AF" w:rsidRPr="00940D26">
        <w:rPr>
          <w:rFonts w:ascii="Times New Roman" w:hAnsi="Times New Roman" w:cs="Times New Roman"/>
          <w:sz w:val="24"/>
          <w:szCs w:val="24"/>
        </w:rPr>
        <w:t xml:space="preserve"> </w:t>
      </w:r>
      <w:proofErr w:type="spellStart"/>
      <w:r w:rsidR="00A202AF" w:rsidRPr="00940D26">
        <w:rPr>
          <w:rFonts w:ascii="Times New Roman" w:hAnsi="Times New Roman" w:cs="Times New Roman"/>
          <w:sz w:val="24"/>
          <w:szCs w:val="24"/>
        </w:rPr>
        <w:t>na</w:t>
      </w:r>
      <w:proofErr w:type="spellEnd"/>
      <w:r w:rsidR="00A202AF" w:rsidRPr="00940D26">
        <w:rPr>
          <w:rFonts w:ascii="Times New Roman" w:hAnsi="Times New Roman" w:cs="Times New Roman"/>
          <w:sz w:val="24"/>
          <w:szCs w:val="24"/>
        </w:rPr>
        <w:t xml:space="preserve"> </w:t>
      </w:r>
      <w:proofErr w:type="spellStart"/>
      <w:r w:rsidR="00A202AF" w:rsidRPr="00940D26">
        <w:rPr>
          <w:rFonts w:ascii="Times New Roman" w:hAnsi="Times New Roman" w:cs="Times New Roman"/>
          <w:sz w:val="24"/>
          <w:szCs w:val="24"/>
        </w:rPr>
        <w:t>nGaedheal</w:t>
      </w:r>
      <w:proofErr w:type="spellEnd"/>
      <w:r w:rsidR="00A202AF" w:rsidRPr="00940D26">
        <w:rPr>
          <w:rFonts w:ascii="Times New Roman" w:hAnsi="Times New Roman" w:cs="Times New Roman"/>
          <w:sz w:val="24"/>
          <w:szCs w:val="24"/>
        </w:rPr>
        <w:t xml:space="preserve"> had nowhere to turn</w:t>
      </w:r>
      <w:r w:rsidR="00A202AF">
        <w:rPr>
          <w:rFonts w:ascii="Times New Roman" w:hAnsi="Times New Roman" w:cs="Times New Roman"/>
          <w:sz w:val="24"/>
          <w:szCs w:val="24"/>
        </w:rPr>
        <w:t>”</w:t>
      </w:r>
      <w:sdt>
        <w:sdtPr>
          <w:rPr>
            <w:rFonts w:ascii="Times New Roman" w:hAnsi="Times New Roman" w:cs="Times New Roman"/>
            <w:sz w:val="24"/>
            <w:szCs w:val="24"/>
          </w:rPr>
          <w:id w:val="-1050912827"/>
          <w:citation/>
        </w:sdtPr>
        <w:sdtEndPr/>
        <w:sdtContent>
          <w:r w:rsidR="00A202AF">
            <w:rPr>
              <w:rFonts w:ascii="Times New Roman" w:hAnsi="Times New Roman" w:cs="Times New Roman"/>
              <w:sz w:val="24"/>
              <w:szCs w:val="24"/>
            </w:rPr>
            <w:fldChar w:fldCharType="begin"/>
          </w:r>
          <w:r w:rsidR="00305BE8">
            <w:rPr>
              <w:rFonts w:ascii="Times New Roman" w:hAnsi="Times New Roman" w:cs="Times New Roman"/>
              <w:sz w:val="24"/>
              <w:szCs w:val="24"/>
            </w:rPr>
            <w:instrText xml:space="preserve">CITATION Cro95 \p 329 \t  \l 6153 </w:instrText>
          </w:r>
          <w:r w:rsidR="00A202AF">
            <w:rPr>
              <w:rFonts w:ascii="Times New Roman" w:hAnsi="Times New Roman" w:cs="Times New Roman"/>
              <w:sz w:val="24"/>
              <w:szCs w:val="24"/>
            </w:rPr>
            <w:fldChar w:fldCharType="separate"/>
          </w:r>
          <w:r w:rsidR="00305BE8">
            <w:rPr>
              <w:rFonts w:ascii="Times New Roman" w:hAnsi="Times New Roman" w:cs="Times New Roman"/>
              <w:noProof/>
              <w:sz w:val="24"/>
              <w:szCs w:val="24"/>
            </w:rPr>
            <w:t xml:space="preserve"> </w:t>
          </w:r>
          <w:r w:rsidR="00305BE8" w:rsidRPr="00305BE8">
            <w:rPr>
              <w:rFonts w:ascii="Times New Roman" w:hAnsi="Times New Roman" w:cs="Times New Roman"/>
              <w:noProof/>
              <w:sz w:val="24"/>
              <w:szCs w:val="24"/>
            </w:rPr>
            <w:t>(Cronin 1995, 329)</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they had lost a hold on any ideology that could mobilize populist support and were unable to sell utopia. The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movement “</w:t>
      </w:r>
      <w:r w:rsidR="00A202AF" w:rsidRPr="00284B6B">
        <w:rPr>
          <w:rFonts w:ascii="Times New Roman" w:hAnsi="Times New Roman" w:cs="Times New Roman"/>
          <w:sz w:val="24"/>
          <w:szCs w:val="24"/>
        </w:rPr>
        <w:t>attempted to present itself as the rightful heir to the nationalist movement of the 1916-21 perio</w:t>
      </w:r>
      <w:r w:rsidR="00A202AF">
        <w:rPr>
          <w:rFonts w:ascii="Times New Roman" w:hAnsi="Times New Roman" w:cs="Times New Roman"/>
          <w:sz w:val="24"/>
          <w:szCs w:val="24"/>
        </w:rPr>
        <w:t>d”</w:t>
      </w:r>
      <w:sdt>
        <w:sdtPr>
          <w:rPr>
            <w:rFonts w:ascii="Times New Roman" w:hAnsi="Times New Roman" w:cs="Times New Roman"/>
            <w:sz w:val="24"/>
            <w:szCs w:val="24"/>
          </w:rPr>
          <w:id w:val="1111714059"/>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Fal14 \p 73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(Fallon 2014, 73)</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and in this chapter, I argue that they used the palingenetic basis of fascism in an attempt to reclaim their opponents’ stranglehold on the deep-seated utopic myth of 1930s Ireland, revolutionary republicanism.</w:t>
      </w:r>
    </w:p>
    <w:p w14:paraId="13387FE3" w14:textId="77777777" w:rsidR="00A202AF" w:rsidRDefault="00A202AF" w:rsidP="00997E3D">
      <w:pPr>
        <w:pStyle w:val="ListParagraph"/>
        <w:numPr>
          <w:ilvl w:val="0"/>
          <w:numId w:val="5"/>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The Blueshirts as Fascist</w:t>
      </w:r>
    </w:p>
    <w:p w14:paraId="798EDB50" w14:textId="61ADD9BC"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Whether ‘para-fascist’ or ‘potential para-fascist’, the Blueshirts looked an awful lot like fascists; the argument of ‘if it looks, walks, and talks like a fascist, it is probably a fascist’ coming to mind. Eatwell supplies a succinct description of fascism</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as: </w:t>
      </w:r>
      <w:r w:rsidRPr="00976DEA">
        <w:rPr>
          <w:rFonts w:ascii="Times New Roman" w:hAnsi="Times New Roman" w:cs="Times New Roman"/>
          <w:sz w:val="24"/>
          <w:szCs w:val="24"/>
        </w:rPr>
        <w:t>“An ideology that strives to forge social rebirth based on a holistic-national radical Third Way, though in practice fascism has tended to stress style, especially action and the charismatic leader, more than detailed programme, and to engage in a Manichaean demonisation of its enemies</w:t>
      </w:r>
      <w:r>
        <w:rPr>
          <w:rFonts w:ascii="Times New Roman" w:hAnsi="Times New Roman" w:cs="Times New Roman"/>
          <w:sz w:val="24"/>
          <w:szCs w:val="24"/>
        </w:rPr>
        <w:t>”</w:t>
      </w:r>
      <w:sdt>
        <w:sdtPr>
          <w:rPr>
            <w:rFonts w:ascii="Times New Roman" w:hAnsi="Times New Roman" w:cs="Times New Roman"/>
            <w:sz w:val="24"/>
            <w:szCs w:val="24"/>
          </w:rPr>
          <w:id w:val="-8392317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Eat96 \p 311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(Eatwell 1996, 311)</w:t>
          </w:r>
          <w:r>
            <w:rPr>
              <w:rFonts w:ascii="Times New Roman" w:hAnsi="Times New Roman" w:cs="Times New Roman"/>
              <w:sz w:val="24"/>
              <w:szCs w:val="24"/>
            </w:rPr>
            <w:fldChar w:fldCharType="end"/>
          </w:r>
        </w:sdtContent>
      </w:sdt>
      <w:r>
        <w:rPr>
          <w:rFonts w:ascii="Times New Roman" w:hAnsi="Times New Roman" w:cs="Times New Roman"/>
          <w:sz w:val="24"/>
          <w:szCs w:val="24"/>
        </w:rPr>
        <w:t>. Eatwell provides a useful definition</w:t>
      </w:r>
      <w:r w:rsidR="00FC11A6">
        <w:rPr>
          <w:rFonts w:ascii="Times New Roman" w:hAnsi="Times New Roman" w:cs="Times New Roman"/>
          <w:sz w:val="24"/>
          <w:szCs w:val="24"/>
        </w:rPr>
        <w:t xml:space="preserve"> of a fascist minimum</w:t>
      </w:r>
      <w:r>
        <w:rPr>
          <w:rFonts w:ascii="Times New Roman" w:hAnsi="Times New Roman" w:cs="Times New Roman"/>
          <w:sz w:val="24"/>
          <w:szCs w:val="24"/>
        </w:rPr>
        <w:t xml:space="preserve"> to work from, and when it is compared to the twelve </w:t>
      </w:r>
      <w:r w:rsidR="00BF43BD">
        <w:rPr>
          <w:rFonts w:ascii="Times New Roman" w:hAnsi="Times New Roman" w:cs="Times New Roman"/>
          <w:sz w:val="24"/>
          <w:szCs w:val="24"/>
        </w:rPr>
        <w:t>objectives</w:t>
      </w:r>
      <w:r>
        <w:rPr>
          <w:rFonts w:ascii="Times New Roman" w:hAnsi="Times New Roman" w:cs="Times New Roman"/>
          <w:sz w:val="24"/>
          <w:szCs w:val="24"/>
        </w:rPr>
        <w:t xml:space="preserve"> listed in the third issue of </w:t>
      </w:r>
      <w:r>
        <w:rPr>
          <w:rFonts w:ascii="Times New Roman" w:hAnsi="Times New Roman" w:cs="Times New Roman"/>
          <w:i/>
          <w:iCs/>
          <w:sz w:val="24"/>
          <w:szCs w:val="24"/>
        </w:rPr>
        <w:t xml:space="preserve">The </w:t>
      </w:r>
      <w:proofErr w:type="spellStart"/>
      <w:r>
        <w:rPr>
          <w:rFonts w:ascii="Times New Roman" w:hAnsi="Times New Roman" w:cs="Times New Roman"/>
          <w:i/>
          <w:iCs/>
          <w:sz w:val="24"/>
          <w:szCs w:val="24"/>
        </w:rPr>
        <w:t>Blueshirt</w:t>
      </w:r>
      <w:proofErr w:type="spellEnd"/>
      <w:r>
        <w:rPr>
          <w:rFonts w:ascii="Times New Roman" w:hAnsi="Times New Roman" w:cs="Times New Roman"/>
          <w:sz w:val="24"/>
          <w:szCs w:val="24"/>
        </w:rPr>
        <w:t>, it seems that the movement meets this minimum. Firstly, ideolog</w:t>
      </w:r>
      <w:r w:rsidR="002A1859">
        <w:rPr>
          <w:rFonts w:ascii="Times New Roman" w:hAnsi="Times New Roman" w:cs="Times New Roman"/>
          <w:sz w:val="24"/>
          <w:szCs w:val="24"/>
        </w:rPr>
        <w:t>ically</w:t>
      </w:r>
      <w:r>
        <w:rPr>
          <w:rFonts w:ascii="Times New Roman" w:hAnsi="Times New Roman" w:cs="Times New Roman"/>
          <w:sz w:val="24"/>
          <w:szCs w:val="24"/>
        </w:rPr>
        <w:t>, the Blueshirts were looking towards some form of ‘social rebirth’; one of their objectives, “to awaken throughout the country a spirit of combination, discipline, zeal and patriotic realism”</w:t>
      </w:r>
      <w:sdt>
        <w:sdtPr>
          <w:rPr>
            <w:rFonts w:ascii="Times New Roman" w:hAnsi="Times New Roman" w:cs="Times New Roman"/>
            <w:sz w:val="24"/>
            <w:szCs w:val="24"/>
          </w:rPr>
          <w:id w:val="-31681048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Placeholder1 \p 5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Secondly, the movement endorsed corporatist policies and admired the economics of Italian fascism as a ‘third way’, arguing that “the formation of coordinated national organisations of employers and employees… will effectively prevent strikes and </w:t>
      </w:r>
      <w:r>
        <w:rPr>
          <w:rFonts w:ascii="Times New Roman" w:hAnsi="Times New Roman" w:cs="Times New Roman"/>
          <w:sz w:val="24"/>
          <w:szCs w:val="24"/>
        </w:rPr>
        <w:lastRenderedPageBreak/>
        <w:t>lockouts and harmoniously compose industrial difference” (Ibid). Finally, ‘Manichaean demonisation’ can not only be seen in their propaganda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but in their objectives regarding communism and the government: their second objective to “oppose communism and alien control and influence” and their eighth, “to expose and prevent corruption and victimization in national and local administrations” (Ibid). On paper at least, the Blueshirts do meet a lot of fascist criteria.</w:t>
      </w:r>
    </w:p>
    <w:p w14:paraId="78808093" w14:textId="76CF56C7" w:rsidR="00A202AF" w:rsidRDefault="007D739C" w:rsidP="00A202AF">
      <w:pPr>
        <w:spacing w:line="360" w:lineRule="auto"/>
        <w:rPr>
          <w:rFonts w:ascii="Times New Roman" w:hAnsi="Times New Roman" w:cs="Times New Roman"/>
          <w:sz w:val="24"/>
          <w:szCs w:val="24"/>
        </w:rPr>
      </w:pPr>
      <w:r>
        <w:rPr>
          <w:rFonts w:ascii="Times New Roman" w:hAnsi="Times New Roman" w:cs="Times New Roman"/>
          <w:sz w:val="24"/>
          <w:szCs w:val="24"/>
        </w:rPr>
        <w:t>While</w:t>
      </w:r>
      <w:r w:rsidR="005A1B8E">
        <w:rPr>
          <w:rFonts w:ascii="Times New Roman" w:hAnsi="Times New Roman" w:cs="Times New Roman"/>
          <w:sz w:val="24"/>
          <w:szCs w:val="24"/>
        </w:rPr>
        <w:t xml:space="preserve"> similar in many ways to other fascist organisations, the Blueshirts </w:t>
      </w:r>
      <w:r w:rsidR="0005773E">
        <w:rPr>
          <w:rFonts w:ascii="Times New Roman" w:hAnsi="Times New Roman" w:cs="Times New Roman"/>
          <w:sz w:val="24"/>
          <w:szCs w:val="24"/>
        </w:rPr>
        <w:t>rarely</w:t>
      </w:r>
      <w:r w:rsidR="002D59C5">
        <w:rPr>
          <w:rFonts w:ascii="Times New Roman" w:hAnsi="Times New Roman" w:cs="Times New Roman"/>
          <w:sz w:val="24"/>
          <w:szCs w:val="24"/>
        </w:rPr>
        <w:t xml:space="preserve"> exhibited</w:t>
      </w:r>
      <w:r w:rsidR="001A3ABF">
        <w:rPr>
          <w:rFonts w:ascii="Times New Roman" w:hAnsi="Times New Roman" w:cs="Times New Roman"/>
          <w:sz w:val="24"/>
          <w:szCs w:val="24"/>
        </w:rPr>
        <w:t xml:space="preserve"> </w:t>
      </w:r>
      <w:r w:rsidR="0005773E">
        <w:rPr>
          <w:rFonts w:ascii="Times New Roman" w:hAnsi="Times New Roman" w:cs="Times New Roman"/>
          <w:sz w:val="24"/>
          <w:szCs w:val="24"/>
        </w:rPr>
        <w:t xml:space="preserve">the same extremism as other inter-war fascist </w:t>
      </w:r>
      <w:r w:rsidR="00135D83">
        <w:rPr>
          <w:rFonts w:ascii="Times New Roman" w:hAnsi="Times New Roman" w:cs="Times New Roman"/>
          <w:sz w:val="24"/>
          <w:szCs w:val="24"/>
        </w:rPr>
        <w:t>movements,</w:t>
      </w:r>
      <w:r w:rsidR="0005773E">
        <w:rPr>
          <w:rFonts w:ascii="Times New Roman" w:hAnsi="Times New Roman" w:cs="Times New Roman"/>
          <w:sz w:val="24"/>
          <w:szCs w:val="24"/>
        </w:rPr>
        <w:t xml:space="preserve"> </w:t>
      </w:r>
      <w:r w:rsidR="003C54E1">
        <w:rPr>
          <w:rFonts w:ascii="Times New Roman" w:hAnsi="Times New Roman" w:cs="Times New Roman"/>
          <w:sz w:val="24"/>
          <w:szCs w:val="24"/>
        </w:rPr>
        <w:t>and i</w:t>
      </w:r>
      <w:r w:rsidR="00A202AF">
        <w:rPr>
          <w:rFonts w:ascii="Times New Roman" w:hAnsi="Times New Roman" w:cs="Times New Roman"/>
          <w:sz w:val="24"/>
          <w:szCs w:val="24"/>
        </w:rPr>
        <w:t>t is th</w:t>
      </w:r>
      <w:r w:rsidR="003C54E1">
        <w:rPr>
          <w:rFonts w:ascii="Times New Roman" w:hAnsi="Times New Roman" w:cs="Times New Roman"/>
          <w:sz w:val="24"/>
          <w:szCs w:val="24"/>
        </w:rPr>
        <w:t>is</w:t>
      </w:r>
      <w:r w:rsidR="00A202AF">
        <w:rPr>
          <w:rFonts w:ascii="Times New Roman" w:hAnsi="Times New Roman" w:cs="Times New Roman"/>
          <w:sz w:val="24"/>
          <w:szCs w:val="24"/>
        </w:rPr>
        <w:t xml:space="preserve"> tentative radicalism that </w:t>
      </w:r>
      <w:r w:rsidR="00412C1E">
        <w:rPr>
          <w:rFonts w:ascii="Times New Roman" w:hAnsi="Times New Roman" w:cs="Times New Roman"/>
          <w:sz w:val="24"/>
          <w:szCs w:val="24"/>
        </w:rPr>
        <w:t>mak</w:t>
      </w:r>
      <w:r w:rsidR="00135D83">
        <w:rPr>
          <w:rFonts w:ascii="Times New Roman" w:hAnsi="Times New Roman" w:cs="Times New Roman"/>
          <w:sz w:val="24"/>
          <w:szCs w:val="24"/>
        </w:rPr>
        <w:t xml:space="preserve">es scholars </w:t>
      </w:r>
      <w:r w:rsidR="00412C1E">
        <w:rPr>
          <w:rFonts w:ascii="Times New Roman" w:hAnsi="Times New Roman" w:cs="Times New Roman"/>
          <w:sz w:val="24"/>
          <w:szCs w:val="24"/>
        </w:rPr>
        <w:t>hesitant to categorize them</w:t>
      </w:r>
      <w:r w:rsidR="00135D83">
        <w:rPr>
          <w:rFonts w:ascii="Times New Roman" w:hAnsi="Times New Roman" w:cs="Times New Roman"/>
          <w:sz w:val="24"/>
          <w:szCs w:val="24"/>
        </w:rPr>
        <w:t xml:space="preserve"> as outright fascist.</w:t>
      </w:r>
      <w:r w:rsidR="00A202AF">
        <w:rPr>
          <w:rFonts w:ascii="Times New Roman" w:hAnsi="Times New Roman" w:cs="Times New Roman"/>
          <w:sz w:val="24"/>
          <w:szCs w:val="24"/>
        </w:rPr>
        <w:t xml:space="preserve"> </w:t>
      </w:r>
      <w:r w:rsidR="00F65523">
        <w:rPr>
          <w:rFonts w:ascii="Times New Roman" w:hAnsi="Times New Roman" w:cs="Times New Roman"/>
          <w:sz w:val="24"/>
          <w:szCs w:val="24"/>
        </w:rPr>
        <w:t>However,</w:t>
      </w:r>
      <w:r w:rsidR="00A202AF">
        <w:rPr>
          <w:rFonts w:ascii="Times New Roman" w:hAnsi="Times New Roman" w:cs="Times New Roman"/>
          <w:sz w:val="24"/>
          <w:szCs w:val="24"/>
        </w:rPr>
        <w:t xml:space="preserve"> as Eatwell points out, for many fascist movements, style, action, and a charismatic leader often took </w:t>
      </w:r>
      <w:r w:rsidR="00F65523">
        <w:rPr>
          <w:rFonts w:ascii="Times New Roman" w:hAnsi="Times New Roman" w:cs="Times New Roman"/>
          <w:sz w:val="24"/>
          <w:szCs w:val="24"/>
        </w:rPr>
        <w:t>precedence</w:t>
      </w:r>
      <w:r w:rsidR="00C57EE9">
        <w:rPr>
          <w:rFonts w:ascii="Times New Roman" w:hAnsi="Times New Roman" w:cs="Times New Roman"/>
          <w:sz w:val="24"/>
          <w:szCs w:val="24"/>
        </w:rPr>
        <w:t>:</w:t>
      </w:r>
      <w:r w:rsidR="00F65523">
        <w:rPr>
          <w:rFonts w:ascii="Times New Roman" w:hAnsi="Times New Roman" w:cs="Times New Roman"/>
          <w:sz w:val="24"/>
          <w:szCs w:val="24"/>
        </w:rPr>
        <w:t xml:space="preserve"> aesthetics over politics</w:t>
      </w:r>
      <w:r w:rsidR="00A202AF">
        <w:rPr>
          <w:rFonts w:ascii="Times New Roman" w:hAnsi="Times New Roman" w:cs="Times New Roman"/>
          <w:sz w:val="24"/>
          <w:szCs w:val="24"/>
        </w:rPr>
        <w:t xml:space="preserve">. </w:t>
      </w:r>
      <w:proofErr w:type="spellStart"/>
      <w:r w:rsidR="00A202AF">
        <w:rPr>
          <w:rFonts w:ascii="Times New Roman" w:hAnsi="Times New Roman" w:cs="Times New Roman"/>
          <w:sz w:val="24"/>
          <w:szCs w:val="24"/>
        </w:rPr>
        <w:t>Blueshirt</w:t>
      </w:r>
      <w:proofErr w:type="spellEnd"/>
      <w:r w:rsidR="00A202AF">
        <w:rPr>
          <w:rFonts w:ascii="Times New Roman" w:hAnsi="Times New Roman" w:cs="Times New Roman"/>
          <w:sz w:val="24"/>
          <w:szCs w:val="24"/>
        </w:rPr>
        <w:t xml:space="preserve"> policies were far from ‘detailed’, and their corporatist model might be dismissed as fashionable</w:t>
      </w:r>
      <w:r w:rsidR="00765139">
        <w:rPr>
          <w:rFonts w:ascii="Times New Roman" w:hAnsi="Times New Roman" w:cs="Times New Roman"/>
          <w:sz w:val="24"/>
          <w:szCs w:val="24"/>
        </w:rPr>
        <w:t xml:space="preserve"> instead of radical</w:t>
      </w:r>
      <w:r w:rsidR="00A202AF">
        <w:rPr>
          <w:rFonts w:ascii="Times New Roman" w:hAnsi="Times New Roman" w:cs="Times New Roman"/>
          <w:sz w:val="24"/>
          <w:szCs w:val="24"/>
        </w:rPr>
        <w:t xml:space="preserve">. Corporatism was of </w:t>
      </w:r>
      <w:r w:rsidR="00765139">
        <w:rPr>
          <w:rFonts w:ascii="Times New Roman" w:hAnsi="Times New Roman" w:cs="Times New Roman"/>
          <w:sz w:val="24"/>
          <w:szCs w:val="24"/>
        </w:rPr>
        <w:t>great</w:t>
      </w:r>
      <w:r w:rsidR="00A202AF">
        <w:rPr>
          <w:rFonts w:ascii="Times New Roman" w:hAnsi="Times New Roman" w:cs="Times New Roman"/>
          <w:sz w:val="24"/>
          <w:szCs w:val="24"/>
        </w:rPr>
        <w:t xml:space="preserve"> interest in 1930s Europe as liberals desperately sought an alternative to the extremes of communism and capitalism, corporatism “</w:t>
      </w:r>
      <w:r w:rsidR="00A202AF" w:rsidRPr="00714090">
        <w:rPr>
          <w:rFonts w:ascii="Times New Roman" w:hAnsi="Times New Roman" w:cs="Times New Roman"/>
          <w:sz w:val="24"/>
          <w:szCs w:val="24"/>
        </w:rPr>
        <w:t>a middle way between two hostile systems</w:t>
      </w:r>
      <w:r w:rsidR="00A202AF">
        <w:rPr>
          <w:rFonts w:ascii="Times New Roman" w:hAnsi="Times New Roman" w:cs="Times New Roman"/>
          <w:sz w:val="24"/>
          <w:szCs w:val="24"/>
        </w:rPr>
        <w:t>…</w:t>
      </w:r>
      <w:r w:rsidR="00A202AF" w:rsidRPr="00714090">
        <w:rPr>
          <w:rFonts w:ascii="Times New Roman" w:hAnsi="Times New Roman" w:cs="Times New Roman"/>
          <w:sz w:val="24"/>
          <w:szCs w:val="24"/>
        </w:rPr>
        <w:t xml:space="preserve"> to achieve social harmony by means of the establishment of corporations</w:t>
      </w:r>
      <w:r w:rsidR="00A202AF">
        <w:rPr>
          <w:rFonts w:ascii="Times New Roman" w:hAnsi="Times New Roman" w:cs="Times New Roman"/>
          <w:sz w:val="24"/>
          <w:szCs w:val="24"/>
        </w:rPr>
        <w:t>”</w:t>
      </w:r>
      <w:sdt>
        <w:sdtPr>
          <w:rPr>
            <w:rFonts w:ascii="Times New Roman" w:hAnsi="Times New Roman" w:cs="Times New Roman"/>
            <w:sz w:val="24"/>
            <w:szCs w:val="24"/>
          </w:rPr>
          <w:id w:val="1139231355"/>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Bro94 \p 88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(Broderick 1994, 88)</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A general lean towards corporatism was </w:t>
      </w:r>
      <w:r w:rsidR="00F13A5D">
        <w:rPr>
          <w:rFonts w:ascii="Times New Roman" w:hAnsi="Times New Roman" w:cs="Times New Roman"/>
          <w:sz w:val="24"/>
          <w:szCs w:val="24"/>
        </w:rPr>
        <w:t>heightene</w:t>
      </w:r>
      <w:r w:rsidR="00A202AF">
        <w:rPr>
          <w:rFonts w:ascii="Times New Roman" w:hAnsi="Times New Roman" w:cs="Times New Roman"/>
          <w:sz w:val="24"/>
          <w:szCs w:val="24"/>
        </w:rPr>
        <w:t xml:space="preserve">d in Catholic Ireland by the publication in 1931 of Pope Pius XI’s </w:t>
      </w:r>
      <w:proofErr w:type="spellStart"/>
      <w:r w:rsidR="00A202AF" w:rsidRPr="00F12796">
        <w:rPr>
          <w:rFonts w:ascii="Times New Roman" w:hAnsi="Times New Roman" w:cs="Times New Roman"/>
          <w:i/>
          <w:iCs/>
          <w:sz w:val="24"/>
          <w:szCs w:val="24"/>
        </w:rPr>
        <w:t>Quadragesimo</w:t>
      </w:r>
      <w:proofErr w:type="spellEnd"/>
      <w:r w:rsidR="00A202AF" w:rsidRPr="00F12796">
        <w:rPr>
          <w:rFonts w:ascii="Times New Roman" w:hAnsi="Times New Roman" w:cs="Times New Roman"/>
          <w:i/>
          <w:iCs/>
          <w:sz w:val="24"/>
          <w:szCs w:val="24"/>
        </w:rPr>
        <w:t xml:space="preserve"> Anno</w:t>
      </w:r>
      <w:r w:rsidR="00A202AF">
        <w:rPr>
          <w:rFonts w:ascii="Times New Roman" w:hAnsi="Times New Roman" w:cs="Times New Roman"/>
          <w:i/>
          <w:iCs/>
          <w:sz w:val="24"/>
          <w:szCs w:val="24"/>
        </w:rPr>
        <w:t xml:space="preserve"> </w:t>
      </w:r>
      <w:r w:rsidR="00A202AF">
        <w:rPr>
          <w:rFonts w:ascii="Times New Roman" w:hAnsi="Times New Roman" w:cs="Times New Roman"/>
          <w:sz w:val="24"/>
          <w:szCs w:val="24"/>
        </w:rPr>
        <w:t>that “</w:t>
      </w:r>
      <w:r w:rsidR="00A202AF" w:rsidRPr="00D57396">
        <w:rPr>
          <w:rFonts w:ascii="Times New Roman" w:hAnsi="Times New Roman" w:cs="Times New Roman"/>
          <w:sz w:val="24"/>
          <w:szCs w:val="24"/>
        </w:rPr>
        <w:t>sought to revive the guild as a corporatist third way between liberal individualism and communism</w:t>
      </w:r>
      <w:r w:rsidR="00A202AF">
        <w:rPr>
          <w:rFonts w:ascii="Times New Roman" w:hAnsi="Times New Roman" w:cs="Times New Roman"/>
          <w:sz w:val="24"/>
          <w:szCs w:val="24"/>
        </w:rPr>
        <w:t>”</w:t>
      </w:r>
      <w:sdt>
        <w:sdtPr>
          <w:rPr>
            <w:rFonts w:ascii="Times New Roman" w:hAnsi="Times New Roman" w:cs="Times New Roman"/>
            <w:sz w:val="24"/>
            <w:szCs w:val="24"/>
          </w:rPr>
          <w:id w:val="1946576320"/>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Fea08 \p 212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212)</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The proposed policy of the Blueshirts </w:t>
      </w:r>
      <w:r w:rsidR="00D654F2">
        <w:rPr>
          <w:rFonts w:ascii="Times New Roman" w:hAnsi="Times New Roman" w:cs="Times New Roman"/>
          <w:sz w:val="24"/>
          <w:szCs w:val="24"/>
        </w:rPr>
        <w:t xml:space="preserve">thus </w:t>
      </w:r>
      <w:r w:rsidR="00A202AF">
        <w:rPr>
          <w:rFonts w:ascii="Times New Roman" w:hAnsi="Times New Roman" w:cs="Times New Roman"/>
          <w:sz w:val="24"/>
          <w:szCs w:val="24"/>
        </w:rPr>
        <w:t>bore similarities to Mussolini but it was nowhere near as r</w:t>
      </w:r>
      <w:r w:rsidR="008777BE">
        <w:rPr>
          <w:rFonts w:ascii="Times New Roman" w:hAnsi="Times New Roman" w:cs="Times New Roman"/>
          <w:sz w:val="24"/>
          <w:szCs w:val="24"/>
        </w:rPr>
        <w:t>evolutionary</w:t>
      </w:r>
      <w:r w:rsidR="00A202AF">
        <w:rPr>
          <w:rFonts w:ascii="Times New Roman" w:hAnsi="Times New Roman" w:cs="Times New Roman"/>
          <w:sz w:val="24"/>
          <w:szCs w:val="24"/>
        </w:rPr>
        <w:t xml:space="preserve"> with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insisting that he was </w:t>
      </w:r>
      <w:r w:rsidR="000406FA">
        <w:rPr>
          <w:rFonts w:ascii="Times New Roman" w:hAnsi="Times New Roman" w:cs="Times New Roman"/>
          <w:sz w:val="24"/>
          <w:szCs w:val="24"/>
        </w:rPr>
        <w:t xml:space="preserve">a </w:t>
      </w:r>
      <w:r w:rsidR="00A202AF">
        <w:rPr>
          <w:rFonts w:ascii="Times New Roman" w:hAnsi="Times New Roman" w:cs="Times New Roman"/>
          <w:sz w:val="24"/>
          <w:szCs w:val="24"/>
        </w:rPr>
        <w:t>democrat merely “in favour of improving the present system”</w:t>
      </w:r>
      <w:sdt>
        <w:sdtPr>
          <w:rPr>
            <w:rFonts w:ascii="Times New Roman" w:hAnsi="Times New Roman" w:cs="Times New Roman"/>
            <w:sz w:val="24"/>
            <w:szCs w:val="24"/>
          </w:rPr>
          <w:id w:val="1348597686"/>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Placeholder1 \p 7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(19/8) 1933, 7)</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However, since Italy and Germany stand as the only states to achieve a fascist government independently, it is hard to tell whether </w:t>
      </w:r>
      <w:proofErr w:type="spellStart"/>
      <w:r w:rsidR="00A202AF">
        <w:rPr>
          <w:rFonts w:ascii="Times New Roman" w:hAnsi="Times New Roman" w:cs="Times New Roman"/>
          <w:sz w:val="24"/>
          <w:szCs w:val="24"/>
        </w:rPr>
        <w:t>O’Duffy</w:t>
      </w:r>
      <w:proofErr w:type="spellEnd"/>
      <w:r w:rsidR="00A202AF">
        <w:rPr>
          <w:rFonts w:ascii="Times New Roman" w:hAnsi="Times New Roman" w:cs="Times New Roman"/>
          <w:sz w:val="24"/>
          <w:szCs w:val="24"/>
        </w:rPr>
        <w:t xml:space="preserve"> was just saying what was necessary to achieve power since “the fact that </w:t>
      </w:r>
      <w:r w:rsidR="00A202AF" w:rsidRPr="009F099C">
        <w:rPr>
          <w:rFonts w:ascii="Times New Roman" w:hAnsi="Times New Roman" w:cs="Times New Roman"/>
          <w:sz w:val="24"/>
          <w:szCs w:val="24"/>
        </w:rPr>
        <w:t>the Blueshirts wanted to gain power, and not merely influence policies, points to the possible existence of some</w:t>
      </w:r>
      <w:r w:rsidR="00A202AF">
        <w:rPr>
          <w:rFonts w:ascii="Times New Roman" w:hAnsi="Times New Roman" w:cs="Times New Roman"/>
          <w:sz w:val="24"/>
          <w:szCs w:val="24"/>
        </w:rPr>
        <w:t xml:space="preserve"> </w:t>
      </w:r>
      <w:r w:rsidR="00A202AF" w:rsidRPr="009F099C">
        <w:rPr>
          <w:rFonts w:ascii="Times New Roman" w:hAnsi="Times New Roman" w:cs="Times New Roman"/>
          <w:sz w:val="24"/>
          <w:szCs w:val="24"/>
        </w:rPr>
        <w:t>kind of revolutionary thrust - tendentially a fascist o</w:t>
      </w:r>
      <w:r w:rsidR="00A202AF">
        <w:rPr>
          <w:rFonts w:ascii="Times New Roman" w:hAnsi="Times New Roman" w:cs="Times New Roman"/>
          <w:sz w:val="24"/>
          <w:szCs w:val="24"/>
        </w:rPr>
        <w:t>ne”</w:t>
      </w:r>
      <w:sdt>
        <w:sdtPr>
          <w:rPr>
            <w:rFonts w:ascii="Times New Roman" w:hAnsi="Times New Roman" w:cs="Times New Roman"/>
            <w:sz w:val="24"/>
            <w:szCs w:val="24"/>
          </w:rPr>
          <w:id w:val="1921066939"/>
          <w:citation/>
        </w:sdtPr>
        <w:sdtEndPr/>
        <w:sdtContent>
          <w:r w:rsidR="00A202AF">
            <w:rPr>
              <w:rFonts w:ascii="Times New Roman" w:hAnsi="Times New Roman" w:cs="Times New Roman"/>
              <w:sz w:val="24"/>
              <w:szCs w:val="24"/>
            </w:rPr>
            <w:fldChar w:fldCharType="begin"/>
          </w:r>
          <w:r w:rsidR="00E501FE">
            <w:rPr>
              <w:rFonts w:ascii="Times New Roman" w:hAnsi="Times New Roman" w:cs="Times New Roman"/>
              <w:sz w:val="24"/>
              <w:szCs w:val="24"/>
            </w:rPr>
            <w:instrText xml:space="preserve">CITATION Cro95 \p 327 \t  \l 6153 </w:instrText>
          </w:r>
          <w:r w:rsidR="00A202AF">
            <w:rPr>
              <w:rFonts w:ascii="Times New Roman" w:hAnsi="Times New Roman" w:cs="Times New Roman"/>
              <w:sz w:val="24"/>
              <w:szCs w:val="24"/>
            </w:rPr>
            <w:fldChar w:fldCharType="separate"/>
          </w:r>
          <w:r w:rsidR="00E501FE">
            <w:rPr>
              <w:rFonts w:ascii="Times New Roman" w:hAnsi="Times New Roman" w:cs="Times New Roman"/>
              <w:noProof/>
              <w:sz w:val="24"/>
              <w:szCs w:val="24"/>
            </w:rPr>
            <w:t xml:space="preserve"> </w:t>
          </w:r>
          <w:r w:rsidR="00E501FE" w:rsidRPr="00E501FE">
            <w:rPr>
              <w:rFonts w:ascii="Times New Roman" w:hAnsi="Times New Roman" w:cs="Times New Roman"/>
              <w:noProof/>
              <w:sz w:val="24"/>
              <w:szCs w:val="24"/>
            </w:rPr>
            <w:t>(Cronin 1995, 327)</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Similarly, the Blueshirts cannot be classed as </w:t>
      </w:r>
      <w:r w:rsidR="00493474">
        <w:rPr>
          <w:rFonts w:ascii="Times New Roman" w:hAnsi="Times New Roman" w:cs="Times New Roman"/>
          <w:sz w:val="24"/>
          <w:szCs w:val="24"/>
        </w:rPr>
        <w:t>extremist</w:t>
      </w:r>
      <w:r w:rsidR="00A202AF">
        <w:rPr>
          <w:rFonts w:ascii="Times New Roman" w:hAnsi="Times New Roman" w:cs="Times New Roman"/>
          <w:sz w:val="24"/>
          <w:szCs w:val="24"/>
        </w:rPr>
        <w:t xml:space="preserve"> in the traditional fascist sense as “i</w:t>
      </w:r>
      <w:r w:rsidR="00A202AF" w:rsidRPr="009D10D6">
        <w:rPr>
          <w:rFonts w:ascii="Times New Roman" w:hAnsi="Times New Roman" w:cs="Times New Roman"/>
          <w:sz w:val="24"/>
          <w:szCs w:val="24"/>
        </w:rPr>
        <w:t xml:space="preserve">n contrast to many variants of fascism, racism and anti-Semitism did not play an important role in </w:t>
      </w:r>
      <w:proofErr w:type="spellStart"/>
      <w:r w:rsidR="00A202AF" w:rsidRPr="009D10D6">
        <w:rPr>
          <w:rFonts w:ascii="Times New Roman" w:hAnsi="Times New Roman" w:cs="Times New Roman"/>
          <w:sz w:val="24"/>
          <w:szCs w:val="24"/>
        </w:rPr>
        <w:t>Blueshirt</w:t>
      </w:r>
      <w:proofErr w:type="spellEnd"/>
      <w:r w:rsidR="00A202AF" w:rsidRPr="009D10D6">
        <w:rPr>
          <w:rFonts w:ascii="Times New Roman" w:hAnsi="Times New Roman" w:cs="Times New Roman"/>
          <w:sz w:val="24"/>
          <w:szCs w:val="24"/>
        </w:rPr>
        <w:t xml:space="preserve"> ideology</w:t>
      </w:r>
      <w:r w:rsidR="00A202AF">
        <w:rPr>
          <w:rFonts w:ascii="Times New Roman" w:hAnsi="Times New Roman" w:cs="Times New Roman"/>
          <w:sz w:val="24"/>
          <w:szCs w:val="24"/>
        </w:rPr>
        <w:t>”</w:t>
      </w:r>
      <w:sdt>
        <w:sdtPr>
          <w:rPr>
            <w:rFonts w:ascii="Times New Roman" w:hAnsi="Times New Roman" w:cs="Times New Roman"/>
            <w:sz w:val="24"/>
            <w:szCs w:val="24"/>
          </w:rPr>
          <w:id w:val="122514261"/>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Fea08 \p 252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252)</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While there were some truly radical members</w:t>
      </w:r>
      <w:r w:rsidR="00E501FE">
        <w:rPr>
          <w:rStyle w:val="FootnoteReference"/>
          <w:rFonts w:ascii="Times New Roman" w:hAnsi="Times New Roman" w:cs="Times New Roman"/>
          <w:sz w:val="24"/>
          <w:szCs w:val="24"/>
        </w:rPr>
        <w:footnoteReference w:id="38"/>
      </w:r>
      <w:r w:rsidR="001F67A2">
        <w:rPr>
          <w:rFonts w:ascii="Times New Roman" w:hAnsi="Times New Roman" w:cs="Times New Roman"/>
          <w:sz w:val="24"/>
          <w:szCs w:val="24"/>
        </w:rPr>
        <w:t>,</w:t>
      </w:r>
      <w:r w:rsidR="00E501FE">
        <w:rPr>
          <w:rFonts w:ascii="Times New Roman" w:hAnsi="Times New Roman" w:cs="Times New Roman"/>
          <w:sz w:val="24"/>
          <w:szCs w:val="24"/>
        </w:rPr>
        <w:t xml:space="preserve"> </w:t>
      </w:r>
      <w:r w:rsidR="00A202AF">
        <w:rPr>
          <w:rFonts w:ascii="Times New Roman" w:hAnsi="Times New Roman" w:cs="Times New Roman"/>
          <w:sz w:val="24"/>
          <w:szCs w:val="24"/>
        </w:rPr>
        <w:t xml:space="preserve">generally, the racism and antisemitism sometimes exhibited by the </w:t>
      </w:r>
      <w:r w:rsidR="00A202AF">
        <w:rPr>
          <w:rFonts w:ascii="Times New Roman" w:hAnsi="Times New Roman" w:cs="Times New Roman"/>
          <w:sz w:val="24"/>
          <w:szCs w:val="24"/>
        </w:rPr>
        <w:lastRenderedPageBreak/>
        <w:t xml:space="preserve">movement would not have been much out of place in the deeply conservative Ireland of the 1930s. </w:t>
      </w:r>
    </w:p>
    <w:p w14:paraId="74D1729F" w14:textId="7820C3C0" w:rsidR="00A202AF" w:rsidRDefault="00F37696" w:rsidP="00A202AF">
      <w:pPr>
        <w:spacing w:line="360" w:lineRule="auto"/>
        <w:rPr>
          <w:rFonts w:ascii="Times New Roman" w:hAnsi="Times New Roman" w:cs="Times New Roman"/>
          <w:sz w:val="24"/>
          <w:szCs w:val="24"/>
        </w:rPr>
      </w:pPr>
      <w:r>
        <w:rPr>
          <w:rFonts w:ascii="Times New Roman" w:hAnsi="Times New Roman" w:cs="Times New Roman"/>
          <w:sz w:val="24"/>
          <w:szCs w:val="24"/>
        </w:rPr>
        <w:t>So</w:t>
      </w:r>
      <w:r w:rsidR="00A202AF">
        <w:rPr>
          <w:rFonts w:ascii="Times New Roman" w:hAnsi="Times New Roman" w:cs="Times New Roman"/>
          <w:sz w:val="24"/>
          <w:szCs w:val="24"/>
        </w:rPr>
        <w:t>,</w:t>
      </w:r>
      <w:r>
        <w:rPr>
          <w:rFonts w:ascii="Times New Roman" w:hAnsi="Times New Roman" w:cs="Times New Roman"/>
          <w:sz w:val="24"/>
          <w:szCs w:val="24"/>
        </w:rPr>
        <w:t xml:space="preserve"> while the Blueshirts were not all that extreme for a fascist group, this does not mean that</w:t>
      </w:r>
      <w:r w:rsidR="0095015B">
        <w:rPr>
          <w:rFonts w:ascii="Times New Roman" w:hAnsi="Times New Roman" w:cs="Times New Roman"/>
          <w:sz w:val="24"/>
          <w:szCs w:val="24"/>
        </w:rPr>
        <w:t xml:space="preserve"> they were harmless.</w:t>
      </w:r>
      <w:r w:rsidR="00A202AF">
        <w:rPr>
          <w:rFonts w:ascii="Times New Roman" w:hAnsi="Times New Roman" w:cs="Times New Roman"/>
          <w:sz w:val="24"/>
          <w:szCs w:val="24"/>
        </w:rPr>
        <w:t xml:space="preserve"> </w:t>
      </w:r>
      <w:r w:rsidR="007776E1">
        <w:rPr>
          <w:rFonts w:ascii="Times New Roman" w:hAnsi="Times New Roman" w:cs="Times New Roman"/>
          <w:sz w:val="24"/>
          <w:szCs w:val="24"/>
        </w:rPr>
        <w:t>A</w:t>
      </w:r>
      <w:r w:rsidR="00A202AF">
        <w:rPr>
          <w:rFonts w:ascii="Times New Roman" w:hAnsi="Times New Roman" w:cs="Times New Roman"/>
          <w:sz w:val="24"/>
          <w:szCs w:val="24"/>
        </w:rPr>
        <w:t xml:space="preserve"> fascist movement </w:t>
      </w:r>
      <w:r w:rsidR="007776E1">
        <w:rPr>
          <w:rFonts w:ascii="Times New Roman" w:hAnsi="Times New Roman" w:cs="Times New Roman"/>
          <w:sz w:val="24"/>
          <w:szCs w:val="24"/>
        </w:rPr>
        <w:t>develops</w:t>
      </w:r>
      <w:r w:rsidR="00A202AF">
        <w:rPr>
          <w:rFonts w:ascii="Times New Roman" w:hAnsi="Times New Roman" w:cs="Times New Roman"/>
          <w:sz w:val="24"/>
          <w:szCs w:val="24"/>
        </w:rPr>
        <w:t xml:space="preserve"> in three phases from “</w:t>
      </w:r>
      <w:r w:rsidR="00A202AF" w:rsidRPr="008E53B9">
        <w:rPr>
          <w:rFonts w:ascii="Times New Roman" w:hAnsi="Times New Roman" w:cs="Times New Roman"/>
          <w:sz w:val="24"/>
          <w:szCs w:val="24"/>
        </w:rPr>
        <w:t>hardcore fascist group</w:t>
      </w:r>
      <w:r w:rsidR="00A202AF">
        <w:rPr>
          <w:rFonts w:ascii="Times New Roman" w:hAnsi="Times New Roman" w:cs="Times New Roman"/>
          <w:sz w:val="24"/>
          <w:szCs w:val="24"/>
        </w:rPr>
        <w:t>” with shared ideology, to “mass movement” and finally “there is fascism in power”</w:t>
      </w:r>
      <w:sdt>
        <w:sdtPr>
          <w:rPr>
            <w:rFonts w:ascii="Times New Roman" w:hAnsi="Times New Roman" w:cs="Times New Roman"/>
            <w:sz w:val="24"/>
            <w:szCs w:val="24"/>
          </w:rPr>
          <w:id w:val="2132897697"/>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New01 \p 826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(Newsinger 2001, 826)</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It is only once in power that proper economic and political policy really matters for a fascist movement as its populist support is derived from some form of perceived national crisis and the dubious offer of some form of cultural rebirth</w:t>
      </w:r>
      <w:r w:rsidR="00F73A36">
        <w:rPr>
          <w:rFonts w:ascii="Times New Roman" w:hAnsi="Times New Roman" w:cs="Times New Roman"/>
          <w:sz w:val="24"/>
          <w:szCs w:val="24"/>
        </w:rPr>
        <w:t>:</w:t>
      </w:r>
      <w:r w:rsidR="00A202AF" w:rsidRPr="00492D13">
        <w:rPr>
          <w:rFonts w:ascii="Times New Roman" w:hAnsi="Times New Roman" w:cs="Times New Roman"/>
          <w:sz w:val="24"/>
          <w:szCs w:val="24"/>
        </w:rPr>
        <w:t xml:space="preserve"> </w:t>
      </w:r>
      <w:r w:rsidR="00A202AF">
        <w:rPr>
          <w:rFonts w:ascii="Times New Roman" w:hAnsi="Times New Roman" w:cs="Times New Roman"/>
          <w:sz w:val="24"/>
          <w:szCs w:val="24"/>
        </w:rPr>
        <w:t>“</w:t>
      </w:r>
      <w:r w:rsidR="00A202AF" w:rsidRPr="008D5EDE">
        <w:rPr>
          <w:rFonts w:ascii="Times New Roman" w:hAnsi="Times New Roman" w:cs="Times New Roman"/>
          <w:sz w:val="24"/>
          <w:szCs w:val="24"/>
        </w:rPr>
        <w:t>the vague or contradictory implications of the policies proposed to realize such nebulous goals do not diminish their attraction because it is precisely their mythic power that matters</w:t>
      </w:r>
      <w:r w:rsidR="00A202AF">
        <w:rPr>
          <w:rFonts w:ascii="Times New Roman" w:hAnsi="Times New Roman" w:cs="Times New Roman"/>
          <w:sz w:val="24"/>
          <w:szCs w:val="24"/>
        </w:rPr>
        <w:t>”</w:t>
      </w:r>
      <w:sdt>
        <w:sdtPr>
          <w:rPr>
            <w:rFonts w:ascii="Times New Roman" w:hAnsi="Times New Roman" w:cs="Times New Roman"/>
            <w:sz w:val="24"/>
            <w:szCs w:val="24"/>
          </w:rPr>
          <w:id w:val="1951894229"/>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Rog93 \p 39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39)</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The </w:t>
      </w:r>
      <w:r w:rsidR="00A202AF" w:rsidRPr="006C138D">
        <w:rPr>
          <w:rFonts w:ascii="Times New Roman" w:hAnsi="Times New Roman" w:cs="Times New Roman"/>
          <w:i/>
          <w:iCs/>
          <w:sz w:val="24"/>
          <w:szCs w:val="24"/>
        </w:rPr>
        <w:t>appearance</w:t>
      </w:r>
      <w:r w:rsidR="00A202AF">
        <w:rPr>
          <w:rFonts w:ascii="Times New Roman" w:hAnsi="Times New Roman" w:cs="Times New Roman"/>
          <w:sz w:val="24"/>
          <w:szCs w:val="24"/>
        </w:rPr>
        <w:t xml:space="preserve"> of strength and certainty is therefore of the utmost priority for a fledgling fascist movement and, in the Blueshirts, “the </w:t>
      </w:r>
      <w:r w:rsidR="00A202AF" w:rsidRPr="00F7415B">
        <w:rPr>
          <w:rFonts w:ascii="Times New Roman" w:hAnsi="Times New Roman" w:cs="Times New Roman"/>
          <w:sz w:val="24"/>
          <w:szCs w:val="24"/>
        </w:rPr>
        <w:t>liturgical aspects of fascism (the uniforms, salutes, parades, and mass rallies) were important because they symbolized the populist ultranationalism at the core of the ideology</w:t>
      </w:r>
      <w:r w:rsidR="00A202AF">
        <w:rPr>
          <w:rFonts w:ascii="Times New Roman" w:hAnsi="Times New Roman" w:cs="Times New Roman"/>
          <w:sz w:val="24"/>
          <w:szCs w:val="24"/>
        </w:rPr>
        <w:t>”</w:t>
      </w:r>
      <w:sdt>
        <w:sdtPr>
          <w:rPr>
            <w:rFonts w:ascii="Times New Roman" w:hAnsi="Times New Roman" w:cs="Times New Roman"/>
            <w:sz w:val="24"/>
            <w:szCs w:val="24"/>
          </w:rPr>
          <w:id w:val="-679967852"/>
          <w:citation/>
        </w:sdtPr>
        <w:sdtEndPr/>
        <w:sdtContent>
          <w:r w:rsidR="00A202AF">
            <w:rPr>
              <w:rFonts w:ascii="Times New Roman" w:hAnsi="Times New Roman" w:cs="Times New Roman"/>
              <w:sz w:val="24"/>
              <w:szCs w:val="24"/>
            </w:rPr>
            <w:fldChar w:fldCharType="begin"/>
          </w:r>
          <w:r w:rsidR="00A87838">
            <w:rPr>
              <w:rFonts w:ascii="Times New Roman" w:hAnsi="Times New Roman" w:cs="Times New Roman"/>
              <w:sz w:val="24"/>
              <w:szCs w:val="24"/>
            </w:rPr>
            <w:instrText xml:space="preserve">CITATION Fea08 \p 244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244)</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Ultranationalism is defined by Griffin as any nationalism that </w:t>
      </w:r>
      <w:r w:rsidR="00A202AF" w:rsidRPr="00E41CCF">
        <w:rPr>
          <w:rFonts w:ascii="Times New Roman" w:hAnsi="Times New Roman" w:cs="Times New Roman"/>
          <w:sz w:val="24"/>
          <w:szCs w:val="24"/>
        </w:rPr>
        <w:t>reject</w:t>
      </w:r>
      <w:r w:rsidR="00A202AF">
        <w:rPr>
          <w:rFonts w:ascii="Times New Roman" w:hAnsi="Times New Roman" w:cs="Times New Roman"/>
          <w:sz w:val="24"/>
          <w:szCs w:val="24"/>
        </w:rPr>
        <w:t>s</w:t>
      </w:r>
      <w:r w:rsidR="00A202AF" w:rsidRPr="00E41CCF">
        <w:rPr>
          <w:rFonts w:ascii="Times New Roman" w:hAnsi="Times New Roman" w:cs="Times New Roman"/>
          <w:sz w:val="24"/>
          <w:szCs w:val="24"/>
        </w:rPr>
        <w:t xml:space="preserve"> </w:t>
      </w:r>
      <w:r w:rsidR="00A202AF">
        <w:rPr>
          <w:rFonts w:ascii="Times New Roman" w:hAnsi="Times New Roman" w:cs="Times New Roman"/>
          <w:sz w:val="24"/>
          <w:szCs w:val="24"/>
        </w:rPr>
        <w:t>“</w:t>
      </w:r>
      <w:r w:rsidR="00A202AF" w:rsidRPr="00E41CCF">
        <w:rPr>
          <w:rFonts w:ascii="Times New Roman" w:hAnsi="Times New Roman" w:cs="Times New Roman"/>
          <w:sz w:val="24"/>
          <w:szCs w:val="24"/>
        </w:rPr>
        <w:t>anything compatible with liberal institutions or with the tradition of Enlightenment humanism which underpins them</w:t>
      </w:r>
      <w:r w:rsidR="00A202AF">
        <w:rPr>
          <w:rFonts w:ascii="Times New Roman" w:hAnsi="Times New Roman" w:cs="Times New Roman"/>
          <w:sz w:val="24"/>
          <w:szCs w:val="24"/>
        </w:rPr>
        <w:t>”</w:t>
      </w:r>
      <w:sdt>
        <w:sdtPr>
          <w:rPr>
            <w:rFonts w:ascii="Times New Roman" w:hAnsi="Times New Roman" w:cs="Times New Roman"/>
            <w:sz w:val="24"/>
            <w:szCs w:val="24"/>
          </w:rPr>
          <w:id w:val="-1274471956"/>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Rog93 \p 37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37)</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This concept would not have been massively controversial in the ‘anti-English’ revivalist nationalism of early-20</w:t>
      </w:r>
      <w:r w:rsidR="00A202AF" w:rsidRPr="0043797B">
        <w:rPr>
          <w:rFonts w:ascii="Times New Roman" w:hAnsi="Times New Roman" w:cs="Times New Roman"/>
          <w:sz w:val="24"/>
          <w:szCs w:val="24"/>
          <w:vertAlign w:val="superscript"/>
        </w:rPr>
        <w:t>th</w:t>
      </w:r>
      <w:r w:rsidR="00A202AF">
        <w:rPr>
          <w:rFonts w:ascii="Times New Roman" w:hAnsi="Times New Roman" w:cs="Times New Roman"/>
          <w:sz w:val="24"/>
          <w:szCs w:val="24"/>
        </w:rPr>
        <w:t xml:space="preserve"> century Ireland where liberalism and Enlightenment humanism were commonly viewed as British imports and where “</w:t>
      </w:r>
      <w:r w:rsidR="00A202AF" w:rsidRPr="00D26DD8">
        <w:rPr>
          <w:rFonts w:ascii="Times New Roman" w:hAnsi="Times New Roman" w:cs="Times New Roman"/>
          <w:sz w:val="24"/>
          <w:szCs w:val="24"/>
        </w:rPr>
        <w:t>centuries of suppression' at the hands of a foreign power had engendered in the people a sympathy with radical nationalists</w:t>
      </w:r>
      <w:r w:rsidR="00A202AF">
        <w:rPr>
          <w:rFonts w:ascii="Times New Roman" w:hAnsi="Times New Roman" w:cs="Times New Roman"/>
          <w:sz w:val="24"/>
          <w:szCs w:val="24"/>
        </w:rPr>
        <w:t>”</w:t>
      </w:r>
      <w:sdt>
        <w:sdtPr>
          <w:rPr>
            <w:rFonts w:ascii="Times New Roman" w:hAnsi="Times New Roman" w:cs="Times New Roman"/>
            <w:sz w:val="24"/>
            <w:szCs w:val="24"/>
          </w:rPr>
          <w:id w:val="-1933736088"/>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Kis07 \p 214 \t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(Kissane 2007, 214)</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In many ways, Irish nationalism was already ‘ultra’ and the Blueshirts were effectively trying to sell the same product as their opponents, fascism providing a symbolic vernacular with which to visibly differentiate themselves. The choice of blue for the movement’s uniform was because of its associations with St. Patrick, “</w:t>
      </w:r>
      <w:r w:rsidR="00A202AF" w:rsidRPr="008E1BF0">
        <w:rPr>
          <w:rFonts w:ascii="Times New Roman" w:hAnsi="Times New Roman" w:cs="Times New Roman"/>
          <w:sz w:val="24"/>
          <w:szCs w:val="24"/>
        </w:rPr>
        <w:t>attempting to awaken the nationalistic past, and incorporate into the movement a degree of historical</w:t>
      </w:r>
      <w:r w:rsidR="00A202AF">
        <w:rPr>
          <w:rFonts w:ascii="Times New Roman" w:hAnsi="Times New Roman" w:cs="Times New Roman"/>
          <w:sz w:val="24"/>
          <w:szCs w:val="24"/>
        </w:rPr>
        <w:t xml:space="preserve"> </w:t>
      </w:r>
      <w:r w:rsidR="00A202AF" w:rsidRPr="008E1BF0">
        <w:rPr>
          <w:rFonts w:ascii="Times New Roman" w:hAnsi="Times New Roman" w:cs="Times New Roman"/>
          <w:sz w:val="24"/>
          <w:szCs w:val="24"/>
        </w:rPr>
        <w:t>mytholo</w:t>
      </w:r>
      <w:r w:rsidR="00A202AF">
        <w:rPr>
          <w:rFonts w:ascii="Times New Roman" w:hAnsi="Times New Roman" w:cs="Times New Roman"/>
          <w:sz w:val="24"/>
          <w:szCs w:val="24"/>
        </w:rPr>
        <w:t>gy”</w:t>
      </w:r>
      <w:sdt>
        <w:sdtPr>
          <w:rPr>
            <w:rFonts w:ascii="Times New Roman" w:hAnsi="Times New Roman" w:cs="Times New Roman"/>
            <w:sz w:val="24"/>
            <w:szCs w:val="24"/>
          </w:rPr>
          <w:id w:val="342054811"/>
          <w:citation/>
        </w:sdtPr>
        <w:sdtEndPr/>
        <w:sdtContent>
          <w:r w:rsidR="00A202AF">
            <w:rPr>
              <w:rFonts w:ascii="Times New Roman" w:hAnsi="Times New Roman" w:cs="Times New Roman"/>
              <w:sz w:val="24"/>
              <w:szCs w:val="24"/>
            </w:rPr>
            <w:fldChar w:fldCharType="begin"/>
          </w:r>
          <w:r w:rsidR="000D4ED0">
            <w:rPr>
              <w:rFonts w:ascii="Times New Roman" w:hAnsi="Times New Roman" w:cs="Times New Roman"/>
              <w:sz w:val="24"/>
              <w:szCs w:val="24"/>
            </w:rPr>
            <w:instrText xml:space="preserve">CITATION Cro95 \p 315 \t  \l 6153 </w:instrText>
          </w:r>
          <w:r w:rsidR="00A202AF">
            <w:rPr>
              <w:rFonts w:ascii="Times New Roman" w:hAnsi="Times New Roman" w:cs="Times New Roman"/>
              <w:sz w:val="24"/>
              <w:szCs w:val="24"/>
            </w:rPr>
            <w:fldChar w:fldCharType="separate"/>
          </w:r>
          <w:r w:rsidR="000D4ED0">
            <w:rPr>
              <w:rFonts w:ascii="Times New Roman" w:hAnsi="Times New Roman" w:cs="Times New Roman"/>
              <w:noProof/>
              <w:sz w:val="24"/>
              <w:szCs w:val="24"/>
            </w:rPr>
            <w:t xml:space="preserve"> </w:t>
          </w:r>
          <w:r w:rsidR="000D4ED0" w:rsidRPr="000D4ED0">
            <w:rPr>
              <w:rFonts w:ascii="Times New Roman" w:hAnsi="Times New Roman" w:cs="Times New Roman"/>
              <w:noProof/>
              <w:sz w:val="24"/>
              <w:szCs w:val="24"/>
            </w:rPr>
            <w:t>(Cronin 1995, 315)</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The cross of St. Patrick was also used by the movement in their emblem and crest to distinguish them</w:t>
      </w:r>
      <w:r w:rsidR="00A202AF" w:rsidRPr="003F0B6D">
        <w:rPr>
          <w:rFonts w:ascii="Times New Roman" w:hAnsi="Times New Roman" w:cs="Times New Roman"/>
          <w:sz w:val="24"/>
          <w:szCs w:val="24"/>
        </w:rPr>
        <w:t xml:space="preserve"> </w:t>
      </w:r>
      <w:r w:rsidR="00A202AF">
        <w:rPr>
          <w:rFonts w:ascii="Times New Roman" w:hAnsi="Times New Roman" w:cs="Times New Roman"/>
          <w:sz w:val="24"/>
          <w:szCs w:val="24"/>
        </w:rPr>
        <w:t>“</w:t>
      </w:r>
      <w:r w:rsidR="00A202AF" w:rsidRPr="003F0B6D">
        <w:rPr>
          <w:rFonts w:ascii="Times New Roman" w:hAnsi="Times New Roman" w:cs="Times New Roman"/>
          <w:sz w:val="24"/>
          <w:szCs w:val="24"/>
        </w:rPr>
        <w:t>from their opponents,</w:t>
      </w:r>
      <w:r w:rsidR="00A202AF">
        <w:rPr>
          <w:rFonts w:ascii="Times New Roman" w:hAnsi="Times New Roman" w:cs="Times New Roman"/>
          <w:sz w:val="24"/>
          <w:szCs w:val="24"/>
        </w:rPr>
        <w:t xml:space="preserve"> </w:t>
      </w:r>
      <w:r w:rsidR="00A202AF" w:rsidRPr="003F0B6D">
        <w:rPr>
          <w:rFonts w:ascii="Times New Roman" w:hAnsi="Times New Roman" w:cs="Times New Roman"/>
          <w:sz w:val="24"/>
          <w:szCs w:val="24"/>
        </w:rPr>
        <w:t>whose symbols were the harp and the East</w:t>
      </w:r>
      <w:r w:rsidR="00A202AF">
        <w:rPr>
          <w:rFonts w:ascii="Times New Roman" w:hAnsi="Times New Roman" w:cs="Times New Roman"/>
          <w:sz w:val="24"/>
          <w:szCs w:val="24"/>
        </w:rPr>
        <w:t>er Lilly” (Ibid). The</w:t>
      </w:r>
      <w:r w:rsidR="00426919">
        <w:rPr>
          <w:rFonts w:ascii="Times New Roman" w:hAnsi="Times New Roman" w:cs="Times New Roman"/>
          <w:sz w:val="24"/>
          <w:szCs w:val="24"/>
        </w:rPr>
        <w:t>re is visibl</w:t>
      </w:r>
      <w:r w:rsidR="00796799">
        <w:rPr>
          <w:rFonts w:ascii="Times New Roman" w:hAnsi="Times New Roman" w:cs="Times New Roman"/>
          <w:sz w:val="24"/>
          <w:szCs w:val="24"/>
        </w:rPr>
        <w:t>e</w:t>
      </w:r>
      <w:r w:rsidR="00426919">
        <w:rPr>
          <w:rFonts w:ascii="Times New Roman" w:hAnsi="Times New Roman" w:cs="Times New Roman"/>
          <w:sz w:val="24"/>
          <w:szCs w:val="24"/>
        </w:rPr>
        <w:t xml:space="preserve"> symbolic imbal</w:t>
      </w:r>
      <w:r w:rsidR="00796799">
        <w:rPr>
          <w:rFonts w:ascii="Times New Roman" w:hAnsi="Times New Roman" w:cs="Times New Roman"/>
          <w:sz w:val="24"/>
          <w:szCs w:val="24"/>
        </w:rPr>
        <w:t xml:space="preserve">ance at play here with </w:t>
      </w:r>
      <w:r w:rsidR="00A202AF">
        <w:rPr>
          <w:rFonts w:ascii="Times New Roman" w:hAnsi="Times New Roman" w:cs="Times New Roman"/>
          <w:sz w:val="24"/>
          <w:szCs w:val="24"/>
        </w:rPr>
        <w:t>the harp an ancient symbol of Ireland that for centuries was</w:t>
      </w:r>
      <w:r w:rsidR="00A202AF" w:rsidRPr="00307B5E">
        <w:rPr>
          <w:rFonts w:ascii="Times New Roman" w:hAnsi="Times New Roman" w:cs="Times New Roman"/>
          <w:sz w:val="24"/>
          <w:szCs w:val="24"/>
        </w:rPr>
        <w:t xml:space="preserve"> </w:t>
      </w:r>
      <w:r w:rsidR="00A202AF">
        <w:rPr>
          <w:rFonts w:ascii="Times New Roman" w:hAnsi="Times New Roman" w:cs="Times New Roman"/>
          <w:sz w:val="24"/>
          <w:szCs w:val="24"/>
        </w:rPr>
        <w:t>“</w:t>
      </w:r>
      <w:r w:rsidR="00A202AF" w:rsidRPr="00307B5E">
        <w:rPr>
          <w:rFonts w:ascii="Times New Roman" w:hAnsi="Times New Roman" w:cs="Times New Roman"/>
          <w:sz w:val="24"/>
          <w:szCs w:val="24"/>
        </w:rPr>
        <w:t>produced and utilized by successive waves of Irish utopian visionaries</w:t>
      </w:r>
      <w:r w:rsidR="00A202AF">
        <w:rPr>
          <w:rFonts w:ascii="Times New Roman" w:hAnsi="Times New Roman" w:cs="Times New Roman"/>
          <w:sz w:val="24"/>
          <w:szCs w:val="24"/>
        </w:rPr>
        <w:t>”</w:t>
      </w:r>
      <w:sdt>
        <w:sdtPr>
          <w:rPr>
            <w:rFonts w:ascii="Times New Roman" w:hAnsi="Times New Roman" w:cs="Times New Roman"/>
            <w:sz w:val="24"/>
            <w:szCs w:val="24"/>
          </w:rPr>
          <w:id w:val="-701164813"/>
          <w:citation/>
        </w:sdtPr>
        <w:sdtEndPr/>
        <w:sdtContent>
          <w:r w:rsidR="00A202AF">
            <w:rPr>
              <w:rFonts w:ascii="Times New Roman" w:hAnsi="Times New Roman" w:cs="Times New Roman"/>
              <w:sz w:val="24"/>
              <w:szCs w:val="24"/>
            </w:rPr>
            <w:fldChar w:fldCharType="begin"/>
          </w:r>
          <w:r w:rsidR="00A202AF">
            <w:rPr>
              <w:rFonts w:ascii="Times New Roman" w:hAnsi="Times New Roman" w:cs="Times New Roman"/>
              <w:sz w:val="24"/>
              <w:szCs w:val="24"/>
            </w:rPr>
            <w:instrText xml:space="preserve">CITATION ODo10 \p 253 \l 6153 </w:instrText>
          </w:r>
          <w:r w:rsidR="00A202AF">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(O'Donnell 2010, 253)</w:t>
          </w:r>
          <w:r w:rsidR="00A202AF">
            <w:rPr>
              <w:rFonts w:ascii="Times New Roman" w:hAnsi="Times New Roman" w:cs="Times New Roman"/>
              <w:sz w:val="24"/>
              <w:szCs w:val="24"/>
            </w:rPr>
            <w:fldChar w:fldCharType="end"/>
          </w:r>
        </w:sdtContent>
      </w:sdt>
      <w:r w:rsidR="00A202AF">
        <w:rPr>
          <w:rFonts w:ascii="Times New Roman" w:hAnsi="Times New Roman" w:cs="Times New Roman"/>
          <w:sz w:val="24"/>
          <w:szCs w:val="24"/>
        </w:rPr>
        <w:t xml:space="preserve"> and the Easter Lilly a memorial symbol of the martyrs of 1916 still used today. Both harp and lily are powerful nationalist signifiers of Ireland, representing an ancient, near pre-historic, tradition of nationalism and the modern republicanism of 1916. Abstract references to the mythic St. Patrick did little for </w:t>
      </w:r>
      <w:r w:rsidR="00A202AF">
        <w:rPr>
          <w:rFonts w:ascii="Times New Roman" w:hAnsi="Times New Roman" w:cs="Times New Roman"/>
          <w:sz w:val="24"/>
          <w:szCs w:val="24"/>
        </w:rPr>
        <w:lastRenderedPageBreak/>
        <w:t xml:space="preserve">the Blueshirts, but in their attempt towards contriving a nationalist symbolism, their desperate efforts to leverage populist support through aesthetics </w:t>
      </w:r>
      <w:r w:rsidR="00402C93">
        <w:rPr>
          <w:rFonts w:ascii="Times New Roman" w:hAnsi="Times New Roman" w:cs="Times New Roman"/>
          <w:sz w:val="24"/>
          <w:szCs w:val="24"/>
        </w:rPr>
        <w:t>is evident</w:t>
      </w:r>
      <w:r w:rsidR="00A202AF">
        <w:rPr>
          <w:rFonts w:ascii="Times New Roman" w:hAnsi="Times New Roman" w:cs="Times New Roman"/>
          <w:sz w:val="24"/>
          <w:szCs w:val="24"/>
        </w:rPr>
        <w:t>.</w:t>
      </w:r>
    </w:p>
    <w:p w14:paraId="22273B45" w14:textId="764E2F31" w:rsidR="00A202AF" w:rsidRPr="00B03227" w:rsidRDefault="00527DA4" w:rsidP="00A202AF">
      <w:pPr>
        <w:spacing w:line="360" w:lineRule="auto"/>
        <w:rPr>
          <w:rFonts w:ascii="Times New Roman" w:hAnsi="Times New Roman" w:cs="Times New Roman"/>
          <w:sz w:val="24"/>
          <w:szCs w:val="24"/>
        </w:rPr>
      </w:pPr>
      <w:r>
        <w:rPr>
          <w:rFonts w:ascii="Times New Roman" w:hAnsi="Times New Roman" w:cs="Times New Roman"/>
          <w:sz w:val="24"/>
          <w:szCs w:val="24"/>
        </w:rPr>
        <w:t>T</w:t>
      </w:r>
      <w:r w:rsidR="00A0694D">
        <w:rPr>
          <w:rFonts w:ascii="Times New Roman" w:hAnsi="Times New Roman" w:cs="Times New Roman"/>
          <w:sz w:val="24"/>
          <w:szCs w:val="24"/>
        </w:rPr>
        <w:t>he</w:t>
      </w:r>
      <w:r w:rsidR="00A202AF">
        <w:rPr>
          <w:rFonts w:ascii="Times New Roman" w:hAnsi="Times New Roman" w:cs="Times New Roman"/>
          <w:sz w:val="24"/>
          <w:szCs w:val="24"/>
        </w:rPr>
        <w:t xml:space="preserve"> Blueshirts </w:t>
      </w:r>
      <w:r w:rsidR="00A0694D">
        <w:rPr>
          <w:rFonts w:ascii="Times New Roman" w:hAnsi="Times New Roman" w:cs="Times New Roman"/>
          <w:sz w:val="24"/>
          <w:szCs w:val="24"/>
        </w:rPr>
        <w:t>appeared</w:t>
      </w:r>
      <w:r w:rsidR="00A202AF">
        <w:rPr>
          <w:rFonts w:ascii="Times New Roman" w:hAnsi="Times New Roman" w:cs="Times New Roman"/>
          <w:sz w:val="24"/>
          <w:szCs w:val="24"/>
        </w:rPr>
        <w:t xml:space="preserve"> </w:t>
      </w:r>
      <w:r w:rsidR="00A0694D">
        <w:rPr>
          <w:rFonts w:ascii="Times New Roman" w:hAnsi="Times New Roman" w:cs="Times New Roman"/>
          <w:sz w:val="24"/>
          <w:szCs w:val="24"/>
        </w:rPr>
        <w:t>fascist, but</w:t>
      </w:r>
      <w:r w:rsidR="00A202AF">
        <w:rPr>
          <w:rFonts w:ascii="Times New Roman" w:hAnsi="Times New Roman" w:cs="Times New Roman"/>
          <w:sz w:val="24"/>
          <w:szCs w:val="24"/>
        </w:rPr>
        <w:t xml:space="preserve"> this did not extend far beneath the surface. Their politics, although heavily associated with fascism, were emblematic of the era in their corporatist, anti-communist, and protectionist position. Similarly, their bigotry was typical enough of the time</w:t>
      </w:r>
      <w:r w:rsidR="00E34230">
        <w:rPr>
          <w:rFonts w:ascii="Times New Roman" w:hAnsi="Times New Roman" w:cs="Times New Roman"/>
          <w:sz w:val="24"/>
          <w:szCs w:val="24"/>
        </w:rPr>
        <w:t>,</w:t>
      </w:r>
      <w:r w:rsidR="00A202AF">
        <w:rPr>
          <w:rFonts w:ascii="Times New Roman" w:hAnsi="Times New Roman" w:cs="Times New Roman"/>
          <w:sz w:val="24"/>
          <w:szCs w:val="24"/>
        </w:rPr>
        <w:t xml:space="preserve"> with their Manichaean view of their enemies and their nationalism having more to do with the political climate of Ireland than with fascism. If this is the case, then why did they so exuberantly adopt fascist aesthetics and</w:t>
      </w:r>
      <w:r w:rsidR="00A202AF" w:rsidRPr="00662E0D">
        <w:rPr>
          <w:rFonts w:ascii="Times New Roman" w:hAnsi="Times New Roman" w:cs="Times New Roman"/>
          <w:sz w:val="24"/>
          <w:szCs w:val="24"/>
        </w:rPr>
        <w:t xml:space="preserve"> </w:t>
      </w:r>
      <w:r w:rsidR="00A202AF">
        <w:rPr>
          <w:rFonts w:ascii="Times New Roman" w:hAnsi="Times New Roman" w:cs="Times New Roman"/>
          <w:sz w:val="24"/>
          <w:szCs w:val="24"/>
        </w:rPr>
        <w:t>rhetoric?</w:t>
      </w:r>
    </w:p>
    <w:p w14:paraId="56198322" w14:textId="77777777" w:rsidR="00A202AF" w:rsidRDefault="00A202AF" w:rsidP="00A202AF">
      <w:pPr>
        <w:pStyle w:val="ListParagraph"/>
        <w:numPr>
          <w:ilvl w:val="0"/>
          <w:numId w:val="5"/>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Conflicting Ideologies of Post-colonialism and Fascism </w:t>
      </w:r>
    </w:p>
    <w:p w14:paraId="2BC88A9E" w14:textId="355898AB"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need of Fine Gael for a new narrative of rebirth extends back to the divide of the civil war. The representative nationalist party of a decolonial movement “</w:t>
      </w:r>
      <w:r w:rsidRPr="00F717FA">
        <w:rPr>
          <w:rFonts w:ascii="Times New Roman" w:hAnsi="Times New Roman" w:cs="Times New Roman"/>
          <w:sz w:val="24"/>
          <w:szCs w:val="24"/>
        </w:rPr>
        <w:t>mobilize the people with slogans of independence, and for the rest, leave it to future events</w:t>
      </w:r>
      <w:r>
        <w:rPr>
          <w:rFonts w:ascii="Times New Roman" w:hAnsi="Times New Roman" w:cs="Times New Roman"/>
          <w:sz w:val="24"/>
          <w:szCs w:val="24"/>
        </w:rPr>
        <w:t>”</w:t>
      </w:r>
      <w:sdt>
        <w:sdtPr>
          <w:rPr>
            <w:rFonts w:ascii="Times New Roman" w:hAnsi="Times New Roman" w:cs="Times New Roman"/>
            <w:sz w:val="24"/>
            <w:szCs w:val="24"/>
          </w:rPr>
          <w:id w:val="-14001351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Fra63 \p 150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150)</w:t>
          </w:r>
          <w:r>
            <w:rPr>
              <w:rFonts w:ascii="Times New Roman" w:hAnsi="Times New Roman" w:cs="Times New Roman"/>
              <w:sz w:val="24"/>
              <w:szCs w:val="24"/>
            </w:rPr>
            <w:fldChar w:fldCharType="end"/>
          </w:r>
        </w:sdtContent>
      </w:sdt>
      <w:r>
        <w:rPr>
          <w:rFonts w:ascii="Times New Roman" w:hAnsi="Times New Roman" w:cs="Times New Roman"/>
          <w:sz w:val="24"/>
          <w:szCs w:val="24"/>
        </w:rPr>
        <w:t>. Like fascism, the exact details of what comes after the turning point of revolution is inconsequential, the revolution itself is what is important. This perpetual revolution is one of the structural weaknesses of fascism as an ideology as “</w:t>
      </w:r>
      <w:r w:rsidRPr="003712A0">
        <w:rPr>
          <w:rFonts w:ascii="Times New Roman" w:hAnsi="Times New Roman" w:cs="Times New Roman"/>
          <w:sz w:val="24"/>
          <w:szCs w:val="24"/>
        </w:rPr>
        <w:t>it can only maintain its momentum and cohesion by continually precipitating events which seemed to fulfil the promise of permanent revolution, of</w:t>
      </w:r>
      <w:r>
        <w:rPr>
          <w:rFonts w:ascii="Times New Roman" w:hAnsi="Times New Roman" w:cs="Times New Roman"/>
          <w:sz w:val="24"/>
          <w:szCs w:val="24"/>
        </w:rPr>
        <w:t xml:space="preserve"> </w:t>
      </w:r>
      <w:r w:rsidRPr="003712A0">
        <w:rPr>
          <w:rFonts w:ascii="Times New Roman" w:hAnsi="Times New Roman" w:cs="Times New Roman"/>
          <w:sz w:val="24"/>
          <w:szCs w:val="24"/>
        </w:rPr>
        <w:t>continuing palingenesis</w:t>
      </w:r>
      <w:r>
        <w:rPr>
          <w:rFonts w:ascii="Times New Roman" w:hAnsi="Times New Roman" w:cs="Times New Roman"/>
          <w:sz w:val="24"/>
          <w:szCs w:val="24"/>
        </w:rPr>
        <w:t>”</w:t>
      </w:r>
      <w:sdt>
        <w:sdtPr>
          <w:rPr>
            <w:rFonts w:ascii="Times New Roman" w:hAnsi="Times New Roman" w:cs="Times New Roman"/>
            <w:sz w:val="24"/>
            <w:szCs w:val="24"/>
          </w:rPr>
          <w:id w:val="21027596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40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40)</w:t>
          </w:r>
          <w:r>
            <w:rPr>
              <w:rFonts w:ascii="Times New Roman" w:hAnsi="Times New Roman" w:cs="Times New Roman"/>
              <w:sz w:val="24"/>
              <w:szCs w:val="24"/>
            </w:rPr>
            <w:fldChar w:fldCharType="end"/>
          </w:r>
        </w:sdtContent>
      </w:sdt>
      <w:r>
        <w:rPr>
          <w:rFonts w:ascii="Times New Roman" w:hAnsi="Times New Roman" w:cs="Times New Roman"/>
          <w:sz w:val="24"/>
          <w:szCs w:val="24"/>
        </w:rPr>
        <w:t>. Both the ideology of colonial independence and fascism share a revolutionary core but the marked difference between the two is that colonial revolution has a far more concrete result</w:t>
      </w:r>
      <w:r w:rsidR="00ED153B">
        <w:rPr>
          <w:rFonts w:ascii="Times New Roman" w:hAnsi="Times New Roman" w:cs="Times New Roman"/>
          <w:sz w:val="24"/>
          <w:szCs w:val="24"/>
        </w:rPr>
        <w:t>, decolonization</w:t>
      </w:r>
      <w:r>
        <w:rPr>
          <w:rFonts w:ascii="Times New Roman" w:hAnsi="Times New Roman" w:cs="Times New Roman"/>
          <w:sz w:val="24"/>
          <w:szCs w:val="24"/>
        </w:rPr>
        <w:t xml:space="preserve">. Fascism can always insist on the promise of things to come, and in fact </w:t>
      </w:r>
      <w:r w:rsidRPr="002C0FAD">
        <w:rPr>
          <w:rFonts w:ascii="Times New Roman" w:hAnsi="Times New Roman" w:cs="Times New Roman"/>
          <w:i/>
          <w:iCs/>
          <w:sz w:val="24"/>
          <w:szCs w:val="24"/>
        </w:rPr>
        <w:t>must</w:t>
      </w:r>
      <w:r>
        <w:rPr>
          <w:rFonts w:ascii="Times New Roman" w:hAnsi="Times New Roman" w:cs="Times New Roman"/>
          <w:sz w:val="24"/>
          <w:szCs w:val="24"/>
        </w:rPr>
        <w:t xml:space="preserve"> insist because its militant palingenetic base depends upon action and on an enemy</w:t>
      </w:r>
      <w:r w:rsidR="00D874ED">
        <w:rPr>
          <w:rFonts w:ascii="Times New Roman" w:hAnsi="Times New Roman" w:cs="Times New Roman"/>
          <w:sz w:val="24"/>
          <w:szCs w:val="24"/>
        </w:rPr>
        <w:t xml:space="preserve"> O</w:t>
      </w:r>
      <w:r>
        <w:rPr>
          <w:rFonts w:ascii="Times New Roman" w:hAnsi="Times New Roman" w:cs="Times New Roman"/>
          <w:sz w:val="24"/>
          <w:szCs w:val="24"/>
        </w:rPr>
        <w:t>ther to attack. A revolutionary war also depends on militancy and othering, “</w:t>
      </w:r>
      <w:r w:rsidRPr="0026114E">
        <w:rPr>
          <w:rFonts w:ascii="Times New Roman" w:hAnsi="Times New Roman" w:cs="Times New Roman"/>
          <w:sz w:val="24"/>
          <w:szCs w:val="24"/>
        </w:rPr>
        <w:t>the native identifies his enemy and recognised all his misfortunes, throwing all the exacerbated might of his hate and anger into this new channel</w:t>
      </w:r>
      <w:r>
        <w:rPr>
          <w:rFonts w:ascii="Times New Roman" w:hAnsi="Times New Roman" w:cs="Times New Roman"/>
          <w:sz w:val="24"/>
          <w:szCs w:val="24"/>
        </w:rPr>
        <w:t>”</w:t>
      </w:r>
      <w:sdt>
        <w:sdtPr>
          <w:rPr>
            <w:rFonts w:ascii="Times New Roman" w:hAnsi="Times New Roman" w:cs="Times New Roman"/>
            <w:sz w:val="24"/>
            <w:szCs w:val="24"/>
          </w:rPr>
          <w:id w:val="15864146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Fra63 \p 71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71)</w:t>
          </w:r>
          <w:r>
            <w:rPr>
              <w:rFonts w:ascii="Times New Roman" w:hAnsi="Times New Roman" w:cs="Times New Roman"/>
              <w:sz w:val="24"/>
              <w:szCs w:val="24"/>
            </w:rPr>
            <w:fldChar w:fldCharType="end"/>
          </w:r>
        </w:sdtContent>
      </w:sdt>
      <w:r>
        <w:rPr>
          <w:rFonts w:ascii="Times New Roman" w:hAnsi="Times New Roman" w:cs="Times New Roman"/>
          <w:sz w:val="24"/>
          <w:szCs w:val="24"/>
        </w:rPr>
        <w:t>. However, once the revolution has succeeded, the revolutionary impulse does not simply disappear, and “r</w:t>
      </w:r>
      <w:r w:rsidRPr="009230B3">
        <w:rPr>
          <w:rFonts w:ascii="Times New Roman" w:hAnsi="Times New Roman" w:cs="Times New Roman"/>
          <w:sz w:val="24"/>
          <w:szCs w:val="24"/>
        </w:rPr>
        <w:t>esistance and decolonization</w:t>
      </w:r>
      <w:r>
        <w:rPr>
          <w:rFonts w:ascii="Times New Roman" w:hAnsi="Times New Roman" w:cs="Times New Roman"/>
          <w:sz w:val="24"/>
          <w:szCs w:val="24"/>
        </w:rPr>
        <w:t>…</w:t>
      </w:r>
      <w:r w:rsidRPr="009230B3">
        <w:rPr>
          <w:rFonts w:ascii="Times New Roman" w:hAnsi="Times New Roman" w:cs="Times New Roman"/>
          <w:sz w:val="24"/>
          <w:szCs w:val="24"/>
        </w:rPr>
        <w:t>persist well after successful nationalism has come to a stop</w:t>
      </w:r>
      <w:r>
        <w:rPr>
          <w:rFonts w:ascii="Times New Roman" w:hAnsi="Times New Roman" w:cs="Times New Roman"/>
          <w:sz w:val="24"/>
          <w:szCs w:val="24"/>
        </w:rPr>
        <w:t>”</w:t>
      </w:r>
      <w:sdt>
        <w:sdtPr>
          <w:rPr>
            <w:rFonts w:ascii="Times New Roman" w:hAnsi="Times New Roman" w:cs="Times New Roman"/>
            <w:sz w:val="24"/>
            <w:szCs w:val="24"/>
          </w:rPr>
          <w:id w:val="1715081446"/>
          <w:citation/>
        </w:sdtPr>
        <w:sdtEndPr/>
        <w:sdtContent>
          <w:r>
            <w:rPr>
              <w:rFonts w:ascii="Times New Roman" w:hAnsi="Times New Roman" w:cs="Times New Roman"/>
              <w:sz w:val="24"/>
              <w:szCs w:val="24"/>
            </w:rPr>
            <w:fldChar w:fldCharType="begin"/>
          </w:r>
          <w:r w:rsidR="00DD3DE0">
            <w:rPr>
              <w:rFonts w:ascii="Times New Roman" w:hAnsi="Times New Roman" w:cs="Times New Roman"/>
              <w:sz w:val="24"/>
              <w:szCs w:val="24"/>
            </w:rPr>
            <w:instrText xml:space="preserve">CITATION Edw94 \p 213 \t  \l 6153 </w:instrText>
          </w:r>
          <w:r>
            <w:rPr>
              <w:rFonts w:ascii="Times New Roman" w:hAnsi="Times New Roman" w:cs="Times New Roman"/>
              <w:sz w:val="24"/>
              <w:szCs w:val="24"/>
            </w:rPr>
            <w:fldChar w:fldCharType="separate"/>
          </w:r>
          <w:r w:rsidR="00DD3DE0">
            <w:rPr>
              <w:rFonts w:ascii="Times New Roman" w:hAnsi="Times New Roman" w:cs="Times New Roman"/>
              <w:noProof/>
              <w:sz w:val="24"/>
              <w:szCs w:val="24"/>
            </w:rPr>
            <w:t xml:space="preserve"> </w:t>
          </w:r>
          <w:r w:rsidR="00DD3DE0" w:rsidRPr="00DD3DE0">
            <w:rPr>
              <w:rFonts w:ascii="Times New Roman" w:hAnsi="Times New Roman" w:cs="Times New Roman"/>
              <w:noProof/>
              <w:sz w:val="24"/>
              <w:szCs w:val="24"/>
            </w:rPr>
            <w:t>(Said 1994, 213)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477A8C04" w14:textId="0EEC5567"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What we see in the context of the Irish treaty split, is the disintegration of the nationalist party and the capacity of one side to maintain this revolutionary impulse</w:t>
      </w:r>
      <w:r w:rsidR="002C707A">
        <w:rPr>
          <w:rFonts w:ascii="Times New Roman" w:hAnsi="Times New Roman" w:cs="Times New Roman"/>
          <w:sz w:val="24"/>
          <w:szCs w:val="24"/>
        </w:rPr>
        <w:t xml:space="preserve"> through their not being in power</w:t>
      </w:r>
      <w:r>
        <w:rPr>
          <w:rFonts w:ascii="Times New Roman" w:hAnsi="Times New Roman" w:cs="Times New Roman"/>
          <w:sz w:val="24"/>
          <w:szCs w:val="24"/>
        </w:rPr>
        <w:t xml:space="preserv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had not only lost their claim to revolution but </w:t>
      </w:r>
      <w:r w:rsidR="005C0669">
        <w:rPr>
          <w:rFonts w:ascii="Times New Roman" w:hAnsi="Times New Roman" w:cs="Times New Roman"/>
          <w:sz w:val="24"/>
          <w:szCs w:val="24"/>
        </w:rPr>
        <w:t>were widely viewed as having</w:t>
      </w:r>
      <w:r>
        <w:rPr>
          <w:rFonts w:ascii="Times New Roman" w:hAnsi="Times New Roman" w:cs="Times New Roman"/>
          <w:sz w:val="24"/>
          <w:szCs w:val="24"/>
        </w:rPr>
        <w:t xml:space="preserve"> aligned themselves with the colonizer and as the Blueshirts </w:t>
      </w:r>
      <w:r w:rsidR="00247876">
        <w:rPr>
          <w:rFonts w:ascii="Times New Roman" w:hAnsi="Times New Roman" w:cs="Times New Roman"/>
          <w:sz w:val="24"/>
          <w:szCs w:val="24"/>
        </w:rPr>
        <w:t>came to forefront of the pro-</w:t>
      </w:r>
      <w:proofErr w:type="spellStart"/>
      <w:r w:rsidR="00247876">
        <w:rPr>
          <w:rFonts w:ascii="Times New Roman" w:hAnsi="Times New Roman" w:cs="Times New Roman"/>
          <w:sz w:val="24"/>
          <w:szCs w:val="24"/>
        </w:rPr>
        <w:t>treatyite</w:t>
      </w:r>
      <w:proofErr w:type="spellEnd"/>
      <w:r w:rsidR="00247876">
        <w:rPr>
          <w:rFonts w:ascii="Times New Roman" w:hAnsi="Times New Roman" w:cs="Times New Roman"/>
          <w:sz w:val="24"/>
          <w:szCs w:val="24"/>
        </w:rPr>
        <w:t xml:space="preserve"> cause</w:t>
      </w:r>
      <w:r>
        <w:rPr>
          <w:rFonts w:ascii="Times New Roman" w:hAnsi="Times New Roman" w:cs="Times New Roman"/>
          <w:sz w:val="24"/>
          <w:szCs w:val="24"/>
        </w:rPr>
        <w:t>, “c</w:t>
      </w:r>
      <w:r w:rsidRPr="00B8423F">
        <w:rPr>
          <w:rFonts w:ascii="Times New Roman" w:hAnsi="Times New Roman" w:cs="Times New Roman"/>
          <w:sz w:val="24"/>
          <w:szCs w:val="24"/>
        </w:rPr>
        <w:t>onceptualizing the Blueshirts as imperialist was widespread within Irish politics</w:t>
      </w:r>
      <w:r>
        <w:rPr>
          <w:rFonts w:ascii="Times New Roman" w:hAnsi="Times New Roman" w:cs="Times New Roman"/>
          <w:sz w:val="24"/>
          <w:szCs w:val="24"/>
        </w:rPr>
        <w:t>”</w:t>
      </w:r>
      <w:sdt>
        <w:sdtPr>
          <w:rPr>
            <w:rFonts w:ascii="Times New Roman" w:hAnsi="Times New Roman" w:cs="Times New Roman"/>
            <w:sz w:val="24"/>
            <w:szCs w:val="24"/>
          </w:rPr>
          <w:id w:val="12300387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Mon14 \p 35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(Montgomery 2014, 35)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‘Successful nationalism’ had stopped with the treaty, yet </w:t>
      </w:r>
      <w:r>
        <w:rPr>
          <w:rFonts w:ascii="Times New Roman" w:hAnsi="Times New Roman" w:cs="Times New Roman"/>
          <w:sz w:val="24"/>
          <w:szCs w:val="24"/>
        </w:rPr>
        <w:lastRenderedPageBreak/>
        <w:t xml:space="preserve">resistance continued thanks to how either side interpreted the civil war.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in fact followed a normative post-colonial process as the emergent new bourgeoisie whereby “t</w:t>
      </w:r>
      <w:r w:rsidRPr="009230B3">
        <w:rPr>
          <w:rFonts w:ascii="Times New Roman" w:hAnsi="Times New Roman" w:cs="Times New Roman"/>
          <w:sz w:val="24"/>
          <w:szCs w:val="24"/>
        </w:rPr>
        <w:t>he fight for democracy against the oppression of mankind will slowly leave the confusion of neo-liberal universalism to emerge, sometimes laboriously, as a claim to nationhood</w:t>
      </w:r>
      <w:r>
        <w:rPr>
          <w:rFonts w:ascii="Times New Roman" w:hAnsi="Times New Roman" w:cs="Times New Roman"/>
          <w:sz w:val="24"/>
          <w:szCs w:val="24"/>
        </w:rPr>
        <w:t>”</w:t>
      </w:r>
      <w:sdt>
        <w:sdtPr>
          <w:rPr>
            <w:rFonts w:ascii="Times New Roman" w:hAnsi="Times New Roman" w:cs="Times New Roman"/>
            <w:sz w:val="24"/>
            <w:szCs w:val="24"/>
          </w:rPr>
          <w:id w:val="141088383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Fra63 \p 148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(Fanon 1963, 148)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successfully building the liberal, democratic institutions of the Free State,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could only point to such a ‘neo-liberal universalism’ as their driving ideology whereas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were still able to portray themselves as revolutionaries up until the</w:t>
      </w:r>
      <w:r w:rsidR="006D0914">
        <w:rPr>
          <w:rFonts w:ascii="Times New Roman" w:hAnsi="Times New Roman" w:cs="Times New Roman"/>
          <w:sz w:val="24"/>
          <w:szCs w:val="24"/>
        </w:rPr>
        <w:t>y formed a government in 1932</w:t>
      </w:r>
      <w:r>
        <w:rPr>
          <w:rFonts w:ascii="Times New Roman" w:hAnsi="Times New Roman" w:cs="Times New Roman"/>
          <w:sz w:val="24"/>
          <w:szCs w:val="24"/>
        </w:rPr>
        <w:t>.</w:t>
      </w:r>
    </w:p>
    <w:p w14:paraId="435A4D45" w14:textId="03FA1DE6"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 xml:space="preserve">As can be seen in the writing of the Blueshirts, they were very aware of the nature of the political divide and, </w:t>
      </w:r>
      <w:r w:rsidR="004452FF">
        <w:rPr>
          <w:rFonts w:ascii="Times New Roman" w:hAnsi="Times New Roman" w:cs="Times New Roman"/>
          <w:sz w:val="24"/>
          <w:szCs w:val="24"/>
        </w:rPr>
        <w:t>correctly</w:t>
      </w:r>
      <w:r>
        <w:rPr>
          <w:rFonts w:ascii="Times New Roman" w:hAnsi="Times New Roman" w:cs="Times New Roman"/>
          <w:sz w:val="24"/>
          <w:szCs w:val="24"/>
        </w:rPr>
        <w:t xml:space="preserve">, accused the </w:t>
      </w:r>
      <w:r w:rsidR="00587FFC">
        <w:rPr>
          <w:rFonts w:ascii="Times New Roman" w:hAnsi="Times New Roman" w:cs="Times New Roman"/>
          <w:sz w:val="24"/>
          <w:szCs w:val="24"/>
        </w:rPr>
        <w:t xml:space="preserve">new </w:t>
      </w:r>
      <w:r>
        <w:rPr>
          <w:rFonts w:ascii="Times New Roman" w:hAnsi="Times New Roman" w:cs="Times New Roman"/>
          <w:sz w:val="24"/>
          <w:szCs w:val="24"/>
        </w:rPr>
        <w:t>government of b</w:t>
      </w:r>
      <w:r w:rsidR="00EA3C24">
        <w:rPr>
          <w:rFonts w:ascii="Times New Roman" w:hAnsi="Times New Roman" w:cs="Times New Roman"/>
          <w:sz w:val="24"/>
          <w:szCs w:val="24"/>
        </w:rPr>
        <w:t>ias</w:t>
      </w:r>
      <w:r>
        <w:rPr>
          <w:rFonts w:ascii="Times New Roman" w:hAnsi="Times New Roman" w:cs="Times New Roman"/>
          <w:sz w:val="24"/>
          <w:szCs w:val="24"/>
        </w:rPr>
        <w:t>. For them, “the government had permitted one section</w:t>
      </w:r>
      <w:r w:rsidR="00427FF9">
        <w:rPr>
          <w:rFonts w:ascii="Times New Roman" w:hAnsi="Times New Roman" w:cs="Times New Roman"/>
          <w:sz w:val="24"/>
          <w:szCs w:val="24"/>
        </w:rPr>
        <w:t xml:space="preserve"> [</w:t>
      </w:r>
      <w:r w:rsidR="00877E03">
        <w:rPr>
          <w:rFonts w:ascii="Times New Roman" w:hAnsi="Times New Roman" w:cs="Times New Roman"/>
          <w:sz w:val="24"/>
          <w:szCs w:val="24"/>
        </w:rPr>
        <w:t>IRA</w:t>
      </w:r>
      <w:r w:rsidR="00427FF9">
        <w:rPr>
          <w:rFonts w:ascii="Times New Roman" w:hAnsi="Times New Roman" w:cs="Times New Roman"/>
          <w:sz w:val="24"/>
          <w:szCs w:val="24"/>
        </w:rPr>
        <w:t>]</w:t>
      </w:r>
      <w:r>
        <w:rPr>
          <w:rFonts w:ascii="Times New Roman" w:hAnsi="Times New Roman" w:cs="Times New Roman"/>
          <w:sz w:val="24"/>
          <w:szCs w:val="24"/>
        </w:rPr>
        <w:t>, who claimed a monopoly of patriotism, to do honour to the Irish patriot, Tone</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to march as an army”</w:t>
      </w:r>
      <w:sdt>
        <w:sdtPr>
          <w:rPr>
            <w:rFonts w:ascii="Times New Roman" w:hAnsi="Times New Roman" w:cs="Times New Roman"/>
            <w:sz w:val="24"/>
            <w:szCs w:val="24"/>
          </w:rPr>
          <w:id w:val="-70864745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The331 \p 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(12/8) 1933, 6)</w:t>
          </w:r>
          <w:r>
            <w:rPr>
              <w:rFonts w:ascii="Times New Roman" w:hAnsi="Times New Roman" w:cs="Times New Roman"/>
              <w:sz w:val="24"/>
              <w:szCs w:val="24"/>
            </w:rPr>
            <w:fldChar w:fldCharType="end"/>
          </w:r>
        </w:sdtContent>
      </w:sdt>
      <w:r>
        <w:rPr>
          <w:rFonts w:ascii="Times New Roman" w:hAnsi="Times New Roman" w:cs="Times New Roman"/>
          <w:sz w:val="24"/>
          <w:szCs w:val="24"/>
        </w:rPr>
        <w:t>. Earlier that year, on June</w:t>
      </w:r>
      <w:r w:rsidR="00877E03">
        <w:rPr>
          <w:rFonts w:ascii="Times New Roman" w:hAnsi="Times New Roman" w:cs="Times New Roman"/>
          <w:sz w:val="24"/>
          <w:szCs w:val="24"/>
        </w:rPr>
        <w:t xml:space="preserve"> 19</w:t>
      </w:r>
      <w:r w:rsidR="00877E03" w:rsidRPr="00877E03">
        <w:rPr>
          <w:rFonts w:ascii="Times New Roman" w:hAnsi="Times New Roman" w:cs="Times New Roman"/>
          <w:sz w:val="24"/>
          <w:szCs w:val="24"/>
          <w:vertAlign w:val="superscript"/>
        </w:rPr>
        <w:t>th</w:t>
      </w:r>
      <w:r>
        <w:rPr>
          <w:rFonts w:ascii="Times New Roman" w:hAnsi="Times New Roman" w:cs="Times New Roman"/>
          <w:sz w:val="24"/>
          <w:szCs w:val="24"/>
        </w:rPr>
        <w:t>, a commemoration of Wolfe Tone had taken place at his grave that was attended by “some fifteen thousand men and women” and although “in past years members of the Free State army… participated in the ceremony… on this occasion it was confined entirely to the IRA”</w:t>
      </w:r>
      <w:sdt>
        <w:sdtPr>
          <w:rPr>
            <w:rFonts w:ascii="Times New Roman" w:hAnsi="Times New Roman" w:cs="Times New Roman"/>
            <w:sz w:val="24"/>
            <w:szCs w:val="24"/>
          </w:rPr>
          <w:id w:val="-7615371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Wol32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(Irish Times 1932)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commemoration of Wolfe Tone was an open display of IRA power and although members of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“were not represented officially” (Ibid), it was clear that they were supportive. Aware that their parade was likely to be proscribed, the Blueshirts presented this action as an assault on their patriotism</w:t>
      </w:r>
      <w:r w:rsidR="00FB663C">
        <w:rPr>
          <w:rFonts w:ascii="Times New Roman" w:hAnsi="Times New Roman" w:cs="Times New Roman"/>
          <w:sz w:val="24"/>
          <w:szCs w:val="24"/>
        </w:rPr>
        <w:t xml:space="preserve"> as</w:t>
      </w:r>
      <w:r>
        <w:rPr>
          <w:rFonts w:ascii="Times New Roman" w:hAnsi="Times New Roman" w:cs="Times New Roman"/>
          <w:sz w:val="24"/>
          <w:szCs w:val="24"/>
        </w:rPr>
        <w:t xml:space="preserve"> the government “threatened to prevent by force another section, a patriotic and non-military body</w:t>
      </w:r>
      <w:r w:rsidR="0059311B">
        <w:rPr>
          <w:rStyle w:val="FootnoteReference"/>
          <w:rFonts w:ascii="Times New Roman" w:hAnsi="Times New Roman" w:cs="Times New Roman"/>
          <w:sz w:val="24"/>
          <w:szCs w:val="24"/>
        </w:rPr>
        <w:footnoteReference w:id="40"/>
      </w:r>
      <w:r>
        <w:rPr>
          <w:rFonts w:ascii="Times New Roman" w:hAnsi="Times New Roman" w:cs="Times New Roman"/>
          <w:sz w:val="24"/>
          <w:szCs w:val="24"/>
        </w:rPr>
        <w:t>, to do honour to one who many Irish people considered to have been a better Irish statesman than Tone- the first Commander-in-Chief of their National Army”</w:t>
      </w:r>
      <w:sdt>
        <w:sdtPr>
          <w:rPr>
            <w:rFonts w:ascii="Times New Roman" w:hAnsi="Times New Roman" w:cs="Times New Roman"/>
            <w:sz w:val="24"/>
            <w:szCs w:val="24"/>
          </w:rPr>
          <w:id w:val="-82134861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The331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(The Blueshirt (12/8) 1933)</w:t>
          </w:r>
          <w:r>
            <w:rPr>
              <w:rFonts w:ascii="Times New Roman" w:hAnsi="Times New Roman" w:cs="Times New Roman"/>
              <w:sz w:val="24"/>
              <w:szCs w:val="24"/>
            </w:rPr>
            <w:fldChar w:fldCharType="end"/>
          </w:r>
        </w:sdtContent>
      </w:sdt>
      <w:r>
        <w:rPr>
          <w:rFonts w:ascii="Times New Roman" w:hAnsi="Times New Roman" w:cs="Times New Roman"/>
          <w:sz w:val="24"/>
          <w:szCs w:val="24"/>
        </w:rPr>
        <w:t>. A key point in creating a “culture of resistance” is “t</w:t>
      </w:r>
      <w:r w:rsidRPr="006234E4">
        <w:rPr>
          <w:rFonts w:ascii="Times New Roman" w:hAnsi="Times New Roman" w:cs="Times New Roman"/>
          <w:sz w:val="24"/>
          <w:szCs w:val="24"/>
        </w:rPr>
        <w:t>he search for authenticity, for a more congenial national origin than that provided by colonial history, for a new pantheon of heroes and (occasionally) heroines, myths, and religions</w:t>
      </w:r>
      <w:r>
        <w:rPr>
          <w:rFonts w:ascii="Times New Roman" w:hAnsi="Times New Roman" w:cs="Times New Roman"/>
          <w:sz w:val="24"/>
          <w:szCs w:val="24"/>
        </w:rPr>
        <w:t>”</w:t>
      </w:r>
      <w:sdt>
        <w:sdtPr>
          <w:rPr>
            <w:rFonts w:ascii="Times New Roman" w:hAnsi="Times New Roman" w:cs="Times New Roman"/>
            <w:sz w:val="24"/>
            <w:szCs w:val="24"/>
          </w:rPr>
          <w:id w:val="851220640"/>
          <w:citation/>
        </w:sdtPr>
        <w:sdtEndPr/>
        <w:sdtContent>
          <w:r>
            <w:rPr>
              <w:rFonts w:ascii="Times New Roman" w:hAnsi="Times New Roman" w:cs="Times New Roman"/>
              <w:sz w:val="24"/>
              <w:szCs w:val="24"/>
            </w:rPr>
            <w:fldChar w:fldCharType="begin"/>
          </w:r>
          <w:r w:rsidR="00D876B8">
            <w:rPr>
              <w:rFonts w:ascii="Times New Roman" w:hAnsi="Times New Roman" w:cs="Times New Roman"/>
              <w:sz w:val="24"/>
              <w:szCs w:val="24"/>
            </w:rPr>
            <w:instrText xml:space="preserve">CITATION Edw94 \p 226 \t  \l 6153 </w:instrText>
          </w:r>
          <w:r>
            <w:rPr>
              <w:rFonts w:ascii="Times New Roman" w:hAnsi="Times New Roman" w:cs="Times New Roman"/>
              <w:sz w:val="24"/>
              <w:szCs w:val="24"/>
            </w:rPr>
            <w:fldChar w:fldCharType="separate"/>
          </w:r>
          <w:r w:rsidR="00D876B8">
            <w:rPr>
              <w:rFonts w:ascii="Times New Roman" w:hAnsi="Times New Roman" w:cs="Times New Roman"/>
              <w:noProof/>
              <w:sz w:val="24"/>
              <w:szCs w:val="24"/>
            </w:rPr>
            <w:t xml:space="preserve"> </w:t>
          </w:r>
          <w:r w:rsidR="00D876B8" w:rsidRPr="00D876B8">
            <w:rPr>
              <w:rFonts w:ascii="Times New Roman" w:hAnsi="Times New Roman" w:cs="Times New Roman"/>
              <w:noProof/>
              <w:sz w:val="24"/>
              <w:szCs w:val="24"/>
            </w:rPr>
            <w:t>(Said 1994, 226)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For generations Wolfe Tone had been seen as the progenitor of Irish republicanism, a near mythic early martyr of the cause who had long been assured his role in a post-colonial pantheon. What is extremely significant in the Blueshirts description of the political divide, is their attempt to rewrite this pantheon by elevating the martyrdom of Collins and diminishing that of Wolfe Tone. In essence, the Blueshirts were trying to recode their role in the colonial </w:t>
      </w:r>
      <w:r>
        <w:rPr>
          <w:rFonts w:ascii="Times New Roman" w:hAnsi="Times New Roman" w:cs="Times New Roman"/>
          <w:sz w:val="24"/>
          <w:szCs w:val="24"/>
        </w:rPr>
        <w:lastRenderedPageBreak/>
        <w:t>process by dismissing the ideological continu</w:t>
      </w:r>
      <w:r w:rsidR="00467BE9">
        <w:rPr>
          <w:rFonts w:ascii="Times New Roman" w:hAnsi="Times New Roman" w:cs="Times New Roman"/>
          <w:sz w:val="24"/>
          <w:szCs w:val="24"/>
        </w:rPr>
        <w:t>ity</w:t>
      </w:r>
      <w:r>
        <w:rPr>
          <w:rFonts w:ascii="Times New Roman" w:hAnsi="Times New Roman" w:cs="Times New Roman"/>
          <w:sz w:val="24"/>
          <w:szCs w:val="24"/>
        </w:rPr>
        <w:t xml:space="preserve"> of their opponents and forcing their own narrative that began with their victory and the Free State. The nationalism at the root of Irish fascism was cultural rather than racial and this “</w:t>
      </w:r>
      <w:r w:rsidRPr="00530BDE">
        <w:rPr>
          <w:rFonts w:ascii="Times New Roman" w:hAnsi="Times New Roman" w:cs="Times New Roman"/>
          <w:sz w:val="24"/>
          <w:szCs w:val="24"/>
        </w:rPr>
        <w:t>meant it was possible to 'imagine' new nations--- though ones based on pre-existing bonds and myths</w:t>
      </w:r>
      <w:r>
        <w:rPr>
          <w:rFonts w:ascii="Times New Roman" w:hAnsi="Times New Roman" w:cs="Times New Roman"/>
          <w:sz w:val="24"/>
          <w:szCs w:val="24"/>
        </w:rPr>
        <w:t>”</w:t>
      </w:r>
      <w:sdt>
        <w:sdtPr>
          <w:rPr>
            <w:rFonts w:ascii="Times New Roman" w:hAnsi="Times New Roman" w:cs="Times New Roman"/>
            <w:sz w:val="24"/>
            <w:szCs w:val="24"/>
          </w:rPr>
          <w:id w:val="-3084040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Eat96 \p 311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(Eatwell 1996, 311)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 trying to challenge the claim of their opponents to a ‘monopoly of patriotism’ by insisting on an alternate pantheon of Irish patriots, the Blueshirts </w:t>
      </w:r>
      <w:r w:rsidR="006E60BD">
        <w:rPr>
          <w:rFonts w:ascii="Times New Roman" w:hAnsi="Times New Roman" w:cs="Times New Roman"/>
          <w:sz w:val="24"/>
          <w:szCs w:val="24"/>
        </w:rPr>
        <w:t>attempted to reconfigure the cultural and political</w:t>
      </w:r>
      <w:r w:rsidR="004243F0">
        <w:rPr>
          <w:rFonts w:ascii="Times New Roman" w:hAnsi="Times New Roman" w:cs="Times New Roman"/>
          <w:sz w:val="24"/>
          <w:szCs w:val="24"/>
        </w:rPr>
        <w:t xml:space="preserve"> landscape in which they operated</w:t>
      </w:r>
      <w:r w:rsidR="005D62FD">
        <w:rPr>
          <w:rFonts w:ascii="Times New Roman" w:hAnsi="Times New Roman" w:cs="Times New Roman"/>
          <w:sz w:val="24"/>
          <w:szCs w:val="24"/>
        </w:rPr>
        <w:t>.</w:t>
      </w:r>
      <w:r w:rsidR="004243F0">
        <w:rPr>
          <w:rFonts w:ascii="Times New Roman" w:hAnsi="Times New Roman" w:cs="Times New Roman"/>
          <w:sz w:val="24"/>
          <w:szCs w:val="24"/>
        </w:rPr>
        <w:t xml:space="preserve"> </w:t>
      </w:r>
      <w:r w:rsidR="005D62FD">
        <w:rPr>
          <w:rFonts w:ascii="Times New Roman" w:hAnsi="Times New Roman" w:cs="Times New Roman"/>
          <w:sz w:val="24"/>
          <w:szCs w:val="24"/>
        </w:rPr>
        <w:t>S</w:t>
      </w:r>
      <w:r w:rsidR="002010C7">
        <w:rPr>
          <w:rFonts w:ascii="Times New Roman" w:hAnsi="Times New Roman" w:cs="Times New Roman"/>
          <w:sz w:val="24"/>
          <w:szCs w:val="24"/>
        </w:rPr>
        <w:t>ince</w:t>
      </w:r>
      <w:r w:rsidR="004243F0">
        <w:rPr>
          <w:rFonts w:ascii="Times New Roman" w:hAnsi="Times New Roman" w:cs="Times New Roman"/>
          <w:sz w:val="24"/>
          <w:szCs w:val="24"/>
        </w:rPr>
        <w:t xml:space="preserve"> they couldn’t reclaim the</w:t>
      </w:r>
      <w:r w:rsidR="002010C7">
        <w:rPr>
          <w:rFonts w:ascii="Times New Roman" w:hAnsi="Times New Roman" w:cs="Times New Roman"/>
          <w:sz w:val="24"/>
          <w:szCs w:val="24"/>
        </w:rPr>
        <w:t xml:space="preserve"> historical narrative of Irish republicanism, th</w:t>
      </w:r>
      <w:r w:rsidR="004117AF">
        <w:rPr>
          <w:rFonts w:ascii="Times New Roman" w:hAnsi="Times New Roman" w:cs="Times New Roman"/>
          <w:sz w:val="24"/>
          <w:szCs w:val="24"/>
        </w:rPr>
        <w:t xml:space="preserve">ey </w:t>
      </w:r>
      <w:r w:rsidR="00636E2C">
        <w:rPr>
          <w:rFonts w:ascii="Times New Roman" w:hAnsi="Times New Roman" w:cs="Times New Roman"/>
          <w:sz w:val="24"/>
          <w:szCs w:val="24"/>
        </w:rPr>
        <w:t>were forced to try</w:t>
      </w:r>
      <w:r w:rsidR="004117AF">
        <w:rPr>
          <w:rFonts w:ascii="Times New Roman" w:hAnsi="Times New Roman" w:cs="Times New Roman"/>
          <w:sz w:val="24"/>
          <w:szCs w:val="24"/>
        </w:rPr>
        <w:t xml:space="preserve"> to make a new one.</w:t>
      </w:r>
    </w:p>
    <w:p w14:paraId="7A532568" w14:textId="77777777" w:rsidR="00A202AF" w:rsidRDefault="00A202AF" w:rsidP="00A202AF">
      <w:pPr>
        <w:pStyle w:val="ListParagraph"/>
        <w:numPr>
          <w:ilvl w:val="0"/>
          <w:numId w:val="5"/>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Why Fascism Failed.</w:t>
      </w:r>
    </w:p>
    <w:p w14:paraId="62CF02B6" w14:textId="19D1E9AF"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By 1935 it was becoming obvious to Fine Gael that “</w:t>
      </w:r>
      <w:r w:rsidRPr="00C527EF">
        <w:rPr>
          <w:rFonts w:ascii="Times New Roman" w:hAnsi="Times New Roman" w:cs="Times New Roman"/>
          <w:sz w:val="24"/>
          <w:szCs w:val="24"/>
        </w:rPr>
        <w:t xml:space="preserve">the fascist trappings supplied by </w:t>
      </w:r>
      <w:proofErr w:type="spellStart"/>
      <w:r w:rsidRPr="00C527EF">
        <w:rPr>
          <w:rFonts w:ascii="Times New Roman" w:hAnsi="Times New Roman" w:cs="Times New Roman"/>
          <w:sz w:val="24"/>
          <w:szCs w:val="24"/>
        </w:rPr>
        <w:t>O’Duffy</w:t>
      </w:r>
      <w:proofErr w:type="spellEnd"/>
      <w:r w:rsidRPr="00C527EF">
        <w:rPr>
          <w:rFonts w:ascii="Times New Roman" w:hAnsi="Times New Roman" w:cs="Times New Roman"/>
          <w:sz w:val="24"/>
          <w:szCs w:val="24"/>
        </w:rPr>
        <w:t xml:space="preserve"> were an inadequate substitute for a broader socio-economic base or programme</w:t>
      </w:r>
      <w:r>
        <w:rPr>
          <w:rFonts w:ascii="Times New Roman" w:hAnsi="Times New Roman" w:cs="Times New Roman"/>
          <w:sz w:val="24"/>
          <w:szCs w:val="24"/>
        </w:rPr>
        <w:t>”</w:t>
      </w:r>
      <w:sdt>
        <w:sdtPr>
          <w:rPr>
            <w:rFonts w:ascii="Times New Roman" w:hAnsi="Times New Roman" w:cs="Times New Roman"/>
            <w:sz w:val="24"/>
            <w:szCs w:val="24"/>
          </w:rPr>
          <w:id w:val="-14351239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Alv10 \p 296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prominence of the Blueshirts that had brought about their merging with </w:t>
      </w:r>
      <w:proofErr w:type="spellStart"/>
      <w:r>
        <w:rPr>
          <w:rFonts w:ascii="Times New Roman" w:hAnsi="Times New Roman" w:cs="Times New Roman"/>
          <w:sz w:val="24"/>
          <w:szCs w:val="24"/>
        </w:rPr>
        <w:t>CnG</w:t>
      </w:r>
      <w:proofErr w:type="spellEnd"/>
      <w:r>
        <w:rPr>
          <w:rFonts w:ascii="Times New Roman" w:hAnsi="Times New Roman" w:cs="Times New Roman"/>
          <w:sz w:val="24"/>
          <w:szCs w:val="24"/>
        </w:rPr>
        <w:t xml:space="preserve"> was largely</w:t>
      </w:r>
      <w:r>
        <w:rPr>
          <w:sz w:val="20"/>
          <w:szCs w:val="20"/>
        </w:rPr>
        <w:t xml:space="preserve"> “</w:t>
      </w:r>
      <w:r w:rsidRPr="007F02E9">
        <w:rPr>
          <w:rFonts w:ascii="Times New Roman" w:hAnsi="Times New Roman" w:cs="Times New Roman"/>
          <w:sz w:val="24"/>
          <w:szCs w:val="24"/>
        </w:rPr>
        <w:t>owing to the grassroots popularity of the fight against the economic war and the payment of land annuities to the government</w:t>
      </w:r>
      <w:r>
        <w:rPr>
          <w:rFonts w:ascii="Times New Roman" w:hAnsi="Times New Roman" w:cs="Times New Roman"/>
          <w:sz w:val="24"/>
          <w:szCs w:val="24"/>
        </w:rPr>
        <w:t>”</w:t>
      </w:r>
      <w:sdt>
        <w:sdtPr>
          <w:rPr>
            <w:rFonts w:ascii="Times New Roman" w:hAnsi="Times New Roman" w:cs="Times New Roman"/>
            <w:sz w:val="24"/>
            <w:szCs w:val="24"/>
          </w:rPr>
          <w:id w:val="-207302347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Cro94 \p 239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1994, 239)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Fine Gael attempted to harness this momentum by installing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as president but there was a fundamental contradiction in their strict law and order approach, and the aggression </w:t>
      </w:r>
      <w:r w:rsidR="00603048">
        <w:rPr>
          <w:rFonts w:ascii="Times New Roman" w:hAnsi="Times New Roman" w:cs="Times New Roman"/>
          <w:sz w:val="24"/>
          <w:szCs w:val="24"/>
        </w:rPr>
        <w:t xml:space="preserve">of </w:t>
      </w:r>
      <w:r>
        <w:rPr>
          <w:rFonts w:ascii="Times New Roman" w:hAnsi="Times New Roman" w:cs="Times New Roman"/>
          <w:sz w:val="24"/>
          <w:szCs w:val="24"/>
        </w:rPr>
        <w:t>their fascist allies. While</w:t>
      </w:r>
      <w:r w:rsidRPr="0025701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25701F">
        <w:rPr>
          <w:rFonts w:ascii="Times New Roman" w:hAnsi="Times New Roman" w:cs="Times New Roman"/>
          <w:sz w:val="24"/>
          <w:szCs w:val="24"/>
        </w:rPr>
        <w:t>O'Duffy</w:t>
      </w:r>
      <w:proofErr w:type="spellEnd"/>
      <w:r w:rsidRPr="0025701F">
        <w:rPr>
          <w:rFonts w:ascii="Times New Roman" w:hAnsi="Times New Roman" w:cs="Times New Roman"/>
          <w:sz w:val="24"/>
          <w:szCs w:val="24"/>
        </w:rPr>
        <w:t xml:space="preserve"> appealed to the youth of Ireland as the group that could sweep away all entrenched beliefs and take Ireland into a brave new world</w:t>
      </w:r>
      <w:r>
        <w:rPr>
          <w:rFonts w:ascii="Times New Roman" w:hAnsi="Times New Roman" w:cs="Times New Roman"/>
          <w:sz w:val="24"/>
          <w:szCs w:val="24"/>
        </w:rPr>
        <w:t xml:space="preserve">” (Ibid, 241), this was not necessarily the attitude of the rest of Fine Gael who were more interested in regaining power. Despite their polarization, Fine Gael were largely of the same stock as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all a part of the early 20</w:t>
      </w:r>
      <w:r w:rsidRPr="00AE7CB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Irish revolutionary elite who were</w:t>
      </w:r>
      <w:r w:rsidR="00671027">
        <w:rPr>
          <w:rFonts w:ascii="Times New Roman" w:hAnsi="Times New Roman" w:cs="Times New Roman"/>
          <w:sz w:val="24"/>
          <w:szCs w:val="24"/>
        </w:rPr>
        <w:t xml:space="preserve"> in reality</w:t>
      </w:r>
      <w:r>
        <w:rPr>
          <w:rFonts w:ascii="Times New Roman" w:hAnsi="Times New Roman" w:cs="Times New Roman"/>
          <w:sz w:val="24"/>
          <w:szCs w:val="24"/>
        </w:rPr>
        <w:t xml:space="preserve"> “</w:t>
      </w:r>
      <w:r w:rsidRPr="007964C7">
        <w:rPr>
          <w:rFonts w:ascii="Times New Roman" w:hAnsi="Times New Roman" w:cs="Times New Roman"/>
          <w:sz w:val="24"/>
          <w:szCs w:val="24"/>
        </w:rPr>
        <w:t>more conservatives than revolutionaries</w:t>
      </w:r>
      <w:r>
        <w:rPr>
          <w:rFonts w:ascii="Times New Roman" w:hAnsi="Times New Roman" w:cs="Times New Roman"/>
          <w:sz w:val="24"/>
          <w:szCs w:val="24"/>
        </w:rPr>
        <w:t>”</w:t>
      </w:r>
      <w:sdt>
        <w:sdtPr>
          <w:rPr>
            <w:rFonts w:ascii="Times New Roman" w:hAnsi="Times New Roman" w:cs="Times New Roman"/>
            <w:sz w:val="24"/>
            <w:szCs w:val="24"/>
          </w:rPr>
          <w:id w:val="154432271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Hay69 \p 20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(Hayes 1969, 20)</w:t>
          </w:r>
          <w:r>
            <w:rPr>
              <w:rFonts w:ascii="Times New Roman" w:hAnsi="Times New Roman" w:cs="Times New Roman"/>
              <w:sz w:val="24"/>
              <w:szCs w:val="24"/>
            </w:rPr>
            <w:fldChar w:fldCharType="end"/>
          </w:r>
        </w:sdtContent>
      </w:sdt>
      <w:r w:rsidR="001828FA">
        <w:rPr>
          <w:rFonts w:ascii="Times New Roman" w:hAnsi="Times New Roman" w:cs="Times New Roman"/>
          <w:sz w:val="24"/>
          <w:szCs w:val="24"/>
        </w:rPr>
        <w:t>. The structural instability of the new Fine Gael coalition derived from t</w:t>
      </w:r>
      <w:r>
        <w:rPr>
          <w:rFonts w:ascii="Times New Roman" w:hAnsi="Times New Roman" w:cs="Times New Roman"/>
          <w:sz w:val="24"/>
          <w:szCs w:val="24"/>
        </w:rPr>
        <w:t xml:space="preserve">he radicalism that the Blueshirts </w:t>
      </w:r>
      <w:r w:rsidR="009010A2">
        <w:rPr>
          <w:rFonts w:ascii="Times New Roman" w:hAnsi="Times New Roman" w:cs="Times New Roman"/>
          <w:sz w:val="24"/>
          <w:szCs w:val="24"/>
        </w:rPr>
        <w:t>were trying to push to the forefront</w:t>
      </w:r>
      <w:r w:rsidR="00A72DC9">
        <w:rPr>
          <w:rFonts w:ascii="Times New Roman" w:hAnsi="Times New Roman" w:cs="Times New Roman"/>
          <w:sz w:val="24"/>
          <w:szCs w:val="24"/>
        </w:rPr>
        <w:t xml:space="preserve">, the result </w:t>
      </w:r>
      <w:r>
        <w:rPr>
          <w:rFonts w:ascii="Times New Roman" w:hAnsi="Times New Roman" w:cs="Times New Roman"/>
          <w:sz w:val="24"/>
          <w:szCs w:val="24"/>
        </w:rPr>
        <w:t>“</w:t>
      </w:r>
      <w:r w:rsidRPr="00EA0832">
        <w:rPr>
          <w:rFonts w:ascii="Times New Roman" w:hAnsi="Times New Roman" w:cs="Times New Roman"/>
          <w:sz w:val="24"/>
          <w:szCs w:val="24"/>
        </w:rPr>
        <w:t>of two overlapping and potentially conflicting elements, a conventional political party</w:t>
      </w:r>
      <w:r w:rsidR="00314390">
        <w:rPr>
          <w:rFonts w:ascii="Times New Roman" w:hAnsi="Times New Roman" w:cs="Times New Roman"/>
          <w:sz w:val="24"/>
          <w:szCs w:val="24"/>
        </w:rPr>
        <w:t xml:space="preserve">… </w:t>
      </w:r>
      <w:r w:rsidRPr="00EA0832">
        <w:rPr>
          <w:rFonts w:ascii="Times New Roman" w:hAnsi="Times New Roman" w:cs="Times New Roman"/>
          <w:sz w:val="24"/>
          <w:szCs w:val="24"/>
        </w:rPr>
        <w:t xml:space="preserve">and </w:t>
      </w:r>
      <w:proofErr w:type="spellStart"/>
      <w:r w:rsidRPr="00EA0832">
        <w:rPr>
          <w:rFonts w:ascii="Times New Roman" w:hAnsi="Times New Roman" w:cs="Times New Roman"/>
          <w:sz w:val="24"/>
          <w:szCs w:val="24"/>
        </w:rPr>
        <w:t>O’Duffy’s</w:t>
      </w:r>
      <w:proofErr w:type="spellEnd"/>
      <w:r w:rsidRPr="00EA0832">
        <w:rPr>
          <w:rFonts w:ascii="Times New Roman" w:hAnsi="Times New Roman" w:cs="Times New Roman"/>
          <w:sz w:val="24"/>
          <w:szCs w:val="24"/>
        </w:rPr>
        <w:t xml:space="preserve"> Blueshirts, who</w:t>
      </w:r>
      <w:r>
        <w:rPr>
          <w:rFonts w:ascii="Times New Roman" w:hAnsi="Times New Roman" w:cs="Times New Roman"/>
          <w:sz w:val="24"/>
          <w:szCs w:val="24"/>
        </w:rPr>
        <w:t xml:space="preserve"> </w:t>
      </w:r>
      <w:r w:rsidRPr="00EA0832">
        <w:rPr>
          <w:rFonts w:ascii="Times New Roman" w:hAnsi="Times New Roman" w:cs="Times New Roman"/>
          <w:sz w:val="24"/>
          <w:szCs w:val="24"/>
        </w:rPr>
        <w:t>participated in mass rallies, street-fighting, and illegal agitation</w:t>
      </w:r>
      <w:r>
        <w:rPr>
          <w:rFonts w:ascii="Times New Roman" w:hAnsi="Times New Roman" w:cs="Times New Roman"/>
          <w:sz w:val="24"/>
          <w:szCs w:val="24"/>
        </w:rPr>
        <w:t>”</w:t>
      </w:r>
      <w:sdt>
        <w:sdtPr>
          <w:rPr>
            <w:rFonts w:ascii="Times New Roman" w:hAnsi="Times New Roman" w:cs="Times New Roman"/>
            <w:sz w:val="24"/>
            <w:szCs w:val="24"/>
          </w:rPr>
          <w:id w:val="68101524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Fea08 \p 224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(McGarry 2005, 224)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While existing on the righthand side of centrism, Fine Gael were simply not radical, and unlike Italy and Germany where fascists used an alliance with the right-wing to gain power, the Blueshirts </w:t>
      </w:r>
      <w:r w:rsidRPr="000F233B">
        <w:rPr>
          <w:rFonts w:ascii="Times New Roman" w:hAnsi="Times New Roman" w:cs="Times New Roman"/>
          <w:sz w:val="24"/>
          <w:szCs w:val="24"/>
        </w:rPr>
        <w:t>remain</w:t>
      </w:r>
      <w:r>
        <w:rPr>
          <w:rFonts w:ascii="Times New Roman" w:hAnsi="Times New Roman" w:cs="Times New Roman"/>
          <w:sz w:val="24"/>
          <w:szCs w:val="24"/>
        </w:rPr>
        <w:t>ed</w:t>
      </w:r>
      <w:r w:rsidRPr="000F233B">
        <w:rPr>
          <w:rFonts w:ascii="Times New Roman" w:hAnsi="Times New Roman" w:cs="Times New Roman"/>
          <w:sz w:val="24"/>
          <w:szCs w:val="24"/>
        </w:rPr>
        <w:t xml:space="preserve"> </w:t>
      </w:r>
      <w:r>
        <w:rPr>
          <w:rFonts w:ascii="Times New Roman" w:hAnsi="Times New Roman" w:cs="Times New Roman"/>
          <w:sz w:val="24"/>
          <w:szCs w:val="24"/>
        </w:rPr>
        <w:t>“</w:t>
      </w:r>
      <w:r w:rsidRPr="000F233B">
        <w:rPr>
          <w:rFonts w:ascii="Times New Roman" w:hAnsi="Times New Roman" w:cs="Times New Roman"/>
          <w:sz w:val="24"/>
          <w:szCs w:val="24"/>
        </w:rPr>
        <w:t>in a clearly subordinate relationship with Irish conservatism</w:t>
      </w:r>
      <w:r>
        <w:rPr>
          <w:rFonts w:ascii="Times New Roman" w:hAnsi="Times New Roman" w:cs="Times New Roman"/>
          <w:sz w:val="24"/>
          <w:szCs w:val="24"/>
        </w:rPr>
        <w:t>”</w:t>
      </w:r>
      <w:sdt>
        <w:sdtPr>
          <w:rPr>
            <w:rFonts w:ascii="Times New Roman" w:hAnsi="Times New Roman" w:cs="Times New Roman"/>
            <w:sz w:val="24"/>
            <w:szCs w:val="24"/>
          </w:rPr>
          <w:id w:val="27976397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New01 \p 838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(Newsinger 2001, 838)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Blueshirts were able to gain some direction in the party with </w:t>
      </w:r>
      <w:proofErr w:type="spellStart"/>
      <w:r>
        <w:rPr>
          <w:rFonts w:ascii="Times New Roman" w:hAnsi="Times New Roman" w:cs="Times New Roman"/>
          <w:sz w:val="24"/>
          <w:szCs w:val="24"/>
        </w:rPr>
        <w:t>O’Duffy</w:t>
      </w:r>
      <w:proofErr w:type="spellEnd"/>
      <w:r>
        <w:rPr>
          <w:rFonts w:ascii="Times New Roman" w:hAnsi="Times New Roman" w:cs="Times New Roman"/>
          <w:sz w:val="24"/>
          <w:szCs w:val="24"/>
        </w:rPr>
        <w:t xml:space="preserve"> as president but once they began pushing illegal action, the relationship quickly soured, not because of the problematic elements of fascism but “because it failed to deliver the goods” (Ibid, 839).</w:t>
      </w:r>
    </w:p>
    <w:p w14:paraId="3AA7EABE" w14:textId="7FEE02AD"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Fascism was essentially a gamble for Fine Gael, an attempt to utilize a powerful driving myth that was in the zeitgeist without fully interrogating its implications and the long-term effect of depending on such an uncontrollable force. It seems that Fine Gael misunderstood fascism and the way it marshals support. According to Griffin, the palingenetic promise of fascism cannot indoctrinate an individual “</w:t>
      </w:r>
      <w:r w:rsidRPr="00155EB2">
        <w:rPr>
          <w:rFonts w:ascii="Times New Roman" w:hAnsi="Times New Roman" w:cs="Times New Roman"/>
          <w:sz w:val="24"/>
          <w:szCs w:val="24"/>
        </w:rPr>
        <w:t>if he is already 'booked by', or predisposed to take refuge in, another mythic scheme, whether this is a religious or ethical value system or a competing ideology</w:t>
      </w:r>
      <w:r>
        <w:rPr>
          <w:rFonts w:ascii="Times New Roman" w:hAnsi="Times New Roman" w:cs="Times New Roman"/>
          <w:sz w:val="24"/>
          <w:szCs w:val="24"/>
        </w:rPr>
        <w:t>”</w:t>
      </w:r>
      <w:sdt>
        <w:sdtPr>
          <w:rPr>
            <w:rFonts w:ascii="Times New Roman" w:hAnsi="Times New Roman" w:cs="Times New Roman"/>
            <w:sz w:val="24"/>
            <w:szCs w:val="24"/>
          </w:rPr>
          <w:id w:val="52614359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196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196)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7034D3">
        <w:rPr>
          <w:rFonts w:ascii="Times New Roman" w:hAnsi="Times New Roman" w:cs="Times New Roman"/>
          <w:sz w:val="24"/>
          <w:szCs w:val="24"/>
        </w:rPr>
        <w:t>T</w:t>
      </w:r>
      <w:r w:rsidR="00A668FE">
        <w:rPr>
          <w:rFonts w:ascii="Times New Roman" w:hAnsi="Times New Roman" w:cs="Times New Roman"/>
          <w:sz w:val="24"/>
          <w:szCs w:val="24"/>
        </w:rPr>
        <w:t>he failure of the Blueshirts</w:t>
      </w:r>
      <w:r w:rsidR="007034D3">
        <w:rPr>
          <w:rFonts w:ascii="Times New Roman" w:hAnsi="Times New Roman" w:cs="Times New Roman"/>
          <w:sz w:val="24"/>
          <w:szCs w:val="24"/>
        </w:rPr>
        <w:t xml:space="preserve"> </w:t>
      </w:r>
      <w:r w:rsidR="00A668FE">
        <w:rPr>
          <w:rFonts w:ascii="Times New Roman" w:hAnsi="Times New Roman" w:cs="Times New Roman"/>
          <w:sz w:val="24"/>
          <w:szCs w:val="24"/>
        </w:rPr>
        <w:t xml:space="preserve">was </w:t>
      </w:r>
      <w:r w:rsidR="007034D3">
        <w:rPr>
          <w:rFonts w:ascii="Times New Roman" w:hAnsi="Times New Roman" w:cs="Times New Roman"/>
          <w:sz w:val="24"/>
          <w:szCs w:val="24"/>
        </w:rPr>
        <w:t>therefore</w:t>
      </w:r>
      <w:r w:rsidR="00A668FE">
        <w:rPr>
          <w:rFonts w:ascii="Times New Roman" w:hAnsi="Times New Roman" w:cs="Times New Roman"/>
          <w:sz w:val="24"/>
          <w:szCs w:val="24"/>
        </w:rPr>
        <w:t xml:space="preserve"> due to </w:t>
      </w:r>
      <w:proofErr w:type="gramStart"/>
      <w:r w:rsidR="00A668FE">
        <w:rPr>
          <w:rFonts w:ascii="Times New Roman" w:hAnsi="Times New Roman" w:cs="Times New Roman"/>
          <w:sz w:val="24"/>
          <w:szCs w:val="24"/>
        </w:rPr>
        <w:t>the majority of</w:t>
      </w:r>
      <w:proofErr w:type="gramEnd"/>
      <w:r w:rsidR="00A668FE">
        <w:rPr>
          <w:rFonts w:ascii="Times New Roman" w:hAnsi="Times New Roman" w:cs="Times New Roman"/>
          <w:sz w:val="24"/>
          <w:szCs w:val="24"/>
        </w:rPr>
        <w:t xml:space="preserve"> the populace being ‘booked by’ the mythic scheme of Irish republicanism</w:t>
      </w:r>
      <w:r w:rsidR="007034D3">
        <w:rPr>
          <w:rFonts w:ascii="Times New Roman" w:hAnsi="Times New Roman" w:cs="Times New Roman"/>
          <w:sz w:val="24"/>
          <w:szCs w:val="24"/>
        </w:rPr>
        <w:t xml:space="preserve"> </w:t>
      </w:r>
      <w:r w:rsidR="007034D3">
        <w:rPr>
          <w:rFonts w:ascii="Times New Roman" w:hAnsi="Times New Roman" w:cs="Times New Roman"/>
          <w:i/>
          <w:iCs/>
          <w:sz w:val="24"/>
          <w:szCs w:val="24"/>
        </w:rPr>
        <w:t>and</w:t>
      </w:r>
      <w:r w:rsidR="007034D3">
        <w:rPr>
          <w:rFonts w:ascii="Times New Roman" w:hAnsi="Times New Roman" w:cs="Times New Roman"/>
          <w:sz w:val="24"/>
          <w:szCs w:val="24"/>
        </w:rPr>
        <w:t xml:space="preserve"> the</w:t>
      </w:r>
      <w:r w:rsidR="00A668FE">
        <w:rPr>
          <w:rFonts w:ascii="Times New Roman" w:hAnsi="Times New Roman" w:cs="Times New Roman"/>
          <w:sz w:val="24"/>
          <w:szCs w:val="24"/>
        </w:rPr>
        <w:t xml:space="preserve"> deep-rooted instability of their project when contextualised in the wider political programme of</w:t>
      </w:r>
      <w:r w:rsidR="009D07B6">
        <w:rPr>
          <w:rFonts w:ascii="Times New Roman" w:hAnsi="Times New Roman" w:cs="Times New Roman"/>
          <w:sz w:val="24"/>
          <w:szCs w:val="24"/>
        </w:rPr>
        <w:t xml:space="preserve"> </w:t>
      </w:r>
      <w:r w:rsidR="00A668FE">
        <w:rPr>
          <w:rFonts w:ascii="Times New Roman" w:hAnsi="Times New Roman" w:cs="Times New Roman"/>
          <w:sz w:val="24"/>
          <w:szCs w:val="24"/>
        </w:rPr>
        <w:t>Fine Gael</w:t>
      </w:r>
      <w:r w:rsidR="008B263E">
        <w:rPr>
          <w:rFonts w:ascii="Times New Roman" w:hAnsi="Times New Roman" w:cs="Times New Roman"/>
          <w:sz w:val="24"/>
          <w:szCs w:val="24"/>
        </w:rPr>
        <w:t xml:space="preserve">. </w:t>
      </w:r>
      <w:r>
        <w:rPr>
          <w:rFonts w:ascii="Times New Roman" w:hAnsi="Times New Roman" w:cs="Times New Roman"/>
          <w:sz w:val="24"/>
          <w:szCs w:val="24"/>
        </w:rPr>
        <w:t>The Blueshirts were successful at protecting Fine Gael politicians at their rallies, at carrying out largescale disruption</w:t>
      </w:r>
      <w:r w:rsidR="00CB714D">
        <w:rPr>
          <w:rFonts w:ascii="Times New Roman" w:hAnsi="Times New Roman" w:cs="Times New Roman"/>
          <w:sz w:val="24"/>
          <w:szCs w:val="24"/>
        </w:rPr>
        <w:t xml:space="preserve"> of</w:t>
      </w:r>
      <w:r>
        <w:rPr>
          <w:rFonts w:ascii="Times New Roman" w:hAnsi="Times New Roman" w:cs="Times New Roman"/>
          <w:sz w:val="24"/>
          <w:szCs w:val="24"/>
        </w:rPr>
        <w:t xml:space="preserve"> land annuity payments </w:t>
      </w:r>
      <w:r w:rsidR="00CB714D">
        <w:rPr>
          <w:rFonts w:ascii="Times New Roman" w:hAnsi="Times New Roman" w:cs="Times New Roman"/>
          <w:sz w:val="24"/>
          <w:szCs w:val="24"/>
        </w:rPr>
        <w:t>to</w:t>
      </w:r>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and at offering some form of resistance to the IRA, but ideologically</w:t>
      </w:r>
      <w:r w:rsidR="00AB5561">
        <w:rPr>
          <w:rFonts w:ascii="Times New Roman" w:hAnsi="Times New Roman" w:cs="Times New Roman"/>
          <w:sz w:val="24"/>
          <w:szCs w:val="24"/>
        </w:rPr>
        <w:t xml:space="preserve"> they failed at carving out a space for themselves in the Irish political landscape. </w:t>
      </w:r>
      <w:r w:rsidR="008F6540">
        <w:rPr>
          <w:rFonts w:ascii="Times New Roman" w:hAnsi="Times New Roman" w:cs="Times New Roman"/>
          <w:sz w:val="24"/>
          <w:szCs w:val="24"/>
        </w:rPr>
        <w:t>W</w:t>
      </w:r>
      <w:r w:rsidR="00BF5E4A">
        <w:rPr>
          <w:rFonts w:ascii="Times New Roman" w:hAnsi="Times New Roman" w:cs="Times New Roman"/>
          <w:sz w:val="24"/>
          <w:szCs w:val="24"/>
        </w:rPr>
        <w:t>hile fascists see themselves at “</w:t>
      </w:r>
      <w:r w:rsidR="00BF5E4A" w:rsidRPr="005641D4">
        <w:rPr>
          <w:rFonts w:ascii="Times New Roman" w:hAnsi="Times New Roman" w:cs="Times New Roman"/>
          <w:sz w:val="24"/>
          <w:szCs w:val="24"/>
        </w:rPr>
        <w:t>the front line of an historical and cultural battle to turn back the tide of mediocrity and loss of vitality</w:t>
      </w:r>
      <w:r w:rsidR="00BF5E4A">
        <w:rPr>
          <w:rFonts w:ascii="Times New Roman" w:hAnsi="Times New Roman" w:cs="Times New Roman"/>
          <w:sz w:val="24"/>
          <w:szCs w:val="24"/>
        </w:rPr>
        <w:t>” (Ibid,</w:t>
      </w:r>
      <w:r w:rsidR="00872F56">
        <w:rPr>
          <w:rFonts w:ascii="Times New Roman" w:hAnsi="Times New Roman" w:cs="Times New Roman"/>
          <w:sz w:val="24"/>
          <w:szCs w:val="24"/>
        </w:rPr>
        <w:t xml:space="preserve"> 42), the Blueshirts could hardly claim such a role </w:t>
      </w:r>
      <w:r w:rsidR="009C5559">
        <w:rPr>
          <w:rFonts w:ascii="Times New Roman" w:hAnsi="Times New Roman" w:cs="Times New Roman"/>
          <w:sz w:val="24"/>
          <w:szCs w:val="24"/>
        </w:rPr>
        <w:t>because</w:t>
      </w:r>
      <w:r w:rsidR="009F2902">
        <w:rPr>
          <w:rFonts w:ascii="Times New Roman" w:hAnsi="Times New Roman" w:cs="Times New Roman"/>
          <w:sz w:val="24"/>
          <w:szCs w:val="24"/>
        </w:rPr>
        <w:t xml:space="preserve"> they were allied with what had been the ruling party of the Free State for </w:t>
      </w:r>
      <w:r w:rsidR="003D2538">
        <w:rPr>
          <w:rFonts w:ascii="Times New Roman" w:hAnsi="Times New Roman" w:cs="Times New Roman"/>
          <w:sz w:val="24"/>
          <w:szCs w:val="24"/>
        </w:rPr>
        <w:t>the preceding decade.</w:t>
      </w:r>
      <w:r w:rsidR="00FA3FAB">
        <w:rPr>
          <w:rFonts w:ascii="Times New Roman" w:hAnsi="Times New Roman" w:cs="Times New Roman"/>
          <w:sz w:val="24"/>
          <w:szCs w:val="24"/>
        </w:rPr>
        <w:t xml:space="preserve"> </w:t>
      </w:r>
      <w:r w:rsidR="005609CA">
        <w:rPr>
          <w:rFonts w:ascii="Times New Roman" w:hAnsi="Times New Roman" w:cs="Times New Roman"/>
          <w:sz w:val="24"/>
          <w:szCs w:val="24"/>
        </w:rPr>
        <w:t xml:space="preserve">Fascist rhetoric often </w:t>
      </w:r>
      <w:r w:rsidR="00BB18C3">
        <w:rPr>
          <w:rFonts w:ascii="Times New Roman" w:hAnsi="Times New Roman" w:cs="Times New Roman"/>
          <w:sz w:val="24"/>
          <w:szCs w:val="24"/>
        </w:rPr>
        <w:t xml:space="preserve">succeeded by </w:t>
      </w:r>
      <w:r w:rsidR="005609CA">
        <w:rPr>
          <w:rFonts w:ascii="Times New Roman" w:hAnsi="Times New Roman" w:cs="Times New Roman"/>
          <w:sz w:val="24"/>
          <w:szCs w:val="24"/>
        </w:rPr>
        <w:t>blam</w:t>
      </w:r>
      <w:r w:rsidR="00BB18C3">
        <w:rPr>
          <w:rFonts w:ascii="Times New Roman" w:hAnsi="Times New Roman" w:cs="Times New Roman"/>
          <w:sz w:val="24"/>
          <w:szCs w:val="24"/>
        </w:rPr>
        <w:t>ing</w:t>
      </w:r>
      <w:r w:rsidR="005609CA">
        <w:rPr>
          <w:rFonts w:ascii="Times New Roman" w:hAnsi="Times New Roman" w:cs="Times New Roman"/>
          <w:sz w:val="24"/>
          <w:szCs w:val="24"/>
        </w:rPr>
        <w:t xml:space="preserve"> the</w:t>
      </w:r>
      <w:r w:rsidR="00BB18C3">
        <w:rPr>
          <w:rFonts w:ascii="Times New Roman" w:hAnsi="Times New Roman" w:cs="Times New Roman"/>
          <w:sz w:val="24"/>
          <w:szCs w:val="24"/>
        </w:rPr>
        <w:t xml:space="preserve"> establishment, or the</w:t>
      </w:r>
      <w:r w:rsidR="005609CA">
        <w:rPr>
          <w:rFonts w:ascii="Times New Roman" w:hAnsi="Times New Roman" w:cs="Times New Roman"/>
          <w:sz w:val="24"/>
          <w:szCs w:val="24"/>
        </w:rPr>
        <w:t xml:space="preserve"> </w:t>
      </w:r>
      <w:r w:rsidR="00BB18C3">
        <w:rPr>
          <w:rFonts w:ascii="Times New Roman" w:hAnsi="Times New Roman" w:cs="Times New Roman"/>
          <w:sz w:val="24"/>
          <w:szCs w:val="24"/>
        </w:rPr>
        <w:t>“</w:t>
      </w:r>
      <w:r w:rsidR="00FA0971">
        <w:rPr>
          <w:rFonts w:ascii="Times New Roman" w:hAnsi="Times New Roman" w:cs="Times New Roman"/>
          <w:sz w:val="24"/>
          <w:szCs w:val="24"/>
        </w:rPr>
        <w:t>Old Gang</w:t>
      </w:r>
      <w:r w:rsidR="00BB18C3">
        <w:rPr>
          <w:rFonts w:ascii="Times New Roman" w:hAnsi="Times New Roman" w:cs="Times New Roman"/>
          <w:sz w:val="24"/>
          <w:szCs w:val="24"/>
        </w:rPr>
        <w:t>”</w:t>
      </w:r>
      <w:sdt>
        <w:sdtPr>
          <w:rPr>
            <w:rFonts w:ascii="Times New Roman" w:hAnsi="Times New Roman" w:cs="Times New Roman"/>
            <w:sz w:val="24"/>
            <w:szCs w:val="24"/>
          </w:rPr>
          <w:id w:val="-589233798"/>
          <w:citation/>
        </w:sdtPr>
        <w:sdtEndPr/>
        <w:sdtContent>
          <w:r w:rsidR="00FA0971">
            <w:rPr>
              <w:rFonts w:ascii="Times New Roman" w:hAnsi="Times New Roman" w:cs="Times New Roman"/>
              <w:sz w:val="24"/>
              <w:szCs w:val="24"/>
            </w:rPr>
            <w:fldChar w:fldCharType="begin"/>
          </w:r>
          <w:r w:rsidR="00FA0971">
            <w:rPr>
              <w:rFonts w:ascii="Times New Roman" w:hAnsi="Times New Roman" w:cs="Times New Roman"/>
              <w:sz w:val="24"/>
              <w:szCs w:val="24"/>
            </w:rPr>
            <w:instrText xml:space="preserve">CITATION Cro94 \p 241 \t  \l 6153 </w:instrText>
          </w:r>
          <w:r w:rsidR="00FA0971">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1994, 241)</w:t>
          </w:r>
          <w:r w:rsidR="00FA0971">
            <w:rPr>
              <w:rFonts w:ascii="Times New Roman" w:hAnsi="Times New Roman" w:cs="Times New Roman"/>
              <w:sz w:val="24"/>
              <w:szCs w:val="24"/>
            </w:rPr>
            <w:fldChar w:fldCharType="end"/>
          </w:r>
        </w:sdtContent>
      </w:sdt>
      <w:r w:rsidR="00BB18C3">
        <w:rPr>
          <w:rFonts w:ascii="Times New Roman" w:hAnsi="Times New Roman" w:cs="Times New Roman"/>
          <w:sz w:val="24"/>
          <w:szCs w:val="24"/>
        </w:rPr>
        <w:t>,</w:t>
      </w:r>
      <w:r w:rsidR="00FA0971">
        <w:rPr>
          <w:rFonts w:ascii="Times New Roman" w:hAnsi="Times New Roman" w:cs="Times New Roman"/>
          <w:sz w:val="24"/>
          <w:szCs w:val="24"/>
        </w:rPr>
        <w:t xml:space="preserve"> for</w:t>
      </w:r>
      <w:r w:rsidR="00BB18C3">
        <w:rPr>
          <w:rFonts w:ascii="Times New Roman" w:hAnsi="Times New Roman" w:cs="Times New Roman"/>
          <w:sz w:val="24"/>
          <w:szCs w:val="24"/>
        </w:rPr>
        <w:t xml:space="preserve"> social misfortunes</w:t>
      </w:r>
      <w:r w:rsidR="00FA0971">
        <w:rPr>
          <w:rFonts w:ascii="Times New Roman" w:hAnsi="Times New Roman" w:cs="Times New Roman"/>
          <w:sz w:val="24"/>
          <w:szCs w:val="24"/>
        </w:rPr>
        <w:t xml:space="preserve">, but </w:t>
      </w:r>
      <w:r w:rsidR="00C56CC9">
        <w:rPr>
          <w:rFonts w:ascii="Times New Roman" w:hAnsi="Times New Roman" w:cs="Times New Roman"/>
          <w:sz w:val="24"/>
          <w:szCs w:val="24"/>
        </w:rPr>
        <w:t xml:space="preserve">this strategy was </w:t>
      </w:r>
      <w:r w:rsidR="00361D84">
        <w:rPr>
          <w:rFonts w:ascii="Times New Roman" w:hAnsi="Times New Roman" w:cs="Times New Roman"/>
          <w:sz w:val="24"/>
          <w:szCs w:val="24"/>
        </w:rPr>
        <w:t>made redundant because the</w:t>
      </w:r>
      <w:r w:rsidR="00FA0971">
        <w:rPr>
          <w:rFonts w:ascii="Times New Roman" w:hAnsi="Times New Roman" w:cs="Times New Roman"/>
          <w:sz w:val="24"/>
          <w:szCs w:val="24"/>
        </w:rPr>
        <w:t xml:space="preserve"> Blueshirts were in coali</w:t>
      </w:r>
      <w:r w:rsidR="00BB18C3">
        <w:rPr>
          <w:rFonts w:ascii="Times New Roman" w:hAnsi="Times New Roman" w:cs="Times New Roman"/>
          <w:sz w:val="24"/>
          <w:szCs w:val="24"/>
        </w:rPr>
        <w:t xml:space="preserve">tion with the </w:t>
      </w:r>
      <w:r w:rsidR="008F6540">
        <w:rPr>
          <w:rFonts w:ascii="Times New Roman" w:hAnsi="Times New Roman" w:cs="Times New Roman"/>
          <w:sz w:val="24"/>
          <w:szCs w:val="24"/>
        </w:rPr>
        <w:t xml:space="preserve">outgoing </w:t>
      </w:r>
      <w:r w:rsidR="00F76A49">
        <w:rPr>
          <w:rFonts w:ascii="Times New Roman" w:hAnsi="Times New Roman" w:cs="Times New Roman"/>
          <w:sz w:val="24"/>
          <w:szCs w:val="24"/>
        </w:rPr>
        <w:t>political establishment</w:t>
      </w:r>
      <w:r w:rsidR="00361D84">
        <w:rPr>
          <w:rFonts w:ascii="Times New Roman" w:hAnsi="Times New Roman" w:cs="Times New Roman"/>
          <w:sz w:val="24"/>
          <w:szCs w:val="24"/>
        </w:rPr>
        <w:t xml:space="preserve">. </w:t>
      </w:r>
      <w:r w:rsidR="00443323">
        <w:rPr>
          <w:rFonts w:ascii="Times New Roman" w:hAnsi="Times New Roman" w:cs="Times New Roman"/>
          <w:sz w:val="24"/>
          <w:szCs w:val="24"/>
        </w:rPr>
        <w:t xml:space="preserve">So not only was there </w:t>
      </w:r>
      <w:r w:rsidR="009117D6">
        <w:rPr>
          <w:rFonts w:ascii="Times New Roman" w:hAnsi="Times New Roman" w:cs="Times New Roman"/>
          <w:sz w:val="24"/>
          <w:szCs w:val="24"/>
        </w:rPr>
        <w:t xml:space="preserve">a robust competing ideology to fascism, the Blueshirts could not </w:t>
      </w:r>
      <w:r w:rsidR="009B4348">
        <w:rPr>
          <w:rFonts w:ascii="Times New Roman" w:hAnsi="Times New Roman" w:cs="Times New Roman"/>
          <w:sz w:val="24"/>
          <w:szCs w:val="24"/>
        </w:rPr>
        <w:t xml:space="preserve">position themselves as </w:t>
      </w:r>
      <w:r w:rsidR="00B94EF1">
        <w:rPr>
          <w:rFonts w:ascii="Times New Roman" w:hAnsi="Times New Roman" w:cs="Times New Roman"/>
          <w:sz w:val="24"/>
          <w:szCs w:val="24"/>
        </w:rPr>
        <w:t>truly subversive</w:t>
      </w:r>
      <w:r w:rsidR="009B4348">
        <w:rPr>
          <w:rFonts w:ascii="Times New Roman" w:hAnsi="Times New Roman" w:cs="Times New Roman"/>
          <w:sz w:val="24"/>
          <w:szCs w:val="24"/>
        </w:rPr>
        <w:t xml:space="preserve"> when </w:t>
      </w:r>
      <w:r w:rsidR="00265A2E">
        <w:rPr>
          <w:rFonts w:ascii="Times New Roman" w:hAnsi="Times New Roman" w:cs="Times New Roman"/>
          <w:sz w:val="24"/>
          <w:szCs w:val="24"/>
        </w:rPr>
        <w:t>so visibly allied with</w:t>
      </w:r>
      <w:r w:rsidR="00D03888">
        <w:rPr>
          <w:rFonts w:ascii="Times New Roman" w:hAnsi="Times New Roman" w:cs="Times New Roman"/>
          <w:sz w:val="24"/>
          <w:szCs w:val="24"/>
        </w:rPr>
        <w:t>, and dependent on,</w:t>
      </w:r>
      <w:r w:rsidR="00265A2E">
        <w:rPr>
          <w:rFonts w:ascii="Times New Roman" w:hAnsi="Times New Roman" w:cs="Times New Roman"/>
          <w:sz w:val="24"/>
          <w:szCs w:val="24"/>
        </w:rPr>
        <w:t xml:space="preserve"> </w:t>
      </w:r>
      <w:r w:rsidR="00837096">
        <w:rPr>
          <w:rFonts w:ascii="Times New Roman" w:hAnsi="Times New Roman" w:cs="Times New Roman"/>
          <w:sz w:val="24"/>
          <w:szCs w:val="24"/>
        </w:rPr>
        <w:t>the elites represented</w:t>
      </w:r>
      <w:r w:rsidR="00265A2E">
        <w:rPr>
          <w:rFonts w:ascii="Times New Roman" w:hAnsi="Times New Roman" w:cs="Times New Roman"/>
          <w:sz w:val="24"/>
          <w:szCs w:val="24"/>
        </w:rPr>
        <w:t xml:space="preserve"> by Fine Gael. </w:t>
      </w:r>
      <w:r w:rsidR="00616480">
        <w:rPr>
          <w:rFonts w:ascii="Times New Roman" w:hAnsi="Times New Roman" w:cs="Times New Roman"/>
          <w:sz w:val="24"/>
          <w:szCs w:val="24"/>
        </w:rPr>
        <w:t>Furthermore, t</w:t>
      </w:r>
      <w:r>
        <w:rPr>
          <w:rFonts w:ascii="Times New Roman" w:hAnsi="Times New Roman" w:cs="Times New Roman"/>
          <w:sz w:val="24"/>
          <w:szCs w:val="24"/>
        </w:rPr>
        <w:t xml:space="preserve">he paradox at the heart of the movement is that they were willing to carry out illegal political activity to defend a political </w:t>
      </w:r>
      <w:r w:rsidR="001365C2">
        <w:rPr>
          <w:rFonts w:ascii="Times New Roman" w:hAnsi="Times New Roman" w:cs="Times New Roman"/>
          <w:sz w:val="24"/>
          <w:szCs w:val="24"/>
        </w:rPr>
        <w:t>party</w:t>
      </w:r>
      <w:r>
        <w:rPr>
          <w:rFonts w:ascii="Times New Roman" w:hAnsi="Times New Roman" w:cs="Times New Roman"/>
          <w:sz w:val="24"/>
          <w:szCs w:val="24"/>
        </w:rPr>
        <w:t xml:space="preserve"> that had built its entire identity around the primacy of the law and the denunciation of political disruption. The Blueshirts failed to bring about the seismic change they intended and when “it became clear that Fianna </w:t>
      </w:r>
      <w:proofErr w:type="spellStart"/>
      <w:r>
        <w:rPr>
          <w:rFonts w:ascii="Times New Roman" w:hAnsi="Times New Roman" w:cs="Times New Roman"/>
          <w:sz w:val="24"/>
          <w:szCs w:val="24"/>
        </w:rPr>
        <w:t>Fáil’s</w:t>
      </w:r>
      <w:proofErr w:type="spellEnd"/>
      <w:r>
        <w:rPr>
          <w:rFonts w:ascii="Times New Roman" w:hAnsi="Times New Roman" w:cs="Times New Roman"/>
          <w:sz w:val="24"/>
          <w:szCs w:val="24"/>
        </w:rPr>
        <w:t xml:space="preserve"> </w:t>
      </w:r>
      <w:r w:rsidRPr="001A2977">
        <w:rPr>
          <w:rFonts w:ascii="Times New Roman" w:hAnsi="Times New Roman" w:cs="Times New Roman"/>
          <w:sz w:val="24"/>
          <w:szCs w:val="24"/>
        </w:rPr>
        <w:t>hold on power was too strong</w:t>
      </w:r>
      <w:r>
        <w:rPr>
          <w:rFonts w:ascii="Times New Roman" w:hAnsi="Times New Roman" w:cs="Times New Roman"/>
          <w:sz w:val="24"/>
          <w:szCs w:val="24"/>
        </w:rPr>
        <w:t>… the conservatives terminated the alliance”</w:t>
      </w:r>
      <w:sdt>
        <w:sdtPr>
          <w:rPr>
            <w:rFonts w:ascii="Times New Roman" w:hAnsi="Times New Roman" w:cs="Times New Roman"/>
            <w:sz w:val="24"/>
            <w:szCs w:val="24"/>
          </w:rPr>
          <w:id w:val="-140730066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New01 \p 839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(Newsinger 2001, 839)</w:t>
          </w:r>
          <w:r>
            <w:rPr>
              <w:rFonts w:ascii="Times New Roman" w:hAnsi="Times New Roman" w:cs="Times New Roman"/>
              <w:sz w:val="24"/>
              <w:szCs w:val="24"/>
            </w:rPr>
            <w:fldChar w:fldCharType="end"/>
          </w:r>
        </w:sdtContent>
      </w:sdt>
      <w:r>
        <w:rPr>
          <w:rFonts w:ascii="Times New Roman" w:hAnsi="Times New Roman" w:cs="Times New Roman"/>
          <w:sz w:val="24"/>
          <w:szCs w:val="24"/>
        </w:rPr>
        <w:t>. With the demise of the movement “</w:t>
      </w:r>
      <w:r w:rsidRPr="00B01735">
        <w:rPr>
          <w:rFonts w:ascii="Times New Roman" w:hAnsi="Times New Roman" w:cs="Times New Roman"/>
          <w:sz w:val="24"/>
          <w:szCs w:val="24"/>
        </w:rPr>
        <w:t>Fine Gael ranks were swelled by ex-Blue</w:t>
      </w:r>
      <w:r>
        <w:rPr>
          <w:rFonts w:ascii="Times New Roman" w:hAnsi="Times New Roman" w:cs="Times New Roman"/>
          <w:sz w:val="24"/>
          <w:szCs w:val="24"/>
        </w:rPr>
        <w:t>shirts”</w:t>
      </w:r>
      <w:sdt>
        <w:sdtPr>
          <w:rPr>
            <w:rFonts w:ascii="Times New Roman" w:hAnsi="Times New Roman" w:cs="Times New Roman"/>
            <w:sz w:val="24"/>
            <w:szCs w:val="24"/>
          </w:rPr>
          <w:id w:val="65194672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Cro94 \p 244 \t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(Cronin 1994, 244)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indicating that party politics was the motivation behind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members</w:t>
      </w:r>
      <w:r w:rsidR="00622B8D">
        <w:rPr>
          <w:rFonts w:ascii="Times New Roman" w:hAnsi="Times New Roman" w:cs="Times New Roman"/>
          <w:sz w:val="24"/>
          <w:szCs w:val="24"/>
        </w:rPr>
        <w:t>-</w:t>
      </w:r>
      <w:r w:rsidR="00DA0091">
        <w:rPr>
          <w:rFonts w:ascii="Times New Roman" w:hAnsi="Times New Roman" w:cs="Times New Roman"/>
          <w:sz w:val="24"/>
          <w:szCs w:val="24"/>
        </w:rPr>
        <w:t xml:space="preserve"> yet another </w:t>
      </w:r>
      <w:r w:rsidR="001E1FC9">
        <w:rPr>
          <w:rFonts w:ascii="Times New Roman" w:hAnsi="Times New Roman" w:cs="Times New Roman"/>
          <w:sz w:val="24"/>
          <w:szCs w:val="24"/>
        </w:rPr>
        <w:t>ideological ‘</w:t>
      </w:r>
      <w:r w:rsidR="00DA0091">
        <w:rPr>
          <w:rFonts w:ascii="Times New Roman" w:hAnsi="Times New Roman" w:cs="Times New Roman"/>
          <w:sz w:val="24"/>
          <w:szCs w:val="24"/>
        </w:rPr>
        <w:t>booking</w:t>
      </w:r>
      <w:r w:rsidR="001E1FC9">
        <w:rPr>
          <w:rFonts w:ascii="Times New Roman" w:hAnsi="Times New Roman" w:cs="Times New Roman"/>
          <w:sz w:val="24"/>
          <w:szCs w:val="24"/>
        </w:rPr>
        <w:t xml:space="preserve">’ by which fascist indoctrination failed.  </w:t>
      </w:r>
      <w:r w:rsidR="009C191A">
        <w:rPr>
          <w:rFonts w:ascii="Times New Roman" w:hAnsi="Times New Roman" w:cs="Times New Roman"/>
          <w:sz w:val="24"/>
          <w:szCs w:val="24"/>
        </w:rPr>
        <w:t xml:space="preserve"> </w:t>
      </w:r>
    </w:p>
    <w:p w14:paraId="68E99105" w14:textId="77777777" w:rsidR="00F973DF" w:rsidRDefault="00F973DF" w:rsidP="00A202AF">
      <w:pPr>
        <w:spacing w:line="360" w:lineRule="auto"/>
        <w:rPr>
          <w:rFonts w:ascii="Times New Roman" w:hAnsi="Times New Roman" w:cs="Times New Roman"/>
          <w:sz w:val="24"/>
          <w:szCs w:val="24"/>
        </w:rPr>
      </w:pPr>
    </w:p>
    <w:p w14:paraId="6466F2CF" w14:textId="5C7DEA4E" w:rsidR="00D20D60" w:rsidRDefault="00D20D60" w:rsidP="00A202AF">
      <w:pPr>
        <w:spacing w:line="360" w:lineRule="auto"/>
        <w:rPr>
          <w:rFonts w:ascii="Times New Roman" w:hAnsi="Times New Roman" w:cs="Times New Roman"/>
          <w:sz w:val="24"/>
          <w:szCs w:val="24"/>
        </w:rPr>
      </w:pPr>
    </w:p>
    <w:p w14:paraId="65929CE2" w14:textId="77777777" w:rsidR="00D20D60" w:rsidRDefault="00D20D60" w:rsidP="00A202AF">
      <w:pPr>
        <w:spacing w:line="360" w:lineRule="auto"/>
        <w:rPr>
          <w:rFonts w:ascii="Times New Roman" w:hAnsi="Times New Roman" w:cs="Times New Roman"/>
          <w:sz w:val="24"/>
          <w:szCs w:val="24"/>
        </w:rPr>
      </w:pPr>
    </w:p>
    <w:p w14:paraId="200DE829" w14:textId="77777777" w:rsidR="00E00AD8" w:rsidRDefault="00E00AD8" w:rsidP="00A202AF">
      <w:pPr>
        <w:spacing w:line="360" w:lineRule="auto"/>
        <w:rPr>
          <w:rFonts w:ascii="Times New Roman" w:hAnsi="Times New Roman" w:cs="Times New Roman"/>
          <w:sz w:val="24"/>
          <w:szCs w:val="24"/>
        </w:rPr>
      </w:pPr>
    </w:p>
    <w:p w14:paraId="56E540B5" w14:textId="77777777" w:rsidR="00A202AF" w:rsidRPr="00B61882" w:rsidRDefault="00A202AF" w:rsidP="00A202AF">
      <w:pPr>
        <w:pStyle w:val="ListParagraph"/>
        <w:numPr>
          <w:ilvl w:val="0"/>
          <w:numId w:val="5"/>
        </w:num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33F036BF" w14:textId="546FD6E9" w:rsidR="00A202AF" w:rsidRDefault="00A202AF" w:rsidP="00A202AF">
      <w:pPr>
        <w:spacing w:line="360" w:lineRule="auto"/>
        <w:rPr>
          <w:rFonts w:ascii="Times New Roman" w:hAnsi="Times New Roman" w:cs="Times New Roman"/>
          <w:sz w:val="24"/>
          <w:szCs w:val="24"/>
        </w:rPr>
      </w:pPr>
      <w:r>
        <w:rPr>
          <w:rFonts w:ascii="Times New Roman" w:hAnsi="Times New Roman" w:cs="Times New Roman"/>
          <w:sz w:val="24"/>
          <w:szCs w:val="24"/>
        </w:rPr>
        <w:t>The strength of a fascist movement “</w:t>
      </w:r>
      <w:r w:rsidRPr="008F7B20">
        <w:rPr>
          <w:rFonts w:ascii="Times New Roman" w:hAnsi="Times New Roman" w:cs="Times New Roman"/>
          <w:sz w:val="24"/>
          <w:szCs w:val="24"/>
        </w:rPr>
        <w:t>will be decisively affected by the socio-political space in which it operates</w:t>
      </w:r>
      <w:r>
        <w:rPr>
          <w:rFonts w:ascii="Times New Roman" w:hAnsi="Times New Roman" w:cs="Times New Roman"/>
          <w:sz w:val="24"/>
          <w:szCs w:val="24"/>
        </w:rPr>
        <w:t>”</w:t>
      </w:r>
      <w:sdt>
        <w:sdtPr>
          <w:rPr>
            <w:rFonts w:ascii="Times New Roman" w:hAnsi="Times New Roman" w:cs="Times New Roman"/>
            <w:sz w:val="24"/>
            <w:szCs w:val="24"/>
          </w:rPr>
          <w:id w:val="99160089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184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(Griffin 1993, 184)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in 1930s Ireland, there simply was no room for a new ideology. Colonial binaries had become how political identities were conceptualised, but despite this polarization, the nationalist ideological core of both sides was virtually the same. Due to th</w:t>
      </w:r>
      <w:r w:rsidR="002F43C5">
        <w:rPr>
          <w:rFonts w:ascii="Times New Roman" w:hAnsi="Times New Roman" w:cs="Times New Roman"/>
          <w:sz w:val="24"/>
          <w:szCs w:val="24"/>
        </w:rPr>
        <w:t>is oppositionality</w:t>
      </w:r>
      <w:r>
        <w:rPr>
          <w:rFonts w:ascii="Times New Roman" w:hAnsi="Times New Roman" w:cs="Times New Roman"/>
          <w:sz w:val="24"/>
          <w:szCs w:val="24"/>
        </w:rPr>
        <w:t xml:space="preserve">, Fianna </w:t>
      </w:r>
      <w:proofErr w:type="spellStart"/>
      <w:r>
        <w:rPr>
          <w:rFonts w:ascii="Times New Roman" w:hAnsi="Times New Roman" w:cs="Times New Roman"/>
          <w:sz w:val="24"/>
          <w:szCs w:val="24"/>
        </w:rPr>
        <w:t>Fáil</w:t>
      </w:r>
      <w:proofErr w:type="spellEnd"/>
      <w:r>
        <w:rPr>
          <w:rFonts w:ascii="Times New Roman" w:hAnsi="Times New Roman" w:cs="Times New Roman"/>
          <w:sz w:val="24"/>
          <w:szCs w:val="24"/>
        </w:rPr>
        <w:t xml:space="preserve"> were able to cast themselves as still engaged in the struggle to enact the vision of Irish republicanism originating in 1916 and before. In having to govern the country for a decade, the political factions that became Fine Gael could no longer claim an ideology of resistance and were forced further and further towards a liberal pragmatic identity that </w:t>
      </w:r>
      <w:r w:rsidR="0057631D">
        <w:rPr>
          <w:rFonts w:ascii="Times New Roman" w:hAnsi="Times New Roman" w:cs="Times New Roman"/>
          <w:sz w:val="24"/>
          <w:szCs w:val="24"/>
        </w:rPr>
        <w:t>was characterized by their opponents as anglicisation</w:t>
      </w:r>
      <w:r>
        <w:rPr>
          <w:rFonts w:ascii="Times New Roman" w:hAnsi="Times New Roman" w:cs="Times New Roman"/>
          <w:sz w:val="24"/>
          <w:szCs w:val="24"/>
        </w:rPr>
        <w:t>. Ten years after civil war, the anti-</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were still able to present themselves as orthodox republicans, adhering to the principles of Irish nationalism whereas the pro-</w:t>
      </w:r>
      <w:proofErr w:type="spellStart"/>
      <w:r>
        <w:rPr>
          <w:rFonts w:ascii="Times New Roman" w:hAnsi="Times New Roman" w:cs="Times New Roman"/>
          <w:sz w:val="24"/>
          <w:szCs w:val="24"/>
        </w:rPr>
        <w:t>treatyites</w:t>
      </w:r>
      <w:proofErr w:type="spellEnd"/>
      <w:r>
        <w:rPr>
          <w:rFonts w:ascii="Times New Roman" w:hAnsi="Times New Roman" w:cs="Times New Roman"/>
          <w:sz w:val="24"/>
          <w:szCs w:val="24"/>
        </w:rPr>
        <w:t xml:space="preserve"> were faced with ideological stagnation and</w:t>
      </w:r>
      <w:r w:rsidR="00CE201C">
        <w:rPr>
          <w:rFonts w:ascii="Times New Roman" w:hAnsi="Times New Roman" w:cs="Times New Roman"/>
          <w:sz w:val="24"/>
          <w:szCs w:val="24"/>
        </w:rPr>
        <w:t xml:space="preserve"> “left denuded” of “popular symbolism”</w:t>
      </w:r>
      <w:sdt>
        <w:sdtPr>
          <w:rPr>
            <w:rFonts w:ascii="Times New Roman" w:hAnsi="Times New Roman" w:cs="Times New Roman"/>
            <w:sz w:val="24"/>
            <w:szCs w:val="24"/>
          </w:rPr>
          <w:id w:val="1723872501"/>
          <w:citation/>
        </w:sdtPr>
        <w:sdtEndPr/>
        <w:sdtContent>
          <w:r w:rsidR="00CE201C">
            <w:rPr>
              <w:rFonts w:ascii="Times New Roman" w:hAnsi="Times New Roman" w:cs="Times New Roman"/>
              <w:sz w:val="24"/>
              <w:szCs w:val="24"/>
            </w:rPr>
            <w:fldChar w:fldCharType="begin"/>
          </w:r>
          <w:r w:rsidR="00CE201C">
            <w:rPr>
              <w:rFonts w:ascii="Times New Roman" w:hAnsi="Times New Roman" w:cs="Times New Roman"/>
              <w:sz w:val="24"/>
              <w:szCs w:val="24"/>
            </w:rPr>
            <w:instrText xml:space="preserve">CITATION Alv10 \p 278 \l 6153 </w:instrText>
          </w:r>
          <w:r w:rsidR="00CE201C">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(Jackson 2010, 278)</w:t>
          </w:r>
          <w:r w:rsidR="00CE201C">
            <w:rPr>
              <w:rFonts w:ascii="Times New Roman" w:hAnsi="Times New Roman" w:cs="Times New Roman"/>
              <w:sz w:val="24"/>
              <w:szCs w:val="24"/>
            </w:rPr>
            <w:fldChar w:fldCharType="end"/>
          </w:r>
        </w:sdtContent>
      </w:sdt>
      <w:r>
        <w:rPr>
          <w:rFonts w:ascii="Times New Roman" w:hAnsi="Times New Roman" w:cs="Times New Roman"/>
          <w:sz w:val="24"/>
          <w:szCs w:val="24"/>
        </w:rPr>
        <w:t>. For most fascist movements, the end goal is “</w:t>
      </w:r>
      <w:r w:rsidRPr="007C74D5">
        <w:rPr>
          <w:rFonts w:ascii="Times New Roman" w:hAnsi="Times New Roman" w:cs="Times New Roman"/>
          <w:sz w:val="24"/>
          <w:szCs w:val="24"/>
        </w:rPr>
        <w:t xml:space="preserve">a new era in which </w:t>
      </w:r>
      <w:proofErr w:type="spellStart"/>
      <w:r w:rsidRPr="007C74D5">
        <w:rPr>
          <w:rFonts w:ascii="Times New Roman" w:hAnsi="Times New Roman" w:cs="Times New Roman"/>
          <w:sz w:val="24"/>
          <w:szCs w:val="24"/>
        </w:rPr>
        <w:t>vitalistic</w:t>
      </w:r>
      <w:proofErr w:type="spellEnd"/>
      <w:r w:rsidRPr="007C74D5">
        <w:rPr>
          <w:rFonts w:ascii="Times New Roman" w:hAnsi="Times New Roman" w:cs="Times New Roman"/>
          <w:sz w:val="24"/>
          <w:szCs w:val="24"/>
        </w:rPr>
        <w:t xml:space="preserve"> nationalism will triumph</w:t>
      </w:r>
      <w:r>
        <w:rPr>
          <w:rFonts w:ascii="Times New Roman" w:hAnsi="Times New Roman" w:cs="Times New Roman"/>
          <w:sz w:val="24"/>
          <w:szCs w:val="24"/>
        </w:rPr>
        <w:t xml:space="preserve">” </w:t>
      </w:r>
      <w:sdt>
        <w:sdtPr>
          <w:rPr>
            <w:rFonts w:ascii="Times New Roman" w:hAnsi="Times New Roman" w:cs="Times New Roman"/>
            <w:sz w:val="24"/>
            <w:szCs w:val="24"/>
          </w:rPr>
          <w:id w:val="-100058045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Rog93 \p 44 \l 6153 </w:instrText>
          </w:r>
          <w:r>
            <w:rPr>
              <w:rFonts w:ascii="Times New Roman" w:hAnsi="Times New Roman" w:cs="Times New Roman"/>
              <w:sz w:val="24"/>
              <w:szCs w:val="24"/>
            </w:rPr>
            <w:fldChar w:fldCharType="separate"/>
          </w:r>
          <w:r w:rsidR="008971F3" w:rsidRPr="008971F3">
            <w:rPr>
              <w:rFonts w:ascii="Times New Roman" w:hAnsi="Times New Roman" w:cs="Times New Roman"/>
              <w:noProof/>
              <w:sz w:val="24"/>
              <w:szCs w:val="24"/>
            </w:rPr>
            <w:t>(Griffin 1993, 44)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but for the Blueshirts, it was the revitalisation of their </w:t>
      </w:r>
      <w:proofErr w:type="gramStart"/>
      <w:r>
        <w:rPr>
          <w:rFonts w:ascii="Times New Roman" w:hAnsi="Times New Roman" w:cs="Times New Roman"/>
          <w:i/>
          <w:iCs/>
          <w:sz w:val="24"/>
          <w:szCs w:val="24"/>
        </w:rPr>
        <w:t>particular</w:t>
      </w:r>
      <w:r>
        <w:rPr>
          <w:rFonts w:ascii="Times New Roman" w:hAnsi="Times New Roman" w:cs="Times New Roman"/>
          <w:sz w:val="24"/>
          <w:szCs w:val="24"/>
        </w:rPr>
        <w:t xml:space="preserve"> form</w:t>
      </w:r>
      <w:proofErr w:type="gramEnd"/>
      <w:r>
        <w:rPr>
          <w:rFonts w:ascii="Times New Roman" w:hAnsi="Times New Roman" w:cs="Times New Roman"/>
          <w:sz w:val="24"/>
          <w:szCs w:val="24"/>
        </w:rPr>
        <w:t xml:space="preserve"> of nationalism. All in all, fascism was used in a</w:t>
      </w:r>
      <w:r w:rsidR="001E74BF">
        <w:rPr>
          <w:rFonts w:ascii="Times New Roman" w:hAnsi="Times New Roman" w:cs="Times New Roman"/>
          <w:sz w:val="24"/>
          <w:szCs w:val="24"/>
        </w:rPr>
        <w:t xml:space="preserve">n opportunistic </w:t>
      </w:r>
      <w:r>
        <w:rPr>
          <w:rFonts w:ascii="Times New Roman" w:hAnsi="Times New Roman" w:cs="Times New Roman"/>
          <w:sz w:val="24"/>
          <w:szCs w:val="24"/>
        </w:rPr>
        <w:t>attempt to gain populist support. Unable to access the mythic strength of Irish republicanism, the Blueshirts attempted to construct their own myths, rooted in a “</w:t>
      </w:r>
      <w:r w:rsidRPr="0066207A">
        <w:rPr>
          <w:rFonts w:ascii="Times New Roman" w:hAnsi="Times New Roman" w:cs="Times New Roman"/>
          <w:sz w:val="24"/>
          <w:szCs w:val="24"/>
        </w:rPr>
        <w:t>historical cult around Michael Collins</w:t>
      </w:r>
      <w:r>
        <w:rPr>
          <w:rFonts w:ascii="Times New Roman" w:hAnsi="Times New Roman" w:cs="Times New Roman"/>
          <w:sz w:val="24"/>
          <w:szCs w:val="24"/>
        </w:rPr>
        <w:t>”</w:t>
      </w:r>
      <w:sdt>
        <w:sdtPr>
          <w:rPr>
            <w:rFonts w:ascii="Times New Roman" w:hAnsi="Times New Roman" w:cs="Times New Roman"/>
            <w:sz w:val="24"/>
            <w:szCs w:val="24"/>
          </w:rPr>
          <w:id w:val="-80662940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Fal14 \p 73 \l 6153 </w:instrText>
          </w:r>
          <w:r>
            <w:rPr>
              <w:rFonts w:ascii="Times New Roman" w:hAnsi="Times New Roman" w:cs="Times New Roman"/>
              <w:sz w:val="24"/>
              <w:szCs w:val="24"/>
            </w:rPr>
            <w:fldChar w:fldCharType="separate"/>
          </w:r>
          <w:r w:rsidR="008971F3">
            <w:rPr>
              <w:rFonts w:ascii="Times New Roman" w:hAnsi="Times New Roman" w:cs="Times New Roman"/>
              <w:noProof/>
              <w:sz w:val="24"/>
              <w:szCs w:val="24"/>
            </w:rPr>
            <w:t xml:space="preserve"> </w:t>
          </w:r>
          <w:r w:rsidR="008971F3" w:rsidRPr="008971F3">
            <w:rPr>
              <w:rFonts w:ascii="Times New Roman" w:hAnsi="Times New Roman" w:cs="Times New Roman"/>
              <w:noProof/>
              <w:sz w:val="24"/>
              <w:szCs w:val="24"/>
            </w:rPr>
            <w:t>(Fallon 2014, 73)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that dissembled to offer </w:t>
      </w:r>
      <w:r w:rsidR="001E74BF">
        <w:rPr>
          <w:rFonts w:ascii="Times New Roman" w:hAnsi="Times New Roman" w:cs="Times New Roman"/>
          <w:sz w:val="24"/>
          <w:szCs w:val="24"/>
        </w:rPr>
        <w:t>an alternate</w:t>
      </w:r>
      <w:r>
        <w:rPr>
          <w:rFonts w:ascii="Times New Roman" w:hAnsi="Times New Roman" w:cs="Times New Roman"/>
          <w:sz w:val="24"/>
          <w:szCs w:val="24"/>
        </w:rPr>
        <w:t xml:space="preserve"> utopia through the aesthetics and rhetoric of fascism. </w:t>
      </w:r>
      <w:r w:rsidR="002F71FD">
        <w:rPr>
          <w:rFonts w:ascii="Times New Roman" w:hAnsi="Times New Roman" w:cs="Times New Roman"/>
          <w:sz w:val="24"/>
          <w:szCs w:val="24"/>
        </w:rPr>
        <w:t>Essentially, fa</w:t>
      </w:r>
      <w:r w:rsidR="00EF068B">
        <w:rPr>
          <w:rFonts w:ascii="Times New Roman" w:hAnsi="Times New Roman" w:cs="Times New Roman"/>
          <w:sz w:val="24"/>
          <w:szCs w:val="24"/>
        </w:rPr>
        <w:t xml:space="preserve">scism </w:t>
      </w:r>
      <w:r w:rsidR="00C85D5F">
        <w:rPr>
          <w:rFonts w:ascii="Times New Roman" w:hAnsi="Times New Roman" w:cs="Times New Roman"/>
          <w:sz w:val="24"/>
          <w:szCs w:val="24"/>
        </w:rPr>
        <w:t xml:space="preserve">was employed </w:t>
      </w:r>
      <w:proofErr w:type="gramStart"/>
      <w:r w:rsidR="00C85D5F">
        <w:rPr>
          <w:rFonts w:ascii="Times New Roman" w:hAnsi="Times New Roman" w:cs="Times New Roman"/>
          <w:sz w:val="24"/>
          <w:szCs w:val="24"/>
        </w:rPr>
        <w:t>in an effort to</w:t>
      </w:r>
      <w:proofErr w:type="gramEnd"/>
      <w:r w:rsidR="00C85D5F">
        <w:rPr>
          <w:rFonts w:ascii="Times New Roman" w:hAnsi="Times New Roman" w:cs="Times New Roman"/>
          <w:sz w:val="24"/>
          <w:szCs w:val="24"/>
        </w:rPr>
        <w:t xml:space="preserve"> supplant the supremacy of</w:t>
      </w:r>
      <w:r w:rsidR="00936338">
        <w:rPr>
          <w:rFonts w:ascii="Times New Roman" w:hAnsi="Times New Roman" w:cs="Times New Roman"/>
          <w:sz w:val="24"/>
          <w:szCs w:val="24"/>
        </w:rPr>
        <w:t xml:space="preserve"> the Irish tradition of</w:t>
      </w:r>
      <w:r w:rsidR="00EF068B">
        <w:rPr>
          <w:rFonts w:ascii="Times New Roman" w:hAnsi="Times New Roman" w:cs="Times New Roman"/>
          <w:sz w:val="24"/>
          <w:szCs w:val="24"/>
        </w:rPr>
        <w:t xml:space="preserve"> revolutionary republicanism.</w:t>
      </w:r>
    </w:p>
    <w:p w14:paraId="6270C8CE" w14:textId="1BD4640D" w:rsidR="00625039" w:rsidRDefault="00625039" w:rsidP="00A202AF">
      <w:pPr>
        <w:spacing w:line="360" w:lineRule="auto"/>
        <w:rPr>
          <w:rFonts w:ascii="Times New Roman" w:hAnsi="Times New Roman" w:cs="Times New Roman"/>
          <w:sz w:val="24"/>
          <w:szCs w:val="24"/>
        </w:rPr>
      </w:pPr>
    </w:p>
    <w:p w14:paraId="3E0EF8B3" w14:textId="5F67CAC9" w:rsidR="00625039" w:rsidRDefault="00625039" w:rsidP="00A202AF">
      <w:pPr>
        <w:spacing w:line="360" w:lineRule="auto"/>
        <w:rPr>
          <w:rFonts w:ascii="Times New Roman" w:hAnsi="Times New Roman" w:cs="Times New Roman"/>
          <w:sz w:val="24"/>
          <w:szCs w:val="24"/>
        </w:rPr>
      </w:pPr>
    </w:p>
    <w:p w14:paraId="2BDB601B" w14:textId="1A02B28B" w:rsidR="00625039" w:rsidRDefault="00625039" w:rsidP="00A202AF">
      <w:pPr>
        <w:spacing w:line="360" w:lineRule="auto"/>
        <w:rPr>
          <w:rFonts w:ascii="Times New Roman" w:hAnsi="Times New Roman" w:cs="Times New Roman"/>
          <w:sz w:val="24"/>
          <w:szCs w:val="24"/>
        </w:rPr>
      </w:pPr>
    </w:p>
    <w:p w14:paraId="748843F4" w14:textId="2AA3D018" w:rsidR="00625039" w:rsidRDefault="00625039" w:rsidP="00A202AF">
      <w:pPr>
        <w:spacing w:line="360" w:lineRule="auto"/>
        <w:rPr>
          <w:rFonts w:ascii="Times New Roman" w:hAnsi="Times New Roman" w:cs="Times New Roman"/>
          <w:sz w:val="24"/>
          <w:szCs w:val="24"/>
        </w:rPr>
      </w:pPr>
    </w:p>
    <w:p w14:paraId="09B52D2E" w14:textId="7A831BB1" w:rsidR="00625039" w:rsidRDefault="00625039" w:rsidP="00A202AF">
      <w:pPr>
        <w:spacing w:line="360" w:lineRule="auto"/>
        <w:rPr>
          <w:rFonts w:ascii="Times New Roman" w:hAnsi="Times New Roman" w:cs="Times New Roman"/>
          <w:sz w:val="24"/>
          <w:szCs w:val="24"/>
        </w:rPr>
      </w:pPr>
    </w:p>
    <w:p w14:paraId="12CA3E81" w14:textId="5090308E" w:rsidR="008645F7" w:rsidRDefault="008645F7" w:rsidP="00A202AF">
      <w:pPr>
        <w:spacing w:line="360" w:lineRule="auto"/>
        <w:rPr>
          <w:rFonts w:ascii="Times New Roman" w:hAnsi="Times New Roman" w:cs="Times New Roman"/>
          <w:sz w:val="24"/>
          <w:szCs w:val="24"/>
        </w:rPr>
      </w:pPr>
    </w:p>
    <w:p w14:paraId="46A39240" w14:textId="0C2E72DA" w:rsidR="00E00AD8" w:rsidRDefault="00E00AD8" w:rsidP="00A202AF">
      <w:pPr>
        <w:spacing w:line="360" w:lineRule="auto"/>
        <w:rPr>
          <w:rFonts w:ascii="Times New Roman" w:hAnsi="Times New Roman" w:cs="Times New Roman"/>
          <w:sz w:val="24"/>
          <w:szCs w:val="24"/>
        </w:rPr>
      </w:pPr>
    </w:p>
    <w:p w14:paraId="6CF8C140" w14:textId="1E1AACF6" w:rsidR="00E00AD8" w:rsidRDefault="00E00AD8" w:rsidP="00A202AF">
      <w:pPr>
        <w:spacing w:line="360" w:lineRule="auto"/>
        <w:rPr>
          <w:rFonts w:ascii="Times New Roman" w:hAnsi="Times New Roman" w:cs="Times New Roman"/>
          <w:sz w:val="24"/>
          <w:szCs w:val="24"/>
        </w:rPr>
      </w:pPr>
    </w:p>
    <w:p w14:paraId="099FEFBB" w14:textId="77777777" w:rsidR="008645F7" w:rsidRDefault="008645F7" w:rsidP="00A202AF">
      <w:pPr>
        <w:spacing w:line="360" w:lineRule="auto"/>
        <w:rPr>
          <w:rFonts w:ascii="Times New Roman" w:hAnsi="Times New Roman" w:cs="Times New Roman"/>
          <w:sz w:val="24"/>
          <w:szCs w:val="24"/>
        </w:rPr>
      </w:pPr>
    </w:p>
    <w:p w14:paraId="4F32C4FD" w14:textId="10AFBD68" w:rsidR="00625039" w:rsidRDefault="00F42736" w:rsidP="00F42736">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Conclusion</w:t>
      </w:r>
    </w:p>
    <w:p w14:paraId="4102049D" w14:textId="77777777" w:rsidR="00EA654E" w:rsidRDefault="00EA654E" w:rsidP="00F42736">
      <w:pPr>
        <w:spacing w:line="360" w:lineRule="auto"/>
        <w:jc w:val="center"/>
        <w:rPr>
          <w:rFonts w:ascii="Times New Roman" w:hAnsi="Times New Roman" w:cs="Times New Roman"/>
          <w:b/>
          <w:bCs/>
          <w:sz w:val="24"/>
          <w:szCs w:val="24"/>
          <w:u w:val="single"/>
        </w:rPr>
      </w:pPr>
    </w:p>
    <w:p w14:paraId="669674FB" w14:textId="61949E0E" w:rsidR="00DD20FE" w:rsidRDefault="00F42736" w:rsidP="00F42736">
      <w:pPr>
        <w:spacing w:line="360" w:lineRule="auto"/>
        <w:rPr>
          <w:rFonts w:ascii="Times New Roman" w:hAnsi="Times New Roman" w:cs="Times New Roman"/>
          <w:sz w:val="24"/>
          <w:szCs w:val="24"/>
        </w:rPr>
      </w:pPr>
      <w:r>
        <w:rPr>
          <w:rFonts w:ascii="Times New Roman" w:hAnsi="Times New Roman" w:cs="Times New Roman"/>
          <w:sz w:val="24"/>
          <w:szCs w:val="24"/>
        </w:rPr>
        <w:t>In this thesis I hope to have given insight into both the Irish Blueshirts and the methodology of fascism</w:t>
      </w:r>
      <w:r w:rsidR="000E58AB">
        <w:rPr>
          <w:rFonts w:ascii="Times New Roman" w:hAnsi="Times New Roman" w:cs="Times New Roman"/>
          <w:sz w:val="24"/>
          <w:szCs w:val="24"/>
        </w:rPr>
        <w:t xml:space="preserve"> itself</w:t>
      </w:r>
      <w:r>
        <w:rPr>
          <w:rFonts w:ascii="Times New Roman" w:hAnsi="Times New Roman" w:cs="Times New Roman"/>
          <w:sz w:val="24"/>
          <w:szCs w:val="24"/>
        </w:rPr>
        <w:t xml:space="preserve">. The Blueshirts reflect the ability of fascism to </w:t>
      </w:r>
      <w:r w:rsidR="000E58AB">
        <w:rPr>
          <w:rFonts w:ascii="Times New Roman" w:hAnsi="Times New Roman" w:cs="Times New Roman"/>
          <w:sz w:val="24"/>
          <w:szCs w:val="24"/>
        </w:rPr>
        <w:t>act as an</w:t>
      </w:r>
      <w:r w:rsidR="002D1C11">
        <w:rPr>
          <w:rFonts w:ascii="Times New Roman" w:hAnsi="Times New Roman" w:cs="Times New Roman"/>
          <w:sz w:val="24"/>
          <w:szCs w:val="24"/>
        </w:rPr>
        <w:t xml:space="preserve"> aesthetic that can provide </w:t>
      </w:r>
      <w:r w:rsidR="005C544E">
        <w:rPr>
          <w:rFonts w:ascii="Times New Roman" w:hAnsi="Times New Roman" w:cs="Times New Roman"/>
          <w:sz w:val="24"/>
          <w:szCs w:val="24"/>
        </w:rPr>
        <w:t>strength</w:t>
      </w:r>
      <w:r w:rsidR="002D1C11">
        <w:rPr>
          <w:rFonts w:ascii="Times New Roman" w:hAnsi="Times New Roman" w:cs="Times New Roman"/>
          <w:sz w:val="24"/>
          <w:szCs w:val="24"/>
        </w:rPr>
        <w:t xml:space="preserve"> to a </w:t>
      </w:r>
      <w:r w:rsidR="004B5CC9">
        <w:rPr>
          <w:rFonts w:ascii="Times New Roman" w:hAnsi="Times New Roman" w:cs="Times New Roman"/>
          <w:sz w:val="24"/>
          <w:szCs w:val="24"/>
        </w:rPr>
        <w:t xml:space="preserve">pre-existing </w:t>
      </w:r>
      <w:r w:rsidR="002D1C11">
        <w:rPr>
          <w:rFonts w:ascii="Times New Roman" w:hAnsi="Times New Roman" w:cs="Times New Roman"/>
          <w:sz w:val="24"/>
          <w:szCs w:val="24"/>
        </w:rPr>
        <w:t xml:space="preserve">political agenda. </w:t>
      </w:r>
      <w:r w:rsidR="00C1776D">
        <w:rPr>
          <w:rFonts w:ascii="Times New Roman" w:hAnsi="Times New Roman" w:cs="Times New Roman"/>
          <w:sz w:val="24"/>
          <w:szCs w:val="24"/>
        </w:rPr>
        <w:t xml:space="preserve">The case-study of 1930s Ireland indicates the weakness of fascism when </w:t>
      </w:r>
      <w:r w:rsidR="00DE6DA1">
        <w:rPr>
          <w:rFonts w:ascii="Times New Roman" w:hAnsi="Times New Roman" w:cs="Times New Roman"/>
          <w:sz w:val="24"/>
          <w:szCs w:val="24"/>
        </w:rPr>
        <w:t>challenged by a</w:t>
      </w:r>
      <w:r w:rsidR="004B5CC9">
        <w:rPr>
          <w:rFonts w:ascii="Times New Roman" w:hAnsi="Times New Roman" w:cs="Times New Roman"/>
          <w:sz w:val="24"/>
          <w:szCs w:val="24"/>
        </w:rPr>
        <w:t>n</w:t>
      </w:r>
      <w:r w:rsidR="00DE6DA1">
        <w:rPr>
          <w:rFonts w:ascii="Times New Roman" w:hAnsi="Times New Roman" w:cs="Times New Roman"/>
          <w:sz w:val="24"/>
          <w:szCs w:val="24"/>
        </w:rPr>
        <w:t xml:space="preserve"> </w:t>
      </w:r>
      <w:r w:rsidR="00F5656D">
        <w:rPr>
          <w:rFonts w:ascii="Times New Roman" w:hAnsi="Times New Roman" w:cs="Times New Roman"/>
          <w:sz w:val="24"/>
          <w:szCs w:val="24"/>
        </w:rPr>
        <w:t>alternate</w:t>
      </w:r>
      <w:r w:rsidR="00DE6DA1">
        <w:rPr>
          <w:rFonts w:ascii="Times New Roman" w:hAnsi="Times New Roman" w:cs="Times New Roman"/>
          <w:sz w:val="24"/>
          <w:szCs w:val="24"/>
        </w:rPr>
        <w:t xml:space="preserve"> ideological structure</w:t>
      </w:r>
      <w:r w:rsidR="00F5656D">
        <w:rPr>
          <w:rFonts w:ascii="Times New Roman" w:hAnsi="Times New Roman" w:cs="Times New Roman"/>
          <w:sz w:val="24"/>
          <w:szCs w:val="24"/>
        </w:rPr>
        <w:t xml:space="preserve">. </w:t>
      </w:r>
      <w:r w:rsidR="00C74945">
        <w:rPr>
          <w:rFonts w:ascii="Times New Roman" w:hAnsi="Times New Roman" w:cs="Times New Roman"/>
          <w:sz w:val="24"/>
          <w:szCs w:val="24"/>
        </w:rPr>
        <w:t>I</w:t>
      </w:r>
      <w:r w:rsidR="004B5CC9">
        <w:rPr>
          <w:rFonts w:ascii="Times New Roman" w:hAnsi="Times New Roman" w:cs="Times New Roman"/>
          <w:sz w:val="24"/>
          <w:szCs w:val="24"/>
        </w:rPr>
        <w:t xml:space="preserve">n the Blueshirts </w:t>
      </w:r>
      <w:r w:rsidR="00C74945">
        <w:rPr>
          <w:rFonts w:ascii="Times New Roman" w:hAnsi="Times New Roman" w:cs="Times New Roman"/>
          <w:sz w:val="24"/>
          <w:szCs w:val="24"/>
        </w:rPr>
        <w:t xml:space="preserve">there exists both the populist potential of fascism and </w:t>
      </w:r>
      <w:r w:rsidR="004C7E0E">
        <w:rPr>
          <w:rFonts w:ascii="Times New Roman" w:hAnsi="Times New Roman" w:cs="Times New Roman"/>
          <w:sz w:val="24"/>
          <w:szCs w:val="24"/>
        </w:rPr>
        <w:t>its inherent structural instabilit</w:t>
      </w:r>
      <w:r w:rsidR="00E86CDD">
        <w:rPr>
          <w:rFonts w:ascii="Times New Roman" w:hAnsi="Times New Roman" w:cs="Times New Roman"/>
          <w:sz w:val="24"/>
          <w:szCs w:val="24"/>
        </w:rPr>
        <w:t xml:space="preserve">y. As with </w:t>
      </w:r>
      <w:proofErr w:type="spellStart"/>
      <w:r w:rsidR="008B48C7">
        <w:rPr>
          <w:rFonts w:ascii="Times New Roman" w:hAnsi="Times New Roman" w:cs="Times New Roman"/>
          <w:sz w:val="24"/>
          <w:szCs w:val="24"/>
        </w:rPr>
        <w:t>Badiou</w:t>
      </w:r>
      <w:r w:rsidR="00B3399C">
        <w:rPr>
          <w:rFonts w:ascii="Times New Roman" w:hAnsi="Times New Roman" w:cs="Times New Roman"/>
          <w:sz w:val="24"/>
          <w:szCs w:val="24"/>
        </w:rPr>
        <w:t>’s</w:t>
      </w:r>
      <w:proofErr w:type="spellEnd"/>
      <w:r w:rsidR="00E86CDD">
        <w:rPr>
          <w:rFonts w:ascii="Times New Roman" w:hAnsi="Times New Roman" w:cs="Times New Roman"/>
          <w:sz w:val="24"/>
          <w:szCs w:val="24"/>
        </w:rPr>
        <w:t xml:space="preserve"> ‘democratic’ fascists of the 21</w:t>
      </w:r>
      <w:r w:rsidR="00E86CDD" w:rsidRPr="00E86CDD">
        <w:rPr>
          <w:rFonts w:ascii="Times New Roman" w:hAnsi="Times New Roman" w:cs="Times New Roman"/>
          <w:sz w:val="24"/>
          <w:szCs w:val="24"/>
          <w:vertAlign w:val="superscript"/>
        </w:rPr>
        <w:t>st</w:t>
      </w:r>
      <w:r w:rsidR="00E86CDD">
        <w:rPr>
          <w:rFonts w:ascii="Times New Roman" w:hAnsi="Times New Roman" w:cs="Times New Roman"/>
          <w:sz w:val="24"/>
          <w:szCs w:val="24"/>
        </w:rPr>
        <w:t xml:space="preserve"> century</w:t>
      </w:r>
      <w:r w:rsidR="00BB65C2">
        <w:rPr>
          <w:rFonts w:ascii="Times New Roman" w:hAnsi="Times New Roman" w:cs="Times New Roman"/>
          <w:sz w:val="24"/>
          <w:szCs w:val="24"/>
        </w:rPr>
        <w:t xml:space="preserve">, the </w:t>
      </w:r>
      <w:r w:rsidR="00A143EE">
        <w:rPr>
          <w:rFonts w:ascii="Times New Roman" w:hAnsi="Times New Roman" w:cs="Times New Roman"/>
          <w:sz w:val="24"/>
          <w:szCs w:val="24"/>
        </w:rPr>
        <w:t>Blueshirts represent the uncertain limits of fascism</w:t>
      </w:r>
      <w:r w:rsidR="00F148F3">
        <w:rPr>
          <w:rFonts w:ascii="Times New Roman" w:hAnsi="Times New Roman" w:cs="Times New Roman"/>
          <w:sz w:val="24"/>
          <w:szCs w:val="24"/>
        </w:rPr>
        <w:t xml:space="preserve">, </w:t>
      </w:r>
      <w:proofErr w:type="spellStart"/>
      <w:r w:rsidR="00806292">
        <w:rPr>
          <w:rFonts w:ascii="Times New Roman" w:hAnsi="Times New Roman" w:cs="Times New Roman"/>
          <w:sz w:val="24"/>
          <w:szCs w:val="24"/>
        </w:rPr>
        <w:t>its</w:t>
      </w:r>
      <w:proofErr w:type="spellEnd"/>
      <w:r w:rsidR="00F148F3">
        <w:rPr>
          <w:rFonts w:ascii="Times New Roman" w:hAnsi="Times New Roman" w:cs="Times New Roman"/>
          <w:sz w:val="24"/>
          <w:szCs w:val="24"/>
        </w:rPr>
        <w:t xml:space="preserve"> devastating </w:t>
      </w:r>
      <w:r w:rsidR="009D1FB6">
        <w:rPr>
          <w:rFonts w:ascii="Times New Roman" w:hAnsi="Times New Roman" w:cs="Times New Roman"/>
          <w:sz w:val="24"/>
          <w:szCs w:val="24"/>
        </w:rPr>
        <w:t>potential,</w:t>
      </w:r>
      <w:r w:rsidR="00F148F3">
        <w:rPr>
          <w:rFonts w:ascii="Times New Roman" w:hAnsi="Times New Roman" w:cs="Times New Roman"/>
          <w:sz w:val="24"/>
          <w:szCs w:val="24"/>
        </w:rPr>
        <w:t xml:space="preserve"> and </w:t>
      </w:r>
      <w:r w:rsidR="00A632FA">
        <w:rPr>
          <w:rFonts w:ascii="Times New Roman" w:hAnsi="Times New Roman" w:cs="Times New Roman"/>
          <w:sz w:val="24"/>
          <w:szCs w:val="24"/>
        </w:rPr>
        <w:t>its fundamentally incoherent</w:t>
      </w:r>
      <w:r w:rsidR="001828EC">
        <w:rPr>
          <w:rFonts w:ascii="Times New Roman" w:hAnsi="Times New Roman" w:cs="Times New Roman"/>
          <w:sz w:val="24"/>
          <w:szCs w:val="24"/>
        </w:rPr>
        <w:t xml:space="preserve"> ideological base</w:t>
      </w:r>
      <w:r w:rsidR="00CC002F">
        <w:rPr>
          <w:rFonts w:ascii="Times New Roman" w:hAnsi="Times New Roman" w:cs="Times New Roman"/>
          <w:sz w:val="24"/>
          <w:szCs w:val="24"/>
        </w:rPr>
        <w:t xml:space="preserve">. The common denominator </w:t>
      </w:r>
      <w:r w:rsidR="00C14A99">
        <w:rPr>
          <w:rFonts w:ascii="Times New Roman" w:hAnsi="Times New Roman" w:cs="Times New Roman"/>
          <w:sz w:val="24"/>
          <w:szCs w:val="24"/>
        </w:rPr>
        <w:t>between</w:t>
      </w:r>
      <w:r w:rsidR="00CC002F">
        <w:rPr>
          <w:rFonts w:ascii="Times New Roman" w:hAnsi="Times New Roman" w:cs="Times New Roman"/>
          <w:sz w:val="24"/>
          <w:szCs w:val="24"/>
        </w:rPr>
        <w:t xml:space="preserve"> the ri</w:t>
      </w:r>
      <w:r w:rsidR="00C14A99">
        <w:rPr>
          <w:rFonts w:ascii="Times New Roman" w:hAnsi="Times New Roman" w:cs="Times New Roman"/>
          <w:sz w:val="24"/>
          <w:szCs w:val="24"/>
        </w:rPr>
        <w:t xml:space="preserve">se of the right-wing in the present and the Blueshirts </w:t>
      </w:r>
      <w:r w:rsidR="00EA654E">
        <w:rPr>
          <w:rFonts w:ascii="Times New Roman" w:hAnsi="Times New Roman" w:cs="Times New Roman"/>
          <w:sz w:val="24"/>
          <w:szCs w:val="24"/>
        </w:rPr>
        <w:t>in</w:t>
      </w:r>
      <w:r w:rsidR="00C14A99">
        <w:rPr>
          <w:rFonts w:ascii="Times New Roman" w:hAnsi="Times New Roman" w:cs="Times New Roman"/>
          <w:sz w:val="24"/>
          <w:szCs w:val="24"/>
        </w:rPr>
        <w:t xml:space="preserve"> the 1930s is</w:t>
      </w:r>
      <w:r w:rsidR="00CC002F">
        <w:rPr>
          <w:rFonts w:ascii="Times New Roman" w:hAnsi="Times New Roman" w:cs="Times New Roman"/>
          <w:sz w:val="24"/>
          <w:szCs w:val="24"/>
        </w:rPr>
        <w:t xml:space="preserve"> the </w:t>
      </w:r>
      <w:r w:rsidR="00CC002F">
        <w:rPr>
          <w:rFonts w:ascii="Times New Roman" w:hAnsi="Times New Roman" w:cs="Times New Roman"/>
          <w:i/>
          <w:iCs/>
          <w:sz w:val="24"/>
          <w:szCs w:val="24"/>
        </w:rPr>
        <w:t>appearance</w:t>
      </w:r>
      <w:r w:rsidR="00CC002F">
        <w:rPr>
          <w:rFonts w:ascii="Times New Roman" w:hAnsi="Times New Roman" w:cs="Times New Roman"/>
          <w:sz w:val="24"/>
          <w:szCs w:val="24"/>
        </w:rPr>
        <w:t xml:space="preserve"> of fascism. </w:t>
      </w:r>
      <w:r w:rsidR="00C14A99">
        <w:rPr>
          <w:rFonts w:ascii="Times New Roman" w:hAnsi="Times New Roman" w:cs="Times New Roman"/>
          <w:sz w:val="24"/>
          <w:szCs w:val="24"/>
        </w:rPr>
        <w:t>In either case,</w:t>
      </w:r>
      <w:r w:rsidR="00A978FB">
        <w:rPr>
          <w:rFonts w:ascii="Times New Roman" w:hAnsi="Times New Roman" w:cs="Times New Roman"/>
          <w:sz w:val="24"/>
          <w:szCs w:val="24"/>
        </w:rPr>
        <w:t xml:space="preserve"> </w:t>
      </w:r>
      <w:r w:rsidR="0064509B">
        <w:rPr>
          <w:rFonts w:ascii="Times New Roman" w:hAnsi="Times New Roman" w:cs="Times New Roman"/>
          <w:sz w:val="24"/>
          <w:szCs w:val="24"/>
        </w:rPr>
        <w:t>th</w:t>
      </w:r>
      <w:r w:rsidR="004D3123">
        <w:rPr>
          <w:rFonts w:ascii="Times New Roman" w:hAnsi="Times New Roman" w:cs="Times New Roman"/>
          <w:sz w:val="24"/>
          <w:szCs w:val="24"/>
        </w:rPr>
        <w:t xml:space="preserve">is threat of </w:t>
      </w:r>
      <w:r w:rsidR="0064509B">
        <w:rPr>
          <w:rFonts w:ascii="Times New Roman" w:hAnsi="Times New Roman" w:cs="Times New Roman"/>
          <w:sz w:val="24"/>
          <w:szCs w:val="24"/>
        </w:rPr>
        <w:t>fascism</w:t>
      </w:r>
      <w:r w:rsidR="0082276E">
        <w:rPr>
          <w:rFonts w:ascii="Times New Roman" w:hAnsi="Times New Roman" w:cs="Times New Roman"/>
          <w:sz w:val="24"/>
          <w:szCs w:val="24"/>
        </w:rPr>
        <w:t xml:space="preserve"> can be dis</w:t>
      </w:r>
      <w:r w:rsidR="00641CF2">
        <w:rPr>
          <w:rFonts w:ascii="Times New Roman" w:hAnsi="Times New Roman" w:cs="Times New Roman"/>
          <w:sz w:val="24"/>
          <w:szCs w:val="24"/>
        </w:rPr>
        <w:t>missed</w:t>
      </w:r>
      <w:r w:rsidR="0082276E">
        <w:rPr>
          <w:rFonts w:ascii="Times New Roman" w:hAnsi="Times New Roman" w:cs="Times New Roman"/>
          <w:sz w:val="24"/>
          <w:szCs w:val="24"/>
        </w:rPr>
        <w:t xml:space="preserve"> as hysteri</w:t>
      </w:r>
      <w:r w:rsidR="004A3CE3">
        <w:rPr>
          <w:rFonts w:ascii="Times New Roman" w:hAnsi="Times New Roman" w:cs="Times New Roman"/>
          <w:sz w:val="24"/>
          <w:szCs w:val="24"/>
        </w:rPr>
        <w:t>a</w:t>
      </w:r>
      <w:r w:rsidR="00C415A0">
        <w:rPr>
          <w:rFonts w:ascii="Times New Roman" w:hAnsi="Times New Roman" w:cs="Times New Roman"/>
          <w:sz w:val="24"/>
          <w:szCs w:val="24"/>
        </w:rPr>
        <w:t>,</w:t>
      </w:r>
      <w:r w:rsidR="0082276E">
        <w:rPr>
          <w:rFonts w:ascii="Times New Roman" w:hAnsi="Times New Roman" w:cs="Times New Roman"/>
          <w:sz w:val="24"/>
          <w:szCs w:val="24"/>
        </w:rPr>
        <w:t xml:space="preserve"> but this </w:t>
      </w:r>
      <w:r w:rsidR="007E73F3">
        <w:rPr>
          <w:rFonts w:ascii="Times New Roman" w:hAnsi="Times New Roman" w:cs="Times New Roman"/>
          <w:sz w:val="24"/>
          <w:szCs w:val="24"/>
        </w:rPr>
        <w:t>underestimates</w:t>
      </w:r>
      <w:r w:rsidR="004A3CE3">
        <w:rPr>
          <w:rFonts w:ascii="Times New Roman" w:hAnsi="Times New Roman" w:cs="Times New Roman"/>
          <w:sz w:val="24"/>
          <w:szCs w:val="24"/>
        </w:rPr>
        <w:t xml:space="preserve"> the </w:t>
      </w:r>
      <w:r w:rsidR="004D3123">
        <w:rPr>
          <w:rFonts w:ascii="Times New Roman" w:hAnsi="Times New Roman" w:cs="Times New Roman"/>
          <w:sz w:val="24"/>
          <w:szCs w:val="24"/>
        </w:rPr>
        <w:t>driving force behind</w:t>
      </w:r>
      <w:r w:rsidR="004A3CE3">
        <w:rPr>
          <w:rFonts w:ascii="Times New Roman" w:hAnsi="Times New Roman" w:cs="Times New Roman"/>
          <w:sz w:val="24"/>
          <w:szCs w:val="24"/>
        </w:rPr>
        <w:t xml:space="preserve"> </w:t>
      </w:r>
      <w:r w:rsidR="000632E2">
        <w:rPr>
          <w:rFonts w:ascii="Times New Roman" w:hAnsi="Times New Roman" w:cs="Times New Roman"/>
          <w:sz w:val="24"/>
          <w:szCs w:val="24"/>
        </w:rPr>
        <w:t>an ideology that is based entirely on the use of radical rhetoric to exhor</w:t>
      </w:r>
      <w:r w:rsidR="00AE209D">
        <w:rPr>
          <w:rFonts w:ascii="Times New Roman" w:hAnsi="Times New Roman" w:cs="Times New Roman"/>
          <w:sz w:val="24"/>
          <w:szCs w:val="24"/>
        </w:rPr>
        <w:t>t</w:t>
      </w:r>
      <w:r w:rsidR="000632E2">
        <w:rPr>
          <w:rFonts w:ascii="Times New Roman" w:hAnsi="Times New Roman" w:cs="Times New Roman"/>
          <w:sz w:val="24"/>
          <w:szCs w:val="24"/>
        </w:rPr>
        <w:t xml:space="preserve"> populist support.</w:t>
      </w:r>
      <w:r w:rsidR="00EA654E">
        <w:rPr>
          <w:rFonts w:ascii="Times New Roman" w:hAnsi="Times New Roman" w:cs="Times New Roman"/>
          <w:sz w:val="24"/>
          <w:szCs w:val="24"/>
        </w:rPr>
        <w:t xml:space="preserve"> Until it has achieved power</w:t>
      </w:r>
      <w:r w:rsidR="005A7806">
        <w:rPr>
          <w:rFonts w:ascii="Times New Roman" w:hAnsi="Times New Roman" w:cs="Times New Roman"/>
          <w:sz w:val="24"/>
          <w:szCs w:val="24"/>
        </w:rPr>
        <w:t>, fascism</w:t>
      </w:r>
      <w:r w:rsidR="00EA654E">
        <w:rPr>
          <w:rFonts w:ascii="Times New Roman" w:hAnsi="Times New Roman" w:cs="Times New Roman"/>
          <w:sz w:val="24"/>
          <w:szCs w:val="24"/>
        </w:rPr>
        <w:t xml:space="preserve"> is little more than an aesthetic</w:t>
      </w:r>
      <w:r w:rsidR="00130FD8">
        <w:rPr>
          <w:rFonts w:ascii="Times New Roman" w:hAnsi="Times New Roman" w:cs="Times New Roman"/>
          <w:sz w:val="24"/>
          <w:szCs w:val="24"/>
        </w:rPr>
        <w:t>,</w:t>
      </w:r>
      <w:r w:rsidR="00EA654E">
        <w:rPr>
          <w:rFonts w:ascii="Times New Roman" w:hAnsi="Times New Roman" w:cs="Times New Roman"/>
          <w:sz w:val="24"/>
          <w:szCs w:val="24"/>
        </w:rPr>
        <w:t xml:space="preserve"> </w:t>
      </w:r>
      <w:r w:rsidR="004223DE">
        <w:rPr>
          <w:rFonts w:ascii="Times New Roman" w:hAnsi="Times New Roman" w:cs="Times New Roman"/>
          <w:sz w:val="24"/>
          <w:szCs w:val="24"/>
        </w:rPr>
        <w:t>a violent</w:t>
      </w:r>
      <w:r w:rsidR="00EA654E">
        <w:rPr>
          <w:rFonts w:ascii="Times New Roman" w:hAnsi="Times New Roman" w:cs="Times New Roman"/>
          <w:sz w:val="24"/>
          <w:szCs w:val="24"/>
        </w:rPr>
        <w:t xml:space="preserve"> symbolic </w:t>
      </w:r>
      <w:r w:rsidR="005A7806">
        <w:rPr>
          <w:rFonts w:ascii="Times New Roman" w:hAnsi="Times New Roman" w:cs="Times New Roman"/>
          <w:sz w:val="24"/>
          <w:szCs w:val="24"/>
        </w:rPr>
        <w:t xml:space="preserve">vernacular </w:t>
      </w:r>
      <w:r w:rsidR="00597ABD">
        <w:rPr>
          <w:rFonts w:ascii="Times New Roman" w:hAnsi="Times New Roman" w:cs="Times New Roman"/>
          <w:sz w:val="24"/>
          <w:szCs w:val="24"/>
        </w:rPr>
        <w:t>for</w:t>
      </w:r>
      <w:r w:rsidR="005A7806">
        <w:rPr>
          <w:rFonts w:ascii="Times New Roman" w:hAnsi="Times New Roman" w:cs="Times New Roman"/>
          <w:sz w:val="24"/>
          <w:szCs w:val="24"/>
        </w:rPr>
        <w:t xml:space="preserve"> the inchoate desires of </w:t>
      </w:r>
      <w:r w:rsidR="004223DE">
        <w:rPr>
          <w:rFonts w:ascii="Times New Roman" w:hAnsi="Times New Roman" w:cs="Times New Roman"/>
          <w:sz w:val="24"/>
          <w:szCs w:val="24"/>
        </w:rPr>
        <w:t>the disillusioned and disenfranchised</w:t>
      </w:r>
      <w:r w:rsidR="00597ABD">
        <w:rPr>
          <w:rFonts w:ascii="Times New Roman" w:hAnsi="Times New Roman" w:cs="Times New Roman"/>
          <w:sz w:val="24"/>
          <w:szCs w:val="24"/>
        </w:rPr>
        <w:t>.</w:t>
      </w:r>
      <w:r w:rsidR="005F2762">
        <w:rPr>
          <w:rFonts w:ascii="Times New Roman" w:hAnsi="Times New Roman" w:cs="Times New Roman"/>
          <w:sz w:val="24"/>
          <w:szCs w:val="24"/>
        </w:rPr>
        <w:t xml:space="preserve"> </w:t>
      </w:r>
      <w:r w:rsidR="003531CC">
        <w:rPr>
          <w:rFonts w:ascii="Times New Roman" w:hAnsi="Times New Roman" w:cs="Times New Roman"/>
          <w:sz w:val="24"/>
          <w:szCs w:val="24"/>
        </w:rPr>
        <w:t>Whether the Blueshirts would have brought about a fascist state in Ireland is immaterial</w:t>
      </w:r>
      <w:r w:rsidR="00B820A3">
        <w:rPr>
          <w:rFonts w:ascii="Times New Roman" w:hAnsi="Times New Roman" w:cs="Times New Roman"/>
          <w:sz w:val="24"/>
          <w:szCs w:val="24"/>
        </w:rPr>
        <w:t xml:space="preserve">, </w:t>
      </w:r>
      <w:r w:rsidR="00066139">
        <w:rPr>
          <w:rFonts w:ascii="Times New Roman" w:hAnsi="Times New Roman" w:cs="Times New Roman"/>
          <w:sz w:val="24"/>
          <w:szCs w:val="24"/>
        </w:rPr>
        <w:t xml:space="preserve">the point is that they </w:t>
      </w:r>
      <w:r w:rsidR="00066139">
        <w:rPr>
          <w:rFonts w:ascii="Times New Roman" w:hAnsi="Times New Roman" w:cs="Times New Roman"/>
          <w:i/>
          <w:iCs/>
          <w:sz w:val="24"/>
          <w:szCs w:val="24"/>
        </w:rPr>
        <w:t xml:space="preserve">could </w:t>
      </w:r>
      <w:r w:rsidR="00066139">
        <w:rPr>
          <w:rFonts w:ascii="Times New Roman" w:hAnsi="Times New Roman" w:cs="Times New Roman"/>
          <w:sz w:val="24"/>
          <w:szCs w:val="24"/>
        </w:rPr>
        <w:t xml:space="preserve">have. </w:t>
      </w:r>
      <w:r w:rsidR="0067628A">
        <w:rPr>
          <w:rFonts w:ascii="Times New Roman" w:hAnsi="Times New Roman" w:cs="Times New Roman"/>
          <w:sz w:val="24"/>
          <w:szCs w:val="24"/>
        </w:rPr>
        <w:t xml:space="preserve">The threat of fascism can </w:t>
      </w:r>
      <w:r w:rsidR="001D40C1">
        <w:rPr>
          <w:rFonts w:ascii="Times New Roman" w:hAnsi="Times New Roman" w:cs="Times New Roman"/>
          <w:sz w:val="24"/>
          <w:szCs w:val="24"/>
        </w:rPr>
        <w:t xml:space="preserve">be </w:t>
      </w:r>
      <w:r w:rsidR="0067628A">
        <w:rPr>
          <w:rFonts w:ascii="Times New Roman" w:hAnsi="Times New Roman" w:cs="Times New Roman"/>
          <w:sz w:val="24"/>
          <w:szCs w:val="24"/>
        </w:rPr>
        <w:t xml:space="preserve">dismissed </w:t>
      </w:r>
      <w:r w:rsidR="00D32517">
        <w:rPr>
          <w:rFonts w:ascii="Times New Roman" w:hAnsi="Times New Roman" w:cs="Times New Roman"/>
          <w:sz w:val="24"/>
          <w:szCs w:val="24"/>
        </w:rPr>
        <w:t xml:space="preserve">until, suddenly, it is too late. </w:t>
      </w:r>
      <w:r w:rsidR="00156815">
        <w:rPr>
          <w:rFonts w:ascii="Times New Roman" w:hAnsi="Times New Roman" w:cs="Times New Roman"/>
          <w:sz w:val="24"/>
          <w:szCs w:val="24"/>
        </w:rPr>
        <w:t>Whether some</w:t>
      </w:r>
      <w:r w:rsidR="00DC70AD">
        <w:rPr>
          <w:rFonts w:ascii="Times New Roman" w:hAnsi="Times New Roman" w:cs="Times New Roman"/>
          <w:sz w:val="24"/>
          <w:szCs w:val="24"/>
        </w:rPr>
        <w:t>thing</w:t>
      </w:r>
      <w:r w:rsidR="00156815">
        <w:rPr>
          <w:rFonts w:ascii="Times New Roman" w:hAnsi="Times New Roman" w:cs="Times New Roman"/>
          <w:sz w:val="24"/>
          <w:szCs w:val="24"/>
        </w:rPr>
        <w:t xml:space="preserve"> is a fascist or merely </w:t>
      </w:r>
      <w:r w:rsidR="0077759E">
        <w:rPr>
          <w:rFonts w:ascii="Times New Roman" w:hAnsi="Times New Roman" w:cs="Times New Roman"/>
          <w:sz w:val="24"/>
          <w:szCs w:val="24"/>
        </w:rPr>
        <w:t xml:space="preserve">looks </w:t>
      </w:r>
      <w:r w:rsidR="00DC70AD">
        <w:rPr>
          <w:rFonts w:ascii="Times New Roman" w:hAnsi="Times New Roman" w:cs="Times New Roman"/>
          <w:sz w:val="24"/>
          <w:szCs w:val="24"/>
        </w:rPr>
        <w:t>fascist</w:t>
      </w:r>
      <w:r w:rsidR="008527A6">
        <w:rPr>
          <w:rFonts w:ascii="Times New Roman" w:hAnsi="Times New Roman" w:cs="Times New Roman"/>
          <w:sz w:val="24"/>
          <w:szCs w:val="24"/>
        </w:rPr>
        <w:t xml:space="preserve">, there is no way to be certain </w:t>
      </w:r>
      <w:r w:rsidR="00F04DBC">
        <w:rPr>
          <w:rFonts w:ascii="Times New Roman" w:hAnsi="Times New Roman" w:cs="Times New Roman"/>
          <w:sz w:val="24"/>
          <w:szCs w:val="24"/>
        </w:rPr>
        <w:t>before the point of no return</w:t>
      </w:r>
      <w:r w:rsidR="00DD20FE">
        <w:rPr>
          <w:rFonts w:ascii="Times New Roman" w:hAnsi="Times New Roman" w:cs="Times New Roman"/>
          <w:sz w:val="24"/>
          <w:szCs w:val="24"/>
        </w:rPr>
        <w:t xml:space="preserve"> has been passed</w:t>
      </w:r>
      <w:r w:rsidR="00DC70AD">
        <w:rPr>
          <w:rFonts w:ascii="Times New Roman" w:hAnsi="Times New Roman" w:cs="Times New Roman"/>
          <w:sz w:val="24"/>
          <w:szCs w:val="24"/>
        </w:rPr>
        <w:t>.</w:t>
      </w:r>
    </w:p>
    <w:p w14:paraId="31FEDB20" w14:textId="44062BE5" w:rsidR="00A24E41" w:rsidRDefault="009D0303" w:rsidP="003C03CC">
      <w:pPr>
        <w:spacing w:line="360" w:lineRule="auto"/>
        <w:rPr>
          <w:rFonts w:ascii="Times New Roman" w:hAnsi="Times New Roman" w:cs="Times New Roman"/>
          <w:sz w:val="24"/>
          <w:szCs w:val="24"/>
        </w:rPr>
      </w:pPr>
      <w:r>
        <w:rPr>
          <w:rFonts w:ascii="Times New Roman" w:hAnsi="Times New Roman" w:cs="Times New Roman"/>
          <w:sz w:val="24"/>
          <w:szCs w:val="24"/>
        </w:rPr>
        <w:t xml:space="preserve">Fascism thrives in </w:t>
      </w:r>
      <w:r w:rsidR="00BE43C7">
        <w:rPr>
          <w:rFonts w:ascii="Times New Roman" w:hAnsi="Times New Roman" w:cs="Times New Roman"/>
          <w:sz w:val="24"/>
          <w:szCs w:val="24"/>
        </w:rPr>
        <w:t xml:space="preserve">times of intense </w:t>
      </w:r>
      <w:r>
        <w:rPr>
          <w:rFonts w:ascii="Times New Roman" w:hAnsi="Times New Roman" w:cs="Times New Roman"/>
          <w:sz w:val="24"/>
          <w:szCs w:val="24"/>
        </w:rPr>
        <w:t xml:space="preserve">political </w:t>
      </w:r>
      <w:r w:rsidR="00BE43C7">
        <w:rPr>
          <w:rFonts w:ascii="Times New Roman" w:hAnsi="Times New Roman" w:cs="Times New Roman"/>
          <w:sz w:val="24"/>
          <w:szCs w:val="24"/>
        </w:rPr>
        <w:t>division and</w:t>
      </w:r>
      <w:r w:rsidR="00461E8E">
        <w:rPr>
          <w:rFonts w:ascii="Times New Roman" w:hAnsi="Times New Roman" w:cs="Times New Roman"/>
          <w:sz w:val="24"/>
          <w:szCs w:val="24"/>
        </w:rPr>
        <w:t xml:space="preserve"> socio-economic </w:t>
      </w:r>
      <w:r w:rsidR="00DD4045">
        <w:rPr>
          <w:rFonts w:ascii="Times New Roman" w:hAnsi="Times New Roman" w:cs="Times New Roman"/>
          <w:sz w:val="24"/>
          <w:szCs w:val="24"/>
        </w:rPr>
        <w:t>instability, and t</w:t>
      </w:r>
      <w:r w:rsidR="003E1F1B">
        <w:rPr>
          <w:rFonts w:ascii="Times New Roman" w:hAnsi="Times New Roman" w:cs="Times New Roman"/>
          <w:sz w:val="24"/>
          <w:szCs w:val="24"/>
        </w:rPr>
        <w:t xml:space="preserve">hrough its ideological fluidity, </w:t>
      </w:r>
      <w:r w:rsidR="00DD4045">
        <w:rPr>
          <w:rFonts w:ascii="Times New Roman" w:hAnsi="Times New Roman" w:cs="Times New Roman"/>
          <w:sz w:val="24"/>
          <w:szCs w:val="24"/>
        </w:rPr>
        <w:t xml:space="preserve">it </w:t>
      </w:r>
      <w:r w:rsidR="003E1F1B">
        <w:rPr>
          <w:rFonts w:ascii="Times New Roman" w:hAnsi="Times New Roman" w:cs="Times New Roman"/>
          <w:sz w:val="24"/>
          <w:szCs w:val="24"/>
        </w:rPr>
        <w:t>can simultaneously embrace and deny itself</w:t>
      </w:r>
      <w:r w:rsidR="00DD4045">
        <w:rPr>
          <w:rFonts w:ascii="Times New Roman" w:hAnsi="Times New Roman" w:cs="Times New Roman"/>
          <w:sz w:val="24"/>
          <w:szCs w:val="24"/>
        </w:rPr>
        <w:t>;</w:t>
      </w:r>
      <w:r w:rsidR="00E702B3">
        <w:rPr>
          <w:rFonts w:ascii="Times New Roman" w:hAnsi="Times New Roman" w:cs="Times New Roman"/>
          <w:sz w:val="24"/>
          <w:szCs w:val="24"/>
        </w:rPr>
        <w:t xml:space="preserve"> hiding within its</w:t>
      </w:r>
      <w:r w:rsidR="00C4257F">
        <w:rPr>
          <w:rFonts w:ascii="Times New Roman" w:hAnsi="Times New Roman" w:cs="Times New Roman"/>
          <w:sz w:val="24"/>
          <w:szCs w:val="24"/>
        </w:rPr>
        <w:t xml:space="preserve"> ostensibly shallow politics</w:t>
      </w:r>
      <w:r w:rsidR="00E702B3">
        <w:rPr>
          <w:rFonts w:ascii="Times New Roman" w:hAnsi="Times New Roman" w:cs="Times New Roman"/>
          <w:sz w:val="24"/>
          <w:szCs w:val="24"/>
        </w:rPr>
        <w:t xml:space="preserve"> until it has amassed the power to unleash its de</w:t>
      </w:r>
      <w:r w:rsidR="00AF7E9F">
        <w:rPr>
          <w:rFonts w:ascii="Times New Roman" w:hAnsi="Times New Roman" w:cs="Times New Roman"/>
          <w:sz w:val="24"/>
          <w:szCs w:val="24"/>
        </w:rPr>
        <w:t>vastating potential</w:t>
      </w:r>
      <w:r w:rsidR="006B6697">
        <w:rPr>
          <w:rFonts w:ascii="Times New Roman" w:hAnsi="Times New Roman" w:cs="Times New Roman"/>
          <w:sz w:val="24"/>
          <w:szCs w:val="24"/>
        </w:rPr>
        <w:t>. Fascism should never be dismissed</w:t>
      </w:r>
      <w:r w:rsidR="00426F55">
        <w:rPr>
          <w:rFonts w:ascii="Times New Roman" w:hAnsi="Times New Roman" w:cs="Times New Roman"/>
          <w:sz w:val="24"/>
          <w:szCs w:val="24"/>
        </w:rPr>
        <w:t xml:space="preserve"> but as </w:t>
      </w:r>
      <w:r w:rsidR="003B0F91">
        <w:rPr>
          <w:rFonts w:ascii="Times New Roman" w:hAnsi="Times New Roman" w:cs="Times New Roman"/>
          <w:sz w:val="24"/>
          <w:szCs w:val="24"/>
        </w:rPr>
        <w:t xml:space="preserve">seen in the Blueshirts, </w:t>
      </w:r>
      <w:r w:rsidR="0093458E">
        <w:rPr>
          <w:rFonts w:ascii="Times New Roman" w:hAnsi="Times New Roman" w:cs="Times New Roman"/>
          <w:sz w:val="24"/>
          <w:szCs w:val="24"/>
        </w:rPr>
        <w:t xml:space="preserve">it requires a specific environment in which to incubate. </w:t>
      </w:r>
      <w:r w:rsidR="00215DC4">
        <w:rPr>
          <w:rFonts w:ascii="Times New Roman" w:hAnsi="Times New Roman" w:cs="Times New Roman"/>
          <w:sz w:val="24"/>
          <w:szCs w:val="24"/>
        </w:rPr>
        <w:t xml:space="preserve">Regardless of the likelihood of its success </w:t>
      </w:r>
      <w:proofErr w:type="gramStart"/>
      <w:r w:rsidR="00215DC4">
        <w:rPr>
          <w:rFonts w:ascii="Times New Roman" w:hAnsi="Times New Roman" w:cs="Times New Roman"/>
          <w:sz w:val="24"/>
          <w:szCs w:val="24"/>
        </w:rPr>
        <w:t>in a given</w:t>
      </w:r>
      <w:proofErr w:type="gramEnd"/>
      <w:r w:rsidR="00215DC4">
        <w:rPr>
          <w:rFonts w:ascii="Times New Roman" w:hAnsi="Times New Roman" w:cs="Times New Roman"/>
          <w:sz w:val="24"/>
          <w:szCs w:val="24"/>
        </w:rPr>
        <w:t xml:space="preserve"> context, fascism should always be challenged because </w:t>
      </w:r>
      <w:r w:rsidR="000057C4">
        <w:rPr>
          <w:rFonts w:ascii="Times New Roman" w:hAnsi="Times New Roman" w:cs="Times New Roman"/>
          <w:sz w:val="24"/>
          <w:szCs w:val="24"/>
        </w:rPr>
        <w:t>as an ideology, it is all potential</w:t>
      </w:r>
      <w:r w:rsidR="009D7F98">
        <w:rPr>
          <w:rFonts w:ascii="Times New Roman" w:hAnsi="Times New Roman" w:cs="Times New Roman"/>
          <w:sz w:val="24"/>
          <w:szCs w:val="24"/>
        </w:rPr>
        <w:t xml:space="preserve"> </w:t>
      </w:r>
      <w:r w:rsidR="000057C4">
        <w:rPr>
          <w:rFonts w:ascii="Times New Roman" w:hAnsi="Times New Roman" w:cs="Times New Roman"/>
          <w:sz w:val="24"/>
          <w:szCs w:val="24"/>
        </w:rPr>
        <w:t xml:space="preserve">until suddenly, </w:t>
      </w:r>
      <w:r w:rsidR="003A2B8C">
        <w:rPr>
          <w:rFonts w:ascii="Times New Roman" w:hAnsi="Times New Roman" w:cs="Times New Roman"/>
          <w:sz w:val="24"/>
          <w:szCs w:val="24"/>
        </w:rPr>
        <w:t>tragically</w:t>
      </w:r>
      <w:r w:rsidR="000057C4">
        <w:rPr>
          <w:rFonts w:ascii="Times New Roman" w:hAnsi="Times New Roman" w:cs="Times New Roman"/>
          <w:sz w:val="24"/>
          <w:szCs w:val="24"/>
        </w:rPr>
        <w:t xml:space="preserve">, </w:t>
      </w:r>
      <w:r w:rsidR="009D7F98">
        <w:rPr>
          <w:rFonts w:ascii="Times New Roman" w:hAnsi="Times New Roman" w:cs="Times New Roman"/>
          <w:sz w:val="24"/>
          <w:szCs w:val="24"/>
        </w:rPr>
        <w:t>it is not</w:t>
      </w:r>
      <w:r w:rsidR="00F62D1A">
        <w:rPr>
          <w:rFonts w:ascii="Times New Roman" w:hAnsi="Times New Roman" w:cs="Times New Roman"/>
          <w:sz w:val="24"/>
          <w:szCs w:val="24"/>
        </w:rPr>
        <w:t xml:space="preserve">. </w:t>
      </w:r>
      <w:r w:rsidR="00814936">
        <w:rPr>
          <w:rFonts w:ascii="Times New Roman" w:hAnsi="Times New Roman" w:cs="Times New Roman"/>
          <w:sz w:val="24"/>
          <w:szCs w:val="24"/>
        </w:rPr>
        <w:t>As ‘</w:t>
      </w:r>
      <w:r w:rsidR="00A87FDE">
        <w:rPr>
          <w:rFonts w:ascii="Times New Roman" w:hAnsi="Times New Roman" w:cs="Times New Roman"/>
          <w:sz w:val="24"/>
          <w:szCs w:val="24"/>
        </w:rPr>
        <w:t>potential para-fascists’ the Blueshirts can be dismissed</w:t>
      </w:r>
      <w:r w:rsidR="00A6343B">
        <w:rPr>
          <w:rFonts w:ascii="Times New Roman" w:hAnsi="Times New Roman" w:cs="Times New Roman"/>
          <w:sz w:val="24"/>
          <w:szCs w:val="24"/>
        </w:rPr>
        <w:t xml:space="preserve"> as a legitimate threat</w:t>
      </w:r>
      <w:r w:rsidR="008347AF">
        <w:rPr>
          <w:rFonts w:ascii="Times New Roman" w:hAnsi="Times New Roman" w:cs="Times New Roman"/>
          <w:sz w:val="24"/>
          <w:szCs w:val="24"/>
        </w:rPr>
        <w:t xml:space="preserve"> by historians</w:t>
      </w:r>
      <w:r w:rsidR="00B1091D">
        <w:rPr>
          <w:rFonts w:ascii="Times New Roman" w:hAnsi="Times New Roman" w:cs="Times New Roman"/>
          <w:sz w:val="24"/>
          <w:szCs w:val="24"/>
        </w:rPr>
        <w:t>, but fascist aesthetics, rhetoric and action are never benign</w:t>
      </w:r>
      <w:r w:rsidR="000642F3">
        <w:rPr>
          <w:rFonts w:ascii="Times New Roman" w:hAnsi="Times New Roman" w:cs="Times New Roman"/>
          <w:sz w:val="24"/>
          <w:szCs w:val="24"/>
        </w:rPr>
        <w:t>, they are the symptoms of a disease that, if not caught early-on</w:t>
      </w:r>
      <w:r w:rsidR="004F26AC">
        <w:rPr>
          <w:rFonts w:ascii="Times New Roman" w:hAnsi="Times New Roman" w:cs="Times New Roman"/>
          <w:sz w:val="24"/>
          <w:szCs w:val="24"/>
        </w:rPr>
        <w:t xml:space="preserve">, </w:t>
      </w:r>
      <w:r w:rsidR="0014051F">
        <w:rPr>
          <w:rFonts w:ascii="Times New Roman" w:hAnsi="Times New Roman" w:cs="Times New Roman"/>
          <w:sz w:val="24"/>
          <w:szCs w:val="24"/>
        </w:rPr>
        <w:t>could wreak untold havoc</w:t>
      </w:r>
      <w:r w:rsidR="004F26AC">
        <w:rPr>
          <w:rFonts w:ascii="Times New Roman" w:hAnsi="Times New Roman" w:cs="Times New Roman"/>
          <w:sz w:val="24"/>
          <w:szCs w:val="24"/>
        </w:rPr>
        <w:t>.</w:t>
      </w:r>
      <w:r w:rsidR="008347AF">
        <w:rPr>
          <w:rFonts w:ascii="Times New Roman" w:hAnsi="Times New Roman" w:cs="Times New Roman"/>
          <w:sz w:val="24"/>
          <w:szCs w:val="24"/>
        </w:rPr>
        <w:t xml:space="preserve"> </w:t>
      </w:r>
      <w:r w:rsidR="00923407">
        <w:rPr>
          <w:rFonts w:ascii="Times New Roman" w:hAnsi="Times New Roman" w:cs="Times New Roman"/>
          <w:sz w:val="24"/>
          <w:szCs w:val="24"/>
        </w:rPr>
        <w:t>Palingenesis is a potent motivator</w:t>
      </w:r>
      <w:r w:rsidR="001760B7">
        <w:rPr>
          <w:rFonts w:ascii="Times New Roman" w:hAnsi="Times New Roman" w:cs="Times New Roman"/>
          <w:sz w:val="24"/>
          <w:szCs w:val="24"/>
        </w:rPr>
        <w:t xml:space="preserve"> and wherever there are people des</w:t>
      </w:r>
      <w:r w:rsidR="00AC1D59">
        <w:rPr>
          <w:rFonts w:ascii="Times New Roman" w:hAnsi="Times New Roman" w:cs="Times New Roman"/>
          <w:sz w:val="24"/>
          <w:szCs w:val="24"/>
        </w:rPr>
        <w:t>perate for an alternate future</w:t>
      </w:r>
      <w:r w:rsidR="001760B7">
        <w:rPr>
          <w:rFonts w:ascii="Times New Roman" w:hAnsi="Times New Roman" w:cs="Times New Roman"/>
          <w:sz w:val="24"/>
          <w:szCs w:val="24"/>
        </w:rPr>
        <w:t xml:space="preserve">, </w:t>
      </w:r>
      <w:r w:rsidR="002D0E6A">
        <w:rPr>
          <w:rFonts w:ascii="Times New Roman" w:hAnsi="Times New Roman" w:cs="Times New Roman"/>
          <w:sz w:val="24"/>
          <w:szCs w:val="24"/>
        </w:rPr>
        <w:t>there is the potential for fascism</w:t>
      </w:r>
      <w:r w:rsidR="00C6217D">
        <w:rPr>
          <w:rFonts w:ascii="Times New Roman" w:hAnsi="Times New Roman" w:cs="Times New Roman"/>
          <w:sz w:val="24"/>
          <w:szCs w:val="24"/>
        </w:rPr>
        <w:t>.</w:t>
      </w:r>
      <w:r w:rsidR="004A6BF6">
        <w:rPr>
          <w:rFonts w:ascii="Times New Roman" w:hAnsi="Times New Roman" w:cs="Times New Roman"/>
          <w:sz w:val="24"/>
          <w:szCs w:val="24"/>
        </w:rPr>
        <w:t xml:space="preserve"> </w:t>
      </w:r>
    </w:p>
    <w:sdt>
      <w:sdtPr>
        <w:rPr>
          <w:rFonts w:ascii="Times New Roman" w:eastAsiaTheme="minorHAnsi" w:hAnsi="Times New Roman" w:cs="Times New Roman"/>
          <w:color w:val="auto"/>
          <w:sz w:val="22"/>
          <w:szCs w:val="22"/>
          <w:lang w:val="en-IE"/>
        </w:rPr>
        <w:id w:val="1966305999"/>
        <w:docPartObj>
          <w:docPartGallery w:val="Bibliographies"/>
          <w:docPartUnique/>
        </w:docPartObj>
      </w:sdtPr>
      <w:sdtEndPr>
        <w:rPr>
          <w:rFonts w:asciiTheme="minorHAnsi" w:hAnsiTheme="minorHAnsi" w:cstheme="minorBidi"/>
        </w:rPr>
      </w:sdtEndPr>
      <w:sdtContent>
        <w:p w14:paraId="68FF86E0" w14:textId="117A2B1D" w:rsidR="008E7524" w:rsidRPr="008971F3" w:rsidRDefault="008E7524">
          <w:pPr>
            <w:pStyle w:val="Heading1"/>
            <w:rPr>
              <w:rFonts w:ascii="Times New Roman" w:hAnsi="Times New Roman" w:cs="Times New Roman"/>
              <w:color w:val="000000" w:themeColor="text1"/>
              <w:sz w:val="28"/>
              <w:szCs w:val="28"/>
            </w:rPr>
          </w:pPr>
          <w:r w:rsidRPr="008971F3">
            <w:rPr>
              <w:rFonts w:ascii="Times New Roman" w:hAnsi="Times New Roman" w:cs="Times New Roman"/>
              <w:color w:val="000000" w:themeColor="text1"/>
              <w:sz w:val="28"/>
              <w:szCs w:val="28"/>
            </w:rPr>
            <w:t>Bibliography</w:t>
          </w:r>
        </w:p>
        <w:p w14:paraId="16D4AF23" w14:textId="77777777" w:rsidR="00472C5B" w:rsidRPr="00472C5B" w:rsidRDefault="00472C5B" w:rsidP="00472C5B">
          <w:pPr>
            <w:rPr>
              <w:lang w:val="en-US"/>
            </w:rPr>
          </w:pPr>
        </w:p>
        <w:p w14:paraId="161B13D5" w14:textId="6B306671" w:rsidR="009F7BCE" w:rsidRPr="008971F3" w:rsidRDefault="00472C5B" w:rsidP="009F7BCE">
          <w:pPr>
            <w:rPr>
              <w:rFonts w:ascii="Times New Roman" w:hAnsi="Times New Roman" w:cs="Times New Roman"/>
              <w:b/>
              <w:bCs/>
              <w:lang w:val="en-US"/>
            </w:rPr>
          </w:pPr>
          <w:r w:rsidRPr="008971F3">
            <w:rPr>
              <w:rFonts w:ascii="Times New Roman" w:hAnsi="Times New Roman" w:cs="Times New Roman"/>
              <w:b/>
              <w:bCs/>
              <w:lang w:val="en-US"/>
            </w:rPr>
            <w:t>Primary Sources:</w:t>
          </w:r>
        </w:p>
        <w:p w14:paraId="3AD6DAA3" w14:textId="7B68A22D" w:rsidR="00472C5B" w:rsidRPr="004F022C" w:rsidRDefault="004F022C" w:rsidP="009F7BCE">
          <w:pPr>
            <w:rPr>
              <w:rFonts w:ascii="Times New Roman" w:hAnsi="Times New Roman" w:cs="Times New Roman"/>
              <w:lang w:val="en-US"/>
            </w:rPr>
          </w:pPr>
          <w:r>
            <w:rPr>
              <w:rFonts w:ascii="Times New Roman" w:hAnsi="Times New Roman" w:cs="Times New Roman"/>
              <w:i/>
              <w:iCs/>
              <w:lang w:val="en-US"/>
            </w:rPr>
            <w:t xml:space="preserve">The </w:t>
          </w:r>
          <w:proofErr w:type="spellStart"/>
          <w:r>
            <w:rPr>
              <w:rFonts w:ascii="Times New Roman" w:hAnsi="Times New Roman" w:cs="Times New Roman"/>
              <w:i/>
              <w:iCs/>
              <w:lang w:val="en-US"/>
            </w:rPr>
            <w:t>Blueshirt</w:t>
          </w:r>
          <w:proofErr w:type="spellEnd"/>
          <w:r>
            <w:rPr>
              <w:rFonts w:ascii="Times New Roman" w:hAnsi="Times New Roman" w:cs="Times New Roman"/>
              <w:lang w:val="en-US"/>
            </w:rPr>
            <w:t xml:space="preserve"> (1933-1935)</w:t>
          </w:r>
          <w:r w:rsidR="001A0D59">
            <w:rPr>
              <w:rFonts w:ascii="Times New Roman" w:hAnsi="Times New Roman" w:cs="Times New Roman"/>
              <w:lang w:val="en-US"/>
            </w:rPr>
            <w:t xml:space="preserve"> Vol</w:t>
          </w:r>
          <w:r w:rsidR="002400B6">
            <w:rPr>
              <w:rFonts w:ascii="Times New Roman" w:hAnsi="Times New Roman" w:cs="Times New Roman"/>
              <w:lang w:val="en-US"/>
            </w:rPr>
            <w:t xml:space="preserve"> no.1, no. 2-3</w:t>
          </w:r>
          <w:r w:rsidR="00C07088">
            <w:rPr>
              <w:rFonts w:ascii="Times New Roman" w:hAnsi="Times New Roman" w:cs="Times New Roman"/>
              <w:lang w:val="en-US"/>
            </w:rPr>
            <w:t>: Accessed a</w:t>
          </w:r>
          <w:r w:rsidR="002400B6">
            <w:rPr>
              <w:rFonts w:ascii="Times New Roman" w:hAnsi="Times New Roman" w:cs="Times New Roman"/>
              <w:lang w:val="en-US"/>
            </w:rPr>
            <w:t>t</w:t>
          </w:r>
          <w:r w:rsidR="00C07088">
            <w:rPr>
              <w:rFonts w:ascii="Times New Roman" w:hAnsi="Times New Roman" w:cs="Times New Roman"/>
              <w:lang w:val="en-US"/>
            </w:rPr>
            <w:t xml:space="preserve"> Trinity College Dublin, Early Printed Books</w:t>
          </w:r>
          <w:r w:rsidR="002400B6">
            <w:rPr>
              <w:rFonts w:ascii="Times New Roman" w:hAnsi="Times New Roman" w:cs="Times New Roman"/>
              <w:lang w:val="en-US"/>
            </w:rPr>
            <w:t xml:space="preserve">. </w:t>
          </w:r>
          <w:r w:rsidR="00C07088">
            <w:rPr>
              <w:rFonts w:ascii="Times New Roman" w:hAnsi="Times New Roman" w:cs="Times New Roman"/>
              <w:lang w:val="en-US"/>
            </w:rPr>
            <w:t>Shelf mark:</w:t>
          </w:r>
          <w:r w:rsidR="001A0D59" w:rsidRPr="001A0D59">
            <w:t xml:space="preserve"> </w:t>
          </w:r>
          <w:r w:rsidR="001A0D59" w:rsidRPr="001A0D59">
            <w:rPr>
              <w:rFonts w:ascii="Times New Roman" w:hAnsi="Times New Roman" w:cs="Times New Roman"/>
              <w:lang w:val="en-US"/>
            </w:rPr>
            <w:t>IN.20.90 &amp; 91 no.17</w:t>
          </w:r>
          <w:r w:rsidR="008B56C3">
            <w:rPr>
              <w:rFonts w:ascii="Times New Roman" w:hAnsi="Times New Roman" w:cs="Times New Roman"/>
              <w:lang w:val="en-US"/>
            </w:rPr>
            <w:t>.</w:t>
          </w:r>
        </w:p>
        <w:p w14:paraId="562C3BF8" w14:textId="7822A0F0" w:rsidR="00562D59" w:rsidRDefault="00142ED0" w:rsidP="00562D59">
          <w:pPr>
            <w:rPr>
              <w:rFonts w:ascii="Times New Roman" w:hAnsi="Times New Roman" w:cs="Times New Roman"/>
              <w:lang w:val="en-US"/>
            </w:rPr>
          </w:pPr>
          <w:r>
            <w:rPr>
              <w:rFonts w:ascii="Times New Roman" w:hAnsi="Times New Roman" w:cs="Times New Roman"/>
              <w:i/>
              <w:iCs/>
              <w:lang w:val="en-US"/>
            </w:rPr>
            <w:t>The Irish Time</w:t>
          </w:r>
          <w:r w:rsidR="00430B42">
            <w:rPr>
              <w:rFonts w:ascii="Times New Roman" w:hAnsi="Times New Roman" w:cs="Times New Roman"/>
              <w:i/>
              <w:iCs/>
              <w:lang w:val="en-US"/>
            </w:rPr>
            <w:t>s</w:t>
          </w:r>
          <w:r>
            <w:rPr>
              <w:rFonts w:ascii="Times New Roman" w:hAnsi="Times New Roman" w:cs="Times New Roman"/>
              <w:i/>
              <w:iCs/>
              <w:lang w:val="en-US"/>
            </w:rPr>
            <w:t xml:space="preserve">: </w:t>
          </w:r>
          <w:r>
            <w:rPr>
              <w:rFonts w:ascii="Times New Roman" w:hAnsi="Times New Roman" w:cs="Times New Roman"/>
              <w:lang w:val="en-US"/>
            </w:rPr>
            <w:t xml:space="preserve">Accessed at </w:t>
          </w:r>
          <w:r w:rsidR="00233CD5">
            <w:rPr>
              <w:rFonts w:ascii="Times New Roman" w:hAnsi="Times New Roman" w:cs="Times New Roman"/>
              <w:lang w:val="en-US"/>
            </w:rPr>
            <w:t xml:space="preserve">The Irish Times Archives, </w:t>
          </w:r>
          <w:hyperlink r:id="rId11" w:history="1">
            <w:r w:rsidR="00430B42" w:rsidRPr="00B45EDD">
              <w:rPr>
                <w:rStyle w:val="Hyperlink"/>
                <w:rFonts w:ascii="Times New Roman" w:hAnsi="Times New Roman" w:cs="Times New Roman"/>
                <w:lang w:val="en-US"/>
              </w:rPr>
              <w:t>https://www.irishtimes.com/archive</w:t>
            </w:r>
          </w:hyperlink>
          <w:r w:rsidR="008B56C3">
            <w:rPr>
              <w:rFonts w:ascii="Times New Roman" w:hAnsi="Times New Roman" w:cs="Times New Roman"/>
              <w:lang w:val="en-US"/>
            </w:rPr>
            <w:t>.</w:t>
          </w:r>
        </w:p>
        <w:p w14:paraId="1D1B3F12" w14:textId="24ADF9A8" w:rsidR="008971F3" w:rsidRDefault="008B56C3" w:rsidP="00562D59">
          <w:pPr>
            <w:rPr>
              <w:rFonts w:ascii="Times New Roman" w:hAnsi="Times New Roman" w:cs="Times New Roman"/>
              <w:lang w:val="en-US"/>
            </w:rPr>
          </w:pPr>
          <w:proofErr w:type="spellStart"/>
          <w:r>
            <w:rPr>
              <w:rFonts w:ascii="Times New Roman" w:hAnsi="Times New Roman" w:cs="Times New Roman"/>
              <w:lang w:val="en-US"/>
            </w:rPr>
            <w:t>Dáil</w:t>
          </w:r>
          <w:proofErr w:type="spellEnd"/>
          <w:r>
            <w:rPr>
              <w:rFonts w:ascii="Times New Roman" w:hAnsi="Times New Roman" w:cs="Times New Roman"/>
              <w:lang w:val="en-US"/>
            </w:rPr>
            <w:t xml:space="preserve"> Debates were accessed at Oireachtais.ie</w:t>
          </w:r>
          <w:r w:rsidR="008971F3">
            <w:rPr>
              <w:rFonts w:ascii="Times New Roman" w:hAnsi="Times New Roman" w:cs="Times New Roman"/>
              <w:lang w:val="en-US"/>
            </w:rPr>
            <w:t xml:space="preserve">, </w:t>
          </w:r>
          <w:hyperlink r:id="rId12" w:history="1">
            <w:r w:rsidR="008971F3" w:rsidRPr="00B45EDD">
              <w:rPr>
                <w:rStyle w:val="Hyperlink"/>
                <w:rFonts w:ascii="Times New Roman" w:hAnsi="Times New Roman" w:cs="Times New Roman"/>
                <w:lang w:val="en-US"/>
              </w:rPr>
              <w:t>https://www.oireachtas.ie/en/debates/</w:t>
            </w:r>
          </w:hyperlink>
          <w:r w:rsidR="008971F3">
            <w:rPr>
              <w:rFonts w:ascii="Times New Roman" w:hAnsi="Times New Roman" w:cs="Times New Roman"/>
              <w:lang w:val="en-US"/>
            </w:rPr>
            <w:t>.</w:t>
          </w:r>
        </w:p>
        <w:p w14:paraId="17923C5F" w14:textId="41E29274" w:rsidR="008971F3" w:rsidRPr="008971F3" w:rsidRDefault="008971F3" w:rsidP="00562D59">
          <w:pPr>
            <w:rPr>
              <w:rFonts w:ascii="Times New Roman" w:hAnsi="Times New Roman" w:cs="Times New Roman"/>
              <w:b/>
              <w:bCs/>
              <w:lang w:val="en-US"/>
            </w:rPr>
          </w:pPr>
          <w:r w:rsidRPr="008971F3">
            <w:rPr>
              <w:rFonts w:ascii="Times New Roman" w:hAnsi="Times New Roman" w:cs="Times New Roman"/>
              <w:b/>
              <w:bCs/>
              <w:lang w:val="en-US"/>
            </w:rPr>
            <w:t>Texts Referenced:</w:t>
          </w:r>
        </w:p>
        <w:sdt>
          <w:sdtPr>
            <w:id w:val="111145805"/>
            <w:bibliography/>
          </w:sdtPr>
          <w:sdtEndPr/>
          <w:sdtContent>
            <w:p w14:paraId="7E9014E5" w14:textId="77777777" w:rsidR="008971F3" w:rsidRPr="00A24E41" w:rsidRDefault="008E7524" w:rsidP="008971F3">
              <w:pPr>
                <w:pStyle w:val="Bibliography"/>
                <w:ind w:left="720" w:hanging="720"/>
                <w:rPr>
                  <w:rFonts w:ascii="Times New Roman" w:hAnsi="Times New Roman" w:cs="Times New Roman"/>
                  <w:noProof/>
                  <w:sz w:val="24"/>
                  <w:szCs w:val="24"/>
                  <w:lang w:val="en-US"/>
                </w:rPr>
              </w:pPr>
              <w:r w:rsidRPr="00A24E41">
                <w:rPr>
                  <w:rFonts w:ascii="Times New Roman" w:hAnsi="Times New Roman" w:cs="Times New Roman"/>
                </w:rPr>
                <w:fldChar w:fldCharType="begin"/>
              </w:r>
              <w:r w:rsidRPr="00A24E41">
                <w:rPr>
                  <w:rFonts w:ascii="Times New Roman" w:hAnsi="Times New Roman" w:cs="Times New Roman"/>
                </w:rPr>
                <w:instrText xml:space="preserve"> BIBLIOGRAPHY </w:instrText>
              </w:r>
              <w:r w:rsidRPr="00A24E41">
                <w:rPr>
                  <w:rFonts w:ascii="Times New Roman" w:hAnsi="Times New Roman" w:cs="Times New Roman"/>
                </w:rPr>
                <w:fldChar w:fldCharType="separate"/>
              </w:r>
              <w:r w:rsidR="008971F3" w:rsidRPr="00A24E41">
                <w:rPr>
                  <w:rFonts w:ascii="Times New Roman" w:hAnsi="Times New Roman" w:cs="Times New Roman"/>
                  <w:noProof/>
                  <w:lang w:val="en-US"/>
                </w:rPr>
                <w:t xml:space="preserve">1933. </w:t>
              </w:r>
              <w:r w:rsidR="008971F3" w:rsidRPr="00A24E41">
                <w:rPr>
                  <w:rFonts w:ascii="Times New Roman" w:hAnsi="Times New Roman" w:cs="Times New Roman"/>
                  <w:i/>
                  <w:iCs/>
                  <w:noProof/>
                  <w:lang w:val="en-US"/>
                </w:rPr>
                <w:t>The Blueshirt (19/8).</w:t>
              </w:r>
              <w:r w:rsidR="008971F3" w:rsidRPr="00A24E41">
                <w:rPr>
                  <w:rFonts w:ascii="Times New Roman" w:hAnsi="Times New Roman" w:cs="Times New Roman"/>
                  <w:noProof/>
                  <w:lang w:val="en-US"/>
                </w:rPr>
                <w:t xml:space="preserve"> Vol. 1. Dublin, August 19.</w:t>
              </w:r>
            </w:p>
            <w:p w14:paraId="787E8AA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1933. </w:t>
              </w:r>
              <w:r w:rsidRPr="00A24E41">
                <w:rPr>
                  <w:rFonts w:ascii="Times New Roman" w:hAnsi="Times New Roman" w:cs="Times New Roman"/>
                  <w:i/>
                  <w:iCs/>
                  <w:noProof/>
                  <w:lang w:val="en-US"/>
                </w:rPr>
                <w:t>The Blueshirt (12/8).</w:t>
              </w:r>
              <w:r w:rsidRPr="00A24E41">
                <w:rPr>
                  <w:rFonts w:ascii="Times New Roman" w:hAnsi="Times New Roman" w:cs="Times New Roman"/>
                  <w:noProof/>
                  <w:lang w:val="en-US"/>
                </w:rPr>
                <w:t xml:space="preserve"> Vol. 1. Dublin, August 12.</w:t>
              </w:r>
            </w:p>
            <w:p w14:paraId="299B07DC"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Antliff, Mark. 2002. "Fascism, Modernism and Modernity." </w:t>
              </w:r>
              <w:r w:rsidRPr="00A24E41">
                <w:rPr>
                  <w:rFonts w:ascii="Times New Roman" w:hAnsi="Times New Roman" w:cs="Times New Roman"/>
                  <w:i/>
                  <w:iCs/>
                  <w:noProof/>
                  <w:lang w:val="en-US"/>
                </w:rPr>
                <w:t>The Art Bulletin</w:t>
              </w:r>
              <w:r w:rsidRPr="00A24E41">
                <w:rPr>
                  <w:rFonts w:ascii="Times New Roman" w:hAnsi="Times New Roman" w:cs="Times New Roman"/>
                  <w:noProof/>
                  <w:lang w:val="en-US"/>
                </w:rPr>
                <w:t xml:space="preserve"> 84 (1): 148-169.</w:t>
              </w:r>
            </w:p>
            <w:p w14:paraId="3B8943E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Ashcroft, Bill, and Pal Ahluwalia. 1999. </w:t>
              </w:r>
              <w:r w:rsidRPr="00A24E41">
                <w:rPr>
                  <w:rFonts w:ascii="Times New Roman" w:hAnsi="Times New Roman" w:cs="Times New Roman"/>
                  <w:i/>
                  <w:iCs/>
                  <w:noProof/>
                  <w:lang w:val="en-US"/>
                </w:rPr>
                <w:t>Edward Said: The Paradox of Identity.</w:t>
              </w:r>
              <w:r w:rsidRPr="00A24E41">
                <w:rPr>
                  <w:rFonts w:ascii="Times New Roman" w:hAnsi="Times New Roman" w:cs="Times New Roman"/>
                  <w:noProof/>
                  <w:lang w:val="en-US"/>
                </w:rPr>
                <w:t xml:space="preserve"> New York: Routledge.</w:t>
              </w:r>
            </w:p>
            <w:p w14:paraId="1BFE217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Badiou, Alain. 2019. </w:t>
              </w:r>
              <w:r w:rsidRPr="00A24E41">
                <w:rPr>
                  <w:rFonts w:ascii="Times New Roman" w:hAnsi="Times New Roman" w:cs="Times New Roman"/>
                  <w:i/>
                  <w:iCs/>
                  <w:noProof/>
                  <w:lang w:val="en-US"/>
                </w:rPr>
                <w:t>Trump.</w:t>
              </w:r>
              <w:r w:rsidRPr="00A24E41">
                <w:rPr>
                  <w:rFonts w:ascii="Times New Roman" w:hAnsi="Times New Roman" w:cs="Times New Roman"/>
                  <w:noProof/>
                  <w:lang w:val="en-US"/>
                </w:rPr>
                <w:t xml:space="preserve"> Cambridge: Polity Press.</w:t>
              </w:r>
            </w:p>
            <w:p w14:paraId="7F560547"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Broderick, Eugene. 1994. "The Corporate Labour Policy of Fine Gael, 1934." </w:t>
              </w:r>
              <w:r w:rsidRPr="00A24E41">
                <w:rPr>
                  <w:rFonts w:ascii="Times New Roman" w:hAnsi="Times New Roman" w:cs="Times New Roman"/>
                  <w:i/>
                  <w:iCs/>
                  <w:noProof/>
                  <w:lang w:val="en-US"/>
                </w:rPr>
                <w:t>Irish Historical Studies</w:t>
              </w:r>
              <w:r w:rsidRPr="00A24E41">
                <w:rPr>
                  <w:rFonts w:ascii="Times New Roman" w:hAnsi="Times New Roman" w:cs="Times New Roman"/>
                  <w:noProof/>
                  <w:lang w:val="en-US"/>
                </w:rPr>
                <w:t xml:space="preserve"> 29 (113): 88-99.</w:t>
              </w:r>
            </w:p>
            <w:p w14:paraId="22156018"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Conway, Vicky. 2014. </w:t>
              </w:r>
              <w:r w:rsidRPr="00A24E41">
                <w:rPr>
                  <w:rFonts w:ascii="Times New Roman" w:hAnsi="Times New Roman" w:cs="Times New Roman"/>
                  <w:i/>
                  <w:iCs/>
                  <w:noProof/>
                  <w:lang w:val="en-US"/>
                </w:rPr>
                <w:t>Policing Twentieth Century Ireland: A History of An Garda Síochána.</w:t>
              </w:r>
              <w:r w:rsidRPr="00A24E41">
                <w:rPr>
                  <w:rFonts w:ascii="Times New Roman" w:hAnsi="Times New Roman" w:cs="Times New Roman"/>
                  <w:noProof/>
                  <w:lang w:val="en-US"/>
                </w:rPr>
                <w:t xml:space="preserve"> New York: Routledge.</w:t>
              </w:r>
            </w:p>
            <w:p w14:paraId="29143064"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Coogan, Tim Pat. 1980. </w:t>
              </w:r>
              <w:r w:rsidRPr="00A24E41">
                <w:rPr>
                  <w:rFonts w:ascii="Times New Roman" w:hAnsi="Times New Roman" w:cs="Times New Roman"/>
                  <w:i/>
                  <w:iCs/>
                  <w:noProof/>
                  <w:lang w:val="en-US"/>
                </w:rPr>
                <w:t>The I.R.A.</w:t>
              </w:r>
              <w:r w:rsidRPr="00A24E41">
                <w:rPr>
                  <w:rFonts w:ascii="Times New Roman" w:hAnsi="Times New Roman" w:cs="Times New Roman"/>
                  <w:noProof/>
                  <w:lang w:val="en-US"/>
                </w:rPr>
                <w:t xml:space="preserve"> Glasgow: Fontana Paperbacks.</w:t>
              </w:r>
            </w:p>
            <w:p w14:paraId="06914499"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Cronin, Mike. 2007. "Catholicising Fascism, Fascistising Catholicism? The Blueshirts and the Jesuits in 1930s Ireland." </w:t>
              </w:r>
              <w:r w:rsidRPr="00A24E41">
                <w:rPr>
                  <w:rFonts w:ascii="Times New Roman" w:hAnsi="Times New Roman" w:cs="Times New Roman"/>
                  <w:i/>
                  <w:iCs/>
                  <w:noProof/>
                  <w:lang w:val="en-US"/>
                </w:rPr>
                <w:t>Totalitarian Movements and Political Regimes</w:t>
              </w:r>
              <w:r w:rsidRPr="00A24E41">
                <w:rPr>
                  <w:rFonts w:ascii="Times New Roman" w:hAnsi="Times New Roman" w:cs="Times New Roman"/>
                  <w:noProof/>
                  <w:lang w:val="en-US"/>
                </w:rPr>
                <w:t xml:space="preserve"> 8 (2): 401-411.</w:t>
              </w:r>
            </w:p>
            <w:p w14:paraId="0E01540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Cronin, Mike. 1995. "The Blueshirt Movement, 1932-5: Ireland's Fascists?" </w:t>
              </w:r>
              <w:r w:rsidRPr="00A24E41">
                <w:rPr>
                  <w:rFonts w:ascii="Times New Roman" w:hAnsi="Times New Roman" w:cs="Times New Roman"/>
                  <w:i/>
                  <w:iCs/>
                  <w:noProof/>
                  <w:lang w:val="en-US"/>
                </w:rPr>
                <w:t>Journal of Contemporary History</w:t>
              </w:r>
              <w:r w:rsidRPr="00A24E41">
                <w:rPr>
                  <w:rFonts w:ascii="Times New Roman" w:hAnsi="Times New Roman" w:cs="Times New Roman"/>
                  <w:noProof/>
                  <w:lang w:val="en-US"/>
                </w:rPr>
                <w:t xml:space="preserve"> 30 (2): 311-332.</w:t>
              </w:r>
            </w:p>
            <w:p w14:paraId="6400B3EE"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 1997. </w:t>
              </w:r>
              <w:r w:rsidRPr="00A24E41">
                <w:rPr>
                  <w:rFonts w:ascii="Times New Roman" w:hAnsi="Times New Roman" w:cs="Times New Roman"/>
                  <w:i/>
                  <w:iCs/>
                  <w:noProof/>
                  <w:lang w:val="en-US"/>
                </w:rPr>
                <w:t>The Blueshirts and Irish Politics.</w:t>
              </w:r>
              <w:r w:rsidRPr="00A24E41">
                <w:rPr>
                  <w:rFonts w:ascii="Times New Roman" w:hAnsi="Times New Roman" w:cs="Times New Roman"/>
                  <w:noProof/>
                  <w:lang w:val="en-US"/>
                </w:rPr>
                <w:t xml:space="preserve"> Ann Arbor: Four Courts Press.</w:t>
              </w:r>
            </w:p>
            <w:p w14:paraId="0A039E2F"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Cronin, Mike. 1994. "The Socio-Economic Background and Membership of the Blueshirt Movement, 1932-5." </w:t>
              </w:r>
              <w:r w:rsidRPr="00A24E41">
                <w:rPr>
                  <w:rFonts w:ascii="Times New Roman" w:hAnsi="Times New Roman" w:cs="Times New Roman"/>
                  <w:i/>
                  <w:iCs/>
                  <w:noProof/>
                  <w:lang w:val="en-US"/>
                </w:rPr>
                <w:t>Irish Historical Studies</w:t>
              </w:r>
              <w:r w:rsidRPr="00A24E41">
                <w:rPr>
                  <w:rFonts w:ascii="Times New Roman" w:hAnsi="Times New Roman" w:cs="Times New Roman"/>
                  <w:noProof/>
                  <w:lang w:val="en-US"/>
                </w:rPr>
                <w:t xml:space="preserve"> 29 (114): 234-249.</w:t>
              </w:r>
            </w:p>
            <w:p w14:paraId="47D83A0E"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i/>
                  <w:iCs/>
                  <w:noProof/>
                  <w:lang w:val="en-US"/>
                </w:rPr>
                <w:t>Dáil Éireann Debate.</w:t>
              </w:r>
              <w:r w:rsidRPr="00A24E41">
                <w:rPr>
                  <w:rFonts w:ascii="Times New Roman" w:hAnsi="Times New Roman" w:cs="Times New Roman"/>
                  <w:noProof/>
                  <w:lang w:val="en-US"/>
                </w:rPr>
                <w:t xml:space="preserve"> 1933. "Private Deputies' Business. - Removal From Office of General Eoin O'Duffy, as Commissioner of the Gárda Síochána." March 14. https://www.oireachtas.ie/en/debates/debate/dail/1933-03-14/35/.</w:t>
              </w:r>
            </w:p>
            <w:p w14:paraId="4D3801C7"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1934. "Dáil Éireann debate -Supplementary Estimates. - Adjournment of Dáil—Debate on Economic Situation." Vers. Vol. 53 No. 20. </w:t>
              </w:r>
              <w:r w:rsidRPr="00A24E41">
                <w:rPr>
                  <w:rFonts w:ascii="Times New Roman" w:hAnsi="Times New Roman" w:cs="Times New Roman"/>
                  <w:i/>
                  <w:iCs/>
                  <w:noProof/>
                  <w:lang w:val="en-US"/>
                </w:rPr>
                <w:t>Oireachtais.ie.</w:t>
              </w:r>
              <w:r w:rsidRPr="00A24E41">
                <w:rPr>
                  <w:rFonts w:ascii="Times New Roman" w:hAnsi="Times New Roman" w:cs="Times New Roman"/>
                  <w:noProof/>
                  <w:lang w:val="en-US"/>
                </w:rPr>
                <w:t xml:space="preserve"> August 10. https://www.oireachtas.ie/en/debates/debate/dail/1934-08-10/9/?highlight%5B0%5D=ruttledge.</w:t>
              </w:r>
            </w:p>
            <w:p w14:paraId="78A90F3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Drisceoil, Donal Ó. 2011. "When Dev Defaulted: The Land Annuities Dispute, 1926-38." </w:t>
              </w:r>
              <w:r w:rsidRPr="00A24E41">
                <w:rPr>
                  <w:rFonts w:ascii="Times New Roman" w:hAnsi="Times New Roman" w:cs="Times New Roman"/>
                  <w:i/>
                  <w:iCs/>
                  <w:noProof/>
                  <w:lang w:val="en-US"/>
                </w:rPr>
                <w:t>History Ireland</w:t>
              </w:r>
              <w:r w:rsidRPr="00A24E41">
                <w:rPr>
                  <w:rFonts w:ascii="Times New Roman" w:hAnsi="Times New Roman" w:cs="Times New Roman"/>
                  <w:noProof/>
                  <w:lang w:val="en-US"/>
                </w:rPr>
                <w:t xml:space="preserve"> 19 (3): 42-45.</w:t>
              </w:r>
            </w:p>
            <w:p w14:paraId="08B9048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Eatwell, Roger. 1996. "On defining the `Fascist Minimum': The centrality of ideology." </w:t>
              </w:r>
              <w:r w:rsidRPr="00A24E41">
                <w:rPr>
                  <w:rFonts w:ascii="Times New Roman" w:hAnsi="Times New Roman" w:cs="Times New Roman"/>
                  <w:i/>
                  <w:iCs/>
                  <w:noProof/>
                  <w:lang w:val="en-US"/>
                </w:rPr>
                <w:t>Journal of Political Ideologies</w:t>
              </w:r>
              <w:r w:rsidRPr="00A24E41">
                <w:rPr>
                  <w:rFonts w:ascii="Times New Roman" w:hAnsi="Times New Roman" w:cs="Times New Roman"/>
                  <w:noProof/>
                  <w:lang w:val="en-US"/>
                </w:rPr>
                <w:t xml:space="preserve"> 1 (3): 303-320.</w:t>
              </w:r>
            </w:p>
            <w:p w14:paraId="3CF053CA"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lastRenderedPageBreak/>
                <w:t xml:space="preserve">Fallon, Donal. 2014. "Saint Patrick, Animal Gangs and Blueshirts: Anti-communism in 1930s Dublin." </w:t>
              </w:r>
              <w:r w:rsidRPr="00A24E41">
                <w:rPr>
                  <w:rFonts w:ascii="Times New Roman" w:hAnsi="Times New Roman" w:cs="Times New Roman"/>
                  <w:i/>
                  <w:iCs/>
                  <w:noProof/>
                  <w:lang w:val="en-US"/>
                </w:rPr>
                <w:t>Dublin Historical Record</w:t>
              </w:r>
              <w:r w:rsidRPr="00A24E41">
                <w:rPr>
                  <w:rFonts w:ascii="Times New Roman" w:hAnsi="Times New Roman" w:cs="Times New Roman"/>
                  <w:noProof/>
                  <w:lang w:val="en-US"/>
                </w:rPr>
                <w:t xml:space="preserve"> 67 (2): 71-83.</w:t>
              </w:r>
            </w:p>
            <w:p w14:paraId="6ACB398F"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Fanon, Frantz. 1963. </w:t>
              </w:r>
              <w:r w:rsidRPr="00A24E41">
                <w:rPr>
                  <w:rFonts w:ascii="Times New Roman" w:hAnsi="Times New Roman" w:cs="Times New Roman"/>
                  <w:i/>
                  <w:iCs/>
                  <w:noProof/>
                  <w:lang w:val="en-US"/>
                </w:rPr>
                <w:t>The Wretched of the Earth.</w:t>
              </w:r>
              <w:r w:rsidRPr="00A24E41">
                <w:rPr>
                  <w:rFonts w:ascii="Times New Roman" w:hAnsi="Times New Roman" w:cs="Times New Roman"/>
                  <w:noProof/>
                  <w:lang w:val="en-US"/>
                </w:rPr>
                <w:t xml:space="preserve"> New York: Random House.</w:t>
              </w:r>
            </w:p>
            <w:p w14:paraId="116C003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Foster, Gavin. 2012. "Res Publica na hÉireann? Republican Liberty and the Irish Civil War." </w:t>
              </w:r>
              <w:r w:rsidRPr="00A24E41">
                <w:rPr>
                  <w:rFonts w:ascii="Times New Roman" w:hAnsi="Times New Roman" w:cs="Times New Roman"/>
                  <w:i/>
                  <w:iCs/>
                  <w:noProof/>
                  <w:lang w:val="en-US"/>
                </w:rPr>
                <w:t>New Hibernia Review / Iris Éireannach Nua</w:t>
              </w:r>
              <w:r w:rsidRPr="00A24E41">
                <w:rPr>
                  <w:rFonts w:ascii="Times New Roman" w:hAnsi="Times New Roman" w:cs="Times New Roman"/>
                  <w:noProof/>
                  <w:lang w:val="en-US"/>
                </w:rPr>
                <w:t xml:space="preserve"> 16 (3): 20-42.</w:t>
              </w:r>
            </w:p>
            <w:p w14:paraId="7751DD2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Griffin, Roger. 1993. </w:t>
              </w:r>
              <w:r w:rsidRPr="00A24E41">
                <w:rPr>
                  <w:rFonts w:ascii="Times New Roman" w:hAnsi="Times New Roman" w:cs="Times New Roman"/>
                  <w:i/>
                  <w:iCs/>
                  <w:noProof/>
                  <w:lang w:val="en-US"/>
                </w:rPr>
                <w:t>The Nature of Fascism.</w:t>
              </w:r>
              <w:r w:rsidRPr="00A24E41">
                <w:rPr>
                  <w:rFonts w:ascii="Times New Roman" w:hAnsi="Times New Roman" w:cs="Times New Roman"/>
                  <w:noProof/>
                  <w:lang w:val="en-US"/>
                </w:rPr>
                <w:t xml:space="preserve"> Abingdon: Routledge.</w:t>
              </w:r>
            </w:p>
            <w:p w14:paraId="1A9F1052"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Hammill, Jonathan. 1995. "Saor Éire And The IRA: An Exercise In Deception?" </w:t>
              </w:r>
              <w:r w:rsidRPr="00A24E41">
                <w:rPr>
                  <w:rFonts w:ascii="Times New Roman" w:hAnsi="Times New Roman" w:cs="Times New Roman"/>
                  <w:i/>
                  <w:iCs/>
                  <w:noProof/>
                  <w:lang w:val="en-US"/>
                </w:rPr>
                <w:t>Saothar</w:t>
              </w:r>
              <w:r w:rsidRPr="00A24E41">
                <w:rPr>
                  <w:rFonts w:ascii="Times New Roman" w:hAnsi="Times New Roman" w:cs="Times New Roman"/>
                  <w:noProof/>
                  <w:lang w:val="en-US"/>
                </w:rPr>
                <w:t xml:space="preserve"> 20: 56-66.</w:t>
              </w:r>
            </w:p>
            <w:p w14:paraId="6341CEC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Hanley, Brian. 2001. "Moss Twomey, radicalism, and the IRA, 1931-33: a reassessment." </w:t>
              </w:r>
              <w:r w:rsidRPr="00A24E41">
                <w:rPr>
                  <w:rFonts w:ascii="Times New Roman" w:hAnsi="Times New Roman" w:cs="Times New Roman"/>
                  <w:i/>
                  <w:iCs/>
                  <w:noProof/>
                  <w:lang w:val="en-US"/>
                </w:rPr>
                <w:t>Saothar</w:t>
              </w:r>
              <w:r w:rsidRPr="00A24E41">
                <w:rPr>
                  <w:rFonts w:ascii="Times New Roman" w:hAnsi="Times New Roman" w:cs="Times New Roman"/>
                  <w:noProof/>
                  <w:lang w:val="en-US"/>
                </w:rPr>
                <w:t xml:space="preserve"> 26: 53-60.</w:t>
              </w:r>
            </w:p>
            <w:p w14:paraId="6EA5F8C9"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Hayes, Michael. 1969. "Dáil Eireann and the Irish Civil War." </w:t>
              </w:r>
              <w:r w:rsidRPr="00A24E41">
                <w:rPr>
                  <w:rFonts w:ascii="Times New Roman" w:hAnsi="Times New Roman" w:cs="Times New Roman"/>
                  <w:i/>
                  <w:iCs/>
                  <w:noProof/>
                  <w:lang w:val="en-US"/>
                </w:rPr>
                <w:t>Studies: An Irish Quarterly Review</w:t>
              </w:r>
              <w:r w:rsidRPr="00A24E41">
                <w:rPr>
                  <w:rFonts w:ascii="Times New Roman" w:hAnsi="Times New Roman" w:cs="Times New Roman"/>
                  <w:noProof/>
                  <w:lang w:val="en-US"/>
                </w:rPr>
                <w:t xml:space="preserve"> 58 (229): 1-23.</w:t>
              </w:r>
            </w:p>
            <w:p w14:paraId="70463113"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1920. "Irish Times." </w:t>
              </w:r>
              <w:r w:rsidRPr="00A24E41">
                <w:rPr>
                  <w:rFonts w:ascii="Times New Roman" w:hAnsi="Times New Roman" w:cs="Times New Roman"/>
                  <w:i/>
                  <w:iCs/>
                  <w:noProof/>
                  <w:lang w:val="en-US"/>
                </w:rPr>
                <w:t>Irish Times Newspaper Archives.</w:t>
              </w:r>
              <w:r w:rsidRPr="00A24E41">
                <w:rPr>
                  <w:rFonts w:ascii="Times New Roman" w:hAnsi="Times New Roman" w:cs="Times New Roman"/>
                  <w:noProof/>
                  <w:lang w:val="en-US"/>
                </w:rPr>
                <w:t xml:space="preserve"> February 21. Accessed May 2022. https://www.irishtimes.com/newspaper/archive/wit/1920/0221/Pg003.html#Ar00300.</w:t>
              </w:r>
            </w:p>
            <w:p w14:paraId="4FD5A20F"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Jackson, Alvin. 2010. </w:t>
              </w:r>
              <w:r w:rsidRPr="00A24E41">
                <w:rPr>
                  <w:rFonts w:ascii="Times New Roman" w:hAnsi="Times New Roman" w:cs="Times New Roman"/>
                  <w:i/>
                  <w:iCs/>
                  <w:noProof/>
                  <w:lang w:val="en-US"/>
                </w:rPr>
                <w:t>Ireland 1798-1998: War, Peace and Beyond.</w:t>
              </w:r>
              <w:r w:rsidRPr="00A24E41">
                <w:rPr>
                  <w:rFonts w:ascii="Times New Roman" w:hAnsi="Times New Roman" w:cs="Times New Roman"/>
                  <w:noProof/>
                  <w:lang w:val="en-US"/>
                </w:rPr>
                <w:t xml:space="preserve"> Chichester: Blackwell Publishing.</w:t>
              </w:r>
            </w:p>
            <w:p w14:paraId="51B6F28A"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Kissane, Bill. 2007. "Éamon de Valéra and the Survival of Democracy in Inter-War Ireland." </w:t>
              </w:r>
              <w:r w:rsidRPr="00A24E41">
                <w:rPr>
                  <w:rFonts w:ascii="Times New Roman" w:hAnsi="Times New Roman" w:cs="Times New Roman"/>
                  <w:i/>
                  <w:iCs/>
                  <w:noProof/>
                  <w:lang w:val="en-US"/>
                </w:rPr>
                <w:t>Journal of Contemporary History</w:t>
              </w:r>
              <w:r w:rsidRPr="00A24E41">
                <w:rPr>
                  <w:rFonts w:ascii="Times New Roman" w:hAnsi="Times New Roman" w:cs="Times New Roman"/>
                  <w:noProof/>
                  <w:lang w:val="en-US"/>
                </w:rPr>
                <w:t xml:space="preserve"> 42 (2): 213-226.</w:t>
              </w:r>
            </w:p>
            <w:p w14:paraId="728370D8"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 2005. </w:t>
              </w:r>
              <w:r w:rsidRPr="00A24E41">
                <w:rPr>
                  <w:rFonts w:ascii="Times New Roman" w:hAnsi="Times New Roman" w:cs="Times New Roman"/>
                  <w:i/>
                  <w:iCs/>
                  <w:noProof/>
                  <w:lang w:val="en-US"/>
                </w:rPr>
                <w:t>The Politics of the Irish Civil War.</w:t>
              </w:r>
              <w:r w:rsidRPr="00A24E41">
                <w:rPr>
                  <w:rFonts w:ascii="Times New Roman" w:hAnsi="Times New Roman" w:cs="Times New Roman"/>
                  <w:noProof/>
                  <w:lang w:val="en-US"/>
                </w:rPr>
                <w:t xml:space="preserve"> Oxford: Oxford University Press.</w:t>
              </w:r>
            </w:p>
            <w:p w14:paraId="378D1112"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Kühnl, Reinhard. 1973. "Problems of a Theory of International Fascism." </w:t>
              </w:r>
              <w:r w:rsidRPr="00A24E41">
                <w:rPr>
                  <w:rFonts w:ascii="Times New Roman" w:hAnsi="Times New Roman" w:cs="Times New Roman"/>
                  <w:i/>
                  <w:iCs/>
                  <w:noProof/>
                  <w:lang w:val="en-US"/>
                </w:rPr>
                <w:t>Intenrational Journal of Politics</w:t>
              </w:r>
              <w:r w:rsidRPr="00A24E41">
                <w:rPr>
                  <w:rFonts w:ascii="Times New Roman" w:hAnsi="Times New Roman" w:cs="Times New Roman"/>
                  <w:noProof/>
                  <w:lang w:val="en-US"/>
                </w:rPr>
                <w:t xml:space="preserve"> 2 (4): 47-81.</w:t>
              </w:r>
            </w:p>
            <w:p w14:paraId="39D4AA18"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McGarry, Fearghal. 2005. </w:t>
              </w:r>
              <w:r w:rsidRPr="00A24E41">
                <w:rPr>
                  <w:rFonts w:ascii="Times New Roman" w:hAnsi="Times New Roman" w:cs="Times New Roman"/>
                  <w:i/>
                  <w:iCs/>
                  <w:noProof/>
                  <w:lang w:val="en-US"/>
                </w:rPr>
                <w:t>Eoin O'Duffy: A Self-Made Hero.</w:t>
              </w:r>
              <w:r w:rsidRPr="00A24E41">
                <w:rPr>
                  <w:rFonts w:ascii="Times New Roman" w:hAnsi="Times New Roman" w:cs="Times New Roman"/>
                  <w:noProof/>
                  <w:lang w:val="en-US"/>
                </w:rPr>
                <w:t xml:space="preserve"> Oxford: Oxford University Press.</w:t>
              </w:r>
            </w:p>
            <w:p w14:paraId="2E8E2A4B"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Montgomery, Dale. 2014. ""Helping the Guards": Illegal Displays and Blueshirt Criminality, 1932-36." </w:t>
              </w:r>
              <w:r w:rsidRPr="00A24E41">
                <w:rPr>
                  <w:rFonts w:ascii="Times New Roman" w:hAnsi="Times New Roman" w:cs="Times New Roman"/>
                  <w:i/>
                  <w:iCs/>
                  <w:noProof/>
                  <w:lang w:val="en-US"/>
                </w:rPr>
                <w:t>Éire Ireland</w:t>
              </w:r>
              <w:r w:rsidRPr="00A24E41">
                <w:rPr>
                  <w:rFonts w:ascii="Times New Roman" w:hAnsi="Times New Roman" w:cs="Times New Roman"/>
                  <w:noProof/>
                  <w:lang w:val="en-US"/>
                </w:rPr>
                <w:t xml:space="preserve"> 49 (1): 22-43.</w:t>
              </w:r>
            </w:p>
            <w:p w14:paraId="1EF95557"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Newsinger, John. 2001. "Blackshirts, Blueshirts, and the Spanish Civil War." </w:t>
              </w:r>
              <w:r w:rsidRPr="00A24E41">
                <w:rPr>
                  <w:rFonts w:ascii="Times New Roman" w:hAnsi="Times New Roman" w:cs="Times New Roman"/>
                  <w:i/>
                  <w:iCs/>
                  <w:noProof/>
                  <w:lang w:val="en-US"/>
                </w:rPr>
                <w:t>The Historical Journal</w:t>
              </w:r>
              <w:r w:rsidRPr="00A24E41">
                <w:rPr>
                  <w:rFonts w:ascii="Times New Roman" w:hAnsi="Times New Roman" w:cs="Times New Roman"/>
                  <w:noProof/>
                  <w:lang w:val="en-US"/>
                </w:rPr>
                <w:t xml:space="preserve"> 44 (3): 825-844.</w:t>
              </w:r>
            </w:p>
            <w:p w14:paraId="5E4BB921"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O'Donnell, Mary Louise. 2010. "A Driving Image of Revolution: The Irish Harp and Its Utopian Space in the Eighteenth Century." </w:t>
              </w:r>
              <w:r w:rsidRPr="00A24E41">
                <w:rPr>
                  <w:rFonts w:ascii="Times New Roman" w:hAnsi="Times New Roman" w:cs="Times New Roman"/>
                  <w:i/>
                  <w:iCs/>
                  <w:noProof/>
                  <w:lang w:val="en-US"/>
                </w:rPr>
                <w:t>Utopian Studies</w:t>
              </w:r>
              <w:r w:rsidRPr="00A24E41">
                <w:rPr>
                  <w:rFonts w:ascii="Times New Roman" w:hAnsi="Times New Roman" w:cs="Times New Roman"/>
                  <w:noProof/>
                  <w:lang w:val="en-US"/>
                </w:rPr>
                <w:t xml:space="preserve"> 21 (2): 252-273.</w:t>
              </w:r>
            </w:p>
            <w:p w14:paraId="1A0A0E9E"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2017. </w:t>
              </w:r>
              <w:r w:rsidRPr="00A24E41">
                <w:rPr>
                  <w:rFonts w:ascii="Times New Roman" w:hAnsi="Times New Roman" w:cs="Times New Roman"/>
                  <w:i/>
                  <w:iCs/>
                  <w:noProof/>
                  <w:lang w:val="en-US"/>
                </w:rPr>
                <w:t>Oxford Languages: Word of the Year .</w:t>
              </w:r>
              <w:r w:rsidRPr="00A24E41">
                <w:rPr>
                  <w:rFonts w:ascii="Times New Roman" w:hAnsi="Times New Roman" w:cs="Times New Roman"/>
                  <w:noProof/>
                  <w:lang w:val="en-US"/>
                </w:rPr>
                <w:t xml:space="preserve"> Oxford University Press. Accessed 1 2022. https://languages.oup.com/word-of-the-year/2017/.</w:t>
              </w:r>
            </w:p>
            <w:p w14:paraId="0EDF7EE5"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Roberts, David D. 2000. "How Not to Think about Fascism and Ideology, Intellectual Antecedents and Historical Meaning." </w:t>
              </w:r>
              <w:r w:rsidRPr="00A24E41">
                <w:rPr>
                  <w:rFonts w:ascii="Times New Roman" w:hAnsi="Times New Roman" w:cs="Times New Roman"/>
                  <w:i/>
                  <w:iCs/>
                  <w:noProof/>
                  <w:lang w:val="en-US"/>
                </w:rPr>
                <w:t>Journal of Contemporary History</w:t>
              </w:r>
              <w:r w:rsidRPr="00A24E41">
                <w:rPr>
                  <w:rFonts w:ascii="Times New Roman" w:hAnsi="Times New Roman" w:cs="Times New Roman"/>
                  <w:noProof/>
                  <w:lang w:val="en-US"/>
                </w:rPr>
                <w:t xml:space="preserve"> 35 (2): 185-211.</w:t>
              </w:r>
            </w:p>
            <w:p w14:paraId="2F13D336"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Said, Edward. 1999. </w:t>
              </w:r>
              <w:r w:rsidRPr="00A24E41">
                <w:rPr>
                  <w:rFonts w:ascii="Times New Roman" w:hAnsi="Times New Roman" w:cs="Times New Roman"/>
                  <w:i/>
                  <w:iCs/>
                  <w:noProof/>
                  <w:lang w:val="en-US"/>
                </w:rPr>
                <w:t>After the Last Skt: Palestinian Lives.</w:t>
              </w:r>
              <w:r w:rsidRPr="00A24E41">
                <w:rPr>
                  <w:rFonts w:ascii="Times New Roman" w:hAnsi="Times New Roman" w:cs="Times New Roman"/>
                  <w:noProof/>
                  <w:lang w:val="en-US"/>
                </w:rPr>
                <w:t xml:space="preserve"> New York: Columbia University Press.</w:t>
              </w:r>
            </w:p>
            <w:p w14:paraId="269A850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 1994. </w:t>
              </w:r>
              <w:r w:rsidRPr="00A24E41">
                <w:rPr>
                  <w:rFonts w:ascii="Times New Roman" w:hAnsi="Times New Roman" w:cs="Times New Roman"/>
                  <w:i/>
                  <w:iCs/>
                  <w:noProof/>
                  <w:lang w:val="en-US"/>
                </w:rPr>
                <w:t>Culture and Imperialism.</w:t>
              </w:r>
              <w:r w:rsidRPr="00A24E41">
                <w:rPr>
                  <w:rFonts w:ascii="Times New Roman" w:hAnsi="Times New Roman" w:cs="Times New Roman"/>
                  <w:noProof/>
                  <w:lang w:val="en-US"/>
                </w:rPr>
                <w:t xml:space="preserve"> New York: Random House.</w:t>
              </w:r>
            </w:p>
            <w:p w14:paraId="10EF13AD"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Smith, T. V. 1936. "The Ethics of Fascism." </w:t>
              </w:r>
              <w:r w:rsidRPr="00A24E41">
                <w:rPr>
                  <w:rFonts w:ascii="Times New Roman" w:hAnsi="Times New Roman" w:cs="Times New Roman"/>
                  <w:i/>
                  <w:iCs/>
                  <w:noProof/>
                  <w:lang w:val="en-US"/>
                </w:rPr>
                <w:t>International Journal of Ethics</w:t>
              </w:r>
              <w:r w:rsidRPr="00A24E41">
                <w:rPr>
                  <w:rFonts w:ascii="Times New Roman" w:hAnsi="Times New Roman" w:cs="Times New Roman"/>
                  <w:noProof/>
                  <w:lang w:val="en-US"/>
                </w:rPr>
                <w:t xml:space="preserve"> 46 (2): 151-177.</w:t>
              </w:r>
            </w:p>
            <w:p w14:paraId="3ED2800E" w14:textId="77777777" w:rsidR="008971F3" w:rsidRPr="00A24E41" w:rsidRDefault="008971F3" w:rsidP="008971F3">
              <w:pPr>
                <w:pStyle w:val="Bibliography"/>
                <w:ind w:left="720" w:hanging="720"/>
                <w:rPr>
                  <w:rFonts w:ascii="Times New Roman" w:hAnsi="Times New Roman" w:cs="Times New Roman"/>
                  <w:noProof/>
                  <w:lang w:val="en-US"/>
                </w:rPr>
              </w:pPr>
              <w:r w:rsidRPr="00A24E41">
                <w:rPr>
                  <w:rFonts w:ascii="Times New Roman" w:hAnsi="Times New Roman" w:cs="Times New Roman"/>
                  <w:noProof/>
                  <w:lang w:val="en-US"/>
                </w:rPr>
                <w:t xml:space="preserve">1932. "Wolfe Tone Anniversary." </w:t>
              </w:r>
              <w:r w:rsidRPr="00A24E41">
                <w:rPr>
                  <w:rFonts w:ascii="Times New Roman" w:hAnsi="Times New Roman" w:cs="Times New Roman"/>
                  <w:i/>
                  <w:iCs/>
                  <w:noProof/>
                  <w:lang w:val="en-US"/>
                </w:rPr>
                <w:t>Irish Times Newspaper Archives.</w:t>
              </w:r>
              <w:r w:rsidRPr="00A24E41">
                <w:rPr>
                  <w:rFonts w:ascii="Times New Roman" w:hAnsi="Times New Roman" w:cs="Times New Roman"/>
                  <w:noProof/>
                  <w:lang w:val="en-US"/>
                </w:rPr>
                <w:t xml:space="preserve"> June 22. Accessed April 2022. https://www.irishtimes.com/newspaper/archive/1932/0620/Pg013.html#Ar01317.</w:t>
              </w:r>
            </w:p>
            <w:p w14:paraId="7B2A841F" w14:textId="0B3EE701" w:rsidR="00A202AF" w:rsidRPr="000370B7" w:rsidRDefault="008E7524" w:rsidP="000370B7">
              <w:r w:rsidRPr="00A24E41">
                <w:rPr>
                  <w:rFonts w:ascii="Times New Roman" w:hAnsi="Times New Roman" w:cs="Times New Roman"/>
                  <w:b/>
                  <w:bCs/>
                  <w:noProof/>
                </w:rPr>
                <w:fldChar w:fldCharType="end"/>
              </w:r>
            </w:p>
          </w:sdtContent>
        </w:sdt>
      </w:sdtContent>
    </w:sdt>
    <w:sectPr w:rsidR="00A202AF" w:rsidRPr="000370B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98E3" w14:textId="77777777" w:rsidR="00AB78DE" w:rsidRDefault="00AB78DE" w:rsidP="00A202AF">
      <w:pPr>
        <w:spacing w:after="0" w:line="240" w:lineRule="auto"/>
      </w:pPr>
      <w:r>
        <w:separator/>
      </w:r>
    </w:p>
  </w:endnote>
  <w:endnote w:type="continuationSeparator" w:id="0">
    <w:p w14:paraId="70D5375B" w14:textId="77777777" w:rsidR="00AB78DE" w:rsidRDefault="00AB78DE" w:rsidP="00A2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8192"/>
      <w:docPartObj>
        <w:docPartGallery w:val="Page Numbers (Bottom of Page)"/>
        <w:docPartUnique/>
      </w:docPartObj>
    </w:sdtPr>
    <w:sdtEndPr>
      <w:rPr>
        <w:noProof/>
      </w:rPr>
    </w:sdtEndPr>
    <w:sdtContent>
      <w:p w14:paraId="05B394E0" w14:textId="3638979B" w:rsidR="00830FFE" w:rsidRDefault="00830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0657B" w14:textId="77777777" w:rsidR="00830FFE" w:rsidRDefault="0083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5028" w14:textId="77777777" w:rsidR="00AB78DE" w:rsidRDefault="00AB78DE" w:rsidP="00A202AF">
      <w:pPr>
        <w:spacing w:after="0" w:line="240" w:lineRule="auto"/>
      </w:pPr>
      <w:r>
        <w:separator/>
      </w:r>
    </w:p>
  </w:footnote>
  <w:footnote w:type="continuationSeparator" w:id="0">
    <w:p w14:paraId="5D199654" w14:textId="77777777" w:rsidR="00AB78DE" w:rsidRDefault="00AB78DE" w:rsidP="00A202AF">
      <w:pPr>
        <w:spacing w:after="0" w:line="240" w:lineRule="auto"/>
      </w:pPr>
      <w:r>
        <w:continuationSeparator/>
      </w:r>
    </w:p>
  </w:footnote>
  <w:footnote w:id="1">
    <w:p w14:paraId="458AB9F9" w14:textId="11435253" w:rsidR="00BF520D" w:rsidRPr="00A60ACD" w:rsidRDefault="00BF520D">
      <w:pPr>
        <w:pStyle w:val="FootnoteText"/>
        <w:rPr>
          <w:rFonts w:ascii="Times New Roman" w:hAnsi="Times New Roman" w:cs="Times New Roman"/>
        </w:rPr>
      </w:pPr>
      <w:r>
        <w:rPr>
          <w:rStyle w:val="FootnoteReference"/>
        </w:rPr>
        <w:footnoteRef/>
      </w:r>
      <w:r>
        <w:t xml:space="preserve"> </w:t>
      </w:r>
      <w:r w:rsidR="00A60ACD">
        <w:rPr>
          <w:rFonts w:ascii="Times New Roman" w:hAnsi="Times New Roman" w:cs="Times New Roman"/>
        </w:rPr>
        <w:t>Translates as ‘Society of the Gael’.</w:t>
      </w:r>
    </w:p>
  </w:footnote>
  <w:footnote w:id="2">
    <w:p w14:paraId="5A007615" w14:textId="6066DFF4" w:rsidR="009765BA" w:rsidRPr="009765BA" w:rsidRDefault="009765B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Translates as ‘</w:t>
      </w:r>
      <w:r w:rsidR="00C76037">
        <w:rPr>
          <w:rFonts w:ascii="Times New Roman" w:hAnsi="Times New Roman" w:cs="Times New Roman"/>
        </w:rPr>
        <w:t>Tribe of the Irish’.</w:t>
      </w:r>
    </w:p>
  </w:footnote>
  <w:footnote w:id="3">
    <w:p w14:paraId="38E263D3" w14:textId="3C24F4B8" w:rsidR="00B41235" w:rsidRDefault="00B41235">
      <w:pPr>
        <w:pStyle w:val="FootnoteText"/>
      </w:pPr>
      <w:r>
        <w:rPr>
          <w:rStyle w:val="FootnoteReference"/>
        </w:rPr>
        <w:footnoteRef/>
      </w:r>
      <w:r>
        <w:t xml:space="preserve"> </w:t>
      </w:r>
      <w:r w:rsidR="00BB4697">
        <w:rPr>
          <w:rFonts w:ascii="Times New Roman" w:hAnsi="Times New Roman" w:cs="Times New Roman"/>
        </w:rPr>
        <w:t xml:space="preserve">Before beginning, </w:t>
      </w:r>
      <w:r w:rsidRPr="00B41235">
        <w:rPr>
          <w:rFonts w:ascii="Times New Roman" w:hAnsi="Times New Roman" w:cs="Times New Roman"/>
        </w:rPr>
        <w:t>I would like to briefly address the role of Catholicism in this narrative. Due to the word limitations of this thesis, I am not able to go as in depth into the role of the Irish Catholic Church as I would have liked. However, it is important to remember that in early 20th century Ireland, “Catholic faith of the majority was a cornerstone of Irish identity” (Fallon 2014, 72); being Irish was virtually synonymous with being Catholic. The Irish clergy was a</w:t>
      </w:r>
      <w:r w:rsidR="00925E53">
        <w:rPr>
          <w:rFonts w:ascii="Times New Roman" w:hAnsi="Times New Roman" w:cs="Times New Roman"/>
        </w:rPr>
        <w:t>n epistemic,</w:t>
      </w:r>
      <w:r w:rsidRPr="00B41235">
        <w:rPr>
          <w:rFonts w:ascii="Times New Roman" w:hAnsi="Times New Roman" w:cs="Times New Roman"/>
        </w:rPr>
        <w:t xml:space="preserve"> omnipotent force in Ireland at this time and little occurred without its influence, involvement, or direction. The Catholic Church was in fact so ubiquitous that it can be viewed as a dismissible factor. Unlike in Italy, the church had no interest in fascism as it required no</w:t>
      </w:r>
      <w:r w:rsidR="00576FB4">
        <w:rPr>
          <w:rFonts w:ascii="Times New Roman" w:hAnsi="Times New Roman" w:cs="Times New Roman"/>
        </w:rPr>
        <w:t xml:space="preserve"> further</w:t>
      </w:r>
      <w:r w:rsidRPr="00B41235">
        <w:rPr>
          <w:rFonts w:ascii="Times New Roman" w:hAnsi="Times New Roman" w:cs="Times New Roman"/>
        </w:rPr>
        <w:t xml:space="preserve"> authoritarianism, it was already unassailable. This thesis explores binary political divisions, and, in this case, there was such ardent Catholicism on both sides that I am willing to leave it as a null factor. The Irish clergy will be mentioned but a closer examination of their role in this story will unfortunately have to wait for another day.</w:t>
      </w:r>
    </w:p>
  </w:footnote>
  <w:footnote w:id="4">
    <w:p w14:paraId="23F3AFB4" w14:textId="77777777" w:rsidR="00F03072" w:rsidRPr="00E41EDF" w:rsidRDefault="00F03072" w:rsidP="00F03072">
      <w:pPr>
        <w:pStyle w:val="FootnoteText"/>
        <w:rPr>
          <w:rFonts w:ascii="Times New Roman" w:hAnsi="Times New Roman" w:cs="Times New Roman"/>
        </w:rPr>
      </w:pPr>
      <w:r w:rsidRPr="00E41EDF">
        <w:rPr>
          <w:rStyle w:val="FootnoteReference"/>
          <w:rFonts w:ascii="Times New Roman" w:hAnsi="Times New Roman" w:cs="Times New Roman"/>
        </w:rPr>
        <w:footnoteRef/>
      </w:r>
      <w:r w:rsidRPr="00E41EDF">
        <w:rPr>
          <w:rFonts w:ascii="Times New Roman" w:hAnsi="Times New Roman" w:cs="Times New Roman"/>
        </w:rPr>
        <w:t xml:space="preserve"> Collins</w:t>
      </w:r>
      <w:r>
        <w:rPr>
          <w:rFonts w:ascii="Times New Roman" w:hAnsi="Times New Roman" w:cs="Times New Roman"/>
        </w:rPr>
        <w:t xml:space="preserve"> was assassinated in 1922</w:t>
      </w:r>
      <w:r w:rsidRPr="00E41EDF">
        <w:rPr>
          <w:rFonts w:ascii="Times New Roman" w:hAnsi="Times New Roman" w:cs="Times New Roman"/>
        </w:rPr>
        <w:t xml:space="preserve"> and Griffith </w:t>
      </w:r>
      <w:r>
        <w:rPr>
          <w:rFonts w:ascii="Times New Roman" w:hAnsi="Times New Roman" w:cs="Times New Roman"/>
        </w:rPr>
        <w:t>died of heart failure the same year.</w:t>
      </w:r>
      <w:r w:rsidRPr="00E41EDF">
        <w:rPr>
          <w:rFonts w:ascii="Times New Roman" w:hAnsi="Times New Roman" w:cs="Times New Roman"/>
        </w:rPr>
        <w:t xml:space="preserve"> O’Higgins </w:t>
      </w:r>
      <w:r>
        <w:rPr>
          <w:rFonts w:ascii="Times New Roman" w:hAnsi="Times New Roman" w:cs="Times New Roman"/>
        </w:rPr>
        <w:t xml:space="preserve">was assassinated while serving as Vice President </w:t>
      </w:r>
      <w:r w:rsidRPr="00E41EDF">
        <w:rPr>
          <w:rFonts w:ascii="Times New Roman" w:hAnsi="Times New Roman" w:cs="Times New Roman"/>
        </w:rPr>
        <w:t>in 1927</w:t>
      </w:r>
      <w:r>
        <w:rPr>
          <w:rFonts w:ascii="Times New Roman" w:hAnsi="Times New Roman" w:cs="Times New Roman"/>
        </w:rPr>
        <w:t>.</w:t>
      </w:r>
    </w:p>
  </w:footnote>
  <w:footnote w:id="5">
    <w:p w14:paraId="12BF7D28" w14:textId="5C4FA9D7" w:rsidR="002562F5" w:rsidRPr="002562F5" w:rsidRDefault="002562F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name given to the Irish Republic from Independence up until 1937</w:t>
      </w:r>
      <w:r w:rsidR="001F4688">
        <w:rPr>
          <w:rFonts w:ascii="Times New Roman" w:hAnsi="Times New Roman" w:cs="Times New Roman"/>
        </w:rPr>
        <w:t xml:space="preserve">. </w:t>
      </w:r>
    </w:p>
  </w:footnote>
  <w:footnote w:id="6">
    <w:p w14:paraId="2124A090" w14:textId="77777777" w:rsidR="00A202AF" w:rsidRPr="00D05B0A"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Seven of these were the signatories of the proclamation. </w:t>
      </w:r>
    </w:p>
  </w:footnote>
  <w:footnote w:id="7">
    <w:p w14:paraId="15306A44" w14:textId="0102F706" w:rsidR="00A202AF" w:rsidRDefault="00A202AF" w:rsidP="00A202AF">
      <w:pPr>
        <w:pStyle w:val="FootnoteText"/>
      </w:pPr>
      <w:r>
        <w:rPr>
          <w:rStyle w:val="FootnoteReference"/>
        </w:rPr>
        <w:footnoteRef/>
      </w:r>
      <w:r>
        <w:t xml:space="preserve"> </w:t>
      </w:r>
      <w:r w:rsidR="004E248C" w:rsidRPr="004E248C">
        <w:rPr>
          <w:rFonts w:ascii="Times New Roman" w:hAnsi="Times New Roman" w:cs="Times New Roman"/>
        </w:rPr>
        <w:t>Translates to</w:t>
      </w:r>
      <w:r w:rsidR="004E248C">
        <w:t xml:space="preserve"> </w:t>
      </w:r>
      <w:r w:rsidRPr="0072670A">
        <w:rPr>
          <w:rFonts w:ascii="Times New Roman" w:hAnsi="Times New Roman" w:cs="Times New Roman"/>
        </w:rPr>
        <w:t>‘We Ourselves’</w:t>
      </w:r>
    </w:p>
  </w:footnote>
  <w:footnote w:id="8">
    <w:p w14:paraId="30BC748D" w14:textId="696D9B99" w:rsidR="00584217" w:rsidRPr="00584217" w:rsidRDefault="005842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occurred across the Empire.</w:t>
      </w:r>
    </w:p>
  </w:footnote>
  <w:footnote w:id="9">
    <w:p w14:paraId="7D695DC9" w14:textId="54E1981A" w:rsidR="00A202AF" w:rsidRPr="00D166A9" w:rsidRDefault="00A202AF" w:rsidP="00A202AF">
      <w:pPr>
        <w:pStyle w:val="FootnoteText"/>
        <w:rPr>
          <w:rFonts w:ascii="Times New Roman" w:hAnsi="Times New Roman" w:cs="Times New Roman"/>
        </w:rPr>
      </w:pPr>
      <w:r>
        <w:rPr>
          <w:rStyle w:val="FootnoteReference"/>
        </w:rPr>
        <w:footnoteRef/>
      </w:r>
      <w:r>
        <w:t xml:space="preserve"> </w:t>
      </w:r>
      <w:r w:rsidR="00ED3400">
        <w:rPr>
          <w:rFonts w:ascii="Times New Roman" w:hAnsi="Times New Roman" w:cs="Times New Roman"/>
        </w:rPr>
        <w:t>Soon known as the Irish Republican Army (IRA).</w:t>
      </w:r>
      <w:r>
        <w:rPr>
          <w:rFonts w:ascii="Times New Roman" w:hAnsi="Times New Roman" w:cs="Times New Roman"/>
        </w:rPr>
        <w:t xml:space="preserve"> </w:t>
      </w:r>
    </w:p>
  </w:footnote>
  <w:footnote w:id="10">
    <w:p w14:paraId="4E3FD2DE" w14:textId="77777777" w:rsidR="00A202AF" w:rsidRPr="007A701A" w:rsidRDefault="00A202AF" w:rsidP="00A202AF">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Assembly of Ireland</w:t>
      </w:r>
    </w:p>
  </w:footnote>
  <w:footnote w:id="11">
    <w:p w14:paraId="6B611930" w14:textId="2794A218" w:rsidR="00D516CE" w:rsidRPr="00D516CE" w:rsidRDefault="00D516C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oath had to be taken by members of the </w:t>
      </w:r>
      <w:proofErr w:type="spellStart"/>
      <w:r>
        <w:rPr>
          <w:rFonts w:ascii="Times New Roman" w:hAnsi="Times New Roman" w:cs="Times New Roman"/>
        </w:rPr>
        <w:t>Dáil</w:t>
      </w:r>
      <w:proofErr w:type="spellEnd"/>
      <w:r>
        <w:rPr>
          <w:rFonts w:ascii="Times New Roman" w:hAnsi="Times New Roman" w:cs="Times New Roman"/>
        </w:rPr>
        <w:t xml:space="preserve"> and Seanad </w:t>
      </w:r>
      <w:proofErr w:type="spellStart"/>
      <w:r w:rsidR="00546E75">
        <w:rPr>
          <w:rFonts w:ascii="Times New Roman" w:hAnsi="Times New Roman" w:cs="Times New Roman"/>
        </w:rPr>
        <w:t>Éireann</w:t>
      </w:r>
      <w:proofErr w:type="spellEnd"/>
      <w:r w:rsidR="00546E75">
        <w:rPr>
          <w:rFonts w:ascii="Times New Roman" w:hAnsi="Times New Roman" w:cs="Times New Roman"/>
        </w:rPr>
        <w:t xml:space="preserve"> (Irish Senate).</w:t>
      </w:r>
    </w:p>
  </w:footnote>
  <w:footnote w:id="12">
    <w:p w14:paraId="1F7AAA3C" w14:textId="4E8BE6E9" w:rsidR="004741A4" w:rsidRPr="00302F3B" w:rsidRDefault="004741A4">
      <w:pPr>
        <w:pStyle w:val="FootnoteText"/>
        <w:rPr>
          <w:rFonts w:ascii="Times New Roman" w:hAnsi="Times New Roman" w:cs="Times New Roman"/>
        </w:rPr>
      </w:pPr>
      <w:r>
        <w:rPr>
          <w:rStyle w:val="FootnoteReference"/>
        </w:rPr>
        <w:footnoteRef/>
      </w:r>
      <w:r w:rsidR="00302F3B">
        <w:t xml:space="preserve"> </w:t>
      </w:r>
      <w:r w:rsidR="00720202">
        <w:rPr>
          <w:rFonts w:ascii="Times New Roman" w:hAnsi="Times New Roman" w:cs="Times New Roman"/>
        </w:rPr>
        <w:t>Central seat of the Irish judiciary.</w:t>
      </w:r>
    </w:p>
  </w:footnote>
  <w:footnote w:id="13">
    <w:p w14:paraId="6305B14C" w14:textId="0C6BD752" w:rsidR="00B01C35" w:rsidRPr="00B01C35" w:rsidRDefault="00B01C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Parallels to 1916 were evident.</w:t>
      </w:r>
    </w:p>
  </w:footnote>
  <w:footnote w:id="14">
    <w:p w14:paraId="1ACB1810" w14:textId="25386F8C" w:rsidR="00987DA8" w:rsidRPr="00987DA8" w:rsidRDefault="00987DA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Known as the Provisional Government.</w:t>
      </w:r>
    </w:p>
  </w:footnote>
  <w:footnote w:id="15">
    <w:p w14:paraId="092807C1" w14:textId="0BAE78E7" w:rsidR="00EE5ADD" w:rsidRPr="00EE5ADD" w:rsidRDefault="00EE5ADD">
      <w:pPr>
        <w:pStyle w:val="FootnoteText"/>
        <w:rPr>
          <w:rFonts w:ascii="Times New Roman" w:hAnsi="Times New Roman" w:cs="Times New Roman"/>
        </w:rPr>
      </w:pPr>
      <w:r>
        <w:rPr>
          <w:rStyle w:val="FootnoteReference"/>
        </w:rPr>
        <w:footnoteRef/>
      </w:r>
      <w:r>
        <w:t xml:space="preserve"> </w:t>
      </w:r>
      <w:r w:rsidR="00EF67CD">
        <w:rPr>
          <w:rFonts w:ascii="Times New Roman" w:hAnsi="Times New Roman" w:cs="Times New Roman"/>
        </w:rPr>
        <w:t>“</w:t>
      </w:r>
      <w:r w:rsidRPr="00EE5ADD">
        <w:rPr>
          <w:rFonts w:ascii="Times New Roman" w:hAnsi="Times New Roman" w:cs="Times New Roman"/>
        </w:rPr>
        <w:t>77 anti-treaty prisoners” (McGarry 2005, 112)</w:t>
      </w:r>
      <w:r w:rsidR="00EF67CD">
        <w:rPr>
          <w:rFonts w:ascii="Times New Roman" w:hAnsi="Times New Roman" w:cs="Times New Roman"/>
        </w:rPr>
        <w:t xml:space="preserve"> are said to have been executed overall, but this number has been disputed.</w:t>
      </w:r>
    </w:p>
  </w:footnote>
  <w:footnote w:id="16">
    <w:p w14:paraId="5A18BBFA" w14:textId="04B16721" w:rsidR="00A202AF" w:rsidRDefault="00A202AF" w:rsidP="00A202AF">
      <w:pPr>
        <w:pStyle w:val="FootnoteText"/>
      </w:pPr>
      <w:r w:rsidRPr="00470209">
        <w:rPr>
          <w:rStyle w:val="FootnoteReference"/>
          <w:rFonts w:ascii="Times New Roman" w:hAnsi="Times New Roman" w:cs="Times New Roman"/>
        </w:rPr>
        <w:footnoteRef/>
      </w:r>
      <w:r w:rsidRPr="00470209">
        <w:rPr>
          <w:rFonts w:ascii="Times New Roman" w:hAnsi="Times New Roman" w:cs="Times New Roman"/>
        </w:rPr>
        <w:t xml:space="preserve"> </w:t>
      </w:r>
      <w:r w:rsidR="00470209" w:rsidRPr="00470209">
        <w:rPr>
          <w:rFonts w:ascii="Times New Roman" w:hAnsi="Times New Roman" w:cs="Times New Roman"/>
        </w:rPr>
        <w:t xml:space="preserve">Translates as </w:t>
      </w:r>
      <w:r w:rsidRPr="00470209">
        <w:rPr>
          <w:rFonts w:ascii="Times New Roman" w:hAnsi="Times New Roman" w:cs="Times New Roman"/>
        </w:rPr>
        <w:t>‘</w:t>
      </w:r>
      <w:r w:rsidRPr="00BE32D1">
        <w:rPr>
          <w:rFonts w:ascii="Times New Roman" w:hAnsi="Times New Roman" w:cs="Times New Roman"/>
        </w:rPr>
        <w:t>Free Ireland’</w:t>
      </w:r>
    </w:p>
  </w:footnote>
  <w:footnote w:id="17">
    <w:p w14:paraId="20170DCA" w14:textId="66A731CF" w:rsidR="009F29D1" w:rsidRPr="009F29D1" w:rsidRDefault="009F29D1">
      <w:pPr>
        <w:pStyle w:val="FootnoteText"/>
        <w:rPr>
          <w:rFonts w:ascii="Times New Roman" w:hAnsi="Times New Roman" w:cs="Times New Roman"/>
        </w:rPr>
      </w:pPr>
      <w:r>
        <w:rPr>
          <w:rStyle w:val="FootnoteReference"/>
        </w:rPr>
        <w:footnoteRef/>
      </w:r>
      <w:r>
        <w:t xml:space="preserve"> </w:t>
      </w:r>
      <w:r w:rsidR="00EC700C">
        <w:rPr>
          <w:rFonts w:ascii="Times New Roman" w:hAnsi="Times New Roman" w:cs="Times New Roman"/>
        </w:rPr>
        <w:t>Based on</w:t>
      </w:r>
      <w:r>
        <w:rPr>
          <w:rFonts w:ascii="Times New Roman" w:hAnsi="Times New Roman" w:cs="Times New Roman"/>
        </w:rPr>
        <w:t xml:space="preserve"> the density of Catholic and Protestant </w:t>
      </w:r>
      <w:r w:rsidR="00EC700C">
        <w:rPr>
          <w:rFonts w:ascii="Times New Roman" w:hAnsi="Times New Roman" w:cs="Times New Roman"/>
        </w:rPr>
        <w:t>populations.</w:t>
      </w:r>
    </w:p>
  </w:footnote>
  <w:footnote w:id="18">
    <w:p w14:paraId="3B5C3E51" w14:textId="77777777" w:rsidR="0097047A" w:rsidRPr="00807180" w:rsidRDefault="0097047A" w:rsidP="009704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Ireland’s largest export.</w:t>
      </w:r>
    </w:p>
  </w:footnote>
  <w:footnote w:id="19">
    <w:p w14:paraId="3849FB29" w14:textId="77777777" w:rsidR="00A202AF" w:rsidRPr="00E637B7"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Royal Irish Constabulary </w:t>
      </w:r>
    </w:p>
  </w:footnote>
  <w:footnote w:id="20">
    <w:p w14:paraId="09351E4D" w14:textId="3A0564E4" w:rsidR="00A202AF" w:rsidRPr="005F1278" w:rsidRDefault="00A202AF" w:rsidP="00A202AF">
      <w:pPr>
        <w:pStyle w:val="FootnoteText"/>
        <w:rPr>
          <w:rFonts w:ascii="Times New Roman" w:hAnsi="Times New Roman" w:cs="Times New Roman"/>
        </w:rPr>
      </w:pPr>
      <w:r w:rsidRPr="00A82A14">
        <w:rPr>
          <w:rStyle w:val="FootnoteReference"/>
          <w:rFonts w:ascii="Times New Roman" w:hAnsi="Times New Roman" w:cs="Times New Roman"/>
        </w:rPr>
        <w:footnoteRef/>
      </w:r>
      <w:r w:rsidR="00A82A14" w:rsidRPr="00A82A14">
        <w:rPr>
          <w:rFonts w:ascii="Times New Roman" w:hAnsi="Times New Roman" w:cs="Times New Roman"/>
        </w:rPr>
        <w:t xml:space="preserve"> Translates as</w:t>
      </w:r>
      <w:r>
        <w:t xml:space="preserve"> </w:t>
      </w:r>
      <w:r>
        <w:rPr>
          <w:rFonts w:ascii="Times New Roman" w:hAnsi="Times New Roman" w:cs="Times New Roman"/>
        </w:rPr>
        <w:t>‘The Guardians of the Peace</w:t>
      </w:r>
    </w:p>
  </w:footnote>
  <w:footnote w:id="21">
    <w:p w14:paraId="36E12C21" w14:textId="2E3865D2" w:rsidR="00E60928" w:rsidRPr="00E60928" w:rsidRDefault="00E6092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Plur</w:t>
      </w:r>
      <w:r w:rsidR="004117BC">
        <w:rPr>
          <w:rFonts w:ascii="Times New Roman" w:hAnsi="Times New Roman" w:cs="Times New Roman"/>
        </w:rPr>
        <w:t>al of Garda in Irish.</w:t>
      </w:r>
    </w:p>
  </w:footnote>
  <w:footnote w:id="22">
    <w:p w14:paraId="00787038" w14:textId="0ADE4191" w:rsidR="000E3F0A" w:rsidRPr="000E3F0A" w:rsidRDefault="000E3F0A">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Teachta</w:t>
      </w:r>
      <w:proofErr w:type="spellEnd"/>
      <w:r w:rsidR="00B97F42">
        <w:rPr>
          <w:rFonts w:ascii="Times New Roman" w:hAnsi="Times New Roman" w:cs="Times New Roman"/>
        </w:rPr>
        <w:t xml:space="preserve"> </w:t>
      </w:r>
      <w:proofErr w:type="spellStart"/>
      <w:r w:rsidR="00B97F42">
        <w:rPr>
          <w:rFonts w:ascii="Times New Roman" w:hAnsi="Times New Roman" w:cs="Times New Roman"/>
        </w:rPr>
        <w:t>Dála</w:t>
      </w:r>
      <w:proofErr w:type="spellEnd"/>
      <w:r w:rsidR="00B97F42">
        <w:rPr>
          <w:rFonts w:ascii="Times New Roman" w:hAnsi="Times New Roman" w:cs="Times New Roman"/>
        </w:rPr>
        <w:t>’</w:t>
      </w:r>
      <w:r w:rsidR="001B3481">
        <w:rPr>
          <w:rFonts w:ascii="Times New Roman" w:hAnsi="Times New Roman" w:cs="Times New Roman"/>
        </w:rPr>
        <w:t>: Irish term for MP or Member of Parliament</w:t>
      </w:r>
      <w:r w:rsidR="003C6205">
        <w:rPr>
          <w:rFonts w:ascii="Times New Roman" w:hAnsi="Times New Roman" w:cs="Times New Roman"/>
        </w:rPr>
        <w:t>.</w:t>
      </w:r>
    </w:p>
  </w:footnote>
  <w:footnote w:id="23">
    <w:p w14:paraId="2E6AC529" w14:textId="06E21AC5" w:rsidR="00171C13" w:rsidRDefault="00171C13">
      <w:pPr>
        <w:pStyle w:val="FootnoteText"/>
      </w:pPr>
      <w:r>
        <w:rPr>
          <w:rStyle w:val="FootnoteReference"/>
        </w:rPr>
        <w:footnoteRef/>
      </w:r>
      <w:r>
        <w:t xml:space="preserve"> </w:t>
      </w:r>
      <w:r w:rsidRPr="00171C13">
        <w:rPr>
          <w:rFonts w:ascii="Times New Roman" w:hAnsi="Times New Roman" w:cs="Times New Roman"/>
        </w:rPr>
        <w:t>The assassination</w:t>
      </w:r>
      <w:r w:rsidR="002F6F30">
        <w:rPr>
          <w:rFonts w:ascii="Times New Roman" w:hAnsi="Times New Roman" w:cs="Times New Roman"/>
        </w:rPr>
        <w:t xml:space="preserve"> was </w:t>
      </w:r>
      <w:r w:rsidR="00546C13">
        <w:rPr>
          <w:rFonts w:ascii="Times New Roman" w:hAnsi="Times New Roman" w:cs="Times New Roman"/>
        </w:rPr>
        <w:t xml:space="preserve">a complete </w:t>
      </w:r>
      <w:r w:rsidR="002F6F30">
        <w:rPr>
          <w:rFonts w:ascii="Times New Roman" w:hAnsi="Times New Roman" w:cs="Times New Roman"/>
        </w:rPr>
        <w:t>political blunder</w:t>
      </w:r>
      <w:r w:rsidRPr="00171C13">
        <w:rPr>
          <w:rFonts w:ascii="Times New Roman" w:hAnsi="Times New Roman" w:cs="Times New Roman"/>
        </w:rPr>
        <w:t xml:space="preserve"> </w:t>
      </w:r>
      <w:r w:rsidR="00546C13">
        <w:rPr>
          <w:rFonts w:ascii="Times New Roman" w:hAnsi="Times New Roman" w:cs="Times New Roman"/>
        </w:rPr>
        <w:t>for the IRA,</w:t>
      </w:r>
      <w:r w:rsidR="00FC5566">
        <w:rPr>
          <w:rFonts w:ascii="Times New Roman" w:hAnsi="Times New Roman" w:cs="Times New Roman"/>
        </w:rPr>
        <w:t xml:space="preserve"> but</w:t>
      </w:r>
      <w:r w:rsidR="00546C13">
        <w:rPr>
          <w:rFonts w:ascii="Times New Roman" w:hAnsi="Times New Roman" w:cs="Times New Roman"/>
        </w:rPr>
        <w:t xml:space="preserve"> it was</w:t>
      </w:r>
      <w:r w:rsidRPr="00171C13">
        <w:rPr>
          <w:rFonts w:ascii="Times New Roman" w:hAnsi="Times New Roman" w:cs="Times New Roman"/>
        </w:rPr>
        <w:t xml:space="preserve"> allegedly “the impetuous act of two young IRA men acting unofficially and without authority from the movement”</w:t>
      </w:r>
      <w:sdt>
        <w:sdtPr>
          <w:rPr>
            <w:rFonts w:ascii="Times New Roman" w:hAnsi="Times New Roman" w:cs="Times New Roman"/>
          </w:rPr>
          <w:id w:val="250020038"/>
          <w:citation/>
        </w:sdtPr>
        <w:sdtEndPr/>
        <w:sdtContent>
          <w:r w:rsidRPr="00171C13">
            <w:rPr>
              <w:rFonts w:ascii="Times New Roman" w:hAnsi="Times New Roman" w:cs="Times New Roman"/>
            </w:rPr>
            <w:fldChar w:fldCharType="begin"/>
          </w:r>
          <w:r w:rsidRPr="00171C13">
            <w:rPr>
              <w:rFonts w:ascii="Times New Roman" w:hAnsi="Times New Roman" w:cs="Times New Roman"/>
            </w:rPr>
            <w:instrText xml:space="preserve">CITATION Tim80 \p 79 \l 6153 </w:instrText>
          </w:r>
          <w:r w:rsidRPr="00171C13">
            <w:rPr>
              <w:rFonts w:ascii="Times New Roman" w:hAnsi="Times New Roman" w:cs="Times New Roman"/>
            </w:rPr>
            <w:fldChar w:fldCharType="separate"/>
          </w:r>
          <w:r w:rsidRPr="00171C13">
            <w:rPr>
              <w:rFonts w:ascii="Times New Roman" w:hAnsi="Times New Roman" w:cs="Times New Roman"/>
              <w:noProof/>
            </w:rPr>
            <w:t xml:space="preserve"> (Coogan 1980, 79)</w:t>
          </w:r>
          <w:r w:rsidRPr="00171C13">
            <w:rPr>
              <w:rFonts w:ascii="Times New Roman" w:hAnsi="Times New Roman" w:cs="Times New Roman"/>
            </w:rPr>
            <w:fldChar w:fldCharType="end"/>
          </w:r>
        </w:sdtContent>
      </w:sdt>
      <w:r w:rsidR="00546C13">
        <w:rPr>
          <w:rFonts w:ascii="Times New Roman" w:hAnsi="Times New Roman" w:cs="Times New Roman"/>
        </w:rPr>
        <w:t>. C</w:t>
      </w:r>
      <w:r w:rsidRPr="00171C13">
        <w:rPr>
          <w:rFonts w:ascii="Times New Roman" w:hAnsi="Times New Roman" w:cs="Times New Roman"/>
        </w:rPr>
        <w:t xml:space="preserve">onsidering the </w:t>
      </w:r>
      <w:r w:rsidR="00546C13">
        <w:rPr>
          <w:rFonts w:ascii="Times New Roman" w:hAnsi="Times New Roman" w:cs="Times New Roman"/>
        </w:rPr>
        <w:t xml:space="preserve">extent </w:t>
      </w:r>
      <w:r w:rsidR="00FC5566">
        <w:rPr>
          <w:rFonts w:ascii="Times New Roman" w:hAnsi="Times New Roman" w:cs="Times New Roman"/>
        </w:rPr>
        <w:t xml:space="preserve">of </w:t>
      </w:r>
      <w:r w:rsidRPr="00171C13">
        <w:rPr>
          <w:rFonts w:ascii="Times New Roman" w:hAnsi="Times New Roman" w:cs="Times New Roman"/>
        </w:rPr>
        <w:t>public</w:t>
      </w:r>
      <w:r w:rsidR="00FC5566">
        <w:rPr>
          <w:rFonts w:ascii="Times New Roman" w:hAnsi="Times New Roman" w:cs="Times New Roman"/>
        </w:rPr>
        <w:t xml:space="preserve"> and governmental</w:t>
      </w:r>
      <w:r w:rsidRPr="00171C13">
        <w:rPr>
          <w:rFonts w:ascii="Times New Roman" w:hAnsi="Times New Roman" w:cs="Times New Roman"/>
        </w:rPr>
        <w:t xml:space="preserve"> backlash, this seems p</w:t>
      </w:r>
      <w:r w:rsidR="00FC5566">
        <w:rPr>
          <w:rFonts w:ascii="Times New Roman" w:hAnsi="Times New Roman" w:cs="Times New Roman"/>
        </w:rPr>
        <w:t>robable</w:t>
      </w:r>
      <w:r w:rsidRPr="00171C13">
        <w:rPr>
          <w:rFonts w:ascii="Times New Roman" w:hAnsi="Times New Roman" w:cs="Times New Roman"/>
        </w:rPr>
        <w:t>.</w:t>
      </w:r>
    </w:p>
  </w:footnote>
  <w:footnote w:id="24">
    <w:p w14:paraId="55D8319C" w14:textId="2505A089" w:rsidR="00A202AF" w:rsidRPr="00605E15"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Special Branch was an armed section of </w:t>
      </w:r>
      <w:proofErr w:type="gramStart"/>
      <w:r>
        <w:rPr>
          <w:rFonts w:ascii="Times New Roman" w:hAnsi="Times New Roman" w:cs="Times New Roman"/>
        </w:rPr>
        <w:t>An</w:t>
      </w:r>
      <w:proofErr w:type="gramEnd"/>
      <w:r>
        <w:rPr>
          <w:rFonts w:ascii="Times New Roman" w:hAnsi="Times New Roman" w:cs="Times New Roman"/>
        </w:rPr>
        <w:t xml:space="preserve"> Garda Síochána, meant to tackle political crime and formed f</w:t>
      </w:r>
      <w:r w:rsidR="00503EEC">
        <w:rPr>
          <w:rFonts w:ascii="Times New Roman" w:hAnsi="Times New Roman" w:cs="Times New Roman"/>
        </w:rPr>
        <w:t>ro</w:t>
      </w:r>
      <w:r>
        <w:rPr>
          <w:rFonts w:ascii="Times New Roman" w:hAnsi="Times New Roman" w:cs="Times New Roman"/>
        </w:rPr>
        <w:t xml:space="preserve">m the remnants of the Dublin Metropolitan Police. Started by </w:t>
      </w:r>
      <w:proofErr w:type="spellStart"/>
      <w:r>
        <w:rPr>
          <w:rFonts w:ascii="Times New Roman" w:hAnsi="Times New Roman" w:cs="Times New Roman"/>
        </w:rPr>
        <w:t>O’Duffy</w:t>
      </w:r>
      <w:proofErr w:type="spellEnd"/>
      <w:r>
        <w:rPr>
          <w:rFonts w:ascii="Times New Roman" w:hAnsi="Times New Roman" w:cs="Times New Roman"/>
        </w:rPr>
        <w:t xml:space="preserve">, it operated semi-autonomously from the rest of the Gardaí. </w:t>
      </w:r>
    </w:p>
  </w:footnote>
  <w:footnote w:id="25">
    <w:p w14:paraId="47434BDB" w14:textId="1F04A0DE" w:rsidR="0058028C" w:rsidRDefault="0058028C">
      <w:pPr>
        <w:pStyle w:val="FootnoteText"/>
      </w:pPr>
      <w:r>
        <w:rPr>
          <w:rStyle w:val="FootnoteReference"/>
        </w:rPr>
        <w:footnoteRef/>
      </w:r>
      <w:r>
        <w:t xml:space="preserve"> </w:t>
      </w:r>
      <w:r w:rsidRPr="0058028C">
        <w:rPr>
          <w:rFonts w:ascii="Times New Roman" w:hAnsi="Times New Roman" w:cs="Times New Roman"/>
        </w:rPr>
        <w:t xml:space="preserve">In the War of Independence, </w:t>
      </w:r>
      <w:proofErr w:type="spellStart"/>
      <w:r w:rsidRPr="0058028C">
        <w:rPr>
          <w:rFonts w:ascii="Times New Roman" w:hAnsi="Times New Roman" w:cs="Times New Roman"/>
        </w:rPr>
        <w:t>O’Duffy</w:t>
      </w:r>
      <w:proofErr w:type="spellEnd"/>
      <w:r w:rsidRPr="0058028C">
        <w:rPr>
          <w:rFonts w:ascii="Times New Roman" w:hAnsi="Times New Roman" w:cs="Times New Roman"/>
        </w:rPr>
        <w:t xml:space="preserve"> had ordered the controversial execution of dissenting nationalists and Unionists in the North due to their being “the enemy within, elements which could not be won over but could be frightened into submission”</w:t>
      </w:r>
      <w:sdt>
        <w:sdtPr>
          <w:rPr>
            <w:rFonts w:ascii="Times New Roman" w:hAnsi="Times New Roman" w:cs="Times New Roman"/>
          </w:rPr>
          <w:id w:val="897481342"/>
          <w:citation/>
        </w:sdtPr>
        <w:sdtEndPr/>
        <w:sdtContent>
          <w:r w:rsidR="007132E3">
            <w:rPr>
              <w:rFonts w:ascii="Times New Roman" w:hAnsi="Times New Roman" w:cs="Times New Roman"/>
            </w:rPr>
            <w:fldChar w:fldCharType="begin"/>
          </w:r>
          <w:r w:rsidR="00F572B1">
            <w:rPr>
              <w:rFonts w:ascii="Times New Roman" w:hAnsi="Times New Roman" w:cs="Times New Roman"/>
            </w:rPr>
            <w:instrText xml:space="preserve">CITATION Fea08 \p 64 \l 6153 </w:instrText>
          </w:r>
          <w:r w:rsidR="007132E3">
            <w:rPr>
              <w:rFonts w:ascii="Times New Roman" w:hAnsi="Times New Roman" w:cs="Times New Roman"/>
            </w:rPr>
            <w:fldChar w:fldCharType="separate"/>
          </w:r>
          <w:r w:rsidR="00F572B1">
            <w:rPr>
              <w:rFonts w:ascii="Times New Roman" w:hAnsi="Times New Roman" w:cs="Times New Roman"/>
              <w:noProof/>
            </w:rPr>
            <w:t xml:space="preserve"> </w:t>
          </w:r>
          <w:r w:rsidR="00F572B1" w:rsidRPr="00F572B1">
            <w:rPr>
              <w:rFonts w:ascii="Times New Roman" w:hAnsi="Times New Roman" w:cs="Times New Roman"/>
              <w:noProof/>
            </w:rPr>
            <w:t>(McGarry 2005, 64)</w:t>
          </w:r>
          <w:r w:rsidR="007132E3">
            <w:rPr>
              <w:rFonts w:ascii="Times New Roman" w:hAnsi="Times New Roman" w:cs="Times New Roman"/>
            </w:rPr>
            <w:fldChar w:fldCharType="end"/>
          </w:r>
        </w:sdtContent>
      </w:sdt>
      <w:r w:rsidR="00F572B1">
        <w:rPr>
          <w:rFonts w:ascii="Times New Roman" w:hAnsi="Times New Roman" w:cs="Times New Roman"/>
        </w:rPr>
        <w:t>.</w:t>
      </w:r>
    </w:p>
  </w:footnote>
  <w:footnote w:id="26">
    <w:p w14:paraId="25B420D5" w14:textId="22D99D44" w:rsidR="00D54A02" w:rsidRPr="00D54A02" w:rsidRDefault="00D54A02">
      <w:pPr>
        <w:pStyle w:val="FootnoteText"/>
        <w:rPr>
          <w:rFonts w:ascii="Times New Roman" w:hAnsi="Times New Roman" w:cs="Times New Roman"/>
        </w:rPr>
      </w:pPr>
      <w:r>
        <w:rPr>
          <w:rStyle w:val="FootnoteReference"/>
        </w:rPr>
        <w:footnoteRef/>
      </w:r>
      <w:r>
        <w:t xml:space="preserve"> </w:t>
      </w:r>
      <w:r w:rsidR="00792DD8">
        <w:rPr>
          <w:rFonts w:ascii="Times New Roman" w:hAnsi="Times New Roman" w:cs="Times New Roman"/>
        </w:rPr>
        <w:t xml:space="preserve">Fianna </w:t>
      </w:r>
      <w:proofErr w:type="spellStart"/>
      <w:r w:rsidR="00792DD8">
        <w:rPr>
          <w:rFonts w:ascii="Times New Roman" w:hAnsi="Times New Roman" w:cs="Times New Roman"/>
        </w:rPr>
        <w:t>Fáil</w:t>
      </w:r>
      <w:proofErr w:type="spellEnd"/>
      <w:r w:rsidR="00792DD8">
        <w:rPr>
          <w:rFonts w:ascii="Times New Roman" w:hAnsi="Times New Roman" w:cs="Times New Roman"/>
        </w:rPr>
        <w:t xml:space="preserve"> d</w:t>
      </w:r>
      <w:r w:rsidR="005B365D">
        <w:rPr>
          <w:rFonts w:ascii="Times New Roman" w:hAnsi="Times New Roman" w:cs="Times New Roman"/>
        </w:rPr>
        <w:t>id not officially accept or reject this support.</w:t>
      </w:r>
    </w:p>
  </w:footnote>
  <w:footnote w:id="27">
    <w:p w14:paraId="6A7D7680" w14:textId="77777777" w:rsidR="00A202AF" w:rsidRPr="002B5F22"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Meeting place of the </w:t>
      </w:r>
      <w:proofErr w:type="spellStart"/>
      <w:r>
        <w:rPr>
          <w:rFonts w:ascii="Times New Roman" w:hAnsi="Times New Roman" w:cs="Times New Roman"/>
        </w:rPr>
        <w:t>Dáil</w:t>
      </w:r>
      <w:proofErr w:type="spellEnd"/>
      <w:r>
        <w:rPr>
          <w:rFonts w:ascii="Times New Roman" w:hAnsi="Times New Roman" w:cs="Times New Roman"/>
        </w:rPr>
        <w:t>.</w:t>
      </w:r>
    </w:p>
  </w:footnote>
  <w:footnote w:id="28">
    <w:p w14:paraId="6A37FB2B" w14:textId="77777777" w:rsidR="00A202AF" w:rsidRPr="00396CFF" w:rsidRDefault="00A202AF" w:rsidP="00A202AF">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rPr>
        <w:t>O’Duffy’s</w:t>
      </w:r>
      <w:proofErr w:type="spellEnd"/>
      <w:r>
        <w:rPr>
          <w:rFonts w:ascii="Times New Roman" w:hAnsi="Times New Roman" w:cs="Times New Roman"/>
        </w:rPr>
        <w:t xml:space="preserve"> title.</w:t>
      </w:r>
    </w:p>
  </w:footnote>
  <w:footnote w:id="29">
    <w:p w14:paraId="432844E0" w14:textId="25AC8720" w:rsidR="00646F9A" w:rsidRDefault="00646F9A">
      <w:pPr>
        <w:pStyle w:val="FootnoteText"/>
      </w:pPr>
      <w:r>
        <w:rPr>
          <w:rStyle w:val="FootnoteReference"/>
        </w:rPr>
        <w:footnoteRef/>
      </w:r>
      <w:r>
        <w:t xml:space="preserve"> </w:t>
      </w:r>
      <w:r w:rsidRPr="00646F9A">
        <w:rPr>
          <w:rFonts w:ascii="Times New Roman" w:hAnsi="Times New Roman" w:cs="Times New Roman"/>
        </w:rPr>
        <w:t>“</w:t>
      </w:r>
      <w:r>
        <w:rPr>
          <w:rFonts w:ascii="Times New Roman" w:hAnsi="Times New Roman" w:cs="Times New Roman"/>
        </w:rPr>
        <w:t>R</w:t>
      </w:r>
      <w:r w:rsidRPr="00646F9A">
        <w:rPr>
          <w:rFonts w:ascii="Times New Roman" w:hAnsi="Times New Roman" w:cs="Times New Roman"/>
        </w:rPr>
        <w:t xml:space="preserve">ejecting the cumbersome and illusory system of democracy and letting youth take the wheel” </w:t>
      </w:r>
      <w:sdt>
        <w:sdtPr>
          <w:rPr>
            <w:rFonts w:ascii="Times New Roman" w:hAnsi="Times New Roman" w:cs="Times New Roman"/>
          </w:rPr>
          <w:id w:val="1669899678"/>
          <w:citation/>
        </w:sdtPr>
        <w:sdtEndPr/>
        <w:sdtContent>
          <w:r w:rsidRPr="00646F9A">
            <w:rPr>
              <w:rFonts w:ascii="Times New Roman" w:hAnsi="Times New Roman" w:cs="Times New Roman"/>
            </w:rPr>
            <w:fldChar w:fldCharType="begin"/>
          </w:r>
          <w:r w:rsidRPr="00646F9A">
            <w:rPr>
              <w:rFonts w:ascii="Times New Roman" w:hAnsi="Times New Roman" w:cs="Times New Roman"/>
            </w:rPr>
            <w:instrText xml:space="preserve">CITATION The331 \p 4 \l 6153 </w:instrText>
          </w:r>
          <w:r w:rsidRPr="00646F9A">
            <w:rPr>
              <w:rFonts w:ascii="Times New Roman" w:hAnsi="Times New Roman" w:cs="Times New Roman"/>
            </w:rPr>
            <w:fldChar w:fldCharType="separate"/>
          </w:r>
          <w:r w:rsidR="008971F3" w:rsidRPr="008971F3">
            <w:rPr>
              <w:rFonts w:ascii="Times New Roman" w:hAnsi="Times New Roman" w:cs="Times New Roman"/>
              <w:noProof/>
            </w:rPr>
            <w:t>(The Blueshirt (12/8) 1933, 4)</w:t>
          </w:r>
          <w:r w:rsidRPr="00646F9A">
            <w:rPr>
              <w:rFonts w:ascii="Times New Roman" w:hAnsi="Times New Roman" w:cs="Times New Roman"/>
            </w:rPr>
            <w:fldChar w:fldCharType="end"/>
          </w:r>
        </w:sdtContent>
      </w:sdt>
      <w:r w:rsidRPr="00646F9A">
        <w:rPr>
          <w:rFonts w:ascii="Times New Roman" w:hAnsi="Times New Roman" w:cs="Times New Roman"/>
        </w:rPr>
        <w:t>.</w:t>
      </w:r>
    </w:p>
  </w:footnote>
  <w:footnote w:id="30">
    <w:p w14:paraId="4F269FC9" w14:textId="2647B4BB" w:rsidR="00A202AF" w:rsidRPr="002B1847" w:rsidRDefault="00A202AF" w:rsidP="00A202AF">
      <w:pPr>
        <w:pStyle w:val="FootnoteText"/>
        <w:rPr>
          <w:rFonts w:ascii="Times New Roman" w:hAnsi="Times New Roman" w:cs="Times New Roman"/>
        </w:rPr>
      </w:pPr>
      <w:r>
        <w:rPr>
          <w:rStyle w:val="FootnoteReference"/>
        </w:rPr>
        <w:footnoteRef/>
      </w:r>
      <w:r>
        <w:t xml:space="preserve"> </w:t>
      </w:r>
      <w:r w:rsidR="00336145">
        <w:rPr>
          <w:rFonts w:ascii="Times New Roman" w:hAnsi="Times New Roman" w:cs="Times New Roman"/>
        </w:rPr>
        <w:t>The Irish Centre Party, o</w:t>
      </w:r>
      <w:r>
        <w:rPr>
          <w:rFonts w:ascii="Times New Roman" w:hAnsi="Times New Roman" w:cs="Times New Roman"/>
        </w:rPr>
        <w:t xml:space="preserve">riginally The </w:t>
      </w:r>
      <w:r w:rsidRPr="00807180">
        <w:rPr>
          <w:rFonts w:ascii="Times New Roman" w:hAnsi="Times New Roman" w:cs="Times New Roman"/>
        </w:rPr>
        <w:t xml:space="preserve">National Farmers and Ratepayers Association, </w:t>
      </w:r>
      <w:r w:rsidR="00336145">
        <w:rPr>
          <w:rFonts w:ascii="Times New Roman" w:hAnsi="Times New Roman" w:cs="Times New Roman"/>
        </w:rPr>
        <w:t xml:space="preserve">was </w:t>
      </w:r>
      <w:r w:rsidRPr="00807180">
        <w:rPr>
          <w:rFonts w:ascii="Times New Roman" w:hAnsi="Times New Roman" w:cs="Times New Roman"/>
        </w:rPr>
        <w:t>formed out of resistance to land annuity payments.</w:t>
      </w:r>
      <w:sdt>
        <w:sdtPr>
          <w:rPr>
            <w:rFonts w:ascii="Times New Roman" w:hAnsi="Times New Roman" w:cs="Times New Roman"/>
          </w:rPr>
          <w:id w:val="-1548286124"/>
          <w:citation/>
        </w:sdtPr>
        <w:sdtEndPr/>
        <w:sdtContent>
          <w:r w:rsidRPr="00807180">
            <w:rPr>
              <w:rFonts w:ascii="Times New Roman" w:hAnsi="Times New Roman" w:cs="Times New Roman"/>
            </w:rPr>
            <w:fldChar w:fldCharType="begin"/>
          </w:r>
          <w:r w:rsidRPr="00807180">
            <w:rPr>
              <w:rFonts w:ascii="Times New Roman" w:hAnsi="Times New Roman" w:cs="Times New Roman"/>
            </w:rPr>
            <w:instrText xml:space="preserve">CITATION Dir11 \p 45 \l 6153 </w:instrText>
          </w:r>
          <w:r w:rsidRPr="00807180">
            <w:rPr>
              <w:rFonts w:ascii="Times New Roman" w:hAnsi="Times New Roman" w:cs="Times New Roman"/>
            </w:rPr>
            <w:fldChar w:fldCharType="separate"/>
          </w:r>
          <w:r w:rsidR="008971F3">
            <w:rPr>
              <w:rFonts w:ascii="Times New Roman" w:hAnsi="Times New Roman" w:cs="Times New Roman"/>
              <w:noProof/>
            </w:rPr>
            <w:t xml:space="preserve"> </w:t>
          </w:r>
          <w:r w:rsidR="008971F3" w:rsidRPr="008971F3">
            <w:rPr>
              <w:rFonts w:ascii="Times New Roman" w:hAnsi="Times New Roman" w:cs="Times New Roman"/>
              <w:noProof/>
            </w:rPr>
            <w:t>(Drisceoil 2011, 45)</w:t>
          </w:r>
          <w:r w:rsidRPr="00807180">
            <w:rPr>
              <w:rFonts w:ascii="Times New Roman" w:hAnsi="Times New Roman" w:cs="Times New Roman"/>
            </w:rPr>
            <w:fldChar w:fldCharType="end"/>
          </w:r>
        </w:sdtContent>
      </w:sdt>
      <w:r>
        <w:rPr>
          <w:rFonts w:ascii="Times New Roman" w:hAnsi="Times New Roman" w:cs="Times New Roman"/>
          <w:sz w:val="24"/>
          <w:szCs w:val="24"/>
        </w:rPr>
        <w:t xml:space="preserve"> </w:t>
      </w:r>
    </w:p>
  </w:footnote>
  <w:footnote w:id="31">
    <w:p w14:paraId="31262045" w14:textId="2FC13F34" w:rsidR="00295B84" w:rsidRPr="00295B84" w:rsidRDefault="00295B84">
      <w:pPr>
        <w:pStyle w:val="FootnoteText"/>
        <w:rPr>
          <w:rFonts w:ascii="Times New Roman" w:hAnsi="Times New Roman" w:cs="Times New Roman"/>
        </w:rPr>
      </w:pPr>
      <w:r w:rsidRPr="00295B84">
        <w:rPr>
          <w:rStyle w:val="FootnoteReference"/>
          <w:rFonts w:ascii="Times New Roman" w:hAnsi="Times New Roman" w:cs="Times New Roman"/>
        </w:rPr>
        <w:footnoteRef/>
      </w:r>
      <w:r w:rsidRPr="00295B84">
        <w:rPr>
          <w:rFonts w:ascii="Times New Roman" w:hAnsi="Times New Roman" w:cs="Times New Roman"/>
        </w:rPr>
        <w:t xml:space="preserve"> </w:t>
      </w:r>
      <w:r>
        <w:rPr>
          <w:rFonts w:ascii="Times New Roman" w:hAnsi="Times New Roman" w:cs="Times New Roman"/>
        </w:rPr>
        <w:t>“</w:t>
      </w:r>
      <w:r w:rsidRPr="00295B84">
        <w:rPr>
          <w:rFonts w:ascii="Times New Roman" w:hAnsi="Times New Roman" w:cs="Times New Roman"/>
        </w:rPr>
        <w:t>The government’s decision to slaughter 200,000 cattle and distribute free beef to the poor</w:t>
      </w:r>
      <w:r>
        <w:rPr>
          <w:rFonts w:ascii="Times New Roman" w:hAnsi="Times New Roman" w:cs="Times New Roman"/>
        </w:rPr>
        <w:t>”</w:t>
      </w:r>
      <w:sdt>
        <w:sdtPr>
          <w:rPr>
            <w:rFonts w:ascii="Times New Roman" w:hAnsi="Times New Roman" w:cs="Times New Roman"/>
          </w:rPr>
          <w:id w:val="-1749884024"/>
          <w:citation/>
        </w:sdtPr>
        <w:sdtEndPr/>
        <w:sdtContent>
          <w:r>
            <w:rPr>
              <w:rFonts w:ascii="Times New Roman" w:hAnsi="Times New Roman" w:cs="Times New Roman"/>
            </w:rPr>
            <w:fldChar w:fldCharType="begin"/>
          </w:r>
          <w:r>
            <w:rPr>
              <w:rFonts w:ascii="Times New Roman" w:hAnsi="Times New Roman" w:cs="Times New Roman"/>
            </w:rPr>
            <w:instrText xml:space="preserve">CITATION Fea08 \p 261 \l 6153 </w:instrText>
          </w:r>
          <w:r>
            <w:rPr>
              <w:rFonts w:ascii="Times New Roman" w:hAnsi="Times New Roman" w:cs="Times New Roman"/>
            </w:rPr>
            <w:fldChar w:fldCharType="separate"/>
          </w:r>
          <w:r>
            <w:rPr>
              <w:rFonts w:ascii="Times New Roman" w:hAnsi="Times New Roman" w:cs="Times New Roman"/>
              <w:noProof/>
            </w:rPr>
            <w:t xml:space="preserve"> </w:t>
          </w:r>
          <w:r w:rsidRPr="00295B84">
            <w:rPr>
              <w:rFonts w:ascii="Times New Roman" w:hAnsi="Times New Roman" w:cs="Times New Roman"/>
              <w:noProof/>
            </w:rPr>
            <w:t>(McGarry 2005, 261)</w:t>
          </w:r>
          <w:r>
            <w:rPr>
              <w:rFonts w:ascii="Times New Roman" w:hAnsi="Times New Roman" w:cs="Times New Roman"/>
            </w:rPr>
            <w:fldChar w:fldCharType="end"/>
          </w:r>
        </w:sdtContent>
      </w:sdt>
      <w:r>
        <w:rPr>
          <w:rFonts w:ascii="Times New Roman" w:hAnsi="Times New Roman" w:cs="Times New Roman"/>
        </w:rPr>
        <w:t xml:space="preserve"> is perhaps emblematic of the </w:t>
      </w:r>
      <w:r w:rsidR="00416131">
        <w:rPr>
          <w:rFonts w:ascii="Times New Roman" w:hAnsi="Times New Roman" w:cs="Times New Roman"/>
        </w:rPr>
        <w:t xml:space="preserve">class dynamics at play in these political divisions. </w:t>
      </w:r>
    </w:p>
  </w:footnote>
  <w:footnote w:id="32">
    <w:p w14:paraId="26AE48C6" w14:textId="0CA12103" w:rsidR="00A202AF" w:rsidRPr="007B589D"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martyr was provided </w:t>
      </w:r>
      <w:r w:rsidR="00A36865">
        <w:rPr>
          <w:rFonts w:ascii="Times New Roman" w:hAnsi="Times New Roman" w:cs="Times New Roman"/>
        </w:rPr>
        <w:t>to</w:t>
      </w:r>
      <w:r>
        <w:rPr>
          <w:rFonts w:ascii="Times New Roman" w:hAnsi="Times New Roman" w:cs="Times New Roman"/>
        </w:rPr>
        <w:t xml:space="preserve"> the </w:t>
      </w:r>
      <w:proofErr w:type="spellStart"/>
      <w:r>
        <w:rPr>
          <w:rFonts w:ascii="Times New Roman" w:hAnsi="Times New Roman" w:cs="Times New Roman"/>
        </w:rPr>
        <w:t>Blueshirt</w:t>
      </w:r>
      <w:proofErr w:type="spellEnd"/>
      <w:r>
        <w:rPr>
          <w:rFonts w:ascii="Times New Roman" w:hAnsi="Times New Roman" w:cs="Times New Roman"/>
        </w:rPr>
        <w:t xml:space="preserve"> cause when Gardaí killed a member after Blueshirts drove a truck into a cattle auction.</w:t>
      </w:r>
    </w:p>
  </w:footnote>
  <w:footnote w:id="33">
    <w:p w14:paraId="072A8BC1" w14:textId="77777777" w:rsidR="00A202AF" w:rsidRPr="008A03C9"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shall closer examine the relationship between conservative and fascist elite by using Griffin’s theory on the subject in the next chapter. </w:t>
      </w:r>
    </w:p>
  </w:footnote>
  <w:footnote w:id="34">
    <w:p w14:paraId="37DA38DF" w14:textId="1AF88641" w:rsidR="00DE60BE" w:rsidRPr="005124C3" w:rsidRDefault="00DE60BE">
      <w:pPr>
        <w:pStyle w:val="FootnoteText"/>
        <w:rPr>
          <w:rFonts w:ascii="Times New Roman" w:hAnsi="Times New Roman" w:cs="Times New Roman"/>
        </w:rPr>
      </w:pPr>
      <w:r>
        <w:rPr>
          <w:rStyle w:val="FootnoteReference"/>
        </w:rPr>
        <w:footnoteRef/>
      </w:r>
      <w:r>
        <w:t xml:space="preserve"> </w:t>
      </w:r>
      <w:proofErr w:type="spellStart"/>
      <w:r w:rsidR="008607DB">
        <w:rPr>
          <w:rFonts w:ascii="Times New Roman" w:hAnsi="Times New Roman" w:cs="Times New Roman"/>
        </w:rPr>
        <w:t>O’Duffy</w:t>
      </w:r>
      <w:proofErr w:type="spellEnd"/>
      <w:r w:rsidR="008607DB">
        <w:rPr>
          <w:rFonts w:ascii="Times New Roman" w:hAnsi="Times New Roman" w:cs="Times New Roman"/>
        </w:rPr>
        <w:t xml:space="preserve"> formed the National Corporate Party the following year which had its own paramilitary wing known as the </w:t>
      </w:r>
      <w:proofErr w:type="spellStart"/>
      <w:r w:rsidR="008607DB">
        <w:rPr>
          <w:rFonts w:ascii="Times New Roman" w:hAnsi="Times New Roman" w:cs="Times New Roman"/>
        </w:rPr>
        <w:t>Greenshirts</w:t>
      </w:r>
      <w:proofErr w:type="spellEnd"/>
      <w:r w:rsidR="008607DB">
        <w:rPr>
          <w:rFonts w:ascii="Times New Roman" w:hAnsi="Times New Roman" w:cs="Times New Roman"/>
        </w:rPr>
        <w:t xml:space="preserve">. </w:t>
      </w:r>
      <w:r w:rsidR="004F411D">
        <w:rPr>
          <w:rFonts w:ascii="Times New Roman" w:hAnsi="Times New Roman" w:cs="Times New Roman"/>
        </w:rPr>
        <w:t xml:space="preserve">The party was </w:t>
      </w:r>
      <w:r w:rsidR="00A70AEF">
        <w:rPr>
          <w:rFonts w:ascii="Times New Roman" w:hAnsi="Times New Roman" w:cs="Times New Roman"/>
        </w:rPr>
        <w:t>essentially</w:t>
      </w:r>
      <w:r w:rsidR="004F411D">
        <w:rPr>
          <w:rFonts w:ascii="Times New Roman" w:hAnsi="Times New Roman" w:cs="Times New Roman"/>
        </w:rPr>
        <w:t xml:space="preserve"> </w:t>
      </w:r>
      <w:proofErr w:type="gramStart"/>
      <w:r w:rsidR="004F411D">
        <w:rPr>
          <w:rFonts w:ascii="Times New Roman" w:hAnsi="Times New Roman" w:cs="Times New Roman"/>
        </w:rPr>
        <w:t>dead on</w:t>
      </w:r>
      <w:proofErr w:type="gramEnd"/>
      <w:r w:rsidR="004F411D">
        <w:rPr>
          <w:rFonts w:ascii="Times New Roman" w:hAnsi="Times New Roman" w:cs="Times New Roman"/>
        </w:rPr>
        <w:t xml:space="preserve"> arrival and </w:t>
      </w:r>
      <w:proofErr w:type="spellStart"/>
      <w:r w:rsidR="004F411D">
        <w:rPr>
          <w:rFonts w:ascii="Times New Roman" w:hAnsi="Times New Roman" w:cs="Times New Roman"/>
        </w:rPr>
        <w:t>O’Duffy’s</w:t>
      </w:r>
      <w:proofErr w:type="spellEnd"/>
      <w:r w:rsidR="004F411D">
        <w:rPr>
          <w:rFonts w:ascii="Times New Roman" w:hAnsi="Times New Roman" w:cs="Times New Roman"/>
        </w:rPr>
        <w:t xml:space="preserve"> last notable action was forming and leading the Irish Brigade that went to fight with Franco in </w:t>
      </w:r>
      <w:r w:rsidR="0033199F">
        <w:rPr>
          <w:rFonts w:ascii="Times New Roman" w:hAnsi="Times New Roman" w:cs="Times New Roman"/>
        </w:rPr>
        <w:t>the Spanish Civil War</w:t>
      </w:r>
      <w:r w:rsidR="002809D6">
        <w:rPr>
          <w:rFonts w:ascii="Times New Roman" w:hAnsi="Times New Roman" w:cs="Times New Roman"/>
        </w:rPr>
        <w:t xml:space="preserve"> in 1936</w:t>
      </w:r>
      <w:r w:rsidR="0033199F">
        <w:rPr>
          <w:rFonts w:ascii="Times New Roman" w:hAnsi="Times New Roman" w:cs="Times New Roman"/>
        </w:rPr>
        <w:t>. The campaign was a disaster</w:t>
      </w:r>
      <w:r w:rsidR="00A70AEF">
        <w:rPr>
          <w:rFonts w:ascii="Times New Roman" w:hAnsi="Times New Roman" w:cs="Times New Roman"/>
        </w:rPr>
        <w:t xml:space="preserve"> and the brigade </w:t>
      </w:r>
      <w:r w:rsidR="00351435">
        <w:rPr>
          <w:rFonts w:ascii="Times New Roman" w:hAnsi="Times New Roman" w:cs="Times New Roman"/>
        </w:rPr>
        <w:t>suffered high casualties</w:t>
      </w:r>
      <w:r w:rsidR="0033199F">
        <w:rPr>
          <w:rFonts w:ascii="Times New Roman" w:hAnsi="Times New Roman" w:cs="Times New Roman"/>
        </w:rPr>
        <w:t>.</w:t>
      </w:r>
      <w:r w:rsidR="002809D6">
        <w:rPr>
          <w:rFonts w:ascii="Times New Roman" w:hAnsi="Times New Roman" w:cs="Times New Roman"/>
        </w:rPr>
        <w:t xml:space="preserve"> </w:t>
      </w:r>
      <w:proofErr w:type="spellStart"/>
      <w:r w:rsidR="002809D6">
        <w:rPr>
          <w:rFonts w:ascii="Times New Roman" w:hAnsi="Times New Roman" w:cs="Times New Roman"/>
        </w:rPr>
        <w:t>O’Duffy</w:t>
      </w:r>
      <w:proofErr w:type="spellEnd"/>
      <w:r w:rsidR="002809D6">
        <w:rPr>
          <w:rFonts w:ascii="Times New Roman" w:hAnsi="Times New Roman" w:cs="Times New Roman"/>
        </w:rPr>
        <w:t xml:space="preserve"> continued </w:t>
      </w:r>
      <w:r w:rsidR="00351435">
        <w:rPr>
          <w:rFonts w:ascii="Times New Roman" w:hAnsi="Times New Roman" w:cs="Times New Roman"/>
        </w:rPr>
        <w:t xml:space="preserve">communicating </w:t>
      </w:r>
      <w:r w:rsidR="001C4FFF">
        <w:rPr>
          <w:rFonts w:ascii="Times New Roman" w:hAnsi="Times New Roman" w:cs="Times New Roman"/>
        </w:rPr>
        <w:t>with European fascist organisations</w:t>
      </w:r>
      <w:r w:rsidR="00351435">
        <w:rPr>
          <w:rFonts w:ascii="Times New Roman" w:hAnsi="Times New Roman" w:cs="Times New Roman"/>
        </w:rPr>
        <w:t>,</w:t>
      </w:r>
      <w:r w:rsidR="001C4FFF">
        <w:rPr>
          <w:rFonts w:ascii="Times New Roman" w:hAnsi="Times New Roman" w:cs="Times New Roman"/>
        </w:rPr>
        <w:t xml:space="preserve"> but he </w:t>
      </w:r>
      <w:r w:rsidR="001145A4">
        <w:rPr>
          <w:rFonts w:ascii="Times New Roman" w:hAnsi="Times New Roman" w:cs="Times New Roman"/>
        </w:rPr>
        <w:t>never again obtained a substantial political position.</w:t>
      </w:r>
    </w:p>
  </w:footnote>
  <w:footnote w:id="35">
    <w:p w14:paraId="4E6C79A6" w14:textId="77777777" w:rsidR="00992913" w:rsidRPr="0053319E" w:rsidRDefault="00992913" w:rsidP="0099291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‘Provisional IRA’ that emerged during the Troubles in Northern Ireland in the late 1960s used the phoenix as their symbol.</w:t>
      </w:r>
    </w:p>
  </w:footnote>
  <w:footnote w:id="36">
    <w:p w14:paraId="09EB4560" w14:textId="77777777" w:rsidR="00A202AF" w:rsidRPr="00523948"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Eatwell derives this definition from the work of Griffin and two other authorities in the field, </w:t>
      </w:r>
      <w:proofErr w:type="spellStart"/>
      <w:r>
        <w:rPr>
          <w:rFonts w:ascii="Times New Roman" w:hAnsi="Times New Roman" w:cs="Times New Roman"/>
        </w:rPr>
        <w:t>Zeen</w:t>
      </w:r>
      <w:proofErr w:type="spellEnd"/>
      <w:r>
        <w:rPr>
          <w:rFonts w:ascii="Times New Roman" w:hAnsi="Times New Roman" w:cs="Times New Roman"/>
        </w:rPr>
        <w:t xml:space="preserve"> </w:t>
      </w:r>
      <w:proofErr w:type="spellStart"/>
      <w:r>
        <w:rPr>
          <w:rFonts w:ascii="Times New Roman" w:hAnsi="Times New Roman" w:cs="Times New Roman"/>
        </w:rPr>
        <w:t>Sternhell</w:t>
      </w:r>
      <w:proofErr w:type="spellEnd"/>
      <w:r>
        <w:rPr>
          <w:rFonts w:ascii="Times New Roman" w:hAnsi="Times New Roman" w:cs="Times New Roman"/>
        </w:rPr>
        <w:t xml:space="preserve"> and Stanley Payne. </w:t>
      </w:r>
    </w:p>
  </w:footnote>
  <w:footnote w:id="37">
    <w:p w14:paraId="21D133DE" w14:textId="1B2B6C37" w:rsidR="00A202AF" w:rsidRPr="003820A4"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Election posters running up to the 1932 election bore the slogan, “The gunmen are voting for Fianna </w:t>
      </w:r>
      <w:proofErr w:type="spellStart"/>
      <w:r>
        <w:rPr>
          <w:rFonts w:ascii="Times New Roman" w:hAnsi="Times New Roman" w:cs="Times New Roman"/>
        </w:rPr>
        <w:t>Fáil</w:t>
      </w:r>
      <w:proofErr w:type="spellEnd"/>
      <w:r>
        <w:rPr>
          <w:rFonts w:ascii="Times New Roman" w:hAnsi="Times New Roman" w:cs="Times New Roman"/>
        </w:rPr>
        <w:t xml:space="preserve">. The communists are voting for Fianna </w:t>
      </w:r>
      <w:proofErr w:type="spellStart"/>
      <w:r>
        <w:rPr>
          <w:rFonts w:ascii="Times New Roman" w:hAnsi="Times New Roman" w:cs="Times New Roman"/>
        </w:rPr>
        <w:t>Fáil</w:t>
      </w:r>
      <w:proofErr w:type="spellEnd"/>
      <w:r>
        <w:rPr>
          <w:rFonts w:ascii="Times New Roman" w:hAnsi="Times New Roman" w:cs="Times New Roman"/>
        </w:rPr>
        <w:t>.”</w:t>
      </w:r>
      <w:sdt>
        <w:sdtPr>
          <w:rPr>
            <w:rFonts w:ascii="Times New Roman" w:hAnsi="Times New Roman" w:cs="Times New Roman"/>
          </w:rPr>
          <w:id w:val="-852488548"/>
          <w:citation/>
        </w:sdtPr>
        <w:sdtEndPr/>
        <w:sdtContent>
          <w:r>
            <w:rPr>
              <w:rFonts w:ascii="Times New Roman" w:hAnsi="Times New Roman" w:cs="Times New Roman"/>
            </w:rPr>
            <w:fldChar w:fldCharType="begin"/>
          </w:r>
          <w:r>
            <w:rPr>
              <w:rFonts w:ascii="Times New Roman" w:hAnsi="Times New Roman" w:cs="Times New Roman"/>
            </w:rPr>
            <w:instrText xml:space="preserve">CITATION Fal14 \p 71 \l 6153 </w:instrText>
          </w:r>
          <w:r>
            <w:rPr>
              <w:rFonts w:ascii="Times New Roman" w:hAnsi="Times New Roman" w:cs="Times New Roman"/>
            </w:rPr>
            <w:fldChar w:fldCharType="separate"/>
          </w:r>
          <w:r w:rsidR="008971F3">
            <w:rPr>
              <w:rFonts w:ascii="Times New Roman" w:hAnsi="Times New Roman" w:cs="Times New Roman"/>
              <w:noProof/>
            </w:rPr>
            <w:t xml:space="preserve"> </w:t>
          </w:r>
          <w:r w:rsidR="008971F3" w:rsidRPr="008971F3">
            <w:rPr>
              <w:rFonts w:ascii="Times New Roman" w:hAnsi="Times New Roman" w:cs="Times New Roman"/>
              <w:noProof/>
            </w:rPr>
            <w:t>(Fallon 2014, 71)</w:t>
          </w:r>
          <w:r>
            <w:rPr>
              <w:rFonts w:ascii="Times New Roman" w:hAnsi="Times New Roman" w:cs="Times New Roman"/>
            </w:rPr>
            <w:fldChar w:fldCharType="end"/>
          </w:r>
        </w:sdtContent>
      </w:sdt>
    </w:p>
  </w:footnote>
  <w:footnote w:id="38">
    <w:p w14:paraId="2709AFE0" w14:textId="5D63170D" w:rsidR="00E501FE" w:rsidRDefault="00E501FE">
      <w:pPr>
        <w:pStyle w:val="FootnoteText"/>
      </w:pPr>
      <w:r>
        <w:rPr>
          <w:rStyle w:val="FootnoteReference"/>
        </w:rPr>
        <w:footnoteRef/>
      </w:r>
      <w:r>
        <w:t xml:space="preserve"> </w:t>
      </w:r>
      <w:r>
        <w:rPr>
          <w:rFonts w:ascii="Times New Roman" w:hAnsi="Times New Roman" w:cs="Times New Roman"/>
          <w:sz w:val="24"/>
          <w:szCs w:val="24"/>
        </w:rPr>
        <w:t>P</w:t>
      </w:r>
      <w:r w:rsidRPr="00E501FE">
        <w:rPr>
          <w:rFonts w:ascii="Times New Roman" w:hAnsi="Times New Roman" w:cs="Times New Roman"/>
        </w:rPr>
        <w:t xml:space="preserve">rominent </w:t>
      </w:r>
      <w:proofErr w:type="spellStart"/>
      <w:r w:rsidRPr="00E501FE">
        <w:rPr>
          <w:rFonts w:ascii="Times New Roman" w:hAnsi="Times New Roman" w:cs="Times New Roman"/>
        </w:rPr>
        <w:t>Blueshirt</w:t>
      </w:r>
      <w:proofErr w:type="spellEnd"/>
      <w:r w:rsidRPr="00E501FE">
        <w:rPr>
          <w:rFonts w:ascii="Times New Roman" w:hAnsi="Times New Roman" w:cs="Times New Roman"/>
        </w:rPr>
        <w:t xml:space="preserve"> Denis </w:t>
      </w:r>
      <w:proofErr w:type="spellStart"/>
      <w:r w:rsidRPr="00E501FE">
        <w:rPr>
          <w:rFonts w:ascii="Times New Roman" w:hAnsi="Times New Roman" w:cs="Times New Roman"/>
        </w:rPr>
        <w:t>Quish</w:t>
      </w:r>
      <w:proofErr w:type="spellEnd"/>
      <w:r w:rsidRPr="00E501FE">
        <w:rPr>
          <w:rFonts w:ascii="Times New Roman" w:hAnsi="Times New Roman" w:cs="Times New Roman"/>
        </w:rPr>
        <w:t xml:space="preserve"> is quoted as having said at a rally that “the Government are a crowd of Spaniards, Jews, and Manxmen… we will use the guns again to redeem the people”</w:t>
      </w:r>
      <w:sdt>
        <w:sdtPr>
          <w:rPr>
            <w:rFonts w:ascii="Times New Roman" w:hAnsi="Times New Roman" w:cs="Times New Roman"/>
          </w:rPr>
          <w:id w:val="-1908909465"/>
          <w:citation/>
        </w:sdtPr>
        <w:sdtEndPr/>
        <w:sdtContent>
          <w:r w:rsidRPr="00E501FE">
            <w:rPr>
              <w:rFonts w:ascii="Times New Roman" w:hAnsi="Times New Roman" w:cs="Times New Roman"/>
            </w:rPr>
            <w:fldChar w:fldCharType="begin"/>
          </w:r>
          <w:r w:rsidRPr="00E501FE">
            <w:rPr>
              <w:rFonts w:ascii="Times New Roman" w:hAnsi="Times New Roman" w:cs="Times New Roman"/>
            </w:rPr>
            <w:instrText xml:space="preserve">CITATION Dái34 \l 6153 </w:instrText>
          </w:r>
          <w:r w:rsidRPr="00E501FE">
            <w:rPr>
              <w:rFonts w:ascii="Times New Roman" w:hAnsi="Times New Roman" w:cs="Times New Roman"/>
            </w:rPr>
            <w:fldChar w:fldCharType="separate"/>
          </w:r>
          <w:r w:rsidRPr="00E501FE">
            <w:rPr>
              <w:rFonts w:ascii="Times New Roman" w:hAnsi="Times New Roman" w:cs="Times New Roman"/>
              <w:noProof/>
            </w:rPr>
            <w:t xml:space="preserve"> (Dáil Debates 1934)</w:t>
          </w:r>
          <w:r w:rsidRPr="00E501FE">
            <w:rPr>
              <w:rFonts w:ascii="Times New Roman" w:hAnsi="Times New Roman" w:cs="Times New Roman"/>
            </w:rPr>
            <w:fldChar w:fldCharType="end"/>
          </w:r>
        </w:sdtContent>
      </w:sdt>
      <w:r w:rsidRPr="00E501FE">
        <w:rPr>
          <w:rFonts w:ascii="Times New Roman" w:hAnsi="Times New Roman" w:cs="Times New Roman"/>
        </w:rPr>
        <w:t>,</w:t>
      </w:r>
    </w:p>
  </w:footnote>
  <w:footnote w:id="39">
    <w:p w14:paraId="71BF83C4" w14:textId="77777777" w:rsidR="00A202AF" w:rsidRPr="00FC625D" w:rsidRDefault="00A202AF" w:rsidP="00A202A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Theobald Wolfe Tone, an Irish revolutionary icon, often viewed as the father of Irish republicanism. After co-ordinating the failed Irish rebellion 1798, he was captured and died in British custody before he could be executed.  </w:t>
      </w:r>
    </w:p>
  </w:footnote>
  <w:footnote w:id="40">
    <w:p w14:paraId="5F67CD5E" w14:textId="1C659411" w:rsidR="0059311B" w:rsidRPr="0059311B" w:rsidRDefault="0059311B">
      <w:pPr>
        <w:pStyle w:val="FootnoteText"/>
        <w:rPr>
          <w:rFonts w:ascii="Times New Roman" w:hAnsi="Times New Roman" w:cs="Times New Roman"/>
        </w:rPr>
      </w:pPr>
      <w:r>
        <w:rPr>
          <w:rStyle w:val="FootnoteReference"/>
        </w:rPr>
        <w:footnoteRef/>
      </w:r>
      <w:r>
        <w:t xml:space="preserve"> </w:t>
      </w:r>
      <w:r w:rsidR="002053D1">
        <w:rPr>
          <w:rFonts w:ascii="Times New Roman" w:hAnsi="Times New Roman" w:cs="Times New Roman"/>
        </w:rPr>
        <w:t xml:space="preserve">It must be noted that this is the same organisation </w:t>
      </w:r>
      <w:proofErr w:type="spellStart"/>
      <w:r w:rsidR="002053D1">
        <w:rPr>
          <w:rFonts w:ascii="Times New Roman" w:hAnsi="Times New Roman" w:cs="Times New Roman"/>
        </w:rPr>
        <w:t>O’Duffy</w:t>
      </w:r>
      <w:proofErr w:type="spellEnd"/>
      <w:r w:rsidR="002053D1">
        <w:rPr>
          <w:rFonts w:ascii="Times New Roman" w:hAnsi="Times New Roman" w:cs="Times New Roman"/>
        </w:rPr>
        <w:t xml:space="preserve"> described as a ‘formidable insurrectionary force’ while serving as Garda commissioner</w:t>
      </w:r>
      <w:r w:rsidR="00F973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B49B" w14:textId="024822D8" w:rsidR="00830FFE" w:rsidRDefault="00830FFE">
    <w:pPr>
      <w:pStyle w:val="Header"/>
    </w:pPr>
    <w:r>
      <w:t>Mark Crowley</w:t>
    </w:r>
  </w:p>
  <w:p w14:paraId="246D6162" w14:textId="2E467A33" w:rsidR="00830FFE" w:rsidRDefault="00830FFE">
    <w:pPr>
      <w:pStyle w:val="Header"/>
    </w:pPr>
    <w:r>
      <w:t>9389458</w:t>
    </w:r>
  </w:p>
  <w:p w14:paraId="5AF7D942" w14:textId="77777777" w:rsidR="00830FFE" w:rsidRDefault="0083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D3B"/>
    <w:multiLevelType w:val="hybridMultilevel"/>
    <w:tmpl w:val="61AED08A"/>
    <w:lvl w:ilvl="0" w:tplc="C0B8DA40">
      <w:numFmt w:val="bullet"/>
      <w:lvlText w:val=""/>
      <w:lvlJc w:val="left"/>
      <w:pPr>
        <w:ind w:left="1080" w:hanging="360"/>
      </w:pPr>
      <w:rPr>
        <w:rFonts w:ascii="Wingdings" w:eastAsiaTheme="minorHAnsi" w:hAnsi="Wingdings"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B007F63"/>
    <w:multiLevelType w:val="hybridMultilevel"/>
    <w:tmpl w:val="0EC05E04"/>
    <w:lvl w:ilvl="0" w:tplc="8258FB9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D876D9"/>
    <w:multiLevelType w:val="hybridMultilevel"/>
    <w:tmpl w:val="0338C398"/>
    <w:lvl w:ilvl="0" w:tplc="3108828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ED24D8"/>
    <w:multiLevelType w:val="hybridMultilevel"/>
    <w:tmpl w:val="E09ECBDC"/>
    <w:lvl w:ilvl="0" w:tplc="A04E38C8">
      <w:numFmt w:val="bullet"/>
      <w:lvlText w:val=""/>
      <w:lvlJc w:val="left"/>
      <w:pPr>
        <w:ind w:left="720" w:hanging="360"/>
      </w:pPr>
      <w:rPr>
        <w:rFonts w:ascii="Wingdings" w:eastAsiaTheme="minorHAnsi"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9F6C6B"/>
    <w:multiLevelType w:val="hybridMultilevel"/>
    <w:tmpl w:val="D424E7F6"/>
    <w:lvl w:ilvl="0" w:tplc="57E8EAD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8F5805"/>
    <w:multiLevelType w:val="hybridMultilevel"/>
    <w:tmpl w:val="46C6AF80"/>
    <w:lvl w:ilvl="0" w:tplc="A1B2A4A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536646">
    <w:abstractNumId w:val="1"/>
  </w:num>
  <w:num w:numId="2" w16cid:durableId="1531992644">
    <w:abstractNumId w:val="0"/>
  </w:num>
  <w:num w:numId="3" w16cid:durableId="1836333434">
    <w:abstractNumId w:val="5"/>
  </w:num>
  <w:num w:numId="4" w16cid:durableId="1252161070">
    <w:abstractNumId w:val="3"/>
  </w:num>
  <w:num w:numId="5" w16cid:durableId="186020317">
    <w:abstractNumId w:val="4"/>
  </w:num>
  <w:num w:numId="6" w16cid:durableId="183298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AF"/>
    <w:rsid w:val="00000EE4"/>
    <w:rsid w:val="000057C4"/>
    <w:rsid w:val="000120B5"/>
    <w:rsid w:val="000123B6"/>
    <w:rsid w:val="0001346B"/>
    <w:rsid w:val="00014AC1"/>
    <w:rsid w:val="00016CDB"/>
    <w:rsid w:val="00017C19"/>
    <w:rsid w:val="00021B25"/>
    <w:rsid w:val="00022F23"/>
    <w:rsid w:val="00024DAE"/>
    <w:rsid w:val="00025EE7"/>
    <w:rsid w:val="00032B9D"/>
    <w:rsid w:val="0003365F"/>
    <w:rsid w:val="000360F8"/>
    <w:rsid w:val="000370B7"/>
    <w:rsid w:val="000406FA"/>
    <w:rsid w:val="0004458E"/>
    <w:rsid w:val="000474E8"/>
    <w:rsid w:val="00050075"/>
    <w:rsid w:val="00050738"/>
    <w:rsid w:val="0005135E"/>
    <w:rsid w:val="00053493"/>
    <w:rsid w:val="00054DF5"/>
    <w:rsid w:val="000558AB"/>
    <w:rsid w:val="000558F9"/>
    <w:rsid w:val="00055BA0"/>
    <w:rsid w:val="00056DA6"/>
    <w:rsid w:val="00056E63"/>
    <w:rsid w:val="0005773E"/>
    <w:rsid w:val="00061441"/>
    <w:rsid w:val="00061C33"/>
    <w:rsid w:val="000632E2"/>
    <w:rsid w:val="000642F3"/>
    <w:rsid w:val="000644AC"/>
    <w:rsid w:val="00065CED"/>
    <w:rsid w:val="00066139"/>
    <w:rsid w:val="00066CC7"/>
    <w:rsid w:val="00071759"/>
    <w:rsid w:val="0007521B"/>
    <w:rsid w:val="000755E6"/>
    <w:rsid w:val="00077EA4"/>
    <w:rsid w:val="00080252"/>
    <w:rsid w:val="00081A73"/>
    <w:rsid w:val="00082349"/>
    <w:rsid w:val="0008278E"/>
    <w:rsid w:val="00083D10"/>
    <w:rsid w:val="000855B3"/>
    <w:rsid w:val="00090B5B"/>
    <w:rsid w:val="00091001"/>
    <w:rsid w:val="0009335C"/>
    <w:rsid w:val="000953CF"/>
    <w:rsid w:val="00095FCC"/>
    <w:rsid w:val="00097BA3"/>
    <w:rsid w:val="000A379E"/>
    <w:rsid w:val="000A5A0E"/>
    <w:rsid w:val="000A78D1"/>
    <w:rsid w:val="000A7D89"/>
    <w:rsid w:val="000B3A45"/>
    <w:rsid w:val="000B4547"/>
    <w:rsid w:val="000B5075"/>
    <w:rsid w:val="000B60EF"/>
    <w:rsid w:val="000B75EC"/>
    <w:rsid w:val="000B7798"/>
    <w:rsid w:val="000C125B"/>
    <w:rsid w:val="000C23E5"/>
    <w:rsid w:val="000C5B49"/>
    <w:rsid w:val="000D0B64"/>
    <w:rsid w:val="000D1ABC"/>
    <w:rsid w:val="000D30FE"/>
    <w:rsid w:val="000D3DA2"/>
    <w:rsid w:val="000D4ED0"/>
    <w:rsid w:val="000D719B"/>
    <w:rsid w:val="000D74B6"/>
    <w:rsid w:val="000E24C3"/>
    <w:rsid w:val="000E2508"/>
    <w:rsid w:val="000E3F0A"/>
    <w:rsid w:val="000E58AB"/>
    <w:rsid w:val="000E5EE3"/>
    <w:rsid w:val="000E5F18"/>
    <w:rsid w:val="000E6CF7"/>
    <w:rsid w:val="000E6E54"/>
    <w:rsid w:val="000E73D3"/>
    <w:rsid w:val="000F16C3"/>
    <w:rsid w:val="000F2849"/>
    <w:rsid w:val="000F4284"/>
    <w:rsid w:val="000F515D"/>
    <w:rsid w:val="000F64D5"/>
    <w:rsid w:val="0010218E"/>
    <w:rsid w:val="00111FA1"/>
    <w:rsid w:val="001145A4"/>
    <w:rsid w:val="001149FC"/>
    <w:rsid w:val="00115756"/>
    <w:rsid w:val="00115F3F"/>
    <w:rsid w:val="00116629"/>
    <w:rsid w:val="00116E96"/>
    <w:rsid w:val="00120A43"/>
    <w:rsid w:val="00123B55"/>
    <w:rsid w:val="00123FD9"/>
    <w:rsid w:val="00126426"/>
    <w:rsid w:val="00130B19"/>
    <w:rsid w:val="00130FD8"/>
    <w:rsid w:val="001314E7"/>
    <w:rsid w:val="001315A3"/>
    <w:rsid w:val="00132436"/>
    <w:rsid w:val="00134414"/>
    <w:rsid w:val="00134C5A"/>
    <w:rsid w:val="0013504F"/>
    <w:rsid w:val="00135D83"/>
    <w:rsid w:val="001365C2"/>
    <w:rsid w:val="0014051F"/>
    <w:rsid w:val="00141A7C"/>
    <w:rsid w:val="00142ED0"/>
    <w:rsid w:val="0014314F"/>
    <w:rsid w:val="00143419"/>
    <w:rsid w:val="00143E5D"/>
    <w:rsid w:val="00145F46"/>
    <w:rsid w:val="00147E99"/>
    <w:rsid w:val="00150652"/>
    <w:rsid w:val="0015183F"/>
    <w:rsid w:val="001534B1"/>
    <w:rsid w:val="00154775"/>
    <w:rsid w:val="001547AB"/>
    <w:rsid w:val="00155953"/>
    <w:rsid w:val="001567A5"/>
    <w:rsid w:val="00156815"/>
    <w:rsid w:val="00160574"/>
    <w:rsid w:val="00161229"/>
    <w:rsid w:val="0016219D"/>
    <w:rsid w:val="00166650"/>
    <w:rsid w:val="001672F5"/>
    <w:rsid w:val="00170455"/>
    <w:rsid w:val="00170CD1"/>
    <w:rsid w:val="00171C13"/>
    <w:rsid w:val="0017227A"/>
    <w:rsid w:val="001729E6"/>
    <w:rsid w:val="001735BE"/>
    <w:rsid w:val="00173D9E"/>
    <w:rsid w:val="001760B7"/>
    <w:rsid w:val="001828EC"/>
    <w:rsid w:val="001828FA"/>
    <w:rsid w:val="00183A40"/>
    <w:rsid w:val="00184BAB"/>
    <w:rsid w:val="00184D23"/>
    <w:rsid w:val="001867D1"/>
    <w:rsid w:val="0019152B"/>
    <w:rsid w:val="00192C23"/>
    <w:rsid w:val="001946C6"/>
    <w:rsid w:val="00194F4B"/>
    <w:rsid w:val="001967E0"/>
    <w:rsid w:val="00196879"/>
    <w:rsid w:val="00196EA4"/>
    <w:rsid w:val="001979FD"/>
    <w:rsid w:val="001A0672"/>
    <w:rsid w:val="001A0D59"/>
    <w:rsid w:val="001A3ABF"/>
    <w:rsid w:val="001A3C61"/>
    <w:rsid w:val="001A4264"/>
    <w:rsid w:val="001A4337"/>
    <w:rsid w:val="001A5E19"/>
    <w:rsid w:val="001B3481"/>
    <w:rsid w:val="001B3F11"/>
    <w:rsid w:val="001B73D7"/>
    <w:rsid w:val="001C143C"/>
    <w:rsid w:val="001C212A"/>
    <w:rsid w:val="001C4FFF"/>
    <w:rsid w:val="001C71E6"/>
    <w:rsid w:val="001D0946"/>
    <w:rsid w:val="001D1EE1"/>
    <w:rsid w:val="001D3357"/>
    <w:rsid w:val="001D39E2"/>
    <w:rsid w:val="001D40C1"/>
    <w:rsid w:val="001D490B"/>
    <w:rsid w:val="001D672F"/>
    <w:rsid w:val="001D7527"/>
    <w:rsid w:val="001D78FB"/>
    <w:rsid w:val="001E0C99"/>
    <w:rsid w:val="001E1FC9"/>
    <w:rsid w:val="001E20D2"/>
    <w:rsid w:val="001E371B"/>
    <w:rsid w:val="001E3FA7"/>
    <w:rsid w:val="001E521B"/>
    <w:rsid w:val="001E6120"/>
    <w:rsid w:val="001E642B"/>
    <w:rsid w:val="001E74BF"/>
    <w:rsid w:val="001F0424"/>
    <w:rsid w:val="001F0F6A"/>
    <w:rsid w:val="001F40A0"/>
    <w:rsid w:val="001F4688"/>
    <w:rsid w:val="001F482A"/>
    <w:rsid w:val="001F4E5C"/>
    <w:rsid w:val="001F549C"/>
    <w:rsid w:val="001F67A2"/>
    <w:rsid w:val="001F6DE1"/>
    <w:rsid w:val="001F72FA"/>
    <w:rsid w:val="00200F05"/>
    <w:rsid w:val="002010C7"/>
    <w:rsid w:val="00201DC9"/>
    <w:rsid w:val="00203CF2"/>
    <w:rsid w:val="0020415C"/>
    <w:rsid w:val="002053D1"/>
    <w:rsid w:val="00206BF1"/>
    <w:rsid w:val="00207067"/>
    <w:rsid w:val="0021063A"/>
    <w:rsid w:val="00215038"/>
    <w:rsid w:val="00215DC4"/>
    <w:rsid w:val="00215F1E"/>
    <w:rsid w:val="00221AD5"/>
    <w:rsid w:val="00226199"/>
    <w:rsid w:val="002261FF"/>
    <w:rsid w:val="002307DD"/>
    <w:rsid w:val="0023327F"/>
    <w:rsid w:val="00233CD5"/>
    <w:rsid w:val="00235434"/>
    <w:rsid w:val="002360E9"/>
    <w:rsid w:val="002400B6"/>
    <w:rsid w:val="00240F7D"/>
    <w:rsid w:val="00241F4B"/>
    <w:rsid w:val="00243319"/>
    <w:rsid w:val="00245D5B"/>
    <w:rsid w:val="0024656C"/>
    <w:rsid w:val="00247876"/>
    <w:rsid w:val="0025035A"/>
    <w:rsid w:val="00250F7C"/>
    <w:rsid w:val="0025423F"/>
    <w:rsid w:val="002543AF"/>
    <w:rsid w:val="00255B99"/>
    <w:rsid w:val="002562F5"/>
    <w:rsid w:val="002571E4"/>
    <w:rsid w:val="00265A2E"/>
    <w:rsid w:val="0027093E"/>
    <w:rsid w:val="002721C4"/>
    <w:rsid w:val="002754C1"/>
    <w:rsid w:val="0027792B"/>
    <w:rsid w:val="002809D6"/>
    <w:rsid w:val="00280D97"/>
    <w:rsid w:val="002828A7"/>
    <w:rsid w:val="00282E19"/>
    <w:rsid w:val="00283020"/>
    <w:rsid w:val="00283455"/>
    <w:rsid w:val="00285097"/>
    <w:rsid w:val="002869D4"/>
    <w:rsid w:val="00290A49"/>
    <w:rsid w:val="0029176D"/>
    <w:rsid w:val="0029471B"/>
    <w:rsid w:val="00295B84"/>
    <w:rsid w:val="002963A6"/>
    <w:rsid w:val="00296507"/>
    <w:rsid w:val="00297856"/>
    <w:rsid w:val="002A0394"/>
    <w:rsid w:val="002A0982"/>
    <w:rsid w:val="002A1859"/>
    <w:rsid w:val="002A190E"/>
    <w:rsid w:val="002A2632"/>
    <w:rsid w:val="002A29AE"/>
    <w:rsid w:val="002A2FB1"/>
    <w:rsid w:val="002A41E9"/>
    <w:rsid w:val="002A44F2"/>
    <w:rsid w:val="002A467A"/>
    <w:rsid w:val="002A5762"/>
    <w:rsid w:val="002A6C9F"/>
    <w:rsid w:val="002A6CBE"/>
    <w:rsid w:val="002A7141"/>
    <w:rsid w:val="002B4BEB"/>
    <w:rsid w:val="002B5FA7"/>
    <w:rsid w:val="002B7380"/>
    <w:rsid w:val="002C14C7"/>
    <w:rsid w:val="002C37EA"/>
    <w:rsid w:val="002C6D3F"/>
    <w:rsid w:val="002C707A"/>
    <w:rsid w:val="002C71CB"/>
    <w:rsid w:val="002C758C"/>
    <w:rsid w:val="002C78F2"/>
    <w:rsid w:val="002D0E6A"/>
    <w:rsid w:val="002D1055"/>
    <w:rsid w:val="002D1C11"/>
    <w:rsid w:val="002D24EB"/>
    <w:rsid w:val="002D3A1B"/>
    <w:rsid w:val="002D59C5"/>
    <w:rsid w:val="002D5E33"/>
    <w:rsid w:val="002E2DDB"/>
    <w:rsid w:val="002E4089"/>
    <w:rsid w:val="002E66AB"/>
    <w:rsid w:val="002E66CF"/>
    <w:rsid w:val="002E6A35"/>
    <w:rsid w:val="002E7171"/>
    <w:rsid w:val="002F07F2"/>
    <w:rsid w:val="002F23BB"/>
    <w:rsid w:val="002F32F6"/>
    <w:rsid w:val="002F3997"/>
    <w:rsid w:val="002F43C5"/>
    <w:rsid w:val="002F5151"/>
    <w:rsid w:val="002F6116"/>
    <w:rsid w:val="002F6F30"/>
    <w:rsid w:val="002F71FD"/>
    <w:rsid w:val="00302F3B"/>
    <w:rsid w:val="00305BE8"/>
    <w:rsid w:val="00305E5D"/>
    <w:rsid w:val="00305F9A"/>
    <w:rsid w:val="0030626C"/>
    <w:rsid w:val="003071E1"/>
    <w:rsid w:val="00310C02"/>
    <w:rsid w:val="00311562"/>
    <w:rsid w:val="003131E7"/>
    <w:rsid w:val="00314390"/>
    <w:rsid w:val="003212A1"/>
    <w:rsid w:val="00324D3F"/>
    <w:rsid w:val="00327626"/>
    <w:rsid w:val="00330D4E"/>
    <w:rsid w:val="0033199F"/>
    <w:rsid w:val="00331C4E"/>
    <w:rsid w:val="00331E64"/>
    <w:rsid w:val="00336145"/>
    <w:rsid w:val="0033690A"/>
    <w:rsid w:val="003373DC"/>
    <w:rsid w:val="00337E9A"/>
    <w:rsid w:val="003416DB"/>
    <w:rsid w:val="00342947"/>
    <w:rsid w:val="00345369"/>
    <w:rsid w:val="0034565F"/>
    <w:rsid w:val="00347CD6"/>
    <w:rsid w:val="00351435"/>
    <w:rsid w:val="003531CC"/>
    <w:rsid w:val="00354687"/>
    <w:rsid w:val="003553BC"/>
    <w:rsid w:val="00356C25"/>
    <w:rsid w:val="003609DA"/>
    <w:rsid w:val="00361D84"/>
    <w:rsid w:val="003641FE"/>
    <w:rsid w:val="00364B0C"/>
    <w:rsid w:val="00366C84"/>
    <w:rsid w:val="00370D63"/>
    <w:rsid w:val="00370FF0"/>
    <w:rsid w:val="00371ADE"/>
    <w:rsid w:val="0037260A"/>
    <w:rsid w:val="00373B38"/>
    <w:rsid w:val="00374182"/>
    <w:rsid w:val="00374C4A"/>
    <w:rsid w:val="00377303"/>
    <w:rsid w:val="00377D30"/>
    <w:rsid w:val="0038149E"/>
    <w:rsid w:val="00383403"/>
    <w:rsid w:val="0038585B"/>
    <w:rsid w:val="00387F82"/>
    <w:rsid w:val="00390ABA"/>
    <w:rsid w:val="0039118B"/>
    <w:rsid w:val="00391391"/>
    <w:rsid w:val="00392F73"/>
    <w:rsid w:val="003943B5"/>
    <w:rsid w:val="003948D0"/>
    <w:rsid w:val="00394D59"/>
    <w:rsid w:val="003A0743"/>
    <w:rsid w:val="003A20A9"/>
    <w:rsid w:val="003A2B8C"/>
    <w:rsid w:val="003A3BA0"/>
    <w:rsid w:val="003A4A6A"/>
    <w:rsid w:val="003A5F03"/>
    <w:rsid w:val="003A6CA8"/>
    <w:rsid w:val="003A797F"/>
    <w:rsid w:val="003B086E"/>
    <w:rsid w:val="003B0ADA"/>
    <w:rsid w:val="003B0F91"/>
    <w:rsid w:val="003B1064"/>
    <w:rsid w:val="003B4C76"/>
    <w:rsid w:val="003C03CC"/>
    <w:rsid w:val="003C3C1E"/>
    <w:rsid w:val="003C4D54"/>
    <w:rsid w:val="003C54E1"/>
    <w:rsid w:val="003C5637"/>
    <w:rsid w:val="003C5F93"/>
    <w:rsid w:val="003C6205"/>
    <w:rsid w:val="003C7E5D"/>
    <w:rsid w:val="003D2068"/>
    <w:rsid w:val="003D2538"/>
    <w:rsid w:val="003D5FA7"/>
    <w:rsid w:val="003D6514"/>
    <w:rsid w:val="003D74EA"/>
    <w:rsid w:val="003E1F1B"/>
    <w:rsid w:val="003E1FB0"/>
    <w:rsid w:val="003E2D72"/>
    <w:rsid w:val="003E3A9C"/>
    <w:rsid w:val="003E712A"/>
    <w:rsid w:val="003E7A65"/>
    <w:rsid w:val="003E7B68"/>
    <w:rsid w:val="003F025A"/>
    <w:rsid w:val="003F27EB"/>
    <w:rsid w:val="003F2E78"/>
    <w:rsid w:val="003F3311"/>
    <w:rsid w:val="003F3380"/>
    <w:rsid w:val="003F34B0"/>
    <w:rsid w:val="003F36AD"/>
    <w:rsid w:val="003F6E7F"/>
    <w:rsid w:val="003F701E"/>
    <w:rsid w:val="00400CDA"/>
    <w:rsid w:val="004015F9"/>
    <w:rsid w:val="00402C93"/>
    <w:rsid w:val="00405538"/>
    <w:rsid w:val="004072F3"/>
    <w:rsid w:val="004106C8"/>
    <w:rsid w:val="004117AF"/>
    <w:rsid w:val="004117BC"/>
    <w:rsid w:val="00411A88"/>
    <w:rsid w:val="00412C1E"/>
    <w:rsid w:val="00412F7B"/>
    <w:rsid w:val="004146D9"/>
    <w:rsid w:val="00416131"/>
    <w:rsid w:val="00421727"/>
    <w:rsid w:val="004223DE"/>
    <w:rsid w:val="004243F0"/>
    <w:rsid w:val="00424FF0"/>
    <w:rsid w:val="00425058"/>
    <w:rsid w:val="00425CE6"/>
    <w:rsid w:val="00426254"/>
    <w:rsid w:val="00426919"/>
    <w:rsid w:val="00426F55"/>
    <w:rsid w:val="00427FF9"/>
    <w:rsid w:val="00430B42"/>
    <w:rsid w:val="00431145"/>
    <w:rsid w:val="00434660"/>
    <w:rsid w:val="00434949"/>
    <w:rsid w:val="00440621"/>
    <w:rsid w:val="0044206C"/>
    <w:rsid w:val="00443323"/>
    <w:rsid w:val="00444521"/>
    <w:rsid w:val="00444DA7"/>
    <w:rsid w:val="004452FF"/>
    <w:rsid w:val="00451D12"/>
    <w:rsid w:val="0045334A"/>
    <w:rsid w:val="00454772"/>
    <w:rsid w:val="00456D77"/>
    <w:rsid w:val="0046150A"/>
    <w:rsid w:val="00461DD4"/>
    <w:rsid w:val="00461E8E"/>
    <w:rsid w:val="0046256F"/>
    <w:rsid w:val="00463E6C"/>
    <w:rsid w:val="00467BE9"/>
    <w:rsid w:val="00470209"/>
    <w:rsid w:val="00472092"/>
    <w:rsid w:val="00472610"/>
    <w:rsid w:val="00472C5B"/>
    <w:rsid w:val="00472EA7"/>
    <w:rsid w:val="004740C9"/>
    <w:rsid w:val="004741A4"/>
    <w:rsid w:val="004745BE"/>
    <w:rsid w:val="00476655"/>
    <w:rsid w:val="004904E8"/>
    <w:rsid w:val="004908F1"/>
    <w:rsid w:val="00493474"/>
    <w:rsid w:val="004935D0"/>
    <w:rsid w:val="004936BF"/>
    <w:rsid w:val="00494A1F"/>
    <w:rsid w:val="00494AD1"/>
    <w:rsid w:val="00497500"/>
    <w:rsid w:val="004A26A1"/>
    <w:rsid w:val="004A2ED9"/>
    <w:rsid w:val="004A3823"/>
    <w:rsid w:val="004A3BF2"/>
    <w:rsid w:val="004A3CE3"/>
    <w:rsid w:val="004A6BF6"/>
    <w:rsid w:val="004B1642"/>
    <w:rsid w:val="004B1A4E"/>
    <w:rsid w:val="004B3237"/>
    <w:rsid w:val="004B4336"/>
    <w:rsid w:val="004B44CB"/>
    <w:rsid w:val="004B5ABA"/>
    <w:rsid w:val="004B5CC9"/>
    <w:rsid w:val="004C33F6"/>
    <w:rsid w:val="004C3760"/>
    <w:rsid w:val="004C4DE9"/>
    <w:rsid w:val="004C5052"/>
    <w:rsid w:val="004C7E0E"/>
    <w:rsid w:val="004D0245"/>
    <w:rsid w:val="004D2691"/>
    <w:rsid w:val="004D3123"/>
    <w:rsid w:val="004D63AA"/>
    <w:rsid w:val="004E248C"/>
    <w:rsid w:val="004E3305"/>
    <w:rsid w:val="004E4B07"/>
    <w:rsid w:val="004E5AB3"/>
    <w:rsid w:val="004E67AA"/>
    <w:rsid w:val="004F022C"/>
    <w:rsid w:val="004F1461"/>
    <w:rsid w:val="004F26AC"/>
    <w:rsid w:val="004F3404"/>
    <w:rsid w:val="004F4045"/>
    <w:rsid w:val="004F411D"/>
    <w:rsid w:val="004F42FB"/>
    <w:rsid w:val="00503670"/>
    <w:rsid w:val="00503B77"/>
    <w:rsid w:val="00503EEC"/>
    <w:rsid w:val="005049B7"/>
    <w:rsid w:val="00504D48"/>
    <w:rsid w:val="00505EB1"/>
    <w:rsid w:val="005066DC"/>
    <w:rsid w:val="005068D6"/>
    <w:rsid w:val="0051006F"/>
    <w:rsid w:val="00511BA9"/>
    <w:rsid w:val="005124C3"/>
    <w:rsid w:val="00516384"/>
    <w:rsid w:val="00517DFB"/>
    <w:rsid w:val="00520C82"/>
    <w:rsid w:val="00523157"/>
    <w:rsid w:val="0052354A"/>
    <w:rsid w:val="00525126"/>
    <w:rsid w:val="00525E51"/>
    <w:rsid w:val="00527561"/>
    <w:rsid w:val="00527DA4"/>
    <w:rsid w:val="00534865"/>
    <w:rsid w:val="005349A3"/>
    <w:rsid w:val="005369F0"/>
    <w:rsid w:val="0053716E"/>
    <w:rsid w:val="00537A3C"/>
    <w:rsid w:val="00540676"/>
    <w:rsid w:val="00546C13"/>
    <w:rsid w:val="00546C9F"/>
    <w:rsid w:val="00546E75"/>
    <w:rsid w:val="005478A5"/>
    <w:rsid w:val="00550115"/>
    <w:rsid w:val="0055115D"/>
    <w:rsid w:val="00554C7A"/>
    <w:rsid w:val="005609CA"/>
    <w:rsid w:val="00560BEF"/>
    <w:rsid w:val="00560F7D"/>
    <w:rsid w:val="00561B3B"/>
    <w:rsid w:val="00561E39"/>
    <w:rsid w:val="00562D59"/>
    <w:rsid w:val="00564511"/>
    <w:rsid w:val="00565B25"/>
    <w:rsid w:val="0056654D"/>
    <w:rsid w:val="00566EED"/>
    <w:rsid w:val="00573E0B"/>
    <w:rsid w:val="00574109"/>
    <w:rsid w:val="005741B2"/>
    <w:rsid w:val="0057479B"/>
    <w:rsid w:val="0057507B"/>
    <w:rsid w:val="00575C41"/>
    <w:rsid w:val="0057629C"/>
    <w:rsid w:val="0057631D"/>
    <w:rsid w:val="00576FB4"/>
    <w:rsid w:val="00577776"/>
    <w:rsid w:val="0058028C"/>
    <w:rsid w:val="00584217"/>
    <w:rsid w:val="0058508E"/>
    <w:rsid w:val="00586849"/>
    <w:rsid w:val="005873FE"/>
    <w:rsid w:val="00587FFC"/>
    <w:rsid w:val="00590D58"/>
    <w:rsid w:val="0059262F"/>
    <w:rsid w:val="0059311B"/>
    <w:rsid w:val="005935BC"/>
    <w:rsid w:val="00597ABD"/>
    <w:rsid w:val="005A1B8E"/>
    <w:rsid w:val="005A2875"/>
    <w:rsid w:val="005A31B7"/>
    <w:rsid w:val="005A3A36"/>
    <w:rsid w:val="005A5290"/>
    <w:rsid w:val="005A6D95"/>
    <w:rsid w:val="005A7806"/>
    <w:rsid w:val="005B09BB"/>
    <w:rsid w:val="005B365D"/>
    <w:rsid w:val="005B6ACD"/>
    <w:rsid w:val="005B754F"/>
    <w:rsid w:val="005C0497"/>
    <w:rsid w:val="005C0669"/>
    <w:rsid w:val="005C0E98"/>
    <w:rsid w:val="005C44A7"/>
    <w:rsid w:val="005C544E"/>
    <w:rsid w:val="005C6CC5"/>
    <w:rsid w:val="005D113C"/>
    <w:rsid w:val="005D60A6"/>
    <w:rsid w:val="005D62FD"/>
    <w:rsid w:val="005E1A94"/>
    <w:rsid w:val="005E1B70"/>
    <w:rsid w:val="005E3856"/>
    <w:rsid w:val="005E3A7D"/>
    <w:rsid w:val="005E440C"/>
    <w:rsid w:val="005E4AF7"/>
    <w:rsid w:val="005E5C99"/>
    <w:rsid w:val="005F06A8"/>
    <w:rsid w:val="005F0F07"/>
    <w:rsid w:val="005F270A"/>
    <w:rsid w:val="005F2762"/>
    <w:rsid w:val="005F49B8"/>
    <w:rsid w:val="005F71E9"/>
    <w:rsid w:val="005F730A"/>
    <w:rsid w:val="0060127D"/>
    <w:rsid w:val="00603048"/>
    <w:rsid w:val="00603A83"/>
    <w:rsid w:val="00604A16"/>
    <w:rsid w:val="006060EC"/>
    <w:rsid w:val="006067E3"/>
    <w:rsid w:val="00607AA5"/>
    <w:rsid w:val="00607F42"/>
    <w:rsid w:val="00607F96"/>
    <w:rsid w:val="006101E8"/>
    <w:rsid w:val="00610DFE"/>
    <w:rsid w:val="00613160"/>
    <w:rsid w:val="00616480"/>
    <w:rsid w:val="00616726"/>
    <w:rsid w:val="00622B8D"/>
    <w:rsid w:val="006236CB"/>
    <w:rsid w:val="00625039"/>
    <w:rsid w:val="006267A6"/>
    <w:rsid w:val="00626A55"/>
    <w:rsid w:val="00626B95"/>
    <w:rsid w:val="00627B8B"/>
    <w:rsid w:val="0063067D"/>
    <w:rsid w:val="00631760"/>
    <w:rsid w:val="00632E51"/>
    <w:rsid w:val="006347C7"/>
    <w:rsid w:val="006362B5"/>
    <w:rsid w:val="00636792"/>
    <w:rsid w:val="00636DFA"/>
    <w:rsid w:val="00636E2C"/>
    <w:rsid w:val="006409D3"/>
    <w:rsid w:val="00641CF2"/>
    <w:rsid w:val="006428B4"/>
    <w:rsid w:val="00643725"/>
    <w:rsid w:val="0064509B"/>
    <w:rsid w:val="00645DAD"/>
    <w:rsid w:val="0064645B"/>
    <w:rsid w:val="00646F9A"/>
    <w:rsid w:val="0064767D"/>
    <w:rsid w:val="00651838"/>
    <w:rsid w:val="00652B42"/>
    <w:rsid w:val="00654693"/>
    <w:rsid w:val="00655950"/>
    <w:rsid w:val="00656B35"/>
    <w:rsid w:val="00660241"/>
    <w:rsid w:val="006603CC"/>
    <w:rsid w:val="00660666"/>
    <w:rsid w:val="00661C05"/>
    <w:rsid w:val="00663DA0"/>
    <w:rsid w:val="00664537"/>
    <w:rsid w:val="00665756"/>
    <w:rsid w:val="00666A2F"/>
    <w:rsid w:val="00671027"/>
    <w:rsid w:val="00672852"/>
    <w:rsid w:val="0067296E"/>
    <w:rsid w:val="00675346"/>
    <w:rsid w:val="0067628A"/>
    <w:rsid w:val="00676FEB"/>
    <w:rsid w:val="00681BED"/>
    <w:rsid w:val="006823A9"/>
    <w:rsid w:val="00684CBC"/>
    <w:rsid w:val="00685C20"/>
    <w:rsid w:val="00687DAA"/>
    <w:rsid w:val="0069158A"/>
    <w:rsid w:val="00691E14"/>
    <w:rsid w:val="00693E36"/>
    <w:rsid w:val="00694A3E"/>
    <w:rsid w:val="006A1725"/>
    <w:rsid w:val="006A4C28"/>
    <w:rsid w:val="006A50DB"/>
    <w:rsid w:val="006A598C"/>
    <w:rsid w:val="006A6A45"/>
    <w:rsid w:val="006B0A66"/>
    <w:rsid w:val="006B6697"/>
    <w:rsid w:val="006B6C06"/>
    <w:rsid w:val="006B7603"/>
    <w:rsid w:val="006C0BCE"/>
    <w:rsid w:val="006C0CBA"/>
    <w:rsid w:val="006C3A57"/>
    <w:rsid w:val="006C7612"/>
    <w:rsid w:val="006D0914"/>
    <w:rsid w:val="006D2018"/>
    <w:rsid w:val="006D3C1B"/>
    <w:rsid w:val="006D5436"/>
    <w:rsid w:val="006E103A"/>
    <w:rsid w:val="006E24BC"/>
    <w:rsid w:val="006E3A90"/>
    <w:rsid w:val="006E4258"/>
    <w:rsid w:val="006E50C3"/>
    <w:rsid w:val="006E554C"/>
    <w:rsid w:val="006E60BD"/>
    <w:rsid w:val="006F4B34"/>
    <w:rsid w:val="006F5282"/>
    <w:rsid w:val="006F613E"/>
    <w:rsid w:val="006F6259"/>
    <w:rsid w:val="006F6F31"/>
    <w:rsid w:val="007003B5"/>
    <w:rsid w:val="00702E57"/>
    <w:rsid w:val="00702FD5"/>
    <w:rsid w:val="007034D3"/>
    <w:rsid w:val="00704C8D"/>
    <w:rsid w:val="007077A0"/>
    <w:rsid w:val="00711117"/>
    <w:rsid w:val="00711DAD"/>
    <w:rsid w:val="00711F5F"/>
    <w:rsid w:val="007132E3"/>
    <w:rsid w:val="00716345"/>
    <w:rsid w:val="00720202"/>
    <w:rsid w:val="007207FB"/>
    <w:rsid w:val="00720E2B"/>
    <w:rsid w:val="00722781"/>
    <w:rsid w:val="00723A2E"/>
    <w:rsid w:val="0072408E"/>
    <w:rsid w:val="00724902"/>
    <w:rsid w:val="007256E9"/>
    <w:rsid w:val="00727CD4"/>
    <w:rsid w:val="00735644"/>
    <w:rsid w:val="00736D03"/>
    <w:rsid w:val="00741C80"/>
    <w:rsid w:val="00744E77"/>
    <w:rsid w:val="00750FDD"/>
    <w:rsid w:val="0075255F"/>
    <w:rsid w:val="00754F8F"/>
    <w:rsid w:val="00755607"/>
    <w:rsid w:val="00755DBC"/>
    <w:rsid w:val="0076140C"/>
    <w:rsid w:val="007621E5"/>
    <w:rsid w:val="00763760"/>
    <w:rsid w:val="00763B0A"/>
    <w:rsid w:val="00765139"/>
    <w:rsid w:val="00766F5D"/>
    <w:rsid w:val="007763C6"/>
    <w:rsid w:val="00776D53"/>
    <w:rsid w:val="0077759E"/>
    <w:rsid w:val="007776E1"/>
    <w:rsid w:val="00777951"/>
    <w:rsid w:val="00780237"/>
    <w:rsid w:val="00781065"/>
    <w:rsid w:val="007834F2"/>
    <w:rsid w:val="00785EAD"/>
    <w:rsid w:val="00786673"/>
    <w:rsid w:val="0078741D"/>
    <w:rsid w:val="00787957"/>
    <w:rsid w:val="00790C57"/>
    <w:rsid w:val="00792DD8"/>
    <w:rsid w:val="00795E35"/>
    <w:rsid w:val="00796799"/>
    <w:rsid w:val="00797B9A"/>
    <w:rsid w:val="007A1E06"/>
    <w:rsid w:val="007A1F66"/>
    <w:rsid w:val="007A75F9"/>
    <w:rsid w:val="007B0441"/>
    <w:rsid w:val="007B106B"/>
    <w:rsid w:val="007B1785"/>
    <w:rsid w:val="007B35C4"/>
    <w:rsid w:val="007B378D"/>
    <w:rsid w:val="007B390C"/>
    <w:rsid w:val="007B4586"/>
    <w:rsid w:val="007B4C5E"/>
    <w:rsid w:val="007B5FA1"/>
    <w:rsid w:val="007C0954"/>
    <w:rsid w:val="007C2883"/>
    <w:rsid w:val="007C4DA9"/>
    <w:rsid w:val="007D1474"/>
    <w:rsid w:val="007D184E"/>
    <w:rsid w:val="007D18F7"/>
    <w:rsid w:val="007D2B41"/>
    <w:rsid w:val="007D3439"/>
    <w:rsid w:val="007D55F2"/>
    <w:rsid w:val="007D739C"/>
    <w:rsid w:val="007E01B8"/>
    <w:rsid w:val="007E121B"/>
    <w:rsid w:val="007E1551"/>
    <w:rsid w:val="007E1BED"/>
    <w:rsid w:val="007E5104"/>
    <w:rsid w:val="007E5244"/>
    <w:rsid w:val="007E73F3"/>
    <w:rsid w:val="007E764F"/>
    <w:rsid w:val="007E7C0A"/>
    <w:rsid w:val="007F110E"/>
    <w:rsid w:val="007F2688"/>
    <w:rsid w:val="007F2DE4"/>
    <w:rsid w:val="007F33D7"/>
    <w:rsid w:val="007F3AC0"/>
    <w:rsid w:val="007F4063"/>
    <w:rsid w:val="007F4CE1"/>
    <w:rsid w:val="007F5A2C"/>
    <w:rsid w:val="00800DF9"/>
    <w:rsid w:val="00802086"/>
    <w:rsid w:val="00805DF3"/>
    <w:rsid w:val="00806292"/>
    <w:rsid w:val="008110EE"/>
    <w:rsid w:val="00811E14"/>
    <w:rsid w:val="00814661"/>
    <w:rsid w:val="00814936"/>
    <w:rsid w:val="008205DB"/>
    <w:rsid w:val="0082276E"/>
    <w:rsid w:val="008228C5"/>
    <w:rsid w:val="00823327"/>
    <w:rsid w:val="0082373B"/>
    <w:rsid w:val="00827F1F"/>
    <w:rsid w:val="00830515"/>
    <w:rsid w:val="00830FFE"/>
    <w:rsid w:val="008347AF"/>
    <w:rsid w:val="008360FE"/>
    <w:rsid w:val="00836AB9"/>
    <w:rsid w:val="00837096"/>
    <w:rsid w:val="00840EC4"/>
    <w:rsid w:val="00840FB8"/>
    <w:rsid w:val="00844230"/>
    <w:rsid w:val="00845C23"/>
    <w:rsid w:val="008460C8"/>
    <w:rsid w:val="008473F8"/>
    <w:rsid w:val="00850C33"/>
    <w:rsid w:val="00851800"/>
    <w:rsid w:val="008527A6"/>
    <w:rsid w:val="008541FA"/>
    <w:rsid w:val="0085468F"/>
    <w:rsid w:val="008607DB"/>
    <w:rsid w:val="008610DA"/>
    <w:rsid w:val="0086121D"/>
    <w:rsid w:val="00861B12"/>
    <w:rsid w:val="00862496"/>
    <w:rsid w:val="00863BBD"/>
    <w:rsid w:val="008645F7"/>
    <w:rsid w:val="00864A35"/>
    <w:rsid w:val="00866A2B"/>
    <w:rsid w:val="00867696"/>
    <w:rsid w:val="0087041B"/>
    <w:rsid w:val="00870B21"/>
    <w:rsid w:val="00872F56"/>
    <w:rsid w:val="00873E56"/>
    <w:rsid w:val="008753D0"/>
    <w:rsid w:val="008755E8"/>
    <w:rsid w:val="008777BE"/>
    <w:rsid w:val="00877E03"/>
    <w:rsid w:val="0088117D"/>
    <w:rsid w:val="008816E3"/>
    <w:rsid w:val="00882389"/>
    <w:rsid w:val="00884946"/>
    <w:rsid w:val="00890440"/>
    <w:rsid w:val="0089537C"/>
    <w:rsid w:val="0089636B"/>
    <w:rsid w:val="008971F3"/>
    <w:rsid w:val="00897560"/>
    <w:rsid w:val="008A22C9"/>
    <w:rsid w:val="008A3821"/>
    <w:rsid w:val="008A38C5"/>
    <w:rsid w:val="008B0378"/>
    <w:rsid w:val="008B263E"/>
    <w:rsid w:val="008B3E8A"/>
    <w:rsid w:val="008B48C7"/>
    <w:rsid w:val="008B527F"/>
    <w:rsid w:val="008B56C3"/>
    <w:rsid w:val="008B5734"/>
    <w:rsid w:val="008C08CC"/>
    <w:rsid w:val="008C0E4B"/>
    <w:rsid w:val="008C3EEA"/>
    <w:rsid w:val="008C4100"/>
    <w:rsid w:val="008C68D5"/>
    <w:rsid w:val="008C78BF"/>
    <w:rsid w:val="008D0FBC"/>
    <w:rsid w:val="008D133C"/>
    <w:rsid w:val="008D5075"/>
    <w:rsid w:val="008D61DB"/>
    <w:rsid w:val="008D7E65"/>
    <w:rsid w:val="008E0A3E"/>
    <w:rsid w:val="008E0B5F"/>
    <w:rsid w:val="008E0E10"/>
    <w:rsid w:val="008E1EE7"/>
    <w:rsid w:val="008E2168"/>
    <w:rsid w:val="008E2F3F"/>
    <w:rsid w:val="008E7524"/>
    <w:rsid w:val="008E7900"/>
    <w:rsid w:val="008E7911"/>
    <w:rsid w:val="008E798F"/>
    <w:rsid w:val="008F0B2D"/>
    <w:rsid w:val="008F14BD"/>
    <w:rsid w:val="008F1979"/>
    <w:rsid w:val="008F50C3"/>
    <w:rsid w:val="008F53C2"/>
    <w:rsid w:val="008F6540"/>
    <w:rsid w:val="008F65AD"/>
    <w:rsid w:val="008F669F"/>
    <w:rsid w:val="008F72B4"/>
    <w:rsid w:val="009010A2"/>
    <w:rsid w:val="009023CA"/>
    <w:rsid w:val="00904E4A"/>
    <w:rsid w:val="0091118B"/>
    <w:rsid w:val="009117D6"/>
    <w:rsid w:val="00911C10"/>
    <w:rsid w:val="009161A4"/>
    <w:rsid w:val="009163F6"/>
    <w:rsid w:val="0091653B"/>
    <w:rsid w:val="00917E76"/>
    <w:rsid w:val="00921FCB"/>
    <w:rsid w:val="00923407"/>
    <w:rsid w:val="00923AA4"/>
    <w:rsid w:val="00924D58"/>
    <w:rsid w:val="00924E3B"/>
    <w:rsid w:val="00925E06"/>
    <w:rsid w:val="00925E53"/>
    <w:rsid w:val="00925EE5"/>
    <w:rsid w:val="00933170"/>
    <w:rsid w:val="0093375F"/>
    <w:rsid w:val="0093458E"/>
    <w:rsid w:val="00936094"/>
    <w:rsid w:val="00936338"/>
    <w:rsid w:val="00937F12"/>
    <w:rsid w:val="009417BA"/>
    <w:rsid w:val="00942056"/>
    <w:rsid w:val="00942D03"/>
    <w:rsid w:val="0094327D"/>
    <w:rsid w:val="00943F1C"/>
    <w:rsid w:val="009446AC"/>
    <w:rsid w:val="00946057"/>
    <w:rsid w:val="0095015B"/>
    <w:rsid w:val="00956429"/>
    <w:rsid w:val="00961653"/>
    <w:rsid w:val="00962F22"/>
    <w:rsid w:val="00964A82"/>
    <w:rsid w:val="00964D50"/>
    <w:rsid w:val="00966A59"/>
    <w:rsid w:val="00967494"/>
    <w:rsid w:val="00967957"/>
    <w:rsid w:val="0097047A"/>
    <w:rsid w:val="00970BD4"/>
    <w:rsid w:val="009720D4"/>
    <w:rsid w:val="0097248C"/>
    <w:rsid w:val="00974517"/>
    <w:rsid w:val="009765BA"/>
    <w:rsid w:val="00985469"/>
    <w:rsid w:val="00986A36"/>
    <w:rsid w:val="00987B8F"/>
    <w:rsid w:val="00987DA8"/>
    <w:rsid w:val="009924B1"/>
    <w:rsid w:val="00992913"/>
    <w:rsid w:val="00994033"/>
    <w:rsid w:val="0099529C"/>
    <w:rsid w:val="00995D32"/>
    <w:rsid w:val="0099617E"/>
    <w:rsid w:val="009966CF"/>
    <w:rsid w:val="009971BE"/>
    <w:rsid w:val="00997E3D"/>
    <w:rsid w:val="009A0B84"/>
    <w:rsid w:val="009A3B11"/>
    <w:rsid w:val="009A4747"/>
    <w:rsid w:val="009B3CF3"/>
    <w:rsid w:val="009B4348"/>
    <w:rsid w:val="009C036F"/>
    <w:rsid w:val="009C0948"/>
    <w:rsid w:val="009C0AF1"/>
    <w:rsid w:val="009C0B03"/>
    <w:rsid w:val="009C191A"/>
    <w:rsid w:val="009C3739"/>
    <w:rsid w:val="009C5081"/>
    <w:rsid w:val="009C5559"/>
    <w:rsid w:val="009C5C5D"/>
    <w:rsid w:val="009C6CDF"/>
    <w:rsid w:val="009C7229"/>
    <w:rsid w:val="009D0303"/>
    <w:rsid w:val="009D067F"/>
    <w:rsid w:val="009D07B6"/>
    <w:rsid w:val="009D1FB6"/>
    <w:rsid w:val="009D51E4"/>
    <w:rsid w:val="009D5E6D"/>
    <w:rsid w:val="009D7BDC"/>
    <w:rsid w:val="009D7F98"/>
    <w:rsid w:val="009E1968"/>
    <w:rsid w:val="009E1AB1"/>
    <w:rsid w:val="009E33CB"/>
    <w:rsid w:val="009F2902"/>
    <w:rsid w:val="009F29D1"/>
    <w:rsid w:val="009F52AF"/>
    <w:rsid w:val="009F6A9E"/>
    <w:rsid w:val="009F6BC4"/>
    <w:rsid w:val="009F7BCE"/>
    <w:rsid w:val="00A05E43"/>
    <w:rsid w:val="00A0677A"/>
    <w:rsid w:val="00A0694D"/>
    <w:rsid w:val="00A072AE"/>
    <w:rsid w:val="00A113BB"/>
    <w:rsid w:val="00A12B6B"/>
    <w:rsid w:val="00A143EE"/>
    <w:rsid w:val="00A14714"/>
    <w:rsid w:val="00A14B2A"/>
    <w:rsid w:val="00A1604C"/>
    <w:rsid w:val="00A160A2"/>
    <w:rsid w:val="00A202AF"/>
    <w:rsid w:val="00A20E2A"/>
    <w:rsid w:val="00A23206"/>
    <w:rsid w:val="00A24E41"/>
    <w:rsid w:val="00A253EB"/>
    <w:rsid w:val="00A31601"/>
    <w:rsid w:val="00A318C4"/>
    <w:rsid w:val="00A3214A"/>
    <w:rsid w:val="00A33DA9"/>
    <w:rsid w:val="00A33E62"/>
    <w:rsid w:val="00A34F86"/>
    <w:rsid w:val="00A34FA8"/>
    <w:rsid w:val="00A3532E"/>
    <w:rsid w:val="00A35CD4"/>
    <w:rsid w:val="00A3683D"/>
    <w:rsid w:val="00A36865"/>
    <w:rsid w:val="00A43F1A"/>
    <w:rsid w:val="00A44F0A"/>
    <w:rsid w:val="00A45593"/>
    <w:rsid w:val="00A47355"/>
    <w:rsid w:val="00A47BDB"/>
    <w:rsid w:val="00A50FC9"/>
    <w:rsid w:val="00A53D8F"/>
    <w:rsid w:val="00A60ACD"/>
    <w:rsid w:val="00A6129D"/>
    <w:rsid w:val="00A6174E"/>
    <w:rsid w:val="00A62CA0"/>
    <w:rsid w:val="00A632FA"/>
    <w:rsid w:val="00A6343B"/>
    <w:rsid w:val="00A64354"/>
    <w:rsid w:val="00A647A2"/>
    <w:rsid w:val="00A666A2"/>
    <w:rsid w:val="00A668FE"/>
    <w:rsid w:val="00A6772D"/>
    <w:rsid w:val="00A70AEF"/>
    <w:rsid w:val="00A70F76"/>
    <w:rsid w:val="00A72CC7"/>
    <w:rsid w:val="00A72DC9"/>
    <w:rsid w:val="00A7365B"/>
    <w:rsid w:val="00A77F9C"/>
    <w:rsid w:val="00A80051"/>
    <w:rsid w:val="00A806BE"/>
    <w:rsid w:val="00A80B2D"/>
    <w:rsid w:val="00A82A14"/>
    <w:rsid w:val="00A87838"/>
    <w:rsid w:val="00A87FDE"/>
    <w:rsid w:val="00A90125"/>
    <w:rsid w:val="00A92D11"/>
    <w:rsid w:val="00A94696"/>
    <w:rsid w:val="00A978FB"/>
    <w:rsid w:val="00AA15F8"/>
    <w:rsid w:val="00AA2753"/>
    <w:rsid w:val="00AA2BE7"/>
    <w:rsid w:val="00AB22EA"/>
    <w:rsid w:val="00AB5561"/>
    <w:rsid w:val="00AB75FF"/>
    <w:rsid w:val="00AB762B"/>
    <w:rsid w:val="00AB78DE"/>
    <w:rsid w:val="00AB7DE5"/>
    <w:rsid w:val="00AC0F85"/>
    <w:rsid w:val="00AC16FA"/>
    <w:rsid w:val="00AC1D59"/>
    <w:rsid w:val="00AC34BF"/>
    <w:rsid w:val="00AC3A12"/>
    <w:rsid w:val="00AC442C"/>
    <w:rsid w:val="00AC4EAF"/>
    <w:rsid w:val="00AC5846"/>
    <w:rsid w:val="00AD0B7E"/>
    <w:rsid w:val="00AD26C6"/>
    <w:rsid w:val="00AD3BFA"/>
    <w:rsid w:val="00AD4431"/>
    <w:rsid w:val="00AD531C"/>
    <w:rsid w:val="00AD540B"/>
    <w:rsid w:val="00AD57CB"/>
    <w:rsid w:val="00AD6A44"/>
    <w:rsid w:val="00AE015C"/>
    <w:rsid w:val="00AE175B"/>
    <w:rsid w:val="00AE209D"/>
    <w:rsid w:val="00AE3926"/>
    <w:rsid w:val="00AE3962"/>
    <w:rsid w:val="00AE708C"/>
    <w:rsid w:val="00AE7377"/>
    <w:rsid w:val="00AE7C2D"/>
    <w:rsid w:val="00AF1AB1"/>
    <w:rsid w:val="00AF2D09"/>
    <w:rsid w:val="00AF3CE3"/>
    <w:rsid w:val="00AF4D99"/>
    <w:rsid w:val="00AF7E9F"/>
    <w:rsid w:val="00AF7F0B"/>
    <w:rsid w:val="00B01C35"/>
    <w:rsid w:val="00B034A6"/>
    <w:rsid w:val="00B05D0B"/>
    <w:rsid w:val="00B106C9"/>
    <w:rsid w:val="00B1091D"/>
    <w:rsid w:val="00B11150"/>
    <w:rsid w:val="00B11482"/>
    <w:rsid w:val="00B13E77"/>
    <w:rsid w:val="00B14F07"/>
    <w:rsid w:val="00B15032"/>
    <w:rsid w:val="00B15D69"/>
    <w:rsid w:val="00B16B70"/>
    <w:rsid w:val="00B174C7"/>
    <w:rsid w:val="00B17B2F"/>
    <w:rsid w:val="00B204CC"/>
    <w:rsid w:val="00B20B10"/>
    <w:rsid w:val="00B22A01"/>
    <w:rsid w:val="00B24359"/>
    <w:rsid w:val="00B253D5"/>
    <w:rsid w:val="00B25830"/>
    <w:rsid w:val="00B26481"/>
    <w:rsid w:val="00B26B7D"/>
    <w:rsid w:val="00B27DA8"/>
    <w:rsid w:val="00B3099A"/>
    <w:rsid w:val="00B3187C"/>
    <w:rsid w:val="00B31D23"/>
    <w:rsid w:val="00B3399C"/>
    <w:rsid w:val="00B354B6"/>
    <w:rsid w:val="00B41235"/>
    <w:rsid w:val="00B44D6B"/>
    <w:rsid w:val="00B466B1"/>
    <w:rsid w:val="00B50C9E"/>
    <w:rsid w:val="00B53077"/>
    <w:rsid w:val="00B57277"/>
    <w:rsid w:val="00B5761F"/>
    <w:rsid w:val="00B61315"/>
    <w:rsid w:val="00B619FF"/>
    <w:rsid w:val="00B62B90"/>
    <w:rsid w:val="00B63F7B"/>
    <w:rsid w:val="00B66044"/>
    <w:rsid w:val="00B75009"/>
    <w:rsid w:val="00B76291"/>
    <w:rsid w:val="00B801FC"/>
    <w:rsid w:val="00B809C1"/>
    <w:rsid w:val="00B820A3"/>
    <w:rsid w:val="00B83D5E"/>
    <w:rsid w:val="00B845D7"/>
    <w:rsid w:val="00B84CF7"/>
    <w:rsid w:val="00B904CB"/>
    <w:rsid w:val="00B9497B"/>
    <w:rsid w:val="00B94AB7"/>
    <w:rsid w:val="00B94EF1"/>
    <w:rsid w:val="00B95F9E"/>
    <w:rsid w:val="00B96C3F"/>
    <w:rsid w:val="00B97796"/>
    <w:rsid w:val="00B97CB7"/>
    <w:rsid w:val="00B97F42"/>
    <w:rsid w:val="00BA6195"/>
    <w:rsid w:val="00BB18A2"/>
    <w:rsid w:val="00BB18C3"/>
    <w:rsid w:val="00BB2969"/>
    <w:rsid w:val="00BB2B97"/>
    <w:rsid w:val="00BB33FB"/>
    <w:rsid w:val="00BB3BBF"/>
    <w:rsid w:val="00BB4697"/>
    <w:rsid w:val="00BB65C2"/>
    <w:rsid w:val="00BC0619"/>
    <w:rsid w:val="00BC0D8D"/>
    <w:rsid w:val="00BC25C4"/>
    <w:rsid w:val="00BC5994"/>
    <w:rsid w:val="00BC7F4F"/>
    <w:rsid w:val="00BD1A4F"/>
    <w:rsid w:val="00BD3B07"/>
    <w:rsid w:val="00BD558A"/>
    <w:rsid w:val="00BD6A76"/>
    <w:rsid w:val="00BD6D78"/>
    <w:rsid w:val="00BE00A3"/>
    <w:rsid w:val="00BE06BA"/>
    <w:rsid w:val="00BE2508"/>
    <w:rsid w:val="00BE33C5"/>
    <w:rsid w:val="00BE3D30"/>
    <w:rsid w:val="00BE43C7"/>
    <w:rsid w:val="00BE4540"/>
    <w:rsid w:val="00BE46F5"/>
    <w:rsid w:val="00BE6C29"/>
    <w:rsid w:val="00BF1C59"/>
    <w:rsid w:val="00BF23D5"/>
    <w:rsid w:val="00BF43BD"/>
    <w:rsid w:val="00BF520D"/>
    <w:rsid w:val="00BF5E4A"/>
    <w:rsid w:val="00C006AC"/>
    <w:rsid w:val="00C0134F"/>
    <w:rsid w:val="00C040CA"/>
    <w:rsid w:val="00C0449B"/>
    <w:rsid w:val="00C05027"/>
    <w:rsid w:val="00C05F8D"/>
    <w:rsid w:val="00C064F2"/>
    <w:rsid w:val="00C07088"/>
    <w:rsid w:val="00C10DB5"/>
    <w:rsid w:val="00C111F8"/>
    <w:rsid w:val="00C122CE"/>
    <w:rsid w:val="00C13BF9"/>
    <w:rsid w:val="00C13ED8"/>
    <w:rsid w:val="00C14A99"/>
    <w:rsid w:val="00C1764B"/>
    <w:rsid w:val="00C1776D"/>
    <w:rsid w:val="00C17DF3"/>
    <w:rsid w:val="00C21CA3"/>
    <w:rsid w:val="00C237C7"/>
    <w:rsid w:val="00C238A8"/>
    <w:rsid w:val="00C23BC0"/>
    <w:rsid w:val="00C241AB"/>
    <w:rsid w:val="00C31DB4"/>
    <w:rsid w:val="00C325A8"/>
    <w:rsid w:val="00C34D45"/>
    <w:rsid w:val="00C40369"/>
    <w:rsid w:val="00C414FB"/>
    <w:rsid w:val="00C415A0"/>
    <w:rsid w:val="00C42370"/>
    <w:rsid w:val="00C4257F"/>
    <w:rsid w:val="00C50C1F"/>
    <w:rsid w:val="00C51467"/>
    <w:rsid w:val="00C54963"/>
    <w:rsid w:val="00C54DEC"/>
    <w:rsid w:val="00C55AA4"/>
    <w:rsid w:val="00C561AB"/>
    <w:rsid w:val="00C5650A"/>
    <w:rsid w:val="00C56781"/>
    <w:rsid w:val="00C56CC9"/>
    <w:rsid w:val="00C57EE9"/>
    <w:rsid w:val="00C617B5"/>
    <w:rsid w:val="00C6213E"/>
    <w:rsid w:val="00C6217D"/>
    <w:rsid w:val="00C631D2"/>
    <w:rsid w:val="00C64CD4"/>
    <w:rsid w:val="00C651FD"/>
    <w:rsid w:val="00C658BF"/>
    <w:rsid w:val="00C660E1"/>
    <w:rsid w:val="00C66722"/>
    <w:rsid w:val="00C66F9C"/>
    <w:rsid w:val="00C67062"/>
    <w:rsid w:val="00C73167"/>
    <w:rsid w:val="00C742A0"/>
    <w:rsid w:val="00C74945"/>
    <w:rsid w:val="00C749BD"/>
    <w:rsid w:val="00C76037"/>
    <w:rsid w:val="00C76684"/>
    <w:rsid w:val="00C77105"/>
    <w:rsid w:val="00C80319"/>
    <w:rsid w:val="00C803DD"/>
    <w:rsid w:val="00C80BBE"/>
    <w:rsid w:val="00C83549"/>
    <w:rsid w:val="00C8413F"/>
    <w:rsid w:val="00C85D5F"/>
    <w:rsid w:val="00C86556"/>
    <w:rsid w:val="00C90473"/>
    <w:rsid w:val="00C9451B"/>
    <w:rsid w:val="00C96D8D"/>
    <w:rsid w:val="00C97622"/>
    <w:rsid w:val="00C97D8A"/>
    <w:rsid w:val="00CA01A1"/>
    <w:rsid w:val="00CA064B"/>
    <w:rsid w:val="00CA33ED"/>
    <w:rsid w:val="00CA3D3C"/>
    <w:rsid w:val="00CB083F"/>
    <w:rsid w:val="00CB0FEC"/>
    <w:rsid w:val="00CB196F"/>
    <w:rsid w:val="00CB2A1C"/>
    <w:rsid w:val="00CB2B65"/>
    <w:rsid w:val="00CB2D24"/>
    <w:rsid w:val="00CB459F"/>
    <w:rsid w:val="00CB535F"/>
    <w:rsid w:val="00CB56AD"/>
    <w:rsid w:val="00CB714D"/>
    <w:rsid w:val="00CB7A59"/>
    <w:rsid w:val="00CC002F"/>
    <w:rsid w:val="00CC0AE1"/>
    <w:rsid w:val="00CC1E55"/>
    <w:rsid w:val="00CC250D"/>
    <w:rsid w:val="00CC7E53"/>
    <w:rsid w:val="00CD04FD"/>
    <w:rsid w:val="00CD2CA4"/>
    <w:rsid w:val="00CD33D8"/>
    <w:rsid w:val="00CD6879"/>
    <w:rsid w:val="00CD7558"/>
    <w:rsid w:val="00CE074E"/>
    <w:rsid w:val="00CE201C"/>
    <w:rsid w:val="00CE28A2"/>
    <w:rsid w:val="00CE28AC"/>
    <w:rsid w:val="00CE28C5"/>
    <w:rsid w:val="00CE4772"/>
    <w:rsid w:val="00CF3FA6"/>
    <w:rsid w:val="00CF4BE1"/>
    <w:rsid w:val="00CF579C"/>
    <w:rsid w:val="00CF7D5F"/>
    <w:rsid w:val="00D01840"/>
    <w:rsid w:val="00D03888"/>
    <w:rsid w:val="00D03973"/>
    <w:rsid w:val="00D0598C"/>
    <w:rsid w:val="00D136D4"/>
    <w:rsid w:val="00D154E8"/>
    <w:rsid w:val="00D20D60"/>
    <w:rsid w:val="00D2166B"/>
    <w:rsid w:val="00D24448"/>
    <w:rsid w:val="00D25587"/>
    <w:rsid w:val="00D26380"/>
    <w:rsid w:val="00D26FB7"/>
    <w:rsid w:val="00D302E3"/>
    <w:rsid w:val="00D32517"/>
    <w:rsid w:val="00D33AB6"/>
    <w:rsid w:val="00D35ADB"/>
    <w:rsid w:val="00D362E8"/>
    <w:rsid w:val="00D369BF"/>
    <w:rsid w:val="00D3716D"/>
    <w:rsid w:val="00D37BA2"/>
    <w:rsid w:val="00D407BD"/>
    <w:rsid w:val="00D4190A"/>
    <w:rsid w:val="00D45C76"/>
    <w:rsid w:val="00D45D46"/>
    <w:rsid w:val="00D475A2"/>
    <w:rsid w:val="00D50F29"/>
    <w:rsid w:val="00D516CE"/>
    <w:rsid w:val="00D54986"/>
    <w:rsid w:val="00D54A02"/>
    <w:rsid w:val="00D57B17"/>
    <w:rsid w:val="00D654F2"/>
    <w:rsid w:val="00D67559"/>
    <w:rsid w:val="00D70008"/>
    <w:rsid w:val="00D713FD"/>
    <w:rsid w:val="00D756D2"/>
    <w:rsid w:val="00D76015"/>
    <w:rsid w:val="00D77F8F"/>
    <w:rsid w:val="00D807A0"/>
    <w:rsid w:val="00D832AE"/>
    <w:rsid w:val="00D85E63"/>
    <w:rsid w:val="00D861EE"/>
    <w:rsid w:val="00D8628F"/>
    <w:rsid w:val="00D874ED"/>
    <w:rsid w:val="00D876B8"/>
    <w:rsid w:val="00D87FA3"/>
    <w:rsid w:val="00D90713"/>
    <w:rsid w:val="00D9085F"/>
    <w:rsid w:val="00D91449"/>
    <w:rsid w:val="00D93EE5"/>
    <w:rsid w:val="00D947D2"/>
    <w:rsid w:val="00D969E8"/>
    <w:rsid w:val="00DA0091"/>
    <w:rsid w:val="00DA106D"/>
    <w:rsid w:val="00DA37CC"/>
    <w:rsid w:val="00DA3F87"/>
    <w:rsid w:val="00DB0FDE"/>
    <w:rsid w:val="00DB1251"/>
    <w:rsid w:val="00DB3127"/>
    <w:rsid w:val="00DB3594"/>
    <w:rsid w:val="00DB3DFD"/>
    <w:rsid w:val="00DB53DB"/>
    <w:rsid w:val="00DB6C17"/>
    <w:rsid w:val="00DB6D93"/>
    <w:rsid w:val="00DC0603"/>
    <w:rsid w:val="00DC2903"/>
    <w:rsid w:val="00DC3BEB"/>
    <w:rsid w:val="00DC550B"/>
    <w:rsid w:val="00DC70AD"/>
    <w:rsid w:val="00DD0549"/>
    <w:rsid w:val="00DD067D"/>
    <w:rsid w:val="00DD20FE"/>
    <w:rsid w:val="00DD2615"/>
    <w:rsid w:val="00DD2993"/>
    <w:rsid w:val="00DD3DE0"/>
    <w:rsid w:val="00DD4045"/>
    <w:rsid w:val="00DD4652"/>
    <w:rsid w:val="00DD68C6"/>
    <w:rsid w:val="00DD738A"/>
    <w:rsid w:val="00DE3254"/>
    <w:rsid w:val="00DE50D9"/>
    <w:rsid w:val="00DE5DC9"/>
    <w:rsid w:val="00DE60BE"/>
    <w:rsid w:val="00DE6DA1"/>
    <w:rsid w:val="00DE79EA"/>
    <w:rsid w:val="00DE7A1B"/>
    <w:rsid w:val="00DE7E4C"/>
    <w:rsid w:val="00DF2D54"/>
    <w:rsid w:val="00DF305E"/>
    <w:rsid w:val="00E00374"/>
    <w:rsid w:val="00E00AD8"/>
    <w:rsid w:val="00E02CB1"/>
    <w:rsid w:val="00E04012"/>
    <w:rsid w:val="00E04513"/>
    <w:rsid w:val="00E04CDC"/>
    <w:rsid w:val="00E074AA"/>
    <w:rsid w:val="00E11B7B"/>
    <w:rsid w:val="00E11C7F"/>
    <w:rsid w:val="00E12F79"/>
    <w:rsid w:val="00E13375"/>
    <w:rsid w:val="00E14FB7"/>
    <w:rsid w:val="00E17165"/>
    <w:rsid w:val="00E17AAA"/>
    <w:rsid w:val="00E17BC0"/>
    <w:rsid w:val="00E20E61"/>
    <w:rsid w:val="00E229D5"/>
    <w:rsid w:val="00E22EEB"/>
    <w:rsid w:val="00E2435B"/>
    <w:rsid w:val="00E24D29"/>
    <w:rsid w:val="00E256CF"/>
    <w:rsid w:val="00E30069"/>
    <w:rsid w:val="00E312BB"/>
    <w:rsid w:val="00E3312F"/>
    <w:rsid w:val="00E34230"/>
    <w:rsid w:val="00E3456D"/>
    <w:rsid w:val="00E3516A"/>
    <w:rsid w:val="00E35278"/>
    <w:rsid w:val="00E40E7D"/>
    <w:rsid w:val="00E42F20"/>
    <w:rsid w:val="00E43407"/>
    <w:rsid w:val="00E4539D"/>
    <w:rsid w:val="00E501FE"/>
    <w:rsid w:val="00E5108F"/>
    <w:rsid w:val="00E60928"/>
    <w:rsid w:val="00E65511"/>
    <w:rsid w:val="00E66A0E"/>
    <w:rsid w:val="00E702B3"/>
    <w:rsid w:val="00E77401"/>
    <w:rsid w:val="00E7794D"/>
    <w:rsid w:val="00E81F49"/>
    <w:rsid w:val="00E82E76"/>
    <w:rsid w:val="00E84346"/>
    <w:rsid w:val="00E8641A"/>
    <w:rsid w:val="00E86CDD"/>
    <w:rsid w:val="00E87842"/>
    <w:rsid w:val="00E92634"/>
    <w:rsid w:val="00E960FC"/>
    <w:rsid w:val="00E9626F"/>
    <w:rsid w:val="00E96B53"/>
    <w:rsid w:val="00EA2032"/>
    <w:rsid w:val="00EA3C24"/>
    <w:rsid w:val="00EA4D6D"/>
    <w:rsid w:val="00EA529F"/>
    <w:rsid w:val="00EA5D81"/>
    <w:rsid w:val="00EA654E"/>
    <w:rsid w:val="00EB0206"/>
    <w:rsid w:val="00EB27A7"/>
    <w:rsid w:val="00EC4432"/>
    <w:rsid w:val="00EC4CBD"/>
    <w:rsid w:val="00EC5EF3"/>
    <w:rsid w:val="00EC700C"/>
    <w:rsid w:val="00ED153B"/>
    <w:rsid w:val="00ED3400"/>
    <w:rsid w:val="00ED383C"/>
    <w:rsid w:val="00ED4A97"/>
    <w:rsid w:val="00ED5007"/>
    <w:rsid w:val="00ED6F24"/>
    <w:rsid w:val="00ED6F77"/>
    <w:rsid w:val="00ED7BAB"/>
    <w:rsid w:val="00ED7CCB"/>
    <w:rsid w:val="00EE109B"/>
    <w:rsid w:val="00EE2238"/>
    <w:rsid w:val="00EE5ADD"/>
    <w:rsid w:val="00EE65D2"/>
    <w:rsid w:val="00EE71D3"/>
    <w:rsid w:val="00EE7FF9"/>
    <w:rsid w:val="00EF068B"/>
    <w:rsid w:val="00EF2F5B"/>
    <w:rsid w:val="00EF4937"/>
    <w:rsid w:val="00EF59A0"/>
    <w:rsid w:val="00EF5C35"/>
    <w:rsid w:val="00EF5FCD"/>
    <w:rsid w:val="00EF600C"/>
    <w:rsid w:val="00EF67CD"/>
    <w:rsid w:val="00F019BD"/>
    <w:rsid w:val="00F03072"/>
    <w:rsid w:val="00F04DBC"/>
    <w:rsid w:val="00F05725"/>
    <w:rsid w:val="00F13A5D"/>
    <w:rsid w:val="00F13B1D"/>
    <w:rsid w:val="00F148F3"/>
    <w:rsid w:val="00F21081"/>
    <w:rsid w:val="00F2411E"/>
    <w:rsid w:val="00F24241"/>
    <w:rsid w:val="00F265D0"/>
    <w:rsid w:val="00F268DF"/>
    <w:rsid w:val="00F30DE7"/>
    <w:rsid w:val="00F37696"/>
    <w:rsid w:val="00F401F5"/>
    <w:rsid w:val="00F42736"/>
    <w:rsid w:val="00F42D1A"/>
    <w:rsid w:val="00F43B2B"/>
    <w:rsid w:val="00F44BB3"/>
    <w:rsid w:val="00F44DFF"/>
    <w:rsid w:val="00F46425"/>
    <w:rsid w:val="00F50309"/>
    <w:rsid w:val="00F5064F"/>
    <w:rsid w:val="00F508EB"/>
    <w:rsid w:val="00F5193F"/>
    <w:rsid w:val="00F52F70"/>
    <w:rsid w:val="00F557B7"/>
    <w:rsid w:val="00F55B61"/>
    <w:rsid w:val="00F5656D"/>
    <w:rsid w:val="00F572B1"/>
    <w:rsid w:val="00F602B5"/>
    <w:rsid w:val="00F6062C"/>
    <w:rsid w:val="00F6211D"/>
    <w:rsid w:val="00F62D1A"/>
    <w:rsid w:val="00F65523"/>
    <w:rsid w:val="00F65D99"/>
    <w:rsid w:val="00F67E74"/>
    <w:rsid w:val="00F73A36"/>
    <w:rsid w:val="00F74CE8"/>
    <w:rsid w:val="00F76A49"/>
    <w:rsid w:val="00F772E9"/>
    <w:rsid w:val="00F77631"/>
    <w:rsid w:val="00F77718"/>
    <w:rsid w:val="00F77BF8"/>
    <w:rsid w:val="00F80F7B"/>
    <w:rsid w:val="00F812DF"/>
    <w:rsid w:val="00F81F1B"/>
    <w:rsid w:val="00F82BA0"/>
    <w:rsid w:val="00F84A6A"/>
    <w:rsid w:val="00F872E9"/>
    <w:rsid w:val="00F87DFC"/>
    <w:rsid w:val="00F90405"/>
    <w:rsid w:val="00F907BF"/>
    <w:rsid w:val="00F915F5"/>
    <w:rsid w:val="00F92423"/>
    <w:rsid w:val="00F93672"/>
    <w:rsid w:val="00F9429B"/>
    <w:rsid w:val="00F94F64"/>
    <w:rsid w:val="00F9524D"/>
    <w:rsid w:val="00F958CA"/>
    <w:rsid w:val="00F95E2E"/>
    <w:rsid w:val="00F95EFC"/>
    <w:rsid w:val="00F96139"/>
    <w:rsid w:val="00F973DF"/>
    <w:rsid w:val="00FA0616"/>
    <w:rsid w:val="00FA0971"/>
    <w:rsid w:val="00FA3129"/>
    <w:rsid w:val="00FA3FAB"/>
    <w:rsid w:val="00FA4425"/>
    <w:rsid w:val="00FA479E"/>
    <w:rsid w:val="00FA6170"/>
    <w:rsid w:val="00FB0F66"/>
    <w:rsid w:val="00FB4DE5"/>
    <w:rsid w:val="00FB663C"/>
    <w:rsid w:val="00FB727C"/>
    <w:rsid w:val="00FC11A6"/>
    <w:rsid w:val="00FC1DD3"/>
    <w:rsid w:val="00FC25AF"/>
    <w:rsid w:val="00FC349B"/>
    <w:rsid w:val="00FC356A"/>
    <w:rsid w:val="00FC4A39"/>
    <w:rsid w:val="00FC52D4"/>
    <w:rsid w:val="00FC5566"/>
    <w:rsid w:val="00FC688D"/>
    <w:rsid w:val="00FC7B2A"/>
    <w:rsid w:val="00FD0285"/>
    <w:rsid w:val="00FD185C"/>
    <w:rsid w:val="00FD288E"/>
    <w:rsid w:val="00FD3180"/>
    <w:rsid w:val="00FD659D"/>
    <w:rsid w:val="00FD6D87"/>
    <w:rsid w:val="00FE0CC9"/>
    <w:rsid w:val="00FE3946"/>
    <w:rsid w:val="00FE4785"/>
    <w:rsid w:val="00FE50B1"/>
    <w:rsid w:val="00FF0018"/>
    <w:rsid w:val="00FF0848"/>
    <w:rsid w:val="00FF0999"/>
    <w:rsid w:val="00FF111B"/>
    <w:rsid w:val="00FF1221"/>
    <w:rsid w:val="00FF1E56"/>
    <w:rsid w:val="00FF2758"/>
    <w:rsid w:val="00FF2CA9"/>
    <w:rsid w:val="00FF3DB9"/>
    <w:rsid w:val="00FF51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70E27"/>
  <w15:chartTrackingRefBased/>
  <w15:docId w15:val="{B161D22D-D9CA-426F-8C67-549E5C2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AF"/>
  </w:style>
  <w:style w:type="paragraph" w:styleId="Heading1">
    <w:name w:val="heading 1"/>
    <w:basedOn w:val="Normal"/>
    <w:next w:val="Normal"/>
    <w:link w:val="Heading1Char"/>
    <w:uiPriority w:val="9"/>
    <w:qFormat/>
    <w:rsid w:val="008E752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202AF"/>
  </w:style>
  <w:style w:type="paragraph" w:styleId="FootnoteText">
    <w:name w:val="footnote text"/>
    <w:basedOn w:val="Normal"/>
    <w:link w:val="FootnoteTextChar"/>
    <w:uiPriority w:val="99"/>
    <w:semiHidden/>
    <w:unhideWhenUsed/>
    <w:rsid w:val="00A20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2AF"/>
    <w:rPr>
      <w:sz w:val="20"/>
      <w:szCs w:val="20"/>
    </w:rPr>
  </w:style>
  <w:style w:type="character" w:styleId="FootnoteReference">
    <w:name w:val="footnote reference"/>
    <w:basedOn w:val="DefaultParagraphFont"/>
    <w:uiPriority w:val="99"/>
    <w:semiHidden/>
    <w:unhideWhenUsed/>
    <w:rsid w:val="00A202AF"/>
    <w:rPr>
      <w:vertAlign w:val="superscript"/>
    </w:rPr>
  </w:style>
  <w:style w:type="paragraph" w:styleId="ListParagraph">
    <w:name w:val="List Paragraph"/>
    <w:basedOn w:val="Normal"/>
    <w:uiPriority w:val="34"/>
    <w:qFormat/>
    <w:rsid w:val="00A202AF"/>
    <w:pPr>
      <w:ind w:left="720"/>
      <w:contextualSpacing/>
    </w:pPr>
  </w:style>
  <w:style w:type="paragraph" w:styleId="Header">
    <w:name w:val="header"/>
    <w:basedOn w:val="Normal"/>
    <w:link w:val="HeaderChar"/>
    <w:uiPriority w:val="99"/>
    <w:unhideWhenUsed/>
    <w:rsid w:val="00A2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2AF"/>
  </w:style>
  <w:style w:type="paragraph" w:styleId="Footer">
    <w:name w:val="footer"/>
    <w:basedOn w:val="Normal"/>
    <w:link w:val="FooterChar"/>
    <w:uiPriority w:val="99"/>
    <w:unhideWhenUsed/>
    <w:rsid w:val="00A2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2AF"/>
  </w:style>
  <w:style w:type="paragraph" w:styleId="Revision">
    <w:name w:val="Revision"/>
    <w:hidden/>
    <w:uiPriority w:val="99"/>
    <w:semiHidden/>
    <w:rsid w:val="00A202AF"/>
    <w:pPr>
      <w:spacing w:after="0" w:line="240" w:lineRule="auto"/>
    </w:pPr>
  </w:style>
  <w:style w:type="character" w:styleId="CommentReference">
    <w:name w:val="annotation reference"/>
    <w:basedOn w:val="DefaultParagraphFont"/>
    <w:uiPriority w:val="99"/>
    <w:semiHidden/>
    <w:unhideWhenUsed/>
    <w:rsid w:val="00A202AF"/>
    <w:rPr>
      <w:sz w:val="16"/>
      <w:szCs w:val="16"/>
    </w:rPr>
  </w:style>
  <w:style w:type="paragraph" w:styleId="CommentText">
    <w:name w:val="annotation text"/>
    <w:basedOn w:val="Normal"/>
    <w:link w:val="CommentTextChar"/>
    <w:uiPriority w:val="99"/>
    <w:semiHidden/>
    <w:unhideWhenUsed/>
    <w:rsid w:val="00A202AF"/>
    <w:pPr>
      <w:spacing w:line="240" w:lineRule="auto"/>
    </w:pPr>
    <w:rPr>
      <w:sz w:val="20"/>
      <w:szCs w:val="20"/>
    </w:rPr>
  </w:style>
  <w:style w:type="character" w:customStyle="1" w:styleId="CommentTextChar">
    <w:name w:val="Comment Text Char"/>
    <w:basedOn w:val="DefaultParagraphFont"/>
    <w:link w:val="CommentText"/>
    <w:uiPriority w:val="99"/>
    <w:semiHidden/>
    <w:rsid w:val="00A202AF"/>
    <w:rPr>
      <w:sz w:val="20"/>
      <w:szCs w:val="20"/>
    </w:rPr>
  </w:style>
  <w:style w:type="paragraph" w:styleId="CommentSubject">
    <w:name w:val="annotation subject"/>
    <w:basedOn w:val="CommentText"/>
    <w:next w:val="CommentText"/>
    <w:link w:val="CommentSubjectChar"/>
    <w:uiPriority w:val="99"/>
    <w:semiHidden/>
    <w:unhideWhenUsed/>
    <w:rsid w:val="00A202AF"/>
    <w:rPr>
      <w:b/>
      <w:bCs/>
    </w:rPr>
  </w:style>
  <w:style w:type="character" w:customStyle="1" w:styleId="CommentSubjectChar">
    <w:name w:val="Comment Subject Char"/>
    <w:basedOn w:val="CommentTextChar"/>
    <w:link w:val="CommentSubject"/>
    <w:uiPriority w:val="99"/>
    <w:semiHidden/>
    <w:rsid w:val="00A202AF"/>
    <w:rPr>
      <w:b/>
      <w:bCs/>
      <w:sz w:val="20"/>
      <w:szCs w:val="20"/>
    </w:rPr>
  </w:style>
  <w:style w:type="character" w:customStyle="1" w:styleId="Heading1Char">
    <w:name w:val="Heading 1 Char"/>
    <w:basedOn w:val="DefaultParagraphFont"/>
    <w:link w:val="Heading1"/>
    <w:uiPriority w:val="9"/>
    <w:rsid w:val="008E7524"/>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30B42"/>
    <w:rPr>
      <w:color w:val="0563C1" w:themeColor="hyperlink"/>
      <w:u w:val="single"/>
    </w:rPr>
  </w:style>
  <w:style w:type="character" w:styleId="UnresolvedMention">
    <w:name w:val="Unresolved Mention"/>
    <w:basedOn w:val="DefaultParagraphFont"/>
    <w:uiPriority w:val="99"/>
    <w:semiHidden/>
    <w:unhideWhenUsed/>
    <w:rsid w:val="00430B42"/>
    <w:rPr>
      <w:color w:val="605E5C"/>
      <w:shd w:val="clear" w:color="auto" w:fill="E1DFDD"/>
    </w:rPr>
  </w:style>
  <w:style w:type="paragraph" w:styleId="TOCHeading">
    <w:name w:val="TOC Heading"/>
    <w:basedOn w:val="Heading1"/>
    <w:next w:val="Normal"/>
    <w:uiPriority w:val="39"/>
    <w:unhideWhenUsed/>
    <w:qFormat/>
    <w:rsid w:val="00BD558A"/>
    <w:pPr>
      <w:outlineLvl w:val="9"/>
    </w:pPr>
  </w:style>
  <w:style w:type="paragraph" w:styleId="TOC1">
    <w:name w:val="toc 1"/>
    <w:basedOn w:val="Normal"/>
    <w:next w:val="Normal"/>
    <w:autoRedefine/>
    <w:uiPriority w:val="39"/>
    <w:unhideWhenUsed/>
    <w:rsid w:val="00BD55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1">
      <w:bodyDiv w:val="1"/>
      <w:marLeft w:val="0"/>
      <w:marRight w:val="0"/>
      <w:marTop w:val="0"/>
      <w:marBottom w:val="0"/>
      <w:divBdr>
        <w:top w:val="none" w:sz="0" w:space="0" w:color="auto"/>
        <w:left w:val="none" w:sz="0" w:space="0" w:color="auto"/>
        <w:bottom w:val="none" w:sz="0" w:space="0" w:color="auto"/>
        <w:right w:val="none" w:sz="0" w:space="0" w:color="auto"/>
      </w:divBdr>
    </w:div>
    <w:div w:id="6713815">
      <w:bodyDiv w:val="1"/>
      <w:marLeft w:val="0"/>
      <w:marRight w:val="0"/>
      <w:marTop w:val="0"/>
      <w:marBottom w:val="0"/>
      <w:divBdr>
        <w:top w:val="none" w:sz="0" w:space="0" w:color="auto"/>
        <w:left w:val="none" w:sz="0" w:space="0" w:color="auto"/>
        <w:bottom w:val="none" w:sz="0" w:space="0" w:color="auto"/>
        <w:right w:val="none" w:sz="0" w:space="0" w:color="auto"/>
      </w:divBdr>
    </w:div>
    <w:div w:id="7368306">
      <w:bodyDiv w:val="1"/>
      <w:marLeft w:val="0"/>
      <w:marRight w:val="0"/>
      <w:marTop w:val="0"/>
      <w:marBottom w:val="0"/>
      <w:divBdr>
        <w:top w:val="none" w:sz="0" w:space="0" w:color="auto"/>
        <w:left w:val="none" w:sz="0" w:space="0" w:color="auto"/>
        <w:bottom w:val="none" w:sz="0" w:space="0" w:color="auto"/>
        <w:right w:val="none" w:sz="0" w:space="0" w:color="auto"/>
      </w:divBdr>
    </w:div>
    <w:div w:id="10841862">
      <w:bodyDiv w:val="1"/>
      <w:marLeft w:val="0"/>
      <w:marRight w:val="0"/>
      <w:marTop w:val="0"/>
      <w:marBottom w:val="0"/>
      <w:divBdr>
        <w:top w:val="none" w:sz="0" w:space="0" w:color="auto"/>
        <w:left w:val="none" w:sz="0" w:space="0" w:color="auto"/>
        <w:bottom w:val="none" w:sz="0" w:space="0" w:color="auto"/>
        <w:right w:val="none" w:sz="0" w:space="0" w:color="auto"/>
      </w:divBdr>
    </w:div>
    <w:div w:id="30613077">
      <w:bodyDiv w:val="1"/>
      <w:marLeft w:val="0"/>
      <w:marRight w:val="0"/>
      <w:marTop w:val="0"/>
      <w:marBottom w:val="0"/>
      <w:divBdr>
        <w:top w:val="none" w:sz="0" w:space="0" w:color="auto"/>
        <w:left w:val="none" w:sz="0" w:space="0" w:color="auto"/>
        <w:bottom w:val="none" w:sz="0" w:space="0" w:color="auto"/>
        <w:right w:val="none" w:sz="0" w:space="0" w:color="auto"/>
      </w:divBdr>
    </w:div>
    <w:div w:id="43912656">
      <w:bodyDiv w:val="1"/>
      <w:marLeft w:val="0"/>
      <w:marRight w:val="0"/>
      <w:marTop w:val="0"/>
      <w:marBottom w:val="0"/>
      <w:divBdr>
        <w:top w:val="none" w:sz="0" w:space="0" w:color="auto"/>
        <w:left w:val="none" w:sz="0" w:space="0" w:color="auto"/>
        <w:bottom w:val="none" w:sz="0" w:space="0" w:color="auto"/>
        <w:right w:val="none" w:sz="0" w:space="0" w:color="auto"/>
      </w:divBdr>
    </w:div>
    <w:div w:id="52509997">
      <w:bodyDiv w:val="1"/>
      <w:marLeft w:val="0"/>
      <w:marRight w:val="0"/>
      <w:marTop w:val="0"/>
      <w:marBottom w:val="0"/>
      <w:divBdr>
        <w:top w:val="none" w:sz="0" w:space="0" w:color="auto"/>
        <w:left w:val="none" w:sz="0" w:space="0" w:color="auto"/>
        <w:bottom w:val="none" w:sz="0" w:space="0" w:color="auto"/>
        <w:right w:val="none" w:sz="0" w:space="0" w:color="auto"/>
      </w:divBdr>
    </w:div>
    <w:div w:id="54672171">
      <w:bodyDiv w:val="1"/>
      <w:marLeft w:val="0"/>
      <w:marRight w:val="0"/>
      <w:marTop w:val="0"/>
      <w:marBottom w:val="0"/>
      <w:divBdr>
        <w:top w:val="none" w:sz="0" w:space="0" w:color="auto"/>
        <w:left w:val="none" w:sz="0" w:space="0" w:color="auto"/>
        <w:bottom w:val="none" w:sz="0" w:space="0" w:color="auto"/>
        <w:right w:val="none" w:sz="0" w:space="0" w:color="auto"/>
      </w:divBdr>
    </w:div>
    <w:div w:id="58483701">
      <w:bodyDiv w:val="1"/>
      <w:marLeft w:val="0"/>
      <w:marRight w:val="0"/>
      <w:marTop w:val="0"/>
      <w:marBottom w:val="0"/>
      <w:divBdr>
        <w:top w:val="none" w:sz="0" w:space="0" w:color="auto"/>
        <w:left w:val="none" w:sz="0" w:space="0" w:color="auto"/>
        <w:bottom w:val="none" w:sz="0" w:space="0" w:color="auto"/>
        <w:right w:val="none" w:sz="0" w:space="0" w:color="auto"/>
      </w:divBdr>
    </w:div>
    <w:div w:id="62142314">
      <w:bodyDiv w:val="1"/>
      <w:marLeft w:val="0"/>
      <w:marRight w:val="0"/>
      <w:marTop w:val="0"/>
      <w:marBottom w:val="0"/>
      <w:divBdr>
        <w:top w:val="none" w:sz="0" w:space="0" w:color="auto"/>
        <w:left w:val="none" w:sz="0" w:space="0" w:color="auto"/>
        <w:bottom w:val="none" w:sz="0" w:space="0" w:color="auto"/>
        <w:right w:val="none" w:sz="0" w:space="0" w:color="auto"/>
      </w:divBdr>
    </w:div>
    <w:div w:id="84499697">
      <w:bodyDiv w:val="1"/>
      <w:marLeft w:val="0"/>
      <w:marRight w:val="0"/>
      <w:marTop w:val="0"/>
      <w:marBottom w:val="0"/>
      <w:divBdr>
        <w:top w:val="none" w:sz="0" w:space="0" w:color="auto"/>
        <w:left w:val="none" w:sz="0" w:space="0" w:color="auto"/>
        <w:bottom w:val="none" w:sz="0" w:space="0" w:color="auto"/>
        <w:right w:val="none" w:sz="0" w:space="0" w:color="auto"/>
      </w:divBdr>
    </w:div>
    <w:div w:id="87508171">
      <w:bodyDiv w:val="1"/>
      <w:marLeft w:val="0"/>
      <w:marRight w:val="0"/>
      <w:marTop w:val="0"/>
      <w:marBottom w:val="0"/>
      <w:divBdr>
        <w:top w:val="none" w:sz="0" w:space="0" w:color="auto"/>
        <w:left w:val="none" w:sz="0" w:space="0" w:color="auto"/>
        <w:bottom w:val="none" w:sz="0" w:space="0" w:color="auto"/>
        <w:right w:val="none" w:sz="0" w:space="0" w:color="auto"/>
      </w:divBdr>
    </w:div>
    <w:div w:id="91166622">
      <w:bodyDiv w:val="1"/>
      <w:marLeft w:val="0"/>
      <w:marRight w:val="0"/>
      <w:marTop w:val="0"/>
      <w:marBottom w:val="0"/>
      <w:divBdr>
        <w:top w:val="none" w:sz="0" w:space="0" w:color="auto"/>
        <w:left w:val="none" w:sz="0" w:space="0" w:color="auto"/>
        <w:bottom w:val="none" w:sz="0" w:space="0" w:color="auto"/>
        <w:right w:val="none" w:sz="0" w:space="0" w:color="auto"/>
      </w:divBdr>
    </w:div>
    <w:div w:id="102265986">
      <w:bodyDiv w:val="1"/>
      <w:marLeft w:val="0"/>
      <w:marRight w:val="0"/>
      <w:marTop w:val="0"/>
      <w:marBottom w:val="0"/>
      <w:divBdr>
        <w:top w:val="none" w:sz="0" w:space="0" w:color="auto"/>
        <w:left w:val="none" w:sz="0" w:space="0" w:color="auto"/>
        <w:bottom w:val="none" w:sz="0" w:space="0" w:color="auto"/>
        <w:right w:val="none" w:sz="0" w:space="0" w:color="auto"/>
      </w:divBdr>
    </w:div>
    <w:div w:id="115220349">
      <w:bodyDiv w:val="1"/>
      <w:marLeft w:val="0"/>
      <w:marRight w:val="0"/>
      <w:marTop w:val="0"/>
      <w:marBottom w:val="0"/>
      <w:divBdr>
        <w:top w:val="none" w:sz="0" w:space="0" w:color="auto"/>
        <w:left w:val="none" w:sz="0" w:space="0" w:color="auto"/>
        <w:bottom w:val="none" w:sz="0" w:space="0" w:color="auto"/>
        <w:right w:val="none" w:sz="0" w:space="0" w:color="auto"/>
      </w:divBdr>
    </w:div>
    <w:div w:id="116261207">
      <w:bodyDiv w:val="1"/>
      <w:marLeft w:val="0"/>
      <w:marRight w:val="0"/>
      <w:marTop w:val="0"/>
      <w:marBottom w:val="0"/>
      <w:divBdr>
        <w:top w:val="none" w:sz="0" w:space="0" w:color="auto"/>
        <w:left w:val="none" w:sz="0" w:space="0" w:color="auto"/>
        <w:bottom w:val="none" w:sz="0" w:space="0" w:color="auto"/>
        <w:right w:val="none" w:sz="0" w:space="0" w:color="auto"/>
      </w:divBdr>
    </w:div>
    <w:div w:id="121387262">
      <w:bodyDiv w:val="1"/>
      <w:marLeft w:val="0"/>
      <w:marRight w:val="0"/>
      <w:marTop w:val="0"/>
      <w:marBottom w:val="0"/>
      <w:divBdr>
        <w:top w:val="none" w:sz="0" w:space="0" w:color="auto"/>
        <w:left w:val="none" w:sz="0" w:space="0" w:color="auto"/>
        <w:bottom w:val="none" w:sz="0" w:space="0" w:color="auto"/>
        <w:right w:val="none" w:sz="0" w:space="0" w:color="auto"/>
      </w:divBdr>
    </w:div>
    <w:div w:id="122693791">
      <w:bodyDiv w:val="1"/>
      <w:marLeft w:val="0"/>
      <w:marRight w:val="0"/>
      <w:marTop w:val="0"/>
      <w:marBottom w:val="0"/>
      <w:divBdr>
        <w:top w:val="none" w:sz="0" w:space="0" w:color="auto"/>
        <w:left w:val="none" w:sz="0" w:space="0" w:color="auto"/>
        <w:bottom w:val="none" w:sz="0" w:space="0" w:color="auto"/>
        <w:right w:val="none" w:sz="0" w:space="0" w:color="auto"/>
      </w:divBdr>
    </w:div>
    <w:div w:id="124393667">
      <w:bodyDiv w:val="1"/>
      <w:marLeft w:val="0"/>
      <w:marRight w:val="0"/>
      <w:marTop w:val="0"/>
      <w:marBottom w:val="0"/>
      <w:divBdr>
        <w:top w:val="none" w:sz="0" w:space="0" w:color="auto"/>
        <w:left w:val="none" w:sz="0" w:space="0" w:color="auto"/>
        <w:bottom w:val="none" w:sz="0" w:space="0" w:color="auto"/>
        <w:right w:val="none" w:sz="0" w:space="0" w:color="auto"/>
      </w:divBdr>
    </w:div>
    <w:div w:id="126746970">
      <w:bodyDiv w:val="1"/>
      <w:marLeft w:val="0"/>
      <w:marRight w:val="0"/>
      <w:marTop w:val="0"/>
      <w:marBottom w:val="0"/>
      <w:divBdr>
        <w:top w:val="none" w:sz="0" w:space="0" w:color="auto"/>
        <w:left w:val="none" w:sz="0" w:space="0" w:color="auto"/>
        <w:bottom w:val="none" w:sz="0" w:space="0" w:color="auto"/>
        <w:right w:val="none" w:sz="0" w:space="0" w:color="auto"/>
      </w:divBdr>
    </w:div>
    <w:div w:id="135731368">
      <w:bodyDiv w:val="1"/>
      <w:marLeft w:val="0"/>
      <w:marRight w:val="0"/>
      <w:marTop w:val="0"/>
      <w:marBottom w:val="0"/>
      <w:divBdr>
        <w:top w:val="none" w:sz="0" w:space="0" w:color="auto"/>
        <w:left w:val="none" w:sz="0" w:space="0" w:color="auto"/>
        <w:bottom w:val="none" w:sz="0" w:space="0" w:color="auto"/>
        <w:right w:val="none" w:sz="0" w:space="0" w:color="auto"/>
      </w:divBdr>
    </w:div>
    <w:div w:id="144201047">
      <w:bodyDiv w:val="1"/>
      <w:marLeft w:val="0"/>
      <w:marRight w:val="0"/>
      <w:marTop w:val="0"/>
      <w:marBottom w:val="0"/>
      <w:divBdr>
        <w:top w:val="none" w:sz="0" w:space="0" w:color="auto"/>
        <w:left w:val="none" w:sz="0" w:space="0" w:color="auto"/>
        <w:bottom w:val="none" w:sz="0" w:space="0" w:color="auto"/>
        <w:right w:val="none" w:sz="0" w:space="0" w:color="auto"/>
      </w:divBdr>
    </w:div>
    <w:div w:id="144393534">
      <w:bodyDiv w:val="1"/>
      <w:marLeft w:val="0"/>
      <w:marRight w:val="0"/>
      <w:marTop w:val="0"/>
      <w:marBottom w:val="0"/>
      <w:divBdr>
        <w:top w:val="none" w:sz="0" w:space="0" w:color="auto"/>
        <w:left w:val="none" w:sz="0" w:space="0" w:color="auto"/>
        <w:bottom w:val="none" w:sz="0" w:space="0" w:color="auto"/>
        <w:right w:val="none" w:sz="0" w:space="0" w:color="auto"/>
      </w:divBdr>
    </w:div>
    <w:div w:id="153684825">
      <w:bodyDiv w:val="1"/>
      <w:marLeft w:val="0"/>
      <w:marRight w:val="0"/>
      <w:marTop w:val="0"/>
      <w:marBottom w:val="0"/>
      <w:divBdr>
        <w:top w:val="none" w:sz="0" w:space="0" w:color="auto"/>
        <w:left w:val="none" w:sz="0" w:space="0" w:color="auto"/>
        <w:bottom w:val="none" w:sz="0" w:space="0" w:color="auto"/>
        <w:right w:val="none" w:sz="0" w:space="0" w:color="auto"/>
      </w:divBdr>
    </w:div>
    <w:div w:id="157692999">
      <w:bodyDiv w:val="1"/>
      <w:marLeft w:val="0"/>
      <w:marRight w:val="0"/>
      <w:marTop w:val="0"/>
      <w:marBottom w:val="0"/>
      <w:divBdr>
        <w:top w:val="none" w:sz="0" w:space="0" w:color="auto"/>
        <w:left w:val="none" w:sz="0" w:space="0" w:color="auto"/>
        <w:bottom w:val="none" w:sz="0" w:space="0" w:color="auto"/>
        <w:right w:val="none" w:sz="0" w:space="0" w:color="auto"/>
      </w:divBdr>
    </w:div>
    <w:div w:id="173038179">
      <w:bodyDiv w:val="1"/>
      <w:marLeft w:val="0"/>
      <w:marRight w:val="0"/>
      <w:marTop w:val="0"/>
      <w:marBottom w:val="0"/>
      <w:divBdr>
        <w:top w:val="none" w:sz="0" w:space="0" w:color="auto"/>
        <w:left w:val="none" w:sz="0" w:space="0" w:color="auto"/>
        <w:bottom w:val="none" w:sz="0" w:space="0" w:color="auto"/>
        <w:right w:val="none" w:sz="0" w:space="0" w:color="auto"/>
      </w:divBdr>
    </w:div>
    <w:div w:id="176771797">
      <w:bodyDiv w:val="1"/>
      <w:marLeft w:val="0"/>
      <w:marRight w:val="0"/>
      <w:marTop w:val="0"/>
      <w:marBottom w:val="0"/>
      <w:divBdr>
        <w:top w:val="none" w:sz="0" w:space="0" w:color="auto"/>
        <w:left w:val="none" w:sz="0" w:space="0" w:color="auto"/>
        <w:bottom w:val="none" w:sz="0" w:space="0" w:color="auto"/>
        <w:right w:val="none" w:sz="0" w:space="0" w:color="auto"/>
      </w:divBdr>
    </w:div>
    <w:div w:id="178201420">
      <w:bodyDiv w:val="1"/>
      <w:marLeft w:val="0"/>
      <w:marRight w:val="0"/>
      <w:marTop w:val="0"/>
      <w:marBottom w:val="0"/>
      <w:divBdr>
        <w:top w:val="none" w:sz="0" w:space="0" w:color="auto"/>
        <w:left w:val="none" w:sz="0" w:space="0" w:color="auto"/>
        <w:bottom w:val="none" w:sz="0" w:space="0" w:color="auto"/>
        <w:right w:val="none" w:sz="0" w:space="0" w:color="auto"/>
      </w:divBdr>
    </w:div>
    <w:div w:id="180583165">
      <w:bodyDiv w:val="1"/>
      <w:marLeft w:val="0"/>
      <w:marRight w:val="0"/>
      <w:marTop w:val="0"/>
      <w:marBottom w:val="0"/>
      <w:divBdr>
        <w:top w:val="none" w:sz="0" w:space="0" w:color="auto"/>
        <w:left w:val="none" w:sz="0" w:space="0" w:color="auto"/>
        <w:bottom w:val="none" w:sz="0" w:space="0" w:color="auto"/>
        <w:right w:val="none" w:sz="0" w:space="0" w:color="auto"/>
      </w:divBdr>
    </w:div>
    <w:div w:id="181558781">
      <w:bodyDiv w:val="1"/>
      <w:marLeft w:val="0"/>
      <w:marRight w:val="0"/>
      <w:marTop w:val="0"/>
      <w:marBottom w:val="0"/>
      <w:divBdr>
        <w:top w:val="none" w:sz="0" w:space="0" w:color="auto"/>
        <w:left w:val="none" w:sz="0" w:space="0" w:color="auto"/>
        <w:bottom w:val="none" w:sz="0" w:space="0" w:color="auto"/>
        <w:right w:val="none" w:sz="0" w:space="0" w:color="auto"/>
      </w:divBdr>
    </w:div>
    <w:div w:id="184757644">
      <w:bodyDiv w:val="1"/>
      <w:marLeft w:val="0"/>
      <w:marRight w:val="0"/>
      <w:marTop w:val="0"/>
      <w:marBottom w:val="0"/>
      <w:divBdr>
        <w:top w:val="none" w:sz="0" w:space="0" w:color="auto"/>
        <w:left w:val="none" w:sz="0" w:space="0" w:color="auto"/>
        <w:bottom w:val="none" w:sz="0" w:space="0" w:color="auto"/>
        <w:right w:val="none" w:sz="0" w:space="0" w:color="auto"/>
      </w:divBdr>
    </w:div>
    <w:div w:id="186482053">
      <w:bodyDiv w:val="1"/>
      <w:marLeft w:val="0"/>
      <w:marRight w:val="0"/>
      <w:marTop w:val="0"/>
      <w:marBottom w:val="0"/>
      <w:divBdr>
        <w:top w:val="none" w:sz="0" w:space="0" w:color="auto"/>
        <w:left w:val="none" w:sz="0" w:space="0" w:color="auto"/>
        <w:bottom w:val="none" w:sz="0" w:space="0" w:color="auto"/>
        <w:right w:val="none" w:sz="0" w:space="0" w:color="auto"/>
      </w:divBdr>
    </w:div>
    <w:div w:id="196049597">
      <w:bodyDiv w:val="1"/>
      <w:marLeft w:val="0"/>
      <w:marRight w:val="0"/>
      <w:marTop w:val="0"/>
      <w:marBottom w:val="0"/>
      <w:divBdr>
        <w:top w:val="none" w:sz="0" w:space="0" w:color="auto"/>
        <w:left w:val="none" w:sz="0" w:space="0" w:color="auto"/>
        <w:bottom w:val="none" w:sz="0" w:space="0" w:color="auto"/>
        <w:right w:val="none" w:sz="0" w:space="0" w:color="auto"/>
      </w:divBdr>
    </w:div>
    <w:div w:id="198321640">
      <w:bodyDiv w:val="1"/>
      <w:marLeft w:val="0"/>
      <w:marRight w:val="0"/>
      <w:marTop w:val="0"/>
      <w:marBottom w:val="0"/>
      <w:divBdr>
        <w:top w:val="none" w:sz="0" w:space="0" w:color="auto"/>
        <w:left w:val="none" w:sz="0" w:space="0" w:color="auto"/>
        <w:bottom w:val="none" w:sz="0" w:space="0" w:color="auto"/>
        <w:right w:val="none" w:sz="0" w:space="0" w:color="auto"/>
      </w:divBdr>
    </w:div>
    <w:div w:id="207883671">
      <w:bodyDiv w:val="1"/>
      <w:marLeft w:val="0"/>
      <w:marRight w:val="0"/>
      <w:marTop w:val="0"/>
      <w:marBottom w:val="0"/>
      <w:divBdr>
        <w:top w:val="none" w:sz="0" w:space="0" w:color="auto"/>
        <w:left w:val="none" w:sz="0" w:space="0" w:color="auto"/>
        <w:bottom w:val="none" w:sz="0" w:space="0" w:color="auto"/>
        <w:right w:val="none" w:sz="0" w:space="0" w:color="auto"/>
      </w:divBdr>
    </w:div>
    <w:div w:id="213665945">
      <w:bodyDiv w:val="1"/>
      <w:marLeft w:val="0"/>
      <w:marRight w:val="0"/>
      <w:marTop w:val="0"/>
      <w:marBottom w:val="0"/>
      <w:divBdr>
        <w:top w:val="none" w:sz="0" w:space="0" w:color="auto"/>
        <w:left w:val="none" w:sz="0" w:space="0" w:color="auto"/>
        <w:bottom w:val="none" w:sz="0" w:space="0" w:color="auto"/>
        <w:right w:val="none" w:sz="0" w:space="0" w:color="auto"/>
      </w:divBdr>
    </w:div>
    <w:div w:id="214440338">
      <w:bodyDiv w:val="1"/>
      <w:marLeft w:val="0"/>
      <w:marRight w:val="0"/>
      <w:marTop w:val="0"/>
      <w:marBottom w:val="0"/>
      <w:divBdr>
        <w:top w:val="none" w:sz="0" w:space="0" w:color="auto"/>
        <w:left w:val="none" w:sz="0" w:space="0" w:color="auto"/>
        <w:bottom w:val="none" w:sz="0" w:space="0" w:color="auto"/>
        <w:right w:val="none" w:sz="0" w:space="0" w:color="auto"/>
      </w:divBdr>
    </w:div>
    <w:div w:id="220674273">
      <w:bodyDiv w:val="1"/>
      <w:marLeft w:val="0"/>
      <w:marRight w:val="0"/>
      <w:marTop w:val="0"/>
      <w:marBottom w:val="0"/>
      <w:divBdr>
        <w:top w:val="none" w:sz="0" w:space="0" w:color="auto"/>
        <w:left w:val="none" w:sz="0" w:space="0" w:color="auto"/>
        <w:bottom w:val="none" w:sz="0" w:space="0" w:color="auto"/>
        <w:right w:val="none" w:sz="0" w:space="0" w:color="auto"/>
      </w:divBdr>
    </w:div>
    <w:div w:id="266550033">
      <w:bodyDiv w:val="1"/>
      <w:marLeft w:val="0"/>
      <w:marRight w:val="0"/>
      <w:marTop w:val="0"/>
      <w:marBottom w:val="0"/>
      <w:divBdr>
        <w:top w:val="none" w:sz="0" w:space="0" w:color="auto"/>
        <w:left w:val="none" w:sz="0" w:space="0" w:color="auto"/>
        <w:bottom w:val="none" w:sz="0" w:space="0" w:color="auto"/>
        <w:right w:val="none" w:sz="0" w:space="0" w:color="auto"/>
      </w:divBdr>
    </w:div>
    <w:div w:id="279530211">
      <w:bodyDiv w:val="1"/>
      <w:marLeft w:val="0"/>
      <w:marRight w:val="0"/>
      <w:marTop w:val="0"/>
      <w:marBottom w:val="0"/>
      <w:divBdr>
        <w:top w:val="none" w:sz="0" w:space="0" w:color="auto"/>
        <w:left w:val="none" w:sz="0" w:space="0" w:color="auto"/>
        <w:bottom w:val="none" w:sz="0" w:space="0" w:color="auto"/>
        <w:right w:val="none" w:sz="0" w:space="0" w:color="auto"/>
      </w:divBdr>
    </w:div>
    <w:div w:id="292053890">
      <w:bodyDiv w:val="1"/>
      <w:marLeft w:val="0"/>
      <w:marRight w:val="0"/>
      <w:marTop w:val="0"/>
      <w:marBottom w:val="0"/>
      <w:divBdr>
        <w:top w:val="none" w:sz="0" w:space="0" w:color="auto"/>
        <w:left w:val="none" w:sz="0" w:space="0" w:color="auto"/>
        <w:bottom w:val="none" w:sz="0" w:space="0" w:color="auto"/>
        <w:right w:val="none" w:sz="0" w:space="0" w:color="auto"/>
      </w:divBdr>
    </w:div>
    <w:div w:id="302782364">
      <w:bodyDiv w:val="1"/>
      <w:marLeft w:val="0"/>
      <w:marRight w:val="0"/>
      <w:marTop w:val="0"/>
      <w:marBottom w:val="0"/>
      <w:divBdr>
        <w:top w:val="none" w:sz="0" w:space="0" w:color="auto"/>
        <w:left w:val="none" w:sz="0" w:space="0" w:color="auto"/>
        <w:bottom w:val="none" w:sz="0" w:space="0" w:color="auto"/>
        <w:right w:val="none" w:sz="0" w:space="0" w:color="auto"/>
      </w:divBdr>
    </w:div>
    <w:div w:id="313266357">
      <w:bodyDiv w:val="1"/>
      <w:marLeft w:val="0"/>
      <w:marRight w:val="0"/>
      <w:marTop w:val="0"/>
      <w:marBottom w:val="0"/>
      <w:divBdr>
        <w:top w:val="none" w:sz="0" w:space="0" w:color="auto"/>
        <w:left w:val="none" w:sz="0" w:space="0" w:color="auto"/>
        <w:bottom w:val="none" w:sz="0" w:space="0" w:color="auto"/>
        <w:right w:val="none" w:sz="0" w:space="0" w:color="auto"/>
      </w:divBdr>
    </w:div>
    <w:div w:id="314453129">
      <w:bodyDiv w:val="1"/>
      <w:marLeft w:val="0"/>
      <w:marRight w:val="0"/>
      <w:marTop w:val="0"/>
      <w:marBottom w:val="0"/>
      <w:divBdr>
        <w:top w:val="none" w:sz="0" w:space="0" w:color="auto"/>
        <w:left w:val="none" w:sz="0" w:space="0" w:color="auto"/>
        <w:bottom w:val="none" w:sz="0" w:space="0" w:color="auto"/>
        <w:right w:val="none" w:sz="0" w:space="0" w:color="auto"/>
      </w:divBdr>
    </w:div>
    <w:div w:id="325593817">
      <w:bodyDiv w:val="1"/>
      <w:marLeft w:val="0"/>
      <w:marRight w:val="0"/>
      <w:marTop w:val="0"/>
      <w:marBottom w:val="0"/>
      <w:divBdr>
        <w:top w:val="none" w:sz="0" w:space="0" w:color="auto"/>
        <w:left w:val="none" w:sz="0" w:space="0" w:color="auto"/>
        <w:bottom w:val="none" w:sz="0" w:space="0" w:color="auto"/>
        <w:right w:val="none" w:sz="0" w:space="0" w:color="auto"/>
      </w:divBdr>
    </w:div>
    <w:div w:id="334958723">
      <w:bodyDiv w:val="1"/>
      <w:marLeft w:val="0"/>
      <w:marRight w:val="0"/>
      <w:marTop w:val="0"/>
      <w:marBottom w:val="0"/>
      <w:divBdr>
        <w:top w:val="none" w:sz="0" w:space="0" w:color="auto"/>
        <w:left w:val="none" w:sz="0" w:space="0" w:color="auto"/>
        <w:bottom w:val="none" w:sz="0" w:space="0" w:color="auto"/>
        <w:right w:val="none" w:sz="0" w:space="0" w:color="auto"/>
      </w:divBdr>
    </w:div>
    <w:div w:id="340859732">
      <w:bodyDiv w:val="1"/>
      <w:marLeft w:val="0"/>
      <w:marRight w:val="0"/>
      <w:marTop w:val="0"/>
      <w:marBottom w:val="0"/>
      <w:divBdr>
        <w:top w:val="none" w:sz="0" w:space="0" w:color="auto"/>
        <w:left w:val="none" w:sz="0" w:space="0" w:color="auto"/>
        <w:bottom w:val="none" w:sz="0" w:space="0" w:color="auto"/>
        <w:right w:val="none" w:sz="0" w:space="0" w:color="auto"/>
      </w:divBdr>
    </w:div>
    <w:div w:id="342778483">
      <w:bodyDiv w:val="1"/>
      <w:marLeft w:val="0"/>
      <w:marRight w:val="0"/>
      <w:marTop w:val="0"/>
      <w:marBottom w:val="0"/>
      <w:divBdr>
        <w:top w:val="none" w:sz="0" w:space="0" w:color="auto"/>
        <w:left w:val="none" w:sz="0" w:space="0" w:color="auto"/>
        <w:bottom w:val="none" w:sz="0" w:space="0" w:color="auto"/>
        <w:right w:val="none" w:sz="0" w:space="0" w:color="auto"/>
      </w:divBdr>
    </w:div>
    <w:div w:id="343899633">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0494547">
      <w:bodyDiv w:val="1"/>
      <w:marLeft w:val="0"/>
      <w:marRight w:val="0"/>
      <w:marTop w:val="0"/>
      <w:marBottom w:val="0"/>
      <w:divBdr>
        <w:top w:val="none" w:sz="0" w:space="0" w:color="auto"/>
        <w:left w:val="none" w:sz="0" w:space="0" w:color="auto"/>
        <w:bottom w:val="none" w:sz="0" w:space="0" w:color="auto"/>
        <w:right w:val="none" w:sz="0" w:space="0" w:color="auto"/>
      </w:divBdr>
    </w:div>
    <w:div w:id="352456530">
      <w:bodyDiv w:val="1"/>
      <w:marLeft w:val="0"/>
      <w:marRight w:val="0"/>
      <w:marTop w:val="0"/>
      <w:marBottom w:val="0"/>
      <w:divBdr>
        <w:top w:val="none" w:sz="0" w:space="0" w:color="auto"/>
        <w:left w:val="none" w:sz="0" w:space="0" w:color="auto"/>
        <w:bottom w:val="none" w:sz="0" w:space="0" w:color="auto"/>
        <w:right w:val="none" w:sz="0" w:space="0" w:color="auto"/>
      </w:divBdr>
    </w:div>
    <w:div w:id="359091422">
      <w:bodyDiv w:val="1"/>
      <w:marLeft w:val="0"/>
      <w:marRight w:val="0"/>
      <w:marTop w:val="0"/>
      <w:marBottom w:val="0"/>
      <w:divBdr>
        <w:top w:val="none" w:sz="0" w:space="0" w:color="auto"/>
        <w:left w:val="none" w:sz="0" w:space="0" w:color="auto"/>
        <w:bottom w:val="none" w:sz="0" w:space="0" w:color="auto"/>
        <w:right w:val="none" w:sz="0" w:space="0" w:color="auto"/>
      </w:divBdr>
    </w:div>
    <w:div w:id="363874394">
      <w:bodyDiv w:val="1"/>
      <w:marLeft w:val="0"/>
      <w:marRight w:val="0"/>
      <w:marTop w:val="0"/>
      <w:marBottom w:val="0"/>
      <w:divBdr>
        <w:top w:val="none" w:sz="0" w:space="0" w:color="auto"/>
        <w:left w:val="none" w:sz="0" w:space="0" w:color="auto"/>
        <w:bottom w:val="none" w:sz="0" w:space="0" w:color="auto"/>
        <w:right w:val="none" w:sz="0" w:space="0" w:color="auto"/>
      </w:divBdr>
    </w:div>
    <w:div w:id="367527874">
      <w:bodyDiv w:val="1"/>
      <w:marLeft w:val="0"/>
      <w:marRight w:val="0"/>
      <w:marTop w:val="0"/>
      <w:marBottom w:val="0"/>
      <w:divBdr>
        <w:top w:val="none" w:sz="0" w:space="0" w:color="auto"/>
        <w:left w:val="none" w:sz="0" w:space="0" w:color="auto"/>
        <w:bottom w:val="none" w:sz="0" w:space="0" w:color="auto"/>
        <w:right w:val="none" w:sz="0" w:space="0" w:color="auto"/>
      </w:divBdr>
    </w:div>
    <w:div w:id="368726161">
      <w:bodyDiv w:val="1"/>
      <w:marLeft w:val="0"/>
      <w:marRight w:val="0"/>
      <w:marTop w:val="0"/>
      <w:marBottom w:val="0"/>
      <w:divBdr>
        <w:top w:val="none" w:sz="0" w:space="0" w:color="auto"/>
        <w:left w:val="none" w:sz="0" w:space="0" w:color="auto"/>
        <w:bottom w:val="none" w:sz="0" w:space="0" w:color="auto"/>
        <w:right w:val="none" w:sz="0" w:space="0" w:color="auto"/>
      </w:divBdr>
    </w:div>
    <w:div w:id="377322161">
      <w:bodyDiv w:val="1"/>
      <w:marLeft w:val="0"/>
      <w:marRight w:val="0"/>
      <w:marTop w:val="0"/>
      <w:marBottom w:val="0"/>
      <w:divBdr>
        <w:top w:val="none" w:sz="0" w:space="0" w:color="auto"/>
        <w:left w:val="none" w:sz="0" w:space="0" w:color="auto"/>
        <w:bottom w:val="none" w:sz="0" w:space="0" w:color="auto"/>
        <w:right w:val="none" w:sz="0" w:space="0" w:color="auto"/>
      </w:divBdr>
    </w:div>
    <w:div w:id="378668732">
      <w:bodyDiv w:val="1"/>
      <w:marLeft w:val="0"/>
      <w:marRight w:val="0"/>
      <w:marTop w:val="0"/>
      <w:marBottom w:val="0"/>
      <w:divBdr>
        <w:top w:val="none" w:sz="0" w:space="0" w:color="auto"/>
        <w:left w:val="none" w:sz="0" w:space="0" w:color="auto"/>
        <w:bottom w:val="none" w:sz="0" w:space="0" w:color="auto"/>
        <w:right w:val="none" w:sz="0" w:space="0" w:color="auto"/>
      </w:divBdr>
    </w:div>
    <w:div w:id="382562987">
      <w:bodyDiv w:val="1"/>
      <w:marLeft w:val="0"/>
      <w:marRight w:val="0"/>
      <w:marTop w:val="0"/>
      <w:marBottom w:val="0"/>
      <w:divBdr>
        <w:top w:val="none" w:sz="0" w:space="0" w:color="auto"/>
        <w:left w:val="none" w:sz="0" w:space="0" w:color="auto"/>
        <w:bottom w:val="none" w:sz="0" w:space="0" w:color="auto"/>
        <w:right w:val="none" w:sz="0" w:space="0" w:color="auto"/>
      </w:divBdr>
    </w:div>
    <w:div w:id="388190741">
      <w:bodyDiv w:val="1"/>
      <w:marLeft w:val="0"/>
      <w:marRight w:val="0"/>
      <w:marTop w:val="0"/>
      <w:marBottom w:val="0"/>
      <w:divBdr>
        <w:top w:val="none" w:sz="0" w:space="0" w:color="auto"/>
        <w:left w:val="none" w:sz="0" w:space="0" w:color="auto"/>
        <w:bottom w:val="none" w:sz="0" w:space="0" w:color="auto"/>
        <w:right w:val="none" w:sz="0" w:space="0" w:color="auto"/>
      </w:divBdr>
    </w:div>
    <w:div w:id="397558202">
      <w:bodyDiv w:val="1"/>
      <w:marLeft w:val="0"/>
      <w:marRight w:val="0"/>
      <w:marTop w:val="0"/>
      <w:marBottom w:val="0"/>
      <w:divBdr>
        <w:top w:val="none" w:sz="0" w:space="0" w:color="auto"/>
        <w:left w:val="none" w:sz="0" w:space="0" w:color="auto"/>
        <w:bottom w:val="none" w:sz="0" w:space="0" w:color="auto"/>
        <w:right w:val="none" w:sz="0" w:space="0" w:color="auto"/>
      </w:divBdr>
    </w:div>
    <w:div w:id="398677732">
      <w:bodyDiv w:val="1"/>
      <w:marLeft w:val="0"/>
      <w:marRight w:val="0"/>
      <w:marTop w:val="0"/>
      <w:marBottom w:val="0"/>
      <w:divBdr>
        <w:top w:val="none" w:sz="0" w:space="0" w:color="auto"/>
        <w:left w:val="none" w:sz="0" w:space="0" w:color="auto"/>
        <w:bottom w:val="none" w:sz="0" w:space="0" w:color="auto"/>
        <w:right w:val="none" w:sz="0" w:space="0" w:color="auto"/>
      </w:divBdr>
    </w:div>
    <w:div w:id="413818156">
      <w:bodyDiv w:val="1"/>
      <w:marLeft w:val="0"/>
      <w:marRight w:val="0"/>
      <w:marTop w:val="0"/>
      <w:marBottom w:val="0"/>
      <w:divBdr>
        <w:top w:val="none" w:sz="0" w:space="0" w:color="auto"/>
        <w:left w:val="none" w:sz="0" w:space="0" w:color="auto"/>
        <w:bottom w:val="none" w:sz="0" w:space="0" w:color="auto"/>
        <w:right w:val="none" w:sz="0" w:space="0" w:color="auto"/>
      </w:divBdr>
    </w:div>
    <w:div w:id="417561531">
      <w:bodyDiv w:val="1"/>
      <w:marLeft w:val="0"/>
      <w:marRight w:val="0"/>
      <w:marTop w:val="0"/>
      <w:marBottom w:val="0"/>
      <w:divBdr>
        <w:top w:val="none" w:sz="0" w:space="0" w:color="auto"/>
        <w:left w:val="none" w:sz="0" w:space="0" w:color="auto"/>
        <w:bottom w:val="none" w:sz="0" w:space="0" w:color="auto"/>
        <w:right w:val="none" w:sz="0" w:space="0" w:color="auto"/>
      </w:divBdr>
    </w:div>
    <w:div w:id="421729107">
      <w:bodyDiv w:val="1"/>
      <w:marLeft w:val="0"/>
      <w:marRight w:val="0"/>
      <w:marTop w:val="0"/>
      <w:marBottom w:val="0"/>
      <w:divBdr>
        <w:top w:val="none" w:sz="0" w:space="0" w:color="auto"/>
        <w:left w:val="none" w:sz="0" w:space="0" w:color="auto"/>
        <w:bottom w:val="none" w:sz="0" w:space="0" w:color="auto"/>
        <w:right w:val="none" w:sz="0" w:space="0" w:color="auto"/>
      </w:divBdr>
    </w:div>
    <w:div w:id="437068059">
      <w:bodyDiv w:val="1"/>
      <w:marLeft w:val="0"/>
      <w:marRight w:val="0"/>
      <w:marTop w:val="0"/>
      <w:marBottom w:val="0"/>
      <w:divBdr>
        <w:top w:val="none" w:sz="0" w:space="0" w:color="auto"/>
        <w:left w:val="none" w:sz="0" w:space="0" w:color="auto"/>
        <w:bottom w:val="none" w:sz="0" w:space="0" w:color="auto"/>
        <w:right w:val="none" w:sz="0" w:space="0" w:color="auto"/>
      </w:divBdr>
    </w:div>
    <w:div w:id="437607551">
      <w:bodyDiv w:val="1"/>
      <w:marLeft w:val="0"/>
      <w:marRight w:val="0"/>
      <w:marTop w:val="0"/>
      <w:marBottom w:val="0"/>
      <w:divBdr>
        <w:top w:val="none" w:sz="0" w:space="0" w:color="auto"/>
        <w:left w:val="none" w:sz="0" w:space="0" w:color="auto"/>
        <w:bottom w:val="none" w:sz="0" w:space="0" w:color="auto"/>
        <w:right w:val="none" w:sz="0" w:space="0" w:color="auto"/>
      </w:divBdr>
    </w:div>
    <w:div w:id="464781612">
      <w:bodyDiv w:val="1"/>
      <w:marLeft w:val="0"/>
      <w:marRight w:val="0"/>
      <w:marTop w:val="0"/>
      <w:marBottom w:val="0"/>
      <w:divBdr>
        <w:top w:val="none" w:sz="0" w:space="0" w:color="auto"/>
        <w:left w:val="none" w:sz="0" w:space="0" w:color="auto"/>
        <w:bottom w:val="none" w:sz="0" w:space="0" w:color="auto"/>
        <w:right w:val="none" w:sz="0" w:space="0" w:color="auto"/>
      </w:divBdr>
    </w:div>
    <w:div w:id="521744177">
      <w:bodyDiv w:val="1"/>
      <w:marLeft w:val="0"/>
      <w:marRight w:val="0"/>
      <w:marTop w:val="0"/>
      <w:marBottom w:val="0"/>
      <w:divBdr>
        <w:top w:val="none" w:sz="0" w:space="0" w:color="auto"/>
        <w:left w:val="none" w:sz="0" w:space="0" w:color="auto"/>
        <w:bottom w:val="none" w:sz="0" w:space="0" w:color="auto"/>
        <w:right w:val="none" w:sz="0" w:space="0" w:color="auto"/>
      </w:divBdr>
    </w:div>
    <w:div w:id="527836904">
      <w:bodyDiv w:val="1"/>
      <w:marLeft w:val="0"/>
      <w:marRight w:val="0"/>
      <w:marTop w:val="0"/>
      <w:marBottom w:val="0"/>
      <w:divBdr>
        <w:top w:val="none" w:sz="0" w:space="0" w:color="auto"/>
        <w:left w:val="none" w:sz="0" w:space="0" w:color="auto"/>
        <w:bottom w:val="none" w:sz="0" w:space="0" w:color="auto"/>
        <w:right w:val="none" w:sz="0" w:space="0" w:color="auto"/>
      </w:divBdr>
    </w:div>
    <w:div w:id="529806456">
      <w:bodyDiv w:val="1"/>
      <w:marLeft w:val="0"/>
      <w:marRight w:val="0"/>
      <w:marTop w:val="0"/>
      <w:marBottom w:val="0"/>
      <w:divBdr>
        <w:top w:val="none" w:sz="0" w:space="0" w:color="auto"/>
        <w:left w:val="none" w:sz="0" w:space="0" w:color="auto"/>
        <w:bottom w:val="none" w:sz="0" w:space="0" w:color="auto"/>
        <w:right w:val="none" w:sz="0" w:space="0" w:color="auto"/>
      </w:divBdr>
    </w:div>
    <w:div w:id="548611797">
      <w:bodyDiv w:val="1"/>
      <w:marLeft w:val="0"/>
      <w:marRight w:val="0"/>
      <w:marTop w:val="0"/>
      <w:marBottom w:val="0"/>
      <w:divBdr>
        <w:top w:val="none" w:sz="0" w:space="0" w:color="auto"/>
        <w:left w:val="none" w:sz="0" w:space="0" w:color="auto"/>
        <w:bottom w:val="none" w:sz="0" w:space="0" w:color="auto"/>
        <w:right w:val="none" w:sz="0" w:space="0" w:color="auto"/>
      </w:divBdr>
    </w:div>
    <w:div w:id="556089854">
      <w:bodyDiv w:val="1"/>
      <w:marLeft w:val="0"/>
      <w:marRight w:val="0"/>
      <w:marTop w:val="0"/>
      <w:marBottom w:val="0"/>
      <w:divBdr>
        <w:top w:val="none" w:sz="0" w:space="0" w:color="auto"/>
        <w:left w:val="none" w:sz="0" w:space="0" w:color="auto"/>
        <w:bottom w:val="none" w:sz="0" w:space="0" w:color="auto"/>
        <w:right w:val="none" w:sz="0" w:space="0" w:color="auto"/>
      </w:divBdr>
    </w:div>
    <w:div w:id="577859522">
      <w:bodyDiv w:val="1"/>
      <w:marLeft w:val="0"/>
      <w:marRight w:val="0"/>
      <w:marTop w:val="0"/>
      <w:marBottom w:val="0"/>
      <w:divBdr>
        <w:top w:val="none" w:sz="0" w:space="0" w:color="auto"/>
        <w:left w:val="none" w:sz="0" w:space="0" w:color="auto"/>
        <w:bottom w:val="none" w:sz="0" w:space="0" w:color="auto"/>
        <w:right w:val="none" w:sz="0" w:space="0" w:color="auto"/>
      </w:divBdr>
    </w:div>
    <w:div w:id="579096799">
      <w:bodyDiv w:val="1"/>
      <w:marLeft w:val="0"/>
      <w:marRight w:val="0"/>
      <w:marTop w:val="0"/>
      <w:marBottom w:val="0"/>
      <w:divBdr>
        <w:top w:val="none" w:sz="0" w:space="0" w:color="auto"/>
        <w:left w:val="none" w:sz="0" w:space="0" w:color="auto"/>
        <w:bottom w:val="none" w:sz="0" w:space="0" w:color="auto"/>
        <w:right w:val="none" w:sz="0" w:space="0" w:color="auto"/>
      </w:divBdr>
    </w:div>
    <w:div w:id="589580037">
      <w:bodyDiv w:val="1"/>
      <w:marLeft w:val="0"/>
      <w:marRight w:val="0"/>
      <w:marTop w:val="0"/>
      <w:marBottom w:val="0"/>
      <w:divBdr>
        <w:top w:val="none" w:sz="0" w:space="0" w:color="auto"/>
        <w:left w:val="none" w:sz="0" w:space="0" w:color="auto"/>
        <w:bottom w:val="none" w:sz="0" w:space="0" w:color="auto"/>
        <w:right w:val="none" w:sz="0" w:space="0" w:color="auto"/>
      </w:divBdr>
    </w:div>
    <w:div w:id="597255843">
      <w:bodyDiv w:val="1"/>
      <w:marLeft w:val="0"/>
      <w:marRight w:val="0"/>
      <w:marTop w:val="0"/>
      <w:marBottom w:val="0"/>
      <w:divBdr>
        <w:top w:val="none" w:sz="0" w:space="0" w:color="auto"/>
        <w:left w:val="none" w:sz="0" w:space="0" w:color="auto"/>
        <w:bottom w:val="none" w:sz="0" w:space="0" w:color="auto"/>
        <w:right w:val="none" w:sz="0" w:space="0" w:color="auto"/>
      </w:divBdr>
    </w:div>
    <w:div w:id="598297846">
      <w:bodyDiv w:val="1"/>
      <w:marLeft w:val="0"/>
      <w:marRight w:val="0"/>
      <w:marTop w:val="0"/>
      <w:marBottom w:val="0"/>
      <w:divBdr>
        <w:top w:val="none" w:sz="0" w:space="0" w:color="auto"/>
        <w:left w:val="none" w:sz="0" w:space="0" w:color="auto"/>
        <w:bottom w:val="none" w:sz="0" w:space="0" w:color="auto"/>
        <w:right w:val="none" w:sz="0" w:space="0" w:color="auto"/>
      </w:divBdr>
    </w:div>
    <w:div w:id="600334161">
      <w:bodyDiv w:val="1"/>
      <w:marLeft w:val="0"/>
      <w:marRight w:val="0"/>
      <w:marTop w:val="0"/>
      <w:marBottom w:val="0"/>
      <w:divBdr>
        <w:top w:val="none" w:sz="0" w:space="0" w:color="auto"/>
        <w:left w:val="none" w:sz="0" w:space="0" w:color="auto"/>
        <w:bottom w:val="none" w:sz="0" w:space="0" w:color="auto"/>
        <w:right w:val="none" w:sz="0" w:space="0" w:color="auto"/>
      </w:divBdr>
    </w:div>
    <w:div w:id="613439688">
      <w:bodyDiv w:val="1"/>
      <w:marLeft w:val="0"/>
      <w:marRight w:val="0"/>
      <w:marTop w:val="0"/>
      <w:marBottom w:val="0"/>
      <w:divBdr>
        <w:top w:val="none" w:sz="0" w:space="0" w:color="auto"/>
        <w:left w:val="none" w:sz="0" w:space="0" w:color="auto"/>
        <w:bottom w:val="none" w:sz="0" w:space="0" w:color="auto"/>
        <w:right w:val="none" w:sz="0" w:space="0" w:color="auto"/>
      </w:divBdr>
    </w:div>
    <w:div w:id="616908342">
      <w:bodyDiv w:val="1"/>
      <w:marLeft w:val="0"/>
      <w:marRight w:val="0"/>
      <w:marTop w:val="0"/>
      <w:marBottom w:val="0"/>
      <w:divBdr>
        <w:top w:val="none" w:sz="0" w:space="0" w:color="auto"/>
        <w:left w:val="none" w:sz="0" w:space="0" w:color="auto"/>
        <w:bottom w:val="none" w:sz="0" w:space="0" w:color="auto"/>
        <w:right w:val="none" w:sz="0" w:space="0" w:color="auto"/>
      </w:divBdr>
    </w:div>
    <w:div w:id="634336872">
      <w:bodyDiv w:val="1"/>
      <w:marLeft w:val="0"/>
      <w:marRight w:val="0"/>
      <w:marTop w:val="0"/>
      <w:marBottom w:val="0"/>
      <w:divBdr>
        <w:top w:val="none" w:sz="0" w:space="0" w:color="auto"/>
        <w:left w:val="none" w:sz="0" w:space="0" w:color="auto"/>
        <w:bottom w:val="none" w:sz="0" w:space="0" w:color="auto"/>
        <w:right w:val="none" w:sz="0" w:space="0" w:color="auto"/>
      </w:divBdr>
    </w:div>
    <w:div w:id="635835949">
      <w:bodyDiv w:val="1"/>
      <w:marLeft w:val="0"/>
      <w:marRight w:val="0"/>
      <w:marTop w:val="0"/>
      <w:marBottom w:val="0"/>
      <w:divBdr>
        <w:top w:val="none" w:sz="0" w:space="0" w:color="auto"/>
        <w:left w:val="none" w:sz="0" w:space="0" w:color="auto"/>
        <w:bottom w:val="none" w:sz="0" w:space="0" w:color="auto"/>
        <w:right w:val="none" w:sz="0" w:space="0" w:color="auto"/>
      </w:divBdr>
    </w:div>
    <w:div w:id="646083180">
      <w:bodyDiv w:val="1"/>
      <w:marLeft w:val="0"/>
      <w:marRight w:val="0"/>
      <w:marTop w:val="0"/>
      <w:marBottom w:val="0"/>
      <w:divBdr>
        <w:top w:val="none" w:sz="0" w:space="0" w:color="auto"/>
        <w:left w:val="none" w:sz="0" w:space="0" w:color="auto"/>
        <w:bottom w:val="none" w:sz="0" w:space="0" w:color="auto"/>
        <w:right w:val="none" w:sz="0" w:space="0" w:color="auto"/>
      </w:divBdr>
    </w:div>
    <w:div w:id="666858147">
      <w:bodyDiv w:val="1"/>
      <w:marLeft w:val="0"/>
      <w:marRight w:val="0"/>
      <w:marTop w:val="0"/>
      <w:marBottom w:val="0"/>
      <w:divBdr>
        <w:top w:val="none" w:sz="0" w:space="0" w:color="auto"/>
        <w:left w:val="none" w:sz="0" w:space="0" w:color="auto"/>
        <w:bottom w:val="none" w:sz="0" w:space="0" w:color="auto"/>
        <w:right w:val="none" w:sz="0" w:space="0" w:color="auto"/>
      </w:divBdr>
    </w:div>
    <w:div w:id="668949816">
      <w:bodyDiv w:val="1"/>
      <w:marLeft w:val="0"/>
      <w:marRight w:val="0"/>
      <w:marTop w:val="0"/>
      <w:marBottom w:val="0"/>
      <w:divBdr>
        <w:top w:val="none" w:sz="0" w:space="0" w:color="auto"/>
        <w:left w:val="none" w:sz="0" w:space="0" w:color="auto"/>
        <w:bottom w:val="none" w:sz="0" w:space="0" w:color="auto"/>
        <w:right w:val="none" w:sz="0" w:space="0" w:color="auto"/>
      </w:divBdr>
    </w:div>
    <w:div w:id="679624980">
      <w:bodyDiv w:val="1"/>
      <w:marLeft w:val="0"/>
      <w:marRight w:val="0"/>
      <w:marTop w:val="0"/>
      <w:marBottom w:val="0"/>
      <w:divBdr>
        <w:top w:val="none" w:sz="0" w:space="0" w:color="auto"/>
        <w:left w:val="none" w:sz="0" w:space="0" w:color="auto"/>
        <w:bottom w:val="none" w:sz="0" w:space="0" w:color="auto"/>
        <w:right w:val="none" w:sz="0" w:space="0" w:color="auto"/>
      </w:divBdr>
    </w:div>
    <w:div w:id="683629362">
      <w:bodyDiv w:val="1"/>
      <w:marLeft w:val="0"/>
      <w:marRight w:val="0"/>
      <w:marTop w:val="0"/>
      <w:marBottom w:val="0"/>
      <w:divBdr>
        <w:top w:val="none" w:sz="0" w:space="0" w:color="auto"/>
        <w:left w:val="none" w:sz="0" w:space="0" w:color="auto"/>
        <w:bottom w:val="none" w:sz="0" w:space="0" w:color="auto"/>
        <w:right w:val="none" w:sz="0" w:space="0" w:color="auto"/>
      </w:divBdr>
    </w:div>
    <w:div w:id="706756701">
      <w:bodyDiv w:val="1"/>
      <w:marLeft w:val="0"/>
      <w:marRight w:val="0"/>
      <w:marTop w:val="0"/>
      <w:marBottom w:val="0"/>
      <w:divBdr>
        <w:top w:val="none" w:sz="0" w:space="0" w:color="auto"/>
        <w:left w:val="none" w:sz="0" w:space="0" w:color="auto"/>
        <w:bottom w:val="none" w:sz="0" w:space="0" w:color="auto"/>
        <w:right w:val="none" w:sz="0" w:space="0" w:color="auto"/>
      </w:divBdr>
    </w:div>
    <w:div w:id="709065886">
      <w:bodyDiv w:val="1"/>
      <w:marLeft w:val="0"/>
      <w:marRight w:val="0"/>
      <w:marTop w:val="0"/>
      <w:marBottom w:val="0"/>
      <w:divBdr>
        <w:top w:val="none" w:sz="0" w:space="0" w:color="auto"/>
        <w:left w:val="none" w:sz="0" w:space="0" w:color="auto"/>
        <w:bottom w:val="none" w:sz="0" w:space="0" w:color="auto"/>
        <w:right w:val="none" w:sz="0" w:space="0" w:color="auto"/>
      </w:divBdr>
    </w:div>
    <w:div w:id="718017060">
      <w:bodyDiv w:val="1"/>
      <w:marLeft w:val="0"/>
      <w:marRight w:val="0"/>
      <w:marTop w:val="0"/>
      <w:marBottom w:val="0"/>
      <w:divBdr>
        <w:top w:val="none" w:sz="0" w:space="0" w:color="auto"/>
        <w:left w:val="none" w:sz="0" w:space="0" w:color="auto"/>
        <w:bottom w:val="none" w:sz="0" w:space="0" w:color="auto"/>
        <w:right w:val="none" w:sz="0" w:space="0" w:color="auto"/>
      </w:divBdr>
    </w:div>
    <w:div w:id="721826322">
      <w:bodyDiv w:val="1"/>
      <w:marLeft w:val="0"/>
      <w:marRight w:val="0"/>
      <w:marTop w:val="0"/>
      <w:marBottom w:val="0"/>
      <w:divBdr>
        <w:top w:val="none" w:sz="0" w:space="0" w:color="auto"/>
        <w:left w:val="none" w:sz="0" w:space="0" w:color="auto"/>
        <w:bottom w:val="none" w:sz="0" w:space="0" w:color="auto"/>
        <w:right w:val="none" w:sz="0" w:space="0" w:color="auto"/>
      </w:divBdr>
    </w:div>
    <w:div w:id="730425308">
      <w:bodyDiv w:val="1"/>
      <w:marLeft w:val="0"/>
      <w:marRight w:val="0"/>
      <w:marTop w:val="0"/>
      <w:marBottom w:val="0"/>
      <w:divBdr>
        <w:top w:val="none" w:sz="0" w:space="0" w:color="auto"/>
        <w:left w:val="none" w:sz="0" w:space="0" w:color="auto"/>
        <w:bottom w:val="none" w:sz="0" w:space="0" w:color="auto"/>
        <w:right w:val="none" w:sz="0" w:space="0" w:color="auto"/>
      </w:divBdr>
    </w:div>
    <w:div w:id="742411473">
      <w:bodyDiv w:val="1"/>
      <w:marLeft w:val="0"/>
      <w:marRight w:val="0"/>
      <w:marTop w:val="0"/>
      <w:marBottom w:val="0"/>
      <w:divBdr>
        <w:top w:val="none" w:sz="0" w:space="0" w:color="auto"/>
        <w:left w:val="none" w:sz="0" w:space="0" w:color="auto"/>
        <w:bottom w:val="none" w:sz="0" w:space="0" w:color="auto"/>
        <w:right w:val="none" w:sz="0" w:space="0" w:color="auto"/>
      </w:divBdr>
    </w:div>
    <w:div w:id="747187772">
      <w:bodyDiv w:val="1"/>
      <w:marLeft w:val="0"/>
      <w:marRight w:val="0"/>
      <w:marTop w:val="0"/>
      <w:marBottom w:val="0"/>
      <w:divBdr>
        <w:top w:val="none" w:sz="0" w:space="0" w:color="auto"/>
        <w:left w:val="none" w:sz="0" w:space="0" w:color="auto"/>
        <w:bottom w:val="none" w:sz="0" w:space="0" w:color="auto"/>
        <w:right w:val="none" w:sz="0" w:space="0" w:color="auto"/>
      </w:divBdr>
    </w:div>
    <w:div w:id="776678744">
      <w:bodyDiv w:val="1"/>
      <w:marLeft w:val="0"/>
      <w:marRight w:val="0"/>
      <w:marTop w:val="0"/>
      <w:marBottom w:val="0"/>
      <w:divBdr>
        <w:top w:val="none" w:sz="0" w:space="0" w:color="auto"/>
        <w:left w:val="none" w:sz="0" w:space="0" w:color="auto"/>
        <w:bottom w:val="none" w:sz="0" w:space="0" w:color="auto"/>
        <w:right w:val="none" w:sz="0" w:space="0" w:color="auto"/>
      </w:divBdr>
    </w:div>
    <w:div w:id="790826034">
      <w:bodyDiv w:val="1"/>
      <w:marLeft w:val="0"/>
      <w:marRight w:val="0"/>
      <w:marTop w:val="0"/>
      <w:marBottom w:val="0"/>
      <w:divBdr>
        <w:top w:val="none" w:sz="0" w:space="0" w:color="auto"/>
        <w:left w:val="none" w:sz="0" w:space="0" w:color="auto"/>
        <w:bottom w:val="none" w:sz="0" w:space="0" w:color="auto"/>
        <w:right w:val="none" w:sz="0" w:space="0" w:color="auto"/>
      </w:divBdr>
    </w:div>
    <w:div w:id="791435319">
      <w:bodyDiv w:val="1"/>
      <w:marLeft w:val="0"/>
      <w:marRight w:val="0"/>
      <w:marTop w:val="0"/>
      <w:marBottom w:val="0"/>
      <w:divBdr>
        <w:top w:val="none" w:sz="0" w:space="0" w:color="auto"/>
        <w:left w:val="none" w:sz="0" w:space="0" w:color="auto"/>
        <w:bottom w:val="none" w:sz="0" w:space="0" w:color="auto"/>
        <w:right w:val="none" w:sz="0" w:space="0" w:color="auto"/>
      </w:divBdr>
    </w:div>
    <w:div w:id="794447732">
      <w:bodyDiv w:val="1"/>
      <w:marLeft w:val="0"/>
      <w:marRight w:val="0"/>
      <w:marTop w:val="0"/>
      <w:marBottom w:val="0"/>
      <w:divBdr>
        <w:top w:val="none" w:sz="0" w:space="0" w:color="auto"/>
        <w:left w:val="none" w:sz="0" w:space="0" w:color="auto"/>
        <w:bottom w:val="none" w:sz="0" w:space="0" w:color="auto"/>
        <w:right w:val="none" w:sz="0" w:space="0" w:color="auto"/>
      </w:divBdr>
    </w:div>
    <w:div w:id="804585556">
      <w:bodyDiv w:val="1"/>
      <w:marLeft w:val="0"/>
      <w:marRight w:val="0"/>
      <w:marTop w:val="0"/>
      <w:marBottom w:val="0"/>
      <w:divBdr>
        <w:top w:val="none" w:sz="0" w:space="0" w:color="auto"/>
        <w:left w:val="none" w:sz="0" w:space="0" w:color="auto"/>
        <w:bottom w:val="none" w:sz="0" w:space="0" w:color="auto"/>
        <w:right w:val="none" w:sz="0" w:space="0" w:color="auto"/>
      </w:divBdr>
    </w:div>
    <w:div w:id="808941197">
      <w:bodyDiv w:val="1"/>
      <w:marLeft w:val="0"/>
      <w:marRight w:val="0"/>
      <w:marTop w:val="0"/>
      <w:marBottom w:val="0"/>
      <w:divBdr>
        <w:top w:val="none" w:sz="0" w:space="0" w:color="auto"/>
        <w:left w:val="none" w:sz="0" w:space="0" w:color="auto"/>
        <w:bottom w:val="none" w:sz="0" w:space="0" w:color="auto"/>
        <w:right w:val="none" w:sz="0" w:space="0" w:color="auto"/>
      </w:divBdr>
    </w:div>
    <w:div w:id="820273592">
      <w:bodyDiv w:val="1"/>
      <w:marLeft w:val="0"/>
      <w:marRight w:val="0"/>
      <w:marTop w:val="0"/>
      <w:marBottom w:val="0"/>
      <w:divBdr>
        <w:top w:val="none" w:sz="0" w:space="0" w:color="auto"/>
        <w:left w:val="none" w:sz="0" w:space="0" w:color="auto"/>
        <w:bottom w:val="none" w:sz="0" w:space="0" w:color="auto"/>
        <w:right w:val="none" w:sz="0" w:space="0" w:color="auto"/>
      </w:divBdr>
    </w:div>
    <w:div w:id="827523174">
      <w:bodyDiv w:val="1"/>
      <w:marLeft w:val="0"/>
      <w:marRight w:val="0"/>
      <w:marTop w:val="0"/>
      <w:marBottom w:val="0"/>
      <w:divBdr>
        <w:top w:val="none" w:sz="0" w:space="0" w:color="auto"/>
        <w:left w:val="none" w:sz="0" w:space="0" w:color="auto"/>
        <w:bottom w:val="none" w:sz="0" w:space="0" w:color="auto"/>
        <w:right w:val="none" w:sz="0" w:space="0" w:color="auto"/>
      </w:divBdr>
    </w:div>
    <w:div w:id="828247338">
      <w:bodyDiv w:val="1"/>
      <w:marLeft w:val="0"/>
      <w:marRight w:val="0"/>
      <w:marTop w:val="0"/>
      <w:marBottom w:val="0"/>
      <w:divBdr>
        <w:top w:val="none" w:sz="0" w:space="0" w:color="auto"/>
        <w:left w:val="none" w:sz="0" w:space="0" w:color="auto"/>
        <w:bottom w:val="none" w:sz="0" w:space="0" w:color="auto"/>
        <w:right w:val="none" w:sz="0" w:space="0" w:color="auto"/>
      </w:divBdr>
    </w:div>
    <w:div w:id="833185089">
      <w:bodyDiv w:val="1"/>
      <w:marLeft w:val="0"/>
      <w:marRight w:val="0"/>
      <w:marTop w:val="0"/>
      <w:marBottom w:val="0"/>
      <w:divBdr>
        <w:top w:val="none" w:sz="0" w:space="0" w:color="auto"/>
        <w:left w:val="none" w:sz="0" w:space="0" w:color="auto"/>
        <w:bottom w:val="none" w:sz="0" w:space="0" w:color="auto"/>
        <w:right w:val="none" w:sz="0" w:space="0" w:color="auto"/>
      </w:divBdr>
    </w:div>
    <w:div w:id="854805635">
      <w:bodyDiv w:val="1"/>
      <w:marLeft w:val="0"/>
      <w:marRight w:val="0"/>
      <w:marTop w:val="0"/>
      <w:marBottom w:val="0"/>
      <w:divBdr>
        <w:top w:val="none" w:sz="0" w:space="0" w:color="auto"/>
        <w:left w:val="none" w:sz="0" w:space="0" w:color="auto"/>
        <w:bottom w:val="none" w:sz="0" w:space="0" w:color="auto"/>
        <w:right w:val="none" w:sz="0" w:space="0" w:color="auto"/>
      </w:divBdr>
    </w:div>
    <w:div w:id="871190297">
      <w:bodyDiv w:val="1"/>
      <w:marLeft w:val="0"/>
      <w:marRight w:val="0"/>
      <w:marTop w:val="0"/>
      <w:marBottom w:val="0"/>
      <w:divBdr>
        <w:top w:val="none" w:sz="0" w:space="0" w:color="auto"/>
        <w:left w:val="none" w:sz="0" w:space="0" w:color="auto"/>
        <w:bottom w:val="none" w:sz="0" w:space="0" w:color="auto"/>
        <w:right w:val="none" w:sz="0" w:space="0" w:color="auto"/>
      </w:divBdr>
    </w:div>
    <w:div w:id="881283128">
      <w:bodyDiv w:val="1"/>
      <w:marLeft w:val="0"/>
      <w:marRight w:val="0"/>
      <w:marTop w:val="0"/>
      <w:marBottom w:val="0"/>
      <w:divBdr>
        <w:top w:val="none" w:sz="0" w:space="0" w:color="auto"/>
        <w:left w:val="none" w:sz="0" w:space="0" w:color="auto"/>
        <w:bottom w:val="none" w:sz="0" w:space="0" w:color="auto"/>
        <w:right w:val="none" w:sz="0" w:space="0" w:color="auto"/>
      </w:divBdr>
    </w:div>
    <w:div w:id="883365935">
      <w:bodyDiv w:val="1"/>
      <w:marLeft w:val="0"/>
      <w:marRight w:val="0"/>
      <w:marTop w:val="0"/>
      <w:marBottom w:val="0"/>
      <w:divBdr>
        <w:top w:val="none" w:sz="0" w:space="0" w:color="auto"/>
        <w:left w:val="none" w:sz="0" w:space="0" w:color="auto"/>
        <w:bottom w:val="none" w:sz="0" w:space="0" w:color="auto"/>
        <w:right w:val="none" w:sz="0" w:space="0" w:color="auto"/>
      </w:divBdr>
    </w:div>
    <w:div w:id="883640128">
      <w:bodyDiv w:val="1"/>
      <w:marLeft w:val="0"/>
      <w:marRight w:val="0"/>
      <w:marTop w:val="0"/>
      <w:marBottom w:val="0"/>
      <w:divBdr>
        <w:top w:val="none" w:sz="0" w:space="0" w:color="auto"/>
        <w:left w:val="none" w:sz="0" w:space="0" w:color="auto"/>
        <w:bottom w:val="none" w:sz="0" w:space="0" w:color="auto"/>
        <w:right w:val="none" w:sz="0" w:space="0" w:color="auto"/>
      </w:divBdr>
    </w:div>
    <w:div w:id="886335540">
      <w:bodyDiv w:val="1"/>
      <w:marLeft w:val="0"/>
      <w:marRight w:val="0"/>
      <w:marTop w:val="0"/>
      <w:marBottom w:val="0"/>
      <w:divBdr>
        <w:top w:val="none" w:sz="0" w:space="0" w:color="auto"/>
        <w:left w:val="none" w:sz="0" w:space="0" w:color="auto"/>
        <w:bottom w:val="none" w:sz="0" w:space="0" w:color="auto"/>
        <w:right w:val="none" w:sz="0" w:space="0" w:color="auto"/>
      </w:divBdr>
    </w:div>
    <w:div w:id="901059470">
      <w:bodyDiv w:val="1"/>
      <w:marLeft w:val="0"/>
      <w:marRight w:val="0"/>
      <w:marTop w:val="0"/>
      <w:marBottom w:val="0"/>
      <w:divBdr>
        <w:top w:val="none" w:sz="0" w:space="0" w:color="auto"/>
        <w:left w:val="none" w:sz="0" w:space="0" w:color="auto"/>
        <w:bottom w:val="none" w:sz="0" w:space="0" w:color="auto"/>
        <w:right w:val="none" w:sz="0" w:space="0" w:color="auto"/>
      </w:divBdr>
    </w:div>
    <w:div w:id="901599336">
      <w:bodyDiv w:val="1"/>
      <w:marLeft w:val="0"/>
      <w:marRight w:val="0"/>
      <w:marTop w:val="0"/>
      <w:marBottom w:val="0"/>
      <w:divBdr>
        <w:top w:val="none" w:sz="0" w:space="0" w:color="auto"/>
        <w:left w:val="none" w:sz="0" w:space="0" w:color="auto"/>
        <w:bottom w:val="none" w:sz="0" w:space="0" w:color="auto"/>
        <w:right w:val="none" w:sz="0" w:space="0" w:color="auto"/>
      </w:divBdr>
    </w:div>
    <w:div w:id="938290263">
      <w:bodyDiv w:val="1"/>
      <w:marLeft w:val="0"/>
      <w:marRight w:val="0"/>
      <w:marTop w:val="0"/>
      <w:marBottom w:val="0"/>
      <w:divBdr>
        <w:top w:val="none" w:sz="0" w:space="0" w:color="auto"/>
        <w:left w:val="none" w:sz="0" w:space="0" w:color="auto"/>
        <w:bottom w:val="none" w:sz="0" w:space="0" w:color="auto"/>
        <w:right w:val="none" w:sz="0" w:space="0" w:color="auto"/>
      </w:divBdr>
    </w:div>
    <w:div w:id="979261308">
      <w:bodyDiv w:val="1"/>
      <w:marLeft w:val="0"/>
      <w:marRight w:val="0"/>
      <w:marTop w:val="0"/>
      <w:marBottom w:val="0"/>
      <w:divBdr>
        <w:top w:val="none" w:sz="0" w:space="0" w:color="auto"/>
        <w:left w:val="none" w:sz="0" w:space="0" w:color="auto"/>
        <w:bottom w:val="none" w:sz="0" w:space="0" w:color="auto"/>
        <w:right w:val="none" w:sz="0" w:space="0" w:color="auto"/>
      </w:divBdr>
    </w:div>
    <w:div w:id="992218404">
      <w:bodyDiv w:val="1"/>
      <w:marLeft w:val="0"/>
      <w:marRight w:val="0"/>
      <w:marTop w:val="0"/>
      <w:marBottom w:val="0"/>
      <w:divBdr>
        <w:top w:val="none" w:sz="0" w:space="0" w:color="auto"/>
        <w:left w:val="none" w:sz="0" w:space="0" w:color="auto"/>
        <w:bottom w:val="none" w:sz="0" w:space="0" w:color="auto"/>
        <w:right w:val="none" w:sz="0" w:space="0" w:color="auto"/>
      </w:divBdr>
    </w:div>
    <w:div w:id="998116441">
      <w:bodyDiv w:val="1"/>
      <w:marLeft w:val="0"/>
      <w:marRight w:val="0"/>
      <w:marTop w:val="0"/>
      <w:marBottom w:val="0"/>
      <w:divBdr>
        <w:top w:val="none" w:sz="0" w:space="0" w:color="auto"/>
        <w:left w:val="none" w:sz="0" w:space="0" w:color="auto"/>
        <w:bottom w:val="none" w:sz="0" w:space="0" w:color="auto"/>
        <w:right w:val="none" w:sz="0" w:space="0" w:color="auto"/>
      </w:divBdr>
    </w:div>
    <w:div w:id="1001852836">
      <w:bodyDiv w:val="1"/>
      <w:marLeft w:val="0"/>
      <w:marRight w:val="0"/>
      <w:marTop w:val="0"/>
      <w:marBottom w:val="0"/>
      <w:divBdr>
        <w:top w:val="none" w:sz="0" w:space="0" w:color="auto"/>
        <w:left w:val="none" w:sz="0" w:space="0" w:color="auto"/>
        <w:bottom w:val="none" w:sz="0" w:space="0" w:color="auto"/>
        <w:right w:val="none" w:sz="0" w:space="0" w:color="auto"/>
      </w:divBdr>
    </w:div>
    <w:div w:id="1006708934">
      <w:bodyDiv w:val="1"/>
      <w:marLeft w:val="0"/>
      <w:marRight w:val="0"/>
      <w:marTop w:val="0"/>
      <w:marBottom w:val="0"/>
      <w:divBdr>
        <w:top w:val="none" w:sz="0" w:space="0" w:color="auto"/>
        <w:left w:val="none" w:sz="0" w:space="0" w:color="auto"/>
        <w:bottom w:val="none" w:sz="0" w:space="0" w:color="auto"/>
        <w:right w:val="none" w:sz="0" w:space="0" w:color="auto"/>
      </w:divBdr>
    </w:div>
    <w:div w:id="1012294460">
      <w:bodyDiv w:val="1"/>
      <w:marLeft w:val="0"/>
      <w:marRight w:val="0"/>
      <w:marTop w:val="0"/>
      <w:marBottom w:val="0"/>
      <w:divBdr>
        <w:top w:val="none" w:sz="0" w:space="0" w:color="auto"/>
        <w:left w:val="none" w:sz="0" w:space="0" w:color="auto"/>
        <w:bottom w:val="none" w:sz="0" w:space="0" w:color="auto"/>
        <w:right w:val="none" w:sz="0" w:space="0" w:color="auto"/>
      </w:divBdr>
    </w:div>
    <w:div w:id="1021279608">
      <w:bodyDiv w:val="1"/>
      <w:marLeft w:val="0"/>
      <w:marRight w:val="0"/>
      <w:marTop w:val="0"/>
      <w:marBottom w:val="0"/>
      <w:divBdr>
        <w:top w:val="none" w:sz="0" w:space="0" w:color="auto"/>
        <w:left w:val="none" w:sz="0" w:space="0" w:color="auto"/>
        <w:bottom w:val="none" w:sz="0" w:space="0" w:color="auto"/>
        <w:right w:val="none" w:sz="0" w:space="0" w:color="auto"/>
      </w:divBdr>
    </w:div>
    <w:div w:id="1026633732">
      <w:bodyDiv w:val="1"/>
      <w:marLeft w:val="0"/>
      <w:marRight w:val="0"/>
      <w:marTop w:val="0"/>
      <w:marBottom w:val="0"/>
      <w:divBdr>
        <w:top w:val="none" w:sz="0" w:space="0" w:color="auto"/>
        <w:left w:val="none" w:sz="0" w:space="0" w:color="auto"/>
        <w:bottom w:val="none" w:sz="0" w:space="0" w:color="auto"/>
        <w:right w:val="none" w:sz="0" w:space="0" w:color="auto"/>
      </w:divBdr>
    </w:div>
    <w:div w:id="1027754674">
      <w:bodyDiv w:val="1"/>
      <w:marLeft w:val="0"/>
      <w:marRight w:val="0"/>
      <w:marTop w:val="0"/>
      <w:marBottom w:val="0"/>
      <w:divBdr>
        <w:top w:val="none" w:sz="0" w:space="0" w:color="auto"/>
        <w:left w:val="none" w:sz="0" w:space="0" w:color="auto"/>
        <w:bottom w:val="none" w:sz="0" w:space="0" w:color="auto"/>
        <w:right w:val="none" w:sz="0" w:space="0" w:color="auto"/>
      </w:divBdr>
    </w:div>
    <w:div w:id="1040323843">
      <w:bodyDiv w:val="1"/>
      <w:marLeft w:val="0"/>
      <w:marRight w:val="0"/>
      <w:marTop w:val="0"/>
      <w:marBottom w:val="0"/>
      <w:divBdr>
        <w:top w:val="none" w:sz="0" w:space="0" w:color="auto"/>
        <w:left w:val="none" w:sz="0" w:space="0" w:color="auto"/>
        <w:bottom w:val="none" w:sz="0" w:space="0" w:color="auto"/>
        <w:right w:val="none" w:sz="0" w:space="0" w:color="auto"/>
      </w:divBdr>
    </w:div>
    <w:div w:id="1040662866">
      <w:bodyDiv w:val="1"/>
      <w:marLeft w:val="0"/>
      <w:marRight w:val="0"/>
      <w:marTop w:val="0"/>
      <w:marBottom w:val="0"/>
      <w:divBdr>
        <w:top w:val="none" w:sz="0" w:space="0" w:color="auto"/>
        <w:left w:val="none" w:sz="0" w:space="0" w:color="auto"/>
        <w:bottom w:val="none" w:sz="0" w:space="0" w:color="auto"/>
        <w:right w:val="none" w:sz="0" w:space="0" w:color="auto"/>
      </w:divBdr>
    </w:div>
    <w:div w:id="1042903581">
      <w:bodyDiv w:val="1"/>
      <w:marLeft w:val="0"/>
      <w:marRight w:val="0"/>
      <w:marTop w:val="0"/>
      <w:marBottom w:val="0"/>
      <w:divBdr>
        <w:top w:val="none" w:sz="0" w:space="0" w:color="auto"/>
        <w:left w:val="none" w:sz="0" w:space="0" w:color="auto"/>
        <w:bottom w:val="none" w:sz="0" w:space="0" w:color="auto"/>
        <w:right w:val="none" w:sz="0" w:space="0" w:color="auto"/>
      </w:divBdr>
    </w:div>
    <w:div w:id="1048870026">
      <w:bodyDiv w:val="1"/>
      <w:marLeft w:val="0"/>
      <w:marRight w:val="0"/>
      <w:marTop w:val="0"/>
      <w:marBottom w:val="0"/>
      <w:divBdr>
        <w:top w:val="none" w:sz="0" w:space="0" w:color="auto"/>
        <w:left w:val="none" w:sz="0" w:space="0" w:color="auto"/>
        <w:bottom w:val="none" w:sz="0" w:space="0" w:color="auto"/>
        <w:right w:val="none" w:sz="0" w:space="0" w:color="auto"/>
      </w:divBdr>
    </w:div>
    <w:div w:id="1053194186">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059285159">
      <w:bodyDiv w:val="1"/>
      <w:marLeft w:val="0"/>
      <w:marRight w:val="0"/>
      <w:marTop w:val="0"/>
      <w:marBottom w:val="0"/>
      <w:divBdr>
        <w:top w:val="none" w:sz="0" w:space="0" w:color="auto"/>
        <w:left w:val="none" w:sz="0" w:space="0" w:color="auto"/>
        <w:bottom w:val="none" w:sz="0" w:space="0" w:color="auto"/>
        <w:right w:val="none" w:sz="0" w:space="0" w:color="auto"/>
      </w:divBdr>
    </w:div>
    <w:div w:id="1060249449">
      <w:bodyDiv w:val="1"/>
      <w:marLeft w:val="0"/>
      <w:marRight w:val="0"/>
      <w:marTop w:val="0"/>
      <w:marBottom w:val="0"/>
      <w:divBdr>
        <w:top w:val="none" w:sz="0" w:space="0" w:color="auto"/>
        <w:left w:val="none" w:sz="0" w:space="0" w:color="auto"/>
        <w:bottom w:val="none" w:sz="0" w:space="0" w:color="auto"/>
        <w:right w:val="none" w:sz="0" w:space="0" w:color="auto"/>
      </w:divBdr>
    </w:div>
    <w:div w:id="1067217462">
      <w:bodyDiv w:val="1"/>
      <w:marLeft w:val="0"/>
      <w:marRight w:val="0"/>
      <w:marTop w:val="0"/>
      <w:marBottom w:val="0"/>
      <w:divBdr>
        <w:top w:val="none" w:sz="0" w:space="0" w:color="auto"/>
        <w:left w:val="none" w:sz="0" w:space="0" w:color="auto"/>
        <w:bottom w:val="none" w:sz="0" w:space="0" w:color="auto"/>
        <w:right w:val="none" w:sz="0" w:space="0" w:color="auto"/>
      </w:divBdr>
    </w:div>
    <w:div w:id="1068070706">
      <w:bodyDiv w:val="1"/>
      <w:marLeft w:val="0"/>
      <w:marRight w:val="0"/>
      <w:marTop w:val="0"/>
      <w:marBottom w:val="0"/>
      <w:divBdr>
        <w:top w:val="none" w:sz="0" w:space="0" w:color="auto"/>
        <w:left w:val="none" w:sz="0" w:space="0" w:color="auto"/>
        <w:bottom w:val="none" w:sz="0" w:space="0" w:color="auto"/>
        <w:right w:val="none" w:sz="0" w:space="0" w:color="auto"/>
      </w:divBdr>
    </w:div>
    <w:div w:id="1082877686">
      <w:bodyDiv w:val="1"/>
      <w:marLeft w:val="0"/>
      <w:marRight w:val="0"/>
      <w:marTop w:val="0"/>
      <w:marBottom w:val="0"/>
      <w:divBdr>
        <w:top w:val="none" w:sz="0" w:space="0" w:color="auto"/>
        <w:left w:val="none" w:sz="0" w:space="0" w:color="auto"/>
        <w:bottom w:val="none" w:sz="0" w:space="0" w:color="auto"/>
        <w:right w:val="none" w:sz="0" w:space="0" w:color="auto"/>
      </w:divBdr>
    </w:div>
    <w:div w:id="1095639089">
      <w:bodyDiv w:val="1"/>
      <w:marLeft w:val="0"/>
      <w:marRight w:val="0"/>
      <w:marTop w:val="0"/>
      <w:marBottom w:val="0"/>
      <w:divBdr>
        <w:top w:val="none" w:sz="0" w:space="0" w:color="auto"/>
        <w:left w:val="none" w:sz="0" w:space="0" w:color="auto"/>
        <w:bottom w:val="none" w:sz="0" w:space="0" w:color="auto"/>
        <w:right w:val="none" w:sz="0" w:space="0" w:color="auto"/>
      </w:divBdr>
    </w:div>
    <w:div w:id="1100107925">
      <w:bodyDiv w:val="1"/>
      <w:marLeft w:val="0"/>
      <w:marRight w:val="0"/>
      <w:marTop w:val="0"/>
      <w:marBottom w:val="0"/>
      <w:divBdr>
        <w:top w:val="none" w:sz="0" w:space="0" w:color="auto"/>
        <w:left w:val="none" w:sz="0" w:space="0" w:color="auto"/>
        <w:bottom w:val="none" w:sz="0" w:space="0" w:color="auto"/>
        <w:right w:val="none" w:sz="0" w:space="0" w:color="auto"/>
      </w:divBdr>
    </w:div>
    <w:div w:id="1104037727">
      <w:bodyDiv w:val="1"/>
      <w:marLeft w:val="0"/>
      <w:marRight w:val="0"/>
      <w:marTop w:val="0"/>
      <w:marBottom w:val="0"/>
      <w:divBdr>
        <w:top w:val="none" w:sz="0" w:space="0" w:color="auto"/>
        <w:left w:val="none" w:sz="0" w:space="0" w:color="auto"/>
        <w:bottom w:val="none" w:sz="0" w:space="0" w:color="auto"/>
        <w:right w:val="none" w:sz="0" w:space="0" w:color="auto"/>
      </w:divBdr>
    </w:div>
    <w:div w:id="1111165778">
      <w:bodyDiv w:val="1"/>
      <w:marLeft w:val="0"/>
      <w:marRight w:val="0"/>
      <w:marTop w:val="0"/>
      <w:marBottom w:val="0"/>
      <w:divBdr>
        <w:top w:val="none" w:sz="0" w:space="0" w:color="auto"/>
        <w:left w:val="none" w:sz="0" w:space="0" w:color="auto"/>
        <w:bottom w:val="none" w:sz="0" w:space="0" w:color="auto"/>
        <w:right w:val="none" w:sz="0" w:space="0" w:color="auto"/>
      </w:divBdr>
    </w:div>
    <w:div w:id="1133911704">
      <w:bodyDiv w:val="1"/>
      <w:marLeft w:val="0"/>
      <w:marRight w:val="0"/>
      <w:marTop w:val="0"/>
      <w:marBottom w:val="0"/>
      <w:divBdr>
        <w:top w:val="none" w:sz="0" w:space="0" w:color="auto"/>
        <w:left w:val="none" w:sz="0" w:space="0" w:color="auto"/>
        <w:bottom w:val="none" w:sz="0" w:space="0" w:color="auto"/>
        <w:right w:val="none" w:sz="0" w:space="0" w:color="auto"/>
      </w:divBdr>
    </w:div>
    <w:div w:id="1135174609">
      <w:bodyDiv w:val="1"/>
      <w:marLeft w:val="0"/>
      <w:marRight w:val="0"/>
      <w:marTop w:val="0"/>
      <w:marBottom w:val="0"/>
      <w:divBdr>
        <w:top w:val="none" w:sz="0" w:space="0" w:color="auto"/>
        <w:left w:val="none" w:sz="0" w:space="0" w:color="auto"/>
        <w:bottom w:val="none" w:sz="0" w:space="0" w:color="auto"/>
        <w:right w:val="none" w:sz="0" w:space="0" w:color="auto"/>
      </w:divBdr>
    </w:div>
    <w:div w:id="1135759422">
      <w:bodyDiv w:val="1"/>
      <w:marLeft w:val="0"/>
      <w:marRight w:val="0"/>
      <w:marTop w:val="0"/>
      <w:marBottom w:val="0"/>
      <w:divBdr>
        <w:top w:val="none" w:sz="0" w:space="0" w:color="auto"/>
        <w:left w:val="none" w:sz="0" w:space="0" w:color="auto"/>
        <w:bottom w:val="none" w:sz="0" w:space="0" w:color="auto"/>
        <w:right w:val="none" w:sz="0" w:space="0" w:color="auto"/>
      </w:divBdr>
    </w:div>
    <w:div w:id="1149398575">
      <w:bodyDiv w:val="1"/>
      <w:marLeft w:val="0"/>
      <w:marRight w:val="0"/>
      <w:marTop w:val="0"/>
      <w:marBottom w:val="0"/>
      <w:divBdr>
        <w:top w:val="none" w:sz="0" w:space="0" w:color="auto"/>
        <w:left w:val="none" w:sz="0" w:space="0" w:color="auto"/>
        <w:bottom w:val="none" w:sz="0" w:space="0" w:color="auto"/>
        <w:right w:val="none" w:sz="0" w:space="0" w:color="auto"/>
      </w:divBdr>
    </w:div>
    <w:div w:id="1152257075">
      <w:bodyDiv w:val="1"/>
      <w:marLeft w:val="0"/>
      <w:marRight w:val="0"/>
      <w:marTop w:val="0"/>
      <w:marBottom w:val="0"/>
      <w:divBdr>
        <w:top w:val="none" w:sz="0" w:space="0" w:color="auto"/>
        <w:left w:val="none" w:sz="0" w:space="0" w:color="auto"/>
        <w:bottom w:val="none" w:sz="0" w:space="0" w:color="auto"/>
        <w:right w:val="none" w:sz="0" w:space="0" w:color="auto"/>
      </w:divBdr>
    </w:div>
    <w:div w:id="1166676106">
      <w:bodyDiv w:val="1"/>
      <w:marLeft w:val="0"/>
      <w:marRight w:val="0"/>
      <w:marTop w:val="0"/>
      <w:marBottom w:val="0"/>
      <w:divBdr>
        <w:top w:val="none" w:sz="0" w:space="0" w:color="auto"/>
        <w:left w:val="none" w:sz="0" w:space="0" w:color="auto"/>
        <w:bottom w:val="none" w:sz="0" w:space="0" w:color="auto"/>
        <w:right w:val="none" w:sz="0" w:space="0" w:color="auto"/>
      </w:divBdr>
    </w:div>
    <w:div w:id="1167162713">
      <w:bodyDiv w:val="1"/>
      <w:marLeft w:val="0"/>
      <w:marRight w:val="0"/>
      <w:marTop w:val="0"/>
      <w:marBottom w:val="0"/>
      <w:divBdr>
        <w:top w:val="none" w:sz="0" w:space="0" w:color="auto"/>
        <w:left w:val="none" w:sz="0" w:space="0" w:color="auto"/>
        <w:bottom w:val="none" w:sz="0" w:space="0" w:color="auto"/>
        <w:right w:val="none" w:sz="0" w:space="0" w:color="auto"/>
      </w:divBdr>
    </w:div>
    <w:div w:id="1173488947">
      <w:bodyDiv w:val="1"/>
      <w:marLeft w:val="0"/>
      <w:marRight w:val="0"/>
      <w:marTop w:val="0"/>
      <w:marBottom w:val="0"/>
      <w:divBdr>
        <w:top w:val="none" w:sz="0" w:space="0" w:color="auto"/>
        <w:left w:val="none" w:sz="0" w:space="0" w:color="auto"/>
        <w:bottom w:val="none" w:sz="0" w:space="0" w:color="auto"/>
        <w:right w:val="none" w:sz="0" w:space="0" w:color="auto"/>
      </w:divBdr>
    </w:div>
    <w:div w:id="1183088609">
      <w:bodyDiv w:val="1"/>
      <w:marLeft w:val="0"/>
      <w:marRight w:val="0"/>
      <w:marTop w:val="0"/>
      <w:marBottom w:val="0"/>
      <w:divBdr>
        <w:top w:val="none" w:sz="0" w:space="0" w:color="auto"/>
        <w:left w:val="none" w:sz="0" w:space="0" w:color="auto"/>
        <w:bottom w:val="none" w:sz="0" w:space="0" w:color="auto"/>
        <w:right w:val="none" w:sz="0" w:space="0" w:color="auto"/>
      </w:divBdr>
    </w:div>
    <w:div w:id="1198474004">
      <w:bodyDiv w:val="1"/>
      <w:marLeft w:val="0"/>
      <w:marRight w:val="0"/>
      <w:marTop w:val="0"/>
      <w:marBottom w:val="0"/>
      <w:divBdr>
        <w:top w:val="none" w:sz="0" w:space="0" w:color="auto"/>
        <w:left w:val="none" w:sz="0" w:space="0" w:color="auto"/>
        <w:bottom w:val="none" w:sz="0" w:space="0" w:color="auto"/>
        <w:right w:val="none" w:sz="0" w:space="0" w:color="auto"/>
      </w:divBdr>
    </w:div>
    <w:div w:id="1244293217">
      <w:bodyDiv w:val="1"/>
      <w:marLeft w:val="0"/>
      <w:marRight w:val="0"/>
      <w:marTop w:val="0"/>
      <w:marBottom w:val="0"/>
      <w:divBdr>
        <w:top w:val="none" w:sz="0" w:space="0" w:color="auto"/>
        <w:left w:val="none" w:sz="0" w:space="0" w:color="auto"/>
        <w:bottom w:val="none" w:sz="0" w:space="0" w:color="auto"/>
        <w:right w:val="none" w:sz="0" w:space="0" w:color="auto"/>
      </w:divBdr>
    </w:div>
    <w:div w:id="1264342589">
      <w:bodyDiv w:val="1"/>
      <w:marLeft w:val="0"/>
      <w:marRight w:val="0"/>
      <w:marTop w:val="0"/>
      <w:marBottom w:val="0"/>
      <w:divBdr>
        <w:top w:val="none" w:sz="0" w:space="0" w:color="auto"/>
        <w:left w:val="none" w:sz="0" w:space="0" w:color="auto"/>
        <w:bottom w:val="none" w:sz="0" w:space="0" w:color="auto"/>
        <w:right w:val="none" w:sz="0" w:space="0" w:color="auto"/>
      </w:divBdr>
    </w:div>
    <w:div w:id="1274746927">
      <w:bodyDiv w:val="1"/>
      <w:marLeft w:val="0"/>
      <w:marRight w:val="0"/>
      <w:marTop w:val="0"/>
      <w:marBottom w:val="0"/>
      <w:divBdr>
        <w:top w:val="none" w:sz="0" w:space="0" w:color="auto"/>
        <w:left w:val="none" w:sz="0" w:space="0" w:color="auto"/>
        <w:bottom w:val="none" w:sz="0" w:space="0" w:color="auto"/>
        <w:right w:val="none" w:sz="0" w:space="0" w:color="auto"/>
      </w:divBdr>
    </w:div>
    <w:div w:id="1277907037">
      <w:bodyDiv w:val="1"/>
      <w:marLeft w:val="0"/>
      <w:marRight w:val="0"/>
      <w:marTop w:val="0"/>
      <w:marBottom w:val="0"/>
      <w:divBdr>
        <w:top w:val="none" w:sz="0" w:space="0" w:color="auto"/>
        <w:left w:val="none" w:sz="0" w:space="0" w:color="auto"/>
        <w:bottom w:val="none" w:sz="0" w:space="0" w:color="auto"/>
        <w:right w:val="none" w:sz="0" w:space="0" w:color="auto"/>
      </w:divBdr>
    </w:div>
    <w:div w:id="1282423461">
      <w:bodyDiv w:val="1"/>
      <w:marLeft w:val="0"/>
      <w:marRight w:val="0"/>
      <w:marTop w:val="0"/>
      <w:marBottom w:val="0"/>
      <w:divBdr>
        <w:top w:val="none" w:sz="0" w:space="0" w:color="auto"/>
        <w:left w:val="none" w:sz="0" w:space="0" w:color="auto"/>
        <w:bottom w:val="none" w:sz="0" w:space="0" w:color="auto"/>
        <w:right w:val="none" w:sz="0" w:space="0" w:color="auto"/>
      </w:divBdr>
    </w:div>
    <w:div w:id="1289236732">
      <w:bodyDiv w:val="1"/>
      <w:marLeft w:val="0"/>
      <w:marRight w:val="0"/>
      <w:marTop w:val="0"/>
      <w:marBottom w:val="0"/>
      <w:divBdr>
        <w:top w:val="none" w:sz="0" w:space="0" w:color="auto"/>
        <w:left w:val="none" w:sz="0" w:space="0" w:color="auto"/>
        <w:bottom w:val="none" w:sz="0" w:space="0" w:color="auto"/>
        <w:right w:val="none" w:sz="0" w:space="0" w:color="auto"/>
      </w:divBdr>
    </w:div>
    <w:div w:id="1303119949">
      <w:bodyDiv w:val="1"/>
      <w:marLeft w:val="0"/>
      <w:marRight w:val="0"/>
      <w:marTop w:val="0"/>
      <w:marBottom w:val="0"/>
      <w:divBdr>
        <w:top w:val="none" w:sz="0" w:space="0" w:color="auto"/>
        <w:left w:val="none" w:sz="0" w:space="0" w:color="auto"/>
        <w:bottom w:val="none" w:sz="0" w:space="0" w:color="auto"/>
        <w:right w:val="none" w:sz="0" w:space="0" w:color="auto"/>
      </w:divBdr>
    </w:div>
    <w:div w:id="1317951740">
      <w:bodyDiv w:val="1"/>
      <w:marLeft w:val="0"/>
      <w:marRight w:val="0"/>
      <w:marTop w:val="0"/>
      <w:marBottom w:val="0"/>
      <w:divBdr>
        <w:top w:val="none" w:sz="0" w:space="0" w:color="auto"/>
        <w:left w:val="none" w:sz="0" w:space="0" w:color="auto"/>
        <w:bottom w:val="none" w:sz="0" w:space="0" w:color="auto"/>
        <w:right w:val="none" w:sz="0" w:space="0" w:color="auto"/>
      </w:divBdr>
    </w:div>
    <w:div w:id="1327049247">
      <w:bodyDiv w:val="1"/>
      <w:marLeft w:val="0"/>
      <w:marRight w:val="0"/>
      <w:marTop w:val="0"/>
      <w:marBottom w:val="0"/>
      <w:divBdr>
        <w:top w:val="none" w:sz="0" w:space="0" w:color="auto"/>
        <w:left w:val="none" w:sz="0" w:space="0" w:color="auto"/>
        <w:bottom w:val="none" w:sz="0" w:space="0" w:color="auto"/>
        <w:right w:val="none" w:sz="0" w:space="0" w:color="auto"/>
      </w:divBdr>
    </w:div>
    <w:div w:id="1330330027">
      <w:bodyDiv w:val="1"/>
      <w:marLeft w:val="0"/>
      <w:marRight w:val="0"/>
      <w:marTop w:val="0"/>
      <w:marBottom w:val="0"/>
      <w:divBdr>
        <w:top w:val="none" w:sz="0" w:space="0" w:color="auto"/>
        <w:left w:val="none" w:sz="0" w:space="0" w:color="auto"/>
        <w:bottom w:val="none" w:sz="0" w:space="0" w:color="auto"/>
        <w:right w:val="none" w:sz="0" w:space="0" w:color="auto"/>
      </w:divBdr>
    </w:div>
    <w:div w:id="1335378432">
      <w:bodyDiv w:val="1"/>
      <w:marLeft w:val="0"/>
      <w:marRight w:val="0"/>
      <w:marTop w:val="0"/>
      <w:marBottom w:val="0"/>
      <w:divBdr>
        <w:top w:val="none" w:sz="0" w:space="0" w:color="auto"/>
        <w:left w:val="none" w:sz="0" w:space="0" w:color="auto"/>
        <w:bottom w:val="none" w:sz="0" w:space="0" w:color="auto"/>
        <w:right w:val="none" w:sz="0" w:space="0" w:color="auto"/>
      </w:divBdr>
    </w:div>
    <w:div w:id="1349142550">
      <w:bodyDiv w:val="1"/>
      <w:marLeft w:val="0"/>
      <w:marRight w:val="0"/>
      <w:marTop w:val="0"/>
      <w:marBottom w:val="0"/>
      <w:divBdr>
        <w:top w:val="none" w:sz="0" w:space="0" w:color="auto"/>
        <w:left w:val="none" w:sz="0" w:space="0" w:color="auto"/>
        <w:bottom w:val="none" w:sz="0" w:space="0" w:color="auto"/>
        <w:right w:val="none" w:sz="0" w:space="0" w:color="auto"/>
      </w:divBdr>
    </w:div>
    <w:div w:id="1359502786">
      <w:bodyDiv w:val="1"/>
      <w:marLeft w:val="0"/>
      <w:marRight w:val="0"/>
      <w:marTop w:val="0"/>
      <w:marBottom w:val="0"/>
      <w:divBdr>
        <w:top w:val="none" w:sz="0" w:space="0" w:color="auto"/>
        <w:left w:val="none" w:sz="0" w:space="0" w:color="auto"/>
        <w:bottom w:val="none" w:sz="0" w:space="0" w:color="auto"/>
        <w:right w:val="none" w:sz="0" w:space="0" w:color="auto"/>
      </w:divBdr>
    </w:div>
    <w:div w:id="1366903480">
      <w:bodyDiv w:val="1"/>
      <w:marLeft w:val="0"/>
      <w:marRight w:val="0"/>
      <w:marTop w:val="0"/>
      <w:marBottom w:val="0"/>
      <w:divBdr>
        <w:top w:val="none" w:sz="0" w:space="0" w:color="auto"/>
        <w:left w:val="none" w:sz="0" w:space="0" w:color="auto"/>
        <w:bottom w:val="none" w:sz="0" w:space="0" w:color="auto"/>
        <w:right w:val="none" w:sz="0" w:space="0" w:color="auto"/>
      </w:divBdr>
    </w:div>
    <w:div w:id="1370836384">
      <w:bodyDiv w:val="1"/>
      <w:marLeft w:val="0"/>
      <w:marRight w:val="0"/>
      <w:marTop w:val="0"/>
      <w:marBottom w:val="0"/>
      <w:divBdr>
        <w:top w:val="none" w:sz="0" w:space="0" w:color="auto"/>
        <w:left w:val="none" w:sz="0" w:space="0" w:color="auto"/>
        <w:bottom w:val="none" w:sz="0" w:space="0" w:color="auto"/>
        <w:right w:val="none" w:sz="0" w:space="0" w:color="auto"/>
      </w:divBdr>
    </w:div>
    <w:div w:id="1374043117">
      <w:bodyDiv w:val="1"/>
      <w:marLeft w:val="0"/>
      <w:marRight w:val="0"/>
      <w:marTop w:val="0"/>
      <w:marBottom w:val="0"/>
      <w:divBdr>
        <w:top w:val="none" w:sz="0" w:space="0" w:color="auto"/>
        <w:left w:val="none" w:sz="0" w:space="0" w:color="auto"/>
        <w:bottom w:val="none" w:sz="0" w:space="0" w:color="auto"/>
        <w:right w:val="none" w:sz="0" w:space="0" w:color="auto"/>
      </w:divBdr>
    </w:div>
    <w:div w:id="1375159626">
      <w:bodyDiv w:val="1"/>
      <w:marLeft w:val="0"/>
      <w:marRight w:val="0"/>
      <w:marTop w:val="0"/>
      <w:marBottom w:val="0"/>
      <w:divBdr>
        <w:top w:val="none" w:sz="0" w:space="0" w:color="auto"/>
        <w:left w:val="none" w:sz="0" w:space="0" w:color="auto"/>
        <w:bottom w:val="none" w:sz="0" w:space="0" w:color="auto"/>
        <w:right w:val="none" w:sz="0" w:space="0" w:color="auto"/>
      </w:divBdr>
    </w:div>
    <w:div w:id="1420902166">
      <w:bodyDiv w:val="1"/>
      <w:marLeft w:val="0"/>
      <w:marRight w:val="0"/>
      <w:marTop w:val="0"/>
      <w:marBottom w:val="0"/>
      <w:divBdr>
        <w:top w:val="none" w:sz="0" w:space="0" w:color="auto"/>
        <w:left w:val="none" w:sz="0" w:space="0" w:color="auto"/>
        <w:bottom w:val="none" w:sz="0" w:space="0" w:color="auto"/>
        <w:right w:val="none" w:sz="0" w:space="0" w:color="auto"/>
      </w:divBdr>
    </w:div>
    <w:div w:id="1427336837">
      <w:bodyDiv w:val="1"/>
      <w:marLeft w:val="0"/>
      <w:marRight w:val="0"/>
      <w:marTop w:val="0"/>
      <w:marBottom w:val="0"/>
      <w:divBdr>
        <w:top w:val="none" w:sz="0" w:space="0" w:color="auto"/>
        <w:left w:val="none" w:sz="0" w:space="0" w:color="auto"/>
        <w:bottom w:val="none" w:sz="0" w:space="0" w:color="auto"/>
        <w:right w:val="none" w:sz="0" w:space="0" w:color="auto"/>
      </w:divBdr>
    </w:div>
    <w:div w:id="1431972991">
      <w:bodyDiv w:val="1"/>
      <w:marLeft w:val="0"/>
      <w:marRight w:val="0"/>
      <w:marTop w:val="0"/>
      <w:marBottom w:val="0"/>
      <w:divBdr>
        <w:top w:val="none" w:sz="0" w:space="0" w:color="auto"/>
        <w:left w:val="none" w:sz="0" w:space="0" w:color="auto"/>
        <w:bottom w:val="none" w:sz="0" w:space="0" w:color="auto"/>
        <w:right w:val="none" w:sz="0" w:space="0" w:color="auto"/>
      </w:divBdr>
    </w:div>
    <w:div w:id="1445347864">
      <w:bodyDiv w:val="1"/>
      <w:marLeft w:val="0"/>
      <w:marRight w:val="0"/>
      <w:marTop w:val="0"/>
      <w:marBottom w:val="0"/>
      <w:divBdr>
        <w:top w:val="none" w:sz="0" w:space="0" w:color="auto"/>
        <w:left w:val="none" w:sz="0" w:space="0" w:color="auto"/>
        <w:bottom w:val="none" w:sz="0" w:space="0" w:color="auto"/>
        <w:right w:val="none" w:sz="0" w:space="0" w:color="auto"/>
      </w:divBdr>
    </w:div>
    <w:div w:id="1482114482">
      <w:bodyDiv w:val="1"/>
      <w:marLeft w:val="0"/>
      <w:marRight w:val="0"/>
      <w:marTop w:val="0"/>
      <w:marBottom w:val="0"/>
      <w:divBdr>
        <w:top w:val="none" w:sz="0" w:space="0" w:color="auto"/>
        <w:left w:val="none" w:sz="0" w:space="0" w:color="auto"/>
        <w:bottom w:val="none" w:sz="0" w:space="0" w:color="auto"/>
        <w:right w:val="none" w:sz="0" w:space="0" w:color="auto"/>
      </w:divBdr>
    </w:div>
    <w:div w:id="1487013773">
      <w:bodyDiv w:val="1"/>
      <w:marLeft w:val="0"/>
      <w:marRight w:val="0"/>
      <w:marTop w:val="0"/>
      <w:marBottom w:val="0"/>
      <w:divBdr>
        <w:top w:val="none" w:sz="0" w:space="0" w:color="auto"/>
        <w:left w:val="none" w:sz="0" w:space="0" w:color="auto"/>
        <w:bottom w:val="none" w:sz="0" w:space="0" w:color="auto"/>
        <w:right w:val="none" w:sz="0" w:space="0" w:color="auto"/>
      </w:divBdr>
    </w:div>
    <w:div w:id="1487672813">
      <w:bodyDiv w:val="1"/>
      <w:marLeft w:val="0"/>
      <w:marRight w:val="0"/>
      <w:marTop w:val="0"/>
      <w:marBottom w:val="0"/>
      <w:divBdr>
        <w:top w:val="none" w:sz="0" w:space="0" w:color="auto"/>
        <w:left w:val="none" w:sz="0" w:space="0" w:color="auto"/>
        <w:bottom w:val="none" w:sz="0" w:space="0" w:color="auto"/>
        <w:right w:val="none" w:sz="0" w:space="0" w:color="auto"/>
      </w:divBdr>
    </w:div>
    <w:div w:id="1488589926">
      <w:bodyDiv w:val="1"/>
      <w:marLeft w:val="0"/>
      <w:marRight w:val="0"/>
      <w:marTop w:val="0"/>
      <w:marBottom w:val="0"/>
      <w:divBdr>
        <w:top w:val="none" w:sz="0" w:space="0" w:color="auto"/>
        <w:left w:val="none" w:sz="0" w:space="0" w:color="auto"/>
        <w:bottom w:val="none" w:sz="0" w:space="0" w:color="auto"/>
        <w:right w:val="none" w:sz="0" w:space="0" w:color="auto"/>
      </w:divBdr>
    </w:div>
    <w:div w:id="1504323126">
      <w:bodyDiv w:val="1"/>
      <w:marLeft w:val="0"/>
      <w:marRight w:val="0"/>
      <w:marTop w:val="0"/>
      <w:marBottom w:val="0"/>
      <w:divBdr>
        <w:top w:val="none" w:sz="0" w:space="0" w:color="auto"/>
        <w:left w:val="none" w:sz="0" w:space="0" w:color="auto"/>
        <w:bottom w:val="none" w:sz="0" w:space="0" w:color="auto"/>
        <w:right w:val="none" w:sz="0" w:space="0" w:color="auto"/>
      </w:divBdr>
    </w:div>
    <w:div w:id="1524588855">
      <w:bodyDiv w:val="1"/>
      <w:marLeft w:val="0"/>
      <w:marRight w:val="0"/>
      <w:marTop w:val="0"/>
      <w:marBottom w:val="0"/>
      <w:divBdr>
        <w:top w:val="none" w:sz="0" w:space="0" w:color="auto"/>
        <w:left w:val="none" w:sz="0" w:space="0" w:color="auto"/>
        <w:bottom w:val="none" w:sz="0" w:space="0" w:color="auto"/>
        <w:right w:val="none" w:sz="0" w:space="0" w:color="auto"/>
      </w:divBdr>
    </w:div>
    <w:div w:id="1527408434">
      <w:bodyDiv w:val="1"/>
      <w:marLeft w:val="0"/>
      <w:marRight w:val="0"/>
      <w:marTop w:val="0"/>
      <w:marBottom w:val="0"/>
      <w:divBdr>
        <w:top w:val="none" w:sz="0" w:space="0" w:color="auto"/>
        <w:left w:val="none" w:sz="0" w:space="0" w:color="auto"/>
        <w:bottom w:val="none" w:sz="0" w:space="0" w:color="auto"/>
        <w:right w:val="none" w:sz="0" w:space="0" w:color="auto"/>
      </w:divBdr>
    </w:div>
    <w:div w:id="1530873249">
      <w:bodyDiv w:val="1"/>
      <w:marLeft w:val="0"/>
      <w:marRight w:val="0"/>
      <w:marTop w:val="0"/>
      <w:marBottom w:val="0"/>
      <w:divBdr>
        <w:top w:val="none" w:sz="0" w:space="0" w:color="auto"/>
        <w:left w:val="none" w:sz="0" w:space="0" w:color="auto"/>
        <w:bottom w:val="none" w:sz="0" w:space="0" w:color="auto"/>
        <w:right w:val="none" w:sz="0" w:space="0" w:color="auto"/>
      </w:divBdr>
    </w:div>
    <w:div w:id="1532645484">
      <w:bodyDiv w:val="1"/>
      <w:marLeft w:val="0"/>
      <w:marRight w:val="0"/>
      <w:marTop w:val="0"/>
      <w:marBottom w:val="0"/>
      <w:divBdr>
        <w:top w:val="none" w:sz="0" w:space="0" w:color="auto"/>
        <w:left w:val="none" w:sz="0" w:space="0" w:color="auto"/>
        <w:bottom w:val="none" w:sz="0" w:space="0" w:color="auto"/>
        <w:right w:val="none" w:sz="0" w:space="0" w:color="auto"/>
      </w:divBdr>
    </w:div>
    <w:div w:id="1540119126">
      <w:bodyDiv w:val="1"/>
      <w:marLeft w:val="0"/>
      <w:marRight w:val="0"/>
      <w:marTop w:val="0"/>
      <w:marBottom w:val="0"/>
      <w:divBdr>
        <w:top w:val="none" w:sz="0" w:space="0" w:color="auto"/>
        <w:left w:val="none" w:sz="0" w:space="0" w:color="auto"/>
        <w:bottom w:val="none" w:sz="0" w:space="0" w:color="auto"/>
        <w:right w:val="none" w:sz="0" w:space="0" w:color="auto"/>
      </w:divBdr>
    </w:div>
    <w:div w:id="1544051870">
      <w:bodyDiv w:val="1"/>
      <w:marLeft w:val="0"/>
      <w:marRight w:val="0"/>
      <w:marTop w:val="0"/>
      <w:marBottom w:val="0"/>
      <w:divBdr>
        <w:top w:val="none" w:sz="0" w:space="0" w:color="auto"/>
        <w:left w:val="none" w:sz="0" w:space="0" w:color="auto"/>
        <w:bottom w:val="none" w:sz="0" w:space="0" w:color="auto"/>
        <w:right w:val="none" w:sz="0" w:space="0" w:color="auto"/>
      </w:divBdr>
    </w:div>
    <w:div w:id="1560480619">
      <w:bodyDiv w:val="1"/>
      <w:marLeft w:val="0"/>
      <w:marRight w:val="0"/>
      <w:marTop w:val="0"/>
      <w:marBottom w:val="0"/>
      <w:divBdr>
        <w:top w:val="none" w:sz="0" w:space="0" w:color="auto"/>
        <w:left w:val="none" w:sz="0" w:space="0" w:color="auto"/>
        <w:bottom w:val="none" w:sz="0" w:space="0" w:color="auto"/>
        <w:right w:val="none" w:sz="0" w:space="0" w:color="auto"/>
      </w:divBdr>
    </w:div>
    <w:div w:id="1571160248">
      <w:bodyDiv w:val="1"/>
      <w:marLeft w:val="0"/>
      <w:marRight w:val="0"/>
      <w:marTop w:val="0"/>
      <w:marBottom w:val="0"/>
      <w:divBdr>
        <w:top w:val="none" w:sz="0" w:space="0" w:color="auto"/>
        <w:left w:val="none" w:sz="0" w:space="0" w:color="auto"/>
        <w:bottom w:val="none" w:sz="0" w:space="0" w:color="auto"/>
        <w:right w:val="none" w:sz="0" w:space="0" w:color="auto"/>
      </w:divBdr>
    </w:div>
    <w:div w:id="1591237807">
      <w:bodyDiv w:val="1"/>
      <w:marLeft w:val="0"/>
      <w:marRight w:val="0"/>
      <w:marTop w:val="0"/>
      <w:marBottom w:val="0"/>
      <w:divBdr>
        <w:top w:val="none" w:sz="0" w:space="0" w:color="auto"/>
        <w:left w:val="none" w:sz="0" w:space="0" w:color="auto"/>
        <w:bottom w:val="none" w:sz="0" w:space="0" w:color="auto"/>
        <w:right w:val="none" w:sz="0" w:space="0" w:color="auto"/>
      </w:divBdr>
    </w:div>
    <w:div w:id="1595361407">
      <w:bodyDiv w:val="1"/>
      <w:marLeft w:val="0"/>
      <w:marRight w:val="0"/>
      <w:marTop w:val="0"/>
      <w:marBottom w:val="0"/>
      <w:divBdr>
        <w:top w:val="none" w:sz="0" w:space="0" w:color="auto"/>
        <w:left w:val="none" w:sz="0" w:space="0" w:color="auto"/>
        <w:bottom w:val="none" w:sz="0" w:space="0" w:color="auto"/>
        <w:right w:val="none" w:sz="0" w:space="0" w:color="auto"/>
      </w:divBdr>
    </w:div>
    <w:div w:id="1609699356">
      <w:bodyDiv w:val="1"/>
      <w:marLeft w:val="0"/>
      <w:marRight w:val="0"/>
      <w:marTop w:val="0"/>
      <w:marBottom w:val="0"/>
      <w:divBdr>
        <w:top w:val="none" w:sz="0" w:space="0" w:color="auto"/>
        <w:left w:val="none" w:sz="0" w:space="0" w:color="auto"/>
        <w:bottom w:val="none" w:sz="0" w:space="0" w:color="auto"/>
        <w:right w:val="none" w:sz="0" w:space="0" w:color="auto"/>
      </w:divBdr>
    </w:div>
    <w:div w:id="1611158733">
      <w:bodyDiv w:val="1"/>
      <w:marLeft w:val="0"/>
      <w:marRight w:val="0"/>
      <w:marTop w:val="0"/>
      <w:marBottom w:val="0"/>
      <w:divBdr>
        <w:top w:val="none" w:sz="0" w:space="0" w:color="auto"/>
        <w:left w:val="none" w:sz="0" w:space="0" w:color="auto"/>
        <w:bottom w:val="none" w:sz="0" w:space="0" w:color="auto"/>
        <w:right w:val="none" w:sz="0" w:space="0" w:color="auto"/>
      </w:divBdr>
    </w:div>
    <w:div w:id="1628773486">
      <w:bodyDiv w:val="1"/>
      <w:marLeft w:val="0"/>
      <w:marRight w:val="0"/>
      <w:marTop w:val="0"/>
      <w:marBottom w:val="0"/>
      <w:divBdr>
        <w:top w:val="none" w:sz="0" w:space="0" w:color="auto"/>
        <w:left w:val="none" w:sz="0" w:space="0" w:color="auto"/>
        <w:bottom w:val="none" w:sz="0" w:space="0" w:color="auto"/>
        <w:right w:val="none" w:sz="0" w:space="0" w:color="auto"/>
      </w:divBdr>
    </w:div>
    <w:div w:id="1628778807">
      <w:bodyDiv w:val="1"/>
      <w:marLeft w:val="0"/>
      <w:marRight w:val="0"/>
      <w:marTop w:val="0"/>
      <w:marBottom w:val="0"/>
      <w:divBdr>
        <w:top w:val="none" w:sz="0" w:space="0" w:color="auto"/>
        <w:left w:val="none" w:sz="0" w:space="0" w:color="auto"/>
        <w:bottom w:val="none" w:sz="0" w:space="0" w:color="auto"/>
        <w:right w:val="none" w:sz="0" w:space="0" w:color="auto"/>
      </w:divBdr>
    </w:div>
    <w:div w:id="1634796521">
      <w:bodyDiv w:val="1"/>
      <w:marLeft w:val="0"/>
      <w:marRight w:val="0"/>
      <w:marTop w:val="0"/>
      <w:marBottom w:val="0"/>
      <w:divBdr>
        <w:top w:val="none" w:sz="0" w:space="0" w:color="auto"/>
        <w:left w:val="none" w:sz="0" w:space="0" w:color="auto"/>
        <w:bottom w:val="none" w:sz="0" w:space="0" w:color="auto"/>
        <w:right w:val="none" w:sz="0" w:space="0" w:color="auto"/>
      </w:divBdr>
    </w:div>
    <w:div w:id="1638028866">
      <w:bodyDiv w:val="1"/>
      <w:marLeft w:val="0"/>
      <w:marRight w:val="0"/>
      <w:marTop w:val="0"/>
      <w:marBottom w:val="0"/>
      <w:divBdr>
        <w:top w:val="none" w:sz="0" w:space="0" w:color="auto"/>
        <w:left w:val="none" w:sz="0" w:space="0" w:color="auto"/>
        <w:bottom w:val="none" w:sz="0" w:space="0" w:color="auto"/>
        <w:right w:val="none" w:sz="0" w:space="0" w:color="auto"/>
      </w:divBdr>
    </w:div>
    <w:div w:id="1654065777">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76760441">
      <w:bodyDiv w:val="1"/>
      <w:marLeft w:val="0"/>
      <w:marRight w:val="0"/>
      <w:marTop w:val="0"/>
      <w:marBottom w:val="0"/>
      <w:divBdr>
        <w:top w:val="none" w:sz="0" w:space="0" w:color="auto"/>
        <w:left w:val="none" w:sz="0" w:space="0" w:color="auto"/>
        <w:bottom w:val="none" w:sz="0" w:space="0" w:color="auto"/>
        <w:right w:val="none" w:sz="0" w:space="0" w:color="auto"/>
      </w:divBdr>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705590568">
      <w:bodyDiv w:val="1"/>
      <w:marLeft w:val="0"/>
      <w:marRight w:val="0"/>
      <w:marTop w:val="0"/>
      <w:marBottom w:val="0"/>
      <w:divBdr>
        <w:top w:val="none" w:sz="0" w:space="0" w:color="auto"/>
        <w:left w:val="none" w:sz="0" w:space="0" w:color="auto"/>
        <w:bottom w:val="none" w:sz="0" w:space="0" w:color="auto"/>
        <w:right w:val="none" w:sz="0" w:space="0" w:color="auto"/>
      </w:divBdr>
    </w:div>
    <w:div w:id="1711342822">
      <w:bodyDiv w:val="1"/>
      <w:marLeft w:val="0"/>
      <w:marRight w:val="0"/>
      <w:marTop w:val="0"/>
      <w:marBottom w:val="0"/>
      <w:divBdr>
        <w:top w:val="none" w:sz="0" w:space="0" w:color="auto"/>
        <w:left w:val="none" w:sz="0" w:space="0" w:color="auto"/>
        <w:bottom w:val="none" w:sz="0" w:space="0" w:color="auto"/>
        <w:right w:val="none" w:sz="0" w:space="0" w:color="auto"/>
      </w:divBdr>
    </w:div>
    <w:div w:id="1718430099">
      <w:bodyDiv w:val="1"/>
      <w:marLeft w:val="0"/>
      <w:marRight w:val="0"/>
      <w:marTop w:val="0"/>
      <w:marBottom w:val="0"/>
      <w:divBdr>
        <w:top w:val="none" w:sz="0" w:space="0" w:color="auto"/>
        <w:left w:val="none" w:sz="0" w:space="0" w:color="auto"/>
        <w:bottom w:val="none" w:sz="0" w:space="0" w:color="auto"/>
        <w:right w:val="none" w:sz="0" w:space="0" w:color="auto"/>
      </w:divBdr>
    </w:div>
    <w:div w:id="1743327252">
      <w:bodyDiv w:val="1"/>
      <w:marLeft w:val="0"/>
      <w:marRight w:val="0"/>
      <w:marTop w:val="0"/>
      <w:marBottom w:val="0"/>
      <w:divBdr>
        <w:top w:val="none" w:sz="0" w:space="0" w:color="auto"/>
        <w:left w:val="none" w:sz="0" w:space="0" w:color="auto"/>
        <w:bottom w:val="none" w:sz="0" w:space="0" w:color="auto"/>
        <w:right w:val="none" w:sz="0" w:space="0" w:color="auto"/>
      </w:divBdr>
    </w:div>
    <w:div w:id="1759669607">
      <w:bodyDiv w:val="1"/>
      <w:marLeft w:val="0"/>
      <w:marRight w:val="0"/>
      <w:marTop w:val="0"/>
      <w:marBottom w:val="0"/>
      <w:divBdr>
        <w:top w:val="none" w:sz="0" w:space="0" w:color="auto"/>
        <w:left w:val="none" w:sz="0" w:space="0" w:color="auto"/>
        <w:bottom w:val="none" w:sz="0" w:space="0" w:color="auto"/>
        <w:right w:val="none" w:sz="0" w:space="0" w:color="auto"/>
      </w:divBdr>
    </w:div>
    <w:div w:id="1766461707">
      <w:bodyDiv w:val="1"/>
      <w:marLeft w:val="0"/>
      <w:marRight w:val="0"/>
      <w:marTop w:val="0"/>
      <w:marBottom w:val="0"/>
      <w:divBdr>
        <w:top w:val="none" w:sz="0" w:space="0" w:color="auto"/>
        <w:left w:val="none" w:sz="0" w:space="0" w:color="auto"/>
        <w:bottom w:val="none" w:sz="0" w:space="0" w:color="auto"/>
        <w:right w:val="none" w:sz="0" w:space="0" w:color="auto"/>
      </w:divBdr>
    </w:div>
    <w:div w:id="1775049049">
      <w:bodyDiv w:val="1"/>
      <w:marLeft w:val="0"/>
      <w:marRight w:val="0"/>
      <w:marTop w:val="0"/>
      <w:marBottom w:val="0"/>
      <w:divBdr>
        <w:top w:val="none" w:sz="0" w:space="0" w:color="auto"/>
        <w:left w:val="none" w:sz="0" w:space="0" w:color="auto"/>
        <w:bottom w:val="none" w:sz="0" w:space="0" w:color="auto"/>
        <w:right w:val="none" w:sz="0" w:space="0" w:color="auto"/>
      </w:divBdr>
    </w:div>
    <w:div w:id="1777096192">
      <w:bodyDiv w:val="1"/>
      <w:marLeft w:val="0"/>
      <w:marRight w:val="0"/>
      <w:marTop w:val="0"/>
      <w:marBottom w:val="0"/>
      <w:divBdr>
        <w:top w:val="none" w:sz="0" w:space="0" w:color="auto"/>
        <w:left w:val="none" w:sz="0" w:space="0" w:color="auto"/>
        <w:bottom w:val="none" w:sz="0" w:space="0" w:color="auto"/>
        <w:right w:val="none" w:sz="0" w:space="0" w:color="auto"/>
      </w:divBdr>
    </w:div>
    <w:div w:id="1778478961">
      <w:bodyDiv w:val="1"/>
      <w:marLeft w:val="0"/>
      <w:marRight w:val="0"/>
      <w:marTop w:val="0"/>
      <w:marBottom w:val="0"/>
      <w:divBdr>
        <w:top w:val="none" w:sz="0" w:space="0" w:color="auto"/>
        <w:left w:val="none" w:sz="0" w:space="0" w:color="auto"/>
        <w:bottom w:val="none" w:sz="0" w:space="0" w:color="auto"/>
        <w:right w:val="none" w:sz="0" w:space="0" w:color="auto"/>
      </w:divBdr>
    </w:div>
    <w:div w:id="1796943271">
      <w:bodyDiv w:val="1"/>
      <w:marLeft w:val="0"/>
      <w:marRight w:val="0"/>
      <w:marTop w:val="0"/>
      <w:marBottom w:val="0"/>
      <w:divBdr>
        <w:top w:val="none" w:sz="0" w:space="0" w:color="auto"/>
        <w:left w:val="none" w:sz="0" w:space="0" w:color="auto"/>
        <w:bottom w:val="none" w:sz="0" w:space="0" w:color="auto"/>
        <w:right w:val="none" w:sz="0" w:space="0" w:color="auto"/>
      </w:divBdr>
    </w:div>
    <w:div w:id="1812363249">
      <w:bodyDiv w:val="1"/>
      <w:marLeft w:val="0"/>
      <w:marRight w:val="0"/>
      <w:marTop w:val="0"/>
      <w:marBottom w:val="0"/>
      <w:divBdr>
        <w:top w:val="none" w:sz="0" w:space="0" w:color="auto"/>
        <w:left w:val="none" w:sz="0" w:space="0" w:color="auto"/>
        <w:bottom w:val="none" w:sz="0" w:space="0" w:color="auto"/>
        <w:right w:val="none" w:sz="0" w:space="0" w:color="auto"/>
      </w:divBdr>
    </w:div>
    <w:div w:id="1818065557">
      <w:bodyDiv w:val="1"/>
      <w:marLeft w:val="0"/>
      <w:marRight w:val="0"/>
      <w:marTop w:val="0"/>
      <w:marBottom w:val="0"/>
      <w:divBdr>
        <w:top w:val="none" w:sz="0" w:space="0" w:color="auto"/>
        <w:left w:val="none" w:sz="0" w:space="0" w:color="auto"/>
        <w:bottom w:val="none" w:sz="0" w:space="0" w:color="auto"/>
        <w:right w:val="none" w:sz="0" w:space="0" w:color="auto"/>
      </w:divBdr>
    </w:div>
    <w:div w:id="1824226723">
      <w:bodyDiv w:val="1"/>
      <w:marLeft w:val="0"/>
      <w:marRight w:val="0"/>
      <w:marTop w:val="0"/>
      <w:marBottom w:val="0"/>
      <w:divBdr>
        <w:top w:val="none" w:sz="0" w:space="0" w:color="auto"/>
        <w:left w:val="none" w:sz="0" w:space="0" w:color="auto"/>
        <w:bottom w:val="none" w:sz="0" w:space="0" w:color="auto"/>
        <w:right w:val="none" w:sz="0" w:space="0" w:color="auto"/>
      </w:divBdr>
    </w:div>
    <w:div w:id="1847788925">
      <w:bodyDiv w:val="1"/>
      <w:marLeft w:val="0"/>
      <w:marRight w:val="0"/>
      <w:marTop w:val="0"/>
      <w:marBottom w:val="0"/>
      <w:divBdr>
        <w:top w:val="none" w:sz="0" w:space="0" w:color="auto"/>
        <w:left w:val="none" w:sz="0" w:space="0" w:color="auto"/>
        <w:bottom w:val="none" w:sz="0" w:space="0" w:color="auto"/>
        <w:right w:val="none" w:sz="0" w:space="0" w:color="auto"/>
      </w:divBdr>
    </w:div>
    <w:div w:id="1871993766">
      <w:bodyDiv w:val="1"/>
      <w:marLeft w:val="0"/>
      <w:marRight w:val="0"/>
      <w:marTop w:val="0"/>
      <w:marBottom w:val="0"/>
      <w:divBdr>
        <w:top w:val="none" w:sz="0" w:space="0" w:color="auto"/>
        <w:left w:val="none" w:sz="0" w:space="0" w:color="auto"/>
        <w:bottom w:val="none" w:sz="0" w:space="0" w:color="auto"/>
        <w:right w:val="none" w:sz="0" w:space="0" w:color="auto"/>
      </w:divBdr>
    </w:div>
    <w:div w:id="1877889835">
      <w:bodyDiv w:val="1"/>
      <w:marLeft w:val="0"/>
      <w:marRight w:val="0"/>
      <w:marTop w:val="0"/>
      <w:marBottom w:val="0"/>
      <w:divBdr>
        <w:top w:val="none" w:sz="0" w:space="0" w:color="auto"/>
        <w:left w:val="none" w:sz="0" w:space="0" w:color="auto"/>
        <w:bottom w:val="none" w:sz="0" w:space="0" w:color="auto"/>
        <w:right w:val="none" w:sz="0" w:space="0" w:color="auto"/>
      </w:divBdr>
    </w:div>
    <w:div w:id="1906522635">
      <w:bodyDiv w:val="1"/>
      <w:marLeft w:val="0"/>
      <w:marRight w:val="0"/>
      <w:marTop w:val="0"/>
      <w:marBottom w:val="0"/>
      <w:divBdr>
        <w:top w:val="none" w:sz="0" w:space="0" w:color="auto"/>
        <w:left w:val="none" w:sz="0" w:space="0" w:color="auto"/>
        <w:bottom w:val="none" w:sz="0" w:space="0" w:color="auto"/>
        <w:right w:val="none" w:sz="0" w:space="0" w:color="auto"/>
      </w:divBdr>
    </w:div>
    <w:div w:id="1913348218">
      <w:bodyDiv w:val="1"/>
      <w:marLeft w:val="0"/>
      <w:marRight w:val="0"/>
      <w:marTop w:val="0"/>
      <w:marBottom w:val="0"/>
      <w:divBdr>
        <w:top w:val="none" w:sz="0" w:space="0" w:color="auto"/>
        <w:left w:val="none" w:sz="0" w:space="0" w:color="auto"/>
        <w:bottom w:val="none" w:sz="0" w:space="0" w:color="auto"/>
        <w:right w:val="none" w:sz="0" w:space="0" w:color="auto"/>
      </w:divBdr>
    </w:div>
    <w:div w:id="1955863263">
      <w:bodyDiv w:val="1"/>
      <w:marLeft w:val="0"/>
      <w:marRight w:val="0"/>
      <w:marTop w:val="0"/>
      <w:marBottom w:val="0"/>
      <w:divBdr>
        <w:top w:val="none" w:sz="0" w:space="0" w:color="auto"/>
        <w:left w:val="none" w:sz="0" w:space="0" w:color="auto"/>
        <w:bottom w:val="none" w:sz="0" w:space="0" w:color="auto"/>
        <w:right w:val="none" w:sz="0" w:space="0" w:color="auto"/>
      </w:divBdr>
    </w:div>
    <w:div w:id="1963992854">
      <w:bodyDiv w:val="1"/>
      <w:marLeft w:val="0"/>
      <w:marRight w:val="0"/>
      <w:marTop w:val="0"/>
      <w:marBottom w:val="0"/>
      <w:divBdr>
        <w:top w:val="none" w:sz="0" w:space="0" w:color="auto"/>
        <w:left w:val="none" w:sz="0" w:space="0" w:color="auto"/>
        <w:bottom w:val="none" w:sz="0" w:space="0" w:color="auto"/>
        <w:right w:val="none" w:sz="0" w:space="0" w:color="auto"/>
      </w:divBdr>
    </w:div>
    <w:div w:id="1968462771">
      <w:bodyDiv w:val="1"/>
      <w:marLeft w:val="0"/>
      <w:marRight w:val="0"/>
      <w:marTop w:val="0"/>
      <w:marBottom w:val="0"/>
      <w:divBdr>
        <w:top w:val="none" w:sz="0" w:space="0" w:color="auto"/>
        <w:left w:val="none" w:sz="0" w:space="0" w:color="auto"/>
        <w:bottom w:val="none" w:sz="0" w:space="0" w:color="auto"/>
        <w:right w:val="none" w:sz="0" w:space="0" w:color="auto"/>
      </w:divBdr>
    </w:div>
    <w:div w:id="1982464962">
      <w:bodyDiv w:val="1"/>
      <w:marLeft w:val="0"/>
      <w:marRight w:val="0"/>
      <w:marTop w:val="0"/>
      <w:marBottom w:val="0"/>
      <w:divBdr>
        <w:top w:val="none" w:sz="0" w:space="0" w:color="auto"/>
        <w:left w:val="none" w:sz="0" w:space="0" w:color="auto"/>
        <w:bottom w:val="none" w:sz="0" w:space="0" w:color="auto"/>
        <w:right w:val="none" w:sz="0" w:space="0" w:color="auto"/>
      </w:divBdr>
    </w:div>
    <w:div w:id="1982539086">
      <w:bodyDiv w:val="1"/>
      <w:marLeft w:val="0"/>
      <w:marRight w:val="0"/>
      <w:marTop w:val="0"/>
      <w:marBottom w:val="0"/>
      <w:divBdr>
        <w:top w:val="none" w:sz="0" w:space="0" w:color="auto"/>
        <w:left w:val="none" w:sz="0" w:space="0" w:color="auto"/>
        <w:bottom w:val="none" w:sz="0" w:space="0" w:color="auto"/>
        <w:right w:val="none" w:sz="0" w:space="0" w:color="auto"/>
      </w:divBdr>
    </w:div>
    <w:div w:id="1984771073">
      <w:bodyDiv w:val="1"/>
      <w:marLeft w:val="0"/>
      <w:marRight w:val="0"/>
      <w:marTop w:val="0"/>
      <w:marBottom w:val="0"/>
      <w:divBdr>
        <w:top w:val="none" w:sz="0" w:space="0" w:color="auto"/>
        <w:left w:val="none" w:sz="0" w:space="0" w:color="auto"/>
        <w:bottom w:val="none" w:sz="0" w:space="0" w:color="auto"/>
        <w:right w:val="none" w:sz="0" w:space="0" w:color="auto"/>
      </w:divBdr>
    </w:div>
    <w:div w:id="1986857636">
      <w:bodyDiv w:val="1"/>
      <w:marLeft w:val="0"/>
      <w:marRight w:val="0"/>
      <w:marTop w:val="0"/>
      <w:marBottom w:val="0"/>
      <w:divBdr>
        <w:top w:val="none" w:sz="0" w:space="0" w:color="auto"/>
        <w:left w:val="none" w:sz="0" w:space="0" w:color="auto"/>
        <w:bottom w:val="none" w:sz="0" w:space="0" w:color="auto"/>
        <w:right w:val="none" w:sz="0" w:space="0" w:color="auto"/>
      </w:divBdr>
    </w:div>
    <w:div w:id="1993870695">
      <w:bodyDiv w:val="1"/>
      <w:marLeft w:val="0"/>
      <w:marRight w:val="0"/>
      <w:marTop w:val="0"/>
      <w:marBottom w:val="0"/>
      <w:divBdr>
        <w:top w:val="none" w:sz="0" w:space="0" w:color="auto"/>
        <w:left w:val="none" w:sz="0" w:space="0" w:color="auto"/>
        <w:bottom w:val="none" w:sz="0" w:space="0" w:color="auto"/>
        <w:right w:val="none" w:sz="0" w:space="0" w:color="auto"/>
      </w:divBdr>
    </w:div>
    <w:div w:id="2000645752">
      <w:bodyDiv w:val="1"/>
      <w:marLeft w:val="0"/>
      <w:marRight w:val="0"/>
      <w:marTop w:val="0"/>
      <w:marBottom w:val="0"/>
      <w:divBdr>
        <w:top w:val="none" w:sz="0" w:space="0" w:color="auto"/>
        <w:left w:val="none" w:sz="0" w:space="0" w:color="auto"/>
        <w:bottom w:val="none" w:sz="0" w:space="0" w:color="auto"/>
        <w:right w:val="none" w:sz="0" w:space="0" w:color="auto"/>
      </w:divBdr>
    </w:div>
    <w:div w:id="2012298209">
      <w:bodyDiv w:val="1"/>
      <w:marLeft w:val="0"/>
      <w:marRight w:val="0"/>
      <w:marTop w:val="0"/>
      <w:marBottom w:val="0"/>
      <w:divBdr>
        <w:top w:val="none" w:sz="0" w:space="0" w:color="auto"/>
        <w:left w:val="none" w:sz="0" w:space="0" w:color="auto"/>
        <w:bottom w:val="none" w:sz="0" w:space="0" w:color="auto"/>
        <w:right w:val="none" w:sz="0" w:space="0" w:color="auto"/>
      </w:divBdr>
    </w:div>
    <w:div w:id="2018969014">
      <w:bodyDiv w:val="1"/>
      <w:marLeft w:val="0"/>
      <w:marRight w:val="0"/>
      <w:marTop w:val="0"/>
      <w:marBottom w:val="0"/>
      <w:divBdr>
        <w:top w:val="none" w:sz="0" w:space="0" w:color="auto"/>
        <w:left w:val="none" w:sz="0" w:space="0" w:color="auto"/>
        <w:bottom w:val="none" w:sz="0" w:space="0" w:color="auto"/>
        <w:right w:val="none" w:sz="0" w:space="0" w:color="auto"/>
      </w:divBdr>
    </w:div>
    <w:div w:id="2028368155">
      <w:bodyDiv w:val="1"/>
      <w:marLeft w:val="0"/>
      <w:marRight w:val="0"/>
      <w:marTop w:val="0"/>
      <w:marBottom w:val="0"/>
      <w:divBdr>
        <w:top w:val="none" w:sz="0" w:space="0" w:color="auto"/>
        <w:left w:val="none" w:sz="0" w:space="0" w:color="auto"/>
        <w:bottom w:val="none" w:sz="0" w:space="0" w:color="auto"/>
        <w:right w:val="none" w:sz="0" w:space="0" w:color="auto"/>
      </w:divBdr>
    </w:div>
    <w:div w:id="2056004418">
      <w:bodyDiv w:val="1"/>
      <w:marLeft w:val="0"/>
      <w:marRight w:val="0"/>
      <w:marTop w:val="0"/>
      <w:marBottom w:val="0"/>
      <w:divBdr>
        <w:top w:val="none" w:sz="0" w:space="0" w:color="auto"/>
        <w:left w:val="none" w:sz="0" w:space="0" w:color="auto"/>
        <w:bottom w:val="none" w:sz="0" w:space="0" w:color="auto"/>
        <w:right w:val="none" w:sz="0" w:space="0" w:color="auto"/>
      </w:divBdr>
    </w:div>
    <w:div w:id="2060087898">
      <w:bodyDiv w:val="1"/>
      <w:marLeft w:val="0"/>
      <w:marRight w:val="0"/>
      <w:marTop w:val="0"/>
      <w:marBottom w:val="0"/>
      <w:divBdr>
        <w:top w:val="none" w:sz="0" w:space="0" w:color="auto"/>
        <w:left w:val="none" w:sz="0" w:space="0" w:color="auto"/>
        <w:bottom w:val="none" w:sz="0" w:space="0" w:color="auto"/>
        <w:right w:val="none" w:sz="0" w:space="0" w:color="auto"/>
      </w:divBdr>
    </w:div>
    <w:div w:id="2071029409">
      <w:bodyDiv w:val="1"/>
      <w:marLeft w:val="0"/>
      <w:marRight w:val="0"/>
      <w:marTop w:val="0"/>
      <w:marBottom w:val="0"/>
      <w:divBdr>
        <w:top w:val="none" w:sz="0" w:space="0" w:color="auto"/>
        <w:left w:val="none" w:sz="0" w:space="0" w:color="auto"/>
        <w:bottom w:val="none" w:sz="0" w:space="0" w:color="auto"/>
        <w:right w:val="none" w:sz="0" w:space="0" w:color="auto"/>
      </w:divBdr>
    </w:div>
    <w:div w:id="2086150701">
      <w:bodyDiv w:val="1"/>
      <w:marLeft w:val="0"/>
      <w:marRight w:val="0"/>
      <w:marTop w:val="0"/>
      <w:marBottom w:val="0"/>
      <w:divBdr>
        <w:top w:val="none" w:sz="0" w:space="0" w:color="auto"/>
        <w:left w:val="none" w:sz="0" w:space="0" w:color="auto"/>
        <w:bottom w:val="none" w:sz="0" w:space="0" w:color="auto"/>
        <w:right w:val="none" w:sz="0" w:space="0" w:color="auto"/>
      </w:divBdr>
    </w:div>
    <w:div w:id="2088988245">
      <w:bodyDiv w:val="1"/>
      <w:marLeft w:val="0"/>
      <w:marRight w:val="0"/>
      <w:marTop w:val="0"/>
      <w:marBottom w:val="0"/>
      <w:divBdr>
        <w:top w:val="none" w:sz="0" w:space="0" w:color="auto"/>
        <w:left w:val="none" w:sz="0" w:space="0" w:color="auto"/>
        <w:bottom w:val="none" w:sz="0" w:space="0" w:color="auto"/>
        <w:right w:val="none" w:sz="0" w:space="0" w:color="auto"/>
      </w:divBdr>
    </w:div>
    <w:div w:id="2103598758">
      <w:bodyDiv w:val="1"/>
      <w:marLeft w:val="0"/>
      <w:marRight w:val="0"/>
      <w:marTop w:val="0"/>
      <w:marBottom w:val="0"/>
      <w:divBdr>
        <w:top w:val="none" w:sz="0" w:space="0" w:color="auto"/>
        <w:left w:val="none" w:sz="0" w:space="0" w:color="auto"/>
        <w:bottom w:val="none" w:sz="0" w:space="0" w:color="auto"/>
        <w:right w:val="none" w:sz="0" w:space="0" w:color="auto"/>
      </w:divBdr>
    </w:div>
    <w:div w:id="2105297523">
      <w:bodyDiv w:val="1"/>
      <w:marLeft w:val="0"/>
      <w:marRight w:val="0"/>
      <w:marTop w:val="0"/>
      <w:marBottom w:val="0"/>
      <w:divBdr>
        <w:top w:val="none" w:sz="0" w:space="0" w:color="auto"/>
        <w:left w:val="none" w:sz="0" w:space="0" w:color="auto"/>
        <w:bottom w:val="none" w:sz="0" w:space="0" w:color="auto"/>
        <w:right w:val="none" w:sz="0" w:space="0" w:color="auto"/>
      </w:divBdr>
    </w:div>
    <w:div w:id="2110664050">
      <w:bodyDiv w:val="1"/>
      <w:marLeft w:val="0"/>
      <w:marRight w:val="0"/>
      <w:marTop w:val="0"/>
      <w:marBottom w:val="0"/>
      <w:divBdr>
        <w:top w:val="none" w:sz="0" w:space="0" w:color="auto"/>
        <w:left w:val="none" w:sz="0" w:space="0" w:color="auto"/>
        <w:bottom w:val="none" w:sz="0" w:space="0" w:color="auto"/>
        <w:right w:val="none" w:sz="0" w:space="0" w:color="auto"/>
      </w:divBdr>
    </w:div>
    <w:div w:id="2114200265">
      <w:bodyDiv w:val="1"/>
      <w:marLeft w:val="0"/>
      <w:marRight w:val="0"/>
      <w:marTop w:val="0"/>
      <w:marBottom w:val="0"/>
      <w:divBdr>
        <w:top w:val="none" w:sz="0" w:space="0" w:color="auto"/>
        <w:left w:val="none" w:sz="0" w:space="0" w:color="auto"/>
        <w:bottom w:val="none" w:sz="0" w:space="0" w:color="auto"/>
        <w:right w:val="none" w:sz="0" w:space="0" w:color="auto"/>
      </w:divBdr>
    </w:div>
    <w:div w:id="2114745960">
      <w:bodyDiv w:val="1"/>
      <w:marLeft w:val="0"/>
      <w:marRight w:val="0"/>
      <w:marTop w:val="0"/>
      <w:marBottom w:val="0"/>
      <w:divBdr>
        <w:top w:val="none" w:sz="0" w:space="0" w:color="auto"/>
        <w:left w:val="none" w:sz="0" w:space="0" w:color="auto"/>
        <w:bottom w:val="none" w:sz="0" w:space="0" w:color="auto"/>
        <w:right w:val="none" w:sz="0" w:space="0" w:color="auto"/>
      </w:divBdr>
    </w:div>
    <w:div w:id="2122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ireachtas.ie/en/deb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ishtimes.com/arch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b:Source>
    <b:Tag>Rog93</b:Tag>
    <b:SourceType>Book</b:SourceType>
    <b:Guid>{ED701C0F-A3E8-49BC-B0BD-4C57D2213B46}</b:Guid>
    <b:Author>
      <b:Author>
        <b:NameList>
          <b:Person>
            <b:Last>Griffin</b:Last>
            <b:First>Roger</b:First>
          </b:Person>
        </b:NameList>
      </b:Author>
    </b:Author>
    <b:Title>The Nature of Fascism</b:Title>
    <b:Year>1993</b:Year>
    <b:City>Abingdon</b:City>
    <b:Publisher>Routledge</b:Publisher>
    <b:RefOrder>3</b:RefOrder>
  </b:Source>
  <b:Source>
    <b:Tag>Fra63</b:Tag>
    <b:SourceType>Book</b:SourceType>
    <b:Guid>{63392870-52B9-4C69-BDB8-AA2F6F155134}</b:Guid>
    <b:Title>The Wretched of the Earth</b:Title>
    <b:City>New York</b:City>
    <b:Year>1963</b:Year>
    <b:Author>
      <b:Author>
        <b:NameList>
          <b:Person>
            <b:Last>Fanon</b:Last>
            <b:First>Frantz</b:First>
          </b:Person>
        </b:NameList>
      </b:Author>
    </b:Author>
    <b:Publisher>Random House</b:Publisher>
    <b:RefOrder>8</b:RefOrder>
  </b:Source>
  <b:Source>
    <b:Tag>Bil05</b:Tag>
    <b:SourceType>Book</b:SourceType>
    <b:Guid>{B2185EA8-0035-40A0-B108-4F016C40A3AE}</b:Guid>
    <b:Title>The Politics of the Irish Civil War</b:Title>
    <b:Year>2005</b:Year>
    <b:Author>
      <b:Author>
        <b:NameList>
          <b:Person>
            <b:Last>Kissane</b:Last>
            <b:First>Bill</b:First>
          </b:Person>
        </b:NameList>
      </b:Author>
    </b:Author>
    <b:City>Oxford</b:City>
    <b:Publisher>Oxford University Press</b:Publisher>
    <b:RefOrder>9</b:RefOrder>
  </b:Source>
  <b:Source>
    <b:Tag>Alv10</b:Tag>
    <b:SourceType>Book</b:SourceType>
    <b:Guid>{E6381B10-52A4-4C34-AEA4-05068664C79E}</b:Guid>
    <b:Title>Ireland 1798-1998: War, Peace and Beyond</b:Title>
    <b:Year>2010</b:Year>
    <b:City>Chichester</b:City>
    <b:Publisher>Blackwell Publishing</b:Publisher>
    <b:Author>
      <b:Author>
        <b:NameList>
          <b:Person>
            <b:Last>Jackson</b:Last>
            <b:First>Alvin</b:First>
          </b:Person>
        </b:NameList>
      </b:Author>
    </b:Author>
    <b:RefOrder>10</b:RefOrder>
  </b:Source>
  <b:Source>
    <b:Tag>Fos12</b:Tag>
    <b:SourceType>JournalArticle</b:SourceType>
    <b:Guid>{9AE62BCF-0AB2-47DA-93AB-9736B226CBCA}</b:Guid>
    <b:Author>
      <b:Author>
        <b:NameList>
          <b:Person>
            <b:Last>Foster</b:Last>
            <b:First>Gavin</b:First>
          </b:Person>
        </b:NameList>
      </b:Author>
    </b:Author>
    <b:Title>Res Publica na hÉireann? Republican Liberty and the Irish Civil War</b:Title>
    <b:JournalName>New Hibernia Review / Iris Éireannach Nua</b:JournalName>
    <b:Year>2012</b:Year>
    <b:Pages>20-42</b:Pages>
    <b:Volume>16</b:Volume>
    <b:Issue>3</b:Issue>
    <b:RefOrder>11</b:RefOrder>
  </b:Source>
  <b:Source>
    <b:Tag>Fea08</b:Tag>
    <b:SourceType>Book</b:SourceType>
    <b:Guid>{DC231E28-7D67-484C-9EAE-68001169F7B8}</b:Guid>
    <b:Author>
      <b:Author>
        <b:NameList>
          <b:Person>
            <b:Last>McGarry</b:Last>
            <b:First>Fearghal</b:First>
          </b:Person>
        </b:NameList>
      </b:Author>
    </b:Author>
    <b:Title>Eoin O'Duffy: A Self-Made Hero</b:Title>
    <b:Year>2005</b:Year>
    <b:City>Oxford</b:City>
    <b:Publisher>Oxford University Press</b:Publisher>
    <b:RefOrder>12</b:RefOrder>
  </b:Source>
  <b:Source>
    <b:Tag>Hay69</b:Tag>
    <b:SourceType>JournalArticle</b:SourceType>
    <b:Guid>{FBC653A6-C267-4F20-A8DE-690620C952AA}</b:Guid>
    <b:Author>
      <b:Author>
        <b:NameList>
          <b:Person>
            <b:Last>Hayes</b:Last>
            <b:First>Michael</b:First>
          </b:Person>
        </b:NameList>
      </b:Author>
    </b:Author>
    <b:Title>Dáil Eireann and the Irish Civil War</b:Title>
    <b:JournalName>Studies: An Irish Quarterly Review</b:JournalName>
    <b:Year>1969</b:Year>
    <b:Pages>1-23</b:Pages>
    <b:Volume>58</b:Volume>
    <b:Issue>229</b:Issue>
    <b:RefOrder>13</b:RefOrder>
  </b:Source>
  <b:Source>
    <b:Tag>Dir11</b:Tag>
    <b:SourceType>JournalArticle</b:SourceType>
    <b:Guid>{A1D9943B-9AA1-4925-A51A-D867FFE898DB}</b:Guid>
    <b:Title>When Dev Defaulted: The Land Annuities Dispute, 1926-38</b:Title>
    <b:Year>2011</b:Year>
    <b:Author>
      <b:Author>
        <b:NameList>
          <b:Person>
            <b:Last>Drisceoil</b:Last>
            <b:First>Donal</b:First>
            <b:Middle>Ó</b:Middle>
          </b:Person>
        </b:NameList>
      </b:Author>
    </b:Author>
    <b:JournalName>History Ireland</b:JournalName>
    <b:Pages>42-45</b:Pages>
    <b:Volume>19</b:Volume>
    <b:Issue>3</b:Issue>
    <b:RefOrder>14</b:RefOrder>
  </b:Source>
  <b:Source>
    <b:Tag>Cro95</b:Tag>
    <b:SourceType>JournalArticle</b:SourceType>
    <b:Guid>{6A4C41F9-8D6F-4B07-AC43-8C3E73CE5901}</b:Guid>
    <b:Author>
      <b:Author>
        <b:NameList>
          <b:Person>
            <b:Last>Cronin</b:Last>
            <b:First>Mike</b:First>
          </b:Person>
        </b:NameList>
      </b:Author>
    </b:Author>
    <b:Title>The Blueshirt Movement, 1932-5: Ireland's Fascists?</b:Title>
    <b:JournalName>Journal of Contemporary History</b:JournalName>
    <b:Year>1995</b:Year>
    <b:Pages>311-332</b:Pages>
    <b:Volume>30</b:Volume>
    <b:Issue>2</b:Issue>
    <b:RefOrder>5</b:RefOrder>
  </b:Source>
  <b:Source>
    <b:Tag>New01</b:Tag>
    <b:SourceType>JournalArticle</b:SourceType>
    <b:Guid>{37F1A961-D87F-40B9-9830-07FF734C7431}</b:Guid>
    <b:Author>
      <b:Author>
        <b:NameList>
          <b:Person>
            <b:Last>Newsinger</b:Last>
            <b:First>John</b:First>
          </b:Person>
        </b:NameList>
      </b:Author>
    </b:Author>
    <b:Title>Blackshirts, Blueshirts, and the Spanish Civil War</b:Title>
    <b:JournalName>The Historical Journal</b:JournalName>
    <b:Year>2001</b:Year>
    <b:Pages>825-844</b:Pages>
    <b:Volume>44</b:Volume>
    <b:Issue>3</b:Issue>
    <b:RefOrder>15</b:RefOrder>
  </b:Source>
  <b:Source>
    <b:Tag>Placeholder1</b:Tag>
    <b:SourceType>Misc</b:SourceType>
    <b:Guid>{BC7948FF-D48A-49BD-BF55-4CD3DD58EB62}</b:Guid>
    <b:Year>1933</b:Year>
    <b:City>Dublin</b:City>
    <b:PublicationTitle>The Blueshirt (19/8)</b:PublicationTitle>
    <b:Month>August</b:Month>
    <b:Day>19</b:Day>
    <b:Volume>1</b:Volume>
    <b:Edition>3</b:Edition>
    <b:RefOrder>6</b:RefOrder>
  </b:Source>
  <b:Source>
    <b:Tag>Iri20</b:Tag>
    <b:SourceType>DocumentFromInternetSite</b:SourceType>
    <b:Guid>{D42C40A4-EEFE-44A3-8162-DB47F887A6DF}</b:Guid>
    <b:Title>Irish Times</b:Title>
    <b:InternetSiteTitle>Irish Times Newspaper Archives</b:InternetSiteTitle>
    <b:Year>1920</b:Year>
    <b:Month>February</b:Month>
    <b:Day>21</b:Day>
    <b:MonthAccessed>May</b:MonthAccessed>
    <b:DayAccessed>2022</b:DayAccessed>
    <b:URL>https://www.irishtimes.com/newspaper/archive/wit/1920/0221/Pg003.html#Ar00300</b:URL>
    <b:ShortTitle>Irish Times</b:ShortTitle>
    <b:RefOrder>16</b:RefOrder>
  </b:Source>
  <b:Source>
    <b:Tag>Vic14</b:Tag>
    <b:SourceType>Book</b:SourceType>
    <b:Guid>{576E6743-DDBD-4346-B229-B7E4D4953658}</b:Guid>
    <b:Author>
      <b:Author>
        <b:NameList>
          <b:Person>
            <b:Last>Conway</b:Last>
            <b:First>Vicky</b:First>
          </b:Person>
        </b:NameList>
      </b:Author>
    </b:Author>
    <b:Title>Policing Twentieth Century Ireland: A History of An Garda Síochána</b:Title>
    <b:Year>2014</b:Year>
    <b:City>New York</b:City>
    <b:Publisher>Routledge</b:Publisher>
    <b:RefOrder>17</b:RefOrder>
  </b:Source>
  <b:Source>
    <b:Tag>Tim80</b:Tag>
    <b:SourceType>Book</b:SourceType>
    <b:Guid>{9B59DDF0-713F-4DEE-993D-6C4CBD5D123E}</b:Guid>
    <b:Title>The I.R.A</b:Title>
    <b:Year>1980</b:Year>
    <b:Author>
      <b:Author>
        <b:NameList>
          <b:Person>
            <b:Last>Coogan</b:Last>
            <b:First>Tim</b:First>
            <b:Middle>Pat</b:Middle>
          </b:Person>
        </b:NameList>
      </b:Author>
    </b:Author>
    <b:City>Glasgow</b:City>
    <b:Publisher>Fontana Paperbacks</b:Publisher>
    <b:RefOrder>18</b:RefOrder>
  </b:Source>
  <b:Source>
    <b:Tag>Kis07</b:Tag>
    <b:SourceType>JournalArticle</b:SourceType>
    <b:Guid>{4602A307-9248-4241-ADD8-06C98B3A7214}</b:Guid>
    <b:Author>
      <b:Author>
        <b:NameList>
          <b:Person>
            <b:Last>Kissane</b:Last>
            <b:First>Bill</b:First>
          </b:Person>
        </b:NameList>
      </b:Author>
    </b:Author>
    <b:Title>Éamon de Valéra and the Survival of Democracy in Inter-War Ireland</b:Title>
    <b:JournalName>Journal of Contemporary History</b:JournalName>
    <b:Year>2007</b:Year>
    <b:Pages>213-226</b:Pages>
    <b:Volume>42</b:Volume>
    <b:Issue>2</b:Issue>
    <b:RefOrder>19</b:RefOrder>
  </b:Source>
  <b:Source>
    <b:Tag>Fal14</b:Tag>
    <b:SourceType>JournalArticle</b:SourceType>
    <b:Guid>{F2ECD0BD-9B32-4D4A-9134-C5F045146837}</b:Guid>
    <b:Author>
      <b:Author>
        <b:NameList>
          <b:Person>
            <b:Last>Fallon</b:Last>
            <b:First>Donal</b:First>
          </b:Person>
        </b:NameList>
      </b:Author>
    </b:Author>
    <b:Title>Saint Patrick, Animal Gangs and Blueshirts: Anti-communism in 1930s Dublin</b:Title>
    <b:JournalName>Dublin Historical Record</b:JournalName>
    <b:Year>2014</b:Year>
    <b:Pages>71-83</b:Pages>
    <b:Volume>67</b:Volume>
    <b:Issue>2</b:Issue>
    <b:RefOrder>20</b:RefOrder>
  </b:Source>
  <b:Source>
    <b:Tag>Ham95</b:Tag>
    <b:SourceType>JournalArticle</b:SourceType>
    <b:Guid>{C9E9EA1C-43DE-479B-A8E0-A97BB34276EB}</b:Guid>
    <b:Author>
      <b:Author>
        <b:NameList>
          <b:Person>
            <b:Last>Hammill</b:Last>
            <b:First>Jonathan</b:First>
          </b:Person>
        </b:NameList>
      </b:Author>
    </b:Author>
    <b:Title>Saor Éire And The IRA: An Exercise In Deception?</b:Title>
    <b:JournalName>Saothar</b:JournalName>
    <b:Year>1995</b:Year>
    <b:Pages>56-66</b:Pages>
    <b:Volume>20</b:Volume>
    <b:RefOrder>21</b:RefOrder>
  </b:Source>
  <b:Source>
    <b:Tag>Mon14</b:Tag>
    <b:SourceType>JournalArticle</b:SourceType>
    <b:Guid>{2C5A3FEA-3923-4434-9BA1-7FF9E7C9E974}</b:Guid>
    <b:Title>"Helping the Guards": Illegal Displays and Blueshirt Criminality, 1932-36.</b:Title>
    <b:Year>2014</b:Year>
    <b:Pages>22-43</b:Pages>
    <b:Author>
      <b:Author>
        <b:NameList>
          <b:Person>
            <b:Last>Montgomery</b:Last>
            <b:First>Dale</b:First>
          </b:Person>
        </b:NameList>
      </b:Author>
    </b:Author>
    <b:JournalName>Éire Ireland</b:JournalName>
    <b:Volume>49</b:Volume>
    <b:Issue>1</b:Issue>
    <b:RefOrder>22</b:RefOrder>
  </b:Source>
  <b:Source>
    <b:Tag>Han01</b:Tag>
    <b:SourceType>JournalArticle</b:SourceType>
    <b:Guid>{5288F689-0198-40C3-BAA8-2D6F8310580B}</b:Guid>
    <b:Author>
      <b:Author>
        <b:NameList>
          <b:Person>
            <b:Last>Hanley</b:Last>
            <b:First>Brian</b:First>
          </b:Person>
        </b:NameList>
      </b:Author>
    </b:Author>
    <b:Title>Moss Twomey, radicalism, and the IRA, 1931-33: a reassessment</b:Title>
    <b:JournalName>Saothar</b:JournalName>
    <b:Year>2001</b:Year>
    <b:Pages>53-60</b:Pages>
    <b:Volume>26</b:Volume>
    <b:RefOrder>23</b:RefOrder>
  </b:Source>
  <b:Source>
    <b:Tag>Cro94</b:Tag>
    <b:SourceType>JournalArticle</b:SourceType>
    <b:Guid>{4E3CC512-727C-44C4-AD1D-A84CFBE70D00}</b:Guid>
    <b:Author>
      <b:Author>
        <b:NameList>
          <b:Person>
            <b:Last>Cronin</b:Last>
            <b:First>Mike</b:First>
          </b:Person>
        </b:NameList>
      </b:Author>
    </b:Author>
    <b:Title>The Socio-Economic Background and Membership of the Blueshirt Movement, 1932-5</b:Title>
    <b:JournalName>Irish Historical Studies</b:JournalName>
    <b:Year>1994</b:Year>
    <b:Pages>234-249</b:Pages>
    <b:Volume>29</b:Volume>
    <b:Issue>114</b:Issue>
    <b:RefOrder>4</b:RefOrder>
  </b:Source>
  <b:Source>
    <b:Tag>Pri33</b:Tag>
    <b:SourceType>ArticleInAPeriodical</b:SourceType>
    <b:Guid>{650ABD75-280E-43E2-AE77-6F4CB2198030}</b:Guid>
    <b:Title>Private Deputies' Business. - Removal From Office of General Eoin O'Duffy, as Commissioner of the Gárda Síochána.</b:Title>
    <b:Year>1933</b:Year>
    <b:Month>March</b:Month>
    <b:Day>14</b:Day>
    <b:URL>https://www.oireachtas.ie/en/debates/debate/dail/1933-03-14/35/</b:URL>
    <b:PeriodicalTitle>Dáil Éireann Debate</b:PeriodicalTitle>
    <b:Volume>46</b:Volume>
    <b:Issue>6</b:Issue>
    <b:ShortTitle>Dáil Debates</b:ShortTitle>
    <b:RefOrder>24</b:RefOrder>
  </b:Source>
  <b:Source>
    <b:Tag>The331</b:Tag>
    <b:SourceType>Misc</b:SourceType>
    <b:Guid>{E35D0290-B776-4F9C-85B3-E575A696EFCE}</b:Guid>
    <b:PublicationTitle>The Blueshirt (12/8)</b:PublicationTitle>
    <b:Year>1933</b:Year>
    <b:Month>August</b:Month>
    <b:Day>12</b:Day>
    <b:City>Dublin</b:City>
    <b:Volume>1</b:Volume>
    <b:Edition>2</b:Edition>
    <b:RefOrder>25</b:RefOrder>
  </b:Source>
  <b:Source>
    <b:Tag>Eat96</b:Tag>
    <b:SourceType>JournalArticle</b:SourceType>
    <b:Guid>{99B26BD8-BA7C-47A5-8094-62997191AB3F}</b:Guid>
    <b:Author>
      <b:Author>
        <b:NameList>
          <b:Person>
            <b:Last>Eatwell</b:Last>
            <b:First>Roger</b:First>
          </b:Person>
        </b:NameList>
      </b:Author>
    </b:Author>
    <b:Title>On defining the `Fascist Minimum': The centrality of ideology.</b:Title>
    <b:JournalName>Journal of Political Ideologies</b:JournalName>
    <b:Year>1996</b:Year>
    <b:Pages>303-320</b:Pages>
    <b:Volume>1</b:Volume>
    <b:Issue>3</b:Issue>
    <b:RefOrder>26</b:RefOrder>
  </b:Source>
  <b:Source>
    <b:Tag>Ash99</b:Tag>
    <b:SourceType>Book</b:SourceType>
    <b:Guid>{936B13A0-265A-40B8-BDF9-0F90693F14CA}</b:Guid>
    <b:Title>Edward Said: The Paradox of Identity</b:Title>
    <b:Year>1999</b:Year>
    <b:City>New York</b:City>
    <b:Publisher>Routledge</b:Publisher>
    <b:Author>
      <b:Author>
        <b:NameList>
          <b:Person>
            <b:Last>Ashcroft</b:Last>
            <b:First>Bill</b:First>
          </b:Person>
          <b:Person>
            <b:Last>Ahluwalia</b:Last>
            <b:First>Pal</b:First>
          </b:Person>
        </b:NameList>
      </b:Author>
    </b:Author>
    <b:RefOrder>27</b:RefOrder>
  </b:Source>
  <b:Source>
    <b:Tag>Bro94</b:Tag>
    <b:SourceType>JournalArticle</b:SourceType>
    <b:Guid>{11D4CB1C-53A6-4CE1-B289-DD39982B36F6}</b:Guid>
    <b:Author>
      <b:Author>
        <b:NameList>
          <b:Person>
            <b:Last>Broderick</b:Last>
            <b:First>Eugene</b:First>
          </b:Person>
        </b:NameList>
      </b:Author>
    </b:Author>
    <b:Title>The Corporate Labour Policy of Fine Gael, 1934</b:Title>
    <b:JournalName>Irish Historical Studies</b:JournalName>
    <b:Year>1994</b:Year>
    <b:Pages>88-99</b:Pages>
    <b:Volume>29</b:Volume>
    <b:Issue>113</b:Issue>
    <b:RefOrder>28</b:RefOrder>
  </b:Source>
  <b:Source>
    <b:Tag>Dái34</b:Tag>
    <b:SourceType>DocumentFromInternetSite</b:SourceType>
    <b:Guid>{DA44FDF4-7ED1-4D5C-B064-789304F2C5FF}</b:Guid>
    <b:Title>Dáil Éireann debate -Supplementary Estimates. - Adjournment of Dáil—Debate on Economic Situation.</b:Title>
    <b:Year>1934</b:Year>
    <b:Month>August</b:Month>
    <b:Day>10</b:Day>
    <b:InternetSiteTitle>Oireachtais.ie</b:InternetSiteTitle>
    <b:URL>https://www.oireachtas.ie/en/debates/debate/dail/1934-08-10/9/?highlight%5B0%5D=ruttledge</b:URL>
    <b:ShortTitle>Dáil Debates</b:ShortTitle>
    <b:Version>Vol. 53 No. 20</b:Version>
    <b:RefOrder>32</b:RefOrder>
  </b:Source>
  <b:Source>
    <b:Tag>ODo10</b:Tag>
    <b:SourceType>JournalArticle</b:SourceType>
    <b:Guid>{D5F390EB-D9F9-4BE6-825F-5E506F027195}</b:Guid>
    <b:Title>A Driving Image of Revolution: The Irish Harp and Its Utopian Space in the Eighteenth Century</b:Title>
    <b:Pages>252-273</b:Pages>
    <b:Year>2010</b:Year>
    <b:Author>
      <b:Author>
        <b:NameList>
          <b:Person>
            <b:Last>O'Donnell</b:Last>
            <b:First>Mary</b:First>
            <b:Middle>Louise</b:Middle>
          </b:Person>
        </b:NameList>
      </b:Author>
    </b:Author>
    <b:JournalName>Utopian Studies</b:JournalName>
    <b:Volume>21</b:Volume>
    <b:Issue>2</b:Issue>
    <b:RefOrder>29</b:RefOrder>
  </b:Source>
  <b:Source>
    <b:Tag>Edw94</b:Tag>
    <b:SourceType>Book</b:SourceType>
    <b:Guid>{024CF5C3-FE5F-464A-A2AC-7BA47F370D61}</b:Guid>
    <b:Author>
      <b:Author>
        <b:NameList>
          <b:Person>
            <b:Last>Said</b:Last>
            <b:First>Edward</b:First>
          </b:Person>
        </b:NameList>
      </b:Author>
    </b:Author>
    <b:Title>Culture and Imperialism</b:Title>
    <b:Year>1994</b:Year>
    <b:City>New York</b:City>
    <b:Publisher>Random House</b:Publisher>
    <b:RefOrder>30</b:RefOrder>
  </b:Source>
  <b:Source>
    <b:Tag>Wol32</b:Tag>
    <b:SourceType>DocumentFromInternetSite</b:SourceType>
    <b:Guid>{3264923A-3788-4CD5-95CF-E782EBB00A4A}</b:Guid>
    <b:Title>Wolfe Tone Anniversary</b:Title>
    <b:InternetSiteTitle>Irish Times Newspaper Archives</b:InternetSiteTitle>
    <b:Year>1932</b:Year>
    <b:Month>June</b:Month>
    <b:Day>22</b:Day>
    <b:YearAccessed>2022</b:YearAccessed>
    <b:MonthAccessed>April</b:MonthAccessed>
    <b:URL>https://www.irishtimes.com/newspaper/archive/1932/0620/Pg013.html#Ar01317</b:URL>
    <b:ShortTitle>Irish Times </b:ShortTitle>
    <b:RefOrder>31</b:RefOrder>
  </b:Source>
  <b:Source>
    <b:Tag>Oxf17</b:Tag>
    <b:SourceType>InternetSite</b:SourceType>
    <b:Guid>{39F2D626-BBD2-464C-9650-E05C8076FB2D}</b:Guid>
    <b:Title>Oxford Languages: Word of the Year </b:Title>
    <b:Year>2017</b:Year>
    <b:YearAccessed>2022</b:YearAccessed>
    <b:MonthAccessed>1</b:MonthAccessed>
    <b:URL>https://languages.oup.com/word-of-the-year/2017/</b:URL>
    <b:InternetSiteTitle>Oxford Languages</b:InternetSiteTitle>
    <b:Author>
      <b:ProducerName>
        <b:NameList>
          <b:Person>
            <b:Last>Press</b:Last>
            <b:First>Oxford</b:First>
            <b:Middle>University</b:Middle>
          </b:Person>
        </b:NameList>
      </b:ProducerName>
    </b:Author>
    <b:RefOrder>1</b:RefOrder>
  </b:Source>
  <b:Source>
    <b:Tag>Ala19</b:Tag>
    <b:SourceType>Book</b:SourceType>
    <b:Guid>{9F67E641-F660-44FE-9CB1-79B9109685DE}</b:Guid>
    <b:Title>Trump</b:Title>
    <b:Year>2019</b:Year>
    <b:Author>
      <b:Author>
        <b:NameList>
          <b:Person>
            <b:Last>Badiou</b:Last>
            <b:First>Alain</b:First>
          </b:Person>
        </b:NameList>
      </b:Author>
    </b:Author>
    <b:City>Cambridge</b:City>
    <b:Publisher>Polity Press</b:Publisher>
    <b:RefOrder>2</b:RefOrder>
  </b:Source>
  <b:Source>
    <b:Tag>Cat07</b:Tag>
    <b:SourceType>JournalArticle</b:SourceType>
    <b:Guid>{EB6439E8-4EF8-42EA-B1D8-8B0355DFBBB5}</b:Guid>
    <b:Title>Catholicising Fascism, Fascistising Catholicism? The Blueshirts and the Jesuits in 1930s Ireland</b:Title>
    <b:JournalName>Totalitarian Movements and Political Regimes</b:JournalName>
    <b:Year>2007</b:Year>
    <b:Pages>401-411</b:Pages>
    <b:Volume>8</b:Volume>
    <b:Issue>2</b:Issue>
    <b:Author>
      <b:Author>
        <b:NameList>
          <b:Person>
            <b:Last>Cronin</b:Last>
            <b:First>Mike</b:First>
          </b:Person>
        </b:NameList>
      </b:Author>
    </b:Author>
    <b:RefOrder>33</b:RefOrder>
  </b:Source>
  <b:Source>
    <b:Tag>Mik97</b:Tag>
    <b:SourceType>Book</b:SourceType>
    <b:Guid>{B048529B-3E0B-4224-9B8C-2E182B9E7CE5}</b:Guid>
    <b:Author>
      <b:Author>
        <b:NameList>
          <b:Person>
            <b:Last>Cronin</b:Last>
            <b:First>Mike</b:First>
          </b:Person>
        </b:NameList>
      </b:Author>
    </b:Author>
    <b:Title>The Blueshirts and Irish Politics</b:Title>
    <b:Year>1997</b:Year>
    <b:City>Ann Arbor</b:City>
    <b:Publisher>Four Courts Press</b:Publisher>
    <b:RefOrder>34</b:RefOrder>
  </b:Source>
  <b:Source>
    <b:Tag>Ant02</b:Tag>
    <b:SourceType>JournalArticle</b:SourceType>
    <b:Guid>{5D5D7B53-C109-4BB5-8F10-BBF186A5B97F}</b:Guid>
    <b:Title>Fascism, Modernism and Modernity</b:Title>
    <b:Year>2002</b:Year>
    <b:Author>
      <b:Author>
        <b:NameList>
          <b:Person>
            <b:Last>Antliff</b:Last>
            <b:First>Mark</b:First>
          </b:Person>
        </b:NameList>
      </b:Author>
    </b:Author>
    <b:JournalName>The Art Bulletin</b:JournalName>
    <b:Pages>148-169</b:Pages>
    <b:Volume>84</b:Volume>
    <b:Issue>1</b:Issue>
    <b:RefOrder>35</b:RefOrder>
  </b:Source>
  <b:Source>
    <b:Tag>Küh73</b:Tag>
    <b:SourceType>JournalArticle</b:SourceType>
    <b:Guid>{0A6FA56E-76CF-4A6E-8E84-283543639F6C}</b:Guid>
    <b:Title>Problems of a Theory of International Fascism</b:Title>
    <b:Year>1973</b:Year>
    <b:Author>
      <b:Author>
        <b:NameList>
          <b:Person>
            <b:Last>Kühnl</b:Last>
            <b:First>Reinhard</b:First>
          </b:Person>
        </b:NameList>
      </b:Author>
    </b:Author>
    <b:JournalName>Intenrational Journal of Politics</b:JournalName>
    <b:Pages>47-81</b:Pages>
    <b:Volume>2</b:Volume>
    <b:Issue>4</b:Issue>
    <b:RefOrder>36</b:RefOrder>
  </b:Source>
  <b:Source>
    <b:Tag>Smi36</b:Tag>
    <b:SourceType>JournalArticle</b:SourceType>
    <b:Guid>{D60D0848-E417-4354-9F62-3D8A346F9D8D}</b:Guid>
    <b:Author>
      <b:Author>
        <b:NameList>
          <b:Person>
            <b:Last>Smith</b:Last>
            <b:First>T.</b:First>
            <b:Middle>V.</b:Middle>
          </b:Person>
        </b:NameList>
      </b:Author>
    </b:Author>
    <b:Title>The Ethics of Fascism</b:Title>
    <b:JournalName>International Journal of Ethics</b:JournalName>
    <b:Year>1936</b:Year>
    <b:Pages>151-177</b:Pages>
    <b:Volume>46</b:Volume>
    <b:Issue>2</b:Issue>
    <b:RefOrder>37</b:RefOrder>
  </b:Source>
  <b:Source>
    <b:Tag>Rob00</b:Tag>
    <b:SourceType>JournalArticle</b:SourceType>
    <b:Guid>{E517473B-A6CF-40BE-B8A5-9009492BB98B}</b:Guid>
    <b:Title>How Not to Think about Fascism and Ideology, Intellectual Antecedents and Historical Meaning</b:Title>
    <b:Year>2000</b:Year>
    <b:Author>
      <b:Author>
        <b:NameList>
          <b:Person>
            <b:Last>Roberts</b:Last>
            <b:First>David</b:First>
            <b:Middle>D.</b:Middle>
          </b:Person>
        </b:NameList>
      </b:Author>
    </b:Author>
    <b:JournalName>Journal of Contemporary History</b:JournalName>
    <b:Pages>185-211</b:Pages>
    <b:Volume>35</b:Volume>
    <b:Issue>2</b:Issue>
    <b:RefOrder>38</b:RefOrder>
  </b:Source>
  <b:Source>
    <b:Tag>Edw99</b:Tag>
    <b:SourceType>Book</b:SourceType>
    <b:Guid>{6E322747-C399-48CE-ADB2-76AD3D23622D}</b:Guid>
    <b:Author>
      <b:Author>
        <b:NameList>
          <b:Person>
            <b:Last>Said</b:Last>
            <b:First>Edward</b:First>
          </b:Person>
        </b:NameList>
      </b:Author>
    </b:Author>
    <b:Title>After the Last Sky: Palestinian Lives</b:Title>
    <b:Year>1999</b:Year>
    <b:City>New York</b:City>
    <b:Publisher>Columbia University Press</b:Publisher>
    <b:RefOrder>7</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666E36F7C2E6B4FB8709F0CA4F7266D" ma:contentTypeVersion="7" ma:contentTypeDescription="Create a new document." ma:contentTypeScope="" ma:versionID="10d8c497446f5f5a883449a1a51eccb4">
  <xsd:schema xmlns:xsd="http://www.w3.org/2001/XMLSchema" xmlns:xs="http://www.w3.org/2001/XMLSchema" xmlns:p="http://schemas.microsoft.com/office/2006/metadata/properties" xmlns:ns3="4adad615-bdee-41ee-b298-3e3f214c2ef2" xmlns:ns4="bb6ed936-1839-481c-9c59-a20c86fa865e" targetNamespace="http://schemas.microsoft.com/office/2006/metadata/properties" ma:root="true" ma:fieldsID="b204ac778704f30bb182357cdc36fb4d" ns3:_="" ns4:_="">
    <xsd:import namespace="4adad615-bdee-41ee-b298-3e3f214c2ef2"/>
    <xsd:import namespace="bb6ed936-1839-481c-9c59-a20c86fa86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ad615-bdee-41ee-b298-3e3f214c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ed936-1839-481c-9c59-a20c86fa86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5A06-0FEC-4EB6-95C0-45F290E638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4044E-D0FA-417F-B5B1-FB53DF5D8824}">
  <ds:schemaRefs>
    <ds:schemaRef ds:uri="http://schemas.microsoft.com/sharepoint/v3/contenttype/forms"/>
  </ds:schemaRefs>
</ds:datastoreItem>
</file>

<file path=customXml/itemProps3.xml><?xml version="1.0" encoding="utf-8"?>
<ds:datastoreItem xmlns:ds="http://schemas.openxmlformats.org/officeDocument/2006/customXml" ds:itemID="{23AF95D8-3F0C-481C-AC62-F1680F201841}">
  <ds:schemaRefs>
    <ds:schemaRef ds:uri="http://schemas.openxmlformats.org/officeDocument/2006/bibliography"/>
  </ds:schemaRefs>
</ds:datastoreItem>
</file>

<file path=customXml/itemProps4.xml><?xml version="1.0" encoding="utf-8"?>
<ds:datastoreItem xmlns:ds="http://schemas.openxmlformats.org/officeDocument/2006/customXml" ds:itemID="{D35B8E42-AA5E-417F-B9CA-8D515121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ad615-bdee-41ee-b298-3e3f214c2ef2"/>
    <ds:schemaRef ds:uri="bb6ed936-1839-481c-9c59-a20c86fa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15694</Words>
  <Characters>89461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M.P. (Mark)</dc:creator>
  <cp:keywords/>
  <dc:description/>
  <cp:lastModifiedBy>Crowley, M.P. (Mark)</cp:lastModifiedBy>
  <cp:revision>3</cp:revision>
  <dcterms:created xsi:type="dcterms:W3CDTF">2022-06-20T09:24:00Z</dcterms:created>
  <dcterms:modified xsi:type="dcterms:W3CDTF">2022-06-20T09:26:00Z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0x010100B666E36F7C2E6B4FB8709F0CA4F7266D</vt:lpwstr>
  </property>
</Properties>
</file>