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F81BD" w:themeColor="accent1"/>
        </w:rPr>
        <w:id w:val="-2074814444"/>
        <w:docPartObj>
          <w:docPartGallery w:val="Cover Pages"/>
          <w:docPartUnique/>
        </w:docPartObj>
      </w:sdtPr>
      <w:sdtEndPr>
        <w:rPr>
          <w:color w:val="auto"/>
          <w:sz w:val="24"/>
          <w:szCs w:val="24"/>
        </w:rPr>
      </w:sdtEndPr>
      <w:sdtContent>
        <w:p w14:paraId="625B62AC" w14:textId="3C55F1C6" w:rsidR="00213967" w:rsidRDefault="00213967">
          <w:pPr>
            <w:pStyle w:val="Geenafstand"/>
            <w:spacing w:before="1540" w:after="240"/>
            <w:jc w:val="center"/>
            <w:rPr>
              <w:color w:val="4F81BD" w:themeColor="accent1"/>
            </w:rPr>
          </w:pPr>
          <w:r>
            <w:rPr>
              <w:noProof/>
              <w:color w:val="4F81BD" w:themeColor="accent1"/>
            </w:rPr>
            <mc:AlternateContent>
              <mc:Choice Requires="wps">
                <w:drawing>
                  <wp:anchor distT="0" distB="0" distL="114300" distR="114300" simplePos="0" relativeHeight="251662336" behindDoc="0" locked="0" layoutInCell="1" allowOverlap="1" wp14:anchorId="3FED7050" wp14:editId="42FBCF9E">
                    <wp:simplePos x="0" y="0"/>
                    <wp:positionH relativeFrom="column">
                      <wp:posOffset>-156210</wp:posOffset>
                    </wp:positionH>
                    <wp:positionV relativeFrom="paragraph">
                      <wp:posOffset>-515620</wp:posOffset>
                    </wp:positionV>
                    <wp:extent cx="4005580" cy="1262380"/>
                    <wp:effectExtent l="0" t="0" r="0" b="0"/>
                    <wp:wrapNone/>
                    <wp:docPr id="3" name="Tekstvak 3"/>
                    <wp:cNvGraphicFramePr/>
                    <a:graphic xmlns:a="http://schemas.openxmlformats.org/drawingml/2006/main">
                      <a:graphicData uri="http://schemas.microsoft.com/office/word/2010/wordprocessingShape">
                        <wps:wsp>
                          <wps:cNvSpPr txBox="1"/>
                          <wps:spPr>
                            <a:xfrm>
                              <a:off x="0" y="0"/>
                              <a:ext cx="4005580" cy="1262380"/>
                            </a:xfrm>
                            <a:prstGeom prst="rect">
                              <a:avLst/>
                            </a:prstGeom>
                            <a:solidFill>
                              <a:schemeClr val="lt1"/>
                            </a:solidFill>
                            <a:ln w="6350">
                              <a:noFill/>
                            </a:ln>
                          </wps:spPr>
                          <wps:txbx>
                            <w:txbxContent>
                              <w:p w14:paraId="4611C21D" w14:textId="75AF097E" w:rsidR="00213967" w:rsidRPr="00213967" w:rsidRDefault="00213967" w:rsidP="00213967">
                                <w:pPr>
                                  <w:pStyle w:val="Geenafstand"/>
                                  <w:rPr>
                                    <w:sz w:val="24"/>
                                    <w:szCs w:val="24"/>
                                  </w:rPr>
                                </w:pPr>
                                <w:r w:rsidRPr="00213967">
                                  <w:rPr>
                                    <w:sz w:val="24"/>
                                    <w:szCs w:val="24"/>
                                  </w:rPr>
                                  <w:t xml:space="preserve">Auteur: </w:t>
                                </w:r>
                                <w:proofErr w:type="spellStart"/>
                                <w:r w:rsidRPr="00213967">
                                  <w:rPr>
                                    <w:sz w:val="24"/>
                                    <w:szCs w:val="24"/>
                                  </w:rPr>
                                  <w:t>Joni</w:t>
                                </w:r>
                                <w:proofErr w:type="spellEnd"/>
                                <w:r w:rsidRPr="00213967">
                                  <w:rPr>
                                    <w:sz w:val="24"/>
                                    <w:szCs w:val="24"/>
                                  </w:rPr>
                                  <w:t xml:space="preserve"> Peek</w:t>
                                </w:r>
                              </w:p>
                              <w:p w14:paraId="570C24E0" w14:textId="023263A4" w:rsidR="00213967" w:rsidRPr="00213967" w:rsidRDefault="00213967" w:rsidP="00213967">
                                <w:pPr>
                                  <w:pStyle w:val="Geenafstand"/>
                                  <w:rPr>
                                    <w:sz w:val="24"/>
                                    <w:szCs w:val="24"/>
                                  </w:rPr>
                                </w:pPr>
                                <w:r w:rsidRPr="00213967">
                                  <w:rPr>
                                    <w:sz w:val="24"/>
                                    <w:szCs w:val="24"/>
                                  </w:rPr>
                                  <w:t>Begeleider: Dr. Jeroen Koch</w:t>
                                </w:r>
                              </w:p>
                              <w:p w14:paraId="068CF48A" w14:textId="0455D2E4" w:rsidR="00213967" w:rsidRPr="00213967" w:rsidRDefault="00213967" w:rsidP="00213967">
                                <w:pPr>
                                  <w:pStyle w:val="Geenafstand"/>
                                  <w:rPr>
                                    <w:sz w:val="24"/>
                                    <w:szCs w:val="24"/>
                                  </w:rPr>
                                </w:pPr>
                                <w:r w:rsidRPr="00213967">
                                  <w:rPr>
                                    <w:sz w:val="24"/>
                                    <w:szCs w:val="24"/>
                                  </w:rPr>
                                  <w:t>Universiteit Utrecht</w:t>
                                </w:r>
                                <w:r>
                                  <w:rPr>
                                    <w:sz w:val="24"/>
                                    <w:szCs w:val="24"/>
                                  </w:rPr>
                                  <w:t xml:space="preserve"> </w:t>
                                </w:r>
                                <w:r w:rsidRPr="00213967">
                                  <w:rPr>
                                    <w:sz w:val="24"/>
                                    <w:szCs w:val="24"/>
                                  </w:rPr>
                                  <w:t>BA Geschiedenis</w:t>
                                </w:r>
                              </w:p>
                              <w:p w14:paraId="2B541534" w14:textId="7870C742" w:rsidR="00213967" w:rsidRPr="00213967" w:rsidRDefault="00213967">
                                <w:pPr>
                                  <w:rPr>
                                    <w:sz w:val="24"/>
                                    <w:szCs w:val="24"/>
                                  </w:rPr>
                                </w:pPr>
                                <w:r w:rsidRPr="00213967">
                                  <w:rPr>
                                    <w:sz w:val="24"/>
                                    <w:szCs w:val="24"/>
                                  </w:rPr>
                                  <w:t>17 januari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D7050" id="_x0000_t202" coordsize="21600,21600" o:spt="202" path="m,l,21600r21600,l21600,xe">
                    <v:stroke joinstyle="miter"/>
                    <v:path gradientshapeok="t" o:connecttype="rect"/>
                  </v:shapetype>
                  <v:shape id="Tekstvak 3" o:spid="_x0000_s1026" type="#_x0000_t202" style="position:absolute;left:0;text-align:left;margin-left:-12.3pt;margin-top:-40.6pt;width:315.4pt;height:9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" fillcolor="white [3201]" stroked="f" strokeweight=".5pt">
                    <v:textbox>
                      <w:txbxContent>
                        <w:p w14:paraId="4611C21D" w14:textId="75AF097E" w:rsidR="00213967" w:rsidRPr="00213967" w:rsidRDefault="00213967" w:rsidP="00213967">
                          <w:pPr>
                            <w:pStyle w:val="Geenafstand"/>
                            <w:rPr>
                              <w:sz w:val="24"/>
                              <w:szCs w:val="24"/>
                            </w:rPr>
                          </w:pPr>
                          <w:r w:rsidRPr="00213967">
                            <w:rPr>
                              <w:sz w:val="24"/>
                              <w:szCs w:val="24"/>
                            </w:rPr>
                            <w:t xml:space="preserve">Auteur: </w:t>
                          </w:r>
                          <w:proofErr w:type="spellStart"/>
                          <w:r w:rsidRPr="00213967">
                            <w:rPr>
                              <w:sz w:val="24"/>
                              <w:szCs w:val="24"/>
                            </w:rPr>
                            <w:t>Joni</w:t>
                          </w:r>
                          <w:proofErr w:type="spellEnd"/>
                          <w:r w:rsidRPr="00213967">
                            <w:rPr>
                              <w:sz w:val="24"/>
                              <w:szCs w:val="24"/>
                            </w:rPr>
                            <w:t xml:space="preserve"> Peek</w:t>
                          </w:r>
                        </w:p>
                        <w:p w14:paraId="570C24E0" w14:textId="023263A4" w:rsidR="00213967" w:rsidRPr="00213967" w:rsidRDefault="00213967" w:rsidP="00213967">
                          <w:pPr>
                            <w:pStyle w:val="Geenafstand"/>
                            <w:rPr>
                              <w:sz w:val="24"/>
                              <w:szCs w:val="24"/>
                            </w:rPr>
                          </w:pPr>
                          <w:r w:rsidRPr="00213967">
                            <w:rPr>
                              <w:sz w:val="24"/>
                              <w:szCs w:val="24"/>
                            </w:rPr>
                            <w:t>Begeleider: Dr. Jeroen Koch</w:t>
                          </w:r>
                        </w:p>
                        <w:p w14:paraId="068CF48A" w14:textId="0455D2E4" w:rsidR="00213967" w:rsidRPr="00213967" w:rsidRDefault="00213967" w:rsidP="00213967">
                          <w:pPr>
                            <w:pStyle w:val="Geenafstand"/>
                            <w:rPr>
                              <w:sz w:val="24"/>
                              <w:szCs w:val="24"/>
                            </w:rPr>
                          </w:pPr>
                          <w:r w:rsidRPr="00213967">
                            <w:rPr>
                              <w:sz w:val="24"/>
                              <w:szCs w:val="24"/>
                            </w:rPr>
                            <w:t>Universiteit Utrecht</w:t>
                          </w:r>
                          <w:r>
                            <w:rPr>
                              <w:sz w:val="24"/>
                              <w:szCs w:val="24"/>
                            </w:rPr>
                            <w:t xml:space="preserve"> </w:t>
                          </w:r>
                          <w:r w:rsidRPr="00213967">
                            <w:rPr>
                              <w:sz w:val="24"/>
                              <w:szCs w:val="24"/>
                            </w:rPr>
                            <w:t>BA Geschiedenis</w:t>
                          </w:r>
                        </w:p>
                        <w:p w14:paraId="2B541534" w14:textId="7870C742" w:rsidR="00213967" w:rsidRPr="00213967" w:rsidRDefault="00213967">
                          <w:pPr>
                            <w:rPr>
                              <w:sz w:val="24"/>
                              <w:szCs w:val="24"/>
                            </w:rPr>
                          </w:pPr>
                          <w:r w:rsidRPr="00213967">
                            <w:rPr>
                              <w:sz w:val="24"/>
                              <w:szCs w:val="24"/>
                            </w:rPr>
                            <w:t>17 januari 2020</w:t>
                          </w:r>
                        </w:p>
                      </w:txbxContent>
                    </v:textbox>
                  </v:shape>
                </w:pict>
              </mc:Fallback>
            </mc:AlternateContent>
          </w:r>
        </w:p>
        <w:sdt>
          <w:sdtPr>
            <w:rPr>
              <w:rFonts w:asciiTheme="majorHAnsi" w:eastAsiaTheme="majorEastAsia" w:hAnsiTheme="majorHAnsi" w:cstheme="majorBidi"/>
              <w:caps/>
              <w:sz w:val="72"/>
              <w:szCs w:val="72"/>
            </w:rPr>
            <w:alias w:val="Titel"/>
            <w:tag w:val=""/>
            <w:id w:val="1735040861"/>
            <w:placeholder>
              <w:docPart w:val="EF83E3E56E4D424CAB1C454A442B7F4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6E54616" w14:textId="0F927204" w:rsidR="00213967" w:rsidRPr="00213967" w:rsidRDefault="00213967">
              <w:pPr>
                <w:pStyle w:val="Geenafstand"/>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213967">
                <w:rPr>
                  <w:rFonts w:asciiTheme="majorHAnsi" w:eastAsiaTheme="majorEastAsia" w:hAnsiTheme="majorHAnsi" w:cstheme="majorBidi"/>
                  <w:caps/>
                  <w:sz w:val="72"/>
                  <w:szCs w:val="72"/>
                </w:rPr>
                <w:t>Het populisme in Nederland</w:t>
              </w:r>
            </w:p>
          </w:sdtContent>
        </w:sdt>
        <w:sdt>
          <w:sdtPr>
            <w:rPr>
              <w:sz w:val="28"/>
              <w:szCs w:val="28"/>
            </w:rPr>
            <w:alias w:val="Ondertitel"/>
            <w:tag w:val=""/>
            <w:id w:val="328029620"/>
            <w:placeholder>
              <w:docPart w:val="61190DDBF9FD42BBA6A7F521DC5BE26A"/>
            </w:placeholder>
            <w:dataBinding w:prefixMappings="xmlns:ns0='http://purl.org/dc/elements/1.1/' xmlns:ns1='http://schemas.openxmlformats.org/package/2006/metadata/core-properties' " w:xpath="/ns1:coreProperties[1]/ns0:subject[1]" w:storeItemID="{6C3C8BC8-F283-45AE-878A-BAB7291924A1}"/>
            <w:text/>
          </w:sdtPr>
          <w:sdtEndPr/>
          <w:sdtContent>
            <w:p w14:paraId="04BE9F86" w14:textId="2AD7EA19" w:rsidR="00213967" w:rsidRPr="00213967" w:rsidRDefault="006F5D9E">
              <w:pPr>
                <w:pStyle w:val="Geenafstand"/>
                <w:jc w:val="center"/>
                <w:rPr>
                  <w:sz w:val="28"/>
                  <w:szCs w:val="28"/>
                </w:rPr>
              </w:pPr>
              <w:r>
                <w:rPr>
                  <w:sz w:val="28"/>
                  <w:szCs w:val="28"/>
                </w:rPr>
                <w:t>Een scriptie over de definitie van het rechts-populisme in Nederland</w:t>
              </w:r>
            </w:p>
          </w:sdtContent>
        </w:sdt>
        <w:p w14:paraId="1FFA8FE1" w14:textId="728D7E75" w:rsidR="00213967" w:rsidRDefault="00213967">
          <w:pPr>
            <w:pStyle w:val="Geenafstand"/>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488F029" wp14:editId="6A17D7F4">
                    <wp:simplePos x="0" y="0"/>
                    <wp:positionH relativeFrom="margin">
                      <wp:posOffset>-185057</wp:posOffset>
                    </wp:positionH>
                    <wp:positionV relativeFrom="page">
                      <wp:posOffset>4298406</wp:posOffset>
                    </wp:positionV>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F8586" w14:textId="0979DEDA" w:rsidR="00213967" w:rsidRPr="00213967" w:rsidRDefault="00213967" w:rsidP="00213967">
                                <w:pPr>
                                  <w:pStyle w:val="Geenafstand"/>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1488F029" id="Tekstvak 142" o:spid="_x0000_s1027" type="#_x0000_t202" style="position:absolute;left:0;text-align:left;margin-left:-14.55pt;margin-top:338.4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" filled="f" stroked="f" strokeweight=".5pt">
                    <v:textbox style="mso-fit-shape-to-text:t" inset="0,0,0,0">
                      <w:txbxContent>
                        <w:p w14:paraId="3CDF8586" w14:textId="0979DEDA" w:rsidR="00213967" w:rsidRPr="00213967" w:rsidRDefault="00213967" w:rsidP="00213967">
                          <w:pPr>
                            <w:pStyle w:val="Geenafstand"/>
                          </w:pPr>
                        </w:p>
                      </w:txbxContent>
                    </v:textbox>
                    <w10:wrap anchorx="margin" anchory="page"/>
                  </v:shape>
                </w:pict>
              </mc:Fallback>
            </mc:AlternateContent>
          </w:r>
        </w:p>
        <w:p w14:paraId="0C58DDE0" w14:textId="14131D41" w:rsidR="00213967" w:rsidRDefault="00213967">
          <w:pPr>
            <w:rPr>
              <w:sz w:val="24"/>
              <w:szCs w:val="24"/>
            </w:rPr>
          </w:pPr>
          <w:r w:rsidRPr="006573A5">
            <w:rPr>
              <w:noProof/>
              <w:sz w:val="24"/>
              <w:szCs w:val="24"/>
            </w:rPr>
            <w:drawing>
              <wp:anchor distT="0" distB="0" distL="114300" distR="114300" simplePos="0" relativeHeight="251661312" behindDoc="1" locked="0" layoutInCell="1" allowOverlap="1" wp14:anchorId="3899FA1D" wp14:editId="288BCDEC">
                <wp:simplePos x="0" y="0"/>
                <wp:positionH relativeFrom="column">
                  <wp:posOffset>-518976</wp:posOffset>
                </wp:positionH>
                <wp:positionV relativeFrom="paragraph">
                  <wp:posOffset>1576614</wp:posOffset>
                </wp:positionV>
                <wp:extent cx="6946276" cy="3918857"/>
                <wp:effectExtent l="0" t="0" r="6985" b="5715"/>
                <wp:wrapTight wrapText="bothSides">
                  <wp:wrapPolygon edited="0">
                    <wp:start x="0" y="0"/>
                    <wp:lineTo x="0" y="21526"/>
                    <wp:lineTo x="21562" y="21526"/>
                    <wp:lineTo x="21562" y="0"/>
                    <wp:lineTo x="0" y="0"/>
                  </wp:wrapPolygon>
                </wp:wrapTight>
                <wp:docPr id="2" name="Afbeelding 2" descr="C:\Users\Joni\AppData\Local\Microsoft\Windows\INetCache\Content.MSO\BD07C0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i\AppData\Local\Microsoft\Windows\INetCache\Content.MSO\BD07C00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276" cy="39188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page"/>
          </w:r>
        </w:p>
      </w:sdtContent>
    </w:sdt>
    <w:p w14:paraId="4E66A877" w14:textId="51E2FEE1" w:rsidR="00191A54" w:rsidRPr="00795531" w:rsidRDefault="009E49A7" w:rsidP="00930A37">
      <w:pPr>
        <w:pStyle w:val="Kop1"/>
        <w:rPr>
          <w:sz w:val="24"/>
          <w:szCs w:val="24"/>
        </w:rPr>
      </w:pPr>
      <w:bookmarkStart w:id="0" w:name="_Toc30171083"/>
      <w:bookmarkStart w:id="1" w:name="_Toc30171101"/>
      <w:r w:rsidRPr="00AD7B2A">
        <w:lastRenderedPageBreak/>
        <w:t>Samenvatting</w:t>
      </w:r>
      <w:bookmarkEnd w:id="0"/>
      <w:bookmarkEnd w:id="1"/>
      <w:r w:rsidR="00191A54" w:rsidRPr="00795531">
        <w:rPr>
          <w:sz w:val="24"/>
          <w:szCs w:val="24"/>
        </w:rPr>
        <w:br/>
      </w:r>
    </w:p>
    <w:p w14:paraId="295E5ABC" w14:textId="67AE0A69" w:rsidR="00191A54" w:rsidRDefault="00795531" w:rsidP="00930A37">
      <w:pPr>
        <w:spacing w:line="360" w:lineRule="auto"/>
        <w:rPr>
          <w:sz w:val="24"/>
          <w:szCs w:val="24"/>
        </w:rPr>
      </w:pPr>
      <w:r>
        <w:rPr>
          <w:sz w:val="24"/>
          <w:szCs w:val="24"/>
        </w:rPr>
        <w:t>Het populisme is een concept d</w:t>
      </w:r>
      <w:r w:rsidR="0017613C">
        <w:rPr>
          <w:sz w:val="24"/>
          <w:szCs w:val="24"/>
        </w:rPr>
        <w:t>at</w:t>
      </w:r>
      <w:r>
        <w:rPr>
          <w:sz w:val="24"/>
          <w:szCs w:val="24"/>
        </w:rPr>
        <w:t xml:space="preserve"> niet meer weg te denken </w:t>
      </w:r>
      <w:r w:rsidR="0017613C">
        <w:rPr>
          <w:sz w:val="24"/>
          <w:szCs w:val="24"/>
        </w:rPr>
        <w:t xml:space="preserve">is </w:t>
      </w:r>
      <w:r>
        <w:rPr>
          <w:sz w:val="24"/>
          <w:szCs w:val="24"/>
        </w:rPr>
        <w:t xml:space="preserve">uit onze politieke discourse. </w:t>
      </w:r>
      <w:r w:rsidR="0017613C">
        <w:rPr>
          <w:sz w:val="24"/>
          <w:szCs w:val="24"/>
        </w:rPr>
        <w:br/>
      </w:r>
      <w:r>
        <w:rPr>
          <w:sz w:val="24"/>
          <w:szCs w:val="24"/>
        </w:rPr>
        <w:t xml:space="preserve">De term wordt te pas en te onpas gebruikt door alle flanken van de politiek. Er bestaat echter veel onduidelijkheid wat deze term nu precies inhoudt. Historici en politicologen geven verschillende invullingen van dit concept met elk andere primaire kenmerken en secundaire kenmerken. In deze scriptie wordt gepoogd de definitie van het </w:t>
      </w:r>
      <w:r w:rsidR="00AD7B2A">
        <w:rPr>
          <w:sz w:val="24"/>
          <w:szCs w:val="24"/>
        </w:rPr>
        <w:t>rechts-</w:t>
      </w:r>
      <w:r>
        <w:rPr>
          <w:sz w:val="24"/>
          <w:szCs w:val="24"/>
        </w:rPr>
        <w:t xml:space="preserve">populisme te preciseren aan de hand van een comparatief historisch onderzoek naar drie </w:t>
      </w:r>
      <w:r w:rsidR="00AD7B2A">
        <w:rPr>
          <w:sz w:val="24"/>
          <w:szCs w:val="24"/>
        </w:rPr>
        <w:t>rechts-</w:t>
      </w:r>
      <w:r>
        <w:rPr>
          <w:sz w:val="24"/>
          <w:szCs w:val="24"/>
        </w:rPr>
        <w:t xml:space="preserve">populistische partijen; De Boerenpartij (1959- 1981), </w:t>
      </w:r>
      <w:r w:rsidR="00702B5E">
        <w:rPr>
          <w:sz w:val="24"/>
          <w:szCs w:val="24"/>
        </w:rPr>
        <w:t xml:space="preserve">de </w:t>
      </w:r>
      <w:r>
        <w:rPr>
          <w:sz w:val="24"/>
          <w:szCs w:val="24"/>
        </w:rPr>
        <w:t>Centrumpartij (1980 – 1986) en LPF (2002-2006). De</w:t>
      </w:r>
      <w:r w:rsidR="0017613C">
        <w:rPr>
          <w:sz w:val="24"/>
          <w:szCs w:val="24"/>
        </w:rPr>
        <w:t>ze</w:t>
      </w:r>
      <w:r>
        <w:rPr>
          <w:sz w:val="24"/>
          <w:szCs w:val="24"/>
        </w:rPr>
        <w:t xml:space="preserve"> drie partijen worden getoetst aan de hand van een werkdefinitie</w:t>
      </w:r>
      <w:r w:rsidR="00253562">
        <w:rPr>
          <w:sz w:val="24"/>
          <w:szCs w:val="24"/>
        </w:rPr>
        <w:t xml:space="preserve">. De werkdefinitie wordt gepostuleerd aan de hand van de historiografie over het populisme. De werkdefinitie wordt hierna uitgesplitst in drie elementen. </w:t>
      </w:r>
      <w:r w:rsidR="00FA253D">
        <w:rPr>
          <w:sz w:val="24"/>
          <w:szCs w:val="24"/>
        </w:rPr>
        <w:t>De</w:t>
      </w:r>
      <w:r w:rsidR="00253562">
        <w:rPr>
          <w:sz w:val="24"/>
          <w:szCs w:val="24"/>
        </w:rPr>
        <w:t>ze</w:t>
      </w:r>
      <w:r w:rsidR="00FA253D">
        <w:rPr>
          <w:sz w:val="24"/>
          <w:szCs w:val="24"/>
        </w:rPr>
        <w:t xml:space="preserve"> elementen</w:t>
      </w:r>
      <w:r w:rsidR="00253562">
        <w:rPr>
          <w:sz w:val="24"/>
          <w:szCs w:val="24"/>
        </w:rPr>
        <w:t>,</w:t>
      </w:r>
      <w:r w:rsidR="00FA253D">
        <w:rPr>
          <w:sz w:val="24"/>
          <w:szCs w:val="24"/>
        </w:rPr>
        <w:t xml:space="preserve"> die de deelvragen vormen</w:t>
      </w:r>
      <w:r w:rsidR="00253562">
        <w:rPr>
          <w:sz w:val="24"/>
          <w:szCs w:val="24"/>
        </w:rPr>
        <w:t>,</w:t>
      </w:r>
      <w:r w:rsidR="00FA253D">
        <w:rPr>
          <w:sz w:val="24"/>
          <w:szCs w:val="24"/>
        </w:rPr>
        <w:t xml:space="preserve"> </w:t>
      </w:r>
      <w:r w:rsidR="00253562">
        <w:rPr>
          <w:sz w:val="24"/>
          <w:szCs w:val="24"/>
        </w:rPr>
        <w:t xml:space="preserve">zijn het vertegenwoordigen van het volk, het afzetten tegen de politieke elite en de systeemvijandigheid van de populistische partijen. </w:t>
      </w:r>
      <w:r w:rsidR="00AD7B2A">
        <w:rPr>
          <w:sz w:val="24"/>
          <w:szCs w:val="24"/>
        </w:rPr>
        <w:t xml:space="preserve">Uit dit onderzoek blijkt dat er binnen de definitie van populisme meer aandacht moet komen voor de systeemvijandigheid van de populisten en dat </w:t>
      </w:r>
      <w:r w:rsidR="0017613C">
        <w:rPr>
          <w:sz w:val="24"/>
          <w:szCs w:val="24"/>
        </w:rPr>
        <w:t xml:space="preserve">het </w:t>
      </w:r>
      <w:r w:rsidR="00AD7B2A">
        <w:rPr>
          <w:sz w:val="24"/>
          <w:szCs w:val="24"/>
        </w:rPr>
        <w:t xml:space="preserve">populisme wellicht het best kan worden begrepen vanuit het filosofische concept van ‘family </w:t>
      </w:r>
      <w:proofErr w:type="spellStart"/>
      <w:r w:rsidR="00AD7B2A">
        <w:rPr>
          <w:sz w:val="24"/>
          <w:szCs w:val="24"/>
        </w:rPr>
        <w:t>resemblances</w:t>
      </w:r>
      <w:proofErr w:type="spellEnd"/>
      <w:r w:rsidR="00AD7B2A">
        <w:rPr>
          <w:sz w:val="24"/>
          <w:szCs w:val="24"/>
        </w:rPr>
        <w:t xml:space="preserve">’. </w:t>
      </w:r>
    </w:p>
    <w:p w14:paraId="57AC1C2C" w14:textId="00C1AE16" w:rsidR="00191A54" w:rsidRDefault="00191A54" w:rsidP="00930A37">
      <w:pPr>
        <w:spacing w:line="360" w:lineRule="auto"/>
        <w:rPr>
          <w:sz w:val="24"/>
          <w:szCs w:val="24"/>
        </w:rPr>
      </w:pPr>
    </w:p>
    <w:p w14:paraId="21403D43" w14:textId="387B00D1" w:rsidR="00191A54" w:rsidRDefault="00191A54" w:rsidP="00930A37">
      <w:pPr>
        <w:spacing w:line="360" w:lineRule="auto"/>
        <w:rPr>
          <w:sz w:val="24"/>
          <w:szCs w:val="24"/>
        </w:rPr>
      </w:pPr>
    </w:p>
    <w:p w14:paraId="61DB3039" w14:textId="30D5D838" w:rsidR="00191A54" w:rsidRDefault="00191A54" w:rsidP="00930A37">
      <w:pPr>
        <w:spacing w:line="360" w:lineRule="auto"/>
        <w:rPr>
          <w:sz w:val="24"/>
          <w:szCs w:val="24"/>
        </w:rPr>
      </w:pPr>
    </w:p>
    <w:p w14:paraId="16D4AA32" w14:textId="77920F6F" w:rsidR="00191A54" w:rsidRDefault="00191A54" w:rsidP="00930A37">
      <w:pPr>
        <w:spacing w:line="360" w:lineRule="auto"/>
        <w:rPr>
          <w:sz w:val="24"/>
          <w:szCs w:val="24"/>
        </w:rPr>
      </w:pPr>
    </w:p>
    <w:p w14:paraId="39671C45" w14:textId="43B46227" w:rsidR="00191A54" w:rsidRDefault="00191A54" w:rsidP="00930A37">
      <w:pPr>
        <w:spacing w:line="360" w:lineRule="auto"/>
        <w:rPr>
          <w:sz w:val="24"/>
          <w:szCs w:val="24"/>
        </w:rPr>
      </w:pPr>
    </w:p>
    <w:p w14:paraId="7A2638E6" w14:textId="2761BB61" w:rsidR="00191A54" w:rsidRDefault="00191A54" w:rsidP="00930A37">
      <w:pPr>
        <w:spacing w:line="360" w:lineRule="auto"/>
        <w:rPr>
          <w:sz w:val="24"/>
          <w:szCs w:val="24"/>
        </w:rPr>
      </w:pPr>
    </w:p>
    <w:p w14:paraId="6B5E3A66" w14:textId="18F343CF" w:rsidR="00191A54" w:rsidRDefault="00191A54" w:rsidP="00930A37">
      <w:pPr>
        <w:spacing w:line="360" w:lineRule="auto"/>
        <w:rPr>
          <w:sz w:val="24"/>
          <w:szCs w:val="24"/>
        </w:rPr>
      </w:pPr>
    </w:p>
    <w:p w14:paraId="477D0D47" w14:textId="237335A9" w:rsidR="00191A54" w:rsidRDefault="00191A54" w:rsidP="00930A37">
      <w:pPr>
        <w:spacing w:line="360" w:lineRule="auto"/>
        <w:rPr>
          <w:sz w:val="24"/>
          <w:szCs w:val="24"/>
        </w:rPr>
      </w:pPr>
    </w:p>
    <w:p w14:paraId="620F1B58" w14:textId="7898FBDF" w:rsidR="00191A54" w:rsidRDefault="00191A54" w:rsidP="00930A37">
      <w:pPr>
        <w:spacing w:line="360" w:lineRule="auto"/>
        <w:rPr>
          <w:sz w:val="24"/>
          <w:szCs w:val="24"/>
        </w:rPr>
      </w:pPr>
    </w:p>
    <w:p w14:paraId="00DE02FB" w14:textId="6B9C7EFE" w:rsidR="00191A54" w:rsidRPr="006573A5" w:rsidRDefault="0077342F" w:rsidP="00930A37">
      <w:pPr>
        <w:spacing w:line="360" w:lineRule="auto"/>
        <w:rPr>
          <w:sz w:val="24"/>
          <w:szCs w:val="24"/>
        </w:rPr>
      </w:pPr>
      <w:r>
        <w:rPr>
          <w:sz w:val="24"/>
          <w:szCs w:val="24"/>
        </w:rPr>
        <w:t xml:space="preserve">Omslagfoto: : </w:t>
      </w:r>
      <w:proofErr w:type="spellStart"/>
      <w:r>
        <w:rPr>
          <w:sz w:val="24"/>
          <w:szCs w:val="24"/>
        </w:rPr>
        <w:t>Nosyvery</w:t>
      </w:r>
      <w:proofErr w:type="spellEnd"/>
      <w:r>
        <w:rPr>
          <w:sz w:val="24"/>
          <w:szCs w:val="24"/>
        </w:rPr>
        <w:t xml:space="preserve">, </w:t>
      </w:r>
      <w:proofErr w:type="spellStart"/>
      <w:r w:rsidRPr="0077342F">
        <w:rPr>
          <w:i/>
          <w:iCs/>
          <w:sz w:val="24"/>
          <w:szCs w:val="24"/>
        </w:rPr>
        <w:t>Crowd</w:t>
      </w:r>
      <w:proofErr w:type="spellEnd"/>
      <w:r w:rsidRPr="0077342F">
        <w:rPr>
          <w:i/>
          <w:iCs/>
          <w:sz w:val="24"/>
          <w:szCs w:val="24"/>
        </w:rPr>
        <w:t xml:space="preserve"> of </w:t>
      </w:r>
      <w:proofErr w:type="spellStart"/>
      <w:r w:rsidRPr="0077342F">
        <w:rPr>
          <w:i/>
          <w:iCs/>
          <w:sz w:val="24"/>
          <w:szCs w:val="24"/>
        </w:rPr>
        <w:t>people</w:t>
      </w:r>
      <w:proofErr w:type="spellEnd"/>
      <w:r w:rsidRPr="0077342F">
        <w:rPr>
          <w:i/>
          <w:iCs/>
          <w:sz w:val="24"/>
          <w:szCs w:val="24"/>
        </w:rPr>
        <w:t xml:space="preserve"> </w:t>
      </w:r>
      <w:proofErr w:type="spellStart"/>
      <w:r w:rsidRPr="0077342F">
        <w:rPr>
          <w:i/>
          <w:iCs/>
          <w:sz w:val="24"/>
          <w:szCs w:val="24"/>
        </w:rPr>
        <w:t>demonstrating</w:t>
      </w:r>
      <w:proofErr w:type="spellEnd"/>
      <w:r w:rsidRPr="0077342F">
        <w:rPr>
          <w:i/>
          <w:iCs/>
          <w:sz w:val="24"/>
          <w:szCs w:val="24"/>
        </w:rPr>
        <w:t xml:space="preserve"> </w:t>
      </w:r>
      <w:proofErr w:type="spellStart"/>
      <w:r w:rsidRPr="0077342F">
        <w:rPr>
          <w:i/>
          <w:iCs/>
          <w:sz w:val="24"/>
          <w:szCs w:val="24"/>
        </w:rPr>
        <w:t>silhouett</w:t>
      </w:r>
      <w:r>
        <w:rPr>
          <w:i/>
          <w:iCs/>
          <w:sz w:val="24"/>
          <w:szCs w:val="24"/>
        </w:rPr>
        <w:t>e</w:t>
      </w:r>
      <w:proofErr w:type="spellEnd"/>
      <w:r w:rsidR="00930A37">
        <w:rPr>
          <w:i/>
          <w:iCs/>
          <w:sz w:val="24"/>
          <w:szCs w:val="24"/>
        </w:rPr>
        <w:t>.</w:t>
      </w:r>
    </w:p>
    <w:sdt>
      <w:sdtPr>
        <w:rPr>
          <w:rFonts w:asciiTheme="minorHAnsi" w:eastAsiaTheme="minorHAnsi" w:hAnsiTheme="minorHAnsi" w:cstheme="minorBidi"/>
          <w:color w:val="auto"/>
          <w:sz w:val="22"/>
          <w:szCs w:val="22"/>
          <w:lang w:eastAsia="en-US"/>
        </w:rPr>
        <w:id w:val="901717826"/>
        <w:docPartObj>
          <w:docPartGallery w:val="Table of Contents"/>
          <w:docPartUnique/>
        </w:docPartObj>
      </w:sdtPr>
      <w:sdtEndPr>
        <w:rPr>
          <w:b/>
          <w:bCs/>
          <w:sz w:val="20"/>
          <w:szCs w:val="20"/>
        </w:rPr>
      </w:sdtEndPr>
      <w:sdtContent>
        <w:p w14:paraId="7E79DCC8" w14:textId="56B1611E" w:rsidR="00174C82" w:rsidRPr="0017613C" w:rsidRDefault="00174C82" w:rsidP="00930A37">
          <w:pPr>
            <w:pStyle w:val="Kopvaninhoudsopgave"/>
            <w:spacing w:line="360" w:lineRule="auto"/>
            <w:rPr>
              <w:rStyle w:val="Kop1Char"/>
              <w:sz w:val="36"/>
              <w:szCs w:val="36"/>
            </w:rPr>
          </w:pPr>
          <w:r w:rsidRPr="0017613C">
            <w:rPr>
              <w:rStyle w:val="Kop1Char"/>
              <w:sz w:val="36"/>
              <w:szCs w:val="36"/>
            </w:rPr>
            <w:t>Inhoud</w:t>
          </w:r>
          <w:r w:rsidR="0017613C" w:rsidRPr="0017613C">
            <w:rPr>
              <w:rStyle w:val="Kop1Char"/>
              <w:sz w:val="36"/>
              <w:szCs w:val="36"/>
            </w:rPr>
            <w:t>sopgave</w:t>
          </w:r>
        </w:p>
        <w:p w14:paraId="3AC02081" w14:textId="77777777" w:rsidR="00174C82" w:rsidRPr="00174C82" w:rsidRDefault="00174C82" w:rsidP="00930A37">
          <w:pPr>
            <w:spacing w:line="360" w:lineRule="auto"/>
            <w:rPr>
              <w:b/>
              <w:bCs/>
              <w:lang w:eastAsia="nl-NL"/>
            </w:rPr>
          </w:pPr>
        </w:p>
        <w:p w14:paraId="71BE9F6A" w14:textId="22B36A4A" w:rsidR="00B23247" w:rsidRDefault="00174C82">
          <w:pPr>
            <w:pStyle w:val="Inhopg1"/>
            <w:rPr>
              <w:rFonts w:eastAsiaTheme="minorEastAsia"/>
              <w:b w:val="0"/>
              <w:bCs w:val="0"/>
              <w:sz w:val="22"/>
              <w:szCs w:val="22"/>
              <w:lang w:eastAsia="nl-NL"/>
            </w:rPr>
          </w:pPr>
          <w:r w:rsidRPr="00174C82">
            <w:rPr>
              <w:sz w:val="24"/>
              <w:szCs w:val="24"/>
            </w:rPr>
            <w:fldChar w:fldCharType="begin"/>
          </w:r>
          <w:r w:rsidRPr="00174C82">
            <w:rPr>
              <w:sz w:val="24"/>
              <w:szCs w:val="24"/>
            </w:rPr>
            <w:instrText xml:space="preserve"> TOC \o "1-3" \h \z \u </w:instrText>
          </w:r>
          <w:r w:rsidRPr="00174C82">
            <w:rPr>
              <w:sz w:val="24"/>
              <w:szCs w:val="24"/>
            </w:rPr>
            <w:fldChar w:fldCharType="separate"/>
          </w:r>
        </w:p>
        <w:p w14:paraId="38F687F7" w14:textId="40B21D5B" w:rsidR="00B23247" w:rsidRDefault="00BA2DD2">
          <w:pPr>
            <w:pStyle w:val="Inhopg1"/>
            <w:rPr>
              <w:rFonts w:eastAsiaTheme="minorEastAsia"/>
              <w:b w:val="0"/>
              <w:bCs w:val="0"/>
              <w:sz w:val="22"/>
              <w:szCs w:val="22"/>
              <w:lang w:eastAsia="nl-NL"/>
            </w:rPr>
          </w:pPr>
          <w:hyperlink w:anchor="_Toc30171102" w:history="1">
            <w:r w:rsidR="00B23247" w:rsidRPr="009A25F2">
              <w:rPr>
                <w:rStyle w:val="Hyperlink"/>
              </w:rPr>
              <w:t>Inleiding</w:t>
            </w:r>
            <w:r w:rsidR="00B23247">
              <w:rPr>
                <w:webHidden/>
              </w:rPr>
              <w:tab/>
            </w:r>
            <w:r w:rsidR="00B23247">
              <w:rPr>
                <w:webHidden/>
              </w:rPr>
              <w:fldChar w:fldCharType="begin"/>
            </w:r>
            <w:r w:rsidR="00B23247">
              <w:rPr>
                <w:webHidden/>
              </w:rPr>
              <w:instrText xml:space="preserve"> PAGEREF _Toc30171102 \h </w:instrText>
            </w:r>
            <w:r w:rsidR="00B23247">
              <w:rPr>
                <w:webHidden/>
              </w:rPr>
            </w:r>
            <w:r w:rsidR="00B23247">
              <w:rPr>
                <w:webHidden/>
              </w:rPr>
              <w:fldChar w:fldCharType="separate"/>
            </w:r>
            <w:r w:rsidR="00B23247">
              <w:rPr>
                <w:webHidden/>
              </w:rPr>
              <w:t>3</w:t>
            </w:r>
            <w:r w:rsidR="00B23247">
              <w:rPr>
                <w:webHidden/>
              </w:rPr>
              <w:fldChar w:fldCharType="end"/>
            </w:r>
          </w:hyperlink>
        </w:p>
        <w:p w14:paraId="64CADC48" w14:textId="2B9ECE9C" w:rsidR="00B23247" w:rsidRDefault="00BA2DD2">
          <w:pPr>
            <w:pStyle w:val="Inhopg1"/>
            <w:rPr>
              <w:rFonts w:eastAsiaTheme="minorEastAsia"/>
              <w:b w:val="0"/>
              <w:bCs w:val="0"/>
              <w:sz w:val="22"/>
              <w:szCs w:val="22"/>
              <w:lang w:eastAsia="nl-NL"/>
            </w:rPr>
          </w:pPr>
          <w:hyperlink w:anchor="_Toc30171103" w:history="1">
            <w:r w:rsidR="00B23247" w:rsidRPr="009A25F2">
              <w:rPr>
                <w:rStyle w:val="Hyperlink"/>
              </w:rPr>
              <w:t xml:space="preserve">Hoofdstuk 1: </w:t>
            </w:r>
            <w:r w:rsidR="00B23247" w:rsidRPr="00B23247">
              <w:rPr>
                <w:rStyle w:val="Hyperlink"/>
                <w:b w:val="0"/>
                <w:bCs w:val="0"/>
              </w:rPr>
              <w:t>Werkdefinitie van populisme</w:t>
            </w:r>
            <w:r w:rsidR="00B23247">
              <w:rPr>
                <w:webHidden/>
              </w:rPr>
              <w:tab/>
            </w:r>
            <w:r w:rsidR="00B23247">
              <w:rPr>
                <w:webHidden/>
              </w:rPr>
              <w:fldChar w:fldCharType="begin"/>
            </w:r>
            <w:r w:rsidR="00B23247">
              <w:rPr>
                <w:webHidden/>
              </w:rPr>
              <w:instrText xml:space="preserve"> PAGEREF _Toc30171103 \h </w:instrText>
            </w:r>
            <w:r w:rsidR="00B23247">
              <w:rPr>
                <w:webHidden/>
              </w:rPr>
            </w:r>
            <w:r w:rsidR="00B23247">
              <w:rPr>
                <w:webHidden/>
              </w:rPr>
              <w:fldChar w:fldCharType="separate"/>
            </w:r>
            <w:r w:rsidR="00B23247">
              <w:rPr>
                <w:webHidden/>
              </w:rPr>
              <w:t>8</w:t>
            </w:r>
            <w:r w:rsidR="00B23247">
              <w:rPr>
                <w:webHidden/>
              </w:rPr>
              <w:fldChar w:fldCharType="end"/>
            </w:r>
          </w:hyperlink>
        </w:p>
        <w:p w14:paraId="55718FEB" w14:textId="62CFCA70" w:rsidR="00B23247" w:rsidRDefault="00BA2DD2">
          <w:pPr>
            <w:pStyle w:val="Inhopg1"/>
            <w:rPr>
              <w:rFonts w:eastAsiaTheme="minorEastAsia"/>
              <w:b w:val="0"/>
              <w:bCs w:val="0"/>
              <w:sz w:val="22"/>
              <w:szCs w:val="22"/>
              <w:lang w:eastAsia="nl-NL"/>
            </w:rPr>
          </w:pPr>
          <w:hyperlink w:anchor="_Toc30171104" w:history="1">
            <w:r w:rsidR="00B23247" w:rsidRPr="009A25F2">
              <w:rPr>
                <w:rStyle w:val="Hyperlink"/>
              </w:rPr>
              <w:t xml:space="preserve">Hoofdstuk 2: </w:t>
            </w:r>
            <w:r w:rsidR="00B23247" w:rsidRPr="00B23247">
              <w:rPr>
                <w:rStyle w:val="Hyperlink"/>
                <w:b w:val="0"/>
                <w:bCs w:val="0"/>
              </w:rPr>
              <w:t>Populisme en het volk</w:t>
            </w:r>
            <w:r w:rsidR="00B23247">
              <w:rPr>
                <w:webHidden/>
              </w:rPr>
              <w:tab/>
            </w:r>
            <w:r w:rsidR="00B23247">
              <w:rPr>
                <w:webHidden/>
              </w:rPr>
              <w:fldChar w:fldCharType="begin"/>
            </w:r>
            <w:r w:rsidR="00B23247">
              <w:rPr>
                <w:webHidden/>
              </w:rPr>
              <w:instrText xml:space="preserve"> PAGEREF _Toc30171104 \h </w:instrText>
            </w:r>
            <w:r w:rsidR="00B23247">
              <w:rPr>
                <w:webHidden/>
              </w:rPr>
            </w:r>
            <w:r w:rsidR="00B23247">
              <w:rPr>
                <w:webHidden/>
              </w:rPr>
              <w:fldChar w:fldCharType="separate"/>
            </w:r>
            <w:r w:rsidR="00B23247">
              <w:rPr>
                <w:webHidden/>
              </w:rPr>
              <w:t>12</w:t>
            </w:r>
            <w:r w:rsidR="00B23247">
              <w:rPr>
                <w:webHidden/>
              </w:rPr>
              <w:fldChar w:fldCharType="end"/>
            </w:r>
          </w:hyperlink>
        </w:p>
        <w:p w14:paraId="00AB1B71" w14:textId="6326D504" w:rsidR="00B23247" w:rsidRDefault="00BA2DD2">
          <w:pPr>
            <w:pStyle w:val="Inhopg1"/>
            <w:rPr>
              <w:rFonts w:eastAsiaTheme="minorEastAsia"/>
              <w:b w:val="0"/>
              <w:bCs w:val="0"/>
              <w:sz w:val="22"/>
              <w:szCs w:val="22"/>
              <w:lang w:eastAsia="nl-NL"/>
            </w:rPr>
          </w:pPr>
          <w:hyperlink w:anchor="_Toc30171105" w:history="1">
            <w:r w:rsidR="00B23247" w:rsidRPr="009A25F2">
              <w:rPr>
                <w:rStyle w:val="Hyperlink"/>
              </w:rPr>
              <w:t xml:space="preserve">Hoofdstuk 3: </w:t>
            </w:r>
            <w:r w:rsidR="00B23247" w:rsidRPr="00B23247">
              <w:rPr>
                <w:rStyle w:val="Hyperlink"/>
                <w:b w:val="0"/>
                <w:bCs w:val="0"/>
              </w:rPr>
              <w:t>Populisme en de elite</w:t>
            </w:r>
            <w:r w:rsidR="00B23247">
              <w:rPr>
                <w:webHidden/>
              </w:rPr>
              <w:tab/>
            </w:r>
            <w:r w:rsidR="00B23247">
              <w:rPr>
                <w:webHidden/>
              </w:rPr>
              <w:fldChar w:fldCharType="begin"/>
            </w:r>
            <w:r w:rsidR="00B23247">
              <w:rPr>
                <w:webHidden/>
              </w:rPr>
              <w:instrText xml:space="preserve"> PAGEREF _Toc30171105 \h </w:instrText>
            </w:r>
            <w:r w:rsidR="00B23247">
              <w:rPr>
                <w:webHidden/>
              </w:rPr>
            </w:r>
            <w:r w:rsidR="00B23247">
              <w:rPr>
                <w:webHidden/>
              </w:rPr>
              <w:fldChar w:fldCharType="separate"/>
            </w:r>
            <w:r w:rsidR="00B23247">
              <w:rPr>
                <w:webHidden/>
              </w:rPr>
              <w:t>17</w:t>
            </w:r>
            <w:r w:rsidR="00B23247">
              <w:rPr>
                <w:webHidden/>
              </w:rPr>
              <w:fldChar w:fldCharType="end"/>
            </w:r>
          </w:hyperlink>
        </w:p>
        <w:p w14:paraId="3F487533" w14:textId="095C8CDC" w:rsidR="00B23247" w:rsidRDefault="00BA2DD2">
          <w:pPr>
            <w:pStyle w:val="Inhopg1"/>
            <w:rPr>
              <w:rFonts w:eastAsiaTheme="minorEastAsia"/>
              <w:b w:val="0"/>
              <w:bCs w:val="0"/>
              <w:sz w:val="22"/>
              <w:szCs w:val="22"/>
              <w:lang w:eastAsia="nl-NL"/>
            </w:rPr>
          </w:pPr>
          <w:hyperlink w:anchor="_Toc30171106" w:history="1">
            <w:r w:rsidR="00B23247" w:rsidRPr="009A25F2">
              <w:rPr>
                <w:rStyle w:val="Hyperlink"/>
              </w:rPr>
              <w:t xml:space="preserve">Hoofdstuk 4: </w:t>
            </w:r>
            <w:r w:rsidR="00B23247" w:rsidRPr="00B23247">
              <w:rPr>
                <w:rStyle w:val="Hyperlink"/>
                <w:b w:val="0"/>
                <w:bCs w:val="0"/>
              </w:rPr>
              <w:t>Secundaire kenmerken van het populisme</w:t>
            </w:r>
            <w:r w:rsidR="00B23247">
              <w:rPr>
                <w:webHidden/>
              </w:rPr>
              <w:tab/>
            </w:r>
            <w:r w:rsidR="00B23247">
              <w:rPr>
                <w:webHidden/>
              </w:rPr>
              <w:fldChar w:fldCharType="begin"/>
            </w:r>
            <w:r w:rsidR="00B23247">
              <w:rPr>
                <w:webHidden/>
              </w:rPr>
              <w:instrText xml:space="preserve"> PAGEREF _Toc30171106 \h </w:instrText>
            </w:r>
            <w:r w:rsidR="00B23247">
              <w:rPr>
                <w:webHidden/>
              </w:rPr>
            </w:r>
            <w:r w:rsidR="00B23247">
              <w:rPr>
                <w:webHidden/>
              </w:rPr>
              <w:fldChar w:fldCharType="separate"/>
            </w:r>
            <w:r w:rsidR="00B23247">
              <w:rPr>
                <w:webHidden/>
              </w:rPr>
              <w:t>20</w:t>
            </w:r>
            <w:r w:rsidR="00B23247">
              <w:rPr>
                <w:webHidden/>
              </w:rPr>
              <w:fldChar w:fldCharType="end"/>
            </w:r>
          </w:hyperlink>
        </w:p>
        <w:p w14:paraId="59C4F361" w14:textId="40A503DF" w:rsidR="00B23247" w:rsidRDefault="00BA2DD2">
          <w:pPr>
            <w:pStyle w:val="Inhopg1"/>
            <w:rPr>
              <w:rFonts w:eastAsiaTheme="minorEastAsia"/>
              <w:b w:val="0"/>
              <w:bCs w:val="0"/>
              <w:sz w:val="22"/>
              <w:szCs w:val="22"/>
              <w:lang w:eastAsia="nl-NL"/>
            </w:rPr>
          </w:pPr>
          <w:hyperlink w:anchor="_Toc30171107" w:history="1">
            <w:r w:rsidR="00B23247" w:rsidRPr="009A25F2">
              <w:rPr>
                <w:rStyle w:val="Hyperlink"/>
              </w:rPr>
              <w:t>Conclusie</w:t>
            </w:r>
            <w:r w:rsidR="00B23247">
              <w:rPr>
                <w:webHidden/>
              </w:rPr>
              <w:tab/>
            </w:r>
            <w:r w:rsidR="00B23247">
              <w:rPr>
                <w:webHidden/>
              </w:rPr>
              <w:fldChar w:fldCharType="begin"/>
            </w:r>
            <w:r w:rsidR="00B23247">
              <w:rPr>
                <w:webHidden/>
              </w:rPr>
              <w:instrText xml:space="preserve"> PAGEREF _Toc30171107 \h </w:instrText>
            </w:r>
            <w:r w:rsidR="00B23247">
              <w:rPr>
                <w:webHidden/>
              </w:rPr>
            </w:r>
            <w:r w:rsidR="00B23247">
              <w:rPr>
                <w:webHidden/>
              </w:rPr>
              <w:fldChar w:fldCharType="separate"/>
            </w:r>
            <w:r w:rsidR="00B23247">
              <w:rPr>
                <w:webHidden/>
              </w:rPr>
              <w:t>24</w:t>
            </w:r>
            <w:r w:rsidR="00B23247">
              <w:rPr>
                <w:webHidden/>
              </w:rPr>
              <w:fldChar w:fldCharType="end"/>
            </w:r>
          </w:hyperlink>
        </w:p>
        <w:p w14:paraId="73B9AAF9" w14:textId="02C6E107" w:rsidR="00B23247" w:rsidRDefault="00BA2DD2">
          <w:pPr>
            <w:pStyle w:val="Inhopg1"/>
            <w:rPr>
              <w:rFonts w:eastAsiaTheme="minorEastAsia"/>
              <w:b w:val="0"/>
              <w:bCs w:val="0"/>
              <w:sz w:val="22"/>
              <w:szCs w:val="22"/>
              <w:lang w:eastAsia="nl-NL"/>
            </w:rPr>
          </w:pPr>
          <w:hyperlink w:anchor="_Toc30171108" w:history="1">
            <w:r w:rsidR="00B23247" w:rsidRPr="009A25F2">
              <w:rPr>
                <w:rStyle w:val="Hyperlink"/>
              </w:rPr>
              <w:t>Literatuurlijst</w:t>
            </w:r>
            <w:r w:rsidR="00B23247">
              <w:rPr>
                <w:webHidden/>
              </w:rPr>
              <w:tab/>
            </w:r>
            <w:r w:rsidR="00B23247">
              <w:rPr>
                <w:webHidden/>
              </w:rPr>
              <w:fldChar w:fldCharType="begin"/>
            </w:r>
            <w:r w:rsidR="00B23247">
              <w:rPr>
                <w:webHidden/>
              </w:rPr>
              <w:instrText xml:space="preserve"> PAGEREF _Toc30171108 \h </w:instrText>
            </w:r>
            <w:r w:rsidR="00B23247">
              <w:rPr>
                <w:webHidden/>
              </w:rPr>
            </w:r>
            <w:r w:rsidR="00B23247">
              <w:rPr>
                <w:webHidden/>
              </w:rPr>
              <w:fldChar w:fldCharType="separate"/>
            </w:r>
            <w:r w:rsidR="00B23247">
              <w:rPr>
                <w:webHidden/>
              </w:rPr>
              <w:t>28</w:t>
            </w:r>
            <w:r w:rsidR="00B23247">
              <w:rPr>
                <w:webHidden/>
              </w:rPr>
              <w:fldChar w:fldCharType="end"/>
            </w:r>
          </w:hyperlink>
        </w:p>
        <w:p w14:paraId="2417EFF3" w14:textId="34E11163" w:rsidR="00174C82" w:rsidRDefault="00174C82" w:rsidP="00930A37">
          <w:pPr>
            <w:spacing w:line="360" w:lineRule="auto"/>
          </w:pPr>
          <w:r w:rsidRPr="00174C82">
            <w:rPr>
              <w:b/>
              <w:bCs/>
              <w:sz w:val="24"/>
              <w:szCs w:val="24"/>
            </w:rPr>
            <w:fldChar w:fldCharType="end"/>
          </w:r>
        </w:p>
      </w:sdtContent>
    </w:sdt>
    <w:p w14:paraId="3F77EADD" w14:textId="7679FC98" w:rsidR="006679B6" w:rsidRDefault="006679B6" w:rsidP="00930A37">
      <w:pPr>
        <w:spacing w:line="360" w:lineRule="auto"/>
        <w:rPr>
          <w:sz w:val="24"/>
          <w:szCs w:val="24"/>
        </w:rPr>
      </w:pPr>
    </w:p>
    <w:p w14:paraId="40DC4B08" w14:textId="5E373677" w:rsidR="006679B6" w:rsidRDefault="006679B6" w:rsidP="00930A37">
      <w:pPr>
        <w:spacing w:line="360" w:lineRule="auto"/>
        <w:rPr>
          <w:sz w:val="24"/>
          <w:szCs w:val="24"/>
        </w:rPr>
      </w:pPr>
    </w:p>
    <w:p w14:paraId="073154CA" w14:textId="0A8E8FE5" w:rsidR="006679B6" w:rsidRDefault="006679B6" w:rsidP="00930A37">
      <w:pPr>
        <w:spacing w:line="360" w:lineRule="auto"/>
        <w:rPr>
          <w:sz w:val="24"/>
          <w:szCs w:val="24"/>
        </w:rPr>
      </w:pPr>
    </w:p>
    <w:p w14:paraId="1A32F4BF" w14:textId="2FE411D7" w:rsidR="006679B6" w:rsidRDefault="006679B6" w:rsidP="00930A37">
      <w:pPr>
        <w:spacing w:line="360" w:lineRule="auto"/>
        <w:rPr>
          <w:sz w:val="24"/>
          <w:szCs w:val="24"/>
        </w:rPr>
      </w:pPr>
    </w:p>
    <w:p w14:paraId="5B8D1F66" w14:textId="4FFA7208" w:rsidR="006679B6" w:rsidRDefault="006679B6" w:rsidP="00930A37">
      <w:pPr>
        <w:spacing w:line="360" w:lineRule="auto"/>
        <w:rPr>
          <w:sz w:val="24"/>
          <w:szCs w:val="24"/>
        </w:rPr>
      </w:pPr>
    </w:p>
    <w:p w14:paraId="55F57EE9" w14:textId="4612A0F6" w:rsidR="006679B6" w:rsidRDefault="006679B6" w:rsidP="00930A37">
      <w:pPr>
        <w:spacing w:line="360" w:lineRule="auto"/>
        <w:rPr>
          <w:sz w:val="24"/>
          <w:szCs w:val="24"/>
        </w:rPr>
      </w:pPr>
    </w:p>
    <w:p w14:paraId="53B5E1EC" w14:textId="03A8EB70" w:rsidR="006679B6" w:rsidRDefault="006679B6" w:rsidP="00930A37">
      <w:pPr>
        <w:spacing w:line="360" w:lineRule="auto"/>
        <w:rPr>
          <w:sz w:val="24"/>
          <w:szCs w:val="24"/>
        </w:rPr>
      </w:pPr>
    </w:p>
    <w:p w14:paraId="025CCCDB" w14:textId="3D2BA4A2" w:rsidR="006679B6" w:rsidRDefault="006679B6" w:rsidP="00930A37">
      <w:pPr>
        <w:spacing w:line="360" w:lineRule="auto"/>
        <w:rPr>
          <w:sz w:val="24"/>
          <w:szCs w:val="24"/>
        </w:rPr>
      </w:pPr>
    </w:p>
    <w:p w14:paraId="7599CFA1" w14:textId="2DCB0197" w:rsidR="0005168B" w:rsidRPr="006573A5" w:rsidRDefault="00F64FBC" w:rsidP="00930A37">
      <w:pPr>
        <w:pStyle w:val="Kop1"/>
        <w:spacing w:line="360" w:lineRule="auto"/>
      </w:pPr>
      <w:r>
        <w:br/>
      </w:r>
    </w:p>
    <w:p w14:paraId="0D504AB6" w14:textId="77777777" w:rsidR="00F64FBC" w:rsidRDefault="00F64FBC" w:rsidP="00930A37">
      <w:pPr>
        <w:pStyle w:val="Geenafstand"/>
        <w:spacing w:line="360" w:lineRule="auto"/>
        <w:rPr>
          <w:sz w:val="24"/>
          <w:szCs w:val="24"/>
        </w:rPr>
      </w:pPr>
    </w:p>
    <w:p w14:paraId="4B2E3D08" w14:textId="77777777" w:rsidR="00F64FBC" w:rsidRDefault="00F64FBC" w:rsidP="00930A37">
      <w:pPr>
        <w:pStyle w:val="Geenafstand"/>
        <w:spacing w:line="360" w:lineRule="auto"/>
        <w:rPr>
          <w:sz w:val="24"/>
          <w:szCs w:val="24"/>
        </w:rPr>
      </w:pPr>
    </w:p>
    <w:p w14:paraId="304C0A1D" w14:textId="7685D5D2" w:rsidR="00F64FBC" w:rsidRDefault="00F64FBC" w:rsidP="00F64FBC">
      <w:pPr>
        <w:pStyle w:val="Kop1"/>
      </w:pPr>
      <w:bookmarkStart w:id="2" w:name="_Toc30171102"/>
      <w:r>
        <w:lastRenderedPageBreak/>
        <w:t>Inleiding</w:t>
      </w:r>
      <w:bookmarkEnd w:id="2"/>
    </w:p>
    <w:p w14:paraId="0C790320" w14:textId="77777777" w:rsidR="0017613C" w:rsidRDefault="0017613C" w:rsidP="00930A37">
      <w:pPr>
        <w:pStyle w:val="Geenafstand"/>
        <w:spacing w:line="360" w:lineRule="auto"/>
        <w:rPr>
          <w:sz w:val="24"/>
          <w:szCs w:val="24"/>
        </w:rPr>
      </w:pPr>
    </w:p>
    <w:p w14:paraId="524AA915" w14:textId="1C7038FF" w:rsidR="008C3AA8" w:rsidRPr="006573A5" w:rsidRDefault="00B63446" w:rsidP="00FA253D">
      <w:pPr>
        <w:pStyle w:val="Geenafstand"/>
        <w:spacing w:line="360" w:lineRule="auto"/>
        <w:jc w:val="both"/>
        <w:rPr>
          <w:sz w:val="24"/>
          <w:szCs w:val="24"/>
        </w:rPr>
      </w:pPr>
      <w:r>
        <w:rPr>
          <w:sz w:val="24"/>
          <w:szCs w:val="24"/>
        </w:rPr>
        <w:t>Geert Wilders werd in december 2016</w:t>
      </w:r>
      <w:r w:rsidR="00A667B8" w:rsidRPr="006573A5">
        <w:rPr>
          <w:sz w:val="24"/>
          <w:szCs w:val="24"/>
        </w:rPr>
        <w:t xml:space="preserve"> aangeklaagd voor discriminerende uitsprake</w:t>
      </w:r>
      <w:r>
        <w:rPr>
          <w:sz w:val="24"/>
          <w:szCs w:val="24"/>
        </w:rPr>
        <w:t>n en zei tijdens zijn slotwoord</w:t>
      </w:r>
      <w:r w:rsidR="00702B5E">
        <w:rPr>
          <w:sz w:val="24"/>
          <w:szCs w:val="24"/>
        </w:rPr>
        <w:t xml:space="preserve"> in de rechtszaal</w:t>
      </w:r>
      <w:r w:rsidR="00A667B8" w:rsidRPr="006573A5">
        <w:rPr>
          <w:sz w:val="24"/>
          <w:szCs w:val="24"/>
        </w:rPr>
        <w:t>: ‘Wij zullen winnen. Het Nederlandse volk, d</w:t>
      </w:r>
      <w:r w:rsidR="00E96FE8" w:rsidRPr="006573A5">
        <w:rPr>
          <w:sz w:val="24"/>
          <w:szCs w:val="24"/>
        </w:rPr>
        <w:t>at</w:t>
      </w:r>
      <w:r w:rsidR="00A667B8" w:rsidRPr="006573A5">
        <w:rPr>
          <w:sz w:val="24"/>
          <w:szCs w:val="24"/>
        </w:rPr>
        <w:t xml:space="preserve"> ik vertegenwoordig, zal winnen.’ Steeds vaker wordt d</w:t>
      </w:r>
      <w:r w:rsidR="00BC4560" w:rsidRPr="006573A5">
        <w:rPr>
          <w:sz w:val="24"/>
          <w:szCs w:val="24"/>
        </w:rPr>
        <w:t xml:space="preserve">it jargon gebruikt door politici. </w:t>
      </w:r>
      <w:r w:rsidR="0017613C">
        <w:rPr>
          <w:sz w:val="24"/>
          <w:szCs w:val="24"/>
        </w:rPr>
        <w:br/>
      </w:r>
      <w:r w:rsidR="00BC4560" w:rsidRPr="006573A5">
        <w:rPr>
          <w:sz w:val="24"/>
          <w:szCs w:val="24"/>
        </w:rPr>
        <w:t>Ze claimen het ‘ware volk’ te vertegenwoordigen, anders dan de andere politici die alleen aan zichzelf</w:t>
      </w:r>
      <w:r w:rsidR="00F022CC" w:rsidRPr="006573A5">
        <w:rPr>
          <w:sz w:val="24"/>
          <w:szCs w:val="24"/>
        </w:rPr>
        <w:t xml:space="preserve"> of </w:t>
      </w:r>
      <w:r w:rsidR="00AB63B6" w:rsidRPr="006573A5">
        <w:rPr>
          <w:sz w:val="24"/>
          <w:szCs w:val="24"/>
        </w:rPr>
        <w:t>bepaalde belangengroepen</w:t>
      </w:r>
      <w:r w:rsidR="00BC4560" w:rsidRPr="006573A5">
        <w:rPr>
          <w:sz w:val="24"/>
          <w:szCs w:val="24"/>
        </w:rPr>
        <w:t xml:space="preserve"> zouden denken. De politici en partijen die dit soort uitspraken doen, worden vaak het label ‘populistisch’ opgeplakt. Hoewel de term ‘populisme’ al sinds de Klassieke Oudheid gebruikt wordt, heeft deze </w:t>
      </w:r>
      <w:r>
        <w:rPr>
          <w:sz w:val="24"/>
          <w:szCs w:val="24"/>
        </w:rPr>
        <w:t>term p</w:t>
      </w:r>
      <w:r w:rsidR="00BC4560" w:rsidRPr="006573A5">
        <w:rPr>
          <w:sz w:val="24"/>
          <w:szCs w:val="24"/>
        </w:rPr>
        <w:t>as s</w:t>
      </w:r>
      <w:r w:rsidR="005E3D64" w:rsidRPr="006573A5">
        <w:rPr>
          <w:sz w:val="24"/>
          <w:szCs w:val="24"/>
        </w:rPr>
        <w:t xml:space="preserve">inds de komst van Pim Fortuyn eind jaren '90 </w:t>
      </w:r>
      <w:r w:rsidR="00BC4560" w:rsidRPr="006573A5">
        <w:rPr>
          <w:sz w:val="24"/>
          <w:szCs w:val="24"/>
        </w:rPr>
        <w:t xml:space="preserve">een prominente plek in </w:t>
      </w:r>
      <w:r>
        <w:rPr>
          <w:sz w:val="24"/>
          <w:szCs w:val="24"/>
        </w:rPr>
        <w:t xml:space="preserve">het </w:t>
      </w:r>
      <w:r w:rsidR="0058765F">
        <w:rPr>
          <w:sz w:val="24"/>
          <w:szCs w:val="24"/>
        </w:rPr>
        <w:t xml:space="preserve"> </w:t>
      </w:r>
      <w:r w:rsidR="00BC4560" w:rsidRPr="006573A5">
        <w:rPr>
          <w:sz w:val="24"/>
          <w:szCs w:val="24"/>
        </w:rPr>
        <w:t>Nederlandse politieke taalgebruik gekregen.</w:t>
      </w:r>
      <w:r w:rsidR="005F07FA">
        <w:rPr>
          <w:sz w:val="24"/>
          <w:szCs w:val="24"/>
        </w:rPr>
        <w:br/>
      </w:r>
      <w:r w:rsidR="00BC4560" w:rsidRPr="006573A5">
        <w:rPr>
          <w:sz w:val="24"/>
          <w:szCs w:val="24"/>
        </w:rPr>
        <w:t>Een politicus of politieke partij zou zich</w:t>
      </w:r>
      <w:r w:rsidR="00C80179" w:rsidRPr="006573A5">
        <w:rPr>
          <w:sz w:val="24"/>
          <w:szCs w:val="24"/>
        </w:rPr>
        <w:t>zelf</w:t>
      </w:r>
      <w:r w:rsidR="00BC4560" w:rsidRPr="006573A5">
        <w:rPr>
          <w:sz w:val="24"/>
          <w:szCs w:val="24"/>
        </w:rPr>
        <w:t xml:space="preserve"> niet zo snel als populistisch bestempelen. </w:t>
      </w:r>
      <w:r w:rsidR="008C3AA8" w:rsidRPr="006573A5">
        <w:rPr>
          <w:sz w:val="24"/>
          <w:szCs w:val="24"/>
        </w:rPr>
        <w:t>Desalniettemin wordt de term door de media en poli</w:t>
      </w:r>
      <w:r w:rsidR="0017613C">
        <w:rPr>
          <w:sz w:val="24"/>
          <w:szCs w:val="24"/>
        </w:rPr>
        <w:t>ti</w:t>
      </w:r>
      <w:r w:rsidR="00283634">
        <w:rPr>
          <w:sz w:val="24"/>
          <w:szCs w:val="24"/>
        </w:rPr>
        <w:t xml:space="preserve">ci </w:t>
      </w:r>
      <w:r w:rsidR="008C3AA8" w:rsidRPr="006573A5">
        <w:rPr>
          <w:sz w:val="24"/>
          <w:szCs w:val="24"/>
        </w:rPr>
        <w:t>vaak gebruikt</w:t>
      </w:r>
      <w:r w:rsidR="007A424C" w:rsidRPr="006573A5">
        <w:rPr>
          <w:sz w:val="24"/>
          <w:szCs w:val="24"/>
        </w:rPr>
        <w:t xml:space="preserve">. In Nederland zijn de </w:t>
      </w:r>
      <w:r w:rsidR="00587881" w:rsidRPr="006573A5">
        <w:rPr>
          <w:sz w:val="24"/>
          <w:szCs w:val="24"/>
        </w:rPr>
        <w:t xml:space="preserve">huidige </w:t>
      </w:r>
      <w:r w:rsidR="007A424C" w:rsidRPr="006573A5">
        <w:rPr>
          <w:sz w:val="24"/>
          <w:szCs w:val="24"/>
        </w:rPr>
        <w:t xml:space="preserve">partijen 'Partij Voor de Vrijheid' van Geert Wilders en 'Forum voor de Democratie' van </w:t>
      </w:r>
      <w:proofErr w:type="spellStart"/>
      <w:r w:rsidR="007A424C" w:rsidRPr="006573A5">
        <w:rPr>
          <w:sz w:val="24"/>
          <w:szCs w:val="24"/>
        </w:rPr>
        <w:t>Thierry</w:t>
      </w:r>
      <w:proofErr w:type="spellEnd"/>
      <w:r w:rsidR="007A424C" w:rsidRPr="006573A5">
        <w:rPr>
          <w:sz w:val="24"/>
          <w:szCs w:val="24"/>
        </w:rPr>
        <w:t xml:space="preserve"> </w:t>
      </w:r>
      <w:proofErr w:type="spellStart"/>
      <w:r w:rsidR="007A424C" w:rsidRPr="006573A5">
        <w:rPr>
          <w:sz w:val="24"/>
          <w:szCs w:val="24"/>
        </w:rPr>
        <w:t>Baudet</w:t>
      </w:r>
      <w:proofErr w:type="spellEnd"/>
      <w:r w:rsidR="007A424C" w:rsidRPr="006573A5">
        <w:rPr>
          <w:sz w:val="24"/>
          <w:szCs w:val="24"/>
        </w:rPr>
        <w:t xml:space="preserve"> de duidelijkste voorbeelden van </w:t>
      </w:r>
      <w:r w:rsidR="00283634">
        <w:rPr>
          <w:sz w:val="24"/>
          <w:szCs w:val="24"/>
        </w:rPr>
        <w:t xml:space="preserve">populistische partijen. </w:t>
      </w:r>
      <w:r w:rsidR="007A424C" w:rsidRPr="006573A5">
        <w:rPr>
          <w:sz w:val="24"/>
          <w:szCs w:val="24"/>
        </w:rPr>
        <w:t xml:space="preserve">Maar ook in andere landen, zoals in de Verenigde Staten en het Verenigd Koninkrijk, zijn er mensen en partijen aan de macht gekomen die </w:t>
      </w:r>
      <w:r w:rsidR="00BC4560" w:rsidRPr="006573A5">
        <w:rPr>
          <w:sz w:val="24"/>
          <w:szCs w:val="24"/>
        </w:rPr>
        <w:t>door de media als populistisch worden bestempeld</w:t>
      </w:r>
      <w:r w:rsidR="008C3AA8" w:rsidRPr="006573A5">
        <w:rPr>
          <w:sz w:val="24"/>
          <w:szCs w:val="24"/>
        </w:rPr>
        <w:t xml:space="preserve">. </w:t>
      </w:r>
      <w:r w:rsidR="00BC4560" w:rsidRPr="006573A5">
        <w:rPr>
          <w:sz w:val="24"/>
          <w:szCs w:val="24"/>
        </w:rPr>
        <w:t xml:space="preserve">Te pas en te onpas </w:t>
      </w:r>
      <w:r w:rsidR="00FA7872" w:rsidRPr="006573A5">
        <w:rPr>
          <w:sz w:val="24"/>
          <w:szCs w:val="24"/>
        </w:rPr>
        <w:t>slaa</w:t>
      </w:r>
      <w:r w:rsidR="008D0474" w:rsidRPr="006573A5">
        <w:rPr>
          <w:sz w:val="24"/>
          <w:szCs w:val="24"/>
        </w:rPr>
        <w:t>n</w:t>
      </w:r>
      <w:r w:rsidR="00283634" w:rsidRPr="006573A5">
        <w:rPr>
          <w:sz w:val="24"/>
          <w:szCs w:val="24"/>
        </w:rPr>
        <w:t xml:space="preserve"> </w:t>
      </w:r>
      <w:r w:rsidR="00476EBB" w:rsidRPr="006573A5">
        <w:rPr>
          <w:sz w:val="24"/>
          <w:szCs w:val="24"/>
        </w:rPr>
        <w:t xml:space="preserve">alle </w:t>
      </w:r>
      <w:r w:rsidR="008669CA" w:rsidRPr="006573A5">
        <w:rPr>
          <w:sz w:val="24"/>
          <w:szCs w:val="24"/>
        </w:rPr>
        <w:t>kanten van het</w:t>
      </w:r>
      <w:r w:rsidR="00BC4560" w:rsidRPr="006573A5">
        <w:rPr>
          <w:sz w:val="24"/>
          <w:szCs w:val="24"/>
        </w:rPr>
        <w:t xml:space="preserve"> politieke spectrum</w:t>
      </w:r>
      <w:r w:rsidR="005F07FA">
        <w:rPr>
          <w:sz w:val="24"/>
          <w:szCs w:val="24"/>
        </w:rPr>
        <w:t xml:space="preserve"> </w:t>
      </w:r>
      <w:r w:rsidR="00A77DDF" w:rsidRPr="006573A5">
        <w:rPr>
          <w:sz w:val="24"/>
          <w:szCs w:val="24"/>
        </w:rPr>
        <w:t>elkaar</w:t>
      </w:r>
      <w:r w:rsidR="00283634">
        <w:rPr>
          <w:sz w:val="24"/>
          <w:szCs w:val="24"/>
        </w:rPr>
        <w:t xml:space="preserve"> in verschillende landen </w:t>
      </w:r>
      <w:r w:rsidR="00A77DDF" w:rsidRPr="006573A5">
        <w:rPr>
          <w:sz w:val="24"/>
          <w:szCs w:val="24"/>
        </w:rPr>
        <w:t>met de term om de oren.</w:t>
      </w:r>
      <w:r w:rsidR="00BC4560" w:rsidRPr="006573A5">
        <w:rPr>
          <w:sz w:val="24"/>
          <w:szCs w:val="24"/>
        </w:rPr>
        <w:t xml:space="preserve"> </w:t>
      </w:r>
      <w:r w:rsidR="004F16A6" w:rsidRPr="006573A5">
        <w:rPr>
          <w:sz w:val="24"/>
          <w:szCs w:val="24"/>
        </w:rPr>
        <w:t>Wat het concept populisme nu daadwerkelijk inhoudt,</w:t>
      </w:r>
      <w:r w:rsidR="008C3AA8" w:rsidRPr="006573A5">
        <w:rPr>
          <w:sz w:val="24"/>
          <w:szCs w:val="24"/>
        </w:rPr>
        <w:t xml:space="preserve"> is voor veel mensen </w:t>
      </w:r>
      <w:r w:rsidR="004F16A6" w:rsidRPr="006573A5">
        <w:rPr>
          <w:sz w:val="24"/>
          <w:szCs w:val="24"/>
        </w:rPr>
        <w:t xml:space="preserve">onduidelijk. </w:t>
      </w:r>
      <w:r w:rsidR="008C3AA8" w:rsidRPr="006573A5">
        <w:rPr>
          <w:sz w:val="24"/>
          <w:szCs w:val="24"/>
        </w:rPr>
        <w:t>De definities lopen</w:t>
      </w:r>
      <w:r w:rsidR="00283634">
        <w:rPr>
          <w:sz w:val="24"/>
          <w:szCs w:val="24"/>
        </w:rPr>
        <w:t xml:space="preserve"> sterk</w:t>
      </w:r>
      <w:r w:rsidR="008C3AA8" w:rsidRPr="006573A5">
        <w:rPr>
          <w:sz w:val="24"/>
          <w:szCs w:val="24"/>
        </w:rPr>
        <w:t xml:space="preserve"> uiteen en zowel politicologen als journalisten zijn het vaak niet met elkaar eens </w:t>
      </w:r>
      <w:r w:rsidR="00702B5E">
        <w:rPr>
          <w:sz w:val="24"/>
          <w:szCs w:val="24"/>
        </w:rPr>
        <w:t>of</w:t>
      </w:r>
      <w:r w:rsidR="008C3AA8" w:rsidRPr="006573A5">
        <w:rPr>
          <w:sz w:val="24"/>
          <w:szCs w:val="24"/>
        </w:rPr>
        <w:t xml:space="preserve"> een partij nu populistisch is</w:t>
      </w:r>
      <w:r w:rsidR="00702B5E">
        <w:rPr>
          <w:sz w:val="24"/>
          <w:szCs w:val="24"/>
        </w:rPr>
        <w:t xml:space="preserve"> of niet</w:t>
      </w:r>
      <w:r w:rsidR="008C3AA8" w:rsidRPr="006573A5">
        <w:rPr>
          <w:sz w:val="24"/>
          <w:szCs w:val="24"/>
        </w:rPr>
        <w:t xml:space="preserve">. In deze scriptie poog ik door middel van historisch onderzoek de definitie van populisme aan te scherpen. </w:t>
      </w:r>
      <w:r w:rsidR="00327D37">
        <w:rPr>
          <w:sz w:val="24"/>
          <w:szCs w:val="24"/>
        </w:rPr>
        <w:t>Een verhelderde definitie van het populisme zal ons helpen</w:t>
      </w:r>
      <w:r w:rsidR="00283634">
        <w:rPr>
          <w:sz w:val="24"/>
          <w:szCs w:val="24"/>
        </w:rPr>
        <w:t xml:space="preserve"> het hedendaagse</w:t>
      </w:r>
      <w:r w:rsidR="00327D37">
        <w:rPr>
          <w:sz w:val="24"/>
          <w:szCs w:val="24"/>
        </w:rPr>
        <w:t xml:space="preserve"> populisme beter te begrijpen.</w:t>
      </w:r>
    </w:p>
    <w:p w14:paraId="188FA813" w14:textId="529F9D0C" w:rsidR="00B26E3C" w:rsidRDefault="003D1005" w:rsidP="00FA253D">
      <w:pPr>
        <w:pStyle w:val="Geenafstand"/>
        <w:spacing w:line="360" w:lineRule="auto"/>
        <w:ind w:firstLine="708"/>
        <w:jc w:val="both"/>
        <w:rPr>
          <w:sz w:val="24"/>
          <w:szCs w:val="24"/>
        </w:rPr>
      </w:pPr>
      <w:r w:rsidRPr="006573A5">
        <w:rPr>
          <w:sz w:val="24"/>
          <w:szCs w:val="24"/>
        </w:rPr>
        <w:t xml:space="preserve">In deze scriptie </w:t>
      </w:r>
      <w:r w:rsidR="0013649C">
        <w:rPr>
          <w:sz w:val="24"/>
          <w:szCs w:val="24"/>
        </w:rPr>
        <w:t xml:space="preserve">wordt </w:t>
      </w:r>
      <w:r w:rsidRPr="006573A5">
        <w:rPr>
          <w:sz w:val="24"/>
          <w:szCs w:val="24"/>
        </w:rPr>
        <w:t xml:space="preserve">een aantal concepten gebruikt </w:t>
      </w:r>
      <w:r w:rsidR="0013649C">
        <w:rPr>
          <w:sz w:val="24"/>
          <w:szCs w:val="24"/>
        </w:rPr>
        <w:t xml:space="preserve">waarover duidelijkheid moet worden geschept. </w:t>
      </w:r>
      <w:r w:rsidR="00E96FE8" w:rsidRPr="006573A5">
        <w:rPr>
          <w:sz w:val="24"/>
          <w:szCs w:val="24"/>
        </w:rPr>
        <w:t xml:space="preserve">Populisten claimen </w:t>
      </w:r>
      <w:r w:rsidR="00283634">
        <w:rPr>
          <w:sz w:val="24"/>
          <w:szCs w:val="24"/>
        </w:rPr>
        <w:t xml:space="preserve">namelijk </w:t>
      </w:r>
      <w:r w:rsidR="00E96FE8" w:rsidRPr="006573A5">
        <w:rPr>
          <w:sz w:val="24"/>
          <w:szCs w:val="24"/>
        </w:rPr>
        <w:t xml:space="preserve">het volk te vertegenwoordigen. ‘Het volk’ is echter een complex </w:t>
      </w:r>
      <w:r w:rsidR="0084273B" w:rsidRPr="006573A5">
        <w:rPr>
          <w:sz w:val="24"/>
          <w:szCs w:val="24"/>
        </w:rPr>
        <w:t>containerbegrip</w:t>
      </w:r>
      <w:r w:rsidR="00E96FE8" w:rsidRPr="006573A5">
        <w:rPr>
          <w:sz w:val="24"/>
          <w:szCs w:val="24"/>
        </w:rPr>
        <w:t>. Er zijn meerdere invullingen mogelijk. Er is een staatskundig</w:t>
      </w:r>
      <w:r w:rsidR="00AB0EA6" w:rsidRPr="006573A5">
        <w:rPr>
          <w:sz w:val="24"/>
          <w:szCs w:val="24"/>
        </w:rPr>
        <w:t>e</w:t>
      </w:r>
      <w:r w:rsidR="00E96FE8" w:rsidRPr="006573A5">
        <w:rPr>
          <w:sz w:val="24"/>
          <w:szCs w:val="24"/>
        </w:rPr>
        <w:t xml:space="preserve"> invulling van het begrip, namelijk dat het volk bestaat uit alle burgers </w:t>
      </w:r>
      <w:r w:rsidR="00283634" w:rsidRPr="006573A5">
        <w:rPr>
          <w:sz w:val="24"/>
          <w:szCs w:val="24"/>
        </w:rPr>
        <w:t xml:space="preserve">in een land </w:t>
      </w:r>
      <w:r w:rsidR="00E96FE8" w:rsidRPr="006573A5">
        <w:rPr>
          <w:sz w:val="24"/>
          <w:szCs w:val="24"/>
        </w:rPr>
        <w:t xml:space="preserve">met politieke rechten. </w:t>
      </w:r>
      <w:r w:rsidR="00AB0EA6" w:rsidRPr="006573A5">
        <w:rPr>
          <w:sz w:val="24"/>
          <w:szCs w:val="24"/>
        </w:rPr>
        <w:t xml:space="preserve">Ten tweede bestaat er een invulling van het begrip vanuit de monarchie. </w:t>
      </w:r>
      <w:r w:rsidR="00283634">
        <w:rPr>
          <w:sz w:val="24"/>
          <w:szCs w:val="24"/>
        </w:rPr>
        <w:t>Het volk bestaat dan</w:t>
      </w:r>
      <w:r w:rsidR="00AB0EA6" w:rsidRPr="006573A5">
        <w:rPr>
          <w:sz w:val="24"/>
          <w:szCs w:val="24"/>
        </w:rPr>
        <w:t xml:space="preserve"> uit alle onderdanen van een monarch. Deze twee genoemde invullingen erkennen</w:t>
      </w:r>
      <w:r w:rsidR="0013649C">
        <w:rPr>
          <w:sz w:val="24"/>
          <w:szCs w:val="24"/>
        </w:rPr>
        <w:t xml:space="preserve"> in principe</w:t>
      </w:r>
      <w:r w:rsidR="00AB0EA6" w:rsidRPr="006573A5">
        <w:rPr>
          <w:sz w:val="24"/>
          <w:szCs w:val="24"/>
        </w:rPr>
        <w:t xml:space="preserve"> de heterogeniteit van het volk. Dat </w:t>
      </w:r>
      <w:r w:rsidR="0013649C">
        <w:rPr>
          <w:sz w:val="24"/>
          <w:szCs w:val="24"/>
        </w:rPr>
        <w:t>iemand</w:t>
      </w:r>
      <w:r w:rsidR="00AB0EA6" w:rsidRPr="006573A5">
        <w:rPr>
          <w:sz w:val="24"/>
          <w:szCs w:val="24"/>
        </w:rPr>
        <w:t xml:space="preserve"> politieke rechten heeft in een land of een onderdaan is van een monarch, betekent niet dat er een gedeelde geschiedenis of cultuur </w:t>
      </w:r>
      <w:r w:rsidR="0013649C">
        <w:rPr>
          <w:sz w:val="24"/>
          <w:szCs w:val="24"/>
        </w:rPr>
        <w:t>bestaat</w:t>
      </w:r>
      <w:r w:rsidR="00AB0EA6" w:rsidRPr="006573A5">
        <w:rPr>
          <w:sz w:val="24"/>
          <w:szCs w:val="24"/>
        </w:rPr>
        <w:t xml:space="preserve"> met de andere leden van het volk. Bij een </w:t>
      </w:r>
      <w:r w:rsidR="00702B5E">
        <w:rPr>
          <w:sz w:val="24"/>
          <w:szCs w:val="24"/>
        </w:rPr>
        <w:t>geromantiseerde</w:t>
      </w:r>
      <w:r w:rsidR="00AB0EA6" w:rsidRPr="006573A5">
        <w:rPr>
          <w:sz w:val="24"/>
          <w:szCs w:val="24"/>
        </w:rPr>
        <w:t xml:space="preserve"> </w:t>
      </w:r>
      <w:r w:rsidR="00AB0EA6" w:rsidRPr="006573A5">
        <w:rPr>
          <w:sz w:val="24"/>
          <w:szCs w:val="24"/>
        </w:rPr>
        <w:lastRenderedPageBreak/>
        <w:t xml:space="preserve">invulling van het </w:t>
      </w:r>
      <w:r w:rsidR="0013649C">
        <w:rPr>
          <w:sz w:val="24"/>
          <w:szCs w:val="24"/>
        </w:rPr>
        <w:t>volk</w:t>
      </w:r>
      <w:r w:rsidR="00AB0EA6" w:rsidRPr="006573A5">
        <w:rPr>
          <w:sz w:val="24"/>
          <w:szCs w:val="24"/>
        </w:rPr>
        <w:t xml:space="preserve">, is dit wel het geval. Dit is de invulling van het concept die </w:t>
      </w:r>
      <w:r w:rsidR="00527D85" w:rsidRPr="006573A5">
        <w:rPr>
          <w:sz w:val="24"/>
          <w:szCs w:val="24"/>
        </w:rPr>
        <w:t xml:space="preserve">populisten bedoelen wanneer ze het hebben over het volk. </w:t>
      </w:r>
      <w:r w:rsidR="001F2776" w:rsidRPr="006573A5">
        <w:rPr>
          <w:sz w:val="24"/>
          <w:szCs w:val="24"/>
        </w:rPr>
        <w:t xml:space="preserve">Populisten ontkennen </w:t>
      </w:r>
      <w:r w:rsidR="00571A0C">
        <w:rPr>
          <w:sz w:val="24"/>
          <w:szCs w:val="24"/>
        </w:rPr>
        <w:t>hiermee in</w:t>
      </w:r>
      <w:r w:rsidR="00C033CC">
        <w:rPr>
          <w:sz w:val="24"/>
          <w:szCs w:val="24"/>
        </w:rPr>
        <w:t xml:space="preserve"> de kern</w:t>
      </w:r>
      <w:r w:rsidR="001F2776" w:rsidRPr="006573A5">
        <w:rPr>
          <w:sz w:val="24"/>
          <w:szCs w:val="24"/>
        </w:rPr>
        <w:t xml:space="preserve"> politieke pluriformiteit. </w:t>
      </w:r>
      <w:r w:rsidR="00622224">
        <w:rPr>
          <w:sz w:val="24"/>
          <w:szCs w:val="24"/>
        </w:rPr>
        <w:t>Het volk dat in deze scriptie aan de orde komt, wordt dus gezien door populisten als een homogene groep die een etnische eenheid vormen</w:t>
      </w:r>
      <w:r w:rsidR="00D72DED" w:rsidRPr="006573A5">
        <w:rPr>
          <w:sz w:val="24"/>
          <w:szCs w:val="24"/>
        </w:rPr>
        <w:t xml:space="preserve">. </w:t>
      </w:r>
      <w:r w:rsidR="00283634">
        <w:rPr>
          <w:sz w:val="24"/>
          <w:szCs w:val="24"/>
        </w:rPr>
        <w:t xml:space="preserve">Dit volk bestaat in de werkelijkheid echter niet. </w:t>
      </w:r>
      <w:r w:rsidR="00553904">
        <w:rPr>
          <w:sz w:val="24"/>
          <w:szCs w:val="24"/>
        </w:rPr>
        <w:t>Het volk is in de populistische zin meer een retorisch hulpmiddel, dan dat het verwijst naar duidelijke groep.</w:t>
      </w:r>
      <w:r w:rsidR="009E6699">
        <w:rPr>
          <w:rStyle w:val="Voetnootmarkering"/>
          <w:sz w:val="24"/>
          <w:szCs w:val="24"/>
        </w:rPr>
        <w:footnoteReference w:id="1"/>
      </w:r>
      <w:r w:rsidR="00553904">
        <w:rPr>
          <w:sz w:val="24"/>
          <w:szCs w:val="24"/>
        </w:rPr>
        <w:t xml:space="preserve"> </w:t>
      </w:r>
    </w:p>
    <w:p w14:paraId="75649B48" w14:textId="77CCB394" w:rsidR="006F5E71" w:rsidRDefault="00B67474" w:rsidP="00FA253D">
      <w:pPr>
        <w:pStyle w:val="Geenafstand"/>
        <w:spacing w:line="360" w:lineRule="auto"/>
        <w:ind w:firstLine="708"/>
        <w:jc w:val="both"/>
        <w:rPr>
          <w:sz w:val="24"/>
          <w:szCs w:val="24"/>
        </w:rPr>
      </w:pPr>
      <w:r w:rsidRPr="006573A5">
        <w:rPr>
          <w:sz w:val="24"/>
          <w:szCs w:val="24"/>
        </w:rPr>
        <w:t xml:space="preserve">Een ander concept </w:t>
      </w:r>
      <w:r w:rsidR="00622224">
        <w:rPr>
          <w:sz w:val="24"/>
          <w:szCs w:val="24"/>
        </w:rPr>
        <w:t xml:space="preserve">die in deze scriptie aan de orde komt en enige uitleg benodigd is </w:t>
      </w:r>
      <w:r w:rsidR="0095660B" w:rsidRPr="006573A5">
        <w:rPr>
          <w:sz w:val="24"/>
          <w:szCs w:val="24"/>
        </w:rPr>
        <w:t xml:space="preserve">‘de elite’. </w:t>
      </w:r>
      <w:r w:rsidR="007B7193" w:rsidRPr="006573A5">
        <w:rPr>
          <w:sz w:val="24"/>
          <w:szCs w:val="24"/>
        </w:rPr>
        <w:t xml:space="preserve">Populisten claimen namelijk niet alleen </w:t>
      </w:r>
      <w:r w:rsidR="00AB3AA4" w:rsidRPr="006573A5">
        <w:rPr>
          <w:sz w:val="24"/>
          <w:szCs w:val="24"/>
        </w:rPr>
        <w:t xml:space="preserve">dat zij het volk vertegenwoordigen, ze menen ook dat </w:t>
      </w:r>
      <w:r w:rsidR="003011C7" w:rsidRPr="006573A5">
        <w:rPr>
          <w:sz w:val="24"/>
          <w:szCs w:val="24"/>
        </w:rPr>
        <w:t xml:space="preserve">de huidige </w:t>
      </w:r>
      <w:r w:rsidR="003E6065">
        <w:rPr>
          <w:sz w:val="24"/>
          <w:szCs w:val="24"/>
        </w:rPr>
        <w:t xml:space="preserve">machthebbers </w:t>
      </w:r>
      <w:r w:rsidR="003011C7" w:rsidRPr="006573A5">
        <w:rPr>
          <w:sz w:val="24"/>
          <w:szCs w:val="24"/>
        </w:rPr>
        <w:t xml:space="preserve">een elitegroep </w:t>
      </w:r>
      <w:r w:rsidR="001F5C80">
        <w:rPr>
          <w:sz w:val="24"/>
          <w:szCs w:val="24"/>
        </w:rPr>
        <w:t>vormen</w:t>
      </w:r>
      <w:r w:rsidR="00A6538B">
        <w:rPr>
          <w:sz w:val="24"/>
          <w:szCs w:val="24"/>
        </w:rPr>
        <w:t>, die</w:t>
      </w:r>
      <w:r w:rsidR="001B540E" w:rsidRPr="006573A5">
        <w:rPr>
          <w:sz w:val="24"/>
          <w:szCs w:val="24"/>
        </w:rPr>
        <w:t xml:space="preserve"> </w:t>
      </w:r>
      <w:r w:rsidR="001F5C80">
        <w:rPr>
          <w:sz w:val="24"/>
          <w:szCs w:val="24"/>
        </w:rPr>
        <w:t>niet de belangen van het volk behartig</w:t>
      </w:r>
      <w:r w:rsidR="00A6538B">
        <w:rPr>
          <w:sz w:val="24"/>
          <w:szCs w:val="24"/>
        </w:rPr>
        <w:t>t</w:t>
      </w:r>
      <w:r w:rsidR="001F5C80">
        <w:rPr>
          <w:sz w:val="24"/>
          <w:szCs w:val="24"/>
        </w:rPr>
        <w:t>.</w:t>
      </w:r>
      <w:r w:rsidR="001B540E" w:rsidRPr="006573A5">
        <w:rPr>
          <w:sz w:val="24"/>
          <w:szCs w:val="24"/>
        </w:rPr>
        <w:t xml:space="preserve"> </w:t>
      </w:r>
      <w:r w:rsidR="001F5C80">
        <w:rPr>
          <w:sz w:val="24"/>
          <w:szCs w:val="24"/>
        </w:rPr>
        <w:t xml:space="preserve">Maar wie zijn </w:t>
      </w:r>
      <w:r w:rsidR="00C307A2">
        <w:rPr>
          <w:sz w:val="24"/>
          <w:szCs w:val="24"/>
        </w:rPr>
        <w:t xml:space="preserve">er </w:t>
      </w:r>
      <w:r w:rsidR="001F5C80">
        <w:rPr>
          <w:sz w:val="24"/>
          <w:szCs w:val="24"/>
        </w:rPr>
        <w:t xml:space="preserve">nu </w:t>
      </w:r>
      <w:r w:rsidR="00924230">
        <w:rPr>
          <w:sz w:val="24"/>
          <w:szCs w:val="24"/>
        </w:rPr>
        <w:t>onderdeel van deze</w:t>
      </w:r>
      <w:r w:rsidR="003962C6" w:rsidRPr="006573A5">
        <w:rPr>
          <w:sz w:val="24"/>
          <w:szCs w:val="24"/>
        </w:rPr>
        <w:t xml:space="preserve"> ‘elite’? </w:t>
      </w:r>
      <w:r w:rsidR="00A6538B">
        <w:rPr>
          <w:sz w:val="24"/>
          <w:szCs w:val="24"/>
        </w:rPr>
        <w:t xml:space="preserve">Ook van dit concept bestaan er </w:t>
      </w:r>
      <w:r w:rsidR="0023048F" w:rsidRPr="006573A5">
        <w:rPr>
          <w:sz w:val="24"/>
          <w:szCs w:val="24"/>
        </w:rPr>
        <w:t>verschillende invullingen</w:t>
      </w:r>
      <w:r w:rsidR="00A6538B">
        <w:rPr>
          <w:sz w:val="24"/>
          <w:szCs w:val="24"/>
        </w:rPr>
        <w:t xml:space="preserve">, zowel </w:t>
      </w:r>
      <w:r w:rsidR="009D7E6C" w:rsidRPr="006573A5">
        <w:rPr>
          <w:sz w:val="24"/>
          <w:szCs w:val="24"/>
        </w:rPr>
        <w:t>politiek als economisch en cultureel</w:t>
      </w:r>
      <w:r w:rsidR="0023048F" w:rsidRPr="006573A5">
        <w:rPr>
          <w:sz w:val="24"/>
          <w:szCs w:val="24"/>
        </w:rPr>
        <w:t>.</w:t>
      </w:r>
      <w:r w:rsidR="00172F63">
        <w:rPr>
          <w:sz w:val="24"/>
          <w:szCs w:val="24"/>
        </w:rPr>
        <w:t xml:space="preserve"> </w:t>
      </w:r>
      <w:r w:rsidR="001F5C80" w:rsidRPr="006573A5">
        <w:rPr>
          <w:sz w:val="24"/>
          <w:szCs w:val="24"/>
        </w:rPr>
        <w:t xml:space="preserve">De invulling van het concept </w:t>
      </w:r>
      <w:r w:rsidR="00A6538B">
        <w:rPr>
          <w:sz w:val="24"/>
          <w:szCs w:val="24"/>
        </w:rPr>
        <w:t xml:space="preserve">die </w:t>
      </w:r>
      <w:r w:rsidR="001F5C80" w:rsidRPr="006573A5">
        <w:rPr>
          <w:sz w:val="24"/>
          <w:szCs w:val="24"/>
        </w:rPr>
        <w:t xml:space="preserve">populisten gebruiken is </w:t>
      </w:r>
      <w:proofErr w:type="spellStart"/>
      <w:r w:rsidR="001F5C80" w:rsidRPr="006573A5">
        <w:rPr>
          <w:sz w:val="24"/>
          <w:szCs w:val="24"/>
        </w:rPr>
        <w:t>mijn</w:t>
      </w:r>
      <w:r w:rsidR="001F5C80">
        <w:rPr>
          <w:sz w:val="24"/>
          <w:szCs w:val="24"/>
        </w:rPr>
        <w:t>s</w:t>
      </w:r>
      <w:proofErr w:type="spellEnd"/>
      <w:r w:rsidR="001F5C80" w:rsidRPr="006573A5">
        <w:rPr>
          <w:sz w:val="24"/>
          <w:szCs w:val="24"/>
        </w:rPr>
        <w:t xml:space="preserve"> </w:t>
      </w:r>
      <w:proofErr w:type="spellStart"/>
      <w:r w:rsidR="001F5C80" w:rsidRPr="006573A5">
        <w:rPr>
          <w:sz w:val="24"/>
          <w:szCs w:val="24"/>
        </w:rPr>
        <w:t>inzien</w:t>
      </w:r>
      <w:r w:rsidR="001F5C80">
        <w:rPr>
          <w:sz w:val="24"/>
          <w:szCs w:val="24"/>
        </w:rPr>
        <w:t>s</w:t>
      </w:r>
      <w:proofErr w:type="spellEnd"/>
      <w:r w:rsidR="001F5C80" w:rsidRPr="006573A5">
        <w:rPr>
          <w:sz w:val="24"/>
          <w:szCs w:val="24"/>
        </w:rPr>
        <w:t xml:space="preserve"> een overlap tussen een economische en politieke elite. </w:t>
      </w:r>
      <w:r w:rsidR="003A4DD3" w:rsidRPr="006573A5">
        <w:rPr>
          <w:sz w:val="24"/>
          <w:szCs w:val="24"/>
        </w:rPr>
        <w:t>De elite waar zij tegen strijden he</w:t>
      </w:r>
      <w:r w:rsidR="001F5C80">
        <w:rPr>
          <w:sz w:val="24"/>
          <w:szCs w:val="24"/>
        </w:rPr>
        <w:t>eft</w:t>
      </w:r>
      <w:r w:rsidR="003A4DD3" w:rsidRPr="006573A5">
        <w:rPr>
          <w:sz w:val="24"/>
          <w:szCs w:val="24"/>
        </w:rPr>
        <w:t xml:space="preserve"> de politieke macht in handen en </w:t>
      </w:r>
      <w:r w:rsidR="001F5C80">
        <w:rPr>
          <w:sz w:val="24"/>
          <w:szCs w:val="24"/>
        </w:rPr>
        <w:t>is</w:t>
      </w:r>
      <w:r w:rsidR="003A4DD3" w:rsidRPr="006573A5">
        <w:rPr>
          <w:sz w:val="24"/>
          <w:szCs w:val="24"/>
        </w:rPr>
        <w:t xml:space="preserve"> dus werkzaam in de politiek of </w:t>
      </w:r>
      <w:r w:rsidR="00F97752" w:rsidRPr="006573A5">
        <w:rPr>
          <w:sz w:val="24"/>
          <w:szCs w:val="24"/>
        </w:rPr>
        <w:t>staa</w:t>
      </w:r>
      <w:r w:rsidR="001F5C80">
        <w:rPr>
          <w:sz w:val="24"/>
          <w:szCs w:val="24"/>
        </w:rPr>
        <w:t>t</w:t>
      </w:r>
      <w:r w:rsidR="00F97752" w:rsidRPr="006573A5">
        <w:rPr>
          <w:sz w:val="24"/>
          <w:szCs w:val="24"/>
        </w:rPr>
        <w:t xml:space="preserve"> aan het hoofd van </w:t>
      </w:r>
      <w:r w:rsidR="00794400" w:rsidRPr="006573A5">
        <w:rPr>
          <w:sz w:val="24"/>
          <w:szCs w:val="24"/>
        </w:rPr>
        <w:t xml:space="preserve">invloedrijke multinationals. </w:t>
      </w:r>
      <w:r w:rsidR="006A7784" w:rsidRPr="006573A5">
        <w:rPr>
          <w:sz w:val="24"/>
          <w:szCs w:val="24"/>
        </w:rPr>
        <w:t>Maar wie dit nu precies zijn</w:t>
      </w:r>
      <w:r w:rsidR="00BB2CC2" w:rsidRPr="006573A5">
        <w:rPr>
          <w:sz w:val="24"/>
          <w:szCs w:val="24"/>
        </w:rPr>
        <w:t xml:space="preserve"> of aan welke criteria iemand moet voldoen om </w:t>
      </w:r>
      <w:r w:rsidR="001F5C80">
        <w:rPr>
          <w:sz w:val="24"/>
          <w:szCs w:val="24"/>
        </w:rPr>
        <w:t xml:space="preserve">tot </w:t>
      </w:r>
      <w:r w:rsidR="00BB2CC2" w:rsidRPr="006573A5">
        <w:rPr>
          <w:sz w:val="24"/>
          <w:szCs w:val="24"/>
        </w:rPr>
        <w:t xml:space="preserve">de elite te </w:t>
      </w:r>
      <w:r w:rsidR="001F5C80">
        <w:rPr>
          <w:sz w:val="24"/>
          <w:szCs w:val="24"/>
        </w:rPr>
        <w:t>be</w:t>
      </w:r>
      <w:r w:rsidR="00BB2CC2" w:rsidRPr="006573A5">
        <w:rPr>
          <w:sz w:val="24"/>
          <w:szCs w:val="24"/>
        </w:rPr>
        <w:t xml:space="preserve">horen, </w:t>
      </w:r>
      <w:r w:rsidR="00181754" w:rsidRPr="006573A5">
        <w:rPr>
          <w:sz w:val="24"/>
          <w:szCs w:val="24"/>
        </w:rPr>
        <w:t xml:space="preserve">is niet duidelijk. </w:t>
      </w:r>
      <w:r w:rsidR="009B46F4" w:rsidRPr="006573A5">
        <w:rPr>
          <w:sz w:val="24"/>
          <w:szCs w:val="24"/>
        </w:rPr>
        <w:t xml:space="preserve">Wat wel duidelijk is uit de klachten van de populisten is dat de elite de </w:t>
      </w:r>
      <w:r w:rsidR="00487B22" w:rsidRPr="006573A5">
        <w:rPr>
          <w:sz w:val="24"/>
          <w:szCs w:val="24"/>
        </w:rPr>
        <w:t>gevestigde machthebbers zijn</w:t>
      </w:r>
      <w:r w:rsidR="00714A04" w:rsidRPr="006573A5">
        <w:rPr>
          <w:sz w:val="24"/>
          <w:szCs w:val="24"/>
        </w:rPr>
        <w:t>, wie</w:t>
      </w:r>
      <w:r w:rsidR="001F5C80">
        <w:rPr>
          <w:sz w:val="24"/>
          <w:szCs w:val="24"/>
        </w:rPr>
        <w:t>r</w:t>
      </w:r>
      <w:r w:rsidR="00714A04" w:rsidRPr="006573A5">
        <w:rPr>
          <w:sz w:val="24"/>
          <w:szCs w:val="24"/>
        </w:rPr>
        <w:t xml:space="preserve"> macht de populisten proberen te breken. </w:t>
      </w:r>
      <w:r w:rsidR="00F57E66" w:rsidRPr="006573A5">
        <w:rPr>
          <w:sz w:val="24"/>
          <w:szCs w:val="24"/>
        </w:rPr>
        <w:t xml:space="preserve">De elite moet in deze scriptie gezien worden als de </w:t>
      </w:r>
      <w:r w:rsidR="001F5C80">
        <w:rPr>
          <w:sz w:val="24"/>
          <w:szCs w:val="24"/>
        </w:rPr>
        <w:t xml:space="preserve">klasse van </w:t>
      </w:r>
      <w:r w:rsidR="00F57E66" w:rsidRPr="006573A5">
        <w:rPr>
          <w:sz w:val="24"/>
          <w:szCs w:val="24"/>
        </w:rPr>
        <w:t xml:space="preserve">politieke en economische machthebbers in Nederland. </w:t>
      </w:r>
      <w:r w:rsidR="00572DA6" w:rsidRPr="006573A5">
        <w:rPr>
          <w:sz w:val="24"/>
          <w:szCs w:val="24"/>
        </w:rPr>
        <w:t>Vaak gekenmerkt door een goed inkomen en</w:t>
      </w:r>
      <w:r w:rsidR="00B26E3C">
        <w:rPr>
          <w:sz w:val="24"/>
          <w:szCs w:val="24"/>
        </w:rPr>
        <w:t xml:space="preserve"> een</w:t>
      </w:r>
      <w:r w:rsidR="00572DA6" w:rsidRPr="006573A5">
        <w:rPr>
          <w:sz w:val="24"/>
          <w:szCs w:val="24"/>
        </w:rPr>
        <w:t xml:space="preserve"> </w:t>
      </w:r>
      <w:r w:rsidR="00F30877" w:rsidRPr="006573A5">
        <w:rPr>
          <w:sz w:val="24"/>
          <w:szCs w:val="24"/>
        </w:rPr>
        <w:t xml:space="preserve">sociale kring die bestaat uit andere leden van de elite. </w:t>
      </w:r>
      <w:r w:rsidR="00B26E3C">
        <w:rPr>
          <w:sz w:val="24"/>
          <w:szCs w:val="24"/>
        </w:rPr>
        <w:t>Kortom, h</w:t>
      </w:r>
      <w:r w:rsidR="00FA0455">
        <w:rPr>
          <w:sz w:val="24"/>
          <w:szCs w:val="24"/>
        </w:rPr>
        <w:t xml:space="preserve">et populisme deelt de maatschappij </w:t>
      </w:r>
      <w:r w:rsidR="00F54948">
        <w:rPr>
          <w:sz w:val="24"/>
          <w:szCs w:val="24"/>
        </w:rPr>
        <w:t xml:space="preserve">in twee homogene groepen waarmee ze de </w:t>
      </w:r>
      <w:r w:rsidR="00A6538B">
        <w:rPr>
          <w:sz w:val="24"/>
          <w:szCs w:val="24"/>
        </w:rPr>
        <w:t xml:space="preserve">(politieke) </w:t>
      </w:r>
      <w:r w:rsidR="00F54948">
        <w:rPr>
          <w:sz w:val="24"/>
          <w:szCs w:val="24"/>
        </w:rPr>
        <w:t xml:space="preserve">pluriformiteit van de samenleving afwijzen. </w:t>
      </w:r>
    </w:p>
    <w:p w14:paraId="6B55F78C" w14:textId="77777777" w:rsidR="00FA253D" w:rsidRDefault="00047C71" w:rsidP="00E8660C">
      <w:pPr>
        <w:pStyle w:val="Geenafstand"/>
        <w:spacing w:line="360" w:lineRule="auto"/>
        <w:ind w:firstLine="708"/>
        <w:jc w:val="both"/>
        <w:rPr>
          <w:sz w:val="24"/>
          <w:szCs w:val="24"/>
        </w:rPr>
      </w:pPr>
      <w:r>
        <w:rPr>
          <w:sz w:val="24"/>
          <w:szCs w:val="24"/>
        </w:rPr>
        <w:t xml:space="preserve">Een ander concept dat behandelt wordt in deze scriptie is het filosofische concept ‘family </w:t>
      </w:r>
      <w:proofErr w:type="spellStart"/>
      <w:r>
        <w:rPr>
          <w:sz w:val="24"/>
          <w:szCs w:val="24"/>
        </w:rPr>
        <w:t>resemblances</w:t>
      </w:r>
      <w:proofErr w:type="spellEnd"/>
      <w:r>
        <w:rPr>
          <w:sz w:val="24"/>
          <w:szCs w:val="24"/>
        </w:rPr>
        <w:t xml:space="preserve">’. Dit concept is voor het eerst geïntroduceerd door de filosoof Ludwig Wittgenstein in 1953 </w:t>
      </w:r>
      <w:r>
        <w:rPr>
          <w:rStyle w:val="Voetnootmarkering"/>
          <w:sz w:val="24"/>
          <w:szCs w:val="24"/>
        </w:rPr>
        <w:footnoteReference w:id="2"/>
      </w:r>
      <w:r>
        <w:rPr>
          <w:sz w:val="24"/>
          <w:szCs w:val="24"/>
        </w:rPr>
        <w:t>. Hiermee bedoelde hij dat zaken wellicht lijken alsof ze een cruciale overeenkomst hebben, maar eigenlijk meerdere overlappende gelijkenissen hebben. Zoals een familie dat heeft. Een voorbeeld die Wittgenstein gebruikt in zijn werk zijn spellen.</w:t>
      </w:r>
      <w:r>
        <w:rPr>
          <w:rStyle w:val="Voetnootmarkering"/>
          <w:sz w:val="24"/>
          <w:szCs w:val="24"/>
        </w:rPr>
        <w:footnoteReference w:id="3"/>
      </w:r>
      <w:r>
        <w:rPr>
          <w:sz w:val="24"/>
          <w:szCs w:val="24"/>
        </w:rPr>
        <w:t xml:space="preserve"> Er zijn overeenkomsten tussen spellen, zoals dat voetbal en basketbal allebei met een bal gespeeld wordt of dat bordspellen allemaal gespeeld worden met een bord. Maar er is geen één </w:t>
      </w:r>
      <w:r>
        <w:rPr>
          <w:sz w:val="24"/>
          <w:szCs w:val="24"/>
        </w:rPr>
        <w:lastRenderedPageBreak/>
        <w:t xml:space="preserve">kenmerk die alle spellen ter wereld hebben, wat het een spel maakt. Dit concept zal in de conclusie van deze scriptie terug komen. </w:t>
      </w:r>
    </w:p>
    <w:p w14:paraId="28BF4F59" w14:textId="467AAD45" w:rsidR="00E04936" w:rsidRPr="006573A5" w:rsidRDefault="00E60F54" w:rsidP="00FA253D">
      <w:pPr>
        <w:pStyle w:val="Geenafstand"/>
        <w:spacing w:line="360" w:lineRule="auto"/>
        <w:ind w:firstLine="708"/>
        <w:jc w:val="both"/>
        <w:rPr>
          <w:sz w:val="24"/>
          <w:szCs w:val="24"/>
        </w:rPr>
      </w:pPr>
      <w:r w:rsidRPr="006573A5">
        <w:rPr>
          <w:sz w:val="24"/>
          <w:szCs w:val="24"/>
        </w:rPr>
        <w:t xml:space="preserve">In de historiografie over het populisme </w:t>
      </w:r>
      <w:r w:rsidR="00337C55" w:rsidRPr="006573A5">
        <w:rPr>
          <w:sz w:val="24"/>
          <w:szCs w:val="24"/>
        </w:rPr>
        <w:t xml:space="preserve">is er discussie onder historici welke partijen in de politieke geschiedenis van Nederland nu populistisch genoemd kunnen worden. </w:t>
      </w:r>
      <w:r w:rsidR="001F5C80">
        <w:rPr>
          <w:sz w:val="24"/>
          <w:szCs w:val="24"/>
        </w:rPr>
        <w:t>Hist</w:t>
      </w:r>
      <w:r w:rsidR="00FA74E7" w:rsidRPr="006573A5">
        <w:rPr>
          <w:sz w:val="24"/>
          <w:szCs w:val="24"/>
        </w:rPr>
        <w:t xml:space="preserve">oricus Henk te Velde </w:t>
      </w:r>
      <w:r w:rsidR="001F5C80">
        <w:rPr>
          <w:sz w:val="24"/>
          <w:szCs w:val="24"/>
        </w:rPr>
        <w:t xml:space="preserve">meent dat er </w:t>
      </w:r>
      <w:r w:rsidR="00587881" w:rsidRPr="006573A5">
        <w:rPr>
          <w:sz w:val="24"/>
          <w:szCs w:val="24"/>
        </w:rPr>
        <w:t>populistische golven in de Nederlandse politieke geschiedenis</w:t>
      </w:r>
      <w:r w:rsidR="001F5C80">
        <w:rPr>
          <w:sz w:val="24"/>
          <w:szCs w:val="24"/>
        </w:rPr>
        <w:t xml:space="preserve"> te bespeuren zijn.</w:t>
      </w:r>
      <w:r w:rsidR="00587881" w:rsidRPr="006573A5">
        <w:rPr>
          <w:sz w:val="24"/>
          <w:szCs w:val="24"/>
        </w:rPr>
        <w:t xml:space="preserve"> </w:t>
      </w:r>
      <w:r w:rsidR="00FA74E7" w:rsidRPr="006573A5">
        <w:rPr>
          <w:sz w:val="24"/>
          <w:szCs w:val="24"/>
        </w:rPr>
        <w:t xml:space="preserve">De eerste populistische golf </w:t>
      </w:r>
      <w:r w:rsidR="00C938FC" w:rsidRPr="006573A5">
        <w:rPr>
          <w:sz w:val="24"/>
          <w:szCs w:val="24"/>
        </w:rPr>
        <w:t xml:space="preserve">plaatst hij aan het eind van de achttiende eeuw, met de </w:t>
      </w:r>
      <w:r w:rsidR="008D30B7" w:rsidRPr="006573A5">
        <w:rPr>
          <w:sz w:val="24"/>
          <w:szCs w:val="24"/>
        </w:rPr>
        <w:t xml:space="preserve">verspreiding </w:t>
      </w:r>
      <w:r w:rsidR="00C938FC" w:rsidRPr="006573A5">
        <w:rPr>
          <w:sz w:val="24"/>
          <w:szCs w:val="24"/>
        </w:rPr>
        <w:t xml:space="preserve">van het wereldberoemde pamflet van Johan van der </w:t>
      </w:r>
      <w:proofErr w:type="spellStart"/>
      <w:r w:rsidR="00C938FC" w:rsidRPr="006573A5">
        <w:rPr>
          <w:sz w:val="24"/>
          <w:szCs w:val="24"/>
        </w:rPr>
        <w:t>Capellen</w:t>
      </w:r>
      <w:proofErr w:type="spellEnd"/>
      <w:r w:rsidR="00C938FC" w:rsidRPr="006573A5">
        <w:rPr>
          <w:sz w:val="24"/>
          <w:szCs w:val="24"/>
        </w:rPr>
        <w:t xml:space="preserve"> tot den Pol </w:t>
      </w:r>
      <w:r w:rsidR="00C938FC" w:rsidRPr="006573A5">
        <w:rPr>
          <w:i/>
          <w:sz w:val="24"/>
          <w:szCs w:val="24"/>
        </w:rPr>
        <w:t>'Aan het volk van Nederland'</w:t>
      </w:r>
      <w:r w:rsidR="00C938FC" w:rsidRPr="006573A5">
        <w:rPr>
          <w:sz w:val="24"/>
          <w:szCs w:val="24"/>
        </w:rPr>
        <w:t>.</w:t>
      </w:r>
      <w:r w:rsidR="00504FAB" w:rsidRPr="006573A5">
        <w:rPr>
          <w:sz w:val="24"/>
          <w:szCs w:val="24"/>
        </w:rPr>
        <w:t xml:space="preserve"> Te Velde noemt </w:t>
      </w:r>
      <w:r w:rsidR="00CE69AB" w:rsidRPr="006573A5">
        <w:rPr>
          <w:sz w:val="24"/>
          <w:szCs w:val="24"/>
        </w:rPr>
        <w:t>V</w:t>
      </w:r>
      <w:r w:rsidR="00504FAB" w:rsidRPr="006573A5">
        <w:rPr>
          <w:sz w:val="24"/>
          <w:szCs w:val="24"/>
        </w:rPr>
        <w:t xml:space="preserve">an der </w:t>
      </w:r>
      <w:proofErr w:type="spellStart"/>
      <w:r w:rsidR="00504FAB" w:rsidRPr="006573A5">
        <w:rPr>
          <w:sz w:val="24"/>
          <w:szCs w:val="24"/>
        </w:rPr>
        <w:t>Capellen</w:t>
      </w:r>
      <w:proofErr w:type="spellEnd"/>
      <w:r w:rsidR="00504FAB" w:rsidRPr="006573A5">
        <w:rPr>
          <w:sz w:val="24"/>
          <w:szCs w:val="24"/>
        </w:rPr>
        <w:t xml:space="preserve"> ‘het type van de populistische, charismatische leider (…) aantrekkelijk voor het publiek’ die het volk in stelling tegen de regentenoligarchie bracht.</w:t>
      </w:r>
      <w:r w:rsidR="00504FAB" w:rsidRPr="006573A5">
        <w:rPr>
          <w:rStyle w:val="Voetnootmarkering"/>
          <w:sz w:val="24"/>
          <w:szCs w:val="24"/>
        </w:rPr>
        <w:footnoteReference w:id="4"/>
      </w:r>
      <w:r w:rsidR="00504FAB" w:rsidRPr="006573A5">
        <w:rPr>
          <w:sz w:val="24"/>
          <w:szCs w:val="24"/>
        </w:rPr>
        <w:t xml:space="preserve"> Historicus Koen Vossen is het niet eens met Te Velde en vindt dat Van der </w:t>
      </w:r>
      <w:proofErr w:type="spellStart"/>
      <w:r w:rsidR="00504FAB" w:rsidRPr="006573A5">
        <w:rPr>
          <w:sz w:val="24"/>
          <w:szCs w:val="24"/>
        </w:rPr>
        <w:t>Capellen</w:t>
      </w:r>
      <w:proofErr w:type="spellEnd"/>
      <w:r w:rsidR="00504FAB" w:rsidRPr="006573A5">
        <w:rPr>
          <w:sz w:val="24"/>
          <w:szCs w:val="24"/>
        </w:rPr>
        <w:t xml:space="preserve"> geen populist genoemd kan worden. Hij meent dat </w:t>
      </w:r>
      <w:r w:rsidR="007D5D5E">
        <w:rPr>
          <w:sz w:val="24"/>
          <w:szCs w:val="24"/>
        </w:rPr>
        <w:t>gezien het feit dat</w:t>
      </w:r>
      <w:r w:rsidR="00504FAB" w:rsidRPr="006573A5">
        <w:rPr>
          <w:sz w:val="24"/>
          <w:szCs w:val="24"/>
        </w:rPr>
        <w:t xml:space="preserve"> de elite in de achttiende eeuw h</w:t>
      </w:r>
      <w:r w:rsidR="008F17AA" w:rsidRPr="006573A5">
        <w:rPr>
          <w:sz w:val="24"/>
          <w:szCs w:val="24"/>
        </w:rPr>
        <w:t>aar</w:t>
      </w:r>
      <w:r w:rsidR="00504FAB" w:rsidRPr="006573A5">
        <w:rPr>
          <w:sz w:val="24"/>
          <w:szCs w:val="24"/>
        </w:rPr>
        <w:t xml:space="preserve"> macht niet legitimeerde aan de hand van het volk, de kritiek die populisten op de elite hebben niet geldt.</w:t>
      </w:r>
      <w:r w:rsidR="00504FAB" w:rsidRPr="006573A5">
        <w:rPr>
          <w:rStyle w:val="Voetnootmarkering"/>
          <w:sz w:val="24"/>
          <w:szCs w:val="24"/>
        </w:rPr>
        <w:footnoteReference w:id="5"/>
      </w:r>
      <w:r w:rsidR="00504FAB" w:rsidRPr="006573A5">
        <w:rPr>
          <w:sz w:val="24"/>
          <w:szCs w:val="24"/>
        </w:rPr>
        <w:t xml:space="preserve"> </w:t>
      </w:r>
      <w:r w:rsidRPr="006573A5">
        <w:rPr>
          <w:sz w:val="24"/>
          <w:szCs w:val="24"/>
        </w:rPr>
        <w:t>Ik sluit me aan bij deze visie. De kern van het populisme is de kritiek dat de elite corrupt is en niet correct de wil van het volk uitdra</w:t>
      </w:r>
      <w:r w:rsidR="00C30637" w:rsidRPr="006573A5">
        <w:rPr>
          <w:sz w:val="24"/>
          <w:szCs w:val="24"/>
        </w:rPr>
        <w:t>ag</w:t>
      </w:r>
      <w:r w:rsidR="001F5C80">
        <w:rPr>
          <w:sz w:val="24"/>
          <w:szCs w:val="24"/>
        </w:rPr>
        <w:t>t</w:t>
      </w:r>
      <w:r w:rsidRPr="006573A5">
        <w:rPr>
          <w:sz w:val="24"/>
          <w:szCs w:val="24"/>
        </w:rPr>
        <w:t>. Hiervoor moet de elite wel h</w:t>
      </w:r>
      <w:r w:rsidR="00DC0248" w:rsidRPr="006573A5">
        <w:rPr>
          <w:sz w:val="24"/>
          <w:szCs w:val="24"/>
        </w:rPr>
        <w:t xml:space="preserve">aar </w:t>
      </w:r>
      <w:r w:rsidRPr="006573A5">
        <w:rPr>
          <w:sz w:val="24"/>
          <w:szCs w:val="24"/>
        </w:rPr>
        <w:t xml:space="preserve">macht op die manier legitimeren en </w:t>
      </w:r>
      <w:r w:rsidR="00A43579" w:rsidRPr="006573A5">
        <w:rPr>
          <w:sz w:val="24"/>
          <w:szCs w:val="24"/>
        </w:rPr>
        <w:t>bijvoorbeeld niet</w:t>
      </w:r>
      <w:r w:rsidRPr="006573A5">
        <w:rPr>
          <w:sz w:val="24"/>
          <w:szCs w:val="24"/>
        </w:rPr>
        <w:t xml:space="preserve"> via erfrecht</w:t>
      </w:r>
      <w:r w:rsidR="00DC0248" w:rsidRPr="006573A5">
        <w:rPr>
          <w:sz w:val="24"/>
          <w:szCs w:val="24"/>
        </w:rPr>
        <w:t xml:space="preserve"> of legitimering door </w:t>
      </w:r>
      <w:r w:rsidR="007D5D5E">
        <w:rPr>
          <w:sz w:val="24"/>
          <w:szCs w:val="24"/>
        </w:rPr>
        <w:t xml:space="preserve">een </w:t>
      </w:r>
      <w:r w:rsidR="00DC0248" w:rsidRPr="006573A5">
        <w:rPr>
          <w:sz w:val="24"/>
          <w:szCs w:val="24"/>
        </w:rPr>
        <w:t>vorst</w:t>
      </w:r>
      <w:r w:rsidRPr="006573A5">
        <w:rPr>
          <w:sz w:val="24"/>
          <w:szCs w:val="24"/>
        </w:rPr>
        <w:t>. De tweede populistische golf vindt volgens Te Velde plaats tussen 1870 en 1940.</w:t>
      </w:r>
      <w:r w:rsidRPr="006573A5">
        <w:rPr>
          <w:rStyle w:val="Voetnootmarkering"/>
          <w:sz w:val="24"/>
          <w:szCs w:val="24"/>
        </w:rPr>
        <w:footnoteReference w:id="6"/>
      </w:r>
      <w:r w:rsidRPr="006573A5">
        <w:rPr>
          <w:sz w:val="24"/>
          <w:szCs w:val="24"/>
        </w:rPr>
        <w:t xml:space="preserve"> Hierin kenmerkt hij partijen als Abraham Kuypers </w:t>
      </w:r>
      <w:proofErr w:type="spellStart"/>
      <w:r w:rsidRPr="006573A5">
        <w:rPr>
          <w:sz w:val="24"/>
          <w:szCs w:val="24"/>
        </w:rPr>
        <w:t>Anti-Revolutionaire</w:t>
      </w:r>
      <w:proofErr w:type="spellEnd"/>
      <w:r w:rsidRPr="006573A5">
        <w:rPr>
          <w:sz w:val="24"/>
          <w:szCs w:val="24"/>
        </w:rPr>
        <w:t xml:space="preserve"> Partij als populistisch. </w:t>
      </w:r>
      <w:r w:rsidR="00A6538B">
        <w:rPr>
          <w:sz w:val="24"/>
          <w:szCs w:val="24"/>
        </w:rPr>
        <w:t>Dit is echter ook problematisch.</w:t>
      </w:r>
      <w:r w:rsidRPr="006573A5">
        <w:rPr>
          <w:sz w:val="24"/>
          <w:szCs w:val="24"/>
        </w:rPr>
        <w:t xml:space="preserve"> </w:t>
      </w:r>
      <w:r w:rsidR="00337C55" w:rsidRPr="006573A5">
        <w:rPr>
          <w:sz w:val="24"/>
          <w:szCs w:val="24"/>
        </w:rPr>
        <w:t>Volgens Vossen wees Abraham Kuyper één van de kernelement van populisme</w:t>
      </w:r>
      <w:r w:rsidR="008D0188" w:rsidRPr="006573A5">
        <w:rPr>
          <w:sz w:val="24"/>
          <w:szCs w:val="24"/>
        </w:rPr>
        <w:t xml:space="preserve"> af</w:t>
      </w:r>
      <w:r w:rsidR="00337C55" w:rsidRPr="006573A5">
        <w:rPr>
          <w:sz w:val="24"/>
          <w:szCs w:val="24"/>
        </w:rPr>
        <w:t xml:space="preserve">, </w:t>
      </w:r>
      <w:r w:rsidR="008D0188" w:rsidRPr="006573A5">
        <w:rPr>
          <w:sz w:val="24"/>
          <w:szCs w:val="24"/>
        </w:rPr>
        <w:t>namelijk de volkssoeve</w:t>
      </w:r>
      <w:r w:rsidR="00F37229" w:rsidRPr="006573A5">
        <w:rPr>
          <w:sz w:val="24"/>
          <w:szCs w:val="24"/>
        </w:rPr>
        <w:t>reiniteit</w:t>
      </w:r>
      <w:r w:rsidR="00337C55" w:rsidRPr="006573A5">
        <w:rPr>
          <w:sz w:val="24"/>
          <w:szCs w:val="24"/>
        </w:rPr>
        <w:t>.</w:t>
      </w:r>
      <w:r w:rsidR="00337C55" w:rsidRPr="006573A5">
        <w:rPr>
          <w:rStyle w:val="Voetnootmarkering"/>
          <w:sz w:val="24"/>
          <w:szCs w:val="24"/>
        </w:rPr>
        <w:footnoteReference w:id="7"/>
      </w:r>
      <w:r w:rsidR="00337C55" w:rsidRPr="006573A5">
        <w:rPr>
          <w:sz w:val="24"/>
          <w:szCs w:val="24"/>
        </w:rPr>
        <w:t xml:space="preserve"> </w:t>
      </w:r>
      <w:r w:rsidR="002A27AC">
        <w:rPr>
          <w:sz w:val="24"/>
          <w:szCs w:val="24"/>
        </w:rPr>
        <w:t xml:space="preserve">Alleen Christus was volgens Kuyper soeverein. </w:t>
      </w:r>
      <w:r w:rsidR="00534518">
        <w:rPr>
          <w:sz w:val="24"/>
          <w:szCs w:val="24"/>
        </w:rPr>
        <w:t>Daarbij</w:t>
      </w:r>
      <w:r w:rsidR="00337C55" w:rsidRPr="006573A5">
        <w:rPr>
          <w:sz w:val="24"/>
          <w:szCs w:val="24"/>
        </w:rPr>
        <w:t xml:space="preserve"> zou hij zijn </w:t>
      </w:r>
      <w:r w:rsidR="007D5D5E">
        <w:rPr>
          <w:sz w:val="24"/>
          <w:szCs w:val="24"/>
        </w:rPr>
        <w:t>kritiek op de elite</w:t>
      </w:r>
      <w:r w:rsidR="00337C55" w:rsidRPr="006573A5">
        <w:rPr>
          <w:sz w:val="24"/>
          <w:szCs w:val="24"/>
        </w:rPr>
        <w:t xml:space="preserve"> in de loop van de tijd </w:t>
      </w:r>
      <w:r w:rsidR="00534518">
        <w:rPr>
          <w:sz w:val="24"/>
          <w:szCs w:val="24"/>
        </w:rPr>
        <w:t>hebben afgezwakt</w:t>
      </w:r>
      <w:r w:rsidR="00337C55" w:rsidRPr="006573A5">
        <w:rPr>
          <w:sz w:val="24"/>
          <w:szCs w:val="24"/>
        </w:rPr>
        <w:t xml:space="preserve">. </w:t>
      </w:r>
      <w:r w:rsidR="00801E71" w:rsidRPr="006573A5">
        <w:rPr>
          <w:sz w:val="24"/>
          <w:szCs w:val="24"/>
        </w:rPr>
        <w:t xml:space="preserve">Paul </w:t>
      </w:r>
      <w:proofErr w:type="spellStart"/>
      <w:r w:rsidR="00801E71" w:rsidRPr="006573A5">
        <w:rPr>
          <w:sz w:val="24"/>
          <w:szCs w:val="24"/>
        </w:rPr>
        <w:t>Lucardie</w:t>
      </w:r>
      <w:proofErr w:type="spellEnd"/>
      <w:r w:rsidR="00801E71" w:rsidRPr="006573A5">
        <w:rPr>
          <w:sz w:val="24"/>
          <w:szCs w:val="24"/>
        </w:rPr>
        <w:t xml:space="preserve"> en Gerrit Voerman menen dat de eerste partij die aan alle criteria van het populisme voldoe</w:t>
      </w:r>
      <w:r w:rsidR="00555F15" w:rsidRPr="006573A5">
        <w:rPr>
          <w:sz w:val="24"/>
          <w:szCs w:val="24"/>
        </w:rPr>
        <w:t>t</w:t>
      </w:r>
      <w:r w:rsidR="00801E71" w:rsidRPr="006573A5">
        <w:rPr>
          <w:sz w:val="24"/>
          <w:szCs w:val="24"/>
        </w:rPr>
        <w:t xml:space="preserve"> pas in de jaren </w:t>
      </w:r>
      <w:r w:rsidR="00534518">
        <w:rPr>
          <w:sz w:val="24"/>
          <w:szCs w:val="24"/>
        </w:rPr>
        <w:t>tachtig</w:t>
      </w:r>
      <w:r w:rsidR="00801E71" w:rsidRPr="006573A5">
        <w:rPr>
          <w:sz w:val="24"/>
          <w:szCs w:val="24"/>
        </w:rPr>
        <w:t xml:space="preserve"> opkomt; de Centrumpartij onder leiding van Hans Janmaat. Zij zijn van mening dat er maar een geringe aantal politici en partijen populistisch </w:t>
      </w:r>
      <w:r w:rsidR="00E4740F">
        <w:rPr>
          <w:sz w:val="24"/>
          <w:szCs w:val="24"/>
        </w:rPr>
        <w:t>waren.</w:t>
      </w:r>
      <w:r w:rsidR="00801E71" w:rsidRPr="006573A5">
        <w:rPr>
          <w:sz w:val="24"/>
          <w:szCs w:val="24"/>
        </w:rPr>
        <w:t xml:space="preserve"> Historicus Maarten van Ross</w:t>
      </w:r>
      <w:r w:rsidR="00555F15" w:rsidRPr="006573A5">
        <w:rPr>
          <w:sz w:val="24"/>
          <w:szCs w:val="24"/>
        </w:rPr>
        <w:t>e</w:t>
      </w:r>
      <w:r w:rsidR="00801E71" w:rsidRPr="006573A5">
        <w:rPr>
          <w:sz w:val="24"/>
          <w:szCs w:val="24"/>
        </w:rPr>
        <w:t>m meent dat de eerste populistische partij die Nederland heeft gekend de Boerenpartij</w:t>
      </w:r>
      <w:r w:rsidR="00664FDA" w:rsidRPr="006573A5">
        <w:rPr>
          <w:sz w:val="24"/>
          <w:szCs w:val="24"/>
        </w:rPr>
        <w:t xml:space="preserve"> (1959 – 1981)</w:t>
      </w:r>
      <w:r w:rsidR="00801E71" w:rsidRPr="006573A5">
        <w:rPr>
          <w:sz w:val="24"/>
          <w:szCs w:val="24"/>
        </w:rPr>
        <w:t xml:space="preserve"> van Hendrik Koekoek was die in de jaren </w:t>
      </w:r>
      <w:r w:rsidR="00534518">
        <w:rPr>
          <w:sz w:val="24"/>
          <w:szCs w:val="24"/>
        </w:rPr>
        <w:t xml:space="preserve">zestig </w:t>
      </w:r>
      <w:r w:rsidR="00801E71" w:rsidRPr="006573A5">
        <w:rPr>
          <w:sz w:val="24"/>
          <w:szCs w:val="24"/>
        </w:rPr>
        <w:t xml:space="preserve">het politieke toneel betrad. </w:t>
      </w:r>
      <w:r w:rsidR="00253913" w:rsidRPr="006573A5">
        <w:rPr>
          <w:sz w:val="24"/>
          <w:szCs w:val="24"/>
        </w:rPr>
        <w:t xml:space="preserve">Koen Vossen ziet de </w:t>
      </w:r>
      <w:r w:rsidR="00253913" w:rsidRPr="006573A5">
        <w:rPr>
          <w:sz w:val="24"/>
          <w:szCs w:val="24"/>
        </w:rPr>
        <w:lastRenderedPageBreak/>
        <w:t xml:space="preserve">Boerenpartij </w:t>
      </w:r>
      <w:r w:rsidR="00534518">
        <w:rPr>
          <w:sz w:val="24"/>
          <w:szCs w:val="24"/>
        </w:rPr>
        <w:t>o</w:t>
      </w:r>
      <w:r w:rsidR="00534518" w:rsidRPr="006573A5">
        <w:rPr>
          <w:sz w:val="24"/>
          <w:szCs w:val="24"/>
        </w:rPr>
        <w:t xml:space="preserve">ok </w:t>
      </w:r>
      <w:r w:rsidR="00253913" w:rsidRPr="006573A5">
        <w:rPr>
          <w:sz w:val="24"/>
          <w:szCs w:val="24"/>
        </w:rPr>
        <w:t>als</w:t>
      </w:r>
      <w:r w:rsidR="00022574" w:rsidRPr="006573A5">
        <w:rPr>
          <w:sz w:val="24"/>
          <w:szCs w:val="24"/>
        </w:rPr>
        <w:t xml:space="preserve"> de eerste</w:t>
      </w:r>
      <w:r w:rsidR="00253913" w:rsidRPr="006573A5">
        <w:rPr>
          <w:sz w:val="24"/>
          <w:szCs w:val="24"/>
        </w:rPr>
        <w:t xml:space="preserve"> populistische partij.</w:t>
      </w:r>
      <w:r w:rsidR="00253913" w:rsidRPr="006573A5">
        <w:rPr>
          <w:rStyle w:val="Voetnootmarkering"/>
          <w:sz w:val="24"/>
          <w:szCs w:val="24"/>
        </w:rPr>
        <w:footnoteReference w:id="8"/>
      </w:r>
      <w:r w:rsidR="00801E71" w:rsidRPr="006573A5">
        <w:rPr>
          <w:sz w:val="24"/>
          <w:szCs w:val="24"/>
        </w:rPr>
        <w:t xml:space="preserve"> Het is duidelijk dat historici en politicologen het niet </w:t>
      </w:r>
      <w:r w:rsidR="007D5D5E">
        <w:rPr>
          <w:sz w:val="24"/>
          <w:szCs w:val="24"/>
        </w:rPr>
        <w:t xml:space="preserve">altijd </w:t>
      </w:r>
      <w:r w:rsidR="00534518">
        <w:rPr>
          <w:sz w:val="24"/>
          <w:szCs w:val="24"/>
        </w:rPr>
        <w:t xml:space="preserve">met elkaar </w:t>
      </w:r>
      <w:r w:rsidR="00801E71" w:rsidRPr="006573A5">
        <w:rPr>
          <w:sz w:val="24"/>
          <w:szCs w:val="24"/>
        </w:rPr>
        <w:t xml:space="preserve">eens zijn over welke partijen in de Nederlandse politieke geschiedenis populistisch waren. Al deze discussie komt voort uit de complexiteit </w:t>
      </w:r>
      <w:r w:rsidR="00712D8D" w:rsidRPr="006573A5">
        <w:rPr>
          <w:sz w:val="24"/>
          <w:szCs w:val="24"/>
        </w:rPr>
        <w:t>en onduidelijk rondom</w:t>
      </w:r>
      <w:r w:rsidR="00801E71" w:rsidRPr="006573A5">
        <w:rPr>
          <w:sz w:val="24"/>
          <w:szCs w:val="24"/>
        </w:rPr>
        <w:t xml:space="preserve"> het concept ‘populisme’. Er bestaan veel verschillende invullingen van de betekenis van dit concept waardoor het niet duidelijk is welke partijen en politici hier nu aan voldoen.</w:t>
      </w:r>
      <w:r w:rsidR="00534518">
        <w:rPr>
          <w:sz w:val="24"/>
          <w:szCs w:val="24"/>
        </w:rPr>
        <w:t xml:space="preserve"> Hierdoor zal een precisiering van de definitie een goede academische bijdrage zijn.</w:t>
      </w:r>
      <w:r w:rsidR="00141402">
        <w:rPr>
          <w:sz w:val="24"/>
          <w:szCs w:val="24"/>
        </w:rPr>
        <w:t xml:space="preserve"> </w:t>
      </w:r>
      <w:r w:rsidR="00141402" w:rsidRPr="006573A5">
        <w:rPr>
          <w:sz w:val="24"/>
          <w:szCs w:val="24"/>
        </w:rPr>
        <w:t xml:space="preserve">In deze scriptie wil ik proberen de </w:t>
      </w:r>
      <w:r w:rsidR="00534518">
        <w:rPr>
          <w:sz w:val="24"/>
          <w:szCs w:val="24"/>
        </w:rPr>
        <w:t>definitie</w:t>
      </w:r>
      <w:r w:rsidR="00141402" w:rsidRPr="006573A5">
        <w:rPr>
          <w:sz w:val="24"/>
          <w:szCs w:val="24"/>
        </w:rPr>
        <w:t xml:space="preserve"> van populisme aan te scherpen door middel van historisch onderzoek. </w:t>
      </w:r>
      <w:r w:rsidR="00141402">
        <w:rPr>
          <w:sz w:val="24"/>
          <w:szCs w:val="24"/>
        </w:rPr>
        <w:t>Ik weid in hoofdstuk é</w:t>
      </w:r>
      <w:r w:rsidR="00534518">
        <w:rPr>
          <w:sz w:val="24"/>
          <w:szCs w:val="24"/>
        </w:rPr>
        <w:t>é</w:t>
      </w:r>
      <w:r w:rsidR="00141402">
        <w:rPr>
          <w:sz w:val="24"/>
          <w:szCs w:val="24"/>
        </w:rPr>
        <w:t>n verder uit hoe bovengenoemde historici het concept populisme definiëren.</w:t>
      </w:r>
      <w:r w:rsidR="00801E71" w:rsidRPr="006573A5">
        <w:rPr>
          <w:sz w:val="24"/>
          <w:szCs w:val="24"/>
        </w:rPr>
        <w:t xml:space="preserve"> </w:t>
      </w:r>
    </w:p>
    <w:p w14:paraId="204F305E" w14:textId="4197D25D" w:rsidR="004D49EC" w:rsidRPr="006573A5" w:rsidRDefault="002B56BF" w:rsidP="00FA253D">
      <w:pPr>
        <w:pStyle w:val="Geenafstand"/>
        <w:spacing w:line="360" w:lineRule="auto"/>
        <w:ind w:firstLine="708"/>
        <w:jc w:val="both"/>
        <w:rPr>
          <w:sz w:val="24"/>
          <w:szCs w:val="24"/>
        </w:rPr>
      </w:pPr>
      <w:r w:rsidRPr="006573A5">
        <w:rPr>
          <w:sz w:val="24"/>
          <w:szCs w:val="24"/>
        </w:rPr>
        <w:t xml:space="preserve">In deze scriptie worden drie politieke partijen met elkaar </w:t>
      </w:r>
      <w:r w:rsidR="00DB7A12" w:rsidRPr="006573A5">
        <w:rPr>
          <w:sz w:val="24"/>
          <w:szCs w:val="24"/>
        </w:rPr>
        <w:t xml:space="preserve">vergeleken </w:t>
      </w:r>
      <w:r w:rsidRPr="006573A5">
        <w:rPr>
          <w:sz w:val="24"/>
          <w:szCs w:val="24"/>
        </w:rPr>
        <w:t xml:space="preserve">en getoetst aan een </w:t>
      </w:r>
      <w:r w:rsidR="00B84B01" w:rsidRPr="006573A5">
        <w:rPr>
          <w:sz w:val="24"/>
          <w:szCs w:val="24"/>
        </w:rPr>
        <w:t>werkdefinitie</w:t>
      </w:r>
      <w:r w:rsidRPr="006573A5">
        <w:rPr>
          <w:sz w:val="24"/>
          <w:szCs w:val="24"/>
        </w:rPr>
        <w:t xml:space="preserve"> van populisme. </w:t>
      </w:r>
      <w:r w:rsidR="0028475D" w:rsidRPr="006573A5">
        <w:rPr>
          <w:sz w:val="24"/>
          <w:szCs w:val="24"/>
        </w:rPr>
        <w:t xml:space="preserve">Voor het vergelijken van de partijen </w:t>
      </w:r>
      <w:r w:rsidR="007D5D5E">
        <w:rPr>
          <w:sz w:val="24"/>
          <w:szCs w:val="24"/>
        </w:rPr>
        <w:t>onderling</w:t>
      </w:r>
      <w:r w:rsidR="0028475D" w:rsidRPr="006573A5">
        <w:rPr>
          <w:sz w:val="24"/>
          <w:szCs w:val="24"/>
        </w:rPr>
        <w:t xml:space="preserve"> gebruik ik de comparatieve methode. </w:t>
      </w:r>
      <w:r w:rsidR="00C17647" w:rsidRPr="006573A5">
        <w:rPr>
          <w:sz w:val="24"/>
          <w:szCs w:val="24"/>
        </w:rPr>
        <w:t xml:space="preserve">Ik </w:t>
      </w:r>
      <w:r w:rsidR="007D5D5E">
        <w:rPr>
          <w:sz w:val="24"/>
          <w:szCs w:val="24"/>
        </w:rPr>
        <w:t>postuleer</w:t>
      </w:r>
      <w:r w:rsidR="00C17647" w:rsidRPr="006573A5">
        <w:rPr>
          <w:sz w:val="24"/>
          <w:szCs w:val="24"/>
        </w:rPr>
        <w:t xml:space="preserve"> in hoofdstuk één </w:t>
      </w:r>
      <w:r w:rsidR="00BD2443" w:rsidRPr="006573A5">
        <w:rPr>
          <w:sz w:val="24"/>
          <w:szCs w:val="24"/>
        </w:rPr>
        <w:t xml:space="preserve">aan de hand van de historiografie </w:t>
      </w:r>
      <w:r w:rsidR="00C17647" w:rsidRPr="006573A5">
        <w:rPr>
          <w:sz w:val="24"/>
          <w:szCs w:val="24"/>
        </w:rPr>
        <w:t xml:space="preserve">een </w:t>
      </w:r>
      <w:r w:rsidR="006671F7" w:rsidRPr="006573A5">
        <w:rPr>
          <w:sz w:val="24"/>
          <w:szCs w:val="24"/>
        </w:rPr>
        <w:t>werkdefinitie</w:t>
      </w:r>
      <w:r w:rsidR="00BD2443">
        <w:rPr>
          <w:sz w:val="24"/>
          <w:szCs w:val="24"/>
        </w:rPr>
        <w:t xml:space="preserve"> </w:t>
      </w:r>
      <w:r w:rsidR="00C17647" w:rsidRPr="006573A5">
        <w:rPr>
          <w:sz w:val="24"/>
          <w:szCs w:val="24"/>
        </w:rPr>
        <w:t>van het concept populism</w:t>
      </w:r>
      <w:r w:rsidR="00BD2443">
        <w:rPr>
          <w:sz w:val="24"/>
          <w:szCs w:val="24"/>
        </w:rPr>
        <w:t>e</w:t>
      </w:r>
      <w:r w:rsidR="00C17647" w:rsidRPr="006573A5">
        <w:rPr>
          <w:sz w:val="24"/>
          <w:szCs w:val="24"/>
        </w:rPr>
        <w:t>. Hierin vergelijk ik</w:t>
      </w:r>
      <w:r w:rsidR="00FE5330" w:rsidRPr="006573A5">
        <w:rPr>
          <w:sz w:val="24"/>
          <w:szCs w:val="24"/>
        </w:rPr>
        <w:t xml:space="preserve"> </w:t>
      </w:r>
      <w:r w:rsidR="002C3EA2" w:rsidRPr="006573A5">
        <w:rPr>
          <w:sz w:val="24"/>
          <w:szCs w:val="24"/>
        </w:rPr>
        <w:t>interpretaties</w:t>
      </w:r>
      <w:r w:rsidR="00C17647" w:rsidRPr="006573A5">
        <w:rPr>
          <w:sz w:val="24"/>
          <w:szCs w:val="24"/>
        </w:rPr>
        <w:t xml:space="preserve"> </w:t>
      </w:r>
      <w:r w:rsidR="00BD2443" w:rsidRPr="006573A5">
        <w:rPr>
          <w:sz w:val="24"/>
          <w:szCs w:val="24"/>
        </w:rPr>
        <w:t xml:space="preserve">van verschillende politicologen en historici </w:t>
      </w:r>
      <w:r w:rsidR="00C17647" w:rsidRPr="006573A5">
        <w:rPr>
          <w:sz w:val="24"/>
          <w:szCs w:val="24"/>
        </w:rPr>
        <w:t>van het concept</w:t>
      </w:r>
      <w:r w:rsidR="00BD2443">
        <w:rPr>
          <w:sz w:val="24"/>
          <w:szCs w:val="24"/>
        </w:rPr>
        <w:t xml:space="preserve"> populisme</w:t>
      </w:r>
      <w:r w:rsidR="00C17647" w:rsidRPr="006573A5">
        <w:rPr>
          <w:sz w:val="24"/>
          <w:szCs w:val="24"/>
        </w:rPr>
        <w:t xml:space="preserve"> met elkaar om zo een </w:t>
      </w:r>
      <w:r w:rsidR="00E10418" w:rsidRPr="006573A5">
        <w:rPr>
          <w:sz w:val="24"/>
          <w:szCs w:val="24"/>
        </w:rPr>
        <w:t>eigen werkdefinitie</w:t>
      </w:r>
      <w:r w:rsidR="00FE5330" w:rsidRPr="006573A5">
        <w:rPr>
          <w:sz w:val="24"/>
          <w:szCs w:val="24"/>
        </w:rPr>
        <w:t xml:space="preserve"> op</w:t>
      </w:r>
      <w:r w:rsidR="00E10418" w:rsidRPr="006573A5">
        <w:rPr>
          <w:sz w:val="24"/>
          <w:szCs w:val="24"/>
        </w:rPr>
        <w:t xml:space="preserve"> te stellen. Deze werkdefinitie zal ik uitsplitsen in drie kenmerken die</w:t>
      </w:r>
      <w:r w:rsidR="00FA253D">
        <w:rPr>
          <w:sz w:val="24"/>
          <w:szCs w:val="24"/>
        </w:rPr>
        <w:t xml:space="preserve">  mijn deelvragen vormen en</w:t>
      </w:r>
      <w:r w:rsidR="00E10418" w:rsidRPr="006573A5">
        <w:rPr>
          <w:sz w:val="24"/>
          <w:szCs w:val="24"/>
        </w:rPr>
        <w:t xml:space="preserve"> </w:t>
      </w:r>
      <w:r w:rsidR="007D5D5E">
        <w:rPr>
          <w:sz w:val="24"/>
          <w:szCs w:val="24"/>
        </w:rPr>
        <w:t xml:space="preserve">in </w:t>
      </w:r>
      <w:r w:rsidR="00E10418" w:rsidRPr="006573A5">
        <w:rPr>
          <w:sz w:val="24"/>
          <w:szCs w:val="24"/>
        </w:rPr>
        <w:t xml:space="preserve">de volgende hoofdstukken opeenvolgend aan bod komen. </w:t>
      </w:r>
      <w:r w:rsidR="00F94AB4" w:rsidRPr="006573A5">
        <w:rPr>
          <w:sz w:val="24"/>
          <w:szCs w:val="24"/>
        </w:rPr>
        <w:t xml:space="preserve">In elk hoofdstuk wordt een ander kenmerk van het populisme </w:t>
      </w:r>
      <w:r w:rsidR="002C3EA2" w:rsidRPr="006573A5">
        <w:rPr>
          <w:sz w:val="24"/>
          <w:szCs w:val="24"/>
        </w:rPr>
        <w:t>beschreven en getoetst aan drie verschillende politieke partijen</w:t>
      </w:r>
      <w:r w:rsidR="0028652A" w:rsidRPr="006573A5">
        <w:rPr>
          <w:sz w:val="24"/>
          <w:szCs w:val="24"/>
        </w:rPr>
        <w:t xml:space="preserve"> om zo de bruikbaarheid van het kenmerk te kunnen onderstrepen of </w:t>
      </w:r>
      <w:r w:rsidR="00432651" w:rsidRPr="006573A5">
        <w:rPr>
          <w:sz w:val="24"/>
          <w:szCs w:val="24"/>
        </w:rPr>
        <w:t>weerleggen.</w:t>
      </w:r>
      <w:r w:rsidR="00250982" w:rsidRPr="006573A5">
        <w:rPr>
          <w:sz w:val="24"/>
          <w:szCs w:val="24"/>
        </w:rPr>
        <w:t xml:space="preserve"> De conclusie zal hierdoor tweezijdig zijn. Aan de ene kant kan door dit onderzoek de definitie van het populisme worden aangescherpt, doordat kenmerken van het populisme op partijen die dit label dragen worden getoetst. Aan de andere kant kan </w:t>
      </w:r>
      <w:r w:rsidR="00874090" w:rsidRPr="006573A5">
        <w:rPr>
          <w:sz w:val="24"/>
          <w:szCs w:val="24"/>
        </w:rPr>
        <w:t>het ook betekenen dat de partijen die ik heb gekozen</w:t>
      </w:r>
      <w:r w:rsidR="008071B3" w:rsidRPr="006573A5">
        <w:rPr>
          <w:sz w:val="24"/>
          <w:szCs w:val="24"/>
        </w:rPr>
        <w:t xml:space="preserve"> </w:t>
      </w:r>
      <w:r w:rsidR="00874090" w:rsidRPr="006573A5">
        <w:rPr>
          <w:sz w:val="24"/>
          <w:szCs w:val="24"/>
        </w:rPr>
        <w:t xml:space="preserve">geen populistische partijen zijn </w:t>
      </w:r>
      <w:r w:rsidR="00BD2443">
        <w:rPr>
          <w:sz w:val="24"/>
          <w:szCs w:val="24"/>
        </w:rPr>
        <w:t>wanneer</w:t>
      </w:r>
      <w:r w:rsidR="00874090" w:rsidRPr="006573A5">
        <w:rPr>
          <w:sz w:val="24"/>
          <w:szCs w:val="24"/>
        </w:rPr>
        <w:t xml:space="preserve"> bepaalde kenmerken van het populisme niet verenigbaar zijn met </w:t>
      </w:r>
      <w:r w:rsidR="007D5D5E">
        <w:rPr>
          <w:sz w:val="24"/>
          <w:szCs w:val="24"/>
        </w:rPr>
        <w:t>een</w:t>
      </w:r>
      <w:r w:rsidR="00874090" w:rsidRPr="006573A5">
        <w:rPr>
          <w:sz w:val="24"/>
          <w:szCs w:val="24"/>
        </w:rPr>
        <w:t xml:space="preserve"> partij. </w:t>
      </w:r>
      <w:r w:rsidR="004855B4" w:rsidRPr="006573A5">
        <w:rPr>
          <w:sz w:val="24"/>
          <w:szCs w:val="24"/>
        </w:rPr>
        <w:t xml:space="preserve">Zoals eerder </w:t>
      </w:r>
      <w:r w:rsidR="00DB7A12">
        <w:rPr>
          <w:sz w:val="24"/>
          <w:szCs w:val="24"/>
        </w:rPr>
        <w:t>vermeld</w:t>
      </w:r>
      <w:r w:rsidR="004855B4" w:rsidRPr="006573A5">
        <w:rPr>
          <w:sz w:val="24"/>
          <w:szCs w:val="24"/>
        </w:rPr>
        <w:t xml:space="preserve"> bestaat er discussie onder historici welke partijen nu populistisch waren. </w:t>
      </w:r>
      <w:r w:rsidR="00E510E9" w:rsidRPr="006573A5">
        <w:rPr>
          <w:sz w:val="24"/>
          <w:szCs w:val="24"/>
        </w:rPr>
        <w:t xml:space="preserve">Ik </w:t>
      </w:r>
      <w:r w:rsidR="00571A0C">
        <w:rPr>
          <w:sz w:val="24"/>
          <w:szCs w:val="24"/>
        </w:rPr>
        <w:t>ben</w:t>
      </w:r>
      <w:r w:rsidR="00E510E9" w:rsidRPr="006573A5">
        <w:rPr>
          <w:sz w:val="24"/>
          <w:szCs w:val="24"/>
        </w:rPr>
        <w:t xml:space="preserve"> afgegaan op de historiografie </w:t>
      </w:r>
      <w:r w:rsidR="00DB7A12">
        <w:rPr>
          <w:sz w:val="24"/>
          <w:szCs w:val="24"/>
        </w:rPr>
        <w:t xml:space="preserve">en hieruit heb ik </w:t>
      </w:r>
      <w:r w:rsidR="00E510E9" w:rsidRPr="006573A5">
        <w:rPr>
          <w:sz w:val="24"/>
          <w:szCs w:val="24"/>
        </w:rPr>
        <w:t xml:space="preserve">drie partijen gekozen </w:t>
      </w:r>
      <w:r w:rsidR="00DB7A12">
        <w:rPr>
          <w:sz w:val="24"/>
          <w:szCs w:val="24"/>
        </w:rPr>
        <w:t>die naar mijn mening</w:t>
      </w:r>
      <w:r w:rsidR="00E510E9" w:rsidRPr="006573A5">
        <w:rPr>
          <w:sz w:val="24"/>
          <w:szCs w:val="24"/>
        </w:rPr>
        <w:t xml:space="preserve"> </w:t>
      </w:r>
      <w:r w:rsidR="00A84A76" w:rsidRPr="006573A5">
        <w:rPr>
          <w:sz w:val="24"/>
          <w:szCs w:val="24"/>
        </w:rPr>
        <w:t xml:space="preserve">de meeste legitimiteit hebben om </w:t>
      </w:r>
      <w:r w:rsidR="0065605E" w:rsidRPr="006573A5">
        <w:rPr>
          <w:sz w:val="24"/>
          <w:szCs w:val="24"/>
        </w:rPr>
        <w:t xml:space="preserve">populistisch genoemd te worden. </w:t>
      </w:r>
      <w:r w:rsidR="00F249AD" w:rsidRPr="006573A5">
        <w:rPr>
          <w:sz w:val="24"/>
          <w:szCs w:val="24"/>
        </w:rPr>
        <w:t xml:space="preserve">De eerste partij in de Nederlandse politieke geschiedenis die </w:t>
      </w:r>
      <w:r w:rsidR="005C4487" w:rsidRPr="006573A5">
        <w:rPr>
          <w:sz w:val="24"/>
          <w:szCs w:val="24"/>
        </w:rPr>
        <w:t xml:space="preserve">aan de meeste criteria </w:t>
      </w:r>
      <w:r w:rsidR="00C3180A" w:rsidRPr="006573A5">
        <w:rPr>
          <w:sz w:val="24"/>
          <w:szCs w:val="24"/>
        </w:rPr>
        <w:t>voldoet die historici en politicologen stellen aan populistische partijen is de Boerenpartij (</w:t>
      </w:r>
      <w:r w:rsidR="00740555" w:rsidRPr="006573A5">
        <w:rPr>
          <w:sz w:val="24"/>
          <w:szCs w:val="24"/>
        </w:rPr>
        <w:t xml:space="preserve">1959 </w:t>
      </w:r>
      <w:r w:rsidR="008040E2" w:rsidRPr="006573A5">
        <w:rPr>
          <w:sz w:val="24"/>
          <w:szCs w:val="24"/>
        </w:rPr>
        <w:t>–</w:t>
      </w:r>
      <w:r w:rsidR="00740555" w:rsidRPr="006573A5">
        <w:rPr>
          <w:sz w:val="24"/>
          <w:szCs w:val="24"/>
        </w:rPr>
        <w:t xml:space="preserve"> 198</w:t>
      </w:r>
      <w:r w:rsidR="008040E2" w:rsidRPr="006573A5">
        <w:rPr>
          <w:sz w:val="24"/>
          <w:szCs w:val="24"/>
        </w:rPr>
        <w:t xml:space="preserve">1) </w:t>
      </w:r>
      <w:r w:rsidR="005B69D0" w:rsidRPr="006573A5">
        <w:rPr>
          <w:sz w:val="24"/>
          <w:szCs w:val="24"/>
        </w:rPr>
        <w:t xml:space="preserve">van Hendrik Koekoek. </w:t>
      </w:r>
      <w:r w:rsidR="007E40EA" w:rsidRPr="006573A5">
        <w:rPr>
          <w:sz w:val="24"/>
          <w:szCs w:val="24"/>
        </w:rPr>
        <w:t>Historici Koen Vossen</w:t>
      </w:r>
      <w:r w:rsidR="008012DF" w:rsidRPr="006573A5">
        <w:rPr>
          <w:sz w:val="24"/>
          <w:szCs w:val="24"/>
        </w:rPr>
        <w:t xml:space="preserve"> en Maarten van Rossem duiden deze partij als een (</w:t>
      </w:r>
      <w:r w:rsidR="00167EE9" w:rsidRPr="006573A5">
        <w:rPr>
          <w:sz w:val="24"/>
          <w:szCs w:val="24"/>
        </w:rPr>
        <w:t>agrarische</w:t>
      </w:r>
      <w:r w:rsidR="008012DF" w:rsidRPr="006573A5">
        <w:rPr>
          <w:sz w:val="24"/>
          <w:szCs w:val="24"/>
        </w:rPr>
        <w:t>-)populistische partij</w:t>
      </w:r>
      <w:r w:rsidR="00571A0C">
        <w:rPr>
          <w:sz w:val="24"/>
          <w:szCs w:val="24"/>
        </w:rPr>
        <w:t xml:space="preserve"> omdat de Boerenpartij volgens hen de belangen van het volk tegenover die van de </w:t>
      </w:r>
      <w:r w:rsidR="00571A0C">
        <w:rPr>
          <w:sz w:val="24"/>
          <w:szCs w:val="24"/>
        </w:rPr>
        <w:lastRenderedPageBreak/>
        <w:t>politieke elite zette</w:t>
      </w:r>
      <w:r w:rsidR="008012DF" w:rsidRPr="006573A5">
        <w:rPr>
          <w:sz w:val="24"/>
          <w:szCs w:val="24"/>
        </w:rPr>
        <w:t>.</w:t>
      </w:r>
      <w:r w:rsidR="00D77CFC" w:rsidRPr="006573A5">
        <w:rPr>
          <w:sz w:val="24"/>
          <w:szCs w:val="24"/>
        </w:rPr>
        <w:t xml:space="preserve"> </w:t>
      </w:r>
      <w:r w:rsidR="00D30F4F" w:rsidRPr="006573A5">
        <w:rPr>
          <w:sz w:val="24"/>
          <w:szCs w:val="24"/>
        </w:rPr>
        <w:t xml:space="preserve">De tweede politieke partij die aan de meeste criteria voldoet is de Centrumpartij </w:t>
      </w:r>
      <w:r w:rsidR="00934F3E" w:rsidRPr="006573A5">
        <w:rPr>
          <w:sz w:val="24"/>
          <w:szCs w:val="24"/>
        </w:rPr>
        <w:t>(</w:t>
      </w:r>
      <w:r w:rsidR="00F85FF7" w:rsidRPr="006573A5">
        <w:rPr>
          <w:sz w:val="24"/>
          <w:szCs w:val="24"/>
        </w:rPr>
        <w:t xml:space="preserve">1980-1986) van Hans Janmaat. </w:t>
      </w:r>
      <w:r w:rsidR="00FC17DE" w:rsidRPr="006573A5">
        <w:rPr>
          <w:sz w:val="24"/>
          <w:szCs w:val="24"/>
        </w:rPr>
        <w:t xml:space="preserve">Alle bovengenoemde historici en politicologen wijzen de Centrumpartij aan als populistische partij. </w:t>
      </w:r>
      <w:r w:rsidR="009A318A" w:rsidRPr="006573A5">
        <w:rPr>
          <w:sz w:val="24"/>
          <w:szCs w:val="24"/>
        </w:rPr>
        <w:t xml:space="preserve">Hans Janmaat </w:t>
      </w:r>
      <w:r w:rsidR="00654458" w:rsidRPr="006573A5">
        <w:rPr>
          <w:sz w:val="24"/>
          <w:szCs w:val="24"/>
        </w:rPr>
        <w:t>suggereerde</w:t>
      </w:r>
      <w:r w:rsidR="009A318A" w:rsidRPr="006573A5">
        <w:rPr>
          <w:sz w:val="24"/>
          <w:szCs w:val="24"/>
        </w:rPr>
        <w:t xml:space="preserve"> dat de politieke elite </w:t>
      </w:r>
      <w:r w:rsidR="00AD5CDE" w:rsidRPr="006573A5">
        <w:rPr>
          <w:sz w:val="24"/>
          <w:szCs w:val="24"/>
        </w:rPr>
        <w:t xml:space="preserve">het Nederlandse volk niet serieus </w:t>
      </w:r>
      <w:r w:rsidR="00DB7A12">
        <w:rPr>
          <w:sz w:val="24"/>
          <w:szCs w:val="24"/>
        </w:rPr>
        <w:t>nam</w:t>
      </w:r>
      <w:r w:rsidR="00AD5CDE" w:rsidRPr="006573A5">
        <w:rPr>
          <w:sz w:val="24"/>
          <w:szCs w:val="24"/>
        </w:rPr>
        <w:t xml:space="preserve"> en de Nederlandse cultuur had </w:t>
      </w:r>
      <w:r w:rsidR="0004356E" w:rsidRPr="006573A5">
        <w:rPr>
          <w:sz w:val="24"/>
          <w:szCs w:val="24"/>
        </w:rPr>
        <w:t>verkwanseld.</w:t>
      </w:r>
      <w:r w:rsidR="0004356E" w:rsidRPr="006573A5">
        <w:rPr>
          <w:rStyle w:val="Voetnootmarkering"/>
          <w:sz w:val="24"/>
          <w:szCs w:val="24"/>
        </w:rPr>
        <w:footnoteReference w:id="9"/>
      </w:r>
      <w:r w:rsidR="00EC7AC7" w:rsidRPr="006573A5">
        <w:rPr>
          <w:sz w:val="24"/>
          <w:szCs w:val="24"/>
        </w:rPr>
        <w:t xml:space="preserve"> </w:t>
      </w:r>
      <w:r w:rsidR="003D1A13" w:rsidRPr="006573A5">
        <w:rPr>
          <w:sz w:val="24"/>
          <w:szCs w:val="24"/>
        </w:rPr>
        <w:t xml:space="preserve">De Centrumpartij is vooral bekend </w:t>
      </w:r>
      <w:r w:rsidR="00DB7A12">
        <w:rPr>
          <w:sz w:val="24"/>
          <w:szCs w:val="24"/>
        </w:rPr>
        <w:t>om</w:t>
      </w:r>
      <w:r w:rsidR="003D1A13" w:rsidRPr="006573A5">
        <w:rPr>
          <w:sz w:val="24"/>
          <w:szCs w:val="24"/>
        </w:rPr>
        <w:t xml:space="preserve"> haar omstreden standpunten over immigrat</w:t>
      </w:r>
      <w:r w:rsidR="00243622" w:rsidRPr="006573A5">
        <w:rPr>
          <w:sz w:val="24"/>
          <w:szCs w:val="24"/>
        </w:rPr>
        <w:t>ie. Hierdoor zou het Nederlandse volk en cultuur bedreig</w:t>
      </w:r>
      <w:r w:rsidR="00DB7A12">
        <w:rPr>
          <w:sz w:val="24"/>
          <w:szCs w:val="24"/>
        </w:rPr>
        <w:t>d</w:t>
      </w:r>
      <w:r w:rsidR="00243622" w:rsidRPr="006573A5">
        <w:rPr>
          <w:sz w:val="24"/>
          <w:szCs w:val="24"/>
        </w:rPr>
        <w:t xml:space="preserve"> worden. </w:t>
      </w:r>
      <w:r w:rsidR="00837BA9" w:rsidRPr="006573A5">
        <w:rPr>
          <w:sz w:val="24"/>
          <w:szCs w:val="24"/>
        </w:rPr>
        <w:t>Door dit soort jargon te gebruiken en</w:t>
      </w:r>
      <w:r w:rsidR="00DB7A12">
        <w:rPr>
          <w:sz w:val="24"/>
          <w:szCs w:val="24"/>
        </w:rPr>
        <w:t xml:space="preserve"> door</w:t>
      </w:r>
      <w:r w:rsidR="007D5D5E">
        <w:rPr>
          <w:sz w:val="24"/>
          <w:szCs w:val="24"/>
        </w:rPr>
        <w:t xml:space="preserve"> dat de partij zich</w:t>
      </w:r>
      <w:r w:rsidR="00837BA9" w:rsidRPr="006573A5">
        <w:rPr>
          <w:sz w:val="24"/>
          <w:szCs w:val="24"/>
        </w:rPr>
        <w:t xml:space="preserve"> afzet</w:t>
      </w:r>
      <w:r w:rsidR="00BD2443">
        <w:rPr>
          <w:sz w:val="24"/>
          <w:szCs w:val="24"/>
        </w:rPr>
        <w:t>te</w:t>
      </w:r>
      <w:r w:rsidR="00837BA9" w:rsidRPr="006573A5">
        <w:rPr>
          <w:sz w:val="24"/>
          <w:szCs w:val="24"/>
        </w:rPr>
        <w:t xml:space="preserve"> tegen de elite</w:t>
      </w:r>
      <w:r w:rsidR="008B2CFF" w:rsidRPr="006573A5">
        <w:rPr>
          <w:sz w:val="24"/>
          <w:szCs w:val="24"/>
        </w:rPr>
        <w:t xml:space="preserve">, beschouw ik de Centrumpartij als een populistische partij. </w:t>
      </w:r>
      <w:r w:rsidR="00096096" w:rsidRPr="006573A5">
        <w:rPr>
          <w:sz w:val="24"/>
          <w:szCs w:val="24"/>
        </w:rPr>
        <w:t xml:space="preserve">De laatste partij waaraan mijn werkdefinitie van populisme </w:t>
      </w:r>
      <w:r w:rsidR="00ED540A" w:rsidRPr="006573A5">
        <w:rPr>
          <w:sz w:val="24"/>
          <w:szCs w:val="24"/>
        </w:rPr>
        <w:t>getoetst</w:t>
      </w:r>
      <w:r w:rsidR="00096096" w:rsidRPr="006573A5">
        <w:rPr>
          <w:sz w:val="24"/>
          <w:szCs w:val="24"/>
        </w:rPr>
        <w:t xml:space="preserve"> zal worden is</w:t>
      </w:r>
      <w:r w:rsidR="00ED540A" w:rsidRPr="006573A5">
        <w:rPr>
          <w:sz w:val="24"/>
          <w:szCs w:val="24"/>
        </w:rPr>
        <w:t xml:space="preserve"> waarschijnlijk de meest bekende populistische partij uit de Nederlandse politieke geschiedenis, namelijk Lijst Pim Fortuyn</w:t>
      </w:r>
      <w:r w:rsidR="000D094A" w:rsidRPr="006573A5">
        <w:rPr>
          <w:sz w:val="24"/>
          <w:szCs w:val="24"/>
        </w:rPr>
        <w:t xml:space="preserve"> (</w:t>
      </w:r>
      <w:r w:rsidR="00D8771C" w:rsidRPr="006573A5">
        <w:rPr>
          <w:sz w:val="24"/>
          <w:szCs w:val="24"/>
        </w:rPr>
        <w:t>2002-2006).</w:t>
      </w:r>
      <w:r w:rsidR="00ED540A" w:rsidRPr="006573A5">
        <w:rPr>
          <w:sz w:val="24"/>
          <w:szCs w:val="24"/>
        </w:rPr>
        <w:t xml:space="preserve"> </w:t>
      </w:r>
      <w:r w:rsidR="000827A0" w:rsidRPr="006573A5">
        <w:rPr>
          <w:sz w:val="24"/>
          <w:szCs w:val="24"/>
        </w:rPr>
        <w:t>Door zijn opvallende persoonlijkheid en tragisch einde is Pim Fortuyn de geschiedenisboeken ing</w:t>
      </w:r>
      <w:r w:rsidR="00DB7A12">
        <w:rPr>
          <w:sz w:val="24"/>
          <w:szCs w:val="24"/>
        </w:rPr>
        <w:t>egaa</w:t>
      </w:r>
      <w:r w:rsidR="000827A0" w:rsidRPr="006573A5">
        <w:rPr>
          <w:sz w:val="24"/>
          <w:szCs w:val="24"/>
        </w:rPr>
        <w:t xml:space="preserve">n als een </w:t>
      </w:r>
      <w:r w:rsidR="005C3C63" w:rsidRPr="006573A5">
        <w:rPr>
          <w:sz w:val="24"/>
          <w:szCs w:val="24"/>
        </w:rPr>
        <w:t>iconische v</w:t>
      </w:r>
      <w:r w:rsidR="000827A0" w:rsidRPr="006573A5">
        <w:rPr>
          <w:sz w:val="24"/>
          <w:szCs w:val="24"/>
        </w:rPr>
        <w:t>oorvader van rechts-populistische partijen in Nederland. Na hem probeerden figuren als Rita Verdonk en Geert Wilders in zijn voetstappen te treden</w:t>
      </w:r>
      <w:r w:rsidR="0017695F" w:rsidRPr="006573A5">
        <w:rPr>
          <w:sz w:val="24"/>
          <w:szCs w:val="24"/>
        </w:rPr>
        <w:t xml:space="preserve">. </w:t>
      </w:r>
      <w:r w:rsidR="00BD2443">
        <w:rPr>
          <w:sz w:val="24"/>
          <w:szCs w:val="24"/>
        </w:rPr>
        <w:t xml:space="preserve">Omdat huidige populistische partijen veelal geïnspireerd zijn door Fortuyn, ben ik van mening dat de LPF een nuttige partij is om in dit onderzoek op te nemen. </w:t>
      </w:r>
      <w:r w:rsidR="0017695F" w:rsidRPr="006573A5">
        <w:rPr>
          <w:sz w:val="24"/>
          <w:szCs w:val="24"/>
        </w:rPr>
        <w:t xml:space="preserve">Dat Pim Fortuyn een populist was, </w:t>
      </w:r>
      <w:r w:rsidR="00DB7A12">
        <w:rPr>
          <w:sz w:val="24"/>
          <w:szCs w:val="24"/>
        </w:rPr>
        <w:t>daarover zijn</w:t>
      </w:r>
      <w:r w:rsidR="0017695F" w:rsidRPr="006573A5">
        <w:rPr>
          <w:sz w:val="24"/>
          <w:szCs w:val="24"/>
        </w:rPr>
        <w:t xml:space="preserve"> de meeste historici </w:t>
      </w:r>
      <w:r w:rsidR="00DB7A12">
        <w:rPr>
          <w:sz w:val="24"/>
          <w:szCs w:val="24"/>
        </w:rPr>
        <w:t>het dan ook eens.</w:t>
      </w:r>
      <w:r w:rsidR="0017695F" w:rsidRPr="006573A5">
        <w:rPr>
          <w:sz w:val="24"/>
          <w:szCs w:val="24"/>
        </w:rPr>
        <w:t xml:space="preserve"> </w:t>
      </w:r>
    </w:p>
    <w:p w14:paraId="6FEFB7B8" w14:textId="11B2CC0B" w:rsidR="00B07F36" w:rsidRPr="006573A5" w:rsidRDefault="00987577" w:rsidP="00FA253D">
      <w:pPr>
        <w:pStyle w:val="Geenafstand"/>
        <w:spacing w:line="360" w:lineRule="auto"/>
        <w:jc w:val="both"/>
        <w:rPr>
          <w:sz w:val="24"/>
          <w:szCs w:val="24"/>
        </w:rPr>
      </w:pPr>
      <w:r w:rsidRPr="006573A5">
        <w:rPr>
          <w:sz w:val="24"/>
          <w:szCs w:val="24"/>
        </w:rPr>
        <w:tab/>
      </w:r>
      <w:r w:rsidR="00133E4F">
        <w:rPr>
          <w:sz w:val="24"/>
          <w:szCs w:val="24"/>
        </w:rPr>
        <w:t>Om de drie populistische partijen te toetsen aan mijn werkdefinitie van populisme, zal ik veelvuldig gebruik maken van primair bronmateriaal. Omdat populisme wordt gebruikt als een manier om politieke tegenstanders weg te zetten, is het belangrijk om dichtbij de woorden van de politicus of partij te blijven. Ik zal hiervoor gebruik maken van verkiezings- en partijprogramma</w:t>
      </w:r>
      <w:r w:rsidR="007D5D5E">
        <w:rPr>
          <w:sz w:val="24"/>
          <w:szCs w:val="24"/>
        </w:rPr>
        <w:t>.</w:t>
      </w:r>
      <w:r w:rsidR="00201909" w:rsidRPr="006573A5">
        <w:rPr>
          <w:sz w:val="24"/>
          <w:szCs w:val="24"/>
        </w:rPr>
        <w:t xml:space="preserve"> Hierbij is wel enige bronkritiek </w:t>
      </w:r>
      <w:r w:rsidR="00721725" w:rsidRPr="006573A5">
        <w:rPr>
          <w:sz w:val="24"/>
          <w:szCs w:val="24"/>
        </w:rPr>
        <w:t xml:space="preserve">van toepassing aangezien de standpunten die hierin beschreven staan maar </w:t>
      </w:r>
      <w:r w:rsidR="000A2D17" w:rsidRPr="006573A5">
        <w:rPr>
          <w:sz w:val="24"/>
          <w:szCs w:val="24"/>
        </w:rPr>
        <w:t xml:space="preserve">één keer per vier jaar vastgesteld </w:t>
      </w:r>
      <w:r w:rsidR="00133E4F" w:rsidRPr="006573A5">
        <w:rPr>
          <w:sz w:val="24"/>
          <w:szCs w:val="24"/>
        </w:rPr>
        <w:t>worde</w:t>
      </w:r>
      <w:r w:rsidR="00133E4F">
        <w:rPr>
          <w:sz w:val="24"/>
          <w:szCs w:val="24"/>
        </w:rPr>
        <w:t>n. Deze kunnen in de tussentijd</w:t>
      </w:r>
      <w:r w:rsidR="007D5D5E">
        <w:rPr>
          <w:sz w:val="24"/>
          <w:szCs w:val="24"/>
        </w:rPr>
        <w:t xml:space="preserve"> echter</w:t>
      </w:r>
      <w:r w:rsidR="00133E4F">
        <w:rPr>
          <w:sz w:val="24"/>
          <w:szCs w:val="24"/>
        </w:rPr>
        <w:t xml:space="preserve"> veranderen. </w:t>
      </w:r>
      <w:r w:rsidR="00585C4F" w:rsidRPr="006573A5">
        <w:rPr>
          <w:sz w:val="24"/>
          <w:szCs w:val="24"/>
        </w:rPr>
        <w:t xml:space="preserve">Ook </w:t>
      </w:r>
      <w:r w:rsidR="00133E4F">
        <w:rPr>
          <w:sz w:val="24"/>
          <w:szCs w:val="24"/>
        </w:rPr>
        <w:t>hoeven</w:t>
      </w:r>
      <w:r w:rsidR="00585C4F" w:rsidRPr="006573A5">
        <w:rPr>
          <w:sz w:val="24"/>
          <w:szCs w:val="24"/>
        </w:rPr>
        <w:t xml:space="preserve"> de politici niet volgens dit partijprogramma handelen. </w:t>
      </w:r>
      <w:r w:rsidR="00BD2443">
        <w:rPr>
          <w:sz w:val="24"/>
          <w:szCs w:val="24"/>
        </w:rPr>
        <w:t>Daarom is het belangrijk om zoveel mogelijk partijprogramma’s te bekijken en deze te vergelijken met de secundaire literatuur.</w:t>
      </w:r>
      <w:r w:rsidR="00BD2443" w:rsidRPr="006573A5">
        <w:rPr>
          <w:sz w:val="24"/>
          <w:szCs w:val="24"/>
        </w:rPr>
        <w:t xml:space="preserve"> </w:t>
      </w:r>
      <w:r w:rsidR="00745CEB" w:rsidRPr="006573A5">
        <w:rPr>
          <w:sz w:val="24"/>
          <w:szCs w:val="24"/>
        </w:rPr>
        <w:t xml:space="preserve">Deze bronnen zijn afkomstig van het documentatiecentrum voor politieke partijen. Daarbij </w:t>
      </w:r>
      <w:r w:rsidR="007D5D5E">
        <w:rPr>
          <w:sz w:val="24"/>
          <w:szCs w:val="24"/>
        </w:rPr>
        <w:t xml:space="preserve">zal </w:t>
      </w:r>
      <w:r w:rsidR="00745CEB" w:rsidRPr="006573A5">
        <w:rPr>
          <w:sz w:val="24"/>
          <w:szCs w:val="24"/>
        </w:rPr>
        <w:t xml:space="preserve">er gebruik </w:t>
      </w:r>
      <w:r w:rsidR="007D5D5E">
        <w:rPr>
          <w:sz w:val="24"/>
          <w:szCs w:val="24"/>
        </w:rPr>
        <w:t xml:space="preserve">worden </w:t>
      </w:r>
      <w:r w:rsidR="00745CEB" w:rsidRPr="006573A5">
        <w:rPr>
          <w:sz w:val="24"/>
          <w:szCs w:val="24"/>
        </w:rPr>
        <w:t xml:space="preserve">gemaakt </w:t>
      </w:r>
      <w:r w:rsidR="00EC7EAD" w:rsidRPr="006573A5">
        <w:rPr>
          <w:sz w:val="24"/>
          <w:szCs w:val="24"/>
        </w:rPr>
        <w:t xml:space="preserve">van verkiezingscijfers van het CBS. </w:t>
      </w:r>
    </w:p>
    <w:p w14:paraId="6BD600C2" w14:textId="0BE7F024" w:rsidR="00915093" w:rsidRPr="006573A5" w:rsidRDefault="00915093" w:rsidP="00FA253D">
      <w:pPr>
        <w:pStyle w:val="Geenafstand"/>
        <w:spacing w:line="360" w:lineRule="auto"/>
        <w:jc w:val="both"/>
        <w:rPr>
          <w:sz w:val="24"/>
          <w:szCs w:val="24"/>
        </w:rPr>
      </w:pPr>
    </w:p>
    <w:p w14:paraId="5BF44AA7" w14:textId="786E1A24" w:rsidR="00915093" w:rsidRDefault="00915093" w:rsidP="00FA253D">
      <w:pPr>
        <w:pStyle w:val="Geenafstand"/>
        <w:spacing w:line="360" w:lineRule="auto"/>
        <w:jc w:val="both"/>
        <w:rPr>
          <w:sz w:val="24"/>
          <w:szCs w:val="24"/>
        </w:rPr>
      </w:pPr>
    </w:p>
    <w:p w14:paraId="39970679" w14:textId="77777777" w:rsidR="00174C82" w:rsidRDefault="00174C82" w:rsidP="00930A37">
      <w:pPr>
        <w:pStyle w:val="Geenafstand"/>
        <w:spacing w:line="360" w:lineRule="auto"/>
        <w:rPr>
          <w:b/>
          <w:bCs/>
          <w:sz w:val="28"/>
          <w:szCs w:val="28"/>
        </w:rPr>
      </w:pPr>
    </w:p>
    <w:p w14:paraId="16EB8FDF" w14:textId="134A6BF6" w:rsidR="00801E71" w:rsidRDefault="00801E71" w:rsidP="00930A37">
      <w:pPr>
        <w:pStyle w:val="Kop1"/>
        <w:spacing w:line="360" w:lineRule="auto"/>
      </w:pPr>
      <w:bookmarkStart w:id="3" w:name="_Toc30171103"/>
      <w:r w:rsidRPr="006106C0">
        <w:lastRenderedPageBreak/>
        <w:t>Hoofdstuk 1: Werkdefinitie van populisme</w:t>
      </w:r>
      <w:bookmarkEnd w:id="3"/>
    </w:p>
    <w:p w14:paraId="291C650E" w14:textId="77777777" w:rsidR="00BD2443" w:rsidRPr="00BD2443" w:rsidRDefault="00BD2443" w:rsidP="00BD2443"/>
    <w:p w14:paraId="66E70997" w14:textId="77777777" w:rsidR="00FA253D" w:rsidRDefault="00DF7A2C" w:rsidP="00FA253D">
      <w:pPr>
        <w:pStyle w:val="Geenafstand"/>
        <w:spacing w:line="360" w:lineRule="auto"/>
        <w:jc w:val="both"/>
        <w:rPr>
          <w:sz w:val="24"/>
          <w:szCs w:val="24"/>
        </w:rPr>
      </w:pPr>
      <w:r>
        <w:rPr>
          <w:sz w:val="24"/>
          <w:szCs w:val="24"/>
        </w:rPr>
        <w:t xml:space="preserve">Populisme is een </w:t>
      </w:r>
      <w:r w:rsidR="007211FA">
        <w:rPr>
          <w:sz w:val="24"/>
          <w:szCs w:val="24"/>
        </w:rPr>
        <w:t>complex</w:t>
      </w:r>
      <w:r>
        <w:rPr>
          <w:sz w:val="24"/>
          <w:szCs w:val="24"/>
        </w:rPr>
        <w:t xml:space="preserve"> begrip om</w:t>
      </w:r>
      <w:r w:rsidR="00AD1F17" w:rsidRPr="006573A5">
        <w:rPr>
          <w:sz w:val="24"/>
          <w:szCs w:val="24"/>
        </w:rPr>
        <w:t xml:space="preserve"> te </w:t>
      </w:r>
      <w:r w:rsidR="003F03F3" w:rsidRPr="006573A5">
        <w:rPr>
          <w:sz w:val="24"/>
          <w:szCs w:val="24"/>
        </w:rPr>
        <w:t>definiëren</w:t>
      </w:r>
      <w:r w:rsidR="00DB0F37">
        <w:rPr>
          <w:sz w:val="24"/>
          <w:szCs w:val="24"/>
        </w:rPr>
        <w:t xml:space="preserve">. Het is een containerbegrip geworden </w:t>
      </w:r>
      <w:r w:rsidR="00141402">
        <w:rPr>
          <w:sz w:val="24"/>
          <w:szCs w:val="24"/>
        </w:rPr>
        <w:t xml:space="preserve">wat </w:t>
      </w:r>
      <w:r w:rsidR="00DB0F37">
        <w:rPr>
          <w:sz w:val="24"/>
          <w:szCs w:val="24"/>
        </w:rPr>
        <w:t xml:space="preserve">te pas en te onpas wordt gebruikt. </w:t>
      </w:r>
      <w:r w:rsidR="00D90C2C" w:rsidRPr="006573A5">
        <w:rPr>
          <w:sz w:val="24"/>
          <w:szCs w:val="24"/>
        </w:rPr>
        <w:t>Er zijn verschillende soorten populisme te onderscheiden</w:t>
      </w:r>
      <w:r w:rsidR="00DB0F37">
        <w:rPr>
          <w:sz w:val="24"/>
          <w:szCs w:val="24"/>
        </w:rPr>
        <w:t>;</w:t>
      </w:r>
      <w:r w:rsidR="00D90C2C" w:rsidRPr="006573A5">
        <w:rPr>
          <w:sz w:val="24"/>
          <w:szCs w:val="24"/>
        </w:rPr>
        <w:t xml:space="preserve"> Er is ‘links’ populisme en ‘rechts’ populisme. Deze scriptie richt zich op</w:t>
      </w:r>
      <w:r w:rsidR="00EB2199" w:rsidRPr="006573A5">
        <w:rPr>
          <w:sz w:val="24"/>
          <w:szCs w:val="24"/>
        </w:rPr>
        <w:t xml:space="preserve"> rechts-populisme omdat dit de vorm van </w:t>
      </w:r>
      <w:r w:rsidR="007211FA">
        <w:rPr>
          <w:sz w:val="24"/>
          <w:szCs w:val="24"/>
        </w:rPr>
        <w:t xml:space="preserve">het </w:t>
      </w:r>
      <w:r w:rsidR="00EB2199" w:rsidRPr="006573A5">
        <w:rPr>
          <w:sz w:val="24"/>
          <w:szCs w:val="24"/>
        </w:rPr>
        <w:t xml:space="preserve">populisme </w:t>
      </w:r>
      <w:r w:rsidR="007211FA">
        <w:rPr>
          <w:sz w:val="24"/>
          <w:szCs w:val="24"/>
        </w:rPr>
        <w:t xml:space="preserve">is </w:t>
      </w:r>
      <w:r w:rsidR="00EB2199" w:rsidRPr="006573A5">
        <w:rPr>
          <w:sz w:val="24"/>
          <w:szCs w:val="24"/>
        </w:rPr>
        <w:t xml:space="preserve">die </w:t>
      </w:r>
      <w:r w:rsidR="007211FA">
        <w:rPr>
          <w:sz w:val="24"/>
          <w:szCs w:val="24"/>
        </w:rPr>
        <w:t>tegenwoordig</w:t>
      </w:r>
      <w:r w:rsidR="00EB2199" w:rsidRPr="006573A5">
        <w:rPr>
          <w:sz w:val="24"/>
          <w:szCs w:val="24"/>
        </w:rPr>
        <w:t xml:space="preserve"> bedoeld wordt wanneer </w:t>
      </w:r>
      <w:r w:rsidR="007211FA">
        <w:rPr>
          <w:sz w:val="24"/>
          <w:szCs w:val="24"/>
        </w:rPr>
        <w:t xml:space="preserve">we </w:t>
      </w:r>
      <w:r w:rsidR="00DB0F37">
        <w:rPr>
          <w:sz w:val="24"/>
          <w:szCs w:val="24"/>
        </w:rPr>
        <w:t xml:space="preserve"> het over populisme hebben. </w:t>
      </w:r>
      <w:r w:rsidR="00EB2199" w:rsidRPr="006573A5">
        <w:rPr>
          <w:sz w:val="24"/>
          <w:szCs w:val="24"/>
        </w:rPr>
        <w:t>Rechts</w:t>
      </w:r>
      <w:r w:rsidR="00BD2443">
        <w:rPr>
          <w:sz w:val="24"/>
          <w:szCs w:val="24"/>
        </w:rPr>
        <w:t>-</w:t>
      </w:r>
      <w:r w:rsidR="00EB2199" w:rsidRPr="006573A5">
        <w:rPr>
          <w:sz w:val="24"/>
          <w:szCs w:val="24"/>
        </w:rPr>
        <w:t xml:space="preserve">populisme gaat vaak samen met </w:t>
      </w:r>
      <w:r w:rsidR="00B84D2D" w:rsidRPr="006573A5">
        <w:rPr>
          <w:sz w:val="24"/>
          <w:szCs w:val="24"/>
        </w:rPr>
        <w:t>conservatieve</w:t>
      </w:r>
      <w:r w:rsidR="000272BE" w:rsidRPr="006573A5">
        <w:rPr>
          <w:sz w:val="24"/>
          <w:szCs w:val="24"/>
        </w:rPr>
        <w:t xml:space="preserve"> en nationalistische </w:t>
      </w:r>
      <w:r w:rsidR="00293CCA" w:rsidRPr="006573A5">
        <w:rPr>
          <w:sz w:val="24"/>
          <w:szCs w:val="24"/>
        </w:rPr>
        <w:t>opvattingen. Bij de Boerenpartij zien we hier ook duidelijk</w:t>
      </w:r>
      <w:r w:rsidR="009E6B7D" w:rsidRPr="006573A5">
        <w:rPr>
          <w:sz w:val="24"/>
          <w:szCs w:val="24"/>
        </w:rPr>
        <w:t xml:space="preserve"> </w:t>
      </w:r>
      <w:r w:rsidR="004A7F78" w:rsidRPr="006573A5">
        <w:rPr>
          <w:sz w:val="24"/>
          <w:szCs w:val="24"/>
        </w:rPr>
        <w:t>royalisme bij komen</w:t>
      </w:r>
      <w:r w:rsidR="009C74CD" w:rsidRPr="006573A5">
        <w:rPr>
          <w:sz w:val="24"/>
          <w:szCs w:val="24"/>
        </w:rPr>
        <w:t>, wat past binnen het conservatisme.</w:t>
      </w:r>
      <w:r w:rsidR="009E6B7D" w:rsidRPr="006573A5">
        <w:rPr>
          <w:sz w:val="24"/>
          <w:szCs w:val="24"/>
        </w:rPr>
        <w:t xml:space="preserve"> </w:t>
      </w:r>
      <w:r w:rsidR="00D90C2C" w:rsidRPr="006573A5">
        <w:rPr>
          <w:sz w:val="24"/>
          <w:szCs w:val="24"/>
        </w:rPr>
        <w:t xml:space="preserve"> </w:t>
      </w:r>
      <w:r w:rsidR="00801E71" w:rsidRPr="006573A5">
        <w:rPr>
          <w:sz w:val="24"/>
          <w:szCs w:val="24"/>
        </w:rPr>
        <w:t>Om een bruikbare werkdefinitie van populisme te vormen moet er eerst worden vastgesteld welke definities van populisme er bestaan in de historiografie en welke kernelementen deze</w:t>
      </w:r>
      <w:r w:rsidR="007211FA">
        <w:rPr>
          <w:sz w:val="24"/>
          <w:szCs w:val="24"/>
        </w:rPr>
        <w:t xml:space="preserve"> definities</w:t>
      </w:r>
      <w:r w:rsidR="00801E71" w:rsidRPr="006573A5">
        <w:rPr>
          <w:sz w:val="24"/>
          <w:szCs w:val="24"/>
        </w:rPr>
        <w:t xml:space="preserve"> bevatten. </w:t>
      </w:r>
    </w:p>
    <w:p w14:paraId="14AAECB7" w14:textId="3B579305" w:rsidR="007140B5" w:rsidRDefault="00801E71" w:rsidP="00FA253D">
      <w:pPr>
        <w:pStyle w:val="Geenafstand"/>
        <w:spacing w:line="360" w:lineRule="auto"/>
        <w:ind w:firstLine="708"/>
        <w:jc w:val="both"/>
        <w:rPr>
          <w:sz w:val="24"/>
          <w:szCs w:val="24"/>
        </w:rPr>
      </w:pPr>
      <w:r w:rsidRPr="006573A5">
        <w:rPr>
          <w:sz w:val="24"/>
          <w:szCs w:val="24"/>
        </w:rPr>
        <w:t>De term ‘populisme’ komt van het Latijnse woord ‘</w:t>
      </w:r>
      <w:proofErr w:type="spellStart"/>
      <w:r w:rsidRPr="006573A5">
        <w:rPr>
          <w:sz w:val="24"/>
          <w:szCs w:val="24"/>
        </w:rPr>
        <w:t>populus</w:t>
      </w:r>
      <w:proofErr w:type="spellEnd"/>
      <w:r w:rsidRPr="006573A5">
        <w:rPr>
          <w:sz w:val="24"/>
          <w:szCs w:val="24"/>
        </w:rPr>
        <w:t xml:space="preserve">’ </w:t>
      </w:r>
      <w:r w:rsidR="00943905" w:rsidRPr="006573A5">
        <w:rPr>
          <w:sz w:val="24"/>
          <w:szCs w:val="24"/>
        </w:rPr>
        <w:t>d</w:t>
      </w:r>
      <w:r w:rsidRPr="006573A5">
        <w:rPr>
          <w:sz w:val="24"/>
          <w:szCs w:val="24"/>
        </w:rPr>
        <w:t xml:space="preserve">at ‘volk’ betekent. Hiermee komt de kern van het populisme </w:t>
      </w:r>
      <w:r w:rsidR="007211FA" w:rsidRPr="006573A5">
        <w:rPr>
          <w:sz w:val="24"/>
          <w:szCs w:val="24"/>
        </w:rPr>
        <w:t xml:space="preserve">direct </w:t>
      </w:r>
      <w:r w:rsidRPr="006573A5">
        <w:rPr>
          <w:sz w:val="24"/>
          <w:szCs w:val="24"/>
        </w:rPr>
        <w:t xml:space="preserve">naar voren; het </w:t>
      </w:r>
      <w:r w:rsidR="00470192" w:rsidRPr="006573A5">
        <w:rPr>
          <w:sz w:val="24"/>
          <w:szCs w:val="24"/>
        </w:rPr>
        <w:t>is een politieke beweging die</w:t>
      </w:r>
      <w:r w:rsidRPr="006573A5">
        <w:rPr>
          <w:sz w:val="24"/>
          <w:szCs w:val="24"/>
        </w:rPr>
        <w:t xml:space="preserve"> ‘het volk’</w:t>
      </w:r>
      <w:r w:rsidR="00470192" w:rsidRPr="006573A5">
        <w:rPr>
          <w:sz w:val="24"/>
          <w:szCs w:val="24"/>
        </w:rPr>
        <w:t xml:space="preserve"> wil vertegenwoordigen</w:t>
      </w:r>
      <w:r w:rsidR="00F906B5" w:rsidRPr="006573A5">
        <w:rPr>
          <w:sz w:val="24"/>
          <w:szCs w:val="24"/>
        </w:rPr>
        <w:t xml:space="preserve"> en zich </w:t>
      </w:r>
      <w:r w:rsidR="00133E4F">
        <w:rPr>
          <w:sz w:val="24"/>
          <w:szCs w:val="24"/>
        </w:rPr>
        <w:t xml:space="preserve">wil </w:t>
      </w:r>
      <w:r w:rsidR="00F906B5" w:rsidRPr="006573A5">
        <w:rPr>
          <w:sz w:val="24"/>
          <w:szCs w:val="24"/>
        </w:rPr>
        <w:t xml:space="preserve">opwerpen als </w:t>
      </w:r>
      <w:r w:rsidR="0004346A" w:rsidRPr="006573A5">
        <w:rPr>
          <w:sz w:val="24"/>
          <w:szCs w:val="24"/>
        </w:rPr>
        <w:t>de stem van het volk</w:t>
      </w:r>
      <w:r w:rsidRPr="006573A5">
        <w:rPr>
          <w:sz w:val="24"/>
          <w:szCs w:val="24"/>
        </w:rPr>
        <w:t xml:space="preserve">. </w:t>
      </w:r>
      <w:r w:rsidR="00C924E6">
        <w:rPr>
          <w:sz w:val="24"/>
          <w:szCs w:val="24"/>
        </w:rPr>
        <w:t xml:space="preserve">Zoals eerder vastgesteld zien populisten </w:t>
      </w:r>
      <w:r w:rsidR="00C924E6" w:rsidRPr="006573A5">
        <w:rPr>
          <w:sz w:val="24"/>
          <w:szCs w:val="24"/>
        </w:rPr>
        <w:t>het volk als homogene groep</w:t>
      </w:r>
      <w:r w:rsidR="00C924E6">
        <w:rPr>
          <w:sz w:val="24"/>
          <w:szCs w:val="24"/>
        </w:rPr>
        <w:t xml:space="preserve"> waarin geen politieke pluriformiteit bestaat.</w:t>
      </w:r>
      <w:r w:rsidR="00FA253D">
        <w:rPr>
          <w:sz w:val="24"/>
          <w:szCs w:val="24"/>
        </w:rPr>
        <w:t xml:space="preserve"> </w:t>
      </w:r>
      <w:r w:rsidR="00571A0C" w:rsidRPr="006573A5">
        <w:rPr>
          <w:sz w:val="24"/>
          <w:szCs w:val="24"/>
        </w:rPr>
        <w:t xml:space="preserve">Zij sluiten hiermee </w:t>
      </w:r>
      <w:r w:rsidR="006F5E71" w:rsidRPr="006573A5">
        <w:rPr>
          <w:sz w:val="24"/>
          <w:szCs w:val="24"/>
        </w:rPr>
        <w:t xml:space="preserve">vaak </w:t>
      </w:r>
      <w:r w:rsidR="00571A0C" w:rsidRPr="006573A5">
        <w:rPr>
          <w:sz w:val="24"/>
          <w:szCs w:val="24"/>
        </w:rPr>
        <w:t xml:space="preserve">immigranten uit, omdat </w:t>
      </w:r>
      <w:r w:rsidR="00571A0C">
        <w:rPr>
          <w:sz w:val="24"/>
          <w:szCs w:val="24"/>
        </w:rPr>
        <w:t>die</w:t>
      </w:r>
      <w:r w:rsidR="00571A0C" w:rsidRPr="006573A5">
        <w:rPr>
          <w:sz w:val="24"/>
          <w:szCs w:val="24"/>
        </w:rPr>
        <w:t xml:space="preserve"> niet voldoen aan </w:t>
      </w:r>
      <w:r w:rsidR="00571A0C">
        <w:rPr>
          <w:sz w:val="24"/>
          <w:szCs w:val="24"/>
        </w:rPr>
        <w:t>deze</w:t>
      </w:r>
      <w:r w:rsidR="00571A0C" w:rsidRPr="006573A5">
        <w:rPr>
          <w:sz w:val="24"/>
          <w:szCs w:val="24"/>
        </w:rPr>
        <w:t xml:space="preserve"> gedeelde kenmerken. Dit </w:t>
      </w:r>
      <w:r w:rsidR="00571A0C">
        <w:rPr>
          <w:sz w:val="24"/>
          <w:szCs w:val="24"/>
        </w:rPr>
        <w:t>geromantiseerde beeld</w:t>
      </w:r>
      <w:r w:rsidR="00571A0C" w:rsidRPr="006573A5">
        <w:rPr>
          <w:sz w:val="24"/>
          <w:szCs w:val="24"/>
        </w:rPr>
        <w:t xml:space="preserve"> van het volk als een homogene groep dat populisten gebruiken, is een onrealistisch en bestaat niet. Het volk is geen homogene groep en </w:t>
      </w:r>
      <w:r w:rsidR="00571A0C">
        <w:rPr>
          <w:sz w:val="24"/>
          <w:szCs w:val="24"/>
        </w:rPr>
        <w:t xml:space="preserve">de leden hiervan </w:t>
      </w:r>
      <w:r w:rsidR="00571A0C" w:rsidRPr="006573A5">
        <w:rPr>
          <w:sz w:val="24"/>
          <w:szCs w:val="24"/>
        </w:rPr>
        <w:t>hebben niet</w:t>
      </w:r>
      <w:r w:rsidR="00571A0C">
        <w:rPr>
          <w:sz w:val="24"/>
          <w:szCs w:val="24"/>
        </w:rPr>
        <w:t xml:space="preserve"> allemaal</w:t>
      </w:r>
      <w:r w:rsidR="00571A0C" w:rsidRPr="006573A5">
        <w:rPr>
          <w:sz w:val="24"/>
          <w:szCs w:val="24"/>
        </w:rPr>
        <w:t xml:space="preserve"> dezelfde meningen en ideeën. </w:t>
      </w:r>
      <w:r w:rsidR="00571A0C">
        <w:rPr>
          <w:sz w:val="24"/>
          <w:szCs w:val="24"/>
        </w:rPr>
        <w:t>Voor</w:t>
      </w:r>
      <w:r w:rsidR="00571A0C" w:rsidRPr="006573A5">
        <w:rPr>
          <w:sz w:val="24"/>
          <w:szCs w:val="24"/>
        </w:rPr>
        <w:t xml:space="preserve"> populisten </w:t>
      </w:r>
      <w:r w:rsidR="00571A0C">
        <w:rPr>
          <w:sz w:val="24"/>
          <w:szCs w:val="24"/>
        </w:rPr>
        <w:t xml:space="preserve">is dit echter </w:t>
      </w:r>
      <w:r w:rsidR="00571A0C" w:rsidRPr="006573A5">
        <w:rPr>
          <w:sz w:val="24"/>
          <w:szCs w:val="24"/>
        </w:rPr>
        <w:t>wel cruciaal omdat zij claimen de standpunten van het volk</w:t>
      </w:r>
      <w:r w:rsidR="00571A0C">
        <w:rPr>
          <w:sz w:val="24"/>
          <w:szCs w:val="24"/>
        </w:rPr>
        <w:t xml:space="preserve"> te kennen en</w:t>
      </w:r>
      <w:r w:rsidR="00571A0C" w:rsidRPr="006573A5">
        <w:rPr>
          <w:sz w:val="24"/>
          <w:szCs w:val="24"/>
        </w:rPr>
        <w:t xml:space="preserve"> te vertegenwoordigen. Hiervoor moet er </w:t>
      </w:r>
      <w:r w:rsidR="00571A0C">
        <w:rPr>
          <w:sz w:val="24"/>
          <w:szCs w:val="24"/>
        </w:rPr>
        <w:t xml:space="preserve">dan </w:t>
      </w:r>
      <w:r w:rsidR="00571A0C" w:rsidRPr="006573A5">
        <w:rPr>
          <w:sz w:val="24"/>
          <w:szCs w:val="24"/>
        </w:rPr>
        <w:t xml:space="preserve">wel overeenstemming zijn over wat het volk wil. </w:t>
      </w:r>
      <w:r w:rsidR="00C924E6" w:rsidRPr="006573A5">
        <w:rPr>
          <w:sz w:val="24"/>
          <w:szCs w:val="24"/>
        </w:rPr>
        <w:t xml:space="preserve"> </w:t>
      </w:r>
      <w:r w:rsidR="00C924E6">
        <w:rPr>
          <w:sz w:val="24"/>
          <w:szCs w:val="24"/>
        </w:rPr>
        <w:t>Het is dan ook noodzakelijk voor een populist om het volk zo te beschouwen, aangezien zij claimen de belangen voor het hele volk te vertegenwoordigen</w:t>
      </w:r>
      <w:r w:rsidR="00C924E6" w:rsidRPr="006573A5">
        <w:rPr>
          <w:sz w:val="24"/>
          <w:szCs w:val="24"/>
        </w:rPr>
        <w:t xml:space="preserve">. </w:t>
      </w:r>
      <w:r w:rsidR="00C924E6">
        <w:rPr>
          <w:sz w:val="24"/>
          <w:szCs w:val="24"/>
        </w:rPr>
        <w:t>Het volk zou hierdoor het altijd eens moeten zijn met een ware leider van het volk, zoals populisten zichzelf zien.</w:t>
      </w:r>
      <w:r w:rsidR="00FA253D">
        <w:rPr>
          <w:sz w:val="24"/>
          <w:szCs w:val="24"/>
        </w:rPr>
        <w:t xml:space="preserve"> </w:t>
      </w:r>
      <w:r w:rsidRPr="006573A5">
        <w:rPr>
          <w:sz w:val="24"/>
          <w:szCs w:val="24"/>
        </w:rPr>
        <w:t xml:space="preserve">Dat het volk </w:t>
      </w:r>
      <w:r w:rsidR="006F5E71">
        <w:rPr>
          <w:sz w:val="24"/>
          <w:szCs w:val="24"/>
        </w:rPr>
        <w:t>éé</w:t>
      </w:r>
      <w:r w:rsidRPr="006573A5">
        <w:rPr>
          <w:sz w:val="24"/>
          <w:szCs w:val="24"/>
        </w:rPr>
        <w:t xml:space="preserve">n van de kernelementen van het populisme is, </w:t>
      </w:r>
      <w:r w:rsidR="00DB0F37">
        <w:rPr>
          <w:sz w:val="24"/>
          <w:szCs w:val="24"/>
        </w:rPr>
        <w:t xml:space="preserve">daarover </w:t>
      </w:r>
      <w:r w:rsidRPr="006573A5">
        <w:rPr>
          <w:sz w:val="24"/>
          <w:szCs w:val="24"/>
        </w:rPr>
        <w:t xml:space="preserve">zijn de meeste politicologen en historici het met elkaar eens. Historicus Gerrit Voerman en politicoloog Paul </w:t>
      </w:r>
      <w:proofErr w:type="spellStart"/>
      <w:r w:rsidRPr="006573A5">
        <w:rPr>
          <w:sz w:val="24"/>
          <w:szCs w:val="24"/>
        </w:rPr>
        <w:t>Lucardie</w:t>
      </w:r>
      <w:proofErr w:type="spellEnd"/>
      <w:r w:rsidRPr="006573A5">
        <w:rPr>
          <w:sz w:val="24"/>
          <w:szCs w:val="24"/>
        </w:rPr>
        <w:t xml:space="preserve"> stellen dat in het populisme de kloof tussen het volk en de elite centraal staat.</w:t>
      </w:r>
      <w:r w:rsidRPr="006573A5">
        <w:rPr>
          <w:rStyle w:val="Voetnootmarkering"/>
          <w:sz w:val="24"/>
          <w:szCs w:val="24"/>
        </w:rPr>
        <w:footnoteReference w:id="10"/>
      </w:r>
      <w:r w:rsidR="00FA253D">
        <w:rPr>
          <w:sz w:val="24"/>
          <w:szCs w:val="24"/>
        </w:rPr>
        <w:t xml:space="preserve"> </w:t>
      </w:r>
      <w:r w:rsidRPr="006573A5">
        <w:rPr>
          <w:sz w:val="24"/>
          <w:szCs w:val="24"/>
        </w:rPr>
        <w:t xml:space="preserve">Ook historicus Koen Vossen vindt dat een kernelement van populisme is dat </w:t>
      </w:r>
      <w:r w:rsidR="007140B5">
        <w:rPr>
          <w:sz w:val="24"/>
          <w:szCs w:val="24"/>
        </w:rPr>
        <w:t>populisten</w:t>
      </w:r>
      <w:r w:rsidRPr="006573A5">
        <w:rPr>
          <w:sz w:val="24"/>
          <w:szCs w:val="24"/>
        </w:rPr>
        <w:t xml:space="preserve"> claimen het volk te vertegenwoordigen. Het eerste kernelement van het concept populisme is dus volgens </w:t>
      </w:r>
      <w:r w:rsidRPr="006573A5">
        <w:rPr>
          <w:sz w:val="24"/>
          <w:szCs w:val="24"/>
        </w:rPr>
        <w:lastRenderedPageBreak/>
        <w:t>verschillende historici het vertegenwoordigen van het volk</w:t>
      </w:r>
      <w:r w:rsidR="00C924E6">
        <w:rPr>
          <w:sz w:val="24"/>
          <w:szCs w:val="24"/>
        </w:rPr>
        <w:t xml:space="preserve">. </w:t>
      </w:r>
      <w:r w:rsidR="00CD77F1" w:rsidRPr="006573A5">
        <w:rPr>
          <w:sz w:val="24"/>
          <w:szCs w:val="24"/>
        </w:rPr>
        <w:t xml:space="preserve">Zij zien zich als de enige politieke partij die het volk waardeert en vertegenwoordigt in de politiek. </w:t>
      </w:r>
    </w:p>
    <w:p w14:paraId="36EE3B45" w14:textId="6F50EBFB" w:rsidR="007140B5" w:rsidRDefault="00801E71" w:rsidP="00FA253D">
      <w:pPr>
        <w:pStyle w:val="Geenafstand"/>
        <w:spacing w:line="360" w:lineRule="auto"/>
        <w:ind w:firstLine="708"/>
        <w:jc w:val="both"/>
        <w:rPr>
          <w:sz w:val="24"/>
          <w:szCs w:val="24"/>
        </w:rPr>
      </w:pPr>
      <w:r w:rsidRPr="006573A5">
        <w:rPr>
          <w:sz w:val="24"/>
          <w:szCs w:val="24"/>
        </w:rPr>
        <w:t xml:space="preserve">Het tweede element die </w:t>
      </w:r>
      <w:r w:rsidR="00141402">
        <w:rPr>
          <w:sz w:val="24"/>
          <w:szCs w:val="24"/>
        </w:rPr>
        <w:t>alle bovengenoemde historici</w:t>
      </w:r>
      <w:r w:rsidRPr="006573A5">
        <w:rPr>
          <w:sz w:val="24"/>
          <w:szCs w:val="24"/>
        </w:rPr>
        <w:t xml:space="preserve"> toeschrijven aan het populisme, is het bestaan van een politieke elite. Populisten claimen dat er een politieke elitegroep aan de macht is die alleen hun eigen belangen </w:t>
      </w:r>
      <w:r w:rsidR="00141402">
        <w:rPr>
          <w:sz w:val="24"/>
          <w:szCs w:val="24"/>
        </w:rPr>
        <w:t>behartigt</w:t>
      </w:r>
      <w:r w:rsidRPr="006573A5">
        <w:rPr>
          <w:sz w:val="24"/>
          <w:szCs w:val="24"/>
        </w:rPr>
        <w:t xml:space="preserve"> en niet </w:t>
      </w:r>
      <w:r w:rsidR="00141402">
        <w:rPr>
          <w:sz w:val="24"/>
          <w:szCs w:val="24"/>
        </w:rPr>
        <w:t>die van</w:t>
      </w:r>
      <w:r w:rsidRPr="006573A5">
        <w:rPr>
          <w:sz w:val="24"/>
          <w:szCs w:val="24"/>
        </w:rPr>
        <w:t xml:space="preserve"> het volk</w:t>
      </w:r>
      <w:r w:rsidR="007140B5">
        <w:rPr>
          <w:sz w:val="24"/>
          <w:szCs w:val="24"/>
        </w:rPr>
        <w:t xml:space="preserve">. </w:t>
      </w:r>
      <w:r w:rsidR="00571A0C">
        <w:rPr>
          <w:sz w:val="24"/>
          <w:szCs w:val="24"/>
        </w:rPr>
        <w:t xml:space="preserve">Wie deze elite precies zijn en aan welke criteria een lid van de elite moet voldoen, is onduidelijk. Pim Fortuyn werd zelf door migranten dikwijls </w:t>
      </w:r>
      <w:r w:rsidR="006F5E71">
        <w:rPr>
          <w:sz w:val="24"/>
          <w:szCs w:val="24"/>
        </w:rPr>
        <w:t>onderdeel van de</w:t>
      </w:r>
      <w:r w:rsidR="00571A0C">
        <w:rPr>
          <w:sz w:val="24"/>
          <w:szCs w:val="24"/>
        </w:rPr>
        <w:t xml:space="preserve"> ‘Hollandse elite’ genoemd. Terwijl hij juist meende tegen de elite te strijden. Dit geeft de complexiteit en onduidelijk rondom het concept goed weer. </w:t>
      </w:r>
      <w:r w:rsidR="00571A0C" w:rsidRPr="006573A5">
        <w:rPr>
          <w:sz w:val="24"/>
          <w:szCs w:val="24"/>
        </w:rPr>
        <w:t xml:space="preserve">Populisten houden </w:t>
      </w:r>
      <w:r w:rsidR="00571A0C">
        <w:rPr>
          <w:sz w:val="24"/>
          <w:szCs w:val="24"/>
        </w:rPr>
        <w:t xml:space="preserve">de exacte betekenis van </w:t>
      </w:r>
      <w:r w:rsidR="00571A0C" w:rsidRPr="006573A5">
        <w:rPr>
          <w:sz w:val="24"/>
          <w:szCs w:val="24"/>
        </w:rPr>
        <w:t xml:space="preserve">dit concept dan ook bewust </w:t>
      </w:r>
      <w:r w:rsidR="00571A0C">
        <w:rPr>
          <w:sz w:val="24"/>
          <w:szCs w:val="24"/>
        </w:rPr>
        <w:t>vaag.</w:t>
      </w:r>
      <w:r w:rsidR="00571A0C" w:rsidRPr="006573A5">
        <w:rPr>
          <w:sz w:val="24"/>
          <w:szCs w:val="24"/>
        </w:rPr>
        <w:t xml:space="preserve"> </w:t>
      </w:r>
      <w:r w:rsidR="00571A0C">
        <w:rPr>
          <w:sz w:val="24"/>
          <w:szCs w:val="24"/>
        </w:rPr>
        <w:t>Als gevolg hiervan is</w:t>
      </w:r>
      <w:r w:rsidR="00571A0C" w:rsidRPr="006573A5">
        <w:rPr>
          <w:sz w:val="24"/>
          <w:szCs w:val="24"/>
        </w:rPr>
        <w:t xml:space="preserve"> de kans groter dat mensen zich in deze klacht tegen de elite kunnen vinden. </w:t>
      </w:r>
      <w:r w:rsidR="00161C87" w:rsidRPr="006573A5">
        <w:rPr>
          <w:sz w:val="24"/>
          <w:szCs w:val="24"/>
        </w:rPr>
        <w:t xml:space="preserve">Ze wantrouwen de politieke machthebbers en geloven niet in de praatjes die zij </w:t>
      </w:r>
      <w:r w:rsidR="006F5E71">
        <w:rPr>
          <w:sz w:val="24"/>
          <w:szCs w:val="24"/>
        </w:rPr>
        <w:t xml:space="preserve">zouden </w:t>
      </w:r>
      <w:r w:rsidR="00161C87" w:rsidRPr="006573A5">
        <w:rPr>
          <w:sz w:val="24"/>
          <w:szCs w:val="24"/>
        </w:rPr>
        <w:t>verkopen.</w:t>
      </w:r>
      <w:r w:rsidR="00F551E9" w:rsidRPr="006573A5">
        <w:rPr>
          <w:sz w:val="24"/>
          <w:szCs w:val="24"/>
        </w:rPr>
        <w:t xml:space="preserve"> </w:t>
      </w:r>
      <w:r w:rsidR="00FF23DB" w:rsidRPr="006573A5">
        <w:rPr>
          <w:sz w:val="24"/>
          <w:szCs w:val="24"/>
        </w:rPr>
        <w:t>Hier</w:t>
      </w:r>
      <w:r w:rsidR="00161C87" w:rsidRPr="006573A5">
        <w:rPr>
          <w:sz w:val="24"/>
          <w:szCs w:val="24"/>
        </w:rPr>
        <w:t>om gaat het populisme vaak hand in hand met paranoia en denken in complottheorieën</w:t>
      </w:r>
      <w:r w:rsidR="004C544D" w:rsidRPr="006573A5">
        <w:rPr>
          <w:sz w:val="24"/>
          <w:szCs w:val="24"/>
        </w:rPr>
        <w:t>.</w:t>
      </w:r>
      <w:r w:rsidR="004F5A51" w:rsidRPr="006573A5">
        <w:rPr>
          <w:rStyle w:val="Voetnootmarkering"/>
          <w:sz w:val="24"/>
          <w:szCs w:val="24"/>
        </w:rPr>
        <w:footnoteReference w:id="11"/>
      </w:r>
      <w:r w:rsidR="00161C87" w:rsidRPr="006573A5">
        <w:rPr>
          <w:sz w:val="24"/>
          <w:szCs w:val="24"/>
        </w:rPr>
        <w:t xml:space="preserve"> </w:t>
      </w:r>
      <w:r w:rsidR="00B02D76" w:rsidRPr="006573A5">
        <w:rPr>
          <w:sz w:val="24"/>
          <w:szCs w:val="24"/>
        </w:rPr>
        <w:t>Een reden waarom kiezers op populistische partijen stemmen is omdat ze g</w:t>
      </w:r>
      <w:r w:rsidR="00C66A1D" w:rsidRPr="006573A5">
        <w:rPr>
          <w:sz w:val="24"/>
          <w:szCs w:val="24"/>
        </w:rPr>
        <w:t xml:space="preserve">eloven dat </w:t>
      </w:r>
      <w:r w:rsidR="005B0872" w:rsidRPr="006573A5">
        <w:rPr>
          <w:sz w:val="24"/>
          <w:szCs w:val="24"/>
        </w:rPr>
        <w:t>deze politici wel</w:t>
      </w:r>
      <w:r w:rsidR="00141402">
        <w:rPr>
          <w:sz w:val="24"/>
          <w:szCs w:val="24"/>
        </w:rPr>
        <w:t xml:space="preserve"> zullen</w:t>
      </w:r>
      <w:r w:rsidR="005B0872" w:rsidRPr="006573A5">
        <w:rPr>
          <w:sz w:val="24"/>
          <w:szCs w:val="24"/>
        </w:rPr>
        <w:t xml:space="preserve"> doen wat ze beloven, </w:t>
      </w:r>
      <w:r w:rsidR="00141402">
        <w:rPr>
          <w:sz w:val="24"/>
          <w:szCs w:val="24"/>
        </w:rPr>
        <w:t>en dus anders zullen handelen dan de</w:t>
      </w:r>
      <w:r w:rsidR="005B0872" w:rsidRPr="006573A5">
        <w:rPr>
          <w:sz w:val="24"/>
          <w:szCs w:val="24"/>
        </w:rPr>
        <w:t xml:space="preserve"> gevestigde politieke elite. </w:t>
      </w:r>
      <w:r w:rsidR="00A540D1" w:rsidRPr="006573A5">
        <w:rPr>
          <w:sz w:val="24"/>
          <w:szCs w:val="24"/>
        </w:rPr>
        <w:t xml:space="preserve">Historicus Maarten van Rossem noemt </w:t>
      </w:r>
      <w:r w:rsidR="00F24BBD" w:rsidRPr="006573A5">
        <w:rPr>
          <w:sz w:val="24"/>
          <w:szCs w:val="24"/>
        </w:rPr>
        <w:t>populisme dan ook ‘wat er groei</w:t>
      </w:r>
      <w:r w:rsidR="00AC329C" w:rsidRPr="006573A5">
        <w:rPr>
          <w:sz w:val="24"/>
          <w:szCs w:val="24"/>
        </w:rPr>
        <w:t>t in de kloof tussen de belofte en de werkelijkheid van de democratie.’</w:t>
      </w:r>
      <w:r w:rsidR="00AC329C" w:rsidRPr="006573A5">
        <w:rPr>
          <w:rStyle w:val="Voetnootmarkering"/>
          <w:sz w:val="24"/>
          <w:szCs w:val="24"/>
        </w:rPr>
        <w:footnoteReference w:id="12"/>
      </w:r>
      <w:r w:rsidR="007E528B" w:rsidRPr="006573A5">
        <w:rPr>
          <w:sz w:val="24"/>
          <w:szCs w:val="24"/>
        </w:rPr>
        <w:t xml:space="preserve"> </w:t>
      </w:r>
      <w:r w:rsidR="00FA0455">
        <w:rPr>
          <w:sz w:val="24"/>
          <w:szCs w:val="24"/>
        </w:rPr>
        <w:t xml:space="preserve">Hierin is er opnieuw sprake van </w:t>
      </w:r>
      <w:r w:rsidR="00D81013">
        <w:rPr>
          <w:sz w:val="24"/>
          <w:szCs w:val="24"/>
        </w:rPr>
        <w:t>het volk als</w:t>
      </w:r>
      <w:r w:rsidR="00FA0455">
        <w:rPr>
          <w:sz w:val="24"/>
          <w:szCs w:val="24"/>
        </w:rPr>
        <w:t xml:space="preserve"> homogene groep. Populisten </w:t>
      </w:r>
      <w:r w:rsidR="00D81013">
        <w:rPr>
          <w:sz w:val="24"/>
          <w:szCs w:val="24"/>
        </w:rPr>
        <w:t xml:space="preserve">delen de samenleving dus volgens de historiografie op in twee homogene groepen, het volk en de elite. </w:t>
      </w:r>
      <w:r w:rsidR="00252466" w:rsidRPr="006573A5">
        <w:rPr>
          <w:sz w:val="24"/>
          <w:szCs w:val="24"/>
        </w:rPr>
        <w:t>Claimen dat er een gevestigde politieke elite is en zich daar tegen</w:t>
      </w:r>
      <w:r w:rsidR="00564367" w:rsidRPr="006573A5">
        <w:rPr>
          <w:sz w:val="24"/>
          <w:szCs w:val="24"/>
        </w:rPr>
        <w:t xml:space="preserve"> afzetten is </w:t>
      </w:r>
      <w:r w:rsidR="00387D7B">
        <w:rPr>
          <w:sz w:val="24"/>
          <w:szCs w:val="24"/>
        </w:rPr>
        <w:t>e</w:t>
      </w:r>
      <w:r w:rsidR="00564367" w:rsidRPr="006573A5">
        <w:rPr>
          <w:sz w:val="24"/>
          <w:szCs w:val="24"/>
        </w:rPr>
        <w:t xml:space="preserve">en tweede kernelement van populisme. </w:t>
      </w:r>
    </w:p>
    <w:p w14:paraId="2DD7202A" w14:textId="53B3D003" w:rsidR="007140B5" w:rsidRDefault="006350D0" w:rsidP="00FA253D">
      <w:pPr>
        <w:pStyle w:val="Geenafstand"/>
        <w:spacing w:line="360" w:lineRule="auto"/>
        <w:ind w:firstLine="708"/>
        <w:jc w:val="both"/>
        <w:rPr>
          <w:sz w:val="24"/>
          <w:szCs w:val="24"/>
        </w:rPr>
      </w:pPr>
      <w:r w:rsidRPr="006573A5">
        <w:rPr>
          <w:sz w:val="24"/>
          <w:szCs w:val="24"/>
        </w:rPr>
        <w:t xml:space="preserve">Deze twee elementen, het vertegenwoordigen van het volk en het afzetten tegen de politieke elite, zijn elementen waar de meeste historici en politicologen het over eens zijn. </w:t>
      </w:r>
      <w:r w:rsidR="00D81013">
        <w:rPr>
          <w:sz w:val="24"/>
          <w:szCs w:val="24"/>
        </w:rPr>
        <w:t>Over de kenmerken die</w:t>
      </w:r>
      <w:r w:rsidR="00B63758" w:rsidRPr="006573A5">
        <w:rPr>
          <w:sz w:val="24"/>
          <w:szCs w:val="24"/>
        </w:rPr>
        <w:t xml:space="preserve"> een partij of politicus</w:t>
      </w:r>
      <w:r w:rsidR="00D81013">
        <w:rPr>
          <w:sz w:val="24"/>
          <w:szCs w:val="24"/>
        </w:rPr>
        <w:t xml:space="preserve"> verder nog</w:t>
      </w:r>
      <w:r w:rsidR="00B63758" w:rsidRPr="006573A5">
        <w:rPr>
          <w:sz w:val="24"/>
          <w:szCs w:val="24"/>
        </w:rPr>
        <w:t xml:space="preserve"> populistisch ma</w:t>
      </w:r>
      <w:r w:rsidR="00D81013">
        <w:rPr>
          <w:sz w:val="24"/>
          <w:szCs w:val="24"/>
        </w:rPr>
        <w:t>ken</w:t>
      </w:r>
      <w:r w:rsidR="00B63758" w:rsidRPr="006573A5">
        <w:rPr>
          <w:sz w:val="24"/>
          <w:szCs w:val="24"/>
        </w:rPr>
        <w:t xml:space="preserve">, </w:t>
      </w:r>
      <w:r w:rsidR="00D81013">
        <w:rPr>
          <w:sz w:val="24"/>
          <w:szCs w:val="24"/>
        </w:rPr>
        <w:t>bestaat echter discussie.</w:t>
      </w:r>
      <w:r w:rsidR="00B63758" w:rsidRPr="006573A5">
        <w:rPr>
          <w:sz w:val="24"/>
          <w:szCs w:val="24"/>
        </w:rPr>
        <w:t xml:space="preserve"> </w:t>
      </w:r>
      <w:r w:rsidR="001A0BEA" w:rsidRPr="006573A5">
        <w:rPr>
          <w:sz w:val="24"/>
          <w:szCs w:val="24"/>
        </w:rPr>
        <w:t>Ik noem een paar secundaire kenmerken</w:t>
      </w:r>
      <w:r w:rsidR="00476198" w:rsidRPr="006573A5">
        <w:rPr>
          <w:sz w:val="24"/>
          <w:szCs w:val="24"/>
        </w:rPr>
        <w:t xml:space="preserve"> van het populisme die</w:t>
      </w:r>
      <w:r w:rsidR="00E723AD" w:rsidRPr="006573A5">
        <w:rPr>
          <w:sz w:val="24"/>
          <w:szCs w:val="24"/>
        </w:rPr>
        <w:t xml:space="preserve"> in de historiografie worden onderscheiden om daarna een</w:t>
      </w:r>
      <w:r w:rsidR="00553904">
        <w:rPr>
          <w:sz w:val="24"/>
          <w:szCs w:val="24"/>
        </w:rPr>
        <w:t xml:space="preserve"> beredeneerde</w:t>
      </w:r>
      <w:r w:rsidR="00E723AD" w:rsidRPr="006573A5">
        <w:rPr>
          <w:sz w:val="24"/>
          <w:szCs w:val="24"/>
        </w:rPr>
        <w:t xml:space="preserve"> keuze te maken</w:t>
      </w:r>
      <w:r w:rsidR="00E910BD" w:rsidRPr="006573A5">
        <w:rPr>
          <w:sz w:val="24"/>
          <w:szCs w:val="24"/>
        </w:rPr>
        <w:t xml:space="preserve"> welk</w:t>
      </w:r>
      <w:r w:rsidR="00553904">
        <w:rPr>
          <w:sz w:val="24"/>
          <w:szCs w:val="24"/>
        </w:rPr>
        <w:t>e elementen</w:t>
      </w:r>
      <w:r w:rsidR="00E910BD" w:rsidRPr="006573A5">
        <w:rPr>
          <w:sz w:val="24"/>
          <w:szCs w:val="24"/>
        </w:rPr>
        <w:t xml:space="preserve"> tot mijn werkdefinitie </w:t>
      </w:r>
      <w:r w:rsidR="00D81013">
        <w:rPr>
          <w:sz w:val="24"/>
          <w:szCs w:val="24"/>
        </w:rPr>
        <w:t xml:space="preserve">gaan </w:t>
      </w:r>
      <w:r w:rsidR="00E910BD" w:rsidRPr="006573A5">
        <w:rPr>
          <w:sz w:val="24"/>
          <w:szCs w:val="24"/>
        </w:rPr>
        <w:t xml:space="preserve">horen. </w:t>
      </w:r>
      <w:proofErr w:type="spellStart"/>
      <w:r w:rsidR="00DF6BA8" w:rsidRPr="006573A5">
        <w:rPr>
          <w:sz w:val="24"/>
          <w:szCs w:val="24"/>
        </w:rPr>
        <w:t>Lucardie</w:t>
      </w:r>
      <w:proofErr w:type="spellEnd"/>
      <w:r w:rsidR="00DF6BA8" w:rsidRPr="006573A5">
        <w:rPr>
          <w:sz w:val="24"/>
          <w:szCs w:val="24"/>
        </w:rPr>
        <w:t xml:space="preserve"> en Voerman noemen als secundaire kenmerken</w:t>
      </w:r>
      <w:r w:rsidR="006454CE" w:rsidRPr="006573A5">
        <w:rPr>
          <w:sz w:val="24"/>
          <w:szCs w:val="24"/>
        </w:rPr>
        <w:t>, die zij ‘smaakversterkers’ noemen,</w:t>
      </w:r>
      <w:r w:rsidR="00DF6BA8" w:rsidRPr="006573A5">
        <w:rPr>
          <w:sz w:val="24"/>
          <w:szCs w:val="24"/>
        </w:rPr>
        <w:t xml:space="preserve"> </w:t>
      </w:r>
      <w:r w:rsidR="000009C7" w:rsidRPr="006573A5">
        <w:rPr>
          <w:sz w:val="24"/>
          <w:szCs w:val="24"/>
        </w:rPr>
        <w:t>allereerst het charismatisch leiderschap.</w:t>
      </w:r>
      <w:r w:rsidR="000009C7" w:rsidRPr="006573A5">
        <w:rPr>
          <w:rStyle w:val="Voetnootmarkering"/>
          <w:sz w:val="24"/>
          <w:szCs w:val="24"/>
        </w:rPr>
        <w:footnoteReference w:id="13"/>
      </w:r>
      <w:r w:rsidR="00B179E1" w:rsidRPr="006573A5">
        <w:rPr>
          <w:sz w:val="24"/>
          <w:szCs w:val="24"/>
        </w:rPr>
        <w:t xml:space="preserve"> </w:t>
      </w:r>
      <w:r w:rsidR="00553904">
        <w:rPr>
          <w:sz w:val="24"/>
          <w:szCs w:val="24"/>
        </w:rPr>
        <w:t xml:space="preserve">Het charismatisch leiderschap is een belangrijk element van het populisme die verschillende historici onderstrepen. </w:t>
      </w:r>
      <w:r w:rsidR="00F26118" w:rsidRPr="006573A5">
        <w:rPr>
          <w:sz w:val="24"/>
          <w:szCs w:val="24"/>
        </w:rPr>
        <w:t xml:space="preserve">Het concept charismatisch leiderschap komt uit het werk van de socioloog Max </w:t>
      </w:r>
      <w:r w:rsidR="00F26118" w:rsidRPr="006573A5">
        <w:rPr>
          <w:sz w:val="24"/>
          <w:szCs w:val="24"/>
        </w:rPr>
        <w:lastRenderedPageBreak/>
        <w:t xml:space="preserve">Weber. </w:t>
      </w:r>
      <w:r w:rsidR="00BE4409" w:rsidRPr="006573A5">
        <w:rPr>
          <w:sz w:val="24"/>
          <w:szCs w:val="24"/>
        </w:rPr>
        <w:t xml:space="preserve">Het is een vorm van leiderschap waar de leider zijn autoriteit </w:t>
      </w:r>
      <w:r w:rsidR="00BB12EA" w:rsidRPr="006573A5">
        <w:rPr>
          <w:sz w:val="24"/>
          <w:szCs w:val="24"/>
        </w:rPr>
        <w:t xml:space="preserve">uit </w:t>
      </w:r>
      <w:r w:rsidR="00135AAD" w:rsidRPr="006573A5">
        <w:rPr>
          <w:sz w:val="24"/>
          <w:szCs w:val="24"/>
        </w:rPr>
        <w:t>zijn persoonlijkhei</w:t>
      </w:r>
      <w:r w:rsidR="00C515F0" w:rsidRPr="006573A5">
        <w:rPr>
          <w:sz w:val="24"/>
          <w:szCs w:val="24"/>
        </w:rPr>
        <w:t>d en chari</w:t>
      </w:r>
      <w:r w:rsidR="00BB12EA" w:rsidRPr="006573A5">
        <w:rPr>
          <w:sz w:val="24"/>
          <w:szCs w:val="24"/>
        </w:rPr>
        <w:t>sma haalt.</w:t>
      </w:r>
      <w:r w:rsidR="00681F06" w:rsidRPr="006573A5">
        <w:rPr>
          <w:rStyle w:val="Voetnootmarkering"/>
          <w:sz w:val="24"/>
          <w:szCs w:val="24"/>
        </w:rPr>
        <w:footnoteReference w:id="14"/>
      </w:r>
      <w:r w:rsidR="00681F06" w:rsidRPr="006573A5">
        <w:rPr>
          <w:sz w:val="24"/>
          <w:szCs w:val="24"/>
        </w:rPr>
        <w:t xml:space="preserve"> </w:t>
      </w:r>
      <w:proofErr w:type="spellStart"/>
      <w:r w:rsidR="002A2F2E" w:rsidRPr="006573A5">
        <w:rPr>
          <w:sz w:val="24"/>
          <w:szCs w:val="24"/>
        </w:rPr>
        <w:t>Lucardie</w:t>
      </w:r>
      <w:proofErr w:type="spellEnd"/>
      <w:r w:rsidR="002A2F2E" w:rsidRPr="006573A5">
        <w:rPr>
          <w:sz w:val="24"/>
          <w:szCs w:val="24"/>
        </w:rPr>
        <w:t xml:space="preserve"> en Voerman onderstrepen het charismatisch leiderschap als belangrijkste smaakversterker van het populisme. </w:t>
      </w:r>
      <w:r w:rsidR="00785848" w:rsidRPr="006573A5">
        <w:rPr>
          <w:sz w:val="24"/>
          <w:szCs w:val="24"/>
        </w:rPr>
        <w:t xml:space="preserve">Verder menen zij dat het streven naar een directe democratie een tweede belangrijke smaakversterker is waar populistische leiders aan kunnen voldoen. </w:t>
      </w:r>
      <w:r w:rsidR="00507C9A" w:rsidRPr="006573A5">
        <w:rPr>
          <w:sz w:val="24"/>
          <w:szCs w:val="24"/>
        </w:rPr>
        <w:t>Koen Vossen onderstreept</w:t>
      </w:r>
      <w:r w:rsidR="00D81013">
        <w:rPr>
          <w:sz w:val="24"/>
          <w:szCs w:val="24"/>
        </w:rPr>
        <w:t xml:space="preserve"> eveneens</w:t>
      </w:r>
      <w:r w:rsidR="00507C9A" w:rsidRPr="006573A5">
        <w:rPr>
          <w:sz w:val="24"/>
          <w:szCs w:val="24"/>
        </w:rPr>
        <w:t xml:space="preserve"> het belang van een charismatische leider en het streven naar een directe democratie als secundaire kenmerk.</w:t>
      </w:r>
      <w:r w:rsidR="007140B5">
        <w:rPr>
          <w:sz w:val="24"/>
          <w:szCs w:val="24"/>
        </w:rPr>
        <w:t xml:space="preserve"> </w:t>
      </w:r>
      <w:r w:rsidR="00507C9A" w:rsidRPr="006573A5">
        <w:rPr>
          <w:sz w:val="24"/>
          <w:szCs w:val="24"/>
        </w:rPr>
        <w:t xml:space="preserve">Hij voegt hier echter nog een paar kenmerken toe. </w:t>
      </w:r>
      <w:r w:rsidR="001E1CE6" w:rsidRPr="006573A5">
        <w:rPr>
          <w:sz w:val="24"/>
          <w:szCs w:val="24"/>
        </w:rPr>
        <w:t xml:space="preserve">Zoals de volkse stijl die de leider </w:t>
      </w:r>
      <w:r w:rsidR="007C3776" w:rsidRPr="006573A5">
        <w:rPr>
          <w:sz w:val="24"/>
          <w:szCs w:val="24"/>
        </w:rPr>
        <w:t>moet hebben waardoor</w:t>
      </w:r>
      <w:r w:rsidR="00AD59A1" w:rsidRPr="006573A5">
        <w:rPr>
          <w:sz w:val="24"/>
          <w:szCs w:val="24"/>
        </w:rPr>
        <w:t xml:space="preserve"> hij mensen aanspreekt die normaal ver weg blijven van de politiek. </w:t>
      </w:r>
      <w:r w:rsidR="00202D11" w:rsidRPr="006573A5">
        <w:rPr>
          <w:sz w:val="24"/>
          <w:szCs w:val="24"/>
        </w:rPr>
        <w:t>De aanhangers van een populistische partijen geloven dat de</w:t>
      </w:r>
      <w:r w:rsidR="00202D11">
        <w:rPr>
          <w:sz w:val="24"/>
          <w:szCs w:val="24"/>
        </w:rPr>
        <w:t xml:space="preserve">ze partij zal </w:t>
      </w:r>
      <w:r w:rsidR="00202D11" w:rsidRPr="006573A5">
        <w:rPr>
          <w:sz w:val="24"/>
          <w:szCs w:val="24"/>
        </w:rPr>
        <w:t>breken met de traditionele politie</w:t>
      </w:r>
      <w:r w:rsidR="00202D11">
        <w:rPr>
          <w:sz w:val="24"/>
          <w:szCs w:val="24"/>
        </w:rPr>
        <w:t>k en dat er hierdoor een gewenste verandering komt in het politieke landschap</w:t>
      </w:r>
      <w:r w:rsidR="00202D11" w:rsidRPr="006573A5">
        <w:rPr>
          <w:sz w:val="24"/>
          <w:szCs w:val="24"/>
        </w:rPr>
        <w:t xml:space="preserve"> </w:t>
      </w:r>
      <w:r w:rsidR="00AD59A1" w:rsidRPr="006573A5">
        <w:rPr>
          <w:sz w:val="24"/>
          <w:szCs w:val="24"/>
        </w:rPr>
        <w:t>Verder</w:t>
      </w:r>
      <w:r w:rsidR="0016355F" w:rsidRPr="006573A5">
        <w:rPr>
          <w:sz w:val="24"/>
          <w:szCs w:val="24"/>
        </w:rPr>
        <w:t xml:space="preserve"> gaat volgens Vossen populisme samen met samenzweringstheorieën.</w:t>
      </w:r>
      <w:r w:rsidR="00DF45E1" w:rsidRPr="006573A5">
        <w:rPr>
          <w:sz w:val="24"/>
          <w:szCs w:val="24"/>
        </w:rPr>
        <w:t xml:space="preserve"> De elite zi</w:t>
      </w:r>
      <w:r w:rsidR="00D81013">
        <w:rPr>
          <w:sz w:val="24"/>
          <w:szCs w:val="24"/>
        </w:rPr>
        <w:t>t</w:t>
      </w:r>
      <w:r w:rsidR="00DF45E1" w:rsidRPr="006573A5">
        <w:rPr>
          <w:sz w:val="24"/>
          <w:szCs w:val="24"/>
        </w:rPr>
        <w:t xml:space="preserve"> in een complot en houden het volk voor de gek.</w:t>
      </w:r>
    </w:p>
    <w:p w14:paraId="6CB3294D" w14:textId="02C35155" w:rsidR="007140B5" w:rsidRDefault="004A3828" w:rsidP="00FA253D">
      <w:pPr>
        <w:pStyle w:val="Geenafstand"/>
        <w:spacing w:line="360" w:lineRule="auto"/>
        <w:ind w:firstLine="708"/>
        <w:jc w:val="both"/>
        <w:rPr>
          <w:sz w:val="24"/>
          <w:szCs w:val="24"/>
        </w:rPr>
      </w:pPr>
      <w:r w:rsidRPr="006573A5">
        <w:rPr>
          <w:sz w:val="24"/>
          <w:szCs w:val="24"/>
        </w:rPr>
        <w:t>Van Rossem</w:t>
      </w:r>
      <w:r w:rsidR="00A54C56" w:rsidRPr="006573A5">
        <w:rPr>
          <w:sz w:val="24"/>
          <w:szCs w:val="24"/>
        </w:rPr>
        <w:t xml:space="preserve"> </w:t>
      </w:r>
      <w:r w:rsidR="007D67AB" w:rsidRPr="006573A5">
        <w:rPr>
          <w:sz w:val="24"/>
          <w:szCs w:val="24"/>
        </w:rPr>
        <w:t xml:space="preserve">geeft meerdere secundaire kenmerken van het populisme. Hij noemt zelfs een waslijst op </w:t>
      </w:r>
      <w:r w:rsidR="001E44BC" w:rsidRPr="006573A5">
        <w:rPr>
          <w:sz w:val="24"/>
          <w:szCs w:val="24"/>
        </w:rPr>
        <w:t xml:space="preserve">van kenmerken </w:t>
      </w:r>
      <w:r w:rsidR="00C63566" w:rsidRPr="006573A5">
        <w:rPr>
          <w:sz w:val="24"/>
          <w:szCs w:val="24"/>
        </w:rPr>
        <w:t xml:space="preserve">die het concept zouden moeten verduidelijken. </w:t>
      </w:r>
      <w:r w:rsidR="00553904">
        <w:rPr>
          <w:sz w:val="24"/>
          <w:szCs w:val="24"/>
        </w:rPr>
        <w:t>Hij noemt eveneens</w:t>
      </w:r>
      <w:r w:rsidR="00C63566" w:rsidRPr="006573A5">
        <w:rPr>
          <w:sz w:val="24"/>
          <w:szCs w:val="24"/>
        </w:rPr>
        <w:t xml:space="preserve"> de bovengenoemde kenmerken</w:t>
      </w:r>
      <w:r w:rsidR="00553904">
        <w:rPr>
          <w:sz w:val="24"/>
          <w:szCs w:val="24"/>
        </w:rPr>
        <w:t xml:space="preserve"> </w:t>
      </w:r>
      <w:r w:rsidR="00D81013">
        <w:rPr>
          <w:sz w:val="24"/>
          <w:szCs w:val="24"/>
        </w:rPr>
        <w:t>maar noemt</w:t>
      </w:r>
      <w:r w:rsidR="00553904">
        <w:rPr>
          <w:sz w:val="24"/>
          <w:szCs w:val="24"/>
        </w:rPr>
        <w:t xml:space="preserve"> d</w:t>
      </w:r>
      <w:r w:rsidR="00BC4365" w:rsidRPr="006573A5">
        <w:rPr>
          <w:sz w:val="24"/>
          <w:szCs w:val="24"/>
        </w:rPr>
        <w:t xml:space="preserve">aarnaast onder andere dat populisten </w:t>
      </w:r>
      <w:r w:rsidR="00E32EDA">
        <w:rPr>
          <w:sz w:val="24"/>
          <w:szCs w:val="24"/>
        </w:rPr>
        <w:t>het politieke systeem wantrouwen.</w:t>
      </w:r>
      <w:r w:rsidR="007140B5">
        <w:rPr>
          <w:sz w:val="24"/>
          <w:szCs w:val="24"/>
        </w:rPr>
        <w:t xml:space="preserve"> </w:t>
      </w:r>
      <w:r w:rsidR="003356BA" w:rsidRPr="006573A5">
        <w:rPr>
          <w:sz w:val="24"/>
          <w:szCs w:val="24"/>
        </w:rPr>
        <w:t xml:space="preserve">Ook </w:t>
      </w:r>
      <w:r w:rsidR="00514982" w:rsidRPr="006573A5">
        <w:rPr>
          <w:sz w:val="24"/>
          <w:szCs w:val="24"/>
        </w:rPr>
        <w:t>onderstreept hij het belang van</w:t>
      </w:r>
      <w:r w:rsidR="00082852">
        <w:rPr>
          <w:sz w:val="24"/>
          <w:szCs w:val="24"/>
        </w:rPr>
        <w:t xml:space="preserve"> de</w:t>
      </w:r>
      <w:r w:rsidR="00514982" w:rsidRPr="006573A5">
        <w:rPr>
          <w:sz w:val="24"/>
          <w:szCs w:val="24"/>
        </w:rPr>
        <w:t xml:space="preserve"> media</w:t>
      </w:r>
      <w:r w:rsidR="005C2499" w:rsidRPr="006573A5">
        <w:rPr>
          <w:sz w:val="24"/>
          <w:szCs w:val="24"/>
        </w:rPr>
        <w:t xml:space="preserve"> als middel om het succes van de populistische partijen te bevorderen.</w:t>
      </w:r>
      <w:r w:rsidR="006B35C8" w:rsidRPr="006573A5">
        <w:rPr>
          <w:sz w:val="24"/>
          <w:szCs w:val="24"/>
        </w:rPr>
        <w:t xml:space="preserve"> Verder meent hij dat populisten zich niet </w:t>
      </w:r>
      <w:r w:rsidR="002E4FAF" w:rsidRPr="006573A5">
        <w:rPr>
          <w:sz w:val="24"/>
          <w:szCs w:val="24"/>
        </w:rPr>
        <w:t>organiseren in partijen maar in bewegingen</w:t>
      </w:r>
      <w:r w:rsidR="00170E98" w:rsidRPr="006573A5">
        <w:rPr>
          <w:sz w:val="24"/>
          <w:szCs w:val="24"/>
        </w:rPr>
        <w:t xml:space="preserve">, zodat er geen leden zijn en </w:t>
      </w:r>
      <w:r w:rsidR="002D2F55" w:rsidRPr="006573A5">
        <w:rPr>
          <w:sz w:val="24"/>
          <w:szCs w:val="24"/>
        </w:rPr>
        <w:t xml:space="preserve">de partijleider </w:t>
      </w:r>
      <w:r w:rsidR="00D81013">
        <w:rPr>
          <w:sz w:val="24"/>
          <w:szCs w:val="24"/>
        </w:rPr>
        <w:t xml:space="preserve">dus </w:t>
      </w:r>
      <w:r w:rsidR="002D2F55" w:rsidRPr="006573A5">
        <w:rPr>
          <w:sz w:val="24"/>
          <w:szCs w:val="24"/>
        </w:rPr>
        <w:t>geen verantwoording hoeft af te leggen.</w:t>
      </w:r>
      <w:r w:rsidR="002D2F55" w:rsidRPr="006573A5">
        <w:rPr>
          <w:rStyle w:val="Voetnootmarkering"/>
          <w:sz w:val="24"/>
          <w:szCs w:val="24"/>
        </w:rPr>
        <w:footnoteReference w:id="15"/>
      </w:r>
      <w:r w:rsidR="005C2499" w:rsidRPr="006573A5">
        <w:rPr>
          <w:sz w:val="24"/>
          <w:szCs w:val="24"/>
        </w:rPr>
        <w:t xml:space="preserve"> </w:t>
      </w:r>
      <w:r w:rsidR="00E32EDA">
        <w:rPr>
          <w:sz w:val="24"/>
          <w:szCs w:val="24"/>
        </w:rPr>
        <w:t>Volgens Van Rossem zijn</w:t>
      </w:r>
      <w:r w:rsidR="00025479" w:rsidRPr="006573A5">
        <w:rPr>
          <w:sz w:val="24"/>
          <w:szCs w:val="24"/>
        </w:rPr>
        <w:t xml:space="preserve"> populisten antipolitiek</w:t>
      </w:r>
      <w:r w:rsidR="00E32EDA">
        <w:rPr>
          <w:sz w:val="24"/>
          <w:szCs w:val="24"/>
        </w:rPr>
        <w:t>, ze geloven</w:t>
      </w:r>
      <w:r w:rsidR="00283B61" w:rsidRPr="006573A5">
        <w:rPr>
          <w:sz w:val="24"/>
          <w:szCs w:val="24"/>
        </w:rPr>
        <w:t xml:space="preserve"> in een sprookjesachtige vorm van democratie</w:t>
      </w:r>
      <w:r w:rsidR="006A3DA0" w:rsidRPr="006573A5">
        <w:rPr>
          <w:sz w:val="24"/>
          <w:szCs w:val="24"/>
        </w:rPr>
        <w:t xml:space="preserve"> en gebruiken de migratiekwesties voor hun politieke doeleindes. Deze waslijst van kenmerken laat weer zien hoe complex het begrip populisme is. Opvallend is dat van Rossem van mening is </w:t>
      </w:r>
      <w:r w:rsidR="00A61C39" w:rsidRPr="006573A5">
        <w:rPr>
          <w:sz w:val="24"/>
          <w:szCs w:val="24"/>
        </w:rPr>
        <w:t xml:space="preserve">dat </w:t>
      </w:r>
      <w:r w:rsidR="00F92C79" w:rsidRPr="006573A5">
        <w:rPr>
          <w:sz w:val="24"/>
          <w:szCs w:val="24"/>
        </w:rPr>
        <w:t xml:space="preserve">populisme geen ideologie </w:t>
      </w:r>
      <w:r w:rsidR="002D7749" w:rsidRPr="006573A5">
        <w:rPr>
          <w:sz w:val="24"/>
          <w:szCs w:val="24"/>
        </w:rPr>
        <w:t>is maar een mentaliteit</w:t>
      </w:r>
      <w:r w:rsidR="00F92C79" w:rsidRPr="006573A5">
        <w:rPr>
          <w:sz w:val="24"/>
          <w:szCs w:val="24"/>
        </w:rPr>
        <w:t>.</w:t>
      </w:r>
      <w:r w:rsidR="00F92C79" w:rsidRPr="006573A5">
        <w:rPr>
          <w:rStyle w:val="Voetnootmarkering"/>
          <w:sz w:val="24"/>
          <w:szCs w:val="24"/>
        </w:rPr>
        <w:footnoteReference w:id="16"/>
      </w:r>
      <w:r w:rsidR="002D7749" w:rsidRPr="006573A5">
        <w:rPr>
          <w:sz w:val="24"/>
          <w:szCs w:val="24"/>
        </w:rPr>
        <w:t xml:space="preserve"> Hierin gaat hij tegen de visies van Vossen, ten Velde, </w:t>
      </w:r>
      <w:proofErr w:type="spellStart"/>
      <w:r w:rsidR="002D7749" w:rsidRPr="006573A5">
        <w:rPr>
          <w:sz w:val="24"/>
          <w:szCs w:val="24"/>
        </w:rPr>
        <w:t>Lucardie</w:t>
      </w:r>
      <w:proofErr w:type="spellEnd"/>
      <w:r w:rsidR="002D7749" w:rsidRPr="006573A5">
        <w:rPr>
          <w:sz w:val="24"/>
          <w:szCs w:val="24"/>
        </w:rPr>
        <w:t xml:space="preserve"> en Voerman die het populisme beschrijven als een ‘dunne ideologie’. </w:t>
      </w:r>
      <w:r w:rsidR="00F73ADF" w:rsidRPr="006573A5">
        <w:rPr>
          <w:sz w:val="24"/>
          <w:szCs w:val="24"/>
        </w:rPr>
        <w:t xml:space="preserve">Rossem merkt echter </w:t>
      </w:r>
      <w:r w:rsidR="00E32EDA">
        <w:rPr>
          <w:sz w:val="24"/>
          <w:szCs w:val="24"/>
        </w:rPr>
        <w:t>op dat</w:t>
      </w:r>
      <w:r w:rsidR="00D81013">
        <w:rPr>
          <w:sz w:val="24"/>
          <w:szCs w:val="24"/>
        </w:rPr>
        <w:t xml:space="preserve"> er</w:t>
      </w:r>
      <w:r w:rsidR="00E32EDA">
        <w:rPr>
          <w:sz w:val="24"/>
          <w:szCs w:val="24"/>
        </w:rPr>
        <w:t xml:space="preserve"> binnen het populisme geen duidelijk programma is en dat populistische partijen niet dezelfde standpunten hebben zoals we dat </w:t>
      </w:r>
      <w:r w:rsidR="00D81013">
        <w:rPr>
          <w:sz w:val="24"/>
          <w:szCs w:val="24"/>
        </w:rPr>
        <w:t xml:space="preserve">wel </w:t>
      </w:r>
      <w:r w:rsidR="00E32EDA">
        <w:rPr>
          <w:sz w:val="24"/>
          <w:szCs w:val="24"/>
        </w:rPr>
        <w:t xml:space="preserve">zien binnen het socialisme en liberalisme. </w:t>
      </w:r>
    </w:p>
    <w:p w14:paraId="5A50E1EC" w14:textId="6067A494" w:rsidR="00717D9D" w:rsidRPr="006573A5" w:rsidRDefault="00E32EDA" w:rsidP="00FA253D">
      <w:pPr>
        <w:pStyle w:val="Geenafstand"/>
        <w:spacing w:line="360" w:lineRule="auto"/>
        <w:ind w:firstLine="708"/>
        <w:jc w:val="both"/>
        <w:rPr>
          <w:sz w:val="24"/>
          <w:szCs w:val="24"/>
        </w:rPr>
      </w:pPr>
      <w:r>
        <w:rPr>
          <w:sz w:val="24"/>
          <w:szCs w:val="24"/>
        </w:rPr>
        <w:t>Nu we de</w:t>
      </w:r>
      <w:r w:rsidR="00F13265" w:rsidRPr="006573A5">
        <w:rPr>
          <w:sz w:val="24"/>
          <w:szCs w:val="24"/>
        </w:rPr>
        <w:t xml:space="preserve"> verscheidenheid in definities van het populisme gezien hebben, moet </w:t>
      </w:r>
      <w:r w:rsidR="00D81013">
        <w:rPr>
          <w:sz w:val="24"/>
          <w:szCs w:val="24"/>
        </w:rPr>
        <w:t>hieruit</w:t>
      </w:r>
      <w:r w:rsidR="00F13265" w:rsidRPr="006573A5">
        <w:rPr>
          <w:sz w:val="24"/>
          <w:szCs w:val="24"/>
        </w:rPr>
        <w:t xml:space="preserve"> een </w:t>
      </w:r>
      <w:r w:rsidR="00ED4046" w:rsidRPr="006573A5">
        <w:rPr>
          <w:sz w:val="24"/>
          <w:szCs w:val="24"/>
        </w:rPr>
        <w:t>werkdefinitie</w:t>
      </w:r>
      <w:r w:rsidR="00F13265" w:rsidRPr="006573A5">
        <w:rPr>
          <w:sz w:val="24"/>
          <w:szCs w:val="24"/>
        </w:rPr>
        <w:t xml:space="preserve"> </w:t>
      </w:r>
      <w:r w:rsidR="00ED4046" w:rsidRPr="006573A5">
        <w:rPr>
          <w:sz w:val="24"/>
          <w:szCs w:val="24"/>
        </w:rPr>
        <w:t>geëxtraheerd</w:t>
      </w:r>
      <w:r w:rsidR="00F13265" w:rsidRPr="006573A5">
        <w:rPr>
          <w:sz w:val="24"/>
          <w:szCs w:val="24"/>
        </w:rPr>
        <w:t xml:space="preserve"> worden waaraan in de volgende hoofdstukken de partijen </w:t>
      </w:r>
      <w:r w:rsidR="00F13265" w:rsidRPr="006573A5">
        <w:rPr>
          <w:sz w:val="24"/>
          <w:szCs w:val="24"/>
        </w:rPr>
        <w:lastRenderedPageBreak/>
        <w:t xml:space="preserve">getoetst kunnen worden. </w:t>
      </w:r>
      <w:r w:rsidR="00ED4046" w:rsidRPr="006573A5">
        <w:rPr>
          <w:sz w:val="24"/>
          <w:szCs w:val="24"/>
        </w:rPr>
        <w:t xml:space="preserve">Het lijkt me vanzelfsprekend dat de twee kernelementen </w:t>
      </w:r>
      <w:r w:rsidR="00717D9D" w:rsidRPr="006573A5">
        <w:rPr>
          <w:sz w:val="24"/>
          <w:szCs w:val="24"/>
        </w:rPr>
        <w:t>van het populisme hierin mee worden genomen, namelijk het vertegenwoordigen van het volk en het afzetten tegen de elite.</w:t>
      </w:r>
      <w:r w:rsidR="00852E92" w:rsidRPr="006573A5">
        <w:rPr>
          <w:sz w:val="24"/>
          <w:szCs w:val="24"/>
        </w:rPr>
        <w:t xml:space="preserve"> </w:t>
      </w:r>
      <w:r w:rsidR="00752E6E" w:rsidRPr="006573A5">
        <w:rPr>
          <w:sz w:val="24"/>
          <w:szCs w:val="24"/>
        </w:rPr>
        <w:t>Daarnaast ben ik van mening dat de verschillende secundaire kenmerken zijn terug te leiden naar één overkoepelend kenmerk</w:t>
      </w:r>
      <w:r w:rsidR="002C2B2C" w:rsidRPr="006573A5">
        <w:rPr>
          <w:sz w:val="24"/>
          <w:szCs w:val="24"/>
        </w:rPr>
        <w:t xml:space="preserve">, namelijk de systeemvijandigheid van de populisten. </w:t>
      </w:r>
      <w:r w:rsidR="00013FD0" w:rsidRPr="006573A5">
        <w:rPr>
          <w:sz w:val="24"/>
          <w:szCs w:val="24"/>
        </w:rPr>
        <w:t>Door</w:t>
      </w:r>
      <w:r w:rsidR="00A95D8B" w:rsidRPr="006573A5">
        <w:rPr>
          <w:sz w:val="24"/>
          <w:szCs w:val="24"/>
        </w:rPr>
        <w:t xml:space="preserve">dat de aanhangers van het populisten hun vertrouwen in het politieke systeem zijn verloren, willen zij een charismatisch leider. Een leider die de het gevestigde politieke systeem zal openbreken en </w:t>
      </w:r>
      <w:r w:rsidR="00DD3DC9" w:rsidRPr="006573A5">
        <w:rPr>
          <w:sz w:val="24"/>
          <w:szCs w:val="24"/>
        </w:rPr>
        <w:t xml:space="preserve">een nieuwe status quo zal neerzetten. Uit die </w:t>
      </w:r>
      <w:r w:rsidR="00D81013">
        <w:rPr>
          <w:sz w:val="24"/>
          <w:szCs w:val="24"/>
        </w:rPr>
        <w:t>vijandigheid tegen het systeem</w:t>
      </w:r>
      <w:r w:rsidR="00DD3DC9" w:rsidRPr="006573A5">
        <w:rPr>
          <w:sz w:val="24"/>
          <w:szCs w:val="24"/>
        </w:rPr>
        <w:t xml:space="preserve"> </w:t>
      </w:r>
      <w:r w:rsidR="00414B1D" w:rsidRPr="006573A5">
        <w:rPr>
          <w:sz w:val="24"/>
          <w:szCs w:val="24"/>
        </w:rPr>
        <w:t xml:space="preserve">komt ook de wens voor een directe democratie van de populisten. </w:t>
      </w:r>
      <w:r w:rsidR="000F0A2F" w:rsidRPr="006573A5">
        <w:rPr>
          <w:sz w:val="24"/>
          <w:szCs w:val="24"/>
        </w:rPr>
        <w:t xml:space="preserve">Doordat ze niet geloven in het huidige politieke systeem en de huidige werking van de democratie, moet deze vervangen worden in een andere, directe vorm. </w:t>
      </w:r>
      <w:r w:rsidR="00721AD6" w:rsidRPr="006573A5">
        <w:rPr>
          <w:sz w:val="24"/>
          <w:szCs w:val="24"/>
        </w:rPr>
        <w:t xml:space="preserve">Eveneens komt de paranoia en de samenzweringstheorieën vanuit de systeemvijandigheid. </w:t>
      </w:r>
      <w:r w:rsidR="002950FF" w:rsidRPr="006573A5">
        <w:rPr>
          <w:sz w:val="24"/>
          <w:szCs w:val="24"/>
        </w:rPr>
        <w:t xml:space="preserve">Vrijwel alle secundaire kenmerken van de lijst die hierboven is genoemd, komen voort uit de systeemvijandigheid. Dit is de ziekte, de kenmerken zijn de symptomen. </w:t>
      </w:r>
    </w:p>
    <w:p w14:paraId="3772837E" w14:textId="3F98D03B" w:rsidR="00C47258" w:rsidRPr="006573A5" w:rsidRDefault="008C54BD" w:rsidP="00FA253D">
      <w:pPr>
        <w:pStyle w:val="Geenafstand"/>
        <w:spacing w:line="360" w:lineRule="auto"/>
        <w:ind w:firstLine="708"/>
        <w:jc w:val="both"/>
        <w:rPr>
          <w:sz w:val="24"/>
          <w:szCs w:val="24"/>
        </w:rPr>
      </w:pPr>
      <w:r w:rsidRPr="006573A5">
        <w:rPr>
          <w:sz w:val="24"/>
          <w:szCs w:val="24"/>
        </w:rPr>
        <w:t xml:space="preserve">Populisme </w:t>
      </w:r>
      <w:r w:rsidR="00B72854" w:rsidRPr="006573A5">
        <w:rPr>
          <w:sz w:val="24"/>
          <w:szCs w:val="24"/>
        </w:rPr>
        <w:t xml:space="preserve">is </w:t>
      </w:r>
      <w:r w:rsidR="00C924E6">
        <w:rPr>
          <w:sz w:val="24"/>
          <w:szCs w:val="24"/>
        </w:rPr>
        <w:t>naar mijn mening</w:t>
      </w:r>
      <w:r w:rsidR="00B72854" w:rsidRPr="006573A5">
        <w:rPr>
          <w:sz w:val="24"/>
          <w:szCs w:val="24"/>
        </w:rPr>
        <w:t xml:space="preserve"> een mentaliteit </w:t>
      </w:r>
      <w:r w:rsidR="00FA0455">
        <w:rPr>
          <w:sz w:val="24"/>
          <w:szCs w:val="24"/>
        </w:rPr>
        <w:t xml:space="preserve">die de maatschappij opdeelt in twee homogene groepen, de elite en het volk, </w:t>
      </w:r>
      <w:r w:rsidR="00B72854" w:rsidRPr="006573A5">
        <w:rPr>
          <w:sz w:val="24"/>
          <w:szCs w:val="24"/>
        </w:rPr>
        <w:t>waar</w:t>
      </w:r>
      <w:r w:rsidR="00A01FF4" w:rsidRPr="006573A5">
        <w:rPr>
          <w:sz w:val="24"/>
          <w:szCs w:val="24"/>
        </w:rPr>
        <w:t xml:space="preserve">bij </w:t>
      </w:r>
      <w:r w:rsidR="004E1A04" w:rsidRPr="006573A5">
        <w:rPr>
          <w:sz w:val="24"/>
          <w:szCs w:val="24"/>
        </w:rPr>
        <w:t>de</w:t>
      </w:r>
      <w:r w:rsidR="009F665D" w:rsidRPr="006573A5">
        <w:rPr>
          <w:sz w:val="24"/>
          <w:szCs w:val="24"/>
        </w:rPr>
        <w:t xml:space="preserve"> kloof</w:t>
      </w:r>
      <w:r w:rsidR="00D81013">
        <w:rPr>
          <w:sz w:val="24"/>
          <w:szCs w:val="24"/>
        </w:rPr>
        <w:t xml:space="preserve"> tussen deze twee groepen</w:t>
      </w:r>
      <w:r w:rsidR="009F665D" w:rsidRPr="006573A5">
        <w:rPr>
          <w:sz w:val="24"/>
          <w:szCs w:val="24"/>
        </w:rPr>
        <w:t xml:space="preserve"> centraal staat </w:t>
      </w:r>
      <w:r w:rsidR="00053D62" w:rsidRPr="006573A5">
        <w:rPr>
          <w:sz w:val="24"/>
          <w:szCs w:val="24"/>
        </w:rPr>
        <w:t xml:space="preserve">en </w:t>
      </w:r>
      <w:r w:rsidR="009F665D" w:rsidRPr="006573A5">
        <w:rPr>
          <w:sz w:val="24"/>
          <w:szCs w:val="24"/>
        </w:rPr>
        <w:t xml:space="preserve">waarin de populist ervan overtuigd is </w:t>
      </w:r>
      <w:r w:rsidR="00235F96" w:rsidRPr="006573A5">
        <w:rPr>
          <w:sz w:val="24"/>
          <w:szCs w:val="24"/>
        </w:rPr>
        <w:t>dat alleen hij het</w:t>
      </w:r>
      <w:r w:rsidR="009F665D" w:rsidRPr="006573A5">
        <w:rPr>
          <w:sz w:val="24"/>
          <w:szCs w:val="24"/>
        </w:rPr>
        <w:t xml:space="preserve"> volk vertegenwoordig</w:t>
      </w:r>
      <w:r w:rsidR="00FA0455">
        <w:rPr>
          <w:sz w:val="24"/>
          <w:szCs w:val="24"/>
        </w:rPr>
        <w:t>t</w:t>
      </w:r>
      <w:r w:rsidR="009F665D" w:rsidRPr="006573A5">
        <w:rPr>
          <w:sz w:val="24"/>
          <w:szCs w:val="24"/>
        </w:rPr>
        <w:t xml:space="preserve"> en waarbij hij het</w:t>
      </w:r>
      <w:r w:rsidR="00C20FE9" w:rsidRPr="006573A5">
        <w:rPr>
          <w:sz w:val="24"/>
          <w:szCs w:val="24"/>
        </w:rPr>
        <w:t xml:space="preserve"> huidige</w:t>
      </w:r>
      <w:r w:rsidR="009F665D" w:rsidRPr="006573A5">
        <w:rPr>
          <w:sz w:val="24"/>
          <w:szCs w:val="24"/>
        </w:rPr>
        <w:t xml:space="preserve"> politieke systeem</w:t>
      </w:r>
      <w:r w:rsidR="008E3E86" w:rsidRPr="006573A5">
        <w:rPr>
          <w:sz w:val="24"/>
          <w:szCs w:val="24"/>
        </w:rPr>
        <w:t xml:space="preserve"> </w:t>
      </w:r>
      <w:r w:rsidR="00BC5D43" w:rsidRPr="006573A5">
        <w:rPr>
          <w:sz w:val="24"/>
          <w:szCs w:val="24"/>
        </w:rPr>
        <w:t>niet vertrouw</w:t>
      </w:r>
      <w:r w:rsidR="00FA0455">
        <w:rPr>
          <w:sz w:val="24"/>
          <w:szCs w:val="24"/>
        </w:rPr>
        <w:t xml:space="preserve">t. </w:t>
      </w:r>
      <w:r w:rsidR="00171ECF" w:rsidRPr="006573A5">
        <w:rPr>
          <w:sz w:val="24"/>
          <w:szCs w:val="24"/>
        </w:rPr>
        <w:t xml:space="preserve">Er zijn andere kenmerken </w:t>
      </w:r>
      <w:r w:rsidR="003B3D3D" w:rsidRPr="006573A5">
        <w:rPr>
          <w:sz w:val="24"/>
          <w:szCs w:val="24"/>
        </w:rPr>
        <w:t xml:space="preserve">die vaak samengaan met de populistische mentaliteit zoals </w:t>
      </w:r>
      <w:r w:rsidR="00F54948">
        <w:rPr>
          <w:sz w:val="24"/>
          <w:szCs w:val="24"/>
        </w:rPr>
        <w:t>E</w:t>
      </w:r>
      <w:r w:rsidR="00FA0455" w:rsidRPr="006573A5">
        <w:rPr>
          <w:sz w:val="24"/>
          <w:szCs w:val="24"/>
        </w:rPr>
        <w:t>uroscep</w:t>
      </w:r>
      <w:r w:rsidR="00F54948">
        <w:rPr>
          <w:sz w:val="24"/>
          <w:szCs w:val="24"/>
        </w:rPr>
        <w:t>tici</w:t>
      </w:r>
      <w:r w:rsidR="00FA0455" w:rsidRPr="006573A5">
        <w:rPr>
          <w:sz w:val="24"/>
          <w:szCs w:val="24"/>
        </w:rPr>
        <w:t>s</w:t>
      </w:r>
      <w:r w:rsidR="00FA0455">
        <w:rPr>
          <w:sz w:val="24"/>
          <w:szCs w:val="24"/>
        </w:rPr>
        <w:t>me</w:t>
      </w:r>
      <w:r w:rsidR="00F54948">
        <w:rPr>
          <w:sz w:val="24"/>
          <w:szCs w:val="24"/>
        </w:rPr>
        <w:t xml:space="preserve"> </w:t>
      </w:r>
      <w:r w:rsidR="003B3D3D" w:rsidRPr="006573A5">
        <w:rPr>
          <w:sz w:val="24"/>
          <w:szCs w:val="24"/>
        </w:rPr>
        <w:t xml:space="preserve">en </w:t>
      </w:r>
      <w:r w:rsidR="00B53037" w:rsidRPr="006573A5">
        <w:rPr>
          <w:sz w:val="24"/>
          <w:szCs w:val="24"/>
        </w:rPr>
        <w:t xml:space="preserve">kritiek op de immigratiestroom naar Nederland. </w:t>
      </w:r>
      <w:r w:rsidR="003F544A" w:rsidRPr="006573A5">
        <w:rPr>
          <w:sz w:val="24"/>
          <w:szCs w:val="24"/>
        </w:rPr>
        <w:t xml:space="preserve">Deze kenmerken zijn echter onderdeel van </w:t>
      </w:r>
      <w:r w:rsidR="008A530D" w:rsidRPr="006573A5">
        <w:rPr>
          <w:sz w:val="24"/>
          <w:szCs w:val="24"/>
        </w:rPr>
        <w:t>de wil van het volk</w:t>
      </w:r>
      <w:r w:rsidR="0043561C">
        <w:rPr>
          <w:sz w:val="24"/>
          <w:szCs w:val="24"/>
        </w:rPr>
        <w:t xml:space="preserve"> volgens populisten. </w:t>
      </w:r>
      <w:r w:rsidR="00C665C5" w:rsidRPr="006573A5">
        <w:rPr>
          <w:sz w:val="24"/>
          <w:szCs w:val="24"/>
        </w:rPr>
        <w:t xml:space="preserve">Verder is het belangrijk om aan te merken dat </w:t>
      </w:r>
      <w:r w:rsidR="00244A34" w:rsidRPr="006573A5">
        <w:rPr>
          <w:sz w:val="24"/>
          <w:szCs w:val="24"/>
        </w:rPr>
        <w:t xml:space="preserve">politici zichzelf </w:t>
      </w:r>
      <w:r w:rsidR="00D81013">
        <w:rPr>
          <w:sz w:val="24"/>
          <w:szCs w:val="24"/>
        </w:rPr>
        <w:t>zelden een populist zouden noemen</w:t>
      </w:r>
      <w:r w:rsidR="00244A34" w:rsidRPr="006573A5">
        <w:rPr>
          <w:sz w:val="24"/>
          <w:szCs w:val="24"/>
        </w:rPr>
        <w:t xml:space="preserve">. Dit is dus een term die door anderen wordt gegeven. </w:t>
      </w:r>
      <w:r w:rsidR="00BD6D68" w:rsidRPr="006573A5">
        <w:rPr>
          <w:sz w:val="24"/>
          <w:szCs w:val="24"/>
        </w:rPr>
        <w:t xml:space="preserve">Om </w:t>
      </w:r>
      <w:r w:rsidR="009D3BC2" w:rsidRPr="006573A5">
        <w:rPr>
          <w:sz w:val="24"/>
          <w:szCs w:val="24"/>
        </w:rPr>
        <w:t>de verschillende politieke partijen te toetsen aan d</w:t>
      </w:r>
      <w:r w:rsidR="001354BD" w:rsidRPr="006573A5">
        <w:rPr>
          <w:sz w:val="24"/>
          <w:szCs w:val="24"/>
        </w:rPr>
        <w:t xml:space="preserve">eze werkdefinitie van populisme wordt de definitie in een </w:t>
      </w:r>
      <w:r w:rsidR="00361033" w:rsidRPr="006573A5">
        <w:rPr>
          <w:sz w:val="24"/>
          <w:szCs w:val="24"/>
        </w:rPr>
        <w:t>drie componenten</w:t>
      </w:r>
      <w:r w:rsidR="001354BD" w:rsidRPr="006573A5">
        <w:rPr>
          <w:sz w:val="24"/>
          <w:szCs w:val="24"/>
        </w:rPr>
        <w:t xml:space="preserve"> uiteen gesplitst. Namelijk, het representeren van het volk, het afzetten tegen de huidige politieke elite en de </w:t>
      </w:r>
      <w:r w:rsidR="0043561C">
        <w:rPr>
          <w:sz w:val="24"/>
          <w:szCs w:val="24"/>
        </w:rPr>
        <w:t xml:space="preserve">politieke </w:t>
      </w:r>
      <w:r w:rsidR="001354BD" w:rsidRPr="006573A5">
        <w:rPr>
          <w:sz w:val="24"/>
          <w:szCs w:val="24"/>
        </w:rPr>
        <w:t xml:space="preserve">systeemvijandigheid. </w:t>
      </w:r>
    </w:p>
    <w:p w14:paraId="731C1E1E" w14:textId="77777777" w:rsidR="00F54948" w:rsidRPr="006573A5" w:rsidRDefault="00F54948" w:rsidP="00FA253D">
      <w:pPr>
        <w:pStyle w:val="Geenafstand"/>
        <w:spacing w:line="360" w:lineRule="auto"/>
        <w:jc w:val="both"/>
        <w:rPr>
          <w:sz w:val="24"/>
          <w:szCs w:val="24"/>
        </w:rPr>
      </w:pPr>
    </w:p>
    <w:p w14:paraId="5A10DF5C" w14:textId="5455B9BE" w:rsidR="00361033" w:rsidRPr="006573A5" w:rsidRDefault="00361033" w:rsidP="00FA253D">
      <w:pPr>
        <w:pStyle w:val="Geenafstand"/>
        <w:spacing w:line="360" w:lineRule="auto"/>
        <w:jc w:val="both"/>
        <w:rPr>
          <w:sz w:val="24"/>
          <w:szCs w:val="24"/>
        </w:rPr>
      </w:pPr>
    </w:p>
    <w:p w14:paraId="290B4C16" w14:textId="3172B5B2" w:rsidR="001C07E9" w:rsidRPr="006573A5" w:rsidRDefault="001C07E9" w:rsidP="00930A37">
      <w:pPr>
        <w:pStyle w:val="Geenafstand"/>
        <w:spacing w:line="360" w:lineRule="auto"/>
        <w:rPr>
          <w:sz w:val="24"/>
          <w:szCs w:val="24"/>
        </w:rPr>
      </w:pPr>
    </w:p>
    <w:p w14:paraId="18B12F01" w14:textId="2281B90D" w:rsidR="001C07E9" w:rsidRDefault="001C07E9" w:rsidP="00930A37">
      <w:pPr>
        <w:pStyle w:val="Geenafstand"/>
        <w:spacing w:line="360" w:lineRule="auto"/>
        <w:rPr>
          <w:sz w:val="24"/>
          <w:szCs w:val="24"/>
        </w:rPr>
      </w:pPr>
    </w:p>
    <w:p w14:paraId="65A4DA4C" w14:textId="005786C1" w:rsidR="00A63703" w:rsidRDefault="00A63703" w:rsidP="00930A37">
      <w:pPr>
        <w:pStyle w:val="Geenafstand"/>
        <w:spacing w:line="360" w:lineRule="auto"/>
        <w:rPr>
          <w:sz w:val="24"/>
          <w:szCs w:val="24"/>
        </w:rPr>
      </w:pPr>
    </w:p>
    <w:p w14:paraId="38D9583B" w14:textId="051A992B" w:rsidR="00A63703" w:rsidRDefault="00A63703" w:rsidP="00930A37">
      <w:pPr>
        <w:pStyle w:val="Geenafstand"/>
        <w:spacing w:line="360" w:lineRule="auto"/>
        <w:rPr>
          <w:sz w:val="24"/>
          <w:szCs w:val="24"/>
        </w:rPr>
      </w:pPr>
    </w:p>
    <w:p w14:paraId="6872BE4A" w14:textId="14FB1B84" w:rsidR="00A63703" w:rsidRDefault="00A63703" w:rsidP="00930A37">
      <w:pPr>
        <w:pStyle w:val="Geenafstand"/>
        <w:spacing w:line="360" w:lineRule="auto"/>
        <w:rPr>
          <w:sz w:val="24"/>
          <w:szCs w:val="24"/>
        </w:rPr>
      </w:pPr>
    </w:p>
    <w:p w14:paraId="36E4FAEF" w14:textId="58843586" w:rsidR="00361033" w:rsidRPr="00F64FBC" w:rsidRDefault="00361033" w:rsidP="00F64FBC">
      <w:pPr>
        <w:pStyle w:val="Kop1"/>
        <w:spacing w:line="360" w:lineRule="auto"/>
      </w:pPr>
      <w:bookmarkStart w:id="4" w:name="_Toc30171104"/>
      <w:r w:rsidRPr="00461E86">
        <w:lastRenderedPageBreak/>
        <w:t xml:space="preserve">Hoofdstuk 2: </w:t>
      </w:r>
      <w:r w:rsidR="008B7040" w:rsidRPr="00461E86">
        <w:t>Populisme en het volk</w:t>
      </w:r>
      <w:bookmarkEnd w:id="4"/>
    </w:p>
    <w:p w14:paraId="3B7C8957" w14:textId="77777777" w:rsidR="00082852" w:rsidRDefault="00082852" w:rsidP="00930A37">
      <w:pPr>
        <w:pStyle w:val="Geenafstand"/>
        <w:spacing w:line="360" w:lineRule="auto"/>
        <w:rPr>
          <w:sz w:val="24"/>
          <w:szCs w:val="24"/>
        </w:rPr>
      </w:pPr>
    </w:p>
    <w:p w14:paraId="5BD731A2" w14:textId="42CFDDCB" w:rsidR="00FA3403" w:rsidRPr="006573A5" w:rsidRDefault="00903A3E" w:rsidP="00FA253D">
      <w:pPr>
        <w:pStyle w:val="Geenafstand"/>
        <w:spacing w:line="360" w:lineRule="auto"/>
        <w:jc w:val="both"/>
        <w:rPr>
          <w:sz w:val="24"/>
          <w:szCs w:val="24"/>
        </w:rPr>
      </w:pPr>
      <w:r w:rsidRPr="006573A5">
        <w:rPr>
          <w:sz w:val="24"/>
          <w:szCs w:val="24"/>
        </w:rPr>
        <w:t xml:space="preserve">Het eerste </w:t>
      </w:r>
      <w:r w:rsidR="00800378" w:rsidRPr="006573A5">
        <w:rPr>
          <w:sz w:val="24"/>
          <w:szCs w:val="24"/>
        </w:rPr>
        <w:t xml:space="preserve">en wellicht belangrijkste </w:t>
      </w:r>
      <w:r w:rsidRPr="006573A5">
        <w:rPr>
          <w:sz w:val="24"/>
          <w:szCs w:val="24"/>
        </w:rPr>
        <w:t>kernelement van</w:t>
      </w:r>
      <w:r w:rsidR="00800378" w:rsidRPr="006573A5">
        <w:rPr>
          <w:sz w:val="24"/>
          <w:szCs w:val="24"/>
        </w:rPr>
        <w:t xml:space="preserve"> mijn werkdefinitie van het</w:t>
      </w:r>
      <w:r w:rsidRPr="006573A5">
        <w:rPr>
          <w:sz w:val="24"/>
          <w:szCs w:val="24"/>
        </w:rPr>
        <w:t xml:space="preserve"> populisme</w:t>
      </w:r>
      <w:r w:rsidR="00AD0E1A" w:rsidRPr="006573A5">
        <w:rPr>
          <w:sz w:val="24"/>
          <w:szCs w:val="24"/>
        </w:rPr>
        <w:t xml:space="preserve">, </w:t>
      </w:r>
      <w:r w:rsidR="00343022" w:rsidRPr="006573A5">
        <w:rPr>
          <w:sz w:val="24"/>
          <w:szCs w:val="24"/>
        </w:rPr>
        <w:t>waar de e</w:t>
      </w:r>
      <w:r w:rsidR="00800378" w:rsidRPr="006573A5">
        <w:rPr>
          <w:sz w:val="24"/>
          <w:szCs w:val="24"/>
        </w:rPr>
        <w:t xml:space="preserve">tymologie van het begrip vandaan kom, is het volk. </w:t>
      </w:r>
      <w:r w:rsidR="00202D11">
        <w:rPr>
          <w:sz w:val="24"/>
          <w:szCs w:val="24"/>
        </w:rPr>
        <w:t>Het volk moeten we, zoals eerder benoemd, in deze context zien als een homogene groep die meer</w:t>
      </w:r>
      <w:r w:rsidR="00082852">
        <w:rPr>
          <w:sz w:val="24"/>
          <w:szCs w:val="24"/>
        </w:rPr>
        <w:t xml:space="preserve"> als</w:t>
      </w:r>
      <w:r w:rsidR="00202D11">
        <w:rPr>
          <w:sz w:val="24"/>
          <w:szCs w:val="24"/>
        </w:rPr>
        <w:t xml:space="preserve"> een retorisch hulpmiddel </w:t>
      </w:r>
      <w:r w:rsidR="00082852">
        <w:rPr>
          <w:sz w:val="24"/>
          <w:szCs w:val="24"/>
        </w:rPr>
        <w:t>fungeert dan</w:t>
      </w:r>
      <w:r w:rsidR="00202D11">
        <w:rPr>
          <w:sz w:val="24"/>
          <w:szCs w:val="24"/>
        </w:rPr>
        <w:t xml:space="preserve"> een helder afgebakende groep</w:t>
      </w:r>
      <w:r w:rsidR="00082852">
        <w:rPr>
          <w:sz w:val="24"/>
          <w:szCs w:val="24"/>
        </w:rPr>
        <w:t xml:space="preserve"> vormt.</w:t>
      </w:r>
      <w:r w:rsidR="00901E8E" w:rsidRPr="006573A5">
        <w:rPr>
          <w:sz w:val="24"/>
          <w:szCs w:val="24"/>
        </w:rPr>
        <w:t xml:space="preserve"> Populisten claimen dat zij als enige de wil van het volk vertegenwoordigen. </w:t>
      </w:r>
      <w:r w:rsidR="0063106E" w:rsidRPr="006573A5">
        <w:rPr>
          <w:sz w:val="24"/>
          <w:szCs w:val="24"/>
        </w:rPr>
        <w:t>Andere politici en p</w:t>
      </w:r>
      <w:r w:rsidR="005C198A" w:rsidRPr="006573A5">
        <w:rPr>
          <w:sz w:val="24"/>
          <w:szCs w:val="24"/>
        </w:rPr>
        <w:t xml:space="preserve">artijen, met name degene die de parlementaire macht hebben, doen dit niet. </w:t>
      </w:r>
      <w:r w:rsidR="009A4807" w:rsidRPr="006573A5">
        <w:rPr>
          <w:sz w:val="24"/>
          <w:szCs w:val="24"/>
        </w:rPr>
        <w:t>De vraag is nu of de bovengenoemde populistische politieke partijen</w:t>
      </w:r>
      <w:r w:rsidR="001B514A" w:rsidRPr="006573A5">
        <w:rPr>
          <w:sz w:val="24"/>
          <w:szCs w:val="24"/>
        </w:rPr>
        <w:t xml:space="preserve"> </w:t>
      </w:r>
      <w:r w:rsidR="00082852">
        <w:rPr>
          <w:sz w:val="24"/>
          <w:szCs w:val="24"/>
        </w:rPr>
        <w:t xml:space="preserve">nadrukkelijk </w:t>
      </w:r>
      <w:r w:rsidR="001B514A" w:rsidRPr="006573A5">
        <w:rPr>
          <w:sz w:val="24"/>
          <w:szCs w:val="24"/>
        </w:rPr>
        <w:t xml:space="preserve">claimen het volk te vertegenwoordigen en hoe ze dit </w:t>
      </w:r>
      <w:r w:rsidR="00D81013">
        <w:rPr>
          <w:sz w:val="24"/>
          <w:szCs w:val="24"/>
        </w:rPr>
        <w:t>vervolgens</w:t>
      </w:r>
      <w:r w:rsidR="001B514A" w:rsidRPr="006573A5">
        <w:rPr>
          <w:sz w:val="24"/>
          <w:szCs w:val="24"/>
        </w:rPr>
        <w:t xml:space="preserve"> doen.</w:t>
      </w:r>
      <w:r w:rsidR="007B1A3D" w:rsidRPr="006573A5">
        <w:rPr>
          <w:sz w:val="24"/>
          <w:szCs w:val="24"/>
        </w:rPr>
        <w:t xml:space="preserve"> </w:t>
      </w:r>
    </w:p>
    <w:p w14:paraId="1814B494" w14:textId="3C66A9C4" w:rsidR="00C47258" w:rsidRPr="006573A5" w:rsidRDefault="00123163" w:rsidP="00FA253D">
      <w:pPr>
        <w:pStyle w:val="Geenafstand"/>
        <w:spacing w:line="360" w:lineRule="auto"/>
        <w:ind w:firstLine="708"/>
        <w:jc w:val="both"/>
        <w:rPr>
          <w:sz w:val="24"/>
          <w:szCs w:val="24"/>
        </w:rPr>
      </w:pPr>
      <w:r w:rsidRPr="006573A5">
        <w:rPr>
          <w:sz w:val="24"/>
          <w:szCs w:val="24"/>
        </w:rPr>
        <w:t xml:space="preserve"> </w:t>
      </w:r>
      <w:r w:rsidR="00DF477E" w:rsidRPr="006573A5">
        <w:rPr>
          <w:sz w:val="24"/>
          <w:szCs w:val="24"/>
        </w:rPr>
        <w:t xml:space="preserve">De jaren </w:t>
      </w:r>
      <w:r w:rsidR="00082852">
        <w:rPr>
          <w:sz w:val="24"/>
          <w:szCs w:val="24"/>
        </w:rPr>
        <w:t>zestig</w:t>
      </w:r>
      <w:r w:rsidR="00DF477E" w:rsidRPr="006573A5">
        <w:rPr>
          <w:sz w:val="24"/>
          <w:szCs w:val="24"/>
        </w:rPr>
        <w:t xml:space="preserve"> waren een </w:t>
      </w:r>
      <w:r w:rsidR="00FA3403" w:rsidRPr="006573A5">
        <w:rPr>
          <w:sz w:val="24"/>
          <w:szCs w:val="24"/>
        </w:rPr>
        <w:t xml:space="preserve">roerige politieke tijd. </w:t>
      </w:r>
      <w:r w:rsidR="00133C07" w:rsidRPr="006573A5">
        <w:rPr>
          <w:sz w:val="24"/>
          <w:szCs w:val="24"/>
        </w:rPr>
        <w:t xml:space="preserve">De ontzuiling was in volle gang en het politieke </w:t>
      </w:r>
      <w:r w:rsidR="00EC5290" w:rsidRPr="006573A5">
        <w:rPr>
          <w:sz w:val="24"/>
          <w:szCs w:val="24"/>
        </w:rPr>
        <w:t xml:space="preserve">landschap </w:t>
      </w:r>
      <w:r w:rsidR="007A585A" w:rsidRPr="006573A5">
        <w:rPr>
          <w:sz w:val="24"/>
          <w:szCs w:val="24"/>
        </w:rPr>
        <w:t xml:space="preserve">begon </w:t>
      </w:r>
      <w:r w:rsidR="002603B0" w:rsidRPr="006573A5">
        <w:rPr>
          <w:sz w:val="24"/>
          <w:szCs w:val="24"/>
        </w:rPr>
        <w:t>daarmee te veranderen</w:t>
      </w:r>
      <w:r w:rsidR="00A801FA" w:rsidRPr="006573A5">
        <w:rPr>
          <w:sz w:val="24"/>
          <w:szCs w:val="24"/>
        </w:rPr>
        <w:t xml:space="preserve">. De jaren </w:t>
      </w:r>
      <w:r w:rsidR="00082852">
        <w:rPr>
          <w:sz w:val="24"/>
          <w:szCs w:val="24"/>
        </w:rPr>
        <w:t>zestig</w:t>
      </w:r>
      <w:r w:rsidR="00A801FA" w:rsidRPr="006573A5">
        <w:rPr>
          <w:sz w:val="24"/>
          <w:szCs w:val="24"/>
        </w:rPr>
        <w:t xml:space="preserve"> was</w:t>
      </w:r>
      <w:r w:rsidR="00355E01" w:rsidRPr="006573A5">
        <w:rPr>
          <w:sz w:val="24"/>
          <w:szCs w:val="24"/>
        </w:rPr>
        <w:t xml:space="preserve"> de tijd van de Provo’s, </w:t>
      </w:r>
      <w:r w:rsidR="000302B4" w:rsidRPr="006573A5">
        <w:rPr>
          <w:sz w:val="24"/>
          <w:szCs w:val="24"/>
        </w:rPr>
        <w:t>de opkomst van D66</w:t>
      </w:r>
      <w:r w:rsidR="002603B0" w:rsidRPr="006573A5">
        <w:rPr>
          <w:sz w:val="24"/>
          <w:szCs w:val="24"/>
        </w:rPr>
        <w:t xml:space="preserve"> en</w:t>
      </w:r>
      <w:r w:rsidR="003131EB" w:rsidRPr="006573A5">
        <w:rPr>
          <w:sz w:val="24"/>
          <w:szCs w:val="24"/>
        </w:rPr>
        <w:t xml:space="preserve"> de nacht van </w:t>
      </w:r>
      <w:proofErr w:type="spellStart"/>
      <w:r w:rsidR="003131EB" w:rsidRPr="006573A5">
        <w:rPr>
          <w:sz w:val="24"/>
          <w:szCs w:val="24"/>
        </w:rPr>
        <w:t>Schmelzer</w:t>
      </w:r>
      <w:proofErr w:type="spellEnd"/>
      <w:r w:rsidR="002603B0" w:rsidRPr="006573A5">
        <w:rPr>
          <w:sz w:val="24"/>
          <w:szCs w:val="24"/>
        </w:rPr>
        <w:t xml:space="preserve">. </w:t>
      </w:r>
      <w:r w:rsidR="00FB0987" w:rsidRPr="006573A5">
        <w:rPr>
          <w:sz w:val="24"/>
          <w:szCs w:val="24"/>
        </w:rPr>
        <w:t xml:space="preserve">En </w:t>
      </w:r>
      <w:r w:rsidR="00211F0C" w:rsidRPr="006573A5">
        <w:rPr>
          <w:sz w:val="24"/>
          <w:szCs w:val="24"/>
        </w:rPr>
        <w:t xml:space="preserve">in deze roerige tijd kwam </w:t>
      </w:r>
      <w:r w:rsidR="00512C92" w:rsidRPr="006573A5">
        <w:rPr>
          <w:sz w:val="24"/>
          <w:szCs w:val="24"/>
        </w:rPr>
        <w:t>er n</w:t>
      </w:r>
      <w:r w:rsidR="00D81013">
        <w:rPr>
          <w:sz w:val="24"/>
          <w:szCs w:val="24"/>
        </w:rPr>
        <w:t>ó</w:t>
      </w:r>
      <w:r w:rsidR="00512C92" w:rsidRPr="006573A5">
        <w:rPr>
          <w:sz w:val="24"/>
          <w:szCs w:val="24"/>
        </w:rPr>
        <w:t xml:space="preserve">g een </w:t>
      </w:r>
      <w:r w:rsidR="004A4A16" w:rsidRPr="006573A5">
        <w:rPr>
          <w:sz w:val="24"/>
          <w:szCs w:val="24"/>
        </w:rPr>
        <w:t xml:space="preserve">grote </w:t>
      </w:r>
      <w:r w:rsidR="00882E0C" w:rsidRPr="006573A5">
        <w:rPr>
          <w:sz w:val="24"/>
          <w:szCs w:val="24"/>
        </w:rPr>
        <w:t xml:space="preserve">politieke verrassing; de </w:t>
      </w:r>
      <w:r w:rsidR="001C77F9" w:rsidRPr="006573A5">
        <w:rPr>
          <w:sz w:val="24"/>
          <w:szCs w:val="24"/>
        </w:rPr>
        <w:t xml:space="preserve">electorale </w:t>
      </w:r>
      <w:r w:rsidR="00D12262" w:rsidRPr="006573A5">
        <w:rPr>
          <w:sz w:val="24"/>
          <w:szCs w:val="24"/>
        </w:rPr>
        <w:t>successen</w:t>
      </w:r>
      <w:r w:rsidR="001C77F9" w:rsidRPr="006573A5">
        <w:rPr>
          <w:sz w:val="24"/>
          <w:szCs w:val="24"/>
        </w:rPr>
        <w:t xml:space="preserve"> van de Boerenpartij</w:t>
      </w:r>
      <w:r w:rsidR="005D1325" w:rsidRPr="006573A5">
        <w:rPr>
          <w:sz w:val="24"/>
          <w:szCs w:val="24"/>
        </w:rPr>
        <w:t xml:space="preserve">. </w:t>
      </w:r>
      <w:r w:rsidR="00BA4EC4" w:rsidRPr="006573A5">
        <w:rPr>
          <w:sz w:val="24"/>
          <w:szCs w:val="24"/>
        </w:rPr>
        <w:t>Deze partij werd in</w:t>
      </w:r>
      <w:r w:rsidR="00650E10" w:rsidRPr="006573A5">
        <w:rPr>
          <w:sz w:val="24"/>
          <w:szCs w:val="24"/>
        </w:rPr>
        <w:t xml:space="preserve"> 195</w:t>
      </w:r>
      <w:r w:rsidR="00BA4EC4" w:rsidRPr="006573A5">
        <w:rPr>
          <w:sz w:val="24"/>
          <w:szCs w:val="24"/>
        </w:rPr>
        <w:t xml:space="preserve">8 </w:t>
      </w:r>
      <w:r w:rsidR="00650E10" w:rsidRPr="006573A5">
        <w:rPr>
          <w:sz w:val="24"/>
          <w:szCs w:val="24"/>
        </w:rPr>
        <w:t xml:space="preserve">opgericht door Hendrik Koekoek, die al snel bekend kwam te staan als ‘Boer Koekoek’. Zijn politieke carrière begon </w:t>
      </w:r>
      <w:r w:rsidR="00862A5F" w:rsidRPr="006573A5">
        <w:rPr>
          <w:sz w:val="24"/>
          <w:szCs w:val="24"/>
        </w:rPr>
        <w:t>nadat de overhei</w:t>
      </w:r>
      <w:r w:rsidR="00F13D83" w:rsidRPr="006573A5">
        <w:rPr>
          <w:sz w:val="24"/>
          <w:szCs w:val="24"/>
        </w:rPr>
        <w:t xml:space="preserve">d </w:t>
      </w:r>
      <w:r w:rsidR="00744B25" w:rsidRPr="006573A5">
        <w:rPr>
          <w:sz w:val="24"/>
          <w:szCs w:val="24"/>
        </w:rPr>
        <w:t xml:space="preserve">zich meer ging bemoeien met de </w:t>
      </w:r>
      <w:r w:rsidR="00B1437C" w:rsidRPr="006573A5">
        <w:rPr>
          <w:sz w:val="24"/>
          <w:szCs w:val="24"/>
        </w:rPr>
        <w:t xml:space="preserve">landbouw. </w:t>
      </w:r>
      <w:r w:rsidR="008F1D38" w:rsidRPr="006573A5">
        <w:rPr>
          <w:sz w:val="24"/>
          <w:szCs w:val="24"/>
        </w:rPr>
        <w:t xml:space="preserve">De plannen van minister Mansholt voor de schaalvergroting van de landbouw viel niet in goede </w:t>
      </w:r>
      <w:r w:rsidR="0081545C" w:rsidRPr="006573A5">
        <w:rPr>
          <w:sz w:val="24"/>
          <w:szCs w:val="24"/>
        </w:rPr>
        <w:t xml:space="preserve">aarde bij </w:t>
      </w:r>
      <w:r w:rsidR="00C924E6">
        <w:rPr>
          <w:sz w:val="24"/>
          <w:szCs w:val="24"/>
        </w:rPr>
        <w:t xml:space="preserve">de </w:t>
      </w:r>
      <w:r w:rsidR="0081545C" w:rsidRPr="006573A5">
        <w:rPr>
          <w:sz w:val="24"/>
          <w:szCs w:val="24"/>
        </w:rPr>
        <w:t>kleinere boerenbedrijven.</w:t>
      </w:r>
      <w:r w:rsidR="0081545C" w:rsidRPr="006573A5">
        <w:rPr>
          <w:rStyle w:val="Voetnootmarkering"/>
          <w:sz w:val="24"/>
          <w:szCs w:val="24"/>
        </w:rPr>
        <w:footnoteReference w:id="17"/>
      </w:r>
      <w:r w:rsidR="00AB7878" w:rsidRPr="006573A5">
        <w:rPr>
          <w:sz w:val="24"/>
          <w:szCs w:val="24"/>
        </w:rPr>
        <w:t xml:space="preserve"> </w:t>
      </w:r>
      <w:r w:rsidR="00ED7E07" w:rsidRPr="006573A5">
        <w:rPr>
          <w:sz w:val="24"/>
          <w:szCs w:val="24"/>
        </w:rPr>
        <w:t xml:space="preserve">Hendrik Koekoek begon zich met een groepje gelijkgestemde te verenigen </w:t>
      </w:r>
      <w:r w:rsidR="00C0172E" w:rsidRPr="006573A5">
        <w:rPr>
          <w:sz w:val="24"/>
          <w:szCs w:val="24"/>
        </w:rPr>
        <w:t xml:space="preserve">en richtte in 1958 de Boerenpartij op. </w:t>
      </w:r>
      <w:r w:rsidR="00EE1577" w:rsidRPr="006573A5">
        <w:rPr>
          <w:sz w:val="24"/>
          <w:szCs w:val="24"/>
        </w:rPr>
        <w:t>De partij rich</w:t>
      </w:r>
      <w:r w:rsidR="005D553F" w:rsidRPr="006573A5">
        <w:rPr>
          <w:sz w:val="24"/>
          <w:szCs w:val="24"/>
        </w:rPr>
        <w:t xml:space="preserve">tte zich zal snel niet meer alleen op de belangen van boeren maar had ook plannen voor de rest van Nederland. </w:t>
      </w:r>
      <w:r w:rsidR="000E3509">
        <w:rPr>
          <w:sz w:val="24"/>
          <w:szCs w:val="24"/>
        </w:rPr>
        <w:t xml:space="preserve">De partij wilde vooral de belastingen verlagen. </w:t>
      </w:r>
      <w:r w:rsidR="005D553F" w:rsidRPr="006573A5">
        <w:rPr>
          <w:sz w:val="24"/>
          <w:szCs w:val="24"/>
        </w:rPr>
        <w:t>Hier</w:t>
      </w:r>
      <w:r w:rsidR="00082852">
        <w:rPr>
          <w:sz w:val="24"/>
          <w:szCs w:val="24"/>
        </w:rPr>
        <w:t>mee</w:t>
      </w:r>
      <w:r w:rsidR="005D553F" w:rsidRPr="006573A5">
        <w:rPr>
          <w:sz w:val="24"/>
          <w:szCs w:val="24"/>
        </w:rPr>
        <w:t xml:space="preserve"> won Koekoek ook aanhang buiten </w:t>
      </w:r>
      <w:r w:rsidR="00C924E6">
        <w:rPr>
          <w:sz w:val="24"/>
          <w:szCs w:val="24"/>
        </w:rPr>
        <w:t>de plattelandsgemeenschappen.</w:t>
      </w:r>
      <w:r w:rsidR="00642D06" w:rsidRPr="006573A5">
        <w:rPr>
          <w:sz w:val="24"/>
          <w:szCs w:val="24"/>
        </w:rPr>
        <w:t xml:space="preserve"> Alleen</w:t>
      </w:r>
      <w:r w:rsidR="00AE62FE">
        <w:rPr>
          <w:sz w:val="24"/>
          <w:szCs w:val="24"/>
        </w:rPr>
        <w:t xml:space="preserve"> al</w:t>
      </w:r>
      <w:r w:rsidR="00642D06" w:rsidRPr="006573A5">
        <w:rPr>
          <w:sz w:val="24"/>
          <w:szCs w:val="24"/>
        </w:rPr>
        <w:t xml:space="preserve"> in Amsterdam </w:t>
      </w:r>
      <w:r w:rsidR="004247DF" w:rsidRPr="006573A5">
        <w:rPr>
          <w:sz w:val="24"/>
          <w:szCs w:val="24"/>
        </w:rPr>
        <w:t>stemden tijdens de Tweede Kamer verkiezingen van 1963</w:t>
      </w:r>
      <w:r w:rsidR="00C924E6">
        <w:rPr>
          <w:sz w:val="24"/>
          <w:szCs w:val="24"/>
        </w:rPr>
        <w:t xml:space="preserve"> al</w:t>
      </w:r>
      <w:r w:rsidR="004247DF" w:rsidRPr="006573A5">
        <w:rPr>
          <w:sz w:val="24"/>
          <w:szCs w:val="24"/>
        </w:rPr>
        <w:t xml:space="preserve"> bijna tienduizend mensen op Koekoek.</w:t>
      </w:r>
      <w:r w:rsidR="000D058E" w:rsidRPr="006573A5">
        <w:rPr>
          <w:rStyle w:val="Voetnootmarkering"/>
          <w:sz w:val="24"/>
          <w:szCs w:val="24"/>
        </w:rPr>
        <w:footnoteReference w:id="18"/>
      </w:r>
      <w:r w:rsidR="004E2F29" w:rsidRPr="006573A5">
        <w:rPr>
          <w:sz w:val="24"/>
          <w:szCs w:val="24"/>
        </w:rPr>
        <w:t xml:space="preserve"> </w:t>
      </w:r>
      <w:r w:rsidR="00D0539F" w:rsidRPr="006573A5">
        <w:rPr>
          <w:sz w:val="24"/>
          <w:szCs w:val="24"/>
        </w:rPr>
        <w:t>Historici Maarten van Rossem</w:t>
      </w:r>
      <w:r w:rsidR="00D40AB3" w:rsidRPr="006573A5">
        <w:rPr>
          <w:sz w:val="24"/>
          <w:szCs w:val="24"/>
        </w:rPr>
        <w:t xml:space="preserve"> en Koen Vossen zijn het</w:t>
      </w:r>
      <w:r w:rsidR="00C924E6">
        <w:rPr>
          <w:sz w:val="24"/>
          <w:szCs w:val="24"/>
        </w:rPr>
        <w:t xml:space="preserve"> er</w:t>
      </w:r>
      <w:r w:rsidR="00D40AB3" w:rsidRPr="006573A5">
        <w:rPr>
          <w:sz w:val="24"/>
          <w:szCs w:val="24"/>
        </w:rPr>
        <w:t xml:space="preserve"> met elkaar over eens dat de Boerenpartij een populistische partij w</w:t>
      </w:r>
      <w:r w:rsidR="0020004C" w:rsidRPr="006573A5">
        <w:rPr>
          <w:sz w:val="24"/>
          <w:szCs w:val="24"/>
        </w:rPr>
        <w:t xml:space="preserve">as. </w:t>
      </w:r>
      <w:r w:rsidR="00EB7B63" w:rsidRPr="006573A5">
        <w:rPr>
          <w:sz w:val="24"/>
          <w:szCs w:val="24"/>
        </w:rPr>
        <w:t>Ook het documentatiecentrum voor Nederlandse Politieke Partijen noemt De Boerenpartij een ‘typisch</w:t>
      </w:r>
      <w:r w:rsidR="00A13FC4" w:rsidRPr="006573A5">
        <w:rPr>
          <w:sz w:val="24"/>
          <w:szCs w:val="24"/>
        </w:rPr>
        <w:t>e populistische beweging’.</w:t>
      </w:r>
      <w:r w:rsidR="00A13FC4" w:rsidRPr="006573A5">
        <w:rPr>
          <w:rStyle w:val="Voetnootmarkering"/>
          <w:sz w:val="24"/>
          <w:szCs w:val="24"/>
        </w:rPr>
        <w:footnoteReference w:id="19"/>
      </w:r>
      <w:r w:rsidR="00A13FC4" w:rsidRPr="006573A5">
        <w:rPr>
          <w:sz w:val="24"/>
          <w:szCs w:val="24"/>
        </w:rPr>
        <w:t xml:space="preserve"> </w:t>
      </w:r>
      <w:r w:rsidR="00134437" w:rsidRPr="006573A5">
        <w:rPr>
          <w:sz w:val="24"/>
          <w:szCs w:val="24"/>
        </w:rPr>
        <w:t xml:space="preserve">De vraag is nu of het </w:t>
      </w:r>
      <w:r w:rsidR="008B6F0E" w:rsidRPr="006573A5">
        <w:rPr>
          <w:sz w:val="24"/>
          <w:szCs w:val="24"/>
        </w:rPr>
        <w:t xml:space="preserve"> idee dat de</w:t>
      </w:r>
      <w:r w:rsidR="00021ECE" w:rsidRPr="006573A5">
        <w:rPr>
          <w:sz w:val="24"/>
          <w:szCs w:val="24"/>
        </w:rPr>
        <w:t xml:space="preserve"> populisten </w:t>
      </w:r>
      <w:r w:rsidR="0010598F" w:rsidRPr="006573A5">
        <w:rPr>
          <w:sz w:val="24"/>
          <w:szCs w:val="24"/>
        </w:rPr>
        <w:t>de ware wil van het volk claimen te vertegenwoordigen</w:t>
      </w:r>
      <w:r w:rsidR="00134437" w:rsidRPr="006573A5">
        <w:rPr>
          <w:sz w:val="24"/>
          <w:szCs w:val="24"/>
        </w:rPr>
        <w:t xml:space="preserve"> past</w:t>
      </w:r>
      <w:r w:rsidR="0010598F" w:rsidRPr="006573A5">
        <w:rPr>
          <w:sz w:val="24"/>
          <w:szCs w:val="24"/>
        </w:rPr>
        <w:t xml:space="preserve"> bij de Boerenpartij</w:t>
      </w:r>
      <w:r w:rsidR="00134437" w:rsidRPr="006573A5">
        <w:rPr>
          <w:sz w:val="24"/>
          <w:szCs w:val="24"/>
        </w:rPr>
        <w:t xml:space="preserve">. </w:t>
      </w:r>
      <w:r w:rsidR="003B4839">
        <w:rPr>
          <w:sz w:val="24"/>
          <w:szCs w:val="24"/>
        </w:rPr>
        <w:t xml:space="preserve">De publicaties van de Boerenpartij zijn </w:t>
      </w:r>
      <w:r w:rsidR="00ED67B6">
        <w:rPr>
          <w:sz w:val="24"/>
          <w:szCs w:val="24"/>
        </w:rPr>
        <w:t xml:space="preserve">echter </w:t>
      </w:r>
      <w:r w:rsidR="003B4839">
        <w:rPr>
          <w:sz w:val="24"/>
          <w:szCs w:val="24"/>
        </w:rPr>
        <w:t xml:space="preserve">spaarzaam en bondig. </w:t>
      </w:r>
      <w:r w:rsidR="00ED67B6">
        <w:rPr>
          <w:sz w:val="24"/>
          <w:szCs w:val="24"/>
        </w:rPr>
        <w:t xml:space="preserve">Hierdoor is het lastig om </w:t>
      </w:r>
      <w:r w:rsidR="00ED67B6">
        <w:rPr>
          <w:sz w:val="24"/>
          <w:szCs w:val="24"/>
        </w:rPr>
        <w:lastRenderedPageBreak/>
        <w:t xml:space="preserve">de ideologie van deze partij </w:t>
      </w:r>
      <w:r w:rsidR="00082852">
        <w:rPr>
          <w:sz w:val="24"/>
          <w:szCs w:val="24"/>
        </w:rPr>
        <w:t>vast te stellen.</w:t>
      </w:r>
      <w:r w:rsidR="00ED67B6">
        <w:rPr>
          <w:sz w:val="24"/>
          <w:szCs w:val="24"/>
        </w:rPr>
        <w:t xml:space="preserve"> </w:t>
      </w:r>
      <w:r w:rsidR="00134437" w:rsidRPr="006573A5">
        <w:rPr>
          <w:sz w:val="24"/>
          <w:szCs w:val="24"/>
        </w:rPr>
        <w:t>In het beginselprogramma van 1959</w:t>
      </w:r>
      <w:r w:rsidR="009822AF" w:rsidRPr="006573A5">
        <w:rPr>
          <w:sz w:val="24"/>
          <w:szCs w:val="24"/>
        </w:rPr>
        <w:t xml:space="preserve"> gaat de Boerenpartij </w:t>
      </w:r>
      <w:r w:rsidR="006A242A" w:rsidRPr="006573A5">
        <w:rPr>
          <w:sz w:val="24"/>
          <w:szCs w:val="24"/>
        </w:rPr>
        <w:t xml:space="preserve">direct en op merkwaardige wijze tegen </w:t>
      </w:r>
      <w:r w:rsidR="00082852">
        <w:rPr>
          <w:sz w:val="24"/>
          <w:szCs w:val="24"/>
        </w:rPr>
        <w:t>het idee van volkssoevereiniteit, wat bij dit kernelement centraal staat, in</w:t>
      </w:r>
      <w:r w:rsidR="006A242A" w:rsidRPr="006573A5">
        <w:rPr>
          <w:sz w:val="24"/>
          <w:szCs w:val="24"/>
        </w:rPr>
        <w:t xml:space="preserve">. </w:t>
      </w:r>
      <w:r w:rsidR="00082852">
        <w:rPr>
          <w:sz w:val="24"/>
          <w:szCs w:val="24"/>
        </w:rPr>
        <w:t>In a</w:t>
      </w:r>
      <w:r w:rsidR="002338B0" w:rsidRPr="006573A5">
        <w:rPr>
          <w:sz w:val="24"/>
          <w:szCs w:val="24"/>
        </w:rPr>
        <w:t xml:space="preserve">rtikel 1 van programma </w:t>
      </w:r>
      <w:r w:rsidR="00082852">
        <w:rPr>
          <w:sz w:val="24"/>
          <w:szCs w:val="24"/>
        </w:rPr>
        <w:t>staat</w:t>
      </w:r>
      <w:r w:rsidR="00216667" w:rsidRPr="006573A5">
        <w:rPr>
          <w:sz w:val="24"/>
          <w:szCs w:val="24"/>
        </w:rPr>
        <w:t xml:space="preserve"> namelijk:</w:t>
      </w:r>
      <w:r w:rsidR="006A242A" w:rsidRPr="006573A5">
        <w:rPr>
          <w:sz w:val="24"/>
          <w:szCs w:val="24"/>
        </w:rPr>
        <w:t xml:space="preserve"> </w:t>
      </w:r>
      <w:r w:rsidR="00037FDF" w:rsidRPr="006573A5">
        <w:rPr>
          <w:sz w:val="24"/>
          <w:szCs w:val="24"/>
        </w:rPr>
        <w:t xml:space="preserve">‘Verwerpende de </w:t>
      </w:r>
      <w:proofErr w:type="spellStart"/>
      <w:r w:rsidR="00037FDF" w:rsidRPr="006573A5">
        <w:rPr>
          <w:sz w:val="24"/>
          <w:szCs w:val="24"/>
        </w:rPr>
        <w:t>souvereiniteit</w:t>
      </w:r>
      <w:proofErr w:type="spellEnd"/>
      <w:r w:rsidR="00037FDF" w:rsidRPr="006573A5">
        <w:rPr>
          <w:sz w:val="24"/>
          <w:szCs w:val="24"/>
        </w:rPr>
        <w:t xml:space="preserve"> </w:t>
      </w:r>
      <w:r w:rsidR="00B2353D" w:rsidRPr="006573A5">
        <w:rPr>
          <w:sz w:val="24"/>
          <w:szCs w:val="24"/>
        </w:rPr>
        <w:t>v</w:t>
      </w:r>
      <w:r w:rsidR="00037FDF" w:rsidRPr="006573A5">
        <w:rPr>
          <w:sz w:val="24"/>
          <w:szCs w:val="24"/>
        </w:rPr>
        <w:t xml:space="preserve">an de mens of het volk, gaat zij uit van de </w:t>
      </w:r>
      <w:proofErr w:type="spellStart"/>
      <w:r w:rsidR="00037FDF" w:rsidRPr="006573A5">
        <w:rPr>
          <w:sz w:val="24"/>
          <w:szCs w:val="24"/>
        </w:rPr>
        <w:t>souvereiniteit</w:t>
      </w:r>
      <w:proofErr w:type="spellEnd"/>
      <w:r w:rsidR="00037FDF" w:rsidRPr="006573A5">
        <w:rPr>
          <w:sz w:val="24"/>
          <w:szCs w:val="24"/>
        </w:rPr>
        <w:t xml:space="preserve"> Gods over al het geschapene. Aan deze </w:t>
      </w:r>
      <w:proofErr w:type="spellStart"/>
      <w:r w:rsidR="00037FDF" w:rsidRPr="006573A5">
        <w:rPr>
          <w:sz w:val="24"/>
          <w:szCs w:val="24"/>
        </w:rPr>
        <w:t>souvereiniteit</w:t>
      </w:r>
      <w:proofErr w:type="spellEnd"/>
      <w:r w:rsidR="00037FDF" w:rsidRPr="006573A5">
        <w:rPr>
          <w:sz w:val="24"/>
          <w:szCs w:val="24"/>
        </w:rPr>
        <w:t xml:space="preserve"> ontleent de overheid haar gezag</w:t>
      </w:r>
      <w:r w:rsidR="002338B0" w:rsidRPr="006573A5">
        <w:rPr>
          <w:sz w:val="24"/>
          <w:szCs w:val="24"/>
        </w:rPr>
        <w:t>’</w:t>
      </w:r>
      <w:r w:rsidR="003D49EC" w:rsidRPr="006573A5">
        <w:rPr>
          <w:sz w:val="24"/>
          <w:szCs w:val="24"/>
        </w:rPr>
        <w:t xml:space="preserve"> </w:t>
      </w:r>
      <w:r w:rsidR="00AA6309" w:rsidRPr="006573A5">
        <w:rPr>
          <w:rStyle w:val="Voetnootmarkering"/>
          <w:sz w:val="24"/>
          <w:szCs w:val="24"/>
        </w:rPr>
        <w:footnoteReference w:id="20"/>
      </w:r>
      <w:r w:rsidR="009F2256" w:rsidRPr="006573A5">
        <w:rPr>
          <w:sz w:val="24"/>
          <w:szCs w:val="24"/>
        </w:rPr>
        <w:t xml:space="preserve">. </w:t>
      </w:r>
      <w:r w:rsidR="006F59B0" w:rsidRPr="006573A5">
        <w:rPr>
          <w:sz w:val="24"/>
          <w:szCs w:val="24"/>
        </w:rPr>
        <w:t>De Boerenpartij claim</w:t>
      </w:r>
      <w:r w:rsidR="003022F9" w:rsidRPr="006573A5">
        <w:rPr>
          <w:sz w:val="24"/>
          <w:szCs w:val="24"/>
        </w:rPr>
        <w:t>t kortom dus niet dat zij de wil van het volk vertegenwoordige</w:t>
      </w:r>
      <w:r w:rsidR="006C59F4" w:rsidRPr="006573A5">
        <w:rPr>
          <w:sz w:val="24"/>
          <w:szCs w:val="24"/>
        </w:rPr>
        <w:t>n,</w:t>
      </w:r>
      <w:r w:rsidR="003022F9" w:rsidRPr="006573A5">
        <w:rPr>
          <w:sz w:val="24"/>
          <w:szCs w:val="24"/>
        </w:rPr>
        <w:t xml:space="preserve"> </w:t>
      </w:r>
      <w:r w:rsidR="00312595" w:rsidRPr="006573A5">
        <w:rPr>
          <w:sz w:val="24"/>
          <w:szCs w:val="24"/>
        </w:rPr>
        <w:t xml:space="preserve">sterker nog </w:t>
      </w:r>
      <w:r w:rsidR="003022F9" w:rsidRPr="006573A5">
        <w:rPr>
          <w:sz w:val="24"/>
          <w:szCs w:val="24"/>
        </w:rPr>
        <w:t xml:space="preserve">ze </w:t>
      </w:r>
      <w:r w:rsidR="001B4EFB" w:rsidRPr="006573A5">
        <w:rPr>
          <w:sz w:val="24"/>
          <w:szCs w:val="24"/>
        </w:rPr>
        <w:t>geloven</w:t>
      </w:r>
      <w:r w:rsidR="006C59F4" w:rsidRPr="006573A5">
        <w:rPr>
          <w:sz w:val="24"/>
          <w:szCs w:val="24"/>
        </w:rPr>
        <w:t xml:space="preserve"> </w:t>
      </w:r>
      <w:r w:rsidR="001B4EFB" w:rsidRPr="006573A5">
        <w:rPr>
          <w:sz w:val="24"/>
          <w:szCs w:val="24"/>
        </w:rPr>
        <w:t xml:space="preserve">zelfs niet in volkssoevereiniteit. </w:t>
      </w:r>
      <w:r w:rsidR="008C33D8" w:rsidRPr="006573A5">
        <w:rPr>
          <w:sz w:val="24"/>
          <w:szCs w:val="24"/>
        </w:rPr>
        <w:t xml:space="preserve">De machtslegitimiteit komt volgens de partij niet van het volk, maar van God. </w:t>
      </w:r>
      <w:r w:rsidR="008061D5" w:rsidRPr="006573A5">
        <w:rPr>
          <w:sz w:val="24"/>
          <w:szCs w:val="24"/>
        </w:rPr>
        <w:t xml:space="preserve">Ook in het </w:t>
      </w:r>
      <w:r w:rsidR="001323C9" w:rsidRPr="006573A5">
        <w:rPr>
          <w:sz w:val="24"/>
          <w:szCs w:val="24"/>
        </w:rPr>
        <w:t xml:space="preserve">verkiezingsprogramma van 1963 en het beginselprogramma van 1967 rept de Boerenpartij met geen woord over het wil van het volk of </w:t>
      </w:r>
      <w:r w:rsidR="00330D5B" w:rsidRPr="006573A5">
        <w:rPr>
          <w:sz w:val="24"/>
          <w:szCs w:val="24"/>
        </w:rPr>
        <w:t xml:space="preserve">claimen zij die te vertegenwoordigen. </w:t>
      </w:r>
      <w:r w:rsidR="004F3D4F" w:rsidRPr="006573A5">
        <w:rPr>
          <w:sz w:val="24"/>
          <w:szCs w:val="24"/>
        </w:rPr>
        <w:t xml:space="preserve">Hiermee lijkt </w:t>
      </w:r>
      <w:r w:rsidR="00C924E6">
        <w:rPr>
          <w:sz w:val="24"/>
          <w:szCs w:val="24"/>
        </w:rPr>
        <w:t>het</w:t>
      </w:r>
      <w:r w:rsidR="004F3D4F" w:rsidRPr="006573A5">
        <w:rPr>
          <w:sz w:val="24"/>
          <w:szCs w:val="24"/>
        </w:rPr>
        <w:t xml:space="preserve"> belangrijkste kernelement voor de werkdefinitie van het populisme </w:t>
      </w:r>
      <w:r w:rsidR="00A479F2" w:rsidRPr="006573A5">
        <w:rPr>
          <w:sz w:val="24"/>
          <w:szCs w:val="24"/>
        </w:rPr>
        <w:t xml:space="preserve">voor de Boerenpartij te zijn </w:t>
      </w:r>
      <w:r w:rsidR="00AE62FE">
        <w:rPr>
          <w:sz w:val="24"/>
          <w:szCs w:val="24"/>
        </w:rPr>
        <w:t>ontkracht.</w:t>
      </w:r>
      <w:r w:rsidR="00A479F2" w:rsidRPr="006573A5">
        <w:rPr>
          <w:sz w:val="24"/>
          <w:szCs w:val="24"/>
        </w:rPr>
        <w:t xml:space="preserve"> </w:t>
      </w:r>
      <w:r w:rsidR="00C924E6">
        <w:rPr>
          <w:sz w:val="24"/>
          <w:szCs w:val="24"/>
        </w:rPr>
        <w:t>Toch veranderde de visie van De Boerenpartij omtrent de volkssoevereiniteit wel enigszins.</w:t>
      </w:r>
      <w:r w:rsidR="00A702B3">
        <w:rPr>
          <w:sz w:val="24"/>
          <w:szCs w:val="24"/>
        </w:rPr>
        <w:t xml:space="preserve">  Zo </w:t>
      </w:r>
      <w:r w:rsidR="00C924E6">
        <w:rPr>
          <w:sz w:val="24"/>
          <w:szCs w:val="24"/>
        </w:rPr>
        <w:t>eisen</w:t>
      </w:r>
      <w:r w:rsidR="008D0A5A">
        <w:rPr>
          <w:sz w:val="24"/>
          <w:szCs w:val="24"/>
        </w:rPr>
        <w:t xml:space="preserve"> </w:t>
      </w:r>
      <w:r w:rsidR="00A702B3">
        <w:rPr>
          <w:sz w:val="24"/>
          <w:szCs w:val="24"/>
        </w:rPr>
        <w:t xml:space="preserve">ze in </w:t>
      </w:r>
      <w:r w:rsidR="008D0A5A">
        <w:rPr>
          <w:sz w:val="24"/>
          <w:szCs w:val="24"/>
        </w:rPr>
        <w:t xml:space="preserve">hun </w:t>
      </w:r>
      <w:r w:rsidR="000B3F7C">
        <w:rPr>
          <w:sz w:val="24"/>
          <w:szCs w:val="24"/>
        </w:rPr>
        <w:t>verkiezingsprogramma</w:t>
      </w:r>
      <w:r w:rsidR="008D0A5A">
        <w:rPr>
          <w:sz w:val="24"/>
          <w:szCs w:val="24"/>
        </w:rPr>
        <w:t xml:space="preserve"> van 197</w:t>
      </w:r>
      <w:r w:rsidR="000B3F7C">
        <w:rPr>
          <w:sz w:val="24"/>
          <w:szCs w:val="24"/>
        </w:rPr>
        <w:t xml:space="preserve">1 </w:t>
      </w:r>
      <w:r w:rsidR="008D0A5A">
        <w:rPr>
          <w:sz w:val="24"/>
          <w:szCs w:val="24"/>
        </w:rPr>
        <w:t>opeen</w:t>
      </w:r>
      <w:r w:rsidR="00C924E6">
        <w:rPr>
          <w:sz w:val="24"/>
          <w:szCs w:val="24"/>
        </w:rPr>
        <w:t>s</w:t>
      </w:r>
      <w:r w:rsidR="008D0A5A">
        <w:rPr>
          <w:sz w:val="24"/>
          <w:szCs w:val="24"/>
        </w:rPr>
        <w:t xml:space="preserve"> een referendum en </w:t>
      </w:r>
      <w:r w:rsidR="004E4559">
        <w:rPr>
          <w:sz w:val="24"/>
          <w:szCs w:val="24"/>
        </w:rPr>
        <w:t>volksinitiatieven</w:t>
      </w:r>
      <w:r w:rsidR="008D0A5A">
        <w:rPr>
          <w:sz w:val="24"/>
          <w:szCs w:val="24"/>
        </w:rPr>
        <w:t>.</w:t>
      </w:r>
      <w:r w:rsidR="008D0A5A">
        <w:rPr>
          <w:rStyle w:val="Voetnootmarkering"/>
          <w:sz w:val="24"/>
          <w:szCs w:val="24"/>
        </w:rPr>
        <w:footnoteReference w:id="21"/>
      </w:r>
      <w:r w:rsidR="004E4559">
        <w:rPr>
          <w:sz w:val="24"/>
          <w:szCs w:val="24"/>
        </w:rPr>
        <w:t xml:space="preserve"> </w:t>
      </w:r>
      <w:r w:rsidR="00E30EF4">
        <w:rPr>
          <w:sz w:val="24"/>
          <w:szCs w:val="24"/>
        </w:rPr>
        <w:t xml:space="preserve">Dit lijken echter </w:t>
      </w:r>
      <w:r w:rsidR="00CC6973">
        <w:rPr>
          <w:sz w:val="24"/>
          <w:szCs w:val="24"/>
        </w:rPr>
        <w:t>zeer pragmatische eisen, die niet zozeer iets zeggen over de ideologie van de Boerenpartij ma</w:t>
      </w:r>
      <w:r w:rsidR="00AE2BC2">
        <w:rPr>
          <w:sz w:val="24"/>
          <w:szCs w:val="24"/>
        </w:rPr>
        <w:t>ar enkel in het leven zijn geroepen om stemmen te winnen.</w:t>
      </w:r>
      <w:r w:rsidR="00B43D70">
        <w:rPr>
          <w:sz w:val="24"/>
          <w:szCs w:val="24"/>
        </w:rPr>
        <w:t xml:space="preserve"> </w:t>
      </w:r>
      <w:r w:rsidR="00AE62FE">
        <w:rPr>
          <w:sz w:val="24"/>
          <w:szCs w:val="24"/>
        </w:rPr>
        <w:t>Deze eisen van de Boerenpartij zijn buiten dit verkiezingsprogramma niet terug te vinden</w:t>
      </w:r>
      <w:r w:rsidR="00B43D70">
        <w:rPr>
          <w:sz w:val="24"/>
          <w:szCs w:val="24"/>
        </w:rPr>
        <w:t>.</w:t>
      </w:r>
      <w:r w:rsidR="00AE2BC2">
        <w:rPr>
          <w:sz w:val="24"/>
          <w:szCs w:val="24"/>
        </w:rPr>
        <w:t xml:space="preserve"> </w:t>
      </w:r>
      <w:r w:rsidR="003B4AED">
        <w:rPr>
          <w:sz w:val="24"/>
          <w:szCs w:val="24"/>
        </w:rPr>
        <w:t>Het lijkt</w:t>
      </w:r>
      <w:r w:rsidR="00AE62FE">
        <w:rPr>
          <w:sz w:val="24"/>
          <w:szCs w:val="24"/>
        </w:rPr>
        <w:t xml:space="preserve"> er</w:t>
      </w:r>
      <w:r w:rsidR="003B4AED">
        <w:rPr>
          <w:sz w:val="24"/>
          <w:szCs w:val="24"/>
        </w:rPr>
        <w:t xml:space="preserve"> niet </w:t>
      </w:r>
      <w:r w:rsidR="00AE62FE">
        <w:rPr>
          <w:sz w:val="24"/>
          <w:szCs w:val="24"/>
        </w:rPr>
        <w:t xml:space="preserve">op </w:t>
      </w:r>
      <w:r w:rsidR="003B4AED">
        <w:rPr>
          <w:sz w:val="24"/>
          <w:szCs w:val="24"/>
        </w:rPr>
        <w:t xml:space="preserve">dat De Boerenpartij </w:t>
      </w:r>
      <w:r w:rsidR="00276226">
        <w:rPr>
          <w:sz w:val="24"/>
          <w:szCs w:val="24"/>
        </w:rPr>
        <w:t xml:space="preserve">ervan overtuigd was dat zij als enige in de politiek de wil van het volk behartigden. </w:t>
      </w:r>
    </w:p>
    <w:p w14:paraId="02FAA423" w14:textId="75412CBB" w:rsidR="00247BAA" w:rsidRPr="006573A5" w:rsidRDefault="00013AE3" w:rsidP="00FA253D">
      <w:pPr>
        <w:pStyle w:val="Geenafstand"/>
        <w:spacing w:line="360" w:lineRule="auto"/>
        <w:ind w:firstLine="708"/>
        <w:jc w:val="both"/>
        <w:rPr>
          <w:sz w:val="24"/>
          <w:szCs w:val="24"/>
        </w:rPr>
      </w:pPr>
      <w:r w:rsidRPr="006573A5">
        <w:rPr>
          <w:sz w:val="24"/>
          <w:szCs w:val="24"/>
        </w:rPr>
        <w:t>De Centrumpartij</w:t>
      </w:r>
      <w:r w:rsidR="00457E18" w:rsidRPr="006573A5">
        <w:rPr>
          <w:sz w:val="24"/>
          <w:szCs w:val="24"/>
        </w:rPr>
        <w:t xml:space="preserve"> werd in 1980 opgericht door </w:t>
      </w:r>
      <w:r w:rsidR="00F10A9D" w:rsidRPr="006573A5">
        <w:rPr>
          <w:sz w:val="24"/>
          <w:szCs w:val="24"/>
        </w:rPr>
        <w:t>Henry Brookman die zich in 1981 al</w:t>
      </w:r>
      <w:r w:rsidR="00AE62FE">
        <w:rPr>
          <w:sz w:val="24"/>
          <w:szCs w:val="24"/>
        </w:rPr>
        <w:t xml:space="preserve"> weer</w:t>
      </w:r>
      <w:r w:rsidR="00F10A9D" w:rsidRPr="006573A5">
        <w:rPr>
          <w:sz w:val="24"/>
          <w:szCs w:val="24"/>
        </w:rPr>
        <w:t xml:space="preserve"> terugtrok uit het bestuur van de partij. Hierdoor </w:t>
      </w:r>
      <w:r w:rsidR="00196025" w:rsidRPr="006573A5">
        <w:rPr>
          <w:sz w:val="24"/>
          <w:szCs w:val="24"/>
        </w:rPr>
        <w:t>werd voormalig secretaris van de partij</w:t>
      </w:r>
      <w:r w:rsidR="00631A6E" w:rsidRPr="006573A5">
        <w:rPr>
          <w:sz w:val="24"/>
          <w:szCs w:val="24"/>
        </w:rPr>
        <w:t xml:space="preserve"> Hans Janmaat </w:t>
      </w:r>
      <w:r w:rsidR="00196025" w:rsidRPr="006573A5">
        <w:rPr>
          <w:sz w:val="24"/>
          <w:szCs w:val="24"/>
        </w:rPr>
        <w:t xml:space="preserve">verkozen als leider van de partij. </w:t>
      </w:r>
      <w:r w:rsidR="00B802F0">
        <w:rPr>
          <w:sz w:val="24"/>
          <w:szCs w:val="24"/>
        </w:rPr>
        <w:t>In 1982 k</w:t>
      </w:r>
      <w:r w:rsidR="003D1501">
        <w:rPr>
          <w:sz w:val="24"/>
          <w:szCs w:val="24"/>
        </w:rPr>
        <w:t>wam</w:t>
      </w:r>
      <w:r w:rsidR="00B802F0">
        <w:rPr>
          <w:sz w:val="24"/>
          <w:szCs w:val="24"/>
        </w:rPr>
        <w:t xml:space="preserve"> Janmaat in de Tweede Kamer met één zete</w:t>
      </w:r>
      <w:r w:rsidR="00BF73AE">
        <w:rPr>
          <w:sz w:val="24"/>
          <w:szCs w:val="24"/>
        </w:rPr>
        <w:t>l</w:t>
      </w:r>
      <w:r w:rsidR="00B802F0">
        <w:rPr>
          <w:sz w:val="24"/>
          <w:szCs w:val="24"/>
        </w:rPr>
        <w:t xml:space="preserve">. De beelden van zijn </w:t>
      </w:r>
      <w:r w:rsidR="00317EA5">
        <w:rPr>
          <w:sz w:val="24"/>
          <w:szCs w:val="24"/>
        </w:rPr>
        <w:t>beëdiging</w:t>
      </w:r>
      <w:r w:rsidR="00B802F0">
        <w:rPr>
          <w:sz w:val="24"/>
          <w:szCs w:val="24"/>
        </w:rPr>
        <w:t xml:space="preserve"> </w:t>
      </w:r>
      <w:r w:rsidR="00BF73AE">
        <w:rPr>
          <w:sz w:val="24"/>
          <w:szCs w:val="24"/>
        </w:rPr>
        <w:t xml:space="preserve">zijn </w:t>
      </w:r>
      <w:r w:rsidR="00AE62FE">
        <w:rPr>
          <w:sz w:val="24"/>
          <w:szCs w:val="24"/>
        </w:rPr>
        <w:t xml:space="preserve">bij </w:t>
      </w:r>
      <w:r w:rsidR="00BF73AE">
        <w:rPr>
          <w:sz w:val="24"/>
          <w:szCs w:val="24"/>
        </w:rPr>
        <w:t xml:space="preserve">veel mensen bekend. Het </w:t>
      </w:r>
      <w:r w:rsidR="00E01C1E">
        <w:rPr>
          <w:sz w:val="24"/>
          <w:szCs w:val="24"/>
        </w:rPr>
        <w:t>B</w:t>
      </w:r>
      <w:r w:rsidR="00BF73AE">
        <w:rPr>
          <w:sz w:val="24"/>
          <w:szCs w:val="24"/>
        </w:rPr>
        <w:t xml:space="preserve">innenhof stond vol met </w:t>
      </w:r>
      <w:r w:rsidR="00317EA5">
        <w:rPr>
          <w:sz w:val="24"/>
          <w:szCs w:val="24"/>
        </w:rPr>
        <w:t>demonstranten</w:t>
      </w:r>
      <w:r w:rsidR="00BF73AE">
        <w:rPr>
          <w:sz w:val="24"/>
          <w:szCs w:val="24"/>
        </w:rPr>
        <w:t xml:space="preserve"> die tegen zijn </w:t>
      </w:r>
      <w:r w:rsidR="00317EA5">
        <w:rPr>
          <w:sz w:val="24"/>
          <w:szCs w:val="24"/>
        </w:rPr>
        <w:t>beëdiging</w:t>
      </w:r>
      <w:r w:rsidR="00BF73AE">
        <w:rPr>
          <w:sz w:val="24"/>
          <w:szCs w:val="24"/>
        </w:rPr>
        <w:t xml:space="preserve"> protesteerden.</w:t>
      </w:r>
      <w:r w:rsidR="00351E65">
        <w:rPr>
          <w:sz w:val="24"/>
          <w:szCs w:val="24"/>
        </w:rPr>
        <w:t xml:space="preserve"> Later ze</w:t>
      </w:r>
      <w:r w:rsidR="003D1501">
        <w:rPr>
          <w:sz w:val="24"/>
          <w:szCs w:val="24"/>
        </w:rPr>
        <w:t xml:space="preserve">i </w:t>
      </w:r>
      <w:r w:rsidR="00351E65">
        <w:rPr>
          <w:sz w:val="24"/>
          <w:szCs w:val="24"/>
        </w:rPr>
        <w:t>hij over het incident</w:t>
      </w:r>
      <w:r w:rsidR="00F139BD">
        <w:rPr>
          <w:sz w:val="24"/>
          <w:szCs w:val="24"/>
        </w:rPr>
        <w:t>: ‘</w:t>
      </w:r>
      <w:r w:rsidR="001E56B4">
        <w:rPr>
          <w:sz w:val="24"/>
          <w:szCs w:val="24"/>
        </w:rPr>
        <w:t>Het lijkt wel een voetbalstadion waar de tegenstander wordt uitgefloten die daardoor in zijn motivatie gesterkt</w:t>
      </w:r>
      <w:r w:rsidR="00C924E6">
        <w:rPr>
          <w:sz w:val="24"/>
          <w:szCs w:val="24"/>
        </w:rPr>
        <w:t xml:space="preserve"> wordt</w:t>
      </w:r>
      <w:r w:rsidR="001E56B4">
        <w:rPr>
          <w:sz w:val="24"/>
          <w:szCs w:val="24"/>
        </w:rPr>
        <w:t xml:space="preserve"> om ze eens een lesje te leren.’</w:t>
      </w:r>
      <w:r w:rsidR="001E56B4">
        <w:rPr>
          <w:rStyle w:val="Voetnootmarkering"/>
          <w:sz w:val="24"/>
          <w:szCs w:val="24"/>
        </w:rPr>
        <w:footnoteReference w:id="22"/>
      </w:r>
      <w:r w:rsidR="006C7098">
        <w:rPr>
          <w:sz w:val="24"/>
          <w:szCs w:val="24"/>
        </w:rPr>
        <w:t xml:space="preserve"> </w:t>
      </w:r>
      <w:r w:rsidR="00196025" w:rsidRPr="006573A5">
        <w:rPr>
          <w:sz w:val="24"/>
          <w:szCs w:val="24"/>
        </w:rPr>
        <w:t>De Centrumpartij st</w:t>
      </w:r>
      <w:r w:rsidR="00C924E6">
        <w:rPr>
          <w:sz w:val="24"/>
          <w:szCs w:val="24"/>
        </w:rPr>
        <w:t xml:space="preserve">ond </w:t>
      </w:r>
      <w:r w:rsidR="00196025" w:rsidRPr="006573A5">
        <w:rPr>
          <w:sz w:val="24"/>
          <w:szCs w:val="24"/>
        </w:rPr>
        <w:t xml:space="preserve">bekend om </w:t>
      </w:r>
      <w:r w:rsidR="00C023EB" w:rsidRPr="006573A5">
        <w:rPr>
          <w:sz w:val="24"/>
          <w:szCs w:val="24"/>
        </w:rPr>
        <w:t>h</w:t>
      </w:r>
      <w:r w:rsidR="00C924E6">
        <w:rPr>
          <w:sz w:val="24"/>
          <w:szCs w:val="24"/>
        </w:rPr>
        <w:t>aar</w:t>
      </w:r>
      <w:r w:rsidR="00C023EB" w:rsidRPr="006573A5">
        <w:rPr>
          <w:sz w:val="24"/>
          <w:szCs w:val="24"/>
        </w:rPr>
        <w:t xml:space="preserve"> verzet tegen immigratie met leuzen als ‘Vol is Vol’ en ‘Eigen volk eerst’.</w:t>
      </w:r>
      <w:r w:rsidR="00C905EE" w:rsidRPr="006573A5">
        <w:rPr>
          <w:rStyle w:val="Voetnootmarkering"/>
          <w:sz w:val="24"/>
          <w:szCs w:val="24"/>
        </w:rPr>
        <w:footnoteReference w:id="23"/>
      </w:r>
      <w:r w:rsidR="00962532">
        <w:rPr>
          <w:sz w:val="24"/>
          <w:szCs w:val="24"/>
        </w:rPr>
        <w:t xml:space="preserve"> Hiermee had de Centrumpartij een unieke positie</w:t>
      </w:r>
      <w:r w:rsidR="00141B92">
        <w:rPr>
          <w:sz w:val="24"/>
          <w:szCs w:val="24"/>
        </w:rPr>
        <w:t>. De partij was</w:t>
      </w:r>
      <w:r w:rsidR="00922D1E">
        <w:rPr>
          <w:sz w:val="24"/>
          <w:szCs w:val="24"/>
        </w:rPr>
        <w:t xml:space="preserve"> op dat moment de enige in de kamer die het debat over de immigratie</w:t>
      </w:r>
      <w:r w:rsidR="00691488">
        <w:rPr>
          <w:sz w:val="24"/>
          <w:szCs w:val="24"/>
        </w:rPr>
        <w:t xml:space="preserve"> aanzwengelde, een onderwerp </w:t>
      </w:r>
      <w:r w:rsidR="00C924E6">
        <w:rPr>
          <w:sz w:val="24"/>
          <w:szCs w:val="24"/>
        </w:rPr>
        <w:t>d</w:t>
      </w:r>
      <w:r w:rsidR="00691488">
        <w:rPr>
          <w:sz w:val="24"/>
          <w:szCs w:val="24"/>
        </w:rPr>
        <w:t>at taboe was.</w:t>
      </w:r>
      <w:r w:rsidR="00A13657">
        <w:rPr>
          <w:rStyle w:val="Voetnootmarkering"/>
          <w:sz w:val="24"/>
          <w:szCs w:val="24"/>
        </w:rPr>
        <w:footnoteReference w:id="24"/>
      </w:r>
      <w:r w:rsidR="00C905EE" w:rsidRPr="006573A5">
        <w:rPr>
          <w:sz w:val="24"/>
          <w:szCs w:val="24"/>
        </w:rPr>
        <w:t xml:space="preserve"> </w:t>
      </w:r>
      <w:r w:rsidR="00613171">
        <w:rPr>
          <w:sz w:val="24"/>
          <w:szCs w:val="24"/>
        </w:rPr>
        <w:t xml:space="preserve">Door deze </w:t>
      </w:r>
      <w:r w:rsidR="00613171">
        <w:rPr>
          <w:sz w:val="24"/>
          <w:szCs w:val="24"/>
        </w:rPr>
        <w:lastRenderedPageBreak/>
        <w:t>leuzen</w:t>
      </w:r>
      <w:r w:rsidR="00266482" w:rsidRPr="006573A5">
        <w:rPr>
          <w:sz w:val="24"/>
          <w:szCs w:val="24"/>
        </w:rPr>
        <w:t xml:space="preserve"> wordt meteen duidelijk dat </w:t>
      </w:r>
      <w:r w:rsidR="006908EF" w:rsidRPr="006573A5">
        <w:rPr>
          <w:sz w:val="24"/>
          <w:szCs w:val="24"/>
        </w:rPr>
        <w:t>Janmaat het concept ‘het volk’ niet schuw</w:t>
      </w:r>
      <w:r w:rsidR="0032003F">
        <w:rPr>
          <w:sz w:val="24"/>
          <w:szCs w:val="24"/>
        </w:rPr>
        <w:t>de</w:t>
      </w:r>
      <w:r w:rsidR="006908EF" w:rsidRPr="006573A5">
        <w:rPr>
          <w:sz w:val="24"/>
          <w:szCs w:val="24"/>
        </w:rPr>
        <w:t xml:space="preserve"> te gebruiken en </w:t>
      </w:r>
      <w:r w:rsidR="00AE62FE">
        <w:rPr>
          <w:sz w:val="24"/>
          <w:szCs w:val="24"/>
        </w:rPr>
        <w:t xml:space="preserve">het volk ziet als een homogene groep, </w:t>
      </w:r>
      <w:r w:rsidR="006103AC" w:rsidRPr="006573A5">
        <w:rPr>
          <w:sz w:val="24"/>
          <w:szCs w:val="24"/>
        </w:rPr>
        <w:t xml:space="preserve">die </w:t>
      </w:r>
      <w:r w:rsidR="00733865" w:rsidRPr="006573A5">
        <w:rPr>
          <w:sz w:val="24"/>
          <w:szCs w:val="24"/>
        </w:rPr>
        <w:t>zich signifi</w:t>
      </w:r>
      <w:r w:rsidR="00C924E6">
        <w:rPr>
          <w:sz w:val="24"/>
          <w:szCs w:val="24"/>
        </w:rPr>
        <w:t xml:space="preserve">cant </w:t>
      </w:r>
      <w:r w:rsidR="00733865" w:rsidRPr="006573A5">
        <w:rPr>
          <w:sz w:val="24"/>
          <w:szCs w:val="24"/>
        </w:rPr>
        <w:t>onderscheid</w:t>
      </w:r>
      <w:r w:rsidR="00AE62FE">
        <w:rPr>
          <w:sz w:val="24"/>
          <w:szCs w:val="24"/>
        </w:rPr>
        <w:t>de</w:t>
      </w:r>
      <w:r w:rsidR="00733865" w:rsidRPr="006573A5">
        <w:rPr>
          <w:sz w:val="24"/>
          <w:szCs w:val="24"/>
        </w:rPr>
        <w:t xml:space="preserve"> van de ‘immigranten’. </w:t>
      </w:r>
      <w:r w:rsidR="00E55384" w:rsidRPr="006573A5">
        <w:rPr>
          <w:sz w:val="24"/>
          <w:szCs w:val="24"/>
        </w:rPr>
        <w:t>De Centrumpartij maakte zich hard voor het behou</w:t>
      </w:r>
      <w:r w:rsidR="00AE62FE">
        <w:rPr>
          <w:sz w:val="24"/>
          <w:szCs w:val="24"/>
        </w:rPr>
        <w:t>d</w:t>
      </w:r>
      <w:r w:rsidR="00E55384" w:rsidRPr="006573A5">
        <w:rPr>
          <w:sz w:val="24"/>
          <w:szCs w:val="24"/>
        </w:rPr>
        <w:t xml:space="preserve"> van de Nederlandse cultuur en identiteit </w:t>
      </w:r>
      <w:r w:rsidR="00C924E6">
        <w:rPr>
          <w:sz w:val="24"/>
          <w:szCs w:val="24"/>
        </w:rPr>
        <w:t>die</w:t>
      </w:r>
      <w:r w:rsidR="00E55384" w:rsidRPr="006573A5">
        <w:rPr>
          <w:sz w:val="24"/>
          <w:szCs w:val="24"/>
        </w:rPr>
        <w:t xml:space="preserve"> volgens hen werd bedreigd door de immigratiestroom. </w:t>
      </w:r>
      <w:r w:rsidR="00393683" w:rsidRPr="006573A5">
        <w:rPr>
          <w:sz w:val="24"/>
          <w:szCs w:val="24"/>
        </w:rPr>
        <w:t>Janmaat zei in een toespraak in de Tweede Kamer in 1982 dat d</w:t>
      </w:r>
      <w:r w:rsidR="00CD3C97" w:rsidRPr="006573A5">
        <w:rPr>
          <w:sz w:val="24"/>
          <w:szCs w:val="24"/>
        </w:rPr>
        <w:t xml:space="preserve">e </w:t>
      </w:r>
      <w:r w:rsidR="00316C3E" w:rsidRPr="006573A5">
        <w:rPr>
          <w:sz w:val="24"/>
          <w:szCs w:val="24"/>
        </w:rPr>
        <w:t xml:space="preserve">Tweede Kamerleden </w:t>
      </w:r>
      <w:r w:rsidR="00CD3C97" w:rsidRPr="006573A5">
        <w:rPr>
          <w:sz w:val="24"/>
          <w:szCs w:val="24"/>
        </w:rPr>
        <w:t xml:space="preserve">de Nederlandse cultuur hadden verkwanseld </w:t>
      </w:r>
      <w:r w:rsidR="00D11DA4" w:rsidRPr="006573A5">
        <w:rPr>
          <w:sz w:val="24"/>
          <w:szCs w:val="24"/>
        </w:rPr>
        <w:t>en aan het buitenland had verkocht.</w:t>
      </w:r>
      <w:r w:rsidR="00D11DA4" w:rsidRPr="006573A5">
        <w:rPr>
          <w:rStyle w:val="Voetnootmarkering"/>
          <w:sz w:val="24"/>
          <w:szCs w:val="24"/>
        </w:rPr>
        <w:footnoteReference w:id="25"/>
      </w:r>
      <w:r w:rsidR="00D11DA4" w:rsidRPr="006573A5">
        <w:rPr>
          <w:sz w:val="24"/>
          <w:szCs w:val="24"/>
        </w:rPr>
        <w:t xml:space="preserve"> </w:t>
      </w:r>
      <w:r w:rsidR="00485DAD" w:rsidRPr="006573A5">
        <w:rPr>
          <w:sz w:val="24"/>
          <w:szCs w:val="24"/>
        </w:rPr>
        <w:t xml:space="preserve">De Centrumpartij was, anders dan de Boerenpartij, duidelijk voor de volkssoevereiniteit. </w:t>
      </w:r>
      <w:r w:rsidR="007F774A" w:rsidRPr="006573A5">
        <w:rPr>
          <w:sz w:val="24"/>
          <w:szCs w:val="24"/>
        </w:rPr>
        <w:t xml:space="preserve"> </w:t>
      </w:r>
      <w:r w:rsidR="00052C5A" w:rsidRPr="006573A5">
        <w:rPr>
          <w:sz w:val="24"/>
          <w:szCs w:val="24"/>
        </w:rPr>
        <w:t xml:space="preserve">Het eerste punt van hun tienpuntige verkiezingsprogramma van 1982 vraagt </w:t>
      </w:r>
      <w:r w:rsidR="00147747" w:rsidRPr="006573A5">
        <w:rPr>
          <w:sz w:val="24"/>
          <w:szCs w:val="24"/>
        </w:rPr>
        <w:t xml:space="preserve">namelijk </w:t>
      </w:r>
      <w:r w:rsidR="00052C5A" w:rsidRPr="006573A5">
        <w:rPr>
          <w:sz w:val="24"/>
          <w:szCs w:val="24"/>
        </w:rPr>
        <w:t xml:space="preserve">om de invoering van het referendum en </w:t>
      </w:r>
      <w:r w:rsidR="007219BF" w:rsidRPr="006573A5">
        <w:rPr>
          <w:sz w:val="24"/>
          <w:szCs w:val="24"/>
        </w:rPr>
        <w:t>volksinitiatieven</w:t>
      </w:r>
      <w:r w:rsidR="00052C5A" w:rsidRPr="006573A5">
        <w:rPr>
          <w:sz w:val="24"/>
          <w:szCs w:val="24"/>
        </w:rPr>
        <w:t>.</w:t>
      </w:r>
      <w:r w:rsidR="00052C5A" w:rsidRPr="006573A5">
        <w:rPr>
          <w:rStyle w:val="Voetnootmarkering"/>
          <w:sz w:val="24"/>
          <w:szCs w:val="24"/>
        </w:rPr>
        <w:footnoteReference w:id="26"/>
      </w:r>
      <w:r w:rsidR="007219BF" w:rsidRPr="006573A5">
        <w:rPr>
          <w:sz w:val="24"/>
          <w:szCs w:val="24"/>
        </w:rPr>
        <w:t xml:space="preserve"> </w:t>
      </w:r>
      <w:r w:rsidR="00147747" w:rsidRPr="006573A5">
        <w:rPr>
          <w:sz w:val="24"/>
          <w:szCs w:val="24"/>
        </w:rPr>
        <w:t xml:space="preserve">Hiermee wordt </w:t>
      </w:r>
      <w:r w:rsidR="00034939">
        <w:rPr>
          <w:sz w:val="24"/>
          <w:szCs w:val="24"/>
        </w:rPr>
        <w:t xml:space="preserve"> </w:t>
      </w:r>
      <w:r w:rsidR="00147747" w:rsidRPr="006573A5">
        <w:rPr>
          <w:sz w:val="24"/>
          <w:szCs w:val="24"/>
        </w:rPr>
        <w:t>duidelijk dat de Centrumpartij</w:t>
      </w:r>
      <w:r w:rsidR="00DF559F" w:rsidRPr="006573A5">
        <w:rPr>
          <w:sz w:val="24"/>
          <w:szCs w:val="24"/>
        </w:rPr>
        <w:t xml:space="preserve"> overtuigd was van de soevereiniteit van het volk en dat </w:t>
      </w:r>
      <w:r w:rsidR="003D1501">
        <w:rPr>
          <w:sz w:val="24"/>
          <w:szCs w:val="24"/>
        </w:rPr>
        <w:t xml:space="preserve">volgens de partij </w:t>
      </w:r>
      <w:r w:rsidR="00DF559F" w:rsidRPr="006573A5">
        <w:rPr>
          <w:sz w:val="24"/>
          <w:szCs w:val="24"/>
        </w:rPr>
        <w:t xml:space="preserve">de inspraak van het volk in de politiek moest worden vergroot. </w:t>
      </w:r>
      <w:r w:rsidR="00477264" w:rsidRPr="006573A5">
        <w:rPr>
          <w:sz w:val="24"/>
          <w:szCs w:val="24"/>
        </w:rPr>
        <w:t>Daarnaast stel</w:t>
      </w:r>
      <w:r w:rsidR="003D1501">
        <w:rPr>
          <w:sz w:val="24"/>
          <w:szCs w:val="24"/>
        </w:rPr>
        <w:t>de</w:t>
      </w:r>
      <w:r w:rsidR="00477264" w:rsidRPr="006573A5">
        <w:rPr>
          <w:sz w:val="24"/>
          <w:szCs w:val="24"/>
        </w:rPr>
        <w:t xml:space="preserve"> de Centrumpartij in hun verkiezingsprogramma dat de Nederlandse overheid bestaat om het Nederlandse volk te dienen. </w:t>
      </w:r>
      <w:r w:rsidR="00034939">
        <w:rPr>
          <w:sz w:val="24"/>
          <w:szCs w:val="24"/>
        </w:rPr>
        <w:t>D</w:t>
      </w:r>
      <w:r w:rsidR="00535F56">
        <w:rPr>
          <w:sz w:val="24"/>
          <w:szCs w:val="24"/>
        </w:rPr>
        <w:t xml:space="preserve">e partij was dan ook op meerdere terreinen voor voorkeursbehandelingen </w:t>
      </w:r>
      <w:r w:rsidR="00D37D24">
        <w:rPr>
          <w:sz w:val="24"/>
          <w:szCs w:val="24"/>
        </w:rPr>
        <w:t xml:space="preserve">voor Nederlandse staatsburgers. </w:t>
      </w:r>
      <w:r w:rsidR="008735B2" w:rsidRPr="006573A5">
        <w:rPr>
          <w:sz w:val="24"/>
          <w:szCs w:val="24"/>
        </w:rPr>
        <w:t xml:space="preserve">De verkiezings- en </w:t>
      </w:r>
      <w:r w:rsidR="00247BAA" w:rsidRPr="006573A5">
        <w:rPr>
          <w:sz w:val="24"/>
          <w:szCs w:val="24"/>
        </w:rPr>
        <w:t>beginselprogramma’s</w:t>
      </w:r>
      <w:r w:rsidR="00BC0DF6" w:rsidRPr="006573A5">
        <w:rPr>
          <w:sz w:val="24"/>
          <w:szCs w:val="24"/>
        </w:rPr>
        <w:t xml:space="preserve"> van de Centrumpartij st</w:t>
      </w:r>
      <w:r w:rsidR="003D1501">
        <w:rPr>
          <w:sz w:val="24"/>
          <w:szCs w:val="24"/>
        </w:rPr>
        <w:t>onden</w:t>
      </w:r>
      <w:r w:rsidR="00BC0DF6" w:rsidRPr="006573A5">
        <w:rPr>
          <w:sz w:val="24"/>
          <w:szCs w:val="24"/>
        </w:rPr>
        <w:t xml:space="preserve"> daarnaast vol van </w:t>
      </w:r>
      <w:r w:rsidR="00AA206B" w:rsidRPr="006573A5">
        <w:rPr>
          <w:sz w:val="24"/>
          <w:szCs w:val="24"/>
        </w:rPr>
        <w:t xml:space="preserve">aannames over het volk als één geheel. </w:t>
      </w:r>
      <w:r w:rsidR="00D30D97" w:rsidRPr="006573A5">
        <w:rPr>
          <w:sz w:val="24"/>
          <w:szCs w:val="24"/>
        </w:rPr>
        <w:t>In het Europees programma van de Centrumpartij</w:t>
      </w:r>
      <w:r w:rsidR="001B31B0" w:rsidRPr="006573A5">
        <w:rPr>
          <w:sz w:val="24"/>
          <w:szCs w:val="24"/>
        </w:rPr>
        <w:t xml:space="preserve"> stel</w:t>
      </w:r>
      <w:r w:rsidR="003D1501">
        <w:rPr>
          <w:sz w:val="24"/>
          <w:szCs w:val="24"/>
        </w:rPr>
        <w:t>den</w:t>
      </w:r>
      <w:r w:rsidR="001B31B0" w:rsidRPr="006573A5">
        <w:rPr>
          <w:sz w:val="24"/>
          <w:szCs w:val="24"/>
        </w:rPr>
        <w:t xml:space="preserve"> zij </w:t>
      </w:r>
      <w:r w:rsidR="00247BAA" w:rsidRPr="006573A5">
        <w:rPr>
          <w:sz w:val="24"/>
          <w:szCs w:val="24"/>
        </w:rPr>
        <w:t>‘</w:t>
      </w:r>
      <w:r w:rsidR="00247BAA" w:rsidRPr="006573A5">
        <w:rPr>
          <w:i/>
          <w:iCs/>
          <w:sz w:val="24"/>
          <w:szCs w:val="24"/>
        </w:rPr>
        <w:t>Een stem voor de Centrumpartij, is een stem voor het hele Nederlandse volk</w:t>
      </w:r>
      <w:r w:rsidR="001D31EF" w:rsidRPr="006573A5">
        <w:rPr>
          <w:i/>
          <w:iCs/>
          <w:sz w:val="24"/>
          <w:szCs w:val="24"/>
        </w:rPr>
        <w:t>. Immers</w:t>
      </w:r>
      <w:r w:rsidR="003C777C" w:rsidRPr="006573A5">
        <w:rPr>
          <w:i/>
          <w:iCs/>
          <w:sz w:val="24"/>
          <w:szCs w:val="24"/>
        </w:rPr>
        <w:t>:</w:t>
      </w:r>
      <w:r w:rsidR="001D31EF" w:rsidRPr="006573A5">
        <w:rPr>
          <w:i/>
          <w:iCs/>
          <w:sz w:val="24"/>
          <w:szCs w:val="24"/>
        </w:rPr>
        <w:t xml:space="preserve"> </w:t>
      </w:r>
      <w:r w:rsidR="003C777C" w:rsidRPr="006573A5">
        <w:rPr>
          <w:i/>
          <w:iCs/>
          <w:sz w:val="24"/>
          <w:szCs w:val="24"/>
        </w:rPr>
        <w:t>daar de Centrumpartij haar eigen bestaansrecht ontleent aan het onverkort opkomen voor de belangen zal het Nederlandse volk</w:t>
      </w:r>
      <w:r w:rsidR="00461490" w:rsidRPr="006573A5">
        <w:rPr>
          <w:i/>
          <w:iCs/>
          <w:sz w:val="24"/>
          <w:szCs w:val="24"/>
        </w:rPr>
        <w:t xml:space="preserve"> zich in deze partij haar meest overtuigende pleitbezorger verwerven voor de Nederlandse belangen (…)</w:t>
      </w:r>
      <w:r w:rsidR="00247BAA" w:rsidRPr="006573A5">
        <w:rPr>
          <w:sz w:val="24"/>
          <w:szCs w:val="24"/>
        </w:rPr>
        <w:t>’</w:t>
      </w:r>
      <w:r w:rsidR="001B31B0" w:rsidRPr="006573A5">
        <w:rPr>
          <w:sz w:val="24"/>
          <w:szCs w:val="24"/>
        </w:rPr>
        <w:t xml:space="preserve">. </w:t>
      </w:r>
      <w:r w:rsidR="00CC2356" w:rsidRPr="006573A5">
        <w:rPr>
          <w:sz w:val="24"/>
          <w:szCs w:val="24"/>
        </w:rPr>
        <w:t xml:space="preserve">Volgens Janmaat zei hij wat het volk wilde, </w:t>
      </w:r>
      <w:r w:rsidR="00AE62FE">
        <w:rPr>
          <w:sz w:val="24"/>
          <w:szCs w:val="24"/>
        </w:rPr>
        <w:t>en</w:t>
      </w:r>
      <w:r w:rsidR="006426F5" w:rsidRPr="006573A5">
        <w:rPr>
          <w:sz w:val="24"/>
          <w:szCs w:val="24"/>
        </w:rPr>
        <w:t xml:space="preserve"> was dat iets dat door geen enkel ander politicus gezegd durfde te worden. </w:t>
      </w:r>
      <w:r w:rsidR="001B31B0" w:rsidRPr="006573A5">
        <w:rPr>
          <w:sz w:val="24"/>
          <w:szCs w:val="24"/>
        </w:rPr>
        <w:t xml:space="preserve">Hiermee is het duidelijk geworden dat de Centrumpartij </w:t>
      </w:r>
      <w:r w:rsidR="0067004A" w:rsidRPr="006573A5">
        <w:rPr>
          <w:sz w:val="24"/>
          <w:szCs w:val="24"/>
        </w:rPr>
        <w:t>v</w:t>
      </w:r>
      <w:r w:rsidR="003D1501">
        <w:rPr>
          <w:sz w:val="24"/>
          <w:szCs w:val="24"/>
        </w:rPr>
        <w:t>ond</w:t>
      </w:r>
      <w:r w:rsidR="0067004A" w:rsidRPr="006573A5">
        <w:rPr>
          <w:sz w:val="24"/>
          <w:szCs w:val="24"/>
        </w:rPr>
        <w:t xml:space="preserve"> dat zij het Nederlandse volk vertegenwoordigen</w:t>
      </w:r>
      <w:r w:rsidR="003B5DEF" w:rsidRPr="006573A5">
        <w:rPr>
          <w:sz w:val="24"/>
          <w:szCs w:val="24"/>
        </w:rPr>
        <w:t xml:space="preserve">. </w:t>
      </w:r>
      <w:r w:rsidR="005D4B55" w:rsidRPr="006573A5">
        <w:rPr>
          <w:sz w:val="24"/>
          <w:szCs w:val="24"/>
        </w:rPr>
        <w:t xml:space="preserve">De visie van de Centrumpartij komt </w:t>
      </w:r>
      <w:r w:rsidR="003D1501">
        <w:rPr>
          <w:sz w:val="24"/>
          <w:szCs w:val="24"/>
        </w:rPr>
        <w:t xml:space="preserve">hiermee </w:t>
      </w:r>
      <w:r w:rsidR="005D4B55" w:rsidRPr="006573A5">
        <w:rPr>
          <w:sz w:val="24"/>
          <w:szCs w:val="24"/>
        </w:rPr>
        <w:t xml:space="preserve">dus overeen met </w:t>
      </w:r>
      <w:r w:rsidR="007E3FA0" w:rsidRPr="006573A5">
        <w:rPr>
          <w:sz w:val="24"/>
          <w:szCs w:val="24"/>
        </w:rPr>
        <w:t xml:space="preserve">het kernelement van de volksvertegenwoordiging </w:t>
      </w:r>
      <w:r w:rsidR="00A24B27" w:rsidRPr="006573A5">
        <w:rPr>
          <w:sz w:val="24"/>
          <w:szCs w:val="24"/>
        </w:rPr>
        <w:t xml:space="preserve">uit </w:t>
      </w:r>
      <w:r w:rsidR="007E3FA0" w:rsidRPr="006573A5">
        <w:rPr>
          <w:sz w:val="24"/>
          <w:szCs w:val="24"/>
        </w:rPr>
        <w:t xml:space="preserve">mijn werkdefinitie van het populisme. </w:t>
      </w:r>
    </w:p>
    <w:p w14:paraId="5E9FB35A" w14:textId="0726C171" w:rsidR="00191B52" w:rsidRDefault="000E3FD3" w:rsidP="00FA253D">
      <w:pPr>
        <w:pStyle w:val="Geenafstand"/>
        <w:spacing w:line="360" w:lineRule="auto"/>
        <w:ind w:firstLine="708"/>
        <w:jc w:val="both"/>
        <w:rPr>
          <w:sz w:val="24"/>
          <w:szCs w:val="24"/>
        </w:rPr>
      </w:pPr>
      <w:r w:rsidRPr="006573A5">
        <w:rPr>
          <w:sz w:val="24"/>
          <w:szCs w:val="24"/>
        </w:rPr>
        <w:t xml:space="preserve">De meest bekende populist uit de Nederlandse politieke geschiedenis is zonder twijfel Pim Fortuyn. </w:t>
      </w:r>
      <w:r w:rsidR="005B0E28" w:rsidRPr="006573A5">
        <w:rPr>
          <w:sz w:val="24"/>
          <w:szCs w:val="24"/>
        </w:rPr>
        <w:t xml:space="preserve">Hij was zelfs de uitzondering op de regel en noemde zichzelf in een interview met </w:t>
      </w:r>
      <w:r w:rsidR="005B0E28" w:rsidRPr="006573A5">
        <w:rPr>
          <w:i/>
          <w:iCs/>
          <w:sz w:val="24"/>
          <w:szCs w:val="24"/>
        </w:rPr>
        <w:t xml:space="preserve">Playboy </w:t>
      </w:r>
      <w:r w:rsidR="005B0E28" w:rsidRPr="006573A5">
        <w:rPr>
          <w:sz w:val="24"/>
          <w:szCs w:val="24"/>
        </w:rPr>
        <w:t>in 2002 een populist.</w:t>
      </w:r>
      <w:r w:rsidR="005B0E28" w:rsidRPr="006573A5">
        <w:rPr>
          <w:rStyle w:val="Voetnootmarkering"/>
          <w:sz w:val="24"/>
          <w:szCs w:val="24"/>
        </w:rPr>
        <w:footnoteReference w:id="27"/>
      </w:r>
      <w:r w:rsidR="005B0E28" w:rsidRPr="006573A5">
        <w:rPr>
          <w:sz w:val="24"/>
          <w:szCs w:val="24"/>
        </w:rPr>
        <w:t xml:space="preserve"> </w:t>
      </w:r>
      <w:r w:rsidR="00A941D0" w:rsidRPr="006573A5">
        <w:rPr>
          <w:sz w:val="24"/>
          <w:szCs w:val="24"/>
        </w:rPr>
        <w:t>Pim Fortuyn st</w:t>
      </w:r>
      <w:r w:rsidR="003D1501">
        <w:rPr>
          <w:sz w:val="24"/>
          <w:szCs w:val="24"/>
        </w:rPr>
        <w:t>ond</w:t>
      </w:r>
      <w:r w:rsidR="00A941D0" w:rsidRPr="006573A5">
        <w:rPr>
          <w:sz w:val="24"/>
          <w:szCs w:val="24"/>
        </w:rPr>
        <w:t xml:space="preserve"> vooral bekend om zijn </w:t>
      </w:r>
      <w:r w:rsidR="00B573E0" w:rsidRPr="006573A5">
        <w:rPr>
          <w:sz w:val="24"/>
          <w:szCs w:val="24"/>
        </w:rPr>
        <w:t>kritiek op de ‘islamisering’ van Nederland, zoals hij dat zelf noemde, en zijn kritiek op de</w:t>
      </w:r>
      <w:r w:rsidR="00F97C3F" w:rsidRPr="006573A5">
        <w:rPr>
          <w:sz w:val="24"/>
          <w:szCs w:val="24"/>
        </w:rPr>
        <w:t xml:space="preserve"> kabinetten Paars. </w:t>
      </w:r>
      <w:r w:rsidR="008E153E" w:rsidRPr="006573A5">
        <w:rPr>
          <w:sz w:val="24"/>
          <w:szCs w:val="24"/>
        </w:rPr>
        <w:t>Hij</w:t>
      </w:r>
      <w:r w:rsidR="00F9161A" w:rsidRPr="006573A5">
        <w:rPr>
          <w:sz w:val="24"/>
          <w:szCs w:val="24"/>
        </w:rPr>
        <w:t xml:space="preserve"> werd in </w:t>
      </w:r>
      <w:r w:rsidR="00194D0B" w:rsidRPr="006573A5">
        <w:rPr>
          <w:sz w:val="24"/>
          <w:szCs w:val="24"/>
        </w:rPr>
        <w:t>2001 lijsttrekker van de partij ‘Leefbaar Nederland’</w:t>
      </w:r>
      <w:r w:rsidR="003748AD" w:rsidRPr="006573A5">
        <w:rPr>
          <w:sz w:val="24"/>
          <w:szCs w:val="24"/>
        </w:rPr>
        <w:t xml:space="preserve">. </w:t>
      </w:r>
      <w:r w:rsidR="003A426D" w:rsidRPr="006573A5">
        <w:rPr>
          <w:sz w:val="24"/>
          <w:szCs w:val="24"/>
        </w:rPr>
        <w:t xml:space="preserve">Hiermee haalde hij grote </w:t>
      </w:r>
      <w:r w:rsidR="003A426D" w:rsidRPr="006573A5">
        <w:rPr>
          <w:sz w:val="24"/>
          <w:szCs w:val="24"/>
        </w:rPr>
        <w:lastRenderedPageBreak/>
        <w:t xml:space="preserve">electorale successen in de gemeenteverkiezingen van dat jaar. </w:t>
      </w:r>
      <w:r w:rsidR="003748AD" w:rsidRPr="006573A5">
        <w:rPr>
          <w:sz w:val="24"/>
          <w:szCs w:val="24"/>
        </w:rPr>
        <w:t xml:space="preserve">Nadat Fortuyn kritiek kreeg van zijn partijgenoten over zijn uitspraak </w:t>
      </w:r>
      <w:r w:rsidR="00E860CB" w:rsidRPr="006573A5">
        <w:rPr>
          <w:sz w:val="24"/>
          <w:szCs w:val="24"/>
        </w:rPr>
        <w:t>in de Volkskrant waar hij zei dat hij Artikel 1 van de Nederlandse grondwet wilde schrappen</w:t>
      </w:r>
      <w:r w:rsidR="00BD1E99" w:rsidRPr="006573A5">
        <w:rPr>
          <w:sz w:val="24"/>
          <w:szCs w:val="24"/>
        </w:rPr>
        <w:t>, stapte hij uit de partij</w:t>
      </w:r>
      <w:r w:rsidR="00A2571D" w:rsidRPr="006573A5">
        <w:rPr>
          <w:sz w:val="24"/>
          <w:szCs w:val="24"/>
        </w:rPr>
        <w:t>.</w:t>
      </w:r>
      <w:r w:rsidR="00A2571D" w:rsidRPr="006573A5">
        <w:rPr>
          <w:rStyle w:val="Voetnootmarkering"/>
          <w:sz w:val="24"/>
          <w:szCs w:val="24"/>
        </w:rPr>
        <w:footnoteReference w:id="28"/>
      </w:r>
      <w:r w:rsidR="00EC1054" w:rsidRPr="006573A5">
        <w:rPr>
          <w:sz w:val="24"/>
          <w:szCs w:val="24"/>
        </w:rPr>
        <w:t xml:space="preserve"> </w:t>
      </w:r>
      <w:r w:rsidR="004E7F99" w:rsidRPr="006573A5">
        <w:rPr>
          <w:sz w:val="24"/>
          <w:szCs w:val="24"/>
        </w:rPr>
        <w:t xml:space="preserve">Fortuyn begon voor zichzelf en richtte de partij ‘Lijst Pim Fortuyn’ op (afgekort: LPF). </w:t>
      </w:r>
      <w:r w:rsidR="00E005FD" w:rsidRPr="006573A5">
        <w:rPr>
          <w:sz w:val="24"/>
          <w:szCs w:val="24"/>
        </w:rPr>
        <w:t xml:space="preserve">De naam van deze politieke partij laat meteen zien wat de inhoud was van de partij; Pim Fortuyn. </w:t>
      </w:r>
      <w:r w:rsidR="00DD1A3D" w:rsidRPr="006573A5">
        <w:rPr>
          <w:sz w:val="24"/>
          <w:szCs w:val="24"/>
        </w:rPr>
        <w:t xml:space="preserve">Hij </w:t>
      </w:r>
      <w:r w:rsidR="008766CA" w:rsidRPr="006573A5">
        <w:rPr>
          <w:sz w:val="24"/>
          <w:szCs w:val="24"/>
        </w:rPr>
        <w:t xml:space="preserve">was de </w:t>
      </w:r>
      <w:r w:rsidR="008277F9" w:rsidRPr="006573A5">
        <w:rPr>
          <w:sz w:val="24"/>
          <w:szCs w:val="24"/>
        </w:rPr>
        <w:t xml:space="preserve">partij en hij was het programma. </w:t>
      </w:r>
      <w:r w:rsidR="00D40DF3" w:rsidRPr="006573A5">
        <w:rPr>
          <w:sz w:val="24"/>
          <w:szCs w:val="24"/>
        </w:rPr>
        <w:t>Het is daarom</w:t>
      </w:r>
      <w:r w:rsidR="00191B52" w:rsidRPr="006573A5">
        <w:rPr>
          <w:sz w:val="24"/>
          <w:szCs w:val="24"/>
        </w:rPr>
        <w:t xml:space="preserve"> vanzelfsprekend dat de partij na zijn dood ten onder ging.</w:t>
      </w:r>
      <w:r w:rsidR="00912174" w:rsidRPr="006573A5">
        <w:rPr>
          <w:sz w:val="24"/>
          <w:szCs w:val="24"/>
        </w:rPr>
        <w:t xml:space="preserve"> </w:t>
      </w:r>
      <w:r w:rsidR="00191B52" w:rsidRPr="006573A5">
        <w:rPr>
          <w:sz w:val="24"/>
          <w:szCs w:val="24"/>
        </w:rPr>
        <w:t xml:space="preserve">Fortuyn </w:t>
      </w:r>
      <w:r w:rsidR="00D92C0C" w:rsidRPr="006573A5">
        <w:rPr>
          <w:sz w:val="24"/>
          <w:szCs w:val="24"/>
        </w:rPr>
        <w:t xml:space="preserve">meende, net als Janmaat, dat hij </w:t>
      </w:r>
      <w:r w:rsidR="006B06C3" w:rsidRPr="006573A5">
        <w:rPr>
          <w:sz w:val="24"/>
          <w:szCs w:val="24"/>
        </w:rPr>
        <w:t xml:space="preserve">de </w:t>
      </w:r>
      <w:proofErr w:type="spellStart"/>
      <w:r w:rsidR="006B06C3" w:rsidRPr="006573A5">
        <w:rPr>
          <w:sz w:val="24"/>
          <w:szCs w:val="24"/>
        </w:rPr>
        <w:t>onderbuikgevoelens</w:t>
      </w:r>
      <w:proofErr w:type="spellEnd"/>
      <w:r w:rsidR="006B06C3" w:rsidRPr="006573A5">
        <w:rPr>
          <w:sz w:val="24"/>
          <w:szCs w:val="24"/>
        </w:rPr>
        <w:t xml:space="preserve"> van het Nederlandse volk</w:t>
      </w:r>
      <w:r w:rsidR="000F1BA8" w:rsidRPr="006573A5">
        <w:rPr>
          <w:sz w:val="24"/>
          <w:szCs w:val="24"/>
        </w:rPr>
        <w:t xml:space="preserve"> </w:t>
      </w:r>
      <w:r w:rsidR="00770D21" w:rsidRPr="006573A5">
        <w:rPr>
          <w:sz w:val="24"/>
          <w:szCs w:val="24"/>
        </w:rPr>
        <w:t>vertegenwoordigd</w:t>
      </w:r>
      <w:r w:rsidR="003D1501">
        <w:rPr>
          <w:sz w:val="24"/>
          <w:szCs w:val="24"/>
        </w:rPr>
        <w:t>e</w:t>
      </w:r>
      <w:r w:rsidR="00770D21" w:rsidRPr="006573A5">
        <w:rPr>
          <w:sz w:val="24"/>
          <w:szCs w:val="24"/>
        </w:rPr>
        <w:t xml:space="preserve">. </w:t>
      </w:r>
      <w:r w:rsidR="00753905" w:rsidRPr="006573A5">
        <w:rPr>
          <w:sz w:val="24"/>
          <w:szCs w:val="24"/>
        </w:rPr>
        <w:t xml:space="preserve">Waar Janmaat weinig voeten in de aarde kreeg met zijn uitspraken over de islam en immigratie, kreeg Fortuyn dat wel. </w:t>
      </w:r>
      <w:r w:rsidR="00566264" w:rsidRPr="006573A5">
        <w:rPr>
          <w:sz w:val="24"/>
          <w:szCs w:val="24"/>
        </w:rPr>
        <w:t xml:space="preserve">Hij haalde, weliswaar na zijn dood, een verpletterend electoraal succes </w:t>
      </w:r>
      <w:r w:rsidR="002F5F53" w:rsidRPr="006573A5">
        <w:rPr>
          <w:sz w:val="24"/>
          <w:szCs w:val="24"/>
        </w:rPr>
        <w:t xml:space="preserve">van 26 zetels </w:t>
      </w:r>
      <w:r w:rsidR="007551EB" w:rsidRPr="006573A5">
        <w:rPr>
          <w:sz w:val="24"/>
          <w:szCs w:val="24"/>
        </w:rPr>
        <w:t>tijdens</w:t>
      </w:r>
      <w:r w:rsidR="002F5F53" w:rsidRPr="006573A5">
        <w:rPr>
          <w:sz w:val="24"/>
          <w:szCs w:val="24"/>
        </w:rPr>
        <w:t xml:space="preserve"> de Tweede Kamerverkiezingen van 2002.</w:t>
      </w:r>
      <w:r w:rsidR="002F5F53" w:rsidRPr="006573A5">
        <w:rPr>
          <w:rStyle w:val="Voetnootmarkering"/>
          <w:sz w:val="24"/>
          <w:szCs w:val="24"/>
        </w:rPr>
        <w:footnoteReference w:id="29"/>
      </w:r>
      <w:r w:rsidR="005F6B78" w:rsidRPr="006573A5">
        <w:rPr>
          <w:sz w:val="24"/>
          <w:szCs w:val="24"/>
        </w:rPr>
        <w:t xml:space="preserve"> Hoewel Fortuyn in zijn verkiezingsprogramma het woord ‘volk’ niet gebruikt</w:t>
      </w:r>
      <w:r w:rsidR="00034939">
        <w:rPr>
          <w:sz w:val="24"/>
          <w:szCs w:val="24"/>
        </w:rPr>
        <w:t>e</w:t>
      </w:r>
      <w:r w:rsidR="005F6B78" w:rsidRPr="006573A5">
        <w:rPr>
          <w:sz w:val="24"/>
          <w:szCs w:val="24"/>
        </w:rPr>
        <w:t xml:space="preserve">, </w:t>
      </w:r>
      <w:r w:rsidR="00A73AED" w:rsidRPr="006573A5">
        <w:rPr>
          <w:sz w:val="24"/>
          <w:szCs w:val="24"/>
        </w:rPr>
        <w:t xml:space="preserve">waarschijnlijk omwille van de complexiteit van dat begrip, is het wel duidelijk dat </w:t>
      </w:r>
      <w:r w:rsidR="00E07DF5" w:rsidRPr="006573A5">
        <w:rPr>
          <w:sz w:val="24"/>
          <w:szCs w:val="24"/>
        </w:rPr>
        <w:t xml:space="preserve">hij deze centraal stelt. Hij vervangt het concept simpelweg door ‘burgers’. </w:t>
      </w:r>
      <w:r w:rsidR="00E21E30" w:rsidRPr="006573A5">
        <w:rPr>
          <w:sz w:val="24"/>
          <w:szCs w:val="24"/>
        </w:rPr>
        <w:t>Fortuyn meen</w:t>
      </w:r>
      <w:r w:rsidR="00034939">
        <w:rPr>
          <w:sz w:val="24"/>
          <w:szCs w:val="24"/>
        </w:rPr>
        <w:t>de</w:t>
      </w:r>
      <w:r w:rsidR="00E21E30" w:rsidRPr="006573A5">
        <w:rPr>
          <w:sz w:val="24"/>
          <w:szCs w:val="24"/>
        </w:rPr>
        <w:t xml:space="preserve"> in zijn verkiezingsprogramma </w:t>
      </w:r>
      <w:r w:rsidR="00784B8D" w:rsidRPr="006573A5">
        <w:rPr>
          <w:sz w:val="24"/>
          <w:szCs w:val="24"/>
        </w:rPr>
        <w:t xml:space="preserve">voor de Tweede Kamer verkiezingen van 2002 dat </w:t>
      </w:r>
      <w:r w:rsidR="00C93445" w:rsidRPr="006573A5">
        <w:rPr>
          <w:sz w:val="24"/>
          <w:szCs w:val="24"/>
        </w:rPr>
        <w:t>de kabinetten Paars niet de belangen van de burgers hebben behartigd</w:t>
      </w:r>
      <w:r w:rsidR="003D1501">
        <w:rPr>
          <w:sz w:val="24"/>
          <w:szCs w:val="24"/>
        </w:rPr>
        <w:t>en</w:t>
      </w:r>
      <w:r w:rsidR="00C93445" w:rsidRPr="006573A5">
        <w:rPr>
          <w:sz w:val="24"/>
          <w:szCs w:val="24"/>
        </w:rPr>
        <w:t>.</w:t>
      </w:r>
      <w:r w:rsidR="00C93445" w:rsidRPr="006573A5">
        <w:rPr>
          <w:rStyle w:val="Voetnootmarkering"/>
          <w:sz w:val="24"/>
          <w:szCs w:val="24"/>
        </w:rPr>
        <w:footnoteReference w:id="30"/>
      </w:r>
      <w:r w:rsidR="00211CE7" w:rsidRPr="006573A5">
        <w:rPr>
          <w:sz w:val="24"/>
          <w:szCs w:val="24"/>
        </w:rPr>
        <w:t xml:space="preserve"> Hiermee impliceert Fortuyn dat hij die belangen wel zal behartigen. </w:t>
      </w:r>
      <w:r w:rsidR="003E6937" w:rsidRPr="006573A5">
        <w:rPr>
          <w:sz w:val="24"/>
          <w:szCs w:val="24"/>
        </w:rPr>
        <w:t>Om te kunnen</w:t>
      </w:r>
      <w:r w:rsidR="00AE62FE">
        <w:rPr>
          <w:sz w:val="24"/>
          <w:szCs w:val="24"/>
        </w:rPr>
        <w:t xml:space="preserve"> beweren</w:t>
      </w:r>
      <w:r w:rsidR="003E6937" w:rsidRPr="006573A5">
        <w:rPr>
          <w:sz w:val="24"/>
          <w:szCs w:val="24"/>
        </w:rPr>
        <w:t xml:space="preserve"> dat Paars de belangen van de burgers niet heeft behartigd, moeten </w:t>
      </w:r>
      <w:r w:rsidR="00034939">
        <w:rPr>
          <w:sz w:val="24"/>
          <w:szCs w:val="24"/>
        </w:rPr>
        <w:t>alle</w:t>
      </w:r>
      <w:r w:rsidR="003E6937" w:rsidRPr="006573A5">
        <w:rPr>
          <w:sz w:val="24"/>
          <w:szCs w:val="24"/>
        </w:rPr>
        <w:t xml:space="preserve"> burgers gedeelde belangen hebben</w:t>
      </w:r>
      <w:r w:rsidR="00F50AD6" w:rsidRPr="006573A5">
        <w:rPr>
          <w:sz w:val="24"/>
          <w:szCs w:val="24"/>
        </w:rPr>
        <w:t>. Hiermee w</w:t>
      </w:r>
      <w:r w:rsidR="00034939">
        <w:rPr>
          <w:sz w:val="24"/>
          <w:szCs w:val="24"/>
        </w:rPr>
        <w:t xml:space="preserve">ees </w:t>
      </w:r>
      <w:r w:rsidR="00F50AD6" w:rsidRPr="006573A5">
        <w:rPr>
          <w:sz w:val="24"/>
          <w:szCs w:val="24"/>
        </w:rPr>
        <w:t xml:space="preserve">Fortuyn de politieke pluriformiteit van het volk af. </w:t>
      </w:r>
      <w:r w:rsidR="004641A3" w:rsidRPr="006573A5">
        <w:rPr>
          <w:sz w:val="24"/>
          <w:szCs w:val="24"/>
        </w:rPr>
        <w:t xml:space="preserve">In </w:t>
      </w:r>
      <w:r w:rsidR="00CC5AC0" w:rsidRPr="006573A5">
        <w:rPr>
          <w:sz w:val="24"/>
          <w:szCs w:val="24"/>
        </w:rPr>
        <w:t xml:space="preserve">Fortuyns </w:t>
      </w:r>
      <w:r w:rsidR="00F62D91" w:rsidRPr="006573A5">
        <w:rPr>
          <w:sz w:val="24"/>
          <w:szCs w:val="24"/>
        </w:rPr>
        <w:t xml:space="preserve">eerste </w:t>
      </w:r>
      <w:r w:rsidR="0014345E" w:rsidRPr="006573A5">
        <w:rPr>
          <w:sz w:val="24"/>
          <w:szCs w:val="24"/>
        </w:rPr>
        <w:t xml:space="preserve">boek over </w:t>
      </w:r>
      <w:r w:rsidR="00034939">
        <w:rPr>
          <w:sz w:val="24"/>
          <w:szCs w:val="24"/>
        </w:rPr>
        <w:t>de misstanden</w:t>
      </w:r>
      <w:r w:rsidR="0014345E" w:rsidRPr="006573A5">
        <w:rPr>
          <w:sz w:val="24"/>
          <w:szCs w:val="24"/>
        </w:rPr>
        <w:t xml:space="preserve"> in de Nederlandse politiek, die passend en duidend ‘Aan het volk van Nederland’ heette,</w:t>
      </w:r>
      <w:r w:rsidR="00034939">
        <w:rPr>
          <w:sz w:val="24"/>
          <w:szCs w:val="24"/>
        </w:rPr>
        <w:t xml:space="preserve"> een directe verwijzing naar het populistische werk van </w:t>
      </w:r>
      <w:proofErr w:type="spellStart"/>
      <w:r w:rsidR="00034939">
        <w:rPr>
          <w:sz w:val="24"/>
          <w:szCs w:val="24"/>
        </w:rPr>
        <w:t>Van</w:t>
      </w:r>
      <w:proofErr w:type="spellEnd"/>
      <w:r w:rsidR="00034939">
        <w:rPr>
          <w:sz w:val="24"/>
          <w:szCs w:val="24"/>
        </w:rPr>
        <w:t xml:space="preserve"> der Cappellen tot den Pol, s</w:t>
      </w:r>
      <w:r w:rsidR="009B1225" w:rsidRPr="006573A5">
        <w:rPr>
          <w:sz w:val="24"/>
          <w:szCs w:val="24"/>
        </w:rPr>
        <w:t>chrijft hij dat de maatschappij moet worden terug</w:t>
      </w:r>
      <w:r w:rsidR="00FF1F5F" w:rsidRPr="006573A5">
        <w:rPr>
          <w:sz w:val="24"/>
          <w:szCs w:val="24"/>
        </w:rPr>
        <w:t xml:space="preserve">geven aan de burgers en </w:t>
      </w:r>
      <w:r w:rsidR="00B81F3B" w:rsidRPr="006573A5">
        <w:rPr>
          <w:sz w:val="24"/>
          <w:szCs w:val="24"/>
        </w:rPr>
        <w:t xml:space="preserve">dat politici zich dienstbaar voor de publieke zaak moeten </w:t>
      </w:r>
      <w:r w:rsidR="009C4ABC" w:rsidRPr="006573A5">
        <w:rPr>
          <w:sz w:val="24"/>
          <w:szCs w:val="24"/>
        </w:rPr>
        <w:t>opstellen.</w:t>
      </w:r>
      <w:r w:rsidR="009C4ABC" w:rsidRPr="006573A5">
        <w:rPr>
          <w:rStyle w:val="Voetnootmarkering"/>
          <w:sz w:val="24"/>
          <w:szCs w:val="24"/>
        </w:rPr>
        <w:footnoteReference w:id="31"/>
      </w:r>
      <w:r w:rsidR="00A97297" w:rsidRPr="006573A5">
        <w:rPr>
          <w:sz w:val="24"/>
          <w:szCs w:val="24"/>
        </w:rPr>
        <w:t xml:space="preserve">. </w:t>
      </w:r>
      <w:r w:rsidR="00461D50">
        <w:rPr>
          <w:sz w:val="24"/>
          <w:szCs w:val="24"/>
        </w:rPr>
        <w:t xml:space="preserve">Fortuyn </w:t>
      </w:r>
      <w:r w:rsidR="00AE62FE">
        <w:rPr>
          <w:sz w:val="24"/>
          <w:szCs w:val="24"/>
        </w:rPr>
        <w:t xml:space="preserve">applaudisseerde echter </w:t>
      </w:r>
      <w:r w:rsidR="00ED535B">
        <w:rPr>
          <w:sz w:val="24"/>
          <w:szCs w:val="24"/>
        </w:rPr>
        <w:t xml:space="preserve">ook </w:t>
      </w:r>
      <w:r w:rsidR="00337147">
        <w:rPr>
          <w:sz w:val="24"/>
          <w:szCs w:val="24"/>
        </w:rPr>
        <w:t xml:space="preserve">het </w:t>
      </w:r>
      <w:r w:rsidR="00ED535B">
        <w:rPr>
          <w:sz w:val="24"/>
          <w:szCs w:val="24"/>
        </w:rPr>
        <w:t>individuali</w:t>
      </w:r>
      <w:r w:rsidR="00337147">
        <w:rPr>
          <w:sz w:val="24"/>
          <w:szCs w:val="24"/>
        </w:rPr>
        <w:t>sme van de mens, wat lijnrecht tegenover dit idee van het volk staat. Hierdoor</w:t>
      </w:r>
      <w:r w:rsidR="00ED0091">
        <w:rPr>
          <w:sz w:val="24"/>
          <w:szCs w:val="24"/>
        </w:rPr>
        <w:t xml:space="preserve"> spr</w:t>
      </w:r>
      <w:r w:rsidR="003D1501">
        <w:rPr>
          <w:sz w:val="24"/>
          <w:szCs w:val="24"/>
        </w:rPr>
        <w:t>ak</w:t>
      </w:r>
      <w:r w:rsidR="00ED0091">
        <w:rPr>
          <w:sz w:val="24"/>
          <w:szCs w:val="24"/>
        </w:rPr>
        <w:t xml:space="preserve"> Fortuyn zich soms tegen op dit vlak. Toch is het</w:t>
      </w:r>
      <w:r w:rsidR="00ED0091" w:rsidRPr="006573A5">
        <w:rPr>
          <w:sz w:val="24"/>
          <w:szCs w:val="24"/>
        </w:rPr>
        <w:t xml:space="preserve"> duidelijk dat Fortuyn meende dat hij het wil van het Nederlandse volk, of burgers, behartigde en dat de toenmalige politieke leiders dat niet deden</w:t>
      </w:r>
      <w:r w:rsidR="003D1501">
        <w:rPr>
          <w:sz w:val="24"/>
          <w:szCs w:val="24"/>
        </w:rPr>
        <w:t xml:space="preserve">. </w:t>
      </w:r>
      <w:r w:rsidR="004B4DC5" w:rsidRPr="006573A5">
        <w:rPr>
          <w:sz w:val="24"/>
          <w:szCs w:val="24"/>
        </w:rPr>
        <w:t xml:space="preserve">We kunnen kortom concluderen dat </w:t>
      </w:r>
      <w:r w:rsidR="0034445F" w:rsidRPr="006573A5">
        <w:rPr>
          <w:sz w:val="24"/>
          <w:szCs w:val="24"/>
        </w:rPr>
        <w:t>twee van de drie</w:t>
      </w:r>
      <w:r w:rsidR="001C1C4F" w:rsidRPr="006573A5">
        <w:rPr>
          <w:sz w:val="24"/>
          <w:szCs w:val="24"/>
        </w:rPr>
        <w:t xml:space="preserve"> gekozen populistische partijen voldoen aan </w:t>
      </w:r>
      <w:r w:rsidR="003832A8" w:rsidRPr="006573A5">
        <w:rPr>
          <w:sz w:val="24"/>
          <w:szCs w:val="24"/>
        </w:rPr>
        <w:t xml:space="preserve">het eerste kernelement van mijn werkdefinitie van populisme; namelijk claimen de wil van het volk te vertegenwoordigen. </w:t>
      </w:r>
      <w:r w:rsidR="00111FD2" w:rsidRPr="006573A5">
        <w:rPr>
          <w:sz w:val="24"/>
          <w:szCs w:val="24"/>
        </w:rPr>
        <w:t xml:space="preserve">De Boerenpartij onder leiding van Hendrik Koekoek heeft deze </w:t>
      </w:r>
      <w:r w:rsidR="00111FD2" w:rsidRPr="006573A5">
        <w:rPr>
          <w:sz w:val="24"/>
          <w:szCs w:val="24"/>
        </w:rPr>
        <w:lastRenderedPageBreak/>
        <w:t xml:space="preserve">claim nooit nadrukkelijk gemaakt en komt hierin niet overeen met de eerder gestelde werkdefinitie. </w:t>
      </w:r>
    </w:p>
    <w:p w14:paraId="204B577D" w14:textId="056817E7" w:rsidR="00034939" w:rsidRDefault="00034939" w:rsidP="00930A37">
      <w:pPr>
        <w:pStyle w:val="Geenafstand"/>
        <w:spacing w:line="360" w:lineRule="auto"/>
        <w:ind w:firstLine="708"/>
        <w:rPr>
          <w:sz w:val="24"/>
          <w:szCs w:val="24"/>
        </w:rPr>
      </w:pPr>
    </w:p>
    <w:p w14:paraId="0569A2F5" w14:textId="409D40A9" w:rsidR="00034939" w:rsidRDefault="00034939" w:rsidP="00930A37">
      <w:pPr>
        <w:pStyle w:val="Geenafstand"/>
        <w:spacing w:line="360" w:lineRule="auto"/>
        <w:ind w:firstLine="708"/>
        <w:rPr>
          <w:sz w:val="24"/>
          <w:szCs w:val="24"/>
        </w:rPr>
      </w:pPr>
    </w:p>
    <w:p w14:paraId="6BC65AF3" w14:textId="339C0806" w:rsidR="00034939" w:rsidRDefault="00034939" w:rsidP="00930A37">
      <w:pPr>
        <w:pStyle w:val="Geenafstand"/>
        <w:spacing w:line="360" w:lineRule="auto"/>
        <w:ind w:firstLine="708"/>
        <w:rPr>
          <w:sz w:val="24"/>
          <w:szCs w:val="24"/>
        </w:rPr>
      </w:pPr>
    </w:p>
    <w:p w14:paraId="03ECAFD1" w14:textId="2A218C0A" w:rsidR="00034939" w:rsidRDefault="00034939" w:rsidP="00930A37">
      <w:pPr>
        <w:pStyle w:val="Geenafstand"/>
        <w:spacing w:line="360" w:lineRule="auto"/>
        <w:ind w:firstLine="708"/>
        <w:rPr>
          <w:sz w:val="24"/>
          <w:szCs w:val="24"/>
        </w:rPr>
      </w:pPr>
    </w:p>
    <w:p w14:paraId="64062E6D" w14:textId="5C3000C9" w:rsidR="00034939" w:rsidRDefault="00034939" w:rsidP="00930A37">
      <w:pPr>
        <w:pStyle w:val="Geenafstand"/>
        <w:spacing w:line="360" w:lineRule="auto"/>
        <w:ind w:firstLine="708"/>
        <w:rPr>
          <w:sz w:val="24"/>
          <w:szCs w:val="24"/>
        </w:rPr>
      </w:pPr>
    </w:p>
    <w:p w14:paraId="389AFC28" w14:textId="77777777" w:rsidR="00034939" w:rsidRPr="006573A5" w:rsidRDefault="00034939" w:rsidP="00930A37">
      <w:pPr>
        <w:pStyle w:val="Geenafstand"/>
        <w:spacing w:line="360" w:lineRule="auto"/>
        <w:ind w:firstLine="708"/>
        <w:rPr>
          <w:sz w:val="24"/>
          <w:szCs w:val="24"/>
        </w:rPr>
      </w:pPr>
    </w:p>
    <w:p w14:paraId="527049A6" w14:textId="3018872D" w:rsidR="00314C01" w:rsidRPr="006573A5" w:rsidRDefault="00314C01" w:rsidP="00930A37">
      <w:pPr>
        <w:pStyle w:val="Geenafstand"/>
        <w:spacing w:line="360" w:lineRule="auto"/>
        <w:rPr>
          <w:sz w:val="24"/>
          <w:szCs w:val="24"/>
        </w:rPr>
      </w:pPr>
    </w:p>
    <w:p w14:paraId="26F8F14B" w14:textId="0ADBA3EE" w:rsidR="00DF1532" w:rsidRDefault="00DF1532" w:rsidP="00930A37">
      <w:pPr>
        <w:pStyle w:val="Geenafstand"/>
        <w:spacing w:line="360" w:lineRule="auto"/>
        <w:rPr>
          <w:b/>
          <w:bCs/>
          <w:sz w:val="24"/>
          <w:szCs w:val="24"/>
        </w:rPr>
      </w:pPr>
    </w:p>
    <w:p w14:paraId="272C96D0" w14:textId="74A269A0" w:rsidR="00F64FBC" w:rsidRDefault="00F64FBC" w:rsidP="00930A37">
      <w:pPr>
        <w:pStyle w:val="Geenafstand"/>
        <w:spacing w:line="360" w:lineRule="auto"/>
        <w:rPr>
          <w:b/>
          <w:bCs/>
          <w:sz w:val="24"/>
          <w:szCs w:val="24"/>
        </w:rPr>
      </w:pPr>
    </w:p>
    <w:p w14:paraId="15BB0495" w14:textId="78AB73A2" w:rsidR="00F64FBC" w:rsidRDefault="00F64FBC" w:rsidP="00930A37">
      <w:pPr>
        <w:pStyle w:val="Geenafstand"/>
        <w:spacing w:line="360" w:lineRule="auto"/>
        <w:rPr>
          <w:b/>
          <w:bCs/>
          <w:sz w:val="24"/>
          <w:szCs w:val="24"/>
        </w:rPr>
      </w:pPr>
    </w:p>
    <w:p w14:paraId="647FF7F3" w14:textId="630644B9" w:rsidR="00F64FBC" w:rsidRDefault="00F64FBC" w:rsidP="00930A37">
      <w:pPr>
        <w:pStyle w:val="Geenafstand"/>
        <w:spacing w:line="360" w:lineRule="auto"/>
        <w:rPr>
          <w:b/>
          <w:bCs/>
          <w:sz w:val="24"/>
          <w:szCs w:val="24"/>
        </w:rPr>
      </w:pPr>
    </w:p>
    <w:p w14:paraId="02874E65" w14:textId="1BD71C5C" w:rsidR="00F64FBC" w:rsidRDefault="00F64FBC" w:rsidP="00930A37">
      <w:pPr>
        <w:pStyle w:val="Geenafstand"/>
        <w:spacing w:line="360" w:lineRule="auto"/>
        <w:rPr>
          <w:b/>
          <w:bCs/>
          <w:sz w:val="24"/>
          <w:szCs w:val="24"/>
        </w:rPr>
      </w:pPr>
    </w:p>
    <w:p w14:paraId="2667BA96" w14:textId="746DC9B5" w:rsidR="00F64FBC" w:rsidRDefault="00F64FBC" w:rsidP="00930A37">
      <w:pPr>
        <w:pStyle w:val="Geenafstand"/>
        <w:spacing w:line="360" w:lineRule="auto"/>
        <w:rPr>
          <w:b/>
          <w:bCs/>
          <w:sz w:val="24"/>
          <w:szCs w:val="24"/>
        </w:rPr>
      </w:pPr>
    </w:p>
    <w:p w14:paraId="32E00DF4" w14:textId="58842461" w:rsidR="00F64FBC" w:rsidRDefault="00F64FBC" w:rsidP="00930A37">
      <w:pPr>
        <w:pStyle w:val="Geenafstand"/>
        <w:spacing w:line="360" w:lineRule="auto"/>
        <w:rPr>
          <w:b/>
          <w:bCs/>
          <w:sz w:val="24"/>
          <w:szCs w:val="24"/>
        </w:rPr>
      </w:pPr>
    </w:p>
    <w:p w14:paraId="607475CD" w14:textId="6ED82E22" w:rsidR="00F64FBC" w:rsidRDefault="00F64FBC" w:rsidP="00930A37">
      <w:pPr>
        <w:pStyle w:val="Geenafstand"/>
        <w:spacing w:line="360" w:lineRule="auto"/>
        <w:rPr>
          <w:b/>
          <w:bCs/>
          <w:sz w:val="24"/>
          <w:szCs w:val="24"/>
        </w:rPr>
      </w:pPr>
    </w:p>
    <w:p w14:paraId="766EC76F" w14:textId="12E5DB8C" w:rsidR="00F64FBC" w:rsidRDefault="00F64FBC" w:rsidP="00930A37">
      <w:pPr>
        <w:pStyle w:val="Geenafstand"/>
        <w:spacing w:line="360" w:lineRule="auto"/>
        <w:rPr>
          <w:b/>
          <w:bCs/>
          <w:sz w:val="24"/>
          <w:szCs w:val="24"/>
        </w:rPr>
      </w:pPr>
    </w:p>
    <w:p w14:paraId="172444D5" w14:textId="657150FB" w:rsidR="00F64FBC" w:rsidRDefault="00F64FBC" w:rsidP="00930A37">
      <w:pPr>
        <w:pStyle w:val="Geenafstand"/>
        <w:spacing w:line="360" w:lineRule="auto"/>
        <w:rPr>
          <w:b/>
          <w:bCs/>
          <w:sz w:val="24"/>
          <w:szCs w:val="24"/>
        </w:rPr>
      </w:pPr>
    </w:p>
    <w:p w14:paraId="473C9077" w14:textId="797EF28E" w:rsidR="00F64FBC" w:rsidRDefault="00F64FBC" w:rsidP="00930A37">
      <w:pPr>
        <w:pStyle w:val="Geenafstand"/>
        <w:spacing w:line="360" w:lineRule="auto"/>
        <w:rPr>
          <w:b/>
          <w:bCs/>
          <w:sz w:val="24"/>
          <w:szCs w:val="24"/>
        </w:rPr>
      </w:pPr>
    </w:p>
    <w:p w14:paraId="162C1CD0" w14:textId="355A0858" w:rsidR="00F64FBC" w:rsidRDefault="00F64FBC" w:rsidP="00930A37">
      <w:pPr>
        <w:pStyle w:val="Geenafstand"/>
        <w:spacing w:line="360" w:lineRule="auto"/>
        <w:rPr>
          <w:b/>
          <w:bCs/>
          <w:sz w:val="24"/>
          <w:szCs w:val="24"/>
        </w:rPr>
      </w:pPr>
    </w:p>
    <w:p w14:paraId="59FED4F6" w14:textId="203CB5AA" w:rsidR="00F64FBC" w:rsidRDefault="00F64FBC" w:rsidP="00930A37">
      <w:pPr>
        <w:pStyle w:val="Geenafstand"/>
        <w:spacing w:line="360" w:lineRule="auto"/>
        <w:rPr>
          <w:b/>
          <w:bCs/>
          <w:sz w:val="24"/>
          <w:szCs w:val="24"/>
        </w:rPr>
      </w:pPr>
    </w:p>
    <w:p w14:paraId="5411FB7F" w14:textId="50EA0E94" w:rsidR="00F64FBC" w:rsidRDefault="00F64FBC" w:rsidP="00930A37">
      <w:pPr>
        <w:pStyle w:val="Geenafstand"/>
        <w:spacing w:line="360" w:lineRule="auto"/>
        <w:rPr>
          <w:b/>
          <w:bCs/>
          <w:sz w:val="24"/>
          <w:szCs w:val="24"/>
        </w:rPr>
      </w:pPr>
    </w:p>
    <w:p w14:paraId="3E3E1CA2" w14:textId="6FDD36A9" w:rsidR="00F64FBC" w:rsidRDefault="00F64FBC" w:rsidP="00930A37">
      <w:pPr>
        <w:pStyle w:val="Geenafstand"/>
        <w:spacing w:line="360" w:lineRule="auto"/>
        <w:rPr>
          <w:b/>
          <w:bCs/>
          <w:sz w:val="24"/>
          <w:szCs w:val="24"/>
        </w:rPr>
      </w:pPr>
    </w:p>
    <w:p w14:paraId="1486D9FF" w14:textId="1465D4FF" w:rsidR="00F64FBC" w:rsidRDefault="00F64FBC" w:rsidP="00930A37">
      <w:pPr>
        <w:pStyle w:val="Geenafstand"/>
        <w:spacing w:line="360" w:lineRule="auto"/>
        <w:rPr>
          <w:b/>
          <w:bCs/>
          <w:sz w:val="24"/>
          <w:szCs w:val="24"/>
        </w:rPr>
      </w:pPr>
    </w:p>
    <w:p w14:paraId="21A8E772" w14:textId="67C3CBB7" w:rsidR="00F64FBC" w:rsidRDefault="00F64FBC" w:rsidP="00930A37">
      <w:pPr>
        <w:pStyle w:val="Geenafstand"/>
        <w:spacing w:line="360" w:lineRule="auto"/>
        <w:rPr>
          <w:b/>
          <w:bCs/>
          <w:sz w:val="24"/>
          <w:szCs w:val="24"/>
        </w:rPr>
      </w:pPr>
    </w:p>
    <w:p w14:paraId="5D6B1A5F" w14:textId="70DFA81E" w:rsidR="00F64FBC" w:rsidRDefault="00F64FBC" w:rsidP="00930A37">
      <w:pPr>
        <w:pStyle w:val="Geenafstand"/>
        <w:spacing w:line="360" w:lineRule="auto"/>
        <w:rPr>
          <w:b/>
          <w:bCs/>
          <w:sz w:val="24"/>
          <w:szCs w:val="24"/>
        </w:rPr>
      </w:pPr>
    </w:p>
    <w:p w14:paraId="4F417F88" w14:textId="77777777" w:rsidR="00F64FBC" w:rsidRDefault="00F64FBC" w:rsidP="00930A37">
      <w:pPr>
        <w:pStyle w:val="Geenafstand"/>
        <w:spacing w:line="360" w:lineRule="auto"/>
        <w:rPr>
          <w:b/>
          <w:bCs/>
          <w:sz w:val="24"/>
          <w:szCs w:val="24"/>
        </w:rPr>
      </w:pPr>
    </w:p>
    <w:p w14:paraId="27EF3C5A" w14:textId="77777777" w:rsidR="00F64FBC" w:rsidRDefault="00F64FBC" w:rsidP="00930A37">
      <w:pPr>
        <w:pStyle w:val="Geenafstand"/>
        <w:spacing w:line="360" w:lineRule="auto"/>
        <w:rPr>
          <w:b/>
          <w:bCs/>
          <w:sz w:val="24"/>
          <w:szCs w:val="24"/>
        </w:rPr>
      </w:pPr>
    </w:p>
    <w:p w14:paraId="7512A12D" w14:textId="1EC66F55" w:rsidR="00314C01" w:rsidRPr="00F64FBC" w:rsidRDefault="00314C01" w:rsidP="00F64FBC">
      <w:pPr>
        <w:pStyle w:val="Kop1"/>
        <w:spacing w:line="360" w:lineRule="auto"/>
      </w:pPr>
      <w:bookmarkStart w:id="6" w:name="_Toc30171105"/>
      <w:r w:rsidRPr="00B74BEE">
        <w:lastRenderedPageBreak/>
        <w:t xml:space="preserve">Hoofdstuk 3: </w:t>
      </w:r>
      <w:r w:rsidR="005F6B33" w:rsidRPr="00B74BEE">
        <w:t>Populisme en de elite</w:t>
      </w:r>
      <w:bookmarkEnd w:id="6"/>
    </w:p>
    <w:p w14:paraId="6C470AE3" w14:textId="74D7CF69" w:rsidR="00EE3996" w:rsidRDefault="003D1501" w:rsidP="00FA253D">
      <w:pPr>
        <w:pStyle w:val="Geenafstand"/>
        <w:spacing w:line="360" w:lineRule="auto"/>
        <w:jc w:val="both"/>
        <w:rPr>
          <w:sz w:val="24"/>
          <w:szCs w:val="24"/>
        </w:rPr>
      </w:pPr>
      <w:r>
        <w:rPr>
          <w:sz w:val="24"/>
          <w:szCs w:val="24"/>
        </w:rPr>
        <w:br/>
      </w:r>
      <w:r w:rsidR="006B2823" w:rsidRPr="006573A5">
        <w:rPr>
          <w:sz w:val="24"/>
          <w:szCs w:val="24"/>
        </w:rPr>
        <w:t xml:space="preserve">Het tweede kernelement van mijn </w:t>
      </w:r>
      <w:r w:rsidR="00707F87" w:rsidRPr="006573A5">
        <w:rPr>
          <w:sz w:val="24"/>
          <w:szCs w:val="24"/>
        </w:rPr>
        <w:t xml:space="preserve">werkdefinitie van populisme is het demoniseren van de ‘elite’. Zoals eerder benoemd is dit meestal de politieke elite, de </w:t>
      </w:r>
      <w:r w:rsidR="0073142F" w:rsidRPr="006573A5">
        <w:rPr>
          <w:sz w:val="24"/>
          <w:szCs w:val="24"/>
        </w:rPr>
        <w:t xml:space="preserve">zittende macht in de politiek. In het geval </w:t>
      </w:r>
      <w:r w:rsidR="00A428DA">
        <w:rPr>
          <w:sz w:val="24"/>
          <w:szCs w:val="24"/>
        </w:rPr>
        <w:t xml:space="preserve">van </w:t>
      </w:r>
      <w:r w:rsidR="0073142F" w:rsidRPr="006573A5">
        <w:rPr>
          <w:sz w:val="24"/>
          <w:szCs w:val="24"/>
        </w:rPr>
        <w:t xml:space="preserve">links-populisme is dit meestal de economische elite, oftewel de ‘rijken’. </w:t>
      </w:r>
      <w:r w:rsidR="0021238E">
        <w:rPr>
          <w:sz w:val="24"/>
          <w:szCs w:val="24"/>
        </w:rPr>
        <w:t>Vaak wor</w:t>
      </w:r>
      <w:r w:rsidR="00A428DA">
        <w:rPr>
          <w:sz w:val="24"/>
          <w:szCs w:val="24"/>
        </w:rPr>
        <w:t>den</w:t>
      </w:r>
      <w:r w:rsidR="0021238E">
        <w:rPr>
          <w:sz w:val="24"/>
          <w:szCs w:val="24"/>
        </w:rPr>
        <w:t xml:space="preserve"> de media</w:t>
      </w:r>
      <w:r w:rsidR="00923788">
        <w:rPr>
          <w:sz w:val="24"/>
          <w:szCs w:val="24"/>
        </w:rPr>
        <w:t xml:space="preserve"> door populisten ook geschaard onder de ‘elite’, maar alleen wanneer de media het niet met hen eens </w:t>
      </w:r>
      <w:r w:rsidR="00A428DA">
        <w:rPr>
          <w:sz w:val="24"/>
          <w:szCs w:val="24"/>
        </w:rPr>
        <w:t>zijn.</w:t>
      </w:r>
      <w:r w:rsidR="00923788">
        <w:rPr>
          <w:sz w:val="24"/>
          <w:szCs w:val="24"/>
        </w:rPr>
        <w:t xml:space="preserve"> </w:t>
      </w:r>
      <w:r w:rsidR="00522D3A" w:rsidRPr="006573A5">
        <w:rPr>
          <w:sz w:val="24"/>
          <w:szCs w:val="24"/>
        </w:rPr>
        <w:t xml:space="preserve">Populisten geloven dat de elite niet te vertrouwen </w:t>
      </w:r>
      <w:r w:rsidR="002F036B" w:rsidRPr="006573A5">
        <w:rPr>
          <w:sz w:val="24"/>
          <w:szCs w:val="24"/>
        </w:rPr>
        <w:t xml:space="preserve">is </w:t>
      </w:r>
      <w:r w:rsidR="00522D3A" w:rsidRPr="006573A5">
        <w:rPr>
          <w:sz w:val="24"/>
          <w:szCs w:val="24"/>
        </w:rPr>
        <w:t xml:space="preserve">en </w:t>
      </w:r>
      <w:r w:rsidR="00814768">
        <w:rPr>
          <w:sz w:val="24"/>
          <w:szCs w:val="24"/>
        </w:rPr>
        <w:t>dat zij de</w:t>
      </w:r>
      <w:r w:rsidR="000B7A00" w:rsidRPr="006573A5">
        <w:rPr>
          <w:sz w:val="24"/>
          <w:szCs w:val="24"/>
        </w:rPr>
        <w:t xml:space="preserve"> wil van het volk </w:t>
      </w:r>
      <w:r w:rsidR="00814768">
        <w:rPr>
          <w:sz w:val="24"/>
          <w:szCs w:val="24"/>
        </w:rPr>
        <w:t xml:space="preserve">niet </w:t>
      </w:r>
      <w:r w:rsidR="000B7A00" w:rsidRPr="006573A5">
        <w:rPr>
          <w:sz w:val="24"/>
          <w:szCs w:val="24"/>
        </w:rPr>
        <w:t>behartig</w:t>
      </w:r>
      <w:r w:rsidR="00A428DA">
        <w:rPr>
          <w:sz w:val="24"/>
          <w:szCs w:val="24"/>
        </w:rPr>
        <w:t>t</w:t>
      </w:r>
      <w:r w:rsidR="000B7A00" w:rsidRPr="006573A5">
        <w:rPr>
          <w:sz w:val="24"/>
          <w:szCs w:val="24"/>
        </w:rPr>
        <w:t>.</w:t>
      </w:r>
      <w:r w:rsidR="002F036B" w:rsidRPr="006573A5">
        <w:rPr>
          <w:sz w:val="24"/>
          <w:szCs w:val="24"/>
        </w:rPr>
        <w:t xml:space="preserve"> </w:t>
      </w:r>
      <w:r w:rsidR="00FA4E86" w:rsidRPr="006573A5">
        <w:rPr>
          <w:sz w:val="24"/>
          <w:szCs w:val="24"/>
        </w:rPr>
        <w:t xml:space="preserve">Vaak geloven </w:t>
      </w:r>
      <w:r w:rsidR="00A428DA">
        <w:rPr>
          <w:sz w:val="24"/>
          <w:szCs w:val="24"/>
        </w:rPr>
        <w:t>populisten</w:t>
      </w:r>
      <w:r w:rsidR="00FA4E86" w:rsidRPr="006573A5">
        <w:rPr>
          <w:sz w:val="24"/>
          <w:szCs w:val="24"/>
        </w:rPr>
        <w:t xml:space="preserve"> ook dat ze worden gedemoniseerd door de elite. </w:t>
      </w:r>
      <w:r w:rsidR="00295A96">
        <w:rPr>
          <w:sz w:val="24"/>
          <w:szCs w:val="24"/>
        </w:rPr>
        <w:t xml:space="preserve">Op deze paranoia komen </w:t>
      </w:r>
      <w:r w:rsidR="0000334C">
        <w:rPr>
          <w:sz w:val="24"/>
          <w:szCs w:val="24"/>
        </w:rPr>
        <w:t>we in het volgende hoofdstuk terug.</w:t>
      </w:r>
    </w:p>
    <w:p w14:paraId="10B95835" w14:textId="70163BE9" w:rsidR="00C174E3" w:rsidRDefault="0000334C" w:rsidP="00FA253D">
      <w:pPr>
        <w:pStyle w:val="Geenafstand"/>
        <w:spacing w:line="360" w:lineRule="auto"/>
        <w:ind w:firstLine="708"/>
        <w:jc w:val="both"/>
        <w:rPr>
          <w:sz w:val="24"/>
          <w:szCs w:val="24"/>
        </w:rPr>
      </w:pPr>
      <w:r>
        <w:rPr>
          <w:sz w:val="24"/>
          <w:szCs w:val="24"/>
        </w:rPr>
        <w:t xml:space="preserve">Historicus Koen Vossen meent dat de populistische kritiek op de elite één van de redenen was waarom De Boerenpartij ook veel steun vond buiten de </w:t>
      </w:r>
      <w:r w:rsidR="004B7D0C">
        <w:rPr>
          <w:sz w:val="24"/>
          <w:szCs w:val="24"/>
        </w:rPr>
        <w:t>plattelandsgemeenschappen</w:t>
      </w:r>
      <w:r>
        <w:rPr>
          <w:sz w:val="24"/>
          <w:szCs w:val="24"/>
        </w:rPr>
        <w:t>.</w:t>
      </w:r>
      <w:r>
        <w:rPr>
          <w:rStyle w:val="Voetnootmarkering"/>
          <w:sz w:val="24"/>
          <w:szCs w:val="24"/>
        </w:rPr>
        <w:footnoteReference w:id="32"/>
      </w:r>
      <w:r w:rsidR="004B7D0C">
        <w:rPr>
          <w:sz w:val="24"/>
          <w:szCs w:val="24"/>
        </w:rPr>
        <w:t xml:space="preserve"> </w:t>
      </w:r>
      <w:r w:rsidR="00A826BA">
        <w:rPr>
          <w:sz w:val="24"/>
          <w:szCs w:val="24"/>
        </w:rPr>
        <w:t>Koekoek</w:t>
      </w:r>
      <w:r w:rsidR="00114032">
        <w:rPr>
          <w:sz w:val="24"/>
          <w:szCs w:val="24"/>
        </w:rPr>
        <w:t xml:space="preserve"> voerde ee</w:t>
      </w:r>
      <w:r w:rsidR="004D7677">
        <w:rPr>
          <w:sz w:val="24"/>
          <w:szCs w:val="24"/>
        </w:rPr>
        <w:t>rst een</w:t>
      </w:r>
      <w:r w:rsidR="00114032">
        <w:rPr>
          <w:sz w:val="24"/>
          <w:szCs w:val="24"/>
        </w:rPr>
        <w:t xml:space="preserve"> felle campagne tegen </w:t>
      </w:r>
      <w:r w:rsidR="00A428DA">
        <w:rPr>
          <w:sz w:val="24"/>
          <w:szCs w:val="24"/>
        </w:rPr>
        <w:t xml:space="preserve">de </w:t>
      </w:r>
      <w:r w:rsidR="00114032">
        <w:rPr>
          <w:sz w:val="24"/>
          <w:szCs w:val="24"/>
        </w:rPr>
        <w:t>‘</w:t>
      </w:r>
      <w:r w:rsidR="004D7677">
        <w:rPr>
          <w:sz w:val="24"/>
          <w:szCs w:val="24"/>
        </w:rPr>
        <w:t>ambtelijke</w:t>
      </w:r>
      <w:r w:rsidR="00114032">
        <w:rPr>
          <w:sz w:val="24"/>
          <w:szCs w:val="24"/>
        </w:rPr>
        <w:t xml:space="preserve"> terreur’ van </w:t>
      </w:r>
      <w:r w:rsidR="00304FC9">
        <w:rPr>
          <w:sz w:val="24"/>
          <w:szCs w:val="24"/>
        </w:rPr>
        <w:t xml:space="preserve">het </w:t>
      </w:r>
      <w:r w:rsidR="00114032">
        <w:rPr>
          <w:sz w:val="24"/>
          <w:szCs w:val="24"/>
        </w:rPr>
        <w:t xml:space="preserve">Landbouwschap </w:t>
      </w:r>
      <w:r w:rsidR="00304FC9">
        <w:rPr>
          <w:sz w:val="24"/>
          <w:szCs w:val="24"/>
        </w:rPr>
        <w:t xml:space="preserve">en breidde deze kritiek </w:t>
      </w:r>
      <w:r w:rsidR="00AE62FE">
        <w:rPr>
          <w:sz w:val="24"/>
          <w:szCs w:val="24"/>
        </w:rPr>
        <w:t xml:space="preserve">daarna </w:t>
      </w:r>
      <w:r w:rsidR="00304FC9">
        <w:rPr>
          <w:sz w:val="24"/>
          <w:szCs w:val="24"/>
        </w:rPr>
        <w:t>uit naar de rest van de politiek</w:t>
      </w:r>
      <w:r w:rsidR="00616F21">
        <w:rPr>
          <w:sz w:val="24"/>
          <w:szCs w:val="24"/>
        </w:rPr>
        <w:t>, wat hem populair maakte</w:t>
      </w:r>
      <w:r w:rsidR="00304FC9">
        <w:rPr>
          <w:sz w:val="24"/>
          <w:szCs w:val="24"/>
        </w:rPr>
        <w:t>.</w:t>
      </w:r>
      <w:r w:rsidR="000875FE">
        <w:rPr>
          <w:rStyle w:val="Voetnootmarkering"/>
          <w:sz w:val="24"/>
          <w:szCs w:val="24"/>
        </w:rPr>
        <w:footnoteReference w:id="33"/>
      </w:r>
      <w:r w:rsidR="00304FC9">
        <w:rPr>
          <w:sz w:val="24"/>
          <w:szCs w:val="24"/>
        </w:rPr>
        <w:t xml:space="preserve"> </w:t>
      </w:r>
      <w:r w:rsidR="00685C33">
        <w:rPr>
          <w:sz w:val="24"/>
          <w:szCs w:val="24"/>
        </w:rPr>
        <w:t>Hij vond dat</w:t>
      </w:r>
      <w:r w:rsidR="000872A5">
        <w:rPr>
          <w:sz w:val="24"/>
          <w:szCs w:val="24"/>
        </w:rPr>
        <w:t xml:space="preserve"> zijn Tweede Kamer collega’s hem niet serieus namen, wat wellicht ook een gegronde gedachte was. </w:t>
      </w:r>
      <w:r w:rsidR="00D818D4">
        <w:rPr>
          <w:sz w:val="24"/>
          <w:szCs w:val="24"/>
        </w:rPr>
        <w:t xml:space="preserve">Zo </w:t>
      </w:r>
      <w:r w:rsidR="00A428DA">
        <w:rPr>
          <w:sz w:val="24"/>
          <w:szCs w:val="24"/>
        </w:rPr>
        <w:t>sprak</w:t>
      </w:r>
      <w:r w:rsidR="00D818D4">
        <w:rPr>
          <w:sz w:val="24"/>
          <w:szCs w:val="24"/>
        </w:rPr>
        <w:t xml:space="preserve"> hij in de Tweede Kamer</w:t>
      </w:r>
      <w:r w:rsidR="00A428DA">
        <w:rPr>
          <w:sz w:val="24"/>
          <w:szCs w:val="24"/>
        </w:rPr>
        <w:t xml:space="preserve"> de beroemde woorden</w:t>
      </w:r>
      <w:r w:rsidR="00D818D4">
        <w:rPr>
          <w:sz w:val="24"/>
          <w:szCs w:val="24"/>
        </w:rPr>
        <w:t xml:space="preserve"> </w:t>
      </w:r>
      <w:r w:rsidR="00A428DA">
        <w:rPr>
          <w:sz w:val="24"/>
          <w:szCs w:val="24"/>
        </w:rPr>
        <w:t xml:space="preserve">‘ik krijg nooit geen beurt’, omdat Koekoek geloofde dat hij niet evenveel spreektijd kreeg als zijn ambtsgenoten. </w:t>
      </w:r>
      <w:r w:rsidR="00F257DA">
        <w:rPr>
          <w:sz w:val="24"/>
          <w:szCs w:val="24"/>
        </w:rPr>
        <w:t xml:space="preserve">Ook meldt Koekoek in </w:t>
      </w:r>
      <w:r w:rsidR="00255D94" w:rsidRPr="00A12065">
        <w:rPr>
          <w:i/>
          <w:iCs/>
          <w:sz w:val="24"/>
          <w:szCs w:val="24"/>
        </w:rPr>
        <w:t>De Telegraaf</w:t>
      </w:r>
      <w:r w:rsidR="00255D94">
        <w:rPr>
          <w:sz w:val="24"/>
          <w:szCs w:val="24"/>
        </w:rPr>
        <w:t xml:space="preserve"> van </w:t>
      </w:r>
      <w:r w:rsidR="00A12065">
        <w:rPr>
          <w:sz w:val="24"/>
          <w:szCs w:val="24"/>
        </w:rPr>
        <w:t>26 juni 1965</w:t>
      </w:r>
      <w:r w:rsidR="002B109B">
        <w:rPr>
          <w:sz w:val="24"/>
          <w:szCs w:val="24"/>
        </w:rPr>
        <w:t xml:space="preserve"> dat hij </w:t>
      </w:r>
      <w:r w:rsidR="00011985">
        <w:rPr>
          <w:sz w:val="24"/>
          <w:szCs w:val="24"/>
        </w:rPr>
        <w:t>de ministers nooit een hand wil geven.</w:t>
      </w:r>
      <w:r w:rsidR="00011985">
        <w:rPr>
          <w:rStyle w:val="Voetnootmarkering"/>
          <w:sz w:val="24"/>
          <w:szCs w:val="24"/>
        </w:rPr>
        <w:footnoteReference w:id="34"/>
      </w:r>
      <w:r w:rsidR="00FD2A61">
        <w:rPr>
          <w:sz w:val="24"/>
          <w:szCs w:val="24"/>
        </w:rPr>
        <w:t xml:space="preserve"> </w:t>
      </w:r>
      <w:r w:rsidR="00B85602">
        <w:rPr>
          <w:sz w:val="24"/>
          <w:szCs w:val="24"/>
        </w:rPr>
        <w:t>In deze uitspra</w:t>
      </w:r>
      <w:r w:rsidR="00FD2A61">
        <w:rPr>
          <w:sz w:val="24"/>
          <w:szCs w:val="24"/>
        </w:rPr>
        <w:t xml:space="preserve">ken </w:t>
      </w:r>
      <w:r w:rsidR="00B85602">
        <w:rPr>
          <w:sz w:val="24"/>
          <w:szCs w:val="24"/>
        </w:rPr>
        <w:t xml:space="preserve">zit al een verkapte vorm van kritiek op de politieke elite. </w:t>
      </w:r>
      <w:r w:rsidR="00616F21">
        <w:rPr>
          <w:sz w:val="24"/>
          <w:szCs w:val="24"/>
        </w:rPr>
        <w:t xml:space="preserve"> Door deze kritiek op de politiek ontpopte De Boerenpartij zich tot een protestpartij</w:t>
      </w:r>
      <w:r w:rsidR="00915FBA">
        <w:rPr>
          <w:sz w:val="24"/>
          <w:szCs w:val="24"/>
        </w:rPr>
        <w:t>. Volgens onderzoek van</w:t>
      </w:r>
      <w:r w:rsidR="005924F9">
        <w:rPr>
          <w:sz w:val="24"/>
          <w:szCs w:val="24"/>
        </w:rPr>
        <w:t xml:space="preserve"> socioloog</w:t>
      </w:r>
      <w:r w:rsidR="00D50B5B">
        <w:rPr>
          <w:sz w:val="24"/>
          <w:szCs w:val="24"/>
        </w:rPr>
        <w:t xml:space="preserve"> A.</w:t>
      </w:r>
      <w:r w:rsidR="00915FBA">
        <w:rPr>
          <w:sz w:val="24"/>
          <w:szCs w:val="24"/>
        </w:rPr>
        <w:t xml:space="preserve"> Nooij naar de motivatie van de aanhangers van de Boerenpartij </w:t>
      </w:r>
      <w:r w:rsidR="00100A6F">
        <w:rPr>
          <w:sz w:val="24"/>
          <w:szCs w:val="24"/>
        </w:rPr>
        <w:t>was</w:t>
      </w:r>
      <w:r w:rsidR="005D6251">
        <w:rPr>
          <w:sz w:val="24"/>
          <w:szCs w:val="24"/>
        </w:rPr>
        <w:t xml:space="preserve"> een stem voor de Boerenpartij vooral een proteststem.</w:t>
      </w:r>
      <w:r w:rsidR="00105C2A">
        <w:rPr>
          <w:rStyle w:val="Voetnootmarkering"/>
          <w:sz w:val="24"/>
          <w:szCs w:val="24"/>
        </w:rPr>
        <w:footnoteReference w:id="35"/>
      </w:r>
      <w:r w:rsidR="00100A6F">
        <w:rPr>
          <w:sz w:val="24"/>
          <w:szCs w:val="24"/>
        </w:rPr>
        <w:t xml:space="preserve"> Mensen wilden laten zien dat ze ontevreden waren met de </w:t>
      </w:r>
      <w:r w:rsidR="00C761BB">
        <w:rPr>
          <w:sz w:val="24"/>
          <w:szCs w:val="24"/>
        </w:rPr>
        <w:t xml:space="preserve">gevestigde orde in de politiek. </w:t>
      </w:r>
      <w:r w:rsidR="008F6380">
        <w:rPr>
          <w:sz w:val="24"/>
          <w:szCs w:val="24"/>
        </w:rPr>
        <w:t>Willem Stam</w:t>
      </w:r>
      <w:r w:rsidR="00A428DA">
        <w:rPr>
          <w:sz w:val="24"/>
          <w:szCs w:val="24"/>
        </w:rPr>
        <w:t>,</w:t>
      </w:r>
      <w:r w:rsidR="008F6380">
        <w:rPr>
          <w:sz w:val="24"/>
          <w:szCs w:val="24"/>
        </w:rPr>
        <w:t xml:space="preserve"> die voor de Boerenpartij in de Tweede Kamer zat,</w:t>
      </w:r>
      <w:r w:rsidR="00AC38FE">
        <w:rPr>
          <w:sz w:val="24"/>
          <w:szCs w:val="24"/>
        </w:rPr>
        <w:t xml:space="preserve"> stelde dat er </w:t>
      </w:r>
      <w:r w:rsidR="00B3386B">
        <w:rPr>
          <w:sz w:val="24"/>
          <w:szCs w:val="24"/>
        </w:rPr>
        <w:t xml:space="preserve">‘een steeds grotere </w:t>
      </w:r>
      <w:r w:rsidR="001A04C7">
        <w:rPr>
          <w:sz w:val="24"/>
          <w:szCs w:val="24"/>
        </w:rPr>
        <w:t>mentale verwijdering tussen de gezagsdragers</w:t>
      </w:r>
      <w:r w:rsidR="004B4E33">
        <w:rPr>
          <w:sz w:val="24"/>
          <w:szCs w:val="24"/>
        </w:rPr>
        <w:t xml:space="preserve"> en de bevolking was ontstaan’ </w:t>
      </w:r>
      <w:r w:rsidR="00C174E3">
        <w:rPr>
          <w:sz w:val="24"/>
          <w:szCs w:val="24"/>
        </w:rPr>
        <w:t>en dat de democratie niet meer leef</w:t>
      </w:r>
      <w:r w:rsidR="003D1501">
        <w:rPr>
          <w:sz w:val="24"/>
          <w:szCs w:val="24"/>
        </w:rPr>
        <w:t>de</w:t>
      </w:r>
      <w:r w:rsidR="00C174E3">
        <w:rPr>
          <w:sz w:val="24"/>
          <w:szCs w:val="24"/>
        </w:rPr>
        <w:t xml:space="preserve"> in Nederland.</w:t>
      </w:r>
      <w:r w:rsidR="00C174E3">
        <w:rPr>
          <w:rStyle w:val="Voetnootmarkering"/>
          <w:sz w:val="24"/>
          <w:szCs w:val="24"/>
        </w:rPr>
        <w:footnoteReference w:id="36"/>
      </w:r>
      <w:r w:rsidR="006809E1">
        <w:rPr>
          <w:sz w:val="24"/>
          <w:szCs w:val="24"/>
        </w:rPr>
        <w:t xml:space="preserve"> </w:t>
      </w:r>
      <w:r w:rsidR="0022108C">
        <w:rPr>
          <w:sz w:val="24"/>
          <w:szCs w:val="24"/>
        </w:rPr>
        <w:t xml:space="preserve">Dit zijn eigenlijk de enige duidelijke kenmerken dat de Boerenpartij </w:t>
      </w:r>
      <w:r w:rsidR="004E6846">
        <w:rPr>
          <w:sz w:val="24"/>
          <w:szCs w:val="24"/>
        </w:rPr>
        <w:t>geloof</w:t>
      </w:r>
      <w:r w:rsidR="003D1501">
        <w:rPr>
          <w:sz w:val="24"/>
          <w:szCs w:val="24"/>
        </w:rPr>
        <w:t>de</w:t>
      </w:r>
      <w:r w:rsidR="004E6846">
        <w:rPr>
          <w:sz w:val="24"/>
          <w:szCs w:val="24"/>
        </w:rPr>
        <w:t xml:space="preserve"> in een politieke elite die niet de belangen van het volk in acht n</w:t>
      </w:r>
      <w:r w:rsidR="00AE62FE">
        <w:rPr>
          <w:sz w:val="24"/>
          <w:szCs w:val="24"/>
        </w:rPr>
        <w:t>eemt</w:t>
      </w:r>
      <w:r w:rsidR="004E6846">
        <w:rPr>
          <w:sz w:val="24"/>
          <w:szCs w:val="24"/>
        </w:rPr>
        <w:t xml:space="preserve">. Dus hoewel er tussen de regels </w:t>
      </w:r>
      <w:r w:rsidR="00384E47">
        <w:rPr>
          <w:sz w:val="24"/>
          <w:szCs w:val="24"/>
        </w:rPr>
        <w:t xml:space="preserve">valt te lezen dat de Boerenpartij gelooft in een gevestigde politieke elite die niet de belangen van het volk in acht neemt, wordt </w:t>
      </w:r>
      <w:r w:rsidR="00384E47">
        <w:rPr>
          <w:sz w:val="24"/>
          <w:szCs w:val="24"/>
        </w:rPr>
        <w:lastRenderedPageBreak/>
        <w:t xml:space="preserve">dit buiten de geschriften van Willem Stam niet duidelijk gezegd. </w:t>
      </w:r>
      <w:r w:rsidR="00A428DA">
        <w:rPr>
          <w:sz w:val="24"/>
          <w:szCs w:val="24"/>
        </w:rPr>
        <w:t xml:space="preserve">Het lijkt in het geval van de Boerenpartij dat zij meer systeemvijandig waren, dan dat zij duidelijk streden tegen een politieke elite of ervan overtuigd waren dat de politieke elite niet de belangen van het volk behartigden. </w:t>
      </w:r>
    </w:p>
    <w:p w14:paraId="11784248" w14:textId="648EDF55" w:rsidR="005525FA" w:rsidRDefault="005525FA" w:rsidP="00FA253D">
      <w:pPr>
        <w:pStyle w:val="Geenafstand"/>
        <w:spacing w:line="360" w:lineRule="auto"/>
        <w:ind w:firstLine="708"/>
        <w:jc w:val="both"/>
        <w:rPr>
          <w:sz w:val="24"/>
          <w:szCs w:val="24"/>
        </w:rPr>
      </w:pPr>
      <w:r>
        <w:rPr>
          <w:sz w:val="24"/>
          <w:szCs w:val="24"/>
        </w:rPr>
        <w:t xml:space="preserve">Centrumpartij </w:t>
      </w:r>
      <w:r w:rsidR="008D14F0">
        <w:rPr>
          <w:sz w:val="24"/>
          <w:szCs w:val="24"/>
        </w:rPr>
        <w:t>van Hans Janmaat had eve</w:t>
      </w:r>
      <w:r w:rsidR="00BA1EA8">
        <w:rPr>
          <w:sz w:val="24"/>
          <w:szCs w:val="24"/>
        </w:rPr>
        <w:t>nee</w:t>
      </w:r>
      <w:r w:rsidR="008D14F0">
        <w:rPr>
          <w:sz w:val="24"/>
          <w:szCs w:val="24"/>
        </w:rPr>
        <w:t xml:space="preserve">ns kritiek op </w:t>
      </w:r>
      <w:r w:rsidR="003D1501">
        <w:rPr>
          <w:sz w:val="24"/>
          <w:szCs w:val="24"/>
        </w:rPr>
        <w:t xml:space="preserve">zijn ambtsgenoten. </w:t>
      </w:r>
      <w:r w:rsidR="00D556C9">
        <w:rPr>
          <w:sz w:val="24"/>
          <w:szCs w:val="24"/>
        </w:rPr>
        <w:t>In een toespraak tot de partijraad in 1982 zei Janmaat over de</w:t>
      </w:r>
      <w:r w:rsidR="003F15C3">
        <w:rPr>
          <w:sz w:val="24"/>
          <w:szCs w:val="24"/>
        </w:rPr>
        <w:t xml:space="preserve"> regering en leden van de Tweede Kamer</w:t>
      </w:r>
      <w:r w:rsidR="00A418DE">
        <w:rPr>
          <w:sz w:val="24"/>
          <w:szCs w:val="24"/>
        </w:rPr>
        <w:t xml:space="preserve"> dat zij</w:t>
      </w:r>
      <w:r w:rsidR="003F15C3">
        <w:rPr>
          <w:sz w:val="24"/>
          <w:szCs w:val="24"/>
        </w:rPr>
        <w:t xml:space="preserve"> </w:t>
      </w:r>
      <w:r w:rsidR="005F7D6D">
        <w:rPr>
          <w:sz w:val="24"/>
          <w:szCs w:val="24"/>
        </w:rPr>
        <w:t xml:space="preserve">de Nederlandse cultuur aan het buitenland hadden verkocht en </w:t>
      </w:r>
      <w:r w:rsidR="00466E36">
        <w:rPr>
          <w:sz w:val="24"/>
          <w:szCs w:val="24"/>
        </w:rPr>
        <w:t xml:space="preserve">dat ‘zij zich bereid hebben getoond de democratie opzij te </w:t>
      </w:r>
      <w:r w:rsidR="000E23B4">
        <w:rPr>
          <w:sz w:val="24"/>
          <w:szCs w:val="24"/>
        </w:rPr>
        <w:t>willen schuiven ten behoud van hun verderfelijke macht.’</w:t>
      </w:r>
      <w:r w:rsidR="000E23B4">
        <w:rPr>
          <w:rStyle w:val="Voetnootmarkering"/>
          <w:sz w:val="24"/>
          <w:szCs w:val="24"/>
        </w:rPr>
        <w:footnoteReference w:id="37"/>
      </w:r>
      <w:r w:rsidR="000E23B4">
        <w:rPr>
          <w:sz w:val="24"/>
          <w:szCs w:val="24"/>
        </w:rPr>
        <w:t xml:space="preserve"> </w:t>
      </w:r>
      <w:r w:rsidR="00617EE3">
        <w:rPr>
          <w:sz w:val="24"/>
          <w:szCs w:val="24"/>
        </w:rPr>
        <w:t>Hiermee wordt dus duidelijk dat De Centrumpartij vond dat d</w:t>
      </w:r>
      <w:r w:rsidR="00B75749">
        <w:rPr>
          <w:sz w:val="24"/>
          <w:szCs w:val="24"/>
        </w:rPr>
        <w:t xml:space="preserve">e politieke elite in de Tweede Kamer niet optrad voor de belangen van het volk maar alleen </w:t>
      </w:r>
      <w:r w:rsidR="00DB03EB">
        <w:rPr>
          <w:sz w:val="24"/>
          <w:szCs w:val="24"/>
        </w:rPr>
        <w:t xml:space="preserve">oog hadden voor hun eigen belangen. </w:t>
      </w:r>
      <w:r w:rsidR="00D37D24">
        <w:rPr>
          <w:sz w:val="24"/>
          <w:szCs w:val="24"/>
        </w:rPr>
        <w:t xml:space="preserve"> </w:t>
      </w:r>
      <w:r w:rsidR="00E669F7">
        <w:rPr>
          <w:sz w:val="24"/>
          <w:szCs w:val="24"/>
        </w:rPr>
        <w:t>De Centrumpartij pleit</w:t>
      </w:r>
      <w:r w:rsidR="00A418DE">
        <w:rPr>
          <w:sz w:val="24"/>
          <w:szCs w:val="24"/>
        </w:rPr>
        <w:t>te</w:t>
      </w:r>
      <w:r w:rsidR="00E669F7">
        <w:rPr>
          <w:sz w:val="24"/>
          <w:szCs w:val="24"/>
        </w:rPr>
        <w:t xml:space="preserve"> </w:t>
      </w:r>
      <w:r w:rsidR="00853B4B">
        <w:rPr>
          <w:sz w:val="24"/>
          <w:szCs w:val="24"/>
        </w:rPr>
        <w:t>in h</w:t>
      </w:r>
      <w:r w:rsidR="00A418DE">
        <w:rPr>
          <w:sz w:val="24"/>
          <w:szCs w:val="24"/>
        </w:rPr>
        <w:t>aar</w:t>
      </w:r>
      <w:r w:rsidR="00853B4B">
        <w:rPr>
          <w:sz w:val="24"/>
          <w:szCs w:val="24"/>
        </w:rPr>
        <w:t xml:space="preserve"> </w:t>
      </w:r>
      <w:r w:rsidR="006668AF">
        <w:rPr>
          <w:sz w:val="24"/>
          <w:szCs w:val="24"/>
        </w:rPr>
        <w:t>verkiezings</w:t>
      </w:r>
      <w:r w:rsidR="00853B4B">
        <w:rPr>
          <w:sz w:val="24"/>
          <w:szCs w:val="24"/>
        </w:rPr>
        <w:t xml:space="preserve">programma van </w:t>
      </w:r>
      <w:r w:rsidR="00111C73">
        <w:rPr>
          <w:sz w:val="24"/>
          <w:szCs w:val="24"/>
        </w:rPr>
        <w:t xml:space="preserve">1981 </w:t>
      </w:r>
      <w:r w:rsidR="003972E5">
        <w:rPr>
          <w:sz w:val="24"/>
          <w:szCs w:val="24"/>
        </w:rPr>
        <w:t xml:space="preserve">dan ook voor een politieke vernieuwing aangezien alle huidige politici volgens de partij </w:t>
      </w:r>
      <w:r w:rsidR="00255C63">
        <w:rPr>
          <w:sz w:val="24"/>
          <w:szCs w:val="24"/>
        </w:rPr>
        <w:t>lood om oud ijzer</w:t>
      </w:r>
      <w:r w:rsidR="005629AF">
        <w:rPr>
          <w:sz w:val="24"/>
          <w:szCs w:val="24"/>
        </w:rPr>
        <w:t xml:space="preserve"> waren, en dus geen vernieuwing brachten</w:t>
      </w:r>
      <w:r w:rsidR="00255C63">
        <w:rPr>
          <w:sz w:val="24"/>
          <w:szCs w:val="24"/>
        </w:rPr>
        <w:t>.</w:t>
      </w:r>
      <w:r w:rsidR="00255C63">
        <w:rPr>
          <w:rStyle w:val="Voetnootmarkering"/>
          <w:sz w:val="24"/>
          <w:szCs w:val="24"/>
        </w:rPr>
        <w:footnoteReference w:id="38"/>
      </w:r>
      <w:r w:rsidR="005629AF">
        <w:rPr>
          <w:sz w:val="24"/>
          <w:szCs w:val="24"/>
        </w:rPr>
        <w:t xml:space="preserve"> </w:t>
      </w:r>
      <w:r w:rsidR="00E312D0">
        <w:rPr>
          <w:sz w:val="24"/>
          <w:szCs w:val="24"/>
        </w:rPr>
        <w:t>De partij noem</w:t>
      </w:r>
      <w:r w:rsidR="00A418DE">
        <w:rPr>
          <w:sz w:val="24"/>
          <w:szCs w:val="24"/>
        </w:rPr>
        <w:t>de</w:t>
      </w:r>
      <w:r w:rsidR="00E312D0">
        <w:rPr>
          <w:sz w:val="24"/>
          <w:szCs w:val="24"/>
        </w:rPr>
        <w:t xml:space="preserve"> zichzelf een ‘doorbraakpartij’, die toenmalige gevestigde politieke orde zou doorbreken. </w:t>
      </w:r>
      <w:r w:rsidR="002C6CFE">
        <w:rPr>
          <w:sz w:val="24"/>
          <w:szCs w:val="24"/>
        </w:rPr>
        <w:t>Hans Janmaat was ervan overtuigd dat</w:t>
      </w:r>
      <w:r w:rsidR="00D51058">
        <w:rPr>
          <w:sz w:val="24"/>
          <w:szCs w:val="24"/>
        </w:rPr>
        <w:t xml:space="preserve"> andere politici tegen hem waren. En geheel</w:t>
      </w:r>
      <w:r w:rsidR="00613C73">
        <w:rPr>
          <w:sz w:val="24"/>
          <w:szCs w:val="24"/>
        </w:rPr>
        <w:t xml:space="preserve"> onredelijk was deze gedachte niet. Toen Janmaat in de Tweede Kamer kwam, </w:t>
      </w:r>
      <w:r w:rsidR="00A756F0">
        <w:rPr>
          <w:sz w:val="24"/>
          <w:szCs w:val="24"/>
        </w:rPr>
        <w:t xml:space="preserve">kondigden de andere Kamerleden een ‘cordon </w:t>
      </w:r>
      <w:r w:rsidR="00556A87">
        <w:rPr>
          <w:sz w:val="24"/>
          <w:szCs w:val="24"/>
        </w:rPr>
        <w:t xml:space="preserve">sanitaire’ af, wat inhield dat de Kamerleden Janmaat geen podium zouden geven en </w:t>
      </w:r>
      <w:r w:rsidR="00837874">
        <w:rPr>
          <w:sz w:val="24"/>
          <w:szCs w:val="24"/>
        </w:rPr>
        <w:t>niet op zijn argumenten</w:t>
      </w:r>
      <w:r w:rsidR="00A418DE">
        <w:rPr>
          <w:sz w:val="24"/>
          <w:szCs w:val="24"/>
        </w:rPr>
        <w:t xml:space="preserve"> zouden ingaan</w:t>
      </w:r>
      <w:r w:rsidR="00837874">
        <w:rPr>
          <w:sz w:val="24"/>
          <w:szCs w:val="24"/>
        </w:rPr>
        <w:t>.</w:t>
      </w:r>
      <w:r w:rsidR="00837874">
        <w:rPr>
          <w:rStyle w:val="Voetnootmarkering"/>
          <w:sz w:val="24"/>
          <w:szCs w:val="24"/>
        </w:rPr>
        <w:footnoteReference w:id="39"/>
      </w:r>
      <w:r w:rsidR="00AC5A45">
        <w:rPr>
          <w:sz w:val="24"/>
          <w:szCs w:val="24"/>
        </w:rPr>
        <w:t xml:space="preserve"> </w:t>
      </w:r>
      <w:r w:rsidR="00D170AD">
        <w:rPr>
          <w:sz w:val="24"/>
          <w:szCs w:val="24"/>
        </w:rPr>
        <w:t xml:space="preserve">Janmaat zag zijn </w:t>
      </w:r>
      <w:r w:rsidR="00A418DE">
        <w:rPr>
          <w:sz w:val="24"/>
          <w:szCs w:val="24"/>
        </w:rPr>
        <w:t>ambtsgenoten</w:t>
      </w:r>
      <w:r w:rsidR="00D170AD">
        <w:rPr>
          <w:sz w:val="24"/>
          <w:szCs w:val="24"/>
        </w:rPr>
        <w:t xml:space="preserve"> dan ook niet als collega’s. </w:t>
      </w:r>
      <w:r w:rsidR="007F2F5B">
        <w:rPr>
          <w:sz w:val="24"/>
          <w:szCs w:val="24"/>
        </w:rPr>
        <w:t xml:space="preserve">Ook vond Janmaat dat </w:t>
      </w:r>
      <w:r w:rsidR="00715B57">
        <w:rPr>
          <w:sz w:val="24"/>
          <w:szCs w:val="24"/>
        </w:rPr>
        <w:t>de media hem demoniseerde</w:t>
      </w:r>
      <w:r w:rsidR="00A418DE">
        <w:rPr>
          <w:sz w:val="24"/>
          <w:szCs w:val="24"/>
        </w:rPr>
        <w:t>n</w:t>
      </w:r>
      <w:r w:rsidR="00715B57">
        <w:rPr>
          <w:sz w:val="24"/>
          <w:szCs w:val="24"/>
        </w:rPr>
        <w:t xml:space="preserve">. In </w:t>
      </w:r>
      <w:r w:rsidR="0047517F">
        <w:rPr>
          <w:sz w:val="24"/>
          <w:szCs w:val="24"/>
        </w:rPr>
        <w:t>de uitzending van het</w:t>
      </w:r>
      <w:r w:rsidR="003D1501">
        <w:rPr>
          <w:sz w:val="24"/>
          <w:szCs w:val="24"/>
        </w:rPr>
        <w:t xml:space="preserve"> VARA</w:t>
      </w:r>
      <w:r w:rsidR="00AC5A45">
        <w:rPr>
          <w:sz w:val="24"/>
          <w:szCs w:val="24"/>
        </w:rPr>
        <w:t xml:space="preserve"> programma ‘Het Zwarte Schaap’</w:t>
      </w:r>
      <w:r w:rsidR="0047517F">
        <w:rPr>
          <w:sz w:val="24"/>
          <w:szCs w:val="24"/>
        </w:rPr>
        <w:t xml:space="preserve"> van 21 juni 1999</w:t>
      </w:r>
      <w:r w:rsidR="00AC5A45">
        <w:rPr>
          <w:sz w:val="24"/>
          <w:szCs w:val="24"/>
        </w:rPr>
        <w:t xml:space="preserve"> </w:t>
      </w:r>
      <w:r w:rsidR="00D04CB7">
        <w:rPr>
          <w:sz w:val="24"/>
          <w:szCs w:val="24"/>
        </w:rPr>
        <w:t>geeft Janmaat aan dat</w:t>
      </w:r>
      <w:r w:rsidR="007838EC">
        <w:rPr>
          <w:sz w:val="24"/>
          <w:szCs w:val="24"/>
        </w:rPr>
        <w:t xml:space="preserve"> de</w:t>
      </w:r>
      <w:r w:rsidR="00D04CB7">
        <w:rPr>
          <w:sz w:val="24"/>
          <w:szCs w:val="24"/>
        </w:rPr>
        <w:t xml:space="preserve"> </w:t>
      </w:r>
      <w:r w:rsidR="00220239">
        <w:rPr>
          <w:sz w:val="24"/>
          <w:szCs w:val="24"/>
        </w:rPr>
        <w:t xml:space="preserve">pers hem niet </w:t>
      </w:r>
      <w:r w:rsidR="00AE62FE">
        <w:rPr>
          <w:sz w:val="24"/>
          <w:szCs w:val="24"/>
        </w:rPr>
        <w:t>voldoende</w:t>
      </w:r>
      <w:r w:rsidR="00220239">
        <w:rPr>
          <w:sz w:val="24"/>
          <w:szCs w:val="24"/>
        </w:rPr>
        <w:t xml:space="preserve"> had </w:t>
      </w:r>
      <w:r w:rsidR="0047517F">
        <w:rPr>
          <w:sz w:val="24"/>
          <w:szCs w:val="24"/>
        </w:rPr>
        <w:t>geïnterviewd</w:t>
      </w:r>
      <w:r w:rsidR="00220239">
        <w:rPr>
          <w:sz w:val="24"/>
          <w:szCs w:val="24"/>
        </w:rPr>
        <w:t xml:space="preserve"> en </w:t>
      </w:r>
      <w:r w:rsidR="001428AF">
        <w:rPr>
          <w:sz w:val="24"/>
          <w:szCs w:val="24"/>
        </w:rPr>
        <w:t xml:space="preserve">zijn optredens in de Tweede Kamer niet uitzond. </w:t>
      </w:r>
      <w:r w:rsidR="007838EC">
        <w:rPr>
          <w:sz w:val="24"/>
          <w:szCs w:val="24"/>
        </w:rPr>
        <w:t>In de uitzending beschuldigde</w:t>
      </w:r>
      <w:r w:rsidR="0047517F">
        <w:rPr>
          <w:sz w:val="24"/>
          <w:szCs w:val="24"/>
        </w:rPr>
        <w:t xml:space="preserve"> hij </w:t>
      </w:r>
      <w:r w:rsidR="007838EC">
        <w:rPr>
          <w:sz w:val="24"/>
          <w:szCs w:val="24"/>
        </w:rPr>
        <w:t xml:space="preserve">zelfs </w:t>
      </w:r>
      <w:r w:rsidR="0047517F">
        <w:rPr>
          <w:sz w:val="24"/>
          <w:szCs w:val="24"/>
        </w:rPr>
        <w:t xml:space="preserve">het programma ‘Het Zwarte Schaap’ dat hij niet genoeg aan het woord kwam en hij </w:t>
      </w:r>
      <w:r w:rsidR="00AE62FE">
        <w:rPr>
          <w:sz w:val="24"/>
          <w:szCs w:val="24"/>
        </w:rPr>
        <w:t>door het programma gedemoniseerd</w:t>
      </w:r>
      <w:r w:rsidR="0047517F">
        <w:rPr>
          <w:sz w:val="24"/>
          <w:szCs w:val="24"/>
        </w:rPr>
        <w:t xml:space="preserve"> werd. </w:t>
      </w:r>
      <w:r w:rsidR="00CB34EC">
        <w:rPr>
          <w:sz w:val="24"/>
          <w:szCs w:val="24"/>
        </w:rPr>
        <w:t xml:space="preserve">Hij liep aan het einde van de uitzending zelfs de studio uit. Zo had de Centrumpartij niet alleen kritiek </w:t>
      </w:r>
      <w:r w:rsidR="007838EC">
        <w:rPr>
          <w:sz w:val="24"/>
          <w:szCs w:val="24"/>
        </w:rPr>
        <w:t xml:space="preserve">op </w:t>
      </w:r>
      <w:r w:rsidR="00CB34EC">
        <w:rPr>
          <w:sz w:val="24"/>
          <w:szCs w:val="24"/>
        </w:rPr>
        <w:t>de politieke elite maar ook</w:t>
      </w:r>
      <w:r w:rsidR="00AE62FE">
        <w:rPr>
          <w:sz w:val="24"/>
          <w:szCs w:val="24"/>
        </w:rPr>
        <w:t xml:space="preserve"> op </w:t>
      </w:r>
      <w:r w:rsidR="00CB34EC">
        <w:rPr>
          <w:sz w:val="24"/>
          <w:szCs w:val="24"/>
        </w:rPr>
        <w:t xml:space="preserve">de </w:t>
      </w:r>
      <w:r w:rsidR="00F5512C">
        <w:rPr>
          <w:sz w:val="24"/>
          <w:szCs w:val="24"/>
        </w:rPr>
        <w:t>media</w:t>
      </w:r>
      <w:r w:rsidR="007838EC">
        <w:rPr>
          <w:sz w:val="24"/>
          <w:szCs w:val="24"/>
        </w:rPr>
        <w:t xml:space="preserve">. </w:t>
      </w:r>
      <w:r w:rsidR="00AE62FE">
        <w:rPr>
          <w:sz w:val="24"/>
          <w:szCs w:val="24"/>
        </w:rPr>
        <w:t>Er moet wel worden opgemerkt</w:t>
      </w:r>
      <w:r w:rsidR="00F5512C">
        <w:rPr>
          <w:sz w:val="24"/>
          <w:szCs w:val="24"/>
        </w:rPr>
        <w:t xml:space="preserve"> dat Janmaat of een ander lid van de Centrumpartij</w:t>
      </w:r>
      <w:r w:rsidR="00CF4492">
        <w:rPr>
          <w:sz w:val="24"/>
          <w:szCs w:val="24"/>
        </w:rPr>
        <w:t>, net zoals de Boerenpartij,</w:t>
      </w:r>
      <w:r w:rsidR="00F5512C">
        <w:rPr>
          <w:sz w:val="24"/>
          <w:szCs w:val="24"/>
        </w:rPr>
        <w:t xml:space="preserve"> niet spr</w:t>
      </w:r>
      <w:r w:rsidR="003D1501">
        <w:rPr>
          <w:sz w:val="24"/>
          <w:szCs w:val="24"/>
        </w:rPr>
        <w:t>ak</w:t>
      </w:r>
      <w:r w:rsidR="00F5512C">
        <w:rPr>
          <w:sz w:val="24"/>
          <w:szCs w:val="24"/>
        </w:rPr>
        <w:t xml:space="preserve"> van </w:t>
      </w:r>
      <w:r w:rsidR="002E4E75">
        <w:rPr>
          <w:sz w:val="24"/>
          <w:szCs w:val="24"/>
        </w:rPr>
        <w:t>een</w:t>
      </w:r>
      <w:r w:rsidR="00F5512C">
        <w:rPr>
          <w:sz w:val="24"/>
          <w:szCs w:val="24"/>
        </w:rPr>
        <w:t xml:space="preserve"> ‘elite’. Maar</w:t>
      </w:r>
      <w:r w:rsidR="00AE62FE">
        <w:rPr>
          <w:sz w:val="24"/>
          <w:szCs w:val="24"/>
        </w:rPr>
        <w:t xml:space="preserve"> er kan worden aangenomen dat ze hier</w:t>
      </w:r>
      <w:r w:rsidR="00F5512C">
        <w:rPr>
          <w:sz w:val="24"/>
          <w:szCs w:val="24"/>
        </w:rPr>
        <w:t xml:space="preserve"> </w:t>
      </w:r>
      <w:r w:rsidR="00C61417">
        <w:rPr>
          <w:sz w:val="24"/>
          <w:szCs w:val="24"/>
        </w:rPr>
        <w:t xml:space="preserve">tussen de regels door </w:t>
      </w:r>
      <w:r w:rsidR="00AE62FE">
        <w:rPr>
          <w:sz w:val="24"/>
          <w:szCs w:val="24"/>
        </w:rPr>
        <w:t>wel op doelen</w:t>
      </w:r>
      <w:r w:rsidR="002E4E75">
        <w:rPr>
          <w:sz w:val="24"/>
          <w:szCs w:val="24"/>
        </w:rPr>
        <w:t>.</w:t>
      </w:r>
      <w:r w:rsidR="00DA751F">
        <w:rPr>
          <w:sz w:val="24"/>
          <w:szCs w:val="24"/>
        </w:rPr>
        <w:t xml:space="preserve"> </w:t>
      </w:r>
    </w:p>
    <w:p w14:paraId="0194D71C" w14:textId="7C1D4EEF" w:rsidR="002E4E75" w:rsidRDefault="00DA751F" w:rsidP="00FA253D">
      <w:pPr>
        <w:pStyle w:val="Geenafstand"/>
        <w:spacing w:line="360" w:lineRule="auto"/>
        <w:ind w:firstLine="708"/>
        <w:jc w:val="both"/>
        <w:rPr>
          <w:sz w:val="24"/>
          <w:szCs w:val="24"/>
        </w:rPr>
      </w:pPr>
      <w:r>
        <w:rPr>
          <w:sz w:val="24"/>
          <w:szCs w:val="24"/>
        </w:rPr>
        <w:lastRenderedPageBreak/>
        <w:t xml:space="preserve">Een politicus die de term ‘elite’ wel veelvuldig in de mond </w:t>
      </w:r>
      <w:r w:rsidR="00B868E2">
        <w:rPr>
          <w:sz w:val="24"/>
          <w:szCs w:val="24"/>
        </w:rPr>
        <w:t xml:space="preserve">nam was Pim Fortuyn. </w:t>
      </w:r>
      <w:r w:rsidR="00EA64B6">
        <w:rPr>
          <w:sz w:val="24"/>
          <w:szCs w:val="24"/>
        </w:rPr>
        <w:t>Hij was wellicht</w:t>
      </w:r>
      <w:r w:rsidR="00032D02">
        <w:rPr>
          <w:sz w:val="24"/>
          <w:szCs w:val="24"/>
        </w:rPr>
        <w:t xml:space="preserve"> ook de persoon die de term een vaste plek gaf in de populistische retoriek. </w:t>
      </w:r>
    </w:p>
    <w:p w14:paraId="5D216B50" w14:textId="0E87DC81" w:rsidR="00C47258" w:rsidRDefault="00492480" w:rsidP="00FA253D">
      <w:pPr>
        <w:pStyle w:val="Geenafstand"/>
        <w:spacing w:line="360" w:lineRule="auto"/>
        <w:jc w:val="both"/>
        <w:rPr>
          <w:sz w:val="24"/>
          <w:szCs w:val="24"/>
        </w:rPr>
      </w:pPr>
      <w:r>
        <w:rPr>
          <w:sz w:val="24"/>
          <w:szCs w:val="24"/>
        </w:rPr>
        <w:t xml:space="preserve">Hij maakte het klassieke populistische argument dat de </w:t>
      </w:r>
      <w:r w:rsidR="00F56EAE">
        <w:rPr>
          <w:sz w:val="24"/>
          <w:szCs w:val="24"/>
        </w:rPr>
        <w:t xml:space="preserve">Nederlandse politieke elite niet omkeek naar de belangen van het volk. </w:t>
      </w:r>
      <w:r w:rsidR="00790D67">
        <w:rPr>
          <w:sz w:val="24"/>
          <w:szCs w:val="24"/>
        </w:rPr>
        <w:t>‘</w:t>
      </w:r>
      <w:r w:rsidR="00F56EAE" w:rsidRPr="00F56EAE">
        <w:rPr>
          <w:sz w:val="24"/>
          <w:szCs w:val="24"/>
        </w:rPr>
        <w:t>De Nederlandse politieke en bestuurlijke elite heeft lak aan de democratie, lak aan de burger en dat geldt zowel voor de politiek in engere zin als voor het gehele maatschappelijke middenveld</w:t>
      </w:r>
      <w:r w:rsidR="007838EC">
        <w:rPr>
          <w:sz w:val="24"/>
          <w:szCs w:val="24"/>
        </w:rPr>
        <w:t>,</w:t>
      </w:r>
      <w:r w:rsidR="00790D67">
        <w:rPr>
          <w:sz w:val="24"/>
          <w:szCs w:val="24"/>
        </w:rPr>
        <w:t xml:space="preserve">’ </w:t>
      </w:r>
      <w:r w:rsidR="007838EC">
        <w:rPr>
          <w:sz w:val="24"/>
          <w:szCs w:val="24"/>
        </w:rPr>
        <w:t>s</w:t>
      </w:r>
      <w:r w:rsidR="00790D67">
        <w:rPr>
          <w:sz w:val="24"/>
          <w:szCs w:val="24"/>
        </w:rPr>
        <w:t xml:space="preserve">chreef hij in zijn boek </w:t>
      </w:r>
      <w:r w:rsidR="00287A2A">
        <w:rPr>
          <w:i/>
          <w:iCs/>
          <w:sz w:val="24"/>
          <w:szCs w:val="24"/>
        </w:rPr>
        <w:t>De puinhopen van acht jaar Paars.</w:t>
      </w:r>
      <w:r w:rsidR="00287A2A">
        <w:rPr>
          <w:rStyle w:val="Voetnootmarkering"/>
          <w:i/>
          <w:iCs/>
          <w:sz w:val="24"/>
          <w:szCs w:val="24"/>
        </w:rPr>
        <w:footnoteReference w:id="40"/>
      </w:r>
      <w:r w:rsidR="00A57F0E">
        <w:rPr>
          <w:sz w:val="24"/>
          <w:szCs w:val="24"/>
        </w:rPr>
        <w:t xml:space="preserve"> </w:t>
      </w:r>
      <w:r w:rsidR="0048500D">
        <w:rPr>
          <w:sz w:val="24"/>
          <w:szCs w:val="24"/>
        </w:rPr>
        <w:t xml:space="preserve">Dat Fortuyn geloofde in een politieke elite waar tegen </w:t>
      </w:r>
      <w:r w:rsidR="007838EC" w:rsidRPr="007838EC">
        <w:rPr>
          <w:sz w:val="24"/>
          <w:szCs w:val="24"/>
        </w:rPr>
        <w:t xml:space="preserve">hij </w:t>
      </w:r>
      <w:r w:rsidR="0048500D">
        <w:rPr>
          <w:sz w:val="24"/>
          <w:szCs w:val="24"/>
        </w:rPr>
        <w:t xml:space="preserve">wilde strijden, is duidelijk. </w:t>
      </w:r>
      <w:r w:rsidR="00A57F0E">
        <w:rPr>
          <w:sz w:val="24"/>
          <w:szCs w:val="24"/>
        </w:rPr>
        <w:t>Hij noem</w:t>
      </w:r>
      <w:r w:rsidR="00EA64B6">
        <w:rPr>
          <w:sz w:val="24"/>
          <w:szCs w:val="24"/>
        </w:rPr>
        <w:t xml:space="preserve">de </w:t>
      </w:r>
      <w:r w:rsidR="00A57F0E">
        <w:rPr>
          <w:sz w:val="24"/>
          <w:szCs w:val="24"/>
        </w:rPr>
        <w:t>de toenmalige politieke gevestigde orde zelfs ‘</w:t>
      </w:r>
      <w:r w:rsidR="000E7913">
        <w:rPr>
          <w:sz w:val="24"/>
          <w:szCs w:val="24"/>
        </w:rPr>
        <w:t>incestueus’</w:t>
      </w:r>
      <w:r w:rsidR="00A96798">
        <w:rPr>
          <w:sz w:val="24"/>
          <w:szCs w:val="24"/>
        </w:rPr>
        <w:t xml:space="preserve">. Bij </w:t>
      </w:r>
      <w:r w:rsidR="00A765EB">
        <w:rPr>
          <w:sz w:val="24"/>
          <w:szCs w:val="24"/>
        </w:rPr>
        <w:t xml:space="preserve">de presentatie van zijn kandidatenlijst </w:t>
      </w:r>
      <w:r w:rsidR="00630EF1">
        <w:rPr>
          <w:sz w:val="24"/>
          <w:szCs w:val="24"/>
        </w:rPr>
        <w:t>in 2002 ze</w:t>
      </w:r>
      <w:r w:rsidR="00EA64B6">
        <w:rPr>
          <w:sz w:val="24"/>
          <w:szCs w:val="24"/>
        </w:rPr>
        <w:t>i</w:t>
      </w:r>
      <w:r w:rsidR="00630EF1">
        <w:rPr>
          <w:sz w:val="24"/>
          <w:szCs w:val="24"/>
        </w:rPr>
        <w:t xml:space="preserve"> hij</w:t>
      </w:r>
      <w:r w:rsidR="007838EC">
        <w:rPr>
          <w:sz w:val="24"/>
          <w:szCs w:val="24"/>
        </w:rPr>
        <w:t xml:space="preserve"> </w:t>
      </w:r>
      <w:r w:rsidR="00630EF1">
        <w:rPr>
          <w:sz w:val="24"/>
          <w:szCs w:val="24"/>
        </w:rPr>
        <w:t>‘Een afscheid van de elitepartijdemocratie die wij thans kennen en die zonder ons over ons beslist</w:t>
      </w:r>
      <w:r w:rsidR="007838EC">
        <w:rPr>
          <w:sz w:val="24"/>
          <w:szCs w:val="24"/>
        </w:rPr>
        <w:t>,</w:t>
      </w:r>
      <w:r w:rsidR="00630EF1">
        <w:rPr>
          <w:sz w:val="24"/>
          <w:szCs w:val="24"/>
        </w:rPr>
        <w:t>’</w:t>
      </w:r>
      <w:r w:rsidR="007838EC">
        <w:rPr>
          <w:sz w:val="24"/>
          <w:szCs w:val="24"/>
        </w:rPr>
        <w:t xml:space="preserve"> te willen zien</w:t>
      </w:r>
      <w:r w:rsidR="00EA64B6">
        <w:rPr>
          <w:sz w:val="24"/>
          <w:szCs w:val="24"/>
        </w:rPr>
        <w:t>.</w:t>
      </w:r>
      <w:r w:rsidR="00630EF1">
        <w:rPr>
          <w:rStyle w:val="Voetnootmarkering"/>
          <w:sz w:val="24"/>
          <w:szCs w:val="24"/>
        </w:rPr>
        <w:footnoteReference w:id="41"/>
      </w:r>
      <w:r w:rsidR="00875DDC">
        <w:rPr>
          <w:sz w:val="24"/>
          <w:szCs w:val="24"/>
        </w:rPr>
        <w:t xml:space="preserve"> </w:t>
      </w:r>
      <w:r w:rsidR="00FB63DC">
        <w:rPr>
          <w:sz w:val="24"/>
          <w:szCs w:val="24"/>
        </w:rPr>
        <w:t xml:space="preserve">Volgens Fortuyn </w:t>
      </w:r>
      <w:r w:rsidR="002A51FA">
        <w:rPr>
          <w:sz w:val="24"/>
          <w:szCs w:val="24"/>
        </w:rPr>
        <w:t xml:space="preserve">werd Nederland een ‘nepdemocratie’ waar de politieke elite </w:t>
      </w:r>
      <w:r w:rsidR="00626615">
        <w:rPr>
          <w:sz w:val="24"/>
          <w:szCs w:val="24"/>
        </w:rPr>
        <w:t>alles regelde.</w:t>
      </w:r>
      <w:r w:rsidR="00626615">
        <w:rPr>
          <w:rStyle w:val="Voetnootmarkering"/>
          <w:sz w:val="24"/>
          <w:szCs w:val="24"/>
        </w:rPr>
        <w:footnoteReference w:id="42"/>
      </w:r>
      <w:r w:rsidR="00626615">
        <w:rPr>
          <w:sz w:val="24"/>
          <w:szCs w:val="24"/>
        </w:rPr>
        <w:t xml:space="preserve"> </w:t>
      </w:r>
      <w:r w:rsidR="004B047F">
        <w:rPr>
          <w:sz w:val="24"/>
          <w:szCs w:val="24"/>
        </w:rPr>
        <w:t>Fortuyn zag zichzelf als</w:t>
      </w:r>
      <w:r w:rsidR="007838EC">
        <w:rPr>
          <w:sz w:val="24"/>
          <w:szCs w:val="24"/>
        </w:rPr>
        <w:t xml:space="preserve"> de</w:t>
      </w:r>
      <w:r w:rsidR="004B047F">
        <w:rPr>
          <w:sz w:val="24"/>
          <w:szCs w:val="24"/>
        </w:rPr>
        <w:t xml:space="preserve"> aangewezen persoon om het land terug te geven aan het volk en ze te verlossen van de gevestigde orde</w:t>
      </w:r>
      <w:r w:rsidR="007838EC">
        <w:rPr>
          <w:sz w:val="24"/>
          <w:szCs w:val="24"/>
        </w:rPr>
        <w:t>. Hij</w:t>
      </w:r>
      <w:r w:rsidR="00875DDC">
        <w:rPr>
          <w:sz w:val="24"/>
          <w:szCs w:val="24"/>
        </w:rPr>
        <w:t xml:space="preserve"> vond, vergelijkbaar met Janmaat, dat hij niet werd geaccepteerd door zijn </w:t>
      </w:r>
      <w:r w:rsidR="00EA64B6">
        <w:rPr>
          <w:sz w:val="24"/>
          <w:szCs w:val="24"/>
        </w:rPr>
        <w:t xml:space="preserve">ambtsgenoten. </w:t>
      </w:r>
      <w:r w:rsidR="009D0363">
        <w:rPr>
          <w:sz w:val="24"/>
          <w:szCs w:val="24"/>
        </w:rPr>
        <w:t xml:space="preserve">En </w:t>
      </w:r>
      <w:r w:rsidR="007838EC">
        <w:rPr>
          <w:sz w:val="24"/>
          <w:szCs w:val="24"/>
        </w:rPr>
        <w:t>dit kwam hem</w:t>
      </w:r>
      <w:r w:rsidR="009D0363">
        <w:rPr>
          <w:sz w:val="24"/>
          <w:szCs w:val="24"/>
        </w:rPr>
        <w:t xml:space="preserve"> </w:t>
      </w:r>
      <w:r w:rsidR="007838EC">
        <w:rPr>
          <w:sz w:val="24"/>
          <w:szCs w:val="24"/>
        </w:rPr>
        <w:t>op politiek vlak</w:t>
      </w:r>
      <w:r w:rsidR="00E64A80">
        <w:rPr>
          <w:sz w:val="24"/>
          <w:szCs w:val="24"/>
        </w:rPr>
        <w:t xml:space="preserve"> </w:t>
      </w:r>
      <w:r w:rsidR="009D0363">
        <w:rPr>
          <w:sz w:val="24"/>
          <w:szCs w:val="24"/>
        </w:rPr>
        <w:t>goed uit. Hij droeg zichzelf constant aan als de ‘buitenstaander’ die het grote gevecht met de ‘gevestigde orde’ aa</w:t>
      </w:r>
      <w:r w:rsidR="007838EC">
        <w:rPr>
          <w:sz w:val="24"/>
          <w:szCs w:val="24"/>
        </w:rPr>
        <w:t>nging</w:t>
      </w:r>
      <w:r w:rsidR="009D0363">
        <w:rPr>
          <w:sz w:val="24"/>
          <w:szCs w:val="24"/>
        </w:rPr>
        <w:t>.</w:t>
      </w:r>
      <w:r w:rsidR="004B047F">
        <w:rPr>
          <w:sz w:val="24"/>
          <w:szCs w:val="24"/>
        </w:rPr>
        <w:t xml:space="preserve"> </w:t>
      </w:r>
      <w:r w:rsidR="007838EC">
        <w:rPr>
          <w:sz w:val="24"/>
          <w:szCs w:val="24"/>
        </w:rPr>
        <w:t>Echte</w:t>
      </w:r>
      <w:r w:rsidR="001F485D">
        <w:rPr>
          <w:sz w:val="24"/>
          <w:szCs w:val="24"/>
        </w:rPr>
        <w:t xml:space="preserve"> vernieuwing kwam volgens hem </w:t>
      </w:r>
      <w:r w:rsidR="003400A0">
        <w:rPr>
          <w:sz w:val="24"/>
          <w:szCs w:val="24"/>
        </w:rPr>
        <w:t>alleen uit de marge.</w:t>
      </w:r>
      <w:r w:rsidR="003400A0">
        <w:rPr>
          <w:rStyle w:val="Voetnootmarkering"/>
          <w:sz w:val="24"/>
          <w:szCs w:val="24"/>
        </w:rPr>
        <w:footnoteReference w:id="43"/>
      </w:r>
      <w:r w:rsidR="00550B8A">
        <w:rPr>
          <w:sz w:val="24"/>
          <w:szCs w:val="24"/>
        </w:rPr>
        <w:t xml:space="preserve"> </w:t>
      </w:r>
      <w:r w:rsidR="003400A0">
        <w:rPr>
          <w:sz w:val="24"/>
          <w:szCs w:val="24"/>
        </w:rPr>
        <w:t>Omdat Fortuyn zichzelf</w:t>
      </w:r>
      <w:r w:rsidR="00550B8A">
        <w:rPr>
          <w:sz w:val="24"/>
          <w:szCs w:val="24"/>
        </w:rPr>
        <w:t xml:space="preserve"> steeds als buitenstaander bestempelde, groeide zijn populariteit bij de ‘gewone man’. Zij voelden zich</w:t>
      </w:r>
      <w:r w:rsidR="00C22D0E">
        <w:rPr>
          <w:sz w:val="24"/>
          <w:szCs w:val="24"/>
        </w:rPr>
        <w:t xml:space="preserve"> ook buitengesloten door de politiek.</w:t>
      </w:r>
      <w:r w:rsidR="00747B42">
        <w:rPr>
          <w:sz w:val="24"/>
          <w:szCs w:val="24"/>
        </w:rPr>
        <w:t xml:space="preserve"> Hoewel het worden buiten gesloten door de politieke elite Fortuyn goed uitkwam, </w:t>
      </w:r>
      <w:r w:rsidR="00CD6365">
        <w:rPr>
          <w:sz w:val="24"/>
          <w:szCs w:val="24"/>
        </w:rPr>
        <w:t>wil</w:t>
      </w:r>
      <w:r w:rsidR="00747B42">
        <w:rPr>
          <w:sz w:val="24"/>
          <w:szCs w:val="24"/>
        </w:rPr>
        <w:t xml:space="preserve">de hij toch </w:t>
      </w:r>
      <w:r w:rsidR="00CD6365">
        <w:rPr>
          <w:sz w:val="24"/>
          <w:szCs w:val="24"/>
        </w:rPr>
        <w:t xml:space="preserve">af van de </w:t>
      </w:r>
      <w:r w:rsidR="00747B42">
        <w:rPr>
          <w:sz w:val="24"/>
          <w:szCs w:val="24"/>
        </w:rPr>
        <w:t xml:space="preserve">deze </w:t>
      </w:r>
      <w:r w:rsidR="00CD6365">
        <w:rPr>
          <w:sz w:val="24"/>
          <w:szCs w:val="24"/>
        </w:rPr>
        <w:t xml:space="preserve">elite en de gevestigde partijen. Hij pleit voor een </w:t>
      </w:r>
      <w:r w:rsidR="00747B42">
        <w:rPr>
          <w:sz w:val="24"/>
          <w:szCs w:val="24"/>
        </w:rPr>
        <w:t>‘</w:t>
      </w:r>
      <w:r w:rsidR="00CD6365">
        <w:rPr>
          <w:sz w:val="24"/>
          <w:szCs w:val="24"/>
        </w:rPr>
        <w:t>zakenkabinet</w:t>
      </w:r>
      <w:r w:rsidR="00747B42">
        <w:rPr>
          <w:sz w:val="24"/>
          <w:szCs w:val="24"/>
        </w:rPr>
        <w:t>’</w:t>
      </w:r>
      <w:r w:rsidR="003E741C">
        <w:rPr>
          <w:sz w:val="24"/>
          <w:szCs w:val="24"/>
        </w:rPr>
        <w:t xml:space="preserve"> in plaats van een coalitiekabinet.</w:t>
      </w:r>
      <w:r w:rsidR="00747B42">
        <w:rPr>
          <w:sz w:val="24"/>
          <w:szCs w:val="24"/>
        </w:rPr>
        <w:t xml:space="preserve"> </w:t>
      </w:r>
      <w:r w:rsidR="00BF3408">
        <w:rPr>
          <w:sz w:val="24"/>
          <w:szCs w:val="24"/>
        </w:rPr>
        <w:t>Dat is een kabinet van ‘buitenstaanders’ zoals Fortuyn</w:t>
      </w:r>
      <w:r w:rsidR="00747B42">
        <w:rPr>
          <w:sz w:val="24"/>
          <w:szCs w:val="24"/>
        </w:rPr>
        <w:t xml:space="preserve">, mensen </w:t>
      </w:r>
      <w:r w:rsidR="00BF3408">
        <w:rPr>
          <w:sz w:val="24"/>
          <w:szCs w:val="24"/>
        </w:rPr>
        <w:t>die grote veranderingsprocessen kunnen vormgeven.</w:t>
      </w:r>
      <w:r w:rsidR="00BF3408">
        <w:rPr>
          <w:rStyle w:val="Voetnootmarkering"/>
          <w:sz w:val="24"/>
          <w:szCs w:val="24"/>
        </w:rPr>
        <w:footnoteReference w:id="44"/>
      </w:r>
      <w:r w:rsidR="003E741C">
        <w:rPr>
          <w:sz w:val="24"/>
          <w:szCs w:val="24"/>
        </w:rPr>
        <w:t xml:space="preserve"> </w:t>
      </w:r>
      <w:r w:rsidR="0035361C">
        <w:rPr>
          <w:sz w:val="24"/>
          <w:szCs w:val="24"/>
        </w:rPr>
        <w:t>Op deze manier zou het veronderstelde partijkartel in de Tweede Kamer</w:t>
      </w:r>
      <w:r w:rsidR="0035361C">
        <w:rPr>
          <w:i/>
          <w:iCs/>
          <w:sz w:val="24"/>
          <w:szCs w:val="24"/>
        </w:rPr>
        <w:t xml:space="preserve"> </w:t>
      </w:r>
      <w:r w:rsidR="0035361C">
        <w:rPr>
          <w:sz w:val="24"/>
          <w:szCs w:val="24"/>
        </w:rPr>
        <w:t>worden doorbroken</w:t>
      </w:r>
      <w:r w:rsidR="00FE69B2">
        <w:rPr>
          <w:sz w:val="24"/>
          <w:szCs w:val="24"/>
        </w:rPr>
        <w:t xml:space="preserve"> omdat d</w:t>
      </w:r>
      <w:r w:rsidR="00A005AC">
        <w:rPr>
          <w:sz w:val="24"/>
          <w:szCs w:val="24"/>
        </w:rPr>
        <w:t xml:space="preserve">e volksvertegenwoordigers in dit kabinet </w:t>
      </w:r>
      <w:r w:rsidR="00C536E5">
        <w:rPr>
          <w:sz w:val="24"/>
          <w:szCs w:val="24"/>
        </w:rPr>
        <w:t xml:space="preserve">niet gebonden zijn in een politieke partij. </w:t>
      </w:r>
      <w:r w:rsidR="0035492B">
        <w:rPr>
          <w:sz w:val="24"/>
          <w:szCs w:val="24"/>
        </w:rPr>
        <w:t>Meer dan de vorige genoemde partijen</w:t>
      </w:r>
      <w:r w:rsidR="00F65CAB">
        <w:rPr>
          <w:sz w:val="24"/>
          <w:szCs w:val="24"/>
        </w:rPr>
        <w:t xml:space="preserve"> en politici, </w:t>
      </w:r>
      <w:r w:rsidR="001F7D90">
        <w:rPr>
          <w:sz w:val="24"/>
          <w:szCs w:val="24"/>
        </w:rPr>
        <w:t>h</w:t>
      </w:r>
      <w:r w:rsidR="00EA64B6">
        <w:rPr>
          <w:sz w:val="24"/>
          <w:szCs w:val="24"/>
        </w:rPr>
        <w:t xml:space="preserve">ad </w:t>
      </w:r>
      <w:r w:rsidR="001F7D90">
        <w:rPr>
          <w:sz w:val="24"/>
          <w:szCs w:val="24"/>
        </w:rPr>
        <w:t>Fortuyn het over een politieke elite. Als enige politicus van de drie noem</w:t>
      </w:r>
      <w:r w:rsidR="00EA64B6">
        <w:rPr>
          <w:sz w:val="24"/>
          <w:szCs w:val="24"/>
        </w:rPr>
        <w:t>de</w:t>
      </w:r>
      <w:r w:rsidR="001F7D90">
        <w:rPr>
          <w:sz w:val="24"/>
          <w:szCs w:val="24"/>
        </w:rPr>
        <w:t xml:space="preserve"> hij d</w:t>
      </w:r>
      <w:r w:rsidR="0006090D">
        <w:rPr>
          <w:sz w:val="24"/>
          <w:szCs w:val="24"/>
        </w:rPr>
        <w:t>e gevestigde machthebbers een ‘elite’ groep</w:t>
      </w:r>
      <w:r w:rsidR="00A708E8">
        <w:rPr>
          <w:sz w:val="24"/>
          <w:szCs w:val="24"/>
        </w:rPr>
        <w:t xml:space="preserve"> waardoor hij </w:t>
      </w:r>
      <w:r w:rsidR="00AE62FE">
        <w:rPr>
          <w:sz w:val="24"/>
          <w:szCs w:val="24"/>
        </w:rPr>
        <w:t>volledig voldoet</w:t>
      </w:r>
      <w:r w:rsidR="00A708E8">
        <w:rPr>
          <w:sz w:val="24"/>
          <w:szCs w:val="24"/>
        </w:rPr>
        <w:t xml:space="preserve"> aan dit kernelement van mijn werkdefinitie van </w:t>
      </w:r>
      <w:r w:rsidR="006F38A3">
        <w:rPr>
          <w:sz w:val="24"/>
          <w:szCs w:val="24"/>
        </w:rPr>
        <w:t>populisme</w:t>
      </w:r>
      <w:r w:rsidR="00AE62FE">
        <w:rPr>
          <w:sz w:val="24"/>
          <w:szCs w:val="24"/>
        </w:rPr>
        <w:t>.</w:t>
      </w:r>
    </w:p>
    <w:p w14:paraId="7317AC2D" w14:textId="6E353A9F" w:rsidR="0088440D" w:rsidRDefault="0088440D" w:rsidP="00930A37">
      <w:pPr>
        <w:pStyle w:val="Geenafstand"/>
        <w:spacing w:line="360" w:lineRule="auto"/>
        <w:rPr>
          <w:sz w:val="24"/>
          <w:szCs w:val="24"/>
        </w:rPr>
      </w:pPr>
    </w:p>
    <w:p w14:paraId="075897BF" w14:textId="19B06DF4" w:rsidR="00C47258" w:rsidRPr="00D36E0D" w:rsidRDefault="00DE05FC" w:rsidP="00930A37">
      <w:pPr>
        <w:pStyle w:val="Kop1"/>
        <w:spacing w:line="360" w:lineRule="auto"/>
      </w:pPr>
      <w:bookmarkStart w:id="7" w:name="_Toc30171106"/>
      <w:r w:rsidRPr="00D36E0D">
        <w:lastRenderedPageBreak/>
        <w:t xml:space="preserve">Hoofdstuk 4: </w:t>
      </w:r>
      <w:r w:rsidR="00C1159E">
        <w:t>Secundaire kenmerken van het populisme</w:t>
      </w:r>
      <w:bookmarkEnd w:id="7"/>
    </w:p>
    <w:p w14:paraId="36D3CC81" w14:textId="11B07A15" w:rsidR="00C47258" w:rsidRDefault="00EA64B6" w:rsidP="00FA253D">
      <w:pPr>
        <w:pStyle w:val="Geenafstand"/>
        <w:spacing w:line="360" w:lineRule="auto"/>
        <w:jc w:val="both"/>
        <w:rPr>
          <w:sz w:val="24"/>
          <w:szCs w:val="24"/>
        </w:rPr>
      </w:pPr>
      <w:r>
        <w:rPr>
          <w:sz w:val="24"/>
          <w:szCs w:val="24"/>
        </w:rPr>
        <w:br/>
      </w:r>
      <w:r w:rsidR="00375F50">
        <w:rPr>
          <w:sz w:val="24"/>
          <w:szCs w:val="24"/>
        </w:rPr>
        <w:t xml:space="preserve">Zoals in hoofdstuk </w:t>
      </w:r>
      <w:r w:rsidR="00034939">
        <w:rPr>
          <w:sz w:val="24"/>
          <w:szCs w:val="24"/>
        </w:rPr>
        <w:t xml:space="preserve">één </w:t>
      </w:r>
      <w:r w:rsidR="00375F50">
        <w:rPr>
          <w:sz w:val="24"/>
          <w:szCs w:val="24"/>
        </w:rPr>
        <w:t xml:space="preserve">is </w:t>
      </w:r>
      <w:r w:rsidR="00B50790">
        <w:rPr>
          <w:sz w:val="24"/>
          <w:szCs w:val="24"/>
        </w:rPr>
        <w:t>g</w:t>
      </w:r>
      <w:r w:rsidR="00375F50">
        <w:rPr>
          <w:sz w:val="24"/>
          <w:szCs w:val="24"/>
        </w:rPr>
        <w:t>enoemd zijn er naast de kernelement</w:t>
      </w:r>
      <w:r w:rsidR="00B50790">
        <w:rPr>
          <w:sz w:val="24"/>
          <w:szCs w:val="24"/>
        </w:rPr>
        <w:t>en</w:t>
      </w:r>
      <w:r w:rsidR="00375F50">
        <w:rPr>
          <w:sz w:val="24"/>
          <w:szCs w:val="24"/>
        </w:rPr>
        <w:t xml:space="preserve"> </w:t>
      </w:r>
      <w:r w:rsidR="0008211F">
        <w:rPr>
          <w:sz w:val="24"/>
          <w:szCs w:val="24"/>
        </w:rPr>
        <w:t xml:space="preserve">waar vrijwel alle historici en politicologen </w:t>
      </w:r>
      <w:r w:rsidR="00B50790">
        <w:rPr>
          <w:sz w:val="24"/>
          <w:szCs w:val="24"/>
        </w:rPr>
        <w:t xml:space="preserve">het </w:t>
      </w:r>
      <w:r w:rsidR="00466361">
        <w:rPr>
          <w:sz w:val="24"/>
          <w:szCs w:val="24"/>
        </w:rPr>
        <w:t>over eens zijn, ook een handvol secundaire kenmerken. De meest prominente is het charismatisch leiderschap</w:t>
      </w:r>
      <w:r w:rsidR="00616904">
        <w:rPr>
          <w:sz w:val="24"/>
          <w:szCs w:val="24"/>
        </w:rPr>
        <w:t xml:space="preserve"> van </w:t>
      </w:r>
      <w:r w:rsidR="00B50790">
        <w:rPr>
          <w:sz w:val="24"/>
          <w:szCs w:val="24"/>
        </w:rPr>
        <w:t xml:space="preserve">een </w:t>
      </w:r>
      <w:r w:rsidR="00616904">
        <w:rPr>
          <w:sz w:val="24"/>
          <w:szCs w:val="24"/>
        </w:rPr>
        <w:t>populistische beweging</w:t>
      </w:r>
      <w:r w:rsidR="00B47018">
        <w:rPr>
          <w:sz w:val="24"/>
          <w:szCs w:val="24"/>
        </w:rPr>
        <w:t xml:space="preserve">. </w:t>
      </w:r>
      <w:r w:rsidR="003C150F">
        <w:rPr>
          <w:sz w:val="24"/>
          <w:szCs w:val="24"/>
        </w:rPr>
        <w:t xml:space="preserve">Maar naast dit secundaire kenmerk noemen historici en politicologen nog tientallen andere kenmerken, die de onduidelijkheid rondom het begrip populisme nogmaals </w:t>
      </w:r>
      <w:r w:rsidR="00B50790">
        <w:rPr>
          <w:sz w:val="24"/>
          <w:szCs w:val="24"/>
        </w:rPr>
        <w:t>onderstre</w:t>
      </w:r>
      <w:r>
        <w:rPr>
          <w:sz w:val="24"/>
          <w:szCs w:val="24"/>
        </w:rPr>
        <w:t>pen</w:t>
      </w:r>
      <w:r w:rsidR="003C150F">
        <w:rPr>
          <w:sz w:val="24"/>
          <w:szCs w:val="24"/>
        </w:rPr>
        <w:t>.</w:t>
      </w:r>
      <w:r w:rsidR="00A12FFE">
        <w:rPr>
          <w:sz w:val="24"/>
          <w:szCs w:val="24"/>
        </w:rPr>
        <w:t xml:space="preserve"> </w:t>
      </w:r>
      <w:r w:rsidR="00AB41E3">
        <w:rPr>
          <w:sz w:val="24"/>
          <w:szCs w:val="24"/>
        </w:rPr>
        <w:t xml:space="preserve">Zoals eerder genoemd denk ik dat de meeste </w:t>
      </w:r>
      <w:r w:rsidR="003C150F">
        <w:rPr>
          <w:sz w:val="24"/>
          <w:szCs w:val="24"/>
        </w:rPr>
        <w:t xml:space="preserve">van deze secundaire kenmerken </w:t>
      </w:r>
      <w:r w:rsidR="00747B42">
        <w:rPr>
          <w:sz w:val="24"/>
          <w:szCs w:val="24"/>
        </w:rPr>
        <w:t>voortvloeien uit</w:t>
      </w:r>
      <w:r w:rsidR="003C150F">
        <w:rPr>
          <w:sz w:val="24"/>
          <w:szCs w:val="24"/>
        </w:rPr>
        <w:t xml:space="preserve"> de systeemvijandigheid van de populiste</w:t>
      </w:r>
      <w:r w:rsidR="00AC054E">
        <w:rPr>
          <w:sz w:val="24"/>
          <w:szCs w:val="24"/>
        </w:rPr>
        <w:t xml:space="preserve">n en hun aanhangers. Dit hangt eveneens samen met het geloven in een politieke elite of partijkartel, </w:t>
      </w:r>
      <w:r>
        <w:rPr>
          <w:sz w:val="24"/>
          <w:szCs w:val="24"/>
        </w:rPr>
        <w:t>een fenomeen dat</w:t>
      </w:r>
      <w:r w:rsidR="00AC054E">
        <w:rPr>
          <w:sz w:val="24"/>
          <w:szCs w:val="24"/>
        </w:rPr>
        <w:t xml:space="preserve"> we in het vorige hoofdstuk </w:t>
      </w:r>
      <w:r w:rsidR="000F3801">
        <w:rPr>
          <w:sz w:val="24"/>
          <w:szCs w:val="24"/>
        </w:rPr>
        <w:t>breed hebben uitge</w:t>
      </w:r>
      <w:r w:rsidR="00B50790">
        <w:rPr>
          <w:sz w:val="24"/>
          <w:szCs w:val="24"/>
        </w:rPr>
        <w:t>meten</w:t>
      </w:r>
      <w:r w:rsidR="000F3801">
        <w:rPr>
          <w:sz w:val="24"/>
          <w:szCs w:val="24"/>
        </w:rPr>
        <w:t xml:space="preserve">. </w:t>
      </w:r>
      <w:r w:rsidR="00B50790">
        <w:rPr>
          <w:sz w:val="24"/>
          <w:szCs w:val="24"/>
        </w:rPr>
        <w:t>Omda</w:t>
      </w:r>
      <w:r w:rsidR="00F20410">
        <w:rPr>
          <w:sz w:val="24"/>
          <w:szCs w:val="24"/>
        </w:rPr>
        <w:t xml:space="preserve">t de aanhangers van het populisme </w:t>
      </w:r>
      <w:r w:rsidR="008A0B64">
        <w:rPr>
          <w:sz w:val="24"/>
          <w:szCs w:val="24"/>
        </w:rPr>
        <w:t xml:space="preserve">de gevestigde machthebbers en het politieke systeem waarin zij fungeren </w:t>
      </w:r>
      <w:r w:rsidR="004A3DD1">
        <w:rPr>
          <w:sz w:val="24"/>
          <w:szCs w:val="24"/>
        </w:rPr>
        <w:t xml:space="preserve">wantrouwen, willen zij iemand die hier niet in past. </w:t>
      </w:r>
      <w:r w:rsidR="00A23F78">
        <w:rPr>
          <w:sz w:val="24"/>
          <w:szCs w:val="24"/>
        </w:rPr>
        <w:t>Zo’n persoon vinden zij in ee</w:t>
      </w:r>
      <w:r w:rsidR="00747B42">
        <w:rPr>
          <w:sz w:val="24"/>
          <w:szCs w:val="24"/>
        </w:rPr>
        <w:t xml:space="preserve">n buitenstaander, zoals Fortuyn. </w:t>
      </w:r>
      <w:r w:rsidR="006B42C2">
        <w:rPr>
          <w:sz w:val="24"/>
          <w:szCs w:val="24"/>
        </w:rPr>
        <w:t>Door de systeemvijandigheid ontstaan er ook andere secundaire kenmerken van het populisme zoals het denken in complottheorieën en de wens voor een nieuw politiek</w:t>
      </w:r>
      <w:r w:rsidR="00B50790">
        <w:rPr>
          <w:sz w:val="24"/>
          <w:szCs w:val="24"/>
        </w:rPr>
        <w:t xml:space="preserve"> en democratisch</w:t>
      </w:r>
      <w:r w:rsidR="006B42C2">
        <w:rPr>
          <w:sz w:val="24"/>
          <w:szCs w:val="24"/>
        </w:rPr>
        <w:t xml:space="preserve"> bestel</w:t>
      </w:r>
      <w:r w:rsidR="00B50790">
        <w:rPr>
          <w:sz w:val="24"/>
          <w:szCs w:val="24"/>
        </w:rPr>
        <w:t>.</w:t>
      </w:r>
    </w:p>
    <w:p w14:paraId="3EB0F40C" w14:textId="29AFE768" w:rsidR="004C23B8" w:rsidRDefault="003470E6" w:rsidP="00FA253D">
      <w:pPr>
        <w:pStyle w:val="Geenafstand"/>
        <w:spacing w:line="360" w:lineRule="auto"/>
        <w:jc w:val="both"/>
        <w:rPr>
          <w:sz w:val="24"/>
          <w:szCs w:val="24"/>
        </w:rPr>
      </w:pPr>
      <w:r>
        <w:rPr>
          <w:sz w:val="24"/>
          <w:szCs w:val="24"/>
        </w:rPr>
        <w:tab/>
      </w:r>
      <w:r w:rsidR="00B91E34">
        <w:rPr>
          <w:sz w:val="24"/>
          <w:szCs w:val="24"/>
        </w:rPr>
        <w:t xml:space="preserve">Charisma is geen eigenschap die mensen Hendrik Koekoek van de Boerenpartij </w:t>
      </w:r>
      <w:r w:rsidR="00DC2D08">
        <w:rPr>
          <w:sz w:val="24"/>
          <w:szCs w:val="24"/>
        </w:rPr>
        <w:t xml:space="preserve">zullen </w:t>
      </w:r>
      <w:r w:rsidR="00B50790">
        <w:rPr>
          <w:sz w:val="24"/>
          <w:szCs w:val="24"/>
        </w:rPr>
        <w:t>toedichten.</w:t>
      </w:r>
      <w:r w:rsidR="00B91E34">
        <w:rPr>
          <w:sz w:val="24"/>
          <w:szCs w:val="24"/>
        </w:rPr>
        <w:t xml:space="preserve"> Hij was echter wel een zeer opvallend figuur in de politiek</w:t>
      </w:r>
      <w:r w:rsidR="00747B42">
        <w:rPr>
          <w:sz w:val="24"/>
          <w:szCs w:val="24"/>
        </w:rPr>
        <w:t xml:space="preserve">. </w:t>
      </w:r>
      <w:r w:rsidR="001A064B">
        <w:rPr>
          <w:sz w:val="24"/>
          <w:szCs w:val="24"/>
        </w:rPr>
        <w:t>Koekoek was niet zoals de andere politici</w:t>
      </w:r>
      <w:r w:rsidR="00B50790">
        <w:rPr>
          <w:sz w:val="24"/>
          <w:szCs w:val="24"/>
        </w:rPr>
        <w:t xml:space="preserve"> een statig figuur</w:t>
      </w:r>
      <w:r w:rsidR="001A064B">
        <w:rPr>
          <w:sz w:val="24"/>
          <w:szCs w:val="24"/>
        </w:rPr>
        <w:t xml:space="preserve">. </w:t>
      </w:r>
      <w:r w:rsidR="00684ADE">
        <w:rPr>
          <w:sz w:val="24"/>
          <w:szCs w:val="24"/>
        </w:rPr>
        <w:t>Het beste woord om zijn politieke stijl te beschrijven is ‘apoliti</w:t>
      </w:r>
      <w:r w:rsidR="00DC77E4">
        <w:rPr>
          <w:sz w:val="24"/>
          <w:szCs w:val="24"/>
        </w:rPr>
        <w:t>ek’</w:t>
      </w:r>
      <w:r w:rsidR="00684ADE">
        <w:rPr>
          <w:sz w:val="24"/>
          <w:szCs w:val="24"/>
        </w:rPr>
        <w:t xml:space="preserve">. </w:t>
      </w:r>
      <w:r w:rsidR="0081169B">
        <w:rPr>
          <w:sz w:val="24"/>
          <w:szCs w:val="24"/>
        </w:rPr>
        <w:t>Met</w:t>
      </w:r>
      <w:r w:rsidR="00C0561D">
        <w:rPr>
          <w:sz w:val="24"/>
          <w:szCs w:val="24"/>
        </w:rPr>
        <w:t xml:space="preserve"> zijn Drentse accent en uitspraken als ‘Ik weet niet waar het over gaat, maar ik ben tegen’</w:t>
      </w:r>
      <w:r w:rsidR="00EE4564">
        <w:rPr>
          <w:sz w:val="24"/>
          <w:szCs w:val="24"/>
        </w:rPr>
        <w:t xml:space="preserve"> viel hij uit toon in de Tweede Kamer.</w:t>
      </w:r>
      <w:r w:rsidR="00747B42">
        <w:rPr>
          <w:sz w:val="24"/>
          <w:szCs w:val="24"/>
        </w:rPr>
        <w:t xml:space="preserve"> Deze volkse retori</w:t>
      </w:r>
      <w:r w:rsidR="00EA64B6">
        <w:rPr>
          <w:sz w:val="24"/>
          <w:szCs w:val="24"/>
        </w:rPr>
        <w:t xml:space="preserve">sche </w:t>
      </w:r>
      <w:r w:rsidR="00747B42">
        <w:rPr>
          <w:sz w:val="24"/>
          <w:szCs w:val="24"/>
        </w:rPr>
        <w:t>stijl is volgens Vossen aantrekkelijk voor de ‘gewone man’.</w:t>
      </w:r>
      <w:r w:rsidR="00747B42">
        <w:rPr>
          <w:rStyle w:val="Voetnootmarkering"/>
          <w:sz w:val="24"/>
          <w:szCs w:val="24"/>
        </w:rPr>
        <w:footnoteReference w:id="45"/>
      </w:r>
      <w:r w:rsidR="00747B42">
        <w:rPr>
          <w:sz w:val="24"/>
          <w:szCs w:val="24"/>
        </w:rPr>
        <w:t xml:space="preserve"> Door</w:t>
      </w:r>
      <w:r w:rsidR="00E34DA9">
        <w:rPr>
          <w:sz w:val="24"/>
          <w:szCs w:val="24"/>
        </w:rPr>
        <w:t xml:space="preserve"> deze houding </w:t>
      </w:r>
      <w:r w:rsidR="004262E0">
        <w:rPr>
          <w:sz w:val="24"/>
          <w:szCs w:val="24"/>
        </w:rPr>
        <w:t>trok Koekoek</w:t>
      </w:r>
      <w:r w:rsidR="00747B42">
        <w:rPr>
          <w:sz w:val="24"/>
          <w:szCs w:val="24"/>
        </w:rPr>
        <w:t xml:space="preserve"> niet alleen </w:t>
      </w:r>
      <w:r w:rsidR="005A2089">
        <w:rPr>
          <w:sz w:val="24"/>
          <w:szCs w:val="24"/>
        </w:rPr>
        <w:t xml:space="preserve">de aandacht van </w:t>
      </w:r>
      <w:r w:rsidR="00747B42">
        <w:rPr>
          <w:sz w:val="24"/>
          <w:szCs w:val="24"/>
        </w:rPr>
        <w:t>het volk maar ook van de</w:t>
      </w:r>
      <w:r w:rsidR="005A2089">
        <w:rPr>
          <w:sz w:val="24"/>
          <w:szCs w:val="24"/>
        </w:rPr>
        <w:t xml:space="preserve"> media als geen andere politicus in jaren </w:t>
      </w:r>
      <w:r w:rsidR="00B50790">
        <w:rPr>
          <w:sz w:val="24"/>
          <w:szCs w:val="24"/>
        </w:rPr>
        <w:t xml:space="preserve">zestig. </w:t>
      </w:r>
      <w:r w:rsidR="00421D48">
        <w:rPr>
          <w:sz w:val="24"/>
          <w:szCs w:val="24"/>
        </w:rPr>
        <w:t>Koekoek was entertainment voor mensen, zoals</w:t>
      </w:r>
      <w:r w:rsidR="00131979">
        <w:rPr>
          <w:sz w:val="24"/>
          <w:szCs w:val="24"/>
        </w:rPr>
        <w:t xml:space="preserve"> Donald</w:t>
      </w:r>
      <w:r w:rsidR="00421D48">
        <w:rPr>
          <w:sz w:val="24"/>
          <w:szCs w:val="24"/>
        </w:rPr>
        <w:t xml:space="preserve"> </w:t>
      </w:r>
      <w:proofErr w:type="spellStart"/>
      <w:r w:rsidR="00421D48">
        <w:rPr>
          <w:sz w:val="24"/>
          <w:szCs w:val="24"/>
        </w:rPr>
        <w:t>Trump</w:t>
      </w:r>
      <w:proofErr w:type="spellEnd"/>
      <w:r w:rsidR="00B50790">
        <w:rPr>
          <w:sz w:val="24"/>
          <w:szCs w:val="24"/>
        </w:rPr>
        <w:t xml:space="preserve"> dit</w:t>
      </w:r>
      <w:r w:rsidR="00421D48">
        <w:rPr>
          <w:sz w:val="24"/>
          <w:szCs w:val="24"/>
        </w:rPr>
        <w:t xml:space="preserve"> voor veel mensen </w:t>
      </w:r>
      <w:r w:rsidR="00747B42">
        <w:rPr>
          <w:sz w:val="24"/>
          <w:szCs w:val="24"/>
        </w:rPr>
        <w:t xml:space="preserve">vandaag </w:t>
      </w:r>
      <w:r w:rsidR="00421D48">
        <w:rPr>
          <w:sz w:val="24"/>
          <w:szCs w:val="24"/>
        </w:rPr>
        <w:t xml:space="preserve">ook is. </w:t>
      </w:r>
      <w:r w:rsidR="008301BA">
        <w:rPr>
          <w:sz w:val="24"/>
          <w:szCs w:val="24"/>
        </w:rPr>
        <w:t>Koekoeks popularitei</w:t>
      </w:r>
      <w:r w:rsidR="00865FB3">
        <w:rPr>
          <w:sz w:val="24"/>
          <w:szCs w:val="24"/>
        </w:rPr>
        <w:t xml:space="preserve">t was in zijn beginjaren vooral te danken aan zijn media optreden tijdens een boerenopstand op </w:t>
      </w:r>
      <w:proofErr w:type="spellStart"/>
      <w:r w:rsidR="00865FB3">
        <w:rPr>
          <w:sz w:val="24"/>
          <w:szCs w:val="24"/>
        </w:rPr>
        <w:t>Hollandsche</w:t>
      </w:r>
      <w:proofErr w:type="spellEnd"/>
      <w:r w:rsidR="00865FB3">
        <w:rPr>
          <w:sz w:val="24"/>
          <w:szCs w:val="24"/>
        </w:rPr>
        <w:t xml:space="preserve"> Veld in 1963. </w:t>
      </w:r>
      <w:r w:rsidR="00B415AC">
        <w:rPr>
          <w:sz w:val="24"/>
          <w:szCs w:val="24"/>
        </w:rPr>
        <w:t>D</w:t>
      </w:r>
      <w:r w:rsidR="00395BCD">
        <w:rPr>
          <w:sz w:val="24"/>
          <w:szCs w:val="24"/>
        </w:rPr>
        <w:t xml:space="preserve">it voorval </w:t>
      </w:r>
      <w:r w:rsidR="00B415AC">
        <w:rPr>
          <w:sz w:val="24"/>
          <w:szCs w:val="24"/>
        </w:rPr>
        <w:t xml:space="preserve">werd </w:t>
      </w:r>
      <w:r w:rsidR="00395BCD">
        <w:rPr>
          <w:sz w:val="24"/>
          <w:szCs w:val="24"/>
        </w:rPr>
        <w:t>breed</w:t>
      </w:r>
      <w:r w:rsidR="00B415AC">
        <w:rPr>
          <w:sz w:val="24"/>
          <w:szCs w:val="24"/>
        </w:rPr>
        <w:t xml:space="preserve"> uitgemeten door</w:t>
      </w:r>
      <w:r w:rsidR="001664B2">
        <w:rPr>
          <w:sz w:val="24"/>
          <w:szCs w:val="24"/>
        </w:rPr>
        <w:t xml:space="preserve"> dagblad</w:t>
      </w:r>
      <w:r w:rsidR="00B415AC">
        <w:rPr>
          <w:sz w:val="24"/>
          <w:szCs w:val="24"/>
        </w:rPr>
        <w:t xml:space="preserve"> </w:t>
      </w:r>
      <w:r w:rsidR="00B415AC" w:rsidRPr="00747B42">
        <w:rPr>
          <w:i/>
          <w:iCs/>
          <w:sz w:val="24"/>
          <w:szCs w:val="24"/>
        </w:rPr>
        <w:t>De Telegraaf</w:t>
      </w:r>
      <w:r w:rsidR="00F20BB6">
        <w:rPr>
          <w:i/>
          <w:iCs/>
          <w:sz w:val="24"/>
          <w:szCs w:val="24"/>
        </w:rPr>
        <w:t xml:space="preserve"> </w:t>
      </w:r>
      <w:r w:rsidR="00395BCD">
        <w:rPr>
          <w:sz w:val="24"/>
          <w:szCs w:val="24"/>
        </w:rPr>
        <w:t xml:space="preserve">waardoor </w:t>
      </w:r>
      <w:r w:rsidR="00CF5DD0">
        <w:rPr>
          <w:sz w:val="24"/>
          <w:szCs w:val="24"/>
        </w:rPr>
        <w:t>Hendrik Koekoe</w:t>
      </w:r>
      <w:r w:rsidR="00565278">
        <w:rPr>
          <w:sz w:val="24"/>
          <w:szCs w:val="24"/>
        </w:rPr>
        <w:t xml:space="preserve">k begon op te vallen. </w:t>
      </w:r>
      <w:r w:rsidR="00CF285A">
        <w:rPr>
          <w:sz w:val="24"/>
          <w:szCs w:val="24"/>
        </w:rPr>
        <w:t xml:space="preserve">Koekoek genoot van deze publiciteit en media-aandacht. Hij gebruikte veel komische </w:t>
      </w:r>
      <w:proofErr w:type="spellStart"/>
      <w:r w:rsidR="00CF285A">
        <w:rPr>
          <w:sz w:val="24"/>
          <w:szCs w:val="24"/>
        </w:rPr>
        <w:t>one-liners</w:t>
      </w:r>
      <w:proofErr w:type="spellEnd"/>
      <w:r w:rsidR="00CF285A">
        <w:rPr>
          <w:sz w:val="24"/>
          <w:szCs w:val="24"/>
        </w:rPr>
        <w:t xml:space="preserve"> </w:t>
      </w:r>
      <w:r w:rsidR="00755719">
        <w:rPr>
          <w:sz w:val="24"/>
          <w:szCs w:val="24"/>
        </w:rPr>
        <w:t xml:space="preserve">als hij tegen journalisten sprak en </w:t>
      </w:r>
      <w:r w:rsidR="00A6769A">
        <w:rPr>
          <w:sz w:val="24"/>
          <w:szCs w:val="24"/>
        </w:rPr>
        <w:t>nam zelf komische muziek op zoals het ‘Koekoekslied’.</w:t>
      </w:r>
      <w:r w:rsidR="00A6769A">
        <w:rPr>
          <w:rStyle w:val="Voetnootmarkering"/>
          <w:sz w:val="24"/>
          <w:szCs w:val="24"/>
        </w:rPr>
        <w:footnoteReference w:id="46"/>
      </w:r>
      <w:r w:rsidR="00395BCD">
        <w:rPr>
          <w:sz w:val="24"/>
          <w:szCs w:val="24"/>
        </w:rPr>
        <w:t xml:space="preserve"> </w:t>
      </w:r>
      <w:r w:rsidR="0041716B">
        <w:rPr>
          <w:sz w:val="24"/>
          <w:szCs w:val="24"/>
        </w:rPr>
        <w:t xml:space="preserve">De Boerenpartij was gematigd systeemvijandig. </w:t>
      </w:r>
      <w:r w:rsidR="00F20BB6">
        <w:rPr>
          <w:sz w:val="24"/>
          <w:szCs w:val="24"/>
        </w:rPr>
        <w:t>In zijn urgentieprogramma van 1967 meen</w:t>
      </w:r>
      <w:r w:rsidR="001664B2">
        <w:rPr>
          <w:sz w:val="24"/>
          <w:szCs w:val="24"/>
        </w:rPr>
        <w:t>de</w:t>
      </w:r>
      <w:r w:rsidR="00F20BB6">
        <w:rPr>
          <w:sz w:val="24"/>
          <w:szCs w:val="24"/>
        </w:rPr>
        <w:t xml:space="preserve"> hij dat De </w:t>
      </w:r>
      <w:r w:rsidR="00F20BB6">
        <w:rPr>
          <w:sz w:val="24"/>
          <w:szCs w:val="24"/>
        </w:rPr>
        <w:lastRenderedPageBreak/>
        <w:t>Boerenpartij er niet alleen voor boeren was, maar voor iedereen die voelde dat ze werden achtergesteld door de overheid.</w:t>
      </w:r>
      <w:r w:rsidR="00F20BB6">
        <w:rPr>
          <w:rStyle w:val="Voetnootmarkering"/>
          <w:sz w:val="24"/>
          <w:szCs w:val="24"/>
        </w:rPr>
        <w:footnoteReference w:id="47"/>
      </w:r>
      <w:r w:rsidR="00F20BB6">
        <w:rPr>
          <w:sz w:val="24"/>
          <w:szCs w:val="24"/>
        </w:rPr>
        <w:t xml:space="preserve"> Dit beteken</w:t>
      </w:r>
      <w:r w:rsidR="001664B2">
        <w:rPr>
          <w:sz w:val="24"/>
          <w:szCs w:val="24"/>
        </w:rPr>
        <w:t>de</w:t>
      </w:r>
      <w:r w:rsidR="00F20BB6">
        <w:rPr>
          <w:sz w:val="24"/>
          <w:szCs w:val="24"/>
        </w:rPr>
        <w:t xml:space="preserve"> niet dat de partij vond dat er een politieke elite was, maar wel dat de huidige politieke leiders niet belangen van het volk voldoende behartigden. Hierin zien de systeemvijandigheid terug komen. </w:t>
      </w:r>
      <w:r w:rsidR="0058046F">
        <w:rPr>
          <w:sz w:val="24"/>
          <w:szCs w:val="24"/>
        </w:rPr>
        <w:t xml:space="preserve">De Boerenpartij </w:t>
      </w:r>
      <w:r w:rsidR="009A5925">
        <w:rPr>
          <w:sz w:val="24"/>
          <w:szCs w:val="24"/>
        </w:rPr>
        <w:t xml:space="preserve">was een protestpartij en uitte </w:t>
      </w:r>
      <w:r w:rsidR="00F20BB6">
        <w:rPr>
          <w:sz w:val="24"/>
          <w:szCs w:val="24"/>
        </w:rPr>
        <w:t>hiermee</w:t>
      </w:r>
      <w:r w:rsidR="009A5925">
        <w:rPr>
          <w:sz w:val="24"/>
          <w:szCs w:val="24"/>
        </w:rPr>
        <w:t xml:space="preserve"> kritiek op </w:t>
      </w:r>
      <w:r w:rsidR="009A482F">
        <w:rPr>
          <w:sz w:val="24"/>
          <w:szCs w:val="24"/>
        </w:rPr>
        <w:t>het politieke systeem</w:t>
      </w:r>
      <w:r w:rsidR="00F20BB6">
        <w:rPr>
          <w:sz w:val="24"/>
          <w:szCs w:val="24"/>
        </w:rPr>
        <w:t xml:space="preserve">. Maar </w:t>
      </w:r>
      <w:r w:rsidR="00747B42">
        <w:rPr>
          <w:sz w:val="24"/>
          <w:szCs w:val="24"/>
        </w:rPr>
        <w:t>Koekoek</w:t>
      </w:r>
      <w:r w:rsidR="009A482F">
        <w:rPr>
          <w:sz w:val="24"/>
          <w:szCs w:val="24"/>
        </w:rPr>
        <w:t xml:space="preserve"> wa</w:t>
      </w:r>
      <w:r w:rsidR="00747B42">
        <w:rPr>
          <w:sz w:val="24"/>
          <w:szCs w:val="24"/>
        </w:rPr>
        <w:t xml:space="preserve">s er </w:t>
      </w:r>
      <w:r w:rsidR="009A482F">
        <w:rPr>
          <w:sz w:val="24"/>
          <w:szCs w:val="24"/>
        </w:rPr>
        <w:t xml:space="preserve">niet </w:t>
      </w:r>
      <w:r w:rsidR="00B50790">
        <w:rPr>
          <w:sz w:val="24"/>
          <w:szCs w:val="24"/>
        </w:rPr>
        <w:t xml:space="preserve">op </w:t>
      </w:r>
      <w:r w:rsidR="009A482F">
        <w:rPr>
          <w:sz w:val="24"/>
          <w:szCs w:val="24"/>
        </w:rPr>
        <w:t>uit dit systeem</w:t>
      </w:r>
      <w:r w:rsidR="00747B42">
        <w:rPr>
          <w:sz w:val="24"/>
          <w:szCs w:val="24"/>
        </w:rPr>
        <w:t xml:space="preserve"> op drastische wijze</w:t>
      </w:r>
      <w:r w:rsidR="009A482F">
        <w:rPr>
          <w:sz w:val="24"/>
          <w:szCs w:val="24"/>
        </w:rPr>
        <w:t xml:space="preserve"> te veranderen. </w:t>
      </w:r>
      <w:r w:rsidR="00F9157C">
        <w:rPr>
          <w:sz w:val="24"/>
          <w:szCs w:val="24"/>
        </w:rPr>
        <w:t xml:space="preserve">Ook </w:t>
      </w:r>
      <w:r w:rsidR="00B50790">
        <w:rPr>
          <w:sz w:val="24"/>
          <w:szCs w:val="24"/>
        </w:rPr>
        <w:t xml:space="preserve">zijn </w:t>
      </w:r>
      <w:r w:rsidR="00F9157C">
        <w:rPr>
          <w:sz w:val="24"/>
          <w:szCs w:val="24"/>
        </w:rPr>
        <w:t>er</w:t>
      </w:r>
      <w:r w:rsidR="00BC1357">
        <w:rPr>
          <w:sz w:val="24"/>
          <w:szCs w:val="24"/>
        </w:rPr>
        <w:t>, n</w:t>
      </w:r>
      <w:r w:rsidR="00F9157C">
        <w:rPr>
          <w:sz w:val="24"/>
          <w:szCs w:val="24"/>
        </w:rPr>
        <w:t>aast dat de Kamerleden Koekoek niet erg serieus n</w:t>
      </w:r>
      <w:r w:rsidR="009B5AA9">
        <w:rPr>
          <w:sz w:val="24"/>
          <w:szCs w:val="24"/>
        </w:rPr>
        <w:t xml:space="preserve">amen </w:t>
      </w:r>
      <w:r w:rsidR="00BC1357">
        <w:rPr>
          <w:sz w:val="24"/>
          <w:szCs w:val="24"/>
        </w:rPr>
        <w:t xml:space="preserve">en hij daar kritiek op uitte, geen grote </w:t>
      </w:r>
      <w:r w:rsidR="008B1957">
        <w:rPr>
          <w:sz w:val="24"/>
          <w:szCs w:val="24"/>
        </w:rPr>
        <w:t>complottheorieën</w:t>
      </w:r>
      <w:r w:rsidR="00BC1357">
        <w:rPr>
          <w:sz w:val="24"/>
          <w:szCs w:val="24"/>
        </w:rPr>
        <w:t xml:space="preserve"> of paranoia te bespeuren </w:t>
      </w:r>
      <w:r w:rsidR="00953D1B">
        <w:rPr>
          <w:sz w:val="24"/>
          <w:szCs w:val="24"/>
        </w:rPr>
        <w:t>binnen de</w:t>
      </w:r>
      <w:r w:rsidR="00BC1357">
        <w:rPr>
          <w:sz w:val="24"/>
          <w:szCs w:val="24"/>
        </w:rPr>
        <w:t xml:space="preserve"> Boerenpartij. </w:t>
      </w:r>
      <w:r w:rsidR="00F20BB6">
        <w:rPr>
          <w:sz w:val="24"/>
          <w:szCs w:val="24"/>
        </w:rPr>
        <w:t>Hierdoor denk ik dat de Boerenpartij gematigd systeemvijandig is.</w:t>
      </w:r>
    </w:p>
    <w:p w14:paraId="4BCCB535" w14:textId="21D04D68" w:rsidR="00321ADA" w:rsidRDefault="00321ADA" w:rsidP="00FA253D">
      <w:pPr>
        <w:pStyle w:val="Geenafstand"/>
        <w:spacing w:line="360" w:lineRule="auto"/>
        <w:jc w:val="both"/>
        <w:rPr>
          <w:sz w:val="24"/>
          <w:szCs w:val="24"/>
        </w:rPr>
      </w:pPr>
      <w:r>
        <w:rPr>
          <w:sz w:val="24"/>
          <w:szCs w:val="24"/>
        </w:rPr>
        <w:tab/>
      </w:r>
      <w:r w:rsidR="006376AF">
        <w:rPr>
          <w:sz w:val="24"/>
          <w:szCs w:val="24"/>
        </w:rPr>
        <w:t xml:space="preserve">Ook Hans Janmaat </w:t>
      </w:r>
      <w:r w:rsidR="001664B2">
        <w:rPr>
          <w:sz w:val="24"/>
          <w:szCs w:val="24"/>
        </w:rPr>
        <w:t>was geen charismatische leider.</w:t>
      </w:r>
      <w:r w:rsidR="006376AF">
        <w:rPr>
          <w:sz w:val="24"/>
          <w:szCs w:val="24"/>
        </w:rPr>
        <w:t xml:space="preserve"> </w:t>
      </w:r>
      <w:r w:rsidR="006A450D">
        <w:rPr>
          <w:sz w:val="24"/>
          <w:szCs w:val="24"/>
        </w:rPr>
        <w:t xml:space="preserve">Janmaat was geen geweldig retoricus en struikelde vaak in televisieoptredens over zijn woorden. In het programma ‘Het Zwarte Schaap’ </w:t>
      </w:r>
      <w:r w:rsidR="00BA73B2">
        <w:rPr>
          <w:sz w:val="24"/>
          <w:szCs w:val="24"/>
        </w:rPr>
        <w:t xml:space="preserve">wordt het duidelijk </w:t>
      </w:r>
      <w:r w:rsidR="00B447B5">
        <w:rPr>
          <w:sz w:val="24"/>
          <w:szCs w:val="24"/>
        </w:rPr>
        <w:t xml:space="preserve">hoe journalisten over Janmaat dachten. </w:t>
      </w:r>
      <w:r w:rsidR="00491264">
        <w:rPr>
          <w:sz w:val="24"/>
          <w:szCs w:val="24"/>
        </w:rPr>
        <w:t xml:space="preserve">In de uitzending van 21 juni 1999 </w:t>
      </w:r>
      <w:r w:rsidR="00602CF0">
        <w:rPr>
          <w:sz w:val="24"/>
          <w:szCs w:val="24"/>
        </w:rPr>
        <w:t xml:space="preserve">waar Janmaat te gast was, </w:t>
      </w:r>
      <w:r w:rsidR="00C25D63">
        <w:rPr>
          <w:sz w:val="24"/>
          <w:szCs w:val="24"/>
        </w:rPr>
        <w:t>vertel</w:t>
      </w:r>
      <w:r w:rsidR="001749F3">
        <w:rPr>
          <w:sz w:val="24"/>
          <w:szCs w:val="24"/>
        </w:rPr>
        <w:t>de</w:t>
      </w:r>
      <w:r w:rsidR="00C25D63">
        <w:rPr>
          <w:sz w:val="24"/>
          <w:szCs w:val="24"/>
        </w:rPr>
        <w:t xml:space="preserve"> een journalist dat zij Janmaat nooit wil</w:t>
      </w:r>
      <w:r w:rsidR="001749F3">
        <w:rPr>
          <w:sz w:val="24"/>
          <w:szCs w:val="24"/>
        </w:rPr>
        <w:t xml:space="preserve">de </w:t>
      </w:r>
      <w:r w:rsidR="00C25D63">
        <w:rPr>
          <w:sz w:val="24"/>
          <w:szCs w:val="24"/>
        </w:rPr>
        <w:t>interviewen omdat hij toch maar tegen haar g</w:t>
      </w:r>
      <w:r w:rsidR="001749F3">
        <w:rPr>
          <w:sz w:val="24"/>
          <w:szCs w:val="24"/>
        </w:rPr>
        <w:t>ing</w:t>
      </w:r>
      <w:r w:rsidR="00C25D63">
        <w:rPr>
          <w:sz w:val="24"/>
          <w:szCs w:val="24"/>
        </w:rPr>
        <w:t xml:space="preserve"> ‘</w:t>
      </w:r>
      <w:proofErr w:type="spellStart"/>
      <w:r w:rsidR="00C25D63">
        <w:rPr>
          <w:sz w:val="24"/>
          <w:szCs w:val="24"/>
        </w:rPr>
        <w:t>blérren</w:t>
      </w:r>
      <w:proofErr w:type="spellEnd"/>
      <w:r w:rsidR="00C25D63">
        <w:rPr>
          <w:sz w:val="24"/>
          <w:szCs w:val="24"/>
        </w:rPr>
        <w:t>’ en</w:t>
      </w:r>
      <w:r w:rsidR="001749F3">
        <w:rPr>
          <w:sz w:val="24"/>
          <w:szCs w:val="24"/>
        </w:rPr>
        <w:t xml:space="preserve"> hij</w:t>
      </w:r>
      <w:r w:rsidR="00C25D63">
        <w:rPr>
          <w:sz w:val="24"/>
          <w:szCs w:val="24"/>
        </w:rPr>
        <w:t xml:space="preserve"> zijn </w:t>
      </w:r>
      <w:r w:rsidR="008943DC">
        <w:rPr>
          <w:sz w:val="24"/>
          <w:szCs w:val="24"/>
        </w:rPr>
        <w:t>standpunten niet duidelijk k</w:t>
      </w:r>
      <w:r w:rsidR="001749F3">
        <w:rPr>
          <w:sz w:val="24"/>
          <w:szCs w:val="24"/>
        </w:rPr>
        <w:t>on</w:t>
      </w:r>
      <w:r w:rsidR="008943DC">
        <w:rPr>
          <w:sz w:val="24"/>
          <w:szCs w:val="24"/>
        </w:rPr>
        <w:t xml:space="preserve"> overbrengen. </w:t>
      </w:r>
      <w:r w:rsidR="00EE237C">
        <w:rPr>
          <w:sz w:val="24"/>
          <w:szCs w:val="24"/>
        </w:rPr>
        <w:t>Ook de media liep</w:t>
      </w:r>
      <w:r w:rsidR="001749F3">
        <w:rPr>
          <w:sz w:val="24"/>
          <w:szCs w:val="24"/>
        </w:rPr>
        <w:t>en</w:t>
      </w:r>
      <w:r w:rsidR="00EE237C">
        <w:rPr>
          <w:sz w:val="24"/>
          <w:szCs w:val="24"/>
        </w:rPr>
        <w:t xml:space="preserve"> niet warm voor Janmaat</w:t>
      </w:r>
      <w:r w:rsidR="005C2CB3">
        <w:rPr>
          <w:sz w:val="24"/>
          <w:szCs w:val="24"/>
        </w:rPr>
        <w:t xml:space="preserve"> en hij werd veelvuldig afgeschilderd als fa</w:t>
      </w:r>
      <w:r w:rsidR="001749F3">
        <w:rPr>
          <w:sz w:val="24"/>
          <w:szCs w:val="24"/>
        </w:rPr>
        <w:t>s</w:t>
      </w:r>
      <w:r w:rsidR="005C2CB3">
        <w:rPr>
          <w:sz w:val="24"/>
          <w:szCs w:val="24"/>
        </w:rPr>
        <w:t xml:space="preserve">cist en racist. </w:t>
      </w:r>
      <w:r w:rsidR="001749F3">
        <w:rPr>
          <w:sz w:val="24"/>
          <w:szCs w:val="24"/>
        </w:rPr>
        <w:t>Janmaat meende dat</w:t>
      </w:r>
      <w:r w:rsidR="00D60894">
        <w:rPr>
          <w:sz w:val="24"/>
          <w:szCs w:val="24"/>
        </w:rPr>
        <w:t xml:space="preserve"> was de media </w:t>
      </w:r>
      <w:r w:rsidR="001749F3">
        <w:rPr>
          <w:sz w:val="24"/>
          <w:szCs w:val="24"/>
        </w:rPr>
        <w:t xml:space="preserve"> erop </w:t>
      </w:r>
      <w:r w:rsidR="00D60894">
        <w:rPr>
          <w:sz w:val="24"/>
          <w:szCs w:val="24"/>
        </w:rPr>
        <w:t xml:space="preserve">uit </w:t>
      </w:r>
      <w:r w:rsidR="001749F3">
        <w:rPr>
          <w:sz w:val="24"/>
          <w:szCs w:val="24"/>
        </w:rPr>
        <w:t>waren hem te</w:t>
      </w:r>
      <w:r w:rsidR="00D60894">
        <w:rPr>
          <w:sz w:val="24"/>
          <w:szCs w:val="24"/>
        </w:rPr>
        <w:t xml:space="preserve"> demoniseren.</w:t>
      </w:r>
      <w:r w:rsidR="00F10E59">
        <w:rPr>
          <w:sz w:val="24"/>
          <w:szCs w:val="24"/>
        </w:rPr>
        <w:t xml:space="preserve"> Weekblad </w:t>
      </w:r>
      <w:r w:rsidR="00F10E59" w:rsidRPr="001749F3">
        <w:rPr>
          <w:i/>
          <w:iCs/>
          <w:sz w:val="24"/>
          <w:szCs w:val="24"/>
        </w:rPr>
        <w:t>Elsevier</w:t>
      </w:r>
      <w:r w:rsidR="00F10E59">
        <w:rPr>
          <w:sz w:val="24"/>
          <w:szCs w:val="24"/>
        </w:rPr>
        <w:t xml:space="preserve"> </w:t>
      </w:r>
      <w:r w:rsidR="00562DF1">
        <w:rPr>
          <w:sz w:val="24"/>
          <w:szCs w:val="24"/>
        </w:rPr>
        <w:t xml:space="preserve">probeerde hem volgens journalist </w:t>
      </w:r>
      <w:r w:rsidR="000C7248">
        <w:rPr>
          <w:sz w:val="24"/>
          <w:szCs w:val="24"/>
        </w:rPr>
        <w:t xml:space="preserve">Joost </w:t>
      </w:r>
      <w:proofErr w:type="spellStart"/>
      <w:r w:rsidR="00327D37">
        <w:rPr>
          <w:sz w:val="24"/>
          <w:szCs w:val="24"/>
        </w:rPr>
        <w:t>Niemöller</w:t>
      </w:r>
      <w:proofErr w:type="spellEnd"/>
      <w:r w:rsidR="000C7248">
        <w:rPr>
          <w:sz w:val="24"/>
          <w:szCs w:val="24"/>
        </w:rPr>
        <w:t xml:space="preserve"> </w:t>
      </w:r>
      <w:r w:rsidR="00D355CA">
        <w:rPr>
          <w:sz w:val="24"/>
          <w:szCs w:val="24"/>
        </w:rPr>
        <w:t>niet alleen als fa</w:t>
      </w:r>
      <w:r w:rsidR="001749F3">
        <w:rPr>
          <w:sz w:val="24"/>
          <w:szCs w:val="24"/>
        </w:rPr>
        <w:t>s</w:t>
      </w:r>
      <w:r w:rsidR="00D355CA">
        <w:rPr>
          <w:sz w:val="24"/>
          <w:szCs w:val="24"/>
        </w:rPr>
        <w:t xml:space="preserve">cist en racist </w:t>
      </w:r>
      <w:r w:rsidR="00BB5A7B">
        <w:rPr>
          <w:sz w:val="24"/>
          <w:szCs w:val="24"/>
        </w:rPr>
        <w:t xml:space="preserve">neerzetten, maar ook als </w:t>
      </w:r>
      <w:r w:rsidR="0024776B">
        <w:rPr>
          <w:sz w:val="24"/>
          <w:szCs w:val="24"/>
        </w:rPr>
        <w:t>antisemitisch</w:t>
      </w:r>
      <w:r w:rsidR="00BB5A7B">
        <w:rPr>
          <w:sz w:val="24"/>
          <w:szCs w:val="24"/>
        </w:rPr>
        <w:t>.</w:t>
      </w:r>
      <w:r w:rsidR="00BB5A7B">
        <w:rPr>
          <w:rStyle w:val="Voetnootmarkering"/>
          <w:sz w:val="24"/>
          <w:szCs w:val="24"/>
        </w:rPr>
        <w:footnoteReference w:id="48"/>
      </w:r>
      <w:r w:rsidR="001D61D1">
        <w:rPr>
          <w:sz w:val="24"/>
          <w:szCs w:val="24"/>
        </w:rPr>
        <w:t xml:space="preserve"> </w:t>
      </w:r>
      <w:r w:rsidR="00FA2AF3">
        <w:rPr>
          <w:sz w:val="24"/>
          <w:szCs w:val="24"/>
        </w:rPr>
        <w:t xml:space="preserve">Waar Hendrik Koekoek, en Fortuyn zoals ik hierna zal betogen, </w:t>
      </w:r>
      <w:r w:rsidR="00B50790">
        <w:rPr>
          <w:sz w:val="24"/>
          <w:szCs w:val="24"/>
        </w:rPr>
        <w:t>onderhoudend</w:t>
      </w:r>
      <w:r w:rsidR="00192CD8">
        <w:rPr>
          <w:sz w:val="24"/>
          <w:szCs w:val="24"/>
        </w:rPr>
        <w:t xml:space="preserve"> was om </w:t>
      </w:r>
      <w:r w:rsidR="004464DB">
        <w:rPr>
          <w:sz w:val="24"/>
          <w:szCs w:val="24"/>
        </w:rPr>
        <w:t>naar te kijken</w:t>
      </w:r>
      <w:r w:rsidR="00C76219">
        <w:rPr>
          <w:sz w:val="24"/>
          <w:szCs w:val="24"/>
        </w:rPr>
        <w:t xml:space="preserve"> was Janmaat dat niet. </w:t>
      </w:r>
      <w:r w:rsidR="00CA093A">
        <w:rPr>
          <w:sz w:val="24"/>
          <w:szCs w:val="24"/>
        </w:rPr>
        <w:t>Fortuyn was te gast in hetzelfde programma</w:t>
      </w:r>
      <w:r w:rsidR="007D3BE6">
        <w:rPr>
          <w:sz w:val="24"/>
          <w:szCs w:val="24"/>
        </w:rPr>
        <w:t>, ‘Het Zwarte Schaap’, als Janmaat ongeveer twee jaar later. Hiermee wordt</w:t>
      </w:r>
      <w:r w:rsidR="009A6A2F">
        <w:rPr>
          <w:sz w:val="24"/>
          <w:szCs w:val="24"/>
        </w:rPr>
        <w:t xml:space="preserve"> </w:t>
      </w:r>
      <w:r w:rsidR="007D3BE6">
        <w:rPr>
          <w:sz w:val="24"/>
          <w:szCs w:val="24"/>
        </w:rPr>
        <w:t xml:space="preserve"> het verschil tussen de twee </w:t>
      </w:r>
      <w:r w:rsidR="00B50790">
        <w:rPr>
          <w:sz w:val="24"/>
          <w:szCs w:val="24"/>
        </w:rPr>
        <w:t>direct</w:t>
      </w:r>
      <w:r w:rsidR="007D3BE6">
        <w:rPr>
          <w:sz w:val="24"/>
          <w:szCs w:val="24"/>
        </w:rPr>
        <w:t xml:space="preserve"> </w:t>
      </w:r>
      <w:r w:rsidR="009A6A2F">
        <w:rPr>
          <w:sz w:val="24"/>
          <w:szCs w:val="24"/>
        </w:rPr>
        <w:t xml:space="preserve">zeer </w:t>
      </w:r>
      <w:r w:rsidR="007D3BE6">
        <w:rPr>
          <w:sz w:val="24"/>
          <w:szCs w:val="24"/>
        </w:rPr>
        <w:t xml:space="preserve">duidelijk. Janmaat wordt door het publiek </w:t>
      </w:r>
      <w:r w:rsidR="007C581B">
        <w:rPr>
          <w:sz w:val="24"/>
          <w:szCs w:val="24"/>
        </w:rPr>
        <w:t>vol tegenstanders, of ‘witte schapen’ zoals het programma ze noemt, uitgelachen en belachelijk gemaakt. Tot op het moment waarop Janmaat kwaad de studio verlaat. Terwijl Fortuyn in hetzelfde programma lukt om het publiek vol tegenstanders</w:t>
      </w:r>
      <w:r w:rsidR="00EF3D4B">
        <w:rPr>
          <w:sz w:val="24"/>
          <w:szCs w:val="24"/>
        </w:rPr>
        <w:t xml:space="preserve"> aan het lachen te krijgen en ogenschijnlijk sympathie </w:t>
      </w:r>
      <w:r w:rsidR="009A6A2F">
        <w:rPr>
          <w:sz w:val="24"/>
          <w:szCs w:val="24"/>
        </w:rPr>
        <w:t>op te wekken</w:t>
      </w:r>
      <w:r w:rsidR="00326C96">
        <w:rPr>
          <w:sz w:val="24"/>
          <w:szCs w:val="24"/>
        </w:rPr>
        <w:t xml:space="preserve">. Fortuyn </w:t>
      </w:r>
      <w:r w:rsidR="00B50790">
        <w:rPr>
          <w:sz w:val="24"/>
          <w:szCs w:val="24"/>
        </w:rPr>
        <w:t xml:space="preserve">was in staat </w:t>
      </w:r>
      <w:r w:rsidR="00326C96">
        <w:rPr>
          <w:sz w:val="24"/>
          <w:szCs w:val="24"/>
        </w:rPr>
        <w:t xml:space="preserve">om </w:t>
      </w:r>
      <w:r w:rsidR="00B50790">
        <w:rPr>
          <w:sz w:val="24"/>
          <w:szCs w:val="24"/>
        </w:rPr>
        <w:t xml:space="preserve">met zijn charisma </w:t>
      </w:r>
      <w:r w:rsidR="00326C96">
        <w:rPr>
          <w:sz w:val="24"/>
          <w:szCs w:val="24"/>
        </w:rPr>
        <w:t>zelfs zijn tegenstanders</w:t>
      </w:r>
      <w:r w:rsidR="00D90E06">
        <w:rPr>
          <w:sz w:val="24"/>
          <w:szCs w:val="24"/>
        </w:rPr>
        <w:t xml:space="preserve"> te laten wankelen. </w:t>
      </w:r>
      <w:r w:rsidR="00326C96">
        <w:rPr>
          <w:sz w:val="24"/>
          <w:szCs w:val="24"/>
        </w:rPr>
        <w:t>Terwijl Janmaat alleen kritiek o</w:t>
      </w:r>
      <w:r w:rsidR="001749F3">
        <w:rPr>
          <w:sz w:val="24"/>
          <w:szCs w:val="24"/>
        </w:rPr>
        <w:t>ver</w:t>
      </w:r>
      <w:r w:rsidR="00326C96">
        <w:rPr>
          <w:sz w:val="24"/>
          <w:szCs w:val="24"/>
        </w:rPr>
        <w:t xml:space="preserve"> zich</w:t>
      </w:r>
      <w:r w:rsidR="001749F3">
        <w:rPr>
          <w:sz w:val="24"/>
          <w:szCs w:val="24"/>
        </w:rPr>
        <w:t>zelf leek af</w:t>
      </w:r>
      <w:r w:rsidR="00326C96">
        <w:rPr>
          <w:sz w:val="24"/>
          <w:szCs w:val="24"/>
        </w:rPr>
        <w:t xml:space="preserve"> te roepen. </w:t>
      </w:r>
      <w:r w:rsidR="00A56967">
        <w:rPr>
          <w:sz w:val="24"/>
          <w:szCs w:val="24"/>
        </w:rPr>
        <w:t xml:space="preserve">In hetzelfde programma wordt ook de systeemvijandigheid van Janmaat duidelijk. Hij </w:t>
      </w:r>
      <w:r w:rsidR="006E5003">
        <w:rPr>
          <w:sz w:val="24"/>
          <w:szCs w:val="24"/>
        </w:rPr>
        <w:t>is ervan overtuigd</w:t>
      </w:r>
      <w:r w:rsidR="00A56967">
        <w:rPr>
          <w:sz w:val="24"/>
          <w:szCs w:val="24"/>
        </w:rPr>
        <w:t xml:space="preserve"> dat </w:t>
      </w:r>
      <w:r w:rsidR="00414710">
        <w:rPr>
          <w:sz w:val="24"/>
          <w:szCs w:val="24"/>
        </w:rPr>
        <w:t xml:space="preserve">de enige reden </w:t>
      </w:r>
      <w:r w:rsidR="00CF7A10">
        <w:rPr>
          <w:sz w:val="24"/>
          <w:szCs w:val="24"/>
        </w:rPr>
        <w:t xml:space="preserve">waarom hij niet meer in de Kamer zat kwam doordat de overheid stemmachines had ingevoerd waardoor </w:t>
      </w:r>
      <w:r w:rsidR="006E5003">
        <w:rPr>
          <w:sz w:val="24"/>
          <w:szCs w:val="24"/>
        </w:rPr>
        <w:t xml:space="preserve">de </w:t>
      </w:r>
      <w:r w:rsidR="006E5003">
        <w:rPr>
          <w:sz w:val="24"/>
          <w:szCs w:val="24"/>
        </w:rPr>
        <w:lastRenderedPageBreak/>
        <w:t xml:space="preserve">‘computerprogrammeur’ </w:t>
      </w:r>
      <w:r w:rsidR="00440BF3">
        <w:rPr>
          <w:sz w:val="24"/>
          <w:szCs w:val="24"/>
        </w:rPr>
        <w:t xml:space="preserve">bepaalde wat de uitslag van </w:t>
      </w:r>
      <w:r w:rsidR="00BF15C4">
        <w:rPr>
          <w:sz w:val="24"/>
          <w:szCs w:val="24"/>
        </w:rPr>
        <w:t>de verkiezingen werd.</w:t>
      </w:r>
      <w:r w:rsidR="00BF15C4">
        <w:rPr>
          <w:rStyle w:val="Voetnootmarkering"/>
          <w:sz w:val="24"/>
          <w:szCs w:val="24"/>
        </w:rPr>
        <w:footnoteReference w:id="49"/>
      </w:r>
      <w:r w:rsidR="00106CA1">
        <w:rPr>
          <w:sz w:val="24"/>
          <w:szCs w:val="24"/>
        </w:rPr>
        <w:t xml:space="preserve"> </w:t>
      </w:r>
      <w:r w:rsidR="001749F3">
        <w:rPr>
          <w:sz w:val="24"/>
          <w:szCs w:val="24"/>
        </w:rPr>
        <w:t>Door dit voorbeeld wordt het</w:t>
      </w:r>
      <w:r w:rsidR="00106CA1">
        <w:rPr>
          <w:sz w:val="24"/>
          <w:szCs w:val="24"/>
        </w:rPr>
        <w:t xml:space="preserve"> duidelijk hoe erg Janmaat de overheid en het politieke systeem wantrou</w:t>
      </w:r>
      <w:r w:rsidR="001749F3">
        <w:rPr>
          <w:sz w:val="24"/>
          <w:szCs w:val="24"/>
        </w:rPr>
        <w:t>wde</w:t>
      </w:r>
      <w:r w:rsidR="00106CA1">
        <w:rPr>
          <w:sz w:val="24"/>
          <w:szCs w:val="24"/>
        </w:rPr>
        <w:t xml:space="preserve">. Ook </w:t>
      </w:r>
      <w:r w:rsidR="00444CD6">
        <w:rPr>
          <w:sz w:val="24"/>
          <w:szCs w:val="24"/>
        </w:rPr>
        <w:t>meen</w:t>
      </w:r>
      <w:r w:rsidR="001749F3">
        <w:rPr>
          <w:sz w:val="24"/>
          <w:szCs w:val="24"/>
        </w:rPr>
        <w:t>de</w:t>
      </w:r>
      <w:r w:rsidR="00444CD6">
        <w:rPr>
          <w:sz w:val="24"/>
          <w:szCs w:val="24"/>
        </w:rPr>
        <w:t xml:space="preserve"> hij dat de pers niet onafhankelijk is en dat hij daarom politiek verlies leed en dat de grote partijen samen hebben gewerkt om hem uit de kamer te krijgen.</w:t>
      </w:r>
      <w:r w:rsidR="00444CD6">
        <w:rPr>
          <w:rStyle w:val="Voetnootmarkering"/>
          <w:sz w:val="24"/>
          <w:szCs w:val="24"/>
        </w:rPr>
        <w:footnoteReference w:id="50"/>
      </w:r>
      <w:r w:rsidR="00821515">
        <w:rPr>
          <w:sz w:val="24"/>
          <w:szCs w:val="24"/>
        </w:rPr>
        <w:t xml:space="preserve"> </w:t>
      </w:r>
      <w:r w:rsidR="00F86415">
        <w:rPr>
          <w:sz w:val="24"/>
          <w:szCs w:val="24"/>
        </w:rPr>
        <w:t>Janmaat geloofde kortom in complottheorieën</w:t>
      </w:r>
      <w:r w:rsidR="0018717C">
        <w:rPr>
          <w:sz w:val="24"/>
          <w:szCs w:val="24"/>
        </w:rPr>
        <w:t xml:space="preserve">. Daarnaast wilde hij het toenmalige politieke bestel omgooien </w:t>
      </w:r>
      <w:r w:rsidR="002B5D51">
        <w:rPr>
          <w:sz w:val="24"/>
          <w:szCs w:val="24"/>
        </w:rPr>
        <w:t>en veranderen in een</w:t>
      </w:r>
      <w:r w:rsidR="0018717C">
        <w:rPr>
          <w:sz w:val="24"/>
          <w:szCs w:val="24"/>
        </w:rPr>
        <w:t xml:space="preserve"> directe democratie, waarin referenda en volksinitiatieven een leidende rol hadden. </w:t>
      </w:r>
      <w:r w:rsidR="00821E96">
        <w:rPr>
          <w:sz w:val="24"/>
          <w:szCs w:val="24"/>
        </w:rPr>
        <w:t xml:space="preserve">De Centrumpartij </w:t>
      </w:r>
      <w:r w:rsidR="00AF49FA">
        <w:rPr>
          <w:sz w:val="24"/>
          <w:szCs w:val="24"/>
        </w:rPr>
        <w:t>was kortom systeemvijandig.</w:t>
      </w:r>
    </w:p>
    <w:p w14:paraId="5D7871CB" w14:textId="5D64C9C8" w:rsidR="00A67F48" w:rsidRDefault="00A67F48" w:rsidP="00FA253D">
      <w:pPr>
        <w:pStyle w:val="Geenafstand"/>
        <w:spacing w:line="360" w:lineRule="auto"/>
        <w:jc w:val="both"/>
        <w:rPr>
          <w:sz w:val="24"/>
          <w:szCs w:val="24"/>
        </w:rPr>
      </w:pPr>
      <w:r>
        <w:rPr>
          <w:sz w:val="24"/>
          <w:szCs w:val="24"/>
        </w:rPr>
        <w:tab/>
      </w:r>
      <w:r w:rsidR="00EC7CB8">
        <w:rPr>
          <w:sz w:val="24"/>
          <w:szCs w:val="24"/>
        </w:rPr>
        <w:t xml:space="preserve">Pim Fortuyn </w:t>
      </w:r>
      <w:r w:rsidR="00F107BF">
        <w:rPr>
          <w:sz w:val="24"/>
          <w:szCs w:val="24"/>
        </w:rPr>
        <w:t xml:space="preserve">is </w:t>
      </w:r>
      <w:r w:rsidR="001749F3">
        <w:rPr>
          <w:sz w:val="24"/>
          <w:szCs w:val="24"/>
        </w:rPr>
        <w:t>een goed voorbeeld</w:t>
      </w:r>
      <w:r w:rsidR="00F107BF">
        <w:rPr>
          <w:sz w:val="24"/>
          <w:szCs w:val="24"/>
        </w:rPr>
        <w:t xml:space="preserve"> van een charismatische leider</w:t>
      </w:r>
      <w:r w:rsidR="001749F3">
        <w:rPr>
          <w:sz w:val="24"/>
          <w:szCs w:val="24"/>
        </w:rPr>
        <w:t xml:space="preserve">. </w:t>
      </w:r>
      <w:r w:rsidR="009E603F">
        <w:rPr>
          <w:sz w:val="24"/>
          <w:szCs w:val="24"/>
        </w:rPr>
        <w:t>Hij kreeg zelfs zijn tegenstanders enigszins mee</w:t>
      </w:r>
      <w:r w:rsidR="002563B6">
        <w:rPr>
          <w:sz w:val="24"/>
          <w:szCs w:val="24"/>
        </w:rPr>
        <w:t xml:space="preserve"> door zijn charisma en retoriek</w:t>
      </w:r>
      <w:r w:rsidR="000D62E8">
        <w:rPr>
          <w:sz w:val="24"/>
          <w:szCs w:val="24"/>
        </w:rPr>
        <w:t>.</w:t>
      </w:r>
      <w:r w:rsidR="0088440D">
        <w:rPr>
          <w:sz w:val="24"/>
          <w:szCs w:val="24"/>
        </w:rPr>
        <w:t xml:space="preserve"> Een reden waarom de LPF zo succesvol werd en in twee maanden na de oprichting van de partij 17% van de stemmen haalde, had grotendeels te maken met Fortuyns charisma.</w:t>
      </w:r>
      <w:r w:rsidR="0088440D">
        <w:rPr>
          <w:rStyle w:val="Voetnootmarkering"/>
          <w:sz w:val="24"/>
          <w:szCs w:val="24"/>
        </w:rPr>
        <w:footnoteReference w:id="51"/>
      </w:r>
      <w:r w:rsidR="000D62E8">
        <w:rPr>
          <w:sz w:val="24"/>
          <w:szCs w:val="24"/>
        </w:rPr>
        <w:t xml:space="preserve"> </w:t>
      </w:r>
      <w:r w:rsidR="001749F3">
        <w:rPr>
          <w:sz w:val="24"/>
          <w:szCs w:val="24"/>
        </w:rPr>
        <w:t xml:space="preserve">Daarnaast was uiteraard de moord op Pim Fortuyn een belangrijke reden voor het electorale succes. Hierdoor hoefde hij uiteindelijk ook niets te bewijzen. </w:t>
      </w:r>
      <w:r w:rsidR="004B047F">
        <w:rPr>
          <w:sz w:val="24"/>
          <w:szCs w:val="24"/>
        </w:rPr>
        <w:t>Fortuyn was zijn partij, zijn politiek was persoonlijk. Hij was narcistisch ingesteld, zag zichzelf als de uitverkorene en vergeleek zichzelf met Mozes die het volk naar het beloofde land zou brengen.</w:t>
      </w:r>
      <w:r w:rsidR="004B047F">
        <w:rPr>
          <w:rStyle w:val="Voetnootmarkering"/>
          <w:sz w:val="24"/>
          <w:szCs w:val="24"/>
        </w:rPr>
        <w:footnoteReference w:id="52"/>
      </w:r>
      <w:r w:rsidR="0088440D">
        <w:rPr>
          <w:sz w:val="24"/>
          <w:szCs w:val="24"/>
        </w:rPr>
        <w:t xml:space="preserve"> Toch werd deze grootheidswaanzin geaccepteerd, afgegaan op de electorale succes van de LPF en Leefbaar Nederland met Fortuyn aan het roer. Waarschijnlijk had hij ook </w:t>
      </w:r>
      <w:r w:rsidR="00B50790">
        <w:rPr>
          <w:sz w:val="24"/>
          <w:szCs w:val="24"/>
        </w:rPr>
        <w:t xml:space="preserve">dat </w:t>
      </w:r>
      <w:r w:rsidR="0088440D">
        <w:rPr>
          <w:sz w:val="24"/>
          <w:szCs w:val="24"/>
        </w:rPr>
        <w:t>te danken aan zijn charisma en retorische vaardigheden. Fortuyn stelde zich daarnaast vijandig jegens het politieke systeem. Zijn ambitie om het politieke systeem te vernieuwen loopt als een rode draad door zijn publicaties.</w:t>
      </w:r>
      <w:r w:rsidR="0088440D">
        <w:rPr>
          <w:rStyle w:val="Voetnootmarkering"/>
          <w:sz w:val="24"/>
          <w:szCs w:val="24"/>
        </w:rPr>
        <w:footnoteReference w:id="53"/>
      </w:r>
      <w:r w:rsidR="0088440D">
        <w:rPr>
          <w:sz w:val="24"/>
          <w:szCs w:val="24"/>
        </w:rPr>
        <w:t xml:space="preserve"> </w:t>
      </w:r>
      <w:r w:rsidR="00AF49FA">
        <w:rPr>
          <w:sz w:val="24"/>
          <w:szCs w:val="24"/>
        </w:rPr>
        <w:t xml:space="preserve">Verder paste het idee van </w:t>
      </w:r>
      <w:r w:rsidR="001664B2">
        <w:rPr>
          <w:sz w:val="24"/>
          <w:szCs w:val="24"/>
        </w:rPr>
        <w:t xml:space="preserve">een homogeen volk </w:t>
      </w:r>
      <w:r w:rsidR="00AF49FA">
        <w:rPr>
          <w:sz w:val="24"/>
          <w:szCs w:val="24"/>
        </w:rPr>
        <w:t xml:space="preserve">van </w:t>
      </w:r>
      <w:r w:rsidR="001664B2">
        <w:rPr>
          <w:sz w:val="24"/>
          <w:szCs w:val="24"/>
        </w:rPr>
        <w:t xml:space="preserve">Fortuyn </w:t>
      </w:r>
      <w:r w:rsidR="00AF49FA">
        <w:rPr>
          <w:sz w:val="24"/>
          <w:szCs w:val="24"/>
        </w:rPr>
        <w:t xml:space="preserve">niet bij een parlementaire rechtstaat die bescherming aan minderheden bood en de stem van minderheden laat mee tellen. Fortuyn wilde dan ook, zoals eerder benoemd, artikel 1 van de grondwet afschaffen waarin </w:t>
      </w:r>
      <w:r w:rsidR="001664B2">
        <w:rPr>
          <w:sz w:val="24"/>
          <w:szCs w:val="24"/>
        </w:rPr>
        <w:t>het discriminatieverbod staat</w:t>
      </w:r>
      <w:r w:rsidR="00AF49FA">
        <w:rPr>
          <w:sz w:val="24"/>
          <w:szCs w:val="24"/>
        </w:rPr>
        <w:t>. Ook hierin zien we zijn kritiek op het politieke systeem terug komen</w:t>
      </w:r>
      <w:r w:rsidR="0088440D">
        <w:rPr>
          <w:sz w:val="24"/>
          <w:szCs w:val="24"/>
        </w:rPr>
        <w:t>.</w:t>
      </w:r>
      <w:r w:rsidR="00AF49FA">
        <w:rPr>
          <w:sz w:val="24"/>
          <w:szCs w:val="24"/>
        </w:rPr>
        <w:t xml:space="preserve"> </w:t>
      </w:r>
      <w:r w:rsidR="001664B2">
        <w:rPr>
          <w:sz w:val="24"/>
          <w:szCs w:val="24"/>
        </w:rPr>
        <w:t>Fortuyn had daarbij</w:t>
      </w:r>
      <w:r w:rsidR="00AF49FA">
        <w:rPr>
          <w:sz w:val="24"/>
          <w:szCs w:val="24"/>
        </w:rPr>
        <w:t xml:space="preserve"> plannen een nieuw soort kabinet in te voeren, het ‘zakenkabinet’, die in hoofdstuk drie aan bod is gekomen.</w:t>
      </w:r>
      <w:r w:rsidR="0088440D">
        <w:rPr>
          <w:sz w:val="24"/>
          <w:szCs w:val="24"/>
        </w:rPr>
        <w:t xml:space="preserve"> </w:t>
      </w:r>
      <w:r w:rsidR="00761A85">
        <w:rPr>
          <w:sz w:val="24"/>
          <w:szCs w:val="24"/>
        </w:rPr>
        <w:t xml:space="preserve">Daarnaast geloofde Fortuyn dat hij gedemoniseerd werd door de politiek en de media. Hij zei in een interview dat als hem iets zou overkomen de Haagse politici </w:t>
      </w:r>
      <w:r w:rsidR="00761A85">
        <w:rPr>
          <w:sz w:val="24"/>
          <w:szCs w:val="24"/>
        </w:rPr>
        <w:lastRenderedPageBreak/>
        <w:t>medeverantwoordelijk zijn omdat zij hem</w:t>
      </w:r>
      <w:r w:rsidR="001749F3">
        <w:rPr>
          <w:sz w:val="24"/>
          <w:szCs w:val="24"/>
        </w:rPr>
        <w:t xml:space="preserve"> als</w:t>
      </w:r>
      <w:r w:rsidR="00761A85">
        <w:rPr>
          <w:sz w:val="24"/>
          <w:szCs w:val="24"/>
        </w:rPr>
        <w:t xml:space="preserve"> slecht zouden hebben afgeschilderd.</w:t>
      </w:r>
      <w:r w:rsidR="00761A85">
        <w:rPr>
          <w:rStyle w:val="Voetnootmarkering"/>
          <w:sz w:val="24"/>
          <w:szCs w:val="24"/>
        </w:rPr>
        <w:footnoteReference w:id="54"/>
      </w:r>
      <w:r w:rsidR="001749F3">
        <w:rPr>
          <w:sz w:val="24"/>
          <w:szCs w:val="24"/>
        </w:rPr>
        <w:t xml:space="preserve"> </w:t>
      </w:r>
      <w:r w:rsidR="00761A85">
        <w:rPr>
          <w:sz w:val="24"/>
          <w:szCs w:val="24"/>
        </w:rPr>
        <w:t xml:space="preserve"> Het is duidelijk dat Fortuyn een systeemvijandige politicus was en het politieke bestel wantrouwde. </w:t>
      </w:r>
    </w:p>
    <w:p w14:paraId="7BA8E16E" w14:textId="18DD465A" w:rsidR="00A5678C" w:rsidRDefault="00A5678C" w:rsidP="00FA253D">
      <w:pPr>
        <w:pStyle w:val="Geenafstand"/>
        <w:spacing w:line="360" w:lineRule="auto"/>
        <w:jc w:val="both"/>
        <w:rPr>
          <w:sz w:val="24"/>
          <w:szCs w:val="24"/>
        </w:rPr>
      </w:pPr>
    </w:p>
    <w:p w14:paraId="7BE0BB3D" w14:textId="777C1D7A" w:rsidR="00A5678C" w:rsidRDefault="00A5678C" w:rsidP="00FA253D">
      <w:pPr>
        <w:pStyle w:val="Geenafstand"/>
        <w:spacing w:line="360" w:lineRule="auto"/>
        <w:jc w:val="both"/>
        <w:rPr>
          <w:sz w:val="24"/>
          <w:szCs w:val="24"/>
        </w:rPr>
      </w:pPr>
    </w:p>
    <w:p w14:paraId="6F83B725" w14:textId="2B1600F3" w:rsidR="00A5678C" w:rsidRDefault="00A5678C" w:rsidP="00FA253D">
      <w:pPr>
        <w:pStyle w:val="Geenafstand"/>
        <w:spacing w:line="360" w:lineRule="auto"/>
        <w:jc w:val="both"/>
        <w:rPr>
          <w:sz w:val="24"/>
          <w:szCs w:val="24"/>
        </w:rPr>
      </w:pPr>
    </w:p>
    <w:p w14:paraId="062F4385" w14:textId="5E3E059A" w:rsidR="00A5678C" w:rsidRDefault="00A5678C" w:rsidP="00FA253D">
      <w:pPr>
        <w:pStyle w:val="Geenafstand"/>
        <w:spacing w:line="360" w:lineRule="auto"/>
        <w:jc w:val="both"/>
        <w:rPr>
          <w:sz w:val="24"/>
          <w:szCs w:val="24"/>
        </w:rPr>
      </w:pPr>
    </w:p>
    <w:p w14:paraId="0C69DF4F" w14:textId="54A87E90" w:rsidR="00A5678C" w:rsidRDefault="00A5678C" w:rsidP="00FA253D">
      <w:pPr>
        <w:pStyle w:val="Geenafstand"/>
        <w:spacing w:line="360" w:lineRule="auto"/>
        <w:jc w:val="both"/>
        <w:rPr>
          <w:sz w:val="24"/>
          <w:szCs w:val="24"/>
        </w:rPr>
      </w:pPr>
    </w:p>
    <w:p w14:paraId="5F0C423D" w14:textId="7455F586" w:rsidR="00A5678C" w:rsidRDefault="00A5678C" w:rsidP="00FA253D">
      <w:pPr>
        <w:pStyle w:val="Geenafstand"/>
        <w:spacing w:line="360" w:lineRule="auto"/>
        <w:jc w:val="both"/>
        <w:rPr>
          <w:sz w:val="24"/>
          <w:szCs w:val="24"/>
        </w:rPr>
      </w:pPr>
    </w:p>
    <w:p w14:paraId="20B90DF1" w14:textId="76589E8E" w:rsidR="00A5678C" w:rsidRDefault="00A5678C" w:rsidP="00FA253D">
      <w:pPr>
        <w:pStyle w:val="Geenafstand"/>
        <w:spacing w:line="360" w:lineRule="auto"/>
        <w:jc w:val="both"/>
        <w:rPr>
          <w:sz w:val="24"/>
          <w:szCs w:val="24"/>
        </w:rPr>
      </w:pPr>
    </w:p>
    <w:p w14:paraId="40C79CC8" w14:textId="44D66D69" w:rsidR="00A5678C" w:rsidRDefault="00A5678C" w:rsidP="00930A37">
      <w:pPr>
        <w:pStyle w:val="Geenafstand"/>
        <w:spacing w:line="360" w:lineRule="auto"/>
        <w:rPr>
          <w:sz w:val="24"/>
          <w:szCs w:val="24"/>
        </w:rPr>
      </w:pPr>
    </w:p>
    <w:p w14:paraId="71303D4B" w14:textId="62AC5284" w:rsidR="00A5678C" w:rsidRDefault="00A5678C" w:rsidP="00930A37">
      <w:pPr>
        <w:pStyle w:val="Geenafstand"/>
        <w:spacing w:line="360" w:lineRule="auto"/>
        <w:rPr>
          <w:sz w:val="24"/>
          <w:szCs w:val="24"/>
        </w:rPr>
      </w:pPr>
    </w:p>
    <w:p w14:paraId="07E67DEE" w14:textId="3079BD1F" w:rsidR="00A5678C" w:rsidRDefault="00A5678C" w:rsidP="00930A37">
      <w:pPr>
        <w:pStyle w:val="Geenafstand"/>
        <w:spacing w:line="360" w:lineRule="auto"/>
        <w:rPr>
          <w:sz w:val="24"/>
          <w:szCs w:val="24"/>
        </w:rPr>
      </w:pPr>
    </w:p>
    <w:p w14:paraId="220F546D" w14:textId="4126A474" w:rsidR="00A5678C" w:rsidRDefault="00A5678C" w:rsidP="00930A37">
      <w:pPr>
        <w:pStyle w:val="Geenafstand"/>
        <w:spacing w:line="360" w:lineRule="auto"/>
        <w:rPr>
          <w:sz w:val="24"/>
          <w:szCs w:val="24"/>
        </w:rPr>
      </w:pPr>
    </w:p>
    <w:p w14:paraId="027FBB3B" w14:textId="64CD82D3" w:rsidR="00A5678C" w:rsidRDefault="00A5678C" w:rsidP="00930A37">
      <w:pPr>
        <w:pStyle w:val="Geenafstand"/>
        <w:spacing w:line="360" w:lineRule="auto"/>
        <w:rPr>
          <w:sz w:val="24"/>
          <w:szCs w:val="24"/>
        </w:rPr>
      </w:pPr>
    </w:p>
    <w:p w14:paraId="3B20C29A" w14:textId="72D661A3" w:rsidR="00174C82" w:rsidRDefault="00174C82" w:rsidP="00930A37">
      <w:pPr>
        <w:pStyle w:val="Geenafstand"/>
        <w:spacing w:line="360" w:lineRule="auto"/>
        <w:rPr>
          <w:sz w:val="24"/>
          <w:szCs w:val="24"/>
        </w:rPr>
      </w:pPr>
    </w:p>
    <w:p w14:paraId="256CA64C" w14:textId="543483A8" w:rsidR="00174C82" w:rsidRDefault="00174C82" w:rsidP="00930A37">
      <w:pPr>
        <w:pStyle w:val="Geenafstand"/>
        <w:spacing w:line="360" w:lineRule="auto"/>
        <w:rPr>
          <w:sz w:val="24"/>
          <w:szCs w:val="24"/>
        </w:rPr>
      </w:pPr>
    </w:p>
    <w:p w14:paraId="7DAB99E5" w14:textId="3B3BEC8A" w:rsidR="00174C82" w:rsidRDefault="00174C82" w:rsidP="00930A37">
      <w:pPr>
        <w:pStyle w:val="Geenafstand"/>
        <w:spacing w:line="360" w:lineRule="auto"/>
        <w:rPr>
          <w:sz w:val="24"/>
          <w:szCs w:val="24"/>
        </w:rPr>
      </w:pPr>
    </w:p>
    <w:p w14:paraId="04EE37D6" w14:textId="41E0CE14" w:rsidR="00174C82" w:rsidRDefault="00174C82" w:rsidP="00930A37">
      <w:pPr>
        <w:pStyle w:val="Geenafstand"/>
        <w:spacing w:line="360" w:lineRule="auto"/>
        <w:rPr>
          <w:sz w:val="24"/>
          <w:szCs w:val="24"/>
        </w:rPr>
      </w:pPr>
    </w:p>
    <w:p w14:paraId="684EBE17" w14:textId="2FDF569E" w:rsidR="00174C82" w:rsidRDefault="00174C82" w:rsidP="00930A37">
      <w:pPr>
        <w:pStyle w:val="Geenafstand"/>
        <w:spacing w:line="360" w:lineRule="auto"/>
        <w:rPr>
          <w:sz w:val="24"/>
          <w:szCs w:val="24"/>
        </w:rPr>
      </w:pPr>
    </w:p>
    <w:p w14:paraId="260AB235" w14:textId="036367AF" w:rsidR="00174C82" w:rsidRDefault="00174C82" w:rsidP="00930A37">
      <w:pPr>
        <w:pStyle w:val="Geenafstand"/>
        <w:spacing w:line="360" w:lineRule="auto"/>
        <w:rPr>
          <w:sz w:val="24"/>
          <w:szCs w:val="24"/>
        </w:rPr>
      </w:pPr>
    </w:p>
    <w:p w14:paraId="178D628B" w14:textId="260A2A4A" w:rsidR="00174C82" w:rsidRDefault="00174C82" w:rsidP="00930A37">
      <w:pPr>
        <w:pStyle w:val="Geenafstand"/>
        <w:spacing w:line="360" w:lineRule="auto"/>
        <w:rPr>
          <w:sz w:val="24"/>
          <w:szCs w:val="24"/>
        </w:rPr>
      </w:pPr>
    </w:p>
    <w:p w14:paraId="6F0530C5" w14:textId="352CF83E" w:rsidR="00174C82" w:rsidRDefault="00174C82" w:rsidP="00930A37">
      <w:pPr>
        <w:pStyle w:val="Geenafstand"/>
        <w:spacing w:line="360" w:lineRule="auto"/>
        <w:rPr>
          <w:sz w:val="24"/>
          <w:szCs w:val="24"/>
        </w:rPr>
      </w:pPr>
    </w:p>
    <w:p w14:paraId="193C33F9" w14:textId="35A29BF1" w:rsidR="00174C82" w:rsidRDefault="00174C82" w:rsidP="00930A37">
      <w:pPr>
        <w:pStyle w:val="Geenafstand"/>
        <w:spacing w:line="360" w:lineRule="auto"/>
        <w:rPr>
          <w:sz w:val="24"/>
          <w:szCs w:val="24"/>
        </w:rPr>
      </w:pPr>
    </w:p>
    <w:p w14:paraId="3A454724" w14:textId="0EC6FAB6" w:rsidR="00174C82" w:rsidRDefault="00174C82" w:rsidP="00930A37">
      <w:pPr>
        <w:pStyle w:val="Geenafstand"/>
        <w:spacing w:line="360" w:lineRule="auto"/>
        <w:rPr>
          <w:sz w:val="24"/>
          <w:szCs w:val="24"/>
        </w:rPr>
      </w:pPr>
    </w:p>
    <w:p w14:paraId="028CC84D" w14:textId="6DECDD94" w:rsidR="00174C82" w:rsidRDefault="00174C82" w:rsidP="00930A37">
      <w:pPr>
        <w:pStyle w:val="Geenafstand"/>
        <w:spacing w:line="360" w:lineRule="auto"/>
        <w:rPr>
          <w:sz w:val="24"/>
          <w:szCs w:val="24"/>
        </w:rPr>
      </w:pPr>
    </w:p>
    <w:p w14:paraId="32FD6C08" w14:textId="3F2643A7" w:rsidR="00174C82" w:rsidRDefault="00174C82" w:rsidP="00930A37">
      <w:pPr>
        <w:pStyle w:val="Geenafstand"/>
        <w:spacing w:line="360" w:lineRule="auto"/>
        <w:rPr>
          <w:sz w:val="24"/>
          <w:szCs w:val="24"/>
        </w:rPr>
      </w:pPr>
    </w:p>
    <w:p w14:paraId="39FE21DA" w14:textId="65658D46" w:rsidR="00174C82" w:rsidRDefault="00174C82" w:rsidP="00930A37">
      <w:pPr>
        <w:pStyle w:val="Geenafstand"/>
        <w:spacing w:line="360" w:lineRule="auto"/>
        <w:rPr>
          <w:sz w:val="24"/>
          <w:szCs w:val="24"/>
        </w:rPr>
      </w:pPr>
    </w:p>
    <w:p w14:paraId="0284A98C" w14:textId="36691DFA" w:rsidR="00174C82" w:rsidRDefault="00174C82" w:rsidP="00930A37">
      <w:pPr>
        <w:pStyle w:val="Geenafstand"/>
        <w:spacing w:line="360" w:lineRule="auto"/>
        <w:rPr>
          <w:sz w:val="24"/>
          <w:szCs w:val="24"/>
        </w:rPr>
      </w:pPr>
    </w:p>
    <w:p w14:paraId="1A472DA1" w14:textId="3DA9CB13" w:rsidR="00497B33" w:rsidRPr="00F64FBC" w:rsidRDefault="00A5678C" w:rsidP="00F64FBC">
      <w:pPr>
        <w:pStyle w:val="Kop1"/>
        <w:spacing w:line="360" w:lineRule="auto"/>
      </w:pPr>
      <w:bookmarkStart w:id="8" w:name="_Toc30171107"/>
      <w:r w:rsidRPr="00174C82">
        <w:rPr>
          <w:rStyle w:val="Kop1Char"/>
        </w:rPr>
        <w:lastRenderedPageBreak/>
        <w:t>Conclusie</w:t>
      </w:r>
      <w:bookmarkEnd w:id="8"/>
    </w:p>
    <w:p w14:paraId="40E193F0" w14:textId="7455FCC7" w:rsidR="00667C7B" w:rsidRDefault="00667C7B" w:rsidP="00FA253D">
      <w:pPr>
        <w:pStyle w:val="Geenafstand"/>
        <w:spacing w:line="360" w:lineRule="auto"/>
        <w:jc w:val="both"/>
        <w:rPr>
          <w:sz w:val="24"/>
          <w:szCs w:val="24"/>
        </w:rPr>
      </w:pPr>
      <w:r>
        <w:rPr>
          <w:sz w:val="24"/>
          <w:szCs w:val="24"/>
        </w:rPr>
        <w:t>In deze scriptie heb ik geprobeerd</w:t>
      </w:r>
      <w:r w:rsidR="00497B33">
        <w:rPr>
          <w:sz w:val="24"/>
          <w:szCs w:val="24"/>
        </w:rPr>
        <w:t xml:space="preserve"> de definitie van populisme aan te scherpen aan de hand van historisch onderzoek naar drie politieke partijen. Hiervoor heb ik eerst een werkdefinitie v</w:t>
      </w:r>
      <w:r w:rsidR="001664B2">
        <w:rPr>
          <w:sz w:val="24"/>
          <w:szCs w:val="24"/>
        </w:rPr>
        <w:t>an het</w:t>
      </w:r>
      <w:r w:rsidR="00497B33">
        <w:rPr>
          <w:sz w:val="24"/>
          <w:szCs w:val="24"/>
        </w:rPr>
        <w:t xml:space="preserve"> populisme gevormd, die luidde; </w:t>
      </w:r>
      <w:r w:rsidR="00307614" w:rsidRPr="006573A5">
        <w:rPr>
          <w:sz w:val="24"/>
          <w:szCs w:val="24"/>
        </w:rPr>
        <w:t xml:space="preserve">Populisme is een mentaliteit </w:t>
      </w:r>
      <w:r w:rsidR="00307614">
        <w:rPr>
          <w:sz w:val="24"/>
          <w:szCs w:val="24"/>
        </w:rPr>
        <w:t xml:space="preserve">die de maatschappij opdeelt in twee homogene groepen, de elite en het volk, </w:t>
      </w:r>
      <w:r w:rsidR="00307614" w:rsidRPr="006573A5">
        <w:rPr>
          <w:sz w:val="24"/>
          <w:szCs w:val="24"/>
        </w:rPr>
        <w:t xml:space="preserve">waarbij de kloof </w:t>
      </w:r>
      <w:r w:rsidR="00B50790">
        <w:rPr>
          <w:sz w:val="24"/>
          <w:szCs w:val="24"/>
        </w:rPr>
        <w:t xml:space="preserve">tussen </w:t>
      </w:r>
      <w:r w:rsidR="00307614">
        <w:rPr>
          <w:sz w:val="24"/>
          <w:szCs w:val="24"/>
        </w:rPr>
        <w:t>deze</w:t>
      </w:r>
      <w:r w:rsidR="00307614" w:rsidRPr="006573A5">
        <w:rPr>
          <w:sz w:val="24"/>
          <w:szCs w:val="24"/>
        </w:rPr>
        <w:t xml:space="preserve"> </w:t>
      </w:r>
      <w:r w:rsidR="00B50790">
        <w:rPr>
          <w:sz w:val="24"/>
          <w:szCs w:val="24"/>
        </w:rPr>
        <w:t xml:space="preserve">groepen </w:t>
      </w:r>
      <w:r w:rsidR="00307614" w:rsidRPr="006573A5">
        <w:rPr>
          <w:sz w:val="24"/>
          <w:szCs w:val="24"/>
        </w:rPr>
        <w:t>centraal staat en waarin de populist ervan overtuigd is dat alleen hij het volk vertegenwoordig</w:t>
      </w:r>
      <w:r w:rsidR="00307614">
        <w:rPr>
          <w:sz w:val="24"/>
          <w:szCs w:val="24"/>
        </w:rPr>
        <w:t>t</w:t>
      </w:r>
      <w:r w:rsidR="00307614" w:rsidRPr="006573A5">
        <w:rPr>
          <w:sz w:val="24"/>
          <w:szCs w:val="24"/>
        </w:rPr>
        <w:t xml:space="preserve"> en waarbij hij het huidige politieke systeem niet vertrouw</w:t>
      </w:r>
      <w:r w:rsidR="00307614">
        <w:rPr>
          <w:sz w:val="24"/>
          <w:szCs w:val="24"/>
        </w:rPr>
        <w:t xml:space="preserve">t. </w:t>
      </w:r>
      <w:r w:rsidR="00BA666F">
        <w:rPr>
          <w:sz w:val="24"/>
          <w:szCs w:val="24"/>
        </w:rPr>
        <w:t xml:space="preserve">Doordat niet alle partijen voldoen aan de elementen van mijn werkdefinitie van populisme, is de conclusie tweezijdig. Aan de ene kant kan het zijn dat de definitie niet toereikend genoeg is en deze moet worden aangescherpt aan de hand van dit onderzoek. Aan de andere kant kan het zijn dat bovengenoemde politieke partijen niet </w:t>
      </w:r>
      <w:r w:rsidR="00952159">
        <w:rPr>
          <w:sz w:val="24"/>
          <w:szCs w:val="24"/>
        </w:rPr>
        <w:t xml:space="preserve">allemaal </w:t>
      </w:r>
      <w:r w:rsidR="00BA666F">
        <w:rPr>
          <w:sz w:val="24"/>
          <w:szCs w:val="24"/>
        </w:rPr>
        <w:t>populistisch zijn en</w:t>
      </w:r>
      <w:r w:rsidR="00952159">
        <w:rPr>
          <w:sz w:val="24"/>
          <w:szCs w:val="24"/>
        </w:rPr>
        <w:t xml:space="preserve"> daarom niet voldoen aan alle kenmerken van de definitie. </w:t>
      </w:r>
    </w:p>
    <w:p w14:paraId="5B5D8831" w14:textId="076BEC71" w:rsidR="00865A3C" w:rsidRDefault="00307614" w:rsidP="00FA253D">
      <w:pPr>
        <w:pStyle w:val="Geenafstand"/>
        <w:spacing w:line="360" w:lineRule="auto"/>
        <w:ind w:firstLine="708"/>
        <w:jc w:val="both"/>
        <w:rPr>
          <w:sz w:val="24"/>
          <w:szCs w:val="24"/>
        </w:rPr>
      </w:pPr>
      <w:r>
        <w:rPr>
          <w:sz w:val="24"/>
          <w:szCs w:val="24"/>
        </w:rPr>
        <w:t xml:space="preserve">Als we ervan uitgaan dat de drie partijen die in deze scriptie naar voren komen </w:t>
      </w:r>
      <w:r w:rsidR="00667C7B">
        <w:rPr>
          <w:sz w:val="24"/>
          <w:szCs w:val="24"/>
        </w:rPr>
        <w:t xml:space="preserve">wél </w:t>
      </w:r>
      <w:r>
        <w:rPr>
          <w:sz w:val="24"/>
          <w:szCs w:val="24"/>
        </w:rPr>
        <w:t xml:space="preserve">populistisch zijn, dan kunnen we aan het hand van het historisch onderzoek de definitie </w:t>
      </w:r>
      <w:r w:rsidR="00B50790">
        <w:rPr>
          <w:sz w:val="24"/>
          <w:szCs w:val="24"/>
        </w:rPr>
        <w:t xml:space="preserve">verder </w:t>
      </w:r>
      <w:r>
        <w:rPr>
          <w:sz w:val="24"/>
          <w:szCs w:val="24"/>
        </w:rPr>
        <w:t xml:space="preserve">aanscherpen. </w:t>
      </w:r>
      <w:r w:rsidR="00952159">
        <w:rPr>
          <w:sz w:val="24"/>
          <w:szCs w:val="24"/>
        </w:rPr>
        <w:t>Het eerste kenmerk van mijn werkdefinitie is dat populisme een mentaliteit is</w:t>
      </w:r>
      <w:r w:rsidR="00D07A32">
        <w:rPr>
          <w:sz w:val="24"/>
          <w:szCs w:val="24"/>
        </w:rPr>
        <w:t xml:space="preserve">, zoals historicus Maarten van Rossem meent, </w:t>
      </w:r>
      <w:r w:rsidR="00952159">
        <w:rPr>
          <w:sz w:val="24"/>
          <w:szCs w:val="24"/>
        </w:rPr>
        <w:t xml:space="preserve">en geen ideologie zoals historici </w:t>
      </w:r>
      <w:r>
        <w:rPr>
          <w:sz w:val="24"/>
          <w:szCs w:val="24"/>
        </w:rPr>
        <w:t xml:space="preserve">Paul </w:t>
      </w:r>
      <w:proofErr w:type="spellStart"/>
      <w:r>
        <w:rPr>
          <w:sz w:val="24"/>
          <w:szCs w:val="24"/>
        </w:rPr>
        <w:t>Lucardi</w:t>
      </w:r>
      <w:r w:rsidR="00581BBA">
        <w:rPr>
          <w:sz w:val="24"/>
          <w:szCs w:val="24"/>
        </w:rPr>
        <w:t>e</w:t>
      </w:r>
      <w:proofErr w:type="spellEnd"/>
      <w:r>
        <w:rPr>
          <w:sz w:val="24"/>
          <w:szCs w:val="24"/>
        </w:rPr>
        <w:t>, Gerrit Voerman en Koen Vossen menen. Door de verscheidenheid van standpunten die we in de partijprogramma’s van de drie populistische partijen hebben gezien, denk ik dat populisme inderdaad een mentaliteit is. Hans Janmaat en Pim Fortuyn hadden beide kritiek op de migratiestroom</w:t>
      </w:r>
      <w:r w:rsidR="002F0489">
        <w:rPr>
          <w:sz w:val="24"/>
          <w:szCs w:val="24"/>
        </w:rPr>
        <w:t>, terwijl Hendrik Koekoek dit standpunt niet duidelijk uitdr</w:t>
      </w:r>
      <w:r w:rsidR="00B50790">
        <w:rPr>
          <w:sz w:val="24"/>
          <w:szCs w:val="24"/>
        </w:rPr>
        <w:t>oeg</w:t>
      </w:r>
      <w:r w:rsidR="002F0489">
        <w:rPr>
          <w:sz w:val="24"/>
          <w:szCs w:val="24"/>
        </w:rPr>
        <w:t>. Ook pleitten de partijen niet alle</w:t>
      </w:r>
      <w:r w:rsidR="001B4308">
        <w:rPr>
          <w:sz w:val="24"/>
          <w:szCs w:val="24"/>
        </w:rPr>
        <w:t xml:space="preserve"> drie</w:t>
      </w:r>
      <w:r w:rsidR="002F0489">
        <w:rPr>
          <w:sz w:val="24"/>
          <w:szCs w:val="24"/>
        </w:rPr>
        <w:t xml:space="preserve"> voor de invoering van bijvoorbeeld referenda. </w:t>
      </w:r>
      <w:r>
        <w:rPr>
          <w:sz w:val="24"/>
          <w:szCs w:val="24"/>
        </w:rPr>
        <w:t xml:space="preserve">Door de afwezigheid van een duidelijk overkoepelende ideeën van de drie partijen, kan populisme </w:t>
      </w:r>
      <w:r w:rsidR="00B50790">
        <w:rPr>
          <w:sz w:val="24"/>
          <w:szCs w:val="24"/>
        </w:rPr>
        <w:t xml:space="preserve">dus </w:t>
      </w:r>
      <w:r>
        <w:rPr>
          <w:sz w:val="24"/>
          <w:szCs w:val="24"/>
        </w:rPr>
        <w:t>geen ideologie genoemd worden</w:t>
      </w:r>
      <w:r w:rsidR="00075D3D">
        <w:rPr>
          <w:sz w:val="24"/>
          <w:szCs w:val="24"/>
        </w:rPr>
        <w:t>.</w:t>
      </w:r>
      <w:r w:rsidR="002F0489">
        <w:rPr>
          <w:sz w:val="24"/>
          <w:szCs w:val="24"/>
        </w:rPr>
        <w:t xml:space="preserve"> </w:t>
      </w:r>
    </w:p>
    <w:p w14:paraId="747E7AEC" w14:textId="687C3B13" w:rsidR="006816D8" w:rsidRDefault="002F0489" w:rsidP="00FA253D">
      <w:pPr>
        <w:pStyle w:val="Geenafstand"/>
        <w:spacing w:line="360" w:lineRule="auto"/>
        <w:ind w:firstLine="708"/>
        <w:jc w:val="both"/>
        <w:rPr>
          <w:sz w:val="24"/>
          <w:szCs w:val="24"/>
        </w:rPr>
      </w:pPr>
      <w:r>
        <w:rPr>
          <w:sz w:val="24"/>
          <w:szCs w:val="24"/>
        </w:rPr>
        <w:t xml:space="preserve">De belangrijkste kenmerken van het populisme volgens </w:t>
      </w:r>
      <w:proofErr w:type="spellStart"/>
      <w:r w:rsidR="00D07A32">
        <w:rPr>
          <w:sz w:val="24"/>
          <w:szCs w:val="24"/>
        </w:rPr>
        <w:t>Lucardie</w:t>
      </w:r>
      <w:proofErr w:type="spellEnd"/>
      <w:r w:rsidR="00D07A32">
        <w:rPr>
          <w:sz w:val="24"/>
          <w:szCs w:val="24"/>
        </w:rPr>
        <w:t xml:space="preserve">, Voerman en Vossen </w:t>
      </w:r>
      <w:r>
        <w:rPr>
          <w:sz w:val="24"/>
          <w:szCs w:val="24"/>
        </w:rPr>
        <w:t xml:space="preserve">is de kloof tussen het volk en de elite. </w:t>
      </w:r>
      <w:r w:rsidR="00667C7B">
        <w:rPr>
          <w:sz w:val="24"/>
          <w:szCs w:val="24"/>
        </w:rPr>
        <w:t>Bij LPF zagen we deze kloof het duidelijkst terug komen. Pim Fortuyn gebruikt</w:t>
      </w:r>
      <w:r w:rsidR="001664B2">
        <w:rPr>
          <w:sz w:val="24"/>
          <w:szCs w:val="24"/>
        </w:rPr>
        <w:t>e</w:t>
      </w:r>
      <w:r w:rsidR="00667C7B">
        <w:rPr>
          <w:sz w:val="24"/>
          <w:szCs w:val="24"/>
        </w:rPr>
        <w:t xml:space="preserve"> zelfs </w:t>
      </w:r>
      <w:r w:rsidR="00770F27">
        <w:rPr>
          <w:sz w:val="24"/>
          <w:szCs w:val="24"/>
        </w:rPr>
        <w:t xml:space="preserve">de </w:t>
      </w:r>
      <w:r w:rsidR="00667C7B">
        <w:rPr>
          <w:sz w:val="24"/>
          <w:szCs w:val="24"/>
        </w:rPr>
        <w:t>concepten ‘elite’ en ‘volk’</w:t>
      </w:r>
      <w:r w:rsidR="00770F27">
        <w:rPr>
          <w:sz w:val="24"/>
          <w:szCs w:val="24"/>
        </w:rPr>
        <w:t>. Bij Janmaat van De Centrumpartij zagen we deze kloof in mindere mate terug komen. Hij gebruikt</w:t>
      </w:r>
      <w:r w:rsidR="001664B2">
        <w:rPr>
          <w:sz w:val="24"/>
          <w:szCs w:val="24"/>
        </w:rPr>
        <w:t>e</w:t>
      </w:r>
      <w:r w:rsidR="00770F27">
        <w:rPr>
          <w:sz w:val="24"/>
          <w:szCs w:val="24"/>
        </w:rPr>
        <w:t xml:space="preserve"> het concept elite niet maar lijkt hier indirect wel naar te verwijzen in zijn kritiek op de ‘grote partijen’.</w:t>
      </w:r>
      <w:r>
        <w:rPr>
          <w:sz w:val="24"/>
          <w:szCs w:val="24"/>
        </w:rPr>
        <w:t xml:space="preserve"> Beiden beamen te weten wat het volk wi</w:t>
      </w:r>
      <w:r w:rsidR="00770F27">
        <w:rPr>
          <w:sz w:val="24"/>
          <w:szCs w:val="24"/>
        </w:rPr>
        <w:t>l</w:t>
      </w:r>
      <w:r>
        <w:rPr>
          <w:sz w:val="24"/>
          <w:szCs w:val="24"/>
        </w:rPr>
        <w:t xml:space="preserve">. Koekoek </w:t>
      </w:r>
      <w:r w:rsidR="001B4308">
        <w:rPr>
          <w:sz w:val="24"/>
          <w:szCs w:val="24"/>
        </w:rPr>
        <w:t xml:space="preserve">deelde deze overtuiging niet. Hij had wel kritiek op zijn ambtsgenoten en de invoering van bepaalde wetten, vooral omtrent de agrarische sector, maar hij heeft nooit verkondigd dat er een politieke elite was. </w:t>
      </w:r>
      <w:r w:rsidR="00A6538B">
        <w:rPr>
          <w:sz w:val="24"/>
          <w:szCs w:val="24"/>
        </w:rPr>
        <w:t xml:space="preserve"> Ook geloofde de Boerenpartij </w:t>
      </w:r>
      <w:r w:rsidR="00A6538B">
        <w:rPr>
          <w:sz w:val="24"/>
          <w:szCs w:val="24"/>
        </w:rPr>
        <w:lastRenderedPageBreak/>
        <w:t xml:space="preserve">niet in volkssoevereiniteit en was alleen God </w:t>
      </w:r>
      <w:r w:rsidR="00E4740F">
        <w:rPr>
          <w:sz w:val="24"/>
          <w:szCs w:val="24"/>
        </w:rPr>
        <w:t>soeverein</w:t>
      </w:r>
      <w:r w:rsidR="00A6538B">
        <w:rPr>
          <w:sz w:val="24"/>
          <w:szCs w:val="24"/>
        </w:rPr>
        <w:t xml:space="preserve">. </w:t>
      </w:r>
      <w:r w:rsidR="00E4740F">
        <w:rPr>
          <w:sz w:val="24"/>
          <w:szCs w:val="24"/>
        </w:rPr>
        <w:t xml:space="preserve">Vossen meende dat Abraham Kuyper geen populist was omdat hij niet volkssoevereiniteit geloofde. Terwijl Vossen de Boerenpartij wel als populistisch kenmerkt. </w:t>
      </w:r>
      <w:r w:rsidR="001B4308">
        <w:rPr>
          <w:sz w:val="24"/>
          <w:szCs w:val="24"/>
        </w:rPr>
        <w:t>Als we ervan uitgaan dat de Boerenpartij wel een populistische partij is, dan</w:t>
      </w:r>
      <w:r w:rsidR="00E4740F">
        <w:rPr>
          <w:sz w:val="24"/>
          <w:szCs w:val="24"/>
        </w:rPr>
        <w:t xml:space="preserve"> moet de </w:t>
      </w:r>
      <w:proofErr w:type="spellStart"/>
      <w:r w:rsidR="00E4740F">
        <w:rPr>
          <w:sz w:val="24"/>
          <w:szCs w:val="24"/>
        </w:rPr>
        <w:t>Anti</w:t>
      </w:r>
      <w:r w:rsidR="005272C3">
        <w:rPr>
          <w:sz w:val="24"/>
          <w:szCs w:val="24"/>
        </w:rPr>
        <w:t>-R</w:t>
      </w:r>
      <w:r w:rsidR="00E4740F">
        <w:rPr>
          <w:sz w:val="24"/>
          <w:szCs w:val="24"/>
        </w:rPr>
        <w:t>evolutionaire</w:t>
      </w:r>
      <w:proofErr w:type="spellEnd"/>
      <w:r w:rsidR="00E4740F">
        <w:rPr>
          <w:sz w:val="24"/>
          <w:szCs w:val="24"/>
        </w:rPr>
        <w:t xml:space="preserve"> Partij van Kuyper niet omwille van hun afwijzing van de volkssoevereiniteit als niet-populistisch bestempeld mogen worden. Daarbij </w:t>
      </w:r>
      <w:r w:rsidR="001B4308">
        <w:rPr>
          <w:sz w:val="24"/>
          <w:szCs w:val="24"/>
        </w:rPr>
        <w:t xml:space="preserve">staat </w:t>
      </w:r>
      <w:r w:rsidR="00E4740F">
        <w:rPr>
          <w:sz w:val="24"/>
          <w:szCs w:val="24"/>
        </w:rPr>
        <w:t>hierdoor d</w:t>
      </w:r>
      <w:r w:rsidR="001B4308">
        <w:rPr>
          <w:sz w:val="24"/>
          <w:szCs w:val="24"/>
        </w:rPr>
        <w:t>e kloof tussen het volk en de elite niet centraal.</w:t>
      </w:r>
      <w:r w:rsidR="00865A3C">
        <w:rPr>
          <w:sz w:val="24"/>
          <w:szCs w:val="24"/>
        </w:rPr>
        <w:t xml:space="preserve"> Wel </w:t>
      </w:r>
      <w:r w:rsidR="00E52D35">
        <w:rPr>
          <w:sz w:val="24"/>
          <w:szCs w:val="24"/>
        </w:rPr>
        <w:t>beschouwden</w:t>
      </w:r>
      <w:r w:rsidR="00865A3C">
        <w:rPr>
          <w:sz w:val="24"/>
          <w:szCs w:val="24"/>
        </w:rPr>
        <w:t xml:space="preserve"> alle drie de partijen het volk als een homogene groep. Hiermee sluit ik mij</w:t>
      </w:r>
      <w:r w:rsidR="00E4740F">
        <w:rPr>
          <w:sz w:val="24"/>
          <w:szCs w:val="24"/>
        </w:rPr>
        <w:t xml:space="preserve"> a</w:t>
      </w:r>
      <w:r w:rsidR="00865A3C">
        <w:rPr>
          <w:sz w:val="24"/>
          <w:szCs w:val="24"/>
        </w:rPr>
        <w:t xml:space="preserve">an bij de visies van Vossen, Van Rossem, </w:t>
      </w:r>
      <w:proofErr w:type="spellStart"/>
      <w:r w:rsidR="00865A3C">
        <w:rPr>
          <w:sz w:val="24"/>
          <w:szCs w:val="24"/>
        </w:rPr>
        <w:t>Lucardie</w:t>
      </w:r>
      <w:proofErr w:type="spellEnd"/>
      <w:r w:rsidR="00865A3C">
        <w:rPr>
          <w:sz w:val="24"/>
          <w:szCs w:val="24"/>
        </w:rPr>
        <w:t xml:space="preserve"> en Voerman </w:t>
      </w:r>
      <w:r w:rsidR="003D738E">
        <w:rPr>
          <w:sz w:val="24"/>
          <w:szCs w:val="24"/>
        </w:rPr>
        <w:t>die menen dat</w:t>
      </w:r>
      <w:r w:rsidR="00865A3C">
        <w:rPr>
          <w:sz w:val="24"/>
          <w:szCs w:val="24"/>
        </w:rPr>
        <w:t xml:space="preserve"> er volgens </w:t>
      </w:r>
      <w:r w:rsidR="004500CC">
        <w:rPr>
          <w:sz w:val="24"/>
          <w:szCs w:val="24"/>
        </w:rPr>
        <w:t>het populisme geen politieke pluriformiteit in de samenleving bestaat.</w:t>
      </w:r>
    </w:p>
    <w:p w14:paraId="333EB57C" w14:textId="230730E2" w:rsidR="006816D8" w:rsidRDefault="006816D8" w:rsidP="00FA253D">
      <w:pPr>
        <w:pStyle w:val="Geenafstand"/>
        <w:spacing w:line="360" w:lineRule="auto"/>
        <w:ind w:firstLine="708"/>
        <w:jc w:val="both"/>
        <w:rPr>
          <w:sz w:val="24"/>
          <w:szCs w:val="24"/>
        </w:rPr>
      </w:pPr>
      <w:r>
        <w:rPr>
          <w:sz w:val="24"/>
          <w:szCs w:val="24"/>
        </w:rPr>
        <w:t xml:space="preserve"> Wat alle drie de partijen als overeenkomst hebben is een zekere mate van systeemvijandigheid. Zoals eerder benoemd vloeien veel van de door bovengenoemde historici secundaire kenmerken van het populisme </w:t>
      </w:r>
      <w:r w:rsidR="00B50790">
        <w:rPr>
          <w:sz w:val="24"/>
          <w:szCs w:val="24"/>
        </w:rPr>
        <w:t xml:space="preserve">voort </w:t>
      </w:r>
      <w:r>
        <w:rPr>
          <w:sz w:val="24"/>
          <w:szCs w:val="24"/>
        </w:rPr>
        <w:t>uit deze systeemvijandigheid, zoals de volkse retorische stijl, charismatisch leiderschap en de wens voor de invoering van een directe democratie. Hoewel Koekoek geen plannen had om het democratische bestel om te gooien, zoals Fortuyn en Janmaat dat op zekere hoogte wel hadden, diende zijn partij wel als protestpartij tegen de huidige gang van zaken in de politiek. Met zijn simpele retorische stijl was hij apolitiek en daarom aantrekkelijk voor het electorale publiek. Ook in Janmaat zien we de systeemvijandigheid duidelijk terug komen met onder andere zijn</w:t>
      </w:r>
      <w:r w:rsidR="00E52D35">
        <w:rPr>
          <w:sz w:val="24"/>
          <w:szCs w:val="24"/>
        </w:rPr>
        <w:t xml:space="preserve"> </w:t>
      </w:r>
      <w:r>
        <w:rPr>
          <w:sz w:val="24"/>
          <w:szCs w:val="24"/>
        </w:rPr>
        <w:t xml:space="preserve">samenzweringstheorieën </w:t>
      </w:r>
      <w:r w:rsidR="00BC30FE">
        <w:rPr>
          <w:sz w:val="24"/>
          <w:szCs w:val="24"/>
        </w:rPr>
        <w:t>over</w:t>
      </w:r>
      <w:r>
        <w:rPr>
          <w:sz w:val="24"/>
          <w:szCs w:val="24"/>
        </w:rPr>
        <w:t xml:space="preserve"> de grote partijen die tot zijn val zouden hebben geleid. </w:t>
      </w:r>
    </w:p>
    <w:p w14:paraId="626D08E4" w14:textId="3B8890BE" w:rsidR="006816D8" w:rsidRDefault="006816D8" w:rsidP="00FA253D">
      <w:pPr>
        <w:pStyle w:val="Geenafstand"/>
        <w:spacing w:line="360" w:lineRule="auto"/>
        <w:jc w:val="both"/>
        <w:rPr>
          <w:sz w:val="24"/>
          <w:szCs w:val="24"/>
        </w:rPr>
      </w:pPr>
      <w:r>
        <w:rPr>
          <w:sz w:val="24"/>
          <w:szCs w:val="24"/>
        </w:rPr>
        <w:t>Hij wilde daarnaast een invoering van een directe democratie. Ook Pim Fortuyn was systeemvijandig en wantrouwde de grote politieke partijen. Hij pleitte voor een verandering van het politieke bestel door de invoering van een ‘zakenkabinet’.</w:t>
      </w:r>
      <w:r w:rsidR="00D07A32">
        <w:rPr>
          <w:sz w:val="24"/>
          <w:szCs w:val="24"/>
        </w:rPr>
        <w:t xml:space="preserve"> </w:t>
      </w:r>
      <w:r w:rsidR="00795531">
        <w:rPr>
          <w:sz w:val="24"/>
          <w:szCs w:val="24"/>
        </w:rPr>
        <w:t>Uit deze resultaten van het onderzoek kunnen we de</w:t>
      </w:r>
      <w:r w:rsidR="00D07A32">
        <w:rPr>
          <w:sz w:val="24"/>
          <w:szCs w:val="24"/>
        </w:rPr>
        <w:t xml:space="preserve"> conclusie trekken dat we in de definitie van het populisme niet de focus moeten</w:t>
      </w:r>
      <w:r w:rsidR="00795531">
        <w:rPr>
          <w:sz w:val="24"/>
          <w:szCs w:val="24"/>
        </w:rPr>
        <w:t xml:space="preserve"> worden gelegd</w:t>
      </w:r>
      <w:r w:rsidR="00D07A32">
        <w:rPr>
          <w:sz w:val="24"/>
          <w:szCs w:val="24"/>
        </w:rPr>
        <w:t xml:space="preserve"> op de kloof tussen de elite en het volk, zoals de historici die hierboven genoemd zijn doen, maar op de systeemvijandigheid van de partijen. </w:t>
      </w:r>
      <w:r w:rsidR="00795531">
        <w:rPr>
          <w:sz w:val="24"/>
          <w:szCs w:val="24"/>
        </w:rPr>
        <w:t xml:space="preserve">Dit is </w:t>
      </w:r>
      <w:r w:rsidR="00786E05">
        <w:rPr>
          <w:sz w:val="24"/>
          <w:szCs w:val="24"/>
        </w:rPr>
        <w:t xml:space="preserve">namelijk </w:t>
      </w:r>
      <w:r w:rsidR="00795531">
        <w:rPr>
          <w:sz w:val="24"/>
          <w:szCs w:val="24"/>
        </w:rPr>
        <w:t xml:space="preserve">het enige element van mijn werkdefinitie die in alle drie de partijen duidelijk naar voren komt. </w:t>
      </w:r>
    </w:p>
    <w:p w14:paraId="3604F38A" w14:textId="6EE8066B" w:rsidR="008558C0" w:rsidRDefault="0036529D" w:rsidP="00FA253D">
      <w:pPr>
        <w:pStyle w:val="Geenafstand"/>
        <w:spacing w:line="360" w:lineRule="auto"/>
        <w:ind w:firstLine="708"/>
        <w:jc w:val="both"/>
        <w:rPr>
          <w:sz w:val="24"/>
          <w:szCs w:val="24"/>
        </w:rPr>
      </w:pPr>
      <w:r>
        <w:rPr>
          <w:sz w:val="24"/>
          <w:szCs w:val="24"/>
        </w:rPr>
        <w:t xml:space="preserve">Ik ben echter van mening dat we meer uit dit onderzoek kunnen concluderen dan dat er </w:t>
      </w:r>
      <w:r w:rsidR="00786E05">
        <w:rPr>
          <w:sz w:val="24"/>
          <w:szCs w:val="24"/>
        </w:rPr>
        <w:t xml:space="preserve">alleen </w:t>
      </w:r>
      <w:r>
        <w:rPr>
          <w:sz w:val="24"/>
          <w:szCs w:val="24"/>
        </w:rPr>
        <w:t xml:space="preserve">meer aandacht voor de systeemvijandigheid van populisme moet komen in de definitie van populisme. We zien namelijk </w:t>
      </w:r>
      <w:r w:rsidR="00D07A32">
        <w:rPr>
          <w:sz w:val="24"/>
          <w:szCs w:val="24"/>
        </w:rPr>
        <w:t xml:space="preserve">in alle drie de partijen </w:t>
      </w:r>
      <w:r w:rsidR="00E52D35">
        <w:rPr>
          <w:sz w:val="24"/>
          <w:szCs w:val="24"/>
        </w:rPr>
        <w:t xml:space="preserve">wel </w:t>
      </w:r>
      <w:r w:rsidR="00D07A32">
        <w:rPr>
          <w:sz w:val="24"/>
          <w:szCs w:val="24"/>
        </w:rPr>
        <w:t xml:space="preserve">veel verschillende invullingen van deze systeemvijandigheid. </w:t>
      </w:r>
      <w:r w:rsidR="006816D8">
        <w:rPr>
          <w:sz w:val="24"/>
          <w:szCs w:val="24"/>
        </w:rPr>
        <w:t xml:space="preserve">Koekoek voelde dat het volk werd achtergesteld door de overheid en zijn partij fungeerde als protestpartij </w:t>
      </w:r>
      <w:r w:rsidR="00BC30FE">
        <w:rPr>
          <w:sz w:val="24"/>
          <w:szCs w:val="24"/>
        </w:rPr>
        <w:t>tegen de overheid</w:t>
      </w:r>
      <w:r w:rsidR="006816D8">
        <w:rPr>
          <w:sz w:val="24"/>
          <w:szCs w:val="24"/>
        </w:rPr>
        <w:t xml:space="preserve">, terwijl Fortuyn een zakenkabinet wilde invoeren in plaats van een coalitiekabinet en delen van de grondwet </w:t>
      </w:r>
      <w:r w:rsidR="00BC30FE">
        <w:rPr>
          <w:sz w:val="24"/>
          <w:szCs w:val="24"/>
        </w:rPr>
        <w:lastRenderedPageBreak/>
        <w:t xml:space="preserve">wilde </w:t>
      </w:r>
      <w:r w:rsidR="006816D8">
        <w:rPr>
          <w:sz w:val="24"/>
          <w:szCs w:val="24"/>
        </w:rPr>
        <w:t>afschaffen</w:t>
      </w:r>
      <w:r w:rsidR="00BC30FE">
        <w:rPr>
          <w:sz w:val="24"/>
          <w:szCs w:val="24"/>
        </w:rPr>
        <w:t xml:space="preserve">. </w:t>
      </w:r>
      <w:r w:rsidR="006816D8">
        <w:rPr>
          <w:sz w:val="24"/>
          <w:szCs w:val="24"/>
        </w:rPr>
        <w:t xml:space="preserve">Janmaat wilde dan weer een directe democratie invoeren. </w:t>
      </w:r>
      <w:r w:rsidR="00D07A32">
        <w:rPr>
          <w:sz w:val="24"/>
          <w:szCs w:val="24"/>
        </w:rPr>
        <w:t>Wanneer we al zoveel verschillen tussen enkel drie populistische partijen zien in</w:t>
      </w:r>
      <w:r w:rsidR="008558C0">
        <w:rPr>
          <w:sz w:val="24"/>
          <w:szCs w:val="24"/>
        </w:rPr>
        <w:t xml:space="preserve"> hun standpunten en manier van politiek voeren, komen er andere vragen naar boven:</w:t>
      </w:r>
      <w:r w:rsidR="006816D8">
        <w:rPr>
          <w:sz w:val="24"/>
          <w:szCs w:val="24"/>
        </w:rPr>
        <w:t xml:space="preserve"> </w:t>
      </w:r>
      <w:r w:rsidR="00770F27">
        <w:rPr>
          <w:sz w:val="24"/>
          <w:szCs w:val="24"/>
        </w:rPr>
        <w:t>Is</w:t>
      </w:r>
      <w:r w:rsidR="000B4E3E">
        <w:rPr>
          <w:sz w:val="24"/>
          <w:szCs w:val="24"/>
        </w:rPr>
        <w:t xml:space="preserve"> een historische generalisatie van populistische partijen mogelijk</w:t>
      </w:r>
      <w:r w:rsidR="00667C7B">
        <w:rPr>
          <w:sz w:val="24"/>
          <w:szCs w:val="24"/>
        </w:rPr>
        <w:t xml:space="preserve"> en bruikbaar</w:t>
      </w:r>
      <w:r w:rsidR="002647C9">
        <w:rPr>
          <w:sz w:val="24"/>
          <w:szCs w:val="24"/>
        </w:rPr>
        <w:t>?</w:t>
      </w:r>
      <w:r w:rsidR="00075D3D">
        <w:rPr>
          <w:sz w:val="24"/>
          <w:szCs w:val="24"/>
        </w:rPr>
        <w:t xml:space="preserve"> </w:t>
      </w:r>
      <w:r w:rsidR="00F64FBC">
        <w:rPr>
          <w:sz w:val="24"/>
          <w:szCs w:val="24"/>
        </w:rPr>
        <w:t>Is er een curiale overeenkomst die alle populistische partijen delen?</w:t>
      </w:r>
      <w:r w:rsidR="00456342">
        <w:rPr>
          <w:sz w:val="24"/>
          <w:szCs w:val="24"/>
        </w:rPr>
        <w:t xml:space="preserve"> </w:t>
      </w:r>
    </w:p>
    <w:p w14:paraId="64D835BE" w14:textId="7B85941D" w:rsidR="002647C9" w:rsidRDefault="0036529D" w:rsidP="00FA253D">
      <w:pPr>
        <w:pStyle w:val="Geenafstand"/>
        <w:spacing w:line="360" w:lineRule="auto"/>
        <w:ind w:firstLine="708"/>
        <w:jc w:val="both"/>
        <w:rPr>
          <w:sz w:val="24"/>
          <w:szCs w:val="24"/>
        </w:rPr>
      </w:pPr>
      <w:r>
        <w:rPr>
          <w:sz w:val="24"/>
          <w:szCs w:val="24"/>
        </w:rPr>
        <w:t xml:space="preserve">Hierdoor ben ik van mening dat uit de resultaten van dit onderzoek </w:t>
      </w:r>
      <w:r w:rsidR="00F64FBC">
        <w:rPr>
          <w:sz w:val="24"/>
          <w:szCs w:val="24"/>
        </w:rPr>
        <w:t xml:space="preserve">ook </w:t>
      </w:r>
      <w:r>
        <w:rPr>
          <w:sz w:val="24"/>
          <w:szCs w:val="24"/>
        </w:rPr>
        <w:t>geconcludeerd kan worden da</w:t>
      </w:r>
      <w:r w:rsidR="00F64FBC">
        <w:rPr>
          <w:sz w:val="24"/>
          <w:szCs w:val="24"/>
        </w:rPr>
        <w:t xml:space="preserve">t het populisme ook op een andere manier kan worden gedefinieerd. De definitie van het populisme kunnen we </w:t>
      </w:r>
      <w:r w:rsidR="00047C71">
        <w:rPr>
          <w:sz w:val="24"/>
          <w:szCs w:val="24"/>
        </w:rPr>
        <w:t>postuleren</w:t>
      </w:r>
      <w:r w:rsidR="00F64FBC">
        <w:rPr>
          <w:sz w:val="24"/>
          <w:szCs w:val="24"/>
        </w:rPr>
        <w:t xml:space="preserve"> met behulp van </w:t>
      </w:r>
      <w:r w:rsidR="00047C71">
        <w:rPr>
          <w:sz w:val="24"/>
          <w:szCs w:val="24"/>
        </w:rPr>
        <w:t xml:space="preserve">het </w:t>
      </w:r>
      <w:r w:rsidR="00F64FBC">
        <w:rPr>
          <w:sz w:val="24"/>
          <w:szCs w:val="24"/>
        </w:rPr>
        <w:t>concept</w:t>
      </w:r>
      <w:r w:rsidR="00047C71">
        <w:rPr>
          <w:sz w:val="24"/>
          <w:szCs w:val="24"/>
        </w:rPr>
        <w:t xml:space="preserve"> ‘family </w:t>
      </w:r>
      <w:proofErr w:type="spellStart"/>
      <w:r w:rsidR="00047C71">
        <w:rPr>
          <w:sz w:val="24"/>
          <w:szCs w:val="24"/>
        </w:rPr>
        <w:t>resemblances</w:t>
      </w:r>
      <w:proofErr w:type="spellEnd"/>
      <w:r w:rsidR="00047C71">
        <w:rPr>
          <w:sz w:val="24"/>
          <w:szCs w:val="24"/>
        </w:rPr>
        <w:t xml:space="preserve">’, geïntroduceerd door Ludwig Wittgenstein, die in de inleiding aan bod is </w:t>
      </w:r>
      <w:r w:rsidR="00BC30FE">
        <w:rPr>
          <w:sz w:val="24"/>
          <w:szCs w:val="24"/>
        </w:rPr>
        <w:t xml:space="preserve">terug </w:t>
      </w:r>
      <w:r w:rsidR="00047C71">
        <w:rPr>
          <w:sz w:val="24"/>
          <w:szCs w:val="24"/>
        </w:rPr>
        <w:t>gekomen maar niet</w:t>
      </w:r>
      <w:r w:rsidR="00F64FBC">
        <w:rPr>
          <w:sz w:val="24"/>
          <w:szCs w:val="24"/>
        </w:rPr>
        <w:t xml:space="preserve"> in de behandelde historiografi</w:t>
      </w:r>
      <w:r w:rsidR="00BC30FE">
        <w:rPr>
          <w:sz w:val="24"/>
          <w:szCs w:val="24"/>
        </w:rPr>
        <w:t>e</w:t>
      </w:r>
      <w:r w:rsidR="00F64FBC">
        <w:rPr>
          <w:sz w:val="24"/>
          <w:szCs w:val="24"/>
        </w:rPr>
        <w:t xml:space="preserve">. </w:t>
      </w:r>
      <w:r w:rsidR="00047C71">
        <w:rPr>
          <w:sz w:val="24"/>
          <w:szCs w:val="24"/>
        </w:rPr>
        <w:t>Met dit concept bedoelde Wittgenstein dat zaken wellicht lijken alsof ze een cruciale overeenkomst hebben, maar eigenlijk meerdere overlappende gelijkenissen hebben.</w:t>
      </w:r>
      <w:r w:rsidR="00047C71">
        <w:rPr>
          <w:rStyle w:val="Voetnootmarkering"/>
          <w:sz w:val="24"/>
          <w:szCs w:val="24"/>
        </w:rPr>
        <w:footnoteReference w:id="55"/>
      </w:r>
      <w:r w:rsidR="00047C71">
        <w:rPr>
          <w:sz w:val="24"/>
          <w:szCs w:val="24"/>
        </w:rPr>
        <w:t xml:space="preserve"> </w:t>
      </w:r>
      <w:r w:rsidR="008060F9">
        <w:rPr>
          <w:sz w:val="24"/>
          <w:szCs w:val="24"/>
        </w:rPr>
        <w:t>Door de verschillende overeenkomsten en verschillen die uit dit onderzoek naar voren zijn gekomen, is gebleken dat dit de beste manier is om populisme te begrijpen</w:t>
      </w:r>
      <w:r w:rsidR="00795531">
        <w:rPr>
          <w:sz w:val="24"/>
          <w:szCs w:val="24"/>
        </w:rPr>
        <w:t>.</w:t>
      </w:r>
      <w:r w:rsidR="000B4E3E">
        <w:rPr>
          <w:sz w:val="24"/>
          <w:szCs w:val="24"/>
        </w:rPr>
        <w:t xml:space="preserve"> Verschillende partijen kunnen populistische gelijkenissen hebben, zoals we in deze scriptie hebben gezien, maar er mist een cruciale overeenkomst die ze alle </w:t>
      </w:r>
      <w:r w:rsidR="00786E05">
        <w:rPr>
          <w:sz w:val="24"/>
          <w:szCs w:val="24"/>
        </w:rPr>
        <w:t>populistische partijen hebben.</w:t>
      </w:r>
      <w:r w:rsidR="00581BBA">
        <w:rPr>
          <w:sz w:val="24"/>
          <w:szCs w:val="24"/>
        </w:rPr>
        <w:t xml:space="preserve"> Als we</w:t>
      </w:r>
      <w:r w:rsidR="00786E05">
        <w:rPr>
          <w:sz w:val="24"/>
          <w:szCs w:val="24"/>
        </w:rPr>
        <w:t xml:space="preserve"> alleen al naar de partijen in deze scriptie kijken, zien we meerdere overeenkomsten en verschillen. Als we de</w:t>
      </w:r>
      <w:r w:rsidR="00581BBA">
        <w:rPr>
          <w:sz w:val="24"/>
          <w:szCs w:val="24"/>
        </w:rPr>
        <w:t xml:space="preserve"> LPF vergelijken met De Centrumpartij zien we overeenkomsten </w:t>
      </w:r>
      <w:r w:rsidR="00786E05">
        <w:rPr>
          <w:sz w:val="24"/>
          <w:szCs w:val="24"/>
        </w:rPr>
        <w:t>in standpunten</w:t>
      </w:r>
      <w:r w:rsidR="00BC30FE">
        <w:rPr>
          <w:sz w:val="24"/>
          <w:szCs w:val="24"/>
        </w:rPr>
        <w:t>,</w:t>
      </w:r>
      <w:r w:rsidR="00786E05">
        <w:rPr>
          <w:sz w:val="24"/>
          <w:szCs w:val="24"/>
        </w:rPr>
        <w:t xml:space="preserve"> </w:t>
      </w:r>
      <w:r w:rsidR="00581BBA">
        <w:rPr>
          <w:sz w:val="24"/>
          <w:szCs w:val="24"/>
        </w:rPr>
        <w:t xml:space="preserve">zoals kritiek </w:t>
      </w:r>
      <w:r w:rsidR="00786E05">
        <w:rPr>
          <w:sz w:val="24"/>
          <w:szCs w:val="24"/>
        </w:rPr>
        <w:t>betreffende</w:t>
      </w:r>
      <w:r w:rsidR="00581BBA">
        <w:rPr>
          <w:sz w:val="24"/>
          <w:szCs w:val="24"/>
        </w:rPr>
        <w:t xml:space="preserve"> de migratiestroom, maar wanneer de LPF met de Boerenpartij vergelijken zien we weer andere overeenkomsten die we niet in de vergelijking met De Centrumpartij zien.</w:t>
      </w:r>
      <w:r w:rsidR="000B4E3E">
        <w:rPr>
          <w:sz w:val="24"/>
          <w:szCs w:val="24"/>
        </w:rPr>
        <w:t xml:space="preserve"> </w:t>
      </w:r>
      <w:r w:rsidR="00581BBA">
        <w:rPr>
          <w:sz w:val="24"/>
          <w:szCs w:val="24"/>
        </w:rPr>
        <w:t>En</w:t>
      </w:r>
      <w:r w:rsidR="00786E05">
        <w:rPr>
          <w:sz w:val="24"/>
          <w:szCs w:val="24"/>
        </w:rPr>
        <w:t xml:space="preserve"> overeenkomsten </w:t>
      </w:r>
      <w:r w:rsidR="00581BBA">
        <w:rPr>
          <w:sz w:val="24"/>
          <w:szCs w:val="24"/>
        </w:rPr>
        <w:t xml:space="preserve">die we bij de eerdere vergelijking zagen, vallen hier weer weg. </w:t>
      </w:r>
      <w:r w:rsidR="008558C0">
        <w:rPr>
          <w:sz w:val="24"/>
          <w:szCs w:val="24"/>
        </w:rPr>
        <w:t xml:space="preserve">We zien systeemvijandigheid bij alle drie, maar in zulke andere vormen dat het de vraag is of het wel een duidelijke overeenkomst is. </w:t>
      </w:r>
      <w:r w:rsidR="00AF49FA">
        <w:rPr>
          <w:sz w:val="24"/>
          <w:szCs w:val="24"/>
        </w:rPr>
        <w:t xml:space="preserve">We zien dat sommige populisten, zoals Koekoek en Geert Wilders van de PVV, een volkse retorische stijl gebruiken, terwijl andere populisten, zoals </w:t>
      </w:r>
      <w:proofErr w:type="spellStart"/>
      <w:r w:rsidR="00AF49FA">
        <w:rPr>
          <w:sz w:val="24"/>
          <w:szCs w:val="24"/>
        </w:rPr>
        <w:t>Thierry</w:t>
      </w:r>
      <w:proofErr w:type="spellEnd"/>
      <w:r w:rsidR="00AF49FA">
        <w:rPr>
          <w:sz w:val="24"/>
          <w:szCs w:val="24"/>
        </w:rPr>
        <w:t xml:space="preserve"> </w:t>
      </w:r>
      <w:proofErr w:type="spellStart"/>
      <w:r w:rsidR="00AF49FA">
        <w:rPr>
          <w:sz w:val="24"/>
          <w:szCs w:val="24"/>
        </w:rPr>
        <w:t>Baudet</w:t>
      </w:r>
      <w:proofErr w:type="spellEnd"/>
      <w:r w:rsidR="00AF49FA">
        <w:rPr>
          <w:sz w:val="24"/>
          <w:szCs w:val="24"/>
        </w:rPr>
        <w:t xml:space="preserve"> van FVD, een meer geletterde retorische stijl aannemen. </w:t>
      </w:r>
      <w:r w:rsidR="00581BBA">
        <w:rPr>
          <w:sz w:val="24"/>
          <w:szCs w:val="24"/>
        </w:rPr>
        <w:t>Populistische partijen hebben</w:t>
      </w:r>
      <w:r w:rsidR="00AF49FA">
        <w:rPr>
          <w:sz w:val="24"/>
          <w:szCs w:val="24"/>
        </w:rPr>
        <w:t xml:space="preserve"> dus</w:t>
      </w:r>
      <w:r w:rsidR="00581BBA">
        <w:rPr>
          <w:sz w:val="24"/>
          <w:szCs w:val="24"/>
        </w:rPr>
        <w:t xml:space="preserve"> ‘family </w:t>
      </w:r>
      <w:proofErr w:type="spellStart"/>
      <w:r w:rsidR="00581BBA">
        <w:rPr>
          <w:sz w:val="24"/>
          <w:szCs w:val="24"/>
        </w:rPr>
        <w:t>resemblances</w:t>
      </w:r>
      <w:proofErr w:type="spellEnd"/>
      <w:r w:rsidR="00581BBA">
        <w:rPr>
          <w:sz w:val="24"/>
          <w:szCs w:val="24"/>
        </w:rPr>
        <w:t xml:space="preserve">’ </w:t>
      </w:r>
      <w:r w:rsidR="008558C0">
        <w:rPr>
          <w:sz w:val="24"/>
          <w:szCs w:val="24"/>
        </w:rPr>
        <w:t xml:space="preserve">met elkaar </w:t>
      </w:r>
      <w:r w:rsidR="00581BBA">
        <w:rPr>
          <w:sz w:val="24"/>
          <w:szCs w:val="24"/>
        </w:rPr>
        <w:t>maar geen duidelijke</w:t>
      </w:r>
      <w:r w:rsidR="008558C0">
        <w:rPr>
          <w:sz w:val="24"/>
          <w:szCs w:val="24"/>
        </w:rPr>
        <w:t>, cruciale kenmerken</w:t>
      </w:r>
      <w:r w:rsidR="00581BBA">
        <w:rPr>
          <w:sz w:val="24"/>
          <w:szCs w:val="24"/>
        </w:rPr>
        <w:t xml:space="preserve"> die ze allemaal delen. Hieruit </w:t>
      </w:r>
      <w:r w:rsidR="008558C0">
        <w:rPr>
          <w:sz w:val="24"/>
          <w:szCs w:val="24"/>
        </w:rPr>
        <w:t>kan</w:t>
      </w:r>
      <w:r w:rsidR="00581BBA">
        <w:rPr>
          <w:sz w:val="24"/>
          <w:szCs w:val="24"/>
        </w:rPr>
        <w:t xml:space="preserve"> de verwarring bij historici en politicologen</w:t>
      </w:r>
      <w:r w:rsidR="0066567B">
        <w:rPr>
          <w:sz w:val="24"/>
          <w:szCs w:val="24"/>
        </w:rPr>
        <w:t xml:space="preserve"> dan</w:t>
      </w:r>
      <w:r w:rsidR="00581BBA">
        <w:rPr>
          <w:sz w:val="24"/>
          <w:szCs w:val="24"/>
        </w:rPr>
        <w:t xml:space="preserve"> ook vandaan</w:t>
      </w:r>
      <w:r w:rsidR="008558C0">
        <w:rPr>
          <w:sz w:val="24"/>
          <w:szCs w:val="24"/>
        </w:rPr>
        <w:t xml:space="preserve"> komen</w:t>
      </w:r>
      <w:r w:rsidR="00581BBA">
        <w:rPr>
          <w:sz w:val="24"/>
          <w:szCs w:val="24"/>
        </w:rPr>
        <w:t xml:space="preserve">. </w:t>
      </w:r>
    </w:p>
    <w:p w14:paraId="7C278CAF" w14:textId="2B706989" w:rsidR="006816D8" w:rsidRDefault="00667C7B" w:rsidP="00FA253D">
      <w:pPr>
        <w:pStyle w:val="Geenafstand"/>
        <w:spacing w:line="360" w:lineRule="auto"/>
        <w:jc w:val="both"/>
        <w:rPr>
          <w:sz w:val="24"/>
          <w:szCs w:val="24"/>
        </w:rPr>
      </w:pPr>
      <w:r>
        <w:rPr>
          <w:sz w:val="24"/>
          <w:szCs w:val="24"/>
        </w:rPr>
        <w:tab/>
      </w:r>
      <w:r w:rsidR="00770F27">
        <w:rPr>
          <w:sz w:val="24"/>
          <w:szCs w:val="24"/>
        </w:rPr>
        <w:t xml:space="preserve">De conclusie van deze scriptie is kortom tweevoudig aangezien de vraag blijft of de drie behandelde partijen wel populistisch waren. </w:t>
      </w:r>
      <w:r w:rsidR="00AD7701">
        <w:rPr>
          <w:sz w:val="24"/>
          <w:szCs w:val="24"/>
        </w:rPr>
        <w:t>Als we het idee verwerpen dat deze partijen populistisch zijn, dan moet onderzoek uitwijzen welke partijen dit concept beter uitdragen</w:t>
      </w:r>
      <w:r w:rsidR="00AF49FA">
        <w:rPr>
          <w:sz w:val="24"/>
          <w:szCs w:val="24"/>
        </w:rPr>
        <w:t xml:space="preserve"> en </w:t>
      </w:r>
      <w:r w:rsidR="00AF49FA">
        <w:rPr>
          <w:sz w:val="24"/>
          <w:szCs w:val="24"/>
        </w:rPr>
        <w:lastRenderedPageBreak/>
        <w:t xml:space="preserve">of de ‘family </w:t>
      </w:r>
      <w:proofErr w:type="spellStart"/>
      <w:r w:rsidR="00AF49FA">
        <w:rPr>
          <w:sz w:val="24"/>
          <w:szCs w:val="24"/>
        </w:rPr>
        <w:t>resemblances</w:t>
      </w:r>
      <w:proofErr w:type="spellEnd"/>
      <w:r w:rsidR="00AF49FA">
        <w:rPr>
          <w:sz w:val="24"/>
          <w:szCs w:val="24"/>
        </w:rPr>
        <w:t>’ theorie voor deze partijen ook opgaat</w:t>
      </w:r>
      <w:r w:rsidR="00AD7701">
        <w:rPr>
          <w:sz w:val="24"/>
          <w:szCs w:val="24"/>
        </w:rPr>
        <w:t xml:space="preserve">. </w:t>
      </w:r>
      <w:r w:rsidR="00770F27">
        <w:rPr>
          <w:sz w:val="24"/>
          <w:szCs w:val="24"/>
        </w:rPr>
        <w:t>Als we aanhouden dat de drie partijen</w:t>
      </w:r>
      <w:r w:rsidR="00AD7701">
        <w:rPr>
          <w:sz w:val="24"/>
          <w:szCs w:val="24"/>
        </w:rPr>
        <w:t xml:space="preserve"> wel</w:t>
      </w:r>
      <w:r w:rsidR="00770F27">
        <w:rPr>
          <w:sz w:val="24"/>
          <w:szCs w:val="24"/>
        </w:rPr>
        <w:t xml:space="preserve"> populistisch zijn </w:t>
      </w:r>
      <w:r w:rsidR="008558C0">
        <w:rPr>
          <w:sz w:val="24"/>
          <w:szCs w:val="24"/>
        </w:rPr>
        <w:t>dan</w:t>
      </w:r>
      <w:r w:rsidR="00BC30FE">
        <w:rPr>
          <w:sz w:val="24"/>
          <w:szCs w:val="24"/>
        </w:rPr>
        <w:t xml:space="preserve"> heeft dit onderzoek</w:t>
      </w:r>
      <w:r w:rsidR="005D37D6">
        <w:rPr>
          <w:sz w:val="24"/>
          <w:szCs w:val="24"/>
        </w:rPr>
        <w:t xml:space="preserve"> geholpen de definitie van populisme te preciseren. De onderzoeksresultaten duiden er namelijk op dat de theorie van </w:t>
      </w:r>
      <w:r w:rsidR="003D738E">
        <w:rPr>
          <w:sz w:val="24"/>
          <w:szCs w:val="24"/>
        </w:rPr>
        <w:t xml:space="preserve">‘family </w:t>
      </w:r>
      <w:proofErr w:type="spellStart"/>
      <w:r w:rsidR="003D738E">
        <w:rPr>
          <w:sz w:val="24"/>
          <w:szCs w:val="24"/>
        </w:rPr>
        <w:t>resemblances</w:t>
      </w:r>
      <w:proofErr w:type="spellEnd"/>
      <w:r w:rsidR="003D738E">
        <w:rPr>
          <w:sz w:val="24"/>
          <w:szCs w:val="24"/>
        </w:rPr>
        <w:t>’</w:t>
      </w:r>
      <w:r w:rsidR="005D37D6">
        <w:rPr>
          <w:sz w:val="24"/>
          <w:szCs w:val="24"/>
        </w:rPr>
        <w:t xml:space="preserve"> nuttig is voor het definiëren van het populisme. </w:t>
      </w:r>
      <w:r w:rsidR="00BC30FE">
        <w:rPr>
          <w:sz w:val="24"/>
          <w:szCs w:val="24"/>
        </w:rPr>
        <w:t>I</w:t>
      </w:r>
      <w:r w:rsidR="003D738E">
        <w:rPr>
          <w:sz w:val="24"/>
          <w:szCs w:val="24"/>
        </w:rPr>
        <w:t xml:space="preserve">n plaats </w:t>
      </w:r>
      <w:r w:rsidR="005D37D6">
        <w:rPr>
          <w:sz w:val="24"/>
          <w:szCs w:val="24"/>
        </w:rPr>
        <w:t xml:space="preserve">van dat we populisme  definiëren op basis van cruciale </w:t>
      </w:r>
      <w:r w:rsidR="003D738E">
        <w:rPr>
          <w:sz w:val="24"/>
          <w:szCs w:val="24"/>
        </w:rPr>
        <w:t xml:space="preserve">overeenkomsten die alle populistische partijen </w:t>
      </w:r>
      <w:r w:rsidR="00BC30FE">
        <w:rPr>
          <w:sz w:val="24"/>
          <w:szCs w:val="24"/>
        </w:rPr>
        <w:t>zouden moeten d</w:t>
      </w:r>
      <w:r w:rsidR="003D738E">
        <w:rPr>
          <w:sz w:val="24"/>
          <w:szCs w:val="24"/>
        </w:rPr>
        <w:t>elen</w:t>
      </w:r>
      <w:r w:rsidR="00BC30FE">
        <w:rPr>
          <w:sz w:val="24"/>
          <w:szCs w:val="24"/>
        </w:rPr>
        <w:t xml:space="preserve"> zoals erin de </w:t>
      </w:r>
      <w:r w:rsidR="005D37D6">
        <w:rPr>
          <w:sz w:val="24"/>
          <w:szCs w:val="24"/>
        </w:rPr>
        <w:t xml:space="preserve">behandelde </w:t>
      </w:r>
      <w:r w:rsidR="00BC30FE">
        <w:rPr>
          <w:sz w:val="24"/>
          <w:szCs w:val="24"/>
        </w:rPr>
        <w:t xml:space="preserve">historiografie </w:t>
      </w:r>
      <w:r w:rsidR="005D37D6">
        <w:rPr>
          <w:sz w:val="24"/>
          <w:szCs w:val="24"/>
        </w:rPr>
        <w:t xml:space="preserve">is gedaan. </w:t>
      </w:r>
      <w:r w:rsidR="00786E05">
        <w:rPr>
          <w:sz w:val="24"/>
          <w:szCs w:val="24"/>
        </w:rPr>
        <w:t>Verder onderzoek zou kunnen</w:t>
      </w:r>
      <w:r w:rsidR="00AF49FA">
        <w:rPr>
          <w:sz w:val="24"/>
          <w:szCs w:val="24"/>
        </w:rPr>
        <w:t xml:space="preserve"> uitwijzen hoe we deze</w:t>
      </w:r>
      <w:r w:rsidR="00BC30FE">
        <w:rPr>
          <w:sz w:val="24"/>
          <w:szCs w:val="24"/>
        </w:rPr>
        <w:t xml:space="preserve"> theorie van</w:t>
      </w:r>
      <w:r w:rsidR="00AF49FA">
        <w:rPr>
          <w:sz w:val="24"/>
          <w:szCs w:val="24"/>
        </w:rPr>
        <w:t xml:space="preserve"> ‘family </w:t>
      </w:r>
      <w:proofErr w:type="spellStart"/>
      <w:r w:rsidR="00AF49FA">
        <w:rPr>
          <w:sz w:val="24"/>
          <w:szCs w:val="24"/>
        </w:rPr>
        <w:t>resemblances</w:t>
      </w:r>
      <w:proofErr w:type="spellEnd"/>
      <w:r w:rsidR="00AF49FA">
        <w:rPr>
          <w:sz w:val="24"/>
          <w:szCs w:val="24"/>
        </w:rPr>
        <w:t xml:space="preserve">’ </w:t>
      </w:r>
      <w:r w:rsidR="00BC30FE">
        <w:rPr>
          <w:sz w:val="24"/>
          <w:szCs w:val="24"/>
        </w:rPr>
        <w:t>het beste kunnen gebruiken</w:t>
      </w:r>
      <w:r w:rsidR="00AF49FA">
        <w:rPr>
          <w:sz w:val="24"/>
          <w:szCs w:val="24"/>
        </w:rPr>
        <w:t xml:space="preserve"> </w:t>
      </w:r>
      <w:r w:rsidR="00BC30FE">
        <w:rPr>
          <w:sz w:val="24"/>
          <w:szCs w:val="24"/>
        </w:rPr>
        <w:t xml:space="preserve">voor het </w:t>
      </w:r>
      <w:r w:rsidR="005D37D6">
        <w:rPr>
          <w:sz w:val="24"/>
          <w:szCs w:val="24"/>
        </w:rPr>
        <w:t>definiëren</w:t>
      </w:r>
      <w:r w:rsidR="00BC30FE">
        <w:rPr>
          <w:sz w:val="24"/>
          <w:szCs w:val="24"/>
        </w:rPr>
        <w:t xml:space="preserve"> van</w:t>
      </w:r>
      <w:r w:rsidR="002F4E6F">
        <w:rPr>
          <w:sz w:val="24"/>
          <w:szCs w:val="24"/>
        </w:rPr>
        <w:t xml:space="preserve"> het</w:t>
      </w:r>
      <w:r w:rsidR="00BC30FE">
        <w:rPr>
          <w:sz w:val="24"/>
          <w:szCs w:val="24"/>
        </w:rPr>
        <w:t xml:space="preserve"> populisme. </w:t>
      </w:r>
    </w:p>
    <w:p w14:paraId="6CB3A02D" w14:textId="1D353166" w:rsidR="006816D8" w:rsidRDefault="007542B7" w:rsidP="00FA253D">
      <w:pPr>
        <w:pStyle w:val="Geenafstand"/>
        <w:spacing w:line="360" w:lineRule="auto"/>
        <w:jc w:val="both"/>
        <w:rPr>
          <w:sz w:val="24"/>
          <w:szCs w:val="24"/>
        </w:rPr>
      </w:pPr>
      <w:r>
        <w:rPr>
          <w:sz w:val="24"/>
          <w:szCs w:val="24"/>
        </w:rPr>
        <w:t xml:space="preserve"> </w:t>
      </w:r>
    </w:p>
    <w:p w14:paraId="35BEB824" w14:textId="77777777" w:rsidR="006816D8" w:rsidRDefault="006816D8" w:rsidP="00FA253D">
      <w:pPr>
        <w:pStyle w:val="Geenafstand"/>
        <w:spacing w:line="360" w:lineRule="auto"/>
        <w:jc w:val="both"/>
        <w:rPr>
          <w:sz w:val="24"/>
          <w:szCs w:val="24"/>
        </w:rPr>
      </w:pPr>
    </w:p>
    <w:p w14:paraId="6C4DC18D" w14:textId="77777777" w:rsidR="006816D8" w:rsidRDefault="006816D8" w:rsidP="00FA253D">
      <w:pPr>
        <w:pStyle w:val="Geenafstand"/>
        <w:spacing w:line="360" w:lineRule="auto"/>
        <w:jc w:val="both"/>
        <w:rPr>
          <w:sz w:val="24"/>
          <w:szCs w:val="24"/>
        </w:rPr>
      </w:pPr>
    </w:p>
    <w:p w14:paraId="61297BEC" w14:textId="77777777" w:rsidR="002647C9" w:rsidRDefault="002647C9" w:rsidP="00FA253D">
      <w:pPr>
        <w:pStyle w:val="Geenafstand"/>
        <w:spacing w:line="360" w:lineRule="auto"/>
        <w:jc w:val="both"/>
        <w:rPr>
          <w:sz w:val="24"/>
          <w:szCs w:val="24"/>
        </w:rPr>
      </w:pPr>
    </w:p>
    <w:p w14:paraId="1FED5B13" w14:textId="6FCBBCF2" w:rsidR="00174C82" w:rsidRDefault="00174C82" w:rsidP="00FA253D">
      <w:pPr>
        <w:pStyle w:val="Geenafstand"/>
        <w:spacing w:line="360" w:lineRule="auto"/>
        <w:jc w:val="both"/>
        <w:rPr>
          <w:sz w:val="24"/>
          <w:szCs w:val="24"/>
        </w:rPr>
      </w:pPr>
    </w:p>
    <w:p w14:paraId="3C1C5967" w14:textId="1D5965D5" w:rsidR="00307614" w:rsidRDefault="00307614" w:rsidP="00FA253D">
      <w:pPr>
        <w:pStyle w:val="Geenafstand"/>
        <w:spacing w:line="360" w:lineRule="auto"/>
        <w:jc w:val="both"/>
        <w:rPr>
          <w:sz w:val="24"/>
          <w:szCs w:val="24"/>
        </w:rPr>
      </w:pPr>
    </w:p>
    <w:p w14:paraId="09A46058" w14:textId="77777777" w:rsidR="004500CC" w:rsidRDefault="004500CC" w:rsidP="00FA253D">
      <w:pPr>
        <w:pStyle w:val="Geenafstand"/>
        <w:spacing w:line="360" w:lineRule="auto"/>
        <w:jc w:val="both"/>
        <w:rPr>
          <w:sz w:val="24"/>
          <w:szCs w:val="24"/>
        </w:rPr>
      </w:pPr>
    </w:p>
    <w:p w14:paraId="5F905017" w14:textId="3E5D6D34" w:rsidR="00307614" w:rsidRDefault="00307614" w:rsidP="00FA253D">
      <w:pPr>
        <w:pStyle w:val="Geenafstand"/>
        <w:spacing w:line="360" w:lineRule="auto"/>
        <w:jc w:val="both"/>
        <w:rPr>
          <w:sz w:val="24"/>
          <w:szCs w:val="24"/>
        </w:rPr>
      </w:pPr>
    </w:p>
    <w:p w14:paraId="21333E7B" w14:textId="77777777" w:rsidR="00307614" w:rsidRDefault="00307614" w:rsidP="00FA253D">
      <w:pPr>
        <w:pStyle w:val="Geenafstand"/>
        <w:spacing w:line="360" w:lineRule="auto"/>
        <w:jc w:val="both"/>
        <w:rPr>
          <w:sz w:val="24"/>
          <w:szCs w:val="24"/>
        </w:rPr>
      </w:pPr>
    </w:p>
    <w:p w14:paraId="47B82A56" w14:textId="7F3D08AB" w:rsidR="00174C82" w:rsidRDefault="00174C82" w:rsidP="00FA253D">
      <w:pPr>
        <w:pStyle w:val="Geenafstand"/>
        <w:spacing w:line="360" w:lineRule="auto"/>
        <w:jc w:val="both"/>
        <w:rPr>
          <w:sz w:val="24"/>
          <w:szCs w:val="24"/>
        </w:rPr>
      </w:pPr>
    </w:p>
    <w:p w14:paraId="541A0B06" w14:textId="6525CCA3" w:rsidR="00F04299" w:rsidRDefault="00F04299" w:rsidP="00930A37">
      <w:pPr>
        <w:pStyle w:val="Geenafstand"/>
        <w:spacing w:line="360" w:lineRule="auto"/>
        <w:rPr>
          <w:rFonts w:cstheme="minorHAnsi"/>
          <w:sz w:val="24"/>
          <w:szCs w:val="24"/>
        </w:rPr>
      </w:pPr>
    </w:p>
    <w:p w14:paraId="76286C58" w14:textId="07D151BA" w:rsidR="00930A37" w:rsidRDefault="00930A37" w:rsidP="00930A37">
      <w:pPr>
        <w:pStyle w:val="Geenafstand"/>
        <w:spacing w:line="360" w:lineRule="auto"/>
        <w:rPr>
          <w:rFonts w:cstheme="minorHAnsi"/>
          <w:sz w:val="24"/>
          <w:szCs w:val="24"/>
        </w:rPr>
      </w:pPr>
    </w:p>
    <w:p w14:paraId="0438F376" w14:textId="6322F9C5" w:rsidR="00930A37" w:rsidRDefault="00930A37" w:rsidP="00930A37">
      <w:pPr>
        <w:pStyle w:val="Geenafstand"/>
        <w:spacing w:line="360" w:lineRule="auto"/>
        <w:rPr>
          <w:rFonts w:cstheme="minorHAnsi"/>
          <w:sz w:val="24"/>
          <w:szCs w:val="24"/>
        </w:rPr>
      </w:pPr>
    </w:p>
    <w:p w14:paraId="4FD4D681" w14:textId="7957674E" w:rsidR="00930A37" w:rsidRDefault="00930A37" w:rsidP="00930A37">
      <w:pPr>
        <w:pStyle w:val="Geenafstand"/>
        <w:spacing w:line="360" w:lineRule="auto"/>
        <w:rPr>
          <w:rFonts w:cstheme="minorHAnsi"/>
          <w:sz w:val="24"/>
          <w:szCs w:val="24"/>
        </w:rPr>
      </w:pPr>
    </w:p>
    <w:p w14:paraId="29231DF0" w14:textId="13EF05AD" w:rsidR="00930A37" w:rsidRDefault="00930A37" w:rsidP="00930A37">
      <w:pPr>
        <w:pStyle w:val="Geenafstand"/>
        <w:spacing w:line="360" w:lineRule="auto"/>
        <w:rPr>
          <w:rFonts w:cstheme="minorHAnsi"/>
          <w:sz w:val="24"/>
          <w:szCs w:val="24"/>
        </w:rPr>
      </w:pPr>
    </w:p>
    <w:p w14:paraId="53B98C5F" w14:textId="4B5B636B" w:rsidR="00930A37" w:rsidRDefault="00930A37" w:rsidP="00930A37">
      <w:pPr>
        <w:pStyle w:val="Geenafstand"/>
        <w:spacing w:line="360" w:lineRule="auto"/>
        <w:rPr>
          <w:rFonts w:cstheme="minorHAnsi"/>
          <w:sz w:val="24"/>
          <w:szCs w:val="24"/>
        </w:rPr>
      </w:pPr>
    </w:p>
    <w:p w14:paraId="0C01ECAC" w14:textId="3FB9EF74" w:rsidR="00930A37" w:rsidRDefault="00930A37" w:rsidP="00930A37">
      <w:pPr>
        <w:pStyle w:val="Geenafstand"/>
        <w:spacing w:line="360" w:lineRule="auto"/>
        <w:rPr>
          <w:rFonts w:cstheme="minorHAnsi"/>
          <w:sz w:val="24"/>
          <w:szCs w:val="24"/>
        </w:rPr>
      </w:pPr>
    </w:p>
    <w:p w14:paraId="7AA49D4E" w14:textId="777FBC1E" w:rsidR="00174C82" w:rsidRPr="00930A37" w:rsidRDefault="00174C82" w:rsidP="00930A37">
      <w:pPr>
        <w:pStyle w:val="Kop1"/>
        <w:spacing w:line="360" w:lineRule="auto"/>
        <w:rPr>
          <w:rFonts w:cstheme="minorHAnsi"/>
        </w:rPr>
      </w:pPr>
    </w:p>
    <w:p w14:paraId="11D67776" w14:textId="77777777" w:rsidR="00971454" w:rsidRPr="00971454" w:rsidRDefault="00971454" w:rsidP="00930A37">
      <w:pPr>
        <w:pStyle w:val="Voetnoottekst"/>
        <w:spacing w:line="360" w:lineRule="auto"/>
        <w:rPr>
          <w:rFonts w:cstheme="minorHAnsi"/>
        </w:rPr>
      </w:pPr>
    </w:p>
    <w:p w14:paraId="6BB19C37" w14:textId="77777777" w:rsidR="00971454" w:rsidRPr="00971454" w:rsidRDefault="00971454" w:rsidP="00930A37">
      <w:pPr>
        <w:pStyle w:val="Voetnoottekst"/>
        <w:spacing w:line="360" w:lineRule="auto"/>
        <w:rPr>
          <w:rFonts w:cstheme="minorHAnsi"/>
          <w:sz w:val="24"/>
          <w:szCs w:val="24"/>
        </w:rPr>
      </w:pPr>
    </w:p>
    <w:p w14:paraId="6D4B6267" w14:textId="53D3135E" w:rsidR="00F54660" w:rsidRDefault="00F54660" w:rsidP="00F54660">
      <w:pPr>
        <w:pStyle w:val="Kop1"/>
        <w:rPr>
          <w:sz w:val="24"/>
          <w:szCs w:val="24"/>
        </w:rPr>
      </w:pPr>
      <w:bookmarkStart w:id="9" w:name="_Toc30171108"/>
      <w:r w:rsidRPr="00930A37">
        <w:lastRenderedPageBreak/>
        <w:t>Literatuurlijst</w:t>
      </w:r>
      <w:bookmarkEnd w:id="9"/>
      <w:r>
        <w:br/>
      </w:r>
    </w:p>
    <w:p w14:paraId="495CBF79" w14:textId="222FA673" w:rsidR="00971454" w:rsidRPr="00971454" w:rsidRDefault="00971454" w:rsidP="00930A37">
      <w:pPr>
        <w:pStyle w:val="Geenafstand"/>
        <w:numPr>
          <w:ilvl w:val="0"/>
          <w:numId w:val="5"/>
        </w:numPr>
        <w:spacing w:line="360" w:lineRule="auto"/>
        <w:rPr>
          <w:rFonts w:cstheme="minorHAnsi"/>
          <w:sz w:val="24"/>
          <w:szCs w:val="24"/>
        </w:rPr>
      </w:pPr>
      <w:r w:rsidRPr="00971454">
        <w:rPr>
          <w:rFonts w:cstheme="minorHAnsi"/>
          <w:sz w:val="24"/>
          <w:szCs w:val="24"/>
        </w:rPr>
        <w:t xml:space="preserve">Brug, Wouter van der en Anthony </w:t>
      </w:r>
      <w:proofErr w:type="spellStart"/>
      <w:r w:rsidRPr="00971454">
        <w:rPr>
          <w:rFonts w:cstheme="minorHAnsi"/>
          <w:sz w:val="24"/>
          <w:szCs w:val="24"/>
        </w:rPr>
        <w:t>Mughan</w:t>
      </w:r>
      <w:proofErr w:type="spellEnd"/>
      <w:r w:rsidRPr="00971454">
        <w:rPr>
          <w:rFonts w:cstheme="minorHAnsi"/>
          <w:sz w:val="24"/>
          <w:szCs w:val="24"/>
        </w:rPr>
        <w:t xml:space="preserve">, </w:t>
      </w:r>
      <w:r w:rsidR="007B0301">
        <w:rPr>
          <w:rFonts w:cstheme="minorHAnsi"/>
          <w:sz w:val="24"/>
          <w:szCs w:val="24"/>
        </w:rPr>
        <w:t>‘</w:t>
      </w:r>
      <w:r w:rsidRPr="00971454">
        <w:rPr>
          <w:rFonts w:cstheme="minorHAnsi"/>
          <w:sz w:val="24"/>
          <w:szCs w:val="24"/>
        </w:rPr>
        <w:t xml:space="preserve">Charisma, Leader </w:t>
      </w:r>
      <w:proofErr w:type="spellStart"/>
      <w:r w:rsidRPr="00971454">
        <w:rPr>
          <w:rFonts w:cstheme="minorHAnsi"/>
          <w:sz w:val="24"/>
          <w:szCs w:val="24"/>
        </w:rPr>
        <w:t>Effects</w:t>
      </w:r>
      <w:proofErr w:type="spellEnd"/>
      <w:r w:rsidRPr="00971454">
        <w:rPr>
          <w:rFonts w:cstheme="minorHAnsi"/>
          <w:sz w:val="24"/>
          <w:szCs w:val="24"/>
        </w:rPr>
        <w:t xml:space="preserve"> </w:t>
      </w:r>
      <w:proofErr w:type="spellStart"/>
      <w:r w:rsidRPr="00971454">
        <w:rPr>
          <w:rFonts w:cstheme="minorHAnsi"/>
          <w:sz w:val="24"/>
          <w:szCs w:val="24"/>
        </w:rPr>
        <w:t>and</w:t>
      </w:r>
      <w:proofErr w:type="spellEnd"/>
      <w:r w:rsidRPr="00971454">
        <w:rPr>
          <w:rFonts w:cstheme="minorHAnsi"/>
          <w:sz w:val="24"/>
          <w:szCs w:val="24"/>
        </w:rPr>
        <w:t xml:space="preserve"> Support </w:t>
      </w:r>
      <w:proofErr w:type="spellStart"/>
      <w:r w:rsidRPr="00971454">
        <w:rPr>
          <w:rFonts w:cstheme="minorHAnsi"/>
          <w:sz w:val="24"/>
          <w:szCs w:val="24"/>
        </w:rPr>
        <w:t>for</w:t>
      </w:r>
      <w:proofErr w:type="spellEnd"/>
      <w:r w:rsidRPr="00971454">
        <w:rPr>
          <w:rFonts w:cstheme="minorHAnsi"/>
          <w:sz w:val="24"/>
          <w:szCs w:val="24"/>
        </w:rPr>
        <w:t xml:space="preserve"> Right-</w:t>
      </w:r>
      <w:proofErr w:type="spellStart"/>
      <w:r w:rsidRPr="00971454">
        <w:rPr>
          <w:rFonts w:cstheme="minorHAnsi"/>
          <w:sz w:val="24"/>
          <w:szCs w:val="24"/>
        </w:rPr>
        <w:t>Wing</w:t>
      </w:r>
      <w:proofErr w:type="spellEnd"/>
      <w:r w:rsidRPr="00971454">
        <w:rPr>
          <w:rFonts w:cstheme="minorHAnsi"/>
          <w:sz w:val="24"/>
          <w:szCs w:val="24"/>
        </w:rPr>
        <w:t xml:space="preserve"> Populist </w:t>
      </w:r>
      <w:proofErr w:type="spellStart"/>
      <w:r w:rsidRPr="00971454">
        <w:rPr>
          <w:rFonts w:cstheme="minorHAnsi"/>
          <w:sz w:val="24"/>
          <w:szCs w:val="24"/>
        </w:rPr>
        <w:t>Parties</w:t>
      </w:r>
      <w:proofErr w:type="spellEnd"/>
      <w:r w:rsidR="007B0301">
        <w:rPr>
          <w:rFonts w:cstheme="minorHAnsi"/>
          <w:sz w:val="24"/>
          <w:szCs w:val="24"/>
        </w:rPr>
        <w:t>’</w:t>
      </w:r>
      <w:r w:rsidRPr="00971454">
        <w:rPr>
          <w:rFonts w:cstheme="minorHAnsi"/>
          <w:sz w:val="24"/>
          <w:szCs w:val="24"/>
        </w:rPr>
        <w:t xml:space="preserve"> </w:t>
      </w:r>
      <w:r w:rsidRPr="00971454">
        <w:rPr>
          <w:rFonts w:cstheme="minorHAnsi"/>
          <w:i/>
          <w:iCs/>
          <w:sz w:val="24"/>
          <w:szCs w:val="24"/>
        </w:rPr>
        <w:t>Party Politics</w:t>
      </w:r>
      <w:r w:rsidRPr="00971454">
        <w:rPr>
          <w:rFonts w:cstheme="minorHAnsi"/>
          <w:sz w:val="24"/>
          <w:szCs w:val="24"/>
        </w:rPr>
        <w:t xml:space="preserve"> (Californië 2007) </w:t>
      </w:r>
      <w:r w:rsidR="007B0301" w:rsidRPr="00971454">
        <w:rPr>
          <w:rFonts w:cstheme="minorHAnsi"/>
          <w:sz w:val="24"/>
          <w:szCs w:val="24"/>
        </w:rPr>
        <w:t>13(1)</w:t>
      </w:r>
      <w:r w:rsidR="007B0301">
        <w:rPr>
          <w:rFonts w:cstheme="minorHAnsi"/>
          <w:sz w:val="24"/>
          <w:szCs w:val="24"/>
        </w:rPr>
        <w:t>,</w:t>
      </w:r>
      <w:r w:rsidR="007B0301" w:rsidRPr="00971454">
        <w:rPr>
          <w:rFonts w:cstheme="minorHAnsi"/>
          <w:sz w:val="24"/>
          <w:szCs w:val="24"/>
        </w:rPr>
        <w:t xml:space="preserve"> </w:t>
      </w:r>
      <w:r w:rsidRPr="00971454">
        <w:rPr>
          <w:rFonts w:cstheme="minorHAnsi"/>
          <w:sz w:val="24"/>
          <w:szCs w:val="24"/>
        </w:rPr>
        <w:t>29–51.</w:t>
      </w:r>
    </w:p>
    <w:p w14:paraId="42705928" w14:textId="77777777" w:rsidR="00971454" w:rsidRPr="00971454" w:rsidRDefault="00971454" w:rsidP="00930A37">
      <w:pPr>
        <w:pStyle w:val="Geenafstand"/>
        <w:spacing w:line="360" w:lineRule="auto"/>
        <w:rPr>
          <w:rFonts w:cstheme="minorHAnsi"/>
          <w:sz w:val="24"/>
          <w:szCs w:val="24"/>
        </w:rPr>
      </w:pPr>
    </w:p>
    <w:p w14:paraId="3D78E382" w14:textId="311906A7" w:rsidR="00971454" w:rsidRPr="00971454" w:rsidRDefault="00971454" w:rsidP="00930A37">
      <w:pPr>
        <w:pStyle w:val="Geenafstand"/>
        <w:numPr>
          <w:ilvl w:val="0"/>
          <w:numId w:val="5"/>
        </w:numPr>
        <w:spacing w:line="360" w:lineRule="auto"/>
        <w:rPr>
          <w:rFonts w:cstheme="minorHAnsi"/>
          <w:sz w:val="24"/>
          <w:szCs w:val="24"/>
        </w:rPr>
      </w:pPr>
      <w:proofErr w:type="spellStart"/>
      <w:r w:rsidRPr="00971454">
        <w:rPr>
          <w:rFonts w:cstheme="minorHAnsi"/>
          <w:sz w:val="24"/>
          <w:szCs w:val="24"/>
        </w:rPr>
        <w:t>Conger</w:t>
      </w:r>
      <w:proofErr w:type="spellEnd"/>
      <w:r w:rsidRPr="00971454">
        <w:rPr>
          <w:rFonts w:cstheme="minorHAnsi"/>
          <w:sz w:val="24"/>
          <w:szCs w:val="24"/>
        </w:rPr>
        <w:t xml:space="preserve">, Jay A., </w:t>
      </w:r>
      <w:r w:rsidR="007B0301">
        <w:rPr>
          <w:rFonts w:cstheme="minorHAnsi"/>
          <w:sz w:val="24"/>
          <w:szCs w:val="24"/>
        </w:rPr>
        <w:t>‘</w:t>
      </w:r>
      <w:r w:rsidRPr="00971454">
        <w:rPr>
          <w:rFonts w:cstheme="minorHAnsi"/>
          <w:sz w:val="24"/>
          <w:szCs w:val="24"/>
        </w:rPr>
        <w:t xml:space="preserve">Max </w:t>
      </w:r>
      <w:proofErr w:type="spellStart"/>
      <w:r w:rsidRPr="00971454">
        <w:rPr>
          <w:rFonts w:cstheme="minorHAnsi"/>
          <w:sz w:val="24"/>
          <w:szCs w:val="24"/>
        </w:rPr>
        <w:t>Weber's</w:t>
      </w:r>
      <w:proofErr w:type="spellEnd"/>
      <w:r w:rsidRPr="00971454">
        <w:rPr>
          <w:rFonts w:cstheme="minorHAnsi"/>
          <w:sz w:val="24"/>
          <w:szCs w:val="24"/>
        </w:rPr>
        <w:t xml:space="preserve"> </w:t>
      </w:r>
      <w:proofErr w:type="spellStart"/>
      <w:r w:rsidRPr="00971454">
        <w:rPr>
          <w:rFonts w:cstheme="minorHAnsi"/>
          <w:sz w:val="24"/>
          <w:szCs w:val="24"/>
        </w:rPr>
        <w:t>conceptualization</w:t>
      </w:r>
      <w:proofErr w:type="spellEnd"/>
      <w:r w:rsidRPr="00971454">
        <w:rPr>
          <w:rFonts w:cstheme="minorHAnsi"/>
          <w:sz w:val="24"/>
          <w:szCs w:val="24"/>
        </w:rPr>
        <w:t xml:space="preserve"> of </w:t>
      </w:r>
      <w:proofErr w:type="spellStart"/>
      <w:r w:rsidRPr="00971454">
        <w:rPr>
          <w:rFonts w:cstheme="minorHAnsi"/>
          <w:sz w:val="24"/>
          <w:szCs w:val="24"/>
        </w:rPr>
        <w:t>charismatic</w:t>
      </w:r>
      <w:proofErr w:type="spellEnd"/>
      <w:r w:rsidRPr="00971454">
        <w:rPr>
          <w:rFonts w:cstheme="minorHAnsi"/>
          <w:sz w:val="24"/>
          <w:szCs w:val="24"/>
        </w:rPr>
        <w:t xml:space="preserve"> </w:t>
      </w:r>
      <w:proofErr w:type="spellStart"/>
      <w:r w:rsidRPr="00971454">
        <w:rPr>
          <w:rFonts w:cstheme="minorHAnsi"/>
          <w:sz w:val="24"/>
          <w:szCs w:val="24"/>
        </w:rPr>
        <w:t>authority</w:t>
      </w:r>
      <w:proofErr w:type="spellEnd"/>
      <w:r w:rsidRPr="00971454">
        <w:rPr>
          <w:rFonts w:cstheme="minorHAnsi"/>
          <w:sz w:val="24"/>
          <w:szCs w:val="24"/>
        </w:rPr>
        <w:t xml:space="preserve">: </w:t>
      </w:r>
      <w:proofErr w:type="spellStart"/>
      <w:r w:rsidRPr="00971454">
        <w:rPr>
          <w:rFonts w:cstheme="minorHAnsi"/>
          <w:sz w:val="24"/>
          <w:szCs w:val="24"/>
        </w:rPr>
        <w:t>Its</w:t>
      </w:r>
      <w:proofErr w:type="spellEnd"/>
      <w:r w:rsidRPr="00971454">
        <w:rPr>
          <w:rFonts w:cstheme="minorHAnsi"/>
          <w:sz w:val="24"/>
          <w:szCs w:val="24"/>
        </w:rPr>
        <w:t xml:space="preserve"> </w:t>
      </w:r>
      <w:proofErr w:type="spellStart"/>
      <w:r w:rsidRPr="00971454">
        <w:rPr>
          <w:rFonts w:cstheme="minorHAnsi"/>
          <w:sz w:val="24"/>
          <w:szCs w:val="24"/>
        </w:rPr>
        <w:t>influence</w:t>
      </w:r>
      <w:proofErr w:type="spellEnd"/>
      <w:r w:rsidRPr="00971454">
        <w:rPr>
          <w:rFonts w:cstheme="minorHAnsi"/>
          <w:sz w:val="24"/>
          <w:szCs w:val="24"/>
        </w:rPr>
        <w:t xml:space="preserve"> on </w:t>
      </w:r>
      <w:proofErr w:type="spellStart"/>
      <w:r w:rsidRPr="00971454">
        <w:rPr>
          <w:rFonts w:cstheme="minorHAnsi"/>
          <w:sz w:val="24"/>
          <w:szCs w:val="24"/>
        </w:rPr>
        <w:t>organizational</w:t>
      </w:r>
      <w:proofErr w:type="spellEnd"/>
      <w:r w:rsidRPr="00971454">
        <w:rPr>
          <w:rFonts w:cstheme="minorHAnsi"/>
          <w:sz w:val="24"/>
          <w:szCs w:val="24"/>
        </w:rPr>
        <w:t xml:space="preserve"> research</w:t>
      </w:r>
      <w:r w:rsidR="007B0301">
        <w:rPr>
          <w:rFonts w:cstheme="minorHAnsi"/>
          <w:sz w:val="24"/>
          <w:szCs w:val="24"/>
        </w:rPr>
        <w:t xml:space="preserve">’, </w:t>
      </w:r>
      <w:r w:rsidRPr="00971454">
        <w:rPr>
          <w:rFonts w:cstheme="minorHAnsi"/>
          <w:i/>
          <w:iCs/>
          <w:sz w:val="24"/>
          <w:szCs w:val="24"/>
        </w:rPr>
        <w:t xml:space="preserve">The </w:t>
      </w:r>
      <w:proofErr w:type="spellStart"/>
      <w:r w:rsidRPr="00971454">
        <w:rPr>
          <w:rFonts w:cstheme="minorHAnsi"/>
          <w:i/>
          <w:iCs/>
          <w:sz w:val="24"/>
          <w:szCs w:val="24"/>
        </w:rPr>
        <w:t>Leadership</w:t>
      </w:r>
      <w:proofErr w:type="spellEnd"/>
      <w:r w:rsidRPr="00971454">
        <w:rPr>
          <w:rFonts w:cstheme="minorHAnsi"/>
          <w:i/>
          <w:iCs/>
          <w:sz w:val="24"/>
          <w:szCs w:val="24"/>
        </w:rPr>
        <w:t xml:space="preserve"> </w:t>
      </w:r>
      <w:proofErr w:type="spellStart"/>
      <w:r w:rsidRPr="00971454">
        <w:rPr>
          <w:rFonts w:cstheme="minorHAnsi"/>
          <w:i/>
          <w:iCs/>
          <w:sz w:val="24"/>
          <w:szCs w:val="24"/>
        </w:rPr>
        <w:t>Quarterly</w:t>
      </w:r>
      <w:proofErr w:type="spellEnd"/>
      <w:r w:rsidRPr="00971454">
        <w:rPr>
          <w:rFonts w:cstheme="minorHAnsi"/>
          <w:sz w:val="24"/>
          <w:szCs w:val="24"/>
        </w:rPr>
        <w:t xml:space="preserve"> Volume 4</w:t>
      </w:r>
      <w:r w:rsidR="007B0301">
        <w:rPr>
          <w:rFonts w:cstheme="minorHAnsi"/>
          <w:sz w:val="24"/>
          <w:szCs w:val="24"/>
        </w:rPr>
        <w:t xml:space="preserve"> </w:t>
      </w:r>
      <w:r w:rsidRPr="00971454">
        <w:rPr>
          <w:rFonts w:cstheme="minorHAnsi"/>
          <w:sz w:val="24"/>
          <w:szCs w:val="24"/>
        </w:rPr>
        <w:t xml:space="preserve">(Stamford 1993) </w:t>
      </w:r>
      <w:r w:rsidR="007B0301" w:rsidRPr="00971454">
        <w:rPr>
          <w:rFonts w:cstheme="minorHAnsi"/>
          <w:sz w:val="24"/>
          <w:szCs w:val="24"/>
        </w:rPr>
        <w:t xml:space="preserve">Issues 3–4, </w:t>
      </w:r>
      <w:r w:rsidRPr="00971454">
        <w:rPr>
          <w:rFonts w:cstheme="minorHAnsi"/>
          <w:sz w:val="24"/>
          <w:szCs w:val="24"/>
        </w:rPr>
        <w:t>277-288.</w:t>
      </w:r>
    </w:p>
    <w:p w14:paraId="3731BE56" w14:textId="77777777" w:rsidR="00971454" w:rsidRPr="00971454" w:rsidRDefault="00971454" w:rsidP="00930A37">
      <w:pPr>
        <w:pStyle w:val="Geenafstand"/>
        <w:spacing w:line="360" w:lineRule="auto"/>
        <w:rPr>
          <w:rFonts w:cstheme="minorHAnsi"/>
          <w:sz w:val="24"/>
          <w:szCs w:val="24"/>
        </w:rPr>
      </w:pPr>
    </w:p>
    <w:p w14:paraId="0814A50B" w14:textId="3279C47F" w:rsidR="00971454" w:rsidRPr="00971454" w:rsidRDefault="00971454" w:rsidP="00930A37">
      <w:pPr>
        <w:pStyle w:val="Voetnoottekst"/>
        <w:numPr>
          <w:ilvl w:val="0"/>
          <w:numId w:val="5"/>
        </w:numPr>
        <w:spacing w:line="360" w:lineRule="auto"/>
        <w:rPr>
          <w:rFonts w:cstheme="minorHAnsi"/>
          <w:sz w:val="24"/>
          <w:szCs w:val="24"/>
        </w:rPr>
      </w:pPr>
      <w:r w:rsidRPr="00971454">
        <w:rPr>
          <w:rFonts w:cstheme="minorHAnsi"/>
          <w:sz w:val="24"/>
          <w:szCs w:val="24"/>
        </w:rPr>
        <w:t>Donselaar, Jaap van,</w:t>
      </w:r>
      <w:r w:rsidRPr="00971454">
        <w:rPr>
          <w:rFonts w:cstheme="minorHAnsi"/>
          <w:i/>
          <w:iCs/>
          <w:sz w:val="24"/>
          <w:szCs w:val="24"/>
        </w:rPr>
        <w:t xml:space="preserve"> De staat paraat? De bestrijding van </w:t>
      </w:r>
      <w:proofErr w:type="spellStart"/>
      <w:r w:rsidRPr="00971454">
        <w:rPr>
          <w:rFonts w:cstheme="minorHAnsi"/>
          <w:i/>
          <w:iCs/>
          <w:sz w:val="24"/>
          <w:szCs w:val="24"/>
        </w:rPr>
        <w:t>extreem-rechts</w:t>
      </w:r>
      <w:proofErr w:type="spellEnd"/>
      <w:r w:rsidRPr="00971454">
        <w:rPr>
          <w:rFonts w:cstheme="minorHAnsi"/>
          <w:sz w:val="24"/>
          <w:szCs w:val="24"/>
        </w:rPr>
        <w:t xml:space="preserve"> </w:t>
      </w:r>
      <w:r w:rsidRPr="00971454">
        <w:rPr>
          <w:rFonts w:cstheme="minorHAnsi"/>
          <w:i/>
          <w:iCs/>
          <w:sz w:val="24"/>
          <w:szCs w:val="24"/>
        </w:rPr>
        <w:t>in West-Europa</w:t>
      </w:r>
      <w:r w:rsidRPr="00971454">
        <w:rPr>
          <w:rFonts w:cstheme="minorHAnsi"/>
          <w:sz w:val="24"/>
          <w:szCs w:val="24"/>
        </w:rPr>
        <w:t xml:space="preserve"> (Amsterdam 1995).</w:t>
      </w:r>
    </w:p>
    <w:p w14:paraId="04741023" w14:textId="77777777" w:rsidR="00971454" w:rsidRPr="00971454" w:rsidRDefault="00971454" w:rsidP="00930A37">
      <w:pPr>
        <w:pStyle w:val="Voetnoottekst"/>
        <w:spacing w:line="360" w:lineRule="auto"/>
        <w:rPr>
          <w:rFonts w:cstheme="minorHAnsi"/>
          <w:sz w:val="24"/>
          <w:szCs w:val="24"/>
        </w:rPr>
      </w:pPr>
    </w:p>
    <w:p w14:paraId="1B0C5BA2" w14:textId="37451CB1" w:rsidR="00971454" w:rsidRPr="00971454" w:rsidRDefault="00971454" w:rsidP="00930A37">
      <w:pPr>
        <w:pStyle w:val="Geenafstand"/>
        <w:numPr>
          <w:ilvl w:val="0"/>
          <w:numId w:val="5"/>
        </w:numPr>
        <w:spacing w:line="360" w:lineRule="auto"/>
        <w:rPr>
          <w:rFonts w:cstheme="minorHAnsi"/>
          <w:sz w:val="24"/>
          <w:szCs w:val="24"/>
        </w:rPr>
      </w:pPr>
      <w:r w:rsidRPr="00971454">
        <w:rPr>
          <w:rFonts w:cstheme="minorHAnsi"/>
          <w:sz w:val="24"/>
          <w:szCs w:val="24"/>
        </w:rPr>
        <w:t xml:space="preserve">Fortuyn, Pim, </w:t>
      </w:r>
      <w:r w:rsidRPr="00971454">
        <w:rPr>
          <w:rFonts w:cstheme="minorHAnsi"/>
          <w:i/>
          <w:iCs/>
          <w:sz w:val="24"/>
          <w:szCs w:val="24"/>
        </w:rPr>
        <w:t>Aan het volk van Nederland</w:t>
      </w:r>
      <w:r w:rsidRPr="00971454">
        <w:rPr>
          <w:rFonts w:cstheme="minorHAnsi"/>
          <w:sz w:val="24"/>
          <w:szCs w:val="24"/>
        </w:rPr>
        <w:t xml:space="preserve"> (Amsterdam 1992).</w:t>
      </w:r>
    </w:p>
    <w:p w14:paraId="716A89BD" w14:textId="77777777" w:rsidR="00971454" w:rsidRPr="00971454" w:rsidRDefault="00971454" w:rsidP="00930A37">
      <w:pPr>
        <w:pStyle w:val="Geenafstand"/>
        <w:spacing w:line="360" w:lineRule="auto"/>
        <w:rPr>
          <w:rFonts w:cstheme="minorHAnsi"/>
          <w:sz w:val="24"/>
          <w:szCs w:val="24"/>
        </w:rPr>
      </w:pPr>
    </w:p>
    <w:p w14:paraId="44241803" w14:textId="7A75A18E" w:rsidR="00971454" w:rsidRPr="00971454" w:rsidRDefault="00971454" w:rsidP="00930A37">
      <w:pPr>
        <w:pStyle w:val="Voetnoottekst"/>
        <w:numPr>
          <w:ilvl w:val="0"/>
          <w:numId w:val="5"/>
        </w:numPr>
        <w:spacing w:line="360" w:lineRule="auto"/>
        <w:rPr>
          <w:rFonts w:cstheme="minorHAnsi"/>
          <w:i/>
          <w:iCs/>
          <w:sz w:val="24"/>
          <w:szCs w:val="24"/>
        </w:rPr>
      </w:pPr>
      <w:r w:rsidRPr="00971454">
        <w:rPr>
          <w:rFonts w:cstheme="minorHAnsi"/>
          <w:sz w:val="24"/>
          <w:szCs w:val="24"/>
        </w:rPr>
        <w:t xml:space="preserve">Fortuyn, Pim, </w:t>
      </w:r>
      <w:r w:rsidRPr="00971454">
        <w:rPr>
          <w:rFonts w:cstheme="minorHAnsi"/>
          <w:i/>
          <w:iCs/>
          <w:sz w:val="24"/>
          <w:szCs w:val="24"/>
        </w:rPr>
        <w:t xml:space="preserve">De puinhopen van acht jaar Paars </w:t>
      </w:r>
      <w:r w:rsidRPr="00971454">
        <w:rPr>
          <w:rFonts w:cstheme="minorHAnsi"/>
          <w:sz w:val="24"/>
          <w:szCs w:val="24"/>
        </w:rPr>
        <w:t>(Amsterdam 2002)</w:t>
      </w:r>
      <w:r w:rsidRPr="00971454">
        <w:rPr>
          <w:rFonts w:cstheme="minorHAnsi"/>
          <w:i/>
          <w:iCs/>
          <w:sz w:val="24"/>
          <w:szCs w:val="24"/>
        </w:rPr>
        <w:t>.</w:t>
      </w:r>
    </w:p>
    <w:p w14:paraId="0DC3B0B6" w14:textId="77777777" w:rsidR="00971454" w:rsidRPr="00971454" w:rsidRDefault="00971454" w:rsidP="00930A37">
      <w:pPr>
        <w:pStyle w:val="Voetnoottekst"/>
        <w:spacing w:line="360" w:lineRule="auto"/>
        <w:rPr>
          <w:rFonts w:cstheme="minorHAnsi"/>
          <w:sz w:val="24"/>
          <w:szCs w:val="24"/>
        </w:rPr>
      </w:pPr>
    </w:p>
    <w:p w14:paraId="37BA13D7" w14:textId="0DB1B0F2" w:rsidR="00971454" w:rsidRPr="00971454" w:rsidRDefault="00971454" w:rsidP="00930A37">
      <w:pPr>
        <w:pStyle w:val="Voetnoottekst"/>
        <w:numPr>
          <w:ilvl w:val="0"/>
          <w:numId w:val="5"/>
        </w:numPr>
        <w:spacing w:line="360" w:lineRule="auto"/>
        <w:rPr>
          <w:rFonts w:cstheme="minorHAnsi"/>
          <w:sz w:val="24"/>
          <w:szCs w:val="24"/>
        </w:rPr>
      </w:pPr>
      <w:proofErr w:type="spellStart"/>
      <w:r w:rsidRPr="00971454">
        <w:rPr>
          <w:rFonts w:cstheme="minorHAnsi"/>
          <w:sz w:val="24"/>
          <w:szCs w:val="24"/>
        </w:rPr>
        <w:t>Lucardie</w:t>
      </w:r>
      <w:proofErr w:type="spellEnd"/>
      <w:r w:rsidRPr="00971454">
        <w:rPr>
          <w:rFonts w:cstheme="minorHAnsi"/>
          <w:sz w:val="24"/>
          <w:szCs w:val="24"/>
        </w:rPr>
        <w:t xml:space="preserve">, Paul en Gerrit Voerman, </w:t>
      </w:r>
      <w:r w:rsidRPr="00971454">
        <w:rPr>
          <w:rFonts w:cstheme="minorHAnsi"/>
          <w:i/>
          <w:iCs/>
          <w:sz w:val="24"/>
          <w:szCs w:val="24"/>
        </w:rPr>
        <w:t>Populisten in de polder</w:t>
      </w:r>
      <w:r w:rsidRPr="00971454">
        <w:rPr>
          <w:rFonts w:cstheme="minorHAnsi"/>
          <w:sz w:val="24"/>
          <w:szCs w:val="24"/>
        </w:rPr>
        <w:t xml:space="preserve"> (Amersfoort 2012).</w:t>
      </w:r>
    </w:p>
    <w:p w14:paraId="74DDE9EF" w14:textId="77777777" w:rsidR="00971454" w:rsidRPr="00971454" w:rsidRDefault="00971454" w:rsidP="00930A37">
      <w:pPr>
        <w:pStyle w:val="Voetnoottekst"/>
        <w:spacing w:line="360" w:lineRule="auto"/>
        <w:rPr>
          <w:rFonts w:cstheme="minorHAnsi"/>
          <w:sz w:val="24"/>
          <w:szCs w:val="24"/>
        </w:rPr>
      </w:pPr>
    </w:p>
    <w:p w14:paraId="7897F665" w14:textId="20CCB5E0" w:rsidR="00971454" w:rsidRPr="00971454" w:rsidRDefault="00971454" w:rsidP="00930A37">
      <w:pPr>
        <w:pStyle w:val="Voetnoottekst"/>
        <w:numPr>
          <w:ilvl w:val="0"/>
          <w:numId w:val="5"/>
        </w:numPr>
        <w:spacing w:line="360" w:lineRule="auto"/>
        <w:rPr>
          <w:rFonts w:cstheme="minorHAnsi"/>
          <w:sz w:val="24"/>
          <w:szCs w:val="24"/>
        </w:rPr>
      </w:pPr>
      <w:r w:rsidRPr="00971454">
        <w:rPr>
          <w:rFonts w:cstheme="minorHAnsi"/>
          <w:sz w:val="24"/>
          <w:szCs w:val="24"/>
        </w:rPr>
        <w:t xml:space="preserve">Mudde, Cas, </w:t>
      </w:r>
      <w:r w:rsidR="00682C7B">
        <w:rPr>
          <w:rFonts w:cstheme="minorHAnsi"/>
          <w:sz w:val="24"/>
          <w:szCs w:val="24"/>
        </w:rPr>
        <w:t>‘</w:t>
      </w:r>
      <w:r w:rsidRPr="00971454">
        <w:rPr>
          <w:rFonts w:cstheme="minorHAnsi"/>
          <w:sz w:val="24"/>
          <w:szCs w:val="24"/>
        </w:rPr>
        <w:t xml:space="preserve">The populist </w:t>
      </w:r>
      <w:proofErr w:type="spellStart"/>
      <w:r w:rsidRPr="00971454">
        <w:rPr>
          <w:rFonts w:cstheme="minorHAnsi"/>
          <w:sz w:val="24"/>
          <w:szCs w:val="24"/>
        </w:rPr>
        <w:t>Zeitgeist</w:t>
      </w:r>
      <w:proofErr w:type="spellEnd"/>
      <w:r w:rsidR="00682C7B">
        <w:rPr>
          <w:rFonts w:cstheme="minorHAnsi"/>
          <w:sz w:val="24"/>
          <w:szCs w:val="24"/>
        </w:rPr>
        <w:t>’</w:t>
      </w:r>
      <w:r w:rsidRPr="00971454">
        <w:rPr>
          <w:rFonts w:cstheme="minorHAnsi"/>
          <w:sz w:val="24"/>
          <w:szCs w:val="24"/>
        </w:rPr>
        <w:t xml:space="preserve"> </w:t>
      </w:r>
      <w:proofErr w:type="spellStart"/>
      <w:r w:rsidRPr="00971454">
        <w:rPr>
          <w:rFonts w:cstheme="minorHAnsi"/>
          <w:i/>
          <w:iCs/>
          <w:sz w:val="24"/>
          <w:szCs w:val="24"/>
        </w:rPr>
        <w:t>Government</w:t>
      </w:r>
      <w:proofErr w:type="spellEnd"/>
      <w:r w:rsidRPr="00971454">
        <w:rPr>
          <w:rFonts w:cstheme="minorHAnsi"/>
          <w:i/>
          <w:iCs/>
          <w:sz w:val="24"/>
          <w:szCs w:val="24"/>
        </w:rPr>
        <w:t xml:space="preserve"> </w:t>
      </w:r>
      <w:proofErr w:type="spellStart"/>
      <w:r w:rsidRPr="00971454">
        <w:rPr>
          <w:rFonts w:cstheme="minorHAnsi"/>
          <w:i/>
          <w:iCs/>
          <w:sz w:val="24"/>
          <w:szCs w:val="24"/>
        </w:rPr>
        <w:t>and</w:t>
      </w:r>
      <w:proofErr w:type="spellEnd"/>
      <w:r w:rsidRPr="00971454">
        <w:rPr>
          <w:rFonts w:cstheme="minorHAnsi"/>
          <w:i/>
          <w:iCs/>
          <w:sz w:val="24"/>
          <w:szCs w:val="24"/>
        </w:rPr>
        <w:t xml:space="preserve"> </w:t>
      </w:r>
      <w:proofErr w:type="spellStart"/>
      <w:r w:rsidRPr="00971454">
        <w:rPr>
          <w:rFonts w:cstheme="minorHAnsi"/>
          <w:i/>
          <w:iCs/>
          <w:sz w:val="24"/>
          <w:szCs w:val="24"/>
        </w:rPr>
        <w:t>Opposition</w:t>
      </w:r>
      <w:proofErr w:type="spellEnd"/>
      <w:r w:rsidRPr="00971454">
        <w:rPr>
          <w:rFonts w:cstheme="minorHAnsi"/>
          <w:i/>
          <w:iCs/>
          <w:sz w:val="24"/>
          <w:szCs w:val="24"/>
        </w:rPr>
        <w:t xml:space="preserve"> </w:t>
      </w:r>
      <w:proofErr w:type="spellStart"/>
      <w:r w:rsidRPr="00971454">
        <w:rPr>
          <w:rFonts w:cstheme="minorHAnsi"/>
          <w:i/>
          <w:iCs/>
          <w:sz w:val="24"/>
          <w:szCs w:val="24"/>
        </w:rPr>
        <w:t>Ltd</w:t>
      </w:r>
      <w:proofErr w:type="spellEnd"/>
      <w:r w:rsidRPr="00971454">
        <w:rPr>
          <w:rFonts w:cstheme="minorHAnsi"/>
          <w:i/>
          <w:iCs/>
          <w:sz w:val="24"/>
          <w:szCs w:val="24"/>
        </w:rPr>
        <w:t xml:space="preserve"> 2004 </w:t>
      </w:r>
      <w:r w:rsidRPr="00971454">
        <w:rPr>
          <w:rFonts w:cstheme="minorHAnsi"/>
          <w:sz w:val="24"/>
          <w:szCs w:val="24"/>
        </w:rPr>
        <w:t>(Oxford 2004)</w:t>
      </w:r>
      <w:r w:rsidR="00682C7B">
        <w:rPr>
          <w:rFonts w:cstheme="minorHAnsi"/>
          <w:sz w:val="24"/>
          <w:szCs w:val="24"/>
        </w:rPr>
        <w:t>,</w:t>
      </w:r>
      <w:r w:rsidRPr="00971454">
        <w:rPr>
          <w:rFonts w:cstheme="minorHAnsi"/>
          <w:sz w:val="24"/>
          <w:szCs w:val="24"/>
        </w:rPr>
        <w:t xml:space="preserve"> 515-563.</w:t>
      </w:r>
    </w:p>
    <w:p w14:paraId="725632CF" w14:textId="77777777" w:rsidR="00971454" w:rsidRPr="00971454" w:rsidRDefault="00971454" w:rsidP="00930A37">
      <w:pPr>
        <w:pStyle w:val="Voetnoottekst"/>
        <w:spacing w:line="360" w:lineRule="auto"/>
        <w:rPr>
          <w:rFonts w:cstheme="minorHAnsi"/>
          <w:sz w:val="24"/>
          <w:szCs w:val="24"/>
        </w:rPr>
      </w:pPr>
    </w:p>
    <w:p w14:paraId="0B194656" w14:textId="6FE81267" w:rsidR="00971454" w:rsidRPr="00971454" w:rsidRDefault="00971454" w:rsidP="00930A37">
      <w:pPr>
        <w:pStyle w:val="Geenafstand"/>
        <w:numPr>
          <w:ilvl w:val="0"/>
          <w:numId w:val="5"/>
        </w:numPr>
        <w:spacing w:line="360" w:lineRule="auto"/>
        <w:rPr>
          <w:rFonts w:cstheme="minorHAnsi"/>
          <w:sz w:val="24"/>
          <w:szCs w:val="24"/>
        </w:rPr>
      </w:pPr>
      <w:r w:rsidRPr="00971454">
        <w:rPr>
          <w:rFonts w:cstheme="minorHAnsi"/>
          <w:sz w:val="24"/>
          <w:szCs w:val="24"/>
        </w:rPr>
        <w:t xml:space="preserve">Nooij, A.T.J. De, </w:t>
      </w:r>
      <w:r w:rsidRPr="00971454">
        <w:rPr>
          <w:rFonts w:cstheme="minorHAnsi"/>
          <w:i/>
          <w:iCs/>
          <w:sz w:val="24"/>
          <w:szCs w:val="24"/>
        </w:rPr>
        <w:t xml:space="preserve">De Boerenpartij. Desoriëntatie en </w:t>
      </w:r>
      <w:proofErr w:type="spellStart"/>
      <w:r w:rsidRPr="00971454">
        <w:rPr>
          <w:rFonts w:cstheme="minorHAnsi"/>
          <w:i/>
          <w:iCs/>
          <w:sz w:val="24"/>
          <w:szCs w:val="24"/>
        </w:rPr>
        <w:t>radikalisme</w:t>
      </w:r>
      <w:proofErr w:type="spellEnd"/>
      <w:r w:rsidRPr="00971454">
        <w:rPr>
          <w:rFonts w:cstheme="minorHAnsi"/>
          <w:i/>
          <w:iCs/>
          <w:sz w:val="24"/>
          <w:szCs w:val="24"/>
        </w:rPr>
        <w:t xml:space="preserve"> onder de boeren</w:t>
      </w:r>
      <w:r w:rsidRPr="00971454">
        <w:rPr>
          <w:rFonts w:cstheme="minorHAnsi"/>
          <w:sz w:val="24"/>
          <w:szCs w:val="24"/>
        </w:rPr>
        <w:t xml:space="preserve"> (Meppel 1968).</w:t>
      </w:r>
    </w:p>
    <w:p w14:paraId="3516E624" w14:textId="77777777" w:rsidR="00971454" w:rsidRPr="00971454" w:rsidRDefault="00971454" w:rsidP="00930A37">
      <w:pPr>
        <w:pStyle w:val="Geenafstand"/>
        <w:spacing w:line="360" w:lineRule="auto"/>
        <w:rPr>
          <w:rFonts w:cstheme="minorHAnsi"/>
          <w:sz w:val="24"/>
          <w:szCs w:val="24"/>
        </w:rPr>
      </w:pPr>
    </w:p>
    <w:p w14:paraId="78D471FB" w14:textId="564D956A" w:rsidR="00971454" w:rsidRPr="00971454" w:rsidRDefault="00327D37" w:rsidP="00930A37">
      <w:pPr>
        <w:pStyle w:val="Geenafstand"/>
        <w:numPr>
          <w:ilvl w:val="0"/>
          <w:numId w:val="5"/>
        </w:numPr>
        <w:spacing w:line="360" w:lineRule="auto"/>
        <w:rPr>
          <w:rFonts w:cstheme="minorHAnsi"/>
          <w:sz w:val="24"/>
          <w:szCs w:val="24"/>
        </w:rPr>
      </w:pPr>
      <w:proofErr w:type="spellStart"/>
      <w:r>
        <w:rPr>
          <w:rFonts w:cstheme="minorHAnsi"/>
          <w:sz w:val="24"/>
          <w:szCs w:val="24"/>
        </w:rPr>
        <w:t>Niemöller</w:t>
      </w:r>
      <w:proofErr w:type="spellEnd"/>
      <w:r w:rsidR="00971454" w:rsidRPr="00971454">
        <w:rPr>
          <w:rFonts w:cstheme="minorHAnsi"/>
          <w:sz w:val="24"/>
          <w:szCs w:val="24"/>
        </w:rPr>
        <w:t>, Joost</w:t>
      </w:r>
      <w:r w:rsidR="00971454" w:rsidRPr="00971454">
        <w:rPr>
          <w:rFonts w:cstheme="minorHAnsi"/>
          <w:i/>
          <w:iCs/>
          <w:sz w:val="24"/>
          <w:szCs w:val="24"/>
        </w:rPr>
        <w:t xml:space="preserve"> De verschrikkelijke Janmaat, Nederland en de Centrumpartij</w:t>
      </w:r>
      <w:r w:rsidR="00971454" w:rsidRPr="00971454">
        <w:rPr>
          <w:rFonts w:cstheme="minorHAnsi"/>
          <w:sz w:val="24"/>
          <w:szCs w:val="24"/>
        </w:rPr>
        <w:t xml:space="preserve"> (Amsterdam 2015).</w:t>
      </w:r>
    </w:p>
    <w:p w14:paraId="197648E1" w14:textId="77777777" w:rsidR="00971454" w:rsidRPr="00971454" w:rsidRDefault="00971454" w:rsidP="00930A37">
      <w:pPr>
        <w:pStyle w:val="Geenafstand"/>
        <w:spacing w:line="360" w:lineRule="auto"/>
        <w:rPr>
          <w:rFonts w:cstheme="minorHAnsi"/>
          <w:sz w:val="24"/>
          <w:szCs w:val="24"/>
        </w:rPr>
      </w:pPr>
    </w:p>
    <w:p w14:paraId="09259C9A" w14:textId="6AC8B4E5" w:rsidR="00971454" w:rsidRPr="00971454" w:rsidRDefault="00971454" w:rsidP="00930A37">
      <w:pPr>
        <w:pStyle w:val="Geenafstand"/>
        <w:numPr>
          <w:ilvl w:val="0"/>
          <w:numId w:val="5"/>
        </w:numPr>
        <w:spacing w:line="360" w:lineRule="auto"/>
        <w:rPr>
          <w:rFonts w:cstheme="minorHAnsi"/>
          <w:sz w:val="24"/>
          <w:szCs w:val="24"/>
        </w:rPr>
      </w:pPr>
      <w:r w:rsidRPr="00971454">
        <w:rPr>
          <w:rFonts w:cstheme="minorHAnsi"/>
          <w:sz w:val="24"/>
          <w:szCs w:val="24"/>
        </w:rPr>
        <w:t xml:space="preserve">Pels, Dick, </w:t>
      </w:r>
      <w:r w:rsidRPr="00971454">
        <w:rPr>
          <w:rFonts w:cstheme="minorHAnsi"/>
          <w:i/>
          <w:iCs/>
          <w:sz w:val="24"/>
          <w:szCs w:val="24"/>
        </w:rPr>
        <w:t>De geest van</w:t>
      </w:r>
      <w:r w:rsidRPr="00971454">
        <w:rPr>
          <w:rFonts w:cstheme="minorHAnsi"/>
          <w:sz w:val="24"/>
          <w:szCs w:val="24"/>
        </w:rPr>
        <w:t xml:space="preserve"> </w:t>
      </w:r>
      <w:r w:rsidRPr="00971454">
        <w:rPr>
          <w:rFonts w:cstheme="minorHAnsi"/>
          <w:i/>
          <w:iCs/>
          <w:sz w:val="24"/>
          <w:szCs w:val="24"/>
        </w:rPr>
        <w:t>Pim, gedachtegoed van een politieke dandy</w:t>
      </w:r>
      <w:r w:rsidRPr="00971454">
        <w:rPr>
          <w:rFonts w:cstheme="minorHAnsi"/>
          <w:sz w:val="24"/>
          <w:szCs w:val="24"/>
        </w:rPr>
        <w:t xml:space="preserve"> (Amsterdam 2003).</w:t>
      </w:r>
    </w:p>
    <w:p w14:paraId="30D0B386" w14:textId="77777777" w:rsidR="00971454" w:rsidRPr="00971454" w:rsidRDefault="00971454" w:rsidP="00930A37">
      <w:pPr>
        <w:pStyle w:val="Geenafstand"/>
        <w:spacing w:line="360" w:lineRule="auto"/>
        <w:rPr>
          <w:rFonts w:cstheme="minorHAnsi"/>
          <w:sz w:val="24"/>
          <w:szCs w:val="24"/>
        </w:rPr>
      </w:pPr>
    </w:p>
    <w:p w14:paraId="02F58183" w14:textId="204FAD4A" w:rsidR="00971454" w:rsidRPr="00971454" w:rsidRDefault="00971454" w:rsidP="00930A37">
      <w:pPr>
        <w:pStyle w:val="Geenafstand"/>
        <w:numPr>
          <w:ilvl w:val="0"/>
          <w:numId w:val="5"/>
        </w:numPr>
        <w:spacing w:line="360" w:lineRule="auto"/>
        <w:rPr>
          <w:rFonts w:cstheme="minorHAnsi"/>
          <w:sz w:val="24"/>
          <w:szCs w:val="24"/>
        </w:rPr>
      </w:pPr>
      <w:r w:rsidRPr="00971454">
        <w:rPr>
          <w:rFonts w:cstheme="minorHAnsi"/>
          <w:sz w:val="24"/>
          <w:szCs w:val="24"/>
        </w:rPr>
        <w:t>Rossem, Maarten van,</w:t>
      </w:r>
      <w:r w:rsidRPr="00971454">
        <w:rPr>
          <w:rFonts w:cstheme="minorHAnsi"/>
          <w:i/>
          <w:iCs/>
          <w:sz w:val="24"/>
          <w:szCs w:val="24"/>
        </w:rPr>
        <w:t xml:space="preserve"> Waarom is de burger boos? Over hedendaags populisme </w:t>
      </w:r>
      <w:r w:rsidRPr="00971454">
        <w:rPr>
          <w:rFonts w:cstheme="minorHAnsi"/>
          <w:sz w:val="24"/>
          <w:szCs w:val="24"/>
        </w:rPr>
        <w:t>(Amsterdam 2010).</w:t>
      </w:r>
    </w:p>
    <w:p w14:paraId="2BB7A156" w14:textId="77777777" w:rsidR="00971454" w:rsidRPr="00971454" w:rsidRDefault="00971454" w:rsidP="00930A37">
      <w:pPr>
        <w:pStyle w:val="Geenafstand"/>
        <w:spacing w:line="360" w:lineRule="auto"/>
        <w:rPr>
          <w:rFonts w:cstheme="minorHAnsi"/>
          <w:sz w:val="24"/>
          <w:szCs w:val="24"/>
        </w:rPr>
      </w:pPr>
    </w:p>
    <w:p w14:paraId="1F762F98" w14:textId="442AD6EC" w:rsidR="00971454" w:rsidRPr="00971454" w:rsidRDefault="00971454" w:rsidP="00930A37">
      <w:pPr>
        <w:pStyle w:val="Voetnoottekst"/>
        <w:numPr>
          <w:ilvl w:val="0"/>
          <w:numId w:val="5"/>
        </w:numPr>
        <w:spacing w:line="360" w:lineRule="auto"/>
        <w:rPr>
          <w:rFonts w:cstheme="minorHAnsi"/>
          <w:sz w:val="24"/>
          <w:szCs w:val="24"/>
        </w:rPr>
      </w:pPr>
      <w:r w:rsidRPr="00971454">
        <w:rPr>
          <w:rFonts w:cstheme="minorHAnsi"/>
          <w:sz w:val="24"/>
          <w:szCs w:val="24"/>
        </w:rPr>
        <w:t>Velde, Henk te,</w:t>
      </w:r>
      <w:r w:rsidRPr="00971454">
        <w:rPr>
          <w:rFonts w:cstheme="minorHAnsi"/>
          <w:i/>
          <w:iCs/>
          <w:sz w:val="24"/>
          <w:szCs w:val="24"/>
        </w:rPr>
        <w:t xml:space="preserve"> Van regentenmentaliteit tot populisme, politieke tradities in Nederland</w:t>
      </w:r>
      <w:r w:rsidRPr="00971454">
        <w:rPr>
          <w:rFonts w:cstheme="minorHAnsi"/>
          <w:sz w:val="24"/>
          <w:szCs w:val="24"/>
        </w:rPr>
        <w:t xml:space="preserve"> (Amsterdam 2010).</w:t>
      </w:r>
    </w:p>
    <w:p w14:paraId="3A83F9D8" w14:textId="77777777" w:rsidR="00971454" w:rsidRPr="00971454" w:rsidRDefault="00971454" w:rsidP="00930A37">
      <w:pPr>
        <w:pStyle w:val="Voetnoottekst"/>
        <w:spacing w:line="360" w:lineRule="auto"/>
        <w:rPr>
          <w:rFonts w:cstheme="minorHAnsi"/>
          <w:sz w:val="24"/>
          <w:szCs w:val="24"/>
        </w:rPr>
      </w:pPr>
    </w:p>
    <w:p w14:paraId="140CAC1F" w14:textId="3113D1FF" w:rsidR="00971454" w:rsidRPr="00971454" w:rsidRDefault="00971454" w:rsidP="00930A37">
      <w:pPr>
        <w:pStyle w:val="Voetnoottekst"/>
        <w:numPr>
          <w:ilvl w:val="0"/>
          <w:numId w:val="5"/>
        </w:numPr>
        <w:spacing w:line="360" w:lineRule="auto"/>
        <w:rPr>
          <w:rFonts w:cstheme="minorHAnsi"/>
          <w:sz w:val="24"/>
          <w:szCs w:val="24"/>
        </w:rPr>
      </w:pPr>
      <w:r w:rsidRPr="00971454">
        <w:rPr>
          <w:rFonts w:cstheme="minorHAnsi"/>
          <w:sz w:val="24"/>
          <w:szCs w:val="24"/>
        </w:rPr>
        <w:t xml:space="preserve">Vossen, Koen, </w:t>
      </w:r>
      <w:r w:rsidR="00682C7B">
        <w:rPr>
          <w:rFonts w:cstheme="minorHAnsi"/>
          <w:sz w:val="24"/>
          <w:szCs w:val="24"/>
        </w:rPr>
        <w:t>‘</w:t>
      </w:r>
      <w:r w:rsidRPr="00971454">
        <w:rPr>
          <w:rFonts w:cstheme="minorHAnsi"/>
          <w:sz w:val="24"/>
          <w:szCs w:val="24"/>
        </w:rPr>
        <w:t>De andere jaren zestig. De opkomst van de Boerenpartij (1963-1967)</w:t>
      </w:r>
      <w:r w:rsidR="00682C7B">
        <w:rPr>
          <w:rFonts w:cstheme="minorHAnsi"/>
          <w:sz w:val="24"/>
          <w:szCs w:val="24"/>
        </w:rPr>
        <w:t xml:space="preserve">’ , </w:t>
      </w:r>
      <w:r w:rsidRPr="00971454">
        <w:rPr>
          <w:rFonts w:cstheme="minorHAnsi"/>
          <w:i/>
          <w:iCs/>
          <w:sz w:val="24"/>
          <w:szCs w:val="24"/>
        </w:rPr>
        <w:t>DNPP Jaarboek</w:t>
      </w:r>
      <w:r w:rsidRPr="00971454">
        <w:rPr>
          <w:rFonts w:cstheme="minorHAnsi"/>
          <w:sz w:val="24"/>
          <w:szCs w:val="24"/>
        </w:rPr>
        <w:t xml:space="preserve"> 2004, 245-266.</w:t>
      </w:r>
    </w:p>
    <w:p w14:paraId="5918780F" w14:textId="77777777" w:rsidR="00971454" w:rsidRPr="00971454" w:rsidRDefault="00971454" w:rsidP="00930A37">
      <w:pPr>
        <w:pStyle w:val="Voetnoottekst"/>
        <w:spacing w:line="360" w:lineRule="auto"/>
        <w:rPr>
          <w:rFonts w:cstheme="minorHAnsi"/>
          <w:sz w:val="24"/>
          <w:szCs w:val="24"/>
        </w:rPr>
      </w:pPr>
    </w:p>
    <w:p w14:paraId="4533D9D5" w14:textId="62355E5A" w:rsidR="00971454" w:rsidRPr="00971454" w:rsidRDefault="00971454" w:rsidP="00930A37">
      <w:pPr>
        <w:pStyle w:val="Voetnoottekst"/>
        <w:numPr>
          <w:ilvl w:val="0"/>
          <w:numId w:val="5"/>
        </w:numPr>
        <w:spacing w:line="360" w:lineRule="auto"/>
        <w:rPr>
          <w:rFonts w:cstheme="minorHAnsi"/>
          <w:sz w:val="24"/>
          <w:szCs w:val="24"/>
        </w:rPr>
      </w:pPr>
      <w:r w:rsidRPr="00971454">
        <w:rPr>
          <w:rFonts w:cstheme="minorHAnsi"/>
          <w:sz w:val="24"/>
          <w:szCs w:val="24"/>
        </w:rPr>
        <w:t xml:space="preserve">Vossen, Koen, </w:t>
      </w:r>
      <w:r w:rsidR="00682C7B">
        <w:rPr>
          <w:rFonts w:cstheme="minorHAnsi"/>
          <w:sz w:val="24"/>
          <w:szCs w:val="24"/>
        </w:rPr>
        <w:t>‘</w:t>
      </w:r>
      <w:r w:rsidRPr="00971454">
        <w:rPr>
          <w:rFonts w:cstheme="minorHAnsi"/>
          <w:sz w:val="24"/>
          <w:szCs w:val="24"/>
        </w:rPr>
        <w:t>Van marginaal naar mainstream? Populisme in de Nederlandse geschiedenis</w:t>
      </w:r>
      <w:r w:rsidR="00682C7B">
        <w:rPr>
          <w:rFonts w:cstheme="minorHAnsi"/>
          <w:sz w:val="24"/>
          <w:szCs w:val="24"/>
        </w:rPr>
        <w:t>’</w:t>
      </w:r>
      <w:r w:rsidRPr="00971454">
        <w:rPr>
          <w:rFonts w:cstheme="minorHAnsi"/>
          <w:sz w:val="24"/>
          <w:szCs w:val="24"/>
        </w:rPr>
        <w:t xml:space="preserve"> </w:t>
      </w:r>
      <w:r w:rsidRPr="00971454">
        <w:rPr>
          <w:rFonts w:cstheme="minorHAnsi"/>
          <w:i/>
          <w:iCs/>
          <w:sz w:val="24"/>
          <w:szCs w:val="24"/>
        </w:rPr>
        <w:t>BMGN</w:t>
      </w:r>
      <w:r w:rsidRPr="00971454">
        <w:rPr>
          <w:rFonts w:cstheme="minorHAnsi"/>
          <w:sz w:val="24"/>
          <w:szCs w:val="24"/>
        </w:rPr>
        <w:t xml:space="preserve"> </w:t>
      </w:r>
      <w:r w:rsidRPr="00971454">
        <w:rPr>
          <w:rFonts w:cstheme="minorHAnsi"/>
          <w:i/>
          <w:iCs/>
          <w:sz w:val="24"/>
          <w:szCs w:val="24"/>
        </w:rPr>
        <w:t xml:space="preserve">Low </w:t>
      </w:r>
      <w:proofErr w:type="spellStart"/>
      <w:r w:rsidRPr="00971454">
        <w:rPr>
          <w:rFonts w:cstheme="minorHAnsi"/>
          <w:i/>
          <w:iCs/>
          <w:sz w:val="24"/>
          <w:szCs w:val="24"/>
        </w:rPr>
        <w:t>Countries</w:t>
      </w:r>
      <w:proofErr w:type="spellEnd"/>
      <w:r w:rsidRPr="00971454">
        <w:rPr>
          <w:rFonts w:cstheme="minorHAnsi"/>
          <w:i/>
          <w:iCs/>
          <w:sz w:val="24"/>
          <w:szCs w:val="24"/>
        </w:rPr>
        <w:t xml:space="preserve"> </w:t>
      </w:r>
      <w:proofErr w:type="spellStart"/>
      <w:r w:rsidRPr="00971454">
        <w:rPr>
          <w:rFonts w:cstheme="minorHAnsi"/>
          <w:i/>
          <w:iCs/>
          <w:sz w:val="24"/>
          <w:szCs w:val="24"/>
        </w:rPr>
        <w:t>Historical</w:t>
      </w:r>
      <w:proofErr w:type="spellEnd"/>
      <w:r w:rsidRPr="00971454">
        <w:rPr>
          <w:rFonts w:cstheme="minorHAnsi"/>
          <w:i/>
          <w:iCs/>
          <w:sz w:val="24"/>
          <w:szCs w:val="24"/>
        </w:rPr>
        <w:t xml:space="preserve"> Review</w:t>
      </w:r>
      <w:r w:rsidRPr="00971454">
        <w:rPr>
          <w:rFonts w:cstheme="minorHAnsi"/>
          <w:sz w:val="24"/>
          <w:szCs w:val="24"/>
        </w:rPr>
        <w:t xml:space="preserve"> Volume 127 (Amsterdam 2012) </w:t>
      </w:r>
      <w:r w:rsidR="00682C7B">
        <w:rPr>
          <w:rFonts w:cstheme="minorHAnsi"/>
          <w:sz w:val="24"/>
          <w:szCs w:val="24"/>
        </w:rPr>
        <w:t xml:space="preserve">2, </w:t>
      </w:r>
      <w:r w:rsidRPr="00971454">
        <w:rPr>
          <w:rFonts w:cstheme="minorHAnsi"/>
          <w:sz w:val="24"/>
          <w:szCs w:val="24"/>
        </w:rPr>
        <w:t>28-54.</w:t>
      </w:r>
    </w:p>
    <w:p w14:paraId="3CD2EE2A" w14:textId="77777777" w:rsidR="00971454" w:rsidRPr="00971454" w:rsidRDefault="00971454" w:rsidP="00930A37">
      <w:pPr>
        <w:pStyle w:val="Voetnoottekst"/>
        <w:spacing w:line="360" w:lineRule="auto"/>
        <w:rPr>
          <w:rFonts w:cstheme="minorHAnsi"/>
          <w:sz w:val="24"/>
          <w:szCs w:val="24"/>
        </w:rPr>
      </w:pPr>
    </w:p>
    <w:p w14:paraId="71389F89" w14:textId="1DFAFA8D" w:rsidR="00971454" w:rsidRPr="00971454" w:rsidRDefault="00971454" w:rsidP="00930A37">
      <w:pPr>
        <w:pStyle w:val="Geenafstand"/>
        <w:numPr>
          <w:ilvl w:val="0"/>
          <w:numId w:val="5"/>
        </w:numPr>
        <w:spacing w:line="360" w:lineRule="auto"/>
        <w:rPr>
          <w:rFonts w:cstheme="minorHAnsi"/>
          <w:sz w:val="24"/>
          <w:szCs w:val="24"/>
        </w:rPr>
      </w:pPr>
      <w:r w:rsidRPr="00971454">
        <w:rPr>
          <w:rFonts w:cstheme="minorHAnsi"/>
          <w:sz w:val="24"/>
          <w:szCs w:val="24"/>
        </w:rPr>
        <w:t>Wittgenstein, Ludwig,</w:t>
      </w:r>
      <w:r w:rsidRPr="00971454">
        <w:rPr>
          <w:rFonts w:cstheme="minorHAnsi"/>
          <w:i/>
          <w:iCs/>
          <w:sz w:val="24"/>
          <w:szCs w:val="24"/>
        </w:rPr>
        <w:t xml:space="preserve"> </w:t>
      </w:r>
      <w:proofErr w:type="spellStart"/>
      <w:r w:rsidRPr="00971454">
        <w:rPr>
          <w:rFonts w:cstheme="minorHAnsi"/>
          <w:i/>
          <w:iCs/>
          <w:sz w:val="24"/>
          <w:szCs w:val="24"/>
        </w:rPr>
        <w:t>Philosophical</w:t>
      </w:r>
      <w:proofErr w:type="spellEnd"/>
      <w:r w:rsidRPr="00971454">
        <w:rPr>
          <w:rFonts w:cstheme="minorHAnsi"/>
          <w:i/>
          <w:iCs/>
          <w:sz w:val="24"/>
          <w:szCs w:val="24"/>
        </w:rPr>
        <w:t xml:space="preserve"> </w:t>
      </w:r>
      <w:proofErr w:type="spellStart"/>
      <w:r w:rsidRPr="00971454">
        <w:rPr>
          <w:rFonts w:cstheme="minorHAnsi"/>
          <w:i/>
          <w:iCs/>
          <w:sz w:val="24"/>
          <w:szCs w:val="24"/>
        </w:rPr>
        <w:t>Investigations</w:t>
      </w:r>
      <w:proofErr w:type="spellEnd"/>
      <w:r w:rsidRPr="00971454">
        <w:rPr>
          <w:rFonts w:cstheme="minorHAnsi"/>
          <w:sz w:val="24"/>
          <w:szCs w:val="24"/>
        </w:rPr>
        <w:t xml:space="preserve"> vert. G.E.M. </w:t>
      </w:r>
      <w:proofErr w:type="spellStart"/>
      <w:r w:rsidRPr="00971454">
        <w:rPr>
          <w:rFonts w:cstheme="minorHAnsi"/>
          <w:sz w:val="24"/>
          <w:szCs w:val="24"/>
        </w:rPr>
        <w:t>Anscombe</w:t>
      </w:r>
      <w:proofErr w:type="spellEnd"/>
      <w:r w:rsidRPr="00971454">
        <w:rPr>
          <w:rFonts w:cstheme="minorHAnsi"/>
          <w:sz w:val="24"/>
          <w:szCs w:val="24"/>
        </w:rPr>
        <w:t xml:space="preserve"> (Oxford 1958).</w:t>
      </w:r>
    </w:p>
    <w:p w14:paraId="4171CCD7" w14:textId="77777777" w:rsidR="00971454" w:rsidRPr="00971454" w:rsidRDefault="00971454" w:rsidP="00930A37">
      <w:pPr>
        <w:pStyle w:val="Geenafstand"/>
        <w:spacing w:line="360" w:lineRule="auto"/>
        <w:rPr>
          <w:rFonts w:ascii="Arial" w:hAnsi="Arial" w:cs="Arial"/>
          <w:sz w:val="24"/>
          <w:szCs w:val="24"/>
        </w:rPr>
      </w:pPr>
    </w:p>
    <w:p w14:paraId="27934E02" w14:textId="592475D2" w:rsidR="00F54660" w:rsidRDefault="00F54660" w:rsidP="00930A37">
      <w:pPr>
        <w:pStyle w:val="Geenafstand"/>
        <w:spacing w:line="360" w:lineRule="auto"/>
        <w:rPr>
          <w:rFonts w:ascii="Arial" w:hAnsi="Arial" w:cs="Arial"/>
          <w:b/>
          <w:bCs/>
          <w:sz w:val="28"/>
          <w:szCs w:val="28"/>
        </w:rPr>
      </w:pPr>
    </w:p>
    <w:p w14:paraId="66C8E3FC" w14:textId="43DF2D90" w:rsidR="00F54660" w:rsidRDefault="00F54660" w:rsidP="00930A37">
      <w:pPr>
        <w:pStyle w:val="Geenafstand"/>
        <w:spacing w:line="360" w:lineRule="auto"/>
        <w:rPr>
          <w:rFonts w:ascii="Arial" w:hAnsi="Arial" w:cs="Arial"/>
          <w:b/>
          <w:bCs/>
          <w:sz w:val="28"/>
          <w:szCs w:val="28"/>
        </w:rPr>
      </w:pPr>
    </w:p>
    <w:p w14:paraId="63E3C02E" w14:textId="3350A0DE" w:rsidR="00F54660" w:rsidRDefault="00F54660" w:rsidP="00930A37">
      <w:pPr>
        <w:pStyle w:val="Geenafstand"/>
        <w:spacing w:line="360" w:lineRule="auto"/>
        <w:rPr>
          <w:rFonts w:ascii="Arial" w:hAnsi="Arial" w:cs="Arial"/>
          <w:b/>
          <w:bCs/>
          <w:sz w:val="28"/>
          <w:szCs w:val="28"/>
        </w:rPr>
      </w:pPr>
    </w:p>
    <w:p w14:paraId="37383DAA" w14:textId="03A27482" w:rsidR="00F54660" w:rsidRDefault="00F54660" w:rsidP="00930A37">
      <w:pPr>
        <w:pStyle w:val="Geenafstand"/>
        <w:spacing w:line="360" w:lineRule="auto"/>
        <w:rPr>
          <w:rFonts w:ascii="Arial" w:hAnsi="Arial" w:cs="Arial"/>
          <w:b/>
          <w:bCs/>
          <w:sz w:val="28"/>
          <w:szCs w:val="28"/>
        </w:rPr>
      </w:pPr>
    </w:p>
    <w:p w14:paraId="0A5C593A" w14:textId="13D7A9D0" w:rsidR="00F54660" w:rsidRDefault="00F54660" w:rsidP="00930A37">
      <w:pPr>
        <w:pStyle w:val="Geenafstand"/>
        <w:spacing w:line="360" w:lineRule="auto"/>
        <w:rPr>
          <w:rFonts w:ascii="Arial" w:hAnsi="Arial" w:cs="Arial"/>
          <w:b/>
          <w:bCs/>
          <w:sz w:val="28"/>
          <w:szCs w:val="28"/>
        </w:rPr>
      </w:pPr>
    </w:p>
    <w:p w14:paraId="539A5CB0" w14:textId="63E2BAC1" w:rsidR="00F54660" w:rsidRDefault="00F54660" w:rsidP="00930A37">
      <w:pPr>
        <w:pStyle w:val="Geenafstand"/>
        <w:spacing w:line="360" w:lineRule="auto"/>
        <w:rPr>
          <w:rFonts w:ascii="Arial" w:hAnsi="Arial" w:cs="Arial"/>
          <w:b/>
          <w:bCs/>
          <w:sz w:val="28"/>
          <w:szCs w:val="28"/>
        </w:rPr>
      </w:pPr>
    </w:p>
    <w:p w14:paraId="0C2370C2" w14:textId="46A97281" w:rsidR="00F54660" w:rsidRDefault="00F54660" w:rsidP="00930A37">
      <w:pPr>
        <w:pStyle w:val="Geenafstand"/>
        <w:spacing w:line="360" w:lineRule="auto"/>
        <w:rPr>
          <w:rFonts w:ascii="Arial" w:hAnsi="Arial" w:cs="Arial"/>
          <w:b/>
          <w:bCs/>
          <w:sz w:val="28"/>
          <w:szCs w:val="28"/>
        </w:rPr>
      </w:pPr>
    </w:p>
    <w:p w14:paraId="6D9AA942" w14:textId="615C467B" w:rsidR="00F54660" w:rsidRDefault="00F54660" w:rsidP="00930A37">
      <w:pPr>
        <w:pStyle w:val="Geenafstand"/>
        <w:spacing w:line="360" w:lineRule="auto"/>
        <w:rPr>
          <w:rFonts w:ascii="Arial" w:hAnsi="Arial" w:cs="Arial"/>
          <w:b/>
          <w:bCs/>
          <w:sz w:val="28"/>
          <w:szCs w:val="28"/>
        </w:rPr>
      </w:pPr>
    </w:p>
    <w:p w14:paraId="2C08C01D" w14:textId="66BEF3CC" w:rsidR="00F54660" w:rsidRDefault="00F54660" w:rsidP="00930A37">
      <w:pPr>
        <w:pStyle w:val="Geenafstand"/>
        <w:spacing w:line="360" w:lineRule="auto"/>
        <w:rPr>
          <w:rFonts w:ascii="Arial" w:hAnsi="Arial" w:cs="Arial"/>
          <w:b/>
          <w:bCs/>
          <w:sz w:val="28"/>
          <w:szCs w:val="28"/>
        </w:rPr>
      </w:pPr>
    </w:p>
    <w:p w14:paraId="469BBC17" w14:textId="5F8B962B" w:rsidR="00F54660" w:rsidRDefault="00F54660" w:rsidP="00930A37">
      <w:pPr>
        <w:pStyle w:val="Geenafstand"/>
        <w:spacing w:line="360" w:lineRule="auto"/>
        <w:rPr>
          <w:rFonts w:ascii="Arial" w:hAnsi="Arial" w:cs="Arial"/>
          <w:b/>
          <w:bCs/>
          <w:sz w:val="28"/>
          <w:szCs w:val="28"/>
        </w:rPr>
      </w:pPr>
    </w:p>
    <w:p w14:paraId="090CEB55" w14:textId="4FACCB15" w:rsidR="00F54660" w:rsidRDefault="00F54660" w:rsidP="00930A37">
      <w:pPr>
        <w:pStyle w:val="Geenafstand"/>
        <w:spacing w:line="360" w:lineRule="auto"/>
        <w:rPr>
          <w:rFonts w:ascii="Arial" w:hAnsi="Arial" w:cs="Arial"/>
          <w:b/>
          <w:bCs/>
          <w:sz w:val="28"/>
          <w:szCs w:val="28"/>
        </w:rPr>
      </w:pPr>
    </w:p>
    <w:p w14:paraId="32F7CF1A" w14:textId="67D0F68E" w:rsidR="00F54660" w:rsidRDefault="00F54660" w:rsidP="00930A37">
      <w:pPr>
        <w:pStyle w:val="Geenafstand"/>
        <w:spacing w:line="360" w:lineRule="auto"/>
        <w:rPr>
          <w:rFonts w:ascii="Arial" w:hAnsi="Arial" w:cs="Arial"/>
          <w:b/>
          <w:bCs/>
          <w:sz w:val="28"/>
          <w:szCs w:val="28"/>
        </w:rPr>
      </w:pPr>
    </w:p>
    <w:p w14:paraId="568F84D2" w14:textId="5AE740F5" w:rsidR="00F54660" w:rsidRDefault="00F54660" w:rsidP="00930A37">
      <w:pPr>
        <w:pStyle w:val="Geenafstand"/>
        <w:spacing w:line="360" w:lineRule="auto"/>
        <w:rPr>
          <w:rFonts w:ascii="Arial" w:hAnsi="Arial" w:cs="Arial"/>
          <w:b/>
          <w:bCs/>
          <w:sz w:val="28"/>
          <w:szCs w:val="28"/>
        </w:rPr>
      </w:pPr>
    </w:p>
    <w:p w14:paraId="74B3DA95" w14:textId="77777777" w:rsidR="00F54660" w:rsidRDefault="00F54660" w:rsidP="00930A37">
      <w:pPr>
        <w:pStyle w:val="Geenafstand"/>
        <w:spacing w:line="360" w:lineRule="auto"/>
        <w:rPr>
          <w:rFonts w:ascii="Arial" w:hAnsi="Arial" w:cs="Arial"/>
          <w:b/>
          <w:bCs/>
          <w:sz w:val="28"/>
          <w:szCs w:val="28"/>
        </w:rPr>
      </w:pPr>
    </w:p>
    <w:p w14:paraId="466E9BFC" w14:textId="77777777" w:rsidR="00930A37" w:rsidRDefault="00930A37" w:rsidP="00930A37">
      <w:pPr>
        <w:pStyle w:val="Geenafstand"/>
        <w:spacing w:line="360" w:lineRule="auto"/>
        <w:rPr>
          <w:rFonts w:ascii="Arial" w:hAnsi="Arial" w:cs="Arial"/>
          <w:b/>
          <w:bCs/>
          <w:sz w:val="28"/>
          <w:szCs w:val="28"/>
        </w:rPr>
      </w:pPr>
    </w:p>
    <w:p w14:paraId="55981C21" w14:textId="77777777" w:rsidR="00930A37" w:rsidRDefault="00930A37" w:rsidP="00930A37">
      <w:pPr>
        <w:pStyle w:val="Geenafstand"/>
        <w:spacing w:line="360" w:lineRule="auto"/>
        <w:rPr>
          <w:rFonts w:ascii="Arial" w:hAnsi="Arial" w:cs="Arial"/>
          <w:b/>
          <w:bCs/>
          <w:sz w:val="28"/>
          <w:szCs w:val="28"/>
        </w:rPr>
      </w:pPr>
    </w:p>
    <w:p w14:paraId="368900CB" w14:textId="55DE8B70" w:rsidR="00971454" w:rsidRPr="00971454" w:rsidRDefault="00971454" w:rsidP="00930A37">
      <w:pPr>
        <w:pStyle w:val="Geenafstand"/>
        <w:spacing w:line="360" w:lineRule="auto"/>
        <w:rPr>
          <w:rFonts w:ascii="Arial" w:hAnsi="Arial" w:cs="Arial"/>
          <w:b/>
          <w:bCs/>
          <w:sz w:val="28"/>
          <w:szCs w:val="28"/>
        </w:rPr>
      </w:pPr>
      <w:r w:rsidRPr="00971454">
        <w:rPr>
          <w:rFonts w:ascii="Arial" w:hAnsi="Arial" w:cs="Arial"/>
          <w:b/>
          <w:bCs/>
          <w:sz w:val="28"/>
          <w:szCs w:val="28"/>
        </w:rPr>
        <w:lastRenderedPageBreak/>
        <w:t>Primaire bronnen</w:t>
      </w:r>
    </w:p>
    <w:p w14:paraId="417A701B" w14:textId="31EB5848" w:rsidR="005E7935" w:rsidRDefault="005E7935" w:rsidP="00930A37">
      <w:pPr>
        <w:pStyle w:val="Geenafstand"/>
        <w:spacing w:line="360" w:lineRule="auto"/>
        <w:rPr>
          <w:sz w:val="24"/>
          <w:szCs w:val="24"/>
        </w:rPr>
      </w:pPr>
      <w:r>
        <w:rPr>
          <w:sz w:val="24"/>
          <w:szCs w:val="24"/>
        </w:rPr>
        <w:t>Via het Documentatiecentrum voor Nederlandse Politieke Partijen:</w:t>
      </w:r>
    </w:p>
    <w:p w14:paraId="0B81BA83" w14:textId="79FA4678" w:rsidR="005E7935" w:rsidRDefault="005E7935" w:rsidP="00930A37">
      <w:pPr>
        <w:pStyle w:val="Geenafstand"/>
        <w:spacing w:line="360" w:lineRule="auto"/>
        <w:rPr>
          <w:i/>
          <w:iCs/>
          <w:sz w:val="24"/>
          <w:szCs w:val="24"/>
        </w:rPr>
      </w:pPr>
      <w:r>
        <w:rPr>
          <w:sz w:val="24"/>
          <w:szCs w:val="24"/>
        </w:rPr>
        <w:t xml:space="preserve">De Boerenpartij, </w:t>
      </w:r>
      <w:r w:rsidRPr="005E7935">
        <w:rPr>
          <w:i/>
          <w:iCs/>
          <w:sz w:val="24"/>
          <w:szCs w:val="24"/>
        </w:rPr>
        <w:t>Beginselprogramma 1959</w:t>
      </w:r>
      <w:r>
        <w:rPr>
          <w:i/>
          <w:iCs/>
          <w:sz w:val="24"/>
          <w:szCs w:val="24"/>
        </w:rPr>
        <w:t>.</w:t>
      </w:r>
    </w:p>
    <w:p w14:paraId="4FE4C819" w14:textId="44D643F4" w:rsidR="005E7935" w:rsidRDefault="005E7935" w:rsidP="00930A37">
      <w:pPr>
        <w:pStyle w:val="Geenafstand"/>
        <w:spacing w:line="360" w:lineRule="auto"/>
        <w:rPr>
          <w:sz w:val="24"/>
          <w:szCs w:val="24"/>
        </w:rPr>
      </w:pPr>
      <w:r>
        <w:rPr>
          <w:sz w:val="24"/>
          <w:szCs w:val="24"/>
        </w:rPr>
        <w:t xml:space="preserve">De Boerenpartij, </w:t>
      </w:r>
      <w:r w:rsidRPr="005E7935">
        <w:rPr>
          <w:i/>
          <w:iCs/>
          <w:sz w:val="24"/>
          <w:szCs w:val="24"/>
        </w:rPr>
        <w:t xml:space="preserve">‘Wat de Boerenpartij wil’ </w:t>
      </w:r>
      <w:r w:rsidRPr="000E3509">
        <w:rPr>
          <w:sz w:val="24"/>
          <w:szCs w:val="24"/>
        </w:rPr>
        <w:t>Verkiezingsprogramma 1963</w:t>
      </w:r>
      <w:r>
        <w:rPr>
          <w:sz w:val="24"/>
          <w:szCs w:val="24"/>
        </w:rPr>
        <w:t>.</w:t>
      </w:r>
    </w:p>
    <w:p w14:paraId="7EF9103C" w14:textId="46AE0B08" w:rsidR="005E7935" w:rsidRDefault="005E7935" w:rsidP="00930A37">
      <w:pPr>
        <w:pStyle w:val="Geenafstand"/>
        <w:spacing w:line="360" w:lineRule="auto"/>
        <w:rPr>
          <w:i/>
          <w:iCs/>
          <w:sz w:val="24"/>
          <w:szCs w:val="24"/>
        </w:rPr>
      </w:pPr>
      <w:r>
        <w:rPr>
          <w:sz w:val="24"/>
          <w:szCs w:val="24"/>
        </w:rPr>
        <w:t xml:space="preserve">De Boerenpartij, </w:t>
      </w:r>
      <w:r w:rsidRPr="005E7935">
        <w:rPr>
          <w:i/>
          <w:iCs/>
          <w:sz w:val="24"/>
          <w:szCs w:val="24"/>
        </w:rPr>
        <w:t>Urgentieprogramma  1967</w:t>
      </w:r>
      <w:r>
        <w:rPr>
          <w:i/>
          <w:iCs/>
          <w:sz w:val="24"/>
          <w:szCs w:val="24"/>
        </w:rPr>
        <w:t>.</w:t>
      </w:r>
    </w:p>
    <w:p w14:paraId="36AFEF5A" w14:textId="408C903B" w:rsidR="005E7935" w:rsidRDefault="005E7935" w:rsidP="00930A37">
      <w:pPr>
        <w:pStyle w:val="Geenafstand"/>
        <w:spacing w:line="360" w:lineRule="auto"/>
        <w:rPr>
          <w:i/>
          <w:iCs/>
          <w:sz w:val="24"/>
          <w:szCs w:val="24"/>
        </w:rPr>
      </w:pPr>
      <w:r>
        <w:rPr>
          <w:sz w:val="24"/>
          <w:szCs w:val="24"/>
        </w:rPr>
        <w:t xml:space="preserve">De Boerenpartij, </w:t>
      </w:r>
      <w:r w:rsidRPr="005E7935">
        <w:rPr>
          <w:i/>
          <w:iCs/>
          <w:sz w:val="24"/>
          <w:szCs w:val="24"/>
        </w:rPr>
        <w:t>Urgentieprogramma 1972</w:t>
      </w:r>
      <w:r>
        <w:rPr>
          <w:i/>
          <w:iCs/>
          <w:sz w:val="24"/>
          <w:szCs w:val="24"/>
        </w:rPr>
        <w:t>.</w:t>
      </w:r>
    </w:p>
    <w:p w14:paraId="6D53C6A0" w14:textId="5E5901D7" w:rsidR="005E7935" w:rsidRDefault="005E7935" w:rsidP="00930A37">
      <w:pPr>
        <w:pStyle w:val="Geenafstand"/>
        <w:spacing w:line="360" w:lineRule="auto"/>
        <w:rPr>
          <w:sz w:val="24"/>
          <w:szCs w:val="24"/>
        </w:rPr>
      </w:pPr>
      <w:r>
        <w:rPr>
          <w:sz w:val="24"/>
          <w:szCs w:val="24"/>
        </w:rPr>
        <w:t>De Boerenpartij, ‘</w:t>
      </w:r>
      <w:r w:rsidRPr="005E7935">
        <w:rPr>
          <w:i/>
          <w:iCs/>
          <w:sz w:val="24"/>
          <w:szCs w:val="24"/>
        </w:rPr>
        <w:t xml:space="preserve">Wat de Boerenpartij wil’ </w:t>
      </w:r>
      <w:r w:rsidRPr="000E3509">
        <w:rPr>
          <w:sz w:val="24"/>
          <w:szCs w:val="24"/>
        </w:rPr>
        <w:t>Verkiezingsprogramma 1977</w:t>
      </w:r>
      <w:r w:rsidRPr="005E7935">
        <w:rPr>
          <w:i/>
          <w:iCs/>
          <w:sz w:val="24"/>
          <w:szCs w:val="24"/>
        </w:rPr>
        <w:t>.</w:t>
      </w:r>
    </w:p>
    <w:p w14:paraId="5AE13AFE" w14:textId="2B41E1C6" w:rsidR="005E7935" w:rsidRPr="000E3509" w:rsidRDefault="005E7935" w:rsidP="00930A37">
      <w:pPr>
        <w:pStyle w:val="Geenafstand"/>
        <w:spacing w:line="360" w:lineRule="auto"/>
        <w:rPr>
          <w:sz w:val="24"/>
          <w:szCs w:val="24"/>
        </w:rPr>
      </w:pPr>
      <w:r>
        <w:rPr>
          <w:sz w:val="24"/>
          <w:szCs w:val="24"/>
        </w:rPr>
        <w:t>Centrumpartij</w:t>
      </w:r>
      <w:r w:rsidRPr="000E3509">
        <w:rPr>
          <w:i/>
          <w:iCs/>
          <w:sz w:val="24"/>
          <w:szCs w:val="24"/>
        </w:rPr>
        <w:t xml:space="preserve">, </w:t>
      </w:r>
      <w:r w:rsidR="000E3509" w:rsidRPr="000E3509">
        <w:rPr>
          <w:i/>
          <w:iCs/>
          <w:sz w:val="24"/>
          <w:szCs w:val="24"/>
        </w:rPr>
        <w:t xml:space="preserve">Middenweg, </w:t>
      </w:r>
      <w:r w:rsidR="000E3509" w:rsidRPr="000E3509">
        <w:rPr>
          <w:sz w:val="24"/>
          <w:szCs w:val="24"/>
        </w:rPr>
        <w:t>Verkiezingsprogramma 1981.</w:t>
      </w:r>
    </w:p>
    <w:p w14:paraId="0D04FAA5" w14:textId="1CE9F609" w:rsidR="000E3509" w:rsidRDefault="000E3509" w:rsidP="00930A37">
      <w:pPr>
        <w:pStyle w:val="Geenafstand"/>
        <w:spacing w:line="360" w:lineRule="auto"/>
        <w:rPr>
          <w:sz w:val="24"/>
          <w:szCs w:val="24"/>
        </w:rPr>
      </w:pPr>
      <w:r>
        <w:rPr>
          <w:sz w:val="24"/>
          <w:szCs w:val="24"/>
        </w:rPr>
        <w:t>Centrumpartij, ‘</w:t>
      </w:r>
      <w:r w:rsidRPr="000E3509">
        <w:rPr>
          <w:i/>
          <w:iCs/>
          <w:sz w:val="24"/>
          <w:szCs w:val="24"/>
        </w:rPr>
        <w:t xml:space="preserve">Partijprogramma samengevat in tien punten’ </w:t>
      </w:r>
      <w:r w:rsidRPr="000E3509">
        <w:rPr>
          <w:sz w:val="24"/>
          <w:szCs w:val="24"/>
        </w:rPr>
        <w:t>Verkiezingsprogramma 1982.</w:t>
      </w:r>
    </w:p>
    <w:p w14:paraId="59857956" w14:textId="5420EEC1" w:rsidR="000E3509" w:rsidRDefault="000E3509" w:rsidP="00930A37">
      <w:pPr>
        <w:pStyle w:val="Geenafstand"/>
        <w:spacing w:line="360" w:lineRule="auto"/>
        <w:rPr>
          <w:sz w:val="24"/>
          <w:szCs w:val="24"/>
        </w:rPr>
      </w:pPr>
      <w:r>
        <w:rPr>
          <w:sz w:val="24"/>
          <w:szCs w:val="24"/>
        </w:rPr>
        <w:t xml:space="preserve">Centrumpartij, </w:t>
      </w:r>
      <w:r w:rsidRPr="000E3509">
        <w:rPr>
          <w:i/>
          <w:iCs/>
          <w:sz w:val="24"/>
          <w:szCs w:val="24"/>
        </w:rPr>
        <w:t>Europees programma 1984.</w:t>
      </w:r>
    </w:p>
    <w:p w14:paraId="54EBC836" w14:textId="197F3C7A" w:rsidR="000E3509" w:rsidRPr="001D1550" w:rsidRDefault="000E3509" w:rsidP="00930A37">
      <w:pPr>
        <w:pStyle w:val="Geenafstand"/>
        <w:spacing w:line="360" w:lineRule="auto"/>
        <w:rPr>
          <w:i/>
          <w:iCs/>
          <w:sz w:val="24"/>
          <w:szCs w:val="24"/>
        </w:rPr>
      </w:pPr>
      <w:r>
        <w:rPr>
          <w:sz w:val="24"/>
          <w:szCs w:val="24"/>
        </w:rPr>
        <w:t xml:space="preserve">Centrumpartij, </w:t>
      </w:r>
      <w:r w:rsidRPr="000E3509">
        <w:rPr>
          <w:i/>
          <w:iCs/>
          <w:sz w:val="24"/>
          <w:szCs w:val="24"/>
        </w:rPr>
        <w:t xml:space="preserve">Naar een veilig en leefbaar Nederland </w:t>
      </w:r>
      <w:r w:rsidRPr="000E3509">
        <w:rPr>
          <w:sz w:val="24"/>
          <w:szCs w:val="24"/>
        </w:rPr>
        <w:t>Verkiezingsprogramma 1986</w:t>
      </w:r>
      <w:r w:rsidRPr="000E3509">
        <w:rPr>
          <w:i/>
          <w:iCs/>
          <w:sz w:val="24"/>
          <w:szCs w:val="24"/>
        </w:rPr>
        <w:t>.</w:t>
      </w:r>
    </w:p>
    <w:p w14:paraId="78A8FBD5" w14:textId="1AAC1D36" w:rsidR="000E3509" w:rsidRPr="005E7935" w:rsidRDefault="000E3509" w:rsidP="00930A37">
      <w:pPr>
        <w:pStyle w:val="Geenafstand"/>
        <w:spacing w:line="360" w:lineRule="auto"/>
        <w:rPr>
          <w:sz w:val="24"/>
          <w:szCs w:val="24"/>
        </w:rPr>
      </w:pPr>
      <w:r>
        <w:rPr>
          <w:sz w:val="24"/>
          <w:szCs w:val="24"/>
        </w:rPr>
        <w:t xml:space="preserve">Lijst Pim Fortuyn, </w:t>
      </w:r>
      <w:r w:rsidRPr="000E3509">
        <w:rPr>
          <w:i/>
          <w:iCs/>
          <w:sz w:val="24"/>
          <w:szCs w:val="24"/>
        </w:rPr>
        <w:t>Zakelijk met een hart</w:t>
      </w:r>
      <w:r>
        <w:rPr>
          <w:sz w:val="24"/>
          <w:szCs w:val="24"/>
        </w:rPr>
        <w:t xml:space="preserve"> Verkiezingsprogramma 2002</w:t>
      </w:r>
      <w:r w:rsidR="00702B5E">
        <w:rPr>
          <w:sz w:val="24"/>
          <w:szCs w:val="24"/>
        </w:rPr>
        <w:t>.</w:t>
      </w:r>
    </w:p>
    <w:p w14:paraId="4533ED36" w14:textId="35681E92" w:rsidR="005E7935" w:rsidRDefault="000E3509" w:rsidP="00930A37">
      <w:pPr>
        <w:pStyle w:val="Geenafstand"/>
        <w:spacing w:line="360" w:lineRule="auto"/>
        <w:rPr>
          <w:sz w:val="24"/>
          <w:szCs w:val="24"/>
        </w:rPr>
      </w:pPr>
      <w:r>
        <w:rPr>
          <w:sz w:val="24"/>
          <w:szCs w:val="24"/>
        </w:rPr>
        <w:t xml:space="preserve">Lijst Pim Fortuyn, </w:t>
      </w:r>
      <w:r w:rsidRPr="00702B5E">
        <w:rPr>
          <w:i/>
          <w:iCs/>
          <w:sz w:val="24"/>
          <w:szCs w:val="24"/>
        </w:rPr>
        <w:t xml:space="preserve">Is er </w:t>
      </w:r>
      <w:r w:rsidR="00702B5E">
        <w:rPr>
          <w:i/>
          <w:iCs/>
          <w:sz w:val="24"/>
          <w:szCs w:val="24"/>
        </w:rPr>
        <w:t>U</w:t>
      </w:r>
      <w:r w:rsidRPr="00702B5E">
        <w:rPr>
          <w:i/>
          <w:iCs/>
          <w:sz w:val="24"/>
          <w:szCs w:val="24"/>
        </w:rPr>
        <w:t xml:space="preserve"> iets gevraagd</w:t>
      </w:r>
      <w:r w:rsidR="00702B5E" w:rsidRPr="00702B5E">
        <w:rPr>
          <w:i/>
          <w:iCs/>
          <w:sz w:val="24"/>
          <w:szCs w:val="24"/>
        </w:rPr>
        <w:t>?</w:t>
      </w:r>
      <w:r w:rsidR="00702B5E">
        <w:rPr>
          <w:sz w:val="24"/>
          <w:szCs w:val="24"/>
        </w:rPr>
        <w:t xml:space="preserve"> </w:t>
      </w:r>
      <w:r>
        <w:rPr>
          <w:sz w:val="24"/>
          <w:szCs w:val="24"/>
        </w:rPr>
        <w:t>Verkiezingsprogramma Europees parlement 2004</w:t>
      </w:r>
      <w:r w:rsidR="00702B5E">
        <w:rPr>
          <w:sz w:val="24"/>
          <w:szCs w:val="24"/>
        </w:rPr>
        <w:t>.</w:t>
      </w:r>
    </w:p>
    <w:p w14:paraId="0D86C052" w14:textId="77777777" w:rsidR="0077342F" w:rsidRDefault="0077342F" w:rsidP="00930A37">
      <w:pPr>
        <w:pStyle w:val="Geenafstand"/>
        <w:spacing w:line="360" w:lineRule="auto"/>
        <w:rPr>
          <w:sz w:val="24"/>
          <w:szCs w:val="24"/>
        </w:rPr>
      </w:pPr>
    </w:p>
    <w:p w14:paraId="398E18D0" w14:textId="32FC20E5" w:rsidR="00702B5E" w:rsidRDefault="00702B5E" w:rsidP="00930A37">
      <w:pPr>
        <w:pStyle w:val="Geenafstand"/>
        <w:spacing w:line="360" w:lineRule="auto"/>
        <w:rPr>
          <w:sz w:val="24"/>
          <w:szCs w:val="24"/>
        </w:rPr>
      </w:pPr>
      <w:r>
        <w:rPr>
          <w:sz w:val="24"/>
          <w:szCs w:val="24"/>
        </w:rPr>
        <w:t xml:space="preserve">Dagblad </w:t>
      </w:r>
      <w:r w:rsidRPr="00702B5E">
        <w:rPr>
          <w:i/>
          <w:iCs/>
          <w:sz w:val="24"/>
          <w:szCs w:val="24"/>
        </w:rPr>
        <w:t>De Telegraaf</w:t>
      </w:r>
      <w:r>
        <w:rPr>
          <w:sz w:val="24"/>
          <w:szCs w:val="24"/>
        </w:rPr>
        <w:t xml:space="preserve">  van 26 juni 1965.</w:t>
      </w:r>
    </w:p>
    <w:p w14:paraId="03E5E879" w14:textId="35C739D0" w:rsidR="00702B5E" w:rsidRDefault="00702B5E" w:rsidP="00930A37">
      <w:pPr>
        <w:pStyle w:val="Geenafstand"/>
        <w:spacing w:line="360" w:lineRule="auto"/>
        <w:rPr>
          <w:sz w:val="24"/>
          <w:szCs w:val="24"/>
        </w:rPr>
      </w:pPr>
      <w:r>
        <w:rPr>
          <w:sz w:val="24"/>
          <w:szCs w:val="24"/>
        </w:rPr>
        <w:t xml:space="preserve">Dagblad </w:t>
      </w:r>
      <w:r w:rsidRPr="00702B5E">
        <w:rPr>
          <w:i/>
          <w:iCs/>
          <w:sz w:val="24"/>
          <w:szCs w:val="24"/>
        </w:rPr>
        <w:t>De Volkskrant</w:t>
      </w:r>
      <w:r>
        <w:rPr>
          <w:sz w:val="24"/>
          <w:szCs w:val="24"/>
        </w:rPr>
        <w:t xml:space="preserve"> van 9 februari 2002.</w:t>
      </w:r>
    </w:p>
    <w:p w14:paraId="37019F7E" w14:textId="54508581" w:rsidR="007D5D5E" w:rsidRDefault="007D5D5E" w:rsidP="00930A37">
      <w:pPr>
        <w:pStyle w:val="Geenafstand"/>
        <w:spacing w:line="360" w:lineRule="auto"/>
        <w:rPr>
          <w:sz w:val="24"/>
          <w:szCs w:val="24"/>
        </w:rPr>
      </w:pPr>
    </w:p>
    <w:p w14:paraId="301E92CF" w14:textId="3276E9D1" w:rsidR="007D5D5E" w:rsidRPr="00141402" w:rsidRDefault="007D5D5E" w:rsidP="00930A37">
      <w:pPr>
        <w:pStyle w:val="Geenafstand"/>
        <w:spacing w:line="360" w:lineRule="auto"/>
        <w:rPr>
          <w:sz w:val="24"/>
          <w:szCs w:val="24"/>
        </w:rPr>
      </w:pPr>
      <w:r>
        <w:rPr>
          <w:sz w:val="24"/>
          <w:szCs w:val="24"/>
        </w:rPr>
        <w:t xml:space="preserve">CBS, </w:t>
      </w:r>
      <w:r w:rsidR="00141402" w:rsidRPr="00141402">
        <w:rPr>
          <w:i/>
          <w:iCs/>
          <w:sz w:val="24"/>
          <w:szCs w:val="24"/>
        </w:rPr>
        <w:t>Uitslag Verkiezingen Tweede Kamer der Staten-Generaal 2002</w:t>
      </w:r>
      <w:r w:rsidR="00141402">
        <w:rPr>
          <w:i/>
          <w:iCs/>
          <w:sz w:val="24"/>
          <w:szCs w:val="24"/>
        </w:rPr>
        <w:t xml:space="preserve"> </w:t>
      </w:r>
      <w:r w:rsidR="00141402">
        <w:rPr>
          <w:sz w:val="24"/>
          <w:szCs w:val="24"/>
        </w:rPr>
        <w:t>via CBS.nl, geraadpleegd op 15 december 2019.</w:t>
      </w:r>
    </w:p>
    <w:p w14:paraId="6DC4D8CF" w14:textId="77777777" w:rsidR="00327D37" w:rsidRDefault="00327D37" w:rsidP="00930A37">
      <w:pPr>
        <w:pStyle w:val="Geenafstand"/>
        <w:spacing w:line="360" w:lineRule="auto"/>
        <w:rPr>
          <w:sz w:val="24"/>
          <w:szCs w:val="24"/>
        </w:rPr>
      </w:pPr>
    </w:p>
    <w:p w14:paraId="4134EB00" w14:textId="77777777" w:rsidR="00327D37" w:rsidRDefault="00327D37" w:rsidP="00930A37">
      <w:pPr>
        <w:pStyle w:val="Geenafstand"/>
        <w:spacing w:line="360" w:lineRule="auto"/>
        <w:rPr>
          <w:sz w:val="24"/>
          <w:szCs w:val="24"/>
        </w:rPr>
      </w:pPr>
    </w:p>
    <w:p w14:paraId="724708AF" w14:textId="423365D2" w:rsidR="00327D37" w:rsidRPr="005E7935" w:rsidRDefault="00930A37" w:rsidP="00930A37">
      <w:pPr>
        <w:pStyle w:val="Geenafstand"/>
        <w:spacing w:line="360" w:lineRule="auto"/>
        <w:rPr>
          <w:b/>
          <w:bCs/>
          <w:sz w:val="32"/>
          <w:szCs w:val="32"/>
        </w:rPr>
      </w:pPr>
      <w:r>
        <w:rPr>
          <w:b/>
          <w:bCs/>
          <w:sz w:val="32"/>
          <w:szCs w:val="32"/>
        </w:rPr>
        <w:t>Audiovisuele bronnen</w:t>
      </w:r>
    </w:p>
    <w:p w14:paraId="07591605" w14:textId="48D5EED3" w:rsidR="00327D37" w:rsidRDefault="005E7935" w:rsidP="00930A37">
      <w:pPr>
        <w:pStyle w:val="Geenafstand"/>
        <w:spacing w:line="360" w:lineRule="auto"/>
        <w:rPr>
          <w:sz w:val="24"/>
          <w:szCs w:val="24"/>
        </w:rPr>
      </w:pPr>
      <w:r>
        <w:rPr>
          <w:sz w:val="24"/>
          <w:szCs w:val="24"/>
        </w:rPr>
        <w:t>Omslagfoto</w:t>
      </w:r>
      <w:r w:rsidR="00327D37">
        <w:rPr>
          <w:sz w:val="24"/>
          <w:szCs w:val="24"/>
        </w:rPr>
        <w:t>:</w:t>
      </w:r>
      <w:r w:rsidR="0077342F">
        <w:rPr>
          <w:sz w:val="24"/>
          <w:szCs w:val="24"/>
        </w:rPr>
        <w:t xml:space="preserve"> </w:t>
      </w:r>
      <w:proofErr w:type="spellStart"/>
      <w:r w:rsidR="0077342F">
        <w:rPr>
          <w:sz w:val="24"/>
          <w:szCs w:val="24"/>
        </w:rPr>
        <w:t>Nosyvery</w:t>
      </w:r>
      <w:proofErr w:type="spellEnd"/>
      <w:r w:rsidR="0077342F">
        <w:rPr>
          <w:sz w:val="24"/>
          <w:szCs w:val="24"/>
        </w:rPr>
        <w:t>, ‘</w:t>
      </w:r>
      <w:proofErr w:type="spellStart"/>
      <w:r w:rsidR="0077342F" w:rsidRPr="0077342F">
        <w:rPr>
          <w:i/>
          <w:iCs/>
          <w:sz w:val="24"/>
          <w:szCs w:val="24"/>
        </w:rPr>
        <w:t>Crowd</w:t>
      </w:r>
      <w:proofErr w:type="spellEnd"/>
      <w:r w:rsidR="0077342F" w:rsidRPr="0077342F">
        <w:rPr>
          <w:i/>
          <w:iCs/>
          <w:sz w:val="24"/>
          <w:szCs w:val="24"/>
        </w:rPr>
        <w:t xml:space="preserve"> of </w:t>
      </w:r>
      <w:proofErr w:type="spellStart"/>
      <w:r w:rsidR="0077342F" w:rsidRPr="0077342F">
        <w:rPr>
          <w:i/>
          <w:iCs/>
          <w:sz w:val="24"/>
          <w:szCs w:val="24"/>
        </w:rPr>
        <w:t>people</w:t>
      </w:r>
      <w:proofErr w:type="spellEnd"/>
      <w:r w:rsidR="0077342F" w:rsidRPr="0077342F">
        <w:rPr>
          <w:i/>
          <w:iCs/>
          <w:sz w:val="24"/>
          <w:szCs w:val="24"/>
        </w:rPr>
        <w:t xml:space="preserve"> </w:t>
      </w:r>
      <w:proofErr w:type="spellStart"/>
      <w:r w:rsidR="0077342F" w:rsidRPr="0077342F">
        <w:rPr>
          <w:i/>
          <w:iCs/>
          <w:sz w:val="24"/>
          <w:szCs w:val="24"/>
        </w:rPr>
        <w:t>demonstrating</w:t>
      </w:r>
      <w:proofErr w:type="spellEnd"/>
      <w:r w:rsidR="0077342F" w:rsidRPr="0077342F">
        <w:rPr>
          <w:i/>
          <w:iCs/>
          <w:sz w:val="24"/>
          <w:szCs w:val="24"/>
        </w:rPr>
        <w:t xml:space="preserve"> </w:t>
      </w:r>
      <w:proofErr w:type="spellStart"/>
      <w:r w:rsidR="0077342F" w:rsidRPr="0077342F">
        <w:rPr>
          <w:i/>
          <w:iCs/>
          <w:sz w:val="24"/>
          <w:szCs w:val="24"/>
        </w:rPr>
        <w:t>silhouette</w:t>
      </w:r>
      <w:proofErr w:type="spellEnd"/>
      <w:r w:rsidR="0077342F" w:rsidRPr="0077342F">
        <w:rPr>
          <w:i/>
          <w:iCs/>
          <w:sz w:val="24"/>
          <w:szCs w:val="24"/>
        </w:rPr>
        <w:t>’</w:t>
      </w:r>
      <w:r w:rsidR="0077342F">
        <w:rPr>
          <w:sz w:val="24"/>
          <w:szCs w:val="24"/>
        </w:rPr>
        <w:t xml:space="preserve"> Datum onbekend, </w:t>
      </w:r>
      <w:proofErr w:type="spellStart"/>
      <w:r w:rsidR="0077342F">
        <w:rPr>
          <w:sz w:val="24"/>
          <w:szCs w:val="24"/>
        </w:rPr>
        <w:t>Rechtenvrije</w:t>
      </w:r>
      <w:proofErr w:type="spellEnd"/>
      <w:r w:rsidR="0077342F">
        <w:rPr>
          <w:sz w:val="24"/>
          <w:szCs w:val="24"/>
        </w:rPr>
        <w:t xml:space="preserve"> afbeeldingen via </w:t>
      </w:r>
      <w:r w:rsidR="00327D37">
        <w:rPr>
          <w:sz w:val="24"/>
          <w:szCs w:val="24"/>
        </w:rPr>
        <w:t xml:space="preserve"> </w:t>
      </w:r>
      <w:hyperlink r:id="rId10" w:history="1">
        <w:r w:rsidR="00327D37" w:rsidRPr="00743C1F">
          <w:rPr>
            <w:rStyle w:val="Hyperlink"/>
            <w:sz w:val="24"/>
            <w:szCs w:val="24"/>
          </w:rPr>
          <w:t>www.shutterstock.com</w:t>
        </w:r>
      </w:hyperlink>
      <w:r w:rsidR="0077342F">
        <w:rPr>
          <w:sz w:val="24"/>
          <w:szCs w:val="24"/>
        </w:rPr>
        <w:t>, geraadpleegd op 10 december 2019.</w:t>
      </w:r>
    </w:p>
    <w:p w14:paraId="5237DDB5" w14:textId="4441466A" w:rsidR="00930A37" w:rsidRDefault="00930A37" w:rsidP="00930A37">
      <w:pPr>
        <w:pStyle w:val="Geenafstand"/>
        <w:spacing w:line="360" w:lineRule="auto"/>
        <w:rPr>
          <w:sz w:val="24"/>
          <w:szCs w:val="24"/>
        </w:rPr>
      </w:pPr>
    </w:p>
    <w:p w14:paraId="17372C4C" w14:textId="720BAD37" w:rsidR="00930A37" w:rsidRDefault="00930A37" w:rsidP="00930A37">
      <w:pPr>
        <w:pStyle w:val="Geenafstand"/>
        <w:spacing w:line="360" w:lineRule="auto"/>
        <w:rPr>
          <w:sz w:val="24"/>
          <w:szCs w:val="24"/>
        </w:rPr>
      </w:pPr>
      <w:r>
        <w:rPr>
          <w:sz w:val="24"/>
          <w:szCs w:val="24"/>
        </w:rPr>
        <w:t>Uitzending VARA ‘Het Zwarte Schaap’ uitgezonden op 21 juni 1999.</w:t>
      </w:r>
    </w:p>
    <w:p w14:paraId="094B538D" w14:textId="2D313979" w:rsidR="00930A37" w:rsidRDefault="00930A37" w:rsidP="00930A37">
      <w:pPr>
        <w:pStyle w:val="Geenafstand"/>
        <w:spacing w:line="360" w:lineRule="auto"/>
        <w:rPr>
          <w:sz w:val="24"/>
          <w:szCs w:val="24"/>
        </w:rPr>
      </w:pPr>
      <w:r>
        <w:rPr>
          <w:sz w:val="24"/>
          <w:szCs w:val="24"/>
        </w:rPr>
        <w:t>Uitzending VARA ‘Het Zwarte Schaap’ uitgezonden op 24 juli 1999.</w:t>
      </w:r>
    </w:p>
    <w:p w14:paraId="5DF5D6F4" w14:textId="2CA68226" w:rsidR="00327D37" w:rsidRPr="006573A5" w:rsidRDefault="00930A37" w:rsidP="00930A37">
      <w:pPr>
        <w:pStyle w:val="Geenafstand"/>
        <w:spacing w:line="360" w:lineRule="auto"/>
        <w:rPr>
          <w:sz w:val="24"/>
          <w:szCs w:val="24"/>
        </w:rPr>
      </w:pPr>
      <w:r>
        <w:rPr>
          <w:sz w:val="24"/>
          <w:szCs w:val="24"/>
        </w:rPr>
        <w:t>Uitzending Yorin ‘Jensen’ uitgezonden op 22 maart 2002.</w:t>
      </w:r>
    </w:p>
    <w:sectPr w:rsidR="00327D37" w:rsidRPr="006573A5" w:rsidSect="00213967">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96014" w14:textId="77777777" w:rsidR="000A7955" w:rsidRDefault="000A7955" w:rsidP="00165725">
      <w:pPr>
        <w:spacing w:after="0" w:line="240" w:lineRule="auto"/>
      </w:pPr>
      <w:r>
        <w:separator/>
      </w:r>
    </w:p>
  </w:endnote>
  <w:endnote w:type="continuationSeparator" w:id="0">
    <w:p w14:paraId="00099D68" w14:textId="77777777" w:rsidR="000A7955" w:rsidRDefault="000A7955" w:rsidP="001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43168"/>
      <w:docPartObj>
        <w:docPartGallery w:val="Page Numbers (Bottom of Page)"/>
        <w:docPartUnique/>
      </w:docPartObj>
    </w:sdtPr>
    <w:sdtEndPr/>
    <w:sdtContent>
      <w:p w14:paraId="354D5D27" w14:textId="10072049" w:rsidR="00B50790" w:rsidRDefault="00B50790">
        <w:pPr>
          <w:pStyle w:val="Voettekst"/>
          <w:jc w:val="center"/>
        </w:pPr>
        <w:r>
          <w:fldChar w:fldCharType="begin"/>
        </w:r>
        <w:r>
          <w:instrText>PAGE   \* MERGEFORMAT</w:instrText>
        </w:r>
        <w:r>
          <w:fldChar w:fldCharType="separate"/>
        </w:r>
        <w:r>
          <w:t>2</w:t>
        </w:r>
        <w:r>
          <w:fldChar w:fldCharType="end"/>
        </w:r>
      </w:p>
    </w:sdtContent>
  </w:sdt>
  <w:p w14:paraId="75042CD1" w14:textId="1825995B" w:rsidR="00B50790" w:rsidRDefault="00B507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609F2" w14:textId="77777777" w:rsidR="000A7955" w:rsidRDefault="000A7955" w:rsidP="00165725">
      <w:pPr>
        <w:spacing w:after="0" w:line="240" w:lineRule="auto"/>
      </w:pPr>
      <w:r>
        <w:separator/>
      </w:r>
    </w:p>
  </w:footnote>
  <w:footnote w:type="continuationSeparator" w:id="0">
    <w:p w14:paraId="6B638B83" w14:textId="77777777" w:rsidR="000A7955" w:rsidRDefault="000A7955" w:rsidP="00165725">
      <w:pPr>
        <w:spacing w:after="0" w:line="240" w:lineRule="auto"/>
      </w:pPr>
      <w:r>
        <w:continuationSeparator/>
      </w:r>
    </w:p>
  </w:footnote>
  <w:footnote w:id="1">
    <w:p w14:paraId="5D312E45" w14:textId="4490F276" w:rsidR="00B50790" w:rsidRPr="008060F9" w:rsidRDefault="00B50790">
      <w:pPr>
        <w:pStyle w:val="Voetnoottekst"/>
      </w:pPr>
      <w:r>
        <w:rPr>
          <w:rStyle w:val="Voetnootmarkering"/>
        </w:rPr>
        <w:footnoteRef/>
      </w:r>
      <w:r>
        <w:t xml:space="preserve"> Cas Mudde, </w:t>
      </w:r>
      <w:r w:rsidR="005E56E5">
        <w:t>‘</w:t>
      </w:r>
      <w:r>
        <w:t>The populist Zeitgeist</w:t>
      </w:r>
      <w:r w:rsidR="005E56E5">
        <w:t>’,</w:t>
      </w:r>
      <w:r>
        <w:t xml:space="preserve"> </w:t>
      </w:r>
      <w:r w:rsidRPr="008060F9">
        <w:rPr>
          <w:i/>
          <w:iCs/>
        </w:rPr>
        <w:t>Government and Opposition Ltd 2004</w:t>
      </w:r>
      <w:r>
        <w:rPr>
          <w:i/>
          <w:iCs/>
        </w:rPr>
        <w:t xml:space="preserve"> </w:t>
      </w:r>
      <w:r>
        <w:t>(Oxford 2004)</w:t>
      </w:r>
      <w:r w:rsidR="005E56E5">
        <w:t>,</w:t>
      </w:r>
      <w:r>
        <w:t xml:space="preserve"> 515-563, aldaar 545.</w:t>
      </w:r>
    </w:p>
  </w:footnote>
  <w:footnote w:id="2">
    <w:p w14:paraId="51D07AF8" w14:textId="77777777" w:rsidR="00047C71" w:rsidRDefault="00047C71" w:rsidP="00047C71">
      <w:pPr>
        <w:pStyle w:val="Voetnoottekst"/>
      </w:pPr>
      <w:r>
        <w:rPr>
          <w:rStyle w:val="Voetnootmarkering"/>
        </w:rPr>
        <w:footnoteRef/>
      </w:r>
      <w:r>
        <w:t xml:space="preserve"> Ludwig Wittgenstein, </w:t>
      </w:r>
      <w:r w:rsidRPr="002D431C">
        <w:rPr>
          <w:i/>
          <w:iCs/>
        </w:rPr>
        <w:t>Philosophical Investigations</w:t>
      </w:r>
      <w:r>
        <w:t xml:space="preserve"> vert. G.E.M. Anscombe (Oxford 1958) 32.</w:t>
      </w:r>
    </w:p>
  </w:footnote>
  <w:footnote w:id="3">
    <w:p w14:paraId="0C8521E3" w14:textId="77777777" w:rsidR="00047C71" w:rsidRDefault="00047C71" w:rsidP="00047C71">
      <w:pPr>
        <w:pStyle w:val="Voetnoottekst"/>
      </w:pPr>
      <w:r>
        <w:rPr>
          <w:rStyle w:val="Voetnootmarkering"/>
        </w:rPr>
        <w:footnoteRef/>
      </w:r>
      <w:r>
        <w:t xml:space="preserve"> Wittgenstein, </w:t>
      </w:r>
      <w:r w:rsidRPr="002D431C">
        <w:rPr>
          <w:i/>
          <w:iCs/>
        </w:rPr>
        <w:t>Philosophical Investigations</w:t>
      </w:r>
      <w:r>
        <w:t xml:space="preserve"> 31.</w:t>
      </w:r>
    </w:p>
  </w:footnote>
  <w:footnote w:id="4">
    <w:p w14:paraId="6B1BBC88" w14:textId="1030AEE9" w:rsidR="00B50790" w:rsidRDefault="00B50790">
      <w:pPr>
        <w:pStyle w:val="Voetnoottekst"/>
      </w:pPr>
      <w:r>
        <w:rPr>
          <w:rStyle w:val="Voetnootmarkering"/>
        </w:rPr>
        <w:footnoteRef/>
      </w:r>
      <w:r>
        <w:t xml:space="preserve"> Henk Te Velde, </w:t>
      </w:r>
      <w:r>
        <w:rPr>
          <w:i/>
          <w:iCs/>
        </w:rPr>
        <w:t>Van regentenmentaliteit tot populisme, politieke tradities in Nederland</w:t>
      </w:r>
      <w:r>
        <w:t xml:space="preserve"> (Amsterdam 2010) 248.</w:t>
      </w:r>
    </w:p>
  </w:footnote>
  <w:footnote w:id="5">
    <w:p w14:paraId="221CA3F2" w14:textId="2AE3D769" w:rsidR="00B50790" w:rsidRDefault="00B50790">
      <w:pPr>
        <w:pStyle w:val="Voetnoottekst"/>
      </w:pPr>
      <w:r>
        <w:rPr>
          <w:rStyle w:val="Voetnootmarkering"/>
        </w:rPr>
        <w:footnoteRef/>
      </w:r>
      <w:r>
        <w:t xml:space="preserve"> Koen Vossen, </w:t>
      </w:r>
      <w:r w:rsidR="005E56E5">
        <w:t>‘</w:t>
      </w:r>
      <w:r w:rsidRPr="008060F9">
        <w:t>Van marginaal naar mainstream? Populisme in de Nederlandse geschiedenis</w:t>
      </w:r>
      <w:r w:rsidR="005E56E5">
        <w:t xml:space="preserve">’, </w:t>
      </w:r>
      <w:r w:rsidRPr="008060F9">
        <w:rPr>
          <w:i/>
          <w:iCs/>
        </w:rPr>
        <w:t>BMGN</w:t>
      </w:r>
      <w:r>
        <w:t xml:space="preserve"> </w:t>
      </w:r>
      <w:r w:rsidRPr="008060F9">
        <w:rPr>
          <w:i/>
          <w:iCs/>
        </w:rPr>
        <w:t>Low Countries Historical Review</w:t>
      </w:r>
      <w:r>
        <w:t xml:space="preserve"> Volume 127 (Amsterdam 2012)</w:t>
      </w:r>
      <w:r w:rsidR="00682C7B" w:rsidRPr="00682C7B">
        <w:t xml:space="preserve"> </w:t>
      </w:r>
      <w:r w:rsidR="00682C7B">
        <w:t>2</w:t>
      </w:r>
      <w:r w:rsidR="005E56E5">
        <w:t>,</w:t>
      </w:r>
      <w:r>
        <w:t xml:space="preserve"> 28-54, aldaar 33.</w:t>
      </w:r>
    </w:p>
  </w:footnote>
  <w:footnote w:id="6">
    <w:p w14:paraId="3FCA3C2D" w14:textId="2F7523D9" w:rsidR="00B50790" w:rsidRDefault="00B50790">
      <w:pPr>
        <w:pStyle w:val="Voetnoottekst"/>
      </w:pPr>
      <w:r>
        <w:rPr>
          <w:rStyle w:val="Voetnootmarkering"/>
        </w:rPr>
        <w:footnoteRef/>
      </w:r>
      <w:r>
        <w:t xml:space="preserve"> Te Velde, </w:t>
      </w:r>
      <w:r w:rsidRPr="008060F9">
        <w:rPr>
          <w:i/>
          <w:iCs/>
        </w:rPr>
        <w:t>regentenmentaliteit</w:t>
      </w:r>
      <w:r>
        <w:t xml:space="preserve"> 249.</w:t>
      </w:r>
    </w:p>
  </w:footnote>
  <w:footnote w:id="7">
    <w:p w14:paraId="4C736C34" w14:textId="7B61AB62" w:rsidR="00B50790" w:rsidRDefault="00B50790">
      <w:pPr>
        <w:pStyle w:val="Voetnoottekst"/>
      </w:pPr>
      <w:r>
        <w:rPr>
          <w:rStyle w:val="Voetnootmarkering"/>
        </w:rPr>
        <w:footnoteRef/>
      </w:r>
      <w:r>
        <w:t xml:space="preserve"> Vossen, </w:t>
      </w:r>
      <w:r w:rsidR="005E56E5">
        <w:t>‘</w:t>
      </w:r>
      <w:r>
        <w:t>Van marginaal naar mainstream</w:t>
      </w:r>
      <w:r w:rsidR="005E56E5">
        <w:t>’,</w:t>
      </w:r>
      <w:r>
        <w:t xml:space="preserve"> 34.</w:t>
      </w:r>
    </w:p>
  </w:footnote>
  <w:footnote w:id="8">
    <w:p w14:paraId="227BC49E" w14:textId="1BC98F5D" w:rsidR="00B50790" w:rsidRDefault="00B50790">
      <w:pPr>
        <w:pStyle w:val="Voetnoottekst"/>
      </w:pPr>
      <w:r>
        <w:rPr>
          <w:rStyle w:val="Voetnootmarkering"/>
        </w:rPr>
        <w:footnoteRef/>
      </w:r>
      <w:r>
        <w:t xml:space="preserve"> Koen Vossen, </w:t>
      </w:r>
      <w:r w:rsidR="005E56E5">
        <w:t>‘</w:t>
      </w:r>
      <w:r w:rsidRPr="008060F9">
        <w:t>De andere jaren zestig. De opkomst van de Boerenpartij (1963-1967)</w:t>
      </w:r>
      <w:r w:rsidR="005E56E5">
        <w:t>’,</w:t>
      </w:r>
      <w:r>
        <w:t xml:space="preserve"> </w:t>
      </w:r>
      <w:r w:rsidRPr="00346FEC">
        <w:rPr>
          <w:i/>
          <w:iCs/>
        </w:rPr>
        <w:t>DNPP Jaarboek</w:t>
      </w:r>
      <w:r>
        <w:t xml:space="preserve"> 2004, </w:t>
      </w:r>
      <w:r w:rsidRPr="00346FEC">
        <w:t>245-266</w:t>
      </w:r>
      <w:r>
        <w:t>, aldaar 250.</w:t>
      </w:r>
    </w:p>
  </w:footnote>
  <w:footnote w:id="9">
    <w:p w14:paraId="33DC41B7" w14:textId="5E163C39" w:rsidR="00B50790" w:rsidRDefault="00B50790">
      <w:pPr>
        <w:pStyle w:val="Voetnoottekst"/>
      </w:pPr>
      <w:r>
        <w:rPr>
          <w:rStyle w:val="Voetnootmarkering"/>
        </w:rPr>
        <w:footnoteRef/>
      </w:r>
      <w:r>
        <w:t xml:space="preserve"> Paul Lucardie en Gerrit Voerman, </w:t>
      </w:r>
      <w:r>
        <w:rPr>
          <w:i/>
          <w:iCs/>
        </w:rPr>
        <w:t>Populisten in de polder</w:t>
      </w:r>
      <w:r>
        <w:t xml:space="preserve"> (Amersfoort 2012) 31.</w:t>
      </w:r>
    </w:p>
  </w:footnote>
  <w:footnote w:id="10">
    <w:p w14:paraId="1419B7EA" w14:textId="60D006F1" w:rsidR="00B50790" w:rsidRDefault="00B50790" w:rsidP="00801E71">
      <w:pPr>
        <w:pStyle w:val="Voetnoottekst"/>
      </w:pPr>
      <w:r>
        <w:rPr>
          <w:rStyle w:val="Voetnootmarkering"/>
        </w:rPr>
        <w:footnoteRef/>
      </w:r>
      <w:r>
        <w:t xml:space="preserve"> Lucardie en Voerman, </w:t>
      </w:r>
      <w:r w:rsidRPr="00346FEC">
        <w:rPr>
          <w:i/>
          <w:iCs/>
        </w:rPr>
        <w:t>Populisme</w:t>
      </w:r>
      <w:r>
        <w:t xml:space="preserve"> 16.</w:t>
      </w:r>
    </w:p>
  </w:footnote>
  <w:footnote w:id="11">
    <w:p w14:paraId="0C97A04E" w14:textId="5C47CBA1" w:rsidR="00B50790" w:rsidRDefault="00B50790">
      <w:pPr>
        <w:pStyle w:val="Voetnoottekst"/>
      </w:pPr>
      <w:r>
        <w:rPr>
          <w:rStyle w:val="Voetnootmarkering"/>
        </w:rPr>
        <w:footnoteRef/>
      </w:r>
      <w:r>
        <w:t xml:space="preserve"> Maarten van Rossem, </w:t>
      </w:r>
      <w:r w:rsidRPr="00346FEC">
        <w:rPr>
          <w:i/>
          <w:iCs/>
        </w:rPr>
        <w:t>Waarom is de burger boos? Over hedendaags populisme</w:t>
      </w:r>
      <w:r>
        <w:rPr>
          <w:i/>
          <w:iCs/>
        </w:rPr>
        <w:t xml:space="preserve"> </w:t>
      </w:r>
      <w:r>
        <w:t>(Amsterdam 2010) 31.</w:t>
      </w:r>
    </w:p>
  </w:footnote>
  <w:footnote w:id="12">
    <w:p w14:paraId="1DB8219C" w14:textId="416286A5" w:rsidR="00B50790" w:rsidRDefault="00B50790">
      <w:pPr>
        <w:pStyle w:val="Voetnoottekst"/>
      </w:pPr>
      <w:r>
        <w:rPr>
          <w:rStyle w:val="Voetnootmarkering"/>
        </w:rPr>
        <w:footnoteRef/>
      </w:r>
      <w:r>
        <w:t xml:space="preserve"> Van Rossem, </w:t>
      </w:r>
      <w:r w:rsidRPr="00346FEC">
        <w:rPr>
          <w:i/>
          <w:iCs/>
        </w:rPr>
        <w:t>Waarom is de burger boos?</w:t>
      </w:r>
      <w:r>
        <w:t xml:space="preserve"> 21.</w:t>
      </w:r>
    </w:p>
  </w:footnote>
  <w:footnote w:id="13">
    <w:p w14:paraId="708FB3D2" w14:textId="583CA779" w:rsidR="00B50790" w:rsidRDefault="00B50790">
      <w:pPr>
        <w:pStyle w:val="Voetnoottekst"/>
      </w:pPr>
      <w:r>
        <w:rPr>
          <w:rStyle w:val="Voetnootmarkering"/>
        </w:rPr>
        <w:footnoteRef/>
      </w:r>
      <w:r>
        <w:t xml:space="preserve"> Voerman en Lucardie, </w:t>
      </w:r>
      <w:r w:rsidRPr="00346FEC">
        <w:rPr>
          <w:i/>
          <w:iCs/>
        </w:rPr>
        <w:t>Populisme</w:t>
      </w:r>
      <w:r>
        <w:t xml:space="preserve"> 17.</w:t>
      </w:r>
    </w:p>
  </w:footnote>
  <w:footnote w:id="14">
    <w:p w14:paraId="5E621270" w14:textId="51A6F028" w:rsidR="00B50790" w:rsidRDefault="00B50790" w:rsidP="00346FEC">
      <w:pPr>
        <w:pStyle w:val="Voetnoottekst"/>
      </w:pPr>
      <w:r>
        <w:rPr>
          <w:rStyle w:val="Voetnootmarkering"/>
        </w:rPr>
        <w:footnoteRef/>
      </w:r>
      <w:r>
        <w:t xml:space="preserve"> </w:t>
      </w:r>
      <w:r w:rsidRPr="00346FEC">
        <w:t>J</w:t>
      </w:r>
      <w:r>
        <w:t xml:space="preserve">ay A. Conger, </w:t>
      </w:r>
      <w:r w:rsidR="005E56E5">
        <w:t>‘</w:t>
      </w:r>
      <w:r w:rsidRPr="00346FEC">
        <w:t>Max Weber's conceptualization of charismatic authority: Its influence on organizational research</w:t>
      </w:r>
      <w:r w:rsidR="005E56E5">
        <w:t>’,</w:t>
      </w:r>
      <w:r>
        <w:t xml:space="preserve"> </w:t>
      </w:r>
      <w:r w:rsidRPr="00346FEC">
        <w:rPr>
          <w:i/>
          <w:iCs/>
        </w:rPr>
        <w:t>The Leadership Quarterly</w:t>
      </w:r>
      <w:r>
        <w:t xml:space="preserve"> Volume 4, , (Stamford 1993)</w:t>
      </w:r>
      <w:r w:rsidR="005E56E5">
        <w:t xml:space="preserve"> Issues 3–4, </w:t>
      </w:r>
      <w:r>
        <w:t>277-288, aldaar 278.</w:t>
      </w:r>
    </w:p>
  </w:footnote>
  <w:footnote w:id="15">
    <w:p w14:paraId="21E4F378" w14:textId="6835A7D1" w:rsidR="00B50790" w:rsidRDefault="00B50790">
      <w:pPr>
        <w:pStyle w:val="Voetnoottekst"/>
      </w:pPr>
      <w:r>
        <w:rPr>
          <w:rStyle w:val="Voetnootmarkering"/>
        </w:rPr>
        <w:footnoteRef/>
      </w:r>
      <w:r>
        <w:t xml:space="preserve"> Van Rossem, </w:t>
      </w:r>
      <w:r w:rsidRPr="00346FEC">
        <w:rPr>
          <w:i/>
          <w:iCs/>
        </w:rPr>
        <w:t>Waarom is de burger boos?</w:t>
      </w:r>
      <w:r>
        <w:t xml:space="preserve"> 29.</w:t>
      </w:r>
    </w:p>
  </w:footnote>
  <w:footnote w:id="16">
    <w:p w14:paraId="111468C1" w14:textId="263D7830" w:rsidR="00B50790" w:rsidRDefault="00B50790">
      <w:pPr>
        <w:pStyle w:val="Voetnoottekst"/>
      </w:pPr>
      <w:r>
        <w:rPr>
          <w:rStyle w:val="Voetnootmarkering"/>
        </w:rPr>
        <w:footnoteRef/>
      </w:r>
      <w:r>
        <w:t xml:space="preserve"> Ibidem 28.</w:t>
      </w:r>
    </w:p>
  </w:footnote>
  <w:footnote w:id="17">
    <w:p w14:paraId="310C8858" w14:textId="149BA5CA" w:rsidR="00B50790" w:rsidRDefault="00B50790">
      <w:pPr>
        <w:pStyle w:val="Voetnoottekst"/>
      </w:pPr>
      <w:r>
        <w:rPr>
          <w:rStyle w:val="Voetnootmarkering"/>
        </w:rPr>
        <w:footnoteRef/>
      </w:r>
      <w:r>
        <w:t xml:space="preserve"> Vossen, </w:t>
      </w:r>
      <w:r w:rsidR="005E56E5">
        <w:t>‘</w:t>
      </w:r>
      <w:r>
        <w:t>De andere jaren zestig</w:t>
      </w:r>
      <w:r w:rsidR="005E56E5">
        <w:t>’</w:t>
      </w:r>
      <w:r>
        <w:t>, 251.</w:t>
      </w:r>
    </w:p>
  </w:footnote>
  <w:footnote w:id="18">
    <w:p w14:paraId="5C469A6C" w14:textId="1340F217" w:rsidR="00B50790" w:rsidRDefault="00B50790">
      <w:pPr>
        <w:pStyle w:val="Voetnoottekst"/>
      </w:pPr>
      <w:r>
        <w:rPr>
          <w:rStyle w:val="Voetnootmarkering"/>
        </w:rPr>
        <w:footnoteRef/>
      </w:r>
      <w:r>
        <w:t xml:space="preserve"> A.T.J. de Nooij, </w:t>
      </w:r>
      <w:r w:rsidRPr="00496F84">
        <w:rPr>
          <w:i/>
          <w:iCs/>
        </w:rPr>
        <w:t>De Boerenpartij. Desoriëntatie en radikalisme onder de boeren</w:t>
      </w:r>
      <w:r>
        <w:t xml:space="preserve"> (Meppel 1968) 37.</w:t>
      </w:r>
    </w:p>
  </w:footnote>
  <w:footnote w:id="19">
    <w:p w14:paraId="0E45C3F7" w14:textId="25CE98B8" w:rsidR="00B50790" w:rsidRPr="00496F84" w:rsidRDefault="00B50790">
      <w:pPr>
        <w:pStyle w:val="Voetnoottekst"/>
      </w:pPr>
      <w:r>
        <w:rPr>
          <w:rStyle w:val="Voetnootmarkering"/>
        </w:rPr>
        <w:footnoteRef/>
      </w:r>
      <w:r>
        <w:t xml:space="preserve"> Documentatiecentrum voor Nederlandse politieke partijen, </w:t>
      </w:r>
      <w:r>
        <w:rPr>
          <w:i/>
          <w:iCs/>
        </w:rPr>
        <w:t xml:space="preserve">Boerenpartij partijgeschiedenis, </w:t>
      </w:r>
      <w:r>
        <w:t xml:space="preserve">geraadpleegd op 20-12-2019, laatst gewijzigd op </w:t>
      </w:r>
      <w:r w:rsidRPr="00496F84">
        <w:t>17-12-2019</w:t>
      </w:r>
      <w:r>
        <w:t xml:space="preserve">. </w:t>
      </w:r>
    </w:p>
  </w:footnote>
  <w:footnote w:id="20">
    <w:p w14:paraId="5ACDED7C" w14:textId="6ECC05FB" w:rsidR="00B50790" w:rsidRDefault="00B50790">
      <w:pPr>
        <w:pStyle w:val="Voetnoottekst"/>
      </w:pPr>
      <w:r>
        <w:rPr>
          <w:rStyle w:val="Voetnootmarkering"/>
        </w:rPr>
        <w:footnoteRef/>
      </w:r>
      <w:r>
        <w:t xml:space="preserve"> </w:t>
      </w:r>
      <w:r w:rsidRPr="00A90172">
        <w:t>De Boerenpartij</w:t>
      </w:r>
      <w:r>
        <w:t xml:space="preserve">, </w:t>
      </w:r>
      <w:r w:rsidRPr="00496F84">
        <w:rPr>
          <w:i/>
          <w:iCs/>
        </w:rPr>
        <w:t>Beginselprogramma 1959</w:t>
      </w:r>
      <w:r>
        <w:t xml:space="preserve"> via Documentatiecentrum Nederlandse Politieke Partijen.</w:t>
      </w:r>
    </w:p>
  </w:footnote>
  <w:footnote w:id="21">
    <w:p w14:paraId="1E136ABA" w14:textId="77041CD4" w:rsidR="00B50790" w:rsidRDefault="00B50790">
      <w:pPr>
        <w:pStyle w:val="Voetnoottekst"/>
      </w:pPr>
      <w:r>
        <w:rPr>
          <w:rStyle w:val="Voetnootmarkering"/>
        </w:rPr>
        <w:footnoteRef/>
      </w:r>
      <w:r>
        <w:t xml:space="preserve"> De Boerenpartij </w:t>
      </w:r>
      <w:r w:rsidRPr="00496F84">
        <w:rPr>
          <w:i/>
          <w:iCs/>
        </w:rPr>
        <w:t>Urgentieprogramma 1972</w:t>
      </w:r>
      <w:r>
        <w:t xml:space="preserve"> via Documentatiecentrum Nederlandse Politieke Partijen.</w:t>
      </w:r>
    </w:p>
  </w:footnote>
  <w:footnote w:id="22">
    <w:p w14:paraId="261B8468" w14:textId="22CD1FA2" w:rsidR="00B50790" w:rsidRDefault="00B50790">
      <w:pPr>
        <w:pStyle w:val="Voetnoottekst"/>
      </w:pPr>
      <w:r>
        <w:rPr>
          <w:rStyle w:val="Voetnootmarkering"/>
        </w:rPr>
        <w:footnoteRef/>
      </w:r>
      <w:r>
        <w:t xml:space="preserve"> Joost Niemöller, </w:t>
      </w:r>
      <w:r w:rsidRPr="00356291">
        <w:rPr>
          <w:i/>
          <w:iCs/>
        </w:rPr>
        <w:t>De verschrikkelijke Janmaat, Nederland en de Centrumpartij</w:t>
      </w:r>
      <w:r>
        <w:t xml:space="preserve"> (Amsterdam 2015) 92.</w:t>
      </w:r>
    </w:p>
  </w:footnote>
  <w:footnote w:id="23">
    <w:p w14:paraId="6DA2B7F9" w14:textId="3F56B73B" w:rsidR="00B50790" w:rsidRDefault="00B50790">
      <w:pPr>
        <w:pStyle w:val="Voetnoottekst"/>
      </w:pPr>
      <w:r>
        <w:rPr>
          <w:rStyle w:val="Voetnootmarkering"/>
        </w:rPr>
        <w:footnoteRef/>
      </w:r>
      <w:r>
        <w:t xml:space="preserve"> Lucardie</w:t>
      </w:r>
      <w:r w:rsidRPr="00A90172">
        <w:t xml:space="preserve"> </w:t>
      </w:r>
      <w:r>
        <w:t xml:space="preserve">en Voerman, </w:t>
      </w:r>
      <w:r w:rsidRPr="00A90172">
        <w:rPr>
          <w:i/>
          <w:iCs/>
        </w:rPr>
        <w:t>Populisme</w:t>
      </w:r>
      <w:r>
        <w:t xml:space="preserve"> 31.</w:t>
      </w:r>
    </w:p>
  </w:footnote>
  <w:footnote w:id="24">
    <w:p w14:paraId="32939CB5" w14:textId="59EAA1CC" w:rsidR="00B50790" w:rsidRDefault="00B50790">
      <w:pPr>
        <w:pStyle w:val="Voetnoottekst"/>
      </w:pPr>
      <w:r>
        <w:rPr>
          <w:rStyle w:val="Voetnootmarkering"/>
        </w:rPr>
        <w:footnoteRef/>
      </w:r>
      <w:r>
        <w:t xml:space="preserve"> Niemöller, </w:t>
      </w:r>
      <w:r w:rsidRPr="001B2A53">
        <w:rPr>
          <w:i/>
          <w:iCs/>
        </w:rPr>
        <w:t>De verschrikkelijke Janmaat</w:t>
      </w:r>
      <w:r>
        <w:t xml:space="preserve"> 56.</w:t>
      </w:r>
    </w:p>
  </w:footnote>
  <w:footnote w:id="25">
    <w:p w14:paraId="729C2CE9" w14:textId="6F588767" w:rsidR="00B50790" w:rsidRDefault="00B50790">
      <w:pPr>
        <w:pStyle w:val="Voetnoottekst"/>
      </w:pPr>
      <w:r>
        <w:rPr>
          <w:rStyle w:val="Voetnootmarkering"/>
        </w:rPr>
        <w:footnoteRef/>
      </w:r>
      <w:r>
        <w:t xml:space="preserve"> Lucardie</w:t>
      </w:r>
      <w:r w:rsidRPr="00A90172">
        <w:t xml:space="preserve"> </w:t>
      </w:r>
      <w:r>
        <w:t xml:space="preserve">en Voerman, </w:t>
      </w:r>
      <w:r w:rsidRPr="00A90172">
        <w:rPr>
          <w:i/>
          <w:iCs/>
        </w:rPr>
        <w:t>Populisme</w:t>
      </w:r>
      <w:r>
        <w:t xml:space="preserve"> 31.</w:t>
      </w:r>
    </w:p>
  </w:footnote>
  <w:footnote w:id="26">
    <w:p w14:paraId="48B68FBC" w14:textId="15E6F71B" w:rsidR="00B50790" w:rsidRDefault="00B50790">
      <w:pPr>
        <w:pStyle w:val="Voetnoottekst"/>
      </w:pPr>
      <w:r>
        <w:rPr>
          <w:rStyle w:val="Voetnootmarkering"/>
        </w:rPr>
        <w:footnoteRef/>
      </w:r>
      <w:r>
        <w:t xml:space="preserve"> De Centrumpartij, </w:t>
      </w:r>
      <w:r w:rsidRPr="00A90172">
        <w:rPr>
          <w:i/>
          <w:iCs/>
        </w:rPr>
        <w:t xml:space="preserve">Partijprogramma samengevat in tien punten van De Centrumpartij </w:t>
      </w:r>
      <w:r>
        <w:t>via Documentatiecentrum Nederlandse Politieke Partijen 5.</w:t>
      </w:r>
    </w:p>
  </w:footnote>
  <w:footnote w:id="27">
    <w:p w14:paraId="08210F1F" w14:textId="6D6F4C4A" w:rsidR="00B50790" w:rsidRDefault="00B50790" w:rsidP="005B0E28">
      <w:pPr>
        <w:pStyle w:val="Voetnoottekst"/>
      </w:pPr>
      <w:r>
        <w:rPr>
          <w:rStyle w:val="Voetnootmarkering"/>
        </w:rPr>
        <w:footnoteRef/>
      </w:r>
      <w:r>
        <w:t xml:space="preserve"> Lucardie en Voerman, </w:t>
      </w:r>
      <w:r w:rsidRPr="00A90172">
        <w:rPr>
          <w:i/>
          <w:iCs/>
        </w:rPr>
        <w:t>Populisme</w:t>
      </w:r>
      <w:r>
        <w:t xml:space="preserve"> 91.</w:t>
      </w:r>
    </w:p>
  </w:footnote>
  <w:footnote w:id="28">
    <w:p w14:paraId="0DD5B9AD" w14:textId="30AA6E2F" w:rsidR="00B50790" w:rsidRDefault="00B50790">
      <w:pPr>
        <w:pStyle w:val="Voetnoottekst"/>
      </w:pPr>
      <w:r>
        <w:rPr>
          <w:rStyle w:val="Voetnootmarkering"/>
        </w:rPr>
        <w:footnoteRef/>
      </w:r>
      <w:r>
        <w:t xml:space="preserve"> Van Rossem, </w:t>
      </w:r>
      <w:r w:rsidRPr="00A90172">
        <w:rPr>
          <w:i/>
          <w:iCs/>
        </w:rPr>
        <w:t>Waarom is de burger boos?</w:t>
      </w:r>
      <w:r>
        <w:t xml:space="preserve"> 49.</w:t>
      </w:r>
    </w:p>
  </w:footnote>
  <w:footnote w:id="29">
    <w:p w14:paraId="4DBEA2AB" w14:textId="25333A8C" w:rsidR="00B50790" w:rsidRDefault="00B50790">
      <w:pPr>
        <w:pStyle w:val="Voetnoottekst"/>
      </w:pPr>
      <w:r>
        <w:rPr>
          <w:rStyle w:val="Voetnootmarkering"/>
        </w:rPr>
        <w:footnoteRef/>
      </w:r>
      <w:r>
        <w:t xml:space="preserve"> CBS, </w:t>
      </w:r>
      <w:bookmarkStart w:id="5" w:name="_Hlk30156032"/>
      <w:r>
        <w:t>Uitslag Verkiezingen Tweede Kamer der Staten-Generaal 2002</w:t>
      </w:r>
      <w:bookmarkEnd w:id="5"/>
      <w:r>
        <w:t>.</w:t>
      </w:r>
    </w:p>
  </w:footnote>
  <w:footnote w:id="30">
    <w:p w14:paraId="7FACE5F2" w14:textId="465E09B7" w:rsidR="00B50790" w:rsidRDefault="00B50790">
      <w:pPr>
        <w:pStyle w:val="Voetnoottekst"/>
      </w:pPr>
      <w:r>
        <w:rPr>
          <w:rStyle w:val="Voetnootmarkering"/>
        </w:rPr>
        <w:footnoteRef/>
      </w:r>
      <w:r>
        <w:t xml:space="preserve"> Lijst Pim Fortuyn, </w:t>
      </w:r>
      <w:r w:rsidRPr="00A90172">
        <w:rPr>
          <w:i/>
          <w:iCs/>
        </w:rPr>
        <w:t>Verkiezingsprogramma 2002</w:t>
      </w:r>
      <w:r>
        <w:t xml:space="preserve"> via Documentatiecentrum Nederlandse Politieke Partijen. </w:t>
      </w:r>
    </w:p>
  </w:footnote>
  <w:footnote w:id="31">
    <w:p w14:paraId="07AF73CA" w14:textId="7CFFAAA2" w:rsidR="00B50790" w:rsidRDefault="00B50790">
      <w:pPr>
        <w:pStyle w:val="Voetnoottekst"/>
      </w:pPr>
      <w:r>
        <w:rPr>
          <w:rStyle w:val="Voetnootmarkering"/>
        </w:rPr>
        <w:footnoteRef/>
      </w:r>
      <w:r>
        <w:t xml:space="preserve"> Pim Fortuyn, </w:t>
      </w:r>
      <w:r w:rsidRPr="00A90172">
        <w:rPr>
          <w:i/>
          <w:iCs/>
        </w:rPr>
        <w:t>Aan het volk van Nederland</w:t>
      </w:r>
      <w:r>
        <w:t xml:space="preserve"> (Amsterdam 1992) 84. </w:t>
      </w:r>
    </w:p>
  </w:footnote>
  <w:footnote w:id="32">
    <w:p w14:paraId="43FA67FA" w14:textId="0F0E3E03" w:rsidR="00B50790" w:rsidRDefault="00B50790">
      <w:pPr>
        <w:pStyle w:val="Voetnoottekst"/>
      </w:pPr>
      <w:r>
        <w:rPr>
          <w:rStyle w:val="Voetnootmarkering"/>
        </w:rPr>
        <w:footnoteRef/>
      </w:r>
      <w:r>
        <w:t xml:space="preserve"> Vossen, </w:t>
      </w:r>
      <w:r w:rsidRPr="00A90172">
        <w:rPr>
          <w:i/>
          <w:iCs/>
        </w:rPr>
        <w:t>De andere jaren zestig</w:t>
      </w:r>
      <w:r>
        <w:t xml:space="preserve"> 260.</w:t>
      </w:r>
    </w:p>
  </w:footnote>
  <w:footnote w:id="33">
    <w:p w14:paraId="4C627998" w14:textId="73F8A6C0" w:rsidR="00B50790" w:rsidRDefault="00B50790">
      <w:pPr>
        <w:pStyle w:val="Voetnoottekst"/>
      </w:pPr>
      <w:r>
        <w:rPr>
          <w:rStyle w:val="Voetnootmarkering"/>
        </w:rPr>
        <w:footnoteRef/>
      </w:r>
      <w:r>
        <w:t xml:space="preserve"> Ibidem.</w:t>
      </w:r>
    </w:p>
  </w:footnote>
  <w:footnote w:id="34">
    <w:p w14:paraId="39E99E9F" w14:textId="4E9945D3" w:rsidR="00B50790" w:rsidRDefault="00B50790">
      <w:pPr>
        <w:pStyle w:val="Voetnoottekst"/>
      </w:pPr>
      <w:r>
        <w:rPr>
          <w:rStyle w:val="Voetnootmarkering"/>
        </w:rPr>
        <w:footnoteRef/>
      </w:r>
      <w:r>
        <w:t xml:space="preserve"> Dagblad </w:t>
      </w:r>
      <w:r w:rsidRPr="00A90172">
        <w:rPr>
          <w:i/>
          <w:iCs/>
        </w:rPr>
        <w:t>De Telegraaf</w:t>
      </w:r>
      <w:r>
        <w:rPr>
          <w:i/>
          <w:iCs/>
        </w:rPr>
        <w:t>,</w:t>
      </w:r>
      <w:r>
        <w:t xml:space="preserve"> 26 juni 1965.</w:t>
      </w:r>
    </w:p>
  </w:footnote>
  <w:footnote w:id="35">
    <w:p w14:paraId="0B8EB543" w14:textId="01D1496A" w:rsidR="00B50790" w:rsidRDefault="00B50790">
      <w:pPr>
        <w:pStyle w:val="Voetnoottekst"/>
      </w:pPr>
      <w:r>
        <w:rPr>
          <w:rStyle w:val="Voetnootmarkering"/>
        </w:rPr>
        <w:footnoteRef/>
      </w:r>
      <w:r>
        <w:t xml:space="preserve"> De Nooij, </w:t>
      </w:r>
      <w:r w:rsidRPr="0031619B">
        <w:rPr>
          <w:i/>
        </w:rPr>
        <w:t>De Boerenpartij</w:t>
      </w:r>
      <w:r>
        <w:rPr>
          <w:i/>
        </w:rPr>
        <w:t xml:space="preserve"> </w:t>
      </w:r>
      <w:r>
        <w:t>211.</w:t>
      </w:r>
    </w:p>
  </w:footnote>
  <w:footnote w:id="36">
    <w:p w14:paraId="3F5F7DD9" w14:textId="1ABF17F4" w:rsidR="00B50790" w:rsidRDefault="00B50790">
      <w:pPr>
        <w:pStyle w:val="Voetnoottekst"/>
      </w:pPr>
      <w:r>
        <w:rPr>
          <w:rStyle w:val="Voetnootmarkering"/>
        </w:rPr>
        <w:footnoteRef/>
      </w:r>
      <w:r>
        <w:t xml:space="preserve"> Lucardie en Voerman, </w:t>
      </w:r>
      <w:r w:rsidRPr="00A90172">
        <w:rPr>
          <w:i/>
          <w:iCs/>
        </w:rPr>
        <w:t>Populisme</w:t>
      </w:r>
      <w:r>
        <w:t xml:space="preserve"> 29.</w:t>
      </w:r>
    </w:p>
  </w:footnote>
  <w:footnote w:id="37">
    <w:p w14:paraId="1A96CA11" w14:textId="6CFBE554" w:rsidR="00B50790" w:rsidRDefault="00B50790">
      <w:pPr>
        <w:pStyle w:val="Voetnoottekst"/>
      </w:pPr>
      <w:r>
        <w:rPr>
          <w:rStyle w:val="Voetnootmarkering"/>
        </w:rPr>
        <w:footnoteRef/>
      </w:r>
      <w:r>
        <w:t xml:space="preserve"> Ibidem 31.</w:t>
      </w:r>
    </w:p>
  </w:footnote>
  <w:footnote w:id="38">
    <w:p w14:paraId="45DD92BD" w14:textId="2593D934" w:rsidR="00B50790" w:rsidRDefault="00B50790">
      <w:pPr>
        <w:pStyle w:val="Voetnoottekst"/>
      </w:pPr>
      <w:r>
        <w:rPr>
          <w:rStyle w:val="Voetnootmarkering"/>
        </w:rPr>
        <w:footnoteRef/>
      </w:r>
      <w:r>
        <w:t xml:space="preserve"> De Centrumpartij, </w:t>
      </w:r>
      <w:r w:rsidRPr="00A90172">
        <w:rPr>
          <w:i/>
          <w:iCs/>
        </w:rPr>
        <w:t>Verkiezingsprogramma Centrumpartij 1981</w:t>
      </w:r>
      <w:r>
        <w:t xml:space="preserve"> via Documentatiecentrum voor Nederlandse Politieke Partijen. </w:t>
      </w:r>
    </w:p>
  </w:footnote>
  <w:footnote w:id="39">
    <w:p w14:paraId="011F211F" w14:textId="63A3466D" w:rsidR="00B50790" w:rsidRDefault="00B50790">
      <w:pPr>
        <w:pStyle w:val="Voetnoottekst"/>
      </w:pPr>
      <w:r>
        <w:rPr>
          <w:rStyle w:val="Voetnootmarkering"/>
        </w:rPr>
        <w:footnoteRef/>
      </w:r>
      <w:r>
        <w:t xml:space="preserve"> Jaap van Donselaar, </w:t>
      </w:r>
      <w:r w:rsidRPr="00A90172">
        <w:rPr>
          <w:i/>
          <w:iCs/>
        </w:rPr>
        <w:t xml:space="preserve">De staat paraat? </w:t>
      </w:r>
      <w:r>
        <w:rPr>
          <w:i/>
          <w:iCs/>
        </w:rPr>
        <w:t>De b</w:t>
      </w:r>
      <w:r w:rsidRPr="00A90172">
        <w:rPr>
          <w:i/>
          <w:iCs/>
        </w:rPr>
        <w:t>estrijding van extreem-rechts</w:t>
      </w:r>
      <w:r>
        <w:t xml:space="preserve"> </w:t>
      </w:r>
      <w:r w:rsidRPr="00A90172">
        <w:rPr>
          <w:i/>
          <w:iCs/>
        </w:rPr>
        <w:t>in West-Europa</w:t>
      </w:r>
      <w:r>
        <w:t xml:space="preserve"> (Amsterdam 1995) 55.</w:t>
      </w:r>
    </w:p>
  </w:footnote>
  <w:footnote w:id="40">
    <w:p w14:paraId="17CD1499" w14:textId="2099A0AC" w:rsidR="00B50790" w:rsidRPr="00A90172" w:rsidRDefault="00B50790">
      <w:pPr>
        <w:pStyle w:val="Voetnoottekst"/>
      </w:pPr>
      <w:r>
        <w:rPr>
          <w:rStyle w:val="Voetnootmarkering"/>
        </w:rPr>
        <w:footnoteRef/>
      </w:r>
      <w:r>
        <w:t xml:space="preserve"> Pim Fortuyn, </w:t>
      </w:r>
      <w:r>
        <w:rPr>
          <w:i/>
          <w:iCs/>
        </w:rPr>
        <w:t xml:space="preserve">De puinhopen van acht jaar Paars </w:t>
      </w:r>
      <w:r w:rsidRPr="002D431C">
        <w:t>(Amsterdam 2002)</w:t>
      </w:r>
      <w:r>
        <w:rPr>
          <w:i/>
          <w:iCs/>
        </w:rPr>
        <w:t xml:space="preserve"> </w:t>
      </w:r>
      <w:r>
        <w:t>11.</w:t>
      </w:r>
    </w:p>
  </w:footnote>
  <w:footnote w:id="41">
    <w:p w14:paraId="795740E8" w14:textId="7072AC01" w:rsidR="00B50790" w:rsidRDefault="00B50790">
      <w:pPr>
        <w:pStyle w:val="Voetnoottekst"/>
      </w:pPr>
      <w:r>
        <w:rPr>
          <w:rStyle w:val="Voetnootmarkering"/>
        </w:rPr>
        <w:footnoteRef/>
      </w:r>
      <w:r>
        <w:t xml:space="preserve"> Lucardie en Voerman, </w:t>
      </w:r>
      <w:r w:rsidRPr="002D431C">
        <w:rPr>
          <w:i/>
          <w:iCs/>
        </w:rPr>
        <w:t>Populisme</w:t>
      </w:r>
      <w:r>
        <w:t xml:space="preserve"> 121.</w:t>
      </w:r>
    </w:p>
  </w:footnote>
  <w:footnote w:id="42">
    <w:p w14:paraId="29E8729E" w14:textId="6DA0147E" w:rsidR="00B50790" w:rsidRDefault="00B50790">
      <w:pPr>
        <w:pStyle w:val="Voetnoottekst"/>
      </w:pPr>
      <w:r>
        <w:rPr>
          <w:rStyle w:val="Voetnootmarkering"/>
        </w:rPr>
        <w:footnoteRef/>
      </w:r>
      <w:r>
        <w:t xml:space="preserve"> Ibidem 107.</w:t>
      </w:r>
    </w:p>
  </w:footnote>
  <w:footnote w:id="43">
    <w:p w14:paraId="4DD40388" w14:textId="7DF50053" w:rsidR="00B50790" w:rsidRDefault="00B50790">
      <w:pPr>
        <w:pStyle w:val="Voetnoottekst"/>
      </w:pPr>
      <w:r>
        <w:rPr>
          <w:rStyle w:val="Voetnootmarkering"/>
        </w:rPr>
        <w:footnoteRef/>
      </w:r>
      <w:r>
        <w:t xml:space="preserve"> Dick Pels, </w:t>
      </w:r>
      <w:r w:rsidRPr="002D431C">
        <w:rPr>
          <w:i/>
          <w:iCs/>
        </w:rPr>
        <w:t>De geest van</w:t>
      </w:r>
      <w:r>
        <w:t xml:space="preserve"> </w:t>
      </w:r>
      <w:r w:rsidRPr="002D431C">
        <w:rPr>
          <w:i/>
          <w:iCs/>
        </w:rPr>
        <w:t>Pim, gedachtegoed van een politieke dandy</w:t>
      </w:r>
      <w:r>
        <w:t xml:space="preserve"> (Amsterdam 2003) 63.</w:t>
      </w:r>
    </w:p>
  </w:footnote>
  <w:footnote w:id="44">
    <w:p w14:paraId="1E237F78" w14:textId="4911D31D" w:rsidR="00B50790" w:rsidRDefault="00B50790">
      <w:pPr>
        <w:pStyle w:val="Voetnoottekst"/>
      </w:pPr>
      <w:r>
        <w:rPr>
          <w:rStyle w:val="Voetnootmarkering"/>
        </w:rPr>
        <w:footnoteRef/>
      </w:r>
      <w:r>
        <w:t xml:space="preserve"> Pels, </w:t>
      </w:r>
      <w:r w:rsidRPr="002D431C">
        <w:rPr>
          <w:i/>
          <w:iCs/>
        </w:rPr>
        <w:t>De geest van Pim</w:t>
      </w:r>
      <w:r>
        <w:t xml:space="preserve"> 177.</w:t>
      </w:r>
    </w:p>
  </w:footnote>
  <w:footnote w:id="45">
    <w:p w14:paraId="4F30DC68" w14:textId="25DA64E9" w:rsidR="00B50790" w:rsidRDefault="00B50790">
      <w:pPr>
        <w:pStyle w:val="Voetnoottekst"/>
      </w:pPr>
      <w:r>
        <w:rPr>
          <w:rStyle w:val="Voetnootmarkering"/>
        </w:rPr>
        <w:footnoteRef/>
      </w:r>
      <w:r>
        <w:t xml:space="preserve"> Vossen, </w:t>
      </w:r>
      <w:r w:rsidR="005E56E5">
        <w:t>‘</w:t>
      </w:r>
      <w:r w:rsidRPr="005E56E5">
        <w:t>Van marginaal naar mainstream</w:t>
      </w:r>
      <w:r w:rsidR="005E56E5" w:rsidRPr="005E56E5">
        <w:t>’</w:t>
      </w:r>
      <w:r w:rsidR="005E56E5">
        <w:t xml:space="preserve">, </w:t>
      </w:r>
      <w:r>
        <w:t>32.</w:t>
      </w:r>
    </w:p>
  </w:footnote>
  <w:footnote w:id="46">
    <w:p w14:paraId="45024CBD" w14:textId="5F8DE069" w:rsidR="00B50790" w:rsidRDefault="00B50790">
      <w:pPr>
        <w:pStyle w:val="Voetnoottekst"/>
      </w:pPr>
      <w:r>
        <w:rPr>
          <w:rStyle w:val="Voetnootmarkering"/>
        </w:rPr>
        <w:footnoteRef/>
      </w:r>
      <w:r>
        <w:t xml:space="preserve"> Vossen, </w:t>
      </w:r>
      <w:r w:rsidR="005E56E5">
        <w:t>‘</w:t>
      </w:r>
      <w:r w:rsidRPr="005E56E5">
        <w:t>De andere jaren zestig</w:t>
      </w:r>
      <w:r w:rsidR="005E56E5" w:rsidRPr="005E56E5">
        <w:t>’</w:t>
      </w:r>
      <w:r w:rsidR="005E56E5">
        <w:rPr>
          <w:i/>
          <w:iCs/>
        </w:rPr>
        <w:t>,</w:t>
      </w:r>
      <w:r>
        <w:t xml:space="preserve"> 259.</w:t>
      </w:r>
    </w:p>
  </w:footnote>
  <w:footnote w:id="47">
    <w:p w14:paraId="00D701D7" w14:textId="3AA62B6A" w:rsidR="00B50790" w:rsidRPr="002D431C" w:rsidRDefault="00B50790">
      <w:pPr>
        <w:pStyle w:val="Voetnoottekst"/>
        <w:rPr>
          <w:i/>
          <w:iCs/>
        </w:rPr>
      </w:pPr>
      <w:r>
        <w:rPr>
          <w:rStyle w:val="Voetnootmarkering"/>
        </w:rPr>
        <w:footnoteRef/>
      </w:r>
      <w:r>
        <w:t xml:space="preserve">De Boerenpartij, </w:t>
      </w:r>
      <w:r w:rsidRPr="002D431C">
        <w:rPr>
          <w:i/>
          <w:iCs/>
        </w:rPr>
        <w:t>Urgentieprogramma 1967</w:t>
      </w:r>
      <w:r>
        <w:rPr>
          <w:i/>
          <w:iCs/>
        </w:rPr>
        <w:t>.</w:t>
      </w:r>
    </w:p>
  </w:footnote>
  <w:footnote w:id="48">
    <w:p w14:paraId="29F3FE02" w14:textId="5E1C565E" w:rsidR="00B50790" w:rsidRDefault="00B50790">
      <w:pPr>
        <w:pStyle w:val="Voetnoottekst"/>
      </w:pPr>
      <w:r>
        <w:rPr>
          <w:rStyle w:val="Voetnootmarkering"/>
        </w:rPr>
        <w:footnoteRef/>
      </w:r>
      <w:r>
        <w:t xml:space="preserve"> Niemöller, </w:t>
      </w:r>
      <w:r w:rsidRPr="002D431C">
        <w:rPr>
          <w:i/>
          <w:iCs/>
        </w:rPr>
        <w:t>Janmaat</w:t>
      </w:r>
      <w:r>
        <w:t xml:space="preserve"> 269.</w:t>
      </w:r>
    </w:p>
  </w:footnote>
  <w:footnote w:id="49">
    <w:p w14:paraId="75152858" w14:textId="6240349D" w:rsidR="00B50790" w:rsidRDefault="00B50790">
      <w:pPr>
        <w:pStyle w:val="Voetnoottekst"/>
      </w:pPr>
      <w:r>
        <w:rPr>
          <w:rStyle w:val="Voetnootmarkering"/>
        </w:rPr>
        <w:footnoteRef/>
      </w:r>
      <w:r>
        <w:t xml:space="preserve"> Uitzending VARA </w:t>
      </w:r>
      <w:r w:rsidRPr="00444CD6">
        <w:rPr>
          <w:i/>
          <w:iCs/>
        </w:rPr>
        <w:t>Het Zwarte Schaap,</w:t>
      </w:r>
      <w:r>
        <w:t xml:space="preserve"> 24 juli 1999.</w:t>
      </w:r>
    </w:p>
  </w:footnote>
  <w:footnote w:id="50">
    <w:p w14:paraId="596F32D7" w14:textId="180934F1" w:rsidR="00B50790" w:rsidRDefault="00B50790">
      <w:pPr>
        <w:pStyle w:val="Voetnoottekst"/>
      </w:pPr>
      <w:r>
        <w:rPr>
          <w:rStyle w:val="Voetnootmarkering"/>
        </w:rPr>
        <w:footnoteRef/>
      </w:r>
      <w:r>
        <w:t xml:space="preserve"> Uitzending VARA </w:t>
      </w:r>
      <w:r w:rsidRPr="00444CD6">
        <w:rPr>
          <w:i/>
          <w:iCs/>
        </w:rPr>
        <w:t xml:space="preserve">Het Zwarte </w:t>
      </w:r>
      <w:r>
        <w:rPr>
          <w:i/>
          <w:iCs/>
        </w:rPr>
        <w:t>schaap.</w:t>
      </w:r>
    </w:p>
  </w:footnote>
  <w:footnote w:id="51">
    <w:p w14:paraId="750ABDA0" w14:textId="4AA9A734" w:rsidR="00B50790" w:rsidRDefault="00B50790">
      <w:pPr>
        <w:pStyle w:val="Voetnoottekst"/>
      </w:pPr>
      <w:r>
        <w:rPr>
          <w:rStyle w:val="Voetnootmarkering"/>
        </w:rPr>
        <w:footnoteRef/>
      </w:r>
      <w:r>
        <w:t xml:space="preserve"> Wouter van der Brug en Anthony Mughan, </w:t>
      </w:r>
      <w:r w:rsidR="005E56E5">
        <w:t>‘</w:t>
      </w:r>
      <w:r w:rsidRPr="002D431C">
        <w:t>Charisma, Leader Effects and Support for Right-Wing Populist Parties</w:t>
      </w:r>
      <w:r w:rsidR="005E56E5">
        <w:t xml:space="preserve">’ </w:t>
      </w:r>
      <w:r w:rsidRPr="002D431C">
        <w:rPr>
          <w:i/>
          <w:iCs/>
        </w:rPr>
        <w:t>Party Politics</w:t>
      </w:r>
      <w:r w:rsidRPr="002D431C">
        <w:t xml:space="preserve"> </w:t>
      </w:r>
      <w:r>
        <w:t xml:space="preserve">(Californië 2007) </w:t>
      </w:r>
      <w:r w:rsidR="005E56E5" w:rsidRPr="002D431C">
        <w:t>13(1)</w:t>
      </w:r>
      <w:r w:rsidR="005E56E5">
        <w:t xml:space="preserve">, </w:t>
      </w:r>
      <w:r>
        <w:t>29–51, aldaar 33.</w:t>
      </w:r>
    </w:p>
  </w:footnote>
  <w:footnote w:id="52">
    <w:p w14:paraId="51A5A92F" w14:textId="7416FA88" w:rsidR="00B50790" w:rsidRDefault="00B50790">
      <w:pPr>
        <w:pStyle w:val="Voetnoottekst"/>
      </w:pPr>
      <w:r>
        <w:rPr>
          <w:rStyle w:val="Voetnootmarkering"/>
        </w:rPr>
        <w:footnoteRef/>
      </w:r>
      <w:r>
        <w:t xml:space="preserve">Lucardie en Voerman, </w:t>
      </w:r>
      <w:r w:rsidRPr="002D431C">
        <w:rPr>
          <w:i/>
          <w:iCs/>
        </w:rPr>
        <w:t>Populisme</w:t>
      </w:r>
      <w:r>
        <w:t xml:space="preserve"> 133.</w:t>
      </w:r>
    </w:p>
  </w:footnote>
  <w:footnote w:id="53">
    <w:p w14:paraId="287DDD9E" w14:textId="50DB9785" w:rsidR="00B50790" w:rsidRDefault="00B50790">
      <w:pPr>
        <w:pStyle w:val="Voetnoottekst"/>
      </w:pPr>
      <w:r>
        <w:rPr>
          <w:rStyle w:val="Voetnootmarkering"/>
        </w:rPr>
        <w:footnoteRef/>
      </w:r>
      <w:r>
        <w:t xml:space="preserve"> Ibidem 108.</w:t>
      </w:r>
    </w:p>
  </w:footnote>
  <w:footnote w:id="54">
    <w:p w14:paraId="4A63D5C0" w14:textId="07A4322B" w:rsidR="00B50790" w:rsidRDefault="00B50790">
      <w:pPr>
        <w:pStyle w:val="Voetnoottekst"/>
      </w:pPr>
      <w:r>
        <w:rPr>
          <w:rStyle w:val="Voetnootmarkering"/>
        </w:rPr>
        <w:footnoteRef/>
      </w:r>
      <w:r>
        <w:t xml:space="preserve"> Uitzending van </w:t>
      </w:r>
      <w:r w:rsidRPr="002D431C">
        <w:rPr>
          <w:i/>
          <w:iCs/>
        </w:rPr>
        <w:t>Jensen</w:t>
      </w:r>
      <w:r>
        <w:t xml:space="preserve"> bij netwerk Yorin, uitgezonden op 22 maart 2002.</w:t>
      </w:r>
    </w:p>
  </w:footnote>
  <w:footnote w:id="55">
    <w:p w14:paraId="23F5A7BC" w14:textId="2CC8019B" w:rsidR="00047C71" w:rsidRDefault="00047C71">
      <w:pPr>
        <w:pStyle w:val="Voetnoottekst"/>
      </w:pPr>
      <w:r>
        <w:rPr>
          <w:rStyle w:val="Voetnootmarkering"/>
        </w:rPr>
        <w:footnoteRef/>
      </w:r>
      <w:r>
        <w:t xml:space="preserve"> Wittgenstein, </w:t>
      </w:r>
      <w:r w:rsidRPr="00047C71">
        <w:rPr>
          <w:i/>
          <w:iCs/>
        </w:rPr>
        <w:t>Philosophical Investigation</w:t>
      </w:r>
      <w:r>
        <w:rPr>
          <w:i/>
          <w:iCs/>
        </w:rPr>
        <w:t>s</w:t>
      </w:r>
      <w:r>
        <w:t xml:space="preserve">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F5CAD"/>
    <w:multiLevelType w:val="hybridMultilevel"/>
    <w:tmpl w:val="5E8C9A8C"/>
    <w:lvl w:ilvl="0" w:tplc="0A12CC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511CE"/>
    <w:multiLevelType w:val="hybridMultilevel"/>
    <w:tmpl w:val="A372C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FC4AFF"/>
    <w:multiLevelType w:val="hybridMultilevel"/>
    <w:tmpl w:val="34CCCFC2"/>
    <w:lvl w:ilvl="0" w:tplc="1D1C21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A97581"/>
    <w:multiLevelType w:val="hybridMultilevel"/>
    <w:tmpl w:val="5A749466"/>
    <w:lvl w:ilvl="0" w:tplc="4C6E6F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E515D9"/>
    <w:multiLevelType w:val="hybridMultilevel"/>
    <w:tmpl w:val="690A149A"/>
    <w:lvl w:ilvl="0" w:tplc="6EF8AB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5"/>
    <w:rsid w:val="000009C7"/>
    <w:rsid w:val="0000334C"/>
    <w:rsid w:val="00011985"/>
    <w:rsid w:val="00013AE3"/>
    <w:rsid w:val="00013C06"/>
    <w:rsid w:val="00013FD0"/>
    <w:rsid w:val="00014835"/>
    <w:rsid w:val="000152A0"/>
    <w:rsid w:val="00017026"/>
    <w:rsid w:val="00021ECE"/>
    <w:rsid w:val="00022574"/>
    <w:rsid w:val="00025479"/>
    <w:rsid w:val="000254E7"/>
    <w:rsid w:val="0002675E"/>
    <w:rsid w:val="000272BE"/>
    <w:rsid w:val="000302B4"/>
    <w:rsid w:val="00030431"/>
    <w:rsid w:val="00032D02"/>
    <w:rsid w:val="00034939"/>
    <w:rsid w:val="00035864"/>
    <w:rsid w:val="000368A3"/>
    <w:rsid w:val="00037FDF"/>
    <w:rsid w:val="0004346A"/>
    <w:rsid w:val="0004356E"/>
    <w:rsid w:val="000443DE"/>
    <w:rsid w:val="00044B5C"/>
    <w:rsid w:val="00047C71"/>
    <w:rsid w:val="000505A4"/>
    <w:rsid w:val="0005168B"/>
    <w:rsid w:val="00052C5A"/>
    <w:rsid w:val="00053D62"/>
    <w:rsid w:val="00060759"/>
    <w:rsid w:val="0006090D"/>
    <w:rsid w:val="00064038"/>
    <w:rsid w:val="00064A74"/>
    <w:rsid w:val="00070677"/>
    <w:rsid w:val="00073463"/>
    <w:rsid w:val="00074422"/>
    <w:rsid w:val="00075D3D"/>
    <w:rsid w:val="00075F6B"/>
    <w:rsid w:val="0008211F"/>
    <w:rsid w:val="000827A0"/>
    <w:rsid w:val="00082852"/>
    <w:rsid w:val="0008551B"/>
    <w:rsid w:val="00086D14"/>
    <w:rsid w:val="00086F8D"/>
    <w:rsid w:val="000872A5"/>
    <w:rsid w:val="0008734E"/>
    <w:rsid w:val="000875FE"/>
    <w:rsid w:val="00093436"/>
    <w:rsid w:val="00096096"/>
    <w:rsid w:val="000A2201"/>
    <w:rsid w:val="000A2D17"/>
    <w:rsid w:val="000A73D9"/>
    <w:rsid w:val="000A7955"/>
    <w:rsid w:val="000B2065"/>
    <w:rsid w:val="000B32BF"/>
    <w:rsid w:val="000B3F7C"/>
    <w:rsid w:val="000B4E3E"/>
    <w:rsid w:val="000B5494"/>
    <w:rsid w:val="000B7A00"/>
    <w:rsid w:val="000C6CD2"/>
    <w:rsid w:val="000C6D2E"/>
    <w:rsid w:val="000C7248"/>
    <w:rsid w:val="000D058E"/>
    <w:rsid w:val="000D094A"/>
    <w:rsid w:val="000D62E8"/>
    <w:rsid w:val="000E23B4"/>
    <w:rsid w:val="000E2AE3"/>
    <w:rsid w:val="000E3509"/>
    <w:rsid w:val="000E3FD3"/>
    <w:rsid w:val="000E48EF"/>
    <w:rsid w:val="000E4AE6"/>
    <w:rsid w:val="000E7913"/>
    <w:rsid w:val="000F0A2F"/>
    <w:rsid w:val="000F1BA8"/>
    <w:rsid w:val="000F3801"/>
    <w:rsid w:val="00100A6F"/>
    <w:rsid w:val="00100E94"/>
    <w:rsid w:val="0010321A"/>
    <w:rsid w:val="0010598F"/>
    <w:rsid w:val="00105C2A"/>
    <w:rsid w:val="00106CA1"/>
    <w:rsid w:val="00111C73"/>
    <w:rsid w:val="00111FD2"/>
    <w:rsid w:val="00114032"/>
    <w:rsid w:val="00123163"/>
    <w:rsid w:val="00123209"/>
    <w:rsid w:val="001236B6"/>
    <w:rsid w:val="00131979"/>
    <w:rsid w:val="001323C9"/>
    <w:rsid w:val="00133C07"/>
    <w:rsid w:val="00133E4F"/>
    <w:rsid w:val="00133F97"/>
    <w:rsid w:val="00134437"/>
    <w:rsid w:val="001354BD"/>
    <w:rsid w:val="00135AAD"/>
    <w:rsid w:val="00135F0A"/>
    <w:rsid w:val="0013649C"/>
    <w:rsid w:val="00141402"/>
    <w:rsid w:val="00141B92"/>
    <w:rsid w:val="001428AF"/>
    <w:rsid w:val="0014345E"/>
    <w:rsid w:val="00146CD6"/>
    <w:rsid w:val="00147747"/>
    <w:rsid w:val="00161C87"/>
    <w:rsid w:val="00162D25"/>
    <w:rsid w:val="0016355F"/>
    <w:rsid w:val="00163C2A"/>
    <w:rsid w:val="00164697"/>
    <w:rsid w:val="00165725"/>
    <w:rsid w:val="001664B2"/>
    <w:rsid w:val="00167EE9"/>
    <w:rsid w:val="00170E98"/>
    <w:rsid w:val="001719A9"/>
    <w:rsid w:val="00171ECF"/>
    <w:rsid w:val="00172F63"/>
    <w:rsid w:val="001749F3"/>
    <w:rsid w:val="00174C82"/>
    <w:rsid w:val="0017613C"/>
    <w:rsid w:val="0017695F"/>
    <w:rsid w:val="00181754"/>
    <w:rsid w:val="00182933"/>
    <w:rsid w:val="0018717C"/>
    <w:rsid w:val="00191A54"/>
    <w:rsid w:val="00191B52"/>
    <w:rsid w:val="00192CD8"/>
    <w:rsid w:val="00194D0B"/>
    <w:rsid w:val="00196025"/>
    <w:rsid w:val="001976FD"/>
    <w:rsid w:val="001A04C7"/>
    <w:rsid w:val="001A064B"/>
    <w:rsid w:val="001A0BEA"/>
    <w:rsid w:val="001A2F26"/>
    <w:rsid w:val="001A5DA8"/>
    <w:rsid w:val="001A5DCE"/>
    <w:rsid w:val="001A5DFD"/>
    <w:rsid w:val="001A7ECB"/>
    <w:rsid w:val="001B04BE"/>
    <w:rsid w:val="001B0F3A"/>
    <w:rsid w:val="001B2A53"/>
    <w:rsid w:val="001B31B0"/>
    <w:rsid w:val="001B3EA5"/>
    <w:rsid w:val="001B4308"/>
    <w:rsid w:val="001B4EFB"/>
    <w:rsid w:val="001B514A"/>
    <w:rsid w:val="001B540E"/>
    <w:rsid w:val="001C07E9"/>
    <w:rsid w:val="001C1C4F"/>
    <w:rsid w:val="001C77F9"/>
    <w:rsid w:val="001C7D4F"/>
    <w:rsid w:val="001D1550"/>
    <w:rsid w:val="001D2583"/>
    <w:rsid w:val="001D31EF"/>
    <w:rsid w:val="001D61D1"/>
    <w:rsid w:val="001E1484"/>
    <w:rsid w:val="001E1CE6"/>
    <w:rsid w:val="001E44BC"/>
    <w:rsid w:val="001E54FD"/>
    <w:rsid w:val="001E56B4"/>
    <w:rsid w:val="001F2776"/>
    <w:rsid w:val="001F287C"/>
    <w:rsid w:val="001F2AD4"/>
    <w:rsid w:val="001F485D"/>
    <w:rsid w:val="001F5C80"/>
    <w:rsid w:val="001F7D90"/>
    <w:rsid w:val="0020004C"/>
    <w:rsid w:val="0020033D"/>
    <w:rsid w:val="00201909"/>
    <w:rsid w:val="00202D11"/>
    <w:rsid w:val="00203113"/>
    <w:rsid w:val="00207C02"/>
    <w:rsid w:val="00211CE7"/>
    <w:rsid w:val="00211F0C"/>
    <w:rsid w:val="0021238E"/>
    <w:rsid w:val="00212E44"/>
    <w:rsid w:val="00213967"/>
    <w:rsid w:val="002165E1"/>
    <w:rsid w:val="00216667"/>
    <w:rsid w:val="00216FE1"/>
    <w:rsid w:val="00220239"/>
    <w:rsid w:val="0022108C"/>
    <w:rsid w:val="002255BA"/>
    <w:rsid w:val="0023048F"/>
    <w:rsid w:val="002338B0"/>
    <w:rsid w:val="00234FA5"/>
    <w:rsid w:val="00235663"/>
    <w:rsid w:val="00235F96"/>
    <w:rsid w:val="00240F01"/>
    <w:rsid w:val="00242F4F"/>
    <w:rsid w:val="00243622"/>
    <w:rsid w:val="00244401"/>
    <w:rsid w:val="00244614"/>
    <w:rsid w:val="00244A34"/>
    <w:rsid w:val="00245D85"/>
    <w:rsid w:val="00245E82"/>
    <w:rsid w:val="0024776B"/>
    <w:rsid w:val="00247BAA"/>
    <w:rsid w:val="002500F8"/>
    <w:rsid w:val="00250982"/>
    <w:rsid w:val="00252466"/>
    <w:rsid w:val="002534A4"/>
    <w:rsid w:val="00253562"/>
    <w:rsid w:val="00253913"/>
    <w:rsid w:val="00255C63"/>
    <w:rsid w:val="00255D94"/>
    <w:rsid w:val="002563B6"/>
    <w:rsid w:val="002603B0"/>
    <w:rsid w:val="00263E82"/>
    <w:rsid w:val="00263F86"/>
    <w:rsid w:val="002647C9"/>
    <w:rsid w:val="00266482"/>
    <w:rsid w:val="00276226"/>
    <w:rsid w:val="00283634"/>
    <w:rsid w:val="00283B61"/>
    <w:rsid w:val="00284049"/>
    <w:rsid w:val="0028475D"/>
    <w:rsid w:val="0028652A"/>
    <w:rsid w:val="00287A2A"/>
    <w:rsid w:val="00293CCA"/>
    <w:rsid w:val="002950FF"/>
    <w:rsid w:val="00295A96"/>
    <w:rsid w:val="002975A3"/>
    <w:rsid w:val="002A27AC"/>
    <w:rsid w:val="002A2F2E"/>
    <w:rsid w:val="002A3706"/>
    <w:rsid w:val="002A51FA"/>
    <w:rsid w:val="002B109B"/>
    <w:rsid w:val="002B56BF"/>
    <w:rsid w:val="002B5D51"/>
    <w:rsid w:val="002B672F"/>
    <w:rsid w:val="002C2B2C"/>
    <w:rsid w:val="002C3EA2"/>
    <w:rsid w:val="002C541F"/>
    <w:rsid w:val="002C6CFE"/>
    <w:rsid w:val="002D094F"/>
    <w:rsid w:val="002D2F55"/>
    <w:rsid w:val="002D431C"/>
    <w:rsid w:val="002D7749"/>
    <w:rsid w:val="002E4E75"/>
    <w:rsid w:val="002E4FAF"/>
    <w:rsid w:val="002E75E1"/>
    <w:rsid w:val="002F036B"/>
    <w:rsid w:val="002F0489"/>
    <w:rsid w:val="002F29D3"/>
    <w:rsid w:val="002F2F60"/>
    <w:rsid w:val="002F4E6F"/>
    <w:rsid w:val="002F503A"/>
    <w:rsid w:val="002F5F53"/>
    <w:rsid w:val="002F6FDE"/>
    <w:rsid w:val="002F7A20"/>
    <w:rsid w:val="003011C7"/>
    <w:rsid w:val="003022F9"/>
    <w:rsid w:val="0030280E"/>
    <w:rsid w:val="00304FC9"/>
    <w:rsid w:val="00307614"/>
    <w:rsid w:val="00310855"/>
    <w:rsid w:val="00312595"/>
    <w:rsid w:val="003131EB"/>
    <w:rsid w:val="00314905"/>
    <w:rsid w:val="00314C01"/>
    <w:rsid w:val="00315DA9"/>
    <w:rsid w:val="00316C3E"/>
    <w:rsid w:val="00317EA5"/>
    <w:rsid w:val="0032003F"/>
    <w:rsid w:val="00320E19"/>
    <w:rsid w:val="00321ADA"/>
    <w:rsid w:val="00321CE6"/>
    <w:rsid w:val="00325EDC"/>
    <w:rsid w:val="00326C96"/>
    <w:rsid w:val="00327D37"/>
    <w:rsid w:val="00330D0D"/>
    <w:rsid w:val="00330D5B"/>
    <w:rsid w:val="003356BA"/>
    <w:rsid w:val="00337147"/>
    <w:rsid w:val="00337C04"/>
    <w:rsid w:val="00337C55"/>
    <w:rsid w:val="003400A0"/>
    <w:rsid w:val="00343022"/>
    <w:rsid w:val="00343796"/>
    <w:rsid w:val="0034445F"/>
    <w:rsid w:val="00346FEC"/>
    <w:rsid w:val="003470E6"/>
    <w:rsid w:val="00350CAD"/>
    <w:rsid w:val="00351E65"/>
    <w:rsid w:val="0035361C"/>
    <w:rsid w:val="00353E90"/>
    <w:rsid w:val="0035492B"/>
    <w:rsid w:val="00355D86"/>
    <w:rsid w:val="00355E01"/>
    <w:rsid w:val="00356291"/>
    <w:rsid w:val="00361033"/>
    <w:rsid w:val="003630BD"/>
    <w:rsid w:val="0036529D"/>
    <w:rsid w:val="003748AD"/>
    <w:rsid w:val="00375F50"/>
    <w:rsid w:val="00376AD6"/>
    <w:rsid w:val="00382144"/>
    <w:rsid w:val="003832A8"/>
    <w:rsid w:val="00384E47"/>
    <w:rsid w:val="00387D7B"/>
    <w:rsid w:val="00393683"/>
    <w:rsid w:val="00395BCD"/>
    <w:rsid w:val="003962C6"/>
    <w:rsid w:val="003972E5"/>
    <w:rsid w:val="003A426D"/>
    <w:rsid w:val="003A4DD3"/>
    <w:rsid w:val="003B25AB"/>
    <w:rsid w:val="003B3D3D"/>
    <w:rsid w:val="003B4839"/>
    <w:rsid w:val="003B4AED"/>
    <w:rsid w:val="003B58ED"/>
    <w:rsid w:val="003B5DEF"/>
    <w:rsid w:val="003C150F"/>
    <w:rsid w:val="003C4796"/>
    <w:rsid w:val="003C480F"/>
    <w:rsid w:val="003C777C"/>
    <w:rsid w:val="003D1005"/>
    <w:rsid w:val="003D1501"/>
    <w:rsid w:val="003D1A13"/>
    <w:rsid w:val="003D49EC"/>
    <w:rsid w:val="003D738E"/>
    <w:rsid w:val="003E259E"/>
    <w:rsid w:val="003E5217"/>
    <w:rsid w:val="003E6065"/>
    <w:rsid w:val="003E6937"/>
    <w:rsid w:val="003E741C"/>
    <w:rsid w:val="003F03F3"/>
    <w:rsid w:val="003F15C3"/>
    <w:rsid w:val="003F26A0"/>
    <w:rsid w:val="003F3206"/>
    <w:rsid w:val="003F3E37"/>
    <w:rsid w:val="003F544A"/>
    <w:rsid w:val="003F7508"/>
    <w:rsid w:val="00400C72"/>
    <w:rsid w:val="00406235"/>
    <w:rsid w:val="00412F1C"/>
    <w:rsid w:val="00414710"/>
    <w:rsid w:val="00414B1D"/>
    <w:rsid w:val="00415B70"/>
    <w:rsid w:val="0041716B"/>
    <w:rsid w:val="00421D48"/>
    <w:rsid w:val="00422FC4"/>
    <w:rsid w:val="004247DF"/>
    <w:rsid w:val="004262E0"/>
    <w:rsid w:val="00432651"/>
    <w:rsid w:val="0043561C"/>
    <w:rsid w:val="00435C25"/>
    <w:rsid w:val="00440BF3"/>
    <w:rsid w:val="004416CF"/>
    <w:rsid w:val="004418CA"/>
    <w:rsid w:val="00444CD6"/>
    <w:rsid w:val="00446407"/>
    <w:rsid w:val="004464DB"/>
    <w:rsid w:val="004500CC"/>
    <w:rsid w:val="00456342"/>
    <w:rsid w:val="00457E18"/>
    <w:rsid w:val="00461490"/>
    <w:rsid w:val="00461D50"/>
    <w:rsid w:val="00461E86"/>
    <w:rsid w:val="004641A3"/>
    <w:rsid w:val="00466361"/>
    <w:rsid w:val="00466E36"/>
    <w:rsid w:val="00470167"/>
    <w:rsid w:val="00470192"/>
    <w:rsid w:val="004719E4"/>
    <w:rsid w:val="00473426"/>
    <w:rsid w:val="0047517F"/>
    <w:rsid w:val="00476198"/>
    <w:rsid w:val="00476725"/>
    <w:rsid w:val="00476EBB"/>
    <w:rsid w:val="00477264"/>
    <w:rsid w:val="0048500D"/>
    <w:rsid w:val="004855B4"/>
    <w:rsid w:val="00485DAD"/>
    <w:rsid w:val="00487B22"/>
    <w:rsid w:val="00490595"/>
    <w:rsid w:val="00491264"/>
    <w:rsid w:val="004914D1"/>
    <w:rsid w:val="00492480"/>
    <w:rsid w:val="00494CF4"/>
    <w:rsid w:val="00496F84"/>
    <w:rsid w:val="00497B33"/>
    <w:rsid w:val="004A3828"/>
    <w:rsid w:val="004A3DD1"/>
    <w:rsid w:val="004A4A16"/>
    <w:rsid w:val="004A6A66"/>
    <w:rsid w:val="004A7F78"/>
    <w:rsid w:val="004B047F"/>
    <w:rsid w:val="004B1736"/>
    <w:rsid w:val="004B3BBC"/>
    <w:rsid w:val="004B4DC5"/>
    <w:rsid w:val="004B4E33"/>
    <w:rsid w:val="004B7D0C"/>
    <w:rsid w:val="004C09FF"/>
    <w:rsid w:val="004C23B8"/>
    <w:rsid w:val="004C4009"/>
    <w:rsid w:val="004C544D"/>
    <w:rsid w:val="004C6BF4"/>
    <w:rsid w:val="004D49EC"/>
    <w:rsid w:val="004D69EB"/>
    <w:rsid w:val="004D6CB7"/>
    <w:rsid w:val="004D7677"/>
    <w:rsid w:val="004E1A04"/>
    <w:rsid w:val="004E2F29"/>
    <w:rsid w:val="004E4559"/>
    <w:rsid w:val="004E6846"/>
    <w:rsid w:val="004E7F99"/>
    <w:rsid w:val="004F16A6"/>
    <w:rsid w:val="004F2792"/>
    <w:rsid w:val="004F2E57"/>
    <w:rsid w:val="004F3D4F"/>
    <w:rsid w:val="004F5A51"/>
    <w:rsid w:val="00501198"/>
    <w:rsid w:val="00504FAB"/>
    <w:rsid w:val="00507C9A"/>
    <w:rsid w:val="00512C92"/>
    <w:rsid w:val="00514982"/>
    <w:rsid w:val="00522D3A"/>
    <w:rsid w:val="005272C3"/>
    <w:rsid w:val="00527D85"/>
    <w:rsid w:val="00534518"/>
    <w:rsid w:val="00535F56"/>
    <w:rsid w:val="00550B8A"/>
    <w:rsid w:val="005525FA"/>
    <w:rsid w:val="00553904"/>
    <w:rsid w:val="00554B91"/>
    <w:rsid w:val="00555F15"/>
    <w:rsid w:val="00556A87"/>
    <w:rsid w:val="00556C38"/>
    <w:rsid w:val="005602BF"/>
    <w:rsid w:val="005629AF"/>
    <w:rsid w:val="00562DF1"/>
    <w:rsid w:val="005631F2"/>
    <w:rsid w:val="00564367"/>
    <w:rsid w:val="00565278"/>
    <w:rsid w:val="00565AAE"/>
    <w:rsid w:val="00566264"/>
    <w:rsid w:val="00571A0C"/>
    <w:rsid w:val="00572DA6"/>
    <w:rsid w:val="0058046F"/>
    <w:rsid w:val="00581BBA"/>
    <w:rsid w:val="005841EA"/>
    <w:rsid w:val="00585C4F"/>
    <w:rsid w:val="00587328"/>
    <w:rsid w:val="0058765F"/>
    <w:rsid w:val="00587881"/>
    <w:rsid w:val="00587D71"/>
    <w:rsid w:val="005918CE"/>
    <w:rsid w:val="005924F9"/>
    <w:rsid w:val="005937C0"/>
    <w:rsid w:val="00593D85"/>
    <w:rsid w:val="005A1D69"/>
    <w:rsid w:val="005A2089"/>
    <w:rsid w:val="005A2F57"/>
    <w:rsid w:val="005A7821"/>
    <w:rsid w:val="005B0872"/>
    <w:rsid w:val="005B0E28"/>
    <w:rsid w:val="005B4950"/>
    <w:rsid w:val="005B69D0"/>
    <w:rsid w:val="005C198A"/>
    <w:rsid w:val="005C2499"/>
    <w:rsid w:val="005C2CB3"/>
    <w:rsid w:val="005C3C63"/>
    <w:rsid w:val="005C4487"/>
    <w:rsid w:val="005D09C5"/>
    <w:rsid w:val="005D1325"/>
    <w:rsid w:val="005D37D6"/>
    <w:rsid w:val="005D4B55"/>
    <w:rsid w:val="005D553F"/>
    <w:rsid w:val="005D6251"/>
    <w:rsid w:val="005E049F"/>
    <w:rsid w:val="005E230A"/>
    <w:rsid w:val="005E3D64"/>
    <w:rsid w:val="005E56E5"/>
    <w:rsid w:val="005E7935"/>
    <w:rsid w:val="005F07FA"/>
    <w:rsid w:val="005F6B33"/>
    <w:rsid w:val="005F6B78"/>
    <w:rsid w:val="005F7D6D"/>
    <w:rsid w:val="00600D3B"/>
    <w:rsid w:val="00602CF0"/>
    <w:rsid w:val="006103AC"/>
    <w:rsid w:val="006106C0"/>
    <w:rsid w:val="00613171"/>
    <w:rsid w:val="00613C73"/>
    <w:rsid w:val="00615787"/>
    <w:rsid w:val="00616904"/>
    <w:rsid w:val="00616F21"/>
    <w:rsid w:val="00617EE3"/>
    <w:rsid w:val="00622224"/>
    <w:rsid w:val="00626185"/>
    <w:rsid w:val="00626615"/>
    <w:rsid w:val="00630EF1"/>
    <w:rsid w:val="0063106E"/>
    <w:rsid w:val="00631A6E"/>
    <w:rsid w:val="006350D0"/>
    <w:rsid w:val="006376AF"/>
    <w:rsid w:val="006426F5"/>
    <w:rsid w:val="00642D06"/>
    <w:rsid w:val="00644261"/>
    <w:rsid w:val="0064530E"/>
    <w:rsid w:val="006454CE"/>
    <w:rsid w:val="00650E10"/>
    <w:rsid w:val="00653AAF"/>
    <w:rsid w:val="00654458"/>
    <w:rsid w:val="0065605E"/>
    <w:rsid w:val="006573A5"/>
    <w:rsid w:val="00664395"/>
    <w:rsid w:val="00664FDA"/>
    <w:rsid w:val="0066567B"/>
    <w:rsid w:val="006668AF"/>
    <w:rsid w:val="006671F7"/>
    <w:rsid w:val="006679B6"/>
    <w:rsid w:val="00667A90"/>
    <w:rsid w:val="00667C7B"/>
    <w:rsid w:val="0067004A"/>
    <w:rsid w:val="006809E1"/>
    <w:rsid w:val="006816D8"/>
    <w:rsid w:val="00681E87"/>
    <w:rsid w:val="00681F06"/>
    <w:rsid w:val="00682C7B"/>
    <w:rsid w:val="00684ADE"/>
    <w:rsid w:val="00685B45"/>
    <w:rsid w:val="00685C33"/>
    <w:rsid w:val="006908EF"/>
    <w:rsid w:val="00691294"/>
    <w:rsid w:val="00691488"/>
    <w:rsid w:val="00692C05"/>
    <w:rsid w:val="006A242A"/>
    <w:rsid w:val="006A3932"/>
    <w:rsid w:val="006A3DA0"/>
    <w:rsid w:val="006A450D"/>
    <w:rsid w:val="006A610F"/>
    <w:rsid w:val="006A7784"/>
    <w:rsid w:val="006A7E96"/>
    <w:rsid w:val="006B06C3"/>
    <w:rsid w:val="006B24FF"/>
    <w:rsid w:val="006B2823"/>
    <w:rsid w:val="006B35C8"/>
    <w:rsid w:val="006B3903"/>
    <w:rsid w:val="006B42C2"/>
    <w:rsid w:val="006B4DF2"/>
    <w:rsid w:val="006C2373"/>
    <w:rsid w:val="006C59F4"/>
    <w:rsid w:val="006C7098"/>
    <w:rsid w:val="006D1105"/>
    <w:rsid w:val="006E110A"/>
    <w:rsid w:val="006E5003"/>
    <w:rsid w:val="006E6E3B"/>
    <w:rsid w:val="006F38A3"/>
    <w:rsid w:val="006F59B0"/>
    <w:rsid w:val="006F5D9E"/>
    <w:rsid w:val="006F5E71"/>
    <w:rsid w:val="006F7173"/>
    <w:rsid w:val="007028BA"/>
    <w:rsid w:val="00702B5E"/>
    <w:rsid w:val="00707F87"/>
    <w:rsid w:val="00712D8D"/>
    <w:rsid w:val="007140B5"/>
    <w:rsid w:val="00714515"/>
    <w:rsid w:val="00714A04"/>
    <w:rsid w:val="00715B57"/>
    <w:rsid w:val="007177D0"/>
    <w:rsid w:val="00717D9D"/>
    <w:rsid w:val="007211FA"/>
    <w:rsid w:val="00721725"/>
    <w:rsid w:val="007219BF"/>
    <w:rsid w:val="00721AD6"/>
    <w:rsid w:val="0073142F"/>
    <w:rsid w:val="00733865"/>
    <w:rsid w:val="00740555"/>
    <w:rsid w:val="007416B7"/>
    <w:rsid w:val="00741FCD"/>
    <w:rsid w:val="00743710"/>
    <w:rsid w:val="00743CDB"/>
    <w:rsid w:val="007444E4"/>
    <w:rsid w:val="00744B25"/>
    <w:rsid w:val="007458B9"/>
    <w:rsid w:val="00745CEB"/>
    <w:rsid w:val="00746CC2"/>
    <w:rsid w:val="00747B42"/>
    <w:rsid w:val="00752E6E"/>
    <w:rsid w:val="0075353D"/>
    <w:rsid w:val="00753905"/>
    <w:rsid w:val="00754203"/>
    <w:rsid w:val="007542B7"/>
    <w:rsid w:val="007551EB"/>
    <w:rsid w:val="00755719"/>
    <w:rsid w:val="00760618"/>
    <w:rsid w:val="00761A85"/>
    <w:rsid w:val="007646EC"/>
    <w:rsid w:val="00770D21"/>
    <w:rsid w:val="00770F27"/>
    <w:rsid w:val="0077141D"/>
    <w:rsid w:val="0077342F"/>
    <w:rsid w:val="00774FEC"/>
    <w:rsid w:val="00775B7E"/>
    <w:rsid w:val="00775D47"/>
    <w:rsid w:val="00781FE1"/>
    <w:rsid w:val="007838EC"/>
    <w:rsid w:val="00784B8D"/>
    <w:rsid w:val="00784C41"/>
    <w:rsid w:val="00785848"/>
    <w:rsid w:val="00786A41"/>
    <w:rsid w:val="00786E05"/>
    <w:rsid w:val="00790D67"/>
    <w:rsid w:val="00794400"/>
    <w:rsid w:val="00795531"/>
    <w:rsid w:val="007A424C"/>
    <w:rsid w:val="007A4BFF"/>
    <w:rsid w:val="007A585A"/>
    <w:rsid w:val="007B0301"/>
    <w:rsid w:val="007B1A3D"/>
    <w:rsid w:val="007B5492"/>
    <w:rsid w:val="007B7193"/>
    <w:rsid w:val="007C3776"/>
    <w:rsid w:val="007C581B"/>
    <w:rsid w:val="007C724A"/>
    <w:rsid w:val="007C7A43"/>
    <w:rsid w:val="007D3BE6"/>
    <w:rsid w:val="007D5D5E"/>
    <w:rsid w:val="007D6214"/>
    <w:rsid w:val="007D67AB"/>
    <w:rsid w:val="007E3FA0"/>
    <w:rsid w:val="007E40EA"/>
    <w:rsid w:val="007E528B"/>
    <w:rsid w:val="007F2041"/>
    <w:rsid w:val="007F2F5B"/>
    <w:rsid w:val="007F774A"/>
    <w:rsid w:val="00800378"/>
    <w:rsid w:val="008012DF"/>
    <w:rsid w:val="00801E71"/>
    <w:rsid w:val="008040E2"/>
    <w:rsid w:val="008060F9"/>
    <w:rsid w:val="008061D5"/>
    <w:rsid w:val="008071B3"/>
    <w:rsid w:val="00810C02"/>
    <w:rsid w:val="0081169B"/>
    <w:rsid w:val="00814768"/>
    <w:rsid w:val="0081545C"/>
    <w:rsid w:val="00821515"/>
    <w:rsid w:val="00821E96"/>
    <w:rsid w:val="008277F9"/>
    <w:rsid w:val="008301BA"/>
    <w:rsid w:val="008324B9"/>
    <w:rsid w:val="008359FC"/>
    <w:rsid w:val="00837874"/>
    <w:rsid w:val="00837BA9"/>
    <w:rsid w:val="00840A98"/>
    <w:rsid w:val="0084273B"/>
    <w:rsid w:val="0084782D"/>
    <w:rsid w:val="008520ED"/>
    <w:rsid w:val="00852E92"/>
    <w:rsid w:val="0085384A"/>
    <w:rsid w:val="00853B4B"/>
    <w:rsid w:val="008558C0"/>
    <w:rsid w:val="00856844"/>
    <w:rsid w:val="00861710"/>
    <w:rsid w:val="00862A5F"/>
    <w:rsid w:val="00865A3C"/>
    <w:rsid w:val="00865FB3"/>
    <w:rsid w:val="008669CA"/>
    <w:rsid w:val="008735B2"/>
    <w:rsid w:val="00874090"/>
    <w:rsid w:val="00875DDC"/>
    <w:rsid w:val="008766CA"/>
    <w:rsid w:val="00882E0C"/>
    <w:rsid w:val="0088440D"/>
    <w:rsid w:val="008853C8"/>
    <w:rsid w:val="00887DDA"/>
    <w:rsid w:val="008943DC"/>
    <w:rsid w:val="008A0B64"/>
    <w:rsid w:val="008A4341"/>
    <w:rsid w:val="008A4B0C"/>
    <w:rsid w:val="008A530D"/>
    <w:rsid w:val="008A55B1"/>
    <w:rsid w:val="008B1957"/>
    <w:rsid w:val="008B2CFF"/>
    <w:rsid w:val="008B6F0E"/>
    <w:rsid w:val="008B7040"/>
    <w:rsid w:val="008C31A2"/>
    <w:rsid w:val="008C33D8"/>
    <w:rsid w:val="008C3AA8"/>
    <w:rsid w:val="008C54BD"/>
    <w:rsid w:val="008C6682"/>
    <w:rsid w:val="008C799F"/>
    <w:rsid w:val="008C7F9D"/>
    <w:rsid w:val="008D0188"/>
    <w:rsid w:val="008D0474"/>
    <w:rsid w:val="008D0A5A"/>
    <w:rsid w:val="008D14F0"/>
    <w:rsid w:val="008D1DF5"/>
    <w:rsid w:val="008D30B7"/>
    <w:rsid w:val="008D4280"/>
    <w:rsid w:val="008E0D03"/>
    <w:rsid w:val="008E153E"/>
    <w:rsid w:val="008E3E86"/>
    <w:rsid w:val="008F17AA"/>
    <w:rsid w:val="008F1D38"/>
    <w:rsid w:val="008F3D03"/>
    <w:rsid w:val="008F6380"/>
    <w:rsid w:val="00901E8E"/>
    <w:rsid w:val="00903A3E"/>
    <w:rsid w:val="00904A18"/>
    <w:rsid w:val="00911781"/>
    <w:rsid w:val="00912174"/>
    <w:rsid w:val="00912A36"/>
    <w:rsid w:val="0091480E"/>
    <w:rsid w:val="00915093"/>
    <w:rsid w:val="00915FBA"/>
    <w:rsid w:val="00920D04"/>
    <w:rsid w:val="00921C4C"/>
    <w:rsid w:val="00922D1E"/>
    <w:rsid w:val="00923788"/>
    <w:rsid w:val="00924230"/>
    <w:rsid w:val="00924473"/>
    <w:rsid w:val="00925B4D"/>
    <w:rsid w:val="009260B0"/>
    <w:rsid w:val="00927849"/>
    <w:rsid w:val="00930A37"/>
    <w:rsid w:val="0093125A"/>
    <w:rsid w:val="00934043"/>
    <w:rsid w:val="00934F3E"/>
    <w:rsid w:val="00935805"/>
    <w:rsid w:val="0094025E"/>
    <w:rsid w:val="00943905"/>
    <w:rsid w:val="00945061"/>
    <w:rsid w:val="00952159"/>
    <w:rsid w:val="00953D1B"/>
    <w:rsid w:val="00955BCE"/>
    <w:rsid w:val="0095660B"/>
    <w:rsid w:val="00962532"/>
    <w:rsid w:val="00963ABB"/>
    <w:rsid w:val="0096406F"/>
    <w:rsid w:val="00966B19"/>
    <w:rsid w:val="00971394"/>
    <w:rsid w:val="00971454"/>
    <w:rsid w:val="00971AB6"/>
    <w:rsid w:val="00972C25"/>
    <w:rsid w:val="009762EB"/>
    <w:rsid w:val="009822AF"/>
    <w:rsid w:val="0098607F"/>
    <w:rsid w:val="00987577"/>
    <w:rsid w:val="00997B80"/>
    <w:rsid w:val="009A094A"/>
    <w:rsid w:val="009A0F09"/>
    <w:rsid w:val="009A318A"/>
    <w:rsid w:val="009A4807"/>
    <w:rsid w:val="009A482F"/>
    <w:rsid w:val="009A544A"/>
    <w:rsid w:val="009A5925"/>
    <w:rsid w:val="009A6A2F"/>
    <w:rsid w:val="009A7E31"/>
    <w:rsid w:val="009B1225"/>
    <w:rsid w:val="009B1D1C"/>
    <w:rsid w:val="009B46F4"/>
    <w:rsid w:val="009B5AA9"/>
    <w:rsid w:val="009B6149"/>
    <w:rsid w:val="009B6559"/>
    <w:rsid w:val="009C2FCB"/>
    <w:rsid w:val="009C440E"/>
    <w:rsid w:val="009C4ABC"/>
    <w:rsid w:val="009C74CD"/>
    <w:rsid w:val="009D0363"/>
    <w:rsid w:val="009D3BC2"/>
    <w:rsid w:val="009D6464"/>
    <w:rsid w:val="009D7E6C"/>
    <w:rsid w:val="009E2BA4"/>
    <w:rsid w:val="009E3CAC"/>
    <w:rsid w:val="009E49A7"/>
    <w:rsid w:val="009E603F"/>
    <w:rsid w:val="009E6699"/>
    <w:rsid w:val="009E6B7D"/>
    <w:rsid w:val="009F2256"/>
    <w:rsid w:val="009F665D"/>
    <w:rsid w:val="00A005AC"/>
    <w:rsid w:val="00A01D69"/>
    <w:rsid w:val="00A01FF4"/>
    <w:rsid w:val="00A0229D"/>
    <w:rsid w:val="00A064F5"/>
    <w:rsid w:val="00A10DE7"/>
    <w:rsid w:val="00A11D74"/>
    <w:rsid w:val="00A12065"/>
    <w:rsid w:val="00A12FFE"/>
    <w:rsid w:val="00A13657"/>
    <w:rsid w:val="00A139C8"/>
    <w:rsid w:val="00A13FC4"/>
    <w:rsid w:val="00A23DB5"/>
    <w:rsid w:val="00A23F78"/>
    <w:rsid w:val="00A24639"/>
    <w:rsid w:val="00A24B27"/>
    <w:rsid w:val="00A25627"/>
    <w:rsid w:val="00A2571D"/>
    <w:rsid w:val="00A34E44"/>
    <w:rsid w:val="00A367D6"/>
    <w:rsid w:val="00A418DE"/>
    <w:rsid w:val="00A428DA"/>
    <w:rsid w:val="00A43579"/>
    <w:rsid w:val="00A44C3B"/>
    <w:rsid w:val="00A479F2"/>
    <w:rsid w:val="00A50C3F"/>
    <w:rsid w:val="00A530FE"/>
    <w:rsid w:val="00A540D1"/>
    <w:rsid w:val="00A54C56"/>
    <w:rsid w:val="00A56427"/>
    <w:rsid w:val="00A5678C"/>
    <w:rsid w:val="00A56967"/>
    <w:rsid w:val="00A57F0E"/>
    <w:rsid w:val="00A60579"/>
    <w:rsid w:val="00A61C39"/>
    <w:rsid w:val="00A63703"/>
    <w:rsid w:val="00A6538B"/>
    <w:rsid w:val="00A65EFA"/>
    <w:rsid w:val="00A667B8"/>
    <w:rsid w:val="00A6769A"/>
    <w:rsid w:val="00A67F48"/>
    <w:rsid w:val="00A702B3"/>
    <w:rsid w:val="00A708E8"/>
    <w:rsid w:val="00A7270A"/>
    <w:rsid w:val="00A73AED"/>
    <w:rsid w:val="00A741A5"/>
    <w:rsid w:val="00A756F0"/>
    <w:rsid w:val="00A765EB"/>
    <w:rsid w:val="00A77DDF"/>
    <w:rsid w:val="00A801FA"/>
    <w:rsid w:val="00A8223E"/>
    <w:rsid w:val="00A826BA"/>
    <w:rsid w:val="00A830A2"/>
    <w:rsid w:val="00A839B8"/>
    <w:rsid w:val="00A84A76"/>
    <w:rsid w:val="00A8549B"/>
    <w:rsid w:val="00A90172"/>
    <w:rsid w:val="00A941D0"/>
    <w:rsid w:val="00A95D8B"/>
    <w:rsid w:val="00A96798"/>
    <w:rsid w:val="00A97297"/>
    <w:rsid w:val="00AA206B"/>
    <w:rsid w:val="00AA6309"/>
    <w:rsid w:val="00AB0EA6"/>
    <w:rsid w:val="00AB3AA4"/>
    <w:rsid w:val="00AB41E3"/>
    <w:rsid w:val="00AB4BE9"/>
    <w:rsid w:val="00AB63B6"/>
    <w:rsid w:val="00AB7878"/>
    <w:rsid w:val="00AC054E"/>
    <w:rsid w:val="00AC329C"/>
    <w:rsid w:val="00AC38FE"/>
    <w:rsid w:val="00AC5A45"/>
    <w:rsid w:val="00AD0E1A"/>
    <w:rsid w:val="00AD0F4E"/>
    <w:rsid w:val="00AD1F17"/>
    <w:rsid w:val="00AD59A1"/>
    <w:rsid w:val="00AD5CDE"/>
    <w:rsid w:val="00AD7701"/>
    <w:rsid w:val="00AD7B2A"/>
    <w:rsid w:val="00AE2065"/>
    <w:rsid w:val="00AE2BC2"/>
    <w:rsid w:val="00AE62FE"/>
    <w:rsid w:val="00AF2C52"/>
    <w:rsid w:val="00AF2F0F"/>
    <w:rsid w:val="00AF49FA"/>
    <w:rsid w:val="00B02D76"/>
    <w:rsid w:val="00B065FC"/>
    <w:rsid w:val="00B07F36"/>
    <w:rsid w:val="00B1074B"/>
    <w:rsid w:val="00B1437C"/>
    <w:rsid w:val="00B155ED"/>
    <w:rsid w:val="00B179E1"/>
    <w:rsid w:val="00B22EC2"/>
    <w:rsid w:val="00B23247"/>
    <w:rsid w:val="00B2353D"/>
    <w:rsid w:val="00B26E3C"/>
    <w:rsid w:val="00B27879"/>
    <w:rsid w:val="00B30022"/>
    <w:rsid w:val="00B3386B"/>
    <w:rsid w:val="00B415AC"/>
    <w:rsid w:val="00B43D70"/>
    <w:rsid w:val="00B447B5"/>
    <w:rsid w:val="00B46FD9"/>
    <w:rsid w:val="00B47018"/>
    <w:rsid w:val="00B50790"/>
    <w:rsid w:val="00B53037"/>
    <w:rsid w:val="00B573E0"/>
    <w:rsid w:val="00B61AD5"/>
    <w:rsid w:val="00B63446"/>
    <w:rsid w:val="00B63758"/>
    <w:rsid w:val="00B67474"/>
    <w:rsid w:val="00B72854"/>
    <w:rsid w:val="00B72ABC"/>
    <w:rsid w:val="00B72AE9"/>
    <w:rsid w:val="00B74A08"/>
    <w:rsid w:val="00B74BEE"/>
    <w:rsid w:val="00B75749"/>
    <w:rsid w:val="00B76FCF"/>
    <w:rsid w:val="00B7756E"/>
    <w:rsid w:val="00B802F0"/>
    <w:rsid w:val="00B81F3B"/>
    <w:rsid w:val="00B82E16"/>
    <w:rsid w:val="00B84B01"/>
    <w:rsid w:val="00B84D2D"/>
    <w:rsid w:val="00B85602"/>
    <w:rsid w:val="00B85E27"/>
    <w:rsid w:val="00B868E2"/>
    <w:rsid w:val="00B91E34"/>
    <w:rsid w:val="00B94673"/>
    <w:rsid w:val="00B974AB"/>
    <w:rsid w:val="00BA1EA8"/>
    <w:rsid w:val="00BA2DD2"/>
    <w:rsid w:val="00BA3765"/>
    <w:rsid w:val="00BA4EC4"/>
    <w:rsid w:val="00BA666F"/>
    <w:rsid w:val="00BA73B2"/>
    <w:rsid w:val="00BB0FC8"/>
    <w:rsid w:val="00BB12EA"/>
    <w:rsid w:val="00BB2CC2"/>
    <w:rsid w:val="00BB520B"/>
    <w:rsid w:val="00BB5A7B"/>
    <w:rsid w:val="00BB68F9"/>
    <w:rsid w:val="00BC09E0"/>
    <w:rsid w:val="00BC0DF6"/>
    <w:rsid w:val="00BC1357"/>
    <w:rsid w:val="00BC30FE"/>
    <w:rsid w:val="00BC4365"/>
    <w:rsid w:val="00BC4560"/>
    <w:rsid w:val="00BC5D43"/>
    <w:rsid w:val="00BD00AD"/>
    <w:rsid w:val="00BD1E99"/>
    <w:rsid w:val="00BD2443"/>
    <w:rsid w:val="00BD6D68"/>
    <w:rsid w:val="00BE4409"/>
    <w:rsid w:val="00BE7226"/>
    <w:rsid w:val="00BF15C4"/>
    <w:rsid w:val="00BF3408"/>
    <w:rsid w:val="00BF73AE"/>
    <w:rsid w:val="00C00345"/>
    <w:rsid w:val="00C0172E"/>
    <w:rsid w:val="00C023EB"/>
    <w:rsid w:val="00C03371"/>
    <w:rsid w:val="00C033CC"/>
    <w:rsid w:val="00C03A77"/>
    <w:rsid w:val="00C0561D"/>
    <w:rsid w:val="00C075A8"/>
    <w:rsid w:val="00C1159E"/>
    <w:rsid w:val="00C1528E"/>
    <w:rsid w:val="00C174E3"/>
    <w:rsid w:val="00C17647"/>
    <w:rsid w:val="00C20015"/>
    <w:rsid w:val="00C20FE9"/>
    <w:rsid w:val="00C22D0E"/>
    <w:rsid w:val="00C2564A"/>
    <w:rsid w:val="00C25D63"/>
    <w:rsid w:val="00C30535"/>
    <w:rsid w:val="00C30637"/>
    <w:rsid w:val="00C307A2"/>
    <w:rsid w:val="00C3180A"/>
    <w:rsid w:val="00C3642F"/>
    <w:rsid w:val="00C40732"/>
    <w:rsid w:val="00C41A68"/>
    <w:rsid w:val="00C41F5E"/>
    <w:rsid w:val="00C47258"/>
    <w:rsid w:val="00C47918"/>
    <w:rsid w:val="00C513A7"/>
    <w:rsid w:val="00C515F0"/>
    <w:rsid w:val="00C536E5"/>
    <w:rsid w:val="00C60F76"/>
    <w:rsid w:val="00C61417"/>
    <w:rsid w:val="00C63566"/>
    <w:rsid w:val="00C64CD2"/>
    <w:rsid w:val="00C66263"/>
    <w:rsid w:val="00C665C5"/>
    <w:rsid w:val="00C66A1D"/>
    <w:rsid w:val="00C66C5B"/>
    <w:rsid w:val="00C761BB"/>
    <w:rsid w:val="00C76219"/>
    <w:rsid w:val="00C80179"/>
    <w:rsid w:val="00C8395C"/>
    <w:rsid w:val="00C867FD"/>
    <w:rsid w:val="00C905EE"/>
    <w:rsid w:val="00C92052"/>
    <w:rsid w:val="00C924E6"/>
    <w:rsid w:val="00C93445"/>
    <w:rsid w:val="00C938FC"/>
    <w:rsid w:val="00CA093A"/>
    <w:rsid w:val="00CA22F7"/>
    <w:rsid w:val="00CA788C"/>
    <w:rsid w:val="00CB1F4F"/>
    <w:rsid w:val="00CB34EC"/>
    <w:rsid w:val="00CC2356"/>
    <w:rsid w:val="00CC58D2"/>
    <w:rsid w:val="00CC5AC0"/>
    <w:rsid w:val="00CC6973"/>
    <w:rsid w:val="00CD3C97"/>
    <w:rsid w:val="00CD43E8"/>
    <w:rsid w:val="00CD6365"/>
    <w:rsid w:val="00CD77F1"/>
    <w:rsid w:val="00CE5AF2"/>
    <w:rsid w:val="00CE5D07"/>
    <w:rsid w:val="00CE69AB"/>
    <w:rsid w:val="00CF285A"/>
    <w:rsid w:val="00CF29AA"/>
    <w:rsid w:val="00CF4492"/>
    <w:rsid w:val="00CF5DD0"/>
    <w:rsid w:val="00CF7A10"/>
    <w:rsid w:val="00D04CB7"/>
    <w:rsid w:val="00D0539F"/>
    <w:rsid w:val="00D0568C"/>
    <w:rsid w:val="00D07A32"/>
    <w:rsid w:val="00D10DEC"/>
    <w:rsid w:val="00D11DA4"/>
    <w:rsid w:val="00D12262"/>
    <w:rsid w:val="00D14EBC"/>
    <w:rsid w:val="00D170AD"/>
    <w:rsid w:val="00D30376"/>
    <w:rsid w:val="00D30D97"/>
    <w:rsid w:val="00D30F4F"/>
    <w:rsid w:val="00D355CA"/>
    <w:rsid w:val="00D36E0D"/>
    <w:rsid w:val="00D37D24"/>
    <w:rsid w:val="00D40AB3"/>
    <w:rsid w:val="00D40DF3"/>
    <w:rsid w:val="00D50B5B"/>
    <w:rsid w:val="00D51058"/>
    <w:rsid w:val="00D556C9"/>
    <w:rsid w:val="00D60894"/>
    <w:rsid w:val="00D615B4"/>
    <w:rsid w:val="00D61F97"/>
    <w:rsid w:val="00D6373F"/>
    <w:rsid w:val="00D66F94"/>
    <w:rsid w:val="00D72DED"/>
    <w:rsid w:val="00D7673F"/>
    <w:rsid w:val="00D77CFC"/>
    <w:rsid w:val="00D81013"/>
    <w:rsid w:val="00D818D4"/>
    <w:rsid w:val="00D82675"/>
    <w:rsid w:val="00D84C53"/>
    <w:rsid w:val="00D84F2D"/>
    <w:rsid w:val="00D86E58"/>
    <w:rsid w:val="00D8771C"/>
    <w:rsid w:val="00D90565"/>
    <w:rsid w:val="00D90C2C"/>
    <w:rsid w:val="00D90E06"/>
    <w:rsid w:val="00D90F7A"/>
    <w:rsid w:val="00D92A66"/>
    <w:rsid w:val="00D92C0C"/>
    <w:rsid w:val="00DA751F"/>
    <w:rsid w:val="00DB03EB"/>
    <w:rsid w:val="00DB0F37"/>
    <w:rsid w:val="00DB3B3E"/>
    <w:rsid w:val="00DB7A12"/>
    <w:rsid w:val="00DC0248"/>
    <w:rsid w:val="00DC2D08"/>
    <w:rsid w:val="00DC77E4"/>
    <w:rsid w:val="00DD0031"/>
    <w:rsid w:val="00DD0164"/>
    <w:rsid w:val="00DD058F"/>
    <w:rsid w:val="00DD1A3D"/>
    <w:rsid w:val="00DD262B"/>
    <w:rsid w:val="00DD3DC9"/>
    <w:rsid w:val="00DD4096"/>
    <w:rsid w:val="00DE04AF"/>
    <w:rsid w:val="00DE05FC"/>
    <w:rsid w:val="00DE2F6C"/>
    <w:rsid w:val="00DE3CAC"/>
    <w:rsid w:val="00DF1334"/>
    <w:rsid w:val="00DF1532"/>
    <w:rsid w:val="00DF45E1"/>
    <w:rsid w:val="00DF477E"/>
    <w:rsid w:val="00DF559F"/>
    <w:rsid w:val="00DF6BA8"/>
    <w:rsid w:val="00DF6D39"/>
    <w:rsid w:val="00DF7A2C"/>
    <w:rsid w:val="00E005FD"/>
    <w:rsid w:val="00E01C1E"/>
    <w:rsid w:val="00E04936"/>
    <w:rsid w:val="00E07DF5"/>
    <w:rsid w:val="00E10418"/>
    <w:rsid w:val="00E2154E"/>
    <w:rsid w:val="00E21E30"/>
    <w:rsid w:val="00E30EF4"/>
    <w:rsid w:val="00E312D0"/>
    <w:rsid w:val="00E32EDA"/>
    <w:rsid w:val="00E33728"/>
    <w:rsid w:val="00E34DA9"/>
    <w:rsid w:val="00E36D87"/>
    <w:rsid w:val="00E40778"/>
    <w:rsid w:val="00E4740F"/>
    <w:rsid w:val="00E503EB"/>
    <w:rsid w:val="00E510E9"/>
    <w:rsid w:val="00E52D35"/>
    <w:rsid w:val="00E55384"/>
    <w:rsid w:val="00E5773F"/>
    <w:rsid w:val="00E60F54"/>
    <w:rsid w:val="00E627CA"/>
    <w:rsid w:val="00E64A80"/>
    <w:rsid w:val="00E669F7"/>
    <w:rsid w:val="00E723AD"/>
    <w:rsid w:val="00E7393D"/>
    <w:rsid w:val="00E75540"/>
    <w:rsid w:val="00E82C10"/>
    <w:rsid w:val="00E860CB"/>
    <w:rsid w:val="00E8660C"/>
    <w:rsid w:val="00E910BD"/>
    <w:rsid w:val="00E91164"/>
    <w:rsid w:val="00E91238"/>
    <w:rsid w:val="00E95932"/>
    <w:rsid w:val="00E96FE8"/>
    <w:rsid w:val="00EA244B"/>
    <w:rsid w:val="00EA3F90"/>
    <w:rsid w:val="00EA64B6"/>
    <w:rsid w:val="00EB2199"/>
    <w:rsid w:val="00EB7B63"/>
    <w:rsid w:val="00EC1054"/>
    <w:rsid w:val="00EC2CAC"/>
    <w:rsid w:val="00EC5290"/>
    <w:rsid w:val="00EC7AC7"/>
    <w:rsid w:val="00EC7CB8"/>
    <w:rsid w:val="00EC7EAD"/>
    <w:rsid w:val="00ED0091"/>
    <w:rsid w:val="00ED4046"/>
    <w:rsid w:val="00ED535B"/>
    <w:rsid w:val="00ED540A"/>
    <w:rsid w:val="00ED591D"/>
    <w:rsid w:val="00ED67B6"/>
    <w:rsid w:val="00ED7E07"/>
    <w:rsid w:val="00EE1577"/>
    <w:rsid w:val="00EE237C"/>
    <w:rsid w:val="00EE3393"/>
    <w:rsid w:val="00EE3996"/>
    <w:rsid w:val="00EE4564"/>
    <w:rsid w:val="00EF3D4B"/>
    <w:rsid w:val="00F01AC9"/>
    <w:rsid w:val="00F022CC"/>
    <w:rsid w:val="00F04299"/>
    <w:rsid w:val="00F045E4"/>
    <w:rsid w:val="00F056C8"/>
    <w:rsid w:val="00F05C46"/>
    <w:rsid w:val="00F107BF"/>
    <w:rsid w:val="00F10A9D"/>
    <w:rsid w:val="00F10E59"/>
    <w:rsid w:val="00F13265"/>
    <w:rsid w:val="00F139BD"/>
    <w:rsid w:val="00F13ACE"/>
    <w:rsid w:val="00F13D83"/>
    <w:rsid w:val="00F172DF"/>
    <w:rsid w:val="00F20410"/>
    <w:rsid w:val="00F20BB6"/>
    <w:rsid w:val="00F22371"/>
    <w:rsid w:val="00F249AD"/>
    <w:rsid w:val="00F24BBD"/>
    <w:rsid w:val="00F257DA"/>
    <w:rsid w:val="00F26118"/>
    <w:rsid w:val="00F2712B"/>
    <w:rsid w:val="00F30877"/>
    <w:rsid w:val="00F30E83"/>
    <w:rsid w:val="00F355DF"/>
    <w:rsid w:val="00F357BF"/>
    <w:rsid w:val="00F37229"/>
    <w:rsid w:val="00F41F63"/>
    <w:rsid w:val="00F443D8"/>
    <w:rsid w:val="00F50AD6"/>
    <w:rsid w:val="00F50FD7"/>
    <w:rsid w:val="00F51CD5"/>
    <w:rsid w:val="00F522FC"/>
    <w:rsid w:val="00F54660"/>
    <w:rsid w:val="00F54948"/>
    <w:rsid w:val="00F5512C"/>
    <w:rsid w:val="00F551E9"/>
    <w:rsid w:val="00F56EAE"/>
    <w:rsid w:val="00F57E66"/>
    <w:rsid w:val="00F614B9"/>
    <w:rsid w:val="00F62D91"/>
    <w:rsid w:val="00F64FBC"/>
    <w:rsid w:val="00F65CAB"/>
    <w:rsid w:val="00F677AB"/>
    <w:rsid w:val="00F73ADF"/>
    <w:rsid w:val="00F77643"/>
    <w:rsid w:val="00F85FF7"/>
    <w:rsid w:val="00F86415"/>
    <w:rsid w:val="00F906B5"/>
    <w:rsid w:val="00F9123A"/>
    <w:rsid w:val="00F9157C"/>
    <w:rsid w:val="00F9161A"/>
    <w:rsid w:val="00F92C79"/>
    <w:rsid w:val="00F94AB4"/>
    <w:rsid w:val="00F972C7"/>
    <w:rsid w:val="00F972E7"/>
    <w:rsid w:val="00F97752"/>
    <w:rsid w:val="00F97C3F"/>
    <w:rsid w:val="00F97ECF"/>
    <w:rsid w:val="00FA0455"/>
    <w:rsid w:val="00FA253D"/>
    <w:rsid w:val="00FA2AF3"/>
    <w:rsid w:val="00FA32B0"/>
    <w:rsid w:val="00FA3403"/>
    <w:rsid w:val="00FA4E86"/>
    <w:rsid w:val="00FA74E7"/>
    <w:rsid w:val="00FA7872"/>
    <w:rsid w:val="00FB0987"/>
    <w:rsid w:val="00FB63DC"/>
    <w:rsid w:val="00FB7773"/>
    <w:rsid w:val="00FB7AA3"/>
    <w:rsid w:val="00FC17DE"/>
    <w:rsid w:val="00FD1E49"/>
    <w:rsid w:val="00FD260F"/>
    <w:rsid w:val="00FD2A61"/>
    <w:rsid w:val="00FE49EC"/>
    <w:rsid w:val="00FE5330"/>
    <w:rsid w:val="00FE69B2"/>
    <w:rsid w:val="00FE73B0"/>
    <w:rsid w:val="00FF1F5F"/>
    <w:rsid w:val="00FF2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3AA70"/>
  <w15:docId w15:val="{6914E506-C09A-4068-A2D9-0D0F82A3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3ABB"/>
  </w:style>
  <w:style w:type="paragraph" w:styleId="Kop1">
    <w:name w:val="heading 1"/>
    <w:basedOn w:val="Standaard"/>
    <w:next w:val="Standaard"/>
    <w:link w:val="Kop1Char"/>
    <w:uiPriority w:val="9"/>
    <w:qFormat/>
    <w:rsid w:val="00DD05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46F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65725"/>
    <w:pPr>
      <w:spacing w:after="0" w:line="240" w:lineRule="auto"/>
    </w:pPr>
  </w:style>
  <w:style w:type="paragraph" w:styleId="Koptekst">
    <w:name w:val="header"/>
    <w:basedOn w:val="Standaard"/>
    <w:link w:val="KoptekstChar"/>
    <w:uiPriority w:val="99"/>
    <w:unhideWhenUsed/>
    <w:rsid w:val="001657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725"/>
  </w:style>
  <w:style w:type="paragraph" w:styleId="Voettekst">
    <w:name w:val="footer"/>
    <w:basedOn w:val="Standaard"/>
    <w:link w:val="VoettekstChar"/>
    <w:uiPriority w:val="99"/>
    <w:unhideWhenUsed/>
    <w:rsid w:val="001657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725"/>
  </w:style>
  <w:style w:type="paragraph" w:styleId="Voetnoottekst">
    <w:name w:val="footnote text"/>
    <w:basedOn w:val="Standaard"/>
    <w:link w:val="VoetnoottekstChar"/>
    <w:uiPriority w:val="99"/>
    <w:semiHidden/>
    <w:unhideWhenUsed/>
    <w:rsid w:val="007A42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A424C"/>
    <w:rPr>
      <w:sz w:val="20"/>
      <w:szCs w:val="20"/>
    </w:rPr>
  </w:style>
  <w:style w:type="character" w:styleId="Voetnootmarkering">
    <w:name w:val="footnote reference"/>
    <w:basedOn w:val="Standaardalinea-lettertype"/>
    <w:uiPriority w:val="99"/>
    <w:semiHidden/>
    <w:unhideWhenUsed/>
    <w:rsid w:val="007A424C"/>
    <w:rPr>
      <w:vertAlign w:val="superscript"/>
    </w:rPr>
  </w:style>
  <w:style w:type="paragraph" w:styleId="Ballontekst">
    <w:name w:val="Balloon Text"/>
    <w:basedOn w:val="Standaard"/>
    <w:link w:val="BallontekstChar"/>
    <w:uiPriority w:val="99"/>
    <w:semiHidden/>
    <w:unhideWhenUsed/>
    <w:rsid w:val="00E96F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6FE8"/>
    <w:rPr>
      <w:rFonts w:ascii="Segoe UI" w:hAnsi="Segoe UI" w:cs="Segoe UI"/>
      <w:sz w:val="18"/>
      <w:szCs w:val="18"/>
    </w:rPr>
  </w:style>
  <w:style w:type="character" w:styleId="Hyperlink">
    <w:name w:val="Hyperlink"/>
    <w:basedOn w:val="Standaardalinea-lettertype"/>
    <w:uiPriority w:val="99"/>
    <w:unhideWhenUsed/>
    <w:rsid w:val="00681F06"/>
    <w:rPr>
      <w:color w:val="0000FF"/>
      <w:u w:val="single"/>
    </w:rPr>
  </w:style>
  <w:style w:type="character" w:customStyle="1" w:styleId="Kop1Char">
    <w:name w:val="Kop 1 Char"/>
    <w:basedOn w:val="Standaardalinea-lettertype"/>
    <w:link w:val="Kop1"/>
    <w:uiPriority w:val="9"/>
    <w:rsid w:val="00DD058F"/>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DD058F"/>
    <w:pPr>
      <w:spacing w:line="259" w:lineRule="auto"/>
      <w:outlineLvl w:val="9"/>
    </w:pPr>
    <w:rPr>
      <w:lang w:eastAsia="nl-NL"/>
    </w:rPr>
  </w:style>
  <w:style w:type="paragraph" w:styleId="Inhopg1">
    <w:name w:val="toc 1"/>
    <w:basedOn w:val="Standaard"/>
    <w:next w:val="Standaard"/>
    <w:autoRedefine/>
    <w:uiPriority w:val="39"/>
    <w:unhideWhenUsed/>
    <w:rsid w:val="00B63446"/>
    <w:pPr>
      <w:tabs>
        <w:tab w:val="right" w:leader="dot" w:pos="9062"/>
      </w:tabs>
      <w:spacing w:after="100"/>
    </w:pPr>
    <w:rPr>
      <w:b/>
      <w:bCs/>
      <w:noProof/>
      <w:sz w:val="32"/>
      <w:szCs w:val="32"/>
    </w:rPr>
  </w:style>
  <w:style w:type="character" w:styleId="Verwijzingopmerking">
    <w:name w:val="annotation reference"/>
    <w:basedOn w:val="Standaardalinea-lettertype"/>
    <w:uiPriority w:val="99"/>
    <w:semiHidden/>
    <w:unhideWhenUsed/>
    <w:rsid w:val="002647C9"/>
    <w:rPr>
      <w:sz w:val="16"/>
      <w:szCs w:val="16"/>
    </w:rPr>
  </w:style>
  <w:style w:type="paragraph" w:styleId="Tekstopmerking">
    <w:name w:val="annotation text"/>
    <w:basedOn w:val="Standaard"/>
    <w:link w:val="TekstopmerkingChar"/>
    <w:uiPriority w:val="99"/>
    <w:semiHidden/>
    <w:unhideWhenUsed/>
    <w:rsid w:val="002647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47C9"/>
    <w:rPr>
      <w:sz w:val="20"/>
      <w:szCs w:val="20"/>
    </w:rPr>
  </w:style>
  <w:style w:type="paragraph" w:styleId="Onderwerpvanopmerking">
    <w:name w:val="annotation subject"/>
    <w:basedOn w:val="Tekstopmerking"/>
    <w:next w:val="Tekstopmerking"/>
    <w:link w:val="OnderwerpvanopmerkingChar"/>
    <w:uiPriority w:val="99"/>
    <w:semiHidden/>
    <w:unhideWhenUsed/>
    <w:rsid w:val="002647C9"/>
    <w:rPr>
      <w:b/>
      <w:bCs/>
    </w:rPr>
  </w:style>
  <w:style w:type="character" w:customStyle="1" w:styleId="OnderwerpvanopmerkingChar">
    <w:name w:val="Onderwerp van opmerking Char"/>
    <w:basedOn w:val="TekstopmerkingChar"/>
    <w:link w:val="Onderwerpvanopmerking"/>
    <w:uiPriority w:val="99"/>
    <w:semiHidden/>
    <w:rsid w:val="002647C9"/>
    <w:rPr>
      <w:b/>
      <w:bCs/>
      <w:sz w:val="20"/>
      <w:szCs w:val="20"/>
    </w:rPr>
  </w:style>
  <w:style w:type="character" w:styleId="GevolgdeHyperlink">
    <w:name w:val="FollowedHyperlink"/>
    <w:basedOn w:val="Standaardalinea-lettertype"/>
    <w:uiPriority w:val="99"/>
    <w:semiHidden/>
    <w:unhideWhenUsed/>
    <w:rsid w:val="008060F9"/>
    <w:rPr>
      <w:color w:val="800080" w:themeColor="followedHyperlink"/>
      <w:u w:val="single"/>
    </w:rPr>
  </w:style>
  <w:style w:type="character" w:styleId="Onopgelostemelding">
    <w:name w:val="Unresolved Mention"/>
    <w:basedOn w:val="Standaardalinea-lettertype"/>
    <w:uiPriority w:val="99"/>
    <w:semiHidden/>
    <w:unhideWhenUsed/>
    <w:rsid w:val="008060F9"/>
    <w:rPr>
      <w:color w:val="605E5C"/>
      <w:shd w:val="clear" w:color="auto" w:fill="E1DFDD"/>
    </w:rPr>
  </w:style>
  <w:style w:type="character" w:customStyle="1" w:styleId="Kop2Char">
    <w:name w:val="Kop 2 Char"/>
    <w:basedOn w:val="Standaardalinea-lettertype"/>
    <w:link w:val="Kop2"/>
    <w:uiPriority w:val="9"/>
    <w:rsid w:val="00346FEC"/>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971454"/>
    <w:pPr>
      <w:ind w:left="720"/>
      <w:contextualSpacing/>
    </w:pPr>
  </w:style>
  <w:style w:type="paragraph" w:styleId="Eindnoottekst">
    <w:name w:val="endnote text"/>
    <w:basedOn w:val="Standaard"/>
    <w:link w:val="EindnoottekstChar"/>
    <w:uiPriority w:val="99"/>
    <w:semiHidden/>
    <w:unhideWhenUsed/>
    <w:rsid w:val="005631F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631F2"/>
    <w:rPr>
      <w:sz w:val="20"/>
      <w:szCs w:val="20"/>
    </w:rPr>
  </w:style>
  <w:style w:type="character" w:styleId="Eindnootmarkering">
    <w:name w:val="endnote reference"/>
    <w:basedOn w:val="Standaardalinea-lettertype"/>
    <w:uiPriority w:val="99"/>
    <w:semiHidden/>
    <w:unhideWhenUsed/>
    <w:rsid w:val="005631F2"/>
    <w:rPr>
      <w:vertAlign w:val="superscript"/>
    </w:rPr>
  </w:style>
  <w:style w:type="character" w:customStyle="1" w:styleId="GeenafstandChar">
    <w:name w:val="Geen afstand Char"/>
    <w:basedOn w:val="Standaardalinea-lettertype"/>
    <w:link w:val="Geenafstand"/>
    <w:uiPriority w:val="1"/>
    <w:rsid w:val="0021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4592">
      <w:bodyDiv w:val="1"/>
      <w:marLeft w:val="0"/>
      <w:marRight w:val="0"/>
      <w:marTop w:val="0"/>
      <w:marBottom w:val="0"/>
      <w:divBdr>
        <w:top w:val="none" w:sz="0" w:space="0" w:color="auto"/>
        <w:left w:val="none" w:sz="0" w:space="0" w:color="auto"/>
        <w:bottom w:val="none" w:sz="0" w:space="0" w:color="auto"/>
        <w:right w:val="none" w:sz="0" w:space="0" w:color="auto"/>
      </w:divBdr>
    </w:div>
    <w:div w:id="1211306807">
      <w:bodyDiv w:val="1"/>
      <w:marLeft w:val="0"/>
      <w:marRight w:val="0"/>
      <w:marTop w:val="0"/>
      <w:marBottom w:val="0"/>
      <w:divBdr>
        <w:top w:val="none" w:sz="0" w:space="0" w:color="auto"/>
        <w:left w:val="none" w:sz="0" w:space="0" w:color="auto"/>
        <w:bottom w:val="none" w:sz="0" w:space="0" w:color="auto"/>
        <w:right w:val="none" w:sz="0" w:space="0" w:color="auto"/>
      </w:divBdr>
    </w:div>
    <w:div w:id="1286816387">
      <w:bodyDiv w:val="1"/>
      <w:marLeft w:val="0"/>
      <w:marRight w:val="0"/>
      <w:marTop w:val="0"/>
      <w:marBottom w:val="0"/>
      <w:divBdr>
        <w:top w:val="none" w:sz="0" w:space="0" w:color="auto"/>
        <w:left w:val="none" w:sz="0" w:space="0" w:color="auto"/>
        <w:bottom w:val="none" w:sz="0" w:space="0" w:color="auto"/>
        <w:right w:val="none" w:sz="0" w:space="0" w:color="auto"/>
      </w:divBdr>
    </w:div>
    <w:div w:id="1588034952">
      <w:bodyDiv w:val="1"/>
      <w:marLeft w:val="0"/>
      <w:marRight w:val="0"/>
      <w:marTop w:val="0"/>
      <w:marBottom w:val="0"/>
      <w:divBdr>
        <w:top w:val="none" w:sz="0" w:space="0" w:color="auto"/>
        <w:left w:val="none" w:sz="0" w:space="0" w:color="auto"/>
        <w:bottom w:val="none" w:sz="0" w:space="0" w:color="auto"/>
        <w:right w:val="none" w:sz="0" w:space="0" w:color="auto"/>
      </w:divBdr>
      <w:divsChild>
        <w:div w:id="1012685449">
          <w:marLeft w:val="0"/>
          <w:marRight w:val="0"/>
          <w:marTop w:val="100"/>
          <w:marBottom w:val="100"/>
          <w:divBdr>
            <w:top w:val="none" w:sz="0" w:space="0" w:color="auto"/>
            <w:left w:val="none" w:sz="0" w:space="0" w:color="auto"/>
            <w:bottom w:val="none" w:sz="0" w:space="0" w:color="auto"/>
            <w:right w:val="none" w:sz="0" w:space="0" w:color="auto"/>
          </w:divBdr>
          <w:divsChild>
            <w:div w:id="2243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glossaryDocument" Target="glossary/document.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0" Type="http://schemas.openxmlformats.org/officeDocument/2006/relationships/hyperlink" Target="http://www.shutterstock.com" TargetMode="Externa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3E3E56E4D424CAB1C454A442B7F47"/>
        <w:category>
          <w:name w:val="Algemeen"/>
          <w:gallery w:val="placeholder"/>
        </w:category>
        <w:types>
          <w:type w:val="bbPlcHdr"/>
        </w:types>
        <w:behaviors>
          <w:behavior w:val="content"/>
        </w:behaviors>
        <w:guid w:val="{26B3CE45-6D68-49A8-B4B2-7C0919FB1291}"/>
      </w:docPartPr>
      <w:docPartBody>
        <w:p w:rsidR="005F355F" w:rsidRDefault="009D290B" w:rsidP="009D290B">
          <w:pPr>
            <w:pStyle w:val="EF83E3E56E4D424CAB1C454A442B7F47"/>
          </w:pPr>
          <w:r>
            <w:rPr>
              <w:rFonts w:asciiTheme="majorHAnsi" w:eastAsiaTheme="majorEastAsia" w:hAnsiTheme="majorHAnsi" w:cstheme="majorBidi"/>
              <w:caps/>
              <w:color w:val="4472C4" w:themeColor="accent1"/>
              <w:sz w:val="80"/>
              <w:szCs w:val="80"/>
            </w:rPr>
            <w:t>[Titel van document]</w:t>
          </w:r>
        </w:p>
      </w:docPartBody>
    </w:docPart>
    <w:docPart>
      <w:docPartPr>
        <w:name w:val="61190DDBF9FD42BBA6A7F521DC5BE26A"/>
        <w:category>
          <w:name w:val="Algemeen"/>
          <w:gallery w:val="placeholder"/>
        </w:category>
        <w:types>
          <w:type w:val="bbPlcHdr"/>
        </w:types>
        <w:behaviors>
          <w:behavior w:val="content"/>
        </w:behaviors>
        <w:guid w:val="{0F8C5385-A16D-4BDE-BE83-EA6FC5152093}"/>
      </w:docPartPr>
      <w:docPartBody>
        <w:p w:rsidR="005F355F" w:rsidRDefault="009D290B" w:rsidP="009D290B">
          <w:pPr>
            <w:pStyle w:val="61190DDBF9FD42BBA6A7F521DC5BE26A"/>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0B"/>
    <w:rsid w:val="005F355F"/>
    <w:rsid w:val="009D290B"/>
    <w:rsid w:val="00C40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D26B4A3F66D40C7B4F0A7E9EE1D87D6">
    <w:name w:val="6D26B4A3F66D40C7B4F0A7E9EE1D87D6"/>
    <w:rsid w:val="009D290B"/>
  </w:style>
  <w:style w:type="paragraph" w:customStyle="1" w:styleId="049FEC2722784AF5BA5072F48202893C">
    <w:name w:val="049FEC2722784AF5BA5072F48202893C"/>
    <w:rsid w:val="009D290B"/>
  </w:style>
  <w:style w:type="paragraph" w:customStyle="1" w:styleId="12715531A4074AD7B3FB9F48D6A7B9FD">
    <w:name w:val="12715531A4074AD7B3FB9F48D6A7B9FD"/>
    <w:rsid w:val="009D290B"/>
  </w:style>
  <w:style w:type="paragraph" w:customStyle="1" w:styleId="F9D6CEF2204E45F2972EFC41FA6CAF50">
    <w:name w:val="F9D6CEF2204E45F2972EFC41FA6CAF50"/>
    <w:rsid w:val="009D290B"/>
  </w:style>
  <w:style w:type="paragraph" w:customStyle="1" w:styleId="F06A4A6139894898A2649019A7ADF037">
    <w:name w:val="F06A4A6139894898A2649019A7ADF037"/>
    <w:rsid w:val="009D290B"/>
  </w:style>
  <w:style w:type="paragraph" w:customStyle="1" w:styleId="8D26C51F102046648C586F992C19F1E4">
    <w:name w:val="8D26C51F102046648C586F992C19F1E4"/>
    <w:rsid w:val="009D290B"/>
  </w:style>
  <w:style w:type="paragraph" w:customStyle="1" w:styleId="F39E28B1E9B147B18D46E85A7B9344C0">
    <w:name w:val="F39E28B1E9B147B18D46E85A7B9344C0"/>
    <w:rsid w:val="009D290B"/>
  </w:style>
  <w:style w:type="paragraph" w:customStyle="1" w:styleId="D0AC4BB9C5524C038EC9E5CDE7CE2D7E">
    <w:name w:val="D0AC4BB9C5524C038EC9E5CDE7CE2D7E"/>
    <w:rsid w:val="009D290B"/>
  </w:style>
  <w:style w:type="paragraph" w:customStyle="1" w:styleId="D73760E017A143C8843C45E93C013CEC">
    <w:name w:val="D73760E017A143C8843C45E93C013CEC"/>
    <w:rsid w:val="009D290B"/>
  </w:style>
  <w:style w:type="paragraph" w:customStyle="1" w:styleId="5B44D4924E7144FC9EC908B6EE496E86">
    <w:name w:val="5B44D4924E7144FC9EC908B6EE496E86"/>
    <w:rsid w:val="009D290B"/>
  </w:style>
  <w:style w:type="paragraph" w:customStyle="1" w:styleId="A6A89E9520C34BEE912F399518E5FDB3">
    <w:name w:val="A6A89E9520C34BEE912F399518E5FDB3"/>
    <w:rsid w:val="009D290B"/>
  </w:style>
  <w:style w:type="paragraph" w:customStyle="1" w:styleId="B08C6D632D394A9CAC311926CAE7F536">
    <w:name w:val="B08C6D632D394A9CAC311926CAE7F536"/>
    <w:rsid w:val="009D290B"/>
  </w:style>
  <w:style w:type="paragraph" w:customStyle="1" w:styleId="EF83E3E56E4D424CAB1C454A442B7F47">
    <w:name w:val="EF83E3E56E4D424CAB1C454A442B7F47"/>
    <w:rsid w:val="009D290B"/>
  </w:style>
  <w:style w:type="paragraph" w:customStyle="1" w:styleId="61190DDBF9FD42BBA6A7F521DC5BE26A">
    <w:name w:val="61190DDBF9FD42BBA6A7F521DC5BE26A"/>
    <w:rsid w:val="009D2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17</PublishDate>
  <Abstract/>
  <CompanyAddress>Universiteit Utrecht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25C05-42CA-4134-B85F-67132130EA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9094</Words>
  <Characters>51081</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Het populisme in Nederland</vt:lpstr>
    </vt:vector>
  </TitlesOfParts>
  <Company>Joni Peek</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populisme in Nederland</dc:title>
  <dc:subject>Een scriptie over de definitie van het rechts-populisme in Nederland</dc:subject>
  <dc:creator>Joni Peek</dc:creator>
  <cp:keywords/>
  <dc:description/>
  <cp:lastModifiedBy>Gastgebruiker</cp:lastModifiedBy>
  <cp:revision>2</cp:revision>
  <dcterms:created xsi:type="dcterms:W3CDTF">2020-07-24T19:29:00Z</dcterms:created>
  <dcterms:modified xsi:type="dcterms:W3CDTF">2020-07-24T19:29:00Z</dcterms:modified>
</cp:coreProperties>
</file>