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C4D" w:rsidRPr="0044648A" w:rsidRDefault="0044648A" w:rsidP="00BB5C4D">
      <w:pPr>
        <w:spacing w:line="276" w:lineRule="auto"/>
        <w:jc w:val="center"/>
        <w:rPr>
          <w:rFonts w:ascii="Book Antiqua" w:eastAsia="Times New Roman" w:hAnsi="Book Antiqua" w:cs="Arial"/>
          <w:b/>
          <w:color w:val="000000" w:themeColor="text1"/>
          <w:sz w:val="56"/>
          <w:szCs w:val="56"/>
          <w:shd w:val="clear" w:color="auto" w:fill="FFFFFF"/>
          <w:lang w:eastAsia="nl-NL"/>
        </w:rPr>
      </w:pPr>
      <w:r>
        <w:rPr>
          <w:rFonts w:ascii="Book Antiqua" w:eastAsia="Times New Roman" w:hAnsi="Book Antiqua" w:cs="Arial"/>
          <w:b/>
          <w:color w:val="000000" w:themeColor="text1"/>
          <w:sz w:val="56"/>
          <w:szCs w:val="56"/>
          <w:shd w:val="clear" w:color="auto" w:fill="FFFFFF"/>
          <w:lang w:eastAsia="nl-NL"/>
        </w:rPr>
        <w:t>“</w:t>
      </w:r>
      <w:r w:rsidRPr="0044648A">
        <w:rPr>
          <w:rFonts w:ascii="Book Antiqua" w:eastAsia="Times New Roman" w:hAnsi="Book Antiqua" w:cs="Arial"/>
          <w:b/>
          <w:color w:val="000000" w:themeColor="text1"/>
          <w:sz w:val="56"/>
          <w:szCs w:val="56"/>
          <w:shd w:val="clear" w:color="auto" w:fill="FFFFFF"/>
          <w:lang w:eastAsia="nl-NL"/>
        </w:rPr>
        <w:t xml:space="preserve">Het en is niet </w:t>
      </w:r>
      <w:proofErr w:type="spellStart"/>
      <w:r w:rsidRPr="0044648A">
        <w:rPr>
          <w:rFonts w:ascii="Book Antiqua" w:eastAsia="Times New Roman" w:hAnsi="Book Antiqua" w:cs="Arial"/>
          <w:b/>
          <w:color w:val="000000" w:themeColor="text1"/>
          <w:sz w:val="56"/>
          <w:szCs w:val="56"/>
          <w:shd w:val="clear" w:color="auto" w:fill="FFFFFF"/>
          <w:lang w:eastAsia="nl-NL"/>
        </w:rPr>
        <w:t>onbequaem</w:t>
      </w:r>
      <w:proofErr w:type="spellEnd"/>
      <w:r w:rsidRPr="0044648A">
        <w:rPr>
          <w:rFonts w:ascii="Book Antiqua" w:eastAsia="Times New Roman" w:hAnsi="Book Antiqua" w:cs="Arial"/>
          <w:b/>
          <w:color w:val="000000" w:themeColor="text1"/>
          <w:sz w:val="56"/>
          <w:szCs w:val="56"/>
          <w:shd w:val="clear" w:color="auto" w:fill="FFFFFF"/>
          <w:lang w:eastAsia="nl-NL"/>
        </w:rPr>
        <w:t xml:space="preserve"> te </w:t>
      </w:r>
      <w:proofErr w:type="spellStart"/>
      <w:r w:rsidRPr="0044648A">
        <w:rPr>
          <w:rFonts w:ascii="Book Antiqua" w:eastAsia="Times New Roman" w:hAnsi="Book Antiqua" w:cs="Arial"/>
          <w:b/>
          <w:color w:val="000000" w:themeColor="text1"/>
          <w:sz w:val="56"/>
          <w:szCs w:val="56"/>
          <w:shd w:val="clear" w:color="auto" w:fill="FFFFFF"/>
          <w:lang w:eastAsia="nl-NL"/>
        </w:rPr>
        <w:t>scriven</w:t>
      </w:r>
      <w:proofErr w:type="spellEnd"/>
      <w:r w:rsidRPr="0044648A">
        <w:rPr>
          <w:rFonts w:ascii="Book Antiqua" w:eastAsia="Times New Roman" w:hAnsi="Book Antiqua" w:cs="Arial"/>
          <w:b/>
          <w:color w:val="000000" w:themeColor="text1"/>
          <w:sz w:val="56"/>
          <w:szCs w:val="56"/>
          <w:shd w:val="clear" w:color="auto" w:fill="FFFFFF"/>
          <w:lang w:eastAsia="nl-NL"/>
        </w:rPr>
        <w:t xml:space="preserve"> van eer ende van </w:t>
      </w:r>
      <w:proofErr w:type="spellStart"/>
      <w:r w:rsidRPr="0044648A">
        <w:rPr>
          <w:rFonts w:ascii="Book Antiqua" w:eastAsia="Times New Roman" w:hAnsi="Book Antiqua" w:cs="Arial"/>
          <w:b/>
          <w:color w:val="000000" w:themeColor="text1"/>
          <w:sz w:val="56"/>
          <w:szCs w:val="56"/>
          <w:shd w:val="clear" w:color="auto" w:fill="FFFFFF"/>
          <w:lang w:eastAsia="nl-NL"/>
        </w:rPr>
        <w:t>schaem</w:t>
      </w:r>
      <w:proofErr w:type="spellEnd"/>
      <w:r>
        <w:rPr>
          <w:rFonts w:ascii="Book Antiqua" w:eastAsia="Times New Roman" w:hAnsi="Book Antiqua" w:cs="Arial"/>
          <w:b/>
          <w:color w:val="000000" w:themeColor="text1"/>
          <w:sz w:val="56"/>
          <w:szCs w:val="56"/>
          <w:shd w:val="clear" w:color="auto" w:fill="FFFFFF"/>
          <w:lang w:eastAsia="nl-NL"/>
        </w:rPr>
        <w:t>”</w:t>
      </w:r>
    </w:p>
    <w:p w:rsidR="00BB5C4D" w:rsidRDefault="00F163AC" w:rsidP="00BB5C4D">
      <w:pPr>
        <w:spacing w:line="276" w:lineRule="auto"/>
        <w:jc w:val="center"/>
        <w:rPr>
          <w:rFonts w:ascii="Book Antiqua" w:eastAsia="Times New Roman" w:hAnsi="Book Antiqua" w:cs="Arial"/>
          <w:sz w:val="28"/>
          <w:szCs w:val="30"/>
          <w:shd w:val="clear" w:color="auto" w:fill="FFFFFF"/>
          <w:lang w:eastAsia="nl-NL"/>
        </w:rPr>
      </w:pPr>
      <w:r w:rsidRPr="0044648A">
        <w:rPr>
          <w:rFonts w:ascii="Book Antiqua" w:eastAsia="Times New Roman" w:hAnsi="Book Antiqua" w:cs="Arial"/>
          <w:sz w:val="28"/>
          <w:szCs w:val="30"/>
          <w:shd w:val="clear" w:color="auto" w:fill="FFFFFF"/>
          <w:lang w:eastAsia="nl-NL"/>
        </w:rPr>
        <w:t xml:space="preserve">Een </w:t>
      </w:r>
      <w:r w:rsidR="00BB5C4D">
        <w:rPr>
          <w:rFonts w:ascii="Book Antiqua" w:eastAsia="Times New Roman" w:hAnsi="Book Antiqua" w:cs="Arial"/>
          <w:sz w:val="28"/>
          <w:szCs w:val="30"/>
          <w:shd w:val="clear" w:color="auto" w:fill="FFFFFF"/>
          <w:lang w:eastAsia="nl-NL"/>
        </w:rPr>
        <w:t xml:space="preserve">close </w:t>
      </w:r>
      <w:r w:rsidR="0044648A" w:rsidRPr="0044648A">
        <w:rPr>
          <w:rFonts w:ascii="Book Antiqua" w:eastAsia="Times New Roman" w:hAnsi="Book Antiqua" w:cs="Arial"/>
          <w:sz w:val="28"/>
          <w:szCs w:val="30"/>
          <w:shd w:val="clear" w:color="auto" w:fill="FFFFFF"/>
          <w:lang w:eastAsia="nl-NL"/>
        </w:rPr>
        <w:t>reading</w:t>
      </w:r>
      <w:r w:rsidRPr="0044648A">
        <w:rPr>
          <w:rFonts w:ascii="Book Antiqua" w:eastAsia="Times New Roman" w:hAnsi="Book Antiqua" w:cs="Arial"/>
          <w:sz w:val="28"/>
          <w:szCs w:val="30"/>
          <w:shd w:val="clear" w:color="auto" w:fill="FFFFFF"/>
          <w:lang w:eastAsia="nl-NL"/>
        </w:rPr>
        <w:t xml:space="preserve"> naar </w:t>
      </w:r>
      <w:r w:rsidR="0044648A" w:rsidRPr="0044648A">
        <w:rPr>
          <w:rFonts w:ascii="Book Antiqua" w:eastAsia="Times New Roman" w:hAnsi="Book Antiqua" w:cs="Arial"/>
          <w:sz w:val="28"/>
          <w:szCs w:val="30"/>
          <w:shd w:val="clear" w:color="auto" w:fill="FFFFFF"/>
          <w:lang w:eastAsia="nl-NL"/>
        </w:rPr>
        <w:t xml:space="preserve">de typeringen van </w:t>
      </w:r>
      <w:r w:rsidRPr="0044648A">
        <w:rPr>
          <w:rFonts w:ascii="Book Antiqua" w:eastAsia="Times New Roman" w:hAnsi="Book Antiqua" w:cs="Arial"/>
          <w:sz w:val="28"/>
          <w:szCs w:val="30"/>
          <w:shd w:val="clear" w:color="auto" w:fill="FFFFFF"/>
          <w:lang w:eastAsia="nl-NL"/>
        </w:rPr>
        <w:t xml:space="preserve">eer en </w:t>
      </w:r>
      <w:r w:rsidR="00404F02" w:rsidRPr="0044648A">
        <w:rPr>
          <w:rFonts w:ascii="Book Antiqua" w:eastAsia="Times New Roman" w:hAnsi="Book Antiqua" w:cs="Arial"/>
          <w:sz w:val="28"/>
          <w:szCs w:val="30"/>
          <w:shd w:val="clear" w:color="auto" w:fill="FFFFFF"/>
          <w:lang w:eastAsia="nl-NL"/>
        </w:rPr>
        <w:t>schande</w:t>
      </w:r>
      <w:r w:rsidR="0044648A" w:rsidRPr="0044648A">
        <w:rPr>
          <w:rFonts w:ascii="Book Antiqua" w:eastAsia="Times New Roman" w:hAnsi="Book Antiqua" w:cs="Arial"/>
          <w:sz w:val="28"/>
          <w:szCs w:val="30"/>
          <w:shd w:val="clear" w:color="auto" w:fill="FFFFFF"/>
          <w:lang w:eastAsia="nl-NL"/>
        </w:rPr>
        <w:t xml:space="preserve"> in</w:t>
      </w:r>
      <w:r w:rsidRPr="0044648A">
        <w:rPr>
          <w:rFonts w:ascii="Book Antiqua" w:eastAsia="Times New Roman" w:hAnsi="Book Antiqua" w:cs="Arial"/>
          <w:sz w:val="28"/>
          <w:szCs w:val="30"/>
          <w:shd w:val="clear" w:color="auto" w:fill="FFFFFF"/>
          <w:lang w:eastAsia="nl-NL"/>
        </w:rPr>
        <w:t xml:space="preserve"> </w:t>
      </w:r>
    </w:p>
    <w:p w:rsidR="00F163AC" w:rsidRPr="0044648A" w:rsidRDefault="00F163AC" w:rsidP="00BB5C4D">
      <w:pPr>
        <w:spacing w:line="276" w:lineRule="auto"/>
        <w:jc w:val="center"/>
        <w:rPr>
          <w:rFonts w:ascii="Book Antiqua" w:eastAsia="Times New Roman" w:hAnsi="Book Antiqua" w:cs="Arial"/>
          <w:sz w:val="28"/>
          <w:szCs w:val="30"/>
          <w:shd w:val="clear" w:color="auto" w:fill="FFFFFF"/>
          <w:lang w:eastAsia="nl-NL"/>
        </w:rPr>
      </w:pPr>
      <w:r w:rsidRPr="0044648A">
        <w:rPr>
          <w:rFonts w:ascii="Book Antiqua" w:eastAsia="Times New Roman" w:hAnsi="Book Antiqua" w:cs="Arial"/>
          <w:i/>
          <w:sz w:val="28"/>
          <w:szCs w:val="30"/>
          <w:shd w:val="clear" w:color="auto" w:fill="FFFFFF"/>
          <w:lang w:eastAsia="nl-NL"/>
        </w:rPr>
        <w:t>Der minnen loep</w:t>
      </w:r>
      <w:r w:rsidR="0044648A" w:rsidRPr="0044648A">
        <w:rPr>
          <w:rFonts w:ascii="Book Antiqua" w:eastAsia="Times New Roman" w:hAnsi="Book Antiqua" w:cs="Arial"/>
          <w:i/>
          <w:sz w:val="28"/>
          <w:szCs w:val="30"/>
          <w:shd w:val="clear" w:color="auto" w:fill="FFFFFF"/>
          <w:lang w:eastAsia="nl-NL"/>
        </w:rPr>
        <w:t xml:space="preserve"> </w:t>
      </w:r>
      <w:r w:rsidR="0044648A" w:rsidRPr="0044648A">
        <w:rPr>
          <w:rFonts w:ascii="Book Antiqua" w:eastAsia="Times New Roman" w:hAnsi="Book Antiqua" w:cs="Arial"/>
          <w:sz w:val="28"/>
          <w:szCs w:val="30"/>
          <w:shd w:val="clear" w:color="auto" w:fill="FFFFFF"/>
          <w:lang w:eastAsia="nl-NL"/>
        </w:rPr>
        <w:t xml:space="preserve">van </w:t>
      </w:r>
      <w:proofErr w:type="spellStart"/>
      <w:r w:rsidR="0044648A" w:rsidRPr="0044648A">
        <w:rPr>
          <w:rFonts w:ascii="Book Antiqua" w:eastAsia="Times New Roman" w:hAnsi="Book Antiqua" w:cs="Arial"/>
          <w:sz w:val="28"/>
          <w:szCs w:val="30"/>
          <w:shd w:val="clear" w:color="auto" w:fill="FFFFFF"/>
          <w:lang w:eastAsia="nl-NL"/>
        </w:rPr>
        <w:t>Dirc</w:t>
      </w:r>
      <w:proofErr w:type="spellEnd"/>
      <w:r w:rsidR="0044648A" w:rsidRPr="0044648A">
        <w:rPr>
          <w:rFonts w:ascii="Book Antiqua" w:eastAsia="Times New Roman" w:hAnsi="Book Antiqua" w:cs="Arial"/>
          <w:sz w:val="28"/>
          <w:szCs w:val="30"/>
          <w:shd w:val="clear" w:color="auto" w:fill="FFFFFF"/>
          <w:lang w:eastAsia="nl-NL"/>
        </w:rPr>
        <w:t xml:space="preserve"> Potter</w:t>
      </w:r>
    </w:p>
    <w:p w:rsidR="00F163AC" w:rsidRDefault="00F163AC" w:rsidP="00F163AC">
      <w:pPr>
        <w:spacing w:line="276" w:lineRule="auto"/>
        <w:jc w:val="both"/>
        <w:rPr>
          <w:rFonts w:ascii="Arial" w:eastAsia="Times New Roman" w:hAnsi="Arial" w:cs="Arial"/>
          <w:shd w:val="clear" w:color="auto" w:fill="FFFFFF"/>
          <w:lang w:eastAsia="nl-NL"/>
        </w:rPr>
      </w:pPr>
    </w:p>
    <w:p w:rsidR="00F163AC" w:rsidRDefault="00F163AC" w:rsidP="00F163AC">
      <w:pPr>
        <w:spacing w:line="276" w:lineRule="auto"/>
        <w:jc w:val="both"/>
        <w:rPr>
          <w:rFonts w:ascii="Arial" w:eastAsia="Times New Roman" w:hAnsi="Arial" w:cs="Arial"/>
          <w:shd w:val="clear" w:color="auto" w:fill="FFFFFF"/>
          <w:lang w:eastAsia="nl-NL"/>
        </w:rPr>
      </w:pPr>
    </w:p>
    <w:p w:rsidR="00F163AC" w:rsidRDefault="00F163AC" w:rsidP="00F163AC">
      <w:pPr>
        <w:spacing w:line="276" w:lineRule="auto"/>
        <w:jc w:val="both"/>
        <w:rPr>
          <w:rFonts w:ascii="Arial" w:eastAsia="Times New Roman" w:hAnsi="Arial" w:cs="Arial"/>
          <w:shd w:val="clear" w:color="auto" w:fill="FFFFFF"/>
          <w:lang w:eastAsia="nl-NL"/>
        </w:rPr>
      </w:pPr>
    </w:p>
    <w:p w:rsidR="00F163AC" w:rsidRDefault="00F163AC" w:rsidP="00F163AC">
      <w:pPr>
        <w:spacing w:line="276" w:lineRule="auto"/>
        <w:jc w:val="both"/>
        <w:rPr>
          <w:rFonts w:ascii="Arial" w:eastAsia="Times New Roman" w:hAnsi="Arial" w:cs="Arial"/>
          <w:shd w:val="clear" w:color="auto" w:fill="FFFFFF"/>
          <w:lang w:eastAsia="nl-NL"/>
        </w:rPr>
      </w:pPr>
    </w:p>
    <w:p w:rsidR="00F163AC" w:rsidRDefault="00F163AC" w:rsidP="00F163AC">
      <w:pPr>
        <w:spacing w:line="276" w:lineRule="auto"/>
        <w:jc w:val="both"/>
        <w:rPr>
          <w:rFonts w:ascii="Arial" w:eastAsia="Times New Roman" w:hAnsi="Arial" w:cs="Arial"/>
          <w:shd w:val="clear" w:color="auto" w:fill="FFFFFF"/>
          <w:lang w:eastAsia="nl-NL"/>
        </w:rPr>
      </w:pPr>
    </w:p>
    <w:p w:rsidR="00F163AC" w:rsidRDefault="00F163AC" w:rsidP="00F163AC">
      <w:pPr>
        <w:spacing w:line="276" w:lineRule="auto"/>
        <w:jc w:val="both"/>
        <w:rPr>
          <w:rFonts w:ascii="Arial" w:eastAsia="Times New Roman" w:hAnsi="Arial" w:cs="Arial"/>
          <w:shd w:val="clear" w:color="auto" w:fill="FFFFFF"/>
          <w:lang w:eastAsia="nl-NL"/>
        </w:rPr>
      </w:pPr>
    </w:p>
    <w:p w:rsidR="00F163AC" w:rsidRDefault="00F163AC" w:rsidP="00F163AC">
      <w:pPr>
        <w:spacing w:line="276" w:lineRule="auto"/>
        <w:jc w:val="both"/>
        <w:rPr>
          <w:rFonts w:ascii="Arial" w:eastAsia="Times New Roman" w:hAnsi="Arial" w:cs="Arial"/>
          <w:shd w:val="clear" w:color="auto" w:fill="FFFFFF"/>
          <w:lang w:eastAsia="nl-NL"/>
        </w:rPr>
      </w:pPr>
    </w:p>
    <w:p w:rsidR="00F163AC" w:rsidRDefault="00F163AC" w:rsidP="00F163AC">
      <w:pPr>
        <w:spacing w:line="276" w:lineRule="auto"/>
        <w:jc w:val="both"/>
        <w:rPr>
          <w:rFonts w:ascii="Arial" w:eastAsia="Times New Roman" w:hAnsi="Arial" w:cs="Arial"/>
          <w:shd w:val="clear" w:color="auto" w:fill="FFFFFF"/>
          <w:lang w:eastAsia="nl-NL"/>
        </w:rPr>
      </w:pPr>
    </w:p>
    <w:p w:rsidR="00F163AC" w:rsidRDefault="00F163AC" w:rsidP="00F163AC">
      <w:pPr>
        <w:spacing w:line="276" w:lineRule="auto"/>
        <w:jc w:val="both"/>
        <w:rPr>
          <w:rFonts w:ascii="Arial" w:eastAsia="Times New Roman" w:hAnsi="Arial" w:cs="Arial"/>
          <w:shd w:val="clear" w:color="auto" w:fill="FFFFFF"/>
          <w:lang w:eastAsia="nl-NL"/>
        </w:rPr>
      </w:pPr>
    </w:p>
    <w:p w:rsidR="00F163AC" w:rsidRDefault="00F163AC" w:rsidP="00F163AC">
      <w:pPr>
        <w:spacing w:line="276" w:lineRule="auto"/>
        <w:jc w:val="both"/>
        <w:rPr>
          <w:rFonts w:ascii="Arial" w:eastAsia="Times New Roman" w:hAnsi="Arial" w:cs="Arial"/>
          <w:shd w:val="clear" w:color="auto" w:fill="FFFFFF"/>
          <w:lang w:eastAsia="nl-NL"/>
        </w:rPr>
      </w:pPr>
    </w:p>
    <w:p w:rsidR="00F163AC" w:rsidRDefault="00F163AC" w:rsidP="00F163AC">
      <w:pPr>
        <w:spacing w:line="276" w:lineRule="auto"/>
        <w:jc w:val="both"/>
        <w:rPr>
          <w:rFonts w:ascii="Arial" w:eastAsia="Times New Roman" w:hAnsi="Arial" w:cs="Arial"/>
          <w:shd w:val="clear" w:color="auto" w:fill="FFFFFF"/>
          <w:lang w:eastAsia="nl-NL"/>
        </w:rPr>
      </w:pPr>
    </w:p>
    <w:p w:rsidR="00F163AC" w:rsidRDefault="00F163AC" w:rsidP="00F163AC">
      <w:pPr>
        <w:spacing w:line="276" w:lineRule="auto"/>
        <w:jc w:val="both"/>
        <w:rPr>
          <w:rFonts w:ascii="Arial" w:eastAsia="Times New Roman" w:hAnsi="Arial" w:cs="Arial"/>
          <w:shd w:val="clear" w:color="auto" w:fill="FFFFFF"/>
          <w:lang w:eastAsia="nl-NL"/>
        </w:rPr>
      </w:pPr>
    </w:p>
    <w:p w:rsidR="00F163AC" w:rsidRDefault="00F163AC" w:rsidP="00F163AC">
      <w:pPr>
        <w:spacing w:line="276" w:lineRule="auto"/>
        <w:jc w:val="both"/>
        <w:rPr>
          <w:rFonts w:ascii="Arial" w:eastAsia="Times New Roman" w:hAnsi="Arial" w:cs="Arial"/>
          <w:shd w:val="clear" w:color="auto" w:fill="FFFFFF"/>
          <w:lang w:eastAsia="nl-NL"/>
        </w:rPr>
      </w:pPr>
    </w:p>
    <w:p w:rsidR="00F163AC" w:rsidRDefault="00F163AC" w:rsidP="00F163AC">
      <w:pPr>
        <w:spacing w:line="276" w:lineRule="auto"/>
        <w:jc w:val="both"/>
        <w:rPr>
          <w:rFonts w:ascii="Arial" w:eastAsia="Times New Roman" w:hAnsi="Arial" w:cs="Arial"/>
          <w:shd w:val="clear" w:color="auto" w:fill="FFFFFF"/>
          <w:lang w:eastAsia="nl-NL"/>
        </w:rPr>
      </w:pPr>
    </w:p>
    <w:p w:rsidR="00F163AC" w:rsidRDefault="00F163AC" w:rsidP="00F163AC">
      <w:pPr>
        <w:spacing w:line="276" w:lineRule="auto"/>
        <w:jc w:val="both"/>
        <w:rPr>
          <w:rFonts w:ascii="Arial" w:eastAsia="Times New Roman" w:hAnsi="Arial" w:cs="Arial"/>
          <w:shd w:val="clear" w:color="auto" w:fill="FFFFFF"/>
          <w:lang w:eastAsia="nl-NL"/>
        </w:rPr>
      </w:pPr>
    </w:p>
    <w:p w:rsidR="00F163AC" w:rsidRDefault="00F163AC" w:rsidP="00F163AC">
      <w:pPr>
        <w:spacing w:line="276" w:lineRule="auto"/>
        <w:jc w:val="both"/>
        <w:rPr>
          <w:rFonts w:ascii="Arial" w:eastAsia="Times New Roman" w:hAnsi="Arial" w:cs="Arial"/>
          <w:shd w:val="clear" w:color="auto" w:fill="FFFFFF"/>
          <w:lang w:eastAsia="nl-NL"/>
        </w:rPr>
      </w:pPr>
    </w:p>
    <w:p w:rsidR="00F163AC" w:rsidRDefault="00F163AC" w:rsidP="00F163AC">
      <w:pPr>
        <w:spacing w:line="276" w:lineRule="auto"/>
        <w:jc w:val="both"/>
        <w:rPr>
          <w:rFonts w:ascii="Arial" w:eastAsia="Times New Roman" w:hAnsi="Arial" w:cs="Arial"/>
          <w:shd w:val="clear" w:color="auto" w:fill="FFFFFF"/>
          <w:lang w:eastAsia="nl-NL"/>
        </w:rPr>
      </w:pPr>
    </w:p>
    <w:p w:rsidR="00F163AC" w:rsidRDefault="00F163AC" w:rsidP="00F163AC">
      <w:pPr>
        <w:spacing w:line="276" w:lineRule="auto"/>
        <w:jc w:val="both"/>
        <w:rPr>
          <w:rFonts w:ascii="Arial" w:eastAsia="Times New Roman" w:hAnsi="Arial" w:cs="Arial"/>
          <w:shd w:val="clear" w:color="auto" w:fill="FFFFFF"/>
          <w:lang w:eastAsia="nl-NL"/>
        </w:rPr>
      </w:pPr>
    </w:p>
    <w:p w:rsidR="00F163AC" w:rsidRDefault="00F163AC" w:rsidP="00F163AC">
      <w:pPr>
        <w:spacing w:line="276" w:lineRule="auto"/>
        <w:jc w:val="both"/>
        <w:rPr>
          <w:rFonts w:ascii="Arial" w:eastAsia="Times New Roman" w:hAnsi="Arial" w:cs="Arial"/>
          <w:shd w:val="clear" w:color="auto" w:fill="FFFFFF"/>
          <w:lang w:eastAsia="nl-NL"/>
        </w:rPr>
      </w:pPr>
    </w:p>
    <w:p w:rsidR="00BB5C4D" w:rsidRDefault="00BB5C4D" w:rsidP="00F163AC">
      <w:pPr>
        <w:spacing w:line="276" w:lineRule="auto"/>
        <w:jc w:val="both"/>
        <w:rPr>
          <w:rFonts w:ascii="Arial" w:eastAsia="Times New Roman" w:hAnsi="Arial" w:cs="Arial"/>
          <w:shd w:val="clear" w:color="auto" w:fill="FFFFFF"/>
          <w:lang w:eastAsia="nl-NL"/>
        </w:rPr>
      </w:pPr>
    </w:p>
    <w:p w:rsidR="00BB5C4D" w:rsidRDefault="00BB5C4D" w:rsidP="00F163AC">
      <w:pPr>
        <w:spacing w:line="276" w:lineRule="auto"/>
        <w:jc w:val="both"/>
        <w:rPr>
          <w:rFonts w:ascii="Arial" w:eastAsia="Times New Roman" w:hAnsi="Arial" w:cs="Arial"/>
          <w:shd w:val="clear" w:color="auto" w:fill="FFFFFF"/>
          <w:lang w:eastAsia="nl-NL"/>
        </w:rPr>
      </w:pPr>
    </w:p>
    <w:p w:rsidR="00F163AC" w:rsidRDefault="00F163AC" w:rsidP="00F163AC">
      <w:pPr>
        <w:spacing w:line="276" w:lineRule="auto"/>
        <w:jc w:val="both"/>
        <w:rPr>
          <w:rFonts w:ascii="Arial" w:eastAsia="Times New Roman" w:hAnsi="Arial" w:cs="Arial"/>
          <w:shd w:val="clear" w:color="auto" w:fill="FFFFFF"/>
          <w:lang w:eastAsia="nl-NL"/>
        </w:rPr>
      </w:pPr>
    </w:p>
    <w:p w:rsidR="00F163AC" w:rsidRDefault="00F163AC" w:rsidP="00D25256">
      <w:pPr>
        <w:spacing w:line="276" w:lineRule="auto"/>
        <w:rPr>
          <w:rFonts w:ascii="Arial" w:eastAsia="Times New Roman" w:hAnsi="Arial" w:cs="Arial"/>
          <w:sz w:val="28"/>
          <w:shd w:val="clear" w:color="auto" w:fill="FFFFFF"/>
          <w:lang w:eastAsia="nl-NL"/>
        </w:rPr>
      </w:pPr>
    </w:p>
    <w:p w:rsidR="005D5715" w:rsidRPr="00D25256" w:rsidRDefault="005D5715" w:rsidP="00D25256">
      <w:pPr>
        <w:spacing w:line="276" w:lineRule="auto"/>
        <w:rPr>
          <w:rFonts w:ascii="Arial" w:eastAsia="Times New Roman" w:hAnsi="Arial" w:cs="Arial"/>
          <w:sz w:val="28"/>
          <w:shd w:val="clear" w:color="auto" w:fill="FFFFFF"/>
          <w:lang w:eastAsia="nl-NL"/>
        </w:rPr>
      </w:pPr>
    </w:p>
    <w:p w:rsidR="005D5715" w:rsidRPr="005D5715" w:rsidRDefault="00E57EAA" w:rsidP="005D5715">
      <w:pPr>
        <w:spacing w:line="276" w:lineRule="auto"/>
        <w:jc w:val="center"/>
        <w:rPr>
          <w:rFonts w:ascii="Book Antiqua" w:eastAsia="Times New Roman" w:hAnsi="Book Antiqua" w:cs="Arial"/>
          <w:sz w:val="28"/>
          <w:shd w:val="clear" w:color="auto" w:fill="FFFFFF"/>
          <w:lang w:eastAsia="nl-NL"/>
        </w:rPr>
      </w:pPr>
      <w:r w:rsidRPr="00D25256">
        <w:rPr>
          <w:rFonts w:ascii="Book Antiqua" w:eastAsia="Times New Roman" w:hAnsi="Book Antiqua" w:cs="Arial"/>
          <w:sz w:val="28"/>
          <w:shd w:val="clear" w:color="auto" w:fill="FFFFFF"/>
          <w:lang w:eastAsia="nl-NL"/>
        </w:rPr>
        <w:t>Bachelor Scriptie</w:t>
      </w:r>
    </w:p>
    <w:p w:rsidR="005D5715" w:rsidRDefault="005D5715" w:rsidP="00E57EAA">
      <w:pPr>
        <w:spacing w:line="276" w:lineRule="auto"/>
        <w:jc w:val="center"/>
        <w:rPr>
          <w:rFonts w:ascii="Arial" w:eastAsia="Times New Roman" w:hAnsi="Arial" w:cs="Arial"/>
          <w:shd w:val="clear" w:color="auto" w:fill="FFFFFF"/>
          <w:lang w:eastAsia="nl-NL"/>
        </w:rPr>
      </w:pPr>
    </w:p>
    <w:p w:rsidR="00F163AC" w:rsidRPr="00286879" w:rsidRDefault="00F163AC" w:rsidP="00E57EAA">
      <w:pPr>
        <w:spacing w:line="276" w:lineRule="auto"/>
        <w:ind w:left="708" w:hanging="708"/>
        <w:jc w:val="center"/>
        <w:rPr>
          <w:rFonts w:ascii="Book Antiqua" w:eastAsia="Times New Roman" w:hAnsi="Book Antiqua" w:cs="Arial"/>
          <w:shd w:val="clear" w:color="auto" w:fill="FFFFFF"/>
          <w:lang w:eastAsia="nl-NL"/>
        </w:rPr>
      </w:pPr>
      <w:r w:rsidRPr="00286879">
        <w:rPr>
          <w:rFonts w:ascii="Book Antiqua" w:eastAsia="Times New Roman" w:hAnsi="Book Antiqua" w:cs="Arial"/>
          <w:shd w:val="clear" w:color="auto" w:fill="FFFFFF"/>
          <w:lang w:eastAsia="nl-NL"/>
        </w:rPr>
        <w:t>Fleur van der Kaag</w:t>
      </w:r>
      <w:r w:rsidR="00E57EAA">
        <w:rPr>
          <w:rFonts w:ascii="Book Antiqua" w:eastAsia="Times New Roman" w:hAnsi="Book Antiqua" w:cs="Arial"/>
          <w:shd w:val="clear" w:color="auto" w:fill="FFFFFF"/>
          <w:lang w:eastAsia="nl-NL"/>
        </w:rPr>
        <w:t xml:space="preserve">     </w:t>
      </w:r>
      <w:r w:rsidRPr="00286879">
        <w:rPr>
          <w:rFonts w:ascii="Book Antiqua" w:eastAsia="Times New Roman" w:hAnsi="Book Antiqua" w:cs="Arial"/>
          <w:shd w:val="clear" w:color="auto" w:fill="FFFFFF"/>
          <w:lang w:eastAsia="nl-NL"/>
        </w:rPr>
        <w:t>6269508</w:t>
      </w:r>
      <w:r w:rsidR="00D25256">
        <w:rPr>
          <w:rFonts w:ascii="Book Antiqua" w:eastAsia="Times New Roman" w:hAnsi="Book Antiqua" w:cs="Arial"/>
          <w:shd w:val="clear" w:color="auto" w:fill="FFFFFF"/>
          <w:lang w:eastAsia="nl-NL"/>
        </w:rPr>
        <w:t xml:space="preserve">     NE2V15001     </w:t>
      </w:r>
      <w:r w:rsidR="00E57EAA">
        <w:rPr>
          <w:rFonts w:ascii="Book Antiqua" w:eastAsia="Times New Roman" w:hAnsi="Book Antiqua" w:cs="Arial"/>
          <w:shd w:val="clear" w:color="auto" w:fill="FFFFFF"/>
          <w:lang w:eastAsia="nl-NL"/>
        </w:rPr>
        <w:t>7,5 ECTS</w:t>
      </w:r>
    </w:p>
    <w:p w:rsidR="00F163AC" w:rsidRPr="00286879" w:rsidRDefault="00E57EAA" w:rsidP="00E57EAA">
      <w:pPr>
        <w:spacing w:line="276" w:lineRule="auto"/>
        <w:jc w:val="center"/>
        <w:rPr>
          <w:rFonts w:ascii="Book Antiqua" w:eastAsia="Times New Roman" w:hAnsi="Book Antiqua" w:cs="Arial"/>
          <w:shd w:val="clear" w:color="auto" w:fill="FFFFFF"/>
          <w:lang w:eastAsia="nl-NL"/>
        </w:rPr>
      </w:pPr>
      <w:r>
        <w:rPr>
          <w:rFonts w:ascii="Book Antiqua" w:eastAsia="Times New Roman" w:hAnsi="Book Antiqua" w:cs="Arial"/>
          <w:shd w:val="clear" w:color="auto" w:fill="FFFFFF"/>
          <w:lang w:eastAsia="nl-NL"/>
        </w:rPr>
        <w:t xml:space="preserve">Begeleider: </w:t>
      </w:r>
      <w:r w:rsidR="00F163AC" w:rsidRPr="00286879">
        <w:rPr>
          <w:rFonts w:ascii="Book Antiqua" w:eastAsia="Times New Roman" w:hAnsi="Book Antiqua" w:cs="Arial"/>
          <w:shd w:val="clear" w:color="auto" w:fill="FFFFFF"/>
          <w:lang w:eastAsia="nl-NL"/>
        </w:rPr>
        <w:t xml:space="preserve">Prof. dr. Bart </w:t>
      </w:r>
      <w:proofErr w:type="spellStart"/>
      <w:r w:rsidR="00F163AC" w:rsidRPr="00286879">
        <w:rPr>
          <w:rFonts w:ascii="Book Antiqua" w:eastAsia="Times New Roman" w:hAnsi="Book Antiqua" w:cs="Arial"/>
          <w:shd w:val="clear" w:color="auto" w:fill="FFFFFF"/>
          <w:lang w:eastAsia="nl-NL"/>
        </w:rPr>
        <w:t>Besamusca</w:t>
      </w:r>
      <w:proofErr w:type="spellEnd"/>
      <w:r>
        <w:rPr>
          <w:rFonts w:ascii="Book Antiqua" w:eastAsia="Times New Roman" w:hAnsi="Book Antiqua" w:cs="Arial"/>
          <w:shd w:val="clear" w:color="auto" w:fill="FFFFFF"/>
          <w:lang w:eastAsia="nl-NL"/>
        </w:rPr>
        <w:t xml:space="preserve">     Tweede lezer: </w:t>
      </w:r>
      <w:r w:rsidR="00D012B2">
        <w:rPr>
          <w:rFonts w:ascii="Book Antiqua" w:eastAsia="Times New Roman" w:hAnsi="Book Antiqua" w:cs="Arial"/>
          <w:shd w:val="clear" w:color="auto" w:fill="FFFFFF"/>
          <w:lang w:eastAsia="nl-NL"/>
        </w:rPr>
        <w:t>Dr. Dieuwke van der Poel</w:t>
      </w:r>
    </w:p>
    <w:p w:rsidR="00F163AC" w:rsidRDefault="00E57EAA" w:rsidP="005D5715">
      <w:pPr>
        <w:spacing w:line="276" w:lineRule="auto"/>
        <w:jc w:val="center"/>
        <w:rPr>
          <w:rFonts w:ascii="Book Antiqua" w:eastAsia="Times New Roman" w:hAnsi="Book Antiqua" w:cs="Arial"/>
          <w:shd w:val="clear" w:color="auto" w:fill="FFFFFF"/>
          <w:lang w:eastAsia="nl-NL"/>
        </w:rPr>
      </w:pPr>
      <w:r>
        <w:rPr>
          <w:rFonts w:ascii="Book Antiqua" w:eastAsia="Times New Roman" w:hAnsi="Book Antiqua" w:cs="Arial"/>
          <w:shd w:val="clear" w:color="auto" w:fill="FFFFFF"/>
          <w:lang w:eastAsia="nl-NL"/>
        </w:rPr>
        <w:t xml:space="preserve">Blok 4     </w:t>
      </w:r>
      <w:r w:rsidR="00FD2BB9">
        <w:rPr>
          <w:rFonts w:ascii="Book Antiqua" w:eastAsia="Times New Roman" w:hAnsi="Book Antiqua" w:cs="Arial"/>
          <w:shd w:val="clear" w:color="auto" w:fill="FFFFFF"/>
          <w:lang w:eastAsia="nl-NL"/>
        </w:rPr>
        <w:t>12</w:t>
      </w:r>
      <w:r>
        <w:rPr>
          <w:rFonts w:ascii="Book Antiqua" w:eastAsia="Times New Roman" w:hAnsi="Book Antiqua" w:cs="Arial"/>
          <w:shd w:val="clear" w:color="auto" w:fill="FFFFFF"/>
          <w:lang w:eastAsia="nl-NL"/>
        </w:rPr>
        <w:t xml:space="preserve"> juni </w:t>
      </w:r>
      <w:r w:rsidR="00F163AC" w:rsidRPr="00286879">
        <w:rPr>
          <w:rFonts w:ascii="Book Antiqua" w:eastAsia="Times New Roman" w:hAnsi="Book Antiqua" w:cs="Arial"/>
          <w:shd w:val="clear" w:color="auto" w:fill="FFFFFF"/>
          <w:lang w:eastAsia="nl-NL"/>
        </w:rPr>
        <w:t>2020</w:t>
      </w:r>
    </w:p>
    <w:p w:rsidR="005D5715" w:rsidRPr="005D5715" w:rsidRDefault="005D5715" w:rsidP="005D5715">
      <w:pPr>
        <w:spacing w:line="276" w:lineRule="auto"/>
        <w:jc w:val="center"/>
        <w:rPr>
          <w:rFonts w:ascii="Book Antiqua" w:eastAsia="Times New Roman" w:hAnsi="Book Antiqua" w:cs="Arial"/>
          <w:shd w:val="clear" w:color="auto" w:fill="FFFFFF"/>
          <w:lang w:eastAsia="nl-NL"/>
        </w:rPr>
      </w:pPr>
    </w:p>
    <w:p w:rsidR="00286879" w:rsidRDefault="00286879" w:rsidP="00F163AC"/>
    <w:p w:rsidR="00AD71F2" w:rsidRDefault="00AD71F2" w:rsidP="00F163AC"/>
    <w:p w:rsidR="00E57EAA" w:rsidRDefault="005D5715" w:rsidP="00E57EAA">
      <w:pPr>
        <w:jc w:val="right"/>
      </w:pPr>
      <w:r w:rsidRPr="00286879">
        <w:rPr>
          <w:rFonts w:ascii="Book Antiqua" w:eastAsia="Times New Roman" w:hAnsi="Book Antiqua" w:cs="Arial"/>
          <w:noProof/>
          <w:shd w:val="clear" w:color="auto" w:fill="FFFFFF"/>
          <w:lang w:eastAsia="nl-NL"/>
        </w:rPr>
        <w:drawing>
          <wp:anchor distT="0" distB="0" distL="114300" distR="114300" simplePos="0" relativeHeight="251659264" behindDoc="0" locked="0" layoutInCell="1" allowOverlap="1" wp14:anchorId="15E01178" wp14:editId="500AF0D3">
            <wp:simplePos x="0" y="0"/>
            <wp:positionH relativeFrom="margin">
              <wp:align>center</wp:align>
            </wp:positionH>
            <wp:positionV relativeFrom="paragraph">
              <wp:posOffset>-486410</wp:posOffset>
            </wp:positionV>
            <wp:extent cx="2950845" cy="1164590"/>
            <wp:effectExtent l="0" t="0" r="1905" b="0"/>
            <wp:wrapTight wrapText="bothSides">
              <wp:wrapPolygon edited="0">
                <wp:start x="0" y="0"/>
                <wp:lineTo x="0" y="21200"/>
                <wp:lineTo x="21474" y="21200"/>
                <wp:lineTo x="21474"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0845" cy="1164590"/>
                    </a:xfrm>
                    <a:prstGeom prst="rect">
                      <a:avLst/>
                    </a:prstGeom>
                  </pic:spPr>
                </pic:pic>
              </a:graphicData>
            </a:graphic>
            <wp14:sizeRelH relativeFrom="page">
              <wp14:pctWidth>0</wp14:pctWidth>
            </wp14:sizeRelH>
            <wp14:sizeRelV relativeFrom="page">
              <wp14:pctHeight>0</wp14:pctHeight>
            </wp14:sizeRelV>
          </wp:anchor>
        </w:drawing>
      </w:r>
      <w:r w:rsidR="00E57EAA">
        <w:tab/>
      </w:r>
      <w:r w:rsidR="00E57EAA">
        <w:tab/>
      </w:r>
      <w:r w:rsidR="00E57EAA">
        <w:tab/>
      </w:r>
      <w:r w:rsidR="00E57EAA">
        <w:tab/>
      </w:r>
      <w:r w:rsidR="00E57EAA">
        <w:tab/>
      </w:r>
      <w:r w:rsidR="00E57EAA">
        <w:tab/>
      </w:r>
    </w:p>
    <w:p w:rsidR="005F67F3" w:rsidRDefault="005F67F3" w:rsidP="005D5715">
      <w:pPr>
        <w:rPr>
          <w:rFonts w:ascii="Book Antiqua" w:hAnsi="Book Antiqua"/>
          <w:i/>
        </w:rPr>
      </w:pPr>
    </w:p>
    <w:p w:rsidR="00AD71F2" w:rsidRPr="00E57EAA" w:rsidRDefault="00E57EAA" w:rsidP="00E57EAA">
      <w:pPr>
        <w:jc w:val="right"/>
        <w:rPr>
          <w:rFonts w:ascii="Book Antiqua" w:hAnsi="Book Antiqua"/>
          <w:i/>
        </w:rPr>
      </w:pPr>
      <w:r w:rsidRPr="00E57EAA">
        <w:rPr>
          <w:rFonts w:ascii="Book Antiqua" w:hAnsi="Book Antiqua"/>
          <w:i/>
        </w:rPr>
        <w:lastRenderedPageBreak/>
        <w:t>‘</w:t>
      </w:r>
      <w:proofErr w:type="spellStart"/>
      <w:r w:rsidRPr="00E57EAA">
        <w:rPr>
          <w:rFonts w:ascii="Book Antiqua" w:hAnsi="Book Antiqua"/>
          <w:i/>
        </w:rPr>
        <w:t>Waer</w:t>
      </w:r>
      <w:proofErr w:type="spellEnd"/>
      <w:r w:rsidRPr="00E57EAA">
        <w:rPr>
          <w:rFonts w:ascii="Book Antiqua" w:hAnsi="Book Antiqua"/>
          <w:i/>
        </w:rPr>
        <w:t xml:space="preserve"> </w:t>
      </w:r>
      <w:proofErr w:type="spellStart"/>
      <w:r w:rsidRPr="00E57EAA">
        <w:rPr>
          <w:rFonts w:ascii="Book Antiqua" w:hAnsi="Book Antiqua"/>
          <w:i/>
        </w:rPr>
        <w:t>gheen</w:t>
      </w:r>
      <w:proofErr w:type="spellEnd"/>
      <w:r w:rsidRPr="00E57EAA">
        <w:rPr>
          <w:rFonts w:ascii="Book Antiqua" w:hAnsi="Book Antiqua"/>
          <w:i/>
        </w:rPr>
        <w:t xml:space="preserve"> schande, </w:t>
      </w:r>
      <w:proofErr w:type="spellStart"/>
      <w:r w:rsidRPr="00E57EAA">
        <w:rPr>
          <w:rFonts w:ascii="Book Antiqua" w:hAnsi="Book Antiqua"/>
          <w:i/>
        </w:rPr>
        <w:t>so</w:t>
      </w:r>
      <w:proofErr w:type="spellEnd"/>
      <w:r w:rsidRPr="00E57EAA">
        <w:rPr>
          <w:rFonts w:ascii="Book Antiqua" w:hAnsi="Book Antiqua"/>
          <w:i/>
        </w:rPr>
        <w:t xml:space="preserve"> en </w:t>
      </w:r>
      <w:proofErr w:type="spellStart"/>
      <w:r w:rsidRPr="00E57EAA">
        <w:rPr>
          <w:rFonts w:ascii="Book Antiqua" w:hAnsi="Book Antiqua"/>
          <w:i/>
        </w:rPr>
        <w:t>waer</w:t>
      </w:r>
      <w:proofErr w:type="spellEnd"/>
      <w:r w:rsidRPr="00E57EAA">
        <w:rPr>
          <w:rFonts w:ascii="Book Antiqua" w:hAnsi="Book Antiqua"/>
          <w:i/>
        </w:rPr>
        <w:t xml:space="preserve"> </w:t>
      </w:r>
      <w:proofErr w:type="spellStart"/>
      <w:r w:rsidRPr="00E57EAA">
        <w:rPr>
          <w:rFonts w:ascii="Book Antiqua" w:hAnsi="Book Antiqua"/>
          <w:i/>
        </w:rPr>
        <w:t>gheen</w:t>
      </w:r>
      <w:proofErr w:type="spellEnd"/>
      <w:r w:rsidRPr="00E57EAA">
        <w:rPr>
          <w:rFonts w:ascii="Book Antiqua" w:hAnsi="Book Antiqua"/>
          <w:i/>
        </w:rPr>
        <w:t xml:space="preserve"> eer.</w:t>
      </w:r>
    </w:p>
    <w:p w:rsidR="00E57EAA" w:rsidRPr="00E57EAA" w:rsidRDefault="00E57EAA" w:rsidP="00E57EAA">
      <w:pPr>
        <w:jc w:val="right"/>
        <w:rPr>
          <w:rFonts w:ascii="Book Antiqua" w:hAnsi="Book Antiqua"/>
          <w:i/>
        </w:rPr>
      </w:pPr>
      <w:proofErr w:type="spellStart"/>
      <w:r w:rsidRPr="00E57EAA">
        <w:rPr>
          <w:rFonts w:ascii="Book Antiqua" w:hAnsi="Book Antiqua"/>
          <w:i/>
        </w:rPr>
        <w:t>Waer</w:t>
      </w:r>
      <w:proofErr w:type="spellEnd"/>
      <w:r w:rsidRPr="00E57EAA">
        <w:rPr>
          <w:rFonts w:ascii="Book Antiqua" w:hAnsi="Book Antiqua"/>
          <w:i/>
        </w:rPr>
        <w:t xml:space="preserve"> </w:t>
      </w:r>
      <w:proofErr w:type="spellStart"/>
      <w:r w:rsidRPr="00E57EAA">
        <w:rPr>
          <w:rFonts w:ascii="Book Antiqua" w:hAnsi="Book Antiqua"/>
          <w:i/>
        </w:rPr>
        <w:t>gheen</w:t>
      </w:r>
      <w:proofErr w:type="spellEnd"/>
      <w:r w:rsidRPr="00E57EAA">
        <w:rPr>
          <w:rFonts w:ascii="Book Antiqua" w:hAnsi="Book Antiqua"/>
          <w:i/>
        </w:rPr>
        <w:t xml:space="preserve"> knecht, </w:t>
      </w:r>
      <w:proofErr w:type="spellStart"/>
      <w:r w:rsidRPr="00E57EAA">
        <w:rPr>
          <w:rFonts w:ascii="Book Antiqua" w:hAnsi="Book Antiqua"/>
          <w:i/>
        </w:rPr>
        <w:t>so</w:t>
      </w:r>
      <w:proofErr w:type="spellEnd"/>
      <w:r w:rsidRPr="00E57EAA">
        <w:rPr>
          <w:rFonts w:ascii="Book Antiqua" w:hAnsi="Book Antiqua"/>
          <w:i/>
        </w:rPr>
        <w:t xml:space="preserve"> en </w:t>
      </w:r>
      <w:proofErr w:type="spellStart"/>
      <w:r w:rsidRPr="00E57EAA">
        <w:rPr>
          <w:rFonts w:ascii="Book Antiqua" w:hAnsi="Book Antiqua"/>
          <w:i/>
        </w:rPr>
        <w:t>waer</w:t>
      </w:r>
      <w:proofErr w:type="spellEnd"/>
      <w:r w:rsidRPr="00E57EAA">
        <w:rPr>
          <w:rFonts w:ascii="Book Antiqua" w:hAnsi="Book Antiqua"/>
          <w:i/>
        </w:rPr>
        <w:t xml:space="preserve"> </w:t>
      </w:r>
      <w:proofErr w:type="spellStart"/>
      <w:r w:rsidRPr="00E57EAA">
        <w:rPr>
          <w:rFonts w:ascii="Book Antiqua" w:hAnsi="Book Antiqua"/>
          <w:i/>
        </w:rPr>
        <w:t>gheen</w:t>
      </w:r>
      <w:proofErr w:type="spellEnd"/>
      <w:r w:rsidRPr="00E57EAA">
        <w:rPr>
          <w:rFonts w:ascii="Book Antiqua" w:hAnsi="Book Antiqua"/>
          <w:i/>
        </w:rPr>
        <w:t xml:space="preserve"> heer.’</w:t>
      </w:r>
    </w:p>
    <w:p w:rsidR="00E57EAA" w:rsidRPr="00E57EAA" w:rsidRDefault="00E57EAA" w:rsidP="00E57EAA">
      <w:pPr>
        <w:jc w:val="right"/>
        <w:rPr>
          <w:rFonts w:ascii="Book Antiqua" w:hAnsi="Book Antiqua"/>
        </w:rPr>
      </w:pPr>
    </w:p>
    <w:p w:rsidR="00E57EAA" w:rsidRPr="00E57EAA" w:rsidRDefault="00E57EAA" w:rsidP="00E57EAA">
      <w:pPr>
        <w:jc w:val="right"/>
        <w:rPr>
          <w:rFonts w:ascii="Book Antiqua" w:hAnsi="Book Antiqua"/>
        </w:rPr>
      </w:pPr>
      <w:proofErr w:type="spellStart"/>
      <w:r w:rsidRPr="00E57EAA">
        <w:rPr>
          <w:rFonts w:ascii="Book Antiqua" w:hAnsi="Book Antiqua"/>
        </w:rPr>
        <w:t>Dirc</w:t>
      </w:r>
      <w:proofErr w:type="spellEnd"/>
      <w:r w:rsidRPr="00E57EAA">
        <w:rPr>
          <w:rFonts w:ascii="Book Antiqua" w:hAnsi="Book Antiqua"/>
        </w:rPr>
        <w:t xml:space="preserve"> Potter (1412)</w:t>
      </w:r>
    </w:p>
    <w:p w:rsidR="00E57EAA" w:rsidRDefault="00E57EAA" w:rsidP="00E57EAA">
      <w:pPr>
        <w:jc w:val="right"/>
      </w:pPr>
    </w:p>
    <w:p w:rsidR="00E57EAA" w:rsidRDefault="00E57EAA" w:rsidP="00F163AC"/>
    <w:p w:rsidR="00AD71F2" w:rsidRDefault="00AD71F2" w:rsidP="00F163AC"/>
    <w:p w:rsidR="00AD71F2" w:rsidRDefault="00AD71F2" w:rsidP="00F163AC"/>
    <w:p w:rsidR="00AD71F2" w:rsidRDefault="00AD71F2" w:rsidP="00F163AC"/>
    <w:p w:rsidR="00AD71F2" w:rsidRDefault="00AD71F2" w:rsidP="00F163AC"/>
    <w:p w:rsidR="00AD71F2" w:rsidRDefault="00AD71F2" w:rsidP="00F163AC"/>
    <w:p w:rsidR="00AD71F2" w:rsidRDefault="00AD71F2" w:rsidP="00F163AC"/>
    <w:p w:rsidR="00AD71F2" w:rsidRDefault="00AD71F2" w:rsidP="00F163AC"/>
    <w:p w:rsidR="00AD71F2" w:rsidRDefault="00AD71F2" w:rsidP="00F163AC"/>
    <w:p w:rsidR="00AD71F2" w:rsidRDefault="00AD71F2" w:rsidP="00F163AC"/>
    <w:p w:rsidR="00AD71F2" w:rsidRDefault="00AD71F2" w:rsidP="00F163AC"/>
    <w:p w:rsidR="00AD71F2" w:rsidRDefault="00AD71F2" w:rsidP="00F163AC"/>
    <w:p w:rsidR="00AD71F2" w:rsidRDefault="00AD71F2" w:rsidP="00F163AC"/>
    <w:p w:rsidR="00AD71F2" w:rsidRDefault="00AD71F2" w:rsidP="00F163AC"/>
    <w:p w:rsidR="00AD71F2" w:rsidRDefault="00AD71F2" w:rsidP="00F163AC"/>
    <w:p w:rsidR="00AD71F2" w:rsidRDefault="00AD71F2" w:rsidP="00F163AC"/>
    <w:p w:rsidR="00AD71F2" w:rsidRDefault="00AD71F2" w:rsidP="00F163AC"/>
    <w:p w:rsidR="00AD71F2" w:rsidRDefault="00AD71F2" w:rsidP="00F163AC"/>
    <w:p w:rsidR="00AD71F2" w:rsidRDefault="00AD71F2" w:rsidP="00F163AC"/>
    <w:p w:rsidR="00AD71F2" w:rsidRDefault="00AD71F2" w:rsidP="00F163AC"/>
    <w:p w:rsidR="00AD71F2" w:rsidRDefault="00AD71F2" w:rsidP="00F163AC"/>
    <w:p w:rsidR="00AD71F2" w:rsidRDefault="00AD71F2" w:rsidP="00F163AC"/>
    <w:p w:rsidR="00AD71F2" w:rsidRDefault="00AD71F2" w:rsidP="00F163AC"/>
    <w:p w:rsidR="00AD71F2" w:rsidRDefault="00AD71F2" w:rsidP="00F163AC"/>
    <w:p w:rsidR="00AD71F2" w:rsidRDefault="00AD71F2" w:rsidP="00F163AC"/>
    <w:p w:rsidR="00AD71F2" w:rsidRDefault="00AD71F2" w:rsidP="00F163AC"/>
    <w:p w:rsidR="00AD71F2" w:rsidRDefault="00AD71F2" w:rsidP="00F163AC"/>
    <w:p w:rsidR="00AD71F2" w:rsidRDefault="00AD71F2" w:rsidP="00F163AC"/>
    <w:p w:rsidR="00AD71F2" w:rsidRDefault="00AD71F2" w:rsidP="00F163AC"/>
    <w:p w:rsidR="00AD71F2" w:rsidRDefault="00AD71F2" w:rsidP="00F163AC"/>
    <w:p w:rsidR="00AD71F2" w:rsidRDefault="00AD71F2" w:rsidP="00F163AC"/>
    <w:p w:rsidR="00AD71F2" w:rsidRDefault="00AD71F2" w:rsidP="00F163AC"/>
    <w:p w:rsidR="00AD71F2" w:rsidRDefault="00AD71F2" w:rsidP="00F163AC"/>
    <w:p w:rsidR="00AD71F2" w:rsidRDefault="00AD71F2" w:rsidP="00F163AC"/>
    <w:p w:rsidR="00AD71F2" w:rsidRDefault="00AD71F2" w:rsidP="00F163AC"/>
    <w:p w:rsidR="00AD71F2" w:rsidRDefault="00AD71F2" w:rsidP="00F163AC"/>
    <w:p w:rsidR="00AD71F2" w:rsidRDefault="00AD71F2" w:rsidP="00F163AC"/>
    <w:p w:rsidR="00AD71F2" w:rsidRDefault="00AD71F2" w:rsidP="00F163AC"/>
    <w:p w:rsidR="00AD71F2" w:rsidRDefault="00AD71F2" w:rsidP="00DB49BC"/>
    <w:p w:rsidR="00DB49BC" w:rsidRDefault="00DB49BC" w:rsidP="00DB49BC"/>
    <w:p w:rsidR="00851431" w:rsidRPr="003C263F" w:rsidRDefault="003C263F" w:rsidP="00DB49BC">
      <w:pPr>
        <w:rPr>
          <w:rFonts w:ascii="Book Antiqua" w:hAnsi="Book Antiqua"/>
          <w:i/>
        </w:rPr>
      </w:pPr>
      <w:r>
        <w:rPr>
          <w:rFonts w:ascii="Book Antiqua" w:hAnsi="Book Antiqua"/>
          <w:i/>
        </w:rPr>
        <w:t>Citaat, titel</w:t>
      </w:r>
    </w:p>
    <w:p w:rsidR="00DB49BC" w:rsidRPr="003C263F" w:rsidRDefault="00DB49BC" w:rsidP="00DB49BC">
      <w:pPr>
        <w:rPr>
          <w:rFonts w:ascii="Book Antiqua" w:hAnsi="Book Antiqua"/>
          <w:i/>
        </w:rPr>
      </w:pPr>
      <w:proofErr w:type="spellStart"/>
      <w:r w:rsidRPr="003C263F">
        <w:rPr>
          <w:rFonts w:ascii="Book Antiqua" w:hAnsi="Book Antiqua"/>
          <w:i/>
        </w:rPr>
        <w:t>Dirc</w:t>
      </w:r>
      <w:proofErr w:type="spellEnd"/>
      <w:r w:rsidRPr="003C263F">
        <w:rPr>
          <w:rFonts w:ascii="Book Antiqua" w:hAnsi="Book Antiqua"/>
          <w:i/>
        </w:rPr>
        <w:t xml:space="preserve"> Potter</w:t>
      </w:r>
      <w:r w:rsidR="003C263F">
        <w:rPr>
          <w:rFonts w:ascii="Book Antiqua" w:hAnsi="Book Antiqua"/>
          <w:i/>
        </w:rPr>
        <w:t>.</w:t>
      </w:r>
    </w:p>
    <w:p w:rsidR="00F163AC" w:rsidRPr="00286879" w:rsidRDefault="00F163AC" w:rsidP="00286879">
      <w:pPr>
        <w:spacing w:line="480" w:lineRule="auto"/>
        <w:jc w:val="center"/>
        <w:rPr>
          <w:rFonts w:ascii="Baskerville Old Face" w:hAnsi="Baskerville Old Face" w:cs="Arial"/>
          <w:sz w:val="28"/>
          <w:szCs w:val="28"/>
        </w:rPr>
      </w:pPr>
      <w:r w:rsidRPr="00286879">
        <w:rPr>
          <w:rFonts w:ascii="Baskerville Old Face" w:hAnsi="Baskerville Old Face" w:cs="Arial"/>
          <w:sz w:val="28"/>
          <w:szCs w:val="28"/>
        </w:rPr>
        <w:lastRenderedPageBreak/>
        <w:t>Inhoudsopgave</w:t>
      </w:r>
    </w:p>
    <w:p w:rsidR="00F163AC" w:rsidRPr="00286879" w:rsidRDefault="00F163AC" w:rsidP="00F163AC">
      <w:pPr>
        <w:spacing w:line="480" w:lineRule="auto"/>
        <w:jc w:val="center"/>
        <w:rPr>
          <w:rFonts w:ascii="Book Antiqua" w:hAnsi="Book Antiqua" w:cs="Arial"/>
          <w:sz w:val="28"/>
          <w:szCs w:val="28"/>
        </w:rPr>
      </w:pPr>
    </w:p>
    <w:p w:rsidR="00F163AC" w:rsidRPr="00286879" w:rsidRDefault="00F163AC" w:rsidP="00286879">
      <w:pPr>
        <w:spacing w:line="276" w:lineRule="auto"/>
        <w:jc w:val="both"/>
        <w:rPr>
          <w:rFonts w:ascii="Book Antiqua" w:hAnsi="Book Antiqua" w:cs="Arial"/>
          <w:szCs w:val="28"/>
        </w:rPr>
      </w:pPr>
      <w:r w:rsidRPr="00286879">
        <w:rPr>
          <w:rFonts w:ascii="Book Antiqua" w:hAnsi="Book Antiqua" w:cs="Arial"/>
          <w:b/>
          <w:szCs w:val="28"/>
        </w:rPr>
        <w:t>Samenvatting</w:t>
      </w:r>
      <w:r w:rsidRPr="00286879">
        <w:rPr>
          <w:rFonts w:ascii="Book Antiqua" w:hAnsi="Book Antiqua" w:cs="Arial"/>
          <w:szCs w:val="28"/>
        </w:rPr>
        <w:tab/>
      </w:r>
      <w:r w:rsidRPr="00286879">
        <w:rPr>
          <w:rFonts w:ascii="Book Antiqua" w:hAnsi="Book Antiqua" w:cs="Arial"/>
          <w:szCs w:val="28"/>
        </w:rPr>
        <w:tab/>
      </w:r>
      <w:r w:rsidRPr="00286879">
        <w:rPr>
          <w:rFonts w:ascii="Book Antiqua" w:hAnsi="Book Antiqua" w:cs="Arial"/>
          <w:szCs w:val="28"/>
        </w:rPr>
        <w:tab/>
      </w:r>
      <w:r w:rsidRPr="00286879">
        <w:rPr>
          <w:rFonts w:ascii="Book Antiqua" w:hAnsi="Book Antiqua" w:cs="Arial"/>
          <w:szCs w:val="28"/>
        </w:rPr>
        <w:tab/>
      </w:r>
      <w:r w:rsidRPr="00286879">
        <w:rPr>
          <w:rFonts w:ascii="Book Antiqua" w:hAnsi="Book Antiqua" w:cs="Arial"/>
          <w:szCs w:val="28"/>
        </w:rPr>
        <w:tab/>
      </w:r>
      <w:r w:rsidRPr="00286879">
        <w:rPr>
          <w:rFonts w:ascii="Book Antiqua" w:hAnsi="Book Antiqua" w:cs="Arial"/>
          <w:szCs w:val="28"/>
        </w:rPr>
        <w:tab/>
      </w:r>
      <w:r w:rsidRPr="00286879">
        <w:rPr>
          <w:rFonts w:ascii="Book Antiqua" w:hAnsi="Book Antiqua" w:cs="Arial"/>
          <w:szCs w:val="28"/>
        </w:rPr>
        <w:tab/>
      </w:r>
      <w:r w:rsidRPr="00286879">
        <w:rPr>
          <w:rFonts w:ascii="Book Antiqua" w:hAnsi="Book Antiqua" w:cs="Arial"/>
          <w:szCs w:val="28"/>
        </w:rPr>
        <w:tab/>
      </w:r>
      <w:r w:rsidRPr="00286879">
        <w:rPr>
          <w:rFonts w:ascii="Book Antiqua" w:hAnsi="Book Antiqua" w:cs="Arial"/>
          <w:szCs w:val="28"/>
        </w:rPr>
        <w:tab/>
      </w:r>
      <w:r w:rsidRPr="00286879">
        <w:rPr>
          <w:rFonts w:ascii="Book Antiqua" w:hAnsi="Book Antiqua" w:cs="Arial"/>
          <w:szCs w:val="28"/>
        </w:rPr>
        <w:tab/>
      </w:r>
      <w:r w:rsidR="00AD71F2" w:rsidRPr="00AD71F2">
        <w:rPr>
          <w:rFonts w:ascii="Book Antiqua" w:hAnsi="Book Antiqua" w:cs="Arial"/>
          <w:b/>
          <w:szCs w:val="28"/>
        </w:rPr>
        <w:t>4</w:t>
      </w:r>
    </w:p>
    <w:p w:rsidR="00F163AC" w:rsidRPr="00286879" w:rsidRDefault="00F163AC" w:rsidP="00286879">
      <w:pPr>
        <w:spacing w:line="276" w:lineRule="auto"/>
        <w:jc w:val="both"/>
        <w:rPr>
          <w:rFonts w:ascii="Book Antiqua" w:hAnsi="Book Antiqua" w:cs="Arial"/>
          <w:b/>
          <w:szCs w:val="28"/>
        </w:rPr>
      </w:pPr>
      <w:r w:rsidRPr="00286879">
        <w:rPr>
          <w:rFonts w:ascii="Book Antiqua" w:hAnsi="Book Antiqua" w:cs="Arial"/>
          <w:b/>
          <w:szCs w:val="28"/>
        </w:rPr>
        <w:t>Inleiding</w:t>
      </w:r>
      <w:r w:rsidR="00AD71F2">
        <w:rPr>
          <w:rFonts w:ascii="Book Antiqua" w:hAnsi="Book Antiqua" w:cs="Arial"/>
          <w:b/>
          <w:szCs w:val="28"/>
        </w:rPr>
        <w:tab/>
      </w:r>
      <w:r w:rsidR="00AD71F2">
        <w:rPr>
          <w:rFonts w:ascii="Book Antiqua" w:hAnsi="Book Antiqua" w:cs="Arial"/>
          <w:b/>
          <w:szCs w:val="28"/>
        </w:rPr>
        <w:tab/>
      </w:r>
      <w:r w:rsidR="00AD71F2">
        <w:rPr>
          <w:rFonts w:ascii="Book Antiqua" w:hAnsi="Book Antiqua" w:cs="Arial"/>
          <w:b/>
          <w:szCs w:val="28"/>
        </w:rPr>
        <w:tab/>
      </w:r>
      <w:r w:rsidR="00AD71F2">
        <w:rPr>
          <w:rFonts w:ascii="Book Antiqua" w:hAnsi="Book Antiqua" w:cs="Arial"/>
          <w:b/>
          <w:szCs w:val="28"/>
        </w:rPr>
        <w:tab/>
      </w:r>
      <w:r w:rsidR="00AD71F2">
        <w:rPr>
          <w:rFonts w:ascii="Book Antiqua" w:hAnsi="Book Antiqua" w:cs="Arial"/>
          <w:b/>
          <w:szCs w:val="28"/>
        </w:rPr>
        <w:tab/>
      </w:r>
      <w:r w:rsidR="00AD71F2">
        <w:rPr>
          <w:rFonts w:ascii="Book Antiqua" w:hAnsi="Book Antiqua" w:cs="Arial"/>
          <w:b/>
          <w:szCs w:val="28"/>
        </w:rPr>
        <w:tab/>
      </w:r>
      <w:r w:rsidR="00AD71F2">
        <w:rPr>
          <w:rFonts w:ascii="Book Antiqua" w:hAnsi="Book Antiqua" w:cs="Arial"/>
          <w:b/>
          <w:szCs w:val="28"/>
        </w:rPr>
        <w:tab/>
      </w:r>
      <w:r w:rsidR="00AD71F2">
        <w:rPr>
          <w:rFonts w:ascii="Book Antiqua" w:hAnsi="Book Antiqua" w:cs="Arial"/>
          <w:b/>
          <w:szCs w:val="28"/>
        </w:rPr>
        <w:tab/>
      </w:r>
      <w:r w:rsidR="00AD71F2">
        <w:rPr>
          <w:rFonts w:ascii="Book Antiqua" w:hAnsi="Book Antiqua" w:cs="Arial"/>
          <w:b/>
          <w:szCs w:val="28"/>
        </w:rPr>
        <w:tab/>
      </w:r>
      <w:r w:rsidR="00AD71F2">
        <w:rPr>
          <w:rFonts w:ascii="Book Antiqua" w:hAnsi="Book Antiqua" w:cs="Arial"/>
          <w:b/>
          <w:szCs w:val="28"/>
        </w:rPr>
        <w:tab/>
      </w:r>
      <w:r w:rsidR="00AD71F2">
        <w:rPr>
          <w:rFonts w:ascii="Book Antiqua" w:hAnsi="Book Antiqua" w:cs="Arial"/>
          <w:b/>
          <w:szCs w:val="28"/>
        </w:rPr>
        <w:tab/>
        <w:t>4</w:t>
      </w:r>
    </w:p>
    <w:p w:rsidR="00F163AC" w:rsidRPr="00286879" w:rsidRDefault="00F163AC" w:rsidP="00286879">
      <w:pPr>
        <w:spacing w:line="276" w:lineRule="auto"/>
        <w:jc w:val="both"/>
        <w:rPr>
          <w:rFonts w:ascii="Book Antiqua" w:hAnsi="Book Antiqua" w:cs="Arial"/>
          <w:szCs w:val="28"/>
        </w:rPr>
      </w:pPr>
      <w:r w:rsidRPr="00286879">
        <w:rPr>
          <w:rFonts w:ascii="Book Antiqua" w:hAnsi="Book Antiqua" w:cs="Arial"/>
          <w:szCs w:val="28"/>
        </w:rPr>
        <w:tab/>
      </w:r>
      <w:r w:rsidR="00DE1789" w:rsidRPr="00286879">
        <w:rPr>
          <w:rFonts w:ascii="Book Antiqua" w:hAnsi="Book Antiqua" w:cs="Arial"/>
          <w:szCs w:val="28"/>
        </w:rPr>
        <w:t>Aanleiding</w:t>
      </w:r>
      <w:r w:rsidR="00AD71F2">
        <w:rPr>
          <w:rFonts w:ascii="Book Antiqua" w:hAnsi="Book Antiqua" w:cs="Arial"/>
          <w:szCs w:val="28"/>
        </w:rPr>
        <w:tab/>
      </w:r>
      <w:r w:rsidR="00AD71F2">
        <w:rPr>
          <w:rFonts w:ascii="Book Antiqua" w:hAnsi="Book Antiqua" w:cs="Arial"/>
          <w:szCs w:val="28"/>
        </w:rPr>
        <w:tab/>
      </w:r>
      <w:r w:rsidR="00AD71F2">
        <w:rPr>
          <w:rFonts w:ascii="Book Antiqua" w:hAnsi="Book Antiqua" w:cs="Arial"/>
          <w:szCs w:val="28"/>
        </w:rPr>
        <w:tab/>
      </w:r>
      <w:r w:rsidR="00AD71F2">
        <w:rPr>
          <w:rFonts w:ascii="Book Antiqua" w:hAnsi="Book Antiqua" w:cs="Arial"/>
          <w:szCs w:val="28"/>
        </w:rPr>
        <w:tab/>
      </w:r>
      <w:r w:rsidR="00AD71F2">
        <w:rPr>
          <w:rFonts w:ascii="Book Antiqua" w:hAnsi="Book Antiqua" w:cs="Arial"/>
          <w:szCs w:val="28"/>
        </w:rPr>
        <w:tab/>
      </w:r>
      <w:r w:rsidR="00AD71F2">
        <w:rPr>
          <w:rFonts w:ascii="Book Antiqua" w:hAnsi="Book Antiqua" w:cs="Arial"/>
          <w:szCs w:val="28"/>
        </w:rPr>
        <w:tab/>
      </w:r>
      <w:r w:rsidR="00AD71F2">
        <w:rPr>
          <w:rFonts w:ascii="Book Antiqua" w:hAnsi="Book Antiqua" w:cs="Arial"/>
          <w:szCs w:val="28"/>
        </w:rPr>
        <w:tab/>
      </w:r>
      <w:r w:rsidR="00AD71F2">
        <w:rPr>
          <w:rFonts w:ascii="Book Antiqua" w:hAnsi="Book Antiqua" w:cs="Arial"/>
          <w:szCs w:val="28"/>
        </w:rPr>
        <w:tab/>
      </w:r>
      <w:r w:rsidR="00AD71F2">
        <w:rPr>
          <w:rFonts w:ascii="Book Antiqua" w:hAnsi="Book Antiqua" w:cs="Arial"/>
          <w:szCs w:val="28"/>
        </w:rPr>
        <w:tab/>
      </w:r>
      <w:r w:rsidR="00AD71F2">
        <w:rPr>
          <w:rFonts w:ascii="Book Antiqua" w:hAnsi="Book Antiqua" w:cs="Arial"/>
          <w:szCs w:val="28"/>
        </w:rPr>
        <w:tab/>
        <w:t>4</w:t>
      </w:r>
    </w:p>
    <w:p w:rsidR="00DE1789" w:rsidRDefault="00DE1789" w:rsidP="00286879">
      <w:pPr>
        <w:spacing w:line="276" w:lineRule="auto"/>
        <w:jc w:val="both"/>
        <w:rPr>
          <w:rFonts w:ascii="Book Antiqua" w:hAnsi="Book Antiqua" w:cs="Arial"/>
          <w:szCs w:val="28"/>
        </w:rPr>
      </w:pPr>
      <w:r w:rsidRPr="00286879">
        <w:rPr>
          <w:rFonts w:ascii="Book Antiqua" w:hAnsi="Book Antiqua" w:cs="Arial"/>
          <w:szCs w:val="28"/>
        </w:rPr>
        <w:tab/>
        <w:t>Theoretisch kader</w:t>
      </w:r>
      <w:r w:rsidR="00AD71F2">
        <w:rPr>
          <w:rFonts w:ascii="Book Antiqua" w:hAnsi="Book Antiqua" w:cs="Arial"/>
          <w:szCs w:val="28"/>
        </w:rPr>
        <w:tab/>
      </w:r>
      <w:r w:rsidR="00AD71F2">
        <w:rPr>
          <w:rFonts w:ascii="Book Antiqua" w:hAnsi="Book Antiqua" w:cs="Arial"/>
          <w:szCs w:val="28"/>
        </w:rPr>
        <w:tab/>
      </w:r>
      <w:r w:rsidR="00AD71F2">
        <w:rPr>
          <w:rFonts w:ascii="Book Antiqua" w:hAnsi="Book Antiqua" w:cs="Arial"/>
          <w:szCs w:val="28"/>
        </w:rPr>
        <w:tab/>
      </w:r>
      <w:r w:rsidR="00AD71F2">
        <w:rPr>
          <w:rFonts w:ascii="Book Antiqua" w:hAnsi="Book Antiqua" w:cs="Arial"/>
          <w:szCs w:val="28"/>
        </w:rPr>
        <w:tab/>
      </w:r>
      <w:r w:rsidR="00AD71F2">
        <w:rPr>
          <w:rFonts w:ascii="Book Antiqua" w:hAnsi="Book Antiqua" w:cs="Arial"/>
          <w:szCs w:val="28"/>
        </w:rPr>
        <w:tab/>
      </w:r>
      <w:r w:rsidR="00AD71F2">
        <w:rPr>
          <w:rFonts w:ascii="Book Antiqua" w:hAnsi="Book Antiqua" w:cs="Arial"/>
          <w:szCs w:val="28"/>
        </w:rPr>
        <w:tab/>
      </w:r>
      <w:r w:rsidR="00AD71F2">
        <w:rPr>
          <w:rFonts w:ascii="Book Antiqua" w:hAnsi="Book Antiqua" w:cs="Arial"/>
          <w:szCs w:val="28"/>
        </w:rPr>
        <w:tab/>
      </w:r>
      <w:r w:rsidR="00AD71F2">
        <w:rPr>
          <w:rFonts w:ascii="Book Antiqua" w:hAnsi="Book Antiqua" w:cs="Arial"/>
          <w:szCs w:val="28"/>
        </w:rPr>
        <w:tab/>
      </w:r>
      <w:r w:rsidR="00AD71F2">
        <w:rPr>
          <w:rFonts w:ascii="Book Antiqua" w:hAnsi="Book Antiqua" w:cs="Arial"/>
          <w:szCs w:val="28"/>
        </w:rPr>
        <w:tab/>
      </w:r>
      <w:r w:rsidR="002F1F08">
        <w:rPr>
          <w:rFonts w:ascii="Book Antiqua" w:hAnsi="Book Antiqua" w:cs="Arial"/>
          <w:szCs w:val="28"/>
        </w:rPr>
        <w:t>4</w:t>
      </w:r>
    </w:p>
    <w:p w:rsidR="00286879" w:rsidRPr="00286879" w:rsidRDefault="00286879" w:rsidP="00286879">
      <w:pPr>
        <w:spacing w:line="276" w:lineRule="auto"/>
        <w:jc w:val="both"/>
        <w:rPr>
          <w:rFonts w:ascii="Book Antiqua" w:hAnsi="Book Antiqua" w:cs="Arial"/>
          <w:szCs w:val="28"/>
        </w:rPr>
      </w:pPr>
      <w:r>
        <w:rPr>
          <w:rFonts w:ascii="Book Antiqua" w:hAnsi="Book Antiqua" w:cs="Arial"/>
          <w:szCs w:val="28"/>
        </w:rPr>
        <w:tab/>
      </w:r>
      <w:r>
        <w:rPr>
          <w:rFonts w:ascii="Book Antiqua" w:hAnsi="Book Antiqua" w:cs="Arial"/>
          <w:szCs w:val="28"/>
        </w:rPr>
        <w:tab/>
        <w:t>Eer en schande</w:t>
      </w:r>
      <w:r w:rsidR="00AD71F2">
        <w:rPr>
          <w:rFonts w:ascii="Book Antiqua" w:hAnsi="Book Antiqua" w:cs="Arial"/>
          <w:szCs w:val="28"/>
        </w:rPr>
        <w:tab/>
      </w:r>
      <w:r w:rsidR="00AD71F2">
        <w:rPr>
          <w:rFonts w:ascii="Book Antiqua" w:hAnsi="Book Antiqua" w:cs="Arial"/>
          <w:szCs w:val="28"/>
        </w:rPr>
        <w:tab/>
      </w:r>
      <w:r w:rsidR="00AD71F2">
        <w:rPr>
          <w:rFonts w:ascii="Book Antiqua" w:hAnsi="Book Antiqua" w:cs="Arial"/>
          <w:szCs w:val="28"/>
        </w:rPr>
        <w:tab/>
      </w:r>
      <w:r w:rsidR="00AD71F2">
        <w:rPr>
          <w:rFonts w:ascii="Book Antiqua" w:hAnsi="Book Antiqua" w:cs="Arial"/>
          <w:szCs w:val="28"/>
        </w:rPr>
        <w:tab/>
      </w:r>
      <w:r w:rsidR="00AD71F2">
        <w:rPr>
          <w:rFonts w:ascii="Book Antiqua" w:hAnsi="Book Antiqua" w:cs="Arial"/>
          <w:szCs w:val="28"/>
        </w:rPr>
        <w:tab/>
      </w:r>
      <w:r w:rsidR="00AD71F2">
        <w:rPr>
          <w:rFonts w:ascii="Book Antiqua" w:hAnsi="Book Antiqua" w:cs="Arial"/>
          <w:szCs w:val="28"/>
        </w:rPr>
        <w:tab/>
      </w:r>
      <w:r w:rsidR="00AD71F2">
        <w:rPr>
          <w:rFonts w:ascii="Book Antiqua" w:hAnsi="Book Antiqua" w:cs="Arial"/>
          <w:szCs w:val="28"/>
        </w:rPr>
        <w:tab/>
      </w:r>
      <w:r w:rsidR="00AD71F2">
        <w:rPr>
          <w:rFonts w:ascii="Book Antiqua" w:hAnsi="Book Antiqua" w:cs="Arial"/>
          <w:szCs w:val="28"/>
        </w:rPr>
        <w:tab/>
      </w:r>
      <w:r w:rsidR="002F1F08">
        <w:rPr>
          <w:rFonts w:ascii="Book Antiqua" w:hAnsi="Book Antiqua" w:cs="Arial"/>
          <w:szCs w:val="28"/>
        </w:rPr>
        <w:t>4</w:t>
      </w:r>
    </w:p>
    <w:p w:rsidR="00286879" w:rsidRDefault="00286879" w:rsidP="00286879">
      <w:pPr>
        <w:spacing w:line="276" w:lineRule="auto"/>
        <w:ind w:left="708" w:firstLine="708"/>
        <w:jc w:val="both"/>
        <w:rPr>
          <w:rFonts w:ascii="Book Antiqua" w:eastAsia="Times New Roman" w:hAnsi="Book Antiqua" w:cs="Arial"/>
          <w:shd w:val="clear" w:color="auto" w:fill="FFFFFF"/>
          <w:lang w:eastAsia="nl-NL"/>
        </w:rPr>
      </w:pPr>
      <w:r w:rsidRPr="00286879">
        <w:rPr>
          <w:rFonts w:ascii="Book Antiqua" w:eastAsia="Times New Roman" w:hAnsi="Book Antiqua" w:cs="Arial"/>
          <w:shd w:val="clear" w:color="auto" w:fill="FFFFFF"/>
          <w:lang w:eastAsia="nl-NL"/>
        </w:rPr>
        <w:t>Eerbegrip vanuit cultureel antropologisch perspectief</w:t>
      </w:r>
      <w:r w:rsidR="00AD71F2">
        <w:rPr>
          <w:rFonts w:ascii="Book Antiqua" w:eastAsia="Times New Roman" w:hAnsi="Book Antiqua" w:cs="Arial"/>
          <w:shd w:val="clear" w:color="auto" w:fill="FFFFFF"/>
          <w:lang w:eastAsia="nl-NL"/>
        </w:rPr>
        <w:tab/>
      </w:r>
      <w:r w:rsidR="00AD71F2">
        <w:rPr>
          <w:rFonts w:ascii="Book Antiqua" w:eastAsia="Times New Roman" w:hAnsi="Book Antiqua" w:cs="Arial"/>
          <w:shd w:val="clear" w:color="auto" w:fill="FFFFFF"/>
          <w:lang w:eastAsia="nl-NL"/>
        </w:rPr>
        <w:tab/>
      </w:r>
      <w:r w:rsidR="002F1F08">
        <w:rPr>
          <w:rFonts w:ascii="Book Antiqua" w:eastAsia="Times New Roman" w:hAnsi="Book Antiqua" w:cs="Arial"/>
          <w:shd w:val="clear" w:color="auto" w:fill="FFFFFF"/>
          <w:lang w:eastAsia="nl-NL"/>
        </w:rPr>
        <w:t>6</w:t>
      </w:r>
    </w:p>
    <w:p w:rsidR="00286879" w:rsidRDefault="00286879" w:rsidP="00286879">
      <w:pPr>
        <w:spacing w:line="276" w:lineRule="auto"/>
        <w:ind w:left="708" w:firstLine="708"/>
        <w:jc w:val="both"/>
        <w:rPr>
          <w:rFonts w:ascii="Book Antiqua" w:eastAsia="Times New Roman" w:hAnsi="Book Antiqua" w:cs="Arial"/>
          <w:shd w:val="clear" w:color="auto" w:fill="FFFFFF"/>
          <w:lang w:eastAsia="nl-NL"/>
        </w:rPr>
      </w:pPr>
      <w:r w:rsidRPr="00FD2BB9">
        <w:rPr>
          <w:rFonts w:ascii="Book Antiqua" w:eastAsia="Times New Roman" w:hAnsi="Book Antiqua" w:cs="Arial"/>
          <w:i/>
          <w:shd w:val="clear" w:color="auto" w:fill="FFFFFF"/>
          <w:lang w:eastAsia="nl-NL"/>
        </w:rPr>
        <w:t>Der minnen loep</w:t>
      </w:r>
      <w:r w:rsidR="00AD71F2">
        <w:rPr>
          <w:rFonts w:ascii="Book Antiqua" w:eastAsia="Times New Roman" w:hAnsi="Book Antiqua" w:cs="Arial"/>
          <w:shd w:val="clear" w:color="auto" w:fill="FFFFFF"/>
          <w:lang w:eastAsia="nl-NL"/>
        </w:rPr>
        <w:tab/>
      </w:r>
      <w:r w:rsidR="00AD71F2">
        <w:rPr>
          <w:rFonts w:ascii="Book Antiqua" w:eastAsia="Times New Roman" w:hAnsi="Book Antiqua" w:cs="Arial"/>
          <w:shd w:val="clear" w:color="auto" w:fill="FFFFFF"/>
          <w:lang w:eastAsia="nl-NL"/>
        </w:rPr>
        <w:tab/>
      </w:r>
      <w:r w:rsidR="00AD71F2">
        <w:rPr>
          <w:rFonts w:ascii="Book Antiqua" w:eastAsia="Times New Roman" w:hAnsi="Book Antiqua" w:cs="Arial"/>
          <w:shd w:val="clear" w:color="auto" w:fill="FFFFFF"/>
          <w:lang w:eastAsia="nl-NL"/>
        </w:rPr>
        <w:tab/>
      </w:r>
      <w:r w:rsidR="00AD71F2">
        <w:rPr>
          <w:rFonts w:ascii="Book Antiqua" w:eastAsia="Times New Roman" w:hAnsi="Book Antiqua" w:cs="Arial"/>
          <w:shd w:val="clear" w:color="auto" w:fill="FFFFFF"/>
          <w:lang w:eastAsia="nl-NL"/>
        </w:rPr>
        <w:tab/>
      </w:r>
      <w:r w:rsidR="00AD71F2">
        <w:rPr>
          <w:rFonts w:ascii="Book Antiqua" w:eastAsia="Times New Roman" w:hAnsi="Book Antiqua" w:cs="Arial"/>
          <w:shd w:val="clear" w:color="auto" w:fill="FFFFFF"/>
          <w:lang w:eastAsia="nl-NL"/>
        </w:rPr>
        <w:tab/>
      </w:r>
      <w:r w:rsidR="00AD71F2">
        <w:rPr>
          <w:rFonts w:ascii="Book Antiqua" w:eastAsia="Times New Roman" w:hAnsi="Book Antiqua" w:cs="Arial"/>
          <w:shd w:val="clear" w:color="auto" w:fill="FFFFFF"/>
          <w:lang w:eastAsia="nl-NL"/>
        </w:rPr>
        <w:tab/>
      </w:r>
      <w:r w:rsidR="00AD71F2">
        <w:rPr>
          <w:rFonts w:ascii="Book Antiqua" w:eastAsia="Times New Roman" w:hAnsi="Book Antiqua" w:cs="Arial"/>
          <w:shd w:val="clear" w:color="auto" w:fill="FFFFFF"/>
          <w:lang w:eastAsia="nl-NL"/>
        </w:rPr>
        <w:tab/>
      </w:r>
      <w:r w:rsidR="00AD71F2">
        <w:rPr>
          <w:rFonts w:ascii="Book Antiqua" w:eastAsia="Times New Roman" w:hAnsi="Book Antiqua" w:cs="Arial"/>
          <w:shd w:val="clear" w:color="auto" w:fill="FFFFFF"/>
          <w:lang w:eastAsia="nl-NL"/>
        </w:rPr>
        <w:tab/>
      </w:r>
      <w:r w:rsidR="002F1F08">
        <w:rPr>
          <w:rFonts w:ascii="Book Antiqua" w:eastAsia="Times New Roman" w:hAnsi="Book Antiqua" w:cs="Arial"/>
          <w:shd w:val="clear" w:color="auto" w:fill="FFFFFF"/>
          <w:lang w:eastAsia="nl-NL"/>
        </w:rPr>
        <w:t>6</w:t>
      </w:r>
    </w:p>
    <w:p w:rsidR="00286879" w:rsidRPr="00286879" w:rsidRDefault="00286879" w:rsidP="00286879">
      <w:pPr>
        <w:spacing w:line="276" w:lineRule="auto"/>
        <w:ind w:left="708" w:firstLine="708"/>
        <w:jc w:val="both"/>
        <w:rPr>
          <w:rFonts w:ascii="Book Antiqua" w:eastAsia="Times New Roman" w:hAnsi="Book Antiqua" w:cs="Arial"/>
          <w:shd w:val="clear" w:color="auto" w:fill="FFFFFF"/>
          <w:lang w:eastAsia="nl-NL"/>
        </w:rPr>
      </w:pPr>
      <w:r>
        <w:rPr>
          <w:rFonts w:ascii="Book Antiqua" w:eastAsia="Times New Roman" w:hAnsi="Book Antiqua" w:cs="Arial"/>
          <w:shd w:val="clear" w:color="auto" w:fill="FFFFFF"/>
          <w:lang w:eastAsia="nl-NL"/>
        </w:rPr>
        <w:t xml:space="preserve">Eer en schande in </w:t>
      </w:r>
      <w:r w:rsidRPr="00FD2BB9">
        <w:rPr>
          <w:rFonts w:ascii="Book Antiqua" w:eastAsia="Times New Roman" w:hAnsi="Book Antiqua" w:cs="Arial"/>
          <w:i/>
          <w:shd w:val="clear" w:color="auto" w:fill="FFFFFF"/>
          <w:lang w:eastAsia="nl-NL"/>
        </w:rPr>
        <w:t>Der minnen loep</w:t>
      </w:r>
      <w:r w:rsidR="00AD71F2">
        <w:rPr>
          <w:rFonts w:ascii="Book Antiqua" w:eastAsia="Times New Roman" w:hAnsi="Book Antiqua" w:cs="Arial"/>
          <w:shd w:val="clear" w:color="auto" w:fill="FFFFFF"/>
          <w:lang w:eastAsia="nl-NL"/>
        </w:rPr>
        <w:tab/>
      </w:r>
      <w:r w:rsidR="00AD71F2">
        <w:rPr>
          <w:rFonts w:ascii="Book Antiqua" w:eastAsia="Times New Roman" w:hAnsi="Book Antiqua" w:cs="Arial"/>
          <w:shd w:val="clear" w:color="auto" w:fill="FFFFFF"/>
          <w:lang w:eastAsia="nl-NL"/>
        </w:rPr>
        <w:tab/>
      </w:r>
      <w:r w:rsidR="00AD71F2">
        <w:rPr>
          <w:rFonts w:ascii="Book Antiqua" w:eastAsia="Times New Roman" w:hAnsi="Book Antiqua" w:cs="Arial"/>
          <w:shd w:val="clear" w:color="auto" w:fill="FFFFFF"/>
          <w:lang w:eastAsia="nl-NL"/>
        </w:rPr>
        <w:tab/>
      </w:r>
      <w:r w:rsidR="00AD71F2">
        <w:rPr>
          <w:rFonts w:ascii="Book Antiqua" w:eastAsia="Times New Roman" w:hAnsi="Book Antiqua" w:cs="Arial"/>
          <w:shd w:val="clear" w:color="auto" w:fill="FFFFFF"/>
          <w:lang w:eastAsia="nl-NL"/>
        </w:rPr>
        <w:tab/>
      </w:r>
      <w:r w:rsidR="00AD71F2">
        <w:rPr>
          <w:rFonts w:ascii="Book Antiqua" w:eastAsia="Times New Roman" w:hAnsi="Book Antiqua" w:cs="Arial"/>
          <w:shd w:val="clear" w:color="auto" w:fill="FFFFFF"/>
          <w:lang w:eastAsia="nl-NL"/>
        </w:rPr>
        <w:tab/>
        <w:t>7</w:t>
      </w:r>
    </w:p>
    <w:p w:rsidR="00F163AC" w:rsidRPr="00286879" w:rsidRDefault="00F163AC" w:rsidP="00286879">
      <w:pPr>
        <w:spacing w:line="276" w:lineRule="auto"/>
        <w:jc w:val="both"/>
        <w:rPr>
          <w:rFonts w:ascii="Book Antiqua" w:hAnsi="Book Antiqua" w:cs="Arial"/>
          <w:szCs w:val="28"/>
        </w:rPr>
      </w:pPr>
      <w:r w:rsidRPr="00286879">
        <w:rPr>
          <w:rFonts w:ascii="Book Antiqua" w:hAnsi="Book Antiqua" w:cs="Arial"/>
          <w:szCs w:val="28"/>
        </w:rPr>
        <w:tab/>
        <w:t>Vraagstelling</w:t>
      </w:r>
      <w:r w:rsidR="00E003AA">
        <w:rPr>
          <w:rFonts w:ascii="Book Antiqua" w:hAnsi="Book Antiqua" w:cs="Arial"/>
          <w:szCs w:val="28"/>
        </w:rPr>
        <w:tab/>
      </w:r>
      <w:r w:rsidR="00E003AA">
        <w:rPr>
          <w:rFonts w:ascii="Book Antiqua" w:hAnsi="Book Antiqua" w:cs="Arial"/>
          <w:szCs w:val="28"/>
        </w:rPr>
        <w:tab/>
      </w:r>
      <w:r w:rsidR="00E003AA">
        <w:rPr>
          <w:rFonts w:ascii="Book Antiqua" w:hAnsi="Book Antiqua" w:cs="Arial"/>
          <w:szCs w:val="28"/>
        </w:rPr>
        <w:tab/>
      </w:r>
      <w:r w:rsidR="00E003AA">
        <w:rPr>
          <w:rFonts w:ascii="Book Antiqua" w:hAnsi="Book Antiqua" w:cs="Arial"/>
          <w:szCs w:val="28"/>
        </w:rPr>
        <w:tab/>
      </w:r>
      <w:r w:rsidR="00E003AA">
        <w:rPr>
          <w:rFonts w:ascii="Book Antiqua" w:hAnsi="Book Antiqua" w:cs="Arial"/>
          <w:szCs w:val="28"/>
        </w:rPr>
        <w:tab/>
      </w:r>
      <w:r w:rsidR="00E003AA">
        <w:rPr>
          <w:rFonts w:ascii="Book Antiqua" w:hAnsi="Book Antiqua" w:cs="Arial"/>
          <w:szCs w:val="28"/>
        </w:rPr>
        <w:tab/>
      </w:r>
      <w:r w:rsidR="00E003AA">
        <w:rPr>
          <w:rFonts w:ascii="Book Antiqua" w:hAnsi="Book Antiqua" w:cs="Arial"/>
          <w:szCs w:val="28"/>
        </w:rPr>
        <w:tab/>
      </w:r>
      <w:r w:rsidR="00E003AA">
        <w:rPr>
          <w:rFonts w:ascii="Book Antiqua" w:hAnsi="Book Antiqua" w:cs="Arial"/>
          <w:szCs w:val="28"/>
        </w:rPr>
        <w:tab/>
      </w:r>
      <w:r w:rsidR="00E003AA">
        <w:rPr>
          <w:rFonts w:ascii="Book Antiqua" w:hAnsi="Book Antiqua" w:cs="Arial"/>
          <w:szCs w:val="28"/>
        </w:rPr>
        <w:tab/>
        <w:t>8</w:t>
      </w:r>
    </w:p>
    <w:p w:rsidR="00F163AC" w:rsidRDefault="00F163AC" w:rsidP="00286879">
      <w:pPr>
        <w:spacing w:line="276" w:lineRule="auto"/>
        <w:jc w:val="both"/>
        <w:rPr>
          <w:rFonts w:ascii="Book Antiqua" w:hAnsi="Book Antiqua" w:cs="Arial"/>
          <w:b/>
          <w:szCs w:val="28"/>
        </w:rPr>
      </w:pPr>
      <w:r w:rsidRPr="00286879">
        <w:rPr>
          <w:rFonts w:ascii="Book Antiqua" w:hAnsi="Book Antiqua" w:cs="Arial"/>
          <w:b/>
          <w:szCs w:val="28"/>
        </w:rPr>
        <w:t>Methode</w:t>
      </w:r>
      <w:r w:rsidR="00E003AA">
        <w:rPr>
          <w:rFonts w:ascii="Book Antiqua" w:hAnsi="Book Antiqua" w:cs="Arial"/>
          <w:b/>
          <w:szCs w:val="28"/>
        </w:rPr>
        <w:tab/>
      </w:r>
      <w:r w:rsidR="00E003AA">
        <w:rPr>
          <w:rFonts w:ascii="Book Antiqua" w:hAnsi="Book Antiqua" w:cs="Arial"/>
          <w:b/>
          <w:szCs w:val="28"/>
        </w:rPr>
        <w:tab/>
      </w:r>
      <w:r w:rsidR="00E003AA">
        <w:rPr>
          <w:rFonts w:ascii="Book Antiqua" w:hAnsi="Book Antiqua" w:cs="Arial"/>
          <w:b/>
          <w:szCs w:val="28"/>
        </w:rPr>
        <w:tab/>
      </w:r>
      <w:r w:rsidR="00E003AA">
        <w:rPr>
          <w:rFonts w:ascii="Book Antiqua" w:hAnsi="Book Antiqua" w:cs="Arial"/>
          <w:b/>
          <w:szCs w:val="28"/>
        </w:rPr>
        <w:tab/>
      </w:r>
      <w:r w:rsidR="00E003AA">
        <w:rPr>
          <w:rFonts w:ascii="Book Antiqua" w:hAnsi="Book Antiqua" w:cs="Arial"/>
          <w:b/>
          <w:szCs w:val="28"/>
        </w:rPr>
        <w:tab/>
      </w:r>
      <w:r w:rsidR="00E003AA">
        <w:rPr>
          <w:rFonts w:ascii="Book Antiqua" w:hAnsi="Book Antiqua" w:cs="Arial"/>
          <w:b/>
          <w:szCs w:val="28"/>
        </w:rPr>
        <w:tab/>
      </w:r>
      <w:r w:rsidR="00E003AA">
        <w:rPr>
          <w:rFonts w:ascii="Book Antiqua" w:hAnsi="Book Antiqua" w:cs="Arial"/>
          <w:b/>
          <w:szCs w:val="28"/>
        </w:rPr>
        <w:tab/>
      </w:r>
      <w:r w:rsidR="00E003AA">
        <w:rPr>
          <w:rFonts w:ascii="Book Antiqua" w:hAnsi="Book Antiqua" w:cs="Arial"/>
          <w:b/>
          <w:szCs w:val="28"/>
        </w:rPr>
        <w:tab/>
      </w:r>
      <w:r w:rsidR="00E003AA">
        <w:rPr>
          <w:rFonts w:ascii="Book Antiqua" w:hAnsi="Book Antiqua" w:cs="Arial"/>
          <w:b/>
          <w:szCs w:val="28"/>
        </w:rPr>
        <w:tab/>
      </w:r>
      <w:r w:rsidR="00E003AA">
        <w:rPr>
          <w:rFonts w:ascii="Book Antiqua" w:hAnsi="Book Antiqua" w:cs="Arial"/>
          <w:b/>
          <w:szCs w:val="28"/>
        </w:rPr>
        <w:tab/>
      </w:r>
      <w:r w:rsidR="00E003AA">
        <w:rPr>
          <w:rFonts w:ascii="Book Antiqua" w:hAnsi="Book Antiqua" w:cs="Arial"/>
          <w:b/>
          <w:szCs w:val="28"/>
        </w:rPr>
        <w:tab/>
        <w:t>8</w:t>
      </w:r>
    </w:p>
    <w:p w:rsidR="00286879" w:rsidRDefault="00286879" w:rsidP="00286879">
      <w:pPr>
        <w:spacing w:line="276" w:lineRule="auto"/>
        <w:jc w:val="both"/>
        <w:rPr>
          <w:rFonts w:ascii="Book Antiqua" w:hAnsi="Book Antiqua" w:cs="Arial"/>
          <w:szCs w:val="28"/>
        </w:rPr>
      </w:pPr>
      <w:r>
        <w:rPr>
          <w:rFonts w:ascii="Book Antiqua" w:hAnsi="Book Antiqua" w:cs="Arial"/>
          <w:szCs w:val="28"/>
        </w:rPr>
        <w:tab/>
      </w:r>
      <w:r w:rsidR="00D012B2">
        <w:rPr>
          <w:rFonts w:ascii="Book Antiqua" w:hAnsi="Book Antiqua" w:cs="Arial"/>
          <w:szCs w:val="28"/>
        </w:rPr>
        <w:t>Onderzoeksobject</w:t>
      </w:r>
      <w:r w:rsidR="00E003AA">
        <w:rPr>
          <w:rFonts w:ascii="Book Antiqua" w:hAnsi="Book Antiqua" w:cs="Arial"/>
          <w:szCs w:val="28"/>
        </w:rPr>
        <w:tab/>
      </w:r>
      <w:r w:rsidR="00E003AA">
        <w:rPr>
          <w:rFonts w:ascii="Book Antiqua" w:hAnsi="Book Antiqua" w:cs="Arial"/>
          <w:szCs w:val="28"/>
        </w:rPr>
        <w:tab/>
      </w:r>
      <w:r w:rsidR="00E003AA">
        <w:rPr>
          <w:rFonts w:ascii="Book Antiqua" w:hAnsi="Book Antiqua" w:cs="Arial"/>
          <w:szCs w:val="28"/>
        </w:rPr>
        <w:tab/>
      </w:r>
      <w:r w:rsidR="00E003AA">
        <w:rPr>
          <w:rFonts w:ascii="Book Antiqua" w:hAnsi="Book Antiqua" w:cs="Arial"/>
          <w:szCs w:val="28"/>
        </w:rPr>
        <w:tab/>
      </w:r>
      <w:r w:rsidR="00E003AA">
        <w:rPr>
          <w:rFonts w:ascii="Book Antiqua" w:hAnsi="Book Antiqua" w:cs="Arial"/>
          <w:szCs w:val="28"/>
        </w:rPr>
        <w:tab/>
      </w:r>
      <w:r w:rsidR="00E003AA">
        <w:rPr>
          <w:rFonts w:ascii="Book Antiqua" w:hAnsi="Book Antiqua" w:cs="Arial"/>
          <w:szCs w:val="28"/>
        </w:rPr>
        <w:tab/>
      </w:r>
      <w:r w:rsidR="00E003AA">
        <w:rPr>
          <w:rFonts w:ascii="Book Antiqua" w:hAnsi="Book Antiqua" w:cs="Arial"/>
          <w:szCs w:val="28"/>
        </w:rPr>
        <w:tab/>
      </w:r>
      <w:r w:rsidR="00E003AA">
        <w:rPr>
          <w:rFonts w:ascii="Book Antiqua" w:hAnsi="Book Antiqua" w:cs="Arial"/>
          <w:szCs w:val="28"/>
        </w:rPr>
        <w:tab/>
      </w:r>
      <w:r w:rsidR="00D012B2">
        <w:rPr>
          <w:rFonts w:ascii="Book Antiqua" w:hAnsi="Book Antiqua" w:cs="Arial"/>
          <w:szCs w:val="28"/>
        </w:rPr>
        <w:tab/>
      </w:r>
      <w:r w:rsidR="00E003AA">
        <w:rPr>
          <w:rFonts w:ascii="Book Antiqua" w:hAnsi="Book Antiqua" w:cs="Arial"/>
          <w:szCs w:val="28"/>
        </w:rPr>
        <w:t>8</w:t>
      </w:r>
    </w:p>
    <w:p w:rsidR="00B4496D" w:rsidRDefault="00B4496D" w:rsidP="00286879">
      <w:pPr>
        <w:spacing w:line="276" w:lineRule="auto"/>
        <w:jc w:val="both"/>
        <w:rPr>
          <w:rFonts w:ascii="Book Antiqua" w:hAnsi="Book Antiqua" w:cs="Arial"/>
          <w:szCs w:val="28"/>
        </w:rPr>
      </w:pPr>
      <w:r>
        <w:rPr>
          <w:rFonts w:ascii="Book Antiqua" w:hAnsi="Book Antiqua" w:cs="Arial"/>
          <w:szCs w:val="28"/>
        </w:rPr>
        <w:tab/>
        <w:t>Onderzoeksmethode</w:t>
      </w:r>
      <w:r w:rsidR="00E003AA">
        <w:rPr>
          <w:rFonts w:ascii="Book Antiqua" w:hAnsi="Book Antiqua" w:cs="Arial"/>
          <w:szCs w:val="28"/>
        </w:rPr>
        <w:tab/>
      </w:r>
      <w:r w:rsidR="00E003AA">
        <w:rPr>
          <w:rFonts w:ascii="Book Antiqua" w:hAnsi="Book Antiqua" w:cs="Arial"/>
          <w:szCs w:val="28"/>
        </w:rPr>
        <w:tab/>
      </w:r>
      <w:r w:rsidR="00E003AA">
        <w:rPr>
          <w:rFonts w:ascii="Book Antiqua" w:hAnsi="Book Antiqua" w:cs="Arial"/>
          <w:szCs w:val="28"/>
        </w:rPr>
        <w:tab/>
      </w:r>
      <w:r w:rsidR="00E003AA">
        <w:rPr>
          <w:rFonts w:ascii="Book Antiqua" w:hAnsi="Book Antiqua" w:cs="Arial"/>
          <w:szCs w:val="28"/>
        </w:rPr>
        <w:tab/>
      </w:r>
      <w:r w:rsidR="00E003AA">
        <w:rPr>
          <w:rFonts w:ascii="Book Antiqua" w:hAnsi="Book Antiqua" w:cs="Arial"/>
          <w:szCs w:val="28"/>
        </w:rPr>
        <w:tab/>
      </w:r>
      <w:r w:rsidR="00E003AA">
        <w:rPr>
          <w:rFonts w:ascii="Book Antiqua" w:hAnsi="Book Antiqua" w:cs="Arial"/>
          <w:szCs w:val="28"/>
        </w:rPr>
        <w:tab/>
      </w:r>
      <w:r w:rsidR="00E003AA">
        <w:rPr>
          <w:rFonts w:ascii="Book Antiqua" w:hAnsi="Book Antiqua" w:cs="Arial"/>
          <w:szCs w:val="28"/>
        </w:rPr>
        <w:tab/>
      </w:r>
      <w:r w:rsidR="00E003AA">
        <w:rPr>
          <w:rFonts w:ascii="Book Antiqua" w:hAnsi="Book Antiqua" w:cs="Arial"/>
          <w:szCs w:val="28"/>
        </w:rPr>
        <w:tab/>
        <w:t>8</w:t>
      </w:r>
    </w:p>
    <w:p w:rsidR="00B4496D" w:rsidRDefault="00B4496D" w:rsidP="00286879">
      <w:pPr>
        <w:spacing w:line="276" w:lineRule="auto"/>
        <w:jc w:val="both"/>
        <w:rPr>
          <w:rFonts w:ascii="Book Antiqua" w:hAnsi="Book Antiqua" w:cs="Arial"/>
          <w:szCs w:val="28"/>
        </w:rPr>
      </w:pPr>
      <w:r>
        <w:rPr>
          <w:rFonts w:ascii="Book Antiqua" w:hAnsi="Book Antiqua" w:cs="Arial"/>
          <w:szCs w:val="28"/>
        </w:rPr>
        <w:tab/>
        <w:t>Dataverzamelingsmethode</w:t>
      </w:r>
      <w:r w:rsidR="00E003AA">
        <w:rPr>
          <w:rFonts w:ascii="Book Antiqua" w:hAnsi="Book Antiqua" w:cs="Arial"/>
          <w:szCs w:val="28"/>
        </w:rPr>
        <w:tab/>
      </w:r>
      <w:r w:rsidR="00E003AA">
        <w:rPr>
          <w:rFonts w:ascii="Book Antiqua" w:hAnsi="Book Antiqua" w:cs="Arial"/>
          <w:szCs w:val="28"/>
        </w:rPr>
        <w:tab/>
      </w:r>
      <w:r w:rsidR="00E003AA">
        <w:rPr>
          <w:rFonts w:ascii="Book Antiqua" w:hAnsi="Book Antiqua" w:cs="Arial"/>
          <w:szCs w:val="28"/>
        </w:rPr>
        <w:tab/>
      </w:r>
      <w:r w:rsidR="00E003AA">
        <w:rPr>
          <w:rFonts w:ascii="Book Antiqua" w:hAnsi="Book Antiqua" w:cs="Arial"/>
          <w:szCs w:val="28"/>
        </w:rPr>
        <w:tab/>
      </w:r>
      <w:r w:rsidR="00E003AA">
        <w:rPr>
          <w:rFonts w:ascii="Book Antiqua" w:hAnsi="Book Antiqua" w:cs="Arial"/>
          <w:szCs w:val="28"/>
        </w:rPr>
        <w:tab/>
      </w:r>
      <w:r w:rsidR="00E003AA">
        <w:rPr>
          <w:rFonts w:ascii="Book Antiqua" w:hAnsi="Book Antiqua" w:cs="Arial"/>
          <w:szCs w:val="28"/>
        </w:rPr>
        <w:tab/>
      </w:r>
      <w:r w:rsidR="00E003AA">
        <w:rPr>
          <w:rFonts w:ascii="Book Antiqua" w:hAnsi="Book Antiqua" w:cs="Arial"/>
          <w:szCs w:val="28"/>
        </w:rPr>
        <w:tab/>
      </w:r>
      <w:r w:rsidR="00AD6604">
        <w:rPr>
          <w:rFonts w:ascii="Book Antiqua" w:hAnsi="Book Antiqua" w:cs="Arial"/>
          <w:szCs w:val="28"/>
        </w:rPr>
        <w:t>8</w:t>
      </w:r>
    </w:p>
    <w:p w:rsidR="00B4496D" w:rsidRPr="00286879" w:rsidRDefault="00B4496D" w:rsidP="00286879">
      <w:pPr>
        <w:spacing w:line="276" w:lineRule="auto"/>
        <w:jc w:val="both"/>
        <w:rPr>
          <w:rFonts w:ascii="Book Antiqua" w:hAnsi="Book Antiqua" w:cs="Arial"/>
          <w:szCs w:val="28"/>
        </w:rPr>
      </w:pPr>
      <w:r>
        <w:rPr>
          <w:rFonts w:ascii="Book Antiqua" w:hAnsi="Book Antiqua" w:cs="Arial"/>
          <w:szCs w:val="28"/>
        </w:rPr>
        <w:tab/>
        <w:t>Data-analyse</w:t>
      </w:r>
      <w:r w:rsidR="00E003AA">
        <w:rPr>
          <w:rFonts w:ascii="Book Antiqua" w:hAnsi="Book Antiqua" w:cs="Arial"/>
          <w:szCs w:val="28"/>
        </w:rPr>
        <w:tab/>
      </w:r>
      <w:r w:rsidR="00E003AA">
        <w:rPr>
          <w:rFonts w:ascii="Book Antiqua" w:hAnsi="Book Antiqua" w:cs="Arial"/>
          <w:szCs w:val="28"/>
        </w:rPr>
        <w:tab/>
      </w:r>
      <w:r w:rsidR="00E003AA">
        <w:rPr>
          <w:rFonts w:ascii="Book Antiqua" w:hAnsi="Book Antiqua" w:cs="Arial"/>
          <w:szCs w:val="28"/>
        </w:rPr>
        <w:tab/>
      </w:r>
      <w:r w:rsidR="00E003AA">
        <w:rPr>
          <w:rFonts w:ascii="Book Antiqua" w:hAnsi="Book Antiqua" w:cs="Arial"/>
          <w:szCs w:val="28"/>
        </w:rPr>
        <w:tab/>
      </w:r>
      <w:r w:rsidR="00E003AA">
        <w:rPr>
          <w:rFonts w:ascii="Book Antiqua" w:hAnsi="Book Antiqua" w:cs="Arial"/>
          <w:szCs w:val="28"/>
        </w:rPr>
        <w:tab/>
      </w:r>
      <w:r w:rsidR="00E003AA">
        <w:rPr>
          <w:rFonts w:ascii="Book Antiqua" w:hAnsi="Book Antiqua" w:cs="Arial"/>
          <w:szCs w:val="28"/>
        </w:rPr>
        <w:tab/>
      </w:r>
      <w:r w:rsidR="00E003AA">
        <w:rPr>
          <w:rFonts w:ascii="Book Antiqua" w:hAnsi="Book Antiqua" w:cs="Arial"/>
          <w:szCs w:val="28"/>
        </w:rPr>
        <w:tab/>
      </w:r>
      <w:r w:rsidR="00E003AA">
        <w:rPr>
          <w:rFonts w:ascii="Book Antiqua" w:hAnsi="Book Antiqua" w:cs="Arial"/>
          <w:szCs w:val="28"/>
        </w:rPr>
        <w:tab/>
      </w:r>
      <w:r w:rsidR="00E003AA">
        <w:rPr>
          <w:rFonts w:ascii="Book Antiqua" w:hAnsi="Book Antiqua" w:cs="Arial"/>
          <w:szCs w:val="28"/>
        </w:rPr>
        <w:tab/>
      </w:r>
      <w:r w:rsidR="00E003AA">
        <w:rPr>
          <w:rFonts w:ascii="Book Antiqua" w:hAnsi="Book Antiqua" w:cs="Arial"/>
          <w:szCs w:val="28"/>
        </w:rPr>
        <w:tab/>
        <w:t>9</w:t>
      </w:r>
    </w:p>
    <w:p w:rsidR="00F163AC" w:rsidRDefault="00DE1789" w:rsidP="00286879">
      <w:pPr>
        <w:spacing w:line="276" w:lineRule="auto"/>
        <w:jc w:val="both"/>
        <w:rPr>
          <w:rFonts w:ascii="Book Antiqua" w:hAnsi="Book Antiqua" w:cs="Arial"/>
          <w:b/>
          <w:szCs w:val="28"/>
        </w:rPr>
      </w:pPr>
      <w:r w:rsidRPr="00286879">
        <w:rPr>
          <w:rFonts w:ascii="Book Antiqua" w:hAnsi="Book Antiqua" w:cs="Arial"/>
          <w:b/>
          <w:szCs w:val="28"/>
        </w:rPr>
        <w:t xml:space="preserve">Resultaten &amp; </w:t>
      </w:r>
      <w:r w:rsidR="00F163AC" w:rsidRPr="00286879">
        <w:rPr>
          <w:rFonts w:ascii="Book Antiqua" w:hAnsi="Book Antiqua" w:cs="Arial"/>
          <w:b/>
          <w:szCs w:val="28"/>
        </w:rPr>
        <w:t>Analyse</w:t>
      </w:r>
      <w:r w:rsidR="00E003AA">
        <w:rPr>
          <w:rFonts w:ascii="Book Antiqua" w:hAnsi="Book Antiqua" w:cs="Arial"/>
          <w:b/>
          <w:szCs w:val="28"/>
        </w:rPr>
        <w:tab/>
      </w:r>
      <w:r w:rsidR="00E003AA">
        <w:rPr>
          <w:rFonts w:ascii="Book Antiqua" w:hAnsi="Book Antiqua" w:cs="Arial"/>
          <w:b/>
          <w:szCs w:val="28"/>
        </w:rPr>
        <w:tab/>
      </w:r>
      <w:r w:rsidR="00E003AA">
        <w:rPr>
          <w:rFonts w:ascii="Book Antiqua" w:hAnsi="Book Antiqua" w:cs="Arial"/>
          <w:b/>
          <w:szCs w:val="28"/>
        </w:rPr>
        <w:tab/>
      </w:r>
      <w:r w:rsidR="00E003AA">
        <w:rPr>
          <w:rFonts w:ascii="Book Antiqua" w:hAnsi="Book Antiqua" w:cs="Arial"/>
          <w:b/>
          <w:szCs w:val="28"/>
        </w:rPr>
        <w:tab/>
      </w:r>
      <w:r w:rsidR="00E003AA">
        <w:rPr>
          <w:rFonts w:ascii="Book Antiqua" w:hAnsi="Book Antiqua" w:cs="Arial"/>
          <w:b/>
          <w:szCs w:val="28"/>
        </w:rPr>
        <w:tab/>
      </w:r>
      <w:r w:rsidR="00E003AA">
        <w:rPr>
          <w:rFonts w:ascii="Book Antiqua" w:hAnsi="Book Antiqua" w:cs="Arial"/>
          <w:b/>
          <w:szCs w:val="28"/>
        </w:rPr>
        <w:tab/>
      </w:r>
      <w:r w:rsidR="00E003AA">
        <w:rPr>
          <w:rFonts w:ascii="Book Antiqua" w:hAnsi="Book Antiqua" w:cs="Arial"/>
          <w:b/>
          <w:szCs w:val="28"/>
        </w:rPr>
        <w:tab/>
      </w:r>
      <w:r w:rsidR="00E003AA">
        <w:rPr>
          <w:rFonts w:ascii="Book Antiqua" w:hAnsi="Book Antiqua" w:cs="Arial"/>
          <w:b/>
          <w:szCs w:val="28"/>
        </w:rPr>
        <w:tab/>
      </w:r>
      <w:r w:rsidR="00E003AA">
        <w:rPr>
          <w:rFonts w:ascii="Book Antiqua" w:hAnsi="Book Antiqua" w:cs="Arial"/>
          <w:b/>
          <w:szCs w:val="28"/>
        </w:rPr>
        <w:tab/>
      </w:r>
      <w:r w:rsidR="00AD6604">
        <w:rPr>
          <w:rFonts w:ascii="Book Antiqua" w:hAnsi="Book Antiqua" w:cs="Arial"/>
          <w:b/>
          <w:szCs w:val="28"/>
        </w:rPr>
        <w:t>9</w:t>
      </w:r>
    </w:p>
    <w:p w:rsidR="00B4496D" w:rsidRDefault="00B4496D" w:rsidP="00286879">
      <w:pPr>
        <w:spacing w:line="276" w:lineRule="auto"/>
        <w:jc w:val="both"/>
        <w:rPr>
          <w:rFonts w:ascii="Book Antiqua" w:hAnsi="Book Antiqua" w:cs="Arial"/>
          <w:szCs w:val="28"/>
        </w:rPr>
      </w:pPr>
      <w:r>
        <w:rPr>
          <w:rFonts w:ascii="Book Antiqua" w:hAnsi="Book Antiqua" w:cs="Arial"/>
          <w:b/>
          <w:szCs w:val="28"/>
        </w:rPr>
        <w:tab/>
      </w:r>
      <w:r>
        <w:rPr>
          <w:rFonts w:ascii="Book Antiqua" w:hAnsi="Book Antiqua" w:cs="Arial"/>
          <w:szCs w:val="28"/>
        </w:rPr>
        <w:t>Proloog</w:t>
      </w:r>
      <w:r w:rsidR="00E003AA">
        <w:rPr>
          <w:rFonts w:ascii="Book Antiqua" w:hAnsi="Book Antiqua" w:cs="Arial"/>
          <w:szCs w:val="28"/>
        </w:rPr>
        <w:tab/>
      </w:r>
      <w:r w:rsidR="00E003AA">
        <w:rPr>
          <w:rFonts w:ascii="Book Antiqua" w:hAnsi="Book Antiqua" w:cs="Arial"/>
          <w:szCs w:val="28"/>
        </w:rPr>
        <w:tab/>
      </w:r>
      <w:r w:rsidR="00E003AA">
        <w:rPr>
          <w:rFonts w:ascii="Book Antiqua" w:hAnsi="Book Antiqua" w:cs="Arial"/>
          <w:szCs w:val="28"/>
        </w:rPr>
        <w:tab/>
      </w:r>
      <w:r w:rsidR="00E003AA">
        <w:rPr>
          <w:rFonts w:ascii="Book Antiqua" w:hAnsi="Book Antiqua" w:cs="Arial"/>
          <w:szCs w:val="28"/>
        </w:rPr>
        <w:tab/>
      </w:r>
      <w:r w:rsidR="00E003AA">
        <w:rPr>
          <w:rFonts w:ascii="Book Antiqua" w:hAnsi="Book Antiqua" w:cs="Arial"/>
          <w:szCs w:val="28"/>
        </w:rPr>
        <w:tab/>
      </w:r>
      <w:r w:rsidR="00E003AA">
        <w:rPr>
          <w:rFonts w:ascii="Book Antiqua" w:hAnsi="Book Antiqua" w:cs="Arial"/>
          <w:szCs w:val="28"/>
        </w:rPr>
        <w:tab/>
      </w:r>
      <w:r w:rsidR="00E003AA">
        <w:rPr>
          <w:rFonts w:ascii="Book Antiqua" w:hAnsi="Book Antiqua" w:cs="Arial"/>
          <w:szCs w:val="28"/>
        </w:rPr>
        <w:tab/>
      </w:r>
      <w:r w:rsidR="00E003AA">
        <w:rPr>
          <w:rFonts w:ascii="Book Antiqua" w:hAnsi="Book Antiqua" w:cs="Arial"/>
          <w:szCs w:val="28"/>
        </w:rPr>
        <w:tab/>
      </w:r>
      <w:r w:rsidR="00E003AA">
        <w:rPr>
          <w:rFonts w:ascii="Book Antiqua" w:hAnsi="Book Antiqua" w:cs="Arial"/>
          <w:szCs w:val="28"/>
        </w:rPr>
        <w:tab/>
      </w:r>
      <w:r w:rsidR="00E003AA">
        <w:rPr>
          <w:rFonts w:ascii="Book Antiqua" w:hAnsi="Book Antiqua" w:cs="Arial"/>
          <w:szCs w:val="28"/>
        </w:rPr>
        <w:tab/>
      </w:r>
      <w:r w:rsidR="00AD6604">
        <w:rPr>
          <w:rFonts w:ascii="Book Antiqua" w:hAnsi="Book Antiqua" w:cs="Arial"/>
          <w:szCs w:val="28"/>
        </w:rPr>
        <w:t>9</w:t>
      </w:r>
    </w:p>
    <w:p w:rsidR="00B4496D" w:rsidRDefault="00B4496D" w:rsidP="00286879">
      <w:pPr>
        <w:spacing w:line="276" w:lineRule="auto"/>
        <w:jc w:val="both"/>
        <w:rPr>
          <w:rFonts w:ascii="Book Antiqua" w:hAnsi="Book Antiqua" w:cs="Arial"/>
          <w:szCs w:val="28"/>
        </w:rPr>
      </w:pPr>
      <w:r>
        <w:rPr>
          <w:rFonts w:ascii="Book Antiqua" w:hAnsi="Book Antiqua" w:cs="Arial"/>
          <w:szCs w:val="28"/>
        </w:rPr>
        <w:tab/>
      </w:r>
      <w:proofErr w:type="spellStart"/>
      <w:r>
        <w:rPr>
          <w:rFonts w:ascii="Book Antiqua" w:hAnsi="Book Antiqua" w:cs="Arial"/>
          <w:szCs w:val="28"/>
        </w:rPr>
        <w:t>Ghecke</w:t>
      </w:r>
      <w:proofErr w:type="spellEnd"/>
      <w:r>
        <w:rPr>
          <w:rFonts w:ascii="Book Antiqua" w:hAnsi="Book Antiqua" w:cs="Arial"/>
          <w:szCs w:val="28"/>
        </w:rPr>
        <w:t xml:space="preserve"> minne</w:t>
      </w:r>
      <w:r w:rsidR="00E003AA">
        <w:rPr>
          <w:rFonts w:ascii="Book Antiqua" w:hAnsi="Book Antiqua" w:cs="Arial"/>
          <w:szCs w:val="28"/>
        </w:rPr>
        <w:tab/>
      </w:r>
      <w:r w:rsidR="00E003AA">
        <w:rPr>
          <w:rFonts w:ascii="Book Antiqua" w:hAnsi="Book Antiqua" w:cs="Arial"/>
          <w:szCs w:val="28"/>
        </w:rPr>
        <w:tab/>
      </w:r>
      <w:r w:rsidR="00E003AA">
        <w:rPr>
          <w:rFonts w:ascii="Book Antiqua" w:hAnsi="Book Antiqua" w:cs="Arial"/>
          <w:szCs w:val="28"/>
        </w:rPr>
        <w:tab/>
      </w:r>
      <w:r w:rsidR="00E003AA">
        <w:rPr>
          <w:rFonts w:ascii="Book Antiqua" w:hAnsi="Book Antiqua" w:cs="Arial"/>
          <w:szCs w:val="28"/>
        </w:rPr>
        <w:tab/>
      </w:r>
      <w:r w:rsidR="00E003AA">
        <w:rPr>
          <w:rFonts w:ascii="Book Antiqua" w:hAnsi="Book Antiqua" w:cs="Arial"/>
          <w:szCs w:val="28"/>
        </w:rPr>
        <w:tab/>
      </w:r>
      <w:r w:rsidR="00E003AA">
        <w:rPr>
          <w:rFonts w:ascii="Book Antiqua" w:hAnsi="Book Antiqua" w:cs="Arial"/>
          <w:szCs w:val="28"/>
        </w:rPr>
        <w:tab/>
      </w:r>
      <w:r w:rsidR="00E003AA">
        <w:rPr>
          <w:rFonts w:ascii="Book Antiqua" w:hAnsi="Book Antiqua" w:cs="Arial"/>
          <w:szCs w:val="28"/>
        </w:rPr>
        <w:tab/>
      </w:r>
      <w:r w:rsidR="00E003AA">
        <w:rPr>
          <w:rFonts w:ascii="Book Antiqua" w:hAnsi="Book Antiqua" w:cs="Arial"/>
          <w:szCs w:val="28"/>
        </w:rPr>
        <w:tab/>
      </w:r>
      <w:r w:rsidR="00E003AA">
        <w:rPr>
          <w:rFonts w:ascii="Book Antiqua" w:hAnsi="Book Antiqua" w:cs="Arial"/>
          <w:szCs w:val="28"/>
        </w:rPr>
        <w:tab/>
        <w:t>10</w:t>
      </w:r>
    </w:p>
    <w:p w:rsidR="00B4496D" w:rsidRDefault="00B4496D" w:rsidP="00286879">
      <w:pPr>
        <w:spacing w:line="276" w:lineRule="auto"/>
        <w:jc w:val="both"/>
        <w:rPr>
          <w:rFonts w:ascii="Book Antiqua" w:hAnsi="Book Antiqua" w:cs="Arial"/>
          <w:szCs w:val="28"/>
        </w:rPr>
      </w:pPr>
      <w:r>
        <w:rPr>
          <w:rFonts w:ascii="Book Antiqua" w:hAnsi="Book Antiqua" w:cs="Arial"/>
          <w:szCs w:val="28"/>
        </w:rPr>
        <w:tab/>
        <w:t>Goede minne</w:t>
      </w:r>
      <w:r w:rsidR="00E003AA">
        <w:rPr>
          <w:rFonts w:ascii="Book Antiqua" w:hAnsi="Book Antiqua" w:cs="Arial"/>
          <w:szCs w:val="28"/>
        </w:rPr>
        <w:tab/>
      </w:r>
      <w:r w:rsidR="00E003AA">
        <w:rPr>
          <w:rFonts w:ascii="Book Antiqua" w:hAnsi="Book Antiqua" w:cs="Arial"/>
          <w:szCs w:val="28"/>
        </w:rPr>
        <w:tab/>
      </w:r>
      <w:r w:rsidR="00E003AA">
        <w:rPr>
          <w:rFonts w:ascii="Book Antiqua" w:hAnsi="Book Antiqua" w:cs="Arial"/>
          <w:szCs w:val="28"/>
        </w:rPr>
        <w:tab/>
      </w:r>
      <w:r w:rsidR="00E003AA">
        <w:rPr>
          <w:rFonts w:ascii="Book Antiqua" w:hAnsi="Book Antiqua" w:cs="Arial"/>
          <w:szCs w:val="28"/>
        </w:rPr>
        <w:tab/>
      </w:r>
      <w:r w:rsidR="00E003AA">
        <w:rPr>
          <w:rFonts w:ascii="Book Antiqua" w:hAnsi="Book Antiqua" w:cs="Arial"/>
          <w:szCs w:val="28"/>
        </w:rPr>
        <w:tab/>
      </w:r>
      <w:r w:rsidR="00E003AA">
        <w:rPr>
          <w:rFonts w:ascii="Book Antiqua" w:hAnsi="Book Antiqua" w:cs="Arial"/>
          <w:szCs w:val="28"/>
        </w:rPr>
        <w:tab/>
      </w:r>
      <w:r w:rsidR="00E003AA">
        <w:rPr>
          <w:rFonts w:ascii="Book Antiqua" w:hAnsi="Book Antiqua" w:cs="Arial"/>
          <w:szCs w:val="28"/>
        </w:rPr>
        <w:tab/>
      </w:r>
      <w:r w:rsidR="00E003AA">
        <w:rPr>
          <w:rFonts w:ascii="Book Antiqua" w:hAnsi="Book Antiqua" w:cs="Arial"/>
          <w:szCs w:val="28"/>
        </w:rPr>
        <w:tab/>
      </w:r>
      <w:r w:rsidR="00E003AA">
        <w:rPr>
          <w:rFonts w:ascii="Book Antiqua" w:hAnsi="Book Antiqua" w:cs="Arial"/>
          <w:szCs w:val="28"/>
        </w:rPr>
        <w:tab/>
        <w:t>1</w:t>
      </w:r>
      <w:r w:rsidR="00AD6604">
        <w:rPr>
          <w:rFonts w:ascii="Book Antiqua" w:hAnsi="Book Antiqua" w:cs="Arial"/>
          <w:szCs w:val="28"/>
        </w:rPr>
        <w:t>2</w:t>
      </w:r>
    </w:p>
    <w:p w:rsidR="00B4496D" w:rsidRDefault="00B4496D" w:rsidP="00286879">
      <w:pPr>
        <w:spacing w:line="276" w:lineRule="auto"/>
        <w:jc w:val="both"/>
        <w:rPr>
          <w:rFonts w:ascii="Book Antiqua" w:hAnsi="Book Antiqua" w:cs="Arial"/>
          <w:szCs w:val="28"/>
        </w:rPr>
      </w:pPr>
      <w:r>
        <w:rPr>
          <w:rFonts w:ascii="Book Antiqua" w:hAnsi="Book Antiqua" w:cs="Arial"/>
          <w:szCs w:val="28"/>
        </w:rPr>
        <w:tab/>
      </w:r>
      <w:proofErr w:type="spellStart"/>
      <w:r>
        <w:rPr>
          <w:rFonts w:ascii="Book Antiqua" w:hAnsi="Book Antiqua" w:cs="Arial"/>
          <w:szCs w:val="28"/>
        </w:rPr>
        <w:t>Ongheoirlofde</w:t>
      </w:r>
      <w:proofErr w:type="spellEnd"/>
      <w:r>
        <w:rPr>
          <w:rFonts w:ascii="Book Antiqua" w:hAnsi="Book Antiqua" w:cs="Arial"/>
          <w:szCs w:val="28"/>
        </w:rPr>
        <w:t xml:space="preserve"> minne</w:t>
      </w:r>
      <w:r w:rsidR="00E003AA">
        <w:rPr>
          <w:rFonts w:ascii="Book Antiqua" w:hAnsi="Book Antiqua" w:cs="Arial"/>
          <w:szCs w:val="28"/>
        </w:rPr>
        <w:tab/>
      </w:r>
      <w:r w:rsidR="00E003AA">
        <w:rPr>
          <w:rFonts w:ascii="Book Antiqua" w:hAnsi="Book Antiqua" w:cs="Arial"/>
          <w:szCs w:val="28"/>
        </w:rPr>
        <w:tab/>
      </w:r>
      <w:r w:rsidR="00E003AA">
        <w:rPr>
          <w:rFonts w:ascii="Book Antiqua" w:hAnsi="Book Antiqua" w:cs="Arial"/>
          <w:szCs w:val="28"/>
        </w:rPr>
        <w:tab/>
      </w:r>
      <w:r w:rsidR="00E003AA">
        <w:rPr>
          <w:rFonts w:ascii="Book Antiqua" w:hAnsi="Book Antiqua" w:cs="Arial"/>
          <w:szCs w:val="28"/>
        </w:rPr>
        <w:tab/>
      </w:r>
      <w:r w:rsidR="00E003AA">
        <w:rPr>
          <w:rFonts w:ascii="Book Antiqua" w:hAnsi="Book Antiqua" w:cs="Arial"/>
          <w:szCs w:val="28"/>
        </w:rPr>
        <w:tab/>
      </w:r>
      <w:r w:rsidR="00E003AA">
        <w:rPr>
          <w:rFonts w:ascii="Book Antiqua" w:hAnsi="Book Antiqua" w:cs="Arial"/>
          <w:szCs w:val="28"/>
        </w:rPr>
        <w:tab/>
      </w:r>
      <w:r w:rsidR="00E003AA">
        <w:rPr>
          <w:rFonts w:ascii="Book Antiqua" w:hAnsi="Book Antiqua" w:cs="Arial"/>
          <w:szCs w:val="28"/>
        </w:rPr>
        <w:tab/>
      </w:r>
      <w:r w:rsidR="00E003AA">
        <w:rPr>
          <w:rFonts w:ascii="Book Antiqua" w:hAnsi="Book Antiqua" w:cs="Arial"/>
          <w:szCs w:val="28"/>
        </w:rPr>
        <w:tab/>
        <w:t>1</w:t>
      </w:r>
      <w:r w:rsidR="00AD6604">
        <w:rPr>
          <w:rFonts w:ascii="Book Antiqua" w:hAnsi="Book Antiqua" w:cs="Arial"/>
          <w:szCs w:val="28"/>
        </w:rPr>
        <w:t>4</w:t>
      </w:r>
    </w:p>
    <w:p w:rsidR="00B4496D" w:rsidRPr="00B4496D" w:rsidRDefault="00B4496D" w:rsidP="00286879">
      <w:pPr>
        <w:spacing w:line="276" w:lineRule="auto"/>
        <w:jc w:val="both"/>
        <w:rPr>
          <w:rFonts w:ascii="Book Antiqua" w:hAnsi="Book Antiqua" w:cs="Arial"/>
          <w:szCs w:val="28"/>
        </w:rPr>
      </w:pPr>
      <w:r>
        <w:rPr>
          <w:rFonts w:ascii="Book Antiqua" w:hAnsi="Book Antiqua" w:cs="Arial"/>
          <w:szCs w:val="28"/>
        </w:rPr>
        <w:tab/>
      </w:r>
      <w:proofErr w:type="spellStart"/>
      <w:r>
        <w:rPr>
          <w:rFonts w:ascii="Book Antiqua" w:hAnsi="Book Antiqua" w:cs="Arial"/>
          <w:szCs w:val="28"/>
        </w:rPr>
        <w:t>Gheoerlofder</w:t>
      </w:r>
      <w:proofErr w:type="spellEnd"/>
      <w:r>
        <w:rPr>
          <w:rFonts w:ascii="Book Antiqua" w:hAnsi="Book Antiqua" w:cs="Arial"/>
          <w:szCs w:val="28"/>
        </w:rPr>
        <w:t xml:space="preserve"> minne</w:t>
      </w:r>
      <w:r w:rsidR="00E003AA">
        <w:rPr>
          <w:rFonts w:ascii="Book Antiqua" w:hAnsi="Book Antiqua" w:cs="Arial"/>
          <w:szCs w:val="28"/>
        </w:rPr>
        <w:tab/>
      </w:r>
      <w:r w:rsidR="00E003AA">
        <w:rPr>
          <w:rFonts w:ascii="Book Antiqua" w:hAnsi="Book Antiqua" w:cs="Arial"/>
          <w:szCs w:val="28"/>
        </w:rPr>
        <w:tab/>
      </w:r>
      <w:r w:rsidR="00E003AA">
        <w:rPr>
          <w:rFonts w:ascii="Book Antiqua" w:hAnsi="Book Antiqua" w:cs="Arial"/>
          <w:szCs w:val="28"/>
        </w:rPr>
        <w:tab/>
      </w:r>
      <w:r w:rsidR="00E003AA">
        <w:rPr>
          <w:rFonts w:ascii="Book Antiqua" w:hAnsi="Book Antiqua" w:cs="Arial"/>
          <w:szCs w:val="28"/>
        </w:rPr>
        <w:tab/>
      </w:r>
      <w:r w:rsidR="00E003AA">
        <w:rPr>
          <w:rFonts w:ascii="Book Antiqua" w:hAnsi="Book Antiqua" w:cs="Arial"/>
          <w:szCs w:val="28"/>
        </w:rPr>
        <w:tab/>
      </w:r>
      <w:r w:rsidR="00E003AA">
        <w:rPr>
          <w:rFonts w:ascii="Book Antiqua" w:hAnsi="Book Antiqua" w:cs="Arial"/>
          <w:szCs w:val="28"/>
        </w:rPr>
        <w:tab/>
      </w:r>
      <w:r w:rsidR="00E003AA">
        <w:rPr>
          <w:rFonts w:ascii="Book Antiqua" w:hAnsi="Book Antiqua" w:cs="Arial"/>
          <w:szCs w:val="28"/>
        </w:rPr>
        <w:tab/>
      </w:r>
      <w:r w:rsidR="00E003AA">
        <w:rPr>
          <w:rFonts w:ascii="Book Antiqua" w:hAnsi="Book Antiqua" w:cs="Arial"/>
          <w:szCs w:val="28"/>
        </w:rPr>
        <w:tab/>
        <w:t>1</w:t>
      </w:r>
      <w:r w:rsidR="00AD6604">
        <w:rPr>
          <w:rFonts w:ascii="Book Antiqua" w:hAnsi="Book Antiqua" w:cs="Arial"/>
          <w:szCs w:val="28"/>
        </w:rPr>
        <w:t>7</w:t>
      </w:r>
    </w:p>
    <w:p w:rsidR="00F163AC" w:rsidRPr="00286879" w:rsidRDefault="00F163AC" w:rsidP="00286879">
      <w:pPr>
        <w:spacing w:line="276" w:lineRule="auto"/>
        <w:jc w:val="both"/>
        <w:rPr>
          <w:rFonts w:ascii="Book Antiqua" w:hAnsi="Book Antiqua" w:cs="Arial"/>
          <w:b/>
          <w:szCs w:val="28"/>
        </w:rPr>
      </w:pPr>
      <w:r w:rsidRPr="00286879">
        <w:rPr>
          <w:rFonts w:ascii="Book Antiqua" w:hAnsi="Book Antiqua" w:cs="Arial"/>
          <w:b/>
          <w:szCs w:val="28"/>
        </w:rPr>
        <w:t>Conclusie</w:t>
      </w:r>
      <w:r w:rsidR="005D5715">
        <w:rPr>
          <w:rFonts w:ascii="Book Antiqua" w:hAnsi="Book Antiqua" w:cs="Arial"/>
          <w:b/>
          <w:szCs w:val="28"/>
        </w:rPr>
        <w:tab/>
      </w:r>
      <w:r w:rsidR="005D5715">
        <w:rPr>
          <w:rFonts w:ascii="Book Antiqua" w:hAnsi="Book Antiqua" w:cs="Arial"/>
          <w:b/>
          <w:szCs w:val="28"/>
        </w:rPr>
        <w:tab/>
      </w:r>
      <w:r w:rsidR="005D5715">
        <w:rPr>
          <w:rFonts w:ascii="Book Antiqua" w:hAnsi="Book Antiqua" w:cs="Arial"/>
          <w:b/>
          <w:szCs w:val="28"/>
        </w:rPr>
        <w:tab/>
      </w:r>
      <w:r w:rsidR="00E57EAA">
        <w:rPr>
          <w:rFonts w:ascii="Book Antiqua" w:hAnsi="Book Antiqua" w:cs="Arial"/>
          <w:b/>
          <w:szCs w:val="28"/>
        </w:rPr>
        <w:tab/>
      </w:r>
      <w:r w:rsidR="00E57EAA">
        <w:rPr>
          <w:rFonts w:ascii="Book Antiqua" w:hAnsi="Book Antiqua" w:cs="Arial"/>
          <w:b/>
          <w:szCs w:val="28"/>
        </w:rPr>
        <w:tab/>
      </w:r>
      <w:r w:rsidR="00E57EAA">
        <w:rPr>
          <w:rFonts w:ascii="Book Antiqua" w:hAnsi="Book Antiqua" w:cs="Arial"/>
          <w:b/>
          <w:szCs w:val="28"/>
        </w:rPr>
        <w:tab/>
      </w:r>
      <w:r w:rsidR="00E57EAA">
        <w:rPr>
          <w:rFonts w:ascii="Book Antiqua" w:hAnsi="Book Antiqua" w:cs="Arial"/>
          <w:b/>
          <w:szCs w:val="28"/>
        </w:rPr>
        <w:tab/>
      </w:r>
      <w:r w:rsidR="00E57EAA">
        <w:rPr>
          <w:rFonts w:ascii="Book Antiqua" w:hAnsi="Book Antiqua" w:cs="Arial"/>
          <w:b/>
          <w:szCs w:val="28"/>
        </w:rPr>
        <w:tab/>
      </w:r>
      <w:r w:rsidR="00E57EAA">
        <w:rPr>
          <w:rFonts w:ascii="Book Antiqua" w:hAnsi="Book Antiqua" w:cs="Arial"/>
          <w:b/>
          <w:szCs w:val="28"/>
        </w:rPr>
        <w:tab/>
      </w:r>
      <w:r w:rsidR="00E57EAA">
        <w:rPr>
          <w:rFonts w:ascii="Book Antiqua" w:hAnsi="Book Antiqua" w:cs="Arial"/>
          <w:b/>
          <w:szCs w:val="28"/>
        </w:rPr>
        <w:tab/>
      </w:r>
      <w:r w:rsidR="00E57EAA">
        <w:rPr>
          <w:rFonts w:ascii="Book Antiqua" w:hAnsi="Book Antiqua" w:cs="Arial"/>
          <w:b/>
          <w:szCs w:val="28"/>
        </w:rPr>
        <w:tab/>
        <w:t>2</w:t>
      </w:r>
      <w:r w:rsidR="00AD6604">
        <w:rPr>
          <w:rFonts w:ascii="Book Antiqua" w:hAnsi="Book Antiqua" w:cs="Arial"/>
          <w:b/>
          <w:szCs w:val="28"/>
        </w:rPr>
        <w:t>1</w:t>
      </w:r>
    </w:p>
    <w:p w:rsidR="00F163AC" w:rsidRPr="00286879" w:rsidRDefault="00F163AC" w:rsidP="00286879">
      <w:pPr>
        <w:spacing w:line="276" w:lineRule="auto"/>
        <w:jc w:val="both"/>
        <w:rPr>
          <w:rFonts w:ascii="Book Antiqua" w:hAnsi="Book Antiqua" w:cs="Arial"/>
          <w:b/>
          <w:szCs w:val="28"/>
        </w:rPr>
      </w:pPr>
      <w:r w:rsidRPr="00286879">
        <w:rPr>
          <w:rFonts w:ascii="Book Antiqua" w:hAnsi="Book Antiqua" w:cs="Arial"/>
          <w:b/>
          <w:szCs w:val="28"/>
        </w:rPr>
        <w:t>Literatuurlijst</w:t>
      </w:r>
      <w:r w:rsidR="00E57EAA">
        <w:rPr>
          <w:rFonts w:ascii="Book Antiqua" w:hAnsi="Book Antiqua" w:cs="Arial"/>
          <w:b/>
          <w:szCs w:val="28"/>
        </w:rPr>
        <w:tab/>
      </w:r>
      <w:r w:rsidR="00E57EAA">
        <w:rPr>
          <w:rFonts w:ascii="Book Antiqua" w:hAnsi="Book Antiqua" w:cs="Arial"/>
          <w:b/>
          <w:szCs w:val="28"/>
        </w:rPr>
        <w:tab/>
      </w:r>
      <w:r w:rsidR="00E57EAA">
        <w:rPr>
          <w:rFonts w:ascii="Book Antiqua" w:hAnsi="Book Antiqua" w:cs="Arial"/>
          <w:b/>
          <w:szCs w:val="28"/>
        </w:rPr>
        <w:tab/>
      </w:r>
      <w:r w:rsidR="00E57EAA">
        <w:rPr>
          <w:rFonts w:ascii="Book Antiqua" w:hAnsi="Book Antiqua" w:cs="Arial"/>
          <w:b/>
          <w:szCs w:val="28"/>
        </w:rPr>
        <w:tab/>
      </w:r>
      <w:r w:rsidR="00E57EAA">
        <w:rPr>
          <w:rFonts w:ascii="Book Antiqua" w:hAnsi="Book Antiqua" w:cs="Arial"/>
          <w:b/>
          <w:szCs w:val="28"/>
        </w:rPr>
        <w:tab/>
      </w:r>
      <w:r w:rsidR="00E57EAA">
        <w:rPr>
          <w:rFonts w:ascii="Book Antiqua" w:hAnsi="Book Antiqua" w:cs="Arial"/>
          <w:b/>
          <w:szCs w:val="28"/>
        </w:rPr>
        <w:tab/>
      </w:r>
      <w:r w:rsidR="00E57EAA">
        <w:rPr>
          <w:rFonts w:ascii="Book Antiqua" w:hAnsi="Book Antiqua" w:cs="Arial"/>
          <w:b/>
          <w:szCs w:val="28"/>
        </w:rPr>
        <w:tab/>
      </w:r>
      <w:r w:rsidR="00E57EAA">
        <w:rPr>
          <w:rFonts w:ascii="Book Antiqua" w:hAnsi="Book Antiqua" w:cs="Arial"/>
          <w:b/>
          <w:szCs w:val="28"/>
        </w:rPr>
        <w:tab/>
      </w:r>
      <w:r w:rsidR="00E57EAA">
        <w:rPr>
          <w:rFonts w:ascii="Book Antiqua" w:hAnsi="Book Antiqua" w:cs="Arial"/>
          <w:b/>
          <w:szCs w:val="28"/>
        </w:rPr>
        <w:tab/>
      </w:r>
      <w:r w:rsidR="00E57EAA">
        <w:rPr>
          <w:rFonts w:ascii="Book Antiqua" w:hAnsi="Book Antiqua" w:cs="Arial"/>
          <w:b/>
          <w:szCs w:val="28"/>
        </w:rPr>
        <w:tab/>
        <w:t>23</w:t>
      </w:r>
    </w:p>
    <w:p w:rsidR="00F163AC" w:rsidRPr="00286879" w:rsidRDefault="00F163AC" w:rsidP="00286879">
      <w:pPr>
        <w:spacing w:line="276" w:lineRule="auto"/>
        <w:jc w:val="both"/>
        <w:rPr>
          <w:rFonts w:ascii="Book Antiqua" w:hAnsi="Book Antiqua" w:cs="Arial"/>
          <w:b/>
          <w:szCs w:val="28"/>
        </w:rPr>
      </w:pPr>
      <w:r w:rsidRPr="00286879">
        <w:rPr>
          <w:rFonts w:ascii="Book Antiqua" w:hAnsi="Book Antiqua" w:cs="Arial"/>
          <w:b/>
          <w:szCs w:val="28"/>
        </w:rPr>
        <w:t>Bijlagen</w:t>
      </w:r>
      <w:r w:rsidR="00F7315A">
        <w:rPr>
          <w:rFonts w:ascii="Book Antiqua" w:hAnsi="Book Antiqua" w:cs="Arial"/>
          <w:b/>
          <w:szCs w:val="28"/>
        </w:rPr>
        <w:tab/>
      </w:r>
      <w:r w:rsidR="00F7315A">
        <w:rPr>
          <w:rFonts w:ascii="Book Antiqua" w:hAnsi="Book Antiqua" w:cs="Arial"/>
          <w:b/>
          <w:szCs w:val="28"/>
        </w:rPr>
        <w:tab/>
      </w:r>
      <w:r w:rsidR="00F7315A">
        <w:rPr>
          <w:rFonts w:ascii="Book Antiqua" w:hAnsi="Book Antiqua" w:cs="Arial"/>
          <w:b/>
          <w:szCs w:val="28"/>
        </w:rPr>
        <w:tab/>
      </w:r>
      <w:r w:rsidR="00F7315A">
        <w:rPr>
          <w:rFonts w:ascii="Book Antiqua" w:hAnsi="Book Antiqua" w:cs="Arial"/>
          <w:b/>
          <w:szCs w:val="28"/>
        </w:rPr>
        <w:tab/>
      </w:r>
      <w:r w:rsidR="00F7315A">
        <w:rPr>
          <w:rFonts w:ascii="Book Antiqua" w:hAnsi="Book Antiqua" w:cs="Arial"/>
          <w:b/>
          <w:szCs w:val="28"/>
        </w:rPr>
        <w:tab/>
      </w:r>
      <w:r w:rsidR="00F7315A">
        <w:rPr>
          <w:rFonts w:ascii="Book Antiqua" w:hAnsi="Book Antiqua" w:cs="Arial"/>
          <w:b/>
          <w:szCs w:val="28"/>
        </w:rPr>
        <w:tab/>
      </w:r>
      <w:r w:rsidR="00F7315A">
        <w:rPr>
          <w:rFonts w:ascii="Book Antiqua" w:hAnsi="Book Antiqua" w:cs="Arial"/>
          <w:b/>
          <w:szCs w:val="28"/>
        </w:rPr>
        <w:tab/>
      </w:r>
      <w:r w:rsidR="00F7315A">
        <w:rPr>
          <w:rFonts w:ascii="Book Antiqua" w:hAnsi="Book Antiqua" w:cs="Arial"/>
          <w:b/>
          <w:szCs w:val="28"/>
        </w:rPr>
        <w:tab/>
      </w:r>
      <w:r w:rsidR="00F7315A">
        <w:rPr>
          <w:rFonts w:ascii="Book Antiqua" w:hAnsi="Book Antiqua" w:cs="Arial"/>
          <w:b/>
          <w:szCs w:val="28"/>
        </w:rPr>
        <w:tab/>
      </w:r>
      <w:r w:rsidR="00F7315A">
        <w:rPr>
          <w:rFonts w:ascii="Book Antiqua" w:hAnsi="Book Antiqua" w:cs="Arial"/>
          <w:b/>
          <w:szCs w:val="28"/>
        </w:rPr>
        <w:tab/>
      </w:r>
      <w:r w:rsidR="00F7315A">
        <w:rPr>
          <w:rFonts w:ascii="Book Antiqua" w:hAnsi="Book Antiqua" w:cs="Arial"/>
          <w:b/>
          <w:szCs w:val="28"/>
        </w:rPr>
        <w:tab/>
        <w:t>24</w:t>
      </w:r>
      <w:bookmarkStart w:id="0" w:name="_GoBack"/>
      <w:bookmarkEnd w:id="0"/>
    </w:p>
    <w:p w:rsidR="00F163AC" w:rsidRDefault="00F163AC" w:rsidP="00F163AC">
      <w:pPr>
        <w:spacing w:line="480" w:lineRule="auto"/>
        <w:jc w:val="both"/>
        <w:rPr>
          <w:rFonts w:ascii="Arial" w:hAnsi="Arial" w:cs="Arial"/>
          <w:sz w:val="28"/>
          <w:szCs w:val="28"/>
        </w:rPr>
      </w:pPr>
    </w:p>
    <w:p w:rsidR="00F163AC" w:rsidRDefault="00F163AC" w:rsidP="00F163AC">
      <w:pPr>
        <w:spacing w:line="480" w:lineRule="auto"/>
        <w:jc w:val="both"/>
        <w:rPr>
          <w:rFonts w:ascii="Arial" w:hAnsi="Arial" w:cs="Arial"/>
          <w:sz w:val="28"/>
          <w:szCs w:val="28"/>
        </w:rPr>
      </w:pPr>
    </w:p>
    <w:p w:rsidR="00F163AC" w:rsidRPr="00286879" w:rsidRDefault="00F163AC" w:rsidP="00F163AC">
      <w:pPr>
        <w:spacing w:line="480" w:lineRule="auto"/>
        <w:jc w:val="both"/>
        <w:rPr>
          <w:rFonts w:ascii="Baskerville Old Face" w:hAnsi="Baskerville Old Face" w:cs="Arial"/>
          <w:sz w:val="28"/>
          <w:szCs w:val="28"/>
        </w:rPr>
      </w:pPr>
    </w:p>
    <w:p w:rsidR="00F163AC" w:rsidRDefault="00F163AC" w:rsidP="00F163AC">
      <w:pPr>
        <w:spacing w:line="480" w:lineRule="auto"/>
        <w:jc w:val="both"/>
        <w:rPr>
          <w:rFonts w:ascii="Arial" w:hAnsi="Arial" w:cs="Arial"/>
          <w:sz w:val="28"/>
          <w:szCs w:val="28"/>
        </w:rPr>
      </w:pPr>
    </w:p>
    <w:p w:rsidR="00F163AC" w:rsidRDefault="00F163AC" w:rsidP="00F163AC">
      <w:pPr>
        <w:spacing w:line="480" w:lineRule="auto"/>
        <w:jc w:val="both"/>
        <w:rPr>
          <w:rFonts w:ascii="Arial" w:hAnsi="Arial" w:cs="Arial"/>
          <w:sz w:val="28"/>
          <w:szCs w:val="28"/>
        </w:rPr>
      </w:pPr>
    </w:p>
    <w:p w:rsidR="00F163AC" w:rsidRDefault="00F163AC" w:rsidP="00F163AC">
      <w:pPr>
        <w:spacing w:line="480" w:lineRule="auto"/>
        <w:jc w:val="both"/>
        <w:rPr>
          <w:rFonts w:ascii="Arial" w:hAnsi="Arial" w:cs="Arial"/>
          <w:sz w:val="28"/>
          <w:szCs w:val="28"/>
        </w:rPr>
      </w:pPr>
    </w:p>
    <w:p w:rsidR="00B4496D" w:rsidRDefault="00B4496D" w:rsidP="00F163AC">
      <w:pPr>
        <w:spacing w:line="276" w:lineRule="auto"/>
        <w:jc w:val="both"/>
        <w:rPr>
          <w:rFonts w:ascii="Book Antiqua" w:hAnsi="Book Antiqua" w:cs="Arial"/>
          <w:b/>
          <w:sz w:val="28"/>
          <w:szCs w:val="28"/>
        </w:rPr>
      </w:pPr>
    </w:p>
    <w:p w:rsidR="00AD71F2" w:rsidRDefault="00AD71F2" w:rsidP="00F163AC">
      <w:pPr>
        <w:spacing w:line="276" w:lineRule="auto"/>
        <w:jc w:val="both"/>
        <w:rPr>
          <w:rFonts w:ascii="Book Antiqua" w:hAnsi="Book Antiqua" w:cs="Arial"/>
          <w:b/>
          <w:sz w:val="28"/>
          <w:szCs w:val="28"/>
        </w:rPr>
      </w:pPr>
    </w:p>
    <w:p w:rsidR="00F163AC" w:rsidRPr="00B4496D" w:rsidRDefault="00F163AC" w:rsidP="00F163AC">
      <w:pPr>
        <w:spacing w:line="276" w:lineRule="auto"/>
        <w:jc w:val="both"/>
        <w:rPr>
          <w:rFonts w:ascii="Book Antiqua" w:hAnsi="Book Antiqua" w:cs="Arial"/>
          <w:b/>
          <w:sz w:val="28"/>
          <w:szCs w:val="28"/>
        </w:rPr>
      </w:pPr>
      <w:r w:rsidRPr="00B4496D">
        <w:rPr>
          <w:rFonts w:ascii="Book Antiqua" w:hAnsi="Book Antiqua" w:cs="Arial"/>
          <w:b/>
          <w:sz w:val="28"/>
          <w:szCs w:val="28"/>
        </w:rPr>
        <w:lastRenderedPageBreak/>
        <w:t>Samenvatting</w:t>
      </w:r>
    </w:p>
    <w:p w:rsidR="00F163AC" w:rsidRPr="00C94AFF" w:rsidRDefault="00C94AFF" w:rsidP="00F163AC">
      <w:pPr>
        <w:spacing w:line="276" w:lineRule="auto"/>
        <w:jc w:val="both"/>
        <w:rPr>
          <w:rFonts w:ascii="Book Antiqua" w:hAnsi="Book Antiqua" w:cs="Arial"/>
          <w:szCs w:val="28"/>
        </w:rPr>
      </w:pPr>
      <w:r>
        <w:rPr>
          <w:rFonts w:ascii="Book Antiqua" w:hAnsi="Book Antiqua" w:cs="Arial"/>
          <w:szCs w:val="28"/>
        </w:rPr>
        <w:t xml:space="preserve">Voor dit onderzoek heb ik </w:t>
      </w:r>
      <w:r w:rsidR="00A20619">
        <w:rPr>
          <w:rFonts w:ascii="Book Antiqua" w:hAnsi="Book Antiqua" w:cs="Arial"/>
          <w:szCs w:val="28"/>
        </w:rPr>
        <w:t>bestudeerd</w:t>
      </w:r>
      <w:r>
        <w:rPr>
          <w:rFonts w:ascii="Book Antiqua" w:hAnsi="Book Antiqua" w:cs="Arial"/>
          <w:szCs w:val="28"/>
        </w:rPr>
        <w:t xml:space="preserve"> welke typeringen er </w:t>
      </w:r>
      <w:r w:rsidR="002F1F08">
        <w:rPr>
          <w:rFonts w:ascii="Book Antiqua" w:hAnsi="Book Antiqua" w:cs="Arial"/>
          <w:szCs w:val="28"/>
        </w:rPr>
        <w:t>voor</w:t>
      </w:r>
      <w:r>
        <w:rPr>
          <w:rFonts w:ascii="Book Antiqua" w:hAnsi="Book Antiqua" w:cs="Arial"/>
          <w:szCs w:val="28"/>
        </w:rPr>
        <w:t xml:space="preserve"> eer en schande </w:t>
      </w:r>
      <w:r w:rsidR="002F1F08">
        <w:rPr>
          <w:rFonts w:ascii="Book Antiqua" w:hAnsi="Book Antiqua" w:cs="Arial"/>
          <w:szCs w:val="28"/>
        </w:rPr>
        <w:t>worden</w:t>
      </w:r>
      <w:r>
        <w:rPr>
          <w:rFonts w:ascii="Book Antiqua" w:hAnsi="Book Antiqua" w:cs="Arial"/>
          <w:szCs w:val="28"/>
        </w:rPr>
        <w:t xml:space="preserve"> gegeven in</w:t>
      </w:r>
      <w:r w:rsidR="00BA1D64">
        <w:rPr>
          <w:rFonts w:ascii="Book Antiqua" w:hAnsi="Book Antiqua" w:cs="Arial"/>
          <w:szCs w:val="28"/>
        </w:rPr>
        <w:t xml:space="preserve"> de vier boeken in</w:t>
      </w:r>
      <w:r>
        <w:rPr>
          <w:rFonts w:ascii="Book Antiqua" w:hAnsi="Book Antiqua" w:cs="Arial"/>
          <w:szCs w:val="28"/>
        </w:rPr>
        <w:t xml:space="preserve"> </w:t>
      </w:r>
      <w:r>
        <w:rPr>
          <w:rFonts w:ascii="Book Antiqua" w:hAnsi="Book Antiqua" w:cs="Arial"/>
          <w:i/>
          <w:szCs w:val="28"/>
        </w:rPr>
        <w:t>Der minnen loep</w:t>
      </w:r>
      <w:r>
        <w:rPr>
          <w:rFonts w:ascii="Book Antiqua" w:hAnsi="Book Antiqua" w:cs="Arial"/>
          <w:szCs w:val="28"/>
        </w:rPr>
        <w:t xml:space="preserve"> van </w:t>
      </w:r>
      <w:proofErr w:type="spellStart"/>
      <w:r>
        <w:rPr>
          <w:rFonts w:ascii="Book Antiqua" w:hAnsi="Book Antiqua" w:cs="Arial"/>
          <w:szCs w:val="28"/>
        </w:rPr>
        <w:t>Dirc</w:t>
      </w:r>
      <w:proofErr w:type="spellEnd"/>
      <w:r>
        <w:rPr>
          <w:rFonts w:ascii="Book Antiqua" w:hAnsi="Book Antiqua" w:cs="Arial"/>
          <w:szCs w:val="28"/>
        </w:rPr>
        <w:t xml:space="preserve"> Potter. </w:t>
      </w:r>
      <w:r w:rsidR="00A20619">
        <w:rPr>
          <w:rFonts w:ascii="Book Antiqua" w:hAnsi="Book Antiqua" w:cs="Arial"/>
          <w:szCs w:val="28"/>
        </w:rPr>
        <w:t xml:space="preserve">Hiervoor heb ik het cultureel antropologisch perspectief als vertrekpunt </w:t>
      </w:r>
      <w:r w:rsidR="005408E4">
        <w:rPr>
          <w:rFonts w:ascii="Book Antiqua" w:hAnsi="Book Antiqua" w:cs="Arial"/>
          <w:szCs w:val="28"/>
        </w:rPr>
        <w:t>genomen.</w:t>
      </w:r>
      <w:r w:rsidR="00A20619">
        <w:rPr>
          <w:rFonts w:ascii="Book Antiqua" w:hAnsi="Book Antiqua" w:cs="Arial"/>
          <w:szCs w:val="28"/>
        </w:rPr>
        <w:t xml:space="preserve"> I</w:t>
      </w:r>
      <w:r w:rsidR="0045688B">
        <w:rPr>
          <w:rFonts w:ascii="Book Antiqua" w:hAnsi="Book Antiqua" w:cs="Arial"/>
          <w:szCs w:val="28"/>
        </w:rPr>
        <w:t xml:space="preserve">n de Middeleeuwen was er </w:t>
      </w:r>
      <w:r w:rsidR="00345B8D">
        <w:rPr>
          <w:rFonts w:ascii="Book Antiqua" w:hAnsi="Book Antiqua" w:cs="Arial"/>
          <w:szCs w:val="28"/>
        </w:rPr>
        <w:t xml:space="preserve">namelijk </w:t>
      </w:r>
      <w:r w:rsidR="0045688B">
        <w:rPr>
          <w:rFonts w:ascii="Book Antiqua" w:hAnsi="Book Antiqua" w:cs="Arial"/>
          <w:szCs w:val="28"/>
        </w:rPr>
        <w:t xml:space="preserve">sprake van een </w:t>
      </w:r>
      <w:proofErr w:type="spellStart"/>
      <w:r w:rsidR="00BA1D64">
        <w:rPr>
          <w:rFonts w:ascii="Book Antiqua" w:hAnsi="Book Antiqua" w:cs="Arial"/>
          <w:i/>
          <w:szCs w:val="28"/>
        </w:rPr>
        <w:t>shame</w:t>
      </w:r>
      <w:proofErr w:type="spellEnd"/>
      <w:r w:rsidR="00BA1D64">
        <w:rPr>
          <w:rFonts w:ascii="Book Antiqua" w:hAnsi="Book Antiqua" w:cs="Arial"/>
          <w:i/>
          <w:szCs w:val="28"/>
        </w:rPr>
        <w:t xml:space="preserve"> </w:t>
      </w:r>
      <w:r w:rsidR="0045688B">
        <w:rPr>
          <w:rFonts w:ascii="Book Antiqua" w:hAnsi="Book Antiqua" w:cs="Arial"/>
          <w:i/>
          <w:szCs w:val="28"/>
        </w:rPr>
        <w:t>culture</w:t>
      </w:r>
      <w:r w:rsidR="0045688B">
        <w:rPr>
          <w:rFonts w:ascii="Book Antiqua" w:hAnsi="Book Antiqua" w:cs="Arial"/>
          <w:szCs w:val="28"/>
        </w:rPr>
        <w:t xml:space="preserve">, in tegenstelling tot de </w:t>
      </w:r>
      <w:proofErr w:type="spellStart"/>
      <w:r w:rsidR="00BA1D64">
        <w:rPr>
          <w:rFonts w:ascii="Book Antiqua" w:hAnsi="Book Antiqua" w:cs="Arial"/>
          <w:i/>
          <w:szCs w:val="28"/>
        </w:rPr>
        <w:t>guilt</w:t>
      </w:r>
      <w:proofErr w:type="spellEnd"/>
      <w:r w:rsidR="00BA1D64">
        <w:rPr>
          <w:rFonts w:ascii="Book Antiqua" w:hAnsi="Book Antiqua" w:cs="Arial"/>
          <w:i/>
          <w:szCs w:val="28"/>
        </w:rPr>
        <w:t xml:space="preserve"> </w:t>
      </w:r>
      <w:r w:rsidR="0045688B">
        <w:rPr>
          <w:rFonts w:ascii="Book Antiqua" w:hAnsi="Book Antiqua" w:cs="Arial"/>
          <w:i/>
          <w:szCs w:val="28"/>
        </w:rPr>
        <w:t>culture</w:t>
      </w:r>
      <w:r w:rsidR="0045688B">
        <w:rPr>
          <w:rFonts w:ascii="Book Antiqua" w:hAnsi="Book Antiqua" w:cs="Arial"/>
          <w:szCs w:val="28"/>
        </w:rPr>
        <w:t xml:space="preserve"> waarin wij nu leven in West-Europa. </w:t>
      </w:r>
      <w:r w:rsidR="00A20619">
        <w:rPr>
          <w:rFonts w:ascii="Book Antiqua" w:hAnsi="Book Antiqua" w:cs="Arial"/>
          <w:szCs w:val="28"/>
        </w:rPr>
        <w:t xml:space="preserve">Dit </w:t>
      </w:r>
      <w:r w:rsidR="00345B8D">
        <w:rPr>
          <w:rFonts w:ascii="Book Antiqua" w:hAnsi="Book Antiqua" w:cs="Arial"/>
          <w:szCs w:val="28"/>
        </w:rPr>
        <w:t xml:space="preserve">maakt het onderwerp bijzonder interessant omdat het inzicht geeft in een geheel andere </w:t>
      </w:r>
      <w:r w:rsidR="005408E4">
        <w:rPr>
          <w:rFonts w:ascii="Book Antiqua" w:hAnsi="Book Antiqua" w:cs="Arial"/>
          <w:szCs w:val="28"/>
        </w:rPr>
        <w:t>cultuur.</w:t>
      </w:r>
      <w:r w:rsidR="00345B8D">
        <w:rPr>
          <w:rFonts w:ascii="Book Antiqua" w:hAnsi="Book Antiqua" w:cs="Arial"/>
          <w:szCs w:val="28"/>
        </w:rPr>
        <w:t xml:space="preserve"> </w:t>
      </w:r>
      <w:r w:rsidR="00A20619">
        <w:rPr>
          <w:rFonts w:ascii="Book Antiqua" w:hAnsi="Book Antiqua" w:cs="Arial"/>
          <w:szCs w:val="28"/>
        </w:rPr>
        <w:t xml:space="preserve"> </w:t>
      </w:r>
      <w:r w:rsidR="00BA1D64">
        <w:rPr>
          <w:rFonts w:ascii="Book Antiqua" w:hAnsi="Book Antiqua" w:cs="Arial"/>
          <w:szCs w:val="28"/>
        </w:rPr>
        <w:t>Door middel van een close-reading</w:t>
      </w:r>
      <w:r w:rsidR="0045688B">
        <w:rPr>
          <w:rFonts w:ascii="Book Antiqua" w:hAnsi="Book Antiqua" w:cs="Arial"/>
          <w:szCs w:val="28"/>
        </w:rPr>
        <w:t xml:space="preserve"> </w:t>
      </w:r>
      <w:r w:rsidR="00BA1D64">
        <w:rPr>
          <w:rFonts w:ascii="Book Antiqua" w:hAnsi="Book Antiqua" w:cs="Arial"/>
          <w:szCs w:val="28"/>
        </w:rPr>
        <w:t xml:space="preserve">heb ik de vier boeken </w:t>
      </w:r>
      <w:r w:rsidR="002F1F08">
        <w:rPr>
          <w:rFonts w:ascii="Book Antiqua" w:hAnsi="Book Antiqua" w:cs="Arial"/>
          <w:szCs w:val="28"/>
        </w:rPr>
        <w:t xml:space="preserve">uit </w:t>
      </w:r>
      <w:r w:rsidR="002F1F08">
        <w:rPr>
          <w:rFonts w:ascii="Book Antiqua" w:hAnsi="Book Antiqua" w:cs="Arial"/>
          <w:i/>
          <w:szCs w:val="28"/>
        </w:rPr>
        <w:t xml:space="preserve">Der minnen loep </w:t>
      </w:r>
      <w:r w:rsidR="00BA1D64" w:rsidRPr="002F1F08">
        <w:rPr>
          <w:rFonts w:ascii="Book Antiqua" w:hAnsi="Book Antiqua" w:cs="Arial"/>
          <w:szCs w:val="28"/>
        </w:rPr>
        <w:t>geanalyseerd</w:t>
      </w:r>
      <w:r w:rsidR="00BA1D64">
        <w:rPr>
          <w:rFonts w:ascii="Book Antiqua" w:hAnsi="Book Antiqua" w:cs="Arial"/>
          <w:szCs w:val="28"/>
        </w:rPr>
        <w:t xml:space="preserve">. Hieruit kwam naar voren dat schande veroorzaakt kan worden door bijvoorbeeld publiekelijke afwijzing of onredelijk handelen. Ook ontrouw en </w:t>
      </w:r>
      <w:r w:rsidR="002F1F08">
        <w:rPr>
          <w:rFonts w:ascii="Book Antiqua" w:hAnsi="Book Antiqua" w:cs="Arial"/>
          <w:szCs w:val="28"/>
        </w:rPr>
        <w:t xml:space="preserve">het </w:t>
      </w:r>
      <w:r w:rsidR="00BA1D64">
        <w:rPr>
          <w:rFonts w:ascii="Book Antiqua" w:hAnsi="Book Antiqua" w:cs="Arial"/>
          <w:szCs w:val="28"/>
        </w:rPr>
        <w:t xml:space="preserve">als vrouw niet gehoorzaam zijn aan je man worden </w:t>
      </w:r>
      <w:r w:rsidR="005408E4">
        <w:rPr>
          <w:rFonts w:ascii="Book Antiqua" w:hAnsi="Book Antiqua" w:cs="Arial"/>
          <w:szCs w:val="28"/>
        </w:rPr>
        <w:t xml:space="preserve">in </w:t>
      </w:r>
      <w:r w:rsidR="005408E4">
        <w:rPr>
          <w:rFonts w:ascii="Book Antiqua" w:hAnsi="Book Antiqua" w:cs="Arial"/>
          <w:i/>
          <w:szCs w:val="28"/>
        </w:rPr>
        <w:t>Der minnen loep</w:t>
      </w:r>
      <w:r w:rsidR="002F1F08">
        <w:rPr>
          <w:rFonts w:ascii="Book Antiqua" w:hAnsi="Book Antiqua" w:cs="Arial"/>
          <w:szCs w:val="28"/>
        </w:rPr>
        <w:t xml:space="preserve"> </w:t>
      </w:r>
      <w:r w:rsidR="00BA1D64">
        <w:rPr>
          <w:rFonts w:ascii="Book Antiqua" w:hAnsi="Book Antiqua" w:cs="Arial"/>
          <w:szCs w:val="28"/>
        </w:rPr>
        <w:t>als schandelijk gezien. Daarbij komen ook homoseksualiteit, bestialiteit en incest. Eer is lastig om te behouden en nog lastiger om te vergroten. Listen ku</w:t>
      </w:r>
      <w:r w:rsidR="002F1F08">
        <w:rPr>
          <w:rFonts w:ascii="Book Antiqua" w:hAnsi="Book Antiqua" w:cs="Arial"/>
          <w:szCs w:val="28"/>
        </w:rPr>
        <w:t>nnen</w:t>
      </w:r>
      <w:r w:rsidR="00BA1D64">
        <w:rPr>
          <w:rFonts w:ascii="Book Antiqua" w:hAnsi="Book Antiqua" w:cs="Arial"/>
          <w:szCs w:val="28"/>
        </w:rPr>
        <w:t xml:space="preserve"> hier een helpende hand bieden. Het advies dat in het </w:t>
      </w:r>
      <w:r w:rsidR="002F1F08">
        <w:rPr>
          <w:rFonts w:ascii="Book Antiqua" w:hAnsi="Book Antiqua" w:cs="Arial"/>
          <w:szCs w:val="28"/>
        </w:rPr>
        <w:t xml:space="preserve">gehele </w:t>
      </w:r>
      <w:r w:rsidR="00BA1D64">
        <w:rPr>
          <w:rFonts w:ascii="Book Antiqua" w:hAnsi="Book Antiqua" w:cs="Arial"/>
          <w:szCs w:val="28"/>
        </w:rPr>
        <w:t>boek aan de lezers wordt gegeven</w:t>
      </w:r>
      <w:r w:rsidR="002F1F08">
        <w:rPr>
          <w:rFonts w:ascii="Book Antiqua" w:hAnsi="Book Antiqua" w:cs="Arial"/>
          <w:szCs w:val="28"/>
        </w:rPr>
        <w:t>,</w:t>
      </w:r>
      <w:r w:rsidR="00BA1D64">
        <w:rPr>
          <w:rFonts w:ascii="Book Antiqua" w:hAnsi="Book Antiqua" w:cs="Arial"/>
          <w:szCs w:val="28"/>
        </w:rPr>
        <w:t xml:space="preserve"> is om altijd wijs te handelen en je niet te laten verleiden tot zaken waarvan je weet dat het ten koste van je eer gaat. Vrouwen moeten zich niet met hun man bemoeien en mannen moeten op hun beurt de eer van hun vrouw in stand houden</w:t>
      </w:r>
      <w:r w:rsidR="002F1F08">
        <w:rPr>
          <w:rFonts w:ascii="Book Antiqua" w:hAnsi="Book Antiqua" w:cs="Arial"/>
          <w:szCs w:val="28"/>
        </w:rPr>
        <w:t xml:space="preserve"> of vergroten. </w:t>
      </w:r>
      <w:r w:rsidR="00BA1D64">
        <w:rPr>
          <w:rFonts w:ascii="Book Antiqua" w:hAnsi="Book Antiqua" w:cs="Arial"/>
          <w:szCs w:val="28"/>
        </w:rPr>
        <w:t>Zolang geliefden het pad met de vier liefdestreden op een juiste wijze belopen</w:t>
      </w:r>
      <w:r w:rsidR="005408E4">
        <w:rPr>
          <w:rFonts w:ascii="Book Antiqua" w:hAnsi="Book Antiqua" w:cs="Arial"/>
          <w:szCs w:val="28"/>
        </w:rPr>
        <w:t xml:space="preserve"> en kwade tongen afweren</w:t>
      </w:r>
      <w:r w:rsidR="00BA1D64">
        <w:rPr>
          <w:rFonts w:ascii="Book Antiqua" w:hAnsi="Book Antiqua" w:cs="Arial"/>
          <w:szCs w:val="28"/>
        </w:rPr>
        <w:t xml:space="preserve">, hebben zij niets te vrezen. </w:t>
      </w:r>
    </w:p>
    <w:p w:rsidR="00F163AC" w:rsidRPr="00B4496D" w:rsidRDefault="00F163AC" w:rsidP="00F163AC">
      <w:pPr>
        <w:spacing w:line="276" w:lineRule="auto"/>
        <w:jc w:val="both"/>
        <w:rPr>
          <w:rFonts w:ascii="Book Antiqua" w:hAnsi="Book Antiqua" w:cs="Arial"/>
          <w:b/>
          <w:sz w:val="28"/>
          <w:szCs w:val="28"/>
        </w:rPr>
      </w:pPr>
    </w:p>
    <w:p w:rsidR="00F163AC" w:rsidRPr="00B4496D" w:rsidRDefault="00F163AC" w:rsidP="00F163AC">
      <w:pPr>
        <w:spacing w:line="276" w:lineRule="auto"/>
        <w:jc w:val="both"/>
        <w:rPr>
          <w:rFonts w:ascii="Book Antiqua" w:hAnsi="Book Antiqua" w:cs="Arial"/>
          <w:b/>
          <w:sz w:val="28"/>
          <w:szCs w:val="28"/>
        </w:rPr>
      </w:pPr>
      <w:r w:rsidRPr="00B4496D">
        <w:rPr>
          <w:rFonts w:ascii="Book Antiqua" w:hAnsi="Book Antiqua" w:cs="Arial"/>
          <w:b/>
          <w:sz w:val="28"/>
          <w:szCs w:val="28"/>
        </w:rPr>
        <w:t>Inleiding</w:t>
      </w:r>
    </w:p>
    <w:p w:rsidR="00F163AC" w:rsidRPr="00286879" w:rsidRDefault="00DE1789" w:rsidP="00F163AC">
      <w:pPr>
        <w:spacing w:line="276" w:lineRule="auto"/>
        <w:jc w:val="both"/>
        <w:rPr>
          <w:rFonts w:ascii="Book Antiqua" w:hAnsi="Book Antiqua" w:cs="Arial"/>
          <w:i/>
          <w:szCs w:val="28"/>
        </w:rPr>
      </w:pPr>
      <w:r w:rsidRPr="00286879">
        <w:rPr>
          <w:rFonts w:ascii="Book Antiqua" w:hAnsi="Book Antiqua" w:cs="Arial"/>
          <w:i/>
          <w:szCs w:val="28"/>
        </w:rPr>
        <w:t>Aanleiding</w:t>
      </w:r>
    </w:p>
    <w:p w:rsidR="00F3256B" w:rsidRDefault="003719CE" w:rsidP="00F163AC">
      <w:pPr>
        <w:spacing w:line="276" w:lineRule="auto"/>
        <w:jc w:val="both"/>
        <w:rPr>
          <w:rFonts w:ascii="Book Antiqua" w:hAnsi="Book Antiqua" w:cs="Arial"/>
          <w:szCs w:val="28"/>
        </w:rPr>
      </w:pPr>
      <w:r w:rsidRPr="00581134">
        <w:rPr>
          <w:rFonts w:ascii="Book Antiqua" w:hAnsi="Book Antiqua" w:cs="Arial"/>
          <w:szCs w:val="28"/>
        </w:rPr>
        <w:t xml:space="preserve">Hoewel </w:t>
      </w:r>
      <w:r w:rsidR="0003237B">
        <w:rPr>
          <w:rFonts w:ascii="Book Antiqua" w:hAnsi="Book Antiqua" w:cs="Arial"/>
          <w:szCs w:val="28"/>
        </w:rPr>
        <w:t xml:space="preserve">eer en schande tegenwoordig in West-Europa geen grote rol meer spelen, was dat in </w:t>
      </w:r>
      <w:r w:rsidR="00A4155D">
        <w:rPr>
          <w:rFonts w:ascii="Book Antiqua" w:hAnsi="Book Antiqua" w:cs="Arial"/>
          <w:szCs w:val="28"/>
        </w:rPr>
        <w:t xml:space="preserve">de </w:t>
      </w:r>
      <w:r w:rsidR="0003237B">
        <w:rPr>
          <w:rFonts w:ascii="Book Antiqua" w:hAnsi="Book Antiqua" w:cs="Arial"/>
          <w:szCs w:val="28"/>
        </w:rPr>
        <w:t xml:space="preserve">Middeleeuwen heel anders. </w:t>
      </w:r>
      <w:r w:rsidR="005408E4">
        <w:rPr>
          <w:rFonts w:ascii="Book Antiqua" w:hAnsi="Book Antiqua" w:cs="Arial"/>
          <w:szCs w:val="28"/>
        </w:rPr>
        <w:t>Zoals ik hierna zal toelichten, zorgde de</w:t>
      </w:r>
      <w:r w:rsidR="00F3256B">
        <w:rPr>
          <w:rFonts w:ascii="Book Antiqua" w:hAnsi="Book Antiqua" w:cs="Arial"/>
          <w:szCs w:val="28"/>
        </w:rPr>
        <w:t xml:space="preserve"> eer die iemand </w:t>
      </w:r>
      <w:r w:rsidR="005408E4">
        <w:rPr>
          <w:rFonts w:ascii="Book Antiqua" w:hAnsi="Book Antiqua" w:cs="Arial"/>
          <w:szCs w:val="28"/>
        </w:rPr>
        <w:t xml:space="preserve">had </w:t>
      </w:r>
      <w:r w:rsidR="00F3256B">
        <w:rPr>
          <w:rFonts w:ascii="Book Antiqua" w:hAnsi="Book Antiqua" w:cs="Arial"/>
          <w:szCs w:val="28"/>
        </w:rPr>
        <w:t>ervoor dat hij of zij gewaardeerd werd in de samenleving. Eer was daarnaast ook een aantrekkelijke eigenschap voor het andere geslacht en het diende dan ook nagestreefd te worden. Het was een van de grootste deugden die er was</w:t>
      </w:r>
      <w:r w:rsidR="00F41A87">
        <w:rPr>
          <w:rFonts w:ascii="Book Antiqua" w:hAnsi="Book Antiqua" w:cs="Arial"/>
          <w:szCs w:val="28"/>
        </w:rPr>
        <w:t xml:space="preserve"> en men</w:t>
      </w:r>
      <w:r w:rsidR="00F3256B">
        <w:rPr>
          <w:rFonts w:ascii="Book Antiqua" w:hAnsi="Book Antiqua" w:cs="Arial"/>
          <w:szCs w:val="28"/>
        </w:rPr>
        <w:t xml:space="preserve"> kan</w:t>
      </w:r>
      <w:r w:rsidR="00F41A87">
        <w:rPr>
          <w:rFonts w:ascii="Book Antiqua" w:hAnsi="Book Antiqua" w:cs="Arial"/>
          <w:szCs w:val="28"/>
        </w:rPr>
        <w:t xml:space="preserve"> zich</w:t>
      </w:r>
      <w:r w:rsidR="00F3256B">
        <w:rPr>
          <w:rFonts w:ascii="Book Antiqua" w:hAnsi="Book Antiqua" w:cs="Arial"/>
          <w:szCs w:val="28"/>
        </w:rPr>
        <w:t xml:space="preserve"> voorstellen dat schande hierbij absoluut niet hielp. </w:t>
      </w:r>
    </w:p>
    <w:p w:rsidR="00AD71F2" w:rsidRPr="008F2BAB" w:rsidRDefault="003719CE" w:rsidP="008F2BAB">
      <w:pPr>
        <w:spacing w:line="276" w:lineRule="auto"/>
        <w:ind w:firstLine="708"/>
        <w:jc w:val="both"/>
        <w:rPr>
          <w:rFonts w:ascii="Book Antiqua" w:hAnsi="Book Antiqua" w:cs="Arial"/>
          <w:szCs w:val="28"/>
          <w:u w:val="double"/>
        </w:rPr>
      </w:pPr>
      <w:r w:rsidRPr="00581134">
        <w:rPr>
          <w:rFonts w:ascii="Book Antiqua" w:hAnsi="Book Antiqua" w:cs="Arial"/>
          <w:i/>
          <w:szCs w:val="28"/>
        </w:rPr>
        <w:t>Der minnen loep</w:t>
      </w:r>
      <w:r w:rsidR="00F3256B">
        <w:rPr>
          <w:rFonts w:ascii="Book Antiqua" w:hAnsi="Book Antiqua" w:cs="Arial"/>
          <w:szCs w:val="28"/>
        </w:rPr>
        <w:t xml:space="preserve"> is in </w:t>
      </w:r>
      <w:r w:rsidRPr="00581134">
        <w:rPr>
          <w:rFonts w:ascii="Book Antiqua" w:hAnsi="Book Antiqua" w:cs="Arial"/>
          <w:szCs w:val="28"/>
        </w:rPr>
        <w:t>de 20</w:t>
      </w:r>
      <w:r w:rsidRPr="00581134">
        <w:rPr>
          <w:rFonts w:ascii="Book Antiqua" w:hAnsi="Book Antiqua" w:cs="Arial"/>
          <w:szCs w:val="28"/>
          <w:vertAlign w:val="superscript"/>
        </w:rPr>
        <w:t>e</w:t>
      </w:r>
      <w:r w:rsidRPr="00581134">
        <w:rPr>
          <w:rFonts w:ascii="Book Antiqua" w:hAnsi="Book Antiqua" w:cs="Arial"/>
          <w:szCs w:val="28"/>
        </w:rPr>
        <w:t xml:space="preserve"> ee</w:t>
      </w:r>
      <w:r w:rsidR="00F3256B">
        <w:rPr>
          <w:rFonts w:ascii="Book Antiqua" w:hAnsi="Book Antiqua" w:cs="Arial"/>
          <w:szCs w:val="28"/>
        </w:rPr>
        <w:t>uw al een aantal keer nader o</w:t>
      </w:r>
      <w:r w:rsidRPr="00581134">
        <w:rPr>
          <w:rFonts w:ascii="Book Antiqua" w:hAnsi="Book Antiqua" w:cs="Arial"/>
          <w:szCs w:val="28"/>
        </w:rPr>
        <w:t>nder</w:t>
      </w:r>
      <w:r w:rsidR="00F3256B">
        <w:rPr>
          <w:rFonts w:ascii="Book Antiqua" w:hAnsi="Book Antiqua" w:cs="Arial"/>
          <w:szCs w:val="28"/>
        </w:rPr>
        <w:t xml:space="preserve">zocht op het gebied van eer. </w:t>
      </w:r>
      <w:r w:rsidR="00A4155D">
        <w:rPr>
          <w:rFonts w:ascii="Book Antiqua" w:hAnsi="Book Antiqua" w:cs="Arial"/>
          <w:szCs w:val="28"/>
        </w:rPr>
        <w:t xml:space="preserve">Deze onderzoeken hebben zich echter niet uitgebreid gericht op de typering van eer. </w:t>
      </w:r>
      <w:r w:rsidR="00F41A87">
        <w:rPr>
          <w:rFonts w:ascii="Book Antiqua" w:hAnsi="Book Antiqua" w:cs="Arial"/>
          <w:szCs w:val="28"/>
        </w:rPr>
        <w:t xml:space="preserve">De focus werd hierbij vooral gelegd op trouw en ontrouw. Over de typering van schande in </w:t>
      </w:r>
      <w:r w:rsidR="00F41A87">
        <w:rPr>
          <w:rFonts w:ascii="Book Antiqua" w:hAnsi="Book Antiqua" w:cs="Arial"/>
          <w:i/>
          <w:szCs w:val="28"/>
        </w:rPr>
        <w:t xml:space="preserve">Der minnen loep </w:t>
      </w:r>
      <w:r w:rsidR="00F41A87">
        <w:rPr>
          <w:rFonts w:ascii="Book Antiqua" w:hAnsi="Book Antiqua" w:cs="Arial"/>
          <w:szCs w:val="28"/>
        </w:rPr>
        <w:t>is weinig geschreven, dus is het hoog tijd dat dit gedaan wordt.</w:t>
      </w:r>
      <w:r w:rsidRPr="00581134">
        <w:rPr>
          <w:rFonts w:ascii="Book Antiqua" w:hAnsi="Book Antiqua" w:cs="Arial"/>
          <w:szCs w:val="28"/>
        </w:rPr>
        <w:t xml:space="preserve"> </w:t>
      </w:r>
      <w:r w:rsidR="008F2BAB">
        <w:rPr>
          <w:rFonts w:ascii="Book Antiqua" w:hAnsi="Book Antiqua" w:cs="Arial"/>
          <w:szCs w:val="28"/>
        </w:rPr>
        <w:t xml:space="preserve">Met dit onderzoek geef ik inzicht in </w:t>
      </w:r>
      <w:r w:rsidR="00F41A87">
        <w:rPr>
          <w:rFonts w:ascii="Book Antiqua" w:hAnsi="Book Antiqua" w:cs="Arial"/>
          <w:szCs w:val="28"/>
        </w:rPr>
        <w:t xml:space="preserve">de typering van deze begrippen </w:t>
      </w:r>
      <w:r w:rsidR="008F2BAB">
        <w:rPr>
          <w:rFonts w:ascii="Book Antiqua" w:hAnsi="Book Antiqua" w:cs="Arial"/>
          <w:szCs w:val="28"/>
        </w:rPr>
        <w:t xml:space="preserve">om </w:t>
      </w:r>
      <w:r w:rsidR="00F41A87">
        <w:rPr>
          <w:rFonts w:ascii="Book Antiqua" w:hAnsi="Book Antiqua" w:cs="Arial"/>
          <w:szCs w:val="28"/>
        </w:rPr>
        <w:t>bij te dragen aan ons beeld van het</w:t>
      </w:r>
      <w:r w:rsidR="008F2BAB">
        <w:rPr>
          <w:rFonts w:ascii="Book Antiqua" w:hAnsi="Book Antiqua" w:cs="Arial"/>
          <w:szCs w:val="28"/>
        </w:rPr>
        <w:t xml:space="preserve"> belang en de betekenis van eer en schande in de Middeleeuwen.</w:t>
      </w:r>
    </w:p>
    <w:p w:rsidR="00AD71F2" w:rsidRDefault="00AD71F2" w:rsidP="00F163AC">
      <w:pPr>
        <w:spacing w:line="276" w:lineRule="auto"/>
        <w:jc w:val="both"/>
        <w:rPr>
          <w:rFonts w:ascii="Book Antiqua" w:hAnsi="Book Antiqua" w:cs="Arial"/>
          <w:i/>
          <w:szCs w:val="28"/>
        </w:rPr>
      </w:pPr>
    </w:p>
    <w:p w:rsidR="00DE1789" w:rsidRPr="00286879" w:rsidRDefault="00DE1789" w:rsidP="00F163AC">
      <w:pPr>
        <w:spacing w:line="276" w:lineRule="auto"/>
        <w:jc w:val="both"/>
        <w:rPr>
          <w:rFonts w:ascii="Book Antiqua" w:hAnsi="Book Antiqua" w:cs="Arial"/>
          <w:i/>
          <w:szCs w:val="28"/>
        </w:rPr>
      </w:pPr>
      <w:r w:rsidRPr="00286879">
        <w:rPr>
          <w:rFonts w:ascii="Book Antiqua" w:hAnsi="Book Antiqua" w:cs="Arial"/>
          <w:i/>
          <w:szCs w:val="28"/>
        </w:rPr>
        <w:t>Theoretisch kader</w:t>
      </w:r>
    </w:p>
    <w:p w:rsidR="00286879" w:rsidRPr="00B4496D" w:rsidRDefault="00286879" w:rsidP="00286879">
      <w:pPr>
        <w:spacing w:line="360" w:lineRule="auto"/>
        <w:jc w:val="both"/>
        <w:rPr>
          <w:rFonts w:ascii="Book Antiqua" w:eastAsia="Times New Roman" w:hAnsi="Book Antiqua" w:cs="Arial"/>
          <w:b/>
          <w:shd w:val="clear" w:color="auto" w:fill="FFFFFF"/>
          <w:lang w:eastAsia="nl-NL"/>
        </w:rPr>
      </w:pPr>
      <w:r w:rsidRPr="00B4496D">
        <w:rPr>
          <w:rFonts w:ascii="Book Antiqua" w:eastAsia="Times New Roman" w:hAnsi="Book Antiqua" w:cs="Arial"/>
          <w:b/>
          <w:shd w:val="clear" w:color="auto" w:fill="FFFFFF"/>
          <w:lang w:eastAsia="nl-NL"/>
        </w:rPr>
        <w:t>Eer en schande</w:t>
      </w:r>
    </w:p>
    <w:p w:rsidR="00286879" w:rsidRPr="00286879" w:rsidRDefault="00286879" w:rsidP="00286879">
      <w:pPr>
        <w:spacing w:line="276" w:lineRule="auto"/>
        <w:jc w:val="both"/>
        <w:rPr>
          <w:rFonts w:ascii="Book Antiqua" w:eastAsia="Times New Roman" w:hAnsi="Book Antiqua" w:cs="Arial"/>
          <w:shd w:val="clear" w:color="auto" w:fill="FFFFFF"/>
          <w:lang w:eastAsia="nl-NL"/>
        </w:rPr>
      </w:pPr>
      <w:r w:rsidRPr="00286879">
        <w:rPr>
          <w:rFonts w:ascii="Book Antiqua" w:eastAsia="Times New Roman" w:hAnsi="Book Antiqua" w:cs="Arial"/>
          <w:shd w:val="clear" w:color="auto" w:fill="FFFFFF"/>
          <w:lang w:eastAsia="nl-NL"/>
        </w:rPr>
        <w:t xml:space="preserve">Allereerst is het van belang om de concepten die in dit onderzoek centraal staan te definiëren. Aangezien ik ga kijken naar deze begrippen in </w:t>
      </w:r>
      <w:r w:rsidRPr="00286879">
        <w:rPr>
          <w:rFonts w:ascii="Book Antiqua" w:eastAsia="Times New Roman" w:hAnsi="Book Antiqua" w:cs="Arial"/>
          <w:i/>
          <w:shd w:val="clear" w:color="auto" w:fill="FFFFFF"/>
          <w:lang w:eastAsia="nl-NL"/>
        </w:rPr>
        <w:t>Der minnen loep</w:t>
      </w:r>
      <w:r w:rsidRPr="00286879">
        <w:rPr>
          <w:rFonts w:ascii="Book Antiqua" w:eastAsia="Times New Roman" w:hAnsi="Book Antiqua" w:cs="Arial"/>
          <w:shd w:val="clear" w:color="auto" w:fill="FFFFFF"/>
          <w:lang w:eastAsia="nl-NL"/>
        </w:rPr>
        <w:t xml:space="preserve"> uit 1412, is </w:t>
      </w:r>
      <w:r w:rsidRPr="00286879">
        <w:rPr>
          <w:rFonts w:ascii="Book Antiqua" w:eastAsia="Times New Roman" w:hAnsi="Book Antiqua" w:cs="Arial"/>
          <w:shd w:val="clear" w:color="auto" w:fill="FFFFFF"/>
          <w:lang w:eastAsia="nl-NL"/>
        </w:rPr>
        <w:lastRenderedPageBreak/>
        <w:t xml:space="preserve">dit uiteraard alleen nuttig wanneer ik de begrippen toelicht in de context van de late Middeleeuwen in West-Europa. Het </w:t>
      </w:r>
      <w:r w:rsidRPr="00286879">
        <w:rPr>
          <w:rFonts w:ascii="Book Antiqua" w:eastAsia="Times New Roman" w:hAnsi="Book Antiqua" w:cs="Arial"/>
          <w:i/>
          <w:shd w:val="clear" w:color="auto" w:fill="FFFFFF"/>
          <w:lang w:eastAsia="nl-NL"/>
        </w:rPr>
        <w:t xml:space="preserve">Lexicon des </w:t>
      </w:r>
      <w:proofErr w:type="spellStart"/>
      <w:r w:rsidRPr="00286879">
        <w:rPr>
          <w:rFonts w:ascii="Book Antiqua" w:eastAsia="Times New Roman" w:hAnsi="Book Antiqua" w:cs="Arial"/>
          <w:i/>
          <w:shd w:val="clear" w:color="auto" w:fill="FFFFFF"/>
          <w:lang w:eastAsia="nl-NL"/>
        </w:rPr>
        <w:t>Mittelalters</w:t>
      </w:r>
      <w:proofErr w:type="spellEnd"/>
      <w:r w:rsidRPr="00286879">
        <w:rPr>
          <w:rFonts w:ascii="Book Antiqua" w:eastAsia="Times New Roman" w:hAnsi="Book Antiqua" w:cs="Arial"/>
          <w:i/>
          <w:shd w:val="clear" w:color="auto" w:fill="FFFFFF"/>
          <w:lang w:eastAsia="nl-NL"/>
        </w:rPr>
        <w:t xml:space="preserve"> </w:t>
      </w:r>
      <w:r w:rsidRPr="00286879">
        <w:rPr>
          <w:rFonts w:ascii="Book Antiqua" w:eastAsia="Times New Roman" w:hAnsi="Book Antiqua" w:cs="Arial"/>
          <w:shd w:val="clear" w:color="auto" w:fill="FFFFFF"/>
          <w:lang w:eastAsia="nl-NL"/>
        </w:rPr>
        <w:t>is hiervoor een goed vertrekpunt</w:t>
      </w:r>
      <w:r w:rsidRPr="00286879">
        <w:rPr>
          <w:rFonts w:ascii="Book Antiqua" w:eastAsia="Times New Roman" w:hAnsi="Book Antiqua" w:cs="Arial"/>
          <w:i/>
          <w:shd w:val="clear" w:color="auto" w:fill="FFFFFF"/>
          <w:lang w:eastAsia="nl-NL"/>
        </w:rPr>
        <w:t>.</w:t>
      </w:r>
      <w:r w:rsidRPr="00286879">
        <w:rPr>
          <w:rFonts w:ascii="Book Antiqua" w:eastAsia="Times New Roman" w:hAnsi="Book Antiqua" w:cs="Arial"/>
          <w:shd w:val="clear" w:color="auto" w:fill="FFFFFF"/>
          <w:lang w:eastAsia="nl-NL"/>
        </w:rPr>
        <w:t xml:space="preserve"> Hierin wordt de volgende definitie gegeven voor eer: </w:t>
      </w:r>
    </w:p>
    <w:p w:rsidR="00286879" w:rsidRPr="00286879" w:rsidRDefault="00286879" w:rsidP="00286879">
      <w:pPr>
        <w:spacing w:line="276" w:lineRule="auto"/>
        <w:jc w:val="both"/>
        <w:rPr>
          <w:rFonts w:ascii="Book Antiqua" w:eastAsia="Times New Roman" w:hAnsi="Book Antiqua" w:cs="Arial"/>
          <w:shd w:val="clear" w:color="auto" w:fill="FFFFFF"/>
          <w:lang w:eastAsia="nl-NL"/>
        </w:rPr>
      </w:pPr>
    </w:p>
    <w:p w:rsidR="00286879" w:rsidRPr="00286879" w:rsidRDefault="00286879" w:rsidP="00286879">
      <w:pPr>
        <w:spacing w:line="276" w:lineRule="auto"/>
        <w:ind w:left="708"/>
        <w:jc w:val="both"/>
        <w:rPr>
          <w:rFonts w:ascii="Book Antiqua" w:hAnsi="Book Antiqua" w:cs="Arial"/>
          <w:color w:val="000000"/>
          <w:shd w:val="clear" w:color="auto" w:fill="FFFFFF"/>
        </w:rPr>
      </w:pPr>
      <w:proofErr w:type="spellStart"/>
      <w:r w:rsidRPr="00286879">
        <w:rPr>
          <w:rFonts w:ascii="Book Antiqua" w:eastAsia="Times New Roman" w:hAnsi="Book Antiqua" w:cs="Arial"/>
          <w:shd w:val="clear" w:color="auto" w:fill="FFFFFF"/>
          <w:lang w:eastAsia="nl-NL"/>
        </w:rPr>
        <w:t>Unter</w:t>
      </w:r>
      <w:proofErr w:type="spellEnd"/>
      <w:r w:rsidRPr="00286879">
        <w:rPr>
          <w:rFonts w:ascii="Book Antiqua" w:eastAsia="Times New Roman" w:hAnsi="Book Antiqua" w:cs="Arial"/>
          <w:shd w:val="clear" w:color="auto" w:fill="FFFFFF"/>
          <w:lang w:eastAsia="nl-NL"/>
        </w:rPr>
        <w:t xml:space="preserve"> </w:t>
      </w:r>
      <w:proofErr w:type="spellStart"/>
      <w:r w:rsidRPr="00286879">
        <w:rPr>
          <w:rFonts w:ascii="Book Antiqua" w:eastAsia="Times New Roman" w:hAnsi="Book Antiqua" w:cs="Arial"/>
          <w:shd w:val="clear" w:color="auto" w:fill="FFFFFF"/>
          <w:lang w:eastAsia="nl-NL"/>
        </w:rPr>
        <w:t>Ehre</w:t>
      </w:r>
      <w:proofErr w:type="spellEnd"/>
      <w:r w:rsidRPr="00286879">
        <w:rPr>
          <w:rFonts w:ascii="Book Antiqua" w:eastAsia="Times New Roman" w:hAnsi="Book Antiqua" w:cs="Arial"/>
          <w:shd w:val="clear" w:color="auto" w:fill="FFFFFF"/>
          <w:lang w:eastAsia="nl-NL"/>
        </w:rPr>
        <w:t xml:space="preserve"> verstand das </w:t>
      </w:r>
      <w:proofErr w:type="spellStart"/>
      <w:r w:rsidRPr="00286879">
        <w:rPr>
          <w:rFonts w:ascii="Book Antiqua" w:eastAsia="Times New Roman" w:hAnsi="Book Antiqua" w:cs="Arial"/>
          <w:shd w:val="clear" w:color="auto" w:fill="FFFFFF"/>
          <w:lang w:eastAsia="nl-NL"/>
        </w:rPr>
        <w:t>Mittelalter</w:t>
      </w:r>
      <w:proofErr w:type="spellEnd"/>
      <w:r w:rsidRPr="00286879">
        <w:rPr>
          <w:rFonts w:ascii="Book Antiqua" w:eastAsia="Times New Roman" w:hAnsi="Book Antiqua" w:cs="Arial"/>
          <w:shd w:val="clear" w:color="auto" w:fill="FFFFFF"/>
          <w:lang w:eastAsia="nl-NL"/>
        </w:rPr>
        <w:t xml:space="preserve"> die </w:t>
      </w:r>
      <w:proofErr w:type="spellStart"/>
      <w:r w:rsidRPr="00286879">
        <w:rPr>
          <w:rFonts w:ascii="Book Antiqua" w:eastAsia="Times New Roman" w:hAnsi="Book Antiqua" w:cs="Arial"/>
          <w:shd w:val="clear" w:color="auto" w:fill="FFFFFF"/>
          <w:lang w:eastAsia="nl-NL"/>
        </w:rPr>
        <w:t>innere</w:t>
      </w:r>
      <w:proofErr w:type="spellEnd"/>
      <w:r w:rsidRPr="00286879">
        <w:rPr>
          <w:rFonts w:ascii="Book Antiqua" w:eastAsia="Times New Roman" w:hAnsi="Book Antiqua" w:cs="Arial"/>
          <w:shd w:val="clear" w:color="auto" w:fill="FFFFFF"/>
          <w:lang w:eastAsia="nl-NL"/>
        </w:rPr>
        <w:t xml:space="preserve">, </w:t>
      </w:r>
      <w:proofErr w:type="spellStart"/>
      <w:r w:rsidRPr="00286879">
        <w:rPr>
          <w:rFonts w:ascii="Book Antiqua" w:eastAsia="Times New Roman" w:hAnsi="Book Antiqua" w:cs="Arial"/>
          <w:shd w:val="clear" w:color="auto" w:fill="FFFFFF"/>
          <w:lang w:eastAsia="nl-NL"/>
        </w:rPr>
        <w:t>nach</w:t>
      </w:r>
      <w:proofErr w:type="spellEnd"/>
      <w:r w:rsidRPr="00286879">
        <w:rPr>
          <w:rFonts w:ascii="Book Antiqua" w:eastAsia="Times New Roman" w:hAnsi="Book Antiqua" w:cs="Arial"/>
          <w:shd w:val="clear" w:color="auto" w:fill="FFFFFF"/>
          <w:lang w:eastAsia="nl-NL"/>
        </w:rPr>
        <w:t xml:space="preserve"> </w:t>
      </w:r>
      <w:proofErr w:type="spellStart"/>
      <w:r w:rsidRPr="00286879">
        <w:rPr>
          <w:rFonts w:ascii="Book Antiqua" w:eastAsia="Times New Roman" w:hAnsi="Book Antiqua" w:cs="Arial"/>
          <w:shd w:val="clear" w:color="auto" w:fill="FFFFFF"/>
          <w:lang w:eastAsia="nl-NL"/>
        </w:rPr>
        <w:t>au</w:t>
      </w:r>
      <w:r w:rsidRPr="00286879">
        <w:rPr>
          <w:rFonts w:ascii="Book Antiqua" w:hAnsi="Book Antiqua" w:cs="Arial"/>
          <w:color w:val="000000"/>
          <w:shd w:val="clear" w:color="auto" w:fill="FFFFFF"/>
        </w:rPr>
        <w:t>ßen</w:t>
      </w:r>
      <w:proofErr w:type="spellEnd"/>
      <w:r w:rsidRPr="00286879">
        <w:rPr>
          <w:rFonts w:ascii="Book Antiqua" w:hAnsi="Book Antiqua" w:cs="Arial"/>
          <w:color w:val="000000"/>
          <w:shd w:val="clear" w:color="auto" w:fill="FFFFFF"/>
        </w:rPr>
        <w:t xml:space="preserve"> </w:t>
      </w:r>
      <w:proofErr w:type="spellStart"/>
      <w:r w:rsidRPr="00286879">
        <w:rPr>
          <w:rFonts w:ascii="Book Antiqua" w:hAnsi="Book Antiqua" w:cs="Arial"/>
          <w:color w:val="000000"/>
          <w:shd w:val="clear" w:color="auto" w:fill="FFFFFF"/>
        </w:rPr>
        <w:t>kundgetane</w:t>
      </w:r>
      <w:proofErr w:type="spellEnd"/>
      <w:r w:rsidRPr="00286879">
        <w:rPr>
          <w:rFonts w:ascii="Book Antiqua" w:hAnsi="Book Antiqua" w:cs="Arial"/>
          <w:color w:val="000000"/>
          <w:shd w:val="clear" w:color="auto" w:fill="FFFFFF"/>
        </w:rPr>
        <w:t xml:space="preserve"> </w:t>
      </w:r>
      <w:proofErr w:type="spellStart"/>
      <w:r w:rsidRPr="00286879">
        <w:rPr>
          <w:rFonts w:ascii="Book Antiqua" w:hAnsi="Book Antiqua" w:cs="Arial"/>
          <w:color w:val="000000"/>
          <w:shd w:val="clear" w:color="auto" w:fill="FFFFFF"/>
        </w:rPr>
        <w:t>Wertschätzung</w:t>
      </w:r>
      <w:proofErr w:type="spellEnd"/>
      <w:r w:rsidRPr="00286879">
        <w:rPr>
          <w:rFonts w:ascii="Book Antiqua" w:hAnsi="Book Antiqua" w:cs="Arial"/>
          <w:color w:val="000000"/>
          <w:shd w:val="clear" w:color="auto" w:fill="FFFFFF"/>
        </w:rPr>
        <w:t xml:space="preserve">, die </w:t>
      </w:r>
      <w:proofErr w:type="spellStart"/>
      <w:r w:rsidRPr="00286879">
        <w:rPr>
          <w:rFonts w:ascii="Book Antiqua" w:hAnsi="Book Antiqua" w:cs="Arial"/>
          <w:color w:val="000000"/>
          <w:shd w:val="clear" w:color="auto" w:fill="FFFFFF"/>
        </w:rPr>
        <w:t>auf</w:t>
      </w:r>
      <w:proofErr w:type="spellEnd"/>
      <w:r w:rsidRPr="00286879">
        <w:rPr>
          <w:rFonts w:ascii="Book Antiqua" w:hAnsi="Book Antiqua" w:cs="Arial"/>
          <w:color w:val="000000"/>
          <w:shd w:val="clear" w:color="auto" w:fill="FFFFFF"/>
        </w:rPr>
        <w:t xml:space="preserve"> der </w:t>
      </w:r>
      <w:proofErr w:type="spellStart"/>
      <w:r w:rsidRPr="00286879">
        <w:rPr>
          <w:rFonts w:ascii="Book Antiqua" w:hAnsi="Book Antiqua" w:cs="Arial"/>
          <w:color w:val="000000"/>
          <w:shd w:val="clear" w:color="auto" w:fill="FFFFFF"/>
        </w:rPr>
        <w:t>Güte</w:t>
      </w:r>
      <w:proofErr w:type="spellEnd"/>
      <w:r w:rsidRPr="00286879">
        <w:rPr>
          <w:rFonts w:ascii="Book Antiqua" w:hAnsi="Book Antiqua" w:cs="Arial"/>
          <w:color w:val="000000"/>
          <w:shd w:val="clear" w:color="auto" w:fill="FFFFFF"/>
        </w:rPr>
        <w:t xml:space="preserve"> der </w:t>
      </w:r>
      <w:proofErr w:type="spellStart"/>
      <w:r w:rsidRPr="00286879">
        <w:rPr>
          <w:rFonts w:ascii="Book Antiqua" w:hAnsi="Book Antiqua" w:cs="Arial"/>
          <w:color w:val="000000"/>
          <w:shd w:val="clear" w:color="auto" w:fill="FFFFFF"/>
        </w:rPr>
        <w:t>menschliche</w:t>
      </w:r>
      <w:proofErr w:type="spellEnd"/>
      <w:r w:rsidRPr="00286879">
        <w:rPr>
          <w:rFonts w:ascii="Book Antiqua" w:hAnsi="Book Antiqua" w:cs="Arial"/>
          <w:color w:val="000000"/>
          <w:shd w:val="clear" w:color="auto" w:fill="FFFFFF"/>
        </w:rPr>
        <w:t xml:space="preserve"> </w:t>
      </w:r>
      <w:proofErr w:type="spellStart"/>
      <w:r w:rsidRPr="00286879">
        <w:rPr>
          <w:rFonts w:ascii="Book Antiqua" w:hAnsi="Book Antiqua" w:cs="Arial"/>
          <w:color w:val="000000"/>
          <w:shd w:val="clear" w:color="auto" w:fill="FFFFFF"/>
        </w:rPr>
        <w:t>und</w:t>
      </w:r>
      <w:proofErr w:type="spellEnd"/>
      <w:r w:rsidRPr="00286879">
        <w:rPr>
          <w:rFonts w:ascii="Book Antiqua" w:hAnsi="Book Antiqua" w:cs="Arial"/>
          <w:color w:val="000000"/>
          <w:shd w:val="clear" w:color="auto" w:fill="FFFFFF"/>
        </w:rPr>
        <w:t xml:space="preserve"> </w:t>
      </w:r>
      <w:proofErr w:type="spellStart"/>
      <w:r w:rsidRPr="00286879">
        <w:rPr>
          <w:rFonts w:ascii="Book Antiqua" w:hAnsi="Book Antiqua" w:cs="Arial"/>
          <w:color w:val="000000"/>
          <w:shd w:val="clear" w:color="auto" w:fill="FFFFFF"/>
        </w:rPr>
        <w:t>göttliche</w:t>
      </w:r>
      <w:proofErr w:type="spellEnd"/>
      <w:r w:rsidRPr="00286879">
        <w:rPr>
          <w:rFonts w:ascii="Book Antiqua" w:hAnsi="Book Antiqua" w:cs="Arial"/>
          <w:color w:val="000000"/>
          <w:shd w:val="clear" w:color="auto" w:fill="FFFFFF"/>
        </w:rPr>
        <w:t xml:space="preserve"> </w:t>
      </w:r>
      <w:proofErr w:type="spellStart"/>
      <w:r w:rsidRPr="00286879">
        <w:rPr>
          <w:rFonts w:ascii="Book Antiqua" w:hAnsi="Book Antiqua" w:cs="Arial"/>
          <w:color w:val="000000"/>
          <w:shd w:val="clear" w:color="auto" w:fill="FFFFFF"/>
        </w:rPr>
        <w:t>Peron</w:t>
      </w:r>
      <w:proofErr w:type="spellEnd"/>
      <w:r w:rsidRPr="00286879">
        <w:rPr>
          <w:rFonts w:ascii="Book Antiqua" w:hAnsi="Book Antiqua" w:cs="Arial"/>
          <w:color w:val="000000"/>
          <w:shd w:val="clear" w:color="auto" w:fill="FFFFFF"/>
        </w:rPr>
        <w:t xml:space="preserve"> </w:t>
      </w:r>
      <w:proofErr w:type="spellStart"/>
      <w:r w:rsidRPr="00286879">
        <w:rPr>
          <w:rFonts w:ascii="Book Antiqua" w:hAnsi="Book Antiqua" w:cs="Arial"/>
          <w:color w:val="000000"/>
          <w:shd w:val="clear" w:color="auto" w:fill="FFFFFF"/>
        </w:rPr>
        <w:t>beruht</w:t>
      </w:r>
      <w:proofErr w:type="spellEnd"/>
      <w:r w:rsidRPr="00286879">
        <w:rPr>
          <w:rFonts w:ascii="Book Antiqua" w:hAnsi="Book Antiqua" w:cs="Arial"/>
          <w:color w:val="000000"/>
          <w:shd w:val="clear" w:color="auto" w:fill="FFFFFF"/>
        </w:rPr>
        <w:t xml:space="preserve">. Die </w:t>
      </w:r>
      <w:proofErr w:type="spellStart"/>
      <w:r w:rsidRPr="00286879">
        <w:rPr>
          <w:rFonts w:ascii="Book Antiqua" w:hAnsi="Book Antiqua" w:cs="Arial"/>
          <w:color w:val="000000"/>
          <w:shd w:val="clear" w:color="auto" w:fill="FFFFFF"/>
        </w:rPr>
        <w:t>einem</w:t>
      </w:r>
      <w:proofErr w:type="spellEnd"/>
      <w:r w:rsidRPr="00286879">
        <w:rPr>
          <w:rFonts w:ascii="Book Antiqua" w:hAnsi="Book Antiqua" w:cs="Arial"/>
          <w:color w:val="000000"/>
          <w:shd w:val="clear" w:color="auto" w:fill="FFFFFF"/>
        </w:rPr>
        <w:t xml:space="preserve"> </w:t>
      </w:r>
      <w:proofErr w:type="spellStart"/>
      <w:r w:rsidRPr="00286879">
        <w:rPr>
          <w:rFonts w:ascii="Book Antiqua" w:hAnsi="Book Antiqua" w:cs="Arial"/>
          <w:color w:val="000000"/>
          <w:shd w:val="clear" w:color="auto" w:fill="FFFFFF"/>
        </w:rPr>
        <w:t>Menschen</w:t>
      </w:r>
      <w:proofErr w:type="spellEnd"/>
      <w:r w:rsidRPr="00286879">
        <w:rPr>
          <w:rFonts w:ascii="Book Antiqua" w:hAnsi="Book Antiqua" w:cs="Arial"/>
          <w:color w:val="000000"/>
          <w:shd w:val="clear" w:color="auto" w:fill="FFFFFF"/>
        </w:rPr>
        <w:t xml:space="preserve"> </w:t>
      </w:r>
      <w:proofErr w:type="spellStart"/>
      <w:r w:rsidRPr="00286879">
        <w:rPr>
          <w:rFonts w:ascii="Book Antiqua" w:hAnsi="Book Antiqua" w:cs="Arial"/>
          <w:color w:val="000000"/>
          <w:shd w:val="clear" w:color="auto" w:fill="FFFFFF"/>
        </w:rPr>
        <w:t>erwiesene</w:t>
      </w:r>
      <w:proofErr w:type="spellEnd"/>
      <w:r w:rsidRPr="00286879">
        <w:rPr>
          <w:rFonts w:ascii="Book Antiqua" w:hAnsi="Book Antiqua" w:cs="Arial"/>
          <w:color w:val="000000"/>
          <w:shd w:val="clear" w:color="auto" w:fill="FFFFFF"/>
        </w:rPr>
        <w:t xml:space="preserve"> </w:t>
      </w:r>
      <w:proofErr w:type="spellStart"/>
      <w:r w:rsidRPr="00286879">
        <w:rPr>
          <w:rFonts w:ascii="Book Antiqua" w:hAnsi="Book Antiqua" w:cs="Arial"/>
          <w:color w:val="000000"/>
          <w:shd w:val="clear" w:color="auto" w:fill="FFFFFF"/>
        </w:rPr>
        <w:t>Ehre</w:t>
      </w:r>
      <w:proofErr w:type="spellEnd"/>
      <w:r w:rsidRPr="00286879">
        <w:rPr>
          <w:rFonts w:ascii="Book Antiqua" w:hAnsi="Book Antiqua" w:cs="Arial"/>
          <w:color w:val="000000"/>
          <w:shd w:val="clear" w:color="auto" w:fill="FFFFFF"/>
        </w:rPr>
        <w:t xml:space="preserve"> hat </w:t>
      </w:r>
      <w:proofErr w:type="spellStart"/>
      <w:r w:rsidRPr="00286879">
        <w:rPr>
          <w:rFonts w:ascii="Book Antiqua" w:hAnsi="Book Antiqua" w:cs="Arial"/>
          <w:color w:val="000000"/>
          <w:shd w:val="clear" w:color="auto" w:fill="FFFFFF"/>
        </w:rPr>
        <w:t>ihren</w:t>
      </w:r>
      <w:proofErr w:type="spellEnd"/>
      <w:r w:rsidRPr="00286879">
        <w:rPr>
          <w:rFonts w:ascii="Book Antiqua" w:hAnsi="Book Antiqua" w:cs="Arial"/>
          <w:color w:val="000000"/>
          <w:shd w:val="clear" w:color="auto" w:fill="FFFFFF"/>
        </w:rPr>
        <w:t xml:space="preserve"> Grund in dessen </w:t>
      </w:r>
      <w:proofErr w:type="spellStart"/>
      <w:r w:rsidRPr="00286879">
        <w:rPr>
          <w:rFonts w:ascii="Book Antiqua" w:hAnsi="Book Antiqua" w:cs="Arial"/>
          <w:color w:val="000000"/>
          <w:shd w:val="clear" w:color="auto" w:fill="FFFFFF"/>
        </w:rPr>
        <w:t>Vorzügen</w:t>
      </w:r>
      <w:proofErr w:type="spellEnd"/>
      <w:r w:rsidRPr="00286879">
        <w:rPr>
          <w:rFonts w:ascii="Book Antiqua" w:hAnsi="Book Antiqua" w:cs="Arial"/>
          <w:color w:val="000000"/>
          <w:shd w:val="clear" w:color="auto" w:fill="FFFFFF"/>
        </w:rPr>
        <w:t xml:space="preserve"> </w:t>
      </w:r>
      <w:proofErr w:type="spellStart"/>
      <w:r w:rsidRPr="00286879">
        <w:rPr>
          <w:rFonts w:ascii="Book Antiqua" w:hAnsi="Book Antiqua" w:cs="Arial"/>
          <w:color w:val="000000"/>
          <w:shd w:val="clear" w:color="auto" w:fill="FFFFFF"/>
        </w:rPr>
        <w:t>und</w:t>
      </w:r>
      <w:proofErr w:type="spellEnd"/>
      <w:r w:rsidRPr="00286879">
        <w:rPr>
          <w:rFonts w:ascii="Book Antiqua" w:hAnsi="Book Antiqua" w:cs="Arial"/>
          <w:color w:val="000000"/>
          <w:shd w:val="clear" w:color="auto" w:fill="FFFFFF"/>
        </w:rPr>
        <w:t xml:space="preserve"> </w:t>
      </w:r>
      <w:proofErr w:type="spellStart"/>
      <w:r w:rsidRPr="00286879">
        <w:rPr>
          <w:rFonts w:ascii="Book Antiqua" w:hAnsi="Book Antiqua" w:cs="Arial"/>
          <w:color w:val="000000"/>
          <w:shd w:val="clear" w:color="auto" w:fill="FFFFFF"/>
        </w:rPr>
        <w:t>Tugenden</w:t>
      </w:r>
      <w:proofErr w:type="spellEnd"/>
      <w:r w:rsidRPr="00286879">
        <w:rPr>
          <w:rFonts w:ascii="Book Antiqua" w:hAnsi="Book Antiqua" w:cs="Arial"/>
          <w:color w:val="000000"/>
          <w:shd w:val="clear" w:color="auto" w:fill="FFFFFF"/>
        </w:rPr>
        <w:t xml:space="preserve">. Die </w:t>
      </w:r>
      <w:proofErr w:type="spellStart"/>
      <w:r w:rsidRPr="00286879">
        <w:rPr>
          <w:rFonts w:ascii="Book Antiqua" w:hAnsi="Book Antiqua" w:cs="Arial"/>
          <w:color w:val="000000"/>
          <w:shd w:val="clear" w:color="auto" w:fill="FFFFFF"/>
        </w:rPr>
        <w:t>geäußerte</w:t>
      </w:r>
      <w:proofErr w:type="spellEnd"/>
      <w:r w:rsidRPr="00286879">
        <w:rPr>
          <w:rFonts w:ascii="Book Antiqua" w:hAnsi="Book Antiqua" w:cs="Arial"/>
          <w:color w:val="000000"/>
          <w:shd w:val="clear" w:color="auto" w:fill="FFFFFF"/>
        </w:rPr>
        <w:t xml:space="preserve"> </w:t>
      </w:r>
      <w:proofErr w:type="spellStart"/>
      <w:r w:rsidRPr="00286879">
        <w:rPr>
          <w:rFonts w:ascii="Book Antiqua" w:hAnsi="Book Antiqua" w:cs="Arial"/>
          <w:color w:val="000000"/>
          <w:shd w:val="clear" w:color="auto" w:fill="FFFFFF"/>
        </w:rPr>
        <w:t>Ehrerbietung</w:t>
      </w:r>
      <w:proofErr w:type="spellEnd"/>
      <w:r w:rsidRPr="00286879">
        <w:rPr>
          <w:rFonts w:ascii="Book Antiqua" w:hAnsi="Book Antiqua" w:cs="Arial"/>
          <w:color w:val="000000"/>
          <w:shd w:val="clear" w:color="auto" w:fill="FFFFFF"/>
        </w:rPr>
        <w:t xml:space="preserve"> macht </w:t>
      </w:r>
      <w:proofErr w:type="spellStart"/>
      <w:r w:rsidRPr="00286879">
        <w:rPr>
          <w:rFonts w:ascii="Book Antiqua" w:hAnsi="Book Antiqua" w:cs="Arial"/>
          <w:color w:val="000000"/>
          <w:shd w:val="clear" w:color="auto" w:fill="FFFFFF"/>
        </w:rPr>
        <w:t>einer</w:t>
      </w:r>
      <w:proofErr w:type="spellEnd"/>
      <w:r w:rsidRPr="00286879">
        <w:rPr>
          <w:rFonts w:ascii="Book Antiqua" w:hAnsi="Book Antiqua" w:cs="Arial"/>
          <w:color w:val="000000"/>
          <w:shd w:val="clear" w:color="auto" w:fill="FFFFFF"/>
        </w:rPr>
        <w:t xml:space="preserve"> </w:t>
      </w:r>
      <w:proofErr w:type="spellStart"/>
      <w:r w:rsidRPr="00286879">
        <w:rPr>
          <w:rFonts w:ascii="Book Antiqua" w:hAnsi="Book Antiqua" w:cs="Arial"/>
          <w:color w:val="000000"/>
          <w:shd w:val="clear" w:color="auto" w:fill="FFFFFF"/>
        </w:rPr>
        <w:t>Öffentlichkeit</w:t>
      </w:r>
      <w:proofErr w:type="spellEnd"/>
      <w:r w:rsidRPr="00286879">
        <w:rPr>
          <w:rFonts w:ascii="Book Antiqua" w:hAnsi="Book Antiqua" w:cs="Arial"/>
          <w:color w:val="000000"/>
          <w:shd w:val="clear" w:color="auto" w:fill="FFFFFF"/>
        </w:rPr>
        <w:t xml:space="preserve"> die </w:t>
      </w:r>
      <w:proofErr w:type="spellStart"/>
      <w:r w:rsidRPr="00286879">
        <w:rPr>
          <w:rFonts w:ascii="Book Antiqua" w:hAnsi="Book Antiqua" w:cs="Arial"/>
          <w:color w:val="000000"/>
          <w:shd w:val="clear" w:color="auto" w:fill="FFFFFF"/>
        </w:rPr>
        <w:t>erkannten</w:t>
      </w:r>
      <w:proofErr w:type="spellEnd"/>
      <w:r w:rsidRPr="00286879">
        <w:rPr>
          <w:rFonts w:ascii="Book Antiqua" w:hAnsi="Book Antiqua" w:cs="Arial"/>
          <w:color w:val="000000"/>
          <w:shd w:val="clear" w:color="auto" w:fill="FFFFFF"/>
        </w:rPr>
        <w:t xml:space="preserve"> </w:t>
      </w:r>
      <w:proofErr w:type="spellStart"/>
      <w:r w:rsidRPr="00286879">
        <w:rPr>
          <w:rFonts w:ascii="Book Antiqua" w:hAnsi="Book Antiqua" w:cs="Arial"/>
          <w:color w:val="000000"/>
          <w:shd w:val="clear" w:color="auto" w:fill="FFFFFF"/>
        </w:rPr>
        <w:t>Tugenden</w:t>
      </w:r>
      <w:proofErr w:type="spellEnd"/>
      <w:r w:rsidRPr="00286879">
        <w:rPr>
          <w:rFonts w:ascii="Book Antiqua" w:hAnsi="Book Antiqua" w:cs="Arial"/>
          <w:color w:val="000000"/>
          <w:shd w:val="clear" w:color="auto" w:fill="FFFFFF"/>
        </w:rPr>
        <w:t xml:space="preserve"> </w:t>
      </w:r>
      <w:proofErr w:type="spellStart"/>
      <w:r w:rsidRPr="00286879">
        <w:rPr>
          <w:rFonts w:ascii="Book Antiqua" w:hAnsi="Book Antiqua" w:cs="Arial"/>
          <w:color w:val="000000"/>
          <w:shd w:val="clear" w:color="auto" w:fill="FFFFFF"/>
        </w:rPr>
        <w:t>bekannt</w:t>
      </w:r>
      <w:proofErr w:type="spellEnd"/>
      <w:r w:rsidRPr="00286879">
        <w:rPr>
          <w:rFonts w:ascii="Book Antiqua" w:hAnsi="Book Antiqua" w:cs="Arial"/>
          <w:color w:val="000000"/>
          <w:shd w:val="clear" w:color="auto" w:fill="FFFFFF"/>
        </w:rPr>
        <w:t xml:space="preserve">. </w:t>
      </w:r>
      <w:proofErr w:type="spellStart"/>
      <w:r w:rsidRPr="00286879">
        <w:rPr>
          <w:rFonts w:ascii="Book Antiqua" w:hAnsi="Book Antiqua" w:cs="Arial"/>
          <w:color w:val="000000"/>
          <w:shd w:val="clear" w:color="auto" w:fill="FFFFFF"/>
        </w:rPr>
        <w:t>Geschieht</w:t>
      </w:r>
      <w:proofErr w:type="spellEnd"/>
      <w:r w:rsidRPr="00286879">
        <w:rPr>
          <w:rFonts w:ascii="Book Antiqua" w:hAnsi="Book Antiqua" w:cs="Arial"/>
          <w:color w:val="000000"/>
          <w:shd w:val="clear" w:color="auto" w:fill="FFFFFF"/>
        </w:rPr>
        <w:t xml:space="preserve"> dies </w:t>
      </w:r>
      <w:proofErr w:type="spellStart"/>
      <w:r w:rsidRPr="00286879">
        <w:rPr>
          <w:rFonts w:ascii="Book Antiqua" w:hAnsi="Book Antiqua" w:cs="Arial"/>
          <w:color w:val="000000"/>
          <w:shd w:val="clear" w:color="auto" w:fill="FFFFFF"/>
        </w:rPr>
        <w:t>durch</w:t>
      </w:r>
      <w:proofErr w:type="spellEnd"/>
      <w:r w:rsidRPr="00286879">
        <w:rPr>
          <w:rFonts w:ascii="Book Antiqua" w:hAnsi="Book Antiqua" w:cs="Arial"/>
          <w:color w:val="000000"/>
          <w:shd w:val="clear" w:color="auto" w:fill="FFFFFF"/>
        </w:rPr>
        <w:t xml:space="preserve"> </w:t>
      </w:r>
      <w:proofErr w:type="spellStart"/>
      <w:r w:rsidRPr="00286879">
        <w:rPr>
          <w:rFonts w:ascii="Book Antiqua" w:hAnsi="Book Antiqua" w:cs="Arial"/>
          <w:color w:val="000000"/>
          <w:shd w:val="clear" w:color="auto" w:fill="FFFFFF"/>
        </w:rPr>
        <w:t>Worte</w:t>
      </w:r>
      <w:proofErr w:type="spellEnd"/>
      <w:r w:rsidRPr="00286879">
        <w:rPr>
          <w:rFonts w:ascii="Book Antiqua" w:hAnsi="Book Antiqua" w:cs="Arial"/>
          <w:color w:val="000000"/>
          <w:shd w:val="clear" w:color="auto" w:fill="FFFFFF"/>
        </w:rPr>
        <w:t xml:space="preserve">, die </w:t>
      </w:r>
      <w:proofErr w:type="spellStart"/>
      <w:r w:rsidRPr="00286879">
        <w:rPr>
          <w:rFonts w:ascii="Book Antiqua" w:hAnsi="Book Antiqua" w:cs="Arial"/>
          <w:color w:val="000000"/>
          <w:shd w:val="clear" w:color="auto" w:fill="FFFFFF"/>
        </w:rPr>
        <w:t>einen</w:t>
      </w:r>
      <w:proofErr w:type="spellEnd"/>
      <w:r w:rsidRPr="00286879">
        <w:rPr>
          <w:rFonts w:ascii="Book Antiqua" w:hAnsi="Book Antiqua" w:cs="Arial"/>
          <w:color w:val="000000"/>
          <w:shd w:val="clear" w:color="auto" w:fill="FFFFFF"/>
        </w:rPr>
        <w:t xml:space="preserve"> </w:t>
      </w:r>
      <w:proofErr w:type="spellStart"/>
      <w:r w:rsidRPr="00286879">
        <w:rPr>
          <w:rFonts w:ascii="Book Antiqua" w:hAnsi="Book Antiqua" w:cs="Arial"/>
          <w:color w:val="000000"/>
          <w:shd w:val="clear" w:color="auto" w:fill="FFFFFF"/>
        </w:rPr>
        <w:t>ganz</w:t>
      </w:r>
      <w:proofErr w:type="spellEnd"/>
      <w:r w:rsidRPr="00286879">
        <w:rPr>
          <w:rFonts w:ascii="Book Antiqua" w:hAnsi="Book Antiqua" w:cs="Arial"/>
          <w:color w:val="000000"/>
          <w:shd w:val="clear" w:color="auto" w:fill="FFFFFF"/>
        </w:rPr>
        <w:t xml:space="preserve"> </w:t>
      </w:r>
      <w:proofErr w:type="spellStart"/>
      <w:r w:rsidRPr="00286879">
        <w:rPr>
          <w:rFonts w:ascii="Book Antiqua" w:hAnsi="Book Antiqua" w:cs="Arial"/>
          <w:color w:val="000000"/>
          <w:shd w:val="clear" w:color="auto" w:fill="FFFFFF"/>
        </w:rPr>
        <w:t>bestimmten</w:t>
      </w:r>
      <w:proofErr w:type="spellEnd"/>
      <w:r w:rsidRPr="00286879">
        <w:rPr>
          <w:rFonts w:ascii="Book Antiqua" w:hAnsi="Book Antiqua" w:cs="Arial"/>
          <w:color w:val="000000"/>
          <w:shd w:val="clear" w:color="auto" w:fill="FFFFFF"/>
        </w:rPr>
        <w:t xml:space="preserve"> </w:t>
      </w:r>
      <w:proofErr w:type="spellStart"/>
      <w:r w:rsidRPr="00286879">
        <w:rPr>
          <w:rFonts w:ascii="Book Antiqua" w:hAnsi="Book Antiqua" w:cs="Arial"/>
          <w:color w:val="000000"/>
          <w:shd w:val="clear" w:color="auto" w:fill="FFFFFF"/>
        </w:rPr>
        <w:t>Zweck</w:t>
      </w:r>
      <w:proofErr w:type="spellEnd"/>
      <w:r w:rsidRPr="00286879">
        <w:rPr>
          <w:rFonts w:ascii="Book Antiqua" w:hAnsi="Book Antiqua" w:cs="Arial"/>
          <w:color w:val="000000"/>
          <w:shd w:val="clear" w:color="auto" w:fill="FFFFFF"/>
        </w:rPr>
        <w:t xml:space="preserve"> </w:t>
      </w:r>
      <w:proofErr w:type="spellStart"/>
      <w:r w:rsidRPr="00286879">
        <w:rPr>
          <w:rFonts w:ascii="Book Antiqua" w:hAnsi="Book Antiqua" w:cs="Arial"/>
          <w:color w:val="000000"/>
          <w:shd w:val="clear" w:color="auto" w:fill="FFFFFF"/>
        </w:rPr>
        <w:t>im</w:t>
      </w:r>
      <w:proofErr w:type="spellEnd"/>
      <w:r w:rsidRPr="00286879">
        <w:rPr>
          <w:rFonts w:ascii="Book Antiqua" w:hAnsi="Book Antiqua" w:cs="Arial"/>
          <w:color w:val="000000"/>
          <w:shd w:val="clear" w:color="auto" w:fill="FFFFFF"/>
        </w:rPr>
        <w:t xml:space="preserve"> </w:t>
      </w:r>
      <w:proofErr w:type="spellStart"/>
      <w:r w:rsidRPr="00286879">
        <w:rPr>
          <w:rFonts w:ascii="Book Antiqua" w:hAnsi="Book Antiqua" w:cs="Arial"/>
          <w:color w:val="000000"/>
          <w:shd w:val="clear" w:color="auto" w:fill="FFFFFF"/>
        </w:rPr>
        <w:t>Auge</w:t>
      </w:r>
      <w:proofErr w:type="spellEnd"/>
      <w:r w:rsidRPr="00286879">
        <w:rPr>
          <w:rFonts w:ascii="Book Antiqua" w:hAnsi="Book Antiqua" w:cs="Arial"/>
          <w:color w:val="000000"/>
          <w:shd w:val="clear" w:color="auto" w:fill="FFFFFF"/>
        </w:rPr>
        <w:t xml:space="preserve"> </w:t>
      </w:r>
      <w:proofErr w:type="spellStart"/>
      <w:r w:rsidRPr="00286879">
        <w:rPr>
          <w:rFonts w:ascii="Book Antiqua" w:hAnsi="Book Antiqua" w:cs="Arial"/>
          <w:color w:val="000000"/>
          <w:shd w:val="clear" w:color="auto" w:fill="FFFFFF"/>
        </w:rPr>
        <w:t>haben</w:t>
      </w:r>
      <w:proofErr w:type="spellEnd"/>
      <w:r w:rsidRPr="00286879">
        <w:rPr>
          <w:rFonts w:ascii="Book Antiqua" w:hAnsi="Book Antiqua" w:cs="Arial"/>
          <w:color w:val="000000"/>
          <w:shd w:val="clear" w:color="auto" w:fill="FFFFFF"/>
        </w:rPr>
        <w:t xml:space="preserve">, </w:t>
      </w:r>
      <w:proofErr w:type="spellStart"/>
      <w:r w:rsidRPr="00286879">
        <w:rPr>
          <w:rFonts w:ascii="Book Antiqua" w:hAnsi="Book Antiqua" w:cs="Arial"/>
          <w:color w:val="000000"/>
          <w:shd w:val="clear" w:color="auto" w:fill="FFFFFF"/>
        </w:rPr>
        <w:t>so</w:t>
      </w:r>
      <w:proofErr w:type="spellEnd"/>
      <w:r w:rsidRPr="00286879">
        <w:rPr>
          <w:rFonts w:ascii="Book Antiqua" w:hAnsi="Book Antiqua" w:cs="Arial"/>
          <w:color w:val="000000"/>
          <w:shd w:val="clear" w:color="auto" w:fill="FFFFFF"/>
        </w:rPr>
        <w:t xml:space="preserve"> </w:t>
      </w:r>
      <w:proofErr w:type="spellStart"/>
      <w:r w:rsidRPr="00286879">
        <w:rPr>
          <w:rFonts w:ascii="Book Antiqua" w:hAnsi="Book Antiqua" w:cs="Arial"/>
          <w:color w:val="000000"/>
          <w:shd w:val="clear" w:color="auto" w:fill="FFFFFF"/>
        </w:rPr>
        <w:t>spricht</w:t>
      </w:r>
      <w:proofErr w:type="spellEnd"/>
      <w:r w:rsidRPr="00286879">
        <w:rPr>
          <w:rFonts w:ascii="Book Antiqua" w:hAnsi="Book Antiqua" w:cs="Arial"/>
          <w:color w:val="000000"/>
          <w:shd w:val="clear" w:color="auto" w:fill="FFFFFF"/>
        </w:rPr>
        <w:t xml:space="preserve"> man </w:t>
      </w:r>
      <w:proofErr w:type="spellStart"/>
      <w:r w:rsidRPr="00286879">
        <w:rPr>
          <w:rFonts w:ascii="Book Antiqua" w:hAnsi="Book Antiqua" w:cs="Arial"/>
          <w:color w:val="000000"/>
          <w:shd w:val="clear" w:color="auto" w:fill="FFFFFF"/>
        </w:rPr>
        <w:t>von</w:t>
      </w:r>
      <w:proofErr w:type="spellEnd"/>
      <w:r w:rsidRPr="00286879">
        <w:rPr>
          <w:rFonts w:ascii="Book Antiqua" w:hAnsi="Book Antiqua" w:cs="Arial"/>
          <w:color w:val="000000"/>
          <w:shd w:val="clear" w:color="auto" w:fill="FFFFFF"/>
        </w:rPr>
        <w:t xml:space="preserve"> Lob. Werden </w:t>
      </w:r>
      <w:proofErr w:type="spellStart"/>
      <w:r w:rsidRPr="00286879">
        <w:rPr>
          <w:rFonts w:ascii="Book Antiqua" w:hAnsi="Book Antiqua" w:cs="Arial"/>
          <w:color w:val="000000"/>
          <w:shd w:val="clear" w:color="auto" w:fill="FFFFFF"/>
        </w:rPr>
        <w:t>neben</w:t>
      </w:r>
      <w:proofErr w:type="spellEnd"/>
      <w:r w:rsidRPr="00286879">
        <w:rPr>
          <w:rFonts w:ascii="Book Antiqua" w:hAnsi="Book Antiqua" w:cs="Arial"/>
          <w:color w:val="000000"/>
          <w:shd w:val="clear" w:color="auto" w:fill="FFFFFF"/>
        </w:rPr>
        <w:t xml:space="preserve"> </w:t>
      </w:r>
      <w:proofErr w:type="spellStart"/>
      <w:r w:rsidRPr="00286879">
        <w:rPr>
          <w:rFonts w:ascii="Book Antiqua" w:hAnsi="Book Antiqua" w:cs="Arial"/>
          <w:color w:val="000000"/>
          <w:shd w:val="clear" w:color="auto" w:fill="FFFFFF"/>
        </w:rPr>
        <w:t>Worten</w:t>
      </w:r>
      <w:proofErr w:type="spellEnd"/>
      <w:r w:rsidRPr="00286879">
        <w:rPr>
          <w:rFonts w:ascii="Book Antiqua" w:hAnsi="Book Antiqua" w:cs="Arial"/>
          <w:color w:val="000000"/>
          <w:shd w:val="clear" w:color="auto" w:fill="FFFFFF"/>
        </w:rPr>
        <w:t xml:space="preserve"> </w:t>
      </w:r>
      <w:proofErr w:type="spellStart"/>
      <w:r w:rsidRPr="00286879">
        <w:rPr>
          <w:rFonts w:ascii="Book Antiqua" w:hAnsi="Book Antiqua" w:cs="Arial"/>
          <w:color w:val="000000"/>
          <w:shd w:val="clear" w:color="auto" w:fill="FFFFFF"/>
        </w:rPr>
        <w:t>auch</w:t>
      </w:r>
      <w:proofErr w:type="spellEnd"/>
      <w:r w:rsidRPr="00286879">
        <w:rPr>
          <w:rFonts w:ascii="Book Antiqua" w:hAnsi="Book Antiqua" w:cs="Arial"/>
          <w:color w:val="000000"/>
          <w:shd w:val="clear" w:color="auto" w:fill="FFFFFF"/>
        </w:rPr>
        <w:t xml:space="preserve"> andere </w:t>
      </w:r>
      <w:proofErr w:type="spellStart"/>
      <w:r w:rsidRPr="00286879">
        <w:rPr>
          <w:rFonts w:ascii="Book Antiqua" w:hAnsi="Book Antiqua" w:cs="Arial"/>
          <w:color w:val="000000"/>
          <w:shd w:val="clear" w:color="auto" w:fill="FFFFFF"/>
        </w:rPr>
        <w:t>äußere</w:t>
      </w:r>
      <w:proofErr w:type="spellEnd"/>
      <w:r w:rsidRPr="00286879">
        <w:rPr>
          <w:rFonts w:ascii="Book Antiqua" w:hAnsi="Book Antiqua" w:cs="Arial"/>
          <w:color w:val="000000"/>
          <w:shd w:val="clear" w:color="auto" w:fill="FFFFFF"/>
        </w:rPr>
        <w:t xml:space="preserve"> </w:t>
      </w:r>
      <w:proofErr w:type="spellStart"/>
      <w:r w:rsidRPr="00286879">
        <w:rPr>
          <w:rFonts w:ascii="Book Antiqua" w:hAnsi="Book Antiqua" w:cs="Arial"/>
          <w:color w:val="000000"/>
          <w:shd w:val="clear" w:color="auto" w:fill="FFFFFF"/>
        </w:rPr>
        <w:t>Zeichen</w:t>
      </w:r>
      <w:proofErr w:type="spellEnd"/>
      <w:r w:rsidRPr="00286879">
        <w:rPr>
          <w:rFonts w:ascii="Book Antiqua" w:hAnsi="Book Antiqua" w:cs="Arial"/>
          <w:color w:val="000000"/>
          <w:shd w:val="clear" w:color="auto" w:fill="FFFFFF"/>
        </w:rPr>
        <w:t xml:space="preserve"> </w:t>
      </w:r>
      <w:proofErr w:type="spellStart"/>
      <w:r w:rsidRPr="00286879">
        <w:rPr>
          <w:rFonts w:ascii="Book Antiqua" w:hAnsi="Book Antiqua" w:cs="Arial"/>
          <w:color w:val="000000"/>
          <w:shd w:val="clear" w:color="auto" w:fill="FFFFFF"/>
        </w:rPr>
        <w:t>zur</w:t>
      </w:r>
      <w:proofErr w:type="spellEnd"/>
      <w:r w:rsidRPr="00286879">
        <w:rPr>
          <w:rFonts w:ascii="Book Antiqua" w:hAnsi="Book Antiqua" w:cs="Arial"/>
          <w:color w:val="000000"/>
          <w:shd w:val="clear" w:color="auto" w:fill="FFFFFF"/>
        </w:rPr>
        <w:t xml:space="preserve"> </w:t>
      </w:r>
      <w:proofErr w:type="spellStart"/>
      <w:r w:rsidRPr="00286879">
        <w:rPr>
          <w:rFonts w:ascii="Book Antiqua" w:hAnsi="Book Antiqua" w:cs="Arial"/>
          <w:color w:val="000000"/>
          <w:shd w:val="clear" w:color="auto" w:fill="FFFFFF"/>
        </w:rPr>
        <w:t>Betonung</w:t>
      </w:r>
      <w:proofErr w:type="spellEnd"/>
      <w:r w:rsidRPr="00286879">
        <w:rPr>
          <w:rFonts w:ascii="Book Antiqua" w:hAnsi="Book Antiqua" w:cs="Arial"/>
          <w:color w:val="000000"/>
          <w:shd w:val="clear" w:color="auto" w:fill="FFFFFF"/>
        </w:rPr>
        <w:t xml:space="preserve"> der </w:t>
      </w:r>
      <w:proofErr w:type="spellStart"/>
      <w:r w:rsidRPr="00286879">
        <w:rPr>
          <w:rFonts w:ascii="Book Antiqua" w:hAnsi="Book Antiqua" w:cs="Arial"/>
          <w:color w:val="000000"/>
          <w:shd w:val="clear" w:color="auto" w:fill="FFFFFF"/>
        </w:rPr>
        <w:t>Wertschätzung</w:t>
      </w:r>
      <w:proofErr w:type="spellEnd"/>
      <w:r w:rsidRPr="00286879">
        <w:rPr>
          <w:rFonts w:ascii="Book Antiqua" w:hAnsi="Book Antiqua" w:cs="Arial"/>
          <w:color w:val="000000"/>
          <w:shd w:val="clear" w:color="auto" w:fill="FFFFFF"/>
        </w:rPr>
        <w:t xml:space="preserve"> </w:t>
      </w:r>
      <w:proofErr w:type="spellStart"/>
      <w:r w:rsidRPr="00286879">
        <w:rPr>
          <w:rFonts w:ascii="Book Antiqua" w:hAnsi="Book Antiqua" w:cs="Arial"/>
          <w:color w:val="000000"/>
          <w:shd w:val="clear" w:color="auto" w:fill="FFFFFF"/>
        </w:rPr>
        <w:t>einer</w:t>
      </w:r>
      <w:proofErr w:type="spellEnd"/>
      <w:r w:rsidRPr="00286879">
        <w:rPr>
          <w:rFonts w:ascii="Book Antiqua" w:hAnsi="Book Antiqua" w:cs="Arial"/>
          <w:color w:val="000000"/>
          <w:shd w:val="clear" w:color="auto" w:fill="FFFFFF"/>
        </w:rPr>
        <w:t xml:space="preserve"> Person </w:t>
      </w:r>
      <w:proofErr w:type="spellStart"/>
      <w:r w:rsidRPr="00286879">
        <w:rPr>
          <w:rFonts w:ascii="Book Antiqua" w:hAnsi="Book Antiqua" w:cs="Arial"/>
          <w:color w:val="000000"/>
          <w:shd w:val="clear" w:color="auto" w:fill="FFFFFF"/>
        </w:rPr>
        <w:t>verwendet</w:t>
      </w:r>
      <w:proofErr w:type="spellEnd"/>
      <w:r w:rsidRPr="00286879">
        <w:rPr>
          <w:rFonts w:ascii="Book Antiqua" w:hAnsi="Book Antiqua" w:cs="Arial"/>
          <w:color w:val="000000"/>
          <w:shd w:val="clear" w:color="auto" w:fill="FFFFFF"/>
        </w:rPr>
        <w:t xml:space="preserve"> …, </w:t>
      </w:r>
      <w:proofErr w:type="spellStart"/>
      <w:r w:rsidRPr="00286879">
        <w:rPr>
          <w:rFonts w:ascii="Book Antiqua" w:hAnsi="Book Antiqua" w:cs="Arial"/>
          <w:color w:val="000000"/>
          <w:shd w:val="clear" w:color="auto" w:fill="FFFFFF"/>
        </w:rPr>
        <w:t>spricht</w:t>
      </w:r>
      <w:proofErr w:type="spellEnd"/>
      <w:r w:rsidRPr="00286879">
        <w:rPr>
          <w:rFonts w:ascii="Book Antiqua" w:hAnsi="Book Antiqua" w:cs="Arial"/>
          <w:color w:val="000000"/>
          <w:shd w:val="clear" w:color="auto" w:fill="FFFFFF"/>
        </w:rPr>
        <w:t xml:space="preserve"> man </w:t>
      </w:r>
      <w:proofErr w:type="spellStart"/>
      <w:r w:rsidRPr="00286879">
        <w:rPr>
          <w:rFonts w:ascii="Book Antiqua" w:hAnsi="Book Antiqua" w:cs="Arial"/>
          <w:color w:val="000000"/>
          <w:shd w:val="clear" w:color="auto" w:fill="FFFFFF"/>
        </w:rPr>
        <w:t>von</w:t>
      </w:r>
      <w:proofErr w:type="spellEnd"/>
      <w:r w:rsidRPr="00286879">
        <w:rPr>
          <w:rFonts w:ascii="Book Antiqua" w:hAnsi="Book Antiqua" w:cs="Arial"/>
          <w:color w:val="000000"/>
          <w:shd w:val="clear" w:color="auto" w:fill="FFFFFF"/>
        </w:rPr>
        <w:t xml:space="preserve"> </w:t>
      </w:r>
      <w:proofErr w:type="spellStart"/>
      <w:r w:rsidRPr="00286879">
        <w:rPr>
          <w:rFonts w:ascii="Book Antiqua" w:hAnsi="Book Antiqua" w:cs="Arial"/>
          <w:color w:val="000000"/>
          <w:shd w:val="clear" w:color="auto" w:fill="FFFFFF"/>
        </w:rPr>
        <w:t>honor</w:t>
      </w:r>
      <w:proofErr w:type="spellEnd"/>
      <w:r w:rsidRPr="00286879">
        <w:rPr>
          <w:rFonts w:ascii="Book Antiqua" w:hAnsi="Book Antiqua" w:cs="Arial"/>
          <w:color w:val="000000"/>
          <w:shd w:val="clear" w:color="auto" w:fill="FFFFFF"/>
        </w:rPr>
        <w:t>. (</w:t>
      </w:r>
      <w:proofErr w:type="spellStart"/>
      <w:r w:rsidRPr="00286879">
        <w:rPr>
          <w:rFonts w:ascii="Book Antiqua" w:hAnsi="Book Antiqua" w:cs="Arial"/>
          <w:color w:val="000000"/>
          <w:shd w:val="clear" w:color="auto" w:fill="FFFFFF"/>
        </w:rPr>
        <w:t>Eckermann</w:t>
      </w:r>
      <w:proofErr w:type="spellEnd"/>
      <w:r w:rsidRPr="00286879">
        <w:rPr>
          <w:rFonts w:ascii="Book Antiqua" w:hAnsi="Book Antiqua" w:cs="Arial"/>
          <w:color w:val="000000"/>
          <w:shd w:val="clear" w:color="auto" w:fill="FFFFFF"/>
        </w:rPr>
        <w:t xml:space="preserve"> 1999)</w:t>
      </w:r>
    </w:p>
    <w:p w:rsidR="00286879" w:rsidRPr="00286879" w:rsidRDefault="00286879" w:rsidP="00286879">
      <w:pPr>
        <w:spacing w:line="276" w:lineRule="auto"/>
        <w:ind w:left="708"/>
        <w:jc w:val="both"/>
        <w:rPr>
          <w:rFonts w:ascii="Book Antiqua" w:eastAsia="Times New Roman" w:hAnsi="Book Antiqua" w:cs="Arial"/>
          <w:shd w:val="clear" w:color="auto" w:fill="FFFFFF"/>
          <w:lang w:eastAsia="nl-NL"/>
        </w:rPr>
      </w:pPr>
    </w:p>
    <w:p w:rsidR="00286879" w:rsidRPr="00286879" w:rsidRDefault="00286879" w:rsidP="00286879">
      <w:pPr>
        <w:spacing w:line="276" w:lineRule="auto"/>
        <w:jc w:val="both"/>
        <w:rPr>
          <w:rFonts w:ascii="Book Antiqua" w:eastAsia="Times New Roman" w:hAnsi="Book Antiqua" w:cs="Arial"/>
          <w:shd w:val="clear" w:color="auto" w:fill="FFFFFF"/>
          <w:lang w:eastAsia="nl-NL"/>
        </w:rPr>
      </w:pPr>
      <w:r w:rsidRPr="00286879">
        <w:rPr>
          <w:rFonts w:ascii="Book Antiqua" w:eastAsia="Times New Roman" w:hAnsi="Book Antiqua" w:cs="Arial"/>
          <w:shd w:val="clear" w:color="auto" w:fill="FFFFFF"/>
          <w:lang w:eastAsia="nl-NL"/>
        </w:rPr>
        <w:t xml:space="preserve">Eer is dus een uiting van waardering door de buitenwereld die gebaseerd is op de deugden van een mens. Volgens G. </w:t>
      </w:r>
      <w:proofErr w:type="spellStart"/>
      <w:r w:rsidRPr="00286879">
        <w:rPr>
          <w:rFonts w:ascii="Book Antiqua" w:eastAsia="Times New Roman" w:hAnsi="Book Antiqua" w:cs="Arial"/>
          <w:shd w:val="clear" w:color="auto" w:fill="FFFFFF"/>
          <w:lang w:eastAsia="nl-NL"/>
        </w:rPr>
        <w:t>Althoff</w:t>
      </w:r>
      <w:proofErr w:type="spellEnd"/>
      <w:r w:rsidRPr="00286879">
        <w:rPr>
          <w:rFonts w:ascii="Book Antiqua" w:eastAsia="Times New Roman" w:hAnsi="Book Antiqua" w:cs="Arial"/>
          <w:shd w:val="clear" w:color="auto" w:fill="FFFFFF"/>
          <w:lang w:eastAsia="nl-NL"/>
        </w:rPr>
        <w:t xml:space="preserve"> wordt eer niet alleen bepaald door deugden, “viel </w:t>
      </w:r>
      <w:proofErr w:type="spellStart"/>
      <w:r w:rsidRPr="00286879">
        <w:rPr>
          <w:rFonts w:ascii="Book Antiqua" w:eastAsia="Times New Roman" w:hAnsi="Book Antiqua" w:cs="Arial"/>
          <w:shd w:val="clear" w:color="auto" w:fill="FFFFFF"/>
          <w:lang w:eastAsia="nl-NL"/>
        </w:rPr>
        <w:t>mehr</w:t>
      </w:r>
      <w:proofErr w:type="spellEnd"/>
      <w:r w:rsidRPr="00286879">
        <w:rPr>
          <w:rFonts w:ascii="Book Antiqua" w:eastAsia="Times New Roman" w:hAnsi="Book Antiqua" w:cs="Arial"/>
          <w:shd w:val="clear" w:color="auto" w:fill="FFFFFF"/>
          <w:lang w:eastAsia="nl-NL"/>
        </w:rPr>
        <w:t xml:space="preserve"> is der [</w:t>
      </w:r>
      <w:proofErr w:type="spellStart"/>
      <w:r w:rsidRPr="00286879">
        <w:rPr>
          <w:rFonts w:ascii="Book Antiqua" w:eastAsia="Times New Roman" w:hAnsi="Book Antiqua" w:cs="Arial"/>
          <w:shd w:val="clear" w:color="auto" w:fill="FFFFFF"/>
          <w:lang w:eastAsia="nl-NL"/>
        </w:rPr>
        <w:t>honor</w:t>
      </w:r>
      <w:proofErr w:type="spellEnd"/>
      <w:r w:rsidRPr="00286879">
        <w:rPr>
          <w:rFonts w:ascii="Book Antiqua" w:eastAsia="Times New Roman" w:hAnsi="Book Antiqua" w:cs="Arial"/>
          <w:shd w:val="clear" w:color="auto" w:fill="FFFFFF"/>
          <w:lang w:eastAsia="nl-NL"/>
        </w:rPr>
        <w:t xml:space="preserve">] </w:t>
      </w:r>
      <w:proofErr w:type="spellStart"/>
      <w:r w:rsidRPr="00286879">
        <w:rPr>
          <w:rFonts w:ascii="Book Antiqua" w:eastAsia="Times New Roman" w:hAnsi="Book Antiqua" w:cs="Arial"/>
          <w:shd w:val="clear" w:color="auto" w:fill="FFFFFF"/>
          <w:lang w:eastAsia="nl-NL"/>
        </w:rPr>
        <w:t>aus</w:t>
      </w:r>
      <w:proofErr w:type="spellEnd"/>
      <w:r w:rsidRPr="00286879">
        <w:rPr>
          <w:rFonts w:ascii="Book Antiqua" w:eastAsia="Times New Roman" w:hAnsi="Book Antiqua" w:cs="Arial"/>
          <w:shd w:val="clear" w:color="auto" w:fill="FFFFFF"/>
          <w:lang w:eastAsia="nl-NL"/>
        </w:rPr>
        <w:t xml:space="preserve"> </w:t>
      </w:r>
      <w:proofErr w:type="spellStart"/>
      <w:r w:rsidRPr="00286879">
        <w:rPr>
          <w:rFonts w:ascii="Book Antiqua" w:eastAsia="Times New Roman" w:hAnsi="Book Antiqua" w:cs="Arial"/>
          <w:shd w:val="clear" w:color="auto" w:fill="FFFFFF"/>
          <w:lang w:eastAsia="nl-NL"/>
        </w:rPr>
        <w:t>Herkunft</w:t>
      </w:r>
      <w:proofErr w:type="spellEnd"/>
      <w:r w:rsidRPr="00286879">
        <w:rPr>
          <w:rFonts w:ascii="Book Antiqua" w:eastAsia="Times New Roman" w:hAnsi="Book Antiqua" w:cs="Arial"/>
          <w:shd w:val="clear" w:color="auto" w:fill="FFFFFF"/>
          <w:lang w:eastAsia="nl-NL"/>
        </w:rPr>
        <w:t xml:space="preserve">, </w:t>
      </w:r>
      <w:proofErr w:type="spellStart"/>
      <w:r w:rsidRPr="00286879">
        <w:rPr>
          <w:rFonts w:ascii="Book Antiqua" w:eastAsia="Times New Roman" w:hAnsi="Book Antiqua" w:cs="Arial"/>
          <w:shd w:val="clear" w:color="auto" w:fill="FFFFFF"/>
          <w:lang w:eastAsia="nl-NL"/>
        </w:rPr>
        <w:t>Amt</w:t>
      </w:r>
      <w:proofErr w:type="spellEnd"/>
      <w:r w:rsidRPr="00286879">
        <w:rPr>
          <w:rFonts w:ascii="Book Antiqua" w:eastAsia="Times New Roman" w:hAnsi="Book Antiqua" w:cs="Arial"/>
          <w:shd w:val="clear" w:color="auto" w:fill="FFFFFF"/>
          <w:lang w:eastAsia="nl-NL"/>
        </w:rPr>
        <w:t xml:space="preserve">, Alter </w:t>
      </w:r>
      <w:proofErr w:type="spellStart"/>
      <w:r w:rsidRPr="00286879">
        <w:rPr>
          <w:rFonts w:ascii="Book Antiqua" w:eastAsia="Times New Roman" w:hAnsi="Book Antiqua" w:cs="Arial"/>
          <w:shd w:val="clear" w:color="auto" w:fill="FFFFFF"/>
          <w:lang w:eastAsia="nl-NL"/>
        </w:rPr>
        <w:t>oder</w:t>
      </w:r>
      <w:proofErr w:type="spellEnd"/>
      <w:r w:rsidRPr="00286879">
        <w:rPr>
          <w:rFonts w:ascii="Book Antiqua" w:eastAsia="Times New Roman" w:hAnsi="Book Antiqua" w:cs="Arial"/>
          <w:shd w:val="clear" w:color="auto" w:fill="FFFFFF"/>
          <w:lang w:eastAsia="nl-NL"/>
        </w:rPr>
        <w:t xml:space="preserve"> </w:t>
      </w:r>
      <w:proofErr w:type="spellStart"/>
      <w:r w:rsidRPr="00286879">
        <w:rPr>
          <w:rFonts w:ascii="Book Antiqua" w:eastAsia="Times New Roman" w:hAnsi="Book Antiqua" w:cs="Arial"/>
          <w:shd w:val="clear" w:color="auto" w:fill="FFFFFF"/>
          <w:lang w:eastAsia="nl-NL"/>
        </w:rPr>
        <w:t>besonderer</w:t>
      </w:r>
      <w:proofErr w:type="spellEnd"/>
      <w:r w:rsidRPr="00286879">
        <w:rPr>
          <w:rFonts w:ascii="Book Antiqua" w:eastAsia="Times New Roman" w:hAnsi="Book Antiqua" w:cs="Arial"/>
          <w:shd w:val="clear" w:color="auto" w:fill="FFFFFF"/>
          <w:lang w:eastAsia="nl-NL"/>
        </w:rPr>
        <w:t xml:space="preserve"> </w:t>
      </w:r>
      <w:proofErr w:type="spellStart"/>
      <w:r w:rsidRPr="00286879">
        <w:rPr>
          <w:rFonts w:ascii="Book Antiqua" w:eastAsia="Times New Roman" w:hAnsi="Book Antiqua" w:cs="Arial"/>
          <w:shd w:val="clear" w:color="auto" w:fill="FFFFFF"/>
          <w:lang w:eastAsia="nl-NL"/>
        </w:rPr>
        <w:t>Eignung</w:t>
      </w:r>
      <w:proofErr w:type="spellEnd"/>
      <w:r w:rsidRPr="00286879">
        <w:rPr>
          <w:rFonts w:ascii="Book Antiqua" w:eastAsia="Times New Roman" w:hAnsi="Book Antiqua" w:cs="Arial"/>
          <w:shd w:val="clear" w:color="auto" w:fill="FFFFFF"/>
          <w:lang w:eastAsia="nl-NL"/>
        </w:rPr>
        <w:t xml:space="preserve"> </w:t>
      </w:r>
      <w:proofErr w:type="spellStart"/>
      <w:r w:rsidRPr="00286879">
        <w:rPr>
          <w:rFonts w:ascii="Book Antiqua" w:eastAsia="Times New Roman" w:hAnsi="Book Antiqua" w:cs="Arial"/>
          <w:shd w:val="clear" w:color="auto" w:fill="FFFFFF"/>
          <w:lang w:eastAsia="nl-NL"/>
        </w:rPr>
        <w:t>resultierende</w:t>
      </w:r>
      <w:proofErr w:type="spellEnd"/>
      <w:r w:rsidRPr="00286879">
        <w:rPr>
          <w:rFonts w:ascii="Book Antiqua" w:eastAsia="Times New Roman" w:hAnsi="Book Antiqua" w:cs="Arial"/>
          <w:shd w:val="clear" w:color="auto" w:fill="FFFFFF"/>
          <w:lang w:eastAsia="nl-NL"/>
        </w:rPr>
        <w:t xml:space="preserve"> Rang </w:t>
      </w:r>
      <w:proofErr w:type="spellStart"/>
      <w:r w:rsidRPr="00286879">
        <w:rPr>
          <w:rFonts w:ascii="Book Antiqua" w:eastAsia="Times New Roman" w:hAnsi="Book Antiqua" w:cs="Arial"/>
          <w:shd w:val="clear" w:color="auto" w:fill="FFFFFF"/>
          <w:lang w:eastAsia="nl-NL"/>
        </w:rPr>
        <w:t>eines</w:t>
      </w:r>
      <w:proofErr w:type="spellEnd"/>
      <w:r w:rsidRPr="00286879">
        <w:rPr>
          <w:rFonts w:ascii="Book Antiqua" w:eastAsia="Times New Roman" w:hAnsi="Book Antiqua" w:cs="Arial"/>
          <w:shd w:val="clear" w:color="auto" w:fill="FFFFFF"/>
          <w:lang w:eastAsia="nl-NL"/>
        </w:rPr>
        <w:t xml:space="preserve"> </w:t>
      </w:r>
      <w:proofErr w:type="spellStart"/>
      <w:r w:rsidRPr="00286879">
        <w:rPr>
          <w:rFonts w:ascii="Book Antiqua" w:eastAsia="Times New Roman" w:hAnsi="Book Antiqua" w:cs="Arial"/>
          <w:shd w:val="clear" w:color="auto" w:fill="FFFFFF"/>
          <w:lang w:eastAsia="nl-NL"/>
        </w:rPr>
        <w:t>Menschen</w:t>
      </w:r>
      <w:proofErr w:type="spellEnd"/>
      <w:r w:rsidRPr="00286879">
        <w:rPr>
          <w:rFonts w:ascii="Book Antiqua" w:eastAsia="Times New Roman" w:hAnsi="Book Antiqua" w:cs="Arial"/>
          <w:shd w:val="clear" w:color="auto" w:fill="FFFFFF"/>
          <w:lang w:eastAsia="nl-NL"/>
        </w:rPr>
        <w:t xml:space="preserve"> </w:t>
      </w:r>
      <w:proofErr w:type="spellStart"/>
      <w:r w:rsidRPr="00286879">
        <w:rPr>
          <w:rFonts w:ascii="Book Antiqua" w:eastAsia="Times New Roman" w:hAnsi="Book Antiqua" w:cs="Arial"/>
          <w:shd w:val="clear" w:color="auto" w:fill="FFFFFF"/>
          <w:lang w:eastAsia="nl-NL"/>
        </w:rPr>
        <w:t>gemeint</w:t>
      </w:r>
      <w:proofErr w:type="spellEnd"/>
      <w:r w:rsidRPr="00286879">
        <w:rPr>
          <w:rFonts w:ascii="Book Antiqua" w:eastAsia="Times New Roman" w:hAnsi="Book Antiqua" w:cs="Arial"/>
          <w:shd w:val="clear" w:color="auto" w:fill="FFFFFF"/>
          <w:lang w:eastAsia="nl-NL"/>
        </w:rPr>
        <w:t xml:space="preserve">. </w:t>
      </w:r>
      <w:proofErr w:type="spellStart"/>
      <w:r w:rsidRPr="00286879">
        <w:rPr>
          <w:rFonts w:ascii="Book Antiqua" w:eastAsia="Times New Roman" w:hAnsi="Book Antiqua" w:cs="Arial"/>
          <w:shd w:val="clear" w:color="auto" w:fill="FFFFFF"/>
          <w:lang w:eastAsia="nl-NL"/>
        </w:rPr>
        <w:t>Diese</w:t>
      </w:r>
      <w:proofErr w:type="spellEnd"/>
      <w:r w:rsidRPr="00286879">
        <w:rPr>
          <w:rFonts w:ascii="Book Antiqua" w:eastAsia="Times New Roman" w:hAnsi="Book Antiqua" w:cs="Arial"/>
          <w:shd w:val="clear" w:color="auto" w:fill="FFFFFF"/>
          <w:lang w:eastAsia="nl-NL"/>
        </w:rPr>
        <w:t xml:space="preserve"> Art … war in </w:t>
      </w:r>
      <w:proofErr w:type="spellStart"/>
      <w:r w:rsidRPr="00286879">
        <w:rPr>
          <w:rFonts w:ascii="Book Antiqua" w:eastAsia="Times New Roman" w:hAnsi="Book Antiqua" w:cs="Arial"/>
          <w:shd w:val="clear" w:color="auto" w:fill="FFFFFF"/>
          <w:lang w:eastAsia="nl-NL"/>
        </w:rPr>
        <w:t>einer</w:t>
      </w:r>
      <w:proofErr w:type="spellEnd"/>
      <w:r w:rsidRPr="00286879">
        <w:rPr>
          <w:rFonts w:ascii="Book Antiqua" w:eastAsia="Times New Roman" w:hAnsi="Book Antiqua" w:cs="Arial"/>
          <w:shd w:val="clear" w:color="auto" w:fill="FFFFFF"/>
          <w:lang w:eastAsia="nl-NL"/>
        </w:rPr>
        <w:t xml:space="preserve"> </w:t>
      </w:r>
      <w:proofErr w:type="spellStart"/>
      <w:r w:rsidRPr="00286879">
        <w:rPr>
          <w:rFonts w:ascii="Book Antiqua" w:eastAsia="Times New Roman" w:hAnsi="Book Antiqua" w:cs="Arial"/>
          <w:shd w:val="clear" w:color="auto" w:fill="FFFFFF"/>
          <w:lang w:eastAsia="nl-NL"/>
        </w:rPr>
        <w:t>ranggeordneten</w:t>
      </w:r>
      <w:proofErr w:type="spellEnd"/>
      <w:r w:rsidRPr="00286879">
        <w:rPr>
          <w:rFonts w:ascii="Book Antiqua" w:eastAsia="Times New Roman" w:hAnsi="Book Antiqua" w:cs="Arial"/>
          <w:shd w:val="clear" w:color="auto" w:fill="FFFFFF"/>
          <w:lang w:eastAsia="nl-NL"/>
        </w:rPr>
        <w:t xml:space="preserve"> </w:t>
      </w:r>
      <w:proofErr w:type="spellStart"/>
      <w:r w:rsidRPr="00286879">
        <w:rPr>
          <w:rFonts w:ascii="Book Antiqua" w:eastAsia="Times New Roman" w:hAnsi="Book Antiqua" w:cs="Arial"/>
          <w:shd w:val="clear" w:color="auto" w:fill="FFFFFF"/>
          <w:lang w:eastAsia="nl-NL"/>
        </w:rPr>
        <w:t>Gesellschaft</w:t>
      </w:r>
      <w:proofErr w:type="spellEnd"/>
      <w:r w:rsidRPr="00286879">
        <w:rPr>
          <w:rFonts w:ascii="Book Antiqua" w:eastAsia="Times New Roman" w:hAnsi="Book Antiqua" w:cs="Arial"/>
          <w:shd w:val="clear" w:color="auto" w:fill="FFFFFF"/>
          <w:lang w:eastAsia="nl-NL"/>
        </w:rPr>
        <w:t xml:space="preserve">, wie </w:t>
      </w:r>
      <w:proofErr w:type="spellStart"/>
      <w:r w:rsidRPr="00286879">
        <w:rPr>
          <w:rFonts w:ascii="Book Antiqua" w:eastAsia="Times New Roman" w:hAnsi="Book Antiqua" w:cs="Arial"/>
          <w:shd w:val="clear" w:color="auto" w:fill="FFFFFF"/>
          <w:lang w:eastAsia="nl-NL"/>
        </w:rPr>
        <w:t>sie</w:t>
      </w:r>
      <w:proofErr w:type="spellEnd"/>
      <w:r w:rsidRPr="00286879">
        <w:rPr>
          <w:rFonts w:ascii="Book Antiqua" w:eastAsia="Times New Roman" w:hAnsi="Book Antiqua" w:cs="Arial"/>
          <w:shd w:val="clear" w:color="auto" w:fill="FFFFFF"/>
          <w:lang w:eastAsia="nl-NL"/>
        </w:rPr>
        <w:t xml:space="preserve"> das </w:t>
      </w:r>
      <w:proofErr w:type="spellStart"/>
      <w:r w:rsidRPr="00286879">
        <w:rPr>
          <w:rFonts w:ascii="Book Antiqua" w:eastAsia="Times New Roman" w:hAnsi="Book Antiqua" w:cs="Arial"/>
          <w:shd w:val="clear" w:color="auto" w:fill="FFFFFF"/>
          <w:lang w:eastAsia="nl-NL"/>
        </w:rPr>
        <w:t>Mittelalter</w:t>
      </w:r>
      <w:proofErr w:type="spellEnd"/>
      <w:r w:rsidRPr="00286879">
        <w:rPr>
          <w:rFonts w:ascii="Book Antiqua" w:eastAsia="Times New Roman" w:hAnsi="Book Antiqua" w:cs="Arial"/>
          <w:shd w:val="clear" w:color="auto" w:fill="FFFFFF"/>
          <w:lang w:eastAsia="nl-NL"/>
        </w:rPr>
        <w:t xml:space="preserve"> </w:t>
      </w:r>
      <w:proofErr w:type="spellStart"/>
      <w:r w:rsidRPr="00286879">
        <w:rPr>
          <w:rFonts w:ascii="Book Antiqua" w:eastAsia="Times New Roman" w:hAnsi="Book Antiqua" w:cs="Arial"/>
          <w:shd w:val="clear" w:color="auto" w:fill="FFFFFF"/>
          <w:lang w:eastAsia="nl-NL"/>
        </w:rPr>
        <w:t>darstellt</w:t>
      </w:r>
      <w:proofErr w:type="spellEnd"/>
      <w:r w:rsidRPr="00286879">
        <w:rPr>
          <w:rFonts w:ascii="Book Antiqua" w:eastAsia="Times New Roman" w:hAnsi="Book Antiqua" w:cs="Arial"/>
          <w:shd w:val="clear" w:color="auto" w:fill="FFFFFF"/>
          <w:lang w:eastAsia="nl-NL"/>
        </w:rPr>
        <w:t xml:space="preserve">, </w:t>
      </w:r>
      <w:proofErr w:type="spellStart"/>
      <w:r w:rsidRPr="00286879">
        <w:rPr>
          <w:rFonts w:ascii="Book Antiqua" w:eastAsia="Times New Roman" w:hAnsi="Book Antiqua" w:cs="Arial"/>
          <w:shd w:val="clear" w:color="auto" w:fill="FFFFFF"/>
          <w:lang w:eastAsia="nl-NL"/>
        </w:rPr>
        <w:t>fundamental</w:t>
      </w:r>
      <w:proofErr w:type="spellEnd"/>
      <w:r w:rsidRPr="00286879">
        <w:rPr>
          <w:rFonts w:ascii="Book Antiqua" w:eastAsia="Times New Roman" w:hAnsi="Book Antiqua" w:cs="Arial"/>
          <w:shd w:val="clear" w:color="auto" w:fill="FFFFFF"/>
          <w:lang w:eastAsia="nl-NL"/>
        </w:rPr>
        <w:t>.” (</w:t>
      </w:r>
      <w:proofErr w:type="spellStart"/>
      <w:r w:rsidRPr="00286879">
        <w:rPr>
          <w:rFonts w:ascii="Book Antiqua" w:eastAsia="Times New Roman" w:hAnsi="Book Antiqua" w:cs="Arial"/>
          <w:shd w:val="clear" w:color="auto" w:fill="FFFFFF"/>
          <w:lang w:eastAsia="nl-NL"/>
        </w:rPr>
        <w:t>Althoff</w:t>
      </w:r>
      <w:proofErr w:type="spellEnd"/>
      <w:r w:rsidRPr="00286879">
        <w:rPr>
          <w:rFonts w:ascii="Book Antiqua" w:eastAsia="Times New Roman" w:hAnsi="Book Antiqua" w:cs="Arial"/>
          <w:shd w:val="clear" w:color="auto" w:fill="FFFFFF"/>
          <w:lang w:eastAsia="nl-NL"/>
        </w:rPr>
        <w:t xml:space="preserve"> 1999). Vanuit d</w:t>
      </w:r>
      <w:r w:rsidR="00D012B2">
        <w:rPr>
          <w:rFonts w:ascii="Book Antiqua" w:eastAsia="Times New Roman" w:hAnsi="Book Antiqua" w:cs="Arial"/>
          <w:shd w:val="clear" w:color="auto" w:fill="FFFFFF"/>
          <w:lang w:eastAsia="nl-NL"/>
        </w:rPr>
        <w:t xml:space="preserve">eze </w:t>
      </w:r>
      <w:r w:rsidRPr="00286879">
        <w:rPr>
          <w:rFonts w:ascii="Book Antiqua" w:eastAsia="Times New Roman" w:hAnsi="Book Antiqua" w:cs="Arial"/>
          <w:shd w:val="clear" w:color="auto" w:fill="FFFFFF"/>
          <w:lang w:eastAsia="nl-NL"/>
        </w:rPr>
        <w:t>op</w:t>
      </w:r>
      <w:r w:rsidR="00D012B2">
        <w:rPr>
          <w:rFonts w:ascii="Book Antiqua" w:eastAsia="Times New Roman" w:hAnsi="Book Antiqua" w:cs="Arial"/>
          <w:shd w:val="clear" w:color="auto" w:fill="FFFFFF"/>
          <w:lang w:eastAsia="nl-NL"/>
        </w:rPr>
        <w:t>tiek</w:t>
      </w:r>
      <w:r w:rsidRPr="00286879">
        <w:rPr>
          <w:rFonts w:ascii="Book Antiqua" w:eastAsia="Times New Roman" w:hAnsi="Book Antiqua" w:cs="Arial"/>
          <w:shd w:val="clear" w:color="auto" w:fill="FFFFFF"/>
          <w:lang w:eastAsia="nl-NL"/>
        </w:rPr>
        <w:t xml:space="preserve"> is het belang van eer in de Middeleeuwen ook goed te verklaren. Hoe meer eer je had, hoe hoger je rang in de samenleving was, maar ook hoe meer eer je kon verliezen. Potter zelf schrijft dit ook in het boek over </w:t>
      </w:r>
      <w:proofErr w:type="spellStart"/>
      <w:r w:rsidRPr="00286879">
        <w:rPr>
          <w:rFonts w:ascii="Book Antiqua" w:eastAsia="Times New Roman" w:hAnsi="Book Antiqua" w:cs="Arial"/>
          <w:i/>
          <w:shd w:val="clear" w:color="auto" w:fill="FFFFFF"/>
          <w:lang w:eastAsia="nl-NL"/>
        </w:rPr>
        <w:t>ghecke</w:t>
      </w:r>
      <w:proofErr w:type="spellEnd"/>
      <w:r w:rsidRPr="00286879">
        <w:rPr>
          <w:rFonts w:ascii="Book Antiqua" w:eastAsia="Times New Roman" w:hAnsi="Book Antiqua" w:cs="Arial"/>
          <w:i/>
          <w:shd w:val="clear" w:color="auto" w:fill="FFFFFF"/>
          <w:lang w:eastAsia="nl-NL"/>
        </w:rPr>
        <w:t xml:space="preserve"> minne</w:t>
      </w:r>
      <w:r w:rsidRPr="00286879">
        <w:rPr>
          <w:rFonts w:ascii="Book Antiqua" w:eastAsia="Times New Roman" w:hAnsi="Book Antiqua" w:cs="Arial"/>
          <w:shd w:val="clear" w:color="auto" w:fill="FFFFFF"/>
          <w:lang w:eastAsia="nl-NL"/>
        </w:rPr>
        <w:t>:</w:t>
      </w:r>
    </w:p>
    <w:p w:rsidR="00286879" w:rsidRPr="00286879" w:rsidRDefault="00286879" w:rsidP="00286879">
      <w:pPr>
        <w:spacing w:line="276" w:lineRule="auto"/>
        <w:jc w:val="both"/>
        <w:rPr>
          <w:rFonts w:ascii="Book Antiqua" w:eastAsia="Times New Roman" w:hAnsi="Book Antiqua" w:cs="Arial"/>
          <w:shd w:val="clear" w:color="auto" w:fill="FFFFFF"/>
          <w:lang w:eastAsia="nl-NL"/>
        </w:rPr>
      </w:pPr>
    </w:p>
    <w:p w:rsidR="00286879" w:rsidRPr="00286879" w:rsidRDefault="00286879" w:rsidP="00286879">
      <w:pPr>
        <w:spacing w:line="276" w:lineRule="auto"/>
        <w:ind w:firstLine="708"/>
        <w:jc w:val="both"/>
        <w:rPr>
          <w:rFonts w:ascii="Book Antiqua" w:eastAsia="Times New Roman" w:hAnsi="Book Antiqua" w:cs="Arial"/>
          <w:shd w:val="clear" w:color="auto" w:fill="FFFFFF"/>
          <w:lang w:eastAsia="nl-NL"/>
        </w:rPr>
      </w:pPr>
      <w:r w:rsidRPr="00286879">
        <w:rPr>
          <w:rFonts w:ascii="Book Antiqua" w:eastAsia="Times New Roman" w:hAnsi="Book Antiqua" w:cs="Arial"/>
          <w:shd w:val="clear" w:color="auto" w:fill="FFFFFF"/>
          <w:lang w:eastAsia="nl-NL"/>
        </w:rPr>
        <w:t xml:space="preserve">Een steen die </w:t>
      </w:r>
      <w:proofErr w:type="spellStart"/>
      <w:r w:rsidRPr="00286879">
        <w:rPr>
          <w:rFonts w:ascii="Book Antiqua" w:eastAsia="Times New Roman" w:hAnsi="Book Antiqua" w:cs="Arial"/>
          <w:shd w:val="clear" w:color="auto" w:fill="FFFFFF"/>
          <w:lang w:eastAsia="nl-NL"/>
        </w:rPr>
        <w:t>hoghe</w:t>
      </w:r>
      <w:proofErr w:type="spellEnd"/>
      <w:r w:rsidRPr="00286879">
        <w:rPr>
          <w:rFonts w:ascii="Book Antiqua" w:eastAsia="Times New Roman" w:hAnsi="Book Antiqua" w:cs="Arial"/>
          <w:shd w:val="clear" w:color="auto" w:fill="FFFFFF"/>
          <w:lang w:eastAsia="nl-NL"/>
        </w:rPr>
        <w:t xml:space="preserve"> is </w:t>
      </w:r>
      <w:proofErr w:type="spellStart"/>
      <w:r w:rsidRPr="00286879">
        <w:rPr>
          <w:rFonts w:ascii="Book Antiqua" w:eastAsia="Times New Roman" w:hAnsi="Book Antiqua" w:cs="Arial"/>
          <w:shd w:val="clear" w:color="auto" w:fill="FFFFFF"/>
          <w:lang w:eastAsia="nl-NL"/>
        </w:rPr>
        <w:t>ghestelt</w:t>
      </w:r>
      <w:proofErr w:type="spellEnd"/>
    </w:p>
    <w:p w:rsidR="00286879" w:rsidRPr="00286879" w:rsidRDefault="00286879" w:rsidP="00286879">
      <w:pPr>
        <w:spacing w:line="276" w:lineRule="auto"/>
        <w:ind w:firstLine="708"/>
        <w:jc w:val="both"/>
        <w:rPr>
          <w:rFonts w:ascii="Book Antiqua" w:eastAsia="Times New Roman" w:hAnsi="Book Antiqua" w:cs="Arial"/>
          <w:shd w:val="clear" w:color="auto" w:fill="FFFFFF"/>
          <w:lang w:eastAsia="nl-NL"/>
        </w:rPr>
      </w:pPr>
      <w:r w:rsidRPr="00286879">
        <w:rPr>
          <w:rFonts w:ascii="Book Antiqua" w:eastAsia="Times New Roman" w:hAnsi="Book Antiqua" w:cs="Arial"/>
          <w:shd w:val="clear" w:color="auto" w:fill="FFFFFF"/>
          <w:lang w:eastAsia="nl-NL"/>
        </w:rPr>
        <w:t xml:space="preserve">Valt veel </w:t>
      </w:r>
      <w:proofErr w:type="spellStart"/>
      <w:r w:rsidRPr="00286879">
        <w:rPr>
          <w:rFonts w:ascii="Book Antiqua" w:eastAsia="Times New Roman" w:hAnsi="Book Antiqua" w:cs="Arial"/>
          <w:shd w:val="clear" w:color="auto" w:fill="FFFFFF"/>
          <w:lang w:eastAsia="nl-NL"/>
        </w:rPr>
        <w:t>zwaerre</w:t>
      </w:r>
      <w:proofErr w:type="spellEnd"/>
      <w:r w:rsidRPr="00286879">
        <w:rPr>
          <w:rFonts w:ascii="Book Antiqua" w:eastAsia="Times New Roman" w:hAnsi="Book Antiqua" w:cs="Arial"/>
          <w:shd w:val="clear" w:color="auto" w:fill="FFFFFF"/>
          <w:lang w:eastAsia="nl-NL"/>
        </w:rPr>
        <w:t xml:space="preserve"> op een velt,</w:t>
      </w:r>
    </w:p>
    <w:p w:rsidR="00286879" w:rsidRPr="00286879" w:rsidRDefault="00286879" w:rsidP="00286879">
      <w:pPr>
        <w:spacing w:line="276" w:lineRule="auto"/>
        <w:ind w:firstLine="708"/>
        <w:jc w:val="both"/>
        <w:rPr>
          <w:rFonts w:ascii="Book Antiqua" w:eastAsia="Times New Roman" w:hAnsi="Book Antiqua" w:cs="Arial"/>
          <w:shd w:val="clear" w:color="auto" w:fill="FFFFFF"/>
          <w:lang w:eastAsia="nl-NL"/>
        </w:rPr>
      </w:pPr>
      <w:r w:rsidRPr="00286879">
        <w:rPr>
          <w:rFonts w:ascii="Book Antiqua" w:eastAsia="Times New Roman" w:hAnsi="Book Antiqua" w:cs="Arial"/>
          <w:shd w:val="clear" w:color="auto" w:fill="FFFFFF"/>
          <w:lang w:eastAsia="nl-NL"/>
        </w:rPr>
        <w:t xml:space="preserve">Dan een steen die </w:t>
      </w:r>
      <w:proofErr w:type="spellStart"/>
      <w:r w:rsidRPr="00286879">
        <w:rPr>
          <w:rFonts w:ascii="Book Antiqua" w:eastAsia="Times New Roman" w:hAnsi="Book Antiqua" w:cs="Arial"/>
          <w:shd w:val="clear" w:color="auto" w:fill="FFFFFF"/>
          <w:lang w:eastAsia="nl-NL"/>
        </w:rPr>
        <w:t>laghe</w:t>
      </w:r>
      <w:proofErr w:type="spellEnd"/>
      <w:r w:rsidRPr="00286879">
        <w:rPr>
          <w:rFonts w:ascii="Book Antiqua" w:eastAsia="Times New Roman" w:hAnsi="Book Antiqua" w:cs="Arial"/>
          <w:shd w:val="clear" w:color="auto" w:fill="FFFFFF"/>
          <w:lang w:eastAsia="nl-NL"/>
        </w:rPr>
        <w:t xml:space="preserve"> </w:t>
      </w:r>
      <w:proofErr w:type="spellStart"/>
      <w:r w:rsidRPr="00286879">
        <w:rPr>
          <w:rFonts w:ascii="Book Antiqua" w:eastAsia="Times New Roman" w:hAnsi="Book Antiqua" w:cs="Arial"/>
          <w:shd w:val="clear" w:color="auto" w:fill="FFFFFF"/>
          <w:lang w:eastAsia="nl-NL"/>
        </w:rPr>
        <w:t>leecht</w:t>
      </w:r>
      <w:proofErr w:type="spellEnd"/>
      <w:r w:rsidRPr="00286879">
        <w:rPr>
          <w:rFonts w:ascii="Book Antiqua" w:eastAsia="Times New Roman" w:hAnsi="Book Antiqua" w:cs="Arial"/>
          <w:shd w:val="clear" w:color="auto" w:fill="FFFFFF"/>
          <w:lang w:eastAsia="nl-NL"/>
        </w:rPr>
        <w:t xml:space="preserve">. </w:t>
      </w:r>
    </w:p>
    <w:p w:rsidR="00286879" w:rsidRPr="00286879" w:rsidRDefault="00286879" w:rsidP="00286879">
      <w:pPr>
        <w:spacing w:line="276" w:lineRule="auto"/>
        <w:ind w:firstLine="708"/>
        <w:jc w:val="both"/>
        <w:rPr>
          <w:rFonts w:ascii="Book Antiqua" w:eastAsia="Times New Roman" w:hAnsi="Book Antiqua" w:cs="Arial"/>
          <w:shd w:val="clear" w:color="auto" w:fill="FFFFFF"/>
          <w:lang w:eastAsia="nl-NL"/>
        </w:rPr>
      </w:pPr>
      <w:r w:rsidRPr="00286879">
        <w:rPr>
          <w:rFonts w:ascii="Book Antiqua" w:eastAsia="Times New Roman" w:hAnsi="Book Antiqua" w:cs="Arial"/>
          <w:shd w:val="clear" w:color="auto" w:fill="FFFFFF"/>
          <w:lang w:eastAsia="nl-NL"/>
        </w:rPr>
        <w:t>(I, 3135-3137)</w:t>
      </w:r>
    </w:p>
    <w:p w:rsidR="00286879" w:rsidRPr="00286879" w:rsidRDefault="00286879" w:rsidP="00286879">
      <w:pPr>
        <w:spacing w:line="276" w:lineRule="auto"/>
        <w:ind w:firstLine="708"/>
        <w:jc w:val="both"/>
        <w:rPr>
          <w:rFonts w:ascii="Book Antiqua" w:eastAsia="Times New Roman" w:hAnsi="Book Antiqua" w:cs="Arial"/>
          <w:shd w:val="clear" w:color="auto" w:fill="FFFFFF"/>
          <w:lang w:eastAsia="nl-NL"/>
        </w:rPr>
      </w:pPr>
    </w:p>
    <w:p w:rsidR="00286879" w:rsidRPr="00286879" w:rsidRDefault="00286879" w:rsidP="00286879">
      <w:pPr>
        <w:spacing w:line="276" w:lineRule="auto"/>
        <w:jc w:val="both"/>
        <w:rPr>
          <w:rFonts w:ascii="Book Antiqua" w:eastAsia="Times New Roman" w:hAnsi="Book Antiqua" w:cs="Arial"/>
          <w:shd w:val="clear" w:color="auto" w:fill="FFFFFF"/>
          <w:lang w:eastAsia="nl-NL"/>
        </w:rPr>
      </w:pPr>
      <w:r w:rsidRPr="00286879">
        <w:rPr>
          <w:rFonts w:ascii="Book Antiqua" w:eastAsia="Times New Roman" w:hAnsi="Book Antiqua" w:cs="Arial"/>
          <w:shd w:val="clear" w:color="auto" w:fill="FFFFFF"/>
          <w:lang w:eastAsia="nl-NL"/>
        </w:rPr>
        <w:t xml:space="preserve">Uiteindelijk wordt iemands eer bepaald door de mening van </w:t>
      </w:r>
      <w:r w:rsidR="00D012B2">
        <w:rPr>
          <w:rFonts w:ascii="Book Antiqua" w:eastAsia="Times New Roman" w:hAnsi="Book Antiqua" w:cs="Arial"/>
          <w:shd w:val="clear" w:color="auto" w:fill="FFFFFF"/>
          <w:lang w:eastAsia="nl-NL"/>
        </w:rPr>
        <w:t>anderen</w:t>
      </w:r>
      <w:r w:rsidRPr="00286879">
        <w:rPr>
          <w:rFonts w:ascii="Book Antiqua" w:eastAsia="Times New Roman" w:hAnsi="Book Antiqua" w:cs="Arial"/>
          <w:shd w:val="clear" w:color="auto" w:fill="FFFFFF"/>
          <w:lang w:eastAsia="nl-NL"/>
        </w:rPr>
        <w:t xml:space="preserve"> over diens waarde en de angst voor deze mening (</w:t>
      </w:r>
      <w:proofErr w:type="spellStart"/>
      <w:r w:rsidRPr="00286879">
        <w:rPr>
          <w:rFonts w:ascii="Book Antiqua" w:eastAsia="Times New Roman" w:hAnsi="Book Antiqua" w:cs="Arial"/>
          <w:shd w:val="clear" w:color="auto" w:fill="FFFFFF"/>
          <w:lang w:eastAsia="nl-NL"/>
        </w:rPr>
        <w:t>Dinzelbacher</w:t>
      </w:r>
      <w:proofErr w:type="spellEnd"/>
      <w:r w:rsidRPr="00286879">
        <w:rPr>
          <w:rFonts w:ascii="Book Antiqua" w:eastAsia="Times New Roman" w:hAnsi="Book Antiqua" w:cs="Arial"/>
          <w:shd w:val="clear" w:color="auto" w:fill="FFFFFF"/>
          <w:lang w:eastAsia="nl-NL"/>
        </w:rPr>
        <w:t xml:space="preserve"> 2015, 101). Met  de waarde waar </w:t>
      </w:r>
      <w:proofErr w:type="spellStart"/>
      <w:r w:rsidRPr="00286879">
        <w:rPr>
          <w:rFonts w:ascii="Book Antiqua" w:eastAsia="Times New Roman" w:hAnsi="Book Antiqua" w:cs="Arial"/>
          <w:shd w:val="clear" w:color="auto" w:fill="FFFFFF"/>
          <w:lang w:eastAsia="nl-NL"/>
        </w:rPr>
        <w:t>Dinzelbacher</w:t>
      </w:r>
      <w:proofErr w:type="spellEnd"/>
      <w:r w:rsidRPr="00286879">
        <w:rPr>
          <w:rFonts w:ascii="Book Antiqua" w:eastAsia="Times New Roman" w:hAnsi="Book Antiqua" w:cs="Arial"/>
          <w:shd w:val="clear" w:color="auto" w:fill="FFFFFF"/>
          <w:lang w:eastAsia="nl-NL"/>
        </w:rPr>
        <w:t xml:space="preserve"> over schrijft, wordt de persoonlijke waarde van iemand binnen de samenleving bedoeld. Schaamte en schande kunnen er echter voor zorgen dat men eerverlies lijdt.</w:t>
      </w:r>
    </w:p>
    <w:p w:rsidR="00286879" w:rsidRPr="00286879" w:rsidRDefault="00107D7F" w:rsidP="00286879">
      <w:pPr>
        <w:spacing w:line="276" w:lineRule="auto"/>
        <w:jc w:val="both"/>
        <w:rPr>
          <w:rFonts w:ascii="Book Antiqua" w:eastAsia="Times New Roman" w:hAnsi="Book Antiqua" w:cs="Arial"/>
          <w:shd w:val="clear" w:color="auto" w:fill="FFFFFF"/>
          <w:lang w:eastAsia="nl-NL"/>
        </w:rPr>
      </w:pPr>
      <w:r>
        <w:rPr>
          <w:rFonts w:ascii="Book Antiqua" w:eastAsia="Times New Roman" w:hAnsi="Book Antiqua" w:cs="Arial"/>
          <w:shd w:val="clear" w:color="auto" w:fill="FFFFFF"/>
          <w:lang w:eastAsia="nl-NL"/>
        </w:rPr>
        <w:tab/>
        <w:t xml:space="preserve">Zoals </w:t>
      </w:r>
      <w:proofErr w:type="spellStart"/>
      <w:r>
        <w:rPr>
          <w:rFonts w:ascii="Book Antiqua" w:eastAsia="Times New Roman" w:hAnsi="Book Antiqua" w:cs="Arial"/>
          <w:shd w:val="clear" w:color="auto" w:fill="FFFFFF"/>
          <w:lang w:eastAsia="nl-NL"/>
        </w:rPr>
        <w:t>Dirc</w:t>
      </w:r>
      <w:proofErr w:type="spellEnd"/>
      <w:r>
        <w:rPr>
          <w:rFonts w:ascii="Book Antiqua" w:eastAsia="Times New Roman" w:hAnsi="Book Antiqua" w:cs="Arial"/>
          <w:shd w:val="clear" w:color="auto" w:fill="FFFFFF"/>
          <w:lang w:eastAsia="nl-NL"/>
        </w:rPr>
        <w:t xml:space="preserve"> Potter </w:t>
      </w:r>
      <w:r w:rsidR="00286879" w:rsidRPr="00286879">
        <w:rPr>
          <w:rFonts w:ascii="Book Antiqua" w:eastAsia="Times New Roman" w:hAnsi="Book Antiqua" w:cs="Arial"/>
          <w:shd w:val="clear" w:color="auto" w:fill="FFFFFF"/>
          <w:lang w:eastAsia="nl-NL"/>
        </w:rPr>
        <w:t xml:space="preserve">al schrijft in </w:t>
      </w:r>
      <w:r w:rsidR="00286879" w:rsidRPr="00286879">
        <w:rPr>
          <w:rFonts w:ascii="Book Antiqua" w:eastAsia="Times New Roman" w:hAnsi="Book Antiqua" w:cs="Arial"/>
          <w:i/>
          <w:shd w:val="clear" w:color="auto" w:fill="FFFFFF"/>
          <w:lang w:eastAsia="nl-NL"/>
        </w:rPr>
        <w:t>Der minnen loep:</w:t>
      </w:r>
      <w:r w:rsidR="00286879" w:rsidRPr="00286879">
        <w:rPr>
          <w:rFonts w:ascii="Book Antiqua" w:eastAsia="Times New Roman" w:hAnsi="Book Antiqua" w:cs="Arial"/>
          <w:shd w:val="clear" w:color="auto" w:fill="FFFFFF"/>
          <w:lang w:eastAsia="nl-NL"/>
        </w:rPr>
        <w:t xml:space="preserve"> “Die schande </w:t>
      </w:r>
      <w:proofErr w:type="spellStart"/>
      <w:r w:rsidR="00286879" w:rsidRPr="00286879">
        <w:rPr>
          <w:rFonts w:ascii="Book Antiqua" w:eastAsia="Times New Roman" w:hAnsi="Book Antiqua" w:cs="Arial"/>
          <w:shd w:val="clear" w:color="auto" w:fill="FFFFFF"/>
          <w:lang w:eastAsia="nl-NL"/>
        </w:rPr>
        <w:t>woenet</w:t>
      </w:r>
      <w:proofErr w:type="spellEnd"/>
      <w:r w:rsidR="00286879" w:rsidRPr="00286879">
        <w:rPr>
          <w:rFonts w:ascii="Book Antiqua" w:eastAsia="Times New Roman" w:hAnsi="Book Antiqua" w:cs="Arial"/>
          <w:shd w:val="clear" w:color="auto" w:fill="FFFFFF"/>
          <w:lang w:eastAsia="nl-NL"/>
        </w:rPr>
        <w:t xml:space="preserve"> </w:t>
      </w:r>
      <w:proofErr w:type="spellStart"/>
      <w:r w:rsidR="00286879" w:rsidRPr="00286879">
        <w:rPr>
          <w:rFonts w:ascii="Book Antiqua" w:eastAsia="Times New Roman" w:hAnsi="Book Antiqua" w:cs="Arial"/>
          <w:shd w:val="clear" w:color="auto" w:fill="FFFFFF"/>
          <w:lang w:eastAsia="nl-NL"/>
        </w:rPr>
        <w:t>bijder</w:t>
      </w:r>
      <w:proofErr w:type="spellEnd"/>
      <w:r w:rsidR="00286879" w:rsidRPr="00286879">
        <w:rPr>
          <w:rFonts w:ascii="Book Antiqua" w:eastAsia="Times New Roman" w:hAnsi="Book Antiqua" w:cs="Arial"/>
          <w:shd w:val="clear" w:color="auto" w:fill="FFFFFF"/>
          <w:lang w:eastAsia="nl-NL"/>
        </w:rPr>
        <w:t xml:space="preserve"> eer” (III, 63). Oftewel, er zou geen eer zijn, als er geen schande bestond (Van Buuren 1988, 31). Schande en eer gaan over de positieve of negatieve waardering die mensen hebben jegens een ander en die ontstaat door een werkelijke of ingebeelde waardering of verachting voor iemand (</w:t>
      </w:r>
      <w:proofErr w:type="spellStart"/>
      <w:r w:rsidR="00286879" w:rsidRPr="00286879">
        <w:rPr>
          <w:rFonts w:ascii="Book Antiqua" w:eastAsia="Times New Roman" w:hAnsi="Book Antiqua" w:cs="Arial"/>
          <w:shd w:val="clear" w:color="auto" w:fill="FFFFFF"/>
          <w:lang w:eastAsia="nl-NL"/>
        </w:rPr>
        <w:t>Dinzelbacher</w:t>
      </w:r>
      <w:proofErr w:type="spellEnd"/>
      <w:r w:rsidR="00286879" w:rsidRPr="00286879">
        <w:rPr>
          <w:rFonts w:ascii="Book Antiqua" w:eastAsia="Times New Roman" w:hAnsi="Book Antiqua" w:cs="Arial"/>
          <w:shd w:val="clear" w:color="auto" w:fill="FFFFFF"/>
          <w:lang w:eastAsia="nl-NL"/>
        </w:rPr>
        <w:t xml:space="preserve"> 2015, 101). Schande staat dus tegenover eer. </w:t>
      </w:r>
      <w:proofErr w:type="spellStart"/>
      <w:r w:rsidR="00286879" w:rsidRPr="00286879">
        <w:rPr>
          <w:rFonts w:ascii="Book Antiqua" w:eastAsia="Times New Roman" w:hAnsi="Book Antiqua" w:cs="Arial"/>
          <w:shd w:val="clear" w:color="auto" w:fill="FFFFFF"/>
          <w:lang w:eastAsia="nl-NL"/>
        </w:rPr>
        <w:t>Dinzelbacher</w:t>
      </w:r>
      <w:proofErr w:type="spellEnd"/>
      <w:r w:rsidR="00286879" w:rsidRPr="00286879">
        <w:rPr>
          <w:rFonts w:ascii="Book Antiqua" w:eastAsia="Times New Roman" w:hAnsi="Book Antiqua" w:cs="Arial"/>
          <w:shd w:val="clear" w:color="auto" w:fill="FFFFFF"/>
          <w:lang w:eastAsia="nl-NL"/>
        </w:rPr>
        <w:t xml:space="preserve"> (2015, 101) omschrijft schande als gevreesde minachting door de sociale omgeving. Deze schande ontstaat door wangedrag, zoals </w:t>
      </w:r>
      <w:r>
        <w:rPr>
          <w:rFonts w:ascii="Book Antiqua" w:eastAsia="Times New Roman" w:hAnsi="Book Antiqua" w:cs="Arial"/>
          <w:shd w:val="clear" w:color="auto" w:fill="FFFFFF"/>
          <w:lang w:eastAsia="nl-NL"/>
        </w:rPr>
        <w:t xml:space="preserve">bijvoorbeeld </w:t>
      </w:r>
      <w:r w:rsidR="00286879" w:rsidRPr="00286879">
        <w:rPr>
          <w:rFonts w:ascii="Book Antiqua" w:eastAsia="Times New Roman" w:hAnsi="Book Antiqua" w:cs="Arial"/>
          <w:shd w:val="clear" w:color="auto" w:fill="FFFFFF"/>
          <w:lang w:eastAsia="nl-NL"/>
        </w:rPr>
        <w:t>overspel.</w:t>
      </w:r>
    </w:p>
    <w:p w:rsidR="00286879" w:rsidRPr="00286879" w:rsidRDefault="00286879" w:rsidP="00286879">
      <w:pPr>
        <w:spacing w:line="276" w:lineRule="auto"/>
        <w:ind w:firstLine="708"/>
        <w:jc w:val="both"/>
        <w:rPr>
          <w:rFonts w:ascii="Book Antiqua" w:eastAsia="Times New Roman" w:hAnsi="Book Antiqua" w:cs="Arial"/>
          <w:shd w:val="clear" w:color="auto" w:fill="FFFFFF"/>
          <w:lang w:eastAsia="nl-NL"/>
        </w:rPr>
      </w:pPr>
      <w:r w:rsidRPr="00286879">
        <w:rPr>
          <w:rFonts w:ascii="Book Antiqua" w:eastAsia="Times New Roman" w:hAnsi="Book Antiqua" w:cs="Arial"/>
          <w:shd w:val="clear" w:color="auto" w:fill="FFFFFF"/>
          <w:lang w:eastAsia="nl-NL"/>
        </w:rPr>
        <w:lastRenderedPageBreak/>
        <w:t xml:space="preserve">Eerder onderzoek naar eer in </w:t>
      </w:r>
      <w:r w:rsidRPr="00286879">
        <w:rPr>
          <w:rFonts w:ascii="Book Antiqua" w:eastAsia="Times New Roman" w:hAnsi="Book Antiqua" w:cs="Arial"/>
          <w:i/>
          <w:shd w:val="clear" w:color="auto" w:fill="FFFFFF"/>
          <w:lang w:eastAsia="nl-NL"/>
        </w:rPr>
        <w:t>Der minnen</w:t>
      </w:r>
      <w:r w:rsidRPr="00FD2BB9">
        <w:rPr>
          <w:rFonts w:ascii="Book Antiqua" w:eastAsia="Times New Roman" w:hAnsi="Book Antiqua" w:cs="Arial"/>
          <w:i/>
          <w:shd w:val="clear" w:color="auto" w:fill="FFFFFF"/>
          <w:lang w:eastAsia="nl-NL"/>
        </w:rPr>
        <w:t xml:space="preserve"> loep</w:t>
      </w:r>
      <w:r w:rsidRPr="00286879">
        <w:rPr>
          <w:rFonts w:ascii="Book Antiqua" w:eastAsia="Times New Roman" w:hAnsi="Book Antiqua" w:cs="Arial"/>
          <w:shd w:val="clear" w:color="auto" w:fill="FFFFFF"/>
          <w:lang w:eastAsia="nl-NL"/>
        </w:rPr>
        <w:t xml:space="preserve"> levert een aantal omschrijvingen van eer en schande op. Van Buuren (1988, 30) schrijft in zijn onderzoek naar eer en schande in enkele Laat-Middelnederlandse literaire teksten dat eer gaat om het oordeel van anderen. Schande is de angst voor wat de buitenwereld ergens van zou denken. Van </w:t>
      </w:r>
      <w:proofErr w:type="spellStart"/>
      <w:r w:rsidRPr="00286879">
        <w:rPr>
          <w:rFonts w:ascii="Book Antiqua" w:eastAsia="Times New Roman" w:hAnsi="Book Antiqua" w:cs="Arial"/>
          <w:shd w:val="clear" w:color="auto" w:fill="FFFFFF"/>
          <w:lang w:eastAsia="nl-NL"/>
        </w:rPr>
        <w:t>Oostrom</w:t>
      </w:r>
      <w:proofErr w:type="spellEnd"/>
      <w:r w:rsidRPr="00286879">
        <w:rPr>
          <w:rFonts w:ascii="Book Antiqua" w:eastAsia="Times New Roman" w:hAnsi="Book Antiqua" w:cs="Arial"/>
          <w:shd w:val="clear" w:color="auto" w:fill="FFFFFF"/>
          <w:lang w:eastAsia="nl-NL"/>
        </w:rPr>
        <w:t xml:space="preserve"> (1996, 286) voegt daar in </w:t>
      </w:r>
      <w:r w:rsidRPr="00286879">
        <w:rPr>
          <w:rFonts w:ascii="Book Antiqua" w:eastAsia="Times New Roman" w:hAnsi="Book Antiqua" w:cs="Arial"/>
          <w:i/>
          <w:shd w:val="clear" w:color="auto" w:fill="FFFFFF"/>
          <w:lang w:eastAsia="nl-NL"/>
        </w:rPr>
        <w:t>Het woord van eer</w:t>
      </w:r>
      <w:r w:rsidRPr="00286879">
        <w:rPr>
          <w:rFonts w:ascii="Book Antiqua" w:eastAsia="Times New Roman" w:hAnsi="Book Antiqua" w:cs="Arial"/>
          <w:shd w:val="clear" w:color="auto" w:fill="FFFFFF"/>
          <w:lang w:eastAsia="nl-NL"/>
        </w:rPr>
        <w:t xml:space="preserve"> terecht aan toe dat de definitie van het woord niet vast ligt en door onderzoekers dan ook vaak een verschillende betekenis wordt gegeven. Waar wel alle onderzoekers het over eens lijken te zijn, is dat eer in de Middeleeuwen een van de belangrijkste doelen is waar men naar moest streven.</w:t>
      </w:r>
    </w:p>
    <w:p w:rsidR="00286879" w:rsidRPr="00286879" w:rsidRDefault="00286879" w:rsidP="00286879">
      <w:pPr>
        <w:spacing w:line="276" w:lineRule="auto"/>
        <w:jc w:val="both"/>
        <w:rPr>
          <w:rFonts w:ascii="Book Antiqua" w:eastAsia="Times New Roman" w:hAnsi="Book Antiqua" w:cs="Arial"/>
          <w:shd w:val="clear" w:color="auto" w:fill="FFFFFF"/>
          <w:lang w:eastAsia="nl-NL"/>
        </w:rPr>
      </w:pPr>
    </w:p>
    <w:p w:rsidR="00286879" w:rsidRPr="00B4496D" w:rsidRDefault="00286879" w:rsidP="00286879">
      <w:pPr>
        <w:spacing w:line="276" w:lineRule="auto"/>
        <w:jc w:val="both"/>
        <w:rPr>
          <w:rFonts w:ascii="Book Antiqua" w:eastAsia="Times New Roman" w:hAnsi="Book Antiqua" w:cs="Arial"/>
          <w:b/>
          <w:shd w:val="clear" w:color="auto" w:fill="FFFFFF"/>
          <w:lang w:eastAsia="nl-NL"/>
        </w:rPr>
      </w:pPr>
      <w:r w:rsidRPr="00B4496D">
        <w:rPr>
          <w:rFonts w:ascii="Book Antiqua" w:eastAsia="Times New Roman" w:hAnsi="Book Antiqua" w:cs="Arial"/>
          <w:b/>
          <w:shd w:val="clear" w:color="auto" w:fill="FFFFFF"/>
          <w:lang w:eastAsia="nl-NL"/>
        </w:rPr>
        <w:t>Eerbegrip vanuit cultureel antropologisch perspectief</w:t>
      </w:r>
    </w:p>
    <w:p w:rsidR="00286879" w:rsidRPr="00286879" w:rsidRDefault="00286879" w:rsidP="00286879">
      <w:pPr>
        <w:spacing w:line="276" w:lineRule="auto"/>
        <w:jc w:val="both"/>
        <w:rPr>
          <w:rFonts w:ascii="Book Antiqua" w:eastAsia="Times New Roman" w:hAnsi="Book Antiqua" w:cs="Arial"/>
          <w:shd w:val="clear" w:color="auto" w:fill="FFFFFF"/>
          <w:lang w:eastAsia="nl-NL"/>
        </w:rPr>
      </w:pPr>
      <w:r w:rsidRPr="00286879">
        <w:rPr>
          <w:rFonts w:ascii="Book Antiqua" w:eastAsia="Times New Roman" w:hAnsi="Book Antiqua" w:cs="Arial"/>
          <w:shd w:val="clear" w:color="auto" w:fill="FFFFFF"/>
          <w:lang w:eastAsia="nl-NL"/>
        </w:rPr>
        <w:t xml:space="preserve">De vele verschillende definities van het begrip eer geven de complexiteit van het concept aan. Daarbij is het van belang te realiseren dat er anders tegen het begrip werd aangekeken in de Middeleeuwen dan dat wordt gedaan in de huidige Westerse cultuur. In de culturele antropologie wordt onderscheid gemaakt tussen </w:t>
      </w:r>
      <w:proofErr w:type="spellStart"/>
      <w:r w:rsidRPr="00286879">
        <w:rPr>
          <w:rFonts w:ascii="Book Antiqua" w:eastAsia="Times New Roman" w:hAnsi="Book Antiqua" w:cs="Arial"/>
          <w:i/>
          <w:shd w:val="clear" w:color="auto" w:fill="FFFFFF"/>
          <w:lang w:eastAsia="nl-NL"/>
        </w:rPr>
        <w:t>shame</w:t>
      </w:r>
      <w:proofErr w:type="spellEnd"/>
      <w:r w:rsidRPr="00286879">
        <w:rPr>
          <w:rFonts w:ascii="Book Antiqua" w:eastAsia="Times New Roman" w:hAnsi="Book Antiqua" w:cs="Arial"/>
          <w:i/>
          <w:shd w:val="clear" w:color="auto" w:fill="FFFFFF"/>
          <w:lang w:eastAsia="nl-NL"/>
        </w:rPr>
        <w:t xml:space="preserve"> culture</w:t>
      </w:r>
      <w:r w:rsidRPr="00286879">
        <w:rPr>
          <w:rFonts w:ascii="Book Antiqua" w:eastAsia="Times New Roman" w:hAnsi="Book Antiqua" w:cs="Arial"/>
          <w:shd w:val="clear" w:color="auto" w:fill="FFFFFF"/>
          <w:lang w:eastAsia="nl-NL"/>
        </w:rPr>
        <w:t xml:space="preserve"> en </w:t>
      </w:r>
      <w:proofErr w:type="spellStart"/>
      <w:r w:rsidRPr="00286879">
        <w:rPr>
          <w:rFonts w:ascii="Book Antiqua" w:eastAsia="Times New Roman" w:hAnsi="Book Antiqua" w:cs="Arial"/>
          <w:i/>
          <w:shd w:val="clear" w:color="auto" w:fill="FFFFFF"/>
          <w:lang w:eastAsia="nl-NL"/>
        </w:rPr>
        <w:t>guilt</w:t>
      </w:r>
      <w:proofErr w:type="spellEnd"/>
      <w:r w:rsidRPr="00286879">
        <w:rPr>
          <w:rFonts w:ascii="Book Antiqua" w:eastAsia="Times New Roman" w:hAnsi="Book Antiqua" w:cs="Arial"/>
          <w:i/>
          <w:shd w:val="clear" w:color="auto" w:fill="FFFFFF"/>
          <w:lang w:eastAsia="nl-NL"/>
        </w:rPr>
        <w:t xml:space="preserve"> culture</w:t>
      </w:r>
      <w:r w:rsidRPr="00286879">
        <w:rPr>
          <w:rFonts w:ascii="Book Antiqua" w:eastAsia="Times New Roman" w:hAnsi="Book Antiqua" w:cs="Arial"/>
          <w:shd w:val="clear" w:color="auto" w:fill="FFFFFF"/>
          <w:lang w:eastAsia="nl-NL"/>
        </w:rPr>
        <w:t xml:space="preserve"> Bij een schaamtecultuur draait het om de reactie op kritiek door de buitenwereld. Schaamte kan ontstaan door bijvoorbeeld publiekelijk voor paal gezet te worden of door een openbare afwijzing. Om te spreken van een schaamtevolle situatie, is het cruciaal dat de gebeurtenis openbaar is. Dit publiek hoeft echter niet in levende lijve aanwezig te zijn. Slechts de gedachte dat anderen je</w:t>
      </w:r>
      <w:r w:rsidR="00107D7F">
        <w:rPr>
          <w:rFonts w:ascii="Book Antiqua" w:eastAsia="Times New Roman" w:hAnsi="Book Antiqua" w:cs="Arial"/>
          <w:shd w:val="clear" w:color="auto" w:fill="FFFFFF"/>
          <w:lang w:eastAsia="nl-NL"/>
        </w:rPr>
        <w:t xml:space="preserve"> belachelijk maken of verstoten</w:t>
      </w:r>
      <w:r w:rsidRPr="00286879">
        <w:rPr>
          <w:rFonts w:ascii="Book Antiqua" w:eastAsia="Times New Roman" w:hAnsi="Book Antiqua" w:cs="Arial"/>
          <w:shd w:val="clear" w:color="auto" w:fill="FFFFFF"/>
          <w:lang w:eastAsia="nl-NL"/>
        </w:rPr>
        <w:t xml:space="preserve"> is al voldoende. In een schuldcultuur ontwikkel je schuldgevoelens vanwege iets dat je hebt gedaan, maar waar anderen niet per se iets vanaf weten. Je voelt je schuldig om wat jij hebt gedaan, het oordeel van anderen speelt hierbij geen rol (</w:t>
      </w:r>
      <w:proofErr w:type="spellStart"/>
      <w:r w:rsidRPr="00286879">
        <w:rPr>
          <w:rFonts w:ascii="Book Antiqua" w:eastAsia="Times New Roman" w:hAnsi="Book Antiqua" w:cs="Arial"/>
          <w:shd w:val="clear" w:color="auto" w:fill="FFFFFF"/>
          <w:lang w:eastAsia="nl-NL"/>
        </w:rPr>
        <w:t>Künzel</w:t>
      </w:r>
      <w:proofErr w:type="spellEnd"/>
      <w:r w:rsidRPr="00286879">
        <w:rPr>
          <w:rFonts w:ascii="Book Antiqua" w:eastAsia="Times New Roman" w:hAnsi="Book Antiqua" w:cs="Arial"/>
          <w:shd w:val="clear" w:color="auto" w:fill="FFFFFF"/>
          <w:lang w:eastAsia="nl-NL"/>
        </w:rPr>
        <w:t xml:space="preserve"> 1983, 358-359). In veel culturen zijn beide aanwezig, maar is een van hen dominant. In onze huidige Westerse cultuur is er </w:t>
      </w:r>
      <w:r w:rsidR="00107D7F">
        <w:rPr>
          <w:rFonts w:ascii="Book Antiqua" w:eastAsia="Times New Roman" w:hAnsi="Book Antiqua" w:cs="Arial"/>
          <w:shd w:val="clear" w:color="auto" w:fill="FFFFFF"/>
          <w:lang w:eastAsia="nl-NL"/>
        </w:rPr>
        <w:t xml:space="preserve">overwegend </w:t>
      </w:r>
      <w:r w:rsidRPr="00286879">
        <w:rPr>
          <w:rFonts w:ascii="Book Antiqua" w:eastAsia="Times New Roman" w:hAnsi="Book Antiqua" w:cs="Arial"/>
          <w:shd w:val="clear" w:color="auto" w:fill="FFFFFF"/>
          <w:lang w:eastAsia="nl-NL"/>
        </w:rPr>
        <w:t>sprake van een schuldcultuur. Omdat je dit over jezelf afroept</w:t>
      </w:r>
      <w:r w:rsidR="00107D7F">
        <w:rPr>
          <w:rFonts w:ascii="Book Antiqua" w:eastAsia="Times New Roman" w:hAnsi="Book Antiqua" w:cs="Arial"/>
          <w:shd w:val="clear" w:color="auto" w:fill="FFFFFF"/>
          <w:lang w:eastAsia="nl-NL"/>
        </w:rPr>
        <w:t>,</w:t>
      </w:r>
      <w:r w:rsidRPr="00286879">
        <w:rPr>
          <w:rFonts w:ascii="Book Antiqua" w:eastAsia="Times New Roman" w:hAnsi="Book Antiqua" w:cs="Arial"/>
          <w:shd w:val="clear" w:color="auto" w:fill="FFFFFF"/>
          <w:lang w:eastAsia="nl-NL"/>
        </w:rPr>
        <w:t xml:space="preserve"> wordt het ook wel een gewetenscultuur genoemd. In de Middeleeuwen daarentegen, </w:t>
      </w:r>
      <w:r w:rsidR="00107D7F">
        <w:rPr>
          <w:rFonts w:ascii="Book Antiqua" w:eastAsia="Times New Roman" w:hAnsi="Book Antiqua" w:cs="Arial"/>
          <w:shd w:val="clear" w:color="auto" w:fill="FFFFFF"/>
          <w:lang w:eastAsia="nl-NL"/>
        </w:rPr>
        <w:t xml:space="preserve">en </w:t>
      </w:r>
      <w:r w:rsidRPr="00286879">
        <w:rPr>
          <w:rFonts w:ascii="Book Antiqua" w:eastAsia="Times New Roman" w:hAnsi="Book Antiqua" w:cs="Arial"/>
          <w:shd w:val="clear" w:color="auto" w:fill="FFFFFF"/>
          <w:lang w:eastAsia="nl-NL"/>
        </w:rPr>
        <w:t>bij uitstek aan het hof, was de schaamtecultuur veel dominanter. Publieke schande moet vermeden worden en de reputatie binnen de groep staat voorop. Het sociale fenomeen schande leidt namelijk tot individuele schaamte (</w:t>
      </w:r>
      <w:proofErr w:type="spellStart"/>
      <w:r w:rsidRPr="00286879">
        <w:rPr>
          <w:rFonts w:ascii="Book Antiqua" w:eastAsia="Times New Roman" w:hAnsi="Book Antiqua" w:cs="Arial"/>
          <w:shd w:val="clear" w:color="auto" w:fill="FFFFFF"/>
          <w:lang w:eastAsia="nl-NL"/>
        </w:rPr>
        <w:t>Künzel</w:t>
      </w:r>
      <w:proofErr w:type="spellEnd"/>
      <w:r w:rsidRPr="00286879">
        <w:rPr>
          <w:rFonts w:ascii="Book Antiqua" w:eastAsia="Times New Roman" w:hAnsi="Book Antiqua" w:cs="Arial"/>
          <w:shd w:val="clear" w:color="auto" w:fill="FFFFFF"/>
          <w:lang w:eastAsia="nl-NL"/>
        </w:rPr>
        <w:t xml:space="preserve"> 1983, 359). Publieke erkenning en eer zijn de hoogste waarden in het aardse leven, het geweten bevindt zich daar (ver) onder (Van </w:t>
      </w:r>
      <w:proofErr w:type="spellStart"/>
      <w:r w:rsidRPr="00286879">
        <w:rPr>
          <w:rFonts w:ascii="Book Antiqua" w:eastAsia="Times New Roman" w:hAnsi="Book Antiqua" w:cs="Arial"/>
          <w:shd w:val="clear" w:color="auto" w:fill="FFFFFF"/>
          <w:lang w:eastAsia="nl-NL"/>
        </w:rPr>
        <w:t>Oostrom</w:t>
      </w:r>
      <w:proofErr w:type="spellEnd"/>
      <w:r w:rsidRPr="00286879">
        <w:rPr>
          <w:rFonts w:ascii="Book Antiqua" w:eastAsia="Times New Roman" w:hAnsi="Book Antiqua" w:cs="Arial"/>
          <w:shd w:val="clear" w:color="auto" w:fill="FFFFFF"/>
          <w:lang w:eastAsia="nl-NL"/>
        </w:rPr>
        <w:t xml:space="preserve"> 1996, 287). </w:t>
      </w:r>
    </w:p>
    <w:p w:rsidR="00286879" w:rsidRDefault="00286879" w:rsidP="003745C9">
      <w:pPr>
        <w:spacing w:line="276" w:lineRule="auto"/>
        <w:ind w:firstLine="708"/>
        <w:jc w:val="both"/>
        <w:rPr>
          <w:rFonts w:ascii="Book Antiqua" w:eastAsia="Times New Roman" w:hAnsi="Book Antiqua" w:cs="Arial"/>
          <w:shd w:val="clear" w:color="auto" w:fill="FFFFFF"/>
          <w:lang w:eastAsia="nl-NL"/>
        </w:rPr>
      </w:pPr>
      <w:r w:rsidRPr="00286879">
        <w:rPr>
          <w:rFonts w:ascii="Book Antiqua" w:eastAsia="Times New Roman" w:hAnsi="Book Antiqua" w:cs="Arial"/>
          <w:shd w:val="clear" w:color="auto" w:fill="FFFFFF"/>
          <w:lang w:eastAsia="nl-NL"/>
        </w:rPr>
        <w:t xml:space="preserve">Omdat het aanzien zo’n grote rol speelt, is het niet verbazingwekkend dat het begrip eer duizenden malen voorkomt in teksten van het Hollands-Beierse hof (Van </w:t>
      </w:r>
      <w:proofErr w:type="spellStart"/>
      <w:r w:rsidRPr="00286879">
        <w:rPr>
          <w:rFonts w:ascii="Book Antiqua" w:eastAsia="Times New Roman" w:hAnsi="Book Antiqua" w:cs="Arial"/>
          <w:shd w:val="clear" w:color="auto" w:fill="FFFFFF"/>
          <w:lang w:eastAsia="nl-NL"/>
        </w:rPr>
        <w:t>Oostrom</w:t>
      </w:r>
      <w:proofErr w:type="spellEnd"/>
      <w:r w:rsidRPr="00286879">
        <w:rPr>
          <w:rFonts w:ascii="Book Antiqua" w:eastAsia="Times New Roman" w:hAnsi="Book Antiqua" w:cs="Arial"/>
          <w:shd w:val="clear" w:color="auto" w:fill="FFFFFF"/>
          <w:lang w:eastAsia="nl-NL"/>
        </w:rPr>
        <w:t xml:space="preserve"> 1996, 286). </w:t>
      </w:r>
      <w:proofErr w:type="spellStart"/>
      <w:r w:rsidRPr="00286879">
        <w:rPr>
          <w:rFonts w:ascii="Book Antiqua" w:eastAsia="Times New Roman" w:hAnsi="Book Antiqua" w:cs="Arial"/>
          <w:shd w:val="clear" w:color="auto" w:fill="FFFFFF"/>
          <w:lang w:eastAsia="nl-NL"/>
        </w:rPr>
        <w:t>Dirc</w:t>
      </w:r>
      <w:proofErr w:type="spellEnd"/>
      <w:r w:rsidRPr="00286879">
        <w:rPr>
          <w:rFonts w:ascii="Book Antiqua" w:eastAsia="Times New Roman" w:hAnsi="Book Antiqua" w:cs="Arial"/>
          <w:shd w:val="clear" w:color="auto" w:fill="FFFFFF"/>
          <w:lang w:eastAsia="nl-NL"/>
        </w:rPr>
        <w:t xml:space="preserve"> Potter is een van deze Hollandse </w:t>
      </w:r>
      <w:proofErr w:type="spellStart"/>
      <w:r w:rsidRPr="00286879">
        <w:rPr>
          <w:rFonts w:ascii="Book Antiqua" w:eastAsia="Times New Roman" w:hAnsi="Book Antiqua" w:cs="Arial"/>
          <w:shd w:val="clear" w:color="auto" w:fill="FFFFFF"/>
          <w:lang w:eastAsia="nl-NL"/>
        </w:rPr>
        <w:t>hofauteurs</w:t>
      </w:r>
      <w:proofErr w:type="spellEnd"/>
      <w:r w:rsidRPr="00286879">
        <w:rPr>
          <w:rFonts w:ascii="Book Antiqua" w:eastAsia="Times New Roman" w:hAnsi="Book Antiqua" w:cs="Arial"/>
          <w:shd w:val="clear" w:color="auto" w:fill="FFFFFF"/>
          <w:lang w:eastAsia="nl-NL"/>
        </w:rPr>
        <w:t xml:space="preserve"> die over dit eerbegrip heeft geschreven in onder andere </w:t>
      </w:r>
      <w:r w:rsidRPr="00286879">
        <w:rPr>
          <w:rFonts w:ascii="Book Antiqua" w:eastAsia="Times New Roman" w:hAnsi="Book Antiqua" w:cs="Arial"/>
          <w:i/>
          <w:shd w:val="clear" w:color="auto" w:fill="FFFFFF"/>
          <w:lang w:eastAsia="nl-NL"/>
        </w:rPr>
        <w:t>Der minnen loep</w:t>
      </w:r>
      <w:r w:rsidRPr="00286879">
        <w:rPr>
          <w:rFonts w:ascii="Book Antiqua" w:eastAsia="Times New Roman" w:hAnsi="Book Antiqua" w:cs="Arial"/>
          <w:shd w:val="clear" w:color="auto" w:fill="FFFFFF"/>
          <w:lang w:eastAsia="nl-NL"/>
        </w:rPr>
        <w:t xml:space="preserve"> uit 1412. Eer is voor </w:t>
      </w:r>
      <w:proofErr w:type="spellStart"/>
      <w:r w:rsidRPr="00286879">
        <w:rPr>
          <w:rFonts w:ascii="Book Antiqua" w:eastAsia="Times New Roman" w:hAnsi="Book Antiqua" w:cs="Arial"/>
          <w:shd w:val="clear" w:color="auto" w:fill="FFFFFF"/>
          <w:lang w:eastAsia="nl-NL"/>
        </w:rPr>
        <w:t>Dirc</w:t>
      </w:r>
      <w:proofErr w:type="spellEnd"/>
      <w:r w:rsidRPr="00286879">
        <w:rPr>
          <w:rFonts w:ascii="Book Antiqua" w:eastAsia="Times New Roman" w:hAnsi="Book Antiqua" w:cs="Arial"/>
          <w:shd w:val="clear" w:color="auto" w:fill="FFFFFF"/>
          <w:lang w:eastAsia="nl-NL"/>
        </w:rPr>
        <w:t xml:space="preserve"> Potter iets wat ieder individu zo goed mogelijk moet behouden, of liever nog moet vergroten. Om dit te bereiken moet men verstandig sociaal manoeuvreren (Van </w:t>
      </w:r>
      <w:proofErr w:type="spellStart"/>
      <w:r w:rsidRPr="00286879">
        <w:rPr>
          <w:rFonts w:ascii="Book Antiqua" w:eastAsia="Times New Roman" w:hAnsi="Book Antiqua" w:cs="Arial"/>
          <w:shd w:val="clear" w:color="auto" w:fill="FFFFFF"/>
          <w:lang w:eastAsia="nl-NL"/>
        </w:rPr>
        <w:t>Oostrom</w:t>
      </w:r>
      <w:proofErr w:type="spellEnd"/>
      <w:r w:rsidRPr="00286879">
        <w:rPr>
          <w:rFonts w:ascii="Book Antiqua" w:eastAsia="Times New Roman" w:hAnsi="Book Antiqua" w:cs="Arial"/>
          <w:shd w:val="clear" w:color="auto" w:fill="FFFFFF"/>
          <w:lang w:eastAsia="nl-NL"/>
        </w:rPr>
        <w:t xml:space="preserve"> 1996, 286). Tegenover deze eer staat namelijk oneer, schande of eerverlies. Het is duidelijk dat dit iets is wat men te allen tijde wil voorkomen. </w:t>
      </w:r>
    </w:p>
    <w:p w:rsidR="003745C9" w:rsidRPr="00286879" w:rsidRDefault="003745C9" w:rsidP="003745C9">
      <w:pPr>
        <w:spacing w:line="276" w:lineRule="auto"/>
        <w:ind w:firstLine="708"/>
        <w:jc w:val="both"/>
        <w:rPr>
          <w:rFonts w:ascii="Book Antiqua" w:eastAsia="Times New Roman" w:hAnsi="Book Antiqua" w:cs="Arial"/>
          <w:shd w:val="clear" w:color="auto" w:fill="FFFFFF"/>
          <w:lang w:eastAsia="nl-NL"/>
        </w:rPr>
      </w:pPr>
    </w:p>
    <w:p w:rsidR="00286879" w:rsidRPr="00BA5543" w:rsidRDefault="00286879" w:rsidP="00286879">
      <w:pPr>
        <w:spacing w:line="276" w:lineRule="auto"/>
        <w:jc w:val="both"/>
        <w:rPr>
          <w:rFonts w:ascii="Book Antiqua" w:eastAsia="Times New Roman" w:hAnsi="Book Antiqua" w:cs="Arial"/>
          <w:b/>
          <w:i/>
          <w:shd w:val="clear" w:color="auto" w:fill="FFFFFF"/>
          <w:lang w:eastAsia="nl-NL"/>
        </w:rPr>
      </w:pPr>
      <w:r w:rsidRPr="00BA5543">
        <w:rPr>
          <w:rFonts w:ascii="Book Antiqua" w:eastAsia="Times New Roman" w:hAnsi="Book Antiqua" w:cs="Arial"/>
          <w:b/>
          <w:i/>
          <w:shd w:val="clear" w:color="auto" w:fill="FFFFFF"/>
          <w:lang w:eastAsia="nl-NL"/>
        </w:rPr>
        <w:t>Der minnen loep</w:t>
      </w:r>
    </w:p>
    <w:p w:rsidR="00286879" w:rsidRPr="00286879" w:rsidRDefault="00286879" w:rsidP="00286879">
      <w:pPr>
        <w:spacing w:line="276" w:lineRule="auto"/>
        <w:jc w:val="both"/>
        <w:rPr>
          <w:rFonts w:ascii="Book Antiqua" w:eastAsia="Times New Roman" w:hAnsi="Book Antiqua" w:cs="Arial"/>
          <w:shd w:val="clear" w:color="auto" w:fill="FFFFFF"/>
          <w:lang w:eastAsia="nl-NL"/>
        </w:rPr>
      </w:pPr>
      <w:r w:rsidRPr="00286879">
        <w:rPr>
          <w:rFonts w:ascii="Book Antiqua" w:eastAsia="Times New Roman" w:hAnsi="Book Antiqua" w:cs="Arial"/>
          <w:shd w:val="clear" w:color="auto" w:fill="FFFFFF"/>
          <w:lang w:eastAsia="nl-NL"/>
        </w:rPr>
        <w:t xml:space="preserve">Van Buuren heeft in het vierde hoofdstuk van zijn studie </w:t>
      </w:r>
      <w:r w:rsidRPr="00286879">
        <w:rPr>
          <w:rFonts w:ascii="Book Antiqua" w:eastAsia="Times New Roman" w:hAnsi="Book Antiqua" w:cs="Arial"/>
          <w:i/>
          <w:shd w:val="clear" w:color="auto" w:fill="FFFFFF"/>
          <w:lang w:eastAsia="nl-NL"/>
        </w:rPr>
        <w:t xml:space="preserve">Der minnen loep van </w:t>
      </w:r>
      <w:proofErr w:type="spellStart"/>
      <w:r w:rsidRPr="00286879">
        <w:rPr>
          <w:rFonts w:ascii="Book Antiqua" w:eastAsia="Times New Roman" w:hAnsi="Book Antiqua" w:cs="Arial"/>
          <w:i/>
          <w:shd w:val="clear" w:color="auto" w:fill="FFFFFF"/>
          <w:lang w:eastAsia="nl-NL"/>
        </w:rPr>
        <w:t>Dirc</w:t>
      </w:r>
      <w:proofErr w:type="spellEnd"/>
      <w:r w:rsidRPr="00286879">
        <w:rPr>
          <w:rFonts w:ascii="Book Antiqua" w:eastAsia="Times New Roman" w:hAnsi="Book Antiqua" w:cs="Arial"/>
          <w:i/>
          <w:shd w:val="clear" w:color="auto" w:fill="FFFFFF"/>
          <w:lang w:eastAsia="nl-NL"/>
        </w:rPr>
        <w:t xml:space="preserve"> Potter</w:t>
      </w:r>
      <w:r w:rsidRPr="00286879">
        <w:rPr>
          <w:rFonts w:ascii="Book Antiqua" w:eastAsia="Times New Roman" w:hAnsi="Book Antiqua" w:cs="Arial"/>
          <w:shd w:val="clear" w:color="auto" w:fill="FFFFFF"/>
          <w:lang w:eastAsia="nl-NL"/>
        </w:rPr>
        <w:t xml:space="preserve"> een mooie samenvatting gegeven van de inhoud van het werk uit 1412. Voor een uitgebreide beschrijving verwijs ik naar het boek van </w:t>
      </w:r>
      <w:proofErr w:type="spellStart"/>
      <w:r w:rsidRPr="00286879">
        <w:rPr>
          <w:rFonts w:ascii="Book Antiqua" w:eastAsia="Times New Roman" w:hAnsi="Book Antiqua" w:cs="Arial"/>
          <w:shd w:val="clear" w:color="auto" w:fill="FFFFFF"/>
          <w:lang w:eastAsia="nl-NL"/>
        </w:rPr>
        <w:t>Van</w:t>
      </w:r>
      <w:proofErr w:type="spellEnd"/>
      <w:r w:rsidRPr="00286879">
        <w:rPr>
          <w:rFonts w:ascii="Book Antiqua" w:eastAsia="Times New Roman" w:hAnsi="Book Antiqua" w:cs="Arial"/>
          <w:shd w:val="clear" w:color="auto" w:fill="FFFFFF"/>
          <w:lang w:eastAsia="nl-NL"/>
        </w:rPr>
        <w:t xml:space="preserve"> Buuren, hier kan ik volstaan met een kort overzicht. </w:t>
      </w:r>
    </w:p>
    <w:p w:rsidR="00286879" w:rsidRPr="00286879" w:rsidRDefault="00286879" w:rsidP="00286879">
      <w:pPr>
        <w:spacing w:line="276" w:lineRule="auto"/>
        <w:ind w:firstLine="708"/>
        <w:jc w:val="both"/>
        <w:rPr>
          <w:rFonts w:ascii="Book Antiqua" w:eastAsia="Times New Roman" w:hAnsi="Book Antiqua" w:cs="Arial"/>
          <w:shd w:val="clear" w:color="auto" w:fill="FFFFFF"/>
          <w:lang w:eastAsia="nl-NL"/>
        </w:rPr>
      </w:pPr>
      <w:r w:rsidRPr="00286879">
        <w:rPr>
          <w:rFonts w:ascii="Book Antiqua" w:eastAsia="Times New Roman" w:hAnsi="Book Antiqua" w:cs="Arial"/>
          <w:i/>
          <w:shd w:val="clear" w:color="auto" w:fill="FFFFFF"/>
          <w:lang w:eastAsia="nl-NL"/>
        </w:rPr>
        <w:t>Der minnen loep</w:t>
      </w:r>
      <w:r w:rsidRPr="00286879">
        <w:rPr>
          <w:rFonts w:ascii="Book Antiqua" w:eastAsia="Times New Roman" w:hAnsi="Book Antiqua" w:cs="Arial"/>
          <w:shd w:val="clear" w:color="auto" w:fill="FFFFFF"/>
          <w:lang w:eastAsia="nl-NL"/>
        </w:rPr>
        <w:t xml:space="preserve"> bestaat uit vier boeken die elk een type liefde als onderwerp hebben: de </w:t>
      </w:r>
      <w:proofErr w:type="spellStart"/>
      <w:r w:rsidRPr="00286879">
        <w:rPr>
          <w:rFonts w:ascii="Book Antiqua" w:eastAsia="Times New Roman" w:hAnsi="Book Antiqua" w:cs="Arial"/>
          <w:i/>
          <w:shd w:val="clear" w:color="auto" w:fill="FFFFFF"/>
          <w:lang w:eastAsia="nl-NL"/>
        </w:rPr>
        <w:t>ghecke</w:t>
      </w:r>
      <w:proofErr w:type="spellEnd"/>
      <w:r w:rsidRPr="00286879">
        <w:rPr>
          <w:rFonts w:ascii="Book Antiqua" w:eastAsia="Times New Roman" w:hAnsi="Book Antiqua" w:cs="Arial"/>
          <w:i/>
          <w:shd w:val="clear" w:color="auto" w:fill="FFFFFF"/>
          <w:lang w:eastAsia="nl-NL"/>
        </w:rPr>
        <w:t xml:space="preserve"> minne, goede minne, </w:t>
      </w:r>
      <w:proofErr w:type="spellStart"/>
      <w:r w:rsidRPr="00286879">
        <w:rPr>
          <w:rFonts w:ascii="Book Antiqua" w:eastAsia="Times New Roman" w:hAnsi="Book Antiqua" w:cs="Arial"/>
          <w:i/>
          <w:shd w:val="clear" w:color="auto" w:fill="FFFFFF"/>
          <w:lang w:eastAsia="nl-NL"/>
        </w:rPr>
        <w:t>ongheoirlofde</w:t>
      </w:r>
      <w:proofErr w:type="spellEnd"/>
      <w:r w:rsidRPr="00286879">
        <w:rPr>
          <w:rFonts w:ascii="Book Antiqua" w:eastAsia="Times New Roman" w:hAnsi="Book Antiqua" w:cs="Arial"/>
          <w:i/>
          <w:shd w:val="clear" w:color="auto" w:fill="FFFFFF"/>
          <w:lang w:eastAsia="nl-NL"/>
        </w:rPr>
        <w:t xml:space="preserve"> minne </w:t>
      </w:r>
      <w:r w:rsidRPr="00286879">
        <w:rPr>
          <w:rFonts w:ascii="Book Antiqua" w:eastAsia="Times New Roman" w:hAnsi="Book Antiqua" w:cs="Arial"/>
          <w:shd w:val="clear" w:color="auto" w:fill="FFFFFF"/>
          <w:lang w:eastAsia="nl-NL"/>
        </w:rPr>
        <w:t xml:space="preserve">en </w:t>
      </w:r>
      <w:proofErr w:type="spellStart"/>
      <w:r w:rsidRPr="00286879">
        <w:rPr>
          <w:rFonts w:ascii="Book Antiqua" w:eastAsia="Times New Roman" w:hAnsi="Book Antiqua" w:cs="Arial"/>
          <w:i/>
          <w:shd w:val="clear" w:color="auto" w:fill="FFFFFF"/>
          <w:lang w:eastAsia="nl-NL"/>
        </w:rPr>
        <w:t>gheoerlofder</w:t>
      </w:r>
      <w:proofErr w:type="spellEnd"/>
      <w:r w:rsidRPr="00286879">
        <w:rPr>
          <w:rFonts w:ascii="Book Antiqua" w:eastAsia="Times New Roman" w:hAnsi="Book Antiqua" w:cs="Arial"/>
          <w:i/>
          <w:shd w:val="clear" w:color="auto" w:fill="FFFFFF"/>
          <w:lang w:eastAsia="nl-NL"/>
        </w:rPr>
        <w:t xml:space="preserve"> minne</w:t>
      </w:r>
      <w:r w:rsidRPr="00286879">
        <w:rPr>
          <w:rFonts w:ascii="Book Antiqua" w:eastAsia="Times New Roman" w:hAnsi="Book Antiqua" w:cs="Arial"/>
          <w:shd w:val="clear" w:color="auto" w:fill="FFFFFF"/>
          <w:lang w:eastAsia="nl-NL"/>
        </w:rPr>
        <w:t xml:space="preserve">. Het eerste boek bevat voorbeelden over trouw en ontrouw met als doel de lezer een wijze les in de liefde mee te geven (Van Buuren 1979, 131). In het tweede boek gaat het over goede, edele en oprechte liefde. Tevens worden in dit tweede boek de vier trappen van de goede liefde beschreven (Van Buuren 1979, 132). In het derde boek gaat het over verscheidene soorten </w:t>
      </w:r>
      <w:proofErr w:type="spellStart"/>
      <w:r w:rsidRPr="00286879">
        <w:rPr>
          <w:rFonts w:ascii="Book Antiqua" w:eastAsia="Times New Roman" w:hAnsi="Book Antiqua" w:cs="Arial"/>
          <w:i/>
          <w:shd w:val="clear" w:color="auto" w:fill="FFFFFF"/>
          <w:lang w:eastAsia="nl-NL"/>
        </w:rPr>
        <w:t>ongheoirlofde</w:t>
      </w:r>
      <w:proofErr w:type="spellEnd"/>
      <w:r w:rsidRPr="00286879">
        <w:rPr>
          <w:rFonts w:ascii="Book Antiqua" w:eastAsia="Times New Roman" w:hAnsi="Book Antiqua" w:cs="Arial"/>
          <w:i/>
          <w:shd w:val="clear" w:color="auto" w:fill="FFFFFF"/>
          <w:lang w:eastAsia="nl-NL"/>
        </w:rPr>
        <w:t xml:space="preserve"> minne</w:t>
      </w:r>
      <w:r w:rsidRPr="00286879">
        <w:rPr>
          <w:rFonts w:ascii="Book Antiqua" w:eastAsia="Times New Roman" w:hAnsi="Book Antiqua" w:cs="Arial"/>
          <w:shd w:val="clear" w:color="auto" w:fill="FFFFFF"/>
          <w:lang w:eastAsia="nl-NL"/>
        </w:rPr>
        <w:t xml:space="preserve">: homoseksualiteit, bestialiteit, verkrachting, liefde voor joden en heidenen en incest (Van Buuren 1979, 162-163). Het vierde en laatste boek gaat over het huwelijk, ook wel de vierde trap van de </w:t>
      </w:r>
      <w:r w:rsidRPr="00286879">
        <w:rPr>
          <w:rFonts w:ascii="Book Antiqua" w:eastAsia="Times New Roman" w:hAnsi="Book Antiqua" w:cs="Arial"/>
          <w:i/>
          <w:shd w:val="clear" w:color="auto" w:fill="FFFFFF"/>
          <w:lang w:eastAsia="nl-NL"/>
        </w:rPr>
        <w:t>goede minne</w:t>
      </w:r>
      <w:r w:rsidRPr="00286879">
        <w:rPr>
          <w:rFonts w:ascii="Book Antiqua" w:eastAsia="Times New Roman" w:hAnsi="Book Antiqua" w:cs="Arial"/>
          <w:shd w:val="clear" w:color="auto" w:fill="FFFFFF"/>
          <w:lang w:eastAsia="nl-NL"/>
        </w:rPr>
        <w:t xml:space="preserve"> (Van Buuren 1979, 184).</w:t>
      </w:r>
    </w:p>
    <w:p w:rsidR="00286879" w:rsidRPr="00286879" w:rsidRDefault="00286879" w:rsidP="00286879">
      <w:pPr>
        <w:spacing w:line="276" w:lineRule="auto"/>
        <w:jc w:val="both"/>
        <w:rPr>
          <w:rFonts w:ascii="Book Antiqua" w:eastAsia="Times New Roman" w:hAnsi="Book Antiqua" w:cs="Arial"/>
          <w:shd w:val="clear" w:color="auto" w:fill="FFFFFF"/>
          <w:lang w:eastAsia="nl-NL"/>
        </w:rPr>
      </w:pPr>
    </w:p>
    <w:p w:rsidR="00286879" w:rsidRPr="00B4496D" w:rsidRDefault="00286879" w:rsidP="00286879">
      <w:pPr>
        <w:spacing w:line="276" w:lineRule="auto"/>
        <w:jc w:val="both"/>
        <w:rPr>
          <w:rFonts w:ascii="Book Antiqua" w:eastAsia="Times New Roman" w:hAnsi="Book Antiqua" w:cs="Arial"/>
          <w:b/>
          <w:shd w:val="clear" w:color="auto" w:fill="FFFFFF"/>
          <w:lang w:eastAsia="nl-NL"/>
        </w:rPr>
      </w:pPr>
      <w:r w:rsidRPr="00B4496D">
        <w:rPr>
          <w:rFonts w:ascii="Book Antiqua" w:eastAsia="Times New Roman" w:hAnsi="Book Antiqua" w:cs="Arial"/>
          <w:b/>
          <w:shd w:val="clear" w:color="auto" w:fill="FFFFFF"/>
          <w:lang w:eastAsia="nl-NL"/>
        </w:rPr>
        <w:t xml:space="preserve">Eer en schande in </w:t>
      </w:r>
      <w:r w:rsidRPr="00BA5543">
        <w:rPr>
          <w:rFonts w:ascii="Book Antiqua" w:eastAsia="Times New Roman" w:hAnsi="Book Antiqua" w:cs="Arial"/>
          <w:b/>
          <w:i/>
          <w:shd w:val="clear" w:color="auto" w:fill="FFFFFF"/>
          <w:lang w:eastAsia="nl-NL"/>
        </w:rPr>
        <w:t>Der minnen loep</w:t>
      </w:r>
    </w:p>
    <w:p w:rsidR="00286879" w:rsidRPr="00286879" w:rsidRDefault="00286879" w:rsidP="00286879">
      <w:pPr>
        <w:spacing w:line="276" w:lineRule="auto"/>
        <w:jc w:val="both"/>
        <w:rPr>
          <w:rFonts w:ascii="Book Antiqua" w:eastAsia="Times New Roman" w:hAnsi="Book Antiqua" w:cs="Arial"/>
          <w:shd w:val="clear" w:color="auto" w:fill="FFFFFF"/>
          <w:lang w:eastAsia="nl-NL"/>
        </w:rPr>
      </w:pPr>
      <w:r w:rsidRPr="00286879">
        <w:rPr>
          <w:rFonts w:ascii="Book Antiqua" w:eastAsia="Times New Roman" w:hAnsi="Book Antiqua" w:cs="Arial"/>
          <w:shd w:val="clear" w:color="auto" w:fill="FFFFFF"/>
          <w:lang w:eastAsia="nl-NL"/>
        </w:rPr>
        <w:t xml:space="preserve">Eerder onderzoek van </w:t>
      </w:r>
      <w:proofErr w:type="spellStart"/>
      <w:r w:rsidRPr="00286879">
        <w:rPr>
          <w:rFonts w:ascii="Book Antiqua" w:eastAsia="Times New Roman" w:hAnsi="Book Antiqua" w:cs="Arial"/>
          <w:shd w:val="clear" w:color="auto" w:fill="FFFFFF"/>
          <w:lang w:eastAsia="nl-NL"/>
        </w:rPr>
        <w:t>Van</w:t>
      </w:r>
      <w:proofErr w:type="spellEnd"/>
      <w:r w:rsidRPr="00286879">
        <w:rPr>
          <w:rFonts w:ascii="Book Antiqua" w:eastAsia="Times New Roman" w:hAnsi="Book Antiqua" w:cs="Arial"/>
          <w:shd w:val="clear" w:color="auto" w:fill="FFFFFF"/>
          <w:lang w:eastAsia="nl-NL"/>
        </w:rPr>
        <w:t xml:space="preserve"> </w:t>
      </w:r>
      <w:proofErr w:type="spellStart"/>
      <w:r w:rsidRPr="00286879">
        <w:rPr>
          <w:rFonts w:ascii="Book Antiqua" w:eastAsia="Times New Roman" w:hAnsi="Book Antiqua" w:cs="Arial"/>
          <w:shd w:val="clear" w:color="auto" w:fill="FFFFFF"/>
          <w:lang w:eastAsia="nl-NL"/>
        </w:rPr>
        <w:t>Oostrom</w:t>
      </w:r>
      <w:proofErr w:type="spellEnd"/>
      <w:r w:rsidRPr="00286879">
        <w:rPr>
          <w:rFonts w:ascii="Book Antiqua" w:eastAsia="Times New Roman" w:hAnsi="Book Antiqua" w:cs="Arial"/>
          <w:shd w:val="clear" w:color="auto" w:fill="FFFFFF"/>
          <w:lang w:eastAsia="nl-NL"/>
        </w:rPr>
        <w:t xml:space="preserve"> naar </w:t>
      </w:r>
      <w:r w:rsidRPr="00286879">
        <w:rPr>
          <w:rFonts w:ascii="Book Antiqua" w:eastAsia="Times New Roman" w:hAnsi="Book Antiqua" w:cs="Arial"/>
          <w:i/>
          <w:shd w:val="clear" w:color="auto" w:fill="FFFFFF"/>
          <w:lang w:eastAsia="nl-NL"/>
        </w:rPr>
        <w:t xml:space="preserve">Der minnen loep </w:t>
      </w:r>
      <w:r w:rsidRPr="00286879">
        <w:rPr>
          <w:rFonts w:ascii="Book Antiqua" w:eastAsia="Times New Roman" w:hAnsi="Book Antiqua" w:cs="Arial"/>
          <w:shd w:val="clear" w:color="auto" w:fill="FFFFFF"/>
          <w:lang w:eastAsia="nl-NL"/>
        </w:rPr>
        <w:t xml:space="preserve">heeft zich vooral gericht op eer en eerverlies. Hierin </w:t>
      </w:r>
      <w:r w:rsidR="00D012B2">
        <w:rPr>
          <w:rFonts w:ascii="Book Antiqua" w:eastAsia="Times New Roman" w:hAnsi="Book Antiqua" w:cs="Arial"/>
          <w:shd w:val="clear" w:color="auto" w:fill="FFFFFF"/>
          <w:lang w:eastAsia="nl-NL"/>
        </w:rPr>
        <w:t>bespreekt</w:t>
      </w:r>
      <w:r w:rsidRPr="00286879">
        <w:rPr>
          <w:rFonts w:ascii="Book Antiqua" w:eastAsia="Times New Roman" w:hAnsi="Book Antiqua" w:cs="Arial"/>
          <w:shd w:val="clear" w:color="auto" w:fill="FFFFFF"/>
          <w:lang w:eastAsia="nl-NL"/>
        </w:rPr>
        <w:t xml:space="preserve"> Van </w:t>
      </w:r>
      <w:proofErr w:type="spellStart"/>
      <w:r w:rsidRPr="00286879">
        <w:rPr>
          <w:rFonts w:ascii="Book Antiqua" w:eastAsia="Times New Roman" w:hAnsi="Book Antiqua" w:cs="Arial"/>
          <w:shd w:val="clear" w:color="auto" w:fill="FFFFFF"/>
          <w:lang w:eastAsia="nl-NL"/>
        </w:rPr>
        <w:t>Oostrom</w:t>
      </w:r>
      <w:proofErr w:type="spellEnd"/>
      <w:r w:rsidRPr="00286879">
        <w:rPr>
          <w:rFonts w:ascii="Book Antiqua" w:eastAsia="Times New Roman" w:hAnsi="Book Antiqua" w:cs="Arial"/>
          <w:shd w:val="clear" w:color="auto" w:fill="FFFFFF"/>
          <w:lang w:eastAsia="nl-NL"/>
        </w:rPr>
        <w:t xml:space="preserve"> een situatie uit </w:t>
      </w:r>
      <w:r w:rsidRPr="00286879">
        <w:rPr>
          <w:rFonts w:ascii="Book Antiqua" w:eastAsia="Times New Roman" w:hAnsi="Book Antiqua" w:cs="Arial"/>
          <w:i/>
          <w:shd w:val="clear" w:color="auto" w:fill="FFFFFF"/>
          <w:lang w:eastAsia="nl-NL"/>
        </w:rPr>
        <w:t xml:space="preserve">Der minnen loep </w:t>
      </w:r>
      <w:r w:rsidRPr="00286879">
        <w:rPr>
          <w:rFonts w:ascii="Book Antiqua" w:eastAsia="Times New Roman" w:hAnsi="Book Antiqua" w:cs="Arial"/>
          <w:shd w:val="clear" w:color="auto" w:fill="FFFFFF"/>
          <w:lang w:eastAsia="nl-NL"/>
        </w:rPr>
        <w:t>waarin sprake is van eerverlies. Zowel de man als de vrouw lijden eerverlies wanneer naar buiten komt dat de gehuwde vrouw vreemd gaat. De reputatie van een vrouw lijdt er direct onder wanneer zij overspel pleegt, maar bij mannen is dit veel minder snel het geval. Wanneer een man overspel pleegt, is er</w:t>
      </w:r>
      <w:r w:rsidR="00D012B2">
        <w:rPr>
          <w:rFonts w:ascii="Book Antiqua" w:eastAsia="Times New Roman" w:hAnsi="Book Antiqua" w:cs="Arial"/>
          <w:shd w:val="clear" w:color="auto" w:fill="FFFFFF"/>
          <w:lang w:eastAsia="nl-NL"/>
        </w:rPr>
        <w:t xml:space="preserve"> </w:t>
      </w:r>
      <w:r w:rsidRPr="00286879">
        <w:rPr>
          <w:rFonts w:ascii="Book Antiqua" w:eastAsia="Times New Roman" w:hAnsi="Book Antiqua" w:cs="Arial"/>
          <w:shd w:val="clear" w:color="auto" w:fill="FFFFFF"/>
          <w:lang w:eastAsia="nl-NL"/>
        </w:rPr>
        <w:t xml:space="preserve">voor zowel de man als zijn vrouw geen of gering sprake van eerverlies. Wel moet het overspel geheim blijven voor omstanders, anders zullen man en vrouw alsnog hun eer verliezen. Vrouwen doen er het beste aan om de nieuwe geliefde van hun man te accepteren. Een overspelige man begaat door overspel hooguit een zonde en zal zich moeten verantwoorden tegenover God, niet tegenover zijn vrouw. Om eerverlies gaat het hier dan ook niet. Vrouwen hebben dus de taak hun eigen eer te beschermen en moeten hun man niet in de weg staan tijdens zijn avontuurtjes. Achterdocht of wraakacties hebben in het verleden meer ellende veroorzaakt voor vrouwen dan dat het iets opleverde (Van </w:t>
      </w:r>
      <w:proofErr w:type="spellStart"/>
      <w:r w:rsidRPr="00286879">
        <w:rPr>
          <w:rFonts w:ascii="Book Antiqua" w:eastAsia="Times New Roman" w:hAnsi="Book Antiqua" w:cs="Arial"/>
          <w:shd w:val="clear" w:color="auto" w:fill="FFFFFF"/>
          <w:lang w:eastAsia="nl-NL"/>
        </w:rPr>
        <w:t>Oostrom</w:t>
      </w:r>
      <w:proofErr w:type="spellEnd"/>
      <w:r w:rsidRPr="00286879">
        <w:rPr>
          <w:rFonts w:ascii="Book Antiqua" w:eastAsia="Times New Roman" w:hAnsi="Book Antiqua" w:cs="Arial"/>
          <w:shd w:val="clear" w:color="auto" w:fill="FFFFFF"/>
          <w:lang w:eastAsia="nl-NL"/>
        </w:rPr>
        <w:t xml:space="preserve"> 1996, 237). Potter zelf zegt hierover dat een man wel een reden moet hebben om overspel te plegen, anders zal zijn eer er hevig onder lijden wanneer de buitenwereld er kennis van neemt (Van Buuren 1988, 33). Van </w:t>
      </w:r>
      <w:proofErr w:type="spellStart"/>
      <w:r w:rsidRPr="00286879">
        <w:rPr>
          <w:rFonts w:ascii="Book Antiqua" w:eastAsia="Times New Roman" w:hAnsi="Book Antiqua" w:cs="Arial"/>
          <w:shd w:val="clear" w:color="auto" w:fill="FFFFFF"/>
          <w:lang w:eastAsia="nl-NL"/>
        </w:rPr>
        <w:t>Oostrom</w:t>
      </w:r>
      <w:proofErr w:type="spellEnd"/>
      <w:r w:rsidRPr="00286879">
        <w:rPr>
          <w:rFonts w:ascii="Book Antiqua" w:eastAsia="Times New Roman" w:hAnsi="Book Antiqua" w:cs="Arial"/>
          <w:shd w:val="clear" w:color="auto" w:fill="FFFFFF"/>
          <w:lang w:eastAsia="nl-NL"/>
        </w:rPr>
        <w:t xml:space="preserve"> gaat niet in op andere situaties waarin sprake is van eerverlies. Ook typeert hij eer zelf niet. </w:t>
      </w:r>
    </w:p>
    <w:p w:rsidR="00F163AC" w:rsidRPr="00384530" w:rsidRDefault="00286879" w:rsidP="00F163AC">
      <w:pPr>
        <w:spacing w:line="276" w:lineRule="auto"/>
        <w:jc w:val="both"/>
        <w:rPr>
          <w:rFonts w:ascii="Book Antiqua" w:hAnsi="Book Antiqua" w:cs="Arial"/>
          <w:szCs w:val="28"/>
        </w:rPr>
      </w:pPr>
      <w:r w:rsidRPr="00286879">
        <w:rPr>
          <w:rFonts w:ascii="Book Antiqua" w:eastAsia="Times New Roman" w:hAnsi="Book Antiqua" w:cs="Arial"/>
          <w:shd w:val="clear" w:color="auto" w:fill="FFFFFF"/>
          <w:lang w:eastAsia="nl-NL"/>
        </w:rPr>
        <w:t xml:space="preserve">Dit onderzoek biedt </w:t>
      </w:r>
      <w:r w:rsidR="00107D7F">
        <w:rPr>
          <w:rFonts w:ascii="Book Antiqua" w:eastAsia="Times New Roman" w:hAnsi="Book Antiqua" w:cs="Arial"/>
          <w:shd w:val="clear" w:color="auto" w:fill="FFFFFF"/>
          <w:lang w:eastAsia="nl-NL"/>
        </w:rPr>
        <w:t xml:space="preserve">meer </w:t>
      </w:r>
      <w:r w:rsidRPr="00286879">
        <w:rPr>
          <w:rFonts w:ascii="Book Antiqua" w:eastAsia="Times New Roman" w:hAnsi="Book Antiqua" w:cs="Arial"/>
          <w:shd w:val="clear" w:color="auto" w:fill="FFFFFF"/>
          <w:lang w:eastAsia="nl-NL"/>
        </w:rPr>
        <w:t xml:space="preserve">inzicht in de wijze waarop in de Middeleeuwen aangekeken werd tegen eer en schande. En nog specifieker, hoe eer en schande door Potter </w:t>
      </w:r>
      <w:r w:rsidR="00D012B2">
        <w:rPr>
          <w:rFonts w:ascii="Book Antiqua" w:eastAsia="Times New Roman" w:hAnsi="Book Antiqua" w:cs="Arial"/>
          <w:shd w:val="clear" w:color="auto" w:fill="FFFFFF"/>
          <w:lang w:eastAsia="nl-NL"/>
        </w:rPr>
        <w:t>getypeerd</w:t>
      </w:r>
      <w:r w:rsidRPr="00286879">
        <w:rPr>
          <w:rFonts w:ascii="Book Antiqua" w:eastAsia="Times New Roman" w:hAnsi="Book Antiqua" w:cs="Arial"/>
          <w:shd w:val="clear" w:color="auto" w:fill="FFFFFF"/>
          <w:lang w:eastAsia="nl-NL"/>
        </w:rPr>
        <w:t xml:space="preserve"> worden in </w:t>
      </w:r>
      <w:r w:rsidRPr="00286879">
        <w:rPr>
          <w:rFonts w:ascii="Book Antiqua" w:eastAsia="Times New Roman" w:hAnsi="Book Antiqua" w:cs="Arial"/>
          <w:i/>
          <w:shd w:val="clear" w:color="auto" w:fill="FFFFFF"/>
          <w:lang w:eastAsia="nl-NL"/>
        </w:rPr>
        <w:t xml:space="preserve">Der minnen loep. </w:t>
      </w:r>
      <w:r w:rsidRPr="00286879">
        <w:rPr>
          <w:rFonts w:ascii="Book Antiqua" w:eastAsia="Times New Roman" w:hAnsi="Book Antiqua" w:cs="Arial"/>
          <w:shd w:val="clear" w:color="auto" w:fill="FFFFFF"/>
          <w:lang w:eastAsia="nl-NL"/>
        </w:rPr>
        <w:t xml:space="preserve">Hoewel al eerder onderzoek is gedaan naar eer in </w:t>
      </w:r>
      <w:r w:rsidRPr="00286879">
        <w:rPr>
          <w:rFonts w:ascii="Book Antiqua" w:eastAsia="Times New Roman" w:hAnsi="Book Antiqua" w:cs="Arial"/>
          <w:i/>
          <w:shd w:val="clear" w:color="auto" w:fill="FFFFFF"/>
          <w:lang w:eastAsia="nl-NL"/>
        </w:rPr>
        <w:t>Der minnen loep</w:t>
      </w:r>
      <w:r w:rsidRPr="00286879">
        <w:rPr>
          <w:rFonts w:ascii="Book Antiqua" w:eastAsia="Times New Roman" w:hAnsi="Book Antiqua" w:cs="Arial"/>
          <w:shd w:val="clear" w:color="auto" w:fill="FFFFFF"/>
          <w:lang w:eastAsia="nl-NL"/>
        </w:rPr>
        <w:t xml:space="preserve">, is er nog geen aandacht besteed aan samenhang tussen de concepten eer en schande en de verschillende typen liefde. Dit onderzoek zal zich </w:t>
      </w:r>
      <w:r w:rsidRPr="00286879">
        <w:rPr>
          <w:rFonts w:ascii="Book Antiqua" w:eastAsia="Times New Roman" w:hAnsi="Book Antiqua" w:cs="Arial"/>
          <w:shd w:val="clear" w:color="auto" w:fill="FFFFFF"/>
          <w:lang w:eastAsia="nl-NL"/>
        </w:rPr>
        <w:lastRenderedPageBreak/>
        <w:t xml:space="preserve">richten op de wijze waarop eer en schande in de vier boeken waaruit </w:t>
      </w:r>
      <w:r w:rsidRPr="00286879">
        <w:rPr>
          <w:rFonts w:ascii="Book Antiqua" w:eastAsia="Times New Roman" w:hAnsi="Book Antiqua" w:cs="Arial"/>
          <w:i/>
          <w:shd w:val="clear" w:color="auto" w:fill="FFFFFF"/>
          <w:lang w:eastAsia="nl-NL"/>
        </w:rPr>
        <w:t>Der minnen loep</w:t>
      </w:r>
      <w:r w:rsidRPr="00286879">
        <w:rPr>
          <w:rFonts w:ascii="Book Antiqua" w:eastAsia="Times New Roman" w:hAnsi="Book Antiqua" w:cs="Arial"/>
          <w:shd w:val="clear" w:color="auto" w:fill="FFFFFF"/>
          <w:lang w:eastAsia="nl-NL"/>
        </w:rPr>
        <w:t xml:space="preserve"> bestaat getypeerd worden</w:t>
      </w:r>
      <w:r w:rsidR="00384530">
        <w:rPr>
          <w:rFonts w:ascii="Book Antiqua" w:eastAsia="Times New Roman" w:hAnsi="Book Antiqua" w:cs="Arial"/>
          <w:shd w:val="clear" w:color="auto" w:fill="FFFFFF"/>
          <w:lang w:eastAsia="nl-NL"/>
        </w:rPr>
        <w:t>.</w:t>
      </w:r>
    </w:p>
    <w:p w:rsidR="00DE1789" w:rsidRDefault="00DE1789" w:rsidP="00F163AC">
      <w:pPr>
        <w:spacing w:line="276" w:lineRule="auto"/>
        <w:jc w:val="both"/>
        <w:rPr>
          <w:rFonts w:ascii="Book Antiqua" w:hAnsi="Book Antiqua" w:cs="Arial"/>
          <w:i/>
          <w:szCs w:val="28"/>
        </w:rPr>
      </w:pPr>
    </w:p>
    <w:p w:rsidR="002F1F08" w:rsidRPr="00286879" w:rsidRDefault="002F1F08" w:rsidP="00F163AC">
      <w:pPr>
        <w:spacing w:line="276" w:lineRule="auto"/>
        <w:jc w:val="both"/>
        <w:rPr>
          <w:rFonts w:ascii="Book Antiqua" w:hAnsi="Book Antiqua" w:cs="Arial"/>
          <w:i/>
          <w:szCs w:val="28"/>
        </w:rPr>
      </w:pPr>
    </w:p>
    <w:p w:rsidR="00F163AC" w:rsidRPr="00286879" w:rsidRDefault="00F163AC" w:rsidP="00F163AC">
      <w:pPr>
        <w:spacing w:line="276" w:lineRule="auto"/>
        <w:jc w:val="both"/>
        <w:rPr>
          <w:rFonts w:ascii="Book Antiqua" w:hAnsi="Book Antiqua" w:cs="Arial"/>
          <w:i/>
          <w:szCs w:val="28"/>
        </w:rPr>
      </w:pPr>
      <w:r w:rsidRPr="00286879">
        <w:rPr>
          <w:rFonts w:ascii="Book Antiqua" w:hAnsi="Book Antiqua" w:cs="Arial"/>
          <w:i/>
          <w:szCs w:val="28"/>
        </w:rPr>
        <w:t>Vraagstelling</w:t>
      </w:r>
    </w:p>
    <w:p w:rsidR="00B4496D" w:rsidRPr="002F1F08" w:rsidRDefault="002F1F08" w:rsidP="00B4496D">
      <w:pPr>
        <w:spacing w:line="276" w:lineRule="auto"/>
        <w:jc w:val="both"/>
        <w:rPr>
          <w:rFonts w:ascii="Book Antiqua" w:hAnsi="Book Antiqua" w:cs="Arial"/>
          <w:szCs w:val="28"/>
        </w:rPr>
      </w:pPr>
      <w:r>
        <w:rPr>
          <w:rFonts w:ascii="Book Antiqua" w:hAnsi="Book Antiqua" w:cs="Arial"/>
          <w:szCs w:val="28"/>
        </w:rPr>
        <w:t xml:space="preserve">Aangezien de typeringen </w:t>
      </w:r>
      <w:r w:rsidR="00BA5543">
        <w:rPr>
          <w:rFonts w:ascii="Book Antiqua" w:hAnsi="Book Antiqua" w:cs="Arial"/>
          <w:szCs w:val="28"/>
        </w:rPr>
        <w:t xml:space="preserve">die tot op heden zijn gegeven voor eer en schande </w:t>
      </w:r>
      <w:r w:rsidR="00FD2BB9">
        <w:rPr>
          <w:rFonts w:ascii="Book Antiqua" w:hAnsi="Book Antiqua" w:cs="Arial"/>
          <w:szCs w:val="28"/>
        </w:rPr>
        <w:t xml:space="preserve">zeer beperkt zijn, wil ik </w:t>
      </w:r>
      <w:r w:rsidR="00BA5543">
        <w:rPr>
          <w:rFonts w:ascii="Book Antiqua" w:hAnsi="Book Antiqua" w:cs="Arial"/>
          <w:szCs w:val="28"/>
        </w:rPr>
        <w:t>met dit eindwerkstuk bijdragen aan een uitbreiding van de</w:t>
      </w:r>
      <w:r w:rsidR="003745C9">
        <w:rPr>
          <w:rFonts w:ascii="Book Antiqua" w:hAnsi="Book Antiqua" w:cs="Arial"/>
          <w:szCs w:val="28"/>
        </w:rPr>
        <w:t>ze typeringen</w:t>
      </w:r>
      <w:r w:rsidR="00BA5543">
        <w:rPr>
          <w:rFonts w:ascii="Book Antiqua" w:hAnsi="Book Antiqua" w:cs="Arial"/>
          <w:szCs w:val="28"/>
        </w:rPr>
        <w:t xml:space="preserve">. </w:t>
      </w:r>
      <w:r>
        <w:rPr>
          <w:rFonts w:ascii="Book Antiqua" w:hAnsi="Book Antiqua" w:cs="Arial"/>
          <w:szCs w:val="28"/>
        </w:rPr>
        <w:t xml:space="preserve">Het doel hiervan is om meer inzicht te krijgen in </w:t>
      </w:r>
      <w:r w:rsidR="003745C9">
        <w:rPr>
          <w:rFonts w:ascii="Book Antiqua" w:hAnsi="Book Antiqua" w:cs="Arial"/>
          <w:szCs w:val="28"/>
        </w:rPr>
        <w:t>het belang</w:t>
      </w:r>
      <w:r>
        <w:rPr>
          <w:rFonts w:ascii="Book Antiqua" w:hAnsi="Book Antiqua" w:cs="Arial"/>
          <w:szCs w:val="28"/>
        </w:rPr>
        <w:t xml:space="preserve"> die deze begrippen toentertijd met zich mee </w:t>
      </w:r>
      <w:r w:rsidR="00D012B2">
        <w:rPr>
          <w:rFonts w:ascii="Book Antiqua" w:hAnsi="Book Antiqua" w:cs="Arial"/>
          <w:szCs w:val="28"/>
        </w:rPr>
        <w:t>droegen</w:t>
      </w:r>
      <w:r w:rsidR="00AD6604">
        <w:rPr>
          <w:rFonts w:ascii="Book Antiqua" w:hAnsi="Book Antiqua" w:cs="Arial"/>
          <w:szCs w:val="28"/>
        </w:rPr>
        <w:t>.</w:t>
      </w:r>
      <w:r>
        <w:rPr>
          <w:rFonts w:ascii="Book Antiqua" w:hAnsi="Book Antiqua" w:cs="Arial"/>
          <w:szCs w:val="28"/>
        </w:rPr>
        <w:t xml:space="preserve"> </w:t>
      </w:r>
      <w:r w:rsidR="00B4496D" w:rsidRPr="00B4496D">
        <w:rPr>
          <w:rFonts w:ascii="Book Antiqua" w:eastAsia="Times New Roman" w:hAnsi="Book Antiqua" w:cs="Arial"/>
          <w:shd w:val="clear" w:color="auto" w:fill="FFFFFF"/>
          <w:lang w:eastAsia="nl-NL"/>
        </w:rPr>
        <w:t xml:space="preserve">De onderzoeksvraag die </w:t>
      </w:r>
      <w:r>
        <w:rPr>
          <w:rFonts w:ascii="Book Antiqua" w:eastAsia="Times New Roman" w:hAnsi="Book Antiqua" w:cs="Arial"/>
          <w:shd w:val="clear" w:color="auto" w:fill="FFFFFF"/>
          <w:lang w:eastAsia="nl-NL"/>
        </w:rPr>
        <w:t>ik daarom heb geformuleerd</w:t>
      </w:r>
      <w:r w:rsidR="00B4496D" w:rsidRPr="00B4496D">
        <w:rPr>
          <w:rFonts w:ascii="Book Antiqua" w:eastAsia="Times New Roman" w:hAnsi="Book Antiqua" w:cs="Arial"/>
          <w:shd w:val="clear" w:color="auto" w:fill="FFFFFF"/>
          <w:lang w:eastAsia="nl-NL"/>
        </w:rPr>
        <w:t xml:space="preserve"> is de volgende: </w:t>
      </w:r>
    </w:p>
    <w:p w:rsidR="00B4496D" w:rsidRPr="00B4496D" w:rsidRDefault="00B4496D" w:rsidP="00B4496D">
      <w:pPr>
        <w:spacing w:line="276" w:lineRule="auto"/>
        <w:jc w:val="both"/>
        <w:rPr>
          <w:rFonts w:ascii="Book Antiqua" w:eastAsia="Times New Roman" w:hAnsi="Book Antiqua" w:cs="Arial"/>
          <w:i/>
          <w:shd w:val="clear" w:color="auto" w:fill="FFFFFF"/>
          <w:lang w:eastAsia="nl-NL"/>
        </w:rPr>
      </w:pPr>
    </w:p>
    <w:p w:rsidR="00B4496D" w:rsidRPr="00B4496D" w:rsidRDefault="00B4496D" w:rsidP="00B4496D">
      <w:pPr>
        <w:spacing w:line="276" w:lineRule="auto"/>
        <w:jc w:val="both"/>
        <w:rPr>
          <w:rFonts w:ascii="Book Antiqua" w:eastAsia="Times New Roman" w:hAnsi="Book Antiqua" w:cs="Arial"/>
          <w:shd w:val="clear" w:color="auto" w:fill="FFFFFF"/>
          <w:lang w:eastAsia="nl-NL"/>
        </w:rPr>
      </w:pPr>
      <w:r w:rsidRPr="00B4496D">
        <w:rPr>
          <w:rFonts w:ascii="Book Antiqua" w:eastAsia="Times New Roman" w:hAnsi="Book Antiqua" w:cs="Arial"/>
          <w:shd w:val="clear" w:color="auto" w:fill="FFFFFF"/>
          <w:lang w:eastAsia="nl-NL"/>
        </w:rPr>
        <w:t>“Welke typering</w:t>
      </w:r>
      <w:r w:rsidR="002F1F08">
        <w:rPr>
          <w:rFonts w:ascii="Book Antiqua" w:eastAsia="Times New Roman" w:hAnsi="Book Antiqua" w:cs="Arial"/>
          <w:shd w:val="clear" w:color="auto" w:fill="FFFFFF"/>
          <w:lang w:eastAsia="nl-NL"/>
        </w:rPr>
        <w:t>en worden</w:t>
      </w:r>
      <w:r w:rsidRPr="00B4496D">
        <w:rPr>
          <w:rFonts w:ascii="Book Antiqua" w:eastAsia="Times New Roman" w:hAnsi="Book Antiqua" w:cs="Arial"/>
          <w:shd w:val="clear" w:color="auto" w:fill="FFFFFF"/>
          <w:lang w:eastAsia="nl-NL"/>
        </w:rPr>
        <w:t xml:space="preserve"> er gegeven voor eer en schande in de vier boeken van </w:t>
      </w:r>
      <w:r w:rsidRPr="00B4496D">
        <w:rPr>
          <w:rFonts w:ascii="Book Antiqua" w:eastAsia="Times New Roman" w:hAnsi="Book Antiqua" w:cs="Arial"/>
          <w:i/>
          <w:shd w:val="clear" w:color="auto" w:fill="FFFFFF"/>
          <w:lang w:eastAsia="nl-NL"/>
        </w:rPr>
        <w:t>Der minnen loep</w:t>
      </w:r>
      <w:r w:rsidRPr="00B4496D">
        <w:rPr>
          <w:rFonts w:ascii="Book Antiqua" w:eastAsia="Times New Roman" w:hAnsi="Book Antiqua" w:cs="Arial"/>
          <w:shd w:val="clear" w:color="auto" w:fill="FFFFFF"/>
          <w:lang w:eastAsia="nl-NL"/>
        </w:rPr>
        <w:t xml:space="preserve"> en k</w:t>
      </w:r>
      <w:r w:rsidR="00D012B2">
        <w:rPr>
          <w:rFonts w:ascii="Book Antiqua" w:eastAsia="Times New Roman" w:hAnsi="Book Antiqua" w:cs="Arial"/>
          <w:shd w:val="clear" w:color="auto" w:fill="FFFFFF"/>
          <w:lang w:eastAsia="nl-NL"/>
        </w:rPr>
        <w:t>unnen</w:t>
      </w:r>
      <w:r w:rsidRPr="00B4496D">
        <w:rPr>
          <w:rFonts w:ascii="Book Antiqua" w:eastAsia="Times New Roman" w:hAnsi="Book Antiqua" w:cs="Arial"/>
          <w:shd w:val="clear" w:color="auto" w:fill="FFFFFF"/>
          <w:lang w:eastAsia="nl-NL"/>
        </w:rPr>
        <w:t xml:space="preserve"> deze typering</w:t>
      </w:r>
      <w:r w:rsidR="00D012B2">
        <w:rPr>
          <w:rFonts w:ascii="Book Antiqua" w:eastAsia="Times New Roman" w:hAnsi="Book Antiqua" w:cs="Arial"/>
          <w:shd w:val="clear" w:color="auto" w:fill="FFFFFF"/>
          <w:lang w:eastAsia="nl-NL"/>
        </w:rPr>
        <w:t>en</w:t>
      </w:r>
      <w:r w:rsidRPr="00B4496D">
        <w:rPr>
          <w:rFonts w:ascii="Book Antiqua" w:eastAsia="Times New Roman" w:hAnsi="Book Antiqua" w:cs="Arial"/>
          <w:shd w:val="clear" w:color="auto" w:fill="FFFFFF"/>
          <w:lang w:eastAsia="nl-NL"/>
        </w:rPr>
        <w:t xml:space="preserve"> gekoppeld worden aan </w:t>
      </w:r>
      <w:r w:rsidR="00D012B2">
        <w:rPr>
          <w:rFonts w:ascii="Book Antiqua" w:eastAsia="Times New Roman" w:hAnsi="Book Antiqua" w:cs="Arial"/>
          <w:shd w:val="clear" w:color="auto" w:fill="FFFFFF"/>
          <w:lang w:eastAsia="nl-NL"/>
        </w:rPr>
        <w:t>een</w:t>
      </w:r>
      <w:r w:rsidRPr="00B4496D">
        <w:rPr>
          <w:rFonts w:ascii="Book Antiqua" w:eastAsia="Times New Roman" w:hAnsi="Book Antiqua" w:cs="Arial"/>
          <w:shd w:val="clear" w:color="auto" w:fill="FFFFFF"/>
          <w:lang w:eastAsia="nl-NL"/>
        </w:rPr>
        <w:t xml:space="preserve"> type liefde?”</w:t>
      </w:r>
    </w:p>
    <w:p w:rsidR="00384530" w:rsidRDefault="00384530" w:rsidP="00F163AC">
      <w:pPr>
        <w:spacing w:line="276" w:lineRule="auto"/>
        <w:jc w:val="both"/>
        <w:rPr>
          <w:rFonts w:ascii="Book Antiqua" w:eastAsia="Times New Roman" w:hAnsi="Book Antiqua" w:cs="Arial"/>
          <w:shd w:val="clear" w:color="auto" w:fill="FFFFFF"/>
          <w:lang w:eastAsia="nl-NL"/>
        </w:rPr>
      </w:pPr>
    </w:p>
    <w:p w:rsidR="002F1F08" w:rsidRPr="00286879" w:rsidRDefault="002F1F08" w:rsidP="00F163AC">
      <w:pPr>
        <w:spacing w:line="276" w:lineRule="auto"/>
        <w:jc w:val="both"/>
        <w:rPr>
          <w:rFonts w:ascii="Book Antiqua" w:hAnsi="Book Antiqua" w:cs="Arial"/>
          <w:b/>
          <w:sz w:val="28"/>
          <w:szCs w:val="28"/>
        </w:rPr>
      </w:pPr>
    </w:p>
    <w:p w:rsidR="00F163AC" w:rsidRPr="00286879" w:rsidRDefault="00F163AC" w:rsidP="00F163AC">
      <w:pPr>
        <w:spacing w:line="276" w:lineRule="auto"/>
        <w:jc w:val="both"/>
        <w:rPr>
          <w:rFonts w:ascii="Book Antiqua" w:hAnsi="Book Antiqua" w:cs="Arial"/>
          <w:b/>
          <w:sz w:val="28"/>
          <w:szCs w:val="28"/>
        </w:rPr>
      </w:pPr>
      <w:r w:rsidRPr="00286879">
        <w:rPr>
          <w:rFonts w:ascii="Book Antiqua" w:hAnsi="Book Antiqua" w:cs="Arial"/>
          <w:b/>
          <w:sz w:val="28"/>
          <w:szCs w:val="28"/>
        </w:rPr>
        <w:t>Methode</w:t>
      </w:r>
    </w:p>
    <w:p w:rsidR="00D70817" w:rsidRPr="00D70817" w:rsidRDefault="00D012B2" w:rsidP="00D70817">
      <w:pPr>
        <w:tabs>
          <w:tab w:val="left" w:pos="1860"/>
        </w:tabs>
        <w:spacing w:line="276" w:lineRule="auto"/>
        <w:jc w:val="both"/>
        <w:rPr>
          <w:rFonts w:ascii="Book Antiqua" w:eastAsia="Times New Roman" w:hAnsi="Book Antiqua" w:cs="Arial"/>
          <w:i/>
          <w:shd w:val="clear" w:color="auto" w:fill="FFFFFF"/>
          <w:lang w:eastAsia="nl-NL"/>
        </w:rPr>
      </w:pPr>
      <w:r>
        <w:rPr>
          <w:rFonts w:ascii="Book Antiqua" w:eastAsia="Times New Roman" w:hAnsi="Book Antiqua" w:cs="Arial"/>
          <w:i/>
          <w:shd w:val="clear" w:color="auto" w:fill="FFFFFF"/>
          <w:lang w:eastAsia="nl-NL"/>
        </w:rPr>
        <w:t>Onderzoeksobject</w:t>
      </w:r>
    </w:p>
    <w:p w:rsidR="00D70817" w:rsidRPr="00D70817" w:rsidRDefault="00D70817" w:rsidP="00D70817">
      <w:pPr>
        <w:tabs>
          <w:tab w:val="left" w:pos="1860"/>
        </w:tabs>
        <w:spacing w:line="276" w:lineRule="auto"/>
        <w:jc w:val="both"/>
        <w:rPr>
          <w:rFonts w:ascii="Book Antiqua" w:eastAsia="Times New Roman" w:hAnsi="Book Antiqua" w:cs="Arial"/>
          <w:shd w:val="clear" w:color="auto" w:fill="FFFFFF"/>
          <w:lang w:eastAsia="nl-NL"/>
        </w:rPr>
      </w:pPr>
      <w:r w:rsidRPr="00D70817">
        <w:rPr>
          <w:rFonts w:ascii="Book Antiqua" w:eastAsia="Times New Roman" w:hAnsi="Book Antiqua" w:cs="Arial"/>
          <w:shd w:val="clear" w:color="auto" w:fill="FFFFFF"/>
          <w:lang w:eastAsia="nl-NL"/>
        </w:rPr>
        <w:t xml:space="preserve">De tekst die ik voor dit onderzoek heb gebruikt, is </w:t>
      </w:r>
      <w:r w:rsidRPr="00D70817">
        <w:rPr>
          <w:rFonts w:ascii="Book Antiqua" w:eastAsia="Times New Roman" w:hAnsi="Book Antiqua" w:cs="Arial"/>
          <w:i/>
          <w:shd w:val="clear" w:color="auto" w:fill="FFFFFF"/>
          <w:lang w:eastAsia="nl-NL"/>
        </w:rPr>
        <w:t>Der minnen loep</w:t>
      </w:r>
      <w:r w:rsidRPr="00D70817">
        <w:rPr>
          <w:rFonts w:ascii="Book Antiqua" w:eastAsia="Times New Roman" w:hAnsi="Book Antiqua" w:cs="Arial"/>
          <w:shd w:val="clear" w:color="auto" w:fill="FFFFFF"/>
          <w:lang w:eastAsia="nl-NL"/>
        </w:rPr>
        <w:t xml:space="preserve"> van </w:t>
      </w:r>
      <w:proofErr w:type="spellStart"/>
      <w:r w:rsidRPr="00D70817">
        <w:rPr>
          <w:rFonts w:ascii="Book Antiqua" w:eastAsia="Times New Roman" w:hAnsi="Book Antiqua" w:cs="Arial"/>
          <w:shd w:val="clear" w:color="auto" w:fill="FFFFFF"/>
          <w:lang w:eastAsia="nl-NL"/>
        </w:rPr>
        <w:t>Dirc</w:t>
      </w:r>
      <w:proofErr w:type="spellEnd"/>
      <w:r w:rsidRPr="00D70817">
        <w:rPr>
          <w:rFonts w:ascii="Book Antiqua" w:eastAsia="Times New Roman" w:hAnsi="Book Antiqua" w:cs="Arial"/>
          <w:shd w:val="clear" w:color="auto" w:fill="FFFFFF"/>
          <w:lang w:eastAsia="nl-NL"/>
        </w:rPr>
        <w:t xml:space="preserve"> Potter uit 1412. Dit werk bestaat uit 11.138 versregels en is verdeeld in vier aparte boeken. Deze boeken gaan over respectievelijk de </w:t>
      </w:r>
      <w:proofErr w:type="spellStart"/>
      <w:r w:rsidRPr="00D70817">
        <w:rPr>
          <w:rFonts w:ascii="Book Antiqua" w:eastAsia="Times New Roman" w:hAnsi="Book Antiqua" w:cs="Arial"/>
          <w:i/>
          <w:shd w:val="clear" w:color="auto" w:fill="FFFFFF"/>
          <w:lang w:eastAsia="nl-NL"/>
        </w:rPr>
        <w:t>ghecke</w:t>
      </w:r>
      <w:proofErr w:type="spellEnd"/>
      <w:r w:rsidRPr="00D70817">
        <w:rPr>
          <w:rFonts w:ascii="Book Antiqua" w:eastAsia="Times New Roman" w:hAnsi="Book Antiqua" w:cs="Arial"/>
          <w:i/>
          <w:shd w:val="clear" w:color="auto" w:fill="FFFFFF"/>
          <w:lang w:eastAsia="nl-NL"/>
        </w:rPr>
        <w:t xml:space="preserve"> minne, de goede minne, de </w:t>
      </w:r>
      <w:proofErr w:type="spellStart"/>
      <w:r w:rsidRPr="00D70817">
        <w:rPr>
          <w:rFonts w:ascii="Book Antiqua" w:eastAsia="Times New Roman" w:hAnsi="Book Antiqua" w:cs="Arial"/>
          <w:i/>
          <w:shd w:val="clear" w:color="auto" w:fill="FFFFFF"/>
          <w:lang w:eastAsia="nl-NL"/>
        </w:rPr>
        <w:t>ongheoirlofde</w:t>
      </w:r>
      <w:proofErr w:type="spellEnd"/>
      <w:r w:rsidRPr="00D70817">
        <w:rPr>
          <w:rFonts w:ascii="Book Antiqua" w:eastAsia="Times New Roman" w:hAnsi="Book Antiqua" w:cs="Arial"/>
          <w:i/>
          <w:shd w:val="clear" w:color="auto" w:fill="FFFFFF"/>
          <w:lang w:eastAsia="nl-NL"/>
        </w:rPr>
        <w:t xml:space="preserve"> minne </w:t>
      </w:r>
      <w:r w:rsidRPr="00D70817">
        <w:rPr>
          <w:rFonts w:ascii="Book Antiqua" w:eastAsia="Times New Roman" w:hAnsi="Book Antiqua" w:cs="Arial"/>
          <w:shd w:val="clear" w:color="auto" w:fill="FFFFFF"/>
          <w:lang w:eastAsia="nl-NL"/>
        </w:rPr>
        <w:t xml:space="preserve">en </w:t>
      </w:r>
      <w:r w:rsidRPr="00D70817">
        <w:rPr>
          <w:rFonts w:ascii="Book Antiqua" w:eastAsia="Times New Roman" w:hAnsi="Book Antiqua" w:cs="Arial"/>
          <w:i/>
          <w:shd w:val="clear" w:color="auto" w:fill="FFFFFF"/>
          <w:lang w:eastAsia="nl-NL"/>
        </w:rPr>
        <w:t xml:space="preserve">de </w:t>
      </w:r>
      <w:proofErr w:type="spellStart"/>
      <w:r w:rsidRPr="00D70817">
        <w:rPr>
          <w:rFonts w:ascii="Book Antiqua" w:eastAsia="Times New Roman" w:hAnsi="Book Antiqua" w:cs="Arial"/>
          <w:i/>
          <w:shd w:val="clear" w:color="auto" w:fill="FFFFFF"/>
          <w:lang w:eastAsia="nl-NL"/>
        </w:rPr>
        <w:t>gheoerlofder</w:t>
      </w:r>
      <w:proofErr w:type="spellEnd"/>
      <w:r w:rsidRPr="00D70817">
        <w:rPr>
          <w:rFonts w:ascii="Book Antiqua" w:eastAsia="Times New Roman" w:hAnsi="Book Antiqua" w:cs="Arial"/>
          <w:i/>
          <w:shd w:val="clear" w:color="auto" w:fill="FFFFFF"/>
          <w:lang w:eastAsia="nl-NL"/>
        </w:rPr>
        <w:t xml:space="preserve"> minne</w:t>
      </w:r>
      <w:r w:rsidRPr="00D70817">
        <w:rPr>
          <w:rFonts w:ascii="Book Antiqua" w:eastAsia="Times New Roman" w:hAnsi="Book Antiqua" w:cs="Arial"/>
          <w:shd w:val="clear" w:color="auto" w:fill="FFFFFF"/>
          <w:lang w:eastAsia="nl-NL"/>
        </w:rPr>
        <w:t xml:space="preserve">. Ook de proloog zal ik kort bespreken in de analyse. In 1845-1846 heeft P. </w:t>
      </w:r>
      <w:proofErr w:type="spellStart"/>
      <w:r w:rsidRPr="00D70817">
        <w:rPr>
          <w:rFonts w:ascii="Book Antiqua" w:eastAsia="Times New Roman" w:hAnsi="Book Antiqua" w:cs="Arial"/>
          <w:shd w:val="clear" w:color="auto" w:fill="FFFFFF"/>
          <w:lang w:eastAsia="nl-NL"/>
        </w:rPr>
        <w:t>Leendertz</w:t>
      </w:r>
      <w:proofErr w:type="spellEnd"/>
      <w:r w:rsidRPr="00D70817">
        <w:rPr>
          <w:rFonts w:ascii="Book Antiqua" w:eastAsia="Times New Roman" w:hAnsi="Book Antiqua" w:cs="Arial"/>
          <w:shd w:val="clear" w:color="auto" w:fill="FFFFFF"/>
          <w:lang w:eastAsia="nl-NL"/>
        </w:rPr>
        <w:t xml:space="preserve"> een editie uitgebracht </w:t>
      </w:r>
      <w:r w:rsidR="00D012B2">
        <w:rPr>
          <w:rFonts w:ascii="Book Antiqua" w:eastAsia="Times New Roman" w:hAnsi="Book Antiqua" w:cs="Arial"/>
          <w:shd w:val="clear" w:color="auto" w:fill="FFFFFF"/>
          <w:lang w:eastAsia="nl-NL"/>
        </w:rPr>
        <w:t xml:space="preserve">van </w:t>
      </w:r>
      <w:r w:rsidR="00D012B2">
        <w:rPr>
          <w:rFonts w:ascii="Book Antiqua" w:eastAsia="Times New Roman" w:hAnsi="Book Antiqua" w:cs="Arial"/>
          <w:i/>
          <w:shd w:val="clear" w:color="auto" w:fill="FFFFFF"/>
          <w:lang w:eastAsia="nl-NL"/>
        </w:rPr>
        <w:t>Der minnen loep</w:t>
      </w:r>
      <w:r w:rsidR="00D012B2">
        <w:rPr>
          <w:rFonts w:ascii="Book Antiqua" w:eastAsia="Times New Roman" w:hAnsi="Book Antiqua" w:cs="Arial"/>
          <w:shd w:val="clear" w:color="auto" w:fill="FFFFFF"/>
          <w:lang w:eastAsia="nl-NL"/>
        </w:rPr>
        <w:t>, die</w:t>
      </w:r>
      <w:r w:rsidRPr="00D70817">
        <w:rPr>
          <w:rFonts w:ascii="Book Antiqua" w:eastAsia="Times New Roman" w:hAnsi="Book Antiqua" w:cs="Arial"/>
          <w:shd w:val="clear" w:color="auto" w:fill="FFFFFF"/>
          <w:lang w:eastAsia="nl-NL"/>
        </w:rPr>
        <w:t xml:space="preserve"> ik voor dit onderzoek heb geraadpleegd. In mijn analyse verwijs ik veelvuldig naar de verhalen die in </w:t>
      </w:r>
      <w:r w:rsidRPr="00D70817">
        <w:rPr>
          <w:rFonts w:ascii="Book Antiqua" w:eastAsia="Times New Roman" w:hAnsi="Book Antiqua" w:cs="Arial"/>
          <w:i/>
          <w:shd w:val="clear" w:color="auto" w:fill="FFFFFF"/>
          <w:lang w:eastAsia="nl-NL"/>
        </w:rPr>
        <w:t>Der minnen loep</w:t>
      </w:r>
      <w:r w:rsidRPr="00D70817">
        <w:rPr>
          <w:rFonts w:ascii="Book Antiqua" w:eastAsia="Times New Roman" w:hAnsi="Book Antiqua" w:cs="Arial"/>
          <w:shd w:val="clear" w:color="auto" w:fill="FFFFFF"/>
          <w:lang w:eastAsia="nl-NL"/>
        </w:rPr>
        <w:t xml:space="preserve"> worden verteld. De eigennamen die hierin voorkomen heb ik overgenomen van Fons van Buuren (1979), die deze naar hun moderne variant heeft omgezet. </w:t>
      </w:r>
    </w:p>
    <w:p w:rsidR="00D70817" w:rsidRPr="00D70817" w:rsidRDefault="00D70817" w:rsidP="00D70817">
      <w:pPr>
        <w:tabs>
          <w:tab w:val="left" w:pos="1860"/>
        </w:tabs>
        <w:spacing w:line="276" w:lineRule="auto"/>
        <w:jc w:val="both"/>
        <w:rPr>
          <w:rFonts w:ascii="Book Antiqua" w:eastAsia="Times New Roman" w:hAnsi="Book Antiqua" w:cs="Arial"/>
          <w:i/>
          <w:shd w:val="clear" w:color="auto" w:fill="FFFFFF"/>
          <w:lang w:eastAsia="nl-NL"/>
        </w:rPr>
      </w:pPr>
    </w:p>
    <w:p w:rsidR="00D70817" w:rsidRPr="00D70817" w:rsidRDefault="00D70817" w:rsidP="00D70817">
      <w:pPr>
        <w:tabs>
          <w:tab w:val="left" w:pos="1860"/>
        </w:tabs>
        <w:spacing w:line="276" w:lineRule="auto"/>
        <w:jc w:val="both"/>
        <w:rPr>
          <w:rFonts w:ascii="Book Antiqua" w:eastAsia="Times New Roman" w:hAnsi="Book Antiqua" w:cs="Arial"/>
          <w:i/>
          <w:shd w:val="clear" w:color="auto" w:fill="FFFFFF"/>
          <w:lang w:eastAsia="nl-NL"/>
        </w:rPr>
      </w:pPr>
      <w:r w:rsidRPr="00D70817">
        <w:rPr>
          <w:rFonts w:ascii="Book Antiqua" w:eastAsia="Times New Roman" w:hAnsi="Book Antiqua" w:cs="Arial"/>
          <w:i/>
          <w:shd w:val="clear" w:color="auto" w:fill="FFFFFF"/>
          <w:lang w:eastAsia="nl-NL"/>
        </w:rPr>
        <w:t>Onderzoeksmethode</w:t>
      </w:r>
    </w:p>
    <w:p w:rsidR="00D70817" w:rsidRPr="00D70817" w:rsidRDefault="00D70817" w:rsidP="00D70817">
      <w:pPr>
        <w:tabs>
          <w:tab w:val="left" w:pos="1860"/>
        </w:tabs>
        <w:spacing w:line="276" w:lineRule="auto"/>
        <w:jc w:val="both"/>
        <w:rPr>
          <w:rFonts w:ascii="Book Antiqua" w:eastAsia="Times New Roman" w:hAnsi="Book Antiqua" w:cs="Arial"/>
          <w:shd w:val="clear" w:color="auto" w:fill="FFFFFF"/>
          <w:lang w:eastAsia="nl-NL"/>
        </w:rPr>
      </w:pPr>
      <w:r w:rsidRPr="00D70817">
        <w:rPr>
          <w:rFonts w:ascii="Book Antiqua" w:eastAsia="Times New Roman" w:hAnsi="Book Antiqua" w:cs="Arial"/>
          <w:shd w:val="clear" w:color="auto" w:fill="FFFFFF"/>
          <w:lang w:eastAsia="nl-NL"/>
        </w:rPr>
        <w:t>In dit onderzoek heb ik gebruik gemaakt van een kwalitatief onderzoek in de vorm van een close-reading. Per boek ga ik na hoe eer en schande getypeerd worden</w:t>
      </w:r>
      <w:r w:rsidR="00D012B2">
        <w:rPr>
          <w:rFonts w:ascii="Book Antiqua" w:eastAsia="Times New Roman" w:hAnsi="Book Antiqua" w:cs="Arial"/>
          <w:shd w:val="clear" w:color="auto" w:fill="FFFFFF"/>
          <w:lang w:eastAsia="nl-NL"/>
        </w:rPr>
        <w:t xml:space="preserve">. Naast de editie van </w:t>
      </w:r>
      <w:proofErr w:type="spellStart"/>
      <w:r w:rsidR="00D012B2">
        <w:rPr>
          <w:rFonts w:ascii="Book Antiqua" w:eastAsia="Times New Roman" w:hAnsi="Book Antiqua" w:cs="Arial"/>
          <w:shd w:val="clear" w:color="auto" w:fill="FFFFFF"/>
          <w:lang w:eastAsia="nl-NL"/>
        </w:rPr>
        <w:t>Leendertz</w:t>
      </w:r>
      <w:proofErr w:type="spellEnd"/>
      <w:r w:rsidRPr="00D70817">
        <w:rPr>
          <w:rFonts w:ascii="Book Antiqua" w:eastAsia="Times New Roman" w:hAnsi="Book Antiqua" w:cs="Arial"/>
          <w:shd w:val="clear" w:color="auto" w:fill="FFFFFF"/>
          <w:lang w:eastAsia="nl-NL"/>
        </w:rPr>
        <w:t xml:space="preserve"> maak ik hier gebruik van de uitgebreide samenvatting van </w:t>
      </w:r>
      <w:proofErr w:type="spellStart"/>
      <w:r w:rsidRPr="00D70817">
        <w:rPr>
          <w:rFonts w:ascii="Book Antiqua" w:eastAsia="Times New Roman" w:hAnsi="Book Antiqua" w:cs="Arial"/>
          <w:shd w:val="clear" w:color="auto" w:fill="FFFFFF"/>
          <w:lang w:eastAsia="nl-NL"/>
        </w:rPr>
        <w:t>Van</w:t>
      </w:r>
      <w:proofErr w:type="spellEnd"/>
      <w:r w:rsidRPr="00D70817">
        <w:rPr>
          <w:rFonts w:ascii="Book Antiqua" w:eastAsia="Times New Roman" w:hAnsi="Book Antiqua" w:cs="Arial"/>
          <w:shd w:val="clear" w:color="auto" w:fill="FFFFFF"/>
          <w:lang w:eastAsia="nl-NL"/>
        </w:rPr>
        <w:t xml:space="preserve"> Buuren in </w:t>
      </w:r>
      <w:r w:rsidRPr="00D70817">
        <w:rPr>
          <w:rFonts w:ascii="Book Antiqua" w:eastAsia="Times New Roman" w:hAnsi="Book Antiqua" w:cs="Arial"/>
          <w:i/>
          <w:shd w:val="clear" w:color="auto" w:fill="FFFFFF"/>
          <w:lang w:eastAsia="nl-NL"/>
        </w:rPr>
        <w:t xml:space="preserve">Der minnen loep </w:t>
      </w:r>
      <w:r w:rsidRPr="00D70817">
        <w:rPr>
          <w:rFonts w:ascii="Book Antiqua" w:eastAsia="Times New Roman" w:hAnsi="Book Antiqua" w:cs="Arial"/>
          <w:shd w:val="clear" w:color="auto" w:fill="FFFFFF"/>
          <w:lang w:eastAsia="nl-NL"/>
        </w:rPr>
        <w:t xml:space="preserve">van </w:t>
      </w:r>
      <w:proofErr w:type="spellStart"/>
      <w:r w:rsidRPr="00D70817">
        <w:rPr>
          <w:rFonts w:ascii="Book Antiqua" w:eastAsia="Times New Roman" w:hAnsi="Book Antiqua" w:cs="Arial"/>
          <w:shd w:val="clear" w:color="auto" w:fill="FFFFFF"/>
          <w:lang w:eastAsia="nl-NL"/>
        </w:rPr>
        <w:t>Dirc</w:t>
      </w:r>
      <w:proofErr w:type="spellEnd"/>
      <w:r w:rsidRPr="00D70817">
        <w:rPr>
          <w:rFonts w:ascii="Book Antiqua" w:eastAsia="Times New Roman" w:hAnsi="Book Antiqua" w:cs="Arial"/>
          <w:shd w:val="clear" w:color="auto" w:fill="FFFFFF"/>
          <w:lang w:eastAsia="nl-NL"/>
        </w:rPr>
        <w:t xml:space="preserve"> Potter. Voor de close-reading heb ik mij alleen gericht op versregels waarin eer of schande genoemd worden en de omliggende versregels waarin een typering nader wordt uitgelegd of wordt toegelicht. Om deze typering kracht bij te zetten, behandel ik ook de verhalen ter illustratie. </w:t>
      </w:r>
    </w:p>
    <w:p w:rsidR="00D70817" w:rsidRPr="00D70817" w:rsidRDefault="00D70817" w:rsidP="00D70817">
      <w:pPr>
        <w:tabs>
          <w:tab w:val="left" w:pos="1860"/>
        </w:tabs>
        <w:spacing w:line="276" w:lineRule="auto"/>
        <w:jc w:val="both"/>
        <w:rPr>
          <w:rFonts w:ascii="Book Antiqua" w:eastAsia="Times New Roman" w:hAnsi="Book Antiqua" w:cs="Arial"/>
          <w:shd w:val="clear" w:color="auto" w:fill="FFFFFF"/>
          <w:lang w:eastAsia="nl-NL"/>
        </w:rPr>
      </w:pPr>
    </w:p>
    <w:p w:rsidR="00D70817" w:rsidRPr="00D70817" w:rsidRDefault="00D70817" w:rsidP="00D70817">
      <w:pPr>
        <w:tabs>
          <w:tab w:val="left" w:pos="1860"/>
        </w:tabs>
        <w:spacing w:line="276" w:lineRule="auto"/>
        <w:jc w:val="both"/>
        <w:rPr>
          <w:rFonts w:ascii="Book Antiqua" w:eastAsia="Times New Roman" w:hAnsi="Book Antiqua" w:cs="Arial"/>
          <w:i/>
          <w:color w:val="FF0000"/>
          <w:shd w:val="clear" w:color="auto" w:fill="FFFFFF"/>
          <w:lang w:eastAsia="nl-NL"/>
        </w:rPr>
      </w:pPr>
      <w:r w:rsidRPr="00D70817">
        <w:rPr>
          <w:rFonts w:ascii="Book Antiqua" w:eastAsia="Times New Roman" w:hAnsi="Book Antiqua" w:cs="Arial"/>
          <w:i/>
          <w:shd w:val="clear" w:color="auto" w:fill="FFFFFF"/>
          <w:lang w:eastAsia="nl-NL"/>
        </w:rPr>
        <w:t>Dataverzamelingsmethode</w:t>
      </w:r>
    </w:p>
    <w:p w:rsidR="00D70817" w:rsidRDefault="00D70817" w:rsidP="00D70817">
      <w:pPr>
        <w:tabs>
          <w:tab w:val="left" w:pos="1860"/>
        </w:tabs>
        <w:spacing w:line="276" w:lineRule="auto"/>
        <w:jc w:val="both"/>
        <w:rPr>
          <w:rFonts w:ascii="Book Antiqua" w:eastAsia="Times New Roman" w:hAnsi="Book Antiqua" w:cs="Arial"/>
          <w:shd w:val="clear" w:color="auto" w:fill="FFFFFF"/>
          <w:lang w:eastAsia="nl-NL"/>
        </w:rPr>
      </w:pPr>
      <w:r w:rsidRPr="00D70817">
        <w:rPr>
          <w:rFonts w:ascii="Book Antiqua" w:eastAsia="Times New Roman" w:hAnsi="Book Antiqua" w:cs="Arial"/>
          <w:shd w:val="clear" w:color="auto" w:fill="FFFFFF"/>
          <w:lang w:eastAsia="nl-NL"/>
        </w:rPr>
        <w:t xml:space="preserve">De data die ik in dit onderzoek heb gebruikt, zijn de vier boeken </w:t>
      </w:r>
      <w:r w:rsidR="005B7AB7">
        <w:rPr>
          <w:rFonts w:ascii="Book Antiqua" w:eastAsia="Times New Roman" w:hAnsi="Book Antiqua" w:cs="Arial"/>
          <w:shd w:val="clear" w:color="auto" w:fill="FFFFFF"/>
          <w:lang w:eastAsia="nl-NL"/>
        </w:rPr>
        <w:t>waaruit</w:t>
      </w:r>
      <w:r w:rsidRPr="00D70817">
        <w:rPr>
          <w:rFonts w:ascii="Book Antiqua" w:eastAsia="Times New Roman" w:hAnsi="Book Antiqua" w:cs="Arial"/>
          <w:shd w:val="clear" w:color="auto" w:fill="FFFFFF"/>
          <w:lang w:eastAsia="nl-NL"/>
        </w:rPr>
        <w:t xml:space="preserve"> </w:t>
      </w:r>
      <w:r w:rsidRPr="00D70817">
        <w:rPr>
          <w:rFonts w:ascii="Book Antiqua" w:eastAsia="Times New Roman" w:hAnsi="Book Antiqua" w:cs="Arial"/>
          <w:i/>
          <w:shd w:val="clear" w:color="auto" w:fill="FFFFFF"/>
          <w:lang w:eastAsia="nl-NL"/>
        </w:rPr>
        <w:t>Der minnen loep</w:t>
      </w:r>
      <w:r w:rsidR="005B7AB7">
        <w:rPr>
          <w:rFonts w:ascii="Book Antiqua" w:eastAsia="Times New Roman" w:hAnsi="Book Antiqua" w:cs="Arial"/>
          <w:i/>
          <w:shd w:val="clear" w:color="auto" w:fill="FFFFFF"/>
          <w:lang w:eastAsia="nl-NL"/>
        </w:rPr>
        <w:t xml:space="preserve"> </w:t>
      </w:r>
      <w:r w:rsidR="005B7AB7">
        <w:rPr>
          <w:rFonts w:ascii="Book Antiqua" w:eastAsia="Times New Roman" w:hAnsi="Book Antiqua" w:cs="Arial"/>
          <w:shd w:val="clear" w:color="auto" w:fill="FFFFFF"/>
          <w:lang w:eastAsia="nl-NL"/>
        </w:rPr>
        <w:t>bestaat</w:t>
      </w:r>
      <w:r w:rsidRPr="00D70817">
        <w:rPr>
          <w:rFonts w:ascii="Book Antiqua" w:eastAsia="Times New Roman" w:hAnsi="Book Antiqua" w:cs="Arial"/>
          <w:shd w:val="clear" w:color="auto" w:fill="FFFFFF"/>
          <w:lang w:eastAsia="nl-NL"/>
        </w:rPr>
        <w:t xml:space="preserve">. Deze boeken heb ik allereerst grondig gelezen, waarbij ik vermeldingen van eer en schande heb gemarkeerd. In de analyse heb ik de typering die bij de </w:t>
      </w:r>
      <w:r w:rsidRPr="00D70817">
        <w:rPr>
          <w:rFonts w:ascii="Book Antiqua" w:eastAsia="Times New Roman" w:hAnsi="Book Antiqua" w:cs="Arial"/>
          <w:shd w:val="clear" w:color="auto" w:fill="FFFFFF"/>
          <w:lang w:eastAsia="nl-NL"/>
        </w:rPr>
        <w:lastRenderedPageBreak/>
        <w:t xml:space="preserve">begrippen wordt gegeven zo nauwkeurig mogelijk toegelicht aan de hand van de verhalen die Potter in zijn </w:t>
      </w:r>
      <w:r w:rsidR="00D012B2">
        <w:rPr>
          <w:rFonts w:ascii="Book Antiqua" w:eastAsia="Times New Roman" w:hAnsi="Book Antiqua" w:cs="Arial"/>
          <w:shd w:val="clear" w:color="auto" w:fill="FFFFFF"/>
          <w:lang w:eastAsia="nl-NL"/>
        </w:rPr>
        <w:t>leer</w:t>
      </w:r>
      <w:r w:rsidRPr="00D70817">
        <w:rPr>
          <w:rFonts w:ascii="Book Antiqua" w:eastAsia="Times New Roman" w:hAnsi="Book Antiqua" w:cs="Arial"/>
          <w:shd w:val="clear" w:color="auto" w:fill="FFFFFF"/>
          <w:lang w:eastAsia="nl-NL"/>
        </w:rPr>
        <w:t xml:space="preserve">dicht vertelt. Omdat de </w:t>
      </w:r>
      <w:r w:rsidR="00D012B2">
        <w:rPr>
          <w:rFonts w:ascii="Book Antiqua" w:eastAsia="Times New Roman" w:hAnsi="Book Antiqua" w:cs="Arial"/>
          <w:shd w:val="clear" w:color="auto" w:fill="FFFFFF"/>
          <w:lang w:eastAsia="nl-NL"/>
        </w:rPr>
        <w:t>omvang van dit eindwerkstuk</w:t>
      </w:r>
      <w:r w:rsidRPr="00D70817">
        <w:rPr>
          <w:rFonts w:ascii="Book Antiqua" w:eastAsia="Times New Roman" w:hAnsi="Book Antiqua" w:cs="Arial"/>
          <w:shd w:val="clear" w:color="auto" w:fill="FFFFFF"/>
          <w:lang w:eastAsia="nl-NL"/>
        </w:rPr>
        <w:t xml:space="preserve"> het niet toelaat om elk verhaal waarin een typering wordt gegeven te behandelen, heb ik ervoor gekozen om het meest treffende voorbeeld in de analyse te gebruiken en de overige verhalen in de bijlage te plaatsen. </w:t>
      </w:r>
    </w:p>
    <w:p w:rsidR="00BA5543" w:rsidRPr="00D70817" w:rsidRDefault="00BA5543" w:rsidP="00D70817">
      <w:pPr>
        <w:tabs>
          <w:tab w:val="left" w:pos="1860"/>
        </w:tabs>
        <w:spacing w:line="276" w:lineRule="auto"/>
        <w:jc w:val="both"/>
        <w:rPr>
          <w:rFonts w:ascii="Book Antiqua" w:eastAsia="Times New Roman" w:hAnsi="Book Antiqua" w:cs="Arial"/>
          <w:shd w:val="clear" w:color="auto" w:fill="FFFFFF"/>
          <w:lang w:eastAsia="nl-NL"/>
        </w:rPr>
      </w:pPr>
    </w:p>
    <w:p w:rsidR="00D70817" w:rsidRPr="00D70817" w:rsidRDefault="00D70817" w:rsidP="00D70817">
      <w:pPr>
        <w:tabs>
          <w:tab w:val="left" w:pos="1860"/>
        </w:tabs>
        <w:spacing w:line="276" w:lineRule="auto"/>
        <w:jc w:val="both"/>
        <w:rPr>
          <w:rFonts w:ascii="Book Antiqua" w:eastAsia="Times New Roman" w:hAnsi="Book Antiqua" w:cs="Arial"/>
          <w:i/>
          <w:shd w:val="clear" w:color="auto" w:fill="FFFFFF"/>
          <w:lang w:eastAsia="nl-NL"/>
        </w:rPr>
      </w:pPr>
      <w:r w:rsidRPr="00D70817">
        <w:rPr>
          <w:rFonts w:ascii="Book Antiqua" w:eastAsia="Times New Roman" w:hAnsi="Book Antiqua" w:cs="Arial"/>
          <w:i/>
          <w:shd w:val="clear" w:color="auto" w:fill="FFFFFF"/>
          <w:lang w:eastAsia="nl-NL"/>
        </w:rPr>
        <w:t>Data-analyse</w:t>
      </w:r>
    </w:p>
    <w:p w:rsidR="00BF3BB5" w:rsidRDefault="00D70817" w:rsidP="00F163AC">
      <w:pPr>
        <w:spacing w:line="276" w:lineRule="auto"/>
        <w:jc w:val="both"/>
        <w:rPr>
          <w:rFonts w:ascii="Book Antiqua" w:eastAsia="Times New Roman" w:hAnsi="Book Antiqua" w:cs="Arial"/>
          <w:shd w:val="clear" w:color="auto" w:fill="FFFFFF"/>
          <w:lang w:eastAsia="nl-NL"/>
        </w:rPr>
      </w:pPr>
      <w:r w:rsidRPr="00D70817">
        <w:rPr>
          <w:rFonts w:ascii="Book Antiqua" w:eastAsia="Times New Roman" w:hAnsi="Book Antiqua" w:cs="Arial"/>
          <w:shd w:val="clear" w:color="auto" w:fill="FFFFFF"/>
          <w:lang w:eastAsia="nl-NL"/>
        </w:rPr>
        <w:t xml:space="preserve">Om typeringen die worden gegeven in de tekst eruit te kunnen halen, was vooral de context die rondom de begrippen staat van belang. Het was dus zaak om bij elke vermelding na te gaan in welke situatie eer of schande voorkomt, wie bij de situatie betrokken zijn en hoe het </w:t>
      </w:r>
      <w:r w:rsidR="00BA5543">
        <w:rPr>
          <w:rFonts w:ascii="Book Antiqua" w:eastAsia="Times New Roman" w:hAnsi="Book Antiqua" w:cs="Arial"/>
          <w:shd w:val="clear" w:color="auto" w:fill="FFFFFF"/>
          <w:lang w:eastAsia="nl-NL"/>
        </w:rPr>
        <w:t xml:space="preserve">begrip </w:t>
      </w:r>
      <w:r w:rsidRPr="00D70817">
        <w:rPr>
          <w:rFonts w:ascii="Book Antiqua" w:eastAsia="Times New Roman" w:hAnsi="Book Antiqua" w:cs="Arial"/>
          <w:shd w:val="clear" w:color="auto" w:fill="FFFFFF"/>
          <w:lang w:eastAsia="nl-NL"/>
        </w:rPr>
        <w:t xml:space="preserve">in die situatie getypeerd wordt. Per boek heb ik vervolgens een aantal vermeldingen </w:t>
      </w:r>
      <w:r w:rsidR="00D012B2">
        <w:rPr>
          <w:rFonts w:ascii="Book Antiqua" w:eastAsia="Times New Roman" w:hAnsi="Book Antiqua" w:cs="Arial"/>
          <w:shd w:val="clear" w:color="auto" w:fill="FFFFFF"/>
          <w:lang w:eastAsia="nl-NL"/>
        </w:rPr>
        <w:t>onbenut gelaten</w:t>
      </w:r>
      <w:r w:rsidRPr="00D70817">
        <w:rPr>
          <w:rFonts w:ascii="Book Antiqua" w:eastAsia="Times New Roman" w:hAnsi="Book Antiqua" w:cs="Arial"/>
          <w:shd w:val="clear" w:color="auto" w:fill="FFFFFF"/>
          <w:lang w:eastAsia="nl-NL"/>
        </w:rPr>
        <w:t xml:space="preserve"> omdat zij geen nuttige bijdrage leveren. </w:t>
      </w:r>
      <w:r w:rsidR="0053576A">
        <w:rPr>
          <w:rFonts w:ascii="Book Antiqua" w:eastAsia="Times New Roman" w:hAnsi="Book Antiqua" w:cs="Arial"/>
          <w:shd w:val="clear" w:color="auto" w:fill="FFFFFF"/>
          <w:lang w:eastAsia="nl-NL"/>
        </w:rPr>
        <w:t xml:space="preserve">In een aantal gevallen wordt </w:t>
      </w:r>
      <w:r w:rsidRPr="00D70817">
        <w:rPr>
          <w:rFonts w:ascii="Book Antiqua" w:eastAsia="Times New Roman" w:hAnsi="Book Antiqua" w:cs="Arial"/>
          <w:shd w:val="clear" w:color="auto" w:fill="FFFFFF"/>
          <w:lang w:eastAsia="nl-NL"/>
        </w:rPr>
        <w:t>namelijk wel het woord eer of schande gebruikt, maar wordt hier geen typering van gegeven. Deze gevallen geven geen nieuwe informatie die bruikbaar is om de typering van de begrippen te verduidelijken. De overige vermeldingen heb ik geïnterpreteerd en zo goed mogelijk beschreven. In de analyse behandel ik de verhalen die de meest volledige bijdrage</w:t>
      </w:r>
      <w:r w:rsidR="00BA5543">
        <w:rPr>
          <w:rFonts w:ascii="Book Antiqua" w:eastAsia="Times New Roman" w:hAnsi="Book Antiqua" w:cs="Arial"/>
          <w:shd w:val="clear" w:color="auto" w:fill="FFFFFF"/>
          <w:lang w:eastAsia="nl-NL"/>
        </w:rPr>
        <w:t xml:space="preserve"> aan de typeringen</w:t>
      </w:r>
      <w:r w:rsidRPr="00D70817">
        <w:rPr>
          <w:rFonts w:ascii="Book Antiqua" w:eastAsia="Times New Roman" w:hAnsi="Book Antiqua" w:cs="Arial"/>
          <w:shd w:val="clear" w:color="auto" w:fill="FFFFFF"/>
          <w:lang w:eastAsia="nl-NL"/>
        </w:rPr>
        <w:t xml:space="preserve"> leveren.</w:t>
      </w:r>
    </w:p>
    <w:p w:rsidR="00AD6604" w:rsidRDefault="00AD6604" w:rsidP="00F163AC">
      <w:pPr>
        <w:spacing w:line="276" w:lineRule="auto"/>
        <w:jc w:val="both"/>
        <w:rPr>
          <w:rFonts w:ascii="Book Antiqua" w:eastAsia="Times New Roman" w:hAnsi="Book Antiqua" w:cs="Arial"/>
          <w:shd w:val="clear" w:color="auto" w:fill="FFFFFF"/>
          <w:lang w:eastAsia="nl-NL"/>
        </w:rPr>
      </w:pPr>
    </w:p>
    <w:p w:rsidR="00AD6604" w:rsidRDefault="00AD6604" w:rsidP="00F163AC">
      <w:pPr>
        <w:spacing w:line="276" w:lineRule="auto"/>
        <w:jc w:val="both"/>
        <w:rPr>
          <w:rFonts w:ascii="Book Antiqua" w:eastAsia="Times New Roman" w:hAnsi="Book Antiqua" w:cs="Arial"/>
          <w:strike/>
          <w:shd w:val="clear" w:color="auto" w:fill="FFFFFF"/>
          <w:lang w:eastAsia="nl-NL"/>
        </w:rPr>
      </w:pPr>
    </w:p>
    <w:p w:rsidR="00384530" w:rsidRPr="0053576A" w:rsidRDefault="00F163AC" w:rsidP="0053576A">
      <w:pPr>
        <w:spacing w:line="276" w:lineRule="auto"/>
        <w:jc w:val="both"/>
        <w:rPr>
          <w:rFonts w:ascii="Book Antiqua" w:eastAsia="Times New Roman" w:hAnsi="Book Antiqua" w:cs="Arial"/>
          <w:strike/>
          <w:shd w:val="clear" w:color="auto" w:fill="FFFFFF"/>
          <w:lang w:eastAsia="nl-NL"/>
        </w:rPr>
      </w:pPr>
      <w:r w:rsidRPr="00286879">
        <w:rPr>
          <w:rFonts w:ascii="Book Antiqua" w:hAnsi="Book Antiqua" w:cs="Arial"/>
          <w:b/>
          <w:sz w:val="28"/>
          <w:szCs w:val="28"/>
        </w:rPr>
        <w:t>Analyse</w:t>
      </w:r>
    </w:p>
    <w:p w:rsidR="00384530" w:rsidRPr="00384530" w:rsidRDefault="00384530" w:rsidP="00384530">
      <w:pPr>
        <w:tabs>
          <w:tab w:val="left" w:pos="1860"/>
        </w:tabs>
        <w:spacing w:line="276" w:lineRule="auto"/>
        <w:jc w:val="both"/>
        <w:rPr>
          <w:rFonts w:ascii="Book Antiqua" w:eastAsia="Times New Roman" w:hAnsi="Book Antiqua" w:cs="Arial"/>
          <w:i/>
          <w:shd w:val="clear" w:color="auto" w:fill="FFFFFF"/>
          <w:lang w:eastAsia="nl-NL"/>
        </w:rPr>
      </w:pPr>
      <w:r w:rsidRPr="00384530">
        <w:rPr>
          <w:rFonts w:ascii="Book Antiqua" w:eastAsia="Times New Roman" w:hAnsi="Book Antiqua" w:cs="Arial"/>
          <w:i/>
          <w:shd w:val="clear" w:color="auto" w:fill="FFFFFF"/>
          <w:lang w:eastAsia="nl-NL"/>
        </w:rPr>
        <w:t>Proloog</w:t>
      </w:r>
    </w:p>
    <w:p w:rsidR="00384530" w:rsidRPr="00384530" w:rsidRDefault="00384530" w:rsidP="00384530">
      <w:pPr>
        <w:tabs>
          <w:tab w:val="left" w:pos="1860"/>
        </w:tabs>
        <w:spacing w:line="276" w:lineRule="auto"/>
        <w:jc w:val="both"/>
        <w:rPr>
          <w:rFonts w:ascii="Book Antiqua" w:eastAsia="Times New Roman" w:hAnsi="Book Antiqua" w:cs="Arial"/>
          <w:shd w:val="clear" w:color="auto" w:fill="FFFFFF"/>
          <w:lang w:eastAsia="nl-NL"/>
        </w:rPr>
      </w:pPr>
      <w:r w:rsidRPr="00384530">
        <w:rPr>
          <w:rFonts w:ascii="Book Antiqua" w:eastAsia="Times New Roman" w:hAnsi="Book Antiqua" w:cs="Arial"/>
          <w:shd w:val="clear" w:color="auto" w:fill="FFFFFF"/>
          <w:lang w:eastAsia="nl-NL"/>
        </w:rPr>
        <w:t xml:space="preserve">Hoewel het niet nadrukkelijk wordt benoemd, begint </w:t>
      </w:r>
      <w:r w:rsidRPr="00384530">
        <w:rPr>
          <w:rFonts w:ascii="Book Antiqua" w:eastAsia="Times New Roman" w:hAnsi="Book Antiqua" w:cs="Arial"/>
          <w:i/>
          <w:shd w:val="clear" w:color="auto" w:fill="FFFFFF"/>
          <w:lang w:eastAsia="nl-NL"/>
        </w:rPr>
        <w:t xml:space="preserve">Der minnen loep </w:t>
      </w:r>
      <w:r w:rsidRPr="00384530">
        <w:rPr>
          <w:rFonts w:ascii="Book Antiqua" w:eastAsia="Times New Roman" w:hAnsi="Book Antiqua" w:cs="Arial"/>
          <w:shd w:val="clear" w:color="auto" w:fill="FFFFFF"/>
          <w:lang w:eastAsia="nl-NL"/>
        </w:rPr>
        <w:t xml:space="preserve">in de eerste 324 versregels met de proloog. De ik-verteller geeft hier de aanleiding voor het schrijven van dit werk, namelijk om diegenen </w:t>
      </w:r>
      <w:r w:rsidR="0053576A">
        <w:rPr>
          <w:rFonts w:ascii="Book Antiqua" w:eastAsia="Times New Roman" w:hAnsi="Book Antiqua" w:cs="Arial"/>
          <w:shd w:val="clear" w:color="auto" w:fill="FFFFFF"/>
          <w:lang w:eastAsia="nl-NL"/>
        </w:rPr>
        <w:t>die niet weten wat de liefde is</w:t>
      </w:r>
      <w:r w:rsidRPr="00384530">
        <w:rPr>
          <w:rFonts w:ascii="Book Antiqua" w:eastAsia="Times New Roman" w:hAnsi="Book Antiqua" w:cs="Arial"/>
          <w:shd w:val="clear" w:color="auto" w:fill="FFFFFF"/>
          <w:lang w:eastAsia="nl-NL"/>
        </w:rPr>
        <w:t xml:space="preserve"> over de liefde te vertellen. Dit doet de ik-verteller door voorbeelden uit de Oudheid te geven en door zijn eigen, vooral negatieve, liefdeservaringen te delen in de hoop anderen daarvoor te behoeden. In de proloog wordt al meerdere malen over eer gesproken. Zo wordt duide</w:t>
      </w:r>
      <w:r w:rsidR="0053576A">
        <w:rPr>
          <w:rFonts w:ascii="Book Antiqua" w:eastAsia="Times New Roman" w:hAnsi="Book Antiqua" w:cs="Arial"/>
          <w:shd w:val="clear" w:color="auto" w:fill="FFFFFF"/>
          <w:lang w:eastAsia="nl-NL"/>
        </w:rPr>
        <w:t>lijk dat de ik-verteller arme</w:t>
      </w:r>
      <w:r w:rsidRPr="00384530">
        <w:rPr>
          <w:rFonts w:ascii="Book Antiqua" w:eastAsia="Times New Roman" w:hAnsi="Book Antiqua" w:cs="Arial"/>
          <w:shd w:val="clear" w:color="auto" w:fill="FFFFFF"/>
          <w:lang w:eastAsia="nl-NL"/>
        </w:rPr>
        <w:t xml:space="preserve"> mensen die leergierig en bedreven in kunsten zijn, eervoller vindt dan de rijken en zij die op geld belust zijn. Het eren van God met hart en ziel is een soort liefde. Andere soorten liefde die genoemd worden zijn God boven alles verheerlijken en vrezen. Ook het verlangen naar iets wat of iemand die je begeert is een vorm van liefde. Eer en liefde worden nogmaals samen genoemd wanneer wordt gesproken over het </w:t>
      </w:r>
      <w:r w:rsidR="00BB6C63">
        <w:rPr>
          <w:rFonts w:ascii="Book Antiqua" w:eastAsia="Times New Roman" w:hAnsi="Book Antiqua" w:cs="Arial"/>
          <w:shd w:val="clear" w:color="auto" w:fill="FFFFFF"/>
          <w:lang w:eastAsia="nl-NL"/>
        </w:rPr>
        <w:t xml:space="preserve">als dienaar </w:t>
      </w:r>
      <w:r w:rsidRPr="00384530">
        <w:rPr>
          <w:rFonts w:ascii="Book Antiqua" w:eastAsia="Times New Roman" w:hAnsi="Book Antiqua" w:cs="Arial"/>
          <w:shd w:val="clear" w:color="auto" w:fill="FFFFFF"/>
          <w:lang w:eastAsia="nl-NL"/>
        </w:rPr>
        <w:t xml:space="preserve">liefhebben van je meester en deze vereren wanneer hij </w:t>
      </w:r>
      <w:r w:rsidR="003745C9">
        <w:rPr>
          <w:rFonts w:ascii="Book Antiqua" w:eastAsia="Times New Roman" w:hAnsi="Book Antiqua" w:cs="Arial"/>
          <w:shd w:val="clear" w:color="auto" w:fill="FFFFFF"/>
          <w:lang w:eastAsia="nl-NL"/>
        </w:rPr>
        <w:t>goed voor je is.</w:t>
      </w:r>
      <w:r w:rsidRPr="00384530">
        <w:rPr>
          <w:rFonts w:ascii="Book Antiqua" w:eastAsia="Times New Roman" w:hAnsi="Book Antiqua" w:cs="Arial"/>
          <w:shd w:val="clear" w:color="auto" w:fill="FFFFFF"/>
          <w:lang w:eastAsia="nl-NL"/>
        </w:rPr>
        <w:t xml:space="preserve"> De proloog biedt een </w:t>
      </w:r>
      <w:r w:rsidR="0053576A">
        <w:rPr>
          <w:rFonts w:ascii="Book Antiqua" w:eastAsia="Times New Roman" w:hAnsi="Book Antiqua" w:cs="Arial"/>
          <w:shd w:val="clear" w:color="auto" w:fill="FFFFFF"/>
          <w:lang w:eastAsia="nl-NL"/>
        </w:rPr>
        <w:t>bruikbaar</w:t>
      </w:r>
      <w:r w:rsidRPr="00384530">
        <w:rPr>
          <w:rFonts w:ascii="Book Antiqua" w:eastAsia="Times New Roman" w:hAnsi="Book Antiqua" w:cs="Arial"/>
          <w:shd w:val="clear" w:color="auto" w:fill="FFFFFF"/>
          <w:lang w:eastAsia="nl-NL"/>
        </w:rPr>
        <w:t xml:space="preserve"> ve</w:t>
      </w:r>
      <w:r w:rsidR="00BB6C63">
        <w:rPr>
          <w:rFonts w:ascii="Book Antiqua" w:eastAsia="Times New Roman" w:hAnsi="Book Antiqua" w:cs="Arial"/>
          <w:shd w:val="clear" w:color="auto" w:fill="FFFFFF"/>
          <w:lang w:eastAsia="nl-NL"/>
        </w:rPr>
        <w:t>r</w:t>
      </w:r>
      <w:r w:rsidRPr="00384530">
        <w:rPr>
          <w:rFonts w:ascii="Book Antiqua" w:eastAsia="Times New Roman" w:hAnsi="Book Antiqua" w:cs="Arial"/>
          <w:shd w:val="clear" w:color="auto" w:fill="FFFFFF"/>
          <w:lang w:eastAsia="nl-NL"/>
        </w:rPr>
        <w:t>trekpunt voor de typering van eer, maar het is nog wel beperkt. Over schande of oneer wordt nog helemaal niet gesproken.</w:t>
      </w:r>
    </w:p>
    <w:p w:rsidR="00384530" w:rsidRDefault="00384530" w:rsidP="00384530">
      <w:pPr>
        <w:tabs>
          <w:tab w:val="left" w:pos="1860"/>
        </w:tabs>
        <w:spacing w:line="276" w:lineRule="auto"/>
        <w:jc w:val="both"/>
        <w:rPr>
          <w:rFonts w:ascii="Book Antiqua" w:eastAsia="Times New Roman" w:hAnsi="Book Antiqua" w:cs="Arial"/>
          <w:i/>
          <w:shd w:val="clear" w:color="auto" w:fill="FFFFFF"/>
          <w:lang w:eastAsia="nl-NL"/>
        </w:rPr>
      </w:pPr>
    </w:p>
    <w:p w:rsidR="003745C9" w:rsidRDefault="003745C9" w:rsidP="00384530">
      <w:pPr>
        <w:tabs>
          <w:tab w:val="left" w:pos="1860"/>
        </w:tabs>
        <w:spacing w:line="276" w:lineRule="auto"/>
        <w:jc w:val="both"/>
        <w:rPr>
          <w:rFonts w:ascii="Book Antiqua" w:eastAsia="Times New Roman" w:hAnsi="Book Antiqua" w:cs="Arial"/>
          <w:i/>
          <w:shd w:val="clear" w:color="auto" w:fill="FFFFFF"/>
          <w:lang w:eastAsia="nl-NL"/>
        </w:rPr>
      </w:pPr>
    </w:p>
    <w:p w:rsidR="003745C9" w:rsidRDefault="003745C9" w:rsidP="00384530">
      <w:pPr>
        <w:tabs>
          <w:tab w:val="left" w:pos="1860"/>
        </w:tabs>
        <w:spacing w:line="276" w:lineRule="auto"/>
        <w:jc w:val="both"/>
        <w:rPr>
          <w:rFonts w:ascii="Book Antiqua" w:eastAsia="Times New Roman" w:hAnsi="Book Antiqua" w:cs="Arial"/>
          <w:i/>
          <w:shd w:val="clear" w:color="auto" w:fill="FFFFFF"/>
          <w:lang w:eastAsia="nl-NL"/>
        </w:rPr>
      </w:pPr>
    </w:p>
    <w:p w:rsidR="003745C9" w:rsidRDefault="003745C9" w:rsidP="00384530">
      <w:pPr>
        <w:tabs>
          <w:tab w:val="left" w:pos="1860"/>
        </w:tabs>
        <w:spacing w:line="276" w:lineRule="auto"/>
        <w:jc w:val="both"/>
        <w:rPr>
          <w:rFonts w:ascii="Book Antiqua" w:eastAsia="Times New Roman" w:hAnsi="Book Antiqua" w:cs="Arial"/>
          <w:i/>
          <w:shd w:val="clear" w:color="auto" w:fill="FFFFFF"/>
          <w:lang w:eastAsia="nl-NL"/>
        </w:rPr>
      </w:pPr>
    </w:p>
    <w:p w:rsidR="00384530" w:rsidRPr="00384530" w:rsidRDefault="00384530" w:rsidP="00384530">
      <w:pPr>
        <w:tabs>
          <w:tab w:val="left" w:pos="1860"/>
        </w:tabs>
        <w:spacing w:line="276" w:lineRule="auto"/>
        <w:jc w:val="both"/>
        <w:rPr>
          <w:rFonts w:ascii="Book Antiqua" w:eastAsia="Times New Roman" w:hAnsi="Book Antiqua" w:cs="Arial"/>
          <w:i/>
          <w:shd w:val="clear" w:color="auto" w:fill="FFFFFF"/>
          <w:lang w:eastAsia="nl-NL"/>
        </w:rPr>
      </w:pPr>
      <w:proofErr w:type="spellStart"/>
      <w:r w:rsidRPr="00384530">
        <w:rPr>
          <w:rFonts w:ascii="Book Antiqua" w:eastAsia="Times New Roman" w:hAnsi="Book Antiqua" w:cs="Arial"/>
          <w:i/>
          <w:shd w:val="clear" w:color="auto" w:fill="FFFFFF"/>
          <w:lang w:eastAsia="nl-NL"/>
        </w:rPr>
        <w:lastRenderedPageBreak/>
        <w:t>Ghecke</w:t>
      </w:r>
      <w:proofErr w:type="spellEnd"/>
      <w:r w:rsidRPr="00384530">
        <w:rPr>
          <w:rFonts w:ascii="Book Antiqua" w:eastAsia="Times New Roman" w:hAnsi="Book Antiqua" w:cs="Arial"/>
          <w:i/>
          <w:shd w:val="clear" w:color="auto" w:fill="FFFFFF"/>
          <w:lang w:eastAsia="nl-NL"/>
        </w:rPr>
        <w:t xml:space="preserve"> minne</w:t>
      </w:r>
    </w:p>
    <w:p w:rsidR="00384530" w:rsidRPr="00384530" w:rsidRDefault="00384530" w:rsidP="00384530">
      <w:pPr>
        <w:tabs>
          <w:tab w:val="left" w:pos="1860"/>
        </w:tabs>
        <w:spacing w:line="276" w:lineRule="auto"/>
        <w:jc w:val="both"/>
        <w:rPr>
          <w:rFonts w:ascii="Book Antiqua" w:eastAsia="Times New Roman" w:hAnsi="Book Antiqua" w:cs="Arial"/>
          <w:shd w:val="clear" w:color="auto" w:fill="FFFFFF"/>
          <w:lang w:eastAsia="nl-NL"/>
        </w:rPr>
      </w:pPr>
      <w:r w:rsidRPr="00384530">
        <w:rPr>
          <w:rFonts w:ascii="Book Antiqua" w:eastAsia="Times New Roman" w:hAnsi="Book Antiqua" w:cs="Arial"/>
          <w:shd w:val="clear" w:color="auto" w:fill="FFFFFF"/>
          <w:lang w:eastAsia="nl-NL"/>
        </w:rPr>
        <w:t xml:space="preserve">De ik-verteller vertelt in het eerste boek meerdere verhalen over </w:t>
      </w:r>
      <w:proofErr w:type="spellStart"/>
      <w:r w:rsidRPr="00384530">
        <w:rPr>
          <w:rFonts w:ascii="Book Antiqua" w:eastAsia="Times New Roman" w:hAnsi="Book Antiqua" w:cs="Arial"/>
          <w:i/>
          <w:shd w:val="clear" w:color="auto" w:fill="FFFFFF"/>
          <w:lang w:eastAsia="nl-NL"/>
        </w:rPr>
        <w:t>ghecke</w:t>
      </w:r>
      <w:proofErr w:type="spellEnd"/>
      <w:r w:rsidRPr="00384530">
        <w:rPr>
          <w:rFonts w:ascii="Book Antiqua" w:eastAsia="Times New Roman" w:hAnsi="Book Antiqua" w:cs="Arial"/>
          <w:i/>
          <w:shd w:val="clear" w:color="auto" w:fill="FFFFFF"/>
          <w:lang w:eastAsia="nl-NL"/>
        </w:rPr>
        <w:t xml:space="preserve"> minne.</w:t>
      </w:r>
      <w:r w:rsidRPr="00384530">
        <w:rPr>
          <w:rFonts w:ascii="Book Antiqua" w:eastAsia="Times New Roman" w:hAnsi="Book Antiqua" w:cs="Arial"/>
          <w:shd w:val="clear" w:color="auto" w:fill="FFFFFF"/>
          <w:lang w:eastAsia="nl-NL"/>
        </w:rPr>
        <w:t xml:space="preserve"> Dit zijn liefdesverhalen die allemaal slecht aflopen omdat geliefden elkaar niet goed genoeg kennen wanneer zij aan hun relatie beginnen. In deze verhalen wordt gesproken over eer en vooral schande. Ik zal hier twee verhalen behandelen waaraan ik deze begrippen buitengewoon goed kan illustreren. Voor een samenvatting van de overige verhalen, toegespitst op eer en schande, verwijs ik naar </w:t>
      </w:r>
      <w:r w:rsidRPr="00384530">
        <w:rPr>
          <w:rFonts w:ascii="Book Antiqua" w:eastAsia="Times New Roman" w:hAnsi="Book Antiqua" w:cs="Arial"/>
          <w:i/>
          <w:shd w:val="clear" w:color="auto" w:fill="FFFFFF"/>
          <w:lang w:eastAsia="nl-NL"/>
        </w:rPr>
        <w:t>Bijlage 1</w:t>
      </w:r>
      <w:r w:rsidRPr="00384530">
        <w:rPr>
          <w:rFonts w:ascii="Book Antiqua" w:eastAsia="Times New Roman" w:hAnsi="Book Antiqua" w:cs="Arial"/>
          <w:shd w:val="clear" w:color="auto" w:fill="FFFFFF"/>
          <w:lang w:eastAsia="nl-NL"/>
        </w:rPr>
        <w:t xml:space="preserve">. </w:t>
      </w:r>
    </w:p>
    <w:p w:rsidR="00384530" w:rsidRPr="00384530" w:rsidRDefault="0053576A" w:rsidP="00384530">
      <w:pPr>
        <w:spacing w:line="276" w:lineRule="auto"/>
        <w:ind w:firstLine="708"/>
        <w:jc w:val="both"/>
        <w:rPr>
          <w:rFonts w:ascii="Book Antiqua" w:eastAsia="Times New Roman" w:hAnsi="Book Antiqua" w:cs="Arial"/>
          <w:shd w:val="clear" w:color="auto" w:fill="FFFFFF"/>
          <w:lang w:eastAsia="nl-NL"/>
        </w:rPr>
      </w:pPr>
      <w:r>
        <w:rPr>
          <w:rFonts w:ascii="Book Antiqua" w:eastAsia="Times New Roman" w:hAnsi="Book Antiqua" w:cs="Arial"/>
          <w:shd w:val="clear" w:color="auto" w:fill="FFFFFF"/>
          <w:lang w:eastAsia="nl-NL"/>
        </w:rPr>
        <w:t>Ik begin</w:t>
      </w:r>
      <w:r w:rsidR="00384530" w:rsidRPr="00384530">
        <w:rPr>
          <w:rFonts w:ascii="Book Antiqua" w:eastAsia="Times New Roman" w:hAnsi="Book Antiqua" w:cs="Arial"/>
          <w:shd w:val="clear" w:color="auto" w:fill="FFFFFF"/>
          <w:lang w:eastAsia="nl-NL"/>
        </w:rPr>
        <w:t xml:space="preserve"> met </w:t>
      </w:r>
      <w:r>
        <w:rPr>
          <w:rFonts w:ascii="Book Antiqua" w:eastAsia="Times New Roman" w:hAnsi="Book Antiqua" w:cs="Arial"/>
          <w:shd w:val="clear" w:color="auto" w:fill="FFFFFF"/>
          <w:lang w:eastAsia="nl-NL"/>
        </w:rPr>
        <w:t>het</w:t>
      </w:r>
      <w:r w:rsidR="00384530" w:rsidRPr="00384530">
        <w:rPr>
          <w:rFonts w:ascii="Book Antiqua" w:eastAsia="Times New Roman" w:hAnsi="Book Antiqua" w:cs="Arial"/>
          <w:shd w:val="clear" w:color="auto" w:fill="FFFFFF"/>
          <w:lang w:eastAsia="nl-NL"/>
        </w:rPr>
        <w:t xml:space="preserve"> verhaal over </w:t>
      </w:r>
      <w:proofErr w:type="spellStart"/>
      <w:r w:rsidR="00384530" w:rsidRPr="00384530">
        <w:rPr>
          <w:rFonts w:ascii="Book Antiqua" w:eastAsia="Times New Roman" w:hAnsi="Book Antiqua" w:cs="Arial"/>
          <w:shd w:val="clear" w:color="auto" w:fill="FFFFFF"/>
          <w:lang w:eastAsia="nl-NL"/>
        </w:rPr>
        <w:t>Phyllis</w:t>
      </w:r>
      <w:proofErr w:type="spellEnd"/>
      <w:r w:rsidR="00384530" w:rsidRPr="00384530">
        <w:rPr>
          <w:rFonts w:ascii="Book Antiqua" w:eastAsia="Times New Roman" w:hAnsi="Book Antiqua" w:cs="Arial"/>
          <w:shd w:val="clear" w:color="auto" w:fill="FFFFFF"/>
          <w:lang w:eastAsia="nl-NL"/>
        </w:rPr>
        <w:t xml:space="preserve"> en </w:t>
      </w:r>
      <w:proofErr w:type="spellStart"/>
      <w:r w:rsidR="00384530" w:rsidRPr="00384530">
        <w:rPr>
          <w:rFonts w:ascii="Book Antiqua" w:eastAsia="Times New Roman" w:hAnsi="Book Antiqua" w:cs="Arial"/>
          <w:shd w:val="clear" w:color="auto" w:fill="FFFFFF"/>
          <w:lang w:eastAsia="nl-NL"/>
        </w:rPr>
        <w:t>Demophon</w:t>
      </w:r>
      <w:proofErr w:type="spellEnd"/>
      <w:r w:rsidR="00384530" w:rsidRPr="00384530">
        <w:rPr>
          <w:rFonts w:ascii="Book Antiqua" w:eastAsia="Times New Roman" w:hAnsi="Book Antiqua" w:cs="Arial"/>
          <w:shd w:val="clear" w:color="auto" w:fill="FFFFFF"/>
          <w:lang w:eastAsia="nl-NL"/>
        </w:rPr>
        <w:t xml:space="preserve"> (I, 325-453). Koningin </w:t>
      </w:r>
      <w:proofErr w:type="spellStart"/>
      <w:r w:rsidR="00384530" w:rsidRPr="00384530">
        <w:rPr>
          <w:rFonts w:ascii="Book Antiqua" w:eastAsia="Times New Roman" w:hAnsi="Book Antiqua" w:cs="Arial"/>
          <w:shd w:val="clear" w:color="auto" w:fill="FFFFFF"/>
          <w:lang w:eastAsia="nl-NL"/>
        </w:rPr>
        <w:t>Phyllis</w:t>
      </w:r>
      <w:proofErr w:type="spellEnd"/>
      <w:r w:rsidR="00384530" w:rsidRPr="00384530">
        <w:rPr>
          <w:rFonts w:ascii="Book Antiqua" w:eastAsia="Times New Roman" w:hAnsi="Book Antiqua" w:cs="Arial"/>
          <w:shd w:val="clear" w:color="auto" w:fill="FFFFFF"/>
          <w:lang w:eastAsia="nl-NL"/>
        </w:rPr>
        <w:t xml:space="preserve"> woont in een aan zee gelegen stad </w:t>
      </w:r>
      <w:proofErr w:type="spellStart"/>
      <w:r w:rsidR="00384530" w:rsidRPr="00384530">
        <w:rPr>
          <w:rFonts w:ascii="Book Antiqua" w:eastAsia="Times New Roman" w:hAnsi="Book Antiqua" w:cs="Arial"/>
          <w:shd w:val="clear" w:color="auto" w:fill="FFFFFF"/>
          <w:lang w:eastAsia="nl-NL"/>
        </w:rPr>
        <w:t>Rodope</w:t>
      </w:r>
      <w:proofErr w:type="spellEnd"/>
      <w:r w:rsidR="00384530" w:rsidRPr="00384530">
        <w:rPr>
          <w:rFonts w:ascii="Book Antiqua" w:eastAsia="Times New Roman" w:hAnsi="Book Antiqua" w:cs="Arial"/>
          <w:shd w:val="clear" w:color="auto" w:fill="FFFFFF"/>
          <w:lang w:eastAsia="nl-NL"/>
        </w:rPr>
        <w:t xml:space="preserve">, op welke kust </w:t>
      </w:r>
      <w:proofErr w:type="spellStart"/>
      <w:r w:rsidR="00384530" w:rsidRPr="00384530">
        <w:rPr>
          <w:rFonts w:ascii="Book Antiqua" w:eastAsia="Times New Roman" w:hAnsi="Book Antiqua" w:cs="Arial"/>
          <w:shd w:val="clear" w:color="auto" w:fill="FFFFFF"/>
          <w:lang w:eastAsia="nl-NL"/>
        </w:rPr>
        <w:t>Demophon</w:t>
      </w:r>
      <w:proofErr w:type="spellEnd"/>
      <w:r w:rsidR="00384530" w:rsidRPr="00384530">
        <w:rPr>
          <w:rFonts w:ascii="Book Antiqua" w:eastAsia="Times New Roman" w:hAnsi="Book Antiqua" w:cs="Arial"/>
          <w:shd w:val="clear" w:color="auto" w:fill="FFFFFF"/>
          <w:lang w:eastAsia="nl-NL"/>
        </w:rPr>
        <w:t xml:space="preserve"> strandt ten gevolge van een storm. </w:t>
      </w:r>
      <w:proofErr w:type="spellStart"/>
      <w:r w:rsidR="00384530" w:rsidRPr="00384530">
        <w:rPr>
          <w:rFonts w:ascii="Book Antiqua" w:eastAsia="Times New Roman" w:hAnsi="Book Antiqua" w:cs="Arial"/>
          <w:shd w:val="clear" w:color="auto" w:fill="FFFFFF"/>
          <w:lang w:eastAsia="nl-NL"/>
        </w:rPr>
        <w:t>Phyllis</w:t>
      </w:r>
      <w:proofErr w:type="spellEnd"/>
      <w:r w:rsidR="00384530" w:rsidRPr="00384530">
        <w:rPr>
          <w:rFonts w:ascii="Book Antiqua" w:eastAsia="Times New Roman" w:hAnsi="Book Antiqua" w:cs="Arial"/>
          <w:shd w:val="clear" w:color="auto" w:fill="FFFFFF"/>
          <w:lang w:eastAsia="nl-NL"/>
        </w:rPr>
        <w:t xml:space="preserve"> en </w:t>
      </w:r>
      <w:proofErr w:type="spellStart"/>
      <w:r w:rsidR="00384530" w:rsidRPr="00384530">
        <w:rPr>
          <w:rFonts w:ascii="Book Antiqua" w:eastAsia="Times New Roman" w:hAnsi="Book Antiqua" w:cs="Arial"/>
          <w:shd w:val="clear" w:color="auto" w:fill="FFFFFF"/>
          <w:lang w:eastAsia="nl-NL"/>
        </w:rPr>
        <w:t>Demophon</w:t>
      </w:r>
      <w:proofErr w:type="spellEnd"/>
      <w:r w:rsidR="00384530" w:rsidRPr="00384530">
        <w:rPr>
          <w:rFonts w:ascii="Book Antiqua" w:eastAsia="Times New Roman" w:hAnsi="Book Antiqua" w:cs="Arial"/>
          <w:shd w:val="clear" w:color="auto" w:fill="FFFFFF"/>
          <w:lang w:eastAsia="nl-NL"/>
        </w:rPr>
        <w:t xml:space="preserve"> ontmoeten elkaar </w:t>
      </w:r>
      <w:r w:rsidR="00266AB5">
        <w:rPr>
          <w:rFonts w:ascii="Book Antiqua" w:eastAsia="Times New Roman" w:hAnsi="Book Antiqua" w:cs="Arial"/>
          <w:shd w:val="clear" w:color="auto" w:fill="FFFFFF"/>
          <w:lang w:eastAsia="nl-NL"/>
        </w:rPr>
        <w:t xml:space="preserve">en </w:t>
      </w:r>
      <w:proofErr w:type="spellStart"/>
      <w:r w:rsidR="00266AB5">
        <w:rPr>
          <w:rFonts w:ascii="Book Antiqua" w:eastAsia="Times New Roman" w:hAnsi="Book Antiqua" w:cs="Arial"/>
          <w:shd w:val="clear" w:color="auto" w:fill="FFFFFF"/>
          <w:lang w:eastAsia="nl-NL"/>
        </w:rPr>
        <w:t>Demophon</w:t>
      </w:r>
      <w:proofErr w:type="spellEnd"/>
      <w:r w:rsidR="00266AB5">
        <w:rPr>
          <w:rFonts w:ascii="Book Antiqua" w:eastAsia="Times New Roman" w:hAnsi="Book Antiqua" w:cs="Arial"/>
          <w:shd w:val="clear" w:color="auto" w:fill="FFFFFF"/>
          <w:lang w:eastAsia="nl-NL"/>
        </w:rPr>
        <w:t xml:space="preserve"> zweert </w:t>
      </w:r>
      <w:proofErr w:type="spellStart"/>
      <w:r w:rsidR="00266AB5">
        <w:rPr>
          <w:rFonts w:ascii="Book Antiqua" w:eastAsia="Times New Roman" w:hAnsi="Book Antiqua" w:cs="Arial"/>
          <w:shd w:val="clear" w:color="auto" w:fill="FFFFFF"/>
          <w:lang w:eastAsia="nl-NL"/>
        </w:rPr>
        <w:t>Phyllis</w:t>
      </w:r>
      <w:proofErr w:type="spellEnd"/>
      <w:r w:rsidR="00266AB5">
        <w:rPr>
          <w:rFonts w:ascii="Book Antiqua" w:eastAsia="Times New Roman" w:hAnsi="Book Antiqua" w:cs="Arial"/>
          <w:shd w:val="clear" w:color="auto" w:fill="FFFFFF"/>
          <w:lang w:eastAsia="nl-NL"/>
        </w:rPr>
        <w:t xml:space="preserve"> zijn trouw</w:t>
      </w:r>
      <w:r w:rsidR="00384530" w:rsidRPr="00384530">
        <w:rPr>
          <w:rFonts w:ascii="Book Antiqua" w:eastAsia="Times New Roman" w:hAnsi="Book Antiqua" w:cs="Arial"/>
          <w:shd w:val="clear" w:color="auto" w:fill="FFFFFF"/>
          <w:lang w:eastAsia="nl-NL"/>
        </w:rPr>
        <w:t xml:space="preserve"> “</w:t>
      </w:r>
      <w:proofErr w:type="spellStart"/>
      <w:r w:rsidR="00384530" w:rsidRPr="00384530">
        <w:rPr>
          <w:rFonts w:ascii="Book Antiqua" w:eastAsia="Times New Roman" w:hAnsi="Book Antiqua" w:cs="Arial"/>
          <w:i/>
          <w:shd w:val="clear" w:color="auto" w:fill="FFFFFF"/>
          <w:lang w:eastAsia="nl-NL"/>
        </w:rPr>
        <w:t>by</w:t>
      </w:r>
      <w:proofErr w:type="spellEnd"/>
      <w:r w:rsidR="00384530" w:rsidRPr="00384530">
        <w:rPr>
          <w:rFonts w:ascii="Book Antiqua" w:eastAsia="Times New Roman" w:hAnsi="Book Antiqua" w:cs="Arial"/>
          <w:i/>
          <w:shd w:val="clear" w:color="auto" w:fill="FFFFFF"/>
          <w:lang w:eastAsia="nl-NL"/>
        </w:rPr>
        <w:t xml:space="preserve"> </w:t>
      </w:r>
      <w:proofErr w:type="spellStart"/>
      <w:r w:rsidR="00384530" w:rsidRPr="00384530">
        <w:rPr>
          <w:rFonts w:ascii="Book Antiqua" w:eastAsia="Times New Roman" w:hAnsi="Book Antiqua" w:cs="Arial"/>
          <w:i/>
          <w:shd w:val="clear" w:color="auto" w:fill="FFFFFF"/>
          <w:lang w:eastAsia="nl-NL"/>
        </w:rPr>
        <w:t>sinen</w:t>
      </w:r>
      <w:proofErr w:type="spellEnd"/>
      <w:r w:rsidR="00384530" w:rsidRPr="00384530">
        <w:rPr>
          <w:rFonts w:ascii="Book Antiqua" w:eastAsia="Times New Roman" w:hAnsi="Book Antiqua" w:cs="Arial"/>
          <w:i/>
          <w:shd w:val="clear" w:color="auto" w:fill="FFFFFF"/>
          <w:lang w:eastAsia="nl-NL"/>
        </w:rPr>
        <w:t xml:space="preserve"> Goden ende bi </w:t>
      </w:r>
      <w:proofErr w:type="spellStart"/>
      <w:r w:rsidR="00384530" w:rsidRPr="00384530">
        <w:rPr>
          <w:rFonts w:ascii="Book Antiqua" w:eastAsia="Times New Roman" w:hAnsi="Book Antiqua" w:cs="Arial"/>
          <w:i/>
          <w:shd w:val="clear" w:color="auto" w:fill="FFFFFF"/>
          <w:lang w:eastAsia="nl-NL"/>
        </w:rPr>
        <w:t>eeren</w:t>
      </w:r>
      <w:proofErr w:type="spellEnd"/>
      <w:r w:rsidR="00384530" w:rsidRPr="00384530">
        <w:rPr>
          <w:rFonts w:ascii="Book Antiqua" w:eastAsia="Times New Roman" w:hAnsi="Book Antiqua" w:cs="Arial"/>
          <w:i/>
          <w:shd w:val="clear" w:color="auto" w:fill="FFFFFF"/>
          <w:lang w:eastAsia="nl-NL"/>
        </w:rPr>
        <w:t xml:space="preserve">” </w:t>
      </w:r>
      <w:r w:rsidR="00384530" w:rsidRPr="00384530">
        <w:rPr>
          <w:rFonts w:ascii="Book Antiqua" w:eastAsia="Times New Roman" w:hAnsi="Book Antiqua" w:cs="Arial"/>
          <w:shd w:val="clear" w:color="auto" w:fill="FFFFFF"/>
          <w:lang w:eastAsia="nl-NL"/>
        </w:rPr>
        <w:t xml:space="preserve">(I, 373). </w:t>
      </w:r>
      <w:r w:rsidR="00266AB5">
        <w:rPr>
          <w:rFonts w:ascii="Book Antiqua" w:eastAsia="Times New Roman" w:hAnsi="Book Antiqua" w:cs="Arial"/>
          <w:shd w:val="clear" w:color="auto" w:fill="FFFFFF"/>
          <w:lang w:eastAsia="nl-NL"/>
        </w:rPr>
        <w:t xml:space="preserve">Dit doet hij door haar te </w:t>
      </w:r>
      <w:r w:rsidR="00384530" w:rsidRPr="00384530">
        <w:rPr>
          <w:rFonts w:ascii="Book Antiqua" w:eastAsia="Times New Roman" w:hAnsi="Book Antiqua" w:cs="Arial"/>
          <w:shd w:val="clear" w:color="auto" w:fill="FFFFFF"/>
          <w:lang w:eastAsia="nl-NL"/>
        </w:rPr>
        <w:t xml:space="preserve">zeggen </w:t>
      </w:r>
      <w:r w:rsidR="00266AB5">
        <w:rPr>
          <w:rFonts w:ascii="Book Antiqua" w:eastAsia="Times New Roman" w:hAnsi="Book Antiqua" w:cs="Arial"/>
          <w:shd w:val="clear" w:color="auto" w:fill="FFFFFF"/>
          <w:lang w:eastAsia="nl-NL"/>
        </w:rPr>
        <w:t>dat hij</w:t>
      </w:r>
      <w:r w:rsidR="00384530" w:rsidRPr="00384530">
        <w:rPr>
          <w:rFonts w:ascii="Book Antiqua" w:eastAsia="Times New Roman" w:hAnsi="Book Antiqua" w:cs="Arial"/>
          <w:shd w:val="clear" w:color="auto" w:fill="FFFFFF"/>
          <w:lang w:eastAsia="nl-NL"/>
        </w:rPr>
        <w:t xml:space="preserve"> bereid </w:t>
      </w:r>
      <w:r w:rsidR="00266AB5">
        <w:rPr>
          <w:rFonts w:ascii="Book Antiqua" w:eastAsia="Times New Roman" w:hAnsi="Book Antiqua" w:cs="Arial"/>
          <w:shd w:val="clear" w:color="auto" w:fill="FFFFFF"/>
          <w:lang w:eastAsia="nl-NL"/>
        </w:rPr>
        <w:t xml:space="preserve">is </w:t>
      </w:r>
      <w:r w:rsidR="00384530" w:rsidRPr="00384530">
        <w:rPr>
          <w:rFonts w:ascii="Book Antiqua" w:eastAsia="Times New Roman" w:hAnsi="Book Antiqua" w:cs="Arial"/>
          <w:shd w:val="clear" w:color="auto" w:fill="FFFFFF"/>
          <w:lang w:eastAsia="nl-NL"/>
        </w:rPr>
        <w:t xml:space="preserve">zelfs </w:t>
      </w:r>
      <w:r w:rsidR="00997BCC">
        <w:rPr>
          <w:rFonts w:ascii="Book Antiqua" w:eastAsia="Times New Roman" w:hAnsi="Book Antiqua" w:cs="Arial"/>
          <w:shd w:val="clear" w:color="auto" w:fill="FFFFFF"/>
          <w:lang w:eastAsia="nl-NL"/>
        </w:rPr>
        <w:t>zijn eer te verliezen, mocht</w:t>
      </w:r>
      <w:r w:rsidR="00266AB5">
        <w:rPr>
          <w:rFonts w:ascii="Book Antiqua" w:eastAsia="Times New Roman" w:hAnsi="Book Antiqua" w:cs="Arial"/>
          <w:shd w:val="clear" w:color="auto" w:fill="FFFFFF"/>
          <w:lang w:eastAsia="nl-NL"/>
        </w:rPr>
        <w:t xml:space="preserve"> hij zij</w:t>
      </w:r>
      <w:r w:rsidR="00384530" w:rsidRPr="00384530">
        <w:rPr>
          <w:rFonts w:ascii="Book Antiqua" w:eastAsia="Times New Roman" w:hAnsi="Book Antiqua" w:cs="Arial"/>
          <w:shd w:val="clear" w:color="auto" w:fill="FFFFFF"/>
          <w:lang w:eastAsia="nl-NL"/>
        </w:rPr>
        <w:t xml:space="preserve">n belofte om trouw te blijven aan </w:t>
      </w:r>
      <w:proofErr w:type="spellStart"/>
      <w:r w:rsidR="00266AB5">
        <w:rPr>
          <w:rFonts w:ascii="Book Antiqua" w:eastAsia="Times New Roman" w:hAnsi="Book Antiqua" w:cs="Arial"/>
          <w:shd w:val="clear" w:color="auto" w:fill="FFFFFF"/>
          <w:lang w:eastAsia="nl-NL"/>
        </w:rPr>
        <w:t>Phyllis</w:t>
      </w:r>
      <w:proofErr w:type="spellEnd"/>
      <w:r w:rsidR="00384530" w:rsidRPr="00384530">
        <w:rPr>
          <w:rFonts w:ascii="Book Antiqua" w:eastAsia="Times New Roman" w:hAnsi="Book Antiqua" w:cs="Arial"/>
          <w:shd w:val="clear" w:color="auto" w:fill="FFFFFF"/>
          <w:lang w:eastAsia="nl-NL"/>
        </w:rPr>
        <w:t xml:space="preserve"> niet nakomen. Het feit dat </w:t>
      </w:r>
      <w:r w:rsidR="00997BCC">
        <w:rPr>
          <w:rFonts w:ascii="Book Antiqua" w:eastAsia="Times New Roman" w:hAnsi="Book Antiqua" w:cs="Arial"/>
          <w:shd w:val="clear" w:color="auto" w:fill="FFFFFF"/>
          <w:lang w:eastAsia="nl-NL"/>
        </w:rPr>
        <w:t>hij ook op de Goden zweert, geeft aan hoe serieus h</w:t>
      </w:r>
      <w:r w:rsidR="00384530" w:rsidRPr="00384530">
        <w:rPr>
          <w:rFonts w:ascii="Book Antiqua" w:eastAsia="Times New Roman" w:hAnsi="Book Antiqua" w:cs="Arial"/>
          <w:shd w:val="clear" w:color="auto" w:fill="FFFFFF"/>
          <w:lang w:eastAsia="nl-NL"/>
        </w:rPr>
        <w:t xml:space="preserve">ij </w:t>
      </w:r>
      <w:r w:rsidR="00997BCC">
        <w:rPr>
          <w:rFonts w:ascii="Book Antiqua" w:eastAsia="Times New Roman" w:hAnsi="Book Antiqua" w:cs="Arial"/>
          <w:shd w:val="clear" w:color="auto" w:fill="FFFFFF"/>
          <w:lang w:eastAsia="nl-NL"/>
        </w:rPr>
        <w:t>is</w:t>
      </w:r>
      <w:r w:rsidR="00384530" w:rsidRPr="00384530">
        <w:rPr>
          <w:rFonts w:ascii="Book Antiqua" w:eastAsia="Times New Roman" w:hAnsi="Book Antiqua" w:cs="Arial"/>
          <w:shd w:val="clear" w:color="auto" w:fill="FFFFFF"/>
          <w:lang w:eastAsia="nl-NL"/>
        </w:rPr>
        <w:t xml:space="preserve"> in </w:t>
      </w:r>
      <w:r>
        <w:rPr>
          <w:rFonts w:ascii="Book Antiqua" w:eastAsia="Times New Roman" w:hAnsi="Book Antiqua" w:cs="Arial"/>
          <w:shd w:val="clear" w:color="auto" w:fill="FFFFFF"/>
          <w:lang w:eastAsia="nl-NL"/>
        </w:rPr>
        <w:t>zijn</w:t>
      </w:r>
      <w:r w:rsidR="00384530" w:rsidRPr="00384530">
        <w:rPr>
          <w:rFonts w:ascii="Book Antiqua" w:eastAsia="Times New Roman" w:hAnsi="Book Antiqua" w:cs="Arial"/>
          <w:shd w:val="clear" w:color="auto" w:fill="FFFFFF"/>
          <w:lang w:eastAsia="nl-NL"/>
        </w:rPr>
        <w:t xml:space="preserve"> belofte, maar ook hoe belangrijk </w:t>
      </w:r>
      <w:r w:rsidR="00997BCC">
        <w:rPr>
          <w:rFonts w:ascii="Book Antiqua" w:eastAsia="Times New Roman" w:hAnsi="Book Antiqua" w:cs="Arial"/>
          <w:shd w:val="clear" w:color="auto" w:fill="FFFFFF"/>
          <w:lang w:eastAsia="nl-NL"/>
        </w:rPr>
        <w:t>zijn eer is voor hem</w:t>
      </w:r>
      <w:r w:rsidR="00384530" w:rsidRPr="00384530">
        <w:rPr>
          <w:rFonts w:ascii="Book Antiqua" w:eastAsia="Times New Roman" w:hAnsi="Book Antiqua" w:cs="Arial"/>
          <w:shd w:val="clear" w:color="auto" w:fill="FFFFFF"/>
          <w:lang w:eastAsia="nl-NL"/>
        </w:rPr>
        <w:t xml:space="preserve">. In r. 419 wordt voor het eerst gesproken over schaamte. </w:t>
      </w:r>
      <w:proofErr w:type="spellStart"/>
      <w:r w:rsidR="00384530" w:rsidRPr="00384530">
        <w:rPr>
          <w:rFonts w:ascii="Book Antiqua" w:eastAsia="Times New Roman" w:hAnsi="Book Antiqua" w:cs="Arial"/>
          <w:shd w:val="clear" w:color="auto" w:fill="FFFFFF"/>
          <w:lang w:eastAsia="nl-NL"/>
        </w:rPr>
        <w:t>Phyllis</w:t>
      </w:r>
      <w:proofErr w:type="spellEnd"/>
      <w:r w:rsidR="00384530" w:rsidRPr="00384530">
        <w:rPr>
          <w:rFonts w:ascii="Book Antiqua" w:eastAsia="Times New Roman" w:hAnsi="Book Antiqua" w:cs="Arial"/>
          <w:shd w:val="clear" w:color="auto" w:fill="FFFFFF"/>
          <w:lang w:eastAsia="nl-NL"/>
        </w:rPr>
        <w:t xml:space="preserve"> roept uit dat </w:t>
      </w:r>
      <w:proofErr w:type="spellStart"/>
      <w:r w:rsidR="00384530" w:rsidRPr="00384530">
        <w:rPr>
          <w:rFonts w:ascii="Book Antiqua" w:eastAsia="Times New Roman" w:hAnsi="Book Antiqua" w:cs="Arial"/>
          <w:shd w:val="clear" w:color="auto" w:fill="FFFFFF"/>
          <w:lang w:eastAsia="nl-NL"/>
        </w:rPr>
        <w:t>Demophon</w:t>
      </w:r>
      <w:proofErr w:type="spellEnd"/>
      <w:r w:rsidR="00384530" w:rsidRPr="00384530">
        <w:rPr>
          <w:rFonts w:ascii="Book Antiqua" w:eastAsia="Times New Roman" w:hAnsi="Book Antiqua" w:cs="Arial"/>
          <w:shd w:val="clear" w:color="auto" w:fill="FFFFFF"/>
          <w:lang w:eastAsia="nl-NL"/>
        </w:rPr>
        <w:t xml:space="preserve"> zich moet schamen tegenover de Goden voor zijn list. Hij heeft namelijk zijn belofte gebroken door niet bij haar terug te keren na zijn vertrek</w:t>
      </w:r>
      <w:r w:rsidR="00266AB5">
        <w:rPr>
          <w:rFonts w:ascii="Book Antiqua" w:eastAsia="Times New Roman" w:hAnsi="Book Antiqua" w:cs="Arial"/>
          <w:shd w:val="clear" w:color="auto" w:fill="FFFFFF"/>
          <w:lang w:eastAsia="nl-NL"/>
        </w:rPr>
        <w:t xml:space="preserve"> en er met een andere vrouw vandoor te gaan:</w:t>
      </w:r>
    </w:p>
    <w:p w:rsidR="00384530" w:rsidRPr="00384530" w:rsidRDefault="00384530" w:rsidP="00384530">
      <w:pPr>
        <w:spacing w:line="276" w:lineRule="auto"/>
        <w:ind w:firstLine="708"/>
        <w:jc w:val="both"/>
        <w:rPr>
          <w:rFonts w:ascii="Book Antiqua" w:eastAsia="Times New Roman" w:hAnsi="Book Antiqua" w:cs="Arial"/>
          <w:shd w:val="clear" w:color="auto" w:fill="FFFFFF"/>
          <w:lang w:eastAsia="nl-NL"/>
        </w:rPr>
      </w:pPr>
    </w:p>
    <w:p w:rsidR="00384530" w:rsidRPr="00384530" w:rsidRDefault="00384530" w:rsidP="00384530">
      <w:pPr>
        <w:spacing w:line="276" w:lineRule="auto"/>
        <w:ind w:firstLine="708"/>
        <w:jc w:val="both"/>
        <w:rPr>
          <w:rFonts w:ascii="Book Antiqua" w:eastAsia="Times New Roman" w:hAnsi="Book Antiqua" w:cs="Arial"/>
          <w:shd w:val="clear" w:color="auto" w:fill="FFFFFF"/>
          <w:lang w:eastAsia="nl-NL"/>
        </w:rPr>
      </w:pPr>
      <w:r w:rsidRPr="00384530">
        <w:rPr>
          <w:rFonts w:ascii="Book Antiqua" w:eastAsia="Times New Roman" w:hAnsi="Book Antiqua" w:cs="Arial"/>
          <w:shd w:val="clear" w:color="auto" w:fill="FFFFFF"/>
          <w:lang w:eastAsia="nl-NL"/>
        </w:rPr>
        <w:t xml:space="preserve">Si </w:t>
      </w:r>
      <w:proofErr w:type="spellStart"/>
      <w:r w:rsidRPr="00384530">
        <w:rPr>
          <w:rFonts w:ascii="Book Antiqua" w:eastAsia="Times New Roman" w:hAnsi="Book Antiqua" w:cs="Arial"/>
          <w:shd w:val="clear" w:color="auto" w:fill="FFFFFF"/>
          <w:lang w:eastAsia="nl-NL"/>
        </w:rPr>
        <w:t>sprac</w:t>
      </w:r>
      <w:proofErr w:type="spellEnd"/>
      <w:r w:rsidRPr="00384530">
        <w:rPr>
          <w:rFonts w:ascii="Book Antiqua" w:eastAsia="Times New Roman" w:hAnsi="Book Antiqua" w:cs="Arial"/>
          <w:shd w:val="clear" w:color="auto" w:fill="FFFFFF"/>
          <w:lang w:eastAsia="nl-NL"/>
        </w:rPr>
        <w:t xml:space="preserve">: ‘O </w:t>
      </w:r>
      <w:proofErr w:type="spellStart"/>
      <w:r w:rsidRPr="00384530">
        <w:rPr>
          <w:rFonts w:ascii="Book Antiqua" w:eastAsia="Times New Roman" w:hAnsi="Book Antiqua" w:cs="Arial"/>
          <w:shd w:val="clear" w:color="auto" w:fill="FFFFFF"/>
          <w:lang w:eastAsia="nl-NL"/>
        </w:rPr>
        <w:t>Demofon</w:t>
      </w:r>
      <w:proofErr w:type="spellEnd"/>
      <w:r w:rsidRPr="00384530">
        <w:rPr>
          <w:rFonts w:ascii="Book Antiqua" w:eastAsia="Times New Roman" w:hAnsi="Book Antiqua" w:cs="Arial"/>
          <w:shd w:val="clear" w:color="auto" w:fill="FFFFFF"/>
          <w:lang w:eastAsia="nl-NL"/>
        </w:rPr>
        <w:t xml:space="preserve">! o </w:t>
      </w:r>
      <w:proofErr w:type="spellStart"/>
      <w:r w:rsidRPr="00384530">
        <w:rPr>
          <w:rFonts w:ascii="Book Antiqua" w:eastAsia="Times New Roman" w:hAnsi="Book Antiqua" w:cs="Arial"/>
          <w:shd w:val="clear" w:color="auto" w:fill="FFFFFF"/>
          <w:lang w:eastAsia="nl-NL"/>
        </w:rPr>
        <w:t>wach</w:t>
      </w:r>
      <w:proofErr w:type="spellEnd"/>
      <w:r w:rsidRPr="00384530">
        <w:rPr>
          <w:rFonts w:ascii="Book Antiqua" w:eastAsia="Times New Roman" w:hAnsi="Book Antiqua" w:cs="Arial"/>
          <w:shd w:val="clear" w:color="auto" w:fill="FFFFFF"/>
          <w:lang w:eastAsia="nl-NL"/>
        </w:rPr>
        <w:t>,</w:t>
      </w:r>
    </w:p>
    <w:p w:rsidR="00384530" w:rsidRPr="00384530" w:rsidRDefault="00384530" w:rsidP="00384530">
      <w:pPr>
        <w:spacing w:line="276" w:lineRule="auto"/>
        <w:ind w:firstLine="708"/>
        <w:jc w:val="both"/>
        <w:rPr>
          <w:rFonts w:ascii="Book Antiqua" w:eastAsia="Times New Roman" w:hAnsi="Book Antiqua" w:cs="Arial"/>
          <w:shd w:val="clear" w:color="auto" w:fill="FFFFFF"/>
          <w:lang w:eastAsia="nl-NL"/>
        </w:rPr>
      </w:pPr>
      <w:r w:rsidRPr="00384530">
        <w:rPr>
          <w:rFonts w:ascii="Book Antiqua" w:eastAsia="Times New Roman" w:hAnsi="Book Antiqua" w:cs="Arial"/>
          <w:shd w:val="clear" w:color="auto" w:fill="FFFFFF"/>
          <w:lang w:eastAsia="nl-NL"/>
        </w:rPr>
        <w:t xml:space="preserve">O wee, dat ic </w:t>
      </w:r>
      <w:proofErr w:type="spellStart"/>
      <w:r w:rsidRPr="00384530">
        <w:rPr>
          <w:rFonts w:ascii="Book Antiqua" w:eastAsia="Times New Roman" w:hAnsi="Book Antiqua" w:cs="Arial"/>
          <w:shd w:val="clear" w:color="auto" w:fill="FFFFFF"/>
          <w:lang w:eastAsia="nl-NL"/>
        </w:rPr>
        <w:t>dy</w:t>
      </w:r>
      <w:proofErr w:type="spellEnd"/>
      <w:r w:rsidRPr="00384530">
        <w:rPr>
          <w:rFonts w:ascii="Book Antiqua" w:eastAsia="Times New Roman" w:hAnsi="Book Antiqua" w:cs="Arial"/>
          <w:shd w:val="clear" w:color="auto" w:fill="FFFFFF"/>
          <w:lang w:eastAsia="nl-NL"/>
        </w:rPr>
        <w:t xml:space="preserve"> </w:t>
      </w:r>
      <w:proofErr w:type="spellStart"/>
      <w:r w:rsidRPr="00384530">
        <w:rPr>
          <w:rFonts w:ascii="Book Antiqua" w:eastAsia="Times New Roman" w:hAnsi="Book Antiqua" w:cs="Arial"/>
          <w:shd w:val="clear" w:color="auto" w:fill="FFFFFF"/>
          <w:lang w:eastAsia="nl-NL"/>
        </w:rPr>
        <w:t>ye</w:t>
      </w:r>
      <w:proofErr w:type="spellEnd"/>
      <w:r w:rsidRPr="00384530">
        <w:rPr>
          <w:rFonts w:ascii="Book Antiqua" w:eastAsia="Times New Roman" w:hAnsi="Book Antiqua" w:cs="Arial"/>
          <w:shd w:val="clear" w:color="auto" w:fill="FFFFFF"/>
          <w:lang w:eastAsia="nl-NL"/>
        </w:rPr>
        <w:t xml:space="preserve"> </w:t>
      </w:r>
      <w:proofErr w:type="spellStart"/>
      <w:r w:rsidRPr="00384530">
        <w:rPr>
          <w:rFonts w:ascii="Book Antiqua" w:eastAsia="Times New Roman" w:hAnsi="Book Antiqua" w:cs="Arial"/>
          <w:shd w:val="clear" w:color="auto" w:fill="FFFFFF"/>
          <w:lang w:eastAsia="nl-NL"/>
        </w:rPr>
        <w:t>ghesach</w:t>
      </w:r>
      <w:proofErr w:type="spellEnd"/>
      <w:r w:rsidRPr="00384530">
        <w:rPr>
          <w:rFonts w:ascii="Book Antiqua" w:eastAsia="Times New Roman" w:hAnsi="Book Antiqua" w:cs="Arial"/>
          <w:shd w:val="clear" w:color="auto" w:fill="FFFFFF"/>
          <w:lang w:eastAsia="nl-NL"/>
        </w:rPr>
        <w:t>!</w:t>
      </w:r>
    </w:p>
    <w:p w:rsidR="00384530" w:rsidRPr="00384530" w:rsidRDefault="00384530" w:rsidP="00384530">
      <w:pPr>
        <w:spacing w:line="276" w:lineRule="auto"/>
        <w:ind w:firstLine="708"/>
        <w:jc w:val="both"/>
        <w:rPr>
          <w:rFonts w:ascii="Book Antiqua" w:eastAsia="Times New Roman" w:hAnsi="Book Antiqua" w:cs="Arial"/>
          <w:shd w:val="clear" w:color="auto" w:fill="FFFFFF"/>
          <w:lang w:eastAsia="nl-NL"/>
        </w:rPr>
      </w:pPr>
      <w:r w:rsidRPr="00384530">
        <w:rPr>
          <w:rFonts w:ascii="Book Antiqua" w:eastAsia="Times New Roman" w:hAnsi="Book Antiqua" w:cs="Arial"/>
          <w:shd w:val="clear" w:color="auto" w:fill="FFFFFF"/>
          <w:lang w:eastAsia="nl-NL"/>
        </w:rPr>
        <w:t xml:space="preserve">O </w:t>
      </w:r>
      <w:proofErr w:type="spellStart"/>
      <w:r w:rsidRPr="00384530">
        <w:rPr>
          <w:rFonts w:ascii="Book Antiqua" w:eastAsia="Times New Roman" w:hAnsi="Book Antiqua" w:cs="Arial"/>
          <w:shd w:val="clear" w:color="auto" w:fill="FFFFFF"/>
          <w:lang w:eastAsia="nl-NL"/>
        </w:rPr>
        <w:t>valsche</w:t>
      </w:r>
      <w:proofErr w:type="spellEnd"/>
      <w:r w:rsidRPr="00384530">
        <w:rPr>
          <w:rFonts w:ascii="Book Antiqua" w:eastAsia="Times New Roman" w:hAnsi="Book Antiqua" w:cs="Arial"/>
          <w:shd w:val="clear" w:color="auto" w:fill="FFFFFF"/>
          <w:lang w:eastAsia="nl-NL"/>
        </w:rPr>
        <w:t xml:space="preserve"> man, o </w:t>
      </w:r>
      <w:proofErr w:type="spellStart"/>
      <w:r w:rsidRPr="00384530">
        <w:rPr>
          <w:rFonts w:ascii="Book Antiqua" w:eastAsia="Times New Roman" w:hAnsi="Book Antiqua" w:cs="Arial"/>
          <w:shd w:val="clear" w:color="auto" w:fill="FFFFFF"/>
          <w:lang w:eastAsia="nl-NL"/>
        </w:rPr>
        <w:t>onghehuyr</w:t>
      </w:r>
      <w:proofErr w:type="spellEnd"/>
      <w:r w:rsidRPr="00384530">
        <w:rPr>
          <w:rFonts w:ascii="Book Antiqua" w:eastAsia="Times New Roman" w:hAnsi="Book Antiqua" w:cs="Arial"/>
          <w:shd w:val="clear" w:color="auto" w:fill="FFFFFF"/>
          <w:lang w:eastAsia="nl-NL"/>
        </w:rPr>
        <w:t>,</w:t>
      </w:r>
    </w:p>
    <w:p w:rsidR="00384530" w:rsidRPr="00384530" w:rsidRDefault="00384530" w:rsidP="00384530">
      <w:pPr>
        <w:spacing w:line="276" w:lineRule="auto"/>
        <w:ind w:firstLine="708"/>
        <w:jc w:val="both"/>
        <w:rPr>
          <w:rFonts w:ascii="Book Antiqua" w:eastAsia="Times New Roman" w:hAnsi="Book Antiqua" w:cs="Arial"/>
          <w:shd w:val="clear" w:color="auto" w:fill="FFFFFF"/>
          <w:lang w:eastAsia="nl-NL"/>
        </w:rPr>
      </w:pPr>
      <w:r w:rsidRPr="00384530">
        <w:rPr>
          <w:rFonts w:ascii="Book Antiqua" w:eastAsia="Times New Roman" w:hAnsi="Book Antiqua" w:cs="Arial"/>
          <w:shd w:val="clear" w:color="auto" w:fill="FFFFFF"/>
          <w:lang w:eastAsia="nl-NL"/>
        </w:rPr>
        <w:t xml:space="preserve">O </w:t>
      </w:r>
      <w:proofErr w:type="spellStart"/>
      <w:r w:rsidRPr="00384530">
        <w:rPr>
          <w:rFonts w:ascii="Book Antiqua" w:eastAsia="Times New Roman" w:hAnsi="Book Antiqua" w:cs="Arial"/>
          <w:shd w:val="clear" w:color="auto" w:fill="FFFFFF"/>
          <w:lang w:eastAsia="nl-NL"/>
        </w:rPr>
        <w:t>truweloze</w:t>
      </w:r>
      <w:proofErr w:type="spellEnd"/>
      <w:r w:rsidRPr="00384530">
        <w:rPr>
          <w:rFonts w:ascii="Book Antiqua" w:eastAsia="Times New Roman" w:hAnsi="Book Antiqua" w:cs="Arial"/>
          <w:shd w:val="clear" w:color="auto" w:fill="FFFFFF"/>
          <w:lang w:eastAsia="nl-NL"/>
        </w:rPr>
        <w:t xml:space="preserve"> </w:t>
      </w:r>
      <w:proofErr w:type="spellStart"/>
      <w:r w:rsidRPr="00384530">
        <w:rPr>
          <w:rFonts w:ascii="Book Antiqua" w:eastAsia="Times New Roman" w:hAnsi="Book Antiqua" w:cs="Arial"/>
          <w:shd w:val="clear" w:color="auto" w:fill="FFFFFF"/>
          <w:lang w:eastAsia="nl-NL"/>
        </w:rPr>
        <w:t>creatuir</w:t>
      </w:r>
      <w:proofErr w:type="spellEnd"/>
      <w:r w:rsidRPr="00384530">
        <w:rPr>
          <w:rFonts w:ascii="Book Antiqua" w:eastAsia="Times New Roman" w:hAnsi="Book Antiqua" w:cs="Arial"/>
          <w:shd w:val="clear" w:color="auto" w:fill="FFFFFF"/>
          <w:lang w:eastAsia="nl-NL"/>
        </w:rPr>
        <w:t>!</w:t>
      </w:r>
    </w:p>
    <w:p w:rsidR="00384530" w:rsidRPr="00384530" w:rsidRDefault="00384530" w:rsidP="00384530">
      <w:pPr>
        <w:spacing w:line="276" w:lineRule="auto"/>
        <w:ind w:firstLine="708"/>
        <w:jc w:val="both"/>
        <w:rPr>
          <w:rFonts w:ascii="Book Antiqua" w:eastAsia="Times New Roman" w:hAnsi="Book Antiqua" w:cs="Arial"/>
          <w:shd w:val="clear" w:color="auto" w:fill="FFFFFF"/>
          <w:lang w:eastAsia="nl-NL"/>
        </w:rPr>
      </w:pPr>
      <w:proofErr w:type="spellStart"/>
      <w:r w:rsidRPr="00384530">
        <w:rPr>
          <w:rFonts w:ascii="Book Antiqua" w:eastAsia="Times New Roman" w:hAnsi="Book Antiqua" w:cs="Arial"/>
          <w:shd w:val="clear" w:color="auto" w:fill="FFFFFF"/>
          <w:lang w:eastAsia="nl-NL"/>
        </w:rPr>
        <w:t>Schaemdi</w:t>
      </w:r>
      <w:proofErr w:type="spellEnd"/>
      <w:r w:rsidRPr="00384530">
        <w:rPr>
          <w:rFonts w:ascii="Book Antiqua" w:eastAsia="Times New Roman" w:hAnsi="Book Antiqua" w:cs="Arial"/>
          <w:shd w:val="clear" w:color="auto" w:fill="FFFFFF"/>
          <w:lang w:eastAsia="nl-NL"/>
        </w:rPr>
        <w:t xml:space="preserve"> voer der Goden list,</w:t>
      </w:r>
    </w:p>
    <w:p w:rsidR="00384530" w:rsidRPr="00384530" w:rsidRDefault="00384530" w:rsidP="00384530">
      <w:pPr>
        <w:spacing w:line="276" w:lineRule="auto"/>
        <w:ind w:firstLine="708"/>
        <w:jc w:val="both"/>
        <w:rPr>
          <w:rFonts w:ascii="Book Antiqua" w:eastAsia="Times New Roman" w:hAnsi="Book Antiqua" w:cs="Arial"/>
          <w:shd w:val="clear" w:color="auto" w:fill="FFFFFF"/>
          <w:lang w:eastAsia="nl-NL"/>
        </w:rPr>
      </w:pPr>
      <w:r w:rsidRPr="00384530">
        <w:rPr>
          <w:rFonts w:ascii="Book Antiqua" w:eastAsia="Times New Roman" w:hAnsi="Book Antiqua" w:cs="Arial"/>
          <w:shd w:val="clear" w:color="auto" w:fill="FFFFFF"/>
          <w:lang w:eastAsia="nl-NL"/>
        </w:rPr>
        <w:t xml:space="preserve">Dien du </w:t>
      </w:r>
      <w:proofErr w:type="spellStart"/>
      <w:r w:rsidRPr="00384530">
        <w:rPr>
          <w:rFonts w:ascii="Book Antiqua" w:eastAsia="Times New Roman" w:hAnsi="Book Antiqua" w:cs="Arial"/>
          <w:shd w:val="clear" w:color="auto" w:fill="FFFFFF"/>
          <w:lang w:eastAsia="nl-NL"/>
        </w:rPr>
        <w:t>meynedich</w:t>
      </w:r>
      <w:proofErr w:type="spellEnd"/>
      <w:r w:rsidRPr="00384530">
        <w:rPr>
          <w:rFonts w:ascii="Book Antiqua" w:eastAsia="Times New Roman" w:hAnsi="Book Antiqua" w:cs="Arial"/>
          <w:shd w:val="clear" w:color="auto" w:fill="FFFFFF"/>
          <w:lang w:eastAsia="nl-NL"/>
        </w:rPr>
        <w:t xml:space="preserve"> worden bist.</w:t>
      </w:r>
    </w:p>
    <w:p w:rsidR="00384530" w:rsidRPr="00384530" w:rsidRDefault="00384530" w:rsidP="00384530">
      <w:pPr>
        <w:spacing w:line="276" w:lineRule="auto"/>
        <w:ind w:firstLine="708"/>
        <w:jc w:val="both"/>
        <w:rPr>
          <w:rFonts w:ascii="Book Antiqua" w:eastAsia="Times New Roman" w:hAnsi="Book Antiqua" w:cs="Arial"/>
          <w:shd w:val="clear" w:color="auto" w:fill="FFFFFF"/>
          <w:lang w:eastAsia="nl-NL"/>
        </w:rPr>
      </w:pPr>
      <w:proofErr w:type="spellStart"/>
      <w:r w:rsidRPr="00384530">
        <w:rPr>
          <w:rFonts w:ascii="Book Antiqua" w:eastAsia="Times New Roman" w:hAnsi="Book Antiqua" w:cs="Arial"/>
          <w:shd w:val="clear" w:color="auto" w:fill="FFFFFF"/>
          <w:lang w:eastAsia="nl-NL"/>
        </w:rPr>
        <w:t>Waer</w:t>
      </w:r>
      <w:proofErr w:type="spellEnd"/>
      <w:r w:rsidRPr="00384530">
        <w:rPr>
          <w:rFonts w:ascii="Book Antiqua" w:eastAsia="Times New Roman" w:hAnsi="Book Antiqua" w:cs="Arial"/>
          <w:shd w:val="clear" w:color="auto" w:fill="FFFFFF"/>
          <w:lang w:eastAsia="nl-NL"/>
        </w:rPr>
        <w:t xml:space="preserve"> om </w:t>
      </w:r>
      <w:proofErr w:type="spellStart"/>
      <w:r w:rsidRPr="00384530">
        <w:rPr>
          <w:rFonts w:ascii="Book Antiqua" w:eastAsia="Times New Roman" w:hAnsi="Book Antiqua" w:cs="Arial"/>
          <w:shd w:val="clear" w:color="auto" w:fill="FFFFFF"/>
          <w:lang w:eastAsia="nl-NL"/>
        </w:rPr>
        <w:t>doetstu</w:t>
      </w:r>
      <w:proofErr w:type="spellEnd"/>
      <w:r w:rsidRPr="00384530">
        <w:rPr>
          <w:rFonts w:ascii="Book Antiqua" w:eastAsia="Times New Roman" w:hAnsi="Book Antiqua" w:cs="Arial"/>
          <w:shd w:val="clear" w:color="auto" w:fill="FFFFFF"/>
          <w:lang w:eastAsia="nl-NL"/>
        </w:rPr>
        <w:t xml:space="preserve"> den Goden schande?</w:t>
      </w:r>
    </w:p>
    <w:p w:rsidR="00384530" w:rsidRPr="00384530" w:rsidRDefault="00384530" w:rsidP="00384530">
      <w:pPr>
        <w:spacing w:line="276" w:lineRule="auto"/>
        <w:ind w:firstLine="708"/>
        <w:jc w:val="both"/>
        <w:rPr>
          <w:rFonts w:ascii="Book Antiqua" w:eastAsia="Times New Roman" w:hAnsi="Book Antiqua" w:cs="Arial"/>
          <w:shd w:val="clear" w:color="auto" w:fill="FFFFFF"/>
          <w:lang w:eastAsia="nl-NL"/>
        </w:rPr>
      </w:pPr>
      <w:r w:rsidRPr="00384530">
        <w:rPr>
          <w:rFonts w:ascii="Book Antiqua" w:eastAsia="Times New Roman" w:hAnsi="Book Antiqua" w:cs="Arial"/>
          <w:shd w:val="clear" w:color="auto" w:fill="FFFFFF"/>
          <w:lang w:eastAsia="nl-NL"/>
        </w:rPr>
        <w:t xml:space="preserve">Du hebbes </w:t>
      </w:r>
      <w:proofErr w:type="spellStart"/>
      <w:r w:rsidRPr="00384530">
        <w:rPr>
          <w:rFonts w:ascii="Book Antiqua" w:eastAsia="Times New Roman" w:hAnsi="Book Antiqua" w:cs="Arial"/>
          <w:shd w:val="clear" w:color="auto" w:fill="FFFFFF"/>
          <w:lang w:eastAsia="nl-NL"/>
        </w:rPr>
        <w:t>opgherecht</w:t>
      </w:r>
      <w:proofErr w:type="spellEnd"/>
      <w:r w:rsidRPr="00384530">
        <w:rPr>
          <w:rFonts w:ascii="Book Antiqua" w:eastAsia="Times New Roman" w:hAnsi="Book Antiqua" w:cs="Arial"/>
          <w:shd w:val="clear" w:color="auto" w:fill="FFFFFF"/>
          <w:lang w:eastAsia="nl-NL"/>
        </w:rPr>
        <w:t xml:space="preserve"> dijn </w:t>
      </w:r>
      <w:proofErr w:type="spellStart"/>
      <w:r w:rsidRPr="00384530">
        <w:rPr>
          <w:rFonts w:ascii="Book Antiqua" w:eastAsia="Times New Roman" w:hAnsi="Book Antiqua" w:cs="Arial"/>
          <w:shd w:val="clear" w:color="auto" w:fill="FFFFFF"/>
          <w:lang w:eastAsia="nl-NL"/>
        </w:rPr>
        <w:t>hande</w:t>
      </w:r>
      <w:proofErr w:type="spellEnd"/>
      <w:r w:rsidRPr="00384530">
        <w:rPr>
          <w:rFonts w:ascii="Book Antiqua" w:eastAsia="Times New Roman" w:hAnsi="Book Antiqua" w:cs="Arial"/>
          <w:shd w:val="clear" w:color="auto" w:fill="FFFFFF"/>
          <w:lang w:eastAsia="nl-NL"/>
        </w:rPr>
        <w:t>;</w:t>
      </w:r>
    </w:p>
    <w:p w:rsidR="00384530" w:rsidRPr="00384530" w:rsidRDefault="00384530" w:rsidP="00384530">
      <w:pPr>
        <w:spacing w:line="276" w:lineRule="auto"/>
        <w:ind w:firstLine="708"/>
        <w:jc w:val="both"/>
        <w:rPr>
          <w:rFonts w:ascii="Book Antiqua" w:eastAsia="Times New Roman" w:hAnsi="Book Antiqua" w:cs="Arial"/>
          <w:shd w:val="clear" w:color="auto" w:fill="FFFFFF"/>
          <w:lang w:eastAsia="nl-NL"/>
        </w:rPr>
      </w:pPr>
      <w:r w:rsidRPr="00384530">
        <w:rPr>
          <w:rFonts w:ascii="Book Antiqua" w:eastAsia="Times New Roman" w:hAnsi="Book Antiqua" w:cs="Arial"/>
          <w:shd w:val="clear" w:color="auto" w:fill="FFFFFF"/>
          <w:lang w:eastAsia="nl-NL"/>
        </w:rPr>
        <w:t xml:space="preserve">Du </w:t>
      </w:r>
      <w:proofErr w:type="spellStart"/>
      <w:r w:rsidRPr="00384530">
        <w:rPr>
          <w:rFonts w:ascii="Book Antiqua" w:eastAsia="Times New Roman" w:hAnsi="Book Antiqua" w:cs="Arial"/>
          <w:shd w:val="clear" w:color="auto" w:fill="FFFFFF"/>
          <w:lang w:eastAsia="nl-NL"/>
        </w:rPr>
        <w:t>lieghes</w:t>
      </w:r>
      <w:proofErr w:type="spellEnd"/>
      <w:r w:rsidRPr="00384530">
        <w:rPr>
          <w:rFonts w:ascii="Book Antiqua" w:eastAsia="Times New Roman" w:hAnsi="Book Antiqua" w:cs="Arial"/>
          <w:shd w:val="clear" w:color="auto" w:fill="FFFFFF"/>
          <w:lang w:eastAsia="nl-NL"/>
        </w:rPr>
        <w:t xml:space="preserve">, ende ic </w:t>
      </w:r>
      <w:proofErr w:type="spellStart"/>
      <w:r w:rsidRPr="00384530">
        <w:rPr>
          <w:rFonts w:ascii="Book Antiqua" w:eastAsia="Times New Roman" w:hAnsi="Book Antiqua" w:cs="Arial"/>
          <w:shd w:val="clear" w:color="auto" w:fill="FFFFFF"/>
          <w:lang w:eastAsia="nl-NL"/>
        </w:rPr>
        <w:t>verderve</w:t>
      </w:r>
      <w:proofErr w:type="spellEnd"/>
      <w:r w:rsidRPr="00384530">
        <w:rPr>
          <w:rFonts w:ascii="Book Antiqua" w:eastAsia="Times New Roman" w:hAnsi="Book Antiqua" w:cs="Arial"/>
          <w:shd w:val="clear" w:color="auto" w:fill="FFFFFF"/>
          <w:lang w:eastAsia="nl-NL"/>
        </w:rPr>
        <w:t>.</w:t>
      </w:r>
    </w:p>
    <w:p w:rsidR="00384530" w:rsidRPr="00384530" w:rsidRDefault="00384530" w:rsidP="00384530">
      <w:pPr>
        <w:spacing w:line="276" w:lineRule="auto"/>
        <w:ind w:firstLine="708"/>
        <w:jc w:val="both"/>
        <w:rPr>
          <w:rFonts w:ascii="Book Antiqua" w:eastAsia="Times New Roman" w:hAnsi="Book Antiqua" w:cs="Arial"/>
          <w:shd w:val="clear" w:color="auto" w:fill="FFFFFF"/>
          <w:lang w:eastAsia="nl-NL"/>
        </w:rPr>
      </w:pPr>
      <w:r w:rsidRPr="00384530">
        <w:rPr>
          <w:rFonts w:ascii="Book Antiqua" w:eastAsia="Times New Roman" w:hAnsi="Book Antiqua" w:cs="Arial"/>
          <w:shd w:val="clear" w:color="auto" w:fill="FFFFFF"/>
          <w:lang w:eastAsia="nl-NL"/>
        </w:rPr>
        <w:t>(I, 415-423)</w:t>
      </w:r>
    </w:p>
    <w:p w:rsidR="00384530" w:rsidRPr="00384530" w:rsidRDefault="00384530" w:rsidP="00384530">
      <w:pPr>
        <w:spacing w:line="276" w:lineRule="auto"/>
        <w:ind w:firstLine="708"/>
        <w:jc w:val="both"/>
        <w:rPr>
          <w:rFonts w:ascii="Book Antiqua" w:eastAsia="Times New Roman" w:hAnsi="Book Antiqua" w:cs="Arial"/>
          <w:shd w:val="clear" w:color="auto" w:fill="FFFFFF"/>
          <w:lang w:eastAsia="nl-NL"/>
        </w:rPr>
      </w:pPr>
    </w:p>
    <w:p w:rsidR="00384530" w:rsidRPr="00384530" w:rsidRDefault="00266AB5" w:rsidP="00384530">
      <w:pPr>
        <w:spacing w:line="276" w:lineRule="auto"/>
        <w:jc w:val="both"/>
        <w:rPr>
          <w:rFonts w:ascii="Book Antiqua" w:eastAsia="Times New Roman" w:hAnsi="Book Antiqua" w:cs="Arial"/>
          <w:shd w:val="clear" w:color="auto" w:fill="FFFFFF"/>
          <w:lang w:eastAsia="nl-NL"/>
        </w:rPr>
      </w:pPr>
      <w:proofErr w:type="spellStart"/>
      <w:r>
        <w:rPr>
          <w:rFonts w:ascii="Book Antiqua" w:eastAsia="Times New Roman" w:hAnsi="Book Antiqua" w:cs="Arial"/>
          <w:shd w:val="clear" w:color="auto" w:fill="FFFFFF"/>
          <w:lang w:eastAsia="nl-NL"/>
        </w:rPr>
        <w:t>Demophon</w:t>
      </w:r>
      <w:proofErr w:type="spellEnd"/>
      <w:r>
        <w:rPr>
          <w:rFonts w:ascii="Book Antiqua" w:eastAsia="Times New Roman" w:hAnsi="Book Antiqua" w:cs="Arial"/>
          <w:shd w:val="clear" w:color="auto" w:fill="FFFFFF"/>
          <w:lang w:eastAsia="nl-NL"/>
        </w:rPr>
        <w:t xml:space="preserve"> had </w:t>
      </w:r>
      <w:r w:rsidR="0053576A">
        <w:rPr>
          <w:rFonts w:ascii="Book Antiqua" w:eastAsia="Times New Roman" w:hAnsi="Book Antiqua" w:cs="Arial"/>
          <w:shd w:val="clear" w:color="auto" w:fill="FFFFFF"/>
          <w:lang w:eastAsia="nl-NL"/>
        </w:rPr>
        <w:t>bij</w:t>
      </w:r>
      <w:r>
        <w:rPr>
          <w:rFonts w:ascii="Book Antiqua" w:eastAsia="Times New Roman" w:hAnsi="Book Antiqua" w:cs="Arial"/>
          <w:shd w:val="clear" w:color="auto" w:fill="FFFFFF"/>
          <w:lang w:eastAsia="nl-NL"/>
        </w:rPr>
        <w:t xml:space="preserve"> de Goden gezworen </w:t>
      </w:r>
      <w:r w:rsidR="00BB6C63">
        <w:rPr>
          <w:rFonts w:ascii="Book Antiqua" w:eastAsia="Times New Roman" w:hAnsi="Book Antiqua" w:cs="Arial"/>
          <w:shd w:val="clear" w:color="auto" w:fill="FFFFFF"/>
          <w:lang w:eastAsia="nl-NL"/>
        </w:rPr>
        <w:t xml:space="preserve">om voor altijd bij </w:t>
      </w:r>
      <w:proofErr w:type="spellStart"/>
      <w:r w:rsidR="00BB6C63">
        <w:rPr>
          <w:rFonts w:ascii="Book Antiqua" w:eastAsia="Times New Roman" w:hAnsi="Book Antiqua" w:cs="Arial"/>
          <w:shd w:val="clear" w:color="auto" w:fill="FFFFFF"/>
          <w:lang w:eastAsia="nl-NL"/>
        </w:rPr>
        <w:t>Phyllis</w:t>
      </w:r>
      <w:proofErr w:type="spellEnd"/>
      <w:r w:rsidR="00BB6C63">
        <w:rPr>
          <w:rFonts w:ascii="Book Antiqua" w:eastAsia="Times New Roman" w:hAnsi="Book Antiqua" w:cs="Arial"/>
          <w:shd w:val="clear" w:color="auto" w:fill="FFFFFF"/>
          <w:lang w:eastAsia="nl-NL"/>
        </w:rPr>
        <w:t xml:space="preserve"> te blijven. Nu hij deze belofte breekt, </w:t>
      </w:r>
      <w:r w:rsidR="003745C9">
        <w:rPr>
          <w:rFonts w:ascii="Book Antiqua" w:eastAsia="Times New Roman" w:hAnsi="Book Antiqua" w:cs="Arial"/>
          <w:shd w:val="clear" w:color="auto" w:fill="FFFFFF"/>
          <w:lang w:eastAsia="nl-NL"/>
        </w:rPr>
        <w:t>veroorzaakt hij schande voor de</w:t>
      </w:r>
      <w:r w:rsidR="00BB6C63">
        <w:rPr>
          <w:rFonts w:ascii="Book Antiqua" w:eastAsia="Times New Roman" w:hAnsi="Book Antiqua" w:cs="Arial"/>
          <w:shd w:val="clear" w:color="auto" w:fill="FFFFFF"/>
          <w:lang w:eastAsia="nl-NL"/>
        </w:rPr>
        <w:t xml:space="preserve"> Goden. </w:t>
      </w:r>
      <w:r w:rsidR="00384530" w:rsidRPr="00384530">
        <w:rPr>
          <w:rFonts w:ascii="Book Antiqua" w:eastAsia="Times New Roman" w:hAnsi="Book Antiqua" w:cs="Arial"/>
          <w:shd w:val="clear" w:color="auto" w:fill="FFFFFF"/>
          <w:lang w:eastAsia="nl-NL"/>
        </w:rPr>
        <w:t xml:space="preserve">Hier wordt dus niet gesproken </w:t>
      </w:r>
      <w:r w:rsidR="00BB6C63">
        <w:rPr>
          <w:rFonts w:ascii="Book Antiqua" w:eastAsia="Times New Roman" w:hAnsi="Book Antiqua" w:cs="Arial"/>
          <w:shd w:val="clear" w:color="auto" w:fill="FFFFFF"/>
          <w:lang w:eastAsia="nl-NL"/>
        </w:rPr>
        <w:t xml:space="preserve">over schande voor </w:t>
      </w:r>
      <w:proofErr w:type="spellStart"/>
      <w:r w:rsidR="00BB6C63">
        <w:rPr>
          <w:rFonts w:ascii="Book Antiqua" w:eastAsia="Times New Roman" w:hAnsi="Book Antiqua" w:cs="Arial"/>
          <w:shd w:val="clear" w:color="auto" w:fill="FFFFFF"/>
          <w:lang w:eastAsia="nl-NL"/>
        </w:rPr>
        <w:t>Demophon</w:t>
      </w:r>
      <w:proofErr w:type="spellEnd"/>
      <w:r w:rsidR="00BB6C63">
        <w:rPr>
          <w:rFonts w:ascii="Book Antiqua" w:eastAsia="Times New Roman" w:hAnsi="Book Antiqua" w:cs="Arial"/>
          <w:shd w:val="clear" w:color="auto" w:fill="FFFFFF"/>
          <w:lang w:eastAsia="nl-NL"/>
        </w:rPr>
        <w:t xml:space="preserve"> zelf</w:t>
      </w:r>
      <w:r w:rsidR="00384530" w:rsidRPr="00384530">
        <w:rPr>
          <w:rFonts w:ascii="Book Antiqua" w:eastAsia="Times New Roman" w:hAnsi="Book Antiqua" w:cs="Arial"/>
          <w:shd w:val="clear" w:color="auto" w:fill="FFFFFF"/>
          <w:lang w:eastAsia="nl-NL"/>
        </w:rPr>
        <w:t xml:space="preserve">. </w:t>
      </w:r>
      <w:r w:rsidR="0053576A">
        <w:rPr>
          <w:rFonts w:ascii="Book Antiqua" w:eastAsia="Times New Roman" w:hAnsi="Book Antiqua" w:cs="Arial"/>
          <w:shd w:val="clear" w:color="auto" w:fill="FFFFFF"/>
          <w:lang w:eastAsia="nl-NL"/>
        </w:rPr>
        <w:t>Dit is</w:t>
      </w:r>
      <w:r w:rsidR="00384530" w:rsidRPr="00384530">
        <w:rPr>
          <w:rFonts w:ascii="Book Antiqua" w:eastAsia="Times New Roman" w:hAnsi="Book Antiqua" w:cs="Arial"/>
          <w:shd w:val="clear" w:color="auto" w:fill="FFFFFF"/>
          <w:lang w:eastAsia="nl-NL"/>
        </w:rPr>
        <w:t xml:space="preserve"> wat vreemd aangezien er geen oo</w:t>
      </w:r>
      <w:r w:rsidR="00FD2BB9">
        <w:rPr>
          <w:rFonts w:ascii="Book Antiqua" w:eastAsia="Times New Roman" w:hAnsi="Book Antiqua" w:cs="Arial"/>
          <w:shd w:val="clear" w:color="auto" w:fill="FFFFFF"/>
          <w:lang w:eastAsia="nl-NL"/>
        </w:rPr>
        <w:t>ggetuigen zijn van het overspel</w:t>
      </w:r>
      <w:r w:rsidR="00384530" w:rsidRPr="00384530">
        <w:rPr>
          <w:rFonts w:ascii="Book Antiqua" w:eastAsia="Times New Roman" w:hAnsi="Book Antiqua" w:cs="Arial"/>
          <w:shd w:val="clear" w:color="auto" w:fill="FFFFFF"/>
          <w:lang w:eastAsia="nl-NL"/>
        </w:rPr>
        <w:t xml:space="preserve"> en nog meer omdat schande een wereldlijk begrip is. Het is beter te begrijpen wanneer de schande toegeschreven </w:t>
      </w:r>
      <w:r w:rsidR="0053576A">
        <w:rPr>
          <w:rFonts w:ascii="Book Antiqua" w:eastAsia="Times New Roman" w:hAnsi="Book Antiqua" w:cs="Arial"/>
          <w:shd w:val="clear" w:color="auto" w:fill="FFFFFF"/>
          <w:lang w:eastAsia="nl-NL"/>
        </w:rPr>
        <w:t>zou worden</w:t>
      </w:r>
      <w:r w:rsidR="00384530" w:rsidRPr="00384530">
        <w:rPr>
          <w:rFonts w:ascii="Book Antiqua" w:eastAsia="Times New Roman" w:hAnsi="Book Antiqua" w:cs="Arial"/>
          <w:shd w:val="clear" w:color="auto" w:fill="FFFFFF"/>
          <w:lang w:eastAsia="nl-NL"/>
        </w:rPr>
        <w:t xml:space="preserve"> aan </w:t>
      </w:r>
      <w:proofErr w:type="spellStart"/>
      <w:r w:rsidR="00384530" w:rsidRPr="00384530">
        <w:rPr>
          <w:rFonts w:ascii="Book Antiqua" w:eastAsia="Times New Roman" w:hAnsi="Book Antiqua" w:cs="Arial"/>
          <w:shd w:val="clear" w:color="auto" w:fill="FFFFFF"/>
          <w:lang w:eastAsia="nl-NL"/>
        </w:rPr>
        <w:t>Phyllis</w:t>
      </w:r>
      <w:proofErr w:type="spellEnd"/>
      <w:r w:rsidR="00384530" w:rsidRPr="00384530">
        <w:rPr>
          <w:rFonts w:ascii="Book Antiqua" w:eastAsia="Times New Roman" w:hAnsi="Book Antiqua" w:cs="Arial"/>
          <w:shd w:val="clear" w:color="auto" w:fill="FFFFFF"/>
          <w:lang w:eastAsia="nl-NL"/>
        </w:rPr>
        <w:t>. Zij is namelijk degene die is verlaten door haar geliefde nadat zij t</w:t>
      </w:r>
      <w:r w:rsidR="0053576A">
        <w:rPr>
          <w:rFonts w:ascii="Book Antiqua" w:eastAsia="Times New Roman" w:hAnsi="Book Antiqua" w:cs="Arial"/>
          <w:shd w:val="clear" w:color="auto" w:fill="FFFFFF"/>
          <w:lang w:eastAsia="nl-NL"/>
        </w:rPr>
        <w:t>rouw aan elkaar hadd</w:t>
      </w:r>
      <w:r w:rsidR="00384530" w:rsidRPr="00384530">
        <w:rPr>
          <w:rFonts w:ascii="Book Antiqua" w:eastAsia="Times New Roman" w:hAnsi="Book Antiqua" w:cs="Arial"/>
          <w:shd w:val="clear" w:color="auto" w:fill="FFFFFF"/>
          <w:lang w:eastAsia="nl-NL"/>
        </w:rPr>
        <w:t xml:space="preserve">en gezworen. Er is een aanzienlijke kans dat de mensen aan het hof hier kennis van hebben genomen. </w:t>
      </w:r>
      <w:proofErr w:type="spellStart"/>
      <w:r w:rsidR="00384530" w:rsidRPr="00384530">
        <w:rPr>
          <w:rFonts w:ascii="Book Antiqua" w:eastAsia="Times New Roman" w:hAnsi="Book Antiqua" w:cs="Arial"/>
          <w:shd w:val="clear" w:color="auto" w:fill="FFFFFF"/>
          <w:lang w:eastAsia="nl-NL"/>
        </w:rPr>
        <w:t>Phyllis</w:t>
      </w:r>
      <w:proofErr w:type="spellEnd"/>
      <w:r w:rsidR="00384530" w:rsidRPr="00384530">
        <w:rPr>
          <w:rFonts w:ascii="Book Antiqua" w:eastAsia="Times New Roman" w:hAnsi="Book Antiqua" w:cs="Arial"/>
          <w:shd w:val="clear" w:color="auto" w:fill="FFFFFF"/>
          <w:lang w:eastAsia="nl-NL"/>
        </w:rPr>
        <w:t xml:space="preserve"> vermoedt dat </w:t>
      </w:r>
      <w:proofErr w:type="spellStart"/>
      <w:r w:rsidR="00384530" w:rsidRPr="00384530">
        <w:rPr>
          <w:rFonts w:ascii="Book Antiqua" w:eastAsia="Times New Roman" w:hAnsi="Book Antiqua" w:cs="Arial"/>
          <w:shd w:val="clear" w:color="auto" w:fill="FFFFFF"/>
          <w:lang w:eastAsia="nl-NL"/>
        </w:rPr>
        <w:t>Demophon</w:t>
      </w:r>
      <w:proofErr w:type="spellEnd"/>
      <w:r w:rsidR="00384530" w:rsidRPr="00384530">
        <w:rPr>
          <w:rFonts w:ascii="Book Antiqua" w:eastAsia="Times New Roman" w:hAnsi="Book Antiqua" w:cs="Arial"/>
          <w:shd w:val="clear" w:color="auto" w:fill="FFFFFF"/>
          <w:lang w:eastAsia="nl-NL"/>
        </w:rPr>
        <w:t xml:space="preserve"> een ander heeft, wat schande en eerverlies zou betekenen voor haar. </w:t>
      </w:r>
    </w:p>
    <w:p w:rsidR="00384530" w:rsidRPr="00384530" w:rsidRDefault="00384530" w:rsidP="00384530">
      <w:pPr>
        <w:spacing w:line="276" w:lineRule="auto"/>
        <w:ind w:firstLine="708"/>
        <w:jc w:val="both"/>
        <w:rPr>
          <w:rFonts w:ascii="Book Antiqua" w:eastAsia="Times New Roman" w:hAnsi="Book Antiqua" w:cs="Arial"/>
          <w:shd w:val="clear" w:color="auto" w:fill="FFFFFF"/>
          <w:lang w:eastAsia="nl-NL"/>
        </w:rPr>
      </w:pPr>
      <w:r w:rsidRPr="00384530">
        <w:rPr>
          <w:rFonts w:ascii="Book Antiqua" w:eastAsia="Times New Roman" w:hAnsi="Book Antiqua" w:cs="Arial"/>
          <w:shd w:val="clear" w:color="auto" w:fill="FFFFFF"/>
          <w:lang w:eastAsia="nl-NL"/>
        </w:rPr>
        <w:lastRenderedPageBreak/>
        <w:t>Een verhaal dat een uitstekende representatie van schande is, is het verhaal van Vergilius en Lucrecia (I, 2515-2686). Aan het begin van het verhaal maakt de ik-verteller duidelijk dat er sprake zal zijn van eerverlies wanneer woorden niet gelijk zijn aan daden. Daarnaast is het juist eervol wanneer je als man weet dat het verkeerd is om een vrouw te dwingen iets te doen. Lucrecia deed alsof zij verliefd was op</w:t>
      </w:r>
      <w:r w:rsidR="00BB6C63">
        <w:rPr>
          <w:rFonts w:ascii="Book Antiqua" w:eastAsia="Times New Roman" w:hAnsi="Book Antiqua" w:cs="Arial"/>
          <w:shd w:val="clear" w:color="auto" w:fill="FFFFFF"/>
          <w:lang w:eastAsia="nl-NL"/>
        </w:rPr>
        <w:t>,</w:t>
      </w:r>
      <w:r w:rsidRPr="00384530">
        <w:rPr>
          <w:rFonts w:ascii="Book Antiqua" w:eastAsia="Times New Roman" w:hAnsi="Book Antiqua" w:cs="Arial"/>
          <w:shd w:val="clear" w:color="auto" w:fill="FFFFFF"/>
          <w:lang w:eastAsia="nl-NL"/>
        </w:rPr>
        <w:t xml:space="preserve"> de</w:t>
      </w:r>
      <w:r w:rsidR="00BB6C63">
        <w:rPr>
          <w:rFonts w:ascii="Book Antiqua" w:eastAsia="Times New Roman" w:hAnsi="Book Antiqua" w:cs="Arial"/>
          <w:shd w:val="clear" w:color="auto" w:fill="FFFFFF"/>
          <w:lang w:eastAsia="nl-NL"/>
        </w:rPr>
        <w:t xml:space="preserve"> volgens de ik-verteller</w:t>
      </w:r>
      <w:r w:rsidRPr="00384530">
        <w:rPr>
          <w:rFonts w:ascii="Book Antiqua" w:eastAsia="Times New Roman" w:hAnsi="Book Antiqua" w:cs="Arial"/>
          <w:shd w:val="clear" w:color="auto" w:fill="FFFFFF"/>
          <w:lang w:eastAsia="nl-NL"/>
        </w:rPr>
        <w:t xml:space="preserve"> eerbare</w:t>
      </w:r>
      <w:r w:rsidR="00BB6C63">
        <w:rPr>
          <w:rFonts w:ascii="Book Antiqua" w:eastAsia="Times New Roman" w:hAnsi="Book Antiqua" w:cs="Arial"/>
          <w:shd w:val="clear" w:color="auto" w:fill="FFFFFF"/>
          <w:lang w:eastAsia="nl-NL"/>
        </w:rPr>
        <w:t>,</w:t>
      </w:r>
      <w:r w:rsidRPr="00384530">
        <w:rPr>
          <w:rFonts w:ascii="Book Antiqua" w:eastAsia="Times New Roman" w:hAnsi="Book Antiqua" w:cs="Arial"/>
          <w:shd w:val="clear" w:color="auto" w:fill="FFFFFF"/>
          <w:lang w:eastAsia="nl-NL"/>
        </w:rPr>
        <w:t xml:space="preserve"> Vergilius. Hij begaf zich daarom op een avond onderaan de toren waar Lucrecia lag te slapen. Vriendelijke woorden gingen over en weer en Lucrecia vertelde Vergilius dat zij hem met een touw en een mand omhoog wilde hijsen naar haar raam. Halverwege stopte zij met hijsen en liet zij hem hangen, naar Vergilius’ vermoeden omdat ze even uit moest rusten. Zij liet hem echter hangen zodat iedereen hem de volgende dag, afgewezen en wel, kon zien. Deze schande is door de aanwezigheid van zowel een schaamtevolle situatie als een publiek dat hier getuige van is een uitstekende illustratie bij het begrip </w:t>
      </w:r>
      <w:r w:rsidR="0053576A">
        <w:rPr>
          <w:rFonts w:ascii="Book Antiqua" w:eastAsia="Times New Roman" w:hAnsi="Book Antiqua" w:cs="Arial"/>
          <w:shd w:val="clear" w:color="auto" w:fill="FFFFFF"/>
          <w:lang w:eastAsia="nl-NL"/>
        </w:rPr>
        <w:t xml:space="preserve">schande </w:t>
      </w:r>
      <w:r w:rsidRPr="00384530">
        <w:rPr>
          <w:rFonts w:ascii="Book Antiqua" w:eastAsia="Times New Roman" w:hAnsi="Book Antiqua" w:cs="Arial"/>
          <w:shd w:val="clear" w:color="auto" w:fill="FFFFFF"/>
          <w:lang w:eastAsia="nl-NL"/>
        </w:rPr>
        <w:t>(</w:t>
      </w:r>
      <w:proofErr w:type="spellStart"/>
      <w:r w:rsidRPr="00384530">
        <w:rPr>
          <w:rFonts w:ascii="Book Antiqua" w:eastAsia="Times New Roman" w:hAnsi="Book Antiqua" w:cs="Arial"/>
          <w:shd w:val="clear" w:color="auto" w:fill="FFFFFF"/>
          <w:lang w:eastAsia="nl-NL"/>
        </w:rPr>
        <w:t>Kunzel</w:t>
      </w:r>
      <w:proofErr w:type="spellEnd"/>
      <w:r w:rsidRPr="00384530">
        <w:rPr>
          <w:rFonts w:ascii="Book Antiqua" w:eastAsia="Times New Roman" w:hAnsi="Book Antiqua" w:cs="Arial"/>
          <w:shd w:val="clear" w:color="auto" w:fill="FFFFFF"/>
          <w:lang w:eastAsia="nl-NL"/>
        </w:rPr>
        <w:t xml:space="preserve"> 1983, </w:t>
      </w:r>
      <w:r w:rsidR="005B5CDF">
        <w:rPr>
          <w:rFonts w:ascii="Book Antiqua" w:eastAsia="Times New Roman" w:hAnsi="Book Antiqua" w:cs="Arial"/>
          <w:shd w:val="clear" w:color="auto" w:fill="FFFFFF"/>
          <w:lang w:eastAsia="nl-NL"/>
        </w:rPr>
        <w:t>358</w:t>
      </w:r>
      <w:r w:rsidRPr="00384530">
        <w:rPr>
          <w:rFonts w:ascii="Book Antiqua" w:eastAsia="Times New Roman" w:hAnsi="Book Antiqua" w:cs="Arial"/>
          <w:shd w:val="clear" w:color="auto" w:fill="FFFFFF"/>
          <w:lang w:eastAsia="nl-NL"/>
        </w:rPr>
        <w:t xml:space="preserve">). Uit wraak heeft Vergilius ervoor gezorgd dat ook </w:t>
      </w:r>
      <w:proofErr w:type="spellStart"/>
      <w:r w:rsidRPr="00384530">
        <w:rPr>
          <w:rFonts w:ascii="Book Antiqua" w:eastAsia="Times New Roman" w:hAnsi="Book Antiqua" w:cs="Arial"/>
          <w:shd w:val="clear" w:color="auto" w:fill="FFFFFF"/>
          <w:lang w:eastAsia="nl-NL"/>
        </w:rPr>
        <w:t>Lucrecia’s</w:t>
      </w:r>
      <w:proofErr w:type="spellEnd"/>
      <w:r w:rsidRPr="00384530">
        <w:rPr>
          <w:rFonts w:ascii="Book Antiqua" w:eastAsia="Times New Roman" w:hAnsi="Book Antiqua" w:cs="Arial"/>
          <w:shd w:val="clear" w:color="auto" w:fill="FFFFFF"/>
          <w:lang w:eastAsia="nl-NL"/>
        </w:rPr>
        <w:t xml:space="preserve"> eer is geschonden. Vergilius liet namelijk het vuur in heel Rome uitgaan. Voor drie dagen lang was de enige bron van vuur Lucrecia zelf. Zij werd naakt op een steen gezet waar heel Rome vuur kon halen uit haar lendenen. De ik-verteller zegt dat dit eerverlies niet nodig was geweest, had zij zich redelijk gedragen:</w:t>
      </w:r>
    </w:p>
    <w:p w:rsidR="00384530" w:rsidRPr="00384530" w:rsidRDefault="00384530" w:rsidP="00384530">
      <w:pPr>
        <w:spacing w:line="276" w:lineRule="auto"/>
        <w:ind w:firstLine="708"/>
        <w:jc w:val="both"/>
        <w:rPr>
          <w:rFonts w:ascii="Book Antiqua" w:eastAsia="Times New Roman" w:hAnsi="Book Antiqua" w:cs="Arial"/>
          <w:shd w:val="clear" w:color="auto" w:fill="FFFFFF"/>
          <w:lang w:eastAsia="nl-NL"/>
        </w:rPr>
      </w:pPr>
    </w:p>
    <w:p w:rsidR="00384530" w:rsidRPr="00384530" w:rsidRDefault="00384530" w:rsidP="00384530">
      <w:pPr>
        <w:spacing w:line="276" w:lineRule="auto"/>
        <w:ind w:firstLine="708"/>
        <w:jc w:val="both"/>
        <w:rPr>
          <w:rFonts w:ascii="Book Antiqua" w:eastAsia="Times New Roman" w:hAnsi="Book Antiqua" w:cs="Arial"/>
          <w:shd w:val="clear" w:color="auto" w:fill="FFFFFF"/>
          <w:lang w:eastAsia="nl-NL"/>
        </w:rPr>
      </w:pPr>
      <w:proofErr w:type="spellStart"/>
      <w:r w:rsidRPr="00384530">
        <w:rPr>
          <w:rFonts w:ascii="Book Antiqua" w:eastAsia="Times New Roman" w:hAnsi="Book Antiqua" w:cs="Arial"/>
          <w:shd w:val="clear" w:color="auto" w:fill="FFFFFF"/>
          <w:lang w:eastAsia="nl-NL"/>
        </w:rPr>
        <w:t>Daer</w:t>
      </w:r>
      <w:proofErr w:type="spellEnd"/>
      <w:r w:rsidRPr="00384530">
        <w:rPr>
          <w:rFonts w:ascii="Book Antiqua" w:eastAsia="Times New Roman" w:hAnsi="Book Antiqua" w:cs="Arial"/>
          <w:shd w:val="clear" w:color="auto" w:fill="FFFFFF"/>
          <w:lang w:eastAsia="nl-NL"/>
        </w:rPr>
        <w:t xml:space="preserve"> om </w:t>
      </w:r>
      <w:proofErr w:type="spellStart"/>
      <w:r w:rsidRPr="00384530">
        <w:rPr>
          <w:rFonts w:ascii="Book Antiqua" w:eastAsia="Times New Roman" w:hAnsi="Book Antiqua" w:cs="Arial"/>
          <w:shd w:val="clear" w:color="auto" w:fill="FFFFFF"/>
          <w:lang w:eastAsia="nl-NL"/>
        </w:rPr>
        <w:t>soe</w:t>
      </w:r>
      <w:proofErr w:type="spellEnd"/>
      <w:r w:rsidRPr="00384530">
        <w:rPr>
          <w:rFonts w:ascii="Book Antiqua" w:eastAsia="Times New Roman" w:hAnsi="Book Antiqua" w:cs="Arial"/>
          <w:shd w:val="clear" w:color="auto" w:fill="FFFFFF"/>
          <w:lang w:eastAsia="nl-NL"/>
        </w:rPr>
        <w:t xml:space="preserve"> moeten </w:t>
      </w:r>
      <w:proofErr w:type="spellStart"/>
      <w:r w:rsidRPr="00384530">
        <w:rPr>
          <w:rFonts w:ascii="Book Antiqua" w:eastAsia="Times New Roman" w:hAnsi="Book Antiqua" w:cs="Arial"/>
          <w:shd w:val="clear" w:color="auto" w:fill="FFFFFF"/>
          <w:lang w:eastAsia="nl-NL"/>
        </w:rPr>
        <w:t>sy</w:t>
      </w:r>
      <w:proofErr w:type="spellEnd"/>
      <w:r w:rsidRPr="00384530">
        <w:rPr>
          <w:rFonts w:ascii="Book Antiqua" w:eastAsia="Times New Roman" w:hAnsi="Book Antiqua" w:cs="Arial"/>
          <w:shd w:val="clear" w:color="auto" w:fill="FFFFFF"/>
          <w:lang w:eastAsia="nl-NL"/>
        </w:rPr>
        <w:t xml:space="preserve"> </w:t>
      </w:r>
      <w:proofErr w:type="spellStart"/>
      <w:r w:rsidRPr="00384530">
        <w:rPr>
          <w:rFonts w:ascii="Book Antiqua" w:eastAsia="Times New Roman" w:hAnsi="Book Antiqua" w:cs="Arial"/>
          <w:shd w:val="clear" w:color="auto" w:fill="FFFFFF"/>
          <w:lang w:eastAsia="nl-NL"/>
        </w:rPr>
        <w:t>ontfaen</w:t>
      </w:r>
      <w:proofErr w:type="spellEnd"/>
    </w:p>
    <w:p w:rsidR="00384530" w:rsidRPr="00384530" w:rsidRDefault="00384530" w:rsidP="00384530">
      <w:pPr>
        <w:spacing w:line="276" w:lineRule="auto"/>
        <w:ind w:firstLine="708"/>
        <w:jc w:val="both"/>
        <w:rPr>
          <w:rFonts w:ascii="Book Antiqua" w:eastAsia="Times New Roman" w:hAnsi="Book Antiqua" w:cs="Arial"/>
          <w:shd w:val="clear" w:color="auto" w:fill="FFFFFF"/>
          <w:lang w:eastAsia="nl-NL"/>
        </w:rPr>
      </w:pPr>
      <w:r w:rsidRPr="00384530">
        <w:rPr>
          <w:rFonts w:ascii="Book Antiqua" w:eastAsia="Times New Roman" w:hAnsi="Book Antiqua" w:cs="Arial"/>
          <w:shd w:val="clear" w:color="auto" w:fill="FFFFFF"/>
          <w:lang w:eastAsia="nl-NL"/>
        </w:rPr>
        <w:t xml:space="preserve">Bij </w:t>
      </w:r>
      <w:proofErr w:type="spellStart"/>
      <w:r w:rsidRPr="00384530">
        <w:rPr>
          <w:rFonts w:ascii="Book Antiqua" w:eastAsia="Times New Roman" w:hAnsi="Book Antiqua" w:cs="Arial"/>
          <w:shd w:val="clear" w:color="auto" w:fill="FFFFFF"/>
          <w:lang w:eastAsia="nl-NL"/>
        </w:rPr>
        <w:t>wilen</w:t>
      </w:r>
      <w:proofErr w:type="spellEnd"/>
      <w:r w:rsidRPr="00384530">
        <w:rPr>
          <w:rFonts w:ascii="Book Antiqua" w:eastAsia="Times New Roman" w:hAnsi="Book Antiqua" w:cs="Arial"/>
          <w:shd w:val="clear" w:color="auto" w:fill="FFFFFF"/>
          <w:lang w:eastAsia="nl-NL"/>
        </w:rPr>
        <w:t xml:space="preserve"> </w:t>
      </w:r>
      <w:proofErr w:type="spellStart"/>
      <w:r w:rsidRPr="00384530">
        <w:rPr>
          <w:rFonts w:ascii="Book Antiqua" w:eastAsia="Times New Roman" w:hAnsi="Book Antiqua" w:cs="Arial"/>
          <w:shd w:val="clear" w:color="auto" w:fill="FFFFFF"/>
          <w:lang w:eastAsia="nl-NL"/>
        </w:rPr>
        <w:t>schandeliken</w:t>
      </w:r>
      <w:proofErr w:type="spellEnd"/>
      <w:r w:rsidRPr="00384530">
        <w:rPr>
          <w:rFonts w:ascii="Book Antiqua" w:eastAsia="Times New Roman" w:hAnsi="Book Antiqua" w:cs="Arial"/>
          <w:shd w:val="clear" w:color="auto" w:fill="FFFFFF"/>
          <w:lang w:eastAsia="nl-NL"/>
        </w:rPr>
        <w:t xml:space="preserve"> loon,</w:t>
      </w:r>
    </w:p>
    <w:p w:rsidR="00384530" w:rsidRPr="00384530" w:rsidRDefault="00384530" w:rsidP="00384530">
      <w:pPr>
        <w:spacing w:line="276" w:lineRule="auto"/>
        <w:ind w:firstLine="708"/>
        <w:jc w:val="both"/>
        <w:rPr>
          <w:rFonts w:ascii="Book Antiqua" w:eastAsia="Times New Roman" w:hAnsi="Book Antiqua" w:cs="Arial"/>
          <w:shd w:val="clear" w:color="auto" w:fill="FFFFFF"/>
          <w:lang w:eastAsia="nl-NL"/>
        </w:rPr>
      </w:pPr>
      <w:proofErr w:type="spellStart"/>
      <w:r w:rsidRPr="00384530">
        <w:rPr>
          <w:rFonts w:ascii="Book Antiqua" w:eastAsia="Times New Roman" w:hAnsi="Book Antiqua" w:cs="Arial"/>
          <w:shd w:val="clear" w:color="auto" w:fill="FFFFFF"/>
          <w:lang w:eastAsia="nl-NL"/>
        </w:rPr>
        <w:t>Alse</w:t>
      </w:r>
      <w:proofErr w:type="spellEnd"/>
      <w:r w:rsidRPr="00384530">
        <w:rPr>
          <w:rFonts w:ascii="Book Antiqua" w:eastAsia="Times New Roman" w:hAnsi="Book Antiqua" w:cs="Arial"/>
          <w:shd w:val="clear" w:color="auto" w:fill="FFFFFF"/>
          <w:lang w:eastAsia="nl-NL"/>
        </w:rPr>
        <w:t xml:space="preserve"> Lucrecia, die schoon,</w:t>
      </w:r>
    </w:p>
    <w:p w:rsidR="00384530" w:rsidRPr="00384530" w:rsidRDefault="00384530" w:rsidP="00384530">
      <w:pPr>
        <w:spacing w:line="276" w:lineRule="auto"/>
        <w:ind w:firstLine="708"/>
        <w:jc w:val="both"/>
        <w:rPr>
          <w:rFonts w:ascii="Book Antiqua" w:eastAsia="Times New Roman" w:hAnsi="Book Antiqua" w:cs="Arial"/>
          <w:shd w:val="clear" w:color="auto" w:fill="FFFFFF"/>
          <w:lang w:eastAsia="nl-NL"/>
        </w:rPr>
      </w:pPr>
      <w:proofErr w:type="spellStart"/>
      <w:r w:rsidRPr="00384530">
        <w:rPr>
          <w:rFonts w:ascii="Book Antiqua" w:eastAsia="Times New Roman" w:hAnsi="Book Antiqua" w:cs="Arial"/>
          <w:shd w:val="clear" w:color="auto" w:fill="FFFFFF"/>
          <w:lang w:eastAsia="nl-NL"/>
        </w:rPr>
        <w:t>Hadde</w:t>
      </w:r>
      <w:proofErr w:type="spellEnd"/>
      <w:r w:rsidRPr="00384530">
        <w:rPr>
          <w:rFonts w:ascii="Book Antiqua" w:eastAsia="Times New Roman" w:hAnsi="Book Antiqua" w:cs="Arial"/>
          <w:shd w:val="clear" w:color="auto" w:fill="FFFFFF"/>
          <w:lang w:eastAsia="nl-NL"/>
        </w:rPr>
        <w:t xml:space="preserve"> van horen lozen </w:t>
      </w:r>
      <w:proofErr w:type="spellStart"/>
      <w:r w:rsidRPr="00384530">
        <w:rPr>
          <w:rFonts w:ascii="Book Antiqua" w:eastAsia="Times New Roman" w:hAnsi="Book Antiqua" w:cs="Arial"/>
          <w:shd w:val="clear" w:color="auto" w:fill="FFFFFF"/>
          <w:lang w:eastAsia="nl-NL"/>
        </w:rPr>
        <w:t>dade</w:t>
      </w:r>
      <w:proofErr w:type="spellEnd"/>
      <w:r w:rsidRPr="00384530">
        <w:rPr>
          <w:rFonts w:ascii="Book Antiqua" w:eastAsia="Times New Roman" w:hAnsi="Book Antiqua" w:cs="Arial"/>
          <w:shd w:val="clear" w:color="auto" w:fill="FFFFFF"/>
          <w:lang w:eastAsia="nl-NL"/>
        </w:rPr>
        <w:t>.</w:t>
      </w:r>
    </w:p>
    <w:p w:rsidR="00384530" w:rsidRPr="00384530" w:rsidRDefault="00384530" w:rsidP="00384530">
      <w:pPr>
        <w:spacing w:line="276" w:lineRule="auto"/>
        <w:ind w:firstLine="708"/>
        <w:jc w:val="both"/>
        <w:rPr>
          <w:rFonts w:ascii="Book Antiqua" w:eastAsia="Times New Roman" w:hAnsi="Book Antiqua" w:cs="Arial"/>
          <w:shd w:val="clear" w:color="auto" w:fill="FFFFFF"/>
          <w:lang w:eastAsia="nl-NL"/>
        </w:rPr>
      </w:pPr>
      <w:r w:rsidRPr="00384530">
        <w:rPr>
          <w:rFonts w:ascii="Book Antiqua" w:eastAsia="Times New Roman" w:hAnsi="Book Antiqua" w:cs="Arial"/>
          <w:shd w:val="clear" w:color="auto" w:fill="FFFFFF"/>
          <w:lang w:eastAsia="nl-NL"/>
        </w:rPr>
        <w:t>Doch wast jammer en schade,</w:t>
      </w:r>
    </w:p>
    <w:p w:rsidR="00384530" w:rsidRPr="00384530" w:rsidRDefault="00384530" w:rsidP="00384530">
      <w:pPr>
        <w:spacing w:line="276" w:lineRule="auto"/>
        <w:ind w:firstLine="708"/>
        <w:jc w:val="both"/>
        <w:rPr>
          <w:rFonts w:ascii="Book Antiqua" w:eastAsia="Times New Roman" w:hAnsi="Book Antiqua" w:cs="Arial"/>
          <w:shd w:val="clear" w:color="auto" w:fill="FFFFFF"/>
          <w:lang w:eastAsia="nl-NL"/>
        </w:rPr>
      </w:pPr>
      <w:r w:rsidRPr="00384530">
        <w:rPr>
          <w:rFonts w:ascii="Book Antiqua" w:eastAsia="Times New Roman" w:hAnsi="Book Antiqua" w:cs="Arial"/>
          <w:shd w:val="clear" w:color="auto" w:fill="FFFFFF"/>
          <w:lang w:eastAsia="nl-NL"/>
        </w:rPr>
        <w:t xml:space="preserve">Dat </w:t>
      </w:r>
      <w:proofErr w:type="spellStart"/>
      <w:r w:rsidRPr="00384530">
        <w:rPr>
          <w:rFonts w:ascii="Book Antiqua" w:eastAsia="Times New Roman" w:hAnsi="Book Antiqua" w:cs="Arial"/>
          <w:shd w:val="clear" w:color="auto" w:fill="FFFFFF"/>
          <w:lang w:eastAsia="nl-NL"/>
        </w:rPr>
        <w:t>sy</w:t>
      </w:r>
      <w:proofErr w:type="spellEnd"/>
      <w:r w:rsidRPr="00384530">
        <w:rPr>
          <w:rFonts w:ascii="Book Antiqua" w:eastAsia="Times New Roman" w:hAnsi="Book Antiqua" w:cs="Arial"/>
          <w:shd w:val="clear" w:color="auto" w:fill="FFFFFF"/>
          <w:lang w:eastAsia="nl-NL"/>
        </w:rPr>
        <w:t xml:space="preserve"> </w:t>
      </w:r>
      <w:proofErr w:type="spellStart"/>
      <w:r w:rsidRPr="00384530">
        <w:rPr>
          <w:rFonts w:ascii="Book Antiqua" w:eastAsia="Times New Roman" w:hAnsi="Book Antiqua" w:cs="Arial"/>
          <w:shd w:val="clear" w:color="auto" w:fill="FFFFFF"/>
          <w:lang w:eastAsia="nl-NL"/>
        </w:rPr>
        <w:t>so</w:t>
      </w:r>
      <w:proofErr w:type="spellEnd"/>
      <w:r w:rsidRPr="00384530">
        <w:rPr>
          <w:rFonts w:ascii="Book Antiqua" w:eastAsia="Times New Roman" w:hAnsi="Book Antiqua" w:cs="Arial"/>
          <w:shd w:val="clear" w:color="auto" w:fill="FFFFFF"/>
          <w:lang w:eastAsia="nl-NL"/>
        </w:rPr>
        <w:t xml:space="preserve"> grote scande </w:t>
      </w:r>
      <w:proofErr w:type="spellStart"/>
      <w:r w:rsidRPr="00384530">
        <w:rPr>
          <w:rFonts w:ascii="Book Antiqua" w:eastAsia="Times New Roman" w:hAnsi="Book Antiqua" w:cs="Arial"/>
          <w:shd w:val="clear" w:color="auto" w:fill="FFFFFF"/>
          <w:lang w:eastAsia="nl-NL"/>
        </w:rPr>
        <w:t>leet</w:t>
      </w:r>
      <w:proofErr w:type="spellEnd"/>
      <w:r w:rsidRPr="00384530">
        <w:rPr>
          <w:rFonts w:ascii="Book Antiqua" w:eastAsia="Times New Roman" w:hAnsi="Book Antiqua" w:cs="Arial"/>
          <w:shd w:val="clear" w:color="auto" w:fill="FFFFFF"/>
          <w:lang w:eastAsia="nl-NL"/>
        </w:rPr>
        <w:t>;</w:t>
      </w:r>
    </w:p>
    <w:p w:rsidR="00384530" w:rsidRPr="00384530" w:rsidRDefault="00384530" w:rsidP="00384530">
      <w:pPr>
        <w:spacing w:line="276" w:lineRule="auto"/>
        <w:ind w:firstLine="708"/>
        <w:jc w:val="both"/>
        <w:rPr>
          <w:rFonts w:ascii="Book Antiqua" w:eastAsia="Times New Roman" w:hAnsi="Book Antiqua" w:cs="Arial"/>
          <w:shd w:val="clear" w:color="auto" w:fill="FFFFFF"/>
          <w:lang w:eastAsia="nl-NL"/>
        </w:rPr>
      </w:pPr>
      <w:proofErr w:type="spellStart"/>
      <w:r w:rsidRPr="00384530">
        <w:rPr>
          <w:rFonts w:ascii="Book Antiqua" w:eastAsia="Times New Roman" w:hAnsi="Book Antiqua" w:cs="Arial"/>
          <w:shd w:val="clear" w:color="auto" w:fill="FFFFFF"/>
          <w:lang w:eastAsia="nl-NL"/>
        </w:rPr>
        <w:t>Mer</w:t>
      </w:r>
      <w:proofErr w:type="spellEnd"/>
      <w:r w:rsidRPr="00384530">
        <w:rPr>
          <w:rFonts w:ascii="Book Antiqua" w:eastAsia="Times New Roman" w:hAnsi="Book Antiqua" w:cs="Arial"/>
          <w:shd w:val="clear" w:color="auto" w:fill="FFFFFF"/>
          <w:lang w:eastAsia="nl-NL"/>
        </w:rPr>
        <w:t xml:space="preserve"> ic </w:t>
      </w:r>
      <w:proofErr w:type="spellStart"/>
      <w:r w:rsidRPr="00384530">
        <w:rPr>
          <w:rFonts w:ascii="Book Antiqua" w:eastAsia="Times New Roman" w:hAnsi="Book Antiqua" w:cs="Arial"/>
          <w:shd w:val="clear" w:color="auto" w:fill="FFFFFF"/>
          <w:lang w:eastAsia="nl-NL"/>
        </w:rPr>
        <w:t>woude</w:t>
      </w:r>
      <w:proofErr w:type="spellEnd"/>
      <w:r w:rsidRPr="00384530">
        <w:rPr>
          <w:rFonts w:ascii="Book Antiqua" w:eastAsia="Times New Roman" w:hAnsi="Book Antiqua" w:cs="Arial"/>
          <w:shd w:val="clear" w:color="auto" w:fill="FFFFFF"/>
          <w:lang w:eastAsia="nl-NL"/>
        </w:rPr>
        <w:t xml:space="preserve"> </w:t>
      </w:r>
      <w:proofErr w:type="spellStart"/>
      <w:r w:rsidRPr="00384530">
        <w:rPr>
          <w:rFonts w:ascii="Book Antiqua" w:eastAsia="Times New Roman" w:hAnsi="Book Antiqua" w:cs="Arial"/>
          <w:shd w:val="clear" w:color="auto" w:fill="FFFFFF"/>
          <w:lang w:eastAsia="nl-NL"/>
        </w:rPr>
        <w:t>wael</w:t>
      </w:r>
      <w:proofErr w:type="spellEnd"/>
      <w:r w:rsidRPr="00384530">
        <w:rPr>
          <w:rFonts w:ascii="Book Antiqua" w:eastAsia="Times New Roman" w:hAnsi="Book Antiqua" w:cs="Arial"/>
          <w:shd w:val="clear" w:color="auto" w:fill="FFFFFF"/>
          <w:lang w:eastAsia="nl-NL"/>
        </w:rPr>
        <w:t>, God weet,</w:t>
      </w:r>
    </w:p>
    <w:p w:rsidR="00384530" w:rsidRPr="00384530" w:rsidRDefault="00384530" w:rsidP="00384530">
      <w:pPr>
        <w:spacing w:line="276" w:lineRule="auto"/>
        <w:ind w:firstLine="708"/>
        <w:jc w:val="both"/>
        <w:rPr>
          <w:rFonts w:ascii="Book Antiqua" w:eastAsia="Times New Roman" w:hAnsi="Book Antiqua" w:cs="Arial"/>
          <w:shd w:val="clear" w:color="auto" w:fill="FFFFFF"/>
          <w:lang w:eastAsia="nl-NL"/>
        </w:rPr>
      </w:pPr>
      <w:r w:rsidRPr="00384530">
        <w:rPr>
          <w:rFonts w:ascii="Book Antiqua" w:eastAsia="Times New Roman" w:hAnsi="Book Antiqua" w:cs="Arial"/>
          <w:shd w:val="clear" w:color="auto" w:fill="FFFFFF"/>
          <w:lang w:eastAsia="nl-NL"/>
        </w:rPr>
        <w:t xml:space="preserve">Dat </w:t>
      </w:r>
      <w:proofErr w:type="spellStart"/>
      <w:r w:rsidRPr="00384530">
        <w:rPr>
          <w:rFonts w:ascii="Book Antiqua" w:eastAsia="Times New Roman" w:hAnsi="Book Antiqua" w:cs="Arial"/>
          <w:shd w:val="clear" w:color="auto" w:fill="FFFFFF"/>
          <w:lang w:eastAsia="nl-NL"/>
        </w:rPr>
        <w:t>sijt</w:t>
      </w:r>
      <w:proofErr w:type="spellEnd"/>
      <w:r w:rsidRPr="00384530">
        <w:rPr>
          <w:rFonts w:ascii="Book Antiqua" w:eastAsia="Times New Roman" w:hAnsi="Book Antiqua" w:cs="Arial"/>
          <w:shd w:val="clear" w:color="auto" w:fill="FFFFFF"/>
          <w:lang w:eastAsia="nl-NL"/>
        </w:rPr>
        <w:t xml:space="preserve"> </w:t>
      </w:r>
      <w:proofErr w:type="spellStart"/>
      <w:r w:rsidRPr="00384530">
        <w:rPr>
          <w:rFonts w:ascii="Book Antiqua" w:eastAsia="Times New Roman" w:hAnsi="Book Antiqua" w:cs="Arial"/>
          <w:shd w:val="clear" w:color="auto" w:fill="FFFFFF"/>
          <w:lang w:eastAsia="nl-NL"/>
        </w:rPr>
        <w:t>redelic</w:t>
      </w:r>
      <w:proofErr w:type="spellEnd"/>
      <w:r w:rsidRPr="00384530">
        <w:rPr>
          <w:rFonts w:ascii="Book Antiqua" w:eastAsia="Times New Roman" w:hAnsi="Book Antiqua" w:cs="Arial"/>
          <w:shd w:val="clear" w:color="auto" w:fill="FFFFFF"/>
          <w:lang w:eastAsia="nl-NL"/>
        </w:rPr>
        <w:t xml:space="preserve"> </w:t>
      </w:r>
      <w:proofErr w:type="spellStart"/>
      <w:r w:rsidRPr="00384530">
        <w:rPr>
          <w:rFonts w:ascii="Book Antiqua" w:eastAsia="Times New Roman" w:hAnsi="Book Antiqua" w:cs="Arial"/>
          <w:shd w:val="clear" w:color="auto" w:fill="FFFFFF"/>
          <w:lang w:eastAsia="nl-NL"/>
        </w:rPr>
        <w:t>hadde</w:t>
      </w:r>
      <w:proofErr w:type="spellEnd"/>
      <w:r w:rsidRPr="00384530">
        <w:rPr>
          <w:rFonts w:ascii="Book Antiqua" w:eastAsia="Times New Roman" w:hAnsi="Book Antiqua" w:cs="Arial"/>
          <w:shd w:val="clear" w:color="auto" w:fill="FFFFFF"/>
          <w:lang w:eastAsia="nl-NL"/>
        </w:rPr>
        <w:t xml:space="preserve"> </w:t>
      </w:r>
      <w:proofErr w:type="spellStart"/>
      <w:r w:rsidRPr="00384530">
        <w:rPr>
          <w:rFonts w:ascii="Book Antiqua" w:eastAsia="Times New Roman" w:hAnsi="Book Antiqua" w:cs="Arial"/>
          <w:shd w:val="clear" w:color="auto" w:fill="FFFFFF"/>
          <w:lang w:eastAsia="nl-NL"/>
        </w:rPr>
        <w:t>ontgoudenl</w:t>
      </w:r>
      <w:proofErr w:type="spellEnd"/>
    </w:p>
    <w:p w:rsidR="00384530" w:rsidRPr="00384530" w:rsidRDefault="00384530" w:rsidP="00384530">
      <w:pPr>
        <w:spacing w:line="276" w:lineRule="auto"/>
        <w:ind w:firstLine="708"/>
        <w:jc w:val="both"/>
        <w:rPr>
          <w:rFonts w:ascii="Book Antiqua" w:eastAsia="Times New Roman" w:hAnsi="Book Antiqua" w:cs="Arial"/>
          <w:shd w:val="clear" w:color="auto" w:fill="FFFFFF"/>
          <w:lang w:eastAsia="nl-NL"/>
        </w:rPr>
      </w:pPr>
      <w:proofErr w:type="spellStart"/>
      <w:r w:rsidRPr="00384530">
        <w:rPr>
          <w:rFonts w:ascii="Book Antiqua" w:eastAsia="Times New Roman" w:hAnsi="Book Antiqua" w:cs="Arial"/>
          <w:shd w:val="clear" w:color="auto" w:fill="FFFFFF"/>
          <w:lang w:eastAsia="nl-NL"/>
        </w:rPr>
        <w:t>Mer</w:t>
      </w:r>
      <w:proofErr w:type="spellEnd"/>
      <w:r w:rsidRPr="00384530">
        <w:rPr>
          <w:rFonts w:ascii="Book Antiqua" w:eastAsia="Times New Roman" w:hAnsi="Book Antiqua" w:cs="Arial"/>
          <w:shd w:val="clear" w:color="auto" w:fill="FFFFFF"/>
          <w:lang w:eastAsia="nl-NL"/>
        </w:rPr>
        <w:t xml:space="preserve"> </w:t>
      </w:r>
      <w:proofErr w:type="spellStart"/>
      <w:r w:rsidRPr="00384530">
        <w:rPr>
          <w:rFonts w:ascii="Book Antiqua" w:eastAsia="Times New Roman" w:hAnsi="Book Antiqua" w:cs="Arial"/>
          <w:shd w:val="clear" w:color="auto" w:fill="FFFFFF"/>
          <w:lang w:eastAsia="nl-NL"/>
        </w:rPr>
        <w:t>gramscap</w:t>
      </w:r>
      <w:proofErr w:type="spellEnd"/>
      <w:r w:rsidRPr="00384530">
        <w:rPr>
          <w:rFonts w:ascii="Book Antiqua" w:eastAsia="Times New Roman" w:hAnsi="Book Antiqua" w:cs="Arial"/>
          <w:shd w:val="clear" w:color="auto" w:fill="FFFFFF"/>
          <w:lang w:eastAsia="nl-NL"/>
        </w:rPr>
        <w:t xml:space="preserve"> en </w:t>
      </w:r>
      <w:proofErr w:type="spellStart"/>
      <w:r w:rsidRPr="00384530">
        <w:rPr>
          <w:rFonts w:ascii="Book Antiqua" w:eastAsia="Times New Roman" w:hAnsi="Book Antiqua" w:cs="Arial"/>
          <w:shd w:val="clear" w:color="auto" w:fill="FFFFFF"/>
          <w:lang w:eastAsia="nl-NL"/>
        </w:rPr>
        <w:t>wouts</w:t>
      </w:r>
      <w:proofErr w:type="spellEnd"/>
      <w:r w:rsidRPr="00384530">
        <w:rPr>
          <w:rFonts w:ascii="Book Antiqua" w:eastAsia="Times New Roman" w:hAnsi="Book Antiqua" w:cs="Arial"/>
          <w:shd w:val="clear" w:color="auto" w:fill="FFFFFF"/>
          <w:lang w:eastAsia="nl-NL"/>
        </w:rPr>
        <w:t xml:space="preserve"> niet </w:t>
      </w:r>
      <w:proofErr w:type="spellStart"/>
      <w:r w:rsidRPr="00384530">
        <w:rPr>
          <w:rFonts w:ascii="Book Antiqua" w:eastAsia="Times New Roman" w:hAnsi="Book Antiqua" w:cs="Arial"/>
          <w:shd w:val="clear" w:color="auto" w:fill="FFFFFF"/>
          <w:lang w:eastAsia="nl-NL"/>
        </w:rPr>
        <w:t>ghewouden</w:t>
      </w:r>
      <w:proofErr w:type="spellEnd"/>
      <w:r w:rsidRPr="00384530">
        <w:rPr>
          <w:rFonts w:ascii="Book Antiqua" w:eastAsia="Times New Roman" w:hAnsi="Book Antiqua" w:cs="Arial"/>
          <w:shd w:val="clear" w:color="auto" w:fill="FFFFFF"/>
          <w:lang w:eastAsia="nl-NL"/>
        </w:rPr>
        <w:t>.</w:t>
      </w:r>
    </w:p>
    <w:p w:rsidR="00384530" w:rsidRPr="00384530" w:rsidRDefault="00384530" w:rsidP="00384530">
      <w:pPr>
        <w:spacing w:line="276" w:lineRule="auto"/>
        <w:ind w:firstLine="708"/>
        <w:jc w:val="both"/>
        <w:rPr>
          <w:rFonts w:ascii="Book Antiqua" w:eastAsia="Times New Roman" w:hAnsi="Book Antiqua" w:cs="Arial"/>
          <w:shd w:val="clear" w:color="auto" w:fill="FFFFFF"/>
          <w:lang w:eastAsia="nl-NL"/>
        </w:rPr>
      </w:pPr>
      <w:r w:rsidRPr="00384530">
        <w:rPr>
          <w:rFonts w:ascii="Book Antiqua" w:eastAsia="Times New Roman" w:hAnsi="Book Antiqua" w:cs="Arial"/>
          <w:shd w:val="clear" w:color="auto" w:fill="FFFFFF"/>
          <w:lang w:eastAsia="nl-NL"/>
        </w:rPr>
        <w:t>(I, 2668-2676)</w:t>
      </w:r>
    </w:p>
    <w:p w:rsidR="00384530" w:rsidRPr="00384530" w:rsidRDefault="00384530" w:rsidP="00384530">
      <w:pPr>
        <w:spacing w:line="276" w:lineRule="auto"/>
        <w:jc w:val="both"/>
        <w:rPr>
          <w:rFonts w:ascii="Book Antiqua" w:eastAsia="Times New Roman" w:hAnsi="Book Antiqua" w:cs="Arial"/>
          <w:shd w:val="clear" w:color="auto" w:fill="FFFFFF"/>
          <w:lang w:eastAsia="nl-NL"/>
        </w:rPr>
      </w:pPr>
    </w:p>
    <w:p w:rsidR="00384530" w:rsidRPr="00384530" w:rsidRDefault="00384530" w:rsidP="00384530">
      <w:pPr>
        <w:spacing w:line="276" w:lineRule="auto"/>
        <w:jc w:val="both"/>
        <w:rPr>
          <w:rFonts w:ascii="Book Antiqua" w:eastAsia="Times New Roman" w:hAnsi="Book Antiqua" w:cs="Arial"/>
          <w:shd w:val="clear" w:color="auto" w:fill="FFFFFF"/>
          <w:lang w:eastAsia="nl-NL"/>
        </w:rPr>
      </w:pPr>
      <w:r w:rsidRPr="00384530">
        <w:rPr>
          <w:rFonts w:ascii="Book Antiqua" w:eastAsia="Times New Roman" w:hAnsi="Book Antiqua" w:cs="Arial"/>
          <w:shd w:val="clear" w:color="auto" w:fill="FFFFFF"/>
          <w:lang w:eastAsia="nl-NL"/>
        </w:rPr>
        <w:t>Hiermee zegt hij dat schande kan volgen uit onredelijk handelen. Het eerste boek eindigt met de volgende wijze raad voor vrouwen:</w:t>
      </w:r>
    </w:p>
    <w:p w:rsidR="00384530" w:rsidRPr="00384530" w:rsidRDefault="00384530" w:rsidP="00384530">
      <w:pPr>
        <w:spacing w:line="276" w:lineRule="auto"/>
        <w:ind w:firstLine="708"/>
        <w:jc w:val="both"/>
        <w:rPr>
          <w:rFonts w:ascii="Book Antiqua" w:eastAsia="Times New Roman" w:hAnsi="Book Antiqua" w:cs="Arial"/>
          <w:shd w:val="clear" w:color="auto" w:fill="FFFFFF"/>
          <w:lang w:eastAsia="nl-NL"/>
        </w:rPr>
      </w:pPr>
    </w:p>
    <w:p w:rsidR="00384530" w:rsidRPr="00384530" w:rsidRDefault="00384530" w:rsidP="00384530">
      <w:pPr>
        <w:spacing w:line="276" w:lineRule="auto"/>
        <w:ind w:firstLine="708"/>
        <w:jc w:val="both"/>
        <w:rPr>
          <w:rFonts w:ascii="Book Antiqua" w:eastAsia="Times New Roman" w:hAnsi="Book Antiqua" w:cs="Arial"/>
          <w:shd w:val="clear" w:color="auto" w:fill="FFFFFF"/>
          <w:lang w:eastAsia="nl-NL"/>
        </w:rPr>
      </w:pPr>
      <w:r w:rsidRPr="00384530">
        <w:rPr>
          <w:rFonts w:ascii="Book Antiqua" w:eastAsia="Times New Roman" w:hAnsi="Book Antiqua" w:cs="Arial"/>
          <w:shd w:val="clear" w:color="auto" w:fill="FFFFFF"/>
          <w:lang w:eastAsia="nl-NL"/>
        </w:rPr>
        <w:t xml:space="preserve">Off </w:t>
      </w:r>
      <w:proofErr w:type="spellStart"/>
      <w:r w:rsidRPr="00384530">
        <w:rPr>
          <w:rFonts w:ascii="Book Antiqua" w:eastAsia="Times New Roman" w:hAnsi="Book Antiqua" w:cs="Arial"/>
          <w:shd w:val="clear" w:color="auto" w:fill="FFFFFF"/>
          <w:lang w:eastAsia="nl-NL"/>
        </w:rPr>
        <w:t>sy</w:t>
      </w:r>
      <w:proofErr w:type="spellEnd"/>
      <w:r w:rsidRPr="00384530">
        <w:rPr>
          <w:rFonts w:ascii="Book Antiqua" w:eastAsia="Times New Roman" w:hAnsi="Book Antiqua" w:cs="Arial"/>
          <w:shd w:val="clear" w:color="auto" w:fill="FFFFFF"/>
          <w:lang w:eastAsia="nl-NL"/>
        </w:rPr>
        <w:t xml:space="preserve"> in eren hout hoer </w:t>
      </w:r>
      <w:proofErr w:type="spellStart"/>
      <w:r w:rsidRPr="00384530">
        <w:rPr>
          <w:rFonts w:ascii="Book Antiqua" w:eastAsia="Times New Roman" w:hAnsi="Book Antiqua" w:cs="Arial"/>
          <w:shd w:val="clear" w:color="auto" w:fill="FFFFFF"/>
          <w:lang w:eastAsia="nl-NL"/>
        </w:rPr>
        <w:t>yoecht</w:t>
      </w:r>
      <w:proofErr w:type="spellEnd"/>
      <w:r w:rsidRPr="00384530">
        <w:rPr>
          <w:rFonts w:ascii="Book Antiqua" w:eastAsia="Times New Roman" w:hAnsi="Book Antiqua" w:cs="Arial"/>
          <w:shd w:val="clear" w:color="auto" w:fill="FFFFFF"/>
          <w:lang w:eastAsia="nl-NL"/>
        </w:rPr>
        <w:t>,</w:t>
      </w:r>
    </w:p>
    <w:p w:rsidR="00384530" w:rsidRPr="00384530" w:rsidRDefault="00384530" w:rsidP="00384530">
      <w:pPr>
        <w:spacing w:line="276" w:lineRule="auto"/>
        <w:ind w:firstLine="708"/>
        <w:jc w:val="both"/>
        <w:rPr>
          <w:rFonts w:ascii="Book Antiqua" w:eastAsia="Times New Roman" w:hAnsi="Book Antiqua" w:cs="Arial"/>
          <w:shd w:val="clear" w:color="auto" w:fill="FFFFFF"/>
          <w:lang w:eastAsia="nl-NL"/>
        </w:rPr>
      </w:pPr>
      <w:r w:rsidRPr="00384530">
        <w:rPr>
          <w:rFonts w:ascii="Book Antiqua" w:eastAsia="Times New Roman" w:hAnsi="Book Antiqua" w:cs="Arial"/>
          <w:shd w:val="clear" w:color="auto" w:fill="FFFFFF"/>
          <w:lang w:eastAsia="nl-NL"/>
        </w:rPr>
        <w:t xml:space="preserve">Als </w:t>
      </w:r>
      <w:proofErr w:type="spellStart"/>
      <w:r w:rsidRPr="00384530">
        <w:rPr>
          <w:rFonts w:ascii="Book Antiqua" w:eastAsia="Times New Roman" w:hAnsi="Book Antiqua" w:cs="Arial"/>
          <w:shd w:val="clear" w:color="auto" w:fill="FFFFFF"/>
          <w:lang w:eastAsia="nl-NL"/>
        </w:rPr>
        <w:t>nyemant</w:t>
      </w:r>
      <w:proofErr w:type="spellEnd"/>
      <w:r w:rsidRPr="00384530">
        <w:rPr>
          <w:rFonts w:ascii="Book Antiqua" w:eastAsia="Times New Roman" w:hAnsi="Book Antiqua" w:cs="Arial"/>
          <w:shd w:val="clear" w:color="auto" w:fill="FFFFFF"/>
          <w:lang w:eastAsia="nl-NL"/>
        </w:rPr>
        <w:t xml:space="preserve"> </w:t>
      </w:r>
      <w:proofErr w:type="spellStart"/>
      <w:r w:rsidRPr="00384530">
        <w:rPr>
          <w:rFonts w:ascii="Book Antiqua" w:eastAsia="Times New Roman" w:hAnsi="Book Antiqua" w:cs="Arial"/>
          <w:shd w:val="clear" w:color="auto" w:fill="FFFFFF"/>
          <w:lang w:eastAsia="nl-NL"/>
        </w:rPr>
        <w:t>hoirs</w:t>
      </w:r>
      <w:proofErr w:type="spellEnd"/>
      <w:r w:rsidRPr="00384530">
        <w:rPr>
          <w:rFonts w:ascii="Book Antiqua" w:eastAsia="Times New Roman" w:hAnsi="Book Antiqua" w:cs="Arial"/>
          <w:shd w:val="clear" w:color="auto" w:fill="FFFFFF"/>
          <w:lang w:eastAsia="nl-NL"/>
        </w:rPr>
        <w:t xml:space="preserve"> </w:t>
      </w:r>
      <w:proofErr w:type="spellStart"/>
      <w:r w:rsidRPr="00384530">
        <w:rPr>
          <w:rFonts w:ascii="Book Antiqua" w:eastAsia="Times New Roman" w:hAnsi="Book Antiqua" w:cs="Arial"/>
          <w:shd w:val="clear" w:color="auto" w:fill="FFFFFF"/>
          <w:lang w:eastAsia="nl-NL"/>
        </w:rPr>
        <w:t>lijfs</w:t>
      </w:r>
      <w:proofErr w:type="spellEnd"/>
      <w:r w:rsidRPr="00384530">
        <w:rPr>
          <w:rFonts w:ascii="Book Antiqua" w:eastAsia="Times New Roman" w:hAnsi="Book Antiqua" w:cs="Arial"/>
          <w:shd w:val="clear" w:color="auto" w:fill="FFFFFF"/>
          <w:lang w:eastAsia="nl-NL"/>
        </w:rPr>
        <w:t xml:space="preserve"> en </w:t>
      </w:r>
      <w:proofErr w:type="spellStart"/>
      <w:r w:rsidRPr="00384530">
        <w:rPr>
          <w:rFonts w:ascii="Book Antiqua" w:eastAsia="Times New Roman" w:hAnsi="Book Antiqua" w:cs="Arial"/>
          <w:shd w:val="clear" w:color="auto" w:fill="FFFFFF"/>
          <w:lang w:eastAsia="nl-NL"/>
        </w:rPr>
        <w:t>begheert</w:t>
      </w:r>
      <w:proofErr w:type="spellEnd"/>
      <w:r w:rsidRPr="00384530">
        <w:rPr>
          <w:rFonts w:ascii="Book Antiqua" w:eastAsia="Times New Roman" w:hAnsi="Book Antiqua" w:cs="Arial"/>
          <w:shd w:val="clear" w:color="auto" w:fill="FFFFFF"/>
          <w:lang w:eastAsia="nl-NL"/>
        </w:rPr>
        <w:t>,</w:t>
      </w:r>
    </w:p>
    <w:p w:rsidR="00384530" w:rsidRPr="00384530" w:rsidRDefault="00384530" w:rsidP="00384530">
      <w:pPr>
        <w:spacing w:line="276" w:lineRule="auto"/>
        <w:ind w:firstLine="708"/>
        <w:jc w:val="both"/>
        <w:rPr>
          <w:rFonts w:ascii="Book Antiqua" w:eastAsia="Times New Roman" w:hAnsi="Book Antiqua" w:cs="Arial"/>
          <w:shd w:val="clear" w:color="auto" w:fill="FFFFFF"/>
          <w:lang w:eastAsia="nl-NL"/>
        </w:rPr>
      </w:pPr>
      <w:r w:rsidRPr="00384530">
        <w:rPr>
          <w:rFonts w:ascii="Book Antiqua" w:eastAsia="Times New Roman" w:hAnsi="Book Antiqua" w:cs="Arial"/>
          <w:shd w:val="clear" w:color="auto" w:fill="FFFFFF"/>
          <w:lang w:eastAsia="nl-NL"/>
        </w:rPr>
        <w:t xml:space="preserve">Hoe veel </w:t>
      </w:r>
      <w:proofErr w:type="spellStart"/>
      <w:r w:rsidRPr="00384530">
        <w:rPr>
          <w:rFonts w:ascii="Book Antiqua" w:eastAsia="Times New Roman" w:hAnsi="Book Antiqua" w:cs="Arial"/>
          <w:shd w:val="clear" w:color="auto" w:fill="FFFFFF"/>
          <w:lang w:eastAsia="nl-NL"/>
        </w:rPr>
        <w:t>danckes</w:t>
      </w:r>
      <w:proofErr w:type="spellEnd"/>
      <w:r w:rsidRPr="00384530">
        <w:rPr>
          <w:rFonts w:ascii="Book Antiqua" w:eastAsia="Times New Roman" w:hAnsi="Book Antiqua" w:cs="Arial"/>
          <w:shd w:val="clear" w:color="auto" w:fill="FFFFFF"/>
          <w:lang w:eastAsia="nl-NL"/>
        </w:rPr>
        <w:t xml:space="preserve"> is </w:t>
      </w:r>
      <w:proofErr w:type="spellStart"/>
      <w:r w:rsidRPr="00384530">
        <w:rPr>
          <w:rFonts w:ascii="Book Antiqua" w:eastAsia="Times New Roman" w:hAnsi="Book Antiqua" w:cs="Arial"/>
          <w:shd w:val="clear" w:color="auto" w:fill="FFFFFF"/>
          <w:lang w:eastAsia="nl-NL"/>
        </w:rPr>
        <w:t>sy</w:t>
      </w:r>
      <w:proofErr w:type="spellEnd"/>
      <w:r w:rsidRPr="00384530">
        <w:rPr>
          <w:rFonts w:ascii="Book Antiqua" w:eastAsia="Times New Roman" w:hAnsi="Book Antiqua" w:cs="Arial"/>
          <w:shd w:val="clear" w:color="auto" w:fill="FFFFFF"/>
          <w:lang w:eastAsia="nl-NL"/>
        </w:rPr>
        <w:t xml:space="preserve"> weert?</w:t>
      </w:r>
    </w:p>
    <w:p w:rsidR="00384530" w:rsidRPr="00384530" w:rsidRDefault="00384530" w:rsidP="00384530">
      <w:pPr>
        <w:spacing w:line="276" w:lineRule="auto"/>
        <w:ind w:firstLine="708"/>
        <w:jc w:val="both"/>
        <w:rPr>
          <w:rFonts w:ascii="Book Antiqua" w:eastAsia="Times New Roman" w:hAnsi="Book Antiqua" w:cs="Arial"/>
          <w:shd w:val="clear" w:color="auto" w:fill="FFFFFF"/>
          <w:lang w:eastAsia="nl-NL"/>
        </w:rPr>
      </w:pPr>
      <w:r w:rsidRPr="00384530">
        <w:rPr>
          <w:rFonts w:ascii="Book Antiqua" w:eastAsia="Times New Roman" w:hAnsi="Book Antiqua" w:cs="Arial"/>
          <w:shd w:val="clear" w:color="auto" w:fill="FFFFFF"/>
          <w:lang w:eastAsia="nl-NL"/>
        </w:rPr>
        <w:t xml:space="preserve">Ten is </w:t>
      </w:r>
      <w:proofErr w:type="spellStart"/>
      <w:r w:rsidRPr="00384530">
        <w:rPr>
          <w:rFonts w:ascii="Book Antiqua" w:eastAsia="Times New Roman" w:hAnsi="Book Antiqua" w:cs="Arial"/>
          <w:shd w:val="clear" w:color="auto" w:fill="FFFFFF"/>
          <w:lang w:eastAsia="nl-NL"/>
        </w:rPr>
        <w:t>gheen</w:t>
      </w:r>
      <w:proofErr w:type="spellEnd"/>
      <w:r w:rsidRPr="00384530">
        <w:rPr>
          <w:rFonts w:ascii="Book Antiqua" w:eastAsia="Times New Roman" w:hAnsi="Book Antiqua" w:cs="Arial"/>
          <w:shd w:val="clear" w:color="auto" w:fill="FFFFFF"/>
          <w:lang w:eastAsia="nl-NL"/>
        </w:rPr>
        <w:t xml:space="preserve"> wonder dat een boem</w:t>
      </w:r>
    </w:p>
    <w:p w:rsidR="00384530" w:rsidRPr="00384530" w:rsidRDefault="00384530" w:rsidP="00384530">
      <w:pPr>
        <w:spacing w:line="276" w:lineRule="auto"/>
        <w:ind w:firstLine="708"/>
        <w:jc w:val="both"/>
        <w:rPr>
          <w:rFonts w:ascii="Book Antiqua" w:eastAsia="Times New Roman" w:hAnsi="Book Antiqua" w:cs="Arial"/>
          <w:shd w:val="clear" w:color="auto" w:fill="FFFFFF"/>
          <w:lang w:eastAsia="nl-NL"/>
        </w:rPr>
      </w:pPr>
      <w:r w:rsidRPr="00384530">
        <w:rPr>
          <w:rFonts w:ascii="Book Antiqua" w:eastAsia="Times New Roman" w:hAnsi="Book Antiqua" w:cs="Arial"/>
          <w:shd w:val="clear" w:color="auto" w:fill="FFFFFF"/>
          <w:lang w:eastAsia="nl-NL"/>
        </w:rPr>
        <w:t xml:space="preserve">Die </w:t>
      </w:r>
      <w:proofErr w:type="spellStart"/>
      <w:r w:rsidRPr="00384530">
        <w:rPr>
          <w:rFonts w:ascii="Book Antiqua" w:eastAsia="Times New Roman" w:hAnsi="Book Antiqua" w:cs="Arial"/>
          <w:shd w:val="clear" w:color="auto" w:fill="FFFFFF"/>
          <w:lang w:eastAsia="nl-NL"/>
        </w:rPr>
        <w:t>nyemant</w:t>
      </w:r>
      <w:proofErr w:type="spellEnd"/>
      <w:r w:rsidRPr="00384530">
        <w:rPr>
          <w:rFonts w:ascii="Book Antiqua" w:eastAsia="Times New Roman" w:hAnsi="Book Antiqua" w:cs="Arial"/>
          <w:shd w:val="clear" w:color="auto" w:fill="FFFFFF"/>
          <w:lang w:eastAsia="nl-NL"/>
        </w:rPr>
        <w:t xml:space="preserve"> heeft </w:t>
      </w:r>
      <w:proofErr w:type="spellStart"/>
      <w:r w:rsidRPr="00384530">
        <w:rPr>
          <w:rFonts w:ascii="Book Antiqua" w:eastAsia="Times New Roman" w:hAnsi="Book Antiqua" w:cs="Arial"/>
          <w:shd w:val="clear" w:color="auto" w:fill="FFFFFF"/>
          <w:lang w:eastAsia="nl-NL"/>
        </w:rPr>
        <w:t>ghenomen</w:t>
      </w:r>
      <w:proofErr w:type="spellEnd"/>
      <w:r w:rsidRPr="00384530">
        <w:rPr>
          <w:rFonts w:ascii="Book Antiqua" w:eastAsia="Times New Roman" w:hAnsi="Book Antiqua" w:cs="Arial"/>
          <w:shd w:val="clear" w:color="auto" w:fill="FFFFFF"/>
          <w:lang w:eastAsia="nl-NL"/>
        </w:rPr>
        <w:t xml:space="preserve"> </w:t>
      </w:r>
      <w:proofErr w:type="spellStart"/>
      <w:r w:rsidRPr="00384530">
        <w:rPr>
          <w:rFonts w:ascii="Book Antiqua" w:eastAsia="Times New Roman" w:hAnsi="Book Antiqua" w:cs="Arial"/>
          <w:shd w:val="clear" w:color="auto" w:fill="FFFFFF"/>
          <w:lang w:eastAsia="nl-NL"/>
        </w:rPr>
        <w:t>goem</w:t>
      </w:r>
      <w:proofErr w:type="spellEnd"/>
      <w:r w:rsidRPr="00384530">
        <w:rPr>
          <w:rFonts w:ascii="Book Antiqua" w:eastAsia="Times New Roman" w:hAnsi="Book Antiqua" w:cs="Arial"/>
          <w:shd w:val="clear" w:color="auto" w:fill="FFFFFF"/>
          <w:lang w:eastAsia="nl-NL"/>
        </w:rPr>
        <w:t>,</w:t>
      </w:r>
    </w:p>
    <w:p w:rsidR="00384530" w:rsidRPr="00384530" w:rsidRDefault="00384530" w:rsidP="00384530">
      <w:pPr>
        <w:spacing w:line="276" w:lineRule="auto"/>
        <w:ind w:firstLine="708"/>
        <w:jc w:val="both"/>
        <w:rPr>
          <w:rFonts w:ascii="Book Antiqua" w:eastAsia="Times New Roman" w:hAnsi="Book Antiqua" w:cs="Arial"/>
          <w:shd w:val="clear" w:color="auto" w:fill="FFFFFF"/>
          <w:lang w:eastAsia="nl-NL"/>
        </w:rPr>
      </w:pPr>
      <w:r w:rsidRPr="00384530">
        <w:rPr>
          <w:rFonts w:ascii="Book Antiqua" w:eastAsia="Times New Roman" w:hAnsi="Book Antiqua" w:cs="Arial"/>
          <w:shd w:val="clear" w:color="auto" w:fill="FFFFFF"/>
          <w:lang w:eastAsia="nl-NL"/>
        </w:rPr>
        <w:t xml:space="preserve">Noch </w:t>
      </w:r>
      <w:proofErr w:type="spellStart"/>
      <w:r w:rsidRPr="00384530">
        <w:rPr>
          <w:rFonts w:ascii="Book Antiqua" w:eastAsia="Times New Roman" w:hAnsi="Book Antiqua" w:cs="Arial"/>
          <w:shd w:val="clear" w:color="auto" w:fill="FFFFFF"/>
          <w:lang w:eastAsia="nl-NL"/>
        </w:rPr>
        <w:t>mit</w:t>
      </w:r>
      <w:proofErr w:type="spellEnd"/>
      <w:r w:rsidRPr="00384530">
        <w:rPr>
          <w:rFonts w:ascii="Book Antiqua" w:eastAsia="Times New Roman" w:hAnsi="Book Antiqua" w:cs="Arial"/>
          <w:shd w:val="clear" w:color="auto" w:fill="FFFFFF"/>
          <w:lang w:eastAsia="nl-NL"/>
        </w:rPr>
        <w:t xml:space="preserve"> </w:t>
      </w:r>
      <w:proofErr w:type="spellStart"/>
      <w:r w:rsidRPr="00384530">
        <w:rPr>
          <w:rFonts w:ascii="Book Antiqua" w:eastAsia="Times New Roman" w:hAnsi="Book Antiqua" w:cs="Arial"/>
          <w:shd w:val="clear" w:color="auto" w:fill="FFFFFF"/>
          <w:lang w:eastAsia="nl-NL"/>
        </w:rPr>
        <w:t>bilen</w:t>
      </w:r>
      <w:proofErr w:type="spellEnd"/>
      <w:r w:rsidRPr="00384530">
        <w:rPr>
          <w:rFonts w:ascii="Book Antiqua" w:eastAsia="Times New Roman" w:hAnsi="Book Antiqua" w:cs="Arial"/>
          <w:shd w:val="clear" w:color="auto" w:fill="FFFFFF"/>
          <w:lang w:eastAsia="nl-NL"/>
        </w:rPr>
        <w:t xml:space="preserve"> men hout </w:t>
      </w:r>
      <w:proofErr w:type="spellStart"/>
      <w:r w:rsidRPr="00384530">
        <w:rPr>
          <w:rFonts w:ascii="Book Antiqua" w:eastAsia="Times New Roman" w:hAnsi="Book Antiqua" w:cs="Arial"/>
          <w:shd w:val="clear" w:color="auto" w:fill="FFFFFF"/>
          <w:lang w:eastAsia="nl-NL"/>
        </w:rPr>
        <w:t>daer</w:t>
      </w:r>
      <w:proofErr w:type="spellEnd"/>
      <w:r w:rsidRPr="00384530">
        <w:rPr>
          <w:rFonts w:ascii="Book Antiqua" w:eastAsia="Times New Roman" w:hAnsi="Book Antiqua" w:cs="Arial"/>
          <w:shd w:val="clear" w:color="auto" w:fill="FFFFFF"/>
          <w:lang w:eastAsia="nl-NL"/>
        </w:rPr>
        <w:t xml:space="preserve"> </w:t>
      </w:r>
      <w:proofErr w:type="spellStart"/>
      <w:r w:rsidRPr="00384530">
        <w:rPr>
          <w:rFonts w:ascii="Book Antiqua" w:eastAsia="Times New Roman" w:hAnsi="Book Antiqua" w:cs="Arial"/>
          <w:shd w:val="clear" w:color="auto" w:fill="FFFFFF"/>
          <w:lang w:eastAsia="nl-NL"/>
        </w:rPr>
        <w:t>aen</w:t>
      </w:r>
      <w:proofErr w:type="spellEnd"/>
      <w:r w:rsidRPr="00384530">
        <w:rPr>
          <w:rFonts w:ascii="Book Antiqua" w:eastAsia="Times New Roman" w:hAnsi="Book Antiqua" w:cs="Arial"/>
          <w:shd w:val="clear" w:color="auto" w:fill="FFFFFF"/>
          <w:lang w:eastAsia="nl-NL"/>
        </w:rPr>
        <w:t xml:space="preserve">, </w:t>
      </w:r>
    </w:p>
    <w:p w:rsidR="00384530" w:rsidRPr="00384530" w:rsidRDefault="00384530" w:rsidP="00384530">
      <w:pPr>
        <w:spacing w:line="276" w:lineRule="auto"/>
        <w:ind w:firstLine="708"/>
        <w:jc w:val="both"/>
        <w:rPr>
          <w:rFonts w:ascii="Book Antiqua" w:eastAsia="Times New Roman" w:hAnsi="Book Antiqua" w:cs="Arial"/>
          <w:shd w:val="clear" w:color="auto" w:fill="FFFFFF"/>
          <w:lang w:eastAsia="nl-NL"/>
        </w:rPr>
      </w:pPr>
      <w:r w:rsidRPr="00384530">
        <w:rPr>
          <w:rFonts w:ascii="Book Antiqua" w:eastAsia="Times New Roman" w:hAnsi="Book Antiqua" w:cs="Arial"/>
          <w:shd w:val="clear" w:color="auto" w:fill="FFFFFF"/>
          <w:lang w:eastAsia="nl-NL"/>
        </w:rPr>
        <w:t xml:space="preserve">Dat hi </w:t>
      </w:r>
      <w:proofErr w:type="spellStart"/>
      <w:r w:rsidRPr="00384530">
        <w:rPr>
          <w:rFonts w:ascii="Book Antiqua" w:eastAsia="Times New Roman" w:hAnsi="Book Antiqua" w:cs="Arial"/>
          <w:shd w:val="clear" w:color="auto" w:fill="FFFFFF"/>
          <w:lang w:eastAsia="nl-NL"/>
        </w:rPr>
        <w:t>langhe</w:t>
      </w:r>
      <w:proofErr w:type="spellEnd"/>
      <w:r w:rsidRPr="00384530">
        <w:rPr>
          <w:rFonts w:ascii="Book Antiqua" w:eastAsia="Times New Roman" w:hAnsi="Book Antiqua" w:cs="Arial"/>
          <w:shd w:val="clear" w:color="auto" w:fill="FFFFFF"/>
          <w:lang w:eastAsia="nl-NL"/>
        </w:rPr>
        <w:t xml:space="preserve"> </w:t>
      </w:r>
      <w:proofErr w:type="spellStart"/>
      <w:r w:rsidRPr="00384530">
        <w:rPr>
          <w:rFonts w:ascii="Book Antiqua" w:eastAsia="Times New Roman" w:hAnsi="Book Antiqua" w:cs="Arial"/>
          <w:shd w:val="clear" w:color="auto" w:fill="FFFFFF"/>
          <w:lang w:eastAsia="nl-NL"/>
        </w:rPr>
        <w:t>blivet</w:t>
      </w:r>
      <w:proofErr w:type="spellEnd"/>
      <w:r w:rsidRPr="00384530">
        <w:rPr>
          <w:rFonts w:ascii="Book Antiqua" w:eastAsia="Times New Roman" w:hAnsi="Book Antiqua" w:cs="Arial"/>
          <w:shd w:val="clear" w:color="auto" w:fill="FFFFFF"/>
          <w:lang w:eastAsia="nl-NL"/>
        </w:rPr>
        <w:t xml:space="preserve"> </w:t>
      </w:r>
      <w:proofErr w:type="spellStart"/>
      <w:r w:rsidRPr="00384530">
        <w:rPr>
          <w:rFonts w:ascii="Book Antiqua" w:eastAsia="Times New Roman" w:hAnsi="Book Antiqua" w:cs="Arial"/>
          <w:shd w:val="clear" w:color="auto" w:fill="FFFFFF"/>
          <w:lang w:eastAsia="nl-NL"/>
        </w:rPr>
        <w:t>staen</w:t>
      </w:r>
      <w:proofErr w:type="spellEnd"/>
      <w:r w:rsidRPr="00384530">
        <w:rPr>
          <w:rFonts w:ascii="Book Antiqua" w:eastAsia="Times New Roman" w:hAnsi="Book Antiqua" w:cs="Arial"/>
          <w:shd w:val="clear" w:color="auto" w:fill="FFFFFF"/>
          <w:lang w:eastAsia="nl-NL"/>
        </w:rPr>
        <w:t>.</w:t>
      </w:r>
    </w:p>
    <w:p w:rsidR="00384530" w:rsidRPr="00384530" w:rsidRDefault="00384530" w:rsidP="00384530">
      <w:pPr>
        <w:spacing w:line="276" w:lineRule="auto"/>
        <w:ind w:firstLine="708"/>
        <w:jc w:val="both"/>
        <w:rPr>
          <w:rFonts w:ascii="Book Antiqua" w:eastAsia="Times New Roman" w:hAnsi="Book Antiqua" w:cs="Arial"/>
          <w:shd w:val="clear" w:color="auto" w:fill="FFFFFF"/>
          <w:lang w:eastAsia="nl-NL"/>
        </w:rPr>
      </w:pPr>
      <w:r w:rsidRPr="00384530">
        <w:rPr>
          <w:rFonts w:ascii="Book Antiqua" w:eastAsia="Times New Roman" w:hAnsi="Book Antiqua" w:cs="Arial"/>
          <w:shd w:val="clear" w:color="auto" w:fill="FFFFFF"/>
          <w:lang w:eastAsia="nl-NL"/>
        </w:rPr>
        <w:lastRenderedPageBreak/>
        <w:t xml:space="preserve">Bij hem </w:t>
      </w:r>
      <w:proofErr w:type="spellStart"/>
      <w:r w:rsidRPr="00384530">
        <w:rPr>
          <w:rFonts w:ascii="Book Antiqua" w:eastAsia="Times New Roman" w:hAnsi="Book Antiqua" w:cs="Arial"/>
          <w:shd w:val="clear" w:color="auto" w:fill="FFFFFF"/>
          <w:lang w:eastAsia="nl-NL"/>
        </w:rPr>
        <w:t>selven</w:t>
      </w:r>
      <w:proofErr w:type="spellEnd"/>
      <w:r w:rsidRPr="00384530">
        <w:rPr>
          <w:rFonts w:ascii="Book Antiqua" w:eastAsia="Times New Roman" w:hAnsi="Book Antiqua" w:cs="Arial"/>
          <w:shd w:val="clear" w:color="auto" w:fill="FFFFFF"/>
          <w:lang w:eastAsia="nl-NL"/>
        </w:rPr>
        <w:t xml:space="preserve"> en valt hi niet.</w:t>
      </w:r>
    </w:p>
    <w:p w:rsidR="00384530" w:rsidRPr="00384530" w:rsidRDefault="00384530" w:rsidP="00384530">
      <w:pPr>
        <w:spacing w:line="276" w:lineRule="auto"/>
        <w:ind w:firstLine="708"/>
        <w:jc w:val="both"/>
        <w:rPr>
          <w:rFonts w:ascii="Book Antiqua" w:eastAsia="Times New Roman" w:hAnsi="Book Antiqua" w:cs="Arial"/>
          <w:shd w:val="clear" w:color="auto" w:fill="FFFFFF"/>
          <w:lang w:eastAsia="nl-NL"/>
        </w:rPr>
      </w:pPr>
      <w:r w:rsidRPr="00384530">
        <w:rPr>
          <w:rFonts w:ascii="Book Antiqua" w:eastAsia="Times New Roman" w:hAnsi="Book Antiqua" w:cs="Arial"/>
          <w:shd w:val="clear" w:color="auto" w:fill="FFFFFF"/>
          <w:lang w:eastAsia="nl-NL"/>
        </w:rPr>
        <w:t>(I, 3190-3197)</w:t>
      </w:r>
    </w:p>
    <w:p w:rsidR="00384530" w:rsidRPr="00384530" w:rsidRDefault="00384530" w:rsidP="00384530">
      <w:pPr>
        <w:spacing w:line="276" w:lineRule="auto"/>
        <w:jc w:val="both"/>
        <w:rPr>
          <w:rFonts w:ascii="Book Antiqua" w:eastAsia="Times New Roman" w:hAnsi="Book Antiqua" w:cs="Arial"/>
          <w:shd w:val="clear" w:color="auto" w:fill="FFFFFF"/>
          <w:lang w:eastAsia="nl-NL"/>
        </w:rPr>
      </w:pPr>
    </w:p>
    <w:p w:rsidR="00384530" w:rsidRPr="00384530" w:rsidRDefault="00384530" w:rsidP="00384530">
      <w:pPr>
        <w:spacing w:line="276" w:lineRule="auto"/>
        <w:jc w:val="both"/>
        <w:rPr>
          <w:rFonts w:ascii="Book Antiqua" w:eastAsia="Times New Roman" w:hAnsi="Book Antiqua" w:cs="Arial"/>
          <w:shd w:val="clear" w:color="auto" w:fill="FFFFFF"/>
          <w:lang w:eastAsia="nl-NL"/>
        </w:rPr>
      </w:pPr>
      <w:r w:rsidRPr="00384530">
        <w:rPr>
          <w:rFonts w:ascii="Book Antiqua" w:eastAsia="Times New Roman" w:hAnsi="Book Antiqua" w:cs="Arial"/>
          <w:shd w:val="clear" w:color="auto" w:fill="FFFFFF"/>
          <w:lang w:eastAsia="nl-NL"/>
        </w:rPr>
        <w:t>Met deze metafoor zegt hij dat de maagdelijkheid</w:t>
      </w:r>
      <w:r w:rsidR="0053576A">
        <w:rPr>
          <w:rFonts w:ascii="Book Antiqua" w:eastAsia="Times New Roman" w:hAnsi="Book Antiqua" w:cs="Arial"/>
          <w:shd w:val="clear" w:color="auto" w:fill="FFFFFF"/>
          <w:lang w:eastAsia="nl-NL"/>
        </w:rPr>
        <w:t xml:space="preserve"> van vrouwen zo lang mogelijk behouden moet blijven</w:t>
      </w:r>
      <w:r w:rsidRPr="00384530">
        <w:rPr>
          <w:rFonts w:ascii="Book Antiqua" w:eastAsia="Times New Roman" w:hAnsi="Book Antiqua" w:cs="Arial"/>
          <w:shd w:val="clear" w:color="auto" w:fill="FFFFFF"/>
          <w:lang w:eastAsia="nl-NL"/>
        </w:rPr>
        <w:t>. Zolang niemand haar begeert, zal haar eer ongeschonden en in stand blijven.</w:t>
      </w:r>
    </w:p>
    <w:p w:rsidR="00384530" w:rsidRPr="00384530" w:rsidRDefault="003745C9" w:rsidP="00384530">
      <w:pPr>
        <w:spacing w:line="276" w:lineRule="auto"/>
        <w:ind w:firstLine="708"/>
        <w:jc w:val="both"/>
        <w:rPr>
          <w:rFonts w:ascii="Book Antiqua" w:eastAsia="Times New Roman" w:hAnsi="Book Antiqua" w:cs="Arial"/>
          <w:shd w:val="clear" w:color="auto" w:fill="FFFFFF"/>
          <w:lang w:eastAsia="nl-NL"/>
        </w:rPr>
      </w:pPr>
      <w:r>
        <w:rPr>
          <w:rFonts w:ascii="Book Antiqua" w:eastAsia="Times New Roman" w:hAnsi="Book Antiqua" w:cs="Arial"/>
          <w:shd w:val="clear" w:color="auto" w:fill="FFFFFF"/>
          <w:lang w:eastAsia="nl-NL"/>
        </w:rPr>
        <w:t xml:space="preserve">Zodra een vrouw </w:t>
      </w:r>
      <w:r w:rsidR="007446FC">
        <w:rPr>
          <w:rFonts w:ascii="Book Antiqua" w:eastAsia="Times New Roman" w:hAnsi="Book Antiqua" w:cs="Arial"/>
          <w:shd w:val="clear" w:color="auto" w:fill="FFFFFF"/>
          <w:lang w:eastAsia="nl-NL"/>
        </w:rPr>
        <w:t xml:space="preserve">een mogelijke liefdespartner </w:t>
      </w:r>
      <w:r>
        <w:rPr>
          <w:rFonts w:ascii="Book Antiqua" w:eastAsia="Times New Roman" w:hAnsi="Book Antiqua" w:cs="Arial"/>
          <w:shd w:val="clear" w:color="auto" w:fill="FFFFFF"/>
          <w:lang w:eastAsia="nl-NL"/>
        </w:rPr>
        <w:t xml:space="preserve">toelaat </w:t>
      </w:r>
      <w:r w:rsidR="007446FC">
        <w:rPr>
          <w:rFonts w:ascii="Book Antiqua" w:eastAsia="Times New Roman" w:hAnsi="Book Antiqua" w:cs="Arial"/>
          <w:shd w:val="clear" w:color="auto" w:fill="FFFFFF"/>
          <w:lang w:eastAsia="nl-NL"/>
        </w:rPr>
        <w:t>in haar leven</w:t>
      </w:r>
      <w:r w:rsidR="00384530" w:rsidRPr="00384530">
        <w:rPr>
          <w:rFonts w:ascii="Book Antiqua" w:eastAsia="Times New Roman" w:hAnsi="Book Antiqua" w:cs="Arial"/>
          <w:shd w:val="clear" w:color="auto" w:fill="FFFFFF"/>
          <w:lang w:eastAsia="nl-NL"/>
        </w:rPr>
        <w:t>, loopt</w:t>
      </w:r>
      <w:r>
        <w:rPr>
          <w:rFonts w:ascii="Book Antiqua" w:eastAsia="Times New Roman" w:hAnsi="Book Antiqua" w:cs="Arial"/>
          <w:shd w:val="clear" w:color="auto" w:fill="FFFFFF"/>
          <w:lang w:eastAsia="nl-NL"/>
        </w:rPr>
        <w:t xml:space="preserve"> zij risico op schande of oneer. </w:t>
      </w:r>
      <w:r w:rsidR="00384530" w:rsidRPr="00384530">
        <w:rPr>
          <w:rFonts w:ascii="Book Antiqua" w:eastAsia="Times New Roman" w:hAnsi="Book Antiqua" w:cs="Arial"/>
          <w:shd w:val="clear" w:color="auto" w:fill="FFFFFF"/>
          <w:lang w:eastAsia="nl-NL"/>
        </w:rPr>
        <w:t>In regel 2385 – 2514 bespreekt de ik-verteller vrouwen die soms relaties onderhouden met wel vier of vijf verschillende mannen. Hij waarschuwt zijn mannelijke lezers voor deze eerloze vrouwen en raadt hen aan ‘</w:t>
      </w:r>
      <w:proofErr w:type="spellStart"/>
      <w:r w:rsidR="00384530" w:rsidRPr="00384530">
        <w:rPr>
          <w:rFonts w:ascii="Book Antiqua" w:eastAsia="Times New Roman" w:hAnsi="Book Antiqua" w:cs="Arial"/>
          <w:shd w:val="clear" w:color="auto" w:fill="FFFFFF"/>
          <w:lang w:eastAsia="nl-NL"/>
        </w:rPr>
        <w:t>uut</w:t>
      </w:r>
      <w:proofErr w:type="spellEnd"/>
      <w:r w:rsidR="00384530" w:rsidRPr="00384530">
        <w:rPr>
          <w:rFonts w:ascii="Book Antiqua" w:eastAsia="Times New Roman" w:hAnsi="Book Antiqua" w:cs="Arial"/>
          <w:shd w:val="clear" w:color="auto" w:fill="FFFFFF"/>
          <w:lang w:eastAsia="nl-NL"/>
        </w:rPr>
        <w:t xml:space="preserve"> horen schimp’ te blijven. Hieruit blijkt dat vrouwen die seksueel actief zijn met verschillende mannen niet als eervol worden gezien. Eerder werd verteld over onder meer Jason, die niet alleen </w:t>
      </w:r>
      <w:proofErr w:type="spellStart"/>
      <w:r w:rsidR="00384530" w:rsidRPr="00384530">
        <w:rPr>
          <w:rFonts w:ascii="Book Antiqua" w:eastAsia="Times New Roman" w:hAnsi="Book Antiqua" w:cs="Arial"/>
          <w:shd w:val="clear" w:color="auto" w:fill="FFFFFF"/>
          <w:lang w:eastAsia="nl-NL"/>
        </w:rPr>
        <w:t>Isiphile</w:t>
      </w:r>
      <w:proofErr w:type="spellEnd"/>
      <w:r w:rsidR="00384530" w:rsidRPr="00384530">
        <w:rPr>
          <w:rFonts w:ascii="Book Antiqua" w:eastAsia="Times New Roman" w:hAnsi="Book Antiqua" w:cs="Arial"/>
          <w:shd w:val="clear" w:color="auto" w:fill="FFFFFF"/>
          <w:lang w:eastAsia="nl-NL"/>
        </w:rPr>
        <w:t xml:space="preserve">, maar later ook Medea zijn trouw beloofde. Hier wordt geen enkele vermelding van oneer of schande gemaakt. Hoewel het mogelijk is dat niemand hiervan afwist, lijkt hier wel onderscheid gemaakt te worden tussen mannen en vrouwen op het gebied van eerverlies. </w:t>
      </w:r>
    </w:p>
    <w:p w:rsidR="00384530" w:rsidRPr="00384530" w:rsidRDefault="00384530" w:rsidP="00384530">
      <w:pPr>
        <w:spacing w:line="276" w:lineRule="auto"/>
        <w:ind w:firstLine="708"/>
        <w:jc w:val="both"/>
        <w:rPr>
          <w:rFonts w:ascii="Book Antiqua" w:eastAsia="Times New Roman" w:hAnsi="Book Antiqua" w:cs="Arial"/>
          <w:shd w:val="clear" w:color="auto" w:fill="FFFFFF"/>
          <w:lang w:eastAsia="nl-NL"/>
        </w:rPr>
      </w:pPr>
      <w:r w:rsidRPr="00384530">
        <w:rPr>
          <w:rFonts w:ascii="Book Antiqua" w:eastAsia="Times New Roman" w:hAnsi="Book Antiqua" w:cs="Arial"/>
          <w:shd w:val="clear" w:color="auto" w:fill="FFFFFF"/>
          <w:lang w:eastAsia="nl-NL"/>
        </w:rPr>
        <w:t xml:space="preserve">Gekke, vluchtige liefde is niet eervol, maar schandelijk volgens de ik-verteller. Geliefden die een relatie beginnen zonder dat ze elkaar goed hebben leren kennen, zullen het niet lang volhouden. Aan de hand van de verhalen geeft de ik-verteller aan dat de geschiedenis aantoont dat een onbezonnen liefde altijd eindigt in verdriet en schande. Met dit boek wil hij raad geven hoe een goede liefdesrelatie tot stand kan komen. Zolang geliefden die raad opvolgen, kan de eer behouden en schande voorkomen worden en zal de liefdesrelatie opbloeien. </w:t>
      </w:r>
    </w:p>
    <w:p w:rsidR="00384530" w:rsidRPr="00384530" w:rsidRDefault="00384530" w:rsidP="00384530">
      <w:pPr>
        <w:tabs>
          <w:tab w:val="left" w:pos="1860"/>
        </w:tabs>
        <w:spacing w:line="276" w:lineRule="auto"/>
        <w:jc w:val="both"/>
        <w:rPr>
          <w:rFonts w:ascii="Book Antiqua" w:eastAsia="Times New Roman" w:hAnsi="Book Antiqua" w:cs="Arial"/>
          <w:shd w:val="clear" w:color="auto" w:fill="FFFFFF"/>
          <w:lang w:eastAsia="nl-NL"/>
        </w:rPr>
      </w:pPr>
    </w:p>
    <w:p w:rsidR="00384530" w:rsidRPr="00384530" w:rsidRDefault="00384530" w:rsidP="00384530">
      <w:pPr>
        <w:tabs>
          <w:tab w:val="left" w:pos="1860"/>
        </w:tabs>
        <w:spacing w:line="276" w:lineRule="auto"/>
        <w:jc w:val="both"/>
        <w:rPr>
          <w:rFonts w:ascii="Book Antiqua" w:eastAsia="Times New Roman" w:hAnsi="Book Antiqua" w:cs="Arial"/>
          <w:i/>
          <w:shd w:val="clear" w:color="auto" w:fill="FFFFFF"/>
          <w:lang w:eastAsia="nl-NL"/>
        </w:rPr>
      </w:pPr>
      <w:r w:rsidRPr="00384530">
        <w:rPr>
          <w:rFonts w:ascii="Book Antiqua" w:eastAsia="Times New Roman" w:hAnsi="Book Antiqua" w:cs="Arial"/>
          <w:i/>
          <w:shd w:val="clear" w:color="auto" w:fill="FFFFFF"/>
          <w:lang w:eastAsia="nl-NL"/>
        </w:rPr>
        <w:t>Goede minne</w:t>
      </w:r>
    </w:p>
    <w:p w:rsidR="00384530" w:rsidRPr="00384530" w:rsidRDefault="00384530" w:rsidP="00384530">
      <w:pPr>
        <w:tabs>
          <w:tab w:val="left" w:pos="1860"/>
        </w:tabs>
        <w:spacing w:line="276" w:lineRule="auto"/>
        <w:jc w:val="both"/>
        <w:rPr>
          <w:rFonts w:ascii="Book Antiqua" w:eastAsia="Times New Roman" w:hAnsi="Book Antiqua" w:cs="Arial"/>
          <w:shd w:val="clear" w:color="auto" w:fill="FFFFFF"/>
          <w:lang w:eastAsia="nl-NL"/>
        </w:rPr>
      </w:pPr>
      <w:r w:rsidRPr="00384530">
        <w:rPr>
          <w:rFonts w:ascii="Book Antiqua" w:eastAsia="Times New Roman" w:hAnsi="Book Antiqua" w:cs="Arial"/>
          <w:shd w:val="clear" w:color="auto" w:fill="FFFFFF"/>
          <w:lang w:eastAsia="nl-NL"/>
        </w:rPr>
        <w:t>In het tweede boek staat de goede minne centraal. Goede, rechtvaardige liefde bestaat volgens de ik-verteller uit vier treden. Om de liefde te laten groeien en een succesvolle relatie tot stand te brengen, is het zaak om deze treden stapsgewijs te doorlopen. Vele relaties zullen het niet redden om tot de vierde trede te geraken.</w:t>
      </w:r>
      <w:r w:rsidRPr="00384530">
        <w:rPr>
          <w:rStyle w:val="Voetnootmarkering"/>
          <w:rFonts w:ascii="Book Antiqua" w:eastAsia="Times New Roman" w:hAnsi="Book Antiqua" w:cs="Arial"/>
          <w:shd w:val="clear" w:color="auto" w:fill="FFFFFF"/>
          <w:lang w:eastAsia="nl-NL"/>
        </w:rPr>
        <w:footnoteReference w:id="1"/>
      </w:r>
      <w:r w:rsidRPr="00384530">
        <w:rPr>
          <w:rFonts w:ascii="Book Antiqua" w:eastAsia="Times New Roman" w:hAnsi="Book Antiqua" w:cs="Arial"/>
          <w:shd w:val="clear" w:color="auto" w:fill="FFFFFF"/>
          <w:lang w:eastAsia="nl-NL"/>
        </w:rPr>
        <w:t xml:space="preserve"> Pas in deze vierde en laatste trede vindt het huwelijk plaats. Geliefden moeten geduld hebben en waken voor ‘</w:t>
      </w:r>
      <w:proofErr w:type="spellStart"/>
      <w:r w:rsidRPr="00384530">
        <w:rPr>
          <w:rFonts w:ascii="Book Antiqua" w:eastAsia="Times New Roman" w:hAnsi="Book Antiqua" w:cs="Arial"/>
          <w:shd w:val="clear" w:color="auto" w:fill="FFFFFF"/>
          <w:lang w:eastAsia="nl-NL"/>
        </w:rPr>
        <w:t>valsche</w:t>
      </w:r>
      <w:proofErr w:type="spellEnd"/>
      <w:r w:rsidRPr="00384530">
        <w:rPr>
          <w:rFonts w:ascii="Book Antiqua" w:eastAsia="Times New Roman" w:hAnsi="Book Antiqua" w:cs="Arial"/>
          <w:shd w:val="clear" w:color="auto" w:fill="FFFFFF"/>
          <w:lang w:eastAsia="nl-NL"/>
        </w:rPr>
        <w:t xml:space="preserve"> </w:t>
      </w:r>
      <w:proofErr w:type="spellStart"/>
      <w:r w:rsidRPr="00384530">
        <w:rPr>
          <w:rFonts w:ascii="Book Antiqua" w:eastAsia="Times New Roman" w:hAnsi="Book Antiqua" w:cs="Arial"/>
          <w:shd w:val="clear" w:color="auto" w:fill="FFFFFF"/>
          <w:lang w:eastAsia="nl-NL"/>
        </w:rPr>
        <w:t>tonghen</w:t>
      </w:r>
      <w:proofErr w:type="spellEnd"/>
      <w:r w:rsidRPr="00384530">
        <w:rPr>
          <w:rFonts w:ascii="Book Antiqua" w:eastAsia="Times New Roman" w:hAnsi="Book Antiqua" w:cs="Arial"/>
          <w:shd w:val="clear" w:color="auto" w:fill="FFFFFF"/>
          <w:lang w:eastAsia="nl-NL"/>
        </w:rPr>
        <w:t>’.</w:t>
      </w:r>
      <w:r w:rsidRPr="00384530">
        <w:rPr>
          <w:rStyle w:val="Voetnootmarkering"/>
          <w:rFonts w:ascii="Book Antiqua" w:eastAsia="Times New Roman" w:hAnsi="Book Antiqua" w:cs="Arial"/>
          <w:shd w:val="clear" w:color="auto" w:fill="FFFFFF"/>
          <w:lang w:eastAsia="nl-NL"/>
        </w:rPr>
        <w:footnoteReference w:id="2"/>
      </w:r>
      <w:r w:rsidRPr="00384530">
        <w:rPr>
          <w:rFonts w:ascii="Book Antiqua" w:eastAsia="Times New Roman" w:hAnsi="Book Antiqua" w:cs="Arial"/>
          <w:shd w:val="clear" w:color="auto" w:fill="FFFFFF"/>
          <w:lang w:eastAsia="nl-NL"/>
        </w:rPr>
        <w:t xml:space="preserve"> Als de relatie sterk genoeg is, zal deze in stand blijven en de vierde trede bereiken. </w:t>
      </w:r>
    </w:p>
    <w:p w:rsidR="00384530" w:rsidRPr="00384530" w:rsidRDefault="00384530" w:rsidP="00384530">
      <w:pPr>
        <w:spacing w:line="276" w:lineRule="auto"/>
        <w:ind w:firstLine="708"/>
        <w:jc w:val="both"/>
        <w:rPr>
          <w:rFonts w:ascii="Book Antiqua" w:eastAsia="Times New Roman" w:hAnsi="Book Antiqua" w:cs="Arial"/>
          <w:shd w:val="clear" w:color="auto" w:fill="FFFFFF"/>
          <w:lang w:eastAsia="nl-NL"/>
        </w:rPr>
      </w:pPr>
      <w:r w:rsidRPr="00384530">
        <w:rPr>
          <w:rFonts w:ascii="Book Antiqua" w:eastAsia="Times New Roman" w:hAnsi="Book Antiqua" w:cs="Arial"/>
          <w:shd w:val="clear" w:color="auto" w:fill="FFFFFF"/>
          <w:lang w:eastAsia="nl-NL"/>
        </w:rPr>
        <w:t xml:space="preserve">Naast de vier liefdestreden spelen ook list en vrouweneer een grote rol in dit boek. In het verhaal over Susanna (II, 2494-2584), bijvoorbeeld, is Susanna in een mooie boomgaard wanneer twee </w:t>
      </w:r>
      <w:r w:rsidR="005B5CDF">
        <w:rPr>
          <w:rFonts w:ascii="Book Antiqua" w:eastAsia="Times New Roman" w:hAnsi="Book Antiqua" w:cs="Arial"/>
          <w:shd w:val="clear" w:color="auto" w:fill="FFFFFF"/>
          <w:lang w:eastAsia="nl-NL"/>
        </w:rPr>
        <w:t>priesters</w:t>
      </w:r>
      <w:r w:rsidRPr="00384530">
        <w:rPr>
          <w:rFonts w:ascii="Book Antiqua" w:eastAsia="Times New Roman" w:hAnsi="Book Antiqua" w:cs="Arial"/>
          <w:shd w:val="clear" w:color="auto" w:fill="FFFFFF"/>
          <w:lang w:eastAsia="nl-NL"/>
        </w:rPr>
        <w:t xml:space="preserve"> haar aanspreken. De </w:t>
      </w:r>
      <w:r w:rsidR="005B5CDF">
        <w:rPr>
          <w:rFonts w:ascii="Book Antiqua" w:eastAsia="Times New Roman" w:hAnsi="Book Antiqua" w:cs="Arial"/>
          <w:shd w:val="clear" w:color="auto" w:fill="FFFFFF"/>
          <w:lang w:eastAsia="nl-NL"/>
        </w:rPr>
        <w:t>priesters</w:t>
      </w:r>
      <w:r w:rsidRPr="00384530">
        <w:rPr>
          <w:rFonts w:ascii="Book Antiqua" w:eastAsia="Times New Roman" w:hAnsi="Book Antiqua" w:cs="Arial"/>
          <w:shd w:val="clear" w:color="auto" w:fill="FFFFFF"/>
          <w:lang w:eastAsia="nl-NL"/>
        </w:rPr>
        <w:t xml:space="preserve"> willen met Susanna de liefde bedrijven. Zou zij hier niet mee instemmen, dreigen ze iedereen te vertellen dat zij Susanna met een man in de boomgaard hebben aangetroffen. Susanna weet dat schande haar </w:t>
      </w:r>
      <w:r w:rsidR="0053576A">
        <w:rPr>
          <w:rFonts w:ascii="Book Antiqua" w:eastAsia="Times New Roman" w:hAnsi="Book Antiqua" w:cs="Arial"/>
          <w:shd w:val="clear" w:color="auto" w:fill="FFFFFF"/>
          <w:lang w:eastAsia="nl-NL"/>
        </w:rPr>
        <w:t xml:space="preserve">deel zal zijn </w:t>
      </w:r>
      <w:r w:rsidRPr="00384530">
        <w:rPr>
          <w:rFonts w:ascii="Book Antiqua" w:eastAsia="Times New Roman" w:hAnsi="Book Antiqua" w:cs="Arial"/>
          <w:shd w:val="clear" w:color="auto" w:fill="FFFFFF"/>
          <w:lang w:eastAsia="nl-NL"/>
        </w:rPr>
        <w:t xml:space="preserve">wanneer mensen horen dat zij met </w:t>
      </w:r>
      <w:r w:rsidR="000E2F77">
        <w:rPr>
          <w:rFonts w:ascii="Book Antiqua" w:eastAsia="Times New Roman" w:hAnsi="Book Antiqua" w:cs="Arial"/>
          <w:shd w:val="clear" w:color="auto" w:fill="FFFFFF"/>
          <w:lang w:eastAsia="nl-NL"/>
        </w:rPr>
        <w:t>twee priesters in een</w:t>
      </w:r>
      <w:r w:rsidRPr="00384530">
        <w:rPr>
          <w:rFonts w:ascii="Book Antiqua" w:eastAsia="Times New Roman" w:hAnsi="Book Antiqua" w:cs="Arial"/>
          <w:shd w:val="clear" w:color="auto" w:fill="FFFFFF"/>
          <w:lang w:eastAsia="nl-NL"/>
        </w:rPr>
        <w:t xml:space="preserve"> </w:t>
      </w:r>
      <w:r w:rsidRPr="00384530">
        <w:rPr>
          <w:rFonts w:ascii="Book Antiqua" w:eastAsia="Times New Roman" w:hAnsi="Book Antiqua" w:cs="Arial"/>
          <w:shd w:val="clear" w:color="auto" w:fill="FFFFFF"/>
          <w:lang w:eastAsia="nl-NL"/>
        </w:rPr>
        <w:lastRenderedPageBreak/>
        <w:t>boomgaard la</w:t>
      </w:r>
      <w:r w:rsidR="005B5CDF">
        <w:rPr>
          <w:rFonts w:ascii="Book Antiqua" w:eastAsia="Times New Roman" w:hAnsi="Book Antiqua" w:cs="Arial"/>
          <w:shd w:val="clear" w:color="auto" w:fill="FFFFFF"/>
          <w:lang w:eastAsia="nl-NL"/>
        </w:rPr>
        <w:t>g. Toch wijst zij de priesters</w:t>
      </w:r>
      <w:r w:rsidRPr="00384530">
        <w:rPr>
          <w:rFonts w:ascii="Book Antiqua" w:eastAsia="Times New Roman" w:hAnsi="Book Antiqua" w:cs="Arial"/>
          <w:shd w:val="clear" w:color="auto" w:fill="FFFFFF"/>
          <w:lang w:eastAsia="nl-NL"/>
        </w:rPr>
        <w:t xml:space="preserve"> af</w:t>
      </w:r>
      <w:r w:rsidR="000E2F77">
        <w:rPr>
          <w:rFonts w:ascii="Book Antiqua" w:eastAsia="Times New Roman" w:hAnsi="Book Antiqua" w:cs="Arial"/>
          <w:shd w:val="clear" w:color="auto" w:fill="FFFFFF"/>
          <w:lang w:eastAsia="nl-NL"/>
        </w:rPr>
        <w:t>, wetende dat zij waarschijnlijk gestenigd wordt wanneer mensen hor</w:t>
      </w:r>
      <w:r w:rsidR="0053576A">
        <w:rPr>
          <w:rFonts w:ascii="Book Antiqua" w:eastAsia="Times New Roman" w:hAnsi="Book Antiqua" w:cs="Arial"/>
          <w:shd w:val="clear" w:color="auto" w:fill="FFFFFF"/>
          <w:lang w:eastAsia="nl-NL"/>
        </w:rPr>
        <w:t>en dat zij met een vreemde man</w:t>
      </w:r>
      <w:r w:rsidR="000E2F77">
        <w:rPr>
          <w:rFonts w:ascii="Book Antiqua" w:eastAsia="Times New Roman" w:hAnsi="Book Antiqua" w:cs="Arial"/>
          <w:shd w:val="clear" w:color="auto" w:fill="FFFFFF"/>
          <w:lang w:eastAsia="nl-NL"/>
        </w:rPr>
        <w:t xml:space="preserve"> intiem is geweest. </w:t>
      </w:r>
      <w:r w:rsidRPr="00384530">
        <w:rPr>
          <w:rFonts w:ascii="Book Antiqua" w:eastAsia="Times New Roman" w:hAnsi="Book Antiqua" w:cs="Arial"/>
          <w:shd w:val="clear" w:color="auto" w:fill="FFFFFF"/>
          <w:lang w:eastAsia="nl-NL"/>
        </w:rPr>
        <w:t xml:space="preserve">Susanna verkiest hiermee </w:t>
      </w:r>
      <w:r w:rsidR="000E2F77">
        <w:rPr>
          <w:rFonts w:ascii="Book Antiqua" w:eastAsia="Times New Roman" w:hAnsi="Book Antiqua" w:cs="Arial"/>
          <w:shd w:val="clear" w:color="auto" w:fill="FFFFFF"/>
          <w:lang w:eastAsia="nl-NL"/>
        </w:rPr>
        <w:t>de dood boven schande</w:t>
      </w:r>
      <w:r w:rsidRPr="00384530">
        <w:rPr>
          <w:rFonts w:ascii="Book Antiqua" w:eastAsia="Times New Roman" w:hAnsi="Book Antiqua" w:cs="Arial"/>
          <w:shd w:val="clear" w:color="auto" w:fill="FFFFFF"/>
          <w:lang w:eastAsia="nl-NL"/>
        </w:rPr>
        <w:t xml:space="preserve">. De leugen van de </w:t>
      </w:r>
      <w:r w:rsidR="005B5CDF">
        <w:rPr>
          <w:rFonts w:ascii="Book Antiqua" w:eastAsia="Times New Roman" w:hAnsi="Book Antiqua" w:cs="Arial"/>
          <w:shd w:val="clear" w:color="auto" w:fill="FFFFFF"/>
          <w:lang w:eastAsia="nl-NL"/>
        </w:rPr>
        <w:t>priesters</w:t>
      </w:r>
      <w:r w:rsidRPr="00384530">
        <w:rPr>
          <w:rFonts w:ascii="Book Antiqua" w:eastAsia="Times New Roman" w:hAnsi="Book Antiqua" w:cs="Arial"/>
          <w:shd w:val="clear" w:color="auto" w:fill="FFFFFF"/>
          <w:lang w:eastAsia="nl-NL"/>
        </w:rPr>
        <w:t xml:space="preserve"> werd geloofd en de eer van Susanna maakte plaats voor schande. Vlak voordat Susanna gestenigd zou worden, kwam profeet Daniël en ontmaskerde de leugen van de </w:t>
      </w:r>
      <w:r w:rsidR="005B5CDF">
        <w:rPr>
          <w:rFonts w:ascii="Book Antiqua" w:eastAsia="Times New Roman" w:hAnsi="Book Antiqua" w:cs="Arial"/>
          <w:shd w:val="clear" w:color="auto" w:fill="FFFFFF"/>
          <w:lang w:eastAsia="nl-NL"/>
        </w:rPr>
        <w:t>priesters</w:t>
      </w:r>
      <w:r w:rsidRPr="00384530">
        <w:rPr>
          <w:rFonts w:ascii="Book Antiqua" w:eastAsia="Times New Roman" w:hAnsi="Book Antiqua" w:cs="Arial"/>
          <w:shd w:val="clear" w:color="auto" w:fill="FFFFFF"/>
          <w:lang w:eastAsia="nl-NL"/>
        </w:rPr>
        <w:t xml:space="preserve">. De eer van Susanna werd hersteld en haar leven werd daarmee gered. Schande overkwam de </w:t>
      </w:r>
      <w:r w:rsidR="005B5CDF">
        <w:rPr>
          <w:rFonts w:ascii="Book Antiqua" w:eastAsia="Times New Roman" w:hAnsi="Book Antiqua" w:cs="Arial"/>
          <w:shd w:val="clear" w:color="auto" w:fill="FFFFFF"/>
          <w:lang w:eastAsia="nl-NL"/>
        </w:rPr>
        <w:t>priesters</w:t>
      </w:r>
      <w:r w:rsidRPr="00384530">
        <w:rPr>
          <w:rFonts w:ascii="Book Antiqua" w:eastAsia="Times New Roman" w:hAnsi="Book Antiqua" w:cs="Arial"/>
          <w:shd w:val="clear" w:color="auto" w:fill="FFFFFF"/>
          <w:lang w:eastAsia="nl-NL"/>
        </w:rPr>
        <w:t xml:space="preserve"> omdat zij oneervolle</w:t>
      </w:r>
      <w:r w:rsidR="005B5CDF">
        <w:rPr>
          <w:rFonts w:ascii="Book Antiqua" w:eastAsia="Times New Roman" w:hAnsi="Book Antiqua" w:cs="Arial"/>
          <w:shd w:val="clear" w:color="auto" w:fill="FFFFFF"/>
          <w:lang w:eastAsia="nl-NL"/>
        </w:rPr>
        <w:t xml:space="preserve"> bedoelingen hadden met Susanna</w:t>
      </w:r>
      <w:r w:rsidRPr="00384530">
        <w:rPr>
          <w:rFonts w:ascii="Book Antiqua" w:eastAsia="Times New Roman" w:hAnsi="Book Antiqua" w:cs="Arial"/>
          <w:shd w:val="clear" w:color="auto" w:fill="FFFFFF"/>
          <w:lang w:eastAsia="nl-NL"/>
        </w:rPr>
        <w:t xml:space="preserve"> en hierover logen. De ik-verteller raadt vrouwen aan om zich niet te laten dwingen door een man opdat je je eer en lijf behoudt. Schande zal hen overkomen die tegen de wil van een vrouw ingaan. </w:t>
      </w:r>
    </w:p>
    <w:p w:rsidR="00384530" w:rsidRPr="00384530" w:rsidRDefault="00384530" w:rsidP="00384530">
      <w:pPr>
        <w:spacing w:line="276" w:lineRule="auto"/>
        <w:ind w:firstLine="708"/>
        <w:jc w:val="both"/>
        <w:rPr>
          <w:rFonts w:ascii="Book Antiqua" w:eastAsia="Times New Roman" w:hAnsi="Book Antiqua" w:cs="Arial"/>
          <w:shd w:val="clear" w:color="auto" w:fill="FFFFFF"/>
          <w:lang w:eastAsia="nl-NL"/>
        </w:rPr>
      </w:pPr>
      <w:r w:rsidRPr="00384530">
        <w:rPr>
          <w:rFonts w:ascii="Book Antiqua" w:eastAsia="Times New Roman" w:hAnsi="Book Antiqua" w:cs="Arial"/>
          <w:shd w:val="clear" w:color="auto" w:fill="FFFFFF"/>
          <w:lang w:eastAsia="nl-NL"/>
        </w:rPr>
        <w:t>Wel mag een man door middel van een list het hart van een vrouw veroveren.</w:t>
      </w:r>
      <w:r w:rsidRPr="00384530">
        <w:rPr>
          <w:rStyle w:val="Voetnootmarkering"/>
          <w:rFonts w:ascii="Book Antiqua" w:eastAsia="Times New Roman" w:hAnsi="Book Antiqua" w:cs="Arial"/>
          <w:shd w:val="clear" w:color="auto" w:fill="FFFFFF"/>
          <w:lang w:eastAsia="nl-NL"/>
        </w:rPr>
        <w:footnoteReference w:id="3"/>
      </w:r>
      <w:r w:rsidRPr="00384530">
        <w:rPr>
          <w:rFonts w:ascii="Book Antiqua" w:eastAsia="Times New Roman" w:hAnsi="Book Antiqua" w:cs="Arial"/>
          <w:shd w:val="clear" w:color="auto" w:fill="FFFFFF"/>
          <w:lang w:eastAsia="nl-NL"/>
        </w:rPr>
        <w:t xml:space="preserve"> Door het boek heen verzoekt de ik-verteller de mannen meermaals om vrouwen te eren en zo mogelijk de vrouweneer te versterken. Het versterken of behouden van deze eer kan ook door middel van een list. Een zeer typerend voorbeeld van het versterken van de vrouweneer met een list is het verhaal van Olympias en Nectanabas (II, 3067-3191). Nectanabas, die zeer bedreven was in de zwarte kunsten, had een oogje op Olympias, de vrouw van een koning. Haar huwelijk maakte het vrijwel onmogelijk om haar de liefde te verklaren. Om toch met haar het bed te kunnen delen, verzon Nectanabas een list. Hij vertelde Olympias dat een van de Goden graag met haar wilde slapen en die nacht aan haar zou verschijnen in een wonderlijke vorm. Hieruit zou een kind voortkomen dat geliefd zou worden door alle Goden. Olympias meende dat de wil van de Goden ook die van haar was en wachtte de avond af. Nectanabas veranderde zichzelf die avond in een prachtige, koninklijke draak en ging tot Olympias. Zij waande hem de God waar haar eerder die dag over was verteld en samen bedreven zij de liefde. Zoals voorspeld kwam hier een kind uit voort. Natuurlijk wist de koning - en door geruchten iedereen in het land - dat het kind niet van hem was. Hoewel deze situatie gewoonlijk als schandelijk bestempeld zou worden vanwege het overspel, is hier geen sprake van door de list van Nectanabas. Men dacht namelijk dat het de wil van de Goden was, welke altijd goed en eervol was:</w:t>
      </w:r>
    </w:p>
    <w:p w:rsidR="00384530" w:rsidRPr="00384530" w:rsidRDefault="00384530" w:rsidP="00384530">
      <w:pPr>
        <w:spacing w:line="276" w:lineRule="auto"/>
        <w:ind w:firstLine="708"/>
        <w:jc w:val="both"/>
        <w:rPr>
          <w:rFonts w:ascii="Book Antiqua" w:eastAsia="Times New Roman" w:hAnsi="Book Antiqua" w:cs="Arial"/>
          <w:shd w:val="clear" w:color="auto" w:fill="FFFFFF"/>
          <w:lang w:eastAsia="nl-NL"/>
        </w:rPr>
      </w:pPr>
    </w:p>
    <w:p w:rsidR="00384530" w:rsidRPr="00384530" w:rsidRDefault="00384530" w:rsidP="00384530">
      <w:pPr>
        <w:spacing w:line="276" w:lineRule="auto"/>
        <w:ind w:firstLine="708"/>
        <w:jc w:val="both"/>
        <w:rPr>
          <w:rFonts w:ascii="Book Antiqua" w:eastAsia="Times New Roman" w:hAnsi="Book Antiqua" w:cs="Arial"/>
          <w:shd w:val="clear" w:color="auto" w:fill="FFFFFF"/>
          <w:lang w:eastAsia="nl-NL"/>
        </w:rPr>
      </w:pPr>
      <w:r w:rsidRPr="00384530">
        <w:rPr>
          <w:rFonts w:ascii="Book Antiqua" w:eastAsia="Times New Roman" w:hAnsi="Book Antiqua" w:cs="Arial"/>
          <w:shd w:val="clear" w:color="auto" w:fill="FFFFFF"/>
          <w:lang w:eastAsia="nl-NL"/>
        </w:rPr>
        <w:t xml:space="preserve">Want dat Olympia wort </w:t>
      </w:r>
      <w:proofErr w:type="spellStart"/>
      <w:r w:rsidRPr="00384530">
        <w:rPr>
          <w:rFonts w:ascii="Book Antiqua" w:eastAsia="Times New Roman" w:hAnsi="Book Antiqua" w:cs="Arial"/>
          <w:shd w:val="clear" w:color="auto" w:fill="FFFFFF"/>
          <w:lang w:eastAsia="nl-NL"/>
        </w:rPr>
        <w:t>verdult</w:t>
      </w:r>
      <w:proofErr w:type="spellEnd"/>
    </w:p>
    <w:p w:rsidR="00384530" w:rsidRPr="00384530" w:rsidRDefault="00384530" w:rsidP="00384530">
      <w:pPr>
        <w:spacing w:line="276" w:lineRule="auto"/>
        <w:ind w:firstLine="708"/>
        <w:jc w:val="both"/>
        <w:rPr>
          <w:rFonts w:ascii="Book Antiqua" w:eastAsia="Times New Roman" w:hAnsi="Book Antiqua" w:cs="Arial"/>
          <w:shd w:val="clear" w:color="auto" w:fill="FFFFFF"/>
          <w:lang w:eastAsia="nl-NL"/>
        </w:rPr>
      </w:pPr>
      <w:r w:rsidRPr="00384530">
        <w:rPr>
          <w:rFonts w:ascii="Book Antiqua" w:eastAsia="Times New Roman" w:hAnsi="Book Antiqua" w:cs="Arial"/>
          <w:shd w:val="clear" w:color="auto" w:fill="FFFFFF"/>
          <w:lang w:eastAsia="nl-NL"/>
        </w:rPr>
        <w:t xml:space="preserve">Des </w:t>
      </w:r>
      <w:proofErr w:type="spellStart"/>
      <w:r w:rsidRPr="00384530">
        <w:rPr>
          <w:rFonts w:ascii="Book Antiqua" w:eastAsia="Times New Roman" w:hAnsi="Book Antiqua" w:cs="Arial"/>
          <w:shd w:val="clear" w:color="auto" w:fill="FFFFFF"/>
          <w:lang w:eastAsia="nl-NL"/>
        </w:rPr>
        <w:t>gafmen</w:t>
      </w:r>
      <w:proofErr w:type="spellEnd"/>
      <w:r w:rsidRPr="00384530">
        <w:rPr>
          <w:rFonts w:ascii="Book Antiqua" w:eastAsia="Times New Roman" w:hAnsi="Book Antiqua" w:cs="Arial"/>
          <w:shd w:val="clear" w:color="auto" w:fill="FFFFFF"/>
          <w:lang w:eastAsia="nl-NL"/>
        </w:rPr>
        <w:t xml:space="preserve"> den Goeden </w:t>
      </w:r>
      <w:proofErr w:type="spellStart"/>
      <w:r w:rsidRPr="00384530">
        <w:rPr>
          <w:rFonts w:ascii="Book Antiqua" w:eastAsia="Times New Roman" w:hAnsi="Book Antiqua" w:cs="Arial"/>
          <w:shd w:val="clear" w:color="auto" w:fill="FFFFFF"/>
          <w:lang w:eastAsia="nl-NL"/>
        </w:rPr>
        <w:t>schult</w:t>
      </w:r>
      <w:proofErr w:type="spellEnd"/>
      <w:r w:rsidRPr="00384530">
        <w:rPr>
          <w:rFonts w:ascii="Book Antiqua" w:eastAsia="Times New Roman" w:hAnsi="Book Antiqua" w:cs="Arial"/>
          <w:shd w:val="clear" w:color="auto" w:fill="FFFFFF"/>
          <w:lang w:eastAsia="nl-NL"/>
        </w:rPr>
        <w:t>,</w:t>
      </w:r>
    </w:p>
    <w:p w:rsidR="00384530" w:rsidRPr="00384530" w:rsidRDefault="00384530" w:rsidP="00384530">
      <w:pPr>
        <w:spacing w:line="276" w:lineRule="auto"/>
        <w:ind w:firstLine="708"/>
        <w:jc w:val="both"/>
        <w:rPr>
          <w:rFonts w:ascii="Book Antiqua" w:eastAsia="Times New Roman" w:hAnsi="Book Antiqua" w:cs="Arial"/>
          <w:shd w:val="clear" w:color="auto" w:fill="FFFFFF"/>
          <w:lang w:eastAsia="nl-NL"/>
        </w:rPr>
      </w:pPr>
      <w:r w:rsidRPr="00384530">
        <w:rPr>
          <w:rFonts w:ascii="Book Antiqua" w:eastAsia="Times New Roman" w:hAnsi="Book Antiqua" w:cs="Arial"/>
          <w:shd w:val="clear" w:color="auto" w:fill="FFFFFF"/>
          <w:lang w:eastAsia="nl-NL"/>
        </w:rPr>
        <w:t xml:space="preserve">Ende </w:t>
      </w:r>
      <w:proofErr w:type="spellStart"/>
      <w:r w:rsidRPr="00384530">
        <w:rPr>
          <w:rFonts w:ascii="Book Antiqua" w:eastAsia="Times New Roman" w:hAnsi="Book Antiqua" w:cs="Arial"/>
          <w:shd w:val="clear" w:color="auto" w:fill="FFFFFF"/>
          <w:lang w:eastAsia="nl-NL"/>
        </w:rPr>
        <w:t>wes</w:t>
      </w:r>
      <w:proofErr w:type="spellEnd"/>
      <w:r w:rsidRPr="00384530">
        <w:rPr>
          <w:rFonts w:ascii="Book Antiqua" w:eastAsia="Times New Roman" w:hAnsi="Book Antiqua" w:cs="Arial"/>
          <w:shd w:val="clear" w:color="auto" w:fill="FFFFFF"/>
          <w:lang w:eastAsia="nl-NL"/>
        </w:rPr>
        <w:t xml:space="preserve"> doe die Goden deden</w:t>
      </w:r>
    </w:p>
    <w:p w:rsidR="00384530" w:rsidRPr="00384530" w:rsidRDefault="00384530" w:rsidP="00384530">
      <w:pPr>
        <w:spacing w:line="276" w:lineRule="auto"/>
        <w:ind w:firstLine="708"/>
        <w:jc w:val="both"/>
        <w:rPr>
          <w:rFonts w:ascii="Book Antiqua" w:eastAsia="Times New Roman" w:hAnsi="Book Antiqua" w:cs="Arial"/>
          <w:shd w:val="clear" w:color="auto" w:fill="FFFFFF"/>
          <w:lang w:eastAsia="nl-NL"/>
        </w:rPr>
      </w:pPr>
      <w:r w:rsidRPr="00384530">
        <w:rPr>
          <w:rFonts w:ascii="Book Antiqua" w:eastAsia="Times New Roman" w:hAnsi="Book Antiqua" w:cs="Arial"/>
          <w:shd w:val="clear" w:color="auto" w:fill="FFFFFF"/>
          <w:lang w:eastAsia="nl-NL"/>
        </w:rPr>
        <w:t xml:space="preserve">Was </w:t>
      </w:r>
      <w:proofErr w:type="spellStart"/>
      <w:r w:rsidRPr="00384530">
        <w:rPr>
          <w:rFonts w:ascii="Book Antiqua" w:eastAsia="Times New Roman" w:hAnsi="Book Antiqua" w:cs="Arial"/>
          <w:shd w:val="clear" w:color="auto" w:fill="FFFFFF"/>
          <w:lang w:eastAsia="nl-NL"/>
        </w:rPr>
        <w:t>goet</w:t>
      </w:r>
      <w:proofErr w:type="spellEnd"/>
      <w:r w:rsidRPr="00384530">
        <w:rPr>
          <w:rFonts w:ascii="Book Antiqua" w:eastAsia="Times New Roman" w:hAnsi="Book Antiqua" w:cs="Arial"/>
          <w:shd w:val="clear" w:color="auto" w:fill="FFFFFF"/>
          <w:lang w:eastAsia="nl-NL"/>
        </w:rPr>
        <w:t xml:space="preserve"> ende </w:t>
      </w:r>
      <w:proofErr w:type="spellStart"/>
      <w:r w:rsidRPr="00384530">
        <w:rPr>
          <w:rFonts w:ascii="Book Antiqua" w:eastAsia="Times New Roman" w:hAnsi="Book Antiqua" w:cs="Arial"/>
          <w:shd w:val="clear" w:color="auto" w:fill="FFFFFF"/>
          <w:lang w:eastAsia="nl-NL"/>
        </w:rPr>
        <w:t>eerlic</w:t>
      </w:r>
      <w:proofErr w:type="spellEnd"/>
      <w:r w:rsidRPr="00384530">
        <w:rPr>
          <w:rFonts w:ascii="Book Antiqua" w:eastAsia="Times New Roman" w:hAnsi="Book Antiqua" w:cs="Arial"/>
          <w:shd w:val="clear" w:color="auto" w:fill="FFFFFF"/>
          <w:lang w:eastAsia="nl-NL"/>
        </w:rPr>
        <w:t xml:space="preserve"> tallen steden.</w:t>
      </w:r>
    </w:p>
    <w:p w:rsidR="00384530" w:rsidRPr="00384530" w:rsidRDefault="00384530" w:rsidP="00384530">
      <w:pPr>
        <w:spacing w:line="276" w:lineRule="auto"/>
        <w:ind w:firstLine="708"/>
        <w:jc w:val="both"/>
        <w:rPr>
          <w:rFonts w:ascii="Book Antiqua" w:eastAsia="Times New Roman" w:hAnsi="Book Antiqua" w:cs="Arial"/>
          <w:shd w:val="clear" w:color="auto" w:fill="FFFFFF"/>
          <w:lang w:eastAsia="nl-NL"/>
        </w:rPr>
      </w:pPr>
      <w:r w:rsidRPr="00384530">
        <w:rPr>
          <w:rFonts w:ascii="Book Antiqua" w:eastAsia="Times New Roman" w:hAnsi="Book Antiqua" w:cs="Arial"/>
          <w:shd w:val="clear" w:color="auto" w:fill="FFFFFF"/>
          <w:lang w:eastAsia="nl-NL"/>
        </w:rPr>
        <w:t>(II, 3075-3078)</w:t>
      </w:r>
    </w:p>
    <w:p w:rsidR="00384530" w:rsidRPr="00384530" w:rsidRDefault="00384530" w:rsidP="00384530">
      <w:pPr>
        <w:spacing w:line="276" w:lineRule="auto"/>
        <w:ind w:firstLine="708"/>
        <w:jc w:val="both"/>
        <w:rPr>
          <w:rFonts w:ascii="Book Antiqua" w:eastAsia="Times New Roman" w:hAnsi="Book Antiqua" w:cs="Arial"/>
          <w:shd w:val="clear" w:color="auto" w:fill="FFFFFF"/>
          <w:lang w:eastAsia="nl-NL"/>
        </w:rPr>
      </w:pPr>
    </w:p>
    <w:p w:rsidR="00384530" w:rsidRPr="00384530" w:rsidRDefault="00384530" w:rsidP="00384530">
      <w:pPr>
        <w:spacing w:line="276" w:lineRule="auto"/>
        <w:jc w:val="both"/>
        <w:rPr>
          <w:rFonts w:ascii="Book Antiqua" w:eastAsia="Times New Roman" w:hAnsi="Book Antiqua" w:cs="Arial"/>
          <w:shd w:val="clear" w:color="auto" w:fill="FFFFFF"/>
          <w:lang w:eastAsia="nl-NL"/>
        </w:rPr>
      </w:pPr>
      <w:r w:rsidRPr="00384530">
        <w:rPr>
          <w:rFonts w:ascii="Book Antiqua" w:eastAsia="Times New Roman" w:hAnsi="Book Antiqua" w:cs="Arial"/>
          <w:shd w:val="clear" w:color="auto" w:fill="FFFFFF"/>
          <w:lang w:eastAsia="nl-NL"/>
        </w:rPr>
        <w:t xml:space="preserve">Door de list blijft de schande achterwege en de eer van Olympias in stand. Sterker nog, deze eer floreerde nu des te meer omdat het de wil van de Goden was geweest. </w:t>
      </w:r>
    </w:p>
    <w:p w:rsidR="00384530" w:rsidRPr="00384530" w:rsidRDefault="00384530" w:rsidP="00384530">
      <w:pPr>
        <w:spacing w:line="276" w:lineRule="auto"/>
        <w:ind w:firstLine="708"/>
        <w:jc w:val="both"/>
        <w:rPr>
          <w:rFonts w:ascii="Book Antiqua" w:eastAsia="Times New Roman" w:hAnsi="Book Antiqua" w:cs="Arial"/>
          <w:shd w:val="clear" w:color="auto" w:fill="FFFFFF"/>
          <w:lang w:eastAsia="nl-NL"/>
        </w:rPr>
      </w:pPr>
      <w:r w:rsidRPr="00384530">
        <w:rPr>
          <w:rFonts w:ascii="Book Antiqua" w:eastAsia="Times New Roman" w:hAnsi="Book Antiqua" w:cs="Arial"/>
          <w:shd w:val="clear" w:color="auto" w:fill="FFFFFF"/>
          <w:lang w:eastAsia="nl-NL"/>
        </w:rPr>
        <w:t xml:space="preserve">De ik-verteller maakt in de tweede helft van dit boek duidelijk dat niet eervol zijn, maar eervol lijken belangrijk is. Er volgt een viertal verhalen waarin een man </w:t>
      </w:r>
      <w:r w:rsidRPr="00384530">
        <w:rPr>
          <w:rFonts w:ascii="Book Antiqua" w:eastAsia="Times New Roman" w:hAnsi="Book Antiqua" w:cs="Arial"/>
          <w:shd w:val="clear" w:color="auto" w:fill="FFFFFF"/>
          <w:lang w:eastAsia="nl-NL"/>
        </w:rPr>
        <w:lastRenderedPageBreak/>
        <w:t>middels een list wordt bedrogen door zijn vrouw en haar minnaar.</w:t>
      </w:r>
      <w:r w:rsidRPr="00384530">
        <w:rPr>
          <w:rStyle w:val="Voetnootmarkering"/>
          <w:rFonts w:ascii="Book Antiqua" w:eastAsia="Times New Roman" w:hAnsi="Book Antiqua" w:cs="Arial"/>
          <w:shd w:val="clear" w:color="auto" w:fill="FFFFFF"/>
          <w:lang w:eastAsia="nl-NL"/>
        </w:rPr>
        <w:footnoteReference w:id="4"/>
      </w:r>
      <w:r w:rsidRPr="00384530">
        <w:rPr>
          <w:rFonts w:ascii="Book Antiqua" w:eastAsia="Times New Roman" w:hAnsi="Book Antiqua" w:cs="Arial"/>
          <w:shd w:val="clear" w:color="auto" w:fill="FFFFFF"/>
          <w:lang w:eastAsia="nl-NL"/>
        </w:rPr>
        <w:t xml:space="preserve"> In elk verhaal weet de vrouw door de list zowel haar eer als haar relatie met haar minnaar in stand te houden. Soms resulteert de list zelfs in schande voor haar man omdat deze zijn vrouw valselijk beschuldigde tegenover anderen. Je bent vrij om avontuurtjes te beleven met anderen en te doen en laten wat je wil</w:t>
      </w:r>
      <w:r w:rsidR="00FD2BB9">
        <w:rPr>
          <w:rFonts w:ascii="Book Antiqua" w:eastAsia="Times New Roman" w:hAnsi="Book Antiqua" w:cs="Arial"/>
          <w:shd w:val="clear" w:color="auto" w:fill="FFFFFF"/>
          <w:lang w:eastAsia="nl-NL"/>
        </w:rPr>
        <w:t>t</w:t>
      </w:r>
      <w:r w:rsidRPr="00384530">
        <w:rPr>
          <w:rFonts w:ascii="Book Antiqua" w:eastAsia="Times New Roman" w:hAnsi="Book Antiqua" w:cs="Arial"/>
          <w:shd w:val="clear" w:color="auto" w:fill="FFFFFF"/>
          <w:lang w:eastAsia="nl-NL"/>
        </w:rPr>
        <w:t>, zolang het maar verborgen blijft voor de buitenwereld. De ik-verteller keurt lang niet alles goed, maar daar blijft het ook wel bij. Schande moet voorkomen worden door listen of geheimen te bedenken. Op die manier zal je eer in stand blijven en dat is waar het uiteindelijk om draait. Wel stelt de ik-verteller dat alleen diegenen met een edel hart w</w:t>
      </w:r>
      <w:r w:rsidR="005B5CDF">
        <w:rPr>
          <w:rFonts w:ascii="Book Antiqua" w:eastAsia="Times New Roman" w:hAnsi="Book Antiqua" w:cs="Arial"/>
          <w:shd w:val="clear" w:color="auto" w:fill="FFFFFF"/>
          <w:lang w:eastAsia="nl-NL"/>
        </w:rPr>
        <w:t>are, goede liefde zullen vinden.</w:t>
      </w:r>
      <w:r w:rsidRPr="00384530">
        <w:rPr>
          <w:rStyle w:val="Voetnootmarkering"/>
          <w:rFonts w:ascii="Book Antiqua" w:eastAsia="Times New Roman" w:hAnsi="Book Antiqua" w:cs="Arial"/>
          <w:shd w:val="clear" w:color="auto" w:fill="FFFFFF"/>
          <w:lang w:eastAsia="nl-NL"/>
        </w:rPr>
        <w:footnoteReference w:id="5"/>
      </w:r>
      <w:r w:rsidR="00E738BD">
        <w:rPr>
          <w:rFonts w:ascii="Book Antiqua" w:eastAsia="Times New Roman" w:hAnsi="Book Antiqua" w:cs="Arial"/>
          <w:shd w:val="clear" w:color="auto" w:fill="FFFFFF"/>
          <w:lang w:eastAsia="nl-NL"/>
        </w:rPr>
        <w:t xml:space="preserve"> Mensen</w:t>
      </w:r>
      <w:r w:rsidR="006100FB">
        <w:rPr>
          <w:rFonts w:ascii="Book Antiqua" w:eastAsia="Times New Roman" w:hAnsi="Book Antiqua" w:cs="Arial"/>
          <w:shd w:val="clear" w:color="auto" w:fill="FFFFFF"/>
          <w:lang w:eastAsia="nl-NL"/>
        </w:rPr>
        <w:t xml:space="preserve"> met een edel hart kunnen liefdesverdriet verdragen en op plezier hopen:</w:t>
      </w:r>
    </w:p>
    <w:p w:rsidR="00384530" w:rsidRPr="00384530" w:rsidRDefault="00384530" w:rsidP="00384530">
      <w:pPr>
        <w:spacing w:line="276" w:lineRule="auto"/>
        <w:ind w:firstLine="708"/>
        <w:jc w:val="both"/>
        <w:rPr>
          <w:rFonts w:ascii="Book Antiqua" w:eastAsia="Times New Roman" w:hAnsi="Book Antiqua" w:cs="Arial"/>
          <w:shd w:val="clear" w:color="auto" w:fill="FFFFFF"/>
          <w:lang w:eastAsia="nl-NL"/>
        </w:rPr>
      </w:pPr>
    </w:p>
    <w:p w:rsidR="00384530" w:rsidRPr="00384530" w:rsidRDefault="00384530" w:rsidP="00384530">
      <w:pPr>
        <w:spacing w:line="276" w:lineRule="auto"/>
        <w:ind w:firstLine="708"/>
        <w:jc w:val="both"/>
        <w:rPr>
          <w:rFonts w:ascii="Book Antiqua" w:eastAsia="Times New Roman" w:hAnsi="Book Antiqua" w:cs="Arial"/>
          <w:shd w:val="clear" w:color="auto" w:fill="FFFFFF"/>
          <w:lang w:eastAsia="nl-NL"/>
        </w:rPr>
      </w:pPr>
      <w:r w:rsidRPr="00384530">
        <w:rPr>
          <w:rFonts w:ascii="Book Antiqua" w:eastAsia="Times New Roman" w:hAnsi="Book Antiqua" w:cs="Arial"/>
          <w:shd w:val="clear" w:color="auto" w:fill="FFFFFF"/>
          <w:lang w:eastAsia="nl-NL"/>
        </w:rPr>
        <w:t xml:space="preserve">Die </w:t>
      </w:r>
      <w:proofErr w:type="spellStart"/>
      <w:r w:rsidRPr="00384530">
        <w:rPr>
          <w:rFonts w:ascii="Book Antiqua" w:eastAsia="Times New Roman" w:hAnsi="Book Antiqua" w:cs="Arial"/>
          <w:shd w:val="clear" w:color="auto" w:fill="FFFFFF"/>
          <w:lang w:eastAsia="nl-NL"/>
        </w:rPr>
        <w:t>soe</w:t>
      </w:r>
      <w:proofErr w:type="spellEnd"/>
      <w:r w:rsidRPr="00384530">
        <w:rPr>
          <w:rFonts w:ascii="Book Antiqua" w:eastAsia="Times New Roman" w:hAnsi="Book Antiqua" w:cs="Arial"/>
          <w:shd w:val="clear" w:color="auto" w:fill="FFFFFF"/>
          <w:lang w:eastAsia="nl-NL"/>
        </w:rPr>
        <w:t xml:space="preserve"> edel </w:t>
      </w:r>
      <w:proofErr w:type="spellStart"/>
      <w:r w:rsidRPr="00384530">
        <w:rPr>
          <w:rFonts w:ascii="Book Antiqua" w:eastAsia="Times New Roman" w:hAnsi="Book Antiqua" w:cs="Arial"/>
          <w:shd w:val="clear" w:color="auto" w:fill="FFFFFF"/>
          <w:lang w:eastAsia="nl-NL"/>
        </w:rPr>
        <w:t>sijn</w:t>
      </w:r>
      <w:proofErr w:type="spellEnd"/>
      <w:r w:rsidRPr="00384530">
        <w:rPr>
          <w:rFonts w:ascii="Book Antiqua" w:eastAsia="Times New Roman" w:hAnsi="Book Antiqua" w:cs="Arial"/>
          <w:shd w:val="clear" w:color="auto" w:fill="FFFFFF"/>
          <w:lang w:eastAsia="nl-NL"/>
        </w:rPr>
        <w:t xml:space="preserve"> van herten,</w:t>
      </w:r>
    </w:p>
    <w:p w:rsidR="00384530" w:rsidRPr="00384530" w:rsidRDefault="00384530" w:rsidP="00384530">
      <w:pPr>
        <w:spacing w:line="276" w:lineRule="auto"/>
        <w:ind w:firstLine="708"/>
        <w:jc w:val="both"/>
        <w:rPr>
          <w:rFonts w:ascii="Book Antiqua" w:eastAsia="Times New Roman" w:hAnsi="Book Antiqua" w:cs="Arial"/>
          <w:shd w:val="clear" w:color="auto" w:fill="FFFFFF"/>
          <w:lang w:eastAsia="nl-NL"/>
        </w:rPr>
      </w:pPr>
      <w:r w:rsidRPr="00384530">
        <w:rPr>
          <w:rFonts w:ascii="Book Antiqua" w:eastAsia="Times New Roman" w:hAnsi="Book Antiqua" w:cs="Arial"/>
          <w:shd w:val="clear" w:color="auto" w:fill="FFFFFF"/>
          <w:lang w:eastAsia="nl-NL"/>
        </w:rPr>
        <w:t xml:space="preserve">Dat </w:t>
      </w:r>
      <w:proofErr w:type="spellStart"/>
      <w:r w:rsidRPr="00384530">
        <w:rPr>
          <w:rFonts w:ascii="Book Antiqua" w:eastAsia="Times New Roman" w:hAnsi="Book Antiqua" w:cs="Arial"/>
          <w:shd w:val="clear" w:color="auto" w:fill="FFFFFF"/>
          <w:lang w:eastAsia="nl-NL"/>
        </w:rPr>
        <w:t>sy</w:t>
      </w:r>
      <w:proofErr w:type="spellEnd"/>
      <w:r w:rsidRPr="00384530">
        <w:rPr>
          <w:rFonts w:ascii="Book Antiqua" w:eastAsia="Times New Roman" w:hAnsi="Book Antiqua" w:cs="Arial"/>
          <w:shd w:val="clear" w:color="auto" w:fill="FFFFFF"/>
          <w:lang w:eastAsia="nl-NL"/>
        </w:rPr>
        <w:t xml:space="preserve"> hem der minnen smarten</w:t>
      </w:r>
    </w:p>
    <w:p w:rsidR="00384530" w:rsidRPr="00384530" w:rsidRDefault="00384530" w:rsidP="00384530">
      <w:pPr>
        <w:spacing w:line="276" w:lineRule="auto"/>
        <w:ind w:firstLine="708"/>
        <w:jc w:val="both"/>
        <w:rPr>
          <w:rFonts w:ascii="Book Antiqua" w:eastAsia="Times New Roman" w:hAnsi="Book Antiqua" w:cs="Arial"/>
          <w:shd w:val="clear" w:color="auto" w:fill="FFFFFF"/>
          <w:lang w:eastAsia="nl-NL"/>
        </w:rPr>
      </w:pPr>
      <w:proofErr w:type="spellStart"/>
      <w:r w:rsidRPr="00384530">
        <w:rPr>
          <w:rFonts w:ascii="Book Antiqua" w:eastAsia="Times New Roman" w:hAnsi="Book Antiqua" w:cs="Arial"/>
          <w:shd w:val="clear" w:color="auto" w:fill="FFFFFF"/>
          <w:lang w:eastAsia="nl-NL"/>
        </w:rPr>
        <w:t>Vertroesten</w:t>
      </w:r>
      <w:proofErr w:type="spellEnd"/>
      <w:r w:rsidRPr="00384530">
        <w:rPr>
          <w:rFonts w:ascii="Book Antiqua" w:eastAsia="Times New Roman" w:hAnsi="Book Antiqua" w:cs="Arial"/>
          <w:shd w:val="clear" w:color="auto" w:fill="FFFFFF"/>
          <w:lang w:eastAsia="nl-NL"/>
        </w:rPr>
        <w:t xml:space="preserve"> willen </w:t>
      </w:r>
      <w:proofErr w:type="spellStart"/>
      <w:r w:rsidRPr="00384530">
        <w:rPr>
          <w:rFonts w:ascii="Book Antiqua" w:eastAsia="Times New Roman" w:hAnsi="Book Antiqua" w:cs="Arial"/>
          <w:shd w:val="clear" w:color="auto" w:fill="FFFFFF"/>
          <w:lang w:eastAsia="nl-NL"/>
        </w:rPr>
        <w:t>inder</w:t>
      </w:r>
      <w:proofErr w:type="spellEnd"/>
      <w:r w:rsidRPr="00384530">
        <w:rPr>
          <w:rFonts w:ascii="Book Antiqua" w:eastAsia="Times New Roman" w:hAnsi="Book Antiqua" w:cs="Arial"/>
          <w:shd w:val="clear" w:color="auto" w:fill="FFFFFF"/>
          <w:lang w:eastAsia="nl-NL"/>
        </w:rPr>
        <w:t xml:space="preserve"> </w:t>
      </w:r>
      <w:proofErr w:type="spellStart"/>
      <w:r w:rsidRPr="00384530">
        <w:rPr>
          <w:rFonts w:ascii="Book Antiqua" w:eastAsia="Times New Roman" w:hAnsi="Book Antiqua" w:cs="Arial"/>
          <w:shd w:val="clear" w:color="auto" w:fill="FFFFFF"/>
          <w:lang w:eastAsia="nl-NL"/>
        </w:rPr>
        <w:t>tijt</w:t>
      </w:r>
      <w:proofErr w:type="spellEnd"/>
      <w:r w:rsidRPr="00384530">
        <w:rPr>
          <w:rFonts w:ascii="Book Antiqua" w:eastAsia="Times New Roman" w:hAnsi="Book Antiqua" w:cs="Arial"/>
          <w:shd w:val="clear" w:color="auto" w:fill="FFFFFF"/>
          <w:lang w:eastAsia="nl-NL"/>
        </w:rPr>
        <w:t>,</w:t>
      </w:r>
    </w:p>
    <w:p w:rsidR="00384530" w:rsidRPr="00384530" w:rsidRDefault="00384530" w:rsidP="00384530">
      <w:pPr>
        <w:spacing w:line="276" w:lineRule="auto"/>
        <w:ind w:firstLine="708"/>
        <w:jc w:val="both"/>
        <w:rPr>
          <w:rFonts w:ascii="Book Antiqua" w:eastAsia="Times New Roman" w:hAnsi="Book Antiqua" w:cs="Arial"/>
          <w:shd w:val="clear" w:color="auto" w:fill="FFFFFF"/>
          <w:lang w:eastAsia="nl-NL"/>
        </w:rPr>
      </w:pPr>
      <w:r w:rsidRPr="00384530">
        <w:rPr>
          <w:rFonts w:ascii="Book Antiqua" w:eastAsia="Times New Roman" w:hAnsi="Book Antiqua" w:cs="Arial"/>
          <w:shd w:val="clear" w:color="auto" w:fill="FFFFFF"/>
          <w:lang w:eastAsia="nl-NL"/>
        </w:rPr>
        <w:t>Ende verwachten dat jolijt</w:t>
      </w:r>
    </w:p>
    <w:p w:rsidR="00384530" w:rsidRPr="00384530" w:rsidRDefault="00384530" w:rsidP="00384530">
      <w:pPr>
        <w:spacing w:line="276" w:lineRule="auto"/>
        <w:ind w:firstLine="708"/>
        <w:jc w:val="both"/>
        <w:rPr>
          <w:rFonts w:ascii="Book Antiqua" w:eastAsia="Times New Roman" w:hAnsi="Book Antiqua" w:cs="Arial"/>
          <w:shd w:val="clear" w:color="auto" w:fill="FFFFFF"/>
          <w:lang w:eastAsia="nl-NL"/>
        </w:rPr>
      </w:pPr>
      <w:r w:rsidRPr="00384530">
        <w:rPr>
          <w:rFonts w:ascii="Book Antiqua" w:eastAsia="Times New Roman" w:hAnsi="Book Antiqua" w:cs="Arial"/>
          <w:shd w:val="clear" w:color="auto" w:fill="FFFFFF"/>
          <w:lang w:eastAsia="nl-NL"/>
        </w:rPr>
        <w:t xml:space="preserve">Ende die </w:t>
      </w:r>
      <w:proofErr w:type="spellStart"/>
      <w:r w:rsidRPr="00384530">
        <w:rPr>
          <w:rFonts w:ascii="Book Antiqua" w:eastAsia="Times New Roman" w:hAnsi="Book Antiqua" w:cs="Arial"/>
          <w:shd w:val="clear" w:color="auto" w:fill="FFFFFF"/>
          <w:lang w:eastAsia="nl-NL"/>
        </w:rPr>
        <w:t>ghenoechte</w:t>
      </w:r>
      <w:proofErr w:type="spellEnd"/>
      <w:r w:rsidRPr="00384530">
        <w:rPr>
          <w:rFonts w:ascii="Book Antiqua" w:eastAsia="Times New Roman" w:hAnsi="Book Antiqua" w:cs="Arial"/>
          <w:shd w:val="clear" w:color="auto" w:fill="FFFFFF"/>
          <w:lang w:eastAsia="nl-NL"/>
        </w:rPr>
        <w:t xml:space="preserve"> die minne </w:t>
      </w:r>
      <w:proofErr w:type="spellStart"/>
      <w:r w:rsidRPr="00384530">
        <w:rPr>
          <w:rFonts w:ascii="Book Antiqua" w:eastAsia="Times New Roman" w:hAnsi="Book Antiqua" w:cs="Arial"/>
          <w:shd w:val="clear" w:color="auto" w:fill="FFFFFF"/>
          <w:lang w:eastAsia="nl-NL"/>
        </w:rPr>
        <w:t>gheeft</w:t>
      </w:r>
      <w:proofErr w:type="spellEnd"/>
      <w:r w:rsidRPr="00384530">
        <w:rPr>
          <w:rFonts w:ascii="Book Antiqua" w:eastAsia="Times New Roman" w:hAnsi="Book Antiqua" w:cs="Arial"/>
          <w:shd w:val="clear" w:color="auto" w:fill="FFFFFF"/>
          <w:lang w:eastAsia="nl-NL"/>
        </w:rPr>
        <w:t>,</w:t>
      </w:r>
    </w:p>
    <w:p w:rsidR="00384530" w:rsidRPr="00384530" w:rsidRDefault="00384530" w:rsidP="00384530">
      <w:pPr>
        <w:spacing w:line="276" w:lineRule="auto"/>
        <w:ind w:firstLine="708"/>
        <w:jc w:val="both"/>
        <w:rPr>
          <w:rFonts w:ascii="Book Antiqua" w:eastAsia="Times New Roman" w:hAnsi="Book Antiqua" w:cs="Arial"/>
          <w:shd w:val="clear" w:color="auto" w:fill="FFFFFF"/>
          <w:lang w:eastAsia="nl-NL"/>
        </w:rPr>
      </w:pPr>
      <w:proofErr w:type="spellStart"/>
      <w:r w:rsidRPr="00384530">
        <w:rPr>
          <w:rFonts w:ascii="Book Antiqua" w:eastAsia="Times New Roman" w:hAnsi="Book Antiqua" w:cs="Arial"/>
          <w:shd w:val="clear" w:color="auto" w:fill="FFFFFF"/>
          <w:lang w:eastAsia="nl-NL"/>
        </w:rPr>
        <w:t>Sie</w:t>
      </w:r>
      <w:proofErr w:type="spellEnd"/>
      <w:r w:rsidRPr="00384530">
        <w:rPr>
          <w:rFonts w:ascii="Book Antiqua" w:eastAsia="Times New Roman" w:hAnsi="Book Antiqua" w:cs="Arial"/>
          <w:shd w:val="clear" w:color="auto" w:fill="FFFFFF"/>
          <w:lang w:eastAsia="nl-NL"/>
        </w:rPr>
        <w:t xml:space="preserve"> sullen </w:t>
      </w:r>
      <w:proofErr w:type="spellStart"/>
      <w:r w:rsidRPr="00384530">
        <w:rPr>
          <w:rFonts w:ascii="Book Antiqua" w:eastAsia="Times New Roman" w:hAnsi="Book Antiqua" w:cs="Arial"/>
          <w:shd w:val="clear" w:color="auto" w:fill="FFFFFF"/>
          <w:lang w:eastAsia="nl-NL"/>
        </w:rPr>
        <w:t>verstaen</w:t>
      </w:r>
      <w:proofErr w:type="spellEnd"/>
      <w:r w:rsidRPr="00384530">
        <w:rPr>
          <w:rFonts w:ascii="Book Antiqua" w:eastAsia="Times New Roman" w:hAnsi="Book Antiqua" w:cs="Arial"/>
          <w:shd w:val="clear" w:color="auto" w:fill="FFFFFF"/>
          <w:lang w:eastAsia="nl-NL"/>
        </w:rPr>
        <w:t xml:space="preserve"> </w:t>
      </w:r>
      <w:proofErr w:type="spellStart"/>
      <w:r w:rsidRPr="00384530">
        <w:rPr>
          <w:rFonts w:ascii="Book Antiqua" w:eastAsia="Times New Roman" w:hAnsi="Book Antiqua" w:cs="Arial"/>
          <w:shd w:val="clear" w:color="auto" w:fill="FFFFFF"/>
          <w:lang w:eastAsia="nl-NL"/>
        </w:rPr>
        <w:t>wattet</w:t>
      </w:r>
      <w:proofErr w:type="spellEnd"/>
      <w:r w:rsidRPr="00384530">
        <w:rPr>
          <w:rFonts w:ascii="Book Antiqua" w:eastAsia="Times New Roman" w:hAnsi="Book Antiqua" w:cs="Arial"/>
          <w:shd w:val="clear" w:color="auto" w:fill="FFFFFF"/>
          <w:lang w:eastAsia="nl-NL"/>
        </w:rPr>
        <w:t xml:space="preserve"> in heeft.</w:t>
      </w:r>
    </w:p>
    <w:p w:rsidR="00384530" w:rsidRPr="00384530" w:rsidRDefault="00384530" w:rsidP="00384530">
      <w:pPr>
        <w:spacing w:line="276" w:lineRule="auto"/>
        <w:ind w:firstLine="708"/>
        <w:jc w:val="both"/>
        <w:rPr>
          <w:rFonts w:ascii="Book Antiqua" w:eastAsia="Times New Roman" w:hAnsi="Book Antiqua" w:cs="Arial"/>
          <w:shd w:val="clear" w:color="auto" w:fill="FFFFFF"/>
          <w:lang w:eastAsia="nl-NL"/>
        </w:rPr>
      </w:pPr>
      <w:r w:rsidRPr="00384530">
        <w:rPr>
          <w:rFonts w:ascii="Book Antiqua" w:eastAsia="Times New Roman" w:hAnsi="Book Antiqua" w:cs="Arial"/>
          <w:shd w:val="clear" w:color="auto" w:fill="FFFFFF"/>
          <w:lang w:eastAsia="nl-NL"/>
        </w:rPr>
        <w:t xml:space="preserve">Want </w:t>
      </w:r>
      <w:proofErr w:type="spellStart"/>
      <w:r w:rsidRPr="00384530">
        <w:rPr>
          <w:rFonts w:ascii="Book Antiqua" w:eastAsia="Times New Roman" w:hAnsi="Book Antiqua" w:cs="Arial"/>
          <w:shd w:val="clear" w:color="auto" w:fill="FFFFFF"/>
          <w:lang w:eastAsia="nl-NL"/>
        </w:rPr>
        <w:t>rude</w:t>
      </w:r>
      <w:proofErr w:type="spellEnd"/>
      <w:r w:rsidRPr="00384530">
        <w:rPr>
          <w:rFonts w:ascii="Book Antiqua" w:eastAsia="Times New Roman" w:hAnsi="Book Antiqua" w:cs="Arial"/>
          <w:shd w:val="clear" w:color="auto" w:fill="FFFFFF"/>
          <w:lang w:eastAsia="nl-NL"/>
        </w:rPr>
        <w:t xml:space="preserve"> </w:t>
      </w:r>
      <w:proofErr w:type="spellStart"/>
      <w:r w:rsidRPr="00384530">
        <w:rPr>
          <w:rFonts w:ascii="Book Antiqua" w:eastAsia="Times New Roman" w:hAnsi="Book Antiqua" w:cs="Arial"/>
          <w:shd w:val="clear" w:color="auto" w:fill="FFFFFF"/>
          <w:lang w:eastAsia="nl-NL"/>
        </w:rPr>
        <w:t>menschen</w:t>
      </w:r>
      <w:proofErr w:type="spellEnd"/>
      <w:r w:rsidRPr="00384530">
        <w:rPr>
          <w:rFonts w:ascii="Book Antiqua" w:eastAsia="Times New Roman" w:hAnsi="Book Antiqua" w:cs="Arial"/>
          <w:shd w:val="clear" w:color="auto" w:fill="FFFFFF"/>
          <w:lang w:eastAsia="nl-NL"/>
        </w:rPr>
        <w:t xml:space="preserve"> van grover </w:t>
      </w:r>
      <w:proofErr w:type="spellStart"/>
      <w:r w:rsidRPr="00384530">
        <w:rPr>
          <w:rFonts w:ascii="Book Antiqua" w:eastAsia="Times New Roman" w:hAnsi="Book Antiqua" w:cs="Arial"/>
          <w:shd w:val="clear" w:color="auto" w:fill="FFFFFF"/>
          <w:lang w:eastAsia="nl-NL"/>
        </w:rPr>
        <w:t>aert</w:t>
      </w:r>
      <w:proofErr w:type="spellEnd"/>
    </w:p>
    <w:p w:rsidR="00384530" w:rsidRPr="00384530" w:rsidRDefault="00384530" w:rsidP="00384530">
      <w:pPr>
        <w:spacing w:line="276" w:lineRule="auto"/>
        <w:ind w:firstLine="708"/>
        <w:jc w:val="both"/>
        <w:rPr>
          <w:rFonts w:ascii="Book Antiqua" w:eastAsia="Times New Roman" w:hAnsi="Book Antiqua" w:cs="Arial"/>
          <w:shd w:val="clear" w:color="auto" w:fill="FFFFFF"/>
          <w:lang w:eastAsia="nl-NL"/>
        </w:rPr>
      </w:pPr>
      <w:r w:rsidRPr="00384530">
        <w:rPr>
          <w:rFonts w:ascii="Book Antiqua" w:eastAsia="Times New Roman" w:hAnsi="Book Antiqua" w:cs="Arial"/>
          <w:shd w:val="clear" w:color="auto" w:fill="FFFFFF"/>
          <w:lang w:eastAsia="nl-NL"/>
        </w:rPr>
        <w:t xml:space="preserve">… </w:t>
      </w:r>
    </w:p>
    <w:p w:rsidR="00384530" w:rsidRPr="00384530" w:rsidRDefault="00384530" w:rsidP="00384530">
      <w:pPr>
        <w:spacing w:line="276" w:lineRule="auto"/>
        <w:ind w:firstLine="708"/>
        <w:jc w:val="both"/>
        <w:rPr>
          <w:rFonts w:ascii="Book Antiqua" w:eastAsia="Times New Roman" w:hAnsi="Book Antiqua" w:cs="Arial"/>
          <w:shd w:val="clear" w:color="auto" w:fill="FFFFFF"/>
          <w:lang w:eastAsia="nl-NL"/>
        </w:rPr>
      </w:pPr>
      <w:r w:rsidRPr="00384530">
        <w:rPr>
          <w:rFonts w:ascii="Book Antiqua" w:eastAsia="Times New Roman" w:hAnsi="Book Antiqua" w:cs="Arial"/>
          <w:shd w:val="clear" w:color="auto" w:fill="FFFFFF"/>
          <w:lang w:eastAsia="nl-NL"/>
        </w:rPr>
        <w:t xml:space="preserve">Van </w:t>
      </w:r>
      <w:proofErr w:type="spellStart"/>
      <w:r w:rsidRPr="00384530">
        <w:rPr>
          <w:rFonts w:ascii="Book Antiqua" w:eastAsia="Times New Roman" w:hAnsi="Book Antiqua" w:cs="Arial"/>
          <w:shd w:val="clear" w:color="auto" w:fill="FFFFFF"/>
          <w:lang w:eastAsia="nl-NL"/>
        </w:rPr>
        <w:t>sulken</w:t>
      </w:r>
      <w:proofErr w:type="spellEnd"/>
      <w:r w:rsidRPr="00384530">
        <w:rPr>
          <w:rFonts w:ascii="Book Antiqua" w:eastAsia="Times New Roman" w:hAnsi="Book Antiqua" w:cs="Arial"/>
          <w:shd w:val="clear" w:color="auto" w:fill="FFFFFF"/>
          <w:lang w:eastAsia="nl-NL"/>
        </w:rPr>
        <w:t xml:space="preserve"> en heb ic </w:t>
      </w:r>
      <w:proofErr w:type="spellStart"/>
      <w:r w:rsidRPr="00384530">
        <w:rPr>
          <w:rFonts w:ascii="Book Antiqua" w:eastAsia="Times New Roman" w:hAnsi="Book Antiqua" w:cs="Arial"/>
          <w:shd w:val="clear" w:color="auto" w:fill="FFFFFF"/>
          <w:lang w:eastAsia="nl-NL"/>
        </w:rPr>
        <w:t>nye</w:t>
      </w:r>
      <w:proofErr w:type="spellEnd"/>
      <w:r w:rsidRPr="00384530">
        <w:rPr>
          <w:rFonts w:ascii="Book Antiqua" w:eastAsia="Times New Roman" w:hAnsi="Book Antiqua" w:cs="Arial"/>
          <w:shd w:val="clear" w:color="auto" w:fill="FFFFFF"/>
          <w:lang w:eastAsia="nl-NL"/>
        </w:rPr>
        <w:t xml:space="preserve"> </w:t>
      </w:r>
      <w:proofErr w:type="spellStart"/>
      <w:r w:rsidRPr="00384530">
        <w:rPr>
          <w:rFonts w:ascii="Book Antiqua" w:eastAsia="Times New Roman" w:hAnsi="Book Antiqua" w:cs="Arial"/>
          <w:shd w:val="clear" w:color="auto" w:fill="FFFFFF"/>
          <w:lang w:eastAsia="nl-NL"/>
        </w:rPr>
        <w:t>ghehoert</w:t>
      </w:r>
      <w:proofErr w:type="spellEnd"/>
    </w:p>
    <w:p w:rsidR="00384530" w:rsidRPr="00384530" w:rsidRDefault="00384530" w:rsidP="00384530">
      <w:pPr>
        <w:spacing w:line="276" w:lineRule="auto"/>
        <w:ind w:firstLine="708"/>
        <w:jc w:val="both"/>
        <w:rPr>
          <w:rFonts w:ascii="Book Antiqua" w:eastAsia="Times New Roman" w:hAnsi="Book Antiqua" w:cs="Arial"/>
          <w:shd w:val="clear" w:color="auto" w:fill="FFFFFF"/>
          <w:lang w:eastAsia="nl-NL"/>
        </w:rPr>
      </w:pPr>
      <w:proofErr w:type="spellStart"/>
      <w:r w:rsidRPr="00384530">
        <w:rPr>
          <w:rFonts w:ascii="Book Antiqua" w:eastAsia="Times New Roman" w:hAnsi="Book Antiqua" w:cs="Arial"/>
          <w:shd w:val="clear" w:color="auto" w:fill="FFFFFF"/>
          <w:lang w:eastAsia="nl-NL"/>
        </w:rPr>
        <w:t>Datse</w:t>
      </w:r>
      <w:proofErr w:type="spellEnd"/>
      <w:r w:rsidRPr="00384530">
        <w:rPr>
          <w:rFonts w:ascii="Book Antiqua" w:eastAsia="Times New Roman" w:hAnsi="Book Antiqua" w:cs="Arial"/>
          <w:shd w:val="clear" w:color="auto" w:fill="FFFFFF"/>
          <w:lang w:eastAsia="nl-NL"/>
        </w:rPr>
        <w:t xml:space="preserve"> de minne </w:t>
      </w:r>
      <w:proofErr w:type="spellStart"/>
      <w:r w:rsidRPr="00384530">
        <w:rPr>
          <w:rFonts w:ascii="Book Antiqua" w:eastAsia="Times New Roman" w:hAnsi="Book Antiqua" w:cs="Arial"/>
          <w:shd w:val="clear" w:color="auto" w:fill="FFFFFF"/>
          <w:lang w:eastAsia="nl-NL"/>
        </w:rPr>
        <w:t>ye</w:t>
      </w:r>
      <w:proofErr w:type="spellEnd"/>
      <w:r w:rsidRPr="00384530">
        <w:rPr>
          <w:rFonts w:ascii="Book Antiqua" w:eastAsia="Times New Roman" w:hAnsi="Book Antiqua" w:cs="Arial"/>
          <w:shd w:val="clear" w:color="auto" w:fill="FFFFFF"/>
          <w:lang w:eastAsia="nl-NL"/>
        </w:rPr>
        <w:t xml:space="preserve"> heeft </w:t>
      </w:r>
      <w:proofErr w:type="spellStart"/>
      <w:r w:rsidRPr="00384530">
        <w:rPr>
          <w:rFonts w:ascii="Book Antiqua" w:eastAsia="Times New Roman" w:hAnsi="Book Antiqua" w:cs="Arial"/>
          <w:shd w:val="clear" w:color="auto" w:fill="FFFFFF"/>
          <w:lang w:eastAsia="nl-NL"/>
        </w:rPr>
        <w:t>ghemoert</w:t>
      </w:r>
      <w:proofErr w:type="spellEnd"/>
      <w:r w:rsidRPr="00384530">
        <w:rPr>
          <w:rFonts w:ascii="Book Antiqua" w:eastAsia="Times New Roman" w:hAnsi="Book Antiqua" w:cs="Arial"/>
          <w:shd w:val="clear" w:color="auto" w:fill="FFFFFF"/>
          <w:lang w:eastAsia="nl-NL"/>
        </w:rPr>
        <w:t>,</w:t>
      </w:r>
    </w:p>
    <w:p w:rsidR="00384530" w:rsidRPr="00384530" w:rsidRDefault="00384530" w:rsidP="00384530">
      <w:pPr>
        <w:spacing w:line="276" w:lineRule="auto"/>
        <w:ind w:firstLine="708"/>
        <w:jc w:val="both"/>
        <w:rPr>
          <w:rFonts w:ascii="Book Antiqua" w:eastAsia="Times New Roman" w:hAnsi="Book Antiqua" w:cs="Arial"/>
          <w:shd w:val="clear" w:color="auto" w:fill="FFFFFF"/>
          <w:lang w:eastAsia="nl-NL"/>
        </w:rPr>
      </w:pPr>
      <w:r w:rsidRPr="00384530">
        <w:rPr>
          <w:rFonts w:ascii="Book Antiqua" w:eastAsia="Times New Roman" w:hAnsi="Book Antiqua" w:cs="Arial"/>
          <w:shd w:val="clear" w:color="auto" w:fill="FFFFFF"/>
          <w:lang w:eastAsia="nl-NL"/>
        </w:rPr>
        <w:t xml:space="preserve">Als </w:t>
      </w:r>
      <w:proofErr w:type="spellStart"/>
      <w:r w:rsidRPr="00384530">
        <w:rPr>
          <w:rFonts w:ascii="Book Antiqua" w:eastAsia="Times New Roman" w:hAnsi="Book Antiqua" w:cs="Arial"/>
          <w:shd w:val="clear" w:color="auto" w:fill="FFFFFF"/>
          <w:lang w:eastAsia="nl-NL"/>
        </w:rPr>
        <w:t>sy</w:t>
      </w:r>
      <w:proofErr w:type="spellEnd"/>
      <w:r w:rsidRPr="00384530">
        <w:rPr>
          <w:rFonts w:ascii="Book Antiqua" w:eastAsia="Times New Roman" w:hAnsi="Book Antiqua" w:cs="Arial"/>
          <w:shd w:val="clear" w:color="auto" w:fill="FFFFFF"/>
          <w:lang w:eastAsia="nl-NL"/>
        </w:rPr>
        <w:t xml:space="preserve"> die edel </w:t>
      </w:r>
      <w:proofErr w:type="spellStart"/>
      <w:r w:rsidRPr="00384530">
        <w:rPr>
          <w:rFonts w:ascii="Book Antiqua" w:eastAsia="Times New Roman" w:hAnsi="Book Antiqua" w:cs="Arial"/>
          <w:shd w:val="clear" w:color="auto" w:fill="FFFFFF"/>
          <w:lang w:eastAsia="nl-NL"/>
        </w:rPr>
        <w:t>luden</w:t>
      </w:r>
      <w:proofErr w:type="spellEnd"/>
      <w:r w:rsidRPr="00384530">
        <w:rPr>
          <w:rFonts w:ascii="Book Antiqua" w:eastAsia="Times New Roman" w:hAnsi="Book Antiqua" w:cs="Arial"/>
          <w:shd w:val="clear" w:color="auto" w:fill="FFFFFF"/>
          <w:lang w:eastAsia="nl-NL"/>
        </w:rPr>
        <w:t xml:space="preserve"> doet.</w:t>
      </w:r>
    </w:p>
    <w:p w:rsidR="005B7AB7" w:rsidRPr="00384530" w:rsidRDefault="00384530" w:rsidP="00384530">
      <w:pPr>
        <w:spacing w:line="276" w:lineRule="auto"/>
        <w:ind w:firstLine="708"/>
        <w:jc w:val="both"/>
        <w:rPr>
          <w:rFonts w:ascii="Book Antiqua" w:eastAsia="Times New Roman" w:hAnsi="Book Antiqua" w:cs="Arial"/>
          <w:shd w:val="clear" w:color="auto" w:fill="FFFFFF"/>
          <w:lang w:eastAsia="nl-NL"/>
        </w:rPr>
      </w:pPr>
      <w:r w:rsidRPr="00384530">
        <w:rPr>
          <w:rFonts w:ascii="Book Antiqua" w:eastAsia="Times New Roman" w:hAnsi="Book Antiqua" w:cs="Arial"/>
          <w:shd w:val="clear" w:color="auto" w:fill="FFFFFF"/>
          <w:lang w:eastAsia="nl-NL"/>
        </w:rPr>
        <w:t>(II, 659-677)</w:t>
      </w:r>
    </w:p>
    <w:p w:rsidR="005B7AB7" w:rsidRDefault="005B7AB7" w:rsidP="005B7AB7">
      <w:pPr>
        <w:tabs>
          <w:tab w:val="left" w:pos="1860"/>
        </w:tabs>
        <w:spacing w:line="276" w:lineRule="auto"/>
        <w:jc w:val="both"/>
        <w:rPr>
          <w:rFonts w:ascii="Book Antiqua" w:eastAsia="Times New Roman" w:hAnsi="Book Antiqua" w:cs="Arial"/>
          <w:i/>
          <w:shd w:val="clear" w:color="auto" w:fill="FFFFFF"/>
          <w:lang w:eastAsia="nl-NL"/>
        </w:rPr>
      </w:pPr>
    </w:p>
    <w:p w:rsidR="005B7AB7" w:rsidRPr="005B7AB7" w:rsidRDefault="005B7AB7" w:rsidP="005B7AB7">
      <w:pPr>
        <w:tabs>
          <w:tab w:val="left" w:pos="1860"/>
        </w:tabs>
        <w:spacing w:line="276" w:lineRule="auto"/>
        <w:jc w:val="both"/>
        <w:rPr>
          <w:rFonts w:ascii="Book Antiqua" w:eastAsia="Times New Roman" w:hAnsi="Book Antiqua" w:cs="Arial"/>
          <w:i/>
          <w:shd w:val="clear" w:color="auto" w:fill="FFFFFF"/>
          <w:lang w:eastAsia="nl-NL"/>
        </w:rPr>
      </w:pPr>
      <w:proofErr w:type="spellStart"/>
      <w:r w:rsidRPr="005B7AB7">
        <w:rPr>
          <w:rFonts w:ascii="Book Antiqua" w:eastAsia="Times New Roman" w:hAnsi="Book Antiqua" w:cs="Arial"/>
          <w:i/>
          <w:shd w:val="clear" w:color="auto" w:fill="FFFFFF"/>
          <w:lang w:eastAsia="nl-NL"/>
        </w:rPr>
        <w:t>Ongheoirlofde</w:t>
      </w:r>
      <w:proofErr w:type="spellEnd"/>
      <w:r w:rsidRPr="005B7AB7">
        <w:rPr>
          <w:rFonts w:ascii="Book Antiqua" w:eastAsia="Times New Roman" w:hAnsi="Book Antiqua" w:cs="Arial"/>
          <w:i/>
          <w:shd w:val="clear" w:color="auto" w:fill="FFFFFF"/>
          <w:lang w:eastAsia="nl-NL"/>
        </w:rPr>
        <w:t xml:space="preserve"> minne</w:t>
      </w:r>
    </w:p>
    <w:p w:rsidR="005B7AB7" w:rsidRPr="005B7AB7" w:rsidRDefault="005B7AB7" w:rsidP="005B7AB7">
      <w:pPr>
        <w:tabs>
          <w:tab w:val="left" w:pos="1860"/>
        </w:tabs>
        <w:spacing w:line="276" w:lineRule="auto"/>
        <w:jc w:val="both"/>
        <w:rPr>
          <w:rFonts w:ascii="Book Antiqua" w:eastAsia="Times New Roman" w:hAnsi="Book Antiqua" w:cs="Arial"/>
          <w:shd w:val="clear" w:color="auto" w:fill="FFFFFF"/>
          <w:lang w:eastAsia="nl-NL"/>
        </w:rPr>
      </w:pPr>
      <w:r w:rsidRPr="005B7AB7">
        <w:rPr>
          <w:rFonts w:ascii="Book Antiqua" w:eastAsia="Times New Roman" w:hAnsi="Book Antiqua" w:cs="Arial"/>
          <w:shd w:val="clear" w:color="auto" w:fill="FFFFFF"/>
          <w:lang w:eastAsia="nl-NL"/>
        </w:rPr>
        <w:t>Drie manieren van ongeoorloofde liefde worden in dit boek besproken: on</w:t>
      </w:r>
      <w:r w:rsidR="00E738BD">
        <w:rPr>
          <w:rFonts w:ascii="Book Antiqua" w:eastAsia="Times New Roman" w:hAnsi="Book Antiqua" w:cs="Arial"/>
          <w:shd w:val="clear" w:color="auto" w:fill="FFFFFF"/>
          <w:lang w:eastAsia="nl-NL"/>
        </w:rPr>
        <w:t>benoembare</w:t>
      </w:r>
      <w:r w:rsidRPr="005B7AB7">
        <w:rPr>
          <w:rFonts w:ascii="Book Antiqua" w:eastAsia="Times New Roman" w:hAnsi="Book Antiqua" w:cs="Arial"/>
          <w:shd w:val="clear" w:color="auto" w:fill="FFFFFF"/>
          <w:lang w:eastAsia="nl-NL"/>
        </w:rPr>
        <w:t xml:space="preserve">, dierlijke en zondige liefde. Eigenlijk is hier volgens de ik-verteller niet eens sprake van liefde, want deze manieren zijn </w:t>
      </w:r>
      <w:r w:rsidR="003E3189">
        <w:rPr>
          <w:rFonts w:ascii="Book Antiqua" w:eastAsia="Times New Roman" w:hAnsi="Book Antiqua" w:cs="Arial"/>
          <w:shd w:val="clear" w:color="auto" w:fill="FFFFFF"/>
          <w:lang w:eastAsia="nl-NL"/>
        </w:rPr>
        <w:t xml:space="preserve">des </w:t>
      </w:r>
      <w:r w:rsidRPr="005B7AB7">
        <w:rPr>
          <w:rFonts w:ascii="Book Antiqua" w:eastAsia="Times New Roman" w:hAnsi="Book Antiqua" w:cs="Arial"/>
          <w:shd w:val="clear" w:color="auto" w:fill="FFFFFF"/>
          <w:lang w:eastAsia="nl-NL"/>
        </w:rPr>
        <w:t>duivels. De ik-verteller geeft aan dat hij het dan ook liever niet heeft over deze onderwerpen, maar dat het nodig is om het kwade van het goede te onderscheiden:</w:t>
      </w:r>
    </w:p>
    <w:p w:rsidR="005B7AB7" w:rsidRPr="005B7AB7" w:rsidRDefault="005B7AB7" w:rsidP="005B7AB7">
      <w:pPr>
        <w:tabs>
          <w:tab w:val="left" w:pos="1860"/>
        </w:tabs>
        <w:spacing w:line="276" w:lineRule="auto"/>
        <w:jc w:val="both"/>
        <w:rPr>
          <w:rFonts w:ascii="Book Antiqua" w:eastAsia="Times New Roman" w:hAnsi="Book Antiqua" w:cs="Arial"/>
          <w:shd w:val="clear" w:color="auto" w:fill="FFFFFF"/>
          <w:lang w:eastAsia="nl-NL"/>
        </w:rPr>
      </w:pPr>
    </w:p>
    <w:p w:rsidR="005B7AB7" w:rsidRPr="005B7AB7" w:rsidRDefault="005B7AB7" w:rsidP="005B7AB7">
      <w:pPr>
        <w:tabs>
          <w:tab w:val="left" w:pos="1860"/>
        </w:tabs>
        <w:spacing w:line="276" w:lineRule="auto"/>
        <w:ind w:left="708"/>
        <w:jc w:val="both"/>
        <w:rPr>
          <w:rFonts w:ascii="Book Antiqua" w:eastAsia="Times New Roman" w:hAnsi="Book Antiqua" w:cs="Arial"/>
          <w:shd w:val="clear" w:color="auto" w:fill="FFFFFF"/>
          <w:lang w:eastAsia="nl-NL"/>
        </w:rPr>
      </w:pPr>
      <w:r w:rsidRPr="005B7AB7">
        <w:rPr>
          <w:rFonts w:ascii="Book Antiqua" w:eastAsia="Times New Roman" w:hAnsi="Book Antiqua" w:cs="Arial"/>
          <w:shd w:val="clear" w:color="auto" w:fill="FFFFFF"/>
          <w:lang w:eastAsia="nl-NL"/>
        </w:rPr>
        <w:t xml:space="preserve">Die </w:t>
      </w:r>
      <w:proofErr w:type="spellStart"/>
      <w:r w:rsidRPr="005B7AB7">
        <w:rPr>
          <w:rFonts w:ascii="Book Antiqua" w:eastAsia="Times New Roman" w:hAnsi="Book Antiqua" w:cs="Arial"/>
          <w:shd w:val="clear" w:color="auto" w:fill="FFFFFF"/>
          <w:lang w:eastAsia="nl-NL"/>
        </w:rPr>
        <w:t>vander</w:t>
      </w:r>
      <w:proofErr w:type="spellEnd"/>
      <w:r w:rsidRPr="005B7AB7">
        <w:rPr>
          <w:rFonts w:ascii="Book Antiqua" w:eastAsia="Times New Roman" w:hAnsi="Book Antiqua" w:cs="Arial"/>
          <w:shd w:val="clear" w:color="auto" w:fill="FFFFFF"/>
          <w:lang w:eastAsia="nl-NL"/>
        </w:rPr>
        <w:t xml:space="preserve"> </w:t>
      </w:r>
      <w:proofErr w:type="spellStart"/>
      <w:r w:rsidRPr="005B7AB7">
        <w:rPr>
          <w:rFonts w:ascii="Book Antiqua" w:eastAsia="Times New Roman" w:hAnsi="Book Antiqua" w:cs="Arial"/>
          <w:shd w:val="clear" w:color="auto" w:fill="FFFFFF"/>
          <w:lang w:eastAsia="nl-NL"/>
        </w:rPr>
        <w:t>quade</w:t>
      </w:r>
      <w:proofErr w:type="spellEnd"/>
      <w:r w:rsidRPr="005B7AB7">
        <w:rPr>
          <w:rFonts w:ascii="Book Antiqua" w:eastAsia="Times New Roman" w:hAnsi="Book Antiqua" w:cs="Arial"/>
          <w:shd w:val="clear" w:color="auto" w:fill="FFFFFF"/>
          <w:lang w:eastAsia="nl-NL"/>
        </w:rPr>
        <w:t xml:space="preserve"> niet en leest,</w:t>
      </w:r>
    </w:p>
    <w:p w:rsidR="005B7AB7" w:rsidRPr="005B7AB7" w:rsidRDefault="005B7AB7" w:rsidP="005B7AB7">
      <w:pPr>
        <w:tabs>
          <w:tab w:val="left" w:pos="1860"/>
        </w:tabs>
        <w:spacing w:line="276" w:lineRule="auto"/>
        <w:ind w:left="708"/>
        <w:jc w:val="both"/>
        <w:rPr>
          <w:rFonts w:ascii="Book Antiqua" w:eastAsia="Times New Roman" w:hAnsi="Book Antiqua" w:cs="Arial"/>
          <w:shd w:val="clear" w:color="auto" w:fill="FFFFFF"/>
          <w:lang w:eastAsia="nl-NL"/>
        </w:rPr>
      </w:pPr>
      <w:r w:rsidRPr="005B7AB7">
        <w:rPr>
          <w:rFonts w:ascii="Book Antiqua" w:eastAsia="Times New Roman" w:hAnsi="Book Antiqua" w:cs="Arial"/>
          <w:shd w:val="clear" w:color="auto" w:fill="FFFFFF"/>
          <w:lang w:eastAsia="nl-NL"/>
        </w:rPr>
        <w:t>Die en weet niet wat die goede is.</w:t>
      </w:r>
    </w:p>
    <w:p w:rsidR="005B7AB7" w:rsidRPr="005B7AB7" w:rsidRDefault="005B7AB7" w:rsidP="005B7AB7">
      <w:pPr>
        <w:tabs>
          <w:tab w:val="left" w:pos="1860"/>
        </w:tabs>
        <w:spacing w:line="276" w:lineRule="auto"/>
        <w:ind w:left="708"/>
        <w:jc w:val="both"/>
        <w:rPr>
          <w:rFonts w:ascii="Book Antiqua" w:eastAsia="Times New Roman" w:hAnsi="Book Antiqua" w:cs="Arial"/>
          <w:shd w:val="clear" w:color="auto" w:fill="FFFFFF"/>
          <w:lang w:eastAsia="nl-NL"/>
        </w:rPr>
      </w:pPr>
      <w:r w:rsidRPr="005B7AB7">
        <w:rPr>
          <w:rFonts w:ascii="Book Antiqua" w:eastAsia="Times New Roman" w:hAnsi="Book Antiqua" w:cs="Arial"/>
          <w:shd w:val="clear" w:color="auto" w:fill="FFFFFF"/>
          <w:lang w:eastAsia="nl-NL"/>
        </w:rPr>
        <w:t>(III, 52-53)</w:t>
      </w:r>
    </w:p>
    <w:p w:rsidR="005B7AB7" w:rsidRPr="005B7AB7" w:rsidRDefault="005B7AB7" w:rsidP="005B7AB7">
      <w:pPr>
        <w:tabs>
          <w:tab w:val="left" w:pos="1860"/>
        </w:tabs>
        <w:spacing w:line="276" w:lineRule="auto"/>
        <w:ind w:left="708"/>
        <w:jc w:val="both"/>
        <w:rPr>
          <w:rFonts w:ascii="Book Antiqua" w:eastAsia="Times New Roman" w:hAnsi="Book Antiqua" w:cs="Arial"/>
          <w:shd w:val="clear" w:color="auto" w:fill="FFFFFF"/>
          <w:lang w:eastAsia="nl-NL"/>
        </w:rPr>
      </w:pPr>
    </w:p>
    <w:p w:rsidR="005B7AB7" w:rsidRPr="005B7AB7" w:rsidRDefault="005B7AB7" w:rsidP="005B7AB7">
      <w:pPr>
        <w:tabs>
          <w:tab w:val="left" w:pos="1860"/>
        </w:tabs>
        <w:spacing w:line="276" w:lineRule="auto"/>
        <w:jc w:val="both"/>
        <w:rPr>
          <w:rFonts w:ascii="Book Antiqua" w:eastAsia="Times New Roman" w:hAnsi="Book Antiqua" w:cs="Arial"/>
          <w:shd w:val="clear" w:color="auto" w:fill="FFFFFF"/>
          <w:lang w:eastAsia="nl-NL"/>
        </w:rPr>
      </w:pPr>
      <w:r w:rsidRPr="005B7AB7">
        <w:rPr>
          <w:rFonts w:ascii="Book Antiqua" w:eastAsia="Times New Roman" w:hAnsi="Book Antiqua" w:cs="Arial"/>
          <w:shd w:val="clear" w:color="auto" w:fill="FFFFFF"/>
          <w:lang w:eastAsia="nl-NL"/>
        </w:rPr>
        <w:t>De on</w:t>
      </w:r>
      <w:r w:rsidR="00E738BD">
        <w:rPr>
          <w:rFonts w:ascii="Book Antiqua" w:eastAsia="Times New Roman" w:hAnsi="Book Antiqua" w:cs="Arial"/>
          <w:shd w:val="clear" w:color="auto" w:fill="FFFFFF"/>
          <w:lang w:eastAsia="nl-NL"/>
        </w:rPr>
        <w:t>benoembare</w:t>
      </w:r>
      <w:r w:rsidRPr="005B7AB7">
        <w:rPr>
          <w:rFonts w:ascii="Book Antiqua" w:eastAsia="Times New Roman" w:hAnsi="Book Antiqua" w:cs="Arial"/>
          <w:shd w:val="clear" w:color="auto" w:fill="FFFFFF"/>
          <w:lang w:eastAsia="nl-NL"/>
        </w:rPr>
        <w:t xml:space="preserve"> liefde is tegennatuurlijk en is daarom ook meermaals geprobeerd te vernietigen door God. Vooral in Italië begaan mannen deze zonde elke dag, zonder ook maar iets te geven om de schande die </w:t>
      </w:r>
      <w:r w:rsidR="003E3189">
        <w:rPr>
          <w:rFonts w:ascii="Book Antiqua" w:eastAsia="Times New Roman" w:hAnsi="Book Antiqua" w:cs="Arial"/>
          <w:shd w:val="clear" w:color="auto" w:fill="FFFFFF"/>
          <w:lang w:eastAsia="nl-NL"/>
        </w:rPr>
        <w:t>dit</w:t>
      </w:r>
      <w:r w:rsidRPr="005B7AB7">
        <w:rPr>
          <w:rFonts w:ascii="Book Antiqua" w:eastAsia="Times New Roman" w:hAnsi="Book Antiqua" w:cs="Arial"/>
          <w:shd w:val="clear" w:color="auto" w:fill="FFFFFF"/>
          <w:lang w:eastAsia="nl-NL"/>
        </w:rPr>
        <w:t xml:space="preserve"> met zich meebrengt. God straft de </w:t>
      </w:r>
      <w:r w:rsidRPr="005B7AB7">
        <w:rPr>
          <w:rFonts w:ascii="Book Antiqua" w:eastAsia="Times New Roman" w:hAnsi="Book Antiqua" w:cs="Arial"/>
          <w:shd w:val="clear" w:color="auto" w:fill="FFFFFF"/>
          <w:lang w:eastAsia="nl-NL"/>
        </w:rPr>
        <w:lastRenderedPageBreak/>
        <w:t>mannen dagelijks voor hun zonde, nooit worden zij met rust gelaten</w:t>
      </w:r>
      <w:r w:rsidR="00E738BD">
        <w:rPr>
          <w:rFonts w:ascii="Book Antiqua" w:eastAsia="Times New Roman" w:hAnsi="Book Antiqua" w:cs="Arial"/>
          <w:shd w:val="clear" w:color="auto" w:fill="FFFFFF"/>
          <w:lang w:eastAsia="nl-NL"/>
        </w:rPr>
        <w:t xml:space="preserve">. </w:t>
      </w:r>
      <w:r w:rsidRPr="005B7AB7">
        <w:rPr>
          <w:rFonts w:ascii="Book Antiqua" w:eastAsia="Times New Roman" w:hAnsi="Book Antiqua" w:cs="Arial"/>
          <w:shd w:val="clear" w:color="auto" w:fill="FFFFFF"/>
          <w:lang w:eastAsia="nl-NL"/>
        </w:rPr>
        <w:t xml:space="preserve">De ik-verteller laat voor het eerst in </w:t>
      </w:r>
      <w:r w:rsidRPr="005B7AB7">
        <w:rPr>
          <w:rFonts w:ascii="Book Antiqua" w:eastAsia="Times New Roman" w:hAnsi="Book Antiqua" w:cs="Arial"/>
          <w:i/>
          <w:shd w:val="clear" w:color="auto" w:fill="FFFFFF"/>
          <w:lang w:eastAsia="nl-NL"/>
        </w:rPr>
        <w:t>Der minnen loep</w:t>
      </w:r>
      <w:r w:rsidRPr="005B7AB7">
        <w:rPr>
          <w:rFonts w:ascii="Book Antiqua" w:eastAsia="Times New Roman" w:hAnsi="Book Antiqua" w:cs="Arial"/>
          <w:shd w:val="clear" w:color="auto" w:fill="FFFFFF"/>
          <w:lang w:eastAsia="nl-NL"/>
        </w:rPr>
        <w:t xml:space="preserve"> zijn walging over een onderwerp blijken, maar vertelt niet nadrukkelijk wat hij walgelijk vindt. Van Buuren </w:t>
      </w:r>
      <w:r w:rsidR="003E3189">
        <w:rPr>
          <w:rFonts w:ascii="Book Antiqua" w:eastAsia="Times New Roman" w:hAnsi="Book Antiqua" w:cs="Arial"/>
          <w:shd w:val="clear" w:color="auto" w:fill="FFFFFF"/>
          <w:lang w:eastAsia="nl-NL"/>
        </w:rPr>
        <w:t>maakt duidelijk dat het hier om homoseksualiteit gaat</w:t>
      </w:r>
      <w:r w:rsidRPr="005B7AB7">
        <w:rPr>
          <w:rFonts w:ascii="Book Antiqua" w:eastAsia="Times New Roman" w:hAnsi="Book Antiqua" w:cs="Arial"/>
          <w:shd w:val="clear" w:color="auto" w:fill="FFFFFF"/>
          <w:lang w:eastAsia="nl-NL"/>
        </w:rPr>
        <w:t xml:space="preserve"> (1979, 169). De Italiaanse mannen schamen zich hier niet voor, wat verklaart dat zij ook niets geven om de schande. Als het waar is wat de ik-verteller hier schrijft, zouden Italiaanse mannen eerder in een schuldcultuur leven dan in een schaamtecultuur. Meer wil de ik-verteller niet kwijt over </w:t>
      </w:r>
      <w:r w:rsidR="00E738BD">
        <w:rPr>
          <w:rFonts w:ascii="Book Antiqua" w:eastAsia="Times New Roman" w:hAnsi="Book Antiqua" w:cs="Arial"/>
          <w:shd w:val="clear" w:color="auto" w:fill="FFFFFF"/>
          <w:lang w:eastAsia="nl-NL"/>
        </w:rPr>
        <w:t>dit onderwerp omdat het verderf</w:t>
      </w:r>
      <w:r w:rsidR="00FD2BB9">
        <w:rPr>
          <w:rFonts w:ascii="Book Antiqua" w:eastAsia="Times New Roman" w:hAnsi="Book Antiqua" w:cs="Arial"/>
          <w:shd w:val="clear" w:color="auto" w:fill="FFFFFF"/>
          <w:lang w:eastAsia="nl-NL"/>
        </w:rPr>
        <w:t>e</w:t>
      </w:r>
      <w:r w:rsidR="00E738BD">
        <w:rPr>
          <w:rFonts w:ascii="Book Antiqua" w:eastAsia="Times New Roman" w:hAnsi="Book Antiqua" w:cs="Arial"/>
          <w:shd w:val="clear" w:color="auto" w:fill="FFFFFF"/>
          <w:lang w:eastAsia="nl-NL"/>
        </w:rPr>
        <w:t>lijk</w:t>
      </w:r>
      <w:r w:rsidRPr="005B7AB7">
        <w:rPr>
          <w:rFonts w:ascii="Book Antiqua" w:eastAsia="Times New Roman" w:hAnsi="Book Antiqua" w:cs="Arial"/>
          <w:shd w:val="clear" w:color="auto" w:fill="FFFFFF"/>
          <w:lang w:eastAsia="nl-NL"/>
        </w:rPr>
        <w:t xml:space="preserve">e materie is. </w:t>
      </w:r>
    </w:p>
    <w:p w:rsidR="005B7AB7" w:rsidRPr="005B7AB7" w:rsidRDefault="005B7AB7" w:rsidP="005B7AB7">
      <w:pPr>
        <w:tabs>
          <w:tab w:val="left" w:pos="1860"/>
        </w:tabs>
        <w:spacing w:line="276" w:lineRule="auto"/>
        <w:ind w:firstLine="708"/>
        <w:jc w:val="both"/>
        <w:rPr>
          <w:rFonts w:ascii="Book Antiqua" w:eastAsia="Times New Roman" w:hAnsi="Book Antiqua" w:cs="Arial"/>
          <w:shd w:val="clear" w:color="auto" w:fill="FFFFFF"/>
          <w:lang w:eastAsia="nl-NL"/>
        </w:rPr>
      </w:pPr>
      <w:r w:rsidRPr="005B7AB7">
        <w:rPr>
          <w:rFonts w:ascii="Book Antiqua" w:eastAsia="Times New Roman" w:hAnsi="Book Antiqua" w:cs="Arial"/>
          <w:shd w:val="clear" w:color="auto" w:fill="FFFFFF"/>
          <w:lang w:eastAsia="nl-NL"/>
        </w:rPr>
        <w:t>De tweede ongeoorloofde manier, die van de bestialiteit, krijgt wat meer aandacht. Deze bestialiteit is niet makkelijk te vergeven en wordt daarom ook door Christenen verworpen. Ook deze liefde is tegennatuurli</w:t>
      </w:r>
      <w:r w:rsidR="003E3189">
        <w:rPr>
          <w:rFonts w:ascii="Book Antiqua" w:eastAsia="Times New Roman" w:hAnsi="Book Antiqua" w:cs="Arial"/>
          <w:shd w:val="clear" w:color="auto" w:fill="FFFFFF"/>
          <w:lang w:eastAsia="nl-NL"/>
        </w:rPr>
        <w:t>jk en wordt alleen door enkele H</w:t>
      </w:r>
      <w:r w:rsidRPr="005B7AB7">
        <w:rPr>
          <w:rFonts w:ascii="Book Antiqua" w:eastAsia="Times New Roman" w:hAnsi="Book Antiqua" w:cs="Arial"/>
          <w:shd w:val="clear" w:color="auto" w:fill="FFFFFF"/>
          <w:lang w:eastAsia="nl-NL"/>
        </w:rPr>
        <w:t xml:space="preserve">eidenen bedreven, waar twee voorbeelden bij worden gegeven. Het eerste verhaal betreft </w:t>
      </w:r>
      <w:proofErr w:type="spellStart"/>
      <w:r w:rsidRPr="005B7AB7">
        <w:rPr>
          <w:rFonts w:ascii="Book Antiqua" w:eastAsia="Times New Roman" w:hAnsi="Book Antiqua" w:cs="Arial"/>
          <w:shd w:val="clear" w:color="auto" w:fill="FFFFFF"/>
          <w:lang w:eastAsia="nl-NL"/>
        </w:rPr>
        <w:t>Pasiphaë</w:t>
      </w:r>
      <w:proofErr w:type="spellEnd"/>
      <w:r w:rsidRPr="005B7AB7">
        <w:rPr>
          <w:rFonts w:ascii="Book Antiqua" w:eastAsia="Times New Roman" w:hAnsi="Book Antiqua" w:cs="Arial"/>
          <w:shd w:val="clear" w:color="auto" w:fill="FFFFFF"/>
          <w:lang w:eastAsia="nl-NL"/>
        </w:rPr>
        <w:t xml:space="preserve"> en de stier (III, 168-232). </w:t>
      </w:r>
      <w:proofErr w:type="spellStart"/>
      <w:r w:rsidRPr="005B7AB7">
        <w:rPr>
          <w:rFonts w:ascii="Book Antiqua" w:eastAsia="Times New Roman" w:hAnsi="Book Antiqua" w:cs="Arial"/>
          <w:shd w:val="clear" w:color="auto" w:fill="FFFFFF"/>
          <w:lang w:eastAsia="nl-NL"/>
        </w:rPr>
        <w:t>Pasiphaë</w:t>
      </w:r>
      <w:proofErr w:type="spellEnd"/>
      <w:r w:rsidRPr="005B7AB7">
        <w:rPr>
          <w:rFonts w:ascii="Book Antiqua" w:eastAsia="Times New Roman" w:hAnsi="Book Antiqua" w:cs="Arial"/>
          <w:shd w:val="clear" w:color="auto" w:fill="FFFFFF"/>
          <w:lang w:eastAsia="nl-NL"/>
        </w:rPr>
        <w:t xml:space="preserve"> was de dochter van koning Minos van Kreta en had haar zinnen op een stier gezet. Ze had geen interesse in mannen en spendeerde al haar tijd in de buurt van de stier. Op een dag maakte </w:t>
      </w:r>
      <w:proofErr w:type="spellStart"/>
      <w:r w:rsidRPr="005B7AB7">
        <w:rPr>
          <w:rFonts w:ascii="Book Antiqua" w:eastAsia="Times New Roman" w:hAnsi="Book Antiqua" w:cs="Arial"/>
          <w:shd w:val="clear" w:color="auto" w:fill="FFFFFF"/>
          <w:lang w:eastAsia="nl-NL"/>
        </w:rPr>
        <w:t>Pasiphaë</w:t>
      </w:r>
      <w:proofErr w:type="spellEnd"/>
      <w:r w:rsidRPr="005B7AB7">
        <w:rPr>
          <w:rFonts w:ascii="Book Antiqua" w:eastAsia="Times New Roman" w:hAnsi="Book Antiqua" w:cs="Arial"/>
          <w:shd w:val="clear" w:color="auto" w:fill="FFFFFF"/>
          <w:lang w:eastAsia="nl-NL"/>
        </w:rPr>
        <w:t xml:space="preserve"> van hout en linnen een koe </w:t>
      </w:r>
      <w:r w:rsidR="00E738BD">
        <w:rPr>
          <w:rFonts w:ascii="Book Antiqua" w:eastAsia="Times New Roman" w:hAnsi="Book Antiqua" w:cs="Arial"/>
          <w:shd w:val="clear" w:color="auto" w:fill="FFFFFF"/>
          <w:lang w:eastAsia="nl-NL"/>
        </w:rPr>
        <w:t>die</w:t>
      </w:r>
      <w:r w:rsidRPr="005B7AB7">
        <w:rPr>
          <w:rFonts w:ascii="Book Antiqua" w:eastAsia="Times New Roman" w:hAnsi="Book Antiqua" w:cs="Arial"/>
          <w:shd w:val="clear" w:color="auto" w:fill="FFFFFF"/>
          <w:lang w:eastAsia="nl-NL"/>
        </w:rPr>
        <w:t xml:space="preserve"> zij bekleedde met een echte koeienhuid. Zij kroop in haar creatie en op deze manier had zij gemeenschap met de stier. Hieruit kwam een kind voort dat van boven een mens en van onder een stier was. Het gruwelijke, grote dier heeft meerdere mensen vermoord, totdat het zelf vermoord werd door Theseus. Deze daad van </w:t>
      </w:r>
      <w:proofErr w:type="spellStart"/>
      <w:r w:rsidRPr="005B7AB7">
        <w:rPr>
          <w:rFonts w:ascii="Book Antiqua" w:eastAsia="Times New Roman" w:hAnsi="Book Antiqua" w:cs="Arial"/>
          <w:shd w:val="clear" w:color="auto" w:fill="FFFFFF"/>
          <w:lang w:eastAsia="nl-NL"/>
        </w:rPr>
        <w:t>Pasiphaë</w:t>
      </w:r>
      <w:proofErr w:type="spellEnd"/>
      <w:r w:rsidRPr="005B7AB7">
        <w:rPr>
          <w:rFonts w:ascii="Book Antiqua" w:eastAsia="Times New Roman" w:hAnsi="Book Antiqua" w:cs="Arial"/>
          <w:shd w:val="clear" w:color="auto" w:fill="FFFFFF"/>
          <w:lang w:eastAsia="nl-NL"/>
        </w:rPr>
        <w:t xml:space="preserve"> was duivels. In een vergelijkbaar verhaal over </w:t>
      </w:r>
      <w:proofErr w:type="spellStart"/>
      <w:r w:rsidRPr="005B7AB7">
        <w:rPr>
          <w:rFonts w:ascii="Book Antiqua" w:eastAsia="Times New Roman" w:hAnsi="Book Antiqua" w:cs="Arial"/>
          <w:shd w:val="clear" w:color="auto" w:fill="FFFFFF"/>
          <w:lang w:eastAsia="nl-NL"/>
        </w:rPr>
        <w:t>Far</w:t>
      </w:r>
      <w:r w:rsidR="003E3189">
        <w:rPr>
          <w:rFonts w:ascii="Book Antiqua" w:eastAsia="Times New Roman" w:hAnsi="Book Antiqua" w:cs="Arial"/>
          <w:shd w:val="clear" w:color="auto" w:fill="FFFFFF"/>
          <w:lang w:eastAsia="nl-NL"/>
        </w:rPr>
        <w:t>ssan</w:t>
      </w:r>
      <w:proofErr w:type="spellEnd"/>
      <w:r w:rsidR="003E3189">
        <w:rPr>
          <w:rFonts w:ascii="Book Antiqua" w:eastAsia="Times New Roman" w:hAnsi="Book Antiqua" w:cs="Arial"/>
          <w:shd w:val="clear" w:color="auto" w:fill="FFFFFF"/>
          <w:lang w:eastAsia="nl-NL"/>
        </w:rPr>
        <w:t xml:space="preserve"> en de stier (III, 169-308)</w:t>
      </w:r>
      <w:r w:rsidRPr="005B7AB7">
        <w:rPr>
          <w:rFonts w:ascii="Book Antiqua" w:eastAsia="Times New Roman" w:hAnsi="Book Antiqua" w:cs="Arial"/>
          <w:shd w:val="clear" w:color="auto" w:fill="FFFFFF"/>
          <w:lang w:eastAsia="nl-NL"/>
        </w:rPr>
        <w:t xml:space="preserve"> had </w:t>
      </w:r>
      <w:proofErr w:type="spellStart"/>
      <w:r w:rsidRPr="005B7AB7">
        <w:rPr>
          <w:rFonts w:ascii="Book Antiqua" w:eastAsia="Times New Roman" w:hAnsi="Book Antiqua" w:cs="Arial"/>
          <w:shd w:val="clear" w:color="auto" w:fill="FFFFFF"/>
          <w:lang w:eastAsia="nl-NL"/>
        </w:rPr>
        <w:t>Farssan</w:t>
      </w:r>
      <w:proofErr w:type="spellEnd"/>
      <w:r w:rsidRPr="005B7AB7">
        <w:rPr>
          <w:rFonts w:ascii="Book Antiqua" w:eastAsia="Times New Roman" w:hAnsi="Book Antiqua" w:cs="Arial"/>
          <w:shd w:val="clear" w:color="auto" w:fill="FFFFFF"/>
          <w:lang w:eastAsia="nl-NL"/>
        </w:rPr>
        <w:t xml:space="preserve"> een hinde verkoren. Tijdens de gemeenschap tussen </w:t>
      </w:r>
      <w:proofErr w:type="spellStart"/>
      <w:r w:rsidRPr="005B7AB7">
        <w:rPr>
          <w:rFonts w:ascii="Book Antiqua" w:eastAsia="Times New Roman" w:hAnsi="Book Antiqua" w:cs="Arial"/>
          <w:shd w:val="clear" w:color="auto" w:fill="FFFFFF"/>
          <w:lang w:eastAsia="nl-NL"/>
        </w:rPr>
        <w:t>Farssan</w:t>
      </w:r>
      <w:proofErr w:type="spellEnd"/>
      <w:r w:rsidRPr="005B7AB7">
        <w:rPr>
          <w:rFonts w:ascii="Book Antiqua" w:eastAsia="Times New Roman" w:hAnsi="Book Antiqua" w:cs="Arial"/>
          <w:shd w:val="clear" w:color="auto" w:fill="FFFFFF"/>
          <w:lang w:eastAsia="nl-NL"/>
        </w:rPr>
        <w:t xml:space="preserve"> en de hinde </w:t>
      </w:r>
      <w:r w:rsidR="00E738BD">
        <w:rPr>
          <w:rFonts w:ascii="Book Antiqua" w:eastAsia="Times New Roman" w:hAnsi="Book Antiqua" w:cs="Arial"/>
          <w:shd w:val="clear" w:color="auto" w:fill="FFFFFF"/>
          <w:lang w:eastAsia="nl-NL"/>
        </w:rPr>
        <w:t>verscheen</w:t>
      </w:r>
      <w:r w:rsidRPr="005B7AB7">
        <w:rPr>
          <w:rFonts w:ascii="Book Antiqua" w:eastAsia="Times New Roman" w:hAnsi="Book Antiqua" w:cs="Arial"/>
          <w:shd w:val="clear" w:color="auto" w:fill="FFFFFF"/>
          <w:lang w:eastAsia="nl-NL"/>
        </w:rPr>
        <w:t xml:space="preserve"> een jager met een aantal honden aan zijn zijde. De honden vlogen de hinde aan en reten haar aan stukken. </w:t>
      </w:r>
      <w:proofErr w:type="spellStart"/>
      <w:r w:rsidRPr="005B7AB7">
        <w:rPr>
          <w:rFonts w:ascii="Book Antiqua" w:eastAsia="Times New Roman" w:hAnsi="Book Antiqua" w:cs="Arial"/>
          <w:shd w:val="clear" w:color="auto" w:fill="FFFFFF"/>
          <w:lang w:eastAsia="nl-NL"/>
        </w:rPr>
        <w:t>Farssan</w:t>
      </w:r>
      <w:proofErr w:type="spellEnd"/>
      <w:r w:rsidRPr="005B7AB7">
        <w:rPr>
          <w:rFonts w:ascii="Book Antiqua" w:eastAsia="Times New Roman" w:hAnsi="Book Antiqua" w:cs="Arial"/>
          <w:shd w:val="clear" w:color="auto" w:fill="FFFFFF"/>
          <w:lang w:eastAsia="nl-NL"/>
        </w:rPr>
        <w:t xml:space="preserve"> beten ze de keel af, wat volgens de ik-verteller laat zien dat aan alle kwaadheid een einde komt. Hoewel de ik-verteller in de inleiding van dit derde boek vertelt dat men over schandelijke zaken zal gaan lezen, worden in beide verhalen eerverlies en schande niet </w:t>
      </w:r>
      <w:r w:rsidR="00E738BD">
        <w:rPr>
          <w:rFonts w:ascii="Book Antiqua" w:eastAsia="Times New Roman" w:hAnsi="Book Antiqua" w:cs="Arial"/>
          <w:shd w:val="clear" w:color="auto" w:fill="FFFFFF"/>
          <w:lang w:eastAsia="nl-NL"/>
        </w:rPr>
        <w:t>b</w:t>
      </w:r>
      <w:r w:rsidRPr="005B7AB7">
        <w:rPr>
          <w:rFonts w:ascii="Book Antiqua" w:eastAsia="Times New Roman" w:hAnsi="Book Antiqua" w:cs="Arial"/>
          <w:shd w:val="clear" w:color="auto" w:fill="FFFFFF"/>
          <w:lang w:eastAsia="nl-NL"/>
        </w:rPr>
        <w:t>enoemd. Dit wordt wel gedaan bij de on</w:t>
      </w:r>
      <w:r w:rsidR="007370F3">
        <w:rPr>
          <w:rFonts w:ascii="Book Antiqua" w:eastAsia="Times New Roman" w:hAnsi="Book Antiqua" w:cs="Arial"/>
          <w:shd w:val="clear" w:color="auto" w:fill="FFFFFF"/>
          <w:lang w:eastAsia="nl-NL"/>
        </w:rPr>
        <w:t>benoembar</w:t>
      </w:r>
      <w:r w:rsidRPr="005B7AB7">
        <w:rPr>
          <w:rFonts w:ascii="Book Antiqua" w:eastAsia="Times New Roman" w:hAnsi="Book Antiqua" w:cs="Arial"/>
          <w:shd w:val="clear" w:color="auto" w:fill="FFFFFF"/>
          <w:lang w:eastAsia="nl-NL"/>
        </w:rPr>
        <w:t>e en zondige liefde. Vermoedelijk ging de ik-verteller er vanuit dat het vanzelfsprekend is dat mensen die zich als dieren gedragen geen greintje eer in zich hebben. Schandelijk gedrag wordt bij beesten niet uitgelicht, dus waarom zou dat bij dit soort mensen dan wel gedaan worden?</w:t>
      </w:r>
    </w:p>
    <w:p w:rsidR="005B7AB7" w:rsidRPr="005B7AB7" w:rsidRDefault="005B7AB7" w:rsidP="005B7AB7">
      <w:pPr>
        <w:spacing w:line="276" w:lineRule="auto"/>
        <w:ind w:firstLine="708"/>
        <w:jc w:val="both"/>
        <w:rPr>
          <w:rFonts w:ascii="Book Antiqua" w:hAnsi="Book Antiqua" w:cs="Arial"/>
        </w:rPr>
      </w:pPr>
      <w:r w:rsidRPr="005B7AB7">
        <w:rPr>
          <w:rFonts w:ascii="Book Antiqua" w:eastAsia="Times New Roman" w:hAnsi="Book Antiqua" w:cs="Arial"/>
          <w:shd w:val="clear" w:color="auto" w:fill="FFFFFF"/>
          <w:lang w:eastAsia="nl-NL"/>
        </w:rPr>
        <w:t>De derde manier is volgens de ik-verteller wél natuurlijk. Deze ongeoorloofde liefde is namelijk de liefde tussen verwanten. Deze liefde mag tot en met de derde trede</w:t>
      </w:r>
      <w:r w:rsidR="007370F3">
        <w:rPr>
          <w:rFonts w:ascii="Book Antiqua" w:eastAsia="Times New Roman" w:hAnsi="Book Antiqua" w:cs="Arial"/>
          <w:shd w:val="clear" w:color="auto" w:fill="FFFFFF"/>
          <w:lang w:eastAsia="nl-NL"/>
        </w:rPr>
        <w:t xml:space="preserve"> op de trap van de liefde</w:t>
      </w:r>
      <w:r w:rsidRPr="005B7AB7">
        <w:rPr>
          <w:rFonts w:ascii="Book Antiqua" w:eastAsia="Times New Roman" w:hAnsi="Book Antiqua" w:cs="Arial"/>
          <w:shd w:val="clear" w:color="auto" w:fill="FFFFFF"/>
          <w:lang w:eastAsia="nl-NL"/>
        </w:rPr>
        <w:t xml:space="preserve"> nog wel </w:t>
      </w:r>
      <w:r w:rsidR="003E3189">
        <w:rPr>
          <w:rFonts w:ascii="Book Antiqua" w:eastAsia="Times New Roman" w:hAnsi="Book Antiqua" w:cs="Arial"/>
          <w:shd w:val="clear" w:color="auto" w:fill="FFFFFF"/>
          <w:lang w:eastAsia="nl-NL"/>
        </w:rPr>
        <w:t>plaatsvinden</w:t>
      </w:r>
      <w:r w:rsidR="007446FC">
        <w:rPr>
          <w:rFonts w:ascii="Book Antiqua" w:eastAsia="Times New Roman" w:hAnsi="Book Antiqua" w:cs="Arial"/>
          <w:shd w:val="clear" w:color="auto" w:fill="FFFFFF"/>
          <w:lang w:eastAsia="nl-NL"/>
        </w:rPr>
        <w:t>. In deze fase kussen en liefkozen de geliefden elkaar op bed, maar blijven zij wel boven de laken. Gaan</w:t>
      </w:r>
      <w:r w:rsidRPr="005B7AB7">
        <w:rPr>
          <w:rFonts w:ascii="Book Antiqua" w:eastAsia="Times New Roman" w:hAnsi="Book Antiqua" w:cs="Arial"/>
          <w:shd w:val="clear" w:color="auto" w:fill="FFFFFF"/>
          <w:lang w:eastAsia="nl-NL"/>
        </w:rPr>
        <w:t xml:space="preserve"> twee verwanten over tot de vierde trede, </w:t>
      </w:r>
      <w:r w:rsidR="007446FC">
        <w:rPr>
          <w:rFonts w:ascii="Book Antiqua" w:eastAsia="Times New Roman" w:hAnsi="Book Antiqua" w:cs="Arial"/>
          <w:shd w:val="clear" w:color="auto" w:fill="FFFFFF"/>
          <w:lang w:eastAsia="nl-NL"/>
        </w:rPr>
        <w:t xml:space="preserve">namelijk de geslachtsgemeenschap, </w:t>
      </w:r>
      <w:r w:rsidRPr="005B7AB7">
        <w:rPr>
          <w:rFonts w:ascii="Book Antiqua" w:eastAsia="Times New Roman" w:hAnsi="Book Antiqua" w:cs="Arial"/>
          <w:shd w:val="clear" w:color="auto" w:fill="FFFFFF"/>
          <w:lang w:eastAsia="nl-NL"/>
        </w:rPr>
        <w:t xml:space="preserve">dan is dit een grote schande en gaat de eer verloren. Deze zonde is zelfs zo groot, dat de ziel ermee wordt gedood. Toch is dit </w:t>
      </w:r>
      <w:r w:rsidR="007370F3">
        <w:rPr>
          <w:rFonts w:ascii="Book Antiqua" w:eastAsia="Times New Roman" w:hAnsi="Book Antiqua" w:cs="Arial"/>
          <w:shd w:val="clear" w:color="auto" w:fill="FFFFFF"/>
          <w:lang w:eastAsia="nl-NL"/>
        </w:rPr>
        <w:t xml:space="preserve">kennelijk </w:t>
      </w:r>
      <w:r w:rsidRPr="005B7AB7">
        <w:rPr>
          <w:rFonts w:ascii="Book Antiqua" w:eastAsia="Times New Roman" w:hAnsi="Book Antiqua" w:cs="Arial"/>
          <w:shd w:val="clear" w:color="auto" w:fill="FFFFFF"/>
          <w:lang w:eastAsia="nl-NL"/>
        </w:rPr>
        <w:t xml:space="preserve">geen reden om het niet te doen, aangezien het volgens de ik-verteller nog dagelijks gebeurt. Het vuur </w:t>
      </w:r>
      <w:r w:rsidR="003E3189">
        <w:rPr>
          <w:rFonts w:ascii="Book Antiqua" w:eastAsia="Times New Roman" w:hAnsi="Book Antiqua" w:cs="Arial"/>
          <w:shd w:val="clear" w:color="auto" w:fill="FFFFFF"/>
          <w:lang w:eastAsia="nl-NL"/>
        </w:rPr>
        <w:t xml:space="preserve">tussen de geliefden is zo heet </w:t>
      </w:r>
      <w:r w:rsidRPr="005B7AB7">
        <w:rPr>
          <w:rFonts w:ascii="Book Antiqua" w:eastAsia="Times New Roman" w:hAnsi="Book Antiqua" w:cs="Arial"/>
          <w:shd w:val="clear" w:color="auto" w:fill="FFFFFF"/>
          <w:lang w:eastAsia="nl-NL"/>
        </w:rPr>
        <w:t xml:space="preserve">dat alle verstand en wijsheid verloren gaan. De ik-verteller geeft vervolgens een aantal </w:t>
      </w:r>
      <w:r w:rsidRPr="005B7AB7">
        <w:rPr>
          <w:rFonts w:ascii="Book Antiqua" w:eastAsia="Times New Roman" w:hAnsi="Book Antiqua" w:cs="Arial"/>
          <w:shd w:val="clear" w:color="auto" w:fill="FFFFFF"/>
          <w:lang w:eastAsia="nl-NL"/>
        </w:rPr>
        <w:lastRenderedPageBreak/>
        <w:t>voorbeelden waarin er sprake is van eenzijdige liefde voor een verwant.</w:t>
      </w:r>
      <w:r w:rsidRPr="005B7AB7">
        <w:rPr>
          <w:rStyle w:val="Voetnootmarkering"/>
          <w:rFonts w:ascii="Book Antiqua" w:eastAsia="Times New Roman" w:hAnsi="Book Antiqua" w:cs="Arial"/>
          <w:shd w:val="clear" w:color="auto" w:fill="FFFFFF"/>
          <w:lang w:eastAsia="nl-NL"/>
        </w:rPr>
        <w:footnoteReference w:id="6"/>
      </w:r>
      <w:r w:rsidRPr="005B7AB7">
        <w:rPr>
          <w:rFonts w:ascii="Book Antiqua" w:eastAsia="Times New Roman" w:hAnsi="Book Antiqua" w:cs="Arial"/>
          <w:shd w:val="clear" w:color="auto" w:fill="FFFFFF"/>
          <w:lang w:eastAsia="nl-NL"/>
        </w:rPr>
        <w:t xml:space="preserve"> Het verhaal van </w:t>
      </w:r>
      <w:proofErr w:type="spellStart"/>
      <w:r w:rsidRPr="005B7AB7">
        <w:rPr>
          <w:rFonts w:ascii="Book Antiqua" w:hAnsi="Book Antiqua" w:cs="Arial"/>
        </w:rPr>
        <w:t>Phaedra</w:t>
      </w:r>
      <w:proofErr w:type="spellEnd"/>
      <w:r w:rsidRPr="005B7AB7">
        <w:rPr>
          <w:rFonts w:ascii="Book Antiqua" w:hAnsi="Book Antiqua" w:cs="Arial"/>
        </w:rPr>
        <w:t xml:space="preserve"> en </w:t>
      </w:r>
      <w:proofErr w:type="spellStart"/>
      <w:r w:rsidRPr="005B7AB7">
        <w:rPr>
          <w:rFonts w:ascii="Book Antiqua" w:hAnsi="Book Antiqua" w:cs="Arial"/>
        </w:rPr>
        <w:t>Hippolytus</w:t>
      </w:r>
      <w:proofErr w:type="spellEnd"/>
      <w:r w:rsidRPr="005B7AB7">
        <w:rPr>
          <w:rFonts w:ascii="Book Antiqua" w:hAnsi="Book Antiqua" w:cs="Arial"/>
        </w:rPr>
        <w:t xml:space="preserve"> (III, 443-552) </w:t>
      </w:r>
      <w:r w:rsidRPr="005B7AB7">
        <w:rPr>
          <w:rFonts w:ascii="Book Antiqua" w:eastAsia="Times New Roman" w:hAnsi="Book Antiqua" w:cs="Arial"/>
          <w:shd w:val="clear" w:color="auto" w:fill="FFFFFF"/>
          <w:lang w:eastAsia="nl-NL"/>
        </w:rPr>
        <w:t xml:space="preserve">geeft uitstekend weer welke gevolgen deze liefde met zich meebrengt. </w:t>
      </w:r>
      <w:proofErr w:type="spellStart"/>
      <w:r w:rsidRPr="005B7AB7">
        <w:rPr>
          <w:rFonts w:ascii="Book Antiqua" w:hAnsi="Book Antiqua" w:cs="Arial"/>
        </w:rPr>
        <w:t>Hippolytus</w:t>
      </w:r>
      <w:proofErr w:type="spellEnd"/>
      <w:r w:rsidRPr="005B7AB7">
        <w:rPr>
          <w:rFonts w:ascii="Book Antiqua" w:hAnsi="Book Antiqua" w:cs="Arial"/>
        </w:rPr>
        <w:t xml:space="preserve"> was de zoon van Theseus en zijn eerste vrouw, de koningin van de Amazone. Theseus besloot te hertrouwen met </w:t>
      </w:r>
      <w:proofErr w:type="spellStart"/>
      <w:r w:rsidRPr="005B7AB7">
        <w:rPr>
          <w:rFonts w:ascii="Book Antiqua" w:hAnsi="Book Antiqua" w:cs="Arial"/>
        </w:rPr>
        <w:t>Phaedra</w:t>
      </w:r>
      <w:proofErr w:type="spellEnd"/>
      <w:r w:rsidRPr="005B7AB7">
        <w:rPr>
          <w:rFonts w:ascii="Book Antiqua" w:hAnsi="Book Antiqua" w:cs="Arial"/>
        </w:rPr>
        <w:t xml:space="preserve">, de dochter van koning Minos. </w:t>
      </w:r>
      <w:proofErr w:type="spellStart"/>
      <w:r w:rsidRPr="005B7AB7">
        <w:rPr>
          <w:rFonts w:ascii="Book Antiqua" w:hAnsi="Book Antiqua" w:cs="Arial"/>
        </w:rPr>
        <w:t>Phaedra</w:t>
      </w:r>
      <w:proofErr w:type="spellEnd"/>
      <w:r w:rsidRPr="005B7AB7">
        <w:rPr>
          <w:rFonts w:ascii="Book Antiqua" w:hAnsi="Book Antiqua" w:cs="Arial"/>
        </w:rPr>
        <w:t xml:space="preserve"> was verliefd op haar stiefzoon </w:t>
      </w:r>
      <w:proofErr w:type="spellStart"/>
      <w:r w:rsidRPr="005B7AB7">
        <w:rPr>
          <w:rFonts w:ascii="Book Antiqua" w:hAnsi="Book Antiqua" w:cs="Arial"/>
        </w:rPr>
        <w:t>Hippolytus</w:t>
      </w:r>
      <w:proofErr w:type="spellEnd"/>
      <w:r w:rsidRPr="005B7AB7">
        <w:rPr>
          <w:rFonts w:ascii="Book Antiqua" w:hAnsi="Book Antiqua" w:cs="Arial"/>
        </w:rPr>
        <w:t xml:space="preserve"> en </w:t>
      </w:r>
      <w:r w:rsidR="007370F3">
        <w:rPr>
          <w:rFonts w:ascii="Book Antiqua" w:hAnsi="Book Antiqua" w:cs="Arial"/>
        </w:rPr>
        <w:t>toen</w:t>
      </w:r>
      <w:r w:rsidRPr="005B7AB7">
        <w:rPr>
          <w:rFonts w:ascii="Book Antiqua" w:hAnsi="Book Antiqua" w:cs="Arial"/>
        </w:rPr>
        <w:t xml:space="preserve"> zij alleen waren, vertelde zij hem over de liefde die zij voor hem voelde. </w:t>
      </w:r>
      <w:proofErr w:type="spellStart"/>
      <w:r w:rsidRPr="005B7AB7">
        <w:rPr>
          <w:rFonts w:ascii="Book Antiqua" w:hAnsi="Book Antiqua" w:cs="Arial"/>
        </w:rPr>
        <w:t>Hippolytus</w:t>
      </w:r>
      <w:proofErr w:type="spellEnd"/>
      <w:r w:rsidRPr="005B7AB7">
        <w:rPr>
          <w:rFonts w:ascii="Book Antiqua" w:hAnsi="Book Antiqua" w:cs="Arial"/>
        </w:rPr>
        <w:t xml:space="preserve"> wilde hier niets van weten, bang voor de toorn van zijn vader en de schande die hieruit voort zou komen. Toen </w:t>
      </w:r>
      <w:proofErr w:type="spellStart"/>
      <w:r w:rsidRPr="005B7AB7">
        <w:rPr>
          <w:rFonts w:ascii="Book Antiqua" w:hAnsi="Book Antiqua" w:cs="Arial"/>
        </w:rPr>
        <w:t>Hippolytus</w:t>
      </w:r>
      <w:proofErr w:type="spellEnd"/>
      <w:r w:rsidRPr="005B7AB7">
        <w:rPr>
          <w:rFonts w:ascii="Book Antiqua" w:hAnsi="Book Antiqua" w:cs="Arial"/>
        </w:rPr>
        <w:t xml:space="preserve"> op een dag nergens te bekennen was, leed </w:t>
      </w:r>
      <w:proofErr w:type="spellStart"/>
      <w:r w:rsidRPr="005B7AB7">
        <w:rPr>
          <w:rFonts w:ascii="Book Antiqua" w:hAnsi="Book Antiqua" w:cs="Arial"/>
        </w:rPr>
        <w:t>Phaedra</w:t>
      </w:r>
      <w:proofErr w:type="spellEnd"/>
      <w:r w:rsidRPr="005B7AB7">
        <w:rPr>
          <w:rFonts w:ascii="Book Antiqua" w:hAnsi="Book Antiqua" w:cs="Arial"/>
        </w:rPr>
        <w:t xml:space="preserve"> groot verdriet en schreef hem een liefdesbrief. Hierin schreef zij dat niemand raar zou opkijken van de liefde die er tussen hen zou zijn. Zij was de vrouw van een koning, dus alles wat zij deed zou in eer worden verteld. </w:t>
      </w:r>
      <w:proofErr w:type="spellStart"/>
      <w:r w:rsidRPr="005B7AB7">
        <w:rPr>
          <w:rFonts w:ascii="Book Antiqua" w:hAnsi="Book Antiqua" w:cs="Arial"/>
        </w:rPr>
        <w:t>Hippolytus</w:t>
      </w:r>
      <w:proofErr w:type="spellEnd"/>
      <w:r w:rsidRPr="005B7AB7">
        <w:rPr>
          <w:rFonts w:ascii="Book Antiqua" w:hAnsi="Book Antiqua" w:cs="Arial"/>
        </w:rPr>
        <w:t xml:space="preserve"> moest hier nog steeds niets van hebben dus wees hij haar af. Gekrenkt door de afwijzing zocht </w:t>
      </w:r>
      <w:proofErr w:type="spellStart"/>
      <w:r w:rsidRPr="005B7AB7">
        <w:rPr>
          <w:rFonts w:ascii="Book Antiqua" w:hAnsi="Book Antiqua" w:cs="Arial"/>
        </w:rPr>
        <w:t>Phaedra</w:t>
      </w:r>
      <w:proofErr w:type="spellEnd"/>
      <w:r w:rsidRPr="005B7AB7">
        <w:rPr>
          <w:rFonts w:ascii="Book Antiqua" w:hAnsi="Book Antiqua" w:cs="Arial"/>
        </w:rPr>
        <w:t xml:space="preserve"> een manier om zijn leven zuur te maken. Ze verzon een gerucht en ging hiermee naar de koning. Ze klaagde dat </w:t>
      </w:r>
      <w:proofErr w:type="spellStart"/>
      <w:r w:rsidRPr="005B7AB7">
        <w:rPr>
          <w:rFonts w:ascii="Book Antiqua" w:hAnsi="Book Antiqua" w:cs="Arial"/>
        </w:rPr>
        <w:t>Hippolytus</w:t>
      </w:r>
      <w:proofErr w:type="spellEnd"/>
      <w:r w:rsidRPr="005B7AB7">
        <w:rPr>
          <w:rFonts w:ascii="Book Antiqua" w:hAnsi="Book Antiqua" w:cs="Arial"/>
        </w:rPr>
        <w:t xml:space="preserve"> haar zijn liefde had verklaard en haar had willen onteren. De koning beloofde dat </w:t>
      </w:r>
      <w:proofErr w:type="spellStart"/>
      <w:r w:rsidRPr="005B7AB7">
        <w:rPr>
          <w:rFonts w:ascii="Book Antiqua" w:hAnsi="Book Antiqua" w:cs="Arial"/>
        </w:rPr>
        <w:t>Hippolytus</w:t>
      </w:r>
      <w:proofErr w:type="spellEnd"/>
      <w:r w:rsidRPr="005B7AB7">
        <w:rPr>
          <w:rFonts w:ascii="Book Antiqua" w:hAnsi="Book Antiqua" w:cs="Arial"/>
        </w:rPr>
        <w:t xml:space="preserve"> deze daad zou bezuren en verbande zijn zoon naar een eiland waar hij van ellende zou sterven. </w:t>
      </w:r>
      <w:proofErr w:type="spellStart"/>
      <w:r w:rsidRPr="005B7AB7">
        <w:rPr>
          <w:rFonts w:ascii="Book Antiqua" w:hAnsi="Book Antiqua" w:cs="Arial"/>
        </w:rPr>
        <w:t>Hippolytus</w:t>
      </w:r>
      <w:proofErr w:type="spellEnd"/>
      <w:r w:rsidRPr="005B7AB7">
        <w:rPr>
          <w:rFonts w:ascii="Book Antiqua" w:hAnsi="Book Antiqua" w:cs="Arial"/>
        </w:rPr>
        <w:t xml:space="preserve"> werd weggevoerd met een wagen, maar vlak bij d</w:t>
      </w:r>
      <w:r w:rsidR="007446FC">
        <w:rPr>
          <w:rFonts w:ascii="Book Antiqua" w:hAnsi="Book Antiqua" w:cs="Arial"/>
        </w:rPr>
        <w:t xml:space="preserve">e zee viel de wagen van een rotswand waardoor </w:t>
      </w:r>
      <w:proofErr w:type="spellStart"/>
      <w:r w:rsidR="007446FC">
        <w:rPr>
          <w:rFonts w:ascii="Book Antiqua" w:hAnsi="Book Antiqua" w:cs="Arial"/>
        </w:rPr>
        <w:t>Hippolytus</w:t>
      </w:r>
      <w:proofErr w:type="spellEnd"/>
      <w:r w:rsidRPr="005B7AB7">
        <w:rPr>
          <w:rFonts w:ascii="Book Antiqua" w:hAnsi="Book Antiqua" w:cs="Arial"/>
        </w:rPr>
        <w:t xml:space="preserve"> </w:t>
      </w:r>
      <w:r w:rsidR="007446FC">
        <w:rPr>
          <w:rFonts w:ascii="Book Antiqua" w:hAnsi="Book Antiqua" w:cs="Arial"/>
        </w:rPr>
        <w:t>vele botbreuken opliep</w:t>
      </w:r>
      <w:r w:rsidRPr="005B7AB7">
        <w:rPr>
          <w:rFonts w:ascii="Book Antiqua" w:hAnsi="Book Antiqua" w:cs="Arial"/>
        </w:rPr>
        <w:t xml:space="preserve">. Godin Diana kwam tot hem, maakte hem beter en nam hem met haar mee. Zij gaf hem zijn nieuwe naam: </w:t>
      </w:r>
      <w:proofErr w:type="spellStart"/>
      <w:r w:rsidRPr="005B7AB7">
        <w:rPr>
          <w:rFonts w:ascii="Book Antiqua" w:hAnsi="Book Antiqua" w:cs="Arial"/>
        </w:rPr>
        <w:t>Byrbius</w:t>
      </w:r>
      <w:proofErr w:type="spellEnd"/>
      <w:r w:rsidRPr="005B7AB7">
        <w:rPr>
          <w:rFonts w:ascii="Book Antiqua" w:hAnsi="Book Antiqua" w:cs="Arial"/>
        </w:rPr>
        <w:t xml:space="preserve">. Uit wraak liet Diana </w:t>
      </w:r>
      <w:proofErr w:type="spellStart"/>
      <w:r w:rsidRPr="005B7AB7">
        <w:rPr>
          <w:rFonts w:ascii="Book Antiqua" w:hAnsi="Book Antiqua" w:cs="Arial"/>
        </w:rPr>
        <w:t>Phaedra</w:t>
      </w:r>
      <w:proofErr w:type="spellEnd"/>
      <w:r w:rsidRPr="005B7AB7">
        <w:rPr>
          <w:rFonts w:ascii="Book Antiqua" w:hAnsi="Book Antiqua" w:cs="Arial"/>
        </w:rPr>
        <w:t xml:space="preserve"> treffen door de bliksem waardoor zij haar nek brak en stierf. Daden als die van </w:t>
      </w:r>
      <w:proofErr w:type="spellStart"/>
      <w:r w:rsidRPr="005B7AB7">
        <w:rPr>
          <w:rFonts w:ascii="Book Antiqua" w:hAnsi="Book Antiqua" w:cs="Arial"/>
        </w:rPr>
        <w:t>Phaedra</w:t>
      </w:r>
      <w:proofErr w:type="spellEnd"/>
      <w:r w:rsidRPr="005B7AB7">
        <w:rPr>
          <w:rFonts w:ascii="Book Antiqua" w:hAnsi="Book Antiqua" w:cs="Arial"/>
        </w:rPr>
        <w:t xml:space="preserve"> dienen gewroken te worden. De deugd van </w:t>
      </w:r>
      <w:proofErr w:type="spellStart"/>
      <w:r w:rsidRPr="005B7AB7">
        <w:rPr>
          <w:rFonts w:ascii="Book Antiqua" w:hAnsi="Book Antiqua" w:cs="Arial"/>
        </w:rPr>
        <w:t>Hippolytus</w:t>
      </w:r>
      <w:proofErr w:type="spellEnd"/>
      <w:r w:rsidRPr="005B7AB7">
        <w:rPr>
          <w:rFonts w:ascii="Book Antiqua" w:hAnsi="Book Antiqua" w:cs="Arial"/>
        </w:rPr>
        <w:t xml:space="preserve"> werd uiteindelijk beloond door gekroond te worden aan de zijde van Diana. </w:t>
      </w:r>
      <w:proofErr w:type="spellStart"/>
      <w:r w:rsidRPr="005B7AB7">
        <w:rPr>
          <w:rFonts w:ascii="Book Antiqua" w:hAnsi="Book Antiqua" w:cs="Arial"/>
        </w:rPr>
        <w:t>Phaedra</w:t>
      </w:r>
      <w:proofErr w:type="spellEnd"/>
      <w:r w:rsidRPr="005B7AB7">
        <w:rPr>
          <w:rFonts w:ascii="Book Antiqua" w:hAnsi="Book Antiqua" w:cs="Arial"/>
        </w:rPr>
        <w:t xml:space="preserve"> kreeg haar verdiende loon. De ik-verteller benadrukt dat dit soort liefde geschuwd moet worden omdat het veel lasten en schande met zich meebrengt. Niet alleen de liefdesdaad die tussen verwanten plaatsvindt is schandelijk, maar ook situaties die door deze liefde veroorzaakt worden. Alleen toen er niemand anders op aarde was dan Adam, Eva en hun kinderen was het geoorloofd om seks te hebben met verwanten. Toen hadden zij de taak gekregen van God om de wereld te </w:t>
      </w:r>
      <w:r w:rsidR="003E3189">
        <w:rPr>
          <w:rFonts w:ascii="Book Antiqua" w:hAnsi="Book Antiqua" w:cs="Arial"/>
        </w:rPr>
        <w:t xml:space="preserve">bevolken met </w:t>
      </w:r>
      <w:r w:rsidRPr="005B7AB7">
        <w:rPr>
          <w:rFonts w:ascii="Book Antiqua" w:hAnsi="Book Antiqua" w:cs="Arial"/>
        </w:rPr>
        <w:t xml:space="preserve">mensen, en de wil van God is goed. Men doet er volgens de ik-verteller het beste aan om deze liefde simpelweg te vermijden als er </w:t>
      </w:r>
      <w:r w:rsidR="003E3189">
        <w:rPr>
          <w:rFonts w:ascii="Book Antiqua" w:hAnsi="Book Antiqua" w:cs="Arial"/>
        </w:rPr>
        <w:t xml:space="preserve">geen </w:t>
      </w:r>
      <w:r w:rsidRPr="005B7AB7">
        <w:rPr>
          <w:rFonts w:ascii="Book Antiqua" w:hAnsi="Book Antiqua" w:cs="Arial"/>
        </w:rPr>
        <w:t>noodzaak toe is.</w:t>
      </w:r>
    </w:p>
    <w:p w:rsidR="005B7AB7" w:rsidRPr="005B7AB7" w:rsidRDefault="005B7AB7" w:rsidP="005B7AB7">
      <w:pPr>
        <w:spacing w:line="276" w:lineRule="auto"/>
        <w:ind w:firstLine="708"/>
        <w:jc w:val="both"/>
        <w:rPr>
          <w:rFonts w:ascii="Book Antiqua" w:hAnsi="Book Antiqua" w:cs="Arial"/>
        </w:rPr>
      </w:pPr>
      <w:r w:rsidRPr="005B7AB7">
        <w:rPr>
          <w:rFonts w:ascii="Book Antiqua" w:hAnsi="Book Antiqua" w:cs="Arial"/>
        </w:rPr>
        <w:t>In de laatste 300 versregels benoemt de ik-verteller toch nog twee andere ongeoorloofde zaken. De eerste is het verkrachten en overweldigen van vrouwen en maagden.</w:t>
      </w:r>
      <w:r w:rsidRPr="005B7AB7">
        <w:rPr>
          <w:rStyle w:val="Voetnootmarkering"/>
          <w:rFonts w:ascii="Book Antiqua" w:hAnsi="Book Antiqua" w:cs="Arial"/>
        </w:rPr>
        <w:footnoteReference w:id="7"/>
      </w:r>
      <w:r w:rsidRPr="005B7AB7">
        <w:rPr>
          <w:rFonts w:ascii="Book Antiqua" w:hAnsi="Book Antiqua" w:cs="Arial"/>
        </w:rPr>
        <w:t xml:space="preserve"> Dit brengt nijd, onvrede, oorlog en strijd en is liefdevol noch eervol:</w:t>
      </w:r>
    </w:p>
    <w:p w:rsidR="005B7AB7" w:rsidRPr="005B7AB7" w:rsidRDefault="005B7AB7" w:rsidP="005B7AB7">
      <w:pPr>
        <w:spacing w:line="276" w:lineRule="auto"/>
        <w:ind w:firstLine="708"/>
        <w:jc w:val="both"/>
        <w:rPr>
          <w:rFonts w:ascii="Book Antiqua" w:hAnsi="Book Antiqua" w:cs="Arial"/>
        </w:rPr>
      </w:pPr>
    </w:p>
    <w:p w:rsidR="005B7AB7" w:rsidRPr="005B7AB7" w:rsidRDefault="005B7AB7" w:rsidP="005B7AB7">
      <w:pPr>
        <w:spacing w:line="276" w:lineRule="auto"/>
        <w:ind w:firstLine="708"/>
        <w:jc w:val="both"/>
        <w:rPr>
          <w:rFonts w:ascii="Book Antiqua" w:hAnsi="Book Antiqua" w:cs="Arial"/>
        </w:rPr>
      </w:pPr>
      <w:r w:rsidRPr="005B7AB7">
        <w:rPr>
          <w:rFonts w:ascii="Book Antiqua" w:hAnsi="Book Antiqua" w:cs="Arial"/>
        </w:rPr>
        <w:t xml:space="preserve">Dus heb </w:t>
      </w:r>
      <w:proofErr w:type="spellStart"/>
      <w:r w:rsidRPr="005B7AB7">
        <w:rPr>
          <w:rFonts w:ascii="Book Antiqua" w:hAnsi="Book Antiqua" w:cs="Arial"/>
        </w:rPr>
        <w:t>ict</w:t>
      </w:r>
      <w:proofErr w:type="spellEnd"/>
      <w:r w:rsidRPr="005B7AB7">
        <w:rPr>
          <w:rFonts w:ascii="Book Antiqua" w:hAnsi="Book Antiqua" w:cs="Arial"/>
        </w:rPr>
        <w:t xml:space="preserve"> u voer </w:t>
      </w:r>
      <w:proofErr w:type="spellStart"/>
      <w:r w:rsidRPr="005B7AB7">
        <w:rPr>
          <w:rFonts w:ascii="Book Antiqua" w:hAnsi="Book Antiqua" w:cs="Arial"/>
        </w:rPr>
        <w:t>gheseit</w:t>
      </w:r>
      <w:proofErr w:type="spellEnd"/>
      <w:r w:rsidRPr="005B7AB7">
        <w:rPr>
          <w:rFonts w:ascii="Book Antiqua" w:hAnsi="Book Antiqua" w:cs="Arial"/>
        </w:rPr>
        <w:t>,</w:t>
      </w:r>
    </w:p>
    <w:p w:rsidR="005B7AB7" w:rsidRPr="005B7AB7" w:rsidRDefault="005B7AB7" w:rsidP="005B7AB7">
      <w:pPr>
        <w:spacing w:line="276" w:lineRule="auto"/>
        <w:ind w:firstLine="708"/>
        <w:jc w:val="both"/>
        <w:rPr>
          <w:rFonts w:ascii="Book Antiqua" w:hAnsi="Book Antiqua" w:cs="Arial"/>
        </w:rPr>
      </w:pPr>
      <w:r w:rsidRPr="005B7AB7">
        <w:rPr>
          <w:rFonts w:ascii="Book Antiqua" w:hAnsi="Book Antiqua" w:cs="Arial"/>
        </w:rPr>
        <w:t xml:space="preserve">Dat </w:t>
      </w:r>
      <w:proofErr w:type="spellStart"/>
      <w:r w:rsidRPr="005B7AB7">
        <w:rPr>
          <w:rFonts w:ascii="Book Antiqua" w:hAnsi="Book Antiqua" w:cs="Arial"/>
        </w:rPr>
        <w:t>craft</w:t>
      </w:r>
      <w:proofErr w:type="spellEnd"/>
      <w:r w:rsidRPr="005B7AB7">
        <w:rPr>
          <w:rFonts w:ascii="Book Antiqua" w:hAnsi="Book Antiqua" w:cs="Arial"/>
        </w:rPr>
        <w:t xml:space="preserve"> ende </w:t>
      </w:r>
      <w:proofErr w:type="spellStart"/>
      <w:r w:rsidRPr="005B7AB7">
        <w:rPr>
          <w:rFonts w:ascii="Book Antiqua" w:hAnsi="Book Antiqua" w:cs="Arial"/>
        </w:rPr>
        <w:t>gheweldicheit</w:t>
      </w:r>
      <w:proofErr w:type="spellEnd"/>
    </w:p>
    <w:p w:rsidR="005B7AB7" w:rsidRPr="005B7AB7" w:rsidRDefault="005B7AB7" w:rsidP="005B7AB7">
      <w:pPr>
        <w:spacing w:line="276" w:lineRule="auto"/>
        <w:ind w:firstLine="708"/>
        <w:jc w:val="both"/>
        <w:rPr>
          <w:rFonts w:ascii="Book Antiqua" w:hAnsi="Book Antiqua" w:cs="Arial"/>
        </w:rPr>
      </w:pPr>
      <w:r w:rsidRPr="005B7AB7">
        <w:rPr>
          <w:rFonts w:ascii="Book Antiqua" w:hAnsi="Book Antiqua" w:cs="Arial"/>
        </w:rPr>
        <w:t xml:space="preserve">Maken </w:t>
      </w:r>
      <w:proofErr w:type="spellStart"/>
      <w:r w:rsidRPr="005B7AB7">
        <w:rPr>
          <w:rFonts w:ascii="Book Antiqua" w:hAnsi="Book Antiqua" w:cs="Arial"/>
        </w:rPr>
        <w:t>nijt</w:t>
      </w:r>
      <w:proofErr w:type="spellEnd"/>
      <w:r w:rsidRPr="005B7AB7">
        <w:rPr>
          <w:rFonts w:ascii="Book Antiqua" w:hAnsi="Book Antiqua" w:cs="Arial"/>
        </w:rPr>
        <w:t xml:space="preserve"> ende grote </w:t>
      </w:r>
      <w:proofErr w:type="spellStart"/>
      <w:r w:rsidRPr="005B7AB7">
        <w:rPr>
          <w:rFonts w:ascii="Book Antiqua" w:hAnsi="Book Antiqua" w:cs="Arial"/>
        </w:rPr>
        <w:t>veede</w:t>
      </w:r>
      <w:proofErr w:type="spellEnd"/>
    </w:p>
    <w:p w:rsidR="005B7AB7" w:rsidRPr="005B7AB7" w:rsidRDefault="005B7AB7" w:rsidP="005B7AB7">
      <w:pPr>
        <w:spacing w:line="276" w:lineRule="auto"/>
        <w:ind w:firstLine="708"/>
        <w:jc w:val="both"/>
        <w:rPr>
          <w:rFonts w:ascii="Book Antiqua" w:hAnsi="Book Antiqua" w:cs="Arial"/>
        </w:rPr>
      </w:pPr>
      <w:r w:rsidRPr="005B7AB7">
        <w:rPr>
          <w:rFonts w:ascii="Book Antiqua" w:hAnsi="Book Antiqua" w:cs="Arial"/>
        </w:rPr>
        <w:t>Ende van lieven maken lede:</w:t>
      </w:r>
    </w:p>
    <w:p w:rsidR="005B7AB7" w:rsidRPr="005B7AB7" w:rsidRDefault="005B7AB7" w:rsidP="005B7AB7">
      <w:pPr>
        <w:spacing w:line="276" w:lineRule="auto"/>
        <w:ind w:firstLine="708"/>
        <w:jc w:val="both"/>
        <w:rPr>
          <w:rFonts w:ascii="Book Antiqua" w:hAnsi="Book Antiqua" w:cs="Arial"/>
        </w:rPr>
      </w:pPr>
      <w:r w:rsidRPr="005B7AB7">
        <w:rPr>
          <w:rFonts w:ascii="Book Antiqua" w:hAnsi="Book Antiqua" w:cs="Arial"/>
        </w:rPr>
        <w:lastRenderedPageBreak/>
        <w:t xml:space="preserve">Ende </w:t>
      </w:r>
      <w:proofErr w:type="spellStart"/>
      <w:r w:rsidRPr="005B7AB7">
        <w:rPr>
          <w:rFonts w:ascii="Book Antiqua" w:hAnsi="Book Antiqua" w:cs="Arial"/>
        </w:rPr>
        <w:t>daer</w:t>
      </w:r>
      <w:proofErr w:type="spellEnd"/>
      <w:r w:rsidRPr="005B7AB7">
        <w:rPr>
          <w:rFonts w:ascii="Book Antiqua" w:hAnsi="Book Antiqua" w:cs="Arial"/>
        </w:rPr>
        <w:t xml:space="preserve"> om </w:t>
      </w:r>
      <w:proofErr w:type="spellStart"/>
      <w:r w:rsidRPr="005B7AB7">
        <w:rPr>
          <w:rFonts w:ascii="Book Antiqua" w:hAnsi="Book Antiqua" w:cs="Arial"/>
        </w:rPr>
        <w:t>salmense</w:t>
      </w:r>
      <w:proofErr w:type="spellEnd"/>
      <w:r w:rsidRPr="005B7AB7">
        <w:rPr>
          <w:rFonts w:ascii="Book Antiqua" w:hAnsi="Book Antiqua" w:cs="Arial"/>
        </w:rPr>
        <w:t xml:space="preserve"> </w:t>
      </w:r>
      <w:proofErr w:type="spellStart"/>
      <w:r w:rsidRPr="005B7AB7">
        <w:rPr>
          <w:rFonts w:ascii="Book Antiqua" w:hAnsi="Book Antiqua" w:cs="Arial"/>
        </w:rPr>
        <w:t>vlitelic</w:t>
      </w:r>
      <w:proofErr w:type="spellEnd"/>
      <w:r w:rsidRPr="005B7AB7">
        <w:rPr>
          <w:rFonts w:ascii="Book Antiqua" w:hAnsi="Book Antiqua" w:cs="Arial"/>
        </w:rPr>
        <w:t xml:space="preserve"> laten</w:t>
      </w:r>
    </w:p>
    <w:p w:rsidR="005B7AB7" w:rsidRPr="005B7AB7" w:rsidRDefault="005B7AB7" w:rsidP="005B7AB7">
      <w:pPr>
        <w:spacing w:line="276" w:lineRule="auto"/>
        <w:ind w:firstLine="708"/>
        <w:jc w:val="both"/>
        <w:rPr>
          <w:rFonts w:ascii="Book Antiqua" w:hAnsi="Book Antiqua" w:cs="Arial"/>
        </w:rPr>
      </w:pPr>
      <w:r w:rsidRPr="005B7AB7">
        <w:rPr>
          <w:rFonts w:ascii="Book Antiqua" w:hAnsi="Book Antiqua" w:cs="Arial"/>
        </w:rPr>
        <w:t xml:space="preserve">Ende </w:t>
      </w:r>
      <w:proofErr w:type="spellStart"/>
      <w:r w:rsidRPr="005B7AB7">
        <w:rPr>
          <w:rFonts w:ascii="Book Antiqua" w:hAnsi="Book Antiqua" w:cs="Arial"/>
        </w:rPr>
        <w:t>oick</w:t>
      </w:r>
      <w:proofErr w:type="spellEnd"/>
      <w:r w:rsidRPr="005B7AB7">
        <w:rPr>
          <w:rFonts w:ascii="Book Antiqua" w:hAnsi="Book Antiqua" w:cs="Arial"/>
        </w:rPr>
        <w:t xml:space="preserve"> </w:t>
      </w:r>
      <w:proofErr w:type="spellStart"/>
      <w:r w:rsidRPr="005B7AB7">
        <w:rPr>
          <w:rFonts w:ascii="Book Antiqua" w:hAnsi="Book Antiqua" w:cs="Arial"/>
        </w:rPr>
        <w:t>mit</w:t>
      </w:r>
      <w:proofErr w:type="spellEnd"/>
      <w:r w:rsidRPr="005B7AB7">
        <w:rPr>
          <w:rFonts w:ascii="Book Antiqua" w:hAnsi="Book Antiqua" w:cs="Arial"/>
        </w:rPr>
        <w:t xml:space="preserve"> groten </w:t>
      </w:r>
      <w:proofErr w:type="spellStart"/>
      <w:r w:rsidRPr="005B7AB7">
        <w:rPr>
          <w:rFonts w:ascii="Book Antiqua" w:hAnsi="Book Antiqua" w:cs="Arial"/>
        </w:rPr>
        <w:t>sinnen</w:t>
      </w:r>
      <w:proofErr w:type="spellEnd"/>
      <w:r w:rsidRPr="005B7AB7">
        <w:rPr>
          <w:rFonts w:ascii="Book Antiqua" w:hAnsi="Book Antiqua" w:cs="Arial"/>
        </w:rPr>
        <w:t xml:space="preserve"> haten,</w:t>
      </w:r>
    </w:p>
    <w:p w:rsidR="005B7AB7" w:rsidRPr="005B7AB7" w:rsidRDefault="005B7AB7" w:rsidP="005B7AB7">
      <w:pPr>
        <w:spacing w:line="276" w:lineRule="auto"/>
        <w:ind w:firstLine="708"/>
        <w:jc w:val="both"/>
        <w:rPr>
          <w:rFonts w:ascii="Book Antiqua" w:hAnsi="Book Antiqua" w:cs="Arial"/>
        </w:rPr>
      </w:pPr>
      <w:r w:rsidRPr="005B7AB7">
        <w:rPr>
          <w:rFonts w:ascii="Book Antiqua" w:hAnsi="Book Antiqua" w:cs="Arial"/>
        </w:rPr>
        <w:t xml:space="preserve">Up </w:t>
      </w:r>
      <w:proofErr w:type="spellStart"/>
      <w:r w:rsidRPr="005B7AB7">
        <w:rPr>
          <w:rFonts w:ascii="Book Antiqua" w:hAnsi="Book Antiqua" w:cs="Arial"/>
        </w:rPr>
        <w:t>datmen</w:t>
      </w:r>
      <w:proofErr w:type="spellEnd"/>
      <w:r w:rsidRPr="005B7AB7">
        <w:rPr>
          <w:rFonts w:ascii="Book Antiqua" w:hAnsi="Book Antiqua" w:cs="Arial"/>
        </w:rPr>
        <w:t xml:space="preserve"> </w:t>
      </w:r>
      <w:proofErr w:type="spellStart"/>
      <w:r w:rsidRPr="005B7AB7">
        <w:rPr>
          <w:rFonts w:ascii="Book Antiqua" w:hAnsi="Book Antiqua" w:cs="Arial"/>
        </w:rPr>
        <w:t>ghenen</w:t>
      </w:r>
      <w:proofErr w:type="spellEnd"/>
      <w:r w:rsidRPr="005B7AB7">
        <w:rPr>
          <w:rFonts w:ascii="Book Antiqua" w:hAnsi="Book Antiqua" w:cs="Arial"/>
        </w:rPr>
        <w:t xml:space="preserve"> </w:t>
      </w:r>
      <w:proofErr w:type="spellStart"/>
      <w:r w:rsidRPr="005B7AB7">
        <w:rPr>
          <w:rFonts w:ascii="Book Antiqua" w:hAnsi="Book Antiqua" w:cs="Arial"/>
        </w:rPr>
        <w:t>toerne</w:t>
      </w:r>
      <w:proofErr w:type="spellEnd"/>
      <w:r w:rsidRPr="005B7AB7">
        <w:rPr>
          <w:rFonts w:ascii="Book Antiqua" w:hAnsi="Book Antiqua" w:cs="Arial"/>
        </w:rPr>
        <w:t xml:space="preserve"> en </w:t>
      </w:r>
      <w:proofErr w:type="spellStart"/>
      <w:r w:rsidRPr="005B7AB7">
        <w:rPr>
          <w:rFonts w:ascii="Book Antiqua" w:hAnsi="Book Antiqua" w:cs="Arial"/>
        </w:rPr>
        <w:t>werve</w:t>
      </w:r>
      <w:proofErr w:type="spellEnd"/>
    </w:p>
    <w:p w:rsidR="005B7AB7" w:rsidRPr="005B7AB7" w:rsidRDefault="005B7AB7" w:rsidP="005B7AB7">
      <w:pPr>
        <w:spacing w:line="276" w:lineRule="auto"/>
        <w:ind w:firstLine="708"/>
        <w:jc w:val="both"/>
        <w:rPr>
          <w:rFonts w:ascii="Book Antiqua" w:hAnsi="Book Antiqua" w:cs="Arial"/>
        </w:rPr>
      </w:pPr>
      <w:r w:rsidRPr="005B7AB7">
        <w:rPr>
          <w:rFonts w:ascii="Book Antiqua" w:hAnsi="Book Antiqua" w:cs="Arial"/>
        </w:rPr>
        <w:t xml:space="preserve">Ende die ziele niet en </w:t>
      </w:r>
      <w:proofErr w:type="spellStart"/>
      <w:r w:rsidRPr="005B7AB7">
        <w:rPr>
          <w:rFonts w:ascii="Book Antiqua" w:hAnsi="Book Antiqua" w:cs="Arial"/>
        </w:rPr>
        <w:t>bederve</w:t>
      </w:r>
      <w:proofErr w:type="spellEnd"/>
      <w:r w:rsidRPr="005B7AB7">
        <w:rPr>
          <w:rFonts w:ascii="Book Antiqua" w:hAnsi="Book Antiqua" w:cs="Arial"/>
        </w:rPr>
        <w:t>.</w:t>
      </w:r>
    </w:p>
    <w:p w:rsidR="005B7AB7" w:rsidRPr="005B7AB7" w:rsidRDefault="005B7AB7" w:rsidP="005B7AB7">
      <w:pPr>
        <w:spacing w:line="276" w:lineRule="auto"/>
        <w:ind w:firstLine="708"/>
        <w:jc w:val="both"/>
        <w:rPr>
          <w:rFonts w:ascii="Book Antiqua" w:hAnsi="Book Antiqua" w:cs="Arial"/>
        </w:rPr>
      </w:pPr>
      <w:r w:rsidRPr="005B7AB7">
        <w:rPr>
          <w:rFonts w:ascii="Book Antiqua" w:hAnsi="Book Antiqua" w:cs="Arial"/>
        </w:rPr>
        <w:t>(III,</w:t>
      </w:r>
      <w:r>
        <w:rPr>
          <w:rFonts w:ascii="Book Antiqua" w:hAnsi="Book Antiqua" w:cs="Arial"/>
        </w:rPr>
        <w:t xml:space="preserve"> </w:t>
      </w:r>
      <w:r w:rsidRPr="005B7AB7">
        <w:rPr>
          <w:rFonts w:ascii="Book Antiqua" w:hAnsi="Book Antiqua" w:cs="Arial"/>
        </w:rPr>
        <w:t>1153-1160)</w:t>
      </w:r>
    </w:p>
    <w:p w:rsidR="005B7AB7" w:rsidRPr="005B7AB7" w:rsidRDefault="005B7AB7" w:rsidP="005B7AB7">
      <w:pPr>
        <w:spacing w:line="276" w:lineRule="auto"/>
        <w:ind w:firstLine="708"/>
        <w:jc w:val="both"/>
        <w:rPr>
          <w:rFonts w:ascii="Book Antiqua" w:hAnsi="Book Antiqua" w:cs="Arial"/>
        </w:rPr>
      </w:pPr>
    </w:p>
    <w:p w:rsidR="005B7AB7" w:rsidRPr="005B7AB7" w:rsidRDefault="005B7AB7" w:rsidP="005B7AB7">
      <w:pPr>
        <w:spacing w:line="276" w:lineRule="auto"/>
        <w:jc w:val="both"/>
        <w:rPr>
          <w:rFonts w:ascii="Book Antiqua" w:hAnsi="Book Antiqua" w:cs="Arial"/>
        </w:rPr>
      </w:pPr>
      <w:r w:rsidRPr="005B7AB7">
        <w:rPr>
          <w:rFonts w:ascii="Book Antiqua" w:hAnsi="Book Antiqua" w:cs="Arial"/>
        </w:rPr>
        <w:t>De tweede is het liefhebben van Joden en Heidenen. Een man of vrouw die een Jood of Heiden liefheeft, verdient het volgens de ik-verteller om verbrand te worden als een dier. Deze</w:t>
      </w:r>
      <w:r w:rsidR="003E3189">
        <w:rPr>
          <w:rFonts w:ascii="Book Antiqua" w:hAnsi="Book Antiqua" w:cs="Arial"/>
        </w:rPr>
        <w:t xml:space="preserve"> zonde en schande zijn zo groot</w:t>
      </w:r>
      <w:r w:rsidRPr="005B7AB7">
        <w:rPr>
          <w:rFonts w:ascii="Book Antiqua" w:hAnsi="Book Antiqua" w:cs="Arial"/>
        </w:rPr>
        <w:t xml:space="preserve"> dat ze alleen </w:t>
      </w:r>
      <w:r w:rsidR="007370F3">
        <w:rPr>
          <w:rFonts w:ascii="Book Antiqua" w:hAnsi="Book Antiqua" w:cs="Arial"/>
        </w:rPr>
        <w:t>vergolden</w:t>
      </w:r>
      <w:r w:rsidRPr="005B7AB7">
        <w:rPr>
          <w:rFonts w:ascii="Book Antiqua" w:hAnsi="Book Antiqua" w:cs="Arial"/>
        </w:rPr>
        <w:t xml:space="preserve"> kunnen worden met </w:t>
      </w:r>
      <w:r w:rsidR="007370F3">
        <w:rPr>
          <w:rFonts w:ascii="Book Antiqua" w:hAnsi="Book Antiqua" w:cs="Arial"/>
        </w:rPr>
        <w:t>vuur</w:t>
      </w:r>
      <w:r w:rsidRPr="005B7AB7">
        <w:rPr>
          <w:rFonts w:ascii="Book Antiqua" w:hAnsi="Book Antiqua" w:cs="Arial"/>
        </w:rPr>
        <w:t>. Het derde boek wordt afgesloten met weer een wijze raad van de ik-verteller. Zondigen is menselijk, maar probeer de zonde klein te houden en hier boete voor te doen. Als je lief wil</w:t>
      </w:r>
      <w:r w:rsidR="007370F3">
        <w:rPr>
          <w:rFonts w:ascii="Book Antiqua" w:hAnsi="Book Antiqua" w:cs="Arial"/>
        </w:rPr>
        <w:t>t</w:t>
      </w:r>
      <w:r w:rsidRPr="005B7AB7">
        <w:rPr>
          <w:rFonts w:ascii="Book Antiqua" w:hAnsi="Book Antiqua" w:cs="Arial"/>
        </w:rPr>
        <w:t xml:space="preserve"> hebben, heb dan iemand lief die je eervol kan liefhebben. Mocht dit niet lukken, dan moet men er in ieder geval voor zorgen dat de zonde geheim blijft voor anderen:</w:t>
      </w:r>
    </w:p>
    <w:p w:rsidR="005B7AB7" w:rsidRPr="005B7AB7" w:rsidRDefault="005B7AB7" w:rsidP="005B7AB7">
      <w:pPr>
        <w:spacing w:line="276" w:lineRule="auto"/>
        <w:ind w:firstLine="708"/>
        <w:jc w:val="both"/>
        <w:rPr>
          <w:rFonts w:ascii="Book Antiqua" w:hAnsi="Book Antiqua" w:cs="Arial"/>
        </w:rPr>
      </w:pPr>
    </w:p>
    <w:p w:rsidR="005B7AB7" w:rsidRPr="005B7AB7" w:rsidRDefault="005B7AB7" w:rsidP="005B7AB7">
      <w:pPr>
        <w:spacing w:line="276" w:lineRule="auto"/>
        <w:ind w:firstLine="708"/>
        <w:jc w:val="both"/>
        <w:rPr>
          <w:rFonts w:ascii="Book Antiqua" w:hAnsi="Book Antiqua" w:cs="Arial"/>
        </w:rPr>
      </w:pPr>
      <w:r w:rsidRPr="005B7AB7">
        <w:rPr>
          <w:rFonts w:ascii="Book Antiqua" w:hAnsi="Book Antiqua" w:cs="Arial"/>
        </w:rPr>
        <w:t xml:space="preserve">Sonde te doen is </w:t>
      </w:r>
      <w:proofErr w:type="spellStart"/>
      <w:r w:rsidRPr="005B7AB7">
        <w:rPr>
          <w:rFonts w:ascii="Book Antiqua" w:hAnsi="Book Antiqua" w:cs="Arial"/>
        </w:rPr>
        <w:t>menschelic</w:t>
      </w:r>
      <w:proofErr w:type="spellEnd"/>
      <w:r w:rsidRPr="005B7AB7">
        <w:rPr>
          <w:rFonts w:ascii="Book Antiqua" w:hAnsi="Book Antiqua" w:cs="Arial"/>
        </w:rPr>
        <w:t>,</w:t>
      </w:r>
    </w:p>
    <w:p w:rsidR="005B7AB7" w:rsidRPr="005B7AB7" w:rsidRDefault="005B7AB7" w:rsidP="005B7AB7">
      <w:pPr>
        <w:spacing w:line="276" w:lineRule="auto"/>
        <w:ind w:firstLine="708"/>
        <w:jc w:val="both"/>
        <w:rPr>
          <w:rFonts w:ascii="Book Antiqua" w:hAnsi="Book Antiqua" w:cs="Arial"/>
        </w:rPr>
      </w:pPr>
      <w:r w:rsidRPr="005B7AB7">
        <w:rPr>
          <w:rFonts w:ascii="Book Antiqua" w:hAnsi="Book Antiqua" w:cs="Arial"/>
        </w:rPr>
        <w:t xml:space="preserve">Die te beteren is </w:t>
      </w:r>
      <w:proofErr w:type="spellStart"/>
      <w:r w:rsidRPr="005B7AB7">
        <w:rPr>
          <w:rFonts w:ascii="Book Antiqua" w:hAnsi="Book Antiqua" w:cs="Arial"/>
        </w:rPr>
        <w:t>godlic</w:t>
      </w:r>
      <w:proofErr w:type="spellEnd"/>
      <w:r w:rsidRPr="005B7AB7">
        <w:rPr>
          <w:rFonts w:ascii="Book Antiqua" w:hAnsi="Book Antiqua" w:cs="Arial"/>
        </w:rPr>
        <w:t>.</w:t>
      </w:r>
    </w:p>
    <w:p w:rsidR="005B7AB7" w:rsidRPr="005B7AB7" w:rsidRDefault="005B7AB7" w:rsidP="005B7AB7">
      <w:pPr>
        <w:spacing w:line="276" w:lineRule="auto"/>
        <w:ind w:firstLine="708"/>
        <w:jc w:val="both"/>
        <w:rPr>
          <w:rFonts w:ascii="Book Antiqua" w:hAnsi="Book Antiqua" w:cs="Arial"/>
        </w:rPr>
      </w:pPr>
      <w:proofErr w:type="spellStart"/>
      <w:r w:rsidRPr="005B7AB7">
        <w:rPr>
          <w:rFonts w:ascii="Book Antiqua" w:hAnsi="Book Antiqua" w:cs="Arial"/>
        </w:rPr>
        <w:t>Moetet</w:t>
      </w:r>
      <w:proofErr w:type="spellEnd"/>
      <w:r w:rsidRPr="005B7AB7">
        <w:rPr>
          <w:rFonts w:ascii="Book Antiqua" w:hAnsi="Book Antiqua" w:cs="Arial"/>
        </w:rPr>
        <w:t xml:space="preserve"> emmer </w:t>
      </w:r>
      <w:proofErr w:type="spellStart"/>
      <w:r w:rsidRPr="005B7AB7">
        <w:rPr>
          <w:rFonts w:ascii="Book Antiqua" w:hAnsi="Book Antiqua" w:cs="Arial"/>
        </w:rPr>
        <w:t>ghesondicht</w:t>
      </w:r>
      <w:proofErr w:type="spellEnd"/>
      <w:r w:rsidRPr="005B7AB7">
        <w:rPr>
          <w:rFonts w:ascii="Book Antiqua" w:hAnsi="Book Antiqua" w:cs="Arial"/>
        </w:rPr>
        <w:t xml:space="preserve"> </w:t>
      </w:r>
      <w:proofErr w:type="spellStart"/>
      <w:r w:rsidRPr="005B7AB7">
        <w:rPr>
          <w:rFonts w:ascii="Book Antiqua" w:hAnsi="Book Antiqua" w:cs="Arial"/>
        </w:rPr>
        <w:t>sijn</w:t>
      </w:r>
      <w:proofErr w:type="spellEnd"/>
      <w:r w:rsidRPr="005B7AB7">
        <w:rPr>
          <w:rFonts w:ascii="Book Antiqua" w:hAnsi="Book Antiqua" w:cs="Arial"/>
        </w:rPr>
        <w:t>,</w:t>
      </w:r>
    </w:p>
    <w:p w:rsidR="005B7AB7" w:rsidRPr="005B7AB7" w:rsidRDefault="005B7AB7" w:rsidP="005B7AB7">
      <w:pPr>
        <w:spacing w:line="276" w:lineRule="auto"/>
        <w:ind w:firstLine="708"/>
        <w:jc w:val="both"/>
        <w:rPr>
          <w:rFonts w:ascii="Book Antiqua" w:hAnsi="Book Antiqua" w:cs="Arial"/>
        </w:rPr>
      </w:pPr>
      <w:proofErr w:type="spellStart"/>
      <w:r w:rsidRPr="005B7AB7">
        <w:rPr>
          <w:rFonts w:ascii="Book Antiqua" w:hAnsi="Book Antiqua" w:cs="Arial"/>
        </w:rPr>
        <w:t>Soe</w:t>
      </w:r>
      <w:proofErr w:type="spellEnd"/>
      <w:r w:rsidRPr="005B7AB7">
        <w:rPr>
          <w:rFonts w:ascii="Book Antiqua" w:hAnsi="Book Antiqua" w:cs="Arial"/>
        </w:rPr>
        <w:t xml:space="preserve"> </w:t>
      </w:r>
      <w:proofErr w:type="spellStart"/>
      <w:r w:rsidRPr="005B7AB7">
        <w:rPr>
          <w:rFonts w:ascii="Book Antiqua" w:hAnsi="Book Antiqua" w:cs="Arial"/>
        </w:rPr>
        <w:t>laet</w:t>
      </w:r>
      <w:proofErr w:type="spellEnd"/>
      <w:r w:rsidRPr="005B7AB7">
        <w:rPr>
          <w:rFonts w:ascii="Book Antiqua" w:hAnsi="Book Antiqua" w:cs="Arial"/>
        </w:rPr>
        <w:t xml:space="preserve"> ons doen </w:t>
      </w:r>
      <w:proofErr w:type="spellStart"/>
      <w:r w:rsidRPr="005B7AB7">
        <w:rPr>
          <w:rFonts w:ascii="Book Antiqua" w:hAnsi="Book Antiqua" w:cs="Arial"/>
        </w:rPr>
        <w:t>cleyn</w:t>
      </w:r>
      <w:proofErr w:type="spellEnd"/>
      <w:r w:rsidRPr="005B7AB7">
        <w:rPr>
          <w:rFonts w:ascii="Book Antiqua" w:hAnsi="Book Antiqua" w:cs="Arial"/>
        </w:rPr>
        <w:t xml:space="preserve"> </w:t>
      </w:r>
      <w:proofErr w:type="spellStart"/>
      <w:r w:rsidRPr="005B7AB7">
        <w:rPr>
          <w:rFonts w:ascii="Book Antiqua" w:hAnsi="Book Antiqua" w:cs="Arial"/>
        </w:rPr>
        <w:t>sondekijn</w:t>
      </w:r>
      <w:proofErr w:type="spellEnd"/>
      <w:r w:rsidRPr="005B7AB7">
        <w:rPr>
          <w:rFonts w:ascii="Book Antiqua" w:hAnsi="Book Antiqua" w:cs="Arial"/>
        </w:rPr>
        <w:t>,</w:t>
      </w:r>
    </w:p>
    <w:p w:rsidR="005B7AB7" w:rsidRPr="005B7AB7" w:rsidRDefault="005B7AB7" w:rsidP="005B7AB7">
      <w:pPr>
        <w:spacing w:line="276" w:lineRule="auto"/>
        <w:ind w:firstLine="708"/>
        <w:jc w:val="both"/>
        <w:rPr>
          <w:rFonts w:ascii="Book Antiqua" w:hAnsi="Book Antiqua" w:cs="Arial"/>
        </w:rPr>
      </w:pPr>
      <w:r w:rsidRPr="005B7AB7">
        <w:rPr>
          <w:rFonts w:ascii="Book Antiqua" w:hAnsi="Book Antiqua" w:cs="Arial"/>
        </w:rPr>
        <w:t xml:space="preserve">Die men heet </w:t>
      </w:r>
      <w:proofErr w:type="spellStart"/>
      <w:r w:rsidRPr="005B7AB7">
        <w:rPr>
          <w:rFonts w:ascii="Book Antiqua" w:hAnsi="Book Antiqua" w:cs="Arial"/>
        </w:rPr>
        <w:t>ghenadelic</w:t>
      </w:r>
      <w:proofErr w:type="spellEnd"/>
      <w:r w:rsidRPr="005B7AB7">
        <w:rPr>
          <w:rFonts w:ascii="Book Antiqua" w:hAnsi="Book Antiqua" w:cs="Arial"/>
        </w:rPr>
        <w:t>.</w:t>
      </w:r>
    </w:p>
    <w:p w:rsidR="005B7AB7" w:rsidRPr="005B7AB7" w:rsidRDefault="005B7AB7" w:rsidP="005B7AB7">
      <w:pPr>
        <w:spacing w:line="276" w:lineRule="auto"/>
        <w:ind w:firstLine="708"/>
        <w:jc w:val="both"/>
        <w:rPr>
          <w:rFonts w:ascii="Book Antiqua" w:hAnsi="Book Antiqua" w:cs="Arial"/>
        </w:rPr>
      </w:pPr>
      <w:r w:rsidRPr="005B7AB7">
        <w:rPr>
          <w:rFonts w:ascii="Book Antiqua" w:hAnsi="Book Antiqua" w:cs="Arial"/>
        </w:rPr>
        <w:t xml:space="preserve">Ende </w:t>
      </w:r>
      <w:proofErr w:type="spellStart"/>
      <w:r w:rsidRPr="005B7AB7">
        <w:rPr>
          <w:rFonts w:ascii="Book Antiqua" w:hAnsi="Book Antiqua" w:cs="Arial"/>
        </w:rPr>
        <w:t>wye</w:t>
      </w:r>
      <w:proofErr w:type="spellEnd"/>
      <w:r w:rsidRPr="005B7AB7">
        <w:rPr>
          <w:rFonts w:ascii="Book Antiqua" w:hAnsi="Book Antiqua" w:cs="Arial"/>
        </w:rPr>
        <w:t xml:space="preserve"> van moede is </w:t>
      </w:r>
      <w:proofErr w:type="spellStart"/>
      <w:r w:rsidRPr="005B7AB7">
        <w:rPr>
          <w:rFonts w:ascii="Book Antiqua" w:hAnsi="Book Antiqua" w:cs="Arial"/>
        </w:rPr>
        <w:t>so</w:t>
      </w:r>
      <w:proofErr w:type="spellEnd"/>
      <w:r w:rsidRPr="005B7AB7">
        <w:rPr>
          <w:rFonts w:ascii="Book Antiqua" w:hAnsi="Book Antiqua" w:cs="Arial"/>
        </w:rPr>
        <w:t xml:space="preserve"> </w:t>
      </w:r>
      <w:proofErr w:type="spellStart"/>
      <w:r w:rsidRPr="005B7AB7">
        <w:rPr>
          <w:rFonts w:ascii="Book Antiqua" w:hAnsi="Book Antiqua" w:cs="Arial"/>
        </w:rPr>
        <w:t>rijck</w:t>
      </w:r>
      <w:proofErr w:type="spellEnd"/>
      <w:r w:rsidRPr="005B7AB7">
        <w:rPr>
          <w:rFonts w:ascii="Book Antiqua" w:hAnsi="Book Antiqua" w:cs="Arial"/>
        </w:rPr>
        <w:t>,</w:t>
      </w:r>
    </w:p>
    <w:p w:rsidR="005B7AB7" w:rsidRPr="005B7AB7" w:rsidRDefault="005B7AB7" w:rsidP="005B7AB7">
      <w:pPr>
        <w:spacing w:line="276" w:lineRule="auto"/>
        <w:ind w:firstLine="708"/>
        <w:jc w:val="both"/>
        <w:rPr>
          <w:rFonts w:ascii="Book Antiqua" w:hAnsi="Book Antiqua" w:cs="Arial"/>
        </w:rPr>
      </w:pPr>
      <w:r w:rsidRPr="005B7AB7">
        <w:rPr>
          <w:rFonts w:ascii="Book Antiqua" w:hAnsi="Book Antiqua" w:cs="Arial"/>
        </w:rPr>
        <w:t>Dat hi moet minnen van naturen,</w:t>
      </w:r>
    </w:p>
    <w:p w:rsidR="005B7AB7" w:rsidRPr="005B7AB7" w:rsidRDefault="005B7AB7" w:rsidP="005B7AB7">
      <w:pPr>
        <w:spacing w:line="276" w:lineRule="auto"/>
        <w:ind w:firstLine="708"/>
        <w:jc w:val="both"/>
        <w:rPr>
          <w:rFonts w:ascii="Book Antiqua" w:hAnsi="Book Antiqua" w:cs="Arial"/>
        </w:rPr>
      </w:pPr>
      <w:r w:rsidRPr="005B7AB7">
        <w:rPr>
          <w:rFonts w:ascii="Book Antiqua" w:hAnsi="Book Antiqua" w:cs="Arial"/>
        </w:rPr>
        <w:t xml:space="preserve">Die minne doch </w:t>
      </w:r>
      <w:proofErr w:type="spellStart"/>
      <w:r w:rsidRPr="005B7AB7">
        <w:rPr>
          <w:rFonts w:ascii="Book Antiqua" w:hAnsi="Book Antiqua" w:cs="Arial"/>
        </w:rPr>
        <w:t>sulke</w:t>
      </w:r>
      <w:proofErr w:type="spellEnd"/>
      <w:r w:rsidRPr="005B7AB7">
        <w:rPr>
          <w:rFonts w:ascii="Book Antiqua" w:hAnsi="Book Antiqua" w:cs="Arial"/>
        </w:rPr>
        <w:t xml:space="preserve"> creaturen</w:t>
      </w:r>
    </w:p>
    <w:p w:rsidR="005B7AB7" w:rsidRPr="005B7AB7" w:rsidRDefault="005B7AB7" w:rsidP="005B7AB7">
      <w:pPr>
        <w:spacing w:line="276" w:lineRule="auto"/>
        <w:ind w:firstLine="708"/>
        <w:jc w:val="both"/>
        <w:rPr>
          <w:rFonts w:ascii="Book Antiqua" w:hAnsi="Book Antiqua" w:cs="Arial"/>
        </w:rPr>
      </w:pPr>
      <w:r w:rsidRPr="005B7AB7">
        <w:rPr>
          <w:rFonts w:ascii="Book Antiqua" w:hAnsi="Book Antiqua" w:cs="Arial"/>
        </w:rPr>
        <w:t xml:space="preserve">Als hi </w:t>
      </w:r>
      <w:proofErr w:type="spellStart"/>
      <w:r w:rsidRPr="005B7AB7">
        <w:rPr>
          <w:rFonts w:ascii="Book Antiqua" w:hAnsi="Book Antiqua" w:cs="Arial"/>
        </w:rPr>
        <w:t>mit</w:t>
      </w:r>
      <w:proofErr w:type="spellEnd"/>
      <w:r w:rsidRPr="005B7AB7">
        <w:rPr>
          <w:rFonts w:ascii="Book Antiqua" w:hAnsi="Book Antiqua" w:cs="Arial"/>
        </w:rPr>
        <w:t xml:space="preserve"> eren minnen mach</w:t>
      </w:r>
    </w:p>
    <w:p w:rsidR="005B7AB7" w:rsidRPr="005B7AB7" w:rsidRDefault="005B7AB7" w:rsidP="005B7AB7">
      <w:pPr>
        <w:spacing w:line="276" w:lineRule="auto"/>
        <w:ind w:firstLine="708"/>
        <w:jc w:val="both"/>
        <w:rPr>
          <w:rFonts w:ascii="Book Antiqua" w:hAnsi="Book Antiqua" w:cs="Arial"/>
        </w:rPr>
      </w:pPr>
      <w:r w:rsidRPr="005B7AB7">
        <w:rPr>
          <w:rFonts w:ascii="Book Antiqua" w:hAnsi="Book Antiqua" w:cs="Arial"/>
        </w:rPr>
        <w:t xml:space="preserve">Ende </w:t>
      </w:r>
      <w:proofErr w:type="spellStart"/>
      <w:r w:rsidRPr="005B7AB7">
        <w:rPr>
          <w:rFonts w:ascii="Book Antiqua" w:hAnsi="Book Antiqua" w:cs="Arial"/>
        </w:rPr>
        <w:t>scuwe</w:t>
      </w:r>
      <w:proofErr w:type="spellEnd"/>
      <w:r w:rsidRPr="005B7AB7">
        <w:rPr>
          <w:rFonts w:ascii="Book Antiqua" w:hAnsi="Book Antiqua" w:cs="Arial"/>
        </w:rPr>
        <w:t xml:space="preserve"> den groten blinde </w:t>
      </w:r>
      <w:proofErr w:type="spellStart"/>
      <w:r w:rsidRPr="005B7AB7">
        <w:rPr>
          <w:rFonts w:ascii="Book Antiqua" w:hAnsi="Book Antiqua" w:cs="Arial"/>
        </w:rPr>
        <w:t>slach</w:t>
      </w:r>
      <w:proofErr w:type="spellEnd"/>
    </w:p>
    <w:p w:rsidR="005B7AB7" w:rsidRPr="005B7AB7" w:rsidRDefault="005B7AB7" w:rsidP="005B7AB7">
      <w:pPr>
        <w:spacing w:line="276" w:lineRule="auto"/>
        <w:ind w:firstLine="708"/>
        <w:jc w:val="both"/>
        <w:rPr>
          <w:rFonts w:ascii="Book Antiqua" w:hAnsi="Book Antiqua" w:cs="Arial"/>
        </w:rPr>
      </w:pPr>
      <w:r w:rsidRPr="005B7AB7">
        <w:rPr>
          <w:rFonts w:ascii="Book Antiqua" w:hAnsi="Book Antiqua" w:cs="Arial"/>
        </w:rPr>
        <w:t xml:space="preserve">Ende </w:t>
      </w:r>
      <w:proofErr w:type="spellStart"/>
      <w:r w:rsidRPr="005B7AB7">
        <w:rPr>
          <w:rFonts w:ascii="Book Antiqua" w:hAnsi="Book Antiqua" w:cs="Arial"/>
        </w:rPr>
        <w:t>vlye</w:t>
      </w:r>
      <w:proofErr w:type="spellEnd"/>
      <w:r w:rsidRPr="005B7AB7">
        <w:rPr>
          <w:rFonts w:ascii="Book Antiqua" w:hAnsi="Book Antiqua" w:cs="Arial"/>
        </w:rPr>
        <w:t xml:space="preserve"> dat </w:t>
      </w:r>
      <w:proofErr w:type="spellStart"/>
      <w:r w:rsidRPr="005B7AB7">
        <w:rPr>
          <w:rFonts w:ascii="Book Antiqua" w:hAnsi="Book Antiqua" w:cs="Arial"/>
        </w:rPr>
        <w:t>hatelicke</w:t>
      </w:r>
      <w:proofErr w:type="spellEnd"/>
      <w:r w:rsidRPr="005B7AB7">
        <w:rPr>
          <w:rFonts w:ascii="Book Antiqua" w:hAnsi="Book Antiqua" w:cs="Arial"/>
        </w:rPr>
        <w:t xml:space="preserve"> </w:t>
      </w:r>
      <w:proofErr w:type="spellStart"/>
      <w:r w:rsidRPr="005B7AB7">
        <w:rPr>
          <w:rFonts w:ascii="Book Antiqua" w:hAnsi="Book Antiqua" w:cs="Arial"/>
        </w:rPr>
        <w:t>woert</w:t>
      </w:r>
      <w:proofErr w:type="spellEnd"/>
      <w:r w:rsidRPr="005B7AB7">
        <w:rPr>
          <w:rFonts w:ascii="Book Antiqua" w:hAnsi="Book Antiqua" w:cs="Arial"/>
        </w:rPr>
        <w:t>,</w:t>
      </w:r>
    </w:p>
    <w:p w:rsidR="005B7AB7" w:rsidRPr="005B7AB7" w:rsidRDefault="005B7AB7" w:rsidP="005B7AB7">
      <w:pPr>
        <w:spacing w:line="276" w:lineRule="auto"/>
        <w:ind w:firstLine="708"/>
        <w:jc w:val="both"/>
        <w:rPr>
          <w:rFonts w:ascii="Book Antiqua" w:hAnsi="Book Antiqua" w:cs="Arial"/>
        </w:rPr>
      </w:pPr>
      <w:proofErr w:type="spellStart"/>
      <w:r w:rsidRPr="005B7AB7">
        <w:rPr>
          <w:rFonts w:ascii="Book Antiqua" w:hAnsi="Book Antiqua" w:cs="Arial"/>
        </w:rPr>
        <w:t>Daermen</w:t>
      </w:r>
      <w:proofErr w:type="spellEnd"/>
      <w:r w:rsidRPr="005B7AB7">
        <w:rPr>
          <w:rFonts w:ascii="Book Antiqua" w:hAnsi="Book Antiqua" w:cs="Arial"/>
        </w:rPr>
        <w:t xml:space="preserve"> </w:t>
      </w:r>
      <w:proofErr w:type="spellStart"/>
      <w:r w:rsidRPr="005B7AB7">
        <w:rPr>
          <w:rFonts w:ascii="Book Antiqua" w:hAnsi="Book Antiqua" w:cs="Arial"/>
        </w:rPr>
        <w:t>so</w:t>
      </w:r>
      <w:proofErr w:type="spellEnd"/>
      <w:r w:rsidRPr="005B7AB7">
        <w:rPr>
          <w:rFonts w:ascii="Book Antiqua" w:hAnsi="Book Antiqua" w:cs="Arial"/>
        </w:rPr>
        <w:t xml:space="preserve"> vele </w:t>
      </w:r>
      <w:proofErr w:type="spellStart"/>
      <w:r w:rsidRPr="005B7AB7">
        <w:rPr>
          <w:rFonts w:ascii="Book Antiqua" w:hAnsi="Book Antiqua" w:cs="Arial"/>
        </w:rPr>
        <w:t>leets</w:t>
      </w:r>
      <w:proofErr w:type="spellEnd"/>
      <w:r w:rsidRPr="005B7AB7">
        <w:rPr>
          <w:rFonts w:ascii="Book Antiqua" w:hAnsi="Book Antiqua" w:cs="Arial"/>
        </w:rPr>
        <w:t xml:space="preserve"> off hoert.</w:t>
      </w:r>
    </w:p>
    <w:p w:rsidR="005B7AB7" w:rsidRPr="005B7AB7" w:rsidRDefault="005B7AB7" w:rsidP="005B7AB7">
      <w:pPr>
        <w:spacing w:line="276" w:lineRule="auto"/>
        <w:ind w:firstLine="708"/>
        <w:jc w:val="both"/>
        <w:rPr>
          <w:rFonts w:ascii="Book Antiqua" w:hAnsi="Book Antiqua" w:cs="Arial"/>
        </w:rPr>
      </w:pPr>
      <w:r w:rsidRPr="005B7AB7">
        <w:rPr>
          <w:rFonts w:ascii="Book Antiqua" w:hAnsi="Book Antiqua" w:cs="Arial"/>
        </w:rPr>
        <w:t xml:space="preserve">Ende </w:t>
      </w:r>
      <w:proofErr w:type="spellStart"/>
      <w:r w:rsidRPr="005B7AB7">
        <w:rPr>
          <w:rFonts w:ascii="Book Antiqua" w:hAnsi="Book Antiqua" w:cs="Arial"/>
        </w:rPr>
        <w:t>moetet</w:t>
      </w:r>
      <w:proofErr w:type="spellEnd"/>
      <w:r w:rsidRPr="005B7AB7">
        <w:rPr>
          <w:rFonts w:ascii="Book Antiqua" w:hAnsi="Book Antiqua" w:cs="Arial"/>
        </w:rPr>
        <w:t xml:space="preserve"> anders emmer </w:t>
      </w:r>
      <w:proofErr w:type="spellStart"/>
      <w:r w:rsidRPr="005B7AB7">
        <w:rPr>
          <w:rFonts w:ascii="Book Antiqua" w:hAnsi="Book Antiqua" w:cs="Arial"/>
        </w:rPr>
        <w:t>wesen</w:t>
      </w:r>
      <w:proofErr w:type="spellEnd"/>
      <w:r w:rsidRPr="005B7AB7">
        <w:rPr>
          <w:rFonts w:ascii="Book Antiqua" w:hAnsi="Book Antiqua" w:cs="Arial"/>
        </w:rPr>
        <w:t>,</w:t>
      </w:r>
    </w:p>
    <w:p w:rsidR="005B7AB7" w:rsidRPr="005B7AB7" w:rsidRDefault="005B7AB7" w:rsidP="005B7AB7">
      <w:pPr>
        <w:spacing w:line="276" w:lineRule="auto"/>
        <w:ind w:firstLine="708"/>
        <w:jc w:val="both"/>
        <w:rPr>
          <w:rFonts w:ascii="Book Antiqua" w:hAnsi="Book Antiqua" w:cs="Arial"/>
        </w:rPr>
      </w:pPr>
      <w:proofErr w:type="spellStart"/>
      <w:r w:rsidRPr="005B7AB7">
        <w:rPr>
          <w:rFonts w:ascii="Book Antiqua" w:hAnsi="Book Antiqua" w:cs="Arial"/>
        </w:rPr>
        <w:t>Soe</w:t>
      </w:r>
      <w:proofErr w:type="spellEnd"/>
      <w:r w:rsidRPr="005B7AB7">
        <w:rPr>
          <w:rFonts w:ascii="Book Antiqua" w:hAnsi="Book Antiqua" w:cs="Arial"/>
        </w:rPr>
        <w:t xml:space="preserve"> bid ic </w:t>
      </w:r>
      <w:proofErr w:type="spellStart"/>
      <w:r w:rsidRPr="005B7AB7">
        <w:rPr>
          <w:rFonts w:ascii="Book Antiqua" w:hAnsi="Book Antiqua" w:cs="Arial"/>
        </w:rPr>
        <w:t>vriendelic</w:t>
      </w:r>
      <w:proofErr w:type="spellEnd"/>
      <w:r w:rsidRPr="005B7AB7">
        <w:rPr>
          <w:rFonts w:ascii="Book Antiqua" w:hAnsi="Book Antiqua" w:cs="Arial"/>
        </w:rPr>
        <w:t xml:space="preserve"> dien ende </w:t>
      </w:r>
      <w:proofErr w:type="spellStart"/>
      <w:r w:rsidRPr="005B7AB7">
        <w:rPr>
          <w:rFonts w:ascii="Book Antiqua" w:hAnsi="Book Antiqua" w:cs="Arial"/>
        </w:rPr>
        <w:t>desen</w:t>
      </w:r>
      <w:proofErr w:type="spellEnd"/>
      <w:r w:rsidRPr="005B7AB7">
        <w:rPr>
          <w:rFonts w:ascii="Book Antiqua" w:hAnsi="Book Antiqua" w:cs="Arial"/>
        </w:rPr>
        <w:t>,</w:t>
      </w:r>
    </w:p>
    <w:p w:rsidR="005B7AB7" w:rsidRPr="005B7AB7" w:rsidRDefault="005B7AB7" w:rsidP="005B7AB7">
      <w:pPr>
        <w:spacing w:line="276" w:lineRule="auto"/>
        <w:ind w:firstLine="708"/>
        <w:jc w:val="both"/>
        <w:rPr>
          <w:rFonts w:ascii="Book Antiqua" w:hAnsi="Book Antiqua" w:cs="Arial"/>
        </w:rPr>
      </w:pPr>
      <w:r w:rsidRPr="005B7AB7">
        <w:rPr>
          <w:rFonts w:ascii="Book Antiqua" w:hAnsi="Book Antiqua" w:cs="Arial"/>
        </w:rPr>
        <w:t xml:space="preserve">Dat </w:t>
      </w:r>
      <w:proofErr w:type="spellStart"/>
      <w:r w:rsidRPr="005B7AB7">
        <w:rPr>
          <w:rFonts w:ascii="Book Antiqua" w:hAnsi="Book Antiqua" w:cs="Arial"/>
        </w:rPr>
        <w:t>sijt</w:t>
      </w:r>
      <w:proofErr w:type="spellEnd"/>
      <w:r w:rsidRPr="005B7AB7">
        <w:rPr>
          <w:rFonts w:ascii="Book Antiqua" w:hAnsi="Book Antiqua" w:cs="Arial"/>
        </w:rPr>
        <w:t xml:space="preserve"> </w:t>
      </w:r>
      <w:proofErr w:type="spellStart"/>
      <w:r w:rsidRPr="005B7AB7">
        <w:rPr>
          <w:rFonts w:ascii="Book Antiqua" w:hAnsi="Book Antiqua" w:cs="Arial"/>
        </w:rPr>
        <w:t>also</w:t>
      </w:r>
      <w:proofErr w:type="spellEnd"/>
      <w:r w:rsidRPr="005B7AB7">
        <w:rPr>
          <w:rFonts w:ascii="Book Antiqua" w:hAnsi="Book Antiqua" w:cs="Arial"/>
        </w:rPr>
        <w:t xml:space="preserve"> </w:t>
      </w:r>
      <w:proofErr w:type="spellStart"/>
      <w:r w:rsidRPr="005B7AB7">
        <w:rPr>
          <w:rFonts w:ascii="Book Antiqua" w:hAnsi="Book Antiqua" w:cs="Arial"/>
        </w:rPr>
        <w:t>heymelic</w:t>
      </w:r>
      <w:proofErr w:type="spellEnd"/>
      <w:r w:rsidRPr="005B7AB7">
        <w:rPr>
          <w:rFonts w:ascii="Book Antiqua" w:hAnsi="Book Antiqua" w:cs="Arial"/>
        </w:rPr>
        <w:t xml:space="preserve"> </w:t>
      </w:r>
      <w:proofErr w:type="spellStart"/>
      <w:r w:rsidRPr="005B7AB7">
        <w:rPr>
          <w:rFonts w:ascii="Book Antiqua" w:hAnsi="Book Antiqua" w:cs="Arial"/>
        </w:rPr>
        <w:t>schicken</w:t>
      </w:r>
      <w:proofErr w:type="spellEnd"/>
      <w:r w:rsidRPr="005B7AB7">
        <w:rPr>
          <w:rFonts w:ascii="Book Antiqua" w:hAnsi="Book Antiqua" w:cs="Arial"/>
        </w:rPr>
        <w:t>,</w:t>
      </w:r>
    </w:p>
    <w:p w:rsidR="005B7AB7" w:rsidRPr="005B7AB7" w:rsidRDefault="005B7AB7" w:rsidP="005B7AB7">
      <w:pPr>
        <w:spacing w:line="276" w:lineRule="auto"/>
        <w:ind w:firstLine="708"/>
        <w:jc w:val="both"/>
        <w:rPr>
          <w:rFonts w:ascii="Book Antiqua" w:hAnsi="Book Antiqua" w:cs="Arial"/>
        </w:rPr>
      </w:pPr>
      <w:r w:rsidRPr="005B7AB7">
        <w:rPr>
          <w:rFonts w:ascii="Book Antiqua" w:hAnsi="Book Antiqua" w:cs="Arial"/>
        </w:rPr>
        <w:t xml:space="preserve">Dat die melders niet en </w:t>
      </w:r>
      <w:proofErr w:type="spellStart"/>
      <w:r w:rsidRPr="005B7AB7">
        <w:rPr>
          <w:rFonts w:ascii="Book Antiqua" w:hAnsi="Book Antiqua" w:cs="Arial"/>
        </w:rPr>
        <w:t>micken</w:t>
      </w:r>
      <w:proofErr w:type="spellEnd"/>
      <w:r w:rsidRPr="005B7AB7">
        <w:rPr>
          <w:rFonts w:ascii="Book Antiqua" w:hAnsi="Book Antiqua" w:cs="Arial"/>
        </w:rPr>
        <w:t>,</w:t>
      </w:r>
    </w:p>
    <w:p w:rsidR="005B7AB7" w:rsidRPr="005B7AB7" w:rsidRDefault="005B7AB7" w:rsidP="005B7AB7">
      <w:pPr>
        <w:spacing w:line="276" w:lineRule="auto"/>
        <w:ind w:firstLine="708"/>
        <w:jc w:val="both"/>
        <w:rPr>
          <w:rFonts w:ascii="Book Antiqua" w:hAnsi="Book Antiqua" w:cs="Arial"/>
        </w:rPr>
      </w:pPr>
      <w:r w:rsidRPr="005B7AB7">
        <w:rPr>
          <w:rFonts w:ascii="Book Antiqua" w:hAnsi="Book Antiqua" w:cs="Arial"/>
        </w:rPr>
        <w:t xml:space="preserve">Op dat die weelde </w:t>
      </w:r>
      <w:proofErr w:type="spellStart"/>
      <w:r w:rsidRPr="005B7AB7">
        <w:rPr>
          <w:rFonts w:ascii="Book Antiqua" w:hAnsi="Book Antiqua" w:cs="Arial"/>
        </w:rPr>
        <w:t>blive</w:t>
      </w:r>
      <w:proofErr w:type="spellEnd"/>
      <w:r w:rsidRPr="005B7AB7">
        <w:rPr>
          <w:rFonts w:ascii="Book Antiqua" w:hAnsi="Book Antiqua" w:cs="Arial"/>
        </w:rPr>
        <w:t xml:space="preserve"> verholen</w:t>
      </w:r>
    </w:p>
    <w:p w:rsidR="005B7AB7" w:rsidRPr="005B7AB7" w:rsidRDefault="005B7AB7" w:rsidP="005B7AB7">
      <w:pPr>
        <w:spacing w:line="276" w:lineRule="auto"/>
        <w:ind w:firstLine="708"/>
        <w:jc w:val="both"/>
        <w:rPr>
          <w:rFonts w:ascii="Book Antiqua" w:hAnsi="Book Antiqua" w:cs="Arial"/>
        </w:rPr>
      </w:pPr>
      <w:r w:rsidRPr="005B7AB7">
        <w:rPr>
          <w:rFonts w:ascii="Book Antiqua" w:hAnsi="Book Antiqua" w:cs="Arial"/>
        </w:rPr>
        <w:t xml:space="preserve">Ende die sonde </w:t>
      </w:r>
      <w:proofErr w:type="spellStart"/>
      <w:r w:rsidRPr="005B7AB7">
        <w:rPr>
          <w:rFonts w:ascii="Book Antiqua" w:hAnsi="Book Antiqua" w:cs="Arial"/>
        </w:rPr>
        <w:t>Gode</w:t>
      </w:r>
      <w:proofErr w:type="spellEnd"/>
      <w:r w:rsidRPr="005B7AB7">
        <w:rPr>
          <w:rFonts w:ascii="Book Antiqua" w:hAnsi="Book Antiqua" w:cs="Arial"/>
        </w:rPr>
        <w:t xml:space="preserve"> bevolen;</w:t>
      </w:r>
    </w:p>
    <w:p w:rsidR="00F163AC" w:rsidRDefault="005B7AB7" w:rsidP="005B7AB7">
      <w:pPr>
        <w:spacing w:line="276" w:lineRule="auto"/>
        <w:ind w:firstLine="708"/>
        <w:jc w:val="both"/>
        <w:rPr>
          <w:rFonts w:ascii="Book Antiqua" w:hAnsi="Book Antiqua" w:cs="Arial"/>
        </w:rPr>
      </w:pPr>
      <w:r w:rsidRPr="005B7AB7">
        <w:rPr>
          <w:rFonts w:ascii="Book Antiqua" w:hAnsi="Book Antiqua" w:cs="Arial"/>
        </w:rPr>
        <w:t>(III,</w:t>
      </w:r>
      <w:r>
        <w:rPr>
          <w:rFonts w:ascii="Book Antiqua" w:hAnsi="Book Antiqua" w:cs="Arial"/>
        </w:rPr>
        <w:t xml:space="preserve"> </w:t>
      </w:r>
      <w:r w:rsidRPr="005B7AB7">
        <w:rPr>
          <w:rFonts w:ascii="Book Antiqua" w:hAnsi="Book Antiqua" w:cs="Arial"/>
        </w:rPr>
        <w:t>1245-1262)</w:t>
      </w:r>
    </w:p>
    <w:p w:rsidR="00295677" w:rsidRPr="00295677" w:rsidRDefault="00295677" w:rsidP="00295677">
      <w:pPr>
        <w:tabs>
          <w:tab w:val="left" w:pos="1860"/>
        </w:tabs>
        <w:spacing w:line="276" w:lineRule="auto"/>
        <w:jc w:val="both"/>
        <w:rPr>
          <w:rFonts w:ascii="Book Antiqua" w:eastAsia="Times New Roman" w:hAnsi="Book Antiqua" w:cs="Arial"/>
          <w:i/>
          <w:shd w:val="clear" w:color="auto" w:fill="FFFFFF"/>
          <w:lang w:eastAsia="nl-NL"/>
        </w:rPr>
      </w:pPr>
    </w:p>
    <w:p w:rsidR="00295677" w:rsidRPr="00295677" w:rsidRDefault="00295677" w:rsidP="00295677">
      <w:pPr>
        <w:tabs>
          <w:tab w:val="left" w:pos="1860"/>
        </w:tabs>
        <w:spacing w:line="276" w:lineRule="auto"/>
        <w:jc w:val="both"/>
        <w:rPr>
          <w:rFonts w:ascii="Book Antiqua" w:eastAsia="Times New Roman" w:hAnsi="Book Antiqua" w:cs="Arial"/>
          <w:i/>
          <w:shd w:val="clear" w:color="auto" w:fill="FFFFFF"/>
          <w:lang w:eastAsia="nl-NL"/>
        </w:rPr>
      </w:pPr>
      <w:proofErr w:type="spellStart"/>
      <w:r w:rsidRPr="00295677">
        <w:rPr>
          <w:rFonts w:ascii="Book Antiqua" w:eastAsia="Times New Roman" w:hAnsi="Book Antiqua" w:cs="Arial"/>
          <w:i/>
          <w:shd w:val="clear" w:color="auto" w:fill="FFFFFF"/>
          <w:lang w:eastAsia="nl-NL"/>
        </w:rPr>
        <w:t>Gheoerlofde</w:t>
      </w:r>
      <w:r w:rsidR="002912C8">
        <w:rPr>
          <w:rFonts w:ascii="Book Antiqua" w:eastAsia="Times New Roman" w:hAnsi="Book Antiqua" w:cs="Arial"/>
          <w:i/>
          <w:shd w:val="clear" w:color="auto" w:fill="FFFFFF"/>
          <w:lang w:eastAsia="nl-NL"/>
        </w:rPr>
        <w:t>r</w:t>
      </w:r>
      <w:proofErr w:type="spellEnd"/>
      <w:r w:rsidRPr="00295677">
        <w:rPr>
          <w:rFonts w:ascii="Book Antiqua" w:eastAsia="Times New Roman" w:hAnsi="Book Antiqua" w:cs="Arial"/>
          <w:i/>
          <w:shd w:val="clear" w:color="auto" w:fill="FFFFFF"/>
          <w:lang w:eastAsia="nl-NL"/>
        </w:rPr>
        <w:t xml:space="preserve"> minne</w:t>
      </w:r>
    </w:p>
    <w:p w:rsidR="00295677" w:rsidRPr="00295677" w:rsidRDefault="00295677" w:rsidP="00295677">
      <w:pPr>
        <w:tabs>
          <w:tab w:val="left" w:pos="1860"/>
        </w:tabs>
        <w:spacing w:line="276" w:lineRule="auto"/>
        <w:jc w:val="both"/>
        <w:rPr>
          <w:rFonts w:ascii="Book Antiqua" w:eastAsia="Times New Roman" w:hAnsi="Book Antiqua" w:cs="Arial"/>
          <w:shd w:val="clear" w:color="auto" w:fill="FFFFFF"/>
          <w:lang w:eastAsia="nl-NL"/>
        </w:rPr>
      </w:pPr>
      <w:r w:rsidRPr="00295677">
        <w:rPr>
          <w:rFonts w:ascii="Book Antiqua" w:eastAsia="Times New Roman" w:hAnsi="Book Antiqua" w:cs="Arial"/>
          <w:shd w:val="clear" w:color="auto" w:fill="FFFFFF"/>
          <w:lang w:eastAsia="nl-NL"/>
        </w:rPr>
        <w:t xml:space="preserve">In het vierde en laatste boek wordt de geoorloofde liefde besproken, </w:t>
      </w:r>
      <w:r w:rsidR="007370F3">
        <w:rPr>
          <w:rFonts w:ascii="Book Antiqua" w:eastAsia="Times New Roman" w:hAnsi="Book Antiqua" w:cs="Arial"/>
          <w:shd w:val="clear" w:color="auto" w:fill="FFFFFF"/>
          <w:lang w:eastAsia="nl-NL"/>
        </w:rPr>
        <w:t>oftewel</w:t>
      </w:r>
      <w:r w:rsidRPr="00295677">
        <w:rPr>
          <w:rFonts w:ascii="Book Antiqua" w:eastAsia="Times New Roman" w:hAnsi="Book Antiqua" w:cs="Arial"/>
          <w:shd w:val="clear" w:color="auto" w:fill="FFFFFF"/>
          <w:lang w:eastAsia="nl-NL"/>
        </w:rPr>
        <w:t xml:space="preserve"> het huwelijk. De ik-verteller begint het boek met de boodschap dat wij het God verschuldigd zijn om zijn gebod ons te vermenigvuldigen te gehoorzamen:</w:t>
      </w:r>
    </w:p>
    <w:p w:rsidR="00295677" w:rsidRPr="00295677" w:rsidRDefault="00295677" w:rsidP="00295677">
      <w:pPr>
        <w:tabs>
          <w:tab w:val="left" w:pos="1860"/>
        </w:tabs>
        <w:spacing w:line="276" w:lineRule="auto"/>
        <w:jc w:val="both"/>
        <w:rPr>
          <w:rFonts w:ascii="Book Antiqua" w:eastAsia="Times New Roman" w:hAnsi="Book Antiqua" w:cs="Arial"/>
          <w:shd w:val="clear" w:color="auto" w:fill="FFFFFF"/>
          <w:lang w:eastAsia="nl-NL"/>
        </w:rPr>
      </w:pPr>
    </w:p>
    <w:p w:rsidR="00295677" w:rsidRPr="00295677" w:rsidRDefault="00295677" w:rsidP="00295677">
      <w:pPr>
        <w:tabs>
          <w:tab w:val="left" w:pos="1860"/>
        </w:tabs>
        <w:spacing w:line="276" w:lineRule="auto"/>
        <w:ind w:left="708"/>
        <w:jc w:val="both"/>
        <w:rPr>
          <w:rFonts w:ascii="Book Antiqua" w:eastAsia="Times New Roman" w:hAnsi="Book Antiqua" w:cs="Arial"/>
          <w:shd w:val="clear" w:color="auto" w:fill="FFFFFF"/>
          <w:lang w:eastAsia="nl-NL"/>
        </w:rPr>
      </w:pPr>
      <w:r w:rsidRPr="00295677">
        <w:rPr>
          <w:rFonts w:ascii="Book Antiqua" w:eastAsia="Times New Roman" w:hAnsi="Book Antiqua" w:cs="Arial"/>
          <w:shd w:val="clear" w:color="auto" w:fill="FFFFFF"/>
          <w:lang w:eastAsia="nl-NL"/>
        </w:rPr>
        <w:t xml:space="preserve">God wil die </w:t>
      </w:r>
      <w:proofErr w:type="spellStart"/>
      <w:r w:rsidRPr="00295677">
        <w:rPr>
          <w:rFonts w:ascii="Book Antiqua" w:eastAsia="Times New Roman" w:hAnsi="Book Antiqua" w:cs="Arial"/>
          <w:shd w:val="clear" w:color="auto" w:fill="FFFFFF"/>
          <w:lang w:eastAsia="nl-NL"/>
        </w:rPr>
        <w:t>werlt</w:t>
      </w:r>
      <w:proofErr w:type="spellEnd"/>
      <w:r w:rsidRPr="00295677">
        <w:rPr>
          <w:rFonts w:ascii="Book Antiqua" w:eastAsia="Times New Roman" w:hAnsi="Book Antiqua" w:cs="Arial"/>
          <w:shd w:val="clear" w:color="auto" w:fill="FFFFFF"/>
          <w:lang w:eastAsia="nl-NL"/>
        </w:rPr>
        <w:t xml:space="preserve"> hebben </w:t>
      </w:r>
      <w:proofErr w:type="spellStart"/>
      <w:r w:rsidRPr="00295677">
        <w:rPr>
          <w:rFonts w:ascii="Book Antiqua" w:eastAsia="Times New Roman" w:hAnsi="Book Antiqua" w:cs="Arial"/>
          <w:shd w:val="clear" w:color="auto" w:fill="FFFFFF"/>
          <w:lang w:eastAsia="nl-NL"/>
        </w:rPr>
        <w:t>vervolt</w:t>
      </w:r>
      <w:proofErr w:type="spellEnd"/>
      <w:r w:rsidRPr="00295677">
        <w:rPr>
          <w:rFonts w:ascii="Book Antiqua" w:eastAsia="Times New Roman" w:hAnsi="Book Antiqua" w:cs="Arial"/>
          <w:shd w:val="clear" w:color="auto" w:fill="FFFFFF"/>
          <w:lang w:eastAsia="nl-NL"/>
        </w:rPr>
        <w:t>:</w:t>
      </w:r>
    </w:p>
    <w:p w:rsidR="00295677" w:rsidRPr="00295677" w:rsidRDefault="00295677" w:rsidP="00295677">
      <w:pPr>
        <w:tabs>
          <w:tab w:val="left" w:pos="1860"/>
        </w:tabs>
        <w:spacing w:line="276" w:lineRule="auto"/>
        <w:ind w:left="708"/>
        <w:jc w:val="both"/>
        <w:rPr>
          <w:rFonts w:ascii="Book Antiqua" w:eastAsia="Times New Roman" w:hAnsi="Book Antiqua" w:cs="Arial"/>
          <w:shd w:val="clear" w:color="auto" w:fill="FFFFFF"/>
          <w:lang w:eastAsia="nl-NL"/>
        </w:rPr>
      </w:pPr>
      <w:r w:rsidRPr="00295677">
        <w:rPr>
          <w:rFonts w:ascii="Book Antiqua" w:eastAsia="Times New Roman" w:hAnsi="Book Antiqua" w:cs="Arial"/>
          <w:shd w:val="clear" w:color="auto" w:fill="FFFFFF"/>
          <w:lang w:eastAsia="nl-NL"/>
        </w:rPr>
        <w:lastRenderedPageBreak/>
        <w:t xml:space="preserve">Want hi </w:t>
      </w:r>
      <w:proofErr w:type="spellStart"/>
      <w:r w:rsidRPr="00295677">
        <w:rPr>
          <w:rFonts w:ascii="Book Antiqua" w:eastAsia="Times New Roman" w:hAnsi="Book Antiqua" w:cs="Arial"/>
          <w:shd w:val="clear" w:color="auto" w:fill="FFFFFF"/>
          <w:lang w:eastAsia="nl-NL"/>
        </w:rPr>
        <w:t>sprac</w:t>
      </w:r>
      <w:proofErr w:type="spellEnd"/>
      <w:r w:rsidRPr="00295677">
        <w:rPr>
          <w:rFonts w:ascii="Book Antiqua" w:eastAsia="Times New Roman" w:hAnsi="Book Antiqua" w:cs="Arial"/>
          <w:shd w:val="clear" w:color="auto" w:fill="FFFFFF"/>
          <w:lang w:eastAsia="nl-NL"/>
        </w:rPr>
        <w:t xml:space="preserve"> in </w:t>
      </w:r>
      <w:proofErr w:type="spellStart"/>
      <w:r w:rsidRPr="00295677">
        <w:rPr>
          <w:rFonts w:ascii="Book Antiqua" w:eastAsia="Times New Roman" w:hAnsi="Book Antiqua" w:cs="Arial"/>
          <w:shd w:val="clear" w:color="auto" w:fill="FFFFFF"/>
          <w:lang w:eastAsia="nl-NL"/>
        </w:rPr>
        <w:t>sijn</w:t>
      </w:r>
      <w:proofErr w:type="spellEnd"/>
      <w:r w:rsidRPr="00295677">
        <w:rPr>
          <w:rFonts w:ascii="Book Antiqua" w:eastAsia="Times New Roman" w:hAnsi="Book Antiqua" w:cs="Arial"/>
          <w:shd w:val="clear" w:color="auto" w:fill="FFFFFF"/>
          <w:lang w:eastAsia="nl-NL"/>
        </w:rPr>
        <w:t xml:space="preserve"> </w:t>
      </w:r>
      <w:proofErr w:type="spellStart"/>
      <w:r w:rsidRPr="00295677">
        <w:rPr>
          <w:rFonts w:ascii="Book Antiqua" w:eastAsia="Times New Roman" w:hAnsi="Book Antiqua" w:cs="Arial"/>
          <w:shd w:val="clear" w:color="auto" w:fill="FFFFFF"/>
          <w:lang w:eastAsia="nl-NL"/>
        </w:rPr>
        <w:t>ghedolt</w:t>
      </w:r>
      <w:proofErr w:type="spellEnd"/>
      <w:r w:rsidRPr="00295677">
        <w:rPr>
          <w:rFonts w:ascii="Book Antiqua" w:eastAsia="Times New Roman" w:hAnsi="Book Antiqua" w:cs="Arial"/>
          <w:shd w:val="clear" w:color="auto" w:fill="FFFFFF"/>
          <w:lang w:eastAsia="nl-NL"/>
        </w:rPr>
        <w:t>,</w:t>
      </w:r>
    </w:p>
    <w:p w:rsidR="00295677" w:rsidRPr="00295677" w:rsidRDefault="00295677" w:rsidP="00295677">
      <w:pPr>
        <w:tabs>
          <w:tab w:val="left" w:pos="1860"/>
        </w:tabs>
        <w:spacing w:line="276" w:lineRule="auto"/>
        <w:ind w:left="708"/>
        <w:jc w:val="both"/>
        <w:rPr>
          <w:rFonts w:ascii="Book Antiqua" w:eastAsia="Times New Roman" w:hAnsi="Book Antiqua" w:cs="Arial"/>
          <w:shd w:val="clear" w:color="auto" w:fill="FFFFFF"/>
          <w:lang w:eastAsia="nl-NL"/>
        </w:rPr>
      </w:pPr>
      <w:r w:rsidRPr="00295677">
        <w:rPr>
          <w:rFonts w:ascii="Book Antiqua" w:eastAsia="Times New Roman" w:hAnsi="Book Antiqua" w:cs="Arial"/>
          <w:shd w:val="clear" w:color="auto" w:fill="FFFFFF"/>
          <w:lang w:eastAsia="nl-NL"/>
        </w:rPr>
        <w:t xml:space="preserve">Doe hi twee </w:t>
      </w:r>
      <w:proofErr w:type="spellStart"/>
      <w:r w:rsidRPr="00295677">
        <w:rPr>
          <w:rFonts w:ascii="Book Antiqua" w:eastAsia="Times New Roman" w:hAnsi="Book Antiqua" w:cs="Arial"/>
          <w:shd w:val="clear" w:color="auto" w:fill="FFFFFF"/>
          <w:lang w:eastAsia="nl-NL"/>
        </w:rPr>
        <w:t>menschen</w:t>
      </w:r>
      <w:proofErr w:type="spellEnd"/>
      <w:r w:rsidRPr="00295677">
        <w:rPr>
          <w:rFonts w:ascii="Book Antiqua" w:eastAsia="Times New Roman" w:hAnsi="Book Antiqua" w:cs="Arial"/>
          <w:shd w:val="clear" w:color="auto" w:fill="FFFFFF"/>
          <w:lang w:eastAsia="nl-NL"/>
        </w:rPr>
        <w:t xml:space="preserve"> </w:t>
      </w:r>
      <w:proofErr w:type="spellStart"/>
      <w:r w:rsidRPr="00295677">
        <w:rPr>
          <w:rFonts w:ascii="Book Antiqua" w:eastAsia="Times New Roman" w:hAnsi="Book Antiqua" w:cs="Arial"/>
          <w:shd w:val="clear" w:color="auto" w:fill="FFFFFF"/>
          <w:lang w:eastAsia="nl-NL"/>
        </w:rPr>
        <w:t>hadde</w:t>
      </w:r>
      <w:proofErr w:type="spellEnd"/>
      <w:r w:rsidRPr="00295677">
        <w:rPr>
          <w:rFonts w:ascii="Book Antiqua" w:eastAsia="Times New Roman" w:hAnsi="Book Antiqua" w:cs="Arial"/>
          <w:shd w:val="clear" w:color="auto" w:fill="FFFFFF"/>
          <w:lang w:eastAsia="nl-NL"/>
        </w:rPr>
        <w:t xml:space="preserve"> </w:t>
      </w:r>
      <w:proofErr w:type="spellStart"/>
      <w:r w:rsidRPr="00295677">
        <w:rPr>
          <w:rFonts w:ascii="Book Antiqua" w:eastAsia="Times New Roman" w:hAnsi="Book Antiqua" w:cs="Arial"/>
          <w:shd w:val="clear" w:color="auto" w:fill="FFFFFF"/>
          <w:lang w:eastAsia="nl-NL"/>
        </w:rPr>
        <w:t>ghemaect</w:t>
      </w:r>
      <w:proofErr w:type="spellEnd"/>
    </w:p>
    <w:p w:rsidR="00295677" w:rsidRPr="00295677" w:rsidRDefault="00295677" w:rsidP="00295677">
      <w:pPr>
        <w:tabs>
          <w:tab w:val="left" w:pos="1860"/>
        </w:tabs>
        <w:spacing w:line="276" w:lineRule="auto"/>
        <w:ind w:left="708"/>
        <w:jc w:val="both"/>
        <w:rPr>
          <w:rFonts w:ascii="Book Antiqua" w:eastAsia="Times New Roman" w:hAnsi="Book Antiqua" w:cs="Arial"/>
          <w:shd w:val="clear" w:color="auto" w:fill="FFFFFF"/>
          <w:lang w:eastAsia="nl-NL"/>
        </w:rPr>
      </w:pPr>
      <w:r w:rsidRPr="00295677">
        <w:rPr>
          <w:rFonts w:ascii="Book Antiqua" w:eastAsia="Times New Roman" w:hAnsi="Book Antiqua" w:cs="Arial"/>
          <w:shd w:val="clear" w:color="auto" w:fill="FFFFFF"/>
          <w:lang w:eastAsia="nl-NL"/>
        </w:rPr>
        <w:t xml:space="preserve">Ende si voer hem stonden </w:t>
      </w:r>
      <w:proofErr w:type="spellStart"/>
      <w:r w:rsidRPr="00295677">
        <w:rPr>
          <w:rFonts w:ascii="Book Antiqua" w:eastAsia="Times New Roman" w:hAnsi="Book Antiqua" w:cs="Arial"/>
          <w:shd w:val="clear" w:color="auto" w:fill="FFFFFF"/>
          <w:lang w:eastAsia="nl-NL"/>
        </w:rPr>
        <w:t>naect</w:t>
      </w:r>
      <w:proofErr w:type="spellEnd"/>
      <w:r w:rsidRPr="00295677">
        <w:rPr>
          <w:rFonts w:ascii="Book Antiqua" w:eastAsia="Times New Roman" w:hAnsi="Book Antiqua" w:cs="Arial"/>
          <w:shd w:val="clear" w:color="auto" w:fill="FFFFFF"/>
          <w:lang w:eastAsia="nl-NL"/>
        </w:rPr>
        <w:t>:</w:t>
      </w:r>
    </w:p>
    <w:p w:rsidR="00295677" w:rsidRPr="00295677" w:rsidRDefault="00295677" w:rsidP="00295677">
      <w:pPr>
        <w:tabs>
          <w:tab w:val="left" w:pos="1860"/>
        </w:tabs>
        <w:spacing w:line="276" w:lineRule="auto"/>
        <w:ind w:left="708"/>
        <w:jc w:val="both"/>
        <w:rPr>
          <w:rFonts w:ascii="Book Antiqua" w:eastAsia="Times New Roman" w:hAnsi="Book Antiqua" w:cs="Arial"/>
          <w:shd w:val="clear" w:color="auto" w:fill="FFFFFF"/>
          <w:lang w:eastAsia="nl-NL"/>
        </w:rPr>
      </w:pPr>
      <w:r w:rsidRPr="00295677">
        <w:rPr>
          <w:rFonts w:ascii="Book Antiqua" w:eastAsia="Times New Roman" w:hAnsi="Book Antiqua" w:cs="Arial"/>
          <w:shd w:val="clear" w:color="auto" w:fill="FFFFFF"/>
          <w:lang w:eastAsia="nl-NL"/>
        </w:rPr>
        <w:t>‘</w:t>
      </w:r>
      <w:proofErr w:type="spellStart"/>
      <w:r w:rsidRPr="00295677">
        <w:rPr>
          <w:rFonts w:ascii="Book Antiqua" w:eastAsia="Times New Roman" w:hAnsi="Book Antiqua" w:cs="Arial"/>
          <w:shd w:val="clear" w:color="auto" w:fill="FFFFFF"/>
          <w:lang w:eastAsia="nl-NL"/>
        </w:rPr>
        <w:t>Wasset</w:t>
      </w:r>
      <w:proofErr w:type="spellEnd"/>
      <w:r w:rsidRPr="00295677">
        <w:rPr>
          <w:rFonts w:ascii="Book Antiqua" w:eastAsia="Times New Roman" w:hAnsi="Book Antiqua" w:cs="Arial"/>
          <w:shd w:val="clear" w:color="auto" w:fill="FFFFFF"/>
          <w:lang w:eastAsia="nl-NL"/>
        </w:rPr>
        <w:t xml:space="preserve"> ende </w:t>
      </w:r>
      <w:proofErr w:type="spellStart"/>
      <w:r w:rsidRPr="00295677">
        <w:rPr>
          <w:rFonts w:ascii="Book Antiqua" w:eastAsia="Times New Roman" w:hAnsi="Book Antiqua" w:cs="Arial"/>
          <w:shd w:val="clear" w:color="auto" w:fill="FFFFFF"/>
          <w:lang w:eastAsia="nl-NL"/>
        </w:rPr>
        <w:t>wordet</w:t>
      </w:r>
      <w:proofErr w:type="spellEnd"/>
      <w:r w:rsidRPr="00295677">
        <w:rPr>
          <w:rFonts w:ascii="Book Antiqua" w:eastAsia="Times New Roman" w:hAnsi="Book Antiqua" w:cs="Arial"/>
          <w:shd w:val="clear" w:color="auto" w:fill="FFFFFF"/>
          <w:lang w:eastAsia="nl-NL"/>
        </w:rPr>
        <w:t xml:space="preserve"> </w:t>
      </w:r>
      <w:proofErr w:type="spellStart"/>
      <w:r w:rsidRPr="00295677">
        <w:rPr>
          <w:rFonts w:ascii="Book Antiqua" w:eastAsia="Times New Roman" w:hAnsi="Book Antiqua" w:cs="Arial"/>
          <w:shd w:val="clear" w:color="auto" w:fill="FFFFFF"/>
          <w:lang w:eastAsia="nl-NL"/>
        </w:rPr>
        <w:t>menichfuldich</w:t>
      </w:r>
      <w:proofErr w:type="spellEnd"/>
      <w:r w:rsidRPr="00295677">
        <w:rPr>
          <w:rFonts w:ascii="Book Antiqua" w:eastAsia="Times New Roman" w:hAnsi="Book Antiqua" w:cs="Arial"/>
          <w:shd w:val="clear" w:color="auto" w:fill="FFFFFF"/>
          <w:lang w:eastAsia="nl-NL"/>
        </w:rPr>
        <w:t>.’</w:t>
      </w:r>
    </w:p>
    <w:p w:rsidR="00295677" w:rsidRPr="00295677" w:rsidRDefault="00295677" w:rsidP="00295677">
      <w:pPr>
        <w:tabs>
          <w:tab w:val="left" w:pos="1860"/>
        </w:tabs>
        <w:spacing w:line="276" w:lineRule="auto"/>
        <w:ind w:left="708"/>
        <w:jc w:val="both"/>
        <w:rPr>
          <w:rFonts w:ascii="Book Antiqua" w:eastAsia="Times New Roman" w:hAnsi="Book Antiqua" w:cs="Arial"/>
          <w:shd w:val="clear" w:color="auto" w:fill="FFFFFF"/>
          <w:lang w:eastAsia="nl-NL"/>
        </w:rPr>
      </w:pPr>
      <w:proofErr w:type="spellStart"/>
      <w:r w:rsidRPr="00295677">
        <w:rPr>
          <w:rFonts w:ascii="Book Antiqua" w:eastAsia="Times New Roman" w:hAnsi="Book Antiqua" w:cs="Arial"/>
          <w:shd w:val="clear" w:color="auto" w:fill="FFFFFF"/>
          <w:lang w:eastAsia="nl-NL"/>
        </w:rPr>
        <w:t>Sijn</w:t>
      </w:r>
      <w:proofErr w:type="spellEnd"/>
      <w:r w:rsidRPr="00295677">
        <w:rPr>
          <w:rFonts w:ascii="Book Antiqua" w:eastAsia="Times New Roman" w:hAnsi="Book Antiqua" w:cs="Arial"/>
          <w:shd w:val="clear" w:color="auto" w:fill="FFFFFF"/>
          <w:lang w:eastAsia="nl-NL"/>
        </w:rPr>
        <w:t xml:space="preserve"> </w:t>
      </w:r>
      <w:proofErr w:type="spellStart"/>
      <w:r w:rsidRPr="00295677">
        <w:rPr>
          <w:rFonts w:ascii="Book Antiqua" w:eastAsia="Times New Roman" w:hAnsi="Book Antiqua" w:cs="Arial"/>
          <w:shd w:val="clear" w:color="auto" w:fill="FFFFFF"/>
          <w:lang w:eastAsia="nl-NL"/>
        </w:rPr>
        <w:t>ghebode</w:t>
      </w:r>
      <w:proofErr w:type="spellEnd"/>
      <w:r w:rsidRPr="00295677">
        <w:rPr>
          <w:rFonts w:ascii="Book Antiqua" w:eastAsia="Times New Roman" w:hAnsi="Book Antiqua" w:cs="Arial"/>
          <w:shd w:val="clear" w:color="auto" w:fill="FFFFFF"/>
          <w:lang w:eastAsia="nl-NL"/>
        </w:rPr>
        <w:t xml:space="preserve"> </w:t>
      </w:r>
      <w:proofErr w:type="spellStart"/>
      <w:r w:rsidRPr="00295677">
        <w:rPr>
          <w:rFonts w:ascii="Book Antiqua" w:eastAsia="Times New Roman" w:hAnsi="Book Antiqua" w:cs="Arial"/>
          <w:shd w:val="clear" w:color="auto" w:fill="FFFFFF"/>
          <w:lang w:eastAsia="nl-NL"/>
        </w:rPr>
        <w:t>sijn</w:t>
      </w:r>
      <w:proofErr w:type="spellEnd"/>
      <w:r w:rsidRPr="00295677">
        <w:rPr>
          <w:rFonts w:ascii="Book Antiqua" w:eastAsia="Times New Roman" w:hAnsi="Book Antiqua" w:cs="Arial"/>
          <w:shd w:val="clear" w:color="auto" w:fill="FFFFFF"/>
          <w:lang w:eastAsia="nl-NL"/>
        </w:rPr>
        <w:t xml:space="preserve"> </w:t>
      </w:r>
      <w:proofErr w:type="spellStart"/>
      <w:r w:rsidRPr="00295677">
        <w:rPr>
          <w:rFonts w:ascii="Book Antiqua" w:eastAsia="Times New Roman" w:hAnsi="Book Antiqua" w:cs="Arial"/>
          <w:shd w:val="clear" w:color="auto" w:fill="FFFFFF"/>
          <w:lang w:eastAsia="nl-NL"/>
        </w:rPr>
        <w:t>wy</w:t>
      </w:r>
      <w:proofErr w:type="spellEnd"/>
      <w:r w:rsidRPr="00295677">
        <w:rPr>
          <w:rFonts w:ascii="Book Antiqua" w:eastAsia="Times New Roman" w:hAnsi="Book Antiqua" w:cs="Arial"/>
          <w:shd w:val="clear" w:color="auto" w:fill="FFFFFF"/>
          <w:lang w:eastAsia="nl-NL"/>
        </w:rPr>
        <w:t xml:space="preserve"> </w:t>
      </w:r>
      <w:proofErr w:type="spellStart"/>
      <w:r w:rsidRPr="00295677">
        <w:rPr>
          <w:rFonts w:ascii="Book Antiqua" w:eastAsia="Times New Roman" w:hAnsi="Book Antiqua" w:cs="Arial"/>
          <w:shd w:val="clear" w:color="auto" w:fill="FFFFFF"/>
          <w:lang w:eastAsia="nl-NL"/>
        </w:rPr>
        <w:t>sculdich</w:t>
      </w:r>
      <w:proofErr w:type="spellEnd"/>
    </w:p>
    <w:p w:rsidR="00295677" w:rsidRPr="00295677" w:rsidRDefault="00295677" w:rsidP="00295677">
      <w:pPr>
        <w:tabs>
          <w:tab w:val="left" w:pos="1860"/>
        </w:tabs>
        <w:spacing w:line="276" w:lineRule="auto"/>
        <w:ind w:left="708"/>
        <w:jc w:val="both"/>
        <w:rPr>
          <w:rFonts w:ascii="Book Antiqua" w:eastAsia="Times New Roman" w:hAnsi="Book Antiqua" w:cs="Arial"/>
          <w:shd w:val="clear" w:color="auto" w:fill="FFFFFF"/>
          <w:lang w:eastAsia="nl-NL"/>
        </w:rPr>
      </w:pPr>
      <w:r w:rsidRPr="00295677">
        <w:rPr>
          <w:rFonts w:ascii="Book Antiqua" w:eastAsia="Times New Roman" w:hAnsi="Book Antiqua" w:cs="Arial"/>
          <w:shd w:val="clear" w:color="auto" w:fill="FFFFFF"/>
          <w:lang w:eastAsia="nl-NL"/>
        </w:rPr>
        <w:t xml:space="preserve">Vast te houden, </w:t>
      </w:r>
      <w:proofErr w:type="spellStart"/>
      <w:r w:rsidRPr="00295677">
        <w:rPr>
          <w:rFonts w:ascii="Book Antiqua" w:eastAsia="Times New Roman" w:hAnsi="Book Antiqua" w:cs="Arial"/>
          <w:shd w:val="clear" w:color="auto" w:fill="FFFFFF"/>
          <w:lang w:eastAsia="nl-NL"/>
        </w:rPr>
        <w:t>soe</w:t>
      </w:r>
      <w:proofErr w:type="spellEnd"/>
      <w:r w:rsidRPr="00295677">
        <w:rPr>
          <w:rFonts w:ascii="Book Antiqua" w:eastAsia="Times New Roman" w:hAnsi="Book Antiqua" w:cs="Arial"/>
          <w:shd w:val="clear" w:color="auto" w:fill="FFFFFF"/>
          <w:lang w:eastAsia="nl-NL"/>
        </w:rPr>
        <w:t xml:space="preserve"> doen </w:t>
      </w:r>
      <w:proofErr w:type="spellStart"/>
      <w:r w:rsidRPr="00295677">
        <w:rPr>
          <w:rFonts w:ascii="Book Antiqua" w:eastAsia="Times New Roman" w:hAnsi="Book Antiqua" w:cs="Arial"/>
          <w:shd w:val="clear" w:color="auto" w:fill="FFFFFF"/>
          <w:lang w:eastAsia="nl-NL"/>
        </w:rPr>
        <w:t>wy</w:t>
      </w:r>
      <w:proofErr w:type="spellEnd"/>
      <w:r w:rsidRPr="00295677">
        <w:rPr>
          <w:rFonts w:ascii="Book Antiqua" w:eastAsia="Times New Roman" w:hAnsi="Book Antiqua" w:cs="Arial"/>
          <w:shd w:val="clear" w:color="auto" w:fill="FFFFFF"/>
          <w:lang w:eastAsia="nl-NL"/>
        </w:rPr>
        <w:t xml:space="preserve"> </w:t>
      </w:r>
      <w:proofErr w:type="spellStart"/>
      <w:r w:rsidRPr="00295677">
        <w:rPr>
          <w:rFonts w:ascii="Book Antiqua" w:eastAsia="Times New Roman" w:hAnsi="Book Antiqua" w:cs="Arial"/>
          <w:shd w:val="clear" w:color="auto" w:fill="FFFFFF"/>
          <w:lang w:eastAsia="nl-NL"/>
        </w:rPr>
        <w:t>wael</w:t>
      </w:r>
      <w:proofErr w:type="spellEnd"/>
      <w:r w:rsidRPr="00295677">
        <w:rPr>
          <w:rFonts w:ascii="Book Antiqua" w:eastAsia="Times New Roman" w:hAnsi="Book Antiqua" w:cs="Arial"/>
          <w:shd w:val="clear" w:color="auto" w:fill="FFFFFF"/>
          <w:lang w:eastAsia="nl-NL"/>
        </w:rPr>
        <w:t>.</w:t>
      </w:r>
    </w:p>
    <w:p w:rsidR="00295677" w:rsidRPr="00295677" w:rsidRDefault="00295677" w:rsidP="00295677">
      <w:pPr>
        <w:tabs>
          <w:tab w:val="left" w:pos="1860"/>
        </w:tabs>
        <w:spacing w:line="276" w:lineRule="auto"/>
        <w:ind w:left="708"/>
        <w:jc w:val="both"/>
        <w:rPr>
          <w:rFonts w:ascii="Book Antiqua" w:eastAsia="Times New Roman" w:hAnsi="Book Antiqua" w:cs="Arial"/>
          <w:shd w:val="clear" w:color="auto" w:fill="FFFFFF"/>
          <w:lang w:eastAsia="nl-NL"/>
        </w:rPr>
      </w:pPr>
      <w:r w:rsidRPr="00295677">
        <w:rPr>
          <w:rFonts w:ascii="Book Antiqua" w:eastAsia="Times New Roman" w:hAnsi="Book Antiqua" w:cs="Arial"/>
          <w:shd w:val="clear" w:color="auto" w:fill="FFFFFF"/>
          <w:lang w:eastAsia="nl-NL"/>
        </w:rPr>
        <w:t>(IV, 23-29)</w:t>
      </w:r>
    </w:p>
    <w:p w:rsidR="00295677" w:rsidRPr="00295677" w:rsidRDefault="00295677" w:rsidP="00295677">
      <w:pPr>
        <w:tabs>
          <w:tab w:val="left" w:pos="1860"/>
        </w:tabs>
        <w:spacing w:line="276" w:lineRule="auto"/>
        <w:jc w:val="both"/>
        <w:rPr>
          <w:rFonts w:ascii="Book Antiqua" w:eastAsia="Times New Roman" w:hAnsi="Book Antiqua" w:cs="Arial"/>
          <w:shd w:val="clear" w:color="auto" w:fill="FFFFFF"/>
          <w:lang w:eastAsia="nl-NL"/>
        </w:rPr>
      </w:pPr>
    </w:p>
    <w:p w:rsidR="00295677" w:rsidRPr="00295677" w:rsidRDefault="00295677" w:rsidP="00295677">
      <w:pPr>
        <w:tabs>
          <w:tab w:val="left" w:pos="1860"/>
        </w:tabs>
        <w:spacing w:line="276" w:lineRule="auto"/>
        <w:jc w:val="both"/>
        <w:rPr>
          <w:rFonts w:ascii="Book Antiqua" w:eastAsia="Times New Roman" w:hAnsi="Book Antiqua" w:cs="Arial"/>
          <w:shd w:val="clear" w:color="auto" w:fill="FFFFFF"/>
          <w:lang w:eastAsia="nl-NL"/>
        </w:rPr>
      </w:pPr>
      <w:r w:rsidRPr="00295677">
        <w:rPr>
          <w:rFonts w:ascii="Book Antiqua" w:eastAsia="Times New Roman" w:hAnsi="Book Antiqua" w:cs="Arial"/>
          <w:shd w:val="clear" w:color="auto" w:fill="FFFFFF"/>
          <w:lang w:eastAsia="nl-NL"/>
        </w:rPr>
        <w:t xml:space="preserve">Om zich te kunnen vermenigvuldigen, is het zaak om eerst in </w:t>
      </w:r>
      <w:r w:rsidR="007370F3">
        <w:rPr>
          <w:rFonts w:ascii="Book Antiqua" w:eastAsia="Times New Roman" w:hAnsi="Book Antiqua" w:cs="Arial"/>
          <w:shd w:val="clear" w:color="auto" w:fill="FFFFFF"/>
          <w:lang w:eastAsia="nl-NL"/>
        </w:rPr>
        <w:t>de</w:t>
      </w:r>
      <w:r w:rsidRPr="00295677">
        <w:rPr>
          <w:rFonts w:ascii="Book Antiqua" w:eastAsia="Times New Roman" w:hAnsi="Book Antiqua" w:cs="Arial"/>
          <w:shd w:val="clear" w:color="auto" w:fill="FFFFFF"/>
          <w:lang w:eastAsia="nl-NL"/>
        </w:rPr>
        <w:t xml:space="preserve"> echt te worden verbonden. Gebeurt dit niet, dan is </w:t>
      </w:r>
      <w:r w:rsidR="007370F3">
        <w:rPr>
          <w:rFonts w:ascii="Book Antiqua" w:eastAsia="Times New Roman" w:hAnsi="Book Antiqua" w:cs="Arial"/>
          <w:shd w:val="clear" w:color="auto" w:fill="FFFFFF"/>
          <w:lang w:eastAsia="nl-NL"/>
        </w:rPr>
        <w:t>de rela</w:t>
      </w:r>
      <w:r w:rsidRPr="00295677">
        <w:rPr>
          <w:rFonts w:ascii="Book Antiqua" w:eastAsia="Times New Roman" w:hAnsi="Book Antiqua" w:cs="Arial"/>
          <w:shd w:val="clear" w:color="auto" w:fill="FFFFFF"/>
          <w:lang w:eastAsia="nl-NL"/>
        </w:rPr>
        <w:t>t</w:t>
      </w:r>
      <w:r w:rsidR="007370F3">
        <w:rPr>
          <w:rFonts w:ascii="Book Antiqua" w:eastAsia="Times New Roman" w:hAnsi="Book Antiqua" w:cs="Arial"/>
          <w:shd w:val="clear" w:color="auto" w:fill="FFFFFF"/>
          <w:lang w:eastAsia="nl-NL"/>
        </w:rPr>
        <w:t>ie</w:t>
      </w:r>
      <w:r w:rsidRPr="00295677">
        <w:rPr>
          <w:rFonts w:ascii="Book Antiqua" w:eastAsia="Times New Roman" w:hAnsi="Book Antiqua" w:cs="Arial"/>
          <w:shd w:val="clear" w:color="auto" w:fill="FFFFFF"/>
          <w:lang w:eastAsia="nl-NL"/>
        </w:rPr>
        <w:t xml:space="preserve"> een schandelijke zaak en zal de wereld gevuld zijn met bastaarden. Men moet dus het pad met de liefdestreden succesvol belopen. Wanneer dit is gelukt en alle roddelaars zijn afgeweerd, wordt de vierde trede, het huwelijk, bereikt. Hier zijn geen obstakels meer en de geliefden kunnen elkaar nu zonder schade of schande liefhebben. Zij hoeven aan niemand nog verantwoording af te leggen. Het is </w:t>
      </w:r>
      <w:r w:rsidR="007370F3">
        <w:rPr>
          <w:rFonts w:ascii="Book Antiqua" w:eastAsia="Times New Roman" w:hAnsi="Book Antiqua" w:cs="Arial"/>
          <w:shd w:val="clear" w:color="auto" w:fill="FFFFFF"/>
          <w:lang w:eastAsia="nl-NL"/>
        </w:rPr>
        <w:t>lovenswaardig</w:t>
      </w:r>
      <w:r w:rsidRPr="00295677">
        <w:rPr>
          <w:rFonts w:ascii="Book Antiqua" w:eastAsia="Times New Roman" w:hAnsi="Book Antiqua" w:cs="Arial"/>
          <w:shd w:val="clear" w:color="auto" w:fill="FFFFFF"/>
          <w:lang w:eastAsia="nl-NL"/>
        </w:rPr>
        <w:t xml:space="preserve"> dat een man en vrouw elkaar liefhebben. Wanneer zij eenmaal in het huwelijk zijn getreden, moeten zij voor de rest van hun leven samen blijven. Ook </w:t>
      </w:r>
      <w:r w:rsidR="008C0136">
        <w:rPr>
          <w:rFonts w:ascii="Book Antiqua" w:eastAsia="Times New Roman" w:hAnsi="Book Antiqua" w:cs="Arial"/>
          <w:shd w:val="clear" w:color="auto" w:fill="FFFFFF"/>
          <w:lang w:eastAsia="nl-NL"/>
        </w:rPr>
        <w:t>als</w:t>
      </w:r>
      <w:r w:rsidRPr="00295677">
        <w:rPr>
          <w:rFonts w:ascii="Book Antiqua" w:eastAsia="Times New Roman" w:hAnsi="Book Antiqua" w:cs="Arial"/>
          <w:shd w:val="clear" w:color="auto" w:fill="FFFFFF"/>
          <w:lang w:eastAsia="nl-NL"/>
        </w:rPr>
        <w:t xml:space="preserve"> het vuur van de liefde is gedoofd en er alleen nog maar toorn en ongenoegen is, zullen zij samen blijven. Alleen de dood kan de band van het huwelijk breken. Wanneer een van de twee gehuwden zijn of haar zinnen op een ander zet, gaat de bestendigheid verlo</w:t>
      </w:r>
      <w:r w:rsidR="007370F3">
        <w:rPr>
          <w:rFonts w:ascii="Book Antiqua" w:eastAsia="Times New Roman" w:hAnsi="Book Antiqua" w:cs="Arial"/>
          <w:shd w:val="clear" w:color="auto" w:fill="FFFFFF"/>
          <w:lang w:eastAsia="nl-NL"/>
        </w:rPr>
        <w:t xml:space="preserve">ren. Het is wijs om ontrouw te vermijden </w:t>
      </w:r>
      <w:r w:rsidRPr="00295677">
        <w:rPr>
          <w:rFonts w:ascii="Book Antiqua" w:eastAsia="Times New Roman" w:hAnsi="Book Antiqua" w:cs="Arial"/>
          <w:shd w:val="clear" w:color="auto" w:fill="FFFFFF"/>
          <w:lang w:eastAsia="nl-NL"/>
        </w:rPr>
        <w:t>en ellende te voorkomen.</w:t>
      </w:r>
    </w:p>
    <w:p w:rsidR="00295677" w:rsidRPr="00295677" w:rsidRDefault="00295677" w:rsidP="00295677">
      <w:pPr>
        <w:tabs>
          <w:tab w:val="left" w:pos="1860"/>
        </w:tabs>
        <w:spacing w:line="276" w:lineRule="auto"/>
        <w:ind w:firstLine="708"/>
        <w:jc w:val="both"/>
        <w:rPr>
          <w:rFonts w:ascii="Book Antiqua" w:eastAsia="Times New Roman" w:hAnsi="Book Antiqua" w:cs="Arial"/>
          <w:shd w:val="clear" w:color="auto" w:fill="FFFFFF"/>
          <w:lang w:eastAsia="nl-NL"/>
        </w:rPr>
      </w:pPr>
      <w:r w:rsidRPr="00295677">
        <w:rPr>
          <w:rFonts w:ascii="Book Antiqua" w:eastAsia="Times New Roman" w:hAnsi="Book Antiqua" w:cs="Arial"/>
          <w:shd w:val="clear" w:color="auto" w:fill="FFFFFF"/>
          <w:lang w:eastAsia="nl-NL"/>
        </w:rPr>
        <w:t xml:space="preserve">De ik-verteller geeft aan dat er onderscheid wordt gemaakt tussen het handelen van vrouwen en van mannen. Dat komt omdat mannen wapens hanteren en het mannen eigen is om zich met </w:t>
      </w:r>
      <w:r w:rsidR="007446FC">
        <w:rPr>
          <w:rFonts w:ascii="Book Antiqua" w:eastAsia="Times New Roman" w:hAnsi="Book Antiqua" w:cs="Arial"/>
          <w:shd w:val="clear" w:color="auto" w:fill="FFFFFF"/>
          <w:lang w:eastAsia="nl-NL"/>
        </w:rPr>
        <w:t>boosaardige</w:t>
      </w:r>
      <w:r w:rsidRPr="00295677">
        <w:rPr>
          <w:rFonts w:ascii="Book Antiqua" w:eastAsia="Times New Roman" w:hAnsi="Book Antiqua" w:cs="Arial"/>
          <w:shd w:val="clear" w:color="auto" w:fill="FFFFFF"/>
          <w:lang w:eastAsia="nl-NL"/>
        </w:rPr>
        <w:t xml:space="preserve"> zaken bezig te houden. </w:t>
      </w:r>
      <w:r w:rsidR="007446FC">
        <w:rPr>
          <w:rFonts w:ascii="Book Antiqua" w:eastAsia="Times New Roman" w:hAnsi="Book Antiqua" w:cs="Arial"/>
          <w:shd w:val="clear" w:color="auto" w:fill="FFFFFF"/>
          <w:lang w:eastAsia="nl-NL"/>
        </w:rPr>
        <w:t>Zij trekken ten strijde en moorden, terwijl vrouwen</w:t>
      </w:r>
      <w:r w:rsidRPr="00295677">
        <w:rPr>
          <w:rFonts w:ascii="Book Antiqua" w:eastAsia="Times New Roman" w:hAnsi="Book Antiqua" w:cs="Arial"/>
          <w:shd w:val="clear" w:color="auto" w:fill="FFFFFF"/>
          <w:lang w:eastAsia="nl-NL"/>
        </w:rPr>
        <w:t xml:space="preserve"> veel zachtaardiger </w:t>
      </w:r>
      <w:r w:rsidR="007446FC">
        <w:rPr>
          <w:rFonts w:ascii="Book Antiqua" w:eastAsia="Times New Roman" w:hAnsi="Book Antiqua" w:cs="Arial"/>
          <w:shd w:val="clear" w:color="auto" w:fill="FFFFFF"/>
          <w:lang w:eastAsia="nl-NL"/>
        </w:rPr>
        <w:t>zijn. V</w:t>
      </w:r>
      <w:r w:rsidRPr="00295677">
        <w:rPr>
          <w:rFonts w:ascii="Book Antiqua" w:eastAsia="Times New Roman" w:hAnsi="Book Antiqua" w:cs="Arial"/>
          <w:shd w:val="clear" w:color="auto" w:fill="FFFFFF"/>
          <w:lang w:eastAsia="nl-NL"/>
        </w:rPr>
        <w:t>an hen wordt dan ook niet verwacht dat zij boosaardig zijn. Wanneer dit wel het geval is, zal daar raar van worden opgekeken. Dit is ook de rede</w:t>
      </w:r>
      <w:r w:rsidR="00FD2BB9">
        <w:rPr>
          <w:rFonts w:ascii="Book Antiqua" w:eastAsia="Times New Roman" w:hAnsi="Book Antiqua" w:cs="Arial"/>
          <w:shd w:val="clear" w:color="auto" w:fill="FFFFFF"/>
          <w:lang w:eastAsia="nl-NL"/>
        </w:rPr>
        <w:t>n</w:t>
      </w:r>
      <w:r w:rsidRPr="00295677">
        <w:rPr>
          <w:rFonts w:ascii="Book Antiqua" w:eastAsia="Times New Roman" w:hAnsi="Book Antiqua" w:cs="Arial"/>
          <w:shd w:val="clear" w:color="auto" w:fill="FFFFFF"/>
          <w:lang w:eastAsia="nl-NL"/>
        </w:rPr>
        <w:t xml:space="preserve"> dat vrouwen eerder hun eer verliezen dan dat mannen dat doen. Het verhaal over Clytaemnestra, Agamemnon en </w:t>
      </w:r>
      <w:proofErr w:type="spellStart"/>
      <w:r w:rsidRPr="00295677">
        <w:rPr>
          <w:rFonts w:ascii="Book Antiqua" w:eastAsia="Times New Roman" w:hAnsi="Book Antiqua" w:cs="Arial"/>
          <w:shd w:val="clear" w:color="auto" w:fill="FFFFFF"/>
          <w:lang w:eastAsia="nl-NL"/>
        </w:rPr>
        <w:t>Aegisthus</w:t>
      </w:r>
      <w:proofErr w:type="spellEnd"/>
      <w:r w:rsidRPr="00295677">
        <w:rPr>
          <w:rFonts w:ascii="Book Antiqua" w:eastAsia="Times New Roman" w:hAnsi="Book Antiqua" w:cs="Arial"/>
          <w:shd w:val="clear" w:color="auto" w:fill="FFFFFF"/>
          <w:lang w:eastAsia="nl-NL"/>
        </w:rPr>
        <w:t xml:space="preserve"> (IV, 249-364 en 452-478) is hier een uiterst passend voorbeeld bij.</w:t>
      </w:r>
      <w:r w:rsidRPr="00295677">
        <w:rPr>
          <w:rStyle w:val="Voetnootmarkering"/>
          <w:rFonts w:ascii="Book Antiqua" w:eastAsia="Times New Roman" w:hAnsi="Book Antiqua" w:cs="Arial"/>
          <w:shd w:val="clear" w:color="auto" w:fill="FFFFFF"/>
          <w:lang w:eastAsia="nl-NL"/>
        </w:rPr>
        <w:footnoteReference w:id="8"/>
      </w:r>
      <w:r w:rsidRPr="00295677">
        <w:rPr>
          <w:rFonts w:ascii="Book Antiqua" w:eastAsia="Times New Roman" w:hAnsi="Book Antiqua" w:cs="Arial"/>
          <w:shd w:val="clear" w:color="auto" w:fill="FFFFFF"/>
          <w:lang w:eastAsia="nl-NL"/>
        </w:rPr>
        <w:t xml:space="preserve"> Clytaemnestra was getrouwd met koning Agamemnon. Terwijl Agamemnon aan het strijden was in Troje, maakte Clytaemnestra hem ten schande door een andere man lief te hebben. Zonder schaamte trok Clytaemnestra in het openbaar met </w:t>
      </w:r>
      <w:proofErr w:type="spellStart"/>
      <w:r w:rsidRPr="00295677">
        <w:rPr>
          <w:rFonts w:ascii="Book Antiqua" w:eastAsia="Times New Roman" w:hAnsi="Book Antiqua" w:cs="Arial"/>
          <w:shd w:val="clear" w:color="auto" w:fill="FFFFFF"/>
          <w:lang w:eastAsia="nl-NL"/>
        </w:rPr>
        <w:t>Aegisthus</w:t>
      </w:r>
      <w:proofErr w:type="spellEnd"/>
      <w:r w:rsidRPr="00295677">
        <w:rPr>
          <w:rFonts w:ascii="Book Antiqua" w:eastAsia="Times New Roman" w:hAnsi="Book Antiqua" w:cs="Arial"/>
          <w:shd w:val="clear" w:color="auto" w:fill="FFFFFF"/>
          <w:lang w:eastAsia="nl-NL"/>
        </w:rPr>
        <w:t xml:space="preserve"> op. Zij </w:t>
      </w:r>
      <w:r w:rsidR="00E73B20">
        <w:rPr>
          <w:rFonts w:ascii="Book Antiqua" w:eastAsia="Times New Roman" w:hAnsi="Book Antiqua" w:cs="Arial"/>
          <w:shd w:val="clear" w:color="auto" w:fill="FFFFFF"/>
          <w:lang w:eastAsia="nl-NL"/>
        </w:rPr>
        <w:t>be</w:t>
      </w:r>
      <w:r w:rsidRPr="00295677">
        <w:rPr>
          <w:rFonts w:ascii="Book Antiqua" w:eastAsia="Times New Roman" w:hAnsi="Book Antiqua" w:cs="Arial"/>
          <w:shd w:val="clear" w:color="auto" w:fill="FFFFFF"/>
          <w:lang w:eastAsia="nl-NL"/>
        </w:rPr>
        <w:t>raamden samen een plan om Agamemnon te doden wanneer hij terug zou keren vanuit Troje. In Troje zochten ondertussen vele Troj</w:t>
      </w:r>
      <w:r w:rsidR="008C0136">
        <w:rPr>
          <w:rFonts w:ascii="Book Antiqua" w:eastAsia="Times New Roman" w:hAnsi="Book Antiqua" w:cs="Arial"/>
          <w:shd w:val="clear" w:color="auto" w:fill="FFFFFF"/>
          <w:lang w:eastAsia="nl-NL"/>
        </w:rPr>
        <w:t xml:space="preserve">aanse vrouwen en maagden </w:t>
      </w:r>
      <w:r w:rsidR="00E73B20">
        <w:rPr>
          <w:rFonts w:ascii="Book Antiqua" w:eastAsia="Times New Roman" w:hAnsi="Book Antiqua" w:cs="Arial"/>
          <w:shd w:val="clear" w:color="auto" w:fill="FFFFFF"/>
          <w:lang w:eastAsia="nl-NL"/>
        </w:rPr>
        <w:t>bescherming</w:t>
      </w:r>
      <w:r w:rsidRPr="00295677">
        <w:rPr>
          <w:rFonts w:ascii="Book Antiqua" w:eastAsia="Times New Roman" w:hAnsi="Book Antiqua" w:cs="Arial"/>
          <w:shd w:val="clear" w:color="auto" w:fill="FFFFFF"/>
          <w:lang w:eastAsia="nl-NL"/>
        </w:rPr>
        <w:t xml:space="preserve"> bij de Griekse mannen. Zo zocht ook Cassandra </w:t>
      </w:r>
      <w:r w:rsidR="00E73B20">
        <w:rPr>
          <w:rFonts w:ascii="Book Antiqua" w:eastAsia="Times New Roman" w:hAnsi="Book Antiqua" w:cs="Arial"/>
          <w:shd w:val="clear" w:color="auto" w:fill="FFFFFF"/>
          <w:lang w:eastAsia="nl-NL"/>
        </w:rPr>
        <w:t>steun</w:t>
      </w:r>
      <w:r w:rsidRPr="00295677">
        <w:rPr>
          <w:rFonts w:ascii="Book Antiqua" w:eastAsia="Times New Roman" w:hAnsi="Book Antiqua" w:cs="Arial"/>
          <w:shd w:val="clear" w:color="auto" w:fill="FFFFFF"/>
          <w:lang w:eastAsia="nl-NL"/>
        </w:rPr>
        <w:t xml:space="preserve"> bij Agamemnon. Toen Clytaemnestra vernam dat Agamemnon met een andere vrouw huiswaarts zou keren, deed dat haar deugd. Dit gaf haar namelijk een geldige reden om haar man te doden zonder haar eer te verliezen. Toen Agamemnon terug was gekeerd aan het hof, zetten </w:t>
      </w:r>
      <w:proofErr w:type="spellStart"/>
      <w:r w:rsidRPr="00295677">
        <w:rPr>
          <w:rFonts w:ascii="Book Antiqua" w:eastAsia="Times New Roman" w:hAnsi="Book Antiqua" w:cs="Arial"/>
          <w:shd w:val="clear" w:color="auto" w:fill="FFFFFF"/>
          <w:lang w:eastAsia="nl-NL"/>
        </w:rPr>
        <w:t>Aegisthus</w:t>
      </w:r>
      <w:proofErr w:type="spellEnd"/>
      <w:r w:rsidRPr="00295677">
        <w:rPr>
          <w:rFonts w:ascii="Book Antiqua" w:eastAsia="Times New Roman" w:hAnsi="Book Antiqua" w:cs="Arial"/>
          <w:shd w:val="clear" w:color="auto" w:fill="FFFFFF"/>
          <w:lang w:eastAsia="nl-NL"/>
        </w:rPr>
        <w:t xml:space="preserve"> en Clytaemnestra hun plan door. Dit betekende het einde voor de edele Agamemnon. </w:t>
      </w:r>
      <w:r w:rsidRPr="00295677">
        <w:rPr>
          <w:rFonts w:ascii="Book Antiqua" w:eastAsia="Times New Roman" w:hAnsi="Book Antiqua" w:cs="Arial"/>
          <w:shd w:val="clear" w:color="auto" w:fill="FFFFFF"/>
          <w:lang w:eastAsia="nl-NL"/>
        </w:rPr>
        <w:lastRenderedPageBreak/>
        <w:t xml:space="preserve">Clytaemnestra kreeg haar zin, maar had de gevolgen van haar daad niet voorzien. Niet veel later werd ook zij, samen met </w:t>
      </w:r>
      <w:proofErr w:type="spellStart"/>
      <w:r w:rsidRPr="00295677">
        <w:rPr>
          <w:rFonts w:ascii="Book Antiqua" w:eastAsia="Times New Roman" w:hAnsi="Book Antiqua" w:cs="Arial"/>
          <w:shd w:val="clear" w:color="auto" w:fill="FFFFFF"/>
          <w:lang w:eastAsia="nl-NL"/>
        </w:rPr>
        <w:t>Aegisthus</w:t>
      </w:r>
      <w:proofErr w:type="spellEnd"/>
      <w:r w:rsidRPr="00295677">
        <w:rPr>
          <w:rFonts w:ascii="Book Antiqua" w:eastAsia="Times New Roman" w:hAnsi="Book Antiqua" w:cs="Arial"/>
          <w:shd w:val="clear" w:color="auto" w:fill="FFFFFF"/>
          <w:lang w:eastAsia="nl-NL"/>
        </w:rPr>
        <w:t>, vermoord door haar eigen zoon</w:t>
      </w:r>
      <w:r w:rsidR="008C0136">
        <w:rPr>
          <w:rFonts w:ascii="Book Antiqua" w:eastAsia="Times New Roman" w:hAnsi="Book Antiqua" w:cs="Arial"/>
          <w:shd w:val="clear" w:color="auto" w:fill="FFFFFF"/>
          <w:lang w:eastAsia="nl-NL"/>
        </w:rPr>
        <w:t xml:space="preserve"> omdat hij erachter was gekomen wat zijn moeder had gedaan</w:t>
      </w:r>
      <w:r w:rsidRPr="00295677">
        <w:rPr>
          <w:rFonts w:ascii="Book Antiqua" w:eastAsia="Times New Roman" w:hAnsi="Book Antiqua" w:cs="Arial"/>
          <w:shd w:val="clear" w:color="auto" w:fill="FFFFFF"/>
          <w:lang w:eastAsia="nl-NL"/>
        </w:rPr>
        <w:t xml:space="preserve">. De ik-verteller onderbreekt het verhaal om de lezer het verschil tussen overspel door mannen en door vrouwen uit te leggen. Als een vrouw ontrouw is, betekent dit eerverlies voor de vrouw en haar man. Als een man ontrouw is, dan verliest zijn vrouw </w:t>
      </w:r>
      <w:r w:rsidR="008C0136">
        <w:rPr>
          <w:rFonts w:ascii="Book Antiqua" w:eastAsia="Times New Roman" w:hAnsi="Book Antiqua" w:cs="Arial"/>
          <w:shd w:val="clear" w:color="auto" w:fill="FFFFFF"/>
          <w:lang w:eastAsia="nl-NL"/>
        </w:rPr>
        <w:t>haar eer niet</w:t>
      </w:r>
      <w:r w:rsidRPr="00295677">
        <w:rPr>
          <w:rFonts w:ascii="Book Antiqua" w:eastAsia="Times New Roman" w:hAnsi="Book Antiqua" w:cs="Arial"/>
          <w:shd w:val="clear" w:color="auto" w:fill="FFFFFF"/>
          <w:lang w:eastAsia="nl-NL"/>
        </w:rPr>
        <w:t>. Ook de man zelf zal zijn eer behouden, van schande is namelijk geen sprake. Wel heeft de man dan gezondigd:</w:t>
      </w:r>
    </w:p>
    <w:p w:rsidR="00295677" w:rsidRPr="00295677" w:rsidRDefault="00295677" w:rsidP="00295677">
      <w:pPr>
        <w:tabs>
          <w:tab w:val="left" w:pos="1860"/>
        </w:tabs>
        <w:spacing w:line="276" w:lineRule="auto"/>
        <w:ind w:firstLine="708"/>
        <w:jc w:val="both"/>
        <w:rPr>
          <w:rFonts w:ascii="Book Antiqua" w:eastAsia="Times New Roman" w:hAnsi="Book Antiqua" w:cs="Arial"/>
          <w:shd w:val="clear" w:color="auto" w:fill="FFFFFF"/>
          <w:lang w:eastAsia="nl-NL"/>
        </w:rPr>
      </w:pPr>
    </w:p>
    <w:p w:rsidR="00295677" w:rsidRPr="00295677" w:rsidRDefault="00295677" w:rsidP="00295677">
      <w:pPr>
        <w:tabs>
          <w:tab w:val="left" w:pos="1860"/>
        </w:tabs>
        <w:spacing w:line="276" w:lineRule="auto"/>
        <w:ind w:firstLine="708"/>
        <w:jc w:val="both"/>
        <w:rPr>
          <w:rFonts w:ascii="Book Antiqua" w:eastAsia="Times New Roman" w:hAnsi="Book Antiqua" w:cs="Arial"/>
          <w:shd w:val="clear" w:color="auto" w:fill="FFFFFF"/>
          <w:lang w:eastAsia="nl-NL"/>
        </w:rPr>
      </w:pPr>
      <w:r w:rsidRPr="00295677">
        <w:rPr>
          <w:rFonts w:ascii="Book Antiqua" w:eastAsia="Times New Roman" w:hAnsi="Book Antiqua" w:cs="Arial"/>
          <w:shd w:val="clear" w:color="auto" w:fill="FFFFFF"/>
          <w:lang w:eastAsia="nl-NL"/>
        </w:rPr>
        <w:t xml:space="preserve">Als een </w:t>
      </w:r>
      <w:proofErr w:type="spellStart"/>
      <w:r w:rsidRPr="00295677">
        <w:rPr>
          <w:rFonts w:ascii="Book Antiqua" w:eastAsia="Times New Roman" w:hAnsi="Book Antiqua" w:cs="Arial"/>
          <w:shd w:val="clear" w:color="auto" w:fill="FFFFFF"/>
          <w:lang w:eastAsia="nl-NL"/>
        </w:rPr>
        <w:t>wijff</w:t>
      </w:r>
      <w:proofErr w:type="spellEnd"/>
      <w:r w:rsidRPr="00295677">
        <w:rPr>
          <w:rFonts w:ascii="Book Antiqua" w:eastAsia="Times New Roman" w:hAnsi="Book Antiqua" w:cs="Arial"/>
          <w:shd w:val="clear" w:color="auto" w:fill="FFFFFF"/>
          <w:lang w:eastAsia="nl-NL"/>
        </w:rPr>
        <w:t xml:space="preserve"> hoer minne wandelt</w:t>
      </w:r>
    </w:p>
    <w:p w:rsidR="00295677" w:rsidRPr="00295677" w:rsidRDefault="00295677" w:rsidP="00295677">
      <w:pPr>
        <w:tabs>
          <w:tab w:val="left" w:pos="1860"/>
        </w:tabs>
        <w:spacing w:line="276" w:lineRule="auto"/>
        <w:ind w:firstLine="708"/>
        <w:jc w:val="both"/>
        <w:rPr>
          <w:rFonts w:ascii="Book Antiqua" w:eastAsia="Times New Roman" w:hAnsi="Book Antiqua" w:cs="Arial"/>
          <w:shd w:val="clear" w:color="auto" w:fill="FFFFFF"/>
          <w:lang w:eastAsia="nl-NL"/>
        </w:rPr>
      </w:pPr>
      <w:proofErr w:type="spellStart"/>
      <w:r w:rsidRPr="00295677">
        <w:rPr>
          <w:rFonts w:ascii="Book Antiqua" w:eastAsia="Times New Roman" w:hAnsi="Book Antiqua" w:cs="Arial"/>
          <w:shd w:val="clear" w:color="auto" w:fill="FFFFFF"/>
          <w:lang w:eastAsia="nl-NL"/>
        </w:rPr>
        <w:t>Soe</w:t>
      </w:r>
      <w:proofErr w:type="spellEnd"/>
      <w:r w:rsidRPr="00295677">
        <w:rPr>
          <w:rFonts w:ascii="Book Antiqua" w:eastAsia="Times New Roman" w:hAnsi="Book Antiqua" w:cs="Arial"/>
          <w:shd w:val="clear" w:color="auto" w:fill="FFFFFF"/>
          <w:lang w:eastAsia="nl-NL"/>
        </w:rPr>
        <w:t xml:space="preserve"> is die man </w:t>
      </w:r>
      <w:proofErr w:type="spellStart"/>
      <w:r w:rsidRPr="00295677">
        <w:rPr>
          <w:rFonts w:ascii="Book Antiqua" w:eastAsia="Times New Roman" w:hAnsi="Book Antiqua" w:cs="Arial"/>
          <w:shd w:val="clear" w:color="auto" w:fill="FFFFFF"/>
          <w:lang w:eastAsia="nl-NL"/>
        </w:rPr>
        <w:t>qualick</w:t>
      </w:r>
      <w:proofErr w:type="spellEnd"/>
      <w:r w:rsidRPr="00295677">
        <w:rPr>
          <w:rFonts w:ascii="Book Antiqua" w:eastAsia="Times New Roman" w:hAnsi="Book Antiqua" w:cs="Arial"/>
          <w:shd w:val="clear" w:color="auto" w:fill="FFFFFF"/>
          <w:lang w:eastAsia="nl-NL"/>
        </w:rPr>
        <w:t xml:space="preserve"> </w:t>
      </w:r>
      <w:proofErr w:type="spellStart"/>
      <w:r w:rsidRPr="00295677">
        <w:rPr>
          <w:rFonts w:ascii="Book Antiqua" w:eastAsia="Times New Roman" w:hAnsi="Book Antiqua" w:cs="Arial"/>
          <w:shd w:val="clear" w:color="auto" w:fill="FFFFFF"/>
          <w:lang w:eastAsia="nl-NL"/>
        </w:rPr>
        <w:t>ghehandelt</w:t>
      </w:r>
      <w:proofErr w:type="spellEnd"/>
      <w:r w:rsidRPr="00295677">
        <w:rPr>
          <w:rFonts w:ascii="Book Antiqua" w:eastAsia="Times New Roman" w:hAnsi="Book Antiqua" w:cs="Arial"/>
          <w:shd w:val="clear" w:color="auto" w:fill="FFFFFF"/>
          <w:lang w:eastAsia="nl-NL"/>
        </w:rPr>
        <w:t>:</w:t>
      </w:r>
    </w:p>
    <w:p w:rsidR="00295677" w:rsidRPr="00295677" w:rsidRDefault="00295677" w:rsidP="00295677">
      <w:pPr>
        <w:tabs>
          <w:tab w:val="left" w:pos="1860"/>
        </w:tabs>
        <w:spacing w:line="276" w:lineRule="auto"/>
        <w:ind w:firstLine="708"/>
        <w:jc w:val="both"/>
        <w:rPr>
          <w:rFonts w:ascii="Book Antiqua" w:eastAsia="Times New Roman" w:hAnsi="Book Antiqua" w:cs="Arial"/>
          <w:shd w:val="clear" w:color="auto" w:fill="FFFFFF"/>
          <w:lang w:eastAsia="nl-NL"/>
        </w:rPr>
      </w:pPr>
      <w:proofErr w:type="spellStart"/>
      <w:r w:rsidRPr="00295677">
        <w:rPr>
          <w:rFonts w:ascii="Book Antiqua" w:eastAsia="Times New Roman" w:hAnsi="Book Antiqua" w:cs="Arial"/>
          <w:shd w:val="clear" w:color="auto" w:fill="FFFFFF"/>
          <w:lang w:eastAsia="nl-NL"/>
        </w:rPr>
        <w:t>Wantsi</w:t>
      </w:r>
      <w:proofErr w:type="spellEnd"/>
      <w:r w:rsidRPr="00295677">
        <w:rPr>
          <w:rFonts w:ascii="Book Antiqua" w:eastAsia="Times New Roman" w:hAnsi="Book Antiqua" w:cs="Arial"/>
          <w:shd w:val="clear" w:color="auto" w:fill="FFFFFF"/>
          <w:lang w:eastAsia="nl-NL"/>
        </w:rPr>
        <w:t xml:space="preserve"> </w:t>
      </w:r>
      <w:proofErr w:type="spellStart"/>
      <w:r w:rsidRPr="00295677">
        <w:rPr>
          <w:rFonts w:ascii="Book Antiqua" w:eastAsia="Times New Roman" w:hAnsi="Book Antiqua" w:cs="Arial"/>
          <w:shd w:val="clear" w:color="auto" w:fill="FFFFFF"/>
          <w:lang w:eastAsia="nl-NL"/>
        </w:rPr>
        <w:t>beyde</w:t>
      </w:r>
      <w:proofErr w:type="spellEnd"/>
      <w:r w:rsidRPr="00295677">
        <w:rPr>
          <w:rFonts w:ascii="Book Antiqua" w:eastAsia="Times New Roman" w:hAnsi="Book Antiqua" w:cs="Arial"/>
          <w:shd w:val="clear" w:color="auto" w:fill="FFFFFF"/>
          <w:lang w:eastAsia="nl-NL"/>
        </w:rPr>
        <w:t xml:space="preserve"> </w:t>
      </w:r>
      <w:proofErr w:type="spellStart"/>
      <w:r w:rsidRPr="00295677">
        <w:rPr>
          <w:rFonts w:ascii="Book Antiqua" w:eastAsia="Times New Roman" w:hAnsi="Book Antiqua" w:cs="Arial"/>
          <w:shd w:val="clear" w:color="auto" w:fill="FFFFFF"/>
          <w:lang w:eastAsia="nl-NL"/>
        </w:rPr>
        <w:t>verliesen</w:t>
      </w:r>
      <w:proofErr w:type="spellEnd"/>
      <w:r w:rsidRPr="00295677">
        <w:rPr>
          <w:rFonts w:ascii="Book Antiqua" w:eastAsia="Times New Roman" w:hAnsi="Book Antiqua" w:cs="Arial"/>
          <w:shd w:val="clear" w:color="auto" w:fill="FFFFFF"/>
          <w:lang w:eastAsia="nl-NL"/>
        </w:rPr>
        <w:t xml:space="preserve"> eer.</w:t>
      </w:r>
    </w:p>
    <w:p w:rsidR="00295677" w:rsidRPr="00295677" w:rsidRDefault="00295677" w:rsidP="00295677">
      <w:pPr>
        <w:tabs>
          <w:tab w:val="left" w:pos="1860"/>
        </w:tabs>
        <w:spacing w:line="276" w:lineRule="auto"/>
        <w:ind w:firstLine="708"/>
        <w:jc w:val="both"/>
        <w:rPr>
          <w:rFonts w:ascii="Book Antiqua" w:eastAsia="Times New Roman" w:hAnsi="Book Antiqua" w:cs="Arial"/>
          <w:shd w:val="clear" w:color="auto" w:fill="FFFFFF"/>
          <w:lang w:eastAsia="nl-NL"/>
        </w:rPr>
      </w:pPr>
      <w:proofErr w:type="spellStart"/>
      <w:r w:rsidRPr="00295677">
        <w:rPr>
          <w:rFonts w:ascii="Book Antiqua" w:eastAsia="Times New Roman" w:hAnsi="Book Antiqua" w:cs="Arial"/>
          <w:shd w:val="clear" w:color="auto" w:fill="FFFFFF"/>
          <w:lang w:eastAsia="nl-NL"/>
        </w:rPr>
        <w:t>Dats</w:t>
      </w:r>
      <w:proofErr w:type="spellEnd"/>
      <w:r w:rsidRPr="00295677">
        <w:rPr>
          <w:rFonts w:ascii="Book Antiqua" w:eastAsia="Times New Roman" w:hAnsi="Book Antiqua" w:cs="Arial"/>
          <w:shd w:val="clear" w:color="auto" w:fill="FFFFFF"/>
          <w:lang w:eastAsia="nl-NL"/>
        </w:rPr>
        <w:t xml:space="preserve"> te </w:t>
      </w:r>
      <w:proofErr w:type="spellStart"/>
      <w:r w:rsidRPr="00295677">
        <w:rPr>
          <w:rFonts w:ascii="Book Antiqua" w:eastAsia="Times New Roman" w:hAnsi="Book Antiqua" w:cs="Arial"/>
          <w:shd w:val="clear" w:color="auto" w:fill="FFFFFF"/>
          <w:lang w:eastAsia="nl-NL"/>
        </w:rPr>
        <w:t>verstaen</w:t>
      </w:r>
      <w:proofErr w:type="spellEnd"/>
      <w:r w:rsidRPr="00295677">
        <w:rPr>
          <w:rFonts w:ascii="Book Antiqua" w:eastAsia="Times New Roman" w:hAnsi="Book Antiqua" w:cs="Arial"/>
          <w:shd w:val="clear" w:color="auto" w:fill="FFFFFF"/>
          <w:lang w:eastAsia="nl-NL"/>
        </w:rPr>
        <w:t xml:space="preserve"> in </w:t>
      </w:r>
      <w:proofErr w:type="spellStart"/>
      <w:r w:rsidRPr="00295677">
        <w:rPr>
          <w:rFonts w:ascii="Book Antiqua" w:eastAsia="Times New Roman" w:hAnsi="Book Antiqua" w:cs="Arial"/>
          <w:shd w:val="clear" w:color="auto" w:fill="FFFFFF"/>
          <w:lang w:eastAsia="nl-NL"/>
        </w:rPr>
        <w:t>sulker</w:t>
      </w:r>
      <w:proofErr w:type="spellEnd"/>
      <w:r w:rsidRPr="00295677">
        <w:rPr>
          <w:rFonts w:ascii="Book Antiqua" w:eastAsia="Times New Roman" w:hAnsi="Book Antiqua" w:cs="Arial"/>
          <w:shd w:val="clear" w:color="auto" w:fill="FFFFFF"/>
          <w:lang w:eastAsia="nl-NL"/>
        </w:rPr>
        <w:t xml:space="preserve"> weer,</w:t>
      </w:r>
    </w:p>
    <w:p w:rsidR="00295677" w:rsidRPr="00295677" w:rsidRDefault="00295677" w:rsidP="00295677">
      <w:pPr>
        <w:tabs>
          <w:tab w:val="left" w:pos="1860"/>
        </w:tabs>
        <w:spacing w:line="276" w:lineRule="auto"/>
        <w:ind w:firstLine="708"/>
        <w:jc w:val="both"/>
        <w:rPr>
          <w:rFonts w:ascii="Book Antiqua" w:eastAsia="Times New Roman" w:hAnsi="Book Antiqua" w:cs="Arial"/>
          <w:shd w:val="clear" w:color="auto" w:fill="FFFFFF"/>
          <w:lang w:eastAsia="nl-NL"/>
        </w:rPr>
      </w:pPr>
      <w:proofErr w:type="spellStart"/>
      <w:r w:rsidRPr="00295677">
        <w:rPr>
          <w:rFonts w:ascii="Book Antiqua" w:eastAsia="Times New Roman" w:hAnsi="Book Antiqua" w:cs="Arial"/>
          <w:shd w:val="clear" w:color="auto" w:fill="FFFFFF"/>
          <w:lang w:eastAsia="nl-NL"/>
        </w:rPr>
        <w:t>Alssy</w:t>
      </w:r>
      <w:proofErr w:type="spellEnd"/>
      <w:r w:rsidRPr="00295677">
        <w:rPr>
          <w:rFonts w:ascii="Book Antiqua" w:eastAsia="Times New Roman" w:hAnsi="Book Antiqua" w:cs="Arial"/>
          <w:shd w:val="clear" w:color="auto" w:fill="FFFFFF"/>
          <w:lang w:eastAsia="nl-NL"/>
        </w:rPr>
        <w:t xml:space="preserve"> </w:t>
      </w:r>
      <w:proofErr w:type="spellStart"/>
      <w:r w:rsidRPr="00295677">
        <w:rPr>
          <w:rFonts w:ascii="Book Antiqua" w:eastAsia="Times New Roman" w:hAnsi="Book Antiqua" w:cs="Arial"/>
          <w:shd w:val="clear" w:color="auto" w:fill="FFFFFF"/>
          <w:lang w:eastAsia="nl-NL"/>
        </w:rPr>
        <w:t>boverye</w:t>
      </w:r>
      <w:proofErr w:type="spellEnd"/>
      <w:r w:rsidRPr="00295677">
        <w:rPr>
          <w:rFonts w:ascii="Book Antiqua" w:eastAsia="Times New Roman" w:hAnsi="Book Antiqua" w:cs="Arial"/>
          <w:shd w:val="clear" w:color="auto" w:fill="FFFFFF"/>
          <w:lang w:eastAsia="nl-NL"/>
        </w:rPr>
        <w:t xml:space="preserve"> </w:t>
      </w:r>
      <w:proofErr w:type="spellStart"/>
      <w:r w:rsidRPr="00295677">
        <w:rPr>
          <w:rFonts w:ascii="Book Antiqua" w:eastAsia="Times New Roman" w:hAnsi="Book Antiqua" w:cs="Arial"/>
          <w:shd w:val="clear" w:color="auto" w:fill="FFFFFF"/>
          <w:lang w:eastAsia="nl-NL"/>
        </w:rPr>
        <w:t>hantieren</w:t>
      </w:r>
      <w:proofErr w:type="spellEnd"/>
      <w:r w:rsidRPr="00295677">
        <w:rPr>
          <w:rFonts w:ascii="Book Antiqua" w:eastAsia="Times New Roman" w:hAnsi="Book Antiqua" w:cs="Arial"/>
          <w:shd w:val="clear" w:color="auto" w:fill="FFFFFF"/>
          <w:lang w:eastAsia="nl-NL"/>
        </w:rPr>
        <w:t>.</w:t>
      </w:r>
    </w:p>
    <w:p w:rsidR="00295677" w:rsidRPr="00295677" w:rsidRDefault="00295677" w:rsidP="00295677">
      <w:pPr>
        <w:tabs>
          <w:tab w:val="left" w:pos="1860"/>
        </w:tabs>
        <w:spacing w:line="276" w:lineRule="auto"/>
        <w:ind w:firstLine="708"/>
        <w:jc w:val="both"/>
        <w:rPr>
          <w:rFonts w:ascii="Book Antiqua" w:eastAsia="Times New Roman" w:hAnsi="Book Antiqua" w:cs="Arial"/>
          <w:shd w:val="clear" w:color="auto" w:fill="FFFFFF"/>
          <w:lang w:eastAsia="nl-NL"/>
        </w:rPr>
      </w:pPr>
      <w:proofErr w:type="spellStart"/>
      <w:r w:rsidRPr="00295677">
        <w:rPr>
          <w:rFonts w:ascii="Book Antiqua" w:eastAsia="Times New Roman" w:hAnsi="Book Antiqua" w:cs="Arial"/>
          <w:shd w:val="clear" w:color="auto" w:fill="FFFFFF"/>
          <w:lang w:eastAsia="nl-NL"/>
        </w:rPr>
        <w:t>Mair</w:t>
      </w:r>
      <w:proofErr w:type="spellEnd"/>
      <w:r w:rsidRPr="00295677">
        <w:rPr>
          <w:rFonts w:ascii="Book Antiqua" w:eastAsia="Times New Roman" w:hAnsi="Book Antiqua" w:cs="Arial"/>
          <w:shd w:val="clear" w:color="auto" w:fill="FFFFFF"/>
          <w:lang w:eastAsia="nl-NL"/>
        </w:rPr>
        <w:t xml:space="preserve"> dat mannen </w:t>
      </w:r>
      <w:proofErr w:type="spellStart"/>
      <w:r w:rsidRPr="00295677">
        <w:rPr>
          <w:rFonts w:ascii="Book Antiqua" w:eastAsia="Times New Roman" w:hAnsi="Book Antiqua" w:cs="Arial"/>
          <w:shd w:val="clear" w:color="auto" w:fill="FFFFFF"/>
          <w:lang w:eastAsia="nl-NL"/>
        </w:rPr>
        <w:t>hoir</w:t>
      </w:r>
      <w:proofErr w:type="spellEnd"/>
      <w:r w:rsidRPr="00295677">
        <w:rPr>
          <w:rFonts w:ascii="Book Antiqua" w:eastAsia="Times New Roman" w:hAnsi="Book Antiqua" w:cs="Arial"/>
          <w:shd w:val="clear" w:color="auto" w:fill="FFFFFF"/>
          <w:lang w:eastAsia="nl-NL"/>
        </w:rPr>
        <w:t xml:space="preserve"> </w:t>
      </w:r>
      <w:proofErr w:type="spellStart"/>
      <w:r w:rsidRPr="00295677">
        <w:rPr>
          <w:rFonts w:ascii="Book Antiqua" w:eastAsia="Times New Roman" w:hAnsi="Book Antiqua" w:cs="Arial"/>
          <w:shd w:val="clear" w:color="auto" w:fill="FFFFFF"/>
          <w:lang w:eastAsia="nl-NL"/>
        </w:rPr>
        <w:t>liefte</w:t>
      </w:r>
      <w:proofErr w:type="spellEnd"/>
      <w:r w:rsidRPr="00295677">
        <w:rPr>
          <w:rFonts w:ascii="Book Antiqua" w:eastAsia="Times New Roman" w:hAnsi="Book Antiqua" w:cs="Arial"/>
          <w:shd w:val="clear" w:color="auto" w:fill="FFFFFF"/>
          <w:lang w:eastAsia="nl-NL"/>
        </w:rPr>
        <w:t xml:space="preserve"> </w:t>
      </w:r>
      <w:proofErr w:type="spellStart"/>
      <w:r w:rsidRPr="00295677">
        <w:rPr>
          <w:rFonts w:ascii="Book Antiqua" w:eastAsia="Times New Roman" w:hAnsi="Book Antiqua" w:cs="Arial"/>
          <w:shd w:val="clear" w:color="auto" w:fill="FFFFFF"/>
          <w:lang w:eastAsia="nl-NL"/>
        </w:rPr>
        <w:t>mutieren</w:t>
      </w:r>
      <w:proofErr w:type="spellEnd"/>
    </w:p>
    <w:p w:rsidR="00295677" w:rsidRPr="00295677" w:rsidRDefault="00295677" w:rsidP="00295677">
      <w:pPr>
        <w:tabs>
          <w:tab w:val="left" w:pos="1860"/>
        </w:tabs>
        <w:spacing w:line="276" w:lineRule="auto"/>
        <w:ind w:firstLine="708"/>
        <w:jc w:val="both"/>
        <w:rPr>
          <w:rFonts w:ascii="Book Antiqua" w:eastAsia="Times New Roman" w:hAnsi="Book Antiqua" w:cs="Arial"/>
          <w:shd w:val="clear" w:color="auto" w:fill="FFFFFF"/>
          <w:lang w:eastAsia="nl-NL"/>
        </w:rPr>
      </w:pPr>
      <w:r w:rsidRPr="00295677">
        <w:rPr>
          <w:rFonts w:ascii="Book Antiqua" w:eastAsia="Times New Roman" w:hAnsi="Book Antiqua" w:cs="Arial"/>
          <w:shd w:val="clear" w:color="auto" w:fill="FFFFFF"/>
          <w:lang w:eastAsia="nl-NL"/>
        </w:rPr>
        <w:t xml:space="preserve">Ende </w:t>
      </w:r>
      <w:proofErr w:type="spellStart"/>
      <w:r w:rsidRPr="00295677">
        <w:rPr>
          <w:rFonts w:ascii="Book Antiqua" w:eastAsia="Times New Roman" w:hAnsi="Book Antiqua" w:cs="Arial"/>
          <w:shd w:val="clear" w:color="auto" w:fill="FFFFFF"/>
          <w:lang w:eastAsia="nl-NL"/>
        </w:rPr>
        <w:t>legghense</w:t>
      </w:r>
      <w:proofErr w:type="spellEnd"/>
      <w:r w:rsidRPr="00295677">
        <w:rPr>
          <w:rFonts w:ascii="Book Antiqua" w:eastAsia="Times New Roman" w:hAnsi="Book Antiqua" w:cs="Arial"/>
          <w:shd w:val="clear" w:color="auto" w:fill="FFFFFF"/>
          <w:lang w:eastAsia="nl-NL"/>
        </w:rPr>
        <w:t xml:space="preserve"> ter ander stede,</w:t>
      </w:r>
    </w:p>
    <w:p w:rsidR="00295677" w:rsidRPr="00295677" w:rsidRDefault="00295677" w:rsidP="00295677">
      <w:pPr>
        <w:tabs>
          <w:tab w:val="left" w:pos="1860"/>
        </w:tabs>
        <w:spacing w:line="276" w:lineRule="auto"/>
        <w:ind w:firstLine="708"/>
        <w:jc w:val="both"/>
        <w:rPr>
          <w:rFonts w:ascii="Book Antiqua" w:eastAsia="Times New Roman" w:hAnsi="Book Antiqua" w:cs="Arial"/>
          <w:shd w:val="clear" w:color="auto" w:fill="FFFFFF"/>
          <w:lang w:eastAsia="nl-NL"/>
        </w:rPr>
      </w:pPr>
      <w:r w:rsidRPr="00295677">
        <w:rPr>
          <w:rFonts w:ascii="Book Antiqua" w:eastAsia="Times New Roman" w:hAnsi="Book Antiqua" w:cs="Arial"/>
          <w:shd w:val="clear" w:color="auto" w:fill="FFFFFF"/>
          <w:lang w:eastAsia="nl-NL"/>
        </w:rPr>
        <w:t xml:space="preserve">Al heeft dat </w:t>
      </w:r>
      <w:proofErr w:type="spellStart"/>
      <w:r w:rsidRPr="00295677">
        <w:rPr>
          <w:rFonts w:ascii="Book Antiqua" w:eastAsia="Times New Roman" w:hAnsi="Book Antiqua" w:cs="Arial"/>
          <w:shd w:val="clear" w:color="auto" w:fill="FFFFFF"/>
          <w:lang w:eastAsia="nl-NL"/>
        </w:rPr>
        <w:t>wijff</w:t>
      </w:r>
      <w:proofErr w:type="spellEnd"/>
      <w:r w:rsidRPr="00295677">
        <w:rPr>
          <w:rFonts w:ascii="Book Antiqua" w:eastAsia="Times New Roman" w:hAnsi="Book Antiqua" w:cs="Arial"/>
          <w:shd w:val="clear" w:color="auto" w:fill="FFFFFF"/>
          <w:lang w:eastAsia="nl-NL"/>
        </w:rPr>
        <w:t xml:space="preserve"> </w:t>
      </w:r>
      <w:proofErr w:type="spellStart"/>
      <w:r w:rsidRPr="00295677">
        <w:rPr>
          <w:rFonts w:ascii="Book Antiqua" w:eastAsia="Times New Roman" w:hAnsi="Book Antiqua" w:cs="Arial"/>
          <w:shd w:val="clear" w:color="auto" w:fill="FFFFFF"/>
          <w:lang w:eastAsia="nl-NL"/>
        </w:rPr>
        <w:t>daer</w:t>
      </w:r>
      <w:proofErr w:type="spellEnd"/>
      <w:r w:rsidRPr="00295677">
        <w:rPr>
          <w:rFonts w:ascii="Book Antiqua" w:eastAsia="Times New Roman" w:hAnsi="Book Antiqua" w:cs="Arial"/>
          <w:shd w:val="clear" w:color="auto" w:fill="FFFFFF"/>
          <w:lang w:eastAsia="nl-NL"/>
        </w:rPr>
        <w:t xml:space="preserve"> om onvrede</w:t>
      </w:r>
    </w:p>
    <w:p w:rsidR="00295677" w:rsidRPr="00295677" w:rsidRDefault="00295677" w:rsidP="00295677">
      <w:pPr>
        <w:tabs>
          <w:tab w:val="left" w:pos="1860"/>
        </w:tabs>
        <w:spacing w:line="276" w:lineRule="auto"/>
        <w:ind w:firstLine="708"/>
        <w:jc w:val="both"/>
        <w:rPr>
          <w:rFonts w:ascii="Book Antiqua" w:eastAsia="Times New Roman" w:hAnsi="Book Antiqua" w:cs="Arial"/>
          <w:shd w:val="clear" w:color="auto" w:fill="FFFFFF"/>
          <w:lang w:eastAsia="nl-NL"/>
        </w:rPr>
      </w:pPr>
      <w:r w:rsidRPr="00295677">
        <w:rPr>
          <w:rFonts w:ascii="Book Antiqua" w:eastAsia="Times New Roman" w:hAnsi="Book Antiqua" w:cs="Arial"/>
          <w:shd w:val="clear" w:color="auto" w:fill="FFFFFF"/>
          <w:lang w:eastAsia="nl-NL"/>
        </w:rPr>
        <w:t xml:space="preserve">Ende </w:t>
      </w:r>
      <w:proofErr w:type="spellStart"/>
      <w:r w:rsidRPr="00295677">
        <w:rPr>
          <w:rFonts w:ascii="Book Antiqua" w:eastAsia="Times New Roman" w:hAnsi="Book Antiqua" w:cs="Arial"/>
          <w:shd w:val="clear" w:color="auto" w:fill="FFFFFF"/>
          <w:lang w:eastAsia="nl-NL"/>
        </w:rPr>
        <w:t>onghenuecht</w:t>
      </w:r>
      <w:proofErr w:type="spellEnd"/>
      <w:r w:rsidRPr="00295677">
        <w:rPr>
          <w:rFonts w:ascii="Book Antiqua" w:eastAsia="Times New Roman" w:hAnsi="Book Antiqua" w:cs="Arial"/>
          <w:shd w:val="clear" w:color="auto" w:fill="FFFFFF"/>
          <w:lang w:eastAsia="nl-NL"/>
        </w:rPr>
        <w:t xml:space="preserve"> in </w:t>
      </w:r>
      <w:proofErr w:type="spellStart"/>
      <w:r w:rsidRPr="00295677">
        <w:rPr>
          <w:rFonts w:ascii="Book Antiqua" w:eastAsia="Times New Roman" w:hAnsi="Book Antiqua" w:cs="Arial"/>
          <w:shd w:val="clear" w:color="auto" w:fill="FFFFFF"/>
          <w:lang w:eastAsia="nl-NL"/>
        </w:rPr>
        <w:t>hoirre</w:t>
      </w:r>
      <w:proofErr w:type="spellEnd"/>
      <w:r w:rsidRPr="00295677">
        <w:rPr>
          <w:rFonts w:ascii="Book Antiqua" w:eastAsia="Times New Roman" w:hAnsi="Book Antiqua" w:cs="Arial"/>
          <w:shd w:val="clear" w:color="auto" w:fill="FFFFFF"/>
          <w:lang w:eastAsia="nl-NL"/>
        </w:rPr>
        <w:t xml:space="preserve"> herten,</w:t>
      </w:r>
    </w:p>
    <w:p w:rsidR="00295677" w:rsidRPr="00295677" w:rsidRDefault="00295677" w:rsidP="00295677">
      <w:pPr>
        <w:tabs>
          <w:tab w:val="left" w:pos="1860"/>
        </w:tabs>
        <w:spacing w:line="276" w:lineRule="auto"/>
        <w:ind w:firstLine="708"/>
        <w:jc w:val="both"/>
        <w:rPr>
          <w:rFonts w:ascii="Book Antiqua" w:eastAsia="Times New Roman" w:hAnsi="Book Antiqua" w:cs="Arial"/>
          <w:shd w:val="clear" w:color="auto" w:fill="FFFFFF"/>
          <w:lang w:eastAsia="nl-NL"/>
        </w:rPr>
      </w:pPr>
      <w:r w:rsidRPr="00295677">
        <w:rPr>
          <w:rFonts w:ascii="Book Antiqua" w:eastAsia="Times New Roman" w:hAnsi="Book Antiqua" w:cs="Arial"/>
          <w:shd w:val="clear" w:color="auto" w:fill="FFFFFF"/>
          <w:lang w:eastAsia="nl-NL"/>
        </w:rPr>
        <w:t xml:space="preserve">Hoer eer en </w:t>
      </w:r>
      <w:proofErr w:type="spellStart"/>
      <w:r w:rsidRPr="00295677">
        <w:rPr>
          <w:rFonts w:ascii="Book Antiqua" w:eastAsia="Times New Roman" w:hAnsi="Book Antiqua" w:cs="Arial"/>
          <w:shd w:val="clear" w:color="auto" w:fill="FFFFFF"/>
          <w:lang w:eastAsia="nl-NL"/>
        </w:rPr>
        <w:t>lijt</w:t>
      </w:r>
      <w:proofErr w:type="spellEnd"/>
      <w:r w:rsidRPr="00295677">
        <w:rPr>
          <w:rFonts w:ascii="Book Antiqua" w:eastAsia="Times New Roman" w:hAnsi="Book Antiqua" w:cs="Arial"/>
          <w:shd w:val="clear" w:color="auto" w:fill="FFFFFF"/>
          <w:lang w:eastAsia="nl-NL"/>
        </w:rPr>
        <w:t xml:space="preserve"> </w:t>
      </w:r>
      <w:proofErr w:type="spellStart"/>
      <w:r w:rsidRPr="00295677">
        <w:rPr>
          <w:rFonts w:ascii="Book Antiqua" w:eastAsia="Times New Roman" w:hAnsi="Book Antiqua" w:cs="Arial"/>
          <w:shd w:val="clear" w:color="auto" w:fill="FFFFFF"/>
          <w:lang w:eastAsia="nl-NL"/>
        </w:rPr>
        <w:t>daer</w:t>
      </w:r>
      <w:proofErr w:type="spellEnd"/>
      <w:r w:rsidRPr="00295677">
        <w:rPr>
          <w:rFonts w:ascii="Book Antiqua" w:eastAsia="Times New Roman" w:hAnsi="Book Antiqua" w:cs="Arial"/>
          <w:shd w:val="clear" w:color="auto" w:fill="FFFFFF"/>
          <w:lang w:eastAsia="nl-NL"/>
        </w:rPr>
        <w:t xml:space="preserve"> off </w:t>
      </w:r>
      <w:proofErr w:type="spellStart"/>
      <w:r w:rsidRPr="00295677">
        <w:rPr>
          <w:rFonts w:ascii="Book Antiqua" w:eastAsia="Times New Roman" w:hAnsi="Book Antiqua" w:cs="Arial"/>
          <w:shd w:val="clear" w:color="auto" w:fill="FFFFFF"/>
          <w:lang w:eastAsia="nl-NL"/>
        </w:rPr>
        <w:t>gheen</w:t>
      </w:r>
      <w:proofErr w:type="spellEnd"/>
      <w:r w:rsidRPr="00295677">
        <w:rPr>
          <w:rFonts w:ascii="Book Antiqua" w:eastAsia="Times New Roman" w:hAnsi="Book Antiqua" w:cs="Arial"/>
          <w:shd w:val="clear" w:color="auto" w:fill="FFFFFF"/>
          <w:lang w:eastAsia="nl-NL"/>
        </w:rPr>
        <w:t xml:space="preserve"> smarte.</w:t>
      </w:r>
    </w:p>
    <w:p w:rsidR="00295677" w:rsidRPr="00295677" w:rsidRDefault="00295677" w:rsidP="00295677">
      <w:pPr>
        <w:tabs>
          <w:tab w:val="left" w:pos="1860"/>
        </w:tabs>
        <w:spacing w:line="276" w:lineRule="auto"/>
        <w:ind w:firstLine="708"/>
        <w:jc w:val="both"/>
        <w:rPr>
          <w:rFonts w:ascii="Book Antiqua" w:eastAsia="Times New Roman" w:hAnsi="Book Antiqua" w:cs="Arial"/>
          <w:shd w:val="clear" w:color="auto" w:fill="FFFFFF"/>
          <w:lang w:eastAsia="nl-NL"/>
        </w:rPr>
      </w:pPr>
      <w:r w:rsidRPr="00295677">
        <w:rPr>
          <w:rFonts w:ascii="Book Antiqua" w:eastAsia="Times New Roman" w:hAnsi="Book Antiqua" w:cs="Arial"/>
          <w:shd w:val="clear" w:color="auto" w:fill="FFFFFF"/>
          <w:lang w:eastAsia="nl-NL"/>
        </w:rPr>
        <w:t xml:space="preserve">Die man en </w:t>
      </w:r>
      <w:proofErr w:type="spellStart"/>
      <w:r w:rsidRPr="00295677">
        <w:rPr>
          <w:rFonts w:ascii="Book Antiqua" w:eastAsia="Times New Roman" w:hAnsi="Book Antiqua" w:cs="Arial"/>
          <w:shd w:val="clear" w:color="auto" w:fill="FFFFFF"/>
          <w:lang w:eastAsia="nl-NL"/>
        </w:rPr>
        <w:t>wert</w:t>
      </w:r>
      <w:proofErr w:type="spellEnd"/>
      <w:r w:rsidRPr="00295677">
        <w:rPr>
          <w:rFonts w:ascii="Book Antiqua" w:eastAsia="Times New Roman" w:hAnsi="Book Antiqua" w:cs="Arial"/>
          <w:shd w:val="clear" w:color="auto" w:fill="FFFFFF"/>
          <w:lang w:eastAsia="nl-NL"/>
        </w:rPr>
        <w:t xml:space="preserve"> </w:t>
      </w:r>
      <w:proofErr w:type="spellStart"/>
      <w:r w:rsidRPr="00295677">
        <w:rPr>
          <w:rFonts w:ascii="Book Antiqua" w:eastAsia="Times New Roman" w:hAnsi="Book Antiqua" w:cs="Arial"/>
          <w:shd w:val="clear" w:color="auto" w:fill="FFFFFF"/>
          <w:lang w:eastAsia="nl-NL"/>
        </w:rPr>
        <w:t>oick</w:t>
      </w:r>
      <w:proofErr w:type="spellEnd"/>
      <w:r w:rsidRPr="00295677">
        <w:rPr>
          <w:rFonts w:ascii="Book Antiqua" w:eastAsia="Times New Roman" w:hAnsi="Book Antiqua" w:cs="Arial"/>
          <w:shd w:val="clear" w:color="auto" w:fill="FFFFFF"/>
          <w:lang w:eastAsia="nl-NL"/>
        </w:rPr>
        <w:t xml:space="preserve"> niet </w:t>
      </w:r>
      <w:proofErr w:type="spellStart"/>
      <w:r w:rsidRPr="00295677">
        <w:rPr>
          <w:rFonts w:ascii="Book Antiqua" w:eastAsia="Times New Roman" w:hAnsi="Book Antiqua" w:cs="Arial"/>
          <w:shd w:val="clear" w:color="auto" w:fill="FFFFFF"/>
          <w:lang w:eastAsia="nl-NL"/>
        </w:rPr>
        <w:t>gheschint</w:t>
      </w:r>
      <w:proofErr w:type="spellEnd"/>
      <w:r w:rsidRPr="00295677">
        <w:rPr>
          <w:rFonts w:ascii="Book Antiqua" w:eastAsia="Times New Roman" w:hAnsi="Book Antiqua" w:cs="Arial"/>
          <w:shd w:val="clear" w:color="auto" w:fill="FFFFFF"/>
          <w:lang w:eastAsia="nl-NL"/>
        </w:rPr>
        <w:t>,</w:t>
      </w:r>
    </w:p>
    <w:p w:rsidR="00295677" w:rsidRPr="00295677" w:rsidRDefault="00295677" w:rsidP="00295677">
      <w:pPr>
        <w:tabs>
          <w:tab w:val="left" w:pos="1860"/>
        </w:tabs>
        <w:spacing w:line="276" w:lineRule="auto"/>
        <w:ind w:firstLine="708"/>
        <w:jc w:val="both"/>
        <w:rPr>
          <w:rFonts w:ascii="Book Antiqua" w:eastAsia="Times New Roman" w:hAnsi="Book Antiqua" w:cs="Arial"/>
          <w:shd w:val="clear" w:color="auto" w:fill="FFFFFF"/>
          <w:lang w:eastAsia="nl-NL"/>
        </w:rPr>
      </w:pPr>
      <w:r w:rsidRPr="00295677">
        <w:rPr>
          <w:rFonts w:ascii="Book Antiqua" w:eastAsia="Times New Roman" w:hAnsi="Book Antiqua" w:cs="Arial"/>
          <w:shd w:val="clear" w:color="auto" w:fill="FFFFFF"/>
          <w:lang w:eastAsia="nl-NL"/>
        </w:rPr>
        <w:t>…</w:t>
      </w:r>
    </w:p>
    <w:p w:rsidR="00295677" w:rsidRPr="00295677" w:rsidRDefault="00295677" w:rsidP="00295677">
      <w:pPr>
        <w:tabs>
          <w:tab w:val="left" w:pos="1860"/>
        </w:tabs>
        <w:spacing w:line="276" w:lineRule="auto"/>
        <w:ind w:firstLine="708"/>
        <w:jc w:val="both"/>
        <w:rPr>
          <w:rFonts w:ascii="Book Antiqua" w:eastAsia="Times New Roman" w:hAnsi="Book Antiqua" w:cs="Arial"/>
          <w:shd w:val="clear" w:color="auto" w:fill="FFFFFF"/>
          <w:lang w:eastAsia="nl-NL"/>
        </w:rPr>
      </w:pPr>
      <w:proofErr w:type="spellStart"/>
      <w:r w:rsidRPr="00295677">
        <w:rPr>
          <w:rFonts w:ascii="Book Antiqua" w:eastAsia="Times New Roman" w:hAnsi="Book Antiqua" w:cs="Arial"/>
          <w:shd w:val="clear" w:color="auto" w:fill="FFFFFF"/>
          <w:lang w:eastAsia="nl-NL"/>
        </w:rPr>
        <w:t>Daer</w:t>
      </w:r>
      <w:proofErr w:type="spellEnd"/>
      <w:r w:rsidRPr="00295677">
        <w:rPr>
          <w:rFonts w:ascii="Book Antiqua" w:eastAsia="Times New Roman" w:hAnsi="Book Antiqua" w:cs="Arial"/>
          <w:shd w:val="clear" w:color="auto" w:fill="FFFFFF"/>
          <w:lang w:eastAsia="nl-NL"/>
        </w:rPr>
        <w:t xml:space="preserve"> </w:t>
      </w:r>
      <w:proofErr w:type="spellStart"/>
      <w:r w:rsidRPr="00295677">
        <w:rPr>
          <w:rFonts w:ascii="Book Antiqua" w:eastAsia="Times New Roman" w:hAnsi="Book Antiqua" w:cs="Arial"/>
          <w:shd w:val="clear" w:color="auto" w:fill="FFFFFF"/>
          <w:lang w:eastAsia="nl-NL"/>
        </w:rPr>
        <w:t>gheen</w:t>
      </w:r>
      <w:proofErr w:type="spellEnd"/>
      <w:r w:rsidRPr="00295677">
        <w:rPr>
          <w:rFonts w:ascii="Book Antiqua" w:eastAsia="Times New Roman" w:hAnsi="Book Antiqua" w:cs="Arial"/>
          <w:shd w:val="clear" w:color="auto" w:fill="FFFFFF"/>
          <w:lang w:eastAsia="nl-NL"/>
        </w:rPr>
        <w:t xml:space="preserve"> eer en </w:t>
      </w:r>
      <w:proofErr w:type="spellStart"/>
      <w:r w:rsidRPr="00295677">
        <w:rPr>
          <w:rFonts w:ascii="Book Antiqua" w:eastAsia="Times New Roman" w:hAnsi="Book Antiqua" w:cs="Arial"/>
          <w:shd w:val="clear" w:color="auto" w:fill="FFFFFF"/>
          <w:lang w:eastAsia="nl-NL"/>
        </w:rPr>
        <w:t>waer</w:t>
      </w:r>
      <w:proofErr w:type="spellEnd"/>
      <w:r w:rsidRPr="00295677">
        <w:rPr>
          <w:rFonts w:ascii="Book Antiqua" w:eastAsia="Times New Roman" w:hAnsi="Book Antiqua" w:cs="Arial"/>
          <w:shd w:val="clear" w:color="auto" w:fill="FFFFFF"/>
          <w:lang w:eastAsia="nl-NL"/>
        </w:rPr>
        <w:t xml:space="preserve"> te breken,</w:t>
      </w:r>
    </w:p>
    <w:p w:rsidR="00295677" w:rsidRPr="00295677" w:rsidRDefault="00295677" w:rsidP="00295677">
      <w:pPr>
        <w:tabs>
          <w:tab w:val="left" w:pos="1860"/>
        </w:tabs>
        <w:spacing w:line="276" w:lineRule="auto"/>
        <w:ind w:firstLine="708"/>
        <w:jc w:val="both"/>
        <w:rPr>
          <w:rFonts w:ascii="Book Antiqua" w:eastAsia="Times New Roman" w:hAnsi="Book Antiqua" w:cs="Arial"/>
          <w:shd w:val="clear" w:color="auto" w:fill="FFFFFF"/>
          <w:lang w:eastAsia="nl-NL"/>
        </w:rPr>
      </w:pPr>
      <w:proofErr w:type="spellStart"/>
      <w:r w:rsidRPr="00295677">
        <w:rPr>
          <w:rFonts w:ascii="Book Antiqua" w:eastAsia="Times New Roman" w:hAnsi="Book Antiqua" w:cs="Arial"/>
          <w:shd w:val="clear" w:color="auto" w:fill="FFFFFF"/>
          <w:lang w:eastAsia="nl-NL"/>
        </w:rPr>
        <w:t>So</w:t>
      </w:r>
      <w:proofErr w:type="spellEnd"/>
      <w:r w:rsidRPr="00295677">
        <w:rPr>
          <w:rFonts w:ascii="Book Antiqua" w:eastAsia="Times New Roman" w:hAnsi="Book Antiqua" w:cs="Arial"/>
          <w:shd w:val="clear" w:color="auto" w:fill="FFFFFF"/>
          <w:lang w:eastAsia="nl-NL"/>
        </w:rPr>
        <w:t xml:space="preserve"> </w:t>
      </w:r>
      <w:proofErr w:type="spellStart"/>
      <w:r w:rsidRPr="00295677">
        <w:rPr>
          <w:rFonts w:ascii="Book Antiqua" w:eastAsia="Times New Roman" w:hAnsi="Book Antiqua" w:cs="Arial"/>
          <w:shd w:val="clear" w:color="auto" w:fill="FFFFFF"/>
          <w:lang w:eastAsia="nl-NL"/>
        </w:rPr>
        <w:t>soudmens</w:t>
      </w:r>
      <w:proofErr w:type="spellEnd"/>
      <w:r w:rsidRPr="00295677">
        <w:rPr>
          <w:rFonts w:ascii="Book Antiqua" w:eastAsia="Times New Roman" w:hAnsi="Book Antiqua" w:cs="Arial"/>
          <w:shd w:val="clear" w:color="auto" w:fill="FFFFFF"/>
          <w:lang w:eastAsia="nl-NL"/>
        </w:rPr>
        <w:t xml:space="preserve"> </w:t>
      </w:r>
      <w:proofErr w:type="spellStart"/>
      <w:r w:rsidRPr="00295677">
        <w:rPr>
          <w:rFonts w:ascii="Book Antiqua" w:eastAsia="Times New Roman" w:hAnsi="Book Antiqua" w:cs="Arial"/>
          <w:shd w:val="clear" w:color="auto" w:fill="FFFFFF"/>
          <w:lang w:eastAsia="nl-NL"/>
        </w:rPr>
        <w:t>him</w:t>
      </w:r>
      <w:proofErr w:type="spellEnd"/>
      <w:r w:rsidRPr="00295677">
        <w:rPr>
          <w:rFonts w:ascii="Book Antiqua" w:eastAsia="Times New Roman" w:hAnsi="Book Antiqua" w:cs="Arial"/>
          <w:shd w:val="clear" w:color="auto" w:fill="FFFFFF"/>
          <w:lang w:eastAsia="nl-NL"/>
        </w:rPr>
        <w:t xml:space="preserve"> </w:t>
      </w:r>
      <w:proofErr w:type="spellStart"/>
      <w:r w:rsidRPr="00295677">
        <w:rPr>
          <w:rFonts w:ascii="Book Antiqua" w:eastAsia="Times New Roman" w:hAnsi="Book Antiqua" w:cs="Arial"/>
          <w:shd w:val="clear" w:color="auto" w:fill="FFFFFF"/>
          <w:lang w:eastAsia="nl-NL"/>
        </w:rPr>
        <w:t>gheen</w:t>
      </w:r>
      <w:proofErr w:type="spellEnd"/>
      <w:r w:rsidRPr="00295677">
        <w:rPr>
          <w:rFonts w:ascii="Book Antiqua" w:eastAsia="Times New Roman" w:hAnsi="Book Antiqua" w:cs="Arial"/>
          <w:shd w:val="clear" w:color="auto" w:fill="FFFFFF"/>
          <w:lang w:eastAsia="nl-NL"/>
        </w:rPr>
        <w:t xml:space="preserve"> schande spreken,</w:t>
      </w:r>
    </w:p>
    <w:p w:rsidR="00295677" w:rsidRPr="00295677" w:rsidRDefault="00295677" w:rsidP="00295677">
      <w:pPr>
        <w:tabs>
          <w:tab w:val="left" w:pos="1860"/>
        </w:tabs>
        <w:spacing w:line="276" w:lineRule="auto"/>
        <w:ind w:firstLine="708"/>
        <w:jc w:val="both"/>
        <w:rPr>
          <w:rFonts w:ascii="Book Antiqua" w:eastAsia="Times New Roman" w:hAnsi="Book Antiqua" w:cs="Arial"/>
          <w:shd w:val="clear" w:color="auto" w:fill="FFFFFF"/>
          <w:lang w:eastAsia="nl-NL"/>
        </w:rPr>
      </w:pPr>
      <w:r w:rsidRPr="00295677">
        <w:rPr>
          <w:rFonts w:ascii="Book Antiqua" w:eastAsia="Times New Roman" w:hAnsi="Book Antiqua" w:cs="Arial"/>
          <w:shd w:val="clear" w:color="auto" w:fill="FFFFFF"/>
          <w:lang w:eastAsia="nl-NL"/>
        </w:rPr>
        <w:t>…</w:t>
      </w:r>
    </w:p>
    <w:p w:rsidR="00295677" w:rsidRPr="00295677" w:rsidRDefault="00295677" w:rsidP="00295677">
      <w:pPr>
        <w:tabs>
          <w:tab w:val="left" w:pos="1860"/>
        </w:tabs>
        <w:spacing w:line="276" w:lineRule="auto"/>
        <w:ind w:firstLine="708"/>
        <w:jc w:val="both"/>
        <w:rPr>
          <w:rFonts w:ascii="Book Antiqua" w:eastAsia="Times New Roman" w:hAnsi="Book Antiqua" w:cs="Arial"/>
          <w:shd w:val="clear" w:color="auto" w:fill="FFFFFF"/>
          <w:lang w:eastAsia="nl-NL"/>
        </w:rPr>
      </w:pPr>
      <w:r w:rsidRPr="00295677">
        <w:rPr>
          <w:rFonts w:ascii="Book Antiqua" w:eastAsia="Times New Roman" w:hAnsi="Book Antiqua" w:cs="Arial"/>
          <w:shd w:val="clear" w:color="auto" w:fill="FFFFFF"/>
          <w:lang w:eastAsia="nl-NL"/>
        </w:rPr>
        <w:t xml:space="preserve">Doch </w:t>
      </w:r>
      <w:proofErr w:type="spellStart"/>
      <w:r w:rsidRPr="00295677">
        <w:rPr>
          <w:rFonts w:ascii="Book Antiqua" w:eastAsia="Times New Roman" w:hAnsi="Book Antiqua" w:cs="Arial"/>
          <w:shd w:val="clear" w:color="auto" w:fill="FFFFFF"/>
          <w:lang w:eastAsia="nl-NL"/>
        </w:rPr>
        <w:t>sijn</w:t>
      </w:r>
      <w:proofErr w:type="spellEnd"/>
      <w:r w:rsidRPr="00295677">
        <w:rPr>
          <w:rFonts w:ascii="Book Antiqua" w:eastAsia="Times New Roman" w:hAnsi="Book Antiqua" w:cs="Arial"/>
          <w:shd w:val="clear" w:color="auto" w:fill="FFFFFF"/>
          <w:lang w:eastAsia="nl-NL"/>
        </w:rPr>
        <w:t xml:space="preserve"> </w:t>
      </w:r>
      <w:proofErr w:type="spellStart"/>
      <w:r w:rsidRPr="00295677">
        <w:rPr>
          <w:rFonts w:ascii="Book Antiqua" w:eastAsia="Times New Roman" w:hAnsi="Book Antiqua" w:cs="Arial"/>
          <w:shd w:val="clear" w:color="auto" w:fill="FFFFFF"/>
          <w:lang w:eastAsia="nl-NL"/>
        </w:rPr>
        <w:t>sin</w:t>
      </w:r>
      <w:proofErr w:type="spellEnd"/>
      <w:r w:rsidRPr="00295677">
        <w:rPr>
          <w:rFonts w:ascii="Book Antiqua" w:eastAsia="Times New Roman" w:hAnsi="Book Antiqua" w:cs="Arial"/>
          <w:shd w:val="clear" w:color="auto" w:fill="FFFFFF"/>
          <w:lang w:eastAsia="nl-NL"/>
        </w:rPr>
        <w:t xml:space="preserve"> des wel </w:t>
      </w:r>
      <w:proofErr w:type="spellStart"/>
      <w:r w:rsidRPr="00295677">
        <w:rPr>
          <w:rFonts w:ascii="Book Antiqua" w:eastAsia="Times New Roman" w:hAnsi="Book Antiqua" w:cs="Arial"/>
          <w:shd w:val="clear" w:color="auto" w:fill="FFFFFF"/>
          <w:lang w:eastAsia="nl-NL"/>
        </w:rPr>
        <w:t>oircondet</w:t>
      </w:r>
      <w:proofErr w:type="spellEnd"/>
      <w:r w:rsidRPr="00295677">
        <w:rPr>
          <w:rFonts w:ascii="Book Antiqua" w:eastAsia="Times New Roman" w:hAnsi="Book Antiqua" w:cs="Arial"/>
          <w:shd w:val="clear" w:color="auto" w:fill="FFFFFF"/>
          <w:lang w:eastAsia="nl-NL"/>
        </w:rPr>
        <w:t>,</w:t>
      </w:r>
    </w:p>
    <w:p w:rsidR="00295677" w:rsidRPr="00295677" w:rsidRDefault="00295677" w:rsidP="00295677">
      <w:pPr>
        <w:tabs>
          <w:tab w:val="left" w:pos="1860"/>
        </w:tabs>
        <w:spacing w:line="276" w:lineRule="auto"/>
        <w:ind w:firstLine="708"/>
        <w:jc w:val="both"/>
        <w:rPr>
          <w:rFonts w:ascii="Book Antiqua" w:eastAsia="Times New Roman" w:hAnsi="Book Antiqua" w:cs="Arial"/>
          <w:shd w:val="clear" w:color="auto" w:fill="FFFFFF"/>
          <w:lang w:eastAsia="nl-NL"/>
        </w:rPr>
      </w:pPr>
      <w:r w:rsidRPr="00295677">
        <w:rPr>
          <w:rFonts w:ascii="Book Antiqua" w:eastAsia="Times New Roman" w:hAnsi="Book Antiqua" w:cs="Arial"/>
          <w:shd w:val="clear" w:color="auto" w:fill="FFFFFF"/>
          <w:lang w:eastAsia="nl-NL"/>
        </w:rPr>
        <w:t xml:space="preserve">Dat hi voer </w:t>
      </w:r>
      <w:proofErr w:type="spellStart"/>
      <w:r w:rsidRPr="00295677">
        <w:rPr>
          <w:rFonts w:ascii="Book Antiqua" w:eastAsia="Times New Roman" w:hAnsi="Book Antiqua" w:cs="Arial"/>
          <w:shd w:val="clear" w:color="auto" w:fill="FFFFFF"/>
          <w:lang w:eastAsia="nl-NL"/>
        </w:rPr>
        <w:t>Gode</w:t>
      </w:r>
      <w:proofErr w:type="spellEnd"/>
      <w:r w:rsidRPr="00295677">
        <w:rPr>
          <w:rFonts w:ascii="Book Antiqua" w:eastAsia="Times New Roman" w:hAnsi="Book Antiqua" w:cs="Arial"/>
          <w:shd w:val="clear" w:color="auto" w:fill="FFFFFF"/>
          <w:lang w:eastAsia="nl-NL"/>
        </w:rPr>
        <w:t xml:space="preserve"> heeft </w:t>
      </w:r>
      <w:proofErr w:type="spellStart"/>
      <w:r w:rsidRPr="00295677">
        <w:rPr>
          <w:rFonts w:ascii="Book Antiqua" w:eastAsia="Times New Roman" w:hAnsi="Book Antiqua" w:cs="Arial"/>
          <w:shd w:val="clear" w:color="auto" w:fill="FFFFFF"/>
          <w:lang w:eastAsia="nl-NL"/>
        </w:rPr>
        <w:t>ghesondet</w:t>
      </w:r>
      <w:proofErr w:type="spellEnd"/>
      <w:r w:rsidRPr="00295677">
        <w:rPr>
          <w:rFonts w:ascii="Book Antiqua" w:eastAsia="Times New Roman" w:hAnsi="Book Antiqua" w:cs="Arial"/>
          <w:shd w:val="clear" w:color="auto" w:fill="FFFFFF"/>
          <w:lang w:eastAsia="nl-NL"/>
        </w:rPr>
        <w:t>;</w:t>
      </w:r>
    </w:p>
    <w:p w:rsidR="00295677" w:rsidRPr="00295677" w:rsidRDefault="00295677" w:rsidP="00295677">
      <w:pPr>
        <w:tabs>
          <w:tab w:val="left" w:pos="1860"/>
        </w:tabs>
        <w:spacing w:line="276" w:lineRule="auto"/>
        <w:ind w:firstLine="708"/>
        <w:jc w:val="both"/>
        <w:rPr>
          <w:rFonts w:ascii="Book Antiqua" w:eastAsia="Times New Roman" w:hAnsi="Book Antiqua" w:cs="Arial"/>
          <w:shd w:val="clear" w:color="auto" w:fill="FFFFFF"/>
          <w:lang w:eastAsia="nl-NL"/>
        </w:rPr>
      </w:pPr>
      <w:r w:rsidRPr="00295677">
        <w:rPr>
          <w:rFonts w:ascii="Book Antiqua" w:eastAsia="Times New Roman" w:hAnsi="Book Antiqua" w:cs="Arial"/>
          <w:shd w:val="clear" w:color="auto" w:fill="FFFFFF"/>
          <w:lang w:eastAsia="nl-NL"/>
        </w:rPr>
        <w:t>(IV, 365-384)</w:t>
      </w:r>
    </w:p>
    <w:p w:rsidR="00295677" w:rsidRPr="00295677" w:rsidRDefault="00295677" w:rsidP="00295677">
      <w:pPr>
        <w:tabs>
          <w:tab w:val="left" w:pos="1860"/>
        </w:tabs>
        <w:spacing w:line="276" w:lineRule="auto"/>
        <w:jc w:val="both"/>
        <w:rPr>
          <w:rFonts w:ascii="Book Antiqua" w:eastAsia="Times New Roman" w:hAnsi="Book Antiqua" w:cs="Arial"/>
          <w:shd w:val="clear" w:color="auto" w:fill="FFFFFF"/>
          <w:lang w:eastAsia="nl-NL"/>
        </w:rPr>
      </w:pPr>
    </w:p>
    <w:p w:rsidR="00295677" w:rsidRPr="00295677" w:rsidRDefault="00295677" w:rsidP="00295677">
      <w:pPr>
        <w:tabs>
          <w:tab w:val="left" w:pos="1860"/>
        </w:tabs>
        <w:spacing w:line="276" w:lineRule="auto"/>
        <w:jc w:val="both"/>
        <w:rPr>
          <w:rFonts w:ascii="Book Antiqua" w:eastAsia="Times New Roman" w:hAnsi="Book Antiqua" w:cs="Arial"/>
          <w:shd w:val="clear" w:color="auto" w:fill="FFFFFF"/>
          <w:lang w:eastAsia="nl-NL"/>
        </w:rPr>
      </w:pPr>
      <w:r w:rsidRPr="00295677">
        <w:rPr>
          <w:rFonts w:ascii="Book Antiqua" w:eastAsia="Times New Roman" w:hAnsi="Book Antiqua" w:cs="Arial"/>
          <w:shd w:val="clear" w:color="auto" w:fill="FFFFFF"/>
          <w:lang w:eastAsia="nl-NL"/>
        </w:rPr>
        <w:t xml:space="preserve">Er is in deze situatie alleen sprake van schande wanneer het overspel bekend raakt. Volgens de ik-verteller zal door overspelige mannen alleen onvrede ontstaan, bij vrouwen ontstaat er een groot onrecht en veel rumoer. Het feit dat de gevolgen van een gelijke situatie zo anders zijn voor mannen en vrouwen, komt door hun aard. De ik-verteller </w:t>
      </w:r>
      <w:r w:rsidR="00E73B20">
        <w:rPr>
          <w:rFonts w:ascii="Book Antiqua" w:eastAsia="Times New Roman" w:hAnsi="Book Antiqua" w:cs="Arial"/>
          <w:shd w:val="clear" w:color="auto" w:fill="FFFFFF"/>
          <w:lang w:eastAsia="nl-NL"/>
        </w:rPr>
        <w:t>vermeldde</w:t>
      </w:r>
      <w:r w:rsidRPr="00295677">
        <w:rPr>
          <w:rFonts w:ascii="Book Antiqua" w:eastAsia="Times New Roman" w:hAnsi="Book Antiqua" w:cs="Arial"/>
          <w:shd w:val="clear" w:color="auto" w:fill="FFFFFF"/>
          <w:lang w:eastAsia="nl-NL"/>
        </w:rPr>
        <w:t xml:space="preserve"> al eerder dat het mannen eigen is zo te handelen, </w:t>
      </w:r>
      <w:r w:rsidR="008C0136">
        <w:rPr>
          <w:rFonts w:ascii="Book Antiqua" w:eastAsia="Times New Roman" w:hAnsi="Book Antiqua" w:cs="Arial"/>
          <w:shd w:val="clear" w:color="auto" w:fill="FFFFFF"/>
          <w:lang w:eastAsia="nl-NL"/>
        </w:rPr>
        <w:t>dus het wordt</w:t>
      </w:r>
      <w:r w:rsidRPr="00295677">
        <w:rPr>
          <w:rFonts w:ascii="Book Antiqua" w:eastAsia="Times New Roman" w:hAnsi="Book Antiqua" w:cs="Arial"/>
          <w:shd w:val="clear" w:color="auto" w:fill="FFFFFF"/>
          <w:lang w:eastAsia="nl-NL"/>
        </w:rPr>
        <w:t xml:space="preserve"> eerder van hen verwacht en het is daarom ook geen grote verrassing wanneer er overspel door hen wordt gepleegd. Juist door de zachte aard van vrouwen is het contrast tussen deze aard en hun handelen erg groot wanneer zij overspelig zijn. </w:t>
      </w:r>
      <w:r w:rsidRPr="008C0136">
        <w:rPr>
          <w:rFonts w:ascii="Book Antiqua" w:eastAsia="Times New Roman" w:hAnsi="Book Antiqua" w:cs="Arial"/>
          <w:vanish/>
          <w:shd w:val="clear" w:color="auto" w:fill="FFFFFF"/>
          <w:lang w:eastAsia="nl-NL"/>
        </w:rPr>
        <w:t xml:space="preserve">Dit is dan ook de reden dat </w:t>
      </w:r>
      <w:r w:rsidR="00E73B20">
        <w:rPr>
          <w:rFonts w:ascii="Book Antiqua" w:eastAsia="Times New Roman" w:hAnsi="Book Antiqua" w:cs="Arial"/>
          <w:shd w:val="clear" w:color="auto" w:fill="FFFFFF"/>
          <w:lang w:eastAsia="nl-NL"/>
        </w:rPr>
        <w:t>D</w:t>
      </w:r>
      <w:r w:rsidRPr="00295677">
        <w:rPr>
          <w:rFonts w:ascii="Book Antiqua" w:eastAsia="Times New Roman" w:hAnsi="Book Antiqua" w:cs="Arial"/>
          <w:shd w:val="clear" w:color="auto" w:fill="FFFFFF"/>
          <w:lang w:eastAsia="nl-NL"/>
        </w:rPr>
        <w:t>e schande bij vrouwen</w:t>
      </w:r>
      <w:r w:rsidR="00E73B20">
        <w:rPr>
          <w:rFonts w:ascii="Book Antiqua" w:eastAsia="Times New Roman" w:hAnsi="Book Antiqua" w:cs="Arial"/>
          <w:shd w:val="clear" w:color="auto" w:fill="FFFFFF"/>
          <w:lang w:eastAsia="nl-NL"/>
        </w:rPr>
        <w:t xml:space="preserve"> is</w:t>
      </w:r>
      <w:r w:rsidRPr="00295677">
        <w:rPr>
          <w:rFonts w:ascii="Book Antiqua" w:eastAsia="Times New Roman" w:hAnsi="Book Antiqua" w:cs="Arial"/>
          <w:shd w:val="clear" w:color="auto" w:fill="FFFFFF"/>
          <w:lang w:eastAsia="nl-NL"/>
        </w:rPr>
        <w:t xml:space="preserve"> groter dan bij mannen. Dit betekent</w:t>
      </w:r>
      <w:r w:rsidR="008C0136">
        <w:rPr>
          <w:rFonts w:ascii="Book Antiqua" w:eastAsia="Times New Roman" w:hAnsi="Book Antiqua" w:cs="Arial"/>
          <w:shd w:val="clear" w:color="auto" w:fill="FFFFFF"/>
          <w:lang w:eastAsia="nl-NL"/>
        </w:rPr>
        <w:t xml:space="preserve"> echter</w:t>
      </w:r>
      <w:r w:rsidRPr="00295677">
        <w:rPr>
          <w:rFonts w:ascii="Book Antiqua" w:eastAsia="Times New Roman" w:hAnsi="Book Antiqua" w:cs="Arial"/>
          <w:shd w:val="clear" w:color="auto" w:fill="FFFFFF"/>
          <w:lang w:eastAsia="nl-NL"/>
        </w:rPr>
        <w:t xml:space="preserve"> niet dat mannen geen eerverlies kunnen lijden. Mannen die een goede vrouw zonder reden van zich wegjagen om haar vervolgens te vervangen voor een ander, hebben hun laatste eervolle dag geleefd. </w:t>
      </w:r>
      <w:r w:rsidR="008C0136">
        <w:rPr>
          <w:rFonts w:ascii="Book Antiqua" w:eastAsia="Times New Roman" w:hAnsi="Book Antiqua" w:cs="Arial"/>
          <w:shd w:val="clear" w:color="auto" w:fill="FFFFFF"/>
          <w:lang w:eastAsia="nl-NL"/>
        </w:rPr>
        <w:t xml:space="preserve">Een goede reden hebben zij bijvoorbeeld wanneer </w:t>
      </w:r>
      <w:r w:rsidR="00251098">
        <w:rPr>
          <w:rFonts w:ascii="Book Antiqua" w:eastAsia="Times New Roman" w:hAnsi="Book Antiqua" w:cs="Arial"/>
          <w:shd w:val="clear" w:color="auto" w:fill="FFFFFF"/>
          <w:lang w:eastAsia="nl-NL"/>
        </w:rPr>
        <w:t>hun vrouw hen</w:t>
      </w:r>
      <w:r w:rsidR="00FD2BB9">
        <w:rPr>
          <w:rFonts w:ascii="Book Antiqua" w:eastAsia="Times New Roman" w:hAnsi="Book Antiqua" w:cs="Arial"/>
          <w:shd w:val="clear" w:color="auto" w:fill="FFFFFF"/>
          <w:lang w:eastAsia="nl-NL"/>
        </w:rPr>
        <w:t xml:space="preserve"> niet gehoorzaamt</w:t>
      </w:r>
      <w:r w:rsidR="00251098">
        <w:rPr>
          <w:rFonts w:ascii="Book Antiqua" w:eastAsia="Times New Roman" w:hAnsi="Book Antiqua" w:cs="Arial"/>
          <w:shd w:val="clear" w:color="auto" w:fill="FFFFFF"/>
          <w:lang w:eastAsia="nl-NL"/>
        </w:rPr>
        <w:t xml:space="preserve"> of wanneer hun vrouw zelf overspel heeft gepleegd.</w:t>
      </w:r>
      <w:r w:rsidRPr="00295677">
        <w:rPr>
          <w:rFonts w:ascii="Book Antiqua" w:eastAsia="Times New Roman" w:hAnsi="Book Antiqua" w:cs="Arial"/>
          <w:shd w:val="clear" w:color="auto" w:fill="FFFFFF"/>
          <w:lang w:eastAsia="nl-NL"/>
        </w:rPr>
        <w:t xml:space="preserve"> </w:t>
      </w:r>
    </w:p>
    <w:p w:rsidR="00295677" w:rsidRPr="00295677" w:rsidRDefault="00295677" w:rsidP="00295677">
      <w:pPr>
        <w:tabs>
          <w:tab w:val="left" w:pos="1860"/>
        </w:tabs>
        <w:spacing w:line="276" w:lineRule="auto"/>
        <w:ind w:firstLine="708"/>
        <w:jc w:val="both"/>
        <w:rPr>
          <w:rFonts w:ascii="Book Antiqua" w:eastAsia="Times New Roman" w:hAnsi="Book Antiqua" w:cs="Arial"/>
          <w:shd w:val="clear" w:color="auto" w:fill="FFFFFF"/>
          <w:lang w:eastAsia="nl-NL"/>
        </w:rPr>
      </w:pPr>
      <w:r w:rsidRPr="00295677">
        <w:rPr>
          <w:rFonts w:ascii="Book Antiqua" w:eastAsia="Times New Roman" w:hAnsi="Book Antiqua" w:cs="Arial"/>
          <w:shd w:val="clear" w:color="auto" w:fill="FFFFFF"/>
          <w:lang w:eastAsia="nl-NL"/>
        </w:rPr>
        <w:lastRenderedPageBreak/>
        <w:t xml:space="preserve">Wanneer mannen een minnares naast hun vrouw hebben, moet hun vrouw dit volgens de ik-verteller accepteren mits zij nog steeds goed behandeld wordt. Vele echtgenotes accepteren dit echter niet en dragen het hart op de tong. Zo ook </w:t>
      </w:r>
      <w:proofErr w:type="spellStart"/>
      <w:r w:rsidRPr="00295677">
        <w:rPr>
          <w:rFonts w:ascii="Book Antiqua" w:eastAsia="Times New Roman" w:hAnsi="Book Antiqua" w:cs="Arial"/>
          <w:shd w:val="clear" w:color="auto" w:fill="FFFFFF"/>
          <w:lang w:eastAsia="nl-NL"/>
        </w:rPr>
        <w:t>Wasti</w:t>
      </w:r>
      <w:proofErr w:type="spellEnd"/>
      <w:r w:rsidRPr="00295677">
        <w:rPr>
          <w:rFonts w:ascii="Book Antiqua" w:eastAsia="Times New Roman" w:hAnsi="Book Antiqua" w:cs="Arial"/>
          <w:shd w:val="clear" w:color="auto" w:fill="FFFFFF"/>
          <w:lang w:eastAsia="nl-NL"/>
        </w:rPr>
        <w:t xml:space="preserve"> in </w:t>
      </w:r>
      <w:proofErr w:type="spellStart"/>
      <w:r w:rsidRPr="00295677">
        <w:rPr>
          <w:rFonts w:ascii="Book Antiqua" w:eastAsia="Times New Roman" w:hAnsi="Book Antiqua" w:cs="Arial"/>
          <w:shd w:val="clear" w:color="auto" w:fill="FFFFFF"/>
          <w:lang w:eastAsia="nl-NL"/>
        </w:rPr>
        <w:t>Ahasveros</w:t>
      </w:r>
      <w:proofErr w:type="spellEnd"/>
      <w:r w:rsidRPr="00295677">
        <w:rPr>
          <w:rFonts w:ascii="Book Antiqua" w:eastAsia="Times New Roman" w:hAnsi="Book Antiqua" w:cs="Arial"/>
          <w:shd w:val="clear" w:color="auto" w:fill="FFFFFF"/>
          <w:lang w:eastAsia="nl-NL"/>
        </w:rPr>
        <w:t xml:space="preserve">, </w:t>
      </w:r>
      <w:proofErr w:type="spellStart"/>
      <w:r w:rsidRPr="00295677">
        <w:rPr>
          <w:rFonts w:ascii="Book Antiqua" w:eastAsia="Times New Roman" w:hAnsi="Book Antiqua" w:cs="Arial"/>
          <w:shd w:val="clear" w:color="auto" w:fill="FFFFFF"/>
          <w:lang w:eastAsia="nl-NL"/>
        </w:rPr>
        <w:t>Wasti</w:t>
      </w:r>
      <w:proofErr w:type="spellEnd"/>
      <w:r w:rsidRPr="00295677">
        <w:rPr>
          <w:rFonts w:ascii="Book Antiqua" w:eastAsia="Times New Roman" w:hAnsi="Book Antiqua" w:cs="Arial"/>
          <w:shd w:val="clear" w:color="auto" w:fill="FFFFFF"/>
          <w:lang w:eastAsia="nl-NL"/>
        </w:rPr>
        <w:t xml:space="preserve"> en Ester (IV, 786-856), welk verhaal een mooie illustratie </w:t>
      </w:r>
      <w:r w:rsidR="00E73B20">
        <w:rPr>
          <w:rFonts w:ascii="Book Antiqua" w:eastAsia="Times New Roman" w:hAnsi="Book Antiqua" w:cs="Arial"/>
          <w:shd w:val="clear" w:color="auto" w:fill="FFFFFF"/>
          <w:lang w:eastAsia="nl-NL"/>
        </w:rPr>
        <w:t>vorm</w:t>
      </w:r>
      <w:r w:rsidRPr="00295677">
        <w:rPr>
          <w:rFonts w:ascii="Book Antiqua" w:eastAsia="Times New Roman" w:hAnsi="Book Antiqua" w:cs="Arial"/>
          <w:shd w:val="clear" w:color="auto" w:fill="FFFFFF"/>
          <w:lang w:eastAsia="nl-NL"/>
        </w:rPr>
        <w:t xml:space="preserve">t van de onderdanige rol die vrouwen moeten spelen ten opzichte van mannen. De naar verluidt zeer eervolle Koning </w:t>
      </w:r>
      <w:proofErr w:type="spellStart"/>
      <w:r w:rsidRPr="00295677">
        <w:rPr>
          <w:rFonts w:ascii="Book Antiqua" w:eastAsia="Times New Roman" w:hAnsi="Book Antiqua" w:cs="Arial"/>
          <w:shd w:val="clear" w:color="auto" w:fill="FFFFFF"/>
          <w:lang w:eastAsia="nl-NL"/>
        </w:rPr>
        <w:t>Ahasveros</w:t>
      </w:r>
      <w:proofErr w:type="spellEnd"/>
      <w:r w:rsidRPr="00295677">
        <w:rPr>
          <w:rFonts w:ascii="Book Antiqua" w:eastAsia="Times New Roman" w:hAnsi="Book Antiqua" w:cs="Arial"/>
          <w:shd w:val="clear" w:color="auto" w:fill="FFFFFF"/>
          <w:lang w:eastAsia="nl-NL"/>
        </w:rPr>
        <w:t xml:space="preserve"> was een rijke man die regeerde over 120 landen. Hij organiseerde een feest dat honderd dagen zou duren. Op een van deze dagen had de koning redelijk wat gedronken, wat zorgde voor een uiterst vrolijke stemming. Hij begeerde vrouwelijk gezelschap en vroeg om zijn vrouw, </w:t>
      </w:r>
      <w:proofErr w:type="spellStart"/>
      <w:r w:rsidRPr="00295677">
        <w:rPr>
          <w:rFonts w:ascii="Book Antiqua" w:eastAsia="Times New Roman" w:hAnsi="Book Antiqua" w:cs="Arial"/>
          <w:shd w:val="clear" w:color="auto" w:fill="FFFFFF"/>
          <w:lang w:eastAsia="nl-NL"/>
        </w:rPr>
        <w:t>Wasti</w:t>
      </w:r>
      <w:proofErr w:type="spellEnd"/>
      <w:r w:rsidRPr="00295677">
        <w:rPr>
          <w:rFonts w:ascii="Book Antiqua" w:eastAsia="Times New Roman" w:hAnsi="Book Antiqua" w:cs="Arial"/>
          <w:shd w:val="clear" w:color="auto" w:fill="FFFFFF"/>
          <w:lang w:eastAsia="nl-NL"/>
        </w:rPr>
        <w:t xml:space="preserve">, en haar dienaressen. </w:t>
      </w:r>
      <w:proofErr w:type="spellStart"/>
      <w:r w:rsidRPr="00295677">
        <w:rPr>
          <w:rFonts w:ascii="Book Antiqua" w:eastAsia="Times New Roman" w:hAnsi="Book Antiqua" w:cs="Arial"/>
          <w:shd w:val="clear" w:color="auto" w:fill="FFFFFF"/>
          <w:lang w:eastAsia="nl-NL"/>
        </w:rPr>
        <w:t>Wasti</w:t>
      </w:r>
      <w:proofErr w:type="spellEnd"/>
      <w:r w:rsidRPr="00295677">
        <w:rPr>
          <w:rFonts w:ascii="Book Antiqua" w:eastAsia="Times New Roman" w:hAnsi="Book Antiqua" w:cs="Arial"/>
          <w:shd w:val="clear" w:color="auto" w:fill="FFFFFF"/>
          <w:lang w:eastAsia="nl-NL"/>
        </w:rPr>
        <w:t xml:space="preserve"> weigerde te komen waarop de koning besloot haar kroon weg te nemen. Hij verving </w:t>
      </w:r>
      <w:proofErr w:type="spellStart"/>
      <w:r w:rsidRPr="00295677">
        <w:rPr>
          <w:rFonts w:ascii="Book Antiqua" w:eastAsia="Times New Roman" w:hAnsi="Book Antiqua" w:cs="Arial"/>
          <w:shd w:val="clear" w:color="auto" w:fill="FFFFFF"/>
          <w:lang w:eastAsia="nl-NL"/>
        </w:rPr>
        <w:t>Wasti</w:t>
      </w:r>
      <w:proofErr w:type="spellEnd"/>
      <w:r w:rsidRPr="00295677">
        <w:rPr>
          <w:rFonts w:ascii="Book Antiqua" w:eastAsia="Times New Roman" w:hAnsi="Book Antiqua" w:cs="Arial"/>
          <w:shd w:val="clear" w:color="auto" w:fill="FFFFFF"/>
          <w:lang w:eastAsia="nl-NL"/>
        </w:rPr>
        <w:t xml:space="preserve"> </w:t>
      </w:r>
      <w:r w:rsidR="00E73B20">
        <w:rPr>
          <w:rFonts w:ascii="Book Antiqua" w:eastAsia="Times New Roman" w:hAnsi="Book Antiqua" w:cs="Arial"/>
          <w:shd w:val="clear" w:color="auto" w:fill="FFFFFF"/>
          <w:lang w:eastAsia="nl-NL"/>
        </w:rPr>
        <w:t>door</w:t>
      </w:r>
      <w:r w:rsidRPr="00295677">
        <w:rPr>
          <w:rFonts w:ascii="Book Antiqua" w:eastAsia="Times New Roman" w:hAnsi="Book Antiqua" w:cs="Arial"/>
          <w:shd w:val="clear" w:color="auto" w:fill="FFFFFF"/>
          <w:lang w:eastAsia="nl-NL"/>
        </w:rPr>
        <w:t xml:space="preserve"> een nieuwe koningin genaamd Ester. In tegenstelling tot </w:t>
      </w:r>
      <w:proofErr w:type="spellStart"/>
      <w:r w:rsidRPr="00295677">
        <w:rPr>
          <w:rFonts w:ascii="Book Antiqua" w:eastAsia="Times New Roman" w:hAnsi="Book Antiqua" w:cs="Arial"/>
          <w:shd w:val="clear" w:color="auto" w:fill="FFFFFF"/>
          <w:lang w:eastAsia="nl-NL"/>
        </w:rPr>
        <w:t>Wasti</w:t>
      </w:r>
      <w:proofErr w:type="spellEnd"/>
      <w:r w:rsidRPr="00295677">
        <w:rPr>
          <w:rFonts w:ascii="Book Antiqua" w:eastAsia="Times New Roman" w:hAnsi="Book Antiqua" w:cs="Arial"/>
          <w:shd w:val="clear" w:color="auto" w:fill="FFFFFF"/>
          <w:lang w:eastAsia="nl-NL"/>
        </w:rPr>
        <w:t xml:space="preserve">, was Ester onderdanig en deed zij wat haar man van haar vroeg. Hierom bleef zij geëerd en geliefd terwijl </w:t>
      </w:r>
      <w:proofErr w:type="spellStart"/>
      <w:r w:rsidRPr="00295677">
        <w:rPr>
          <w:rFonts w:ascii="Book Antiqua" w:eastAsia="Times New Roman" w:hAnsi="Book Antiqua" w:cs="Arial"/>
          <w:shd w:val="clear" w:color="auto" w:fill="FFFFFF"/>
          <w:lang w:eastAsia="nl-NL"/>
        </w:rPr>
        <w:t>Wasti</w:t>
      </w:r>
      <w:proofErr w:type="spellEnd"/>
      <w:r w:rsidRPr="00295677">
        <w:rPr>
          <w:rFonts w:ascii="Book Antiqua" w:eastAsia="Times New Roman" w:hAnsi="Book Antiqua" w:cs="Arial"/>
          <w:shd w:val="clear" w:color="auto" w:fill="FFFFFF"/>
          <w:lang w:eastAsia="nl-NL"/>
        </w:rPr>
        <w:t>, die weigerde haar man te gehoorzamen,</w:t>
      </w:r>
      <w:r w:rsidR="00251098">
        <w:rPr>
          <w:rFonts w:ascii="Book Antiqua" w:eastAsia="Times New Roman" w:hAnsi="Book Antiqua" w:cs="Arial"/>
          <w:shd w:val="clear" w:color="auto" w:fill="FFFFFF"/>
          <w:lang w:eastAsia="nl-NL"/>
        </w:rPr>
        <w:t xml:space="preserve"> eenzaam en alleen achterbleef</w:t>
      </w:r>
      <w:r w:rsidRPr="00295677">
        <w:rPr>
          <w:rFonts w:ascii="Book Antiqua" w:eastAsia="Times New Roman" w:hAnsi="Book Antiqua" w:cs="Arial"/>
          <w:shd w:val="clear" w:color="auto" w:fill="FFFFFF"/>
          <w:lang w:eastAsia="nl-NL"/>
        </w:rPr>
        <w:t xml:space="preserve">. De ik-verteller raadt vrouwen aan deugd en eer na te </w:t>
      </w:r>
      <w:r w:rsidR="00E73B20">
        <w:rPr>
          <w:rFonts w:ascii="Book Antiqua" w:eastAsia="Times New Roman" w:hAnsi="Book Antiqua" w:cs="Arial"/>
          <w:shd w:val="clear" w:color="auto" w:fill="FFFFFF"/>
          <w:lang w:eastAsia="nl-NL"/>
        </w:rPr>
        <w:t>streve</w:t>
      </w:r>
      <w:r w:rsidRPr="00295677">
        <w:rPr>
          <w:rFonts w:ascii="Book Antiqua" w:eastAsia="Times New Roman" w:hAnsi="Book Antiqua" w:cs="Arial"/>
          <w:shd w:val="clear" w:color="auto" w:fill="FFFFFF"/>
          <w:lang w:eastAsia="nl-NL"/>
        </w:rPr>
        <w:t>n en de wil van hun man te gehoorzamen:</w:t>
      </w:r>
    </w:p>
    <w:p w:rsidR="00295677" w:rsidRPr="00295677" w:rsidRDefault="00295677" w:rsidP="00295677">
      <w:pPr>
        <w:tabs>
          <w:tab w:val="left" w:pos="1860"/>
        </w:tabs>
        <w:spacing w:line="276" w:lineRule="auto"/>
        <w:jc w:val="both"/>
        <w:rPr>
          <w:rFonts w:ascii="Book Antiqua" w:eastAsia="Times New Roman" w:hAnsi="Book Antiqua" w:cs="Arial"/>
          <w:shd w:val="clear" w:color="auto" w:fill="FFFFFF"/>
          <w:lang w:eastAsia="nl-NL"/>
        </w:rPr>
      </w:pPr>
    </w:p>
    <w:p w:rsidR="00295677" w:rsidRPr="00295677" w:rsidRDefault="00295677" w:rsidP="00295677">
      <w:pPr>
        <w:tabs>
          <w:tab w:val="left" w:pos="1860"/>
        </w:tabs>
        <w:spacing w:line="276" w:lineRule="auto"/>
        <w:ind w:left="708"/>
        <w:jc w:val="both"/>
        <w:rPr>
          <w:rFonts w:ascii="Book Antiqua" w:eastAsia="Times New Roman" w:hAnsi="Book Antiqua" w:cs="Arial"/>
          <w:shd w:val="clear" w:color="auto" w:fill="FFFFFF"/>
          <w:lang w:eastAsia="nl-NL"/>
        </w:rPr>
      </w:pPr>
      <w:r w:rsidRPr="00295677">
        <w:rPr>
          <w:rFonts w:ascii="Book Antiqua" w:eastAsia="Times New Roman" w:hAnsi="Book Antiqua" w:cs="Arial"/>
          <w:shd w:val="clear" w:color="auto" w:fill="FFFFFF"/>
          <w:lang w:eastAsia="nl-NL"/>
        </w:rPr>
        <w:t xml:space="preserve">Pijnt u </w:t>
      </w:r>
      <w:proofErr w:type="spellStart"/>
      <w:r w:rsidRPr="00295677">
        <w:rPr>
          <w:rFonts w:ascii="Book Antiqua" w:eastAsia="Times New Roman" w:hAnsi="Book Antiqua" w:cs="Arial"/>
          <w:shd w:val="clear" w:color="auto" w:fill="FFFFFF"/>
          <w:lang w:eastAsia="nl-NL"/>
        </w:rPr>
        <w:t>altoes</w:t>
      </w:r>
      <w:proofErr w:type="spellEnd"/>
      <w:r w:rsidRPr="00295677">
        <w:rPr>
          <w:rFonts w:ascii="Book Antiqua" w:eastAsia="Times New Roman" w:hAnsi="Book Antiqua" w:cs="Arial"/>
          <w:shd w:val="clear" w:color="auto" w:fill="FFFFFF"/>
          <w:lang w:eastAsia="nl-NL"/>
        </w:rPr>
        <w:t xml:space="preserve"> </w:t>
      </w:r>
      <w:proofErr w:type="spellStart"/>
      <w:r w:rsidRPr="00295677">
        <w:rPr>
          <w:rFonts w:ascii="Book Antiqua" w:eastAsia="Times New Roman" w:hAnsi="Book Antiqua" w:cs="Arial"/>
          <w:shd w:val="clear" w:color="auto" w:fill="FFFFFF"/>
          <w:lang w:eastAsia="nl-NL"/>
        </w:rPr>
        <w:t>mitten</w:t>
      </w:r>
      <w:proofErr w:type="spellEnd"/>
      <w:r w:rsidRPr="00295677">
        <w:rPr>
          <w:rFonts w:ascii="Book Antiqua" w:eastAsia="Times New Roman" w:hAnsi="Book Antiqua" w:cs="Arial"/>
          <w:shd w:val="clear" w:color="auto" w:fill="FFFFFF"/>
          <w:lang w:eastAsia="nl-NL"/>
        </w:rPr>
        <w:t xml:space="preserve"> goeden</w:t>
      </w:r>
    </w:p>
    <w:p w:rsidR="00295677" w:rsidRPr="00295677" w:rsidRDefault="00295677" w:rsidP="00295677">
      <w:pPr>
        <w:tabs>
          <w:tab w:val="left" w:pos="1860"/>
        </w:tabs>
        <w:spacing w:line="276" w:lineRule="auto"/>
        <w:ind w:left="708"/>
        <w:jc w:val="both"/>
        <w:rPr>
          <w:rFonts w:ascii="Book Antiqua" w:eastAsia="Times New Roman" w:hAnsi="Book Antiqua" w:cs="Arial"/>
          <w:shd w:val="clear" w:color="auto" w:fill="FFFFFF"/>
          <w:lang w:eastAsia="nl-NL"/>
        </w:rPr>
      </w:pPr>
      <w:r w:rsidRPr="00295677">
        <w:rPr>
          <w:rFonts w:ascii="Book Antiqua" w:eastAsia="Times New Roman" w:hAnsi="Book Antiqua" w:cs="Arial"/>
          <w:shd w:val="clear" w:color="auto" w:fill="FFFFFF"/>
          <w:lang w:eastAsia="nl-NL"/>
        </w:rPr>
        <w:t xml:space="preserve">Goede </w:t>
      </w:r>
      <w:proofErr w:type="spellStart"/>
      <w:r w:rsidRPr="00295677">
        <w:rPr>
          <w:rFonts w:ascii="Book Antiqua" w:eastAsia="Times New Roman" w:hAnsi="Book Antiqua" w:cs="Arial"/>
          <w:shd w:val="clear" w:color="auto" w:fill="FFFFFF"/>
          <w:lang w:eastAsia="nl-NL"/>
        </w:rPr>
        <w:t>wercken</w:t>
      </w:r>
      <w:proofErr w:type="spellEnd"/>
      <w:r w:rsidRPr="00295677">
        <w:rPr>
          <w:rFonts w:ascii="Book Antiqua" w:eastAsia="Times New Roman" w:hAnsi="Book Antiqua" w:cs="Arial"/>
          <w:shd w:val="clear" w:color="auto" w:fill="FFFFFF"/>
          <w:lang w:eastAsia="nl-NL"/>
        </w:rPr>
        <w:t xml:space="preserve"> te </w:t>
      </w:r>
      <w:proofErr w:type="spellStart"/>
      <w:r w:rsidRPr="00295677">
        <w:rPr>
          <w:rFonts w:ascii="Book Antiqua" w:eastAsia="Times New Roman" w:hAnsi="Book Antiqua" w:cs="Arial"/>
          <w:shd w:val="clear" w:color="auto" w:fill="FFFFFF"/>
          <w:lang w:eastAsia="nl-NL"/>
        </w:rPr>
        <w:t>bestaen</w:t>
      </w:r>
      <w:proofErr w:type="spellEnd"/>
    </w:p>
    <w:p w:rsidR="00295677" w:rsidRPr="00295677" w:rsidRDefault="00295677" w:rsidP="00295677">
      <w:pPr>
        <w:tabs>
          <w:tab w:val="left" w:pos="1860"/>
        </w:tabs>
        <w:spacing w:line="276" w:lineRule="auto"/>
        <w:ind w:left="708"/>
        <w:jc w:val="both"/>
        <w:rPr>
          <w:rFonts w:ascii="Book Antiqua" w:eastAsia="Times New Roman" w:hAnsi="Book Antiqua" w:cs="Arial"/>
          <w:shd w:val="clear" w:color="auto" w:fill="FFFFFF"/>
          <w:lang w:eastAsia="nl-NL"/>
        </w:rPr>
      </w:pPr>
      <w:r w:rsidRPr="00295677">
        <w:rPr>
          <w:rFonts w:ascii="Book Antiqua" w:eastAsia="Times New Roman" w:hAnsi="Book Antiqua" w:cs="Arial"/>
          <w:shd w:val="clear" w:color="auto" w:fill="FFFFFF"/>
          <w:lang w:eastAsia="nl-NL"/>
        </w:rPr>
        <w:t xml:space="preserve">Ende uwer </w:t>
      </w:r>
      <w:proofErr w:type="spellStart"/>
      <w:r w:rsidRPr="00295677">
        <w:rPr>
          <w:rFonts w:ascii="Book Antiqua" w:eastAsia="Times New Roman" w:hAnsi="Book Antiqua" w:cs="Arial"/>
          <w:shd w:val="clear" w:color="auto" w:fill="FFFFFF"/>
          <w:lang w:eastAsia="nl-NL"/>
        </w:rPr>
        <w:t>niste</w:t>
      </w:r>
      <w:proofErr w:type="spellEnd"/>
      <w:r w:rsidRPr="00295677">
        <w:rPr>
          <w:rFonts w:ascii="Book Antiqua" w:eastAsia="Times New Roman" w:hAnsi="Book Antiqua" w:cs="Arial"/>
          <w:shd w:val="clear" w:color="auto" w:fill="FFFFFF"/>
          <w:lang w:eastAsia="nl-NL"/>
        </w:rPr>
        <w:t xml:space="preserve"> niet af te </w:t>
      </w:r>
      <w:proofErr w:type="spellStart"/>
      <w:r w:rsidRPr="00295677">
        <w:rPr>
          <w:rFonts w:ascii="Book Antiqua" w:eastAsia="Times New Roman" w:hAnsi="Book Antiqua" w:cs="Arial"/>
          <w:shd w:val="clear" w:color="auto" w:fill="FFFFFF"/>
          <w:lang w:eastAsia="nl-NL"/>
        </w:rPr>
        <w:t>gaen</w:t>
      </w:r>
      <w:proofErr w:type="spellEnd"/>
    </w:p>
    <w:p w:rsidR="00295677" w:rsidRPr="00295677" w:rsidRDefault="00295677" w:rsidP="00295677">
      <w:pPr>
        <w:tabs>
          <w:tab w:val="left" w:pos="1860"/>
        </w:tabs>
        <w:spacing w:line="276" w:lineRule="auto"/>
        <w:ind w:left="708"/>
        <w:jc w:val="both"/>
        <w:rPr>
          <w:rFonts w:ascii="Book Antiqua" w:eastAsia="Times New Roman" w:hAnsi="Book Antiqua" w:cs="Arial"/>
          <w:shd w:val="clear" w:color="auto" w:fill="FFFFFF"/>
          <w:lang w:eastAsia="nl-NL"/>
        </w:rPr>
      </w:pPr>
      <w:r w:rsidRPr="00295677">
        <w:rPr>
          <w:rFonts w:ascii="Book Antiqua" w:eastAsia="Times New Roman" w:hAnsi="Book Antiqua" w:cs="Arial"/>
          <w:shd w:val="clear" w:color="auto" w:fill="FFFFFF"/>
          <w:lang w:eastAsia="nl-NL"/>
        </w:rPr>
        <w:t xml:space="preserve">Ende wilt uwen </w:t>
      </w:r>
      <w:proofErr w:type="spellStart"/>
      <w:r w:rsidRPr="00295677">
        <w:rPr>
          <w:rFonts w:ascii="Book Antiqua" w:eastAsia="Times New Roman" w:hAnsi="Book Antiqua" w:cs="Arial"/>
          <w:shd w:val="clear" w:color="auto" w:fill="FFFFFF"/>
          <w:lang w:eastAsia="nl-NL"/>
        </w:rPr>
        <w:t>sinnen</w:t>
      </w:r>
      <w:proofErr w:type="spellEnd"/>
      <w:r w:rsidRPr="00295677">
        <w:rPr>
          <w:rFonts w:ascii="Book Antiqua" w:eastAsia="Times New Roman" w:hAnsi="Book Antiqua" w:cs="Arial"/>
          <w:shd w:val="clear" w:color="auto" w:fill="FFFFFF"/>
          <w:lang w:eastAsia="nl-NL"/>
        </w:rPr>
        <w:t xml:space="preserve"> emmer keren</w:t>
      </w:r>
    </w:p>
    <w:p w:rsidR="00295677" w:rsidRPr="00295677" w:rsidRDefault="00295677" w:rsidP="00295677">
      <w:pPr>
        <w:tabs>
          <w:tab w:val="left" w:pos="1860"/>
        </w:tabs>
        <w:spacing w:line="276" w:lineRule="auto"/>
        <w:ind w:left="708"/>
        <w:jc w:val="both"/>
        <w:rPr>
          <w:rFonts w:ascii="Book Antiqua" w:eastAsia="Times New Roman" w:hAnsi="Book Antiqua" w:cs="Arial"/>
          <w:shd w:val="clear" w:color="auto" w:fill="FFFFFF"/>
          <w:lang w:eastAsia="nl-NL"/>
        </w:rPr>
      </w:pPr>
      <w:r w:rsidRPr="00295677">
        <w:rPr>
          <w:rFonts w:ascii="Book Antiqua" w:eastAsia="Times New Roman" w:hAnsi="Book Antiqua" w:cs="Arial"/>
          <w:shd w:val="clear" w:color="auto" w:fill="FFFFFF"/>
          <w:lang w:eastAsia="nl-NL"/>
        </w:rPr>
        <w:t xml:space="preserve">Tot </w:t>
      </w:r>
      <w:proofErr w:type="spellStart"/>
      <w:r w:rsidRPr="00295677">
        <w:rPr>
          <w:rFonts w:ascii="Book Antiqua" w:eastAsia="Times New Roman" w:hAnsi="Book Antiqua" w:cs="Arial"/>
          <w:shd w:val="clear" w:color="auto" w:fill="FFFFFF"/>
          <w:lang w:eastAsia="nl-NL"/>
        </w:rPr>
        <w:t>schaemt</w:t>
      </w:r>
      <w:proofErr w:type="spellEnd"/>
      <w:r w:rsidRPr="00295677">
        <w:rPr>
          <w:rFonts w:ascii="Book Antiqua" w:eastAsia="Times New Roman" w:hAnsi="Book Antiqua" w:cs="Arial"/>
          <w:shd w:val="clear" w:color="auto" w:fill="FFFFFF"/>
          <w:lang w:eastAsia="nl-NL"/>
        </w:rPr>
        <w:t xml:space="preserve">, tot </w:t>
      </w:r>
      <w:proofErr w:type="spellStart"/>
      <w:r w:rsidRPr="00295677">
        <w:rPr>
          <w:rFonts w:ascii="Book Antiqua" w:eastAsia="Times New Roman" w:hAnsi="Book Antiqua" w:cs="Arial"/>
          <w:shd w:val="clear" w:color="auto" w:fill="FFFFFF"/>
          <w:lang w:eastAsia="nl-NL"/>
        </w:rPr>
        <w:t>doechden</w:t>
      </w:r>
      <w:proofErr w:type="spellEnd"/>
      <w:r w:rsidRPr="00295677">
        <w:rPr>
          <w:rFonts w:ascii="Book Antiqua" w:eastAsia="Times New Roman" w:hAnsi="Book Antiqua" w:cs="Arial"/>
          <w:shd w:val="clear" w:color="auto" w:fill="FFFFFF"/>
          <w:lang w:eastAsia="nl-NL"/>
        </w:rPr>
        <w:t xml:space="preserve"> ende tot eren</w:t>
      </w:r>
    </w:p>
    <w:p w:rsidR="00295677" w:rsidRPr="00295677" w:rsidRDefault="00295677" w:rsidP="00295677">
      <w:pPr>
        <w:tabs>
          <w:tab w:val="left" w:pos="1860"/>
        </w:tabs>
        <w:spacing w:line="276" w:lineRule="auto"/>
        <w:ind w:left="708"/>
        <w:jc w:val="both"/>
        <w:rPr>
          <w:rFonts w:ascii="Book Antiqua" w:eastAsia="Times New Roman" w:hAnsi="Book Antiqua" w:cs="Arial"/>
          <w:shd w:val="clear" w:color="auto" w:fill="FFFFFF"/>
          <w:lang w:eastAsia="nl-NL"/>
        </w:rPr>
      </w:pPr>
      <w:r w:rsidRPr="00295677">
        <w:rPr>
          <w:rFonts w:ascii="Book Antiqua" w:eastAsia="Times New Roman" w:hAnsi="Book Antiqua" w:cs="Arial"/>
          <w:shd w:val="clear" w:color="auto" w:fill="FFFFFF"/>
          <w:lang w:eastAsia="nl-NL"/>
        </w:rPr>
        <w:t xml:space="preserve">Ende </w:t>
      </w:r>
      <w:proofErr w:type="spellStart"/>
      <w:r w:rsidRPr="00295677">
        <w:rPr>
          <w:rFonts w:ascii="Book Antiqua" w:eastAsia="Times New Roman" w:hAnsi="Book Antiqua" w:cs="Arial"/>
          <w:shd w:val="clear" w:color="auto" w:fill="FFFFFF"/>
          <w:lang w:eastAsia="nl-NL"/>
        </w:rPr>
        <w:t>vuecht</w:t>
      </w:r>
      <w:proofErr w:type="spellEnd"/>
      <w:r w:rsidRPr="00295677">
        <w:rPr>
          <w:rFonts w:ascii="Book Antiqua" w:eastAsia="Times New Roman" w:hAnsi="Book Antiqua" w:cs="Arial"/>
          <w:shd w:val="clear" w:color="auto" w:fill="FFFFFF"/>
          <w:lang w:eastAsia="nl-NL"/>
        </w:rPr>
        <w:t xml:space="preserve"> u tot </w:t>
      </w:r>
      <w:proofErr w:type="spellStart"/>
      <w:r w:rsidRPr="00295677">
        <w:rPr>
          <w:rFonts w:ascii="Book Antiqua" w:eastAsia="Times New Roman" w:hAnsi="Book Antiqua" w:cs="Arial"/>
          <w:shd w:val="clear" w:color="auto" w:fill="FFFFFF"/>
          <w:lang w:eastAsia="nl-NL"/>
        </w:rPr>
        <w:t>uwes</w:t>
      </w:r>
      <w:proofErr w:type="spellEnd"/>
      <w:r w:rsidRPr="00295677">
        <w:rPr>
          <w:rFonts w:ascii="Book Antiqua" w:eastAsia="Times New Roman" w:hAnsi="Book Antiqua" w:cs="Arial"/>
          <w:shd w:val="clear" w:color="auto" w:fill="FFFFFF"/>
          <w:lang w:eastAsia="nl-NL"/>
        </w:rPr>
        <w:t xml:space="preserve"> </w:t>
      </w:r>
      <w:proofErr w:type="spellStart"/>
      <w:r w:rsidRPr="00295677">
        <w:rPr>
          <w:rFonts w:ascii="Book Antiqua" w:eastAsia="Times New Roman" w:hAnsi="Book Antiqua" w:cs="Arial"/>
          <w:shd w:val="clear" w:color="auto" w:fill="FFFFFF"/>
          <w:lang w:eastAsia="nl-NL"/>
        </w:rPr>
        <w:t>mannes</w:t>
      </w:r>
      <w:proofErr w:type="spellEnd"/>
      <w:r w:rsidRPr="00295677">
        <w:rPr>
          <w:rFonts w:ascii="Book Antiqua" w:eastAsia="Times New Roman" w:hAnsi="Book Antiqua" w:cs="Arial"/>
          <w:shd w:val="clear" w:color="auto" w:fill="FFFFFF"/>
          <w:lang w:eastAsia="nl-NL"/>
        </w:rPr>
        <w:t xml:space="preserve"> wille.</w:t>
      </w:r>
    </w:p>
    <w:p w:rsidR="00295677" w:rsidRPr="00295677" w:rsidRDefault="00295677" w:rsidP="00295677">
      <w:pPr>
        <w:tabs>
          <w:tab w:val="left" w:pos="1860"/>
        </w:tabs>
        <w:spacing w:line="276" w:lineRule="auto"/>
        <w:ind w:left="708"/>
        <w:jc w:val="both"/>
        <w:rPr>
          <w:rFonts w:ascii="Book Antiqua" w:eastAsia="Times New Roman" w:hAnsi="Book Antiqua" w:cs="Arial"/>
          <w:shd w:val="clear" w:color="auto" w:fill="FFFFFF"/>
          <w:lang w:eastAsia="nl-NL"/>
        </w:rPr>
      </w:pPr>
      <w:r w:rsidRPr="00295677">
        <w:rPr>
          <w:rFonts w:ascii="Book Antiqua" w:eastAsia="Times New Roman" w:hAnsi="Book Antiqua" w:cs="Arial"/>
          <w:shd w:val="clear" w:color="auto" w:fill="FFFFFF"/>
          <w:lang w:eastAsia="nl-NL"/>
        </w:rPr>
        <w:t>(IV, 954-959)</w:t>
      </w:r>
    </w:p>
    <w:p w:rsidR="00295677" w:rsidRPr="00295677" w:rsidRDefault="00295677" w:rsidP="00295677">
      <w:pPr>
        <w:tabs>
          <w:tab w:val="left" w:pos="1860"/>
        </w:tabs>
        <w:spacing w:line="276" w:lineRule="auto"/>
        <w:ind w:left="708"/>
        <w:jc w:val="both"/>
        <w:rPr>
          <w:rFonts w:ascii="Book Antiqua" w:eastAsia="Times New Roman" w:hAnsi="Book Antiqua" w:cs="Arial"/>
          <w:shd w:val="clear" w:color="auto" w:fill="FFFFFF"/>
          <w:lang w:eastAsia="nl-NL"/>
        </w:rPr>
      </w:pPr>
    </w:p>
    <w:p w:rsidR="00295677" w:rsidRPr="00295677" w:rsidRDefault="00295677" w:rsidP="00295677">
      <w:pPr>
        <w:tabs>
          <w:tab w:val="left" w:pos="1860"/>
        </w:tabs>
        <w:spacing w:line="276" w:lineRule="auto"/>
        <w:jc w:val="both"/>
        <w:rPr>
          <w:rFonts w:ascii="Book Antiqua" w:eastAsia="Times New Roman" w:hAnsi="Book Antiqua" w:cs="Arial"/>
          <w:shd w:val="clear" w:color="auto" w:fill="FFFFFF"/>
          <w:lang w:eastAsia="nl-NL"/>
        </w:rPr>
      </w:pPr>
      <w:r w:rsidRPr="00295677">
        <w:rPr>
          <w:rFonts w:ascii="Book Antiqua" w:eastAsia="Times New Roman" w:hAnsi="Book Antiqua" w:cs="Arial"/>
          <w:shd w:val="clear" w:color="auto" w:fill="FFFFFF"/>
          <w:lang w:eastAsia="nl-NL"/>
        </w:rPr>
        <w:t>Eerbare en goede vrouwen die hun man hebben gehoorzaamd zullen volgens de ik-verteller eeuwig worden herinnerd.</w:t>
      </w:r>
      <w:r w:rsidRPr="00295677">
        <w:rPr>
          <w:rStyle w:val="Voetnootmarkering"/>
          <w:rFonts w:ascii="Book Antiqua" w:eastAsia="Times New Roman" w:hAnsi="Book Antiqua" w:cs="Arial"/>
          <w:shd w:val="clear" w:color="auto" w:fill="FFFFFF"/>
          <w:lang w:eastAsia="nl-NL"/>
        </w:rPr>
        <w:footnoteReference w:id="9"/>
      </w:r>
      <w:r w:rsidRPr="00295677">
        <w:rPr>
          <w:rFonts w:ascii="Book Antiqua" w:eastAsia="Times New Roman" w:hAnsi="Book Antiqua" w:cs="Arial"/>
          <w:shd w:val="clear" w:color="auto" w:fill="FFFFFF"/>
          <w:lang w:eastAsia="nl-NL"/>
        </w:rPr>
        <w:t xml:space="preserve"> Dichters zullen over hen schrijven zodat hun deugden niet vergeten worden. Eer is iets kostbaars dat zo goed mogelijk bewaard moet blijven:</w:t>
      </w:r>
    </w:p>
    <w:p w:rsidR="00295677" w:rsidRPr="00295677" w:rsidRDefault="00295677" w:rsidP="00295677">
      <w:pPr>
        <w:tabs>
          <w:tab w:val="left" w:pos="1860"/>
        </w:tabs>
        <w:spacing w:line="276" w:lineRule="auto"/>
        <w:jc w:val="both"/>
        <w:rPr>
          <w:rFonts w:ascii="Book Antiqua" w:eastAsia="Times New Roman" w:hAnsi="Book Antiqua" w:cs="Arial"/>
          <w:shd w:val="clear" w:color="auto" w:fill="FFFFFF"/>
          <w:lang w:eastAsia="nl-NL"/>
        </w:rPr>
      </w:pPr>
    </w:p>
    <w:p w:rsidR="00295677" w:rsidRPr="00295677" w:rsidRDefault="00295677" w:rsidP="00295677">
      <w:pPr>
        <w:tabs>
          <w:tab w:val="left" w:pos="1860"/>
        </w:tabs>
        <w:spacing w:line="276" w:lineRule="auto"/>
        <w:ind w:left="708"/>
        <w:jc w:val="both"/>
        <w:rPr>
          <w:rFonts w:ascii="Book Antiqua" w:eastAsia="Times New Roman" w:hAnsi="Book Antiqua" w:cs="Arial"/>
          <w:shd w:val="clear" w:color="auto" w:fill="FFFFFF"/>
          <w:lang w:eastAsia="nl-NL"/>
        </w:rPr>
      </w:pPr>
      <w:r w:rsidRPr="00295677">
        <w:rPr>
          <w:rFonts w:ascii="Book Antiqua" w:eastAsia="Times New Roman" w:hAnsi="Book Antiqua" w:cs="Arial"/>
          <w:shd w:val="clear" w:color="auto" w:fill="FFFFFF"/>
          <w:lang w:eastAsia="nl-NL"/>
        </w:rPr>
        <w:t xml:space="preserve">Eer is een </w:t>
      </w:r>
      <w:proofErr w:type="spellStart"/>
      <w:r w:rsidRPr="00295677">
        <w:rPr>
          <w:rFonts w:ascii="Book Antiqua" w:eastAsia="Times New Roman" w:hAnsi="Book Antiqua" w:cs="Arial"/>
          <w:shd w:val="clear" w:color="auto" w:fill="FFFFFF"/>
          <w:lang w:eastAsia="nl-NL"/>
        </w:rPr>
        <w:t>duerbair</w:t>
      </w:r>
      <w:proofErr w:type="spellEnd"/>
      <w:r w:rsidRPr="00295677">
        <w:rPr>
          <w:rFonts w:ascii="Book Antiqua" w:eastAsia="Times New Roman" w:hAnsi="Book Antiqua" w:cs="Arial"/>
          <w:shd w:val="clear" w:color="auto" w:fill="FFFFFF"/>
          <w:lang w:eastAsia="nl-NL"/>
        </w:rPr>
        <w:t xml:space="preserve"> schat.</w:t>
      </w:r>
    </w:p>
    <w:p w:rsidR="00295677" w:rsidRPr="00295677" w:rsidRDefault="00295677" w:rsidP="00295677">
      <w:pPr>
        <w:tabs>
          <w:tab w:val="left" w:pos="1860"/>
        </w:tabs>
        <w:spacing w:line="276" w:lineRule="auto"/>
        <w:ind w:left="708"/>
        <w:jc w:val="both"/>
        <w:rPr>
          <w:rFonts w:ascii="Book Antiqua" w:eastAsia="Times New Roman" w:hAnsi="Book Antiqua" w:cs="Arial"/>
          <w:shd w:val="clear" w:color="auto" w:fill="FFFFFF"/>
          <w:lang w:eastAsia="nl-NL"/>
        </w:rPr>
      </w:pPr>
      <w:proofErr w:type="spellStart"/>
      <w:r w:rsidRPr="00295677">
        <w:rPr>
          <w:rFonts w:ascii="Book Antiqua" w:eastAsia="Times New Roman" w:hAnsi="Book Antiqua" w:cs="Arial"/>
          <w:shd w:val="clear" w:color="auto" w:fill="FFFFFF"/>
          <w:lang w:eastAsia="nl-NL"/>
        </w:rPr>
        <w:t>Houtse</w:t>
      </w:r>
      <w:proofErr w:type="spellEnd"/>
      <w:r w:rsidRPr="00295677">
        <w:rPr>
          <w:rFonts w:ascii="Book Antiqua" w:eastAsia="Times New Roman" w:hAnsi="Book Antiqua" w:cs="Arial"/>
          <w:shd w:val="clear" w:color="auto" w:fill="FFFFFF"/>
          <w:lang w:eastAsia="nl-NL"/>
        </w:rPr>
        <w:t xml:space="preserve"> vast, ic rade u dat.</w:t>
      </w:r>
    </w:p>
    <w:p w:rsidR="00295677" w:rsidRPr="00295677" w:rsidRDefault="00295677" w:rsidP="00295677">
      <w:pPr>
        <w:tabs>
          <w:tab w:val="left" w:pos="1860"/>
        </w:tabs>
        <w:spacing w:line="276" w:lineRule="auto"/>
        <w:ind w:left="708"/>
        <w:jc w:val="both"/>
        <w:rPr>
          <w:rFonts w:ascii="Book Antiqua" w:eastAsia="Times New Roman" w:hAnsi="Book Antiqua" w:cs="Arial"/>
          <w:shd w:val="clear" w:color="auto" w:fill="FFFFFF"/>
          <w:lang w:eastAsia="nl-NL"/>
        </w:rPr>
      </w:pPr>
      <w:r w:rsidRPr="00295677">
        <w:rPr>
          <w:rFonts w:ascii="Book Antiqua" w:eastAsia="Times New Roman" w:hAnsi="Book Antiqua" w:cs="Arial"/>
          <w:shd w:val="clear" w:color="auto" w:fill="FFFFFF"/>
          <w:lang w:eastAsia="nl-NL"/>
        </w:rPr>
        <w:t>(IV, 1559-1560)</w:t>
      </w:r>
    </w:p>
    <w:p w:rsidR="00295677" w:rsidRPr="00295677" w:rsidRDefault="00295677" w:rsidP="00295677">
      <w:pPr>
        <w:tabs>
          <w:tab w:val="left" w:pos="1860"/>
        </w:tabs>
        <w:spacing w:line="276" w:lineRule="auto"/>
        <w:ind w:left="708"/>
        <w:jc w:val="both"/>
        <w:rPr>
          <w:rFonts w:ascii="Book Antiqua" w:eastAsia="Times New Roman" w:hAnsi="Book Antiqua" w:cs="Arial"/>
          <w:shd w:val="clear" w:color="auto" w:fill="FFFFFF"/>
          <w:lang w:eastAsia="nl-NL"/>
        </w:rPr>
      </w:pPr>
    </w:p>
    <w:p w:rsidR="00295677" w:rsidRPr="00295677" w:rsidRDefault="00295677" w:rsidP="00295677">
      <w:pPr>
        <w:tabs>
          <w:tab w:val="left" w:pos="1860"/>
        </w:tabs>
        <w:spacing w:line="276" w:lineRule="auto"/>
        <w:jc w:val="both"/>
        <w:rPr>
          <w:rFonts w:ascii="Book Antiqua" w:eastAsia="Times New Roman" w:hAnsi="Book Antiqua" w:cs="Arial"/>
          <w:shd w:val="clear" w:color="auto" w:fill="FFFFFF"/>
          <w:lang w:eastAsia="nl-NL"/>
        </w:rPr>
      </w:pPr>
      <w:r w:rsidRPr="00295677">
        <w:rPr>
          <w:rFonts w:ascii="Book Antiqua" w:eastAsia="Times New Roman" w:hAnsi="Book Antiqua" w:cs="Arial"/>
          <w:shd w:val="clear" w:color="auto" w:fill="FFFFFF"/>
          <w:lang w:eastAsia="nl-NL"/>
        </w:rPr>
        <w:t>Het zou dan ook dwaas zijn om als vrouw de zaken van h</w:t>
      </w:r>
      <w:r w:rsidR="00E73B20">
        <w:rPr>
          <w:rFonts w:ascii="Book Antiqua" w:eastAsia="Times New Roman" w:hAnsi="Book Antiqua" w:cs="Arial"/>
          <w:shd w:val="clear" w:color="auto" w:fill="FFFFFF"/>
          <w:lang w:eastAsia="nl-NL"/>
        </w:rPr>
        <w:t>aar</w:t>
      </w:r>
      <w:r w:rsidRPr="00295677">
        <w:rPr>
          <w:rFonts w:ascii="Book Antiqua" w:eastAsia="Times New Roman" w:hAnsi="Book Antiqua" w:cs="Arial"/>
          <w:shd w:val="clear" w:color="auto" w:fill="FFFFFF"/>
          <w:lang w:eastAsia="nl-NL"/>
        </w:rPr>
        <w:t xml:space="preserve"> man na te gaan. Vrouwen die dit wel doen zijn geen eer waardig en het zal hen dan ook duur komen te staan. Dit laat de ik-verteller zien aan de hand van het verhaal van </w:t>
      </w:r>
      <w:proofErr w:type="spellStart"/>
      <w:r w:rsidRPr="00295677">
        <w:rPr>
          <w:rFonts w:ascii="Book Antiqua" w:eastAsia="Times New Roman" w:hAnsi="Book Antiqua" w:cs="Arial"/>
          <w:shd w:val="clear" w:color="auto" w:fill="FFFFFF"/>
          <w:lang w:eastAsia="nl-NL"/>
        </w:rPr>
        <w:t>Roseboem</w:t>
      </w:r>
      <w:proofErr w:type="spellEnd"/>
      <w:r w:rsidRPr="00295677">
        <w:rPr>
          <w:rFonts w:ascii="Book Antiqua" w:eastAsia="Times New Roman" w:hAnsi="Book Antiqua" w:cs="Arial"/>
          <w:shd w:val="clear" w:color="auto" w:fill="FFFFFF"/>
          <w:lang w:eastAsia="nl-NL"/>
        </w:rPr>
        <w:t xml:space="preserve"> te Schiedam</w:t>
      </w:r>
      <w:r w:rsidRPr="00295677">
        <w:rPr>
          <w:rFonts w:ascii="Book Antiqua" w:eastAsia="Times New Roman" w:hAnsi="Book Antiqua" w:cs="Arial"/>
          <w:i/>
          <w:shd w:val="clear" w:color="auto" w:fill="FFFFFF"/>
          <w:lang w:eastAsia="nl-NL"/>
        </w:rPr>
        <w:t xml:space="preserve"> </w:t>
      </w:r>
      <w:r w:rsidRPr="00295677">
        <w:rPr>
          <w:rFonts w:ascii="Book Antiqua" w:eastAsia="Times New Roman" w:hAnsi="Book Antiqua" w:cs="Arial"/>
          <w:shd w:val="clear" w:color="auto" w:fill="FFFFFF"/>
          <w:lang w:eastAsia="nl-NL"/>
        </w:rPr>
        <w:t xml:space="preserve">(IV, 1971-2032). In Schiedam woonde een echtpaar waarvan de man regelmatig vrijde met de dienstmaagd. De dienstmaagd zelf vond dit niet zo plezierig en stapte daarom naar haar meesteres. Samen beraamden zij een plan om </w:t>
      </w:r>
      <w:r w:rsidR="00251098">
        <w:rPr>
          <w:rFonts w:ascii="Book Antiqua" w:eastAsia="Times New Roman" w:hAnsi="Book Antiqua" w:cs="Arial"/>
          <w:shd w:val="clear" w:color="auto" w:fill="FFFFFF"/>
          <w:lang w:eastAsia="nl-NL"/>
        </w:rPr>
        <w:t>wraak te nemen</w:t>
      </w:r>
      <w:r w:rsidRPr="00295677">
        <w:rPr>
          <w:rFonts w:ascii="Book Antiqua" w:eastAsia="Times New Roman" w:hAnsi="Book Antiqua" w:cs="Arial"/>
          <w:shd w:val="clear" w:color="auto" w:fill="FFFFFF"/>
          <w:lang w:eastAsia="nl-NL"/>
        </w:rPr>
        <w:t xml:space="preserve">. Zijn vrouw </w:t>
      </w:r>
      <w:r w:rsidRPr="00295677">
        <w:rPr>
          <w:rFonts w:ascii="Book Antiqua" w:eastAsia="Times New Roman" w:hAnsi="Book Antiqua" w:cs="Arial"/>
          <w:shd w:val="clear" w:color="auto" w:fill="FFFFFF"/>
          <w:lang w:eastAsia="nl-NL"/>
        </w:rPr>
        <w:lastRenderedPageBreak/>
        <w:t xml:space="preserve">en de dienstmaagd ruilden </w:t>
      </w:r>
      <w:r w:rsidR="004B2F6F">
        <w:rPr>
          <w:rFonts w:ascii="Book Antiqua" w:eastAsia="Times New Roman" w:hAnsi="Book Antiqua" w:cs="Arial"/>
          <w:shd w:val="clear" w:color="auto" w:fill="FFFFFF"/>
          <w:lang w:eastAsia="nl-NL"/>
        </w:rPr>
        <w:t xml:space="preserve">op een </w:t>
      </w:r>
      <w:r w:rsidRPr="00295677">
        <w:rPr>
          <w:rFonts w:ascii="Book Antiqua" w:eastAsia="Times New Roman" w:hAnsi="Book Antiqua" w:cs="Arial"/>
          <w:shd w:val="clear" w:color="auto" w:fill="FFFFFF"/>
          <w:lang w:eastAsia="nl-NL"/>
        </w:rPr>
        <w:t>nacht van bed, zodat de m</w:t>
      </w:r>
      <w:r w:rsidR="004B2F6F">
        <w:rPr>
          <w:rFonts w:ascii="Book Antiqua" w:eastAsia="Times New Roman" w:hAnsi="Book Antiqua" w:cs="Arial"/>
          <w:shd w:val="clear" w:color="auto" w:fill="FFFFFF"/>
          <w:lang w:eastAsia="nl-NL"/>
        </w:rPr>
        <w:t>an zijn vrouw aan zou treffen. Het toeval wilde</w:t>
      </w:r>
      <w:r w:rsidRPr="00295677">
        <w:rPr>
          <w:rFonts w:ascii="Book Antiqua" w:eastAsia="Times New Roman" w:hAnsi="Book Antiqua" w:cs="Arial"/>
          <w:shd w:val="clear" w:color="auto" w:fill="FFFFFF"/>
          <w:lang w:eastAsia="nl-NL"/>
        </w:rPr>
        <w:t xml:space="preserve"> dat de man</w:t>
      </w:r>
      <w:r w:rsidR="008C0136">
        <w:rPr>
          <w:rFonts w:ascii="Book Antiqua" w:eastAsia="Times New Roman" w:hAnsi="Book Antiqua" w:cs="Arial"/>
          <w:shd w:val="clear" w:color="auto" w:fill="FFFFFF"/>
          <w:lang w:eastAsia="nl-NL"/>
        </w:rPr>
        <w:t xml:space="preserve"> juist</w:t>
      </w:r>
      <w:r w:rsidRPr="00295677">
        <w:rPr>
          <w:rFonts w:ascii="Book Antiqua" w:eastAsia="Times New Roman" w:hAnsi="Book Antiqua" w:cs="Arial"/>
          <w:shd w:val="clear" w:color="auto" w:fill="FFFFFF"/>
          <w:lang w:eastAsia="nl-NL"/>
        </w:rPr>
        <w:t xml:space="preserve"> die avond aan een vriend vertelde hoe veel plezier hij had met de dienstmaagd en dat hij het zijn vriend ook wel een keer gunde. Hij vroeg zijn vriend om zich als hem voor te doen en met de dienstmaagd te slapen. Toen bekend werd wat er was gebeurd, verloor de vrouw haar eer. Ook al was wat haar man deed niet juist, zij was nu geschonden. Zij betaalde zijn schuld omdat ze niet in haar eigen bed </w:t>
      </w:r>
      <w:r w:rsidR="008C0136">
        <w:rPr>
          <w:rFonts w:ascii="Book Antiqua" w:eastAsia="Times New Roman" w:hAnsi="Book Antiqua" w:cs="Arial"/>
          <w:shd w:val="clear" w:color="auto" w:fill="FFFFFF"/>
          <w:lang w:eastAsia="nl-NL"/>
        </w:rPr>
        <w:t>is</w:t>
      </w:r>
      <w:r w:rsidRPr="00295677">
        <w:rPr>
          <w:rFonts w:ascii="Book Antiqua" w:eastAsia="Times New Roman" w:hAnsi="Book Antiqua" w:cs="Arial"/>
          <w:shd w:val="clear" w:color="auto" w:fill="FFFFFF"/>
          <w:lang w:eastAsia="nl-NL"/>
        </w:rPr>
        <w:t xml:space="preserve"> gebleven. Had zij dit wel gedaan</w:t>
      </w:r>
      <w:r w:rsidR="008C0136">
        <w:rPr>
          <w:rFonts w:ascii="Book Antiqua" w:eastAsia="Times New Roman" w:hAnsi="Book Antiqua" w:cs="Arial"/>
          <w:shd w:val="clear" w:color="auto" w:fill="FFFFFF"/>
          <w:lang w:eastAsia="nl-NL"/>
        </w:rPr>
        <w:t>,</w:t>
      </w:r>
      <w:r w:rsidRPr="00295677">
        <w:rPr>
          <w:rFonts w:ascii="Book Antiqua" w:eastAsia="Times New Roman" w:hAnsi="Book Antiqua" w:cs="Arial"/>
          <w:shd w:val="clear" w:color="auto" w:fill="FFFFFF"/>
          <w:lang w:eastAsia="nl-NL"/>
        </w:rPr>
        <w:t xml:space="preserve"> dan zou zij haar</w:t>
      </w:r>
      <w:r w:rsidR="008C0136">
        <w:rPr>
          <w:rFonts w:ascii="Book Antiqua" w:eastAsia="Times New Roman" w:hAnsi="Book Antiqua" w:cs="Arial"/>
          <w:shd w:val="clear" w:color="auto" w:fill="FFFFFF"/>
          <w:lang w:eastAsia="nl-NL"/>
        </w:rPr>
        <w:t xml:space="preserve"> eer</w:t>
      </w:r>
      <w:r w:rsidRPr="00295677">
        <w:rPr>
          <w:rFonts w:ascii="Book Antiqua" w:eastAsia="Times New Roman" w:hAnsi="Book Antiqua" w:cs="Arial"/>
          <w:shd w:val="clear" w:color="auto" w:fill="FFFFFF"/>
          <w:lang w:eastAsia="nl-NL"/>
        </w:rPr>
        <w:t xml:space="preserve"> niet zijn verloren:</w:t>
      </w:r>
    </w:p>
    <w:p w:rsidR="00295677" w:rsidRPr="00295677" w:rsidRDefault="00295677" w:rsidP="00295677">
      <w:pPr>
        <w:tabs>
          <w:tab w:val="left" w:pos="1860"/>
        </w:tabs>
        <w:spacing w:line="276" w:lineRule="auto"/>
        <w:jc w:val="both"/>
        <w:rPr>
          <w:rFonts w:ascii="Book Antiqua" w:eastAsia="Times New Roman" w:hAnsi="Book Antiqua" w:cs="Arial"/>
          <w:shd w:val="clear" w:color="auto" w:fill="FFFFFF"/>
          <w:lang w:eastAsia="nl-NL"/>
        </w:rPr>
      </w:pPr>
      <w:r w:rsidRPr="00295677">
        <w:rPr>
          <w:rFonts w:ascii="Book Antiqua" w:eastAsia="Times New Roman" w:hAnsi="Book Antiqua" w:cs="Arial"/>
          <w:shd w:val="clear" w:color="auto" w:fill="FFFFFF"/>
          <w:lang w:eastAsia="nl-NL"/>
        </w:rPr>
        <w:tab/>
      </w:r>
    </w:p>
    <w:p w:rsidR="00295677" w:rsidRPr="00295677" w:rsidRDefault="00295677" w:rsidP="00295677">
      <w:pPr>
        <w:tabs>
          <w:tab w:val="left" w:pos="1860"/>
        </w:tabs>
        <w:spacing w:line="276" w:lineRule="auto"/>
        <w:ind w:left="708"/>
        <w:jc w:val="both"/>
        <w:rPr>
          <w:rFonts w:ascii="Book Antiqua" w:eastAsia="Times New Roman" w:hAnsi="Book Antiqua" w:cs="Arial"/>
          <w:shd w:val="clear" w:color="auto" w:fill="FFFFFF"/>
          <w:lang w:eastAsia="nl-NL"/>
        </w:rPr>
      </w:pPr>
      <w:r w:rsidRPr="00295677">
        <w:rPr>
          <w:rFonts w:ascii="Book Antiqua" w:eastAsia="Times New Roman" w:hAnsi="Book Antiqua" w:cs="Arial"/>
          <w:shd w:val="clear" w:color="auto" w:fill="FFFFFF"/>
          <w:lang w:eastAsia="nl-NL"/>
        </w:rPr>
        <w:t xml:space="preserve">Die man was wel [e]en </w:t>
      </w:r>
      <w:proofErr w:type="spellStart"/>
      <w:r w:rsidRPr="00295677">
        <w:rPr>
          <w:rFonts w:ascii="Book Antiqua" w:eastAsia="Times New Roman" w:hAnsi="Book Antiqua" w:cs="Arial"/>
          <w:shd w:val="clear" w:color="auto" w:fill="FFFFFF"/>
          <w:lang w:eastAsia="nl-NL"/>
        </w:rPr>
        <w:t>schennes</w:t>
      </w:r>
      <w:proofErr w:type="spellEnd"/>
      <w:r w:rsidRPr="00295677">
        <w:rPr>
          <w:rFonts w:ascii="Book Antiqua" w:eastAsia="Times New Roman" w:hAnsi="Book Antiqua" w:cs="Arial"/>
          <w:shd w:val="clear" w:color="auto" w:fill="FFFFFF"/>
          <w:lang w:eastAsia="nl-NL"/>
        </w:rPr>
        <w:t xml:space="preserve"> </w:t>
      </w:r>
      <w:proofErr w:type="spellStart"/>
      <w:r w:rsidRPr="00295677">
        <w:rPr>
          <w:rFonts w:ascii="Book Antiqua" w:eastAsia="Times New Roman" w:hAnsi="Book Antiqua" w:cs="Arial"/>
          <w:shd w:val="clear" w:color="auto" w:fill="FFFFFF"/>
          <w:lang w:eastAsia="nl-NL"/>
        </w:rPr>
        <w:t>waert</w:t>
      </w:r>
      <w:proofErr w:type="spellEnd"/>
      <w:r w:rsidRPr="00295677">
        <w:rPr>
          <w:rFonts w:ascii="Book Antiqua" w:eastAsia="Times New Roman" w:hAnsi="Book Antiqua" w:cs="Arial"/>
          <w:shd w:val="clear" w:color="auto" w:fill="FFFFFF"/>
          <w:lang w:eastAsia="nl-NL"/>
        </w:rPr>
        <w:t>,</w:t>
      </w:r>
    </w:p>
    <w:p w:rsidR="00295677" w:rsidRPr="00295677" w:rsidRDefault="00295677" w:rsidP="00295677">
      <w:pPr>
        <w:tabs>
          <w:tab w:val="left" w:pos="1860"/>
        </w:tabs>
        <w:spacing w:line="276" w:lineRule="auto"/>
        <w:ind w:left="708"/>
        <w:jc w:val="both"/>
        <w:rPr>
          <w:rFonts w:ascii="Book Antiqua" w:eastAsia="Times New Roman" w:hAnsi="Book Antiqua" w:cs="Arial"/>
          <w:shd w:val="clear" w:color="auto" w:fill="FFFFFF"/>
          <w:lang w:eastAsia="nl-NL"/>
        </w:rPr>
      </w:pPr>
      <w:r w:rsidRPr="00295677">
        <w:rPr>
          <w:rFonts w:ascii="Book Antiqua" w:eastAsia="Times New Roman" w:hAnsi="Book Antiqua" w:cs="Arial"/>
          <w:shd w:val="clear" w:color="auto" w:fill="FFFFFF"/>
          <w:lang w:eastAsia="nl-NL"/>
        </w:rPr>
        <w:t xml:space="preserve">Doe hem wat </w:t>
      </w:r>
      <w:proofErr w:type="spellStart"/>
      <w:r w:rsidRPr="00295677">
        <w:rPr>
          <w:rFonts w:ascii="Book Antiqua" w:eastAsia="Times New Roman" w:hAnsi="Book Antiqua" w:cs="Arial"/>
          <w:shd w:val="clear" w:color="auto" w:fill="FFFFFF"/>
          <w:lang w:eastAsia="nl-NL"/>
        </w:rPr>
        <w:t>heyls</w:t>
      </w:r>
      <w:proofErr w:type="spellEnd"/>
      <w:r w:rsidRPr="00295677">
        <w:rPr>
          <w:rFonts w:ascii="Book Antiqua" w:eastAsia="Times New Roman" w:hAnsi="Book Antiqua" w:cs="Arial"/>
          <w:shd w:val="clear" w:color="auto" w:fill="FFFFFF"/>
          <w:lang w:eastAsia="nl-NL"/>
        </w:rPr>
        <w:t xml:space="preserve"> was </w:t>
      </w:r>
      <w:proofErr w:type="spellStart"/>
      <w:r w:rsidRPr="00295677">
        <w:rPr>
          <w:rFonts w:ascii="Book Antiqua" w:eastAsia="Times New Roman" w:hAnsi="Book Antiqua" w:cs="Arial"/>
          <w:shd w:val="clear" w:color="auto" w:fill="FFFFFF"/>
          <w:lang w:eastAsia="nl-NL"/>
        </w:rPr>
        <w:t>verbaert</w:t>
      </w:r>
      <w:proofErr w:type="spellEnd"/>
      <w:r w:rsidRPr="00295677">
        <w:rPr>
          <w:rFonts w:ascii="Book Antiqua" w:eastAsia="Times New Roman" w:hAnsi="Book Antiqua" w:cs="Arial"/>
          <w:shd w:val="clear" w:color="auto" w:fill="FFFFFF"/>
          <w:lang w:eastAsia="nl-NL"/>
        </w:rPr>
        <w:t>,</w:t>
      </w:r>
    </w:p>
    <w:p w:rsidR="00295677" w:rsidRPr="00295677" w:rsidRDefault="00295677" w:rsidP="00295677">
      <w:pPr>
        <w:tabs>
          <w:tab w:val="left" w:pos="1860"/>
        </w:tabs>
        <w:spacing w:line="276" w:lineRule="auto"/>
        <w:ind w:left="708"/>
        <w:jc w:val="both"/>
        <w:rPr>
          <w:rFonts w:ascii="Book Antiqua" w:eastAsia="Times New Roman" w:hAnsi="Book Antiqua" w:cs="Arial"/>
          <w:shd w:val="clear" w:color="auto" w:fill="FFFFFF"/>
          <w:lang w:eastAsia="nl-NL"/>
        </w:rPr>
      </w:pPr>
      <w:r w:rsidRPr="00295677">
        <w:rPr>
          <w:rFonts w:ascii="Book Antiqua" w:eastAsia="Times New Roman" w:hAnsi="Book Antiqua" w:cs="Arial"/>
          <w:shd w:val="clear" w:color="auto" w:fill="FFFFFF"/>
          <w:lang w:eastAsia="nl-NL"/>
        </w:rPr>
        <w:t xml:space="preserve">Dat hi dat enen anderen </w:t>
      </w:r>
      <w:proofErr w:type="spellStart"/>
      <w:r w:rsidRPr="00295677">
        <w:rPr>
          <w:rFonts w:ascii="Book Antiqua" w:eastAsia="Times New Roman" w:hAnsi="Book Antiqua" w:cs="Arial"/>
          <w:shd w:val="clear" w:color="auto" w:fill="FFFFFF"/>
          <w:lang w:eastAsia="nl-NL"/>
        </w:rPr>
        <w:t>gonde</w:t>
      </w:r>
      <w:proofErr w:type="spellEnd"/>
      <w:r w:rsidRPr="00295677">
        <w:rPr>
          <w:rFonts w:ascii="Book Antiqua" w:eastAsia="Times New Roman" w:hAnsi="Book Antiqua" w:cs="Arial"/>
          <w:shd w:val="clear" w:color="auto" w:fill="FFFFFF"/>
          <w:lang w:eastAsia="nl-NL"/>
        </w:rPr>
        <w:t>.</w:t>
      </w:r>
    </w:p>
    <w:p w:rsidR="00295677" w:rsidRPr="00295677" w:rsidRDefault="00295677" w:rsidP="00295677">
      <w:pPr>
        <w:tabs>
          <w:tab w:val="left" w:pos="1860"/>
        </w:tabs>
        <w:spacing w:line="276" w:lineRule="auto"/>
        <w:ind w:left="708"/>
        <w:jc w:val="both"/>
        <w:rPr>
          <w:rFonts w:ascii="Book Antiqua" w:eastAsia="Times New Roman" w:hAnsi="Book Antiqua" w:cs="Arial"/>
          <w:shd w:val="clear" w:color="auto" w:fill="FFFFFF"/>
          <w:lang w:eastAsia="nl-NL"/>
        </w:rPr>
      </w:pPr>
      <w:r w:rsidRPr="00295677">
        <w:rPr>
          <w:rFonts w:ascii="Book Antiqua" w:eastAsia="Times New Roman" w:hAnsi="Book Antiqua" w:cs="Arial"/>
          <w:shd w:val="clear" w:color="auto" w:fill="FFFFFF"/>
          <w:lang w:eastAsia="nl-NL"/>
        </w:rPr>
        <w:t>…</w:t>
      </w:r>
    </w:p>
    <w:p w:rsidR="00295677" w:rsidRPr="00295677" w:rsidRDefault="00295677" w:rsidP="00295677">
      <w:pPr>
        <w:tabs>
          <w:tab w:val="left" w:pos="1860"/>
        </w:tabs>
        <w:spacing w:line="276" w:lineRule="auto"/>
        <w:ind w:left="708"/>
        <w:jc w:val="both"/>
        <w:rPr>
          <w:rFonts w:ascii="Book Antiqua" w:eastAsia="Times New Roman" w:hAnsi="Book Antiqua" w:cs="Arial"/>
          <w:shd w:val="clear" w:color="auto" w:fill="FFFFFF"/>
          <w:lang w:eastAsia="nl-NL"/>
        </w:rPr>
      </w:pPr>
      <w:r w:rsidRPr="00295677">
        <w:rPr>
          <w:rFonts w:ascii="Book Antiqua" w:eastAsia="Times New Roman" w:hAnsi="Book Antiqua" w:cs="Arial"/>
          <w:shd w:val="clear" w:color="auto" w:fill="FFFFFF"/>
          <w:lang w:eastAsia="nl-NL"/>
        </w:rPr>
        <w:t xml:space="preserve">Nu </w:t>
      </w:r>
      <w:proofErr w:type="spellStart"/>
      <w:r w:rsidRPr="00295677">
        <w:rPr>
          <w:rFonts w:ascii="Book Antiqua" w:eastAsia="Times New Roman" w:hAnsi="Book Antiqua" w:cs="Arial"/>
          <w:shd w:val="clear" w:color="auto" w:fill="FFFFFF"/>
          <w:lang w:eastAsia="nl-NL"/>
        </w:rPr>
        <w:t>overdeynct</w:t>
      </w:r>
      <w:proofErr w:type="spellEnd"/>
      <w:r w:rsidRPr="00295677">
        <w:rPr>
          <w:rFonts w:ascii="Book Antiqua" w:eastAsia="Times New Roman" w:hAnsi="Book Antiqua" w:cs="Arial"/>
          <w:shd w:val="clear" w:color="auto" w:fill="FFFFFF"/>
          <w:lang w:eastAsia="nl-NL"/>
        </w:rPr>
        <w:t xml:space="preserve"> wel </w:t>
      </w:r>
      <w:proofErr w:type="spellStart"/>
      <w:r w:rsidRPr="00295677">
        <w:rPr>
          <w:rFonts w:ascii="Book Antiqua" w:eastAsia="Times New Roman" w:hAnsi="Book Antiqua" w:cs="Arial"/>
          <w:shd w:val="clear" w:color="auto" w:fill="FFFFFF"/>
          <w:lang w:eastAsia="nl-NL"/>
        </w:rPr>
        <w:t>dese</w:t>
      </w:r>
      <w:proofErr w:type="spellEnd"/>
      <w:r w:rsidRPr="00295677">
        <w:rPr>
          <w:rFonts w:ascii="Book Antiqua" w:eastAsia="Times New Roman" w:hAnsi="Book Antiqua" w:cs="Arial"/>
          <w:shd w:val="clear" w:color="auto" w:fill="FFFFFF"/>
          <w:lang w:eastAsia="nl-NL"/>
        </w:rPr>
        <w:t xml:space="preserve"> </w:t>
      </w:r>
      <w:proofErr w:type="spellStart"/>
      <w:r w:rsidRPr="00295677">
        <w:rPr>
          <w:rFonts w:ascii="Book Antiqua" w:eastAsia="Times New Roman" w:hAnsi="Book Antiqua" w:cs="Arial"/>
          <w:shd w:val="clear" w:color="auto" w:fill="FFFFFF"/>
          <w:lang w:eastAsia="nl-NL"/>
        </w:rPr>
        <w:t>dinck</w:t>
      </w:r>
      <w:proofErr w:type="spellEnd"/>
      <w:r w:rsidRPr="00295677">
        <w:rPr>
          <w:rFonts w:ascii="Book Antiqua" w:eastAsia="Times New Roman" w:hAnsi="Book Antiqua" w:cs="Arial"/>
          <w:shd w:val="clear" w:color="auto" w:fill="FFFFFF"/>
          <w:lang w:eastAsia="nl-NL"/>
        </w:rPr>
        <w:t>,</w:t>
      </w:r>
    </w:p>
    <w:p w:rsidR="00295677" w:rsidRPr="00295677" w:rsidRDefault="00295677" w:rsidP="00295677">
      <w:pPr>
        <w:tabs>
          <w:tab w:val="left" w:pos="1860"/>
        </w:tabs>
        <w:spacing w:line="276" w:lineRule="auto"/>
        <w:ind w:left="708"/>
        <w:jc w:val="both"/>
        <w:rPr>
          <w:rFonts w:ascii="Book Antiqua" w:eastAsia="Times New Roman" w:hAnsi="Book Antiqua" w:cs="Arial"/>
          <w:shd w:val="clear" w:color="auto" w:fill="FFFFFF"/>
          <w:lang w:eastAsia="nl-NL"/>
        </w:rPr>
      </w:pPr>
      <w:r w:rsidRPr="00295677">
        <w:rPr>
          <w:rFonts w:ascii="Book Antiqua" w:eastAsia="Times New Roman" w:hAnsi="Book Antiqua" w:cs="Arial"/>
          <w:shd w:val="clear" w:color="auto" w:fill="FFFFFF"/>
          <w:lang w:eastAsia="nl-NL"/>
        </w:rPr>
        <w:t xml:space="preserve">Hoe der vrouwen dat </w:t>
      </w:r>
      <w:proofErr w:type="spellStart"/>
      <w:r w:rsidRPr="00295677">
        <w:rPr>
          <w:rFonts w:ascii="Book Antiqua" w:eastAsia="Times New Roman" w:hAnsi="Book Antiqua" w:cs="Arial"/>
          <w:shd w:val="clear" w:color="auto" w:fill="FFFFFF"/>
          <w:lang w:eastAsia="nl-NL"/>
        </w:rPr>
        <w:t>verghinck</w:t>
      </w:r>
      <w:proofErr w:type="spellEnd"/>
      <w:r w:rsidRPr="00295677">
        <w:rPr>
          <w:rFonts w:ascii="Book Antiqua" w:eastAsia="Times New Roman" w:hAnsi="Book Antiqua" w:cs="Arial"/>
          <w:shd w:val="clear" w:color="auto" w:fill="FFFFFF"/>
          <w:lang w:eastAsia="nl-NL"/>
        </w:rPr>
        <w:t>,</w:t>
      </w:r>
    </w:p>
    <w:p w:rsidR="00295677" w:rsidRPr="00295677" w:rsidRDefault="00295677" w:rsidP="00295677">
      <w:pPr>
        <w:tabs>
          <w:tab w:val="left" w:pos="1860"/>
        </w:tabs>
        <w:spacing w:line="276" w:lineRule="auto"/>
        <w:ind w:left="708"/>
        <w:jc w:val="both"/>
        <w:rPr>
          <w:rFonts w:ascii="Book Antiqua" w:eastAsia="Times New Roman" w:hAnsi="Book Antiqua" w:cs="Arial"/>
          <w:shd w:val="clear" w:color="auto" w:fill="FFFFFF"/>
          <w:lang w:eastAsia="nl-NL"/>
        </w:rPr>
      </w:pPr>
      <w:r w:rsidRPr="00295677">
        <w:rPr>
          <w:rFonts w:ascii="Book Antiqua" w:eastAsia="Times New Roman" w:hAnsi="Book Antiqua" w:cs="Arial"/>
          <w:shd w:val="clear" w:color="auto" w:fill="FFFFFF"/>
          <w:lang w:eastAsia="nl-NL"/>
        </w:rPr>
        <w:t xml:space="preserve">Dat </w:t>
      </w:r>
      <w:proofErr w:type="spellStart"/>
      <w:r w:rsidRPr="00295677">
        <w:rPr>
          <w:rFonts w:ascii="Book Antiqua" w:eastAsia="Times New Roman" w:hAnsi="Book Antiqua" w:cs="Arial"/>
          <w:shd w:val="clear" w:color="auto" w:fill="FFFFFF"/>
          <w:lang w:eastAsia="nl-NL"/>
        </w:rPr>
        <w:t>sy</w:t>
      </w:r>
      <w:proofErr w:type="spellEnd"/>
      <w:r w:rsidRPr="00295677">
        <w:rPr>
          <w:rFonts w:ascii="Book Antiqua" w:eastAsia="Times New Roman" w:hAnsi="Book Antiqua" w:cs="Arial"/>
          <w:shd w:val="clear" w:color="auto" w:fill="FFFFFF"/>
          <w:lang w:eastAsia="nl-NL"/>
        </w:rPr>
        <w:t xml:space="preserve"> horen man </w:t>
      </w:r>
      <w:proofErr w:type="spellStart"/>
      <w:r w:rsidRPr="00295677">
        <w:rPr>
          <w:rFonts w:ascii="Book Antiqua" w:eastAsia="Times New Roman" w:hAnsi="Book Antiqua" w:cs="Arial"/>
          <w:shd w:val="clear" w:color="auto" w:fill="FFFFFF"/>
          <w:lang w:eastAsia="nl-NL"/>
        </w:rPr>
        <w:t>verdulde</w:t>
      </w:r>
      <w:proofErr w:type="spellEnd"/>
      <w:r w:rsidRPr="00295677">
        <w:rPr>
          <w:rFonts w:ascii="Book Antiqua" w:eastAsia="Times New Roman" w:hAnsi="Book Antiqua" w:cs="Arial"/>
          <w:shd w:val="clear" w:color="auto" w:fill="FFFFFF"/>
          <w:lang w:eastAsia="nl-NL"/>
        </w:rPr>
        <w:t xml:space="preserve">. </w:t>
      </w:r>
    </w:p>
    <w:p w:rsidR="00295677" w:rsidRPr="00295677" w:rsidRDefault="00295677" w:rsidP="00295677">
      <w:pPr>
        <w:tabs>
          <w:tab w:val="left" w:pos="1860"/>
        </w:tabs>
        <w:spacing w:line="276" w:lineRule="auto"/>
        <w:ind w:left="708"/>
        <w:jc w:val="both"/>
        <w:rPr>
          <w:rFonts w:ascii="Book Antiqua" w:eastAsia="Times New Roman" w:hAnsi="Book Antiqua" w:cs="Arial"/>
          <w:shd w:val="clear" w:color="auto" w:fill="FFFFFF"/>
          <w:lang w:eastAsia="nl-NL"/>
        </w:rPr>
      </w:pPr>
      <w:proofErr w:type="spellStart"/>
      <w:r w:rsidRPr="00295677">
        <w:rPr>
          <w:rFonts w:ascii="Book Antiqua" w:eastAsia="Times New Roman" w:hAnsi="Book Antiqua" w:cs="Arial"/>
          <w:shd w:val="clear" w:color="auto" w:fill="FFFFFF"/>
          <w:lang w:eastAsia="nl-NL"/>
        </w:rPr>
        <w:t>Sij</w:t>
      </w:r>
      <w:proofErr w:type="spellEnd"/>
      <w:r w:rsidRPr="00295677">
        <w:rPr>
          <w:rFonts w:ascii="Book Antiqua" w:eastAsia="Times New Roman" w:hAnsi="Book Antiqua" w:cs="Arial"/>
          <w:shd w:val="clear" w:color="auto" w:fill="FFFFFF"/>
          <w:lang w:eastAsia="nl-NL"/>
        </w:rPr>
        <w:t xml:space="preserve"> </w:t>
      </w:r>
      <w:proofErr w:type="spellStart"/>
      <w:r w:rsidRPr="00295677">
        <w:rPr>
          <w:rFonts w:ascii="Book Antiqua" w:eastAsia="Times New Roman" w:hAnsi="Book Antiqua" w:cs="Arial"/>
          <w:shd w:val="clear" w:color="auto" w:fill="FFFFFF"/>
          <w:lang w:eastAsia="nl-NL"/>
        </w:rPr>
        <w:t>betaelde</w:t>
      </w:r>
      <w:proofErr w:type="spellEnd"/>
      <w:r w:rsidRPr="00295677">
        <w:rPr>
          <w:rFonts w:ascii="Book Antiqua" w:eastAsia="Times New Roman" w:hAnsi="Book Antiqua" w:cs="Arial"/>
          <w:shd w:val="clear" w:color="auto" w:fill="FFFFFF"/>
          <w:lang w:eastAsia="nl-NL"/>
        </w:rPr>
        <w:t xml:space="preserve"> </w:t>
      </w:r>
      <w:proofErr w:type="spellStart"/>
      <w:r w:rsidRPr="00295677">
        <w:rPr>
          <w:rFonts w:ascii="Book Antiqua" w:eastAsia="Times New Roman" w:hAnsi="Book Antiqua" w:cs="Arial"/>
          <w:shd w:val="clear" w:color="auto" w:fill="FFFFFF"/>
          <w:lang w:eastAsia="nl-NL"/>
        </w:rPr>
        <w:t>daer</w:t>
      </w:r>
      <w:proofErr w:type="spellEnd"/>
      <w:r w:rsidRPr="00295677">
        <w:rPr>
          <w:rFonts w:ascii="Book Antiqua" w:eastAsia="Times New Roman" w:hAnsi="Book Antiqua" w:cs="Arial"/>
          <w:shd w:val="clear" w:color="auto" w:fill="FFFFFF"/>
          <w:lang w:eastAsia="nl-NL"/>
        </w:rPr>
        <w:t xml:space="preserve"> die </w:t>
      </w:r>
      <w:proofErr w:type="spellStart"/>
      <w:r w:rsidRPr="00295677">
        <w:rPr>
          <w:rFonts w:ascii="Book Antiqua" w:eastAsia="Times New Roman" w:hAnsi="Book Antiqua" w:cs="Arial"/>
          <w:shd w:val="clear" w:color="auto" w:fill="FFFFFF"/>
          <w:lang w:eastAsia="nl-NL"/>
        </w:rPr>
        <w:t>schulde</w:t>
      </w:r>
      <w:proofErr w:type="spellEnd"/>
      <w:r w:rsidRPr="00295677">
        <w:rPr>
          <w:rFonts w:ascii="Book Antiqua" w:eastAsia="Times New Roman" w:hAnsi="Book Antiqua" w:cs="Arial"/>
          <w:shd w:val="clear" w:color="auto" w:fill="FFFFFF"/>
          <w:lang w:eastAsia="nl-NL"/>
        </w:rPr>
        <w:t>,</w:t>
      </w:r>
    </w:p>
    <w:p w:rsidR="00295677" w:rsidRPr="00295677" w:rsidRDefault="00295677" w:rsidP="00295677">
      <w:pPr>
        <w:tabs>
          <w:tab w:val="left" w:pos="1860"/>
        </w:tabs>
        <w:spacing w:line="276" w:lineRule="auto"/>
        <w:ind w:left="708"/>
        <w:jc w:val="both"/>
        <w:rPr>
          <w:rFonts w:ascii="Book Antiqua" w:eastAsia="Times New Roman" w:hAnsi="Book Antiqua" w:cs="Arial"/>
          <w:shd w:val="clear" w:color="auto" w:fill="FFFFFF"/>
          <w:lang w:eastAsia="nl-NL"/>
        </w:rPr>
      </w:pPr>
      <w:r w:rsidRPr="00295677">
        <w:rPr>
          <w:rFonts w:ascii="Book Antiqua" w:eastAsia="Times New Roman" w:hAnsi="Book Antiqua" w:cs="Arial"/>
          <w:shd w:val="clear" w:color="auto" w:fill="FFFFFF"/>
          <w:lang w:eastAsia="nl-NL"/>
        </w:rPr>
        <w:t xml:space="preserve">Die </w:t>
      </w:r>
      <w:proofErr w:type="spellStart"/>
      <w:r w:rsidRPr="00295677">
        <w:rPr>
          <w:rFonts w:ascii="Book Antiqua" w:eastAsia="Times New Roman" w:hAnsi="Book Antiqua" w:cs="Arial"/>
          <w:shd w:val="clear" w:color="auto" w:fill="FFFFFF"/>
          <w:lang w:eastAsia="nl-NL"/>
        </w:rPr>
        <w:t>sy</w:t>
      </w:r>
      <w:proofErr w:type="spellEnd"/>
      <w:r w:rsidRPr="00295677">
        <w:rPr>
          <w:rFonts w:ascii="Book Antiqua" w:eastAsia="Times New Roman" w:hAnsi="Book Antiqua" w:cs="Arial"/>
          <w:shd w:val="clear" w:color="auto" w:fill="FFFFFF"/>
          <w:lang w:eastAsia="nl-NL"/>
        </w:rPr>
        <w:t xml:space="preserve"> der </w:t>
      </w:r>
      <w:proofErr w:type="spellStart"/>
      <w:r w:rsidRPr="00295677">
        <w:rPr>
          <w:rFonts w:ascii="Book Antiqua" w:eastAsia="Times New Roman" w:hAnsi="Book Antiqua" w:cs="Arial"/>
          <w:shd w:val="clear" w:color="auto" w:fill="FFFFFF"/>
          <w:lang w:eastAsia="nl-NL"/>
        </w:rPr>
        <w:t>schanden</w:t>
      </w:r>
      <w:proofErr w:type="spellEnd"/>
      <w:r w:rsidRPr="00295677">
        <w:rPr>
          <w:rFonts w:ascii="Book Antiqua" w:eastAsia="Times New Roman" w:hAnsi="Book Antiqua" w:cs="Arial"/>
          <w:shd w:val="clear" w:color="auto" w:fill="FFFFFF"/>
          <w:lang w:eastAsia="nl-NL"/>
        </w:rPr>
        <w:t xml:space="preserve"> </w:t>
      </w:r>
      <w:proofErr w:type="spellStart"/>
      <w:r w:rsidRPr="00295677">
        <w:rPr>
          <w:rFonts w:ascii="Book Antiqua" w:eastAsia="Times New Roman" w:hAnsi="Book Antiqua" w:cs="Arial"/>
          <w:shd w:val="clear" w:color="auto" w:fill="FFFFFF"/>
          <w:lang w:eastAsia="nl-NL"/>
        </w:rPr>
        <w:t>schuldich</w:t>
      </w:r>
      <w:proofErr w:type="spellEnd"/>
      <w:r w:rsidRPr="00295677">
        <w:rPr>
          <w:rFonts w:ascii="Book Antiqua" w:eastAsia="Times New Roman" w:hAnsi="Book Antiqua" w:cs="Arial"/>
          <w:shd w:val="clear" w:color="auto" w:fill="FFFFFF"/>
          <w:lang w:eastAsia="nl-NL"/>
        </w:rPr>
        <w:t xml:space="preserve"> was, </w:t>
      </w:r>
    </w:p>
    <w:p w:rsidR="00295677" w:rsidRPr="00295677" w:rsidRDefault="00295677" w:rsidP="00295677">
      <w:pPr>
        <w:tabs>
          <w:tab w:val="left" w:pos="1860"/>
        </w:tabs>
        <w:spacing w:line="276" w:lineRule="auto"/>
        <w:ind w:left="708"/>
        <w:jc w:val="both"/>
        <w:rPr>
          <w:rFonts w:ascii="Book Antiqua" w:eastAsia="Times New Roman" w:hAnsi="Book Antiqua" w:cs="Arial"/>
          <w:shd w:val="clear" w:color="auto" w:fill="FFFFFF"/>
          <w:lang w:eastAsia="nl-NL"/>
        </w:rPr>
      </w:pPr>
      <w:proofErr w:type="spellStart"/>
      <w:r w:rsidRPr="00295677">
        <w:rPr>
          <w:rFonts w:ascii="Book Antiqua" w:eastAsia="Times New Roman" w:hAnsi="Book Antiqua" w:cs="Arial"/>
          <w:shd w:val="clear" w:color="auto" w:fill="FFFFFF"/>
          <w:lang w:eastAsia="nl-NL"/>
        </w:rPr>
        <w:t>Daer</w:t>
      </w:r>
      <w:proofErr w:type="spellEnd"/>
      <w:r w:rsidRPr="00295677">
        <w:rPr>
          <w:rFonts w:ascii="Book Antiqua" w:eastAsia="Times New Roman" w:hAnsi="Book Antiqua" w:cs="Arial"/>
          <w:shd w:val="clear" w:color="auto" w:fill="FFFFFF"/>
          <w:lang w:eastAsia="nl-NL"/>
        </w:rPr>
        <w:t xml:space="preserve"> </w:t>
      </w:r>
      <w:proofErr w:type="spellStart"/>
      <w:r w:rsidRPr="00295677">
        <w:rPr>
          <w:rFonts w:ascii="Book Antiqua" w:eastAsia="Times New Roman" w:hAnsi="Book Antiqua" w:cs="Arial"/>
          <w:shd w:val="clear" w:color="auto" w:fill="FFFFFF"/>
          <w:lang w:eastAsia="nl-NL"/>
        </w:rPr>
        <w:t>sy</w:t>
      </w:r>
      <w:proofErr w:type="spellEnd"/>
      <w:r w:rsidRPr="00295677">
        <w:rPr>
          <w:rFonts w:ascii="Book Antiqua" w:eastAsia="Times New Roman" w:hAnsi="Book Antiqua" w:cs="Arial"/>
          <w:shd w:val="clear" w:color="auto" w:fill="FFFFFF"/>
          <w:lang w:eastAsia="nl-NL"/>
        </w:rPr>
        <w:t xml:space="preserve"> </w:t>
      </w:r>
      <w:proofErr w:type="spellStart"/>
      <w:r w:rsidRPr="00295677">
        <w:rPr>
          <w:rFonts w:ascii="Book Antiqua" w:eastAsia="Times New Roman" w:hAnsi="Book Antiqua" w:cs="Arial"/>
          <w:shd w:val="clear" w:color="auto" w:fill="FFFFFF"/>
          <w:lang w:eastAsia="nl-NL"/>
        </w:rPr>
        <w:t>nie</w:t>
      </w:r>
      <w:proofErr w:type="spellEnd"/>
      <w:r w:rsidRPr="00295677">
        <w:rPr>
          <w:rFonts w:ascii="Book Antiqua" w:eastAsia="Times New Roman" w:hAnsi="Book Antiqua" w:cs="Arial"/>
          <w:shd w:val="clear" w:color="auto" w:fill="FFFFFF"/>
          <w:lang w:eastAsia="nl-NL"/>
        </w:rPr>
        <w:t xml:space="preserve"> </w:t>
      </w:r>
      <w:proofErr w:type="spellStart"/>
      <w:r w:rsidRPr="00295677">
        <w:rPr>
          <w:rFonts w:ascii="Book Antiqua" w:eastAsia="Times New Roman" w:hAnsi="Book Antiqua" w:cs="Arial"/>
          <w:shd w:val="clear" w:color="auto" w:fill="FFFFFF"/>
          <w:lang w:eastAsia="nl-NL"/>
        </w:rPr>
        <w:t>aff</w:t>
      </w:r>
      <w:proofErr w:type="spellEnd"/>
      <w:r w:rsidRPr="00295677">
        <w:rPr>
          <w:rFonts w:ascii="Book Antiqua" w:eastAsia="Times New Roman" w:hAnsi="Book Antiqua" w:cs="Arial"/>
          <w:shd w:val="clear" w:color="auto" w:fill="FFFFFF"/>
          <w:lang w:eastAsia="nl-NL"/>
        </w:rPr>
        <w:t xml:space="preserve"> en </w:t>
      </w:r>
      <w:proofErr w:type="spellStart"/>
      <w:r w:rsidRPr="00295677">
        <w:rPr>
          <w:rFonts w:ascii="Book Antiqua" w:eastAsia="Times New Roman" w:hAnsi="Book Antiqua" w:cs="Arial"/>
          <w:shd w:val="clear" w:color="auto" w:fill="FFFFFF"/>
          <w:lang w:eastAsia="nl-NL"/>
        </w:rPr>
        <w:t>ghenas</w:t>
      </w:r>
      <w:proofErr w:type="spellEnd"/>
      <w:r w:rsidRPr="00295677">
        <w:rPr>
          <w:rFonts w:ascii="Book Antiqua" w:eastAsia="Times New Roman" w:hAnsi="Book Antiqua" w:cs="Arial"/>
          <w:shd w:val="clear" w:color="auto" w:fill="FFFFFF"/>
          <w:lang w:eastAsia="nl-NL"/>
        </w:rPr>
        <w:t>.</w:t>
      </w:r>
    </w:p>
    <w:p w:rsidR="00295677" w:rsidRPr="00295677" w:rsidRDefault="00295677" w:rsidP="00295677">
      <w:pPr>
        <w:tabs>
          <w:tab w:val="left" w:pos="1860"/>
        </w:tabs>
        <w:spacing w:line="276" w:lineRule="auto"/>
        <w:ind w:left="708"/>
        <w:jc w:val="both"/>
        <w:rPr>
          <w:rFonts w:ascii="Book Antiqua" w:eastAsia="Times New Roman" w:hAnsi="Book Antiqua" w:cs="Arial"/>
          <w:shd w:val="clear" w:color="auto" w:fill="FFFFFF"/>
          <w:lang w:eastAsia="nl-NL"/>
        </w:rPr>
      </w:pPr>
      <w:proofErr w:type="spellStart"/>
      <w:r w:rsidRPr="00295677">
        <w:rPr>
          <w:rFonts w:ascii="Book Antiqua" w:eastAsia="Times New Roman" w:hAnsi="Book Antiqua" w:cs="Arial"/>
          <w:shd w:val="clear" w:color="auto" w:fill="FFFFFF"/>
          <w:lang w:eastAsia="nl-NL"/>
        </w:rPr>
        <w:t>Hadsi</w:t>
      </w:r>
      <w:proofErr w:type="spellEnd"/>
      <w:r w:rsidRPr="00295677">
        <w:rPr>
          <w:rFonts w:ascii="Book Antiqua" w:eastAsia="Times New Roman" w:hAnsi="Book Antiqua" w:cs="Arial"/>
          <w:shd w:val="clear" w:color="auto" w:fill="FFFFFF"/>
          <w:lang w:eastAsia="nl-NL"/>
        </w:rPr>
        <w:t xml:space="preserve"> in </w:t>
      </w:r>
      <w:proofErr w:type="spellStart"/>
      <w:r w:rsidRPr="00295677">
        <w:rPr>
          <w:rFonts w:ascii="Book Antiqua" w:eastAsia="Times New Roman" w:hAnsi="Book Antiqua" w:cs="Arial"/>
          <w:shd w:val="clear" w:color="auto" w:fill="FFFFFF"/>
          <w:lang w:eastAsia="nl-NL"/>
        </w:rPr>
        <w:t>haer</w:t>
      </w:r>
      <w:proofErr w:type="spellEnd"/>
      <w:r w:rsidRPr="00295677">
        <w:rPr>
          <w:rFonts w:ascii="Book Antiqua" w:eastAsia="Times New Roman" w:hAnsi="Book Antiqua" w:cs="Arial"/>
          <w:shd w:val="clear" w:color="auto" w:fill="FFFFFF"/>
          <w:lang w:eastAsia="nl-NL"/>
        </w:rPr>
        <w:t xml:space="preserve"> </w:t>
      </w:r>
      <w:proofErr w:type="spellStart"/>
      <w:r w:rsidRPr="00295677">
        <w:rPr>
          <w:rFonts w:ascii="Book Antiqua" w:eastAsia="Times New Roman" w:hAnsi="Book Antiqua" w:cs="Arial"/>
          <w:shd w:val="clear" w:color="auto" w:fill="FFFFFF"/>
          <w:lang w:eastAsia="nl-NL"/>
        </w:rPr>
        <w:t>bedde</w:t>
      </w:r>
      <w:proofErr w:type="spellEnd"/>
      <w:r w:rsidRPr="00295677">
        <w:rPr>
          <w:rFonts w:ascii="Book Antiqua" w:eastAsia="Times New Roman" w:hAnsi="Book Antiqua" w:cs="Arial"/>
          <w:shd w:val="clear" w:color="auto" w:fill="FFFFFF"/>
          <w:lang w:eastAsia="nl-NL"/>
        </w:rPr>
        <w:t xml:space="preserve"> </w:t>
      </w:r>
      <w:proofErr w:type="spellStart"/>
      <w:r w:rsidRPr="00295677">
        <w:rPr>
          <w:rFonts w:ascii="Book Antiqua" w:eastAsia="Times New Roman" w:hAnsi="Book Antiqua" w:cs="Arial"/>
          <w:shd w:val="clear" w:color="auto" w:fill="FFFFFF"/>
          <w:lang w:eastAsia="nl-NL"/>
        </w:rPr>
        <w:t>ghebleven</w:t>
      </w:r>
      <w:proofErr w:type="spellEnd"/>
      <w:r w:rsidRPr="00295677">
        <w:rPr>
          <w:rFonts w:ascii="Book Antiqua" w:eastAsia="Times New Roman" w:hAnsi="Book Antiqua" w:cs="Arial"/>
          <w:shd w:val="clear" w:color="auto" w:fill="FFFFFF"/>
          <w:lang w:eastAsia="nl-NL"/>
        </w:rPr>
        <w:t>,</w:t>
      </w:r>
    </w:p>
    <w:p w:rsidR="00295677" w:rsidRPr="00295677" w:rsidRDefault="00295677" w:rsidP="00295677">
      <w:pPr>
        <w:tabs>
          <w:tab w:val="left" w:pos="1860"/>
        </w:tabs>
        <w:spacing w:line="276" w:lineRule="auto"/>
        <w:ind w:left="708"/>
        <w:jc w:val="both"/>
        <w:rPr>
          <w:rFonts w:ascii="Book Antiqua" w:eastAsia="Times New Roman" w:hAnsi="Book Antiqua" w:cs="Arial"/>
          <w:shd w:val="clear" w:color="auto" w:fill="FFFFFF"/>
          <w:lang w:eastAsia="nl-NL"/>
        </w:rPr>
      </w:pPr>
      <w:proofErr w:type="spellStart"/>
      <w:r w:rsidRPr="00295677">
        <w:rPr>
          <w:rFonts w:ascii="Book Antiqua" w:eastAsia="Times New Roman" w:hAnsi="Book Antiqua" w:cs="Arial"/>
          <w:shd w:val="clear" w:color="auto" w:fill="FFFFFF"/>
          <w:lang w:eastAsia="nl-NL"/>
        </w:rPr>
        <w:t>Dese</w:t>
      </w:r>
      <w:proofErr w:type="spellEnd"/>
      <w:r w:rsidRPr="00295677">
        <w:rPr>
          <w:rFonts w:ascii="Book Antiqua" w:eastAsia="Times New Roman" w:hAnsi="Book Antiqua" w:cs="Arial"/>
          <w:shd w:val="clear" w:color="auto" w:fill="FFFFFF"/>
          <w:lang w:eastAsia="nl-NL"/>
        </w:rPr>
        <w:t xml:space="preserve"> </w:t>
      </w:r>
      <w:proofErr w:type="spellStart"/>
      <w:r w:rsidRPr="00295677">
        <w:rPr>
          <w:rFonts w:ascii="Book Antiqua" w:eastAsia="Times New Roman" w:hAnsi="Book Antiqua" w:cs="Arial"/>
          <w:shd w:val="clear" w:color="auto" w:fill="FFFFFF"/>
          <w:lang w:eastAsia="nl-NL"/>
        </w:rPr>
        <w:t>ondaet</w:t>
      </w:r>
      <w:proofErr w:type="spellEnd"/>
      <w:r w:rsidRPr="00295677">
        <w:rPr>
          <w:rFonts w:ascii="Book Antiqua" w:eastAsia="Times New Roman" w:hAnsi="Book Antiqua" w:cs="Arial"/>
          <w:shd w:val="clear" w:color="auto" w:fill="FFFFFF"/>
          <w:lang w:eastAsia="nl-NL"/>
        </w:rPr>
        <w:t xml:space="preserve"> en </w:t>
      </w:r>
      <w:proofErr w:type="spellStart"/>
      <w:r w:rsidRPr="00295677">
        <w:rPr>
          <w:rFonts w:ascii="Book Antiqua" w:eastAsia="Times New Roman" w:hAnsi="Book Antiqua" w:cs="Arial"/>
          <w:shd w:val="clear" w:color="auto" w:fill="FFFFFF"/>
          <w:lang w:eastAsia="nl-NL"/>
        </w:rPr>
        <w:t>waer</w:t>
      </w:r>
      <w:proofErr w:type="spellEnd"/>
      <w:r w:rsidRPr="00295677">
        <w:rPr>
          <w:rFonts w:ascii="Book Antiqua" w:eastAsia="Times New Roman" w:hAnsi="Book Antiqua" w:cs="Arial"/>
          <w:shd w:val="clear" w:color="auto" w:fill="FFFFFF"/>
          <w:lang w:eastAsia="nl-NL"/>
        </w:rPr>
        <w:t xml:space="preserve"> niet bedreven. </w:t>
      </w:r>
    </w:p>
    <w:p w:rsidR="00295677" w:rsidRPr="00295677" w:rsidRDefault="00295677" w:rsidP="00295677">
      <w:pPr>
        <w:tabs>
          <w:tab w:val="left" w:pos="1860"/>
        </w:tabs>
        <w:spacing w:line="276" w:lineRule="auto"/>
        <w:ind w:left="708"/>
        <w:jc w:val="both"/>
        <w:rPr>
          <w:rFonts w:ascii="Book Antiqua" w:eastAsia="Times New Roman" w:hAnsi="Book Antiqua" w:cs="Arial"/>
          <w:shd w:val="clear" w:color="auto" w:fill="FFFFFF"/>
          <w:lang w:eastAsia="nl-NL"/>
        </w:rPr>
      </w:pPr>
      <w:r w:rsidRPr="00295677">
        <w:rPr>
          <w:rFonts w:ascii="Book Antiqua" w:eastAsia="Times New Roman" w:hAnsi="Book Antiqua" w:cs="Arial"/>
          <w:shd w:val="clear" w:color="auto" w:fill="FFFFFF"/>
          <w:lang w:eastAsia="nl-NL"/>
        </w:rPr>
        <w:t>(IV, 2013-2026)</w:t>
      </w:r>
    </w:p>
    <w:p w:rsidR="00295677" w:rsidRPr="00295677" w:rsidRDefault="00295677" w:rsidP="00295677">
      <w:pPr>
        <w:tabs>
          <w:tab w:val="left" w:pos="1860"/>
        </w:tabs>
        <w:spacing w:line="276" w:lineRule="auto"/>
        <w:jc w:val="both"/>
        <w:rPr>
          <w:rFonts w:ascii="Book Antiqua" w:eastAsia="Times New Roman" w:hAnsi="Book Antiqua" w:cs="Arial"/>
          <w:shd w:val="clear" w:color="auto" w:fill="FFFFFF"/>
          <w:lang w:eastAsia="nl-NL"/>
        </w:rPr>
      </w:pPr>
    </w:p>
    <w:p w:rsidR="00295677" w:rsidRPr="00295677" w:rsidRDefault="00295677" w:rsidP="00295677">
      <w:pPr>
        <w:tabs>
          <w:tab w:val="left" w:pos="1860"/>
        </w:tabs>
        <w:spacing w:line="276" w:lineRule="auto"/>
        <w:jc w:val="both"/>
        <w:rPr>
          <w:rFonts w:ascii="Book Antiqua" w:eastAsia="Times New Roman" w:hAnsi="Book Antiqua" w:cs="Arial"/>
          <w:shd w:val="clear" w:color="auto" w:fill="FFFFFF"/>
          <w:lang w:eastAsia="nl-NL"/>
        </w:rPr>
      </w:pPr>
      <w:r w:rsidRPr="00295677">
        <w:rPr>
          <w:rFonts w:ascii="Book Antiqua" w:eastAsia="Times New Roman" w:hAnsi="Book Antiqua" w:cs="Arial"/>
          <w:shd w:val="clear" w:color="auto" w:fill="FFFFFF"/>
          <w:lang w:eastAsia="nl-NL"/>
        </w:rPr>
        <w:t xml:space="preserve">Ter afsluiting van het vierde boek richt de ik-verteller zich nogmaals tot zijn vrouwelijke lezers. Hij raadt hen aan om wijs te leven en goed om hun eer te denken. Zij dienen trouw te zijn aan hun man en hem te gehoorzamen. Kwaadheid kunnen ze beter achterwege laten, want daar hebben ze alleen zichzelf mee. Het is volgens de ik-verteller ook verstandig om te onthouden dat mannen en vrouwen niet gelijk zijn. Gaan mannen de fout in, dan moet hun vrouw hen dit zelf op laten lossen. Zolang zij in vrede leven en denken om zijn wijze raad, zal hun eer floreren en schande voorkomen </w:t>
      </w:r>
      <w:r w:rsidR="004B2F6F">
        <w:rPr>
          <w:rFonts w:ascii="Book Antiqua" w:eastAsia="Times New Roman" w:hAnsi="Book Antiqua" w:cs="Arial"/>
          <w:shd w:val="clear" w:color="auto" w:fill="FFFFFF"/>
          <w:lang w:eastAsia="nl-NL"/>
        </w:rPr>
        <w:t>worden</w:t>
      </w:r>
      <w:r w:rsidRPr="00295677">
        <w:rPr>
          <w:rFonts w:ascii="Book Antiqua" w:eastAsia="Times New Roman" w:hAnsi="Book Antiqua" w:cs="Arial"/>
          <w:shd w:val="clear" w:color="auto" w:fill="FFFFFF"/>
          <w:lang w:eastAsia="nl-NL"/>
        </w:rPr>
        <w:t xml:space="preserve">. </w:t>
      </w:r>
    </w:p>
    <w:p w:rsidR="00295677" w:rsidRPr="005B7AB7" w:rsidRDefault="00295677" w:rsidP="00295677">
      <w:pPr>
        <w:spacing w:line="276" w:lineRule="auto"/>
        <w:jc w:val="both"/>
        <w:rPr>
          <w:rFonts w:ascii="Book Antiqua" w:hAnsi="Book Antiqua" w:cs="Arial"/>
          <w:b/>
          <w:sz w:val="28"/>
          <w:szCs w:val="28"/>
        </w:rPr>
      </w:pPr>
    </w:p>
    <w:p w:rsidR="00F163AC" w:rsidRPr="00286879" w:rsidRDefault="00F163AC" w:rsidP="00F163AC">
      <w:pPr>
        <w:spacing w:line="276" w:lineRule="auto"/>
        <w:jc w:val="both"/>
        <w:rPr>
          <w:rFonts w:ascii="Book Antiqua" w:hAnsi="Book Antiqua" w:cs="Arial"/>
          <w:b/>
          <w:sz w:val="28"/>
          <w:szCs w:val="28"/>
        </w:rPr>
      </w:pPr>
    </w:p>
    <w:p w:rsidR="007E67B3" w:rsidRPr="008C0136" w:rsidRDefault="00F163AC" w:rsidP="007E67B3">
      <w:pPr>
        <w:spacing w:line="276" w:lineRule="auto"/>
        <w:jc w:val="both"/>
        <w:rPr>
          <w:rFonts w:ascii="Book Antiqua" w:hAnsi="Book Antiqua" w:cs="Arial"/>
          <w:b/>
          <w:sz w:val="28"/>
          <w:szCs w:val="28"/>
        </w:rPr>
      </w:pPr>
      <w:r w:rsidRPr="00286879">
        <w:rPr>
          <w:rFonts w:ascii="Book Antiqua" w:hAnsi="Book Antiqua" w:cs="Arial"/>
          <w:b/>
          <w:sz w:val="28"/>
          <w:szCs w:val="28"/>
        </w:rPr>
        <w:t>Conclusie</w:t>
      </w:r>
      <w:r w:rsidR="00295677">
        <w:rPr>
          <w:rFonts w:ascii="Book Antiqua" w:hAnsi="Book Antiqua" w:cs="Arial"/>
          <w:b/>
          <w:sz w:val="28"/>
          <w:szCs w:val="28"/>
        </w:rPr>
        <w:t xml:space="preserve"> </w:t>
      </w:r>
    </w:p>
    <w:p w:rsidR="00F163AC" w:rsidRPr="002912C8" w:rsidRDefault="00B34E32" w:rsidP="00A03C6D">
      <w:pPr>
        <w:spacing w:line="276" w:lineRule="auto"/>
        <w:jc w:val="both"/>
        <w:rPr>
          <w:rFonts w:ascii="Book Antiqua" w:eastAsia="Times New Roman" w:hAnsi="Book Antiqua" w:cs="Arial"/>
          <w:shd w:val="clear" w:color="auto" w:fill="FFFFFF"/>
          <w:lang w:eastAsia="nl-NL"/>
        </w:rPr>
      </w:pPr>
      <w:r>
        <w:rPr>
          <w:rFonts w:ascii="Book Antiqua" w:hAnsi="Book Antiqua" w:cs="Arial"/>
          <w:szCs w:val="28"/>
        </w:rPr>
        <w:t xml:space="preserve">Deels bevestigt mijn onderzoek de eerdere conclusies van </w:t>
      </w:r>
      <w:proofErr w:type="spellStart"/>
      <w:r>
        <w:rPr>
          <w:rFonts w:ascii="Book Antiqua" w:hAnsi="Book Antiqua" w:cs="Arial"/>
          <w:szCs w:val="28"/>
        </w:rPr>
        <w:t>Van</w:t>
      </w:r>
      <w:proofErr w:type="spellEnd"/>
      <w:r>
        <w:rPr>
          <w:rFonts w:ascii="Book Antiqua" w:hAnsi="Book Antiqua" w:cs="Arial"/>
          <w:szCs w:val="28"/>
        </w:rPr>
        <w:t xml:space="preserve"> </w:t>
      </w:r>
      <w:proofErr w:type="spellStart"/>
      <w:r>
        <w:rPr>
          <w:rFonts w:ascii="Book Antiqua" w:hAnsi="Book Antiqua" w:cs="Arial"/>
          <w:szCs w:val="28"/>
        </w:rPr>
        <w:t>Oostrom</w:t>
      </w:r>
      <w:proofErr w:type="spellEnd"/>
      <w:r>
        <w:rPr>
          <w:rFonts w:ascii="Book Antiqua" w:hAnsi="Book Antiqua" w:cs="Arial"/>
          <w:szCs w:val="28"/>
        </w:rPr>
        <w:t xml:space="preserve"> en Van Buuren, namelijk typeringen die vooral in het vierde boek worden gegeven. Hierin kwam inderdaad naar voren dat e</w:t>
      </w:r>
      <w:r w:rsidR="00266AB5">
        <w:rPr>
          <w:rFonts w:ascii="Book Antiqua" w:hAnsi="Book Antiqua" w:cs="Arial"/>
          <w:szCs w:val="28"/>
        </w:rPr>
        <w:t xml:space="preserve">chtgenoten </w:t>
      </w:r>
      <w:r>
        <w:rPr>
          <w:rFonts w:ascii="Book Antiqua" w:hAnsi="Book Antiqua" w:cs="Arial"/>
          <w:szCs w:val="28"/>
        </w:rPr>
        <w:t xml:space="preserve">trouw </w:t>
      </w:r>
      <w:r w:rsidR="00266AB5">
        <w:rPr>
          <w:rFonts w:ascii="Book Antiqua" w:hAnsi="Book Antiqua" w:cs="Arial"/>
          <w:szCs w:val="28"/>
        </w:rPr>
        <w:t>dienen</w:t>
      </w:r>
      <w:r>
        <w:rPr>
          <w:rFonts w:ascii="Book Antiqua" w:hAnsi="Book Antiqua" w:cs="Arial"/>
          <w:szCs w:val="28"/>
        </w:rPr>
        <w:t xml:space="preserve"> te zijn aan elkaar, w</w:t>
      </w:r>
      <w:r w:rsidR="008C0136">
        <w:rPr>
          <w:rFonts w:ascii="Book Antiqua" w:hAnsi="Book Antiqua" w:cs="Arial"/>
          <w:szCs w:val="28"/>
        </w:rPr>
        <w:t>aar met name de echtgenotes mee bedoeld worden.</w:t>
      </w:r>
      <w:r w:rsidR="00266AB5">
        <w:rPr>
          <w:rFonts w:ascii="Book Antiqua" w:hAnsi="Book Antiqua" w:cs="Arial"/>
          <w:szCs w:val="28"/>
        </w:rPr>
        <w:t xml:space="preserve"> Voor hen schuilt namelijk eerder het gevaar om door ontrouw eerverlies te lijden dan dat bij mannen het geval is. </w:t>
      </w:r>
      <w:r>
        <w:rPr>
          <w:rFonts w:ascii="Book Antiqua" w:hAnsi="Book Antiqua" w:cs="Arial"/>
          <w:szCs w:val="28"/>
        </w:rPr>
        <w:t xml:space="preserve">In aanvulling hierop laat mijn onderzoek zien dat </w:t>
      </w:r>
      <w:r w:rsidR="00A03C6D">
        <w:rPr>
          <w:rFonts w:ascii="Book Antiqua" w:hAnsi="Book Antiqua" w:cs="Arial"/>
          <w:szCs w:val="28"/>
        </w:rPr>
        <w:t xml:space="preserve">niet alleen ontrouw een rol speelt bij </w:t>
      </w:r>
      <w:r w:rsidR="00A03C6D">
        <w:rPr>
          <w:rFonts w:ascii="Book Antiqua" w:hAnsi="Book Antiqua" w:cs="Arial"/>
          <w:szCs w:val="28"/>
        </w:rPr>
        <w:lastRenderedPageBreak/>
        <w:t xml:space="preserve">eer en schande, maar nog vele andere zaken. </w:t>
      </w:r>
      <w:r w:rsidR="002912C8">
        <w:rPr>
          <w:rFonts w:ascii="Book Antiqua" w:hAnsi="Book Antiqua" w:cs="Arial"/>
          <w:szCs w:val="28"/>
        </w:rPr>
        <w:t xml:space="preserve">Op de vraag </w:t>
      </w:r>
      <w:r w:rsidR="002912C8">
        <w:rPr>
          <w:rFonts w:ascii="Book Antiqua" w:eastAsia="Times New Roman" w:hAnsi="Book Antiqua" w:cs="Arial"/>
          <w:shd w:val="clear" w:color="auto" w:fill="FFFFFF"/>
          <w:lang w:eastAsia="nl-NL"/>
        </w:rPr>
        <w:t>w</w:t>
      </w:r>
      <w:r w:rsidR="002912C8" w:rsidRPr="00B4496D">
        <w:rPr>
          <w:rFonts w:ascii="Book Antiqua" w:eastAsia="Times New Roman" w:hAnsi="Book Antiqua" w:cs="Arial"/>
          <w:shd w:val="clear" w:color="auto" w:fill="FFFFFF"/>
          <w:lang w:eastAsia="nl-NL"/>
        </w:rPr>
        <w:t>elke typering</w:t>
      </w:r>
      <w:r w:rsidR="002912C8">
        <w:rPr>
          <w:rFonts w:ascii="Book Antiqua" w:eastAsia="Times New Roman" w:hAnsi="Book Antiqua" w:cs="Arial"/>
          <w:shd w:val="clear" w:color="auto" w:fill="FFFFFF"/>
          <w:lang w:eastAsia="nl-NL"/>
        </w:rPr>
        <w:t xml:space="preserve">en er worden </w:t>
      </w:r>
      <w:r w:rsidR="002912C8" w:rsidRPr="00B4496D">
        <w:rPr>
          <w:rFonts w:ascii="Book Antiqua" w:eastAsia="Times New Roman" w:hAnsi="Book Antiqua" w:cs="Arial"/>
          <w:shd w:val="clear" w:color="auto" w:fill="FFFFFF"/>
          <w:lang w:eastAsia="nl-NL"/>
        </w:rPr>
        <w:t xml:space="preserve">gegeven voor eer en schande in de vier boeken van </w:t>
      </w:r>
      <w:r w:rsidR="002912C8" w:rsidRPr="00B4496D">
        <w:rPr>
          <w:rFonts w:ascii="Book Antiqua" w:eastAsia="Times New Roman" w:hAnsi="Book Antiqua" w:cs="Arial"/>
          <w:i/>
          <w:shd w:val="clear" w:color="auto" w:fill="FFFFFF"/>
          <w:lang w:eastAsia="nl-NL"/>
        </w:rPr>
        <w:t>Der minnen loep</w:t>
      </w:r>
      <w:r w:rsidR="002912C8" w:rsidRPr="00B4496D">
        <w:rPr>
          <w:rFonts w:ascii="Book Antiqua" w:eastAsia="Times New Roman" w:hAnsi="Book Antiqua" w:cs="Arial"/>
          <w:shd w:val="clear" w:color="auto" w:fill="FFFFFF"/>
          <w:lang w:eastAsia="nl-NL"/>
        </w:rPr>
        <w:t xml:space="preserve"> en </w:t>
      </w:r>
      <w:r w:rsidR="002912C8">
        <w:rPr>
          <w:rFonts w:ascii="Book Antiqua" w:eastAsia="Times New Roman" w:hAnsi="Book Antiqua" w:cs="Arial"/>
          <w:shd w:val="clear" w:color="auto" w:fill="FFFFFF"/>
          <w:lang w:eastAsia="nl-NL"/>
        </w:rPr>
        <w:t xml:space="preserve">of deze typeringen gekoppeld </w:t>
      </w:r>
      <w:r w:rsidR="002912C8" w:rsidRPr="00B4496D">
        <w:rPr>
          <w:rFonts w:ascii="Book Antiqua" w:eastAsia="Times New Roman" w:hAnsi="Book Antiqua" w:cs="Arial"/>
          <w:shd w:val="clear" w:color="auto" w:fill="FFFFFF"/>
          <w:lang w:eastAsia="nl-NL"/>
        </w:rPr>
        <w:t>k</w:t>
      </w:r>
      <w:r w:rsidR="002912C8">
        <w:rPr>
          <w:rFonts w:ascii="Book Antiqua" w:eastAsia="Times New Roman" w:hAnsi="Book Antiqua" w:cs="Arial"/>
          <w:shd w:val="clear" w:color="auto" w:fill="FFFFFF"/>
          <w:lang w:eastAsia="nl-NL"/>
        </w:rPr>
        <w:t xml:space="preserve">unnen </w:t>
      </w:r>
      <w:r w:rsidR="002912C8" w:rsidRPr="00B4496D">
        <w:rPr>
          <w:rFonts w:ascii="Book Antiqua" w:eastAsia="Times New Roman" w:hAnsi="Book Antiqua" w:cs="Arial"/>
          <w:shd w:val="clear" w:color="auto" w:fill="FFFFFF"/>
          <w:lang w:eastAsia="nl-NL"/>
        </w:rPr>
        <w:t xml:space="preserve">worden aan </w:t>
      </w:r>
      <w:r w:rsidR="002912C8">
        <w:rPr>
          <w:rFonts w:ascii="Book Antiqua" w:eastAsia="Times New Roman" w:hAnsi="Book Antiqua" w:cs="Arial"/>
          <w:shd w:val="clear" w:color="auto" w:fill="FFFFFF"/>
          <w:lang w:eastAsia="nl-NL"/>
        </w:rPr>
        <w:t>een type liefde kan ik het volgende concluderen:</w:t>
      </w:r>
      <w:r w:rsidR="002912C8">
        <w:rPr>
          <w:rFonts w:ascii="Book Antiqua" w:hAnsi="Book Antiqua" w:cs="Arial"/>
          <w:szCs w:val="28"/>
        </w:rPr>
        <w:t xml:space="preserve"> s</w:t>
      </w:r>
      <w:r w:rsidR="00A03C6D">
        <w:rPr>
          <w:rFonts w:ascii="Book Antiqua" w:hAnsi="Book Antiqua" w:cs="Arial"/>
          <w:szCs w:val="28"/>
        </w:rPr>
        <w:t xml:space="preserve">chande </w:t>
      </w:r>
      <w:r w:rsidR="002912C8">
        <w:rPr>
          <w:rFonts w:ascii="Book Antiqua" w:hAnsi="Book Antiqua" w:cs="Arial"/>
          <w:szCs w:val="28"/>
        </w:rPr>
        <w:t xml:space="preserve">komt </w:t>
      </w:r>
      <w:r w:rsidR="00A03C6D">
        <w:rPr>
          <w:rFonts w:ascii="Book Antiqua" w:hAnsi="Book Antiqua" w:cs="Arial"/>
          <w:szCs w:val="28"/>
        </w:rPr>
        <w:t>i</w:t>
      </w:r>
      <w:r w:rsidR="00E0638F">
        <w:rPr>
          <w:rFonts w:ascii="Book Antiqua" w:hAnsi="Book Antiqua" w:cs="Arial"/>
          <w:szCs w:val="28"/>
        </w:rPr>
        <w:t>n het eerste boek naar voren do</w:t>
      </w:r>
      <w:r w:rsidR="008C0136">
        <w:rPr>
          <w:rFonts w:ascii="Book Antiqua" w:hAnsi="Book Antiqua" w:cs="Arial"/>
          <w:szCs w:val="28"/>
        </w:rPr>
        <w:t xml:space="preserve">or publiekelijke afwijzing </w:t>
      </w:r>
      <w:r w:rsidR="00E0638F">
        <w:rPr>
          <w:rFonts w:ascii="Book Antiqua" w:hAnsi="Book Antiqua" w:cs="Arial"/>
          <w:szCs w:val="28"/>
        </w:rPr>
        <w:t>of door onredelijk hand</w:t>
      </w:r>
      <w:r w:rsidR="00A03C6D">
        <w:rPr>
          <w:rFonts w:ascii="Book Antiqua" w:hAnsi="Book Antiqua" w:cs="Arial"/>
          <w:szCs w:val="28"/>
        </w:rPr>
        <w:t>elen. In het tweede geval heeft degene die onredelijk handelt dit zelf veroorzaakt en had diegene</w:t>
      </w:r>
      <w:r w:rsidR="00E0638F">
        <w:rPr>
          <w:rFonts w:ascii="Book Antiqua" w:hAnsi="Book Antiqua" w:cs="Arial"/>
          <w:szCs w:val="28"/>
        </w:rPr>
        <w:t xml:space="preserve"> eigenlijk bet</w:t>
      </w:r>
      <w:r w:rsidR="00A03C6D">
        <w:rPr>
          <w:rFonts w:ascii="Book Antiqua" w:hAnsi="Book Antiqua" w:cs="Arial"/>
          <w:szCs w:val="28"/>
        </w:rPr>
        <w:t>er moeten weten. Eervol zijn geliefden</w:t>
      </w:r>
      <w:r w:rsidR="00E0638F">
        <w:rPr>
          <w:rFonts w:ascii="Book Antiqua" w:hAnsi="Book Antiqua" w:cs="Arial"/>
          <w:szCs w:val="28"/>
        </w:rPr>
        <w:t xml:space="preserve"> die rustig een relatie opbouwen zonder overhaaste beslissingen en seksueel inact</w:t>
      </w:r>
      <w:r w:rsidR="002912C8">
        <w:rPr>
          <w:rFonts w:ascii="Book Antiqua" w:hAnsi="Book Antiqua" w:cs="Arial"/>
          <w:szCs w:val="28"/>
        </w:rPr>
        <w:t>ief blijven tot na het huwelijk.</w:t>
      </w:r>
      <w:r w:rsidR="00E0638F">
        <w:rPr>
          <w:rFonts w:ascii="Book Antiqua" w:hAnsi="Book Antiqua" w:cs="Arial"/>
          <w:szCs w:val="28"/>
        </w:rPr>
        <w:t xml:space="preserve"> In het tweede boek wordt hieraan toegevoegd dat de eer in stand kan blij</w:t>
      </w:r>
      <w:r w:rsidR="00A03C6D">
        <w:rPr>
          <w:rFonts w:ascii="Book Antiqua" w:hAnsi="Book Antiqua" w:cs="Arial"/>
          <w:szCs w:val="28"/>
        </w:rPr>
        <w:t>ven of zelfs kan worden vergroo</w:t>
      </w:r>
      <w:r w:rsidR="00E0638F">
        <w:rPr>
          <w:rFonts w:ascii="Book Antiqua" w:hAnsi="Book Antiqua" w:cs="Arial"/>
          <w:szCs w:val="28"/>
        </w:rPr>
        <w:t xml:space="preserve">t door listen. Listen kunnen er </w:t>
      </w:r>
      <w:r w:rsidR="00671897">
        <w:rPr>
          <w:rFonts w:ascii="Book Antiqua" w:hAnsi="Book Antiqua" w:cs="Arial"/>
          <w:szCs w:val="28"/>
        </w:rPr>
        <w:t>ook</w:t>
      </w:r>
      <w:r w:rsidR="00E0638F">
        <w:rPr>
          <w:rFonts w:ascii="Book Antiqua" w:hAnsi="Book Antiqua" w:cs="Arial"/>
          <w:szCs w:val="28"/>
        </w:rPr>
        <w:t xml:space="preserve"> voor zorgen dat schande voorkomen wordt</w:t>
      </w:r>
      <w:r w:rsidR="00671897">
        <w:rPr>
          <w:rFonts w:ascii="Book Antiqua" w:hAnsi="Book Antiqua" w:cs="Arial"/>
          <w:szCs w:val="28"/>
        </w:rPr>
        <w:t xml:space="preserve">. </w:t>
      </w:r>
      <w:r w:rsidR="00A03C6D">
        <w:rPr>
          <w:rFonts w:ascii="Book Antiqua" w:hAnsi="Book Antiqua" w:cs="Arial"/>
          <w:szCs w:val="28"/>
        </w:rPr>
        <w:t xml:space="preserve">Het is dan ook niet voor niets dat listen sterk worden aanbevolen in </w:t>
      </w:r>
      <w:r w:rsidR="00A03C6D">
        <w:rPr>
          <w:rFonts w:ascii="Book Antiqua" w:hAnsi="Book Antiqua" w:cs="Arial"/>
          <w:i/>
          <w:szCs w:val="28"/>
        </w:rPr>
        <w:t xml:space="preserve">Der minnen loep. </w:t>
      </w:r>
      <w:r w:rsidR="00671897">
        <w:rPr>
          <w:rFonts w:ascii="Book Antiqua" w:hAnsi="Book Antiqua" w:cs="Arial"/>
          <w:szCs w:val="28"/>
        </w:rPr>
        <w:t xml:space="preserve">Wat wel altijd schandelijk is, is het dwingen van vrouwen om iets te doen wat zij niet willen. Oneervolle bedoelingen zullen worden bestraft. Homoseksualiteit, bestialiteit, incest, verkrachting </w:t>
      </w:r>
      <w:r w:rsidR="002912C8">
        <w:rPr>
          <w:rFonts w:ascii="Book Antiqua" w:hAnsi="Book Antiqua" w:cs="Arial"/>
          <w:szCs w:val="28"/>
        </w:rPr>
        <w:t>en liefde voor Joden of Heidenen werden in het derde boek als schandelijk genoemd</w:t>
      </w:r>
      <w:r w:rsidR="00671897">
        <w:rPr>
          <w:rFonts w:ascii="Book Antiqua" w:hAnsi="Book Antiqua" w:cs="Arial"/>
          <w:szCs w:val="28"/>
        </w:rPr>
        <w:t xml:space="preserve">. Opvallend genoeg wordt incest niet volledig afschreven. Zolang de liefde niet voorbij de derde trap gaat, is er niet zoveel aan de hand. Toch wordt aangeraden om ook deze liefde te mijden. In het vierde boek </w:t>
      </w:r>
      <w:r w:rsidR="004E4EAC">
        <w:rPr>
          <w:rFonts w:ascii="Book Antiqua" w:hAnsi="Book Antiqua" w:cs="Arial"/>
          <w:szCs w:val="28"/>
        </w:rPr>
        <w:t xml:space="preserve">wordt schande genoemd wanneer vrouwen zich met de zaken van hun man bemoeien. Hier hebben zij niets mee te maken en daar dienen zij zich buiten te houden. Eervol zijn vrouwen die hun man gehoorzamen en hen hun gang laten gaan. </w:t>
      </w:r>
      <w:r w:rsidR="000722C9">
        <w:rPr>
          <w:rFonts w:ascii="Book Antiqua" w:hAnsi="Book Antiqua" w:cs="Arial"/>
          <w:szCs w:val="28"/>
        </w:rPr>
        <w:t xml:space="preserve">Dit laatste punt is ook meteen een mooi vertrekpunt voor vervolgonderzoek. In </w:t>
      </w:r>
      <w:r w:rsidR="000722C9">
        <w:rPr>
          <w:rFonts w:ascii="Book Antiqua" w:hAnsi="Book Antiqua" w:cs="Arial"/>
          <w:i/>
          <w:szCs w:val="28"/>
        </w:rPr>
        <w:t>Der minnen loep</w:t>
      </w:r>
      <w:r w:rsidR="000722C9">
        <w:rPr>
          <w:rFonts w:ascii="Book Antiqua" w:hAnsi="Book Antiqua" w:cs="Arial"/>
          <w:szCs w:val="28"/>
        </w:rPr>
        <w:t xml:space="preserve"> worden vrouwen enerzijds opgehemeld en anderzijds afgeschilderd als een middel om het de mannen naar hun zin te maken. Een onderzoek naar gender in dit werk kan mijns inziens tot interessante inzichten lijden. Het derde boek in het bijzonder leent zich voor onderzoek naar taboekwesties die nu </w:t>
      </w:r>
      <w:r w:rsidR="00A61FF8">
        <w:rPr>
          <w:rFonts w:ascii="Book Antiqua" w:hAnsi="Book Antiqua" w:cs="Arial"/>
          <w:szCs w:val="28"/>
        </w:rPr>
        <w:t>nog steeds een</w:t>
      </w:r>
      <w:r w:rsidR="00A03C6D">
        <w:rPr>
          <w:rFonts w:ascii="Book Antiqua" w:hAnsi="Book Antiqua" w:cs="Arial"/>
          <w:szCs w:val="28"/>
        </w:rPr>
        <w:t xml:space="preserve"> prominente</w:t>
      </w:r>
      <w:r w:rsidR="00A61FF8">
        <w:rPr>
          <w:rFonts w:ascii="Book Antiqua" w:hAnsi="Book Antiqua" w:cs="Arial"/>
          <w:szCs w:val="28"/>
        </w:rPr>
        <w:t xml:space="preserve"> rol</w:t>
      </w:r>
      <w:r w:rsidR="000722C9">
        <w:rPr>
          <w:rFonts w:ascii="Book Antiqua" w:hAnsi="Book Antiqua" w:cs="Arial"/>
          <w:szCs w:val="28"/>
        </w:rPr>
        <w:t xml:space="preserve"> spelen</w:t>
      </w:r>
      <w:r w:rsidR="00A03C6D">
        <w:rPr>
          <w:rFonts w:ascii="Book Antiqua" w:hAnsi="Book Antiqua" w:cs="Arial"/>
          <w:szCs w:val="28"/>
        </w:rPr>
        <w:t xml:space="preserve"> in de wereld</w:t>
      </w:r>
      <w:r w:rsidR="000722C9">
        <w:rPr>
          <w:rFonts w:ascii="Book Antiqua" w:hAnsi="Book Antiqua" w:cs="Arial"/>
          <w:szCs w:val="28"/>
        </w:rPr>
        <w:t xml:space="preserve">. </w:t>
      </w:r>
    </w:p>
    <w:p w:rsidR="00295677" w:rsidRDefault="00295677" w:rsidP="00F163AC">
      <w:pPr>
        <w:spacing w:line="276" w:lineRule="auto"/>
        <w:jc w:val="both"/>
        <w:rPr>
          <w:rFonts w:ascii="Book Antiqua" w:hAnsi="Book Antiqua" w:cs="Arial"/>
          <w:sz w:val="28"/>
          <w:szCs w:val="28"/>
        </w:rPr>
      </w:pPr>
    </w:p>
    <w:p w:rsidR="00295677" w:rsidRDefault="00295677" w:rsidP="00F163AC">
      <w:pPr>
        <w:spacing w:line="276" w:lineRule="auto"/>
        <w:jc w:val="both"/>
        <w:rPr>
          <w:rFonts w:ascii="Book Antiqua" w:hAnsi="Book Antiqua" w:cs="Arial"/>
          <w:sz w:val="28"/>
          <w:szCs w:val="28"/>
        </w:rPr>
      </w:pPr>
    </w:p>
    <w:p w:rsidR="00295677" w:rsidRDefault="00295677" w:rsidP="00F163AC">
      <w:pPr>
        <w:spacing w:line="276" w:lineRule="auto"/>
        <w:jc w:val="both"/>
        <w:rPr>
          <w:rFonts w:ascii="Book Antiqua" w:hAnsi="Book Antiqua" w:cs="Arial"/>
          <w:sz w:val="28"/>
          <w:szCs w:val="28"/>
        </w:rPr>
      </w:pPr>
    </w:p>
    <w:p w:rsidR="00295677" w:rsidRDefault="00295677" w:rsidP="00F163AC">
      <w:pPr>
        <w:spacing w:line="276" w:lineRule="auto"/>
        <w:jc w:val="both"/>
        <w:rPr>
          <w:rFonts w:ascii="Book Antiqua" w:hAnsi="Book Antiqua" w:cs="Arial"/>
          <w:sz w:val="28"/>
          <w:szCs w:val="28"/>
        </w:rPr>
      </w:pPr>
    </w:p>
    <w:p w:rsidR="00295677" w:rsidRDefault="00295677" w:rsidP="00F163AC">
      <w:pPr>
        <w:spacing w:line="276" w:lineRule="auto"/>
        <w:jc w:val="both"/>
        <w:rPr>
          <w:rFonts w:ascii="Book Antiqua" w:hAnsi="Book Antiqua" w:cs="Arial"/>
          <w:sz w:val="28"/>
          <w:szCs w:val="28"/>
        </w:rPr>
      </w:pPr>
    </w:p>
    <w:p w:rsidR="00295677" w:rsidRDefault="00295677" w:rsidP="00F163AC">
      <w:pPr>
        <w:spacing w:line="276" w:lineRule="auto"/>
        <w:jc w:val="both"/>
        <w:rPr>
          <w:rFonts w:ascii="Book Antiqua" w:hAnsi="Book Antiqua" w:cs="Arial"/>
          <w:sz w:val="28"/>
          <w:szCs w:val="28"/>
        </w:rPr>
      </w:pPr>
    </w:p>
    <w:p w:rsidR="00295677" w:rsidRDefault="00295677" w:rsidP="00F163AC">
      <w:pPr>
        <w:spacing w:line="276" w:lineRule="auto"/>
        <w:jc w:val="both"/>
        <w:rPr>
          <w:rFonts w:ascii="Book Antiqua" w:hAnsi="Book Antiqua" w:cs="Arial"/>
          <w:sz w:val="28"/>
          <w:szCs w:val="28"/>
        </w:rPr>
      </w:pPr>
    </w:p>
    <w:p w:rsidR="00295677" w:rsidRDefault="00295677" w:rsidP="00F163AC">
      <w:pPr>
        <w:spacing w:line="276" w:lineRule="auto"/>
        <w:jc w:val="both"/>
        <w:rPr>
          <w:rFonts w:ascii="Book Antiqua" w:hAnsi="Book Antiqua" w:cs="Arial"/>
          <w:sz w:val="28"/>
          <w:szCs w:val="28"/>
        </w:rPr>
      </w:pPr>
    </w:p>
    <w:p w:rsidR="00295677" w:rsidRDefault="00295677" w:rsidP="00F163AC">
      <w:pPr>
        <w:spacing w:line="276" w:lineRule="auto"/>
        <w:jc w:val="both"/>
        <w:rPr>
          <w:rFonts w:ascii="Book Antiqua" w:hAnsi="Book Antiqua" w:cs="Arial"/>
          <w:sz w:val="28"/>
          <w:szCs w:val="28"/>
        </w:rPr>
      </w:pPr>
    </w:p>
    <w:p w:rsidR="00295677" w:rsidRDefault="00295677" w:rsidP="00F163AC">
      <w:pPr>
        <w:spacing w:line="276" w:lineRule="auto"/>
        <w:jc w:val="both"/>
        <w:rPr>
          <w:rFonts w:ascii="Book Antiqua" w:hAnsi="Book Antiqua" w:cs="Arial"/>
          <w:sz w:val="28"/>
          <w:szCs w:val="28"/>
        </w:rPr>
      </w:pPr>
    </w:p>
    <w:p w:rsidR="00295677" w:rsidRDefault="00295677" w:rsidP="00F163AC">
      <w:pPr>
        <w:spacing w:line="276" w:lineRule="auto"/>
        <w:jc w:val="both"/>
        <w:rPr>
          <w:rFonts w:ascii="Book Antiqua" w:hAnsi="Book Antiqua" w:cs="Arial"/>
          <w:sz w:val="28"/>
          <w:szCs w:val="28"/>
        </w:rPr>
      </w:pPr>
    </w:p>
    <w:p w:rsidR="00295677" w:rsidRDefault="00295677" w:rsidP="00F163AC">
      <w:pPr>
        <w:spacing w:line="276" w:lineRule="auto"/>
        <w:jc w:val="both"/>
        <w:rPr>
          <w:rFonts w:ascii="Book Antiqua" w:hAnsi="Book Antiqua" w:cs="Arial"/>
          <w:sz w:val="28"/>
          <w:szCs w:val="28"/>
        </w:rPr>
      </w:pPr>
    </w:p>
    <w:p w:rsidR="00A03C6D" w:rsidRDefault="00A03C6D" w:rsidP="00286879">
      <w:pPr>
        <w:tabs>
          <w:tab w:val="left" w:pos="1860"/>
        </w:tabs>
        <w:spacing w:line="276" w:lineRule="auto"/>
        <w:jc w:val="both"/>
        <w:rPr>
          <w:rFonts w:ascii="Book Antiqua" w:hAnsi="Book Antiqua" w:cs="Arial"/>
          <w:sz w:val="28"/>
          <w:szCs w:val="28"/>
        </w:rPr>
      </w:pPr>
    </w:p>
    <w:p w:rsidR="00286879" w:rsidRPr="00286879" w:rsidRDefault="00286879" w:rsidP="00286879">
      <w:pPr>
        <w:tabs>
          <w:tab w:val="left" w:pos="1860"/>
        </w:tabs>
        <w:spacing w:line="276" w:lineRule="auto"/>
        <w:jc w:val="both"/>
        <w:rPr>
          <w:rFonts w:ascii="Book Antiqua" w:eastAsia="Times New Roman" w:hAnsi="Book Antiqua" w:cs="Arial"/>
          <w:b/>
          <w:i/>
          <w:shd w:val="clear" w:color="auto" w:fill="FFFFFF"/>
          <w:lang w:eastAsia="nl-NL"/>
        </w:rPr>
      </w:pPr>
      <w:r w:rsidRPr="00286879">
        <w:rPr>
          <w:rFonts w:ascii="Book Antiqua" w:eastAsia="Times New Roman" w:hAnsi="Book Antiqua" w:cs="Arial"/>
          <w:b/>
          <w:sz w:val="28"/>
          <w:szCs w:val="28"/>
          <w:shd w:val="clear" w:color="auto" w:fill="FFFFFF"/>
          <w:lang w:eastAsia="nl-NL"/>
        </w:rPr>
        <w:lastRenderedPageBreak/>
        <w:t>Literatuurlijst</w:t>
      </w:r>
    </w:p>
    <w:p w:rsidR="00286879" w:rsidRPr="00286879" w:rsidRDefault="00286879" w:rsidP="00286879">
      <w:pPr>
        <w:spacing w:line="360" w:lineRule="auto"/>
        <w:rPr>
          <w:rFonts w:ascii="Book Antiqua" w:eastAsia="Times New Roman" w:hAnsi="Book Antiqua" w:cs="Arial"/>
          <w:i/>
          <w:shd w:val="clear" w:color="auto" w:fill="FFFFFF"/>
          <w:lang w:eastAsia="nl-NL"/>
        </w:rPr>
      </w:pPr>
      <w:r w:rsidRPr="00286879">
        <w:rPr>
          <w:rFonts w:ascii="Book Antiqua" w:eastAsia="Times New Roman" w:hAnsi="Book Antiqua" w:cs="Arial"/>
          <w:i/>
          <w:shd w:val="clear" w:color="auto" w:fill="FFFFFF"/>
          <w:lang w:eastAsia="nl-NL"/>
        </w:rPr>
        <w:t>Primaire literatuur</w:t>
      </w:r>
    </w:p>
    <w:p w:rsidR="00286879" w:rsidRPr="00286879" w:rsidRDefault="00286879" w:rsidP="00286879">
      <w:pPr>
        <w:pStyle w:val="Geenafstand"/>
        <w:spacing w:line="276" w:lineRule="auto"/>
        <w:rPr>
          <w:rFonts w:ascii="Book Antiqua" w:hAnsi="Book Antiqua" w:cs="Arial"/>
        </w:rPr>
      </w:pPr>
      <w:r w:rsidRPr="00286879">
        <w:rPr>
          <w:rFonts w:ascii="Book Antiqua" w:hAnsi="Book Antiqua" w:cs="Arial"/>
        </w:rPr>
        <w:t xml:space="preserve">P. </w:t>
      </w:r>
      <w:proofErr w:type="spellStart"/>
      <w:r w:rsidRPr="00286879">
        <w:rPr>
          <w:rFonts w:ascii="Book Antiqua" w:hAnsi="Book Antiqua" w:cs="Arial"/>
        </w:rPr>
        <w:t>Leendertz</w:t>
      </w:r>
      <w:proofErr w:type="spellEnd"/>
      <w:r w:rsidRPr="00286879">
        <w:rPr>
          <w:rFonts w:ascii="Book Antiqua" w:hAnsi="Book Antiqua" w:cs="Arial"/>
        </w:rPr>
        <w:t xml:space="preserve">, </w:t>
      </w:r>
      <w:proofErr w:type="spellStart"/>
      <w:r w:rsidRPr="00286879">
        <w:rPr>
          <w:rFonts w:ascii="Book Antiqua" w:hAnsi="Book Antiqua" w:cs="Arial"/>
        </w:rPr>
        <w:t>Wz</w:t>
      </w:r>
      <w:proofErr w:type="spellEnd"/>
      <w:r w:rsidRPr="00286879">
        <w:rPr>
          <w:rFonts w:ascii="Book Antiqua" w:hAnsi="Book Antiqua" w:cs="Arial"/>
        </w:rPr>
        <w:t xml:space="preserve">. (ed.) (1845-1846). </w:t>
      </w:r>
      <w:r w:rsidRPr="00286879">
        <w:rPr>
          <w:rFonts w:ascii="Book Antiqua" w:hAnsi="Book Antiqua" w:cs="Arial"/>
          <w:i/>
        </w:rPr>
        <w:t xml:space="preserve">Der minnen loep door </w:t>
      </w:r>
      <w:proofErr w:type="spellStart"/>
      <w:r w:rsidRPr="00286879">
        <w:rPr>
          <w:rFonts w:ascii="Book Antiqua" w:hAnsi="Book Antiqua" w:cs="Arial"/>
          <w:i/>
        </w:rPr>
        <w:t>Dirc</w:t>
      </w:r>
      <w:proofErr w:type="spellEnd"/>
      <w:r w:rsidRPr="00286879">
        <w:rPr>
          <w:rFonts w:ascii="Book Antiqua" w:hAnsi="Book Antiqua" w:cs="Arial"/>
          <w:i/>
        </w:rPr>
        <w:t xml:space="preserve"> Potter.</w:t>
      </w:r>
      <w:r w:rsidRPr="00286879">
        <w:rPr>
          <w:rFonts w:ascii="Book Antiqua" w:hAnsi="Book Antiqua" w:cs="Arial"/>
        </w:rPr>
        <w:t xml:space="preserve"> Leiden, </w:t>
      </w:r>
    </w:p>
    <w:p w:rsidR="00286879" w:rsidRPr="00286879" w:rsidRDefault="00286879" w:rsidP="00286879">
      <w:pPr>
        <w:widowControl w:val="0"/>
        <w:autoSpaceDE w:val="0"/>
        <w:autoSpaceDN w:val="0"/>
        <w:adjustRightInd w:val="0"/>
        <w:spacing w:after="240" w:line="276" w:lineRule="auto"/>
        <w:ind w:firstLine="708"/>
        <w:rPr>
          <w:rFonts w:ascii="Book Antiqua" w:hAnsi="Book Antiqua" w:cs="Arial"/>
        </w:rPr>
      </w:pPr>
      <w:r w:rsidRPr="00286879">
        <w:rPr>
          <w:rFonts w:ascii="Book Antiqua" w:hAnsi="Book Antiqua" w:cs="Arial"/>
        </w:rPr>
        <w:t xml:space="preserve">Nederland. </w:t>
      </w:r>
    </w:p>
    <w:p w:rsidR="00286879" w:rsidRPr="00286879" w:rsidRDefault="00286879" w:rsidP="00286879">
      <w:pPr>
        <w:spacing w:line="360" w:lineRule="auto"/>
        <w:rPr>
          <w:rFonts w:ascii="Book Antiqua" w:eastAsia="Times New Roman" w:hAnsi="Book Antiqua" w:cs="Arial"/>
          <w:i/>
          <w:shd w:val="clear" w:color="auto" w:fill="FFFFFF"/>
          <w:lang w:eastAsia="nl-NL"/>
        </w:rPr>
      </w:pPr>
      <w:r w:rsidRPr="00286879">
        <w:rPr>
          <w:rFonts w:ascii="Book Antiqua" w:eastAsia="Times New Roman" w:hAnsi="Book Antiqua" w:cs="Arial"/>
          <w:i/>
          <w:shd w:val="clear" w:color="auto" w:fill="FFFFFF"/>
          <w:lang w:eastAsia="nl-NL"/>
        </w:rPr>
        <w:t>Secundaire literatuur</w:t>
      </w:r>
    </w:p>
    <w:p w:rsidR="00286879" w:rsidRPr="00286879" w:rsidRDefault="00286879" w:rsidP="00286879">
      <w:pPr>
        <w:spacing w:line="276" w:lineRule="auto"/>
        <w:rPr>
          <w:rFonts w:ascii="Book Antiqua" w:eastAsia="Times New Roman" w:hAnsi="Book Antiqua" w:cs="Arial"/>
          <w:color w:val="000000"/>
          <w:lang w:eastAsia="nl-NL"/>
        </w:rPr>
      </w:pPr>
      <w:proofErr w:type="spellStart"/>
      <w:r w:rsidRPr="00286879">
        <w:rPr>
          <w:rFonts w:ascii="Book Antiqua" w:eastAsia="Times New Roman" w:hAnsi="Book Antiqua" w:cs="Arial"/>
          <w:color w:val="000000"/>
          <w:lang w:eastAsia="nl-NL"/>
        </w:rPr>
        <w:t>Althoff</w:t>
      </w:r>
      <w:proofErr w:type="spellEnd"/>
      <w:r w:rsidRPr="00286879">
        <w:rPr>
          <w:rFonts w:ascii="Book Antiqua" w:eastAsia="Times New Roman" w:hAnsi="Book Antiqua" w:cs="Arial"/>
          <w:color w:val="000000"/>
          <w:lang w:eastAsia="nl-NL"/>
        </w:rPr>
        <w:t>, G. '</w:t>
      </w:r>
      <w:proofErr w:type="spellStart"/>
      <w:r w:rsidRPr="00286879">
        <w:rPr>
          <w:rFonts w:ascii="Book Antiqua" w:eastAsia="Times New Roman" w:hAnsi="Book Antiqua" w:cs="Arial"/>
          <w:color w:val="000000"/>
          <w:lang w:eastAsia="nl-NL"/>
        </w:rPr>
        <w:t>Würde</w:t>
      </w:r>
      <w:proofErr w:type="spellEnd"/>
      <w:r w:rsidRPr="00286879">
        <w:rPr>
          <w:rFonts w:ascii="Book Antiqua" w:eastAsia="Times New Roman" w:hAnsi="Book Antiqua" w:cs="Arial"/>
          <w:color w:val="000000"/>
          <w:lang w:eastAsia="nl-NL"/>
        </w:rPr>
        <w:t xml:space="preserve">, II. </w:t>
      </w:r>
      <w:proofErr w:type="spellStart"/>
      <w:r w:rsidRPr="00286879">
        <w:rPr>
          <w:rFonts w:ascii="Book Antiqua" w:eastAsia="Times New Roman" w:hAnsi="Book Antiqua" w:cs="Arial"/>
          <w:color w:val="000000"/>
          <w:lang w:eastAsia="nl-NL"/>
        </w:rPr>
        <w:t>Institutions</w:t>
      </w:r>
      <w:proofErr w:type="spellEnd"/>
      <w:r w:rsidRPr="00286879">
        <w:rPr>
          <w:rFonts w:ascii="Book Antiqua" w:eastAsia="Times New Roman" w:hAnsi="Book Antiqua" w:cs="Arial"/>
          <w:color w:val="000000"/>
          <w:lang w:eastAsia="nl-NL"/>
        </w:rPr>
        <w:t xml:space="preserve">- </w:t>
      </w:r>
      <w:proofErr w:type="spellStart"/>
      <w:r w:rsidRPr="00286879">
        <w:rPr>
          <w:rFonts w:ascii="Book Antiqua" w:eastAsia="Times New Roman" w:hAnsi="Book Antiqua" w:cs="Arial"/>
          <w:color w:val="000000"/>
          <w:lang w:eastAsia="nl-NL"/>
        </w:rPr>
        <w:t>und</w:t>
      </w:r>
      <w:proofErr w:type="spellEnd"/>
      <w:r w:rsidRPr="00286879">
        <w:rPr>
          <w:rFonts w:ascii="Book Antiqua" w:eastAsia="Times New Roman" w:hAnsi="Book Antiqua" w:cs="Arial"/>
          <w:color w:val="000000"/>
          <w:lang w:eastAsia="nl-NL"/>
        </w:rPr>
        <w:t xml:space="preserve"> </w:t>
      </w:r>
      <w:proofErr w:type="spellStart"/>
      <w:r w:rsidRPr="00286879">
        <w:rPr>
          <w:rFonts w:ascii="Book Antiqua" w:eastAsia="Times New Roman" w:hAnsi="Book Antiqua" w:cs="Arial"/>
          <w:color w:val="000000"/>
          <w:lang w:eastAsia="nl-NL"/>
        </w:rPr>
        <w:t>Sozialgeschichte</w:t>
      </w:r>
      <w:proofErr w:type="spellEnd"/>
      <w:r w:rsidRPr="00286879">
        <w:rPr>
          <w:rFonts w:ascii="Book Antiqua" w:eastAsia="Times New Roman" w:hAnsi="Book Antiqua" w:cs="Arial"/>
          <w:color w:val="000000"/>
          <w:lang w:eastAsia="nl-NL"/>
        </w:rPr>
        <w:t xml:space="preserve">', in </w:t>
      </w:r>
      <w:proofErr w:type="spellStart"/>
      <w:r w:rsidRPr="00286879">
        <w:rPr>
          <w:rFonts w:ascii="Book Antiqua" w:eastAsia="Times New Roman" w:hAnsi="Book Antiqua" w:cs="Arial"/>
          <w:i/>
          <w:iCs/>
          <w:color w:val="000000"/>
          <w:lang w:eastAsia="nl-NL"/>
        </w:rPr>
        <w:t>Lexikon</w:t>
      </w:r>
      <w:proofErr w:type="spellEnd"/>
      <w:r w:rsidRPr="00286879">
        <w:rPr>
          <w:rFonts w:ascii="Book Antiqua" w:eastAsia="Times New Roman" w:hAnsi="Book Antiqua" w:cs="Arial"/>
          <w:i/>
          <w:iCs/>
          <w:color w:val="000000"/>
          <w:lang w:eastAsia="nl-NL"/>
        </w:rPr>
        <w:t xml:space="preserve"> des </w:t>
      </w:r>
      <w:proofErr w:type="spellStart"/>
      <w:r w:rsidRPr="00286879">
        <w:rPr>
          <w:rFonts w:ascii="Book Antiqua" w:eastAsia="Times New Roman" w:hAnsi="Book Antiqua" w:cs="Arial"/>
          <w:i/>
          <w:iCs/>
          <w:color w:val="000000"/>
          <w:lang w:eastAsia="nl-NL"/>
        </w:rPr>
        <w:t>Mittelalters</w:t>
      </w:r>
      <w:proofErr w:type="spellEnd"/>
      <w:r w:rsidRPr="00286879">
        <w:rPr>
          <w:rFonts w:ascii="Book Antiqua" w:eastAsia="Times New Roman" w:hAnsi="Book Antiqua" w:cs="Arial"/>
          <w:color w:val="000000"/>
          <w:lang w:eastAsia="nl-NL"/>
        </w:rPr>
        <w:t xml:space="preserve">, </w:t>
      </w:r>
    </w:p>
    <w:p w:rsidR="00286879" w:rsidRPr="00286879" w:rsidRDefault="00286879" w:rsidP="00286879">
      <w:pPr>
        <w:spacing w:line="276" w:lineRule="auto"/>
        <w:ind w:firstLine="708"/>
        <w:rPr>
          <w:rFonts w:ascii="Book Antiqua" w:eastAsia="Times New Roman" w:hAnsi="Book Antiqua" w:cs="Arial"/>
          <w:i/>
          <w:iCs/>
          <w:color w:val="000000"/>
          <w:lang w:eastAsia="nl-NL"/>
        </w:rPr>
      </w:pPr>
      <w:r w:rsidRPr="00286879">
        <w:rPr>
          <w:rFonts w:ascii="Book Antiqua" w:eastAsia="Times New Roman" w:hAnsi="Book Antiqua" w:cs="Arial"/>
          <w:color w:val="000000"/>
          <w:lang w:eastAsia="nl-NL"/>
        </w:rPr>
        <w:t xml:space="preserve">10 vols (Stuttgart: </w:t>
      </w:r>
      <w:proofErr w:type="spellStart"/>
      <w:r w:rsidRPr="00286879">
        <w:rPr>
          <w:rFonts w:ascii="Book Antiqua" w:eastAsia="Times New Roman" w:hAnsi="Book Antiqua" w:cs="Arial"/>
          <w:color w:val="000000"/>
          <w:lang w:eastAsia="nl-NL"/>
        </w:rPr>
        <w:t>Metzler</w:t>
      </w:r>
      <w:proofErr w:type="spellEnd"/>
      <w:r w:rsidRPr="00286879">
        <w:rPr>
          <w:rFonts w:ascii="Book Antiqua" w:eastAsia="Times New Roman" w:hAnsi="Book Antiqua" w:cs="Arial"/>
          <w:color w:val="000000"/>
          <w:lang w:eastAsia="nl-NL"/>
        </w:rPr>
        <w:t xml:space="preserve">, [1977]-1999), vol. 9, cols 370-371, in </w:t>
      </w:r>
      <w:proofErr w:type="spellStart"/>
      <w:r w:rsidRPr="00286879">
        <w:rPr>
          <w:rFonts w:ascii="Book Antiqua" w:eastAsia="Times New Roman" w:hAnsi="Book Antiqua" w:cs="Arial"/>
          <w:i/>
          <w:iCs/>
          <w:color w:val="000000"/>
          <w:lang w:eastAsia="nl-NL"/>
        </w:rPr>
        <w:t>Brepolis</w:t>
      </w:r>
      <w:proofErr w:type="spellEnd"/>
      <w:r w:rsidRPr="00286879">
        <w:rPr>
          <w:rFonts w:ascii="Book Antiqua" w:eastAsia="Times New Roman" w:hAnsi="Book Antiqua" w:cs="Arial"/>
          <w:i/>
          <w:iCs/>
          <w:color w:val="000000"/>
          <w:lang w:eastAsia="nl-NL"/>
        </w:rPr>
        <w:t xml:space="preserve"> </w:t>
      </w:r>
    </w:p>
    <w:p w:rsidR="00286879" w:rsidRPr="00286879" w:rsidRDefault="00286879" w:rsidP="00286879">
      <w:pPr>
        <w:spacing w:line="276" w:lineRule="auto"/>
        <w:ind w:firstLine="708"/>
        <w:rPr>
          <w:rFonts w:ascii="Book Antiqua" w:eastAsia="Times New Roman" w:hAnsi="Book Antiqua" w:cs="Arial"/>
          <w:i/>
          <w:iCs/>
          <w:color w:val="000000"/>
          <w:lang w:eastAsia="nl-NL"/>
        </w:rPr>
      </w:pPr>
      <w:proofErr w:type="spellStart"/>
      <w:r w:rsidRPr="00286879">
        <w:rPr>
          <w:rFonts w:ascii="Book Antiqua" w:eastAsia="Times New Roman" w:hAnsi="Book Antiqua" w:cs="Arial"/>
          <w:i/>
          <w:iCs/>
          <w:color w:val="000000"/>
          <w:lang w:eastAsia="nl-NL"/>
        </w:rPr>
        <w:t>Medieval</w:t>
      </w:r>
      <w:proofErr w:type="spellEnd"/>
      <w:r w:rsidRPr="00286879">
        <w:rPr>
          <w:rFonts w:ascii="Book Antiqua" w:eastAsia="Times New Roman" w:hAnsi="Book Antiqua" w:cs="Arial"/>
          <w:i/>
          <w:iCs/>
          <w:color w:val="000000"/>
          <w:lang w:eastAsia="nl-NL"/>
        </w:rPr>
        <w:t xml:space="preserve"> </w:t>
      </w:r>
      <w:proofErr w:type="spellStart"/>
      <w:r w:rsidRPr="00286879">
        <w:rPr>
          <w:rFonts w:ascii="Book Antiqua" w:eastAsia="Times New Roman" w:hAnsi="Book Antiqua" w:cs="Arial"/>
          <w:i/>
          <w:iCs/>
          <w:color w:val="000000"/>
          <w:lang w:eastAsia="nl-NL"/>
        </w:rPr>
        <w:t>Encyclopaedias</w:t>
      </w:r>
      <w:proofErr w:type="spellEnd"/>
      <w:r w:rsidRPr="00286879">
        <w:rPr>
          <w:rFonts w:ascii="Book Antiqua" w:eastAsia="Times New Roman" w:hAnsi="Book Antiqua" w:cs="Arial"/>
          <w:i/>
          <w:iCs/>
          <w:color w:val="000000"/>
          <w:lang w:eastAsia="nl-NL"/>
        </w:rPr>
        <w:t xml:space="preserve"> - </w:t>
      </w:r>
      <w:proofErr w:type="spellStart"/>
      <w:r w:rsidRPr="00286879">
        <w:rPr>
          <w:rFonts w:ascii="Book Antiqua" w:eastAsia="Times New Roman" w:hAnsi="Book Antiqua" w:cs="Arial"/>
          <w:i/>
          <w:iCs/>
          <w:color w:val="000000"/>
          <w:lang w:eastAsia="nl-NL"/>
        </w:rPr>
        <w:t>Lexikon</w:t>
      </w:r>
      <w:proofErr w:type="spellEnd"/>
      <w:r w:rsidRPr="00286879">
        <w:rPr>
          <w:rFonts w:ascii="Book Antiqua" w:eastAsia="Times New Roman" w:hAnsi="Book Antiqua" w:cs="Arial"/>
          <w:i/>
          <w:iCs/>
          <w:color w:val="000000"/>
          <w:lang w:eastAsia="nl-NL"/>
        </w:rPr>
        <w:t xml:space="preserve"> des </w:t>
      </w:r>
      <w:proofErr w:type="spellStart"/>
      <w:r w:rsidRPr="00286879">
        <w:rPr>
          <w:rFonts w:ascii="Book Antiqua" w:eastAsia="Times New Roman" w:hAnsi="Book Antiqua" w:cs="Arial"/>
          <w:i/>
          <w:iCs/>
          <w:color w:val="000000"/>
          <w:lang w:eastAsia="nl-NL"/>
        </w:rPr>
        <w:t>Mittelalters</w:t>
      </w:r>
      <w:proofErr w:type="spellEnd"/>
      <w:r w:rsidRPr="00286879">
        <w:rPr>
          <w:rFonts w:ascii="Book Antiqua" w:eastAsia="Times New Roman" w:hAnsi="Book Antiqua" w:cs="Arial"/>
          <w:i/>
          <w:iCs/>
          <w:color w:val="000000"/>
          <w:lang w:eastAsia="nl-NL"/>
        </w:rPr>
        <w:t xml:space="preserve"> Online</w:t>
      </w:r>
    </w:p>
    <w:p w:rsidR="00286879" w:rsidRPr="00286879" w:rsidRDefault="00286879" w:rsidP="00286879">
      <w:pPr>
        <w:spacing w:line="276" w:lineRule="auto"/>
        <w:rPr>
          <w:rFonts w:ascii="Book Antiqua" w:hAnsi="Book Antiqua" w:cs="Arial"/>
          <w:color w:val="000000"/>
          <w:shd w:val="clear" w:color="auto" w:fill="FFFFFF"/>
        </w:rPr>
      </w:pPr>
    </w:p>
    <w:p w:rsidR="00286879" w:rsidRPr="00286879" w:rsidRDefault="00286879" w:rsidP="00286879">
      <w:pPr>
        <w:spacing w:line="276" w:lineRule="auto"/>
        <w:rPr>
          <w:rFonts w:ascii="Book Antiqua" w:hAnsi="Book Antiqua" w:cs="Arial"/>
          <w:color w:val="000000"/>
          <w:shd w:val="clear" w:color="auto" w:fill="FFFFFF"/>
        </w:rPr>
      </w:pPr>
      <w:proofErr w:type="spellStart"/>
      <w:r w:rsidRPr="00286879">
        <w:rPr>
          <w:rFonts w:ascii="Book Antiqua" w:hAnsi="Book Antiqua" w:cs="Arial"/>
          <w:color w:val="000000"/>
          <w:shd w:val="clear" w:color="auto" w:fill="FFFFFF"/>
        </w:rPr>
        <w:t>Dinzelbacher</w:t>
      </w:r>
      <w:proofErr w:type="spellEnd"/>
      <w:r w:rsidRPr="00286879">
        <w:rPr>
          <w:rFonts w:ascii="Book Antiqua" w:hAnsi="Book Antiqua" w:cs="Arial"/>
          <w:color w:val="000000"/>
          <w:shd w:val="clear" w:color="auto" w:fill="FFFFFF"/>
        </w:rPr>
        <w:t>, P. (2015). “</w:t>
      </w:r>
      <w:proofErr w:type="spellStart"/>
      <w:r w:rsidRPr="00286879">
        <w:rPr>
          <w:rFonts w:ascii="Book Antiqua" w:hAnsi="Book Antiqua" w:cs="Arial"/>
          <w:color w:val="000000"/>
          <w:shd w:val="clear" w:color="auto" w:fill="FFFFFF"/>
        </w:rPr>
        <w:t>strîtes</w:t>
      </w:r>
      <w:proofErr w:type="spellEnd"/>
      <w:r w:rsidRPr="00286879">
        <w:rPr>
          <w:rFonts w:ascii="Book Antiqua" w:hAnsi="Book Antiqua" w:cs="Arial"/>
          <w:color w:val="000000"/>
          <w:shd w:val="clear" w:color="auto" w:fill="FFFFFF"/>
        </w:rPr>
        <w:t xml:space="preserve"> </w:t>
      </w:r>
      <w:proofErr w:type="spellStart"/>
      <w:r w:rsidRPr="00286879">
        <w:rPr>
          <w:rFonts w:ascii="Book Antiqua" w:hAnsi="Book Antiqua" w:cs="Arial"/>
          <w:color w:val="000000"/>
          <w:shd w:val="clear" w:color="auto" w:fill="FFFFFF"/>
        </w:rPr>
        <w:t>êre</w:t>
      </w:r>
      <w:proofErr w:type="spellEnd"/>
      <w:r w:rsidRPr="00286879">
        <w:rPr>
          <w:rFonts w:ascii="Book Antiqua" w:hAnsi="Book Antiqua" w:cs="Arial"/>
          <w:color w:val="000000"/>
          <w:shd w:val="clear" w:color="auto" w:fill="FFFFFF"/>
        </w:rPr>
        <w:t xml:space="preserve">” -- </w:t>
      </w:r>
      <w:proofErr w:type="spellStart"/>
      <w:r w:rsidRPr="00286879">
        <w:rPr>
          <w:rFonts w:ascii="Book Antiqua" w:hAnsi="Book Antiqua" w:cs="Arial"/>
          <w:color w:val="000000"/>
          <w:shd w:val="clear" w:color="auto" w:fill="FFFFFF"/>
        </w:rPr>
        <w:t>über</w:t>
      </w:r>
      <w:proofErr w:type="spellEnd"/>
      <w:r w:rsidRPr="00286879">
        <w:rPr>
          <w:rFonts w:ascii="Book Antiqua" w:hAnsi="Book Antiqua" w:cs="Arial"/>
          <w:color w:val="000000"/>
          <w:shd w:val="clear" w:color="auto" w:fill="FFFFFF"/>
        </w:rPr>
        <w:t xml:space="preserve"> die </w:t>
      </w:r>
      <w:proofErr w:type="spellStart"/>
      <w:r w:rsidRPr="00286879">
        <w:rPr>
          <w:rFonts w:ascii="Book Antiqua" w:hAnsi="Book Antiqua" w:cs="Arial"/>
          <w:color w:val="000000"/>
          <w:shd w:val="clear" w:color="auto" w:fill="FFFFFF"/>
        </w:rPr>
        <w:t>Verflechtung</w:t>
      </w:r>
      <w:proofErr w:type="spellEnd"/>
      <w:r w:rsidRPr="00286879">
        <w:rPr>
          <w:rFonts w:ascii="Book Antiqua" w:hAnsi="Book Antiqua" w:cs="Arial"/>
          <w:color w:val="000000"/>
          <w:shd w:val="clear" w:color="auto" w:fill="FFFFFF"/>
        </w:rPr>
        <w:t xml:space="preserve"> </w:t>
      </w:r>
      <w:proofErr w:type="spellStart"/>
      <w:r w:rsidRPr="00286879">
        <w:rPr>
          <w:rFonts w:ascii="Book Antiqua" w:hAnsi="Book Antiqua" w:cs="Arial"/>
          <w:color w:val="000000"/>
          <w:shd w:val="clear" w:color="auto" w:fill="FFFFFF"/>
        </w:rPr>
        <w:t>von</w:t>
      </w:r>
      <w:proofErr w:type="spellEnd"/>
      <w:r w:rsidRPr="00286879">
        <w:rPr>
          <w:rFonts w:ascii="Book Antiqua" w:hAnsi="Book Antiqua" w:cs="Arial"/>
          <w:color w:val="000000"/>
          <w:shd w:val="clear" w:color="auto" w:fill="FFFFFF"/>
        </w:rPr>
        <w:t xml:space="preserve"> </w:t>
      </w:r>
      <w:proofErr w:type="spellStart"/>
      <w:r w:rsidRPr="00286879">
        <w:rPr>
          <w:rFonts w:ascii="Book Antiqua" w:hAnsi="Book Antiqua" w:cs="Arial"/>
          <w:color w:val="000000"/>
          <w:shd w:val="clear" w:color="auto" w:fill="FFFFFF"/>
        </w:rPr>
        <w:t>Ehre</w:t>
      </w:r>
      <w:proofErr w:type="spellEnd"/>
      <w:r w:rsidRPr="00286879">
        <w:rPr>
          <w:rFonts w:ascii="Book Antiqua" w:hAnsi="Book Antiqua" w:cs="Arial"/>
          <w:color w:val="000000"/>
          <w:shd w:val="clear" w:color="auto" w:fill="FFFFFF"/>
        </w:rPr>
        <w:t xml:space="preserve">, </w:t>
      </w:r>
    </w:p>
    <w:p w:rsidR="00286879" w:rsidRPr="00286879" w:rsidRDefault="00286879" w:rsidP="00286879">
      <w:pPr>
        <w:spacing w:line="276" w:lineRule="auto"/>
        <w:ind w:firstLine="708"/>
        <w:rPr>
          <w:rFonts w:ascii="Book Antiqua" w:hAnsi="Book Antiqua" w:cs="Arial"/>
          <w:color w:val="000000"/>
          <w:shd w:val="clear" w:color="auto" w:fill="FFFFFF"/>
        </w:rPr>
      </w:pPr>
      <w:r w:rsidRPr="00286879">
        <w:rPr>
          <w:rFonts w:ascii="Book Antiqua" w:hAnsi="Book Antiqua" w:cs="Arial"/>
          <w:color w:val="000000"/>
          <w:shd w:val="clear" w:color="auto" w:fill="FFFFFF"/>
        </w:rPr>
        <w:t xml:space="preserve">Schande, </w:t>
      </w:r>
      <w:proofErr w:type="spellStart"/>
      <w:r w:rsidRPr="00286879">
        <w:rPr>
          <w:rFonts w:ascii="Book Antiqua" w:hAnsi="Book Antiqua" w:cs="Arial"/>
          <w:color w:val="000000"/>
          <w:shd w:val="clear" w:color="auto" w:fill="FFFFFF"/>
        </w:rPr>
        <w:t>Scham</w:t>
      </w:r>
      <w:proofErr w:type="spellEnd"/>
      <w:r w:rsidRPr="00286879">
        <w:rPr>
          <w:rFonts w:ascii="Book Antiqua" w:hAnsi="Book Antiqua" w:cs="Arial"/>
          <w:color w:val="000000"/>
          <w:shd w:val="clear" w:color="auto" w:fill="FFFFFF"/>
        </w:rPr>
        <w:t xml:space="preserve"> </w:t>
      </w:r>
      <w:proofErr w:type="spellStart"/>
      <w:r w:rsidRPr="00286879">
        <w:rPr>
          <w:rFonts w:ascii="Book Antiqua" w:hAnsi="Book Antiqua" w:cs="Arial"/>
          <w:color w:val="000000"/>
          <w:shd w:val="clear" w:color="auto" w:fill="FFFFFF"/>
        </w:rPr>
        <w:t>und</w:t>
      </w:r>
      <w:proofErr w:type="spellEnd"/>
      <w:r w:rsidRPr="00286879">
        <w:rPr>
          <w:rFonts w:ascii="Book Antiqua" w:hAnsi="Book Antiqua" w:cs="Arial"/>
          <w:color w:val="000000"/>
          <w:shd w:val="clear" w:color="auto" w:fill="FFFFFF"/>
        </w:rPr>
        <w:t xml:space="preserve"> </w:t>
      </w:r>
      <w:proofErr w:type="spellStart"/>
      <w:r w:rsidRPr="00286879">
        <w:rPr>
          <w:rFonts w:ascii="Book Antiqua" w:hAnsi="Book Antiqua" w:cs="Arial"/>
          <w:color w:val="000000"/>
          <w:shd w:val="clear" w:color="auto" w:fill="FFFFFF"/>
        </w:rPr>
        <w:t>Aggressivität</w:t>
      </w:r>
      <w:proofErr w:type="spellEnd"/>
      <w:r w:rsidRPr="00286879">
        <w:rPr>
          <w:rFonts w:ascii="Book Antiqua" w:hAnsi="Book Antiqua" w:cs="Arial"/>
          <w:color w:val="000000"/>
          <w:shd w:val="clear" w:color="auto" w:fill="FFFFFF"/>
        </w:rPr>
        <w:t xml:space="preserve"> in der </w:t>
      </w:r>
      <w:proofErr w:type="spellStart"/>
      <w:r w:rsidRPr="00286879">
        <w:rPr>
          <w:rFonts w:ascii="Book Antiqua" w:hAnsi="Book Antiqua" w:cs="Arial"/>
          <w:color w:val="000000"/>
          <w:shd w:val="clear" w:color="auto" w:fill="FFFFFF"/>
        </w:rPr>
        <w:t>mittelalterlichen</w:t>
      </w:r>
      <w:proofErr w:type="spellEnd"/>
      <w:r w:rsidRPr="00286879">
        <w:rPr>
          <w:rFonts w:ascii="Book Antiqua" w:hAnsi="Book Antiqua" w:cs="Arial"/>
          <w:color w:val="000000"/>
          <w:shd w:val="clear" w:color="auto" w:fill="FFFFFF"/>
        </w:rPr>
        <w:t xml:space="preserve"> </w:t>
      </w:r>
      <w:proofErr w:type="spellStart"/>
      <w:r w:rsidRPr="00286879">
        <w:rPr>
          <w:rFonts w:ascii="Book Antiqua" w:hAnsi="Book Antiqua" w:cs="Arial"/>
          <w:color w:val="000000"/>
          <w:shd w:val="clear" w:color="auto" w:fill="FFFFFF"/>
        </w:rPr>
        <w:t>Mentalität</w:t>
      </w:r>
      <w:proofErr w:type="spellEnd"/>
      <w:r w:rsidRPr="00286879">
        <w:rPr>
          <w:rFonts w:ascii="Book Antiqua" w:hAnsi="Book Antiqua" w:cs="Arial"/>
          <w:color w:val="000000"/>
          <w:shd w:val="clear" w:color="auto" w:fill="FFFFFF"/>
        </w:rPr>
        <w:t xml:space="preserve">. </w:t>
      </w:r>
    </w:p>
    <w:p w:rsidR="00286879" w:rsidRPr="00286879" w:rsidRDefault="00286879" w:rsidP="00286879">
      <w:pPr>
        <w:spacing w:line="276" w:lineRule="auto"/>
        <w:ind w:firstLine="708"/>
        <w:rPr>
          <w:rFonts w:ascii="Book Antiqua" w:hAnsi="Book Antiqua" w:cs="Arial"/>
          <w:color w:val="000000"/>
          <w:shd w:val="clear" w:color="auto" w:fill="FFFFFF"/>
        </w:rPr>
      </w:pPr>
      <w:proofErr w:type="spellStart"/>
      <w:r w:rsidRPr="00286879">
        <w:rPr>
          <w:rStyle w:val="Nadruk"/>
          <w:rFonts w:ascii="Book Antiqua" w:hAnsi="Book Antiqua" w:cs="Arial"/>
          <w:color w:val="000000"/>
        </w:rPr>
        <w:t>Mediaevistik</w:t>
      </w:r>
      <w:proofErr w:type="spellEnd"/>
      <w:r w:rsidRPr="00286879">
        <w:rPr>
          <w:rFonts w:ascii="Book Antiqua" w:hAnsi="Book Antiqua" w:cs="Arial"/>
          <w:i/>
          <w:color w:val="000000"/>
          <w:shd w:val="clear" w:color="auto" w:fill="FFFFFF"/>
        </w:rPr>
        <w:t xml:space="preserve">, 28 </w:t>
      </w:r>
      <w:r w:rsidRPr="00286879">
        <w:rPr>
          <w:rFonts w:ascii="Book Antiqua" w:hAnsi="Book Antiqua" w:cs="Arial"/>
          <w:color w:val="000000"/>
          <w:shd w:val="clear" w:color="auto" w:fill="FFFFFF"/>
        </w:rPr>
        <w:t>(1),</w:t>
      </w:r>
      <w:r w:rsidRPr="00286879">
        <w:rPr>
          <w:rFonts w:ascii="Book Antiqua" w:hAnsi="Book Antiqua" w:cs="Arial"/>
          <w:i/>
          <w:color w:val="000000"/>
          <w:shd w:val="clear" w:color="auto" w:fill="FFFFFF"/>
        </w:rPr>
        <w:t xml:space="preserve"> </w:t>
      </w:r>
      <w:r w:rsidRPr="00286879">
        <w:rPr>
          <w:rFonts w:ascii="Book Antiqua" w:hAnsi="Book Antiqua" w:cs="Arial"/>
          <w:color w:val="000000"/>
          <w:shd w:val="clear" w:color="auto" w:fill="FFFFFF"/>
        </w:rPr>
        <w:t xml:space="preserve">99-140. </w:t>
      </w:r>
      <w:hyperlink r:id="rId9" w:history="1">
        <w:r w:rsidRPr="00286879">
          <w:rPr>
            <w:rStyle w:val="Hyperlink"/>
            <w:rFonts w:ascii="Book Antiqua" w:hAnsi="Book Antiqua" w:cs="Arial"/>
            <w:color w:val="1B5FAA"/>
          </w:rPr>
          <w:t>https://doi.org/10.3726/83024_99</w:t>
        </w:r>
      </w:hyperlink>
    </w:p>
    <w:p w:rsidR="00286879" w:rsidRPr="00286879" w:rsidRDefault="00286879" w:rsidP="00286879">
      <w:pPr>
        <w:spacing w:line="276" w:lineRule="auto"/>
        <w:rPr>
          <w:rFonts w:ascii="Book Antiqua" w:hAnsi="Book Antiqua" w:cs="Arial"/>
          <w:color w:val="000000"/>
          <w:shd w:val="clear" w:color="auto" w:fill="FFFFFF"/>
        </w:rPr>
      </w:pPr>
    </w:p>
    <w:p w:rsidR="00286879" w:rsidRPr="00286879" w:rsidRDefault="00286879" w:rsidP="00286879">
      <w:pPr>
        <w:spacing w:line="276" w:lineRule="auto"/>
        <w:rPr>
          <w:rFonts w:ascii="Book Antiqua" w:hAnsi="Book Antiqua" w:cs="Arial"/>
          <w:color w:val="000000"/>
        </w:rPr>
      </w:pPr>
      <w:proofErr w:type="spellStart"/>
      <w:r w:rsidRPr="00286879">
        <w:rPr>
          <w:rFonts w:ascii="Book Antiqua" w:hAnsi="Book Antiqua" w:cs="Arial"/>
          <w:color w:val="000000"/>
        </w:rPr>
        <w:t>Eckermann</w:t>
      </w:r>
      <w:proofErr w:type="spellEnd"/>
      <w:r w:rsidRPr="00286879">
        <w:rPr>
          <w:rFonts w:ascii="Book Antiqua" w:hAnsi="Book Antiqua" w:cs="Arial"/>
          <w:color w:val="000000"/>
        </w:rPr>
        <w:t>, W. '</w:t>
      </w:r>
      <w:proofErr w:type="spellStart"/>
      <w:r w:rsidRPr="00286879">
        <w:rPr>
          <w:rFonts w:ascii="Book Antiqua" w:hAnsi="Book Antiqua" w:cs="Arial"/>
          <w:color w:val="000000"/>
        </w:rPr>
        <w:t>Ehre</w:t>
      </w:r>
      <w:proofErr w:type="spellEnd"/>
      <w:r w:rsidRPr="00286879">
        <w:rPr>
          <w:rFonts w:ascii="Book Antiqua" w:hAnsi="Book Antiqua" w:cs="Arial"/>
          <w:color w:val="000000"/>
        </w:rPr>
        <w:t>, 1. E. (theologisch-</w:t>
      </w:r>
      <w:proofErr w:type="spellStart"/>
      <w:r w:rsidRPr="00286879">
        <w:rPr>
          <w:rFonts w:ascii="Book Antiqua" w:hAnsi="Book Antiqua" w:cs="Arial"/>
          <w:color w:val="000000"/>
        </w:rPr>
        <w:t>philosophisch</w:t>
      </w:r>
      <w:proofErr w:type="spellEnd"/>
      <w:r w:rsidRPr="00286879">
        <w:rPr>
          <w:rFonts w:ascii="Book Antiqua" w:hAnsi="Book Antiqua" w:cs="Arial"/>
          <w:color w:val="000000"/>
        </w:rPr>
        <w:t xml:space="preserve">)', in </w:t>
      </w:r>
      <w:proofErr w:type="spellStart"/>
      <w:r w:rsidRPr="00286879">
        <w:rPr>
          <w:rFonts w:ascii="Book Antiqua" w:hAnsi="Book Antiqua" w:cs="Arial"/>
          <w:i/>
          <w:iCs/>
          <w:color w:val="000000"/>
        </w:rPr>
        <w:t>Lexikon</w:t>
      </w:r>
      <w:proofErr w:type="spellEnd"/>
      <w:r w:rsidRPr="00286879">
        <w:rPr>
          <w:rFonts w:ascii="Book Antiqua" w:hAnsi="Book Antiqua" w:cs="Arial"/>
          <w:i/>
          <w:iCs/>
          <w:color w:val="000000"/>
        </w:rPr>
        <w:t xml:space="preserve"> des </w:t>
      </w:r>
      <w:proofErr w:type="spellStart"/>
      <w:r w:rsidRPr="00286879">
        <w:rPr>
          <w:rFonts w:ascii="Book Antiqua" w:hAnsi="Book Antiqua" w:cs="Arial"/>
          <w:i/>
          <w:iCs/>
          <w:color w:val="000000"/>
        </w:rPr>
        <w:t>Mittelalters</w:t>
      </w:r>
      <w:proofErr w:type="spellEnd"/>
      <w:r w:rsidRPr="00286879">
        <w:rPr>
          <w:rFonts w:ascii="Book Antiqua" w:hAnsi="Book Antiqua" w:cs="Arial"/>
          <w:color w:val="000000"/>
        </w:rPr>
        <w:t xml:space="preserve">, </w:t>
      </w:r>
    </w:p>
    <w:p w:rsidR="00286879" w:rsidRPr="00286879" w:rsidRDefault="00286879" w:rsidP="00286879">
      <w:pPr>
        <w:spacing w:line="276" w:lineRule="auto"/>
        <w:ind w:firstLine="708"/>
        <w:rPr>
          <w:rFonts w:ascii="Book Antiqua" w:hAnsi="Book Antiqua" w:cs="Arial"/>
          <w:i/>
          <w:iCs/>
          <w:color w:val="000000"/>
        </w:rPr>
      </w:pPr>
      <w:r w:rsidRPr="00286879">
        <w:rPr>
          <w:rFonts w:ascii="Book Antiqua" w:hAnsi="Book Antiqua" w:cs="Arial"/>
          <w:color w:val="000000"/>
        </w:rPr>
        <w:t xml:space="preserve">10 vols (Stuttgart: </w:t>
      </w:r>
      <w:proofErr w:type="spellStart"/>
      <w:r w:rsidRPr="00286879">
        <w:rPr>
          <w:rFonts w:ascii="Book Antiqua" w:hAnsi="Book Antiqua" w:cs="Arial"/>
          <w:color w:val="000000"/>
        </w:rPr>
        <w:t>Metzler</w:t>
      </w:r>
      <w:proofErr w:type="spellEnd"/>
      <w:r w:rsidRPr="00286879">
        <w:rPr>
          <w:rFonts w:ascii="Book Antiqua" w:hAnsi="Book Antiqua" w:cs="Arial"/>
          <w:color w:val="000000"/>
        </w:rPr>
        <w:t xml:space="preserve">, [1977]-1999), vol. 3, cols 1662-1663, in </w:t>
      </w:r>
      <w:proofErr w:type="spellStart"/>
      <w:r w:rsidRPr="00286879">
        <w:rPr>
          <w:rFonts w:ascii="Book Antiqua" w:hAnsi="Book Antiqua" w:cs="Arial"/>
          <w:i/>
          <w:iCs/>
          <w:color w:val="000000"/>
        </w:rPr>
        <w:t>Brepolis</w:t>
      </w:r>
      <w:proofErr w:type="spellEnd"/>
      <w:r w:rsidRPr="00286879">
        <w:rPr>
          <w:rFonts w:ascii="Book Antiqua" w:hAnsi="Book Antiqua" w:cs="Arial"/>
          <w:i/>
          <w:iCs/>
          <w:color w:val="000000"/>
        </w:rPr>
        <w:t xml:space="preserve"> </w:t>
      </w:r>
    </w:p>
    <w:p w:rsidR="00286879" w:rsidRPr="00286879" w:rsidRDefault="00286879" w:rsidP="00286879">
      <w:pPr>
        <w:spacing w:line="276" w:lineRule="auto"/>
        <w:ind w:firstLine="708"/>
        <w:rPr>
          <w:rFonts w:ascii="Book Antiqua" w:hAnsi="Book Antiqua" w:cs="Arial"/>
          <w:color w:val="000000"/>
        </w:rPr>
      </w:pPr>
      <w:proofErr w:type="spellStart"/>
      <w:r w:rsidRPr="00286879">
        <w:rPr>
          <w:rFonts w:ascii="Book Antiqua" w:hAnsi="Book Antiqua" w:cs="Arial"/>
          <w:i/>
          <w:iCs/>
          <w:color w:val="000000"/>
        </w:rPr>
        <w:t>Medieval</w:t>
      </w:r>
      <w:proofErr w:type="spellEnd"/>
      <w:r w:rsidRPr="00286879">
        <w:rPr>
          <w:rFonts w:ascii="Book Antiqua" w:hAnsi="Book Antiqua" w:cs="Arial"/>
          <w:i/>
          <w:iCs/>
          <w:color w:val="000000"/>
        </w:rPr>
        <w:t xml:space="preserve"> </w:t>
      </w:r>
      <w:proofErr w:type="spellStart"/>
      <w:r w:rsidRPr="00286879">
        <w:rPr>
          <w:rFonts w:ascii="Book Antiqua" w:hAnsi="Book Antiqua" w:cs="Arial"/>
          <w:i/>
          <w:iCs/>
          <w:color w:val="000000"/>
        </w:rPr>
        <w:t>Encyclopaedias</w:t>
      </w:r>
      <w:proofErr w:type="spellEnd"/>
      <w:r w:rsidRPr="00286879">
        <w:rPr>
          <w:rFonts w:ascii="Book Antiqua" w:hAnsi="Book Antiqua" w:cs="Arial"/>
          <w:i/>
          <w:iCs/>
          <w:color w:val="000000"/>
        </w:rPr>
        <w:t xml:space="preserve"> - </w:t>
      </w:r>
      <w:proofErr w:type="spellStart"/>
      <w:r w:rsidRPr="00286879">
        <w:rPr>
          <w:rFonts w:ascii="Book Antiqua" w:hAnsi="Book Antiqua" w:cs="Arial"/>
          <w:i/>
          <w:iCs/>
          <w:color w:val="000000"/>
        </w:rPr>
        <w:t>Lexikon</w:t>
      </w:r>
      <w:proofErr w:type="spellEnd"/>
      <w:r w:rsidRPr="00286879">
        <w:rPr>
          <w:rFonts w:ascii="Book Antiqua" w:hAnsi="Book Antiqua" w:cs="Arial"/>
          <w:i/>
          <w:iCs/>
          <w:color w:val="000000"/>
        </w:rPr>
        <w:t xml:space="preserve"> des </w:t>
      </w:r>
      <w:proofErr w:type="spellStart"/>
      <w:r w:rsidRPr="00286879">
        <w:rPr>
          <w:rFonts w:ascii="Book Antiqua" w:hAnsi="Book Antiqua" w:cs="Arial"/>
          <w:i/>
          <w:iCs/>
          <w:color w:val="000000"/>
        </w:rPr>
        <w:t>Mittelalters</w:t>
      </w:r>
      <w:proofErr w:type="spellEnd"/>
      <w:r w:rsidRPr="00286879">
        <w:rPr>
          <w:rFonts w:ascii="Book Antiqua" w:hAnsi="Book Antiqua" w:cs="Arial"/>
          <w:i/>
          <w:iCs/>
          <w:color w:val="000000"/>
        </w:rPr>
        <w:t xml:space="preserve"> Online</w:t>
      </w:r>
    </w:p>
    <w:p w:rsidR="00286879" w:rsidRPr="00286879" w:rsidRDefault="00286879" w:rsidP="00286879">
      <w:pPr>
        <w:spacing w:line="276" w:lineRule="auto"/>
        <w:rPr>
          <w:rFonts w:ascii="Book Antiqua" w:eastAsia="Times New Roman" w:hAnsi="Book Antiqua" w:cs="Arial"/>
          <w:color w:val="000000"/>
          <w:lang w:eastAsia="nl-NL"/>
        </w:rPr>
      </w:pPr>
    </w:p>
    <w:p w:rsidR="00286879" w:rsidRPr="00286879" w:rsidRDefault="00286879" w:rsidP="00286879">
      <w:pPr>
        <w:spacing w:line="276" w:lineRule="auto"/>
        <w:rPr>
          <w:rFonts w:ascii="Book Antiqua" w:eastAsia="Times New Roman" w:hAnsi="Book Antiqua" w:cs="Arial"/>
          <w:color w:val="000000"/>
          <w:lang w:eastAsia="nl-NL"/>
        </w:rPr>
      </w:pPr>
      <w:proofErr w:type="spellStart"/>
      <w:r w:rsidRPr="00286879">
        <w:rPr>
          <w:rFonts w:ascii="Book Antiqua" w:eastAsia="Times New Roman" w:hAnsi="Book Antiqua" w:cs="Arial"/>
          <w:color w:val="000000"/>
          <w:lang w:eastAsia="nl-NL"/>
        </w:rPr>
        <w:t>Gerwing</w:t>
      </w:r>
      <w:proofErr w:type="spellEnd"/>
      <w:r w:rsidRPr="00286879">
        <w:rPr>
          <w:rFonts w:ascii="Book Antiqua" w:eastAsia="Times New Roman" w:hAnsi="Book Antiqua" w:cs="Arial"/>
          <w:color w:val="000000"/>
          <w:lang w:eastAsia="nl-NL"/>
        </w:rPr>
        <w:t>, M. '</w:t>
      </w:r>
      <w:proofErr w:type="spellStart"/>
      <w:r w:rsidRPr="00286879">
        <w:rPr>
          <w:rFonts w:ascii="Book Antiqua" w:eastAsia="Times New Roman" w:hAnsi="Book Antiqua" w:cs="Arial"/>
          <w:color w:val="000000"/>
          <w:lang w:eastAsia="nl-NL"/>
        </w:rPr>
        <w:t>Scham</w:t>
      </w:r>
      <w:proofErr w:type="spellEnd"/>
      <w:r w:rsidRPr="00286879">
        <w:rPr>
          <w:rFonts w:ascii="Book Antiqua" w:eastAsia="Times New Roman" w:hAnsi="Book Antiqua" w:cs="Arial"/>
          <w:color w:val="000000"/>
          <w:lang w:eastAsia="nl-NL"/>
        </w:rPr>
        <w:t xml:space="preserve">', in </w:t>
      </w:r>
      <w:proofErr w:type="spellStart"/>
      <w:r w:rsidRPr="00286879">
        <w:rPr>
          <w:rFonts w:ascii="Book Antiqua" w:eastAsia="Times New Roman" w:hAnsi="Book Antiqua" w:cs="Arial"/>
          <w:i/>
          <w:iCs/>
          <w:color w:val="000000"/>
          <w:lang w:eastAsia="nl-NL"/>
        </w:rPr>
        <w:t>Lexikon</w:t>
      </w:r>
      <w:proofErr w:type="spellEnd"/>
      <w:r w:rsidRPr="00286879">
        <w:rPr>
          <w:rFonts w:ascii="Book Antiqua" w:eastAsia="Times New Roman" w:hAnsi="Book Antiqua" w:cs="Arial"/>
          <w:i/>
          <w:iCs/>
          <w:color w:val="000000"/>
          <w:lang w:eastAsia="nl-NL"/>
        </w:rPr>
        <w:t xml:space="preserve"> des </w:t>
      </w:r>
      <w:proofErr w:type="spellStart"/>
      <w:r w:rsidRPr="00286879">
        <w:rPr>
          <w:rFonts w:ascii="Book Antiqua" w:eastAsia="Times New Roman" w:hAnsi="Book Antiqua" w:cs="Arial"/>
          <w:i/>
          <w:iCs/>
          <w:color w:val="000000"/>
          <w:lang w:eastAsia="nl-NL"/>
        </w:rPr>
        <w:t>Mittelalters</w:t>
      </w:r>
      <w:proofErr w:type="spellEnd"/>
      <w:r w:rsidRPr="00286879">
        <w:rPr>
          <w:rFonts w:ascii="Book Antiqua" w:eastAsia="Times New Roman" w:hAnsi="Book Antiqua" w:cs="Arial"/>
          <w:color w:val="000000"/>
          <w:lang w:eastAsia="nl-NL"/>
        </w:rPr>
        <w:t xml:space="preserve">, 10 vols (Stuttgart: </w:t>
      </w:r>
      <w:proofErr w:type="spellStart"/>
      <w:r w:rsidRPr="00286879">
        <w:rPr>
          <w:rFonts w:ascii="Book Antiqua" w:eastAsia="Times New Roman" w:hAnsi="Book Antiqua" w:cs="Arial"/>
          <w:color w:val="000000"/>
          <w:lang w:eastAsia="nl-NL"/>
        </w:rPr>
        <w:t>Metzler</w:t>
      </w:r>
      <w:proofErr w:type="spellEnd"/>
      <w:r w:rsidRPr="00286879">
        <w:rPr>
          <w:rFonts w:ascii="Book Antiqua" w:eastAsia="Times New Roman" w:hAnsi="Book Antiqua" w:cs="Arial"/>
          <w:color w:val="000000"/>
          <w:lang w:eastAsia="nl-NL"/>
        </w:rPr>
        <w:t>, [1977]-</w:t>
      </w:r>
    </w:p>
    <w:p w:rsidR="00286879" w:rsidRPr="00286879" w:rsidRDefault="00286879" w:rsidP="00286879">
      <w:pPr>
        <w:spacing w:line="276" w:lineRule="auto"/>
        <w:ind w:left="708"/>
        <w:rPr>
          <w:rFonts w:ascii="Book Antiqua" w:eastAsia="Times New Roman" w:hAnsi="Book Antiqua" w:cs="Arial"/>
          <w:i/>
          <w:iCs/>
          <w:color w:val="000000"/>
          <w:lang w:eastAsia="nl-NL"/>
        </w:rPr>
      </w:pPr>
      <w:r w:rsidRPr="00286879">
        <w:rPr>
          <w:rFonts w:ascii="Book Antiqua" w:eastAsia="Times New Roman" w:hAnsi="Book Antiqua" w:cs="Arial"/>
          <w:color w:val="000000"/>
          <w:lang w:eastAsia="nl-NL"/>
        </w:rPr>
        <w:t xml:space="preserve">1999), vol. 7, cols 1436-1438, in </w:t>
      </w:r>
      <w:proofErr w:type="spellStart"/>
      <w:r w:rsidRPr="00286879">
        <w:rPr>
          <w:rFonts w:ascii="Book Antiqua" w:eastAsia="Times New Roman" w:hAnsi="Book Antiqua" w:cs="Arial"/>
          <w:i/>
          <w:iCs/>
          <w:color w:val="000000"/>
          <w:lang w:eastAsia="nl-NL"/>
        </w:rPr>
        <w:t>Brepolis</w:t>
      </w:r>
      <w:proofErr w:type="spellEnd"/>
      <w:r w:rsidRPr="00286879">
        <w:rPr>
          <w:rFonts w:ascii="Book Antiqua" w:eastAsia="Times New Roman" w:hAnsi="Book Antiqua" w:cs="Arial"/>
          <w:i/>
          <w:iCs/>
          <w:color w:val="000000"/>
          <w:lang w:eastAsia="nl-NL"/>
        </w:rPr>
        <w:t xml:space="preserve"> </w:t>
      </w:r>
      <w:proofErr w:type="spellStart"/>
      <w:r w:rsidRPr="00286879">
        <w:rPr>
          <w:rFonts w:ascii="Book Antiqua" w:eastAsia="Times New Roman" w:hAnsi="Book Antiqua" w:cs="Arial"/>
          <w:i/>
          <w:iCs/>
          <w:color w:val="000000"/>
          <w:lang w:eastAsia="nl-NL"/>
        </w:rPr>
        <w:t>Medieval</w:t>
      </w:r>
      <w:proofErr w:type="spellEnd"/>
      <w:r w:rsidRPr="00286879">
        <w:rPr>
          <w:rFonts w:ascii="Book Antiqua" w:eastAsia="Times New Roman" w:hAnsi="Book Antiqua" w:cs="Arial"/>
          <w:i/>
          <w:iCs/>
          <w:color w:val="000000"/>
          <w:lang w:eastAsia="nl-NL"/>
        </w:rPr>
        <w:t xml:space="preserve"> </w:t>
      </w:r>
      <w:proofErr w:type="spellStart"/>
      <w:r w:rsidRPr="00286879">
        <w:rPr>
          <w:rFonts w:ascii="Book Antiqua" w:eastAsia="Times New Roman" w:hAnsi="Book Antiqua" w:cs="Arial"/>
          <w:i/>
          <w:iCs/>
          <w:color w:val="000000"/>
          <w:lang w:eastAsia="nl-NL"/>
        </w:rPr>
        <w:t>Encyclopaedias</w:t>
      </w:r>
      <w:proofErr w:type="spellEnd"/>
      <w:r w:rsidRPr="00286879">
        <w:rPr>
          <w:rFonts w:ascii="Book Antiqua" w:eastAsia="Times New Roman" w:hAnsi="Book Antiqua" w:cs="Arial"/>
          <w:i/>
          <w:iCs/>
          <w:color w:val="000000"/>
          <w:lang w:eastAsia="nl-NL"/>
        </w:rPr>
        <w:t xml:space="preserve"> - </w:t>
      </w:r>
      <w:proofErr w:type="spellStart"/>
      <w:r w:rsidRPr="00286879">
        <w:rPr>
          <w:rFonts w:ascii="Book Antiqua" w:eastAsia="Times New Roman" w:hAnsi="Book Antiqua" w:cs="Arial"/>
          <w:i/>
          <w:iCs/>
          <w:color w:val="000000"/>
          <w:lang w:eastAsia="nl-NL"/>
        </w:rPr>
        <w:t>Lexikon</w:t>
      </w:r>
      <w:proofErr w:type="spellEnd"/>
      <w:r w:rsidRPr="00286879">
        <w:rPr>
          <w:rFonts w:ascii="Book Antiqua" w:eastAsia="Times New Roman" w:hAnsi="Book Antiqua" w:cs="Arial"/>
          <w:i/>
          <w:iCs/>
          <w:color w:val="000000"/>
          <w:lang w:eastAsia="nl-NL"/>
        </w:rPr>
        <w:t xml:space="preserve"> des </w:t>
      </w:r>
      <w:proofErr w:type="spellStart"/>
      <w:r w:rsidRPr="00286879">
        <w:rPr>
          <w:rFonts w:ascii="Book Antiqua" w:eastAsia="Times New Roman" w:hAnsi="Book Antiqua" w:cs="Arial"/>
          <w:i/>
          <w:iCs/>
          <w:color w:val="000000"/>
          <w:lang w:eastAsia="nl-NL"/>
        </w:rPr>
        <w:t>Mittelalters</w:t>
      </w:r>
      <w:proofErr w:type="spellEnd"/>
      <w:r w:rsidRPr="00286879">
        <w:rPr>
          <w:rFonts w:ascii="Book Antiqua" w:eastAsia="Times New Roman" w:hAnsi="Book Antiqua" w:cs="Arial"/>
          <w:i/>
          <w:iCs/>
          <w:color w:val="000000"/>
          <w:lang w:eastAsia="nl-NL"/>
        </w:rPr>
        <w:t xml:space="preserve"> Online</w:t>
      </w:r>
    </w:p>
    <w:p w:rsidR="00286879" w:rsidRPr="00286879" w:rsidRDefault="00286879" w:rsidP="00286879">
      <w:pPr>
        <w:spacing w:line="276" w:lineRule="auto"/>
        <w:rPr>
          <w:rFonts w:ascii="Book Antiqua" w:eastAsia="Times New Roman" w:hAnsi="Book Antiqua" w:cs="Arial"/>
          <w:i/>
          <w:iCs/>
          <w:color w:val="000000"/>
          <w:lang w:eastAsia="nl-NL"/>
        </w:rPr>
      </w:pPr>
    </w:p>
    <w:p w:rsidR="00286879" w:rsidRPr="00286879" w:rsidRDefault="00286879" w:rsidP="00286879">
      <w:pPr>
        <w:spacing w:line="276" w:lineRule="auto"/>
        <w:rPr>
          <w:rFonts w:ascii="Book Antiqua" w:hAnsi="Book Antiqua" w:cs="Arial"/>
          <w:szCs w:val="20"/>
          <w:shd w:val="clear" w:color="auto" w:fill="FFFFFF"/>
        </w:rPr>
      </w:pPr>
      <w:proofErr w:type="spellStart"/>
      <w:r w:rsidRPr="00286879">
        <w:rPr>
          <w:rFonts w:ascii="Book Antiqua" w:hAnsi="Book Antiqua" w:cs="Arial"/>
          <w:szCs w:val="20"/>
          <w:shd w:val="clear" w:color="auto" w:fill="FFFFFF"/>
        </w:rPr>
        <w:t>Künzel</w:t>
      </w:r>
      <w:proofErr w:type="spellEnd"/>
      <w:r w:rsidRPr="00286879">
        <w:rPr>
          <w:rFonts w:ascii="Book Antiqua" w:hAnsi="Book Antiqua" w:cs="Arial"/>
          <w:szCs w:val="20"/>
          <w:shd w:val="clear" w:color="auto" w:fill="FFFFFF"/>
        </w:rPr>
        <w:t xml:space="preserve">, R. E. (1983). Over schuld en schaamte in enige verhalende bronnen uit de </w:t>
      </w:r>
    </w:p>
    <w:p w:rsidR="00286879" w:rsidRPr="00286879" w:rsidRDefault="00286879" w:rsidP="00286879">
      <w:pPr>
        <w:spacing w:line="276" w:lineRule="auto"/>
        <w:ind w:left="708"/>
        <w:rPr>
          <w:rFonts w:ascii="Book Antiqua" w:eastAsia="Times New Roman" w:hAnsi="Book Antiqua" w:cs="Arial"/>
          <w:sz w:val="32"/>
          <w:lang w:eastAsia="nl-NL"/>
        </w:rPr>
      </w:pPr>
      <w:r w:rsidRPr="00286879">
        <w:rPr>
          <w:rFonts w:ascii="Book Antiqua" w:hAnsi="Book Antiqua" w:cs="Arial"/>
          <w:szCs w:val="20"/>
          <w:shd w:val="clear" w:color="auto" w:fill="FFFFFF"/>
        </w:rPr>
        <w:t xml:space="preserve">tiende en elfde eeuw. </w:t>
      </w:r>
      <w:r w:rsidRPr="00286879">
        <w:rPr>
          <w:rFonts w:ascii="Book Antiqua" w:hAnsi="Book Antiqua" w:cs="Arial"/>
          <w:i/>
          <w:iCs/>
          <w:szCs w:val="20"/>
        </w:rPr>
        <w:t xml:space="preserve">BMGN-Low </w:t>
      </w:r>
      <w:proofErr w:type="spellStart"/>
      <w:r w:rsidRPr="00286879">
        <w:rPr>
          <w:rFonts w:ascii="Book Antiqua" w:hAnsi="Book Antiqua" w:cs="Arial"/>
          <w:i/>
          <w:iCs/>
          <w:szCs w:val="20"/>
        </w:rPr>
        <w:t>Countries</w:t>
      </w:r>
      <w:proofErr w:type="spellEnd"/>
      <w:r w:rsidRPr="00286879">
        <w:rPr>
          <w:rFonts w:ascii="Book Antiqua" w:hAnsi="Book Antiqua" w:cs="Arial"/>
          <w:i/>
          <w:iCs/>
          <w:szCs w:val="20"/>
        </w:rPr>
        <w:t xml:space="preserve"> </w:t>
      </w:r>
      <w:proofErr w:type="spellStart"/>
      <w:r w:rsidRPr="00286879">
        <w:rPr>
          <w:rFonts w:ascii="Book Antiqua" w:hAnsi="Book Antiqua" w:cs="Arial"/>
          <w:i/>
          <w:iCs/>
          <w:szCs w:val="20"/>
        </w:rPr>
        <w:t>Historical</w:t>
      </w:r>
      <w:proofErr w:type="spellEnd"/>
      <w:r w:rsidRPr="00286879">
        <w:rPr>
          <w:rFonts w:ascii="Book Antiqua" w:hAnsi="Book Antiqua" w:cs="Arial"/>
          <w:i/>
          <w:iCs/>
          <w:szCs w:val="20"/>
        </w:rPr>
        <w:t xml:space="preserve"> Review</w:t>
      </w:r>
      <w:r w:rsidRPr="00286879">
        <w:rPr>
          <w:rFonts w:ascii="Book Antiqua" w:hAnsi="Book Antiqua" w:cs="Arial"/>
          <w:szCs w:val="20"/>
          <w:shd w:val="clear" w:color="auto" w:fill="FFFFFF"/>
        </w:rPr>
        <w:t xml:space="preserve">, </w:t>
      </w:r>
      <w:r w:rsidRPr="00286879">
        <w:rPr>
          <w:rFonts w:ascii="Book Antiqua" w:hAnsi="Book Antiqua" w:cs="Arial"/>
          <w:i/>
          <w:iCs/>
          <w:szCs w:val="20"/>
        </w:rPr>
        <w:t>98</w:t>
      </w:r>
      <w:r w:rsidRPr="00286879">
        <w:rPr>
          <w:rFonts w:ascii="Book Antiqua" w:hAnsi="Book Antiqua" w:cs="Arial"/>
          <w:szCs w:val="20"/>
          <w:shd w:val="clear" w:color="auto" w:fill="FFFFFF"/>
        </w:rPr>
        <w:t>(3), 358-372.</w:t>
      </w:r>
    </w:p>
    <w:p w:rsidR="00286879" w:rsidRPr="00286879" w:rsidRDefault="00286879" w:rsidP="00286879">
      <w:pPr>
        <w:spacing w:line="276" w:lineRule="auto"/>
        <w:rPr>
          <w:rFonts w:ascii="Book Antiqua" w:eastAsia="Times New Roman" w:hAnsi="Book Antiqua" w:cs="Arial"/>
          <w:shd w:val="clear" w:color="auto" w:fill="FFFFFF"/>
          <w:lang w:eastAsia="nl-NL"/>
        </w:rPr>
      </w:pPr>
    </w:p>
    <w:p w:rsidR="00286879" w:rsidRPr="00286879" w:rsidRDefault="00286879" w:rsidP="00286879">
      <w:pPr>
        <w:spacing w:line="276" w:lineRule="auto"/>
        <w:rPr>
          <w:rFonts w:ascii="Book Antiqua" w:eastAsia="Times New Roman" w:hAnsi="Book Antiqua" w:cs="Arial"/>
          <w:shd w:val="clear" w:color="auto" w:fill="FFFFFF"/>
          <w:lang w:eastAsia="nl-NL"/>
        </w:rPr>
      </w:pPr>
      <w:r w:rsidRPr="00286879">
        <w:rPr>
          <w:rFonts w:ascii="Book Antiqua" w:eastAsia="Times New Roman" w:hAnsi="Book Antiqua" w:cs="Arial"/>
          <w:shd w:val="clear" w:color="auto" w:fill="FFFFFF"/>
          <w:lang w:eastAsia="nl-NL"/>
        </w:rPr>
        <w:t>Nijdam, H. (2010). Belichaamde eer, wraak en vete – Een historisch- en cognitief-</w:t>
      </w:r>
    </w:p>
    <w:p w:rsidR="00286879" w:rsidRPr="00286879" w:rsidRDefault="00286879" w:rsidP="00286879">
      <w:pPr>
        <w:spacing w:line="276" w:lineRule="auto"/>
        <w:ind w:left="708"/>
        <w:rPr>
          <w:rFonts w:ascii="Book Antiqua" w:hAnsi="Book Antiqua" w:cs="Arial"/>
        </w:rPr>
      </w:pPr>
      <w:r w:rsidRPr="00286879">
        <w:rPr>
          <w:rFonts w:ascii="Book Antiqua" w:eastAsia="Times New Roman" w:hAnsi="Book Antiqua" w:cs="Arial"/>
          <w:shd w:val="clear" w:color="auto" w:fill="FFFFFF"/>
          <w:lang w:eastAsia="nl-NL"/>
        </w:rPr>
        <w:t xml:space="preserve">antropologische benadering. </w:t>
      </w:r>
      <w:r w:rsidRPr="00286879">
        <w:rPr>
          <w:rFonts w:ascii="Book Antiqua" w:eastAsia="Times New Roman" w:hAnsi="Book Antiqua" w:cs="Arial"/>
          <w:i/>
          <w:shd w:val="clear" w:color="auto" w:fill="FFFFFF"/>
          <w:lang w:eastAsia="nl-NL"/>
        </w:rPr>
        <w:t>Tijdschrift voor Geschiedenis</w:t>
      </w:r>
      <w:r w:rsidRPr="00286879">
        <w:rPr>
          <w:rFonts w:ascii="Book Antiqua" w:eastAsia="Times New Roman" w:hAnsi="Book Antiqua" w:cs="Arial"/>
          <w:shd w:val="clear" w:color="auto" w:fill="FFFFFF"/>
          <w:lang w:eastAsia="nl-NL"/>
        </w:rPr>
        <w:t xml:space="preserve">, </w:t>
      </w:r>
      <w:r w:rsidRPr="00286879">
        <w:rPr>
          <w:rFonts w:ascii="Book Antiqua" w:eastAsia="Times New Roman" w:hAnsi="Book Antiqua" w:cs="Arial"/>
          <w:i/>
          <w:shd w:val="clear" w:color="auto" w:fill="FFFFFF"/>
          <w:lang w:eastAsia="nl-NL"/>
        </w:rPr>
        <w:t>123</w:t>
      </w:r>
      <w:r w:rsidRPr="00286879">
        <w:rPr>
          <w:rFonts w:ascii="Book Antiqua" w:eastAsia="Times New Roman" w:hAnsi="Book Antiqua" w:cs="Arial"/>
          <w:shd w:val="clear" w:color="auto" w:fill="FFFFFF"/>
          <w:lang w:eastAsia="nl-NL"/>
        </w:rPr>
        <w:t xml:space="preserve">(2), 192-207. </w:t>
      </w:r>
      <w:hyperlink r:id="rId10" w:history="1">
        <w:r w:rsidRPr="00286879">
          <w:rPr>
            <w:rStyle w:val="Hyperlink"/>
            <w:rFonts w:ascii="Book Antiqua" w:hAnsi="Book Antiqua" w:cs="Arial"/>
          </w:rPr>
          <w:t>https://doi-org.proxy.library.uu.nl/10.5117/TVGESCH2010.2.NIJD</w:t>
        </w:r>
      </w:hyperlink>
    </w:p>
    <w:p w:rsidR="00286879" w:rsidRPr="00286879" w:rsidRDefault="00286879" w:rsidP="00286879">
      <w:pPr>
        <w:spacing w:line="276" w:lineRule="auto"/>
        <w:rPr>
          <w:rFonts w:ascii="Book Antiqua" w:eastAsia="Times New Roman" w:hAnsi="Book Antiqua" w:cs="Arial"/>
          <w:shd w:val="clear" w:color="auto" w:fill="FFFFFF"/>
          <w:lang w:eastAsia="nl-NL"/>
        </w:rPr>
      </w:pPr>
    </w:p>
    <w:p w:rsidR="00286879" w:rsidRPr="00286879" w:rsidRDefault="00286879" w:rsidP="00286879">
      <w:pPr>
        <w:spacing w:line="276" w:lineRule="auto"/>
        <w:rPr>
          <w:rFonts w:ascii="Book Antiqua" w:eastAsia="Times New Roman" w:hAnsi="Book Antiqua" w:cs="Arial"/>
          <w:shd w:val="clear" w:color="auto" w:fill="FFFFFF"/>
          <w:lang w:eastAsia="nl-NL"/>
        </w:rPr>
      </w:pPr>
      <w:r w:rsidRPr="00286879">
        <w:rPr>
          <w:rFonts w:ascii="Book Antiqua" w:eastAsia="Times New Roman" w:hAnsi="Book Antiqua" w:cs="Arial"/>
          <w:shd w:val="clear" w:color="auto" w:fill="FFFFFF"/>
          <w:lang w:eastAsia="nl-NL"/>
        </w:rPr>
        <w:t>Van Buuren, A. M. J. (1979). </w:t>
      </w:r>
      <w:r w:rsidRPr="00286879">
        <w:rPr>
          <w:rFonts w:ascii="Book Antiqua" w:eastAsia="Times New Roman" w:hAnsi="Book Antiqua" w:cs="Arial"/>
          <w:i/>
          <w:iCs/>
          <w:lang w:eastAsia="nl-NL"/>
        </w:rPr>
        <w:t xml:space="preserve">Der minnen loep van </w:t>
      </w:r>
      <w:proofErr w:type="spellStart"/>
      <w:r w:rsidRPr="00286879">
        <w:rPr>
          <w:rFonts w:ascii="Book Antiqua" w:eastAsia="Times New Roman" w:hAnsi="Book Antiqua" w:cs="Arial"/>
          <w:i/>
          <w:iCs/>
          <w:lang w:eastAsia="nl-NL"/>
        </w:rPr>
        <w:t>Dirc</w:t>
      </w:r>
      <w:proofErr w:type="spellEnd"/>
      <w:r w:rsidRPr="00286879">
        <w:rPr>
          <w:rFonts w:ascii="Book Antiqua" w:eastAsia="Times New Roman" w:hAnsi="Book Antiqua" w:cs="Arial"/>
          <w:i/>
          <w:iCs/>
          <w:lang w:eastAsia="nl-NL"/>
        </w:rPr>
        <w:t xml:space="preserve"> Potter</w:t>
      </w:r>
      <w:r w:rsidRPr="00286879">
        <w:rPr>
          <w:rFonts w:ascii="Book Antiqua" w:eastAsia="Times New Roman" w:hAnsi="Book Antiqua" w:cs="Arial"/>
          <w:shd w:val="clear" w:color="auto" w:fill="FFFFFF"/>
          <w:lang w:eastAsia="nl-NL"/>
        </w:rPr>
        <w:t xml:space="preserve">. Utrecht, Nederland: </w:t>
      </w:r>
    </w:p>
    <w:p w:rsidR="00286879" w:rsidRPr="00286879" w:rsidRDefault="00286879" w:rsidP="00286879">
      <w:pPr>
        <w:spacing w:line="276" w:lineRule="auto"/>
        <w:ind w:firstLine="708"/>
        <w:rPr>
          <w:rFonts w:ascii="Book Antiqua" w:eastAsia="Times New Roman" w:hAnsi="Book Antiqua" w:cs="Arial"/>
          <w:shd w:val="clear" w:color="auto" w:fill="FFFFFF"/>
          <w:lang w:eastAsia="nl-NL"/>
        </w:rPr>
      </w:pPr>
      <w:r w:rsidRPr="00286879">
        <w:rPr>
          <w:rFonts w:ascii="Book Antiqua" w:eastAsia="Times New Roman" w:hAnsi="Book Antiqua" w:cs="Arial"/>
          <w:shd w:val="clear" w:color="auto" w:fill="FFFFFF"/>
          <w:lang w:eastAsia="nl-NL"/>
        </w:rPr>
        <w:t xml:space="preserve">HES </w:t>
      </w:r>
      <w:proofErr w:type="spellStart"/>
      <w:r w:rsidRPr="00286879">
        <w:rPr>
          <w:rFonts w:ascii="Book Antiqua" w:eastAsia="Times New Roman" w:hAnsi="Book Antiqua" w:cs="Arial"/>
          <w:shd w:val="clear" w:color="auto" w:fill="FFFFFF"/>
          <w:lang w:eastAsia="nl-NL"/>
        </w:rPr>
        <w:t>Publishers</w:t>
      </w:r>
      <w:proofErr w:type="spellEnd"/>
      <w:r w:rsidRPr="00286879">
        <w:rPr>
          <w:rFonts w:ascii="Book Antiqua" w:eastAsia="Times New Roman" w:hAnsi="Book Antiqua" w:cs="Arial"/>
          <w:shd w:val="clear" w:color="auto" w:fill="FFFFFF"/>
          <w:lang w:eastAsia="nl-NL"/>
        </w:rPr>
        <w:t>.</w:t>
      </w:r>
    </w:p>
    <w:p w:rsidR="00286879" w:rsidRPr="00286879" w:rsidRDefault="00286879" w:rsidP="00286879">
      <w:pPr>
        <w:tabs>
          <w:tab w:val="left" w:pos="5417"/>
        </w:tabs>
        <w:spacing w:line="276" w:lineRule="auto"/>
        <w:rPr>
          <w:rFonts w:ascii="Book Antiqua" w:hAnsi="Book Antiqua" w:cs="Arial"/>
        </w:rPr>
      </w:pPr>
      <w:r w:rsidRPr="00286879">
        <w:rPr>
          <w:rFonts w:ascii="Book Antiqua" w:hAnsi="Book Antiqua" w:cs="Arial"/>
        </w:rPr>
        <w:tab/>
      </w:r>
    </w:p>
    <w:p w:rsidR="00286879" w:rsidRPr="00286879" w:rsidRDefault="00286879" w:rsidP="00286879">
      <w:pPr>
        <w:spacing w:line="276" w:lineRule="auto"/>
        <w:rPr>
          <w:rFonts w:ascii="Book Antiqua" w:hAnsi="Book Antiqua" w:cs="Arial"/>
        </w:rPr>
      </w:pPr>
      <w:r w:rsidRPr="00286879">
        <w:rPr>
          <w:rFonts w:ascii="Book Antiqua" w:hAnsi="Book Antiqua" w:cs="Arial"/>
        </w:rPr>
        <w:t xml:space="preserve">Van Buuren, A. M. J. (1988). Eer en schande in enkele laat-Middelnederlandse </w:t>
      </w:r>
    </w:p>
    <w:p w:rsidR="00286879" w:rsidRPr="00286879" w:rsidRDefault="00286879" w:rsidP="00286879">
      <w:pPr>
        <w:spacing w:line="276" w:lineRule="auto"/>
        <w:ind w:left="708"/>
        <w:rPr>
          <w:rFonts w:ascii="Book Antiqua" w:hAnsi="Book Antiqua" w:cs="Arial"/>
        </w:rPr>
      </w:pPr>
      <w:r w:rsidRPr="00286879">
        <w:rPr>
          <w:rFonts w:ascii="Book Antiqua" w:hAnsi="Book Antiqua" w:cs="Arial"/>
        </w:rPr>
        <w:t xml:space="preserve">literaire teksten, in G. </w:t>
      </w:r>
      <w:proofErr w:type="spellStart"/>
      <w:r w:rsidRPr="00286879">
        <w:rPr>
          <w:rFonts w:ascii="Book Antiqua" w:hAnsi="Book Antiqua" w:cs="Arial"/>
        </w:rPr>
        <w:t>Hekma</w:t>
      </w:r>
      <w:proofErr w:type="spellEnd"/>
      <w:r w:rsidRPr="00286879">
        <w:rPr>
          <w:rFonts w:ascii="Book Antiqua" w:hAnsi="Book Antiqua" w:cs="Arial"/>
        </w:rPr>
        <w:t xml:space="preserve"> e.a. (ed.), </w:t>
      </w:r>
      <w:proofErr w:type="spellStart"/>
      <w:r w:rsidRPr="00286879">
        <w:rPr>
          <w:rFonts w:ascii="Book Antiqua" w:hAnsi="Book Antiqua" w:cs="Arial"/>
          <w:i/>
        </w:rPr>
        <w:t>Soete</w:t>
      </w:r>
      <w:proofErr w:type="spellEnd"/>
      <w:r w:rsidRPr="00286879">
        <w:rPr>
          <w:rFonts w:ascii="Book Antiqua" w:hAnsi="Book Antiqua" w:cs="Arial"/>
          <w:i/>
        </w:rPr>
        <w:t xml:space="preserve"> minne en </w:t>
      </w:r>
      <w:proofErr w:type="spellStart"/>
      <w:r w:rsidRPr="00286879">
        <w:rPr>
          <w:rFonts w:ascii="Book Antiqua" w:hAnsi="Book Antiqua" w:cs="Arial"/>
          <w:i/>
        </w:rPr>
        <w:t>helsche</w:t>
      </w:r>
      <w:proofErr w:type="spellEnd"/>
      <w:r w:rsidRPr="00286879">
        <w:rPr>
          <w:rFonts w:ascii="Book Antiqua" w:hAnsi="Book Antiqua" w:cs="Arial"/>
          <w:i/>
        </w:rPr>
        <w:t xml:space="preserve"> </w:t>
      </w:r>
      <w:proofErr w:type="spellStart"/>
      <w:r w:rsidRPr="00286879">
        <w:rPr>
          <w:rFonts w:ascii="Book Antiqua" w:hAnsi="Book Antiqua" w:cs="Arial"/>
          <w:i/>
        </w:rPr>
        <w:t>boosheit</w:t>
      </w:r>
      <w:proofErr w:type="spellEnd"/>
      <w:r w:rsidRPr="00286879">
        <w:rPr>
          <w:rFonts w:ascii="Book Antiqua" w:hAnsi="Book Antiqua" w:cs="Arial"/>
          <w:i/>
        </w:rPr>
        <w:t>. Seksuele voorstellingen in Nederland 1300-1850</w:t>
      </w:r>
      <w:r w:rsidRPr="00286879">
        <w:rPr>
          <w:rFonts w:ascii="Book Antiqua" w:hAnsi="Book Antiqua" w:cs="Arial"/>
        </w:rPr>
        <w:t xml:space="preserve"> (pp. 23-41). Nijmegen, Nederland: SUN.</w:t>
      </w:r>
    </w:p>
    <w:p w:rsidR="00286879" w:rsidRPr="00286879" w:rsidRDefault="00286879" w:rsidP="00286879">
      <w:pPr>
        <w:spacing w:line="276" w:lineRule="auto"/>
        <w:rPr>
          <w:rFonts w:ascii="Book Antiqua" w:hAnsi="Book Antiqua" w:cs="Arial"/>
        </w:rPr>
      </w:pPr>
    </w:p>
    <w:p w:rsidR="00286879" w:rsidRPr="00286879" w:rsidRDefault="00286879" w:rsidP="00286879">
      <w:pPr>
        <w:spacing w:line="276" w:lineRule="auto"/>
        <w:rPr>
          <w:rFonts w:ascii="Book Antiqua" w:eastAsia="Times New Roman" w:hAnsi="Book Antiqua" w:cs="Arial"/>
          <w:i/>
          <w:iCs/>
          <w:lang w:eastAsia="nl-NL"/>
        </w:rPr>
      </w:pPr>
      <w:r w:rsidRPr="00286879">
        <w:rPr>
          <w:rFonts w:ascii="Book Antiqua" w:eastAsia="Times New Roman" w:hAnsi="Book Antiqua" w:cs="Arial"/>
          <w:shd w:val="clear" w:color="auto" w:fill="FFFFFF"/>
          <w:lang w:eastAsia="nl-NL"/>
        </w:rPr>
        <w:t xml:space="preserve">Van </w:t>
      </w:r>
      <w:proofErr w:type="spellStart"/>
      <w:r w:rsidRPr="00286879">
        <w:rPr>
          <w:rFonts w:ascii="Book Antiqua" w:eastAsia="Times New Roman" w:hAnsi="Book Antiqua" w:cs="Arial"/>
          <w:shd w:val="clear" w:color="auto" w:fill="FFFFFF"/>
          <w:lang w:eastAsia="nl-NL"/>
        </w:rPr>
        <w:t>Oostrom</w:t>
      </w:r>
      <w:proofErr w:type="spellEnd"/>
      <w:r w:rsidRPr="00286879">
        <w:rPr>
          <w:rFonts w:ascii="Book Antiqua" w:eastAsia="Times New Roman" w:hAnsi="Book Antiqua" w:cs="Arial"/>
          <w:shd w:val="clear" w:color="auto" w:fill="FFFFFF"/>
          <w:lang w:eastAsia="nl-NL"/>
        </w:rPr>
        <w:t>, F. P. (1996). </w:t>
      </w:r>
      <w:r w:rsidRPr="00286879">
        <w:rPr>
          <w:rFonts w:ascii="Book Antiqua" w:eastAsia="Times New Roman" w:hAnsi="Book Antiqua" w:cs="Arial"/>
          <w:i/>
          <w:iCs/>
          <w:lang w:eastAsia="nl-NL"/>
        </w:rPr>
        <w:t xml:space="preserve">Het woord van eer: literatuur aan het Hollandse hof </w:t>
      </w:r>
    </w:p>
    <w:p w:rsidR="00F163AC" w:rsidRPr="00286879" w:rsidRDefault="00286879" w:rsidP="005D5715">
      <w:pPr>
        <w:spacing w:line="276" w:lineRule="auto"/>
        <w:ind w:firstLine="708"/>
        <w:jc w:val="both"/>
        <w:rPr>
          <w:rFonts w:ascii="Book Antiqua" w:hAnsi="Book Antiqua" w:cs="Arial"/>
          <w:sz w:val="28"/>
          <w:szCs w:val="28"/>
        </w:rPr>
      </w:pPr>
      <w:r w:rsidRPr="00286879">
        <w:rPr>
          <w:rFonts w:ascii="Book Antiqua" w:eastAsia="Times New Roman" w:hAnsi="Book Antiqua" w:cs="Arial"/>
          <w:i/>
          <w:iCs/>
          <w:lang w:eastAsia="nl-NL"/>
        </w:rPr>
        <w:t>omstreeks 1400</w:t>
      </w:r>
      <w:r w:rsidRPr="00286879">
        <w:rPr>
          <w:rFonts w:ascii="Book Antiqua" w:eastAsia="Times New Roman" w:hAnsi="Book Antiqua" w:cs="Arial"/>
          <w:shd w:val="clear" w:color="auto" w:fill="FFFFFF"/>
          <w:lang w:eastAsia="nl-NL"/>
        </w:rPr>
        <w:t xml:space="preserve"> (5</w:t>
      </w:r>
      <w:r w:rsidRPr="00286879">
        <w:rPr>
          <w:rFonts w:ascii="Book Antiqua" w:eastAsia="Times New Roman" w:hAnsi="Book Antiqua" w:cs="Arial"/>
          <w:shd w:val="clear" w:color="auto" w:fill="FFFFFF"/>
          <w:vertAlign w:val="superscript"/>
          <w:lang w:eastAsia="nl-NL"/>
        </w:rPr>
        <w:t>e</w:t>
      </w:r>
      <w:r w:rsidRPr="00286879">
        <w:rPr>
          <w:rFonts w:ascii="Book Antiqua" w:eastAsia="Times New Roman" w:hAnsi="Book Antiqua" w:cs="Arial"/>
          <w:shd w:val="clear" w:color="auto" w:fill="FFFFFF"/>
          <w:lang w:eastAsia="nl-NL"/>
        </w:rPr>
        <w:t xml:space="preserve"> ed.). Amsterdam, Nederland: Ooievaar.</w:t>
      </w:r>
    </w:p>
    <w:p w:rsidR="005D5715" w:rsidRDefault="005D5715" w:rsidP="00B4496D">
      <w:pPr>
        <w:spacing w:line="276" w:lineRule="auto"/>
        <w:jc w:val="both"/>
        <w:rPr>
          <w:rFonts w:ascii="Book Antiqua" w:hAnsi="Book Antiqua" w:cs="Arial"/>
          <w:sz w:val="28"/>
          <w:szCs w:val="28"/>
        </w:rPr>
      </w:pPr>
    </w:p>
    <w:p w:rsidR="00F7315A" w:rsidRDefault="00F7315A" w:rsidP="00B4496D">
      <w:pPr>
        <w:spacing w:line="276" w:lineRule="auto"/>
        <w:jc w:val="both"/>
        <w:rPr>
          <w:rFonts w:ascii="Book Antiqua" w:hAnsi="Book Antiqua" w:cs="Arial"/>
          <w:b/>
          <w:sz w:val="28"/>
          <w:szCs w:val="28"/>
        </w:rPr>
      </w:pPr>
    </w:p>
    <w:p w:rsidR="00B4496D" w:rsidRPr="00B4496D" w:rsidRDefault="00F163AC" w:rsidP="00B4496D">
      <w:pPr>
        <w:spacing w:line="276" w:lineRule="auto"/>
        <w:jc w:val="both"/>
        <w:rPr>
          <w:rFonts w:ascii="Book Antiqua" w:hAnsi="Book Antiqua" w:cs="Arial"/>
          <w:b/>
          <w:sz w:val="28"/>
          <w:szCs w:val="28"/>
        </w:rPr>
      </w:pPr>
      <w:r w:rsidRPr="00B4496D">
        <w:rPr>
          <w:rFonts w:ascii="Book Antiqua" w:hAnsi="Book Antiqua" w:cs="Arial"/>
          <w:b/>
          <w:sz w:val="28"/>
          <w:szCs w:val="28"/>
        </w:rPr>
        <w:lastRenderedPageBreak/>
        <w:t>Bijlagen</w:t>
      </w:r>
    </w:p>
    <w:p w:rsidR="00B4496D" w:rsidRPr="00B4496D" w:rsidRDefault="00B4496D" w:rsidP="00B4496D">
      <w:pPr>
        <w:numPr>
          <w:ilvl w:val="0"/>
          <w:numId w:val="1"/>
        </w:numPr>
        <w:spacing w:line="276" w:lineRule="auto"/>
        <w:contextualSpacing/>
        <w:jc w:val="both"/>
        <w:rPr>
          <w:rFonts w:ascii="Book Antiqua" w:eastAsia="Times New Roman" w:hAnsi="Book Antiqua" w:cs="Arial"/>
          <w:i/>
          <w:shd w:val="clear" w:color="auto" w:fill="FFFFFF"/>
          <w:lang w:eastAsia="nl-NL"/>
        </w:rPr>
      </w:pPr>
      <w:r w:rsidRPr="00B4496D">
        <w:rPr>
          <w:rFonts w:ascii="Book Antiqua" w:eastAsia="Times New Roman" w:hAnsi="Book Antiqua" w:cs="Arial"/>
          <w:i/>
          <w:shd w:val="clear" w:color="auto" w:fill="FFFFFF"/>
          <w:lang w:eastAsia="nl-NL"/>
        </w:rPr>
        <w:t xml:space="preserve">Samenvatting verhalen </w:t>
      </w:r>
      <w:proofErr w:type="spellStart"/>
      <w:r w:rsidRPr="00B4496D">
        <w:rPr>
          <w:rFonts w:ascii="Book Antiqua" w:eastAsia="Times New Roman" w:hAnsi="Book Antiqua" w:cs="Arial"/>
          <w:i/>
          <w:shd w:val="clear" w:color="auto" w:fill="FFFFFF"/>
          <w:lang w:eastAsia="nl-NL"/>
        </w:rPr>
        <w:t>ghecke</w:t>
      </w:r>
      <w:proofErr w:type="spellEnd"/>
      <w:r w:rsidRPr="00B4496D">
        <w:rPr>
          <w:rFonts w:ascii="Book Antiqua" w:eastAsia="Times New Roman" w:hAnsi="Book Antiqua" w:cs="Arial"/>
          <w:i/>
          <w:shd w:val="clear" w:color="auto" w:fill="FFFFFF"/>
          <w:lang w:eastAsia="nl-NL"/>
        </w:rPr>
        <w:t xml:space="preserve"> minne</w:t>
      </w:r>
    </w:p>
    <w:p w:rsidR="00B4496D" w:rsidRPr="00B4496D" w:rsidRDefault="00B4496D" w:rsidP="00B4496D">
      <w:pPr>
        <w:numPr>
          <w:ilvl w:val="1"/>
          <w:numId w:val="1"/>
        </w:numPr>
        <w:spacing w:line="276" w:lineRule="auto"/>
        <w:ind w:left="963" w:hanging="396"/>
        <w:contextualSpacing/>
        <w:jc w:val="both"/>
        <w:rPr>
          <w:rFonts w:ascii="Book Antiqua" w:eastAsia="Times New Roman" w:hAnsi="Book Antiqua" w:cs="Arial"/>
          <w:shd w:val="clear" w:color="auto" w:fill="FFFFFF"/>
          <w:lang w:eastAsia="nl-NL"/>
        </w:rPr>
      </w:pPr>
      <w:r w:rsidRPr="00B4496D">
        <w:rPr>
          <w:rFonts w:ascii="Book Antiqua" w:eastAsia="Times New Roman" w:hAnsi="Book Antiqua" w:cs="Arial"/>
          <w:shd w:val="clear" w:color="auto" w:fill="FFFFFF"/>
          <w:lang w:eastAsia="nl-NL"/>
        </w:rPr>
        <w:t xml:space="preserve">Jason en Medea (I, 552-722). Jason werd vereerd door ridders en knapen en ook Medea was vol eer en deugd. Medea verliet haar vaderland om Jason te helpen, maar dit pakte niet uit zoals zij wilde. Jason verliet haar voor een ander, waarmee de ik-verteller vrouwen wil waarschuwen. Als zij hun eer willen behouden, moeten zij verstandig zijn als het aankomt op mensen waar zij mee omgaan. </w:t>
      </w:r>
    </w:p>
    <w:p w:rsidR="00B4496D" w:rsidRPr="00B4496D" w:rsidRDefault="00B4496D" w:rsidP="00B4496D">
      <w:pPr>
        <w:spacing w:line="276" w:lineRule="auto"/>
        <w:ind w:left="963"/>
        <w:contextualSpacing/>
        <w:jc w:val="both"/>
        <w:rPr>
          <w:rFonts w:ascii="Book Antiqua" w:eastAsia="Times New Roman" w:hAnsi="Book Antiqua" w:cs="Arial"/>
          <w:shd w:val="clear" w:color="auto" w:fill="FFFFFF"/>
          <w:lang w:eastAsia="nl-NL"/>
        </w:rPr>
      </w:pPr>
    </w:p>
    <w:p w:rsidR="00B4496D" w:rsidRPr="00B4496D" w:rsidRDefault="00B4496D" w:rsidP="00B4496D">
      <w:pPr>
        <w:numPr>
          <w:ilvl w:val="1"/>
          <w:numId w:val="1"/>
        </w:numPr>
        <w:spacing w:line="276" w:lineRule="auto"/>
        <w:ind w:left="963" w:hanging="396"/>
        <w:contextualSpacing/>
        <w:jc w:val="both"/>
        <w:rPr>
          <w:rFonts w:ascii="Book Antiqua" w:eastAsia="Times New Roman" w:hAnsi="Book Antiqua" w:cs="Arial"/>
          <w:shd w:val="clear" w:color="auto" w:fill="FFFFFF"/>
          <w:lang w:eastAsia="nl-NL"/>
        </w:rPr>
      </w:pPr>
      <w:proofErr w:type="spellStart"/>
      <w:r w:rsidRPr="00B4496D">
        <w:rPr>
          <w:rFonts w:ascii="Book Antiqua" w:eastAsia="Times New Roman" w:hAnsi="Book Antiqua" w:cs="Arial"/>
          <w:shd w:val="clear" w:color="auto" w:fill="FFFFFF"/>
          <w:lang w:eastAsia="nl-NL"/>
        </w:rPr>
        <w:t>Perna</w:t>
      </w:r>
      <w:proofErr w:type="spellEnd"/>
      <w:r w:rsidRPr="00B4496D">
        <w:rPr>
          <w:rFonts w:ascii="Book Antiqua" w:eastAsia="Times New Roman" w:hAnsi="Book Antiqua" w:cs="Arial"/>
          <w:shd w:val="clear" w:color="auto" w:fill="FFFFFF"/>
          <w:lang w:eastAsia="nl-NL"/>
        </w:rPr>
        <w:t xml:space="preserve"> en </w:t>
      </w:r>
      <w:proofErr w:type="spellStart"/>
      <w:r w:rsidRPr="00B4496D">
        <w:rPr>
          <w:rFonts w:ascii="Book Antiqua" w:eastAsia="Times New Roman" w:hAnsi="Book Antiqua" w:cs="Arial"/>
          <w:shd w:val="clear" w:color="auto" w:fill="FFFFFF"/>
          <w:lang w:eastAsia="nl-NL"/>
        </w:rPr>
        <w:t>Thirobinus</w:t>
      </w:r>
      <w:proofErr w:type="spellEnd"/>
      <w:r w:rsidRPr="00B4496D">
        <w:rPr>
          <w:rFonts w:ascii="Book Antiqua" w:eastAsia="Times New Roman" w:hAnsi="Book Antiqua" w:cs="Arial"/>
          <w:shd w:val="clear" w:color="auto" w:fill="FFFFFF"/>
          <w:lang w:eastAsia="nl-NL"/>
        </w:rPr>
        <w:t xml:space="preserve"> (I, 825-878). Met dit verhaal wil de ik-verteller zijn lezers de wijze raad meegeven om alleen met diegenen om te gaan die bekend staan om hun deugd. Dat zal namelijk resulteren in eer en vreugde in plaats van schaamte en schande.</w:t>
      </w:r>
    </w:p>
    <w:p w:rsidR="00B4496D" w:rsidRPr="00B4496D" w:rsidRDefault="00B4496D" w:rsidP="000722C9">
      <w:pPr>
        <w:spacing w:line="276" w:lineRule="auto"/>
        <w:contextualSpacing/>
        <w:jc w:val="both"/>
        <w:rPr>
          <w:rFonts w:ascii="Book Antiqua" w:eastAsia="Times New Roman" w:hAnsi="Book Antiqua" w:cs="Arial"/>
          <w:shd w:val="clear" w:color="auto" w:fill="FFFFFF"/>
          <w:lang w:eastAsia="nl-NL"/>
        </w:rPr>
      </w:pPr>
    </w:p>
    <w:p w:rsidR="00B4496D" w:rsidRPr="00B4496D" w:rsidRDefault="00B4496D" w:rsidP="00B4496D">
      <w:pPr>
        <w:numPr>
          <w:ilvl w:val="1"/>
          <w:numId w:val="1"/>
        </w:numPr>
        <w:spacing w:line="276" w:lineRule="auto"/>
        <w:ind w:left="963" w:hanging="396"/>
        <w:contextualSpacing/>
        <w:jc w:val="both"/>
        <w:rPr>
          <w:rFonts w:ascii="Book Antiqua" w:eastAsia="Times New Roman" w:hAnsi="Book Antiqua" w:cs="Arial"/>
          <w:shd w:val="clear" w:color="auto" w:fill="FFFFFF"/>
          <w:lang w:eastAsia="nl-NL"/>
        </w:rPr>
      </w:pPr>
      <w:r w:rsidRPr="00B4496D">
        <w:rPr>
          <w:rFonts w:ascii="Book Antiqua" w:eastAsia="Times New Roman" w:hAnsi="Book Antiqua" w:cs="Arial"/>
          <w:shd w:val="clear" w:color="auto" w:fill="FFFFFF"/>
          <w:lang w:eastAsia="nl-NL"/>
        </w:rPr>
        <w:t xml:space="preserve">Dido en Aeneas (I, 1023-1148) en Isis en </w:t>
      </w:r>
      <w:proofErr w:type="spellStart"/>
      <w:r w:rsidRPr="00B4496D">
        <w:rPr>
          <w:rFonts w:ascii="Book Antiqua" w:eastAsia="Times New Roman" w:hAnsi="Book Antiqua" w:cs="Arial"/>
          <w:shd w:val="clear" w:color="auto" w:fill="FFFFFF"/>
          <w:lang w:eastAsia="nl-NL"/>
        </w:rPr>
        <w:t>Anazartes</w:t>
      </w:r>
      <w:proofErr w:type="spellEnd"/>
      <w:r w:rsidRPr="00B4496D">
        <w:rPr>
          <w:rFonts w:ascii="Book Antiqua" w:eastAsia="Times New Roman" w:hAnsi="Book Antiqua" w:cs="Arial"/>
          <w:shd w:val="clear" w:color="auto" w:fill="FFFFFF"/>
          <w:lang w:eastAsia="nl-NL"/>
        </w:rPr>
        <w:t xml:space="preserve"> (I, 1179-1246). Beide stellen geven een slecht voorbeeld op het gebied van de liefde.</w:t>
      </w:r>
      <w:r w:rsidR="00266AB5">
        <w:rPr>
          <w:rFonts w:ascii="Book Antiqua" w:eastAsia="Times New Roman" w:hAnsi="Book Antiqua" w:cs="Arial"/>
          <w:shd w:val="clear" w:color="auto" w:fill="FFFFFF"/>
          <w:lang w:eastAsia="nl-NL"/>
        </w:rPr>
        <w:t xml:space="preserve"> Zowel Dido als </w:t>
      </w:r>
      <w:proofErr w:type="spellStart"/>
      <w:r w:rsidR="00266AB5">
        <w:rPr>
          <w:rFonts w:ascii="Book Antiqua" w:eastAsia="Times New Roman" w:hAnsi="Book Antiqua" w:cs="Arial"/>
          <w:shd w:val="clear" w:color="auto" w:fill="FFFFFF"/>
          <w:lang w:eastAsia="nl-NL"/>
        </w:rPr>
        <w:t>Anazartes</w:t>
      </w:r>
      <w:proofErr w:type="spellEnd"/>
      <w:r w:rsidR="00266AB5">
        <w:rPr>
          <w:rFonts w:ascii="Book Antiqua" w:eastAsia="Times New Roman" w:hAnsi="Book Antiqua" w:cs="Arial"/>
          <w:shd w:val="clear" w:color="auto" w:fill="FFFFFF"/>
          <w:lang w:eastAsia="nl-NL"/>
        </w:rPr>
        <w:t xml:space="preserve"> plegen</w:t>
      </w:r>
      <w:r w:rsidRPr="00B4496D">
        <w:rPr>
          <w:rFonts w:ascii="Book Antiqua" w:eastAsia="Times New Roman" w:hAnsi="Book Antiqua" w:cs="Arial"/>
          <w:shd w:val="clear" w:color="auto" w:fill="FFFFFF"/>
          <w:lang w:eastAsia="nl-NL"/>
        </w:rPr>
        <w:t xml:space="preserve"> zelfmoord omdat zij denken dat hun geliefde hen heeft verlaten. Zij waren zo ongeduldig, dat ze de liefde hadden opgegeven. De ik-verteller noemt ongeduldigheid echter niet als reden om eerverlies te lijden.</w:t>
      </w:r>
    </w:p>
    <w:p w:rsidR="00B4496D" w:rsidRPr="00B4496D" w:rsidRDefault="00B4496D" w:rsidP="00B4496D">
      <w:pPr>
        <w:spacing w:line="276" w:lineRule="auto"/>
        <w:ind w:left="963"/>
        <w:contextualSpacing/>
        <w:jc w:val="both"/>
        <w:rPr>
          <w:rFonts w:ascii="Book Antiqua" w:eastAsia="Times New Roman" w:hAnsi="Book Antiqua" w:cs="Arial"/>
          <w:shd w:val="clear" w:color="auto" w:fill="FFFFFF"/>
          <w:lang w:eastAsia="nl-NL"/>
        </w:rPr>
      </w:pPr>
    </w:p>
    <w:p w:rsidR="00B4496D" w:rsidRPr="00B4496D" w:rsidRDefault="00B4496D" w:rsidP="00B4496D">
      <w:pPr>
        <w:numPr>
          <w:ilvl w:val="1"/>
          <w:numId w:val="1"/>
        </w:numPr>
        <w:spacing w:line="276" w:lineRule="auto"/>
        <w:ind w:left="963" w:hanging="396"/>
        <w:contextualSpacing/>
        <w:jc w:val="both"/>
        <w:rPr>
          <w:rFonts w:ascii="Book Antiqua" w:eastAsia="Times New Roman" w:hAnsi="Book Antiqua" w:cs="Arial"/>
          <w:shd w:val="clear" w:color="auto" w:fill="FFFFFF"/>
          <w:lang w:eastAsia="nl-NL"/>
        </w:rPr>
      </w:pPr>
      <w:r w:rsidRPr="00B4496D">
        <w:rPr>
          <w:rFonts w:ascii="Book Antiqua" w:eastAsia="Times New Roman" w:hAnsi="Book Antiqua" w:cs="Arial"/>
          <w:shd w:val="clear" w:color="auto" w:fill="FFFFFF"/>
          <w:lang w:eastAsia="nl-NL"/>
        </w:rPr>
        <w:t xml:space="preserve">Theseus en Ariadne (I, 1351-1662). Wanneer Theseus Ariadne achterlaat op een eiland, roept ze uit dat zij de edelheid van Theseus net zo prijst als </w:t>
      </w:r>
      <w:proofErr w:type="spellStart"/>
      <w:r w:rsidRPr="00B4496D">
        <w:rPr>
          <w:rFonts w:ascii="Book Antiqua" w:eastAsia="Times New Roman" w:hAnsi="Book Antiqua" w:cs="Arial"/>
          <w:shd w:val="clear" w:color="auto" w:fill="FFFFFF"/>
          <w:lang w:eastAsia="nl-NL"/>
        </w:rPr>
        <w:t>Lize</w:t>
      </w:r>
      <w:proofErr w:type="spellEnd"/>
      <w:r w:rsidRPr="00B4496D">
        <w:rPr>
          <w:rFonts w:ascii="Book Antiqua" w:eastAsia="Times New Roman" w:hAnsi="Book Antiqua" w:cs="Arial"/>
          <w:shd w:val="clear" w:color="auto" w:fill="FFFFFF"/>
          <w:lang w:eastAsia="nl-NL"/>
        </w:rPr>
        <w:t xml:space="preserve"> die haar eer verloren heeft en leeft ten dienste van mannen. De vraag is hier ook weer of er wel van echte schande gesproken kan worden. Aangezien Ariadne kort na dit voorval van een klif springt en sterft, is zij de enige die afweet van zijn daad. Theseus’ eer zal dus in de ogen </w:t>
      </w:r>
      <w:r w:rsidR="000722C9">
        <w:rPr>
          <w:rFonts w:ascii="Book Antiqua" w:eastAsia="Times New Roman" w:hAnsi="Book Antiqua" w:cs="Arial"/>
          <w:shd w:val="clear" w:color="auto" w:fill="FFFFFF"/>
          <w:lang w:eastAsia="nl-NL"/>
        </w:rPr>
        <w:t>van anderen niet aangetas</w:t>
      </w:r>
      <w:r w:rsidR="00FD2BB9">
        <w:rPr>
          <w:rFonts w:ascii="Book Antiqua" w:eastAsia="Times New Roman" w:hAnsi="Book Antiqua" w:cs="Arial"/>
          <w:shd w:val="clear" w:color="auto" w:fill="FFFFFF"/>
          <w:lang w:eastAsia="nl-NL"/>
        </w:rPr>
        <w:t>t zijn mits verborgen blijft wat</w:t>
      </w:r>
      <w:r w:rsidR="000722C9">
        <w:rPr>
          <w:rFonts w:ascii="Book Antiqua" w:eastAsia="Times New Roman" w:hAnsi="Book Antiqua" w:cs="Arial"/>
          <w:shd w:val="clear" w:color="auto" w:fill="FFFFFF"/>
          <w:lang w:eastAsia="nl-NL"/>
        </w:rPr>
        <w:t xml:space="preserve"> hij Ariadne heeft aangedaan.</w:t>
      </w:r>
    </w:p>
    <w:p w:rsidR="00B4496D" w:rsidRPr="00B4496D" w:rsidRDefault="00B4496D" w:rsidP="00B4496D">
      <w:pPr>
        <w:spacing w:line="276" w:lineRule="auto"/>
        <w:jc w:val="both"/>
        <w:rPr>
          <w:rFonts w:ascii="Book Antiqua" w:eastAsia="Times New Roman" w:hAnsi="Book Antiqua" w:cs="Arial"/>
          <w:shd w:val="clear" w:color="auto" w:fill="FFFFFF"/>
          <w:lang w:eastAsia="nl-NL"/>
        </w:rPr>
      </w:pPr>
    </w:p>
    <w:p w:rsidR="00B4496D" w:rsidRPr="00B4496D" w:rsidRDefault="00B4496D" w:rsidP="00B4496D">
      <w:pPr>
        <w:numPr>
          <w:ilvl w:val="1"/>
          <w:numId w:val="1"/>
        </w:numPr>
        <w:spacing w:line="276" w:lineRule="auto"/>
        <w:ind w:left="963" w:hanging="396"/>
        <w:contextualSpacing/>
        <w:jc w:val="both"/>
        <w:rPr>
          <w:rFonts w:ascii="Book Antiqua" w:eastAsia="Times New Roman" w:hAnsi="Book Antiqua" w:cs="Arial"/>
          <w:shd w:val="clear" w:color="auto" w:fill="FFFFFF"/>
          <w:lang w:eastAsia="nl-NL"/>
        </w:rPr>
      </w:pPr>
      <w:proofErr w:type="spellStart"/>
      <w:r w:rsidRPr="00B4496D">
        <w:rPr>
          <w:rFonts w:ascii="Book Antiqua" w:eastAsia="Times New Roman" w:hAnsi="Book Antiqua" w:cs="Arial"/>
          <w:shd w:val="clear" w:color="auto" w:fill="FFFFFF"/>
          <w:lang w:eastAsia="nl-NL"/>
        </w:rPr>
        <w:t>Oenoene</w:t>
      </w:r>
      <w:proofErr w:type="spellEnd"/>
      <w:r w:rsidRPr="00B4496D">
        <w:rPr>
          <w:rFonts w:ascii="Book Antiqua" w:eastAsia="Times New Roman" w:hAnsi="Book Antiqua" w:cs="Arial"/>
          <w:shd w:val="clear" w:color="auto" w:fill="FFFFFF"/>
          <w:lang w:eastAsia="nl-NL"/>
        </w:rPr>
        <w:t xml:space="preserve"> en Paris (I, 1889-2098). </w:t>
      </w:r>
      <w:proofErr w:type="spellStart"/>
      <w:r w:rsidRPr="00B4496D">
        <w:rPr>
          <w:rFonts w:ascii="Book Antiqua" w:eastAsia="Times New Roman" w:hAnsi="Book Antiqua" w:cs="Arial"/>
          <w:shd w:val="clear" w:color="auto" w:fill="FFFFFF"/>
          <w:lang w:eastAsia="nl-NL"/>
        </w:rPr>
        <w:t>Oenoene</w:t>
      </w:r>
      <w:proofErr w:type="spellEnd"/>
      <w:r w:rsidRPr="00B4496D">
        <w:rPr>
          <w:rFonts w:ascii="Book Antiqua" w:eastAsia="Times New Roman" w:hAnsi="Book Antiqua" w:cs="Arial"/>
          <w:shd w:val="clear" w:color="auto" w:fill="FFFFFF"/>
          <w:lang w:eastAsia="nl-NL"/>
        </w:rPr>
        <w:t xml:space="preserve"> voedt de jonge Paris op die in het woud was achtergelaten. Wanneer Paris ouder is, krijgt </w:t>
      </w:r>
      <w:proofErr w:type="spellStart"/>
      <w:r w:rsidRPr="00B4496D">
        <w:rPr>
          <w:rFonts w:ascii="Book Antiqua" w:eastAsia="Times New Roman" w:hAnsi="Book Antiqua" w:cs="Arial"/>
          <w:shd w:val="clear" w:color="auto" w:fill="FFFFFF"/>
          <w:lang w:eastAsia="nl-NL"/>
        </w:rPr>
        <w:t>Oenoene</w:t>
      </w:r>
      <w:proofErr w:type="spellEnd"/>
      <w:r w:rsidRPr="00B4496D">
        <w:rPr>
          <w:rFonts w:ascii="Book Antiqua" w:eastAsia="Times New Roman" w:hAnsi="Book Antiqua" w:cs="Arial"/>
          <w:shd w:val="clear" w:color="auto" w:fill="FFFFFF"/>
          <w:lang w:eastAsia="nl-NL"/>
        </w:rPr>
        <w:t xml:space="preserve"> een oogje op hem. </w:t>
      </w:r>
      <w:r w:rsidR="000722C9">
        <w:rPr>
          <w:rFonts w:ascii="Book Antiqua" w:eastAsia="Times New Roman" w:hAnsi="Book Antiqua" w:cs="Arial"/>
          <w:shd w:val="clear" w:color="auto" w:fill="FFFFFF"/>
          <w:lang w:eastAsia="nl-NL"/>
        </w:rPr>
        <w:t xml:space="preserve">Het is opvallend </w:t>
      </w:r>
      <w:r w:rsidRPr="00B4496D">
        <w:rPr>
          <w:rFonts w:ascii="Book Antiqua" w:eastAsia="Times New Roman" w:hAnsi="Book Antiqua" w:cs="Arial"/>
          <w:shd w:val="clear" w:color="auto" w:fill="FFFFFF"/>
          <w:lang w:eastAsia="nl-NL"/>
        </w:rPr>
        <w:t xml:space="preserve">dat er in dit verhaal niet over schande wordt gesproken. Hoewel </w:t>
      </w:r>
      <w:proofErr w:type="spellStart"/>
      <w:r w:rsidRPr="00B4496D">
        <w:rPr>
          <w:rFonts w:ascii="Book Antiqua" w:eastAsia="Times New Roman" w:hAnsi="Book Antiqua" w:cs="Arial"/>
          <w:shd w:val="clear" w:color="auto" w:fill="FFFFFF"/>
          <w:lang w:eastAsia="nl-NL"/>
        </w:rPr>
        <w:t>Oenoene</w:t>
      </w:r>
      <w:proofErr w:type="spellEnd"/>
      <w:r w:rsidRPr="00B4496D">
        <w:rPr>
          <w:rFonts w:ascii="Book Antiqua" w:eastAsia="Times New Roman" w:hAnsi="Book Antiqua" w:cs="Arial"/>
          <w:shd w:val="clear" w:color="auto" w:fill="FFFFFF"/>
          <w:lang w:eastAsia="nl-NL"/>
        </w:rPr>
        <w:t xml:space="preserve"> en Paris geen bloedver</w:t>
      </w:r>
      <w:r w:rsidR="000722C9">
        <w:rPr>
          <w:rFonts w:ascii="Book Antiqua" w:eastAsia="Times New Roman" w:hAnsi="Book Antiqua" w:cs="Arial"/>
          <w:shd w:val="clear" w:color="auto" w:fill="FFFFFF"/>
          <w:lang w:eastAsia="nl-NL"/>
        </w:rPr>
        <w:t xml:space="preserve">wanten zijn, heeft </w:t>
      </w:r>
      <w:proofErr w:type="spellStart"/>
      <w:r w:rsidR="000722C9">
        <w:rPr>
          <w:rFonts w:ascii="Book Antiqua" w:eastAsia="Times New Roman" w:hAnsi="Book Antiqua" w:cs="Arial"/>
          <w:shd w:val="clear" w:color="auto" w:fill="FFFFFF"/>
          <w:lang w:eastAsia="nl-NL"/>
        </w:rPr>
        <w:t>Oenoene</w:t>
      </w:r>
      <w:proofErr w:type="spellEnd"/>
      <w:r w:rsidR="000722C9">
        <w:rPr>
          <w:rFonts w:ascii="Book Antiqua" w:eastAsia="Times New Roman" w:hAnsi="Book Antiqua" w:cs="Arial"/>
          <w:shd w:val="clear" w:color="auto" w:fill="FFFFFF"/>
          <w:lang w:eastAsia="nl-NL"/>
        </w:rPr>
        <w:t xml:space="preserve"> wel </w:t>
      </w:r>
      <w:r w:rsidRPr="00B4496D">
        <w:rPr>
          <w:rFonts w:ascii="Book Antiqua" w:eastAsia="Times New Roman" w:hAnsi="Book Antiqua" w:cs="Arial"/>
          <w:shd w:val="clear" w:color="auto" w:fill="FFFFFF"/>
          <w:lang w:eastAsia="nl-NL"/>
        </w:rPr>
        <w:t>een moederrol gespeeld in het leven van Paris. Toch keurt de ik-verteller deze relatie</w:t>
      </w:r>
      <w:r w:rsidR="000722C9">
        <w:rPr>
          <w:rFonts w:ascii="Book Antiqua" w:eastAsia="Times New Roman" w:hAnsi="Book Antiqua" w:cs="Arial"/>
          <w:shd w:val="clear" w:color="auto" w:fill="FFFFFF"/>
          <w:lang w:eastAsia="nl-NL"/>
        </w:rPr>
        <w:t xml:space="preserve"> ook</w:t>
      </w:r>
      <w:r w:rsidRPr="00B4496D">
        <w:rPr>
          <w:rFonts w:ascii="Book Antiqua" w:eastAsia="Times New Roman" w:hAnsi="Book Antiqua" w:cs="Arial"/>
          <w:shd w:val="clear" w:color="auto" w:fill="FFFFFF"/>
          <w:lang w:eastAsia="nl-NL"/>
        </w:rPr>
        <w:t xml:space="preserve"> niet goed, aangezien hij het in dit boek over gekke liefde heeft geplaatst. </w:t>
      </w:r>
    </w:p>
    <w:p w:rsidR="00B4496D" w:rsidRPr="00B4496D" w:rsidRDefault="00B4496D" w:rsidP="00B4496D">
      <w:pPr>
        <w:spacing w:line="276" w:lineRule="auto"/>
        <w:jc w:val="both"/>
        <w:rPr>
          <w:rFonts w:ascii="Book Antiqua" w:eastAsia="Times New Roman" w:hAnsi="Book Antiqua" w:cs="Arial"/>
          <w:shd w:val="clear" w:color="auto" w:fill="FFFFFF"/>
          <w:lang w:eastAsia="nl-NL"/>
        </w:rPr>
      </w:pPr>
    </w:p>
    <w:p w:rsidR="00B4496D" w:rsidRDefault="00B4496D" w:rsidP="00B4496D">
      <w:pPr>
        <w:numPr>
          <w:ilvl w:val="1"/>
          <w:numId w:val="1"/>
        </w:numPr>
        <w:spacing w:line="276" w:lineRule="auto"/>
        <w:ind w:left="963" w:hanging="396"/>
        <w:contextualSpacing/>
        <w:jc w:val="both"/>
        <w:rPr>
          <w:rFonts w:ascii="Book Antiqua" w:eastAsia="Times New Roman" w:hAnsi="Book Antiqua" w:cs="Arial"/>
          <w:shd w:val="clear" w:color="auto" w:fill="FFFFFF"/>
          <w:lang w:eastAsia="nl-NL"/>
        </w:rPr>
      </w:pPr>
      <w:r w:rsidRPr="00B4496D">
        <w:rPr>
          <w:rFonts w:ascii="Book Antiqua" w:eastAsia="Times New Roman" w:hAnsi="Book Antiqua" w:cs="Arial"/>
          <w:shd w:val="clear" w:color="auto" w:fill="FFFFFF"/>
          <w:lang w:eastAsia="nl-NL"/>
        </w:rPr>
        <w:t xml:space="preserve">Jason en </w:t>
      </w:r>
      <w:proofErr w:type="spellStart"/>
      <w:r w:rsidRPr="00B4496D">
        <w:rPr>
          <w:rFonts w:ascii="Book Antiqua" w:eastAsia="Times New Roman" w:hAnsi="Book Antiqua" w:cs="Arial"/>
          <w:shd w:val="clear" w:color="auto" w:fill="FFFFFF"/>
          <w:lang w:eastAsia="nl-NL"/>
        </w:rPr>
        <w:t>Isiphile</w:t>
      </w:r>
      <w:proofErr w:type="spellEnd"/>
      <w:r w:rsidRPr="00B4496D">
        <w:rPr>
          <w:rFonts w:ascii="Book Antiqua" w:eastAsia="Times New Roman" w:hAnsi="Book Antiqua" w:cs="Arial"/>
          <w:shd w:val="clear" w:color="auto" w:fill="FFFFFF"/>
          <w:lang w:eastAsia="nl-NL"/>
        </w:rPr>
        <w:t xml:space="preserve"> (I, 2133-2196). Jason zweert </w:t>
      </w:r>
      <w:proofErr w:type="spellStart"/>
      <w:r w:rsidRPr="00B4496D">
        <w:rPr>
          <w:rFonts w:ascii="Book Antiqua" w:eastAsia="Times New Roman" w:hAnsi="Book Antiqua" w:cs="Arial"/>
          <w:shd w:val="clear" w:color="auto" w:fill="FFFFFF"/>
          <w:lang w:eastAsia="nl-NL"/>
        </w:rPr>
        <w:t>Isiphile</w:t>
      </w:r>
      <w:proofErr w:type="spellEnd"/>
      <w:r w:rsidRPr="00B4496D">
        <w:rPr>
          <w:rFonts w:ascii="Book Antiqua" w:eastAsia="Times New Roman" w:hAnsi="Book Antiqua" w:cs="Arial"/>
          <w:shd w:val="clear" w:color="auto" w:fill="FFFFFF"/>
          <w:lang w:eastAsia="nl-NL"/>
        </w:rPr>
        <w:t xml:space="preserve"> trouw bij zijn eer en bij de Goden. </w:t>
      </w:r>
      <w:proofErr w:type="spellStart"/>
      <w:r w:rsidRPr="00B4496D">
        <w:rPr>
          <w:rFonts w:ascii="Book Antiqua" w:eastAsia="Times New Roman" w:hAnsi="Book Antiqua" w:cs="Arial"/>
          <w:shd w:val="clear" w:color="auto" w:fill="FFFFFF"/>
          <w:lang w:eastAsia="nl-NL"/>
        </w:rPr>
        <w:t>Isiphile</w:t>
      </w:r>
      <w:proofErr w:type="spellEnd"/>
      <w:r w:rsidRPr="00B4496D">
        <w:rPr>
          <w:rFonts w:ascii="Book Antiqua" w:eastAsia="Times New Roman" w:hAnsi="Book Antiqua" w:cs="Arial"/>
          <w:shd w:val="clear" w:color="auto" w:fill="FFFFFF"/>
          <w:lang w:eastAsia="nl-NL"/>
        </w:rPr>
        <w:t xml:space="preserve"> wordt verlaten</w:t>
      </w:r>
      <w:r w:rsidR="000722C9">
        <w:rPr>
          <w:rFonts w:ascii="Book Antiqua" w:eastAsia="Times New Roman" w:hAnsi="Book Antiqua" w:cs="Arial"/>
          <w:shd w:val="clear" w:color="auto" w:fill="FFFFFF"/>
          <w:lang w:eastAsia="nl-NL"/>
        </w:rPr>
        <w:t xml:space="preserve"> voor een ander</w:t>
      </w:r>
      <w:r w:rsidRPr="00B4496D">
        <w:rPr>
          <w:rFonts w:ascii="Book Antiqua" w:eastAsia="Times New Roman" w:hAnsi="Book Antiqua" w:cs="Arial"/>
          <w:shd w:val="clear" w:color="auto" w:fill="FFFFFF"/>
          <w:lang w:eastAsia="nl-NL"/>
        </w:rPr>
        <w:t xml:space="preserve">, wat betekent dat Jason zijn belofte heeft gebroken. Hier wordt echter niet gezegd, door </w:t>
      </w:r>
      <w:proofErr w:type="spellStart"/>
      <w:r w:rsidRPr="00B4496D">
        <w:rPr>
          <w:rFonts w:ascii="Book Antiqua" w:eastAsia="Times New Roman" w:hAnsi="Book Antiqua" w:cs="Arial"/>
          <w:shd w:val="clear" w:color="auto" w:fill="FFFFFF"/>
          <w:lang w:eastAsia="nl-NL"/>
        </w:rPr>
        <w:t>Isiphile</w:t>
      </w:r>
      <w:proofErr w:type="spellEnd"/>
      <w:r w:rsidRPr="00B4496D">
        <w:rPr>
          <w:rFonts w:ascii="Book Antiqua" w:eastAsia="Times New Roman" w:hAnsi="Book Antiqua" w:cs="Arial"/>
          <w:shd w:val="clear" w:color="auto" w:fill="FFFFFF"/>
          <w:lang w:eastAsia="nl-NL"/>
        </w:rPr>
        <w:t xml:space="preserve"> of de ik-</w:t>
      </w:r>
      <w:r w:rsidRPr="00B4496D">
        <w:rPr>
          <w:rFonts w:ascii="Book Antiqua" w:eastAsia="Times New Roman" w:hAnsi="Book Antiqua" w:cs="Arial"/>
          <w:shd w:val="clear" w:color="auto" w:fill="FFFFFF"/>
          <w:lang w:eastAsia="nl-NL"/>
        </w:rPr>
        <w:lastRenderedPageBreak/>
        <w:t xml:space="preserve">verteller, dat dit eerverlies of schande betekent voor Jason. </w:t>
      </w:r>
      <w:proofErr w:type="spellStart"/>
      <w:r w:rsidRPr="00B4496D">
        <w:rPr>
          <w:rFonts w:ascii="Book Antiqua" w:eastAsia="Times New Roman" w:hAnsi="Book Antiqua" w:cs="Arial"/>
          <w:shd w:val="clear" w:color="auto" w:fill="FFFFFF"/>
          <w:lang w:eastAsia="nl-NL"/>
        </w:rPr>
        <w:t>Isiphile</w:t>
      </w:r>
      <w:proofErr w:type="spellEnd"/>
      <w:r w:rsidRPr="00B4496D">
        <w:rPr>
          <w:rFonts w:ascii="Book Antiqua" w:eastAsia="Times New Roman" w:hAnsi="Book Antiqua" w:cs="Arial"/>
          <w:shd w:val="clear" w:color="auto" w:fill="FFFFFF"/>
          <w:lang w:eastAsia="nl-NL"/>
        </w:rPr>
        <w:t xml:space="preserve"> vervloekt de nieuwe geliefde van Jason en sterft kort nadat zij is bevallen van haar kind.</w:t>
      </w:r>
    </w:p>
    <w:p w:rsidR="00024263" w:rsidRPr="00B4496D" w:rsidRDefault="00024263" w:rsidP="00024263">
      <w:pPr>
        <w:spacing w:line="276" w:lineRule="auto"/>
        <w:contextualSpacing/>
        <w:jc w:val="both"/>
        <w:rPr>
          <w:rFonts w:ascii="Book Antiqua" w:eastAsia="Times New Roman" w:hAnsi="Book Antiqua" w:cs="Arial"/>
          <w:shd w:val="clear" w:color="auto" w:fill="FFFFFF"/>
          <w:lang w:eastAsia="nl-NL"/>
        </w:rPr>
      </w:pPr>
    </w:p>
    <w:p w:rsidR="00B4496D" w:rsidRPr="005D5715" w:rsidRDefault="00B4496D" w:rsidP="005D5715">
      <w:pPr>
        <w:numPr>
          <w:ilvl w:val="1"/>
          <w:numId w:val="1"/>
        </w:numPr>
        <w:spacing w:line="276" w:lineRule="auto"/>
        <w:ind w:left="963" w:hanging="396"/>
        <w:contextualSpacing/>
        <w:jc w:val="both"/>
        <w:rPr>
          <w:rFonts w:ascii="Book Antiqua" w:eastAsia="Times New Roman" w:hAnsi="Book Antiqua" w:cs="Arial"/>
          <w:shd w:val="clear" w:color="auto" w:fill="FFFFFF"/>
          <w:lang w:eastAsia="nl-NL"/>
        </w:rPr>
      </w:pPr>
      <w:r w:rsidRPr="00B4496D">
        <w:rPr>
          <w:rFonts w:ascii="Book Antiqua" w:eastAsia="Times New Roman" w:hAnsi="Book Antiqua" w:cs="Arial"/>
          <w:shd w:val="clear" w:color="auto" w:fill="FFFFFF"/>
          <w:lang w:eastAsia="nl-NL"/>
        </w:rPr>
        <w:t xml:space="preserve">Scylla en Minos (I, 2197-2371). Scylla laat alle deugd en eer varen vanwege haar liefde voor Minos. Om haar trouw te bewijzen en de vrouw van Minos te worden, onthoofde ze haar eigen vader Nisus. Minos vond het een gruweldaad dus vertrok </w:t>
      </w:r>
      <w:r w:rsidR="00B6019D">
        <w:rPr>
          <w:rFonts w:ascii="Book Antiqua" w:eastAsia="Times New Roman" w:hAnsi="Book Antiqua" w:cs="Arial"/>
          <w:shd w:val="clear" w:color="auto" w:fill="FFFFFF"/>
          <w:lang w:eastAsia="nl-NL"/>
        </w:rPr>
        <w:t xml:space="preserve">hij </w:t>
      </w:r>
      <w:r w:rsidRPr="00B4496D">
        <w:rPr>
          <w:rFonts w:ascii="Book Antiqua" w:eastAsia="Times New Roman" w:hAnsi="Book Antiqua" w:cs="Arial"/>
          <w:shd w:val="clear" w:color="auto" w:fill="FFFFFF"/>
          <w:lang w:eastAsia="nl-NL"/>
        </w:rPr>
        <w:t xml:space="preserve">uit de stad en zeilde terug naar huis. Scylla probeerde Minos nog in te halen door het schip achterna te rennen, maar met weinig geluk. Uiteindelijk werden haar handen eraf geslagen door de mannen op het schip en verdronk Scylla in het water. </w:t>
      </w:r>
    </w:p>
    <w:p w:rsidR="00B4496D" w:rsidRPr="00B4496D" w:rsidRDefault="00B4496D" w:rsidP="00B4496D">
      <w:pPr>
        <w:spacing w:line="276" w:lineRule="auto"/>
        <w:ind w:firstLine="708"/>
        <w:rPr>
          <w:rFonts w:ascii="Book Antiqua" w:eastAsia="Times New Roman" w:hAnsi="Book Antiqua" w:cs="Arial"/>
          <w:sz w:val="28"/>
          <w:shd w:val="clear" w:color="auto" w:fill="FFFFFF"/>
          <w:lang w:eastAsia="nl-NL"/>
        </w:rPr>
      </w:pPr>
    </w:p>
    <w:p w:rsidR="00B4496D" w:rsidRPr="00B4496D" w:rsidRDefault="00B4496D" w:rsidP="00B4496D">
      <w:pPr>
        <w:pStyle w:val="Lijstalinea"/>
        <w:numPr>
          <w:ilvl w:val="0"/>
          <w:numId w:val="1"/>
        </w:numPr>
        <w:spacing w:line="276" w:lineRule="auto"/>
        <w:jc w:val="both"/>
        <w:rPr>
          <w:rFonts w:ascii="Book Antiqua" w:eastAsia="Times New Roman" w:hAnsi="Book Antiqua" w:cs="Arial"/>
          <w:i/>
          <w:shd w:val="clear" w:color="auto" w:fill="FFFFFF"/>
          <w:lang w:eastAsia="nl-NL"/>
        </w:rPr>
      </w:pPr>
      <w:r w:rsidRPr="00B4496D">
        <w:rPr>
          <w:rFonts w:ascii="Book Antiqua" w:eastAsia="Times New Roman" w:hAnsi="Book Antiqua" w:cs="Arial"/>
          <w:i/>
          <w:shd w:val="clear" w:color="auto" w:fill="FFFFFF"/>
          <w:lang w:eastAsia="nl-NL"/>
        </w:rPr>
        <w:t>Samenvatting verhalen goede minne</w:t>
      </w:r>
    </w:p>
    <w:p w:rsidR="00B4496D" w:rsidRPr="00B4496D" w:rsidRDefault="00B4496D" w:rsidP="00B4496D">
      <w:pPr>
        <w:pStyle w:val="Lijstalinea"/>
        <w:numPr>
          <w:ilvl w:val="1"/>
          <w:numId w:val="2"/>
        </w:numPr>
        <w:spacing w:line="276" w:lineRule="auto"/>
        <w:ind w:left="963" w:hanging="396"/>
        <w:jc w:val="both"/>
        <w:rPr>
          <w:rFonts w:ascii="Book Antiqua" w:eastAsia="Times New Roman" w:hAnsi="Book Antiqua" w:cs="Arial"/>
          <w:shd w:val="clear" w:color="auto" w:fill="FFFFFF"/>
          <w:lang w:eastAsia="nl-NL"/>
        </w:rPr>
      </w:pPr>
      <w:r w:rsidRPr="00B4496D">
        <w:rPr>
          <w:rFonts w:ascii="Book Antiqua" w:eastAsia="Times New Roman" w:hAnsi="Book Antiqua" w:cs="Arial"/>
          <w:shd w:val="clear" w:color="auto" w:fill="FFFFFF"/>
          <w:lang w:eastAsia="nl-NL"/>
        </w:rPr>
        <w:t xml:space="preserve">Leander en Adonis (II, 119-394). Leander was een sterke en deugdzame koningszoon die verliefd was op een mooie koningsdochter genaamd Adonis. Beide koninkrijken lagen aan zee en bevonden zich precies tegenover elkaar. Adonis zond op een dag een brief met daarin het verzoek of Leander over wilde </w:t>
      </w:r>
      <w:r w:rsidR="00B6019D">
        <w:rPr>
          <w:rFonts w:ascii="Book Antiqua" w:eastAsia="Times New Roman" w:hAnsi="Book Antiqua" w:cs="Arial"/>
          <w:shd w:val="clear" w:color="auto" w:fill="FFFFFF"/>
          <w:lang w:eastAsia="nl-NL"/>
        </w:rPr>
        <w:t xml:space="preserve">komen </w:t>
      </w:r>
      <w:r w:rsidRPr="00B4496D">
        <w:rPr>
          <w:rFonts w:ascii="Book Antiqua" w:eastAsia="Times New Roman" w:hAnsi="Book Antiqua" w:cs="Arial"/>
          <w:shd w:val="clear" w:color="auto" w:fill="FFFFFF"/>
          <w:lang w:eastAsia="nl-NL"/>
        </w:rPr>
        <w:t>zwemmen naar het koninkrijk waar Adonis woonde</w:t>
      </w:r>
      <w:r w:rsidR="00B6019D">
        <w:rPr>
          <w:rFonts w:ascii="Book Antiqua" w:eastAsia="Times New Roman" w:hAnsi="Book Antiqua" w:cs="Arial"/>
          <w:shd w:val="clear" w:color="auto" w:fill="FFFFFF"/>
          <w:lang w:eastAsia="nl-NL"/>
        </w:rPr>
        <w:t xml:space="preserve">. Ook verklaarde zij in deze brief haar liefde aan hem. </w:t>
      </w:r>
      <w:r w:rsidRPr="00B4496D">
        <w:rPr>
          <w:rFonts w:ascii="Book Antiqua" w:eastAsia="Times New Roman" w:hAnsi="Book Antiqua" w:cs="Arial"/>
          <w:shd w:val="clear" w:color="auto" w:fill="FFFFFF"/>
          <w:lang w:eastAsia="nl-NL"/>
        </w:rPr>
        <w:t xml:space="preserve">De brief was nog onderweg toen Leander </w:t>
      </w:r>
      <w:r w:rsidR="00B6019D">
        <w:rPr>
          <w:rFonts w:ascii="Book Antiqua" w:eastAsia="Times New Roman" w:hAnsi="Book Antiqua" w:cs="Arial"/>
          <w:shd w:val="clear" w:color="auto" w:fill="FFFFFF"/>
          <w:lang w:eastAsia="nl-NL"/>
        </w:rPr>
        <w:t xml:space="preserve">zelf al </w:t>
      </w:r>
      <w:r w:rsidRPr="00B4496D">
        <w:rPr>
          <w:rFonts w:ascii="Book Antiqua" w:eastAsia="Times New Roman" w:hAnsi="Book Antiqua" w:cs="Arial"/>
          <w:shd w:val="clear" w:color="auto" w:fill="FFFFFF"/>
          <w:lang w:eastAsia="nl-NL"/>
        </w:rPr>
        <w:t>besloot over te zwemmen naar Adonis. Door een storm kwam hij echter om het leven. Adonis wachtte dagen op een antwoord</w:t>
      </w:r>
      <w:r w:rsidR="00B6019D">
        <w:rPr>
          <w:rFonts w:ascii="Book Antiqua" w:eastAsia="Times New Roman" w:hAnsi="Book Antiqua" w:cs="Arial"/>
          <w:shd w:val="clear" w:color="auto" w:fill="FFFFFF"/>
          <w:lang w:eastAsia="nl-NL"/>
        </w:rPr>
        <w:t xml:space="preserve"> op haar brief</w:t>
      </w:r>
      <w:r w:rsidRPr="00B4496D">
        <w:rPr>
          <w:rFonts w:ascii="Book Antiqua" w:eastAsia="Times New Roman" w:hAnsi="Book Antiqua" w:cs="Arial"/>
          <w:shd w:val="clear" w:color="auto" w:fill="FFFFFF"/>
          <w:lang w:eastAsia="nl-NL"/>
        </w:rPr>
        <w:t xml:space="preserve">, maar hoorde niets. Tijdens een wandeling stuitte ze op het lijk van Leander </w:t>
      </w:r>
      <w:r w:rsidR="00B6019D">
        <w:rPr>
          <w:rFonts w:ascii="Book Antiqua" w:eastAsia="Times New Roman" w:hAnsi="Book Antiqua" w:cs="Arial"/>
          <w:shd w:val="clear" w:color="auto" w:fill="FFFFFF"/>
          <w:lang w:eastAsia="nl-NL"/>
        </w:rPr>
        <w:t xml:space="preserve">dat was aangespoeld </w:t>
      </w:r>
      <w:r w:rsidRPr="00B4496D">
        <w:rPr>
          <w:rFonts w:ascii="Book Antiqua" w:eastAsia="Times New Roman" w:hAnsi="Book Antiqua" w:cs="Arial"/>
          <w:shd w:val="clear" w:color="auto" w:fill="FFFFFF"/>
          <w:lang w:eastAsia="nl-NL"/>
        </w:rPr>
        <w:t xml:space="preserve">en barstte in tranen uit. Omdat zij zonder hem niet wilde leven, besloot zij zelfmoord te plegen. Op die manier waren ze toch nog samen in de dood.   </w:t>
      </w:r>
    </w:p>
    <w:p w:rsidR="00B4496D" w:rsidRPr="00B4496D" w:rsidRDefault="00B4496D" w:rsidP="00B4496D">
      <w:pPr>
        <w:spacing w:line="276" w:lineRule="auto"/>
        <w:jc w:val="both"/>
        <w:rPr>
          <w:rFonts w:ascii="Book Antiqua" w:eastAsia="Times New Roman" w:hAnsi="Book Antiqua" w:cs="Arial"/>
          <w:shd w:val="clear" w:color="auto" w:fill="FFFFFF"/>
          <w:lang w:eastAsia="nl-NL"/>
        </w:rPr>
      </w:pPr>
    </w:p>
    <w:p w:rsidR="00B4496D" w:rsidRPr="00B4496D" w:rsidRDefault="00B4496D" w:rsidP="00B4496D">
      <w:pPr>
        <w:pStyle w:val="Lijstalinea"/>
        <w:numPr>
          <w:ilvl w:val="1"/>
          <w:numId w:val="2"/>
        </w:numPr>
        <w:spacing w:line="276" w:lineRule="auto"/>
        <w:ind w:left="963" w:hanging="396"/>
        <w:jc w:val="both"/>
        <w:rPr>
          <w:rFonts w:ascii="Book Antiqua" w:eastAsia="Times New Roman" w:hAnsi="Book Antiqua" w:cs="Arial"/>
          <w:shd w:val="clear" w:color="auto" w:fill="FFFFFF"/>
          <w:lang w:eastAsia="nl-NL"/>
        </w:rPr>
      </w:pPr>
      <w:proofErr w:type="spellStart"/>
      <w:r w:rsidRPr="00B4496D">
        <w:rPr>
          <w:rFonts w:ascii="Book Antiqua" w:eastAsia="Times New Roman" w:hAnsi="Book Antiqua" w:cs="Arial"/>
          <w:shd w:val="clear" w:color="auto" w:fill="FFFFFF"/>
          <w:lang w:eastAsia="nl-NL"/>
        </w:rPr>
        <w:t>Borchravinne</w:t>
      </w:r>
      <w:proofErr w:type="spellEnd"/>
      <w:r w:rsidRPr="00B4496D">
        <w:rPr>
          <w:rFonts w:ascii="Book Antiqua" w:eastAsia="Times New Roman" w:hAnsi="Book Antiqua" w:cs="Arial"/>
          <w:shd w:val="clear" w:color="auto" w:fill="FFFFFF"/>
          <w:lang w:eastAsia="nl-NL"/>
        </w:rPr>
        <w:t xml:space="preserve"> van </w:t>
      </w:r>
      <w:proofErr w:type="spellStart"/>
      <w:r w:rsidRPr="00B4496D">
        <w:rPr>
          <w:rFonts w:ascii="Book Antiqua" w:eastAsia="Times New Roman" w:hAnsi="Book Antiqua" w:cs="Arial"/>
          <w:shd w:val="clear" w:color="auto" w:fill="FFFFFF"/>
          <w:lang w:eastAsia="nl-NL"/>
        </w:rPr>
        <w:t>Vergi</w:t>
      </w:r>
      <w:proofErr w:type="spellEnd"/>
      <w:r w:rsidRPr="00B4496D">
        <w:rPr>
          <w:rFonts w:ascii="Book Antiqua" w:eastAsia="Times New Roman" w:hAnsi="Book Antiqua" w:cs="Arial"/>
          <w:shd w:val="clear" w:color="auto" w:fill="FFFFFF"/>
          <w:lang w:eastAsia="nl-NL"/>
        </w:rPr>
        <w:t xml:space="preserve"> (II, 430-608). Een ridder en de burggravin van </w:t>
      </w:r>
      <w:proofErr w:type="spellStart"/>
      <w:r w:rsidRPr="00B4496D">
        <w:rPr>
          <w:rFonts w:ascii="Book Antiqua" w:eastAsia="Times New Roman" w:hAnsi="Book Antiqua" w:cs="Arial"/>
          <w:shd w:val="clear" w:color="auto" w:fill="FFFFFF"/>
          <w:lang w:eastAsia="nl-NL"/>
        </w:rPr>
        <w:t>Vergi</w:t>
      </w:r>
      <w:proofErr w:type="spellEnd"/>
      <w:r w:rsidRPr="00B4496D">
        <w:rPr>
          <w:rFonts w:ascii="Book Antiqua" w:eastAsia="Times New Roman" w:hAnsi="Book Antiqua" w:cs="Arial"/>
          <w:shd w:val="clear" w:color="auto" w:fill="FFFFFF"/>
          <w:lang w:eastAsia="nl-NL"/>
        </w:rPr>
        <w:t xml:space="preserve"> waren verliefd en leefden met grote lust en vrede samen. Zij bevonden zich in de tweede trede van de liefde en alles liep voorspoedig. De hertogin had ook een oogje op de ridder, </w:t>
      </w:r>
      <w:r w:rsidR="00FD2BB9">
        <w:rPr>
          <w:rFonts w:ascii="Book Antiqua" w:eastAsia="Times New Roman" w:hAnsi="Book Antiqua" w:cs="Arial"/>
          <w:shd w:val="clear" w:color="auto" w:fill="FFFFFF"/>
          <w:lang w:eastAsia="nl-NL"/>
        </w:rPr>
        <w:t>maar hij ging niet in op haar a</w:t>
      </w:r>
      <w:r w:rsidRPr="00B4496D">
        <w:rPr>
          <w:rFonts w:ascii="Book Antiqua" w:eastAsia="Times New Roman" w:hAnsi="Book Antiqua" w:cs="Arial"/>
          <w:shd w:val="clear" w:color="auto" w:fill="FFFFFF"/>
          <w:lang w:eastAsia="nl-NL"/>
        </w:rPr>
        <w:t>vances omdat hij bang was voor de hertog:</w:t>
      </w:r>
    </w:p>
    <w:p w:rsidR="00B4496D" w:rsidRPr="00B4496D" w:rsidRDefault="00B4496D" w:rsidP="00B4496D">
      <w:pPr>
        <w:pStyle w:val="Lijstalinea"/>
        <w:rPr>
          <w:rFonts w:ascii="Book Antiqua" w:eastAsia="Times New Roman" w:hAnsi="Book Antiqua" w:cs="Arial"/>
          <w:shd w:val="clear" w:color="auto" w:fill="FFFFFF"/>
          <w:lang w:eastAsia="nl-NL"/>
        </w:rPr>
      </w:pPr>
    </w:p>
    <w:p w:rsidR="00B4496D" w:rsidRPr="00B4496D" w:rsidRDefault="00B4496D" w:rsidP="00B4496D">
      <w:pPr>
        <w:pStyle w:val="Lijstalinea"/>
        <w:spacing w:line="276" w:lineRule="auto"/>
        <w:ind w:left="1776"/>
        <w:jc w:val="both"/>
        <w:rPr>
          <w:rFonts w:ascii="Book Antiqua" w:eastAsia="Times New Roman" w:hAnsi="Book Antiqua" w:cs="Arial"/>
          <w:shd w:val="clear" w:color="auto" w:fill="FFFFFF"/>
          <w:lang w:eastAsia="nl-NL"/>
        </w:rPr>
      </w:pPr>
      <w:r w:rsidRPr="00B4496D">
        <w:rPr>
          <w:rFonts w:ascii="Book Antiqua" w:eastAsia="Times New Roman" w:hAnsi="Book Antiqua" w:cs="Arial"/>
          <w:shd w:val="clear" w:color="auto" w:fill="FFFFFF"/>
          <w:lang w:eastAsia="nl-NL"/>
        </w:rPr>
        <w:t xml:space="preserve">Ende en woud </w:t>
      </w:r>
      <w:proofErr w:type="spellStart"/>
      <w:r w:rsidRPr="00B4496D">
        <w:rPr>
          <w:rFonts w:ascii="Book Antiqua" w:eastAsia="Times New Roman" w:hAnsi="Book Antiqua" w:cs="Arial"/>
          <w:shd w:val="clear" w:color="auto" w:fill="FFFFFF"/>
          <w:lang w:eastAsia="nl-NL"/>
        </w:rPr>
        <w:t>haer</w:t>
      </w:r>
      <w:proofErr w:type="spellEnd"/>
      <w:r w:rsidRPr="00B4496D">
        <w:rPr>
          <w:rFonts w:ascii="Book Antiqua" w:eastAsia="Times New Roman" w:hAnsi="Book Antiqua" w:cs="Arial"/>
          <w:shd w:val="clear" w:color="auto" w:fill="FFFFFF"/>
          <w:lang w:eastAsia="nl-NL"/>
        </w:rPr>
        <w:t xml:space="preserve"> </w:t>
      </w:r>
      <w:proofErr w:type="spellStart"/>
      <w:r w:rsidRPr="00B4496D">
        <w:rPr>
          <w:rFonts w:ascii="Book Antiqua" w:eastAsia="Times New Roman" w:hAnsi="Book Antiqua" w:cs="Arial"/>
          <w:shd w:val="clear" w:color="auto" w:fill="FFFFFF"/>
          <w:lang w:eastAsia="nl-NL"/>
        </w:rPr>
        <w:t>gheven</w:t>
      </w:r>
      <w:proofErr w:type="spellEnd"/>
      <w:r w:rsidRPr="00B4496D">
        <w:rPr>
          <w:rFonts w:ascii="Book Antiqua" w:eastAsia="Times New Roman" w:hAnsi="Book Antiqua" w:cs="Arial"/>
          <w:shd w:val="clear" w:color="auto" w:fill="FFFFFF"/>
          <w:lang w:eastAsia="nl-NL"/>
        </w:rPr>
        <w:t xml:space="preserve"> </w:t>
      </w:r>
      <w:proofErr w:type="spellStart"/>
      <w:r w:rsidRPr="00B4496D">
        <w:rPr>
          <w:rFonts w:ascii="Book Antiqua" w:eastAsia="Times New Roman" w:hAnsi="Book Antiqua" w:cs="Arial"/>
          <w:shd w:val="clear" w:color="auto" w:fill="FFFFFF"/>
          <w:lang w:eastAsia="nl-NL"/>
        </w:rPr>
        <w:t>gheen</w:t>
      </w:r>
      <w:proofErr w:type="spellEnd"/>
      <w:r w:rsidRPr="00B4496D">
        <w:rPr>
          <w:rFonts w:ascii="Book Antiqua" w:eastAsia="Times New Roman" w:hAnsi="Book Antiqua" w:cs="Arial"/>
          <w:shd w:val="clear" w:color="auto" w:fill="FFFFFF"/>
          <w:lang w:eastAsia="nl-NL"/>
        </w:rPr>
        <w:t xml:space="preserve"> consent,</w:t>
      </w:r>
    </w:p>
    <w:p w:rsidR="00B4496D" w:rsidRPr="00B4496D" w:rsidRDefault="00B4496D" w:rsidP="00B4496D">
      <w:pPr>
        <w:pStyle w:val="Lijstalinea"/>
        <w:spacing w:line="276" w:lineRule="auto"/>
        <w:ind w:left="1776"/>
        <w:jc w:val="both"/>
        <w:rPr>
          <w:rFonts w:ascii="Book Antiqua" w:eastAsia="Times New Roman" w:hAnsi="Book Antiqua" w:cs="Arial"/>
          <w:shd w:val="clear" w:color="auto" w:fill="FFFFFF"/>
          <w:lang w:eastAsia="nl-NL"/>
        </w:rPr>
      </w:pPr>
      <w:r w:rsidRPr="00B4496D">
        <w:rPr>
          <w:rFonts w:ascii="Book Antiqua" w:eastAsia="Times New Roman" w:hAnsi="Book Antiqua" w:cs="Arial"/>
          <w:shd w:val="clear" w:color="auto" w:fill="FFFFFF"/>
          <w:lang w:eastAsia="nl-NL"/>
        </w:rPr>
        <w:t xml:space="preserve">Want hi </w:t>
      </w:r>
      <w:proofErr w:type="spellStart"/>
      <w:r w:rsidRPr="00B4496D">
        <w:rPr>
          <w:rFonts w:ascii="Book Antiqua" w:eastAsia="Times New Roman" w:hAnsi="Book Antiqua" w:cs="Arial"/>
          <w:shd w:val="clear" w:color="auto" w:fill="FFFFFF"/>
          <w:lang w:eastAsia="nl-NL"/>
        </w:rPr>
        <w:t>waerre</w:t>
      </w:r>
      <w:proofErr w:type="spellEnd"/>
      <w:r w:rsidRPr="00B4496D">
        <w:rPr>
          <w:rFonts w:ascii="Book Antiqua" w:eastAsia="Times New Roman" w:hAnsi="Book Antiqua" w:cs="Arial"/>
          <w:shd w:val="clear" w:color="auto" w:fill="FFFFFF"/>
          <w:lang w:eastAsia="nl-NL"/>
        </w:rPr>
        <w:t xml:space="preserve"> bij </w:t>
      </w:r>
      <w:proofErr w:type="spellStart"/>
      <w:r w:rsidRPr="00B4496D">
        <w:rPr>
          <w:rFonts w:ascii="Book Antiqua" w:eastAsia="Times New Roman" w:hAnsi="Book Antiqua" w:cs="Arial"/>
          <w:shd w:val="clear" w:color="auto" w:fill="FFFFFF"/>
          <w:lang w:eastAsia="nl-NL"/>
        </w:rPr>
        <w:t>gheschent</w:t>
      </w:r>
      <w:proofErr w:type="spellEnd"/>
    </w:p>
    <w:p w:rsidR="00B4496D" w:rsidRPr="00B4496D" w:rsidRDefault="00B4496D" w:rsidP="00B4496D">
      <w:pPr>
        <w:pStyle w:val="Lijstalinea"/>
        <w:spacing w:line="276" w:lineRule="auto"/>
        <w:ind w:left="1776"/>
        <w:jc w:val="both"/>
        <w:rPr>
          <w:rFonts w:ascii="Book Antiqua" w:eastAsia="Times New Roman" w:hAnsi="Book Antiqua" w:cs="Arial"/>
          <w:shd w:val="clear" w:color="auto" w:fill="FFFFFF"/>
          <w:lang w:eastAsia="nl-NL"/>
        </w:rPr>
      </w:pPr>
      <w:proofErr w:type="spellStart"/>
      <w:r w:rsidRPr="00B4496D">
        <w:rPr>
          <w:rFonts w:ascii="Book Antiqua" w:eastAsia="Times New Roman" w:hAnsi="Book Antiqua" w:cs="Arial"/>
          <w:shd w:val="clear" w:color="auto" w:fill="FFFFFF"/>
          <w:lang w:eastAsia="nl-NL"/>
        </w:rPr>
        <w:t>Alst</w:t>
      </w:r>
      <w:proofErr w:type="spellEnd"/>
      <w:r w:rsidRPr="00B4496D">
        <w:rPr>
          <w:rFonts w:ascii="Book Antiqua" w:eastAsia="Times New Roman" w:hAnsi="Book Antiqua" w:cs="Arial"/>
          <w:shd w:val="clear" w:color="auto" w:fill="FFFFFF"/>
          <w:lang w:eastAsia="nl-NL"/>
        </w:rPr>
        <w:t xml:space="preserve"> </w:t>
      </w:r>
      <w:proofErr w:type="spellStart"/>
      <w:r w:rsidRPr="00B4496D">
        <w:rPr>
          <w:rFonts w:ascii="Book Antiqua" w:eastAsia="Times New Roman" w:hAnsi="Book Antiqua" w:cs="Arial"/>
          <w:shd w:val="clear" w:color="auto" w:fill="FFFFFF"/>
          <w:lang w:eastAsia="nl-NL"/>
        </w:rPr>
        <w:t>sinen</w:t>
      </w:r>
      <w:proofErr w:type="spellEnd"/>
      <w:r w:rsidRPr="00B4496D">
        <w:rPr>
          <w:rFonts w:ascii="Book Antiqua" w:eastAsia="Times New Roman" w:hAnsi="Book Antiqua" w:cs="Arial"/>
          <w:shd w:val="clear" w:color="auto" w:fill="FFFFFF"/>
          <w:lang w:eastAsia="nl-NL"/>
        </w:rPr>
        <w:t xml:space="preserve"> heer </w:t>
      </w:r>
      <w:proofErr w:type="spellStart"/>
      <w:r w:rsidRPr="00B4496D">
        <w:rPr>
          <w:rFonts w:ascii="Book Antiqua" w:eastAsia="Times New Roman" w:hAnsi="Book Antiqua" w:cs="Arial"/>
          <w:shd w:val="clear" w:color="auto" w:fill="FFFFFF"/>
          <w:lang w:eastAsia="nl-NL"/>
        </w:rPr>
        <w:t>quam</w:t>
      </w:r>
      <w:proofErr w:type="spellEnd"/>
      <w:r w:rsidRPr="00B4496D">
        <w:rPr>
          <w:rFonts w:ascii="Book Antiqua" w:eastAsia="Times New Roman" w:hAnsi="Book Antiqua" w:cs="Arial"/>
          <w:shd w:val="clear" w:color="auto" w:fill="FFFFFF"/>
          <w:lang w:eastAsia="nl-NL"/>
        </w:rPr>
        <w:t xml:space="preserve"> te voren.</w:t>
      </w:r>
    </w:p>
    <w:p w:rsidR="00B4496D" w:rsidRPr="00B4496D" w:rsidRDefault="00B4496D" w:rsidP="00B4496D">
      <w:pPr>
        <w:pStyle w:val="Lijstalinea"/>
        <w:spacing w:line="276" w:lineRule="auto"/>
        <w:ind w:left="1776"/>
        <w:jc w:val="both"/>
        <w:rPr>
          <w:rFonts w:ascii="Book Antiqua" w:eastAsia="Times New Roman" w:hAnsi="Book Antiqua" w:cs="Arial"/>
          <w:shd w:val="clear" w:color="auto" w:fill="FFFFFF"/>
          <w:lang w:eastAsia="nl-NL"/>
        </w:rPr>
      </w:pPr>
      <w:r w:rsidRPr="00B4496D">
        <w:rPr>
          <w:rFonts w:ascii="Book Antiqua" w:eastAsia="Times New Roman" w:hAnsi="Book Antiqua" w:cs="Arial"/>
          <w:shd w:val="clear" w:color="auto" w:fill="FFFFFF"/>
          <w:lang w:eastAsia="nl-NL"/>
        </w:rPr>
        <w:t>(II, 469-471)</w:t>
      </w:r>
    </w:p>
    <w:p w:rsidR="00B4496D" w:rsidRPr="00B4496D" w:rsidRDefault="00B4496D" w:rsidP="00B4496D">
      <w:pPr>
        <w:spacing w:line="276" w:lineRule="auto"/>
        <w:jc w:val="both"/>
        <w:rPr>
          <w:rFonts w:ascii="Book Antiqua" w:eastAsia="Times New Roman" w:hAnsi="Book Antiqua" w:cs="Arial"/>
          <w:shd w:val="clear" w:color="auto" w:fill="FFFFFF"/>
          <w:lang w:eastAsia="nl-NL"/>
        </w:rPr>
      </w:pPr>
    </w:p>
    <w:p w:rsidR="00B4496D" w:rsidRPr="00B4496D" w:rsidRDefault="00B4496D" w:rsidP="00B4496D">
      <w:pPr>
        <w:pStyle w:val="Lijstalinea"/>
        <w:spacing w:line="276" w:lineRule="auto"/>
        <w:ind w:left="963"/>
        <w:jc w:val="both"/>
        <w:rPr>
          <w:rFonts w:ascii="Book Antiqua" w:eastAsia="Times New Roman" w:hAnsi="Book Antiqua" w:cs="Arial"/>
          <w:shd w:val="clear" w:color="auto" w:fill="FFFFFF"/>
          <w:lang w:eastAsia="nl-NL"/>
        </w:rPr>
      </w:pPr>
      <w:r w:rsidRPr="00B4496D">
        <w:rPr>
          <w:rFonts w:ascii="Book Antiqua" w:eastAsia="Times New Roman" w:hAnsi="Book Antiqua" w:cs="Arial"/>
          <w:shd w:val="clear" w:color="auto" w:fill="FFFFFF"/>
          <w:lang w:eastAsia="nl-NL"/>
        </w:rPr>
        <w:t xml:space="preserve">Daarnaast had hij zijn liefde al gevonden bij de burggravin. Gekwetst en verbolgen ging de hertogin naar haar man en beschuldigde de ridder valselijk van ongepaste, liefdevolle woorden jegens haar. De hertog ging verhaal halen bij de ridder en vernam dat zijn vrouw had gelogen. De hertog sprak de </w:t>
      </w:r>
      <w:r w:rsidRPr="00B4496D">
        <w:rPr>
          <w:rFonts w:ascii="Book Antiqua" w:eastAsia="Times New Roman" w:hAnsi="Book Antiqua" w:cs="Arial"/>
          <w:shd w:val="clear" w:color="auto" w:fill="FFFFFF"/>
          <w:lang w:eastAsia="nl-NL"/>
        </w:rPr>
        <w:lastRenderedPageBreak/>
        <w:t xml:space="preserve">hertogin aan op haar gedrag en vertelde van de relatie tussen de ridder en de burggravin. De hertogin verweet de burggravin haar liefde waardoor de burggravin zo van slag was dat ze het leven liet. Toen de ridder van haar dood hoorde, ging hij zijn geliefde achterna om samen met haar te zijn. De hertog was woedend op zijn vrouw en vermoordde haar. Zo zijn er door valse tongen drie doden gevallen. </w:t>
      </w:r>
    </w:p>
    <w:p w:rsidR="00B4496D" w:rsidRPr="00B4496D" w:rsidRDefault="00B4496D" w:rsidP="00B4496D">
      <w:pPr>
        <w:pStyle w:val="Lijstalinea"/>
        <w:spacing w:line="276" w:lineRule="auto"/>
        <w:ind w:left="963"/>
        <w:jc w:val="both"/>
        <w:rPr>
          <w:rFonts w:ascii="Book Antiqua" w:eastAsia="Times New Roman" w:hAnsi="Book Antiqua" w:cs="Arial"/>
          <w:shd w:val="clear" w:color="auto" w:fill="FFFFFF"/>
          <w:lang w:eastAsia="nl-NL"/>
        </w:rPr>
      </w:pPr>
    </w:p>
    <w:p w:rsidR="00B4496D" w:rsidRPr="00B4496D" w:rsidRDefault="00B4496D" w:rsidP="00B4496D">
      <w:pPr>
        <w:pStyle w:val="Lijstalinea"/>
        <w:numPr>
          <w:ilvl w:val="1"/>
          <w:numId w:val="2"/>
        </w:numPr>
        <w:spacing w:line="276" w:lineRule="auto"/>
        <w:ind w:left="963" w:hanging="396"/>
        <w:jc w:val="both"/>
        <w:rPr>
          <w:rFonts w:ascii="Book Antiqua" w:eastAsia="Times New Roman" w:hAnsi="Book Antiqua" w:cs="Arial"/>
          <w:shd w:val="clear" w:color="auto" w:fill="FFFFFF"/>
          <w:lang w:eastAsia="nl-NL"/>
        </w:rPr>
      </w:pPr>
      <w:r w:rsidRPr="00B4496D">
        <w:rPr>
          <w:rFonts w:ascii="Book Antiqua" w:eastAsia="Times New Roman" w:hAnsi="Book Antiqua" w:cs="Arial"/>
          <w:shd w:val="clear" w:color="auto" w:fill="FFFFFF"/>
          <w:lang w:eastAsia="nl-NL"/>
        </w:rPr>
        <w:t xml:space="preserve">Floris van </w:t>
      </w:r>
      <w:proofErr w:type="spellStart"/>
      <w:r w:rsidRPr="00B4496D">
        <w:rPr>
          <w:rFonts w:ascii="Book Antiqua" w:eastAsia="Times New Roman" w:hAnsi="Book Antiqua" w:cs="Arial"/>
          <w:shd w:val="clear" w:color="auto" w:fill="FFFFFF"/>
          <w:lang w:eastAsia="nl-NL"/>
        </w:rPr>
        <w:t>Hollant</w:t>
      </w:r>
      <w:proofErr w:type="spellEnd"/>
      <w:r w:rsidRPr="00B4496D">
        <w:rPr>
          <w:rFonts w:ascii="Book Antiqua" w:eastAsia="Times New Roman" w:hAnsi="Book Antiqua" w:cs="Arial"/>
          <w:shd w:val="clear" w:color="auto" w:fill="FFFFFF"/>
          <w:lang w:eastAsia="nl-NL"/>
        </w:rPr>
        <w:t xml:space="preserve"> en de gravin van Clermont (II, 829-944). De gravin van Clermont had van de edele Floris van </w:t>
      </w:r>
      <w:proofErr w:type="spellStart"/>
      <w:r w:rsidRPr="00B4496D">
        <w:rPr>
          <w:rFonts w:ascii="Book Antiqua" w:eastAsia="Times New Roman" w:hAnsi="Book Antiqua" w:cs="Arial"/>
          <w:shd w:val="clear" w:color="auto" w:fill="FFFFFF"/>
          <w:lang w:eastAsia="nl-NL"/>
        </w:rPr>
        <w:t>Hollant</w:t>
      </w:r>
      <w:proofErr w:type="spellEnd"/>
      <w:r w:rsidRPr="00B4496D">
        <w:rPr>
          <w:rFonts w:ascii="Book Antiqua" w:eastAsia="Times New Roman" w:hAnsi="Book Antiqua" w:cs="Arial"/>
          <w:shd w:val="clear" w:color="auto" w:fill="FFFFFF"/>
          <w:lang w:eastAsia="nl-NL"/>
        </w:rPr>
        <w:t xml:space="preserve"> gehoord en was erg in hem geïnteresseerd. De gravin overtuigde haar man een toernooi te organiseren en onder meer Floris uit te nodigen. De gravin schreef Floris een brief waarin zij hem haar liefde verklaarde. Floris schreef terug en de volgende dag reed hij vorstelijk tijdens het toernooi. De gravin sprak vol lof over de ridder </w:t>
      </w:r>
      <w:r w:rsidR="00B6019D">
        <w:rPr>
          <w:rFonts w:ascii="Book Antiqua" w:eastAsia="Times New Roman" w:hAnsi="Book Antiqua" w:cs="Arial"/>
          <w:shd w:val="clear" w:color="auto" w:fill="FFFFFF"/>
          <w:lang w:eastAsia="nl-NL"/>
        </w:rPr>
        <w:t xml:space="preserve">tegen haar man </w:t>
      </w:r>
      <w:r w:rsidRPr="00B4496D">
        <w:rPr>
          <w:rFonts w:ascii="Book Antiqua" w:eastAsia="Times New Roman" w:hAnsi="Book Antiqua" w:cs="Arial"/>
          <w:shd w:val="clear" w:color="auto" w:fill="FFFFFF"/>
          <w:lang w:eastAsia="nl-NL"/>
        </w:rPr>
        <w:t>en uit angst zijn vrouw te verliezen, vermoordde de graaf Floris. Uit verdriet pleegde de gravin zelfmoord. Dit verhaal is een voorbeeld van een liefde die de eerste tr</w:t>
      </w:r>
      <w:r w:rsidR="00B6019D">
        <w:rPr>
          <w:rFonts w:ascii="Book Antiqua" w:eastAsia="Times New Roman" w:hAnsi="Book Antiqua" w:cs="Arial"/>
          <w:shd w:val="clear" w:color="auto" w:fill="FFFFFF"/>
          <w:lang w:eastAsia="nl-NL"/>
        </w:rPr>
        <w:t>ede</w:t>
      </w:r>
      <w:r w:rsidRPr="00B4496D">
        <w:rPr>
          <w:rFonts w:ascii="Book Antiqua" w:eastAsia="Times New Roman" w:hAnsi="Book Antiqua" w:cs="Arial"/>
          <w:shd w:val="clear" w:color="auto" w:fill="FFFFFF"/>
          <w:lang w:eastAsia="nl-NL"/>
        </w:rPr>
        <w:t xml:space="preserve"> van de liefde niet eens heeft bereikt.</w:t>
      </w:r>
    </w:p>
    <w:p w:rsidR="00B4496D" w:rsidRPr="00B4496D" w:rsidRDefault="00B4496D" w:rsidP="00B4496D">
      <w:pPr>
        <w:spacing w:line="276" w:lineRule="auto"/>
        <w:jc w:val="both"/>
        <w:rPr>
          <w:rFonts w:ascii="Book Antiqua" w:eastAsia="Times New Roman" w:hAnsi="Book Antiqua" w:cs="Arial"/>
          <w:shd w:val="clear" w:color="auto" w:fill="FFFFFF"/>
          <w:lang w:eastAsia="nl-NL"/>
        </w:rPr>
      </w:pPr>
    </w:p>
    <w:p w:rsidR="00B4496D" w:rsidRPr="00B4496D" w:rsidRDefault="00B4496D" w:rsidP="00B4496D">
      <w:pPr>
        <w:pStyle w:val="Lijstalinea"/>
        <w:numPr>
          <w:ilvl w:val="1"/>
          <w:numId w:val="2"/>
        </w:numPr>
        <w:spacing w:line="276" w:lineRule="auto"/>
        <w:ind w:left="963" w:hanging="396"/>
        <w:jc w:val="both"/>
        <w:rPr>
          <w:rFonts w:ascii="Book Antiqua" w:eastAsia="Times New Roman" w:hAnsi="Book Antiqua" w:cs="Arial"/>
          <w:shd w:val="clear" w:color="auto" w:fill="FFFFFF"/>
          <w:lang w:eastAsia="nl-NL"/>
        </w:rPr>
      </w:pPr>
      <w:proofErr w:type="spellStart"/>
      <w:r w:rsidRPr="00B4496D">
        <w:rPr>
          <w:rFonts w:ascii="Book Antiqua" w:eastAsia="Times New Roman" w:hAnsi="Book Antiqua" w:cs="Arial"/>
          <w:shd w:val="clear" w:color="auto" w:fill="FFFFFF"/>
          <w:lang w:eastAsia="nl-NL"/>
        </w:rPr>
        <w:t>Pyramus</w:t>
      </w:r>
      <w:proofErr w:type="spellEnd"/>
      <w:r w:rsidRPr="00B4496D">
        <w:rPr>
          <w:rFonts w:ascii="Book Antiqua" w:eastAsia="Times New Roman" w:hAnsi="Book Antiqua" w:cs="Arial"/>
          <w:shd w:val="clear" w:color="auto" w:fill="FFFFFF"/>
          <w:lang w:eastAsia="nl-NL"/>
        </w:rPr>
        <w:t xml:space="preserve"> en </w:t>
      </w:r>
      <w:proofErr w:type="spellStart"/>
      <w:r w:rsidRPr="00B4496D">
        <w:rPr>
          <w:rFonts w:ascii="Book Antiqua" w:eastAsia="Times New Roman" w:hAnsi="Book Antiqua" w:cs="Arial"/>
          <w:shd w:val="clear" w:color="auto" w:fill="FFFFFF"/>
          <w:lang w:eastAsia="nl-NL"/>
        </w:rPr>
        <w:t>Thisbe</w:t>
      </w:r>
      <w:proofErr w:type="spellEnd"/>
      <w:r w:rsidRPr="00B4496D">
        <w:rPr>
          <w:rFonts w:ascii="Book Antiqua" w:eastAsia="Times New Roman" w:hAnsi="Book Antiqua" w:cs="Arial"/>
          <w:shd w:val="clear" w:color="auto" w:fill="FFFFFF"/>
          <w:lang w:eastAsia="nl-NL"/>
        </w:rPr>
        <w:t xml:space="preserve"> (II, 961-1130). </w:t>
      </w:r>
      <w:proofErr w:type="spellStart"/>
      <w:r w:rsidRPr="00B4496D">
        <w:rPr>
          <w:rFonts w:ascii="Book Antiqua" w:eastAsia="Times New Roman" w:hAnsi="Book Antiqua" w:cs="Arial"/>
          <w:shd w:val="clear" w:color="auto" w:fill="FFFFFF"/>
          <w:lang w:eastAsia="nl-NL"/>
        </w:rPr>
        <w:t>Pyramus</w:t>
      </w:r>
      <w:proofErr w:type="spellEnd"/>
      <w:r w:rsidRPr="00B4496D">
        <w:rPr>
          <w:rFonts w:ascii="Book Antiqua" w:eastAsia="Times New Roman" w:hAnsi="Book Antiqua" w:cs="Arial"/>
          <w:shd w:val="clear" w:color="auto" w:fill="FFFFFF"/>
          <w:lang w:eastAsia="nl-NL"/>
        </w:rPr>
        <w:t xml:space="preserve"> en </w:t>
      </w:r>
      <w:proofErr w:type="spellStart"/>
      <w:r w:rsidRPr="00B4496D">
        <w:rPr>
          <w:rFonts w:ascii="Book Antiqua" w:eastAsia="Times New Roman" w:hAnsi="Book Antiqua" w:cs="Arial"/>
          <w:shd w:val="clear" w:color="auto" w:fill="FFFFFF"/>
          <w:lang w:eastAsia="nl-NL"/>
        </w:rPr>
        <w:t>Thisbe</w:t>
      </w:r>
      <w:proofErr w:type="spellEnd"/>
      <w:r w:rsidRPr="00B4496D">
        <w:rPr>
          <w:rFonts w:ascii="Book Antiqua" w:eastAsia="Times New Roman" w:hAnsi="Book Antiqua" w:cs="Arial"/>
          <w:shd w:val="clear" w:color="auto" w:fill="FFFFFF"/>
          <w:lang w:eastAsia="nl-NL"/>
        </w:rPr>
        <w:t xml:space="preserve"> woonden in aangrenzende huizen en waren beide</w:t>
      </w:r>
      <w:r w:rsidR="00B6019D">
        <w:rPr>
          <w:rFonts w:ascii="Book Antiqua" w:eastAsia="Times New Roman" w:hAnsi="Book Antiqua" w:cs="Arial"/>
          <w:shd w:val="clear" w:color="auto" w:fill="FFFFFF"/>
          <w:lang w:eastAsia="nl-NL"/>
        </w:rPr>
        <w:t>n</w:t>
      </w:r>
      <w:r w:rsidRPr="00B4496D">
        <w:rPr>
          <w:rFonts w:ascii="Book Antiqua" w:eastAsia="Times New Roman" w:hAnsi="Book Antiqua" w:cs="Arial"/>
          <w:shd w:val="clear" w:color="auto" w:fill="FFFFFF"/>
          <w:lang w:eastAsia="nl-NL"/>
        </w:rPr>
        <w:t xml:space="preserve"> van hoge komaf. In het geheim praatten zij ’s nachts door een klein rond venstertje met ijzeren tralies dat zich tussen de muren van de huizen bevond. Op een dag spraken zij af ’s ochtends vroeg samen </w:t>
      </w:r>
      <w:r w:rsidR="00FD2BB9">
        <w:rPr>
          <w:rFonts w:ascii="Book Antiqua" w:eastAsia="Times New Roman" w:hAnsi="Book Antiqua" w:cs="Arial"/>
          <w:shd w:val="clear" w:color="auto" w:fill="FFFFFF"/>
          <w:lang w:eastAsia="nl-NL"/>
        </w:rPr>
        <w:t xml:space="preserve">te </w:t>
      </w:r>
      <w:r w:rsidRPr="00B4496D">
        <w:rPr>
          <w:rFonts w:ascii="Book Antiqua" w:eastAsia="Times New Roman" w:hAnsi="Book Antiqua" w:cs="Arial"/>
          <w:shd w:val="clear" w:color="auto" w:fill="FFFFFF"/>
          <w:lang w:eastAsia="nl-NL"/>
        </w:rPr>
        <w:t xml:space="preserve">gaan wandelen buiten de stad. </w:t>
      </w:r>
      <w:proofErr w:type="spellStart"/>
      <w:r w:rsidRPr="00B4496D">
        <w:rPr>
          <w:rFonts w:ascii="Book Antiqua" w:eastAsia="Times New Roman" w:hAnsi="Book Antiqua" w:cs="Arial"/>
          <w:shd w:val="clear" w:color="auto" w:fill="FFFFFF"/>
          <w:lang w:eastAsia="nl-NL"/>
        </w:rPr>
        <w:t>Thisbe</w:t>
      </w:r>
      <w:proofErr w:type="spellEnd"/>
      <w:r w:rsidRPr="00B4496D">
        <w:rPr>
          <w:rFonts w:ascii="Book Antiqua" w:eastAsia="Times New Roman" w:hAnsi="Book Antiqua" w:cs="Arial"/>
          <w:shd w:val="clear" w:color="auto" w:fill="FFFFFF"/>
          <w:lang w:eastAsia="nl-NL"/>
        </w:rPr>
        <w:t xml:space="preserve"> arriveerde eerst en zag toen zij</w:t>
      </w:r>
      <w:r w:rsidR="00B6019D">
        <w:rPr>
          <w:rFonts w:ascii="Book Antiqua" w:eastAsia="Times New Roman" w:hAnsi="Book Antiqua" w:cs="Arial"/>
          <w:shd w:val="clear" w:color="auto" w:fill="FFFFFF"/>
          <w:lang w:eastAsia="nl-NL"/>
        </w:rPr>
        <w:t xml:space="preserve"> was aangekomen bij een fontein</w:t>
      </w:r>
      <w:r w:rsidRPr="00B4496D">
        <w:rPr>
          <w:rFonts w:ascii="Book Antiqua" w:eastAsia="Times New Roman" w:hAnsi="Book Antiqua" w:cs="Arial"/>
          <w:shd w:val="clear" w:color="auto" w:fill="FFFFFF"/>
          <w:lang w:eastAsia="nl-NL"/>
        </w:rPr>
        <w:t xml:space="preserve"> plots een leeuwin uit het bos komen. Verschrikt vluchtte zij naar een hol waar zij zich verstopte voor de leeuwin. In alle haast was zij haar mantel verloren. De leeuwin vond deze en begon het te verscheuren met haar bebloede tanden. Doodstil bleef </w:t>
      </w:r>
      <w:proofErr w:type="spellStart"/>
      <w:r w:rsidRPr="00B4496D">
        <w:rPr>
          <w:rFonts w:ascii="Book Antiqua" w:eastAsia="Times New Roman" w:hAnsi="Book Antiqua" w:cs="Arial"/>
          <w:shd w:val="clear" w:color="auto" w:fill="FFFFFF"/>
          <w:lang w:eastAsia="nl-NL"/>
        </w:rPr>
        <w:t>Thisbe</w:t>
      </w:r>
      <w:proofErr w:type="spellEnd"/>
      <w:r w:rsidRPr="00B4496D">
        <w:rPr>
          <w:rFonts w:ascii="Book Antiqua" w:eastAsia="Times New Roman" w:hAnsi="Book Antiqua" w:cs="Arial"/>
          <w:shd w:val="clear" w:color="auto" w:fill="FFFFFF"/>
          <w:lang w:eastAsia="nl-NL"/>
        </w:rPr>
        <w:t xml:space="preserve"> in het hol zitten terwijl de leeuwin terug het bos in liep. Ondertussen was </w:t>
      </w:r>
      <w:proofErr w:type="spellStart"/>
      <w:r w:rsidRPr="00B4496D">
        <w:rPr>
          <w:rFonts w:ascii="Book Antiqua" w:eastAsia="Times New Roman" w:hAnsi="Book Antiqua" w:cs="Arial"/>
          <w:shd w:val="clear" w:color="auto" w:fill="FFFFFF"/>
          <w:lang w:eastAsia="nl-NL"/>
        </w:rPr>
        <w:t>Priamus</w:t>
      </w:r>
      <w:proofErr w:type="spellEnd"/>
      <w:r w:rsidRPr="00B4496D">
        <w:rPr>
          <w:rFonts w:ascii="Book Antiqua" w:eastAsia="Times New Roman" w:hAnsi="Book Antiqua" w:cs="Arial"/>
          <w:shd w:val="clear" w:color="auto" w:fill="FFFFFF"/>
          <w:lang w:eastAsia="nl-NL"/>
        </w:rPr>
        <w:t xml:space="preserve"> bij de fontein aangekomen en vond de verscheurde mantel van </w:t>
      </w:r>
      <w:proofErr w:type="spellStart"/>
      <w:r w:rsidRPr="00B4496D">
        <w:rPr>
          <w:rFonts w:ascii="Book Antiqua" w:eastAsia="Times New Roman" w:hAnsi="Book Antiqua" w:cs="Arial"/>
          <w:shd w:val="clear" w:color="auto" w:fill="FFFFFF"/>
          <w:lang w:eastAsia="nl-NL"/>
        </w:rPr>
        <w:t>Thisbe</w:t>
      </w:r>
      <w:proofErr w:type="spellEnd"/>
      <w:r w:rsidRPr="00B4496D">
        <w:rPr>
          <w:rFonts w:ascii="Book Antiqua" w:eastAsia="Times New Roman" w:hAnsi="Book Antiqua" w:cs="Arial"/>
          <w:shd w:val="clear" w:color="auto" w:fill="FFFFFF"/>
          <w:lang w:eastAsia="nl-NL"/>
        </w:rPr>
        <w:t xml:space="preserve">. Zijn gezicht vertrok en hij vermoedde dat een leeuw of een wolf </w:t>
      </w:r>
      <w:proofErr w:type="spellStart"/>
      <w:r w:rsidRPr="00B4496D">
        <w:rPr>
          <w:rFonts w:ascii="Book Antiqua" w:eastAsia="Times New Roman" w:hAnsi="Book Antiqua" w:cs="Arial"/>
          <w:shd w:val="clear" w:color="auto" w:fill="FFFFFF"/>
          <w:lang w:eastAsia="nl-NL"/>
        </w:rPr>
        <w:t>Thisbe</w:t>
      </w:r>
      <w:proofErr w:type="spellEnd"/>
      <w:r w:rsidRPr="00B4496D">
        <w:rPr>
          <w:rFonts w:ascii="Book Antiqua" w:eastAsia="Times New Roman" w:hAnsi="Book Antiqua" w:cs="Arial"/>
          <w:shd w:val="clear" w:color="auto" w:fill="FFFFFF"/>
          <w:lang w:eastAsia="nl-NL"/>
        </w:rPr>
        <w:t xml:space="preserve"> had verslonden. Uit verdriet pakte hij zijn </w:t>
      </w:r>
      <w:r w:rsidR="00B6019D">
        <w:rPr>
          <w:rFonts w:ascii="Book Antiqua" w:eastAsia="Times New Roman" w:hAnsi="Book Antiqua" w:cs="Arial"/>
          <w:shd w:val="clear" w:color="auto" w:fill="FFFFFF"/>
          <w:lang w:eastAsia="nl-NL"/>
        </w:rPr>
        <w:t>z</w:t>
      </w:r>
      <w:r w:rsidRPr="00B4496D">
        <w:rPr>
          <w:rFonts w:ascii="Book Antiqua" w:eastAsia="Times New Roman" w:hAnsi="Book Antiqua" w:cs="Arial"/>
          <w:shd w:val="clear" w:color="auto" w:fill="FFFFFF"/>
          <w:lang w:eastAsia="nl-NL"/>
        </w:rPr>
        <w:t xml:space="preserve">waard en stak het door zijn lijf. Na een tijdje kwam </w:t>
      </w:r>
      <w:proofErr w:type="spellStart"/>
      <w:r w:rsidRPr="00B4496D">
        <w:rPr>
          <w:rFonts w:ascii="Book Antiqua" w:eastAsia="Times New Roman" w:hAnsi="Book Antiqua" w:cs="Arial"/>
          <w:shd w:val="clear" w:color="auto" w:fill="FFFFFF"/>
          <w:lang w:eastAsia="nl-NL"/>
        </w:rPr>
        <w:t>Thisbe</w:t>
      </w:r>
      <w:proofErr w:type="spellEnd"/>
      <w:r w:rsidRPr="00B4496D">
        <w:rPr>
          <w:rFonts w:ascii="Book Antiqua" w:eastAsia="Times New Roman" w:hAnsi="Book Antiqua" w:cs="Arial"/>
          <w:shd w:val="clear" w:color="auto" w:fill="FFFFFF"/>
          <w:lang w:eastAsia="nl-NL"/>
        </w:rPr>
        <w:t xml:space="preserve"> terug en zag </w:t>
      </w:r>
      <w:proofErr w:type="spellStart"/>
      <w:r w:rsidRPr="00B4496D">
        <w:rPr>
          <w:rFonts w:ascii="Book Antiqua" w:eastAsia="Times New Roman" w:hAnsi="Book Antiqua" w:cs="Arial"/>
          <w:shd w:val="clear" w:color="auto" w:fill="FFFFFF"/>
          <w:lang w:eastAsia="nl-NL"/>
        </w:rPr>
        <w:t>Priamus</w:t>
      </w:r>
      <w:proofErr w:type="spellEnd"/>
      <w:r w:rsidRPr="00B4496D">
        <w:rPr>
          <w:rFonts w:ascii="Book Antiqua" w:eastAsia="Times New Roman" w:hAnsi="Book Antiqua" w:cs="Arial"/>
          <w:shd w:val="clear" w:color="auto" w:fill="FFFFFF"/>
          <w:lang w:eastAsia="nl-NL"/>
        </w:rPr>
        <w:t xml:space="preserve">, doorboord met zijn zwaard, liggen. </w:t>
      </w:r>
      <w:proofErr w:type="spellStart"/>
      <w:r w:rsidRPr="00B4496D">
        <w:rPr>
          <w:rFonts w:ascii="Book Antiqua" w:eastAsia="Times New Roman" w:hAnsi="Book Antiqua" w:cs="Arial"/>
          <w:shd w:val="clear" w:color="auto" w:fill="FFFFFF"/>
          <w:lang w:eastAsia="nl-NL"/>
        </w:rPr>
        <w:t>Thisbe</w:t>
      </w:r>
      <w:proofErr w:type="spellEnd"/>
      <w:r w:rsidRPr="00B4496D">
        <w:rPr>
          <w:rFonts w:ascii="Book Antiqua" w:eastAsia="Times New Roman" w:hAnsi="Book Antiqua" w:cs="Arial"/>
          <w:shd w:val="clear" w:color="auto" w:fill="FFFFFF"/>
          <w:lang w:eastAsia="nl-NL"/>
        </w:rPr>
        <w:t>, die niet wilde leven zonder haar geliefde, trok h</w:t>
      </w:r>
      <w:r w:rsidR="00B6019D">
        <w:rPr>
          <w:rFonts w:ascii="Book Antiqua" w:eastAsia="Times New Roman" w:hAnsi="Book Antiqua" w:cs="Arial"/>
          <w:shd w:val="clear" w:color="auto" w:fill="FFFFFF"/>
          <w:lang w:eastAsia="nl-NL"/>
        </w:rPr>
        <w:t xml:space="preserve">et zwaard uit </w:t>
      </w:r>
      <w:proofErr w:type="spellStart"/>
      <w:r w:rsidR="00B6019D">
        <w:rPr>
          <w:rFonts w:ascii="Book Antiqua" w:eastAsia="Times New Roman" w:hAnsi="Book Antiqua" w:cs="Arial"/>
          <w:shd w:val="clear" w:color="auto" w:fill="FFFFFF"/>
          <w:lang w:eastAsia="nl-NL"/>
        </w:rPr>
        <w:t>Priamus</w:t>
      </w:r>
      <w:proofErr w:type="spellEnd"/>
      <w:r w:rsidR="00B6019D">
        <w:rPr>
          <w:rFonts w:ascii="Book Antiqua" w:eastAsia="Times New Roman" w:hAnsi="Book Antiqua" w:cs="Arial"/>
          <w:shd w:val="clear" w:color="auto" w:fill="FFFFFF"/>
          <w:lang w:eastAsia="nl-NL"/>
        </w:rPr>
        <w:t xml:space="preserve"> en liet haar lijf doorboren door het wapen</w:t>
      </w:r>
      <w:r w:rsidRPr="00B4496D">
        <w:rPr>
          <w:rFonts w:ascii="Book Antiqua" w:eastAsia="Times New Roman" w:hAnsi="Book Antiqua" w:cs="Arial"/>
          <w:shd w:val="clear" w:color="auto" w:fill="FFFFFF"/>
          <w:lang w:eastAsia="nl-NL"/>
        </w:rPr>
        <w:t xml:space="preserve">. Zo zijn de geliefden niet verder gekomen dan de eerste trap van de liefde. </w:t>
      </w:r>
    </w:p>
    <w:p w:rsidR="00B4496D" w:rsidRPr="00B4496D" w:rsidRDefault="00B4496D" w:rsidP="00B4496D">
      <w:pPr>
        <w:spacing w:line="276" w:lineRule="auto"/>
        <w:jc w:val="both"/>
        <w:rPr>
          <w:rFonts w:ascii="Book Antiqua" w:eastAsia="Times New Roman" w:hAnsi="Book Antiqua" w:cs="Arial"/>
          <w:shd w:val="clear" w:color="auto" w:fill="FFFFFF"/>
          <w:lang w:eastAsia="nl-NL"/>
        </w:rPr>
      </w:pPr>
    </w:p>
    <w:p w:rsidR="00B4496D" w:rsidRPr="00B4496D" w:rsidRDefault="00B4496D" w:rsidP="00B4496D">
      <w:pPr>
        <w:pStyle w:val="Lijstalinea"/>
        <w:numPr>
          <w:ilvl w:val="1"/>
          <w:numId w:val="2"/>
        </w:numPr>
        <w:spacing w:line="276" w:lineRule="auto"/>
        <w:ind w:left="963" w:hanging="396"/>
        <w:jc w:val="both"/>
        <w:rPr>
          <w:rFonts w:ascii="Book Antiqua" w:eastAsia="Times New Roman" w:hAnsi="Book Antiqua" w:cs="Arial"/>
          <w:i/>
          <w:shd w:val="clear" w:color="auto" w:fill="FFFFFF"/>
          <w:lang w:eastAsia="nl-NL"/>
        </w:rPr>
      </w:pPr>
      <w:proofErr w:type="spellStart"/>
      <w:r w:rsidRPr="00B4496D">
        <w:rPr>
          <w:rFonts w:ascii="Book Antiqua" w:eastAsia="Times New Roman" w:hAnsi="Book Antiqua" w:cs="Arial"/>
          <w:shd w:val="clear" w:color="auto" w:fill="FFFFFF"/>
          <w:lang w:eastAsia="nl-NL"/>
        </w:rPr>
        <w:t>Cydippe</w:t>
      </w:r>
      <w:proofErr w:type="spellEnd"/>
      <w:r w:rsidRPr="00B4496D">
        <w:rPr>
          <w:rFonts w:ascii="Book Antiqua" w:eastAsia="Times New Roman" w:hAnsi="Book Antiqua" w:cs="Arial"/>
          <w:shd w:val="clear" w:color="auto" w:fill="FFFFFF"/>
          <w:lang w:eastAsia="nl-NL"/>
        </w:rPr>
        <w:t xml:space="preserve"> en </w:t>
      </w:r>
      <w:proofErr w:type="spellStart"/>
      <w:r w:rsidRPr="00B4496D">
        <w:rPr>
          <w:rFonts w:ascii="Book Antiqua" w:eastAsia="Times New Roman" w:hAnsi="Book Antiqua" w:cs="Arial"/>
          <w:shd w:val="clear" w:color="auto" w:fill="FFFFFF"/>
          <w:lang w:eastAsia="nl-NL"/>
        </w:rPr>
        <w:t>Aconcius</w:t>
      </w:r>
      <w:proofErr w:type="spellEnd"/>
      <w:r w:rsidRPr="00B4496D">
        <w:rPr>
          <w:rFonts w:ascii="Book Antiqua" w:eastAsia="Times New Roman" w:hAnsi="Book Antiqua" w:cs="Arial"/>
          <w:shd w:val="clear" w:color="auto" w:fill="FFFFFF"/>
          <w:lang w:eastAsia="nl-NL"/>
        </w:rPr>
        <w:t xml:space="preserve"> (II, 2615-2701). </w:t>
      </w:r>
      <w:proofErr w:type="spellStart"/>
      <w:r w:rsidRPr="00B4496D">
        <w:rPr>
          <w:rFonts w:ascii="Book Antiqua" w:eastAsia="Times New Roman" w:hAnsi="Book Antiqua" w:cs="Arial"/>
          <w:shd w:val="clear" w:color="auto" w:fill="FFFFFF"/>
          <w:lang w:eastAsia="nl-NL"/>
        </w:rPr>
        <w:t>Aconcius</w:t>
      </w:r>
      <w:proofErr w:type="spellEnd"/>
      <w:r w:rsidRPr="00B4496D">
        <w:rPr>
          <w:rFonts w:ascii="Book Antiqua" w:eastAsia="Times New Roman" w:hAnsi="Book Antiqua" w:cs="Arial"/>
          <w:shd w:val="clear" w:color="auto" w:fill="FFFFFF"/>
          <w:lang w:eastAsia="nl-NL"/>
        </w:rPr>
        <w:t xml:space="preserve"> was van slechte komaf, maar wegens zijn vrome en edele manieren was hij wel eerbaar te noemen. Hij stond in vuur en vlam voor </w:t>
      </w:r>
      <w:proofErr w:type="spellStart"/>
      <w:r w:rsidRPr="00B4496D">
        <w:rPr>
          <w:rFonts w:ascii="Book Antiqua" w:eastAsia="Times New Roman" w:hAnsi="Book Antiqua" w:cs="Arial"/>
          <w:shd w:val="clear" w:color="auto" w:fill="FFFFFF"/>
          <w:lang w:eastAsia="nl-NL"/>
        </w:rPr>
        <w:t>Cydippe</w:t>
      </w:r>
      <w:proofErr w:type="spellEnd"/>
      <w:r w:rsidRPr="00B4496D">
        <w:rPr>
          <w:rFonts w:ascii="Book Antiqua" w:eastAsia="Times New Roman" w:hAnsi="Book Antiqua" w:cs="Arial"/>
          <w:shd w:val="clear" w:color="auto" w:fill="FFFFFF"/>
          <w:lang w:eastAsia="nl-NL"/>
        </w:rPr>
        <w:t xml:space="preserve">, een tempelmaagd van Diana. Omdat zij geestelijk was, kon </w:t>
      </w:r>
      <w:proofErr w:type="spellStart"/>
      <w:r w:rsidRPr="00B4496D">
        <w:rPr>
          <w:rFonts w:ascii="Book Antiqua" w:eastAsia="Times New Roman" w:hAnsi="Book Antiqua" w:cs="Arial"/>
          <w:shd w:val="clear" w:color="auto" w:fill="FFFFFF"/>
          <w:lang w:eastAsia="nl-NL"/>
        </w:rPr>
        <w:t>Cydippe</w:t>
      </w:r>
      <w:proofErr w:type="spellEnd"/>
      <w:r w:rsidRPr="00B4496D">
        <w:rPr>
          <w:rFonts w:ascii="Book Antiqua" w:eastAsia="Times New Roman" w:hAnsi="Book Antiqua" w:cs="Arial"/>
          <w:shd w:val="clear" w:color="auto" w:fill="FFFFFF"/>
          <w:lang w:eastAsia="nl-NL"/>
        </w:rPr>
        <w:t xml:space="preserve"> tot</w:t>
      </w:r>
      <w:r w:rsidR="00FD2BB9">
        <w:rPr>
          <w:rFonts w:ascii="Book Antiqua" w:eastAsia="Times New Roman" w:hAnsi="Book Antiqua" w:cs="Arial"/>
          <w:shd w:val="clear" w:color="auto" w:fill="FFFFFF"/>
          <w:lang w:eastAsia="nl-NL"/>
        </w:rPr>
        <w:t xml:space="preserve"> haar spijt niet ingaan op de a</w:t>
      </w:r>
      <w:r w:rsidRPr="00B4496D">
        <w:rPr>
          <w:rFonts w:ascii="Book Antiqua" w:eastAsia="Times New Roman" w:hAnsi="Book Antiqua" w:cs="Arial"/>
          <w:shd w:val="clear" w:color="auto" w:fill="FFFFFF"/>
          <w:lang w:eastAsia="nl-NL"/>
        </w:rPr>
        <w:t xml:space="preserve">vances van </w:t>
      </w:r>
      <w:proofErr w:type="spellStart"/>
      <w:r w:rsidRPr="00B4496D">
        <w:rPr>
          <w:rFonts w:ascii="Book Antiqua" w:eastAsia="Times New Roman" w:hAnsi="Book Antiqua" w:cs="Arial"/>
          <w:shd w:val="clear" w:color="auto" w:fill="FFFFFF"/>
          <w:lang w:eastAsia="nl-NL"/>
        </w:rPr>
        <w:lastRenderedPageBreak/>
        <w:t>Aconcius</w:t>
      </w:r>
      <w:proofErr w:type="spellEnd"/>
      <w:r w:rsidRPr="00B4496D">
        <w:rPr>
          <w:rFonts w:ascii="Book Antiqua" w:eastAsia="Times New Roman" w:hAnsi="Book Antiqua" w:cs="Arial"/>
          <w:shd w:val="clear" w:color="auto" w:fill="FFFFFF"/>
          <w:lang w:eastAsia="nl-NL"/>
        </w:rPr>
        <w:t>. Deze gaf niet op en besloot in een appel de volgende boodschap te kerven:</w:t>
      </w:r>
    </w:p>
    <w:p w:rsidR="00B4496D" w:rsidRPr="00B4496D" w:rsidRDefault="00B4496D" w:rsidP="00B4496D">
      <w:pPr>
        <w:pStyle w:val="Lijstalinea"/>
        <w:spacing w:line="276" w:lineRule="auto"/>
        <w:ind w:left="2124"/>
        <w:jc w:val="both"/>
        <w:rPr>
          <w:rFonts w:ascii="Book Antiqua" w:eastAsia="Times New Roman" w:hAnsi="Book Antiqua" w:cs="Arial"/>
          <w:shd w:val="clear" w:color="auto" w:fill="FFFFFF"/>
          <w:lang w:eastAsia="nl-NL"/>
        </w:rPr>
      </w:pPr>
    </w:p>
    <w:p w:rsidR="00B4496D" w:rsidRPr="00B4496D" w:rsidRDefault="00B4496D" w:rsidP="00B4496D">
      <w:pPr>
        <w:spacing w:line="276" w:lineRule="auto"/>
        <w:ind w:left="1416" w:firstLine="708"/>
        <w:jc w:val="both"/>
        <w:rPr>
          <w:rFonts w:ascii="Book Antiqua" w:eastAsia="Times New Roman" w:hAnsi="Book Antiqua" w:cs="Arial"/>
          <w:shd w:val="clear" w:color="auto" w:fill="FFFFFF"/>
          <w:lang w:eastAsia="nl-NL"/>
        </w:rPr>
      </w:pPr>
      <w:r w:rsidRPr="00B4496D">
        <w:rPr>
          <w:rFonts w:ascii="Book Antiqua" w:eastAsia="Times New Roman" w:hAnsi="Book Antiqua" w:cs="Arial"/>
          <w:shd w:val="clear" w:color="auto" w:fill="FFFFFF"/>
          <w:lang w:eastAsia="nl-NL"/>
        </w:rPr>
        <w:t xml:space="preserve">‘Ic, </w:t>
      </w:r>
      <w:proofErr w:type="spellStart"/>
      <w:r w:rsidRPr="00B4496D">
        <w:rPr>
          <w:rFonts w:ascii="Book Antiqua" w:eastAsia="Times New Roman" w:hAnsi="Book Antiqua" w:cs="Arial"/>
          <w:shd w:val="clear" w:color="auto" w:fill="FFFFFF"/>
          <w:lang w:eastAsia="nl-NL"/>
        </w:rPr>
        <w:t>Cypide</w:t>
      </w:r>
      <w:proofErr w:type="spellEnd"/>
      <w:r w:rsidRPr="00B4496D">
        <w:rPr>
          <w:rFonts w:ascii="Book Antiqua" w:eastAsia="Times New Roman" w:hAnsi="Book Antiqua" w:cs="Arial"/>
          <w:shd w:val="clear" w:color="auto" w:fill="FFFFFF"/>
          <w:lang w:eastAsia="nl-NL"/>
        </w:rPr>
        <w:t xml:space="preserve">, </w:t>
      </w:r>
      <w:proofErr w:type="spellStart"/>
      <w:r w:rsidRPr="00B4496D">
        <w:rPr>
          <w:rFonts w:ascii="Book Antiqua" w:eastAsia="Times New Roman" w:hAnsi="Book Antiqua" w:cs="Arial"/>
          <w:shd w:val="clear" w:color="auto" w:fill="FFFFFF"/>
          <w:lang w:eastAsia="nl-NL"/>
        </w:rPr>
        <w:t>ghelove</w:t>
      </w:r>
      <w:proofErr w:type="spellEnd"/>
      <w:r w:rsidRPr="00B4496D">
        <w:rPr>
          <w:rFonts w:ascii="Book Antiqua" w:eastAsia="Times New Roman" w:hAnsi="Book Antiqua" w:cs="Arial"/>
          <w:shd w:val="clear" w:color="auto" w:fill="FFFFFF"/>
          <w:lang w:eastAsia="nl-NL"/>
        </w:rPr>
        <w:t xml:space="preserve"> </w:t>
      </w:r>
      <w:proofErr w:type="spellStart"/>
      <w:r w:rsidRPr="00B4496D">
        <w:rPr>
          <w:rFonts w:ascii="Book Antiqua" w:eastAsia="Times New Roman" w:hAnsi="Book Antiqua" w:cs="Arial"/>
          <w:shd w:val="clear" w:color="auto" w:fill="FFFFFF"/>
          <w:lang w:eastAsia="nl-NL"/>
        </w:rPr>
        <w:t>dy</w:t>
      </w:r>
      <w:proofErr w:type="spellEnd"/>
      <w:r w:rsidRPr="00B4496D">
        <w:rPr>
          <w:rFonts w:ascii="Book Antiqua" w:eastAsia="Times New Roman" w:hAnsi="Book Antiqua" w:cs="Arial"/>
          <w:shd w:val="clear" w:color="auto" w:fill="FFFFFF"/>
          <w:lang w:eastAsia="nl-NL"/>
        </w:rPr>
        <w:t>,</w:t>
      </w:r>
    </w:p>
    <w:p w:rsidR="00B4496D" w:rsidRPr="00B4496D" w:rsidRDefault="00B4496D" w:rsidP="00B4496D">
      <w:pPr>
        <w:spacing w:line="276" w:lineRule="auto"/>
        <w:ind w:left="1416" w:firstLine="708"/>
        <w:jc w:val="both"/>
        <w:rPr>
          <w:rFonts w:ascii="Book Antiqua" w:eastAsia="Times New Roman" w:hAnsi="Book Antiqua" w:cs="Arial"/>
          <w:shd w:val="clear" w:color="auto" w:fill="FFFFFF"/>
          <w:lang w:eastAsia="nl-NL"/>
        </w:rPr>
      </w:pPr>
      <w:proofErr w:type="spellStart"/>
      <w:r w:rsidRPr="00B4496D">
        <w:rPr>
          <w:rFonts w:ascii="Book Antiqua" w:eastAsia="Times New Roman" w:hAnsi="Book Antiqua" w:cs="Arial"/>
          <w:shd w:val="clear" w:color="auto" w:fill="FFFFFF"/>
          <w:lang w:eastAsia="nl-NL"/>
        </w:rPr>
        <w:t>Atonsius</w:t>
      </w:r>
      <w:proofErr w:type="spellEnd"/>
      <w:r w:rsidRPr="00B4496D">
        <w:rPr>
          <w:rFonts w:ascii="Book Antiqua" w:eastAsia="Times New Roman" w:hAnsi="Book Antiqua" w:cs="Arial"/>
          <w:shd w:val="clear" w:color="auto" w:fill="FFFFFF"/>
          <w:lang w:eastAsia="nl-NL"/>
        </w:rPr>
        <w:t>, mine trouwe vrij,</w:t>
      </w:r>
    </w:p>
    <w:p w:rsidR="00B4496D" w:rsidRPr="00B4496D" w:rsidRDefault="00B4496D" w:rsidP="00B4496D">
      <w:pPr>
        <w:spacing w:line="276" w:lineRule="auto"/>
        <w:ind w:left="1416" w:firstLine="708"/>
        <w:jc w:val="both"/>
        <w:rPr>
          <w:rFonts w:ascii="Book Antiqua" w:eastAsia="Times New Roman" w:hAnsi="Book Antiqua" w:cs="Arial"/>
          <w:shd w:val="clear" w:color="auto" w:fill="FFFFFF"/>
          <w:lang w:eastAsia="nl-NL"/>
        </w:rPr>
      </w:pPr>
      <w:r w:rsidRPr="00B4496D">
        <w:rPr>
          <w:rFonts w:ascii="Book Antiqua" w:eastAsia="Times New Roman" w:hAnsi="Book Antiqua" w:cs="Arial"/>
          <w:shd w:val="clear" w:color="auto" w:fill="FFFFFF"/>
          <w:lang w:eastAsia="nl-NL"/>
        </w:rPr>
        <w:t xml:space="preserve">Dat zweer ic di </w:t>
      </w:r>
      <w:proofErr w:type="spellStart"/>
      <w:r w:rsidRPr="00B4496D">
        <w:rPr>
          <w:rFonts w:ascii="Book Antiqua" w:eastAsia="Times New Roman" w:hAnsi="Book Antiqua" w:cs="Arial"/>
          <w:shd w:val="clear" w:color="auto" w:fill="FFFFFF"/>
          <w:lang w:eastAsia="nl-NL"/>
        </w:rPr>
        <w:t>bijder</w:t>
      </w:r>
      <w:proofErr w:type="spellEnd"/>
      <w:r w:rsidRPr="00B4496D">
        <w:rPr>
          <w:rFonts w:ascii="Book Antiqua" w:eastAsia="Times New Roman" w:hAnsi="Book Antiqua" w:cs="Arial"/>
          <w:shd w:val="clear" w:color="auto" w:fill="FFFFFF"/>
          <w:lang w:eastAsia="nl-NL"/>
        </w:rPr>
        <w:t xml:space="preserve"> </w:t>
      </w:r>
      <w:proofErr w:type="spellStart"/>
      <w:r w:rsidRPr="00B4496D">
        <w:rPr>
          <w:rFonts w:ascii="Book Antiqua" w:eastAsia="Times New Roman" w:hAnsi="Book Antiqua" w:cs="Arial"/>
          <w:shd w:val="clear" w:color="auto" w:fill="FFFFFF"/>
          <w:lang w:eastAsia="nl-NL"/>
        </w:rPr>
        <w:t>Godynnen</w:t>
      </w:r>
      <w:proofErr w:type="spellEnd"/>
      <w:r w:rsidRPr="00B4496D">
        <w:rPr>
          <w:rFonts w:ascii="Book Antiqua" w:eastAsia="Times New Roman" w:hAnsi="Book Antiqua" w:cs="Arial"/>
          <w:shd w:val="clear" w:color="auto" w:fill="FFFFFF"/>
          <w:lang w:eastAsia="nl-NL"/>
        </w:rPr>
        <w:t>,</w:t>
      </w:r>
    </w:p>
    <w:p w:rsidR="00B4496D" w:rsidRPr="00B4496D" w:rsidRDefault="00B4496D" w:rsidP="00B4496D">
      <w:pPr>
        <w:spacing w:line="276" w:lineRule="auto"/>
        <w:ind w:left="1416" w:firstLine="708"/>
        <w:jc w:val="both"/>
        <w:rPr>
          <w:rFonts w:ascii="Book Antiqua" w:eastAsia="Times New Roman" w:hAnsi="Book Antiqua" w:cs="Arial"/>
          <w:shd w:val="clear" w:color="auto" w:fill="FFFFFF"/>
          <w:lang w:eastAsia="nl-NL"/>
        </w:rPr>
      </w:pPr>
      <w:proofErr w:type="spellStart"/>
      <w:r w:rsidRPr="00B4496D">
        <w:rPr>
          <w:rFonts w:ascii="Book Antiqua" w:eastAsia="Times New Roman" w:hAnsi="Book Antiqua" w:cs="Arial"/>
          <w:shd w:val="clear" w:color="auto" w:fill="FFFFFF"/>
          <w:lang w:eastAsia="nl-NL"/>
        </w:rPr>
        <w:t>Dyana</w:t>
      </w:r>
      <w:proofErr w:type="spellEnd"/>
      <w:r w:rsidRPr="00B4496D">
        <w:rPr>
          <w:rFonts w:ascii="Book Antiqua" w:eastAsia="Times New Roman" w:hAnsi="Book Antiqua" w:cs="Arial"/>
          <w:shd w:val="clear" w:color="auto" w:fill="FFFFFF"/>
          <w:lang w:eastAsia="nl-NL"/>
        </w:rPr>
        <w:t xml:space="preserve">, mine </w:t>
      </w:r>
      <w:proofErr w:type="spellStart"/>
      <w:r w:rsidRPr="00B4496D">
        <w:rPr>
          <w:rFonts w:ascii="Book Antiqua" w:eastAsia="Times New Roman" w:hAnsi="Book Antiqua" w:cs="Arial"/>
          <w:shd w:val="clear" w:color="auto" w:fill="FFFFFF"/>
          <w:lang w:eastAsia="nl-NL"/>
        </w:rPr>
        <w:t>meesterinnen</w:t>
      </w:r>
      <w:proofErr w:type="spellEnd"/>
    </w:p>
    <w:p w:rsidR="00B4496D" w:rsidRPr="00B4496D" w:rsidRDefault="00B4496D" w:rsidP="00B4496D">
      <w:pPr>
        <w:spacing w:line="276" w:lineRule="auto"/>
        <w:ind w:left="1416" w:firstLine="708"/>
        <w:jc w:val="both"/>
        <w:rPr>
          <w:rFonts w:ascii="Book Antiqua" w:eastAsia="Times New Roman" w:hAnsi="Book Antiqua" w:cs="Arial"/>
          <w:shd w:val="clear" w:color="auto" w:fill="FFFFFF"/>
          <w:lang w:eastAsia="nl-NL"/>
        </w:rPr>
      </w:pPr>
      <w:r w:rsidRPr="00B4496D">
        <w:rPr>
          <w:rFonts w:ascii="Book Antiqua" w:eastAsia="Times New Roman" w:hAnsi="Book Antiqua" w:cs="Arial"/>
          <w:shd w:val="clear" w:color="auto" w:fill="FFFFFF"/>
          <w:lang w:eastAsia="nl-NL"/>
        </w:rPr>
        <w:t xml:space="preserve">Ende ic </w:t>
      </w:r>
      <w:proofErr w:type="spellStart"/>
      <w:r w:rsidRPr="00B4496D">
        <w:rPr>
          <w:rFonts w:ascii="Book Antiqua" w:eastAsia="Times New Roman" w:hAnsi="Book Antiqua" w:cs="Arial"/>
          <w:shd w:val="clear" w:color="auto" w:fill="FFFFFF"/>
          <w:lang w:eastAsia="nl-NL"/>
        </w:rPr>
        <w:t>sal</w:t>
      </w:r>
      <w:proofErr w:type="spellEnd"/>
      <w:r w:rsidRPr="00B4496D">
        <w:rPr>
          <w:rFonts w:ascii="Book Antiqua" w:eastAsia="Times New Roman" w:hAnsi="Book Antiqua" w:cs="Arial"/>
          <w:shd w:val="clear" w:color="auto" w:fill="FFFFFF"/>
          <w:lang w:eastAsia="nl-NL"/>
        </w:rPr>
        <w:t xml:space="preserve"> tot di </w:t>
      </w:r>
      <w:proofErr w:type="spellStart"/>
      <w:r w:rsidRPr="00B4496D">
        <w:rPr>
          <w:rFonts w:ascii="Book Antiqua" w:eastAsia="Times New Roman" w:hAnsi="Book Antiqua" w:cs="Arial"/>
          <w:shd w:val="clear" w:color="auto" w:fill="FFFFFF"/>
          <w:lang w:eastAsia="nl-NL"/>
        </w:rPr>
        <w:t>comen</w:t>
      </w:r>
      <w:proofErr w:type="spellEnd"/>
      <w:r w:rsidRPr="00B4496D">
        <w:rPr>
          <w:rFonts w:ascii="Book Antiqua" w:eastAsia="Times New Roman" w:hAnsi="Book Antiqua" w:cs="Arial"/>
          <w:shd w:val="clear" w:color="auto" w:fill="FFFFFF"/>
          <w:lang w:eastAsia="nl-NL"/>
        </w:rPr>
        <w:t xml:space="preserve"> </w:t>
      </w:r>
      <w:proofErr w:type="spellStart"/>
      <w:r w:rsidRPr="00B4496D">
        <w:rPr>
          <w:rFonts w:ascii="Book Antiqua" w:eastAsia="Times New Roman" w:hAnsi="Book Antiqua" w:cs="Arial"/>
          <w:shd w:val="clear" w:color="auto" w:fill="FFFFFF"/>
          <w:lang w:eastAsia="nl-NL"/>
        </w:rPr>
        <w:t>uut</w:t>
      </w:r>
      <w:proofErr w:type="spellEnd"/>
    </w:p>
    <w:p w:rsidR="00B4496D" w:rsidRPr="00B4496D" w:rsidRDefault="00B4496D" w:rsidP="00B4496D">
      <w:pPr>
        <w:spacing w:line="276" w:lineRule="auto"/>
        <w:ind w:left="1416" w:firstLine="708"/>
        <w:jc w:val="both"/>
        <w:rPr>
          <w:rFonts w:ascii="Book Antiqua" w:eastAsia="Times New Roman" w:hAnsi="Book Antiqua" w:cs="Arial"/>
          <w:shd w:val="clear" w:color="auto" w:fill="FFFFFF"/>
          <w:lang w:eastAsia="nl-NL"/>
        </w:rPr>
      </w:pPr>
      <w:r w:rsidRPr="00B4496D">
        <w:rPr>
          <w:rFonts w:ascii="Book Antiqua" w:eastAsia="Times New Roman" w:hAnsi="Book Antiqua" w:cs="Arial"/>
          <w:shd w:val="clear" w:color="auto" w:fill="FFFFFF"/>
          <w:lang w:eastAsia="nl-NL"/>
        </w:rPr>
        <w:t xml:space="preserve">Om te </w:t>
      </w:r>
      <w:proofErr w:type="spellStart"/>
      <w:r w:rsidRPr="00B4496D">
        <w:rPr>
          <w:rFonts w:ascii="Book Antiqua" w:eastAsia="Times New Roman" w:hAnsi="Book Antiqua" w:cs="Arial"/>
          <w:shd w:val="clear" w:color="auto" w:fill="FFFFFF"/>
          <w:lang w:eastAsia="nl-NL"/>
        </w:rPr>
        <w:t>bliven</w:t>
      </w:r>
      <w:proofErr w:type="spellEnd"/>
      <w:r w:rsidRPr="00B4496D">
        <w:rPr>
          <w:rFonts w:ascii="Book Antiqua" w:eastAsia="Times New Roman" w:hAnsi="Book Antiqua" w:cs="Arial"/>
          <w:shd w:val="clear" w:color="auto" w:fill="FFFFFF"/>
          <w:lang w:eastAsia="nl-NL"/>
        </w:rPr>
        <w:t xml:space="preserve"> dijn echte bruut.’</w:t>
      </w:r>
    </w:p>
    <w:p w:rsidR="00B4496D" w:rsidRPr="00B4496D" w:rsidRDefault="00B4496D" w:rsidP="00B4496D">
      <w:pPr>
        <w:spacing w:line="276" w:lineRule="auto"/>
        <w:ind w:left="1416" w:firstLine="708"/>
        <w:jc w:val="both"/>
        <w:rPr>
          <w:rFonts w:ascii="Book Antiqua" w:eastAsia="Times New Roman" w:hAnsi="Book Antiqua" w:cs="Arial"/>
          <w:shd w:val="clear" w:color="auto" w:fill="FFFFFF"/>
          <w:lang w:eastAsia="nl-NL"/>
        </w:rPr>
      </w:pPr>
      <w:r w:rsidRPr="00B4496D">
        <w:rPr>
          <w:rFonts w:ascii="Book Antiqua" w:eastAsia="Times New Roman" w:hAnsi="Book Antiqua" w:cs="Arial"/>
          <w:shd w:val="clear" w:color="auto" w:fill="FFFFFF"/>
          <w:lang w:eastAsia="nl-NL"/>
        </w:rPr>
        <w:t>(II, 2655-2660)</w:t>
      </w:r>
    </w:p>
    <w:p w:rsidR="00B4496D" w:rsidRPr="00B4496D" w:rsidRDefault="00B4496D" w:rsidP="00B4496D">
      <w:pPr>
        <w:pStyle w:val="Lijstalinea"/>
        <w:spacing w:line="276" w:lineRule="auto"/>
        <w:ind w:left="2124"/>
        <w:jc w:val="both"/>
        <w:rPr>
          <w:rFonts w:ascii="Book Antiqua" w:eastAsia="Times New Roman" w:hAnsi="Book Antiqua" w:cs="Arial"/>
          <w:i/>
          <w:shd w:val="clear" w:color="auto" w:fill="FFFFFF"/>
          <w:lang w:eastAsia="nl-NL"/>
        </w:rPr>
      </w:pPr>
    </w:p>
    <w:p w:rsidR="00B4496D" w:rsidRPr="00B4496D" w:rsidRDefault="00B4496D" w:rsidP="00B4496D">
      <w:pPr>
        <w:pStyle w:val="Lijstalinea"/>
        <w:spacing w:line="276" w:lineRule="auto"/>
        <w:ind w:left="1104"/>
        <w:jc w:val="both"/>
        <w:rPr>
          <w:rFonts w:ascii="Book Antiqua" w:eastAsia="Times New Roman" w:hAnsi="Book Antiqua" w:cs="Arial"/>
          <w:shd w:val="clear" w:color="auto" w:fill="FFFFFF"/>
          <w:lang w:eastAsia="nl-NL"/>
        </w:rPr>
      </w:pPr>
      <w:r w:rsidRPr="00B4496D">
        <w:rPr>
          <w:rFonts w:ascii="Book Antiqua" w:eastAsia="Times New Roman" w:hAnsi="Book Antiqua" w:cs="Arial"/>
          <w:shd w:val="clear" w:color="auto" w:fill="FFFFFF"/>
          <w:lang w:eastAsia="nl-NL"/>
        </w:rPr>
        <w:t xml:space="preserve">Deze appel legt </w:t>
      </w:r>
      <w:proofErr w:type="spellStart"/>
      <w:r w:rsidRPr="00B4496D">
        <w:rPr>
          <w:rFonts w:ascii="Book Antiqua" w:eastAsia="Times New Roman" w:hAnsi="Book Antiqua" w:cs="Arial"/>
          <w:shd w:val="clear" w:color="auto" w:fill="FFFFFF"/>
          <w:lang w:eastAsia="nl-NL"/>
        </w:rPr>
        <w:t>Aconcius</w:t>
      </w:r>
      <w:proofErr w:type="spellEnd"/>
      <w:r w:rsidRPr="00B4496D">
        <w:rPr>
          <w:rFonts w:ascii="Book Antiqua" w:eastAsia="Times New Roman" w:hAnsi="Book Antiqua" w:cs="Arial"/>
          <w:shd w:val="clear" w:color="auto" w:fill="FFFFFF"/>
          <w:lang w:eastAsia="nl-NL"/>
        </w:rPr>
        <w:t xml:space="preserve"> op de plek waar </w:t>
      </w:r>
      <w:proofErr w:type="spellStart"/>
      <w:r w:rsidRPr="00B4496D">
        <w:rPr>
          <w:rFonts w:ascii="Book Antiqua" w:eastAsia="Times New Roman" w:hAnsi="Book Antiqua" w:cs="Arial"/>
          <w:shd w:val="clear" w:color="auto" w:fill="FFFFFF"/>
          <w:lang w:eastAsia="nl-NL"/>
        </w:rPr>
        <w:t>Cydippe</w:t>
      </w:r>
      <w:proofErr w:type="spellEnd"/>
      <w:r w:rsidRPr="00B4496D">
        <w:rPr>
          <w:rFonts w:ascii="Book Antiqua" w:eastAsia="Times New Roman" w:hAnsi="Book Antiqua" w:cs="Arial"/>
          <w:shd w:val="clear" w:color="auto" w:fill="FFFFFF"/>
          <w:lang w:eastAsia="nl-NL"/>
        </w:rPr>
        <w:t xml:space="preserve"> altijd bidt. Wanneer zij de appel aantreft, ziet zij welke belofte zij heeft gemaakt. Niet van plan deze belofte te breken, belooft </w:t>
      </w:r>
      <w:proofErr w:type="spellStart"/>
      <w:r w:rsidRPr="00B4496D">
        <w:rPr>
          <w:rFonts w:ascii="Book Antiqua" w:eastAsia="Times New Roman" w:hAnsi="Book Antiqua" w:cs="Arial"/>
          <w:shd w:val="clear" w:color="auto" w:fill="FFFFFF"/>
          <w:lang w:eastAsia="nl-NL"/>
        </w:rPr>
        <w:t>Cydippe</w:t>
      </w:r>
      <w:proofErr w:type="spellEnd"/>
      <w:r w:rsidRPr="00B4496D">
        <w:rPr>
          <w:rFonts w:ascii="Book Antiqua" w:eastAsia="Times New Roman" w:hAnsi="Book Antiqua" w:cs="Arial"/>
          <w:shd w:val="clear" w:color="auto" w:fill="FFFFFF"/>
          <w:lang w:eastAsia="nl-NL"/>
        </w:rPr>
        <w:t xml:space="preserve"> haar trouw aan </w:t>
      </w:r>
      <w:proofErr w:type="spellStart"/>
      <w:r w:rsidRPr="00B4496D">
        <w:rPr>
          <w:rFonts w:ascii="Book Antiqua" w:eastAsia="Times New Roman" w:hAnsi="Book Antiqua" w:cs="Arial"/>
          <w:shd w:val="clear" w:color="auto" w:fill="FFFFFF"/>
          <w:lang w:eastAsia="nl-NL"/>
        </w:rPr>
        <w:t>Aconcius</w:t>
      </w:r>
      <w:proofErr w:type="spellEnd"/>
      <w:r w:rsidRPr="00B4496D">
        <w:rPr>
          <w:rFonts w:ascii="Book Antiqua" w:eastAsia="Times New Roman" w:hAnsi="Book Antiqua" w:cs="Arial"/>
          <w:shd w:val="clear" w:color="auto" w:fill="FFFFFF"/>
          <w:lang w:eastAsia="nl-NL"/>
        </w:rPr>
        <w:t>.</w:t>
      </w:r>
    </w:p>
    <w:p w:rsidR="00B4496D" w:rsidRPr="00B4496D" w:rsidRDefault="00B4496D" w:rsidP="00B4496D">
      <w:pPr>
        <w:pStyle w:val="Lijstalinea"/>
        <w:spacing w:line="276" w:lineRule="auto"/>
        <w:ind w:left="1104"/>
        <w:jc w:val="both"/>
        <w:rPr>
          <w:rFonts w:ascii="Book Antiqua" w:eastAsia="Times New Roman" w:hAnsi="Book Antiqua" w:cs="Arial"/>
          <w:i/>
          <w:shd w:val="clear" w:color="auto" w:fill="FFFFFF"/>
          <w:lang w:eastAsia="nl-NL"/>
        </w:rPr>
      </w:pPr>
    </w:p>
    <w:p w:rsidR="00B4496D" w:rsidRPr="00B4496D" w:rsidRDefault="00B4496D" w:rsidP="00B4496D">
      <w:pPr>
        <w:pStyle w:val="Lijstalinea"/>
        <w:numPr>
          <w:ilvl w:val="1"/>
          <w:numId w:val="2"/>
        </w:numPr>
        <w:spacing w:line="276" w:lineRule="auto"/>
        <w:ind w:left="963" w:hanging="396"/>
        <w:jc w:val="both"/>
        <w:rPr>
          <w:rFonts w:ascii="Book Antiqua" w:eastAsia="Times New Roman" w:hAnsi="Book Antiqua" w:cs="Arial"/>
          <w:i/>
          <w:shd w:val="clear" w:color="auto" w:fill="FFFFFF"/>
          <w:lang w:eastAsia="nl-NL"/>
        </w:rPr>
      </w:pPr>
      <w:proofErr w:type="spellStart"/>
      <w:r w:rsidRPr="00B4496D">
        <w:rPr>
          <w:rFonts w:ascii="Book Antiqua" w:eastAsia="Times New Roman" w:hAnsi="Book Antiqua" w:cs="Arial"/>
          <w:shd w:val="clear" w:color="auto" w:fill="FFFFFF"/>
          <w:lang w:eastAsia="nl-NL"/>
        </w:rPr>
        <w:t>Pelops</w:t>
      </w:r>
      <w:proofErr w:type="spellEnd"/>
      <w:r w:rsidRPr="00B4496D">
        <w:rPr>
          <w:rFonts w:ascii="Book Antiqua" w:eastAsia="Times New Roman" w:hAnsi="Book Antiqua" w:cs="Arial"/>
          <w:shd w:val="clear" w:color="auto" w:fill="FFFFFF"/>
          <w:lang w:eastAsia="nl-NL"/>
        </w:rPr>
        <w:t xml:space="preserve"> en </w:t>
      </w:r>
      <w:proofErr w:type="spellStart"/>
      <w:r w:rsidRPr="00B4496D">
        <w:rPr>
          <w:rFonts w:ascii="Book Antiqua" w:eastAsia="Times New Roman" w:hAnsi="Book Antiqua" w:cs="Arial"/>
          <w:shd w:val="clear" w:color="auto" w:fill="FFFFFF"/>
          <w:lang w:eastAsia="nl-NL"/>
        </w:rPr>
        <w:t>Hippodamia</w:t>
      </w:r>
      <w:proofErr w:type="spellEnd"/>
      <w:r w:rsidRPr="00B4496D">
        <w:rPr>
          <w:rFonts w:ascii="Book Antiqua" w:eastAsia="Times New Roman" w:hAnsi="Book Antiqua" w:cs="Arial"/>
          <w:shd w:val="clear" w:color="auto" w:fill="FFFFFF"/>
          <w:lang w:eastAsia="nl-NL"/>
        </w:rPr>
        <w:t xml:space="preserve"> (II, 2705-2806). </w:t>
      </w:r>
      <w:proofErr w:type="spellStart"/>
      <w:r w:rsidRPr="00B4496D">
        <w:rPr>
          <w:rFonts w:ascii="Book Antiqua" w:eastAsia="Times New Roman" w:hAnsi="Book Antiqua" w:cs="Arial"/>
          <w:shd w:val="clear" w:color="auto" w:fill="FFFFFF"/>
          <w:lang w:eastAsia="nl-NL"/>
        </w:rPr>
        <w:t>Pelops</w:t>
      </w:r>
      <w:proofErr w:type="spellEnd"/>
      <w:r w:rsidRPr="00B4496D">
        <w:rPr>
          <w:rFonts w:ascii="Book Antiqua" w:eastAsia="Times New Roman" w:hAnsi="Book Antiqua" w:cs="Arial"/>
          <w:shd w:val="clear" w:color="auto" w:fill="FFFFFF"/>
          <w:lang w:eastAsia="nl-NL"/>
        </w:rPr>
        <w:t xml:space="preserve"> weet </w:t>
      </w:r>
      <w:proofErr w:type="spellStart"/>
      <w:r w:rsidRPr="00B4496D">
        <w:rPr>
          <w:rFonts w:ascii="Book Antiqua" w:eastAsia="Times New Roman" w:hAnsi="Book Antiqua" w:cs="Arial"/>
          <w:shd w:val="clear" w:color="auto" w:fill="FFFFFF"/>
          <w:lang w:eastAsia="nl-NL"/>
        </w:rPr>
        <w:t>Hippodamia</w:t>
      </w:r>
      <w:proofErr w:type="spellEnd"/>
      <w:r w:rsidRPr="00B4496D">
        <w:rPr>
          <w:rFonts w:ascii="Book Antiqua" w:eastAsia="Times New Roman" w:hAnsi="Book Antiqua" w:cs="Arial"/>
          <w:shd w:val="clear" w:color="auto" w:fill="FFFFFF"/>
          <w:lang w:eastAsia="nl-NL"/>
        </w:rPr>
        <w:t xml:space="preserve"> voor zich te winnen door haar te saboteren met het wagenmennen. Niemand in het koninkrijk kan zo goed wagenmennen als </w:t>
      </w:r>
      <w:proofErr w:type="spellStart"/>
      <w:r w:rsidRPr="00B4496D">
        <w:rPr>
          <w:rFonts w:ascii="Book Antiqua" w:eastAsia="Times New Roman" w:hAnsi="Book Antiqua" w:cs="Arial"/>
          <w:shd w:val="clear" w:color="auto" w:fill="FFFFFF"/>
          <w:lang w:eastAsia="nl-NL"/>
        </w:rPr>
        <w:t>Hippodamia</w:t>
      </w:r>
      <w:proofErr w:type="spellEnd"/>
      <w:r w:rsidRPr="00B4496D">
        <w:rPr>
          <w:rFonts w:ascii="Book Antiqua" w:eastAsia="Times New Roman" w:hAnsi="Book Antiqua" w:cs="Arial"/>
          <w:shd w:val="clear" w:color="auto" w:fill="FFFFFF"/>
          <w:lang w:eastAsia="nl-NL"/>
        </w:rPr>
        <w:t xml:space="preserve">. Haar vader, de koning, doet daarom de uitspraak dat degene die </w:t>
      </w:r>
      <w:proofErr w:type="spellStart"/>
      <w:r w:rsidRPr="00B4496D">
        <w:rPr>
          <w:rFonts w:ascii="Book Antiqua" w:eastAsia="Times New Roman" w:hAnsi="Book Antiqua" w:cs="Arial"/>
          <w:shd w:val="clear" w:color="auto" w:fill="FFFFFF"/>
          <w:lang w:eastAsia="nl-NL"/>
        </w:rPr>
        <w:t>Hippodamia</w:t>
      </w:r>
      <w:proofErr w:type="spellEnd"/>
      <w:r w:rsidRPr="00B4496D">
        <w:rPr>
          <w:rFonts w:ascii="Book Antiqua" w:eastAsia="Times New Roman" w:hAnsi="Book Antiqua" w:cs="Arial"/>
          <w:shd w:val="clear" w:color="auto" w:fill="FFFFFF"/>
          <w:lang w:eastAsia="nl-NL"/>
        </w:rPr>
        <w:t xml:space="preserve"> kan verslaan, haar tot zijn bruid mag nemen. </w:t>
      </w:r>
      <w:proofErr w:type="spellStart"/>
      <w:r w:rsidRPr="00B4496D">
        <w:rPr>
          <w:rFonts w:ascii="Book Antiqua" w:eastAsia="Times New Roman" w:hAnsi="Book Antiqua" w:cs="Arial"/>
          <w:shd w:val="clear" w:color="auto" w:fill="FFFFFF"/>
          <w:lang w:eastAsia="nl-NL"/>
        </w:rPr>
        <w:t>Pelops</w:t>
      </w:r>
      <w:proofErr w:type="spellEnd"/>
      <w:r w:rsidRPr="00B4496D">
        <w:rPr>
          <w:rFonts w:ascii="Book Antiqua" w:eastAsia="Times New Roman" w:hAnsi="Book Antiqua" w:cs="Arial"/>
          <w:shd w:val="clear" w:color="auto" w:fill="FFFFFF"/>
          <w:lang w:eastAsia="nl-NL"/>
        </w:rPr>
        <w:t xml:space="preserve"> grijpt zijn kans en laat de wagenmenner </w:t>
      </w:r>
      <w:proofErr w:type="spellStart"/>
      <w:r w:rsidRPr="00B4496D">
        <w:rPr>
          <w:rFonts w:ascii="Book Antiqua" w:eastAsia="Times New Roman" w:hAnsi="Book Antiqua" w:cs="Arial"/>
          <w:shd w:val="clear" w:color="auto" w:fill="FFFFFF"/>
          <w:lang w:eastAsia="nl-NL"/>
        </w:rPr>
        <w:t>Mirthous</w:t>
      </w:r>
      <w:proofErr w:type="spellEnd"/>
      <w:r w:rsidRPr="00B4496D">
        <w:rPr>
          <w:rFonts w:ascii="Book Antiqua" w:eastAsia="Times New Roman" w:hAnsi="Book Antiqua" w:cs="Arial"/>
          <w:shd w:val="clear" w:color="auto" w:fill="FFFFFF"/>
          <w:lang w:eastAsia="nl-NL"/>
        </w:rPr>
        <w:t xml:space="preserve"> de assen van de wielen van </w:t>
      </w:r>
      <w:proofErr w:type="spellStart"/>
      <w:r w:rsidRPr="00B4496D">
        <w:rPr>
          <w:rFonts w:ascii="Book Antiqua" w:eastAsia="Times New Roman" w:hAnsi="Book Antiqua" w:cs="Arial"/>
          <w:shd w:val="clear" w:color="auto" w:fill="FFFFFF"/>
          <w:lang w:eastAsia="nl-NL"/>
        </w:rPr>
        <w:t>Hippodamia</w:t>
      </w:r>
      <w:r w:rsidR="00B6019D">
        <w:rPr>
          <w:rFonts w:ascii="Book Antiqua" w:eastAsia="Times New Roman" w:hAnsi="Book Antiqua" w:cs="Arial"/>
          <w:shd w:val="clear" w:color="auto" w:fill="FFFFFF"/>
          <w:lang w:eastAsia="nl-NL"/>
        </w:rPr>
        <w:t>’s</w:t>
      </w:r>
      <w:proofErr w:type="spellEnd"/>
      <w:r w:rsidR="00B6019D">
        <w:rPr>
          <w:rFonts w:ascii="Book Antiqua" w:eastAsia="Times New Roman" w:hAnsi="Book Antiqua" w:cs="Arial"/>
          <w:shd w:val="clear" w:color="auto" w:fill="FFFFFF"/>
          <w:lang w:eastAsia="nl-NL"/>
        </w:rPr>
        <w:t xml:space="preserve"> wagen</w:t>
      </w:r>
      <w:r w:rsidRPr="00B4496D">
        <w:rPr>
          <w:rFonts w:ascii="Book Antiqua" w:eastAsia="Times New Roman" w:hAnsi="Book Antiqua" w:cs="Arial"/>
          <w:shd w:val="clear" w:color="auto" w:fill="FFFFFF"/>
          <w:lang w:eastAsia="nl-NL"/>
        </w:rPr>
        <w:t xml:space="preserve"> vervangen met was. In ruil daarvoor belooft </w:t>
      </w:r>
      <w:proofErr w:type="spellStart"/>
      <w:r w:rsidRPr="00B4496D">
        <w:rPr>
          <w:rFonts w:ascii="Book Antiqua" w:eastAsia="Times New Roman" w:hAnsi="Book Antiqua" w:cs="Arial"/>
          <w:shd w:val="clear" w:color="auto" w:fill="FFFFFF"/>
          <w:lang w:eastAsia="nl-NL"/>
        </w:rPr>
        <w:t>Pelops</w:t>
      </w:r>
      <w:proofErr w:type="spellEnd"/>
      <w:r w:rsidRPr="00B4496D">
        <w:rPr>
          <w:rFonts w:ascii="Book Antiqua" w:eastAsia="Times New Roman" w:hAnsi="Book Antiqua" w:cs="Arial"/>
          <w:shd w:val="clear" w:color="auto" w:fill="FFFFFF"/>
          <w:lang w:eastAsia="nl-NL"/>
        </w:rPr>
        <w:t xml:space="preserve"> dat </w:t>
      </w:r>
      <w:proofErr w:type="spellStart"/>
      <w:r w:rsidRPr="00B4496D">
        <w:rPr>
          <w:rFonts w:ascii="Book Antiqua" w:eastAsia="Times New Roman" w:hAnsi="Book Antiqua" w:cs="Arial"/>
          <w:shd w:val="clear" w:color="auto" w:fill="FFFFFF"/>
          <w:lang w:eastAsia="nl-NL"/>
        </w:rPr>
        <w:t>Mirthous</w:t>
      </w:r>
      <w:proofErr w:type="spellEnd"/>
      <w:r w:rsidRPr="00B4496D">
        <w:rPr>
          <w:rFonts w:ascii="Book Antiqua" w:eastAsia="Times New Roman" w:hAnsi="Book Antiqua" w:cs="Arial"/>
          <w:shd w:val="clear" w:color="auto" w:fill="FFFFFF"/>
          <w:lang w:eastAsia="nl-NL"/>
        </w:rPr>
        <w:t xml:space="preserve"> de eerste nacht van het huwelijk met zijn nieuwe vrouw mag doorbrengen. De as van de wagen van </w:t>
      </w:r>
      <w:proofErr w:type="spellStart"/>
      <w:r w:rsidRPr="00B4496D">
        <w:rPr>
          <w:rFonts w:ascii="Book Antiqua" w:eastAsia="Times New Roman" w:hAnsi="Book Antiqua" w:cs="Arial"/>
          <w:shd w:val="clear" w:color="auto" w:fill="FFFFFF"/>
          <w:lang w:eastAsia="nl-NL"/>
        </w:rPr>
        <w:t>Hippodamia</w:t>
      </w:r>
      <w:proofErr w:type="spellEnd"/>
      <w:r w:rsidRPr="00B4496D">
        <w:rPr>
          <w:rFonts w:ascii="Book Antiqua" w:eastAsia="Times New Roman" w:hAnsi="Book Antiqua" w:cs="Arial"/>
          <w:shd w:val="clear" w:color="auto" w:fill="FFFFFF"/>
          <w:lang w:eastAsia="nl-NL"/>
        </w:rPr>
        <w:t xml:space="preserve"> brak vlak nadat de wedstrijd was begonnen, terwijl </w:t>
      </w:r>
      <w:proofErr w:type="spellStart"/>
      <w:r w:rsidRPr="00B4496D">
        <w:rPr>
          <w:rFonts w:ascii="Book Antiqua" w:eastAsia="Times New Roman" w:hAnsi="Book Antiqua" w:cs="Arial"/>
          <w:shd w:val="clear" w:color="auto" w:fill="FFFFFF"/>
          <w:lang w:eastAsia="nl-NL"/>
        </w:rPr>
        <w:t>Pelops</w:t>
      </w:r>
      <w:proofErr w:type="spellEnd"/>
      <w:r w:rsidRPr="00B4496D">
        <w:rPr>
          <w:rFonts w:ascii="Book Antiqua" w:eastAsia="Times New Roman" w:hAnsi="Book Antiqua" w:cs="Arial"/>
          <w:shd w:val="clear" w:color="auto" w:fill="FFFFFF"/>
          <w:lang w:eastAsia="nl-NL"/>
        </w:rPr>
        <w:t xml:space="preserve"> vrolijk de strijd en zijn nieuwe vrouw voor zich won. Toen </w:t>
      </w:r>
      <w:proofErr w:type="spellStart"/>
      <w:r w:rsidRPr="00B4496D">
        <w:rPr>
          <w:rFonts w:ascii="Book Antiqua" w:eastAsia="Times New Roman" w:hAnsi="Book Antiqua" w:cs="Arial"/>
          <w:shd w:val="clear" w:color="auto" w:fill="FFFFFF"/>
          <w:lang w:eastAsia="nl-NL"/>
        </w:rPr>
        <w:t>Mirt</w:t>
      </w:r>
      <w:r w:rsidR="00FD2BB9">
        <w:rPr>
          <w:rFonts w:ascii="Book Antiqua" w:eastAsia="Times New Roman" w:hAnsi="Book Antiqua" w:cs="Arial"/>
          <w:shd w:val="clear" w:color="auto" w:fill="FFFFFF"/>
          <w:lang w:eastAsia="nl-NL"/>
        </w:rPr>
        <w:t>hous</w:t>
      </w:r>
      <w:proofErr w:type="spellEnd"/>
      <w:r w:rsidR="00FD2BB9">
        <w:rPr>
          <w:rFonts w:ascii="Book Antiqua" w:eastAsia="Times New Roman" w:hAnsi="Book Antiqua" w:cs="Arial"/>
          <w:shd w:val="clear" w:color="auto" w:fill="FFFFFF"/>
          <w:lang w:eastAsia="nl-NL"/>
        </w:rPr>
        <w:t xml:space="preserve"> de nacht met </w:t>
      </w:r>
      <w:proofErr w:type="spellStart"/>
      <w:r w:rsidR="00FD2BB9">
        <w:rPr>
          <w:rFonts w:ascii="Book Antiqua" w:eastAsia="Times New Roman" w:hAnsi="Book Antiqua" w:cs="Arial"/>
          <w:shd w:val="clear" w:color="auto" w:fill="FFFFFF"/>
          <w:lang w:eastAsia="nl-NL"/>
        </w:rPr>
        <w:t>Hippodamia</w:t>
      </w:r>
      <w:proofErr w:type="spellEnd"/>
      <w:r w:rsidR="00FD2BB9">
        <w:rPr>
          <w:rFonts w:ascii="Book Antiqua" w:eastAsia="Times New Roman" w:hAnsi="Book Antiqua" w:cs="Arial"/>
          <w:shd w:val="clear" w:color="auto" w:fill="FFFFFF"/>
          <w:lang w:eastAsia="nl-NL"/>
        </w:rPr>
        <w:t xml:space="preserve"> wilde</w:t>
      </w:r>
      <w:r w:rsidRPr="00B4496D">
        <w:rPr>
          <w:rFonts w:ascii="Book Antiqua" w:eastAsia="Times New Roman" w:hAnsi="Book Antiqua" w:cs="Arial"/>
          <w:shd w:val="clear" w:color="auto" w:fill="FFFFFF"/>
          <w:lang w:eastAsia="nl-NL"/>
        </w:rPr>
        <w:t xml:space="preserve"> komen doorbrengen, wierp </w:t>
      </w:r>
      <w:proofErr w:type="spellStart"/>
      <w:r w:rsidRPr="00B4496D">
        <w:rPr>
          <w:rFonts w:ascii="Book Antiqua" w:eastAsia="Times New Roman" w:hAnsi="Book Antiqua" w:cs="Arial"/>
          <w:shd w:val="clear" w:color="auto" w:fill="FFFFFF"/>
          <w:lang w:eastAsia="nl-NL"/>
        </w:rPr>
        <w:t>Pelops</w:t>
      </w:r>
      <w:proofErr w:type="spellEnd"/>
      <w:r w:rsidRPr="00B4496D">
        <w:rPr>
          <w:rFonts w:ascii="Book Antiqua" w:eastAsia="Times New Roman" w:hAnsi="Book Antiqua" w:cs="Arial"/>
          <w:shd w:val="clear" w:color="auto" w:fill="FFFFFF"/>
          <w:lang w:eastAsia="nl-NL"/>
        </w:rPr>
        <w:t xml:space="preserve"> hem in een diep meer. Volgens de ik-verteller is het in deze situatie niet verboden om je belofte te breken, omdat er een onredelijke eis is gesteld: </w:t>
      </w:r>
    </w:p>
    <w:p w:rsidR="00B4496D" w:rsidRPr="00B4496D" w:rsidRDefault="00B4496D" w:rsidP="00B4496D">
      <w:pPr>
        <w:pStyle w:val="Lijstalinea"/>
        <w:spacing w:line="276" w:lineRule="auto"/>
        <w:jc w:val="both"/>
        <w:rPr>
          <w:rFonts w:ascii="Book Antiqua" w:eastAsia="Times New Roman" w:hAnsi="Book Antiqua" w:cs="Arial"/>
          <w:shd w:val="clear" w:color="auto" w:fill="FFFFFF"/>
          <w:lang w:eastAsia="nl-NL"/>
        </w:rPr>
      </w:pPr>
    </w:p>
    <w:p w:rsidR="00B4496D" w:rsidRPr="00B4496D" w:rsidRDefault="00B4496D" w:rsidP="00B4496D">
      <w:pPr>
        <w:pStyle w:val="Lijstalinea"/>
        <w:spacing w:line="276" w:lineRule="auto"/>
        <w:ind w:left="2124"/>
        <w:jc w:val="both"/>
        <w:rPr>
          <w:rFonts w:ascii="Book Antiqua" w:eastAsia="Times New Roman" w:hAnsi="Book Antiqua" w:cs="Arial"/>
          <w:shd w:val="clear" w:color="auto" w:fill="FFFFFF"/>
          <w:lang w:eastAsia="nl-NL"/>
        </w:rPr>
      </w:pPr>
      <w:proofErr w:type="spellStart"/>
      <w:r w:rsidRPr="00B4496D">
        <w:rPr>
          <w:rFonts w:ascii="Book Antiqua" w:eastAsia="Times New Roman" w:hAnsi="Book Antiqua" w:cs="Arial"/>
          <w:shd w:val="clear" w:color="auto" w:fill="FFFFFF"/>
          <w:lang w:eastAsia="nl-NL"/>
        </w:rPr>
        <w:t>Onredelic</w:t>
      </w:r>
      <w:proofErr w:type="spellEnd"/>
      <w:r w:rsidRPr="00B4496D">
        <w:rPr>
          <w:rFonts w:ascii="Book Antiqua" w:eastAsia="Times New Roman" w:hAnsi="Book Antiqua" w:cs="Arial"/>
          <w:shd w:val="clear" w:color="auto" w:fill="FFFFFF"/>
          <w:lang w:eastAsia="nl-NL"/>
        </w:rPr>
        <w:t xml:space="preserve"> </w:t>
      </w:r>
      <w:proofErr w:type="spellStart"/>
      <w:r w:rsidRPr="00B4496D">
        <w:rPr>
          <w:rFonts w:ascii="Book Antiqua" w:eastAsia="Times New Roman" w:hAnsi="Book Antiqua" w:cs="Arial"/>
          <w:shd w:val="clear" w:color="auto" w:fill="FFFFFF"/>
          <w:lang w:eastAsia="nl-NL"/>
        </w:rPr>
        <w:t>eysschen</w:t>
      </w:r>
      <w:proofErr w:type="spellEnd"/>
      <w:r w:rsidRPr="00B4496D">
        <w:rPr>
          <w:rFonts w:ascii="Book Antiqua" w:eastAsia="Times New Roman" w:hAnsi="Book Antiqua" w:cs="Arial"/>
          <w:shd w:val="clear" w:color="auto" w:fill="FFFFFF"/>
          <w:lang w:eastAsia="nl-NL"/>
        </w:rPr>
        <w:t xml:space="preserve"> van </w:t>
      </w:r>
      <w:proofErr w:type="spellStart"/>
      <w:r w:rsidRPr="00B4496D">
        <w:rPr>
          <w:rFonts w:ascii="Book Antiqua" w:eastAsia="Times New Roman" w:hAnsi="Book Antiqua" w:cs="Arial"/>
          <w:shd w:val="clear" w:color="auto" w:fill="FFFFFF"/>
          <w:lang w:eastAsia="nl-NL"/>
        </w:rPr>
        <w:t>enighen</w:t>
      </w:r>
      <w:proofErr w:type="spellEnd"/>
      <w:r w:rsidRPr="00B4496D">
        <w:rPr>
          <w:rFonts w:ascii="Book Antiqua" w:eastAsia="Times New Roman" w:hAnsi="Book Antiqua" w:cs="Arial"/>
          <w:shd w:val="clear" w:color="auto" w:fill="FFFFFF"/>
          <w:lang w:eastAsia="nl-NL"/>
        </w:rPr>
        <w:t xml:space="preserve"> </w:t>
      </w:r>
      <w:proofErr w:type="spellStart"/>
      <w:r w:rsidRPr="00B4496D">
        <w:rPr>
          <w:rFonts w:ascii="Book Antiqua" w:eastAsia="Times New Roman" w:hAnsi="Book Antiqua" w:cs="Arial"/>
          <w:shd w:val="clear" w:color="auto" w:fill="FFFFFF"/>
          <w:lang w:eastAsia="nl-NL"/>
        </w:rPr>
        <w:t>dinghen</w:t>
      </w:r>
      <w:proofErr w:type="spellEnd"/>
    </w:p>
    <w:p w:rsidR="00B4496D" w:rsidRPr="00B4496D" w:rsidRDefault="00B4496D" w:rsidP="00B4496D">
      <w:pPr>
        <w:pStyle w:val="Lijstalinea"/>
        <w:spacing w:line="276" w:lineRule="auto"/>
        <w:ind w:left="2124"/>
        <w:jc w:val="both"/>
        <w:rPr>
          <w:rFonts w:ascii="Book Antiqua" w:eastAsia="Times New Roman" w:hAnsi="Book Antiqua" w:cs="Arial"/>
          <w:shd w:val="clear" w:color="auto" w:fill="FFFFFF"/>
          <w:lang w:eastAsia="nl-NL"/>
        </w:rPr>
      </w:pPr>
      <w:proofErr w:type="spellStart"/>
      <w:r w:rsidRPr="00B4496D">
        <w:rPr>
          <w:rFonts w:ascii="Book Antiqua" w:eastAsia="Times New Roman" w:hAnsi="Book Antiqua" w:cs="Arial"/>
          <w:shd w:val="clear" w:color="auto" w:fill="FFFFFF"/>
          <w:lang w:eastAsia="nl-NL"/>
        </w:rPr>
        <w:t>Macct</w:t>
      </w:r>
      <w:proofErr w:type="spellEnd"/>
      <w:r w:rsidRPr="00B4496D">
        <w:rPr>
          <w:rFonts w:ascii="Book Antiqua" w:eastAsia="Times New Roman" w:hAnsi="Book Antiqua" w:cs="Arial"/>
          <w:shd w:val="clear" w:color="auto" w:fill="FFFFFF"/>
          <w:lang w:eastAsia="nl-NL"/>
        </w:rPr>
        <w:t xml:space="preserve"> </w:t>
      </w:r>
      <w:proofErr w:type="spellStart"/>
      <w:r w:rsidRPr="00B4496D">
        <w:rPr>
          <w:rFonts w:ascii="Book Antiqua" w:eastAsia="Times New Roman" w:hAnsi="Book Antiqua" w:cs="Arial"/>
          <w:shd w:val="clear" w:color="auto" w:fill="FFFFFF"/>
          <w:lang w:eastAsia="nl-NL"/>
        </w:rPr>
        <w:t>onredelike</w:t>
      </w:r>
      <w:proofErr w:type="spellEnd"/>
      <w:r w:rsidRPr="00B4496D">
        <w:rPr>
          <w:rFonts w:ascii="Book Antiqua" w:eastAsia="Times New Roman" w:hAnsi="Book Antiqua" w:cs="Arial"/>
          <w:shd w:val="clear" w:color="auto" w:fill="FFFFFF"/>
          <w:lang w:eastAsia="nl-NL"/>
        </w:rPr>
        <w:t xml:space="preserve"> </w:t>
      </w:r>
      <w:proofErr w:type="spellStart"/>
      <w:r w:rsidRPr="00B4496D">
        <w:rPr>
          <w:rFonts w:ascii="Book Antiqua" w:eastAsia="Times New Roman" w:hAnsi="Book Antiqua" w:cs="Arial"/>
          <w:shd w:val="clear" w:color="auto" w:fill="FFFFFF"/>
          <w:lang w:eastAsia="nl-NL"/>
        </w:rPr>
        <w:t>betalinghe</w:t>
      </w:r>
      <w:proofErr w:type="spellEnd"/>
      <w:r w:rsidRPr="00B4496D">
        <w:rPr>
          <w:rFonts w:ascii="Book Antiqua" w:eastAsia="Times New Roman" w:hAnsi="Book Antiqua" w:cs="Arial"/>
          <w:shd w:val="clear" w:color="auto" w:fill="FFFFFF"/>
          <w:lang w:eastAsia="nl-NL"/>
        </w:rPr>
        <w:t>.</w:t>
      </w:r>
    </w:p>
    <w:p w:rsidR="00B4496D" w:rsidRPr="00B4496D" w:rsidRDefault="00B4496D" w:rsidP="00B4496D">
      <w:pPr>
        <w:pStyle w:val="Lijstalinea"/>
        <w:spacing w:line="276" w:lineRule="auto"/>
        <w:ind w:left="2124"/>
        <w:jc w:val="both"/>
        <w:rPr>
          <w:rFonts w:ascii="Book Antiqua" w:eastAsia="Times New Roman" w:hAnsi="Book Antiqua" w:cs="Arial"/>
          <w:shd w:val="clear" w:color="auto" w:fill="FFFFFF"/>
          <w:lang w:eastAsia="nl-NL"/>
        </w:rPr>
      </w:pPr>
      <w:proofErr w:type="spellStart"/>
      <w:r w:rsidRPr="00B4496D">
        <w:rPr>
          <w:rFonts w:ascii="Book Antiqua" w:eastAsia="Times New Roman" w:hAnsi="Book Antiqua" w:cs="Arial"/>
          <w:shd w:val="clear" w:color="auto" w:fill="FFFFFF"/>
          <w:lang w:eastAsia="nl-NL"/>
        </w:rPr>
        <w:t>Soe</w:t>
      </w:r>
      <w:proofErr w:type="spellEnd"/>
      <w:r w:rsidRPr="00B4496D">
        <w:rPr>
          <w:rFonts w:ascii="Book Antiqua" w:eastAsia="Times New Roman" w:hAnsi="Book Antiqua" w:cs="Arial"/>
          <w:shd w:val="clear" w:color="auto" w:fill="FFFFFF"/>
          <w:lang w:eastAsia="nl-NL"/>
        </w:rPr>
        <w:t xml:space="preserve"> </w:t>
      </w:r>
      <w:proofErr w:type="spellStart"/>
      <w:r w:rsidRPr="00B4496D">
        <w:rPr>
          <w:rFonts w:ascii="Book Antiqua" w:eastAsia="Times New Roman" w:hAnsi="Book Antiqua" w:cs="Arial"/>
          <w:shd w:val="clear" w:color="auto" w:fill="FFFFFF"/>
          <w:lang w:eastAsia="nl-NL"/>
        </w:rPr>
        <w:t>wye</w:t>
      </w:r>
      <w:proofErr w:type="spellEnd"/>
      <w:r w:rsidRPr="00B4496D">
        <w:rPr>
          <w:rFonts w:ascii="Book Antiqua" w:eastAsia="Times New Roman" w:hAnsi="Book Antiqua" w:cs="Arial"/>
          <w:shd w:val="clear" w:color="auto" w:fill="FFFFFF"/>
          <w:lang w:eastAsia="nl-NL"/>
        </w:rPr>
        <w:t xml:space="preserve"> dat </w:t>
      </w:r>
      <w:proofErr w:type="spellStart"/>
      <w:r w:rsidRPr="00B4496D">
        <w:rPr>
          <w:rFonts w:ascii="Book Antiqua" w:eastAsia="Times New Roman" w:hAnsi="Book Antiqua" w:cs="Arial"/>
          <w:shd w:val="clear" w:color="auto" w:fill="FFFFFF"/>
          <w:lang w:eastAsia="nl-NL"/>
        </w:rPr>
        <w:t>mit</w:t>
      </w:r>
      <w:proofErr w:type="spellEnd"/>
      <w:r w:rsidRPr="00B4496D">
        <w:rPr>
          <w:rFonts w:ascii="Book Antiqua" w:eastAsia="Times New Roman" w:hAnsi="Book Antiqua" w:cs="Arial"/>
          <w:shd w:val="clear" w:color="auto" w:fill="FFFFFF"/>
          <w:lang w:eastAsia="nl-NL"/>
        </w:rPr>
        <w:t xml:space="preserve"> </w:t>
      </w:r>
      <w:proofErr w:type="spellStart"/>
      <w:r w:rsidRPr="00B4496D">
        <w:rPr>
          <w:rFonts w:ascii="Book Antiqua" w:eastAsia="Times New Roman" w:hAnsi="Book Antiqua" w:cs="Arial"/>
          <w:shd w:val="clear" w:color="auto" w:fill="FFFFFF"/>
          <w:lang w:eastAsia="nl-NL"/>
        </w:rPr>
        <w:t>onreden</w:t>
      </w:r>
      <w:proofErr w:type="spellEnd"/>
      <w:r w:rsidRPr="00B4496D">
        <w:rPr>
          <w:rFonts w:ascii="Book Antiqua" w:eastAsia="Times New Roman" w:hAnsi="Book Antiqua" w:cs="Arial"/>
          <w:shd w:val="clear" w:color="auto" w:fill="FFFFFF"/>
          <w:lang w:eastAsia="nl-NL"/>
        </w:rPr>
        <w:t xml:space="preserve"> </w:t>
      </w:r>
      <w:proofErr w:type="spellStart"/>
      <w:r w:rsidRPr="00B4496D">
        <w:rPr>
          <w:rFonts w:ascii="Book Antiqua" w:eastAsia="Times New Roman" w:hAnsi="Book Antiqua" w:cs="Arial"/>
          <w:shd w:val="clear" w:color="auto" w:fill="FFFFFF"/>
          <w:lang w:eastAsia="nl-NL"/>
        </w:rPr>
        <w:t>menghet</w:t>
      </w:r>
      <w:proofErr w:type="spellEnd"/>
      <w:r w:rsidRPr="00B4496D">
        <w:rPr>
          <w:rFonts w:ascii="Book Antiqua" w:eastAsia="Times New Roman" w:hAnsi="Book Antiqua" w:cs="Arial"/>
          <w:shd w:val="clear" w:color="auto" w:fill="FFFFFF"/>
          <w:lang w:eastAsia="nl-NL"/>
        </w:rPr>
        <w:t>,</w:t>
      </w:r>
    </w:p>
    <w:p w:rsidR="00B4496D" w:rsidRPr="00B4496D" w:rsidRDefault="00B4496D" w:rsidP="00B4496D">
      <w:pPr>
        <w:pStyle w:val="Lijstalinea"/>
        <w:spacing w:line="276" w:lineRule="auto"/>
        <w:ind w:left="2124"/>
        <w:jc w:val="both"/>
        <w:rPr>
          <w:rFonts w:ascii="Book Antiqua" w:eastAsia="Times New Roman" w:hAnsi="Book Antiqua" w:cs="Arial"/>
          <w:shd w:val="clear" w:color="auto" w:fill="FFFFFF"/>
          <w:lang w:eastAsia="nl-NL"/>
        </w:rPr>
      </w:pPr>
      <w:r w:rsidRPr="00B4496D">
        <w:rPr>
          <w:rFonts w:ascii="Book Antiqua" w:eastAsia="Times New Roman" w:hAnsi="Book Antiqua" w:cs="Arial"/>
          <w:shd w:val="clear" w:color="auto" w:fill="FFFFFF"/>
          <w:lang w:eastAsia="nl-NL"/>
        </w:rPr>
        <w:t xml:space="preserve">Die </w:t>
      </w:r>
      <w:proofErr w:type="spellStart"/>
      <w:r w:rsidRPr="00B4496D">
        <w:rPr>
          <w:rFonts w:ascii="Book Antiqua" w:eastAsia="Times New Roman" w:hAnsi="Book Antiqua" w:cs="Arial"/>
          <w:shd w:val="clear" w:color="auto" w:fill="FFFFFF"/>
          <w:lang w:eastAsia="nl-NL"/>
        </w:rPr>
        <w:t>avontuer</w:t>
      </w:r>
      <w:proofErr w:type="spellEnd"/>
      <w:r w:rsidRPr="00B4496D">
        <w:rPr>
          <w:rFonts w:ascii="Book Antiqua" w:eastAsia="Times New Roman" w:hAnsi="Book Antiqua" w:cs="Arial"/>
          <w:shd w:val="clear" w:color="auto" w:fill="FFFFFF"/>
          <w:lang w:eastAsia="nl-NL"/>
        </w:rPr>
        <w:t xml:space="preserve"> dat </w:t>
      </w:r>
      <w:proofErr w:type="spellStart"/>
      <w:r w:rsidRPr="00B4496D">
        <w:rPr>
          <w:rFonts w:ascii="Book Antiqua" w:eastAsia="Times New Roman" w:hAnsi="Book Antiqua" w:cs="Arial"/>
          <w:shd w:val="clear" w:color="auto" w:fill="FFFFFF"/>
          <w:lang w:eastAsia="nl-NL"/>
        </w:rPr>
        <w:t>gheerne</w:t>
      </w:r>
      <w:proofErr w:type="spellEnd"/>
      <w:r w:rsidRPr="00B4496D">
        <w:rPr>
          <w:rFonts w:ascii="Book Antiqua" w:eastAsia="Times New Roman" w:hAnsi="Book Antiqua" w:cs="Arial"/>
          <w:shd w:val="clear" w:color="auto" w:fill="FFFFFF"/>
          <w:lang w:eastAsia="nl-NL"/>
        </w:rPr>
        <w:t xml:space="preserve"> </w:t>
      </w:r>
      <w:proofErr w:type="spellStart"/>
      <w:r w:rsidRPr="00B4496D">
        <w:rPr>
          <w:rFonts w:ascii="Book Antiqua" w:eastAsia="Times New Roman" w:hAnsi="Book Antiqua" w:cs="Arial"/>
          <w:shd w:val="clear" w:color="auto" w:fill="FFFFFF"/>
          <w:lang w:eastAsia="nl-NL"/>
        </w:rPr>
        <w:t>henghet</w:t>
      </w:r>
      <w:proofErr w:type="spellEnd"/>
    </w:p>
    <w:p w:rsidR="00B4496D" w:rsidRPr="00B4496D" w:rsidRDefault="00B4496D" w:rsidP="00B4496D">
      <w:pPr>
        <w:pStyle w:val="Lijstalinea"/>
        <w:spacing w:line="276" w:lineRule="auto"/>
        <w:ind w:left="2124"/>
        <w:jc w:val="both"/>
        <w:rPr>
          <w:rFonts w:ascii="Book Antiqua" w:eastAsia="Times New Roman" w:hAnsi="Book Antiqua" w:cs="Arial"/>
          <w:shd w:val="clear" w:color="auto" w:fill="FFFFFF"/>
          <w:lang w:eastAsia="nl-NL"/>
        </w:rPr>
      </w:pPr>
      <w:r w:rsidRPr="00B4496D">
        <w:rPr>
          <w:rFonts w:ascii="Book Antiqua" w:eastAsia="Times New Roman" w:hAnsi="Book Antiqua" w:cs="Arial"/>
          <w:shd w:val="clear" w:color="auto" w:fill="FFFFFF"/>
          <w:lang w:eastAsia="nl-NL"/>
        </w:rPr>
        <w:t xml:space="preserve">Dat </w:t>
      </w:r>
      <w:proofErr w:type="spellStart"/>
      <w:r w:rsidRPr="00B4496D">
        <w:rPr>
          <w:rFonts w:ascii="Book Antiqua" w:eastAsia="Times New Roman" w:hAnsi="Book Antiqua" w:cs="Arial"/>
          <w:shd w:val="clear" w:color="auto" w:fill="FFFFFF"/>
          <w:lang w:eastAsia="nl-NL"/>
        </w:rPr>
        <w:t>onreden</w:t>
      </w:r>
      <w:proofErr w:type="spellEnd"/>
      <w:r w:rsidRPr="00B4496D">
        <w:rPr>
          <w:rFonts w:ascii="Book Antiqua" w:eastAsia="Times New Roman" w:hAnsi="Book Antiqua" w:cs="Arial"/>
          <w:shd w:val="clear" w:color="auto" w:fill="FFFFFF"/>
          <w:lang w:eastAsia="nl-NL"/>
        </w:rPr>
        <w:t xml:space="preserve"> hem </w:t>
      </w:r>
      <w:proofErr w:type="spellStart"/>
      <w:r w:rsidRPr="00B4496D">
        <w:rPr>
          <w:rFonts w:ascii="Book Antiqua" w:eastAsia="Times New Roman" w:hAnsi="Book Antiqua" w:cs="Arial"/>
          <w:shd w:val="clear" w:color="auto" w:fill="FFFFFF"/>
          <w:lang w:eastAsia="nl-NL"/>
        </w:rPr>
        <w:t>soe</w:t>
      </w:r>
      <w:proofErr w:type="spellEnd"/>
      <w:r w:rsidRPr="00B4496D">
        <w:rPr>
          <w:rFonts w:ascii="Book Antiqua" w:eastAsia="Times New Roman" w:hAnsi="Book Antiqua" w:cs="Arial"/>
          <w:shd w:val="clear" w:color="auto" w:fill="FFFFFF"/>
          <w:lang w:eastAsia="nl-NL"/>
        </w:rPr>
        <w:t xml:space="preserve"> </w:t>
      </w:r>
      <w:proofErr w:type="spellStart"/>
      <w:r w:rsidRPr="00B4496D">
        <w:rPr>
          <w:rFonts w:ascii="Book Antiqua" w:eastAsia="Times New Roman" w:hAnsi="Book Antiqua" w:cs="Arial"/>
          <w:shd w:val="clear" w:color="auto" w:fill="FFFFFF"/>
          <w:lang w:eastAsia="nl-NL"/>
        </w:rPr>
        <w:t>besletert</w:t>
      </w:r>
      <w:proofErr w:type="spellEnd"/>
      <w:r w:rsidRPr="00B4496D">
        <w:rPr>
          <w:rFonts w:ascii="Book Antiqua" w:eastAsia="Times New Roman" w:hAnsi="Book Antiqua" w:cs="Arial"/>
          <w:shd w:val="clear" w:color="auto" w:fill="FFFFFF"/>
          <w:lang w:eastAsia="nl-NL"/>
        </w:rPr>
        <w:t>,</w:t>
      </w:r>
    </w:p>
    <w:p w:rsidR="00B4496D" w:rsidRPr="00B4496D" w:rsidRDefault="00B4496D" w:rsidP="00B4496D">
      <w:pPr>
        <w:pStyle w:val="Lijstalinea"/>
        <w:spacing w:line="276" w:lineRule="auto"/>
        <w:ind w:left="2124"/>
        <w:jc w:val="both"/>
        <w:rPr>
          <w:rFonts w:ascii="Book Antiqua" w:eastAsia="Times New Roman" w:hAnsi="Book Antiqua" w:cs="Arial"/>
          <w:shd w:val="clear" w:color="auto" w:fill="FFFFFF"/>
          <w:lang w:eastAsia="nl-NL"/>
        </w:rPr>
      </w:pPr>
      <w:proofErr w:type="spellStart"/>
      <w:r w:rsidRPr="00B4496D">
        <w:rPr>
          <w:rFonts w:ascii="Book Antiqua" w:eastAsia="Times New Roman" w:hAnsi="Book Antiqua" w:cs="Arial"/>
          <w:shd w:val="clear" w:color="auto" w:fill="FFFFFF"/>
          <w:lang w:eastAsia="nl-NL"/>
        </w:rPr>
        <w:t>So</w:t>
      </w:r>
      <w:proofErr w:type="spellEnd"/>
      <w:r w:rsidRPr="00B4496D">
        <w:rPr>
          <w:rFonts w:ascii="Book Antiqua" w:eastAsia="Times New Roman" w:hAnsi="Book Antiqua" w:cs="Arial"/>
          <w:shd w:val="clear" w:color="auto" w:fill="FFFFFF"/>
          <w:lang w:eastAsia="nl-NL"/>
        </w:rPr>
        <w:t xml:space="preserve"> dat hijs </w:t>
      </w:r>
      <w:proofErr w:type="spellStart"/>
      <w:r w:rsidRPr="00B4496D">
        <w:rPr>
          <w:rFonts w:ascii="Book Antiqua" w:eastAsia="Times New Roman" w:hAnsi="Book Antiqua" w:cs="Arial"/>
          <w:shd w:val="clear" w:color="auto" w:fill="FFFFFF"/>
          <w:lang w:eastAsia="nl-NL"/>
        </w:rPr>
        <w:t>selden</w:t>
      </w:r>
      <w:proofErr w:type="spellEnd"/>
      <w:r w:rsidRPr="00B4496D">
        <w:rPr>
          <w:rFonts w:ascii="Book Antiqua" w:eastAsia="Times New Roman" w:hAnsi="Book Antiqua" w:cs="Arial"/>
          <w:shd w:val="clear" w:color="auto" w:fill="FFFFFF"/>
          <w:lang w:eastAsia="nl-NL"/>
        </w:rPr>
        <w:t xml:space="preserve"> wort verbetert.</w:t>
      </w:r>
    </w:p>
    <w:p w:rsidR="00B4496D" w:rsidRPr="00B4496D" w:rsidRDefault="00B4496D" w:rsidP="00B4496D">
      <w:pPr>
        <w:pStyle w:val="Lijstalinea"/>
        <w:spacing w:line="276" w:lineRule="auto"/>
        <w:ind w:left="2124"/>
        <w:jc w:val="both"/>
        <w:rPr>
          <w:rFonts w:ascii="Book Antiqua" w:eastAsia="Times New Roman" w:hAnsi="Book Antiqua" w:cs="Arial"/>
          <w:shd w:val="clear" w:color="auto" w:fill="FFFFFF"/>
          <w:lang w:eastAsia="nl-NL"/>
        </w:rPr>
      </w:pPr>
      <w:r w:rsidRPr="00B4496D">
        <w:rPr>
          <w:rFonts w:ascii="Book Antiqua" w:eastAsia="Times New Roman" w:hAnsi="Book Antiqua" w:cs="Arial"/>
          <w:shd w:val="clear" w:color="auto" w:fill="FFFFFF"/>
          <w:lang w:eastAsia="nl-NL"/>
        </w:rPr>
        <w:t>(II, 2797-2802)</w:t>
      </w:r>
    </w:p>
    <w:p w:rsidR="00B4496D" w:rsidRPr="00B4496D" w:rsidRDefault="00B4496D" w:rsidP="00B4496D">
      <w:pPr>
        <w:spacing w:line="276" w:lineRule="auto"/>
        <w:jc w:val="both"/>
        <w:rPr>
          <w:rFonts w:ascii="Book Antiqua" w:eastAsia="Times New Roman" w:hAnsi="Book Antiqua" w:cs="Arial"/>
          <w:i/>
          <w:shd w:val="clear" w:color="auto" w:fill="FFFFFF"/>
          <w:lang w:eastAsia="nl-NL"/>
        </w:rPr>
      </w:pPr>
    </w:p>
    <w:p w:rsidR="00B4496D" w:rsidRPr="00B4496D" w:rsidRDefault="00B4496D" w:rsidP="00B4496D">
      <w:pPr>
        <w:pStyle w:val="Lijstalinea"/>
        <w:spacing w:line="276" w:lineRule="auto"/>
        <w:ind w:left="963"/>
        <w:jc w:val="both"/>
        <w:rPr>
          <w:rFonts w:ascii="Book Antiqua" w:eastAsia="Times New Roman" w:hAnsi="Book Antiqua" w:cs="Arial"/>
          <w:shd w:val="clear" w:color="auto" w:fill="FFFFFF"/>
          <w:lang w:eastAsia="nl-NL"/>
        </w:rPr>
      </w:pPr>
      <w:r w:rsidRPr="00B4496D">
        <w:rPr>
          <w:rFonts w:ascii="Book Antiqua" w:eastAsia="Times New Roman" w:hAnsi="Book Antiqua" w:cs="Arial"/>
          <w:shd w:val="clear" w:color="auto" w:fill="FFFFFF"/>
          <w:lang w:eastAsia="nl-NL"/>
        </w:rPr>
        <w:t xml:space="preserve">Door een andere man met zijn nieuwe vrouw te laten slapen, zou </w:t>
      </w:r>
      <w:proofErr w:type="spellStart"/>
      <w:r w:rsidRPr="00B4496D">
        <w:rPr>
          <w:rFonts w:ascii="Book Antiqua" w:eastAsia="Times New Roman" w:hAnsi="Book Antiqua" w:cs="Arial"/>
          <w:shd w:val="clear" w:color="auto" w:fill="FFFFFF"/>
          <w:lang w:eastAsia="nl-NL"/>
        </w:rPr>
        <w:t>Hippodamia</w:t>
      </w:r>
      <w:proofErr w:type="spellEnd"/>
      <w:r w:rsidRPr="00B4496D">
        <w:rPr>
          <w:rFonts w:ascii="Book Antiqua" w:eastAsia="Times New Roman" w:hAnsi="Book Antiqua" w:cs="Arial"/>
          <w:shd w:val="clear" w:color="auto" w:fill="FFFFFF"/>
          <w:lang w:eastAsia="nl-NL"/>
        </w:rPr>
        <w:t xml:space="preserve"> namelijk eerverlies lijden.</w:t>
      </w:r>
    </w:p>
    <w:p w:rsidR="00B4496D" w:rsidRPr="00B4496D" w:rsidRDefault="00B4496D" w:rsidP="00B4496D">
      <w:pPr>
        <w:pStyle w:val="Lijstalinea"/>
        <w:spacing w:line="276" w:lineRule="auto"/>
        <w:ind w:left="963"/>
        <w:jc w:val="both"/>
        <w:rPr>
          <w:rFonts w:ascii="Book Antiqua" w:eastAsia="Times New Roman" w:hAnsi="Book Antiqua" w:cs="Arial"/>
          <w:shd w:val="clear" w:color="auto" w:fill="FFFFFF"/>
          <w:lang w:eastAsia="nl-NL"/>
        </w:rPr>
      </w:pPr>
    </w:p>
    <w:p w:rsidR="00B4496D" w:rsidRPr="00B4496D" w:rsidRDefault="00B4496D" w:rsidP="00B4496D">
      <w:pPr>
        <w:pStyle w:val="Lijstalinea"/>
        <w:numPr>
          <w:ilvl w:val="1"/>
          <w:numId w:val="2"/>
        </w:numPr>
        <w:spacing w:line="276" w:lineRule="auto"/>
        <w:ind w:left="963" w:hanging="396"/>
        <w:jc w:val="both"/>
        <w:rPr>
          <w:rFonts w:ascii="Book Antiqua" w:eastAsia="Times New Roman" w:hAnsi="Book Antiqua" w:cs="Arial"/>
          <w:i/>
          <w:shd w:val="clear" w:color="auto" w:fill="FFFFFF"/>
          <w:lang w:eastAsia="nl-NL"/>
        </w:rPr>
      </w:pPr>
      <w:proofErr w:type="spellStart"/>
      <w:r w:rsidRPr="00B4496D">
        <w:rPr>
          <w:rFonts w:ascii="Book Antiqua" w:eastAsia="Times New Roman" w:hAnsi="Book Antiqua" w:cs="Arial"/>
          <w:color w:val="000000" w:themeColor="text1"/>
          <w:shd w:val="clear" w:color="auto" w:fill="FFFFFF"/>
          <w:lang w:eastAsia="nl-NL"/>
        </w:rPr>
        <w:lastRenderedPageBreak/>
        <w:t>Paulina</w:t>
      </w:r>
      <w:proofErr w:type="spellEnd"/>
      <w:r w:rsidRPr="00B4496D">
        <w:rPr>
          <w:rFonts w:ascii="Book Antiqua" w:eastAsia="Times New Roman" w:hAnsi="Book Antiqua" w:cs="Arial"/>
          <w:color w:val="000000" w:themeColor="text1"/>
          <w:shd w:val="clear" w:color="auto" w:fill="FFFFFF"/>
          <w:lang w:eastAsia="nl-NL"/>
        </w:rPr>
        <w:t xml:space="preserve"> en Romanelle (II, 3207-3289). De man van </w:t>
      </w:r>
      <w:proofErr w:type="spellStart"/>
      <w:r w:rsidRPr="00B4496D">
        <w:rPr>
          <w:rFonts w:ascii="Book Antiqua" w:eastAsia="Times New Roman" w:hAnsi="Book Antiqua" w:cs="Arial"/>
          <w:color w:val="000000" w:themeColor="text1"/>
          <w:shd w:val="clear" w:color="auto" w:fill="FFFFFF"/>
          <w:lang w:eastAsia="nl-NL"/>
        </w:rPr>
        <w:t>Paulina</w:t>
      </w:r>
      <w:proofErr w:type="spellEnd"/>
      <w:r w:rsidRPr="00B4496D">
        <w:rPr>
          <w:rFonts w:ascii="Book Antiqua" w:eastAsia="Times New Roman" w:hAnsi="Book Antiqua" w:cs="Arial"/>
          <w:color w:val="000000" w:themeColor="text1"/>
          <w:shd w:val="clear" w:color="auto" w:fill="FFFFFF"/>
          <w:lang w:eastAsia="nl-NL"/>
        </w:rPr>
        <w:t xml:space="preserve"> vermoedt dat zij een minnaar heeft. Om van zijn twijfels af te komen, stuurt hij </w:t>
      </w:r>
      <w:proofErr w:type="spellStart"/>
      <w:r w:rsidRPr="00B4496D">
        <w:rPr>
          <w:rFonts w:ascii="Book Antiqua" w:eastAsia="Times New Roman" w:hAnsi="Book Antiqua" w:cs="Arial"/>
          <w:color w:val="000000" w:themeColor="text1"/>
          <w:shd w:val="clear" w:color="auto" w:fill="FFFFFF"/>
          <w:lang w:eastAsia="nl-NL"/>
        </w:rPr>
        <w:t>Paulina</w:t>
      </w:r>
      <w:proofErr w:type="spellEnd"/>
      <w:r w:rsidRPr="00B4496D">
        <w:rPr>
          <w:rFonts w:ascii="Book Antiqua" w:eastAsia="Times New Roman" w:hAnsi="Book Antiqua" w:cs="Arial"/>
          <w:color w:val="000000" w:themeColor="text1"/>
          <w:shd w:val="clear" w:color="auto" w:fill="FFFFFF"/>
          <w:lang w:eastAsia="nl-NL"/>
        </w:rPr>
        <w:t xml:space="preserve"> naar een grote, speciale steen in Rome. Deze steen heeft de vorm van een hoofd </w:t>
      </w:r>
      <w:r w:rsidR="00B6019D">
        <w:rPr>
          <w:rFonts w:ascii="Book Antiqua" w:eastAsia="Times New Roman" w:hAnsi="Book Antiqua" w:cs="Arial"/>
          <w:color w:val="000000" w:themeColor="text1"/>
          <w:shd w:val="clear" w:color="auto" w:fill="FFFFFF"/>
          <w:lang w:eastAsia="nl-NL"/>
        </w:rPr>
        <w:t>met een</w:t>
      </w:r>
      <w:r w:rsidRPr="00B4496D">
        <w:rPr>
          <w:rFonts w:ascii="Book Antiqua" w:eastAsia="Times New Roman" w:hAnsi="Book Antiqua" w:cs="Arial"/>
          <w:color w:val="000000" w:themeColor="text1"/>
          <w:shd w:val="clear" w:color="auto" w:fill="FFFFFF"/>
          <w:lang w:eastAsia="nl-NL"/>
        </w:rPr>
        <w:t xml:space="preserve"> open mond vol scherpe tanden waar je je hand in moet leggen. Wanneer je de waarheid spreekt, zal er niets gebeuren. Vertel je een leugen, dan wordt je hand eraf ‘gebeten’. </w:t>
      </w:r>
      <w:proofErr w:type="spellStart"/>
      <w:r w:rsidRPr="00B4496D">
        <w:rPr>
          <w:rFonts w:ascii="Book Antiqua" w:eastAsia="Times New Roman" w:hAnsi="Book Antiqua" w:cs="Arial"/>
          <w:color w:val="000000" w:themeColor="text1"/>
          <w:shd w:val="clear" w:color="auto" w:fill="FFFFFF"/>
          <w:lang w:eastAsia="nl-NL"/>
        </w:rPr>
        <w:t>Paulina</w:t>
      </w:r>
      <w:proofErr w:type="spellEnd"/>
      <w:r w:rsidRPr="00B4496D">
        <w:rPr>
          <w:rFonts w:ascii="Book Antiqua" w:eastAsia="Times New Roman" w:hAnsi="Book Antiqua" w:cs="Arial"/>
          <w:color w:val="000000" w:themeColor="text1"/>
          <w:shd w:val="clear" w:color="auto" w:fill="FFFFFF"/>
          <w:lang w:eastAsia="nl-NL"/>
        </w:rPr>
        <w:t xml:space="preserve"> moet voor de steen verklaren dat alleen haar eigen man haar ooit heeft aangeraakt. Bang om haar hand te verliezen, verzint </w:t>
      </w:r>
      <w:proofErr w:type="spellStart"/>
      <w:r w:rsidRPr="00B4496D">
        <w:rPr>
          <w:rFonts w:ascii="Book Antiqua" w:eastAsia="Times New Roman" w:hAnsi="Book Antiqua" w:cs="Arial"/>
          <w:color w:val="000000" w:themeColor="text1"/>
          <w:shd w:val="clear" w:color="auto" w:fill="FFFFFF"/>
          <w:lang w:eastAsia="nl-NL"/>
        </w:rPr>
        <w:t>Paulina</w:t>
      </w:r>
      <w:proofErr w:type="spellEnd"/>
      <w:r w:rsidRPr="00B4496D">
        <w:rPr>
          <w:rFonts w:ascii="Book Antiqua" w:eastAsia="Times New Roman" w:hAnsi="Book Antiqua" w:cs="Arial"/>
          <w:color w:val="000000" w:themeColor="text1"/>
          <w:shd w:val="clear" w:color="auto" w:fill="FFFFFF"/>
          <w:lang w:eastAsia="nl-NL"/>
        </w:rPr>
        <w:t xml:space="preserve"> samen met Romanelle een list. Zij spreken af dat de minnaar de volgende dag als een dwaas rond zal lopen in de buurt van de steen. Wanneer </w:t>
      </w:r>
      <w:proofErr w:type="spellStart"/>
      <w:r w:rsidRPr="00B4496D">
        <w:rPr>
          <w:rFonts w:ascii="Book Antiqua" w:eastAsia="Times New Roman" w:hAnsi="Book Antiqua" w:cs="Arial"/>
          <w:color w:val="000000" w:themeColor="text1"/>
          <w:shd w:val="clear" w:color="auto" w:fill="FFFFFF"/>
          <w:lang w:eastAsia="nl-NL"/>
        </w:rPr>
        <w:t>Paulina</w:t>
      </w:r>
      <w:proofErr w:type="spellEnd"/>
      <w:r w:rsidRPr="00B4496D">
        <w:rPr>
          <w:rFonts w:ascii="Book Antiqua" w:eastAsia="Times New Roman" w:hAnsi="Book Antiqua" w:cs="Arial"/>
          <w:color w:val="000000" w:themeColor="text1"/>
          <w:shd w:val="clear" w:color="auto" w:fill="FFFFFF"/>
          <w:lang w:eastAsia="nl-NL"/>
        </w:rPr>
        <w:t xml:space="preserve"> daar aankomt, zal hij haar uit het niets kussen en omarmen alsof een vreemde haar aanvalt. Daarna kan zij tegen de steen verklaren dat niemand behalve haar man, en de man die haar net heeft aangevallen, haar ooit heeft aangeraakt. De volgende dag verliep alles volgens plan en de toen </w:t>
      </w:r>
      <w:proofErr w:type="spellStart"/>
      <w:r w:rsidRPr="00B4496D">
        <w:rPr>
          <w:rFonts w:ascii="Book Antiqua" w:eastAsia="Times New Roman" w:hAnsi="Book Antiqua" w:cs="Arial"/>
          <w:color w:val="000000" w:themeColor="text1"/>
          <w:shd w:val="clear" w:color="auto" w:fill="FFFFFF"/>
          <w:lang w:eastAsia="nl-NL"/>
        </w:rPr>
        <w:t>Paulina</w:t>
      </w:r>
      <w:proofErr w:type="spellEnd"/>
      <w:r w:rsidRPr="00B4496D">
        <w:rPr>
          <w:rFonts w:ascii="Book Antiqua" w:eastAsia="Times New Roman" w:hAnsi="Book Antiqua" w:cs="Arial"/>
          <w:color w:val="000000" w:themeColor="text1"/>
          <w:shd w:val="clear" w:color="auto" w:fill="FFFFFF"/>
          <w:lang w:eastAsia="nl-NL"/>
        </w:rPr>
        <w:t xml:space="preserve"> haar hand in de steen stak, gebeurde er niets. Haar man geloofde haar en de eer van </w:t>
      </w:r>
      <w:proofErr w:type="spellStart"/>
      <w:r w:rsidRPr="00B4496D">
        <w:rPr>
          <w:rFonts w:ascii="Book Antiqua" w:eastAsia="Times New Roman" w:hAnsi="Book Antiqua" w:cs="Arial"/>
          <w:color w:val="000000" w:themeColor="text1"/>
          <w:shd w:val="clear" w:color="auto" w:fill="FFFFFF"/>
          <w:lang w:eastAsia="nl-NL"/>
        </w:rPr>
        <w:t>Paulina</w:t>
      </w:r>
      <w:proofErr w:type="spellEnd"/>
      <w:r w:rsidRPr="00B4496D">
        <w:rPr>
          <w:rFonts w:ascii="Book Antiqua" w:eastAsia="Times New Roman" w:hAnsi="Book Antiqua" w:cs="Arial"/>
          <w:color w:val="000000" w:themeColor="text1"/>
          <w:shd w:val="clear" w:color="auto" w:fill="FFFFFF"/>
          <w:lang w:eastAsia="nl-NL"/>
        </w:rPr>
        <w:t xml:space="preserve"> werd behouden. </w:t>
      </w:r>
    </w:p>
    <w:p w:rsidR="00B4496D" w:rsidRPr="00B4496D" w:rsidRDefault="00B4496D" w:rsidP="00B4496D">
      <w:pPr>
        <w:spacing w:line="276" w:lineRule="auto"/>
        <w:jc w:val="both"/>
        <w:rPr>
          <w:rFonts w:ascii="Book Antiqua" w:eastAsia="Times New Roman" w:hAnsi="Book Antiqua" w:cs="Arial"/>
          <w:i/>
          <w:shd w:val="clear" w:color="auto" w:fill="FFFFFF"/>
          <w:lang w:eastAsia="nl-NL"/>
        </w:rPr>
      </w:pPr>
    </w:p>
    <w:p w:rsidR="00B4496D" w:rsidRPr="00B6019D" w:rsidRDefault="00B4496D" w:rsidP="00B4496D">
      <w:pPr>
        <w:pStyle w:val="Lijstalinea"/>
        <w:numPr>
          <w:ilvl w:val="1"/>
          <w:numId w:val="2"/>
        </w:numPr>
        <w:spacing w:line="276" w:lineRule="auto"/>
        <w:ind w:left="963" w:hanging="396"/>
        <w:jc w:val="both"/>
        <w:rPr>
          <w:rFonts w:ascii="Book Antiqua" w:eastAsia="Times New Roman" w:hAnsi="Book Antiqua" w:cs="Arial"/>
          <w:i/>
          <w:shd w:val="clear" w:color="auto" w:fill="FFFFFF"/>
          <w:lang w:eastAsia="nl-NL"/>
        </w:rPr>
      </w:pPr>
      <w:r w:rsidRPr="00B4496D">
        <w:rPr>
          <w:rFonts w:ascii="Book Antiqua" w:eastAsia="Times New Roman" w:hAnsi="Book Antiqua" w:cs="Arial"/>
          <w:color w:val="000000" w:themeColor="text1"/>
          <w:shd w:val="clear" w:color="auto" w:fill="FFFFFF"/>
          <w:lang w:eastAsia="nl-NL"/>
        </w:rPr>
        <w:t xml:space="preserve">Het Parijse echtpaar (II, 3527-3612). In het Parijse </w:t>
      </w:r>
      <w:proofErr w:type="spellStart"/>
      <w:r w:rsidRPr="00B4496D">
        <w:rPr>
          <w:rFonts w:ascii="Book Antiqua" w:eastAsia="Times New Roman" w:hAnsi="Book Antiqua" w:cs="Arial"/>
          <w:color w:val="000000" w:themeColor="text1"/>
          <w:shd w:val="clear" w:color="auto" w:fill="FFFFFF"/>
          <w:lang w:eastAsia="nl-NL"/>
        </w:rPr>
        <w:t>Mabbaert</w:t>
      </w:r>
      <w:proofErr w:type="spellEnd"/>
      <w:r w:rsidRPr="00B4496D">
        <w:rPr>
          <w:rFonts w:ascii="Book Antiqua" w:eastAsia="Times New Roman" w:hAnsi="Book Antiqua" w:cs="Arial"/>
          <w:color w:val="000000" w:themeColor="text1"/>
          <w:shd w:val="clear" w:color="auto" w:fill="FFFFFF"/>
          <w:lang w:eastAsia="nl-NL"/>
        </w:rPr>
        <w:t xml:space="preserve"> woonde een man samen met zijn hoofse vrouw. De vrouw had een minnaar, wat haar man na een tijdje begon te vermoeden. Op een avond verkleedde de man zich als een dienaar en wachtte de minnaar van zijn vrouw op. De minnaar had niets door en kwam binnen. De man greep de minnaar en nam hem mee naar de paardenstal. Daar stopte hij hem in een grote ronde kist vol met haver en deed de kist op slot. De sleutel legde hij terug op de plek waar deze altijd lag. Even later kwam de dienares van het Parijse echtpaar de stal in om de paarden te voeren. Zo vond zij in de kist de jongeman die haar gelijk opdroeg om haar meesteres te roepen. Deze kwam en samen stopten zij een ezel in de kist waarna zij haastig weggingen. De man was ondertussen gaan klagen bij zijn zwagers </w:t>
      </w:r>
      <w:r w:rsidR="00B6019D">
        <w:rPr>
          <w:rFonts w:ascii="Book Antiqua" w:eastAsia="Times New Roman" w:hAnsi="Book Antiqua" w:cs="Arial"/>
          <w:color w:val="000000" w:themeColor="text1"/>
          <w:shd w:val="clear" w:color="auto" w:fill="FFFFFF"/>
          <w:lang w:eastAsia="nl-NL"/>
        </w:rPr>
        <w:t xml:space="preserve">over zijn vrouw </w:t>
      </w:r>
      <w:r w:rsidRPr="00B4496D">
        <w:rPr>
          <w:rFonts w:ascii="Book Antiqua" w:eastAsia="Times New Roman" w:hAnsi="Book Antiqua" w:cs="Arial"/>
          <w:color w:val="000000" w:themeColor="text1"/>
          <w:shd w:val="clear" w:color="auto" w:fill="FFFFFF"/>
          <w:lang w:eastAsia="nl-NL"/>
        </w:rPr>
        <w:t>en samen kwam</w:t>
      </w:r>
      <w:r w:rsidR="00B6019D">
        <w:rPr>
          <w:rFonts w:ascii="Book Antiqua" w:eastAsia="Times New Roman" w:hAnsi="Book Antiqua" w:cs="Arial"/>
          <w:color w:val="000000" w:themeColor="text1"/>
          <w:shd w:val="clear" w:color="auto" w:fill="FFFFFF"/>
          <w:lang w:eastAsia="nl-NL"/>
        </w:rPr>
        <w:t>en</w:t>
      </w:r>
      <w:r w:rsidRPr="00B4496D">
        <w:rPr>
          <w:rFonts w:ascii="Book Antiqua" w:eastAsia="Times New Roman" w:hAnsi="Book Antiqua" w:cs="Arial"/>
          <w:color w:val="000000" w:themeColor="text1"/>
          <w:shd w:val="clear" w:color="auto" w:fill="FFFFFF"/>
          <w:lang w:eastAsia="nl-NL"/>
        </w:rPr>
        <w:t xml:space="preserve"> zij naar de stal om de jonge man met de stok te geven. Bij het openen van de kist vonden zij echter een ezel, waarna zij de man zelf te grazen namen. Op deze manier zorgde een list ervoor dat de eer van de vrouw in stand bleef terwijl haar man in schande viel. </w:t>
      </w:r>
    </w:p>
    <w:p w:rsidR="00B4496D" w:rsidRPr="00B4496D" w:rsidRDefault="00B4496D" w:rsidP="00B4496D">
      <w:pPr>
        <w:spacing w:line="276" w:lineRule="auto"/>
        <w:jc w:val="both"/>
        <w:rPr>
          <w:rFonts w:ascii="Book Antiqua" w:eastAsia="Times New Roman" w:hAnsi="Book Antiqua" w:cs="Arial"/>
          <w:i/>
          <w:shd w:val="clear" w:color="auto" w:fill="FFFFFF"/>
          <w:lang w:eastAsia="nl-NL"/>
        </w:rPr>
      </w:pPr>
    </w:p>
    <w:p w:rsidR="00B4496D" w:rsidRPr="00B4496D" w:rsidRDefault="00B4496D" w:rsidP="00B4496D">
      <w:pPr>
        <w:pStyle w:val="Lijstalinea"/>
        <w:numPr>
          <w:ilvl w:val="1"/>
          <w:numId w:val="2"/>
        </w:numPr>
        <w:spacing w:line="276" w:lineRule="auto"/>
        <w:ind w:left="963" w:hanging="396"/>
        <w:jc w:val="both"/>
        <w:rPr>
          <w:rFonts w:ascii="Book Antiqua" w:eastAsia="Times New Roman" w:hAnsi="Book Antiqua" w:cs="Arial"/>
          <w:i/>
          <w:shd w:val="clear" w:color="auto" w:fill="FFFFFF"/>
          <w:lang w:eastAsia="nl-NL"/>
        </w:rPr>
      </w:pPr>
      <w:r w:rsidRPr="00B4496D">
        <w:rPr>
          <w:rFonts w:ascii="Book Antiqua" w:eastAsia="Times New Roman" w:hAnsi="Book Antiqua" w:cs="Arial"/>
          <w:color w:val="000000" w:themeColor="text1"/>
          <w:shd w:val="clear" w:color="auto" w:fill="FFFFFF"/>
          <w:lang w:eastAsia="nl-NL"/>
        </w:rPr>
        <w:t xml:space="preserve">Tristan en </w:t>
      </w:r>
      <w:proofErr w:type="spellStart"/>
      <w:r w:rsidRPr="00B4496D">
        <w:rPr>
          <w:rFonts w:ascii="Book Antiqua" w:eastAsia="Times New Roman" w:hAnsi="Book Antiqua" w:cs="Arial"/>
          <w:color w:val="000000" w:themeColor="text1"/>
          <w:shd w:val="clear" w:color="auto" w:fill="FFFFFF"/>
          <w:lang w:eastAsia="nl-NL"/>
        </w:rPr>
        <w:t>Isoude</w:t>
      </w:r>
      <w:proofErr w:type="spellEnd"/>
      <w:r w:rsidRPr="00B4496D">
        <w:rPr>
          <w:rFonts w:ascii="Book Antiqua" w:eastAsia="Times New Roman" w:hAnsi="Book Antiqua" w:cs="Arial"/>
          <w:color w:val="000000" w:themeColor="text1"/>
          <w:shd w:val="clear" w:color="auto" w:fill="FFFFFF"/>
          <w:lang w:eastAsia="nl-NL"/>
        </w:rPr>
        <w:t xml:space="preserve"> (II, 3612-3641). Koningin </w:t>
      </w:r>
      <w:proofErr w:type="spellStart"/>
      <w:r w:rsidRPr="00B4496D">
        <w:rPr>
          <w:rFonts w:ascii="Book Antiqua" w:eastAsia="Times New Roman" w:hAnsi="Book Antiqua" w:cs="Arial"/>
          <w:color w:val="000000" w:themeColor="text1"/>
          <w:shd w:val="clear" w:color="auto" w:fill="FFFFFF"/>
          <w:lang w:eastAsia="nl-NL"/>
        </w:rPr>
        <w:t>Isoude</w:t>
      </w:r>
      <w:proofErr w:type="spellEnd"/>
      <w:r w:rsidRPr="00B4496D">
        <w:rPr>
          <w:rFonts w:ascii="Book Antiqua" w:eastAsia="Times New Roman" w:hAnsi="Book Antiqua" w:cs="Arial"/>
          <w:color w:val="000000" w:themeColor="text1"/>
          <w:shd w:val="clear" w:color="auto" w:fill="FFFFFF"/>
          <w:lang w:eastAsia="nl-NL"/>
        </w:rPr>
        <w:t xml:space="preserve"> zat samen met haar minnaar Tristan bij een fontein. In het water zag zij plots de weerspiegeling van haar man die zich boven hen in een lindeboom bevond. Zonder te spreken bracht zij Tris</w:t>
      </w:r>
      <w:r w:rsidR="00B6019D">
        <w:rPr>
          <w:rFonts w:ascii="Book Antiqua" w:eastAsia="Times New Roman" w:hAnsi="Book Antiqua" w:cs="Arial"/>
          <w:color w:val="000000" w:themeColor="text1"/>
          <w:shd w:val="clear" w:color="auto" w:fill="FFFFFF"/>
          <w:lang w:eastAsia="nl-NL"/>
        </w:rPr>
        <w:t>tan hiervan op de hoogte, waarna</w:t>
      </w:r>
      <w:r w:rsidRPr="00B4496D">
        <w:rPr>
          <w:rFonts w:ascii="Book Antiqua" w:eastAsia="Times New Roman" w:hAnsi="Book Antiqua" w:cs="Arial"/>
          <w:color w:val="000000" w:themeColor="text1"/>
          <w:shd w:val="clear" w:color="auto" w:fill="FFFFFF"/>
          <w:lang w:eastAsia="nl-NL"/>
        </w:rPr>
        <w:t xml:space="preserve"> zij vol lof over de koning begonnen te praten. Toen de koning dit hoorde was hij zeer verheugd en vertrouwde zijn </w:t>
      </w:r>
      <w:r w:rsidR="00B6019D">
        <w:rPr>
          <w:rFonts w:ascii="Book Antiqua" w:eastAsia="Times New Roman" w:hAnsi="Book Antiqua" w:cs="Arial"/>
          <w:color w:val="000000" w:themeColor="text1"/>
          <w:shd w:val="clear" w:color="auto" w:fill="FFFFFF"/>
          <w:lang w:eastAsia="nl-NL"/>
        </w:rPr>
        <w:t>vrouw voortaan – onterecht - volledig.</w:t>
      </w:r>
    </w:p>
    <w:p w:rsidR="00B4496D" w:rsidRPr="00B4496D" w:rsidRDefault="00B4496D" w:rsidP="00B4496D">
      <w:pPr>
        <w:pStyle w:val="Lijstalinea"/>
        <w:spacing w:line="276" w:lineRule="auto"/>
        <w:ind w:left="963"/>
        <w:jc w:val="both"/>
        <w:rPr>
          <w:rFonts w:ascii="Book Antiqua" w:eastAsia="Times New Roman" w:hAnsi="Book Antiqua" w:cs="Arial"/>
          <w:i/>
          <w:shd w:val="clear" w:color="auto" w:fill="FFFFFF"/>
          <w:lang w:eastAsia="nl-NL"/>
        </w:rPr>
      </w:pPr>
    </w:p>
    <w:p w:rsidR="00B4496D" w:rsidRPr="00B4496D" w:rsidRDefault="00B4496D" w:rsidP="00B4496D">
      <w:pPr>
        <w:pStyle w:val="Lijstalinea"/>
        <w:numPr>
          <w:ilvl w:val="1"/>
          <w:numId w:val="2"/>
        </w:numPr>
        <w:spacing w:line="276" w:lineRule="auto"/>
        <w:ind w:left="963" w:hanging="396"/>
        <w:jc w:val="both"/>
        <w:rPr>
          <w:rFonts w:ascii="Book Antiqua" w:hAnsi="Book Antiqua"/>
        </w:rPr>
      </w:pPr>
      <w:r w:rsidRPr="00B4496D">
        <w:rPr>
          <w:rFonts w:ascii="Book Antiqua" w:eastAsia="Times New Roman" w:hAnsi="Book Antiqua" w:cs="Arial"/>
          <w:color w:val="000000" w:themeColor="text1"/>
          <w:shd w:val="clear" w:color="auto" w:fill="FFFFFF"/>
          <w:lang w:eastAsia="nl-NL"/>
        </w:rPr>
        <w:lastRenderedPageBreak/>
        <w:t>De Spaanse schildknaap (II, 3642-3751). Een Spaanse vrouw had een affaire met een schildkn</w:t>
      </w:r>
      <w:r w:rsidR="0045184A">
        <w:rPr>
          <w:rFonts w:ascii="Book Antiqua" w:eastAsia="Times New Roman" w:hAnsi="Book Antiqua" w:cs="Arial"/>
          <w:color w:val="000000" w:themeColor="text1"/>
          <w:shd w:val="clear" w:color="auto" w:fill="FFFFFF"/>
          <w:lang w:eastAsia="nl-NL"/>
        </w:rPr>
        <w:t>aap. Om dit geheim te houden voor</w:t>
      </w:r>
      <w:r w:rsidRPr="00B4496D">
        <w:rPr>
          <w:rFonts w:ascii="Book Antiqua" w:eastAsia="Times New Roman" w:hAnsi="Book Antiqua" w:cs="Arial"/>
          <w:color w:val="000000" w:themeColor="text1"/>
          <w:shd w:val="clear" w:color="auto" w:fill="FFFFFF"/>
          <w:lang w:eastAsia="nl-NL"/>
        </w:rPr>
        <w:t xml:space="preserve"> haar man, vertelde zij hem over een schildknaap die haar nooit met rust liet en haar zijn liefde had verklaard. De schildknaap had haar gevraagd om haar die avond in de boomgaard te ontmoeten. De vrouw vroeg haar man om in haar plaats te gaan, verkleed als haar, en de schildknaap op zijn plek te zetten. De man deed dit graag voor zijn vrouw en beloofde niet eerder terug te komen dan dat hij de schildknaap had gesproken. Toen haar man was vertrokken, liet zij de schildknaap binnen en samen beleefden zij een leuke nacht. Na een tijdje zei ze tegen de schildknaap dat het tijd was om naar de boomgaard te gaan om haar man te ontmoeten. Eenmaal in de boomgaard doet de schildknaap net alsof hij tegen</w:t>
      </w:r>
      <w:r w:rsidR="0045184A">
        <w:rPr>
          <w:rFonts w:ascii="Book Antiqua" w:eastAsia="Times New Roman" w:hAnsi="Book Antiqua" w:cs="Arial"/>
          <w:color w:val="000000" w:themeColor="text1"/>
          <w:shd w:val="clear" w:color="auto" w:fill="FFFFFF"/>
          <w:lang w:eastAsia="nl-NL"/>
        </w:rPr>
        <w:t xml:space="preserve"> de vrouw praat. Hij zegt haar</w:t>
      </w:r>
      <w:r w:rsidRPr="00B4496D">
        <w:rPr>
          <w:rFonts w:ascii="Book Antiqua" w:eastAsia="Times New Roman" w:hAnsi="Book Antiqua" w:cs="Arial"/>
          <w:color w:val="000000" w:themeColor="text1"/>
          <w:shd w:val="clear" w:color="auto" w:fill="FFFFFF"/>
          <w:lang w:eastAsia="nl-NL"/>
        </w:rPr>
        <w:t xml:space="preserve"> dat het verkeerd is van haar dat zij is gekomen en dat zij niet ontrouw moet zijn. Vervolgens straft hij haar met stokslagen en laat haar dan weer huiswaarts keren. De man is, ondanks de stokslagen, tevreden met zijn trouwe schildknaap. Hij zegt zijn vrouw dat zij zich geen zorgen hoeft te maken en dat de schildknaap een edele en rechtvaardige man is. Door deze list konden de schildknaap en de vrouw onbezorgd doorgaan met hun avontuurtjes zonder dat het ten koste van hun eer ging.</w:t>
      </w:r>
    </w:p>
    <w:p w:rsidR="00024263" w:rsidRPr="00B4496D" w:rsidRDefault="00024263" w:rsidP="00B4496D">
      <w:pPr>
        <w:spacing w:line="276" w:lineRule="auto"/>
        <w:jc w:val="both"/>
        <w:rPr>
          <w:rFonts w:ascii="Book Antiqua" w:hAnsi="Book Antiqua"/>
        </w:rPr>
      </w:pPr>
    </w:p>
    <w:p w:rsidR="00B4496D" w:rsidRPr="00B4496D" w:rsidRDefault="00B4496D" w:rsidP="00B4496D">
      <w:pPr>
        <w:pStyle w:val="Lijstalinea"/>
        <w:numPr>
          <w:ilvl w:val="0"/>
          <w:numId w:val="1"/>
        </w:numPr>
        <w:spacing w:line="276" w:lineRule="auto"/>
        <w:jc w:val="both"/>
        <w:rPr>
          <w:rFonts w:ascii="Book Antiqua" w:hAnsi="Book Antiqua" w:cs="Arial"/>
          <w:i/>
        </w:rPr>
      </w:pPr>
      <w:r w:rsidRPr="00B4496D">
        <w:rPr>
          <w:rFonts w:ascii="Book Antiqua" w:hAnsi="Book Antiqua" w:cs="Arial"/>
          <w:i/>
        </w:rPr>
        <w:t xml:space="preserve">Samenvatting verhalen </w:t>
      </w:r>
      <w:proofErr w:type="spellStart"/>
      <w:r w:rsidRPr="00B4496D">
        <w:rPr>
          <w:rFonts w:ascii="Book Antiqua" w:hAnsi="Book Antiqua" w:cs="Arial"/>
          <w:i/>
        </w:rPr>
        <w:t>ongheoirlofde</w:t>
      </w:r>
      <w:proofErr w:type="spellEnd"/>
      <w:r w:rsidRPr="00B4496D">
        <w:rPr>
          <w:rFonts w:ascii="Book Antiqua" w:hAnsi="Book Antiqua" w:cs="Arial"/>
          <w:i/>
        </w:rPr>
        <w:t xml:space="preserve"> minne</w:t>
      </w:r>
    </w:p>
    <w:p w:rsidR="00B4496D" w:rsidRPr="00B4496D" w:rsidRDefault="00B4496D" w:rsidP="00B4496D">
      <w:pPr>
        <w:pStyle w:val="Lijstalinea"/>
        <w:numPr>
          <w:ilvl w:val="0"/>
          <w:numId w:val="3"/>
        </w:numPr>
        <w:spacing w:line="276" w:lineRule="auto"/>
        <w:jc w:val="both"/>
        <w:rPr>
          <w:rFonts w:ascii="Book Antiqua" w:hAnsi="Book Antiqua"/>
          <w:i/>
        </w:rPr>
      </w:pPr>
      <w:r w:rsidRPr="00B4496D">
        <w:rPr>
          <w:rFonts w:ascii="Book Antiqua" w:hAnsi="Book Antiqua"/>
          <w:i/>
        </w:rPr>
        <w:t xml:space="preserve"> </w:t>
      </w:r>
      <w:proofErr w:type="spellStart"/>
      <w:r w:rsidRPr="00B4496D">
        <w:rPr>
          <w:rFonts w:ascii="Book Antiqua" w:hAnsi="Book Antiqua" w:cs="Arial"/>
        </w:rPr>
        <w:t>Caunus</w:t>
      </w:r>
      <w:proofErr w:type="spellEnd"/>
      <w:r w:rsidRPr="00B4496D">
        <w:rPr>
          <w:rFonts w:ascii="Book Antiqua" w:hAnsi="Book Antiqua" w:cs="Arial"/>
        </w:rPr>
        <w:t xml:space="preserve"> en </w:t>
      </w:r>
      <w:proofErr w:type="spellStart"/>
      <w:r w:rsidRPr="00B4496D">
        <w:rPr>
          <w:rFonts w:ascii="Book Antiqua" w:hAnsi="Book Antiqua" w:cs="Arial"/>
        </w:rPr>
        <w:t>Byblis</w:t>
      </w:r>
      <w:proofErr w:type="spellEnd"/>
      <w:r w:rsidRPr="00B4496D">
        <w:rPr>
          <w:rFonts w:ascii="Book Antiqua" w:hAnsi="Book Antiqua" w:cs="Arial"/>
        </w:rPr>
        <w:t xml:space="preserve"> (III, 363-442). </w:t>
      </w:r>
      <w:proofErr w:type="spellStart"/>
      <w:r w:rsidRPr="00B4496D">
        <w:rPr>
          <w:rFonts w:ascii="Book Antiqua" w:hAnsi="Book Antiqua" w:cs="Arial"/>
        </w:rPr>
        <w:t>Byblis</w:t>
      </w:r>
      <w:proofErr w:type="spellEnd"/>
      <w:r w:rsidRPr="00B4496D">
        <w:rPr>
          <w:rFonts w:ascii="Book Antiqua" w:hAnsi="Book Antiqua" w:cs="Arial"/>
        </w:rPr>
        <w:t xml:space="preserve"> was verlief</w:t>
      </w:r>
      <w:r w:rsidR="0045184A">
        <w:rPr>
          <w:rFonts w:ascii="Book Antiqua" w:hAnsi="Book Antiqua" w:cs="Arial"/>
        </w:rPr>
        <w:t xml:space="preserve">d op haar broer </w:t>
      </w:r>
      <w:proofErr w:type="spellStart"/>
      <w:r w:rsidR="0045184A">
        <w:rPr>
          <w:rFonts w:ascii="Book Antiqua" w:hAnsi="Book Antiqua" w:cs="Arial"/>
        </w:rPr>
        <w:t>Caunus</w:t>
      </w:r>
      <w:proofErr w:type="spellEnd"/>
      <w:r w:rsidR="0045184A">
        <w:rPr>
          <w:rFonts w:ascii="Book Antiqua" w:hAnsi="Book Antiqua" w:cs="Arial"/>
        </w:rPr>
        <w:t xml:space="preserve"> en gaf niets om de schande die dit met zich meebracht</w:t>
      </w:r>
      <w:r w:rsidRPr="00B4496D">
        <w:rPr>
          <w:rFonts w:ascii="Book Antiqua" w:hAnsi="Book Antiqua" w:cs="Arial"/>
        </w:rPr>
        <w:t xml:space="preserve">. Ze ging niet naar hem toe om te vertellen hoe zij zich voelde, maar schreef hem brieven met woorden zo vriendelijk als zij deze kon verzinnen. De behendige </w:t>
      </w:r>
      <w:proofErr w:type="spellStart"/>
      <w:r w:rsidRPr="00B4496D">
        <w:rPr>
          <w:rFonts w:ascii="Book Antiqua" w:hAnsi="Book Antiqua" w:cs="Arial"/>
        </w:rPr>
        <w:t>Caunis</w:t>
      </w:r>
      <w:proofErr w:type="spellEnd"/>
      <w:r w:rsidRPr="00B4496D">
        <w:rPr>
          <w:rFonts w:ascii="Book Antiqua" w:hAnsi="Book Antiqua" w:cs="Arial"/>
        </w:rPr>
        <w:t xml:space="preserve"> vond dat iemand die haar broer zo liefhad als </w:t>
      </w:r>
      <w:proofErr w:type="spellStart"/>
      <w:r w:rsidRPr="00B4496D">
        <w:rPr>
          <w:rFonts w:ascii="Book Antiqua" w:hAnsi="Book Antiqua" w:cs="Arial"/>
        </w:rPr>
        <w:t>Byblis</w:t>
      </w:r>
      <w:proofErr w:type="spellEnd"/>
      <w:r w:rsidRPr="00B4496D">
        <w:rPr>
          <w:rFonts w:ascii="Book Antiqua" w:hAnsi="Book Antiqua" w:cs="Arial"/>
        </w:rPr>
        <w:t xml:space="preserve"> dat deed, de vrede brak met God. Om schande te voorkomen, antwoordde </w:t>
      </w:r>
      <w:proofErr w:type="spellStart"/>
      <w:r w:rsidRPr="00B4496D">
        <w:rPr>
          <w:rFonts w:ascii="Book Antiqua" w:hAnsi="Book Antiqua" w:cs="Arial"/>
        </w:rPr>
        <w:t>Caunis</w:t>
      </w:r>
      <w:proofErr w:type="spellEnd"/>
      <w:r w:rsidRPr="00B4496D">
        <w:rPr>
          <w:rFonts w:ascii="Book Antiqua" w:hAnsi="Book Antiqua" w:cs="Arial"/>
        </w:rPr>
        <w:t xml:space="preserve"> zijn zus niet, maar vertrok in de hoop dat de liefde zou bedaren als </w:t>
      </w:r>
      <w:proofErr w:type="spellStart"/>
      <w:r w:rsidRPr="00B4496D">
        <w:rPr>
          <w:rFonts w:ascii="Book Antiqua" w:hAnsi="Book Antiqua" w:cs="Arial"/>
        </w:rPr>
        <w:t>Byblis</w:t>
      </w:r>
      <w:proofErr w:type="spellEnd"/>
      <w:r w:rsidRPr="00B4496D">
        <w:rPr>
          <w:rFonts w:ascii="Book Antiqua" w:hAnsi="Book Antiqua" w:cs="Arial"/>
        </w:rPr>
        <w:t xml:space="preserve"> hem niet elke dag zou zien. Toen </w:t>
      </w:r>
      <w:proofErr w:type="spellStart"/>
      <w:r w:rsidRPr="00B4496D">
        <w:rPr>
          <w:rFonts w:ascii="Book Antiqua" w:hAnsi="Book Antiqua" w:cs="Arial"/>
        </w:rPr>
        <w:t>Byblis</w:t>
      </w:r>
      <w:proofErr w:type="spellEnd"/>
      <w:r w:rsidRPr="00B4496D">
        <w:rPr>
          <w:rFonts w:ascii="Book Antiqua" w:hAnsi="Book Antiqua" w:cs="Arial"/>
        </w:rPr>
        <w:t xml:space="preserve"> hoorde dat haar broer was vertrokken, was zij volledig van slag en besloot snel achter hem aan te gaan. Ze liep zo lang dat ze uiteindelijk verdwaalde in een woud. Door de brandende pijn van de liefde viel zij in wanhoop en besloot zichzelf daarom op te knopen aan een boom en zich te verhangen. De ik-verteller vraagt zich af of </w:t>
      </w:r>
      <w:proofErr w:type="spellStart"/>
      <w:r w:rsidRPr="00B4496D">
        <w:rPr>
          <w:rFonts w:ascii="Book Antiqua" w:hAnsi="Book Antiqua" w:cs="Arial"/>
        </w:rPr>
        <w:t>Caunus</w:t>
      </w:r>
      <w:proofErr w:type="spellEnd"/>
      <w:r w:rsidRPr="00B4496D">
        <w:rPr>
          <w:rFonts w:ascii="Book Antiqua" w:hAnsi="Book Antiqua" w:cs="Arial"/>
        </w:rPr>
        <w:t xml:space="preserve"> er goed aan heeft gedaan om </w:t>
      </w:r>
      <w:proofErr w:type="spellStart"/>
      <w:r w:rsidRPr="00B4496D">
        <w:rPr>
          <w:rFonts w:ascii="Book Antiqua" w:hAnsi="Book Antiqua" w:cs="Arial"/>
        </w:rPr>
        <w:t>Byblis</w:t>
      </w:r>
      <w:proofErr w:type="spellEnd"/>
      <w:r w:rsidRPr="00B4496D">
        <w:rPr>
          <w:rFonts w:ascii="Book Antiqua" w:hAnsi="Book Antiqua" w:cs="Arial"/>
        </w:rPr>
        <w:t xml:space="preserve"> te weerstaan. Als hij dit niet had gedaan, was de liefde tussen hen snel vergaan en zou zij nu waarschijnlijk nog leven. Hij raad</w:t>
      </w:r>
      <w:r w:rsidR="00FD2BB9">
        <w:rPr>
          <w:rFonts w:ascii="Book Antiqua" w:hAnsi="Book Antiqua" w:cs="Arial"/>
        </w:rPr>
        <w:t>t</w:t>
      </w:r>
      <w:r w:rsidRPr="00B4496D">
        <w:rPr>
          <w:rFonts w:ascii="Book Antiqua" w:hAnsi="Book Antiqua" w:cs="Arial"/>
        </w:rPr>
        <w:t xml:space="preserve"> zowel mannen als vrouwen aan hun natuur te bedwingen tegen het vijandelijke vuur om te voorkomen dat het je lijf en ziel verderft. </w:t>
      </w:r>
    </w:p>
    <w:p w:rsidR="00B4496D" w:rsidRPr="00B4496D" w:rsidRDefault="00B4496D" w:rsidP="00B4496D">
      <w:pPr>
        <w:spacing w:line="276" w:lineRule="auto"/>
        <w:jc w:val="both"/>
        <w:rPr>
          <w:rFonts w:ascii="Book Antiqua" w:hAnsi="Book Antiqua"/>
          <w:i/>
        </w:rPr>
      </w:pPr>
    </w:p>
    <w:p w:rsidR="00B4496D" w:rsidRPr="00B4496D" w:rsidRDefault="00B4496D" w:rsidP="00B4496D">
      <w:pPr>
        <w:pStyle w:val="Lijstalinea"/>
        <w:numPr>
          <w:ilvl w:val="0"/>
          <w:numId w:val="3"/>
        </w:numPr>
        <w:spacing w:line="276" w:lineRule="auto"/>
        <w:jc w:val="both"/>
        <w:rPr>
          <w:rFonts w:ascii="Book Antiqua" w:hAnsi="Book Antiqua"/>
          <w:i/>
        </w:rPr>
      </w:pPr>
      <w:r w:rsidRPr="00B4496D">
        <w:rPr>
          <w:rFonts w:ascii="Book Antiqua" w:hAnsi="Book Antiqua" w:cs="Arial"/>
        </w:rPr>
        <w:t xml:space="preserve"> </w:t>
      </w:r>
      <w:proofErr w:type="spellStart"/>
      <w:r w:rsidRPr="00B4496D">
        <w:rPr>
          <w:rFonts w:ascii="Book Antiqua" w:hAnsi="Book Antiqua" w:cs="Arial"/>
        </w:rPr>
        <w:t>Phineus</w:t>
      </w:r>
      <w:proofErr w:type="spellEnd"/>
      <w:r w:rsidRPr="00B4496D">
        <w:rPr>
          <w:rFonts w:ascii="Book Antiqua" w:hAnsi="Book Antiqua" w:cs="Arial"/>
        </w:rPr>
        <w:t xml:space="preserve"> en </w:t>
      </w:r>
      <w:proofErr w:type="spellStart"/>
      <w:r w:rsidRPr="00B4496D">
        <w:rPr>
          <w:rFonts w:ascii="Book Antiqua" w:hAnsi="Book Antiqua" w:cs="Arial"/>
        </w:rPr>
        <w:t>Cleobula</w:t>
      </w:r>
      <w:proofErr w:type="spellEnd"/>
      <w:r w:rsidRPr="00B4496D">
        <w:rPr>
          <w:rFonts w:ascii="Book Antiqua" w:hAnsi="Book Antiqua" w:cs="Arial"/>
        </w:rPr>
        <w:t xml:space="preserve"> (III, 553-589). </w:t>
      </w:r>
      <w:proofErr w:type="spellStart"/>
      <w:r w:rsidRPr="00B4496D">
        <w:rPr>
          <w:rFonts w:ascii="Book Antiqua" w:hAnsi="Book Antiqua" w:cs="Arial"/>
        </w:rPr>
        <w:t>Cleobula</w:t>
      </w:r>
      <w:proofErr w:type="spellEnd"/>
      <w:r w:rsidRPr="00B4496D">
        <w:rPr>
          <w:rFonts w:ascii="Book Antiqua" w:hAnsi="Book Antiqua" w:cs="Arial"/>
        </w:rPr>
        <w:t xml:space="preserve"> was de tweede vrouw van </w:t>
      </w:r>
      <w:proofErr w:type="spellStart"/>
      <w:r w:rsidRPr="00B4496D">
        <w:rPr>
          <w:rFonts w:ascii="Book Antiqua" w:hAnsi="Book Antiqua" w:cs="Arial"/>
        </w:rPr>
        <w:t>Phineus</w:t>
      </w:r>
      <w:proofErr w:type="spellEnd"/>
      <w:r w:rsidRPr="00B4496D">
        <w:rPr>
          <w:rFonts w:ascii="Book Antiqua" w:hAnsi="Book Antiqua" w:cs="Arial"/>
        </w:rPr>
        <w:t xml:space="preserve">. Zij had een oogje op haar twee stiefzonen, maar deze moesten daar niets van hebben omdat zij bang waren voor de toorn van hun vader. </w:t>
      </w:r>
      <w:r w:rsidRPr="00B4496D">
        <w:rPr>
          <w:rFonts w:ascii="Book Antiqua" w:hAnsi="Book Antiqua" w:cs="Arial"/>
        </w:rPr>
        <w:lastRenderedPageBreak/>
        <w:t xml:space="preserve">Hierdoor kreeg </w:t>
      </w:r>
      <w:proofErr w:type="spellStart"/>
      <w:r w:rsidRPr="00B4496D">
        <w:rPr>
          <w:rFonts w:ascii="Book Antiqua" w:hAnsi="Book Antiqua" w:cs="Arial"/>
        </w:rPr>
        <w:t>Cleobula</w:t>
      </w:r>
      <w:proofErr w:type="spellEnd"/>
      <w:r w:rsidRPr="00B4496D">
        <w:rPr>
          <w:rFonts w:ascii="Book Antiqua" w:hAnsi="Book Antiqua" w:cs="Arial"/>
        </w:rPr>
        <w:t xml:space="preserve"> haatgevoelens voor de twee jongens en stapte naar haar man toe. Ze vertelde hem dat zijn zonen haar tot onkuisheid hadden geprobeerd te dwingen, waarop </w:t>
      </w:r>
      <w:proofErr w:type="spellStart"/>
      <w:r w:rsidRPr="00B4496D">
        <w:rPr>
          <w:rFonts w:ascii="Book Antiqua" w:hAnsi="Book Antiqua" w:cs="Arial"/>
        </w:rPr>
        <w:t>Phineus</w:t>
      </w:r>
      <w:proofErr w:type="spellEnd"/>
      <w:r w:rsidRPr="00B4496D">
        <w:rPr>
          <w:rFonts w:ascii="Book Antiqua" w:hAnsi="Book Antiqua" w:cs="Arial"/>
        </w:rPr>
        <w:t xml:space="preserve"> de ogen van zijn zoons liet uitsteken. De Goden werden kwaad om dit onrecht en uit wraak ontnamen zij het zich</w:t>
      </w:r>
      <w:r w:rsidR="0045184A">
        <w:rPr>
          <w:rFonts w:ascii="Book Antiqua" w:hAnsi="Book Antiqua" w:cs="Arial"/>
        </w:rPr>
        <w:t>t</w:t>
      </w:r>
      <w:r w:rsidRPr="00B4496D">
        <w:rPr>
          <w:rFonts w:ascii="Book Antiqua" w:hAnsi="Book Antiqua" w:cs="Arial"/>
        </w:rPr>
        <w:t xml:space="preserve"> van </w:t>
      </w:r>
      <w:proofErr w:type="spellStart"/>
      <w:r w:rsidRPr="00B4496D">
        <w:rPr>
          <w:rFonts w:ascii="Book Antiqua" w:hAnsi="Book Antiqua" w:cs="Arial"/>
        </w:rPr>
        <w:t>Phineus</w:t>
      </w:r>
      <w:proofErr w:type="spellEnd"/>
      <w:r w:rsidRPr="00B4496D">
        <w:rPr>
          <w:rFonts w:ascii="Book Antiqua" w:hAnsi="Book Antiqua" w:cs="Arial"/>
        </w:rPr>
        <w:t xml:space="preserve">. Uiteindelijk zag </w:t>
      </w:r>
      <w:proofErr w:type="spellStart"/>
      <w:r w:rsidRPr="00B4496D">
        <w:rPr>
          <w:rFonts w:ascii="Book Antiqua" w:hAnsi="Book Antiqua" w:cs="Arial"/>
        </w:rPr>
        <w:t>Phineus</w:t>
      </w:r>
      <w:proofErr w:type="spellEnd"/>
      <w:r w:rsidRPr="00B4496D">
        <w:rPr>
          <w:rFonts w:ascii="Book Antiqua" w:hAnsi="Book Antiqua" w:cs="Arial"/>
        </w:rPr>
        <w:t xml:space="preserve"> in dat hij zijn kinderen valselijk had beschuldigd en verbande hierom zijn vrouw naar een eiland, waar zij van ellende stierf. De wijze raad van de ik-verteller is dat men voorzichtig moet zijn met dit soort liefde. De Goden zullen er altijd op toezien dat het tot een goed einde komt. Er staat een zware boete op liefde met verwanten, er komt alleen maar ellende van. Ook al kan dit soort liefde niet altijd bedwongen worden, schuw het dan in ieder geval. Wees ook altijd op je hoede voor geruchten, men doet er het beste aan de situatie in zijn geheel te vermijden. </w:t>
      </w:r>
    </w:p>
    <w:p w:rsidR="00B4496D" w:rsidRPr="00B4496D" w:rsidRDefault="00B4496D" w:rsidP="00B4496D">
      <w:pPr>
        <w:pStyle w:val="Lijstalinea"/>
        <w:spacing w:line="276" w:lineRule="auto"/>
        <w:ind w:left="927"/>
        <w:jc w:val="both"/>
        <w:rPr>
          <w:rFonts w:ascii="Book Antiqua" w:hAnsi="Book Antiqua"/>
          <w:i/>
        </w:rPr>
      </w:pPr>
    </w:p>
    <w:p w:rsidR="00B4496D" w:rsidRPr="00B4496D" w:rsidRDefault="00B4496D" w:rsidP="00B4496D">
      <w:pPr>
        <w:pStyle w:val="Lijstalinea"/>
        <w:numPr>
          <w:ilvl w:val="0"/>
          <w:numId w:val="3"/>
        </w:numPr>
        <w:spacing w:line="276" w:lineRule="auto"/>
        <w:jc w:val="both"/>
        <w:rPr>
          <w:rFonts w:ascii="Book Antiqua" w:hAnsi="Book Antiqua"/>
          <w:i/>
        </w:rPr>
      </w:pPr>
      <w:r w:rsidRPr="00B4496D">
        <w:rPr>
          <w:rFonts w:ascii="Book Antiqua" w:hAnsi="Book Antiqua" w:cs="Arial"/>
        </w:rPr>
        <w:t xml:space="preserve"> </w:t>
      </w:r>
      <w:proofErr w:type="spellStart"/>
      <w:r w:rsidRPr="00B4496D">
        <w:rPr>
          <w:rFonts w:ascii="Book Antiqua" w:hAnsi="Book Antiqua" w:cs="Arial"/>
        </w:rPr>
        <w:t>Absalon</w:t>
      </w:r>
      <w:proofErr w:type="spellEnd"/>
      <w:r w:rsidRPr="00B4496D">
        <w:rPr>
          <w:rFonts w:ascii="Book Antiqua" w:hAnsi="Book Antiqua" w:cs="Arial"/>
        </w:rPr>
        <w:t xml:space="preserve"> (III, 669-688). </w:t>
      </w:r>
      <w:proofErr w:type="spellStart"/>
      <w:r w:rsidRPr="00B4496D">
        <w:rPr>
          <w:rFonts w:ascii="Book Antiqua" w:hAnsi="Book Antiqua" w:cs="Arial"/>
        </w:rPr>
        <w:t>Absalon</w:t>
      </w:r>
      <w:proofErr w:type="spellEnd"/>
      <w:r w:rsidRPr="00B4496D">
        <w:rPr>
          <w:rFonts w:ascii="Book Antiqua" w:hAnsi="Book Antiqua" w:cs="Arial"/>
        </w:rPr>
        <w:t xml:space="preserve"> had zijn vaders bed besmeurd door erin te zondigen met de vrouw van David. Dit ging zomaar niet, dus besloot </w:t>
      </w:r>
      <w:proofErr w:type="spellStart"/>
      <w:r w:rsidRPr="00B4496D">
        <w:rPr>
          <w:rFonts w:ascii="Book Antiqua" w:hAnsi="Book Antiqua" w:cs="Arial"/>
        </w:rPr>
        <w:t>Joab</w:t>
      </w:r>
      <w:proofErr w:type="spellEnd"/>
      <w:r w:rsidRPr="00B4496D">
        <w:rPr>
          <w:rFonts w:ascii="Book Antiqua" w:hAnsi="Book Antiqua" w:cs="Arial"/>
        </w:rPr>
        <w:t xml:space="preserve"> hem op te jagen. Toen </w:t>
      </w:r>
      <w:proofErr w:type="spellStart"/>
      <w:r w:rsidRPr="00B4496D">
        <w:rPr>
          <w:rFonts w:ascii="Book Antiqua" w:hAnsi="Book Antiqua" w:cs="Arial"/>
        </w:rPr>
        <w:t>Absalon</w:t>
      </w:r>
      <w:proofErr w:type="spellEnd"/>
      <w:r w:rsidRPr="00B4496D">
        <w:rPr>
          <w:rFonts w:ascii="Book Antiqua" w:hAnsi="Book Antiqua" w:cs="Arial"/>
        </w:rPr>
        <w:t xml:space="preserve"> onder een boom door reed, bleven zijn haren hangen in de takken. Zijn paard reed door, waardoor </w:t>
      </w:r>
      <w:proofErr w:type="spellStart"/>
      <w:r w:rsidRPr="00B4496D">
        <w:rPr>
          <w:rFonts w:ascii="Book Antiqua" w:hAnsi="Book Antiqua" w:cs="Arial"/>
        </w:rPr>
        <w:t>Joab</w:t>
      </w:r>
      <w:proofErr w:type="spellEnd"/>
      <w:r w:rsidRPr="00B4496D">
        <w:rPr>
          <w:rFonts w:ascii="Book Antiqua" w:hAnsi="Book Antiqua" w:cs="Arial"/>
        </w:rPr>
        <w:t xml:space="preserve"> </w:t>
      </w:r>
      <w:proofErr w:type="spellStart"/>
      <w:r w:rsidRPr="00B4496D">
        <w:rPr>
          <w:rFonts w:ascii="Book Antiqua" w:hAnsi="Book Antiqua" w:cs="Arial"/>
        </w:rPr>
        <w:t>Absalon</w:t>
      </w:r>
      <w:proofErr w:type="spellEnd"/>
      <w:r w:rsidRPr="00B4496D">
        <w:rPr>
          <w:rFonts w:ascii="Book Antiqua" w:hAnsi="Book Antiqua" w:cs="Arial"/>
        </w:rPr>
        <w:t xml:space="preserve"> met een speer kon doorboren. Dit was de verdiende loon van </w:t>
      </w:r>
      <w:proofErr w:type="spellStart"/>
      <w:r w:rsidRPr="00B4496D">
        <w:rPr>
          <w:rFonts w:ascii="Book Antiqua" w:hAnsi="Book Antiqua" w:cs="Arial"/>
        </w:rPr>
        <w:t>Absalon</w:t>
      </w:r>
      <w:proofErr w:type="spellEnd"/>
      <w:r w:rsidRPr="00B4496D">
        <w:rPr>
          <w:rFonts w:ascii="Book Antiqua" w:hAnsi="Book Antiqua" w:cs="Arial"/>
        </w:rPr>
        <w:t>.</w:t>
      </w:r>
    </w:p>
    <w:p w:rsidR="00B4496D" w:rsidRPr="00B4496D" w:rsidRDefault="00B4496D" w:rsidP="00B4496D">
      <w:pPr>
        <w:spacing w:line="276" w:lineRule="auto"/>
        <w:jc w:val="both"/>
        <w:rPr>
          <w:rFonts w:ascii="Book Antiqua" w:hAnsi="Book Antiqua"/>
          <w:i/>
        </w:rPr>
      </w:pPr>
    </w:p>
    <w:p w:rsidR="00B4496D" w:rsidRPr="00924247" w:rsidRDefault="00B4496D" w:rsidP="00924247">
      <w:pPr>
        <w:pStyle w:val="Lijstalinea"/>
        <w:numPr>
          <w:ilvl w:val="0"/>
          <w:numId w:val="3"/>
        </w:numPr>
        <w:spacing w:line="276" w:lineRule="auto"/>
        <w:jc w:val="both"/>
        <w:rPr>
          <w:rFonts w:ascii="Book Antiqua" w:hAnsi="Book Antiqua"/>
          <w:i/>
        </w:rPr>
      </w:pPr>
      <w:r w:rsidRPr="00B4496D">
        <w:rPr>
          <w:rFonts w:ascii="Book Antiqua" w:hAnsi="Book Antiqua" w:cs="Arial"/>
        </w:rPr>
        <w:t xml:space="preserve"> </w:t>
      </w:r>
      <w:proofErr w:type="spellStart"/>
      <w:r w:rsidRPr="00B4496D">
        <w:rPr>
          <w:rFonts w:ascii="Book Antiqua" w:hAnsi="Book Antiqua" w:cs="Arial"/>
        </w:rPr>
        <w:t>Myrrah</w:t>
      </w:r>
      <w:proofErr w:type="spellEnd"/>
      <w:r w:rsidRPr="00B4496D">
        <w:rPr>
          <w:rFonts w:ascii="Book Antiqua" w:hAnsi="Book Antiqua" w:cs="Arial"/>
        </w:rPr>
        <w:t xml:space="preserve">, </w:t>
      </w:r>
      <w:proofErr w:type="spellStart"/>
      <w:r w:rsidRPr="00B4496D">
        <w:rPr>
          <w:rFonts w:ascii="Book Antiqua" w:hAnsi="Book Antiqua" w:cs="Arial"/>
        </w:rPr>
        <w:t>Cinyras</w:t>
      </w:r>
      <w:proofErr w:type="spellEnd"/>
      <w:r w:rsidRPr="00B4496D">
        <w:rPr>
          <w:rFonts w:ascii="Book Antiqua" w:hAnsi="Book Antiqua" w:cs="Arial"/>
        </w:rPr>
        <w:t xml:space="preserve">, Adonis en Venus (III, 695-776). Er was eens een Arabische koning genaamd </w:t>
      </w:r>
      <w:proofErr w:type="spellStart"/>
      <w:r w:rsidRPr="00B4496D">
        <w:rPr>
          <w:rFonts w:ascii="Book Antiqua" w:hAnsi="Book Antiqua" w:cs="Arial"/>
        </w:rPr>
        <w:t>Cinyras</w:t>
      </w:r>
      <w:proofErr w:type="spellEnd"/>
      <w:r w:rsidRPr="00B4496D">
        <w:rPr>
          <w:rFonts w:ascii="Book Antiqua" w:hAnsi="Book Antiqua" w:cs="Arial"/>
        </w:rPr>
        <w:t xml:space="preserve">. Zijn mooie dochter, </w:t>
      </w:r>
      <w:proofErr w:type="spellStart"/>
      <w:r w:rsidRPr="00B4496D">
        <w:rPr>
          <w:rFonts w:ascii="Book Antiqua" w:hAnsi="Book Antiqua" w:cs="Arial"/>
        </w:rPr>
        <w:t>Myrrah</w:t>
      </w:r>
      <w:proofErr w:type="spellEnd"/>
      <w:r w:rsidRPr="00B4496D">
        <w:rPr>
          <w:rFonts w:ascii="Book Antiqua" w:hAnsi="Book Antiqua" w:cs="Arial"/>
        </w:rPr>
        <w:t xml:space="preserve">, was tot haar eigen schaamte verliefd op haar vader. Zij kon dit niet verdragen en besloot zichzelf daarom te verhangen. Haar voedster hoorde haar zuchten en klagen dus vroeg zij aan </w:t>
      </w:r>
      <w:proofErr w:type="spellStart"/>
      <w:r w:rsidRPr="00B4496D">
        <w:rPr>
          <w:rFonts w:ascii="Book Antiqua" w:hAnsi="Book Antiqua" w:cs="Arial"/>
        </w:rPr>
        <w:t>Myrrah</w:t>
      </w:r>
      <w:proofErr w:type="spellEnd"/>
      <w:r w:rsidRPr="00B4496D">
        <w:rPr>
          <w:rFonts w:ascii="Book Antiqua" w:hAnsi="Book Antiqua" w:cs="Arial"/>
        </w:rPr>
        <w:t xml:space="preserve"> wat er scheelde. </w:t>
      </w:r>
      <w:proofErr w:type="spellStart"/>
      <w:r w:rsidRPr="00B4496D">
        <w:rPr>
          <w:rFonts w:ascii="Book Antiqua" w:hAnsi="Book Antiqua" w:cs="Arial"/>
        </w:rPr>
        <w:t>Myrrah</w:t>
      </w:r>
      <w:proofErr w:type="spellEnd"/>
      <w:r w:rsidRPr="00B4496D">
        <w:rPr>
          <w:rFonts w:ascii="Book Antiqua" w:hAnsi="Book Antiqua" w:cs="Arial"/>
        </w:rPr>
        <w:t xml:space="preserve"> vertelde over de liefde die zij voor haar vader voelde en dat zij liever zou sterven </w:t>
      </w:r>
      <w:r w:rsidR="00924247">
        <w:rPr>
          <w:rFonts w:ascii="Book Antiqua" w:hAnsi="Book Antiqua" w:cs="Arial"/>
        </w:rPr>
        <w:t xml:space="preserve">dan </w:t>
      </w:r>
      <w:r w:rsidRPr="00B4496D">
        <w:rPr>
          <w:rFonts w:ascii="Book Antiqua" w:hAnsi="Book Antiqua" w:cs="Arial"/>
        </w:rPr>
        <w:t xml:space="preserve">niet </w:t>
      </w:r>
      <w:r w:rsidR="00924247">
        <w:rPr>
          <w:rFonts w:ascii="Book Antiqua" w:hAnsi="Book Antiqua" w:cs="Arial"/>
        </w:rPr>
        <w:t>met hem samen te kunne</w:t>
      </w:r>
      <w:r w:rsidRPr="00B4496D">
        <w:rPr>
          <w:rFonts w:ascii="Book Antiqua" w:hAnsi="Book Antiqua" w:cs="Arial"/>
        </w:rPr>
        <w:t xml:space="preserve">n zijn. De voedster beloofde </w:t>
      </w:r>
      <w:proofErr w:type="spellStart"/>
      <w:r w:rsidRPr="00B4496D">
        <w:rPr>
          <w:rFonts w:ascii="Book Antiqua" w:hAnsi="Book Antiqua" w:cs="Arial"/>
        </w:rPr>
        <w:t>Myrrah</w:t>
      </w:r>
      <w:proofErr w:type="spellEnd"/>
      <w:r w:rsidRPr="00B4496D">
        <w:rPr>
          <w:rFonts w:ascii="Book Antiqua" w:hAnsi="Book Antiqua" w:cs="Arial"/>
        </w:rPr>
        <w:t xml:space="preserve"> dat zij snel samen met haar vader zou zijn door middel van haar hulp en dat hij van niets zou weten. Toen de koning sliep, liep de voedster naar zijn kamer waar zij vertelde</w:t>
      </w:r>
      <w:r w:rsidR="00924247">
        <w:rPr>
          <w:rFonts w:ascii="Book Antiqua" w:hAnsi="Book Antiqua" w:cs="Arial"/>
        </w:rPr>
        <w:t xml:space="preserve"> dat</w:t>
      </w:r>
      <w:r w:rsidRPr="00B4496D">
        <w:rPr>
          <w:rFonts w:ascii="Book Antiqua" w:hAnsi="Book Antiqua" w:cs="Arial"/>
        </w:rPr>
        <w:t xml:space="preserve"> er een maagd was die graag met hem de liefde zou bedrijven. De koning vond dit goed en vroeg wanneer zij kon komen. De voedster antwoordde dat de maagd in het geheim tot hem zou komen. In het donker kwam </w:t>
      </w:r>
      <w:proofErr w:type="spellStart"/>
      <w:r w:rsidRPr="00B4496D">
        <w:rPr>
          <w:rFonts w:ascii="Book Antiqua" w:hAnsi="Book Antiqua" w:cs="Arial"/>
        </w:rPr>
        <w:t>Myrrah</w:t>
      </w:r>
      <w:proofErr w:type="spellEnd"/>
      <w:r w:rsidRPr="00B4496D">
        <w:rPr>
          <w:rFonts w:ascii="Book Antiqua" w:hAnsi="Book Antiqua" w:cs="Arial"/>
        </w:rPr>
        <w:t xml:space="preserve"> binnen in haar vaders kamer en ging bij hem in bed liggen. Samen beleefden zij een leuke nacht, maar toen het licht werd zag de koning dat het zijn dochter was die naast hem lag. Hij zou haar direct hebben vermoord als zij niet </w:t>
      </w:r>
      <w:r w:rsidR="00924247">
        <w:rPr>
          <w:rFonts w:ascii="Book Antiqua" w:hAnsi="Book Antiqua" w:cs="Arial"/>
        </w:rPr>
        <w:t>zo snel</w:t>
      </w:r>
      <w:r w:rsidRPr="00B4496D">
        <w:rPr>
          <w:rFonts w:ascii="Book Antiqua" w:hAnsi="Book Antiqua" w:cs="Arial"/>
        </w:rPr>
        <w:t xml:space="preserve"> de kamer was ontvlucht. </w:t>
      </w:r>
      <w:proofErr w:type="spellStart"/>
      <w:r w:rsidRPr="00B4496D">
        <w:rPr>
          <w:rFonts w:ascii="Book Antiqua" w:hAnsi="Book Antiqua" w:cs="Arial"/>
        </w:rPr>
        <w:t>Myrrah</w:t>
      </w:r>
      <w:proofErr w:type="spellEnd"/>
      <w:r w:rsidRPr="00B4496D">
        <w:rPr>
          <w:rFonts w:ascii="Book Antiqua" w:hAnsi="Book Antiqua" w:cs="Arial"/>
        </w:rPr>
        <w:t xml:space="preserve"> doolde zwanger rond in vreemde landen totdat zij uiteindelijk beviel van een kind. Het kind werd te vondeling gelegd en later opgevoed door een rijke familie. Toen de jongen wat ouder was, vond Venus hem en gaf hem een nieuwe naam: Adonis. Toen Adonis op een dag werd verscheurd door een beer, was</w:t>
      </w:r>
      <w:r w:rsidR="00924247">
        <w:rPr>
          <w:rFonts w:ascii="Book Antiqua" w:hAnsi="Book Antiqua" w:cs="Arial"/>
        </w:rPr>
        <w:t xml:space="preserve"> Venus</w:t>
      </w:r>
      <w:r w:rsidRPr="00B4496D">
        <w:rPr>
          <w:rFonts w:ascii="Book Antiqua" w:hAnsi="Book Antiqua" w:cs="Arial"/>
        </w:rPr>
        <w:t xml:space="preserve"> vreselijk van slag. Uit verdriet vormde zij met zijn bloed een bloem die tot op de dag van vandaag nog steeds Adonis heet. </w:t>
      </w:r>
    </w:p>
    <w:p w:rsidR="00B4496D" w:rsidRPr="00B4496D" w:rsidRDefault="00B4496D" w:rsidP="00B4496D">
      <w:pPr>
        <w:pStyle w:val="Lijstalinea"/>
        <w:numPr>
          <w:ilvl w:val="0"/>
          <w:numId w:val="3"/>
        </w:numPr>
        <w:spacing w:line="276" w:lineRule="auto"/>
        <w:jc w:val="both"/>
        <w:rPr>
          <w:rFonts w:ascii="Book Antiqua" w:hAnsi="Book Antiqua"/>
          <w:i/>
        </w:rPr>
      </w:pPr>
      <w:r w:rsidRPr="00B4496D">
        <w:rPr>
          <w:rFonts w:ascii="Book Antiqua" w:hAnsi="Book Antiqua" w:cs="Arial"/>
        </w:rPr>
        <w:lastRenderedPageBreak/>
        <w:t xml:space="preserve"> </w:t>
      </w:r>
      <w:proofErr w:type="spellStart"/>
      <w:r w:rsidRPr="00B4496D">
        <w:rPr>
          <w:rFonts w:ascii="Book Antiqua" w:hAnsi="Book Antiqua" w:cs="Arial"/>
        </w:rPr>
        <w:t>Semiramis</w:t>
      </w:r>
      <w:proofErr w:type="spellEnd"/>
      <w:r w:rsidRPr="00B4496D">
        <w:rPr>
          <w:rFonts w:ascii="Book Antiqua" w:hAnsi="Book Antiqua" w:cs="Arial"/>
        </w:rPr>
        <w:t xml:space="preserve"> en haar zoon (III, 822-909). Hoewel het een schanddaad is, was koningin </w:t>
      </w:r>
      <w:proofErr w:type="spellStart"/>
      <w:r w:rsidRPr="00B4496D">
        <w:rPr>
          <w:rFonts w:ascii="Book Antiqua" w:hAnsi="Book Antiqua" w:cs="Arial"/>
        </w:rPr>
        <w:t>Semiramis</w:t>
      </w:r>
      <w:proofErr w:type="spellEnd"/>
      <w:r w:rsidRPr="00B4496D">
        <w:rPr>
          <w:rFonts w:ascii="Book Antiqua" w:hAnsi="Book Antiqua" w:cs="Arial"/>
        </w:rPr>
        <w:t xml:space="preserve"> toch zo ongetemperd dat zij haar zinnen had gezet op haar zoon. Zij had al voldoende pleziertjes beleefd met de mooie mannen in haar koninkrijk, maar dit zorgde nog niet voor genoeg voldoening. Regelmatig bedreef zij met haar jonge zoon de liefde. Uit angst dat hij met andere vrouwen het bed zou delen, liet zij zijn mannelijke lid omsluiten met ijzer. De sleutel hiertoe droeg </w:t>
      </w:r>
      <w:proofErr w:type="spellStart"/>
      <w:r w:rsidRPr="00B4496D">
        <w:rPr>
          <w:rFonts w:ascii="Book Antiqua" w:hAnsi="Book Antiqua" w:cs="Arial"/>
        </w:rPr>
        <w:t>Semiramis</w:t>
      </w:r>
      <w:proofErr w:type="spellEnd"/>
      <w:r w:rsidRPr="00B4496D">
        <w:rPr>
          <w:rFonts w:ascii="Book Antiqua" w:hAnsi="Book Antiqua" w:cs="Arial"/>
        </w:rPr>
        <w:t xml:space="preserve"> altijd bij zich. Op die manier kon zij wanneer zij zin had de liefde met hem bedrijven. Toen de jongen ouder werd, wilde hij niet langer lijden. Zij</w:t>
      </w:r>
      <w:r w:rsidR="00924247">
        <w:rPr>
          <w:rFonts w:ascii="Book Antiqua" w:hAnsi="Book Antiqua" w:cs="Arial"/>
        </w:rPr>
        <w:t>n</w:t>
      </w:r>
      <w:r w:rsidRPr="00B4496D">
        <w:rPr>
          <w:rFonts w:ascii="Book Antiqua" w:hAnsi="Book Antiqua" w:cs="Arial"/>
        </w:rPr>
        <w:t xml:space="preserve"> vrienden hielpen hem om het slot open te breken en hij reed ver bij zijn moeder vandaan. </w:t>
      </w:r>
      <w:proofErr w:type="spellStart"/>
      <w:r w:rsidRPr="00B4496D">
        <w:rPr>
          <w:rFonts w:ascii="Book Antiqua" w:hAnsi="Book Antiqua" w:cs="Arial"/>
        </w:rPr>
        <w:t>Semiramis</w:t>
      </w:r>
      <w:proofErr w:type="spellEnd"/>
      <w:r w:rsidRPr="00B4496D">
        <w:rPr>
          <w:rFonts w:ascii="Book Antiqua" w:hAnsi="Book Antiqua" w:cs="Arial"/>
        </w:rPr>
        <w:t xml:space="preserve"> bleef hem echter achtervolgen, waar en hoe ver hij ook ging. In Trier bereikte zi</w:t>
      </w:r>
      <w:r w:rsidR="00924247">
        <w:rPr>
          <w:rFonts w:ascii="Book Antiqua" w:hAnsi="Book Antiqua" w:cs="Arial"/>
        </w:rPr>
        <w:t>j eindelijk haar zoon. Even leek</w:t>
      </w:r>
      <w:r w:rsidRPr="00B4496D">
        <w:rPr>
          <w:rFonts w:ascii="Book Antiqua" w:hAnsi="Book Antiqua" w:cs="Arial"/>
        </w:rPr>
        <w:t xml:space="preserve"> het alsof de zoon instemde om mee terug te gaan naar Babylonië, maar toen zij daar ter plekke hun liefde wilden bezegelen, doorstak hij haar met een zwaard</w:t>
      </w:r>
      <w:r w:rsidR="00924247">
        <w:rPr>
          <w:rFonts w:ascii="Book Antiqua" w:hAnsi="Book Antiqua" w:cs="Arial"/>
        </w:rPr>
        <w:t>.</w:t>
      </w:r>
      <w:r w:rsidRPr="00B4496D">
        <w:rPr>
          <w:rFonts w:ascii="Book Antiqua" w:hAnsi="Book Antiqua" w:cs="Arial"/>
        </w:rPr>
        <w:t xml:space="preserve"> Zo kwam een vrouw die jarenlang in haar eentje een rijk regeerde, die vele landen had overwonnen en die vele koningen te schande had gezet, tot haar einde door deze zondige liefde. </w:t>
      </w:r>
    </w:p>
    <w:p w:rsidR="00B4496D" w:rsidRPr="00B4496D" w:rsidRDefault="00B4496D" w:rsidP="00B4496D">
      <w:pPr>
        <w:pStyle w:val="Lijstalinea"/>
        <w:spacing w:line="276" w:lineRule="auto"/>
        <w:ind w:left="927"/>
        <w:jc w:val="both"/>
        <w:rPr>
          <w:rFonts w:ascii="Book Antiqua" w:hAnsi="Book Antiqua"/>
          <w:i/>
        </w:rPr>
      </w:pPr>
    </w:p>
    <w:p w:rsidR="00B4496D" w:rsidRPr="00384530" w:rsidRDefault="00B4496D" w:rsidP="00B4496D">
      <w:pPr>
        <w:pStyle w:val="Lijstalinea"/>
        <w:numPr>
          <w:ilvl w:val="0"/>
          <w:numId w:val="3"/>
        </w:numPr>
        <w:spacing w:line="276" w:lineRule="auto"/>
        <w:jc w:val="both"/>
        <w:rPr>
          <w:rFonts w:ascii="Book Antiqua" w:hAnsi="Book Antiqua"/>
          <w:i/>
        </w:rPr>
      </w:pPr>
      <w:r w:rsidRPr="00B4496D">
        <w:rPr>
          <w:rFonts w:ascii="Book Antiqua" w:hAnsi="Book Antiqua" w:cs="Arial"/>
        </w:rPr>
        <w:t xml:space="preserve"> Amon en Thamar (III, 1049-1104). Amon was de oudste zoon van koning David. Op een dag vertelde hij dat hij ziek was, dus besloot zijn zusje Thamar om hem eten te brengen. Toen zij bij hem ging zitten om hem te verzorgen, verkrachtte hij haar. Zeer weemoedig vertrok Thamar na deze gruweldaad. Ze moest vreselijk huilen en dus vroeg haar andere broer, </w:t>
      </w:r>
      <w:proofErr w:type="spellStart"/>
      <w:r w:rsidRPr="00B4496D">
        <w:rPr>
          <w:rFonts w:ascii="Book Antiqua" w:hAnsi="Book Antiqua" w:cs="Arial"/>
        </w:rPr>
        <w:t>Absalon</w:t>
      </w:r>
      <w:proofErr w:type="spellEnd"/>
      <w:r w:rsidRPr="00B4496D">
        <w:rPr>
          <w:rFonts w:ascii="Book Antiqua" w:hAnsi="Book Antiqua" w:cs="Arial"/>
        </w:rPr>
        <w:t xml:space="preserve">, wat er was gebeurd. Thamar vertelde wat Amon had gedaan waarop </w:t>
      </w:r>
      <w:proofErr w:type="spellStart"/>
      <w:r w:rsidRPr="00B4496D">
        <w:rPr>
          <w:rFonts w:ascii="Book Antiqua" w:hAnsi="Book Antiqua" w:cs="Arial"/>
        </w:rPr>
        <w:t>Absalon</w:t>
      </w:r>
      <w:proofErr w:type="spellEnd"/>
      <w:r w:rsidRPr="00B4496D">
        <w:rPr>
          <w:rFonts w:ascii="Book Antiqua" w:hAnsi="Book Antiqua" w:cs="Arial"/>
        </w:rPr>
        <w:t xml:space="preserve"> haar troostte en er op stond dat zij met hem mee naar huis ging. Op een dag hield </w:t>
      </w:r>
      <w:proofErr w:type="spellStart"/>
      <w:r w:rsidRPr="00B4496D">
        <w:rPr>
          <w:rFonts w:ascii="Book Antiqua" w:hAnsi="Book Antiqua" w:cs="Arial"/>
        </w:rPr>
        <w:t>Absalon</w:t>
      </w:r>
      <w:proofErr w:type="spellEnd"/>
      <w:r w:rsidRPr="00B4496D">
        <w:rPr>
          <w:rFonts w:ascii="Book Antiqua" w:hAnsi="Book Antiqua" w:cs="Arial"/>
        </w:rPr>
        <w:t xml:space="preserve"> een feest waarvoor hij al zijn broers uitnodigde. Aan zijn dienaars liet hij weten dat zij Amon na de maaltijd moesten doden. Met de dood van </w:t>
      </w:r>
      <w:r w:rsidRPr="00384530">
        <w:rPr>
          <w:rFonts w:ascii="Book Antiqua" w:hAnsi="Book Antiqua" w:cs="Arial"/>
        </w:rPr>
        <w:t>Amon werd de verkrachting van Thamar gewroken. Het was een grote schande die Amon had begaan dus is het rechtvaardig dat er wraak is genomen.</w:t>
      </w:r>
    </w:p>
    <w:p w:rsidR="00B4496D" w:rsidRPr="00384530" w:rsidRDefault="00B4496D" w:rsidP="00B4496D">
      <w:pPr>
        <w:spacing w:line="276" w:lineRule="auto"/>
        <w:jc w:val="both"/>
        <w:rPr>
          <w:rFonts w:ascii="Book Antiqua" w:hAnsi="Book Antiqua"/>
          <w:i/>
        </w:rPr>
      </w:pPr>
    </w:p>
    <w:p w:rsidR="00B4496D" w:rsidRPr="00384530" w:rsidRDefault="00B4496D" w:rsidP="00B4496D">
      <w:pPr>
        <w:pStyle w:val="Lijstalinea"/>
        <w:numPr>
          <w:ilvl w:val="0"/>
          <w:numId w:val="1"/>
        </w:numPr>
        <w:spacing w:line="276" w:lineRule="auto"/>
        <w:jc w:val="both"/>
        <w:rPr>
          <w:rFonts w:ascii="Book Antiqua" w:hAnsi="Book Antiqua" w:cs="Arial"/>
          <w:i/>
        </w:rPr>
      </w:pPr>
      <w:r w:rsidRPr="00384530">
        <w:rPr>
          <w:rFonts w:ascii="Book Antiqua" w:hAnsi="Book Antiqua" w:cs="Arial"/>
          <w:i/>
        </w:rPr>
        <w:t xml:space="preserve">Samenvatting verhalen </w:t>
      </w:r>
      <w:proofErr w:type="spellStart"/>
      <w:r w:rsidRPr="00384530">
        <w:rPr>
          <w:rFonts w:ascii="Book Antiqua" w:hAnsi="Book Antiqua" w:cs="Arial"/>
          <w:i/>
        </w:rPr>
        <w:t>gheoerlofder</w:t>
      </w:r>
      <w:proofErr w:type="spellEnd"/>
      <w:r w:rsidRPr="00384530">
        <w:rPr>
          <w:rFonts w:ascii="Book Antiqua" w:hAnsi="Book Antiqua" w:cs="Arial"/>
          <w:i/>
        </w:rPr>
        <w:t xml:space="preserve"> minne</w:t>
      </w:r>
    </w:p>
    <w:p w:rsidR="00B4496D" w:rsidRPr="00024263" w:rsidRDefault="00B4496D" w:rsidP="00B4496D">
      <w:pPr>
        <w:pStyle w:val="Lijstalinea"/>
        <w:numPr>
          <w:ilvl w:val="1"/>
          <w:numId w:val="4"/>
        </w:numPr>
        <w:spacing w:line="276" w:lineRule="auto"/>
        <w:jc w:val="both"/>
        <w:rPr>
          <w:rFonts w:ascii="Book Antiqua" w:hAnsi="Book Antiqua" w:cs="Arial"/>
          <w:i/>
        </w:rPr>
      </w:pPr>
      <w:r w:rsidRPr="00384530">
        <w:rPr>
          <w:rFonts w:ascii="Book Antiqua" w:hAnsi="Book Antiqua" w:cs="Arial"/>
          <w:i/>
        </w:rPr>
        <w:t xml:space="preserve"> </w:t>
      </w:r>
      <w:r w:rsidRPr="00384530">
        <w:rPr>
          <w:rFonts w:ascii="Book Antiqua" w:hAnsi="Book Antiqua" w:cs="Arial"/>
        </w:rPr>
        <w:t xml:space="preserve">Jason, Medea en </w:t>
      </w:r>
      <w:proofErr w:type="spellStart"/>
      <w:r w:rsidRPr="00384530">
        <w:rPr>
          <w:rFonts w:ascii="Book Antiqua" w:hAnsi="Book Antiqua" w:cs="Arial"/>
        </w:rPr>
        <w:t>Creusa</w:t>
      </w:r>
      <w:proofErr w:type="spellEnd"/>
      <w:r w:rsidRPr="00384530">
        <w:rPr>
          <w:rFonts w:ascii="Book Antiqua" w:hAnsi="Book Antiqua" w:cs="Arial"/>
        </w:rPr>
        <w:t xml:space="preserve"> (IV, 495-584). Medea handelde</w:t>
      </w:r>
      <w:r w:rsidR="00C94AFF">
        <w:rPr>
          <w:rFonts w:ascii="Book Antiqua" w:hAnsi="Book Antiqua" w:cs="Arial"/>
        </w:rPr>
        <w:t>,</w:t>
      </w:r>
      <w:r w:rsidRPr="00384530">
        <w:rPr>
          <w:rFonts w:ascii="Book Antiqua" w:hAnsi="Book Antiqua" w:cs="Arial"/>
        </w:rPr>
        <w:t xml:space="preserve"> in tegenstelling tot Clytaemnestra</w:t>
      </w:r>
      <w:r w:rsidR="00C94AFF">
        <w:rPr>
          <w:rFonts w:ascii="Book Antiqua" w:hAnsi="Book Antiqua" w:cs="Arial"/>
        </w:rPr>
        <w:t>,</w:t>
      </w:r>
      <w:r w:rsidRPr="00384530">
        <w:rPr>
          <w:rFonts w:ascii="Book Antiqua" w:hAnsi="Book Antiqua" w:cs="Arial"/>
        </w:rPr>
        <w:t xml:space="preserve"> </w:t>
      </w:r>
      <w:r w:rsidR="00C94AFF">
        <w:rPr>
          <w:rFonts w:ascii="Book Antiqua" w:hAnsi="Book Antiqua" w:cs="Arial"/>
        </w:rPr>
        <w:t>met een</w:t>
      </w:r>
      <w:r w:rsidRPr="00384530">
        <w:rPr>
          <w:rFonts w:ascii="Book Antiqua" w:hAnsi="Book Antiqua" w:cs="Arial"/>
        </w:rPr>
        <w:t xml:space="preserve"> goede reden. Toch had ook zij het beter kunnen laten, want haar wraak was onnodig groot. Toen Medea samen met Jason terugkeerde, vernam zij dat </w:t>
      </w:r>
      <w:proofErr w:type="spellStart"/>
      <w:r w:rsidRPr="00384530">
        <w:rPr>
          <w:rFonts w:ascii="Book Antiqua" w:hAnsi="Book Antiqua" w:cs="Arial"/>
        </w:rPr>
        <w:t>Peleus</w:t>
      </w:r>
      <w:proofErr w:type="spellEnd"/>
      <w:r w:rsidRPr="00384530">
        <w:rPr>
          <w:rFonts w:ascii="Book Antiqua" w:hAnsi="Book Antiqua" w:cs="Arial"/>
        </w:rPr>
        <w:t xml:space="preserve">, de oom van Jason, koning was. Omdat zij Jason graag op de troon zou willen zien zitten, beraamde zij een plan om </w:t>
      </w:r>
      <w:proofErr w:type="spellStart"/>
      <w:r w:rsidRPr="00384530">
        <w:rPr>
          <w:rFonts w:ascii="Book Antiqua" w:hAnsi="Book Antiqua" w:cs="Arial"/>
        </w:rPr>
        <w:t>Peleus</w:t>
      </w:r>
      <w:proofErr w:type="spellEnd"/>
      <w:r w:rsidRPr="00384530">
        <w:rPr>
          <w:rFonts w:ascii="Book Antiqua" w:hAnsi="Book Antiqua" w:cs="Arial"/>
        </w:rPr>
        <w:t xml:space="preserve"> te doden. Medea was zeer bedreven in de zwarte kunsten en bedroog hiermee de dochters van </w:t>
      </w:r>
      <w:proofErr w:type="spellStart"/>
      <w:r w:rsidRPr="00384530">
        <w:rPr>
          <w:rFonts w:ascii="Book Antiqua" w:hAnsi="Book Antiqua" w:cs="Arial"/>
        </w:rPr>
        <w:t>Peleus</w:t>
      </w:r>
      <w:proofErr w:type="spellEnd"/>
      <w:r w:rsidRPr="00384530">
        <w:rPr>
          <w:rFonts w:ascii="Book Antiqua" w:hAnsi="Book Antiqua" w:cs="Arial"/>
        </w:rPr>
        <w:t xml:space="preserve"> door een valse belofte te maken. Medea zei hen dat zij hun vader een tweede jeugd zou geven als zij hem zouden vermoorden. De dochters wilden dit wel en beroofden </w:t>
      </w:r>
      <w:proofErr w:type="spellStart"/>
      <w:r w:rsidRPr="00384530">
        <w:rPr>
          <w:rFonts w:ascii="Book Antiqua" w:hAnsi="Book Antiqua" w:cs="Arial"/>
        </w:rPr>
        <w:t>Peleus</w:t>
      </w:r>
      <w:proofErr w:type="spellEnd"/>
      <w:r w:rsidRPr="00384530">
        <w:rPr>
          <w:rFonts w:ascii="Book Antiqua" w:hAnsi="Book Antiqua" w:cs="Arial"/>
        </w:rPr>
        <w:t xml:space="preserve"> van zijn leven. Medea kwam haar belofte niet na, wat ervoor zorgde dat Jason de troon kon </w:t>
      </w:r>
      <w:r w:rsidRPr="00384530">
        <w:rPr>
          <w:rFonts w:ascii="Book Antiqua" w:hAnsi="Book Antiqua" w:cs="Arial"/>
        </w:rPr>
        <w:lastRenderedPageBreak/>
        <w:t xml:space="preserve">bestijgen. Medea kon geen plaats nemen naast hem, omdat zij het kwade volk dat haar wilde verbranden moest ontvluchten. Lange tijd vernam niemand iets over Medea en uiteindelijk wilde het volk dat Jason zou hertrouwen. Dit deed hij met </w:t>
      </w:r>
      <w:proofErr w:type="spellStart"/>
      <w:r w:rsidRPr="00384530">
        <w:rPr>
          <w:rFonts w:ascii="Book Antiqua" w:hAnsi="Book Antiqua" w:cs="Arial"/>
        </w:rPr>
        <w:t>Creusa</w:t>
      </w:r>
      <w:proofErr w:type="spellEnd"/>
      <w:r w:rsidRPr="00384530">
        <w:rPr>
          <w:rFonts w:ascii="Book Antiqua" w:hAnsi="Book Antiqua" w:cs="Arial"/>
        </w:rPr>
        <w:t xml:space="preserve">, dochter van koning </w:t>
      </w:r>
      <w:proofErr w:type="spellStart"/>
      <w:r w:rsidRPr="00384530">
        <w:rPr>
          <w:rFonts w:ascii="Book Antiqua" w:hAnsi="Book Antiqua" w:cs="Arial"/>
        </w:rPr>
        <w:t>Creon</w:t>
      </w:r>
      <w:proofErr w:type="spellEnd"/>
      <w:r w:rsidRPr="00384530">
        <w:rPr>
          <w:rFonts w:ascii="Book Antiqua" w:hAnsi="Book Antiqua" w:cs="Arial"/>
        </w:rPr>
        <w:t>. Toen Medea dit nieuws ter ore kwam, werd zij woedend. Uit wraak op Jason wilde zij het ergste kwaad dat zij kon bedenken aanrichten. Daarom slo</w:t>
      </w:r>
      <w:r w:rsidR="00C94AFF">
        <w:rPr>
          <w:rFonts w:ascii="Book Antiqua" w:hAnsi="Book Antiqua" w:cs="Arial"/>
        </w:rPr>
        <w:t>eg zij haar beide kinderen die ze met Jason had, dood</w:t>
      </w:r>
      <w:r w:rsidRPr="00384530">
        <w:rPr>
          <w:rFonts w:ascii="Book Antiqua" w:hAnsi="Book Antiqua" w:cs="Arial"/>
        </w:rPr>
        <w:t xml:space="preserve">. Vervolgens dronk zij hun bloed en voedde zich met hun lichaam om Jason te schenden. Tot slot maakte zij een hemd voor </w:t>
      </w:r>
      <w:proofErr w:type="spellStart"/>
      <w:r w:rsidRPr="00384530">
        <w:rPr>
          <w:rFonts w:ascii="Book Antiqua" w:hAnsi="Book Antiqua" w:cs="Arial"/>
        </w:rPr>
        <w:t>Creusa</w:t>
      </w:r>
      <w:proofErr w:type="spellEnd"/>
      <w:r w:rsidRPr="00384530">
        <w:rPr>
          <w:rFonts w:ascii="Book Antiqua" w:hAnsi="Book Antiqua" w:cs="Arial"/>
        </w:rPr>
        <w:t xml:space="preserve"> en zond dit naar haar op. Toen zij dit aantrok verbrandde zij onmiddellijk. Hoewel </w:t>
      </w:r>
      <w:proofErr w:type="spellStart"/>
      <w:r w:rsidRPr="00384530">
        <w:rPr>
          <w:rFonts w:ascii="Book Antiqua" w:hAnsi="Book Antiqua" w:cs="Arial"/>
        </w:rPr>
        <w:t>Creusa</w:t>
      </w:r>
      <w:proofErr w:type="spellEnd"/>
      <w:r w:rsidRPr="00384530">
        <w:rPr>
          <w:rFonts w:ascii="Book Antiqua" w:hAnsi="Book Antiqua" w:cs="Arial"/>
        </w:rPr>
        <w:t xml:space="preserve"> had moeten weten dat Jason al getrouwd was, nam Medea wel op heel gruwelijke wijze wraak. Medea zelf werd ook gestraft voor het niet nakomen van haar belofte. De ik-verteller vertelt echter niet op welke wijze.  </w:t>
      </w:r>
    </w:p>
    <w:p w:rsidR="00024263" w:rsidRPr="00384530" w:rsidRDefault="00024263" w:rsidP="00024263">
      <w:pPr>
        <w:pStyle w:val="Lijstalinea"/>
        <w:spacing w:line="276" w:lineRule="auto"/>
        <w:ind w:left="927"/>
        <w:jc w:val="both"/>
        <w:rPr>
          <w:rFonts w:ascii="Book Antiqua" w:hAnsi="Book Antiqua" w:cs="Arial"/>
          <w:i/>
        </w:rPr>
      </w:pPr>
    </w:p>
    <w:p w:rsidR="00384530" w:rsidRPr="00384530" w:rsidRDefault="00384530" w:rsidP="00384530">
      <w:pPr>
        <w:pStyle w:val="Lijstalinea"/>
        <w:numPr>
          <w:ilvl w:val="1"/>
          <w:numId w:val="4"/>
        </w:numPr>
        <w:spacing w:line="276" w:lineRule="auto"/>
        <w:jc w:val="both"/>
        <w:rPr>
          <w:rFonts w:ascii="Book Antiqua" w:hAnsi="Book Antiqua" w:cs="Arial"/>
          <w:i/>
        </w:rPr>
      </w:pPr>
      <w:proofErr w:type="spellStart"/>
      <w:r w:rsidRPr="00384530">
        <w:rPr>
          <w:rFonts w:ascii="Book Antiqua" w:hAnsi="Book Antiqua" w:cs="Arial"/>
        </w:rPr>
        <w:t>Hypermnaestra</w:t>
      </w:r>
      <w:proofErr w:type="spellEnd"/>
      <w:r w:rsidRPr="00384530">
        <w:rPr>
          <w:rFonts w:ascii="Book Antiqua" w:hAnsi="Book Antiqua" w:cs="Arial"/>
        </w:rPr>
        <w:t xml:space="preserve"> en </w:t>
      </w:r>
      <w:proofErr w:type="spellStart"/>
      <w:r w:rsidRPr="00384530">
        <w:rPr>
          <w:rFonts w:ascii="Book Antiqua" w:hAnsi="Book Antiqua" w:cs="Arial"/>
        </w:rPr>
        <w:t>Lynceus</w:t>
      </w:r>
      <w:proofErr w:type="spellEnd"/>
      <w:r w:rsidRPr="00384530">
        <w:rPr>
          <w:rFonts w:ascii="Book Antiqua" w:hAnsi="Book Antiqua" w:cs="Arial"/>
        </w:rPr>
        <w:t xml:space="preserve"> (IV, 999-1094). Er waren eens twee broers genaamd </w:t>
      </w:r>
      <w:proofErr w:type="spellStart"/>
      <w:r w:rsidRPr="00384530">
        <w:rPr>
          <w:rFonts w:ascii="Book Antiqua" w:hAnsi="Book Antiqua" w:cs="Arial"/>
        </w:rPr>
        <w:t>Danaus</w:t>
      </w:r>
      <w:proofErr w:type="spellEnd"/>
      <w:r w:rsidRPr="00384530">
        <w:rPr>
          <w:rFonts w:ascii="Book Antiqua" w:hAnsi="Book Antiqua" w:cs="Arial"/>
        </w:rPr>
        <w:t xml:space="preserve"> en </w:t>
      </w:r>
      <w:proofErr w:type="spellStart"/>
      <w:r w:rsidRPr="00384530">
        <w:rPr>
          <w:rFonts w:ascii="Book Antiqua" w:hAnsi="Book Antiqua" w:cs="Arial"/>
        </w:rPr>
        <w:t>Aegyptus</w:t>
      </w:r>
      <w:proofErr w:type="spellEnd"/>
      <w:r w:rsidRPr="00384530">
        <w:rPr>
          <w:rFonts w:ascii="Book Antiqua" w:hAnsi="Book Antiqua" w:cs="Arial"/>
        </w:rPr>
        <w:t xml:space="preserve">. </w:t>
      </w:r>
      <w:proofErr w:type="spellStart"/>
      <w:r w:rsidRPr="00384530">
        <w:rPr>
          <w:rFonts w:ascii="Book Antiqua" w:hAnsi="Book Antiqua" w:cs="Arial"/>
        </w:rPr>
        <w:t>Danaus</w:t>
      </w:r>
      <w:proofErr w:type="spellEnd"/>
      <w:r w:rsidRPr="00384530">
        <w:rPr>
          <w:rFonts w:ascii="Book Antiqua" w:hAnsi="Book Antiqua" w:cs="Arial"/>
        </w:rPr>
        <w:t xml:space="preserve"> had vijftig dochters en zijn broer had vijftig zoons. Lange tijd was er strijd tussen de twee broers, maar toch besloten zij in het hof van </w:t>
      </w:r>
      <w:proofErr w:type="spellStart"/>
      <w:r w:rsidRPr="00384530">
        <w:rPr>
          <w:rFonts w:ascii="Book Antiqua" w:hAnsi="Book Antiqua" w:cs="Arial"/>
        </w:rPr>
        <w:t>Danaus</w:t>
      </w:r>
      <w:proofErr w:type="spellEnd"/>
      <w:r w:rsidRPr="00384530">
        <w:rPr>
          <w:rFonts w:ascii="Book Antiqua" w:hAnsi="Book Antiqua" w:cs="Arial"/>
        </w:rPr>
        <w:t xml:space="preserve"> om het bij te leggen. Samen besloten zij dat elke zoon van </w:t>
      </w:r>
      <w:proofErr w:type="spellStart"/>
      <w:r w:rsidRPr="00384530">
        <w:rPr>
          <w:rFonts w:ascii="Book Antiqua" w:hAnsi="Book Antiqua" w:cs="Arial"/>
        </w:rPr>
        <w:t>Aegyptus</w:t>
      </w:r>
      <w:proofErr w:type="spellEnd"/>
      <w:r w:rsidRPr="00384530">
        <w:rPr>
          <w:rFonts w:ascii="Book Antiqua" w:hAnsi="Book Antiqua" w:cs="Arial"/>
        </w:rPr>
        <w:t xml:space="preserve"> met een dochter van </w:t>
      </w:r>
      <w:proofErr w:type="spellStart"/>
      <w:r w:rsidRPr="00384530">
        <w:rPr>
          <w:rFonts w:ascii="Book Antiqua" w:hAnsi="Book Antiqua" w:cs="Arial"/>
        </w:rPr>
        <w:t>Danaus</w:t>
      </w:r>
      <w:proofErr w:type="spellEnd"/>
      <w:r w:rsidRPr="00384530">
        <w:rPr>
          <w:rFonts w:ascii="Book Antiqua" w:hAnsi="Book Antiqua" w:cs="Arial"/>
        </w:rPr>
        <w:t xml:space="preserve"> zou trouwen. In het geheim beval </w:t>
      </w:r>
      <w:proofErr w:type="spellStart"/>
      <w:r w:rsidRPr="00384530">
        <w:rPr>
          <w:rFonts w:ascii="Book Antiqua" w:hAnsi="Book Antiqua" w:cs="Arial"/>
        </w:rPr>
        <w:t>Danaus</w:t>
      </w:r>
      <w:proofErr w:type="spellEnd"/>
      <w:r w:rsidRPr="00384530">
        <w:rPr>
          <w:rFonts w:ascii="Book Antiqua" w:hAnsi="Book Antiqua" w:cs="Arial"/>
        </w:rPr>
        <w:t xml:space="preserve"> zijn dochters om hun man tijdens hun eerste nacht samen te vermoorden. Hij zei hierbij dat degene die zijn gebod niet op zou volgen, slachtoffer zou worden van zijn wraak. Hij zou er persoonlijk op toezien dat alle zonen gedood zouden worden, al zou hij het zelf moeten doen. Op een dochter, </w:t>
      </w:r>
      <w:proofErr w:type="spellStart"/>
      <w:r w:rsidRPr="00384530">
        <w:rPr>
          <w:rFonts w:ascii="Book Antiqua" w:hAnsi="Book Antiqua" w:cs="Arial"/>
        </w:rPr>
        <w:t>Hypermnaestra</w:t>
      </w:r>
      <w:proofErr w:type="spellEnd"/>
      <w:r w:rsidRPr="00384530">
        <w:rPr>
          <w:rFonts w:ascii="Book Antiqua" w:hAnsi="Book Antiqua" w:cs="Arial"/>
        </w:rPr>
        <w:t xml:space="preserve">, na, gehoorzaamden alle dochters hun vader. </w:t>
      </w:r>
      <w:proofErr w:type="spellStart"/>
      <w:r w:rsidRPr="00384530">
        <w:rPr>
          <w:rFonts w:ascii="Book Antiqua" w:hAnsi="Book Antiqua" w:cs="Arial"/>
        </w:rPr>
        <w:t>Hypermnaestra</w:t>
      </w:r>
      <w:proofErr w:type="spellEnd"/>
      <w:r w:rsidRPr="00384530">
        <w:rPr>
          <w:rFonts w:ascii="Book Antiqua" w:hAnsi="Book Antiqua" w:cs="Arial"/>
        </w:rPr>
        <w:t xml:space="preserve"> vertelde haar man van het plan van haar vader zodat hij kon vluchten. Zij waagde liever haar leven dan dat zij een slechte echtgenote was:</w:t>
      </w:r>
    </w:p>
    <w:p w:rsidR="00384530" w:rsidRPr="00384530" w:rsidRDefault="00384530" w:rsidP="00384530">
      <w:pPr>
        <w:pStyle w:val="Lijstalinea"/>
        <w:rPr>
          <w:rFonts w:ascii="Book Antiqua" w:hAnsi="Book Antiqua" w:cs="Arial"/>
          <w:i/>
        </w:rPr>
      </w:pPr>
    </w:p>
    <w:p w:rsidR="00384530" w:rsidRPr="00384530" w:rsidRDefault="00384530" w:rsidP="00384530">
      <w:pPr>
        <w:pStyle w:val="Lijstalinea"/>
        <w:spacing w:line="276" w:lineRule="auto"/>
        <w:ind w:left="1416"/>
        <w:jc w:val="both"/>
        <w:rPr>
          <w:rFonts w:ascii="Book Antiqua" w:hAnsi="Book Antiqua" w:cs="Arial"/>
        </w:rPr>
      </w:pPr>
      <w:proofErr w:type="spellStart"/>
      <w:r w:rsidRPr="00384530">
        <w:rPr>
          <w:rFonts w:ascii="Book Antiqua" w:hAnsi="Book Antiqua" w:cs="Arial"/>
        </w:rPr>
        <w:t>Sonder</w:t>
      </w:r>
      <w:proofErr w:type="spellEnd"/>
      <w:r w:rsidRPr="00384530">
        <w:rPr>
          <w:rFonts w:ascii="Book Antiqua" w:hAnsi="Book Antiqua" w:cs="Arial"/>
        </w:rPr>
        <w:t xml:space="preserve"> alleen die </w:t>
      </w:r>
      <w:proofErr w:type="spellStart"/>
      <w:r w:rsidRPr="00384530">
        <w:rPr>
          <w:rFonts w:ascii="Book Antiqua" w:hAnsi="Book Antiqua" w:cs="Arial"/>
        </w:rPr>
        <w:t>waerde</w:t>
      </w:r>
      <w:proofErr w:type="spellEnd"/>
      <w:r w:rsidRPr="00384530">
        <w:rPr>
          <w:rFonts w:ascii="Book Antiqua" w:hAnsi="Book Antiqua" w:cs="Arial"/>
        </w:rPr>
        <w:t>, goede</w:t>
      </w:r>
    </w:p>
    <w:p w:rsidR="00384530" w:rsidRPr="00384530" w:rsidRDefault="00384530" w:rsidP="00384530">
      <w:pPr>
        <w:pStyle w:val="Lijstalinea"/>
        <w:spacing w:line="276" w:lineRule="auto"/>
        <w:ind w:left="1416"/>
        <w:jc w:val="both"/>
        <w:rPr>
          <w:rFonts w:ascii="Book Antiqua" w:hAnsi="Book Antiqua" w:cs="Arial"/>
        </w:rPr>
      </w:pPr>
      <w:proofErr w:type="spellStart"/>
      <w:r w:rsidRPr="00384530">
        <w:rPr>
          <w:rFonts w:ascii="Book Antiqua" w:hAnsi="Book Antiqua" w:cs="Arial"/>
        </w:rPr>
        <w:t>Ypermestra</w:t>
      </w:r>
      <w:proofErr w:type="spellEnd"/>
      <w:r w:rsidRPr="00384530">
        <w:rPr>
          <w:rFonts w:ascii="Book Antiqua" w:hAnsi="Book Antiqua" w:cs="Arial"/>
        </w:rPr>
        <w:t xml:space="preserve"> van edelen moede,</w:t>
      </w:r>
    </w:p>
    <w:p w:rsidR="00384530" w:rsidRPr="00384530" w:rsidRDefault="00384530" w:rsidP="00384530">
      <w:pPr>
        <w:pStyle w:val="Lijstalinea"/>
        <w:spacing w:line="276" w:lineRule="auto"/>
        <w:ind w:left="1416"/>
        <w:jc w:val="both"/>
        <w:rPr>
          <w:rFonts w:ascii="Book Antiqua" w:hAnsi="Book Antiqua" w:cs="Arial"/>
        </w:rPr>
      </w:pPr>
      <w:r w:rsidRPr="00384530">
        <w:rPr>
          <w:rFonts w:ascii="Book Antiqua" w:hAnsi="Book Antiqua" w:cs="Arial"/>
        </w:rPr>
        <w:t xml:space="preserve">Die horen man al heeft </w:t>
      </w:r>
      <w:proofErr w:type="spellStart"/>
      <w:r w:rsidRPr="00384530">
        <w:rPr>
          <w:rFonts w:ascii="Book Antiqua" w:hAnsi="Book Antiqua" w:cs="Arial"/>
        </w:rPr>
        <w:t>gheseit</w:t>
      </w:r>
      <w:proofErr w:type="spellEnd"/>
    </w:p>
    <w:p w:rsidR="00384530" w:rsidRPr="00384530" w:rsidRDefault="00384530" w:rsidP="00384530">
      <w:pPr>
        <w:pStyle w:val="Lijstalinea"/>
        <w:spacing w:line="276" w:lineRule="auto"/>
        <w:ind w:left="1416"/>
        <w:jc w:val="both"/>
        <w:rPr>
          <w:rFonts w:ascii="Book Antiqua" w:hAnsi="Book Antiqua" w:cs="Arial"/>
        </w:rPr>
      </w:pPr>
      <w:proofErr w:type="spellStart"/>
      <w:r w:rsidRPr="00384530">
        <w:rPr>
          <w:rFonts w:ascii="Book Antiqua" w:hAnsi="Book Antiqua" w:cs="Arial"/>
        </w:rPr>
        <w:t>Hoirs</w:t>
      </w:r>
      <w:proofErr w:type="spellEnd"/>
      <w:r w:rsidRPr="00384530">
        <w:rPr>
          <w:rFonts w:ascii="Book Antiqua" w:hAnsi="Book Antiqua" w:cs="Arial"/>
        </w:rPr>
        <w:t xml:space="preserve"> vaders wille ende </w:t>
      </w:r>
      <w:proofErr w:type="spellStart"/>
      <w:r w:rsidRPr="00384530">
        <w:rPr>
          <w:rFonts w:ascii="Book Antiqua" w:hAnsi="Book Antiqua" w:cs="Arial"/>
        </w:rPr>
        <w:t>heymelicheit</w:t>
      </w:r>
      <w:proofErr w:type="spellEnd"/>
      <w:r w:rsidRPr="00384530">
        <w:rPr>
          <w:rFonts w:ascii="Book Antiqua" w:hAnsi="Book Antiqua" w:cs="Arial"/>
        </w:rPr>
        <w:t>:</w:t>
      </w:r>
    </w:p>
    <w:p w:rsidR="00384530" w:rsidRPr="00384530" w:rsidRDefault="00384530" w:rsidP="00384530">
      <w:pPr>
        <w:pStyle w:val="Lijstalinea"/>
        <w:spacing w:line="276" w:lineRule="auto"/>
        <w:ind w:left="1416"/>
        <w:jc w:val="both"/>
        <w:rPr>
          <w:rFonts w:ascii="Book Antiqua" w:hAnsi="Book Antiqua" w:cs="Arial"/>
        </w:rPr>
      </w:pPr>
      <w:r w:rsidRPr="00384530">
        <w:rPr>
          <w:rFonts w:ascii="Book Antiqua" w:hAnsi="Book Antiqua" w:cs="Arial"/>
        </w:rPr>
        <w:t xml:space="preserve">Want </w:t>
      </w:r>
      <w:proofErr w:type="spellStart"/>
      <w:r w:rsidRPr="00384530">
        <w:rPr>
          <w:rFonts w:ascii="Book Antiqua" w:hAnsi="Book Antiqua" w:cs="Arial"/>
        </w:rPr>
        <w:t>sy</w:t>
      </w:r>
      <w:proofErr w:type="spellEnd"/>
      <w:r w:rsidRPr="00384530">
        <w:rPr>
          <w:rFonts w:ascii="Book Antiqua" w:hAnsi="Book Antiqua" w:cs="Arial"/>
        </w:rPr>
        <w:t xml:space="preserve"> </w:t>
      </w:r>
      <w:proofErr w:type="spellStart"/>
      <w:r w:rsidRPr="00384530">
        <w:rPr>
          <w:rFonts w:ascii="Book Antiqua" w:hAnsi="Book Antiqua" w:cs="Arial"/>
        </w:rPr>
        <w:t>waechde</w:t>
      </w:r>
      <w:proofErr w:type="spellEnd"/>
      <w:r w:rsidRPr="00384530">
        <w:rPr>
          <w:rFonts w:ascii="Book Antiqua" w:hAnsi="Book Antiqua" w:cs="Arial"/>
        </w:rPr>
        <w:t xml:space="preserve"> liever </w:t>
      </w:r>
      <w:proofErr w:type="spellStart"/>
      <w:r w:rsidRPr="00384530">
        <w:rPr>
          <w:rFonts w:ascii="Book Antiqua" w:hAnsi="Book Antiqua" w:cs="Arial"/>
        </w:rPr>
        <w:t>tlijff</w:t>
      </w:r>
      <w:proofErr w:type="spellEnd"/>
      <w:r w:rsidRPr="00384530">
        <w:rPr>
          <w:rFonts w:ascii="Book Antiqua" w:hAnsi="Book Antiqua" w:cs="Arial"/>
        </w:rPr>
        <w:t>,</w:t>
      </w:r>
    </w:p>
    <w:p w:rsidR="00384530" w:rsidRPr="00384530" w:rsidRDefault="00384530" w:rsidP="00384530">
      <w:pPr>
        <w:pStyle w:val="Lijstalinea"/>
        <w:spacing w:line="276" w:lineRule="auto"/>
        <w:ind w:left="1416"/>
        <w:jc w:val="both"/>
        <w:rPr>
          <w:rFonts w:ascii="Book Antiqua" w:hAnsi="Book Antiqua" w:cs="Arial"/>
        </w:rPr>
      </w:pPr>
      <w:r w:rsidRPr="00384530">
        <w:rPr>
          <w:rFonts w:ascii="Book Antiqua" w:hAnsi="Book Antiqua" w:cs="Arial"/>
        </w:rPr>
        <w:t xml:space="preserve">Dan </w:t>
      </w:r>
      <w:proofErr w:type="spellStart"/>
      <w:r w:rsidRPr="00384530">
        <w:rPr>
          <w:rFonts w:ascii="Book Antiqua" w:hAnsi="Book Antiqua" w:cs="Arial"/>
        </w:rPr>
        <w:t>sy</w:t>
      </w:r>
      <w:proofErr w:type="spellEnd"/>
      <w:r w:rsidRPr="00384530">
        <w:rPr>
          <w:rFonts w:ascii="Book Antiqua" w:hAnsi="Book Antiqua" w:cs="Arial"/>
        </w:rPr>
        <w:t xml:space="preserve"> </w:t>
      </w:r>
      <w:proofErr w:type="spellStart"/>
      <w:r w:rsidRPr="00384530">
        <w:rPr>
          <w:rFonts w:ascii="Book Antiqua" w:hAnsi="Book Antiqua" w:cs="Arial"/>
        </w:rPr>
        <w:t>altoes</w:t>
      </w:r>
      <w:proofErr w:type="spellEnd"/>
      <w:r w:rsidRPr="00384530">
        <w:rPr>
          <w:rFonts w:ascii="Book Antiqua" w:hAnsi="Book Antiqua" w:cs="Arial"/>
        </w:rPr>
        <w:t xml:space="preserve"> een boes </w:t>
      </w:r>
      <w:proofErr w:type="spellStart"/>
      <w:r w:rsidRPr="00384530">
        <w:rPr>
          <w:rFonts w:ascii="Book Antiqua" w:hAnsi="Book Antiqua" w:cs="Arial"/>
        </w:rPr>
        <w:t>wijff</w:t>
      </w:r>
      <w:proofErr w:type="spellEnd"/>
    </w:p>
    <w:p w:rsidR="00384530" w:rsidRPr="00384530" w:rsidRDefault="00384530" w:rsidP="00384530">
      <w:pPr>
        <w:pStyle w:val="Lijstalinea"/>
        <w:spacing w:line="276" w:lineRule="auto"/>
        <w:ind w:left="1416"/>
        <w:jc w:val="both"/>
        <w:rPr>
          <w:rFonts w:ascii="Book Antiqua" w:hAnsi="Book Antiqua" w:cs="Arial"/>
        </w:rPr>
      </w:pPr>
      <w:r w:rsidRPr="00384530">
        <w:rPr>
          <w:rFonts w:ascii="Book Antiqua" w:hAnsi="Book Antiqua" w:cs="Arial"/>
        </w:rPr>
        <w:t xml:space="preserve">Heten </w:t>
      </w:r>
      <w:proofErr w:type="spellStart"/>
      <w:r w:rsidRPr="00384530">
        <w:rPr>
          <w:rFonts w:ascii="Book Antiqua" w:hAnsi="Book Antiqua" w:cs="Arial"/>
        </w:rPr>
        <w:t>soude</w:t>
      </w:r>
      <w:proofErr w:type="spellEnd"/>
      <w:r w:rsidRPr="00384530">
        <w:rPr>
          <w:rFonts w:ascii="Book Antiqua" w:hAnsi="Book Antiqua" w:cs="Arial"/>
        </w:rPr>
        <w:t xml:space="preserve"> </w:t>
      </w:r>
      <w:proofErr w:type="spellStart"/>
      <w:r w:rsidRPr="00384530">
        <w:rPr>
          <w:rFonts w:ascii="Book Antiqua" w:hAnsi="Book Antiqua" w:cs="Arial"/>
        </w:rPr>
        <w:t>hoir</w:t>
      </w:r>
      <w:proofErr w:type="spellEnd"/>
      <w:r w:rsidRPr="00384530">
        <w:rPr>
          <w:rFonts w:ascii="Book Antiqua" w:hAnsi="Book Antiqua" w:cs="Arial"/>
        </w:rPr>
        <w:t xml:space="preserve"> leven </w:t>
      </w:r>
      <w:proofErr w:type="spellStart"/>
      <w:r w:rsidRPr="00384530">
        <w:rPr>
          <w:rFonts w:ascii="Book Antiqua" w:hAnsi="Book Antiqua" w:cs="Arial"/>
        </w:rPr>
        <w:t>lanck</w:t>
      </w:r>
      <w:proofErr w:type="spellEnd"/>
      <w:r w:rsidRPr="00384530">
        <w:rPr>
          <w:rFonts w:ascii="Book Antiqua" w:hAnsi="Book Antiqua" w:cs="Arial"/>
        </w:rPr>
        <w:t>.</w:t>
      </w:r>
    </w:p>
    <w:p w:rsidR="00384530" w:rsidRPr="00384530" w:rsidRDefault="00384530" w:rsidP="00384530">
      <w:pPr>
        <w:pStyle w:val="Lijstalinea"/>
        <w:spacing w:line="276" w:lineRule="auto"/>
        <w:ind w:left="1416"/>
        <w:jc w:val="both"/>
        <w:rPr>
          <w:rFonts w:ascii="Book Antiqua" w:hAnsi="Book Antiqua" w:cs="Arial"/>
        </w:rPr>
      </w:pPr>
      <w:r w:rsidRPr="00384530">
        <w:rPr>
          <w:rFonts w:ascii="Book Antiqua" w:hAnsi="Book Antiqua" w:cs="Arial"/>
        </w:rPr>
        <w:t>(IV, 1039-1045)</w:t>
      </w:r>
    </w:p>
    <w:p w:rsidR="00384530" w:rsidRPr="00384530" w:rsidRDefault="00384530" w:rsidP="00384530">
      <w:pPr>
        <w:pStyle w:val="Lijstalinea"/>
        <w:rPr>
          <w:rFonts w:ascii="Book Antiqua" w:hAnsi="Book Antiqua" w:cs="Arial"/>
          <w:i/>
        </w:rPr>
      </w:pPr>
    </w:p>
    <w:p w:rsidR="00384530" w:rsidRPr="00384530" w:rsidRDefault="00384530" w:rsidP="00384530">
      <w:pPr>
        <w:pStyle w:val="Lijstalinea"/>
        <w:spacing w:line="276" w:lineRule="auto"/>
        <w:ind w:left="927"/>
        <w:jc w:val="both"/>
        <w:rPr>
          <w:rFonts w:ascii="Book Antiqua" w:hAnsi="Book Antiqua" w:cs="Arial"/>
        </w:rPr>
      </w:pPr>
      <w:r w:rsidRPr="00384530">
        <w:rPr>
          <w:rFonts w:ascii="Book Antiqua" w:hAnsi="Book Antiqua" w:cs="Arial"/>
        </w:rPr>
        <w:t xml:space="preserve">Haar man bleef voor altijd in een vreemd oord wonen waar niemand hem kon vinden. Hij had graag zijn vrouw bij hem gehad, maar zij mocht de stad niet verlaten. </w:t>
      </w:r>
      <w:proofErr w:type="spellStart"/>
      <w:r w:rsidRPr="00384530">
        <w:rPr>
          <w:rFonts w:ascii="Book Antiqua" w:hAnsi="Book Antiqua" w:cs="Arial"/>
        </w:rPr>
        <w:t>Hypermnaestra</w:t>
      </w:r>
      <w:proofErr w:type="spellEnd"/>
      <w:r w:rsidRPr="00384530">
        <w:rPr>
          <w:rFonts w:ascii="Book Antiqua" w:hAnsi="Book Antiqua" w:cs="Arial"/>
        </w:rPr>
        <w:t xml:space="preserve"> werd in kerker gekweld totdat zij uiteindelijk stierf. Zij is een voorbeeld voor alle vrouwen die edel en zalig willen leven. Ook al </w:t>
      </w:r>
      <w:r w:rsidRPr="00384530">
        <w:rPr>
          <w:rFonts w:ascii="Book Antiqua" w:hAnsi="Book Antiqua" w:cs="Arial"/>
        </w:rPr>
        <w:lastRenderedPageBreak/>
        <w:t>is haar lijf nu verloren, zij heeft haar man trouw bewezen en daarvoor is zij een zeer eerbare vrouw te noemen.</w:t>
      </w:r>
    </w:p>
    <w:p w:rsidR="00384530" w:rsidRPr="00B4496D" w:rsidRDefault="00384530" w:rsidP="00384530">
      <w:pPr>
        <w:spacing w:line="276" w:lineRule="auto"/>
        <w:ind w:left="927"/>
        <w:jc w:val="both"/>
        <w:rPr>
          <w:rFonts w:ascii="Book Antiqua" w:hAnsi="Book Antiqua" w:cs="Arial"/>
          <w:i/>
        </w:rPr>
      </w:pPr>
    </w:p>
    <w:p w:rsidR="00B4496D" w:rsidRPr="00B4496D" w:rsidRDefault="00B4496D" w:rsidP="00F163AC">
      <w:pPr>
        <w:spacing w:line="276" w:lineRule="auto"/>
        <w:jc w:val="both"/>
        <w:rPr>
          <w:rFonts w:ascii="Book Antiqua" w:hAnsi="Book Antiqua" w:cs="Arial"/>
          <w:sz w:val="28"/>
          <w:szCs w:val="28"/>
        </w:rPr>
      </w:pPr>
    </w:p>
    <w:sectPr w:rsidR="00B4496D" w:rsidRPr="00B4496D" w:rsidSect="00F163AC">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355" w:rsidRDefault="00485355" w:rsidP="00F163AC">
      <w:r>
        <w:separator/>
      </w:r>
    </w:p>
  </w:endnote>
  <w:endnote w:type="continuationSeparator" w:id="0">
    <w:p w:rsidR="00485355" w:rsidRDefault="00485355" w:rsidP="00F16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909794"/>
      <w:docPartObj>
        <w:docPartGallery w:val="Page Numbers (Bottom of Page)"/>
        <w:docPartUnique/>
      </w:docPartObj>
    </w:sdtPr>
    <w:sdtEndPr/>
    <w:sdtContent>
      <w:p w:rsidR="00A20619" w:rsidRDefault="00A20619">
        <w:pPr>
          <w:pStyle w:val="Voettekst"/>
          <w:jc w:val="right"/>
        </w:pPr>
        <w:r>
          <w:fldChar w:fldCharType="begin"/>
        </w:r>
        <w:r>
          <w:instrText>PAGE   \* MERGEFORMAT</w:instrText>
        </w:r>
        <w:r>
          <w:fldChar w:fldCharType="separate"/>
        </w:r>
        <w:r w:rsidR="00F7315A">
          <w:rPr>
            <w:noProof/>
          </w:rPr>
          <w:t>4</w:t>
        </w:r>
        <w:r>
          <w:fldChar w:fldCharType="end"/>
        </w:r>
      </w:p>
    </w:sdtContent>
  </w:sdt>
  <w:p w:rsidR="00A20619" w:rsidRDefault="00A20619">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355" w:rsidRDefault="00485355" w:rsidP="00F163AC">
      <w:r>
        <w:separator/>
      </w:r>
    </w:p>
  </w:footnote>
  <w:footnote w:type="continuationSeparator" w:id="0">
    <w:p w:rsidR="00485355" w:rsidRDefault="00485355" w:rsidP="00F163AC">
      <w:r>
        <w:continuationSeparator/>
      </w:r>
    </w:p>
  </w:footnote>
  <w:footnote w:id="1">
    <w:p w:rsidR="00A20619" w:rsidRDefault="00A20619" w:rsidP="00384530">
      <w:pPr>
        <w:pStyle w:val="Voetnoottekst"/>
      </w:pPr>
      <w:r>
        <w:rPr>
          <w:rStyle w:val="Voetnootmarkering"/>
        </w:rPr>
        <w:footnoteRef/>
      </w:r>
      <w:r>
        <w:t xml:space="preserve"> Zie bijlage 2.1 t/m 2.4</w:t>
      </w:r>
    </w:p>
  </w:footnote>
  <w:footnote w:id="2">
    <w:p w:rsidR="00A20619" w:rsidRDefault="00A20619" w:rsidP="00384530">
      <w:pPr>
        <w:pStyle w:val="Voetnoottekst"/>
      </w:pPr>
      <w:r>
        <w:rPr>
          <w:rStyle w:val="Voetnootmarkering"/>
        </w:rPr>
        <w:footnoteRef/>
      </w:r>
      <w:r>
        <w:t xml:space="preserve"> Zie bijlage 2.2</w:t>
      </w:r>
    </w:p>
  </w:footnote>
  <w:footnote w:id="3">
    <w:p w:rsidR="00A20619" w:rsidRDefault="00A20619" w:rsidP="00384530">
      <w:pPr>
        <w:pStyle w:val="Voetnoottekst"/>
      </w:pPr>
      <w:r>
        <w:rPr>
          <w:rStyle w:val="Voetnootmarkering"/>
        </w:rPr>
        <w:footnoteRef/>
      </w:r>
      <w:r>
        <w:t xml:space="preserve"> Zie bijlage 2.5 en 2.6</w:t>
      </w:r>
    </w:p>
  </w:footnote>
  <w:footnote w:id="4">
    <w:p w:rsidR="00A20619" w:rsidRDefault="00A20619" w:rsidP="00384530">
      <w:pPr>
        <w:pStyle w:val="Voetnoottekst"/>
      </w:pPr>
      <w:r>
        <w:rPr>
          <w:rStyle w:val="Voetnootmarkering"/>
        </w:rPr>
        <w:footnoteRef/>
      </w:r>
      <w:r>
        <w:t xml:space="preserve"> Zie bijlage 2.7 t/m 2.10</w:t>
      </w:r>
    </w:p>
  </w:footnote>
  <w:footnote w:id="5">
    <w:p w:rsidR="00A20619" w:rsidRDefault="00A20619" w:rsidP="00384530">
      <w:pPr>
        <w:pStyle w:val="Voetnoottekst"/>
      </w:pPr>
      <w:r>
        <w:rPr>
          <w:rStyle w:val="Voetnootmarkering"/>
        </w:rPr>
        <w:footnoteRef/>
      </w:r>
      <w:r>
        <w:t xml:space="preserve"> Zie bijlage 2.1</w:t>
      </w:r>
    </w:p>
  </w:footnote>
  <w:footnote w:id="6">
    <w:p w:rsidR="00A20619" w:rsidRDefault="00A20619" w:rsidP="005B7AB7">
      <w:pPr>
        <w:pStyle w:val="Voetnoottekst"/>
      </w:pPr>
      <w:r>
        <w:rPr>
          <w:rStyle w:val="Voetnootmarkering"/>
        </w:rPr>
        <w:footnoteRef/>
      </w:r>
      <w:r>
        <w:t xml:space="preserve"> Zie bijlage 3.1 t/m 3.6</w:t>
      </w:r>
    </w:p>
  </w:footnote>
  <w:footnote w:id="7">
    <w:p w:rsidR="00A20619" w:rsidRDefault="00A20619" w:rsidP="005B7AB7">
      <w:pPr>
        <w:pStyle w:val="Voetnoottekst"/>
      </w:pPr>
      <w:r>
        <w:rPr>
          <w:rStyle w:val="Voetnootmarkering"/>
        </w:rPr>
        <w:footnoteRef/>
      </w:r>
      <w:r>
        <w:t xml:space="preserve"> Zie bijlage 3.6</w:t>
      </w:r>
    </w:p>
  </w:footnote>
  <w:footnote w:id="8">
    <w:p w:rsidR="00A20619" w:rsidRDefault="00A20619" w:rsidP="00295677">
      <w:pPr>
        <w:pStyle w:val="Voetnoottekst"/>
      </w:pPr>
      <w:r>
        <w:rPr>
          <w:rStyle w:val="Voetnootmarkering"/>
        </w:rPr>
        <w:footnoteRef/>
      </w:r>
      <w:r>
        <w:t xml:space="preserve"> Zie ook bijlage 4.1</w:t>
      </w:r>
    </w:p>
  </w:footnote>
  <w:footnote w:id="9">
    <w:p w:rsidR="00A20619" w:rsidRDefault="00A20619" w:rsidP="00295677">
      <w:pPr>
        <w:pStyle w:val="Voetnoottekst"/>
      </w:pPr>
      <w:r>
        <w:rPr>
          <w:rStyle w:val="Voetnootmarkering"/>
        </w:rPr>
        <w:footnoteRef/>
      </w:r>
      <w:r>
        <w:t xml:space="preserve"> Zie ook bijlage 4.2</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16F51"/>
    <w:multiLevelType w:val="hybridMultilevel"/>
    <w:tmpl w:val="7936B122"/>
    <w:lvl w:ilvl="0" w:tplc="0413000F">
      <w:start w:val="1"/>
      <w:numFmt w:val="decimal"/>
      <w:lvlText w:val="%1."/>
      <w:lvlJc w:val="left"/>
      <w:pPr>
        <w:ind w:left="720" w:hanging="360"/>
      </w:pPr>
      <w:rPr>
        <w:rFonts w:hint="default"/>
      </w:rPr>
    </w:lvl>
    <w:lvl w:ilvl="1" w:tplc="F16EA3B4">
      <w:start w:val="1"/>
      <w:numFmt w:val="decimal"/>
      <w:lvlText w:val="2.%2"/>
      <w:lvlJc w:val="left"/>
      <w:pPr>
        <w:ind w:left="1440" w:hanging="360"/>
      </w:pPr>
      <w:rPr>
        <w:rFonts w:ascii="Book Antiqua" w:hAnsi="Book Antiqua" w:cs="Arial" w:hint="default"/>
        <w:i/>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DAA68F4"/>
    <w:multiLevelType w:val="hybridMultilevel"/>
    <w:tmpl w:val="E0B0789C"/>
    <w:lvl w:ilvl="0" w:tplc="807CBB8C">
      <w:start w:val="1"/>
      <w:numFmt w:val="decimal"/>
      <w:lvlText w:val="3.%1"/>
      <w:lvlJc w:val="left"/>
      <w:pPr>
        <w:ind w:left="927" w:hanging="360"/>
      </w:pPr>
      <w:rPr>
        <w:rFonts w:ascii="Book Antiqua" w:hAnsi="Book Antiqua" w:cs="Arial" w:hint="default"/>
        <w:i/>
        <w:sz w:val="24"/>
        <w:szCs w:val="24"/>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2" w15:restartNumberingAfterBreak="0">
    <w:nsid w:val="558E658A"/>
    <w:multiLevelType w:val="hybridMultilevel"/>
    <w:tmpl w:val="8D28BE6A"/>
    <w:lvl w:ilvl="0" w:tplc="D832ADD0">
      <w:start w:val="30"/>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27B46EB"/>
    <w:multiLevelType w:val="multilevel"/>
    <w:tmpl w:val="BBA8B20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79336244"/>
    <w:multiLevelType w:val="hybridMultilevel"/>
    <w:tmpl w:val="C812D322"/>
    <w:lvl w:ilvl="0" w:tplc="0413000F">
      <w:start w:val="1"/>
      <w:numFmt w:val="decimal"/>
      <w:lvlText w:val="%1."/>
      <w:lvlJc w:val="left"/>
      <w:pPr>
        <w:ind w:left="720" w:hanging="360"/>
      </w:pPr>
      <w:rPr>
        <w:rFonts w:hint="default"/>
      </w:rPr>
    </w:lvl>
    <w:lvl w:ilvl="1" w:tplc="5CF4730E">
      <w:start w:val="1"/>
      <w:numFmt w:val="decimal"/>
      <w:lvlText w:val="1.%2"/>
      <w:lvlJc w:val="left"/>
      <w:pPr>
        <w:ind w:left="927" w:hanging="360"/>
      </w:pPr>
      <w:rPr>
        <w:rFonts w:ascii="Book Antiqua" w:hAnsi="Book Antiqua" w:hint="default"/>
        <w:i/>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D2E"/>
    <w:rsid w:val="00024263"/>
    <w:rsid w:val="0003237B"/>
    <w:rsid w:val="000722C9"/>
    <w:rsid w:val="000D5CB9"/>
    <w:rsid w:val="000E2F77"/>
    <w:rsid w:val="00107D7F"/>
    <w:rsid w:val="00162B41"/>
    <w:rsid w:val="001E1D2E"/>
    <w:rsid w:val="00240624"/>
    <w:rsid w:val="002439C7"/>
    <w:rsid w:val="00251098"/>
    <w:rsid w:val="00252C93"/>
    <w:rsid w:val="002649D8"/>
    <w:rsid w:val="00266AB5"/>
    <w:rsid w:val="00286879"/>
    <w:rsid w:val="002912C8"/>
    <w:rsid w:val="00295677"/>
    <w:rsid w:val="002F1F08"/>
    <w:rsid w:val="00345B8D"/>
    <w:rsid w:val="003719CE"/>
    <w:rsid w:val="003745C9"/>
    <w:rsid w:val="00384530"/>
    <w:rsid w:val="003C263F"/>
    <w:rsid w:val="003E0F2F"/>
    <w:rsid w:val="003E3189"/>
    <w:rsid w:val="003E52B3"/>
    <w:rsid w:val="00402CA3"/>
    <w:rsid w:val="00404F02"/>
    <w:rsid w:val="0044648A"/>
    <w:rsid w:val="0045184A"/>
    <w:rsid w:val="0045688B"/>
    <w:rsid w:val="00480B8C"/>
    <w:rsid w:val="00485355"/>
    <w:rsid w:val="004A6756"/>
    <w:rsid w:val="004B2F6F"/>
    <w:rsid w:val="004E4EAC"/>
    <w:rsid w:val="0053576A"/>
    <w:rsid w:val="005408E4"/>
    <w:rsid w:val="00581134"/>
    <w:rsid w:val="005B5CDF"/>
    <w:rsid w:val="005B7AB7"/>
    <w:rsid w:val="005D5715"/>
    <w:rsid w:val="005F67F3"/>
    <w:rsid w:val="006100FB"/>
    <w:rsid w:val="00671897"/>
    <w:rsid w:val="007370F3"/>
    <w:rsid w:val="007446FC"/>
    <w:rsid w:val="007E67B3"/>
    <w:rsid w:val="00851431"/>
    <w:rsid w:val="008C0136"/>
    <w:rsid w:val="008F2BAB"/>
    <w:rsid w:val="0091346E"/>
    <w:rsid w:val="00924247"/>
    <w:rsid w:val="00997BCC"/>
    <w:rsid w:val="00A03C6D"/>
    <w:rsid w:val="00A20619"/>
    <w:rsid w:val="00A4155D"/>
    <w:rsid w:val="00A61FF8"/>
    <w:rsid w:val="00AD6604"/>
    <w:rsid w:val="00AD71F2"/>
    <w:rsid w:val="00B34402"/>
    <w:rsid w:val="00B34E32"/>
    <w:rsid w:val="00B4496D"/>
    <w:rsid w:val="00B6019D"/>
    <w:rsid w:val="00BA1D64"/>
    <w:rsid w:val="00BA5543"/>
    <w:rsid w:val="00BB5C4D"/>
    <w:rsid w:val="00BB6C63"/>
    <w:rsid w:val="00BF3BB5"/>
    <w:rsid w:val="00C94AFF"/>
    <w:rsid w:val="00CA637A"/>
    <w:rsid w:val="00D012B2"/>
    <w:rsid w:val="00D25256"/>
    <w:rsid w:val="00D57C67"/>
    <w:rsid w:val="00D70817"/>
    <w:rsid w:val="00DB49BC"/>
    <w:rsid w:val="00DE1789"/>
    <w:rsid w:val="00E003AA"/>
    <w:rsid w:val="00E0638F"/>
    <w:rsid w:val="00E57EAA"/>
    <w:rsid w:val="00E738BD"/>
    <w:rsid w:val="00E73B20"/>
    <w:rsid w:val="00EA308D"/>
    <w:rsid w:val="00EF0801"/>
    <w:rsid w:val="00F163AC"/>
    <w:rsid w:val="00F3256B"/>
    <w:rsid w:val="00F41A87"/>
    <w:rsid w:val="00F7315A"/>
    <w:rsid w:val="00FD2B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AA2E5"/>
  <w15:chartTrackingRefBased/>
  <w15:docId w15:val="{5DFF9160-F50A-446B-91FD-EEEE162A3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163AC"/>
    <w:pPr>
      <w:spacing w:after="0" w:line="240" w:lineRule="auto"/>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163AC"/>
    <w:pPr>
      <w:tabs>
        <w:tab w:val="center" w:pos="4536"/>
        <w:tab w:val="right" w:pos="9072"/>
      </w:tabs>
    </w:pPr>
  </w:style>
  <w:style w:type="character" w:customStyle="1" w:styleId="KoptekstChar">
    <w:name w:val="Koptekst Char"/>
    <w:basedOn w:val="Standaardalinea-lettertype"/>
    <w:link w:val="Koptekst"/>
    <w:uiPriority w:val="99"/>
    <w:rsid w:val="00F163AC"/>
    <w:rPr>
      <w:sz w:val="24"/>
      <w:szCs w:val="24"/>
    </w:rPr>
  </w:style>
  <w:style w:type="paragraph" w:styleId="Voettekst">
    <w:name w:val="footer"/>
    <w:basedOn w:val="Standaard"/>
    <w:link w:val="VoettekstChar"/>
    <w:uiPriority w:val="99"/>
    <w:unhideWhenUsed/>
    <w:rsid w:val="00F163AC"/>
    <w:pPr>
      <w:tabs>
        <w:tab w:val="center" w:pos="4536"/>
        <w:tab w:val="right" w:pos="9072"/>
      </w:tabs>
    </w:pPr>
  </w:style>
  <w:style w:type="character" w:customStyle="1" w:styleId="VoettekstChar">
    <w:name w:val="Voettekst Char"/>
    <w:basedOn w:val="Standaardalinea-lettertype"/>
    <w:link w:val="Voettekst"/>
    <w:uiPriority w:val="99"/>
    <w:rsid w:val="00F163AC"/>
    <w:rPr>
      <w:sz w:val="24"/>
      <w:szCs w:val="24"/>
    </w:rPr>
  </w:style>
  <w:style w:type="character" w:styleId="Hyperlink">
    <w:name w:val="Hyperlink"/>
    <w:basedOn w:val="Standaardalinea-lettertype"/>
    <w:uiPriority w:val="99"/>
    <w:semiHidden/>
    <w:unhideWhenUsed/>
    <w:rsid w:val="00F163AC"/>
    <w:rPr>
      <w:color w:val="0000FF"/>
      <w:u w:val="single"/>
    </w:rPr>
  </w:style>
  <w:style w:type="character" w:styleId="Nadruk">
    <w:name w:val="Emphasis"/>
    <w:basedOn w:val="Standaardalinea-lettertype"/>
    <w:uiPriority w:val="20"/>
    <w:qFormat/>
    <w:rsid w:val="00286879"/>
    <w:rPr>
      <w:i/>
      <w:iCs/>
    </w:rPr>
  </w:style>
  <w:style w:type="paragraph" w:styleId="Geenafstand">
    <w:name w:val="No Spacing"/>
    <w:uiPriority w:val="1"/>
    <w:qFormat/>
    <w:rsid w:val="00286879"/>
    <w:pPr>
      <w:spacing w:after="0" w:line="240" w:lineRule="auto"/>
    </w:pPr>
    <w:rPr>
      <w:sz w:val="24"/>
      <w:szCs w:val="24"/>
    </w:rPr>
  </w:style>
  <w:style w:type="paragraph" w:styleId="Lijstalinea">
    <w:name w:val="List Paragraph"/>
    <w:basedOn w:val="Standaard"/>
    <w:uiPriority w:val="34"/>
    <w:qFormat/>
    <w:rsid w:val="00B4496D"/>
    <w:pPr>
      <w:ind w:left="720"/>
      <w:contextualSpacing/>
    </w:pPr>
  </w:style>
  <w:style w:type="paragraph" w:styleId="Voetnoottekst">
    <w:name w:val="footnote text"/>
    <w:basedOn w:val="Standaard"/>
    <w:link w:val="VoetnoottekstChar"/>
    <w:uiPriority w:val="99"/>
    <w:semiHidden/>
    <w:unhideWhenUsed/>
    <w:rsid w:val="005B7AB7"/>
    <w:rPr>
      <w:sz w:val="20"/>
      <w:szCs w:val="20"/>
    </w:rPr>
  </w:style>
  <w:style w:type="character" w:customStyle="1" w:styleId="VoetnoottekstChar">
    <w:name w:val="Voetnoottekst Char"/>
    <w:basedOn w:val="Standaardalinea-lettertype"/>
    <w:link w:val="Voetnoottekst"/>
    <w:uiPriority w:val="99"/>
    <w:semiHidden/>
    <w:rsid w:val="005B7AB7"/>
    <w:rPr>
      <w:sz w:val="20"/>
      <w:szCs w:val="20"/>
    </w:rPr>
  </w:style>
  <w:style w:type="character" w:styleId="Voetnootmarkering">
    <w:name w:val="footnote reference"/>
    <w:basedOn w:val="Standaardalinea-lettertype"/>
    <w:uiPriority w:val="99"/>
    <w:semiHidden/>
    <w:unhideWhenUsed/>
    <w:rsid w:val="005B7A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oi-org.proxy.library.uu.nl/10.5117/TVGESCH2010.2.NIJD" TargetMode="External"/><Relationship Id="rId4" Type="http://schemas.openxmlformats.org/officeDocument/2006/relationships/settings" Target="settings.xml"/><Relationship Id="rId9" Type="http://schemas.openxmlformats.org/officeDocument/2006/relationships/hyperlink" Target="https://doi.org/10.3726/83024_99"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42232-AFD9-4E0A-BA97-A8F7AD199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1669</TotalTime>
  <Pages>33</Pages>
  <Words>11045</Words>
  <Characters>60753</Characters>
  <Application>Microsoft Office Word</Application>
  <DocSecurity>0</DocSecurity>
  <Lines>506</Lines>
  <Paragraphs>143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Fleur van der Kaag (KN)</dc:creator>
  <cp:keywords/>
  <dc:description/>
  <cp:lastModifiedBy>Fleur van der Kaag (KN)</cp:lastModifiedBy>
  <cp:revision>14</cp:revision>
  <dcterms:created xsi:type="dcterms:W3CDTF">2020-06-06T10:39:00Z</dcterms:created>
  <dcterms:modified xsi:type="dcterms:W3CDTF">2020-07-11T11:47:00Z</dcterms:modified>
</cp:coreProperties>
</file>